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186" w:lineRule="exact"/>
        <w:ind w:left="396" w:right="0" w:firstLine="0"/>
        <w:jc w:val="left"/>
        <w:rPr>
          <w:rFonts w:hint="default" w:ascii="Arial" w:hAnsi="Arial" w:eastAsia="Arial" w:cs="Arial"/>
          <w:sz w:val="26"/>
          <w:szCs w:val="26"/>
        </w:rPr>
      </w:pPr>
      <w:r>
        <w:rPr>
          <w:rFonts w:ascii="Arial"/>
          <w:color w:val="4F4F50"/>
          <w:w w:val="120"/>
          <w:sz w:val="26"/>
        </w:rPr>
        <w:t>C</w:t>
      </w:r>
    </w:p>
    <w:p>
      <w:pPr>
        <w:tabs>
          <w:tab w:val="left" w:pos="5480"/>
        </w:tabs>
        <w:spacing w:before="0" w:line="977" w:lineRule="exact"/>
        <w:ind w:left="1327" w:right="0" w:firstLine="0"/>
        <w:jc w:val="left"/>
        <w:rPr>
          <w:rFonts w:hint="default" w:ascii="Arial" w:hAnsi="Arial" w:eastAsia="Arial" w:cs="Arial"/>
          <w:sz w:val="90"/>
          <w:szCs w:val="90"/>
        </w:rPr>
      </w:pPr>
      <w:r>
        <w:rPr>
          <w:rFonts w:hint="default" w:ascii="宋体" w:hAnsi="宋体" w:eastAsia="宋体" w:cs="宋体"/>
          <w:color w:val="4F4F50"/>
          <w:w w:val="105"/>
          <w:sz w:val="29"/>
          <w:szCs w:val="29"/>
        </w:rPr>
        <w:t>中华人民共和国行业标准</w:t>
      </w:r>
      <w:r>
        <w:rPr>
          <w:rFonts w:hint="default" w:ascii="宋体" w:hAnsi="宋体" w:eastAsia="宋体" w:cs="宋体"/>
          <w:color w:val="4F4F50"/>
          <w:w w:val="105"/>
          <w:sz w:val="29"/>
          <w:szCs w:val="29"/>
        </w:rPr>
        <w:tab/>
      </w:r>
      <w:r>
        <w:rPr>
          <w:rFonts w:hint="default" w:ascii="Arial" w:hAnsi="Arial" w:eastAsia="Arial" w:cs="Arial"/>
          <w:color w:val="4F4F50"/>
          <w:spacing w:val="-62"/>
          <w:w w:val="105"/>
          <w:sz w:val="90"/>
          <w:szCs w:val="90"/>
        </w:rPr>
        <w:t>J</w:t>
      </w:r>
      <w:r>
        <w:rPr>
          <w:rFonts w:hint="default" w:ascii="宋体" w:hAnsi="宋体" w:eastAsia="宋体" w:cs="宋体"/>
          <w:color w:val="4F4F50"/>
          <w:spacing w:val="-62"/>
          <w:w w:val="105"/>
          <w:sz w:val="77"/>
          <w:szCs w:val="77"/>
        </w:rPr>
        <w:t>画</w:t>
      </w:r>
      <w:r>
        <w:rPr>
          <w:rFonts w:hint="default" w:ascii="Arial" w:hAnsi="Arial" w:eastAsia="Arial" w:cs="Arial"/>
          <w:color w:val="4F4F50"/>
          <w:spacing w:val="-62"/>
          <w:w w:val="105"/>
          <w:sz w:val="90"/>
          <w:szCs w:val="90"/>
        </w:rPr>
        <w:t>J</w:t>
      </w:r>
    </w:p>
    <w:p>
      <w:pPr>
        <w:pStyle w:val="3"/>
        <w:spacing w:before="37" w:line="301" w:lineRule="exact"/>
        <w:ind w:left="5212" w:right="0"/>
        <w:jc w:val="left"/>
      </w:pPr>
      <w:r>
        <w:rPr>
          <w:color w:val="4F4F50"/>
          <w:w w:val="125"/>
        </w:rPr>
        <w:t>JGJ</w:t>
      </w:r>
      <w:r>
        <w:rPr>
          <w:color w:val="4F4F50"/>
          <w:spacing w:val="-35"/>
          <w:w w:val="125"/>
        </w:rPr>
        <w:t xml:space="preserve"> </w:t>
      </w:r>
      <w:r>
        <w:rPr>
          <w:color w:val="4F4F50"/>
          <w:spacing w:val="-9"/>
          <w:w w:val="125"/>
        </w:rPr>
        <w:t>33-2012</w:t>
      </w:r>
    </w:p>
    <w:p>
      <w:pPr>
        <w:spacing w:before="0" w:line="367" w:lineRule="exact"/>
        <w:ind w:left="4617" w:right="0" w:firstLine="0"/>
        <w:jc w:val="left"/>
        <w:rPr>
          <w:rFonts w:hint="default" w:ascii="Times New Roman" w:hAnsi="Times New Roman" w:eastAsia="Times New Roman" w:cs="Times New Roman"/>
          <w:sz w:val="28"/>
          <w:szCs w:val="28"/>
        </w:rPr>
      </w:pPr>
      <w:r>
        <w:rPr>
          <w:rFonts w:hint="default" w:ascii="宋体" w:hAnsi="宋体" w:eastAsia="宋体" w:cs="宋体"/>
          <w:color w:val="4F4F50"/>
          <w:w w:val="105"/>
          <w:sz w:val="26"/>
          <w:szCs w:val="26"/>
        </w:rPr>
        <w:t>备案号</w:t>
      </w:r>
      <w:r>
        <w:rPr>
          <w:rFonts w:hint="default" w:ascii="宋体" w:hAnsi="宋体" w:eastAsia="宋体" w:cs="宋体"/>
          <w:color w:val="4F4F50"/>
          <w:spacing w:val="-108"/>
          <w:w w:val="105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color w:val="4F4F50"/>
          <w:w w:val="105"/>
          <w:sz w:val="28"/>
          <w:szCs w:val="28"/>
        </w:rPr>
        <w:t>J</w:t>
      </w:r>
      <w:r>
        <w:rPr>
          <w:rFonts w:hint="default" w:ascii="Times New Roman" w:hAnsi="Times New Roman" w:eastAsia="Times New Roman" w:cs="Times New Roman"/>
          <w:color w:val="4F4F50"/>
          <w:spacing w:val="-8"/>
          <w:w w:val="105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4F4F50"/>
          <w:spacing w:val="-38"/>
          <w:w w:val="105"/>
          <w:sz w:val="28"/>
          <w:szCs w:val="28"/>
        </w:rPr>
        <w:t>119</w:t>
      </w:r>
      <w:r>
        <w:rPr>
          <w:rFonts w:hint="default" w:ascii="Times New Roman" w:hAnsi="Times New Roman" w:eastAsia="Times New Roman" w:cs="Times New Roman"/>
          <w:color w:val="4F4F50"/>
          <w:spacing w:val="-55"/>
          <w:w w:val="105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color w:val="4F4F50"/>
          <w:spacing w:val="4"/>
          <w:w w:val="105"/>
          <w:sz w:val="28"/>
          <w:szCs w:val="28"/>
        </w:rPr>
        <w:t>一</w:t>
      </w:r>
      <w:r>
        <w:rPr>
          <w:rFonts w:hint="default" w:ascii="Times New Roman" w:hAnsi="Times New Roman" w:eastAsia="Times New Roman" w:cs="Times New Roman"/>
          <w:color w:val="4F4F50"/>
          <w:spacing w:val="4"/>
          <w:w w:val="105"/>
          <w:sz w:val="28"/>
          <w:szCs w:val="28"/>
        </w:rPr>
        <w:t>2012</w:t>
      </w: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</w:rPr>
      </w:pPr>
    </w:p>
    <w:p>
      <w:pPr>
        <w:spacing w:line="20" w:lineRule="exact"/>
        <w:ind w:left="343" w:right="0" w:firstLine="0"/>
        <w:rPr>
          <w:rFonts w:hint="default" w:ascii="Times New Roman" w:hAnsi="Times New Roman" w:eastAsia="Times New Roman" w:cs="Times New Roman"/>
          <w:sz w:val="2"/>
          <w:szCs w:val="2"/>
        </w:rPr>
      </w:pPr>
      <w:r>
        <w:rPr>
          <w:rFonts w:hint="default" w:ascii="Times New Roman" w:hAnsi="Times New Roman" w:eastAsia="Times New Roman" w:cs="Times New Roman"/>
          <w:sz w:val="2"/>
          <w:szCs w:val="2"/>
        </w:rPr>
        <w:pict>
          <v:group id="_x0000_s1026" o:spid="_x0000_s1026" o:spt="203" style="height:0.5pt;width:354.5pt;" coordsize="7090,10">
            <o:lock v:ext="edit"/>
            <v:group id="_x0000_s1027" o:spid="_x0000_s1027" o:spt="203" style="position:absolute;left:5;top:5;height:2;width:7080;" coordorigin="5,5" coordsize="7080,2">
              <o:lock v:ext="edit"/>
              <v:shape id="_x0000_s1028" o:spid="_x0000_s1028" style="position:absolute;left:5;top:5;height:2;width:7080;" filled="f" stroked="t" coordorigin="5,5" coordsize="7080,0" path="m5,5l7084,5e">
                <v:path arrowok="t"/>
                <v:fill on="f" focussize="0,0"/>
                <v:stroke weight="0.479606299212598pt" color="#343434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30"/>
          <w:szCs w:val="3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30"/>
          <w:szCs w:val="30"/>
        </w:rPr>
      </w:pPr>
    </w:p>
    <w:p>
      <w:pPr>
        <w:spacing w:before="6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/>
        <w:ind w:left="0" w:right="1391" w:firstLine="0"/>
        <w:jc w:val="center"/>
        <w:rPr>
          <w:rFonts w:hint="default" w:ascii="宋体" w:hAnsi="宋体" w:eastAsia="宋体" w:cs="宋体"/>
          <w:sz w:val="40"/>
          <w:szCs w:val="40"/>
        </w:rPr>
      </w:pPr>
      <w:r>
        <w:rPr>
          <w:rFonts w:hint="default" w:ascii="宋体" w:hAnsi="宋体" w:eastAsia="宋体" w:cs="宋体"/>
          <w:color w:val="4F4F50"/>
          <w:w w:val="105"/>
          <w:sz w:val="40"/>
          <w:szCs w:val="40"/>
        </w:rPr>
        <w:t>建筑机械使用安全技术规程</w:t>
      </w:r>
    </w:p>
    <w:p>
      <w:pPr>
        <w:pStyle w:val="5"/>
        <w:spacing w:before="243" w:line="321" w:lineRule="auto"/>
        <w:ind w:left="2113" w:right="2635"/>
        <w:jc w:val="left"/>
      </w:pPr>
      <w:r>
        <w:rPr>
          <w:color w:val="4F4F50"/>
          <w:w w:val="105"/>
        </w:rPr>
        <w:t xml:space="preserve">Technical </w:t>
      </w:r>
      <w:r>
        <w:rPr>
          <w:color w:val="4F4F50"/>
          <w:spacing w:val="-3"/>
          <w:w w:val="105"/>
        </w:rPr>
        <w:t>spec</w:t>
      </w:r>
      <w:r>
        <w:rPr>
          <w:rFonts w:hint="default" w:ascii="宋体" w:hAnsi="宋体" w:eastAsia="宋体" w:cs="宋体"/>
          <w:color w:val="4F4F50"/>
          <w:spacing w:val="-3"/>
          <w:w w:val="105"/>
          <w:sz w:val="22"/>
          <w:szCs w:val="22"/>
        </w:rPr>
        <w:t>泊</w:t>
      </w:r>
      <w:r>
        <w:rPr>
          <w:color w:val="4F4F50"/>
          <w:spacing w:val="-3"/>
          <w:w w:val="105"/>
        </w:rPr>
        <w:t xml:space="preserve">cation </w:t>
      </w:r>
      <w:r>
        <w:rPr>
          <w:color w:val="4F4F50"/>
          <w:w w:val="105"/>
        </w:rPr>
        <w:t>for safety  operation of  constructional</w:t>
      </w:r>
      <w:r>
        <w:rPr>
          <w:color w:val="4F4F50"/>
          <w:spacing w:val="14"/>
          <w:w w:val="105"/>
        </w:rPr>
        <w:t xml:space="preserve"> </w:t>
      </w:r>
      <w:r>
        <w:rPr>
          <w:color w:val="4F4F50"/>
          <w:w w:val="105"/>
        </w:rPr>
        <w:t>machinery</w:t>
      </w: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1880"/>
          <w:tab w:val="left" w:pos="4268"/>
        </w:tabs>
        <w:spacing w:before="16"/>
        <w:ind w:left="0" w:right="1673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Times New Roman" w:hAnsi="Times New Roman" w:eastAsia="Times New Roman" w:cs="Times New Roman"/>
          <w:color w:val="BDC1C4"/>
          <w:spacing w:val="-19"/>
          <w:w w:val="68"/>
          <w:sz w:val="28"/>
          <w:szCs w:val="28"/>
        </w:rPr>
        <w:t>,</w:t>
      </w:r>
      <w:r>
        <w:rPr>
          <w:rFonts w:hint="default" w:ascii="Times New Roman" w:hAnsi="Times New Roman" w:eastAsia="Times New Roman" w:cs="Times New Roman"/>
          <w:color w:val="4F4F50"/>
          <w:spacing w:val="-11"/>
          <w:w w:val="110"/>
          <w:sz w:val="28"/>
          <w:szCs w:val="28"/>
        </w:rPr>
        <w:t>0</w:t>
      </w:r>
      <w:r>
        <w:rPr>
          <w:rFonts w:hint="default" w:ascii="Times New Roman" w:hAnsi="Times New Roman" w:eastAsia="Times New Roman" w:cs="Times New Roman"/>
          <w:color w:val="4F4F50"/>
          <w:spacing w:val="-93"/>
          <w:w w:val="155"/>
          <w:sz w:val="28"/>
          <w:szCs w:val="28"/>
        </w:rPr>
        <w:t>1</w:t>
      </w:r>
      <w:r>
        <w:rPr>
          <w:rFonts w:hint="default" w:ascii="Times New Roman" w:hAnsi="Times New Roman" w:eastAsia="Times New Roman" w:cs="Times New Roman"/>
          <w:color w:val="4F4F50"/>
          <w:w w:val="108"/>
          <w:sz w:val="28"/>
          <w:szCs w:val="28"/>
        </w:rPr>
        <w:t>2</w:t>
      </w:r>
      <w:r>
        <w:rPr>
          <w:rFonts w:hint="default" w:ascii="Times New Roman" w:hAnsi="Times New Roman" w:eastAsia="Times New Roman" w:cs="Times New Roman"/>
          <w:color w:val="4F4F50"/>
          <w:spacing w:val="18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4F4F50"/>
          <w:w w:val="156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color w:val="4F4F50"/>
          <w:spacing w:val="-31"/>
          <w:w w:val="156"/>
          <w:sz w:val="28"/>
          <w:szCs w:val="28"/>
        </w:rPr>
        <w:t>0</w:t>
      </w:r>
      <w:r>
        <w:rPr>
          <w:rFonts w:hint="default" w:ascii="Times New Roman" w:hAnsi="Times New Roman" w:eastAsia="Times New Roman" w:cs="Times New Roman"/>
          <w:color w:val="4F4F50"/>
          <w:w w:val="122"/>
          <w:sz w:val="28"/>
          <w:szCs w:val="28"/>
        </w:rPr>
        <w:t>5</w:t>
      </w:r>
      <w:r>
        <w:rPr>
          <w:rFonts w:hint="default" w:ascii="Times New Roman" w:hAnsi="Times New Roman" w:eastAsia="Times New Roman" w:cs="Times New Roman"/>
          <w:color w:val="4F4F50"/>
          <w:spacing w:val="-21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4F4F50"/>
          <w:w w:val="160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color w:val="4F4F50"/>
          <w:spacing w:val="-31"/>
          <w:w w:val="160"/>
          <w:sz w:val="28"/>
          <w:szCs w:val="28"/>
        </w:rPr>
        <w:t>0</w:t>
      </w:r>
      <w:r>
        <w:rPr>
          <w:rFonts w:hint="default" w:ascii="Times New Roman" w:hAnsi="Times New Roman" w:eastAsia="Times New Roman" w:cs="Times New Roman"/>
          <w:color w:val="4F4F50"/>
          <w:w w:val="125"/>
          <w:sz w:val="28"/>
          <w:szCs w:val="28"/>
        </w:rPr>
        <w:t>3</w:t>
      </w:r>
      <w:r>
        <w:rPr>
          <w:rFonts w:hint="default" w:ascii="Times New Roman" w:hAnsi="Times New Roman" w:eastAsia="Times New Roman" w:cs="Times New Roman"/>
          <w:color w:val="4F4F50"/>
          <w:sz w:val="28"/>
          <w:szCs w:val="28"/>
        </w:rPr>
        <w:tab/>
      </w:r>
      <w:r>
        <w:rPr>
          <w:rFonts w:hint="default" w:ascii="宋体" w:hAnsi="宋体" w:eastAsia="宋体" w:cs="宋体"/>
          <w:color w:val="4F4F50"/>
          <w:w w:val="103"/>
          <w:sz w:val="27"/>
          <w:szCs w:val="27"/>
        </w:rPr>
        <w:t>发布</w:t>
      </w:r>
      <w:r>
        <w:rPr>
          <w:rFonts w:hint="default" w:ascii="宋体" w:hAnsi="宋体" w:eastAsia="宋体" w:cs="宋体"/>
          <w:color w:val="4F4F50"/>
          <w:sz w:val="27"/>
          <w:szCs w:val="27"/>
        </w:rPr>
        <w:tab/>
      </w:r>
      <w:r>
        <w:rPr>
          <w:rFonts w:hint="default" w:ascii="Times New Roman" w:hAnsi="Times New Roman" w:eastAsia="Times New Roman" w:cs="Times New Roman"/>
          <w:color w:val="4F4F50"/>
          <w:w w:val="103"/>
          <w:sz w:val="28"/>
          <w:szCs w:val="28"/>
        </w:rPr>
        <w:t>2</w:t>
      </w:r>
      <w:r>
        <w:rPr>
          <w:rFonts w:hint="default" w:ascii="Times New Roman" w:hAnsi="Times New Roman" w:eastAsia="Times New Roman" w:cs="Times New Roman"/>
          <w:color w:val="4F4F50"/>
          <w:spacing w:val="-1"/>
          <w:w w:val="103"/>
          <w:sz w:val="28"/>
          <w:szCs w:val="28"/>
        </w:rPr>
        <w:t>0</w:t>
      </w:r>
      <w:r>
        <w:rPr>
          <w:rFonts w:hint="default" w:ascii="Times New Roman" w:hAnsi="Times New Roman" w:eastAsia="Times New Roman" w:cs="Times New Roman"/>
          <w:color w:val="4F4F50"/>
          <w:spacing w:val="-83"/>
          <w:w w:val="155"/>
          <w:sz w:val="28"/>
          <w:szCs w:val="28"/>
        </w:rPr>
        <w:t>1</w:t>
      </w:r>
      <w:r>
        <w:rPr>
          <w:rFonts w:hint="default" w:ascii="Times New Roman" w:hAnsi="Times New Roman" w:eastAsia="Times New Roman" w:cs="Times New Roman"/>
          <w:color w:val="4F4F50"/>
          <w:w w:val="108"/>
          <w:sz w:val="28"/>
          <w:szCs w:val="28"/>
        </w:rPr>
        <w:t>2</w:t>
      </w:r>
      <w:r>
        <w:rPr>
          <w:rFonts w:hint="default" w:ascii="Times New Roman" w:hAnsi="Times New Roman" w:eastAsia="Times New Roman" w:cs="Times New Roman"/>
          <w:color w:val="4F4F50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214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color w:val="333333"/>
          <w:spacing w:val="-41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4F4F50"/>
          <w:spacing w:val="-83"/>
          <w:w w:val="155"/>
          <w:sz w:val="28"/>
          <w:szCs w:val="28"/>
        </w:rPr>
        <w:t>1</w:t>
      </w:r>
      <w:r>
        <w:rPr>
          <w:rFonts w:hint="default" w:ascii="Times New Roman" w:hAnsi="Times New Roman" w:eastAsia="Times New Roman" w:cs="Times New Roman"/>
          <w:color w:val="4F4F50"/>
          <w:spacing w:val="-26"/>
          <w:w w:val="155"/>
          <w:sz w:val="28"/>
          <w:szCs w:val="28"/>
        </w:rPr>
        <w:t>1</w:t>
      </w:r>
      <w:r>
        <w:rPr>
          <w:rFonts w:hint="default" w:ascii="Times New Roman" w:hAnsi="Times New Roman" w:eastAsia="Times New Roman" w:cs="Times New Roman"/>
          <w:color w:val="333333"/>
          <w:spacing w:val="4"/>
          <w:w w:val="200"/>
          <w:sz w:val="28"/>
          <w:szCs w:val="28"/>
        </w:rPr>
        <w:t>-</w:t>
      </w:r>
      <w:r>
        <w:rPr>
          <w:rFonts w:hint="default" w:ascii="Times New Roman" w:hAnsi="Times New Roman" w:eastAsia="Times New Roman" w:cs="Times New Roman"/>
          <w:color w:val="4F4F50"/>
          <w:spacing w:val="1"/>
          <w:w w:val="102"/>
          <w:sz w:val="28"/>
          <w:szCs w:val="28"/>
        </w:rPr>
        <w:t>0</w:t>
      </w:r>
      <w:r>
        <w:rPr>
          <w:rFonts w:hint="default" w:ascii="Times New Roman" w:hAnsi="Times New Roman" w:eastAsia="Times New Roman" w:cs="Times New Roman"/>
          <w:color w:val="4F4F50"/>
          <w:w w:val="155"/>
          <w:sz w:val="28"/>
          <w:szCs w:val="28"/>
        </w:rPr>
        <w:t>1</w:t>
      </w:r>
      <w:r>
        <w:rPr>
          <w:rFonts w:hint="default" w:ascii="Times New Roman" w:hAnsi="Times New Roman" w:eastAsia="Times New Roman" w:cs="Times New Roman"/>
          <w:color w:val="4F4F50"/>
          <w:sz w:val="28"/>
          <w:szCs w:val="28"/>
        </w:rPr>
        <w:t xml:space="preserve">  </w:t>
      </w:r>
      <w:r>
        <w:rPr>
          <w:rFonts w:hint="default" w:ascii="Times New Roman" w:hAnsi="Times New Roman" w:eastAsia="Times New Roman" w:cs="Times New Roman"/>
          <w:color w:val="4F4F50"/>
          <w:spacing w:val="-34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color w:val="4F4F50"/>
          <w:w w:val="103"/>
          <w:sz w:val="27"/>
          <w:szCs w:val="27"/>
        </w:rPr>
        <w:t>实施</w:t>
      </w:r>
    </w:p>
    <w:p>
      <w:pPr>
        <w:spacing w:before="1" w:after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spacing w:line="20" w:lineRule="exact"/>
        <w:ind w:left="118" w:right="0" w:firstLine="0"/>
        <w:rPr>
          <w:rFonts w:hint="default" w:ascii="宋体" w:hAnsi="宋体" w:eastAsia="宋体" w:cs="宋体"/>
          <w:sz w:val="2"/>
          <w:szCs w:val="2"/>
        </w:rPr>
      </w:pPr>
      <w:r>
        <w:rPr>
          <w:rFonts w:hint="default" w:ascii="宋体" w:hAnsi="宋体" w:eastAsia="宋体" w:cs="宋体"/>
          <w:sz w:val="2"/>
          <w:szCs w:val="2"/>
        </w:rPr>
        <w:pict>
          <v:group id="_x0000_s1029" o:spid="_x0000_s1029" o:spt="203" style="height:1pt;width:358.85pt;" coordsize="7177,20">
            <o:lock v:ext="edit"/>
            <v:group id="_x0000_s1030" o:spid="_x0000_s1030" o:spt="203" style="position:absolute;left:10;top:10;height:2;width:7157;" coordorigin="10,10" coordsize="7157,2">
              <o:lock v:ext="edit"/>
              <v:shape id="_x0000_s1031" o:spid="_x0000_s1031" style="position:absolute;left:10;top:10;height:2;width:7157;" filled="f" stroked="t" coordorigin="10,10" coordsize="7157,0" path="m10,10l7166,10e">
                <v:path arrowok="t"/>
                <v:fill on="f" focussize="0,0"/>
                <v:stroke weight="0.959291338582677pt" color="#575757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tabs>
          <w:tab w:val="left" w:pos="5649"/>
        </w:tabs>
        <w:spacing w:before="0"/>
        <w:ind w:left="0" w:right="1776" w:firstLine="0"/>
        <w:jc w:val="center"/>
        <w:rPr>
          <w:rFonts w:hint="default" w:ascii="宋体" w:hAnsi="宋体" w:eastAsia="宋体" w:cs="宋体"/>
          <w:sz w:val="29"/>
          <w:szCs w:val="29"/>
        </w:rPr>
      </w:pPr>
      <w:r>
        <w:rPr>
          <w:rFonts w:hint="default" w:ascii="宋体" w:hAnsi="宋体" w:eastAsia="宋体" w:cs="宋体"/>
          <w:color w:val="4F4F50"/>
          <w:spacing w:val="14"/>
          <w:w w:val="110"/>
          <w:sz w:val="29"/>
          <w:szCs w:val="29"/>
        </w:rPr>
        <w:t>中华人民</w:t>
      </w:r>
      <w:r>
        <w:rPr>
          <w:rFonts w:hint="default" w:ascii="宋体" w:hAnsi="宋体" w:eastAsia="宋体" w:cs="宋体"/>
          <w:color w:val="4F4F50"/>
          <w:spacing w:val="-118"/>
          <w:w w:val="110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color w:val="4F4F50"/>
          <w:w w:val="110"/>
          <w:sz w:val="29"/>
          <w:szCs w:val="29"/>
        </w:rPr>
        <w:t>共</w:t>
      </w:r>
      <w:r>
        <w:rPr>
          <w:rFonts w:hint="default" w:ascii="宋体" w:hAnsi="宋体" w:eastAsia="宋体" w:cs="宋体"/>
          <w:color w:val="4F4F50"/>
          <w:spacing w:val="-103"/>
          <w:w w:val="110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color w:val="4F4F50"/>
          <w:w w:val="110"/>
          <w:sz w:val="29"/>
          <w:szCs w:val="29"/>
        </w:rPr>
        <w:t>和</w:t>
      </w:r>
      <w:r>
        <w:rPr>
          <w:rFonts w:hint="default" w:ascii="宋体" w:hAnsi="宋体" w:eastAsia="宋体" w:cs="宋体"/>
          <w:color w:val="4F4F50"/>
          <w:spacing w:val="-101"/>
          <w:w w:val="110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color w:val="4F4F50"/>
          <w:w w:val="110"/>
          <w:sz w:val="29"/>
          <w:szCs w:val="29"/>
        </w:rPr>
        <w:t>国住房</w:t>
      </w:r>
      <w:r>
        <w:rPr>
          <w:rFonts w:hint="default" w:ascii="宋体" w:hAnsi="宋体" w:eastAsia="宋体" w:cs="宋体"/>
          <w:color w:val="4F4F50"/>
          <w:spacing w:val="-116"/>
          <w:w w:val="110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color w:val="4F4F50"/>
          <w:spacing w:val="14"/>
          <w:w w:val="110"/>
          <w:sz w:val="29"/>
          <w:szCs w:val="29"/>
        </w:rPr>
        <w:t>和城</w:t>
      </w:r>
      <w:r>
        <w:rPr>
          <w:rFonts w:hint="default" w:ascii="宋体" w:hAnsi="宋体" w:eastAsia="宋体" w:cs="宋体"/>
          <w:color w:val="4F4F50"/>
          <w:spacing w:val="-110"/>
          <w:w w:val="110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color w:val="4F4F50"/>
          <w:w w:val="110"/>
          <w:sz w:val="29"/>
          <w:szCs w:val="29"/>
        </w:rPr>
        <w:t>乡建设部</w:t>
      </w:r>
      <w:r>
        <w:rPr>
          <w:rFonts w:hint="default" w:ascii="宋体" w:hAnsi="宋体" w:eastAsia="宋体" w:cs="宋体"/>
          <w:color w:val="4F4F50"/>
          <w:w w:val="110"/>
          <w:sz w:val="29"/>
          <w:szCs w:val="29"/>
        </w:rPr>
        <w:tab/>
      </w:r>
      <w:r>
        <w:rPr>
          <w:rFonts w:hint="default" w:ascii="宋体" w:hAnsi="宋体" w:eastAsia="宋体" w:cs="宋体"/>
          <w:color w:val="4F4F50"/>
          <w:spacing w:val="16"/>
          <w:w w:val="110"/>
          <w:sz w:val="29"/>
          <w:szCs w:val="29"/>
        </w:rPr>
        <w:t>发布</w:t>
      </w:r>
    </w:p>
    <w:p>
      <w:pPr>
        <w:spacing w:after="0"/>
        <w:jc w:val="center"/>
        <w:rPr>
          <w:rFonts w:hint="default" w:ascii="宋体" w:hAnsi="宋体" w:eastAsia="宋体" w:cs="宋体"/>
          <w:sz w:val="29"/>
          <w:szCs w:val="29"/>
        </w:rPr>
        <w:sectPr>
          <w:type w:val="continuous"/>
          <w:pgSz w:w="11910" w:h="16840"/>
          <w:pgMar w:top="1600" w:right="1680" w:bottom="280" w:left="1560" w:header="720" w:footer="72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spacing w:before="16"/>
        <w:ind w:left="1820" w:right="3322" w:firstLine="0"/>
        <w:jc w:val="left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宋体" w:hAnsi="宋体" w:eastAsia="宋体" w:cs="宋体"/>
          <w:color w:val="363636"/>
          <w:spacing w:val="-3"/>
          <w:sz w:val="27"/>
          <w:szCs w:val="27"/>
        </w:rPr>
        <w:t>中华人民共和国行业标准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35"/>
          <w:szCs w:val="35"/>
        </w:rPr>
      </w:pPr>
    </w:p>
    <w:p>
      <w:pPr>
        <w:spacing w:before="0"/>
        <w:ind w:left="0" w:right="1660" w:firstLine="0"/>
        <w:jc w:val="center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color w:val="484848"/>
          <w:sz w:val="30"/>
          <w:szCs w:val="30"/>
        </w:rPr>
        <w:t>建筑机械使用安全技术规程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pStyle w:val="10"/>
        <w:spacing w:line="326" w:lineRule="auto"/>
        <w:ind w:left="2357" w:right="3322" w:hanging="631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595959"/>
        </w:rPr>
        <w:t xml:space="preserve">Technical specification for safety </w:t>
      </w:r>
      <w:r>
        <w:rPr>
          <w:rFonts w:ascii="Times New Roman"/>
          <w:color w:val="484848"/>
        </w:rPr>
        <w:t xml:space="preserve">operation </w:t>
      </w:r>
      <w:r>
        <w:rPr>
          <w:rFonts w:ascii="Times New Roman"/>
          <w:color w:val="484848"/>
          <w:spacing w:val="-11"/>
        </w:rPr>
        <w:t xml:space="preserve">of </w:t>
      </w:r>
      <w:r>
        <w:rPr>
          <w:rFonts w:ascii="Times New Roman"/>
          <w:color w:val="595959"/>
        </w:rPr>
        <w:t>constructional</w:t>
      </w:r>
      <w:r>
        <w:rPr>
          <w:rFonts w:ascii="Times New Roman"/>
          <w:color w:val="595959"/>
          <w:spacing w:val="17"/>
        </w:rPr>
        <w:t xml:space="preserve"> </w:t>
      </w:r>
      <w:r>
        <w:rPr>
          <w:rFonts w:ascii="Times New Roman"/>
          <w:color w:val="484848"/>
        </w:rPr>
        <w:t>machinery</w:t>
      </w:r>
    </w:p>
    <w:p>
      <w:pPr>
        <w:spacing w:before="10" w:line="240" w:lineRule="auto"/>
        <w:ind w:right="0"/>
        <w:rPr>
          <w:rFonts w:hint="default" w:ascii="Times New Roman" w:hAnsi="Times New Roman" w:eastAsia="Times New Roman" w:cs="Times New Roman"/>
          <w:sz w:val="16"/>
          <w:szCs w:val="16"/>
        </w:rPr>
      </w:pPr>
    </w:p>
    <w:p>
      <w:pPr>
        <w:pStyle w:val="9"/>
        <w:spacing w:line="240" w:lineRule="auto"/>
        <w:ind w:right="1904"/>
        <w:jc w:val="center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484848"/>
          <w:w w:val="120"/>
        </w:rPr>
        <w:t>JGJ</w:t>
      </w:r>
      <w:r>
        <w:rPr>
          <w:rFonts w:ascii="Times New Roman"/>
          <w:color w:val="484848"/>
          <w:spacing w:val="9"/>
          <w:w w:val="120"/>
        </w:rPr>
        <w:t xml:space="preserve"> </w:t>
      </w:r>
      <w:r>
        <w:rPr>
          <w:rFonts w:ascii="Times New Roman"/>
          <w:color w:val="363636"/>
          <w:spacing w:val="-4"/>
          <w:w w:val="120"/>
        </w:rPr>
        <w:t>33</w:t>
      </w:r>
      <w:r>
        <w:rPr>
          <w:rFonts w:ascii="Times New Roman"/>
          <w:color w:val="595959"/>
          <w:spacing w:val="-4"/>
          <w:w w:val="120"/>
        </w:rPr>
        <w:t>-</w:t>
      </w:r>
      <w:r>
        <w:rPr>
          <w:rFonts w:ascii="Times New Roman"/>
          <w:color w:val="363636"/>
          <w:spacing w:val="-4"/>
          <w:w w:val="120"/>
        </w:rPr>
        <w:t>2012</w:t>
      </w:r>
    </w:p>
    <w:p>
      <w:pPr>
        <w:spacing w:before="11" w:line="240" w:lineRule="auto"/>
        <w:ind w:right="0"/>
        <w:rPr>
          <w:rFonts w:hint="default" w:ascii="Times New Roman" w:hAnsi="Times New Roman" w:eastAsia="Times New Roman" w:cs="Times New Roman"/>
          <w:sz w:val="19"/>
          <w:szCs w:val="19"/>
        </w:rPr>
      </w:pPr>
    </w:p>
    <w:p>
      <w:pPr>
        <w:spacing w:before="0"/>
        <w:ind w:left="0" w:right="1926" w:firstLine="0"/>
        <w:jc w:val="center"/>
        <w:rPr>
          <w:rFonts w:hint="default" w:ascii="宋体" w:hAnsi="宋体" w:eastAsia="宋体" w:cs="宋体"/>
          <w:sz w:val="22"/>
          <w:szCs w:val="22"/>
        </w:rPr>
      </w:pPr>
      <w:r>
        <w:rPr>
          <w:rFonts w:hint="default" w:ascii="宋体" w:hAnsi="宋体" w:eastAsia="宋体" w:cs="宋体"/>
          <w:color w:val="595959"/>
          <w:w w:val="95"/>
          <w:sz w:val="22"/>
          <w:szCs w:val="22"/>
        </w:rPr>
        <w:t>批准</w:t>
      </w:r>
      <w:r>
        <w:rPr>
          <w:rFonts w:hint="default" w:ascii="宋体" w:hAnsi="宋体" w:eastAsia="宋体" w:cs="宋体"/>
          <w:color w:val="595959"/>
          <w:spacing w:val="12"/>
          <w:w w:val="95"/>
          <w:sz w:val="22"/>
          <w:szCs w:val="22"/>
        </w:rPr>
        <w:t>部</w:t>
      </w:r>
      <w:r>
        <w:rPr>
          <w:rFonts w:hint="default" w:ascii="宋体" w:hAnsi="宋体" w:eastAsia="宋体" w:cs="宋体"/>
          <w:color w:val="595959"/>
          <w:spacing w:val="-24"/>
          <w:w w:val="109"/>
          <w:sz w:val="22"/>
          <w:szCs w:val="22"/>
        </w:rPr>
        <w:t>门</w:t>
      </w:r>
      <w:r>
        <w:rPr>
          <w:rFonts w:hint="default" w:ascii="宋体" w:hAnsi="宋体" w:eastAsia="宋体" w:cs="宋体"/>
          <w:color w:val="595959"/>
          <w:spacing w:val="-34"/>
          <w:w w:val="141"/>
          <w:sz w:val="22"/>
          <w:szCs w:val="22"/>
        </w:rPr>
        <w:t>：</w:t>
      </w:r>
      <w:r>
        <w:rPr>
          <w:rFonts w:hint="default" w:ascii="宋体" w:hAnsi="宋体" w:eastAsia="宋体" w:cs="宋体"/>
          <w:color w:val="595959"/>
          <w:spacing w:val="-278"/>
          <w:w w:val="141"/>
          <w:sz w:val="22"/>
          <w:szCs w:val="22"/>
        </w:rPr>
        <w:t>中</w:t>
      </w:r>
      <w:r>
        <w:rPr>
          <w:rFonts w:hint="default" w:ascii="宋体" w:hAnsi="宋体" w:eastAsia="宋体" w:cs="宋体"/>
          <w:color w:val="595959"/>
          <w:w w:val="99"/>
          <w:sz w:val="22"/>
          <w:szCs w:val="22"/>
        </w:rPr>
        <w:t>华</w:t>
      </w:r>
      <w:r>
        <w:rPr>
          <w:rFonts w:hint="default" w:ascii="宋体" w:hAnsi="宋体" w:eastAsia="宋体" w:cs="宋体"/>
          <w:color w:val="595959"/>
          <w:spacing w:val="-3"/>
          <w:w w:val="99"/>
          <w:sz w:val="22"/>
          <w:szCs w:val="22"/>
        </w:rPr>
        <w:t>人</w:t>
      </w:r>
      <w:r>
        <w:rPr>
          <w:rFonts w:hint="default" w:ascii="宋体" w:hAnsi="宋体" w:eastAsia="宋体" w:cs="宋体"/>
          <w:color w:val="595959"/>
          <w:spacing w:val="-41"/>
          <w:w w:val="104"/>
          <w:sz w:val="22"/>
          <w:szCs w:val="22"/>
        </w:rPr>
        <w:t>民</w:t>
      </w:r>
      <w:r>
        <w:rPr>
          <w:rFonts w:hint="default" w:ascii="宋体" w:hAnsi="宋体" w:eastAsia="宋体" w:cs="宋体"/>
          <w:color w:val="595959"/>
          <w:w w:val="98"/>
          <w:sz w:val="22"/>
          <w:szCs w:val="22"/>
        </w:rPr>
        <w:t>共</w:t>
      </w:r>
      <w:r>
        <w:rPr>
          <w:rFonts w:hint="default" w:ascii="宋体" w:hAnsi="宋体" w:eastAsia="宋体" w:cs="宋体"/>
          <w:color w:val="595959"/>
          <w:spacing w:val="1"/>
          <w:w w:val="98"/>
          <w:sz w:val="22"/>
          <w:szCs w:val="22"/>
        </w:rPr>
        <w:t>和</w:t>
      </w:r>
      <w:r>
        <w:rPr>
          <w:rFonts w:hint="default" w:ascii="宋体" w:hAnsi="宋体" w:eastAsia="宋体" w:cs="宋体"/>
          <w:color w:val="595959"/>
          <w:spacing w:val="-43"/>
          <w:w w:val="105"/>
          <w:sz w:val="22"/>
          <w:szCs w:val="22"/>
        </w:rPr>
        <w:t>国</w:t>
      </w:r>
      <w:r>
        <w:rPr>
          <w:rFonts w:hint="default" w:ascii="宋体" w:hAnsi="宋体" w:eastAsia="宋体" w:cs="宋体"/>
          <w:color w:val="595959"/>
          <w:w w:val="93"/>
          <w:sz w:val="22"/>
          <w:szCs w:val="22"/>
        </w:rPr>
        <w:t>住房和城乡</w:t>
      </w:r>
      <w:r>
        <w:rPr>
          <w:rFonts w:hint="default" w:ascii="宋体" w:hAnsi="宋体" w:eastAsia="宋体" w:cs="宋体"/>
          <w:color w:val="595959"/>
          <w:spacing w:val="5"/>
          <w:w w:val="93"/>
          <w:sz w:val="22"/>
          <w:szCs w:val="22"/>
        </w:rPr>
        <w:t>建</w:t>
      </w:r>
      <w:r>
        <w:rPr>
          <w:rFonts w:hint="default" w:ascii="宋体" w:hAnsi="宋体" w:eastAsia="宋体" w:cs="宋体"/>
          <w:color w:val="595959"/>
          <w:spacing w:val="-31"/>
          <w:w w:val="108"/>
          <w:sz w:val="22"/>
          <w:szCs w:val="22"/>
        </w:rPr>
        <w:t>设</w:t>
      </w:r>
      <w:r>
        <w:rPr>
          <w:rFonts w:hint="default" w:ascii="宋体" w:hAnsi="宋体" w:eastAsia="宋体" w:cs="宋体"/>
          <w:color w:val="595959"/>
          <w:w w:val="103"/>
          <w:sz w:val="22"/>
          <w:szCs w:val="22"/>
        </w:rPr>
        <w:t>部</w:t>
      </w:r>
    </w:p>
    <w:p>
      <w:pPr>
        <w:tabs>
          <w:tab w:val="left" w:pos="3952"/>
        </w:tabs>
        <w:spacing w:before="39"/>
        <w:ind w:left="0" w:right="1884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595959"/>
          <w:spacing w:val="-15"/>
          <w:w w:val="111"/>
          <w:sz w:val="20"/>
          <w:szCs w:val="20"/>
        </w:rPr>
        <w:t>施</w:t>
      </w:r>
      <w:r>
        <w:rPr>
          <w:rFonts w:hint="default" w:ascii="宋体" w:hAnsi="宋体" w:eastAsia="宋体" w:cs="宋体"/>
          <w:color w:val="595959"/>
          <w:w w:val="103"/>
          <w:sz w:val="20"/>
          <w:szCs w:val="20"/>
        </w:rPr>
        <w:t>行日期</w:t>
      </w:r>
      <w:r>
        <w:rPr>
          <w:rFonts w:hint="default" w:ascii="宋体" w:hAnsi="宋体" w:eastAsia="宋体" w:cs="宋体"/>
          <w:color w:val="595959"/>
          <w:spacing w:val="-6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95959"/>
          <w:spacing w:val="-99"/>
          <w:w w:val="129"/>
          <w:sz w:val="20"/>
          <w:szCs w:val="20"/>
        </w:rPr>
        <w:t>：</w:t>
      </w:r>
      <w:r>
        <w:rPr>
          <w:rFonts w:hint="default" w:ascii="Arial" w:hAnsi="Arial" w:eastAsia="Arial" w:cs="Arial"/>
          <w:color w:val="595959"/>
          <w:w w:val="112"/>
          <w:sz w:val="19"/>
          <w:szCs w:val="19"/>
        </w:rPr>
        <w:t>2</w:t>
      </w:r>
      <w:r>
        <w:rPr>
          <w:rFonts w:hint="default" w:ascii="Arial" w:hAnsi="Arial" w:eastAsia="Arial" w:cs="Arial"/>
          <w:color w:val="595959"/>
          <w:sz w:val="19"/>
          <w:szCs w:val="19"/>
        </w:rPr>
        <w:t xml:space="preserve">   </w:t>
      </w:r>
      <w:r>
        <w:rPr>
          <w:rFonts w:hint="default" w:ascii="Arial" w:hAnsi="Arial" w:eastAsia="Arial" w:cs="Arial"/>
          <w:color w:val="595959"/>
          <w:spacing w:val="-20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484848"/>
          <w:w w:val="114"/>
          <w:sz w:val="19"/>
          <w:szCs w:val="19"/>
        </w:rPr>
        <w:t>0</w:t>
      </w:r>
      <w:r>
        <w:rPr>
          <w:rFonts w:hint="default" w:ascii="Arial" w:hAnsi="Arial" w:eastAsia="Arial" w:cs="Arial"/>
          <w:color w:val="484848"/>
          <w:sz w:val="19"/>
          <w:szCs w:val="19"/>
        </w:rPr>
        <w:t xml:space="preserve">   </w:t>
      </w:r>
      <w:r>
        <w:rPr>
          <w:rFonts w:hint="default" w:ascii="Arial" w:hAnsi="Arial" w:eastAsia="Arial" w:cs="Arial"/>
          <w:color w:val="484848"/>
          <w:spacing w:val="-13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484848"/>
          <w:w w:val="110"/>
          <w:sz w:val="19"/>
          <w:szCs w:val="19"/>
        </w:rPr>
        <w:t>1</w:t>
      </w:r>
      <w:r>
        <w:rPr>
          <w:rFonts w:hint="default" w:ascii="Arial" w:hAnsi="Arial" w:eastAsia="Arial" w:cs="Arial"/>
          <w:color w:val="484848"/>
          <w:sz w:val="19"/>
          <w:szCs w:val="19"/>
        </w:rPr>
        <w:t xml:space="preserve">  </w:t>
      </w:r>
      <w:r>
        <w:rPr>
          <w:rFonts w:hint="default" w:ascii="Arial" w:hAnsi="Arial" w:eastAsia="Arial" w:cs="Arial"/>
          <w:color w:val="484848"/>
          <w:spacing w:val="-3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484848"/>
          <w:w w:val="122"/>
          <w:sz w:val="19"/>
          <w:szCs w:val="19"/>
        </w:rPr>
        <w:t>2</w:t>
      </w:r>
      <w:r>
        <w:rPr>
          <w:rFonts w:hint="default" w:ascii="Arial" w:hAnsi="Arial" w:eastAsia="Arial" w:cs="Arial"/>
          <w:color w:val="484848"/>
          <w:sz w:val="19"/>
          <w:szCs w:val="19"/>
        </w:rPr>
        <w:t xml:space="preserve">  </w:t>
      </w:r>
      <w:r>
        <w:rPr>
          <w:rFonts w:hint="default" w:ascii="Arial" w:hAnsi="Arial" w:eastAsia="Arial" w:cs="Arial"/>
          <w:color w:val="484848"/>
          <w:spacing w:val="2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84848"/>
          <w:w w:val="106"/>
          <w:sz w:val="20"/>
          <w:szCs w:val="20"/>
        </w:rPr>
        <w:t>年</w:t>
      </w:r>
      <w:r>
        <w:rPr>
          <w:rFonts w:hint="default" w:ascii="宋体" w:hAnsi="宋体" w:eastAsia="宋体" w:cs="宋体"/>
          <w:color w:val="48484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84848"/>
          <w:spacing w:val="-17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484848"/>
          <w:w w:val="147"/>
          <w:sz w:val="19"/>
          <w:szCs w:val="19"/>
        </w:rPr>
        <w:t>1</w:t>
      </w:r>
      <w:r>
        <w:rPr>
          <w:rFonts w:hint="default" w:ascii="Arial" w:hAnsi="Arial" w:eastAsia="Arial" w:cs="Arial"/>
          <w:color w:val="484848"/>
          <w:sz w:val="19"/>
          <w:szCs w:val="19"/>
        </w:rPr>
        <w:t xml:space="preserve">  </w:t>
      </w:r>
      <w:r>
        <w:rPr>
          <w:rFonts w:hint="default" w:ascii="Arial" w:hAnsi="Arial" w:eastAsia="Arial" w:cs="Arial"/>
          <w:color w:val="484848"/>
          <w:spacing w:val="-14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484848"/>
          <w:w w:val="110"/>
          <w:sz w:val="19"/>
          <w:szCs w:val="19"/>
        </w:rPr>
        <w:t>1</w:t>
      </w:r>
      <w:r>
        <w:rPr>
          <w:rFonts w:hint="default" w:ascii="Arial" w:hAnsi="Arial" w:eastAsia="Arial" w:cs="Arial"/>
          <w:color w:val="484848"/>
          <w:sz w:val="19"/>
          <w:szCs w:val="19"/>
        </w:rPr>
        <w:t xml:space="preserve">  </w:t>
      </w:r>
      <w:r>
        <w:rPr>
          <w:rFonts w:hint="default" w:ascii="Arial" w:hAnsi="Arial" w:eastAsia="Arial" w:cs="Arial"/>
          <w:color w:val="484848"/>
          <w:spacing w:val="1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84848"/>
          <w:w w:val="113"/>
          <w:sz w:val="20"/>
          <w:szCs w:val="20"/>
        </w:rPr>
        <w:t>月</w:t>
      </w:r>
      <w:r>
        <w:rPr>
          <w:rFonts w:hint="default" w:ascii="宋体" w:hAnsi="宋体" w:eastAsia="宋体" w:cs="宋体"/>
          <w:color w:val="48484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84848"/>
          <w:spacing w:val="-12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484848"/>
          <w:w w:val="110"/>
          <w:sz w:val="19"/>
          <w:szCs w:val="19"/>
        </w:rPr>
        <w:t>1</w:t>
      </w:r>
      <w:r>
        <w:rPr>
          <w:rFonts w:hint="default" w:ascii="Arial" w:hAnsi="Arial" w:eastAsia="Arial" w:cs="Arial"/>
          <w:color w:val="484848"/>
          <w:sz w:val="19"/>
          <w:szCs w:val="19"/>
        </w:rPr>
        <w:tab/>
      </w:r>
      <w:r>
        <w:rPr>
          <w:rFonts w:hint="default" w:ascii="宋体" w:hAnsi="宋体" w:eastAsia="宋体" w:cs="宋体"/>
          <w:color w:val="484848"/>
          <w:w w:val="106"/>
          <w:sz w:val="20"/>
          <w:szCs w:val="20"/>
        </w:rPr>
        <w:t>日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spacing w:before="0"/>
        <w:ind w:left="0" w:right="1893" w:firstLine="0"/>
        <w:jc w:val="center"/>
        <w:rPr>
          <w:rFonts w:hint="default" w:ascii="宋体" w:hAnsi="宋体" w:eastAsia="宋体" w:cs="宋体"/>
          <w:sz w:val="26"/>
          <w:szCs w:val="26"/>
        </w:rPr>
      </w:pPr>
      <w:r>
        <w:rPr>
          <w:rFonts w:hint="default" w:ascii="宋体" w:hAnsi="宋体" w:eastAsia="宋体" w:cs="宋体"/>
          <w:color w:val="595959"/>
          <w:sz w:val="26"/>
          <w:szCs w:val="26"/>
        </w:rPr>
        <w:t>中</w:t>
      </w:r>
      <w:r>
        <w:rPr>
          <w:rFonts w:hint="default" w:ascii="宋体" w:hAnsi="宋体" w:eastAsia="宋体" w:cs="宋体"/>
          <w:color w:val="363636"/>
          <w:sz w:val="26"/>
          <w:szCs w:val="26"/>
        </w:rPr>
        <w:t>国</w:t>
      </w:r>
      <w:r>
        <w:rPr>
          <w:rFonts w:hint="default" w:ascii="宋体" w:hAnsi="宋体" w:eastAsia="宋体" w:cs="宋体"/>
          <w:color w:val="595959"/>
          <w:sz w:val="26"/>
          <w:szCs w:val="26"/>
        </w:rPr>
        <w:t>建筑工</w:t>
      </w:r>
      <w:r>
        <w:rPr>
          <w:rFonts w:hint="default" w:ascii="宋体" w:hAnsi="宋体" w:eastAsia="宋体" w:cs="宋体"/>
          <w:color w:val="595959"/>
          <w:spacing w:val="-91"/>
          <w:sz w:val="26"/>
          <w:szCs w:val="26"/>
        </w:rPr>
        <w:t xml:space="preserve"> </w:t>
      </w:r>
      <w:r>
        <w:rPr>
          <w:rFonts w:hint="default" w:ascii="宋体" w:hAnsi="宋体" w:eastAsia="宋体" w:cs="宋体"/>
          <w:color w:val="595959"/>
          <w:sz w:val="26"/>
          <w:szCs w:val="26"/>
        </w:rPr>
        <w:t>业</w:t>
      </w:r>
      <w:r>
        <w:rPr>
          <w:rFonts w:hint="default" w:ascii="宋体" w:hAnsi="宋体" w:eastAsia="宋体" w:cs="宋体"/>
          <w:color w:val="595959"/>
          <w:spacing w:val="-69"/>
          <w:sz w:val="26"/>
          <w:szCs w:val="26"/>
        </w:rPr>
        <w:t xml:space="preserve"> </w:t>
      </w:r>
      <w:r>
        <w:rPr>
          <w:rFonts w:hint="default" w:ascii="宋体" w:hAnsi="宋体" w:eastAsia="宋体" w:cs="宋体"/>
          <w:color w:val="595959"/>
          <w:sz w:val="26"/>
          <w:szCs w:val="26"/>
        </w:rPr>
        <w:t>出版社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spacing w:before="0"/>
        <w:ind w:left="0" w:right="185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84848"/>
          <w:spacing w:val="-11"/>
          <w:w w:val="110"/>
          <w:sz w:val="21"/>
          <w:szCs w:val="21"/>
        </w:rPr>
        <w:t xml:space="preserve">2012   </w:t>
      </w:r>
      <w:r>
        <w:rPr>
          <w:rFonts w:hint="default" w:ascii="宋体" w:hAnsi="宋体" w:eastAsia="宋体" w:cs="宋体"/>
          <w:color w:val="484848"/>
          <w:w w:val="110"/>
          <w:sz w:val="20"/>
          <w:szCs w:val="20"/>
        </w:rPr>
        <w:t>北</w:t>
      </w:r>
      <w:r>
        <w:rPr>
          <w:rFonts w:hint="default" w:ascii="宋体" w:hAnsi="宋体" w:eastAsia="宋体" w:cs="宋体"/>
          <w:color w:val="484848"/>
          <w:spacing w:val="106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84848"/>
          <w:w w:val="110"/>
          <w:sz w:val="20"/>
          <w:szCs w:val="20"/>
        </w:rPr>
        <w:t>京</w:t>
      </w:r>
    </w:p>
    <w:p>
      <w:pPr>
        <w:spacing w:after="0"/>
        <w:jc w:val="center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280" w:left="1680" w:header="720" w:footer="72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5"/>
          <w:szCs w:val="25"/>
        </w:rPr>
      </w:pPr>
    </w:p>
    <w:p>
      <w:pPr>
        <w:spacing w:before="47" w:line="316" w:lineRule="auto"/>
        <w:ind w:left="2281" w:right="3012" w:firstLine="37"/>
        <w:jc w:val="center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宋体" w:hAnsi="宋体" w:eastAsia="宋体" w:cs="宋体"/>
          <w:color w:val="363636"/>
          <w:spacing w:val="-5"/>
          <w:sz w:val="17"/>
          <w:szCs w:val="17"/>
        </w:rPr>
        <w:t>中华人民</w:t>
      </w:r>
      <w:r>
        <w:rPr>
          <w:rFonts w:hint="default" w:ascii="宋体" w:hAnsi="宋体" w:eastAsia="宋体" w:cs="宋体"/>
          <w:color w:val="565656"/>
          <w:spacing w:val="-5"/>
          <w:sz w:val="17"/>
          <w:szCs w:val="17"/>
        </w:rPr>
        <w:t>共和国行业标</w:t>
      </w:r>
      <w:r>
        <w:rPr>
          <w:rFonts w:hint="default" w:ascii="宋体" w:hAnsi="宋体" w:eastAsia="宋体" w:cs="宋体"/>
          <w:color w:val="363636"/>
          <w:spacing w:val="-5"/>
          <w:sz w:val="17"/>
          <w:szCs w:val="17"/>
        </w:rPr>
        <w:t xml:space="preserve">准 </w:t>
      </w:r>
      <w:r>
        <w:rPr>
          <w:rFonts w:hint="default" w:ascii="宋体" w:hAnsi="宋体" w:eastAsia="宋体" w:cs="宋体"/>
          <w:color w:val="363636"/>
          <w:sz w:val="20"/>
          <w:szCs w:val="20"/>
        </w:rPr>
        <w:t xml:space="preserve">建筑机械使用安全技术规程  </w:t>
      </w:r>
      <w:r>
        <w:rPr>
          <w:rFonts w:hint="default" w:ascii="Times New Roman" w:hAnsi="Times New Roman" w:eastAsia="Times New Roman" w:cs="Times New Roman"/>
          <w:color w:val="464646"/>
          <w:sz w:val="18"/>
          <w:szCs w:val="18"/>
        </w:rPr>
        <w:t xml:space="preserve">Technical specification for </w:t>
      </w:r>
      <w:r>
        <w:rPr>
          <w:rFonts w:hint="default" w:ascii="Times New Roman" w:hAnsi="Times New Roman" w:eastAsia="Times New Roman" w:cs="Times New Roman"/>
          <w:color w:val="565656"/>
          <w:sz w:val="18"/>
          <w:szCs w:val="18"/>
        </w:rPr>
        <w:t>sa</w:t>
      </w:r>
      <w:r>
        <w:rPr>
          <w:rFonts w:hint="default" w:ascii="Times New Roman" w:hAnsi="Times New Roman" w:eastAsia="Times New Roman" w:cs="Times New Roman"/>
          <w:color w:val="363636"/>
          <w:sz w:val="18"/>
          <w:szCs w:val="18"/>
        </w:rPr>
        <w:t xml:space="preserve">fety </w:t>
      </w:r>
      <w:r>
        <w:rPr>
          <w:rFonts w:hint="default" w:ascii="Times New Roman" w:hAnsi="Times New Roman" w:eastAsia="Times New Roman" w:cs="Times New Roman"/>
          <w:color w:val="464646"/>
          <w:sz w:val="18"/>
          <w:szCs w:val="18"/>
        </w:rPr>
        <w:t>operation of  constructiona</w:t>
      </w:r>
      <w:r>
        <w:rPr>
          <w:rFonts w:hint="default" w:ascii="Times New Roman" w:hAnsi="Times New Roman" w:eastAsia="Times New Roman" w:cs="Times New Roman"/>
          <w:color w:val="161616"/>
          <w:sz w:val="18"/>
          <w:szCs w:val="18"/>
        </w:rPr>
        <w:t>l</w:t>
      </w:r>
      <w:r>
        <w:rPr>
          <w:rFonts w:hint="default" w:ascii="Times New Roman" w:hAnsi="Times New Roman" w:eastAsia="Times New Roman" w:cs="Times New Roman"/>
          <w:color w:val="161616"/>
          <w:spacing w:val="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18"/>
          <w:szCs w:val="18"/>
        </w:rPr>
        <w:t>machinery</w:t>
      </w:r>
    </w:p>
    <w:p>
      <w:pPr>
        <w:spacing w:before="0" w:line="217" w:lineRule="exact"/>
        <w:ind w:left="0" w:right="745" w:firstLine="0"/>
        <w:jc w:val="center"/>
        <w:rPr>
          <w:rFonts w:hint="default" w:ascii="Times New Roman" w:hAnsi="Times New Roman" w:eastAsia="Times New Roman" w:cs="Times New Roman"/>
          <w:sz w:val="16"/>
          <w:szCs w:val="16"/>
        </w:rPr>
      </w:pPr>
      <w:r>
        <w:rPr>
          <w:rFonts w:ascii="Times New Roman"/>
          <w:color w:val="363636"/>
          <w:w w:val="120"/>
          <w:sz w:val="19"/>
        </w:rPr>
        <w:t>JGJ</w:t>
      </w:r>
      <w:r>
        <w:rPr>
          <w:rFonts w:ascii="Times New Roman"/>
          <w:color w:val="363636"/>
          <w:spacing w:val="-23"/>
          <w:w w:val="120"/>
          <w:sz w:val="19"/>
        </w:rPr>
        <w:t xml:space="preserve"> </w:t>
      </w:r>
      <w:r>
        <w:rPr>
          <w:rFonts w:ascii="Times New Roman"/>
          <w:color w:val="363636"/>
          <w:spacing w:val="-7"/>
          <w:w w:val="150"/>
          <w:sz w:val="16"/>
        </w:rPr>
        <w:t>33-</w:t>
      </w:r>
      <w:r>
        <w:rPr>
          <w:rFonts w:ascii="Times New Roman"/>
          <w:color w:val="363636"/>
          <w:spacing w:val="-44"/>
          <w:w w:val="150"/>
          <w:sz w:val="16"/>
        </w:rPr>
        <w:t xml:space="preserve"> </w:t>
      </w:r>
      <w:r>
        <w:rPr>
          <w:rFonts w:ascii="Times New Roman"/>
          <w:color w:val="363636"/>
          <w:spacing w:val="-3"/>
          <w:w w:val="120"/>
          <w:sz w:val="16"/>
        </w:rPr>
        <w:t>2012</w:t>
      </w:r>
    </w:p>
    <w:p>
      <w:pPr>
        <w:spacing w:before="107" w:line="252" w:lineRule="exact"/>
        <w:ind w:left="0" w:right="748" w:firstLine="0"/>
        <w:jc w:val="center"/>
        <w:rPr>
          <w:rFonts w:hint="default" w:ascii="Arial" w:hAnsi="Arial" w:eastAsia="Arial" w:cs="Arial"/>
          <w:sz w:val="23"/>
          <w:szCs w:val="23"/>
        </w:rPr>
      </w:pPr>
      <w:r>
        <w:rPr>
          <w:rFonts w:ascii="Arial"/>
          <w:color w:val="464646"/>
          <w:w w:val="115"/>
          <w:sz w:val="23"/>
        </w:rPr>
        <w:t>*</w:t>
      </w:r>
    </w:p>
    <w:p>
      <w:pPr>
        <w:spacing w:before="0" w:line="197" w:lineRule="exact"/>
        <w:ind w:left="0" w:right="720" w:firstLine="0"/>
        <w:jc w:val="center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宋体" w:hAnsi="宋体" w:eastAsia="宋体" w:cs="宋体"/>
          <w:color w:val="363636"/>
          <w:spacing w:val="-4"/>
          <w:w w:val="105"/>
          <w:sz w:val="16"/>
          <w:szCs w:val="16"/>
        </w:rPr>
        <w:t>中国建筑工业出版社出版、发行</w:t>
      </w:r>
      <w:r>
        <w:rPr>
          <w:rFonts w:hint="default" w:ascii="宋体" w:hAnsi="宋体" w:eastAsia="宋体" w:cs="宋体"/>
          <w:color w:val="565656"/>
          <w:spacing w:val="-4"/>
          <w:w w:val="105"/>
          <w:sz w:val="16"/>
          <w:szCs w:val="16"/>
        </w:rPr>
        <w:t>（北京西郊百万应）</w:t>
      </w:r>
    </w:p>
    <w:p>
      <w:pPr>
        <w:spacing w:before="55" w:line="319" w:lineRule="auto"/>
        <w:ind w:left="2646" w:right="3410" w:firstLine="4"/>
        <w:jc w:val="center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宋体" w:hAnsi="宋体" w:eastAsia="宋体" w:cs="宋体"/>
          <w:color w:val="464646"/>
          <w:sz w:val="18"/>
          <w:szCs w:val="18"/>
        </w:rPr>
        <w:t xml:space="preserve">各地新华书店 </w:t>
      </w:r>
      <w:r>
        <w:rPr>
          <w:rFonts w:hint="default" w:ascii="宋体" w:hAnsi="宋体" w:eastAsia="宋体" w:cs="宋体"/>
          <w:color w:val="464646"/>
          <w:spacing w:val="-8"/>
          <w:sz w:val="18"/>
          <w:szCs w:val="18"/>
        </w:rPr>
        <w:t xml:space="preserve">、建筑书店经销 </w:t>
      </w:r>
      <w:r>
        <w:rPr>
          <w:rFonts w:hint="default" w:ascii="宋体" w:hAnsi="宋体" w:eastAsia="宋体" w:cs="宋体"/>
          <w:color w:val="464646"/>
          <w:spacing w:val="-4"/>
          <w:w w:val="105"/>
          <w:sz w:val="17"/>
          <w:szCs w:val="17"/>
        </w:rPr>
        <w:t>北京红光制版公</w:t>
      </w:r>
      <w:r>
        <w:rPr>
          <w:rFonts w:hint="default" w:ascii="宋体" w:hAnsi="宋体" w:eastAsia="宋体" w:cs="宋体"/>
          <w:color w:val="676767"/>
          <w:spacing w:val="-4"/>
          <w:w w:val="105"/>
          <w:sz w:val="17"/>
          <w:szCs w:val="17"/>
        </w:rPr>
        <w:t>司</w:t>
      </w:r>
      <w:r>
        <w:rPr>
          <w:rFonts w:hint="default" w:ascii="宋体" w:hAnsi="宋体" w:eastAsia="宋体" w:cs="宋体"/>
          <w:color w:val="464646"/>
          <w:spacing w:val="-4"/>
          <w:w w:val="105"/>
          <w:sz w:val="17"/>
          <w:szCs w:val="17"/>
        </w:rPr>
        <w:t xml:space="preserve">制版 </w:t>
      </w:r>
      <w:r>
        <w:rPr>
          <w:rFonts w:hint="default" w:ascii="宋体" w:hAnsi="宋体" w:eastAsia="宋体" w:cs="宋体"/>
          <w:color w:val="464646"/>
          <w:spacing w:val="-11"/>
          <w:w w:val="105"/>
          <w:sz w:val="17"/>
          <w:szCs w:val="17"/>
        </w:rPr>
        <w:t xml:space="preserve">环球印刷 </w:t>
      </w:r>
      <w:r>
        <w:rPr>
          <w:rFonts w:hint="default" w:ascii="宋体" w:hAnsi="宋体" w:eastAsia="宋体" w:cs="宋体"/>
          <w:color w:val="464646"/>
          <w:spacing w:val="-9"/>
          <w:w w:val="105"/>
          <w:sz w:val="17"/>
          <w:szCs w:val="17"/>
        </w:rPr>
        <w:t>（北京）</w:t>
      </w:r>
      <w:r>
        <w:rPr>
          <w:rFonts w:hint="default" w:ascii="宋体" w:hAnsi="宋体" w:eastAsia="宋体" w:cs="宋体"/>
          <w:color w:val="464646"/>
          <w:spacing w:val="-35"/>
          <w:w w:val="105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464646"/>
          <w:spacing w:val="-12"/>
          <w:w w:val="105"/>
          <w:sz w:val="17"/>
          <w:szCs w:val="17"/>
        </w:rPr>
        <w:t>有限公司印刷</w:t>
      </w:r>
    </w:p>
    <w:p>
      <w:pPr>
        <w:spacing w:before="91"/>
        <w:ind w:left="0" w:right="780" w:firstLine="0"/>
        <w:jc w:val="center"/>
        <w:rPr>
          <w:rFonts w:hint="default" w:ascii="宋体" w:hAnsi="宋体" w:eastAsia="宋体" w:cs="宋体"/>
          <w:sz w:val="10"/>
          <w:szCs w:val="10"/>
        </w:rPr>
      </w:pPr>
      <w:r>
        <w:rPr>
          <w:rFonts w:hint="default" w:ascii="宋体" w:hAnsi="宋体" w:eastAsia="宋体" w:cs="宋体"/>
          <w:color w:val="464646"/>
          <w:w w:val="65"/>
          <w:sz w:val="10"/>
          <w:szCs w:val="10"/>
        </w:rPr>
        <w:t>’岭</w:t>
      </w:r>
    </w:p>
    <w:p>
      <w:pPr>
        <w:spacing w:before="6"/>
        <w:ind w:left="0" w:right="778" w:firstLine="0"/>
        <w:jc w:val="center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color w:val="565656"/>
          <w:w w:val="87"/>
          <w:sz w:val="18"/>
          <w:szCs w:val="18"/>
        </w:rPr>
        <w:t>开本</w:t>
      </w:r>
      <w:r>
        <w:rPr>
          <w:rFonts w:hint="default" w:ascii="宋体" w:hAnsi="宋体" w:eastAsia="宋体" w:cs="宋体"/>
          <w:color w:val="565656"/>
          <w:spacing w:val="-68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363636"/>
          <w:spacing w:val="-119"/>
          <w:w w:val="146"/>
          <w:sz w:val="18"/>
          <w:szCs w:val="18"/>
        </w:rPr>
        <w:t>：</w:t>
      </w:r>
      <w:r>
        <w:rPr>
          <w:rFonts w:hint="default" w:ascii="Times New Roman" w:hAnsi="Times New Roman" w:eastAsia="Times New Roman" w:cs="Times New Roman"/>
          <w:color w:val="565656"/>
          <w:sz w:val="16"/>
          <w:szCs w:val="16"/>
        </w:rPr>
        <w:t>850</w:t>
      </w:r>
      <w:r>
        <w:rPr>
          <w:rFonts w:hint="default" w:ascii="Times New Roman" w:hAnsi="Times New Roman" w:eastAsia="Times New Roman" w:cs="Times New Roman"/>
          <w:color w:val="565656"/>
          <w:spacing w:val="-21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565656"/>
          <w:spacing w:val="-28"/>
          <w:w w:val="113"/>
          <w:sz w:val="16"/>
          <w:szCs w:val="16"/>
        </w:rPr>
        <w:t>×</w:t>
      </w:r>
      <w:r>
        <w:rPr>
          <w:rFonts w:hint="default" w:ascii="Times New Roman" w:hAnsi="Times New Roman" w:eastAsia="Times New Roman" w:cs="Times New Roman"/>
          <w:color w:val="565656"/>
          <w:sz w:val="16"/>
          <w:szCs w:val="16"/>
        </w:rPr>
        <w:t>1168</w:t>
      </w:r>
      <w:r>
        <w:rPr>
          <w:rFonts w:hint="default" w:ascii="Times New Roman" w:hAnsi="Times New Roman" w:eastAsia="Times New Roman" w:cs="Times New Roman"/>
          <w:color w:val="565656"/>
          <w:spacing w:val="-25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565656"/>
          <w:w w:val="109"/>
          <w:sz w:val="15"/>
          <w:szCs w:val="15"/>
        </w:rPr>
        <w:t>毫米</w:t>
      </w:r>
      <w:r>
        <w:rPr>
          <w:rFonts w:hint="default" w:ascii="宋体" w:hAnsi="宋体" w:eastAsia="宋体" w:cs="宋体"/>
          <w:color w:val="565656"/>
          <w:sz w:val="15"/>
          <w:szCs w:val="15"/>
        </w:rPr>
        <w:t xml:space="preserve"> </w:t>
      </w:r>
      <w:r>
        <w:rPr>
          <w:rFonts w:hint="default" w:ascii="宋体" w:hAnsi="宋体" w:eastAsia="宋体" w:cs="宋体"/>
          <w:color w:val="565656"/>
          <w:spacing w:val="12"/>
          <w:sz w:val="15"/>
          <w:szCs w:val="15"/>
        </w:rPr>
        <w:t xml:space="preserve"> </w:t>
      </w:r>
      <w:r>
        <w:rPr>
          <w:rFonts w:hint="default" w:ascii="Times New Roman" w:hAnsi="Times New Roman" w:eastAsia="Times New Roman" w:cs="Times New Roman"/>
          <w:color w:val="363636"/>
          <w:spacing w:val="-23"/>
          <w:w w:val="112"/>
          <w:sz w:val="16"/>
          <w:szCs w:val="16"/>
        </w:rPr>
        <w:t>1</w:t>
      </w:r>
      <w:r>
        <w:rPr>
          <w:rFonts w:hint="default" w:ascii="Times New Roman" w:hAnsi="Times New Roman" w:eastAsia="Times New Roman" w:cs="Times New Roman"/>
          <w:color w:val="909090"/>
          <w:spacing w:val="5"/>
          <w:w w:val="203"/>
          <w:sz w:val="16"/>
          <w:szCs w:val="16"/>
        </w:rPr>
        <w:t>,</w:t>
      </w:r>
      <w:r>
        <w:rPr>
          <w:rFonts w:hint="default" w:ascii="Times New Roman" w:hAnsi="Times New Roman" w:eastAsia="Times New Roman" w:cs="Times New Roman"/>
          <w:color w:val="565656"/>
          <w:w w:val="96"/>
          <w:sz w:val="16"/>
          <w:szCs w:val="16"/>
        </w:rPr>
        <w:t>32</w:t>
      </w:r>
      <w:r>
        <w:rPr>
          <w:rFonts w:hint="default" w:ascii="Times New Roman" w:hAnsi="Times New Roman" w:eastAsia="Times New Roman" w:cs="Times New Roman"/>
          <w:color w:val="565656"/>
          <w:sz w:val="16"/>
          <w:szCs w:val="16"/>
        </w:rPr>
        <w:t xml:space="preserve">   </w:t>
      </w:r>
      <w:r>
        <w:rPr>
          <w:rFonts w:hint="default" w:ascii="Times New Roman" w:hAnsi="Times New Roman" w:eastAsia="Times New Roman" w:cs="Times New Roman"/>
          <w:color w:val="565656"/>
          <w:spacing w:val="12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464646"/>
          <w:w w:val="91"/>
          <w:sz w:val="18"/>
          <w:szCs w:val="18"/>
        </w:rPr>
        <w:t>印</w:t>
      </w:r>
      <w:r>
        <w:rPr>
          <w:rFonts w:hint="default" w:ascii="宋体" w:hAnsi="宋体" w:eastAsia="宋体" w:cs="宋体"/>
          <w:color w:val="464646"/>
          <w:spacing w:val="-2"/>
          <w:w w:val="91"/>
          <w:sz w:val="18"/>
          <w:szCs w:val="18"/>
        </w:rPr>
        <w:t>张</w:t>
      </w:r>
      <w:r>
        <w:rPr>
          <w:rFonts w:hint="default" w:ascii="宋体" w:hAnsi="宋体" w:eastAsia="宋体" w:cs="宋体"/>
          <w:color w:val="464646"/>
          <w:spacing w:val="-119"/>
          <w:w w:val="146"/>
          <w:sz w:val="18"/>
          <w:szCs w:val="18"/>
        </w:rPr>
        <w:t>：</w:t>
      </w:r>
      <w:r>
        <w:rPr>
          <w:rFonts w:hint="default" w:ascii="Times New Roman" w:hAnsi="Times New Roman" w:eastAsia="Times New Roman" w:cs="Times New Roman"/>
          <w:color w:val="464646"/>
          <w:spacing w:val="7"/>
          <w:w w:val="98"/>
          <w:sz w:val="16"/>
          <w:szCs w:val="16"/>
        </w:rPr>
        <w:t>6</w:t>
      </w:r>
      <w:r>
        <w:rPr>
          <w:rFonts w:hint="default" w:ascii="Times New Roman" w:hAnsi="Times New Roman" w:eastAsia="Times New Roman" w:cs="Times New Roman"/>
          <w:color w:val="676767"/>
          <w:w w:val="69"/>
          <w:sz w:val="16"/>
          <w:szCs w:val="16"/>
        </w:rPr>
        <w:t>,!1'</w:t>
      </w:r>
      <w:r>
        <w:rPr>
          <w:rFonts w:hint="default" w:ascii="Times New Roman" w:hAnsi="Times New Roman" w:eastAsia="Times New Roman" w:cs="Times New Roman"/>
          <w:color w:val="676767"/>
          <w:sz w:val="16"/>
          <w:szCs w:val="16"/>
        </w:rPr>
        <w:t xml:space="preserve">   </w:t>
      </w:r>
      <w:r>
        <w:rPr>
          <w:rFonts w:hint="default" w:ascii="Times New Roman" w:hAnsi="Times New Roman" w:eastAsia="Times New Roman" w:cs="Times New Roman"/>
          <w:color w:val="676767"/>
          <w:spacing w:val="5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676767"/>
          <w:spacing w:val="-14"/>
          <w:w w:val="98"/>
          <w:sz w:val="18"/>
          <w:szCs w:val="18"/>
        </w:rPr>
        <w:t>字</w:t>
      </w:r>
      <w:r>
        <w:rPr>
          <w:rFonts w:hint="default" w:ascii="宋体" w:hAnsi="宋体" w:eastAsia="宋体" w:cs="宋体"/>
          <w:color w:val="464646"/>
          <w:w w:val="92"/>
          <w:sz w:val="18"/>
          <w:szCs w:val="18"/>
        </w:rPr>
        <w:t>数</w:t>
      </w:r>
      <w:r>
        <w:rPr>
          <w:rFonts w:hint="default" w:ascii="宋体" w:hAnsi="宋体" w:eastAsia="宋体" w:cs="宋体"/>
          <w:color w:val="464646"/>
          <w:spacing w:val="-74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64646"/>
          <w:spacing w:val="-43"/>
          <w:w w:val="109"/>
          <w:sz w:val="18"/>
          <w:szCs w:val="18"/>
        </w:rPr>
        <w:t>：</w:t>
      </w:r>
      <w:r>
        <w:rPr>
          <w:rFonts w:hint="default" w:ascii="Times New Roman" w:hAnsi="Times New Roman" w:eastAsia="Times New Roman" w:cs="Times New Roman"/>
          <w:color w:val="363636"/>
          <w:spacing w:val="-5"/>
          <w:w w:val="90"/>
          <w:sz w:val="16"/>
          <w:szCs w:val="16"/>
        </w:rPr>
        <w:t>1</w:t>
      </w:r>
      <w:r>
        <w:rPr>
          <w:rFonts w:hint="default" w:ascii="Times New Roman" w:hAnsi="Times New Roman" w:eastAsia="Times New Roman" w:cs="Times New Roman"/>
          <w:color w:val="565656"/>
          <w:w w:val="102"/>
          <w:sz w:val="16"/>
          <w:szCs w:val="16"/>
        </w:rPr>
        <w:t>64</w:t>
      </w:r>
      <w:r>
        <w:rPr>
          <w:rFonts w:hint="default" w:ascii="Times New Roman" w:hAnsi="Times New Roman" w:eastAsia="Times New Roman" w:cs="Times New Roman"/>
          <w:color w:val="565656"/>
          <w:spacing w:val="-2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565656"/>
          <w:w w:val="87"/>
          <w:sz w:val="18"/>
          <w:szCs w:val="18"/>
        </w:rPr>
        <w:t>千字</w:t>
      </w:r>
    </w:p>
    <w:p>
      <w:pPr>
        <w:tabs>
          <w:tab w:val="left" w:pos="1621"/>
        </w:tabs>
        <w:spacing w:before="47"/>
        <w:ind w:left="0" w:right="777" w:firstLine="0"/>
        <w:jc w:val="center"/>
        <w:rPr>
          <w:rFonts w:hint="default" w:ascii="宋体" w:hAnsi="宋体" w:eastAsia="宋体" w:cs="宋体"/>
          <w:sz w:val="15"/>
          <w:szCs w:val="15"/>
        </w:rPr>
      </w:pPr>
      <w:r>
        <w:rPr>
          <w:rFonts w:hint="default" w:ascii="Times New Roman" w:hAnsi="Times New Roman" w:eastAsia="Times New Roman" w:cs="Times New Roman"/>
          <w:color w:val="464646"/>
          <w:w w:val="110"/>
          <w:sz w:val="16"/>
          <w:szCs w:val="16"/>
        </w:rPr>
        <w:t xml:space="preserve">2012 </w:t>
      </w:r>
      <w:r>
        <w:rPr>
          <w:rFonts w:hint="default" w:ascii="宋体" w:hAnsi="宋体" w:eastAsia="宋体" w:cs="宋体"/>
          <w:color w:val="464646"/>
          <w:w w:val="110"/>
          <w:sz w:val="16"/>
          <w:szCs w:val="16"/>
        </w:rPr>
        <w:t>年</w:t>
      </w:r>
      <w:r>
        <w:rPr>
          <w:rFonts w:hint="default" w:ascii="宋体" w:hAnsi="宋体" w:eastAsia="宋体" w:cs="宋体"/>
          <w:color w:val="464646"/>
          <w:spacing w:val="-61"/>
          <w:w w:val="110"/>
          <w:sz w:val="16"/>
          <w:szCs w:val="16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7"/>
          <w:w w:val="110"/>
          <w:sz w:val="16"/>
          <w:szCs w:val="16"/>
        </w:rPr>
        <w:t>8</w:t>
      </w:r>
      <w:r>
        <w:rPr>
          <w:rFonts w:hint="default" w:ascii="宋体" w:hAnsi="宋体" w:eastAsia="宋体" w:cs="宋体"/>
          <w:color w:val="464646"/>
          <w:spacing w:val="-7"/>
          <w:w w:val="110"/>
          <w:sz w:val="15"/>
          <w:szCs w:val="15"/>
        </w:rPr>
        <w:t>月第</w:t>
      </w:r>
      <w:r>
        <w:rPr>
          <w:rFonts w:hint="default" w:ascii="宋体" w:hAnsi="宋体" w:eastAsia="宋体" w:cs="宋体"/>
          <w:color w:val="676767"/>
          <w:spacing w:val="-7"/>
          <w:w w:val="110"/>
          <w:sz w:val="15"/>
          <w:szCs w:val="15"/>
        </w:rPr>
        <w:t>一</w:t>
      </w:r>
      <w:r>
        <w:rPr>
          <w:rFonts w:hint="default" w:ascii="宋体" w:hAnsi="宋体" w:eastAsia="宋体" w:cs="宋体"/>
          <w:color w:val="464646"/>
          <w:spacing w:val="-7"/>
          <w:w w:val="110"/>
          <w:sz w:val="15"/>
          <w:szCs w:val="15"/>
        </w:rPr>
        <w:t>版</w:t>
      </w:r>
      <w:r>
        <w:rPr>
          <w:rFonts w:hint="default" w:ascii="宋体" w:hAnsi="宋体" w:eastAsia="宋体" w:cs="宋体"/>
          <w:color w:val="464646"/>
          <w:spacing w:val="-7"/>
          <w:w w:val="110"/>
          <w:sz w:val="15"/>
          <w:szCs w:val="15"/>
        </w:rPr>
        <w:tab/>
      </w:r>
      <w:r>
        <w:rPr>
          <w:rFonts w:hint="default" w:ascii="Times New Roman" w:hAnsi="Times New Roman" w:eastAsia="Times New Roman" w:cs="Times New Roman"/>
          <w:color w:val="464646"/>
          <w:spacing w:val="-3"/>
          <w:w w:val="110"/>
          <w:sz w:val="16"/>
          <w:szCs w:val="16"/>
        </w:rPr>
        <w:t>2012</w:t>
      </w:r>
      <w:r>
        <w:rPr>
          <w:rFonts w:hint="default" w:ascii="Times New Roman" w:hAnsi="Times New Roman" w:eastAsia="Times New Roman" w:cs="Times New Roman"/>
          <w:color w:val="464646"/>
          <w:spacing w:val="-21"/>
          <w:w w:val="110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464646"/>
          <w:w w:val="110"/>
          <w:sz w:val="16"/>
          <w:szCs w:val="16"/>
        </w:rPr>
        <w:t>年</w:t>
      </w:r>
      <w:r>
        <w:rPr>
          <w:rFonts w:hint="default" w:ascii="宋体" w:hAnsi="宋体" w:eastAsia="宋体" w:cs="宋体"/>
          <w:color w:val="464646"/>
          <w:spacing w:val="-72"/>
          <w:w w:val="110"/>
          <w:sz w:val="16"/>
          <w:szCs w:val="16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0"/>
          <w:sz w:val="16"/>
          <w:szCs w:val="16"/>
        </w:rPr>
        <w:t>8</w:t>
      </w:r>
      <w:r>
        <w:rPr>
          <w:rFonts w:hint="default" w:ascii="宋体" w:hAnsi="宋体" w:eastAsia="宋体" w:cs="宋体"/>
          <w:color w:val="464646"/>
          <w:w w:val="110"/>
          <w:sz w:val="15"/>
          <w:szCs w:val="15"/>
        </w:rPr>
        <w:t>月第</w:t>
      </w:r>
      <w:r>
        <w:rPr>
          <w:rFonts w:hint="default" w:ascii="宋体" w:hAnsi="宋体" w:eastAsia="宋体" w:cs="宋体"/>
          <w:color w:val="A3A3A3"/>
          <w:w w:val="110"/>
          <w:sz w:val="15"/>
          <w:szCs w:val="15"/>
        </w:rPr>
        <w:t>一</w:t>
      </w:r>
      <w:r>
        <w:rPr>
          <w:rFonts w:hint="default" w:ascii="宋体" w:hAnsi="宋体" w:eastAsia="宋体" w:cs="宋体"/>
          <w:color w:val="464646"/>
          <w:w w:val="110"/>
          <w:sz w:val="15"/>
          <w:szCs w:val="15"/>
        </w:rPr>
        <w:t>次印刷</w:t>
      </w:r>
    </w:p>
    <w:p>
      <w:pPr>
        <w:spacing w:before="37"/>
        <w:ind w:left="0" w:right="792" w:firstLine="0"/>
        <w:jc w:val="center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宋体" w:hAnsi="宋体" w:eastAsia="宋体" w:cs="宋体"/>
          <w:color w:val="565656"/>
          <w:spacing w:val="-8"/>
          <w:w w:val="105"/>
          <w:sz w:val="16"/>
          <w:szCs w:val="16"/>
        </w:rPr>
        <w:t>定价</w:t>
      </w:r>
      <w:r>
        <w:rPr>
          <w:rFonts w:hint="default" w:ascii="宋体" w:hAnsi="宋体" w:eastAsia="宋体" w:cs="宋体"/>
          <w:color w:val="363636"/>
          <w:spacing w:val="-8"/>
          <w:w w:val="105"/>
          <w:sz w:val="16"/>
          <w:szCs w:val="16"/>
        </w:rPr>
        <w:t>：</w:t>
      </w:r>
      <w:r>
        <w:rPr>
          <w:rFonts w:hint="default" w:ascii="Times New Roman" w:hAnsi="Times New Roman" w:eastAsia="Times New Roman" w:cs="Times New Roman"/>
          <w:color w:val="363636"/>
          <w:spacing w:val="-8"/>
          <w:w w:val="105"/>
          <w:sz w:val="16"/>
          <w:szCs w:val="16"/>
        </w:rPr>
        <w:t xml:space="preserve">31. </w:t>
      </w:r>
      <w:r>
        <w:rPr>
          <w:rFonts w:hint="default" w:ascii="Times New Roman" w:hAnsi="Times New Roman" w:eastAsia="Times New Roman" w:cs="Times New Roman"/>
          <w:color w:val="363636"/>
          <w:w w:val="105"/>
          <w:sz w:val="16"/>
          <w:szCs w:val="16"/>
        </w:rPr>
        <w:t>00</w:t>
      </w:r>
      <w:r>
        <w:rPr>
          <w:rFonts w:hint="default" w:ascii="Times New Roman" w:hAnsi="Times New Roman" w:eastAsia="Times New Roman" w:cs="Times New Roman"/>
          <w:color w:val="363636"/>
          <w:spacing w:val="15"/>
          <w:w w:val="105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565656"/>
          <w:w w:val="105"/>
          <w:sz w:val="16"/>
          <w:szCs w:val="16"/>
        </w:rPr>
        <w:t>元</w:t>
      </w:r>
    </w:p>
    <w:p>
      <w:pPr>
        <w:spacing w:before="43" w:line="297" w:lineRule="auto"/>
        <w:ind w:left="2521" w:right="3315" w:firstLine="11"/>
        <w:jc w:val="center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宋体" w:hAnsi="宋体" w:eastAsia="宋体" w:cs="宋体"/>
          <w:color w:val="464646"/>
          <w:spacing w:val="-17"/>
          <w:w w:val="125"/>
          <w:sz w:val="18"/>
          <w:szCs w:val="18"/>
        </w:rPr>
        <w:t>统一书</w:t>
      </w:r>
      <w:r>
        <w:rPr>
          <w:rFonts w:hint="default" w:ascii="宋体" w:hAnsi="宋体" w:eastAsia="宋体" w:cs="宋体"/>
          <w:color w:val="676767"/>
          <w:spacing w:val="-17"/>
          <w:w w:val="125"/>
          <w:sz w:val="18"/>
          <w:szCs w:val="18"/>
        </w:rPr>
        <w:t>号</w:t>
      </w:r>
      <w:r>
        <w:rPr>
          <w:rFonts w:hint="default" w:ascii="宋体" w:hAnsi="宋体" w:eastAsia="宋体" w:cs="宋体"/>
          <w:color w:val="363636"/>
          <w:spacing w:val="-17"/>
          <w:w w:val="125"/>
          <w:sz w:val="18"/>
          <w:szCs w:val="18"/>
        </w:rPr>
        <w:t>：</w:t>
      </w:r>
      <w:r>
        <w:rPr>
          <w:rFonts w:hint="default" w:ascii="Times New Roman" w:hAnsi="Times New Roman" w:eastAsia="Times New Roman" w:cs="Times New Roman"/>
          <w:color w:val="363636"/>
          <w:spacing w:val="-17"/>
          <w:w w:val="125"/>
          <w:sz w:val="16"/>
          <w:szCs w:val="16"/>
        </w:rPr>
        <w:t>15112</w:t>
      </w:r>
      <w:r>
        <w:rPr>
          <w:rFonts w:hint="default" w:ascii="Times New Roman" w:hAnsi="Times New Roman" w:eastAsia="Times New Roman" w:cs="Times New Roman"/>
          <w:color w:val="363636"/>
          <w:w w:val="125"/>
          <w:sz w:val="16"/>
          <w:szCs w:val="16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9"/>
          <w:sz w:val="16"/>
          <w:szCs w:val="16"/>
        </w:rPr>
        <w:t xml:space="preserve">• </w:t>
      </w:r>
      <w:r>
        <w:rPr>
          <w:rFonts w:hint="default" w:ascii="Times New Roman" w:hAnsi="Times New Roman" w:eastAsia="Times New Roman" w:cs="Times New Roman"/>
          <w:color w:val="464646"/>
          <w:spacing w:val="-2"/>
          <w:w w:val="115"/>
          <w:sz w:val="16"/>
          <w:szCs w:val="16"/>
        </w:rPr>
        <w:t>2184</w:t>
      </w:r>
      <w:r>
        <w:rPr>
          <w:rFonts w:hint="default" w:ascii="Times New Roman" w:hAnsi="Times New Roman" w:eastAsia="Times New Roman" w:cs="Times New Roman"/>
          <w:color w:val="676767"/>
          <w:spacing w:val="-2"/>
          <w:w w:val="115"/>
          <w:sz w:val="16"/>
          <w:szCs w:val="16"/>
        </w:rPr>
        <w:t>5</w:t>
      </w:r>
      <w:r>
        <w:rPr>
          <w:rFonts w:hint="default" w:ascii="Times New Roman" w:hAnsi="Times New Roman" w:eastAsia="Times New Roman" w:cs="Times New Roman"/>
          <w:color w:val="676767"/>
          <w:w w:val="115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363636"/>
          <w:w w:val="115"/>
          <w:sz w:val="17"/>
          <w:szCs w:val="17"/>
        </w:rPr>
        <w:t xml:space="preserve">版权所有 </w:t>
      </w:r>
      <w:r>
        <w:rPr>
          <w:rFonts w:hint="default" w:ascii="宋体" w:hAnsi="宋体" w:eastAsia="宋体" w:cs="宋体"/>
          <w:color w:val="363636"/>
          <w:spacing w:val="-9"/>
          <w:w w:val="115"/>
          <w:sz w:val="17"/>
          <w:szCs w:val="17"/>
        </w:rPr>
        <w:t xml:space="preserve">翻印必究 </w:t>
      </w:r>
      <w:r>
        <w:rPr>
          <w:rFonts w:hint="default" w:ascii="宋体" w:hAnsi="宋体" w:eastAsia="宋体" w:cs="宋体"/>
          <w:color w:val="464646"/>
          <w:spacing w:val="-23"/>
          <w:w w:val="115"/>
          <w:sz w:val="17"/>
          <w:szCs w:val="17"/>
        </w:rPr>
        <w:t>如</w:t>
      </w:r>
      <w:r>
        <w:rPr>
          <w:rFonts w:hint="default" w:ascii="宋体" w:hAnsi="宋体" w:eastAsia="宋体" w:cs="宋体"/>
          <w:color w:val="464646"/>
          <w:w w:val="108"/>
          <w:sz w:val="17"/>
          <w:szCs w:val="17"/>
        </w:rPr>
        <w:t>有印装</w:t>
      </w:r>
      <w:r>
        <w:rPr>
          <w:rFonts w:hint="default" w:ascii="宋体" w:hAnsi="宋体" w:eastAsia="宋体" w:cs="宋体"/>
          <w:color w:val="464646"/>
          <w:spacing w:val="-15"/>
          <w:w w:val="108"/>
          <w:sz w:val="17"/>
          <w:szCs w:val="17"/>
        </w:rPr>
        <w:t>质</w:t>
      </w:r>
      <w:r>
        <w:rPr>
          <w:rFonts w:hint="default" w:ascii="宋体" w:hAnsi="宋体" w:eastAsia="宋体" w:cs="宋体"/>
          <w:color w:val="464646"/>
          <w:spacing w:val="-2"/>
          <w:w w:val="114"/>
          <w:sz w:val="17"/>
          <w:szCs w:val="17"/>
        </w:rPr>
        <w:t>量</w:t>
      </w:r>
      <w:r>
        <w:rPr>
          <w:rFonts w:hint="default" w:ascii="宋体" w:hAnsi="宋体" w:eastAsia="宋体" w:cs="宋体"/>
          <w:color w:val="464646"/>
          <w:spacing w:val="-45"/>
          <w:w w:val="122"/>
          <w:sz w:val="17"/>
          <w:szCs w:val="17"/>
        </w:rPr>
        <w:t>问</w:t>
      </w:r>
      <w:r>
        <w:rPr>
          <w:rFonts w:hint="default" w:ascii="宋体" w:hAnsi="宋体" w:eastAsia="宋体" w:cs="宋体"/>
          <w:color w:val="464646"/>
          <w:spacing w:val="3"/>
          <w:w w:val="122"/>
          <w:sz w:val="17"/>
          <w:szCs w:val="17"/>
        </w:rPr>
        <w:t>题</w:t>
      </w:r>
      <w:r>
        <w:rPr>
          <w:rFonts w:hint="default" w:ascii="宋体" w:hAnsi="宋体" w:eastAsia="宋体" w:cs="宋体"/>
          <w:color w:val="464646"/>
          <w:spacing w:val="-142"/>
          <w:w w:val="179"/>
          <w:sz w:val="17"/>
          <w:szCs w:val="17"/>
        </w:rPr>
        <w:t>，</w:t>
      </w:r>
      <w:r>
        <w:rPr>
          <w:rFonts w:hint="default" w:ascii="宋体" w:hAnsi="宋体" w:eastAsia="宋体" w:cs="宋体"/>
          <w:color w:val="464646"/>
          <w:w w:val="106"/>
          <w:sz w:val="17"/>
          <w:szCs w:val="17"/>
        </w:rPr>
        <w:t>可寄本</w:t>
      </w:r>
      <w:r>
        <w:rPr>
          <w:rFonts w:hint="default" w:ascii="宋体" w:hAnsi="宋体" w:eastAsia="宋体" w:cs="宋体"/>
          <w:color w:val="464646"/>
          <w:spacing w:val="-11"/>
          <w:w w:val="106"/>
          <w:sz w:val="17"/>
          <w:szCs w:val="17"/>
        </w:rPr>
        <w:t>社</w:t>
      </w:r>
      <w:r>
        <w:rPr>
          <w:rFonts w:hint="default" w:ascii="宋体" w:hAnsi="宋体" w:eastAsia="宋体" w:cs="宋体"/>
          <w:color w:val="464646"/>
          <w:w w:val="110"/>
          <w:sz w:val="17"/>
          <w:szCs w:val="17"/>
        </w:rPr>
        <w:t>退换</w:t>
      </w:r>
    </w:p>
    <w:p>
      <w:pPr>
        <w:spacing w:before="19"/>
        <w:ind w:left="0" w:right="821" w:firstLine="0"/>
        <w:jc w:val="center"/>
        <w:rPr>
          <w:rFonts w:hint="default" w:ascii="Times New Roman" w:hAnsi="Times New Roman" w:eastAsia="Times New Roman" w:cs="Times New Roman"/>
          <w:sz w:val="16"/>
          <w:szCs w:val="16"/>
        </w:rPr>
      </w:pPr>
      <w:r>
        <w:rPr>
          <w:rFonts w:hint="default" w:ascii="宋体" w:hAnsi="宋体" w:eastAsia="宋体" w:cs="宋体"/>
          <w:color w:val="565656"/>
          <w:sz w:val="15"/>
          <w:szCs w:val="15"/>
        </w:rPr>
        <w:t>〈邮政编码</w:t>
      </w:r>
      <w:r>
        <w:rPr>
          <w:rFonts w:hint="default" w:ascii="宋体" w:hAnsi="宋体" w:eastAsia="宋体" w:cs="宋体"/>
          <w:color w:val="565656"/>
          <w:spacing w:val="-27"/>
          <w:sz w:val="15"/>
          <w:szCs w:val="15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spacing w:val="-5"/>
          <w:sz w:val="16"/>
          <w:szCs w:val="16"/>
        </w:rPr>
        <w:t>100037)</w:t>
      </w:r>
    </w:p>
    <w:p>
      <w:pPr>
        <w:spacing w:before="33"/>
        <w:ind w:left="2032" w:right="3322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宋体" w:hAnsi="宋体" w:eastAsia="宋体" w:cs="宋体"/>
          <w:color w:val="464646"/>
          <w:w w:val="102"/>
          <w:sz w:val="18"/>
          <w:szCs w:val="18"/>
        </w:rPr>
        <w:t>本社网址</w:t>
      </w:r>
      <w:r>
        <w:rPr>
          <w:rFonts w:hint="default" w:ascii="宋体" w:hAnsi="宋体" w:eastAsia="宋体" w:cs="宋体"/>
          <w:color w:val="464646"/>
          <w:spacing w:val="-67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161616"/>
          <w:spacing w:val="-129"/>
          <w:w w:val="146"/>
          <w:sz w:val="18"/>
          <w:szCs w:val="18"/>
        </w:rPr>
        <w:t>：</w:t>
      </w:r>
      <w:r>
        <w:rPr>
          <w:rFonts w:hint="default" w:ascii="Times New Roman" w:hAnsi="Times New Roman" w:eastAsia="Times New Roman" w:cs="Times New Roman"/>
          <w:color w:val="464646"/>
          <w:w w:val="110"/>
          <w:sz w:val="18"/>
          <w:szCs w:val="18"/>
        </w:rPr>
        <w:t>htt</w:t>
      </w:r>
      <w:r>
        <w:rPr>
          <w:rFonts w:hint="default" w:ascii="Times New Roman" w:hAnsi="Times New Roman" w:eastAsia="Times New Roman" w:cs="Times New Roman"/>
          <w:color w:val="464646"/>
          <w:spacing w:val="-22"/>
          <w:w w:val="111"/>
          <w:sz w:val="18"/>
          <w:szCs w:val="18"/>
        </w:rPr>
        <w:t>p</w:t>
      </w:r>
      <w:r>
        <w:rPr>
          <w:rFonts w:hint="default" w:ascii="宋体" w:hAnsi="宋体" w:eastAsia="宋体" w:cs="宋体"/>
          <w:color w:val="464646"/>
          <w:spacing w:val="-243"/>
          <w:w w:val="146"/>
          <w:sz w:val="18"/>
          <w:szCs w:val="18"/>
        </w:rPr>
        <w:t>：</w:t>
      </w:r>
      <w:r>
        <w:rPr>
          <w:rFonts w:hint="default" w:ascii="宋体" w:hAnsi="宋体" w:eastAsia="宋体" w:cs="宋体"/>
          <w:color w:val="808080"/>
          <w:spacing w:val="-175"/>
          <w:w w:val="134"/>
          <w:sz w:val="18"/>
          <w:szCs w:val="18"/>
        </w:rPr>
        <w:t>，</w:t>
      </w:r>
      <w:r>
        <w:rPr>
          <w:rFonts w:hint="default" w:ascii="宋体" w:hAnsi="宋体" w:eastAsia="宋体" w:cs="宋体"/>
          <w:color w:val="676767"/>
          <w:spacing w:val="-37"/>
          <w:w w:val="84"/>
          <w:sz w:val="18"/>
          <w:szCs w:val="18"/>
        </w:rPr>
        <w:t>”</w:t>
      </w:r>
      <w:r>
        <w:fldChar w:fldCharType="begin"/>
      </w:r>
      <w:r>
        <w:instrText xml:space="preserve"> HYPERLINK "http://www/" \h </w:instrText>
      </w:r>
      <w:r>
        <w:fldChar w:fldCharType="separate"/>
      </w:r>
      <w:r>
        <w:rPr>
          <w:rFonts w:hint="default" w:ascii="Times New Roman" w:hAnsi="Times New Roman" w:eastAsia="Times New Roman" w:cs="Times New Roman"/>
          <w:color w:val="464646"/>
          <w:w w:val="100"/>
          <w:sz w:val="18"/>
          <w:szCs w:val="18"/>
        </w:rPr>
        <w:t>www.</w:t>
      </w:r>
      <w:r>
        <w:rPr>
          <w:rFonts w:hint="default" w:ascii="Times New Roman" w:hAnsi="Times New Roman" w:eastAsia="Times New Roman" w:cs="Times New Roman"/>
          <w:color w:val="464646"/>
          <w:spacing w:val="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5"/>
          <w:sz w:val="18"/>
          <w:szCs w:val="18"/>
        </w:rPr>
        <w:fldChar w:fldCharType="end"/>
      </w:r>
      <w:r>
        <w:rPr>
          <w:rFonts w:hint="default" w:ascii="Times New Roman" w:hAnsi="Times New Roman" w:eastAsia="Times New Roman" w:cs="Times New Roman"/>
          <w:color w:val="464646"/>
          <w:w w:val="99"/>
          <w:sz w:val="18"/>
          <w:szCs w:val="18"/>
        </w:rPr>
        <w:t>cabp.</w:t>
      </w:r>
      <w:r>
        <w:rPr>
          <w:rFonts w:hint="default" w:ascii="Times New Roman" w:hAnsi="Times New Roman" w:eastAsia="Times New Roman" w:cs="Times New Roman"/>
          <w:color w:val="464646"/>
          <w:spacing w:val="1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95"/>
          <w:sz w:val="18"/>
          <w:szCs w:val="18"/>
        </w:rPr>
        <w:t>com</w:t>
      </w:r>
      <w:r>
        <w:rPr>
          <w:rFonts w:hint="default" w:ascii="Times New Roman" w:hAnsi="Times New Roman" w:eastAsia="Times New Roman" w:cs="Times New Roman"/>
          <w:color w:val="161616"/>
          <w:w w:val="146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161616"/>
          <w:spacing w:val="-2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3"/>
          <w:sz w:val="18"/>
          <w:szCs w:val="18"/>
        </w:rPr>
        <w:t>cn</w:t>
      </w:r>
    </w:p>
    <w:p>
      <w:pPr>
        <w:spacing w:before="38"/>
        <w:ind w:left="0" w:right="810" w:firstLine="0"/>
        <w:jc w:val="center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宋体" w:hAnsi="宋体" w:eastAsia="宋体" w:cs="宋体"/>
          <w:color w:val="363636"/>
          <w:sz w:val="18"/>
          <w:szCs w:val="18"/>
        </w:rPr>
        <w:t>网上书店</w:t>
      </w:r>
      <w:r>
        <w:rPr>
          <w:rFonts w:hint="default" w:ascii="宋体" w:hAnsi="宋体" w:eastAsia="宋体" w:cs="宋体"/>
          <w:color w:val="363636"/>
          <w:spacing w:val="-7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161616"/>
          <w:spacing w:val="-139"/>
          <w:w w:val="146"/>
          <w:sz w:val="18"/>
          <w:szCs w:val="18"/>
        </w:rPr>
        <w:t>：</w:t>
      </w:r>
      <w:r>
        <w:rPr>
          <w:rFonts w:hint="default" w:ascii="Times New Roman" w:hAnsi="Times New Roman" w:eastAsia="Times New Roman" w:cs="Times New Roman"/>
          <w:color w:val="464646"/>
          <w:w w:val="110"/>
          <w:sz w:val="18"/>
          <w:szCs w:val="18"/>
        </w:rPr>
        <w:t>htt</w:t>
      </w:r>
      <w:r>
        <w:rPr>
          <w:rFonts w:hint="default" w:ascii="Times New Roman" w:hAnsi="Times New Roman" w:eastAsia="Times New Roman" w:cs="Times New Roman"/>
          <w:color w:val="464646"/>
          <w:spacing w:val="-12"/>
          <w:w w:val="110"/>
          <w:sz w:val="18"/>
          <w:szCs w:val="18"/>
        </w:rPr>
        <w:t>p</w:t>
      </w:r>
      <w:r>
        <w:rPr>
          <w:rFonts w:hint="default" w:ascii="宋体" w:hAnsi="宋体" w:eastAsia="宋体" w:cs="宋体"/>
          <w:color w:val="464646"/>
          <w:spacing w:val="-247"/>
          <w:w w:val="146"/>
          <w:sz w:val="18"/>
          <w:szCs w:val="18"/>
        </w:rPr>
        <w:t>：</w:t>
      </w:r>
      <w:r>
        <w:rPr>
          <w:rFonts w:hint="default" w:ascii="宋体" w:hAnsi="宋体" w:eastAsia="宋体" w:cs="宋体"/>
          <w:color w:val="909090"/>
          <w:spacing w:val="-189"/>
          <w:w w:val="134"/>
          <w:sz w:val="18"/>
          <w:szCs w:val="18"/>
        </w:rPr>
        <w:t>，</w:t>
      </w:r>
      <w:r>
        <w:rPr>
          <w:rFonts w:hint="default" w:ascii="宋体" w:hAnsi="宋体" w:eastAsia="宋体" w:cs="宋体"/>
          <w:color w:val="909090"/>
          <w:spacing w:val="-5"/>
          <w:w w:val="24"/>
          <w:sz w:val="18"/>
          <w:szCs w:val="18"/>
        </w:rPr>
        <w:t>’</w:t>
      </w:r>
      <w:r>
        <w:rPr>
          <w:rFonts w:hint="default" w:ascii="宋体" w:hAnsi="宋体" w:eastAsia="宋体" w:cs="宋体"/>
          <w:color w:val="676767"/>
          <w:spacing w:val="-107"/>
          <w:w w:val="107"/>
          <w:sz w:val="18"/>
          <w:szCs w:val="18"/>
        </w:rPr>
        <w:t>／</w:t>
      </w:r>
      <w:r>
        <w:fldChar w:fldCharType="begin"/>
      </w:r>
      <w:r>
        <w:instrText xml:space="preserve"> HYPERLINK "http://www/" \h </w:instrText>
      </w:r>
      <w:r>
        <w:fldChar w:fldCharType="separate"/>
      </w:r>
      <w:r>
        <w:rPr>
          <w:rFonts w:hint="default" w:ascii="Times New Roman" w:hAnsi="Times New Roman" w:eastAsia="Times New Roman" w:cs="Times New Roman"/>
          <w:color w:val="464646"/>
          <w:w w:val="97"/>
          <w:sz w:val="18"/>
          <w:szCs w:val="18"/>
        </w:rPr>
        <w:t>www.</w:t>
      </w:r>
      <w:r>
        <w:rPr>
          <w:rFonts w:hint="default" w:ascii="Times New Roman" w:hAnsi="Times New Roman" w:eastAsia="Times New Roman" w:cs="Times New Roman"/>
          <w:color w:val="464646"/>
          <w:spacing w:val="18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18"/>
          <w:sz w:val="18"/>
          <w:szCs w:val="18"/>
        </w:rPr>
        <w:fldChar w:fldCharType="end"/>
      </w:r>
      <w:r>
        <w:rPr>
          <w:rFonts w:hint="default" w:ascii="Times New Roman" w:hAnsi="Times New Roman" w:eastAsia="Times New Roman" w:cs="Times New Roman"/>
          <w:color w:val="464646"/>
          <w:w w:val="99"/>
          <w:sz w:val="18"/>
          <w:szCs w:val="18"/>
        </w:rPr>
        <w:t>china-buildin</w:t>
      </w:r>
      <w:r>
        <w:rPr>
          <w:rFonts w:hint="default" w:ascii="Times New Roman" w:hAnsi="Times New Roman" w:eastAsia="Times New Roman" w:cs="Times New Roman"/>
          <w:color w:val="464646"/>
          <w:spacing w:val="6"/>
          <w:w w:val="99"/>
          <w:sz w:val="18"/>
          <w:szCs w:val="18"/>
        </w:rPr>
        <w:t>g</w:t>
      </w:r>
      <w:r>
        <w:rPr>
          <w:rFonts w:hint="default" w:ascii="Times New Roman" w:hAnsi="Times New Roman" w:eastAsia="Times New Roman" w:cs="Times New Roman"/>
          <w:color w:val="161616"/>
          <w:w w:val="146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161616"/>
          <w:spacing w:val="-2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0"/>
          <w:sz w:val="18"/>
          <w:szCs w:val="18"/>
        </w:rPr>
        <w:t>com.</w:t>
      </w:r>
      <w:r>
        <w:rPr>
          <w:rFonts w:hint="default" w:ascii="Times New Roman" w:hAnsi="Times New Roman" w:eastAsia="Times New Roman" w:cs="Times New Roman"/>
          <w:color w:val="464646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97"/>
          <w:sz w:val="18"/>
          <w:szCs w:val="18"/>
        </w:rPr>
        <w:t>cn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sz w:val="18"/>
          <w:szCs w:val="18"/>
        </w:rPr>
        <w:sectPr>
          <w:pgSz w:w="11910" w:h="16840"/>
          <w:pgMar w:top="1600" w:right="1680" w:bottom="280" w:left="1680" w:header="720" w:footer="720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9"/>
          <w:szCs w:val="19"/>
        </w:rPr>
      </w:pPr>
    </w:p>
    <w:p>
      <w:pPr>
        <w:pStyle w:val="2"/>
        <w:spacing w:before="7" w:line="240" w:lineRule="auto"/>
        <w:ind w:right="1744"/>
        <w:jc w:val="center"/>
      </w:pPr>
      <w:r>
        <w:rPr>
          <w:color w:val="464646"/>
          <w:spacing w:val="-14"/>
          <w:w w:val="105"/>
        </w:rPr>
        <w:t>中华人民共和国住房和城乡建设部</w:t>
      </w:r>
    </w:p>
    <w:p>
      <w:pPr>
        <w:spacing w:before="117" w:line="153" w:lineRule="auto"/>
        <w:ind w:left="3704" w:right="4481" w:hanging="60"/>
        <w:jc w:val="center"/>
        <w:rPr>
          <w:rFonts w:hint="default" w:ascii="宋体" w:hAnsi="宋体" w:eastAsia="宋体" w:cs="宋体"/>
          <w:sz w:val="18"/>
          <w:szCs w:val="18"/>
        </w:rPr>
      </w:pPr>
      <w:r>
        <w:pict>
          <v:shape id="_x0000_s1032" o:spid="_x0000_s1032" o:spt="202" type="#_x0000_t202" style="position:absolute;left:0pt;margin-left:223.7pt;margin-top:5.35pt;height:15pt;width:15.9pt;mso-position-horizontal-relative:page;z-index:2048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before="0" w:line="300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hint="default" w:ascii="宋体" w:hAnsi="宋体" w:eastAsia="宋体" w:cs="宋体"/>
                      <w:color w:val="464646"/>
                      <w:w w:val="105"/>
                      <w:sz w:val="30"/>
                      <w:szCs w:val="30"/>
                    </w:rPr>
                    <w:t>公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color w:val="464646"/>
          <w:spacing w:val="-11"/>
          <w:w w:val="95"/>
          <w:sz w:val="18"/>
          <w:szCs w:val="18"/>
        </w:rPr>
        <w:t xml:space="preserve">且三 </w:t>
      </w:r>
      <w:r>
        <w:rPr>
          <w:rFonts w:hint="default" w:ascii="宋体" w:hAnsi="宋体" w:eastAsia="宋体" w:cs="宋体"/>
          <w:color w:val="595959"/>
          <w:w w:val="150"/>
          <w:sz w:val="18"/>
          <w:szCs w:val="18"/>
        </w:rPr>
        <w:t>口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6"/>
        <w:spacing w:line="240" w:lineRule="auto"/>
        <w:ind w:left="2869" w:right="3322"/>
        <w:jc w:val="left"/>
      </w:pPr>
      <w:r>
        <w:rPr>
          <w:color w:val="595959"/>
          <w:w w:val="105"/>
        </w:rPr>
        <w:t>第</w:t>
      </w:r>
      <w:r>
        <w:rPr>
          <w:color w:val="595959"/>
          <w:spacing w:val="-80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spacing w:val="-10"/>
          <w:w w:val="105"/>
        </w:rPr>
        <w:t xml:space="preserve">1364 </w:t>
      </w:r>
      <w:r>
        <w:rPr>
          <w:color w:val="595959"/>
          <w:w w:val="105"/>
        </w:rPr>
        <w:t>号</w:t>
      </w:r>
    </w:p>
    <w:p>
      <w:pPr>
        <w:spacing w:before="2" w:after="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line="20" w:lineRule="exact"/>
        <w:ind w:left="515" w:right="0" w:firstLine="0"/>
        <w:rPr>
          <w:rFonts w:hint="default" w:ascii="宋体" w:hAnsi="宋体" w:eastAsia="宋体" w:cs="宋体"/>
          <w:sz w:val="2"/>
          <w:szCs w:val="2"/>
        </w:rPr>
      </w:pPr>
      <w:r>
        <w:rPr>
          <w:rFonts w:hint="default" w:ascii="宋体" w:hAnsi="宋体" w:eastAsia="宋体" w:cs="宋体"/>
          <w:sz w:val="2"/>
          <w:szCs w:val="2"/>
        </w:rPr>
        <w:pict>
          <v:group id="_x0000_s1033" o:spid="_x0000_s1033" o:spt="203" style="height:0.95pt;width:287.55pt;" coordsize="5751,19">
            <o:lock v:ext="edit"/>
            <v:group id="_x0000_s1034" o:spid="_x0000_s1034" o:spt="203" style="position:absolute;left:9;top:9;height:2;width:5732;" coordorigin="9,9" coordsize="5732,2">
              <o:lock v:ext="edit"/>
              <v:shape id="_x0000_s1035" o:spid="_x0000_s1035" style="position:absolute;left:9;top:9;height:2;width:5732;" filled="f" stroked="t" coordorigin="9,9" coordsize="5732,0" path="m9,9l5741,9e">
                <v:path arrowok="t"/>
                <v:fill on="f" focussize="0,0"/>
                <v:stroke weight="0.938110236220472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spacing w:before="5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spacing w:before="0" w:line="264" w:lineRule="auto"/>
        <w:ind w:left="851" w:right="2574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宋体" w:hAnsi="宋体" w:eastAsia="宋体" w:cs="宋体"/>
          <w:color w:val="595959"/>
          <w:sz w:val="27"/>
          <w:szCs w:val="27"/>
        </w:rPr>
        <w:t>关于发布行业标准</w:t>
      </w:r>
      <w:r>
        <w:rPr>
          <w:rFonts w:hint="default" w:ascii="宋体" w:hAnsi="宋体" w:eastAsia="宋体" w:cs="宋体"/>
          <w:color w:val="595959"/>
          <w:spacing w:val="-27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595959"/>
          <w:spacing w:val="-6"/>
          <w:sz w:val="27"/>
          <w:szCs w:val="27"/>
        </w:rPr>
        <w:t xml:space="preserve">《建筑机械使用 </w:t>
      </w:r>
      <w:r>
        <w:rPr>
          <w:rFonts w:hint="default" w:ascii="宋体" w:hAnsi="宋体" w:eastAsia="宋体" w:cs="宋体"/>
          <w:color w:val="595959"/>
          <w:spacing w:val="-5"/>
          <w:sz w:val="27"/>
          <w:szCs w:val="27"/>
        </w:rPr>
        <w:t>安全技术规程》</w:t>
      </w:r>
      <w:r>
        <w:rPr>
          <w:rFonts w:hint="default" w:ascii="宋体" w:hAnsi="宋体" w:eastAsia="宋体" w:cs="宋体"/>
          <w:color w:val="595959"/>
          <w:spacing w:val="20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595959"/>
          <w:spacing w:val="-23"/>
          <w:sz w:val="27"/>
          <w:szCs w:val="27"/>
        </w:rPr>
        <w:t>的公告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31"/>
          <w:szCs w:val="31"/>
        </w:rPr>
      </w:pPr>
    </w:p>
    <w:p>
      <w:pPr>
        <w:pStyle w:val="10"/>
        <w:spacing w:line="240" w:lineRule="auto"/>
        <w:ind w:left="937" w:right="1533"/>
        <w:jc w:val="left"/>
      </w:pPr>
      <w:r>
        <w:rPr>
          <w:color w:val="595959"/>
          <w:spacing w:val="-25"/>
          <w:w w:val="111"/>
        </w:rPr>
        <w:t>现</w:t>
      </w:r>
      <w:r>
        <w:rPr>
          <w:color w:val="595959"/>
          <w:w w:val="106"/>
        </w:rPr>
        <w:t>批准</w:t>
      </w:r>
      <w:r>
        <w:rPr>
          <w:color w:val="595959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  <w:color w:val="9E9E9E"/>
          <w:spacing w:val="-13"/>
          <w:w w:val="74"/>
          <w:sz w:val="11"/>
          <w:szCs w:val="11"/>
        </w:rPr>
        <w:t>4</w:t>
      </w:r>
      <w:r>
        <w:rPr>
          <w:color w:val="858585"/>
          <w:spacing w:val="-113"/>
          <w:w w:val="94"/>
        </w:rPr>
        <w:t>、</w:t>
      </w:r>
      <w:r>
        <w:rPr>
          <w:color w:val="595959"/>
          <w:w w:val="106"/>
        </w:rPr>
        <w:t>建筑</w:t>
      </w:r>
      <w:r>
        <w:rPr>
          <w:color w:val="595959"/>
          <w:spacing w:val="-17"/>
          <w:w w:val="106"/>
        </w:rPr>
        <w:t>机</w:t>
      </w:r>
      <w:r>
        <w:rPr>
          <w:color w:val="595959"/>
          <w:w w:val="106"/>
        </w:rPr>
        <w:t>械</w:t>
      </w:r>
      <w:r>
        <w:rPr>
          <w:color w:val="595959"/>
          <w:spacing w:val="-12"/>
          <w:w w:val="106"/>
        </w:rPr>
        <w:t>使</w:t>
      </w:r>
      <w:r>
        <w:rPr>
          <w:color w:val="595959"/>
          <w:spacing w:val="-25"/>
          <w:w w:val="111"/>
        </w:rPr>
        <w:t>用</w:t>
      </w:r>
      <w:r>
        <w:rPr>
          <w:color w:val="595959"/>
          <w:w w:val="103"/>
        </w:rPr>
        <w:t>安全技术</w:t>
      </w:r>
      <w:r>
        <w:rPr>
          <w:color w:val="595959"/>
          <w:spacing w:val="-8"/>
          <w:w w:val="103"/>
        </w:rPr>
        <w:t>规</w:t>
      </w:r>
      <w:r>
        <w:rPr>
          <w:color w:val="595959"/>
          <w:w w:val="109"/>
        </w:rPr>
        <w:t>程</w:t>
      </w:r>
      <w:r>
        <w:rPr>
          <w:color w:val="595959"/>
          <w:spacing w:val="-65"/>
        </w:rPr>
        <w:t xml:space="preserve"> </w:t>
      </w:r>
      <w:r>
        <w:rPr>
          <w:color w:val="AFAFAF"/>
          <w:spacing w:val="-68"/>
          <w:w w:val="118"/>
        </w:rPr>
        <w:t>，</w:t>
      </w:r>
      <w:r>
        <w:rPr>
          <w:color w:val="595959"/>
          <w:w w:val="101"/>
        </w:rPr>
        <w:t>为行业标准</w:t>
      </w:r>
      <w:r>
        <w:rPr>
          <w:color w:val="595959"/>
          <w:spacing w:val="-69"/>
        </w:rPr>
        <w:t xml:space="preserve"> </w:t>
      </w:r>
      <w:r>
        <w:rPr>
          <w:color w:val="595959"/>
          <w:spacing w:val="-169"/>
          <w:w w:val="178"/>
        </w:rPr>
        <w:t>，</w:t>
      </w:r>
      <w:r>
        <w:rPr>
          <w:color w:val="595959"/>
          <w:w w:val="105"/>
        </w:rPr>
        <w:t>编</w:t>
      </w:r>
      <w:r>
        <w:rPr>
          <w:color w:val="595959"/>
          <w:spacing w:val="-17"/>
          <w:w w:val="105"/>
        </w:rPr>
        <w:t>号</w:t>
      </w:r>
      <w:r>
        <w:rPr>
          <w:color w:val="595959"/>
          <w:w w:val="108"/>
        </w:rPr>
        <w:t>为</w:t>
      </w:r>
    </w:p>
    <w:p>
      <w:pPr>
        <w:spacing w:before="16" w:line="309" w:lineRule="exact"/>
        <w:ind w:left="515" w:right="1533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Times New Roman" w:hAnsi="Times New Roman" w:eastAsia="Times New Roman" w:cs="Times New Roman"/>
          <w:color w:val="595959"/>
          <w:w w:val="109"/>
          <w:sz w:val="21"/>
          <w:szCs w:val="21"/>
        </w:rPr>
        <w:t>J</w:t>
      </w:r>
      <w:r>
        <w:rPr>
          <w:rFonts w:hint="default" w:ascii="Times New Roman" w:hAnsi="Times New Roman" w:eastAsia="Times New Roman" w:cs="Times New Roman"/>
          <w:color w:val="595959"/>
          <w:spacing w:val="-23"/>
          <w:w w:val="109"/>
          <w:sz w:val="21"/>
          <w:szCs w:val="21"/>
        </w:rPr>
        <w:t>G</w:t>
      </w:r>
      <w:r>
        <w:rPr>
          <w:rFonts w:hint="default" w:ascii="Times New Roman" w:hAnsi="Times New Roman" w:eastAsia="Times New Roman" w:cs="Times New Roman"/>
          <w:color w:val="595959"/>
          <w:w w:val="108"/>
          <w:sz w:val="21"/>
          <w:szCs w:val="21"/>
        </w:rPr>
        <w:t>J</w:t>
      </w:r>
      <w:r>
        <w:rPr>
          <w:rFonts w:hint="default" w:ascii="Times New Roman" w:hAnsi="Times New Roman" w:eastAsia="Times New Roman" w:cs="Times New Roman"/>
          <w:color w:val="59595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B6B6B"/>
          <w:sz w:val="21"/>
          <w:szCs w:val="21"/>
        </w:rPr>
        <w:t>33</w:t>
      </w:r>
      <w:r>
        <w:rPr>
          <w:rFonts w:hint="default" w:ascii="Times New Roman" w:hAnsi="Times New Roman" w:eastAsia="Times New Roman" w:cs="Times New Roman"/>
          <w:color w:val="6B6B6B"/>
          <w:spacing w:val="-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858585"/>
          <w:w w:val="174"/>
          <w:sz w:val="21"/>
          <w:szCs w:val="21"/>
        </w:rPr>
        <w:t>-</w:t>
      </w:r>
      <w:r>
        <w:rPr>
          <w:rFonts w:hint="default" w:ascii="Times New Roman" w:hAnsi="Times New Roman" w:eastAsia="Times New Roman" w:cs="Times New Roman"/>
          <w:color w:val="858585"/>
          <w:spacing w:val="-1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97"/>
          <w:sz w:val="21"/>
          <w:szCs w:val="21"/>
        </w:rPr>
        <w:t>20</w:t>
      </w:r>
      <w:r>
        <w:rPr>
          <w:rFonts w:hint="default" w:ascii="Times New Roman" w:hAnsi="Times New Roman" w:eastAsia="Times New Roman" w:cs="Times New Roman"/>
          <w:color w:val="595959"/>
          <w:spacing w:val="-6"/>
          <w:w w:val="9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95959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95959"/>
          <w:spacing w:val="-2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95959"/>
          <w:w w:val="153"/>
          <w:sz w:val="20"/>
          <w:szCs w:val="20"/>
        </w:rPr>
        <w:t>，</w:t>
      </w:r>
      <w:r>
        <w:rPr>
          <w:rFonts w:hint="default" w:ascii="宋体" w:hAnsi="宋体" w:eastAsia="宋体" w:cs="宋体"/>
          <w:color w:val="595959"/>
          <w:spacing w:val="-153"/>
          <w:w w:val="153"/>
          <w:sz w:val="20"/>
          <w:szCs w:val="20"/>
        </w:rPr>
        <w:t>自</w:t>
      </w:r>
      <w:r>
        <w:rPr>
          <w:rFonts w:hint="default" w:ascii="Times New Roman" w:hAnsi="Times New Roman" w:eastAsia="Times New Roman" w:cs="Times New Roman"/>
          <w:color w:val="595959"/>
          <w:w w:val="95"/>
          <w:sz w:val="21"/>
          <w:szCs w:val="21"/>
        </w:rPr>
        <w:t>2012</w:t>
      </w:r>
      <w:r>
        <w:rPr>
          <w:rFonts w:hint="default" w:ascii="Times New Roman" w:hAnsi="Times New Roman" w:eastAsia="Times New Roman" w:cs="Times New Roman"/>
          <w:color w:val="595959"/>
          <w:spacing w:val="1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95959"/>
          <w:w w:val="106"/>
          <w:sz w:val="20"/>
          <w:szCs w:val="20"/>
        </w:rPr>
        <w:t>年</w:t>
      </w:r>
      <w:r>
        <w:rPr>
          <w:rFonts w:hint="default" w:ascii="宋体" w:hAnsi="宋体" w:eastAsia="宋体" w:cs="宋体"/>
          <w:color w:val="595959"/>
          <w:spacing w:val="-3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104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595959"/>
          <w:spacing w:val="-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95959"/>
          <w:w w:val="107"/>
          <w:sz w:val="20"/>
          <w:szCs w:val="20"/>
        </w:rPr>
        <w:t>月</w:t>
      </w:r>
      <w:r>
        <w:rPr>
          <w:rFonts w:hint="default" w:ascii="宋体" w:hAnsi="宋体" w:eastAsia="宋体" w:cs="宋体"/>
          <w:color w:val="595959"/>
          <w:spacing w:val="-4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15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95959"/>
          <w:spacing w:val="-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95959"/>
          <w:w w:val="107"/>
          <w:sz w:val="20"/>
          <w:szCs w:val="20"/>
        </w:rPr>
        <w:t>日起实</w:t>
      </w:r>
      <w:r>
        <w:rPr>
          <w:rFonts w:hint="default" w:ascii="宋体" w:hAnsi="宋体" w:eastAsia="宋体" w:cs="宋体"/>
          <w:color w:val="595959"/>
          <w:spacing w:val="-12"/>
          <w:w w:val="107"/>
          <w:sz w:val="20"/>
          <w:szCs w:val="20"/>
        </w:rPr>
        <w:t>施</w:t>
      </w:r>
      <w:r>
        <w:rPr>
          <w:rFonts w:hint="default" w:ascii="宋体" w:hAnsi="宋体" w:eastAsia="宋体" w:cs="宋体"/>
          <w:color w:val="858585"/>
          <w:spacing w:val="-111"/>
          <w:w w:val="149"/>
          <w:sz w:val="20"/>
          <w:szCs w:val="20"/>
        </w:rPr>
        <w:t>。</w:t>
      </w:r>
      <w:r>
        <w:rPr>
          <w:rFonts w:hint="default" w:ascii="宋体" w:hAnsi="宋体" w:eastAsia="宋体" w:cs="宋体"/>
          <w:color w:val="595959"/>
          <w:w w:val="110"/>
          <w:sz w:val="20"/>
          <w:szCs w:val="20"/>
        </w:rPr>
        <w:t>其</w:t>
      </w:r>
      <w:r>
        <w:rPr>
          <w:rFonts w:hint="default" w:ascii="宋体" w:hAnsi="宋体" w:eastAsia="宋体" w:cs="宋体"/>
          <w:color w:val="595959"/>
          <w:spacing w:val="10"/>
          <w:w w:val="110"/>
          <w:sz w:val="20"/>
          <w:szCs w:val="20"/>
        </w:rPr>
        <w:t>中</w:t>
      </w:r>
      <w:r>
        <w:rPr>
          <w:rFonts w:hint="default" w:ascii="宋体" w:hAnsi="宋体" w:eastAsia="宋体" w:cs="宋体"/>
          <w:color w:val="595959"/>
          <w:spacing w:val="-169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595959"/>
          <w:w w:val="108"/>
          <w:sz w:val="20"/>
          <w:szCs w:val="20"/>
        </w:rPr>
        <w:t>第</w:t>
      </w:r>
      <w:r>
        <w:rPr>
          <w:rFonts w:hint="default" w:ascii="宋体" w:hAnsi="宋体" w:eastAsia="宋体" w:cs="宋体"/>
          <w:color w:val="595959"/>
          <w:spacing w:val="-3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595959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spacing w:val="6"/>
          <w:w w:val="92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282828"/>
          <w:spacing w:val="1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29"/>
          <w:w w:val="134"/>
          <w:sz w:val="21"/>
          <w:szCs w:val="21"/>
        </w:rPr>
        <w:t>1</w:t>
      </w:r>
      <w:r>
        <w:rPr>
          <w:rFonts w:hint="default" w:ascii="宋体" w:hAnsi="宋体" w:eastAsia="宋体" w:cs="宋体"/>
          <w:color w:val="464646"/>
          <w:w w:val="98"/>
          <w:sz w:val="23"/>
          <w:szCs w:val="23"/>
        </w:rPr>
        <w:t>、</w:t>
      </w:r>
    </w:p>
    <w:p>
      <w:pPr>
        <w:pStyle w:val="9"/>
        <w:spacing w:line="309" w:lineRule="exact"/>
        <w:ind w:left="533" w:right="1533"/>
        <w:jc w:val="left"/>
        <w:rPr>
          <w:sz w:val="23"/>
          <w:szCs w:val="23"/>
        </w:rPr>
      </w:pPr>
      <w:r>
        <w:rPr>
          <w:rFonts w:hint="default" w:ascii="Times New Roman" w:hAnsi="Times New Roman" w:eastAsia="Times New Roman" w:cs="Times New Roman"/>
          <w:color w:val="595959"/>
        </w:rPr>
        <w:t>2.</w:t>
      </w:r>
      <w:r>
        <w:rPr>
          <w:rFonts w:hint="default" w:ascii="Times New Roman" w:hAnsi="Times New Roman" w:eastAsia="Times New Roman" w:cs="Times New Roman"/>
          <w:color w:val="595959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</w:rPr>
        <w:t>0.</w:t>
      </w:r>
      <w:r>
        <w:rPr>
          <w:rFonts w:hint="default" w:ascii="Times New Roman" w:hAnsi="Times New Roman" w:eastAsia="Times New Roman" w:cs="Times New Roman"/>
          <w:color w:val="595959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</w:rPr>
        <w:t>2</w:t>
      </w:r>
      <w:r>
        <w:rPr>
          <w:rFonts w:hint="default" w:ascii="Times New Roman" w:hAnsi="Times New Roman" w:eastAsia="Times New Roman" w:cs="Times New Roman"/>
          <w:color w:val="595959"/>
          <w:spacing w:val="-21"/>
        </w:rPr>
        <w:t xml:space="preserve"> </w:t>
      </w:r>
      <w:r>
        <w:rPr>
          <w:color w:val="595959"/>
          <w:sz w:val="23"/>
          <w:szCs w:val="23"/>
        </w:rPr>
        <w:t>、</w:t>
      </w:r>
      <w:r>
        <w:rPr>
          <w:rFonts w:hint="default" w:ascii="Times New Roman" w:hAnsi="Times New Roman" w:eastAsia="Times New Roman" w:cs="Times New Roman"/>
          <w:color w:val="595959"/>
        </w:rPr>
        <w:t>2.</w:t>
      </w:r>
      <w:r>
        <w:rPr>
          <w:rFonts w:hint="default" w:ascii="Times New Roman" w:hAnsi="Times New Roman" w:eastAsia="Times New Roman" w:cs="Times New Roman"/>
          <w:color w:val="595959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</w:rPr>
        <w:t>0.</w:t>
      </w:r>
      <w:r>
        <w:rPr>
          <w:rFonts w:hint="default" w:ascii="Times New Roman" w:hAnsi="Times New Roman" w:eastAsia="Times New Roman" w:cs="Times New Roman"/>
          <w:color w:val="595959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spacing w:val="5"/>
        </w:rPr>
        <w:t>3</w:t>
      </w:r>
      <w:r>
        <w:rPr>
          <w:color w:val="595959"/>
          <w:spacing w:val="5"/>
          <w:sz w:val="23"/>
          <w:szCs w:val="23"/>
        </w:rPr>
        <w:t>、</w:t>
      </w:r>
      <w:r>
        <w:rPr>
          <w:rFonts w:hint="default" w:ascii="Times New Roman" w:hAnsi="Times New Roman" w:eastAsia="Times New Roman" w:cs="Times New Roman"/>
          <w:color w:val="595959"/>
          <w:spacing w:val="5"/>
        </w:rPr>
        <w:t>2.</w:t>
      </w:r>
      <w:r>
        <w:rPr>
          <w:rFonts w:hint="default" w:ascii="Times New Roman" w:hAnsi="Times New Roman" w:eastAsia="Times New Roman" w:cs="Times New Roman"/>
          <w:color w:val="595959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</w:rPr>
        <w:t>0.</w:t>
      </w:r>
      <w:r>
        <w:rPr>
          <w:rFonts w:hint="default" w:ascii="Times New Roman" w:hAnsi="Times New Roman" w:eastAsia="Times New Roman" w:cs="Times New Roman"/>
          <w:color w:val="595959"/>
          <w:spacing w:val="3"/>
        </w:rPr>
        <w:t xml:space="preserve"> 21</w:t>
      </w:r>
      <w:r>
        <w:rPr>
          <w:color w:val="595959"/>
          <w:spacing w:val="3"/>
          <w:sz w:val="23"/>
          <w:szCs w:val="23"/>
        </w:rPr>
        <w:t>、</w:t>
      </w:r>
      <w:r>
        <w:rPr>
          <w:color w:val="595959"/>
          <w:spacing w:val="-7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</w:rPr>
        <w:t>4.</w:t>
      </w:r>
      <w:r>
        <w:rPr>
          <w:rFonts w:hint="default" w:ascii="Times New Roman" w:hAnsi="Times New Roman" w:eastAsia="Times New Roman" w:cs="Times New Roman"/>
          <w:color w:val="595959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</w:rPr>
        <w:t>1.</w:t>
      </w:r>
      <w:r>
        <w:rPr>
          <w:rFonts w:hint="default" w:ascii="Times New Roman" w:hAnsi="Times New Roman" w:eastAsia="Times New Roman" w:cs="Times New Roman"/>
          <w:color w:val="595959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spacing w:val="-5"/>
        </w:rPr>
        <w:t>11</w:t>
      </w:r>
      <w:r>
        <w:rPr>
          <w:color w:val="595959"/>
          <w:spacing w:val="-5"/>
          <w:sz w:val="23"/>
          <w:szCs w:val="23"/>
        </w:rPr>
        <w:t>、</w:t>
      </w:r>
      <w:r>
        <w:rPr>
          <w:color w:val="595959"/>
          <w:spacing w:val="-59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858585"/>
        </w:rPr>
        <w:t>4</w:t>
      </w:r>
      <w:r>
        <w:rPr>
          <w:rFonts w:hint="default" w:ascii="Times New Roman" w:hAnsi="Times New Roman" w:eastAsia="Times New Roman" w:cs="Times New Roman"/>
          <w:color w:val="464646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</w:rPr>
        <w:t>1.</w:t>
      </w:r>
      <w:r>
        <w:rPr>
          <w:rFonts w:hint="default" w:ascii="Times New Roman" w:hAnsi="Times New Roman" w:eastAsia="Times New Roman" w:cs="Times New Roman"/>
          <w:color w:val="595959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spacing w:val="-18"/>
        </w:rPr>
        <w:t>14</w:t>
      </w:r>
      <w:r>
        <w:rPr>
          <w:rFonts w:hint="default" w:ascii="Times New Roman" w:hAnsi="Times New Roman" w:eastAsia="Times New Roman" w:cs="Times New Roman"/>
          <w:color w:val="595959"/>
          <w:spacing w:val="-29"/>
        </w:rPr>
        <w:t xml:space="preserve"> </w:t>
      </w:r>
      <w:r>
        <w:rPr>
          <w:color w:val="595959"/>
          <w:sz w:val="23"/>
          <w:szCs w:val="23"/>
        </w:rPr>
        <w:t>、</w:t>
      </w:r>
      <w:r>
        <w:rPr>
          <w:rFonts w:hint="default" w:ascii="Times New Roman" w:hAnsi="Times New Roman" w:eastAsia="Times New Roman" w:cs="Times New Roman"/>
          <w:color w:val="595959"/>
        </w:rPr>
        <w:t>4.</w:t>
      </w:r>
      <w:r>
        <w:rPr>
          <w:rFonts w:hint="default" w:ascii="Times New Roman" w:hAnsi="Times New Roman" w:eastAsia="Times New Roman" w:cs="Times New Roman"/>
          <w:color w:val="595959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  <w:color w:val="6B6B6B"/>
        </w:rPr>
        <w:t>5.</w:t>
      </w:r>
      <w:r>
        <w:rPr>
          <w:rFonts w:hint="default" w:ascii="Times New Roman" w:hAnsi="Times New Roman" w:eastAsia="Times New Roman" w:cs="Times New Roman"/>
          <w:color w:val="6B6B6B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</w:rPr>
        <w:t>2</w:t>
      </w:r>
      <w:r>
        <w:rPr>
          <w:rFonts w:hint="default" w:ascii="Times New Roman" w:hAnsi="Times New Roman" w:eastAsia="Times New Roman" w:cs="Times New Roman"/>
          <w:color w:val="595959"/>
          <w:spacing w:val="-21"/>
        </w:rPr>
        <w:t xml:space="preserve"> </w:t>
      </w:r>
      <w:r>
        <w:rPr>
          <w:color w:val="595959"/>
          <w:sz w:val="23"/>
          <w:szCs w:val="23"/>
        </w:rPr>
        <w:t>、</w:t>
      </w:r>
      <w:r>
        <w:rPr>
          <w:color w:val="595959"/>
          <w:spacing w:val="-59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</w:rPr>
        <w:t>5.</w:t>
      </w:r>
      <w:r>
        <w:rPr>
          <w:rFonts w:hint="default" w:ascii="Times New Roman" w:hAnsi="Times New Roman" w:eastAsia="Times New Roman" w:cs="Times New Roman"/>
          <w:color w:val="595959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</w:rPr>
        <w:t>1.</w:t>
      </w:r>
      <w:r>
        <w:rPr>
          <w:rFonts w:hint="default" w:ascii="Times New Roman" w:hAnsi="Times New Roman" w:eastAsia="Times New Roman" w:cs="Times New Roman"/>
          <w:color w:val="595959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</w:rPr>
        <w:t>4</w:t>
      </w:r>
      <w:r>
        <w:rPr>
          <w:rFonts w:hint="default" w:ascii="Times New Roman" w:hAnsi="Times New Roman" w:eastAsia="Times New Roman" w:cs="Times New Roman"/>
          <w:color w:val="595959"/>
          <w:spacing w:val="-29"/>
        </w:rPr>
        <w:t xml:space="preserve"> </w:t>
      </w:r>
      <w:r>
        <w:rPr>
          <w:color w:val="595959"/>
          <w:sz w:val="23"/>
          <w:szCs w:val="23"/>
        </w:rPr>
        <w:t>、</w:t>
      </w:r>
    </w:p>
    <w:p>
      <w:pPr>
        <w:spacing w:before="0" w:line="313" w:lineRule="exact"/>
        <w:ind w:left="533" w:right="1533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Times New Roman" w:hAnsi="Times New Roman" w:eastAsia="Times New Roman" w:cs="Times New Roman"/>
          <w:color w:val="6B6B6B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64646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30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595959"/>
          <w:spacing w:val="-33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B6B6B"/>
          <w:spacing w:val="-12"/>
          <w:w w:val="110"/>
          <w:sz w:val="21"/>
          <w:szCs w:val="21"/>
        </w:rPr>
        <w:t>10</w:t>
      </w:r>
      <w:r>
        <w:rPr>
          <w:rFonts w:hint="default" w:ascii="宋体" w:hAnsi="宋体" w:eastAsia="宋体" w:cs="宋体"/>
          <w:color w:val="6B6B6B"/>
          <w:spacing w:val="-12"/>
          <w:w w:val="110"/>
          <w:sz w:val="23"/>
          <w:szCs w:val="23"/>
        </w:rPr>
        <w:t>、</w:t>
      </w:r>
      <w:r>
        <w:rPr>
          <w:rFonts w:hint="default" w:ascii="Times New Roman" w:hAnsi="Times New Roman" w:eastAsia="Times New Roman" w:cs="Times New Roman"/>
          <w:color w:val="6B6B6B"/>
          <w:spacing w:val="-12"/>
          <w:w w:val="110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6B6B6B"/>
          <w:spacing w:val="-27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858585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64646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595959"/>
          <w:spacing w:val="-42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95959"/>
          <w:spacing w:val="-4"/>
          <w:w w:val="110"/>
          <w:sz w:val="23"/>
          <w:szCs w:val="23"/>
        </w:rPr>
        <w:t>、</w:t>
      </w:r>
      <w:r>
        <w:rPr>
          <w:rFonts w:hint="default" w:ascii="Times New Roman" w:hAnsi="Times New Roman" w:eastAsia="Times New Roman" w:cs="Times New Roman"/>
          <w:color w:val="595959"/>
          <w:spacing w:val="-4"/>
          <w:w w:val="110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595959"/>
          <w:spacing w:val="-20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B6B6B"/>
          <w:spacing w:val="-6"/>
          <w:w w:val="110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464646"/>
          <w:spacing w:val="-6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6B6B6B"/>
          <w:spacing w:val="-6"/>
          <w:w w:val="110"/>
          <w:sz w:val="21"/>
          <w:szCs w:val="21"/>
        </w:rPr>
        <w:t>20</w:t>
      </w:r>
      <w:r>
        <w:rPr>
          <w:rFonts w:hint="default" w:ascii="Times New Roman" w:hAnsi="Times New Roman" w:eastAsia="Times New Roman" w:cs="Times New Roman"/>
          <w:color w:val="6B6B6B"/>
          <w:spacing w:val="-36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B6B6B"/>
          <w:spacing w:val="-4"/>
          <w:w w:val="110"/>
          <w:sz w:val="23"/>
          <w:szCs w:val="23"/>
        </w:rPr>
        <w:t>、</w:t>
      </w:r>
      <w:r>
        <w:rPr>
          <w:rFonts w:hint="default" w:ascii="Times New Roman" w:hAnsi="Times New Roman" w:eastAsia="Times New Roman" w:cs="Times New Roman"/>
          <w:color w:val="6B6B6B"/>
          <w:spacing w:val="-4"/>
          <w:w w:val="110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6B6B6B"/>
          <w:spacing w:val="-20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B6B6B"/>
          <w:spacing w:val="-8"/>
          <w:w w:val="110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464646"/>
          <w:spacing w:val="-8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95959"/>
          <w:spacing w:val="-8"/>
          <w:w w:val="110"/>
          <w:sz w:val="21"/>
          <w:szCs w:val="21"/>
        </w:rPr>
        <w:t>7</w:t>
      </w:r>
      <w:r>
        <w:rPr>
          <w:rFonts w:hint="default" w:ascii="宋体" w:hAnsi="宋体" w:eastAsia="宋体" w:cs="宋体"/>
          <w:color w:val="595959"/>
          <w:spacing w:val="-8"/>
          <w:w w:val="110"/>
          <w:sz w:val="23"/>
          <w:szCs w:val="23"/>
        </w:rPr>
        <w:t>、</w:t>
      </w:r>
      <w:r>
        <w:rPr>
          <w:rFonts w:hint="default" w:ascii="Times New Roman" w:hAnsi="Times New Roman" w:eastAsia="Times New Roman" w:cs="Times New Roman"/>
          <w:color w:val="595959"/>
          <w:spacing w:val="-8"/>
          <w:w w:val="110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595959"/>
          <w:spacing w:val="-18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spacing w:val="2"/>
          <w:w w:val="110"/>
          <w:sz w:val="21"/>
          <w:szCs w:val="21"/>
        </w:rPr>
        <w:t>1.23</w:t>
      </w:r>
      <w:r>
        <w:rPr>
          <w:rFonts w:hint="default" w:ascii="宋体" w:hAnsi="宋体" w:eastAsia="宋体" w:cs="宋体"/>
          <w:color w:val="595959"/>
          <w:spacing w:val="2"/>
          <w:w w:val="110"/>
          <w:sz w:val="23"/>
          <w:szCs w:val="23"/>
        </w:rPr>
        <w:t>、</w:t>
      </w:r>
      <w:r>
        <w:rPr>
          <w:rFonts w:hint="default" w:ascii="Times New Roman" w:hAnsi="Times New Roman" w:eastAsia="Times New Roman" w:cs="Times New Roman"/>
          <w:color w:val="595959"/>
          <w:spacing w:val="2"/>
          <w:w w:val="110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595959"/>
          <w:spacing w:val="-30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595959"/>
          <w:spacing w:val="-14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spacing w:val="-10"/>
          <w:w w:val="110"/>
          <w:sz w:val="21"/>
          <w:szCs w:val="21"/>
        </w:rPr>
        <w:t>7</w:t>
      </w:r>
      <w:r>
        <w:rPr>
          <w:rFonts w:hint="default" w:ascii="宋体" w:hAnsi="宋体" w:eastAsia="宋体" w:cs="宋体"/>
          <w:color w:val="595959"/>
          <w:spacing w:val="-10"/>
          <w:w w:val="110"/>
          <w:sz w:val="23"/>
          <w:szCs w:val="23"/>
        </w:rPr>
        <w:t>、</w:t>
      </w:r>
      <w:r>
        <w:rPr>
          <w:rFonts w:hint="default" w:ascii="Times New Roman" w:hAnsi="Times New Roman" w:eastAsia="Times New Roman" w:cs="Times New Roman"/>
          <w:color w:val="595959"/>
          <w:spacing w:val="-10"/>
          <w:w w:val="110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595959"/>
          <w:spacing w:val="-25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595959"/>
          <w:spacing w:val="-18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11"/>
          <w:w w:val="110"/>
          <w:sz w:val="21"/>
          <w:szCs w:val="21"/>
        </w:rPr>
        <w:t>1</w:t>
      </w:r>
      <w:r>
        <w:rPr>
          <w:rFonts w:hint="default" w:ascii="宋体" w:hAnsi="宋体" w:eastAsia="宋体" w:cs="宋体"/>
          <w:color w:val="464646"/>
          <w:spacing w:val="-11"/>
          <w:w w:val="110"/>
          <w:sz w:val="23"/>
          <w:szCs w:val="23"/>
        </w:rPr>
        <w:t>、</w:t>
      </w:r>
    </w:p>
    <w:p>
      <w:pPr>
        <w:spacing w:before="0" w:line="314" w:lineRule="exact"/>
        <w:ind w:left="53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95959"/>
          <w:w w:val="103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595959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109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595959"/>
          <w:spacing w:val="-2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B6B6B"/>
          <w:w w:val="9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6B6B6B"/>
          <w:spacing w:val="-3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B6B6B"/>
          <w:spacing w:val="-68"/>
          <w:w w:val="115"/>
          <w:sz w:val="23"/>
          <w:szCs w:val="23"/>
        </w:rPr>
        <w:t>、</w:t>
      </w:r>
      <w:r>
        <w:rPr>
          <w:rFonts w:hint="default" w:ascii="Times New Roman" w:hAnsi="Times New Roman" w:eastAsia="Times New Roman" w:cs="Times New Roman"/>
          <w:color w:val="6B6B6B"/>
          <w:spacing w:val="-47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6B6B6B"/>
          <w:w w:val="9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6B6B6B"/>
          <w:spacing w:val="-3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2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109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595959"/>
          <w:spacing w:val="-2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94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595959"/>
          <w:spacing w:val="-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95959"/>
          <w:w w:val="105"/>
          <w:sz w:val="20"/>
          <w:szCs w:val="20"/>
        </w:rPr>
        <w:t>条为强制性条文</w:t>
      </w:r>
      <w:r>
        <w:rPr>
          <w:rFonts w:hint="default" w:ascii="宋体" w:hAnsi="宋体" w:eastAsia="宋体" w:cs="宋体"/>
          <w:color w:val="595959"/>
          <w:spacing w:val="-6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95959"/>
          <w:spacing w:val="-61"/>
          <w:w w:val="158"/>
          <w:sz w:val="20"/>
          <w:szCs w:val="20"/>
        </w:rPr>
        <w:t>，</w:t>
      </w:r>
      <w:r>
        <w:rPr>
          <w:rFonts w:hint="default" w:ascii="宋体" w:hAnsi="宋体" w:eastAsia="宋体" w:cs="宋体"/>
          <w:color w:val="595959"/>
          <w:spacing w:val="-299"/>
          <w:w w:val="158"/>
          <w:sz w:val="20"/>
          <w:szCs w:val="20"/>
        </w:rPr>
        <w:t>必</w:t>
      </w:r>
      <w:r>
        <w:rPr>
          <w:rFonts w:hint="default" w:ascii="宋体" w:hAnsi="宋体" w:eastAsia="宋体" w:cs="宋体"/>
          <w:color w:val="595959"/>
          <w:w w:val="106"/>
          <w:sz w:val="20"/>
          <w:szCs w:val="20"/>
        </w:rPr>
        <w:t>须严格执</w:t>
      </w:r>
      <w:r>
        <w:rPr>
          <w:rFonts w:hint="default" w:ascii="宋体" w:hAnsi="宋体" w:eastAsia="宋体" w:cs="宋体"/>
          <w:color w:val="595959"/>
          <w:spacing w:val="18"/>
          <w:w w:val="106"/>
          <w:sz w:val="20"/>
          <w:szCs w:val="20"/>
        </w:rPr>
        <w:t>行</w:t>
      </w:r>
      <w:r>
        <w:rPr>
          <w:rFonts w:hint="default" w:ascii="宋体" w:hAnsi="宋体" w:eastAsia="宋体" w:cs="宋体"/>
          <w:color w:val="595959"/>
          <w:w w:val="116"/>
          <w:sz w:val="20"/>
          <w:szCs w:val="20"/>
        </w:rPr>
        <w:t>。原行业标准</w:t>
      </w:r>
    </w:p>
    <w:p>
      <w:pPr>
        <w:spacing w:before="24" w:line="278" w:lineRule="auto"/>
        <w:ind w:left="927" w:right="1533" w:hanging="404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858585"/>
          <w:spacing w:val="-24"/>
          <w:w w:val="102"/>
          <w:sz w:val="20"/>
          <w:szCs w:val="20"/>
        </w:rPr>
        <w:t>·</w:t>
      </w:r>
      <w:r>
        <w:rPr>
          <w:rFonts w:hint="default" w:ascii="宋体" w:hAnsi="宋体" w:eastAsia="宋体" w:cs="宋体"/>
          <w:color w:val="9E9E9E"/>
          <w:spacing w:val="-24"/>
          <w:w w:val="102"/>
          <w:sz w:val="20"/>
          <w:szCs w:val="20"/>
        </w:rPr>
        <w:t>．</w:t>
      </w:r>
      <w:r>
        <w:rPr>
          <w:rFonts w:hint="default" w:ascii="宋体" w:hAnsi="宋体" w:eastAsia="宋体" w:cs="宋体"/>
          <w:color w:val="595959"/>
          <w:spacing w:val="-24"/>
          <w:w w:val="102"/>
          <w:sz w:val="20"/>
          <w:szCs w:val="20"/>
        </w:rPr>
        <w:t>建筑机械使用安全技术规程</w:t>
      </w:r>
      <w:r>
        <w:rPr>
          <w:rFonts w:hint="default" w:ascii="宋体" w:hAnsi="宋体" w:eastAsia="宋体" w:cs="宋体"/>
          <w:color w:val="595959"/>
          <w:w w:val="10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858585"/>
          <w:spacing w:val="-93"/>
          <w:w w:val="88"/>
          <w:sz w:val="20"/>
          <w:szCs w:val="20"/>
        </w:rPr>
        <w:t>，</w:t>
      </w:r>
      <w:r>
        <w:rPr>
          <w:rFonts w:hint="default" w:ascii="宋体" w:hAnsi="宋体" w:eastAsia="宋体" w:cs="宋体"/>
          <w:color w:val="9E9E9E"/>
          <w:spacing w:val="-93"/>
          <w:w w:val="88"/>
          <w:sz w:val="20"/>
          <w:szCs w:val="20"/>
        </w:rPr>
        <w:t>·</w:t>
      </w:r>
      <w:r>
        <w:rPr>
          <w:rFonts w:hint="default" w:ascii="宋体" w:hAnsi="宋体" w:eastAsia="宋体" w:cs="宋体"/>
          <w:color w:val="9E9E9E"/>
          <w:w w:val="88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i/>
          <w:color w:val="595959"/>
          <w:w w:val="91"/>
          <w:sz w:val="21"/>
          <w:szCs w:val="21"/>
        </w:rPr>
        <w:t xml:space="preserve">JG] </w:t>
      </w:r>
      <w:r>
        <w:rPr>
          <w:rFonts w:hint="default" w:ascii="Times New Roman" w:hAnsi="Times New Roman" w:eastAsia="Times New Roman" w:cs="Times New Roman"/>
          <w:color w:val="595959"/>
          <w:sz w:val="21"/>
          <w:szCs w:val="21"/>
        </w:rPr>
        <w:t xml:space="preserve">33 </w:t>
      </w:r>
      <w:r>
        <w:rPr>
          <w:rFonts w:hint="default" w:ascii="Times New Roman" w:hAnsi="Times New Roman" w:eastAsia="Times New Roman" w:cs="Times New Roman"/>
          <w:color w:val="858585"/>
          <w:w w:val="174"/>
          <w:sz w:val="21"/>
          <w:szCs w:val="21"/>
        </w:rPr>
        <w:t xml:space="preserve">- </w:t>
      </w:r>
      <w:r>
        <w:rPr>
          <w:rFonts w:hint="default" w:ascii="Times New Roman" w:hAnsi="Times New Roman" w:eastAsia="Times New Roman" w:cs="Times New Roman"/>
          <w:color w:val="6B6B6B"/>
          <w:spacing w:val="-5"/>
          <w:w w:val="114"/>
          <w:sz w:val="21"/>
          <w:szCs w:val="21"/>
        </w:rPr>
        <w:t>2001</w:t>
      </w:r>
      <w:r>
        <w:rPr>
          <w:rFonts w:hint="default" w:ascii="宋体" w:hAnsi="宋体" w:eastAsia="宋体" w:cs="宋体"/>
          <w:color w:val="6B6B6B"/>
          <w:spacing w:val="-5"/>
          <w:w w:val="114"/>
          <w:sz w:val="20"/>
          <w:szCs w:val="20"/>
        </w:rPr>
        <w:t>同时废止。</w:t>
      </w:r>
      <w:r>
        <w:rPr>
          <w:rFonts w:hint="default" w:ascii="宋体" w:hAnsi="宋体" w:eastAsia="宋体" w:cs="宋体"/>
          <w:color w:val="6B6B6B"/>
          <w:w w:val="11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95959"/>
          <w:spacing w:val="-4"/>
          <w:sz w:val="20"/>
          <w:szCs w:val="20"/>
        </w:rPr>
        <w:t>本规程由我部标准定额研究所组织中国建筑工业出版社出版</w:t>
      </w:r>
    </w:p>
    <w:p>
      <w:pPr>
        <w:pStyle w:val="10"/>
        <w:spacing w:before="19" w:line="240" w:lineRule="auto"/>
        <w:ind w:left="524" w:right="3322"/>
        <w:jc w:val="left"/>
      </w:pPr>
      <w:r>
        <w:rPr>
          <w:color w:val="595959"/>
          <w:w w:val="125"/>
        </w:rPr>
        <w:t>发行</w:t>
      </w:r>
      <w:r>
        <w:rPr>
          <w:color w:val="858585"/>
          <w:w w:val="125"/>
        </w:rPr>
        <w:t>。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pStyle w:val="10"/>
        <w:spacing w:line="240" w:lineRule="auto"/>
        <w:ind w:left="2804" w:right="1533"/>
        <w:jc w:val="left"/>
      </w:pPr>
      <w:r>
        <w:rPr>
          <w:color w:val="464646"/>
        </w:rPr>
        <w:t>中华人民共和国住房和城乡建设部</w:t>
      </w:r>
    </w:p>
    <w:p>
      <w:pPr>
        <w:spacing w:before="51"/>
        <w:ind w:left="1350" w:right="48" w:firstLine="0"/>
        <w:jc w:val="center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>2012</w:t>
      </w:r>
      <w:r>
        <w:rPr>
          <w:rFonts w:hint="default" w:ascii="Times New Roman" w:hAnsi="Times New Roman" w:eastAsia="Times New Roman" w:cs="Times New Roman"/>
          <w:color w:val="595959"/>
          <w:spacing w:val="-20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95959"/>
          <w:w w:val="110"/>
          <w:sz w:val="20"/>
          <w:szCs w:val="20"/>
        </w:rPr>
        <w:t>年</w:t>
      </w:r>
      <w:r>
        <w:rPr>
          <w:rFonts w:hint="default" w:ascii="宋体" w:hAnsi="宋体" w:eastAsia="宋体" w:cs="宋体"/>
          <w:color w:val="595959"/>
          <w:spacing w:val="-76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95959"/>
          <w:spacing w:val="-38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95959"/>
          <w:w w:val="110"/>
          <w:sz w:val="20"/>
          <w:szCs w:val="20"/>
        </w:rPr>
        <w:t>月</w:t>
      </w:r>
      <w:r>
        <w:rPr>
          <w:rFonts w:hint="default" w:ascii="宋体" w:hAnsi="宋体" w:eastAsia="宋体" w:cs="宋体"/>
          <w:color w:val="595959"/>
          <w:spacing w:val="-84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95959"/>
          <w:spacing w:val="-22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95959"/>
          <w:w w:val="110"/>
          <w:sz w:val="19"/>
          <w:szCs w:val="19"/>
        </w:rPr>
        <w:t>日</w:t>
      </w:r>
    </w:p>
    <w:p>
      <w:pPr>
        <w:spacing w:after="0"/>
        <w:jc w:val="center"/>
        <w:rPr>
          <w:rFonts w:hint="default" w:ascii="宋体" w:hAnsi="宋体" w:eastAsia="宋体" w:cs="宋体"/>
          <w:sz w:val="19"/>
          <w:szCs w:val="19"/>
        </w:rPr>
        <w:sectPr>
          <w:footerReference r:id="rId3" w:type="default"/>
          <w:footerReference r:id="rId4" w:type="even"/>
          <w:pgSz w:w="11910" w:h="16840"/>
          <w:pgMar w:top="1600" w:right="1680" w:bottom="3320" w:left="1680" w:header="0" w:footer="3137" w:gutter="0"/>
          <w:pgNumType w:start="3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3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4"/>
        <w:ind w:left="0" w:right="1734" w:firstLine="0"/>
        <w:jc w:val="center"/>
        <w:rPr>
          <w:rFonts w:hint="default" w:ascii="宋体" w:hAnsi="宋体" w:eastAsia="宋体" w:cs="宋体"/>
          <w:sz w:val="31"/>
          <w:szCs w:val="31"/>
        </w:rPr>
      </w:pPr>
      <w:r>
        <w:rPr>
          <w:rFonts w:hint="default" w:ascii="宋体" w:hAnsi="宋体" w:eastAsia="宋体" w:cs="宋体"/>
          <w:color w:val="424242"/>
          <w:w w:val="105"/>
          <w:sz w:val="31"/>
          <w:szCs w:val="31"/>
        </w:rPr>
        <w:t>前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36"/>
          <w:szCs w:val="36"/>
        </w:rPr>
      </w:pPr>
    </w:p>
    <w:p>
      <w:pPr>
        <w:pStyle w:val="10"/>
        <w:spacing w:line="268" w:lineRule="auto"/>
        <w:ind w:left="909" w:right="1533" w:firstLine="431"/>
        <w:jc w:val="left"/>
      </w:pPr>
      <w:r>
        <w:rPr>
          <w:color w:val="424242"/>
          <w:w w:val="109"/>
        </w:rPr>
        <w:t>根</w:t>
      </w:r>
      <w:r>
        <w:rPr>
          <w:color w:val="424242"/>
          <w:spacing w:val="-24"/>
          <w:w w:val="109"/>
        </w:rPr>
        <w:t>据</w:t>
      </w:r>
      <w:r>
        <w:rPr>
          <w:color w:val="424242"/>
          <w:w w:val="105"/>
        </w:rPr>
        <w:t>住房和城乡建</w:t>
      </w:r>
      <w:r>
        <w:rPr>
          <w:color w:val="424242"/>
          <w:spacing w:val="7"/>
          <w:w w:val="105"/>
        </w:rPr>
        <w:t>设</w:t>
      </w:r>
      <w:r>
        <w:rPr>
          <w:color w:val="424242"/>
          <w:w w:val="116"/>
        </w:rPr>
        <w:t>部</w:t>
      </w:r>
      <w:r>
        <w:rPr>
          <w:color w:val="424242"/>
          <w:spacing w:val="-26"/>
        </w:rPr>
        <w:t xml:space="preserve"> </w:t>
      </w:r>
      <w:r>
        <w:rPr>
          <w:color w:val="8E8E8E"/>
          <w:spacing w:val="-1"/>
          <w:w w:val="53"/>
        </w:rPr>
        <w:t>飞</w:t>
      </w:r>
      <w:r>
        <w:rPr>
          <w:color w:val="424242"/>
          <w:w w:val="110"/>
        </w:rPr>
        <w:t>关</w:t>
      </w:r>
      <w:r>
        <w:rPr>
          <w:color w:val="424242"/>
          <w:spacing w:val="-9"/>
          <w:w w:val="110"/>
        </w:rPr>
        <w:t>于</w:t>
      </w:r>
      <w:r>
        <w:rPr>
          <w:color w:val="424242"/>
          <w:w w:val="107"/>
        </w:rPr>
        <w:t>印发</w:t>
      </w:r>
      <w:r>
        <w:rPr>
          <w:color w:val="424242"/>
          <w:spacing w:val="-1"/>
        </w:rPr>
        <w:t xml:space="preserve"> </w:t>
      </w:r>
      <w:r>
        <w:rPr>
          <w:color w:val="424242"/>
          <w:w w:val="76"/>
        </w:rPr>
        <w:t>〈</w:t>
      </w:r>
      <w:r>
        <w:rPr>
          <w:color w:val="424242"/>
          <w:spacing w:val="-7"/>
          <w:w w:val="76"/>
        </w:rPr>
        <w:t>二</w:t>
      </w:r>
      <w:r>
        <w:rPr>
          <w:rFonts w:hint="default" w:ascii="Times New Roman" w:hAnsi="Times New Roman" w:eastAsia="Times New Roman" w:cs="Times New Roman"/>
          <w:color w:val="424242"/>
          <w:spacing w:val="-22"/>
          <w:w w:val="179"/>
          <w:sz w:val="26"/>
          <w:szCs w:val="26"/>
        </w:rPr>
        <w:t>0</w:t>
      </w:r>
      <w:r>
        <w:rPr>
          <w:rFonts w:hint="default" w:ascii="Times New Roman" w:hAnsi="Times New Roman" w:eastAsia="Times New Roman" w:cs="Times New Roman"/>
          <w:color w:val="424242"/>
          <w:spacing w:val="-32"/>
          <w:w w:val="179"/>
          <w:sz w:val="26"/>
          <w:szCs w:val="26"/>
        </w:rPr>
        <w:t>0</w:t>
      </w:r>
      <w:r>
        <w:rPr>
          <w:color w:val="424242"/>
          <w:w w:val="106"/>
        </w:rPr>
        <w:t>八年工程</w:t>
      </w:r>
      <w:r>
        <w:rPr>
          <w:color w:val="424242"/>
          <w:spacing w:val="-15"/>
          <w:w w:val="106"/>
        </w:rPr>
        <w:t>建</w:t>
      </w:r>
      <w:r>
        <w:rPr>
          <w:color w:val="424242"/>
          <w:w w:val="109"/>
        </w:rPr>
        <w:t xml:space="preserve">设标 </w:t>
      </w:r>
      <w:r>
        <w:rPr>
          <w:color w:val="424242"/>
          <w:w w:val="108"/>
        </w:rPr>
        <w:t>准</w:t>
      </w:r>
      <w:r>
        <w:rPr>
          <w:color w:val="424242"/>
          <w:spacing w:val="-10"/>
          <w:w w:val="108"/>
        </w:rPr>
        <w:t>规</w:t>
      </w:r>
      <w:r>
        <w:rPr>
          <w:color w:val="424242"/>
          <w:w w:val="108"/>
        </w:rPr>
        <w:t>范制</w:t>
      </w:r>
      <w:r>
        <w:rPr>
          <w:color w:val="424242"/>
          <w:spacing w:val="4"/>
          <w:w w:val="108"/>
        </w:rPr>
        <w:t>订</w:t>
      </w:r>
      <w:r>
        <w:rPr>
          <w:color w:val="424242"/>
          <w:spacing w:val="-50"/>
          <w:w w:val="116"/>
        </w:rPr>
        <w:t>、</w:t>
      </w:r>
      <w:r>
        <w:rPr>
          <w:color w:val="424242"/>
          <w:w w:val="106"/>
        </w:rPr>
        <w:t>修订</w:t>
      </w:r>
      <w:r>
        <w:rPr>
          <w:color w:val="424242"/>
          <w:spacing w:val="-13"/>
          <w:w w:val="106"/>
        </w:rPr>
        <w:t>计</w:t>
      </w:r>
      <w:r>
        <w:rPr>
          <w:color w:val="424242"/>
          <w:w w:val="111"/>
        </w:rPr>
        <w:t>划</w:t>
      </w:r>
      <w:r>
        <w:rPr>
          <w:color w:val="424242"/>
          <w:spacing w:val="13"/>
        </w:rPr>
        <w:t xml:space="preserve"> </w:t>
      </w:r>
      <w:r>
        <w:rPr>
          <w:color w:val="424242"/>
          <w:w w:val="77"/>
        </w:rPr>
        <w:t>（第一批）〉</w:t>
      </w:r>
      <w:r>
        <w:rPr>
          <w:color w:val="424242"/>
          <w:spacing w:val="31"/>
        </w:rPr>
        <w:t xml:space="preserve"> </w:t>
      </w:r>
      <w:r>
        <w:rPr>
          <w:color w:val="424242"/>
          <w:spacing w:val="-35"/>
          <w:w w:val="118"/>
        </w:rPr>
        <w:t>的</w:t>
      </w:r>
      <w:r>
        <w:rPr>
          <w:color w:val="424242"/>
          <w:w w:val="108"/>
        </w:rPr>
        <w:t>通知</w:t>
      </w:r>
      <w:r>
        <w:rPr>
          <w:color w:val="424242"/>
          <w:spacing w:val="-53"/>
        </w:rPr>
        <w:t xml:space="preserve"> </w:t>
      </w:r>
      <w:r>
        <w:rPr>
          <w:color w:val="8E8E8E"/>
          <w:spacing w:val="-74"/>
          <w:w w:val="147"/>
        </w:rPr>
        <w:t>．</w:t>
      </w:r>
      <w:r>
        <w:rPr>
          <w:color w:val="424242"/>
          <w:w w:val="87"/>
        </w:rPr>
        <w:t>（建标</w:t>
      </w:r>
      <w:r>
        <w:rPr>
          <w:color w:val="424242"/>
          <w:spacing w:val="11"/>
        </w:rPr>
        <w:t xml:space="preserve"> </w:t>
      </w:r>
      <w:r>
        <w:rPr>
          <w:color w:val="424242"/>
          <w:spacing w:val="11"/>
          <w:w w:val="47"/>
        </w:rPr>
        <w:t>［</w:t>
      </w:r>
      <w:r>
        <w:rPr>
          <w:rFonts w:hint="default" w:ascii="Times New Roman" w:hAnsi="Times New Roman" w:eastAsia="Times New Roman" w:cs="Times New Roman"/>
          <w:color w:val="424242"/>
          <w:w w:val="111"/>
        </w:rPr>
        <w:t>2008]</w:t>
      </w:r>
      <w:r>
        <w:rPr>
          <w:rFonts w:hint="default" w:ascii="Times New Roman" w:hAnsi="Times New Roman" w:eastAsia="Times New Roman" w:cs="Times New Roman"/>
          <w:color w:val="424242"/>
        </w:rPr>
        <w:t xml:space="preserve">  </w:t>
      </w:r>
      <w:r>
        <w:rPr>
          <w:rFonts w:hint="default" w:ascii="Times New Roman" w:hAnsi="Times New Roman" w:eastAsia="Times New Roman" w:cs="Times New Roman"/>
          <w:color w:val="424242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color w:val="575757"/>
          <w:spacing w:val="-40"/>
          <w:w w:val="126"/>
        </w:rPr>
        <w:t>1</w:t>
      </w:r>
      <w:r>
        <w:rPr>
          <w:rFonts w:hint="default" w:ascii="Times New Roman" w:hAnsi="Times New Roman" w:eastAsia="Times New Roman" w:cs="Times New Roman"/>
          <w:color w:val="575757"/>
          <w:w w:val="107"/>
        </w:rPr>
        <w:t xml:space="preserve">02 </w:t>
      </w:r>
      <w:r>
        <w:rPr>
          <w:color w:val="424242"/>
          <w:w w:val="78"/>
        </w:rPr>
        <w:t>号）</w:t>
      </w:r>
      <w:r>
        <w:rPr>
          <w:color w:val="424242"/>
          <w:spacing w:val="19"/>
        </w:rPr>
        <w:t xml:space="preserve"> </w:t>
      </w:r>
      <w:r>
        <w:rPr>
          <w:color w:val="424242"/>
          <w:spacing w:val="-45"/>
          <w:w w:val="118"/>
        </w:rPr>
        <w:t>的</w:t>
      </w:r>
      <w:r>
        <w:rPr>
          <w:color w:val="424242"/>
          <w:w w:val="106"/>
        </w:rPr>
        <w:t>要求</w:t>
      </w:r>
      <w:r>
        <w:rPr>
          <w:color w:val="424242"/>
          <w:spacing w:val="-74"/>
        </w:rPr>
        <w:t xml:space="preserve"> </w:t>
      </w:r>
      <w:r>
        <w:rPr>
          <w:color w:val="424242"/>
          <w:w w:val="110"/>
        </w:rPr>
        <w:t>，规范编制组经深入调查研</w:t>
      </w:r>
      <w:r>
        <w:rPr>
          <w:color w:val="424242"/>
          <w:spacing w:val="-88"/>
          <w:w w:val="110"/>
        </w:rPr>
        <w:t>究</w:t>
      </w:r>
      <w:r>
        <w:rPr>
          <w:color w:val="424242"/>
          <w:w w:val="126"/>
        </w:rPr>
        <w:t>，认真</w:t>
      </w:r>
      <w:r>
        <w:rPr>
          <w:color w:val="424242"/>
          <w:spacing w:val="-184"/>
          <w:w w:val="126"/>
        </w:rPr>
        <w:t>总</w:t>
      </w:r>
      <w:r>
        <w:rPr>
          <w:color w:val="424242"/>
          <w:w w:val="108"/>
        </w:rPr>
        <w:t>结实践经验</w:t>
      </w:r>
      <w:r>
        <w:rPr>
          <w:color w:val="424242"/>
          <w:spacing w:val="-68"/>
        </w:rPr>
        <w:t xml:space="preserve"> </w:t>
      </w:r>
      <w:r>
        <w:rPr>
          <w:color w:val="424242"/>
          <w:w w:val="151"/>
        </w:rPr>
        <w:t xml:space="preserve">， </w:t>
      </w:r>
      <w:r>
        <w:rPr>
          <w:color w:val="575757"/>
          <w:w w:val="105"/>
        </w:rPr>
        <w:t>并在广泛征求</w:t>
      </w:r>
      <w:r>
        <w:rPr>
          <w:color w:val="575757"/>
          <w:spacing w:val="-3"/>
          <w:w w:val="105"/>
        </w:rPr>
        <w:t>意</w:t>
      </w:r>
      <w:r>
        <w:rPr>
          <w:color w:val="575757"/>
          <w:w w:val="105"/>
        </w:rPr>
        <w:t>见的基础上</w:t>
      </w:r>
      <w:r>
        <w:rPr>
          <w:color w:val="575757"/>
          <w:spacing w:val="-67"/>
        </w:rPr>
        <w:t xml:space="preserve"> </w:t>
      </w:r>
      <w:r>
        <w:rPr>
          <w:color w:val="575757"/>
          <w:w w:val="131"/>
        </w:rPr>
        <w:t>，</w:t>
      </w:r>
      <w:r>
        <w:rPr>
          <w:color w:val="575757"/>
          <w:spacing w:val="-2"/>
          <w:w w:val="131"/>
        </w:rPr>
        <w:t>修</w:t>
      </w:r>
      <w:r>
        <w:rPr>
          <w:color w:val="575757"/>
          <w:spacing w:val="-202"/>
          <w:w w:val="131"/>
        </w:rPr>
        <w:t>订</w:t>
      </w:r>
      <w:r>
        <w:rPr>
          <w:color w:val="575757"/>
          <w:w w:val="106"/>
        </w:rPr>
        <w:t>本规</w:t>
      </w:r>
      <w:r>
        <w:rPr>
          <w:color w:val="575757"/>
          <w:spacing w:val="16"/>
          <w:w w:val="106"/>
        </w:rPr>
        <w:t>程</w:t>
      </w:r>
      <w:r>
        <w:rPr>
          <w:color w:val="575757"/>
          <w:w w:val="152"/>
        </w:rPr>
        <w:t>。</w:t>
      </w:r>
    </w:p>
    <w:p>
      <w:pPr>
        <w:pStyle w:val="10"/>
        <w:spacing w:before="40" w:line="240" w:lineRule="auto"/>
        <w:ind w:left="1332" w:right="1533"/>
        <w:jc w:val="left"/>
      </w:pPr>
      <w:r>
        <w:rPr>
          <w:color w:val="424242"/>
          <w:w w:val="104"/>
        </w:rPr>
        <w:t>本规程的主要技术</w:t>
      </w:r>
      <w:r>
        <w:rPr>
          <w:color w:val="424242"/>
          <w:spacing w:val="-76"/>
        </w:rPr>
        <w:t xml:space="preserve"> </w:t>
      </w:r>
      <w:r>
        <w:rPr>
          <w:color w:val="424242"/>
          <w:spacing w:val="-55"/>
          <w:w w:val="128"/>
        </w:rPr>
        <w:t>内</w:t>
      </w:r>
      <w:r>
        <w:rPr>
          <w:color w:val="424242"/>
          <w:w w:val="107"/>
        </w:rPr>
        <w:t>容是</w:t>
      </w:r>
      <w:r>
        <w:rPr>
          <w:color w:val="424242"/>
          <w:spacing w:val="-78"/>
        </w:rPr>
        <w:t xml:space="preserve"> </w:t>
      </w:r>
      <w:r>
        <w:rPr>
          <w:color w:val="424242"/>
          <w:spacing w:val="-80"/>
          <w:w w:val="131"/>
        </w:rPr>
        <w:t>：</w:t>
      </w:r>
      <w:r>
        <w:rPr>
          <w:rFonts w:hint="default" w:ascii="Times New Roman" w:hAnsi="Times New Roman" w:eastAsia="Times New Roman" w:cs="Times New Roman"/>
          <w:color w:val="424242"/>
          <w:w w:val="117"/>
        </w:rPr>
        <w:t>1.</w:t>
      </w:r>
      <w:r>
        <w:rPr>
          <w:rFonts w:hint="default" w:ascii="Times New Roman" w:hAnsi="Times New Roman" w:eastAsia="Times New Roman" w:cs="Times New Roman"/>
          <w:color w:val="424242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7"/>
        </w:rPr>
        <w:t xml:space="preserve"> </w:t>
      </w:r>
      <w:r>
        <w:rPr>
          <w:color w:val="424242"/>
          <w:spacing w:val="-23"/>
          <w:w w:val="112"/>
        </w:rPr>
        <w:t>总</w:t>
      </w:r>
      <w:r>
        <w:rPr>
          <w:color w:val="424242"/>
          <w:spacing w:val="7"/>
          <w:w w:val="116"/>
        </w:rPr>
        <w:t>则</w:t>
      </w:r>
      <w:r>
        <w:rPr>
          <w:color w:val="424242"/>
          <w:spacing w:val="-149"/>
          <w:w w:val="170"/>
        </w:rPr>
        <w:t>；</w:t>
      </w:r>
      <w:r>
        <w:rPr>
          <w:rFonts w:hint="default" w:ascii="Times New Roman" w:hAnsi="Times New Roman" w:eastAsia="Times New Roman" w:cs="Times New Roman"/>
          <w:color w:val="424242"/>
        </w:rPr>
        <w:t xml:space="preserve">2. </w:t>
      </w:r>
      <w:r>
        <w:rPr>
          <w:rFonts w:hint="default" w:ascii="Times New Roman" w:hAnsi="Times New Roman" w:eastAsia="Times New Roman" w:cs="Times New Roman"/>
          <w:color w:val="424242"/>
          <w:spacing w:val="9"/>
        </w:rPr>
        <w:t xml:space="preserve"> </w:t>
      </w:r>
      <w:r>
        <w:rPr>
          <w:color w:val="424242"/>
          <w:w w:val="106"/>
        </w:rPr>
        <w:t>基本</w:t>
      </w:r>
      <w:r>
        <w:rPr>
          <w:color w:val="424242"/>
          <w:spacing w:val="-3"/>
          <w:w w:val="106"/>
        </w:rPr>
        <w:t>规</w:t>
      </w:r>
      <w:r>
        <w:rPr>
          <w:color w:val="424242"/>
          <w:spacing w:val="11"/>
          <w:w w:val="119"/>
        </w:rPr>
        <w:t>定</w:t>
      </w:r>
      <w:r>
        <w:rPr>
          <w:color w:val="424242"/>
          <w:spacing w:val="-90"/>
          <w:w w:val="136"/>
        </w:rPr>
        <w:t>；</w:t>
      </w:r>
      <w:r>
        <w:rPr>
          <w:rFonts w:hint="default" w:ascii="Times New Roman" w:hAnsi="Times New Roman" w:eastAsia="Times New Roman" w:cs="Times New Roman"/>
          <w:color w:val="424242"/>
          <w:w w:val="111"/>
        </w:rPr>
        <w:t>3.</w:t>
      </w:r>
      <w:r>
        <w:rPr>
          <w:rFonts w:hint="default" w:ascii="Times New Roman" w:hAnsi="Times New Roman" w:eastAsia="Times New Roman" w:cs="Times New Roman"/>
          <w:color w:val="424242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2"/>
        </w:rPr>
        <w:t xml:space="preserve"> </w:t>
      </w:r>
      <w:r>
        <w:rPr>
          <w:color w:val="424242"/>
          <w:w w:val="106"/>
        </w:rPr>
        <w:t>动力</w:t>
      </w:r>
    </w:p>
    <w:p>
      <w:pPr>
        <w:pStyle w:val="10"/>
        <w:spacing w:before="30" w:line="240" w:lineRule="auto"/>
        <w:ind w:left="909" w:right="0"/>
        <w:jc w:val="both"/>
      </w:pPr>
      <w:r>
        <w:rPr>
          <w:color w:val="424242"/>
          <w:spacing w:val="-10"/>
          <w:w w:val="115"/>
        </w:rPr>
        <w:t>与</w:t>
      </w:r>
      <w:r>
        <w:rPr>
          <w:color w:val="424242"/>
          <w:spacing w:val="-49"/>
          <w:w w:val="120"/>
        </w:rPr>
        <w:t>电</w:t>
      </w:r>
      <w:r>
        <w:rPr>
          <w:color w:val="424242"/>
          <w:spacing w:val="-23"/>
          <w:w w:val="117"/>
        </w:rPr>
        <w:t>气</w:t>
      </w:r>
      <w:r>
        <w:rPr>
          <w:color w:val="424242"/>
          <w:w w:val="108"/>
        </w:rPr>
        <w:t>装</w:t>
      </w:r>
      <w:r>
        <w:rPr>
          <w:color w:val="424242"/>
          <w:spacing w:val="18"/>
          <w:w w:val="108"/>
        </w:rPr>
        <w:t>置</w:t>
      </w:r>
      <w:r>
        <w:rPr>
          <w:color w:val="424242"/>
          <w:spacing w:val="-158"/>
          <w:w w:val="170"/>
        </w:rPr>
        <w:t>；</w:t>
      </w:r>
      <w:r>
        <w:rPr>
          <w:rFonts w:hint="default" w:ascii="Times New Roman" w:hAnsi="Times New Roman" w:eastAsia="Times New Roman" w:cs="Times New Roman"/>
          <w:color w:val="424242"/>
          <w:w w:val="107"/>
        </w:rPr>
        <w:t>4.</w:t>
      </w:r>
      <w:r>
        <w:rPr>
          <w:rFonts w:hint="default" w:ascii="Times New Roman" w:hAnsi="Times New Roman" w:eastAsia="Times New Roman" w:cs="Times New Roman"/>
          <w:color w:val="424242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2"/>
        </w:rPr>
        <w:t xml:space="preserve"> </w:t>
      </w:r>
      <w:r>
        <w:rPr>
          <w:color w:val="424242"/>
          <w:spacing w:val="-20"/>
          <w:w w:val="120"/>
        </w:rPr>
        <w:t>建</w:t>
      </w:r>
      <w:r>
        <w:rPr>
          <w:color w:val="424242"/>
          <w:w w:val="108"/>
        </w:rPr>
        <w:t>筑起重机械</w:t>
      </w:r>
      <w:r>
        <w:rPr>
          <w:color w:val="424242"/>
          <w:spacing w:val="-68"/>
        </w:rPr>
        <w:t xml:space="preserve"> </w:t>
      </w:r>
      <w:r>
        <w:rPr>
          <w:color w:val="424242"/>
          <w:spacing w:val="-139"/>
          <w:w w:val="170"/>
        </w:rPr>
        <w:t>；</w:t>
      </w:r>
      <w:r>
        <w:rPr>
          <w:rFonts w:hint="default" w:ascii="Times New Roman" w:hAnsi="Times New Roman" w:eastAsia="Times New Roman" w:cs="Times New Roman"/>
          <w:color w:val="424242"/>
          <w:w w:val="104"/>
        </w:rPr>
        <w:t>5.</w:t>
      </w:r>
      <w:r>
        <w:rPr>
          <w:rFonts w:hint="default" w:ascii="Times New Roman" w:hAnsi="Times New Roman" w:eastAsia="Times New Roman" w:cs="Times New Roman"/>
          <w:color w:val="424242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12"/>
        </w:rPr>
        <w:t xml:space="preserve"> </w:t>
      </w:r>
      <w:r>
        <w:rPr>
          <w:color w:val="424242"/>
          <w:w w:val="108"/>
        </w:rPr>
        <w:t>土石方机械</w:t>
      </w:r>
      <w:r>
        <w:rPr>
          <w:color w:val="424242"/>
          <w:spacing w:val="-77"/>
        </w:rPr>
        <w:t xml:space="preserve"> </w:t>
      </w:r>
      <w:r>
        <w:rPr>
          <w:color w:val="424242"/>
          <w:spacing w:val="-71"/>
          <w:w w:val="136"/>
        </w:rPr>
        <w:t>；</w:t>
      </w:r>
      <w:r>
        <w:rPr>
          <w:rFonts w:hint="default" w:ascii="Times New Roman" w:hAnsi="Times New Roman" w:eastAsia="Times New Roman" w:cs="Times New Roman"/>
          <w:color w:val="424242"/>
          <w:w w:val="104"/>
        </w:rPr>
        <w:t>6.</w:t>
      </w:r>
      <w:r>
        <w:rPr>
          <w:rFonts w:hint="default" w:ascii="Times New Roman" w:hAnsi="Times New Roman" w:eastAsia="Times New Roman" w:cs="Times New Roman"/>
          <w:color w:val="424242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3"/>
        </w:rPr>
        <w:t xml:space="preserve"> </w:t>
      </w:r>
      <w:r>
        <w:rPr>
          <w:color w:val="424242"/>
          <w:w w:val="109"/>
        </w:rPr>
        <w:t>运输机械</w:t>
      </w:r>
      <w:r>
        <w:rPr>
          <w:color w:val="424242"/>
          <w:spacing w:val="-71"/>
        </w:rPr>
        <w:t xml:space="preserve"> </w:t>
      </w:r>
      <w:r>
        <w:rPr>
          <w:color w:val="424242"/>
          <w:w w:val="170"/>
        </w:rPr>
        <w:t>；</w:t>
      </w:r>
    </w:p>
    <w:p>
      <w:pPr>
        <w:pStyle w:val="10"/>
        <w:spacing w:before="39" w:line="240" w:lineRule="auto"/>
        <w:ind w:left="909" w:right="0"/>
        <w:jc w:val="both"/>
      </w:pPr>
      <w:r>
        <w:rPr>
          <w:rFonts w:hint="default" w:ascii="Times New Roman" w:hAnsi="Times New Roman" w:eastAsia="Times New Roman" w:cs="Times New Roman"/>
          <w:color w:val="575757"/>
          <w:spacing w:val="4"/>
          <w:w w:val="101"/>
        </w:rPr>
        <w:t>7</w:t>
      </w:r>
      <w:r>
        <w:rPr>
          <w:rFonts w:hint="default" w:ascii="Times New Roman" w:hAnsi="Times New Roman" w:eastAsia="Times New Roman" w:cs="Times New Roman"/>
          <w:color w:val="0F0F0F"/>
          <w:w w:val="131"/>
        </w:rPr>
        <w:t>.</w:t>
      </w:r>
      <w:r>
        <w:rPr>
          <w:rFonts w:hint="default" w:ascii="Times New Roman" w:hAnsi="Times New Roman" w:eastAsia="Times New Roman" w:cs="Times New Roman"/>
          <w:color w:val="0F0F0F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spacing w:val="-22"/>
        </w:rPr>
        <w:t xml:space="preserve"> </w:t>
      </w:r>
      <w:r>
        <w:rPr>
          <w:color w:val="424242"/>
          <w:spacing w:val="-27"/>
          <w:w w:val="119"/>
        </w:rPr>
        <w:t>桩</w:t>
      </w:r>
      <w:r>
        <w:rPr>
          <w:color w:val="424242"/>
          <w:w w:val="107"/>
        </w:rPr>
        <w:t>工机械</w:t>
      </w:r>
      <w:r>
        <w:rPr>
          <w:color w:val="424242"/>
          <w:spacing w:val="-81"/>
        </w:rPr>
        <w:t xml:space="preserve"> </w:t>
      </w:r>
      <w:r>
        <w:rPr>
          <w:color w:val="424242"/>
          <w:spacing w:val="-158"/>
          <w:w w:val="170"/>
        </w:rPr>
        <w:t>；</w:t>
      </w:r>
      <w:r>
        <w:rPr>
          <w:rFonts w:hint="default" w:ascii="Times New Roman" w:hAnsi="Times New Roman" w:eastAsia="Times New Roman" w:cs="Times New Roman"/>
          <w:color w:val="424242"/>
          <w:w w:val="114"/>
        </w:rPr>
        <w:t>8.</w:t>
      </w:r>
      <w:r>
        <w:rPr>
          <w:rFonts w:hint="default" w:ascii="Times New Roman" w:hAnsi="Times New Roman" w:eastAsia="Times New Roman" w:cs="Times New Roman"/>
          <w:color w:val="424242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12"/>
        </w:rPr>
        <w:t xml:space="preserve"> </w:t>
      </w:r>
      <w:r>
        <w:rPr>
          <w:color w:val="424242"/>
          <w:w w:val="106"/>
        </w:rPr>
        <w:t>混凝土机械</w:t>
      </w:r>
      <w:r>
        <w:rPr>
          <w:color w:val="424242"/>
          <w:spacing w:val="-77"/>
        </w:rPr>
        <w:t xml:space="preserve"> </w:t>
      </w:r>
      <w:r>
        <w:rPr>
          <w:color w:val="424242"/>
          <w:spacing w:val="-158"/>
          <w:w w:val="170"/>
        </w:rPr>
        <w:t>；</w:t>
      </w:r>
      <w:r>
        <w:rPr>
          <w:rFonts w:hint="default" w:ascii="Times New Roman" w:hAnsi="Times New Roman" w:eastAsia="Times New Roman" w:cs="Times New Roman"/>
          <w:color w:val="424242"/>
          <w:w w:val="103"/>
        </w:rPr>
        <w:t>9.</w:t>
      </w:r>
      <w:r>
        <w:rPr>
          <w:rFonts w:hint="default" w:ascii="Times New Roman" w:hAnsi="Times New Roman" w:eastAsia="Times New Roman" w:cs="Times New Roman"/>
          <w:color w:val="424242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6"/>
        </w:rPr>
        <w:t xml:space="preserve"> </w:t>
      </w:r>
      <w:r>
        <w:rPr>
          <w:color w:val="424242"/>
          <w:w w:val="106"/>
        </w:rPr>
        <w:t>钢筋</w:t>
      </w:r>
      <w:r>
        <w:rPr>
          <w:color w:val="424242"/>
          <w:spacing w:val="-13"/>
          <w:w w:val="106"/>
        </w:rPr>
        <w:t>加</w:t>
      </w:r>
      <w:r>
        <w:rPr>
          <w:color w:val="424242"/>
          <w:w w:val="107"/>
        </w:rPr>
        <w:t>工机械</w:t>
      </w:r>
      <w:r>
        <w:rPr>
          <w:color w:val="424242"/>
          <w:spacing w:val="-81"/>
        </w:rPr>
        <w:t xml:space="preserve"> </w:t>
      </w:r>
      <w:r>
        <w:rPr>
          <w:color w:val="424242"/>
          <w:spacing w:val="-149"/>
          <w:w w:val="170"/>
        </w:rPr>
        <w:t>；</w:t>
      </w:r>
      <w:r>
        <w:rPr>
          <w:rFonts w:hint="default" w:ascii="Times New Roman" w:hAnsi="Times New Roman" w:eastAsia="Times New Roman" w:cs="Times New Roman"/>
          <w:color w:val="424242"/>
          <w:spacing w:val="-49"/>
          <w:w w:val="144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10"/>
        </w:rPr>
        <w:t>0.</w:t>
      </w:r>
      <w:r>
        <w:rPr>
          <w:rFonts w:hint="default" w:ascii="Times New Roman" w:hAnsi="Times New Roman" w:eastAsia="Times New Roman" w:cs="Times New Roman"/>
          <w:color w:val="424242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6"/>
        </w:rPr>
        <w:t xml:space="preserve"> </w:t>
      </w:r>
      <w:r>
        <w:rPr>
          <w:color w:val="424242"/>
          <w:spacing w:val="-17"/>
          <w:w w:val="109"/>
        </w:rPr>
        <w:t>木</w:t>
      </w:r>
      <w:r>
        <w:rPr>
          <w:color w:val="424242"/>
          <w:w w:val="107"/>
        </w:rPr>
        <w:t>工机械</w:t>
      </w:r>
      <w:r>
        <w:rPr>
          <w:color w:val="424242"/>
          <w:spacing w:val="-71"/>
        </w:rPr>
        <w:t xml:space="preserve"> </w:t>
      </w:r>
      <w:r>
        <w:rPr>
          <w:color w:val="424242"/>
          <w:w w:val="170"/>
        </w:rPr>
        <w:t>；</w:t>
      </w:r>
    </w:p>
    <w:p>
      <w:pPr>
        <w:pStyle w:val="10"/>
        <w:spacing w:before="39" w:line="283" w:lineRule="auto"/>
        <w:ind w:left="1312" w:right="1762" w:hanging="394"/>
        <w:jc w:val="left"/>
      </w:pPr>
      <w:r>
        <w:rPr>
          <w:rFonts w:hint="default" w:ascii="Times New Roman" w:hAnsi="Times New Roman" w:eastAsia="Times New Roman" w:cs="Times New Roman"/>
          <w:color w:val="575757"/>
          <w:spacing w:val="-31"/>
          <w:w w:val="126"/>
        </w:rPr>
        <w:t>1</w:t>
      </w:r>
      <w:r>
        <w:rPr>
          <w:rFonts w:hint="default" w:ascii="Times New Roman" w:hAnsi="Times New Roman" w:eastAsia="Times New Roman" w:cs="Times New Roman"/>
          <w:color w:val="575757"/>
          <w:w w:val="117"/>
        </w:rPr>
        <w:t>1.</w:t>
      </w:r>
      <w:r>
        <w:rPr>
          <w:rFonts w:hint="default" w:ascii="Times New Roman" w:hAnsi="Times New Roman" w:eastAsia="Times New Roman" w:cs="Times New Roman"/>
          <w:color w:val="575757"/>
          <w:spacing w:val="23"/>
        </w:rPr>
        <w:t xml:space="preserve"> </w:t>
      </w:r>
      <w:r>
        <w:rPr>
          <w:color w:val="575757"/>
          <w:spacing w:val="-4"/>
          <w:w w:val="112"/>
        </w:rPr>
        <w:t>地</w:t>
      </w:r>
      <w:r>
        <w:rPr>
          <w:color w:val="313131"/>
          <w:w w:val="108"/>
        </w:rPr>
        <w:t>下</w:t>
      </w:r>
      <w:r>
        <w:rPr>
          <w:color w:val="313131"/>
          <w:spacing w:val="-20"/>
          <w:w w:val="108"/>
        </w:rPr>
        <w:t>施</w:t>
      </w:r>
      <w:r>
        <w:rPr>
          <w:color w:val="313131"/>
          <w:w w:val="105"/>
        </w:rPr>
        <w:t>工机械</w:t>
      </w:r>
      <w:r>
        <w:rPr>
          <w:color w:val="313131"/>
          <w:spacing w:val="-78"/>
        </w:rPr>
        <w:t xml:space="preserve"> </w:t>
      </w:r>
      <w:r>
        <w:rPr>
          <w:color w:val="313131"/>
          <w:spacing w:val="-139"/>
          <w:w w:val="170"/>
        </w:rPr>
        <w:t>；</w:t>
      </w:r>
      <w:r>
        <w:rPr>
          <w:rFonts w:hint="default" w:ascii="Times New Roman" w:hAnsi="Times New Roman" w:eastAsia="Times New Roman" w:cs="Times New Roman"/>
          <w:color w:val="313131"/>
          <w:w w:val="111"/>
        </w:rPr>
        <w:t>12.</w:t>
      </w:r>
      <w:r>
        <w:rPr>
          <w:rFonts w:hint="default" w:ascii="Times New Roman" w:hAnsi="Times New Roman" w:eastAsia="Times New Roman" w:cs="Times New Roman"/>
          <w:color w:val="313131"/>
          <w:spacing w:val="17"/>
        </w:rPr>
        <w:t xml:space="preserve"> </w:t>
      </w:r>
      <w:r>
        <w:rPr>
          <w:color w:val="313131"/>
          <w:w w:val="106"/>
        </w:rPr>
        <w:t>焊接机</w:t>
      </w:r>
      <w:r>
        <w:rPr>
          <w:color w:val="313131"/>
          <w:spacing w:val="15"/>
          <w:w w:val="106"/>
        </w:rPr>
        <w:t>械</w:t>
      </w:r>
      <w:r>
        <w:rPr>
          <w:color w:val="313131"/>
          <w:spacing w:val="-139"/>
          <w:w w:val="170"/>
        </w:rPr>
        <w:t>；</w:t>
      </w:r>
      <w:r>
        <w:rPr>
          <w:rFonts w:hint="default" w:ascii="Times New Roman" w:hAnsi="Times New Roman" w:eastAsia="Times New Roman" w:cs="Times New Roman"/>
          <w:color w:val="575757"/>
          <w:spacing w:val="-49"/>
          <w:w w:val="144"/>
        </w:rPr>
        <w:t>1</w:t>
      </w:r>
      <w:r>
        <w:rPr>
          <w:rFonts w:hint="default" w:ascii="Times New Roman" w:hAnsi="Times New Roman" w:eastAsia="Times New Roman" w:cs="Times New Roman"/>
          <w:color w:val="575757"/>
          <w:spacing w:val="-8"/>
          <w:w w:val="113"/>
        </w:rPr>
        <w:t>3</w:t>
      </w:r>
      <w:r>
        <w:rPr>
          <w:rFonts w:hint="default" w:ascii="Times New Roman" w:hAnsi="Times New Roman" w:eastAsia="Times New Roman" w:cs="Times New Roman"/>
          <w:color w:val="0F0F0F"/>
          <w:w w:val="131"/>
        </w:rPr>
        <w:t>.</w:t>
      </w:r>
      <w:r>
        <w:rPr>
          <w:rFonts w:hint="default" w:ascii="Times New Roman" w:hAnsi="Times New Roman" w:eastAsia="Times New Roman" w:cs="Times New Roman"/>
          <w:color w:val="0F0F0F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spacing w:val="-22"/>
        </w:rPr>
        <w:t xml:space="preserve"> </w:t>
      </w:r>
      <w:r>
        <w:rPr>
          <w:color w:val="424242"/>
          <w:w w:val="106"/>
        </w:rPr>
        <w:t>其他</w:t>
      </w:r>
      <w:r>
        <w:rPr>
          <w:color w:val="424242"/>
          <w:spacing w:val="-3"/>
          <w:w w:val="106"/>
        </w:rPr>
        <w:t>中</w:t>
      </w:r>
      <w:r>
        <w:rPr>
          <w:color w:val="424242"/>
          <w:spacing w:val="-21"/>
          <w:w w:val="116"/>
        </w:rPr>
        <w:t>小</w:t>
      </w:r>
      <w:r>
        <w:rPr>
          <w:color w:val="424242"/>
          <w:spacing w:val="-29"/>
          <w:w w:val="115"/>
        </w:rPr>
        <w:t>型</w:t>
      </w:r>
      <w:r>
        <w:rPr>
          <w:color w:val="424242"/>
          <w:w w:val="108"/>
        </w:rPr>
        <w:t>机</w:t>
      </w:r>
      <w:r>
        <w:rPr>
          <w:color w:val="424242"/>
          <w:spacing w:val="9"/>
          <w:w w:val="108"/>
        </w:rPr>
        <w:t>械</w:t>
      </w:r>
      <w:r>
        <w:rPr>
          <w:color w:val="424242"/>
          <w:w w:val="152"/>
        </w:rPr>
        <w:t xml:space="preserve">。 </w:t>
      </w:r>
      <w:r>
        <w:rPr>
          <w:color w:val="313131"/>
          <w:w w:val="106"/>
        </w:rPr>
        <w:t>本规程修订的主要技术内</w:t>
      </w:r>
      <w:r>
        <w:rPr>
          <w:color w:val="313131"/>
          <w:spacing w:val="-63"/>
        </w:rPr>
        <w:t xml:space="preserve"> </w:t>
      </w:r>
      <w:r>
        <w:rPr>
          <w:color w:val="313131"/>
          <w:w w:val="107"/>
        </w:rPr>
        <w:t>容</w:t>
      </w:r>
      <w:r>
        <w:rPr>
          <w:color w:val="313131"/>
          <w:spacing w:val="13"/>
          <w:w w:val="107"/>
        </w:rPr>
        <w:t>是</w:t>
      </w:r>
      <w:r>
        <w:rPr>
          <w:color w:val="313131"/>
          <w:spacing w:val="-119"/>
          <w:w w:val="165"/>
        </w:rPr>
        <w:t>：</w:t>
      </w:r>
      <w:r>
        <w:rPr>
          <w:rFonts w:hint="default" w:ascii="Times New Roman" w:hAnsi="Times New Roman" w:eastAsia="Times New Roman" w:cs="Times New Roman"/>
          <w:color w:val="313131"/>
          <w:w w:val="109"/>
        </w:rPr>
        <w:t>1.</w:t>
      </w:r>
      <w:r>
        <w:rPr>
          <w:rFonts w:hint="default" w:ascii="Times New Roman" w:hAnsi="Times New Roman" w:eastAsia="Times New Roman" w:cs="Times New Roman"/>
          <w:color w:val="31313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5"/>
        </w:rPr>
        <w:t xml:space="preserve"> </w:t>
      </w:r>
      <w:r>
        <w:rPr>
          <w:color w:val="313131"/>
          <w:w w:val="108"/>
        </w:rPr>
        <w:t>删</w:t>
      </w:r>
      <w:r>
        <w:rPr>
          <w:color w:val="313131"/>
          <w:spacing w:val="18"/>
          <w:w w:val="108"/>
        </w:rPr>
        <w:t>除</w:t>
      </w:r>
      <w:r>
        <w:rPr>
          <w:color w:val="575757"/>
          <w:spacing w:val="-41"/>
          <w:w w:val="121"/>
        </w:rPr>
        <w:t>了</w:t>
      </w:r>
      <w:r>
        <w:rPr>
          <w:color w:val="575757"/>
          <w:w w:val="108"/>
        </w:rPr>
        <w:t>装修机械</w:t>
      </w:r>
      <w:r>
        <w:rPr>
          <w:color w:val="575757"/>
          <w:spacing w:val="-72"/>
        </w:rPr>
        <w:t xml:space="preserve"> </w:t>
      </w:r>
      <w:r>
        <w:rPr>
          <w:color w:val="313131"/>
          <w:spacing w:val="-41"/>
          <w:w w:val="116"/>
        </w:rPr>
        <w:t>、</w:t>
      </w:r>
      <w:r>
        <w:rPr>
          <w:color w:val="313131"/>
          <w:w w:val="109"/>
        </w:rPr>
        <w:t>水工</w:t>
      </w:r>
    </w:p>
    <w:p>
      <w:pPr>
        <w:pStyle w:val="10"/>
        <w:spacing w:line="283" w:lineRule="auto"/>
        <w:ind w:left="881" w:right="1774" w:firstLine="9"/>
        <w:jc w:val="both"/>
      </w:pPr>
      <w:r>
        <w:rPr>
          <w:color w:val="424242"/>
          <w:w w:val="108"/>
        </w:rPr>
        <w:t>机</w:t>
      </w:r>
      <w:r>
        <w:rPr>
          <w:color w:val="424242"/>
          <w:spacing w:val="9"/>
          <w:w w:val="108"/>
        </w:rPr>
        <w:t>械</w:t>
      </w:r>
      <w:r>
        <w:rPr>
          <w:color w:val="424242"/>
          <w:spacing w:val="-81"/>
          <w:w w:val="136"/>
        </w:rPr>
        <w:t>、</w:t>
      </w:r>
      <w:r>
        <w:rPr>
          <w:color w:val="424242"/>
          <w:w w:val="105"/>
        </w:rPr>
        <w:t>饭金</w:t>
      </w:r>
      <w:r>
        <w:rPr>
          <w:color w:val="424242"/>
          <w:spacing w:val="-7"/>
          <w:w w:val="105"/>
        </w:rPr>
        <w:t>和</w:t>
      </w:r>
      <w:r>
        <w:rPr>
          <w:color w:val="424242"/>
          <w:spacing w:val="-25"/>
          <w:w w:val="118"/>
        </w:rPr>
        <w:t>管</w:t>
      </w:r>
      <w:r>
        <w:rPr>
          <w:color w:val="424242"/>
          <w:w w:val="107"/>
        </w:rPr>
        <w:t>工机械</w:t>
      </w:r>
      <w:r>
        <w:rPr>
          <w:color w:val="424242"/>
          <w:spacing w:val="-81"/>
        </w:rPr>
        <w:t xml:space="preserve"> </w:t>
      </w:r>
      <w:r>
        <w:rPr>
          <w:color w:val="0F0F0F"/>
          <w:spacing w:val="-120"/>
          <w:w w:val="151"/>
        </w:rPr>
        <w:t>，</w:t>
      </w:r>
      <w:r>
        <w:rPr>
          <w:color w:val="424242"/>
          <w:spacing w:val="-15"/>
          <w:w w:val="113"/>
        </w:rPr>
        <w:t>相</w:t>
      </w:r>
      <w:r>
        <w:rPr>
          <w:color w:val="424242"/>
          <w:spacing w:val="-29"/>
          <w:w w:val="115"/>
        </w:rPr>
        <w:t>关</w:t>
      </w:r>
      <w:r>
        <w:rPr>
          <w:color w:val="424242"/>
          <w:w w:val="108"/>
        </w:rPr>
        <w:t>机</w:t>
      </w:r>
      <w:r>
        <w:rPr>
          <w:color w:val="424242"/>
          <w:spacing w:val="-10"/>
          <w:w w:val="108"/>
        </w:rPr>
        <w:t>械</w:t>
      </w:r>
      <w:r>
        <w:rPr>
          <w:color w:val="424242"/>
          <w:w w:val="107"/>
        </w:rPr>
        <w:t>并入</w:t>
      </w:r>
      <w:r>
        <w:rPr>
          <w:color w:val="424242"/>
          <w:spacing w:val="-19"/>
          <w:w w:val="107"/>
        </w:rPr>
        <w:t>其</w:t>
      </w:r>
      <w:r>
        <w:rPr>
          <w:color w:val="424242"/>
          <w:w w:val="107"/>
        </w:rPr>
        <w:t>他</w:t>
      </w:r>
      <w:r>
        <w:rPr>
          <w:color w:val="424242"/>
          <w:spacing w:val="-6"/>
          <w:w w:val="107"/>
        </w:rPr>
        <w:t>中</w:t>
      </w:r>
      <w:r>
        <w:rPr>
          <w:color w:val="424242"/>
          <w:spacing w:val="-21"/>
          <w:w w:val="116"/>
        </w:rPr>
        <w:t>小</w:t>
      </w:r>
      <w:r>
        <w:rPr>
          <w:color w:val="424242"/>
          <w:w w:val="106"/>
        </w:rPr>
        <w:t>型机</w:t>
      </w:r>
      <w:r>
        <w:rPr>
          <w:color w:val="424242"/>
          <w:spacing w:val="16"/>
          <w:w w:val="106"/>
        </w:rPr>
        <w:t>械</w:t>
      </w:r>
      <w:r>
        <w:rPr>
          <w:color w:val="424242"/>
          <w:spacing w:val="-158"/>
          <w:w w:val="170"/>
        </w:rPr>
        <w:t>；</w:t>
      </w:r>
      <w:r>
        <w:rPr>
          <w:color w:val="424242"/>
          <w:w w:val="108"/>
        </w:rPr>
        <w:t>对</w:t>
      </w:r>
      <w:r>
        <w:rPr>
          <w:color w:val="424242"/>
          <w:spacing w:val="-20"/>
          <w:w w:val="108"/>
        </w:rPr>
        <w:t>建</w:t>
      </w:r>
      <w:r>
        <w:rPr>
          <w:color w:val="424242"/>
          <w:w w:val="113"/>
        </w:rPr>
        <w:t xml:space="preserve">筑 </w:t>
      </w:r>
      <w:r>
        <w:rPr>
          <w:color w:val="424242"/>
          <w:w w:val="106"/>
        </w:rPr>
        <w:t>起重机</w:t>
      </w:r>
      <w:r>
        <w:rPr>
          <w:color w:val="424242"/>
          <w:spacing w:val="15"/>
          <w:w w:val="106"/>
        </w:rPr>
        <w:t>械</w:t>
      </w:r>
      <w:r>
        <w:rPr>
          <w:color w:val="424242"/>
          <w:spacing w:val="-90"/>
          <w:w w:val="136"/>
        </w:rPr>
        <w:t>、</w:t>
      </w:r>
      <w:r>
        <w:rPr>
          <w:color w:val="424242"/>
          <w:w w:val="105"/>
        </w:rPr>
        <w:t>运输机械进行</w:t>
      </w:r>
      <w:r>
        <w:rPr>
          <w:color w:val="424242"/>
          <w:spacing w:val="-3"/>
          <w:w w:val="105"/>
        </w:rPr>
        <w:t>了</w:t>
      </w:r>
      <w:r>
        <w:rPr>
          <w:color w:val="424242"/>
          <w:w w:val="106"/>
        </w:rPr>
        <w:t>调整</w:t>
      </w:r>
      <w:r>
        <w:rPr>
          <w:color w:val="424242"/>
          <w:spacing w:val="-74"/>
        </w:rPr>
        <w:t xml:space="preserve"> </w:t>
      </w:r>
      <w:r>
        <w:rPr>
          <w:color w:val="424242"/>
          <w:spacing w:val="-100"/>
          <w:w w:val="136"/>
        </w:rPr>
        <w:t>；</w:t>
      </w:r>
      <w:r>
        <w:rPr>
          <w:color w:val="424242"/>
          <w:spacing w:val="-27"/>
          <w:w w:val="119"/>
        </w:rPr>
        <w:t>增</w:t>
      </w:r>
      <w:r>
        <w:rPr>
          <w:color w:val="424242"/>
          <w:w w:val="108"/>
        </w:rPr>
        <w:t>加</w:t>
      </w:r>
      <w:r>
        <w:rPr>
          <w:color w:val="424242"/>
          <w:spacing w:val="-10"/>
          <w:w w:val="108"/>
        </w:rPr>
        <w:t>了</w:t>
      </w:r>
      <w:r>
        <w:rPr>
          <w:color w:val="424242"/>
          <w:w w:val="105"/>
        </w:rPr>
        <w:t>木工机</w:t>
      </w:r>
      <w:r>
        <w:rPr>
          <w:color w:val="424242"/>
          <w:spacing w:val="13"/>
          <w:w w:val="105"/>
        </w:rPr>
        <w:t>械</w:t>
      </w:r>
      <w:r>
        <w:rPr>
          <w:color w:val="424242"/>
          <w:spacing w:val="-81"/>
          <w:w w:val="136"/>
        </w:rPr>
        <w:t>、</w:t>
      </w:r>
      <w:r>
        <w:rPr>
          <w:color w:val="424242"/>
          <w:w w:val="105"/>
        </w:rPr>
        <w:t>地下</w:t>
      </w:r>
      <w:r>
        <w:rPr>
          <w:color w:val="424242"/>
          <w:spacing w:val="-7"/>
          <w:w w:val="105"/>
        </w:rPr>
        <w:t>施</w:t>
      </w:r>
      <w:r>
        <w:rPr>
          <w:color w:val="424242"/>
          <w:w w:val="108"/>
        </w:rPr>
        <w:t xml:space="preserve">工机 </w:t>
      </w:r>
      <w:r>
        <w:rPr>
          <w:color w:val="424242"/>
          <w:spacing w:val="-20"/>
          <w:w w:val="124"/>
        </w:rPr>
        <w:t>械；</w:t>
      </w:r>
      <w:r>
        <w:rPr>
          <w:rFonts w:hint="default" w:ascii="Times New Roman" w:hAnsi="Times New Roman" w:eastAsia="Times New Roman" w:cs="Times New Roman"/>
          <w:color w:val="424242"/>
          <w:spacing w:val="-20"/>
          <w:w w:val="124"/>
        </w:rPr>
        <w:t>2.</w:t>
      </w:r>
      <w:r>
        <w:rPr>
          <w:rFonts w:hint="default" w:ascii="Times New Roman" w:hAnsi="Times New Roman" w:eastAsia="Times New Roman" w:cs="Times New Roman"/>
          <w:color w:val="424242"/>
          <w:w w:val="124"/>
        </w:rPr>
        <w:t xml:space="preserve"> </w:t>
      </w:r>
      <w:r>
        <w:rPr>
          <w:color w:val="424242"/>
          <w:spacing w:val="-8"/>
          <w:w w:val="111"/>
        </w:rPr>
        <w:t>删除了凿岩机械、油罐车</w:t>
      </w:r>
      <w:r>
        <w:rPr>
          <w:color w:val="424242"/>
          <w:spacing w:val="-80"/>
          <w:w w:val="111"/>
        </w:rPr>
        <w:t xml:space="preserve"> </w:t>
      </w:r>
      <w:r>
        <w:rPr>
          <w:color w:val="424242"/>
          <w:spacing w:val="-3"/>
          <w:w w:val="108"/>
        </w:rPr>
        <w:t>、自立式起重架、混凝土搅拌</w:t>
      </w:r>
      <w:r>
        <w:rPr>
          <w:color w:val="424242"/>
          <w:w w:val="108"/>
        </w:rPr>
        <w:t xml:space="preserve"> </w:t>
      </w:r>
      <w:r>
        <w:rPr>
          <w:color w:val="424242"/>
          <w:spacing w:val="10"/>
          <w:w w:val="110"/>
        </w:rPr>
        <w:t>站</w:t>
      </w:r>
      <w:r>
        <w:rPr>
          <w:color w:val="424242"/>
          <w:spacing w:val="-41"/>
          <w:w w:val="116"/>
        </w:rPr>
        <w:t>、</w:t>
      </w:r>
      <w:r>
        <w:rPr>
          <w:color w:val="424242"/>
          <w:w w:val="104"/>
        </w:rPr>
        <w:t>液压滑</w:t>
      </w:r>
      <w:r>
        <w:rPr>
          <w:color w:val="424242"/>
          <w:spacing w:val="-8"/>
          <w:w w:val="104"/>
        </w:rPr>
        <w:t>升</w:t>
      </w:r>
      <w:r>
        <w:rPr>
          <w:color w:val="424242"/>
          <w:spacing w:val="-19"/>
          <w:w w:val="115"/>
        </w:rPr>
        <w:t>设</w:t>
      </w:r>
      <w:r>
        <w:rPr>
          <w:color w:val="424242"/>
          <w:spacing w:val="9"/>
          <w:w w:val="115"/>
        </w:rPr>
        <w:t>备</w:t>
      </w:r>
      <w:r>
        <w:rPr>
          <w:color w:val="424242"/>
          <w:spacing w:val="-50"/>
          <w:w w:val="116"/>
        </w:rPr>
        <w:t>、</w:t>
      </w:r>
      <w:r>
        <w:rPr>
          <w:color w:val="424242"/>
          <w:w w:val="104"/>
        </w:rPr>
        <w:t>预应力钢丝拉伸</w:t>
      </w:r>
      <w:r>
        <w:rPr>
          <w:color w:val="424242"/>
          <w:spacing w:val="5"/>
          <w:w w:val="104"/>
        </w:rPr>
        <w:t>设</w:t>
      </w:r>
      <w:r>
        <w:rPr>
          <w:color w:val="424242"/>
          <w:spacing w:val="9"/>
          <w:w w:val="115"/>
        </w:rPr>
        <w:t>备</w:t>
      </w:r>
      <w:r>
        <w:rPr>
          <w:color w:val="424242"/>
          <w:spacing w:val="-41"/>
          <w:w w:val="116"/>
        </w:rPr>
        <w:t>、</w:t>
      </w:r>
      <w:r>
        <w:rPr>
          <w:color w:val="424242"/>
          <w:w w:val="103"/>
        </w:rPr>
        <w:t>冷辙机</w:t>
      </w:r>
      <w:r>
        <w:rPr>
          <w:color w:val="424242"/>
          <w:spacing w:val="-76"/>
        </w:rPr>
        <w:t xml:space="preserve"> </w:t>
      </w:r>
      <w:r>
        <w:rPr>
          <w:color w:val="424242"/>
          <w:spacing w:val="-158"/>
          <w:w w:val="170"/>
        </w:rPr>
        <w:t>；</w:t>
      </w:r>
      <w:r>
        <w:rPr>
          <w:color w:val="424242"/>
          <w:w w:val="108"/>
        </w:rPr>
        <w:t>新</w:t>
      </w:r>
      <w:r>
        <w:rPr>
          <w:color w:val="424242"/>
          <w:spacing w:val="-1"/>
          <w:w w:val="108"/>
        </w:rPr>
        <w:t>增</w:t>
      </w:r>
      <w:r>
        <w:rPr>
          <w:color w:val="424242"/>
          <w:spacing w:val="-51"/>
          <w:w w:val="121"/>
        </w:rPr>
        <w:t>了</w:t>
      </w:r>
      <w:r>
        <w:rPr>
          <w:color w:val="424242"/>
          <w:w w:val="112"/>
        </w:rPr>
        <w:t xml:space="preserve">旋挖 </w:t>
      </w:r>
      <w:r>
        <w:rPr>
          <w:color w:val="424242"/>
          <w:spacing w:val="-5"/>
          <w:w w:val="105"/>
        </w:rPr>
        <w:t>钻机、深层搅拌机</w:t>
      </w:r>
      <w:r>
        <w:rPr>
          <w:color w:val="424242"/>
          <w:spacing w:val="-53"/>
          <w:w w:val="105"/>
        </w:rPr>
        <w:t xml:space="preserve"> </w:t>
      </w:r>
      <w:r>
        <w:rPr>
          <w:color w:val="424242"/>
          <w:spacing w:val="-11"/>
          <w:w w:val="105"/>
        </w:rPr>
        <w:t>、成棺机</w:t>
      </w:r>
      <w:r>
        <w:rPr>
          <w:color w:val="424242"/>
          <w:spacing w:val="-59"/>
          <w:w w:val="105"/>
        </w:rPr>
        <w:t xml:space="preserve"> </w:t>
      </w:r>
      <w:r>
        <w:rPr>
          <w:color w:val="424242"/>
          <w:spacing w:val="-6"/>
          <w:w w:val="105"/>
        </w:rPr>
        <w:t>、冲孔桩机</w:t>
      </w:r>
      <w:r>
        <w:rPr>
          <w:color w:val="424242"/>
          <w:spacing w:val="-47"/>
          <w:w w:val="105"/>
        </w:rPr>
        <w:t xml:space="preserve"> </w:t>
      </w:r>
      <w:r>
        <w:rPr>
          <w:color w:val="424242"/>
          <w:spacing w:val="-7"/>
          <w:w w:val="105"/>
        </w:rPr>
        <w:t>、棍凝土布料机</w:t>
      </w:r>
      <w:r>
        <w:rPr>
          <w:color w:val="424242"/>
          <w:spacing w:val="-49"/>
          <w:w w:val="105"/>
        </w:rPr>
        <w:t xml:space="preserve"> </w:t>
      </w:r>
      <w:r>
        <w:rPr>
          <w:color w:val="424242"/>
          <w:spacing w:val="-15"/>
          <w:w w:val="105"/>
        </w:rPr>
        <w:t xml:space="preserve">、钢筋螺 </w:t>
      </w:r>
      <w:r>
        <w:rPr>
          <w:color w:val="424242"/>
          <w:spacing w:val="-10"/>
          <w:w w:val="110"/>
        </w:rPr>
        <w:t>纹成型机、钢筋除锈机、顶管机、盾构机。</w:t>
      </w:r>
    </w:p>
    <w:p>
      <w:pPr>
        <w:pStyle w:val="10"/>
        <w:spacing w:before="28" w:line="264" w:lineRule="auto"/>
        <w:ind w:left="871" w:right="1533" w:firstLine="422"/>
        <w:jc w:val="left"/>
      </w:pPr>
      <w:r>
        <w:rPr>
          <w:color w:val="424242"/>
          <w:w w:val="110"/>
        </w:rPr>
        <w:t xml:space="preserve">本规程中以黑体字标志的条文为强制性条文 </w:t>
      </w:r>
      <w:r>
        <w:rPr>
          <w:color w:val="424242"/>
          <w:spacing w:val="-14"/>
          <w:w w:val="110"/>
        </w:rPr>
        <w:t xml:space="preserve">，必须严格 </w:t>
      </w:r>
      <w:r>
        <w:rPr>
          <w:color w:val="424242"/>
          <w:spacing w:val="-6"/>
          <w:w w:val="115"/>
        </w:rPr>
        <w:t>执行。</w:t>
      </w:r>
    </w:p>
    <w:p>
      <w:pPr>
        <w:pStyle w:val="10"/>
        <w:spacing w:before="54" w:line="288" w:lineRule="auto"/>
        <w:ind w:left="862" w:right="1577" w:firstLine="431"/>
        <w:jc w:val="left"/>
      </w:pPr>
      <w:r>
        <w:rPr>
          <w:color w:val="575757"/>
          <w:w w:val="110"/>
        </w:rPr>
        <w:t>本规程由住房和城乡建设部负责管</w:t>
      </w:r>
      <w:r>
        <w:rPr>
          <w:color w:val="313131"/>
          <w:w w:val="110"/>
        </w:rPr>
        <w:t xml:space="preserve">理和对强制性条文的解 </w:t>
      </w:r>
      <w:r>
        <w:rPr>
          <w:color w:val="424242"/>
          <w:spacing w:val="-9"/>
          <w:w w:val="110"/>
        </w:rPr>
        <w:t>释，由江苏省华建建设股份有限公司负</w:t>
      </w:r>
      <w:r>
        <w:rPr>
          <w:color w:val="424242"/>
          <w:spacing w:val="-103"/>
          <w:w w:val="110"/>
        </w:rPr>
        <w:t xml:space="preserve"> </w:t>
      </w:r>
      <w:r>
        <w:rPr>
          <w:color w:val="424242"/>
          <w:spacing w:val="-2"/>
          <w:w w:val="114"/>
        </w:rPr>
        <w:t>责具体技术内容的解释。</w:t>
      </w:r>
      <w:r>
        <w:rPr>
          <w:color w:val="424242"/>
          <w:w w:val="114"/>
        </w:rPr>
        <w:t xml:space="preserve"> </w:t>
      </w:r>
      <w:r>
        <w:rPr>
          <w:color w:val="424242"/>
          <w:spacing w:val="-4"/>
          <w:w w:val="107"/>
        </w:rPr>
        <w:t>执行过程中如有意见和建议</w:t>
      </w:r>
      <w:r>
        <w:rPr>
          <w:color w:val="424242"/>
          <w:w w:val="107"/>
        </w:rPr>
        <w:t xml:space="preserve"> </w:t>
      </w:r>
      <w:r>
        <w:rPr>
          <w:color w:val="424242"/>
          <w:spacing w:val="-14"/>
          <w:w w:val="111"/>
        </w:rPr>
        <w:t>，请寄送江苏省华建建设股份有限公</w:t>
      </w:r>
      <w:r>
        <w:rPr>
          <w:color w:val="424242"/>
          <w:w w:val="111"/>
        </w:rPr>
        <w:t xml:space="preserve"> </w:t>
      </w:r>
      <w:r>
        <w:rPr>
          <w:color w:val="424242"/>
          <w:w w:val="113"/>
        </w:rPr>
        <w:t>司</w:t>
      </w:r>
      <w:r>
        <w:rPr>
          <w:color w:val="424242"/>
          <w:spacing w:val="-39"/>
          <w:w w:val="113"/>
        </w:rPr>
        <w:t xml:space="preserve"> </w:t>
      </w:r>
      <w:r>
        <w:rPr>
          <w:color w:val="424242"/>
          <w:w w:val="86"/>
        </w:rPr>
        <w:t>（地址</w:t>
      </w:r>
      <w:r>
        <w:rPr>
          <w:color w:val="424242"/>
          <w:spacing w:val="-70"/>
          <w:w w:val="86"/>
        </w:rPr>
        <w:t xml:space="preserve"> </w:t>
      </w:r>
      <w:r>
        <w:rPr>
          <w:color w:val="0F0F0F"/>
          <w:spacing w:val="-11"/>
          <w:w w:val="110"/>
        </w:rPr>
        <w:t>：</w:t>
      </w:r>
      <w:r>
        <w:rPr>
          <w:color w:val="424242"/>
          <w:spacing w:val="-11"/>
          <w:w w:val="110"/>
        </w:rPr>
        <w:t>江苏省扬州市文昌中路</w:t>
      </w:r>
      <w:r>
        <w:rPr>
          <w:color w:val="424242"/>
          <w:spacing w:val="-78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06"/>
        </w:rPr>
        <w:t>468</w:t>
      </w:r>
      <w:r>
        <w:rPr>
          <w:rFonts w:hint="default" w:ascii="Times New Roman" w:hAnsi="Times New Roman" w:eastAsia="Times New Roman" w:cs="Times New Roman"/>
          <w:color w:val="424242"/>
          <w:spacing w:val="-18"/>
          <w:w w:val="106"/>
        </w:rPr>
        <w:t xml:space="preserve"> </w:t>
      </w:r>
      <w:r>
        <w:rPr>
          <w:color w:val="424242"/>
          <w:spacing w:val="-17"/>
          <w:w w:val="110"/>
        </w:rPr>
        <w:t>号，邮编：</w:t>
      </w:r>
      <w:r>
        <w:rPr>
          <w:rFonts w:hint="default" w:ascii="Times New Roman" w:hAnsi="Times New Roman" w:eastAsia="Times New Roman" w:cs="Times New Roman"/>
          <w:color w:val="424242"/>
          <w:spacing w:val="-17"/>
          <w:w w:val="110"/>
        </w:rPr>
        <w:t>225002</w:t>
      </w:r>
      <w:r>
        <w:rPr>
          <w:color w:val="424242"/>
          <w:spacing w:val="-17"/>
          <w:w w:val="110"/>
        </w:rPr>
        <w:t>）</w:t>
      </w:r>
      <w:r>
        <w:rPr>
          <w:color w:val="424242"/>
          <w:spacing w:val="-87"/>
          <w:w w:val="110"/>
        </w:rPr>
        <w:t xml:space="preserve"> </w:t>
      </w:r>
      <w:r>
        <w:rPr>
          <w:color w:val="424242"/>
          <w:w w:val="152"/>
        </w:rPr>
        <w:t>。</w:t>
      </w:r>
    </w:p>
    <w:p>
      <w:pPr>
        <w:pStyle w:val="10"/>
        <w:spacing w:line="257" w:lineRule="exact"/>
        <w:ind w:left="1284" w:right="1533"/>
        <w:jc w:val="left"/>
      </w:pPr>
      <w:r>
        <w:rPr>
          <w:color w:val="424242"/>
          <w:w w:val="114"/>
        </w:rPr>
        <w:t>本</w:t>
      </w:r>
      <w:r>
        <w:rPr>
          <w:color w:val="424242"/>
          <w:spacing w:val="-60"/>
        </w:rPr>
        <w:t xml:space="preserve"> </w:t>
      </w:r>
      <w:r>
        <w:rPr>
          <w:color w:val="424242"/>
          <w:w w:val="113"/>
        </w:rPr>
        <w:t>规</w:t>
      </w:r>
      <w:r>
        <w:rPr>
          <w:color w:val="424242"/>
          <w:spacing w:val="-39"/>
        </w:rPr>
        <w:t xml:space="preserve"> </w:t>
      </w:r>
      <w:r>
        <w:rPr>
          <w:color w:val="424242"/>
          <w:w w:val="106"/>
        </w:rPr>
        <w:t>程</w:t>
      </w:r>
      <w:r>
        <w:rPr>
          <w:color w:val="424242"/>
          <w:spacing w:val="-34"/>
        </w:rPr>
        <w:t xml:space="preserve"> </w:t>
      </w:r>
      <w:r>
        <w:rPr>
          <w:color w:val="424242"/>
          <w:w w:val="110"/>
        </w:rPr>
        <w:t>主</w:t>
      </w:r>
      <w:r>
        <w:rPr>
          <w:color w:val="424242"/>
          <w:spacing w:val="-42"/>
        </w:rPr>
        <w:t xml:space="preserve"> </w:t>
      </w:r>
      <w:r>
        <w:rPr>
          <w:color w:val="424242"/>
          <w:w w:val="113"/>
        </w:rPr>
        <w:t>编</w:t>
      </w:r>
      <w:r>
        <w:rPr>
          <w:color w:val="424242"/>
          <w:spacing w:val="-48"/>
        </w:rPr>
        <w:t xml:space="preserve"> </w:t>
      </w:r>
      <w:r>
        <w:rPr>
          <w:color w:val="424242"/>
          <w:w w:val="114"/>
        </w:rPr>
        <w:t>单</w:t>
      </w:r>
      <w:r>
        <w:rPr>
          <w:color w:val="424242"/>
          <w:spacing w:val="-50"/>
        </w:rPr>
        <w:t xml:space="preserve"> </w:t>
      </w:r>
      <w:r>
        <w:rPr>
          <w:color w:val="424242"/>
          <w:spacing w:val="15"/>
          <w:w w:val="112"/>
        </w:rPr>
        <w:t>位</w:t>
      </w:r>
      <w:r>
        <w:rPr>
          <w:color w:val="424242"/>
          <w:spacing w:val="-55"/>
          <w:w w:val="157"/>
        </w:rPr>
        <w:t>：</w:t>
      </w:r>
      <w:r>
        <w:rPr>
          <w:color w:val="424242"/>
          <w:spacing w:val="-290"/>
          <w:w w:val="157"/>
        </w:rPr>
        <w:t>江</w:t>
      </w:r>
      <w:r>
        <w:rPr>
          <w:color w:val="424242"/>
          <w:w w:val="107"/>
        </w:rPr>
        <w:t>苏</w:t>
      </w:r>
      <w:r>
        <w:rPr>
          <w:color w:val="424242"/>
          <w:spacing w:val="-16"/>
          <w:w w:val="107"/>
        </w:rPr>
        <w:t>省</w:t>
      </w:r>
      <w:r>
        <w:rPr>
          <w:color w:val="424242"/>
          <w:w w:val="108"/>
        </w:rPr>
        <w:t>华</w:t>
      </w:r>
      <w:r>
        <w:rPr>
          <w:color w:val="424242"/>
          <w:spacing w:val="-20"/>
          <w:w w:val="108"/>
        </w:rPr>
        <w:t>建</w:t>
      </w:r>
      <w:r>
        <w:rPr>
          <w:color w:val="424242"/>
          <w:spacing w:val="-29"/>
          <w:w w:val="120"/>
        </w:rPr>
        <w:t>建</w:t>
      </w:r>
      <w:r>
        <w:rPr>
          <w:color w:val="424242"/>
          <w:w w:val="105"/>
        </w:rPr>
        <w:t>设股份有限</w:t>
      </w:r>
      <w:r>
        <w:rPr>
          <w:color w:val="424242"/>
          <w:spacing w:val="6"/>
          <w:w w:val="105"/>
        </w:rPr>
        <w:t>公</w:t>
      </w:r>
      <w:r>
        <w:rPr>
          <w:color w:val="424242"/>
          <w:w w:val="114"/>
        </w:rPr>
        <w:t>司</w:t>
      </w:r>
    </w:p>
    <w:p>
      <w:pPr>
        <w:pStyle w:val="10"/>
        <w:spacing w:before="55" w:line="280" w:lineRule="auto"/>
        <w:ind w:left="1274" w:right="3000" w:firstLine="2100"/>
        <w:jc w:val="left"/>
      </w:pPr>
      <w:r>
        <w:rPr>
          <w:color w:val="424242"/>
          <w:spacing w:val="-10"/>
          <w:w w:val="95"/>
        </w:rPr>
        <w:t xml:space="preserve">江苏干自建集团有限公司 </w:t>
      </w:r>
      <w:r>
        <w:rPr>
          <w:color w:val="424242"/>
          <w:w w:val="105"/>
        </w:rPr>
        <w:t>本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规</w:t>
      </w:r>
      <w:r>
        <w:rPr>
          <w:color w:val="424242"/>
          <w:spacing w:val="-31"/>
          <w:w w:val="105"/>
        </w:rPr>
        <w:t xml:space="preserve"> </w:t>
      </w:r>
      <w:r>
        <w:rPr>
          <w:color w:val="424242"/>
          <w:w w:val="105"/>
        </w:rPr>
        <w:t>程</w:t>
      </w:r>
      <w:r>
        <w:rPr>
          <w:color w:val="424242"/>
          <w:spacing w:val="-11"/>
          <w:w w:val="105"/>
        </w:rPr>
        <w:t xml:space="preserve"> </w:t>
      </w:r>
      <w:r>
        <w:rPr>
          <w:color w:val="424242"/>
          <w:w w:val="105"/>
        </w:rPr>
        <w:t>参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编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单</w:t>
      </w:r>
      <w:r>
        <w:rPr>
          <w:color w:val="424242"/>
          <w:spacing w:val="-34"/>
          <w:w w:val="105"/>
        </w:rPr>
        <w:t xml:space="preserve"> </w:t>
      </w:r>
      <w:r>
        <w:rPr>
          <w:color w:val="424242"/>
          <w:w w:val="105"/>
        </w:rPr>
        <w:t>位</w:t>
      </w:r>
      <w:r>
        <w:rPr>
          <w:color w:val="424242"/>
          <w:spacing w:val="-70"/>
          <w:w w:val="105"/>
        </w:rPr>
        <w:t xml:space="preserve"> </w:t>
      </w:r>
      <w:r>
        <w:rPr>
          <w:color w:val="424242"/>
          <w:spacing w:val="-17"/>
          <w:w w:val="105"/>
        </w:rPr>
        <w:t>：南京工业大学</w:t>
      </w:r>
    </w:p>
    <w:p>
      <w:pPr>
        <w:pStyle w:val="10"/>
        <w:spacing w:before="21" w:line="240" w:lineRule="auto"/>
        <w:ind w:left="0" w:right="541"/>
        <w:jc w:val="center"/>
      </w:pPr>
      <w:r>
        <w:rPr>
          <w:color w:val="424242"/>
          <w:w w:val="105"/>
        </w:rPr>
        <w:t>武汉理工大学</w:t>
      </w:r>
    </w:p>
    <w:p>
      <w:pPr>
        <w:spacing w:after="0" w:line="240" w:lineRule="auto"/>
        <w:jc w:val="center"/>
        <w:sectPr>
          <w:pgSz w:w="11910" w:h="16840"/>
          <w:pgMar w:top="1600" w:right="1680" w:bottom="3400" w:left="1680" w:header="0" w:footer="321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9"/>
        <w:spacing w:line="276" w:lineRule="auto"/>
        <w:ind w:left="2943" w:right="3269" w:hanging="10"/>
        <w:jc w:val="both"/>
      </w:pPr>
      <w:r>
        <w:rPr>
          <w:color w:val="444444"/>
          <w:spacing w:val="-6"/>
        </w:rPr>
        <w:t xml:space="preserve">上海市建设机械检测中心 </w:t>
      </w:r>
      <w:r>
        <w:rPr>
          <w:color w:val="444444"/>
          <w:w w:val="95"/>
        </w:rPr>
        <w:t>上海建工 （集团）</w:t>
      </w:r>
      <w:r>
        <w:rPr>
          <w:color w:val="444444"/>
          <w:spacing w:val="-18"/>
          <w:w w:val="95"/>
        </w:rPr>
        <w:t xml:space="preserve"> </w:t>
      </w:r>
      <w:r>
        <w:rPr>
          <w:color w:val="444444"/>
          <w:spacing w:val="-16"/>
          <w:w w:val="95"/>
        </w:rPr>
        <w:t xml:space="preserve">总公司 </w:t>
      </w:r>
      <w:r>
        <w:rPr>
          <w:color w:val="444444"/>
          <w:spacing w:val="-4"/>
        </w:rPr>
        <w:t>上海市基础公司</w:t>
      </w:r>
    </w:p>
    <w:p>
      <w:pPr>
        <w:spacing w:before="0" w:after="11" w:line="273" w:lineRule="auto"/>
        <w:ind w:left="2943" w:right="244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444444"/>
          <w:spacing w:val="-5"/>
          <w:sz w:val="21"/>
          <w:szCs w:val="21"/>
        </w:rPr>
        <w:t>天津市建工集团</w:t>
      </w:r>
      <w:r>
        <w:rPr>
          <w:rFonts w:hint="default" w:ascii="宋体" w:hAnsi="宋体" w:eastAsia="宋体" w:cs="宋体"/>
          <w:color w:val="444444"/>
          <w:spacing w:val="-7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z w:val="21"/>
          <w:szCs w:val="21"/>
        </w:rPr>
        <w:t>（控股）</w:t>
      </w:r>
      <w:r>
        <w:rPr>
          <w:rFonts w:hint="default" w:ascii="宋体" w:hAnsi="宋体" w:eastAsia="宋体" w:cs="宋体"/>
          <w:color w:val="444444"/>
          <w:spacing w:val="-6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pacing w:val="-7"/>
          <w:sz w:val="21"/>
          <w:szCs w:val="21"/>
        </w:rPr>
        <w:t>有限公司</w:t>
      </w:r>
      <w:r>
        <w:rPr>
          <w:rFonts w:hint="default" w:ascii="宋体" w:hAnsi="宋体" w:eastAsia="宋体" w:cs="宋体"/>
          <w:color w:val="444444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z w:val="21"/>
          <w:szCs w:val="21"/>
        </w:rPr>
        <w:t xml:space="preserve">扬州市建筑安全监察站 </w:t>
      </w:r>
      <w:r>
        <w:rPr>
          <w:rFonts w:hint="default" w:ascii="宋体" w:hAnsi="宋体" w:eastAsia="宋体" w:cs="宋体"/>
          <w:color w:val="444444"/>
          <w:spacing w:val="-5"/>
          <w:sz w:val="21"/>
          <w:szCs w:val="21"/>
        </w:rPr>
        <w:t xml:space="preserve">扬州市建设局 </w:t>
      </w:r>
      <w:r>
        <w:rPr>
          <w:rFonts w:hint="default" w:ascii="宋体" w:hAnsi="宋体" w:eastAsia="宋体" w:cs="宋体"/>
          <w:color w:val="444444"/>
          <w:spacing w:val="-3"/>
          <w:sz w:val="21"/>
          <w:szCs w:val="21"/>
        </w:rPr>
        <w:t xml:space="preserve">江苏扬建集团有限公司 </w:t>
      </w:r>
      <w:r>
        <w:rPr>
          <w:rFonts w:hint="default" w:ascii="宋体" w:hAnsi="宋体" w:eastAsia="宋体" w:cs="宋体"/>
          <w:color w:val="444444"/>
          <w:sz w:val="21"/>
          <w:szCs w:val="21"/>
        </w:rPr>
        <w:t>江苏扬安机</w:t>
      </w:r>
      <w:r>
        <w:rPr>
          <w:rFonts w:hint="default" w:ascii="宋体" w:hAnsi="宋体" w:eastAsia="宋体" w:cs="宋体"/>
          <w:color w:val="444444"/>
          <w:spacing w:val="-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pacing w:val="-9"/>
          <w:sz w:val="21"/>
          <w:szCs w:val="21"/>
        </w:rPr>
        <w:t>电设备工程有限公司</w:t>
      </w:r>
    </w:p>
    <w:tbl>
      <w:tblPr>
        <w:tblStyle w:val="15"/>
        <w:tblW w:w="5346" w:type="dxa"/>
        <w:tblInd w:w="8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2"/>
        <w:gridCol w:w="841"/>
        <w:gridCol w:w="826"/>
        <w:gridCol w:w="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exact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2" w:line="240" w:lineRule="auto"/>
              <w:ind w:right="96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pacing w:val="-2"/>
                <w:w w:val="105"/>
                <w:sz w:val="21"/>
                <w:szCs w:val="21"/>
              </w:rPr>
              <w:t>本规程主要起草人员：严训</w:t>
            </w:r>
          </w:p>
          <w:p>
            <w:pPr>
              <w:pStyle w:val="18"/>
              <w:spacing w:before="42" w:line="240" w:lineRule="auto"/>
              <w:ind w:right="113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565656"/>
                <w:sz w:val="21"/>
                <w:szCs w:val="21"/>
              </w:rPr>
              <w:t>吴启鹤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2" w:line="276" w:lineRule="auto"/>
              <w:ind w:left="79" w:right="81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pacing w:val="-4"/>
                <w:w w:val="105"/>
                <w:sz w:val="21"/>
                <w:szCs w:val="21"/>
              </w:rPr>
              <w:t xml:space="preserve">施卫东 </w:t>
            </w:r>
            <w:r>
              <w:rPr>
                <w:rFonts w:hint="default" w:ascii="宋体" w:hAnsi="宋体" w:eastAsia="宋体" w:cs="宋体"/>
                <w:color w:val="565656"/>
                <w:w w:val="105"/>
                <w:sz w:val="21"/>
                <w:szCs w:val="21"/>
              </w:rPr>
              <w:t>耿洁明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tabs>
                <w:tab w:val="left" w:pos="504"/>
              </w:tabs>
              <w:spacing w:before="2" w:line="276" w:lineRule="auto"/>
              <w:ind w:left="82" w:right="104" w:firstLine="9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pacing w:val="-9"/>
                <w:sz w:val="21"/>
                <w:szCs w:val="21"/>
              </w:rPr>
              <w:t xml:space="preserve">曹德雄 </w:t>
            </w:r>
            <w:r>
              <w:rPr>
                <w:rFonts w:hint="default" w:ascii="宋体" w:hAnsi="宋体" w:eastAsia="宋体" w:cs="宋体"/>
                <w:color w:val="565656"/>
                <w:sz w:val="21"/>
                <w:szCs w:val="21"/>
              </w:rPr>
              <w:t>程</w:t>
            </w:r>
            <w:r>
              <w:rPr>
                <w:rFonts w:hint="default" w:ascii="宋体" w:hAnsi="宋体" w:eastAsia="宋体" w:cs="宋体"/>
                <w:color w:val="565656"/>
                <w:sz w:val="21"/>
                <w:szCs w:val="21"/>
              </w:rPr>
              <w:tab/>
            </w:r>
            <w:r>
              <w:rPr>
                <w:rFonts w:hint="default" w:ascii="宋体" w:hAnsi="宋体" w:eastAsia="宋体" w:cs="宋体"/>
                <w:color w:val="565656"/>
                <w:sz w:val="21"/>
                <w:szCs w:val="21"/>
              </w:rPr>
              <w:t>杰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2" w:line="276" w:lineRule="auto"/>
              <w:ind w:left="90" w:right="33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pacing w:val="4"/>
                <w:sz w:val="21"/>
                <w:szCs w:val="21"/>
              </w:rPr>
              <w:t xml:space="preserve">李耀良 </w:t>
            </w:r>
            <w:r>
              <w:rPr>
                <w:rFonts w:hint="default" w:ascii="宋体" w:hAnsi="宋体" w:eastAsia="宋体" w:cs="宋体"/>
                <w:color w:val="565656"/>
                <w:sz w:val="21"/>
                <w:szCs w:val="21"/>
              </w:rPr>
              <w:t>徐永海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tabs>
                <w:tab w:val="left" w:pos="431"/>
              </w:tabs>
              <w:spacing w:line="259" w:lineRule="exact"/>
              <w:ind w:right="77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w w:val="105"/>
                <w:sz w:val="21"/>
                <w:szCs w:val="21"/>
              </w:rPr>
              <w:t>徐</w:t>
            </w:r>
            <w:r>
              <w:rPr>
                <w:rFonts w:hint="default" w:ascii="宋体" w:hAnsi="宋体" w:eastAsia="宋体" w:cs="宋体"/>
                <w:color w:val="444444"/>
                <w:w w:val="105"/>
                <w:sz w:val="21"/>
                <w:szCs w:val="21"/>
              </w:rPr>
              <w:tab/>
            </w:r>
            <w:r>
              <w:rPr>
                <w:rFonts w:hint="default" w:ascii="宋体" w:hAnsi="宋体" w:eastAsia="宋体" w:cs="宋体"/>
                <w:color w:val="444444"/>
                <w:w w:val="110"/>
                <w:sz w:val="21"/>
                <w:szCs w:val="21"/>
              </w:rPr>
              <w:t>国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59" w:lineRule="exact"/>
              <w:ind w:left="88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z w:val="21"/>
                <w:szCs w:val="21"/>
              </w:rPr>
              <w:t>汤坤林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59" w:lineRule="exact"/>
              <w:ind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pacing w:val="-6"/>
                <w:w w:val="105"/>
                <w:sz w:val="21"/>
                <w:szCs w:val="21"/>
              </w:rPr>
              <w:t>王军武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59" w:lineRule="exact"/>
              <w:ind w:left="22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pacing w:val="-5"/>
                <w:w w:val="105"/>
                <w:sz w:val="21"/>
                <w:szCs w:val="21"/>
              </w:rPr>
              <w:t>成国华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74" w:lineRule="exact"/>
              <w:ind w:right="103"/>
              <w:jc w:val="righ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565656"/>
                <w:w w:val="95"/>
                <w:sz w:val="22"/>
                <w:szCs w:val="22"/>
              </w:rPr>
              <w:t>吉劲松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74" w:lineRule="exact"/>
              <w:ind w:left="88"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565656"/>
                <w:sz w:val="22"/>
                <w:szCs w:val="22"/>
              </w:rPr>
              <w:t>唐朝文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74" w:lineRule="exact"/>
              <w:ind w:right="1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565656"/>
                <w:w w:val="105"/>
                <w:sz w:val="22"/>
                <w:szCs w:val="22"/>
              </w:rPr>
              <w:t>蒋</w:t>
            </w:r>
            <w:r>
              <w:rPr>
                <w:rFonts w:hint="default" w:ascii="宋体" w:hAnsi="宋体" w:eastAsia="宋体" w:cs="宋体"/>
                <w:color w:val="565656"/>
                <w:spacing w:val="70"/>
                <w:w w:val="105"/>
                <w:sz w:val="22"/>
                <w:szCs w:val="22"/>
              </w:rPr>
              <w:t xml:space="preserve"> </w:t>
            </w:r>
            <w:r>
              <w:rPr>
                <w:rFonts w:hint="default" w:ascii="宋体" w:hAnsi="宋体" w:eastAsia="宋体" w:cs="宋体"/>
                <w:color w:val="565656"/>
                <w:w w:val="105"/>
                <w:sz w:val="22"/>
                <w:szCs w:val="22"/>
              </w:rPr>
              <w:t>剑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74" w:lineRule="exact"/>
              <w:ind w:left="27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565656"/>
                <w:spacing w:val="-8"/>
                <w:sz w:val="22"/>
                <w:szCs w:val="22"/>
              </w:rPr>
              <w:t>管盈铭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3" w:lineRule="exact"/>
              <w:ind w:right="107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z w:val="21"/>
                <w:szCs w:val="21"/>
              </w:rPr>
              <w:t>胡华兵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3" w:lineRule="exact"/>
              <w:ind w:left="88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pacing w:val="-5"/>
                <w:w w:val="105"/>
                <w:sz w:val="21"/>
                <w:szCs w:val="21"/>
              </w:rPr>
              <w:t>沈永安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3" w:lineRule="exact"/>
              <w:ind w:right="5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z w:val="21"/>
                <w:szCs w:val="21"/>
              </w:rPr>
              <w:t>汪万飞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3" w:lineRule="exact"/>
              <w:ind w:left="47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w w:val="105"/>
                <w:sz w:val="21"/>
                <w:szCs w:val="21"/>
              </w:rPr>
              <w:t>陈</w:t>
            </w:r>
            <w:r>
              <w:rPr>
                <w:rFonts w:hint="default" w:ascii="宋体" w:hAnsi="宋体" w:eastAsia="宋体" w:cs="宋体"/>
                <w:color w:val="444444"/>
                <w:spacing w:val="72"/>
                <w:w w:val="105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44444"/>
                <w:w w:val="105"/>
                <w:sz w:val="21"/>
                <w:szCs w:val="21"/>
              </w:rPr>
              <w:t>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3" w:lineRule="exact"/>
              <w:ind w:right="99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pacing w:val="-5"/>
                <w:sz w:val="21"/>
                <w:szCs w:val="21"/>
              </w:rPr>
              <w:t>冯志宏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3" w:lineRule="exact"/>
              <w:ind w:left="88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z w:val="21"/>
                <w:szCs w:val="21"/>
              </w:rPr>
              <w:t>朱炳忠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3" w:lineRule="exact"/>
              <w:ind w:right="5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z w:val="21"/>
                <w:szCs w:val="21"/>
              </w:rPr>
              <w:t>王宏军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3" w:lineRule="exact"/>
              <w:ind w:left="27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z w:val="21"/>
                <w:szCs w:val="21"/>
              </w:rPr>
              <w:t>施广月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3" w:lineRule="exact"/>
              <w:ind w:right="88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z w:val="21"/>
                <w:szCs w:val="21"/>
              </w:rPr>
              <w:t>本规程</w:t>
            </w:r>
            <w:r>
              <w:rPr>
                <w:rFonts w:hint="default" w:ascii="宋体" w:hAnsi="宋体" w:eastAsia="宋体" w:cs="宋体"/>
                <w:color w:val="444444"/>
                <w:spacing w:val="-6"/>
                <w:sz w:val="21"/>
                <w:szCs w:val="21"/>
              </w:rPr>
              <w:t>主</w:t>
            </w:r>
            <w:r>
              <w:rPr>
                <w:rFonts w:hint="default" w:ascii="宋体" w:hAnsi="宋体" w:eastAsia="宋体" w:cs="宋体"/>
                <w:color w:val="444444"/>
                <w:spacing w:val="-9"/>
                <w:w w:val="109"/>
                <w:sz w:val="21"/>
                <w:szCs w:val="21"/>
              </w:rPr>
              <w:t>要</w:t>
            </w:r>
            <w:r>
              <w:rPr>
                <w:rFonts w:hint="default" w:ascii="宋体" w:hAnsi="宋体" w:eastAsia="宋体" w:cs="宋体"/>
                <w:color w:val="444444"/>
                <w:spacing w:val="-28"/>
                <w:w w:val="109"/>
                <w:sz w:val="21"/>
                <w:szCs w:val="21"/>
              </w:rPr>
              <w:t>审</w:t>
            </w:r>
            <w:r>
              <w:rPr>
                <w:rFonts w:hint="default" w:ascii="宋体" w:hAnsi="宋体" w:eastAsia="宋体" w:cs="宋体"/>
                <w:color w:val="444444"/>
                <w:w w:val="102"/>
                <w:sz w:val="21"/>
                <w:szCs w:val="21"/>
              </w:rPr>
              <w:t>查人员</w:t>
            </w:r>
            <w:r>
              <w:rPr>
                <w:rFonts w:hint="default" w:ascii="宋体" w:hAnsi="宋体" w:eastAsia="宋体" w:cs="宋体"/>
                <w:color w:val="444444"/>
                <w:spacing w:val="-86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44444"/>
                <w:spacing w:val="-158"/>
                <w:w w:val="157"/>
                <w:sz w:val="21"/>
                <w:szCs w:val="21"/>
              </w:rPr>
              <w:t>：</w:t>
            </w:r>
            <w:r>
              <w:rPr>
                <w:rFonts w:hint="default" w:ascii="宋体" w:hAnsi="宋体" w:eastAsia="宋体" w:cs="宋体"/>
                <w:color w:val="444444"/>
                <w:w w:val="105"/>
                <w:sz w:val="21"/>
                <w:szCs w:val="21"/>
              </w:rPr>
              <w:t>郭</w:t>
            </w:r>
            <w:r>
              <w:rPr>
                <w:rFonts w:hint="default" w:ascii="宋体" w:hAnsi="宋体" w:eastAsia="宋体" w:cs="宋体"/>
                <w:color w:val="444444"/>
                <w:spacing w:val="-19"/>
                <w:w w:val="105"/>
                <w:sz w:val="21"/>
                <w:szCs w:val="21"/>
              </w:rPr>
              <w:t>正</w:t>
            </w:r>
            <w:r>
              <w:rPr>
                <w:rFonts w:hint="default" w:ascii="宋体" w:hAnsi="宋体" w:eastAsia="宋体" w:cs="宋体"/>
                <w:color w:val="444444"/>
                <w:w w:val="111"/>
                <w:sz w:val="21"/>
                <w:szCs w:val="21"/>
              </w:rPr>
              <w:t>兴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3" w:lineRule="exact"/>
              <w:ind w:left="88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pacing w:val="-5"/>
                <w:w w:val="105"/>
                <w:sz w:val="21"/>
                <w:szCs w:val="21"/>
              </w:rPr>
              <w:t>潘延平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3" w:lineRule="exact"/>
              <w:ind w:right="1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w w:val="105"/>
                <w:sz w:val="21"/>
                <w:szCs w:val="21"/>
              </w:rPr>
              <w:t>卓</w:t>
            </w:r>
            <w:r>
              <w:rPr>
                <w:rFonts w:hint="default" w:ascii="宋体" w:hAnsi="宋体" w:eastAsia="宋体" w:cs="宋体"/>
                <w:color w:val="444444"/>
                <w:spacing w:val="87"/>
                <w:w w:val="105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44444"/>
                <w:w w:val="105"/>
                <w:sz w:val="21"/>
                <w:szCs w:val="21"/>
              </w:rPr>
              <w:t>新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3" w:lineRule="exact"/>
              <w:ind w:left="51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w w:val="105"/>
                <w:sz w:val="21"/>
                <w:szCs w:val="21"/>
              </w:rPr>
              <w:t>阎</w:t>
            </w:r>
            <w:r>
              <w:rPr>
                <w:rFonts w:hint="default" w:ascii="宋体" w:hAnsi="宋体" w:eastAsia="宋体" w:cs="宋体"/>
                <w:color w:val="444444"/>
                <w:spacing w:val="76"/>
                <w:w w:val="105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44444"/>
                <w:w w:val="105"/>
                <w:sz w:val="21"/>
                <w:szCs w:val="21"/>
              </w:rPr>
              <w:t>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59" w:lineRule="exact"/>
              <w:ind w:right="85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pacing w:val="-12"/>
                <w:w w:val="105"/>
                <w:sz w:val="21"/>
                <w:szCs w:val="21"/>
              </w:rPr>
              <w:t>王郡依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59" w:lineRule="exact"/>
              <w:ind w:left="88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pacing w:val="-8"/>
                <w:w w:val="105"/>
                <w:sz w:val="21"/>
                <w:szCs w:val="21"/>
              </w:rPr>
              <w:t>郭寒竹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59" w:lineRule="exact"/>
              <w:ind w:left="1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pacing w:val="-15"/>
                <w:w w:val="110"/>
                <w:sz w:val="21"/>
                <w:szCs w:val="21"/>
              </w:rPr>
              <w:t>黄治郁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59" w:lineRule="exact"/>
              <w:ind w:left="38" w:right="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pacing w:val="-6"/>
                <w:w w:val="105"/>
                <w:sz w:val="21"/>
                <w:szCs w:val="21"/>
              </w:rPr>
              <w:t>孙宗辅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3" w:lineRule="exact"/>
              <w:ind w:right="104"/>
              <w:jc w:val="righ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z w:val="21"/>
                <w:szCs w:val="21"/>
              </w:rPr>
              <w:t>刘新玉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3" w:lineRule="exact"/>
              <w:ind w:left="88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pacing w:val="-4"/>
                <w:w w:val="110"/>
                <w:sz w:val="21"/>
                <w:szCs w:val="21"/>
              </w:rPr>
              <w:t>姚晓东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3" w:lineRule="exact"/>
              <w:ind w:right="10"/>
              <w:jc w:val="center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444444"/>
                <w:sz w:val="21"/>
                <w:szCs w:val="21"/>
              </w:rPr>
              <w:t>葛兴杰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after="0"/>
        <w:sectPr>
          <w:pgSz w:w="11910" w:h="16840"/>
          <w:pgMar w:top="1600" w:right="1680" w:bottom="3440" w:left="1680" w:header="0" w:footer="3137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tabs>
          <w:tab w:val="left" w:pos="786"/>
        </w:tabs>
        <w:spacing w:before="19"/>
        <w:ind w:left="0" w:right="789" w:firstLine="0"/>
        <w:jc w:val="center"/>
        <w:rPr>
          <w:rFonts w:hint="default" w:ascii="宋体" w:hAnsi="宋体" w:eastAsia="宋体" w:cs="宋体"/>
          <w:sz w:val="26"/>
          <w:szCs w:val="26"/>
        </w:rPr>
      </w:pPr>
      <w:r>
        <w:rPr>
          <w:rFonts w:hint="default" w:ascii="宋体" w:hAnsi="宋体" w:eastAsia="宋体" w:cs="宋体"/>
          <w:color w:val="3F3F3F"/>
          <w:sz w:val="26"/>
          <w:szCs w:val="26"/>
        </w:rPr>
        <w:t>目</w:t>
      </w:r>
      <w:r>
        <w:rPr>
          <w:rFonts w:hint="default" w:ascii="宋体" w:hAnsi="宋体" w:eastAsia="宋体" w:cs="宋体"/>
          <w:color w:val="3F3F3F"/>
          <w:sz w:val="26"/>
          <w:szCs w:val="26"/>
        </w:rPr>
        <w:tab/>
      </w:r>
      <w:r>
        <w:rPr>
          <w:rFonts w:hint="default" w:ascii="宋体" w:hAnsi="宋体" w:eastAsia="宋体" w:cs="宋体"/>
          <w:color w:val="3F3F3F"/>
          <w:w w:val="105"/>
          <w:sz w:val="26"/>
          <w:szCs w:val="26"/>
        </w:rPr>
        <w:t>次</w:t>
      </w:r>
    </w:p>
    <w:p>
      <w:pPr>
        <w:tabs>
          <w:tab w:val="left" w:leader="dot" w:pos="5736"/>
        </w:tabs>
        <w:spacing w:before="383" w:line="321" w:lineRule="exact"/>
        <w:ind w:left="0" w:right="803" w:firstLine="0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28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17"/>
          <w:w w:val="115"/>
          <w:sz w:val="24"/>
          <w:szCs w:val="24"/>
        </w:rPr>
        <w:t>总则</w:t>
      </w:r>
      <w:r>
        <w:rPr>
          <w:rFonts w:hint="default" w:ascii="Times New Roman" w:hAnsi="Times New Roman" w:eastAsia="Times New Roman" w:cs="Times New Roman"/>
          <w:color w:val="3F3F3F"/>
          <w:spacing w:val="-17"/>
          <w:w w:val="115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3F3F3F"/>
          <w:w w:val="115"/>
          <w:sz w:val="21"/>
          <w:szCs w:val="21"/>
        </w:rPr>
        <w:t>1</w:t>
      </w:r>
    </w:p>
    <w:p>
      <w:pPr>
        <w:tabs>
          <w:tab w:val="left" w:pos="306"/>
          <w:tab w:val="left" w:leader="dot" w:pos="5736"/>
        </w:tabs>
        <w:spacing w:before="0" w:line="321" w:lineRule="exact"/>
        <w:ind w:left="0" w:right="858" w:firstLine="0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92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88"/>
          <w:sz w:val="24"/>
          <w:szCs w:val="24"/>
        </w:rPr>
        <w:t>基本</w:t>
      </w:r>
      <w:r>
        <w:rPr>
          <w:rFonts w:hint="default" w:ascii="宋体" w:hAnsi="宋体" w:eastAsia="宋体" w:cs="宋体"/>
          <w:color w:val="3F3F3F"/>
          <w:spacing w:val="-11"/>
          <w:w w:val="88"/>
          <w:sz w:val="24"/>
          <w:szCs w:val="24"/>
        </w:rPr>
        <w:t>规</w:t>
      </w:r>
      <w:r>
        <w:rPr>
          <w:rFonts w:hint="default" w:ascii="宋体" w:hAnsi="宋体" w:eastAsia="宋体" w:cs="宋体"/>
          <w:color w:val="3F3F3F"/>
          <w:spacing w:val="-146"/>
          <w:w w:val="99"/>
          <w:sz w:val="24"/>
          <w:szCs w:val="24"/>
        </w:rPr>
        <w:t>定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3F3F3F"/>
          <w:w w:val="103"/>
          <w:sz w:val="21"/>
          <w:szCs w:val="21"/>
        </w:rPr>
        <w:t>2</w:t>
      </w:r>
    </w:p>
    <w:p>
      <w:pPr>
        <w:tabs>
          <w:tab w:val="left" w:pos="316"/>
          <w:tab w:val="left" w:leader="dot" w:pos="5736"/>
        </w:tabs>
        <w:spacing w:before="0" w:line="315" w:lineRule="exact"/>
        <w:ind w:left="0" w:right="861" w:firstLine="0"/>
        <w:jc w:val="center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Arial" w:hAnsi="Arial" w:eastAsia="Arial" w:cs="Arial"/>
          <w:color w:val="3F3F3F"/>
          <w:w w:val="85"/>
          <w:sz w:val="20"/>
          <w:szCs w:val="20"/>
        </w:rPr>
        <w:t>3</w:t>
      </w:r>
      <w:r>
        <w:rPr>
          <w:rFonts w:hint="default" w:ascii="Arial" w:hAnsi="Arial" w:eastAsia="Arial" w:cs="Arial"/>
          <w:color w:val="3F3F3F"/>
          <w:w w:val="85"/>
          <w:sz w:val="20"/>
          <w:szCs w:val="20"/>
        </w:rPr>
        <w:tab/>
      </w:r>
      <w:r>
        <w:rPr>
          <w:rFonts w:hint="default" w:ascii="宋体" w:hAnsi="宋体" w:eastAsia="宋体" w:cs="宋体"/>
          <w:color w:val="3F3F3F"/>
          <w:spacing w:val="-18"/>
          <w:w w:val="90"/>
          <w:sz w:val="24"/>
          <w:szCs w:val="24"/>
        </w:rPr>
        <w:t>动力与电气装置</w:t>
      </w:r>
      <w:r>
        <w:rPr>
          <w:rFonts w:hint="default" w:ascii="Arial" w:hAnsi="Arial" w:eastAsia="Arial" w:cs="Arial"/>
          <w:color w:val="545454"/>
          <w:spacing w:val="-18"/>
          <w:w w:val="90"/>
          <w:sz w:val="20"/>
          <w:szCs w:val="20"/>
        </w:rPr>
        <w:tab/>
      </w:r>
      <w:r>
        <w:rPr>
          <w:rFonts w:hint="default" w:ascii="Arial" w:hAnsi="Arial" w:eastAsia="Arial" w:cs="Arial"/>
          <w:color w:val="545454"/>
          <w:sz w:val="20"/>
          <w:szCs w:val="20"/>
        </w:rPr>
        <w:t>4</w:t>
      </w:r>
    </w:p>
    <w:p>
      <w:pPr>
        <w:tabs>
          <w:tab w:val="left" w:leader="dot" w:pos="5525"/>
        </w:tabs>
        <w:spacing w:before="0" w:line="318" w:lineRule="exact"/>
        <w:ind w:left="0" w:right="661" w:firstLine="0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95"/>
          <w:sz w:val="19"/>
          <w:szCs w:val="19"/>
        </w:rPr>
        <w:t>3.</w:t>
      </w:r>
      <w:r>
        <w:rPr>
          <w:rFonts w:hint="default" w:ascii="Times New Roman" w:hAnsi="Times New Roman" w:eastAsia="Times New Roman" w:cs="Times New Roman"/>
          <w:color w:val="3F3F3F"/>
          <w:spacing w:val="-32"/>
          <w:w w:val="9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5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1"/>
          <w:w w:val="9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A2A2A"/>
          <w:spacing w:val="-7"/>
          <w:w w:val="95"/>
          <w:sz w:val="24"/>
          <w:szCs w:val="24"/>
        </w:rPr>
        <w:t>一般规定</w:t>
      </w:r>
      <w:r>
        <w:rPr>
          <w:rFonts w:hint="default" w:ascii="Times New Roman" w:hAnsi="Times New Roman" w:eastAsia="Times New Roman" w:cs="Times New Roman"/>
          <w:color w:val="3F3F3F"/>
          <w:spacing w:val="-7"/>
          <w:w w:val="95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>4</w:t>
      </w:r>
    </w:p>
    <w:p>
      <w:pPr>
        <w:tabs>
          <w:tab w:val="left" w:pos="2513"/>
          <w:tab w:val="left" w:pos="4105"/>
          <w:tab w:val="left" w:pos="5525"/>
        </w:tabs>
        <w:spacing w:before="10" w:line="322" w:lineRule="exact"/>
        <w:ind w:left="0" w:right="633" w:firstLine="0"/>
        <w:jc w:val="center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3F3F3F"/>
          <w:sz w:val="19"/>
          <w:szCs w:val="19"/>
        </w:rPr>
        <w:t>3.</w:t>
      </w:r>
      <w:r>
        <w:rPr>
          <w:rFonts w:hint="default" w:ascii="Times New Roman" w:hAnsi="Times New Roman" w:eastAsia="Times New Roman" w:cs="Times New Roman"/>
          <w:color w:val="3F3F3F"/>
          <w:spacing w:val="-34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z w:val="19"/>
          <w:szCs w:val="19"/>
        </w:rPr>
        <w:t>2</w:t>
      </w:r>
      <w:r>
        <w:rPr>
          <w:rFonts w:hint="default" w:ascii="Times New Roman" w:hAnsi="Times New Roman" w:eastAsia="Times New Roman" w:cs="Times New Roman"/>
          <w:color w:val="3F3F3F"/>
          <w:spacing w:val="2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F3F3F"/>
          <w:spacing w:val="-20"/>
          <w:sz w:val="24"/>
          <w:szCs w:val="24"/>
        </w:rPr>
        <w:t>内燃机</w:t>
      </w:r>
      <w:r>
        <w:rPr>
          <w:rFonts w:hint="default" w:ascii="宋体" w:hAnsi="宋体" w:eastAsia="宋体" w:cs="宋体"/>
          <w:color w:val="3F3F3F"/>
          <w:spacing w:val="-20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3F3F3F"/>
          <w:spacing w:val="-39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3F3F3F"/>
          <w:spacing w:val="-39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-39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pacing w:val="-39"/>
          <w:w w:val="115"/>
          <w:sz w:val="24"/>
          <w:szCs w:val="24"/>
        </w:rPr>
        <w:t>...</w:t>
      </w:r>
      <w:r>
        <w:rPr>
          <w:rFonts w:hint="default" w:ascii="宋体" w:hAnsi="宋体" w:eastAsia="宋体" w:cs="宋体"/>
          <w:imprint/>
          <w:color w:val="3F3F3F"/>
          <w:spacing w:val="-39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3F3F3F"/>
          <w:spacing w:val="24"/>
          <w:w w:val="11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emboss/>
          <w:color w:val="3F3F3F"/>
          <w:spacing w:val="-32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61616"/>
          <w:spacing w:val="-32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61616"/>
          <w:spacing w:val="-32"/>
          <w:w w:val="11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F3F3F"/>
          <w:spacing w:val="-126"/>
          <w:w w:val="80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3F3F3F"/>
          <w:spacing w:val="-126"/>
          <w:w w:val="80"/>
          <w:sz w:val="22"/>
          <w:szCs w:val="22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3F3F3F"/>
          <w:w w:val="115"/>
          <w:sz w:val="22"/>
          <w:szCs w:val="22"/>
        </w:rPr>
        <w:t>5</w:t>
      </w:r>
    </w:p>
    <w:p>
      <w:pPr>
        <w:tabs>
          <w:tab w:val="left" w:leader="dot" w:pos="5525"/>
        </w:tabs>
        <w:spacing w:before="0" w:line="301" w:lineRule="exact"/>
        <w:ind w:left="0" w:right="656" w:firstLine="0"/>
        <w:jc w:val="center"/>
        <w:rPr>
          <w:rFonts w:hint="default" w:ascii="Arial" w:hAnsi="Arial" w:eastAsia="Arial" w:cs="Arial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95"/>
          <w:sz w:val="19"/>
          <w:szCs w:val="19"/>
        </w:rPr>
        <w:t xml:space="preserve">3.3 </w:t>
      </w:r>
      <w:r>
        <w:rPr>
          <w:rFonts w:hint="default" w:ascii="Times New Roman" w:hAnsi="Times New Roman" w:eastAsia="Times New Roman" w:cs="Times New Roman"/>
          <w:color w:val="3F3F3F"/>
          <w:spacing w:val="6"/>
          <w:w w:val="9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F3F3F"/>
          <w:w w:val="95"/>
          <w:sz w:val="24"/>
          <w:szCs w:val="24"/>
        </w:rPr>
        <w:t>发电机</w:t>
      </w:r>
      <w:r>
        <w:rPr>
          <w:rFonts w:hint="default" w:ascii="Arial" w:hAnsi="Arial" w:eastAsia="Arial" w:cs="Arial"/>
          <w:color w:val="3F3F3F"/>
          <w:w w:val="95"/>
          <w:sz w:val="21"/>
          <w:szCs w:val="21"/>
        </w:rPr>
        <w:tab/>
      </w:r>
      <w:r>
        <w:rPr>
          <w:rFonts w:hint="default" w:ascii="Arial" w:hAnsi="Arial" w:eastAsia="Arial" w:cs="Arial"/>
          <w:color w:val="3F3F3F"/>
          <w:sz w:val="21"/>
          <w:szCs w:val="21"/>
        </w:rPr>
        <w:t>6</w:t>
      </w:r>
    </w:p>
    <w:p>
      <w:pPr>
        <w:tabs>
          <w:tab w:val="left" w:pos="3270"/>
          <w:tab w:val="left" w:leader="dot" w:pos="5525"/>
        </w:tabs>
        <w:spacing w:before="0" w:line="308" w:lineRule="exact"/>
        <w:ind w:left="0" w:right="654" w:firstLine="0"/>
        <w:jc w:val="center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545454"/>
          <w:sz w:val="19"/>
          <w:szCs w:val="19"/>
        </w:rPr>
        <w:t>3.</w:t>
      </w:r>
      <w:r>
        <w:rPr>
          <w:rFonts w:hint="default" w:ascii="Times New Roman" w:hAnsi="Times New Roman" w:eastAsia="Times New Roman" w:cs="Times New Roman"/>
          <w:color w:val="545454"/>
          <w:spacing w:val="-29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sz w:val="19"/>
          <w:szCs w:val="19"/>
        </w:rPr>
        <w:t xml:space="preserve">4  </w:t>
      </w:r>
      <w:r>
        <w:rPr>
          <w:rFonts w:hint="default" w:ascii="宋体" w:hAnsi="宋体" w:eastAsia="宋体" w:cs="宋体"/>
          <w:color w:val="3F3F3F"/>
          <w:sz w:val="24"/>
          <w:szCs w:val="24"/>
        </w:rPr>
        <w:t>电动机</w:t>
      </w:r>
      <w:r>
        <w:rPr>
          <w:rFonts w:hint="default" w:ascii="宋体" w:hAnsi="宋体" w:eastAsia="宋体" w:cs="宋体"/>
          <w:color w:val="3F3F3F"/>
          <w:spacing w:val="-92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imprint/>
          <w:color w:val="3F3F3F"/>
          <w:spacing w:val="-4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61616"/>
          <w:spacing w:val="-45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emboss/>
          <w:color w:val="3F3F3F"/>
          <w:spacing w:val="-45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161616"/>
          <w:spacing w:val="-45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161616"/>
          <w:spacing w:val="-4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61616"/>
          <w:spacing w:val="-45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161616"/>
          <w:spacing w:val="-121"/>
          <w:w w:val="12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hadow w:val="0"/>
          <w:color w:val="161616"/>
          <w:spacing w:val="-4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161616"/>
          <w:spacing w:val="-4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61616"/>
          <w:spacing w:val="-4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161616"/>
          <w:spacing w:val="-4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61616"/>
          <w:spacing w:val="-45"/>
          <w:w w:val="120"/>
          <w:sz w:val="24"/>
          <w:szCs w:val="24"/>
        </w:rPr>
        <w:t>...</w:t>
      </w:r>
      <w:r>
        <w:rPr>
          <w:rFonts w:hint="default" w:ascii="宋体" w:hAnsi="宋体" w:eastAsia="宋体" w:cs="宋体"/>
          <w:shadow w:val="0"/>
          <w:color w:val="161616"/>
          <w:spacing w:val="-45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F3F3F"/>
          <w:spacing w:val="-125"/>
          <w:w w:val="90"/>
          <w:sz w:val="24"/>
          <w:szCs w:val="24"/>
        </w:rPr>
        <w:t>·</w:t>
      </w:r>
      <w:r>
        <w:rPr>
          <w:rFonts w:hint="default" w:ascii="Arial" w:hAnsi="Arial" w:eastAsia="Arial" w:cs="Arial"/>
          <w:shadow w:val="0"/>
          <w:color w:val="3F3F3F"/>
          <w:spacing w:val="-125"/>
          <w:w w:val="90"/>
          <w:sz w:val="22"/>
          <w:szCs w:val="22"/>
        </w:rPr>
        <w:tab/>
      </w:r>
      <w:r>
        <w:rPr>
          <w:rFonts w:hint="default" w:ascii="Arial" w:hAnsi="Arial" w:eastAsia="Arial" w:cs="Arial"/>
          <w:shadow w:val="0"/>
          <w:color w:val="3F3F3F"/>
          <w:sz w:val="22"/>
          <w:szCs w:val="22"/>
        </w:rPr>
        <w:t>7</w:t>
      </w:r>
    </w:p>
    <w:p>
      <w:pPr>
        <w:tabs>
          <w:tab w:val="left" w:leader="dot" w:pos="5525"/>
        </w:tabs>
        <w:spacing w:before="18" w:line="320" w:lineRule="exact"/>
        <w:ind w:left="0" w:right="644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13"/>
          <w:sz w:val="19"/>
          <w:szCs w:val="19"/>
        </w:rPr>
        <w:t>3.5</w:t>
      </w:r>
      <w:r>
        <w:rPr>
          <w:rFonts w:hint="default" w:ascii="Times New Roman" w:hAnsi="Times New Roman" w:eastAsia="Times New Roman" w:cs="Times New Roman"/>
          <w:color w:val="3F3F3F"/>
          <w:sz w:val="19"/>
          <w:szCs w:val="19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18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F3F3F"/>
          <w:w w:val="77"/>
          <w:sz w:val="24"/>
          <w:szCs w:val="24"/>
        </w:rPr>
        <w:t>空</w:t>
      </w:r>
      <w:r>
        <w:rPr>
          <w:rFonts w:hint="default" w:ascii="宋体" w:hAnsi="宋体" w:eastAsia="宋体" w:cs="宋体"/>
          <w:color w:val="3F3F3F"/>
          <w:spacing w:val="-15"/>
          <w:w w:val="77"/>
          <w:sz w:val="24"/>
          <w:szCs w:val="24"/>
        </w:rPr>
        <w:t>气</w:t>
      </w:r>
      <w:r>
        <w:rPr>
          <w:rFonts w:hint="default" w:ascii="宋体" w:hAnsi="宋体" w:eastAsia="宋体" w:cs="宋体"/>
          <w:color w:val="3F3F3F"/>
          <w:w w:val="76"/>
          <w:sz w:val="24"/>
          <w:szCs w:val="24"/>
        </w:rPr>
        <w:t>压缩</w:t>
      </w:r>
      <w:r>
        <w:rPr>
          <w:rFonts w:hint="default" w:ascii="宋体" w:hAnsi="宋体" w:eastAsia="宋体" w:cs="宋体"/>
          <w:color w:val="3F3F3F"/>
          <w:spacing w:val="-132"/>
          <w:w w:val="76"/>
          <w:sz w:val="24"/>
          <w:szCs w:val="24"/>
        </w:rPr>
        <w:t>机</w:t>
      </w:r>
      <w:r>
        <w:rPr>
          <w:rFonts w:hint="default" w:ascii="Times New Roman" w:hAnsi="Times New Roman" w:eastAsia="Times New Roman" w:cs="Times New Roman"/>
          <w:color w:val="3F3F3F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3F3F3F"/>
          <w:w w:val="111"/>
          <w:sz w:val="20"/>
          <w:szCs w:val="20"/>
        </w:rPr>
        <w:t>8</w:t>
      </w:r>
    </w:p>
    <w:p>
      <w:pPr>
        <w:tabs>
          <w:tab w:val="left" w:leader="dot" w:pos="5435"/>
        </w:tabs>
        <w:spacing w:before="0" w:line="322" w:lineRule="exact"/>
        <w:ind w:left="0" w:right="661" w:firstLine="0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spacing w:val="-9"/>
          <w:w w:val="90"/>
          <w:sz w:val="18"/>
          <w:szCs w:val="18"/>
        </w:rPr>
        <w:t>3</w:t>
      </w:r>
      <w:r>
        <w:rPr>
          <w:rFonts w:hint="default" w:ascii="Times New Roman" w:hAnsi="Times New Roman" w:eastAsia="Times New Roman" w:cs="Times New Roman"/>
          <w:color w:val="161616"/>
          <w:spacing w:val="-9"/>
          <w:w w:val="90"/>
          <w:sz w:val="18"/>
          <w:szCs w:val="18"/>
        </w:rPr>
        <w:t xml:space="preserve">. </w:t>
      </w:r>
      <w:r>
        <w:rPr>
          <w:rFonts w:hint="default" w:ascii="Times New Roman" w:hAnsi="Times New Roman" w:eastAsia="Times New Roman" w:cs="Times New Roman"/>
          <w:color w:val="545454"/>
          <w:w w:val="90"/>
          <w:sz w:val="18"/>
          <w:szCs w:val="18"/>
        </w:rPr>
        <w:t xml:space="preserve">6 </w:t>
      </w:r>
      <w:r>
        <w:rPr>
          <w:rFonts w:hint="default" w:ascii="Times New Roman" w:hAnsi="Times New Roman" w:eastAsia="Times New Roman" w:cs="Times New Roman"/>
          <w:color w:val="545454"/>
          <w:spacing w:val="9"/>
          <w:w w:val="9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0"/>
          <w:sz w:val="18"/>
          <w:szCs w:val="18"/>
        </w:rPr>
        <w:t>lOkV</w:t>
      </w:r>
      <w:r>
        <w:rPr>
          <w:rFonts w:hint="default" w:ascii="Times New Roman" w:hAnsi="Times New Roman" w:eastAsia="Times New Roman" w:cs="Times New Roman"/>
          <w:color w:val="3F3F3F"/>
          <w:spacing w:val="-8"/>
          <w:w w:val="90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3F3F3F"/>
          <w:spacing w:val="-3"/>
          <w:w w:val="90"/>
          <w:sz w:val="24"/>
          <w:szCs w:val="24"/>
        </w:rPr>
        <w:t>以下配电装置</w:t>
      </w:r>
      <w:r>
        <w:rPr>
          <w:rFonts w:hint="default" w:ascii="Times New Roman" w:hAnsi="Times New Roman" w:eastAsia="Times New Roman" w:cs="Times New Roman"/>
          <w:color w:val="545454"/>
          <w:spacing w:val="-3"/>
          <w:w w:val="90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545454"/>
          <w:spacing w:val="-17"/>
          <w:sz w:val="21"/>
          <w:szCs w:val="21"/>
        </w:rPr>
        <w:t>10</w:t>
      </w:r>
    </w:p>
    <w:p>
      <w:pPr>
        <w:pStyle w:val="6"/>
        <w:tabs>
          <w:tab w:val="left" w:pos="306"/>
          <w:tab w:val="left" w:pos="1910"/>
        </w:tabs>
        <w:spacing w:before="19" w:line="291" w:lineRule="exact"/>
        <w:ind w:right="813"/>
        <w:jc w:val="center"/>
      </w:pPr>
      <w:r>
        <w:rPr>
          <w:rFonts w:hint="default" w:ascii="Times New Roman" w:hAnsi="Times New Roman" w:eastAsia="Times New Roman" w:cs="Times New Roman"/>
          <w:color w:val="3F3F3F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3F3F3F"/>
          <w:sz w:val="20"/>
          <w:szCs w:val="20"/>
        </w:rPr>
        <w:tab/>
      </w:r>
      <w:r>
        <w:rPr>
          <w:color w:val="3F3F3F"/>
          <w:w w:val="87"/>
        </w:rPr>
        <w:t>建筑起重机械</w:t>
      </w:r>
      <w:r>
        <w:rPr>
          <w:color w:val="3F3F3F"/>
        </w:rPr>
        <w:tab/>
      </w:r>
      <w:r>
        <w:rPr>
          <w:color w:val="2A2A2A"/>
          <w:spacing w:val="-4312"/>
          <w:w w:val="510"/>
        </w:rPr>
        <w:t>…</w:t>
      </w:r>
      <w:r>
        <w:rPr>
          <w:color w:val="2A2A2A"/>
          <w:w w:val="108"/>
        </w:rPr>
        <w:t>四</w:t>
      </w:r>
    </w:p>
    <w:p>
      <w:pPr>
        <w:tabs>
          <w:tab w:val="left" w:leader="dot" w:pos="5429"/>
        </w:tabs>
        <w:spacing w:before="0" w:line="289" w:lineRule="exact"/>
        <w:ind w:left="0" w:right="668" w:firstLine="0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646464"/>
          <w:w w:val="95"/>
          <w:sz w:val="18"/>
          <w:szCs w:val="18"/>
        </w:rPr>
        <w:t>4</w:t>
      </w:r>
      <w:r>
        <w:rPr>
          <w:rFonts w:hint="default" w:ascii="Times New Roman" w:hAnsi="Times New Roman" w:eastAsia="Times New Roman" w:cs="Times New Roman"/>
          <w:color w:val="3F3F3F"/>
          <w:w w:val="95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29"/>
          <w:w w:val="9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w w:val="95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2A2A2A"/>
          <w:spacing w:val="14"/>
          <w:w w:val="95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545454"/>
          <w:spacing w:val="-4"/>
          <w:w w:val="95"/>
          <w:sz w:val="24"/>
          <w:szCs w:val="24"/>
        </w:rPr>
        <w:t>一般规定</w:t>
      </w:r>
      <w:r>
        <w:rPr>
          <w:rFonts w:hint="default" w:ascii="Times New Roman" w:hAnsi="Times New Roman" w:eastAsia="Times New Roman" w:cs="Times New Roman"/>
          <w:color w:val="646464"/>
          <w:spacing w:val="-4"/>
          <w:w w:val="95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646464"/>
          <w:spacing w:val="-19"/>
          <w:w w:val="12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19"/>
          <w:w w:val="120"/>
          <w:sz w:val="21"/>
          <w:szCs w:val="21"/>
        </w:rPr>
        <w:t>2</w:t>
      </w:r>
    </w:p>
    <w:p>
      <w:pPr>
        <w:pStyle w:val="6"/>
        <w:tabs>
          <w:tab w:val="left" w:pos="2340"/>
          <w:tab w:val="left" w:pos="4844"/>
          <w:tab w:val="left" w:pos="5429"/>
        </w:tabs>
        <w:spacing w:line="316" w:lineRule="exact"/>
        <w:ind w:right="664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46464"/>
          <w:spacing w:val="5"/>
          <w:sz w:val="17"/>
          <w:szCs w:val="17"/>
        </w:rPr>
        <w:t>4</w:t>
      </w:r>
      <w:r>
        <w:rPr>
          <w:rFonts w:hint="default" w:ascii="Times New Roman" w:hAnsi="Times New Roman" w:eastAsia="Times New Roman" w:cs="Times New Roman"/>
          <w:color w:val="3F3F3F"/>
          <w:spacing w:val="5"/>
          <w:sz w:val="17"/>
          <w:szCs w:val="17"/>
        </w:rPr>
        <w:t>.</w:t>
      </w:r>
      <w:r>
        <w:rPr>
          <w:rFonts w:hint="default" w:ascii="Times New Roman" w:hAnsi="Times New Roman" w:eastAsia="Times New Roman" w:cs="Times New Roman"/>
          <w:color w:val="3F3F3F"/>
          <w:sz w:val="17"/>
          <w:szCs w:val="17"/>
        </w:rPr>
        <w:t xml:space="preserve"> 2</w:t>
      </w:r>
      <w:r>
        <w:rPr>
          <w:rFonts w:hint="default" w:ascii="Times New Roman" w:hAnsi="Times New Roman" w:eastAsia="Times New Roman" w:cs="Times New Roman"/>
          <w:color w:val="3F3F3F"/>
          <w:spacing w:val="-20"/>
          <w:sz w:val="17"/>
          <w:szCs w:val="17"/>
        </w:rPr>
        <w:t xml:space="preserve"> </w:t>
      </w:r>
      <w:r>
        <w:rPr>
          <w:color w:val="3F3F3F"/>
          <w:spacing w:val="-3"/>
        </w:rPr>
        <w:t>履带式起重机</w:t>
      </w:r>
      <w:r>
        <w:rPr>
          <w:color w:val="3F3F3F"/>
          <w:spacing w:val="-101"/>
        </w:rPr>
        <w:t xml:space="preserve"> </w:t>
      </w:r>
      <w:r>
        <w:rPr>
          <w:imprint/>
          <w:color w:val="3F3F3F"/>
          <w:spacing w:val="-14"/>
        </w:rPr>
        <w:t>....</w:t>
      </w:r>
      <w:r>
        <w:rPr>
          <w:shadow w:val="0"/>
          <w:color w:val="3F3F3F"/>
          <w:spacing w:val="-14"/>
        </w:rPr>
        <w:tab/>
      </w:r>
      <w:r>
        <w:rPr>
          <w:shadow w:val="0"/>
          <w:color w:val="3F3F3F"/>
          <w:spacing w:val="-54"/>
          <w:w w:val="120"/>
        </w:rPr>
        <w:t>..</w:t>
      </w:r>
      <w:r>
        <w:rPr>
          <w:imprint/>
          <w:color w:val="3F3F3F"/>
          <w:spacing w:val="-54"/>
          <w:w w:val="120"/>
        </w:rPr>
        <w:t>.</w:t>
      </w:r>
      <w:r>
        <w:rPr>
          <w:imprint/>
          <w:color w:val="3F3F3F"/>
          <w:spacing w:val="-64"/>
          <w:w w:val="120"/>
        </w:rPr>
        <w:t xml:space="preserve"> </w:t>
      </w:r>
      <w:r>
        <w:rPr>
          <w:shadow w:val="0"/>
          <w:color w:val="3F3F3F"/>
          <w:spacing w:val="-43"/>
          <w:w w:val="120"/>
        </w:rPr>
        <w:t>.</w:t>
      </w:r>
      <w:r>
        <w:rPr>
          <w:shadow w:val="0"/>
          <w:color w:val="080808"/>
          <w:spacing w:val="-43"/>
          <w:w w:val="120"/>
        </w:rPr>
        <w:t>.</w:t>
      </w:r>
      <w:r>
        <w:rPr>
          <w:shadow w:val="0"/>
          <w:color w:val="2A2A2A"/>
          <w:spacing w:val="-43"/>
          <w:w w:val="120"/>
        </w:rPr>
        <w:t>..</w:t>
      </w:r>
      <w:r>
        <w:rPr>
          <w:shadow w:val="0"/>
          <w:color w:val="080808"/>
          <w:spacing w:val="-43"/>
          <w:w w:val="120"/>
        </w:rPr>
        <w:t>.</w:t>
      </w:r>
      <w:r>
        <w:rPr>
          <w:imprint/>
          <w:color w:val="2A2A2A"/>
          <w:spacing w:val="-43"/>
          <w:w w:val="120"/>
        </w:rPr>
        <w:t>.</w:t>
      </w:r>
      <w:r>
        <w:rPr>
          <w:shadow w:val="0"/>
          <w:color w:val="080808"/>
          <w:spacing w:val="-43"/>
          <w:w w:val="120"/>
        </w:rPr>
        <w:t>.</w:t>
      </w:r>
      <w:r>
        <w:rPr>
          <w:shadow w:val="0"/>
          <w:color w:val="2A2A2A"/>
          <w:spacing w:val="-43"/>
          <w:w w:val="120"/>
        </w:rPr>
        <w:t>.</w:t>
      </w:r>
      <w:r>
        <w:rPr>
          <w:imprint/>
          <w:color w:val="2A2A2A"/>
          <w:spacing w:val="-43"/>
          <w:w w:val="120"/>
        </w:rPr>
        <w:t>.</w:t>
      </w:r>
      <w:r>
        <w:rPr>
          <w:shadow w:val="0"/>
          <w:color w:val="2A2A2A"/>
          <w:spacing w:val="-43"/>
          <w:w w:val="120"/>
        </w:rPr>
        <w:t>.</w:t>
      </w:r>
      <w:r>
        <w:rPr>
          <w:imprint/>
          <w:color w:val="545454"/>
          <w:spacing w:val="-43"/>
          <w:w w:val="120"/>
        </w:rPr>
        <w:t>.</w:t>
      </w:r>
      <w:r>
        <w:rPr>
          <w:shadow w:val="0"/>
          <w:color w:val="545454"/>
          <w:spacing w:val="-43"/>
          <w:w w:val="120"/>
        </w:rPr>
        <w:t>.</w:t>
      </w:r>
      <w:r>
        <w:rPr>
          <w:imprint/>
          <w:color w:val="545454"/>
          <w:spacing w:val="-43"/>
          <w:w w:val="120"/>
        </w:rPr>
        <w:t>.....</w:t>
      </w:r>
      <w:r>
        <w:rPr>
          <w:shadow w:val="0"/>
          <w:color w:val="545454"/>
          <w:spacing w:val="-43"/>
          <w:w w:val="120"/>
        </w:rPr>
        <w:t>.</w:t>
      </w:r>
      <w:r>
        <w:rPr>
          <w:imprint/>
          <w:color w:val="545454"/>
          <w:spacing w:val="-43"/>
          <w:w w:val="120"/>
        </w:rPr>
        <w:t>.</w:t>
      </w:r>
      <w:r>
        <w:rPr>
          <w:shadow w:val="0"/>
          <w:color w:val="545454"/>
          <w:spacing w:val="-43"/>
          <w:w w:val="120"/>
        </w:rPr>
        <w:tab/>
      </w:r>
      <w:r>
        <w:rPr>
          <w:shadow w:val="0"/>
          <w:color w:val="161616"/>
          <w:spacing w:val="-126"/>
          <w:w w:val="80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646464"/>
          <w:spacing w:val="-126"/>
          <w:w w:val="80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646464"/>
          <w:spacing w:val="-14"/>
          <w:w w:val="120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3F3F3F"/>
          <w:spacing w:val="-14"/>
          <w:w w:val="120"/>
          <w:sz w:val="20"/>
          <w:szCs w:val="20"/>
        </w:rPr>
        <w:t>6</w:t>
      </w:r>
    </w:p>
    <w:p>
      <w:pPr>
        <w:pStyle w:val="6"/>
        <w:spacing w:line="312" w:lineRule="exact"/>
        <w:ind w:right="653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46464"/>
          <w:spacing w:val="6"/>
          <w:w w:val="105"/>
          <w:sz w:val="19"/>
          <w:szCs w:val="19"/>
        </w:rPr>
        <w:t>4</w:t>
      </w:r>
      <w:r>
        <w:rPr>
          <w:rFonts w:hint="default" w:ascii="Times New Roman" w:hAnsi="Times New Roman" w:eastAsia="Times New Roman" w:cs="Times New Roman"/>
          <w:color w:val="161616"/>
          <w:spacing w:val="6"/>
          <w:w w:val="105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161616"/>
          <w:spacing w:val="-34"/>
          <w:w w:val="10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5"/>
          <w:sz w:val="19"/>
          <w:szCs w:val="19"/>
        </w:rPr>
        <w:t xml:space="preserve">3 </w:t>
      </w:r>
      <w:r>
        <w:rPr>
          <w:rFonts w:hint="default" w:ascii="Times New Roman" w:hAnsi="Times New Roman" w:eastAsia="Times New Roman" w:cs="Times New Roman"/>
          <w:color w:val="3F3F3F"/>
          <w:spacing w:val="34"/>
          <w:w w:val="105"/>
          <w:sz w:val="19"/>
          <w:szCs w:val="19"/>
        </w:rPr>
        <w:t xml:space="preserve"> </w:t>
      </w:r>
      <w:r>
        <w:rPr>
          <w:color w:val="3F3F3F"/>
        </w:rPr>
        <w:t>汽车</w:t>
      </w:r>
      <w:r>
        <w:rPr>
          <w:color w:val="3F3F3F"/>
          <w:spacing w:val="-102"/>
        </w:rPr>
        <w:t xml:space="preserve"> </w:t>
      </w:r>
      <w:r>
        <w:rPr>
          <w:color w:val="3F3F3F"/>
          <w:spacing w:val="-17"/>
        </w:rPr>
        <w:t>、轮胎式起重机</w:t>
      </w:r>
      <w:r>
        <w:rPr>
          <w:color w:val="3F3F3F"/>
          <w:spacing w:val="-22"/>
        </w:rPr>
        <w:t xml:space="preserve"> </w:t>
      </w:r>
      <w:r>
        <w:rPr>
          <w:color w:val="3F3F3F"/>
          <w:spacing w:val="-37"/>
          <w:w w:val="105"/>
        </w:rPr>
        <w:t>.</w:t>
      </w:r>
      <w:r>
        <w:rPr>
          <w:imprint/>
          <w:color w:val="3F3F3F"/>
          <w:spacing w:val="-37"/>
          <w:w w:val="105"/>
        </w:rPr>
        <w:t>.</w:t>
      </w:r>
      <w:r>
        <w:rPr>
          <w:shadow w:val="0"/>
          <w:color w:val="3F3F3F"/>
          <w:spacing w:val="-37"/>
          <w:w w:val="105"/>
        </w:rPr>
        <w:t>...</w:t>
      </w:r>
      <w:r>
        <w:rPr>
          <w:imprint/>
          <w:color w:val="3F3F3F"/>
          <w:spacing w:val="-37"/>
          <w:w w:val="105"/>
        </w:rPr>
        <w:t>.</w:t>
      </w:r>
      <w:r>
        <w:rPr>
          <w:shadow w:val="0"/>
          <w:color w:val="3F3F3F"/>
          <w:spacing w:val="-37"/>
          <w:w w:val="105"/>
        </w:rPr>
        <w:t>.</w:t>
      </w:r>
      <w:r>
        <w:rPr>
          <w:imprint/>
          <w:color w:val="3F3F3F"/>
          <w:spacing w:val="-37"/>
          <w:w w:val="105"/>
        </w:rPr>
        <w:t>.</w:t>
      </w:r>
      <w:r>
        <w:rPr>
          <w:shadow w:val="0"/>
          <w:color w:val="161616"/>
          <w:spacing w:val="-37"/>
          <w:w w:val="105"/>
        </w:rPr>
        <w:t>..</w:t>
      </w:r>
      <w:r>
        <w:rPr>
          <w:imprint/>
          <w:color w:val="161616"/>
          <w:spacing w:val="-37"/>
          <w:w w:val="105"/>
        </w:rPr>
        <w:t>..</w:t>
      </w:r>
      <w:r>
        <w:rPr>
          <w:imprint/>
          <w:color w:val="3F3F3F"/>
          <w:spacing w:val="-37"/>
          <w:w w:val="105"/>
        </w:rPr>
        <w:t>.</w:t>
      </w:r>
      <w:r>
        <w:rPr>
          <w:shadow w:val="0"/>
          <w:color w:val="161616"/>
          <w:spacing w:val="-37"/>
          <w:w w:val="105"/>
        </w:rPr>
        <w:t>.</w:t>
      </w:r>
      <w:r>
        <w:rPr>
          <w:imprint/>
          <w:color w:val="161616"/>
          <w:spacing w:val="-37"/>
          <w:w w:val="105"/>
        </w:rPr>
        <w:t>.</w:t>
      </w:r>
      <w:r>
        <w:rPr>
          <w:shadow w:val="0"/>
          <w:color w:val="161616"/>
          <w:spacing w:val="-37"/>
          <w:w w:val="105"/>
        </w:rPr>
        <w:t>.</w:t>
      </w:r>
      <w:r>
        <w:rPr>
          <w:imprint/>
          <w:color w:val="3F3F3F"/>
          <w:spacing w:val="-37"/>
          <w:w w:val="105"/>
        </w:rPr>
        <w:t>...</w:t>
      </w:r>
      <w:r>
        <w:rPr>
          <w:shadow w:val="0"/>
          <w:color w:val="3F3F3F"/>
          <w:spacing w:val="-37"/>
          <w:w w:val="105"/>
        </w:rPr>
        <w:t>.</w:t>
      </w:r>
      <w:r>
        <w:rPr>
          <w:imprint/>
          <w:color w:val="3F3F3F"/>
          <w:spacing w:val="-37"/>
          <w:w w:val="105"/>
        </w:rPr>
        <w:t>.</w:t>
      </w:r>
      <w:r>
        <w:rPr>
          <w:shadow w:val="0"/>
          <w:color w:val="3F3F3F"/>
          <w:spacing w:val="-37"/>
          <w:w w:val="105"/>
        </w:rPr>
        <w:t>.</w:t>
      </w:r>
      <w:r>
        <w:rPr>
          <w:imprint/>
          <w:color w:val="3F3F3F"/>
          <w:spacing w:val="-37"/>
          <w:w w:val="105"/>
        </w:rPr>
        <w:t>.</w:t>
      </w:r>
      <w:r>
        <w:rPr>
          <w:shadow w:val="0"/>
          <w:color w:val="3F3F3F"/>
          <w:spacing w:val="-37"/>
          <w:w w:val="105"/>
        </w:rPr>
        <w:t>..</w:t>
      </w:r>
      <w:r>
        <w:rPr>
          <w:imprint/>
          <w:color w:val="3F3F3F"/>
          <w:spacing w:val="-37"/>
          <w:w w:val="105"/>
        </w:rPr>
        <w:t>.</w:t>
      </w:r>
      <w:r>
        <w:rPr>
          <w:shadow w:val="0"/>
          <w:color w:val="3F3F3F"/>
          <w:spacing w:val="-37"/>
          <w:w w:val="105"/>
        </w:rPr>
        <w:t>..</w:t>
      </w:r>
      <w:r>
        <w:rPr>
          <w:shadow w:val="0"/>
          <w:color w:val="3F3F3F"/>
          <w:spacing w:val="-34"/>
          <w:w w:val="105"/>
        </w:rPr>
        <w:t xml:space="preserve"> </w:t>
      </w:r>
      <w:r>
        <w:rPr>
          <w:shadow w:val="0"/>
          <w:color w:val="3F3F3F"/>
        </w:rPr>
        <w:t>·</w:t>
      </w:r>
      <w:r>
        <w:rPr>
          <w:shadow w:val="0"/>
          <w:color w:val="3F3F3F"/>
          <w:spacing w:val="-104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3F3F3F"/>
          <w:spacing w:val="-16"/>
          <w:w w:val="105"/>
          <w:sz w:val="20"/>
          <w:szCs w:val="20"/>
        </w:rPr>
        <w:t>18</w:t>
      </w:r>
    </w:p>
    <w:p>
      <w:pPr>
        <w:tabs>
          <w:tab w:val="left" w:leader="dot" w:pos="5429"/>
        </w:tabs>
        <w:spacing w:before="0" w:line="313" w:lineRule="exact"/>
        <w:ind w:left="0" w:right="663" w:firstLine="0"/>
        <w:jc w:val="center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3F3F3F"/>
          <w:w w:val="90"/>
          <w:sz w:val="19"/>
          <w:szCs w:val="19"/>
        </w:rPr>
        <w:t>4.</w:t>
      </w:r>
      <w:r>
        <w:rPr>
          <w:rFonts w:hint="default" w:ascii="Times New Roman" w:hAnsi="Times New Roman" w:eastAsia="Times New Roman" w:cs="Times New Roman"/>
          <w:color w:val="3F3F3F"/>
          <w:spacing w:val="-23"/>
          <w:w w:val="9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90"/>
          <w:sz w:val="19"/>
          <w:szCs w:val="19"/>
        </w:rPr>
        <w:t xml:space="preserve">4 </w:t>
      </w:r>
      <w:r>
        <w:rPr>
          <w:rFonts w:hint="default" w:ascii="Times New Roman" w:hAnsi="Times New Roman" w:eastAsia="Times New Roman" w:cs="Times New Roman"/>
          <w:color w:val="646464"/>
          <w:spacing w:val="20"/>
          <w:w w:val="9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F3F3F"/>
          <w:spacing w:val="-10"/>
          <w:w w:val="90"/>
          <w:sz w:val="24"/>
          <w:szCs w:val="24"/>
        </w:rPr>
        <w:t>塔式起重机</w:t>
      </w:r>
      <w:r>
        <w:rPr>
          <w:rFonts w:hint="default" w:ascii="Times New Roman" w:hAnsi="Times New Roman" w:eastAsia="Times New Roman" w:cs="Times New Roman"/>
          <w:color w:val="3F3F3F"/>
          <w:spacing w:val="-10"/>
          <w:w w:val="90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3F3F3F"/>
          <w:spacing w:val="-13"/>
          <w:sz w:val="19"/>
          <w:szCs w:val="19"/>
        </w:rPr>
        <w:t>19</w:t>
      </w:r>
    </w:p>
    <w:p>
      <w:pPr>
        <w:tabs>
          <w:tab w:val="left" w:pos="1995"/>
          <w:tab w:val="left" w:pos="2964"/>
          <w:tab w:val="left" w:pos="5419"/>
        </w:tabs>
        <w:spacing w:before="24" w:line="315" w:lineRule="exact"/>
        <w:ind w:left="0" w:right="670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46464"/>
          <w:spacing w:val="2"/>
          <w:w w:val="93"/>
          <w:sz w:val="18"/>
          <w:szCs w:val="18"/>
        </w:rPr>
        <w:t>4</w:t>
      </w:r>
      <w:r>
        <w:rPr>
          <w:rFonts w:hint="default" w:ascii="Times New Roman" w:hAnsi="Times New Roman" w:eastAsia="Times New Roman" w:cs="Times New Roman"/>
          <w:color w:val="3F3F3F"/>
          <w:spacing w:val="8"/>
          <w:w w:val="195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646464"/>
          <w:w w:val="95"/>
          <w:sz w:val="18"/>
          <w:szCs w:val="18"/>
        </w:rPr>
        <w:t>5</w:t>
      </w:r>
      <w:r>
        <w:rPr>
          <w:rFonts w:hint="default" w:ascii="Times New Roman" w:hAnsi="Times New Roman" w:eastAsia="Times New Roman" w:cs="Times New Roman"/>
          <w:color w:val="646464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646464"/>
          <w:spacing w:val="-7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3F3F3F"/>
          <w:w w:val="76"/>
          <w:sz w:val="24"/>
          <w:szCs w:val="24"/>
        </w:rPr>
        <w:t>榄杆</w:t>
      </w:r>
      <w:r>
        <w:rPr>
          <w:rFonts w:hint="default" w:ascii="宋体" w:hAnsi="宋体" w:eastAsia="宋体" w:cs="宋体"/>
          <w:color w:val="3F3F3F"/>
          <w:spacing w:val="-10"/>
          <w:w w:val="76"/>
          <w:sz w:val="24"/>
          <w:szCs w:val="24"/>
        </w:rPr>
        <w:t>式</w:t>
      </w:r>
      <w:r>
        <w:rPr>
          <w:rFonts w:hint="default" w:ascii="宋体" w:hAnsi="宋体" w:eastAsia="宋体" w:cs="宋体"/>
          <w:color w:val="3F3F3F"/>
          <w:w w:val="76"/>
          <w:sz w:val="24"/>
          <w:szCs w:val="24"/>
        </w:rPr>
        <w:t>起重机</w:t>
      </w:r>
      <w:r>
        <w:rPr>
          <w:rFonts w:hint="default" w:ascii="宋体" w:hAnsi="宋体" w:eastAsia="宋体" w:cs="宋体"/>
          <w:color w:val="3F3F3F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3F3F3F"/>
          <w:spacing w:val="-60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080808"/>
          <w:spacing w:val="-71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80808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80808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2A2A2A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A2A2A"/>
          <w:spacing w:val="-115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545454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545454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545454"/>
          <w:w w:val="135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shadow w:val="0"/>
          <w:color w:val="2A2A2A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2A2A2A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2A2A2A"/>
          <w:w w:val="105"/>
          <w:sz w:val="20"/>
          <w:szCs w:val="20"/>
        </w:rPr>
        <w:t>26</w:t>
      </w:r>
    </w:p>
    <w:p>
      <w:pPr>
        <w:tabs>
          <w:tab w:val="left" w:pos="4211"/>
          <w:tab w:val="left" w:pos="5247"/>
        </w:tabs>
        <w:spacing w:before="0" w:line="311" w:lineRule="exact"/>
        <w:ind w:left="0" w:right="669" w:firstLine="0"/>
        <w:jc w:val="center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45454"/>
          <w:w w:val="114"/>
          <w:sz w:val="18"/>
          <w:szCs w:val="18"/>
        </w:rPr>
        <w:t>4.6</w:t>
      </w:r>
      <w:r>
        <w:rPr>
          <w:rFonts w:hint="default" w:ascii="Times New Roman" w:hAnsi="Times New Roman" w:eastAsia="Times New Roman" w:cs="Times New Roman"/>
          <w:color w:val="545454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545454"/>
          <w:spacing w:val="14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3F3F3F"/>
          <w:w w:val="80"/>
          <w:sz w:val="24"/>
          <w:szCs w:val="24"/>
        </w:rPr>
        <w:t>门</w:t>
      </w:r>
      <w:r>
        <w:rPr>
          <w:rFonts w:hint="default" w:ascii="宋体" w:hAnsi="宋体" w:eastAsia="宋体" w:cs="宋体"/>
          <w:color w:val="3F3F3F"/>
          <w:spacing w:val="-10"/>
          <w:w w:val="80"/>
          <w:sz w:val="24"/>
          <w:szCs w:val="24"/>
        </w:rPr>
        <w:t>式</w:t>
      </w:r>
      <w:r>
        <w:rPr>
          <w:rFonts w:hint="default" w:ascii="宋体" w:hAnsi="宋体" w:eastAsia="宋体" w:cs="宋体"/>
          <w:color w:val="3F3F3F"/>
          <w:spacing w:val="-77"/>
          <w:w w:val="96"/>
          <w:sz w:val="24"/>
          <w:szCs w:val="24"/>
        </w:rPr>
        <w:t>、</w:t>
      </w:r>
      <w:r>
        <w:rPr>
          <w:rFonts w:hint="default" w:ascii="宋体" w:hAnsi="宋体" w:eastAsia="宋体" w:cs="宋体"/>
          <w:color w:val="3F3F3F"/>
          <w:w w:val="77"/>
          <w:sz w:val="24"/>
          <w:szCs w:val="24"/>
        </w:rPr>
        <w:t>桥</w:t>
      </w:r>
      <w:r>
        <w:rPr>
          <w:rFonts w:hint="default" w:ascii="宋体" w:hAnsi="宋体" w:eastAsia="宋体" w:cs="宋体"/>
          <w:color w:val="3F3F3F"/>
          <w:spacing w:val="-15"/>
          <w:w w:val="77"/>
          <w:sz w:val="24"/>
          <w:szCs w:val="24"/>
        </w:rPr>
        <w:t>式</w:t>
      </w:r>
      <w:r>
        <w:rPr>
          <w:rFonts w:hint="default" w:ascii="宋体" w:hAnsi="宋体" w:eastAsia="宋体" w:cs="宋体"/>
          <w:color w:val="3F3F3F"/>
          <w:spacing w:val="-22"/>
          <w:w w:val="85"/>
          <w:sz w:val="24"/>
          <w:szCs w:val="24"/>
        </w:rPr>
        <w:t>起</w:t>
      </w:r>
      <w:r>
        <w:rPr>
          <w:rFonts w:hint="default" w:ascii="宋体" w:hAnsi="宋体" w:eastAsia="宋体" w:cs="宋体"/>
          <w:color w:val="3F3F3F"/>
          <w:w w:val="74"/>
          <w:sz w:val="24"/>
          <w:szCs w:val="24"/>
        </w:rPr>
        <w:t>重机</w:t>
      </w:r>
      <w:r>
        <w:rPr>
          <w:rFonts w:hint="default" w:ascii="宋体" w:hAnsi="宋体" w:eastAsia="宋体" w:cs="宋体"/>
          <w:color w:val="3F3F3F"/>
          <w:spacing w:val="13"/>
          <w:w w:val="74"/>
          <w:sz w:val="24"/>
          <w:szCs w:val="24"/>
        </w:rPr>
        <w:t>与</w:t>
      </w:r>
      <w:r>
        <w:rPr>
          <w:rFonts w:hint="default" w:ascii="宋体" w:hAnsi="宋体" w:eastAsia="宋体" w:cs="宋体"/>
          <w:color w:val="3F3F3F"/>
          <w:w w:val="77"/>
          <w:sz w:val="24"/>
          <w:szCs w:val="24"/>
        </w:rPr>
        <w:t>电动</w:t>
      </w:r>
      <w:r>
        <w:rPr>
          <w:rFonts w:hint="default" w:ascii="宋体" w:hAnsi="宋体" w:eastAsia="宋体" w:cs="宋体"/>
          <w:color w:val="3F3F3F"/>
          <w:spacing w:val="-27"/>
          <w:w w:val="77"/>
          <w:sz w:val="24"/>
          <w:szCs w:val="24"/>
        </w:rPr>
        <w:t>葫</w:t>
      </w:r>
      <w:r>
        <w:rPr>
          <w:rFonts w:hint="default" w:ascii="宋体" w:hAnsi="宋体" w:eastAsia="宋体" w:cs="宋体"/>
          <w:color w:val="3F3F3F"/>
          <w:sz w:val="24"/>
          <w:szCs w:val="24"/>
        </w:rPr>
        <w:t>芦</w:t>
      </w:r>
      <w:r>
        <w:rPr>
          <w:rFonts w:hint="default" w:ascii="宋体" w:hAnsi="宋体" w:eastAsia="宋体" w:cs="宋体"/>
          <w:color w:val="3F3F3F"/>
          <w:spacing w:val="-54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pacing w:val="-95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pacing w:val="-5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F3F3F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pacing w:val="-5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14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6161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61616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F3F3F"/>
          <w:spacing w:val="-29"/>
          <w:w w:val="84"/>
          <w:sz w:val="24"/>
          <w:szCs w:val="24"/>
        </w:rPr>
        <w:t>·</w:t>
      </w:r>
      <w:r>
        <w:rPr>
          <w:rFonts w:hint="default" w:ascii="Arial" w:hAnsi="Arial" w:eastAsia="Arial" w:cs="Arial"/>
          <w:shadow w:val="0"/>
          <w:color w:val="3F3F3F"/>
          <w:w w:val="94"/>
          <w:sz w:val="20"/>
          <w:szCs w:val="20"/>
        </w:rPr>
        <w:t>27</w:t>
      </w:r>
    </w:p>
    <w:p>
      <w:pPr>
        <w:tabs>
          <w:tab w:val="left" w:leader="dot" w:pos="5419"/>
        </w:tabs>
        <w:spacing w:before="0" w:line="317" w:lineRule="exact"/>
        <w:ind w:left="0" w:right="680" w:firstLine="0"/>
        <w:jc w:val="center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46464"/>
          <w:spacing w:val="-2"/>
          <w:w w:val="95"/>
          <w:sz w:val="17"/>
          <w:szCs w:val="17"/>
        </w:rPr>
        <w:t>4</w:t>
      </w:r>
      <w:r>
        <w:rPr>
          <w:rFonts w:hint="default" w:ascii="Times New Roman" w:hAnsi="Times New Roman" w:eastAsia="Times New Roman" w:cs="Times New Roman"/>
          <w:color w:val="2A2A2A"/>
          <w:spacing w:val="-2"/>
          <w:w w:val="95"/>
          <w:sz w:val="17"/>
          <w:szCs w:val="17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2"/>
          <w:w w:val="95"/>
          <w:sz w:val="17"/>
          <w:szCs w:val="17"/>
        </w:rPr>
        <w:t xml:space="preserve">7 </w:t>
      </w:r>
      <w:r>
        <w:rPr>
          <w:rFonts w:hint="default" w:ascii="Times New Roman" w:hAnsi="Times New Roman" w:eastAsia="Times New Roman" w:cs="Times New Roman"/>
          <w:color w:val="3F3F3F"/>
          <w:spacing w:val="4"/>
          <w:w w:val="95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3F3F3F"/>
          <w:w w:val="95"/>
          <w:sz w:val="24"/>
          <w:szCs w:val="24"/>
        </w:rPr>
        <w:t>卷扬机</w:t>
      </w:r>
      <w:r>
        <w:rPr>
          <w:rFonts w:hint="default" w:ascii="Arial" w:hAnsi="Arial" w:eastAsia="Arial" w:cs="Arial"/>
          <w:color w:val="3F3F3F"/>
          <w:w w:val="95"/>
          <w:sz w:val="20"/>
          <w:szCs w:val="20"/>
        </w:rPr>
        <w:tab/>
      </w:r>
      <w:r>
        <w:rPr>
          <w:rFonts w:hint="default" w:ascii="Arial" w:hAnsi="Arial" w:eastAsia="Arial" w:cs="Arial"/>
          <w:color w:val="3F3F3F"/>
          <w:sz w:val="20"/>
          <w:szCs w:val="20"/>
        </w:rPr>
        <w:t>29</w:t>
      </w:r>
    </w:p>
    <w:p>
      <w:pPr>
        <w:pStyle w:val="6"/>
        <w:tabs>
          <w:tab w:val="left" w:pos="3031"/>
          <w:tab w:val="left" w:pos="4211"/>
          <w:tab w:val="left" w:pos="5247"/>
        </w:tabs>
        <w:spacing w:line="317" w:lineRule="exact"/>
        <w:ind w:right="666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45454"/>
          <w:spacing w:val="1"/>
          <w:w w:val="85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2A2A2A"/>
          <w:spacing w:val="1"/>
          <w:w w:val="8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A2A2A"/>
          <w:w w:val="8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85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545454"/>
          <w:spacing w:val="-3"/>
          <w:w w:val="85"/>
          <w:sz w:val="20"/>
          <w:szCs w:val="20"/>
        </w:rPr>
        <w:t xml:space="preserve"> </w:t>
      </w:r>
      <w:r>
        <w:rPr>
          <w:color w:val="545454"/>
          <w:w w:val="85"/>
        </w:rPr>
        <w:t>井架</w:t>
      </w:r>
      <w:r>
        <w:rPr>
          <w:color w:val="545454"/>
          <w:spacing w:val="-94"/>
          <w:w w:val="85"/>
        </w:rPr>
        <w:t xml:space="preserve"> </w:t>
      </w:r>
      <w:r>
        <w:rPr>
          <w:color w:val="2A2A2A"/>
          <w:spacing w:val="-14"/>
          <w:w w:val="85"/>
        </w:rPr>
        <w:t>、龙</w:t>
      </w:r>
      <w:r>
        <w:rPr>
          <w:color w:val="545454"/>
          <w:spacing w:val="-14"/>
          <w:w w:val="85"/>
        </w:rPr>
        <w:t>门架物料提升机</w:t>
      </w:r>
      <w:r>
        <w:rPr>
          <w:color w:val="545454"/>
          <w:spacing w:val="-14"/>
          <w:w w:val="85"/>
        </w:rPr>
        <w:tab/>
      </w:r>
      <w:r>
        <w:rPr>
          <w:imprint/>
          <w:color w:val="161616"/>
          <w:spacing w:val="-21"/>
          <w:w w:val="105"/>
        </w:rPr>
        <w:t>.</w:t>
      </w:r>
      <w:r>
        <w:rPr>
          <w:shadow w:val="0"/>
          <w:color w:val="161616"/>
          <w:spacing w:val="-21"/>
          <w:w w:val="105"/>
        </w:rPr>
        <w:t>.</w:t>
      </w:r>
      <w:r>
        <w:rPr>
          <w:imprint/>
          <w:color w:val="161616"/>
          <w:spacing w:val="-21"/>
          <w:w w:val="105"/>
        </w:rPr>
        <w:t>.</w:t>
      </w:r>
      <w:r>
        <w:rPr>
          <w:shadow w:val="0"/>
          <w:color w:val="161616"/>
          <w:spacing w:val="-21"/>
          <w:w w:val="105"/>
        </w:rPr>
        <w:t>.</w:t>
      </w:r>
      <w:r>
        <w:rPr>
          <w:emboss/>
          <w:color w:val="3F3F3F"/>
          <w:spacing w:val="-21"/>
          <w:w w:val="105"/>
        </w:rPr>
        <w:t>.</w:t>
      </w:r>
      <w:r>
        <w:rPr>
          <w:shadow w:val="0"/>
          <w:color w:val="3F3F3F"/>
          <w:spacing w:val="-21"/>
          <w:w w:val="105"/>
        </w:rPr>
        <w:tab/>
      </w:r>
      <w:r>
        <w:rPr>
          <w:shadow w:val="0"/>
          <w:color w:val="3F3F3F"/>
          <w:spacing w:val="-48"/>
          <w:w w:val="105"/>
        </w:rPr>
        <w:t>...</w:t>
      </w:r>
      <w:r>
        <w:rPr>
          <w:imprint/>
          <w:color w:val="3F3F3F"/>
          <w:spacing w:val="-48"/>
          <w:w w:val="105"/>
        </w:rPr>
        <w:t>.</w:t>
      </w:r>
      <w:r>
        <w:rPr>
          <w:shadow w:val="0"/>
          <w:color w:val="3F3F3F"/>
          <w:spacing w:val="-48"/>
          <w:w w:val="105"/>
        </w:rPr>
        <w:t>..</w:t>
      </w:r>
      <w:r>
        <w:rPr>
          <w:imprint/>
          <w:color w:val="3F3F3F"/>
          <w:spacing w:val="-48"/>
          <w:w w:val="105"/>
        </w:rPr>
        <w:t>.</w:t>
      </w:r>
      <w:r>
        <w:rPr>
          <w:shadow w:val="0"/>
          <w:color w:val="3F3F3F"/>
          <w:spacing w:val="-48"/>
          <w:w w:val="105"/>
        </w:rPr>
        <w:tab/>
      </w:r>
      <w:r>
        <w:rPr>
          <w:shadow w:val="0"/>
          <w:color w:val="161616"/>
          <w:spacing w:val="5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545454"/>
          <w:spacing w:val="5"/>
          <w:sz w:val="20"/>
          <w:szCs w:val="20"/>
        </w:rPr>
        <w:t>30</w:t>
      </w:r>
    </w:p>
    <w:p>
      <w:pPr>
        <w:tabs>
          <w:tab w:val="left" w:pos="2206"/>
          <w:tab w:val="left" w:pos="3597"/>
          <w:tab w:val="left" w:pos="5256"/>
        </w:tabs>
        <w:spacing w:before="0" w:line="307" w:lineRule="exact"/>
        <w:ind w:left="0" w:right="676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777777"/>
          <w:w w:val="90"/>
          <w:sz w:val="17"/>
          <w:szCs w:val="17"/>
        </w:rPr>
        <w:t>4</w:t>
      </w:r>
      <w:r>
        <w:rPr>
          <w:rFonts w:hint="default" w:ascii="Times New Roman" w:hAnsi="Times New Roman" w:eastAsia="Times New Roman" w:cs="Times New Roman"/>
          <w:color w:val="3F3F3F"/>
          <w:w w:val="90"/>
          <w:sz w:val="17"/>
          <w:szCs w:val="17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26"/>
          <w:w w:val="90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90"/>
          <w:sz w:val="17"/>
          <w:szCs w:val="17"/>
        </w:rPr>
        <w:t xml:space="preserve">9 </w:t>
      </w:r>
      <w:r>
        <w:rPr>
          <w:rFonts w:hint="default" w:ascii="Times New Roman" w:hAnsi="Times New Roman" w:eastAsia="Times New Roman" w:cs="Times New Roman"/>
          <w:color w:val="545454"/>
          <w:spacing w:val="29"/>
          <w:w w:val="90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545454"/>
          <w:spacing w:val="-6"/>
          <w:w w:val="90"/>
          <w:sz w:val="24"/>
          <w:szCs w:val="24"/>
        </w:rPr>
        <w:t>施</w:t>
      </w:r>
      <w:r>
        <w:rPr>
          <w:rFonts w:hint="default" w:ascii="宋体" w:hAnsi="宋体" w:eastAsia="宋体" w:cs="宋体"/>
          <w:color w:val="777777"/>
          <w:spacing w:val="-6"/>
          <w:w w:val="90"/>
          <w:sz w:val="24"/>
          <w:szCs w:val="24"/>
        </w:rPr>
        <w:t>工</w:t>
      </w:r>
      <w:r>
        <w:rPr>
          <w:rFonts w:hint="default" w:ascii="宋体" w:hAnsi="宋体" w:eastAsia="宋体" w:cs="宋体"/>
          <w:color w:val="3F3F3F"/>
          <w:spacing w:val="-6"/>
          <w:w w:val="90"/>
          <w:sz w:val="24"/>
          <w:szCs w:val="24"/>
        </w:rPr>
        <w:t>升降机</w:t>
      </w:r>
      <w:r>
        <w:rPr>
          <w:rFonts w:hint="default" w:ascii="宋体" w:hAnsi="宋体" w:eastAsia="宋体" w:cs="宋体"/>
          <w:color w:val="3F3F3F"/>
          <w:spacing w:val="-6"/>
          <w:w w:val="90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161616"/>
          <w:spacing w:val="-26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61616"/>
          <w:spacing w:val="-26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161616"/>
          <w:spacing w:val="-26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161616"/>
          <w:spacing w:val="-26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61616"/>
          <w:spacing w:val="-26"/>
          <w:w w:val="11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F3F3F"/>
          <w:spacing w:val="-36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080808"/>
          <w:spacing w:val="-36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80808"/>
          <w:spacing w:val="-36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pacing w:val="-36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-36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3F3F3F"/>
          <w:spacing w:val="-36"/>
          <w:w w:val="11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F3F3F"/>
          <w:spacing w:val="5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3F3F3F"/>
          <w:spacing w:val="5"/>
          <w:sz w:val="20"/>
          <w:szCs w:val="20"/>
        </w:rPr>
        <w:t>31</w:t>
      </w:r>
    </w:p>
    <w:p>
      <w:pPr>
        <w:tabs>
          <w:tab w:val="left" w:pos="1216"/>
          <w:tab w:val="left" w:leader="dot" w:pos="6540"/>
        </w:tabs>
        <w:spacing w:before="0" w:line="310" w:lineRule="exact"/>
        <w:ind w:left="909" w:right="1533" w:firstLine="0"/>
        <w:jc w:val="left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Arial" w:hAnsi="Arial" w:eastAsia="Arial" w:cs="Arial"/>
          <w:color w:val="545454"/>
          <w:w w:val="85"/>
          <w:sz w:val="20"/>
          <w:szCs w:val="20"/>
        </w:rPr>
        <w:t>5</w:t>
      </w:r>
      <w:r>
        <w:rPr>
          <w:rFonts w:hint="default" w:ascii="Arial" w:hAnsi="Arial" w:eastAsia="Arial" w:cs="Arial"/>
          <w:color w:val="545454"/>
          <w:w w:val="85"/>
          <w:sz w:val="20"/>
          <w:szCs w:val="20"/>
        </w:rPr>
        <w:tab/>
      </w:r>
      <w:r>
        <w:rPr>
          <w:rFonts w:hint="default" w:ascii="宋体" w:hAnsi="宋体" w:eastAsia="宋体" w:cs="宋体"/>
          <w:color w:val="3F3F3F"/>
          <w:w w:val="85"/>
          <w:sz w:val="24"/>
          <w:szCs w:val="24"/>
        </w:rPr>
        <w:t>土石方机械</w:t>
      </w:r>
      <w:r>
        <w:rPr>
          <w:rFonts w:hint="default" w:ascii="Arial" w:hAnsi="Arial" w:eastAsia="Arial" w:cs="Arial"/>
          <w:color w:val="3F3F3F"/>
          <w:w w:val="85"/>
          <w:sz w:val="20"/>
          <w:szCs w:val="20"/>
        </w:rPr>
        <w:tab/>
      </w:r>
      <w:r>
        <w:rPr>
          <w:rFonts w:hint="default" w:ascii="Arial" w:hAnsi="Arial" w:eastAsia="Arial" w:cs="Arial"/>
          <w:color w:val="3F3F3F"/>
          <w:spacing w:val="-3"/>
          <w:sz w:val="20"/>
          <w:szCs w:val="20"/>
        </w:rPr>
        <w:t>3</w:t>
      </w:r>
      <w:r>
        <w:rPr>
          <w:rFonts w:hint="default" w:ascii="Arial" w:hAnsi="Arial" w:eastAsia="Arial" w:cs="Arial"/>
          <w:color w:val="646464"/>
          <w:spacing w:val="-3"/>
          <w:sz w:val="20"/>
          <w:szCs w:val="20"/>
        </w:rPr>
        <w:t>4</w:t>
      </w:r>
    </w:p>
    <w:p>
      <w:pPr>
        <w:pStyle w:val="6"/>
        <w:tabs>
          <w:tab w:val="left" w:pos="4412"/>
        </w:tabs>
        <w:spacing w:before="3" w:line="240" w:lineRule="auto"/>
        <w:ind w:right="678"/>
        <w:jc w:val="center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45454"/>
          <w:w w:val="105"/>
          <w:sz w:val="17"/>
          <w:szCs w:val="17"/>
        </w:rPr>
        <w:t>5.</w:t>
      </w:r>
      <w:r>
        <w:rPr>
          <w:rFonts w:hint="default" w:ascii="Times New Roman" w:hAnsi="Times New Roman" w:eastAsia="Times New Roman" w:cs="Times New Roman"/>
          <w:color w:val="545454"/>
          <w:spacing w:val="5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w w:val="127"/>
          <w:sz w:val="17"/>
          <w:szCs w:val="17"/>
        </w:rPr>
        <w:t>1</w:t>
      </w:r>
      <w:r>
        <w:rPr>
          <w:rFonts w:hint="default" w:ascii="Times New Roman" w:hAnsi="Times New Roman" w:eastAsia="Times New Roman" w:cs="Times New Roman"/>
          <w:color w:val="2A2A2A"/>
          <w:sz w:val="17"/>
          <w:szCs w:val="17"/>
        </w:rPr>
        <w:t xml:space="preserve">  </w:t>
      </w:r>
      <w:r>
        <w:rPr>
          <w:rFonts w:hint="default" w:ascii="Times New Roman" w:hAnsi="Times New Roman" w:eastAsia="Times New Roman" w:cs="Times New Roman"/>
          <w:color w:val="2A2A2A"/>
          <w:spacing w:val="13"/>
          <w:sz w:val="17"/>
          <w:szCs w:val="17"/>
        </w:rPr>
        <w:t xml:space="preserve"> </w:t>
      </w:r>
      <w:r>
        <w:rPr>
          <w:color w:val="545454"/>
          <w:w w:val="76"/>
        </w:rPr>
        <w:t>一般</w:t>
      </w:r>
      <w:r>
        <w:rPr>
          <w:color w:val="545454"/>
          <w:spacing w:val="-10"/>
          <w:w w:val="76"/>
        </w:rPr>
        <w:t>规</w:t>
      </w:r>
      <w:r>
        <w:rPr>
          <w:color w:val="545454"/>
          <w:w w:val="85"/>
        </w:rPr>
        <w:t>定</w:t>
      </w:r>
      <w:r>
        <w:rPr>
          <w:color w:val="545454"/>
        </w:rPr>
        <w:t xml:space="preserve"> </w:t>
      </w:r>
      <w:r>
        <w:rPr>
          <w:color w:val="545454"/>
          <w:spacing w:val="-51"/>
        </w:rPr>
        <w:t xml:space="preserve"> </w:t>
      </w:r>
      <w:r>
        <w:rPr>
          <w:imprint/>
          <w:color w:val="3F3F3F"/>
          <w:spacing w:val="-27"/>
          <w:w w:val="67"/>
        </w:rPr>
        <w:t>·</w:t>
      </w:r>
      <w:r>
        <w:rPr>
          <w:shadow w:val="0"/>
          <w:color w:val="3F3F3F"/>
          <w:spacing w:val="-85"/>
          <w:w w:val="67"/>
        </w:rPr>
        <w:t>·</w:t>
      </w:r>
      <w:r>
        <w:rPr>
          <w:imprint/>
          <w:color w:val="3F3F3F"/>
          <w:spacing w:val="-27"/>
          <w:w w:val="67"/>
        </w:rPr>
        <w:t>··</w:t>
      </w:r>
      <w:r>
        <w:rPr>
          <w:imprint/>
          <w:color w:val="3F3F3F"/>
          <w:spacing w:val="-17"/>
          <w:w w:val="67"/>
        </w:rPr>
        <w:t>·</w:t>
      </w:r>
      <w:r>
        <w:rPr>
          <w:imprint/>
          <w:color w:val="3F3F3F"/>
          <w:spacing w:val="-27"/>
          <w:w w:val="67"/>
        </w:rPr>
        <w:t>·</w:t>
      </w:r>
      <w:r>
        <w:rPr>
          <w:shadow w:val="0"/>
          <w:color w:val="3F3F3F"/>
          <w:spacing w:val="-85"/>
          <w:w w:val="67"/>
        </w:rPr>
        <w:t>·</w:t>
      </w:r>
      <w:r>
        <w:rPr>
          <w:shadow w:val="0"/>
          <w:color w:val="3F3F3F"/>
          <w:spacing w:val="-51"/>
          <w:w w:val="49"/>
        </w:rPr>
        <w:t>·</w:t>
      </w:r>
      <w:r>
        <w:rPr>
          <w:imprint/>
          <w:color w:val="3F3F3F"/>
          <w:spacing w:val="-27"/>
          <w:w w:val="67"/>
        </w:rPr>
        <w:t>·</w:t>
      </w:r>
      <w:r>
        <w:rPr>
          <w:shadow w:val="0"/>
          <w:color w:val="3F3F3F"/>
          <w:spacing w:val="-85"/>
          <w:w w:val="67"/>
        </w:rPr>
        <w:t>·</w:t>
      </w:r>
      <w:r>
        <w:rPr>
          <w:shadow w:val="0"/>
          <w:color w:val="3F3F3F"/>
          <w:w w:val="67"/>
        </w:rPr>
        <w:t>·</w:t>
      </w:r>
      <w:r>
        <w:rPr>
          <w:shadow w:val="0"/>
          <w:color w:val="3F3F3F"/>
          <w:spacing w:val="-3"/>
        </w:rPr>
        <w:t xml:space="preserve"> </w:t>
      </w:r>
      <w:r>
        <w:rPr>
          <w:shadow w:val="0"/>
          <w:color w:val="080808"/>
          <w:spacing w:val="-53"/>
        </w:rPr>
        <w:t>.</w:t>
      </w:r>
      <w:r>
        <w:rPr>
          <w:shadow w:val="0"/>
          <w:color w:val="2A2A2A"/>
          <w:spacing w:val="-122"/>
          <w:w w:val="135"/>
        </w:rPr>
        <w:t>.</w:t>
      </w:r>
      <w:r>
        <w:rPr>
          <w:shadow w:val="0"/>
          <w:color w:val="2A2A2A"/>
          <w:spacing w:val="-163"/>
          <w:w w:val="169"/>
        </w:rPr>
        <w:t>.</w:t>
      </w:r>
      <w:r>
        <w:rPr>
          <w:shadow w:val="0"/>
          <w:color w:val="2A2A2A"/>
          <w:spacing w:val="-86"/>
          <w:w w:val="135"/>
        </w:rPr>
        <w:t>.</w:t>
      </w:r>
      <w:r>
        <w:rPr>
          <w:imprint/>
          <w:color w:val="2A2A2A"/>
          <w:spacing w:val="-28"/>
          <w:w w:val="135"/>
        </w:rPr>
        <w:t>.</w:t>
      </w:r>
      <w:r>
        <w:rPr>
          <w:shadow w:val="0"/>
          <w:color w:val="2A2A2A"/>
          <w:spacing w:val="-86"/>
          <w:w w:val="135"/>
        </w:rPr>
        <w:t>.</w:t>
      </w:r>
      <w:r>
        <w:rPr>
          <w:imprint/>
          <w:color w:val="2A2A2A"/>
          <w:spacing w:val="14"/>
        </w:rPr>
        <w:t>.</w:t>
      </w:r>
      <w:r>
        <w:rPr>
          <w:imprint/>
          <w:color w:val="2A2A2A"/>
          <w:spacing w:val="-19"/>
          <w:w w:val="135"/>
        </w:rPr>
        <w:t>.</w:t>
      </w:r>
      <w:r>
        <w:rPr>
          <w:shadow w:val="0"/>
          <w:color w:val="2A2A2A"/>
          <w:spacing w:val="-63"/>
        </w:rPr>
        <w:t>.</w:t>
      </w:r>
      <w:r>
        <w:rPr>
          <w:shadow w:val="0"/>
          <w:color w:val="2A2A2A"/>
          <w:spacing w:val="-86"/>
          <w:w w:val="135"/>
        </w:rPr>
        <w:t>.</w:t>
      </w:r>
      <w:r>
        <w:rPr>
          <w:imprint/>
          <w:color w:val="2A2A2A"/>
          <w:spacing w:val="-28"/>
          <w:w w:val="135"/>
        </w:rPr>
        <w:t>..</w:t>
      </w:r>
      <w:r>
        <w:rPr>
          <w:shadow w:val="0"/>
          <w:color w:val="2A2A2A"/>
          <w:w w:val="135"/>
        </w:rPr>
        <w:t>.</w:t>
      </w:r>
      <w:r>
        <w:rPr>
          <w:shadow w:val="0"/>
          <w:color w:val="2A2A2A"/>
        </w:rPr>
        <w:tab/>
      </w:r>
      <w:r>
        <w:rPr>
          <w:shadow w:val="0"/>
          <w:color w:val="080808"/>
          <w:spacing w:val="-86"/>
          <w:w w:val="135"/>
        </w:rPr>
        <w:t>.</w:t>
      </w:r>
      <w:r>
        <w:rPr>
          <w:imprint/>
          <w:color w:val="2A2A2A"/>
          <w:spacing w:val="-28"/>
          <w:w w:val="135"/>
        </w:rPr>
        <w:t>.</w:t>
      </w:r>
      <w:r>
        <w:rPr>
          <w:imprint/>
          <w:color w:val="080808"/>
          <w:spacing w:val="-28"/>
          <w:w w:val="135"/>
        </w:rPr>
        <w:t>.</w:t>
      </w:r>
      <w:r>
        <w:rPr>
          <w:shadow w:val="0"/>
          <w:color w:val="080808"/>
          <w:spacing w:val="-86"/>
          <w:w w:val="135"/>
        </w:rPr>
        <w:t>.</w:t>
      </w:r>
      <w:r>
        <w:rPr>
          <w:imprint/>
          <w:color w:val="3F3F3F"/>
          <w:spacing w:val="-28"/>
          <w:w w:val="135"/>
        </w:rPr>
        <w:t>.</w:t>
      </w:r>
      <w:r>
        <w:rPr>
          <w:shadow w:val="0"/>
          <w:color w:val="3F3F3F"/>
          <w:w w:val="135"/>
        </w:rPr>
        <w:t>.</w:t>
      </w:r>
      <w:r>
        <w:rPr>
          <w:shadow w:val="0"/>
          <w:color w:val="3F3F3F"/>
          <w:spacing w:val="-4"/>
        </w:rPr>
        <w:t xml:space="preserve"> </w:t>
      </w:r>
      <w:r>
        <w:rPr>
          <w:shadow w:val="0"/>
          <w:color w:val="3F3F3F"/>
          <w:spacing w:val="11"/>
          <w:w w:val="67"/>
        </w:rPr>
        <w:t>·</w:t>
      </w:r>
      <w:r>
        <w:rPr>
          <w:rFonts w:hint="default" w:ascii="Arial" w:hAnsi="Arial" w:eastAsia="Arial" w:cs="Arial"/>
          <w:shadow w:val="0"/>
          <w:color w:val="3F3F3F"/>
          <w:spacing w:val="-5"/>
          <w:w w:val="89"/>
          <w:sz w:val="20"/>
          <w:szCs w:val="20"/>
        </w:rPr>
        <w:t>3</w:t>
      </w:r>
      <w:r>
        <w:rPr>
          <w:rFonts w:hint="default" w:ascii="Arial" w:hAnsi="Arial" w:eastAsia="Arial" w:cs="Arial"/>
          <w:shadow w:val="0"/>
          <w:color w:val="646464"/>
          <w:w w:val="94"/>
          <w:sz w:val="20"/>
          <w:szCs w:val="20"/>
        </w:rPr>
        <w:t>4</w:t>
      </w:r>
    </w:p>
    <w:p>
      <w:pPr>
        <w:tabs>
          <w:tab w:val="left" w:pos="1995"/>
          <w:tab w:val="left" w:pos="4834"/>
          <w:tab w:val="left" w:pos="5419"/>
        </w:tabs>
        <w:spacing w:before="13" w:line="306" w:lineRule="exact"/>
        <w:ind w:left="0" w:right="674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45454"/>
          <w:spacing w:val="-6"/>
          <w:w w:val="85"/>
          <w:sz w:val="19"/>
          <w:szCs w:val="19"/>
        </w:rPr>
        <w:t>5</w:t>
      </w:r>
      <w:r>
        <w:rPr>
          <w:rFonts w:hint="default" w:ascii="Times New Roman" w:hAnsi="Times New Roman" w:eastAsia="Times New Roman" w:cs="Times New Roman"/>
          <w:color w:val="161616"/>
          <w:spacing w:val="-6"/>
          <w:w w:val="85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545454"/>
          <w:spacing w:val="-6"/>
          <w:w w:val="85"/>
          <w:sz w:val="19"/>
          <w:szCs w:val="19"/>
        </w:rPr>
        <w:t>2</w:t>
      </w:r>
      <w:r>
        <w:rPr>
          <w:rFonts w:hint="default" w:ascii="Times New Roman" w:hAnsi="Times New Roman" w:eastAsia="Times New Roman" w:cs="Times New Roman"/>
          <w:color w:val="545454"/>
          <w:w w:val="8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spacing w:val="10"/>
          <w:w w:val="8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w w:val="85"/>
          <w:sz w:val="24"/>
          <w:szCs w:val="24"/>
        </w:rPr>
        <w:t>单斗挖掘机</w:t>
      </w:r>
      <w:r>
        <w:rPr>
          <w:rFonts w:hint="default" w:ascii="宋体" w:hAnsi="宋体" w:eastAsia="宋体" w:cs="宋体"/>
          <w:color w:val="545454"/>
          <w:w w:val="85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2A2A2A"/>
          <w:spacing w:val="-26"/>
          <w:w w:val="11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A2A2A"/>
          <w:spacing w:val="-26"/>
          <w:w w:val="11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A2A2A"/>
          <w:spacing w:val="-26"/>
          <w:w w:val="11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2A2A2A"/>
          <w:spacing w:val="-26"/>
          <w:w w:val="11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A2A2A"/>
          <w:spacing w:val="-26"/>
          <w:w w:val="11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2A2A2A"/>
          <w:spacing w:val="-125"/>
          <w:w w:val="90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2A2A2A"/>
          <w:spacing w:val="-125"/>
          <w:w w:val="90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2A2A2A"/>
          <w:w w:val="110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shadow w:val="0"/>
          <w:color w:val="545454"/>
          <w:w w:val="110"/>
          <w:sz w:val="20"/>
          <w:szCs w:val="20"/>
        </w:rPr>
        <w:t>5</w:t>
      </w:r>
    </w:p>
    <w:p>
      <w:pPr>
        <w:tabs>
          <w:tab w:val="left" w:pos="2618"/>
          <w:tab w:val="left" w:pos="5256"/>
        </w:tabs>
        <w:spacing w:before="0" w:line="305" w:lineRule="exact"/>
        <w:ind w:left="0" w:right="686" w:firstLine="0"/>
        <w:jc w:val="center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46464"/>
          <w:spacing w:val="-2"/>
          <w:w w:val="103"/>
          <w:sz w:val="19"/>
          <w:szCs w:val="19"/>
        </w:rPr>
        <w:t>5</w:t>
      </w:r>
      <w:r>
        <w:rPr>
          <w:rFonts w:hint="default" w:ascii="Times New Roman" w:hAnsi="Times New Roman" w:eastAsia="Times New Roman" w:cs="Times New Roman"/>
          <w:color w:val="3F3F3F"/>
          <w:w w:val="138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27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5"/>
          <w:sz w:val="19"/>
          <w:szCs w:val="19"/>
        </w:rPr>
        <w:t>3</w:t>
      </w:r>
      <w:r>
        <w:rPr>
          <w:rFonts w:hint="default" w:ascii="Times New Roman" w:hAnsi="Times New Roman" w:eastAsia="Times New Roman" w:cs="Times New Roman"/>
          <w:color w:val="3F3F3F"/>
          <w:sz w:val="19"/>
          <w:szCs w:val="19"/>
        </w:rPr>
        <w:t xml:space="preserve">  </w:t>
      </w:r>
      <w:r>
        <w:rPr>
          <w:rFonts w:hint="default" w:ascii="Times New Roman" w:hAnsi="Times New Roman" w:eastAsia="Times New Roman" w:cs="Times New Roman"/>
          <w:color w:val="3F3F3F"/>
          <w:spacing w:val="1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F3F3F"/>
          <w:w w:val="76"/>
          <w:sz w:val="24"/>
          <w:szCs w:val="24"/>
        </w:rPr>
        <w:t>挖</w:t>
      </w:r>
      <w:r>
        <w:rPr>
          <w:rFonts w:hint="default" w:ascii="宋体" w:hAnsi="宋体" w:eastAsia="宋体" w:cs="宋体"/>
          <w:color w:val="3F3F3F"/>
          <w:spacing w:val="-10"/>
          <w:w w:val="76"/>
          <w:sz w:val="24"/>
          <w:szCs w:val="24"/>
        </w:rPr>
        <w:t>掘</w:t>
      </w:r>
      <w:r>
        <w:rPr>
          <w:rFonts w:hint="default" w:ascii="宋体" w:hAnsi="宋体" w:eastAsia="宋体" w:cs="宋体"/>
          <w:color w:val="3F3F3F"/>
          <w:w w:val="76"/>
          <w:sz w:val="24"/>
          <w:szCs w:val="24"/>
        </w:rPr>
        <w:t>装载机</w:t>
      </w:r>
      <w:r>
        <w:rPr>
          <w:rFonts w:hint="default" w:ascii="宋体" w:hAnsi="宋体" w:eastAsia="宋体" w:cs="宋体"/>
          <w:color w:val="3F3F3F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3F3F3F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8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-55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pacing w:val="-163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pacing w:val="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hadow w:val="0"/>
          <w:color w:val="3F3F3F"/>
          <w:spacing w:val="-5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pacing w:val="-95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w w:val="41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3F3F3F"/>
          <w:spacing w:val="-4"/>
          <w:w w:val="41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pacing w:val="-95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F3F3F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080808"/>
          <w:w w:val="49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080808"/>
          <w:spacing w:val="-75"/>
          <w:sz w:val="24"/>
          <w:szCs w:val="24"/>
        </w:rPr>
        <w:t xml:space="preserve"> </w:t>
      </w:r>
      <w:r>
        <w:rPr>
          <w:rFonts w:hint="default" w:ascii="Arial" w:hAnsi="Arial" w:eastAsia="Arial" w:cs="Arial"/>
          <w:shadow w:val="0"/>
          <w:color w:val="3F3F3F"/>
          <w:w w:val="95"/>
          <w:sz w:val="20"/>
          <w:szCs w:val="20"/>
        </w:rPr>
        <w:t>37</w:t>
      </w:r>
    </w:p>
    <w:p>
      <w:pPr>
        <w:tabs>
          <w:tab w:val="left" w:pos="1362"/>
          <w:tab w:val="left" w:pos="4000"/>
          <w:tab w:val="left" w:pos="5419"/>
        </w:tabs>
        <w:spacing w:before="3"/>
        <w:ind w:left="0" w:right="679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46464"/>
          <w:spacing w:val="-4"/>
          <w:w w:val="95"/>
          <w:sz w:val="18"/>
          <w:szCs w:val="18"/>
        </w:rPr>
        <w:t>5</w:t>
      </w:r>
      <w:r>
        <w:rPr>
          <w:rFonts w:hint="default" w:ascii="Times New Roman" w:hAnsi="Times New Roman" w:eastAsia="Times New Roman" w:cs="Times New Roman"/>
          <w:color w:val="2A2A2A"/>
          <w:spacing w:val="-4"/>
          <w:w w:val="95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646464"/>
          <w:spacing w:val="-4"/>
          <w:w w:val="95"/>
          <w:sz w:val="18"/>
          <w:szCs w:val="18"/>
        </w:rPr>
        <w:t>4</w:t>
      </w:r>
      <w:r>
        <w:rPr>
          <w:rFonts w:hint="default" w:ascii="Times New Roman" w:hAnsi="Times New Roman" w:eastAsia="Times New Roman" w:cs="Times New Roman"/>
          <w:color w:val="646464"/>
          <w:w w:val="9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pacing w:val="9"/>
          <w:w w:val="95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3F3F3F"/>
          <w:w w:val="95"/>
          <w:sz w:val="24"/>
          <w:szCs w:val="24"/>
        </w:rPr>
        <w:t>推土机</w:t>
      </w:r>
      <w:r>
        <w:rPr>
          <w:rFonts w:hint="default" w:ascii="宋体" w:hAnsi="宋体" w:eastAsia="宋体" w:cs="宋体"/>
          <w:color w:val="3F3F3F"/>
          <w:w w:val="95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2A2A2A"/>
          <w:spacing w:val="-36"/>
          <w:w w:val="12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3F3F3F"/>
          <w:spacing w:val="-36"/>
          <w:w w:val="125"/>
          <w:sz w:val="24"/>
          <w:szCs w:val="24"/>
        </w:rPr>
        <w:t>..</w:t>
      </w:r>
      <w:r>
        <w:rPr>
          <w:rFonts w:hint="default" w:ascii="宋体" w:hAnsi="宋体" w:eastAsia="宋体" w:cs="宋体"/>
          <w:emboss/>
          <w:color w:val="3F3F3F"/>
          <w:spacing w:val="-36"/>
          <w:w w:val="125"/>
          <w:sz w:val="24"/>
          <w:szCs w:val="24"/>
        </w:rPr>
        <w:t>...</w:t>
      </w:r>
      <w:r>
        <w:rPr>
          <w:rFonts w:hint="default" w:ascii="宋体" w:hAnsi="宋体" w:eastAsia="宋体" w:cs="宋体"/>
          <w:shadow w:val="0"/>
          <w:color w:val="3F3F3F"/>
          <w:spacing w:val="-36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F3F3F"/>
          <w:spacing w:val="-36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61616"/>
          <w:spacing w:val="-36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61616"/>
          <w:spacing w:val="-36"/>
          <w:w w:val="12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161616"/>
          <w:spacing w:val="-156"/>
          <w:w w:val="90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3F3F3F"/>
          <w:spacing w:val="-156"/>
          <w:w w:val="90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3F3F3F"/>
          <w:w w:val="105"/>
          <w:sz w:val="20"/>
          <w:szCs w:val="20"/>
        </w:rPr>
        <w:t>38</w:t>
      </w:r>
    </w:p>
    <w:p>
      <w:pPr>
        <w:tabs>
          <w:tab w:val="left" w:pos="1687"/>
          <w:tab w:val="left" w:pos="5410"/>
        </w:tabs>
        <w:spacing w:before="22"/>
        <w:ind w:left="0" w:right="701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46464"/>
          <w:spacing w:val="-6"/>
          <w:w w:val="85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2A2A2A"/>
          <w:spacing w:val="-6"/>
          <w:w w:val="8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A2A2A"/>
          <w:spacing w:val="-32"/>
          <w:w w:val="8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85"/>
          <w:sz w:val="20"/>
          <w:szCs w:val="20"/>
        </w:rPr>
        <w:t xml:space="preserve">5 </w:t>
      </w:r>
      <w:r>
        <w:rPr>
          <w:rFonts w:hint="default" w:ascii="Times New Roman" w:hAnsi="Times New Roman" w:eastAsia="Times New Roman" w:cs="Times New Roman"/>
          <w:color w:val="646464"/>
          <w:spacing w:val="10"/>
          <w:w w:val="8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85"/>
          <w:sz w:val="24"/>
          <w:szCs w:val="24"/>
        </w:rPr>
        <w:t>拖式铲运机</w:t>
      </w:r>
      <w:r>
        <w:rPr>
          <w:rFonts w:hint="default" w:ascii="宋体" w:hAnsi="宋体" w:eastAsia="宋体" w:cs="宋体"/>
          <w:color w:val="3F3F3F"/>
          <w:w w:val="85"/>
          <w:sz w:val="24"/>
          <w:szCs w:val="24"/>
        </w:rPr>
        <w:tab/>
      </w:r>
      <w:r>
        <w:rPr>
          <w:rFonts w:hint="default" w:ascii="宋体" w:hAnsi="宋体" w:eastAsia="宋体" w:cs="宋体"/>
          <w:color w:val="2A2A2A"/>
          <w:spacing w:val="-240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646464"/>
          <w:spacing w:val="-240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646464"/>
          <w:spacing w:val="-240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646464"/>
          <w:w w:val="120"/>
          <w:sz w:val="20"/>
          <w:szCs w:val="20"/>
        </w:rPr>
        <w:t>40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  <w:sectPr>
          <w:pgSz w:w="11910" w:h="16840"/>
          <w:pgMar w:top="1600" w:right="1680" w:bottom="3400" w:left="1680" w:header="0" w:footer="3218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1072"/>
          <w:tab w:val="left" w:leader="middleDot" w:pos="6032"/>
        </w:tabs>
        <w:spacing w:before="143" w:line="311" w:lineRule="exact"/>
        <w:ind w:left="603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D5D5D"/>
          <w:spacing w:val="-6"/>
          <w:w w:val="105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1F1F1F"/>
          <w:spacing w:val="-6"/>
          <w:w w:val="10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37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464646"/>
          <w:sz w:val="20"/>
          <w:szCs w:val="20"/>
        </w:rPr>
        <w:tab/>
      </w:r>
      <w:r>
        <w:rPr>
          <w:rFonts w:hint="default" w:ascii="宋体" w:hAnsi="宋体" w:eastAsia="宋体" w:cs="宋体"/>
          <w:color w:val="464646"/>
          <w:spacing w:val="-13"/>
          <w:w w:val="95"/>
          <w:sz w:val="24"/>
          <w:szCs w:val="24"/>
        </w:rPr>
        <w:t>自行式铲运机</w:t>
      </w:r>
      <w:r>
        <w:rPr>
          <w:rFonts w:hint="default" w:ascii="宋体" w:hAnsi="宋体" w:eastAsia="宋体" w:cs="宋体"/>
          <w:color w:val="464646"/>
          <w:spacing w:val="-5"/>
          <w:w w:val="9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imprint/>
          <w:color w:val="0C0C0C"/>
          <w:spacing w:val="-45"/>
          <w:w w:val="9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45"/>
          <w:w w:val="9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45"/>
          <w:w w:val="9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45"/>
          <w:w w:val="9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45"/>
          <w:w w:val="9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45"/>
          <w:w w:val="9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45"/>
          <w:w w:val="9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45"/>
          <w:w w:val="9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45"/>
          <w:w w:val="9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333333"/>
          <w:spacing w:val="-45"/>
          <w:w w:val="95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shadow w:val="0"/>
          <w:color w:val="464646"/>
          <w:spacing w:val="-45"/>
          <w:w w:val="95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464646"/>
          <w:w w:val="105"/>
          <w:sz w:val="20"/>
          <w:szCs w:val="20"/>
        </w:rPr>
        <w:t>42</w:t>
      </w:r>
    </w:p>
    <w:p>
      <w:pPr>
        <w:pStyle w:val="6"/>
        <w:tabs>
          <w:tab w:val="left" w:pos="2004"/>
        </w:tabs>
        <w:spacing w:line="311" w:lineRule="exact"/>
        <w:ind w:right="1698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D5D5D"/>
          <w:w w:val="85"/>
          <w:sz w:val="20"/>
          <w:szCs w:val="20"/>
        </w:rPr>
        <w:t>5.</w:t>
      </w:r>
      <w:r>
        <w:rPr>
          <w:rFonts w:hint="default" w:ascii="Times New Roman" w:hAnsi="Times New Roman" w:eastAsia="Times New Roman" w:cs="Times New Roman"/>
          <w:color w:val="5D5D5D"/>
          <w:spacing w:val="-19"/>
          <w:w w:val="8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85"/>
          <w:sz w:val="20"/>
          <w:szCs w:val="20"/>
        </w:rPr>
        <w:t xml:space="preserve">7 </w:t>
      </w:r>
      <w:r>
        <w:rPr>
          <w:rFonts w:hint="default" w:ascii="Times New Roman" w:hAnsi="Times New Roman" w:eastAsia="Times New Roman" w:cs="Times New Roman"/>
          <w:color w:val="464646"/>
          <w:spacing w:val="29"/>
          <w:w w:val="85"/>
          <w:sz w:val="20"/>
          <w:szCs w:val="20"/>
        </w:rPr>
        <w:t xml:space="preserve"> </w:t>
      </w:r>
      <w:r>
        <w:rPr>
          <w:color w:val="333333"/>
          <w:spacing w:val="-7"/>
          <w:w w:val="85"/>
        </w:rPr>
        <w:t>静作用压路机</w:t>
      </w:r>
      <w:r>
        <w:rPr>
          <w:color w:val="333333"/>
          <w:spacing w:val="-7"/>
          <w:w w:val="85"/>
        </w:rPr>
        <w:tab/>
      </w:r>
      <w:r>
        <w:rPr>
          <w:color w:val="333333"/>
          <w:spacing w:val="-42"/>
          <w:w w:val="120"/>
        </w:rPr>
        <w:t>.</w:t>
      </w:r>
      <w:r>
        <w:rPr>
          <w:imprint/>
          <w:color w:val="333333"/>
          <w:spacing w:val="-42"/>
          <w:w w:val="120"/>
        </w:rPr>
        <w:t>..</w:t>
      </w:r>
      <w:r>
        <w:rPr>
          <w:shadow w:val="0"/>
          <w:color w:val="333333"/>
          <w:spacing w:val="-42"/>
          <w:w w:val="120"/>
        </w:rPr>
        <w:t>.</w:t>
      </w:r>
      <w:r>
        <w:rPr>
          <w:imprint/>
          <w:color w:val="0C0C0C"/>
          <w:spacing w:val="-42"/>
          <w:w w:val="120"/>
        </w:rPr>
        <w:t>.</w:t>
      </w:r>
      <w:r>
        <w:rPr>
          <w:shadow w:val="0"/>
          <w:color w:val="0C0C0C"/>
          <w:spacing w:val="-42"/>
          <w:w w:val="120"/>
        </w:rPr>
        <w:t>.</w:t>
      </w:r>
      <w:r>
        <w:rPr>
          <w:shadow w:val="0"/>
          <w:color w:val="333333"/>
          <w:spacing w:val="-42"/>
          <w:w w:val="120"/>
        </w:rPr>
        <w:t>.</w:t>
      </w:r>
      <w:r>
        <w:rPr>
          <w:imprint/>
          <w:color w:val="333333"/>
          <w:spacing w:val="-42"/>
          <w:w w:val="120"/>
        </w:rPr>
        <w:t>..</w:t>
      </w:r>
      <w:r>
        <w:rPr>
          <w:shadow w:val="0"/>
          <w:color w:val="333333"/>
          <w:spacing w:val="-42"/>
          <w:w w:val="120"/>
        </w:rPr>
        <w:t>...</w:t>
      </w:r>
      <w:r>
        <w:rPr>
          <w:imprint/>
          <w:color w:val="333333"/>
          <w:spacing w:val="-42"/>
          <w:w w:val="120"/>
        </w:rPr>
        <w:t>..</w:t>
      </w:r>
      <w:r>
        <w:rPr>
          <w:shadow w:val="0"/>
          <w:color w:val="0C0C0C"/>
          <w:spacing w:val="-42"/>
          <w:w w:val="120"/>
        </w:rPr>
        <w:t>.</w:t>
      </w:r>
      <w:r>
        <w:rPr>
          <w:emboss/>
          <w:color w:val="333333"/>
          <w:spacing w:val="-42"/>
          <w:w w:val="120"/>
        </w:rPr>
        <w:t>..</w:t>
      </w:r>
      <w:r>
        <w:rPr>
          <w:shadow w:val="0"/>
          <w:color w:val="333333"/>
          <w:spacing w:val="-42"/>
          <w:w w:val="120"/>
        </w:rPr>
        <w:t>.</w:t>
      </w:r>
      <w:r>
        <w:rPr>
          <w:imprint/>
          <w:color w:val="333333"/>
          <w:spacing w:val="-42"/>
          <w:w w:val="120"/>
        </w:rPr>
        <w:t>.</w:t>
      </w:r>
      <w:r>
        <w:rPr>
          <w:shadow w:val="0"/>
          <w:color w:val="333333"/>
          <w:spacing w:val="-42"/>
          <w:w w:val="120"/>
        </w:rPr>
        <w:t>..</w:t>
      </w:r>
      <w:r>
        <w:rPr>
          <w:shadow w:val="0"/>
          <w:color w:val="0C0C0C"/>
          <w:spacing w:val="-42"/>
          <w:w w:val="120"/>
        </w:rPr>
        <w:t>.</w:t>
      </w:r>
      <w:r>
        <w:rPr>
          <w:shadow w:val="0"/>
          <w:color w:val="0C0C0C"/>
          <w:spacing w:val="-18"/>
          <w:w w:val="120"/>
        </w:rPr>
        <w:t xml:space="preserve"> </w:t>
      </w:r>
      <w:r>
        <w:rPr>
          <w:shadow w:val="0"/>
          <w:color w:val="0C0C0C"/>
          <w:spacing w:val="-32"/>
          <w:w w:val="120"/>
        </w:rPr>
        <w:t>.</w:t>
      </w:r>
      <w:r>
        <w:rPr>
          <w:imprint/>
          <w:color w:val="333333"/>
          <w:spacing w:val="-32"/>
          <w:w w:val="120"/>
        </w:rPr>
        <w:t>.</w:t>
      </w:r>
      <w:r>
        <w:rPr>
          <w:imprint/>
          <w:color w:val="333333"/>
          <w:spacing w:val="-80"/>
          <w:w w:val="120"/>
        </w:rPr>
        <w:t xml:space="preserve"> </w:t>
      </w:r>
      <w:r>
        <w:rPr>
          <w:emboss/>
          <w:color w:val="464646"/>
          <w:spacing w:val="-46"/>
          <w:w w:val="120"/>
        </w:rPr>
        <w:t>.</w:t>
      </w:r>
      <w:r>
        <w:rPr>
          <w:shadow w:val="0"/>
          <w:color w:val="464646"/>
          <w:spacing w:val="-46"/>
          <w:w w:val="120"/>
        </w:rPr>
        <w:t>.</w:t>
      </w:r>
      <w:r>
        <w:rPr>
          <w:imprint/>
          <w:color w:val="464646"/>
          <w:spacing w:val="-46"/>
          <w:w w:val="120"/>
        </w:rPr>
        <w:t>.</w:t>
      </w:r>
      <w:r>
        <w:rPr>
          <w:shadow w:val="0"/>
          <w:color w:val="464646"/>
          <w:spacing w:val="-46"/>
          <w:w w:val="120"/>
        </w:rPr>
        <w:t>.</w:t>
      </w:r>
      <w:r>
        <w:rPr>
          <w:shadow w:val="0"/>
          <w:color w:val="464646"/>
          <w:spacing w:val="-45"/>
          <w:w w:val="120"/>
        </w:rPr>
        <w:t xml:space="preserve"> </w:t>
      </w:r>
      <w:r>
        <w:rPr>
          <w:shadow w:val="0"/>
          <w:color w:val="464646"/>
          <w:spacing w:val="1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64646"/>
          <w:spacing w:val="1"/>
          <w:sz w:val="20"/>
          <w:szCs w:val="20"/>
        </w:rPr>
        <w:t>43</w:t>
      </w:r>
    </w:p>
    <w:p>
      <w:pPr>
        <w:tabs>
          <w:tab w:val="left" w:pos="1582"/>
          <w:tab w:val="left" w:pos="3175"/>
          <w:tab w:val="left" w:pos="4220"/>
          <w:tab w:val="left" w:pos="5256"/>
        </w:tabs>
        <w:spacing w:before="12" w:line="315" w:lineRule="exact"/>
        <w:ind w:left="0" w:right="1689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w w:val="85"/>
          <w:sz w:val="19"/>
          <w:szCs w:val="19"/>
        </w:rPr>
        <w:t xml:space="preserve">5.8 </w:t>
      </w:r>
      <w:r>
        <w:rPr>
          <w:rFonts w:hint="default" w:ascii="Times New Roman" w:hAnsi="Times New Roman" w:eastAsia="Times New Roman" w:cs="Times New Roman"/>
          <w:color w:val="464646"/>
          <w:spacing w:val="25"/>
          <w:w w:val="8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64646"/>
          <w:w w:val="85"/>
          <w:sz w:val="24"/>
          <w:szCs w:val="24"/>
        </w:rPr>
        <w:t>振动压路机</w:t>
      </w:r>
      <w:r>
        <w:rPr>
          <w:rFonts w:hint="default" w:ascii="宋体" w:hAnsi="宋体" w:eastAsia="宋体" w:cs="宋体"/>
          <w:color w:val="464646"/>
          <w:w w:val="85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64646"/>
          <w:spacing w:val="-38"/>
          <w:w w:val="75"/>
          <w:sz w:val="24"/>
          <w:szCs w:val="24"/>
        </w:rPr>
        <w:t>···</w:t>
      </w:r>
      <w:r>
        <w:rPr>
          <w:rFonts w:hint="default" w:ascii="宋体" w:hAnsi="宋体" w:eastAsia="宋体" w:cs="宋体"/>
          <w:imprint/>
          <w:color w:val="0C0C0C"/>
          <w:spacing w:val="-38"/>
          <w:w w:val="7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0C0C0C"/>
          <w:spacing w:val="-38"/>
          <w:w w:val="7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33333"/>
          <w:spacing w:val="-4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4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45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464646"/>
          <w:spacing w:val="-45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464646"/>
          <w:spacing w:val="-45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1F1F1F"/>
          <w:spacing w:val="-43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464646"/>
          <w:spacing w:val="-43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43"/>
          <w:w w:val="120"/>
          <w:sz w:val="24"/>
          <w:szCs w:val="24"/>
        </w:rPr>
        <w:t>...</w:t>
      </w:r>
      <w:r>
        <w:rPr>
          <w:rFonts w:hint="default" w:ascii="宋体" w:hAnsi="宋体" w:eastAsia="宋体" w:cs="宋体"/>
          <w:shadow w:val="0"/>
          <w:color w:val="464646"/>
          <w:spacing w:val="-43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1F1F1F"/>
          <w:spacing w:val="-12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5D5D5D"/>
          <w:spacing w:val="-12"/>
          <w:sz w:val="20"/>
          <w:szCs w:val="20"/>
        </w:rPr>
        <w:t>44</w:t>
      </w:r>
    </w:p>
    <w:p>
      <w:pPr>
        <w:tabs>
          <w:tab w:val="left" w:pos="1582"/>
          <w:tab w:val="left" w:pos="5266"/>
        </w:tabs>
        <w:spacing w:before="0" w:line="313" w:lineRule="exact"/>
        <w:ind w:left="0" w:right="1681" w:firstLine="0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D5D5D"/>
          <w:spacing w:val="-6"/>
          <w:w w:val="95"/>
          <w:sz w:val="19"/>
          <w:szCs w:val="19"/>
        </w:rPr>
        <w:t>5</w:t>
      </w:r>
      <w:r>
        <w:rPr>
          <w:rFonts w:hint="default" w:ascii="Times New Roman" w:hAnsi="Times New Roman" w:eastAsia="Times New Roman" w:cs="Times New Roman"/>
          <w:color w:val="1F1F1F"/>
          <w:spacing w:val="-6"/>
          <w:w w:val="95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36"/>
          <w:w w:val="9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95"/>
          <w:sz w:val="19"/>
          <w:szCs w:val="19"/>
        </w:rPr>
        <w:t>9</w:t>
      </w:r>
      <w:r>
        <w:rPr>
          <w:rFonts w:hint="default" w:ascii="Times New Roman" w:hAnsi="Times New Roman" w:eastAsia="Times New Roman" w:cs="Times New Roman"/>
          <w:color w:val="464646"/>
          <w:spacing w:val="35"/>
          <w:w w:val="9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64646"/>
          <w:w w:val="95"/>
          <w:sz w:val="24"/>
          <w:szCs w:val="24"/>
        </w:rPr>
        <w:t>平地机</w:t>
      </w:r>
      <w:r>
        <w:rPr>
          <w:rFonts w:hint="default" w:ascii="宋体" w:hAnsi="宋体" w:eastAsia="宋体" w:cs="宋体"/>
          <w:color w:val="464646"/>
          <w:w w:val="95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64646"/>
          <w:spacing w:val="-26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26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26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464646"/>
          <w:spacing w:val="-26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464646"/>
          <w:spacing w:val="7"/>
          <w:w w:val="11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imprint/>
          <w:color w:val="464646"/>
          <w:spacing w:val="-47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47"/>
          <w:w w:val="130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464646"/>
          <w:spacing w:val="-47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47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47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75"/>
          <w:w w:val="13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hadow w:val="0"/>
          <w:color w:val="333333"/>
          <w:spacing w:val="-33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33"/>
          <w:w w:val="130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0C0C0C"/>
          <w:spacing w:val="-33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33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33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33"/>
          <w:w w:val="13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33333"/>
          <w:spacing w:val="1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64646"/>
          <w:spacing w:val="1"/>
          <w:sz w:val="21"/>
          <w:szCs w:val="21"/>
        </w:rPr>
        <w:t>45</w:t>
      </w:r>
    </w:p>
    <w:p>
      <w:pPr>
        <w:tabs>
          <w:tab w:val="left" w:pos="2004"/>
          <w:tab w:val="left" w:pos="4431"/>
        </w:tabs>
        <w:spacing w:before="0" w:line="312" w:lineRule="exact"/>
        <w:ind w:left="0" w:right="1688" w:firstLine="0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spacing w:val="-1"/>
          <w:w w:val="90"/>
          <w:sz w:val="17"/>
          <w:szCs w:val="17"/>
        </w:rPr>
        <w:t>5</w:t>
      </w:r>
      <w:r>
        <w:rPr>
          <w:rFonts w:hint="default" w:ascii="Times New Roman" w:hAnsi="Times New Roman" w:eastAsia="Times New Roman" w:cs="Times New Roman"/>
          <w:color w:val="1F1F1F"/>
          <w:spacing w:val="-1"/>
          <w:w w:val="90"/>
          <w:sz w:val="17"/>
          <w:szCs w:val="17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32"/>
          <w:w w:val="90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-14"/>
          <w:w w:val="90"/>
          <w:sz w:val="17"/>
          <w:szCs w:val="17"/>
        </w:rPr>
        <w:t>10</w:t>
      </w:r>
      <w:r>
        <w:rPr>
          <w:rFonts w:hint="default" w:ascii="Times New Roman" w:hAnsi="Times New Roman" w:eastAsia="Times New Roman" w:cs="Times New Roman"/>
          <w:color w:val="333333"/>
          <w:spacing w:val="22"/>
          <w:w w:val="90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333333"/>
          <w:w w:val="90"/>
          <w:sz w:val="24"/>
          <w:szCs w:val="24"/>
        </w:rPr>
        <w:t>轮胎式装载机</w:t>
      </w:r>
      <w:r>
        <w:rPr>
          <w:rFonts w:hint="default" w:ascii="宋体" w:hAnsi="宋体" w:eastAsia="宋体" w:cs="宋体"/>
          <w:color w:val="333333"/>
          <w:w w:val="90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333333"/>
          <w:spacing w:val="-41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333333"/>
          <w:spacing w:val="-41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333333"/>
          <w:spacing w:val="-41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41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33333"/>
          <w:spacing w:val="-39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39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39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39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39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39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333333"/>
          <w:spacing w:val="-91"/>
          <w:w w:val="11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hadow w:val="0"/>
          <w:color w:val="333333"/>
          <w:spacing w:val="1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64646"/>
          <w:spacing w:val="1"/>
          <w:sz w:val="21"/>
          <w:szCs w:val="21"/>
        </w:rPr>
        <w:t>46</w:t>
      </w:r>
    </w:p>
    <w:p>
      <w:pPr>
        <w:tabs>
          <w:tab w:val="left" w:pos="2206"/>
          <w:tab w:val="left" w:pos="3318"/>
          <w:tab w:val="left" w:pos="5266"/>
        </w:tabs>
        <w:spacing w:before="0" w:line="304" w:lineRule="exact"/>
        <w:ind w:left="0" w:right="1666" w:firstLine="0"/>
        <w:jc w:val="center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464646"/>
          <w:w w:val="90"/>
          <w:sz w:val="18"/>
          <w:szCs w:val="18"/>
        </w:rPr>
        <w:t>5.</w:t>
      </w:r>
      <w:r>
        <w:rPr>
          <w:rFonts w:hint="default" w:ascii="Times New Roman" w:hAnsi="Times New Roman" w:eastAsia="Times New Roman" w:cs="Times New Roman"/>
          <w:color w:val="464646"/>
          <w:spacing w:val="-22"/>
          <w:w w:val="9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90"/>
          <w:sz w:val="18"/>
          <w:szCs w:val="18"/>
        </w:rPr>
        <w:t>11</w:t>
      </w:r>
      <w:r>
        <w:rPr>
          <w:rFonts w:hint="default" w:ascii="Times New Roman" w:hAnsi="Times New Roman" w:eastAsia="Times New Roman" w:cs="Times New Roman"/>
          <w:color w:val="464646"/>
          <w:spacing w:val="17"/>
          <w:w w:val="90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64646"/>
          <w:spacing w:val="-2"/>
          <w:w w:val="90"/>
          <w:sz w:val="24"/>
          <w:szCs w:val="24"/>
        </w:rPr>
        <w:t>蛙式穷实机</w:t>
      </w:r>
      <w:r>
        <w:rPr>
          <w:rFonts w:hint="default" w:ascii="宋体" w:hAnsi="宋体" w:eastAsia="宋体" w:cs="宋体"/>
          <w:color w:val="464646"/>
          <w:spacing w:val="-2"/>
          <w:w w:val="90"/>
          <w:sz w:val="24"/>
          <w:szCs w:val="24"/>
        </w:rPr>
        <w:tab/>
      </w:r>
      <w:r>
        <w:rPr>
          <w:rFonts w:hint="default" w:ascii="宋体" w:hAnsi="宋体" w:eastAsia="宋体" w:cs="宋体"/>
          <w:color w:val="1F1F1F"/>
          <w:spacing w:val="-49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1F1F1F"/>
          <w:spacing w:val="-49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464646"/>
          <w:spacing w:val="-49"/>
          <w:w w:val="120"/>
          <w:sz w:val="24"/>
          <w:szCs w:val="24"/>
        </w:rPr>
        <w:t>....</w:t>
      </w:r>
      <w:r>
        <w:rPr>
          <w:rFonts w:hint="default" w:ascii="宋体" w:hAnsi="宋体" w:eastAsia="宋体" w:cs="宋体"/>
          <w:shadow w:val="0"/>
          <w:color w:val="464646"/>
          <w:spacing w:val="-49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emboss/>
          <w:color w:val="464646"/>
          <w:spacing w:val="-39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39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39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464646"/>
          <w:spacing w:val="-39"/>
          <w:w w:val="120"/>
          <w:sz w:val="24"/>
          <w:szCs w:val="24"/>
        </w:rPr>
        <w:t>....</w:t>
      </w:r>
      <w:r>
        <w:rPr>
          <w:rFonts w:hint="default" w:ascii="宋体" w:hAnsi="宋体" w:eastAsia="宋体" w:cs="宋体"/>
          <w:imprint/>
          <w:color w:val="464646"/>
          <w:spacing w:val="-39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0C0C0C"/>
          <w:spacing w:val="-39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39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39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33333"/>
          <w:spacing w:val="1"/>
          <w:w w:val="120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5D5D5D"/>
          <w:spacing w:val="1"/>
          <w:w w:val="120"/>
          <w:sz w:val="18"/>
          <w:szCs w:val="18"/>
        </w:rPr>
        <w:t>47</w:t>
      </w:r>
    </w:p>
    <w:p>
      <w:pPr>
        <w:tabs>
          <w:tab w:val="left" w:pos="1793"/>
          <w:tab w:val="left" w:pos="2762"/>
          <w:tab w:val="left" w:pos="5266"/>
        </w:tabs>
        <w:spacing w:before="0" w:line="307" w:lineRule="exact"/>
        <w:ind w:left="0" w:right="1654" w:firstLine="0"/>
        <w:jc w:val="center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5D5D5D"/>
          <w:w w:val="126"/>
          <w:sz w:val="18"/>
          <w:szCs w:val="18"/>
        </w:rPr>
        <w:t>5.</w:t>
      </w:r>
      <w:r>
        <w:rPr>
          <w:rFonts w:hint="default" w:ascii="Times New Roman" w:hAnsi="Times New Roman" w:eastAsia="Times New Roman" w:cs="Times New Roman"/>
          <w:color w:val="5D5D5D"/>
          <w:spacing w:val="-15"/>
          <w:w w:val="126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5D5D5D"/>
          <w:w w:val="96"/>
          <w:sz w:val="18"/>
          <w:szCs w:val="18"/>
        </w:rPr>
        <w:t>2</w:t>
      </w:r>
      <w:r>
        <w:rPr>
          <w:rFonts w:hint="default" w:ascii="Times New Roman" w:hAnsi="Times New Roman" w:eastAsia="Times New Roman" w:cs="Times New Roman"/>
          <w:color w:val="5D5D5D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5D5D5D"/>
          <w:spacing w:val="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64646"/>
          <w:w w:val="74"/>
          <w:sz w:val="24"/>
          <w:szCs w:val="24"/>
        </w:rPr>
        <w:t>振动冲</w:t>
      </w:r>
      <w:r>
        <w:rPr>
          <w:rFonts w:hint="default" w:ascii="宋体" w:hAnsi="宋体" w:eastAsia="宋体" w:cs="宋体"/>
          <w:color w:val="464646"/>
          <w:spacing w:val="9"/>
          <w:w w:val="74"/>
          <w:sz w:val="24"/>
          <w:szCs w:val="24"/>
        </w:rPr>
        <w:t>击</w:t>
      </w:r>
      <w:r>
        <w:rPr>
          <w:rFonts w:hint="default" w:ascii="宋体" w:hAnsi="宋体" w:eastAsia="宋体" w:cs="宋体"/>
          <w:color w:val="464646"/>
          <w:w w:val="87"/>
          <w:sz w:val="24"/>
          <w:szCs w:val="24"/>
        </w:rPr>
        <w:t>穷</w:t>
      </w:r>
      <w:r>
        <w:rPr>
          <w:rFonts w:hint="default" w:ascii="宋体" w:hAnsi="宋体" w:eastAsia="宋体" w:cs="宋体"/>
          <w:color w:val="464646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64646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28"/>
          <w:w w:val="13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46464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64646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0C0C0C"/>
          <w:spacing w:val="-3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122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163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5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10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0C0C0C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1F1F1F"/>
          <w:spacing w:val="2"/>
          <w:w w:val="67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64646"/>
          <w:w w:val="119"/>
          <w:sz w:val="18"/>
          <w:szCs w:val="18"/>
        </w:rPr>
        <w:t>48</w:t>
      </w:r>
    </w:p>
    <w:p>
      <w:pPr>
        <w:tabs>
          <w:tab w:val="left" w:pos="5256"/>
        </w:tabs>
        <w:spacing w:before="0" w:line="313" w:lineRule="exact"/>
        <w:ind w:left="0" w:right="1648" w:firstLine="0"/>
        <w:jc w:val="center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464646"/>
          <w:w w:val="95"/>
          <w:sz w:val="18"/>
          <w:szCs w:val="18"/>
        </w:rPr>
        <w:t>5</w:t>
      </w:r>
      <w:r>
        <w:rPr>
          <w:rFonts w:hint="default" w:ascii="Times New Roman" w:hAnsi="Times New Roman" w:eastAsia="Times New Roman" w:cs="Times New Roman"/>
          <w:color w:val="0C0C0C"/>
          <w:w w:val="146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0C0C0C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04"/>
          <w:sz w:val="18"/>
          <w:szCs w:val="18"/>
        </w:rPr>
        <w:t>13</w:t>
      </w:r>
      <w:r>
        <w:rPr>
          <w:rFonts w:hint="default" w:ascii="Times New Roman" w:hAnsi="Times New Roman" w:eastAsia="Times New Roman" w:cs="Times New Roman"/>
          <w:color w:val="333333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333333"/>
          <w:spacing w:val="-2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64646"/>
          <w:spacing w:val="-29"/>
          <w:w w:val="84"/>
          <w:sz w:val="24"/>
          <w:szCs w:val="24"/>
        </w:rPr>
        <w:t>强</w:t>
      </w:r>
      <w:r>
        <w:rPr>
          <w:rFonts w:hint="default" w:ascii="宋体" w:hAnsi="宋体" w:eastAsia="宋体" w:cs="宋体"/>
          <w:color w:val="464646"/>
          <w:w w:val="99"/>
          <w:sz w:val="24"/>
          <w:szCs w:val="24"/>
        </w:rPr>
        <w:t>穷机械…</w:t>
      </w:r>
      <w:r>
        <w:rPr>
          <w:rFonts w:hint="default" w:ascii="宋体" w:hAnsi="宋体" w:eastAsia="宋体" w:cs="宋体"/>
          <w:color w:val="464646"/>
          <w:spacing w:val="1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color w:val="0C0C0C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0C0C0C"/>
          <w:spacing w:val="14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63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59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5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115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28"/>
          <w:w w:val="13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0C0C0C"/>
          <w:spacing w:val="-10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0C0C0C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115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3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5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10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33333"/>
          <w:spacing w:val="2"/>
          <w:w w:val="67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5D5D5D"/>
          <w:w w:val="117"/>
          <w:sz w:val="18"/>
          <w:szCs w:val="18"/>
        </w:rPr>
        <w:t>49</w:t>
      </w:r>
    </w:p>
    <w:p>
      <w:pPr>
        <w:tabs>
          <w:tab w:val="left" w:pos="297"/>
          <w:tab w:val="left" w:pos="1870"/>
        </w:tabs>
        <w:spacing w:before="45" w:line="302" w:lineRule="exact"/>
        <w:ind w:left="0" w:right="1834" w:firstLine="0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w w:val="90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464646"/>
          <w:sz w:val="20"/>
          <w:szCs w:val="20"/>
        </w:rPr>
        <w:tab/>
      </w:r>
      <w:r>
        <w:rPr>
          <w:rFonts w:hint="default" w:ascii="宋体" w:hAnsi="宋体" w:eastAsia="宋体" w:cs="宋体"/>
          <w:color w:val="464646"/>
          <w:w w:val="88"/>
          <w:sz w:val="24"/>
          <w:szCs w:val="24"/>
        </w:rPr>
        <w:t>运输机械</w:t>
      </w:r>
      <w:r>
        <w:rPr>
          <w:rFonts w:hint="default" w:ascii="宋体" w:hAnsi="宋体" w:eastAsia="宋体" w:cs="宋体"/>
          <w:color w:val="464646"/>
          <w:sz w:val="24"/>
          <w:szCs w:val="24"/>
        </w:rPr>
        <w:tab/>
      </w:r>
      <w:r>
        <w:rPr>
          <w:rFonts w:hint="default" w:ascii="宋体" w:hAnsi="宋体" w:eastAsia="宋体" w:cs="宋体"/>
          <w:color w:val="333333"/>
          <w:spacing w:val="-4370"/>
          <w:w w:val="510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333333"/>
          <w:w w:val="103"/>
          <w:sz w:val="21"/>
          <w:szCs w:val="21"/>
        </w:rPr>
        <w:t>51</w:t>
      </w:r>
    </w:p>
    <w:p>
      <w:pPr>
        <w:tabs>
          <w:tab w:val="left" w:pos="1582"/>
          <w:tab w:val="left" w:pos="4019"/>
          <w:tab w:val="left" w:pos="5266"/>
        </w:tabs>
        <w:spacing w:before="0" w:line="297" w:lineRule="exact"/>
        <w:ind w:left="0" w:right="1623" w:firstLine="0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w w:val="91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64646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64646"/>
          <w:w w:val="102"/>
          <w:sz w:val="18"/>
          <w:szCs w:val="18"/>
        </w:rPr>
        <w:t>一般规定</w:t>
      </w:r>
      <w:r>
        <w:rPr>
          <w:rFonts w:hint="default" w:ascii="宋体" w:hAnsi="宋体" w:eastAsia="宋体" w:cs="宋体"/>
          <w:color w:val="464646"/>
          <w:sz w:val="18"/>
          <w:szCs w:val="18"/>
        </w:rPr>
        <w:tab/>
      </w:r>
      <w:r>
        <w:rPr>
          <w:rFonts w:hint="default" w:ascii="Arial" w:hAnsi="Arial" w:eastAsia="Arial" w:cs="Arial"/>
          <w:color w:val="0C0C0C"/>
          <w:spacing w:val="13"/>
          <w:w w:val="116"/>
          <w:sz w:val="13"/>
          <w:szCs w:val="13"/>
        </w:rPr>
        <w:t>•</w:t>
      </w:r>
      <w:r>
        <w:rPr>
          <w:rFonts w:hint="default" w:ascii="Arial" w:hAnsi="Arial" w:eastAsia="Arial" w:cs="Arial"/>
          <w:color w:val="333333"/>
          <w:w w:val="59"/>
          <w:sz w:val="13"/>
          <w:szCs w:val="13"/>
        </w:rPr>
        <w:t>•IO</w:t>
      </w:r>
      <w:r>
        <w:rPr>
          <w:rFonts w:hint="default" w:ascii="Arial" w:hAnsi="Arial" w:eastAsia="Arial" w:cs="Arial"/>
          <w:color w:val="333333"/>
          <w:spacing w:val="-2"/>
          <w:sz w:val="13"/>
          <w:szCs w:val="13"/>
        </w:rPr>
        <w:t xml:space="preserve"> </w:t>
      </w:r>
      <w:r>
        <w:rPr>
          <w:rFonts w:hint="default" w:ascii="Arial" w:hAnsi="Arial" w:eastAsia="Arial" w:cs="Arial"/>
          <w:color w:val="333333"/>
          <w:w w:val="145"/>
          <w:sz w:val="13"/>
          <w:szCs w:val="13"/>
        </w:rPr>
        <w:t>••••</w:t>
      </w:r>
      <w:r>
        <w:rPr>
          <w:rFonts w:hint="default" w:ascii="Arial" w:hAnsi="Arial" w:eastAsia="Arial" w:cs="Arial"/>
          <w:color w:val="333333"/>
          <w:spacing w:val="13"/>
          <w:w w:val="145"/>
          <w:sz w:val="13"/>
          <w:szCs w:val="13"/>
        </w:rPr>
        <w:t>•</w:t>
      </w:r>
      <w:r>
        <w:rPr>
          <w:rFonts w:hint="default" w:ascii="Arial" w:hAnsi="Arial" w:eastAsia="Arial" w:cs="Arial"/>
          <w:color w:val="0C0C0C"/>
          <w:w w:val="137"/>
          <w:sz w:val="13"/>
          <w:szCs w:val="13"/>
        </w:rPr>
        <w:t>••</w:t>
      </w:r>
      <w:r>
        <w:rPr>
          <w:rFonts w:hint="default" w:ascii="Arial" w:hAnsi="Arial" w:eastAsia="Arial" w:cs="Arial"/>
          <w:color w:val="0C0C0C"/>
          <w:spacing w:val="13"/>
          <w:w w:val="137"/>
          <w:sz w:val="13"/>
          <w:szCs w:val="13"/>
        </w:rPr>
        <w:t>•</w:t>
      </w:r>
      <w:r>
        <w:rPr>
          <w:rFonts w:hint="default" w:ascii="Arial" w:hAnsi="Arial" w:eastAsia="Arial" w:cs="Arial"/>
          <w:color w:val="333333"/>
          <w:w w:val="29"/>
          <w:sz w:val="13"/>
          <w:szCs w:val="13"/>
        </w:rPr>
        <w:t>IO</w:t>
      </w:r>
      <w:r>
        <w:rPr>
          <w:rFonts w:hint="default" w:ascii="Arial" w:hAnsi="Arial" w:eastAsia="Arial" w:cs="Arial"/>
          <w:color w:val="333333"/>
          <w:spacing w:val="-1"/>
          <w:sz w:val="13"/>
          <w:szCs w:val="13"/>
        </w:rPr>
        <w:t xml:space="preserve"> </w:t>
      </w:r>
      <w:r>
        <w:rPr>
          <w:rFonts w:hint="default" w:ascii="Arial" w:hAnsi="Arial" w:eastAsia="Arial" w:cs="Arial"/>
          <w:color w:val="333333"/>
          <w:w w:val="29"/>
          <w:sz w:val="13"/>
          <w:szCs w:val="13"/>
        </w:rPr>
        <w:t>IO</w:t>
      </w:r>
      <w:r>
        <w:rPr>
          <w:rFonts w:hint="default" w:ascii="Arial" w:hAnsi="Arial" w:eastAsia="Arial" w:cs="Arial"/>
          <w:color w:val="333333"/>
          <w:spacing w:val="-11"/>
          <w:sz w:val="13"/>
          <w:szCs w:val="13"/>
        </w:rPr>
        <w:t xml:space="preserve"> </w:t>
      </w:r>
      <w:r>
        <w:rPr>
          <w:rFonts w:hint="default" w:ascii="Arial" w:hAnsi="Arial" w:eastAsia="Arial" w:cs="Arial"/>
          <w:color w:val="333333"/>
          <w:w w:val="116"/>
          <w:sz w:val="13"/>
          <w:szCs w:val="13"/>
        </w:rPr>
        <w:t>•</w:t>
      </w:r>
      <w:r>
        <w:rPr>
          <w:rFonts w:hint="default" w:ascii="Arial" w:hAnsi="Arial" w:eastAsia="Arial" w:cs="Arial"/>
          <w:color w:val="333333"/>
          <w:spacing w:val="-23"/>
          <w:sz w:val="13"/>
          <w:szCs w:val="13"/>
        </w:rPr>
        <w:t xml:space="preserve"> </w:t>
      </w:r>
      <w:r>
        <w:rPr>
          <w:rFonts w:hint="default" w:ascii="Arial" w:hAnsi="Arial" w:eastAsia="Arial" w:cs="Arial"/>
          <w:color w:val="333333"/>
          <w:w w:val="29"/>
          <w:sz w:val="13"/>
          <w:szCs w:val="13"/>
        </w:rPr>
        <w:t>IO</w:t>
      </w:r>
      <w:r>
        <w:rPr>
          <w:rFonts w:hint="default" w:ascii="Arial" w:hAnsi="Arial" w:eastAsia="Arial" w:cs="Arial"/>
          <w:color w:val="333333"/>
          <w:spacing w:val="-1"/>
          <w:sz w:val="13"/>
          <w:szCs w:val="13"/>
        </w:rPr>
        <w:t xml:space="preserve"> </w:t>
      </w:r>
      <w:r>
        <w:rPr>
          <w:rFonts w:hint="default" w:ascii="Arial" w:hAnsi="Arial" w:eastAsia="Arial" w:cs="Arial"/>
          <w:color w:val="333333"/>
          <w:w w:val="29"/>
          <w:sz w:val="13"/>
          <w:szCs w:val="13"/>
        </w:rPr>
        <w:t>IO</w:t>
      </w:r>
      <w:r>
        <w:rPr>
          <w:rFonts w:hint="default" w:ascii="Arial" w:hAnsi="Arial" w:eastAsia="Arial" w:cs="Arial"/>
          <w:color w:val="333333"/>
          <w:spacing w:val="-17"/>
          <w:sz w:val="13"/>
          <w:szCs w:val="13"/>
        </w:rPr>
        <w:t xml:space="preserve"> </w:t>
      </w:r>
      <w:r>
        <w:rPr>
          <w:rFonts w:hint="default" w:ascii="Arial" w:hAnsi="Arial" w:eastAsia="Arial" w:cs="Arial"/>
          <w:color w:val="333333"/>
          <w:spacing w:val="-46"/>
          <w:w w:val="292"/>
          <w:sz w:val="13"/>
          <w:szCs w:val="13"/>
        </w:rPr>
        <w:t>.</w:t>
      </w:r>
      <w:r>
        <w:rPr>
          <w:rFonts w:hint="default" w:ascii="Arial" w:hAnsi="Arial" w:eastAsia="Arial" w:cs="Arial"/>
          <w:color w:val="333333"/>
          <w:w w:val="116"/>
          <w:sz w:val="13"/>
          <w:szCs w:val="13"/>
        </w:rPr>
        <w:t>•</w:t>
      </w:r>
      <w:r>
        <w:rPr>
          <w:rFonts w:hint="default" w:ascii="Arial" w:hAnsi="Arial" w:eastAsia="Arial" w:cs="Arial"/>
          <w:color w:val="333333"/>
          <w:spacing w:val="-13"/>
          <w:sz w:val="13"/>
          <w:szCs w:val="13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09"/>
          <w:sz w:val="6"/>
          <w:szCs w:val="6"/>
        </w:rPr>
        <w:t>o</w:t>
      </w:r>
      <w:r>
        <w:rPr>
          <w:rFonts w:hint="default" w:ascii="Times New Roman" w:hAnsi="Times New Roman" w:eastAsia="Times New Roman" w:cs="Times New Roman"/>
          <w:color w:val="333333"/>
          <w:sz w:val="6"/>
          <w:szCs w:val="6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4"/>
          <w:sz w:val="6"/>
          <w:szCs w:val="6"/>
        </w:rPr>
        <w:t xml:space="preserve"> </w:t>
      </w:r>
      <w:r>
        <w:rPr>
          <w:rFonts w:hint="default" w:ascii="Arial" w:hAnsi="Arial" w:eastAsia="Arial" w:cs="Arial"/>
          <w:color w:val="333333"/>
          <w:w w:val="29"/>
          <w:sz w:val="13"/>
          <w:szCs w:val="13"/>
        </w:rPr>
        <w:t>IO</w:t>
      </w:r>
      <w:r>
        <w:rPr>
          <w:rFonts w:hint="default" w:ascii="Arial" w:hAnsi="Arial" w:eastAsia="Arial" w:cs="Arial"/>
          <w:color w:val="333333"/>
          <w:spacing w:val="-11"/>
          <w:sz w:val="13"/>
          <w:szCs w:val="13"/>
        </w:rPr>
        <w:t xml:space="preserve"> </w:t>
      </w:r>
      <w:r>
        <w:rPr>
          <w:rFonts w:hint="default" w:ascii="Arial" w:hAnsi="Arial" w:eastAsia="Arial" w:cs="Arial"/>
          <w:color w:val="333333"/>
          <w:w w:val="29"/>
          <w:sz w:val="13"/>
          <w:szCs w:val="13"/>
        </w:rPr>
        <w:t>IO</w:t>
      </w:r>
      <w:r>
        <w:rPr>
          <w:rFonts w:hint="default" w:ascii="Arial" w:hAnsi="Arial" w:eastAsia="Arial" w:cs="Arial"/>
          <w:color w:val="333333"/>
          <w:spacing w:val="-11"/>
          <w:sz w:val="13"/>
          <w:szCs w:val="13"/>
        </w:rPr>
        <w:t xml:space="preserve"> </w:t>
      </w:r>
      <w:r>
        <w:rPr>
          <w:rFonts w:hint="default" w:ascii="Arial" w:hAnsi="Arial" w:eastAsia="Arial" w:cs="Arial"/>
          <w:color w:val="333333"/>
          <w:w w:val="116"/>
          <w:sz w:val="13"/>
          <w:szCs w:val="13"/>
        </w:rPr>
        <w:t>•</w:t>
      </w:r>
      <w:r>
        <w:rPr>
          <w:rFonts w:hint="default" w:ascii="Arial" w:hAnsi="Arial" w:eastAsia="Arial" w:cs="Arial"/>
          <w:color w:val="333333"/>
          <w:spacing w:val="-13"/>
          <w:sz w:val="13"/>
          <w:szCs w:val="13"/>
        </w:rPr>
        <w:t xml:space="preserve"> </w:t>
      </w:r>
      <w:r>
        <w:rPr>
          <w:rFonts w:hint="default" w:ascii="Arial" w:hAnsi="Arial" w:eastAsia="Arial" w:cs="Arial"/>
          <w:color w:val="333333"/>
          <w:w w:val="133"/>
          <w:sz w:val="13"/>
          <w:szCs w:val="13"/>
        </w:rPr>
        <w:t>•</w:t>
      </w:r>
      <w:r>
        <w:rPr>
          <w:rFonts w:hint="default" w:ascii="Arial" w:hAnsi="Arial" w:eastAsia="Arial" w:cs="Arial"/>
          <w:color w:val="333333"/>
          <w:spacing w:val="12"/>
          <w:w w:val="133"/>
          <w:sz w:val="13"/>
          <w:szCs w:val="13"/>
        </w:rPr>
        <w:t>•</w:t>
      </w:r>
      <w:r>
        <w:rPr>
          <w:rFonts w:hint="default" w:ascii="Arial" w:hAnsi="Arial" w:eastAsia="Arial" w:cs="Arial"/>
          <w:color w:val="0C0C0C"/>
          <w:w w:val="29"/>
          <w:sz w:val="13"/>
          <w:szCs w:val="13"/>
        </w:rPr>
        <w:t>IO</w:t>
      </w:r>
      <w:r>
        <w:rPr>
          <w:rFonts w:hint="default" w:ascii="Arial" w:hAnsi="Arial" w:eastAsia="Arial" w:cs="Arial"/>
          <w:color w:val="0C0C0C"/>
          <w:spacing w:val="-11"/>
          <w:sz w:val="13"/>
          <w:szCs w:val="13"/>
        </w:rPr>
        <w:t xml:space="preserve"> </w:t>
      </w:r>
      <w:r>
        <w:rPr>
          <w:rFonts w:hint="default" w:ascii="Arial" w:hAnsi="Arial" w:eastAsia="Arial" w:cs="Arial"/>
          <w:color w:val="333333"/>
          <w:w w:val="29"/>
          <w:sz w:val="13"/>
          <w:szCs w:val="13"/>
        </w:rPr>
        <w:t>IO</w:t>
      </w:r>
      <w:r>
        <w:rPr>
          <w:rFonts w:hint="default" w:ascii="Arial" w:hAnsi="Arial" w:eastAsia="Arial" w:cs="Arial"/>
          <w:color w:val="333333"/>
          <w:spacing w:val="-1"/>
          <w:sz w:val="13"/>
          <w:szCs w:val="13"/>
        </w:rPr>
        <w:t xml:space="preserve"> </w:t>
      </w:r>
      <w:r>
        <w:rPr>
          <w:rFonts w:hint="default" w:ascii="Arial" w:hAnsi="Arial" w:eastAsia="Arial" w:cs="Arial"/>
          <w:color w:val="0C0C0C"/>
          <w:spacing w:val="13"/>
          <w:w w:val="116"/>
          <w:sz w:val="13"/>
          <w:szCs w:val="13"/>
        </w:rPr>
        <w:t>•</w:t>
      </w:r>
      <w:r>
        <w:rPr>
          <w:rFonts w:hint="default" w:ascii="Arial" w:hAnsi="Arial" w:eastAsia="Arial" w:cs="Arial"/>
          <w:color w:val="333333"/>
          <w:spacing w:val="13"/>
          <w:w w:val="116"/>
          <w:sz w:val="13"/>
          <w:szCs w:val="13"/>
        </w:rPr>
        <w:t>•</w:t>
      </w:r>
      <w:r>
        <w:rPr>
          <w:rFonts w:hint="default" w:ascii="Arial" w:hAnsi="Arial" w:eastAsia="Arial" w:cs="Arial"/>
          <w:color w:val="0C0C0C"/>
          <w:spacing w:val="13"/>
          <w:w w:val="116"/>
          <w:sz w:val="13"/>
          <w:szCs w:val="13"/>
        </w:rPr>
        <w:t>•</w:t>
      </w:r>
      <w:r>
        <w:rPr>
          <w:rFonts w:hint="default" w:ascii="Arial" w:hAnsi="Arial" w:eastAsia="Arial" w:cs="Arial"/>
          <w:color w:val="333333"/>
          <w:w w:val="116"/>
          <w:sz w:val="13"/>
          <w:szCs w:val="13"/>
        </w:rPr>
        <w:t>•</w:t>
      </w:r>
      <w:r>
        <w:rPr>
          <w:rFonts w:hint="default" w:ascii="Arial" w:hAnsi="Arial" w:eastAsia="Arial" w:cs="Arial"/>
          <w:color w:val="333333"/>
          <w:spacing w:val="-13"/>
          <w:sz w:val="13"/>
          <w:szCs w:val="13"/>
        </w:rPr>
        <w:t xml:space="preserve"> </w:t>
      </w:r>
      <w:r>
        <w:rPr>
          <w:rFonts w:hint="default" w:ascii="Arial" w:hAnsi="Arial" w:eastAsia="Arial" w:cs="Arial"/>
          <w:color w:val="464646"/>
          <w:spacing w:val="-17"/>
          <w:w w:val="230"/>
          <w:sz w:val="13"/>
          <w:szCs w:val="13"/>
        </w:rPr>
        <w:t>I</w:t>
      </w:r>
      <w:r>
        <w:rPr>
          <w:rFonts w:hint="default" w:ascii="Arial" w:hAnsi="Arial" w:eastAsia="Arial" w:cs="Arial"/>
          <w:color w:val="333333"/>
          <w:w w:val="29"/>
          <w:sz w:val="13"/>
          <w:szCs w:val="13"/>
        </w:rPr>
        <w:t>IO</w:t>
      </w:r>
      <w:r>
        <w:rPr>
          <w:rFonts w:hint="default" w:ascii="Arial" w:hAnsi="Arial" w:eastAsia="Arial" w:cs="Arial"/>
          <w:color w:val="333333"/>
          <w:sz w:val="13"/>
          <w:szCs w:val="13"/>
        </w:rPr>
        <w:tab/>
      </w:r>
      <w:r>
        <w:rPr>
          <w:rFonts w:hint="default" w:ascii="宋体" w:hAnsi="宋体" w:eastAsia="宋体" w:cs="宋体"/>
          <w:imprint/>
          <w:color w:val="333333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28"/>
          <w:w w:val="13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333333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0C0C0C"/>
          <w:spacing w:val="11"/>
          <w:w w:val="67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64646"/>
          <w:w w:val="103"/>
          <w:sz w:val="21"/>
          <w:szCs w:val="21"/>
        </w:rPr>
        <w:t>51</w:t>
      </w:r>
    </w:p>
    <w:p>
      <w:pPr>
        <w:tabs>
          <w:tab w:val="left" w:pos="1111"/>
          <w:tab w:val="left" w:pos="4449"/>
          <w:tab w:val="left" w:pos="5485"/>
          <w:tab w:val="left" w:pos="6070"/>
        </w:tabs>
        <w:spacing w:before="0" w:line="317" w:lineRule="exact"/>
        <w:ind w:left="641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spacing w:val="4"/>
          <w:w w:val="105"/>
          <w:sz w:val="18"/>
          <w:szCs w:val="18"/>
        </w:rPr>
        <w:t>6</w:t>
      </w:r>
      <w:r>
        <w:rPr>
          <w:rFonts w:hint="default" w:ascii="Times New Roman" w:hAnsi="Times New Roman" w:eastAsia="Times New Roman" w:cs="Times New Roman"/>
          <w:color w:val="0C0C0C"/>
          <w:spacing w:val="4"/>
          <w:w w:val="105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0C0C0C"/>
          <w:spacing w:val="-29"/>
          <w:w w:val="10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18"/>
          <w:szCs w:val="18"/>
        </w:rPr>
        <w:t>2</w:t>
      </w:r>
      <w:r>
        <w:rPr>
          <w:rFonts w:hint="default" w:ascii="Times New Roman" w:hAnsi="Times New Roman" w:eastAsia="Times New Roman" w:cs="Times New Roman"/>
          <w:color w:val="464646"/>
          <w:sz w:val="18"/>
          <w:szCs w:val="18"/>
        </w:rPr>
        <w:tab/>
      </w:r>
      <w:r>
        <w:rPr>
          <w:rFonts w:hint="default" w:ascii="宋体" w:hAnsi="宋体" w:eastAsia="宋体" w:cs="宋体"/>
          <w:color w:val="464646"/>
          <w:spacing w:val="-12"/>
          <w:sz w:val="24"/>
          <w:szCs w:val="24"/>
        </w:rPr>
        <w:t>自卸汽车</w:t>
      </w:r>
      <w:r>
        <w:rPr>
          <w:rFonts w:hint="default" w:ascii="宋体" w:hAnsi="宋体" w:eastAsia="宋体" w:cs="宋体"/>
          <w:color w:val="464646"/>
          <w:spacing w:val="-4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imprint/>
          <w:color w:val="464646"/>
          <w:spacing w:val="-30"/>
          <w:w w:val="120"/>
          <w:sz w:val="24"/>
          <w:szCs w:val="24"/>
        </w:rPr>
        <w:t>...</w:t>
      </w:r>
      <w:r>
        <w:rPr>
          <w:rFonts w:hint="default" w:ascii="宋体" w:hAnsi="宋体" w:eastAsia="宋体" w:cs="宋体"/>
          <w:shadow w:val="0"/>
          <w:color w:val="0C0C0C"/>
          <w:spacing w:val="-30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30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30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1F1F1F"/>
          <w:spacing w:val="-30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1F1F1F"/>
          <w:spacing w:val="-30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30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30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464646"/>
          <w:spacing w:val="-30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30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1F1F1F"/>
          <w:spacing w:val="-156"/>
          <w:w w:val="90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64646"/>
          <w:spacing w:val="-156"/>
          <w:w w:val="90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464646"/>
          <w:sz w:val="21"/>
          <w:szCs w:val="21"/>
        </w:rPr>
        <w:t>53</w:t>
      </w:r>
    </w:p>
    <w:p>
      <w:pPr>
        <w:tabs>
          <w:tab w:val="left" w:pos="2004"/>
          <w:tab w:val="left" w:pos="3318"/>
          <w:tab w:val="left" w:pos="4220"/>
          <w:tab w:val="left" w:pos="5266"/>
        </w:tabs>
        <w:spacing w:before="0" w:line="312" w:lineRule="exact"/>
        <w:ind w:left="0" w:right="1624" w:firstLine="0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spacing w:val="-2"/>
          <w:w w:val="90"/>
          <w:sz w:val="17"/>
          <w:szCs w:val="17"/>
        </w:rPr>
        <w:t>6</w:t>
      </w:r>
      <w:r>
        <w:rPr>
          <w:rFonts w:hint="default" w:ascii="Times New Roman" w:hAnsi="Times New Roman" w:eastAsia="Times New Roman" w:cs="Times New Roman"/>
          <w:color w:val="1F1F1F"/>
          <w:spacing w:val="-2"/>
          <w:w w:val="90"/>
          <w:sz w:val="17"/>
          <w:szCs w:val="17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23"/>
          <w:w w:val="90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90"/>
          <w:sz w:val="17"/>
          <w:szCs w:val="17"/>
        </w:rPr>
        <w:t xml:space="preserve">3 </w:t>
      </w:r>
      <w:r>
        <w:rPr>
          <w:rFonts w:hint="default" w:ascii="Times New Roman" w:hAnsi="Times New Roman" w:eastAsia="Times New Roman" w:cs="Times New Roman"/>
          <w:color w:val="464646"/>
          <w:spacing w:val="6"/>
          <w:w w:val="90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464646"/>
          <w:w w:val="90"/>
          <w:sz w:val="24"/>
          <w:szCs w:val="24"/>
        </w:rPr>
        <w:t>平板拖车</w:t>
      </w:r>
      <w:r>
        <w:rPr>
          <w:rFonts w:hint="default" w:ascii="宋体" w:hAnsi="宋体" w:eastAsia="宋体" w:cs="宋体"/>
          <w:color w:val="464646"/>
          <w:w w:val="90"/>
          <w:sz w:val="24"/>
          <w:szCs w:val="24"/>
        </w:rPr>
        <w:tab/>
      </w:r>
      <w:r>
        <w:rPr>
          <w:rFonts w:hint="default" w:ascii="宋体" w:hAnsi="宋体" w:eastAsia="宋体" w:cs="宋体"/>
          <w:color w:val="333333"/>
          <w:spacing w:val="-52"/>
          <w:w w:val="115"/>
          <w:sz w:val="24"/>
          <w:szCs w:val="24"/>
        </w:rPr>
        <w:t>...</w:t>
      </w:r>
      <w:r>
        <w:rPr>
          <w:rFonts w:hint="default" w:ascii="宋体" w:hAnsi="宋体" w:eastAsia="宋体" w:cs="宋体"/>
          <w:imprint/>
          <w:color w:val="333333"/>
          <w:spacing w:val="-52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52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52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52"/>
          <w:w w:val="11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0C0C0C"/>
          <w:spacing w:val="-54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54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54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67"/>
          <w:w w:val="12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emboss/>
          <w:color w:val="333333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w w:val="12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33333"/>
          <w:spacing w:val="-33"/>
          <w:w w:val="125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333333"/>
          <w:spacing w:val="-33"/>
          <w:w w:val="125"/>
          <w:sz w:val="24"/>
          <w:szCs w:val="24"/>
        </w:rPr>
        <w:t>...</w:t>
      </w:r>
      <w:r>
        <w:rPr>
          <w:rFonts w:hint="default" w:ascii="宋体" w:hAnsi="宋体" w:eastAsia="宋体" w:cs="宋体"/>
          <w:shadow w:val="0"/>
          <w:color w:val="0C0C0C"/>
          <w:spacing w:val="-33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33"/>
          <w:w w:val="12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33333"/>
          <w:spacing w:val="1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64646"/>
          <w:spacing w:val="1"/>
          <w:sz w:val="21"/>
          <w:szCs w:val="21"/>
        </w:rPr>
        <w:t>54</w:t>
      </w:r>
    </w:p>
    <w:p>
      <w:pPr>
        <w:tabs>
          <w:tab w:val="left" w:leader="dot" w:pos="6080"/>
        </w:tabs>
        <w:spacing w:before="0" w:line="312" w:lineRule="exact"/>
        <w:ind w:left="641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w w:val="90"/>
          <w:sz w:val="20"/>
          <w:szCs w:val="20"/>
        </w:rPr>
        <w:t>6.</w:t>
      </w:r>
      <w:r>
        <w:rPr>
          <w:rFonts w:hint="default" w:ascii="Times New Roman" w:hAnsi="Times New Roman" w:eastAsia="Times New Roman" w:cs="Times New Roman"/>
          <w:color w:val="464646"/>
          <w:spacing w:val="-31"/>
          <w:w w:val="9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90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464646"/>
          <w:spacing w:val="26"/>
          <w:w w:val="9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spacing w:val="-8"/>
          <w:w w:val="90"/>
          <w:sz w:val="24"/>
          <w:szCs w:val="24"/>
        </w:rPr>
        <w:t>机动翻斗车</w:t>
      </w:r>
      <w:r>
        <w:rPr>
          <w:rFonts w:hint="default" w:ascii="Times New Roman" w:hAnsi="Times New Roman" w:eastAsia="Times New Roman" w:cs="Times New Roman"/>
          <w:color w:val="464646"/>
          <w:spacing w:val="-8"/>
          <w:w w:val="90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464646"/>
          <w:w w:val="95"/>
          <w:sz w:val="21"/>
          <w:szCs w:val="21"/>
        </w:rPr>
        <w:t>54</w:t>
      </w:r>
    </w:p>
    <w:p>
      <w:pPr>
        <w:tabs>
          <w:tab w:val="left" w:leader="dot" w:pos="6080"/>
        </w:tabs>
        <w:spacing w:before="0" w:line="317" w:lineRule="exact"/>
        <w:ind w:left="650" w:right="153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464646"/>
          <w:w w:val="85"/>
          <w:sz w:val="19"/>
          <w:szCs w:val="19"/>
        </w:rPr>
        <w:t>6.</w:t>
      </w:r>
      <w:r>
        <w:rPr>
          <w:rFonts w:hint="default" w:ascii="Times New Roman" w:hAnsi="Times New Roman" w:eastAsia="Times New Roman" w:cs="Times New Roman"/>
          <w:color w:val="464646"/>
          <w:spacing w:val="-21"/>
          <w:w w:val="8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85"/>
          <w:sz w:val="19"/>
          <w:szCs w:val="19"/>
        </w:rPr>
        <w:t xml:space="preserve">5 </w:t>
      </w:r>
      <w:r>
        <w:rPr>
          <w:rFonts w:hint="default" w:ascii="Times New Roman" w:hAnsi="Times New Roman" w:eastAsia="Times New Roman" w:cs="Times New Roman"/>
          <w:color w:val="464646"/>
          <w:spacing w:val="5"/>
          <w:w w:val="8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64646"/>
          <w:w w:val="85"/>
          <w:sz w:val="24"/>
          <w:szCs w:val="24"/>
        </w:rPr>
        <w:t>散装水泥车</w:t>
      </w:r>
      <w:r>
        <w:rPr>
          <w:rFonts w:hint="default" w:ascii="Times New Roman" w:hAnsi="Times New Roman" w:eastAsia="Times New Roman" w:cs="Times New Roman"/>
          <w:color w:val="464646"/>
          <w:w w:val="85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464646"/>
          <w:sz w:val="19"/>
          <w:szCs w:val="19"/>
        </w:rPr>
        <w:t>55</w:t>
      </w:r>
    </w:p>
    <w:p>
      <w:pPr>
        <w:tabs>
          <w:tab w:val="left" w:pos="1995"/>
          <w:tab w:val="left" w:pos="3529"/>
          <w:tab w:val="left" w:pos="5266"/>
        </w:tabs>
        <w:spacing w:before="5"/>
        <w:ind w:left="0" w:right="1605" w:firstLine="0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w w:val="85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64646"/>
          <w:spacing w:val="-23"/>
          <w:w w:val="8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8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64646"/>
          <w:spacing w:val="30"/>
          <w:w w:val="8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64646"/>
          <w:w w:val="85"/>
          <w:sz w:val="24"/>
          <w:szCs w:val="24"/>
        </w:rPr>
        <w:t>皮带运输机</w:t>
      </w:r>
      <w:r>
        <w:rPr>
          <w:rFonts w:hint="default" w:ascii="宋体" w:hAnsi="宋体" w:eastAsia="宋体" w:cs="宋体"/>
          <w:color w:val="464646"/>
          <w:w w:val="85"/>
          <w:sz w:val="24"/>
          <w:szCs w:val="24"/>
        </w:rPr>
        <w:tab/>
      </w:r>
      <w:r>
        <w:rPr>
          <w:rFonts w:hint="default" w:ascii="宋体" w:hAnsi="宋体" w:eastAsia="宋体" w:cs="宋体"/>
          <w:color w:val="464646"/>
          <w:spacing w:val="-57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464646"/>
          <w:spacing w:val="-57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57"/>
          <w:w w:val="115"/>
          <w:sz w:val="24"/>
          <w:szCs w:val="24"/>
        </w:rPr>
        <w:t>...</w:t>
      </w:r>
      <w:r>
        <w:rPr>
          <w:rFonts w:hint="default" w:ascii="宋体" w:hAnsi="宋体" w:eastAsia="宋体" w:cs="宋体"/>
          <w:shadow w:val="0"/>
          <w:color w:val="464646"/>
          <w:spacing w:val="-57"/>
          <w:w w:val="115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1F1F1F"/>
          <w:spacing w:val="-53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53"/>
          <w:w w:val="120"/>
          <w:sz w:val="24"/>
          <w:szCs w:val="24"/>
        </w:rPr>
        <w:t>...</w:t>
      </w:r>
      <w:r>
        <w:rPr>
          <w:rFonts w:hint="default" w:ascii="宋体" w:hAnsi="宋体" w:eastAsia="宋体" w:cs="宋体"/>
          <w:shadow w:val="0"/>
          <w:color w:val="464646"/>
          <w:spacing w:val="-53"/>
          <w:w w:val="120"/>
          <w:sz w:val="24"/>
          <w:szCs w:val="24"/>
        </w:rPr>
        <w:t>...</w:t>
      </w:r>
      <w:r>
        <w:rPr>
          <w:rFonts w:hint="default" w:ascii="宋体" w:hAnsi="宋体" w:eastAsia="宋体" w:cs="宋体"/>
          <w:imprint/>
          <w:color w:val="464646"/>
          <w:spacing w:val="-53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53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53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1F1F1F"/>
          <w:spacing w:val="-53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53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53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64646"/>
          <w:spacing w:val="1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64646"/>
          <w:spacing w:val="1"/>
          <w:sz w:val="21"/>
          <w:szCs w:val="21"/>
        </w:rPr>
        <w:t>56</w:t>
      </w:r>
    </w:p>
    <w:p>
      <w:pPr>
        <w:tabs>
          <w:tab w:val="left" w:pos="306"/>
          <w:tab w:val="left" w:pos="2358"/>
        </w:tabs>
        <w:spacing w:before="19" w:line="297" w:lineRule="exact"/>
        <w:ind w:left="0" w:right="1805" w:firstLine="0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w w:val="96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ab/>
      </w:r>
      <w:r>
        <w:rPr>
          <w:rFonts w:hint="default" w:ascii="宋体" w:hAnsi="宋体" w:eastAsia="宋体" w:cs="宋体"/>
          <w:color w:val="464646"/>
          <w:spacing w:val="-15"/>
          <w:w w:val="94"/>
          <w:sz w:val="24"/>
          <w:szCs w:val="24"/>
        </w:rPr>
        <w:t>桩</w:t>
      </w:r>
      <w:r>
        <w:rPr>
          <w:rFonts w:hint="default" w:ascii="宋体" w:hAnsi="宋体" w:eastAsia="宋体" w:cs="宋体"/>
          <w:color w:val="464646"/>
          <w:w w:val="89"/>
          <w:sz w:val="24"/>
          <w:szCs w:val="24"/>
        </w:rPr>
        <w:t>工机械</w:t>
      </w:r>
      <w:r>
        <w:rPr>
          <w:rFonts w:hint="default" w:ascii="宋体" w:hAnsi="宋体" w:eastAsia="宋体" w:cs="宋体"/>
          <w:color w:val="464646"/>
          <w:sz w:val="24"/>
          <w:szCs w:val="24"/>
        </w:rPr>
        <w:tab/>
      </w:r>
      <w:r>
        <w:rPr>
          <w:rFonts w:hint="default" w:ascii="宋体" w:hAnsi="宋体" w:eastAsia="宋体" w:cs="宋体"/>
          <w:color w:val="333333"/>
          <w:spacing w:val="-3830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333333"/>
          <w:w w:val="94"/>
          <w:sz w:val="21"/>
          <w:szCs w:val="21"/>
        </w:rPr>
        <w:t>57</w:t>
      </w:r>
    </w:p>
    <w:p>
      <w:pPr>
        <w:tabs>
          <w:tab w:val="left" w:pos="3175"/>
          <w:tab w:val="left" w:pos="4019"/>
          <w:tab w:val="left" w:pos="5256"/>
        </w:tabs>
        <w:spacing w:before="0" w:line="297" w:lineRule="exact"/>
        <w:ind w:left="0" w:right="1583" w:firstLine="0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w w:val="105"/>
          <w:sz w:val="21"/>
          <w:szCs w:val="21"/>
        </w:rPr>
        <w:t xml:space="preserve">7. </w:t>
      </w:r>
      <w:r>
        <w:rPr>
          <w:rFonts w:hint="default" w:ascii="Times New Roman" w:hAnsi="Times New Roman" w:eastAsia="Times New Roman" w:cs="Times New Roman"/>
          <w:color w:val="5D5D5D"/>
          <w:w w:val="120"/>
          <w:sz w:val="21"/>
          <w:szCs w:val="21"/>
        </w:rPr>
        <w:t xml:space="preserve">1  </w:t>
      </w:r>
      <w:r>
        <w:rPr>
          <w:rFonts w:hint="default" w:ascii="宋体" w:hAnsi="宋体" w:eastAsia="宋体" w:cs="宋体"/>
          <w:color w:val="464646"/>
          <w:spacing w:val="-11"/>
          <w:w w:val="120"/>
          <w:sz w:val="18"/>
          <w:szCs w:val="18"/>
        </w:rPr>
        <w:t>一般规定</w:t>
      </w:r>
      <w:r>
        <w:rPr>
          <w:rFonts w:hint="default" w:ascii="宋体" w:hAnsi="宋体" w:eastAsia="宋体" w:cs="宋体"/>
          <w:color w:val="464646"/>
          <w:spacing w:val="24"/>
          <w:w w:val="120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imprint/>
          <w:color w:val="333333"/>
          <w:spacing w:val="-39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39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39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39"/>
          <w:w w:val="120"/>
          <w:sz w:val="24"/>
          <w:szCs w:val="24"/>
        </w:rPr>
        <w:t>...</w:t>
      </w:r>
      <w:r>
        <w:rPr>
          <w:rFonts w:hint="default" w:ascii="宋体" w:hAnsi="宋体" w:eastAsia="宋体" w:cs="宋体"/>
          <w:shadow w:val="0"/>
          <w:color w:val="333333"/>
          <w:spacing w:val="-47"/>
          <w:w w:val="12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hadow w:val="0"/>
          <w:color w:val="0C0C0C"/>
          <w:spacing w:val="-27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333333"/>
          <w:spacing w:val="-27"/>
          <w:w w:val="120"/>
          <w:sz w:val="24"/>
          <w:szCs w:val="24"/>
        </w:rPr>
        <w:t>...</w:t>
      </w:r>
      <w:r>
        <w:rPr>
          <w:rFonts w:hint="default" w:ascii="宋体" w:hAnsi="宋体" w:eastAsia="宋体" w:cs="宋体"/>
          <w:shadow w:val="0"/>
          <w:color w:val="333333"/>
          <w:spacing w:val="-27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27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33333"/>
          <w:spacing w:val="-4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4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45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333333"/>
          <w:spacing w:val="-45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333333"/>
          <w:spacing w:val="-45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33333"/>
          <w:spacing w:val="-26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26"/>
          <w:w w:val="120"/>
          <w:sz w:val="24"/>
          <w:szCs w:val="24"/>
        </w:rPr>
        <w:t>....</w:t>
      </w:r>
      <w:r>
        <w:rPr>
          <w:rFonts w:hint="default" w:ascii="宋体" w:hAnsi="宋体" w:eastAsia="宋体" w:cs="宋体"/>
          <w:shadow w:val="0"/>
          <w:color w:val="333333"/>
          <w:spacing w:val="-26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33333"/>
          <w:spacing w:val="-12"/>
          <w:w w:val="105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64646"/>
          <w:spacing w:val="-12"/>
          <w:w w:val="105"/>
          <w:sz w:val="21"/>
          <w:szCs w:val="21"/>
        </w:rPr>
        <w:t>57</w:t>
      </w:r>
    </w:p>
    <w:p>
      <w:pPr>
        <w:tabs>
          <w:tab w:val="left" w:pos="3499"/>
          <w:tab w:val="left" w:leader="middleDot" w:pos="6089"/>
        </w:tabs>
        <w:spacing w:before="19" w:line="305" w:lineRule="exact"/>
        <w:ind w:left="660" w:right="1533" w:firstLine="0"/>
        <w:jc w:val="left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w w:val="90"/>
          <w:sz w:val="18"/>
          <w:szCs w:val="18"/>
        </w:rPr>
        <w:t>7.</w:t>
      </w:r>
      <w:r>
        <w:rPr>
          <w:rFonts w:hint="default" w:ascii="Times New Roman" w:hAnsi="Times New Roman" w:eastAsia="Times New Roman" w:cs="Times New Roman"/>
          <w:color w:val="464646"/>
          <w:spacing w:val="-26"/>
          <w:w w:val="90"/>
          <w:sz w:val="18"/>
          <w:szCs w:val="18"/>
        </w:rPr>
        <w:t xml:space="preserve"> </w:t>
      </w:r>
      <w:r>
        <w:rPr>
          <w:rFonts w:hint="default" w:ascii="Arial" w:hAnsi="Arial" w:eastAsia="Arial" w:cs="Arial"/>
          <w:color w:val="464646"/>
          <w:w w:val="90"/>
          <w:sz w:val="20"/>
          <w:szCs w:val="20"/>
        </w:rPr>
        <w:t>2</w:t>
      </w:r>
      <w:r>
        <w:rPr>
          <w:rFonts w:hint="default" w:ascii="Arial" w:hAnsi="Arial" w:eastAsia="Arial" w:cs="Arial"/>
          <w:color w:val="464646"/>
          <w:spacing w:val="39"/>
          <w:w w:val="9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spacing w:val="-8"/>
          <w:w w:val="90"/>
          <w:sz w:val="24"/>
          <w:szCs w:val="24"/>
        </w:rPr>
        <w:t>柴油打桩锈</w:t>
      </w:r>
      <w:r>
        <w:rPr>
          <w:rFonts w:hint="default" w:ascii="宋体" w:hAnsi="宋体" w:eastAsia="宋体" w:cs="宋体"/>
          <w:color w:val="464646"/>
          <w:spacing w:val="-8"/>
          <w:w w:val="90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1F1F1F"/>
          <w:spacing w:val="-45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1F1F1F"/>
          <w:spacing w:val="-45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1F1F1F"/>
          <w:spacing w:val="-45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45"/>
          <w:w w:val="115"/>
          <w:sz w:val="24"/>
          <w:szCs w:val="24"/>
        </w:rPr>
        <w:t>.</w:t>
      </w:r>
      <w:r>
        <w:rPr>
          <w:rFonts w:hint="default" w:ascii="Arial" w:hAnsi="Arial" w:eastAsia="Arial" w:cs="Arial"/>
          <w:shadow w:val="0"/>
          <w:color w:val="333333"/>
          <w:spacing w:val="-45"/>
          <w:w w:val="115"/>
          <w:sz w:val="20"/>
          <w:szCs w:val="20"/>
        </w:rPr>
        <w:tab/>
      </w:r>
      <w:r>
        <w:rPr>
          <w:rFonts w:hint="default" w:ascii="Arial" w:hAnsi="Arial" w:eastAsia="Arial" w:cs="Arial"/>
          <w:shadow w:val="0"/>
          <w:color w:val="333333"/>
          <w:sz w:val="20"/>
          <w:szCs w:val="20"/>
        </w:rPr>
        <w:t>59</w:t>
      </w:r>
    </w:p>
    <w:p>
      <w:pPr>
        <w:tabs>
          <w:tab w:val="left" w:pos="1381"/>
          <w:tab w:val="left" w:pos="2762"/>
          <w:tab w:val="left" w:pos="5266"/>
        </w:tabs>
        <w:spacing w:before="0" w:line="294" w:lineRule="exact"/>
        <w:ind w:left="0" w:right="1568" w:firstLine="0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spacing w:val="5"/>
          <w:sz w:val="18"/>
          <w:szCs w:val="18"/>
        </w:rPr>
        <w:t>7</w:t>
      </w:r>
      <w:r>
        <w:rPr>
          <w:rFonts w:hint="default" w:ascii="Times New Roman" w:hAnsi="Times New Roman" w:eastAsia="Times New Roman" w:cs="Times New Roman"/>
          <w:color w:val="1F1F1F"/>
          <w:w w:val="146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2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1"/>
          <w:sz w:val="18"/>
          <w:szCs w:val="18"/>
        </w:rPr>
        <w:t>3</w:t>
      </w:r>
      <w:r>
        <w:rPr>
          <w:rFonts w:hint="default" w:ascii="Times New Roman" w:hAnsi="Times New Roman" w:eastAsia="Times New Roman" w:cs="Times New Roman"/>
          <w:color w:val="464646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464646"/>
          <w:spacing w:val="-1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64646"/>
          <w:w w:val="74"/>
          <w:sz w:val="24"/>
          <w:szCs w:val="24"/>
        </w:rPr>
        <w:t>振动桩锤</w:t>
      </w:r>
      <w:r>
        <w:rPr>
          <w:rFonts w:hint="default" w:ascii="宋体" w:hAnsi="宋体" w:eastAsia="宋体" w:cs="宋体"/>
          <w:color w:val="464646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64646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3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1F1F1F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F1F1F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F1F1F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1F1F1F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1F1F1F"/>
          <w:spacing w:val="-55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163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1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hadow w:val="0"/>
          <w:color w:val="1F1F1F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1F1F1F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28"/>
          <w:w w:val="13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46464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64646"/>
          <w:spacing w:val="11"/>
          <w:w w:val="67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64646"/>
          <w:w w:val="102"/>
          <w:sz w:val="21"/>
          <w:szCs w:val="21"/>
        </w:rPr>
        <w:t>61</w:t>
      </w:r>
    </w:p>
    <w:p>
      <w:pPr>
        <w:tabs>
          <w:tab w:val="left" w:pos="2252"/>
          <w:tab w:val="left" w:pos="3010"/>
          <w:tab w:val="left" w:leader="dot" w:pos="6099"/>
        </w:tabs>
        <w:spacing w:before="0" w:line="309" w:lineRule="exact"/>
        <w:ind w:left="670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w w:val="103"/>
          <w:sz w:val="17"/>
          <w:szCs w:val="17"/>
        </w:rPr>
        <w:t>7.</w:t>
      </w:r>
      <w:r>
        <w:rPr>
          <w:rFonts w:hint="default" w:ascii="Times New Roman" w:hAnsi="Times New Roman" w:eastAsia="Times New Roman" w:cs="Times New Roman"/>
          <w:color w:val="464646"/>
          <w:spacing w:val="-2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1"/>
          <w:sz w:val="17"/>
          <w:szCs w:val="17"/>
        </w:rPr>
        <w:t>4</w:t>
      </w:r>
      <w:r>
        <w:rPr>
          <w:rFonts w:hint="default" w:ascii="Times New Roman" w:hAnsi="Times New Roman" w:eastAsia="Times New Roman" w:cs="Times New Roman"/>
          <w:color w:val="464646"/>
          <w:sz w:val="17"/>
          <w:szCs w:val="17"/>
        </w:rPr>
        <w:t xml:space="preserve">   </w:t>
      </w:r>
      <w:r>
        <w:rPr>
          <w:rFonts w:hint="default" w:ascii="Times New Roman" w:hAnsi="Times New Roman" w:eastAsia="Times New Roman" w:cs="Times New Roman"/>
          <w:color w:val="464646"/>
          <w:spacing w:val="4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464646"/>
          <w:w w:val="76"/>
          <w:sz w:val="24"/>
          <w:szCs w:val="24"/>
        </w:rPr>
        <w:t>静力压</w:t>
      </w:r>
      <w:r>
        <w:rPr>
          <w:rFonts w:hint="default" w:ascii="宋体" w:hAnsi="宋体" w:eastAsia="宋体" w:cs="宋体"/>
          <w:color w:val="464646"/>
          <w:spacing w:val="-11"/>
          <w:w w:val="76"/>
          <w:sz w:val="24"/>
          <w:szCs w:val="24"/>
        </w:rPr>
        <w:t>桩</w:t>
      </w:r>
      <w:r>
        <w:rPr>
          <w:rFonts w:hint="default" w:ascii="宋体" w:hAnsi="宋体" w:eastAsia="宋体" w:cs="宋体"/>
          <w:color w:val="464646"/>
          <w:w w:val="80"/>
          <w:sz w:val="24"/>
          <w:szCs w:val="24"/>
        </w:rPr>
        <w:t>机</w:t>
      </w:r>
      <w:r>
        <w:rPr>
          <w:rFonts w:hint="default" w:ascii="宋体" w:hAnsi="宋体" w:eastAsia="宋体" w:cs="宋体"/>
          <w:color w:val="464646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1F1F1F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6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0C0C0C"/>
          <w:spacing w:val="-3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73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10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14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55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163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53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1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hadow w:val="0"/>
          <w:color w:val="333333"/>
          <w:spacing w:val="-105"/>
          <w:w w:val="84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6464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64646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464646"/>
          <w:w w:val="103"/>
          <w:sz w:val="20"/>
          <w:szCs w:val="20"/>
        </w:rPr>
        <w:t>62</w:t>
      </w:r>
    </w:p>
    <w:p>
      <w:pPr>
        <w:tabs>
          <w:tab w:val="left" w:pos="2252"/>
          <w:tab w:val="left" w:leader="middleDot" w:pos="6099"/>
        </w:tabs>
        <w:spacing w:before="31" w:line="302" w:lineRule="exact"/>
        <w:ind w:left="670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w w:val="85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464646"/>
          <w:spacing w:val="-26"/>
          <w:w w:val="8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8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64646"/>
          <w:spacing w:val="33"/>
          <w:w w:val="8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64646"/>
          <w:w w:val="85"/>
          <w:sz w:val="24"/>
          <w:szCs w:val="24"/>
        </w:rPr>
        <w:t>转盘钻孔机</w:t>
      </w:r>
      <w:r>
        <w:rPr>
          <w:rFonts w:hint="default" w:ascii="宋体" w:hAnsi="宋体" w:eastAsia="宋体" w:cs="宋体"/>
          <w:color w:val="464646"/>
          <w:w w:val="85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1F1F1F"/>
          <w:spacing w:val="-31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31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31"/>
          <w:w w:val="115"/>
          <w:sz w:val="24"/>
          <w:szCs w:val="24"/>
        </w:rPr>
        <w:t>..</w:t>
      </w:r>
      <w:r>
        <w:rPr>
          <w:rFonts w:hint="default" w:ascii="Times New Roman" w:hAnsi="Times New Roman" w:eastAsia="Times New Roman" w:cs="Times New Roman"/>
          <w:shadow w:val="0"/>
          <w:color w:val="464646"/>
          <w:spacing w:val="-31"/>
          <w:w w:val="115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464646"/>
          <w:w w:val="95"/>
          <w:sz w:val="21"/>
          <w:szCs w:val="21"/>
        </w:rPr>
        <w:t>63</w:t>
      </w:r>
    </w:p>
    <w:p>
      <w:pPr>
        <w:pStyle w:val="6"/>
        <w:tabs>
          <w:tab w:val="left" w:pos="2004"/>
          <w:tab w:val="left" w:pos="4431"/>
        </w:tabs>
        <w:spacing w:line="297" w:lineRule="exact"/>
        <w:ind w:right="1559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spacing w:val="2"/>
          <w:w w:val="90"/>
          <w:sz w:val="18"/>
          <w:szCs w:val="18"/>
        </w:rPr>
        <w:t>7</w:t>
      </w:r>
      <w:r>
        <w:rPr>
          <w:rFonts w:hint="default" w:ascii="Times New Roman" w:hAnsi="Times New Roman" w:eastAsia="Times New Roman" w:cs="Times New Roman"/>
          <w:color w:val="0C0C0C"/>
          <w:spacing w:val="2"/>
          <w:w w:val="90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0C0C0C"/>
          <w:spacing w:val="-32"/>
          <w:w w:val="9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90"/>
          <w:sz w:val="18"/>
          <w:szCs w:val="18"/>
        </w:rPr>
        <w:t>6</w:t>
      </w:r>
      <w:r>
        <w:rPr>
          <w:rFonts w:hint="default" w:ascii="Times New Roman" w:hAnsi="Times New Roman" w:eastAsia="Times New Roman" w:cs="Times New Roman"/>
          <w:color w:val="464646"/>
          <w:spacing w:val="35"/>
          <w:w w:val="90"/>
          <w:sz w:val="18"/>
          <w:szCs w:val="18"/>
        </w:rPr>
        <w:t xml:space="preserve"> </w:t>
      </w:r>
      <w:r>
        <w:rPr>
          <w:color w:val="464646"/>
          <w:spacing w:val="-3"/>
          <w:w w:val="90"/>
        </w:rPr>
        <w:t>螺旋钻孔机</w:t>
      </w:r>
      <w:r>
        <w:rPr>
          <w:color w:val="464646"/>
          <w:spacing w:val="-3"/>
          <w:w w:val="90"/>
        </w:rPr>
        <w:tab/>
      </w:r>
      <w:r>
        <w:rPr>
          <w:imprint/>
          <w:color w:val="464646"/>
          <w:spacing w:val="-44"/>
          <w:w w:val="120"/>
        </w:rPr>
        <w:t>.</w:t>
      </w:r>
      <w:r>
        <w:rPr>
          <w:shadow w:val="0"/>
          <w:color w:val="464646"/>
          <w:spacing w:val="-44"/>
          <w:w w:val="120"/>
        </w:rPr>
        <w:t>.</w:t>
      </w:r>
      <w:r>
        <w:rPr>
          <w:imprint/>
          <w:color w:val="464646"/>
          <w:spacing w:val="-44"/>
          <w:w w:val="120"/>
        </w:rPr>
        <w:t>..</w:t>
      </w:r>
      <w:r>
        <w:rPr>
          <w:shadow w:val="0"/>
          <w:color w:val="0C0C0C"/>
          <w:spacing w:val="-44"/>
          <w:w w:val="120"/>
        </w:rPr>
        <w:t>.</w:t>
      </w:r>
      <w:r>
        <w:rPr>
          <w:shadow w:val="0"/>
          <w:color w:val="333333"/>
          <w:spacing w:val="-44"/>
          <w:w w:val="120"/>
        </w:rPr>
        <w:t>....</w:t>
      </w:r>
      <w:r>
        <w:rPr>
          <w:imprint/>
          <w:color w:val="333333"/>
          <w:spacing w:val="-44"/>
          <w:w w:val="120"/>
        </w:rPr>
        <w:t>.</w:t>
      </w:r>
      <w:r>
        <w:rPr>
          <w:shadow w:val="0"/>
          <w:color w:val="333333"/>
          <w:spacing w:val="-44"/>
          <w:w w:val="120"/>
        </w:rPr>
        <w:t>..</w:t>
      </w:r>
      <w:r>
        <w:rPr>
          <w:imprint/>
          <w:color w:val="333333"/>
          <w:spacing w:val="-44"/>
          <w:w w:val="120"/>
        </w:rPr>
        <w:t>.</w:t>
      </w:r>
      <w:r>
        <w:rPr>
          <w:shadow w:val="0"/>
          <w:color w:val="333333"/>
          <w:spacing w:val="-44"/>
          <w:w w:val="120"/>
        </w:rPr>
        <w:t>.</w:t>
      </w:r>
      <w:r>
        <w:rPr>
          <w:imprint/>
          <w:color w:val="333333"/>
          <w:spacing w:val="-44"/>
          <w:w w:val="120"/>
        </w:rPr>
        <w:t>.</w:t>
      </w:r>
      <w:r>
        <w:rPr>
          <w:imprint/>
          <w:color w:val="333333"/>
          <w:spacing w:val="-45"/>
          <w:w w:val="120"/>
        </w:rPr>
        <w:t xml:space="preserve"> </w:t>
      </w:r>
      <w:r>
        <w:rPr>
          <w:emboss/>
          <w:color w:val="333333"/>
          <w:spacing w:val="-14"/>
          <w:w w:val="120"/>
        </w:rPr>
        <w:t>..</w:t>
      </w:r>
      <w:r>
        <w:rPr>
          <w:shadow w:val="0"/>
          <w:color w:val="0C0C0C"/>
          <w:spacing w:val="-14"/>
          <w:w w:val="120"/>
        </w:rPr>
        <w:t>.</w:t>
      </w:r>
      <w:r>
        <w:rPr>
          <w:emboss/>
          <w:color w:val="464646"/>
          <w:spacing w:val="-14"/>
          <w:w w:val="120"/>
        </w:rPr>
        <w:t>..</w:t>
      </w:r>
      <w:r>
        <w:rPr>
          <w:shadow w:val="0"/>
          <w:color w:val="464646"/>
          <w:spacing w:val="-14"/>
          <w:w w:val="120"/>
        </w:rPr>
        <w:tab/>
      </w:r>
      <w:r>
        <w:rPr>
          <w:shadow w:val="0"/>
          <w:color w:val="1F1F1F"/>
          <w:spacing w:val="-36"/>
          <w:w w:val="120"/>
        </w:rPr>
        <w:t>.</w:t>
      </w:r>
      <w:r>
        <w:rPr>
          <w:imprint/>
          <w:color w:val="1F1F1F"/>
          <w:spacing w:val="-36"/>
          <w:w w:val="120"/>
        </w:rPr>
        <w:t>.</w:t>
      </w:r>
      <w:r>
        <w:rPr>
          <w:shadow w:val="0"/>
          <w:color w:val="1F1F1F"/>
          <w:spacing w:val="-36"/>
          <w:w w:val="120"/>
        </w:rPr>
        <w:t>.</w:t>
      </w:r>
      <w:r>
        <w:rPr>
          <w:emboss/>
          <w:color w:val="464646"/>
          <w:spacing w:val="-36"/>
          <w:w w:val="120"/>
        </w:rPr>
        <w:t>..</w:t>
      </w:r>
      <w:r>
        <w:rPr>
          <w:shadow w:val="0"/>
          <w:color w:val="464646"/>
          <w:spacing w:val="-36"/>
          <w:w w:val="120"/>
        </w:rPr>
        <w:t>.</w:t>
      </w:r>
      <w:r>
        <w:rPr>
          <w:shadow w:val="0"/>
          <w:color w:val="464646"/>
          <w:spacing w:val="-70"/>
          <w:w w:val="120"/>
        </w:rPr>
        <w:t xml:space="preserve"> </w:t>
      </w:r>
      <w:r>
        <w:rPr>
          <w:shadow w:val="0"/>
          <w:color w:val="464646"/>
          <w:spacing w:val="5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333333"/>
          <w:spacing w:val="5"/>
          <w:sz w:val="21"/>
          <w:szCs w:val="21"/>
        </w:rPr>
        <w:t>64</w:t>
      </w:r>
    </w:p>
    <w:p>
      <w:pPr>
        <w:tabs>
          <w:tab w:val="left" w:pos="1995"/>
          <w:tab w:val="left" w:pos="5266"/>
        </w:tabs>
        <w:spacing w:before="0" w:line="321" w:lineRule="exact"/>
        <w:ind w:left="0" w:right="1547" w:firstLine="0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w w:val="90"/>
          <w:sz w:val="17"/>
          <w:szCs w:val="17"/>
        </w:rPr>
        <w:t>7.</w:t>
      </w:r>
      <w:r>
        <w:rPr>
          <w:rFonts w:hint="default" w:ascii="Times New Roman" w:hAnsi="Times New Roman" w:eastAsia="Times New Roman" w:cs="Times New Roman"/>
          <w:color w:val="464646"/>
          <w:spacing w:val="-24"/>
          <w:w w:val="90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90"/>
          <w:sz w:val="17"/>
          <w:szCs w:val="17"/>
        </w:rPr>
        <w:t xml:space="preserve">7 </w:t>
      </w:r>
      <w:r>
        <w:rPr>
          <w:rFonts w:hint="default" w:ascii="Times New Roman" w:hAnsi="Times New Roman" w:eastAsia="Times New Roman" w:cs="Times New Roman"/>
          <w:color w:val="464646"/>
          <w:spacing w:val="11"/>
          <w:w w:val="90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464646"/>
          <w:spacing w:val="-3"/>
          <w:w w:val="90"/>
          <w:sz w:val="24"/>
          <w:szCs w:val="24"/>
        </w:rPr>
        <w:t>全套管钻机</w:t>
      </w:r>
      <w:r>
        <w:rPr>
          <w:rFonts w:hint="default" w:ascii="宋体" w:hAnsi="宋体" w:eastAsia="宋体" w:cs="宋体"/>
          <w:color w:val="464646"/>
          <w:spacing w:val="-3"/>
          <w:w w:val="90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64646"/>
          <w:spacing w:val="-29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29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29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114"/>
          <w:w w:val="13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emboss/>
          <w:color w:val="333333"/>
          <w:spacing w:val="-44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44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44"/>
          <w:w w:val="13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333333"/>
          <w:spacing w:val="-44"/>
          <w:w w:val="130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333333"/>
          <w:spacing w:val="-44"/>
          <w:w w:val="130"/>
          <w:sz w:val="24"/>
          <w:szCs w:val="24"/>
        </w:rPr>
        <w:t>...</w:t>
      </w:r>
      <w:r>
        <w:rPr>
          <w:rFonts w:hint="default" w:ascii="宋体" w:hAnsi="宋体" w:eastAsia="宋体" w:cs="宋体"/>
          <w:imprint/>
          <w:color w:val="333333"/>
          <w:spacing w:val="-114"/>
          <w:w w:val="13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emboss/>
          <w:color w:val="333333"/>
          <w:spacing w:val="-38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38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38"/>
          <w:w w:val="130"/>
          <w:sz w:val="24"/>
          <w:szCs w:val="24"/>
        </w:rPr>
        <w:t>...</w:t>
      </w:r>
      <w:r>
        <w:rPr>
          <w:rFonts w:hint="default" w:ascii="宋体" w:hAnsi="宋体" w:eastAsia="宋体" w:cs="宋体"/>
          <w:shadow w:val="0"/>
          <w:color w:val="333333"/>
          <w:spacing w:val="-38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38"/>
          <w:w w:val="13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333333"/>
          <w:spacing w:val="-38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38"/>
          <w:w w:val="13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33333"/>
          <w:w w:val="7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333333"/>
          <w:spacing w:val="-60"/>
          <w:w w:val="7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64646"/>
          <w:w w:val="75"/>
          <w:sz w:val="21"/>
          <w:szCs w:val="21"/>
        </w:rPr>
        <w:t>66</w:t>
      </w:r>
    </w:p>
    <w:p>
      <w:pPr>
        <w:tabs>
          <w:tab w:val="left" w:leader="middleDot" w:pos="6118"/>
        </w:tabs>
        <w:spacing w:before="29" w:line="315" w:lineRule="exact"/>
        <w:ind w:left="679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w w:val="90"/>
          <w:sz w:val="20"/>
          <w:szCs w:val="20"/>
        </w:rPr>
        <w:t>7.</w:t>
      </w:r>
      <w:r>
        <w:rPr>
          <w:rFonts w:hint="default" w:ascii="Times New Roman" w:hAnsi="Times New Roman" w:eastAsia="Times New Roman" w:cs="Times New Roman"/>
          <w:color w:val="464646"/>
          <w:spacing w:val="-25"/>
          <w:w w:val="9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90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464646"/>
          <w:spacing w:val="40"/>
          <w:w w:val="9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spacing w:val="-17"/>
          <w:w w:val="90"/>
          <w:sz w:val="24"/>
          <w:szCs w:val="24"/>
        </w:rPr>
        <w:t>陡挖钻机</w:t>
      </w:r>
      <w:r>
        <w:rPr>
          <w:rFonts w:hint="default" w:ascii="Times New Roman" w:hAnsi="Times New Roman" w:eastAsia="Times New Roman" w:cs="Times New Roman"/>
          <w:color w:val="464646"/>
          <w:spacing w:val="-17"/>
          <w:w w:val="90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464646"/>
          <w:sz w:val="20"/>
          <w:szCs w:val="20"/>
        </w:rPr>
        <w:t>66</w:t>
      </w:r>
    </w:p>
    <w:p>
      <w:pPr>
        <w:tabs>
          <w:tab w:val="left" w:pos="2262"/>
          <w:tab w:val="left" w:leader="middleDot" w:pos="6118"/>
        </w:tabs>
        <w:spacing w:before="0" w:line="302" w:lineRule="exact"/>
        <w:ind w:left="679" w:right="1533" w:firstLine="0"/>
        <w:jc w:val="left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spacing w:val="-6"/>
          <w:w w:val="113"/>
          <w:sz w:val="18"/>
          <w:szCs w:val="18"/>
        </w:rPr>
        <w:t>7</w:t>
      </w:r>
      <w:r>
        <w:rPr>
          <w:rFonts w:hint="default" w:ascii="Times New Roman" w:hAnsi="Times New Roman" w:eastAsia="Times New Roman" w:cs="Times New Roman"/>
          <w:color w:val="1F1F1F"/>
          <w:w w:val="146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2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18"/>
          <w:szCs w:val="18"/>
        </w:rPr>
        <w:t xml:space="preserve">9   </w:t>
      </w:r>
      <w:r>
        <w:rPr>
          <w:rFonts w:hint="default" w:ascii="Times New Roman" w:hAnsi="Times New Roman" w:eastAsia="Times New Roman" w:cs="Times New Roman"/>
          <w:color w:val="464646"/>
          <w:spacing w:val="-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64646"/>
          <w:w w:val="74"/>
          <w:sz w:val="24"/>
          <w:szCs w:val="24"/>
        </w:rPr>
        <w:t>深层搅拌机</w:t>
      </w:r>
      <w:r>
        <w:rPr>
          <w:rFonts w:hint="default" w:ascii="宋体" w:hAnsi="宋体" w:eastAsia="宋体" w:cs="宋体"/>
          <w:color w:val="464646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64646"/>
          <w:spacing w:val="-58"/>
          <w:w w:val="84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1F1F1F"/>
          <w:spacing w:val="-51"/>
          <w:w w:val="49"/>
          <w:sz w:val="24"/>
          <w:szCs w:val="24"/>
        </w:rPr>
        <w:t>·</w:t>
      </w:r>
      <w:r>
        <w:rPr>
          <w:rFonts w:hint="default" w:ascii="宋体" w:hAnsi="宋体" w:eastAsia="宋体" w:cs="宋体"/>
          <w:imprint/>
          <w:color w:val="1F1F1F"/>
          <w:spacing w:val="-27"/>
          <w:w w:val="67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1F1F1F"/>
          <w:spacing w:val="-85"/>
          <w:w w:val="67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1F1F1F"/>
          <w:spacing w:val="16"/>
          <w:w w:val="49"/>
          <w:sz w:val="24"/>
          <w:szCs w:val="24"/>
        </w:rPr>
        <w:t>·</w:t>
      </w:r>
      <w:r>
        <w:rPr>
          <w:rFonts w:hint="default" w:ascii="宋体" w:hAnsi="宋体" w:eastAsia="宋体" w:cs="宋体"/>
          <w:emboss/>
          <w:color w:val="464646"/>
          <w:spacing w:val="-17"/>
          <w:w w:val="67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64646"/>
          <w:spacing w:val="-51"/>
          <w:w w:val="49"/>
          <w:sz w:val="24"/>
          <w:szCs w:val="24"/>
        </w:rPr>
        <w:t>·</w:t>
      </w:r>
      <w:r>
        <w:rPr>
          <w:rFonts w:hint="default" w:ascii="宋体" w:hAnsi="宋体" w:eastAsia="宋体" w:cs="宋体"/>
          <w:imprint/>
          <w:color w:val="464646"/>
          <w:spacing w:val="-27"/>
          <w:w w:val="67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64646"/>
          <w:spacing w:val="-85"/>
          <w:w w:val="67"/>
          <w:sz w:val="24"/>
          <w:szCs w:val="24"/>
        </w:rPr>
        <w:t>·</w:t>
      </w:r>
      <w:r>
        <w:rPr>
          <w:rFonts w:hint="default" w:ascii="宋体" w:hAnsi="宋体" w:eastAsia="宋体" w:cs="宋体"/>
          <w:imprint/>
          <w:color w:val="464646"/>
          <w:spacing w:val="-27"/>
          <w:w w:val="67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0C0C0C"/>
          <w:spacing w:val="-85"/>
          <w:w w:val="67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333333"/>
          <w:spacing w:val="-51"/>
          <w:w w:val="49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0C0C0C"/>
          <w:spacing w:val="-85"/>
          <w:w w:val="67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333333"/>
          <w:spacing w:val="-61"/>
          <w:w w:val="49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333333"/>
          <w:spacing w:val="-85"/>
          <w:w w:val="67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333333"/>
          <w:spacing w:val="-51"/>
          <w:w w:val="49"/>
          <w:sz w:val="24"/>
          <w:szCs w:val="24"/>
        </w:rPr>
        <w:t>·</w:t>
      </w:r>
      <w:r>
        <w:rPr>
          <w:rFonts w:hint="default" w:ascii="宋体" w:hAnsi="宋体" w:eastAsia="宋体" w:cs="宋体"/>
          <w:imprint/>
          <w:color w:val="333333"/>
          <w:spacing w:val="-27"/>
          <w:w w:val="67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333333"/>
          <w:spacing w:val="-94"/>
          <w:w w:val="67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333333"/>
          <w:w w:val="84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333333"/>
          <w:spacing w:val="-4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hadow w:val="0"/>
          <w:color w:val="333333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10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63"/>
          <w:sz w:val="24"/>
          <w:szCs w:val="24"/>
        </w:rPr>
        <w:t>.</w:t>
      </w:r>
      <w:r>
        <w:rPr>
          <w:rFonts w:hint="default" w:ascii="Arial" w:hAnsi="Arial" w:eastAsia="Arial" w:cs="Arial"/>
          <w:shadow w:val="0"/>
          <w:color w:val="464646"/>
          <w:w w:val="99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shadow w:val="0"/>
          <w:color w:val="464646"/>
          <w:sz w:val="20"/>
          <w:szCs w:val="20"/>
        </w:rPr>
        <w:tab/>
      </w:r>
      <w:r>
        <w:rPr>
          <w:rFonts w:hint="default" w:ascii="Arial" w:hAnsi="Arial" w:eastAsia="Arial" w:cs="Arial"/>
          <w:shadow w:val="0"/>
          <w:color w:val="464646"/>
          <w:w w:val="86"/>
          <w:sz w:val="20"/>
          <w:szCs w:val="20"/>
        </w:rPr>
        <w:t>67</w:t>
      </w:r>
    </w:p>
    <w:p>
      <w:pPr>
        <w:tabs>
          <w:tab w:val="left" w:pos="3040"/>
          <w:tab w:val="left" w:pos="5266"/>
        </w:tabs>
        <w:spacing w:before="0" w:line="307" w:lineRule="exact"/>
        <w:ind w:left="0" w:right="1531" w:firstLine="0"/>
        <w:jc w:val="center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w w:val="120"/>
          <w:sz w:val="17"/>
          <w:szCs w:val="17"/>
        </w:rPr>
        <w:t>7.</w:t>
      </w:r>
      <w:r>
        <w:rPr>
          <w:rFonts w:hint="default" w:ascii="Times New Roman" w:hAnsi="Times New Roman" w:eastAsia="Times New Roman" w:cs="Times New Roman"/>
          <w:color w:val="464646"/>
          <w:spacing w:val="-33"/>
          <w:w w:val="120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17"/>
          <w:w w:val="120"/>
          <w:sz w:val="17"/>
          <w:szCs w:val="17"/>
        </w:rPr>
        <w:t>10</w:t>
      </w:r>
      <w:r>
        <w:rPr>
          <w:rFonts w:hint="default" w:ascii="Times New Roman" w:hAnsi="Times New Roman" w:eastAsia="Times New Roman" w:cs="Times New Roman"/>
          <w:color w:val="464646"/>
          <w:spacing w:val="28"/>
          <w:w w:val="120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464646"/>
          <w:w w:val="105"/>
          <w:sz w:val="24"/>
          <w:szCs w:val="24"/>
        </w:rPr>
        <w:t>成棺机…</w:t>
      </w:r>
      <w:r>
        <w:rPr>
          <w:rFonts w:hint="default" w:ascii="宋体" w:hAnsi="宋体" w:eastAsia="宋体" w:cs="宋体"/>
          <w:color w:val="464646"/>
          <w:w w:val="105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64646"/>
          <w:spacing w:val="-4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4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4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45"/>
          <w:w w:val="120"/>
          <w:sz w:val="24"/>
          <w:szCs w:val="24"/>
        </w:rPr>
        <w:t>...</w:t>
      </w:r>
      <w:r>
        <w:rPr>
          <w:rFonts w:hint="default" w:ascii="宋体" w:hAnsi="宋体" w:eastAsia="宋体" w:cs="宋体"/>
          <w:shadow w:val="0"/>
          <w:color w:val="464646"/>
          <w:w w:val="120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hadow w:val="0"/>
          <w:color w:val="464646"/>
          <w:spacing w:val="-31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31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31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31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464646"/>
          <w:spacing w:val="-31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31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33333"/>
          <w:spacing w:val="1"/>
          <w:w w:val="105"/>
          <w:sz w:val="24"/>
          <w:szCs w:val="24"/>
        </w:rPr>
        <w:t>·</w:t>
      </w:r>
      <w:r>
        <w:rPr>
          <w:rFonts w:hint="default" w:ascii="Arial" w:hAnsi="Arial" w:eastAsia="Arial" w:cs="Arial"/>
          <w:shadow w:val="0"/>
          <w:color w:val="464646"/>
          <w:spacing w:val="1"/>
          <w:w w:val="105"/>
          <w:sz w:val="20"/>
          <w:szCs w:val="20"/>
        </w:rPr>
        <w:t>68</w:t>
      </w:r>
    </w:p>
    <w:p>
      <w:pPr>
        <w:tabs>
          <w:tab w:val="left" w:pos="4220"/>
          <w:tab w:val="left" w:pos="5266"/>
        </w:tabs>
        <w:spacing w:before="0" w:line="316" w:lineRule="exact"/>
        <w:ind w:left="0" w:right="1527" w:firstLine="0"/>
        <w:jc w:val="center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5D5D5D"/>
          <w:spacing w:val="-10"/>
          <w:w w:val="110"/>
          <w:sz w:val="18"/>
          <w:szCs w:val="18"/>
        </w:rPr>
        <w:t>7</w:t>
      </w:r>
      <w:r>
        <w:rPr>
          <w:rFonts w:hint="default" w:ascii="Times New Roman" w:hAnsi="Times New Roman" w:eastAsia="Times New Roman" w:cs="Times New Roman"/>
          <w:color w:val="333333"/>
          <w:spacing w:val="-10"/>
          <w:w w:val="110"/>
          <w:sz w:val="18"/>
          <w:szCs w:val="18"/>
        </w:rPr>
        <w:t>.11</w:t>
      </w:r>
      <w:r>
        <w:rPr>
          <w:rFonts w:hint="default" w:ascii="Times New Roman" w:hAnsi="Times New Roman" w:eastAsia="Times New Roman" w:cs="Times New Roman"/>
          <w:color w:val="333333"/>
          <w:spacing w:val="11"/>
          <w:w w:val="110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64646"/>
          <w:sz w:val="24"/>
          <w:szCs w:val="24"/>
        </w:rPr>
        <w:t>冲孔桩机</w:t>
      </w:r>
      <w:r>
        <w:rPr>
          <w:rFonts w:hint="default" w:ascii="宋体" w:hAnsi="宋体" w:eastAsia="宋体" w:cs="宋体"/>
          <w:color w:val="464646"/>
          <w:spacing w:val="-6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color w:val="0C0C0C"/>
          <w:spacing w:val="-52"/>
          <w:w w:val="110"/>
          <w:sz w:val="24"/>
          <w:szCs w:val="24"/>
        </w:rPr>
        <w:t>.</w:t>
      </w:r>
      <w:r>
        <w:rPr>
          <w:rFonts w:hint="default" w:ascii="宋体" w:hAnsi="宋体" w:eastAsia="宋体" w:cs="宋体"/>
          <w:color w:val="333333"/>
          <w:spacing w:val="-52"/>
          <w:w w:val="11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52"/>
          <w:w w:val="11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52"/>
          <w:w w:val="11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333333"/>
          <w:spacing w:val="-52"/>
          <w:w w:val="11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333333"/>
          <w:spacing w:val="-52"/>
          <w:w w:val="11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33333"/>
          <w:spacing w:val="-37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37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37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37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37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333333"/>
          <w:spacing w:val="-37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33333"/>
          <w:spacing w:val="1"/>
          <w:w w:val="120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64646"/>
          <w:spacing w:val="1"/>
          <w:w w:val="120"/>
          <w:sz w:val="18"/>
          <w:szCs w:val="18"/>
        </w:rPr>
        <w:t>69</w:t>
      </w:r>
    </w:p>
    <w:p>
      <w:pPr>
        <w:tabs>
          <w:tab w:val="left" w:pos="2312"/>
        </w:tabs>
        <w:spacing w:before="26" w:line="291" w:lineRule="exact"/>
        <w:ind w:left="0" w:right="1697" w:firstLine="0"/>
        <w:jc w:val="center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Arial" w:hAnsi="Arial" w:eastAsia="Arial" w:cs="Arial"/>
          <w:color w:val="464646"/>
          <w:w w:val="99"/>
          <w:sz w:val="20"/>
          <w:szCs w:val="20"/>
        </w:rPr>
        <w:t>8</w:t>
      </w:r>
      <w:r>
        <w:rPr>
          <w:rFonts w:hint="default" w:ascii="Arial" w:hAnsi="Arial" w:eastAsia="Arial" w:cs="Arial"/>
          <w:color w:val="464646"/>
          <w:sz w:val="20"/>
          <w:szCs w:val="20"/>
        </w:rPr>
        <w:t xml:space="preserve">   </w:t>
      </w:r>
      <w:r>
        <w:rPr>
          <w:rFonts w:hint="default" w:ascii="Arial" w:hAnsi="Arial" w:eastAsia="Arial" w:cs="Arial"/>
          <w:color w:val="464646"/>
          <w:spacing w:val="-2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w w:val="88"/>
          <w:sz w:val="24"/>
          <w:szCs w:val="24"/>
        </w:rPr>
        <w:t>混凝土机械</w:t>
      </w:r>
      <w:r>
        <w:rPr>
          <w:rFonts w:hint="default" w:ascii="宋体" w:hAnsi="宋体" w:eastAsia="宋体" w:cs="宋体"/>
          <w:color w:val="464646"/>
          <w:sz w:val="24"/>
          <w:szCs w:val="24"/>
        </w:rPr>
        <w:tab/>
      </w:r>
      <w:r>
        <w:rPr>
          <w:rFonts w:hint="default" w:ascii="宋体" w:hAnsi="宋体" w:eastAsia="宋体" w:cs="宋体"/>
          <w:color w:val="1F1F1F"/>
          <w:spacing w:val="-3886"/>
          <w:w w:val="484"/>
          <w:sz w:val="24"/>
          <w:szCs w:val="24"/>
        </w:rPr>
        <w:t>…</w:t>
      </w:r>
      <w:r>
        <w:rPr>
          <w:rFonts w:hint="default" w:ascii="Arial" w:hAnsi="Arial" w:eastAsia="Arial" w:cs="Arial"/>
          <w:color w:val="464646"/>
          <w:w w:val="106"/>
          <w:sz w:val="20"/>
          <w:szCs w:val="20"/>
        </w:rPr>
        <w:t>71</w:t>
      </w:r>
    </w:p>
    <w:p>
      <w:pPr>
        <w:tabs>
          <w:tab w:val="left" w:leader="dot" w:pos="6128"/>
        </w:tabs>
        <w:spacing w:before="0" w:line="294" w:lineRule="exact"/>
        <w:ind w:left="698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sz w:val="19"/>
          <w:szCs w:val="19"/>
        </w:rPr>
        <w:t>8.</w:t>
      </w:r>
      <w:r>
        <w:rPr>
          <w:rFonts w:hint="default" w:ascii="Times New Roman" w:hAnsi="Times New Roman" w:eastAsia="Times New Roman" w:cs="Times New Roman"/>
          <w:color w:val="464646"/>
          <w:spacing w:val="-1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19"/>
          <w:szCs w:val="19"/>
        </w:rPr>
        <w:t xml:space="preserve">1  </w:t>
      </w:r>
      <w:r>
        <w:rPr>
          <w:rFonts w:hint="default" w:ascii="Times New Roman" w:hAnsi="Times New Roman" w:eastAsia="Times New Roman" w:cs="Times New Roman"/>
          <w:color w:val="464646"/>
          <w:spacing w:val="29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64646"/>
          <w:sz w:val="18"/>
          <w:szCs w:val="18"/>
        </w:rPr>
        <w:t>一般规定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>71</w:t>
      </w:r>
    </w:p>
    <w:p>
      <w:pPr>
        <w:tabs>
          <w:tab w:val="left" w:pos="2905"/>
          <w:tab w:val="left" w:pos="3874"/>
          <w:tab w:val="left" w:pos="6128"/>
        </w:tabs>
        <w:spacing w:before="0"/>
        <w:ind w:left="698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w w:val="8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F1F1F"/>
          <w:w w:val="8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8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64646"/>
          <w:spacing w:val="22"/>
          <w:w w:val="8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spacing w:val="-10"/>
          <w:w w:val="85"/>
          <w:sz w:val="21"/>
          <w:szCs w:val="21"/>
        </w:rPr>
        <w:t>1</w:t>
      </w:r>
      <w:r>
        <w:rPr>
          <w:rFonts w:hint="default" w:ascii="宋体" w:hAnsi="宋体" w:eastAsia="宋体" w:cs="宋体"/>
          <w:color w:val="5D5D5D"/>
          <w:spacing w:val="-10"/>
          <w:w w:val="85"/>
          <w:sz w:val="24"/>
          <w:szCs w:val="24"/>
        </w:rPr>
        <w:t>昆凝土搅拌机</w:t>
      </w:r>
      <w:r>
        <w:rPr>
          <w:rFonts w:hint="default" w:ascii="宋体" w:hAnsi="宋体" w:eastAsia="宋体" w:cs="宋体"/>
          <w:color w:val="5D5D5D"/>
          <w:spacing w:val="-10"/>
          <w:w w:val="85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64646"/>
          <w:spacing w:val="-43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43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64646"/>
          <w:spacing w:val="-43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64646"/>
          <w:spacing w:val="-43"/>
          <w:w w:val="115"/>
          <w:sz w:val="24"/>
          <w:szCs w:val="24"/>
        </w:rPr>
        <w:t>...</w:t>
      </w:r>
      <w:r>
        <w:rPr>
          <w:rFonts w:hint="default" w:ascii="宋体" w:hAnsi="宋体" w:eastAsia="宋体" w:cs="宋体"/>
          <w:shadow w:val="0"/>
          <w:color w:val="464646"/>
          <w:spacing w:val="-43"/>
          <w:w w:val="11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64646"/>
          <w:spacing w:val="-24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0C0C0C"/>
          <w:spacing w:val="-24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24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emboss/>
          <w:color w:val="333333"/>
          <w:spacing w:val="-24"/>
          <w:w w:val="125"/>
          <w:sz w:val="24"/>
          <w:szCs w:val="24"/>
        </w:rPr>
        <w:t>..</w:t>
      </w:r>
      <w:r>
        <w:rPr>
          <w:rFonts w:hint="default" w:ascii="宋体" w:hAnsi="宋体" w:eastAsia="宋体" w:cs="宋体"/>
          <w:emboss/>
          <w:color w:val="333333"/>
          <w:spacing w:val="-8"/>
          <w:w w:val="12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hadow w:val="0"/>
          <w:color w:val="333333"/>
          <w:spacing w:val="-65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33333"/>
          <w:spacing w:val="-65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65"/>
          <w:w w:val="125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333333"/>
          <w:spacing w:val="-65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65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C0C0C"/>
          <w:spacing w:val="-65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33333"/>
          <w:spacing w:val="-65"/>
          <w:w w:val="125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shadow w:val="0"/>
          <w:color w:val="333333"/>
          <w:spacing w:val="-65"/>
          <w:w w:val="125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333333"/>
          <w:sz w:val="21"/>
          <w:szCs w:val="21"/>
        </w:rPr>
        <w:t>71</w:t>
      </w:r>
    </w:p>
    <w:p>
      <w:pPr>
        <w:spacing w:after="0"/>
        <w:jc w:val="left"/>
        <w:rPr>
          <w:rFonts w:hint="default" w:ascii="Times New Roman" w:hAnsi="Times New Roman" w:eastAsia="Times New Roman" w:cs="Times New Roman"/>
          <w:sz w:val="21"/>
          <w:szCs w:val="21"/>
        </w:rPr>
        <w:sectPr>
          <w:pgSz w:w="11910" w:h="16840"/>
          <w:pgMar w:top="1600" w:right="1680" w:bottom="3320" w:left="1680" w:header="0" w:footer="3137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  <w:sectPr>
          <w:footerReference r:id="rId5" w:type="default"/>
          <w:pgSz w:w="11910" w:h="16840"/>
          <w:pgMar w:top="2420" w:right="1100" w:bottom="2420" w:left="280" w:header="0" w:footer="0" w:gutter="0"/>
          <w:textDirection w:val="tbRl"/>
        </w:sectPr>
      </w:pPr>
    </w:p>
    <w:p>
      <w:pPr>
        <w:spacing w:before="7" w:line="240" w:lineRule="auto"/>
        <w:ind w:right="0"/>
        <w:rPr>
          <w:rFonts w:hint="default" w:ascii="Times New Roman" w:hAnsi="Times New Roman" w:eastAsia="Times New Roman" w:cs="Times New Roman"/>
          <w:sz w:val="16"/>
          <w:szCs w:val="16"/>
        </w:rPr>
      </w:pPr>
    </w:p>
    <w:p>
      <w:pPr>
        <w:spacing w:before="0" w:line="204" w:lineRule="auto"/>
        <w:ind w:left="1650" w:right="-13" w:firstLine="0"/>
        <w:jc w:val="left"/>
        <w:rPr>
          <w:rFonts w:hint="default" w:ascii="宋体" w:hAnsi="宋体" w:eastAsia="宋体" w:cs="宋体"/>
          <w:sz w:val="12"/>
          <w:szCs w:val="12"/>
        </w:rPr>
      </w:pPr>
      <w:r>
        <w:pict>
          <v:shape id="_x0000_s1036" o:spid="_x0000_s1036" o:spt="202" type="#_x0000_t202" style="position:absolute;left:0pt;margin-left:408.6pt;margin-top:204.6pt;height:115.65pt;width:11.5pt;mso-position-horizontal-relative:page;mso-position-vertical-relative:page;z-index:-1628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tabs>
                      <w:tab w:val="left" w:pos="316"/>
                      <w:tab w:val="left" w:pos="633"/>
                      <w:tab w:val="left" w:pos="1573"/>
                      <w:tab w:val="left" w:pos="1890"/>
                      <w:tab w:val="left" w:pos="2202"/>
                    </w:tabs>
                    <w:spacing w:before="0" w:line="151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/>
                      <w:color w:val="444444"/>
                      <w:sz w:val="22"/>
                    </w:rPr>
                    <w:t>7</w:t>
                  </w:r>
                  <w:r>
                    <w:rPr>
                      <w:rFonts w:ascii="宋体"/>
                      <w:color w:val="444444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sz w:val="22"/>
                    </w:rPr>
                    <w:t>7</w:t>
                  </w:r>
                  <w:r>
                    <w:rPr>
                      <w:rFonts w:ascii="宋体"/>
                      <w:color w:val="444444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position w:val="1"/>
                      <w:sz w:val="22"/>
                    </w:rPr>
                    <w:t>7</w:t>
                  </w:r>
                  <w:r>
                    <w:rPr>
                      <w:rFonts w:ascii="宋体"/>
                      <w:color w:val="444444"/>
                      <w:position w:val="1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sz w:val="22"/>
                    </w:rPr>
                    <w:t>7</w:t>
                  </w:r>
                  <w:r>
                    <w:rPr>
                      <w:rFonts w:ascii="宋体"/>
                      <w:color w:val="444444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sz w:val="22"/>
                    </w:rPr>
                    <w:t>7</w:t>
                  </w:r>
                  <w:r>
                    <w:rPr>
                      <w:rFonts w:ascii="宋体"/>
                      <w:color w:val="444444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sz w:val="22"/>
                    </w:rPr>
                    <w:t>7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color w:val="444444"/>
          <w:position w:val="2"/>
          <w:sz w:val="12"/>
          <w:szCs w:val="12"/>
        </w:rPr>
        <w:t>q</w:t>
      </w:r>
      <w:r>
        <w:rPr>
          <w:rFonts w:hint="default" w:ascii="宋体" w:hAnsi="宋体" w:eastAsia="宋体" w:cs="宋体"/>
          <w:color w:val="444444"/>
          <w:spacing w:val="-20"/>
          <w:position w:val="2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2"/>
          <w:sz w:val="12"/>
          <w:szCs w:val="12"/>
        </w:rPr>
        <w:t xml:space="preserve">b  </w:t>
      </w:r>
      <w:r>
        <w:rPr>
          <w:rFonts w:hint="default" w:ascii="宋体" w:hAnsi="宋体" w:eastAsia="宋体" w:cs="宋体"/>
          <w:color w:val="444444"/>
          <w:spacing w:val="-20"/>
          <w:position w:val="2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2"/>
          <w:sz w:val="12"/>
          <w:szCs w:val="12"/>
        </w:rPr>
        <w:t>q</w:t>
      </w:r>
      <w:r>
        <w:rPr>
          <w:rFonts w:hint="default" w:ascii="宋体" w:hAnsi="宋体" w:eastAsia="宋体" w:cs="宋体"/>
          <w:color w:val="444444"/>
          <w:spacing w:val="-34"/>
          <w:position w:val="2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 xml:space="preserve">u  </w:t>
      </w:r>
      <w:r>
        <w:rPr>
          <w:rFonts w:hint="default" w:ascii="宋体" w:hAnsi="宋体" w:eastAsia="宋体" w:cs="宋体"/>
          <w:color w:val="444444"/>
          <w:spacing w:val="3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spacing w:val="8"/>
          <w:position w:val="1"/>
          <w:sz w:val="12"/>
          <w:szCs w:val="12"/>
        </w:rPr>
        <w:t>A</w:t>
      </w:r>
      <w:r>
        <w:rPr>
          <w:rFonts w:hint="default" w:ascii="宋体" w:hAnsi="宋体" w:eastAsia="宋体" w:cs="宋体"/>
          <w:color w:val="444444"/>
          <w:position w:val="1"/>
          <w:sz w:val="8"/>
          <w:szCs w:val="8"/>
        </w:rPr>
        <w:t xml:space="preserve">哈  </w:t>
      </w:r>
      <w:r>
        <w:rPr>
          <w:rFonts w:hint="default" w:ascii="宋体" w:hAnsi="宋体" w:eastAsia="宋体" w:cs="宋体"/>
          <w:color w:val="444444"/>
          <w:spacing w:val="8"/>
          <w:position w:val="1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8"/>
          <w:szCs w:val="8"/>
        </w:rPr>
        <w:t>「</w:t>
      </w:r>
      <w:r>
        <w:rPr>
          <w:rFonts w:hint="default" w:ascii="宋体" w:hAnsi="宋体" w:eastAsia="宋体" w:cs="宋体"/>
          <w:color w:val="444444"/>
          <w:spacing w:val="-19"/>
          <w:position w:val="1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 xml:space="preserve">O  </w:t>
      </w:r>
      <w:r>
        <w:rPr>
          <w:rFonts w:hint="default" w:ascii="宋体" w:hAnsi="宋体" w:eastAsia="宋体" w:cs="宋体"/>
          <w:color w:val="444444"/>
          <w:spacing w:val="14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E</w:t>
      </w:r>
      <w:r>
        <w:rPr>
          <w:rFonts w:hint="default" w:ascii="宋体" w:hAnsi="宋体" w:eastAsia="宋体" w:cs="宋体"/>
          <w:color w:val="444444"/>
          <w:spacing w:val="-44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 xml:space="preserve">U  </w:t>
      </w:r>
      <w:r>
        <w:rPr>
          <w:rFonts w:hint="default" w:ascii="宋体" w:hAnsi="宋体" w:eastAsia="宋体" w:cs="宋体"/>
          <w:color w:val="444444"/>
          <w:spacing w:val="-24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P</w:t>
      </w:r>
      <w:r>
        <w:rPr>
          <w:rFonts w:hint="default" w:ascii="宋体" w:hAnsi="宋体" w:eastAsia="宋体" w:cs="宋体"/>
          <w:color w:val="444444"/>
          <w:spacing w:val="-44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 xml:space="preserve">O  </w:t>
      </w:r>
      <w:r>
        <w:rPr>
          <w:rFonts w:hint="default" w:ascii="宋体" w:hAnsi="宋体" w:eastAsia="宋体" w:cs="宋体"/>
          <w:color w:val="444444"/>
          <w:spacing w:val="14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E</w:t>
      </w:r>
      <w:r>
        <w:rPr>
          <w:rFonts w:hint="default" w:ascii="宋体" w:hAnsi="宋体" w:eastAsia="宋体" w:cs="宋体"/>
          <w:color w:val="444444"/>
          <w:spacing w:val="-44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 xml:space="preserve">U  </w:t>
      </w:r>
      <w:r>
        <w:rPr>
          <w:rFonts w:hint="default" w:ascii="宋体" w:hAnsi="宋体" w:eastAsia="宋体" w:cs="宋体"/>
          <w:color w:val="444444"/>
          <w:spacing w:val="-29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spacing w:val="-1"/>
          <w:sz w:val="10"/>
          <w:szCs w:val="10"/>
        </w:rPr>
        <w:t>吁</w:t>
      </w:r>
      <w:r>
        <w:rPr>
          <w:rFonts w:hint="default" w:ascii="宋体" w:hAnsi="宋体" w:eastAsia="宋体" w:cs="宋体"/>
          <w:color w:val="444444"/>
          <w:sz w:val="10"/>
          <w:szCs w:val="10"/>
        </w:rPr>
        <w:t xml:space="preserve">’  </w:t>
      </w:r>
      <w:r>
        <w:rPr>
          <w:rFonts w:hint="default" w:ascii="宋体" w:hAnsi="宋体" w:eastAsia="宋体" w:cs="宋体"/>
          <w:color w:val="444444"/>
          <w:spacing w:val="-9"/>
          <w:sz w:val="10"/>
          <w:szCs w:val="10"/>
        </w:rPr>
        <w:t xml:space="preserve"> </w:t>
      </w:r>
      <w:r>
        <w:rPr>
          <w:rFonts w:hint="default" w:ascii="宋体" w:hAnsi="宋体" w:eastAsia="宋体" w:cs="宋体"/>
          <w:color w:val="444444"/>
          <w:spacing w:val="14"/>
          <w:sz w:val="12"/>
          <w:szCs w:val="12"/>
        </w:rPr>
        <w:t>Q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J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  <w:r>
        <w:br w:type="column"/>
      </w:r>
    </w:p>
    <w:p>
      <w:pPr>
        <w:spacing w:before="0" w:line="180" w:lineRule="auto"/>
        <w:ind w:left="147" w:right="-12" w:firstLine="0"/>
        <w:jc w:val="left"/>
        <w:rPr>
          <w:rFonts w:hint="default" w:ascii="宋体" w:hAnsi="宋体" w:eastAsia="宋体" w:cs="宋体"/>
          <w:sz w:val="12"/>
          <w:szCs w:val="12"/>
        </w:rPr>
      </w:pPr>
      <w:r>
        <w:pict>
          <v:shape id="_x0000_s1037" o:spid="_x0000_s1037" o:spt="202" type="#_x0000_t202" style="position:absolute;left:0pt;margin-left:408pt;margin-top:346.15pt;height:116.15pt;width:11.65pt;mso-position-horizontal-relative:page;mso-position-vertical-relative:page;z-index:-1628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tabs>
                      <w:tab w:val="left" w:pos="316"/>
                      <w:tab w:val="left" w:pos="633"/>
                      <w:tab w:val="left" w:pos="955"/>
                      <w:tab w:val="left" w:pos="1267"/>
                      <w:tab w:val="left" w:pos="1583"/>
                      <w:tab w:val="left" w:pos="1895"/>
                      <w:tab w:val="left" w:pos="2212"/>
                    </w:tabs>
                    <w:spacing w:before="0" w:line="153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/>
                      <w:color w:val="444444"/>
                      <w:position w:val="1"/>
                      <w:sz w:val="22"/>
                    </w:rPr>
                    <w:t>7</w:t>
                  </w:r>
                  <w:r>
                    <w:rPr>
                      <w:rFonts w:ascii="宋体"/>
                      <w:color w:val="444444"/>
                      <w:position w:val="1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position w:val="1"/>
                      <w:sz w:val="22"/>
                    </w:rPr>
                    <w:t>7</w:t>
                  </w:r>
                  <w:r>
                    <w:rPr>
                      <w:rFonts w:ascii="宋体"/>
                      <w:color w:val="444444"/>
                      <w:position w:val="1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position w:val="1"/>
                      <w:sz w:val="22"/>
                    </w:rPr>
                    <w:t>8</w:t>
                  </w:r>
                  <w:r>
                    <w:rPr>
                      <w:rFonts w:ascii="宋体"/>
                      <w:color w:val="444444"/>
                      <w:position w:val="1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position w:val="1"/>
                      <w:sz w:val="22"/>
                    </w:rPr>
                    <w:t>8</w:t>
                  </w:r>
                  <w:r>
                    <w:rPr>
                      <w:rFonts w:ascii="宋体"/>
                      <w:color w:val="444444"/>
                      <w:position w:val="1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sz w:val="22"/>
                    </w:rPr>
                    <w:t>8</w:t>
                  </w:r>
                  <w:r>
                    <w:rPr>
                      <w:rFonts w:ascii="宋体"/>
                      <w:color w:val="444444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sz w:val="22"/>
                    </w:rPr>
                    <w:t>8</w:t>
                  </w:r>
                  <w:r>
                    <w:rPr>
                      <w:rFonts w:ascii="宋体"/>
                      <w:color w:val="444444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sz w:val="22"/>
                    </w:rPr>
                    <w:t>8</w:t>
                  </w:r>
                  <w:r>
                    <w:rPr>
                      <w:rFonts w:ascii="宋体"/>
                      <w:color w:val="444444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sz w:val="22"/>
                    </w:rPr>
                    <w:t>8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Q</w:t>
      </w:r>
      <w:r>
        <w:rPr>
          <w:rFonts w:hint="default" w:ascii="宋体" w:hAnsi="宋体" w:eastAsia="宋体" w:cs="宋体"/>
          <w:color w:val="444444"/>
          <w:spacing w:val="-37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 xml:space="preserve">d  </w:t>
      </w:r>
      <w:r>
        <w:rPr>
          <w:rFonts w:hint="default" w:ascii="宋体" w:hAnsi="宋体" w:eastAsia="宋体" w:cs="宋体"/>
          <w:color w:val="444444"/>
          <w:spacing w:val="-12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Q</w:t>
      </w:r>
      <w:r>
        <w:rPr>
          <w:rFonts w:hint="default" w:ascii="宋体" w:hAnsi="宋体" w:eastAsia="宋体" w:cs="宋体"/>
          <w:color w:val="444444"/>
          <w:spacing w:val="-42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 xml:space="preserve">d  </w:t>
      </w:r>
      <w:r>
        <w:rPr>
          <w:rFonts w:hint="default" w:ascii="宋体" w:hAnsi="宋体" w:eastAsia="宋体" w:cs="宋体"/>
          <w:color w:val="444444"/>
          <w:spacing w:val="-15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spacing w:val="6"/>
          <w:position w:val="1"/>
          <w:sz w:val="12"/>
          <w:szCs w:val="12"/>
        </w:rPr>
        <w:t>h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 xml:space="preserve">u  </w:t>
      </w:r>
      <w:r>
        <w:rPr>
          <w:rFonts w:hint="default" w:ascii="宋体" w:hAnsi="宋体" w:eastAsia="宋体" w:cs="宋体"/>
          <w:color w:val="444444"/>
          <w:spacing w:val="-22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spacing w:val="-24"/>
          <w:sz w:val="14"/>
          <w:szCs w:val="14"/>
        </w:rPr>
        <w:t>－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 xml:space="preserve">A </w:t>
      </w:r>
      <w:r>
        <w:rPr>
          <w:rFonts w:hint="default" w:ascii="宋体" w:hAnsi="宋体" w:eastAsia="宋体" w:cs="宋体"/>
          <w:color w:val="444444"/>
          <w:spacing w:val="29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spacing w:val="-24"/>
          <w:sz w:val="14"/>
          <w:szCs w:val="14"/>
        </w:rPr>
        <w:t>－</w:t>
      </w:r>
      <w:r>
        <w:rPr>
          <w:rFonts w:hint="default" w:ascii="宋体" w:hAnsi="宋体" w:eastAsia="宋体" w:cs="宋体"/>
          <w:color w:val="6B6B6B"/>
          <w:position w:val="1"/>
          <w:sz w:val="12"/>
          <w:szCs w:val="12"/>
        </w:rPr>
        <w:t xml:space="preserve">A </w:t>
      </w:r>
      <w:r>
        <w:rPr>
          <w:rFonts w:hint="default" w:ascii="宋体" w:hAnsi="宋体" w:eastAsia="宋体" w:cs="宋体"/>
          <w:color w:val="6B6B6B"/>
          <w:spacing w:val="27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q</w:t>
      </w:r>
      <w:r>
        <w:rPr>
          <w:rFonts w:hint="default" w:ascii="宋体" w:hAnsi="宋体" w:eastAsia="宋体" w:cs="宋体"/>
          <w:color w:val="444444"/>
          <w:spacing w:val="-20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 xml:space="preserve">h </w:t>
      </w:r>
      <w:r>
        <w:rPr>
          <w:rFonts w:hint="default" w:ascii="宋体" w:hAnsi="宋体" w:eastAsia="宋体" w:cs="宋体"/>
          <w:color w:val="444444"/>
          <w:spacing w:val="21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q</w:t>
      </w:r>
      <w:r>
        <w:rPr>
          <w:rFonts w:hint="default" w:ascii="宋体" w:hAnsi="宋体" w:eastAsia="宋体" w:cs="宋体"/>
          <w:color w:val="444444"/>
          <w:spacing w:val="-29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sz w:val="12"/>
          <w:szCs w:val="12"/>
        </w:rPr>
        <w:t xml:space="preserve">J  </w:t>
      </w:r>
      <w:r>
        <w:rPr>
          <w:rFonts w:hint="default" w:ascii="宋体" w:hAnsi="宋体" w:eastAsia="宋体" w:cs="宋体"/>
          <w:color w:val="444444"/>
          <w:spacing w:val="-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q</w:t>
      </w:r>
      <w:r>
        <w:rPr>
          <w:rFonts w:hint="default" w:ascii="宋体" w:hAnsi="宋体" w:eastAsia="宋体" w:cs="宋体"/>
          <w:color w:val="444444"/>
          <w:spacing w:val="-34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sz w:val="12"/>
          <w:szCs w:val="12"/>
        </w:rPr>
        <w:t>u</w:t>
      </w:r>
    </w:p>
    <w:p>
      <w:pPr>
        <w:spacing w:before="197" w:line="120" w:lineRule="auto"/>
        <w:ind w:left="148" w:right="-18" w:firstLine="0"/>
        <w:jc w:val="left"/>
        <w:rPr>
          <w:rFonts w:hint="default" w:ascii="宋体" w:hAnsi="宋体" w:eastAsia="宋体" w:cs="宋体"/>
          <w:sz w:val="12"/>
          <w:szCs w:val="12"/>
        </w:rPr>
      </w:pPr>
      <w:r>
        <w:br w:type="column"/>
      </w:r>
      <w:r>
        <w:rPr>
          <w:rFonts w:hint="default" w:ascii="宋体" w:hAnsi="宋体" w:eastAsia="宋体" w:cs="宋体"/>
          <w:color w:val="444444"/>
          <w:spacing w:val="-110"/>
          <w:position w:val="-8"/>
          <w:sz w:val="22"/>
          <w:szCs w:val="22"/>
        </w:rPr>
        <w:t>8</w:t>
      </w:r>
      <w:r>
        <w:rPr>
          <w:rFonts w:hint="default" w:ascii="宋体" w:hAnsi="宋体" w:eastAsia="宋体" w:cs="宋体"/>
          <w:color w:val="444444"/>
          <w:spacing w:val="7"/>
          <w:sz w:val="12"/>
          <w:szCs w:val="12"/>
        </w:rPr>
        <w:t>A</w:t>
      </w:r>
      <w:r>
        <w:rPr>
          <w:rFonts w:hint="default" w:ascii="宋体" w:hAnsi="宋体" w:eastAsia="宋体" w:cs="宋体"/>
          <w:color w:val="444444"/>
          <w:position w:val="1"/>
          <w:sz w:val="8"/>
          <w:szCs w:val="8"/>
        </w:rPr>
        <w:t xml:space="preserve">啥   </w:t>
      </w:r>
      <w:r>
        <w:rPr>
          <w:rFonts w:hint="default" w:ascii="宋体" w:hAnsi="宋体" w:eastAsia="宋体" w:cs="宋体"/>
          <w:color w:val="444444"/>
          <w:spacing w:val="-1"/>
          <w:position w:val="1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444444"/>
          <w:spacing w:val="-56"/>
          <w:sz w:val="12"/>
          <w:szCs w:val="12"/>
        </w:rPr>
        <w:t>A</w:t>
      </w:r>
      <w:r>
        <w:rPr>
          <w:rFonts w:hint="default" w:ascii="宋体" w:hAnsi="宋体" w:eastAsia="宋体" w:cs="宋体"/>
          <w:color w:val="444444"/>
          <w:spacing w:val="-55"/>
          <w:position w:val="-8"/>
          <w:sz w:val="22"/>
          <w:szCs w:val="22"/>
        </w:rPr>
        <w:t>8</w:t>
      </w:r>
      <w:r>
        <w:rPr>
          <w:rFonts w:hint="default" w:ascii="宋体" w:hAnsi="宋体" w:eastAsia="宋体" w:cs="宋体"/>
          <w:color w:val="6B6B6B"/>
          <w:position w:val="1"/>
          <w:sz w:val="9"/>
          <w:szCs w:val="9"/>
        </w:rPr>
        <w:t xml:space="preserve">哇   </w:t>
      </w:r>
      <w:r>
        <w:rPr>
          <w:rFonts w:hint="default" w:ascii="宋体" w:hAnsi="宋体" w:eastAsia="宋体" w:cs="宋体"/>
          <w:color w:val="6B6B6B"/>
          <w:spacing w:val="-19"/>
          <w:position w:val="1"/>
          <w:sz w:val="9"/>
          <w:szCs w:val="9"/>
        </w:rPr>
        <w:t xml:space="preserve"> </w:t>
      </w:r>
      <w:r>
        <w:rPr>
          <w:rFonts w:hint="default" w:ascii="宋体" w:hAnsi="宋体" w:eastAsia="宋体" w:cs="宋体"/>
          <w:color w:val="6B6B6B"/>
          <w:spacing w:val="-50"/>
          <w:sz w:val="12"/>
          <w:szCs w:val="12"/>
        </w:rPr>
        <w:t>E</w:t>
      </w:r>
      <w:r>
        <w:rPr>
          <w:rFonts w:hint="default" w:ascii="宋体" w:hAnsi="宋体" w:eastAsia="宋体" w:cs="宋体"/>
          <w:color w:val="444444"/>
          <w:spacing w:val="-51"/>
          <w:position w:val="-8"/>
          <w:sz w:val="22"/>
          <w:szCs w:val="22"/>
        </w:rPr>
        <w:t>8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J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  <w:r>
        <w:br w:type="column"/>
      </w:r>
    </w:p>
    <w:p>
      <w:pPr>
        <w:tabs>
          <w:tab w:val="left" w:pos="2965"/>
        </w:tabs>
        <w:spacing w:before="0"/>
        <w:ind w:left="161" w:right="0" w:firstLine="0"/>
        <w:jc w:val="left"/>
        <w:rPr>
          <w:rFonts w:hint="default" w:ascii="宋体" w:hAnsi="宋体" w:eastAsia="宋体" w:cs="宋体"/>
          <w:sz w:val="12"/>
          <w:szCs w:val="12"/>
        </w:rPr>
      </w:pPr>
      <w:r>
        <w:pict>
          <v:shape id="_x0000_s1038" o:spid="_x0000_s1038" o:spt="202" type="#_x0000_t202" style="position:absolute;left:0pt;margin-left:407.5pt;margin-top:519.6pt;height:115.4pt;width:11.5pt;mso-position-horizontal-relative:page;mso-position-vertical-relative:page;z-index:-1628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tabs>
                      <w:tab w:val="left" w:pos="623"/>
                      <w:tab w:val="left" w:pos="935"/>
                      <w:tab w:val="left" w:pos="1252"/>
                      <w:tab w:val="left" w:pos="1563"/>
                      <w:tab w:val="left" w:pos="1880"/>
                      <w:tab w:val="left" w:pos="2197"/>
                    </w:tabs>
                    <w:spacing w:before="0" w:line="151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/>
                      <w:color w:val="444444"/>
                      <w:position w:val="1"/>
                      <w:sz w:val="22"/>
                    </w:rPr>
                    <w:t xml:space="preserve">8 </w:t>
                  </w:r>
                  <w:r>
                    <w:rPr>
                      <w:rFonts w:ascii="宋体"/>
                      <w:color w:val="444444"/>
                      <w:spacing w:val="-23"/>
                      <w:position w:val="1"/>
                      <w:sz w:val="22"/>
                    </w:rPr>
                    <w:t xml:space="preserve"> </w:t>
                  </w:r>
                  <w:r>
                    <w:rPr>
                      <w:rFonts w:ascii="宋体"/>
                      <w:color w:val="444444"/>
                      <w:sz w:val="22"/>
                    </w:rPr>
                    <w:t>8</w:t>
                  </w:r>
                  <w:r>
                    <w:rPr>
                      <w:rFonts w:ascii="宋体"/>
                      <w:color w:val="444444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sz w:val="22"/>
                    </w:rPr>
                    <w:t>8</w:t>
                  </w:r>
                  <w:r>
                    <w:rPr>
                      <w:rFonts w:ascii="宋体"/>
                      <w:color w:val="444444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sz w:val="22"/>
                    </w:rPr>
                    <w:t>8</w:t>
                  </w:r>
                  <w:r>
                    <w:rPr>
                      <w:rFonts w:ascii="宋体"/>
                      <w:color w:val="444444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sz w:val="22"/>
                    </w:rPr>
                    <w:t>8</w:t>
                  </w:r>
                  <w:r>
                    <w:rPr>
                      <w:rFonts w:ascii="宋体"/>
                      <w:color w:val="444444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sz w:val="22"/>
                    </w:rPr>
                    <w:t>8</w:t>
                  </w:r>
                  <w:r>
                    <w:rPr>
                      <w:rFonts w:ascii="宋体"/>
                      <w:color w:val="444444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sz w:val="22"/>
                    </w:rPr>
                    <w:t>8</w:t>
                  </w:r>
                  <w:r>
                    <w:rPr>
                      <w:rFonts w:ascii="宋体"/>
                      <w:color w:val="444444"/>
                      <w:sz w:val="22"/>
                    </w:rPr>
                    <w:tab/>
                  </w:r>
                  <w:r>
                    <w:rPr>
                      <w:rFonts w:ascii="宋体"/>
                      <w:color w:val="444444"/>
                      <w:sz w:val="22"/>
                    </w:rPr>
                    <w:t>8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color w:val="444444"/>
          <w:spacing w:val="2"/>
          <w:position w:val="1"/>
          <w:sz w:val="12"/>
          <w:szCs w:val="12"/>
        </w:rPr>
        <w:t>R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 xml:space="preserve">v  </w:t>
      </w:r>
      <w:r>
        <w:rPr>
          <w:rFonts w:hint="default" w:ascii="宋体" w:hAnsi="宋体" w:eastAsia="宋体" w:cs="宋体"/>
          <w:color w:val="444444"/>
          <w:spacing w:val="-11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t</w:t>
      </w:r>
      <w:r>
        <w:rPr>
          <w:rFonts w:hint="default" w:ascii="宋体" w:hAnsi="宋体" w:eastAsia="宋体" w:cs="宋体"/>
          <w:color w:val="444444"/>
          <w:spacing w:val="-39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 xml:space="preserve">U   </w:t>
      </w:r>
      <w:r>
        <w:rPr>
          <w:rFonts w:hint="default" w:ascii="宋体" w:hAnsi="宋体" w:eastAsia="宋体" w:cs="宋体"/>
          <w:color w:val="444444"/>
          <w:spacing w:val="4"/>
          <w:position w:val="1"/>
          <w:sz w:val="12"/>
          <w:szCs w:val="12"/>
        </w:rPr>
        <w:t>E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 xml:space="preserve">u  </w:t>
      </w:r>
      <w:r>
        <w:rPr>
          <w:rFonts w:hint="default" w:ascii="宋体" w:hAnsi="宋体" w:eastAsia="宋体" w:cs="宋体"/>
          <w:color w:val="444444"/>
          <w:spacing w:val="-15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sz w:val="12"/>
          <w:szCs w:val="12"/>
        </w:rPr>
        <w:t>q</w:t>
      </w:r>
      <w:r>
        <w:rPr>
          <w:rFonts w:hint="default" w:ascii="宋体" w:hAnsi="宋体" w:eastAsia="宋体" w:cs="宋体"/>
          <w:color w:val="444444"/>
          <w:spacing w:val="-3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sz w:val="12"/>
          <w:szCs w:val="12"/>
        </w:rPr>
        <w:t xml:space="preserve">t  </w:t>
      </w:r>
      <w:r>
        <w:rPr>
          <w:rFonts w:hint="default" w:ascii="宋体" w:hAnsi="宋体" w:eastAsia="宋体" w:cs="宋体"/>
          <w:color w:val="444444"/>
          <w:spacing w:val="-13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sz w:val="12"/>
          <w:szCs w:val="12"/>
        </w:rPr>
        <w:t>q</w:t>
      </w:r>
      <w:r>
        <w:rPr>
          <w:rFonts w:hint="default" w:ascii="宋体" w:hAnsi="宋体" w:eastAsia="宋体" w:cs="宋体"/>
          <w:color w:val="444444"/>
          <w:spacing w:val="-3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2A2A2A"/>
          <w:sz w:val="12"/>
          <w:szCs w:val="12"/>
        </w:rPr>
        <w:t xml:space="preserve">t   </w:t>
      </w:r>
      <w:r>
        <w:rPr>
          <w:rFonts w:hint="default" w:ascii="宋体" w:hAnsi="宋体" w:eastAsia="宋体" w:cs="宋体"/>
          <w:color w:val="444444"/>
          <w:sz w:val="12"/>
          <w:szCs w:val="12"/>
        </w:rPr>
        <w:t>O</w:t>
      </w:r>
      <w:r>
        <w:rPr>
          <w:rFonts w:hint="default" w:ascii="宋体" w:hAnsi="宋体" w:eastAsia="宋体" w:cs="宋体"/>
          <w:color w:val="444444"/>
          <w:spacing w:val="-44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 xml:space="preserve">O  </w:t>
      </w:r>
      <w:r>
        <w:rPr>
          <w:rFonts w:hint="default" w:ascii="宋体" w:hAnsi="宋体" w:eastAsia="宋体" w:cs="宋体"/>
          <w:color w:val="444444"/>
          <w:spacing w:val="-5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sz w:val="12"/>
          <w:szCs w:val="12"/>
        </w:rPr>
        <w:t>O</w:t>
      </w:r>
      <w:r>
        <w:rPr>
          <w:rFonts w:hint="default" w:ascii="宋体" w:hAnsi="宋体" w:eastAsia="宋体" w:cs="宋体"/>
          <w:color w:val="444444"/>
          <w:spacing w:val="-44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sz w:val="12"/>
          <w:szCs w:val="12"/>
        </w:rPr>
        <w:t xml:space="preserve">O  </w:t>
      </w:r>
      <w:r>
        <w:rPr>
          <w:rFonts w:hint="default" w:ascii="宋体" w:hAnsi="宋体" w:eastAsia="宋体" w:cs="宋体"/>
          <w:color w:val="444444"/>
          <w:spacing w:val="9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sz w:val="12"/>
          <w:szCs w:val="12"/>
        </w:rPr>
        <w:t>E</w:t>
      </w:r>
      <w:r>
        <w:rPr>
          <w:rFonts w:hint="default" w:ascii="宋体" w:hAnsi="宋体" w:eastAsia="宋体" w:cs="宋体"/>
          <w:color w:val="444444"/>
          <w:spacing w:val="-44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sz w:val="12"/>
          <w:szCs w:val="12"/>
        </w:rPr>
        <w:t>U</w:t>
      </w:r>
      <w:r>
        <w:rPr>
          <w:rFonts w:hint="default" w:ascii="宋体" w:hAnsi="宋体" w:eastAsia="宋体" w:cs="宋体"/>
          <w:color w:val="444444"/>
          <w:sz w:val="12"/>
          <w:szCs w:val="12"/>
        </w:rPr>
        <w:tab/>
      </w:r>
      <w:r>
        <w:rPr>
          <w:rFonts w:hint="default" w:ascii="宋体" w:hAnsi="宋体" w:eastAsia="宋体" w:cs="宋体"/>
          <w:color w:val="444444"/>
          <w:spacing w:val="-13"/>
          <w:position w:val="1"/>
          <w:sz w:val="8"/>
          <w:szCs w:val="8"/>
        </w:rPr>
        <w:t>气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J</w:t>
      </w:r>
    </w:p>
    <w:p>
      <w:pPr>
        <w:pStyle w:val="8"/>
        <w:spacing w:line="240" w:lineRule="auto"/>
        <w:ind w:left="2646" w:right="1388"/>
        <w:jc w:val="center"/>
      </w:pPr>
      <w:r>
        <w:rPr>
          <w:color w:val="444444"/>
        </w:rPr>
        <w:t>8</w:t>
      </w:r>
    </w:p>
    <w:p>
      <w:pPr>
        <w:spacing w:after="0" w:line="240" w:lineRule="auto"/>
        <w:jc w:val="center"/>
        <w:sectPr>
          <w:type w:val="continuous"/>
          <w:pgSz w:w="11910" w:h="16840"/>
          <w:pgMar w:top="2420" w:right="1600" w:bottom="2420" w:left="280" w:header="720" w:footer="720" w:gutter="0"/>
          <w:cols w:equalWidth="0" w:num="4">
            <w:col w:w="4321" w:space="40"/>
            <w:col w:w="2479" w:space="40"/>
            <w:col w:w="896" w:space="40"/>
            <w:col w:w="4184"/>
          </w:cols>
          <w:textDirection w:val="tbRl"/>
        </w:sectPr>
      </w:pPr>
    </w:p>
    <w:p>
      <w:pPr>
        <w:tabs>
          <w:tab w:val="left" w:pos="2929"/>
          <w:tab w:val="left" w:pos="4186"/>
          <w:tab w:val="left" w:pos="10766"/>
        </w:tabs>
        <w:spacing w:before="0"/>
        <w:ind w:left="2617" w:right="0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宋体" w:hAnsi="宋体" w:eastAsia="宋体" w:cs="宋体"/>
          <w:color w:val="444444"/>
          <w:position w:val="1"/>
          <w:sz w:val="22"/>
          <w:szCs w:val="22"/>
        </w:rPr>
        <w:t>7</w:t>
      </w:r>
      <w:r>
        <w:rPr>
          <w:rFonts w:hint="default" w:ascii="宋体" w:hAnsi="宋体" w:eastAsia="宋体" w:cs="宋体"/>
          <w:color w:val="444444"/>
          <w:position w:val="1"/>
          <w:sz w:val="22"/>
          <w:szCs w:val="22"/>
        </w:rPr>
        <w:tab/>
      </w:r>
      <w:r>
        <w:rPr>
          <w:rFonts w:hint="default" w:ascii="宋体" w:hAnsi="宋体" w:eastAsia="宋体" w:cs="宋体"/>
          <w:color w:val="444444"/>
          <w:position w:val="1"/>
          <w:sz w:val="22"/>
          <w:szCs w:val="22"/>
        </w:rPr>
        <w:t>7</w:t>
      </w:r>
      <w:r>
        <w:rPr>
          <w:rFonts w:hint="default" w:ascii="宋体" w:hAnsi="宋体" w:eastAsia="宋体" w:cs="宋体"/>
          <w:color w:val="444444"/>
          <w:position w:val="1"/>
          <w:sz w:val="22"/>
          <w:szCs w:val="22"/>
        </w:rPr>
        <w:tab/>
      </w:r>
      <w:r>
        <w:rPr>
          <w:rFonts w:hint="default" w:ascii="宋体" w:hAnsi="宋体" w:eastAsia="宋体" w:cs="宋体"/>
          <w:color w:val="444444"/>
          <w:sz w:val="22"/>
          <w:szCs w:val="22"/>
        </w:rPr>
        <w:t>7</w:t>
      </w:r>
      <w:r>
        <w:rPr>
          <w:rFonts w:hint="default" w:ascii="宋体" w:hAnsi="宋体" w:eastAsia="宋体" w:cs="宋体"/>
          <w:color w:val="444444"/>
          <w:sz w:val="22"/>
          <w:szCs w:val="22"/>
        </w:rPr>
        <w:tab/>
      </w:r>
      <w:r>
        <w:rPr>
          <w:rFonts w:hint="default" w:ascii="宋体" w:hAnsi="宋体" w:eastAsia="宋体" w:cs="宋体"/>
          <w:color w:val="444444"/>
          <w:sz w:val="17"/>
          <w:szCs w:val="17"/>
        </w:rPr>
        <w:t>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3577"/>
          <w:tab w:val="left" w:pos="3893"/>
          <w:tab w:val="left" w:pos="4209"/>
          <w:tab w:val="left" w:pos="4517"/>
          <w:tab w:val="left" w:pos="4833"/>
          <w:tab w:val="left" w:pos="5160"/>
          <w:tab w:val="left" w:pos="5466"/>
          <w:tab w:val="left" w:pos="5784"/>
          <w:tab w:val="left" w:pos="6100"/>
          <w:tab w:val="left" w:pos="6416"/>
          <w:tab w:val="left" w:pos="6723"/>
          <w:tab w:val="left" w:pos="7041"/>
          <w:tab w:val="left" w:pos="7357"/>
          <w:tab w:val="left" w:pos="7664"/>
          <w:tab w:val="left" w:pos="7961"/>
          <w:tab w:val="left" w:pos="8309"/>
        </w:tabs>
        <w:spacing w:before="19" w:line="96" w:lineRule="auto"/>
        <w:ind w:left="2904" w:right="0" w:firstLine="0"/>
        <w:jc w:val="left"/>
        <w:rPr>
          <w:rFonts w:hint="default" w:ascii="宋体" w:hAnsi="宋体" w:eastAsia="宋体" w:cs="宋体"/>
          <w:sz w:val="10"/>
          <w:szCs w:val="10"/>
        </w:rPr>
      </w:pPr>
      <w:r>
        <w:rPr>
          <w:rFonts w:hint="default" w:ascii="宋体" w:hAnsi="宋体" w:eastAsia="宋体" w:cs="宋体"/>
          <w:color w:val="444444"/>
          <w:spacing w:val="-17"/>
          <w:sz w:val="10"/>
          <w:szCs w:val="10"/>
        </w:rPr>
        <w:t>现</w:t>
      </w:r>
      <w:r>
        <w:rPr>
          <w:rFonts w:hint="default" w:ascii="宋体" w:hAnsi="宋体" w:eastAsia="宋体" w:cs="宋体"/>
          <w:color w:val="444444"/>
          <w:position w:val="1"/>
          <w:sz w:val="10"/>
          <w:szCs w:val="10"/>
        </w:rPr>
        <w:t xml:space="preserve">揄  </w:t>
      </w:r>
      <w:r>
        <w:rPr>
          <w:rFonts w:hint="default" w:ascii="宋体" w:hAnsi="宋体" w:eastAsia="宋体" w:cs="宋体"/>
          <w:color w:val="444444"/>
          <w:spacing w:val="7"/>
          <w:position w:val="1"/>
          <w:sz w:val="10"/>
          <w:szCs w:val="10"/>
        </w:rPr>
        <w:t xml:space="preserve"> </w:t>
      </w:r>
      <w:r>
        <w:rPr>
          <w:rFonts w:hint="default" w:ascii="宋体" w:hAnsi="宋体" w:eastAsia="宋体" w:cs="宋体"/>
          <w:color w:val="444444"/>
          <w:position w:val="2"/>
          <w:sz w:val="10"/>
          <w:szCs w:val="10"/>
        </w:rPr>
        <w:t>川</w:t>
      </w:r>
      <w:r>
        <w:rPr>
          <w:rFonts w:hint="default" w:ascii="宋体" w:hAnsi="宋体" w:eastAsia="宋体" w:cs="宋体"/>
          <w:color w:val="444444"/>
          <w:position w:val="2"/>
          <w:sz w:val="10"/>
          <w:szCs w:val="10"/>
        </w:rPr>
        <w:tab/>
      </w:r>
      <w:r>
        <w:rPr>
          <w:rFonts w:hint="default" w:ascii="宋体" w:hAnsi="宋体" w:eastAsia="宋体" w:cs="宋体"/>
          <w:color w:val="444444"/>
          <w:position w:val="2"/>
          <w:sz w:val="12"/>
          <w:szCs w:val="12"/>
        </w:rPr>
        <w:t>H</w:t>
      </w:r>
      <w:r>
        <w:rPr>
          <w:rFonts w:hint="default" w:ascii="宋体" w:hAnsi="宋体" w:eastAsia="宋体" w:cs="宋体"/>
          <w:color w:val="444444"/>
          <w:position w:val="2"/>
          <w:sz w:val="12"/>
          <w:szCs w:val="12"/>
        </w:rPr>
        <w:tab/>
      </w:r>
      <w:r>
        <w:rPr>
          <w:rFonts w:hint="default" w:ascii="宋体" w:hAnsi="宋体" w:eastAsia="宋体" w:cs="宋体"/>
          <w:color w:val="2A2A2A"/>
          <w:position w:val="2"/>
          <w:sz w:val="12"/>
          <w:szCs w:val="12"/>
        </w:rPr>
        <w:t>U</w:t>
      </w:r>
      <w:r>
        <w:rPr>
          <w:rFonts w:hint="default" w:ascii="宋体" w:hAnsi="宋体" w:eastAsia="宋体" w:cs="宋体"/>
          <w:color w:val="2A2A2A"/>
          <w:position w:val="2"/>
          <w:sz w:val="12"/>
          <w:szCs w:val="12"/>
        </w:rPr>
        <w:tab/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>U</w:t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444444"/>
          <w:position w:val="2"/>
          <w:sz w:val="12"/>
          <w:szCs w:val="12"/>
        </w:rPr>
        <w:t>H</w:t>
      </w:r>
      <w:r>
        <w:rPr>
          <w:rFonts w:hint="default" w:ascii="宋体" w:hAnsi="宋体" w:eastAsia="宋体" w:cs="宋体"/>
          <w:color w:val="444444"/>
          <w:position w:val="2"/>
          <w:sz w:val="12"/>
          <w:szCs w:val="12"/>
        </w:rPr>
        <w:tab/>
      </w:r>
      <w:r>
        <w:rPr>
          <w:rFonts w:hint="default" w:ascii="宋体" w:hAnsi="宋体" w:eastAsia="宋体" w:cs="宋体"/>
          <w:color w:val="151515"/>
          <w:position w:val="1"/>
          <w:sz w:val="12"/>
          <w:szCs w:val="12"/>
        </w:rPr>
        <w:t>U</w:t>
      </w:r>
      <w:r>
        <w:rPr>
          <w:rFonts w:hint="default" w:ascii="宋体" w:hAnsi="宋体" w:eastAsia="宋体" w:cs="宋体"/>
          <w:color w:val="151515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151515"/>
          <w:position w:val="1"/>
          <w:sz w:val="12"/>
          <w:szCs w:val="12"/>
        </w:rPr>
        <w:t>H</w:t>
      </w:r>
      <w:r>
        <w:rPr>
          <w:rFonts w:hint="default" w:ascii="宋体" w:hAnsi="宋体" w:eastAsia="宋体" w:cs="宋体"/>
          <w:color w:val="151515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U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H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>U</w:t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2A2A2A"/>
          <w:sz w:val="12"/>
          <w:szCs w:val="12"/>
        </w:rPr>
        <w:t>U</w:t>
      </w:r>
      <w:r>
        <w:rPr>
          <w:rFonts w:hint="default" w:ascii="宋体" w:hAnsi="宋体" w:eastAsia="宋体" w:cs="宋体"/>
          <w:color w:val="2A2A2A"/>
          <w:sz w:val="12"/>
          <w:szCs w:val="12"/>
        </w:rPr>
        <w:tab/>
      </w:r>
      <w:r>
        <w:rPr>
          <w:rFonts w:hint="default" w:ascii="宋体" w:hAnsi="宋体" w:eastAsia="宋体" w:cs="宋体"/>
          <w:color w:val="2A2A2A"/>
          <w:sz w:val="12"/>
          <w:szCs w:val="12"/>
        </w:rPr>
        <w:t>U</w:t>
      </w:r>
      <w:r>
        <w:rPr>
          <w:rFonts w:hint="default" w:ascii="宋体" w:hAnsi="宋体" w:eastAsia="宋体" w:cs="宋体"/>
          <w:color w:val="2A2A2A"/>
          <w:sz w:val="12"/>
          <w:szCs w:val="12"/>
        </w:rPr>
        <w:tab/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H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>H</w:t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2A2A2A"/>
          <w:sz w:val="12"/>
          <w:szCs w:val="12"/>
        </w:rPr>
        <w:t>H</w:t>
      </w:r>
      <w:r>
        <w:rPr>
          <w:rFonts w:hint="default" w:ascii="宋体" w:hAnsi="宋体" w:eastAsia="宋体" w:cs="宋体"/>
          <w:color w:val="2A2A2A"/>
          <w:sz w:val="12"/>
          <w:szCs w:val="12"/>
        </w:rPr>
        <w:tab/>
      </w:r>
      <w:r>
        <w:rPr>
          <w:rFonts w:hint="default" w:ascii="宋体" w:hAnsi="宋体" w:eastAsia="宋体" w:cs="宋体"/>
          <w:color w:val="2A2A2A"/>
          <w:sz w:val="10"/>
          <w:szCs w:val="10"/>
        </w:rPr>
        <w:t>川</w:t>
      </w:r>
      <w:r>
        <w:rPr>
          <w:rFonts w:hint="default" w:ascii="宋体" w:hAnsi="宋体" w:eastAsia="宋体" w:cs="宋体"/>
          <w:color w:val="2A2A2A"/>
          <w:sz w:val="10"/>
          <w:szCs w:val="10"/>
        </w:rPr>
        <w:tab/>
      </w:r>
      <w:r>
        <w:rPr>
          <w:rFonts w:hint="default" w:ascii="宋体" w:hAnsi="宋体" w:eastAsia="宋体" w:cs="宋体"/>
          <w:color w:val="2A2A2A"/>
          <w:sz w:val="10"/>
          <w:szCs w:val="10"/>
        </w:rPr>
        <w:t xml:space="preserve">．  </w:t>
      </w:r>
      <w:r>
        <w:rPr>
          <w:rFonts w:hint="default" w:ascii="宋体" w:hAnsi="宋体" w:eastAsia="宋体" w:cs="宋体"/>
          <w:color w:val="2A2A2A"/>
          <w:spacing w:val="20"/>
          <w:sz w:val="10"/>
          <w:szCs w:val="10"/>
        </w:rPr>
        <w:t xml:space="preserve"> </w:t>
      </w:r>
      <w:r>
        <w:rPr>
          <w:rFonts w:hint="default" w:ascii="宋体" w:hAnsi="宋体" w:eastAsia="宋体" w:cs="宋体"/>
          <w:color w:val="444444"/>
          <w:spacing w:val="-7"/>
          <w:position w:val="-2"/>
          <w:sz w:val="10"/>
          <w:szCs w:val="10"/>
        </w:rPr>
        <w:t>飞</w:t>
      </w:r>
      <w:r>
        <w:rPr>
          <w:rFonts w:hint="default" w:ascii="宋体" w:hAnsi="宋体" w:eastAsia="宋体" w:cs="宋体"/>
          <w:color w:val="444444"/>
          <w:position w:val="-5"/>
          <w:sz w:val="10"/>
          <w:szCs w:val="10"/>
        </w:rPr>
        <w:t>，</w:t>
      </w:r>
    </w:p>
    <w:p>
      <w:pPr>
        <w:tabs>
          <w:tab w:val="left" w:pos="8563"/>
        </w:tabs>
        <w:spacing w:before="0" w:line="132" w:lineRule="auto"/>
        <w:ind w:left="2902" w:right="0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color w:val="444444"/>
          <w:position w:val="1"/>
          <w:sz w:val="19"/>
          <w:szCs w:val="19"/>
        </w:rPr>
        <w:t>如</w:t>
      </w:r>
      <w:r>
        <w:rPr>
          <w:rFonts w:hint="default" w:ascii="宋体" w:hAnsi="宋体" w:eastAsia="宋体" w:cs="宋体"/>
          <w:color w:val="444444"/>
          <w:spacing w:val="13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2"/>
          <w:sz w:val="19"/>
          <w:szCs w:val="19"/>
        </w:rPr>
        <w:t>…</w:t>
      </w:r>
      <w:r>
        <w:rPr>
          <w:rFonts w:hint="default" w:ascii="宋体" w:hAnsi="宋体" w:eastAsia="宋体" w:cs="宋体"/>
          <w:color w:val="444444"/>
          <w:spacing w:val="26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2"/>
          <w:sz w:val="19"/>
          <w:szCs w:val="19"/>
        </w:rPr>
        <w:t>…</w:t>
      </w:r>
      <w:r>
        <w:rPr>
          <w:rFonts w:hint="default" w:ascii="宋体" w:hAnsi="宋体" w:eastAsia="宋体" w:cs="宋体"/>
          <w:color w:val="444444"/>
          <w:spacing w:val="31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A2A2A"/>
          <w:position w:val="1"/>
          <w:sz w:val="19"/>
          <w:szCs w:val="19"/>
        </w:rPr>
        <w:t>…</w:t>
      </w:r>
      <w:r>
        <w:rPr>
          <w:rFonts w:hint="default" w:ascii="宋体" w:hAnsi="宋体" w:eastAsia="宋体" w:cs="宋体"/>
          <w:color w:val="2A2A2A"/>
          <w:spacing w:val="22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A2A2A"/>
          <w:position w:val="1"/>
          <w:sz w:val="19"/>
          <w:szCs w:val="19"/>
        </w:rPr>
        <w:t>…</w:t>
      </w:r>
      <w:r>
        <w:rPr>
          <w:rFonts w:hint="default" w:ascii="宋体" w:hAnsi="宋体" w:eastAsia="宋体" w:cs="宋体"/>
          <w:color w:val="2A2A2A"/>
          <w:spacing w:val="31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9"/>
          <w:szCs w:val="19"/>
        </w:rPr>
        <w:t>…</w:t>
      </w:r>
      <w:r>
        <w:rPr>
          <w:rFonts w:hint="default" w:ascii="宋体" w:hAnsi="宋体" w:eastAsia="宋体" w:cs="宋体"/>
          <w:color w:val="444444"/>
          <w:spacing w:val="31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A2A2A"/>
          <w:position w:val="1"/>
          <w:sz w:val="19"/>
          <w:szCs w:val="19"/>
        </w:rPr>
        <w:t>…</w:t>
      </w:r>
      <w:r>
        <w:rPr>
          <w:rFonts w:hint="default" w:ascii="宋体" w:hAnsi="宋体" w:eastAsia="宋体" w:cs="宋体"/>
          <w:color w:val="2A2A2A"/>
          <w:spacing w:val="41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A2A2A"/>
          <w:position w:val="1"/>
          <w:sz w:val="19"/>
          <w:szCs w:val="19"/>
        </w:rPr>
        <w:t>…</w:t>
      </w:r>
      <w:r>
        <w:rPr>
          <w:rFonts w:hint="default" w:ascii="宋体" w:hAnsi="宋体" w:eastAsia="宋体" w:cs="宋体"/>
          <w:color w:val="2A2A2A"/>
          <w:spacing w:val="22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9"/>
          <w:szCs w:val="19"/>
        </w:rPr>
        <w:t>…</w:t>
      </w:r>
      <w:r>
        <w:rPr>
          <w:rFonts w:hint="default" w:ascii="宋体" w:hAnsi="宋体" w:eastAsia="宋体" w:cs="宋体"/>
          <w:color w:val="444444"/>
          <w:spacing w:val="31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9"/>
          <w:szCs w:val="19"/>
        </w:rPr>
        <w:t>…</w:t>
      </w:r>
      <w:r>
        <w:rPr>
          <w:rFonts w:hint="default" w:ascii="宋体" w:hAnsi="宋体" w:eastAsia="宋体" w:cs="宋体"/>
          <w:color w:val="444444"/>
          <w:spacing w:val="31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A2A2A"/>
          <w:position w:val="1"/>
          <w:sz w:val="19"/>
          <w:szCs w:val="19"/>
        </w:rPr>
        <w:t>…</w:t>
      </w:r>
      <w:r>
        <w:rPr>
          <w:rFonts w:hint="default" w:ascii="宋体" w:hAnsi="宋体" w:eastAsia="宋体" w:cs="宋体"/>
          <w:color w:val="2A2A2A"/>
          <w:spacing w:val="31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A2A2A"/>
          <w:sz w:val="19"/>
          <w:szCs w:val="19"/>
        </w:rPr>
        <w:t>…</w:t>
      </w:r>
      <w:r>
        <w:rPr>
          <w:rFonts w:hint="default" w:ascii="宋体" w:hAnsi="宋体" w:eastAsia="宋体" w:cs="宋体"/>
          <w:color w:val="2A2A2A"/>
          <w:spacing w:val="2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A2A2A"/>
          <w:sz w:val="19"/>
          <w:szCs w:val="19"/>
        </w:rPr>
        <w:t>…</w:t>
      </w:r>
      <w:r>
        <w:rPr>
          <w:rFonts w:hint="default" w:ascii="宋体" w:hAnsi="宋体" w:eastAsia="宋体" w:cs="宋体"/>
          <w:color w:val="2A2A2A"/>
          <w:spacing w:val="3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A2A2A"/>
          <w:sz w:val="19"/>
          <w:szCs w:val="19"/>
        </w:rPr>
        <w:t>…</w:t>
      </w:r>
      <w:r>
        <w:rPr>
          <w:rFonts w:hint="default" w:ascii="宋体" w:hAnsi="宋体" w:eastAsia="宋体" w:cs="宋体"/>
          <w:color w:val="2A2A2A"/>
          <w:spacing w:val="3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A2A2A"/>
          <w:sz w:val="19"/>
          <w:szCs w:val="19"/>
        </w:rPr>
        <w:t>…</w:t>
      </w:r>
      <w:r>
        <w:rPr>
          <w:rFonts w:hint="default" w:ascii="宋体" w:hAnsi="宋体" w:eastAsia="宋体" w:cs="宋体"/>
          <w:color w:val="2A2A2A"/>
          <w:spacing w:val="2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sz w:val="19"/>
          <w:szCs w:val="19"/>
        </w:rPr>
        <w:t>…</w:t>
      </w:r>
      <w:r>
        <w:rPr>
          <w:rFonts w:hint="default" w:ascii="宋体" w:hAnsi="宋体" w:eastAsia="宋体" w:cs="宋体"/>
          <w:color w:val="444444"/>
          <w:spacing w:val="3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sz w:val="19"/>
          <w:szCs w:val="19"/>
        </w:rPr>
        <w:t>…</w:t>
      </w:r>
      <w:r>
        <w:rPr>
          <w:rFonts w:hint="default" w:ascii="宋体" w:hAnsi="宋体" w:eastAsia="宋体" w:cs="宋体"/>
          <w:color w:val="444444"/>
          <w:sz w:val="19"/>
          <w:szCs w:val="19"/>
        </w:rPr>
        <w:tab/>
      </w:r>
      <w:r>
        <w:rPr>
          <w:rFonts w:hint="default" w:ascii="宋体" w:hAnsi="宋体" w:eastAsia="宋体" w:cs="宋体"/>
          <w:color w:val="444444"/>
          <w:position w:val="1"/>
          <w:sz w:val="19"/>
          <w:szCs w:val="19"/>
        </w:rPr>
        <w:t>面</w:t>
      </w:r>
      <w:r>
        <w:rPr>
          <w:rFonts w:hint="default" w:ascii="宋体" w:hAnsi="宋体" w:eastAsia="宋体" w:cs="宋体"/>
          <w:color w:val="444444"/>
          <w:spacing w:val="13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sz w:val="19"/>
          <w:szCs w:val="19"/>
        </w:rPr>
        <w:t xml:space="preserve">… </w:t>
      </w:r>
      <w:r>
        <w:rPr>
          <w:rFonts w:hint="default" w:ascii="宋体" w:hAnsi="宋体" w:eastAsia="宋体" w:cs="宋体"/>
          <w:color w:val="444444"/>
          <w:spacing w:val="-19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-3"/>
          <w:sz w:val="18"/>
          <w:szCs w:val="18"/>
        </w:rPr>
        <w:t>j</w:t>
      </w:r>
    </w:p>
    <w:p>
      <w:pPr>
        <w:tabs>
          <w:tab w:val="left" w:pos="5784"/>
          <w:tab w:val="left" w:pos="6100"/>
          <w:tab w:val="left" w:pos="6412"/>
          <w:tab w:val="left" w:pos="6724"/>
          <w:tab w:val="left" w:pos="7041"/>
          <w:tab w:val="left" w:pos="7357"/>
          <w:tab w:val="left" w:pos="7664"/>
          <w:tab w:val="left" w:pos="7980"/>
          <w:tab w:val="left" w:pos="8300"/>
        </w:tabs>
        <w:spacing w:before="0" w:line="132" w:lineRule="auto"/>
        <w:ind w:left="2902" w:right="0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color w:val="565656"/>
          <w:position w:val="-1"/>
          <w:sz w:val="19"/>
          <w:szCs w:val="19"/>
        </w:rPr>
        <w:t>振</w:t>
      </w:r>
      <w:r>
        <w:rPr>
          <w:rFonts w:hint="default" w:ascii="宋体" w:hAnsi="宋体" w:eastAsia="宋体" w:cs="宋体"/>
          <w:color w:val="565656"/>
          <w:spacing w:val="8"/>
          <w:position w:val="-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65656"/>
          <w:sz w:val="19"/>
          <w:szCs w:val="19"/>
        </w:rPr>
        <w:t>…</w:t>
      </w:r>
      <w:r>
        <w:rPr>
          <w:rFonts w:hint="default" w:ascii="宋体" w:hAnsi="宋体" w:eastAsia="宋体" w:cs="宋体"/>
          <w:color w:val="565656"/>
          <w:spacing w:val="3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A2A2A"/>
          <w:position w:val="0"/>
          <w:sz w:val="19"/>
          <w:szCs w:val="19"/>
        </w:rPr>
        <w:t>…</w:t>
      </w:r>
      <w:r>
        <w:rPr>
          <w:rFonts w:hint="default" w:ascii="宋体" w:hAnsi="宋体" w:eastAsia="宋体" w:cs="宋体"/>
          <w:color w:val="2A2A2A"/>
          <w:spacing w:val="29"/>
          <w:position w:val="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A2A2A"/>
          <w:position w:val="3"/>
          <w:sz w:val="19"/>
          <w:szCs w:val="19"/>
        </w:rPr>
        <w:t>川</w:t>
      </w:r>
      <w:r>
        <w:rPr>
          <w:rFonts w:hint="default" w:ascii="宋体" w:hAnsi="宋体" w:eastAsia="宋体" w:cs="宋体"/>
          <w:color w:val="2A2A2A"/>
          <w:spacing w:val="24"/>
          <w:position w:val="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0"/>
          <w:sz w:val="19"/>
          <w:szCs w:val="19"/>
        </w:rPr>
        <w:t>…</w:t>
      </w:r>
      <w:r>
        <w:rPr>
          <w:rFonts w:hint="default" w:ascii="宋体" w:hAnsi="宋体" w:eastAsia="宋体" w:cs="宋体"/>
          <w:color w:val="444444"/>
          <w:spacing w:val="31"/>
          <w:position w:val="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0"/>
          <w:sz w:val="19"/>
          <w:szCs w:val="19"/>
        </w:rPr>
        <w:t>…</w:t>
      </w:r>
      <w:r>
        <w:rPr>
          <w:rFonts w:hint="default" w:ascii="宋体" w:hAnsi="宋体" w:eastAsia="宋体" w:cs="宋体"/>
          <w:color w:val="444444"/>
          <w:spacing w:val="29"/>
          <w:position w:val="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A2A2A"/>
          <w:position w:val="3"/>
          <w:sz w:val="19"/>
          <w:szCs w:val="19"/>
        </w:rPr>
        <w:t>川</w:t>
      </w:r>
      <w:r>
        <w:rPr>
          <w:rFonts w:hint="default" w:ascii="宋体" w:hAnsi="宋体" w:eastAsia="宋体" w:cs="宋体"/>
          <w:color w:val="2A2A2A"/>
          <w:spacing w:val="38"/>
          <w:position w:val="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A2A2A"/>
          <w:position w:val="0"/>
          <w:sz w:val="19"/>
          <w:szCs w:val="19"/>
        </w:rPr>
        <w:t xml:space="preserve">…  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U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>H</w:t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>H</w:t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>H</w:t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>H</w:t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>H</w:t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>H</w:t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>H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>U</w:t>
      </w:r>
      <w:r>
        <w:rPr>
          <w:rFonts w:hint="default" w:ascii="宋体" w:hAnsi="宋体" w:eastAsia="宋体" w:cs="宋体"/>
          <w:color w:val="2A2A2A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color w:val="444444"/>
          <w:sz w:val="19"/>
          <w:szCs w:val="19"/>
        </w:rPr>
        <w:t>〉</w:t>
      </w:r>
      <w:r>
        <w:rPr>
          <w:rFonts w:hint="default" w:ascii="宋体" w:hAnsi="宋体" w:eastAsia="宋体" w:cs="宋体"/>
          <w:color w:val="444444"/>
          <w:spacing w:val="-2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2"/>
          <w:sz w:val="19"/>
          <w:szCs w:val="19"/>
        </w:rPr>
        <w:t>多</w:t>
      </w:r>
      <w:r>
        <w:rPr>
          <w:rFonts w:hint="default" w:ascii="宋体" w:hAnsi="宋体" w:eastAsia="宋体" w:cs="宋体"/>
          <w:color w:val="444444"/>
          <w:spacing w:val="10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9"/>
          <w:szCs w:val="19"/>
        </w:rPr>
        <w:t>川</w:t>
      </w:r>
      <w:r>
        <w:rPr>
          <w:rFonts w:hint="default" w:ascii="宋体" w:hAnsi="宋体" w:eastAsia="宋体" w:cs="宋体"/>
          <w:color w:val="444444"/>
          <w:spacing w:val="43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2"/>
          <w:sz w:val="19"/>
          <w:szCs w:val="19"/>
        </w:rPr>
        <w:t>机</w:t>
      </w:r>
    </w:p>
    <w:p>
      <w:pPr>
        <w:tabs>
          <w:tab w:val="left" w:pos="10435"/>
        </w:tabs>
        <w:spacing w:before="0" w:line="180" w:lineRule="auto"/>
        <w:ind w:left="1633" w:right="0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宋体" w:hAnsi="宋体" w:eastAsia="宋体" w:cs="宋体"/>
          <w:color w:val="444444"/>
          <w:position w:val="2"/>
          <w:sz w:val="20"/>
          <w:szCs w:val="20"/>
        </w:rPr>
        <w:t>调</w:t>
      </w:r>
      <w:r>
        <w:rPr>
          <w:rFonts w:hint="default" w:ascii="宋体" w:hAnsi="宋体" w:eastAsia="宋体" w:cs="宋体"/>
          <w:color w:val="444444"/>
          <w:spacing w:val="-53"/>
          <w:position w:val="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spacing w:val="-134"/>
          <w:position w:val="-6"/>
          <w:sz w:val="20"/>
          <w:szCs w:val="20"/>
        </w:rPr>
        <w:t>－</w:t>
      </w:r>
      <w:r>
        <w:rPr>
          <w:rFonts w:hint="default" w:ascii="宋体" w:hAnsi="宋体" w:eastAsia="宋体" w:cs="宋体"/>
          <w:color w:val="444444"/>
          <w:position w:val="1"/>
          <w:sz w:val="32"/>
          <w:szCs w:val="32"/>
        </w:rPr>
        <w:t>r</w:t>
      </w:r>
      <w:r>
        <w:rPr>
          <w:rFonts w:hint="default" w:ascii="宋体" w:hAnsi="宋体" w:eastAsia="宋体" w:cs="宋体"/>
          <w:color w:val="444444"/>
          <w:spacing w:val="-7"/>
          <w:position w:val="1"/>
          <w:sz w:val="32"/>
          <w:szCs w:val="32"/>
        </w:rPr>
        <w:t xml:space="preserve"> </w:t>
      </w:r>
      <w:r>
        <w:rPr>
          <w:rFonts w:hint="default" w:ascii="宋体" w:hAnsi="宋体" w:eastAsia="宋体" w:cs="宋体"/>
          <w:color w:val="2A2A2A"/>
          <w:position w:val="2"/>
          <w:sz w:val="18"/>
          <w:szCs w:val="18"/>
        </w:rPr>
        <w:t xml:space="preserve">… </w:t>
      </w:r>
      <w:r>
        <w:rPr>
          <w:rFonts w:hint="default" w:ascii="宋体" w:hAnsi="宋体" w:eastAsia="宋体" w:cs="宋体"/>
          <w:color w:val="2A2A2A"/>
          <w:spacing w:val="-29"/>
          <w:position w:val="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8"/>
          <w:szCs w:val="18"/>
        </w:rPr>
        <w:t>伊</w:t>
      </w:r>
      <w:r>
        <w:rPr>
          <w:rFonts w:hint="default" w:ascii="宋体" w:hAnsi="宋体" w:eastAsia="宋体" w:cs="宋体"/>
          <w:color w:val="444444"/>
          <w:spacing w:val="40"/>
          <w:position w:val="1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8"/>
          <w:szCs w:val="18"/>
        </w:rPr>
        <w:t>刷</w:t>
      </w:r>
      <w:r>
        <w:rPr>
          <w:rFonts w:hint="default" w:ascii="宋体" w:hAnsi="宋体" w:eastAsia="宋体" w:cs="宋体"/>
          <w:color w:val="444444"/>
          <w:spacing w:val="-29"/>
          <w:position w:val="1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44444"/>
          <w:spacing w:val="-123"/>
          <w:position w:val="1"/>
          <w:sz w:val="23"/>
          <w:szCs w:val="23"/>
        </w:rPr>
        <w:t>ι</w:t>
      </w:r>
      <w:r>
        <w:rPr>
          <w:rFonts w:hint="default" w:ascii="宋体" w:hAnsi="宋体" w:eastAsia="宋体" w:cs="宋体"/>
          <w:color w:val="6B6B6B"/>
          <w:position w:val="-7"/>
          <w:sz w:val="18"/>
          <w:szCs w:val="18"/>
        </w:rPr>
        <w:t>口</w:t>
      </w:r>
      <w:r>
        <w:rPr>
          <w:rFonts w:hint="default" w:ascii="宋体" w:hAnsi="宋体" w:eastAsia="宋体" w:cs="宋体"/>
          <w:color w:val="6B6B6B"/>
          <w:spacing w:val="-34"/>
          <w:position w:val="-7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44444"/>
          <w:spacing w:val="-97"/>
          <w:sz w:val="18"/>
          <w:szCs w:val="18"/>
        </w:rPr>
        <w:t>儿</w:t>
      </w:r>
      <w:r>
        <w:rPr>
          <w:rFonts w:hint="default" w:ascii="宋体" w:hAnsi="宋体" w:eastAsia="宋体" w:cs="宋体"/>
          <w:color w:val="444444"/>
          <w:position w:val="-7"/>
          <w:sz w:val="18"/>
          <w:szCs w:val="18"/>
        </w:rPr>
        <w:t>叽</w:t>
      </w:r>
      <w:r>
        <w:rPr>
          <w:rFonts w:hint="default" w:ascii="宋体" w:hAnsi="宋体" w:eastAsia="宋体" w:cs="宋体"/>
          <w:color w:val="444444"/>
          <w:spacing w:val="5"/>
          <w:position w:val="-7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44444"/>
          <w:position w:val="-4"/>
          <w:sz w:val="18"/>
          <w:szCs w:val="18"/>
        </w:rPr>
        <w:t>圳</w:t>
      </w:r>
      <w:r>
        <w:rPr>
          <w:rFonts w:hint="default" w:ascii="宋体" w:hAnsi="宋体" w:eastAsia="宋体" w:cs="宋体"/>
          <w:color w:val="444444"/>
          <w:spacing w:val="24"/>
          <w:position w:val="-4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8"/>
          <w:szCs w:val="18"/>
        </w:rPr>
        <w:t xml:space="preserve">… </w:t>
      </w:r>
      <w:r>
        <w:rPr>
          <w:rFonts w:hint="default" w:ascii="宋体" w:hAnsi="宋体" w:eastAsia="宋体" w:cs="宋体"/>
          <w:color w:val="444444"/>
          <w:spacing w:val="-44"/>
          <w:position w:val="1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A2A2A"/>
          <w:position w:val="1"/>
          <w:sz w:val="18"/>
          <w:szCs w:val="18"/>
        </w:rPr>
        <w:t xml:space="preserve">… </w:t>
      </w:r>
      <w:r>
        <w:rPr>
          <w:rFonts w:hint="default" w:ascii="宋体" w:hAnsi="宋体" w:eastAsia="宋体" w:cs="宋体"/>
          <w:color w:val="2A2A2A"/>
          <w:spacing w:val="-31"/>
          <w:position w:val="1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44444"/>
          <w:sz w:val="18"/>
          <w:szCs w:val="18"/>
        </w:rPr>
        <w:t>酬</w:t>
      </w:r>
      <w:r>
        <w:rPr>
          <w:rFonts w:hint="default" w:ascii="宋体" w:hAnsi="宋体" w:eastAsia="宋体" w:cs="宋体"/>
          <w:color w:val="444444"/>
          <w:spacing w:val="34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A2A2A"/>
          <w:position w:val="1"/>
          <w:sz w:val="18"/>
          <w:szCs w:val="18"/>
        </w:rPr>
        <w:t xml:space="preserve">… </w:t>
      </w:r>
      <w:r>
        <w:rPr>
          <w:rFonts w:hint="default" w:ascii="宋体" w:hAnsi="宋体" w:eastAsia="宋体" w:cs="宋体"/>
          <w:color w:val="2A2A2A"/>
          <w:spacing w:val="-39"/>
          <w:position w:val="1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A2A2A"/>
          <w:position w:val="1"/>
          <w:sz w:val="18"/>
          <w:szCs w:val="18"/>
        </w:rPr>
        <w:t>…</w:t>
      </w:r>
      <w:r>
        <w:rPr>
          <w:rFonts w:hint="default" w:ascii="宋体" w:hAnsi="宋体" w:eastAsia="宋体" w:cs="宋体"/>
          <w:color w:val="2A2A2A"/>
          <w:spacing w:val="41"/>
          <w:position w:val="1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A2A2A"/>
          <w:position w:val="1"/>
          <w:sz w:val="18"/>
          <w:szCs w:val="18"/>
        </w:rPr>
        <w:t xml:space="preserve">… </w:t>
      </w:r>
      <w:r>
        <w:rPr>
          <w:rFonts w:hint="default" w:ascii="宋体" w:hAnsi="宋体" w:eastAsia="宋体" w:cs="宋体"/>
          <w:color w:val="2A2A2A"/>
          <w:spacing w:val="-44"/>
          <w:position w:val="1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A2A2A"/>
          <w:position w:val="1"/>
          <w:sz w:val="18"/>
          <w:szCs w:val="18"/>
        </w:rPr>
        <w:t xml:space="preserve">… </w:t>
      </w:r>
      <w:r>
        <w:rPr>
          <w:rFonts w:hint="default" w:ascii="宋体" w:hAnsi="宋体" w:eastAsia="宋体" w:cs="宋体"/>
          <w:color w:val="2A2A2A"/>
          <w:spacing w:val="-31"/>
          <w:position w:val="1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565656"/>
          <w:sz w:val="18"/>
          <w:szCs w:val="18"/>
        </w:rPr>
        <w:t>驯</w:t>
      </w:r>
      <w:r>
        <w:rPr>
          <w:rFonts w:hint="default" w:ascii="宋体" w:hAnsi="宋体" w:eastAsia="宋体" w:cs="宋体"/>
          <w:color w:val="565656"/>
          <w:spacing w:val="23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A2A2A"/>
          <w:position w:val="7"/>
          <w:sz w:val="18"/>
          <w:szCs w:val="18"/>
        </w:rPr>
        <w:t xml:space="preserve">… </w:t>
      </w:r>
      <w:r>
        <w:rPr>
          <w:rFonts w:hint="default" w:ascii="宋体" w:hAnsi="宋体" w:eastAsia="宋体" w:cs="宋体"/>
          <w:color w:val="2A2A2A"/>
          <w:spacing w:val="-44"/>
          <w:position w:val="7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A2A2A"/>
          <w:position w:val="6"/>
          <w:sz w:val="18"/>
          <w:szCs w:val="18"/>
        </w:rPr>
        <w:t xml:space="preserve">… </w:t>
      </w:r>
      <w:r>
        <w:rPr>
          <w:rFonts w:hint="default" w:ascii="宋体" w:hAnsi="宋体" w:eastAsia="宋体" w:cs="宋体"/>
          <w:color w:val="2A2A2A"/>
          <w:spacing w:val="-44"/>
          <w:position w:val="6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44444"/>
          <w:position w:val="7"/>
          <w:sz w:val="18"/>
          <w:szCs w:val="18"/>
        </w:rPr>
        <w:t>…</w:t>
      </w:r>
      <w:r>
        <w:rPr>
          <w:rFonts w:hint="default" w:ascii="宋体" w:hAnsi="宋体" w:eastAsia="宋体" w:cs="宋体"/>
          <w:color w:val="444444"/>
          <w:spacing w:val="37"/>
          <w:position w:val="7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A2A2A"/>
          <w:position w:val="7"/>
          <w:sz w:val="18"/>
          <w:szCs w:val="18"/>
        </w:rPr>
        <w:t xml:space="preserve">… </w:t>
      </w:r>
      <w:r>
        <w:rPr>
          <w:rFonts w:hint="default" w:ascii="宋体" w:hAnsi="宋体" w:eastAsia="宋体" w:cs="宋体"/>
          <w:color w:val="2A2A2A"/>
          <w:spacing w:val="-44"/>
          <w:position w:val="7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A2A2A"/>
          <w:position w:val="6"/>
          <w:sz w:val="18"/>
          <w:szCs w:val="18"/>
        </w:rPr>
        <w:t xml:space="preserve">… </w:t>
      </w:r>
      <w:r>
        <w:rPr>
          <w:rFonts w:hint="default" w:ascii="宋体" w:hAnsi="宋体" w:eastAsia="宋体" w:cs="宋体"/>
          <w:color w:val="2A2A2A"/>
          <w:spacing w:val="-30"/>
          <w:position w:val="6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44444"/>
          <w:position w:val="7"/>
          <w:sz w:val="18"/>
          <w:szCs w:val="18"/>
        </w:rPr>
        <w:t>刷</w:t>
      </w:r>
      <w:r>
        <w:rPr>
          <w:rFonts w:hint="default" w:ascii="宋体" w:hAnsi="宋体" w:eastAsia="宋体" w:cs="宋体"/>
          <w:color w:val="444444"/>
          <w:spacing w:val="41"/>
          <w:position w:val="7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44444"/>
          <w:position w:val="5"/>
          <w:sz w:val="18"/>
          <w:szCs w:val="18"/>
        </w:rPr>
        <w:t>刷</w:t>
      </w:r>
      <w:r>
        <w:rPr>
          <w:rFonts w:hint="default" w:ascii="宋体" w:hAnsi="宋体" w:eastAsia="宋体" w:cs="宋体"/>
          <w:color w:val="444444"/>
          <w:spacing w:val="28"/>
          <w:position w:val="5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A2A2A"/>
          <w:position w:val="6"/>
          <w:sz w:val="18"/>
          <w:szCs w:val="18"/>
        </w:rPr>
        <w:t xml:space="preserve">… </w:t>
      </w:r>
      <w:r>
        <w:rPr>
          <w:rFonts w:hint="default" w:ascii="宋体" w:hAnsi="宋体" w:eastAsia="宋体" w:cs="宋体"/>
          <w:color w:val="2A2A2A"/>
          <w:spacing w:val="-26"/>
          <w:position w:val="6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565656"/>
          <w:position w:val="6"/>
          <w:sz w:val="18"/>
          <w:szCs w:val="18"/>
        </w:rPr>
        <w:t>和</w:t>
      </w:r>
      <w:r>
        <w:rPr>
          <w:rFonts w:hint="default" w:ascii="宋体" w:hAnsi="宋体" w:eastAsia="宋体" w:cs="宋体"/>
          <w:color w:val="565656"/>
          <w:spacing w:val="23"/>
          <w:position w:val="6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A2A2A"/>
          <w:position w:val="5"/>
          <w:sz w:val="18"/>
          <w:szCs w:val="18"/>
        </w:rPr>
        <w:t>…</w:t>
      </w:r>
      <w:r>
        <w:rPr>
          <w:rFonts w:hint="default" w:ascii="宋体" w:hAnsi="宋体" w:eastAsia="宋体" w:cs="宋体"/>
          <w:color w:val="2A2A2A"/>
          <w:position w:val="5"/>
          <w:sz w:val="18"/>
          <w:szCs w:val="18"/>
        </w:rPr>
        <w:tab/>
      </w:r>
      <w:r>
        <w:rPr>
          <w:rFonts w:hint="default" w:ascii="宋体" w:hAnsi="宋体" w:eastAsia="宋体" w:cs="宋体"/>
          <w:color w:val="2A2A2A"/>
          <w:position w:val="5"/>
          <w:sz w:val="18"/>
          <w:szCs w:val="18"/>
        </w:rPr>
        <w:t xml:space="preserve">… </w:t>
      </w:r>
      <w:r>
        <w:rPr>
          <w:rFonts w:hint="default" w:ascii="宋体" w:hAnsi="宋体" w:eastAsia="宋体" w:cs="宋体"/>
          <w:color w:val="2A2A2A"/>
          <w:spacing w:val="-40"/>
          <w:position w:val="5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44444"/>
          <w:position w:val="-5"/>
          <w:sz w:val="23"/>
          <w:szCs w:val="23"/>
        </w:rPr>
        <w:t>j</w:t>
      </w:r>
    </w:p>
    <w:p>
      <w:pPr>
        <w:tabs>
          <w:tab w:val="left" w:pos="4777"/>
          <w:tab w:val="left" w:pos="9480"/>
          <w:tab w:val="left" w:pos="10739"/>
        </w:tabs>
        <w:spacing w:before="0" w:line="24" w:lineRule="auto"/>
        <w:ind w:left="1640" w:right="0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color w:val="444444"/>
          <w:position w:val="2"/>
          <w:sz w:val="19"/>
          <w:szCs w:val="19"/>
        </w:rPr>
        <w:t>拌</w:t>
      </w:r>
      <w:r>
        <w:rPr>
          <w:rFonts w:hint="default" w:ascii="宋体" w:hAnsi="宋体" w:eastAsia="宋体" w:cs="宋体"/>
          <w:color w:val="444444"/>
          <w:spacing w:val="34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2"/>
          <w:sz w:val="19"/>
          <w:szCs w:val="19"/>
        </w:rPr>
        <w:t>送</w:t>
      </w:r>
      <w:r>
        <w:rPr>
          <w:rFonts w:hint="default" w:ascii="宋体" w:hAnsi="宋体" w:eastAsia="宋体" w:cs="宋体"/>
          <w:color w:val="444444"/>
          <w:spacing w:val="19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B6B6B"/>
          <w:position w:val="2"/>
          <w:sz w:val="19"/>
          <w:szCs w:val="19"/>
        </w:rPr>
        <w:t>车</w:t>
      </w:r>
      <w:r>
        <w:rPr>
          <w:rFonts w:hint="default" w:ascii="宋体" w:hAnsi="宋体" w:eastAsia="宋体" w:cs="宋体"/>
          <w:color w:val="6B6B6B"/>
          <w:spacing w:val="32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2"/>
          <w:sz w:val="19"/>
          <w:szCs w:val="19"/>
        </w:rPr>
        <w:t>捣</w:t>
      </w:r>
      <w:r>
        <w:rPr>
          <w:rFonts w:hint="default" w:ascii="宋体" w:hAnsi="宋体" w:eastAsia="宋体" w:cs="宋体"/>
          <w:color w:val="444444"/>
          <w:spacing w:val="30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2"/>
          <w:sz w:val="19"/>
          <w:szCs w:val="19"/>
        </w:rPr>
        <w:t>平</w:t>
      </w:r>
      <w:r>
        <w:rPr>
          <w:rFonts w:hint="default" w:ascii="宋体" w:hAnsi="宋体" w:eastAsia="宋体" w:cs="宋体"/>
          <w:color w:val="444444"/>
          <w:spacing w:val="31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2"/>
          <w:sz w:val="19"/>
          <w:szCs w:val="19"/>
        </w:rPr>
        <w:t>动</w:t>
      </w:r>
      <w:r>
        <w:rPr>
          <w:rFonts w:hint="default" w:ascii="宋体" w:hAnsi="宋体" w:eastAsia="宋体" w:cs="宋体"/>
          <w:color w:val="444444"/>
          <w:spacing w:val="23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9"/>
          <w:szCs w:val="19"/>
        </w:rPr>
        <w:t>射</w:t>
      </w:r>
      <w:r>
        <w:rPr>
          <w:rFonts w:hint="default" w:ascii="宋体" w:hAnsi="宋体" w:eastAsia="宋体" w:cs="宋体"/>
          <w:color w:val="444444"/>
          <w:spacing w:val="30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-1"/>
          <w:sz w:val="19"/>
          <w:szCs w:val="19"/>
        </w:rPr>
        <w:t>刷</w:t>
      </w:r>
      <w:r>
        <w:rPr>
          <w:rFonts w:hint="default" w:ascii="宋体" w:hAnsi="宋体" w:eastAsia="宋体" w:cs="宋体"/>
          <w:color w:val="444444"/>
          <w:spacing w:val="17"/>
          <w:position w:val="-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9"/>
          <w:szCs w:val="19"/>
        </w:rPr>
        <w:t>械</w:t>
      </w:r>
      <w:r>
        <w:rPr>
          <w:rFonts w:hint="default" w:ascii="宋体" w:hAnsi="宋体" w:eastAsia="宋体" w:cs="宋体"/>
          <w:color w:val="444444"/>
          <w:position w:val="1"/>
          <w:sz w:val="19"/>
          <w:szCs w:val="19"/>
        </w:rPr>
        <w:tab/>
      </w:r>
      <w:r>
        <w:rPr>
          <w:rFonts w:hint="default" w:ascii="宋体" w:hAnsi="宋体" w:eastAsia="宋体" w:cs="宋体"/>
          <w:color w:val="444444"/>
          <w:position w:val="1"/>
          <w:sz w:val="19"/>
          <w:szCs w:val="19"/>
        </w:rPr>
        <w:t>切</w:t>
      </w:r>
      <w:r>
        <w:rPr>
          <w:rFonts w:hint="default" w:ascii="宋体" w:hAnsi="宋体" w:eastAsia="宋体" w:cs="宋体"/>
          <w:color w:val="444444"/>
          <w:spacing w:val="42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9"/>
          <w:szCs w:val="19"/>
        </w:rPr>
        <w:t>机</w:t>
      </w:r>
      <w:r>
        <w:rPr>
          <w:rFonts w:hint="default" w:ascii="宋体" w:hAnsi="宋体" w:eastAsia="宋体" w:cs="宋体"/>
          <w:color w:val="444444"/>
          <w:spacing w:val="26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sz w:val="19"/>
          <w:szCs w:val="19"/>
        </w:rPr>
        <w:t>机</w:t>
      </w:r>
      <w:r>
        <w:rPr>
          <w:rFonts w:hint="default" w:ascii="宋体" w:hAnsi="宋体" w:eastAsia="宋体" w:cs="宋体"/>
          <w:color w:val="444444"/>
          <w:spacing w:val="3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sz w:val="19"/>
          <w:szCs w:val="19"/>
        </w:rPr>
        <w:t>机</w:t>
      </w:r>
      <w:r>
        <w:rPr>
          <w:rFonts w:hint="default" w:ascii="宋体" w:hAnsi="宋体" w:eastAsia="宋体" w:cs="宋体"/>
          <w:color w:val="444444"/>
          <w:spacing w:val="3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sz w:val="19"/>
          <w:szCs w:val="19"/>
        </w:rPr>
        <w:t>机</w:t>
      </w:r>
      <w:r>
        <w:rPr>
          <w:rFonts w:hint="default" w:ascii="宋体" w:hAnsi="宋体" w:eastAsia="宋体" w:cs="宋体"/>
          <w:color w:val="444444"/>
          <w:spacing w:val="2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sz w:val="19"/>
          <w:szCs w:val="19"/>
        </w:rPr>
        <w:t>成</w:t>
      </w:r>
      <w:r>
        <w:rPr>
          <w:rFonts w:hint="default" w:ascii="宋体" w:hAnsi="宋体" w:eastAsia="宋体" w:cs="宋体"/>
          <w:color w:val="444444"/>
          <w:spacing w:val="2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position w:val="2"/>
          <w:sz w:val="19"/>
          <w:szCs w:val="19"/>
        </w:rPr>
        <w:t>机</w:t>
      </w:r>
      <w:r>
        <w:rPr>
          <w:rFonts w:hint="default" w:ascii="宋体" w:hAnsi="宋体" w:eastAsia="宋体" w:cs="宋体"/>
          <w:color w:val="444444"/>
          <w:spacing w:val="17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A2A2A"/>
          <w:position w:val="3"/>
          <w:sz w:val="19"/>
          <w:szCs w:val="19"/>
        </w:rPr>
        <w:t xml:space="preserve">… </w:t>
      </w:r>
      <w:r>
        <w:rPr>
          <w:rFonts w:hint="default" w:ascii="宋体" w:hAnsi="宋体" w:eastAsia="宋体" w:cs="宋体"/>
          <w:color w:val="2A2A2A"/>
          <w:spacing w:val="-25"/>
          <w:position w:val="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65656"/>
          <w:position w:val="0"/>
          <w:sz w:val="25"/>
          <w:szCs w:val="25"/>
        </w:rPr>
        <w:t>i</w:t>
      </w:r>
      <w:r>
        <w:rPr>
          <w:rFonts w:hint="default" w:ascii="宋体" w:hAnsi="宋体" w:eastAsia="宋体" w:cs="宋体"/>
          <w:color w:val="565656"/>
          <w:spacing w:val="18"/>
          <w:position w:val="0"/>
          <w:sz w:val="25"/>
          <w:szCs w:val="25"/>
        </w:rPr>
        <w:t xml:space="preserve"> </w:t>
      </w:r>
      <w:r>
        <w:rPr>
          <w:rFonts w:hint="default" w:ascii="宋体" w:hAnsi="宋体" w:eastAsia="宋体" w:cs="宋体"/>
          <w:color w:val="151515"/>
          <w:position w:val="3"/>
          <w:sz w:val="19"/>
          <w:szCs w:val="19"/>
        </w:rPr>
        <w:t>…</w:t>
      </w:r>
      <w:r>
        <w:rPr>
          <w:rFonts w:hint="default" w:ascii="宋体" w:hAnsi="宋体" w:eastAsia="宋体" w:cs="宋体"/>
          <w:color w:val="151515"/>
          <w:spacing w:val="31"/>
          <w:position w:val="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51515"/>
          <w:position w:val="3"/>
          <w:sz w:val="19"/>
          <w:szCs w:val="19"/>
        </w:rPr>
        <w:t>…</w:t>
      </w:r>
      <w:r>
        <w:rPr>
          <w:rFonts w:hint="default" w:ascii="宋体" w:hAnsi="宋体" w:eastAsia="宋体" w:cs="宋体"/>
          <w:color w:val="151515"/>
          <w:spacing w:val="44"/>
          <w:position w:val="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65656"/>
          <w:position w:val="3"/>
          <w:sz w:val="19"/>
          <w:szCs w:val="19"/>
        </w:rPr>
        <w:t>呼</w:t>
      </w:r>
      <w:r>
        <w:rPr>
          <w:rFonts w:hint="default" w:ascii="宋体" w:hAnsi="宋体" w:eastAsia="宋体" w:cs="宋体"/>
          <w:color w:val="565656"/>
          <w:spacing w:val="28"/>
          <w:position w:val="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65656"/>
          <w:position w:val="1"/>
          <w:sz w:val="19"/>
          <w:szCs w:val="19"/>
        </w:rPr>
        <w:t xml:space="preserve">惮 </w:t>
      </w:r>
      <w:r>
        <w:rPr>
          <w:rFonts w:hint="default" w:ascii="宋体" w:hAnsi="宋体" w:eastAsia="宋体" w:cs="宋体"/>
          <w:color w:val="565656"/>
          <w:spacing w:val="-26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51515"/>
          <w:position w:val="7"/>
          <w:sz w:val="19"/>
          <w:szCs w:val="19"/>
        </w:rPr>
        <w:t>．</w:t>
      </w:r>
      <w:r>
        <w:rPr>
          <w:rFonts w:hint="default" w:ascii="宋体" w:hAnsi="宋体" w:eastAsia="宋体" w:cs="宋体"/>
          <w:color w:val="151515"/>
          <w:position w:val="7"/>
          <w:sz w:val="19"/>
          <w:szCs w:val="19"/>
        </w:rPr>
        <w:tab/>
      </w:r>
      <w:r>
        <w:rPr>
          <w:rFonts w:hint="default" w:ascii="宋体" w:hAnsi="宋体" w:eastAsia="宋体" w:cs="宋体"/>
          <w:color w:val="151515"/>
          <w:position w:val="5"/>
          <w:sz w:val="19"/>
          <w:szCs w:val="19"/>
        </w:rPr>
        <w:t>·</w:t>
      </w:r>
      <w:r>
        <w:rPr>
          <w:rFonts w:hint="default" w:ascii="宋体" w:hAnsi="宋体" w:eastAsia="宋体" w:cs="宋体"/>
          <w:color w:val="151515"/>
          <w:position w:val="5"/>
          <w:sz w:val="19"/>
          <w:szCs w:val="19"/>
        </w:rPr>
        <w:tab/>
      </w:r>
      <w:r>
        <w:rPr>
          <w:rFonts w:hint="default" w:ascii="宋体" w:hAnsi="宋体" w:eastAsia="宋体" w:cs="宋体"/>
          <w:color w:val="444444"/>
          <w:position w:val="8"/>
          <w:sz w:val="19"/>
          <w:szCs w:val="19"/>
        </w:rPr>
        <w:t>掘</w:t>
      </w:r>
    </w:p>
    <w:p>
      <w:pPr>
        <w:spacing w:before="0"/>
        <w:ind w:left="1616" w:right="0" w:firstLine="0"/>
        <w:jc w:val="left"/>
        <w:rPr>
          <w:rFonts w:hint="default" w:ascii="宋体" w:hAnsi="宋体" w:eastAsia="宋体" w:cs="宋体"/>
          <w:sz w:val="54"/>
          <w:szCs w:val="54"/>
        </w:rPr>
      </w:pPr>
      <w:r>
        <w:rPr>
          <w:rFonts w:hint="default" w:ascii="宋体" w:hAnsi="宋体" w:eastAsia="宋体" w:cs="宋体"/>
          <w:color w:val="444444"/>
          <w:position w:val="3"/>
          <w:sz w:val="54"/>
          <w:szCs w:val="54"/>
        </w:rPr>
        <w:t>出</w:t>
      </w:r>
      <w:r>
        <w:rPr>
          <w:rFonts w:hint="default" w:ascii="宋体" w:hAnsi="宋体" w:eastAsia="宋体" w:cs="宋体"/>
          <w:color w:val="444444"/>
          <w:spacing w:val="-193"/>
          <w:position w:val="3"/>
          <w:sz w:val="54"/>
          <w:szCs w:val="54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54"/>
          <w:szCs w:val="54"/>
        </w:rPr>
        <w:t>口</w:t>
      </w:r>
      <w:r>
        <w:rPr>
          <w:rFonts w:hint="default" w:ascii="宋体" w:hAnsi="宋体" w:eastAsia="宋体" w:cs="宋体"/>
          <w:color w:val="444444"/>
          <w:spacing w:val="-173"/>
          <w:position w:val="1"/>
          <w:sz w:val="54"/>
          <w:szCs w:val="54"/>
        </w:rPr>
        <w:t xml:space="preserve"> </w:t>
      </w:r>
      <w:r>
        <w:rPr>
          <w:rFonts w:hint="default" w:ascii="宋体" w:hAnsi="宋体" w:eastAsia="宋体" w:cs="宋体"/>
          <w:color w:val="444444"/>
          <w:position w:val="3"/>
          <w:sz w:val="54"/>
          <w:szCs w:val="54"/>
        </w:rPr>
        <w:t>旦</w:t>
      </w:r>
      <w:r>
        <w:rPr>
          <w:rFonts w:hint="default" w:ascii="宋体" w:hAnsi="宋体" w:eastAsia="宋体" w:cs="宋体"/>
          <w:color w:val="444444"/>
          <w:spacing w:val="-183"/>
          <w:position w:val="3"/>
          <w:sz w:val="54"/>
          <w:szCs w:val="54"/>
        </w:rPr>
        <w:t xml:space="preserve"> </w:t>
      </w:r>
      <w:r>
        <w:rPr>
          <w:rFonts w:hint="default" w:ascii="宋体" w:hAnsi="宋体" w:eastAsia="宋体" w:cs="宋体"/>
          <w:color w:val="444444"/>
          <w:spacing w:val="-92"/>
          <w:position w:val="1"/>
          <w:sz w:val="54"/>
          <w:szCs w:val="54"/>
        </w:rPr>
        <w:t>时</w:t>
      </w:r>
      <w:r>
        <w:rPr>
          <w:rFonts w:hint="default" w:ascii="宋体" w:hAnsi="宋体" w:eastAsia="宋体" w:cs="宋体"/>
          <w:color w:val="444444"/>
          <w:spacing w:val="-203"/>
          <w:position w:val="-5"/>
          <w:sz w:val="54"/>
          <w:szCs w:val="54"/>
        </w:rPr>
        <w:t>叩</w:t>
      </w:r>
      <w:r>
        <w:rPr>
          <w:rFonts w:hint="default" w:ascii="宋体" w:hAnsi="宋体" w:eastAsia="宋体" w:cs="宋体"/>
          <w:color w:val="444444"/>
          <w:spacing w:val="-67"/>
          <w:position w:val="1"/>
          <w:sz w:val="54"/>
          <w:szCs w:val="54"/>
        </w:rPr>
        <w:t>航</w:t>
      </w:r>
      <w:r>
        <w:rPr>
          <w:rFonts w:hint="default" w:ascii="宋体" w:hAnsi="宋体" w:eastAsia="宋体" w:cs="宋体"/>
          <w:color w:val="444444"/>
          <w:position w:val="2"/>
          <w:sz w:val="54"/>
          <w:szCs w:val="54"/>
        </w:rPr>
        <w:t>班</w:t>
      </w:r>
      <w:r>
        <w:rPr>
          <w:rFonts w:hint="default" w:ascii="宋体" w:hAnsi="宋体" w:eastAsia="宋体" w:cs="宋体"/>
          <w:color w:val="444444"/>
          <w:spacing w:val="-182"/>
          <w:position w:val="2"/>
          <w:sz w:val="54"/>
          <w:szCs w:val="54"/>
        </w:rPr>
        <w:t xml:space="preserve"> </w:t>
      </w:r>
      <w:r>
        <w:rPr>
          <w:rFonts w:hint="default" w:ascii="宋体" w:hAnsi="宋体" w:eastAsia="宋体" w:cs="宋体"/>
          <w:color w:val="444444"/>
          <w:sz w:val="54"/>
          <w:szCs w:val="54"/>
        </w:rPr>
        <w:t>啦</w:t>
      </w:r>
      <w:r>
        <w:rPr>
          <w:rFonts w:hint="default" w:ascii="宋体" w:hAnsi="宋体" w:eastAsia="宋体" w:cs="宋体"/>
          <w:color w:val="444444"/>
          <w:spacing w:val="-177"/>
          <w:sz w:val="54"/>
          <w:szCs w:val="54"/>
        </w:rPr>
        <w:t xml:space="preserve"> </w:t>
      </w:r>
      <w:r>
        <w:rPr>
          <w:rFonts w:hint="default" w:ascii="宋体" w:hAnsi="宋体" w:eastAsia="宋体" w:cs="宋体"/>
          <w:color w:val="444444"/>
          <w:sz w:val="54"/>
          <w:szCs w:val="54"/>
        </w:rPr>
        <w:t>啦</w:t>
      </w:r>
      <w:r>
        <w:rPr>
          <w:rFonts w:hint="default" w:ascii="宋体" w:hAnsi="宋体" w:eastAsia="宋体" w:cs="宋体"/>
          <w:color w:val="444444"/>
          <w:spacing w:val="-185"/>
          <w:sz w:val="54"/>
          <w:szCs w:val="54"/>
        </w:rPr>
        <w:t xml:space="preserve"> </w:t>
      </w:r>
      <w:r>
        <w:rPr>
          <w:rFonts w:hint="default" w:ascii="宋体" w:hAnsi="宋体" w:eastAsia="宋体" w:cs="宋体"/>
          <w:color w:val="444444"/>
          <w:position w:val="-5"/>
          <w:sz w:val="54"/>
          <w:szCs w:val="54"/>
        </w:rPr>
        <w:t>时</w:t>
      </w:r>
      <w:r>
        <w:rPr>
          <w:rFonts w:hint="default" w:ascii="宋体" w:hAnsi="宋体" w:eastAsia="宋体" w:cs="宋体"/>
          <w:color w:val="444444"/>
          <w:spacing w:val="-180"/>
          <w:position w:val="-5"/>
          <w:sz w:val="54"/>
          <w:szCs w:val="54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54"/>
          <w:szCs w:val="54"/>
        </w:rPr>
        <w:t>胡</w:t>
      </w:r>
      <w:r>
        <w:rPr>
          <w:rFonts w:hint="default" w:ascii="宋体" w:hAnsi="宋体" w:eastAsia="宋体" w:cs="宋体"/>
          <w:color w:val="444444"/>
          <w:spacing w:val="-184"/>
          <w:position w:val="1"/>
          <w:sz w:val="54"/>
          <w:szCs w:val="54"/>
        </w:rPr>
        <w:t xml:space="preserve"> </w:t>
      </w:r>
      <w:r>
        <w:rPr>
          <w:rFonts w:hint="default" w:ascii="宋体" w:hAnsi="宋体" w:eastAsia="宋体" w:cs="宋体"/>
          <w:color w:val="444444"/>
          <w:position w:val="0"/>
          <w:sz w:val="54"/>
          <w:szCs w:val="54"/>
        </w:rPr>
        <w:t>时</w:t>
      </w:r>
      <w:r>
        <w:rPr>
          <w:rFonts w:hint="default" w:ascii="宋体" w:hAnsi="宋体" w:eastAsia="宋体" w:cs="宋体"/>
          <w:color w:val="444444"/>
          <w:spacing w:val="-166"/>
          <w:position w:val="0"/>
          <w:sz w:val="54"/>
          <w:szCs w:val="54"/>
        </w:rPr>
        <w:t xml:space="preserve"> </w:t>
      </w:r>
      <w:r>
        <w:rPr>
          <w:rFonts w:hint="default" w:ascii="宋体" w:hAnsi="宋体" w:eastAsia="宋体" w:cs="宋体"/>
          <w:color w:val="444444"/>
          <w:spacing w:val="63"/>
          <w:position w:val="8"/>
          <w:sz w:val="54"/>
          <w:szCs w:val="54"/>
        </w:rPr>
        <w:t>也</w:t>
      </w:r>
      <w:r>
        <w:rPr>
          <w:rFonts w:hint="default" w:ascii="宋体" w:hAnsi="宋体" w:eastAsia="宋体" w:cs="宋体"/>
          <w:color w:val="444444"/>
          <w:position w:val="9"/>
          <w:sz w:val="54"/>
          <w:szCs w:val="54"/>
        </w:rPr>
        <w:t>可</w:t>
      </w:r>
      <w:r>
        <w:rPr>
          <w:rFonts w:hint="default" w:ascii="宋体" w:hAnsi="宋体" w:eastAsia="宋体" w:cs="宋体"/>
          <w:color w:val="444444"/>
          <w:spacing w:val="-169"/>
          <w:position w:val="9"/>
          <w:sz w:val="54"/>
          <w:szCs w:val="54"/>
        </w:rPr>
        <w:t xml:space="preserve"> </w:t>
      </w:r>
      <w:r>
        <w:rPr>
          <w:rFonts w:hint="default" w:ascii="宋体" w:hAnsi="宋体" w:eastAsia="宋体" w:cs="宋体"/>
          <w:color w:val="444444"/>
          <w:position w:val="-4"/>
          <w:sz w:val="54"/>
          <w:szCs w:val="54"/>
        </w:rPr>
        <w:t>且</w:t>
      </w:r>
      <w:r>
        <w:rPr>
          <w:rFonts w:hint="default" w:ascii="宋体" w:hAnsi="宋体" w:eastAsia="宋体" w:cs="宋体"/>
          <w:color w:val="444444"/>
          <w:spacing w:val="-187"/>
          <w:position w:val="-4"/>
          <w:sz w:val="54"/>
          <w:szCs w:val="54"/>
        </w:rPr>
        <w:t xml:space="preserve"> </w:t>
      </w:r>
      <w:r>
        <w:rPr>
          <w:rFonts w:hint="default" w:ascii="宋体" w:hAnsi="宋体" w:eastAsia="宋体" w:cs="宋体"/>
          <w:color w:val="444444"/>
          <w:position w:val="-1"/>
          <w:sz w:val="54"/>
          <w:szCs w:val="54"/>
        </w:rPr>
        <w:t>且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0"/>
          <w:szCs w:val="10"/>
        </w:rPr>
      </w:pPr>
    </w:p>
    <w:p>
      <w:pPr>
        <w:spacing w:after="0" w:line="240" w:lineRule="auto"/>
        <w:rPr>
          <w:rFonts w:hint="default" w:ascii="宋体" w:hAnsi="宋体" w:eastAsia="宋体" w:cs="宋体"/>
          <w:sz w:val="10"/>
          <w:szCs w:val="10"/>
        </w:rPr>
        <w:sectPr>
          <w:type w:val="continuous"/>
          <w:pgSz w:w="11910" w:h="16840"/>
          <w:pgMar w:top="2420" w:right="1600" w:bottom="2420" w:left="280" w:header="720" w:footer="720" w:gutter="0"/>
          <w:textDirection w:val="tbRl"/>
        </w:sectPr>
      </w:pPr>
    </w:p>
    <w:p>
      <w:pPr>
        <w:pStyle w:val="8"/>
        <w:tabs>
          <w:tab w:val="left" w:pos="1985"/>
          <w:tab w:val="left" w:pos="2300"/>
          <w:tab w:val="left" w:pos="2919"/>
          <w:tab w:val="left" w:pos="3241"/>
          <w:tab w:val="left" w:pos="3553"/>
          <w:tab w:val="left" w:pos="3866"/>
        </w:tabs>
        <w:spacing w:before="12" w:line="240" w:lineRule="auto"/>
        <w:ind w:left="1673" w:right="-19"/>
        <w:jc w:val="left"/>
        <w:rPr>
          <w:sz w:val="16"/>
          <w:szCs w:val="16"/>
        </w:rPr>
      </w:pPr>
      <w:r>
        <w:rPr>
          <w:color w:val="444444"/>
          <w:position w:val="2"/>
        </w:rPr>
        <w:t>3</w:t>
      </w:r>
      <w:r>
        <w:rPr>
          <w:color w:val="444444"/>
          <w:position w:val="2"/>
        </w:rPr>
        <w:tab/>
      </w:r>
      <w:r>
        <w:rPr>
          <w:color w:val="444444"/>
          <w:position w:val="1"/>
        </w:rPr>
        <w:t>4</w:t>
      </w:r>
      <w:r>
        <w:rPr>
          <w:color w:val="444444"/>
          <w:position w:val="1"/>
        </w:rPr>
        <w:tab/>
      </w:r>
      <w:r>
        <w:rPr>
          <w:color w:val="444444"/>
          <w:position w:val="1"/>
        </w:rPr>
        <w:t xml:space="preserve">5 </w:t>
      </w:r>
      <w:r>
        <w:rPr>
          <w:color w:val="444444"/>
          <w:spacing w:val="-23"/>
          <w:position w:val="1"/>
        </w:rPr>
        <w:t xml:space="preserve"> </w:t>
      </w:r>
      <w:r>
        <w:rPr>
          <w:color w:val="444444"/>
          <w:position w:val="1"/>
        </w:rPr>
        <w:t>6</w:t>
      </w:r>
      <w:r>
        <w:rPr>
          <w:color w:val="444444"/>
          <w:position w:val="1"/>
        </w:rPr>
        <w:tab/>
      </w:r>
      <w:r>
        <w:rPr>
          <w:color w:val="444444"/>
          <w:position w:val="1"/>
        </w:rPr>
        <w:t>7</w:t>
      </w:r>
      <w:r>
        <w:rPr>
          <w:color w:val="444444"/>
          <w:position w:val="1"/>
        </w:rPr>
        <w:tab/>
      </w:r>
      <w:r>
        <w:rPr>
          <w:color w:val="444444"/>
        </w:rPr>
        <w:t>8</w:t>
      </w:r>
      <w:r>
        <w:rPr>
          <w:color w:val="444444"/>
        </w:rPr>
        <w:tab/>
      </w:r>
      <w:r>
        <w:rPr>
          <w:color w:val="444444"/>
          <w:position w:val="1"/>
        </w:rPr>
        <w:t>9</w:t>
      </w:r>
      <w:r>
        <w:rPr>
          <w:color w:val="444444"/>
          <w:position w:val="1"/>
        </w:rPr>
        <w:tab/>
      </w:r>
      <w:r>
        <w:rPr>
          <w:color w:val="444444"/>
          <w:spacing w:val="-90"/>
        </w:rPr>
        <w:t>1</w:t>
      </w:r>
      <w:r>
        <w:rPr>
          <w:color w:val="565656"/>
          <w:position w:val="9"/>
          <w:sz w:val="16"/>
        </w:rPr>
        <w:t>0</w:t>
      </w:r>
    </w:p>
    <w:p>
      <w:pPr>
        <w:tabs>
          <w:tab w:val="left" w:pos="1120"/>
          <w:tab w:val="left" w:pos="1442"/>
          <w:tab w:val="left" w:pos="1757"/>
          <w:tab w:val="left" w:pos="2376"/>
          <w:tab w:val="left" w:pos="2693"/>
          <w:tab w:val="left" w:pos="3639"/>
          <w:tab w:val="left" w:pos="3955"/>
          <w:tab w:val="left" w:pos="4268"/>
          <w:tab w:val="left" w:pos="4578"/>
          <w:tab w:val="left" w:pos="4895"/>
          <w:tab w:val="left" w:pos="5206"/>
          <w:tab w:val="left" w:pos="5524"/>
          <w:tab w:val="left" w:pos="5836"/>
        </w:tabs>
        <w:spacing w:before="0" w:line="204" w:lineRule="auto"/>
        <w:ind w:left="129" w:right="0" w:firstLine="0"/>
        <w:jc w:val="left"/>
        <w:rPr>
          <w:rFonts w:hint="default" w:ascii="宋体" w:hAnsi="宋体" w:eastAsia="宋体" w:cs="宋体"/>
          <w:sz w:val="15"/>
          <w:szCs w:val="15"/>
        </w:rPr>
      </w:pPr>
      <w:r>
        <w:br w:type="column"/>
      </w:r>
      <w:r>
        <w:rPr>
          <w:rFonts w:hint="default" w:ascii="宋体" w:hAnsi="宋体" w:eastAsia="宋体" w:cs="宋体"/>
          <w:color w:val="444444"/>
          <w:spacing w:val="-155"/>
          <w:position w:val="-4"/>
          <w:sz w:val="16"/>
          <w:szCs w:val="16"/>
        </w:rPr>
        <w:t>京</w:t>
      </w:r>
      <w:r>
        <w:rPr>
          <w:rFonts w:hint="default" w:ascii="宋体" w:hAnsi="宋体" w:eastAsia="宋体" w:cs="宋体"/>
          <w:color w:val="565656"/>
          <w:spacing w:val="11"/>
          <w:sz w:val="16"/>
          <w:szCs w:val="16"/>
        </w:rPr>
        <w:t>3</w:t>
      </w:r>
      <w:r>
        <w:rPr>
          <w:rFonts w:hint="default" w:ascii="宋体" w:hAnsi="宋体" w:eastAsia="宋体" w:cs="宋体"/>
          <w:color w:val="565656"/>
          <w:spacing w:val="-60"/>
          <w:sz w:val="16"/>
          <w:szCs w:val="16"/>
        </w:rPr>
        <w:t>3</w:t>
      </w:r>
      <w:r>
        <w:rPr>
          <w:rFonts w:hint="default" w:ascii="宋体" w:hAnsi="宋体" w:eastAsia="宋体" w:cs="宋体"/>
          <w:color w:val="444444"/>
          <w:position w:val="-3"/>
          <w:sz w:val="22"/>
          <w:szCs w:val="22"/>
        </w:rPr>
        <w:t>h</w:t>
      </w:r>
      <w:r>
        <w:rPr>
          <w:rFonts w:hint="default" w:ascii="宋体" w:hAnsi="宋体" w:eastAsia="宋体" w:cs="宋体"/>
          <w:color w:val="444444"/>
          <w:spacing w:val="29"/>
          <w:position w:val="-3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444444"/>
          <w:position w:val="-4"/>
          <w:sz w:val="22"/>
          <w:szCs w:val="22"/>
        </w:rPr>
        <w:t xml:space="preserve">l </w:t>
      </w:r>
      <w:r>
        <w:rPr>
          <w:rFonts w:hint="default" w:ascii="宋体" w:hAnsi="宋体" w:eastAsia="宋体" w:cs="宋体"/>
          <w:color w:val="444444"/>
          <w:spacing w:val="-26"/>
          <w:position w:val="-4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444444"/>
          <w:position w:val="-4"/>
          <w:sz w:val="22"/>
          <w:szCs w:val="22"/>
        </w:rPr>
        <w:t>2</w:t>
      </w:r>
      <w:r>
        <w:rPr>
          <w:rFonts w:hint="default" w:ascii="宋体" w:hAnsi="宋体" w:eastAsia="宋体" w:cs="宋体"/>
          <w:color w:val="444444"/>
          <w:position w:val="-4"/>
          <w:sz w:val="22"/>
          <w:szCs w:val="22"/>
        </w:rPr>
        <w:tab/>
      </w:r>
      <w:r>
        <w:rPr>
          <w:rFonts w:hint="default" w:ascii="宋体" w:hAnsi="宋体" w:eastAsia="宋体" w:cs="宋体"/>
          <w:color w:val="444444"/>
          <w:position w:val="-5"/>
          <w:sz w:val="22"/>
          <w:szCs w:val="22"/>
        </w:rPr>
        <w:t>3</w:t>
      </w:r>
      <w:r>
        <w:rPr>
          <w:rFonts w:hint="default" w:ascii="宋体" w:hAnsi="宋体" w:eastAsia="宋体" w:cs="宋体"/>
          <w:color w:val="444444"/>
          <w:position w:val="-5"/>
          <w:sz w:val="22"/>
          <w:szCs w:val="22"/>
        </w:rPr>
        <w:tab/>
      </w:r>
      <w:r>
        <w:rPr>
          <w:rFonts w:hint="default" w:ascii="宋体" w:hAnsi="宋体" w:eastAsia="宋体" w:cs="宋体"/>
          <w:color w:val="6B6B6B"/>
          <w:position w:val="-5"/>
          <w:sz w:val="22"/>
          <w:szCs w:val="22"/>
        </w:rPr>
        <w:t>4</w:t>
      </w:r>
      <w:r>
        <w:rPr>
          <w:rFonts w:hint="default" w:ascii="宋体" w:hAnsi="宋体" w:eastAsia="宋体" w:cs="宋体"/>
          <w:color w:val="6B6B6B"/>
          <w:position w:val="-5"/>
          <w:sz w:val="22"/>
          <w:szCs w:val="22"/>
        </w:rPr>
        <w:tab/>
      </w:r>
      <w:r>
        <w:rPr>
          <w:rFonts w:hint="default" w:ascii="宋体" w:hAnsi="宋体" w:eastAsia="宋体" w:cs="宋体"/>
          <w:color w:val="6B6B6B"/>
          <w:position w:val="-5"/>
          <w:sz w:val="22"/>
          <w:szCs w:val="22"/>
        </w:rPr>
        <w:t xml:space="preserve">5 </w:t>
      </w:r>
      <w:r>
        <w:rPr>
          <w:rFonts w:hint="default" w:ascii="宋体" w:hAnsi="宋体" w:eastAsia="宋体" w:cs="宋体"/>
          <w:color w:val="6B6B6B"/>
          <w:spacing w:val="-23"/>
          <w:position w:val="-5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6B6B6B"/>
          <w:position w:val="-5"/>
          <w:sz w:val="22"/>
          <w:szCs w:val="22"/>
        </w:rPr>
        <w:t>6</w:t>
      </w:r>
      <w:r>
        <w:rPr>
          <w:rFonts w:hint="default" w:ascii="宋体" w:hAnsi="宋体" w:eastAsia="宋体" w:cs="宋体"/>
          <w:color w:val="6B6B6B"/>
          <w:position w:val="-5"/>
          <w:sz w:val="22"/>
          <w:szCs w:val="22"/>
        </w:rPr>
        <w:tab/>
      </w:r>
      <w:r>
        <w:rPr>
          <w:rFonts w:hint="default" w:ascii="宋体" w:hAnsi="宋体" w:eastAsia="宋体" w:cs="宋体"/>
          <w:color w:val="444444"/>
          <w:position w:val="-5"/>
          <w:sz w:val="22"/>
          <w:szCs w:val="22"/>
        </w:rPr>
        <w:t>7</w:t>
      </w:r>
      <w:r>
        <w:rPr>
          <w:rFonts w:hint="default" w:ascii="宋体" w:hAnsi="宋体" w:eastAsia="宋体" w:cs="宋体"/>
          <w:color w:val="444444"/>
          <w:position w:val="-5"/>
          <w:sz w:val="22"/>
          <w:szCs w:val="22"/>
        </w:rPr>
        <w:tab/>
      </w:r>
      <w:r>
        <w:rPr>
          <w:rFonts w:hint="default" w:ascii="宋体" w:hAnsi="宋体" w:eastAsia="宋体" w:cs="宋体"/>
          <w:color w:val="444444"/>
          <w:position w:val="-5"/>
          <w:sz w:val="22"/>
          <w:szCs w:val="22"/>
        </w:rPr>
        <w:t>8</w:t>
      </w:r>
      <w:r>
        <w:rPr>
          <w:rFonts w:hint="default" w:ascii="宋体" w:hAnsi="宋体" w:eastAsia="宋体" w:cs="宋体"/>
          <w:color w:val="444444"/>
          <w:spacing w:val="43"/>
          <w:position w:val="-5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444444"/>
          <w:spacing w:val="-107"/>
          <w:position w:val="-2"/>
          <w:sz w:val="11"/>
          <w:szCs w:val="11"/>
        </w:rPr>
        <w:t>－</w:t>
      </w:r>
      <w:r>
        <w:rPr>
          <w:rFonts w:hint="default" w:ascii="宋体" w:hAnsi="宋体" w:eastAsia="宋体" w:cs="宋体"/>
          <w:color w:val="565656"/>
          <w:spacing w:val="-68"/>
          <w:position w:val="1"/>
          <w:sz w:val="16"/>
          <w:szCs w:val="16"/>
        </w:rPr>
        <w:t>4</w:t>
      </w:r>
      <w:r>
        <w:rPr>
          <w:rFonts w:hint="default" w:ascii="宋体" w:hAnsi="宋体" w:eastAsia="宋体" w:cs="宋体"/>
          <w:color w:val="565656"/>
          <w:spacing w:val="-145"/>
          <w:position w:val="1"/>
          <w:sz w:val="20"/>
          <w:szCs w:val="20"/>
        </w:rPr>
        <w:t>句</w:t>
      </w:r>
      <w:r>
        <w:rPr>
          <w:rFonts w:hint="default" w:ascii="宋体" w:hAnsi="宋体" w:eastAsia="宋体" w:cs="宋体"/>
          <w:color w:val="444444"/>
          <w:spacing w:val="-67"/>
          <w:position w:val="-3"/>
          <w:sz w:val="11"/>
          <w:szCs w:val="11"/>
        </w:rPr>
        <w:t>／</w:t>
      </w:r>
      <w:r>
        <w:rPr>
          <w:rFonts w:hint="default" w:ascii="宋体" w:hAnsi="宋体" w:eastAsia="宋体" w:cs="宋体"/>
          <w:color w:val="565656"/>
          <w:position w:val="3"/>
          <w:sz w:val="20"/>
          <w:szCs w:val="20"/>
        </w:rPr>
        <w:t>’</w:t>
      </w:r>
      <w:r>
        <w:rPr>
          <w:rFonts w:hint="default" w:ascii="宋体" w:hAnsi="宋体" w:eastAsia="宋体" w:cs="宋体"/>
          <w:color w:val="565656"/>
          <w:spacing w:val="-50"/>
          <w:position w:val="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position w:val="3"/>
          <w:sz w:val="22"/>
          <w:szCs w:val="22"/>
        </w:rPr>
        <w:t>1</w:t>
      </w:r>
      <w:r>
        <w:rPr>
          <w:rFonts w:hint="default" w:ascii="宋体" w:hAnsi="宋体" w:eastAsia="宋体" w:cs="宋体"/>
          <w:color w:val="565656"/>
          <w:position w:val="3"/>
          <w:sz w:val="22"/>
          <w:szCs w:val="22"/>
        </w:rPr>
        <w:tab/>
      </w:r>
      <w:r>
        <w:rPr>
          <w:rFonts w:hint="default" w:ascii="宋体" w:hAnsi="宋体" w:eastAsia="宋体" w:cs="宋体"/>
          <w:color w:val="565656"/>
          <w:position w:val="3"/>
          <w:sz w:val="22"/>
          <w:szCs w:val="22"/>
        </w:rPr>
        <w:t>2</w:t>
      </w:r>
      <w:r>
        <w:rPr>
          <w:rFonts w:hint="default" w:ascii="宋体" w:hAnsi="宋体" w:eastAsia="宋体" w:cs="宋体"/>
          <w:color w:val="565656"/>
          <w:position w:val="3"/>
          <w:sz w:val="22"/>
          <w:szCs w:val="22"/>
        </w:rPr>
        <w:tab/>
      </w:r>
      <w:r>
        <w:rPr>
          <w:rFonts w:hint="default" w:ascii="宋体" w:hAnsi="宋体" w:eastAsia="宋体" w:cs="宋体"/>
          <w:color w:val="565656"/>
          <w:position w:val="3"/>
          <w:sz w:val="22"/>
          <w:szCs w:val="22"/>
        </w:rPr>
        <w:t>3</w:t>
      </w:r>
      <w:r>
        <w:rPr>
          <w:rFonts w:hint="default" w:ascii="宋体" w:hAnsi="宋体" w:eastAsia="宋体" w:cs="宋体"/>
          <w:color w:val="565656"/>
          <w:position w:val="3"/>
          <w:sz w:val="22"/>
          <w:szCs w:val="22"/>
        </w:rPr>
        <w:tab/>
      </w:r>
      <w:r>
        <w:rPr>
          <w:rFonts w:hint="default" w:ascii="宋体" w:hAnsi="宋体" w:eastAsia="宋体" w:cs="宋体"/>
          <w:color w:val="565656"/>
          <w:position w:val="2"/>
          <w:sz w:val="22"/>
          <w:szCs w:val="22"/>
        </w:rPr>
        <w:t>4</w:t>
      </w:r>
      <w:r>
        <w:rPr>
          <w:rFonts w:hint="default" w:ascii="宋体" w:hAnsi="宋体" w:eastAsia="宋体" w:cs="宋体"/>
          <w:color w:val="565656"/>
          <w:position w:val="2"/>
          <w:sz w:val="22"/>
          <w:szCs w:val="22"/>
        </w:rPr>
        <w:tab/>
      </w:r>
      <w:r>
        <w:rPr>
          <w:rFonts w:hint="default" w:ascii="宋体" w:hAnsi="宋体" w:eastAsia="宋体" w:cs="宋体"/>
          <w:color w:val="565656"/>
          <w:position w:val="2"/>
          <w:sz w:val="22"/>
          <w:szCs w:val="22"/>
        </w:rPr>
        <w:t>5</w:t>
      </w:r>
      <w:r>
        <w:rPr>
          <w:rFonts w:hint="default" w:ascii="宋体" w:hAnsi="宋体" w:eastAsia="宋体" w:cs="宋体"/>
          <w:color w:val="565656"/>
          <w:position w:val="2"/>
          <w:sz w:val="22"/>
          <w:szCs w:val="22"/>
        </w:rPr>
        <w:tab/>
      </w:r>
      <w:r>
        <w:rPr>
          <w:rFonts w:hint="default" w:ascii="宋体" w:hAnsi="宋体" w:eastAsia="宋体" w:cs="宋体"/>
          <w:color w:val="565656"/>
          <w:position w:val="2"/>
          <w:sz w:val="22"/>
          <w:szCs w:val="22"/>
        </w:rPr>
        <w:t>6</w:t>
      </w:r>
      <w:r>
        <w:rPr>
          <w:rFonts w:hint="default" w:ascii="宋体" w:hAnsi="宋体" w:eastAsia="宋体" w:cs="宋体"/>
          <w:color w:val="565656"/>
          <w:position w:val="2"/>
          <w:sz w:val="22"/>
          <w:szCs w:val="22"/>
        </w:rPr>
        <w:tab/>
      </w:r>
      <w:r>
        <w:rPr>
          <w:rFonts w:hint="default" w:ascii="宋体" w:hAnsi="宋体" w:eastAsia="宋体" w:cs="宋体"/>
          <w:color w:val="565656"/>
          <w:position w:val="1"/>
          <w:sz w:val="22"/>
          <w:szCs w:val="22"/>
        </w:rPr>
        <w:t>7</w:t>
      </w:r>
      <w:r>
        <w:rPr>
          <w:rFonts w:hint="default" w:ascii="宋体" w:hAnsi="宋体" w:eastAsia="宋体" w:cs="宋体"/>
          <w:color w:val="565656"/>
          <w:position w:val="1"/>
          <w:sz w:val="22"/>
          <w:szCs w:val="22"/>
        </w:rPr>
        <w:tab/>
      </w:r>
      <w:r>
        <w:rPr>
          <w:rFonts w:hint="default" w:ascii="宋体" w:hAnsi="宋体" w:eastAsia="宋体" w:cs="宋体"/>
          <w:color w:val="565656"/>
          <w:position w:val="2"/>
          <w:sz w:val="22"/>
          <w:szCs w:val="22"/>
        </w:rPr>
        <w:t>8</w:t>
      </w:r>
      <w:r>
        <w:rPr>
          <w:rFonts w:hint="default" w:ascii="宋体" w:hAnsi="宋体" w:eastAsia="宋体" w:cs="宋体"/>
          <w:color w:val="565656"/>
          <w:position w:val="2"/>
          <w:sz w:val="22"/>
          <w:szCs w:val="22"/>
        </w:rPr>
        <w:tab/>
      </w:r>
      <w:r>
        <w:rPr>
          <w:rFonts w:hint="default" w:ascii="宋体" w:hAnsi="宋体" w:eastAsia="宋体" w:cs="宋体"/>
          <w:color w:val="565656"/>
          <w:position w:val="2"/>
          <w:sz w:val="22"/>
          <w:szCs w:val="22"/>
        </w:rPr>
        <w:t xml:space="preserve">9 </w:t>
      </w:r>
      <w:r>
        <w:rPr>
          <w:rFonts w:hint="default" w:ascii="宋体" w:hAnsi="宋体" w:eastAsia="宋体" w:cs="宋体"/>
          <w:color w:val="565656"/>
          <w:spacing w:val="-46"/>
          <w:position w:val="2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2A2A2A"/>
          <w:spacing w:val="-43"/>
          <w:position w:val="1"/>
          <w:sz w:val="22"/>
          <w:szCs w:val="22"/>
        </w:rPr>
        <w:t>1</w:t>
      </w:r>
      <w:r>
        <w:rPr>
          <w:rFonts w:hint="default" w:ascii="宋体" w:hAnsi="宋体" w:eastAsia="宋体" w:cs="宋体"/>
          <w:color w:val="444444"/>
          <w:position w:val="2"/>
          <w:sz w:val="22"/>
          <w:szCs w:val="22"/>
        </w:rPr>
        <w:t>A</w:t>
      </w:r>
      <w:r>
        <w:rPr>
          <w:rFonts w:hint="default" w:ascii="宋体" w:hAnsi="宋体" w:eastAsia="宋体" w:cs="宋体"/>
          <w:color w:val="444444"/>
          <w:spacing w:val="45"/>
          <w:position w:val="2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444444"/>
          <w:position w:val="1"/>
          <w:sz w:val="14"/>
          <w:szCs w:val="14"/>
        </w:rPr>
        <w:t xml:space="preserve">－ </w:t>
      </w:r>
      <w:r>
        <w:rPr>
          <w:rFonts w:hint="default" w:ascii="宋体" w:hAnsi="宋体" w:eastAsia="宋体" w:cs="宋体"/>
          <w:color w:val="444444"/>
          <w:spacing w:val="10"/>
          <w:position w:val="1"/>
          <w:sz w:val="14"/>
          <w:szCs w:val="14"/>
        </w:rPr>
        <w:t xml:space="preserve"> </w:t>
      </w:r>
      <w:r>
        <w:rPr>
          <w:rFonts w:hint="default" w:ascii="宋体" w:hAnsi="宋体" w:eastAsia="宋体" w:cs="宋体"/>
          <w:color w:val="444444"/>
          <w:spacing w:val="-5"/>
          <w:position w:val="1"/>
          <w:sz w:val="15"/>
          <w:szCs w:val="15"/>
        </w:rPr>
        <w:t>A</w:t>
      </w:r>
      <w:r>
        <w:rPr>
          <w:rFonts w:hint="default" w:ascii="宋体" w:hAnsi="宋体" w:eastAsia="宋体" w:cs="宋体"/>
          <w:color w:val="444444"/>
          <w:spacing w:val="-37"/>
          <w:position w:val="1"/>
          <w:sz w:val="15"/>
          <w:szCs w:val="15"/>
        </w:rPr>
        <w:t>M</w:t>
      </w:r>
      <w:r>
        <w:rPr>
          <w:rFonts w:hint="default" w:ascii="宋体" w:hAnsi="宋体" w:eastAsia="宋体" w:cs="宋体"/>
          <w:color w:val="444444"/>
          <w:position w:val="1"/>
          <w:sz w:val="15"/>
          <w:szCs w:val="15"/>
        </w:rPr>
        <w:t>E</w:t>
      </w:r>
    </w:p>
    <w:p>
      <w:pPr>
        <w:spacing w:after="0" w:line="204" w:lineRule="auto"/>
        <w:jc w:val="left"/>
        <w:rPr>
          <w:rFonts w:hint="default" w:ascii="宋体" w:hAnsi="宋体" w:eastAsia="宋体" w:cs="宋体"/>
          <w:sz w:val="15"/>
          <w:szCs w:val="15"/>
        </w:rPr>
        <w:sectPr>
          <w:type w:val="continuous"/>
          <w:pgSz w:w="11910" w:h="16840"/>
          <w:pgMar w:top="2420" w:right="1600" w:bottom="2420" w:left="280" w:header="720" w:footer="720" w:gutter="0"/>
          <w:cols w:equalWidth="0" w:num="2">
            <w:col w:w="3968" w:space="40"/>
            <w:col w:w="7992"/>
          </w:cols>
          <w:textDirection w:val="tbRl"/>
        </w:sectPr>
      </w:pPr>
    </w:p>
    <w:p>
      <w:pPr>
        <w:tabs>
          <w:tab w:val="left" w:pos="1935"/>
          <w:tab w:val="left" w:pos="4471"/>
          <w:tab w:val="left" w:pos="4791"/>
        </w:tabs>
        <w:spacing w:before="0" w:line="132" w:lineRule="auto"/>
        <w:ind w:left="1604" w:right="-15" w:firstLine="0"/>
        <w:jc w:val="left"/>
        <w:rPr>
          <w:rFonts w:hint="default" w:ascii="宋体" w:hAnsi="宋体" w:eastAsia="宋体" w:cs="宋体"/>
          <w:sz w:val="12"/>
          <w:szCs w:val="12"/>
        </w:rPr>
      </w:pPr>
      <w:r>
        <w:rPr>
          <w:rFonts w:hint="default" w:ascii="宋体" w:hAnsi="宋体" w:eastAsia="宋体" w:cs="宋体"/>
          <w:color w:val="565656"/>
          <w:spacing w:val="-245"/>
          <w:position w:val="2"/>
          <w:sz w:val="28"/>
          <w:szCs w:val="28"/>
        </w:rPr>
        <w:t>口</w:t>
      </w:r>
      <w:r>
        <w:rPr>
          <w:rFonts w:hint="default" w:ascii="宋体" w:hAnsi="宋体" w:eastAsia="宋体" w:cs="宋体"/>
          <w:color w:val="565656"/>
          <w:position w:val="3"/>
          <w:sz w:val="12"/>
          <w:szCs w:val="12"/>
        </w:rPr>
        <w:t>n</w:t>
      </w:r>
      <w:r>
        <w:rPr>
          <w:rFonts w:hint="default" w:ascii="宋体" w:hAnsi="宋体" w:eastAsia="宋体" w:cs="宋体"/>
          <w:color w:val="565656"/>
          <w:position w:val="3"/>
          <w:sz w:val="12"/>
          <w:szCs w:val="12"/>
        </w:rPr>
        <w:tab/>
      </w:r>
      <w:r>
        <w:rPr>
          <w:rFonts w:hint="default" w:ascii="宋体" w:hAnsi="宋体" w:eastAsia="宋体" w:cs="宋体"/>
          <w:imprint/>
          <w:color w:val="565656"/>
          <w:position w:val="-3"/>
          <w:sz w:val="28"/>
          <w:szCs w:val="28"/>
        </w:rPr>
        <w:t>。</w:t>
      </w:r>
      <w:r>
        <w:rPr>
          <w:rFonts w:hint="default" w:ascii="宋体" w:hAnsi="宋体" w:eastAsia="宋体" w:cs="宋体"/>
          <w:shadow w:val="0"/>
          <w:color w:val="565656"/>
          <w:spacing w:val="-55"/>
          <w:position w:val="-3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shadow w:val="0"/>
          <w:color w:val="565656"/>
          <w:spacing w:val="11"/>
          <w:position w:val="2"/>
          <w:sz w:val="12"/>
          <w:szCs w:val="12"/>
        </w:rPr>
        <w:t>R</w:t>
      </w:r>
      <w:r>
        <w:rPr>
          <w:rFonts w:hint="default" w:ascii="宋体" w:hAnsi="宋体" w:eastAsia="宋体" w:cs="宋体"/>
          <w:shadow w:val="0"/>
          <w:color w:val="565656"/>
          <w:position w:val="3"/>
          <w:sz w:val="12"/>
          <w:szCs w:val="12"/>
        </w:rPr>
        <w:t xml:space="preserve">V  </w:t>
      </w:r>
      <w:r>
        <w:rPr>
          <w:rFonts w:hint="default" w:ascii="宋体" w:hAnsi="宋体" w:eastAsia="宋体" w:cs="宋体"/>
          <w:shadow w:val="0"/>
          <w:color w:val="565656"/>
          <w:spacing w:val="4"/>
          <w:position w:val="3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shadow w:val="0"/>
          <w:color w:val="565656"/>
          <w:spacing w:val="11"/>
          <w:position w:val="2"/>
          <w:sz w:val="12"/>
          <w:szCs w:val="12"/>
        </w:rPr>
        <w:t>R</w:t>
      </w:r>
      <w:r>
        <w:rPr>
          <w:rFonts w:hint="default" w:ascii="宋体" w:hAnsi="宋体" w:eastAsia="宋体" w:cs="宋体"/>
          <w:shadow w:val="0"/>
          <w:color w:val="565656"/>
          <w:position w:val="3"/>
          <w:sz w:val="12"/>
          <w:szCs w:val="12"/>
        </w:rPr>
        <w:t xml:space="preserve">V  </w:t>
      </w:r>
      <w:r>
        <w:rPr>
          <w:rFonts w:hint="default" w:ascii="宋体" w:hAnsi="宋体" w:eastAsia="宋体" w:cs="宋体"/>
          <w:shadow w:val="0"/>
          <w:color w:val="565656"/>
          <w:spacing w:val="-20"/>
          <w:position w:val="3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shadow w:val="0"/>
          <w:color w:val="565656"/>
          <w:spacing w:val="7"/>
          <w:position w:val="2"/>
          <w:sz w:val="12"/>
          <w:szCs w:val="12"/>
        </w:rPr>
        <w:t>0</w:t>
      </w:r>
      <w:r>
        <w:rPr>
          <w:rFonts w:hint="default" w:ascii="宋体" w:hAnsi="宋体" w:eastAsia="宋体" w:cs="宋体"/>
          <w:shadow w:val="0"/>
          <w:color w:val="565656"/>
          <w:position w:val="2"/>
          <w:sz w:val="12"/>
          <w:szCs w:val="12"/>
        </w:rPr>
        <w:t xml:space="preserve">6  </w:t>
      </w:r>
      <w:r>
        <w:rPr>
          <w:rFonts w:hint="default" w:ascii="宋体" w:hAnsi="宋体" w:eastAsia="宋体" w:cs="宋体"/>
          <w:shadow w:val="0"/>
          <w:color w:val="565656"/>
          <w:spacing w:val="4"/>
          <w:position w:val="2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shadow w:val="0"/>
          <w:color w:val="565656"/>
          <w:spacing w:val="11"/>
          <w:position w:val="2"/>
          <w:sz w:val="12"/>
          <w:szCs w:val="12"/>
        </w:rPr>
        <w:t>0</w:t>
      </w:r>
      <w:r>
        <w:rPr>
          <w:rFonts w:hint="default" w:ascii="宋体" w:hAnsi="宋体" w:eastAsia="宋体" w:cs="宋体"/>
          <w:shadow w:val="0"/>
          <w:color w:val="565656"/>
          <w:position w:val="2"/>
          <w:sz w:val="12"/>
          <w:szCs w:val="12"/>
        </w:rPr>
        <w:t xml:space="preserve">6  </w:t>
      </w:r>
      <w:r>
        <w:rPr>
          <w:rFonts w:hint="default" w:ascii="宋体" w:hAnsi="宋体" w:eastAsia="宋体" w:cs="宋体"/>
          <w:shadow w:val="0"/>
          <w:color w:val="565656"/>
          <w:spacing w:val="-1"/>
          <w:position w:val="2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shadow w:val="0"/>
          <w:color w:val="565656"/>
          <w:spacing w:val="7"/>
          <w:position w:val="2"/>
          <w:sz w:val="12"/>
          <w:szCs w:val="12"/>
        </w:rPr>
        <w:t>0</w:t>
      </w:r>
      <w:r>
        <w:rPr>
          <w:rFonts w:hint="default" w:ascii="宋体" w:hAnsi="宋体" w:eastAsia="宋体" w:cs="宋体"/>
          <w:shadow w:val="0"/>
          <w:color w:val="565656"/>
          <w:position w:val="2"/>
          <w:sz w:val="12"/>
          <w:szCs w:val="12"/>
        </w:rPr>
        <w:t xml:space="preserve">6  </w:t>
      </w:r>
      <w:r>
        <w:rPr>
          <w:rFonts w:hint="default" w:ascii="宋体" w:hAnsi="宋体" w:eastAsia="宋体" w:cs="宋体"/>
          <w:shadow w:val="0"/>
          <w:color w:val="565656"/>
          <w:spacing w:val="9"/>
          <w:position w:val="2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shadow w:val="0"/>
          <w:color w:val="565656"/>
          <w:spacing w:val="7"/>
          <w:position w:val="2"/>
          <w:sz w:val="12"/>
          <w:szCs w:val="12"/>
        </w:rPr>
        <w:t>0</w:t>
      </w:r>
      <w:r>
        <w:rPr>
          <w:rFonts w:hint="default" w:ascii="宋体" w:hAnsi="宋体" w:eastAsia="宋体" w:cs="宋体"/>
          <w:shadow w:val="0"/>
          <w:color w:val="565656"/>
          <w:position w:val="2"/>
          <w:sz w:val="12"/>
          <w:szCs w:val="12"/>
        </w:rPr>
        <w:t>6</w:t>
      </w:r>
      <w:r>
        <w:rPr>
          <w:rFonts w:hint="default" w:ascii="宋体" w:hAnsi="宋体" w:eastAsia="宋体" w:cs="宋体"/>
          <w:shadow w:val="0"/>
          <w:color w:val="565656"/>
          <w:position w:val="2"/>
          <w:sz w:val="12"/>
          <w:szCs w:val="12"/>
        </w:rPr>
        <w:tab/>
      </w:r>
      <w:r>
        <w:rPr>
          <w:rFonts w:hint="default" w:ascii="宋体" w:hAnsi="宋体" w:eastAsia="宋体" w:cs="宋体"/>
          <w:shadow w:val="0"/>
          <w:color w:val="565656"/>
          <w:spacing w:val="-3"/>
          <w:position w:val="1"/>
          <w:sz w:val="12"/>
          <w:szCs w:val="12"/>
        </w:rPr>
        <w:t>n</w:t>
      </w:r>
      <w:r>
        <w:rPr>
          <w:rFonts w:hint="default" w:ascii="宋体" w:hAnsi="宋体" w:eastAsia="宋体" w:cs="宋体"/>
          <w:shadow w:val="0"/>
          <w:color w:val="565656"/>
          <w:position w:val="1"/>
          <w:sz w:val="12"/>
          <w:szCs w:val="12"/>
        </w:rPr>
        <w:t>y</w:t>
      </w:r>
      <w:r>
        <w:rPr>
          <w:rFonts w:hint="default" w:ascii="宋体" w:hAnsi="宋体" w:eastAsia="宋体" w:cs="宋体"/>
          <w:shadow w:val="0"/>
          <w:color w:val="565656"/>
          <w:position w:val="1"/>
          <w:sz w:val="12"/>
          <w:szCs w:val="12"/>
        </w:rPr>
        <w:tab/>
      </w:r>
      <w:r>
        <w:rPr>
          <w:rFonts w:hint="default" w:ascii="宋体" w:hAnsi="宋体" w:eastAsia="宋体" w:cs="宋体"/>
          <w:shadow w:val="0"/>
          <w:color w:val="565656"/>
          <w:spacing w:val="-13"/>
          <w:position w:val="1"/>
          <w:sz w:val="12"/>
          <w:szCs w:val="12"/>
        </w:rPr>
        <w:t>A</w:t>
      </w:r>
      <w:r>
        <w:rPr>
          <w:rFonts w:hint="default" w:ascii="宋体" w:hAnsi="宋体" w:eastAsia="宋体" w:cs="宋体"/>
          <w:shadow w:val="0"/>
          <w:color w:val="565656"/>
          <w:position w:val="1"/>
          <w:sz w:val="10"/>
          <w:szCs w:val="10"/>
        </w:rPr>
        <w:t xml:space="preserve">日  </w:t>
      </w:r>
      <w:r>
        <w:rPr>
          <w:rFonts w:hint="default" w:ascii="宋体" w:hAnsi="宋体" w:eastAsia="宋体" w:cs="宋体"/>
          <w:shadow w:val="0"/>
          <w:color w:val="565656"/>
          <w:spacing w:val="25"/>
          <w:position w:val="1"/>
          <w:sz w:val="10"/>
          <w:szCs w:val="10"/>
        </w:rPr>
        <w:t xml:space="preserve"> </w:t>
      </w:r>
      <w:r>
        <w:rPr>
          <w:rFonts w:hint="default" w:ascii="宋体" w:hAnsi="宋体" w:eastAsia="宋体" w:cs="宋体"/>
          <w:shadow w:val="0"/>
          <w:color w:val="565656"/>
          <w:position w:val="1"/>
          <w:sz w:val="12"/>
          <w:szCs w:val="12"/>
        </w:rPr>
        <w:t>q</w:t>
      </w:r>
      <w:r>
        <w:rPr>
          <w:rFonts w:hint="default" w:ascii="宋体" w:hAnsi="宋体" w:eastAsia="宋体" w:cs="宋体"/>
          <w:shadow w:val="0"/>
          <w:color w:val="565656"/>
          <w:spacing w:val="-39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shadow w:val="0"/>
          <w:color w:val="565656"/>
          <w:position w:val="1"/>
          <w:sz w:val="12"/>
          <w:szCs w:val="12"/>
        </w:rPr>
        <w:t xml:space="preserve">u  </w:t>
      </w:r>
      <w:r>
        <w:rPr>
          <w:rFonts w:hint="default" w:ascii="宋体" w:hAnsi="宋体" w:eastAsia="宋体" w:cs="宋体"/>
          <w:shadow w:val="0"/>
          <w:color w:val="565656"/>
          <w:spacing w:val="-15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shadow w:val="0"/>
          <w:color w:val="565656"/>
          <w:position w:val="1"/>
          <w:sz w:val="12"/>
          <w:szCs w:val="12"/>
        </w:rPr>
        <w:t>n</w:t>
      </w:r>
      <w:r>
        <w:rPr>
          <w:rFonts w:hint="default" w:ascii="宋体" w:hAnsi="宋体" w:eastAsia="宋体" w:cs="宋体"/>
          <w:shadow w:val="0"/>
          <w:color w:val="565656"/>
          <w:spacing w:val="-41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shadow w:val="0"/>
          <w:color w:val="565656"/>
          <w:position w:val="1"/>
          <w:sz w:val="12"/>
          <w:szCs w:val="12"/>
        </w:rPr>
        <w:t xml:space="preserve">3   </w:t>
      </w:r>
      <w:r>
        <w:rPr>
          <w:rFonts w:hint="default" w:ascii="宋体" w:hAnsi="宋体" w:eastAsia="宋体" w:cs="宋体"/>
          <w:shadow w:val="0"/>
          <w:color w:val="565656"/>
          <w:spacing w:val="6"/>
          <w:position w:val="1"/>
          <w:sz w:val="12"/>
          <w:szCs w:val="12"/>
        </w:rPr>
        <w:t>A</w:t>
      </w:r>
      <w:r>
        <w:rPr>
          <w:rFonts w:hint="default" w:ascii="宋体" w:hAnsi="宋体" w:eastAsia="宋体" w:cs="宋体"/>
          <w:shadow w:val="0"/>
          <w:color w:val="565656"/>
          <w:position w:val="1"/>
          <w:sz w:val="12"/>
          <w:szCs w:val="12"/>
        </w:rPr>
        <w:t xml:space="preserve">Y  </w:t>
      </w:r>
      <w:r>
        <w:rPr>
          <w:rFonts w:hint="default" w:ascii="宋体" w:hAnsi="宋体" w:eastAsia="宋体" w:cs="宋体"/>
          <w:shadow w:val="0"/>
          <w:color w:val="565656"/>
          <w:spacing w:val="15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shadow w:val="0"/>
          <w:color w:val="565656"/>
          <w:spacing w:val="6"/>
          <w:position w:val="1"/>
          <w:sz w:val="12"/>
          <w:szCs w:val="12"/>
        </w:rPr>
        <w:t>A</w:t>
      </w:r>
      <w:r>
        <w:rPr>
          <w:rFonts w:hint="default" w:ascii="宋体" w:hAnsi="宋体" w:eastAsia="宋体" w:cs="宋体"/>
          <w:shadow w:val="0"/>
          <w:color w:val="565656"/>
          <w:position w:val="1"/>
          <w:sz w:val="12"/>
          <w:szCs w:val="12"/>
        </w:rPr>
        <w:t xml:space="preserve">3  </w:t>
      </w:r>
      <w:r>
        <w:rPr>
          <w:rFonts w:hint="default" w:ascii="宋体" w:hAnsi="宋体" w:eastAsia="宋体" w:cs="宋体"/>
          <w:shadow w:val="0"/>
          <w:color w:val="565656"/>
          <w:spacing w:val="-8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shadow w:val="0"/>
          <w:color w:val="565656"/>
          <w:spacing w:val="-3"/>
          <w:sz w:val="12"/>
          <w:szCs w:val="12"/>
        </w:rPr>
        <w:t>n</w:t>
      </w:r>
      <w:r>
        <w:rPr>
          <w:rFonts w:hint="default" w:ascii="宋体" w:hAnsi="宋体" w:eastAsia="宋体" w:cs="宋体"/>
          <w:shadow w:val="0"/>
          <w:color w:val="565656"/>
          <w:sz w:val="12"/>
          <w:szCs w:val="12"/>
        </w:rPr>
        <w:t xml:space="preserve">y  </w:t>
      </w:r>
      <w:r>
        <w:rPr>
          <w:rFonts w:hint="default" w:ascii="宋体" w:hAnsi="宋体" w:eastAsia="宋体" w:cs="宋体"/>
          <w:shadow w:val="0"/>
          <w:color w:val="565656"/>
          <w:spacing w:val="19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shadow w:val="0"/>
          <w:color w:val="565656"/>
          <w:spacing w:val="-8"/>
          <w:sz w:val="12"/>
          <w:szCs w:val="12"/>
        </w:rPr>
        <w:t>n</w:t>
      </w:r>
      <w:r>
        <w:rPr>
          <w:rFonts w:hint="default" w:ascii="宋体" w:hAnsi="宋体" w:eastAsia="宋体" w:cs="宋体"/>
          <w:shadow w:val="0"/>
          <w:color w:val="565656"/>
          <w:sz w:val="12"/>
          <w:szCs w:val="12"/>
        </w:rPr>
        <w:t>y</w:t>
      </w:r>
    </w:p>
    <w:p>
      <w:pPr>
        <w:tabs>
          <w:tab w:val="left" w:pos="2979"/>
        </w:tabs>
        <w:spacing w:before="15" w:line="112" w:lineRule="auto"/>
        <w:ind w:left="153" w:right="0" w:firstLine="327"/>
        <w:jc w:val="left"/>
        <w:rPr>
          <w:rFonts w:hint="default" w:ascii="宋体" w:hAnsi="宋体" w:eastAsia="宋体" w:cs="宋体"/>
          <w:sz w:val="14"/>
          <w:szCs w:val="14"/>
        </w:rPr>
      </w:pPr>
      <w:r>
        <w:br w:type="column"/>
      </w:r>
      <w:r>
        <w:rPr>
          <w:rFonts w:hint="default" w:ascii="宋体" w:hAnsi="宋体" w:eastAsia="宋体" w:cs="宋体"/>
          <w:color w:val="565656"/>
          <w:position w:val="1"/>
          <w:sz w:val="12"/>
          <w:szCs w:val="12"/>
        </w:rPr>
        <w:t>n</w:t>
      </w:r>
      <w:r>
        <w:rPr>
          <w:rFonts w:hint="default" w:ascii="宋体" w:hAnsi="宋体" w:eastAsia="宋体" w:cs="宋体"/>
          <w:color w:val="565656"/>
          <w:spacing w:val="-46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565656"/>
          <w:position w:val="1"/>
          <w:sz w:val="12"/>
          <w:szCs w:val="12"/>
        </w:rPr>
        <w:t xml:space="preserve">U  </w:t>
      </w:r>
      <w:r>
        <w:rPr>
          <w:rFonts w:hint="default" w:ascii="宋体" w:hAnsi="宋体" w:eastAsia="宋体" w:cs="宋体"/>
          <w:color w:val="565656"/>
          <w:spacing w:val="6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565656"/>
          <w:spacing w:val="5"/>
          <w:position w:val="2"/>
          <w:sz w:val="12"/>
          <w:szCs w:val="12"/>
        </w:rPr>
        <w:t>A</w:t>
      </w:r>
      <w:r>
        <w:rPr>
          <w:rFonts w:hint="default" w:ascii="宋体" w:hAnsi="宋体" w:eastAsia="宋体" w:cs="宋体"/>
          <w:color w:val="565656"/>
          <w:position w:val="1"/>
          <w:sz w:val="12"/>
          <w:szCs w:val="12"/>
        </w:rPr>
        <w:t xml:space="preserve">U  </w:t>
      </w:r>
      <w:r>
        <w:rPr>
          <w:rFonts w:hint="default" w:ascii="宋体" w:hAnsi="宋体" w:eastAsia="宋体" w:cs="宋体"/>
          <w:color w:val="565656"/>
          <w:spacing w:val="2"/>
          <w:position w:val="1"/>
          <w:sz w:val="12"/>
          <w:szCs w:val="12"/>
        </w:rPr>
        <w:t xml:space="preserve"> n</w:t>
      </w:r>
      <w:r>
        <w:rPr>
          <w:rFonts w:hint="default" w:ascii="宋体" w:hAnsi="宋体" w:eastAsia="宋体" w:cs="宋体"/>
          <w:color w:val="565656"/>
          <w:position w:val="1"/>
          <w:sz w:val="12"/>
          <w:szCs w:val="12"/>
        </w:rPr>
        <w:t xml:space="preserve">u  </w:t>
      </w:r>
      <w:r>
        <w:rPr>
          <w:rFonts w:hint="default" w:ascii="宋体" w:hAnsi="宋体" w:eastAsia="宋体" w:cs="宋体"/>
          <w:color w:val="565656"/>
          <w:spacing w:val="4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565656"/>
          <w:position w:val="1"/>
          <w:sz w:val="12"/>
          <w:szCs w:val="12"/>
        </w:rPr>
        <w:t>n</w:t>
      </w:r>
      <w:r>
        <w:rPr>
          <w:rFonts w:hint="default" w:ascii="宋体" w:hAnsi="宋体" w:eastAsia="宋体" w:cs="宋体"/>
          <w:color w:val="565656"/>
          <w:spacing w:val="-41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565656"/>
          <w:position w:val="1"/>
          <w:sz w:val="12"/>
          <w:szCs w:val="12"/>
        </w:rPr>
        <w:t xml:space="preserve">U  </w:t>
      </w:r>
      <w:r>
        <w:rPr>
          <w:rFonts w:hint="default" w:ascii="宋体" w:hAnsi="宋体" w:eastAsia="宋体" w:cs="宋体"/>
          <w:color w:val="565656"/>
          <w:spacing w:val="10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565656"/>
          <w:spacing w:val="5"/>
          <w:position w:val="1"/>
          <w:sz w:val="12"/>
          <w:szCs w:val="12"/>
        </w:rPr>
        <w:t>A</w:t>
      </w:r>
      <w:r>
        <w:rPr>
          <w:rFonts w:hint="default" w:ascii="宋体" w:hAnsi="宋体" w:eastAsia="宋体" w:cs="宋体"/>
          <w:color w:val="565656"/>
          <w:position w:val="1"/>
          <w:sz w:val="12"/>
          <w:szCs w:val="12"/>
        </w:rPr>
        <w:t xml:space="preserve">U  </w:t>
      </w:r>
      <w:r>
        <w:rPr>
          <w:rFonts w:hint="default" w:ascii="宋体" w:hAnsi="宋体" w:eastAsia="宋体" w:cs="宋体"/>
          <w:color w:val="565656"/>
          <w:spacing w:val="6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565656"/>
          <w:spacing w:val="1"/>
          <w:position w:val="1"/>
          <w:sz w:val="12"/>
          <w:szCs w:val="12"/>
        </w:rPr>
        <w:t>A</w:t>
      </w:r>
      <w:r>
        <w:rPr>
          <w:rFonts w:hint="default" w:ascii="宋体" w:hAnsi="宋体" w:eastAsia="宋体" w:cs="宋体"/>
          <w:color w:val="565656"/>
          <w:position w:val="1"/>
          <w:sz w:val="12"/>
          <w:szCs w:val="12"/>
        </w:rPr>
        <w:t xml:space="preserve">U  </w:t>
      </w:r>
      <w:r>
        <w:rPr>
          <w:rFonts w:hint="default" w:ascii="宋体" w:hAnsi="宋体" w:eastAsia="宋体" w:cs="宋体"/>
          <w:color w:val="565656"/>
          <w:spacing w:val="6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565656"/>
          <w:spacing w:val="2"/>
          <w:position w:val="1"/>
          <w:sz w:val="12"/>
          <w:szCs w:val="12"/>
        </w:rPr>
        <w:t>n</w:t>
      </w:r>
      <w:r>
        <w:rPr>
          <w:rFonts w:hint="default" w:ascii="宋体" w:hAnsi="宋体" w:eastAsia="宋体" w:cs="宋体"/>
          <w:color w:val="565656"/>
          <w:position w:val="1"/>
          <w:sz w:val="12"/>
          <w:szCs w:val="12"/>
        </w:rPr>
        <w:t xml:space="preserve">u  </w:t>
      </w:r>
      <w:r>
        <w:rPr>
          <w:rFonts w:hint="default" w:ascii="宋体" w:hAnsi="宋体" w:eastAsia="宋体" w:cs="宋体"/>
          <w:color w:val="565656"/>
          <w:spacing w:val="4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565656"/>
          <w:spacing w:val="7"/>
          <w:sz w:val="12"/>
          <w:szCs w:val="12"/>
        </w:rPr>
        <w:t>n</w:t>
      </w:r>
      <w:r>
        <w:rPr>
          <w:rFonts w:hint="default" w:ascii="宋体" w:hAnsi="宋体" w:eastAsia="宋体" w:cs="宋体"/>
          <w:color w:val="565656"/>
          <w:position w:val="1"/>
          <w:sz w:val="12"/>
          <w:szCs w:val="12"/>
        </w:rPr>
        <w:t xml:space="preserve">u  </w:t>
      </w:r>
      <w:r>
        <w:rPr>
          <w:rFonts w:hint="default" w:ascii="宋体" w:hAnsi="宋体" w:eastAsia="宋体" w:cs="宋体"/>
          <w:color w:val="565656"/>
          <w:spacing w:val="9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565656"/>
          <w:spacing w:val="7"/>
          <w:sz w:val="12"/>
          <w:szCs w:val="12"/>
        </w:rPr>
        <w:t>n</w:t>
      </w:r>
      <w:r>
        <w:rPr>
          <w:rFonts w:hint="default" w:ascii="宋体" w:hAnsi="宋体" w:eastAsia="宋体" w:cs="宋体"/>
          <w:color w:val="565656"/>
          <w:position w:val="1"/>
          <w:sz w:val="12"/>
          <w:szCs w:val="12"/>
        </w:rPr>
        <w:t xml:space="preserve">u  </w:t>
      </w:r>
      <w:r>
        <w:rPr>
          <w:rFonts w:hint="default" w:ascii="宋体" w:hAnsi="宋体" w:eastAsia="宋体" w:cs="宋体"/>
          <w:color w:val="565656"/>
          <w:spacing w:val="9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565656"/>
          <w:spacing w:val="7"/>
          <w:sz w:val="12"/>
          <w:szCs w:val="12"/>
        </w:rPr>
        <w:t>n</w:t>
      </w:r>
      <w:r>
        <w:rPr>
          <w:rFonts w:hint="default" w:ascii="宋体" w:hAnsi="宋体" w:eastAsia="宋体" w:cs="宋体"/>
          <w:color w:val="565656"/>
          <w:sz w:val="12"/>
          <w:szCs w:val="12"/>
        </w:rPr>
        <w:t xml:space="preserve">u  </w:t>
      </w:r>
      <w:r>
        <w:rPr>
          <w:rFonts w:hint="default" w:ascii="宋体" w:hAnsi="宋体" w:eastAsia="宋体" w:cs="宋体"/>
          <w:color w:val="565656"/>
          <w:spacing w:val="9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565656"/>
          <w:spacing w:val="-3"/>
          <w:sz w:val="12"/>
          <w:szCs w:val="12"/>
        </w:rPr>
        <w:t>n</w:t>
      </w:r>
      <w:r>
        <w:rPr>
          <w:rFonts w:hint="default" w:ascii="宋体" w:hAnsi="宋体" w:eastAsia="宋体" w:cs="宋体"/>
          <w:color w:val="565656"/>
          <w:sz w:val="12"/>
          <w:szCs w:val="12"/>
        </w:rPr>
        <w:t xml:space="preserve">u </w:t>
      </w:r>
      <w:r>
        <w:rPr>
          <w:rFonts w:hint="default" w:ascii="宋体" w:hAnsi="宋体" w:eastAsia="宋体" w:cs="宋体"/>
          <w:color w:val="444444"/>
          <w:spacing w:val="-19"/>
          <w:position w:val="-7"/>
          <w:sz w:val="12"/>
          <w:szCs w:val="12"/>
        </w:rPr>
        <w:t>A</w:t>
      </w:r>
      <w:r>
        <w:rPr>
          <w:rFonts w:hint="default" w:ascii="宋体" w:hAnsi="宋体" w:eastAsia="宋体" w:cs="宋体"/>
          <w:color w:val="444444"/>
          <w:position w:val="-6"/>
          <w:sz w:val="12"/>
          <w:szCs w:val="12"/>
        </w:rPr>
        <w:t>υ</w:t>
      </w:r>
      <w:r>
        <w:rPr>
          <w:rFonts w:hint="default" w:ascii="宋体" w:hAnsi="宋体" w:eastAsia="宋体" w:cs="宋体"/>
          <w:color w:val="444444"/>
          <w:position w:val="-6"/>
          <w:sz w:val="12"/>
          <w:szCs w:val="12"/>
        </w:rPr>
        <w:tab/>
      </w:r>
      <w:r>
        <w:rPr>
          <w:rFonts w:hint="default" w:ascii="宋体" w:hAnsi="宋体" w:eastAsia="宋体" w:cs="宋体"/>
          <w:color w:val="444444"/>
          <w:spacing w:val="-19"/>
          <w:position w:val="1"/>
          <w:sz w:val="11"/>
          <w:szCs w:val="11"/>
        </w:rPr>
        <w:t>－</w:t>
      </w:r>
      <w:r>
        <w:rPr>
          <w:rFonts w:hint="default" w:ascii="宋体" w:hAnsi="宋体" w:eastAsia="宋体" w:cs="宋体"/>
          <w:color w:val="444444"/>
          <w:position w:val="1"/>
          <w:sz w:val="12"/>
          <w:szCs w:val="12"/>
        </w:rPr>
        <w:t xml:space="preserve">A  </w:t>
      </w:r>
      <w:r>
        <w:rPr>
          <w:rFonts w:hint="default" w:ascii="宋体" w:hAnsi="宋体" w:eastAsia="宋体" w:cs="宋体"/>
          <w:color w:val="444444"/>
          <w:spacing w:val="-15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2A2A2A"/>
          <w:spacing w:val="-19"/>
          <w:position w:val="1"/>
          <w:sz w:val="11"/>
          <w:szCs w:val="11"/>
        </w:rPr>
        <w:t>－</w:t>
      </w:r>
      <w:r>
        <w:rPr>
          <w:rFonts w:hint="default" w:ascii="宋体" w:hAnsi="宋体" w:eastAsia="宋体" w:cs="宋体"/>
          <w:color w:val="6B6B6B"/>
          <w:position w:val="1"/>
          <w:sz w:val="12"/>
          <w:szCs w:val="12"/>
        </w:rPr>
        <w:t xml:space="preserve">A </w:t>
      </w:r>
      <w:r>
        <w:rPr>
          <w:rFonts w:hint="default" w:ascii="宋体" w:hAnsi="宋体" w:eastAsia="宋体" w:cs="宋体"/>
          <w:color w:val="6B6B6B"/>
          <w:spacing w:val="23"/>
          <w:position w:val="1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444444"/>
          <w:spacing w:val="-72"/>
          <w:sz w:val="14"/>
          <w:szCs w:val="14"/>
        </w:rPr>
        <w:t>咽</w:t>
      </w:r>
      <w:r>
        <w:rPr>
          <w:rFonts w:hint="default" w:ascii="宋体" w:hAnsi="宋体" w:eastAsia="宋体" w:cs="宋体"/>
          <w:color w:val="444444"/>
          <w:position w:val="1"/>
          <w:sz w:val="14"/>
          <w:szCs w:val="14"/>
        </w:rPr>
        <w:t>－</w:t>
      </w:r>
    </w:p>
    <w:p>
      <w:pPr>
        <w:tabs>
          <w:tab w:val="left" w:pos="474"/>
        </w:tabs>
        <w:spacing w:before="94" w:line="192" w:lineRule="auto"/>
        <w:ind w:left="80" w:right="0" w:firstLine="0"/>
        <w:jc w:val="left"/>
        <w:rPr>
          <w:rFonts w:hint="default" w:ascii="宋体" w:hAnsi="宋体" w:eastAsia="宋体" w:cs="宋体"/>
          <w:sz w:val="12"/>
          <w:szCs w:val="12"/>
        </w:rPr>
      </w:pPr>
      <w:r>
        <w:br w:type="column"/>
      </w:r>
      <w:r>
        <w:rPr>
          <w:rFonts w:ascii="宋体"/>
          <w:color w:val="444444"/>
          <w:position w:val="-5"/>
          <w:sz w:val="12"/>
        </w:rPr>
        <w:t>1</w:t>
      </w:r>
      <w:r>
        <w:rPr>
          <w:rFonts w:ascii="宋体"/>
          <w:color w:val="444444"/>
          <w:spacing w:val="-44"/>
          <w:position w:val="-5"/>
          <w:sz w:val="12"/>
        </w:rPr>
        <w:t xml:space="preserve"> </w:t>
      </w:r>
      <w:r>
        <w:rPr>
          <w:rFonts w:ascii="宋体"/>
          <w:color w:val="444444"/>
          <w:position w:val="-3"/>
          <w:sz w:val="12"/>
        </w:rPr>
        <w:t>i</w:t>
      </w:r>
      <w:r>
        <w:rPr>
          <w:rFonts w:ascii="宋体"/>
          <w:color w:val="444444"/>
          <w:position w:val="-3"/>
          <w:sz w:val="12"/>
        </w:rPr>
        <w:tab/>
      </w:r>
      <w:r>
        <w:rPr>
          <w:rFonts w:ascii="宋体"/>
          <w:color w:val="444444"/>
          <w:sz w:val="12"/>
        </w:rPr>
        <w:t>n</w:t>
      </w:r>
      <w:r>
        <w:rPr>
          <w:rFonts w:ascii="宋体"/>
          <w:color w:val="444444"/>
          <w:spacing w:val="-31"/>
          <w:sz w:val="12"/>
        </w:rPr>
        <w:t xml:space="preserve"> </w:t>
      </w:r>
      <w:r>
        <w:rPr>
          <w:rFonts w:ascii="宋体"/>
          <w:color w:val="444444"/>
          <w:sz w:val="12"/>
        </w:rPr>
        <w:t>6</w:t>
      </w:r>
    </w:p>
    <w:p>
      <w:pPr>
        <w:spacing w:after="0" w:line="192" w:lineRule="auto"/>
        <w:jc w:val="left"/>
        <w:rPr>
          <w:rFonts w:hint="default" w:ascii="宋体" w:hAnsi="宋体" w:eastAsia="宋体" w:cs="宋体"/>
          <w:sz w:val="12"/>
          <w:szCs w:val="12"/>
        </w:rPr>
        <w:sectPr>
          <w:type w:val="continuous"/>
          <w:pgSz w:w="11910" w:h="16840"/>
          <w:pgMar w:top="2420" w:right="1600" w:bottom="2420" w:left="280" w:header="720" w:footer="720" w:gutter="0"/>
          <w:cols w:equalWidth="0" w:num="3">
            <w:col w:w="6791" w:space="40"/>
            <w:col w:w="3800" w:space="40"/>
            <w:col w:w="1329"/>
          </w:cols>
          <w:textDirection w:val="tbRl"/>
        </w:sectPr>
      </w:pPr>
    </w:p>
    <w:p>
      <w:pPr>
        <w:tabs>
          <w:tab w:val="left" w:pos="6993"/>
          <w:tab w:val="left" w:pos="10750"/>
        </w:tabs>
        <w:spacing w:before="0" w:line="156" w:lineRule="auto"/>
        <w:ind w:left="4135" w:right="0" w:firstLine="0"/>
        <w:jc w:val="left"/>
        <w:rPr>
          <w:rFonts w:hint="default" w:ascii="宋体" w:hAnsi="宋体" w:eastAsia="宋体" w:cs="宋体"/>
          <w:sz w:val="12"/>
          <w:szCs w:val="12"/>
        </w:rPr>
      </w:pPr>
      <w:r>
        <w:rPr>
          <w:rFonts w:ascii="宋体"/>
          <w:color w:val="444444"/>
          <w:spacing w:val="5"/>
          <w:sz w:val="12"/>
        </w:rPr>
        <w:t>n</w:t>
      </w:r>
      <w:r>
        <w:rPr>
          <w:rFonts w:ascii="宋体"/>
          <w:color w:val="444444"/>
          <w:spacing w:val="-50"/>
          <w:position w:val="1"/>
          <w:sz w:val="12"/>
        </w:rPr>
        <w:t>H</w:t>
      </w:r>
      <w:r>
        <w:rPr>
          <w:rFonts w:ascii="宋体"/>
          <w:color w:val="2A2A2A"/>
          <w:spacing w:val="-35"/>
          <w:position w:val="3"/>
          <w:sz w:val="12"/>
        </w:rPr>
        <w:t>e</w:t>
      </w:r>
      <w:r>
        <w:rPr>
          <w:rFonts w:ascii="宋体"/>
          <w:color w:val="444444"/>
          <w:position w:val="1"/>
          <w:sz w:val="12"/>
        </w:rPr>
        <w:t>u</w:t>
      </w:r>
      <w:r>
        <w:rPr>
          <w:rFonts w:ascii="宋体"/>
          <w:color w:val="444444"/>
          <w:position w:val="1"/>
          <w:sz w:val="12"/>
        </w:rPr>
        <w:tab/>
      </w:r>
      <w:r>
        <w:rPr>
          <w:rFonts w:ascii="宋体"/>
          <w:color w:val="2A2A2A"/>
          <w:spacing w:val="11"/>
          <w:position w:val="-1"/>
          <w:sz w:val="12"/>
        </w:rPr>
        <w:t>1</w:t>
      </w:r>
      <w:r>
        <w:rPr>
          <w:rFonts w:ascii="宋体"/>
          <w:color w:val="6B6B6B"/>
          <w:sz w:val="12"/>
        </w:rPr>
        <w:t>4</w:t>
      </w:r>
      <w:r>
        <w:rPr>
          <w:rFonts w:ascii="宋体"/>
          <w:color w:val="6B6B6B"/>
          <w:sz w:val="12"/>
        </w:rPr>
        <w:tab/>
      </w:r>
      <w:r>
        <w:rPr>
          <w:rFonts w:ascii="宋体"/>
          <w:color w:val="6B6B6B"/>
          <w:position w:val="-2"/>
          <w:sz w:val="12"/>
        </w:rPr>
        <w:t>1</w:t>
      </w:r>
      <w:r>
        <w:rPr>
          <w:rFonts w:ascii="宋体"/>
          <w:color w:val="6B6B6B"/>
          <w:spacing w:val="-49"/>
          <w:position w:val="-2"/>
          <w:sz w:val="12"/>
        </w:rPr>
        <w:t xml:space="preserve"> </w:t>
      </w:r>
      <w:r>
        <w:rPr>
          <w:rFonts w:ascii="宋体"/>
          <w:color w:val="444444"/>
          <w:position w:val="0"/>
          <w:sz w:val="12"/>
        </w:rPr>
        <w:t>i</w:t>
      </w:r>
    </w:p>
    <w:p>
      <w:pPr>
        <w:spacing w:after="0" w:line="156" w:lineRule="auto"/>
        <w:jc w:val="left"/>
        <w:rPr>
          <w:rFonts w:hint="default" w:ascii="宋体" w:hAnsi="宋体" w:eastAsia="宋体" w:cs="宋体"/>
          <w:sz w:val="12"/>
          <w:szCs w:val="12"/>
        </w:rPr>
        <w:sectPr>
          <w:type w:val="continuous"/>
          <w:pgSz w:w="11910" w:h="16840"/>
          <w:pgMar w:top="2420" w:right="1600" w:bottom="2420" w:left="280" w:header="720" w:footer="720" w:gutter="0"/>
          <w:textDirection w:val="tbRl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" w:after="0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tbl>
      <w:tblPr>
        <w:tblStyle w:val="15"/>
        <w:tblW w:w="5735" w:type="dxa"/>
        <w:tblInd w:w="6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1589"/>
        <w:gridCol w:w="1554"/>
        <w:gridCol w:w="4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29" w:line="240" w:lineRule="auto"/>
              <w:ind w:left="35" w:right="0"/>
              <w:jc w:val="left"/>
              <w:rPr>
                <w:rFonts w:hint="default" w:ascii="宋体" w:hAnsi="宋体" w:eastAsia="宋体" w:cs="宋体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color w:val="606060"/>
                <w:w w:val="99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606060"/>
                <w:spacing w:val="-26"/>
                <w:w w:val="99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1F1F1F"/>
                <w:w w:val="131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1F1F1F"/>
                <w:spacing w:val="-2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B4B4B"/>
                <w:w w:val="126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4B4B4B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color w:val="4B4B4B"/>
                <w:spacing w:val="-17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B4B4B"/>
                <w:w w:val="80"/>
                <w:sz w:val="23"/>
                <w:szCs w:val="23"/>
              </w:rPr>
              <w:t>一般</w:t>
            </w:r>
            <w:r>
              <w:rPr>
                <w:rFonts w:hint="default" w:ascii="宋体" w:hAnsi="宋体" w:eastAsia="宋体" w:cs="宋体"/>
                <w:color w:val="4B4B4B"/>
                <w:spacing w:val="-15"/>
                <w:w w:val="80"/>
                <w:sz w:val="23"/>
                <w:szCs w:val="23"/>
              </w:rPr>
              <w:t>规</w:t>
            </w:r>
            <w:r>
              <w:rPr>
                <w:rFonts w:hint="default" w:ascii="宋体" w:hAnsi="宋体" w:eastAsia="宋体" w:cs="宋体"/>
                <w:color w:val="4B4B4B"/>
                <w:w w:val="136"/>
                <w:sz w:val="23"/>
                <w:szCs w:val="23"/>
              </w:rPr>
              <w:t>定</w:t>
            </w:r>
            <w:r>
              <w:rPr>
                <w:rFonts w:hint="default" w:ascii="宋体" w:hAnsi="宋体" w:eastAsia="宋体" w:cs="宋体"/>
                <w:color w:val="4B4B4B"/>
                <w:spacing w:val="-160"/>
                <w:w w:val="136"/>
                <w:sz w:val="23"/>
                <w:szCs w:val="23"/>
              </w:rPr>
              <w:t>…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29" w:line="240" w:lineRule="auto"/>
              <w:ind w:left="849" w:right="0"/>
              <w:jc w:val="left"/>
              <w:rPr>
                <w:rFonts w:hint="default" w:ascii="宋体" w:hAnsi="宋体" w:eastAsia="宋体" w:cs="宋体"/>
                <w:sz w:val="23"/>
                <w:szCs w:val="23"/>
              </w:rPr>
            </w:pPr>
            <w:r>
              <w:rPr>
                <w:rFonts w:ascii="宋体"/>
                <w:color w:val="1F1F1F"/>
                <w:spacing w:val="-54"/>
                <w:w w:val="105"/>
                <w:sz w:val="23"/>
              </w:rPr>
              <w:t>.</w:t>
            </w:r>
            <w:r>
              <w:rPr>
                <w:rFonts w:ascii="宋体"/>
                <w:imprint/>
                <w:color w:val="4B4B4B"/>
                <w:spacing w:val="-19"/>
                <w:w w:val="141"/>
                <w:sz w:val="23"/>
              </w:rPr>
              <w:t>.</w:t>
            </w:r>
            <w:r>
              <w:rPr>
                <w:rFonts w:ascii="宋体"/>
                <w:shadow w:val="0"/>
                <w:color w:val="4B4B4B"/>
                <w:spacing w:val="-64"/>
                <w:w w:val="105"/>
                <w:sz w:val="23"/>
              </w:rPr>
              <w:t>.</w:t>
            </w:r>
            <w:r>
              <w:rPr>
                <w:rFonts w:ascii="宋体"/>
                <w:shadow w:val="0"/>
                <w:color w:val="4B4B4B"/>
                <w:spacing w:val="-86"/>
                <w:w w:val="141"/>
                <w:sz w:val="23"/>
              </w:rPr>
              <w:t>.</w:t>
            </w:r>
            <w:r>
              <w:rPr>
                <w:rFonts w:ascii="宋体"/>
                <w:imprint/>
                <w:color w:val="4B4B4B"/>
                <w:spacing w:val="-28"/>
                <w:w w:val="141"/>
                <w:sz w:val="23"/>
              </w:rPr>
              <w:t>.</w:t>
            </w:r>
            <w:r>
              <w:rPr>
                <w:rFonts w:ascii="宋体"/>
                <w:shadow w:val="0"/>
                <w:color w:val="0A0A0A"/>
                <w:spacing w:val="-114"/>
                <w:w w:val="141"/>
                <w:sz w:val="23"/>
              </w:rPr>
              <w:t>.</w:t>
            </w:r>
            <w:r>
              <w:rPr>
                <w:rFonts w:ascii="宋体"/>
                <w:shadow w:val="0"/>
                <w:color w:val="343434"/>
                <w:spacing w:val="-222"/>
                <w:w w:val="176"/>
                <w:sz w:val="23"/>
              </w:rPr>
              <w:t>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111" w:line="240" w:lineRule="auto"/>
              <w:ind w:right="44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B4B4B"/>
                <w:w w:val="105"/>
                <w:sz w:val="20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71" w:lineRule="exact"/>
              <w:ind w:left="35" w:right="0"/>
              <w:jc w:val="left"/>
              <w:rPr>
                <w:rFonts w:hint="default" w:ascii="宋体" w:hAnsi="宋体" w:eastAsia="宋体" w:cs="宋体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color w:val="343434"/>
                <w:spacing w:val="-40"/>
                <w:w w:val="126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343434"/>
                <w:w w:val="109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color w:val="343434"/>
                <w:spacing w:val="-3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B4B4B"/>
                <w:w w:val="86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4B4B4B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color w:val="4B4B4B"/>
                <w:spacing w:val="23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43434"/>
                <w:w w:val="98"/>
                <w:sz w:val="23"/>
                <w:szCs w:val="23"/>
              </w:rPr>
              <w:t>顶营机</w:t>
            </w:r>
            <w:r>
              <w:rPr>
                <w:rFonts w:hint="default" w:ascii="宋体" w:hAnsi="宋体" w:eastAsia="宋体" w:cs="宋体"/>
                <w:color w:val="343434"/>
                <w:spacing w:val="-202"/>
                <w:w w:val="98"/>
                <w:sz w:val="23"/>
                <w:szCs w:val="23"/>
              </w:rPr>
              <w:t>…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0" w:lineRule="exact"/>
              <w:ind w:left="548" w:right="0"/>
              <w:jc w:val="left"/>
              <w:rPr>
                <w:rFonts w:hint="default" w:ascii="宋体" w:hAnsi="宋体" w:eastAsia="宋体" w:cs="宋体"/>
                <w:sz w:val="23"/>
                <w:szCs w:val="23"/>
              </w:rPr>
            </w:pPr>
            <w:r>
              <w:rPr>
                <w:rFonts w:ascii="宋体"/>
                <w:imprint/>
                <w:color w:val="343434"/>
                <w:spacing w:val="-44"/>
                <w:w w:val="140"/>
                <w:sz w:val="23"/>
              </w:rPr>
              <w:t>..</w:t>
            </w:r>
            <w:r>
              <w:rPr>
                <w:rFonts w:ascii="宋体"/>
                <w:shadow w:val="0"/>
                <w:color w:val="343434"/>
                <w:spacing w:val="-44"/>
                <w:w w:val="140"/>
                <w:sz w:val="23"/>
              </w:rPr>
              <w:t>..</w:t>
            </w:r>
            <w:r>
              <w:rPr>
                <w:rFonts w:ascii="宋体"/>
                <w:imprint/>
                <w:color w:val="343434"/>
                <w:spacing w:val="-44"/>
                <w:w w:val="140"/>
                <w:sz w:val="23"/>
              </w:rPr>
              <w:t>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tabs>
                <w:tab w:val="left" w:pos="1406"/>
              </w:tabs>
              <w:spacing w:line="260" w:lineRule="exact"/>
              <w:ind w:left="571" w:right="0"/>
              <w:jc w:val="left"/>
              <w:rPr>
                <w:rFonts w:hint="default"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/>
                <w:color w:val="343434"/>
                <w:spacing w:val="-51"/>
                <w:w w:val="115"/>
                <w:sz w:val="23"/>
              </w:rPr>
              <w:t>....</w:t>
            </w:r>
            <w:r>
              <w:rPr>
                <w:rFonts w:ascii="宋体" w:hAnsi="宋体"/>
                <w:imprint/>
                <w:color w:val="343434"/>
                <w:spacing w:val="-51"/>
                <w:w w:val="115"/>
                <w:sz w:val="23"/>
              </w:rPr>
              <w:t>.</w:t>
            </w:r>
            <w:r>
              <w:rPr>
                <w:rFonts w:ascii="宋体" w:hAnsi="宋体"/>
                <w:shadow w:val="0"/>
                <w:color w:val="0A0A0A"/>
                <w:spacing w:val="-51"/>
                <w:w w:val="115"/>
                <w:sz w:val="23"/>
              </w:rPr>
              <w:t>.</w:t>
            </w:r>
            <w:r>
              <w:rPr>
                <w:rFonts w:ascii="宋体" w:hAnsi="宋体"/>
                <w:imprint/>
                <w:color w:val="343434"/>
                <w:spacing w:val="-51"/>
                <w:w w:val="115"/>
                <w:sz w:val="23"/>
              </w:rPr>
              <w:t>.</w:t>
            </w:r>
            <w:r>
              <w:rPr>
                <w:rFonts w:ascii="宋体" w:hAnsi="宋体"/>
                <w:shadow w:val="0"/>
                <w:color w:val="343434"/>
                <w:spacing w:val="-51"/>
                <w:w w:val="115"/>
                <w:sz w:val="23"/>
              </w:rPr>
              <w:tab/>
            </w:r>
            <w:r>
              <w:rPr>
                <w:rFonts w:ascii="宋体" w:hAnsi="宋体"/>
                <w:shadow w:val="0"/>
                <w:color w:val="343434"/>
                <w:spacing w:val="-134"/>
                <w:w w:val="110"/>
                <w:sz w:val="23"/>
              </w:rPr>
              <w:t>·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41" w:line="240" w:lineRule="auto"/>
              <w:ind w:right="35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343434"/>
                <w:w w:val="105"/>
                <w:sz w:val="20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86" w:lineRule="exact"/>
              <w:ind w:left="44" w:right="0"/>
              <w:jc w:val="left"/>
              <w:rPr>
                <w:rFonts w:hint="default" w:ascii="宋体" w:hAnsi="宋体" w:eastAsia="宋体" w:cs="宋体"/>
                <w:sz w:val="23"/>
                <w:szCs w:val="23"/>
              </w:rPr>
            </w:pPr>
            <w:r>
              <w:rPr>
                <w:rFonts w:hint="default" w:ascii="Times New Roman" w:hAnsi="Times New Roman" w:eastAsia="Times New Roman" w:cs="Times New Roman"/>
                <w:color w:val="4B4B4B"/>
                <w:spacing w:val="-40"/>
                <w:w w:val="126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4B4B4B"/>
                <w:sz w:val="20"/>
                <w:szCs w:val="20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color w:val="4B4B4B"/>
                <w:spacing w:val="-2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B4B4B"/>
                <w:sz w:val="20"/>
                <w:szCs w:val="20"/>
              </w:rPr>
              <w:t xml:space="preserve">3  </w:t>
            </w:r>
            <w:r>
              <w:rPr>
                <w:rFonts w:hint="default" w:ascii="Times New Roman" w:hAnsi="Times New Roman" w:eastAsia="Times New Roman" w:cs="Times New Roman"/>
                <w:color w:val="4B4B4B"/>
                <w:spacing w:val="18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43434"/>
                <w:w w:val="79"/>
                <w:sz w:val="23"/>
                <w:szCs w:val="23"/>
              </w:rPr>
              <w:t>盾构</w:t>
            </w:r>
            <w:r>
              <w:rPr>
                <w:rFonts w:hint="default" w:ascii="宋体" w:hAnsi="宋体" w:eastAsia="宋体" w:cs="宋体"/>
                <w:color w:val="343434"/>
                <w:spacing w:val="-157"/>
                <w:w w:val="79"/>
                <w:sz w:val="23"/>
                <w:szCs w:val="23"/>
              </w:rPr>
              <w:t>机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75" w:lineRule="exact"/>
              <w:ind w:left="548" w:right="0"/>
              <w:jc w:val="left"/>
              <w:rPr>
                <w:rFonts w:hint="default" w:ascii="宋体" w:hAnsi="宋体" w:eastAsia="宋体" w:cs="宋体"/>
                <w:sz w:val="23"/>
                <w:szCs w:val="23"/>
              </w:rPr>
            </w:pPr>
            <w:r>
              <w:rPr>
                <w:rFonts w:ascii="宋体"/>
                <w:imprint/>
                <w:color w:val="343434"/>
                <w:spacing w:val="-42"/>
                <w:w w:val="150"/>
                <w:sz w:val="23"/>
              </w:rPr>
              <w:t>.</w:t>
            </w:r>
            <w:r>
              <w:rPr>
                <w:rFonts w:ascii="宋体"/>
                <w:shadow w:val="0"/>
                <w:color w:val="0A0A0A"/>
                <w:spacing w:val="-42"/>
                <w:w w:val="150"/>
                <w:sz w:val="23"/>
              </w:rPr>
              <w:t>.</w:t>
            </w:r>
            <w:r>
              <w:rPr>
                <w:rFonts w:ascii="宋体"/>
                <w:imprint/>
                <w:color w:val="343434"/>
                <w:spacing w:val="-42"/>
                <w:w w:val="150"/>
                <w:sz w:val="23"/>
              </w:rPr>
              <w:t>..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75" w:lineRule="exact"/>
              <w:ind w:left="504" w:right="0"/>
              <w:jc w:val="left"/>
              <w:rPr>
                <w:rFonts w:hint="default" w:ascii="宋体" w:hAnsi="宋体" w:eastAsia="宋体" w:cs="宋体"/>
                <w:sz w:val="23"/>
                <w:szCs w:val="23"/>
              </w:rPr>
            </w:pPr>
            <w:r>
              <w:rPr>
                <w:rFonts w:ascii="宋体"/>
                <w:imprint/>
                <w:color w:val="343434"/>
                <w:spacing w:val="-7"/>
                <w:w w:val="135"/>
                <w:sz w:val="23"/>
              </w:rPr>
              <w:t>..</w:t>
            </w:r>
            <w:r>
              <w:rPr>
                <w:rFonts w:ascii="宋体"/>
                <w:imprint/>
                <w:color w:val="343434"/>
                <w:spacing w:val="-119"/>
                <w:w w:val="135"/>
                <w:sz w:val="23"/>
              </w:rPr>
              <w:t xml:space="preserve"> </w:t>
            </w:r>
            <w:r>
              <w:rPr>
                <w:rFonts w:ascii="宋体"/>
                <w:emboss/>
                <w:color w:val="343434"/>
                <w:spacing w:val="-78"/>
                <w:w w:val="135"/>
                <w:sz w:val="23"/>
              </w:rPr>
              <w:t>.</w:t>
            </w:r>
            <w:r>
              <w:rPr>
                <w:rFonts w:ascii="宋体"/>
                <w:shadow w:val="0"/>
                <w:color w:val="343434"/>
                <w:spacing w:val="-78"/>
                <w:w w:val="135"/>
                <w:sz w:val="23"/>
              </w:rPr>
              <w:t>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86" w:lineRule="exact"/>
              <w:ind w:right="33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/>
                <w:color w:val="343434"/>
                <w:w w:val="85"/>
                <w:sz w:val="23"/>
              </w:rPr>
              <w:t>·</w:t>
            </w:r>
            <w:r>
              <w:rPr>
                <w:rFonts w:ascii="Times New Roman" w:hAnsi="Times New Roman"/>
                <w:color w:val="4B4B4B"/>
                <w:w w:val="85"/>
                <w:sz w:val="20"/>
              </w:rPr>
              <w:t>92</w:t>
            </w:r>
          </w:p>
        </w:tc>
      </w:tr>
    </w:tbl>
    <w:p>
      <w:pPr>
        <w:tabs>
          <w:tab w:val="left" w:pos="2435"/>
          <w:tab w:val="right" w:leader="dot" w:pos="6303"/>
        </w:tabs>
        <w:spacing w:before="0" w:line="281" w:lineRule="exact"/>
        <w:ind w:left="449" w:right="0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w w:val="106"/>
          <w:sz w:val="20"/>
          <w:szCs w:val="20"/>
        </w:rPr>
        <w:t>12</w:t>
      </w:r>
      <w:r>
        <w:rPr>
          <w:rFonts w:hint="default" w:ascii="Times New Roman" w:hAnsi="Times New Roman" w:eastAsia="Times New Roman" w:cs="Times New Roman"/>
          <w:color w:val="606060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606060"/>
          <w:spacing w:val="-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43434"/>
          <w:w w:val="107"/>
          <w:sz w:val="23"/>
          <w:szCs w:val="23"/>
        </w:rPr>
        <w:t>焊接机械…</w:t>
      </w:r>
      <w:r>
        <w:rPr>
          <w:rFonts w:hint="default" w:ascii="宋体" w:hAnsi="宋体" w:eastAsia="宋体" w:cs="宋体"/>
          <w:color w:val="343434"/>
          <w:sz w:val="23"/>
          <w:szCs w:val="23"/>
        </w:rPr>
        <w:tab/>
      </w:r>
      <w:r>
        <w:rPr>
          <w:rFonts w:hint="default" w:ascii="宋体" w:hAnsi="宋体" w:eastAsia="宋体" w:cs="宋体"/>
          <w:color w:val="343434"/>
          <w:spacing w:val="-85"/>
          <w:w w:val="70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343434"/>
          <w:spacing w:val="-18"/>
          <w:w w:val="70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343434"/>
          <w:spacing w:val="-53"/>
          <w:w w:val="52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343434"/>
          <w:spacing w:val="-27"/>
          <w:w w:val="70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343434"/>
          <w:spacing w:val="-85"/>
          <w:w w:val="70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343434"/>
          <w:spacing w:val="-48"/>
          <w:w w:val="52"/>
          <w:sz w:val="23"/>
          <w:szCs w:val="23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B4B4B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B4B4B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4B4B4B"/>
          <w:w w:val="102"/>
          <w:sz w:val="20"/>
          <w:szCs w:val="20"/>
        </w:rPr>
        <w:t>96</w:t>
      </w:r>
    </w:p>
    <w:p>
      <w:pPr>
        <w:tabs>
          <w:tab w:val="left" w:pos="5285"/>
        </w:tabs>
        <w:spacing w:before="4"/>
        <w:ind w:left="0" w:right="1587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w w:val="90"/>
          <w:sz w:val="20"/>
          <w:szCs w:val="20"/>
        </w:rPr>
        <w:t xml:space="preserve">12. </w:t>
      </w:r>
      <w:r>
        <w:rPr>
          <w:rFonts w:hint="default" w:ascii="Times New Roman" w:hAnsi="Times New Roman" w:eastAsia="Times New Roman" w:cs="Times New Roman"/>
          <w:color w:val="343434"/>
          <w:w w:val="120"/>
          <w:sz w:val="20"/>
          <w:szCs w:val="20"/>
        </w:rPr>
        <w:t xml:space="preserve">1  </w:t>
      </w:r>
      <w:r>
        <w:rPr>
          <w:rFonts w:hint="default" w:ascii="宋体" w:hAnsi="宋体" w:eastAsia="宋体" w:cs="宋体"/>
          <w:color w:val="4B4B4B"/>
          <w:spacing w:val="-11"/>
          <w:w w:val="90"/>
          <w:sz w:val="23"/>
          <w:szCs w:val="23"/>
        </w:rPr>
        <w:t>一般规定</w:t>
      </w:r>
      <w:r>
        <w:rPr>
          <w:rFonts w:hint="default" w:ascii="宋体" w:hAnsi="宋体" w:eastAsia="宋体" w:cs="宋体"/>
          <w:color w:val="4B4B4B"/>
          <w:spacing w:val="-1"/>
          <w:w w:val="90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imprint/>
          <w:color w:val="4B4B4B"/>
          <w:spacing w:val="-42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42"/>
          <w:w w:val="120"/>
          <w:sz w:val="23"/>
          <w:szCs w:val="23"/>
        </w:rPr>
        <w:t>....</w:t>
      </w:r>
      <w:r>
        <w:rPr>
          <w:rFonts w:hint="default" w:ascii="宋体" w:hAnsi="宋体" w:eastAsia="宋体" w:cs="宋体"/>
          <w:imprint/>
          <w:color w:val="1F1F1F"/>
          <w:spacing w:val="-42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42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1F1F1F"/>
          <w:spacing w:val="-42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42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1F1F1F"/>
          <w:spacing w:val="-42"/>
          <w:w w:val="120"/>
          <w:sz w:val="23"/>
          <w:szCs w:val="23"/>
        </w:rPr>
        <w:t>..</w:t>
      </w:r>
      <w:r>
        <w:rPr>
          <w:rFonts w:hint="default" w:ascii="宋体" w:hAnsi="宋体" w:eastAsia="宋体" w:cs="宋体"/>
          <w:shadow w:val="0"/>
          <w:color w:val="1F1F1F"/>
          <w:spacing w:val="-42"/>
          <w:w w:val="120"/>
          <w:sz w:val="23"/>
          <w:szCs w:val="23"/>
        </w:rPr>
        <w:t>..</w:t>
      </w:r>
      <w:r>
        <w:rPr>
          <w:rFonts w:hint="default" w:ascii="宋体" w:hAnsi="宋体" w:eastAsia="宋体" w:cs="宋体"/>
          <w:imprint/>
          <w:color w:val="1F1F1F"/>
          <w:spacing w:val="-42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42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1F1F1F"/>
          <w:spacing w:val="-42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42"/>
          <w:w w:val="120"/>
          <w:sz w:val="23"/>
          <w:szCs w:val="23"/>
        </w:rPr>
        <w:t>...</w:t>
      </w:r>
      <w:r>
        <w:rPr>
          <w:rFonts w:hint="default" w:ascii="宋体" w:hAnsi="宋体" w:eastAsia="宋体" w:cs="宋体"/>
          <w:shadow w:val="0"/>
          <w:color w:val="1F1F1F"/>
          <w:spacing w:val="6"/>
          <w:w w:val="120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shadow w:val="0"/>
          <w:color w:val="1F1F1F"/>
          <w:spacing w:val="-36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1F1F1F"/>
          <w:spacing w:val="-36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B4B4B"/>
          <w:spacing w:val="-36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B4B4B"/>
          <w:spacing w:val="-36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343434"/>
          <w:spacing w:val="-36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343434"/>
          <w:spacing w:val="-36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0A0A0A"/>
          <w:spacing w:val="-36"/>
          <w:w w:val="120"/>
          <w:sz w:val="23"/>
          <w:szCs w:val="23"/>
        </w:rPr>
        <w:t>..</w:t>
      </w:r>
      <w:r>
        <w:rPr>
          <w:rFonts w:hint="default" w:ascii="宋体" w:hAnsi="宋体" w:eastAsia="宋体" w:cs="宋体"/>
          <w:imprint/>
          <w:color w:val="0A0A0A"/>
          <w:spacing w:val="-36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343434"/>
          <w:spacing w:val="-36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343434"/>
          <w:spacing w:val="-36"/>
          <w:w w:val="120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343434"/>
          <w:w w:val="80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343434"/>
          <w:spacing w:val="-70"/>
          <w:w w:val="8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B4B4B"/>
          <w:w w:val="80"/>
          <w:sz w:val="20"/>
          <w:szCs w:val="20"/>
        </w:rPr>
        <w:t>96</w:t>
      </w:r>
    </w:p>
    <w:p>
      <w:pPr>
        <w:spacing w:before="52"/>
        <w:ind w:left="0" w:right="1576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pacing w:val="-40"/>
          <w:w w:val="126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93"/>
          <w:sz w:val="20"/>
          <w:szCs w:val="20"/>
        </w:rPr>
        <w:t>2.</w:t>
      </w:r>
      <w:r>
        <w:rPr>
          <w:rFonts w:hint="default" w:ascii="Times New Roman" w:hAnsi="Times New Roman" w:eastAsia="Times New Roman" w:cs="Times New Roman"/>
          <w:color w:val="4B4B4B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86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4B4B4B"/>
          <w:sz w:val="20"/>
          <w:szCs w:val="20"/>
        </w:rPr>
        <w:t xml:space="preserve">  </w:t>
      </w:r>
      <w:r>
        <w:rPr>
          <w:rFonts w:hint="default" w:ascii="Times New Roman" w:hAnsi="Times New Roman" w:eastAsia="Times New Roman" w:cs="Times New Roman"/>
          <w:color w:val="4B4B4B"/>
          <w:spacing w:val="2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86"/>
          <w:sz w:val="23"/>
          <w:szCs w:val="23"/>
        </w:rPr>
        <w:t>交</w:t>
      </w:r>
      <w:r>
        <w:rPr>
          <w:rFonts w:hint="default" w:ascii="宋体" w:hAnsi="宋体" w:eastAsia="宋体" w:cs="宋体"/>
          <w:color w:val="4B4B4B"/>
          <w:spacing w:val="-26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4B4B4B"/>
          <w:w w:val="59"/>
          <w:sz w:val="23"/>
          <w:szCs w:val="23"/>
        </w:rPr>
        <w:t>（</w:t>
      </w:r>
      <w:r>
        <w:rPr>
          <w:rFonts w:hint="default" w:ascii="宋体" w:hAnsi="宋体" w:eastAsia="宋体" w:cs="宋体"/>
          <w:color w:val="4B4B4B"/>
          <w:spacing w:val="-13"/>
          <w:w w:val="59"/>
          <w:sz w:val="23"/>
          <w:szCs w:val="23"/>
        </w:rPr>
        <w:t>直</w:t>
      </w:r>
      <w:r>
        <w:rPr>
          <w:rFonts w:hint="default" w:ascii="宋体" w:hAnsi="宋体" w:eastAsia="宋体" w:cs="宋体"/>
          <w:color w:val="4B4B4B"/>
          <w:w w:val="36"/>
          <w:sz w:val="23"/>
          <w:szCs w:val="23"/>
        </w:rPr>
        <w:t>）</w:t>
      </w:r>
      <w:r>
        <w:rPr>
          <w:rFonts w:hint="default" w:ascii="宋体" w:hAnsi="宋体" w:eastAsia="宋体" w:cs="宋体"/>
          <w:color w:val="4B4B4B"/>
          <w:spacing w:val="-26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4B4B4B"/>
          <w:w w:val="79"/>
          <w:sz w:val="23"/>
          <w:szCs w:val="23"/>
        </w:rPr>
        <w:t>流焊机</w:t>
      </w:r>
      <w:r>
        <w:rPr>
          <w:rFonts w:hint="default" w:ascii="宋体" w:hAnsi="宋体" w:eastAsia="宋体" w:cs="宋体"/>
          <w:color w:val="4B4B4B"/>
          <w:spacing w:val="32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343434"/>
          <w:spacing w:val="-4067"/>
          <w:w w:val="505"/>
          <w:sz w:val="23"/>
          <w:szCs w:val="23"/>
        </w:rPr>
        <w:t>…</w:t>
      </w:r>
      <w:r>
        <w:rPr>
          <w:rFonts w:hint="default" w:ascii="Times New Roman" w:hAnsi="Times New Roman" w:eastAsia="Times New Roman" w:cs="Times New Roman"/>
          <w:color w:val="343434"/>
          <w:w w:val="103"/>
          <w:sz w:val="20"/>
          <w:szCs w:val="20"/>
        </w:rPr>
        <w:t>97</w:t>
      </w:r>
    </w:p>
    <w:p>
      <w:pPr>
        <w:tabs>
          <w:tab w:val="left" w:pos="1978"/>
        </w:tabs>
        <w:spacing w:before="4" w:line="300" w:lineRule="exact"/>
        <w:ind w:left="0" w:right="1555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w w:val="89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-6"/>
          <w:w w:val="89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1F1F1F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3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z w:val="20"/>
          <w:szCs w:val="20"/>
        </w:rPr>
        <w:t xml:space="preserve">3  </w:t>
      </w:r>
      <w:r>
        <w:rPr>
          <w:rFonts w:hint="default" w:ascii="Times New Roman" w:hAnsi="Times New Roman" w:eastAsia="Times New Roman" w:cs="Times New Roman"/>
          <w:color w:val="4B4B4B"/>
          <w:spacing w:val="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spacing w:val="-14"/>
          <w:w w:val="85"/>
          <w:sz w:val="23"/>
          <w:szCs w:val="23"/>
        </w:rPr>
        <w:t>氢</w:t>
      </w:r>
      <w:r>
        <w:rPr>
          <w:rFonts w:hint="default" w:ascii="宋体" w:hAnsi="宋体" w:eastAsia="宋体" w:cs="宋体"/>
          <w:color w:val="4B4B4B"/>
          <w:w w:val="102"/>
          <w:sz w:val="23"/>
          <w:szCs w:val="23"/>
        </w:rPr>
        <w:t>弧焊机…</w:t>
      </w:r>
      <w:r>
        <w:rPr>
          <w:rFonts w:hint="default" w:ascii="宋体" w:hAnsi="宋体" w:eastAsia="宋体" w:cs="宋体"/>
          <w:color w:val="4B4B4B"/>
          <w:sz w:val="23"/>
          <w:szCs w:val="23"/>
        </w:rPr>
        <w:tab/>
      </w:r>
      <w:r>
        <w:rPr>
          <w:rFonts w:hint="default" w:ascii="宋体" w:hAnsi="宋体" w:eastAsia="宋体" w:cs="宋体"/>
          <w:color w:val="343434"/>
          <w:spacing w:val="-4009"/>
          <w:w w:val="505"/>
          <w:sz w:val="23"/>
          <w:szCs w:val="23"/>
        </w:rPr>
        <w:t>…</w:t>
      </w:r>
      <w:r>
        <w:rPr>
          <w:rFonts w:hint="default" w:ascii="Times New Roman" w:hAnsi="Times New Roman" w:eastAsia="Times New Roman" w:cs="Times New Roman"/>
          <w:color w:val="343434"/>
          <w:w w:val="104"/>
          <w:sz w:val="20"/>
          <w:szCs w:val="20"/>
        </w:rPr>
        <w:t>98</w:t>
      </w:r>
    </w:p>
    <w:p>
      <w:pPr>
        <w:tabs>
          <w:tab w:val="left" w:pos="2206"/>
          <w:tab w:val="left" w:pos="3529"/>
          <w:tab w:val="left" w:pos="5275"/>
        </w:tabs>
        <w:spacing w:before="0" w:line="293" w:lineRule="exact"/>
        <w:ind w:left="0" w:right="1557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spacing w:val="-11"/>
          <w:w w:val="95"/>
          <w:sz w:val="20"/>
          <w:szCs w:val="20"/>
        </w:rPr>
        <w:t>12</w:t>
      </w:r>
      <w:r>
        <w:rPr>
          <w:rFonts w:hint="default" w:ascii="Times New Roman" w:hAnsi="Times New Roman" w:eastAsia="Times New Roman" w:cs="Times New Roman"/>
          <w:color w:val="1F1F1F"/>
          <w:spacing w:val="-11"/>
          <w:w w:val="9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36"/>
          <w:w w:val="9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5"/>
          <w:sz w:val="20"/>
          <w:szCs w:val="20"/>
        </w:rPr>
        <w:t xml:space="preserve">4 </w:t>
      </w:r>
      <w:r>
        <w:rPr>
          <w:rFonts w:hint="default" w:ascii="Times New Roman" w:hAnsi="Times New Roman" w:eastAsia="Times New Roman" w:cs="Times New Roman"/>
          <w:color w:val="606060"/>
          <w:spacing w:val="8"/>
          <w:w w:val="9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95"/>
          <w:sz w:val="23"/>
          <w:szCs w:val="23"/>
        </w:rPr>
        <w:t>点焊机</w:t>
      </w:r>
      <w:r>
        <w:rPr>
          <w:rFonts w:hint="default" w:ascii="宋体" w:hAnsi="宋体" w:eastAsia="宋体" w:cs="宋体"/>
          <w:color w:val="606060"/>
          <w:w w:val="95"/>
          <w:sz w:val="23"/>
          <w:szCs w:val="23"/>
        </w:rPr>
        <w:tab/>
      </w:r>
      <w:r>
        <w:rPr>
          <w:rFonts w:hint="default" w:ascii="宋体" w:hAnsi="宋体" w:eastAsia="宋体" w:cs="宋体"/>
          <w:imprint/>
          <w:color w:val="1F1F1F"/>
          <w:spacing w:val="-30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30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1F1F1F"/>
          <w:spacing w:val="-30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30"/>
          <w:w w:val="115"/>
          <w:sz w:val="23"/>
          <w:szCs w:val="23"/>
        </w:rPr>
        <w:t>..</w:t>
      </w:r>
      <w:r>
        <w:rPr>
          <w:rFonts w:hint="default" w:ascii="宋体" w:hAnsi="宋体" w:eastAsia="宋体" w:cs="宋体"/>
          <w:shadow w:val="0"/>
          <w:color w:val="1F1F1F"/>
          <w:spacing w:val="-30"/>
          <w:w w:val="115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1F1F1F"/>
          <w:spacing w:val="-29"/>
          <w:w w:val="13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1F1F1F"/>
          <w:spacing w:val="-29"/>
          <w:w w:val="13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B4B4B"/>
          <w:spacing w:val="-29"/>
          <w:w w:val="130"/>
          <w:sz w:val="23"/>
          <w:szCs w:val="23"/>
        </w:rPr>
        <w:t>..</w:t>
      </w:r>
      <w:r>
        <w:rPr>
          <w:rFonts w:hint="default" w:ascii="宋体" w:hAnsi="宋体" w:eastAsia="宋体" w:cs="宋体"/>
          <w:shadow w:val="0"/>
          <w:color w:val="4B4B4B"/>
          <w:spacing w:val="-29"/>
          <w:w w:val="130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1F1F1F"/>
          <w:sz w:val="23"/>
          <w:szCs w:val="23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B4B4B"/>
          <w:sz w:val="20"/>
          <w:szCs w:val="20"/>
        </w:rPr>
        <w:t>99</w:t>
      </w:r>
    </w:p>
    <w:p>
      <w:pPr>
        <w:pStyle w:val="7"/>
        <w:tabs>
          <w:tab w:val="left" w:pos="2839"/>
          <w:tab w:val="left" w:pos="5285"/>
        </w:tabs>
        <w:spacing w:line="305" w:lineRule="exact"/>
        <w:ind w:right="1547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spacing w:val="-11"/>
          <w:w w:val="90"/>
          <w:sz w:val="20"/>
          <w:szCs w:val="20"/>
        </w:rPr>
        <w:t>12.</w:t>
      </w:r>
      <w:r>
        <w:rPr>
          <w:rFonts w:hint="default" w:ascii="Times New Roman" w:hAnsi="Times New Roman" w:eastAsia="Times New Roman" w:cs="Times New Roman"/>
          <w:color w:val="343434"/>
          <w:spacing w:val="-30"/>
          <w:w w:val="9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90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343434"/>
          <w:spacing w:val="13"/>
          <w:w w:val="90"/>
          <w:sz w:val="20"/>
          <w:szCs w:val="20"/>
        </w:rPr>
        <w:t xml:space="preserve"> </w:t>
      </w:r>
      <w:r>
        <w:rPr>
          <w:color w:val="4B4B4B"/>
          <w:spacing w:val="-9"/>
          <w:w w:val="90"/>
        </w:rPr>
        <w:t>二氧化碳气体保护焊机</w:t>
      </w:r>
      <w:r>
        <w:rPr>
          <w:color w:val="4B4B4B"/>
          <w:spacing w:val="-9"/>
          <w:w w:val="90"/>
        </w:rPr>
        <w:tab/>
      </w:r>
      <w:r>
        <w:rPr>
          <w:color w:val="1F1F1F"/>
          <w:spacing w:val="-36"/>
          <w:w w:val="115"/>
        </w:rPr>
        <w:t>.</w:t>
      </w:r>
      <w:r>
        <w:rPr>
          <w:imprint/>
          <w:color w:val="1F1F1F"/>
          <w:spacing w:val="-36"/>
          <w:w w:val="115"/>
        </w:rPr>
        <w:t>..</w:t>
      </w:r>
      <w:r>
        <w:rPr>
          <w:shadow w:val="0"/>
          <w:color w:val="1F1F1F"/>
          <w:spacing w:val="-36"/>
          <w:w w:val="115"/>
        </w:rPr>
        <w:t>..</w:t>
      </w:r>
      <w:r>
        <w:rPr>
          <w:imprint/>
          <w:color w:val="1F1F1F"/>
          <w:spacing w:val="-36"/>
          <w:w w:val="115"/>
        </w:rPr>
        <w:t>.</w:t>
      </w:r>
      <w:r>
        <w:rPr>
          <w:imprint/>
          <w:color w:val="4B4B4B"/>
          <w:spacing w:val="-36"/>
          <w:w w:val="115"/>
        </w:rPr>
        <w:t>.</w:t>
      </w:r>
      <w:r>
        <w:rPr>
          <w:shadow w:val="0"/>
          <w:color w:val="4B4B4B"/>
          <w:spacing w:val="-36"/>
          <w:w w:val="115"/>
        </w:rPr>
        <w:t>.</w:t>
      </w:r>
      <w:r>
        <w:rPr>
          <w:imprint/>
          <w:color w:val="4B4B4B"/>
          <w:spacing w:val="-36"/>
          <w:w w:val="115"/>
        </w:rPr>
        <w:t>.</w:t>
      </w:r>
      <w:r>
        <w:rPr>
          <w:shadow w:val="0"/>
          <w:color w:val="0A0A0A"/>
          <w:spacing w:val="-36"/>
          <w:w w:val="115"/>
        </w:rPr>
        <w:t>..</w:t>
      </w:r>
      <w:r>
        <w:rPr>
          <w:shadow w:val="0"/>
          <w:color w:val="343434"/>
          <w:spacing w:val="-36"/>
          <w:w w:val="115"/>
        </w:rPr>
        <w:t>.</w:t>
      </w:r>
      <w:r>
        <w:rPr>
          <w:shadow w:val="0"/>
          <w:color w:val="343434"/>
          <w:w w:val="115"/>
        </w:rPr>
        <w:t xml:space="preserve"> </w:t>
      </w:r>
      <w:r>
        <w:rPr>
          <w:shadow w:val="0"/>
          <w:color w:val="343434"/>
          <w:spacing w:val="32"/>
          <w:w w:val="115"/>
        </w:rPr>
        <w:t xml:space="preserve"> </w:t>
      </w:r>
      <w:r>
        <w:rPr>
          <w:shadow w:val="0"/>
          <w:color w:val="343434"/>
          <w:spacing w:val="-38"/>
          <w:w w:val="115"/>
        </w:rPr>
        <w:t>.</w:t>
      </w:r>
      <w:r>
        <w:rPr>
          <w:imprint/>
          <w:color w:val="343434"/>
          <w:spacing w:val="-38"/>
          <w:w w:val="115"/>
        </w:rPr>
        <w:t>.</w:t>
      </w:r>
      <w:r>
        <w:rPr>
          <w:shadow w:val="0"/>
          <w:color w:val="343434"/>
          <w:spacing w:val="-38"/>
          <w:w w:val="115"/>
        </w:rPr>
        <w:t>.</w:t>
      </w:r>
      <w:r>
        <w:rPr>
          <w:imprint/>
          <w:color w:val="343434"/>
          <w:spacing w:val="-38"/>
          <w:w w:val="115"/>
        </w:rPr>
        <w:t>.</w:t>
      </w:r>
      <w:r>
        <w:rPr>
          <w:shadow w:val="0"/>
          <w:color w:val="0A0A0A"/>
          <w:spacing w:val="-38"/>
          <w:w w:val="115"/>
        </w:rPr>
        <w:t>..</w:t>
      </w:r>
      <w:r>
        <w:rPr>
          <w:shadow w:val="0"/>
          <w:color w:val="343434"/>
          <w:spacing w:val="-38"/>
          <w:w w:val="115"/>
        </w:rPr>
        <w:t>.</w:t>
      </w:r>
      <w:r>
        <w:rPr>
          <w:shadow w:val="0"/>
          <w:color w:val="343434"/>
          <w:spacing w:val="-38"/>
          <w:w w:val="115"/>
        </w:rPr>
        <w:tab/>
      </w:r>
      <w:r>
        <w:rPr>
          <w:shadow w:val="0"/>
          <w:color w:val="343434"/>
          <w:w w:val="80"/>
        </w:rPr>
        <w:t>·</w:t>
      </w:r>
      <w:r>
        <w:rPr>
          <w:shadow w:val="0"/>
          <w:color w:val="343434"/>
          <w:spacing w:val="-68"/>
          <w:w w:val="80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B4B4B"/>
          <w:w w:val="80"/>
          <w:sz w:val="20"/>
          <w:szCs w:val="20"/>
        </w:rPr>
        <w:t>99</w:t>
      </w:r>
    </w:p>
    <w:p>
      <w:pPr>
        <w:tabs>
          <w:tab w:val="left" w:pos="4508"/>
        </w:tabs>
        <w:spacing w:before="24" w:line="309" w:lineRule="exact"/>
        <w:ind w:left="0" w:right="1537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pacing w:val="-11"/>
          <w:w w:val="95"/>
          <w:sz w:val="20"/>
          <w:szCs w:val="20"/>
        </w:rPr>
        <w:t>12</w:t>
      </w:r>
      <w:r>
        <w:rPr>
          <w:rFonts w:hint="default" w:ascii="Times New Roman" w:hAnsi="Times New Roman" w:eastAsia="Times New Roman" w:cs="Times New Roman"/>
          <w:color w:val="1F1F1F"/>
          <w:spacing w:val="-11"/>
          <w:w w:val="9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41"/>
          <w:w w:val="9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95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4B4B4B"/>
          <w:spacing w:val="15"/>
          <w:w w:val="9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95"/>
          <w:sz w:val="23"/>
          <w:szCs w:val="23"/>
        </w:rPr>
        <w:t>埋弧焊机</w:t>
      </w:r>
      <w:r>
        <w:rPr>
          <w:rFonts w:hint="default" w:ascii="宋体" w:hAnsi="宋体" w:eastAsia="宋体" w:cs="宋体"/>
          <w:color w:val="4B4B4B"/>
          <w:w w:val="95"/>
          <w:sz w:val="23"/>
          <w:szCs w:val="23"/>
        </w:rPr>
        <w:tab/>
      </w:r>
      <w:r>
        <w:rPr>
          <w:rFonts w:hint="default" w:ascii="宋体" w:hAnsi="宋体" w:eastAsia="宋体" w:cs="宋体"/>
          <w:color w:val="1F1F1F"/>
          <w:spacing w:val="-44"/>
          <w:w w:val="125"/>
          <w:sz w:val="23"/>
          <w:szCs w:val="23"/>
        </w:rPr>
        <w:t>..</w:t>
      </w:r>
      <w:r>
        <w:rPr>
          <w:rFonts w:hint="default" w:ascii="宋体" w:hAnsi="宋体" w:eastAsia="宋体" w:cs="宋体"/>
          <w:imprint/>
          <w:color w:val="1F1F1F"/>
          <w:spacing w:val="-44"/>
          <w:w w:val="12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44"/>
          <w:w w:val="12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B4B4B"/>
          <w:spacing w:val="-44"/>
          <w:w w:val="12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B4B4B"/>
          <w:spacing w:val="-44"/>
          <w:w w:val="12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B4B4B"/>
          <w:spacing w:val="-76"/>
          <w:w w:val="125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shadow w:val="0"/>
          <w:color w:val="4B4B4B"/>
          <w:sz w:val="23"/>
          <w:szCs w:val="23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B4B4B"/>
          <w:sz w:val="20"/>
          <w:szCs w:val="20"/>
        </w:rPr>
        <w:t>99</w:t>
      </w:r>
    </w:p>
    <w:p>
      <w:pPr>
        <w:tabs>
          <w:tab w:val="left" w:pos="1678"/>
          <w:tab w:val="left" w:pos="3635"/>
          <w:tab w:val="left" w:pos="5170"/>
        </w:tabs>
        <w:spacing w:before="0" w:line="297" w:lineRule="exact"/>
        <w:ind w:left="0" w:right="1520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w w:val="95"/>
          <w:sz w:val="20"/>
          <w:szCs w:val="20"/>
        </w:rPr>
        <w:t>12.</w:t>
      </w:r>
      <w:r>
        <w:rPr>
          <w:rFonts w:hint="default" w:ascii="Times New Roman" w:hAnsi="Times New Roman" w:eastAsia="Times New Roman" w:cs="Times New Roman"/>
          <w:color w:val="4B4B4B"/>
          <w:spacing w:val="-42"/>
          <w:w w:val="9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95"/>
          <w:sz w:val="20"/>
          <w:szCs w:val="20"/>
        </w:rPr>
        <w:t>7</w:t>
      </w:r>
      <w:r>
        <w:rPr>
          <w:rFonts w:hint="default" w:ascii="Times New Roman" w:hAnsi="Times New Roman" w:eastAsia="Times New Roman" w:cs="Times New Roman"/>
          <w:color w:val="4B4B4B"/>
          <w:spacing w:val="22"/>
          <w:w w:val="9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95"/>
          <w:sz w:val="23"/>
          <w:szCs w:val="23"/>
        </w:rPr>
        <w:t>对焊机</w:t>
      </w:r>
      <w:r>
        <w:rPr>
          <w:rFonts w:hint="default" w:ascii="宋体" w:hAnsi="宋体" w:eastAsia="宋体" w:cs="宋体"/>
          <w:color w:val="4B4B4B"/>
          <w:w w:val="95"/>
          <w:sz w:val="23"/>
          <w:szCs w:val="23"/>
        </w:rPr>
        <w:tab/>
      </w:r>
      <w:r>
        <w:rPr>
          <w:rFonts w:hint="default" w:ascii="宋体" w:hAnsi="宋体" w:eastAsia="宋体" w:cs="宋体"/>
          <w:color w:val="343434"/>
          <w:spacing w:val="-37"/>
          <w:w w:val="12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343434"/>
          <w:spacing w:val="-37"/>
          <w:w w:val="12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343434"/>
          <w:spacing w:val="-37"/>
          <w:w w:val="12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343434"/>
          <w:spacing w:val="-37"/>
          <w:w w:val="12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343434"/>
          <w:spacing w:val="-37"/>
          <w:w w:val="12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343434"/>
          <w:spacing w:val="-37"/>
          <w:w w:val="125"/>
          <w:sz w:val="23"/>
          <w:szCs w:val="23"/>
        </w:rPr>
        <w:tab/>
      </w:r>
      <w:r>
        <w:rPr>
          <w:rFonts w:hint="default" w:ascii="宋体" w:hAnsi="宋体" w:eastAsia="宋体" w:cs="宋体"/>
          <w:imprint/>
          <w:color w:val="343434"/>
          <w:spacing w:val="-41"/>
          <w:w w:val="12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343434"/>
          <w:spacing w:val="-41"/>
          <w:w w:val="125"/>
          <w:sz w:val="23"/>
          <w:szCs w:val="23"/>
        </w:rPr>
        <w:t>..</w:t>
      </w:r>
      <w:r>
        <w:rPr>
          <w:rFonts w:hint="default" w:ascii="宋体" w:hAnsi="宋体" w:eastAsia="宋体" w:cs="宋体"/>
          <w:imprint/>
          <w:color w:val="343434"/>
          <w:spacing w:val="-41"/>
          <w:w w:val="12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343434"/>
          <w:spacing w:val="-41"/>
          <w:w w:val="12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343434"/>
          <w:spacing w:val="-41"/>
          <w:w w:val="125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343434"/>
          <w:w w:val="90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343434"/>
          <w:spacing w:val="-81"/>
          <w:w w:val="9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B4B4B"/>
          <w:spacing w:val="-14"/>
          <w:w w:val="95"/>
          <w:sz w:val="20"/>
          <w:szCs w:val="20"/>
        </w:rPr>
        <w:t>100</w:t>
      </w:r>
    </w:p>
    <w:p>
      <w:pPr>
        <w:tabs>
          <w:tab w:val="left" w:leader="dot" w:pos="6032"/>
        </w:tabs>
        <w:spacing w:before="0" w:line="300" w:lineRule="exact"/>
        <w:ind w:left="689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spacing w:val="-11"/>
          <w:w w:val="85"/>
          <w:sz w:val="20"/>
          <w:szCs w:val="20"/>
        </w:rPr>
        <w:t xml:space="preserve">12. </w:t>
      </w:r>
      <w:r>
        <w:rPr>
          <w:rFonts w:hint="default" w:ascii="Times New Roman" w:hAnsi="Times New Roman" w:eastAsia="Times New Roman" w:cs="Times New Roman"/>
          <w:color w:val="343434"/>
          <w:w w:val="85"/>
          <w:sz w:val="20"/>
          <w:szCs w:val="20"/>
        </w:rPr>
        <w:t xml:space="preserve">8 </w:t>
      </w:r>
      <w:r>
        <w:rPr>
          <w:rFonts w:hint="default" w:ascii="Times New Roman" w:hAnsi="Times New Roman" w:eastAsia="Times New Roman" w:cs="Times New Roman"/>
          <w:color w:val="343434"/>
          <w:spacing w:val="33"/>
          <w:w w:val="8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43434"/>
          <w:spacing w:val="-4"/>
          <w:w w:val="85"/>
          <w:sz w:val="23"/>
          <w:szCs w:val="23"/>
        </w:rPr>
        <w:t>竖向钢筋电撞压力焊机</w:t>
      </w:r>
      <w:r>
        <w:rPr>
          <w:rFonts w:hint="default" w:ascii="Times New Roman" w:hAnsi="Times New Roman" w:eastAsia="Times New Roman" w:cs="Times New Roman"/>
          <w:color w:val="4B4B4B"/>
          <w:spacing w:val="-4"/>
          <w:w w:val="85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4B4B4B"/>
          <w:spacing w:val="-12"/>
          <w:sz w:val="20"/>
          <w:szCs w:val="20"/>
        </w:rPr>
        <w:t>100</w:t>
      </w:r>
    </w:p>
    <w:p>
      <w:pPr>
        <w:tabs>
          <w:tab w:val="left" w:pos="3758"/>
          <w:tab w:val="left" w:pos="4612"/>
          <w:tab w:val="left" w:pos="5869"/>
        </w:tabs>
        <w:spacing w:before="14"/>
        <w:ind w:left="698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w w:val="90"/>
          <w:sz w:val="20"/>
          <w:szCs w:val="20"/>
        </w:rPr>
        <w:t xml:space="preserve">12. </w:t>
      </w:r>
      <w:r>
        <w:rPr>
          <w:rFonts w:hint="default" w:ascii="Times New Roman" w:hAnsi="Times New Roman" w:eastAsia="Times New Roman" w:cs="Times New Roman"/>
          <w:color w:val="4B4B4B"/>
          <w:w w:val="120"/>
          <w:sz w:val="20"/>
          <w:szCs w:val="20"/>
        </w:rPr>
        <w:t xml:space="preserve">9  </w:t>
      </w:r>
      <w:r>
        <w:rPr>
          <w:rFonts w:hint="default" w:ascii="宋体" w:hAnsi="宋体" w:eastAsia="宋体" w:cs="宋体"/>
          <w:color w:val="4B4B4B"/>
          <w:spacing w:val="-11"/>
          <w:w w:val="90"/>
          <w:sz w:val="23"/>
          <w:szCs w:val="23"/>
        </w:rPr>
        <w:t>气焊</w:t>
      </w:r>
      <w:r>
        <w:rPr>
          <w:rFonts w:hint="default" w:ascii="宋体" w:hAnsi="宋体" w:eastAsia="宋体" w:cs="宋体"/>
          <w:color w:val="4B4B4B"/>
          <w:w w:val="90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4B4B4B"/>
          <w:spacing w:val="-26"/>
          <w:w w:val="90"/>
          <w:sz w:val="23"/>
          <w:szCs w:val="23"/>
        </w:rPr>
        <w:t>咱们</w:t>
      </w:r>
      <w:r>
        <w:rPr>
          <w:rFonts w:hint="default" w:ascii="宋体" w:hAnsi="宋体" w:eastAsia="宋体" w:cs="宋体"/>
          <w:color w:val="4B4B4B"/>
          <w:spacing w:val="-48"/>
          <w:w w:val="90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4B4B4B"/>
          <w:spacing w:val="-11"/>
          <w:w w:val="120"/>
          <w:sz w:val="23"/>
          <w:szCs w:val="23"/>
        </w:rPr>
        <w:t>设备…</w:t>
      </w:r>
      <w:r>
        <w:rPr>
          <w:rFonts w:hint="default" w:ascii="宋体" w:hAnsi="宋体" w:eastAsia="宋体" w:cs="宋体"/>
          <w:color w:val="4B4B4B"/>
          <w:spacing w:val="-59"/>
          <w:w w:val="120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imprint/>
          <w:color w:val="4B4B4B"/>
          <w:spacing w:val="-30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B4B4B"/>
          <w:spacing w:val="-30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B4B4B"/>
          <w:spacing w:val="-30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B4B4B"/>
          <w:spacing w:val="-30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B4B4B"/>
          <w:spacing w:val="-30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B4B4B"/>
          <w:spacing w:val="-30"/>
          <w:w w:val="120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1F1F1F"/>
          <w:spacing w:val="-46"/>
          <w:w w:val="115"/>
          <w:sz w:val="23"/>
          <w:szCs w:val="23"/>
        </w:rPr>
        <w:t>..</w:t>
      </w:r>
      <w:r>
        <w:rPr>
          <w:rFonts w:hint="default" w:ascii="宋体" w:hAnsi="宋体" w:eastAsia="宋体" w:cs="宋体"/>
          <w:shadow w:val="0"/>
          <w:color w:val="4B4B4B"/>
          <w:spacing w:val="-46"/>
          <w:w w:val="115"/>
          <w:sz w:val="23"/>
          <w:szCs w:val="23"/>
        </w:rPr>
        <w:t>...</w:t>
      </w:r>
      <w:r>
        <w:rPr>
          <w:rFonts w:hint="default" w:ascii="宋体" w:hAnsi="宋体" w:eastAsia="宋体" w:cs="宋体"/>
          <w:imprint/>
          <w:color w:val="4B4B4B"/>
          <w:spacing w:val="-46"/>
          <w:w w:val="115"/>
          <w:sz w:val="23"/>
          <w:szCs w:val="23"/>
        </w:rPr>
        <w:t>..</w:t>
      </w:r>
      <w:r>
        <w:rPr>
          <w:rFonts w:hint="default" w:ascii="宋体" w:hAnsi="宋体" w:eastAsia="宋体" w:cs="宋体"/>
          <w:shadow w:val="0"/>
          <w:color w:val="4B4B4B"/>
          <w:spacing w:val="-46"/>
          <w:w w:val="115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1F1F1F"/>
          <w:spacing w:val="-38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1F1F1F"/>
          <w:spacing w:val="-38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38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1F1F1F"/>
          <w:spacing w:val="-38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38"/>
          <w:w w:val="120"/>
          <w:sz w:val="23"/>
          <w:szCs w:val="23"/>
        </w:rPr>
        <w:t>...</w:t>
      </w:r>
      <w:r>
        <w:rPr>
          <w:rFonts w:hint="default" w:ascii="宋体" w:hAnsi="宋体" w:eastAsia="宋体" w:cs="宋体"/>
          <w:shadow w:val="0"/>
          <w:color w:val="1F1F1F"/>
          <w:spacing w:val="-38"/>
          <w:w w:val="120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1F1F1F"/>
          <w:w w:val="90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1F1F1F"/>
          <w:spacing w:val="-80"/>
          <w:w w:val="9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606060"/>
          <w:spacing w:val="-11"/>
          <w:w w:val="95"/>
          <w:sz w:val="20"/>
          <w:szCs w:val="20"/>
        </w:rPr>
        <w:t>101</w:t>
      </w:r>
    </w:p>
    <w:p>
      <w:pPr>
        <w:tabs>
          <w:tab w:val="left" w:pos="3788"/>
          <w:tab w:val="left" w:pos="5179"/>
        </w:tabs>
        <w:spacing w:before="24"/>
        <w:ind w:left="0" w:right="1510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pacing w:val="-8"/>
          <w:w w:val="90"/>
          <w:sz w:val="20"/>
          <w:szCs w:val="20"/>
        </w:rPr>
        <w:t>12</w:t>
      </w:r>
      <w:r>
        <w:rPr>
          <w:rFonts w:hint="default" w:ascii="Times New Roman" w:hAnsi="Times New Roman" w:eastAsia="Times New Roman" w:cs="Times New Roman"/>
          <w:color w:val="1F1F1F"/>
          <w:spacing w:val="-8"/>
          <w:w w:val="90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33"/>
          <w:w w:val="9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90"/>
          <w:sz w:val="20"/>
          <w:szCs w:val="20"/>
        </w:rPr>
        <w:t>10</w:t>
      </w:r>
      <w:r>
        <w:rPr>
          <w:rFonts w:hint="default" w:ascii="Times New Roman" w:hAnsi="Times New Roman" w:eastAsia="Times New Roman" w:cs="Times New Roman"/>
          <w:color w:val="343434"/>
          <w:spacing w:val="17"/>
          <w:w w:val="9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43434"/>
          <w:w w:val="90"/>
          <w:sz w:val="23"/>
          <w:szCs w:val="23"/>
        </w:rPr>
        <w:t>等离子切割机</w:t>
      </w:r>
      <w:r>
        <w:rPr>
          <w:rFonts w:hint="default" w:ascii="宋体" w:hAnsi="宋体" w:eastAsia="宋体" w:cs="宋体"/>
          <w:color w:val="343434"/>
          <w:w w:val="90"/>
          <w:sz w:val="23"/>
          <w:szCs w:val="23"/>
        </w:rPr>
        <w:tab/>
      </w:r>
      <w:r>
        <w:rPr>
          <w:rFonts w:hint="default" w:ascii="宋体" w:hAnsi="宋体" w:eastAsia="宋体" w:cs="宋体"/>
          <w:color w:val="1F1F1F"/>
          <w:spacing w:val="-21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B4B4B"/>
          <w:spacing w:val="-21"/>
          <w:w w:val="115"/>
          <w:sz w:val="23"/>
          <w:szCs w:val="23"/>
        </w:rPr>
        <w:t>...</w:t>
      </w:r>
      <w:r>
        <w:rPr>
          <w:rFonts w:hint="default" w:ascii="宋体" w:hAnsi="宋体" w:eastAsia="宋体" w:cs="宋体"/>
          <w:shadow w:val="0"/>
          <w:color w:val="4B4B4B"/>
          <w:spacing w:val="-21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B4B4B"/>
          <w:spacing w:val="-21"/>
          <w:w w:val="115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1F1F1F"/>
          <w:w w:val="90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1F1F1F"/>
          <w:spacing w:val="-75"/>
          <w:w w:val="9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343434"/>
          <w:spacing w:val="-11"/>
          <w:w w:val="90"/>
          <w:sz w:val="20"/>
          <w:szCs w:val="20"/>
        </w:rPr>
        <w:t>102</w:t>
      </w:r>
    </w:p>
    <w:p>
      <w:pPr>
        <w:tabs>
          <w:tab w:val="left" w:pos="4689"/>
          <w:tab w:val="left" w:pos="5869"/>
        </w:tabs>
        <w:spacing w:before="4" w:line="295" w:lineRule="exact"/>
        <w:ind w:left="698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spacing w:val="-11"/>
          <w:w w:val="95"/>
          <w:sz w:val="20"/>
          <w:szCs w:val="20"/>
        </w:rPr>
        <w:t>12.</w:t>
      </w:r>
      <w:r>
        <w:rPr>
          <w:rFonts w:hint="default" w:ascii="Times New Roman" w:hAnsi="Times New Roman" w:eastAsia="Times New Roman" w:cs="Times New Roman"/>
          <w:color w:val="606060"/>
          <w:spacing w:val="-29"/>
          <w:w w:val="9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pacing w:val="-16"/>
          <w:w w:val="95"/>
          <w:sz w:val="20"/>
          <w:szCs w:val="20"/>
        </w:rPr>
        <w:t>11</w:t>
      </w:r>
      <w:r>
        <w:rPr>
          <w:rFonts w:hint="default" w:ascii="Times New Roman" w:hAnsi="Times New Roman" w:eastAsia="Times New Roman" w:cs="Times New Roman"/>
          <w:color w:val="4B4B4B"/>
          <w:spacing w:val="-1"/>
          <w:w w:val="9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43434"/>
          <w:w w:val="95"/>
          <w:sz w:val="23"/>
          <w:szCs w:val="23"/>
        </w:rPr>
        <w:t>仿形切割机</w:t>
      </w:r>
      <w:r>
        <w:rPr>
          <w:rFonts w:hint="default" w:ascii="宋体" w:hAnsi="宋体" w:eastAsia="宋体" w:cs="宋体"/>
          <w:color w:val="343434"/>
          <w:w w:val="95"/>
          <w:sz w:val="23"/>
          <w:szCs w:val="23"/>
        </w:rPr>
        <w:tab/>
      </w:r>
      <w:r>
        <w:rPr>
          <w:rFonts w:hint="default" w:ascii="宋体" w:hAnsi="宋体" w:eastAsia="宋体" w:cs="宋体"/>
          <w:imprint/>
          <w:color w:val="343434"/>
          <w:spacing w:val="-33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0A0A0A"/>
          <w:spacing w:val="-33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343434"/>
          <w:spacing w:val="-33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343434"/>
          <w:spacing w:val="-33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343434"/>
          <w:spacing w:val="-33"/>
          <w:w w:val="12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343434"/>
          <w:spacing w:val="-33"/>
          <w:w w:val="120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343434"/>
          <w:w w:val="95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343434"/>
          <w:spacing w:val="-88"/>
          <w:w w:val="95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B4B4B"/>
          <w:spacing w:val="-11"/>
          <w:w w:val="95"/>
          <w:sz w:val="20"/>
          <w:szCs w:val="20"/>
        </w:rPr>
        <w:t>103</w:t>
      </w:r>
    </w:p>
    <w:p>
      <w:pPr>
        <w:tabs>
          <w:tab w:val="left" w:leader="dot" w:pos="5554"/>
        </w:tabs>
        <w:spacing w:before="0" w:line="295" w:lineRule="exact"/>
        <w:ind w:left="0" w:right="1694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spacing w:val="-17"/>
          <w:sz w:val="20"/>
          <w:szCs w:val="20"/>
        </w:rPr>
        <w:t xml:space="preserve">13   </w:t>
      </w:r>
      <w:r>
        <w:rPr>
          <w:rFonts w:hint="default" w:ascii="Times New Roman" w:hAnsi="Times New Roman" w:eastAsia="Times New Roman" w:cs="Times New Roman"/>
          <w:color w:val="343434"/>
          <w:spacing w:val="-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spacing w:val="-5"/>
          <w:sz w:val="23"/>
          <w:szCs w:val="23"/>
        </w:rPr>
        <w:t>其他中小型机械</w:t>
      </w:r>
      <w:r>
        <w:rPr>
          <w:rFonts w:hint="default" w:ascii="Times New Roman" w:hAnsi="Times New Roman" w:eastAsia="Times New Roman" w:cs="Times New Roman"/>
          <w:color w:val="4B4B4B"/>
          <w:spacing w:val="-5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4B4B4B"/>
          <w:spacing w:val="-14"/>
          <w:w w:val="110"/>
          <w:sz w:val="20"/>
          <w:szCs w:val="20"/>
        </w:rPr>
        <w:t>104</w:t>
      </w:r>
    </w:p>
    <w:p>
      <w:pPr>
        <w:tabs>
          <w:tab w:val="left" w:pos="2590"/>
        </w:tabs>
        <w:spacing w:before="52" w:line="305" w:lineRule="exact"/>
        <w:ind w:left="708" w:right="3322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pacing w:val="-40"/>
          <w:w w:val="126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-14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1F1F1F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2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26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B4B4B"/>
          <w:sz w:val="20"/>
          <w:szCs w:val="20"/>
        </w:rPr>
        <w:t xml:space="preserve">  </w:t>
      </w:r>
      <w:r>
        <w:rPr>
          <w:rFonts w:hint="default" w:ascii="Times New Roman" w:hAnsi="Times New Roman" w:eastAsia="Times New Roman" w:cs="Times New Roman"/>
          <w:color w:val="4B4B4B"/>
          <w:spacing w:val="-1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79"/>
          <w:sz w:val="23"/>
          <w:szCs w:val="23"/>
        </w:rPr>
        <w:t>一般规定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ab/>
      </w:r>
      <w:r>
        <w:rPr>
          <w:rFonts w:hint="default" w:ascii="宋体" w:hAnsi="宋体" w:eastAsia="宋体" w:cs="宋体"/>
          <w:color w:val="343434"/>
          <w:spacing w:val="-4009"/>
          <w:w w:val="505"/>
          <w:sz w:val="23"/>
          <w:szCs w:val="23"/>
        </w:rPr>
        <w:t>…</w:t>
      </w:r>
      <w:r>
        <w:rPr>
          <w:rFonts w:hint="default" w:ascii="Times New Roman" w:hAnsi="Times New Roman" w:eastAsia="Times New Roman" w:cs="Times New Roman"/>
          <w:color w:val="343434"/>
          <w:spacing w:val="-4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343434"/>
          <w:w w:val="106"/>
          <w:sz w:val="20"/>
          <w:szCs w:val="20"/>
        </w:rPr>
        <w:t>04</w:t>
      </w:r>
    </w:p>
    <w:p>
      <w:pPr>
        <w:tabs>
          <w:tab w:val="left" w:pos="2185"/>
          <w:tab w:val="left" w:pos="3020"/>
          <w:tab w:val="left" w:pos="5811"/>
        </w:tabs>
        <w:spacing w:before="0" w:line="305" w:lineRule="exact"/>
        <w:ind w:left="697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pacing w:val="-51"/>
          <w:w w:val="126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96"/>
          <w:sz w:val="20"/>
          <w:szCs w:val="20"/>
        </w:rPr>
        <w:t>3.</w:t>
      </w:r>
      <w:r>
        <w:rPr>
          <w:rFonts w:hint="default" w:ascii="Times New Roman" w:hAnsi="Times New Roman" w:eastAsia="Times New Roman" w:cs="Times New Roman"/>
          <w:color w:val="4B4B4B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86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4B4B4B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1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spacing w:val="5"/>
          <w:w w:val="85"/>
          <w:sz w:val="23"/>
          <w:szCs w:val="23"/>
        </w:rPr>
        <w:t>咬</w:t>
      </w:r>
      <w:r>
        <w:rPr>
          <w:rFonts w:hint="default" w:ascii="宋体" w:hAnsi="宋体" w:eastAsia="宋体" w:cs="宋体"/>
          <w:color w:val="4B4B4B"/>
          <w:w w:val="80"/>
          <w:sz w:val="23"/>
          <w:szCs w:val="23"/>
        </w:rPr>
        <w:t>口机</w:t>
      </w:r>
      <w:r>
        <w:rPr>
          <w:rFonts w:hint="default" w:ascii="宋体" w:hAnsi="宋体" w:eastAsia="宋体" w:cs="宋体"/>
          <w:color w:val="4B4B4B"/>
          <w:sz w:val="23"/>
          <w:szCs w:val="23"/>
        </w:rPr>
        <w:tab/>
      </w:r>
      <w:r>
        <w:rPr>
          <w:rFonts w:hint="default" w:ascii="宋体" w:hAnsi="宋体" w:eastAsia="宋体" w:cs="宋体"/>
          <w:imprint/>
          <w:color w:val="343434"/>
          <w:spacing w:val="-28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0A0A0A"/>
          <w:spacing w:val="-86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343434"/>
          <w:spacing w:val="-28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343434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343434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343434"/>
          <w:spacing w:val="-133"/>
          <w:w w:val="87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343434"/>
          <w:spacing w:val="-94"/>
          <w:w w:val="70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343434"/>
          <w:spacing w:val="-124"/>
          <w:w w:val="87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343434"/>
          <w:spacing w:val="-27"/>
          <w:w w:val="70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343434"/>
          <w:spacing w:val="-85"/>
          <w:w w:val="70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343434"/>
          <w:w w:val="52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343434"/>
          <w:sz w:val="23"/>
          <w:szCs w:val="23"/>
        </w:rPr>
        <w:tab/>
      </w:r>
      <w:r>
        <w:rPr>
          <w:rFonts w:hint="default" w:ascii="宋体" w:hAnsi="宋体" w:eastAsia="宋体" w:cs="宋体"/>
          <w:imprint/>
          <w:color w:val="343434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343434"/>
          <w:spacing w:val="-28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606060"/>
          <w:spacing w:val="-58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06060"/>
          <w:w w:val="106"/>
          <w:sz w:val="20"/>
          <w:szCs w:val="20"/>
        </w:rPr>
        <w:t>04</w:t>
      </w:r>
    </w:p>
    <w:p>
      <w:pPr>
        <w:tabs>
          <w:tab w:val="left" w:pos="2639"/>
        </w:tabs>
        <w:spacing w:before="14" w:line="309" w:lineRule="exact"/>
        <w:ind w:left="708" w:right="3322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pacing w:val="-4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-1"/>
          <w:w w:val="87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1F1F1F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3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z w:val="20"/>
          <w:szCs w:val="20"/>
        </w:rPr>
        <w:t xml:space="preserve">3  </w:t>
      </w:r>
      <w:r>
        <w:rPr>
          <w:rFonts w:hint="default" w:ascii="Times New Roman" w:hAnsi="Times New Roman" w:eastAsia="Times New Roman" w:cs="Times New Roman"/>
          <w:color w:val="4B4B4B"/>
          <w:spacing w:val="1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78"/>
          <w:sz w:val="23"/>
          <w:szCs w:val="23"/>
        </w:rPr>
        <w:t>剪板机</w:t>
      </w:r>
      <w:r>
        <w:rPr>
          <w:rFonts w:hint="default" w:ascii="宋体" w:hAnsi="宋体" w:eastAsia="宋体" w:cs="宋体"/>
          <w:color w:val="4B4B4B"/>
          <w:sz w:val="23"/>
          <w:szCs w:val="23"/>
        </w:rPr>
        <w:tab/>
      </w:r>
      <w:r>
        <w:rPr>
          <w:rFonts w:hint="default" w:ascii="宋体" w:hAnsi="宋体" w:eastAsia="宋体" w:cs="宋体"/>
          <w:color w:val="343434"/>
          <w:spacing w:val="-3951"/>
          <w:w w:val="505"/>
          <w:sz w:val="23"/>
          <w:szCs w:val="23"/>
        </w:rPr>
        <w:t>…</w:t>
      </w:r>
      <w:r>
        <w:rPr>
          <w:rFonts w:hint="default" w:ascii="Times New Roman" w:hAnsi="Times New Roman" w:eastAsia="Times New Roman" w:cs="Times New Roman"/>
          <w:color w:val="343434"/>
          <w:spacing w:val="-4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343434"/>
          <w:w w:val="101"/>
          <w:sz w:val="20"/>
          <w:szCs w:val="20"/>
        </w:rPr>
        <w:t>04</w:t>
      </w:r>
    </w:p>
    <w:p>
      <w:pPr>
        <w:tabs>
          <w:tab w:val="left" w:pos="2406"/>
          <w:tab w:val="left" w:pos="3586"/>
          <w:tab w:val="left" w:pos="6061"/>
        </w:tabs>
        <w:spacing w:before="0" w:line="307" w:lineRule="exact"/>
        <w:ind w:left="718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spacing w:val="-40"/>
          <w:w w:val="126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606060"/>
          <w:spacing w:val="-14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343434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43434"/>
          <w:spacing w:val="-3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606060"/>
          <w:sz w:val="20"/>
          <w:szCs w:val="20"/>
        </w:rPr>
        <w:t xml:space="preserve">  </w:t>
      </w:r>
      <w:r>
        <w:rPr>
          <w:rFonts w:hint="default" w:ascii="Times New Roman" w:hAnsi="Times New Roman" w:eastAsia="Times New Roman" w:cs="Times New Roman"/>
          <w:color w:val="606060"/>
          <w:spacing w:val="2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80"/>
          <w:sz w:val="23"/>
          <w:szCs w:val="23"/>
        </w:rPr>
        <w:t>折板机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ab/>
      </w:r>
      <w:r>
        <w:rPr>
          <w:rFonts w:hint="default" w:ascii="宋体" w:hAnsi="宋体" w:eastAsia="宋体" w:cs="宋体"/>
          <w:color w:val="343434"/>
          <w:spacing w:val="-53"/>
          <w:w w:val="52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343434"/>
          <w:spacing w:val="-18"/>
          <w:w w:val="70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343434"/>
          <w:spacing w:val="14"/>
          <w:w w:val="52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343434"/>
          <w:spacing w:val="-18"/>
          <w:w w:val="70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343434"/>
          <w:spacing w:val="-53"/>
          <w:w w:val="52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343434"/>
          <w:spacing w:val="-27"/>
          <w:w w:val="70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343434"/>
          <w:spacing w:val="-18"/>
          <w:w w:val="70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343434"/>
          <w:w w:val="70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343434"/>
          <w:sz w:val="23"/>
          <w:szCs w:val="23"/>
        </w:rPr>
        <w:tab/>
      </w:r>
      <w:r>
        <w:rPr>
          <w:rFonts w:hint="default" w:ascii="宋体" w:hAnsi="宋体" w:eastAsia="宋体" w:cs="宋体"/>
          <w:imprint/>
          <w:color w:val="343434"/>
          <w:spacing w:val="-28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343434"/>
          <w:spacing w:val="-114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343434"/>
          <w:spacing w:val="-145"/>
          <w:w w:val="176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343434"/>
          <w:spacing w:val="-19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343434"/>
          <w:spacing w:val="-134"/>
          <w:w w:val="141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shadow w:val="0"/>
          <w:color w:val="4B4B4B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B4B4B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4B4B4B"/>
          <w:spacing w:val="-4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4B4B4B"/>
          <w:w w:val="110"/>
          <w:sz w:val="20"/>
          <w:szCs w:val="20"/>
        </w:rPr>
        <w:t>05</w:t>
      </w:r>
    </w:p>
    <w:p>
      <w:pPr>
        <w:tabs>
          <w:tab w:val="left" w:leader="dot" w:pos="6070"/>
        </w:tabs>
        <w:spacing w:before="0" w:line="309" w:lineRule="exact"/>
        <w:ind w:left="727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w w:val="95"/>
          <w:sz w:val="20"/>
          <w:szCs w:val="20"/>
        </w:rPr>
        <w:t>13.</w:t>
      </w:r>
      <w:r>
        <w:rPr>
          <w:rFonts w:hint="default" w:ascii="Times New Roman" w:hAnsi="Times New Roman" w:eastAsia="Times New Roman" w:cs="Times New Roman"/>
          <w:color w:val="343434"/>
          <w:spacing w:val="-36"/>
          <w:w w:val="9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5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606060"/>
          <w:spacing w:val="29"/>
          <w:w w:val="9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10"/>
          <w:w w:val="95"/>
          <w:sz w:val="23"/>
          <w:szCs w:val="23"/>
        </w:rPr>
        <w:t>卷板机</w:t>
      </w:r>
      <w:r>
        <w:rPr>
          <w:rFonts w:hint="default" w:ascii="Times New Roman" w:hAnsi="Times New Roman" w:eastAsia="Times New Roman" w:cs="Times New Roman"/>
          <w:color w:val="4B4B4B"/>
          <w:spacing w:val="-10"/>
          <w:w w:val="95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4B4B4B"/>
          <w:spacing w:val="-14"/>
          <w:sz w:val="20"/>
          <w:szCs w:val="20"/>
        </w:rPr>
        <w:t>105</w:t>
      </w:r>
    </w:p>
    <w:p>
      <w:pPr>
        <w:tabs>
          <w:tab w:val="left" w:pos="2152"/>
        </w:tabs>
        <w:spacing w:before="24" w:line="309" w:lineRule="exact"/>
        <w:ind w:left="727" w:right="3322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spacing w:val="-40"/>
          <w:w w:val="126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606060"/>
          <w:spacing w:val="-14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1F1F1F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3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90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4B4B4B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2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80"/>
          <w:sz w:val="23"/>
          <w:szCs w:val="23"/>
        </w:rPr>
        <w:t>坡</w:t>
      </w:r>
      <w:r>
        <w:rPr>
          <w:rFonts w:hint="default" w:ascii="宋体" w:hAnsi="宋体" w:eastAsia="宋体" w:cs="宋体"/>
          <w:color w:val="4B4B4B"/>
          <w:spacing w:val="-98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4B4B4B"/>
          <w:w w:val="83"/>
          <w:sz w:val="23"/>
          <w:szCs w:val="23"/>
        </w:rPr>
        <w:t>口机</w:t>
      </w:r>
      <w:r>
        <w:rPr>
          <w:rFonts w:hint="default" w:ascii="宋体" w:hAnsi="宋体" w:eastAsia="宋体" w:cs="宋体"/>
          <w:color w:val="4B4B4B"/>
          <w:sz w:val="23"/>
          <w:szCs w:val="23"/>
        </w:rPr>
        <w:tab/>
      </w:r>
      <w:r>
        <w:rPr>
          <w:rFonts w:hint="default" w:ascii="宋体" w:hAnsi="宋体" w:eastAsia="宋体" w:cs="宋体"/>
          <w:color w:val="343434"/>
          <w:spacing w:val="-4509"/>
          <w:w w:val="532"/>
          <w:sz w:val="23"/>
          <w:szCs w:val="23"/>
        </w:rPr>
        <w:t>…</w:t>
      </w:r>
      <w:r>
        <w:rPr>
          <w:rFonts w:hint="default" w:ascii="Times New Roman" w:hAnsi="Times New Roman" w:eastAsia="Times New Roman" w:cs="Times New Roman"/>
          <w:color w:val="343434"/>
          <w:spacing w:val="-4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343434"/>
          <w:w w:val="105"/>
          <w:sz w:val="20"/>
          <w:szCs w:val="20"/>
        </w:rPr>
        <w:t>05</w:t>
      </w:r>
    </w:p>
    <w:p>
      <w:pPr>
        <w:tabs>
          <w:tab w:val="left" w:pos="2658"/>
        </w:tabs>
        <w:spacing w:before="0" w:line="302" w:lineRule="exact"/>
        <w:ind w:left="727" w:right="3322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pacing w:val="-40"/>
          <w:w w:val="126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96"/>
          <w:sz w:val="20"/>
          <w:szCs w:val="20"/>
        </w:rPr>
        <w:t>3.</w:t>
      </w:r>
      <w:r>
        <w:rPr>
          <w:rFonts w:hint="default" w:ascii="Times New Roman" w:hAnsi="Times New Roman" w:eastAsia="Times New Roman" w:cs="Times New Roman"/>
          <w:color w:val="4B4B4B"/>
          <w:spacing w:val="-2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01"/>
          <w:sz w:val="20"/>
          <w:szCs w:val="20"/>
        </w:rPr>
        <w:t>7</w:t>
      </w:r>
      <w:r>
        <w:rPr>
          <w:rFonts w:hint="default" w:ascii="Times New Roman" w:hAnsi="Times New Roman" w:eastAsia="Times New Roman" w:cs="Times New Roman"/>
          <w:color w:val="4B4B4B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2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78"/>
          <w:sz w:val="23"/>
          <w:szCs w:val="23"/>
        </w:rPr>
        <w:t>法兰</w:t>
      </w:r>
      <w:r>
        <w:rPr>
          <w:rFonts w:hint="default" w:ascii="宋体" w:hAnsi="宋体" w:eastAsia="宋体" w:cs="宋体"/>
          <w:color w:val="606060"/>
          <w:spacing w:val="8"/>
          <w:w w:val="78"/>
          <w:sz w:val="23"/>
          <w:szCs w:val="23"/>
        </w:rPr>
        <w:t>卷</w:t>
      </w:r>
      <w:r>
        <w:rPr>
          <w:rFonts w:hint="default" w:ascii="宋体" w:hAnsi="宋体" w:eastAsia="宋体" w:cs="宋体"/>
          <w:color w:val="606060"/>
          <w:w w:val="82"/>
          <w:sz w:val="23"/>
          <w:szCs w:val="23"/>
        </w:rPr>
        <w:t>圆机</w:t>
      </w:r>
      <w:r>
        <w:rPr>
          <w:rFonts w:hint="default" w:ascii="宋体" w:hAnsi="宋体" w:eastAsia="宋体" w:cs="宋体"/>
          <w:color w:val="606060"/>
          <w:sz w:val="23"/>
          <w:szCs w:val="23"/>
        </w:rPr>
        <w:tab/>
      </w:r>
      <w:r>
        <w:rPr>
          <w:rFonts w:hint="default" w:ascii="宋体" w:hAnsi="宋体" w:eastAsia="宋体" w:cs="宋体"/>
          <w:color w:val="343434"/>
          <w:spacing w:val="-3951"/>
          <w:w w:val="505"/>
          <w:sz w:val="23"/>
          <w:szCs w:val="23"/>
        </w:rPr>
        <w:t>…</w:t>
      </w:r>
      <w:r>
        <w:rPr>
          <w:rFonts w:hint="default" w:ascii="Times New Roman" w:hAnsi="Times New Roman" w:eastAsia="Times New Roman" w:cs="Times New Roman"/>
          <w:color w:val="606060"/>
          <w:spacing w:val="-40"/>
          <w:w w:val="126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606060"/>
          <w:w w:val="110"/>
          <w:sz w:val="20"/>
          <w:szCs w:val="20"/>
        </w:rPr>
        <w:t>05</w:t>
      </w:r>
    </w:p>
    <w:p>
      <w:pPr>
        <w:tabs>
          <w:tab w:val="left" w:pos="3049"/>
          <w:tab w:val="left" w:pos="5907"/>
        </w:tabs>
        <w:spacing w:before="0" w:line="305" w:lineRule="exact"/>
        <w:ind w:left="721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spacing w:val="-56"/>
          <w:w w:val="126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606060"/>
          <w:w w:val="88"/>
          <w:sz w:val="20"/>
          <w:szCs w:val="20"/>
        </w:rPr>
        <w:t>3.</w:t>
      </w:r>
      <w:r>
        <w:rPr>
          <w:rFonts w:hint="default" w:ascii="Times New Roman" w:hAnsi="Times New Roman" w:eastAsia="Times New Roman" w:cs="Times New Roman"/>
          <w:color w:val="606060"/>
          <w:spacing w:val="-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8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606060"/>
          <w:sz w:val="20"/>
          <w:szCs w:val="20"/>
        </w:rPr>
        <w:t xml:space="preserve">  </w:t>
      </w:r>
      <w:r>
        <w:rPr>
          <w:rFonts w:hint="default" w:ascii="Times New Roman" w:hAnsi="Times New Roman" w:eastAsia="Times New Roman" w:cs="Times New Roman"/>
          <w:color w:val="606060"/>
          <w:spacing w:val="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79"/>
          <w:sz w:val="23"/>
          <w:szCs w:val="23"/>
        </w:rPr>
        <w:t>套丝切管机</w:t>
      </w:r>
      <w:r>
        <w:rPr>
          <w:rFonts w:hint="default" w:ascii="宋体" w:hAnsi="宋体" w:eastAsia="宋体" w:cs="宋体"/>
          <w:color w:val="4B4B4B"/>
          <w:sz w:val="23"/>
          <w:szCs w:val="23"/>
        </w:rPr>
        <w:tab/>
      </w:r>
      <w:r>
        <w:rPr>
          <w:rFonts w:hint="default" w:ascii="宋体" w:hAnsi="宋体" w:eastAsia="宋体" w:cs="宋体"/>
          <w:imprint/>
          <w:color w:val="1F1F1F"/>
          <w:spacing w:val="-28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86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B4B4B"/>
          <w:spacing w:val="-28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B4B4B"/>
          <w:spacing w:val="-64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B4B4B"/>
          <w:w w:val="176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B4B4B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1F1F1F"/>
          <w:spacing w:val="11"/>
          <w:w w:val="70"/>
          <w:sz w:val="23"/>
          <w:szCs w:val="23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343434"/>
          <w:spacing w:val="-4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343434"/>
          <w:w w:val="102"/>
          <w:sz w:val="20"/>
          <w:szCs w:val="20"/>
        </w:rPr>
        <w:t>06</w:t>
      </w:r>
    </w:p>
    <w:p>
      <w:pPr>
        <w:tabs>
          <w:tab w:val="left" w:pos="2415"/>
          <w:tab w:val="left" w:pos="5216"/>
        </w:tabs>
        <w:spacing w:before="4"/>
        <w:ind w:left="737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pacing w:val="-40"/>
          <w:w w:val="126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105"/>
          <w:sz w:val="20"/>
          <w:szCs w:val="20"/>
        </w:rPr>
        <w:t>3.9</w:t>
      </w:r>
      <w:r>
        <w:rPr>
          <w:rFonts w:hint="default" w:ascii="Times New Roman" w:hAnsi="Times New Roman" w:eastAsia="Times New Roman" w:cs="Times New Roman"/>
          <w:color w:val="4B4B4B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2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80"/>
          <w:sz w:val="23"/>
          <w:szCs w:val="23"/>
        </w:rPr>
        <w:t>弯管机</w:t>
      </w:r>
      <w:r>
        <w:rPr>
          <w:rFonts w:hint="default" w:ascii="宋体" w:hAnsi="宋体" w:eastAsia="宋体" w:cs="宋体"/>
          <w:color w:val="4B4B4B"/>
          <w:sz w:val="23"/>
          <w:szCs w:val="23"/>
        </w:rPr>
        <w:tab/>
      </w:r>
      <w:r>
        <w:rPr>
          <w:rFonts w:hint="default" w:ascii="宋体" w:hAnsi="宋体" w:eastAsia="宋体" w:cs="宋体"/>
          <w:color w:val="4B4B4B"/>
          <w:w w:val="87"/>
          <w:sz w:val="23"/>
          <w:szCs w:val="23"/>
        </w:rPr>
        <w:t>·</w:t>
      </w:r>
      <w:r>
        <w:rPr>
          <w:rFonts w:hint="default" w:ascii="宋体" w:hAnsi="宋体" w:eastAsia="宋体" w:cs="宋体"/>
          <w:color w:val="4B4B4B"/>
          <w:sz w:val="23"/>
          <w:szCs w:val="23"/>
        </w:rPr>
        <w:tab/>
      </w:r>
      <w:r>
        <w:rPr>
          <w:rFonts w:hint="default" w:ascii="宋体" w:hAnsi="宋体" w:eastAsia="宋体" w:cs="宋体"/>
          <w:imprint/>
          <w:color w:val="1F1F1F"/>
          <w:spacing w:val="-19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54"/>
          <w:w w:val="10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1F1F1F"/>
          <w:spacing w:val="-28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131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w w:val="176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75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shadow w:val="0"/>
          <w:color w:val="1F1F1F"/>
          <w:spacing w:val="11"/>
          <w:w w:val="70"/>
          <w:sz w:val="23"/>
          <w:szCs w:val="23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B4B4B"/>
          <w:spacing w:val="-68"/>
          <w:w w:val="163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4B4B4B"/>
          <w:w w:val="107"/>
          <w:sz w:val="20"/>
          <w:szCs w:val="20"/>
        </w:rPr>
        <w:t>06</w:t>
      </w:r>
    </w:p>
    <w:p>
      <w:pPr>
        <w:tabs>
          <w:tab w:val="left" w:pos="2667"/>
        </w:tabs>
        <w:spacing w:before="24" w:line="300" w:lineRule="exact"/>
        <w:ind w:left="746" w:right="3322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pacing w:val="-40"/>
          <w:w w:val="126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-1"/>
          <w:w w:val="87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1F1F1F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3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97"/>
          <w:sz w:val="23"/>
          <w:szCs w:val="23"/>
        </w:rPr>
        <w:t>四</w:t>
      </w:r>
      <w:r>
        <w:rPr>
          <w:rFonts w:hint="default" w:ascii="宋体" w:hAnsi="宋体" w:eastAsia="宋体" w:cs="宋体"/>
          <w:color w:val="4B4B4B"/>
          <w:spacing w:val="16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4B4B4B"/>
          <w:w w:val="78"/>
          <w:sz w:val="23"/>
          <w:szCs w:val="23"/>
        </w:rPr>
        <w:t>小型台钻</w:t>
      </w:r>
      <w:r>
        <w:rPr>
          <w:rFonts w:hint="default" w:ascii="宋体" w:hAnsi="宋体" w:eastAsia="宋体" w:cs="宋体"/>
          <w:color w:val="4B4B4B"/>
          <w:sz w:val="23"/>
          <w:szCs w:val="23"/>
        </w:rPr>
        <w:tab/>
      </w:r>
      <w:r>
        <w:rPr>
          <w:rFonts w:hint="default" w:ascii="宋体" w:hAnsi="宋体" w:eastAsia="宋体" w:cs="宋体"/>
          <w:color w:val="343434"/>
          <w:spacing w:val="-3951"/>
          <w:w w:val="505"/>
          <w:sz w:val="23"/>
          <w:szCs w:val="23"/>
        </w:rPr>
        <w:t>…</w:t>
      </w:r>
      <w:r>
        <w:rPr>
          <w:rFonts w:hint="default" w:ascii="Times New Roman" w:hAnsi="Times New Roman" w:eastAsia="Times New Roman" w:cs="Times New Roman"/>
          <w:color w:val="343434"/>
          <w:spacing w:val="-58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343434"/>
          <w:w w:val="107"/>
          <w:sz w:val="20"/>
          <w:szCs w:val="20"/>
        </w:rPr>
        <w:t>06</w:t>
      </w:r>
    </w:p>
    <w:p>
      <w:pPr>
        <w:tabs>
          <w:tab w:val="left" w:pos="4104"/>
          <w:tab w:val="left" w:pos="5850"/>
        </w:tabs>
        <w:spacing w:before="0" w:line="300" w:lineRule="exact"/>
        <w:ind w:left="746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spacing w:val="-16"/>
          <w:w w:val="115"/>
          <w:sz w:val="20"/>
          <w:szCs w:val="20"/>
        </w:rPr>
        <w:t>13</w:t>
      </w:r>
      <w:r>
        <w:rPr>
          <w:rFonts w:hint="default" w:ascii="Times New Roman" w:hAnsi="Times New Roman" w:eastAsia="Times New Roman" w:cs="Times New Roman"/>
          <w:color w:val="1F1F1F"/>
          <w:spacing w:val="-16"/>
          <w:w w:val="115"/>
          <w:sz w:val="20"/>
          <w:szCs w:val="20"/>
        </w:rPr>
        <w:t xml:space="preserve">. </w:t>
      </w:r>
      <w:r>
        <w:rPr>
          <w:rFonts w:hint="default" w:ascii="宋体" w:hAnsi="宋体" w:eastAsia="宋体" w:cs="宋体"/>
          <w:color w:val="4B4B4B"/>
          <w:w w:val="115"/>
          <w:sz w:val="23"/>
          <w:szCs w:val="23"/>
        </w:rPr>
        <w:t>口</w:t>
      </w:r>
      <w:r>
        <w:rPr>
          <w:rFonts w:hint="default" w:ascii="宋体" w:hAnsi="宋体" w:eastAsia="宋体" w:cs="宋体"/>
          <w:color w:val="4B4B4B"/>
          <w:spacing w:val="-103"/>
          <w:w w:val="115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4B4B4B"/>
          <w:sz w:val="23"/>
          <w:szCs w:val="23"/>
        </w:rPr>
        <w:t>喷浆机</w:t>
      </w:r>
      <w:r>
        <w:rPr>
          <w:rFonts w:hint="default" w:ascii="宋体" w:hAnsi="宋体" w:eastAsia="宋体" w:cs="宋体"/>
          <w:color w:val="4B4B4B"/>
          <w:spacing w:val="-67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1F1F1F"/>
          <w:spacing w:val="-28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1F1F1F"/>
          <w:spacing w:val="-28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28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B4B4B"/>
          <w:spacing w:val="-28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1F1F1F"/>
          <w:spacing w:val="-28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28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F1F1F"/>
          <w:spacing w:val="-28"/>
          <w:w w:val="115"/>
          <w:sz w:val="23"/>
          <w:szCs w:val="23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4B4B4B"/>
          <w:w w:val="130"/>
          <w:sz w:val="15"/>
          <w:szCs w:val="15"/>
        </w:rPr>
        <w:t>J</w:t>
      </w:r>
      <w:r>
        <w:rPr>
          <w:rFonts w:hint="default" w:ascii="Times New Roman" w:hAnsi="Times New Roman" w:eastAsia="Times New Roman" w:cs="Times New Roman"/>
          <w:shadow w:val="0"/>
          <w:color w:val="4B4B4B"/>
          <w:w w:val="130"/>
          <w:sz w:val="15"/>
          <w:szCs w:val="15"/>
        </w:rPr>
        <w:tab/>
      </w:r>
      <w:r>
        <w:rPr>
          <w:rFonts w:hint="default" w:ascii="宋体" w:hAnsi="宋体" w:eastAsia="宋体" w:cs="宋体"/>
          <w:shadow w:val="0"/>
          <w:color w:val="4B4B4B"/>
          <w:sz w:val="23"/>
          <w:szCs w:val="23"/>
        </w:rPr>
        <w:t>..</w:t>
      </w:r>
      <w:r>
        <w:rPr>
          <w:rFonts w:hint="default" w:ascii="宋体" w:hAnsi="宋体" w:eastAsia="宋体" w:cs="宋体"/>
          <w:shadow w:val="0"/>
          <w:color w:val="4B4B4B"/>
          <w:spacing w:val="-86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B4B4B"/>
          <w:spacing w:val="-12"/>
          <w:w w:val="105"/>
          <w:sz w:val="20"/>
          <w:szCs w:val="20"/>
        </w:rPr>
        <w:t>107</w:t>
      </w:r>
    </w:p>
    <w:p>
      <w:pPr>
        <w:tabs>
          <w:tab w:val="left" w:pos="3893"/>
          <w:tab w:val="left" w:pos="5917"/>
        </w:tabs>
        <w:spacing w:before="14" w:after="36"/>
        <w:ind w:left="756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pacing w:val="-50"/>
          <w:w w:val="126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96"/>
          <w:sz w:val="20"/>
          <w:szCs w:val="20"/>
        </w:rPr>
        <w:t>3.</w:t>
      </w:r>
      <w:r>
        <w:rPr>
          <w:rFonts w:hint="default" w:ascii="Times New Roman" w:hAnsi="Times New Roman" w:eastAsia="Times New Roman" w:cs="Times New Roman"/>
          <w:color w:val="4B4B4B"/>
          <w:spacing w:val="-1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97"/>
          <w:sz w:val="23"/>
          <w:szCs w:val="23"/>
        </w:rPr>
        <w:t>四</w:t>
      </w:r>
      <w:r>
        <w:rPr>
          <w:rFonts w:hint="default" w:ascii="宋体" w:hAnsi="宋体" w:eastAsia="宋体" w:cs="宋体"/>
          <w:color w:val="4B4B4B"/>
          <w:spacing w:val="7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4B4B4B"/>
          <w:w w:val="79"/>
          <w:sz w:val="23"/>
          <w:szCs w:val="23"/>
        </w:rPr>
        <w:t>柱塞式</w:t>
      </w:r>
      <w:r>
        <w:rPr>
          <w:rFonts w:hint="default" w:ascii="宋体" w:hAnsi="宋体" w:eastAsia="宋体" w:cs="宋体"/>
          <w:color w:val="4B4B4B"/>
          <w:spacing w:val="-95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4B4B4B"/>
          <w:spacing w:val="-67"/>
          <w:sz w:val="23"/>
          <w:szCs w:val="23"/>
        </w:rPr>
        <w:t>、</w:t>
      </w:r>
      <w:r>
        <w:rPr>
          <w:rFonts w:hint="default" w:ascii="宋体" w:hAnsi="宋体" w:eastAsia="宋体" w:cs="宋体"/>
          <w:color w:val="4B4B4B"/>
          <w:w w:val="83"/>
          <w:sz w:val="23"/>
          <w:szCs w:val="23"/>
        </w:rPr>
        <w:t>隔</w:t>
      </w:r>
      <w:r>
        <w:rPr>
          <w:rFonts w:hint="default" w:ascii="宋体" w:hAnsi="宋体" w:eastAsia="宋体" w:cs="宋体"/>
          <w:color w:val="4B4B4B"/>
          <w:spacing w:val="-27"/>
          <w:w w:val="83"/>
          <w:sz w:val="23"/>
          <w:szCs w:val="23"/>
        </w:rPr>
        <w:t>膜</w:t>
      </w:r>
      <w:r>
        <w:rPr>
          <w:rFonts w:hint="default" w:ascii="宋体" w:hAnsi="宋体" w:eastAsia="宋体" w:cs="宋体"/>
          <w:color w:val="4B4B4B"/>
          <w:w w:val="95"/>
          <w:sz w:val="23"/>
          <w:szCs w:val="23"/>
        </w:rPr>
        <w:t>式灰浆泵…</w:t>
      </w:r>
      <w:r>
        <w:rPr>
          <w:rFonts w:hint="default" w:ascii="宋体" w:hAnsi="宋体" w:eastAsia="宋体" w:cs="宋体"/>
          <w:color w:val="4B4B4B"/>
          <w:sz w:val="23"/>
          <w:szCs w:val="23"/>
        </w:rPr>
        <w:tab/>
      </w:r>
      <w:r>
        <w:rPr>
          <w:rFonts w:hint="default" w:ascii="宋体" w:hAnsi="宋体" w:eastAsia="宋体" w:cs="宋体"/>
          <w:color w:val="1F1F1F"/>
          <w:spacing w:val="-86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1F1F1F"/>
          <w:spacing w:val="-47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B4B4B"/>
          <w:spacing w:val="-145"/>
          <w:w w:val="176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B4B4B"/>
          <w:w w:val="14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B4B4B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1F1F1F"/>
          <w:spacing w:val="11"/>
          <w:w w:val="70"/>
          <w:sz w:val="23"/>
          <w:szCs w:val="23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B4B4B"/>
          <w:spacing w:val="-4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4B4B4B"/>
          <w:w w:val="108"/>
          <w:sz w:val="20"/>
          <w:szCs w:val="20"/>
        </w:rPr>
        <w:t>07</w:t>
      </w:r>
    </w:p>
    <w:tbl>
      <w:tblPr>
        <w:tblStyle w:val="15"/>
        <w:tblW w:w="5728" w:type="dxa"/>
        <w:tblInd w:w="7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1469"/>
        <w:gridCol w:w="1043"/>
        <w:gridCol w:w="1053"/>
        <w:gridCol w:w="882"/>
        <w:gridCol w:w="7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41" w:line="240" w:lineRule="auto"/>
              <w:ind w:left="35"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B4B4B"/>
                <w:spacing w:val="-11"/>
                <w:w w:val="110"/>
                <w:sz w:val="20"/>
              </w:rPr>
              <w:t>13.</w:t>
            </w:r>
            <w:r>
              <w:rPr>
                <w:rFonts w:ascii="Times New Roman"/>
                <w:color w:val="4B4B4B"/>
                <w:spacing w:val="-33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4B4B4B"/>
                <w:spacing w:val="-52"/>
                <w:w w:val="110"/>
                <w:sz w:val="20"/>
              </w:rPr>
              <w:t>13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0" w:lineRule="exact"/>
              <w:ind w:left="79" w:right="0"/>
              <w:jc w:val="left"/>
              <w:rPr>
                <w:rFonts w:hint="default" w:ascii="宋体" w:hAnsi="宋体" w:eastAsia="宋体" w:cs="宋体"/>
                <w:sz w:val="23"/>
                <w:szCs w:val="23"/>
              </w:rPr>
            </w:pPr>
            <w:r>
              <w:rPr>
                <w:rFonts w:hint="default" w:ascii="宋体" w:hAnsi="宋体" w:eastAsia="宋体" w:cs="宋体"/>
                <w:color w:val="4B4B4B"/>
                <w:w w:val="90"/>
                <w:sz w:val="23"/>
                <w:szCs w:val="23"/>
              </w:rPr>
              <w:t>挤压式灰浆泵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0" w:lineRule="exact"/>
              <w:ind w:left="299" w:right="0"/>
              <w:jc w:val="left"/>
              <w:rPr>
                <w:rFonts w:hint="default"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/>
                <w:color w:val="1F1F1F"/>
                <w:spacing w:val="-125"/>
                <w:w w:val="95"/>
                <w:sz w:val="23"/>
              </w:rPr>
              <w:t>·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0" w:lineRule="exact"/>
              <w:ind w:left="379" w:right="0"/>
              <w:jc w:val="left"/>
              <w:rPr>
                <w:rFonts w:hint="default" w:ascii="宋体" w:hAnsi="宋体" w:eastAsia="宋体" w:cs="宋体"/>
                <w:sz w:val="23"/>
                <w:szCs w:val="23"/>
              </w:rPr>
            </w:pPr>
            <w:r>
              <w:rPr>
                <w:rFonts w:ascii="宋体"/>
                <w:color w:val="1F1F1F"/>
                <w:spacing w:val="-67"/>
                <w:w w:val="140"/>
                <w:sz w:val="23"/>
              </w:rPr>
              <w:t>.</w:t>
            </w:r>
            <w:r>
              <w:rPr>
                <w:rFonts w:ascii="宋体"/>
                <w:imprint/>
                <w:color w:val="4B4B4B"/>
                <w:spacing w:val="-67"/>
                <w:w w:val="140"/>
                <w:sz w:val="23"/>
              </w:rPr>
              <w:t>.</w:t>
            </w:r>
            <w:r>
              <w:rPr>
                <w:rFonts w:ascii="宋体"/>
                <w:shadow w:val="0"/>
                <w:color w:val="1F1F1F"/>
                <w:spacing w:val="-67"/>
                <w:w w:val="140"/>
                <w:sz w:val="23"/>
              </w:rPr>
              <w:t>....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71" w:lineRule="exact"/>
              <w:ind w:right="42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/>
                <w:color w:val="4B4B4B"/>
                <w:spacing w:val="11"/>
                <w:w w:val="70"/>
                <w:sz w:val="23"/>
              </w:rPr>
              <w:t>·</w:t>
            </w:r>
            <w:r>
              <w:rPr>
                <w:rFonts w:ascii="Times New Roman" w:hAnsi="Times New Roman"/>
                <w:color w:val="4B4B4B"/>
                <w:spacing w:val="-58"/>
                <w:w w:val="144"/>
                <w:sz w:val="20"/>
              </w:rPr>
              <w:t>1</w:t>
            </w:r>
            <w:r>
              <w:rPr>
                <w:rFonts w:ascii="Times New Roman" w:hAnsi="Times New Roman"/>
                <w:color w:val="4B4B4B"/>
                <w:w w:val="109"/>
                <w:sz w:val="20"/>
              </w:rPr>
              <w:t>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46" w:line="240" w:lineRule="auto"/>
              <w:ind w:left="44"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4B4B4B"/>
                <w:spacing w:val="-14"/>
                <w:sz w:val="20"/>
              </w:rPr>
              <w:t>13.</w:t>
            </w:r>
            <w:r>
              <w:rPr>
                <w:rFonts w:ascii="Times New Roman"/>
                <w:color w:val="4B4B4B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color w:val="4B4B4B"/>
                <w:sz w:val="20"/>
              </w:rPr>
              <w:t>14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5" w:lineRule="exact"/>
              <w:ind w:left="79" w:right="0"/>
              <w:jc w:val="left"/>
              <w:rPr>
                <w:rFonts w:hint="default" w:ascii="宋体" w:hAnsi="宋体" w:eastAsia="宋体" w:cs="宋体"/>
                <w:sz w:val="23"/>
                <w:szCs w:val="23"/>
              </w:rPr>
            </w:pPr>
            <w:r>
              <w:rPr>
                <w:rFonts w:hint="default" w:ascii="宋体" w:hAnsi="宋体" w:eastAsia="宋体" w:cs="宋体"/>
                <w:color w:val="4B4B4B"/>
                <w:w w:val="79"/>
                <w:sz w:val="23"/>
                <w:szCs w:val="23"/>
              </w:rPr>
              <w:t>水磨石</w:t>
            </w:r>
            <w:r>
              <w:rPr>
                <w:rFonts w:hint="default" w:ascii="宋体" w:hAnsi="宋体" w:eastAsia="宋体" w:cs="宋体"/>
                <w:color w:val="4B4B4B"/>
                <w:spacing w:val="-148"/>
                <w:w w:val="79"/>
                <w:sz w:val="23"/>
                <w:szCs w:val="23"/>
              </w:rPr>
              <w:t>机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5" w:lineRule="exact"/>
              <w:ind w:left="309" w:right="0"/>
              <w:jc w:val="left"/>
              <w:rPr>
                <w:rFonts w:hint="default" w:ascii="宋体" w:hAnsi="宋体" w:eastAsia="宋体" w:cs="宋体"/>
                <w:sz w:val="23"/>
                <w:szCs w:val="23"/>
              </w:rPr>
            </w:pPr>
            <w:r>
              <w:rPr>
                <w:rFonts w:ascii="宋体"/>
                <w:color w:val="1F1F1F"/>
                <w:w w:val="72"/>
                <w:sz w:val="23"/>
              </w:rPr>
              <w:t>.</w:t>
            </w:r>
            <w:r>
              <w:rPr>
                <w:rFonts w:ascii="宋体"/>
                <w:color w:val="1F1F1F"/>
                <w:spacing w:val="-51"/>
                <w:w w:val="72"/>
                <w:sz w:val="23"/>
              </w:rPr>
              <w:t>.</w:t>
            </w:r>
            <w:r>
              <w:rPr>
                <w:rFonts w:ascii="宋体"/>
                <w:color w:val="1F1F1F"/>
                <w:spacing w:val="-145"/>
                <w:w w:val="176"/>
                <w:sz w:val="23"/>
              </w:rPr>
              <w:t>.</w:t>
            </w:r>
            <w:r>
              <w:rPr>
                <w:rFonts w:ascii="宋体"/>
                <w:color w:val="1F1F1F"/>
                <w:w w:val="72"/>
                <w:sz w:val="23"/>
              </w:rPr>
              <w:t>.</w:t>
            </w:r>
            <w:r>
              <w:rPr>
                <w:rFonts w:ascii="宋体"/>
                <w:color w:val="1F1F1F"/>
                <w:spacing w:val="-23"/>
                <w:w w:val="72"/>
                <w:sz w:val="23"/>
              </w:rPr>
              <w:t>.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5" w:lineRule="exact"/>
              <w:ind w:left="237" w:right="0"/>
              <w:jc w:val="left"/>
              <w:rPr>
                <w:rFonts w:hint="default" w:ascii="宋体" w:hAnsi="宋体" w:eastAsia="宋体" w:cs="宋体"/>
                <w:sz w:val="23"/>
                <w:szCs w:val="23"/>
              </w:rPr>
            </w:pPr>
            <w:r>
              <w:rPr>
                <w:rFonts w:ascii="宋体"/>
                <w:imprint/>
                <w:color w:val="1F1F1F"/>
                <w:spacing w:val="-56"/>
                <w:w w:val="140"/>
                <w:sz w:val="23"/>
              </w:rPr>
              <w:t>.</w:t>
            </w:r>
            <w:r>
              <w:rPr>
                <w:rFonts w:ascii="宋体"/>
                <w:shadow w:val="0"/>
                <w:color w:val="1F1F1F"/>
                <w:spacing w:val="-56"/>
                <w:w w:val="140"/>
                <w:sz w:val="23"/>
              </w:rPr>
              <w:t>.</w:t>
            </w:r>
            <w:r>
              <w:rPr>
                <w:rFonts w:ascii="宋体"/>
                <w:imprint/>
                <w:color w:val="1F1F1F"/>
                <w:spacing w:val="-56"/>
                <w:w w:val="140"/>
                <w:sz w:val="23"/>
              </w:rPr>
              <w:t>.</w:t>
            </w:r>
            <w:r>
              <w:rPr>
                <w:rFonts w:ascii="宋体"/>
                <w:shadow w:val="0"/>
                <w:color w:val="1F1F1F"/>
                <w:spacing w:val="-56"/>
                <w:w w:val="140"/>
                <w:sz w:val="23"/>
              </w:rPr>
              <w:t>..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46" w:line="240" w:lineRule="auto"/>
              <w:ind w:right="33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F1F1F"/>
                <w:spacing w:val="-11"/>
                <w:w w:val="110"/>
                <w:sz w:val="20"/>
              </w:rPr>
              <w:t>1</w:t>
            </w:r>
            <w:r>
              <w:rPr>
                <w:rFonts w:ascii="Times New Roman"/>
                <w:color w:val="4B4B4B"/>
                <w:spacing w:val="-11"/>
                <w:w w:val="110"/>
                <w:sz w:val="20"/>
              </w:rPr>
              <w:t>08</w:t>
            </w:r>
          </w:p>
        </w:tc>
      </w:tr>
    </w:tbl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20"/>
          <w:szCs w:val="20"/>
        </w:rPr>
        <w:sectPr>
          <w:footerReference r:id="rId6" w:type="default"/>
          <w:footerReference r:id="rId7" w:type="even"/>
          <w:pgSz w:w="11910" w:h="16840"/>
          <w:pgMar w:top="1600" w:right="1680" w:bottom="3400" w:left="1680" w:header="0" w:footer="3203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7"/>
          <w:szCs w:val="27"/>
        </w:rPr>
      </w:pPr>
    </w:p>
    <w:p>
      <w:pPr>
        <w:tabs>
          <w:tab w:val="left" w:pos="3634"/>
          <w:tab w:val="left" w:pos="5581"/>
        </w:tabs>
        <w:spacing w:before="32"/>
        <w:ind w:left="1130" w:right="153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4F4F4F"/>
          <w:spacing w:val="-9"/>
          <w:w w:val="95"/>
          <w:sz w:val="19"/>
          <w:szCs w:val="19"/>
        </w:rPr>
        <w:t>13</w:t>
      </w:r>
      <w:r>
        <w:rPr>
          <w:rFonts w:hint="default" w:ascii="Times New Roman" w:hAnsi="Times New Roman" w:eastAsia="Times New Roman" w:cs="Times New Roman"/>
          <w:color w:val="262626"/>
          <w:spacing w:val="-9"/>
          <w:w w:val="95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262626"/>
          <w:spacing w:val="-34"/>
          <w:w w:val="9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spacing w:val="-16"/>
          <w:w w:val="95"/>
          <w:sz w:val="19"/>
          <w:szCs w:val="19"/>
        </w:rPr>
        <w:t>15</w:t>
      </w:r>
      <w:r>
        <w:rPr>
          <w:rFonts w:hint="default" w:ascii="Times New Roman" w:hAnsi="Times New Roman" w:eastAsia="Times New Roman" w:cs="Times New Roman"/>
          <w:color w:val="4F4F4F"/>
          <w:spacing w:val="22"/>
          <w:w w:val="9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D3D3D"/>
          <w:w w:val="95"/>
          <w:sz w:val="22"/>
          <w:szCs w:val="22"/>
        </w:rPr>
        <w:t>混凝土切割机</w:t>
      </w:r>
      <w:r>
        <w:rPr>
          <w:rFonts w:hint="default" w:ascii="宋体" w:hAnsi="宋体" w:eastAsia="宋体" w:cs="宋体"/>
          <w:color w:val="3D3D3D"/>
          <w:w w:val="95"/>
          <w:sz w:val="22"/>
          <w:szCs w:val="22"/>
        </w:rPr>
        <w:tab/>
      </w:r>
      <w:r>
        <w:rPr>
          <w:rFonts w:hint="default" w:ascii="宋体" w:hAnsi="宋体" w:eastAsia="宋体" w:cs="宋体"/>
          <w:color w:val="3D3D3D"/>
          <w:spacing w:val="-58"/>
          <w:w w:val="120"/>
          <w:sz w:val="22"/>
          <w:szCs w:val="22"/>
        </w:rPr>
        <w:t>..............</w:t>
      </w:r>
      <w:r>
        <w:rPr>
          <w:rFonts w:hint="default" w:ascii="宋体" w:hAnsi="宋体" w:eastAsia="宋体" w:cs="宋体"/>
          <w:color w:val="0E0E0E"/>
          <w:spacing w:val="-58"/>
          <w:w w:val="120"/>
          <w:sz w:val="22"/>
          <w:szCs w:val="22"/>
        </w:rPr>
        <w:t>..</w:t>
      </w:r>
      <w:r>
        <w:rPr>
          <w:rFonts w:hint="default" w:ascii="宋体" w:hAnsi="宋体" w:eastAsia="宋体" w:cs="宋体"/>
          <w:color w:val="0E0E0E"/>
          <w:spacing w:val="-58"/>
          <w:w w:val="120"/>
          <w:sz w:val="22"/>
          <w:szCs w:val="22"/>
        </w:rPr>
        <w:tab/>
      </w:r>
      <w:r>
        <w:rPr>
          <w:rFonts w:hint="default" w:ascii="宋体" w:hAnsi="宋体" w:eastAsia="宋体" w:cs="宋体"/>
          <w:color w:val="0E0E0E"/>
          <w:spacing w:val="-53"/>
          <w:w w:val="130"/>
          <w:sz w:val="22"/>
          <w:szCs w:val="22"/>
        </w:rPr>
        <w:t>.</w:t>
      </w:r>
      <w:r>
        <w:rPr>
          <w:rFonts w:hint="default" w:ascii="宋体" w:hAnsi="宋体" w:eastAsia="宋体" w:cs="宋体"/>
          <w:color w:val="3D3D3D"/>
          <w:spacing w:val="-53"/>
          <w:w w:val="130"/>
          <w:sz w:val="22"/>
          <w:szCs w:val="22"/>
        </w:rPr>
        <w:t>..</w:t>
      </w:r>
      <w:r>
        <w:rPr>
          <w:rFonts w:hint="default" w:ascii="宋体" w:hAnsi="宋体" w:eastAsia="宋体" w:cs="宋体"/>
          <w:color w:val="0E0E0E"/>
          <w:spacing w:val="-53"/>
          <w:w w:val="130"/>
          <w:sz w:val="22"/>
          <w:szCs w:val="22"/>
        </w:rPr>
        <w:t>....</w:t>
      </w:r>
      <w:r>
        <w:rPr>
          <w:rFonts w:hint="default" w:ascii="宋体" w:hAnsi="宋体" w:eastAsia="宋体" w:cs="宋体"/>
          <w:color w:val="0E0E0E"/>
          <w:spacing w:val="-95"/>
          <w:w w:val="130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0E0E0E"/>
          <w:w w:val="95"/>
          <w:sz w:val="22"/>
          <w:szCs w:val="22"/>
        </w:rPr>
        <w:t>·</w:t>
      </w:r>
      <w:r>
        <w:rPr>
          <w:rFonts w:hint="default" w:ascii="宋体" w:hAnsi="宋体" w:eastAsia="宋体" w:cs="宋体"/>
          <w:color w:val="0E0E0E"/>
          <w:spacing w:val="-88"/>
          <w:w w:val="95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z w:val="19"/>
          <w:szCs w:val="19"/>
        </w:rPr>
        <w:t>109</w:t>
      </w:r>
    </w:p>
    <w:sdt>
      <w:sdtPr>
        <w:id w:val="0"/>
        <w:docPartObj>
          <w:docPartGallery w:val="Table of Contents"/>
          <w:docPartUnique/>
        </w:docPartObj>
      </w:sdtPr>
      <w:sdtContent>
        <w:p>
          <w:pPr>
            <w:pStyle w:val="11"/>
            <w:tabs>
              <w:tab w:val="left" w:pos="4603"/>
              <w:tab w:val="left" w:pos="6454"/>
            </w:tabs>
            <w:spacing w:before="9" w:line="240" w:lineRule="auto"/>
            <w:ind w:right="1533"/>
            <w:jc w:val="left"/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sz w:val="19"/>
              <w:szCs w:val="19"/>
            </w:rPr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11"/>
              <w:w w:val="115"/>
              <w:sz w:val="19"/>
              <w:szCs w:val="19"/>
            </w:rPr>
            <w:t>13.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w w:val="115"/>
              <w:sz w:val="19"/>
              <w:szCs w:val="19"/>
            </w:rPr>
            <w:t xml:space="preserve"> 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16"/>
              <w:w w:val="115"/>
              <w:sz w:val="19"/>
              <w:szCs w:val="19"/>
            </w:rPr>
            <w:t>16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47"/>
              <w:w w:val="115"/>
              <w:sz w:val="19"/>
              <w:szCs w:val="19"/>
            </w:rPr>
            <w:t xml:space="preserve"> </w:t>
          </w:r>
          <w:r>
            <w:rPr>
              <w:b w:val="0"/>
              <w:bCs w:val="0"/>
              <w:i w:val="0"/>
              <w:color w:val="4F4F4F"/>
              <w:w w:val="110"/>
              <w:sz w:val="22"/>
              <w:szCs w:val="22"/>
            </w:rPr>
            <w:t>通风机</w:t>
          </w:r>
          <w:r>
            <w:rPr>
              <w:b w:val="0"/>
              <w:bCs w:val="0"/>
              <w:i w:val="0"/>
              <w:color w:val="4F4F4F"/>
              <w:spacing w:val="-47"/>
              <w:w w:val="110"/>
              <w:sz w:val="22"/>
              <w:szCs w:val="22"/>
            </w:rPr>
            <w:t xml:space="preserve"> </w:t>
          </w:r>
          <w:r>
            <w:rPr>
              <w:b w:val="0"/>
              <w:bCs w:val="0"/>
              <w:i w:val="0"/>
              <w:color w:val="4F4F4F"/>
              <w:spacing w:val="-61"/>
              <w:w w:val="115"/>
              <w:sz w:val="22"/>
              <w:szCs w:val="22"/>
            </w:rPr>
            <w:t>..........</w:t>
          </w:r>
          <w:r>
            <w:rPr>
              <w:b w:val="0"/>
              <w:bCs w:val="0"/>
              <w:i w:val="0"/>
              <w:color w:val="262626"/>
              <w:spacing w:val="-61"/>
              <w:w w:val="115"/>
              <w:sz w:val="22"/>
              <w:szCs w:val="22"/>
            </w:rPr>
            <w:t>.............</w:t>
          </w:r>
          <w:r>
            <w:rPr>
              <w:b w:val="0"/>
              <w:bCs w:val="0"/>
              <w:i w:val="0"/>
              <w:color w:val="4F4F4F"/>
              <w:spacing w:val="-61"/>
              <w:w w:val="115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262626"/>
              <w:spacing w:val="-61"/>
              <w:w w:val="115"/>
              <w:sz w:val="22"/>
              <w:szCs w:val="22"/>
            </w:rPr>
            <w:t>..</w:t>
          </w:r>
          <w:r>
            <w:rPr>
              <w:b w:val="0"/>
              <w:bCs w:val="0"/>
              <w:i w:val="0"/>
              <w:color w:val="262626"/>
              <w:spacing w:val="-61"/>
              <w:w w:val="115"/>
              <w:sz w:val="22"/>
              <w:szCs w:val="22"/>
            </w:rPr>
            <w:tab/>
          </w:r>
          <w:r>
            <w:rPr>
              <w:b w:val="0"/>
              <w:bCs w:val="0"/>
              <w:i w:val="0"/>
              <w:color w:val="262626"/>
              <w:spacing w:val="-65"/>
              <w:w w:val="115"/>
              <w:sz w:val="22"/>
              <w:szCs w:val="22"/>
            </w:rPr>
            <w:t>.......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65"/>
              <w:w w:val="115"/>
              <w:sz w:val="19"/>
              <w:szCs w:val="19"/>
            </w:rPr>
            <w:tab/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11"/>
              <w:w w:val="130"/>
              <w:sz w:val="19"/>
              <w:szCs w:val="19"/>
            </w:rPr>
            <w:t>109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spacing w:val="-11"/>
              <w:sz w:val="19"/>
              <w:szCs w:val="19"/>
            </w:rPr>
            <w:fldChar w:fldCharType="end"/>
          </w:r>
        </w:p>
        <w:p>
          <w:pPr>
            <w:pStyle w:val="11"/>
            <w:tabs>
              <w:tab w:val="left" w:leader="dot" w:pos="6444"/>
            </w:tabs>
            <w:spacing w:before="37" w:line="240" w:lineRule="auto"/>
            <w:ind w:right="1533"/>
            <w:jc w:val="left"/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sz w:val="19"/>
              <w:szCs w:val="19"/>
            </w:rPr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11"/>
              <w:sz w:val="19"/>
              <w:szCs w:val="19"/>
            </w:rPr>
            <w:t>13.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21"/>
              <w:sz w:val="19"/>
              <w:szCs w:val="19"/>
            </w:rPr>
            <w:t xml:space="preserve"> 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3D3D3D"/>
              <w:spacing w:val="-19"/>
              <w:sz w:val="19"/>
              <w:szCs w:val="19"/>
            </w:rPr>
            <w:t xml:space="preserve">17  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3D3D3D"/>
              <w:spacing w:val="-7"/>
              <w:sz w:val="19"/>
              <w:szCs w:val="19"/>
            </w:rPr>
            <w:t xml:space="preserve"> </w:t>
          </w:r>
          <w:r>
            <w:rPr>
              <w:b w:val="0"/>
              <w:bCs w:val="0"/>
              <w:i w:val="0"/>
              <w:color w:val="4F4F4F"/>
              <w:spacing w:val="-5"/>
              <w:sz w:val="22"/>
              <w:szCs w:val="22"/>
            </w:rPr>
            <w:t>离心水泵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5"/>
              <w:sz w:val="19"/>
              <w:szCs w:val="19"/>
            </w:rPr>
            <w:tab/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20"/>
              <w:w w:val="120"/>
              <w:sz w:val="19"/>
              <w:szCs w:val="19"/>
            </w:rPr>
            <w:t>110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spacing w:val="-20"/>
              <w:sz w:val="19"/>
              <w:szCs w:val="19"/>
            </w:rPr>
            <w:fldChar w:fldCharType="end"/>
          </w:r>
        </w:p>
        <w:p>
          <w:pPr>
            <w:pStyle w:val="11"/>
            <w:tabs>
              <w:tab w:val="left" w:pos="2799"/>
              <w:tab w:val="left" w:pos="3969"/>
              <w:tab w:val="left" w:pos="6444"/>
            </w:tabs>
            <w:spacing w:line="298" w:lineRule="exact"/>
            <w:ind w:right="1533"/>
            <w:jc w:val="left"/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sz w:val="19"/>
              <w:szCs w:val="19"/>
            </w:rPr>
          </w:pP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14"/>
              <w:w w:val="125"/>
              <w:sz w:val="19"/>
              <w:szCs w:val="19"/>
            </w:rPr>
            <w:t>13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262626"/>
              <w:spacing w:val="-14"/>
              <w:w w:val="125"/>
              <w:sz w:val="19"/>
              <w:szCs w:val="19"/>
            </w:rPr>
            <w:t>.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262626"/>
              <w:spacing w:val="-52"/>
              <w:w w:val="125"/>
              <w:sz w:val="19"/>
              <w:szCs w:val="19"/>
            </w:rPr>
            <w:t xml:space="preserve"> 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16"/>
              <w:w w:val="125"/>
              <w:sz w:val="19"/>
              <w:szCs w:val="19"/>
            </w:rPr>
            <w:t>18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3"/>
              <w:w w:val="125"/>
              <w:sz w:val="19"/>
              <w:szCs w:val="19"/>
            </w:rPr>
            <w:t xml:space="preserve"> </w:t>
          </w:r>
          <w:r>
            <w:rPr>
              <w:b w:val="0"/>
              <w:bCs w:val="0"/>
              <w:i w:val="0"/>
              <w:color w:val="4F4F4F"/>
              <w:spacing w:val="-9"/>
              <w:sz w:val="22"/>
              <w:szCs w:val="22"/>
            </w:rPr>
            <w:t>潜水泵</w:t>
          </w:r>
          <w:r>
            <w:rPr>
              <w:b w:val="0"/>
              <w:bCs w:val="0"/>
              <w:i w:val="0"/>
              <w:color w:val="4F4F4F"/>
              <w:spacing w:val="-9"/>
              <w:sz w:val="22"/>
              <w:szCs w:val="22"/>
            </w:rPr>
            <w:tab/>
          </w:r>
          <w:r>
            <w:rPr>
              <w:b w:val="0"/>
              <w:bCs w:val="0"/>
              <w:i w:val="0"/>
              <w:color w:val="262626"/>
              <w:spacing w:val="-48"/>
              <w:w w:val="125"/>
              <w:sz w:val="22"/>
              <w:szCs w:val="22"/>
            </w:rPr>
            <w:t>...</w:t>
          </w:r>
          <w:r>
            <w:rPr>
              <w:b w:val="0"/>
              <w:bCs w:val="0"/>
              <w:i w:val="0"/>
              <w:emboss/>
              <w:color w:val="4F4F4F"/>
              <w:spacing w:val="-48"/>
              <w:w w:val="125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shadow w:val="0"/>
              <w:color w:val="4F4F4F"/>
              <w:spacing w:val="-48"/>
              <w:w w:val="125"/>
              <w:sz w:val="22"/>
              <w:szCs w:val="22"/>
            </w:rPr>
            <w:t>...</w:t>
          </w:r>
          <w:r>
            <w:rPr>
              <w:b w:val="0"/>
              <w:bCs w:val="0"/>
              <w:i w:val="0"/>
              <w:shadow w:val="0"/>
              <w:color w:val="4F4F4F"/>
              <w:spacing w:val="-48"/>
              <w:w w:val="125"/>
              <w:sz w:val="22"/>
              <w:szCs w:val="22"/>
            </w:rPr>
            <w:tab/>
          </w:r>
          <w:r>
            <w:rPr>
              <w:b w:val="0"/>
              <w:bCs w:val="0"/>
              <w:i w:val="0"/>
              <w:shadow w:val="0"/>
              <w:color w:val="262626"/>
              <w:spacing w:val="-124"/>
              <w:w w:val="85"/>
              <w:sz w:val="22"/>
              <w:szCs w:val="22"/>
            </w:rPr>
            <w:t>·············</w:t>
          </w:r>
          <w:r>
            <w:rPr>
              <w:b w:val="0"/>
              <w:bCs w:val="0"/>
              <w:i w:val="0"/>
              <w:shadow w:val="0"/>
              <w:color w:val="4F4F4F"/>
              <w:spacing w:val="-124"/>
              <w:w w:val="85"/>
              <w:sz w:val="22"/>
              <w:szCs w:val="22"/>
            </w:rPr>
            <w:t>···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shadow w:val="0"/>
              <w:color w:val="262626"/>
              <w:spacing w:val="-124"/>
              <w:w w:val="85"/>
              <w:sz w:val="19"/>
              <w:szCs w:val="19"/>
            </w:rPr>
            <w:tab/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shadow w:val="0"/>
              <w:color w:val="262626"/>
              <w:spacing w:val="-9"/>
              <w:w w:val="125"/>
              <w:sz w:val="19"/>
              <w:szCs w:val="19"/>
            </w:rPr>
            <w:t>111</w:t>
          </w:r>
        </w:p>
        <w:p>
          <w:pPr>
            <w:pStyle w:val="11"/>
            <w:tabs>
              <w:tab w:val="left" w:pos="3212"/>
              <w:tab w:val="left" w:pos="4977"/>
              <w:tab w:val="left" w:pos="6444"/>
            </w:tabs>
            <w:spacing w:before="0" w:line="298" w:lineRule="exact"/>
            <w:ind w:right="1533"/>
            <w:jc w:val="left"/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sz w:val="19"/>
              <w:szCs w:val="19"/>
            </w:rPr>
          </w:pP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262626"/>
              <w:spacing w:val="-32"/>
              <w:w w:val="114"/>
              <w:sz w:val="19"/>
              <w:szCs w:val="19"/>
            </w:rPr>
            <w:t>1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w w:val="101"/>
              <w:sz w:val="19"/>
              <w:szCs w:val="19"/>
            </w:rPr>
            <w:t>3.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z w:val="19"/>
              <w:szCs w:val="19"/>
            </w:rPr>
            <w:t xml:space="preserve"> 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3D3D3D"/>
              <w:w w:val="94"/>
              <w:sz w:val="19"/>
              <w:szCs w:val="19"/>
            </w:rPr>
            <w:t>19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3D3D3D"/>
              <w:sz w:val="19"/>
              <w:szCs w:val="19"/>
            </w:rPr>
            <w:t xml:space="preserve">   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3D3D3D"/>
              <w:spacing w:val="-24"/>
              <w:sz w:val="19"/>
              <w:szCs w:val="19"/>
            </w:rPr>
            <w:t xml:space="preserve"> </w:t>
          </w:r>
          <w:r>
            <w:rPr>
              <w:b w:val="0"/>
              <w:bCs w:val="0"/>
              <w:i w:val="0"/>
              <w:color w:val="3D3D3D"/>
              <w:w w:val="104"/>
              <w:sz w:val="22"/>
              <w:szCs w:val="22"/>
            </w:rPr>
            <w:t>深井泵…</w:t>
          </w:r>
          <w:r>
            <w:rPr>
              <w:b w:val="0"/>
              <w:bCs w:val="0"/>
              <w:i w:val="0"/>
              <w:color w:val="3D3D3D"/>
              <w:sz w:val="22"/>
              <w:szCs w:val="22"/>
            </w:rPr>
            <w:tab/>
          </w:r>
          <w:r>
            <w:rPr>
              <w:b w:val="0"/>
              <w:bCs w:val="0"/>
              <w:i w:val="0"/>
              <w:color w:val="0E0E0E"/>
              <w:spacing w:val="-95"/>
              <w:w w:val="147"/>
              <w:sz w:val="22"/>
              <w:szCs w:val="22"/>
            </w:rPr>
            <w:t>..</w:t>
          </w:r>
          <w:r>
            <w:rPr>
              <w:b w:val="0"/>
              <w:bCs w:val="0"/>
              <w:i w:val="0"/>
              <w:color w:val="0E0E0E"/>
              <w:spacing w:val="-85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3D3D3D"/>
              <w:spacing w:val="-95"/>
              <w:w w:val="147"/>
              <w:sz w:val="22"/>
              <w:szCs w:val="22"/>
            </w:rPr>
            <w:t>..</w:t>
          </w:r>
          <w:r>
            <w:rPr>
              <w:b w:val="0"/>
              <w:bCs w:val="0"/>
              <w:i w:val="0"/>
              <w:color w:val="0E0E0E"/>
              <w:spacing w:val="-95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3D3D3D"/>
              <w:spacing w:val="-85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3D3D3D"/>
              <w:spacing w:val="-133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3D3D3D"/>
              <w:spacing w:val="-155"/>
              <w:w w:val="184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3D3D3D"/>
              <w:spacing w:val="-95"/>
              <w:w w:val="147"/>
              <w:sz w:val="22"/>
              <w:szCs w:val="22"/>
            </w:rPr>
            <w:t>..</w:t>
          </w:r>
          <w:r>
            <w:rPr>
              <w:b w:val="0"/>
              <w:bCs w:val="0"/>
              <w:i w:val="0"/>
              <w:color w:val="3D3D3D"/>
              <w:spacing w:val="-85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3D3D3D"/>
              <w:spacing w:val="-133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3D3D3D"/>
              <w:w w:val="184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3D3D3D"/>
              <w:sz w:val="22"/>
              <w:szCs w:val="22"/>
            </w:rPr>
            <w:tab/>
          </w:r>
          <w:r>
            <w:rPr>
              <w:b w:val="0"/>
              <w:bCs w:val="0"/>
              <w:i w:val="0"/>
              <w:color w:val="3D3D3D"/>
              <w:spacing w:val="-155"/>
              <w:w w:val="184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3D3D3D"/>
              <w:spacing w:val="-95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3D3D3D"/>
              <w:spacing w:val="-124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3D3D3D"/>
              <w:spacing w:val="-155"/>
              <w:w w:val="184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3D3D3D"/>
              <w:spacing w:val="-95"/>
              <w:w w:val="147"/>
              <w:sz w:val="22"/>
              <w:szCs w:val="22"/>
            </w:rPr>
            <w:t>..</w:t>
          </w:r>
          <w:r>
            <w:rPr>
              <w:b w:val="0"/>
              <w:bCs w:val="0"/>
              <w:i w:val="0"/>
              <w:color w:val="3D3D3D"/>
              <w:spacing w:val="-125"/>
              <w:w w:val="147"/>
              <w:sz w:val="22"/>
              <w:szCs w:val="22"/>
            </w:rPr>
            <w:t>.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3D3D3D"/>
              <w:sz w:val="19"/>
              <w:szCs w:val="19"/>
            </w:rPr>
            <w:t xml:space="preserve"> 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3D3D3D"/>
              <w:sz w:val="19"/>
              <w:szCs w:val="19"/>
            </w:rPr>
            <w:tab/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3D3D3D"/>
              <w:w w:val="111"/>
              <w:sz w:val="19"/>
              <w:szCs w:val="19"/>
            </w:rPr>
            <w:t>112</w:t>
          </w:r>
        </w:p>
        <w:p>
          <w:pPr>
            <w:pStyle w:val="11"/>
            <w:tabs>
              <w:tab w:val="left" w:pos="4593"/>
              <w:tab w:val="left" w:pos="5571"/>
            </w:tabs>
            <w:spacing w:line="240" w:lineRule="auto"/>
            <w:ind w:left="1111" w:right="1533"/>
            <w:jc w:val="left"/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sz w:val="19"/>
              <w:szCs w:val="19"/>
            </w:rPr>
          </w:pP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40"/>
              <w:w w:val="133"/>
              <w:sz w:val="19"/>
              <w:szCs w:val="19"/>
            </w:rPr>
            <w:t>1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w w:val="93"/>
              <w:sz w:val="19"/>
              <w:szCs w:val="19"/>
            </w:rPr>
            <w:t>3.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8"/>
              <w:sz w:val="19"/>
              <w:szCs w:val="19"/>
            </w:rPr>
            <w:t xml:space="preserve"> 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w w:val="94"/>
              <w:sz w:val="19"/>
              <w:szCs w:val="19"/>
            </w:rPr>
            <w:t>20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z w:val="19"/>
              <w:szCs w:val="19"/>
            </w:rPr>
            <w:t xml:space="preserve">   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5"/>
              <w:sz w:val="19"/>
              <w:szCs w:val="19"/>
            </w:rPr>
            <w:t xml:space="preserve"> </w:t>
          </w:r>
          <w:r>
            <w:rPr>
              <w:b w:val="0"/>
              <w:bCs w:val="0"/>
              <w:i w:val="0"/>
              <w:color w:val="4F4F4F"/>
              <w:w w:val="104"/>
              <w:sz w:val="22"/>
              <w:szCs w:val="22"/>
            </w:rPr>
            <w:t>泥浆泵</w:t>
          </w:r>
          <w:r>
            <w:rPr>
              <w:b w:val="0"/>
              <w:bCs w:val="0"/>
              <w:i w:val="0"/>
              <w:color w:val="4F4F4F"/>
              <w:spacing w:val="-62"/>
              <w:w w:val="104"/>
              <w:sz w:val="22"/>
              <w:szCs w:val="22"/>
            </w:rPr>
            <w:t>…</w:t>
          </w:r>
          <w:r>
            <w:rPr>
              <w:b w:val="0"/>
              <w:bCs w:val="0"/>
              <w:i w:val="0"/>
              <w:color w:val="4F4F4F"/>
              <w:spacing w:val="-95"/>
              <w:w w:val="147"/>
              <w:sz w:val="22"/>
              <w:szCs w:val="22"/>
            </w:rPr>
            <w:t>..</w:t>
          </w:r>
          <w:r>
            <w:rPr>
              <w:b w:val="0"/>
              <w:bCs w:val="0"/>
              <w:i w:val="0"/>
              <w:color w:val="4F4F4F"/>
              <w:spacing w:val="-85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262626"/>
              <w:spacing w:val="-64"/>
              <w:w w:val="110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262626"/>
              <w:spacing w:val="-85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4F4F4F"/>
              <w:spacing w:val="-95"/>
              <w:w w:val="147"/>
              <w:sz w:val="22"/>
              <w:szCs w:val="22"/>
            </w:rPr>
            <w:t>..</w:t>
          </w:r>
          <w:r>
            <w:rPr>
              <w:b w:val="0"/>
              <w:bCs w:val="0"/>
              <w:i w:val="0"/>
              <w:color w:val="4F4F4F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4F4F4F"/>
              <w:spacing w:val="6"/>
              <w:sz w:val="22"/>
              <w:szCs w:val="22"/>
            </w:rPr>
            <w:t xml:space="preserve"> </w:t>
          </w:r>
          <w:r>
            <w:rPr>
              <w:b w:val="0"/>
              <w:bCs w:val="0"/>
              <w:i w:val="0"/>
              <w:color w:val="262626"/>
              <w:spacing w:val="-95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262626"/>
              <w:spacing w:val="-85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262626"/>
              <w:spacing w:val="-95"/>
              <w:w w:val="147"/>
              <w:sz w:val="22"/>
              <w:szCs w:val="22"/>
            </w:rPr>
            <w:t>....</w:t>
          </w:r>
          <w:r>
            <w:rPr>
              <w:b w:val="0"/>
              <w:bCs w:val="0"/>
              <w:i w:val="0"/>
              <w:color w:val="262626"/>
              <w:spacing w:val="-85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262626"/>
              <w:spacing w:val="-93"/>
              <w:w w:val="110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262626"/>
              <w:w w:val="184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262626"/>
              <w:sz w:val="22"/>
              <w:szCs w:val="22"/>
            </w:rPr>
            <w:tab/>
          </w:r>
          <w:r>
            <w:rPr>
              <w:b w:val="0"/>
              <w:bCs w:val="0"/>
              <w:i w:val="0"/>
              <w:color w:val="262626"/>
              <w:spacing w:val="-136"/>
              <w:w w:val="92"/>
              <w:sz w:val="22"/>
              <w:szCs w:val="22"/>
            </w:rPr>
            <w:t>·</w:t>
          </w:r>
          <w:r>
            <w:rPr>
              <w:b w:val="0"/>
              <w:bCs w:val="0"/>
              <w:i w:val="0"/>
              <w:color w:val="262626"/>
              <w:w w:val="92"/>
              <w:sz w:val="22"/>
              <w:szCs w:val="22"/>
            </w:rPr>
            <w:t>·</w:t>
          </w:r>
          <w:r>
            <w:rPr>
              <w:b w:val="0"/>
              <w:bCs w:val="0"/>
              <w:i w:val="0"/>
              <w:color w:val="262626"/>
              <w:sz w:val="22"/>
              <w:szCs w:val="22"/>
            </w:rPr>
            <w:tab/>
          </w:r>
          <w:r>
            <w:rPr>
              <w:b w:val="0"/>
              <w:bCs w:val="0"/>
              <w:i w:val="0"/>
              <w:color w:val="262626"/>
              <w:spacing w:val="-95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262626"/>
              <w:spacing w:val="-85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4F4F4F"/>
              <w:spacing w:val="-95"/>
              <w:w w:val="147"/>
              <w:sz w:val="22"/>
              <w:szCs w:val="22"/>
            </w:rPr>
            <w:t>....</w:t>
          </w:r>
          <w:r>
            <w:rPr>
              <w:b w:val="0"/>
              <w:bCs w:val="0"/>
              <w:i w:val="0"/>
              <w:color w:val="4F4F4F"/>
              <w:w w:val="147"/>
              <w:sz w:val="22"/>
              <w:szCs w:val="22"/>
            </w:rPr>
            <w:t>.</w:t>
          </w:r>
          <w:r>
            <w:rPr>
              <w:b w:val="0"/>
              <w:bCs w:val="0"/>
              <w:i w:val="0"/>
              <w:color w:val="4F4F4F"/>
              <w:spacing w:val="6"/>
              <w:sz w:val="22"/>
              <w:szCs w:val="22"/>
            </w:rPr>
            <w:t xml:space="preserve"> </w:t>
          </w:r>
          <w:r>
            <w:rPr>
              <w:b w:val="0"/>
              <w:bCs w:val="0"/>
              <w:i w:val="0"/>
              <w:color w:val="262626"/>
              <w:w w:val="73"/>
              <w:sz w:val="22"/>
              <w:szCs w:val="22"/>
            </w:rPr>
            <w:t>·</w:t>
          </w:r>
          <w:r>
            <w:rPr>
              <w:b w:val="0"/>
              <w:bCs w:val="0"/>
              <w:i w:val="0"/>
              <w:color w:val="262626"/>
              <w:spacing w:val="-89"/>
              <w:sz w:val="22"/>
              <w:szCs w:val="22"/>
            </w:rPr>
            <w:t xml:space="preserve"> 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w w:val="111"/>
              <w:sz w:val="19"/>
              <w:szCs w:val="19"/>
            </w:rPr>
            <w:t>112</w:t>
          </w:r>
        </w:p>
        <w:p>
          <w:pPr>
            <w:pStyle w:val="11"/>
            <w:tabs>
              <w:tab w:val="left" w:pos="5216"/>
              <w:tab w:val="left" w:pos="6262"/>
            </w:tabs>
            <w:spacing w:line="240" w:lineRule="auto"/>
            <w:ind w:left="1111" w:right="1533"/>
            <w:jc w:val="left"/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sz w:val="19"/>
              <w:szCs w:val="19"/>
            </w:rPr>
          </w:pP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15"/>
              <w:w w:val="115"/>
              <w:sz w:val="19"/>
              <w:szCs w:val="19"/>
            </w:rPr>
            <w:t>13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262626"/>
              <w:spacing w:val="-15"/>
              <w:w w:val="115"/>
              <w:sz w:val="19"/>
              <w:szCs w:val="19"/>
            </w:rPr>
            <w:t>.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262626"/>
              <w:spacing w:val="-43"/>
              <w:w w:val="115"/>
              <w:sz w:val="19"/>
              <w:szCs w:val="19"/>
            </w:rPr>
            <w:t xml:space="preserve"> 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262626"/>
              <w:w w:val="115"/>
              <w:sz w:val="19"/>
              <w:szCs w:val="19"/>
            </w:rPr>
            <w:t xml:space="preserve">21 </w:t>
          </w:r>
          <w:r>
            <w:rPr>
              <w:b w:val="0"/>
              <w:bCs w:val="0"/>
              <w:i w:val="0"/>
              <w:color w:val="3D3D3D"/>
              <w:spacing w:val="-6"/>
              <w:sz w:val="22"/>
              <w:szCs w:val="22"/>
            </w:rPr>
            <w:t>真空泵</w:t>
          </w:r>
          <w:r>
            <w:rPr>
              <w:b w:val="0"/>
              <w:bCs w:val="0"/>
              <w:i w:val="0"/>
              <w:color w:val="3D3D3D"/>
              <w:spacing w:val="-77"/>
              <w:sz w:val="22"/>
              <w:szCs w:val="22"/>
            </w:rPr>
            <w:t xml:space="preserve"> </w:t>
          </w:r>
          <w:r>
            <w:rPr>
              <w:b w:val="0"/>
              <w:bCs w:val="0"/>
              <w:i w:val="0"/>
              <w:color w:val="3D3D3D"/>
              <w:spacing w:val="-61"/>
              <w:w w:val="130"/>
              <w:sz w:val="22"/>
              <w:szCs w:val="22"/>
            </w:rPr>
            <w:t>..</w:t>
          </w:r>
          <w:r>
            <w:rPr>
              <w:b w:val="0"/>
              <w:bCs w:val="0"/>
              <w:i w:val="0"/>
              <w:color w:val="0E0E0E"/>
              <w:spacing w:val="-61"/>
              <w:w w:val="130"/>
              <w:sz w:val="22"/>
              <w:szCs w:val="22"/>
            </w:rPr>
            <w:t>..</w:t>
          </w:r>
          <w:r>
            <w:rPr>
              <w:b w:val="0"/>
              <w:bCs w:val="0"/>
              <w:i w:val="0"/>
              <w:color w:val="3D3D3D"/>
              <w:spacing w:val="-61"/>
              <w:w w:val="130"/>
              <w:sz w:val="22"/>
              <w:szCs w:val="22"/>
            </w:rPr>
            <w:t>..</w:t>
          </w:r>
          <w:r>
            <w:rPr>
              <w:b w:val="0"/>
              <w:bCs w:val="0"/>
              <w:i w:val="0"/>
              <w:color w:val="0E0E0E"/>
              <w:spacing w:val="-61"/>
              <w:w w:val="130"/>
              <w:sz w:val="22"/>
              <w:szCs w:val="22"/>
            </w:rPr>
            <w:t>..</w:t>
          </w:r>
          <w:r>
            <w:rPr>
              <w:b w:val="0"/>
              <w:bCs w:val="0"/>
              <w:i w:val="0"/>
              <w:color w:val="0E0E0E"/>
              <w:spacing w:val="-61"/>
              <w:w w:val="130"/>
              <w:sz w:val="22"/>
              <w:szCs w:val="22"/>
            </w:rPr>
            <w:tab/>
          </w:r>
          <w:r>
            <w:rPr>
              <w:b w:val="0"/>
              <w:bCs w:val="0"/>
              <w:i w:val="0"/>
              <w:color w:val="0E0E0E"/>
              <w:spacing w:val="-66"/>
              <w:w w:val="120"/>
              <w:sz w:val="22"/>
              <w:szCs w:val="22"/>
            </w:rPr>
            <w:t>....</w:t>
          </w:r>
          <w:r>
            <w:rPr>
              <w:b w:val="0"/>
              <w:bCs w:val="0"/>
              <w:i w:val="0"/>
              <w:color w:val="3D3D3D"/>
              <w:spacing w:val="-66"/>
              <w:w w:val="120"/>
              <w:sz w:val="22"/>
              <w:szCs w:val="22"/>
            </w:rPr>
            <w:t>.....</w:t>
          </w:r>
          <w:r>
            <w:rPr>
              <w:b w:val="0"/>
              <w:bCs w:val="0"/>
              <w:i w:val="0"/>
              <w:color w:val="3D3D3D"/>
              <w:spacing w:val="-66"/>
              <w:w w:val="120"/>
              <w:sz w:val="22"/>
              <w:szCs w:val="22"/>
            </w:rPr>
            <w:tab/>
          </w:r>
          <w:r>
            <w:rPr>
              <w:b w:val="0"/>
              <w:bCs w:val="0"/>
              <w:i w:val="0"/>
              <w:color w:val="3D3D3D"/>
              <w:w w:val="95"/>
              <w:sz w:val="22"/>
              <w:szCs w:val="22"/>
            </w:rPr>
            <w:t>·</w:t>
          </w:r>
          <w:r>
            <w:rPr>
              <w:b w:val="0"/>
              <w:bCs w:val="0"/>
              <w:i w:val="0"/>
              <w:color w:val="3D3D3D"/>
              <w:spacing w:val="-78"/>
              <w:w w:val="95"/>
              <w:sz w:val="22"/>
              <w:szCs w:val="22"/>
            </w:rPr>
            <w:t xml:space="preserve"> 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w w:val="95"/>
              <w:sz w:val="19"/>
              <w:szCs w:val="19"/>
            </w:rPr>
            <w:t>113</w:t>
          </w:r>
        </w:p>
        <w:p>
          <w:pPr>
            <w:pStyle w:val="11"/>
            <w:tabs>
              <w:tab w:val="left" w:leader="dot" w:pos="6435"/>
            </w:tabs>
            <w:spacing w:before="9" w:line="240" w:lineRule="auto"/>
            <w:ind w:left="1111" w:right="1533"/>
            <w:jc w:val="left"/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sz w:val="19"/>
              <w:szCs w:val="19"/>
            </w:rPr>
          </w:pP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3D3D3D"/>
              <w:w w:val="105"/>
              <w:sz w:val="19"/>
              <w:szCs w:val="19"/>
            </w:rPr>
            <w:t>13.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3D3D3D"/>
              <w:spacing w:val="-31"/>
              <w:w w:val="105"/>
              <w:sz w:val="19"/>
              <w:szCs w:val="19"/>
            </w:rPr>
            <w:t xml:space="preserve"> 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w w:val="105"/>
              <w:sz w:val="19"/>
              <w:szCs w:val="19"/>
            </w:rPr>
            <w:t xml:space="preserve">22 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42"/>
              <w:w w:val="105"/>
              <w:sz w:val="19"/>
              <w:szCs w:val="19"/>
            </w:rPr>
            <w:t xml:space="preserve"> </w:t>
          </w:r>
          <w:r>
            <w:rPr>
              <w:b w:val="0"/>
              <w:bCs w:val="0"/>
              <w:i w:val="0"/>
              <w:color w:val="4F4F4F"/>
              <w:spacing w:val="-5"/>
              <w:w w:val="105"/>
              <w:sz w:val="18"/>
              <w:szCs w:val="18"/>
            </w:rPr>
            <w:t>手持电动工具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5"/>
              <w:w w:val="105"/>
              <w:sz w:val="19"/>
              <w:szCs w:val="19"/>
            </w:rPr>
            <w:tab/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18"/>
              <w:w w:val="115"/>
              <w:sz w:val="19"/>
              <w:szCs w:val="19"/>
            </w:rPr>
            <w:t>113</w:t>
          </w:r>
        </w:p>
        <w:p>
          <w:pPr>
            <w:pStyle w:val="12"/>
            <w:tabs>
              <w:tab w:val="left" w:pos="1725"/>
              <w:tab w:val="left" w:pos="4459"/>
            </w:tabs>
            <w:spacing w:before="47" w:line="295" w:lineRule="exact"/>
            <w:ind w:left="900" w:right="1533"/>
            <w:jc w:val="left"/>
            <w:rPr>
              <w:rFonts w:hint="default" w:ascii="Times New Roman" w:hAnsi="Times New Roman" w:eastAsia="Times New Roman" w:cs="Times New Roman"/>
              <w:sz w:val="21"/>
              <w:szCs w:val="21"/>
            </w:rPr>
          </w:pPr>
          <w:r>
            <w:rPr>
              <w:color w:val="3D3D3D"/>
              <w:w w:val="98"/>
            </w:rPr>
            <w:t>附录</w:t>
          </w:r>
          <w:r>
            <w:rPr>
              <w:color w:val="3D3D3D"/>
              <w:spacing w:val="-81"/>
            </w:rPr>
            <w:t xml:space="preserve"> </w:t>
          </w:r>
          <w:r>
            <w:rPr>
              <w:rFonts w:hint="default" w:ascii="Times New Roman" w:hAnsi="Times New Roman" w:eastAsia="Times New Roman" w:cs="Times New Roman"/>
              <w:color w:val="3D3D3D"/>
              <w:w w:val="107"/>
              <w:sz w:val="21"/>
              <w:szCs w:val="21"/>
            </w:rPr>
            <w:t>A</w:t>
          </w:r>
          <w:r>
            <w:rPr>
              <w:rFonts w:hint="default" w:ascii="Times New Roman" w:hAnsi="Times New Roman" w:eastAsia="Times New Roman" w:cs="Times New Roman"/>
              <w:color w:val="3D3D3D"/>
              <w:sz w:val="21"/>
              <w:szCs w:val="21"/>
            </w:rPr>
            <w:tab/>
          </w:r>
          <w:r>
            <w:rPr>
              <w:color w:val="3D3D3D"/>
              <w:w w:val="96"/>
            </w:rPr>
            <w:t>建筑机</w:t>
          </w:r>
          <w:r>
            <w:rPr>
              <w:color w:val="3D3D3D"/>
              <w:spacing w:val="-11"/>
              <w:w w:val="96"/>
            </w:rPr>
            <w:t>械</w:t>
          </w:r>
          <w:r>
            <w:rPr>
              <w:color w:val="3D3D3D"/>
              <w:spacing w:val="-25"/>
              <w:w w:val="107"/>
            </w:rPr>
            <w:t>磨</w:t>
          </w:r>
          <w:r>
            <w:rPr>
              <w:color w:val="3D3D3D"/>
              <w:w w:val="97"/>
            </w:rPr>
            <w:t>合</w:t>
          </w:r>
          <w:r>
            <w:rPr>
              <w:color w:val="3D3D3D"/>
              <w:spacing w:val="4"/>
              <w:w w:val="97"/>
            </w:rPr>
            <w:t>期</w:t>
          </w:r>
          <w:r>
            <w:rPr>
              <w:color w:val="3D3D3D"/>
              <w:spacing w:val="-44"/>
              <w:w w:val="107"/>
            </w:rPr>
            <w:t>的</w:t>
          </w:r>
          <w:r>
            <w:rPr>
              <w:color w:val="3D3D3D"/>
              <w:spacing w:val="-18"/>
              <w:w w:val="104"/>
            </w:rPr>
            <w:t>使</w:t>
          </w:r>
          <w:r>
            <w:rPr>
              <w:color w:val="3D3D3D"/>
              <w:w w:val="108"/>
            </w:rPr>
            <w:t>用</w:t>
          </w:r>
          <w:r>
            <w:rPr>
              <w:color w:val="3D3D3D"/>
            </w:rPr>
            <w:tab/>
          </w:r>
          <w:r>
            <w:rPr>
              <w:color w:val="0E0E0E"/>
              <w:spacing w:val="-62"/>
              <w:w w:val="54"/>
            </w:rPr>
            <w:t>·</w:t>
          </w:r>
          <w:r>
            <w:rPr>
              <w:color w:val="0E0E0E"/>
              <w:spacing w:val="-94"/>
              <w:w w:val="73"/>
            </w:rPr>
            <w:t>·</w:t>
          </w:r>
          <w:r>
            <w:rPr>
              <w:color w:val="0E0E0E"/>
              <w:spacing w:val="-84"/>
              <w:w w:val="73"/>
            </w:rPr>
            <w:t>·</w:t>
          </w:r>
          <w:r>
            <w:rPr>
              <w:color w:val="0E0E0E"/>
              <w:spacing w:val="-94"/>
              <w:w w:val="73"/>
            </w:rPr>
            <w:t>·</w:t>
          </w:r>
          <w:r>
            <w:rPr>
              <w:color w:val="3D3D3D"/>
              <w:spacing w:val="-94"/>
              <w:w w:val="73"/>
            </w:rPr>
            <w:t>·</w:t>
          </w:r>
          <w:r>
            <w:rPr>
              <w:color w:val="0E0E0E"/>
              <w:spacing w:val="-84"/>
              <w:w w:val="73"/>
            </w:rPr>
            <w:t>·</w:t>
          </w:r>
          <w:r>
            <w:rPr>
              <w:color w:val="0E0E0E"/>
              <w:spacing w:val="-62"/>
              <w:w w:val="54"/>
            </w:rPr>
            <w:t>·</w:t>
          </w:r>
          <w:r>
            <w:rPr>
              <w:color w:val="0E0E0E"/>
              <w:spacing w:val="-84"/>
              <w:w w:val="73"/>
            </w:rPr>
            <w:t>·</w:t>
          </w:r>
          <w:r>
            <w:rPr>
              <w:color w:val="0E0E0E"/>
              <w:spacing w:val="-52"/>
              <w:w w:val="54"/>
            </w:rPr>
            <w:t>·</w:t>
          </w:r>
          <w:r>
            <w:rPr>
              <w:color w:val="3D3D3D"/>
              <w:spacing w:val="-94"/>
              <w:w w:val="73"/>
            </w:rPr>
            <w:t>·</w:t>
          </w:r>
          <w:r>
            <w:rPr>
              <w:color w:val="3D3D3D"/>
              <w:spacing w:val="-126"/>
              <w:w w:val="92"/>
            </w:rPr>
            <w:t>·</w:t>
          </w:r>
          <w:r>
            <w:rPr>
              <w:color w:val="3D3D3D"/>
              <w:spacing w:val="-94"/>
              <w:w w:val="73"/>
            </w:rPr>
            <w:t>···</w:t>
          </w:r>
          <w:r>
            <w:rPr>
              <w:color w:val="3D3D3D"/>
              <w:spacing w:val="-126"/>
              <w:w w:val="92"/>
            </w:rPr>
            <w:t>·</w:t>
          </w:r>
          <w:r>
            <w:rPr>
              <w:color w:val="3D3D3D"/>
              <w:spacing w:val="-84"/>
              <w:w w:val="73"/>
            </w:rPr>
            <w:t>·</w:t>
          </w:r>
          <w:r>
            <w:rPr>
              <w:color w:val="3D3D3D"/>
              <w:spacing w:val="-52"/>
              <w:w w:val="54"/>
            </w:rPr>
            <w:t>··</w:t>
          </w:r>
          <w:r>
            <w:rPr>
              <w:color w:val="3D3D3D"/>
              <w:spacing w:val="-94"/>
              <w:w w:val="73"/>
            </w:rPr>
            <w:t>··</w:t>
          </w:r>
          <w:r>
            <w:rPr>
              <w:color w:val="3D3D3D"/>
              <w:spacing w:val="-84"/>
              <w:w w:val="73"/>
            </w:rPr>
            <w:t>·</w:t>
          </w:r>
          <w:r>
            <w:rPr>
              <w:color w:val="0E0E0E"/>
              <w:w w:val="54"/>
            </w:rPr>
            <w:t>·</w:t>
          </w:r>
          <w:r>
            <w:rPr>
              <w:color w:val="0E0E0E"/>
              <w:spacing w:val="39"/>
            </w:rPr>
            <w:t xml:space="preserve"> </w:t>
          </w:r>
          <w:r>
            <w:rPr>
              <w:color w:val="0E0E0E"/>
              <w:spacing w:val="-95"/>
              <w:w w:val="147"/>
            </w:rPr>
            <w:t>.</w:t>
          </w:r>
          <w:r>
            <w:rPr>
              <w:color w:val="0E0E0E"/>
              <w:spacing w:val="20"/>
              <w:w w:val="147"/>
            </w:rPr>
            <w:t>.</w:t>
          </w:r>
          <w:r>
            <w:rPr>
              <w:rFonts w:hint="default" w:ascii="Times New Roman" w:hAnsi="Times New Roman" w:eastAsia="Times New Roman" w:cs="Times New Roman"/>
              <w:color w:val="3D3D3D"/>
              <w:sz w:val="21"/>
              <w:szCs w:val="21"/>
            </w:rPr>
            <w:t>117</w:t>
          </w:r>
        </w:p>
        <w:p>
          <w:pPr>
            <w:pStyle w:val="13"/>
            <w:tabs>
              <w:tab w:val="left" w:leader="dot" w:pos="6435"/>
            </w:tabs>
            <w:spacing w:line="291" w:lineRule="exact"/>
            <w:ind w:left="900" w:right="1533"/>
            <w:jc w:val="left"/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sz w:val="19"/>
              <w:szCs w:val="19"/>
            </w:rPr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rPr>
              <w:b w:val="0"/>
              <w:bCs w:val="0"/>
              <w:i w:val="0"/>
              <w:color w:val="3D3D3D"/>
              <w:spacing w:val="6"/>
              <w:sz w:val="22"/>
              <w:szCs w:val="22"/>
            </w:rPr>
            <w:t>附录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3D3D3D"/>
              <w:spacing w:val="6"/>
              <w:sz w:val="19"/>
              <w:szCs w:val="19"/>
            </w:rPr>
            <w:t>B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3D3D3D"/>
              <w:spacing w:val="24"/>
              <w:sz w:val="19"/>
              <w:szCs w:val="19"/>
            </w:rPr>
            <w:t xml:space="preserve"> </w:t>
          </w:r>
          <w:r>
            <w:rPr>
              <w:b w:val="0"/>
              <w:bCs w:val="0"/>
              <w:i w:val="0"/>
              <w:color w:val="3D3D3D"/>
              <w:sz w:val="22"/>
              <w:szCs w:val="22"/>
            </w:rPr>
            <w:t>建筑机械寒冷季节的使用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3D3D3D"/>
              <w:sz w:val="19"/>
              <w:szCs w:val="19"/>
            </w:rPr>
            <w:tab/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3D3D3D"/>
              <w:spacing w:val="-6"/>
              <w:w w:val="105"/>
              <w:sz w:val="19"/>
              <w:szCs w:val="19"/>
            </w:rPr>
            <w:t>119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spacing w:val="-6"/>
              <w:sz w:val="19"/>
              <w:szCs w:val="19"/>
            </w:rPr>
            <w:fldChar w:fldCharType="end"/>
          </w:r>
        </w:p>
        <w:p>
          <w:pPr>
            <w:pStyle w:val="12"/>
            <w:tabs>
              <w:tab w:val="left" w:pos="4027"/>
              <w:tab w:val="left" w:leader="dot" w:pos="6425"/>
            </w:tabs>
            <w:spacing w:line="296" w:lineRule="exact"/>
            <w:ind w:right="1533"/>
            <w:jc w:val="left"/>
            <w:rPr>
              <w:rFonts w:hint="default" w:ascii="Times New Roman" w:hAnsi="Times New Roman" w:eastAsia="Times New Roman" w:cs="Times New Roman"/>
              <w:sz w:val="19"/>
              <w:szCs w:val="19"/>
            </w:rPr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rPr>
              <w:color w:val="3D3D3D"/>
            </w:rPr>
            <w:t>附录</w:t>
          </w:r>
          <w:r>
            <w:rPr>
              <w:color w:val="3D3D3D"/>
              <w:spacing w:val="-70"/>
            </w:rPr>
            <w:t xml:space="preserve"> </w:t>
          </w:r>
          <w:r>
            <w:rPr>
              <w:rFonts w:hint="default" w:ascii="Times New Roman" w:hAnsi="Times New Roman" w:eastAsia="Times New Roman" w:cs="Times New Roman"/>
              <w:color w:val="3D3D3D"/>
            </w:rPr>
            <w:t xml:space="preserve">C  </w:t>
          </w:r>
          <w:r>
            <w:rPr>
              <w:rFonts w:hint="default" w:ascii="Times New Roman" w:hAnsi="Times New Roman" w:eastAsia="Times New Roman" w:cs="Times New Roman"/>
              <w:color w:val="3D3D3D"/>
              <w:spacing w:val="21"/>
            </w:rPr>
            <w:t xml:space="preserve"> </w:t>
          </w:r>
          <w:r>
            <w:rPr>
              <w:color w:val="3D3D3D"/>
              <w:spacing w:val="-8"/>
            </w:rPr>
            <w:t>液压装置的使用</w:t>
          </w:r>
          <w:r>
            <w:rPr>
              <w:color w:val="3D3D3D"/>
              <w:spacing w:val="-8"/>
            </w:rPr>
            <w:tab/>
          </w:r>
          <w:r>
            <w:rPr>
              <w:color w:val="0E0E0E"/>
              <w:spacing w:val="-126"/>
              <w:w w:val="85"/>
            </w:rPr>
            <w:t>·····</w:t>
          </w:r>
          <w:r>
            <w:rPr>
              <w:color w:val="3D3D3D"/>
              <w:spacing w:val="-126"/>
              <w:w w:val="85"/>
            </w:rPr>
            <w:t>·········</w:t>
          </w:r>
          <w:r>
            <w:rPr>
              <w:rFonts w:hint="default" w:ascii="Times New Roman" w:hAnsi="Times New Roman" w:eastAsia="Times New Roman" w:cs="Times New Roman"/>
              <w:color w:val="3D3D3D"/>
              <w:spacing w:val="-126"/>
              <w:w w:val="85"/>
              <w:sz w:val="19"/>
              <w:szCs w:val="19"/>
            </w:rPr>
            <w:tab/>
          </w:r>
          <w:r>
            <w:rPr>
              <w:rFonts w:hint="default" w:ascii="Times New Roman" w:hAnsi="Times New Roman" w:eastAsia="Times New Roman" w:cs="Times New Roman"/>
              <w:color w:val="3D3D3D"/>
              <w:spacing w:val="-9"/>
              <w:sz w:val="19"/>
              <w:szCs w:val="19"/>
            </w:rPr>
            <w:t>121</w:t>
          </w:r>
          <w:r>
            <w:rPr>
              <w:rFonts w:hint="default" w:ascii="Times New Roman" w:hAnsi="Times New Roman" w:eastAsia="Times New Roman" w:cs="Times New Roman"/>
              <w:spacing w:val="-9"/>
              <w:sz w:val="19"/>
              <w:szCs w:val="19"/>
            </w:rPr>
            <w:fldChar w:fldCharType="end"/>
          </w:r>
        </w:p>
        <w:p>
          <w:pPr>
            <w:pStyle w:val="13"/>
            <w:tabs>
              <w:tab w:val="left" w:leader="dot" w:pos="6425"/>
            </w:tabs>
            <w:spacing w:line="290" w:lineRule="exact"/>
            <w:ind w:right="1533"/>
            <w:jc w:val="left"/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sz w:val="19"/>
              <w:szCs w:val="19"/>
            </w:rPr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rPr>
              <w:b w:val="0"/>
              <w:bCs w:val="0"/>
              <w:i w:val="0"/>
              <w:color w:val="3D3D3D"/>
              <w:spacing w:val="-11"/>
              <w:sz w:val="22"/>
              <w:szCs w:val="22"/>
            </w:rPr>
            <w:t>本规程用词说明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11"/>
              <w:sz w:val="19"/>
              <w:szCs w:val="19"/>
            </w:rPr>
            <w:tab/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14"/>
              <w:w w:val="115"/>
              <w:sz w:val="19"/>
              <w:szCs w:val="19"/>
            </w:rPr>
            <w:t>123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spacing w:val="-14"/>
              <w:sz w:val="19"/>
              <w:szCs w:val="19"/>
            </w:rPr>
            <w:fldChar w:fldCharType="end"/>
          </w:r>
        </w:p>
        <w:p>
          <w:pPr>
            <w:pStyle w:val="12"/>
            <w:tabs>
              <w:tab w:val="left" w:pos="2569"/>
            </w:tabs>
            <w:spacing w:line="240" w:lineRule="auto"/>
            <w:ind w:right="1533"/>
            <w:jc w:val="left"/>
            <w:rPr>
              <w:rFonts w:hint="default" w:ascii="Times New Roman" w:hAnsi="Times New Roman" w:eastAsia="Times New Roman" w:cs="Times New Roman"/>
              <w:sz w:val="19"/>
              <w:szCs w:val="19"/>
            </w:rPr>
          </w:pPr>
          <w:r>
            <w:rPr>
              <w:color w:val="3D3D3D"/>
              <w:spacing w:val="-12"/>
              <w:w w:val="95"/>
            </w:rPr>
            <w:t>引用标准名录</w:t>
          </w:r>
          <w:r>
            <w:rPr>
              <w:color w:val="3D3D3D"/>
              <w:spacing w:val="-12"/>
              <w:w w:val="95"/>
            </w:rPr>
            <w:tab/>
          </w:r>
          <w:r>
            <w:rPr>
              <w:color w:val="3D3D3D"/>
              <w:spacing w:val="-65"/>
              <w:w w:val="125"/>
            </w:rPr>
            <w:t>..............</w:t>
          </w:r>
          <w:r>
            <w:rPr>
              <w:color w:val="3D3D3D"/>
              <w:spacing w:val="-95"/>
              <w:w w:val="125"/>
            </w:rPr>
            <w:t xml:space="preserve"> </w:t>
          </w:r>
          <w:r>
            <w:rPr>
              <w:color w:val="3D3D3D"/>
              <w:spacing w:val="-53"/>
              <w:w w:val="125"/>
            </w:rPr>
            <w:t>...</w:t>
          </w:r>
          <w:r>
            <w:rPr>
              <w:color w:val="0E0E0E"/>
              <w:spacing w:val="-53"/>
              <w:w w:val="125"/>
            </w:rPr>
            <w:t>.</w:t>
          </w:r>
          <w:r>
            <w:rPr>
              <w:color w:val="3D3D3D"/>
              <w:spacing w:val="-53"/>
              <w:w w:val="125"/>
            </w:rPr>
            <w:t>.....</w:t>
          </w:r>
          <w:r>
            <w:rPr>
              <w:color w:val="3D3D3D"/>
              <w:spacing w:val="-80"/>
              <w:w w:val="125"/>
            </w:rPr>
            <w:t xml:space="preserve"> </w:t>
          </w:r>
          <w:r>
            <w:rPr>
              <w:color w:val="3D3D3D"/>
              <w:spacing w:val="-55"/>
              <w:w w:val="125"/>
            </w:rPr>
            <w:t>...</w:t>
          </w:r>
          <w:r>
            <w:rPr>
              <w:color w:val="0E0E0E"/>
              <w:spacing w:val="-55"/>
              <w:w w:val="125"/>
            </w:rPr>
            <w:t>..</w:t>
          </w:r>
          <w:r>
            <w:rPr>
              <w:color w:val="3D3D3D"/>
              <w:spacing w:val="-55"/>
              <w:w w:val="125"/>
            </w:rPr>
            <w:t>....</w:t>
          </w:r>
          <w:r>
            <w:rPr>
              <w:color w:val="3D3D3D"/>
              <w:spacing w:val="-80"/>
              <w:w w:val="125"/>
            </w:rPr>
            <w:t xml:space="preserve"> </w:t>
          </w:r>
          <w:r>
            <w:rPr>
              <w:color w:val="3D3D3D"/>
              <w:spacing w:val="-60"/>
              <w:w w:val="125"/>
            </w:rPr>
            <w:t>.........</w:t>
          </w:r>
          <w:r>
            <w:rPr>
              <w:color w:val="3D3D3D"/>
              <w:spacing w:val="-99"/>
              <w:w w:val="125"/>
            </w:rPr>
            <w:t xml:space="preserve"> </w:t>
          </w:r>
          <w:r>
            <w:rPr>
              <w:color w:val="3D3D3D"/>
              <w:spacing w:val="-14"/>
              <w:w w:val="120"/>
            </w:rPr>
            <w:t>·</w:t>
          </w:r>
          <w:r>
            <w:rPr>
              <w:rFonts w:hint="default" w:ascii="Times New Roman" w:hAnsi="Times New Roman" w:eastAsia="Times New Roman" w:cs="Times New Roman"/>
              <w:color w:val="3D3D3D"/>
              <w:spacing w:val="-14"/>
              <w:w w:val="120"/>
              <w:sz w:val="19"/>
              <w:szCs w:val="19"/>
            </w:rPr>
            <w:t>124</w:t>
          </w:r>
        </w:p>
        <w:p>
          <w:pPr>
            <w:pStyle w:val="13"/>
            <w:tabs>
              <w:tab w:val="left" w:leader="dot" w:pos="6425"/>
            </w:tabs>
            <w:spacing w:before="9" w:line="240" w:lineRule="auto"/>
            <w:ind w:left="890" w:right="1533"/>
            <w:jc w:val="left"/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sz w:val="21"/>
              <w:szCs w:val="21"/>
            </w:rPr>
          </w:pPr>
          <w:r>
            <w:rPr>
              <w:b w:val="0"/>
              <w:bCs w:val="0"/>
              <w:i w:val="0"/>
              <w:color w:val="3D3D3D"/>
              <w:spacing w:val="-22"/>
              <w:sz w:val="22"/>
              <w:szCs w:val="22"/>
            </w:rPr>
            <w:t>附：条文说明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262626"/>
              <w:spacing w:val="-22"/>
              <w:sz w:val="21"/>
              <w:szCs w:val="21"/>
            </w:rPr>
            <w:tab/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262626"/>
              <w:spacing w:val="-4"/>
              <w:w w:val="105"/>
              <w:sz w:val="21"/>
              <w:szCs w:val="21"/>
            </w:rPr>
            <w:t>12</w:t>
          </w:r>
          <w:r>
            <w:rPr>
              <w:rFonts w:hint="default" w:ascii="Times New Roman" w:hAnsi="Times New Roman" w:eastAsia="Times New Roman" w:cs="Times New Roman"/>
              <w:b w:val="0"/>
              <w:bCs w:val="0"/>
              <w:i w:val="0"/>
              <w:color w:val="4F4F4F"/>
              <w:spacing w:val="-4"/>
              <w:w w:val="105"/>
              <w:sz w:val="21"/>
              <w:szCs w:val="21"/>
            </w:rPr>
            <w:t>5</w:t>
          </w:r>
        </w:p>
      </w:sdtContent>
    </w:sdt>
    <w:p>
      <w:pPr>
        <w:spacing w:after="0" w:line="240" w:lineRule="auto"/>
        <w:jc w:val="left"/>
        <w:rPr>
          <w:rFonts w:hint="default" w:ascii="Times New Roman" w:hAnsi="Times New Roman" w:eastAsia="Times New Roman" w:cs="Times New Roman"/>
          <w:sz w:val="21"/>
          <w:szCs w:val="21"/>
        </w:rPr>
        <w:sectPr>
          <w:pgSz w:w="11910" w:h="16840"/>
          <w:pgMar w:top="1600" w:right="1680" w:bottom="3400" w:left="1680" w:header="0" w:footer="3203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6"/>
          <w:szCs w:val="26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6"/>
          <w:szCs w:val="26"/>
        </w:rPr>
      </w:pPr>
    </w:p>
    <w:p>
      <w:pPr>
        <w:spacing w:before="3" w:line="240" w:lineRule="auto"/>
        <w:ind w:right="0"/>
        <w:rPr>
          <w:rFonts w:hint="default" w:ascii="Times New Roman" w:hAnsi="Times New Roman" w:eastAsia="Times New Roman" w:cs="Times New Roman"/>
          <w:sz w:val="36"/>
          <w:szCs w:val="36"/>
        </w:rPr>
      </w:pPr>
    </w:p>
    <w:p>
      <w:pPr>
        <w:spacing w:before="0"/>
        <w:ind w:left="0" w:right="1641" w:firstLine="0"/>
        <w:jc w:val="center"/>
        <w:rPr>
          <w:rFonts w:hint="default" w:ascii="Times New Roman" w:hAnsi="Times New Roman" w:eastAsia="Times New Roman" w:cs="Times New Roman"/>
          <w:sz w:val="27"/>
          <w:szCs w:val="27"/>
        </w:rPr>
      </w:pPr>
      <w:r>
        <w:rPr>
          <w:rFonts w:ascii="Times New Roman"/>
          <w:color w:val="4D4D4D"/>
          <w:w w:val="110"/>
          <w:sz w:val="27"/>
        </w:rPr>
        <w:t>Contents</w:t>
      </w: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tbl>
      <w:tblPr>
        <w:tblStyle w:val="15"/>
        <w:tblW w:w="5882" w:type="dxa"/>
        <w:tblInd w:w="5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"/>
        <w:gridCol w:w="2268"/>
        <w:gridCol w:w="1400"/>
        <w:gridCol w:w="1538"/>
        <w:gridCol w:w="4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129" w:line="240" w:lineRule="auto"/>
              <w:ind w:left="44"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626262"/>
                <w:spacing w:val="-78"/>
                <w:w w:val="130"/>
                <w:sz w:val="19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129" w:line="240" w:lineRule="auto"/>
              <w:ind w:left="125"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626262"/>
                <w:w w:val="115"/>
                <w:sz w:val="19"/>
              </w:rPr>
              <w:t>General Provisio</w:t>
            </w:r>
            <w:r>
              <w:rPr>
                <w:rFonts w:ascii="Times New Roman"/>
                <w:color w:val="626262"/>
                <w:spacing w:val="-34"/>
                <w:w w:val="115"/>
                <w:sz w:val="19"/>
              </w:rPr>
              <w:t xml:space="preserve"> </w:t>
            </w:r>
            <w:r>
              <w:rPr>
                <w:rFonts w:ascii="Times New Roman"/>
                <w:color w:val="3D3D3D"/>
                <w:w w:val="115"/>
                <w:sz w:val="19"/>
              </w:rPr>
              <w:t>n</w:t>
            </w:r>
            <w:r>
              <w:rPr>
                <w:rFonts w:ascii="Times New Roman"/>
                <w:color w:val="626262"/>
                <w:w w:val="115"/>
                <w:sz w:val="19"/>
              </w:rPr>
              <w:t>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26" w:line="240" w:lineRule="auto"/>
              <w:ind w:left="847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color w:val="262626"/>
                <w:spacing w:val="-83"/>
                <w:w w:val="132"/>
                <w:sz w:val="24"/>
              </w:rPr>
              <w:t>.</w:t>
            </w:r>
            <w:r>
              <w:rPr>
                <w:rFonts w:ascii="宋体"/>
                <w:color w:val="262626"/>
                <w:spacing w:val="-69"/>
                <w:w w:val="99"/>
                <w:sz w:val="24"/>
              </w:rPr>
              <w:t>.</w:t>
            </w:r>
            <w:r>
              <w:rPr>
                <w:rFonts w:ascii="宋体"/>
                <w:color w:val="262626"/>
                <w:spacing w:val="-130"/>
                <w:w w:val="166"/>
                <w:sz w:val="24"/>
              </w:rPr>
              <w:t>.</w:t>
            </w:r>
            <w:r>
              <w:rPr>
                <w:rFonts w:ascii="宋体"/>
                <w:color w:val="4D4D4D"/>
                <w:w w:val="68"/>
                <w:sz w:val="24"/>
              </w:rPr>
              <w:t>.</w:t>
            </w:r>
            <w:r>
              <w:rPr>
                <w:rFonts w:ascii="宋体"/>
                <w:color w:val="4D4D4D"/>
                <w:spacing w:val="-22"/>
                <w:w w:val="68"/>
                <w:sz w:val="24"/>
              </w:rPr>
              <w:t>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26" w:line="240" w:lineRule="auto"/>
              <w:ind w:left="72" w:right="0"/>
              <w:jc w:val="center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/>
                <w:color w:val="4D4D4D"/>
                <w:w w:val="120"/>
                <w:sz w:val="24"/>
              </w:rPr>
              <w:t>.</w:t>
            </w:r>
            <w:r>
              <w:rPr>
                <w:rFonts w:ascii="宋体"/>
                <w:color w:val="4D4D4D"/>
                <w:spacing w:val="-111"/>
                <w:w w:val="120"/>
                <w:sz w:val="24"/>
              </w:rPr>
              <w:t xml:space="preserve"> </w:t>
            </w:r>
            <w:r>
              <w:rPr>
                <w:rFonts w:ascii="Times New Roman"/>
                <w:color w:val="626262"/>
                <w:w w:val="150"/>
                <w:sz w:val="19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50" w:line="240" w:lineRule="auto"/>
              <w:ind w:left="35"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626262"/>
                <w:spacing w:val="-50"/>
                <w:w w:val="110"/>
                <w:sz w:val="19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50" w:line="240" w:lineRule="auto"/>
              <w:ind w:left="125"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626262"/>
                <w:w w:val="110"/>
                <w:sz w:val="19"/>
              </w:rPr>
              <w:t>Basic</w:t>
            </w:r>
            <w:r>
              <w:rPr>
                <w:rFonts w:ascii="Times New Roman"/>
                <w:color w:val="626262"/>
                <w:spacing w:val="47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4D4D4D"/>
                <w:spacing w:val="-5"/>
                <w:w w:val="110"/>
                <w:sz w:val="19"/>
              </w:rPr>
              <w:t>Requirements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1" w:lineRule="exact"/>
              <w:ind w:left="45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color w:val="4D4D4D"/>
                <w:spacing w:val="-42"/>
                <w:w w:val="125"/>
                <w:sz w:val="24"/>
              </w:rPr>
              <w:t>.</w:t>
            </w:r>
            <w:r>
              <w:rPr>
                <w:rFonts w:ascii="宋体"/>
                <w:imprint/>
                <w:color w:val="4D4D4D"/>
                <w:spacing w:val="-42"/>
                <w:w w:val="125"/>
                <w:sz w:val="24"/>
              </w:rPr>
              <w:t>...</w:t>
            </w:r>
            <w:r>
              <w:rPr>
                <w:rFonts w:ascii="宋体"/>
                <w:shadow w:val="0"/>
                <w:color w:val="4D4D4D"/>
                <w:spacing w:val="-42"/>
                <w:w w:val="125"/>
                <w:sz w:val="24"/>
              </w:rPr>
              <w:t>.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1" w:lineRule="exact"/>
              <w:ind w:left="202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color w:val="4D4D4D"/>
                <w:spacing w:val="-38"/>
                <w:w w:val="130"/>
                <w:sz w:val="24"/>
              </w:rPr>
              <w:t>.</w:t>
            </w:r>
            <w:r>
              <w:rPr>
                <w:rFonts w:ascii="宋体"/>
                <w:imprint/>
                <w:color w:val="4D4D4D"/>
                <w:spacing w:val="-38"/>
                <w:w w:val="130"/>
                <w:sz w:val="24"/>
              </w:rPr>
              <w:t>.</w:t>
            </w:r>
            <w:r>
              <w:rPr>
                <w:rFonts w:ascii="宋体"/>
                <w:shadow w:val="0"/>
                <w:color w:val="4D4D4D"/>
                <w:spacing w:val="-38"/>
                <w:w w:val="130"/>
                <w:sz w:val="24"/>
              </w:rPr>
              <w:t>.</w:t>
            </w:r>
            <w:r>
              <w:rPr>
                <w:rFonts w:ascii="宋体"/>
                <w:imprint/>
                <w:color w:val="4D4D4D"/>
                <w:spacing w:val="-38"/>
                <w:w w:val="130"/>
                <w:sz w:val="24"/>
              </w:rPr>
              <w:t>.</w:t>
            </w:r>
            <w:r>
              <w:rPr>
                <w:rFonts w:ascii="宋体"/>
                <w:shadow w:val="0"/>
                <w:color w:val="4D4D4D"/>
                <w:spacing w:val="-38"/>
                <w:w w:val="130"/>
                <w:sz w:val="24"/>
              </w:rPr>
              <w:t>.</w:t>
            </w:r>
            <w:r>
              <w:rPr>
                <w:rFonts w:ascii="宋体"/>
                <w:imprint/>
                <w:color w:val="4D4D4D"/>
                <w:spacing w:val="-38"/>
                <w:w w:val="130"/>
                <w:sz w:val="24"/>
              </w:rPr>
              <w:t>..</w:t>
            </w:r>
            <w:r>
              <w:rPr>
                <w:rFonts w:ascii="宋体"/>
                <w:shadow w:val="0"/>
                <w:color w:val="4D4D4D"/>
                <w:spacing w:val="-38"/>
                <w:w w:val="130"/>
                <w:sz w:val="24"/>
              </w:rPr>
              <w:t>.</w:t>
            </w:r>
            <w:r>
              <w:rPr>
                <w:rFonts w:ascii="宋体"/>
                <w:imprint/>
                <w:color w:val="4D4D4D"/>
                <w:spacing w:val="-38"/>
                <w:w w:val="130"/>
                <w:sz w:val="24"/>
              </w:rPr>
              <w:t>.</w:t>
            </w:r>
            <w:r>
              <w:rPr>
                <w:rFonts w:ascii="宋体"/>
                <w:imprint/>
                <w:color w:val="3D3D3D"/>
                <w:spacing w:val="-38"/>
                <w:w w:val="130"/>
                <w:sz w:val="24"/>
              </w:rPr>
              <w:t>.</w:t>
            </w:r>
            <w:r>
              <w:rPr>
                <w:rFonts w:ascii="宋体"/>
                <w:imprint/>
                <w:color w:val="626262"/>
                <w:spacing w:val="-38"/>
                <w:w w:val="130"/>
                <w:sz w:val="24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68" w:lineRule="exact"/>
              <w:ind w:left="7" w:right="0"/>
              <w:jc w:val="center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/>
                <w:color w:val="3D3D3D"/>
                <w:w w:val="115"/>
                <w:sz w:val="24"/>
              </w:rPr>
              <w:t>.</w:t>
            </w:r>
            <w:r>
              <w:rPr>
                <w:rFonts w:ascii="Times New Roman"/>
                <w:color w:val="626262"/>
                <w:w w:val="115"/>
                <w:sz w:val="19"/>
              </w:rPr>
              <w:t>2</w:t>
            </w:r>
          </w:p>
        </w:tc>
      </w:tr>
    </w:tbl>
    <w:p>
      <w:pPr>
        <w:pStyle w:val="17"/>
        <w:numPr>
          <w:ilvl w:val="0"/>
          <w:numId w:val="1"/>
        </w:numPr>
        <w:tabs>
          <w:tab w:val="left" w:pos="886"/>
          <w:tab w:val="right" w:leader="dot" w:pos="6338"/>
        </w:tabs>
        <w:spacing w:before="0" w:after="0" w:line="287" w:lineRule="exact"/>
        <w:ind w:left="885" w:right="0" w:hanging="302"/>
        <w:jc w:val="left"/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</w:pPr>
      <w:r>
        <w:rPr>
          <w:rFonts w:ascii="Times New Roman"/>
          <w:color w:val="4D4D4D"/>
          <w:w w:val="115"/>
          <w:sz w:val="19"/>
        </w:rPr>
        <w:t xml:space="preserve">Power </w:t>
      </w:r>
      <w:r>
        <w:rPr>
          <w:rFonts w:ascii="Times New Roman"/>
          <w:color w:val="626262"/>
          <w:w w:val="115"/>
          <w:sz w:val="19"/>
        </w:rPr>
        <w:t>and</w:t>
      </w:r>
      <w:r>
        <w:rPr>
          <w:rFonts w:ascii="Times New Roman"/>
          <w:color w:val="626262"/>
          <w:spacing w:val="26"/>
          <w:w w:val="115"/>
          <w:sz w:val="19"/>
        </w:rPr>
        <w:t xml:space="preserve"> </w:t>
      </w:r>
      <w:r>
        <w:rPr>
          <w:rFonts w:ascii="Times New Roman"/>
          <w:color w:val="626262"/>
          <w:w w:val="115"/>
          <w:sz w:val="19"/>
        </w:rPr>
        <w:t>Electrical</w:t>
      </w:r>
      <w:r>
        <w:rPr>
          <w:rFonts w:ascii="Times New Roman"/>
          <w:color w:val="626262"/>
          <w:spacing w:val="36"/>
          <w:w w:val="115"/>
          <w:sz w:val="19"/>
        </w:rPr>
        <w:t xml:space="preserve"> </w:t>
      </w:r>
      <w:r>
        <w:rPr>
          <w:rFonts w:ascii="Times New Roman"/>
          <w:color w:val="4D4D4D"/>
          <w:w w:val="115"/>
          <w:sz w:val="19"/>
        </w:rPr>
        <w:t>Installa</w:t>
      </w:r>
      <w:r>
        <w:rPr>
          <w:rFonts w:ascii="Times New Roman"/>
          <w:color w:val="777777"/>
          <w:w w:val="115"/>
          <w:sz w:val="19"/>
        </w:rPr>
        <w:t>tion</w:t>
      </w:r>
      <w:r>
        <w:rPr>
          <w:rFonts w:ascii="Times New Roman"/>
          <w:color w:val="777777"/>
          <w:w w:val="115"/>
          <w:sz w:val="19"/>
        </w:rPr>
        <w:tab/>
      </w:r>
      <w:r>
        <w:rPr>
          <w:rFonts w:ascii="Times New Roman"/>
          <w:color w:val="777777"/>
          <w:w w:val="115"/>
          <w:sz w:val="19"/>
        </w:rPr>
        <w:t>4</w:t>
      </w:r>
    </w:p>
    <w:p>
      <w:pPr>
        <w:pStyle w:val="17"/>
        <w:numPr>
          <w:ilvl w:val="1"/>
          <w:numId w:val="1"/>
        </w:numPr>
        <w:tabs>
          <w:tab w:val="left" w:pos="1226"/>
          <w:tab w:val="left" w:pos="3461"/>
        </w:tabs>
        <w:spacing w:before="2" w:after="0" w:line="318" w:lineRule="exact"/>
        <w:ind w:left="1225" w:right="0" w:hanging="434"/>
        <w:jc w:val="left"/>
        <w:rPr>
          <w:rFonts w:hint="default" w:ascii="Times New Roman" w:hAnsi="Times New Roman" w:eastAsia="Times New Roman" w:cs="Times New Roman"/>
          <w:color w:val="626262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626262"/>
          <w:w w:val="93"/>
          <w:sz w:val="19"/>
          <w:szCs w:val="19"/>
        </w:rPr>
        <w:t>Gener</w:t>
      </w:r>
      <w:r>
        <w:rPr>
          <w:rFonts w:hint="default" w:ascii="Times New Roman" w:hAnsi="Times New Roman" w:eastAsia="Times New Roman" w:cs="Times New Roman"/>
          <w:color w:val="626262"/>
          <w:spacing w:val="13"/>
          <w:w w:val="93"/>
          <w:sz w:val="19"/>
          <w:szCs w:val="19"/>
        </w:rPr>
        <w:t>a</w:t>
      </w:r>
      <w:r>
        <w:rPr>
          <w:rFonts w:hint="default" w:ascii="Times New Roman" w:hAnsi="Times New Roman" w:eastAsia="Times New Roman" w:cs="Times New Roman"/>
          <w:color w:val="3D3D3D"/>
          <w:w w:val="84"/>
          <w:sz w:val="19"/>
          <w:szCs w:val="19"/>
        </w:rPr>
        <w:t>l</w:t>
      </w:r>
      <w:r>
        <w:rPr>
          <w:rFonts w:hint="default" w:ascii="Times New Roman" w:hAnsi="Times New Roman" w:eastAsia="Times New Roman" w:cs="Times New Roman"/>
          <w:color w:val="3D3D3D"/>
          <w:spacing w:val="11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0"/>
          <w:sz w:val="19"/>
          <w:szCs w:val="19"/>
        </w:rPr>
        <w:t>Re</w:t>
      </w:r>
      <w:r>
        <w:rPr>
          <w:rFonts w:hint="default" w:ascii="Times New Roman" w:hAnsi="Times New Roman" w:eastAsia="Times New Roman" w:cs="Times New Roman"/>
          <w:color w:val="626262"/>
          <w:w w:val="91"/>
          <w:sz w:val="19"/>
          <w:szCs w:val="19"/>
        </w:rPr>
        <w:t>q</w:t>
      </w:r>
      <w:r>
        <w:rPr>
          <w:rFonts w:hint="default" w:ascii="Times New Roman" w:hAnsi="Times New Roman" w:eastAsia="Times New Roman" w:cs="Times New Roman"/>
          <w:color w:val="626262"/>
          <w:spacing w:val="12"/>
          <w:w w:val="91"/>
          <w:sz w:val="19"/>
          <w:szCs w:val="19"/>
        </w:rPr>
        <w:t>u</w:t>
      </w:r>
      <w:r>
        <w:rPr>
          <w:rFonts w:hint="default" w:ascii="Times New Roman" w:hAnsi="Times New Roman" w:eastAsia="Times New Roman" w:cs="Times New Roman"/>
          <w:color w:val="3D3D3D"/>
          <w:w w:val="99"/>
          <w:sz w:val="19"/>
          <w:szCs w:val="19"/>
        </w:rPr>
        <w:t>i</w:t>
      </w:r>
      <w:r>
        <w:rPr>
          <w:rFonts w:hint="default" w:ascii="Times New Roman" w:hAnsi="Times New Roman" w:eastAsia="Times New Roman" w:cs="Times New Roman"/>
          <w:color w:val="3D3D3D"/>
          <w:spacing w:val="-3"/>
          <w:w w:val="99"/>
          <w:sz w:val="19"/>
          <w:szCs w:val="19"/>
        </w:rPr>
        <w:t>r</w:t>
      </w:r>
      <w:r>
        <w:rPr>
          <w:rFonts w:hint="default" w:ascii="Times New Roman" w:hAnsi="Times New Roman" w:eastAsia="Times New Roman" w:cs="Times New Roman"/>
          <w:color w:val="626262"/>
          <w:w w:val="94"/>
          <w:sz w:val="19"/>
          <w:szCs w:val="19"/>
        </w:rPr>
        <w:t>ements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ab/>
      </w:r>
      <w:r>
        <w:rPr>
          <w:rFonts w:hint="default" w:ascii="宋体" w:hAnsi="宋体" w:eastAsia="宋体" w:cs="宋体"/>
          <w:color w:val="3D3D3D"/>
          <w:spacing w:val="-3271"/>
          <w:w w:val="451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626262"/>
          <w:w w:val="98"/>
          <w:sz w:val="19"/>
          <w:szCs w:val="19"/>
        </w:rPr>
        <w:t>4</w:t>
      </w:r>
    </w:p>
    <w:p>
      <w:pPr>
        <w:pStyle w:val="17"/>
        <w:numPr>
          <w:ilvl w:val="1"/>
          <w:numId w:val="1"/>
        </w:numPr>
        <w:tabs>
          <w:tab w:val="left" w:pos="1226"/>
          <w:tab w:val="left" w:pos="3073"/>
        </w:tabs>
        <w:spacing w:before="0" w:after="0" w:line="309" w:lineRule="exact"/>
        <w:ind w:left="1225" w:right="0" w:hanging="443"/>
        <w:jc w:val="left"/>
        <w:rPr>
          <w:rFonts w:hint="default" w:ascii="Times New Roman" w:hAnsi="Times New Roman" w:eastAsia="Times New Roman" w:cs="Times New Roman"/>
          <w:color w:val="626262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777777"/>
          <w:w w:val="89"/>
          <w:sz w:val="19"/>
          <w:szCs w:val="19"/>
        </w:rPr>
        <w:t>2</w:t>
      </w:r>
      <w:r>
        <w:rPr>
          <w:rFonts w:hint="default" w:ascii="Times New Roman" w:hAnsi="Times New Roman" w:eastAsia="Times New Roman" w:cs="Times New Roman"/>
          <w:color w:val="777777"/>
          <w:sz w:val="19"/>
          <w:szCs w:val="19"/>
        </w:rPr>
        <w:t xml:space="preserve">   </w:t>
      </w:r>
      <w:r>
        <w:rPr>
          <w:rFonts w:hint="default" w:ascii="Times New Roman" w:hAnsi="Times New Roman" w:eastAsia="Times New Roman" w:cs="Times New Roman"/>
          <w:color w:val="777777"/>
          <w:spacing w:val="-11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3"/>
          <w:sz w:val="19"/>
          <w:szCs w:val="19"/>
        </w:rPr>
        <w:t>C</w:t>
      </w:r>
      <w:r>
        <w:rPr>
          <w:rFonts w:hint="default" w:ascii="Times New Roman" w:hAnsi="Times New Roman" w:eastAsia="Times New Roman" w:cs="Times New Roman"/>
          <w:color w:val="626262"/>
          <w:w w:val="94"/>
          <w:sz w:val="19"/>
          <w:szCs w:val="19"/>
        </w:rPr>
        <w:t>o</w:t>
      </w:r>
      <w:r>
        <w:rPr>
          <w:rFonts w:hint="default" w:ascii="Times New Roman" w:hAnsi="Times New Roman" w:eastAsia="Times New Roman" w:cs="Times New Roman"/>
          <w:color w:val="626262"/>
          <w:w w:val="93"/>
          <w:sz w:val="19"/>
          <w:szCs w:val="19"/>
        </w:rPr>
        <w:t>mbustio</w:t>
      </w:r>
      <w:r>
        <w:rPr>
          <w:rFonts w:hint="default" w:ascii="Times New Roman" w:hAnsi="Times New Roman" w:eastAsia="Times New Roman" w:cs="Times New Roman"/>
          <w:color w:val="626262"/>
          <w:w w:val="94"/>
          <w:sz w:val="19"/>
          <w:szCs w:val="19"/>
        </w:rPr>
        <w:t>n</w:t>
      </w:r>
      <w:r>
        <w:rPr>
          <w:rFonts w:hint="default" w:ascii="Times New Roman" w:hAnsi="Times New Roman" w:eastAsia="Times New Roman" w:cs="Times New Roman"/>
          <w:color w:val="626262"/>
          <w:spacing w:val="2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3"/>
          <w:sz w:val="19"/>
          <w:szCs w:val="19"/>
        </w:rPr>
        <w:t>E</w:t>
      </w:r>
      <w:r>
        <w:rPr>
          <w:rFonts w:hint="default" w:ascii="Times New Roman" w:hAnsi="Times New Roman" w:eastAsia="Times New Roman" w:cs="Times New Roman"/>
          <w:color w:val="626262"/>
          <w:w w:val="94"/>
          <w:sz w:val="19"/>
          <w:szCs w:val="19"/>
        </w:rPr>
        <w:t>ng</w:t>
      </w:r>
      <w:r>
        <w:rPr>
          <w:rFonts w:hint="default" w:ascii="Times New Roman" w:hAnsi="Times New Roman" w:eastAsia="Times New Roman" w:cs="Times New Roman"/>
          <w:color w:val="626262"/>
          <w:w w:val="93"/>
          <w:sz w:val="19"/>
          <w:szCs w:val="19"/>
        </w:rPr>
        <w:t>ine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ab/>
      </w:r>
      <w:r>
        <w:rPr>
          <w:rFonts w:hint="default" w:ascii="宋体" w:hAnsi="宋体" w:eastAsia="宋体" w:cs="宋体"/>
          <w:color w:val="4D4D4D"/>
          <w:spacing w:val="-3700"/>
          <w:w w:val="476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4D4D4D"/>
          <w:w w:val="114"/>
          <w:sz w:val="19"/>
          <w:szCs w:val="19"/>
        </w:rPr>
        <w:t>5</w:t>
      </w:r>
    </w:p>
    <w:p>
      <w:pPr>
        <w:pStyle w:val="17"/>
        <w:numPr>
          <w:ilvl w:val="1"/>
          <w:numId w:val="1"/>
        </w:numPr>
        <w:tabs>
          <w:tab w:val="left" w:pos="1226"/>
          <w:tab w:val="left" w:pos="6007"/>
        </w:tabs>
        <w:spacing w:before="0" w:after="0" w:line="305" w:lineRule="exact"/>
        <w:ind w:left="1225" w:right="0" w:hanging="434"/>
        <w:jc w:val="left"/>
        <w:rPr>
          <w:rFonts w:hint="default" w:ascii="Times New Roman" w:hAnsi="Times New Roman" w:eastAsia="Times New Roman" w:cs="Times New Roman"/>
          <w:color w:val="626262"/>
          <w:sz w:val="17"/>
          <w:szCs w:val="17"/>
        </w:rPr>
      </w:pPr>
      <w:r>
        <w:rPr>
          <w:rFonts w:ascii="Times New Roman" w:hAnsi="Times New Roman"/>
          <w:color w:val="626262"/>
          <w:w w:val="110"/>
          <w:sz w:val="17"/>
        </w:rPr>
        <w:t xml:space="preserve">3 </w:t>
      </w:r>
      <w:r>
        <w:rPr>
          <w:rFonts w:ascii="Times New Roman" w:hAnsi="Times New Roman"/>
          <w:color w:val="626262"/>
          <w:w w:val="105"/>
          <w:sz w:val="19"/>
        </w:rPr>
        <w:t>Elecrnc</w:t>
      </w:r>
      <w:r>
        <w:rPr>
          <w:rFonts w:ascii="Times New Roman" w:hAnsi="Times New Roman"/>
          <w:color w:val="626262"/>
          <w:spacing w:val="-9"/>
          <w:w w:val="105"/>
          <w:sz w:val="19"/>
        </w:rPr>
        <w:t xml:space="preserve"> </w:t>
      </w:r>
      <w:r>
        <w:rPr>
          <w:rFonts w:ascii="Times New Roman" w:hAnsi="Times New Roman"/>
          <w:color w:val="626262"/>
          <w:spacing w:val="2"/>
          <w:w w:val="105"/>
          <w:sz w:val="19"/>
        </w:rPr>
        <w:t>Genera</w:t>
      </w:r>
      <w:r>
        <w:rPr>
          <w:rFonts w:ascii="Times New Roman" w:hAnsi="Times New Roman"/>
          <w:color w:val="3D3D3D"/>
          <w:spacing w:val="2"/>
          <w:w w:val="105"/>
          <w:sz w:val="19"/>
        </w:rPr>
        <w:t>t</w:t>
      </w:r>
      <w:r>
        <w:rPr>
          <w:rFonts w:ascii="Times New Roman" w:hAnsi="Times New Roman"/>
          <w:color w:val="626262"/>
          <w:spacing w:val="2"/>
          <w:w w:val="105"/>
          <w:sz w:val="19"/>
        </w:rPr>
        <w:t>or</w:t>
      </w:r>
      <w:r>
        <w:rPr>
          <w:rFonts w:ascii="Times New Roman" w:hAnsi="Times New Roman"/>
          <w:color w:val="626262"/>
          <w:spacing w:val="-27"/>
          <w:w w:val="105"/>
          <w:sz w:val="19"/>
        </w:rPr>
        <w:t xml:space="preserve"> </w:t>
      </w:r>
      <w:r>
        <w:rPr>
          <w:rFonts w:ascii="宋体" w:hAnsi="宋体"/>
          <w:color w:val="4D4D4D"/>
          <w:w w:val="105"/>
          <w:sz w:val="24"/>
        </w:rPr>
        <w:t>·</w:t>
      </w:r>
      <w:r>
        <w:rPr>
          <w:rFonts w:ascii="宋体" w:hAnsi="宋体"/>
          <w:color w:val="4D4D4D"/>
          <w:w w:val="105"/>
          <w:sz w:val="24"/>
        </w:rPr>
        <w:tab/>
      </w:r>
      <w:r>
        <w:rPr>
          <w:rFonts w:ascii="宋体" w:hAnsi="宋体"/>
          <w:imprint/>
          <w:color w:val="4D4D4D"/>
          <w:w w:val="105"/>
          <w:sz w:val="24"/>
        </w:rPr>
        <w:t>.</w:t>
      </w:r>
      <w:r>
        <w:rPr>
          <w:rFonts w:ascii="宋体" w:hAnsi="宋体"/>
          <w:imprint/>
          <w:color w:val="4D4D4D"/>
          <w:spacing w:val="-26"/>
          <w:w w:val="105"/>
          <w:sz w:val="24"/>
        </w:rPr>
        <w:t xml:space="preserve"> </w:t>
      </w:r>
      <w:r>
        <w:rPr>
          <w:rFonts w:ascii="Times New Roman" w:hAnsi="Times New Roman"/>
          <w:shadow w:val="0"/>
          <w:color w:val="626262"/>
          <w:w w:val="105"/>
          <w:sz w:val="19"/>
        </w:rPr>
        <w:t>6</w:t>
      </w:r>
    </w:p>
    <w:p>
      <w:pPr>
        <w:pStyle w:val="17"/>
        <w:numPr>
          <w:ilvl w:val="1"/>
          <w:numId w:val="1"/>
        </w:numPr>
        <w:tabs>
          <w:tab w:val="left" w:pos="1226"/>
          <w:tab w:val="left" w:leader="dot" w:pos="6234"/>
        </w:tabs>
        <w:spacing w:before="0" w:after="0" w:line="313" w:lineRule="exact"/>
        <w:ind w:left="1225" w:right="0" w:hanging="443"/>
        <w:jc w:val="left"/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777777"/>
          <w:sz w:val="19"/>
          <w:szCs w:val="19"/>
        </w:rPr>
        <w:t xml:space="preserve">4   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>Electric Moto</w:t>
      </w:r>
      <w:r>
        <w:rPr>
          <w:rFonts w:hint="default" w:ascii="Times New Roman" w:hAnsi="Times New Roman" w:eastAsia="Times New Roman" w:cs="Times New Roman"/>
          <w:color w:val="3D3D3D"/>
          <w:sz w:val="19"/>
          <w:szCs w:val="19"/>
        </w:rPr>
        <w:t xml:space="preserve">r  </w:t>
      </w:r>
      <w:r>
        <w:rPr>
          <w:rFonts w:hint="default" w:ascii="Times New Roman" w:hAnsi="Times New Roman" w:eastAsia="Times New Roman" w:cs="Times New Roman"/>
          <w:color w:val="3D3D3D"/>
          <w:spacing w:val="10"/>
          <w:sz w:val="19"/>
          <w:szCs w:val="19"/>
        </w:rPr>
        <w:t>••</w:t>
      </w:r>
      <w:r>
        <w:rPr>
          <w:rFonts w:hint="default" w:ascii="Times New Roman" w:hAnsi="Times New Roman" w:eastAsia="Times New Roman" w:cs="Times New Roman"/>
          <w:color w:val="626262"/>
          <w:spacing w:val="10"/>
          <w:sz w:val="19"/>
          <w:szCs w:val="19"/>
        </w:rPr>
        <w:t>•</w:t>
      </w:r>
      <w:r>
        <w:rPr>
          <w:rFonts w:hint="default" w:ascii="Times New Roman" w:hAnsi="Times New Roman" w:eastAsia="Times New Roman" w:cs="Times New Roman"/>
          <w:color w:val="626262"/>
          <w:spacing w:val="-3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5"/>
          <w:w w:val="110"/>
          <w:sz w:val="19"/>
          <w:szCs w:val="19"/>
        </w:rPr>
        <w:t>·"•</w:t>
      </w:r>
      <w:r>
        <w:rPr>
          <w:rFonts w:hint="default" w:ascii="Times New Roman" w:hAnsi="Times New Roman" w:eastAsia="Times New Roman" w:cs="Times New Roman"/>
          <w:color w:val="626262"/>
          <w:spacing w:val="-37"/>
          <w:w w:val="11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D4D4D"/>
          <w:spacing w:val="-94"/>
          <w:w w:val="90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color w:val="626262"/>
          <w:spacing w:val="-94"/>
          <w:w w:val="90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>7</w:t>
      </w:r>
    </w:p>
    <w:p>
      <w:pPr>
        <w:pStyle w:val="17"/>
        <w:numPr>
          <w:ilvl w:val="0"/>
          <w:numId w:val="2"/>
        </w:numPr>
        <w:tabs>
          <w:tab w:val="left" w:pos="962"/>
          <w:tab w:val="left" w:pos="2622"/>
          <w:tab w:val="left" w:pos="6139"/>
        </w:tabs>
        <w:spacing w:before="11" w:after="0" w:line="304" w:lineRule="auto"/>
        <w:ind w:left="791" w:right="2186" w:hanging="9"/>
        <w:jc w:val="left"/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</w:pPr>
      <w:r>
        <w:pict>
          <v:shape id="_x0000_s1039" o:spid="_x0000_s1039" o:spt="202" type="#_x0000_t202" style="position:absolute;left:0pt;margin-left:174.5pt;margin-top:25.3pt;height:23.5pt;width:4.1pt;mso-position-horizontal-relative:page;z-index:-1628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70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47"/>
                      <w:szCs w:val="47"/>
                    </w:rPr>
                  </w:pPr>
                  <w:r>
                    <w:rPr>
                      <w:rFonts w:hint="default" w:ascii="宋体" w:hAnsi="宋体" w:eastAsia="宋体" w:cs="宋体"/>
                      <w:color w:val="626262"/>
                      <w:spacing w:val="-395"/>
                      <w:sz w:val="47"/>
                      <w:szCs w:val="47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Times New Roman" w:cs="Times New Roman"/>
          <w:color w:val="777777"/>
          <w:w w:val="112"/>
          <w:sz w:val="17"/>
          <w:szCs w:val="17"/>
        </w:rPr>
        <w:t xml:space="preserve">5  </w:t>
      </w:r>
      <w:r>
        <w:rPr>
          <w:rFonts w:hint="default" w:ascii="Times New Roman" w:hAnsi="Times New Roman" w:eastAsia="Times New Roman" w:cs="Times New Roman"/>
          <w:color w:val="777777"/>
          <w:spacing w:val="32"/>
          <w:w w:val="112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4"/>
          <w:sz w:val="19"/>
          <w:szCs w:val="19"/>
        </w:rPr>
        <w:t>Air</w:t>
      </w:r>
      <w:r>
        <w:rPr>
          <w:rFonts w:hint="default" w:ascii="Times New Roman" w:hAnsi="Times New Roman" w:eastAsia="Times New Roman" w:cs="Times New Roman"/>
          <w:color w:val="626262"/>
          <w:spacing w:val="15"/>
          <w:w w:val="94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3"/>
          <w:sz w:val="19"/>
          <w:szCs w:val="19"/>
        </w:rPr>
        <w:t>Compressor</w:t>
      </w:r>
      <w:r>
        <w:rPr>
          <w:rFonts w:hint="default" w:ascii="Times New Roman" w:hAnsi="Times New Roman" w:eastAsia="Times New Roman" w:cs="Times New Roman"/>
          <w:color w:val="626262"/>
          <w:w w:val="93"/>
          <w:sz w:val="19"/>
          <w:szCs w:val="19"/>
        </w:rPr>
        <w:tab/>
      </w:r>
      <w:r>
        <w:rPr>
          <w:rFonts w:hint="default" w:ascii="宋体" w:hAnsi="宋体" w:eastAsia="宋体" w:cs="宋体"/>
          <w:color w:val="4D4D4D"/>
          <w:spacing w:val="-120"/>
          <w:w w:val="31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4D4D4D"/>
          <w:spacing w:val="-120"/>
          <w:w w:val="314"/>
          <w:sz w:val="19"/>
          <w:szCs w:val="19"/>
        </w:rPr>
        <w:t>8</w:t>
      </w:r>
      <w:r>
        <w:rPr>
          <w:rFonts w:hint="default" w:ascii="Times New Roman" w:hAnsi="Times New Roman" w:eastAsia="Times New Roman" w:cs="Times New Roman"/>
          <w:color w:val="4D4D4D"/>
          <w:w w:val="314"/>
          <w:sz w:val="19"/>
          <w:szCs w:val="19"/>
        </w:rPr>
        <w:t xml:space="preserve">                   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>3</w:t>
      </w:r>
      <w:r>
        <w:rPr>
          <w:rFonts w:hint="default" w:ascii="Times New Roman" w:hAnsi="Times New Roman" w:eastAsia="Times New Roman" w:cs="Times New Roman"/>
          <w:color w:val="262626"/>
          <w:sz w:val="19"/>
          <w:szCs w:val="19"/>
        </w:rPr>
        <w:t xml:space="preserve">. </w:t>
      </w:r>
      <w:r>
        <w:rPr>
          <w:rFonts w:hint="default" w:ascii="Times New Roman" w:hAnsi="Times New Roman" w:eastAsia="Times New Roman" w:cs="Times New Roman"/>
          <w:color w:val="626262"/>
          <w:sz w:val="18"/>
          <w:szCs w:val="18"/>
        </w:rPr>
        <w:t xml:space="preserve">6  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>Power Distribution Equip</w:t>
      </w:r>
      <w:r>
        <w:rPr>
          <w:rFonts w:hint="default" w:ascii="Times New Roman" w:hAnsi="Times New Roman" w:eastAsia="Times New Roman" w:cs="Times New Roman"/>
          <w:color w:val="3D3D3D"/>
          <w:sz w:val="19"/>
          <w:szCs w:val="19"/>
        </w:rPr>
        <w:t>m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>ent</w:t>
      </w:r>
      <w:r>
        <w:rPr>
          <w:rFonts w:hint="default" w:ascii="Times New Roman" w:hAnsi="Times New Roman" w:eastAsia="Times New Roman" w:cs="Times New Roman"/>
          <w:color w:val="626262"/>
          <w:spacing w:val="-2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sz w:val="19"/>
          <w:szCs w:val="19"/>
        </w:rPr>
        <w:t>under</w:t>
      </w:r>
      <w:r>
        <w:rPr>
          <w:rFonts w:hint="default" w:ascii="Times New Roman" w:hAnsi="Times New Roman" w:eastAsia="Times New Roman" w:cs="Times New Roman"/>
          <w:color w:val="4D4D4D"/>
          <w:spacing w:val="-1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>lOkV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626262"/>
          <w:spacing w:val="-17"/>
          <w:w w:val="120"/>
          <w:sz w:val="19"/>
          <w:szCs w:val="19"/>
        </w:rPr>
        <w:t>10</w:t>
      </w:r>
    </w:p>
    <w:p>
      <w:pPr>
        <w:pStyle w:val="17"/>
        <w:numPr>
          <w:ilvl w:val="0"/>
          <w:numId w:val="1"/>
        </w:numPr>
        <w:tabs>
          <w:tab w:val="left" w:pos="886"/>
          <w:tab w:val="left" w:pos="6139"/>
        </w:tabs>
        <w:spacing w:before="0" w:after="0" w:line="254" w:lineRule="exact"/>
        <w:ind w:left="885" w:right="0" w:hanging="311"/>
        <w:jc w:val="left"/>
        <w:rPr>
          <w:rFonts w:hint="default" w:ascii="宋体" w:hAnsi="宋体" w:eastAsia="宋体" w:cs="宋体"/>
          <w:color w:val="777777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626262"/>
          <w:w w:val="114"/>
          <w:sz w:val="19"/>
          <w:szCs w:val="19"/>
        </w:rPr>
        <w:t>Constructi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 xml:space="preserve">  </w:t>
      </w:r>
      <w:r>
        <w:rPr>
          <w:rFonts w:hint="default" w:ascii="Times New Roman" w:hAnsi="Times New Roman" w:eastAsia="Times New Roman" w:cs="Times New Roman"/>
          <w:color w:val="626262"/>
          <w:spacing w:val="-1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0"/>
          <w:sz w:val="19"/>
          <w:szCs w:val="19"/>
        </w:rPr>
        <w:t>n</w:t>
      </w:r>
      <w:r>
        <w:rPr>
          <w:rFonts w:hint="default" w:ascii="Times New Roman" w:hAnsi="Times New Roman" w:eastAsia="Times New Roman" w:cs="Times New Roman"/>
          <w:color w:val="626262"/>
          <w:spacing w:val="2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7"/>
          <w:w w:val="110"/>
          <w:sz w:val="19"/>
          <w:szCs w:val="19"/>
        </w:rPr>
        <w:t>M</w:t>
      </w:r>
      <w:r>
        <w:rPr>
          <w:rFonts w:hint="default" w:ascii="Times New Roman" w:hAnsi="Times New Roman" w:eastAsia="Times New Roman" w:cs="Times New Roman"/>
          <w:color w:val="626262"/>
          <w:w w:val="110"/>
          <w:sz w:val="19"/>
          <w:szCs w:val="19"/>
        </w:rPr>
        <w:t>achiner</w:t>
      </w:r>
      <w:r>
        <w:rPr>
          <w:rFonts w:hint="default" w:ascii="Times New Roman" w:hAnsi="Times New Roman" w:eastAsia="Times New Roman" w:cs="Times New Roman"/>
          <w:color w:val="626262"/>
          <w:w w:val="111"/>
          <w:sz w:val="19"/>
          <w:szCs w:val="19"/>
        </w:rPr>
        <w:t>y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1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3"/>
          <w:sz w:val="19"/>
          <w:szCs w:val="19"/>
        </w:rPr>
        <w:t>Crane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 xml:space="preserve">   </w:t>
      </w:r>
      <w:r>
        <w:rPr>
          <w:rFonts w:hint="default" w:ascii="Times New Roman" w:hAnsi="Times New Roman" w:eastAsia="Times New Roman" w:cs="Times New Roman"/>
          <w:color w:val="626262"/>
          <w:spacing w:val="-18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imprint/>
          <w:color w:val="4D4D4D"/>
          <w:spacing w:val="-24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81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100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122"/>
          <w:w w:val="82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81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52"/>
          <w:w w:val="49"/>
          <w:sz w:val="24"/>
          <w:szCs w:val="24"/>
        </w:rPr>
        <w:t>·</w:t>
      </w:r>
      <w:r>
        <w:rPr>
          <w:rFonts w:hint="default" w:ascii="宋体" w:hAnsi="宋体" w:eastAsia="宋体" w:cs="宋体"/>
          <w:imprint/>
          <w:color w:val="4D4D4D"/>
          <w:spacing w:val="-24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161616"/>
          <w:spacing w:val="-90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122"/>
          <w:w w:val="82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81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imprint/>
          <w:color w:val="4D4D4D"/>
          <w:spacing w:val="-24"/>
          <w:w w:val="65"/>
          <w:sz w:val="24"/>
          <w:szCs w:val="24"/>
        </w:rPr>
        <w:t>··</w:t>
      </w:r>
      <w:r>
        <w:rPr>
          <w:rFonts w:hint="default" w:ascii="宋体" w:hAnsi="宋体" w:eastAsia="宋体" w:cs="宋体"/>
          <w:shadow w:val="0"/>
          <w:color w:val="4D4D4D"/>
          <w:spacing w:val="-122"/>
          <w:w w:val="82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D4D4D"/>
          <w:w w:val="106"/>
          <w:sz w:val="24"/>
          <w:szCs w:val="24"/>
        </w:rPr>
        <w:t>四</w:t>
      </w:r>
    </w:p>
    <w:p>
      <w:pPr>
        <w:pStyle w:val="17"/>
        <w:numPr>
          <w:ilvl w:val="0"/>
          <w:numId w:val="2"/>
        </w:numPr>
        <w:tabs>
          <w:tab w:val="left" w:pos="971"/>
        </w:tabs>
        <w:spacing w:before="0" w:after="0" w:line="314" w:lineRule="exact"/>
        <w:ind w:left="970" w:right="0" w:hanging="188"/>
        <w:jc w:val="left"/>
        <w:rPr>
          <w:rFonts w:hint="default" w:ascii="Times New Roman" w:hAnsi="Times New Roman" w:eastAsia="Times New Roman" w:cs="Times New Roman"/>
          <w:color w:val="626262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626262"/>
          <w:w w:val="131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 xml:space="preserve">  </w:t>
      </w:r>
      <w:r>
        <w:rPr>
          <w:rFonts w:hint="default" w:ascii="Times New Roman" w:hAnsi="Times New Roman" w:eastAsia="Times New Roman" w:cs="Times New Roman"/>
          <w:color w:val="626262"/>
          <w:spacing w:val="-1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3"/>
          <w:sz w:val="19"/>
          <w:szCs w:val="19"/>
        </w:rPr>
        <w:t>Ge</w:t>
      </w:r>
      <w:r>
        <w:rPr>
          <w:rFonts w:hint="default" w:ascii="Times New Roman" w:hAnsi="Times New Roman" w:eastAsia="Times New Roman" w:cs="Times New Roman"/>
          <w:color w:val="626262"/>
          <w:w w:val="94"/>
          <w:sz w:val="19"/>
          <w:szCs w:val="19"/>
        </w:rPr>
        <w:t>n</w:t>
      </w:r>
      <w:r>
        <w:rPr>
          <w:rFonts w:hint="default" w:ascii="Times New Roman" w:hAnsi="Times New Roman" w:eastAsia="Times New Roman" w:cs="Times New Roman"/>
          <w:color w:val="626262"/>
          <w:w w:val="93"/>
          <w:sz w:val="19"/>
          <w:szCs w:val="19"/>
        </w:rPr>
        <w:t>er</w:t>
      </w:r>
      <w:r>
        <w:rPr>
          <w:rFonts w:hint="default" w:ascii="Times New Roman" w:hAnsi="Times New Roman" w:eastAsia="Times New Roman" w:cs="Times New Roman"/>
          <w:color w:val="626262"/>
          <w:spacing w:val="13"/>
          <w:w w:val="93"/>
          <w:sz w:val="19"/>
          <w:szCs w:val="19"/>
        </w:rPr>
        <w:t>a</w:t>
      </w:r>
      <w:r>
        <w:rPr>
          <w:rFonts w:hint="default" w:ascii="Times New Roman" w:hAnsi="Times New Roman" w:eastAsia="Times New Roman" w:cs="Times New Roman"/>
          <w:color w:val="3D3D3D"/>
          <w:w w:val="84"/>
          <w:sz w:val="19"/>
          <w:szCs w:val="19"/>
        </w:rPr>
        <w:t>l</w:t>
      </w:r>
      <w:r>
        <w:rPr>
          <w:rFonts w:hint="default" w:ascii="Times New Roman" w:hAnsi="Times New Roman" w:eastAsia="Times New Roman" w:cs="Times New Roman"/>
          <w:color w:val="3D3D3D"/>
          <w:spacing w:val="11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3"/>
          <w:sz w:val="19"/>
          <w:szCs w:val="19"/>
        </w:rPr>
        <w:t>Re</w:t>
      </w:r>
      <w:r>
        <w:rPr>
          <w:rFonts w:hint="default" w:ascii="Times New Roman" w:hAnsi="Times New Roman" w:eastAsia="Times New Roman" w:cs="Times New Roman"/>
          <w:color w:val="626262"/>
          <w:w w:val="94"/>
          <w:sz w:val="19"/>
          <w:szCs w:val="19"/>
        </w:rPr>
        <w:t>q</w:t>
      </w:r>
      <w:r>
        <w:rPr>
          <w:rFonts w:hint="default" w:ascii="Times New Roman" w:hAnsi="Times New Roman" w:eastAsia="Times New Roman" w:cs="Times New Roman"/>
          <w:color w:val="626262"/>
          <w:w w:val="93"/>
          <w:sz w:val="19"/>
          <w:szCs w:val="19"/>
        </w:rPr>
        <w:t>uirements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 xml:space="preserve">  </w:t>
      </w:r>
      <w:r>
        <w:rPr>
          <w:rFonts w:hint="default" w:ascii="Times New Roman" w:hAnsi="Times New Roman" w:eastAsia="Times New Roman" w:cs="Times New Roman"/>
          <w:color w:val="626262"/>
          <w:spacing w:val="-1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62626"/>
          <w:spacing w:val="-3700"/>
          <w:w w:val="476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626262"/>
          <w:spacing w:val="-49"/>
          <w:w w:val="150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626262"/>
          <w:w w:val="112"/>
          <w:sz w:val="19"/>
          <w:szCs w:val="19"/>
        </w:rPr>
        <w:t>2</w:t>
      </w:r>
    </w:p>
    <w:p>
      <w:pPr>
        <w:pStyle w:val="17"/>
        <w:numPr>
          <w:ilvl w:val="1"/>
          <w:numId w:val="2"/>
        </w:numPr>
        <w:tabs>
          <w:tab w:val="left" w:pos="1226"/>
          <w:tab w:val="left" w:pos="3024"/>
        </w:tabs>
        <w:spacing w:before="0" w:after="0" w:line="309" w:lineRule="exact"/>
        <w:ind w:left="1225" w:right="0" w:hanging="443"/>
        <w:jc w:val="left"/>
        <w:rPr>
          <w:rFonts w:hint="default" w:ascii="Times New Roman" w:hAnsi="Times New Roman" w:eastAsia="Times New Roman" w:cs="Times New Roman"/>
          <w:color w:val="777777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777777"/>
          <w:w w:val="94"/>
          <w:sz w:val="19"/>
          <w:szCs w:val="19"/>
        </w:rPr>
        <w:t>Crawl</w:t>
      </w:r>
      <w:r>
        <w:rPr>
          <w:rFonts w:hint="default" w:ascii="Times New Roman" w:hAnsi="Times New Roman" w:eastAsia="Times New Roman" w:cs="Times New Roman"/>
          <w:color w:val="777777"/>
          <w:spacing w:val="7"/>
          <w:w w:val="94"/>
          <w:sz w:val="19"/>
          <w:szCs w:val="19"/>
        </w:rPr>
        <w:t>e</w:t>
      </w:r>
      <w:r>
        <w:rPr>
          <w:rFonts w:hint="default" w:ascii="Times New Roman" w:hAnsi="Times New Roman" w:eastAsia="Times New Roman" w:cs="Times New Roman"/>
          <w:color w:val="4D4D4D"/>
          <w:w w:val="102"/>
          <w:sz w:val="19"/>
          <w:szCs w:val="19"/>
        </w:rPr>
        <w:t>r</w:t>
      </w:r>
      <w:r>
        <w:rPr>
          <w:rFonts w:hint="default" w:ascii="Times New Roman" w:hAnsi="Times New Roman" w:eastAsia="Times New Roman" w:cs="Times New Roman"/>
          <w:color w:val="4D4D4D"/>
          <w:spacing w:val="9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3"/>
          <w:sz w:val="19"/>
          <w:szCs w:val="19"/>
        </w:rPr>
        <w:t>Crane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ab/>
      </w:r>
      <w:r>
        <w:rPr>
          <w:rFonts w:hint="default" w:ascii="宋体" w:hAnsi="宋体" w:eastAsia="宋体" w:cs="宋体"/>
          <w:color w:val="161616"/>
          <w:spacing w:val="-3645"/>
          <w:w w:val="476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4D4D4D"/>
          <w:spacing w:val="-40"/>
          <w:w w:val="131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4D4D4D"/>
          <w:w w:val="105"/>
          <w:sz w:val="19"/>
          <w:szCs w:val="19"/>
        </w:rPr>
        <w:t>6</w:t>
      </w:r>
    </w:p>
    <w:p>
      <w:pPr>
        <w:pStyle w:val="17"/>
        <w:numPr>
          <w:ilvl w:val="1"/>
          <w:numId w:val="2"/>
        </w:numPr>
        <w:tabs>
          <w:tab w:val="left" w:pos="1226"/>
          <w:tab w:val="left" w:pos="4602"/>
          <w:tab w:val="left" w:pos="5970"/>
        </w:tabs>
        <w:spacing w:before="0" w:after="0" w:line="309" w:lineRule="exact"/>
        <w:ind w:left="1225" w:right="0" w:hanging="443"/>
        <w:jc w:val="left"/>
        <w:rPr>
          <w:rFonts w:hint="default" w:ascii="Times New Roman" w:hAnsi="Times New Roman" w:eastAsia="Times New Roman" w:cs="Times New Roman"/>
          <w:color w:val="777777"/>
          <w:sz w:val="17"/>
          <w:szCs w:val="17"/>
        </w:rPr>
      </w:pPr>
      <w:r>
        <w:rPr>
          <w:rFonts w:ascii="Times New Roman" w:hAnsi="Times New Roman"/>
          <w:color w:val="777777"/>
          <w:w w:val="103"/>
          <w:sz w:val="19"/>
        </w:rPr>
        <w:t>3</w:t>
      </w:r>
      <w:r>
        <w:rPr>
          <w:rFonts w:ascii="Times New Roman" w:hAnsi="Times New Roman"/>
          <w:color w:val="777777"/>
          <w:sz w:val="19"/>
        </w:rPr>
        <w:t xml:space="preserve">   </w:t>
      </w:r>
      <w:r>
        <w:rPr>
          <w:rFonts w:ascii="Times New Roman" w:hAnsi="Times New Roman"/>
          <w:color w:val="777777"/>
          <w:spacing w:val="-24"/>
          <w:sz w:val="19"/>
        </w:rPr>
        <w:t xml:space="preserve"> </w:t>
      </w:r>
      <w:r>
        <w:rPr>
          <w:rFonts w:ascii="Times New Roman" w:hAnsi="Times New Roman"/>
          <w:color w:val="777777"/>
          <w:w w:val="98"/>
          <w:sz w:val="19"/>
        </w:rPr>
        <w:t>Truck</w:t>
      </w:r>
      <w:r>
        <w:rPr>
          <w:rFonts w:ascii="Times New Roman" w:hAnsi="Times New Roman"/>
          <w:color w:val="777777"/>
          <w:spacing w:val="22"/>
          <w:sz w:val="19"/>
        </w:rPr>
        <w:t xml:space="preserve"> </w:t>
      </w:r>
      <w:r>
        <w:rPr>
          <w:rFonts w:ascii="Times New Roman" w:hAnsi="Times New Roman"/>
          <w:color w:val="777777"/>
          <w:w w:val="93"/>
          <w:sz w:val="19"/>
        </w:rPr>
        <w:t>Cra</w:t>
      </w:r>
      <w:r>
        <w:rPr>
          <w:rFonts w:ascii="Times New Roman" w:hAnsi="Times New Roman"/>
          <w:color w:val="777777"/>
          <w:w w:val="94"/>
          <w:sz w:val="19"/>
        </w:rPr>
        <w:t>n</w:t>
      </w:r>
      <w:r>
        <w:rPr>
          <w:rFonts w:ascii="Times New Roman" w:hAnsi="Times New Roman"/>
          <w:color w:val="777777"/>
          <w:w w:val="93"/>
          <w:sz w:val="19"/>
        </w:rPr>
        <w:t>e</w:t>
      </w:r>
      <w:r>
        <w:rPr>
          <w:rFonts w:ascii="Times New Roman" w:hAnsi="Times New Roman"/>
          <w:color w:val="777777"/>
          <w:spacing w:val="7"/>
          <w:sz w:val="19"/>
        </w:rPr>
        <w:t xml:space="preserve"> </w:t>
      </w:r>
      <w:r>
        <w:rPr>
          <w:rFonts w:ascii="Times New Roman" w:hAnsi="Times New Roman"/>
          <w:color w:val="626262"/>
          <w:w w:val="92"/>
          <w:sz w:val="19"/>
        </w:rPr>
        <w:t>a</w:t>
      </w:r>
      <w:r>
        <w:rPr>
          <w:rFonts w:ascii="Times New Roman" w:hAnsi="Times New Roman"/>
          <w:color w:val="626262"/>
          <w:w w:val="93"/>
          <w:sz w:val="19"/>
        </w:rPr>
        <w:t>nd</w:t>
      </w:r>
      <w:r>
        <w:rPr>
          <w:rFonts w:ascii="Times New Roman" w:hAnsi="Times New Roman"/>
          <w:color w:val="626262"/>
          <w:spacing w:val="18"/>
          <w:sz w:val="19"/>
        </w:rPr>
        <w:t xml:space="preserve"> </w:t>
      </w:r>
      <w:r>
        <w:rPr>
          <w:rFonts w:ascii="Times New Roman" w:hAnsi="Times New Roman"/>
          <w:color w:val="626262"/>
          <w:w w:val="91"/>
          <w:sz w:val="19"/>
        </w:rPr>
        <w:t>Mobile</w:t>
      </w:r>
      <w:r>
        <w:rPr>
          <w:rFonts w:ascii="Times New Roman" w:hAnsi="Times New Roman"/>
          <w:color w:val="626262"/>
          <w:spacing w:val="14"/>
          <w:sz w:val="19"/>
        </w:rPr>
        <w:t xml:space="preserve"> </w:t>
      </w:r>
      <w:r>
        <w:rPr>
          <w:rFonts w:ascii="Times New Roman" w:hAnsi="Times New Roman"/>
          <w:color w:val="626262"/>
          <w:w w:val="95"/>
          <w:sz w:val="19"/>
        </w:rPr>
        <w:t>Crane</w:t>
      </w:r>
      <w:r>
        <w:rPr>
          <w:rFonts w:ascii="Times New Roman" w:hAnsi="Times New Roman"/>
          <w:color w:val="626262"/>
          <w:sz w:val="19"/>
        </w:rPr>
        <w:tab/>
      </w:r>
      <w:r>
        <w:rPr>
          <w:rFonts w:ascii="宋体" w:hAnsi="宋体"/>
          <w:imprint/>
          <w:color w:val="3D3D3D"/>
          <w:w w:val="82"/>
          <w:sz w:val="24"/>
        </w:rPr>
        <w:t>·</w:t>
      </w:r>
      <w:r>
        <w:rPr>
          <w:rFonts w:ascii="宋体" w:hAnsi="宋体"/>
          <w:shadow w:val="0"/>
          <w:color w:val="3D3D3D"/>
          <w:sz w:val="24"/>
        </w:rPr>
        <w:tab/>
      </w:r>
      <w:r>
        <w:rPr>
          <w:rFonts w:ascii="宋体" w:hAnsi="宋体"/>
          <w:shadow w:val="0"/>
          <w:color w:val="626262"/>
          <w:spacing w:val="13"/>
          <w:w w:val="65"/>
          <w:sz w:val="24"/>
        </w:rPr>
        <w:t>·</w:t>
      </w:r>
      <w:r>
        <w:rPr>
          <w:rFonts w:ascii="Times New Roman" w:hAnsi="Times New Roman"/>
          <w:shadow w:val="0"/>
          <w:color w:val="777777"/>
          <w:spacing w:val="-49"/>
          <w:w w:val="150"/>
          <w:sz w:val="19"/>
        </w:rPr>
        <w:t>1</w:t>
      </w:r>
      <w:r>
        <w:rPr>
          <w:rFonts w:ascii="Times New Roman" w:hAnsi="Times New Roman"/>
          <w:shadow w:val="0"/>
          <w:color w:val="777777"/>
          <w:w w:val="128"/>
          <w:sz w:val="19"/>
        </w:rPr>
        <w:t>8</w:t>
      </w:r>
    </w:p>
    <w:p>
      <w:pPr>
        <w:tabs>
          <w:tab w:val="left" w:pos="2979"/>
        </w:tabs>
        <w:spacing w:before="0" w:line="314" w:lineRule="exact"/>
        <w:ind w:left="782" w:right="3322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626262"/>
          <w:w w:val="107"/>
          <w:sz w:val="17"/>
          <w:szCs w:val="17"/>
        </w:rPr>
        <w:t>4.</w:t>
      </w:r>
      <w:r>
        <w:rPr>
          <w:rFonts w:hint="default" w:ascii="Times New Roman" w:hAnsi="Times New Roman" w:eastAsia="Times New Roman" w:cs="Times New Roman"/>
          <w:color w:val="626262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7"/>
          <w:sz w:val="17"/>
          <w:szCs w:val="17"/>
        </w:rPr>
        <w:t>4</w:t>
      </w:r>
      <w:r>
        <w:rPr>
          <w:rFonts w:hint="default" w:ascii="Times New Roman" w:hAnsi="Times New Roman" w:eastAsia="Times New Roman" w:cs="Times New Roman"/>
          <w:color w:val="626262"/>
          <w:sz w:val="17"/>
          <w:szCs w:val="17"/>
        </w:rPr>
        <w:t xml:space="preserve">   </w:t>
      </w:r>
      <w:r>
        <w:rPr>
          <w:rFonts w:hint="default" w:ascii="Times New Roman" w:hAnsi="Times New Roman" w:eastAsia="Times New Roman" w:cs="Times New Roman"/>
          <w:color w:val="626262"/>
          <w:spacing w:val="11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97"/>
          <w:sz w:val="19"/>
          <w:szCs w:val="19"/>
        </w:rPr>
        <w:t>T</w:t>
      </w:r>
      <w:r>
        <w:rPr>
          <w:rFonts w:hint="default" w:ascii="Times New Roman" w:hAnsi="Times New Roman" w:eastAsia="Times New Roman" w:cs="Times New Roman"/>
          <w:color w:val="4D4D4D"/>
          <w:w w:val="98"/>
          <w:sz w:val="19"/>
          <w:szCs w:val="19"/>
        </w:rPr>
        <w:t>o</w:t>
      </w:r>
      <w:r>
        <w:rPr>
          <w:rFonts w:hint="default" w:ascii="Times New Roman" w:hAnsi="Times New Roman" w:eastAsia="Times New Roman" w:cs="Times New Roman"/>
          <w:color w:val="4D4D4D"/>
          <w:w w:val="97"/>
          <w:sz w:val="19"/>
          <w:szCs w:val="19"/>
        </w:rPr>
        <w:t>wer</w:t>
      </w:r>
      <w:r>
        <w:rPr>
          <w:rFonts w:hint="default" w:ascii="Times New Roman" w:hAnsi="Times New Roman" w:eastAsia="Times New Roman" w:cs="Times New Roman"/>
          <w:color w:val="4D4D4D"/>
          <w:spacing w:val="14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777777"/>
          <w:w w:val="92"/>
          <w:sz w:val="19"/>
          <w:szCs w:val="19"/>
        </w:rPr>
        <w:t>Cr</w:t>
      </w:r>
      <w:r>
        <w:rPr>
          <w:rFonts w:hint="default" w:ascii="Times New Roman" w:hAnsi="Times New Roman" w:eastAsia="Times New Roman" w:cs="Times New Roman"/>
          <w:color w:val="777777"/>
          <w:spacing w:val="9"/>
          <w:w w:val="92"/>
          <w:sz w:val="19"/>
          <w:szCs w:val="19"/>
        </w:rPr>
        <w:t>a</w:t>
      </w:r>
      <w:r>
        <w:rPr>
          <w:rFonts w:hint="default" w:ascii="Times New Roman" w:hAnsi="Times New Roman" w:eastAsia="Times New Roman" w:cs="Times New Roman"/>
          <w:color w:val="4D4D4D"/>
          <w:spacing w:val="-11"/>
          <w:sz w:val="19"/>
          <w:szCs w:val="19"/>
        </w:rPr>
        <w:t>n</w:t>
      </w:r>
      <w:r>
        <w:rPr>
          <w:rFonts w:hint="default" w:ascii="宋体" w:hAnsi="宋体" w:eastAsia="宋体" w:cs="宋体"/>
          <w:color w:val="4D4D4D"/>
          <w:w w:val="48"/>
          <w:sz w:val="24"/>
          <w:szCs w:val="24"/>
        </w:rPr>
        <w:t>巳</w:t>
      </w:r>
      <w:r>
        <w:rPr>
          <w:rFonts w:hint="default" w:ascii="宋体" w:hAnsi="宋体" w:eastAsia="宋体" w:cs="宋体"/>
          <w:color w:val="4D4D4D"/>
          <w:sz w:val="24"/>
          <w:szCs w:val="24"/>
        </w:rPr>
        <w:tab/>
      </w:r>
      <w:r>
        <w:rPr>
          <w:rFonts w:hint="default" w:ascii="宋体" w:hAnsi="宋体" w:eastAsia="宋体" w:cs="宋体"/>
          <w:color w:val="3D3D3D"/>
          <w:spacing w:val="-3700"/>
          <w:w w:val="476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3D3D3D"/>
          <w:spacing w:val="-49"/>
          <w:w w:val="150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626262"/>
          <w:w w:val="105"/>
          <w:sz w:val="19"/>
          <w:szCs w:val="19"/>
        </w:rPr>
        <w:t>9</w:t>
      </w:r>
    </w:p>
    <w:p>
      <w:pPr>
        <w:tabs>
          <w:tab w:val="left" w:pos="2979"/>
        </w:tabs>
        <w:spacing w:before="0" w:line="304" w:lineRule="auto"/>
        <w:ind w:left="782" w:right="3322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777777"/>
          <w:w w:val="101"/>
          <w:sz w:val="18"/>
          <w:szCs w:val="18"/>
        </w:rPr>
        <w:t xml:space="preserve">4. </w:t>
      </w:r>
      <w:r>
        <w:rPr>
          <w:rFonts w:hint="default" w:ascii="Times New Roman" w:hAnsi="Times New Roman" w:eastAsia="Times New Roman" w:cs="Times New Roman"/>
          <w:color w:val="777777"/>
          <w:w w:val="107"/>
          <w:sz w:val="18"/>
          <w:szCs w:val="18"/>
        </w:rPr>
        <w:t xml:space="preserve">5   </w:t>
      </w:r>
      <w:r>
        <w:rPr>
          <w:rFonts w:hint="default" w:ascii="Times New Roman" w:hAnsi="Times New Roman" w:eastAsia="Times New Roman" w:cs="Times New Roman"/>
          <w:color w:val="626262"/>
          <w:w w:val="96"/>
          <w:sz w:val="19"/>
          <w:szCs w:val="19"/>
        </w:rPr>
        <w:t>Gin</w:t>
      </w:r>
      <w:r>
        <w:rPr>
          <w:rFonts w:hint="default" w:ascii="Times New Roman" w:hAnsi="Times New Roman" w:eastAsia="Times New Roman" w:cs="Times New Roman"/>
          <w:color w:val="626262"/>
          <w:spacing w:val="27"/>
          <w:w w:val="9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4"/>
          <w:sz w:val="19"/>
          <w:szCs w:val="19"/>
        </w:rPr>
        <w:t>Pole</w:t>
      </w:r>
      <w:r>
        <w:rPr>
          <w:rFonts w:hint="default" w:ascii="Times New Roman" w:hAnsi="Times New Roman" w:eastAsia="Times New Roman" w:cs="Times New Roman"/>
          <w:color w:val="626262"/>
          <w:spacing w:val="11"/>
          <w:w w:val="94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777777"/>
          <w:w w:val="92"/>
          <w:sz w:val="19"/>
          <w:szCs w:val="19"/>
        </w:rPr>
        <w:t>Derric</w:t>
      </w:r>
      <w:r>
        <w:rPr>
          <w:rFonts w:hint="default" w:ascii="Times New Roman" w:hAnsi="Times New Roman" w:eastAsia="Times New Roman" w:cs="Times New Roman"/>
          <w:color w:val="4D4D4D"/>
          <w:w w:val="92"/>
          <w:sz w:val="19"/>
          <w:szCs w:val="19"/>
        </w:rPr>
        <w:t>k</w:t>
      </w:r>
      <w:r>
        <w:rPr>
          <w:rFonts w:hint="default" w:ascii="Times New Roman" w:hAnsi="Times New Roman" w:eastAsia="Times New Roman" w:cs="Times New Roman"/>
          <w:color w:val="4D4D4D"/>
          <w:w w:val="92"/>
          <w:sz w:val="19"/>
          <w:szCs w:val="19"/>
        </w:rPr>
        <w:tab/>
      </w:r>
      <w:r>
        <w:rPr>
          <w:rFonts w:hint="default" w:ascii="宋体" w:hAnsi="宋体" w:eastAsia="宋体" w:cs="宋体"/>
          <w:color w:val="161616"/>
          <w:spacing w:val="-80"/>
          <w:w w:val="22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626262"/>
          <w:spacing w:val="-80"/>
          <w:w w:val="224"/>
          <w:sz w:val="19"/>
          <w:szCs w:val="19"/>
        </w:rPr>
        <w:t>26</w:t>
      </w:r>
      <w:r>
        <w:rPr>
          <w:rFonts w:hint="default" w:ascii="Times New Roman" w:hAnsi="Times New Roman" w:eastAsia="Times New Roman" w:cs="Times New Roman"/>
          <w:color w:val="626262"/>
          <w:w w:val="224"/>
          <w:sz w:val="19"/>
          <w:szCs w:val="19"/>
        </w:rPr>
        <w:t xml:space="preserve">                        </w:t>
      </w:r>
      <w:r>
        <w:rPr>
          <w:rFonts w:hint="default" w:ascii="Times New Roman" w:hAnsi="Times New Roman" w:eastAsia="Times New Roman" w:cs="Times New Roman"/>
          <w:color w:val="777777"/>
          <w:spacing w:val="6"/>
          <w:sz w:val="19"/>
          <w:szCs w:val="19"/>
        </w:rPr>
        <w:t>4</w:t>
      </w:r>
      <w:r>
        <w:rPr>
          <w:rFonts w:hint="default" w:ascii="Times New Roman" w:hAnsi="Times New Roman" w:eastAsia="Times New Roman" w:cs="Times New Roman"/>
          <w:color w:val="3D3D3D"/>
          <w:spacing w:val="6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34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777777"/>
          <w:sz w:val="18"/>
          <w:szCs w:val="18"/>
        </w:rPr>
        <w:t xml:space="preserve">6 </w:t>
      </w:r>
      <w:r>
        <w:rPr>
          <w:rFonts w:hint="default" w:ascii="Times New Roman" w:hAnsi="Times New Roman" w:eastAsia="Times New Roman" w:cs="Times New Roman"/>
          <w:color w:val="777777"/>
          <w:spacing w:val="3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3"/>
          <w:sz w:val="19"/>
          <w:szCs w:val="19"/>
        </w:rPr>
        <w:t>Portal</w:t>
      </w:r>
      <w:r>
        <w:rPr>
          <w:rFonts w:hint="default" w:ascii="Times New Roman" w:hAnsi="Times New Roman" w:eastAsia="Times New Roman" w:cs="Times New Roman"/>
          <w:color w:val="626262"/>
          <w:spacing w:val="-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777777"/>
          <w:sz w:val="19"/>
          <w:szCs w:val="19"/>
        </w:rPr>
        <w:t>Bridge</w:t>
      </w:r>
      <w:r>
        <w:rPr>
          <w:rFonts w:hint="default" w:ascii="Times New Roman" w:hAnsi="Times New Roman" w:eastAsia="Times New Roman" w:cs="Times New Roman"/>
          <w:color w:val="777777"/>
          <w:spacing w:val="-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>Cranes</w:t>
      </w:r>
      <w:r>
        <w:rPr>
          <w:rFonts w:hint="default" w:ascii="Times New Roman" w:hAnsi="Times New Roman" w:eastAsia="Times New Roman" w:cs="Times New Roman"/>
          <w:color w:val="626262"/>
          <w:spacing w:val="-2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777777"/>
          <w:sz w:val="19"/>
          <w:szCs w:val="19"/>
        </w:rPr>
        <w:t>overhead</w:t>
      </w:r>
      <w:r>
        <w:rPr>
          <w:rFonts w:hint="default" w:ascii="Times New Roman" w:hAnsi="Times New Roman" w:eastAsia="Times New Roman" w:cs="Times New Roman"/>
          <w:color w:val="777777"/>
          <w:spacing w:val="-4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>Travelling</w:t>
      </w:r>
      <w:r>
        <w:rPr>
          <w:rFonts w:hint="default" w:ascii="Times New Roman" w:hAnsi="Times New Roman" w:eastAsia="Times New Roman" w:cs="Times New Roman"/>
          <w:color w:val="626262"/>
          <w:spacing w:val="-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777777"/>
          <w:sz w:val="19"/>
          <w:szCs w:val="19"/>
        </w:rPr>
        <w:t>Cranes</w:t>
      </w:r>
      <w:r>
        <w:rPr>
          <w:rFonts w:hint="default" w:ascii="Times New Roman" w:hAnsi="Times New Roman" w:eastAsia="Times New Roman" w:cs="Times New Roman"/>
          <w:color w:val="777777"/>
          <w:spacing w:val="-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>and</w:t>
      </w:r>
    </w:p>
    <w:p>
      <w:pPr>
        <w:tabs>
          <w:tab w:val="left" w:pos="3357"/>
        </w:tabs>
        <w:spacing w:before="0" w:line="254" w:lineRule="exact"/>
        <w:ind w:left="1234" w:right="3322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626262"/>
          <w:spacing w:val="-7"/>
          <w:w w:val="102"/>
          <w:sz w:val="19"/>
          <w:szCs w:val="19"/>
        </w:rPr>
        <w:t>E</w:t>
      </w:r>
      <w:r>
        <w:rPr>
          <w:rFonts w:hint="default" w:ascii="Times New Roman" w:hAnsi="Times New Roman" w:eastAsia="Times New Roman" w:cs="Times New Roman"/>
          <w:color w:val="3D3D3D"/>
          <w:spacing w:val="2"/>
          <w:w w:val="84"/>
          <w:sz w:val="19"/>
          <w:szCs w:val="19"/>
        </w:rPr>
        <w:t>l</w:t>
      </w:r>
      <w:r>
        <w:rPr>
          <w:rFonts w:hint="default" w:ascii="Times New Roman" w:hAnsi="Times New Roman" w:eastAsia="Times New Roman" w:cs="Times New Roman"/>
          <w:color w:val="626262"/>
          <w:w w:val="98"/>
          <w:sz w:val="19"/>
          <w:szCs w:val="19"/>
        </w:rPr>
        <w:t>ec</w:t>
      </w:r>
      <w:r>
        <w:rPr>
          <w:rFonts w:hint="default" w:ascii="Times New Roman" w:hAnsi="Times New Roman" w:eastAsia="Times New Roman" w:cs="Times New Roman"/>
          <w:color w:val="626262"/>
          <w:spacing w:val="-2"/>
          <w:w w:val="98"/>
          <w:sz w:val="19"/>
          <w:szCs w:val="19"/>
        </w:rPr>
        <w:t>t</w:t>
      </w:r>
      <w:r>
        <w:rPr>
          <w:rFonts w:hint="default" w:ascii="Times New Roman" w:hAnsi="Times New Roman" w:eastAsia="Times New Roman" w:cs="Times New Roman"/>
          <w:color w:val="3D3D3D"/>
          <w:w w:val="91"/>
          <w:sz w:val="19"/>
          <w:szCs w:val="19"/>
        </w:rPr>
        <w:t>r</w:t>
      </w:r>
      <w:r>
        <w:rPr>
          <w:rFonts w:hint="default" w:ascii="Times New Roman" w:hAnsi="Times New Roman" w:eastAsia="Times New Roman" w:cs="Times New Roman"/>
          <w:color w:val="3D3D3D"/>
          <w:spacing w:val="6"/>
          <w:w w:val="91"/>
          <w:sz w:val="19"/>
          <w:szCs w:val="19"/>
        </w:rPr>
        <w:t>i</w:t>
      </w:r>
      <w:r>
        <w:rPr>
          <w:rFonts w:hint="default" w:ascii="Times New Roman" w:hAnsi="Times New Roman" w:eastAsia="Times New Roman" w:cs="Times New Roman"/>
          <w:color w:val="626262"/>
          <w:w w:val="89"/>
          <w:sz w:val="19"/>
          <w:szCs w:val="19"/>
        </w:rPr>
        <w:t>c</w:t>
      </w:r>
      <w:r>
        <w:rPr>
          <w:rFonts w:hint="default" w:ascii="Times New Roman" w:hAnsi="Times New Roman" w:eastAsia="Times New Roman" w:cs="Times New Roman"/>
          <w:color w:val="626262"/>
          <w:spacing w:val="1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4"/>
          <w:sz w:val="19"/>
          <w:szCs w:val="19"/>
        </w:rPr>
        <w:t>H</w:t>
      </w:r>
      <w:r>
        <w:rPr>
          <w:rFonts w:hint="default" w:ascii="Times New Roman" w:hAnsi="Times New Roman" w:eastAsia="Times New Roman" w:cs="Times New Roman"/>
          <w:color w:val="626262"/>
          <w:w w:val="95"/>
          <w:sz w:val="19"/>
          <w:szCs w:val="19"/>
        </w:rPr>
        <w:t>o</w:t>
      </w:r>
      <w:r>
        <w:rPr>
          <w:rFonts w:hint="default" w:ascii="Times New Roman" w:hAnsi="Times New Roman" w:eastAsia="Times New Roman" w:cs="Times New Roman"/>
          <w:color w:val="626262"/>
          <w:w w:val="94"/>
          <w:sz w:val="19"/>
          <w:szCs w:val="19"/>
        </w:rPr>
        <w:t>i</w:t>
      </w:r>
      <w:r>
        <w:rPr>
          <w:rFonts w:hint="default" w:ascii="Times New Roman" w:hAnsi="Times New Roman" w:eastAsia="Times New Roman" w:cs="Times New Roman"/>
          <w:color w:val="626262"/>
          <w:spacing w:val="8"/>
          <w:w w:val="94"/>
          <w:sz w:val="19"/>
          <w:szCs w:val="19"/>
        </w:rPr>
        <w:t>s</w:t>
      </w:r>
      <w:r>
        <w:rPr>
          <w:rFonts w:hint="default" w:ascii="Times New Roman" w:hAnsi="Times New Roman" w:eastAsia="Times New Roman" w:cs="Times New Roman"/>
          <w:color w:val="3D3D3D"/>
          <w:spacing w:val="-1"/>
          <w:w w:val="107"/>
          <w:sz w:val="19"/>
          <w:szCs w:val="19"/>
        </w:rPr>
        <w:t>t</w:t>
      </w:r>
      <w:r>
        <w:rPr>
          <w:rFonts w:hint="default" w:ascii="Times New Roman" w:hAnsi="Times New Roman" w:eastAsia="Times New Roman" w:cs="Times New Roman"/>
          <w:color w:val="626262"/>
          <w:w w:val="127"/>
          <w:sz w:val="19"/>
          <w:szCs w:val="19"/>
        </w:rPr>
        <w:t>s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ab/>
      </w:r>
      <w:r>
        <w:rPr>
          <w:rFonts w:hint="default" w:ascii="宋体" w:hAnsi="宋体" w:eastAsia="宋体" w:cs="宋体"/>
          <w:color w:val="4D4D4D"/>
          <w:spacing w:val="-3271"/>
          <w:w w:val="451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4D4D4D"/>
          <w:w w:val="104"/>
          <w:sz w:val="19"/>
          <w:szCs w:val="19"/>
        </w:rPr>
        <w:t>27</w:t>
      </w:r>
    </w:p>
    <w:p>
      <w:pPr>
        <w:tabs>
          <w:tab w:val="left" w:pos="2934"/>
        </w:tabs>
        <w:spacing w:before="0" w:line="318" w:lineRule="exact"/>
        <w:ind w:left="782" w:right="3322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777777"/>
          <w:w w:val="107"/>
          <w:sz w:val="17"/>
          <w:szCs w:val="17"/>
        </w:rPr>
        <w:t>4.</w:t>
      </w:r>
      <w:r>
        <w:rPr>
          <w:rFonts w:hint="default" w:ascii="Times New Roman" w:hAnsi="Times New Roman" w:eastAsia="Times New Roman" w:cs="Times New Roman"/>
          <w:color w:val="777777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777777"/>
          <w:w w:val="104"/>
          <w:sz w:val="17"/>
          <w:szCs w:val="17"/>
        </w:rPr>
        <w:t>7</w:t>
      </w:r>
      <w:r>
        <w:rPr>
          <w:rFonts w:hint="default" w:ascii="Times New Roman" w:hAnsi="Times New Roman" w:eastAsia="Times New Roman" w:cs="Times New Roman"/>
          <w:color w:val="777777"/>
          <w:sz w:val="17"/>
          <w:szCs w:val="17"/>
        </w:rPr>
        <w:t xml:space="preserve">   </w:t>
      </w:r>
      <w:r>
        <w:rPr>
          <w:rFonts w:hint="default" w:ascii="Times New Roman" w:hAnsi="Times New Roman" w:eastAsia="Times New Roman" w:cs="Times New Roman"/>
          <w:color w:val="777777"/>
          <w:spacing w:val="5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2"/>
          <w:sz w:val="19"/>
          <w:szCs w:val="19"/>
        </w:rPr>
        <w:t>Wi</w:t>
      </w:r>
      <w:r>
        <w:rPr>
          <w:rFonts w:hint="default" w:ascii="Times New Roman" w:hAnsi="Times New Roman" w:eastAsia="Times New Roman" w:cs="Times New Roman"/>
          <w:color w:val="626262"/>
          <w:w w:val="93"/>
          <w:sz w:val="19"/>
          <w:szCs w:val="19"/>
        </w:rPr>
        <w:t>nd</w:t>
      </w:r>
      <w:r>
        <w:rPr>
          <w:rFonts w:hint="default" w:ascii="Times New Roman" w:hAnsi="Times New Roman" w:eastAsia="Times New Roman" w:cs="Times New Roman"/>
          <w:color w:val="626262"/>
          <w:w w:val="92"/>
          <w:sz w:val="19"/>
          <w:szCs w:val="19"/>
        </w:rPr>
        <w:t>i</w:t>
      </w:r>
      <w:r>
        <w:rPr>
          <w:rFonts w:hint="default" w:ascii="Times New Roman" w:hAnsi="Times New Roman" w:eastAsia="Times New Roman" w:cs="Times New Roman"/>
          <w:color w:val="626262"/>
          <w:w w:val="93"/>
          <w:sz w:val="19"/>
          <w:szCs w:val="19"/>
        </w:rPr>
        <w:t>ng</w:t>
      </w:r>
      <w:r>
        <w:rPr>
          <w:rFonts w:hint="default" w:ascii="Times New Roman" w:hAnsi="Times New Roman" w:eastAsia="Times New Roman" w:cs="Times New Roman"/>
          <w:color w:val="626262"/>
          <w:spacing w:val="2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777777"/>
          <w:w w:val="92"/>
          <w:sz w:val="19"/>
          <w:szCs w:val="19"/>
        </w:rPr>
        <w:t>En</w:t>
      </w:r>
      <w:r>
        <w:rPr>
          <w:rFonts w:hint="default" w:ascii="Times New Roman" w:hAnsi="Times New Roman" w:eastAsia="Times New Roman" w:cs="Times New Roman"/>
          <w:color w:val="777777"/>
          <w:w w:val="93"/>
          <w:sz w:val="19"/>
          <w:szCs w:val="19"/>
        </w:rPr>
        <w:t>g</w:t>
      </w:r>
      <w:r>
        <w:rPr>
          <w:rFonts w:hint="default" w:ascii="Times New Roman" w:hAnsi="Times New Roman" w:eastAsia="Times New Roman" w:cs="Times New Roman"/>
          <w:color w:val="777777"/>
          <w:w w:val="92"/>
          <w:sz w:val="19"/>
          <w:szCs w:val="19"/>
        </w:rPr>
        <w:t>i</w:t>
      </w:r>
      <w:r>
        <w:rPr>
          <w:rFonts w:hint="default" w:ascii="Times New Roman" w:hAnsi="Times New Roman" w:eastAsia="Times New Roman" w:cs="Times New Roman"/>
          <w:color w:val="777777"/>
          <w:w w:val="93"/>
          <w:sz w:val="19"/>
          <w:szCs w:val="19"/>
        </w:rPr>
        <w:t>n</w:t>
      </w:r>
      <w:r>
        <w:rPr>
          <w:rFonts w:hint="default" w:ascii="Times New Roman" w:hAnsi="Times New Roman" w:eastAsia="Times New Roman" w:cs="Times New Roman"/>
          <w:color w:val="777777"/>
          <w:w w:val="92"/>
          <w:sz w:val="19"/>
          <w:szCs w:val="19"/>
        </w:rPr>
        <w:t>e</w:t>
      </w:r>
      <w:r>
        <w:rPr>
          <w:rFonts w:hint="default" w:ascii="Times New Roman" w:hAnsi="Times New Roman" w:eastAsia="Times New Roman" w:cs="Times New Roman"/>
          <w:color w:val="777777"/>
          <w:sz w:val="19"/>
          <w:szCs w:val="19"/>
        </w:rPr>
        <w:tab/>
      </w:r>
      <w:r>
        <w:rPr>
          <w:rFonts w:hint="default" w:ascii="宋体" w:hAnsi="宋体" w:eastAsia="宋体" w:cs="宋体"/>
          <w:color w:val="626262"/>
          <w:spacing w:val="-3754"/>
          <w:w w:val="476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626262"/>
          <w:w w:val="104"/>
          <w:sz w:val="19"/>
          <w:szCs w:val="19"/>
        </w:rPr>
        <w:t>29</w:t>
      </w:r>
    </w:p>
    <w:p>
      <w:pPr>
        <w:tabs>
          <w:tab w:val="left" w:pos="6130"/>
        </w:tabs>
        <w:spacing w:before="95" w:line="209" w:lineRule="exact"/>
        <w:ind w:left="782" w:right="153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ascii="Times New Roman"/>
          <w:color w:val="626262"/>
          <w:sz w:val="19"/>
        </w:rPr>
        <w:t xml:space="preserve">4. </w:t>
      </w:r>
      <w:r>
        <w:rPr>
          <w:rFonts w:ascii="Times New Roman"/>
          <w:color w:val="626262"/>
          <w:sz w:val="18"/>
        </w:rPr>
        <w:t xml:space="preserve">8   </w:t>
      </w:r>
      <w:r>
        <w:rPr>
          <w:rFonts w:ascii="Times New Roman"/>
          <w:color w:val="626262"/>
          <w:sz w:val="19"/>
        </w:rPr>
        <w:t>Derrick and</w:t>
      </w:r>
      <w:r>
        <w:rPr>
          <w:rFonts w:ascii="Times New Roman"/>
          <w:color w:val="626262"/>
          <w:spacing w:val="-3"/>
          <w:sz w:val="19"/>
        </w:rPr>
        <w:t xml:space="preserve"> </w:t>
      </w:r>
      <w:r>
        <w:rPr>
          <w:rFonts w:ascii="Times New Roman"/>
          <w:color w:val="626262"/>
          <w:sz w:val="19"/>
        </w:rPr>
        <w:t>Gantry</w:t>
      </w:r>
      <w:r>
        <w:rPr>
          <w:rFonts w:ascii="Times New Roman"/>
          <w:color w:val="626262"/>
          <w:spacing w:val="7"/>
          <w:sz w:val="19"/>
        </w:rPr>
        <w:t xml:space="preserve"> </w:t>
      </w:r>
      <w:r>
        <w:rPr>
          <w:rFonts w:ascii="Times New Roman"/>
          <w:color w:val="626262"/>
          <w:sz w:val="19"/>
        </w:rPr>
        <w:t>Hoists</w:t>
      </w:r>
      <w:r>
        <w:rPr>
          <w:rFonts w:ascii="Times New Roman"/>
          <w:color w:val="626262"/>
          <w:sz w:val="19"/>
        </w:rPr>
        <w:tab/>
      </w:r>
      <w:r>
        <w:rPr>
          <w:rFonts w:ascii="Times New Roman"/>
          <w:color w:val="626262"/>
          <w:sz w:val="19"/>
        </w:rPr>
        <w:t>30</w:t>
      </w:r>
    </w:p>
    <w:p>
      <w:pPr>
        <w:pStyle w:val="17"/>
        <w:numPr>
          <w:ilvl w:val="0"/>
          <w:numId w:val="3"/>
        </w:numPr>
        <w:tabs>
          <w:tab w:val="left" w:pos="962"/>
          <w:tab w:val="left" w:pos="2969"/>
          <w:tab w:val="left" w:leader="dot" w:pos="6130"/>
        </w:tabs>
        <w:spacing w:before="45" w:after="0" w:line="296" w:lineRule="exact"/>
        <w:ind w:left="583" w:right="2191" w:firstLine="199"/>
        <w:jc w:val="left"/>
        <w:rPr>
          <w:rFonts w:hint="default" w:ascii="Times New Roman" w:hAnsi="Times New Roman" w:eastAsia="Times New Roman" w:cs="Times New Roman"/>
          <w:color w:val="777777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626262"/>
          <w:w w:val="104"/>
          <w:sz w:val="17"/>
          <w:szCs w:val="17"/>
        </w:rPr>
        <w:t>9</w:t>
      </w:r>
      <w:r>
        <w:rPr>
          <w:rFonts w:hint="default" w:ascii="Times New Roman" w:hAnsi="Times New Roman" w:eastAsia="Times New Roman" w:cs="Times New Roman"/>
          <w:color w:val="626262"/>
          <w:sz w:val="17"/>
          <w:szCs w:val="17"/>
        </w:rPr>
        <w:t xml:space="preserve">   </w:t>
      </w:r>
      <w:r>
        <w:rPr>
          <w:rFonts w:hint="default" w:ascii="Times New Roman" w:hAnsi="Times New Roman" w:eastAsia="Times New Roman" w:cs="Times New Roman"/>
          <w:color w:val="626262"/>
          <w:spacing w:val="15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85"/>
          <w:sz w:val="19"/>
          <w:szCs w:val="19"/>
        </w:rPr>
        <w:t>Bu</w:t>
      </w:r>
      <w:r>
        <w:rPr>
          <w:rFonts w:hint="default" w:ascii="Times New Roman" w:hAnsi="Times New Roman" w:eastAsia="Times New Roman" w:cs="Times New Roman"/>
          <w:color w:val="626262"/>
          <w:spacing w:val="9"/>
          <w:w w:val="85"/>
          <w:sz w:val="19"/>
          <w:szCs w:val="19"/>
        </w:rPr>
        <w:t>i</w:t>
      </w:r>
      <w:r>
        <w:rPr>
          <w:rFonts w:hint="default" w:ascii="Times New Roman" w:hAnsi="Times New Roman" w:eastAsia="Times New Roman" w:cs="Times New Roman"/>
          <w:color w:val="3D3D3D"/>
          <w:spacing w:val="2"/>
          <w:w w:val="84"/>
          <w:sz w:val="19"/>
          <w:szCs w:val="19"/>
        </w:rPr>
        <w:t>l</w:t>
      </w:r>
      <w:r>
        <w:rPr>
          <w:rFonts w:hint="default" w:ascii="Times New Roman" w:hAnsi="Times New Roman" w:eastAsia="Times New Roman" w:cs="Times New Roman"/>
          <w:color w:val="626262"/>
          <w:w w:val="96"/>
          <w:sz w:val="19"/>
          <w:szCs w:val="19"/>
        </w:rPr>
        <w:t>de</w:t>
      </w:r>
      <w:r>
        <w:rPr>
          <w:rFonts w:hint="default" w:ascii="Times New Roman" w:hAnsi="Times New Roman" w:eastAsia="Times New Roman" w:cs="Times New Roman"/>
          <w:color w:val="626262"/>
          <w:spacing w:val="10"/>
          <w:w w:val="96"/>
          <w:sz w:val="19"/>
          <w:szCs w:val="19"/>
        </w:rPr>
        <w:t>r</w:t>
      </w:r>
      <w:r>
        <w:rPr>
          <w:rFonts w:hint="default" w:ascii="宋体" w:hAnsi="宋体" w:eastAsia="宋体" w:cs="宋体"/>
          <w:color w:val="626262"/>
          <w:spacing w:val="10"/>
          <w:w w:val="26"/>
          <w:sz w:val="25"/>
          <w:szCs w:val="25"/>
        </w:rPr>
        <w:t>’</w:t>
      </w:r>
      <w:r>
        <w:rPr>
          <w:rFonts w:hint="default" w:ascii="Times New Roman" w:hAnsi="Times New Roman" w:eastAsia="Times New Roman" w:cs="Times New Roman"/>
          <w:color w:val="626262"/>
          <w:w w:val="127"/>
          <w:sz w:val="19"/>
          <w:szCs w:val="19"/>
        </w:rPr>
        <w:t>s</w:t>
      </w:r>
      <w:r>
        <w:rPr>
          <w:rFonts w:hint="default" w:ascii="Times New Roman" w:hAnsi="Times New Roman" w:eastAsia="Times New Roman" w:cs="Times New Roman"/>
          <w:color w:val="626262"/>
          <w:spacing w:val="-1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8"/>
          <w:sz w:val="19"/>
          <w:szCs w:val="19"/>
        </w:rPr>
        <w:t>Hoists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ab/>
      </w:r>
      <w:r>
        <w:rPr>
          <w:rFonts w:hint="default" w:ascii="宋体" w:hAnsi="宋体" w:eastAsia="宋体" w:cs="宋体"/>
          <w:color w:val="3D3D3D"/>
          <w:spacing w:val="-3700"/>
          <w:w w:val="476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626262"/>
          <w:w w:val="116"/>
          <w:sz w:val="19"/>
          <w:szCs w:val="19"/>
        </w:rPr>
        <w:t xml:space="preserve">31 </w:t>
      </w:r>
      <w:r>
        <w:rPr>
          <w:rFonts w:hint="default" w:ascii="Times New Roman" w:hAnsi="Times New Roman" w:eastAsia="Times New Roman" w:cs="Times New Roman"/>
          <w:color w:val="777777"/>
          <w:w w:val="114"/>
          <w:sz w:val="19"/>
          <w:szCs w:val="19"/>
        </w:rPr>
        <w:t xml:space="preserve">                                                        5</w:t>
      </w:r>
      <w:r>
        <w:rPr>
          <w:rFonts w:hint="default" w:ascii="Times New Roman" w:hAnsi="Times New Roman" w:eastAsia="Times New Roman" w:cs="Times New Roman"/>
          <w:color w:val="777777"/>
          <w:sz w:val="19"/>
          <w:szCs w:val="19"/>
        </w:rPr>
        <w:t xml:space="preserve">   </w:t>
      </w:r>
      <w:r>
        <w:rPr>
          <w:rFonts w:hint="default" w:ascii="Times New Roman" w:hAnsi="Times New Roman" w:eastAsia="Times New Roman" w:cs="Times New Roman"/>
          <w:color w:val="777777"/>
          <w:spacing w:val="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4"/>
          <w:sz w:val="19"/>
          <w:szCs w:val="19"/>
        </w:rPr>
        <w:t>Earthmoving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19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0"/>
          <w:sz w:val="19"/>
          <w:szCs w:val="19"/>
        </w:rPr>
        <w:t>Machinery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 xml:space="preserve">  </w:t>
      </w:r>
      <w:r>
        <w:rPr>
          <w:rFonts w:hint="default" w:ascii="Times New Roman" w:hAnsi="Times New Roman" w:eastAsia="Times New Roman" w:cs="Times New Roman"/>
          <w:color w:val="626262"/>
          <w:spacing w:val="1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89"/>
          <w:sz w:val="19"/>
          <w:szCs w:val="19"/>
        </w:rPr>
        <w:t>•</w:t>
      </w:r>
      <w:r>
        <w:rPr>
          <w:rFonts w:hint="default" w:ascii="Times New Roman" w:hAnsi="Times New Roman" w:eastAsia="Times New Roman" w:cs="Times New Roman"/>
          <w:color w:val="3D3D3D"/>
          <w:spacing w:val="12"/>
          <w:w w:val="89"/>
          <w:sz w:val="19"/>
          <w:szCs w:val="19"/>
        </w:rPr>
        <w:t>•</w:t>
      </w:r>
      <w:r>
        <w:rPr>
          <w:rFonts w:hint="default" w:ascii="Times New Roman" w:hAnsi="Times New Roman" w:eastAsia="Times New Roman" w:cs="Times New Roman"/>
          <w:color w:val="161616"/>
          <w:spacing w:val="-46"/>
          <w:w w:val="190"/>
          <w:sz w:val="19"/>
          <w:szCs w:val="19"/>
        </w:rPr>
        <w:t>·</w:t>
      </w:r>
      <w:r>
        <w:rPr>
          <w:rFonts w:hint="default" w:ascii="Times New Roman" w:hAnsi="Times New Roman" w:eastAsia="Times New Roman" w:cs="Times New Roman"/>
          <w:color w:val="4D4D4D"/>
          <w:spacing w:val="-55"/>
          <w:w w:val="190"/>
          <w:sz w:val="19"/>
          <w:szCs w:val="19"/>
        </w:rPr>
        <w:t>·</w:t>
      </w:r>
      <w:r>
        <w:rPr>
          <w:rFonts w:hint="default" w:ascii="Times New Roman" w:hAnsi="Times New Roman" w:eastAsia="Times New Roman" w:cs="Times New Roman"/>
          <w:color w:val="4D4D4D"/>
          <w:spacing w:val="13"/>
          <w:w w:val="78"/>
          <w:sz w:val="19"/>
          <w:szCs w:val="19"/>
        </w:rPr>
        <w:t>•</w:t>
      </w:r>
      <w:r>
        <w:rPr>
          <w:rFonts w:hint="default" w:ascii="Times New Roman" w:hAnsi="Times New Roman" w:eastAsia="Times New Roman" w:cs="Times New Roman"/>
          <w:color w:val="3D3D3D"/>
          <w:spacing w:val="-55"/>
          <w:w w:val="190"/>
          <w:sz w:val="19"/>
          <w:szCs w:val="19"/>
        </w:rPr>
        <w:t>·</w:t>
      </w:r>
      <w:r>
        <w:rPr>
          <w:rFonts w:hint="default" w:ascii="Times New Roman" w:hAnsi="Times New Roman" w:eastAsia="Times New Roman" w:cs="Times New Roman"/>
          <w:color w:val="4D4D4D"/>
          <w:spacing w:val="-55"/>
          <w:w w:val="190"/>
          <w:sz w:val="19"/>
          <w:szCs w:val="19"/>
        </w:rPr>
        <w:t>···</w:t>
      </w:r>
      <w:r>
        <w:rPr>
          <w:rFonts w:hint="default" w:ascii="Times New Roman" w:hAnsi="Times New Roman" w:eastAsia="Times New Roman" w:cs="Times New Roman"/>
          <w:color w:val="4D4D4D"/>
          <w:spacing w:val="13"/>
          <w:w w:val="78"/>
          <w:sz w:val="19"/>
          <w:szCs w:val="19"/>
        </w:rPr>
        <w:t>•</w:t>
      </w:r>
      <w:r>
        <w:rPr>
          <w:rFonts w:hint="default" w:ascii="Times New Roman" w:hAnsi="Times New Roman" w:eastAsia="Times New Roman" w:cs="Times New Roman"/>
          <w:color w:val="3D3D3D"/>
          <w:spacing w:val="-46"/>
          <w:w w:val="190"/>
          <w:sz w:val="19"/>
          <w:szCs w:val="19"/>
        </w:rPr>
        <w:t>·</w:t>
      </w:r>
      <w:r>
        <w:rPr>
          <w:rFonts w:hint="default" w:ascii="Times New Roman" w:hAnsi="Times New Roman" w:eastAsia="Times New Roman" w:cs="Times New Roman"/>
          <w:color w:val="4D4D4D"/>
          <w:spacing w:val="-55"/>
          <w:w w:val="190"/>
          <w:sz w:val="19"/>
          <w:szCs w:val="19"/>
        </w:rPr>
        <w:t>·</w:t>
      </w:r>
      <w:r>
        <w:rPr>
          <w:rFonts w:hint="default" w:ascii="Times New Roman" w:hAnsi="Times New Roman" w:eastAsia="Times New Roman" w:cs="Times New Roman"/>
          <w:color w:val="262626"/>
          <w:spacing w:val="-55"/>
          <w:w w:val="190"/>
          <w:sz w:val="19"/>
          <w:szCs w:val="19"/>
        </w:rPr>
        <w:t>··</w:t>
      </w:r>
      <w:r>
        <w:rPr>
          <w:rFonts w:hint="default" w:ascii="Times New Roman" w:hAnsi="Times New Roman" w:eastAsia="Times New Roman" w:cs="Times New Roman"/>
          <w:color w:val="4D4D4D"/>
          <w:spacing w:val="9"/>
          <w:w w:val="98"/>
          <w:sz w:val="19"/>
          <w:szCs w:val="19"/>
        </w:rPr>
        <w:t>•</w:t>
      </w:r>
      <w:r>
        <w:rPr>
          <w:rFonts w:hint="default" w:ascii="Times New Roman" w:hAnsi="Times New Roman" w:eastAsia="Times New Roman" w:cs="Times New Roman"/>
          <w:color w:val="262626"/>
          <w:spacing w:val="-55"/>
          <w:w w:val="190"/>
          <w:sz w:val="19"/>
          <w:szCs w:val="19"/>
        </w:rPr>
        <w:t>·</w:t>
      </w:r>
      <w:r>
        <w:rPr>
          <w:rFonts w:hint="default" w:ascii="宋体" w:hAnsi="宋体" w:eastAsia="宋体" w:cs="宋体"/>
          <w:color w:val="262626"/>
          <w:spacing w:val="-79"/>
          <w:w w:val="65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color w:val="777777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777777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777777"/>
          <w:w w:val="105"/>
          <w:sz w:val="19"/>
          <w:szCs w:val="19"/>
        </w:rPr>
        <w:t>34</w:t>
      </w:r>
    </w:p>
    <w:p>
      <w:pPr>
        <w:pStyle w:val="17"/>
        <w:numPr>
          <w:ilvl w:val="0"/>
          <w:numId w:val="3"/>
        </w:numPr>
        <w:tabs>
          <w:tab w:val="left" w:pos="962"/>
        </w:tabs>
        <w:spacing w:before="0" w:after="36" w:line="306" w:lineRule="exact"/>
        <w:ind w:left="961" w:right="0" w:hanging="179"/>
        <w:jc w:val="left"/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4D4D4D"/>
          <w:w w:val="150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4D4D4D"/>
          <w:sz w:val="19"/>
          <w:szCs w:val="19"/>
        </w:rPr>
        <w:t xml:space="preserve">  </w:t>
      </w:r>
      <w:r>
        <w:rPr>
          <w:rFonts w:hint="default" w:ascii="Times New Roman" w:hAnsi="Times New Roman" w:eastAsia="Times New Roman" w:cs="Times New Roman"/>
          <w:color w:val="4D4D4D"/>
          <w:spacing w:val="-21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1"/>
          <w:sz w:val="19"/>
          <w:szCs w:val="19"/>
        </w:rPr>
        <w:t>Ge</w:t>
      </w:r>
      <w:r>
        <w:rPr>
          <w:rFonts w:hint="default" w:ascii="Times New Roman" w:hAnsi="Times New Roman" w:eastAsia="Times New Roman" w:cs="Times New Roman"/>
          <w:color w:val="626262"/>
          <w:w w:val="92"/>
          <w:sz w:val="19"/>
          <w:szCs w:val="19"/>
        </w:rPr>
        <w:t>n</w:t>
      </w:r>
      <w:r>
        <w:rPr>
          <w:rFonts w:hint="default" w:ascii="Times New Roman" w:hAnsi="Times New Roman" w:eastAsia="Times New Roman" w:cs="Times New Roman"/>
          <w:color w:val="626262"/>
          <w:w w:val="91"/>
          <w:sz w:val="19"/>
          <w:szCs w:val="19"/>
        </w:rPr>
        <w:t>eral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1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3"/>
          <w:sz w:val="19"/>
          <w:szCs w:val="19"/>
        </w:rPr>
        <w:t>Re</w:t>
      </w:r>
      <w:r>
        <w:rPr>
          <w:rFonts w:hint="default" w:ascii="Times New Roman" w:hAnsi="Times New Roman" w:eastAsia="Times New Roman" w:cs="Times New Roman"/>
          <w:color w:val="626262"/>
          <w:w w:val="94"/>
          <w:sz w:val="19"/>
          <w:szCs w:val="19"/>
        </w:rPr>
        <w:t>q</w:t>
      </w:r>
      <w:r>
        <w:rPr>
          <w:rFonts w:hint="default" w:ascii="Times New Roman" w:hAnsi="Times New Roman" w:eastAsia="Times New Roman" w:cs="Times New Roman"/>
          <w:color w:val="626262"/>
          <w:w w:val="93"/>
          <w:sz w:val="19"/>
          <w:szCs w:val="19"/>
        </w:rPr>
        <w:t>uirements</w:t>
      </w:r>
      <w:r>
        <w:rPr>
          <w:rFonts w:hint="default" w:ascii="Times New Roman" w:hAnsi="Times New Roman" w:eastAsia="Times New Roman" w:cs="Times New Roman"/>
          <w:color w:val="626262"/>
          <w:sz w:val="19"/>
          <w:szCs w:val="19"/>
        </w:rPr>
        <w:t xml:space="preserve">  </w:t>
      </w:r>
      <w:r>
        <w:rPr>
          <w:rFonts w:hint="default" w:ascii="Times New Roman" w:hAnsi="Times New Roman" w:eastAsia="Times New Roman" w:cs="Times New Roman"/>
          <w:color w:val="626262"/>
          <w:spacing w:val="-2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D4D4D"/>
          <w:spacing w:val="-3700"/>
          <w:w w:val="476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4D4D4D"/>
          <w:w w:val="105"/>
          <w:sz w:val="19"/>
          <w:szCs w:val="19"/>
        </w:rPr>
        <w:t>34</w:t>
      </w:r>
    </w:p>
    <w:tbl>
      <w:tblPr>
        <w:tblStyle w:val="15"/>
        <w:tblW w:w="5635" w:type="dxa"/>
        <w:tblInd w:w="7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1518"/>
        <w:gridCol w:w="3315"/>
        <w:gridCol w:w="4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59" w:line="240" w:lineRule="auto"/>
              <w:ind w:right="83"/>
              <w:jc w:val="center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777777"/>
                <w:spacing w:val="-59"/>
                <w:w w:val="101"/>
                <w:sz w:val="19"/>
              </w:rPr>
              <w:t>5</w:t>
            </w:r>
            <w:r>
              <w:rPr>
                <w:rFonts w:ascii="Times New Roman"/>
                <w:color w:val="4D4D4D"/>
                <w:spacing w:val="-40"/>
                <w:w w:val="182"/>
                <w:sz w:val="19"/>
              </w:rPr>
              <w:t>.</w:t>
            </w:r>
            <w:r>
              <w:rPr>
                <w:rFonts w:ascii="Times New Roman"/>
                <w:color w:val="777777"/>
                <w:spacing w:val="-25"/>
                <w:w w:val="89"/>
                <w:sz w:val="19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59" w:line="240" w:lineRule="auto"/>
              <w:ind w:left="83"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626262"/>
                <w:w w:val="95"/>
                <w:sz w:val="19"/>
              </w:rPr>
              <w:t>Dredger</w:t>
            </w:r>
            <w:r>
              <w:rPr>
                <w:rFonts w:ascii="Times New Roman"/>
                <w:color w:val="626262"/>
                <w:spacing w:val="-3"/>
                <w:w w:val="95"/>
                <w:sz w:val="19"/>
              </w:rPr>
              <w:t xml:space="preserve"> </w:t>
            </w:r>
            <w:r>
              <w:rPr>
                <w:rFonts w:ascii="Times New Roman"/>
                <w:color w:val="777777"/>
                <w:w w:val="95"/>
                <w:sz w:val="19"/>
              </w:rPr>
              <w:t>Shovel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71" w:lineRule="exact"/>
              <w:ind w:right="144"/>
              <w:jc w:val="righ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4D4D4D"/>
                <w:spacing w:val="-240"/>
                <w:sz w:val="24"/>
                <w:szCs w:val="24"/>
              </w:rPr>
              <w:t>…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59" w:line="240" w:lineRule="auto"/>
              <w:ind w:right="41"/>
              <w:jc w:val="righ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D4D4D"/>
                <w:w w:val="105"/>
                <w:sz w:val="19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exact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64" w:line="240" w:lineRule="auto"/>
              <w:ind w:right="46"/>
              <w:jc w:val="center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777777"/>
                <w:spacing w:val="-3"/>
                <w:w w:val="125"/>
                <w:sz w:val="19"/>
              </w:rPr>
              <w:t>5</w:t>
            </w:r>
            <w:r>
              <w:rPr>
                <w:rFonts w:ascii="Times New Roman"/>
                <w:color w:val="4D4D4D"/>
                <w:spacing w:val="-3"/>
                <w:w w:val="125"/>
                <w:sz w:val="19"/>
              </w:rPr>
              <w:t>.</w:t>
            </w:r>
            <w:r>
              <w:rPr>
                <w:rFonts w:ascii="Times New Roman"/>
                <w:color w:val="777777"/>
                <w:spacing w:val="-3"/>
                <w:w w:val="125"/>
                <w:sz w:val="19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64" w:line="240" w:lineRule="auto"/>
              <w:ind w:left="83"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626262"/>
                <w:sz w:val="19"/>
              </w:rPr>
              <w:t>&amp;ckhoe</w:t>
            </w:r>
            <w:r>
              <w:rPr>
                <w:rFonts w:ascii="Times New Roman"/>
                <w:color w:val="626262"/>
                <w:spacing w:val="-18"/>
                <w:sz w:val="19"/>
              </w:rPr>
              <w:t xml:space="preserve"> </w:t>
            </w:r>
            <w:r>
              <w:rPr>
                <w:rFonts w:ascii="Times New Roman"/>
                <w:color w:val="626262"/>
                <w:sz w:val="19"/>
              </w:rPr>
              <w:t>Loader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75" w:lineRule="exact"/>
              <w:ind w:right="144"/>
              <w:jc w:val="righ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3D3D3D"/>
                <w:spacing w:val="-240"/>
                <w:sz w:val="24"/>
                <w:szCs w:val="24"/>
              </w:rPr>
              <w:t>…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64" w:line="240" w:lineRule="auto"/>
              <w:ind w:right="45"/>
              <w:jc w:val="righ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626262"/>
                <w:w w:val="105"/>
                <w:sz w:val="19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59" w:line="240" w:lineRule="auto"/>
              <w:ind w:right="60"/>
              <w:jc w:val="center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626262"/>
                <w:sz w:val="19"/>
              </w:rPr>
              <w:t>5.</w:t>
            </w:r>
            <w:r>
              <w:rPr>
                <w:rFonts w:ascii="Times New Roman"/>
                <w:color w:val="626262"/>
                <w:spacing w:val="-23"/>
                <w:sz w:val="19"/>
              </w:rPr>
              <w:t xml:space="preserve"> </w:t>
            </w:r>
            <w:r>
              <w:rPr>
                <w:rFonts w:ascii="Times New Roman"/>
                <w:color w:val="777777"/>
                <w:sz w:val="19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59" w:line="240" w:lineRule="auto"/>
              <w:ind w:left="83"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626262"/>
                <w:w w:val="95"/>
                <w:sz w:val="19"/>
              </w:rPr>
              <w:t>Loading</w:t>
            </w:r>
            <w:r>
              <w:rPr>
                <w:rFonts w:ascii="Times New Roman"/>
                <w:color w:val="626262"/>
                <w:spacing w:val="-11"/>
                <w:w w:val="95"/>
                <w:sz w:val="19"/>
              </w:rPr>
              <w:t xml:space="preserve"> </w:t>
            </w:r>
            <w:r>
              <w:rPr>
                <w:rFonts w:ascii="Times New Roman"/>
                <w:color w:val="626262"/>
                <w:w w:val="95"/>
                <w:sz w:val="19"/>
              </w:rPr>
              <w:t>Shove</w:t>
            </w:r>
            <w:r>
              <w:rPr>
                <w:rFonts w:ascii="Times New Roman"/>
                <w:color w:val="262626"/>
                <w:w w:val="95"/>
                <w:sz w:val="19"/>
              </w:rPr>
              <w:t>l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71" w:lineRule="exact"/>
              <w:ind w:right="144"/>
              <w:jc w:val="righ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3D3D3D"/>
                <w:spacing w:val="-240"/>
                <w:sz w:val="24"/>
                <w:szCs w:val="24"/>
              </w:rPr>
              <w:t>…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59" w:line="240" w:lineRule="auto"/>
              <w:ind w:right="33"/>
              <w:jc w:val="righ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626262"/>
                <w:spacing w:val="-8"/>
                <w:w w:val="125"/>
                <w:sz w:val="19"/>
              </w:rPr>
              <w:t>38</w:t>
            </w:r>
          </w:p>
        </w:tc>
      </w:tr>
    </w:tbl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19"/>
          <w:szCs w:val="19"/>
        </w:rPr>
        <w:sectPr>
          <w:footerReference r:id="rId8" w:type="default"/>
          <w:footerReference r:id="rId9" w:type="even"/>
          <w:pgSz w:w="11910" w:h="16840"/>
          <w:pgMar w:top="1600" w:right="1680" w:bottom="3400" w:left="1680" w:header="0" w:footer="3203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3230"/>
        </w:tabs>
        <w:spacing w:before="162" w:line="235" w:lineRule="auto"/>
        <w:ind w:left="1073" w:right="1821" w:firstLine="9"/>
        <w:jc w:val="both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565656"/>
          <w:w w:val="95"/>
          <w:sz w:val="18"/>
          <w:szCs w:val="18"/>
        </w:rPr>
        <w:t>5</w:t>
      </w:r>
      <w:r>
        <w:rPr>
          <w:rFonts w:hint="default" w:ascii="Times New Roman" w:hAnsi="Times New Roman" w:eastAsia="Times New Roman" w:cs="Times New Roman"/>
          <w:color w:val="131313"/>
          <w:w w:val="146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131313"/>
          <w:spacing w:val="-2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08"/>
          <w:sz w:val="18"/>
          <w:szCs w:val="18"/>
        </w:rPr>
        <w:t>5</w:t>
      </w:r>
      <w:r>
        <w:rPr>
          <w:rFonts w:hint="default" w:ascii="Times New Roman" w:hAnsi="Times New Roman" w:eastAsia="Times New Roman" w:cs="Times New Roman"/>
          <w:color w:val="565656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565656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2"/>
          <w:sz w:val="18"/>
          <w:szCs w:val="18"/>
        </w:rPr>
        <w:t>Tracti</w:t>
      </w:r>
      <w:r>
        <w:rPr>
          <w:rFonts w:hint="default" w:ascii="Times New Roman" w:hAnsi="Times New Roman" w:eastAsia="Times New Roman" w:cs="Times New Roman"/>
          <w:color w:val="444444"/>
          <w:w w:val="103"/>
          <w:sz w:val="18"/>
          <w:szCs w:val="18"/>
        </w:rPr>
        <w:t>on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17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03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565656"/>
          <w:spacing w:val="-5"/>
          <w:w w:val="103"/>
          <w:sz w:val="18"/>
          <w:szCs w:val="18"/>
        </w:rPr>
        <w:t>c</w:t>
      </w:r>
      <w:r>
        <w:rPr>
          <w:rFonts w:hint="default" w:ascii="Times New Roman" w:hAnsi="Times New Roman" w:eastAsia="Times New Roman" w:cs="Times New Roman"/>
          <w:color w:val="2D2D2D"/>
          <w:w w:val="101"/>
          <w:sz w:val="18"/>
          <w:szCs w:val="18"/>
        </w:rPr>
        <w:t>ra</w:t>
      </w:r>
      <w:r>
        <w:rPr>
          <w:rFonts w:hint="default" w:ascii="Times New Roman" w:hAnsi="Times New Roman" w:eastAsia="Times New Roman" w:cs="Times New Roman"/>
          <w:color w:val="2D2D2D"/>
          <w:spacing w:val="5"/>
          <w:w w:val="102"/>
          <w:sz w:val="18"/>
          <w:szCs w:val="18"/>
        </w:rPr>
        <w:t>p</w:t>
      </w:r>
      <w:r>
        <w:rPr>
          <w:rFonts w:hint="default" w:ascii="Times New Roman" w:hAnsi="Times New Roman" w:eastAsia="Times New Roman" w:cs="Times New Roman"/>
          <w:color w:val="565656"/>
          <w:w w:val="104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565656"/>
          <w:spacing w:val="-41"/>
          <w:w w:val="104"/>
          <w:sz w:val="18"/>
          <w:szCs w:val="18"/>
        </w:rPr>
        <w:t>r</w:t>
      </w:r>
      <w:r>
        <w:rPr>
          <w:rFonts w:hint="default" w:ascii="宋体" w:hAnsi="宋体" w:eastAsia="宋体" w:cs="宋体"/>
          <w:color w:val="2D2D2D"/>
          <w:spacing w:val="-4370"/>
          <w:w w:val="510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565656"/>
          <w:w w:val="116"/>
          <w:sz w:val="18"/>
          <w:szCs w:val="18"/>
        </w:rPr>
        <w:t xml:space="preserve">40 </w:t>
      </w:r>
      <w:r>
        <w:rPr>
          <w:rFonts w:hint="default" w:ascii="Times New Roman" w:hAnsi="Times New Roman" w:eastAsia="Times New Roman" w:cs="Times New Roman"/>
          <w:color w:val="565656"/>
          <w:spacing w:val="-2"/>
          <w:w w:val="108"/>
          <w:sz w:val="18"/>
          <w:szCs w:val="18"/>
        </w:rPr>
        <w:t xml:space="preserve">                                                                             5</w:t>
      </w:r>
      <w:r>
        <w:rPr>
          <w:rFonts w:hint="default" w:ascii="Times New Roman" w:hAnsi="Times New Roman" w:eastAsia="Times New Roman" w:cs="Times New Roman"/>
          <w:color w:val="131313"/>
          <w:w w:val="146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131313"/>
          <w:spacing w:val="-2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sz w:val="18"/>
          <w:szCs w:val="18"/>
        </w:rPr>
        <w:t xml:space="preserve">6   </w:t>
      </w:r>
      <w:r>
        <w:rPr>
          <w:rFonts w:hint="default" w:ascii="Times New Roman" w:hAnsi="Times New Roman" w:eastAsia="Times New Roman" w:cs="Times New Roman"/>
          <w:color w:val="565656"/>
          <w:spacing w:val="-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98"/>
          <w:sz w:val="18"/>
          <w:szCs w:val="18"/>
        </w:rPr>
        <w:t>Self-propelled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02"/>
          <w:sz w:val="18"/>
          <w:szCs w:val="18"/>
        </w:rPr>
        <w:t>Scraper</w:t>
      </w:r>
      <w:r>
        <w:rPr>
          <w:rFonts w:hint="default" w:ascii="Times New Roman" w:hAnsi="Times New Roman" w:eastAsia="Times New Roman" w:cs="Times New Roman"/>
          <w:color w:val="565656"/>
          <w:spacing w:val="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D2D2D"/>
          <w:spacing w:val="-3830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2D2D2D"/>
          <w:w w:val="111"/>
          <w:sz w:val="18"/>
          <w:szCs w:val="18"/>
        </w:rPr>
        <w:t xml:space="preserve">42 </w:t>
      </w:r>
      <w:r>
        <w:rPr>
          <w:rFonts w:hint="default" w:ascii="Times New Roman" w:hAnsi="Times New Roman" w:eastAsia="Times New Roman" w:cs="Times New Roman"/>
          <w:color w:val="646464"/>
          <w:spacing w:val="-11"/>
          <w:w w:val="108"/>
          <w:sz w:val="18"/>
          <w:szCs w:val="18"/>
        </w:rPr>
        <w:t xml:space="preserve">                                                                                5</w:t>
      </w:r>
      <w:r>
        <w:rPr>
          <w:rFonts w:hint="default" w:ascii="Times New Roman" w:hAnsi="Times New Roman" w:eastAsia="Times New Roman" w:cs="Times New Roman"/>
          <w:color w:val="444444"/>
          <w:spacing w:val="8"/>
          <w:w w:val="195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7   </w:t>
      </w:r>
      <w:r>
        <w:rPr>
          <w:rFonts w:hint="default" w:ascii="Times New Roman" w:hAnsi="Times New Roman" w:eastAsia="Times New Roman" w:cs="Times New Roman"/>
          <w:color w:val="444444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5"/>
          <w:sz w:val="18"/>
          <w:szCs w:val="18"/>
        </w:rPr>
        <w:t>Static</w:t>
      </w:r>
      <w:r>
        <w:rPr>
          <w:rFonts w:hint="default" w:ascii="Times New Roman" w:hAnsi="Times New Roman" w:eastAsia="Times New Roman" w:cs="Times New Roman"/>
          <w:color w:val="444444"/>
          <w:spacing w:val="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0"/>
          <w:sz w:val="18"/>
          <w:szCs w:val="18"/>
        </w:rPr>
        <w:t>Roller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ab/>
      </w:r>
      <w:r>
        <w:rPr>
          <w:rFonts w:hint="default" w:ascii="宋体" w:hAnsi="宋体" w:eastAsia="宋体" w:cs="宋体"/>
          <w:color w:val="2D2D2D"/>
          <w:spacing w:val="-3830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565656"/>
          <w:w w:val="116"/>
          <w:sz w:val="18"/>
          <w:szCs w:val="18"/>
        </w:rPr>
        <w:t>43</w:t>
      </w:r>
    </w:p>
    <w:p>
      <w:pPr>
        <w:spacing w:before="0" w:line="317" w:lineRule="exact"/>
        <w:ind w:left="1073" w:right="0" w:firstLine="0"/>
        <w:jc w:val="both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565656"/>
          <w:w w:val="108"/>
          <w:sz w:val="18"/>
          <w:szCs w:val="18"/>
        </w:rPr>
        <w:t>5.</w:t>
      </w:r>
      <w:r>
        <w:rPr>
          <w:rFonts w:hint="default" w:ascii="Times New Roman" w:hAnsi="Times New Roman" w:eastAsia="Times New Roman" w:cs="Times New Roman"/>
          <w:color w:val="565656"/>
          <w:spacing w:val="-1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09"/>
          <w:sz w:val="18"/>
          <w:szCs w:val="18"/>
        </w:rPr>
        <w:t>8</w:t>
      </w:r>
      <w:r>
        <w:rPr>
          <w:rFonts w:hint="default" w:ascii="Times New Roman" w:hAnsi="Times New Roman" w:eastAsia="Times New Roman" w:cs="Times New Roman"/>
          <w:color w:val="565656"/>
          <w:sz w:val="18"/>
          <w:szCs w:val="18"/>
        </w:rPr>
        <w:t xml:space="preserve">    </w:t>
      </w:r>
      <w:r>
        <w:rPr>
          <w:rFonts w:hint="default" w:ascii="Times New Roman" w:hAnsi="Times New Roman" w:eastAsia="Times New Roman" w:cs="Times New Roman"/>
          <w:color w:val="444444"/>
          <w:w w:val="100"/>
          <w:sz w:val="18"/>
          <w:szCs w:val="18"/>
        </w:rPr>
        <w:t>Vibratory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0"/>
          <w:sz w:val="18"/>
          <w:szCs w:val="18"/>
        </w:rPr>
        <w:t>R</w:t>
      </w:r>
      <w:r>
        <w:rPr>
          <w:rFonts w:hint="default" w:ascii="Times New Roman" w:hAnsi="Times New Roman" w:eastAsia="Times New Roman" w:cs="Times New Roman"/>
          <w:color w:val="444444"/>
          <w:w w:val="101"/>
          <w:sz w:val="18"/>
          <w:szCs w:val="18"/>
        </w:rPr>
        <w:t>o</w:t>
      </w:r>
      <w:r>
        <w:rPr>
          <w:rFonts w:hint="default" w:ascii="Times New Roman" w:hAnsi="Times New Roman" w:eastAsia="Times New Roman" w:cs="Times New Roman"/>
          <w:color w:val="444444"/>
          <w:w w:val="100"/>
          <w:sz w:val="18"/>
          <w:szCs w:val="18"/>
        </w:rPr>
        <w:t>lle</w:t>
      </w:r>
      <w:r>
        <w:rPr>
          <w:rFonts w:hint="default" w:ascii="Times New Roman" w:hAnsi="Times New Roman" w:eastAsia="Times New Roman" w:cs="Times New Roman"/>
          <w:color w:val="444444"/>
          <w:spacing w:val="-22"/>
          <w:w w:val="100"/>
          <w:sz w:val="18"/>
          <w:szCs w:val="18"/>
        </w:rPr>
        <w:t>r</w:t>
      </w:r>
      <w:r>
        <w:rPr>
          <w:rFonts w:hint="default" w:ascii="宋体" w:hAnsi="宋体" w:eastAsia="宋体" w:cs="宋体"/>
          <w:color w:val="2D2D2D"/>
          <w:spacing w:val="-4370"/>
          <w:w w:val="510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565656"/>
          <w:w w:val="116"/>
          <w:sz w:val="18"/>
          <w:szCs w:val="18"/>
        </w:rPr>
        <w:t>44</w:t>
      </w:r>
    </w:p>
    <w:p>
      <w:pPr>
        <w:tabs>
          <w:tab w:val="right" w:pos="6707"/>
        </w:tabs>
        <w:spacing w:before="109" w:line="206" w:lineRule="exact"/>
        <w:ind w:left="1063" w:right="0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ascii="Times New Roman"/>
          <w:color w:val="565656"/>
          <w:sz w:val="18"/>
        </w:rPr>
        <w:t xml:space="preserve">5. 9    </w:t>
      </w:r>
      <w:r>
        <w:rPr>
          <w:rFonts w:ascii="Times New Roman"/>
          <w:color w:val="444444"/>
          <w:sz w:val="18"/>
        </w:rPr>
        <w:t>Land</w:t>
      </w:r>
      <w:r>
        <w:rPr>
          <w:rFonts w:ascii="Times New Roman"/>
          <w:color w:val="444444"/>
          <w:spacing w:val="19"/>
          <w:sz w:val="18"/>
        </w:rPr>
        <w:t xml:space="preserve"> </w:t>
      </w:r>
      <w:r>
        <w:rPr>
          <w:rFonts w:ascii="Times New Roman"/>
          <w:color w:val="444444"/>
          <w:sz w:val="18"/>
        </w:rPr>
        <w:t>Levelling</w:t>
      </w:r>
      <w:r>
        <w:rPr>
          <w:rFonts w:ascii="Times New Roman"/>
          <w:color w:val="444444"/>
          <w:spacing w:val="17"/>
          <w:sz w:val="18"/>
        </w:rPr>
        <w:t xml:space="preserve"> </w:t>
      </w:r>
      <w:r>
        <w:rPr>
          <w:rFonts w:ascii="Times New Roman"/>
          <w:color w:val="444444"/>
          <w:sz w:val="18"/>
        </w:rPr>
        <w:t>Machin</w:t>
      </w:r>
      <w:r>
        <w:rPr>
          <w:rFonts w:ascii="Times New Roman"/>
          <w:color w:val="646464"/>
          <w:sz w:val="18"/>
        </w:rPr>
        <w:t>e</w:t>
      </w:r>
      <w:r>
        <w:rPr>
          <w:rFonts w:ascii="Times New Roman"/>
          <w:color w:val="444444"/>
          <w:sz w:val="18"/>
        </w:rPr>
        <w:tab/>
      </w:r>
      <w:r>
        <w:rPr>
          <w:rFonts w:ascii="Times New Roman"/>
          <w:color w:val="444444"/>
          <w:sz w:val="18"/>
        </w:rPr>
        <w:t>45</w:t>
      </w:r>
    </w:p>
    <w:p>
      <w:pPr>
        <w:tabs>
          <w:tab w:val="left" w:pos="3220"/>
        </w:tabs>
        <w:spacing w:before="0" w:line="317" w:lineRule="exact"/>
        <w:ind w:left="1063" w:right="0" w:firstLine="0"/>
        <w:jc w:val="both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565656"/>
          <w:spacing w:val="-2"/>
          <w:w w:val="108"/>
          <w:sz w:val="18"/>
          <w:szCs w:val="18"/>
        </w:rPr>
        <w:t>5</w:t>
      </w:r>
      <w:r>
        <w:rPr>
          <w:rFonts w:hint="default" w:ascii="Times New Roman" w:hAnsi="Times New Roman" w:eastAsia="Times New Roman" w:cs="Times New Roman"/>
          <w:color w:val="2D2D2D"/>
          <w:spacing w:val="6"/>
          <w:w w:val="146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64"/>
          <w:w w:val="140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110"/>
          <w:sz w:val="18"/>
          <w:szCs w:val="18"/>
        </w:rPr>
        <w:t>0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3"/>
          <w:sz w:val="18"/>
          <w:szCs w:val="18"/>
        </w:rPr>
        <w:t>T</w:t>
      </w:r>
      <w:r>
        <w:rPr>
          <w:rFonts w:hint="default" w:ascii="Times New Roman" w:hAnsi="Times New Roman" w:eastAsia="Times New Roman" w:cs="Times New Roman"/>
          <w:color w:val="444444"/>
          <w:w w:val="104"/>
          <w:sz w:val="18"/>
          <w:szCs w:val="18"/>
        </w:rPr>
        <w:t>yr</w:t>
      </w:r>
      <w:r>
        <w:rPr>
          <w:rFonts w:hint="default" w:ascii="Times New Roman" w:hAnsi="Times New Roman" w:eastAsia="Times New Roman" w:cs="Times New Roman"/>
          <w:color w:val="444444"/>
          <w:w w:val="103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444444"/>
          <w:w w:val="104"/>
          <w:sz w:val="18"/>
          <w:szCs w:val="18"/>
        </w:rPr>
        <w:t>d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1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1"/>
          <w:sz w:val="18"/>
          <w:szCs w:val="18"/>
        </w:rPr>
        <w:t>Loader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ab/>
      </w:r>
      <w:r>
        <w:rPr>
          <w:rFonts w:hint="default" w:ascii="宋体" w:hAnsi="宋体" w:eastAsia="宋体" w:cs="宋体"/>
          <w:color w:val="131313"/>
          <w:spacing w:val="-3830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444444"/>
          <w:w w:val="111"/>
          <w:sz w:val="18"/>
          <w:szCs w:val="18"/>
        </w:rPr>
        <w:t>46</w:t>
      </w:r>
    </w:p>
    <w:p>
      <w:pPr>
        <w:tabs>
          <w:tab w:val="left" w:pos="3622"/>
        </w:tabs>
        <w:spacing w:before="0" w:line="314" w:lineRule="exact"/>
        <w:ind w:left="1063" w:right="0" w:firstLine="0"/>
        <w:jc w:val="both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108"/>
          <w:sz w:val="18"/>
          <w:szCs w:val="18"/>
        </w:rPr>
        <w:t>5.</w:t>
      </w:r>
      <w:r>
        <w:rPr>
          <w:rFonts w:hint="default" w:ascii="Times New Roman" w:hAnsi="Times New Roman" w:eastAsia="Times New Roman" w:cs="Times New Roman"/>
          <w:color w:val="444444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10"/>
          <w:sz w:val="18"/>
          <w:szCs w:val="18"/>
        </w:rPr>
        <w:t>11</w:t>
      </w:r>
      <w:r>
        <w:rPr>
          <w:rFonts w:hint="default" w:ascii="Times New Roman" w:hAnsi="Times New Roman" w:eastAsia="Times New Roman" w:cs="Times New Roman"/>
          <w:color w:val="565656"/>
          <w:sz w:val="18"/>
          <w:szCs w:val="18"/>
        </w:rPr>
        <w:t xml:space="preserve">  </w:t>
      </w:r>
      <w:r>
        <w:rPr>
          <w:rFonts w:hint="default" w:ascii="Times New Roman" w:hAnsi="Times New Roman" w:eastAsia="Times New Roman" w:cs="Times New Roman"/>
          <w:color w:val="565656"/>
          <w:spacing w:val="2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0"/>
          <w:sz w:val="18"/>
          <w:szCs w:val="18"/>
        </w:rPr>
        <w:t>Frog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2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99"/>
          <w:sz w:val="18"/>
          <w:szCs w:val="18"/>
        </w:rPr>
        <w:t>C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>o</w:t>
      </w:r>
      <w:r>
        <w:rPr>
          <w:rFonts w:hint="default" w:ascii="Times New Roman" w:hAnsi="Times New Roman" w:eastAsia="Times New Roman" w:cs="Times New Roman"/>
          <w:color w:val="444444"/>
          <w:w w:val="99"/>
          <w:sz w:val="18"/>
          <w:szCs w:val="18"/>
        </w:rPr>
        <w:t>mpactor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ab/>
      </w:r>
      <w:r>
        <w:rPr>
          <w:rFonts w:hint="default" w:ascii="宋体" w:hAnsi="宋体" w:eastAsia="宋体" w:cs="宋体"/>
          <w:color w:val="2D2D2D"/>
          <w:spacing w:val="-3375"/>
          <w:w w:val="458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646464"/>
          <w:spacing w:val="10"/>
          <w:w w:val="105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444444"/>
          <w:w w:val="101"/>
          <w:sz w:val="20"/>
          <w:szCs w:val="20"/>
        </w:rPr>
        <w:t>7</w:t>
      </w:r>
    </w:p>
    <w:p>
      <w:pPr>
        <w:pStyle w:val="17"/>
        <w:numPr>
          <w:ilvl w:val="0"/>
          <w:numId w:val="4"/>
        </w:numPr>
        <w:tabs>
          <w:tab w:val="left" w:pos="1246"/>
        </w:tabs>
        <w:spacing w:before="0" w:after="0" w:line="310" w:lineRule="exact"/>
        <w:ind w:left="1245" w:right="0" w:hanging="192"/>
        <w:jc w:val="both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2D2D2D"/>
          <w:w w:val="99"/>
          <w:sz w:val="18"/>
          <w:szCs w:val="18"/>
        </w:rPr>
        <w:t>12</w:t>
      </w:r>
      <w:r>
        <w:rPr>
          <w:rFonts w:hint="default" w:ascii="Times New Roman" w:hAnsi="Times New Roman" w:eastAsia="Times New Roman" w:cs="Times New Roman"/>
          <w:color w:val="2D2D2D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2D2D2D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3"/>
          <w:sz w:val="18"/>
          <w:szCs w:val="18"/>
        </w:rPr>
        <w:t>Vibratory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2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0"/>
          <w:sz w:val="18"/>
          <w:szCs w:val="18"/>
        </w:rPr>
        <w:t>Rammer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18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D2D2D"/>
          <w:spacing w:val="-3830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565656"/>
          <w:w w:val="119"/>
          <w:sz w:val="18"/>
          <w:szCs w:val="18"/>
        </w:rPr>
        <w:t>48</w:t>
      </w:r>
    </w:p>
    <w:p>
      <w:pPr>
        <w:tabs>
          <w:tab w:val="left" w:pos="4305"/>
          <w:tab w:val="left" w:pos="6320"/>
        </w:tabs>
        <w:spacing w:before="0" w:line="310" w:lineRule="exact"/>
        <w:ind w:left="1053" w:right="0" w:firstLine="0"/>
        <w:jc w:val="both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color w:val="565656"/>
          <w:spacing w:val="-9"/>
          <w:w w:val="120"/>
          <w:sz w:val="18"/>
        </w:rPr>
        <w:t>5</w:t>
      </w:r>
      <w:r>
        <w:rPr>
          <w:rFonts w:ascii="Times New Roman" w:hAnsi="Times New Roman"/>
          <w:color w:val="2D2D2D"/>
          <w:spacing w:val="-9"/>
          <w:w w:val="120"/>
          <w:sz w:val="18"/>
        </w:rPr>
        <w:t>.</w:t>
      </w:r>
      <w:r>
        <w:rPr>
          <w:rFonts w:ascii="Times New Roman" w:hAnsi="Times New Roman"/>
          <w:color w:val="444444"/>
          <w:spacing w:val="-9"/>
          <w:w w:val="120"/>
          <w:sz w:val="18"/>
        </w:rPr>
        <w:t xml:space="preserve">13  </w:t>
      </w:r>
      <w:r>
        <w:rPr>
          <w:rFonts w:ascii="Times New Roman" w:hAnsi="Times New Roman"/>
          <w:color w:val="444444"/>
          <w:spacing w:val="15"/>
          <w:w w:val="120"/>
          <w:sz w:val="18"/>
        </w:rPr>
        <w:t xml:space="preserve"> </w:t>
      </w:r>
      <w:r>
        <w:rPr>
          <w:rFonts w:ascii="Times New Roman" w:hAnsi="Times New Roman"/>
          <w:color w:val="444444"/>
          <w:spacing w:val="-3"/>
          <w:w w:val="105"/>
          <w:sz w:val="18"/>
        </w:rPr>
        <w:t>Forced</w:t>
      </w:r>
      <w:r>
        <w:rPr>
          <w:rFonts w:ascii="Times New Roman" w:hAnsi="Times New Roman"/>
          <w:color w:val="444444"/>
          <w:spacing w:val="19"/>
          <w:w w:val="105"/>
          <w:sz w:val="18"/>
        </w:rPr>
        <w:t xml:space="preserve"> </w:t>
      </w:r>
      <w:r>
        <w:rPr>
          <w:rFonts w:ascii="Times New Roman" w:hAnsi="Times New Roman"/>
          <w:color w:val="444444"/>
          <w:w w:val="105"/>
          <w:sz w:val="18"/>
        </w:rPr>
        <w:t>Rammer</w:t>
      </w:r>
      <w:r>
        <w:rPr>
          <w:rFonts w:ascii="Times New Roman" w:hAnsi="Times New Roman"/>
          <w:color w:val="444444"/>
          <w:w w:val="105"/>
          <w:sz w:val="18"/>
        </w:rPr>
        <w:tab/>
      </w:r>
      <w:r>
        <w:rPr>
          <w:rFonts w:ascii="宋体" w:hAnsi="宋体"/>
          <w:imprint/>
          <w:color w:val="2D2D2D"/>
          <w:w w:val="80"/>
          <w:sz w:val="24"/>
        </w:rPr>
        <w:t>·</w:t>
      </w:r>
      <w:r>
        <w:rPr>
          <w:rFonts w:ascii="宋体" w:hAnsi="宋体"/>
          <w:shadow w:val="0"/>
          <w:color w:val="2D2D2D"/>
          <w:w w:val="80"/>
          <w:sz w:val="24"/>
        </w:rPr>
        <w:tab/>
      </w:r>
      <w:r>
        <w:rPr>
          <w:rFonts w:ascii="宋体" w:hAnsi="宋体"/>
          <w:shadow w:val="0"/>
          <w:color w:val="444444"/>
          <w:spacing w:val="5"/>
          <w:w w:val="105"/>
          <w:sz w:val="24"/>
        </w:rPr>
        <w:t>·</w:t>
      </w:r>
      <w:r>
        <w:rPr>
          <w:rFonts w:ascii="Times New Roman" w:hAnsi="Times New Roman"/>
          <w:shadow w:val="0"/>
          <w:color w:val="565656"/>
          <w:spacing w:val="5"/>
          <w:w w:val="105"/>
          <w:sz w:val="21"/>
        </w:rPr>
        <w:t>49</w:t>
      </w:r>
    </w:p>
    <w:p>
      <w:pPr>
        <w:tabs>
          <w:tab w:val="left" w:pos="1149"/>
          <w:tab w:val="left" w:pos="3260"/>
          <w:tab w:val="left" w:pos="4862"/>
          <w:tab w:val="left" w:pos="6320"/>
        </w:tabs>
        <w:spacing w:before="0" w:line="309" w:lineRule="exact"/>
        <w:ind w:left="842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color w:val="444444"/>
          <w:w w:val="113"/>
          <w:sz w:val="18"/>
        </w:rPr>
        <w:t>6</w:t>
      </w:r>
      <w:r>
        <w:rPr>
          <w:rFonts w:ascii="Times New Roman" w:hAnsi="Times New Roman"/>
          <w:color w:val="444444"/>
          <w:sz w:val="18"/>
        </w:rPr>
        <w:tab/>
      </w:r>
      <w:r>
        <w:rPr>
          <w:rFonts w:ascii="Times New Roman" w:hAnsi="Times New Roman"/>
          <w:color w:val="444444"/>
          <w:w w:val="127"/>
          <w:sz w:val="18"/>
        </w:rPr>
        <w:t>Trans</w:t>
      </w:r>
      <w:r>
        <w:rPr>
          <w:rFonts w:ascii="Times New Roman" w:hAnsi="Times New Roman"/>
          <w:color w:val="444444"/>
          <w:w w:val="128"/>
          <w:sz w:val="18"/>
        </w:rPr>
        <w:t>por</w:t>
      </w:r>
      <w:r>
        <w:rPr>
          <w:rFonts w:ascii="Times New Roman" w:hAnsi="Times New Roman"/>
          <w:color w:val="444444"/>
          <w:w w:val="127"/>
          <w:sz w:val="18"/>
        </w:rPr>
        <w:t>t</w:t>
      </w:r>
      <w:r>
        <w:rPr>
          <w:rFonts w:ascii="Times New Roman" w:hAnsi="Times New Roman"/>
          <w:color w:val="444444"/>
          <w:sz w:val="18"/>
        </w:rPr>
        <w:t xml:space="preserve"> </w:t>
      </w:r>
      <w:r>
        <w:rPr>
          <w:rFonts w:ascii="Times New Roman" w:hAnsi="Times New Roman"/>
          <w:color w:val="444444"/>
          <w:spacing w:val="-7"/>
          <w:sz w:val="18"/>
        </w:rPr>
        <w:t xml:space="preserve"> </w:t>
      </w:r>
      <w:r>
        <w:rPr>
          <w:rFonts w:ascii="Times New Roman" w:hAnsi="Times New Roman"/>
          <w:color w:val="444444"/>
          <w:w w:val="118"/>
          <w:sz w:val="18"/>
        </w:rPr>
        <w:t>Machinery</w:t>
      </w:r>
      <w:r>
        <w:rPr>
          <w:rFonts w:ascii="Times New Roman" w:hAnsi="Times New Roman"/>
          <w:color w:val="444444"/>
          <w:sz w:val="18"/>
        </w:rPr>
        <w:tab/>
      </w:r>
      <w:r>
        <w:rPr>
          <w:rFonts w:ascii="宋体" w:hAnsi="宋体"/>
          <w:imprint/>
          <w:color w:val="2D2D2D"/>
          <w:spacing w:val="-27"/>
          <w:w w:val="67"/>
          <w:sz w:val="24"/>
        </w:rPr>
        <w:t>·</w:t>
      </w:r>
      <w:r>
        <w:rPr>
          <w:rFonts w:ascii="宋体" w:hAnsi="宋体"/>
          <w:shadow w:val="0"/>
          <w:color w:val="2D2D2D"/>
          <w:spacing w:val="-94"/>
          <w:w w:val="67"/>
          <w:sz w:val="24"/>
        </w:rPr>
        <w:t>·</w:t>
      </w:r>
      <w:r>
        <w:rPr>
          <w:rFonts w:ascii="宋体" w:hAnsi="宋体"/>
          <w:shadow w:val="0"/>
          <w:color w:val="2D2D2D"/>
          <w:spacing w:val="-125"/>
          <w:w w:val="84"/>
          <w:sz w:val="24"/>
        </w:rPr>
        <w:t>·</w:t>
      </w:r>
      <w:r>
        <w:rPr>
          <w:rFonts w:ascii="宋体" w:hAnsi="宋体"/>
          <w:shadow w:val="0"/>
          <w:color w:val="2D2D2D"/>
          <w:spacing w:val="-51"/>
          <w:w w:val="49"/>
          <w:sz w:val="24"/>
        </w:rPr>
        <w:t>·</w:t>
      </w:r>
      <w:r>
        <w:rPr>
          <w:rFonts w:ascii="宋体" w:hAnsi="宋体"/>
          <w:imprint/>
          <w:color w:val="2D2D2D"/>
          <w:spacing w:val="-27"/>
          <w:w w:val="67"/>
          <w:sz w:val="24"/>
        </w:rPr>
        <w:t>·</w:t>
      </w:r>
      <w:r>
        <w:rPr>
          <w:rFonts w:ascii="宋体" w:hAnsi="宋体"/>
          <w:shadow w:val="0"/>
          <w:color w:val="2D2D2D"/>
          <w:w w:val="67"/>
          <w:sz w:val="24"/>
        </w:rPr>
        <w:t>·</w:t>
      </w:r>
      <w:r>
        <w:rPr>
          <w:rFonts w:ascii="宋体" w:hAnsi="宋体"/>
          <w:shadow w:val="0"/>
          <w:color w:val="2D2D2D"/>
          <w:sz w:val="24"/>
        </w:rPr>
        <w:tab/>
      </w:r>
      <w:r>
        <w:rPr>
          <w:rFonts w:ascii="宋体" w:hAnsi="宋体"/>
          <w:shadow w:val="0"/>
          <w:color w:val="131313"/>
          <w:sz w:val="24"/>
        </w:rPr>
        <w:t>.</w:t>
      </w:r>
      <w:r>
        <w:rPr>
          <w:rFonts w:ascii="宋体" w:hAnsi="宋体"/>
          <w:shadow w:val="0"/>
          <w:color w:val="131313"/>
          <w:spacing w:val="-97"/>
          <w:sz w:val="24"/>
        </w:rPr>
        <w:t xml:space="preserve"> </w:t>
      </w:r>
      <w:r>
        <w:rPr>
          <w:rFonts w:ascii="宋体" w:hAnsi="宋体"/>
          <w:emboss/>
          <w:color w:val="2D2D2D"/>
          <w:spacing w:val="-63"/>
          <w:sz w:val="24"/>
        </w:rPr>
        <w:t>.</w:t>
      </w:r>
      <w:r>
        <w:rPr>
          <w:rFonts w:ascii="宋体" w:hAnsi="宋体"/>
          <w:shadow w:val="0"/>
          <w:color w:val="2D2D2D"/>
          <w:spacing w:val="-86"/>
          <w:w w:val="135"/>
          <w:sz w:val="24"/>
        </w:rPr>
        <w:t>.</w:t>
      </w:r>
      <w:r>
        <w:rPr>
          <w:rFonts w:ascii="宋体" w:hAnsi="宋体"/>
          <w:imprint/>
          <w:color w:val="2D2D2D"/>
          <w:spacing w:val="-28"/>
          <w:w w:val="135"/>
          <w:sz w:val="24"/>
        </w:rPr>
        <w:t>..</w:t>
      </w:r>
      <w:r>
        <w:rPr>
          <w:rFonts w:ascii="宋体" w:hAnsi="宋体"/>
          <w:shadow w:val="0"/>
          <w:color w:val="2D2D2D"/>
          <w:w w:val="135"/>
          <w:sz w:val="24"/>
        </w:rPr>
        <w:t>.</w:t>
      </w:r>
      <w:r>
        <w:rPr>
          <w:rFonts w:ascii="宋体" w:hAnsi="宋体"/>
          <w:shadow w:val="0"/>
          <w:color w:val="2D2D2D"/>
          <w:sz w:val="24"/>
        </w:rPr>
        <w:tab/>
      </w:r>
      <w:r>
        <w:rPr>
          <w:rFonts w:ascii="宋体" w:hAnsi="宋体"/>
          <w:shadow w:val="0"/>
          <w:color w:val="2D2D2D"/>
          <w:spacing w:val="11"/>
          <w:w w:val="67"/>
          <w:sz w:val="24"/>
        </w:rPr>
        <w:t>·</w:t>
      </w:r>
      <w:r>
        <w:rPr>
          <w:rFonts w:ascii="Times New Roman" w:hAnsi="Times New Roman"/>
          <w:shadow w:val="0"/>
          <w:color w:val="565656"/>
          <w:w w:val="108"/>
          <w:sz w:val="20"/>
        </w:rPr>
        <w:t>51</w:t>
      </w:r>
    </w:p>
    <w:p>
      <w:pPr>
        <w:pStyle w:val="17"/>
        <w:numPr>
          <w:ilvl w:val="0"/>
          <w:numId w:val="4"/>
        </w:numPr>
        <w:tabs>
          <w:tab w:val="left" w:pos="1237"/>
          <w:tab w:val="right" w:pos="6708"/>
        </w:tabs>
        <w:spacing w:before="96" w:after="0" w:line="222" w:lineRule="exact"/>
        <w:ind w:left="1236" w:right="0" w:hanging="192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color w:val="2D2D2D"/>
          <w:w w:val="105"/>
          <w:sz w:val="18"/>
        </w:rPr>
        <w:t xml:space="preserve">1  </w:t>
      </w:r>
      <w:r>
        <w:rPr>
          <w:rFonts w:ascii="Times New Roman"/>
          <w:color w:val="2D2D2D"/>
          <w:spacing w:val="7"/>
          <w:w w:val="105"/>
          <w:sz w:val="18"/>
        </w:rPr>
        <w:t xml:space="preserve"> </w:t>
      </w:r>
      <w:r>
        <w:rPr>
          <w:rFonts w:ascii="Times New Roman"/>
          <w:color w:val="565656"/>
          <w:w w:val="105"/>
          <w:sz w:val="18"/>
        </w:rPr>
        <w:t>General</w:t>
      </w:r>
      <w:r>
        <w:rPr>
          <w:rFonts w:ascii="Times New Roman"/>
          <w:color w:val="565656"/>
          <w:spacing w:val="20"/>
          <w:w w:val="105"/>
          <w:sz w:val="18"/>
        </w:rPr>
        <w:t xml:space="preserve"> </w:t>
      </w:r>
      <w:r>
        <w:rPr>
          <w:rFonts w:ascii="Times New Roman"/>
          <w:color w:val="444444"/>
          <w:w w:val="105"/>
          <w:sz w:val="18"/>
        </w:rPr>
        <w:t>Requirements</w:t>
      </w:r>
      <w:r>
        <w:rPr>
          <w:rFonts w:ascii="Times New Roman"/>
          <w:color w:val="2D2D2D"/>
          <w:w w:val="105"/>
          <w:sz w:val="20"/>
        </w:rPr>
        <w:tab/>
      </w:r>
      <w:r>
        <w:rPr>
          <w:rFonts w:ascii="Times New Roman"/>
          <w:color w:val="2D2D2D"/>
          <w:w w:val="105"/>
          <w:sz w:val="20"/>
        </w:rPr>
        <w:t>51</w:t>
      </w:r>
    </w:p>
    <w:p>
      <w:pPr>
        <w:tabs>
          <w:tab w:val="right" w:leader="dot" w:pos="6699"/>
        </w:tabs>
        <w:spacing w:before="0" w:line="317" w:lineRule="exact"/>
        <w:ind w:left="1044" w:right="0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color w:val="444444"/>
          <w:sz w:val="18"/>
        </w:rPr>
        <w:t xml:space="preserve">6. </w:t>
      </w:r>
      <w:r>
        <w:rPr>
          <w:rFonts w:ascii="Times New Roman"/>
          <w:color w:val="565656"/>
          <w:sz w:val="19"/>
        </w:rPr>
        <w:t xml:space="preserve">2  </w:t>
      </w:r>
      <w:r>
        <w:rPr>
          <w:rFonts w:ascii="Times New Roman"/>
          <w:color w:val="565656"/>
          <w:spacing w:val="28"/>
          <w:sz w:val="19"/>
        </w:rPr>
        <w:t xml:space="preserve"> </w:t>
      </w:r>
      <w:r>
        <w:rPr>
          <w:rFonts w:ascii="Times New Roman"/>
          <w:color w:val="444444"/>
          <w:sz w:val="18"/>
        </w:rPr>
        <w:t>D1,1mp</w:t>
      </w:r>
      <w:r>
        <w:rPr>
          <w:rFonts w:ascii="Times New Roman"/>
          <w:color w:val="444444"/>
          <w:spacing w:val="-1"/>
          <w:sz w:val="18"/>
        </w:rPr>
        <w:t xml:space="preserve"> </w:t>
      </w:r>
      <w:r>
        <w:rPr>
          <w:rFonts w:ascii="Times New Roman"/>
          <w:color w:val="646464"/>
          <w:sz w:val="18"/>
        </w:rPr>
        <w:t>Tru</w:t>
      </w:r>
      <w:r>
        <w:rPr>
          <w:rFonts w:ascii="Times New Roman"/>
          <w:color w:val="444444"/>
          <w:sz w:val="18"/>
        </w:rPr>
        <w:t>ck</w:t>
      </w:r>
      <w:r>
        <w:rPr>
          <w:rFonts w:ascii="Times New Roman"/>
          <w:color w:val="565656"/>
          <w:sz w:val="21"/>
        </w:rPr>
        <w:tab/>
      </w:r>
      <w:r>
        <w:rPr>
          <w:rFonts w:ascii="Times New Roman"/>
          <w:color w:val="565656"/>
          <w:sz w:val="21"/>
        </w:rPr>
        <w:t>53</w:t>
      </w:r>
    </w:p>
    <w:p>
      <w:pPr>
        <w:pStyle w:val="17"/>
        <w:numPr>
          <w:ilvl w:val="1"/>
          <w:numId w:val="5"/>
        </w:numPr>
        <w:tabs>
          <w:tab w:val="left" w:pos="1486"/>
          <w:tab w:val="left" w:pos="3451"/>
          <w:tab w:val="left" w:pos="6320"/>
        </w:tabs>
        <w:spacing w:before="10" w:after="0" w:line="313" w:lineRule="exact"/>
        <w:ind w:left="1485" w:right="0" w:hanging="451"/>
        <w:jc w:val="both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color w:val="565656"/>
          <w:sz w:val="18"/>
        </w:rPr>
        <w:t xml:space="preserve">3   </w:t>
      </w:r>
      <w:r>
        <w:rPr>
          <w:rFonts w:ascii="Times New Roman" w:hAnsi="Times New Roman"/>
          <w:color w:val="565656"/>
          <w:spacing w:val="42"/>
          <w:sz w:val="18"/>
        </w:rPr>
        <w:t xml:space="preserve"> </w:t>
      </w:r>
      <w:r>
        <w:rPr>
          <w:rFonts w:ascii="Times New Roman" w:hAnsi="Times New Roman"/>
          <w:color w:val="444444"/>
          <w:sz w:val="18"/>
        </w:rPr>
        <w:t>Platform</w:t>
      </w:r>
      <w:r>
        <w:rPr>
          <w:rFonts w:ascii="Times New Roman" w:hAnsi="Times New Roman"/>
          <w:color w:val="444444"/>
          <w:spacing w:val="27"/>
          <w:sz w:val="18"/>
        </w:rPr>
        <w:t xml:space="preserve"> </w:t>
      </w:r>
      <w:r>
        <w:rPr>
          <w:rFonts w:ascii="Times New Roman" w:hAnsi="Times New Roman"/>
          <w:color w:val="444444"/>
          <w:sz w:val="18"/>
        </w:rPr>
        <w:t>Truck</w:t>
      </w:r>
      <w:r>
        <w:rPr>
          <w:rFonts w:ascii="Times New Roman" w:hAnsi="Times New Roman"/>
          <w:color w:val="444444"/>
          <w:sz w:val="18"/>
        </w:rPr>
        <w:tab/>
      </w:r>
      <w:r>
        <w:rPr>
          <w:rFonts w:ascii="宋体" w:hAnsi="宋体"/>
          <w:imprint/>
          <w:color w:val="2D2D2D"/>
          <w:w w:val="80"/>
          <w:sz w:val="24"/>
        </w:rPr>
        <w:t>·</w:t>
      </w:r>
      <w:r>
        <w:rPr>
          <w:rFonts w:ascii="宋体" w:hAnsi="宋体"/>
          <w:shadow w:val="0"/>
          <w:color w:val="2D2D2D"/>
          <w:w w:val="80"/>
          <w:sz w:val="24"/>
        </w:rPr>
        <w:tab/>
      </w:r>
      <w:r>
        <w:rPr>
          <w:rFonts w:ascii="宋体" w:hAnsi="宋体"/>
          <w:shadow w:val="0"/>
          <w:color w:val="2D2D2D"/>
          <w:w w:val="80"/>
          <w:sz w:val="24"/>
        </w:rPr>
        <w:t>·</w:t>
      </w:r>
      <w:r>
        <w:rPr>
          <w:rFonts w:ascii="宋体" w:hAnsi="宋体"/>
          <w:shadow w:val="0"/>
          <w:color w:val="2D2D2D"/>
          <w:spacing w:val="-65"/>
          <w:w w:val="80"/>
          <w:sz w:val="24"/>
        </w:rPr>
        <w:t xml:space="preserve"> </w:t>
      </w:r>
      <w:r>
        <w:rPr>
          <w:rFonts w:ascii="Times New Roman" w:hAnsi="Times New Roman"/>
          <w:shadow w:val="0"/>
          <w:color w:val="565656"/>
          <w:w w:val="80"/>
          <w:sz w:val="18"/>
        </w:rPr>
        <w:t>54</w:t>
      </w:r>
    </w:p>
    <w:p>
      <w:pPr>
        <w:pStyle w:val="17"/>
        <w:numPr>
          <w:ilvl w:val="1"/>
          <w:numId w:val="5"/>
        </w:numPr>
        <w:tabs>
          <w:tab w:val="left" w:pos="1486"/>
          <w:tab w:val="left" w:pos="3238"/>
        </w:tabs>
        <w:spacing w:before="0" w:after="0" w:line="312" w:lineRule="exact"/>
        <w:ind w:left="1485" w:right="0" w:hanging="451"/>
        <w:jc w:val="both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565656"/>
          <w:w w:val="100"/>
          <w:sz w:val="18"/>
          <w:szCs w:val="18"/>
        </w:rPr>
        <w:t>P</w:t>
      </w:r>
      <w:r>
        <w:rPr>
          <w:rFonts w:hint="default" w:ascii="Times New Roman" w:hAnsi="Times New Roman" w:eastAsia="Times New Roman" w:cs="Times New Roman"/>
          <w:color w:val="565656"/>
          <w:w w:val="101"/>
          <w:sz w:val="18"/>
          <w:szCs w:val="18"/>
        </w:rPr>
        <w:t>o</w:t>
      </w:r>
      <w:r>
        <w:rPr>
          <w:rFonts w:hint="default" w:ascii="Times New Roman" w:hAnsi="Times New Roman" w:eastAsia="Times New Roman" w:cs="Times New Roman"/>
          <w:color w:val="565656"/>
          <w:w w:val="100"/>
          <w:sz w:val="18"/>
          <w:szCs w:val="18"/>
        </w:rPr>
        <w:t>wer</w:t>
      </w:r>
      <w:r>
        <w:rPr>
          <w:rFonts w:hint="default" w:ascii="Times New Roman" w:hAnsi="Times New Roman" w:eastAsia="Times New Roman" w:cs="Times New Roman"/>
          <w:color w:val="565656"/>
          <w:spacing w:val="1"/>
          <w:w w:val="100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2D2D2D"/>
          <w:sz w:val="18"/>
          <w:szCs w:val="18"/>
        </w:rPr>
        <w:t>d</w:t>
      </w:r>
      <w:r>
        <w:rPr>
          <w:rFonts w:hint="default" w:ascii="Times New Roman" w:hAnsi="Times New Roman" w:eastAsia="Times New Roman" w:cs="Times New Roman"/>
          <w:color w:val="2D2D2D"/>
          <w:spacing w:val="18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4"/>
          <w:sz w:val="18"/>
          <w:szCs w:val="18"/>
        </w:rPr>
        <w:t>Tipper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ab/>
      </w:r>
      <w:r>
        <w:rPr>
          <w:rFonts w:hint="default" w:ascii="宋体" w:hAnsi="宋体" w:eastAsia="宋体" w:cs="宋体"/>
          <w:color w:val="2D2D2D"/>
          <w:spacing w:val="-3774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2D2D2D"/>
          <w:w w:val="114"/>
          <w:sz w:val="18"/>
          <w:szCs w:val="18"/>
        </w:rPr>
        <w:t>54</w:t>
      </w:r>
    </w:p>
    <w:p>
      <w:pPr>
        <w:pStyle w:val="17"/>
        <w:numPr>
          <w:ilvl w:val="0"/>
          <w:numId w:val="6"/>
        </w:numPr>
        <w:tabs>
          <w:tab w:val="left" w:pos="1217"/>
          <w:tab w:val="left" w:pos="5744"/>
        </w:tabs>
        <w:spacing w:before="0" w:after="0" w:line="317" w:lineRule="exact"/>
        <w:ind w:left="1216" w:right="0" w:hanging="182"/>
        <w:jc w:val="both"/>
        <w:rPr>
          <w:rFonts w:hint="default" w:ascii="Times New Roman" w:hAnsi="Times New Roman" w:eastAsia="Times New Roman" w:cs="Times New Roman"/>
          <w:color w:val="565656"/>
          <w:sz w:val="18"/>
          <w:szCs w:val="18"/>
        </w:rPr>
      </w:pPr>
      <w:r>
        <w:rPr>
          <w:rFonts w:ascii="Times New Roman" w:hAnsi="Times New Roman"/>
          <w:color w:val="444444"/>
          <w:sz w:val="18"/>
        </w:rPr>
        <w:t xml:space="preserve">5   </w:t>
      </w:r>
      <w:r>
        <w:rPr>
          <w:rFonts w:ascii="Times New Roman" w:hAnsi="Times New Roman"/>
          <w:color w:val="444444"/>
          <w:spacing w:val="9"/>
          <w:sz w:val="18"/>
        </w:rPr>
        <w:t xml:space="preserve"> </w:t>
      </w:r>
      <w:r>
        <w:rPr>
          <w:rFonts w:ascii="Times New Roman" w:hAnsi="Times New Roman"/>
          <w:color w:val="565656"/>
          <w:sz w:val="18"/>
        </w:rPr>
        <w:t>Cemen</w:t>
      </w:r>
      <w:r>
        <w:rPr>
          <w:rFonts w:ascii="Times New Roman" w:hAnsi="Times New Roman"/>
          <w:color w:val="2D2D2D"/>
          <w:sz w:val="18"/>
        </w:rPr>
        <w:t>t-hop</w:t>
      </w:r>
      <w:r>
        <w:rPr>
          <w:rFonts w:ascii="Times New Roman" w:hAnsi="Times New Roman"/>
          <w:color w:val="565656"/>
          <w:sz w:val="18"/>
        </w:rPr>
        <w:t>per</w:t>
      </w:r>
      <w:r>
        <w:rPr>
          <w:rFonts w:ascii="Times New Roman" w:hAnsi="Times New Roman"/>
          <w:color w:val="565656"/>
          <w:spacing w:val="24"/>
          <w:sz w:val="18"/>
        </w:rPr>
        <w:t xml:space="preserve"> </w:t>
      </w:r>
      <w:r>
        <w:rPr>
          <w:rFonts w:ascii="Times New Roman" w:hAnsi="Times New Roman"/>
          <w:color w:val="444444"/>
          <w:sz w:val="18"/>
        </w:rPr>
        <w:t>Van</w:t>
      </w:r>
      <w:r>
        <w:rPr>
          <w:rFonts w:ascii="Times New Roman" w:hAnsi="Times New Roman"/>
          <w:color w:val="444444"/>
          <w:sz w:val="18"/>
        </w:rPr>
        <w:tab/>
      </w:r>
      <w:r>
        <w:rPr>
          <w:rFonts w:ascii="宋体" w:hAnsi="宋体"/>
          <w:imprint/>
          <w:color w:val="444444"/>
          <w:sz w:val="24"/>
        </w:rPr>
        <w:t xml:space="preserve">· </w:t>
      </w:r>
      <w:r>
        <w:rPr>
          <w:rFonts w:ascii="宋体" w:hAnsi="宋体"/>
          <w:imprint/>
          <w:color w:val="444444"/>
          <w:spacing w:val="81"/>
          <w:sz w:val="24"/>
        </w:rPr>
        <w:t xml:space="preserve"> </w:t>
      </w:r>
      <w:r>
        <w:rPr>
          <w:rFonts w:ascii="宋体" w:hAnsi="宋体"/>
          <w:shadow w:val="0"/>
          <w:color w:val="131313"/>
          <w:spacing w:val="5"/>
          <w:sz w:val="24"/>
        </w:rPr>
        <w:t>·</w:t>
      </w:r>
      <w:r>
        <w:rPr>
          <w:rFonts w:ascii="Times New Roman" w:hAnsi="Times New Roman"/>
          <w:shadow w:val="0"/>
          <w:color w:val="565656"/>
          <w:spacing w:val="5"/>
          <w:sz w:val="18"/>
        </w:rPr>
        <w:t>55</w:t>
      </w:r>
    </w:p>
    <w:p>
      <w:pPr>
        <w:tabs>
          <w:tab w:val="left" w:pos="3191"/>
        </w:tabs>
        <w:spacing w:before="0" w:line="313" w:lineRule="exact"/>
        <w:ind w:left="1034" w:right="0" w:firstLine="0"/>
        <w:jc w:val="both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444444"/>
          <w:spacing w:val="8"/>
          <w:w w:val="87"/>
          <w:sz w:val="18"/>
          <w:szCs w:val="18"/>
        </w:rPr>
        <w:t>6</w:t>
      </w:r>
      <w:r>
        <w:rPr>
          <w:rFonts w:hint="default" w:ascii="Times New Roman" w:hAnsi="Times New Roman" w:eastAsia="Times New Roman" w:cs="Times New Roman"/>
          <w:color w:val="131313"/>
          <w:w w:val="146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131313"/>
          <w:spacing w:val="-2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sz w:val="18"/>
          <w:szCs w:val="18"/>
        </w:rPr>
        <w:t xml:space="preserve">6   </w:t>
      </w:r>
      <w:r>
        <w:rPr>
          <w:rFonts w:hint="default" w:ascii="Times New Roman" w:hAnsi="Times New Roman" w:eastAsia="Times New Roman" w:cs="Times New Roman"/>
          <w:color w:val="565656"/>
          <w:spacing w:val="-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89"/>
          <w:sz w:val="19"/>
          <w:szCs w:val="19"/>
        </w:rPr>
        <w:t>Belt</w:t>
      </w:r>
      <w:r>
        <w:rPr>
          <w:rFonts w:hint="default" w:ascii="Times New Roman" w:hAnsi="Times New Roman" w:eastAsia="Times New Roman" w:cs="Times New Roman"/>
          <w:color w:val="444444"/>
          <w:spacing w:val="2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2"/>
          <w:sz w:val="18"/>
          <w:szCs w:val="18"/>
        </w:rPr>
        <w:t>Roller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ab/>
      </w:r>
      <w:r>
        <w:rPr>
          <w:rFonts w:hint="default" w:ascii="宋体" w:hAnsi="宋体" w:eastAsia="宋体" w:cs="宋体"/>
          <w:color w:val="2D2D2D"/>
          <w:spacing w:val="-3830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565656"/>
          <w:w w:val="115"/>
          <w:sz w:val="18"/>
          <w:szCs w:val="18"/>
        </w:rPr>
        <w:t>56</w:t>
      </w:r>
    </w:p>
    <w:p>
      <w:pPr>
        <w:pStyle w:val="17"/>
        <w:numPr>
          <w:ilvl w:val="0"/>
          <w:numId w:val="7"/>
        </w:numPr>
        <w:tabs>
          <w:tab w:val="left" w:pos="1131"/>
          <w:tab w:val="left" w:pos="4698"/>
          <w:tab w:val="left" w:pos="6473"/>
        </w:tabs>
        <w:spacing w:before="0" w:after="0" w:line="312" w:lineRule="exact"/>
        <w:ind w:left="1130" w:right="0" w:hanging="316"/>
        <w:jc w:val="left"/>
        <w:rPr>
          <w:rFonts w:hint="default" w:ascii="Arial" w:hAnsi="Arial" w:eastAsia="Arial" w:cs="Arial"/>
          <w:sz w:val="20"/>
          <w:szCs w:val="20"/>
        </w:rPr>
      </w:pPr>
      <w:r>
        <w:rPr>
          <w:rFonts w:ascii="Times New Roman" w:hAnsi="Times New Roman"/>
          <w:color w:val="444444"/>
          <w:w w:val="119"/>
          <w:sz w:val="18"/>
        </w:rPr>
        <w:t>Piling</w:t>
      </w:r>
      <w:r>
        <w:rPr>
          <w:rFonts w:ascii="Times New Roman" w:hAnsi="Times New Roman"/>
          <w:color w:val="444444"/>
          <w:sz w:val="18"/>
        </w:rPr>
        <w:t xml:space="preserve"> </w:t>
      </w:r>
      <w:r>
        <w:rPr>
          <w:rFonts w:ascii="Times New Roman" w:hAnsi="Times New Roman"/>
          <w:color w:val="444444"/>
          <w:spacing w:val="-21"/>
          <w:sz w:val="18"/>
        </w:rPr>
        <w:t xml:space="preserve"> </w:t>
      </w:r>
      <w:r>
        <w:rPr>
          <w:rFonts w:ascii="Times New Roman" w:hAnsi="Times New Roman"/>
          <w:color w:val="444444"/>
          <w:w w:val="120"/>
          <w:sz w:val="18"/>
        </w:rPr>
        <w:t>Machi</w:t>
      </w:r>
      <w:r>
        <w:rPr>
          <w:rFonts w:ascii="Times New Roman" w:hAnsi="Times New Roman"/>
          <w:color w:val="444444"/>
          <w:w w:val="121"/>
          <w:sz w:val="18"/>
        </w:rPr>
        <w:t>n</w:t>
      </w:r>
      <w:r>
        <w:rPr>
          <w:rFonts w:ascii="Times New Roman" w:hAnsi="Times New Roman"/>
          <w:color w:val="444444"/>
          <w:w w:val="120"/>
          <w:sz w:val="18"/>
        </w:rPr>
        <w:t>ery</w:t>
      </w:r>
      <w:r>
        <w:rPr>
          <w:rFonts w:ascii="Times New Roman" w:hAnsi="Times New Roman"/>
          <w:color w:val="444444"/>
          <w:sz w:val="18"/>
        </w:rPr>
        <w:tab/>
      </w:r>
      <w:r>
        <w:rPr>
          <w:rFonts w:ascii="宋体" w:hAnsi="宋体"/>
          <w:color w:val="2D2D2D"/>
          <w:spacing w:val="-85"/>
          <w:w w:val="67"/>
          <w:sz w:val="24"/>
        </w:rPr>
        <w:t>·</w:t>
      </w:r>
      <w:r>
        <w:rPr>
          <w:rFonts w:ascii="宋体" w:hAnsi="宋体"/>
          <w:color w:val="2D2D2D"/>
          <w:spacing w:val="-61"/>
          <w:w w:val="49"/>
          <w:sz w:val="24"/>
        </w:rPr>
        <w:t>·</w:t>
      </w:r>
      <w:r>
        <w:rPr>
          <w:rFonts w:ascii="宋体" w:hAnsi="宋体"/>
          <w:color w:val="2D2D2D"/>
          <w:spacing w:val="-125"/>
          <w:w w:val="84"/>
          <w:sz w:val="24"/>
        </w:rPr>
        <w:t>·</w:t>
      </w:r>
      <w:r>
        <w:rPr>
          <w:rFonts w:ascii="宋体" w:hAnsi="宋体"/>
          <w:imprint/>
          <w:color w:val="2D2D2D"/>
          <w:spacing w:val="-27"/>
          <w:w w:val="67"/>
          <w:sz w:val="24"/>
        </w:rPr>
        <w:t>·</w:t>
      </w:r>
      <w:r>
        <w:rPr>
          <w:rFonts w:ascii="宋体" w:hAnsi="宋体"/>
          <w:shadow w:val="0"/>
          <w:color w:val="2D2D2D"/>
          <w:spacing w:val="-94"/>
          <w:w w:val="67"/>
          <w:sz w:val="24"/>
        </w:rPr>
        <w:t>·</w:t>
      </w:r>
      <w:r>
        <w:rPr>
          <w:rFonts w:ascii="宋体" w:hAnsi="宋体"/>
          <w:imprint/>
          <w:color w:val="2D2D2D"/>
          <w:spacing w:val="-58"/>
          <w:w w:val="84"/>
          <w:sz w:val="24"/>
        </w:rPr>
        <w:t>·</w:t>
      </w:r>
      <w:r>
        <w:rPr>
          <w:rFonts w:ascii="宋体" w:hAnsi="宋体"/>
          <w:shadow w:val="0"/>
          <w:color w:val="2D2D2D"/>
          <w:spacing w:val="-84"/>
          <w:w w:val="67"/>
          <w:sz w:val="24"/>
        </w:rPr>
        <w:t>·</w:t>
      </w:r>
      <w:r>
        <w:rPr>
          <w:rFonts w:ascii="Arial" w:hAnsi="Arial"/>
          <w:shadow w:val="0"/>
          <w:color w:val="2D2D2D"/>
          <w:w w:val="99"/>
          <w:sz w:val="20"/>
        </w:rPr>
        <w:t xml:space="preserve"> </w:t>
      </w:r>
      <w:r>
        <w:rPr>
          <w:rFonts w:ascii="Arial" w:hAnsi="Arial"/>
          <w:shadow w:val="0"/>
          <w:color w:val="2D2D2D"/>
          <w:sz w:val="20"/>
        </w:rPr>
        <w:tab/>
      </w:r>
      <w:r>
        <w:rPr>
          <w:rFonts w:ascii="Arial" w:hAnsi="Arial"/>
          <w:shadow w:val="0"/>
          <w:color w:val="2D2D2D"/>
          <w:w w:val="91"/>
          <w:sz w:val="20"/>
        </w:rPr>
        <w:t>57</w:t>
      </w:r>
    </w:p>
    <w:p>
      <w:pPr>
        <w:pStyle w:val="17"/>
        <w:numPr>
          <w:ilvl w:val="1"/>
          <w:numId w:val="7"/>
        </w:numPr>
        <w:tabs>
          <w:tab w:val="left" w:pos="1467"/>
        </w:tabs>
        <w:spacing w:before="0" w:after="0" w:line="317" w:lineRule="exact"/>
        <w:ind w:left="1466" w:right="0" w:hanging="441"/>
        <w:jc w:val="both"/>
        <w:rPr>
          <w:rFonts w:hint="default" w:ascii="Arial" w:hAnsi="Arial" w:eastAsia="Arial" w:cs="Arial"/>
          <w:color w:val="565656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444444"/>
          <w:w w:val="98"/>
          <w:sz w:val="18"/>
          <w:szCs w:val="18"/>
        </w:rPr>
        <w:t>Ge</w:t>
      </w:r>
      <w:r>
        <w:rPr>
          <w:rFonts w:hint="default" w:ascii="Times New Roman" w:hAnsi="Times New Roman" w:eastAsia="Times New Roman" w:cs="Times New Roman"/>
          <w:color w:val="444444"/>
          <w:w w:val="99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444444"/>
          <w:w w:val="98"/>
          <w:sz w:val="18"/>
          <w:szCs w:val="18"/>
        </w:rPr>
        <w:t>eral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2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1"/>
          <w:sz w:val="18"/>
          <w:szCs w:val="18"/>
        </w:rPr>
        <w:t>Requirements</w:t>
      </w:r>
      <w:r>
        <w:rPr>
          <w:rFonts w:hint="default" w:ascii="Times New Roman" w:hAnsi="Times New Roman" w:eastAsia="Times New Roman" w:cs="Times New Roman"/>
          <w:color w:val="444444"/>
          <w:spacing w:val="19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131313"/>
          <w:spacing w:val="-3830"/>
          <w:w w:val="484"/>
          <w:sz w:val="24"/>
          <w:szCs w:val="24"/>
        </w:rPr>
        <w:t>…</w:t>
      </w:r>
      <w:r>
        <w:rPr>
          <w:rFonts w:hint="default" w:ascii="Arial" w:hAnsi="Arial" w:eastAsia="Arial" w:cs="Arial"/>
          <w:color w:val="444444"/>
          <w:w w:val="91"/>
          <w:sz w:val="20"/>
          <w:szCs w:val="20"/>
        </w:rPr>
        <w:t>57</w:t>
      </w:r>
    </w:p>
    <w:p>
      <w:pPr>
        <w:pStyle w:val="17"/>
        <w:numPr>
          <w:ilvl w:val="1"/>
          <w:numId w:val="7"/>
        </w:numPr>
        <w:tabs>
          <w:tab w:val="left" w:pos="1467"/>
        </w:tabs>
        <w:spacing w:before="0" w:after="0" w:line="317" w:lineRule="exact"/>
        <w:ind w:left="1466" w:right="0" w:hanging="441"/>
        <w:jc w:val="both"/>
        <w:rPr>
          <w:rFonts w:hint="default" w:ascii="Arial" w:hAnsi="Arial" w:eastAsia="Arial" w:cs="Arial"/>
          <w:color w:val="444444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444444"/>
          <w:w w:val="90"/>
          <w:sz w:val="19"/>
          <w:szCs w:val="19"/>
        </w:rPr>
        <w:t>2</w:t>
      </w:r>
      <w:r>
        <w:rPr>
          <w:rFonts w:hint="default" w:ascii="Times New Roman" w:hAnsi="Times New Roman" w:eastAsia="Times New Roman" w:cs="Times New Roman"/>
          <w:color w:val="444444"/>
          <w:sz w:val="19"/>
          <w:szCs w:val="19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7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94"/>
          <w:sz w:val="18"/>
          <w:szCs w:val="18"/>
        </w:rPr>
        <w:t>Diesel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99"/>
          <w:sz w:val="18"/>
          <w:szCs w:val="18"/>
        </w:rPr>
        <w:t>Pile</w:t>
      </w:r>
      <w:r>
        <w:rPr>
          <w:rFonts w:hint="default" w:ascii="Times New Roman" w:hAnsi="Times New Roman" w:eastAsia="Times New Roman" w:cs="Times New Roman"/>
          <w:color w:val="444444"/>
          <w:spacing w:val="2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1"/>
          <w:sz w:val="18"/>
          <w:szCs w:val="18"/>
        </w:rPr>
        <w:t>Hammer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    </w:t>
      </w:r>
      <w:r>
        <w:rPr>
          <w:rFonts w:hint="default" w:ascii="Times New Roman" w:hAnsi="Times New Roman" w:eastAsia="Times New Roman" w:cs="Times New Roman"/>
          <w:color w:val="444444"/>
          <w:spacing w:val="-15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131313"/>
          <w:spacing w:val="-3830"/>
          <w:w w:val="484"/>
          <w:sz w:val="24"/>
          <w:szCs w:val="24"/>
        </w:rPr>
        <w:t>…</w:t>
      </w:r>
      <w:r>
        <w:rPr>
          <w:rFonts w:hint="default" w:ascii="Arial" w:hAnsi="Arial" w:eastAsia="Arial" w:cs="Arial"/>
          <w:color w:val="565656"/>
          <w:w w:val="90"/>
          <w:sz w:val="20"/>
          <w:szCs w:val="20"/>
        </w:rPr>
        <w:t>59</w:t>
      </w:r>
    </w:p>
    <w:p>
      <w:pPr>
        <w:pStyle w:val="17"/>
        <w:numPr>
          <w:ilvl w:val="0"/>
          <w:numId w:val="6"/>
        </w:numPr>
        <w:tabs>
          <w:tab w:val="left" w:pos="1198"/>
          <w:tab w:val="left" w:pos="3231"/>
          <w:tab w:val="left" w:pos="6291"/>
        </w:tabs>
        <w:spacing w:before="0" w:after="0" w:line="312" w:lineRule="exact"/>
        <w:ind w:left="1197" w:right="0" w:hanging="182"/>
        <w:jc w:val="both"/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</w:pPr>
      <w:r>
        <w:rPr>
          <w:rFonts w:ascii="Times New Roman" w:hAnsi="Times New Roman"/>
          <w:color w:val="565656"/>
          <w:w w:val="111"/>
          <w:sz w:val="18"/>
        </w:rPr>
        <w:t>3</w:t>
      </w:r>
      <w:r>
        <w:rPr>
          <w:rFonts w:ascii="Times New Roman" w:hAnsi="Times New Roman"/>
          <w:color w:val="565656"/>
          <w:sz w:val="18"/>
        </w:rPr>
        <w:t xml:space="preserve">   </w:t>
      </w:r>
      <w:r>
        <w:rPr>
          <w:rFonts w:ascii="Times New Roman" w:hAnsi="Times New Roman"/>
          <w:color w:val="565656"/>
          <w:spacing w:val="-2"/>
          <w:sz w:val="18"/>
        </w:rPr>
        <w:t xml:space="preserve"> </w:t>
      </w:r>
      <w:r>
        <w:rPr>
          <w:rFonts w:ascii="Times New Roman" w:hAnsi="Times New Roman"/>
          <w:color w:val="444444"/>
          <w:w w:val="99"/>
          <w:sz w:val="18"/>
        </w:rPr>
        <w:t>Vi</w:t>
      </w:r>
      <w:r>
        <w:rPr>
          <w:rFonts w:ascii="Times New Roman" w:hAnsi="Times New Roman"/>
          <w:color w:val="444444"/>
          <w:sz w:val="18"/>
        </w:rPr>
        <w:t>broh</w:t>
      </w:r>
      <w:r>
        <w:rPr>
          <w:rFonts w:ascii="Times New Roman" w:hAnsi="Times New Roman"/>
          <w:color w:val="444444"/>
          <w:w w:val="99"/>
          <w:sz w:val="18"/>
        </w:rPr>
        <w:t>ammer</w:t>
      </w:r>
      <w:r>
        <w:rPr>
          <w:rFonts w:ascii="Times New Roman" w:hAnsi="Times New Roman"/>
          <w:color w:val="444444"/>
          <w:sz w:val="18"/>
        </w:rPr>
        <w:tab/>
      </w:r>
      <w:r>
        <w:rPr>
          <w:rFonts w:ascii="宋体" w:hAnsi="宋体"/>
          <w:color w:val="444444"/>
          <w:spacing w:val="-104"/>
          <w:w w:val="67"/>
          <w:sz w:val="24"/>
        </w:rPr>
        <w:t>·</w:t>
      </w:r>
      <w:r>
        <w:rPr>
          <w:rFonts w:ascii="宋体" w:hAnsi="宋体"/>
          <w:color w:val="444444"/>
          <w:w w:val="84"/>
          <w:sz w:val="24"/>
        </w:rPr>
        <w:t>·</w:t>
      </w:r>
      <w:r>
        <w:rPr>
          <w:rFonts w:ascii="宋体" w:hAnsi="宋体"/>
          <w:color w:val="444444"/>
          <w:sz w:val="24"/>
        </w:rPr>
        <w:tab/>
      </w:r>
      <w:r>
        <w:rPr>
          <w:rFonts w:ascii="宋体" w:hAnsi="宋体"/>
          <w:color w:val="444444"/>
          <w:spacing w:val="11"/>
          <w:w w:val="67"/>
          <w:sz w:val="24"/>
        </w:rPr>
        <w:t>·</w:t>
      </w:r>
      <w:r>
        <w:rPr>
          <w:rFonts w:ascii="Times New Roman" w:hAnsi="Times New Roman"/>
          <w:color w:val="444444"/>
          <w:w w:val="107"/>
          <w:sz w:val="20"/>
        </w:rPr>
        <w:t>61</w:t>
      </w:r>
    </w:p>
    <w:p>
      <w:pPr>
        <w:tabs>
          <w:tab w:val="left" w:pos="3172"/>
        </w:tabs>
        <w:spacing w:before="0" w:line="310" w:lineRule="exact"/>
        <w:ind w:left="1015" w:right="0" w:firstLine="0"/>
        <w:jc w:val="both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565656"/>
          <w:spacing w:val="-4"/>
          <w:sz w:val="18"/>
          <w:szCs w:val="18"/>
        </w:rPr>
        <w:t>7</w:t>
      </w:r>
      <w:r>
        <w:rPr>
          <w:rFonts w:hint="default" w:ascii="Times New Roman" w:hAnsi="Times New Roman" w:eastAsia="Times New Roman" w:cs="Times New Roman"/>
          <w:color w:val="2D2D2D"/>
          <w:spacing w:val="-2"/>
          <w:w w:val="195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565656"/>
          <w:w w:val="111"/>
          <w:sz w:val="17"/>
          <w:szCs w:val="17"/>
        </w:rPr>
        <w:t>4</w:t>
      </w:r>
      <w:r>
        <w:rPr>
          <w:rFonts w:hint="default" w:ascii="Times New Roman" w:hAnsi="Times New Roman" w:eastAsia="Times New Roman" w:cs="Times New Roman"/>
          <w:color w:val="565656"/>
          <w:sz w:val="17"/>
          <w:szCs w:val="17"/>
        </w:rPr>
        <w:t xml:space="preserve">   </w:t>
      </w:r>
      <w:r>
        <w:rPr>
          <w:rFonts w:hint="default" w:ascii="Times New Roman" w:hAnsi="Times New Roman" w:eastAsia="Times New Roman" w:cs="Times New Roman"/>
          <w:color w:val="565656"/>
          <w:spacing w:val="4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5"/>
          <w:sz w:val="18"/>
          <w:szCs w:val="18"/>
        </w:rPr>
        <w:t>Static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3"/>
          <w:sz w:val="18"/>
          <w:szCs w:val="18"/>
        </w:rPr>
        <w:t>Pile</w:t>
      </w:r>
      <w:r>
        <w:rPr>
          <w:rFonts w:hint="default" w:ascii="Times New Roman" w:hAnsi="Times New Roman" w:eastAsia="Times New Roman" w:cs="Times New Roman"/>
          <w:color w:val="444444"/>
          <w:spacing w:val="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8"/>
          <w:sz w:val="18"/>
          <w:szCs w:val="18"/>
        </w:rPr>
        <w:t>Press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ab/>
      </w:r>
      <w:r>
        <w:rPr>
          <w:rFonts w:hint="default" w:ascii="宋体" w:hAnsi="宋体" w:eastAsia="宋体" w:cs="宋体"/>
          <w:color w:val="2D2D2D"/>
          <w:spacing w:val="-3830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2D2D2D"/>
          <w:w w:val="114"/>
          <w:sz w:val="18"/>
          <w:szCs w:val="18"/>
        </w:rPr>
        <w:t>62</w:t>
      </w:r>
    </w:p>
    <w:p>
      <w:pPr>
        <w:tabs>
          <w:tab w:val="left" w:pos="5725"/>
        </w:tabs>
        <w:spacing w:before="0" w:line="317" w:lineRule="exact"/>
        <w:ind w:left="1015" w:right="0" w:firstLine="0"/>
        <w:jc w:val="both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color w:val="444444"/>
          <w:sz w:val="18"/>
        </w:rPr>
        <w:t xml:space="preserve">7. </w:t>
      </w:r>
      <w:r>
        <w:rPr>
          <w:rFonts w:ascii="Times New Roman" w:hAnsi="Times New Roman"/>
          <w:color w:val="565656"/>
          <w:sz w:val="18"/>
        </w:rPr>
        <w:t xml:space="preserve">5   </w:t>
      </w:r>
      <w:r>
        <w:rPr>
          <w:rFonts w:ascii="Times New Roman" w:hAnsi="Times New Roman"/>
          <w:color w:val="565656"/>
          <w:spacing w:val="8"/>
          <w:sz w:val="18"/>
        </w:rPr>
        <w:t xml:space="preserve"> </w:t>
      </w:r>
      <w:r>
        <w:rPr>
          <w:rFonts w:ascii="Times New Roman" w:hAnsi="Times New Roman"/>
          <w:color w:val="444444"/>
          <w:sz w:val="18"/>
        </w:rPr>
        <w:t>Rotary</w:t>
      </w:r>
      <w:r>
        <w:rPr>
          <w:rFonts w:ascii="Times New Roman" w:hAnsi="Times New Roman"/>
          <w:color w:val="444444"/>
          <w:spacing w:val="20"/>
          <w:sz w:val="18"/>
        </w:rPr>
        <w:t xml:space="preserve"> </w:t>
      </w:r>
      <w:r>
        <w:rPr>
          <w:rFonts w:ascii="Times New Roman" w:hAnsi="Times New Roman"/>
          <w:color w:val="444444"/>
          <w:sz w:val="18"/>
        </w:rPr>
        <w:t>Drill</w:t>
      </w:r>
      <w:r>
        <w:rPr>
          <w:rFonts w:ascii="Times New Roman" w:hAnsi="Times New Roman"/>
          <w:color w:val="444444"/>
          <w:sz w:val="18"/>
        </w:rPr>
        <w:tab/>
      </w:r>
      <w:r>
        <w:rPr>
          <w:rFonts w:ascii="宋体" w:hAnsi="宋体"/>
          <w:imprint/>
          <w:color w:val="2D2D2D"/>
          <w:sz w:val="24"/>
        </w:rPr>
        <w:t xml:space="preserve">·  </w:t>
      </w:r>
      <w:r>
        <w:rPr>
          <w:rFonts w:ascii="宋体" w:hAnsi="宋体"/>
          <w:shadow w:val="0"/>
          <w:color w:val="131313"/>
          <w:w w:val="90"/>
          <w:sz w:val="24"/>
        </w:rPr>
        <w:t>·</w:t>
      </w:r>
      <w:r>
        <w:rPr>
          <w:rFonts w:ascii="宋体" w:hAnsi="宋体"/>
          <w:shadow w:val="0"/>
          <w:color w:val="131313"/>
          <w:spacing w:val="8"/>
          <w:w w:val="90"/>
          <w:sz w:val="24"/>
        </w:rPr>
        <w:t xml:space="preserve"> </w:t>
      </w:r>
      <w:r>
        <w:rPr>
          <w:rFonts w:ascii="Times New Roman" w:hAnsi="Times New Roman"/>
          <w:shadow w:val="0"/>
          <w:color w:val="444444"/>
          <w:sz w:val="18"/>
        </w:rPr>
        <w:t>63</w:t>
      </w:r>
    </w:p>
    <w:p>
      <w:pPr>
        <w:pStyle w:val="17"/>
        <w:numPr>
          <w:ilvl w:val="1"/>
          <w:numId w:val="8"/>
        </w:numPr>
        <w:tabs>
          <w:tab w:val="left" w:pos="1467"/>
        </w:tabs>
        <w:spacing w:before="0" w:after="0" w:line="317" w:lineRule="exact"/>
        <w:ind w:left="1466" w:right="0" w:hanging="461"/>
        <w:jc w:val="both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6   </w:t>
      </w:r>
      <w:r>
        <w:rPr>
          <w:rFonts w:hint="default" w:ascii="Times New Roman" w:hAnsi="Times New Roman" w:eastAsia="Times New Roman" w:cs="Times New Roman"/>
          <w:color w:val="444444"/>
          <w:spacing w:val="8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99"/>
          <w:sz w:val="18"/>
          <w:szCs w:val="18"/>
        </w:rPr>
        <w:t>A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>u</w:t>
      </w:r>
      <w:r>
        <w:rPr>
          <w:rFonts w:hint="default" w:ascii="Times New Roman" w:hAnsi="Times New Roman" w:eastAsia="Times New Roman" w:cs="Times New Roman"/>
          <w:color w:val="444444"/>
          <w:w w:val="99"/>
          <w:sz w:val="18"/>
          <w:szCs w:val="18"/>
        </w:rPr>
        <w:t xml:space="preserve">ger </w:t>
      </w:r>
      <w:r>
        <w:rPr>
          <w:rFonts w:hint="default" w:ascii="Times New Roman" w:hAnsi="Times New Roman" w:eastAsia="Times New Roman" w:cs="Times New Roman"/>
          <w:color w:val="444444"/>
          <w:spacing w:val="-22"/>
          <w:w w:val="9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99"/>
          <w:sz w:val="18"/>
          <w:szCs w:val="18"/>
        </w:rPr>
        <w:t>Machi</w:t>
      </w:r>
      <w:r>
        <w:rPr>
          <w:rFonts w:hint="default" w:ascii="Times New Roman" w:hAnsi="Times New Roman" w:eastAsia="Times New Roman" w:cs="Times New Roman"/>
          <w:color w:val="444444"/>
          <w:spacing w:val="7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646464"/>
          <w:w w:val="110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64646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pacing w:val="14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D2D2D"/>
          <w:spacing w:val="-4312"/>
          <w:w w:val="510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2D2D2D"/>
          <w:spacing w:val="-6"/>
          <w:w w:val="113"/>
          <w:sz w:val="18"/>
          <w:szCs w:val="18"/>
        </w:rPr>
        <w:t>6</w:t>
      </w:r>
      <w:r>
        <w:rPr>
          <w:rFonts w:hint="default" w:ascii="Times New Roman" w:hAnsi="Times New Roman" w:eastAsia="Times New Roman" w:cs="Times New Roman"/>
          <w:color w:val="646464"/>
          <w:w w:val="117"/>
          <w:sz w:val="18"/>
          <w:szCs w:val="18"/>
        </w:rPr>
        <w:t>4</w:t>
      </w:r>
    </w:p>
    <w:p>
      <w:pPr>
        <w:pStyle w:val="17"/>
        <w:numPr>
          <w:ilvl w:val="1"/>
          <w:numId w:val="8"/>
        </w:numPr>
        <w:tabs>
          <w:tab w:val="left" w:pos="1457"/>
          <w:tab w:val="left" w:pos="3163"/>
        </w:tabs>
        <w:spacing w:before="0" w:after="0" w:line="312" w:lineRule="exact"/>
        <w:ind w:left="1456" w:right="0" w:hanging="451"/>
        <w:jc w:val="both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7   </w:t>
      </w:r>
      <w:r>
        <w:rPr>
          <w:rFonts w:hint="default" w:ascii="Times New Roman" w:hAnsi="Times New Roman" w:eastAsia="Times New Roman" w:cs="Times New Roman"/>
          <w:color w:val="444444"/>
          <w:spacing w:val="-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99"/>
          <w:sz w:val="18"/>
          <w:szCs w:val="18"/>
        </w:rPr>
        <w:t>All</w:t>
      </w:r>
      <w:r>
        <w:rPr>
          <w:rFonts w:hint="default" w:ascii="Times New Roman" w:hAnsi="Times New Roman" w:eastAsia="Times New Roman" w:cs="Times New Roman"/>
          <w:color w:val="444444"/>
          <w:spacing w:val="13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11"/>
          <w:w w:val="104"/>
          <w:sz w:val="18"/>
          <w:szCs w:val="18"/>
        </w:rPr>
        <w:t>C</w:t>
      </w:r>
      <w:r>
        <w:rPr>
          <w:rFonts w:hint="default" w:ascii="Times New Roman" w:hAnsi="Times New Roman" w:eastAsia="Times New Roman" w:cs="Times New Roman"/>
          <w:color w:val="646464"/>
          <w:spacing w:val="4"/>
          <w:w w:val="102"/>
          <w:sz w:val="18"/>
          <w:szCs w:val="18"/>
        </w:rPr>
        <w:t>a</w:t>
      </w:r>
      <w:r>
        <w:rPr>
          <w:rFonts w:hint="default" w:ascii="Times New Roman" w:hAnsi="Times New Roman" w:eastAsia="Times New Roman" w:cs="Times New Roman"/>
          <w:color w:val="444444"/>
          <w:w w:val="104"/>
          <w:sz w:val="18"/>
          <w:szCs w:val="18"/>
        </w:rPr>
        <w:t>sin</w:t>
      </w:r>
      <w:r>
        <w:rPr>
          <w:rFonts w:hint="default" w:ascii="Times New Roman" w:hAnsi="Times New Roman" w:eastAsia="Times New Roman" w:cs="Times New Roman"/>
          <w:color w:val="444444"/>
          <w:w w:val="105"/>
          <w:sz w:val="18"/>
          <w:szCs w:val="18"/>
        </w:rPr>
        <w:t>g</w:t>
      </w:r>
      <w:r>
        <w:rPr>
          <w:rFonts w:hint="default" w:ascii="Times New Roman" w:hAnsi="Times New Roman" w:eastAsia="Times New Roman" w:cs="Times New Roman"/>
          <w:color w:val="444444"/>
          <w:spacing w:val="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98"/>
          <w:sz w:val="18"/>
          <w:szCs w:val="18"/>
        </w:rPr>
        <w:t>Drill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ab/>
      </w:r>
      <w:r>
        <w:rPr>
          <w:rFonts w:hint="default" w:ascii="宋体" w:hAnsi="宋体" w:eastAsia="宋体" w:cs="宋体"/>
          <w:color w:val="2D2D2D"/>
          <w:spacing w:val="-3830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2D2D2D"/>
          <w:w w:val="114"/>
          <w:sz w:val="18"/>
          <w:szCs w:val="18"/>
        </w:rPr>
        <w:t>66</w:t>
      </w:r>
    </w:p>
    <w:p>
      <w:pPr>
        <w:tabs>
          <w:tab w:val="left" w:pos="3423"/>
          <w:tab w:val="left" w:pos="6272"/>
        </w:tabs>
        <w:spacing w:before="0" w:line="313" w:lineRule="exact"/>
        <w:ind w:left="1005" w:right="0" w:firstLine="0"/>
        <w:jc w:val="both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color w:val="444444"/>
          <w:sz w:val="18"/>
        </w:rPr>
        <w:t xml:space="preserve">7. </w:t>
      </w:r>
      <w:r>
        <w:rPr>
          <w:rFonts w:ascii="Times New Roman" w:hAnsi="Times New Roman"/>
          <w:color w:val="565656"/>
          <w:sz w:val="18"/>
        </w:rPr>
        <w:t>8    Rotary</w:t>
      </w:r>
      <w:r>
        <w:rPr>
          <w:rFonts w:ascii="Times New Roman" w:hAnsi="Times New Roman"/>
          <w:color w:val="565656"/>
          <w:spacing w:val="23"/>
          <w:sz w:val="18"/>
        </w:rPr>
        <w:t xml:space="preserve"> </w:t>
      </w:r>
      <w:r>
        <w:rPr>
          <w:rFonts w:ascii="Times New Roman" w:hAnsi="Times New Roman"/>
          <w:color w:val="444444"/>
          <w:sz w:val="18"/>
        </w:rPr>
        <w:t>Drilling</w:t>
      </w:r>
      <w:r>
        <w:rPr>
          <w:rFonts w:ascii="Times New Roman" w:hAnsi="Times New Roman"/>
          <w:color w:val="444444"/>
          <w:spacing w:val="23"/>
          <w:sz w:val="18"/>
        </w:rPr>
        <w:t xml:space="preserve"> </w:t>
      </w:r>
      <w:r>
        <w:rPr>
          <w:rFonts w:ascii="Times New Roman" w:hAnsi="Times New Roman"/>
          <w:color w:val="444444"/>
          <w:sz w:val="18"/>
        </w:rPr>
        <w:t>Rig</w:t>
      </w:r>
      <w:r>
        <w:rPr>
          <w:rFonts w:ascii="Times New Roman" w:hAnsi="Times New Roman"/>
          <w:color w:val="444444"/>
          <w:sz w:val="18"/>
        </w:rPr>
        <w:tab/>
      </w:r>
      <w:r>
        <w:rPr>
          <w:rFonts w:ascii="宋体" w:hAnsi="宋体"/>
          <w:imprint/>
          <w:color w:val="444444"/>
          <w:w w:val="80"/>
          <w:sz w:val="24"/>
        </w:rPr>
        <w:t>·</w:t>
      </w:r>
      <w:r>
        <w:rPr>
          <w:rFonts w:ascii="宋体" w:hAnsi="宋体"/>
          <w:shadow w:val="0"/>
          <w:color w:val="444444"/>
          <w:w w:val="80"/>
          <w:sz w:val="24"/>
        </w:rPr>
        <w:tab/>
      </w:r>
      <w:r>
        <w:rPr>
          <w:rFonts w:ascii="宋体" w:hAnsi="宋体"/>
          <w:shadow w:val="0"/>
          <w:color w:val="2D2D2D"/>
          <w:spacing w:val="5"/>
          <w:sz w:val="24"/>
        </w:rPr>
        <w:t>·</w:t>
      </w:r>
      <w:r>
        <w:rPr>
          <w:rFonts w:ascii="Times New Roman" w:hAnsi="Times New Roman"/>
          <w:shadow w:val="0"/>
          <w:color w:val="444444"/>
          <w:spacing w:val="5"/>
          <w:sz w:val="18"/>
        </w:rPr>
        <w:t>66</w:t>
      </w:r>
    </w:p>
    <w:p>
      <w:pPr>
        <w:tabs>
          <w:tab w:val="left" w:pos="6444"/>
        </w:tabs>
        <w:spacing w:before="81"/>
        <w:ind w:left="1005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color w:val="565656"/>
          <w:sz w:val="18"/>
        </w:rPr>
        <w:t xml:space="preserve">7. </w:t>
      </w:r>
      <w:r>
        <w:rPr>
          <w:rFonts w:ascii="Times New Roman"/>
          <w:color w:val="444444"/>
          <w:sz w:val="18"/>
        </w:rPr>
        <w:t xml:space="preserve">9   </w:t>
      </w:r>
      <w:r>
        <w:rPr>
          <w:rFonts w:ascii="Times New Roman"/>
          <w:color w:val="565656"/>
          <w:sz w:val="18"/>
        </w:rPr>
        <w:t>Clay</w:t>
      </w:r>
      <w:r>
        <w:rPr>
          <w:rFonts w:ascii="Times New Roman"/>
          <w:color w:val="565656"/>
          <w:spacing w:val="-14"/>
          <w:sz w:val="18"/>
        </w:rPr>
        <w:t xml:space="preserve"> </w:t>
      </w:r>
      <w:r>
        <w:rPr>
          <w:rFonts w:ascii="Times New Roman"/>
          <w:color w:val="444444"/>
          <w:sz w:val="18"/>
        </w:rPr>
        <w:t>MiXJng</w:t>
      </w:r>
      <w:r>
        <w:rPr>
          <w:rFonts w:ascii="Times New Roman"/>
          <w:color w:val="444444"/>
          <w:spacing w:val="13"/>
          <w:sz w:val="18"/>
        </w:rPr>
        <w:t xml:space="preserve"> </w:t>
      </w:r>
      <w:r>
        <w:rPr>
          <w:rFonts w:ascii="Times New Roman"/>
          <w:color w:val="444444"/>
          <w:sz w:val="18"/>
        </w:rPr>
        <w:t>Machine</w:t>
      </w:r>
      <w:r>
        <w:rPr>
          <w:rFonts w:ascii="Times New Roman"/>
          <w:color w:val="444444"/>
          <w:sz w:val="21"/>
        </w:rPr>
        <w:tab/>
      </w:r>
      <w:r>
        <w:rPr>
          <w:rFonts w:ascii="Times New Roman"/>
          <w:color w:val="444444"/>
          <w:sz w:val="21"/>
        </w:rPr>
        <w:t>67</w:t>
      </w:r>
    </w:p>
    <w:p>
      <w:pPr>
        <w:tabs>
          <w:tab w:val="left" w:pos="6435"/>
        </w:tabs>
        <w:spacing w:before="93" w:line="206" w:lineRule="exact"/>
        <w:ind w:left="1005" w:right="1533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ascii="Times New Roman"/>
          <w:color w:val="444444"/>
          <w:w w:val="110"/>
          <w:sz w:val="18"/>
        </w:rPr>
        <w:t>7</w:t>
      </w:r>
      <w:r>
        <w:rPr>
          <w:rFonts w:ascii="Times New Roman"/>
          <w:color w:val="131313"/>
          <w:w w:val="110"/>
          <w:sz w:val="18"/>
        </w:rPr>
        <w:t xml:space="preserve">. </w:t>
      </w:r>
      <w:r>
        <w:rPr>
          <w:rFonts w:ascii="Times New Roman"/>
          <w:color w:val="646464"/>
          <w:spacing w:val="-18"/>
          <w:w w:val="110"/>
          <w:sz w:val="18"/>
        </w:rPr>
        <w:t>10</w:t>
      </w:r>
      <w:r>
        <w:rPr>
          <w:rFonts w:ascii="Times New Roman"/>
          <w:color w:val="646464"/>
          <w:spacing w:val="-7"/>
          <w:w w:val="110"/>
          <w:sz w:val="18"/>
        </w:rPr>
        <w:t xml:space="preserve"> </w:t>
      </w:r>
      <w:r>
        <w:rPr>
          <w:rFonts w:ascii="Times New Roman"/>
          <w:color w:val="444444"/>
          <w:w w:val="110"/>
          <w:sz w:val="18"/>
        </w:rPr>
        <w:t>The Cons</w:t>
      </w:r>
      <w:r>
        <w:rPr>
          <w:rFonts w:ascii="Times New Roman"/>
          <w:color w:val="646464"/>
          <w:w w:val="110"/>
          <w:sz w:val="18"/>
        </w:rPr>
        <w:t>tr</w:t>
      </w:r>
      <w:r>
        <w:rPr>
          <w:rFonts w:ascii="Times New Roman"/>
          <w:color w:val="444444"/>
          <w:w w:val="110"/>
          <w:sz w:val="18"/>
        </w:rPr>
        <w:t>uc</w:t>
      </w:r>
      <w:r>
        <w:rPr>
          <w:rFonts w:ascii="Times New Roman"/>
          <w:color w:val="646464"/>
          <w:w w:val="110"/>
          <w:sz w:val="18"/>
        </w:rPr>
        <w:t>t</w:t>
      </w:r>
      <w:r>
        <w:rPr>
          <w:rFonts w:ascii="Times New Roman"/>
          <w:color w:val="444444"/>
          <w:w w:val="110"/>
          <w:sz w:val="18"/>
        </w:rPr>
        <w:t xml:space="preserve">ion </w:t>
      </w:r>
      <w:r>
        <w:rPr>
          <w:rFonts w:ascii="Times New Roman"/>
          <w:color w:val="444444"/>
          <w:spacing w:val="-3"/>
          <w:w w:val="110"/>
          <w:sz w:val="18"/>
        </w:rPr>
        <w:t>Slotting</w:t>
      </w:r>
      <w:r>
        <w:rPr>
          <w:rFonts w:ascii="Times New Roman"/>
          <w:color w:val="444444"/>
          <w:spacing w:val="-8"/>
          <w:w w:val="110"/>
          <w:sz w:val="18"/>
        </w:rPr>
        <w:t xml:space="preserve"> </w:t>
      </w:r>
      <w:r>
        <w:rPr>
          <w:rFonts w:ascii="Times New Roman"/>
          <w:color w:val="444444"/>
          <w:w w:val="110"/>
          <w:sz w:val="18"/>
        </w:rPr>
        <w:t>Machine</w:t>
      </w:r>
      <w:r>
        <w:rPr>
          <w:rFonts w:ascii="Times New Roman"/>
          <w:color w:val="444444"/>
          <w:w w:val="110"/>
          <w:sz w:val="18"/>
        </w:rPr>
        <w:tab/>
      </w:r>
      <w:r>
        <w:rPr>
          <w:rFonts w:ascii="Times New Roman"/>
          <w:color w:val="444444"/>
          <w:w w:val="110"/>
          <w:sz w:val="18"/>
        </w:rPr>
        <w:t>68</w:t>
      </w:r>
    </w:p>
    <w:p>
      <w:pPr>
        <w:pStyle w:val="17"/>
        <w:numPr>
          <w:ilvl w:val="0"/>
          <w:numId w:val="9"/>
        </w:numPr>
        <w:tabs>
          <w:tab w:val="left" w:pos="1189"/>
        </w:tabs>
        <w:spacing w:before="0" w:after="0" w:line="315" w:lineRule="exact"/>
        <w:ind w:left="1188" w:right="0" w:hanging="192"/>
        <w:jc w:val="both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65656"/>
          <w:w w:val="110"/>
          <w:sz w:val="18"/>
          <w:szCs w:val="18"/>
        </w:rPr>
        <w:t>11</w:t>
      </w:r>
      <w:r>
        <w:rPr>
          <w:rFonts w:hint="default" w:ascii="Times New Roman" w:hAnsi="Times New Roman" w:eastAsia="Times New Roman" w:cs="Times New Roman"/>
          <w:color w:val="565656"/>
          <w:sz w:val="18"/>
          <w:szCs w:val="18"/>
        </w:rPr>
        <w:t xml:space="preserve">  </w:t>
      </w:r>
      <w:r>
        <w:rPr>
          <w:rFonts w:hint="default" w:ascii="Times New Roman" w:hAnsi="Times New Roman" w:eastAsia="Times New Roman" w:cs="Times New Roman"/>
          <w:color w:val="565656"/>
          <w:spacing w:val="1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1"/>
          <w:sz w:val="18"/>
          <w:szCs w:val="18"/>
        </w:rPr>
        <w:t>Pile-perc</w:t>
      </w:r>
      <w:r>
        <w:rPr>
          <w:rFonts w:hint="default" w:ascii="Times New Roman" w:hAnsi="Times New Roman" w:eastAsia="Times New Roman" w:cs="Times New Roman"/>
          <w:color w:val="444444"/>
          <w:w w:val="102"/>
          <w:sz w:val="18"/>
          <w:szCs w:val="18"/>
        </w:rPr>
        <w:t>u</w:t>
      </w:r>
      <w:r>
        <w:rPr>
          <w:rFonts w:hint="default" w:ascii="Times New Roman" w:hAnsi="Times New Roman" w:eastAsia="Times New Roman" w:cs="Times New Roman"/>
          <w:color w:val="444444"/>
          <w:w w:val="101"/>
          <w:sz w:val="18"/>
          <w:szCs w:val="18"/>
        </w:rPr>
        <w:t>ssi</w:t>
      </w:r>
      <w:r>
        <w:rPr>
          <w:rFonts w:hint="default" w:ascii="Times New Roman" w:hAnsi="Times New Roman" w:eastAsia="Times New Roman" w:cs="Times New Roman"/>
          <w:color w:val="444444"/>
          <w:w w:val="102"/>
          <w:sz w:val="18"/>
          <w:szCs w:val="18"/>
        </w:rPr>
        <w:t>ng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2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98"/>
          <w:sz w:val="18"/>
          <w:szCs w:val="18"/>
        </w:rPr>
        <w:t>Drill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6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D2D2D"/>
          <w:spacing w:val="-3830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2D2D2D"/>
          <w:w w:val="98"/>
          <w:sz w:val="21"/>
          <w:szCs w:val="21"/>
        </w:rPr>
        <w:t>69</w:t>
      </w:r>
    </w:p>
    <w:p>
      <w:pPr>
        <w:tabs>
          <w:tab w:val="left" w:pos="4037"/>
          <w:tab w:val="left" w:pos="6262"/>
        </w:tabs>
        <w:spacing w:before="0" w:line="314" w:lineRule="exact"/>
        <w:ind w:left="785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115"/>
          <w:sz w:val="20"/>
          <w:szCs w:val="20"/>
        </w:rPr>
        <w:t xml:space="preserve">8   </w:t>
      </w:r>
      <w:r>
        <w:rPr>
          <w:rFonts w:hint="default" w:ascii="Times New Roman" w:hAnsi="Times New Roman" w:eastAsia="Times New Roman" w:cs="Times New Roman"/>
          <w:color w:val="444444"/>
          <w:spacing w:val="15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6"/>
          <w:w w:val="115"/>
          <w:sz w:val="18"/>
          <w:szCs w:val="18"/>
        </w:rPr>
        <w:t>Coner</w:t>
      </w:r>
      <w:r>
        <w:rPr>
          <w:rFonts w:hint="default" w:ascii="宋体" w:hAnsi="宋体" w:eastAsia="宋体" w:cs="宋体"/>
          <w:color w:val="444444"/>
          <w:spacing w:val="-6"/>
          <w:w w:val="115"/>
          <w:sz w:val="11"/>
          <w:szCs w:val="11"/>
        </w:rPr>
        <w:t>巳</w:t>
      </w:r>
      <w:r>
        <w:rPr>
          <w:rFonts w:hint="default" w:ascii="Times New Roman" w:hAnsi="Times New Roman" w:eastAsia="Times New Roman" w:cs="Times New Roman"/>
          <w:color w:val="444444"/>
          <w:spacing w:val="-6"/>
          <w:w w:val="115"/>
          <w:sz w:val="18"/>
          <w:szCs w:val="18"/>
        </w:rPr>
        <w:t>te</w:t>
      </w:r>
      <w:r>
        <w:rPr>
          <w:rFonts w:hint="default" w:ascii="Times New Roman" w:hAnsi="Times New Roman" w:eastAsia="Times New Roman" w:cs="Times New Roman"/>
          <w:color w:val="444444"/>
          <w:spacing w:val="37"/>
          <w:w w:val="1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5"/>
          <w:sz w:val="18"/>
          <w:szCs w:val="18"/>
        </w:rPr>
        <w:t>Machinery</w:t>
      </w:r>
      <w:r>
        <w:rPr>
          <w:rFonts w:hint="default" w:ascii="Times New Roman" w:hAnsi="Times New Roman" w:eastAsia="Times New Roman" w:cs="Times New Roman"/>
          <w:color w:val="444444"/>
          <w:w w:val="115"/>
          <w:sz w:val="18"/>
          <w:szCs w:val="18"/>
        </w:rPr>
        <w:tab/>
      </w:r>
      <w:r>
        <w:rPr>
          <w:rFonts w:hint="default" w:ascii="宋体" w:hAnsi="宋体" w:eastAsia="宋体" w:cs="宋体"/>
          <w:imprint/>
          <w:color w:val="444444"/>
          <w:spacing w:val="-24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131313"/>
          <w:spacing w:val="-24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24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10101"/>
          <w:spacing w:val="-24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10101"/>
          <w:spacing w:val="-24"/>
          <w:w w:val="11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2D2D2D"/>
          <w:spacing w:val="5"/>
          <w:w w:val="115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565656"/>
          <w:spacing w:val="5"/>
          <w:w w:val="115"/>
          <w:sz w:val="20"/>
          <w:szCs w:val="20"/>
        </w:rPr>
        <w:t>71</w:t>
      </w:r>
    </w:p>
    <w:p>
      <w:pPr>
        <w:pStyle w:val="17"/>
        <w:numPr>
          <w:ilvl w:val="0"/>
          <w:numId w:val="9"/>
        </w:numPr>
        <w:tabs>
          <w:tab w:val="left" w:pos="1179"/>
        </w:tabs>
        <w:spacing w:before="2" w:after="0" w:line="240" w:lineRule="auto"/>
        <w:ind w:left="1178" w:right="0" w:hanging="182"/>
        <w:jc w:val="both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2D2D2D"/>
          <w:w w:val="140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2D2D2D"/>
          <w:sz w:val="18"/>
          <w:szCs w:val="18"/>
        </w:rPr>
        <w:t xml:space="preserve">  </w:t>
      </w:r>
      <w:r>
        <w:rPr>
          <w:rFonts w:hint="default" w:ascii="Times New Roman" w:hAnsi="Times New Roman" w:eastAsia="Times New Roman" w:cs="Times New Roman"/>
          <w:color w:val="2D2D2D"/>
          <w:spacing w:val="-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1"/>
          <w:sz w:val="18"/>
          <w:szCs w:val="18"/>
        </w:rPr>
        <w:t>Ge</w:t>
      </w:r>
      <w:r>
        <w:rPr>
          <w:rFonts w:hint="default" w:ascii="Times New Roman" w:hAnsi="Times New Roman" w:eastAsia="Times New Roman" w:cs="Times New Roman"/>
          <w:color w:val="444444"/>
          <w:w w:val="102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444444"/>
          <w:w w:val="101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444444"/>
          <w:spacing w:val="2"/>
          <w:w w:val="101"/>
          <w:sz w:val="18"/>
          <w:szCs w:val="18"/>
        </w:rPr>
        <w:t>r</w:t>
      </w:r>
      <w:r>
        <w:rPr>
          <w:rFonts w:hint="default" w:ascii="Times New Roman" w:hAnsi="Times New Roman" w:eastAsia="Times New Roman" w:cs="Times New Roman"/>
          <w:color w:val="646464"/>
          <w:w w:val="89"/>
          <w:sz w:val="18"/>
          <w:szCs w:val="18"/>
        </w:rPr>
        <w:t>a</w:t>
      </w:r>
      <w:r>
        <w:rPr>
          <w:rFonts w:hint="default" w:ascii="Times New Roman" w:hAnsi="Times New Roman" w:eastAsia="Times New Roman" w:cs="Times New Roman"/>
          <w:color w:val="646464"/>
          <w:spacing w:val="-3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67"/>
          <w:sz w:val="18"/>
          <w:szCs w:val="18"/>
        </w:rPr>
        <w:t>l</w:t>
      </w:r>
      <w:r>
        <w:rPr>
          <w:rFonts w:hint="default" w:ascii="Times New Roman" w:hAnsi="Times New Roman" w:eastAsia="Times New Roman" w:cs="Times New Roman"/>
          <w:color w:val="44444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1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0"/>
          <w:sz w:val="18"/>
          <w:szCs w:val="18"/>
        </w:rPr>
        <w:t>Req</w:t>
      </w:r>
      <w:r>
        <w:rPr>
          <w:rFonts w:hint="default" w:ascii="Times New Roman" w:hAnsi="Times New Roman" w:eastAsia="Times New Roman" w:cs="Times New Roman"/>
          <w:color w:val="444444"/>
          <w:w w:val="101"/>
          <w:sz w:val="18"/>
          <w:szCs w:val="18"/>
        </w:rPr>
        <w:t>u</w:t>
      </w:r>
      <w:r>
        <w:rPr>
          <w:rFonts w:hint="default" w:ascii="Times New Roman" w:hAnsi="Times New Roman" w:eastAsia="Times New Roman" w:cs="Times New Roman"/>
          <w:color w:val="444444"/>
          <w:w w:val="100"/>
          <w:sz w:val="18"/>
          <w:szCs w:val="18"/>
        </w:rPr>
        <w:t>irements</w:t>
      </w:r>
      <w:r>
        <w:rPr>
          <w:rFonts w:hint="default" w:ascii="Times New Roman" w:hAnsi="Times New Roman" w:eastAsia="Times New Roman" w:cs="Times New Roman"/>
          <w:color w:val="444444"/>
          <w:spacing w:val="10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D2D2D"/>
          <w:spacing w:val="-3830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2D2D2D"/>
          <w:w w:val="125"/>
          <w:sz w:val="18"/>
          <w:szCs w:val="18"/>
        </w:rPr>
        <w:t>71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18"/>
          <w:szCs w:val="18"/>
        </w:rPr>
        <w:sectPr>
          <w:pgSz w:w="11910" w:h="16840"/>
          <w:pgMar w:top="1600" w:right="1680" w:bottom="3400" w:left="1680" w:header="0" w:footer="3215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Times New Roman" w:hAnsi="Times New Roman" w:eastAsia="Times New Roman" w:cs="Times New Roman"/>
          <w:sz w:val="15"/>
          <w:szCs w:val="15"/>
        </w:rPr>
      </w:pPr>
    </w:p>
    <w:p>
      <w:pPr>
        <w:tabs>
          <w:tab w:val="left" w:pos="6149"/>
        </w:tabs>
        <w:spacing w:before="138"/>
        <w:ind w:left="791" w:right="1533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ascii="Times New Roman"/>
          <w:color w:val="525252"/>
          <w:sz w:val="18"/>
        </w:rPr>
        <w:t xml:space="preserve">8. </w:t>
      </w:r>
      <w:r>
        <w:rPr>
          <w:rFonts w:ascii="Times New Roman"/>
          <w:color w:val="626262"/>
          <w:sz w:val="18"/>
        </w:rPr>
        <w:t>2    Co</w:t>
      </w:r>
      <w:r>
        <w:rPr>
          <w:rFonts w:ascii="Times New Roman"/>
          <w:color w:val="414141"/>
          <w:sz w:val="18"/>
        </w:rPr>
        <w:t>ncr</w:t>
      </w:r>
      <w:r>
        <w:rPr>
          <w:rFonts w:ascii="Times New Roman"/>
          <w:color w:val="626262"/>
          <w:sz w:val="18"/>
        </w:rPr>
        <w:t>ete</w:t>
      </w:r>
      <w:r>
        <w:rPr>
          <w:rFonts w:ascii="Times New Roman"/>
          <w:color w:val="626262"/>
          <w:spacing w:val="-22"/>
          <w:sz w:val="18"/>
        </w:rPr>
        <w:t xml:space="preserve"> </w:t>
      </w:r>
      <w:r>
        <w:rPr>
          <w:rFonts w:ascii="Times New Roman"/>
          <w:color w:val="414141"/>
          <w:sz w:val="18"/>
        </w:rPr>
        <w:t>Mix</w:t>
      </w:r>
      <w:r>
        <w:rPr>
          <w:rFonts w:ascii="Times New Roman"/>
          <w:color w:val="626262"/>
          <w:sz w:val="18"/>
        </w:rPr>
        <w:t>i</w:t>
      </w:r>
      <w:r>
        <w:rPr>
          <w:rFonts w:ascii="Times New Roman"/>
          <w:color w:val="414141"/>
          <w:sz w:val="18"/>
        </w:rPr>
        <w:t>ng</w:t>
      </w:r>
      <w:r>
        <w:rPr>
          <w:rFonts w:ascii="Times New Roman"/>
          <w:color w:val="414141"/>
          <w:spacing w:val="17"/>
          <w:sz w:val="18"/>
        </w:rPr>
        <w:t xml:space="preserve"> </w:t>
      </w:r>
      <w:r>
        <w:rPr>
          <w:rFonts w:ascii="Times New Roman"/>
          <w:color w:val="414141"/>
          <w:sz w:val="18"/>
        </w:rPr>
        <w:t>M</w:t>
      </w:r>
      <w:r>
        <w:rPr>
          <w:rFonts w:ascii="Times New Roman"/>
          <w:color w:val="757575"/>
          <w:sz w:val="18"/>
        </w:rPr>
        <w:t>ac</w:t>
      </w:r>
      <w:r>
        <w:rPr>
          <w:rFonts w:ascii="Times New Roman"/>
          <w:color w:val="525252"/>
          <w:sz w:val="18"/>
        </w:rPr>
        <w:t>hine</w:t>
      </w:r>
      <w:r>
        <w:rPr>
          <w:rFonts w:ascii="Times New Roman"/>
          <w:color w:val="626262"/>
          <w:sz w:val="18"/>
        </w:rPr>
        <w:tab/>
      </w:r>
      <w:r>
        <w:rPr>
          <w:rFonts w:ascii="Times New Roman"/>
          <w:color w:val="626262"/>
          <w:sz w:val="18"/>
        </w:rPr>
        <w:t>71</w:t>
      </w:r>
    </w:p>
    <w:p>
      <w:pPr>
        <w:tabs>
          <w:tab w:val="left" w:pos="6149"/>
        </w:tabs>
        <w:spacing w:before="79" w:line="231" w:lineRule="exact"/>
        <w:ind w:left="791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color w:val="757575"/>
          <w:w w:val="105"/>
          <w:sz w:val="18"/>
        </w:rPr>
        <w:t>8. 3  Conc</w:t>
      </w:r>
      <w:r>
        <w:rPr>
          <w:rFonts w:ascii="Times New Roman"/>
          <w:color w:val="525252"/>
          <w:w w:val="105"/>
          <w:sz w:val="18"/>
        </w:rPr>
        <w:t>r</w:t>
      </w:r>
      <w:r>
        <w:rPr>
          <w:rFonts w:ascii="Times New Roman"/>
          <w:color w:val="757575"/>
          <w:w w:val="105"/>
          <w:sz w:val="18"/>
        </w:rPr>
        <w:t xml:space="preserve">ete </w:t>
      </w:r>
      <w:r>
        <w:rPr>
          <w:rFonts w:ascii="Times New Roman"/>
          <w:color w:val="626262"/>
          <w:w w:val="105"/>
          <w:sz w:val="18"/>
        </w:rPr>
        <w:t xml:space="preserve">Mixing </w:t>
      </w:r>
      <w:r>
        <w:rPr>
          <w:rFonts w:ascii="Times New Roman"/>
          <w:color w:val="757575"/>
          <w:w w:val="105"/>
          <w:sz w:val="18"/>
        </w:rPr>
        <w:t xml:space="preserve">and Transporting </w:t>
      </w:r>
      <w:r>
        <w:rPr>
          <w:rFonts w:ascii="Times New Roman"/>
          <w:color w:val="626262"/>
          <w:w w:val="105"/>
          <w:sz w:val="18"/>
        </w:rPr>
        <w:t>Car</w:t>
      </w:r>
      <w:r>
        <w:rPr>
          <w:rFonts w:ascii="Times New Roman"/>
          <w:color w:val="525252"/>
          <w:w w:val="105"/>
          <w:sz w:val="21"/>
        </w:rPr>
        <w:tab/>
      </w:r>
      <w:r>
        <w:rPr>
          <w:rFonts w:ascii="Times New Roman"/>
          <w:color w:val="525252"/>
          <w:w w:val="105"/>
          <w:sz w:val="21"/>
        </w:rPr>
        <w:t>72</w:t>
      </w:r>
    </w:p>
    <w:p>
      <w:pPr>
        <w:tabs>
          <w:tab w:val="left" w:pos="5017"/>
          <w:tab w:val="left" w:pos="5913"/>
        </w:tabs>
        <w:spacing w:before="0" w:line="308" w:lineRule="exact"/>
        <w:ind w:left="791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color w:val="626262"/>
          <w:sz w:val="18"/>
        </w:rPr>
        <w:t xml:space="preserve">8. </w:t>
      </w:r>
      <w:r>
        <w:rPr>
          <w:rFonts w:ascii="Times New Roman" w:hAnsi="Times New Roman"/>
          <w:color w:val="757575"/>
          <w:sz w:val="18"/>
        </w:rPr>
        <w:t xml:space="preserve">4  </w:t>
      </w:r>
      <w:r>
        <w:rPr>
          <w:rFonts w:ascii="Times New Roman" w:hAnsi="Times New Roman"/>
          <w:color w:val="757575"/>
          <w:spacing w:val="30"/>
          <w:sz w:val="18"/>
        </w:rPr>
        <w:t xml:space="preserve"> </w:t>
      </w:r>
      <w:r>
        <w:rPr>
          <w:rFonts w:ascii="Times New Roman" w:hAnsi="Times New Roman"/>
          <w:color w:val="626262"/>
          <w:sz w:val="18"/>
        </w:rPr>
        <w:t>Conc</w:t>
      </w:r>
      <w:r>
        <w:rPr>
          <w:rFonts w:ascii="Times New Roman" w:hAnsi="Times New Roman"/>
          <w:color w:val="414141"/>
          <w:sz w:val="18"/>
        </w:rPr>
        <w:t>r</w:t>
      </w:r>
      <w:r>
        <w:rPr>
          <w:rFonts w:ascii="Times New Roman" w:hAnsi="Times New Roman"/>
          <w:color w:val="626262"/>
          <w:sz w:val="18"/>
        </w:rPr>
        <w:t>ete</w:t>
      </w:r>
      <w:r>
        <w:rPr>
          <w:rFonts w:ascii="Times New Roman" w:hAnsi="Times New Roman"/>
          <w:color w:val="626262"/>
          <w:spacing w:val="14"/>
          <w:sz w:val="18"/>
        </w:rPr>
        <w:t xml:space="preserve"> </w:t>
      </w:r>
      <w:r>
        <w:rPr>
          <w:rFonts w:ascii="Times New Roman" w:hAnsi="Times New Roman"/>
          <w:color w:val="626262"/>
          <w:sz w:val="18"/>
        </w:rPr>
        <w:t>Pump</w:t>
      </w:r>
      <w:r>
        <w:rPr>
          <w:rFonts w:ascii="Times New Roman" w:hAnsi="Times New Roman"/>
          <w:color w:val="626262"/>
          <w:sz w:val="18"/>
        </w:rPr>
        <w:tab/>
      </w:r>
      <w:r>
        <w:rPr>
          <w:rFonts w:ascii="宋体" w:hAnsi="宋体"/>
          <w:color w:val="414141"/>
          <w:w w:val="80"/>
          <w:sz w:val="24"/>
        </w:rPr>
        <w:t>·</w:t>
      </w:r>
      <w:r>
        <w:rPr>
          <w:rFonts w:ascii="宋体" w:hAnsi="宋体"/>
          <w:color w:val="414141"/>
          <w:w w:val="80"/>
          <w:sz w:val="24"/>
        </w:rPr>
        <w:tab/>
      </w:r>
      <w:r>
        <w:rPr>
          <w:rFonts w:ascii="宋体" w:hAnsi="宋体"/>
          <w:color w:val="414141"/>
          <w:spacing w:val="-32"/>
          <w:sz w:val="24"/>
        </w:rPr>
        <w:t>..</w:t>
      </w:r>
      <w:r>
        <w:rPr>
          <w:rFonts w:ascii="宋体" w:hAnsi="宋体"/>
          <w:color w:val="414141"/>
          <w:spacing w:val="-60"/>
          <w:sz w:val="24"/>
        </w:rPr>
        <w:t xml:space="preserve"> </w:t>
      </w:r>
      <w:r>
        <w:rPr>
          <w:rFonts w:ascii="Times New Roman" w:hAnsi="Times New Roman"/>
          <w:color w:val="626262"/>
          <w:sz w:val="20"/>
        </w:rPr>
        <w:t>73</w:t>
      </w:r>
    </w:p>
    <w:p>
      <w:pPr>
        <w:tabs>
          <w:tab w:val="left" w:pos="2988"/>
        </w:tabs>
        <w:spacing w:before="0" w:line="309" w:lineRule="exact"/>
        <w:ind w:left="791" w:right="3322" w:firstLine="0"/>
        <w:jc w:val="left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26262"/>
          <w:w w:val="108"/>
          <w:sz w:val="18"/>
          <w:szCs w:val="18"/>
        </w:rPr>
        <w:t>8.</w:t>
      </w:r>
      <w:r>
        <w:rPr>
          <w:rFonts w:hint="default" w:ascii="Times New Roman" w:hAnsi="Times New Roman" w:eastAsia="Times New Roman" w:cs="Times New Roman"/>
          <w:color w:val="626262"/>
          <w:spacing w:val="-2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120"/>
          <w:sz w:val="18"/>
          <w:szCs w:val="18"/>
        </w:rPr>
        <w:t>5</w:t>
      </w:r>
      <w:r>
        <w:rPr>
          <w:rFonts w:hint="default" w:ascii="Times New Roman" w:hAnsi="Times New Roman" w:eastAsia="Times New Roman" w:cs="Times New Roman"/>
          <w:color w:val="757575"/>
          <w:sz w:val="18"/>
          <w:szCs w:val="18"/>
        </w:rPr>
        <w:t xml:space="preserve">  </w:t>
      </w:r>
      <w:r>
        <w:rPr>
          <w:rFonts w:hint="default" w:ascii="Times New Roman" w:hAnsi="Times New Roman" w:eastAsia="Times New Roman" w:cs="Times New Roman"/>
          <w:color w:val="757575"/>
          <w:spacing w:val="2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102"/>
          <w:sz w:val="18"/>
          <w:szCs w:val="18"/>
        </w:rPr>
        <w:t>C</w:t>
      </w:r>
      <w:r>
        <w:rPr>
          <w:rFonts w:hint="default" w:ascii="Times New Roman" w:hAnsi="Times New Roman" w:eastAsia="Times New Roman" w:cs="Times New Roman"/>
          <w:color w:val="757575"/>
          <w:spacing w:val="-9"/>
          <w:w w:val="103"/>
          <w:sz w:val="18"/>
          <w:szCs w:val="18"/>
        </w:rPr>
        <w:t>o</w:t>
      </w:r>
      <w:r>
        <w:rPr>
          <w:rFonts w:hint="default" w:ascii="Times New Roman" w:hAnsi="Times New Roman" w:eastAsia="Times New Roman" w:cs="Times New Roman"/>
          <w:color w:val="525252"/>
          <w:w w:val="101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525252"/>
          <w:w w:val="100"/>
          <w:sz w:val="18"/>
          <w:szCs w:val="18"/>
        </w:rPr>
        <w:t>c</w:t>
      </w:r>
      <w:r>
        <w:rPr>
          <w:rFonts w:hint="default" w:ascii="Times New Roman" w:hAnsi="Times New Roman" w:eastAsia="Times New Roman" w:cs="Times New Roman"/>
          <w:color w:val="525252"/>
          <w:spacing w:val="3"/>
          <w:w w:val="100"/>
          <w:sz w:val="18"/>
          <w:szCs w:val="18"/>
        </w:rPr>
        <w:t>r</w:t>
      </w:r>
      <w:r>
        <w:rPr>
          <w:rFonts w:hint="default" w:ascii="Times New Roman" w:hAnsi="Times New Roman" w:eastAsia="Times New Roman" w:cs="Times New Roman"/>
          <w:color w:val="757575"/>
          <w:w w:val="99"/>
          <w:sz w:val="18"/>
          <w:szCs w:val="18"/>
        </w:rPr>
        <w:t>ete-pump</w:t>
      </w:r>
      <w:r>
        <w:rPr>
          <w:rFonts w:hint="default" w:ascii="Times New Roman" w:hAnsi="Times New Roman" w:eastAsia="Times New Roman" w:cs="Times New Roman"/>
          <w:color w:val="757575"/>
          <w:spacing w:val="1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1"/>
          <w:sz w:val="18"/>
          <w:szCs w:val="18"/>
        </w:rPr>
        <w:t>Car</w:t>
      </w:r>
      <w:r>
        <w:rPr>
          <w:rFonts w:hint="default" w:ascii="Times New Roman" w:hAnsi="Times New Roman" w:eastAsia="Times New Roman" w:cs="Times New Roman"/>
          <w:color w:val="626262"/>
          <w:sz w:val="18"/>
          <w:szCs w:val="18"/>
        </w:rPr>
        <w:tab/>
      </w:r>
      <w:r>
        <w:rPr>
          <w:rFonts w:hint="default" w:ascii="宋体" w:hAnsi="宋体" w:eastAsia="宋体" w:cs="宋体"/>
          <w:color w:val="212121"/>
          <w:spacing w:val="-3700"/>
          <w:w w:val="476"/>
          <w:sz w:val="24"/>
          <w:szCs w:val="24"/>
        </w:rPr>
        <w:t>…</w:t>
      </w:r>
      <w:r>
        <w:rPr>
          <w:rFonts w:hint="default" w:ascii="Arial" w:hAnsi="Arial" w:eastAsia="Arial" w:cs="Arial"/>
          <w:color w:val="525252"/>
          <w:w w:val="90"/>
          <w:sz w:val="20"/>
          <w:szCs w:val="20"/>
        </w:rPr>
        <w:t>74</w:t>
      </w:r>
    </w:p>
    <w:p>
      <w:pPr>
        <w:tabs>
          <w:tab w:val="left" w:leader="dot" w:pos="6149"/>
        </w:tabs>
        <w:spacing w:before="0" w:line="310" w:lineRule="exact"/>
        <w:ind w:left="791" w:right="1533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ascii="Times New Roman"/>
          <w:color w:val="757575"/>
          <w:spacing w:val="-6"/>
          <w:w w:val="110"/>
          <w:sz w:val="18"/>
        </w:rPr>
        <w:t>8</w:t>
      </w:r>
      <w:r>
        <w:rPr>
          <w:rFonts w:ascii="Times New Roman"/>
          <w:color w:val="525252"/>
          <w:spacing w:val="-6"/>
          <w:w w:val="110"/>
          <w:sz w:val="18"/>
        </w:rPr>
        <w:t xml:space="preserve">. </w:t>
      </w:r>
      <w:r>
        <w:rPr>
          <w:rFonts w:ascii="Times New Roman"/>
          <w:color w:val="757575"/>
          <w:w w:val="110"/>
          <w:sz w:val="18"/>
        </w:rPr>
        <w:t>6</w:t>
      </w:r>
      <w:r>
        <w:rPr>
          <w:rFonts w:ascii="Times New Roman"/>
          <w:color w:val="757575"/>
          <w:spacing w:val="13"/>
          <w:w w:val="110"/>
          <w:sz w:val="18"/>
        </w:rPr>
        <w:t xml:space="preserve"> </w:t>
      </w:r>
      <w:r>
        <w:rPr>
          <w:rFonts w:ascii="Times New Roman"/>
          <w:color w:val="626262"/>
          <w:w w:val="110"/>
          <w:sz w:val="18"/>
        </w:rPr>
        <w:t>lmmersion</w:t>
      </w:r>
      <w:r>
        <w:rPr>
          <w:rFonts w:ascii="Times New Roman"/>
          <w:color w:val="626262"/>
          <w:spacing w:val="-7"/>
          <w:w w:val="110"/>
          <w:sz w:val="18"/>
        </w:rPr>
        <w:t xml:space="preserve"> </w:t>
      </w:r>
      <w:r>
        <w:rPr>
          <w:rFonts w:ascii="Times New Roman"/>
          <w:color w:val="626262"/>
          <w:w w:val="110"/>
          <w:sz w:val="18"/>
        </w:rPr>
        <w:t>Vibrator</w:t>
      </w:r>
      <w:r>
        <w:rPr>
          <w:rFonts w:ascii="Times New Roman"/>
          <w:color w:val="757575"/>
          <w:w w:val="110"/>
          <w:sz w:val="18"/>
        </w:rPr>
        <w:tab/>
      </w:r>
      <w:r>
        <w:rPr>
          <w:rFonts w:ascii="Times New Roman"/>
          <w:color w:val="757575"/>
          <w:w w:val="110"/>
          <w:sz w:val="18"/>
        </w:rPr>
        <w:t>75</w:t>
      </w:r>
    </w:p>
    <w:p>
      <w:pPr>
        <w:tabs>
          <w:tab w:val="left" w:pos="6139"/>
        </w:tabs>
        <w:spacing w:before="116"/>
        <w:ind w:left="791" w:right="1533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ascii="Times New Roman"/>
          <w:color w:val="626262"/>
          <w:spacing w:val="-5"/>
          <w:w w:val="105"/>
          <w:sz w:val="18"/>
        </w:rPr>
        <w:t>8</w:t>
      </w:r>
      <w:r>
        <w:rPr>
          <w:rFonts w:ascii="Times New Roman"/>
          <w:color w:val="212121"/>
          <w:spacing w:val="-5"/>
          <w:w w:val="105"/>
          <w:sz w:val="18"/>
        </w:rPr>
        <w:t>.</w:t>
      </w:r>
      <w:r>
        <w:rPr>
          <w:rFonts w:ascii="Times New Roman"/>
          <w:color w:val="626262"/>
          <w:spacing w:val="-5"/>
          <w:w w:val="105"/>
          <w:sz w:val="16"/>
        </w:rPr>
        <w:t xml:space="preserve">7    </w:t>
      </w:r>
      <w:r>
        <w:rPr>
          <w:rFonts w:ascii="Times New Roman"/>
          <w:color w:val="626262"/>
          <w:w w:val="105"/>
          <w:sz w:val="18"/>
        </w:rPr>
        <w:t>External Vib</w:t>
      </w:r>
      <w:r>
        <w:rPr>
          <w:rFonts w:ascii="Times New Roman"/>
          <w:color w:val="414141"/>
          <w:w w:val="105"/>
          <w:sz w:val="18"/>
        </w:rPr>
        <w:t xml:space="preserve">rator </w:t>
      </w:r>
      <w:r>
        <w:rPr>
          <w:rFonts w:ascii="Times New Roman"/>
          <w:color w:val="626262"/>
          <w:w w:val="105"/>
          <w:sz w:val="18"/>
        </w:rPr>
        <w:t xml:space="preserve">and </w:t>
      </w:r>
      <w:r>
        <w:rPr>
          <w:rFonts w:ascii="Times New Roman"/>
          <w:color w:val="626262"/>
          <w:spacing w:val="7"/>
          <w:w w:val="105"/>
          <w:sz w:val="18"/>
        </w:rPr>
        <w:t xml:space="preserve"> </w:t>
      </w:r>
      <w:r>
        <w:rPr>
          <w:rFonts w:ascii="Times New Roman"/>
          <w:color w:val="626262"/>
          <w:w w:val="105"/>
          <w:sz w:val="18"/>
        </w:rPr>
        <w:t>Plate</w:t>
      </w:r>
      <w:r>
        <w:rPr>
          <w:rFonts w:ascii="Times New Roman"/>
          <w:color w:val="626262"/>
          <w:spacing w:val="8"/>
          <w:w w:val="105"/>
          <w:sz w:val="18"/>
        </w:rPr>
        <w:t xml:space="preserve"> </w:t>
      </w:r>
      <w:r>
        <w:rPr>
          <w:rFonts w:ascii="Times New Roman"/>
          <w:color w:val="626262"/>
          <w:w w:val="105"/>
          <w:sz w:val="18"/>
        </w:rPr>
        <w:t>Vibrato</w:t>
      </w:r>
      <w:r>
        <w:rPr>
          <w:rFonts w:ascii="Times New Roman"/>
          <w:color w:val="414141"/>
          <w:w w:val="105"/>
          <w:sz w:val="18"/>
        </w:rPr>
        <w:t>r</w:t>
      </w:r>
      <w:r>
        <w:rPr>
          <w:rFonts w:ascii="Times New Roman"/>
          <w:color w:val="626262"/>
          <w:w w:val="105"/>
          <w:sz w:val="18"/>
        </w:rPr>
        <w:tab/>
      </w:r>
      <w:r>
        <w:rPr>
          <w:rFonts w:ascii="Times New Roman"/>
          <w:color w:val="626262"/>
          <w:w w:val="105"/>
          <w:sz w:val="18"/>
        </w:rPr>
        <w:t>75</w:t>
      </w:r>
    </w:p>
    <w:p>
      <w:pPr>
        <w:tabs>
          <w:tab w:val="left" w:pos="6139"/>
        </w:tabs>
        <w:spacing w:before="97" w:line="204" w:lineRule="exact"/>
        <w:ind w:left="791" w:right="1533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ascii="Times New Roman"/>
          <w:color w:val="757575"/>
          <w:w w:val="105"/>
          <w:sz w:val="18"/>
        </w:rPr>
        <w:t xml:space="preserve">8. 8  </w:t>
      </w:r>
      <w:r>
        <w:rPr>
          <w:rFonts w:ascii="Times New Roman"/>
          <w:color w:val="626262"/>
          <w:w w:val="105"/>
          <w:sz w:val="18"/>
        </w:rPr>
        <w:t>Concrete</w:t>
      </w:r>
      <w:r>
        <w:rPr>
          <w:rFonts w:ascii="Times New Roman"/>
          <w:color w:val="626262"/>
          <w:spacing w:val="1"/>
          <w:w w:val="105"/>
          <w:sz w:val="18"/>
        </w:rPr>
        <w:t xml:space="preserve"> </w:t>
      </w:r>
      <w:r>
        <w:rPr>
          <w:rFonts w:ascii="Times New Roman"/>
          <w:color w:val="626262"/>
          <w:w w:val="105"/>
          <w:sz w:val="18"/>
        </w:rPr>
        <w:t>Vibrating</w:t>
      </w:r>
      <w:r>
        <w:rPr>
          <w:rFonts w:ascii="Times New Roman"/>
          <w:color w:val="626262"/>
          <w:spacing w:val="3"/>
          <w:w w:val="105"/>
          <w:sz w:val="18"/>
        </w:rPr>
        <w:t xml:space="preserve"> </w:t>
      </w:r>
      <w:r>
        <w:rPr>
          <w:rFonts w:ascii="Times New Roman"/>
          <w:color w:val="626262"/>
          <w:w w:val="105"/>
          <w:sz w:val="18"/>
        </w:rPr>
        <w:t>Stand</w:t>
      </w:r>
      <w:r>
        <w:rPr>
          <w:rFonts w:ascii="Times New Roman"/>
          <w:color w:val="626262"/>
          <w:w w:val="105"/>
          <w:sz w:val="18"/>
        </w:rPr>
        <w:tab/>
      </w:r>
      <w:r>
        <w:rPr>
          <w:rFonts w:ascii="Times New Roman"/>
          <w:color w:val="626262"/>
          <w:w w:val="105"/>
          <w:sz w:val="18"/>
        </w:rPr>
        <w:t>76</w:t>
      </w:r>
    </w:p>
    <w:p>
      <w:pPr>
        <w:spacing w:before="0" w:line="317" w:lineRule="exact"/>
        <w:ind w:left="791" w:right="3322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757575"/>
          <w:sz w:val="18"/>
          <w:szCs w:val="18"/>
        </w:rPr>
        <w:t>8.</w:t>
      </w:r>
      <w:r>
        <w:rPr>
          <w:rFonts w:hint="default" w:ascii="Times New Roman" w:hAnsi="Times New Roman" w:eastAsia="Times New Roman" w:cs="Times New Roman"/>
          <w:color w:val="757575"/>
          <w:spacing w:val="-1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99"/>
          <w:sz w:val="18"/>
          <w:szCs w:val="18"/>
        </w:rPr>
        <w:t>9</w:t>
      </w:r>
      <w:r>
        <w:rPr>
          <w:rFonts w:hint="default" w:ascii="Times New Roman" w:hAnsi="Times New Roman" w:eastAsia="Times New Roman" w:cs="Times New Roman"/>
          <w:color w:val="757575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757575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9"/>
          <w:sz w:val="18"/>
          <w:szCs w:val="18"/>
        </w:rPr>
        <w:t>C</w:t>
      </w:r>
      <w:r>
        <w:rPr>
          <w:rFonts w:hint="default" w:ascii="Times New Roman" w:hAnsi="Times New Roman" w:eastAsia="Times New Roman" w:cs="Times New Roman"/>
          <w:color w:val="626262"/>
          <w:sz w:val="18"/>
          <w:szCs w:val="18"/>
        </w:rPr>
        <w:t>on</w:t>
      </w:r>
      <w:r>
        <w:rPr>
          <w:rFonts w:hint="default" w:ascii="Times New Roman" w:hAnsi="Times New Roman" w:eastAsia="Times New Roman" w:cs="Times New Roman"/>
          <w:color w:val="626262"/>
          <w:w w:val="99"/>
          <w:sz w:val="18"/>
          <w:szCs w:val="18"/>
        </w:rPr>
        <w:t>crete</w:t>
      </w:r>
      <w:r>
        <w:rPr>
          <w:rFonts w:hint="default" w:ascii="Times New Roman" w:hAnsi="Times New Roman" w:eastAsia="Times New Roman" w:cs="Times New Roman"/>
          <w:color w:val="626262"/>
          <w:spacing w:val="13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102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757575"/>
          <w:w w:val="103"/>
          <w:sz w:val="18"/>
          <w:szCs w:val="18"/>
        </w:rPr>
        <w:t>p</w:t>
      </w:r>
      <w:r>
        <w:rPr>
          <w:rFonts w:hint="default" w:ascii="Times New Roman" w:hAnsi="Times New Roman" w:eastAsia="Times New Roman" w:cs="Times New Roman"/>
          <w:color w:val="757575"/>
          <w:w w:val="102"/>
          <w:sz w:val="18"/>
          <w:szCs w:val="18"/>
        </w:rPr>
        <w:t>ra</w:t>
      </w:r>
      <w:r>
        <w:rPr>
          <w:rFonts w:hint="default" w:ascii="Times New Roman" w:hAnsi="Times New Roman" w:eastAsia="Times New Roman" w:cs="Times New Roman"/>
          <w:color w:val="757575"/>
          <w:w w:val="103"/>
          <w:sz w:val="18"/>
          <w:szCs w:val="18"/>
        </w:rPr>
        <w:t>y</w:t>
      </w:r>
      <w:r>
        <w:rPr>
          <w:rFonts w:hint="default" w:ascii="Times New Roman" w:hAnsi="Times New Roman" w:eastAsia="Times New Roman" w:cs="Times New Roman"/>
          <w:color w:val="757575"/>
          <w:w w:val="102"/>
          <w:sz w:val="18"/>
          <w:szCs w:val="18"/>
        </w:rPr>
        <w:t>er</w:t>
      </w:r>
      <w:r>
        <w:rPr>
          <w:rFonts w:hint="default" w:ascii="Times New Roman" w:hAnsi="Times New Roman" w:eastAsia="Times New Roman" w:cs="Times New Roman"/>
          <w:color w:val="757575"/>
          <w:spacing w:val="-26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14141"/>
          <w:spacing w:val="-4210"/>
          <w:w w:val="501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626262"/>
          <w:w w:val="111"/>
          <w:sz w:val="18"/>
          <w:szCs w:val="18"/>
        </w:rPr>
        <w:t>76</w:t>
      </w:r>
    </w:p>
    <w:p>
      <w:pPr>
        <w:pStyle w:val="17"/>
        <w:numPr>
          <w:ilvl w:val="0"/>
          <w:numId w:val="10"/>
        </w:numPr>
        <w:tabs>
          <w:tab w:val="left" w:pos="971"/>
          <w:tab w:val="left" w:pos="6139"/>
        </w:tabs>
        <w:spacing w:before="107" w:after="0" w:line="240" w:lineRule="auto"/>
        <w:ind w:left="970" w:right="0" w:hanging="179"/>
        <w:jc w:val="left"/>
        <w:rPr>
          <w:rFonts w:hint="default" w:ascii="Times New Roman" w:hAnsi="Times New Roman" w:eastAsia="Times New Roman" w:cs="Times New Roman"/>
          <w:color w:val="525252"/>
          <w:sz w:val="18"/>
          <w:szCs w:val="18"/>
        </w:rPr>
      </w:pPr>
      <w:r>
        <w:rPr>
          <w:rFonts w:ascii="Times New Roman"/>
          <w:color w:val="757575"/>
          <w:sz w:val="18"/>
        </w:rPr>
        <w:t xml:space="preserve">10   </w:t>
      </w:r>
      <w:r>
        <w:rPr>
          <w:rFonts w:ascii="Times New Roman"/>
          <w:color w:val="626262"/>
          <w:sz w:val="18"/>
        </w:rPr>
        <w:t>Conc</w:t>
      </w:r>
      <w:r>
        <w:rPr>
          <w:rFonts w:ascii="Times New Roman"/>
          <w:color w:val="414141"/>
          <w:sz w:val="18"/>
        </w:rPr>
        <w:t>r</w:t>
      </w:r>
      <w:r>
        <w:rPr>
          <w:rFonts w:ascii="Times New Roman"/>
          <w:color w:val="757575"/>
          <w:sz w:val="18"/>
        </w:rPr>
        <w:t>ete</w:t>
      </w:r>
      <w:r>
        <w:rPr>
          <w:rFonts w:ascii="Times New Roman"/>
          <w:color w:val="757575"/>
          <w:spacing w:val="28"/>
          <w:sz w:val="18"/>
        </w:rPr>
        <w:t xml:space="preserve"> </w:t>
      </w:r>
      <w:r>
        <w:rPr>
          <w:rFonts w:ascii="Times New Roman"/>
          <w:color w:val="626262"/>
          <w:sz w:val="18"/>
        </w:rPr>
        <w:t>Plac</w:t>
      </w:r>
      <w:r>
        <w:rPr>
          <w:rFonts w:ascii="Times New Roman"/>
          <w:color w:val="414141"/>
          <w:sz w:val="18"/>
        </w:rPr>
        <w:t>ing</w:t>
      </w:r>
      <w:r>
        <w:rPr>
          <w:rFonts w:ascii="Times New Roman"/>
          <w:color w:val="414141"/>
          <w:spacing w:val="16"/>
          <w:sz w:val="18"/>
        </w:rPr>
        <w:t xml:space="preserve"> </w:t>
      </w:r>
      <w:r>
        <w:rPr>
          <w:rFonts w:ascii="Times New Roman"/>
          <w:color w:val="626262"/>
          <w:sz w:val="18"/>
        </w:rPr>
        <w:t>Equipment</w:t>
      </w:r>
      <w:r>
        <w:rPr>
          <w:rFonts w:ascii="Times New Roman"/>
          <w:color w:val="414141"/>
          <w:sz w:val="18"/>
        </w:rPr>
        <w:tab/>
      </w:r>
      <w:r>
        <w:rPr>
          <w:rFonts w:ascii="Times New Roman"/>
          <w:color w:val="414141"/>
          <w:sz w:val="18"/>
        </w:rPr>
        <w:t>77</w:t>
      </w:r>
    </w:p>
    <w:p>
      <w:pPr>
        <w:tabs>
          <w:tab w:val="left" w:pos="895"/>
          <w:tab w:val="left" w:pos="5026"/>
          <w:tab w:val="left" w:leader="middleDot" w:pos="6139"/>
        </w:tabs>
        <w:spacing w:before="88" w:line="221" w:lineRule="exact"/>
        <w:ind w:left="583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26262"/>
          <w:w w:val="110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626262"/>
          <w:w w:val="110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525252"/>
          <w:w w:val="120"/>
          <w:sz w:val="18"/>
          <w:szCs w:val="18"/>
        </w:rPr>
        <w:t>R</w:t>
      </w:r>
      <w:r>
        <w:rPr>
          <w:rFonts w:hint="default" w:ascii="Times New Roman" w:hAnsi="Times New Roman" w:eastAsia="Times New Roman" w:cs="Times New Roman"/>
          <w:color w:val="757575"/>
          <w:w w:val="120"/>
          <w:sz w:val="18"/>
          <w:szCs w:val="18"/>
        </w:rPr>
        <w:t>einfo</w:t>
      </w:r>
      <w:r>
        <w:rPr>
          <w:rFonts w:hint="default" w:ascii="Times New Roman" w:hAnsi="Times New Roman" w:eastAsia="Times New Roman" w:cs="Times New Roman"/>
          <w:color w:val="525252"/>
          <w:w w:val="120"/>
          <w:sz w:val="18"/>
          <w:szCs w:val="18"/>
        </w:rPr>
        <w:t xml:space="preserve">rcing </w:t>
      </w:r>
      <w:r>
        <w:rPr>
          <w:rFonts w:hint="default" w:ascii="Times New Roman" w:hAnsi="Times New Roman" w:eastAsia="Times New Roman" w:cs="Times New Roman"/>
          <w:color w:val="626262"/>
          <w:w w:val="120"/>
          <w:sz w:val="18"/>
          <w:szCs w:val="18"/>
        </w:rPr>
        <w:t>Steel Machinery</w:t>
      </w:r>
      <w:r>
        <w:rPr>
          <w:rFonts w:hint="default" w:ascii="Times New Roman" w:hAnsi="Times New Roman" w:eastAsia="Times New Roman" w:cs="Times New Roman"/>
          <w:color w:val="626262"/>
          <w:spacing w:val="22"/>
          <w:w w:val="12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20"/>
          <w:sz w:val="18"/>
          <w:szCs w:val="18"/>
        </w:rPr>
        <w:t>and</w:t>
      </w:r>
      <w:r>
        <w:rPr>
          <w:rFonts w:hint="default" w:ascii="Times New Roman" w:hAnsi="Times New Roman" w:eastAsia="Times New Roman" w:cs="Times New Roman"/>
          <w:color w:val="626262"/>
          <w:spacing w:val="4"/>
          <w:w w:val="12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1"/>
          <w:w w:val="120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626262"/>
          <w:spacing w:val="-1"/>
          <w:w w:val="120"/>
          <w:sz w:val="18"/>
          <w:szCs w:val="18"/>
        </w:rPr>
        <w:t>quipment</w:t>
      </w:r>
      <w:r>
        <w:rPr>
          <w:rFonts w:hint="default" w:ascii="Times New Roman" w:hAnsi="Times New Roman" w:eastAsia="Times New Roman" w:cs="Times New Roman"/>
          <w:color w:val="626262"/>
          <w:spacing w:val="-1"/>
          <w:w w:val="120"/>
          <w:sz w:val="18"/>
          <w:szCs w:val="18"/>
        </w:rPr>
        <w:tab/>
      </w:r>
      <w:r>
        <w:rPr>
          <w:rFonts w:hint="default" w:ascii="Times New Roman" w:hAnsi="Times New Roman" w:eastAsia="Times New Roman" w:cs="Times New Roman"/>
          <w:color w:val="525252"/>
          <w:spacing w:val="-14"/>
          <w:w w:val="130"/>
          <w:sz w:val="18"/>
          <w:szCs w:val="18"/>
        </w:rPr>
        <w:t>·•·</w:t>
      </w:r>
      <w:r>
        <w:rPr>
          <w:rFonts w:hint="default" w:ascii="Times New Roman" w:hAnsi="Times New Roman" w:eastAsia="Times New Roman" w:cs="Times New Roman"/>
          <w:color w:val="414141"/>
          <w:spacing w:val="-14"/>
          <w:w w:val="130"/>
          <w:sz w:val="18"/>
          <w:szCs w:val="18"/>
        </w:rPr>
        <w:t>·•···•</w:t>
      </w:r>
      <w:r>
        <w:rPr>
          <w:rFonts w:hint="default" w:ascii="Times New Roman" w:hAnsi="Times New Roman" w:eastAsia="Times New Roman" w:cs="Times New Roman"/>
          <w:color w:val="626262"/>
          <w:spacing w:val="-14"/>
          <w:w w:val="130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626262"/>
          <w:w w:val="120"/>
          <w:sz w:val="20"/>
          <w:szCs w:val="20"/>
        </w:rPr>
        <w:t>79</w:t>
      </w:r>
    </w:p>
    <w:p>
      <w:pPr>
        <w:pStyle w:val="17"/>
        <w:numPr>
          <w:ilvl w:val="0"/>
          <w:numId w:val="10"/>
        </w:numPr>
        <w:tabs>
          <w:tab w:val="left" w:pos="971"/>
        </w:tabs>
        <w:spacing w:before="0" w:after="0" w:line="314" w:lineRule="exact"/>
        <w:ind w:left="970" w:right="0" w:hanging="179"/>
        <w:jc w:val="left"/>
        <w:rPr>
          <w:rFonts w:hint="default" w:ascii="Times New Roman" w:hAnsi="Times New Roman" w:eastAsia="Times New Roman" w:cs="Times New Roman"/>
          <w:color w:val="626262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626262"/>
          <w:w w:val="98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626262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626262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2"/>
          <w:sz w:val="18"/>
          <w:szCs w:val="18"/>
        </w:rPr>
        <w:t>G</w:t>
      </w:r>
      <w:r>
        <w:rPr>
          <w:rFonts w:hint="default" w:ascii="Times New Roman" w:hAnsi="Times New Roman" w:eastAsia="Times New Roman" w:cs="Times New Roman"/>
          <w:color w:val="626262"/>
          <w:spacing w:val="-9"/>
          <w:w w:val="102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414141"/>
          <w:spacing w:val="9"/>
          <w:w w:val="94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626262"/>
          <w:w w:val="99"/>
          <w:sz w:val="18"/>
          <w:szCs w:val="18"/>
        </w:rPr>
        <w:t>eral</w:t>
      </w:r>
      <w:r>
        <w:rPr>
          <w:rFonts w:hint="default" w:ascii="Times New Roman" w:hAnsi="Times New Roman" w:eastAsia="Times New Roman" w:cs="Times New Roman"/>
          <w:color w:val="626262"/>
          <w:spacing w:val="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96"/>
          <w:sz w:val="18"/>
          <w:szCs w:val="18"/>
        </w:rPr>
        <w:t>Re</w:t>
      </w:r>
      <w:r>
        <w:rPr>
          <w:rFonts w:hint="default" w:ascii="Times New Roman" w:hAnsi="Times New Roman" w:eastAsia="Times New Roman" w:cs="Times New Roman"/>
          <w:color w:val="525252"/>
          <w:w w:val="97"/>
          <w:sz w:val="18"/>
          <w:szCs w:val="18"/>
        </w:rPr>
        <w:t>q</w:t>
      </w:r>
      <w:r>
        <w:rPr>
          <w:rFonts w:hint="default" w:ascii="Times New Roman" w:hAnsi="Times New Roman" w:eastAsia="Times New Roman" w:cs="Times New Roman"/>
          <w:color w:val="525252"/>
          <w:w w:val="96"/>
          <w:sz w:val="18"/>
          <w:szCs w:val="18"/>
        </w:rPr>
        <w:t>uirem</w:t>
      </w:r>
      <w:r>
        <w:rPr>
          <w:rFonts w:hint="default" w:ascii="Times New Roman" w:hAnsi="Times New Roman" w:eastAsia="Times New Roman" w:cs="Times New Roman"/>
          <w:color w:val="525252"/>
          <w:spacing w:val="-26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96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757575"/>
          <w:spacing w:val="5"/>
          <w:w w:val="96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525252"/>
          <w:spacing w:val="9"/>
          <w:w w:val="94"/>
          <w:sz w:val="18"/>
          <w:szCs w:val="18"/>
        </w:rPr>
        <w:t>t</w:t>
      </w:r>
      <w:r>
        <w:rPr>
          <w:rFonts w:hint="default" w:ascii="Times New Roman" w:hAnsi="Times New Roman" w:eastAsia="Times New Roman" w:cs="Times New Roman"/>
          <w:color w:val="757575"/>
          <w:w w:val="117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75757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spacing w:val="15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14141"/>
          <w:spacing w:val="-3700"/>
          <w:w w:val="476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626262"/>
          <w:w w:val="101"/>
          <w:sz w:val="20"/>
          <w:szCs w:val="20"/>
        </w:rPr>
        <w:t>79</w:t>
      </w:r>
    </w:p>
    <w:p>
      <w:pPr>
        <w:tabs>
          <w:tab w:val="left" w:leader="middleDot" w:pos="6139"/>
        </w:tabs>
        <w:spacing w:before="0"/>
        <w:ind w:left="791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26262"/>
          <w:w w:val="110"/>
          <w:sz w:val="18"/>
          <w:szCs w:val="18"/>
        </w:rPr>
        <w:t>9.</w:t>
      </w:r>
      <w:r>
        <w:rPr>
          <w:rFonts w:hint="default" w:ascii="Times New Roman" w:hAnsi="Times New Roman" w:eastAsia="Times New Roman" w:cs="Times New Roman"/>
          <w:color w:val="626262"/>
          <w:spacing w:val="-32"/>
          <w:w w:val="1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0"/>
          <w:sz w:val="18"/>
          <w:szCs w:val="18"/>
        </w:rPr>
        <w:t>2</w:t>
      </w:r>
      <w:r>
        <w:rPr>
          <w:rFonts w:hint="default" w:ascii="Times New Roman" w:hAnsi="Times New Roman" w:eastAsia="Times New Roman" w:cs="Times New Roman"/>
          <w:color w:val="626262"/>
          <w:spacing w:val="30"/>
          <w:w w:val="1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10"/>
          <w:sz w:val="18"/>
          <w:szCs w:val="18"/>
        </w:rPr>
        <w:t>Reinfor</w:t>
      </w:r>
      <w:r>
        <w:rPr>
          <w:rFonts w:hint="default" w:ascii="Times New Roman" w:hAnsi="Times New Roman" w:eastAsia="Times New Roman" w:cs="Times New Roman"/>
          <w:color w:val="757575"/>
          <w:w w:val="110"/>
          <w:sz w:val="18"/>
          <w:szCs w:val="18"/>
        </w:rPr>
        <w:t>ci</w:t>
      </w:r>
      <w:r>
        <w:rPr>
          <w:rFonts w:hint="default" w:ascii="Times New Roman" w:hAnsi="Times New Roman" w:eastAsia="Times New Roman" w:cs="Times New Roman"/>
          <w:color w:val="525252"/>
          <w:w w:val="110"/>
          <w:sz w:val="18"/>
          <w:szCs w:val="18"/>
        </w:rPr>
        <w:t>ng</w:t>
      </w:r>
      <w:r>
        <w:rPr>
          <w:rFonts w:hint="default" w:ascii="Times New Roman" w:hAnsi="Times New Roman" w:eastAsia="Times New Roman" w:cs="Times New Roman"/>
          <w:color w:val="525252"/>
          <w:spacing w:val="-26"/>
          <w:w w:val="1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0"/>
          <w:sz w:val="18"/>
          <w:szCs w:val="18"/>
        </w:rPr>
        <w:t>Steel</w:t>
      </w:r>
      <w:r>
        <w:rPr>
          <w:rFonts w:hint="default" w:ascii="Times New Roman" w:hAnsi="Times New Roman" w:eastAsia="Times New Roman" w:cs="Times New Roman"/>
          <w:color w:val="626262"/>
          <w:spacing w:val="-29"/>
          <w:w w:val="1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10"/>
          <w:sz w:val="18"/>
          <w:szCs w:val="18"/>
        </w:rPr>
        <w:t>Adjusting</w:t>
      </w:r>
      <w:r>
        <w:rPr>
          <w:rFonts w:hint="default" w:ascii="Times New Roman" w:hAnsi="Times New Roman" w:eastAsia="Times New Roman" w:cs="Times New Roman"/>
          <w:color w:val="525252"/>
          <w:spacing w:val="-21"/>
          <w:w w:val="1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0"/>
          <w:sz w:val="18"/>
          <w:szCs w:val="18"/>
        </w:rPr>
        <w:t>Cutter</w:t>
      </w:r>
      <w:r>
        <w:rPr>
          <w:rFonts w:hint="default" w:ascii="Times New Roman" w:hAnsi="Times New Roman" w:eastAsia="Times New Roman" w:cs="Times New Roman"/>
          <w:color w:val="626262"/>
          <w:spacing w:val="31"/>
          <w:w w:val="1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spacing w:val="-22"/>
          <w:w w:val="165"/>
          <w:sz w:val="18"/>
          <w:szCs w:val="18"/>
        </w:rPr>
        <w:t>·</w:t>
      </w:r>
      <w:r>
        <w:rPr>
          <w:rFonts w:hint="default" w:ascii="Times New Roman" w:hAnsi="Times New Roman" w:eastAsia="Times New Roman" w:cs="Times New Roman"/>
          <w:color w:val="414141"/>
          <w:spacing w:val="-22"/>
          <w:w w:val="165"/>
          <w:sz w:val="18"/>
          <w:szCs w:val="18"/>
        </w:rPr>
        <w:t>···</w:t>
      </w:r>
      <w:r>
        <w:rPr>
          <w:rFonts w:hint="default" w:ascii="Times New Roman" w:hAnsi="Times New Roman" w:eastAsia="Times New Roman" w:cs="Times New Roman"/>
          <w:color w:val="0A0A0A"/>
          <w:spacing w:val="-22"/>
          <w:w w:val="165"/>
          <w:sz w:val="18"/>
          <w:szCs w:val="18"/>
        </w:rPr>
        <w:t>·</w:t>
      </w:r>
      <w:r>
        <w:rPr>
          <w:rFonts w:hint="default" w:ascii="Times New Roman" w:hAnsi="Times New Roman" w:eastAsia="Times New Roman" w:cs="Times New Roman"/>
          <w:color w:val="414141"/>
          <w:spacing w:val="-22"/>
          <w:w w:val="165"/>
          <w:sz w:val="18"/>
          <w:szCs w:val="18"/>
        </w:rPr>
        <w:t>··•</w:t>
      </w:r>
      <w:r>
        <w:rPr>
          <w:rFonts w:hint="default" w:ascii="Times New Roman" w:hAnsi="Times New Roman" w:eastAsia="Times New Roman" w:cs="Times New Roman"/>
          <w:color w:val="626262"/>
          <w:spacing w:val="-22"/>
          <w:w w:val="165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626262"/>
          <w:w w:val="110"/>
          <w:sz w:val="20"/>
          <w:szCs w:val="20"/>
        </w:rPr>
        <w:t>79</w:t>
      </w:r>
    </w:p>
    <w:p>
      <w:pPr>
        <w:pStyle w:val="17"/>
        <w:numPr>
          <w:ilvl w:val="1"/>
          <w:numId w:val="11"/>
        </w:numPr>
        <w:tabs>
          <w:tab w:val="left" w:pos="1226"/>
          <w:tab w:val="left" w:pos="6139"/>
        </w:tabs>
        <w:spacing w:before="75" w:after="0" w:line="240" w:lineRule="auto"/>
        <w:ind w:left="1225" w:right="0" w:hanging="434"/>
        <w:jc w:val="left"/>
        <w:rPr>
          <w:rFonts w:hint="default" w:ascii="Times New Roman" w:hAnsi="Times New Roman" w:eastAsia="Times New Roman" w:cs="Times New Roman"/>
          <w:color w:val="757575"/>
          <w:sz w:val="18"/>
          <w:szCs w:val="18"/>
        </w:rPr>
      </w:pPr>
      <w:r>
        <w:rPr>
          <w:rFonts w:ascii="Times New Roman"/>
          <w:color w:val="757575"/>
          <w:sz w:val="18"/>
        </w:rPr>
        <w:t xml:space="preserve">3    </w:t>
      </w:r>
      <w:r>
        <w:rPr>
          <w:rFonts w:ascii="Times New Roman"/>
          <w:color w:val="626262"/>
          <w:sz w:val="18"/>
        </w:rPr>
        <w:t xml:space="preserve">Steel </w:t>
      </w:r>
      <w:r>
        <w:rPr>
          <w:rFonts w:ascii="Times New Roman"/>
          <w:color w:val="757575"/>
          <w:sz w:val="18"/>
        </w:rPr>
        <w:t>Bar</w:t>
      </w:r>
      <w:r>
        <w:rPr>
          <w:rFonts w:ascii="Times New Roman"/>
          <w:color w:val="757575"/>
          <w:spacing w:val="-10"/>
          <w:sz w:val="18"/>
        </w:rPr>
        <w:t xml:space="preserve"> </w:t>
      </w:r>
      <w:r>
        <w:rPr>
          <w:rFonts w:ascii="Times New Roman"/>
          <w:color w:val="757575"/>
          <w:sz w:val="18"/>
        </w:rPr>
        <w:t>Shea</w:t>
      </w:r>
      <w:r>
        <w:rPr>
          <w:rFonts w:ascii="Times New Roman"/>
          <w:color w:val="525252"/>
          <w:sz w:val="18"/>
        </w:rPr>
        <w:t>ring</w:t>
      </w:r>
      <w:r>
        <w:rPr>
          <w:rFonts w:ascii="Times New Roman"/>
          <w:color w:val="525252"/>
          <w:spacing w:val="18"/>
          <w:sz w:val="18"/>
        </w:rPr>
        <w:t xml:space="preserve"> </w:t>
      </w:r>
      <w:r>
        <w:rPr>
          <w:rFonts w:ascii="Times New Roman"/>
          <w:color w:val="626262"/>
          <w:sz w:val="18"/>
        </w:rPr>
        <w:t>Machine</w:t>
      </w:r>
      <w:r>
        <w:rPr>
          <w:rFonts w:ascii="Times New Roman"/>
          <w:color w:val="626262"/>
          <w:sz w:val="21"/>
        </w:rPr>
        <w:tab/>
      </w:r>
      <w:r>
        <w:rPr>
          <w:rFonts w:ascii="Times New Roman"/>
          <w:color w:val="626262"/>
          <w:sz w:val="21"/>
        </w:rPr>
        <w:t>80</w:t>
      </w:r>
    </w:p>
    <w:p>
      <w:pPr>
        <w:pStyle w:val="17"/>
        <w:numPr>
          <w:ilvl w:val="1"/>
          <w:numId w:val="11"/>
        </w:numPr>
        <w:tabs>
          <w:tab w:val="left" w:pos="1235"/>
          <w:tab w:val="left" w:pos="6139"/>
        </w:tabs>
        <w:spacing w:before="63" w:after="0" w:line="240" w:lineRule="auto"/>
        <w:ind w:left="1234" w:right="0" w:hanging="443"/>
        <w:jc w:val="left"/>
        <w:rPr>
          <w:rFonts w:hint="default" w:ascii="Times New Roman" w:hAnsi="Times New Roman" w:eastAsia="Times New Roman" w:cs="Times New Roman"/>
          <w:color w:val="525252"/>
          <w:sz w:val="18"/>
          <w:szCs w:val="18"/>
        </w:rPr>
      </w:pPr>
      <w:r>
        <w:rPr>
          <w:rFonts w:ascii="Times New Roman"/>
          <w:color w:val="626262"/>
          <w:sz w:val="18"/>
        </w:rPr>
        <w:t xml:space="preserve">4    </w:t>
      </w:r>
      <w:r>
        <w:rPr>
          <w:rFonts w:ascii="Times New Roman"/>
          <w:color w:val="525252"/>
          <w:sz w:val="18"/>
        </w:rPr>
        <w:t xml:space="preserve">Reinforcing </w:t>
      </w:r>
      <w:r>
        <w:rPr>
          <w:rFonts w:ascii="Times New Roman"/>
          <w:color w:val="525252"/>
          <w:spacing w:val="-3"/>
          <w:sz w:val="18"/>
        </w:rPr>
        <w:t>Stee</w:t>
      </w:r>
      <w:r>
        <w:rPr>
          <w:rFonts w:ascii="Times New Roman"/>
          <w:color w:val="212121"/>
          <w:spacing w:val="-3"/>
          <w:sz w:val="18"/>
        </w:rPr>
        <w:t>l</w:t>
      </w:r>
      <w:r>
        <w:rPr>
          <w:rFonts w:ascii="Times New Roman"/>
          <w:color w:val="212121"/>
          <w:spacing w:val="7"/>
          <w:sz w:val="18"/>
        </w:rPr>
        <w:t xml:space="preserve"> </w:t>
      </w:r>
      <w:r>
        <w:rPr>
          <w:rFonts w:ascii="Times New Roman"/>
          <w:color w:val="626262"/>
          <w:sz w:val="18"/>
        </w:rPr>
        <w:t>C</w:t>
      </w:r>
      <w:r>
        <w:rPr>
          <w:rFonts w:ascii="Times New Roman"/>
          <w:color w:val="414141"/>
          <w:sz w:val="18"/>
        </w:rPr>
        <w:t>r</w:t>
      </w:r>
      <w:r>
        <w:rPr>
          <w:rFonts w:ascii="Times New Roman"/>
          <w:color w:val="626262"/>
          <w:sz w:val="18"/>
        </w:rPr>
        <w:t>ooki</w:t>
      </w:r>
      <w:r>
        <w:rPr>
          <w:rFonts w:ascii="Times New Roman"/>
          <w:color w:val="414141"/>
          <w:sz w:val="18"/>
        </w:rPr>
        <w:t>ng</w:t>
      </w:r>
      <w:r>
        <w:rPr>
          <w:rFonts w:ascii="Times New Roman"/>
          <w:color w:val="414141"/>
          <w:spacing w:val="12"/>
          <w:sz w:val="18"/>
        </w:rPr>
        <w:t xml:space="preserve"> </w:t>
      </w:r>
      <w:r>
        <w:rPr>
          <w:rFonts w:ascii="Times New Roman"/>
          <w:color w:val="414141"/>
          <w:sz w:val="18"/>
        </w:rPr>
        <w:t>M</w:t>
      </w:r>
      <w:r>
        <w:rPr>
          <w:rFonts w:ascii="Times New Roman"/>
          <w:color w:val="626262"/>
          <w:sz w:val="18"/>
        </w:rPr>
        <w:t>achine</w:t>
      </w:r>
      <w:r>
        <w:rPr>
          <w:rFonts w:ascii="Times New Roman"/>
          <w:color w:val="414141"/>
          <w:sz w:val="21"/>
        </w:rPr>
        <w:tab/>
      </w:r>
      <w:r>
        <w:rPr>
          <w:rFonts w:ascii="Times New Roman"/>
          <w:color w:val="414141"/>
          <w:sz w:val="21"/>
        </w:rPr>
        <w:t>81</w:t>
      </w:r>
    </w:p>
    <w:p>
      <w:pPr>
        <w:pStyle w:val="17"/>
        <w:numPr>
          <w:ilvl w:val="1"/>
          <w:numId w:val="11"/>
        </w:numPr>
        <w:tabs>
          <w:tab w:val="left" w:pos="1226"/>
          <w:tab w:val="left" w:pos="6139"/>
        </w:tabs>
        <w:spacing w:before="72" w:after="0" w:line="240" w:lineRule="auto"/>
        <w:ind w:left="1225" w:right="0" w:hanging="434"/>
        <w:jc w:val="left"/>
        <w:rPr>
          <w:rFonts w:hint="default" w:ascii="Times New Roman" w:hAnsi="Times New Roman" w:eastAsia="Times New Roman" w:cs="Times New Roman"/>
          <w:color w:val="757575"/>
          <w:sz w:val="18"/>
          <w:szCs w:val="18"/>
        </w:rPr>
      </w:pPr>
      <w:r>
        <w:rPr>
          <w:rFonts w:ascii="Times New Roman"/>
          <w:color w:val="757575"/>
          <w:sz w:val="18"/>
        </w:rPr>
        <w:t xml:space="preserve">5   </w:t>
      </w:r>
      <w:r>
        <w:rPr>
          <w:rFonts w:ascii="Times New Roman"/>
          <w:color w:val="626262"/>
          <w:sz w:val="18"/>
        </w:rPr>
        <w:t>Bar</w:t>
      </w:r>
      <w:r>
        <w:rPr>
          <w:rFonts w:ascii="Times New Roman"/>
          <w:color w:val="626262"/>
          <w:spacing w:val="26"/>
          <w:sz w:val="18"/>
        </w:rPr>
        <w:t xml:space="preserve"> </w:t>
      </w:r>
      <w:r>
        <w:rPr>
          <w:rFonts w:ascii="Times New Roman"/>
          <w:color w:val="626262"/>
          <w:sz w:val="18"/>
        </w:rPr>
        <w:t>Cold</w:t>
      </w:r>
      <w:r>
        <w:rPr>
          <w:rFonts w:ascii="Times New Roman"/>
          <w:color w:val="8C8C8C"/>
          <w:sz w:val="18"/>
        </w:rPr>
        <w:t>-dra</w:t>
      </w:r>
      <w:r>
        <w:rPr>
          <w:rFonts w:ascii="Times New Roman"/>
          <w:color w:val="626262"/>
          <w:sz w:val="18"/>
        </w:rPr>
        <w:t>wing</w:t>
      </w:r>
      <w:r>
        <w:rPr>
          <w:rFonts w:ascii="Times New Roman"/>
          <w:color w:val="626262"/>
          <w:spacing w:val="7"/>
          <w:sz w:val="18"/>
        </w:rPr>
        <w:t xml:space="preserve"> </w:t>
      </w:r>
      <w:r>
        <w:rPr>
          <w:rFonts w:ascii="Times New Roman"/>
          <w:color w:val="626262"/>
          <w:sz w:val="18"/>
        </w:rPr>
        <w:t>Machine</w:t>
      </w:r>
      <w:r>
        <w:rPr>
          <w:rFonts w:ascii="Times New Roman"/>
          <w:color w:val="626262"/>
          <w:sz w:val="21"/>
        </w:rPr>
        <w:tab/>
      </w:r>
      <w:r>
        <w:rPr>
          <w:rFonts w:ascii="Times New Roman"/>
          <w:color w:val="626262"/>
          <w:sz w:val="21"/>
        </w:rPr>
        <w:t>81</w:t>
      </w:r>
    </w:p>
    <w:p>
      <w:pPr>
        <w:tabs>
          <w:tab w:val="left" w:pos="6139"/>
        </w:tabs>
        <w:spacing w:before="81"/>
        <w:ind w:left="782" w:right="1533" w:firstLine="0"/>
        <w:jc w:val="left"/>
        <w:rPr>
          <w:rFonts w:hint="default" w:ascii="Arial" w:hAnsi="Arial" w:eastAsia="Arial" w:cs="Arial"/>
          <w:sz w:val="20"/>
          <w:szCs w:val="20"/>
        </w:rPr>
      </w:pPr>
      <w:r>
        <w:rPr>
          <w:rFonts w:ascii="Times New Roman"/>
          <w:color w:val="626262"/>
          <w:sz w:val="18"/>
        </w:rPr>
        <w:t xml:space="preserve">9. </w:t>
      </w:r>
      <w:r>
        <w:rPr>
          <w:rFonts w:ascii="Times New Roman"/>
          <w:color w:val="757575"/>
          <w:sz w:val="18"/>
        </w:rPr>
        <w:t xml:space="preserve">6    </w:t>
      </w:r>
      <w:r>
        <w:rPr>
          <w:rFonts w:ascii="Times New Roman"/>
          <w:color w:val="626262"/>
          <w:sz w:val="18"/>
        </w:rPr>
        <w:t>Steel Bar</w:t>
      </w:r>
      <w:r>
        <w:rPr>
          <w:rFonts w:ascii="Times New Roman"/>
          <w:color w:val="626262"/>
          <w:spacing w:val="-1"/>
          <w:sz w:val="18"/>
        </w:rPr>
        <w:t xml:space="preserve"> </w:t>
      </w:r>
      <w:r>
        <w:rPr>
          <w:rFonts w:ascii="Times New Roman"/>
          <w:color w:val="626262"/>
          <w:sz w:val="18"/>
        </w:rPr>
        <w:t>Co</w:t>
      </w:r>
      <w:r>
        <w:rPr>
          <w:rFonts w:ascii="Times New Roman"/>
          <w:color w:val="414141"/>
          <w:sz w:val="18"/>
        </w:rPr>
        <w:t>ld-</w:t>
      </w:r>
      <w:r>
        <w:rPr>
          <w:rFonts w:ascii="Times New Roman"/>
          <w:color w:val="626262"/>
          <w:sz w:val="18"/>
        </w:rPr>
        <w:t>extruding</w:t>
      </w:r>
      <w:r>
        <w:rPr>
          <w:rFonts w:ascii="Times New Roman"/>
          <w:color w:val="626262"/>
          <w:spacing w:val="10"/>
          <w:sz w:val="18"/>
        </w:rPr>
        <w:t xml:space="preserve"> </w:t>
      </w:r>
      <w:r>
        <w:rPr>
          <w:rFonts w:ascii="Times New Roman"/>
          <w:color w:val="626262"/>
          <w:sz w:val="18"/>
        </w:rPr>
        <w:t>Machine</w:t>
      </w:r>
      <w:r>
        <w:rPr>
          <w:rFonts w:ascii="Arial"/>
          <w:color w:val="626262"/>
          <w:sz w:val="20"/>
        </w:rPr>
        <w:tab/>
      </w:r>
      <w:r>
        <w:rPr>
          <w:rFonts w:ascii="Arial"/>
          <w:color w:val="626262"/>
          <w:sz w:val="20"/>
        </w:rPr>
        <w:t>82</w:t>
      </w:r>
    </w:p>
    <w:p>
      <w:pPr>
        <w:tabs>
          <w:tab w:val="left" w:pos="6139"/>
        </w:tabs>
        <w:spacing w:before="85"/>
        <w:ind w:left="791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color w:val="626262"/>
          <w:spacing w:val="-3"/>
          <w:w w:val="105"/>
          <w:sz w:val="18"/>
        </w:rPr>
        <w:t>9</w:t>
      </w:r>
      <w:r>
        <w:rPr>
          <w:rFonts w:ascii="Times New Roman"/>
          <w:color w:val="414141"/>
          <w:spacing w:val="-3"/>
          <w:w w:val="105"/>
          <w:sz w:val="18"/>
        </w:rPr>
        <w:t xml:space="preserve">. </w:t>
      </w:r>
      <w:r>
        <w:rPr>
          <w:rFonts w:ascii="Times New Roman"/>
          <w:color w:val="626262"/>
          <w:w w:val="105"/>
          <w:sz w:val="16"/>
        </w:rPr>
        <w:t>7</w:t>
      </w:r>
      <w:r>
        <w:rPr>
          <w:rFonts w:ascii="Times New Roman"/>
          <w:color w:val="626262"/>
          <w:spacing w:val="39"/>
          <w:w w:val="105"/>
          <w:sz w:val="16"/>
        </w:rPr>
        <w:t xml:space="preserve"> </w:t>
      </w:r>
      <w:r>
        <w:rPr>
          <w:rFonts w:ascii="Times New Roman"/>
          <w:color w:val="626262"/>
          <w:w w:val="105"/>
          <w:sz w:val="18"/>
        </w:rPr>
        <w:t>Steel Bar Thread-forming</w:t>
      </w:r>
      <w:r>
        <w:rPr>
          <w:rFonts w:ascii="Times New Roman"/>
          <w:color w:val="626262"/>
          <w:spacing w:val="9"/>
          <w:w w:val="105"/>
          <w:sz w:val="18"/>
        </w:rPr>
        <w:t xml:space="preserve"> </w:t>
      </w:r>
      <w:r>
        <w:rPr>
          <w:rFonts w:ascii="Times New Roman"/>
          <w:color w:val="414141"/>
          <w:w w:val="105"/>
          <w:sz w:val="18"/>
        </w:rPr>
        <w:t>M</w:t>
      </w:r>
      <w:r>
        <w:rPr>
          <w:rFonts w:ascii="Times New Roman"/>
          <w:color w:val="757575"/>
          <w:w w:val="105"/>
          <w:sz w:val="18"/>
        </w:rPr>
        <w:t>achi</w:t>
      </w:r>
      <w:r>
        <w:rPr>
          <w:rFonts w:ascii="Times New Roman"/>
          <w:color w:val="414141"/>
          <w:w w:val="105"/>
          <w:sz w:val="18"/>
        </w:rPr>
        <w:t>n</w:t>
      </w:r>
      <w:r>
        <w:rPr>
          <w:rFonts w:ascii="Times New Roman"/>
          <w:color w:val="626262"/>
          <w:w w:val="105"/>
          <w:sz w:val="18"/>
        </w:rPr>
        <w:t>e</w:t>
      </w:r>
      <w:r>
        <w:rPr>
          <w:rFonts w:ascii="Times New Roman"/>
          <w:color w:val="626262"/>
          <w:w w:val="105"/>
          <w:sz w:val="20"/>
        </w:rPr>
        <w:tab/>
      </w:r>
      <w:r>
        <w:rPr>
          <w:rFonts w:ascii="Times New Roman"/>
          <w:color w:val="626262"/>
          <w:w w:val="105"/>
          <w:sz w:val="20"/>
        </w:rPr>
        <w:t>83</w:t>
      </w:r>
    </w:p>
    <w:p>
      <w:pPr>
        <w:pStyle w:val="17"/>
        <w:numPr>
          <w:ilvl w:val="0"/>
          <w:numId w:val="12"/>
        </w:numPr>
        <w:tabs>
          <w:tab w:val="left" w:pos="962"/>
          <w:tab w:val="left" w:pos="6130"/>
        </w:tabs>
        <w:spacing w:before="84" w:after="0" w:line="216" w:lineRule="exact"/>
        <w:ind w:left="961" w:right="0" w:hanging="179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color w:val="757575"/>
          <w:sz w:val="20"/>
        </w:rPr>
        <w:t xml:space="preserve">8   </w:t>
      </w:r>
      <w:r>
        <w:rPr>
          <w:rFonts w:ascii="Times New Roman"/>
          <w:color w:val="626262"/>
          <w:sz w:val="18"/>
        </w:rPr>
        <w:t>Deruster</w:t>
      </w:r>
      <w:r>
        <w:rPr>
          <w:rFonts w:ascii="Times New Roman"/>
          <w:color w:val="626262"/>
          <w:spacing w:val="35"/>
          <w:sz w:val="18"/>
        </w:rPr>
        <w:t xml:space="preserve"> </w:t>
      </w:r>
      <w:r>
        <w:rPr>
          <w:rFonts w:ascii="Times New Roman"/>
          <w:color w:val="626262"/>
          <w:sz w:val="18"/>
        </w:rPr>
        <w:t>for</w:t>
      </w:r>
      <w:r>
        <w:rPr>
          <w:rFonts w:ascii="Times New Roman"/>
          <w:color w:val="626262"/>
          <w:spacing w:val="6"/>
          <w:sz w:val="18"/>
        </w:rPr>
        <w:t xml:space="preserve"> </w:t>
      </w:r>
      <w:r>
        <w:rPr>
          <w:rFonts w:ascii="Times New Roman"/>
          <w:color w:val="626262"/>
          <w:sz w:val="18"/>
        </w:rPr>
        <w:t>Reinforcement</w:t>
      </w:r>
      <w:r>
        <w:rPr>
          <w:rFonts w:ascii="Times New Roman"/>
          <w:color w:val="626262"/>
          <w:sz w:val="20"/>
        </w:rPr>
        <w:tab/>
      </w:r>
      <w:r>
        <w:rPr>
          <w:rFonts w:ascii="Times New Roman"/>
          <w:color w:val="626262"/>
          <w:sz w:val="20"/>
        </w:rPr>
        <w:t>83</w:t>
      </w:r>
    </w:p>
    <w:p>
      <w:pPr>
        <w:tabs>
          <w:tab w:val="left" w:pos="2782"/>
          <w:tab w:val="left" w:pos="4631"/>
        </w:tabs>
        <w:spacing w:before="0" w:line="304" w:lineRule="exact"/>
        <w:ind w:left="0" w:right="1608" w:firstLine="0"/>
        <w:jc w:val="center"/>
        <w:rPr>
          <w:rFonts w:hint="default" w:ascii="Arial" w:hAnsi="Arial" w:eastAsia="Arial" w:cs="Arial"/>
          <w:sz w:val="20"/>
          <w:szCs w:val="20"/>
        </w:rPr>
      </w:pPr>
      <w:r>
        <w:rPr>
          <w:rFonts w:ascii="Times New Roman" w:hAnsi="Times New Roman"/>
          <w:color w:val="525252"/>
          <w:spacing w:val="-57"/>
          <w:w w:val="138"/>
          <w:sz w:val="18"/>
        </w:rPr>
        <w:t>1</w:t>
      </w:r>
      <w:r>
        <w:rPr>
          <w:rFonts w:ascii="Times New Roman" w:hAnsi="Times New Roman"/>
          <w:color w:val="525252"/>
          <w:w w:val="120"/>
          <w:sz w:val="18"/>
        </w:rPr>
        <w:t>0</w:t>
      </w:r>
      <w:r>
        <w:rPr>
          <w:rFonts w:ascii="Times New Roman" w:hAnsi="Times New Roman"/>
          <w:color w:val="525252"/>
          <w:sz w:val="18"/>
        </w:rPr>
        <w:t xml:space="preserve">   </w:t>
      </w:r>
      <w:r>
        <w:rPr>
          <w:rFonts w:ascii="Times New Roman" w:hAnsi="Times New Roman"/>
          <w:color w:val="525252"/>
          <w:spacing w:val="5"/>
          <w:sz w:val="18"/>
        </w:rPr>
        <w:t xml:space="preserve"> </w:t>
      </w:r>
      <w:r>
        <w:rPr>
          <w:rFonts w:ascii="Times New Roman" w:hAnsi="Times New Roman"/>
          <w:color w:val="525252"/>
          <w:w w:val="116"/>
          <w:sz w:val="18"/>
        </w:rPr>
        <w:t>W</w:t>
      </w:r>
      <w:r>
        <w:rPr>
          <w:rFonts w:ascii="Times New Roman" w:hAnsi="Times New Roman"/>
          <w:color w:val="525252"/>
          <w:w w:val="117"/>
          <w:sz w:val="18"/>
        </w:rPr>
        <w:t>ood-</w:t>
      </w:r>
      <w:r>
        <w:rPr>
          <w:rFonts w:ascii="Times New Roman" w:hAnsi="Times New Roman"/>
          <w:color w:val="525252"/>
          <w:w w:val="116"/>
          <w:sz w:val="18"/>
        </w:rPr>
        <w:t>working</w:t>
      </w:r>
      <w:r>
        <w:rPr>
          <w:rFonts w:ascii="Times New Roman" w:hAnsi="Times New Roman"/>
          <w:color w:val="525252"/>
          <w:sz w:val="18"/>
        </w:rPr>
        <w:t xml:space="preserve">  </w:t>
      </w:r>
      <w:r>
        <w:rPr>
          <w:rFonts w:ascii="Times New Roman" w:hAnsi="Times New Roman"/>
          <w:color w:val="525252"/>
          <w:w w:val="115"/>
          <w:sz w:val="18"/>
        </w:rPr>
        <w:t>Machine</w:t>
      </w:r>
      <w:r>
        <w:rPr>
          <w:rFonts w:ascii="Times New Roman" w:hAnsi="Times New Roman"/>
          <w:color w:val="525252"/>
          <w:sz w:val="18"/>
        </w:rPr>
        <w:tab/>
      </w:r>
      <w:r>
        <w:rPr>
          <w:rFonts w:ascii="宋体" w:hAnsi="宋体"/>
          <w:imprint/>
          <w:color w:val="414141"/>
          <w:spacing w:val="14"/>
          <w:w w:val="49"/>
          <w:sz w:val="24"/>
        </w:rPr>
        <w:t>·</w:t>
      </w:r>
      <w:r>
        <w:rPr>
          <w:rFonts w:ascii="宋体" w:hAnsi="宋体"/>
          <w:imprint/>
          <w:color w:val="414141"/>
          <w:spacing w:val="-24"/>
          <w:w w:val="65"/>
          <w:sz w:val="24"/>
        </w:rPr>
        <w:t>·</w:t>
      </w:r>
      <w:r>
        <w:rPr>
          <w:rFonts w:ascii="宋体" w:hAnsi="宋体"/>
          <w:shadow w:val="0"/>
          <w:color w:val="414141"/>
          <w:spacing w:val="-81"/>
          <w:w w:val="65"/>
          <w:sz w:val="24"/>
        </w:rPr>
        <w:t>·</w:t>
      </w:r>
      <w:r>
        <w:rPr>
          <w:rFonts w:ascii="宋体" w:hAnsi="宋体"/>
          <w:shadow w:val="0"/>
          <w:color w:val="414141"/>
          <w:w w:val="49"/>
          <w:sz w:val="24"/>
        </w:rPr>
        <w:t>·</w:t>
      </w:r>
      <w:r>
        <w:rPr>
          <w:rFonts w:ascii="宋体" w:hAnsi="宋体"/>
          <w:shadow w:val="0"/>
          <w:color w:val="414141"/>
          <w:sz w:val="24"/>
        </w:rPr>
        <w:tab/>
      </w:r>
      <w:r>
        <w:rPr>
          <w:rFonts w:ascii="宋体" w:hAnsi="宋体"/>
          <w:imprint/>
          <w:color w:val="414141"/>
          <w:spacing w:val="-27"/>
          <w:w w:val="132"/>
          <w:sz w:val="24"/>
        </w:rPr>
        <w:t>.</w:t>
      </w:r>
      <w:r>
        <w:rPr>
          <w:rFonts w:ascii="宋体" w:hAnsi="宋体"/>
          <w:shadow w:val="0"/>
          <w:color w:val="0A0A0A"/>
          <w:spacing w:val="-83"/>
          <w:w w:val="132"/>
          <w:sz w:val="24"/>
        </w:rPr>
        <w:t>.</w:t>
      </w:r>
      <w:r>
        <w:rPr>
          <w:rFonts w:ascii="宋体" w:hAnsi="宋体"/>
          <w:imprint/>
          <w:color w:val="414141"/>
          <w:spacing w:val="-27"/>
          <w:w w:val="132"/>
          <w:sz w:val="24"/>
        </w:rPr>
        <w:t>.</w:t>
      </w:r>
      <w:r>
        <w:rPr>
          <w:rFonts w:ascii="宋体" w:hAnsi="宋体"/>
          <w:imprint/>
          <w:color w:val="0A0A0A"/>
          <w:spacing w:val="-17"/>
          <w:w w:val="132"/>
          <w:sz w:val="24"/>
        </w:rPr>
        <w:t>.</w:t>
      </w:r>
      <w:r>
        <w:rPr>
          <w:rFonts w:ascii="宋体" w:hAnsi="宋体"/>
          <w:shadow w:val="0"/>
          <w:color w:val="414141"/>
          <w:w w:val="99"/>
          <w:sz w:val="24"/>
        </w:rPr>
        <w:t>.</w:t>
      </w:r>
      <w:r>
        <w:rPr>
          <w:rFonts w:ascii="宋体" w:hAnsi="宋体"/>
          <w:shadow w:val="0"/>
          <w:color w:val="414141"/>
          <w:spacing w:val="34"/>
          <w:sz w:val="24"/>
        </w:rPr>
        <w:t xml:space="preserve"> </w:t>
      </w:r>
      <w:r>
        <w:rPr>
          <w:rFonts w:ascii="宋体" w:hAnsi="宋体"/>
          <w:shadow w:val="0"/>
          <w:color w:val="414141"/>
          <w:w w:val="49"/>
          <w:sz w:val="24"/>
        </w:rPr>
        <w:t>·</w:t>
      </w:r>
      <w:r>
        <w:rPr>
          <w:rFonts w:ascii="宋体" w:hAnsi="宋体"/>
          <w:shadow w:val="0"/>
          <w:color w:val="414141"/>
          <w:spacing w:val="-78"/>
          <w:sz w:val="24"/>
        </w:rPr>
        <w:t xml:space="preserve"> </w:t>
      </w:r>
      <w:r>
        <w:rPr>
          <w:rFonts w:ascii="Arial" w:hAnsi="Arial"/>
          <w:shadow w:val="0"/>
          <w:color w:val="626262"/>
          <w:w w:val="89"/>
          <w:sz w:val="20"/>
        </w:rPr>
        <w:t>84</w:t>
      </w:r>
    </w:p>
    <w:p>
      <w:pPr>
        <w:pStyle w:val="17"/>
        <w:numPr>
          <w:ilvl w:val="0"/>
          <w:numId w:val="12"/>
        </w:numPr>
        <w:tabs>
          <w:tab w:val="left" w:pos="1056"/>
          <w:tab w:val="left" w:pos="3781"/>
          <w:tab w:val="left" w:leader="middleDot" w:pos="6130"/>
        </w:tabs>
        <w:spacing w:before="0" w:after="0" w:line="300" w:lineRule="exact"/>
        <w:ind w:left="1055" w:right="0" w:hanging="264"/>
        <w:jc w:val="left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757575"/>
          <w:w w:val="110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757575"/>
          <w:spacing w:val="26"/>
          <w:w w:val="1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0"/>
          <w:sz w:val="18"/>
          <w:szCs w:val="18"/>
        </w:rPr>
        <w:t>General</w:t>
      </w:r>
      <w:r>
        <w:rPr>
          <w:rFonts w:hint="default" w:ascii="Times New Roman" w:hAnsi="Times New Roman" w:eastAsia="Times New Roman" w:cs="Times New Roman"/>
          <w:color w:val="626262"/>
          <w:spacing w:val="-6"/>
          <w:w w:val="1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3"/>
          <w:w w:val="110"/>
          <w:sz w:val="18"/>
          <w:szCs w:val="18"/>
        </w:rPr>
        <w:t>R</w:t>
      </w:r>
      <w:r>
        <w:rPr>
          <w:rFonts w:hint="default" w:ascii="宋体" w:hAnsi="宋体" w:eastAsia="宋体" w:cs="宋体"/>
          <w:color w:val="626262"/>
          <w:spacing w:val="-3"/>
          <w:w w:val="110"/>
          <w:sz w:val="14"/>
          <w:szCs w:val="14"/>
        </w:rPr>
        <w:t>明</w:t>
      </w:r>
      <w:r>
        <w:rPr>
          <w:rFonts w:hint="default" w:ascii="Times New Roman" w:hAnsi="Times New Roman" w:eastAsia="Times New Roman" w:cs="Times New Roman"/>
          <w:color w:val="626262"/>
          <w:spacing w:val="-3"/>
          <w:w w:val="110"/>
          <w:sz w:val="18"/>
          <w:szCs w:val="18"/>
        </w:rPr>
        <w:t>uirements</w:t>
      </w:r>
      <w:r>
        <w:rPr>
          <w:rFonts w:hint="default" w:ascii="Times New Roman" w:hAnsi="Times New Roman" w:eastAsia="Times New Roman" w:cs="Times New Roman"/>
          <w:color w:val="626262"/>
          <w:spacing w:val="-3"/>
          <w:w w:val="110"/>
          <w:sz w:val="18"/>
          <w:szCs w:val="18"/>
        </w:rPr>
        <w:tab/>
      </w:r>
      <w:r>
        <w:rPr>
          <w:rFonts w:hint="default" w:ascii="宋体" w:hAnsi="宋体" w:eastAsia="宋体" w:cs="宋体"/>
          <w:imprint/>
          <w:color w:val="414141"/>
          <w:spacing w:val="-39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A0A0A"/>
          <w:spacing w:val="-39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14141"/>
          <w:spacing w:val="-39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A0A0A"/>
          <w:spacing w:val="-39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14141"/>
          <w:spacing w:val="-39"/>
          <w:w w:val="115"/>
          <w:sz w:val="24"/>
          <w:szCs w:val="24"/>
        </w:rPr>
        <w:t>.</w:t>
      </w:r>
      <w:r>
        <w:rPr>
          <w:rFonts w:hint="default" w:ascii="Arial" w:hAnsi="Arial" w:eastAsia="Arial" w:cs="Arial"/>
          <w:shadow w:val="0"/>
          <w:color w:val="626262"/>
          <w:spacing w:val="-39"/>
          <w:w w:val="115"/>
          <w:sz w:val="20"/>
          <w:szCs w:val="20"/>
        </w:rPr>
        <w:tab/>
      </w:r>
      <w:r>
        <w:rPr>
          <w:rFonts w:hint="default" w:ascii="Arial" w:hAnsi="Arial" w:eastAsia="Arial" w:cs="Arial"/>
          <w:shadow w:val="0"/>
          <w:color w:val="626262"/>
          <w:w w:val="115"/>
          <w:sz w:val="20"/>
          <w:szCs w:val="20"/>
        </w:rPr>
        <w:t>84</w:t>
      </w:r>
    </w:p>
    <w:p>
      <w:pPr>
        <w:pStyle w:val="17"/>
        <w:numPr>
          <w:ilvl w:val="1"/>
          <w:numId w:val="13"/>
        </w:numPr>
        <w:tabs>
          <w:tab w:val="left" w:pos="1311"/>
          <w:tab w:val="left" w:pos="2960"/>
          <w:tab w:val="left" w:leader="dot" w:pos="6130"/>
        </w:tabs>
        <w:spacing w:before="0" w:after="0" w:line="305" w:lineRule="exact"/>
        <w:ind w:left="1310" w:right="0" w:hanging="519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color w:val="757575"/>
          <w:w w:val="94"/>
          <w:sz w:val="18"/>
        </w:rPr>
        <w:t>2</w:t>
      </w:r>
      <w:r>
        <w:rPr>
          <w:rFonts w:ascii="Times New Roman" w:hAnsi="Times New Roman"/>
          <w:color w:val="757575"/>
          <w:sz w:val="18"/>
        </w:rPr>
        <w:t xml:space="preserve">   </w:t>
      </w:r>
      <w:r>
        <w:rPr>
          <w:rFonts w:ascii="Times New Roman" w:hAnsi="Times New Roman"/>
          <w:color w:val="757575"/>
          <w:spacing w:val="-1"/>
          <w:sz w:val="18"/>
        </w:rPr>
        <w:t xml:space="preserve"> </w:t>
      </w:r>
      <w:r>
        <w:rPr>
          <w:rFonts w:ascii="Times New Roman" w:hAnsi="Times New Roman"/>
          <w:color w:val="626262"/>
          <w:w w:val="92"/>
          <w:sz w:val="18"/>
        </w:rPr>
        <w:t>Band</w:t>
      </w:r>
      <w:r>
        <w:rPr>
          <w:rFonts w:ascii="Times New Roman" w:hAnsi="Times New Roman"/>
          <w:color w:val="626262"/>
          <w:sz w:val="18"/>
        </w:rPr>
        <w:t xml:space="preserve"> </w:t>
      </w:r>
      <w:r>
        <w:rPr>
          <w:rFonts w:ascii="Times New Roman" w:hAnsi="Times New Roman"/>
          <w:color w:val="626262"/>
          <w:spacing w:val="-19"/>
          <w:sz w:val="18"/>
        </w:rPr>
        <w:t xml:space="preserve"> </w:t>
      </w:r>
      <w:r>
        <w:rPr>
          <w:rFonts w:ascii="Times New Roman" w:hAnsi="Times New Roman"/>
          <w:color w:val="757575"/>
          <w:w w:val="102"/>
          <w:sz w:val="18"/>
        </w:rPr>
        <w:t>Saw</w:t>
      </w:r>
      <w:r>
        <w:rPr>
          <w:rFonts w:ascii="Times New Roman" w:hAnsi="Times New Roman"/>
          <w:color w:val="757575"/>
          <w:spacing w:val="3"/>
          <w:sz w:val="18"/>
        </w:rPr>
        <w:t xml:space="preserve"> </w:t>
      </w:r>
      <w:r>
        <w:rPr>
          <w:rFonts w:ascii="Times New Roman" w:hAnsi="Times New Roman"/>
          <w:color w:val="626262"/>
          <w:w w:val="97"/>
          <w:sz w:val="18"/>
        </w:rPr>
        <w:t>Mac</w:t>
      </w:r>
      <w:r>
        <w:rPr>
          <w:rFonts w:ascii="Times New Roman" w:hAnsi="Times New Roman"/>
          <w:color w:val="626262"/>
          <w:spacing w:val="13"/>
          <w:w w:val="97"/>
          <w:sz w:val="18"/>
        </w:rPr>
        <w:t>h</w:t>
      </w:r>
      <w:r>
        <w:rPr>
          <w:rFonts w:ascii="Times New Roman" w:hAnsi="Times New Roman"/>
          <w:color w:val="626262"/>
          <w:w w:val="94"/>
          <w:sz w:val="18"/>
        </w:rPr>
        <w:t>me</w:t>
      </w:r>
      <w:r>
        <w:rPr>
          <w:rFonts w:ascii="Times New Roman" w:hAnsi="Times New Roman"/>
          <w:color w:val="626262"/>
          <w:sz w:val="18"/>
        </w:rPr>
        <w:tab/>
      </w:r>
      <w:r>
        <w:rPr>
          <w:rFonts w:ascii="Times New Roman" w:hAnsi="Times New Roman"/>
          <w:color w:val="414141"/>
          <w:spacing w:val="-56"/>
          <w:w w:val="201"/>
          <w:sz w:val="18"/>
        </w:rPr>
        <w:t>··</w:t>
      </w:r>
      <w:r>
        <w:rPr>
          <w:rFonts w:ascii="Times New Roman" w:hAnsi="Times New Roman"/>
          <w:color w:val="414141"/>
          <w:spacing w:val="-58"/>
          <w:w w:val="204"/>
          <w:sz w:val="18"/>
        </w:rPr>
        <w:t>"</w:t>
      </w:r>
      <w:r>
        <w:rPr>
          <w:rFonts w:ascii="Times New Roman" w:hAnsi="Times New Roman"/>
          <w:color w:val="414141"/>
          <w:spacing w:val="-115"/>
          <w:w w:val="251"/>
          <w:sz w:val="18"/>
        </w:rPr>
        <w:t>·</w:t>
      </w:r>
      <w:r>
        <w:rPr>
          <w:rFonts w:ascii="Times New Roman" w:hAnsi="Times New Roman"/>
          <w:color w:val="414141"/>
          <w:spacing w:val="-19"/>
          <w:w w:val="204"/>
          <w:sz w:val="18"/>
        </w:rPr>
        <w:t>"</w:t>
      </w:r>
      <w:r>
        <w:rPr>
          <w:rFonts w:ascii="宋体" w:hAnsi="宋体"/>
          <w:color w:val="212121"/>
          <w:spacing w:val="-79"/>
          <w:w w:val="65"/>
          <w:sz w:val="24"/>
        </w:rPr>
        <w:t>·</w:t>
      </w:r>
      <w:r>
        <w:rPr>
          <w:rFonts w:ascii="Times New Roman" w:hAnsi="Times New Roman"/>
          <w:color w:val="757575"/>
          <w:sz w:val="20"/>
        </w:rPr>
        <w:t xml:space="preserve"> </w:t>
      </w:r>
      <w:r>
        <w:rPr>
          <w:rFonts w:ascii="Times New Roman" w:hAnsi="Times New Roman"/>
          <w:color w:val="757575"/>
          <w:sz w:val="20"/>
        </w:rPr>
        <w:tab/>
      </w:r>
      <w:r>
        <w:rPr>
          <w:rFonts w:ascii="Times New Roman" w:hAnsi="Times New Roman"/>
          <w:color w:val="757575"/>
          <w:w w:val="111"/>
          <w:sz w:val="20"/>
        </w:rPr>
        <w:t>85</w:t>
      </w:r>
    </w:p>
    <w:p>
      <w:pPr>
        <w:pStyle w:val="17"/>
        <w:numPr>
          <w:ilvl w:val="1"/>
          <w:numId w:val="13"/>
        </w:numPr>
        <w:tabs>
          <w:tab w:val="left" w:pos="1311"/>
          <w:tab w:val="left" w:pos="2934"/>
        </w:tabs>
        <w:spacing w:before="28" w:after="0" w:line="314" w:lineRule="exact"/>
        <w:ind w:left="1310" w:right="0" w:hanging="519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26262"/>
          <w:w w:val="109"/>
          <w:sz w:val="18"/>
          <w:szCs w:val="18"/>
        </w:rPr>
        <w:t>3</w:t>
      </w:r>
      <w:r>
        <w:rPr>
          <w:rFonts w:hint="default" w:ascii="Times New Roman" w:hAnsi="Times New Roman" w:eastAsia="Times New Roman" w:cs="Times New Roman"/>
          <w:color w:val="626262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626262"/>
          <w:spacing w:val="-1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9"/>
          <w:sz w:val="18"/>
          <w:szCs w:val="18"/>
        </w:rPr>
        <w:t>Circ</w:t>
      </w:r>
      <w:r>
        <w:rPr>
          <w:rFonts w:hint="default" w:ascii="Times New Roman" w:hAnsi="Times New Roman" w:eastAsia="Times New Roman" w:cs="Times New Roman"/>
          <w:color w:val="626262"/>
          <w:sz w:val="18"/>
          <w:szCs w:val="18"/>
        </w:rPr>
        <w:t>u</w:t>
      </w:r>
      <w:r>
        <w:rPr>
          <w:rFonts w:hint="default" w:ascii="Times New Roman" w:hAnsi="Times New Roman" w:eastAsia="Times New Roman" w:cs="Times New Roman"/>
          <w:color w:val="626262"/>
          <w:w w:val="99"/>
          <w:sz w:val="18"/>
          <w:szCs w:val="18"/>
        </w:rPr>
        <w:t>lar</w:t>
      </w:r>
      <w:r>
        <w:rPr>
          <w:rFonts w:hint="default" w:ascii="Times New Roman" w:hAnsi="Times New Roman" w:eastAsia="Times New Roman" w:cs="Times New Roman"/>
          <w:color w:val="626262"/>
          <w:spacing w:val="16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9"/>
          <w:sz w:val="18"/>
          <w:szCs w:val="18"/>
        </w:rPr>
        <w:t>Saw</w:t>
      </w:r>
      <w:r>
        <w:rPr>
          <w:rFonts w:hint="default" w:ascii="Times New Roman" w:hAnsi="Times New Roman" w:eastAsia="Times New Roman" w:cs="Times New Roman"/>
          <w:color w:val="626262"/>
          <w:sz w:val="18"/>
          <w:szCs w:val="18"/>
        </w:rPr>
        <w:tab/>
      </w:r>
      <w:r>
        <w:rPr>
          <w:rFonts w:hint="default" w:ascii="宋体" w:hAnsi="宋体" w:eastAsia="宋体" w:cs="宋体"/>
          <w:color w:val="212121"/>
          <w:spacing w:val="-3754"/>
          <w:w w:val="476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525252"/>
          <w:w w:val="111"/>
          <w:sz w:val="20"/>
          <w:szCs w:val="20"/>
        </w:rPr>
        <w:t>85</w:t>
      </w:r>
    </w:p>
    <w:p>
      <w:pPr>
        <w:tabs>
          <w:tab w:val="left" w:pos="6130"/>
        </w:tabs>
        <w:spacing w:before="0" w:line="309" w:lineRule="exact"/>
        <w:ind w:left="791" w:right="1533" w:firstLine="0"/>
        <w:jc w:val="left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757575"/>
          <w:spacing w:val="-49"/>
          <w:w w:val="138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757575"/>
          <w:w w:val="104"/>
          <w:sz w:val="18"/>
          <w:szCs w:val="18"/>
        </w:rPr>
        <w:t>0.</w:t>
      </w:r>
      <w:r>
        <w:rPr>
          <w:rFonts w:hint="default" w:ascii="Times New Roman" w:hAnsi="Times New Roman" w:eastAsia="Times New Roman" w:cs="Times New Roman"/>
          <w:color w:val="757575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80"/>
          <w:sz w:val="18"/>
          <w:szCs w:val="18"/>
        </w:rPr>
        <w:t>4</w:t>
      </w:r>
      <w:r>
        <w:rPr>
          <w:rFonts w:hint="default" w:ascii="Times New Roman" w:hAnsi="Times New Roman" w:eastAsia="Times New Roman" w:cs="Times New Roman"/>
          <w:color w:val="757575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757575"/>
          <w:spacing w:val="1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100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757575"/>
          <w:w w:val="101"/>
          <w:sz w:val="18"/>
          <w:szCs w:val="18"/>
        </w:rPr>
        <w:t>urf</w:t>
      </w:r>
      <w:r>
        <w:rPr>
          <w:rFonts w:hint="default" w:ascii="Times New Roman" w:hAnsi="Times New Roman" w:eastAsia="Times New Roman" w:cs="Times New Roman"/>
          <w:color w:val="757575"/>
          <w:w w:val="100"/>
          <w:sz w:val="18"/>
          <w:szCs w:val="18"/>
        </w:rPr>
        <w:t>ace</w:t>
      </w:r>
      <w:r>
        <w:rPr>
          <w:rFonts w:hint="default" w:ascii="Times New Roman" w:hAnsi="Times New Roman" w:eastAsia="Times New Roman" w:cs="Times New Roman"/>
          <w:color w:val="757575"/>
          <w:spacing w:val="13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0"/>
          <w:sz w:val="18"/>
          <w:szCs w:val="18"/>
        </w:rPr>
        <w:t>Pla</w:t>
      </w:r>
      <w:r>
        <w:rPr>
          <w:rFonts w:hint="default" w:ascii="Times New Roman" w:hAnsi="Times New Roman" w:eastAsia="Times New Roman" w:cs="Times New Roman"/>
          <w:color w:val="626262"/>
          <w:w w:val="101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626262"/>
          <w:w w:val="100"/>
          <w:sz w:val="18"/>
          <w:szCs w:val="18"/>
        </w:rPr>
        <w:t>er</w:t>
      </w:r>
      <w:r>
        <w:rPr>
          <w:rFonts w:hint="default" w:ascii="Times New Roman" w:hAnsi="Times New Roman" w:eastAsia="Times New Roman" w:cs="Times New Roman"/>
          <w:color w:val="62626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1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106"/>
          <w:sz w:val="18"/>
          <w:szCs w:val="18"/>
        </w:rPr>
        <w:t>(Han</w:t>
      </w:r>
      <w:r>
        <w:rPr>
          <w:rFonts w:hint="default" w:ascii="Times New Roman" w:hAnsi="Times New Roman" w:eastAsia="Times New Roman" w:cs="Times New Roman"/>
          <w:color w:val="757575"/>
          <w:w w:val="107"/>
          <w:sz w:val="18"/>
          <w:szCs w:val="18"/>
        </w:rPr>
        <w:t>d</w:t>
      </w:r>
      <w:r>
        <w:rPr>
          <w:rFonts w:hint="default" w:ascii="Times New Roman" w:hAnsi="Times New Roman" w:eastAsia="Times New Roman" w:cs="Times New Roman"/>
          <w:color w:val="757575"/>
          <w:spacing w:val="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4"/>
          <w:sz w:val="18"/>
          <w:szCs w:val="18"/>
        </w:rPr>
        <w:t>Jointe</w:t>
      </w:r>
      <w:r>
        <w:rPr>
          <w:rFonts w:hint="default" w:ascii="Times New Roman" w:hAnsi="Times New Roman" w:eastAsia="Times New Roman" w:cs="Times New Roman"/>
          <w:color w:val="626262"/>
          <w:spacing w:val="4"/>
          <w:w w:val="104"/>
          <w:sz w:val="18"/>
          <w:szCs w:val="18"/>
        </w:rPr>
        <w:t>r</w:t>
      </w:r>
      <w:r>
        <w:rPr>
          <w:rFonts w:hint="default" w:ascii="宋体" w:hAnsi="宋体" w:eastAsia="宋体" w:cs="宋体"/>
          <w:color w:val="626262"/>
          <w:w w:val="29"/>
          <w:sz w:val="24"/>
          <w:szCs w:val="24"/>
        </w:rPr>
        <w:t>）</w:t>
      </w:r>
      <w:r>
        <w:rPr>
          <w:rFonts w:hint="default" w:ascii="Arial" w:hAnsi="Arial" w:eastAsia="Arial" w:cs="Arial"/>
          <w:color w:val="626262"/>
          <w:w w:val="99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626262"/>
          <w:sz w:val="20"/>
          <w:szCs w:val="20"/>
        </w:rPr>
        <w:tab/>
      </w:r>
      <w:r>
        <w:rPr>
          <w:rFonts w:hint="default" w:ascii="Arial" w:hAnsi="Arial" w:eastAsia="Arial" w:cs="Arial"/>
          <w:color w:val="626262"/>
          <w:w w:val="94"/>
          <w:sz w:val="20"/>
          <w:szCs w:val="20"/>
        </w:rPr>
        <w:t>86</w:t>
      </w:r>
    </w:p>
    <w:p>
      <w:pPr>
        <w:tabs>
          <w:tab w:val="left" w:pos="6130"/>
        </w:tabs>
        <w:spacing w:before="0" w:line="309" w:lineRule="exact"/>
        <w:ind w:left="791" w:right="1533" w:firstLine="0"/>
        <w:jc w:val="left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26262"/>
          <w:spacing w:val="-49"/>
          <w:w w:val="138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626262"/>
          <w:spacing w:val="-3"/>
          <w:w w:val="108"/>
          <w:sz w:val="18"/>
          <w:szCs w:val="18"/>
        </w:rPr>
        <w:t>0</w:t>
      </w:r>
      <w:r>
        <w:rPr>
          <w:rFonts w:hint="default" w:ascii="Times New Roman" w:hAnsi="Times New Roman" w:eastAsia="Times New Roman" w:cs="Times New Roman"/>
          <w:color w:val="414141"/>
          <w:w w:val="144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2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107"/>
          <w:sz w:val="18"/>
          <w:szCs w:val="18"/>
        </w:rPr>
        <w:t>5</w:t>
      </w:r>
      <w:r>
        <w:rPr>
          <w:rFonts w:hint="default" w:ascii="Times New Roman" w:hAnsi="Times New Roman" w:eastAsia="Times New Roman" w:cs="Times New Roman"/>
          <w:color w:val="757575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757575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02"/>
          <w:sz w:val="18"/>
          <w:szCs w:val="18"/>
        </w:rPr>
        <w:t>Plan</w:t>
      </w:r>
      <w:r>
        <w:rPr>
          <w:rFonts w:hint="default" w:ascii="Times New Roman" w:hAnsi="Times New Roman" w:eastAsia="Times New Roman" w:cs="Times New Roman"/>
          <w:color w:val="626262"/>
          <w:w w:val="103"/>
          <w:sz w:val="18"/>
          <w:szCs w:val="18"/>
        </w:rPr>
        <w:t>er</w:t>
      </w:r>
      <w:r>
        <w:rPr>
          <w:rFonts w:hint="default" w:ascii="Times New Roman" w:hAnsi="Times New Roman" w:eastAsia="Times New Roman" w:cs="Times New Roman"/>
          <w:color w:val="626262"/>
          <w:spacing w:val="7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7"/>
          <w:sz w:val="18"/>
          <w:szCs w:val="18"/>
        </w:rPr>
        <w:t>a</w:t>
      </w:r>
      <w:r>
        <w:rPr>
          <w:rFonts w:hint="default" w:ascii="Times New Roman" w:hAnsi="Times New Roman" w:eastAsia="Times New Roman" w:cs="Times New Roman"/>
          <w:color w:val="626262"/>
          <w:w w:val="98"/>
          <w:sz w:val="18"/>
          <w:szCs w:val="18"/>
        </w:rPr>
        <w:t>nd</w:t>
      </w:r>
      <w:r>
        <w:rPr>
          <w:rFonts w:hint="default" w:ascii="Times New Roman" w:hAnsi="Times New Roman" w:eastAsia="Times New Roman" w:cs="Times New Roman"/>
          <w:color w:val="626262"/>
          <w:spacing w:val="2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1"/>
          <w:sz w:val="18"/>
          <w:szCs w:val="18"/>
        </w:rPr>
        <w:t>T</w:t>
      </w:r>
      <w:r>
        <w:rPr>
          <w:rFonts w:hint="default" w:ascii="Times New Roman" w:hAnsi="Times New Roman" w:eastAsia="Times New Roman" w:cs="Times New Roman"/>
          <w:color w:val="626262"/>
          <w:w w:val="102"/>
          <w:sz w:val="18"/>
          <w:szCs w:val="18"/>
        </w:rPr>
        <w:t>h</w:t>
      </w:r>
      <w:r>
        <w:rPr>
          <w:rFonts w:hint="default" w:ascii="Times New Roman" w:hAnsi="Times New Roman" w:eastAsia="Times New Roman" w:cs="Times New Roman"/>
          <w:color w:val="626262"/>
          <w:w w:val="101"/>
          <w:sz w:val="18"/>
          <w:szCs w:val="18"/>
        </w:rPr>
        <w:t>ickn</w:t>
      </w:r>
      <w:r>
        <w:rPr>
          <w:rFonts w:hint="default" w:ascii="Times New Roman" w:hAnsi="Times New Roman" w:eastAsia="Times New Roman" w:cs="Times New Roman"/>
          <w:color w:val="626262"/>
          <w:spacing w:val="-7"/>
          <w:w w:val="101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626262"/>
          <w:w w:val="108"/>
          <w:sz w:val="18"/>
          <w:szCs w:val="18"/>
        </w:rPr>
        <w:t>sser</w:t>
      </w:r>
      <w:r>
        <w:rPr>
          <w:rFonts w:hint="default" w:ascii="Times New Roman" w:hAnsi="Times New Roman" w:eastAsia="Times New Roman" w:cs="Times New Roman"/>
          <w:color w:val="626262"/>
          <w:spacing w:val="18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6"/>
          <w:sz w:val="18"/>
          <w:szCs w:val="18"/>
        </w:rPr>
        <w:t>(Pan</w:t>
      </w:r>
      <w:r>
        <w:rPr>
          <w:rFonts w:hint="default" w:ascii="Times New Roman" w:hAnsi="Times New Roman" w:eastAsia="Times New Roman" w:cs="Times New Roman"/>
          <w:color w:val="626262"/>
          <w:spacing w:val="5"/>
          <w:w w:val="106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414141"/>
          <w:w w:val="66"/>
          <w:sz w:val="18"/>
          <w:szCs w:val="18"/>
        </w:rPr>
        <w:t>l</w:t>
      </w:r>
      <w:r>
        <w:rPr>
          <w:rFonts w:hint="default" w:ascii="Times New Roman" w:hAnsi="Times New Roman" w:eastAsia="Times New Roman" w:cs="Times New Roman"/>
          <w:color w:val="414141"/>
          <w:spacing w:val="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7"/>
          <w:sz w:val="18"/>
          <w:szCs w:val="18"/>
        </w:rPr>
        <w:t>and</w:t>
      </w:r>
      <w:r>
        <w:rPr>
          <w:rFonts w:hint="default" w:ascii="Times New Roman" w:hAnsi="Times New Roman" w:eastAsia="Times New Roman" w:cs="Times New Roman"/>
          <w:color w:val="626262"/>
          <w:spacing w:val="2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98"/>
          <w:sz w:val="18"/>
          <w:szCs w:val="18"/>
        </w:rPr>
        <w:t>Mult</w:t>
      </w:r>
      <w:r>
        <w:rPr>
          <w:rFonts w:hint="default" w:ascii="Times New Roman" w:hAnsi="Times New Roman" w:eastAsia="Times New Roman" w:cs="Times New Roman"/>
          <w:color w:val="525252"/>
          <w:spacing w:val="19"/>
          <w:w w:val="98"/>
          <w:sz w:val="18"/>
          <w:szCs w:val="18"/>
        </w:rPr>
        <w:t>i</w:t>
      </w:r>
      <w:r>
        <w:rPr>
          <w:rFonts w:hint="default" w:ascii="Times New Roman" w:hAnsi="Times New Roman" w:eastAsia="Times New Roman" w:cs="Times New Roman"/>
          <w:color w:val="757575"/>
          <w:w w:val="92"/>
          <w:sz w:val="18"/>
          <w:szCs w:val="18"/>
        </w:rPr>
        <w:t>fac</w:t>
      </w:r>
      <w:r>
        <w:rPr>
          <w:rFonts w:hint="default" w:ascii="Times New Roman" w:hAnsi="Times New Roman" w:eastAsia="Times New Roman" w:cs="Times New Roman"/>
          <w:color w:val="757575"/>
          <w:spacing w:val="4"/>
          <w:w w:val="92"/>
          <w:sz w:val="18"/>
          <w:szCs w:val="18"/>
        </w:rPr>
        <w:t>e</w:t>
      </w:r>
      <w:r>
        <w:rPr>
          <w:rFonts w:hint="default" w:ascii="宋体" w:hAnsi="宋体" w:eastAsia="宋体" w:cs="宋体"/>
          <w:color w:val="757575"/>
          <w:w w:val="29"/>
          <w:sz w:val="24"/>
          <w:szCs w:val="24"/>
        </w:rPr>
        <w:t>）</w:t>
      </w:r>
      <w:r>
        <w:rPr>
          <w:rFonts w:hint="default" w:ascii="Arial" w:hAnsi="Arial" w:eastAsia="Arial" w:cs="Arial"/>
          <w:color w:val="525252"/>
          <w:w w:val="99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525252"/>
          <w:sz w:val="20"/>
          <w:szCs w:val="20"/>
        </w:rPr>
        <w:tab/>
      </w:r>
      <w:r>
        <w:rPr>
          <w:rFonts w:hint="default" w:ascii="Arial" w:hAnsi="Arial" w:eastAsia="Arial" w:cs="Arial"/>
          <w:color w:val="525252"/>
          <w:w w:val="89"/>
          <w:sz w:val="20"/>
          <w:szCs w:val="20"/>
        </w:rPr>
        <w:t>86</w:t>
      </w:r>
    </w:p>
    <w:p>
      <w:pPr>
        <w:tabs>
          <w:tab w:val="left" w:leader="dot" w:pos="6130"/>
        </w:tabs>
        <w:spacing w:before="0" w:line="309" w:lineRule="exact"/>
        <w:ind w:left="791" w:right="1533" w:firstLine="0"/>
        <w:jc w:val="left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26262"/>
          <w:spacing w:val="-49"/>
          <w:w w:val="138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626262"/>
          <w:w w:val="104"/>
          <w:sz w:val="18"/>
          <w:szCs w:val="18"/>
        </w:rPr>
        <w:t>0.</w:t>
      </w:r>
      <w:r>
        <w:rPr>
          <w:rFonts w:hint="default" w:ascii="Times New Roman" w:hAnsi="Times New Roman" w:eastAsia="Times New Roman" w:cs="Times New Roman"/>
          <w:color w:val="626262"/>
          <w:spacing w:val="-7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98"/>
          <w:sz w:val="18"/>
          <w:szCs w:val="18"/>
        </w:rPr>
        <w:t>6</w:t>
      </w:r>
      <w:r>
        <w:rPr>
          <w:rFonts w:hint="default" w:ascii="Times New Roman" w:hAnsi="Times New Roman" w:eastAsia="Times New Roman" w:cs="Times New Roman"/>
          <w:color w:val="757575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757575"/>
          <w:spacing w:val="-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97"/>
          <w:sz w:val="18"/>
          <w:szCs w:val="18"/>
        </w:rPr>
        <w:t>Wo</w:t>
      </w:r>
      <w:r>
        <w:rPr>
          <w:rFonts w:hint="default" w:ascii="Times New Roman" w:hAnsi="Times New Roman" w:eastAsia="Times New Roman" w:cs="Times New Roman"/>
          <w:color w:val="525252"/>
          <w:w w:val="98"/>
          <w:sz w:val="18"/>
          <w:szCs w:val="18"/>
        </w:rPr>
        <w:t>o</w:t>
      </w:r>
      <w:r>
        <w:rPr>
          <w:rFonts w:hint="default" w:ascii="Times New Roman" w:hAnsi="Times New Roman" w:eastAsia="Times New Roman" w:cs="Times New Roman"/>
          <w:color w:val="525252"/>
          <w:w w:val="97"/>
          <w:sz w:val="18"/>
          <w:szCs w:val="18"/>
        </w:rPr>
        <w:t>dworkmg</w:t>
      </w:r>
      <w:r>
        <w:rPr>
          <w:rFonts w:hint="default" w:ascii="Times New Roman" w:hAnsi="Times New Roman" w:eastAsia="Times New Roman" w:cs="Times New Roman"/>
          <w:color w:val="52525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-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3"/>
          <w:sz w:val="18"/>
          <w:szCs w:val="18"/>
        </w:rPr>
        <w:t>Lathe</w:t>
      </w:r>
      <w:r>
        <w:rPr>
          <w:rFonts w:hint="default" w:ascii="Times New Roman" w:hAnsi="Times New Roman" w:eastAsia="Times New Roman" w:cs="Times New Roman"/>
          <w:color w:val="626262"/>
          <w:sz w:val="18"/>
          <w:szCs w:val="18"/>
        </w:rPr>
        <w:t xml:space="preserve">  </w:t>
      </w:r>
      <w:r>
        <w:rPr>
          <w:rFonts w:hint="default" w:ascii="Times New Roman" w:hAnsi="Times New Roman" w:eastAsia="Times New Roman" w:cs="Times New Roman"/>
          <w:color w:val="626262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25"/>
          <w:w w:val="150"/>
          <w:sz w:val="18"/>
          <w:szCs w:val="18"/>
        </w:rPr>
        <w:t>·</w:t>
      </w:r>
      <w:r>
        <w:rPr>
          <w:rFonts w:hint="default" w:ascii="Times New Roman" w:hAnsi="Times New Roman" w:eastAsia="Times New Roman" w:cs="Times New Roman"/>
          <w:color w:val="525252"/>
          <w:spacing w:val="-56"/>
          <w:w w:val="201"/>
          <w:sz w:val="18"/>
          <w:szCs w:val="18"/>
        </w:rPr>
        <w:t>·</w:t>
      </w:r>
      <w:r>
        <w:rPr>
          <w:rFonts w:hint="default" w:ascii="Times New Roman" w:hAnsi="Times New Roman" w:eastAsia="Times New Roman" w:cs="Times New Roman"/>
          <w:color w:val="525252"/>
          <w:spacing w:val="13"/>
          <w:w w:val="83"/>
          <w:sz w:val="18"/>
          <w:szCs w:val="18"/>
        </w:rPr>
        <w:t>•</w:t>
      </w:r>
      <w:r>
        <w:rPr>
          <w:rFonts w:hint="default" w:ascii="Times New Roman" w:hAnsi="Times New Roman" w:eastAsia="Times New Roman" w:cs="Times New Roman"/>
          <w:color w:val="414141"/>
          <w:spacing w:val="-56"/>
          <w:w w:val="201"/>
          <w:sz w:val="18"/>
          <w:szCs w:val="18"/>
        </w:rPr>
        <w:t>·</w:t>
      </w:r>
      <w:r>
        <w:rPr>
          <w:rFonts w:hint="default" w:ascii="Times New Roman" w:hAnsi="Times New Roman" w:eastAsia="Times New Roman" w:cs="Times New Roman"/>
          <w:color w:val="414141"/>
          <w:spacing w:val="-46"/>
          <w:w w:val="201"/>
          <w:sz w:val="18"/>
          <w:szCs w:val="18"/>
        </w:rPr>
        <w:t>·</w:t>
      </w:r>
      <w:r>
        <w:rPr>
          <w:rFonts w:hint="default" w:ascii="Times New Roman" w:hAnsi="Times New Roman" w:eastAsia="Times New Roman" w:cs="Times New Roman"/>
          <w:color w:val="525252"/>
          <w:spacing w:val="-56"/>
          <w:w w:val="201"/>
          <w:sz w:val="18"/>
          <w:szCs w:val="18"/>
        </w:rPr>
        <w:t>·</w:t>
      </w:r>
      <w:r>
        <w:rPr>
          <w:rFonts w:hint="default" w:ascii="宋体" w:hAnsi="宋体" w:eastAsia="宋体" w:cs="宋体"/>
          <w:imprint/>
          <w:color w:val="414141"/>
          <w:spacing w:val="-16"/>
          <w:w w:val="65"/>
          <w:sz w:val="24"/>
          <w:szCs w:val="24"/>
        </w:rPr>
        <w:t>·</w:t>
      </w:r>
      <w:r>
        <w:rPr>
          <w:rFonts w:hint="default" w:ascii="Arial" w:hAnsi="Arial" w:eastAsia="Arial" w:cs="Arial"/>
          <w:shadow w:val="0"/>
          <w:color w:val="626262"/>
          <w:w w:val="99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shadow w:val="0"/>
          <w:color w:val="626262"/>
          <w:sz w:val="20"/>
          <w:szCs w:val="20"/>
        </w:rPr>
        <w:tab/>
      </w:r>
      <w:r>
        <w:rPr>
          <w:rFonts w:hint="default" w:ascii="Arial" w:hAnsi="Arial" w:eastAsia="Arial" w:cs="Arial"/>
          <w:shadow w:val="0"/>
          <w:color w:val="626262"/>
          <w:w w:val="94"/>
          <w:sz w:val="20"/>
          <w:szCs w:val="20"/>
        </w:rPr>
        <w:t>87</w:t>
      </w:r>
    </w:p>
    <w:p>
      <w:pPr>
        <w:tabs>
          <w:tab w:val="left" w:pos="6130"/>
        </w:tabs>
        <w:spacing w:before="0" w:line="318" w:lineRule="exact"/>
        <w:ind w:left="791" w:right="1533" w:firstLine="0"/>
        <w:jc w:val="left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757575"/>
          <w:w w:val="103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757575"/>
          <w:spacing w:val="-16"/>
          <w:w w:val="103"/>
          <w:sz w:val="18"/>
          <w:szCs w:val="18"/>
        </w:rPr>
        <w:t>0</w:t>
      </w:r>
      <w:r>
        <w:rPr>
          <w:rFonts w:hint="default" w:ascii="Times New Roman" w:hAnsi="Times New Roman" w:eastAsia="Times New Roman" w:cs="Times New Roman"/>
          <w:color w:val="525252"/>
          <w:w w:val="144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2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111"/>
          <w:sz w:val="16"/>
          <w:szCs w:val="16"/>
        </w:rPr>
        <w:t>7</w:t>
      </w:r>
      <w:r>
        <w:rPr>
          <w:rFonts w:hint="default" w:ascii="Times New Roman" w:hAnsi="Times New Roman" w:eastAsia="Times New Roman" w:cs="Times New Roman"/>
          <w:color w:val="757575"/>
          <w:sz w:val="16"/>
          <w:szCs w:val="16"/>
        </w:rPr>
        <w:t xml:space="preserve">   </w:t>
      </w:r>
      <w:r>
        <w:rPr>
          <w:rFonts w:hint="default" w:ascii="Times New Roman" w:hAnsi="Times New Roman" w:eastAsia="Times New Roman" w:cs="Times New Roman"/>
          <w:color w:val="757575"/>
          <w:spacing w:val="15"/>
          <w:sz w:val="16"/>
          <w:szCs w:val="16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4"/>
          <w:sz w:val="18"/>
          <w:szCs w:val="18"/>
        </w:rPr>
        <w:t>Wood</w:t>
      </w:r>
      <w:r>
        <w:rPr>
          <w:rFonts w:hint="default" w:ascii="Times New Roman" w:hAnsi="Times New Roman" w:eastAsia="Times New Roman" w:cs="Times New Roman"/>
          <w:color w:val="62626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18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6"/>
          <w:sz w:val="18"/>
          <w:szCs w:val="18"/>
        </w:rPr>
        <w:t>Milli</w:t>
      </w:r>
      <w:r>
        <w:rPr>
          <w:rFonts w:hint="default" w:ascii="Times New Roman" w:hAnsi="Times New Roman" w:eastAsia="Times New Roman" w:cs="Times New Roman"/>
          <w:color w:val="626262"/>
          <w:w w:val="97"/>
          <w:sz w:val="18"/>
          <w:szCs w:val="18"/>
        </w:rPr>
        <w:t>ng</w:t>
      </w:r>
      <w:r>
        <w:rPr>
          <w:rFonts w:hint="default" w:ascii="Times New Roman" w:hAnsi="Times New Roman" w:eastAsia="Times New Roman" w:cs="Times New Roman"/>
          <w:color w:val="62626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1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6"/>
          <w:sz w:val="18"/>
          <w:szCs w:val="18"/>
        </w:rPr>
        <w:t>Machine</w:t>
      </w:r>
      <w:r>
        <w:rPr>
          <w:rFonts w:hint="default" w:ascii="Times New Roman" w:hAnsi="Times New Roman" w:eastAsia="Times New Roman" w:cs="Times New Roman"/>
          <w:color w:val="62626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7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8"/>
          <w:sz w:val="18"/>
          <w:szCs w:val="18"/>
        </w:rPr>
        <w:t>(Wood</w:t>
      </w:r>
      <w:r>
        <w:rPr>
          <w:rFonts w:hint="default" w:ascii="Times New Roman" w:hAnsi="Times New Roman" w:eastAsia="Times New Roman" w:cs="Times New Roman"/>
          <w:color w:val="62626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1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102"/>
          <w:sz w:val="18"/>
          <w:szCs w:val="18"/>
        </w:rPr>
        <w:t>Cutting</w:t>
      </w:r>
      <w:r>
        <w:rPr>
          <w:rFonts w:hint="default" w:ascii="Times New Roman" w:hAnsi="Times New Roman" w:eastAsia="Times New Roman" w:cs="Times New Roman"/>
          <w:color w:val="757575"/>
          <w:spacing w:val="1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7"/>
          <w:sz w:val="18"/>
          <w:szCs w:val="18"/>
        </w:rPr>
        <w:t>Machin</w:t>
      </w:r>
      <w:r>
        <w:rPr>
          <w:rFonts w:hint="default" w:ascii="Times New Roman" w:hAnsi="Times New Roman" w:eastAsia="Times New Roman" w:cs="Times New Roman"/>
          <w:color w:val="626262"/>
          <w:spacing w:val="6"/>
          <w:w w:val="97"/>
          <w:sz w:val="18"/>
          <w:szCs w:val="18"/>
        </w:rPr>
        <w:t>e</w:t>
      </w:r>
      <w:r>
        <w:rPr>
          <w:rFonts w:hint="default" w:ascii="宋体" w:hAnsi="宋体" w:eastAsia="宋体" w:cs="宋体"/>
          <w:color w:val="626262"/>
          <w:w w:val="29"/>
          <w:sz w:val="24"/>
          <w:szCs w:val="24"/>
        </w:rPr>
        <w:t>）</w:t>
      </w:r>
      <w:r>
        <w:rPr>
          <w:rFonts w:hint="default" w:ascii="Arial" w:hAnsi="Arial" w:eastAsia="Arial" w:cs="Arial"/>
          <w:color w:val="525252"/>
          <w:w w:val="99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525252"/>
          <w:sz w:val="20"/>
          <w:szCs w:val="20"/>
        </w:rPr>
        <w:tab/>
      </w:r>
      <w:r>
        <w:rPr>
          <w:rFonts w:hint="default" w:ascii="Arial" w:hAnsi="Arial" w:eastAsia="Arial" w:cs="Arial"/>
          <w:color w:val="525252"/>
          <w:spacing w:val="-6"/>
          <w:w w:val="97"/>
          <w:sz w:val="20"/>
          <w:szCs w:val="20"/>
        </w:rPr>
        <w:t>8</w:t>
      </w:r>
      <w:r>
        <w:rPr>
          <w:rFonts w:hint="default" w:ascii="Arial" w:hAnsi="Arial" w:eastAsia="Arial" w:cs="Arial"/>
          <w:color w:val="757575"/>
          <w:w w:val="99"/>
          <w:sz w:val="20"/>
          <w:szCs w:val="20"/>
        </w:rPr>
        <w:t>7</w:t>
      </w:r>
    </w:p>
    <w:p>
      <w:pPr>
        <w:tabs>
          <w:tab w:val="left" w:pos="6130"/>
        </w:tabs>
        <w:spacing w:before="103" w:line="204" w:lineRule="exact"/>
        <w:ind w:left="791" w:right="1533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ascii="Times New Roman"/>
          <w:color w:val="525252"/>
          <w:spacing w:val="-12"/>
          <w:w w:val="105"/>
          <w:sz w:val="18"/>
        </w:rPr>
        <w:t xml:space="preserve">10. </w:t>
      </w:r>
      <w:r>
        <w:rPr>
          <w:rFonts w:ascii="Times New Roman"/>
          <w:color w:val="626262"/>
          <w:w w:val="105"/>
          <w:sz w:val="18"/>
        </w:rPr>
        <w:t xml:space="preserve">8  </w:t>
      </w:r>
      <w:r>
        <w:rPr>
          <w:rFonts w:ascii="Times New Roman"/>
          <w:color w:val="626262"/>
          <w:spacing w:val="10"/>
          <w:w w:val="105"/>
          <w:sz w:val="18"/>
        </w:rPr>
        <w:t xml:space="preserve"> </w:t>
      </w:r>
      <w:r>
        <w:rPr>
          <w:rFonts w:ascii="Times New Roman"/>
          <w:color w:val="525252"/>
          <w:w w:val="105"/>
          <w:sz w:val="18"/>
        </w:rPr>
        <w:t>Mort</w:t>
      </w:r>
      <w:r>
        <w:rPr>
          <w:rFonts w:ascii="Times New Roman"/>
          <w:color w:val="212121"/>
          <w:w w:val="105"/>
          <w:sz w:val="18"/>
        </w:rPr>
        <w:t>i</w:t>
      </w:r>
      <w:r>
        <w:rPr>
          <w:rFonts w:ascii="Times New Roman"/>
          <w:color w:val="626262"/>
          <w:w w:val="105"/>
          <w:sz w:val="18"/>
        </w:rPr>
        <w:t>s</w:t>
      </w:r>
      <w:r>
        <w:rPr>
          <w:rFonts w:ascii="Times New Roman"/>
          <w:color w:val="414141"/>
          <w:w w:val="105"/>
          <w:sz w:val="18"/>
        </w:rPr>
        <w:t>in</w:t>
      </w:r>
      <w:r>
        <w:rPr>
          <w:rFonts w:ascii="Times New Roman"/>
          <w:color w:val="626262"/>
          <w:w w:val="105"/>
          <w:sz w:val="18"/>
        </w:rPr>
        <w:t>g</w:t>
      </w:r>
      <w:r>
        <w:rPr>
          <w:rFonts w:ascii="Times New Roman"/>
          <w:color w:val="626262"/>
          <w:spacing w:val="-6"/>
          <w:w w:val="105"/>
          <w:sz w:val="18"/>
        </w:rPr>
        <w:t xml:space="preserve"> </w:t>
      </w:r>
      <w:r>
        <w:rPr>
          <w:rFonts w:ascii="Times New Roman"/>
          <w:color w:val="414141"/>
          <w:w w:val="105"/>
          <w:sz w:val="18"/>
        </w:rPr>
        <w:t>Machin</w:t>
      </w:r>
      <w:r>
        <w:rPr>
          <w:rFonts w:ascii="Times New Roman"/>
          <w:color w:val="757575"/>
          <w:w w:val="105"/>
          <w:sz w:val="18"/>
        </w:rPr>
        <w:t>e</w:t>
      </w:r>
      <w:r>
        <w:rPr>
          <w:rFonts w:ascii="Times New Roman"/>
          <w:color w:val="626262"/>
          <w:w w:val="105"/>
          <w:sz w:val="18"/>
        </w:rPr>
        <w:tab/>
      </w:r>
      <w:r>
        <w:rPr>
          <w:rFonts w:ascii="Times New Roman"/>
          <w:color w:val="626262"/>
          <w:w w:val="105"/>
          <w:sz w:val="18"/>
        </w:rPr>
        <w:t>88</w:t>
      </w:r>
    </w:p>
    <w:p>
      <w:pPr>
        <w:tabs>
          <w:tab w:val="left" w:leader="middleDot" w:pos="6130"/>
        </w:tabs>
        <w:spacing w:before="0" w:line="308" w:lineRule="exact"/>
        <w:ind w:left="791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color w:val="626262"/>
          <w:sz w:val="18"/>
        </w:rPr>
        <w:t xml:space="preserve">10. </w:t>
      </w:r>
      <w:r>
        <w:rPr>
          <w:rFonts w:ascii="Times New Roman"/>
          <w:color w:val="757575"/>
          <w:sz w:val="18"/>
        </w:rPr>
        <w:t xml:space="preserve">9  </w:t>
      </w:r>
      <w:r>
        <w:rPr>
          <w:rFonts w:ascii="Times New Roman"/>
          <w:color w:val="757575"/>
          <w:spacing w:val="21"/>
          <w:sz w:val="18"/>
        </w:rPr>
        <w:t xml:space="preserve"> </w:t>
      </w:r>
      <w:r>
        <w:rPr>
          <w:rFonts w:ascii="Times New Roman"/>
          <w:color w:val="525252"/>
          <w:sz w:val="18"/>
        </w:rPr>
        <w:t>Trep</w:t>
      </w:r>
      <w:r>
        <w:rPr>
          <w:rFonts w:ascii="Times New Roman"/>
          <w:color w:val="757575"/>
          <w:sz w:val="18"/>
        </w:rPr>
        <w:t>anning</w:t>
      </w:r>
      <w:r>
        <w:rPr>
          <w:rFonts w:ascii="Times New Roman"/>
          <w:color w:val="757575"/>
          <w:spacing w:val="21"/>
          <w:sz w:val="18"/>
        </w:rPr>
        <w:t xml:space="preserve"> </w:t>
      </w:r>
      <w:r>
        <w:rPr>
          <w:rFonts w:ascii="Times New Roman"/>
          <w:color w:val="626262"/>
          <w:sz w:val="18"/>
        </w:rPr>
        <w:t>Machine</w:t>
      </w:r>
      <w:r>
        <w:rPr>
          <w:rFonts w:ascii="Times New Roman"/>
          <w:color w:val="626262"/>
          <w:sz w:val="21"/>
        </w:rPr>
        <w:tab/>
      </w:r>
      <w:r>
        <w:rPr>
          <w:rFonts w:ascii="Times New Roman"/>
          <w:color w:val="626262"/>
          <w:sz w:val="21"/>
        </w:rPr>
        <w:t>88</w:t>
      </w:r>
    </w:p>
    <w:p>
      <w:pPr>
        <w:tabs>
          <w:tab w:val="left" w:pos="3574"/>
          <w:tab w:val="left" w:pos="5970"/>
        </w:tabs>
        <w:spacing w:before="0" w:line="296" w:lineRule="exact"/>
        <w:ind w:left="791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25252"/>
          <w:spacing w:val="-9"/>
          <w:w w:val="115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757575"/>
          <w:spacing w:val="-9"/>
          <w:w w:val="115"/>
          <w:sz w:val="18"/>
          <w:szCs w:val="18"/>
        </w:rPr>
        <w:t xml:space="preserve">0. </w:t>
      </w:r>
      <w:r>
        <w:rPr>
          <w:rFonts w:hint="default" w:ascii="Times New Roman" w:hAnsi="Times New Roman" w:eastAsia="Times New Roman" w:cs="Times New Roman"/>
          <w:color w:val="626262"/>
          <w:w w:val="115"/>
          <w:sz w:val="18"/>
          <w:szCs w:val="18"/>
        </w:rPr>
        <w:t xml:space="preserve">10 </w:t>
      </w:r>
      <w:r>
        <w:rPr>
          <w:rFonts w:hint="default" w:ascii="Times New Roman" w:hAnsi="Times New Roman" w:eastAsia="Times New Roman" w:cs="Times New Roman"/>
          <w:color w:val="626262"/>
          <w:spacing w:val="25"/>
          <w:w w:val="1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5"/>
          <w:sz w:val="18"/>
          <w:szCs w:val="18"/>
        </w:rPr>
        <w:t>Saw</w:t>
      </w:r>
      <w:r>
        <w:rPr>
          <w:rFonts w:hint="default" w:ascii="Times New Roman" w:hAnsi="Times New Roman" w:eastAsia="Times New Roman" w:cs="Times New Roman"/>
          <w:color w:val="626262"/>
          <w:spacing w:val="-21"/>
          <w:w w:val="115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626262"/>
          <w:spacing w:val="-9"/>
          <w:w w:val="115"/>
          <w:sz w:val="16"/>
          <w:szCs w:val="16"/>
        </w:rPr>
        <w:t>臼</w:t>
      </w:r>
      <w:r>
        <w:rPr>
          <w:rFonts w:hint="default" w:ascii="Times New Roman" w:hAnsi="Times New Roman" w:eastAsia="Times New Roman" w:cs="Times New Roman"/>
          <w:color w:val="626262"/>
          <w:spacing w:val="-9"/>
          <w:w w:val="115"/>
          <w:sz w:val="18"/>
          <w:szCs w:val="18"/>
        </w:rPr>
        <w:t>ctor</w:t>
      </w:r>
      <w:r>
        <w:rPr>
          <w:rFonts w:hint="default" w:ascii="Times New Roman" w:hAnsi="Times New Roman" w:eastAsia="Times New Roman" w:cs="Times New Roman"/>
          <w:color w:val="626262"/>
          <w:spacing w:val="-9"/>
          <w:w w:val="115"/>
          <w:sz w:val="18"/>
          <w:szCs w:val="18"/>
        </w:rPr>
        <w:tab/>
      </w:r>
      <w:r>
        <w:rPr>
          <w:rFonts w:hint="default" w:ascii="宋体" w:hAnsi="宋体" w:eastAsia="宋体" w:cs="宋体"/>
          <w:imprint/>
          <w:color w:val="414141"/>
          <w:spacing w:val="-28"/>
          <w:w w:val="115"/>
          <w:sz w:val="24"/>
          <w:szCs w:val="24"/>
        </w:rPr>
        <w:t>...</w:t>
      </w:r>
      <w:r>
        <w:rPr>
          <w:rFonts w:hint="default" w:ascii="宋体" w:hAnsi="宋体" w:eastAsia="宋体" w:cs="宋体"/>
          <w:shadow w:val="0"/>
          <w:color w:val="0A0A0A"/>
          <w:spacing w:val="-28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0A0A0A"/>
          <w:spacing w:val="66"/>
          <w:w w:val="11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hadow w:val="0"/>
          <w:color w:val="212121"/>
          <w:spacing w:val="-41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14141"/>
          <w:spacing w:val="-41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14141"/>
          <w:spacing w:val="-41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414141"/>
          <w:spacing w:val="-41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14141"/>
          <w:spacing w:val="-34"/>
          <w:w w:val="11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emboss/>
          <w:color w:val="414141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14141"/>
          <w:w w:val="11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626262"/>
          <w:w w:val="115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626262"/>
          <w:w w:val="115"/>
          <w:sz w:val="21"/>
          <w:szCs w:val="21"/>
        </w:rPr>
        <w:t>88</w:t>
      </w:r>
    </w:p>
    <w:p>
      <w:pPr>
        <w:pStyle w:val="17"/>
        <w:numPr>
          <w:ilvl w:val="0"/>
          <w:numId w:val="14"/>
        </w:numPr>
        <w:tabs>
          <w:tab w:val="left" w:pos="1056"/>
        </w:tabs>
        <w:spacing w:before="0" w:after="0" w:line="376" w:lineRule="exact"/>
        <w:ind w:left="1055" w:right="0" w:hanging="264"/>
        <w:jc w:val="left"/>
        <w:rPr>
          <w:rFonts w:hint="default" w:ascii="Times New Roman" w:hAnsi="Times New Roman" w:eastAsia="Times New Roman" w:cs="Times New Roman"/>
          <w:color w:val="626262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757575"/>
          <w:w w:val="108"/>
          <w:sz w:val="18"/>
          <w:szCs w:val="18"/>
        </w:rPr>
        <w:t>11</w:t>
      </w:r>
      <w:r>
        <w:rPr>
          <w:rFonts w:hint="default" w:ascii="Times New Roman" w:hAnsi="Times New Roman" w:eastAsia="Times New Roman" w:cs="Times New Roman"/>
          <w:color w:val="757575"/>
          <w:sz w:val="18"/>
          <w:szCs w:val="18"/>
        </w:rPr>
        <w:t xml:space="preserve">  </w:t>
      </w:r>
      <w:r>
        <w:rPr>
          <w:rFonts w:hint="default" w:ascii="Times New Roman" w:hAnsi="Times New Roman" w:eastAsia="Times New Roman" w:cs="Times New Roman"/>
          <w:color w:val="757575"/>
          <w:spacing w:val="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-20"/>
          <w:w w:val="122"/>
          <w:sz w:val="18"/>
          <w:szCs w:val="18"/>
        </w:rPr>
        <w:t>P</w:t>
      </w:r>
      <w:r>
        <w:rPr>
          <w:rFonts w:hint="default" w:ascii="Times New Roman" w:hAnsi="Times New Roman" w:eastAsia="Times New Roman" w:cs="Times New Roman"/>
          <w:color w:val="525252"/>
          <w:w w:val="97"/>
          <w:sz w:val="18"/>
          <w:szCs w:val="18"/>
        </w:rPr>
        <w:t>ol</w:t>
      </w:r>
      <w:r>
        <w:rPr>
          <w:rFonts w:hint="default" w:ascii="Times New Roman" w:hAnsi="Times New Roman" w:eastAsia="Times New Roman" w:cs="Times New Roman"/>
          <w:color w:val="525252"/>
          <w:spacing w:val="2"/>
          <w:w w:val="97"/>
          <w:sz w:val="18"/>
          <w:szCs w:val="18"/>
        </w:rPr>
        <w:t>i</w:t>
      </w:r>
      <w:r>
        <w:rPr>
          <w:rFonts w:hint="default" w:ascii="Times New Roman" w:hAnsi="Times New Roman" w:eastAsia="Times New Roman" w:cs="Times New Roman"/>
          <w:color w:val="757575"/>
          <w:w w:val="102"/>
          <w:sz w:val="18"/>
          <w:szCs w:val="18"/>
        </w:rPr>
        <w:t>shi</w:t>
      </w:r>
      <w:r>
        <w:rPr>
          <w:rFonts w:hint="default" w:ascii="Times New Roman" w:hAnsi="Times New Roman" w:eastAsia="Times New Roman" w:cs="Times New Roman"/>
          <w:color w:val="525252"/>
          <w:sz w:val="18"/>
          <w:szCs w:val="18"/>
        </w:rPr>
        <w:t>ng</w:t>
      </w:r>
      <w:r>
        <w:rPr>
          <w:rFonts w:hint="default" w:ascii="Times New Roman" w:hAnsi="Times New Roman" w:eastAsia="Times New Roman" w:cs="Times New Roman"/>
          <w:color w:val="525252"/>
          <w:spacing w:val="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96"/>
          <w:sz w:val="18"/>
          <w:szCs w:val="18"/>
        </w:rPr>
        <w:t>Machi</w:t>
      </w:r>
      <w:r>
        <w:rPr>
          <w:rFonts w:hint="default" w:ascii="Times New Roman" w:hAnsi="Times New Roman" w:eastAsia="Times New Roman" w:cs="Times New Roman"/>
          <w:color w:val="525252"/>
          <w:spacing w:val="14"/>
          <w:w w:val="96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757575"/>
          <w:w w:val="108"/>
          <w:sz w:val="18"/>
          <w:szCs w:val="18"/>
        </w:rPr>
        <w:t>e</w:t>
      </w:r>
      <w:r>
        <w:rPr>
          <w:rFonts w:hint="default" w:ascii="Times New Roman" w:hAnsi="Times New Roman" w:eastAsia="Times New Roman" w:cs="Times New Roman"/>
          <w:color w:val="757575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757575"/>
          <w:spacing w:val="15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14141"/>
          <w:spacing w:val="-3700"/>
          <w:w w:val="476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626262"/>
          <w:w w:val="70"/>
          <w:sz w:val="34"/>
          <w:szCs w:val="34"/>
        </w:rPr>
        <w:t>m</w:t>
      </w:r>
    </w:p>
    <w:p>
      <w:pPr>
        <w:spacing w:after="0" w:line="376" w:lineRule="exact"/>
        <w:jc w:val="left"/>
        <w:rPr>
          <w:rFonts w:hint="default" w:ascii="Times New Roman" w:hAnsi="Times New Roman" w:eastAsia="Times New Roman" w:cs="Times New Roman"/>
          <w:sz w:val="18"/>
          <w:szCs w:val="18"/>
        </w:rPr>
        <w:sectPr>
          <w:footerReference r:id="rId10" w:type="default"/>
          <w:footerReference r:id="rId11" w:type="even"/>
          <w:pgSz w:w="11910" w:h="16840"/>
          <w:pgMar w:top="1600" w:right="1680" w:bottom="3360" w:left="1680" w:header="0" w:footer="3179" w:gutter="0"/>
          <w:pgNumType w:start="13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leader="dot" w:pos="6521"/>
        </w:tabs>
        <w:spacing w:before="141"/>
        <w:ind w:left="881" w:right="1533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ascii="Times New Roman"/>
          <w:color w:val="232323"/>
          <w:w w:val="120"/>
          <w:sz w:val="18"/>
        </w:rPr>
        <w:t xml:space="preserve">11    </w:t>
      </w:r>
      <w:r>
        <w:rPr>
          <w:rFonts w:ascii="Times New Roman"/>
          <w:color w:val="4F4F4F"/>
          <w:w w:val="120"/>
          <w:sz w:val="18"/>
        </w:rPr>
        <w:t>Underground</w:t>
      </w:r>
      <w:r>
        <w:rPr>
          <w:rFonts w:ascii="Times New Roman"/>
          <w:color w:val="4F4F4F"/>
          <w:spacing w:val="53"/>
          <w:w w:val="120"/>
          <w:sz w:val="18"/>
        </w:rPr>
        <w:t xml:space="preserve"> </w:t>
      </w:r>
      <w:r>
        <w:rPr>
          <w:rFonts w:ascii="Times New Roman"/>
          <w:color w:val="3D3D3D"/>
          <w:w w:val="120"/>
          <w:sz w:val="18"/>
        </w:rPr>
        <w:t>Construction</w:t>
      </w:r>
      <w:r>
        <w:rPr>
          <w:rFonts w:ascii="Times New Roman"/>
          <w:color w:val="3D3D3D"/>
          <w:spacing w:val="32"/>
          <w:w w:val="120"/>
          <w:sz w:val="18"/>
        </w:rPr>
        <w:t xml:space="preserve"> </w:t>
      </w:r>
      <w:r>
        <w:rPr>
          <w:rFonts w:ascii="Times New Roman"/>
          <w:color w:val="3D3D3D"/>
          <w:w w:val="120"/>
          <w:sz w:val="18"/>
        </w:rPr>
        <w:t>Machinery</w:t>
      </w:r>
      <w:r>
        <w:rPr>
          <w:rFonts w:ascii="Times New Roman"/>
          <w:color w:val="3D3D3D"/>
          <w:w w:val="120"/>
          <w:sz w:val="18"/>
        </w:rPr>
        <w:tab/>
      </w:r>
      <w:r>
        <w:rPr>
          <w:rFonts w:ascii="Times New Roman"/>
          <w:color w:val="3D3D3D"/>
          <w:w w:val="120"/>
          <w:sz w:val="18"/>
        </w:rPr>
        <w:t>90</w:t>
      </w:r>
    </w:p>
    <w:p>
      <w:pPr>
        <w:spacing w:before="16" w:line="318" w:lineRule="exact"/>
        <w:ind w:left="1081" w:right="3322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3D3D3D"/>
          <w:spacing w:val="-33"/>
          <w:w w:val="120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4F4F4F"/>
          <w:w w:val="109"/>
          <w:sz w:val="18"/>
          <w:szCs w:val="18"/>
        </w:rPr>
        <w:t>L</w:t>
      </w:r>
      <w:r>
        <w:rPr>
          <w:rFonts w:hint="default" w:ascii="Times New Roman" w:hAnsi="Times New Roman" w:eastAsia="Times New Roman" w:cs="Times New Roman"/>
          <w:color w:val="4F4F4F"/>
          <w:spacing w:val="16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40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3D3D3D"/>
          <w:sz w:val="18"/>
          <w:szCs w:val="18"/>
        </w:rPr>
        <w:t xml:space="preserve">  </w:t>
      </w:r>
      <w:r>
        <w:rPr>
          <w:rFonts w:hint="default" w:ascii="Times New Roman" w:hAnsi="Times New Roman" w:eastAsia="Times New Roman" w:cs="Times New Roman"/>
          <w:color w:val="3D3D3D"/>
          <w:spacing w:val="-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98"/>
          <w:sz w:val="18"/>
          <w:szCs w:val="18"/>
        </w:rPr>
        <w:t>Gener</w:t>
      </w:r>
      <w:r>
        <w:rPr>
          <w:rFonts w:hint="default" w:ascii="Times New Roman" w:hAnsi="Times New Roman" w:eastAsia="Times New Roman" w:cs="Times New Roman"/>
          <w:color w:val="4F4F4F"/>
          <w:spacing w:val="13"/>
          <w:w w:val="98"/>
          <w:sz w:val="18"/>
          <w:szCs w:val="18"/>
        </w:rPr>
        <w:t>a</w:t>
      </w:r>
      <w:r>
        <w:rPr>
          <w:rFonts w:hint="default" w:ascii="Times New Roman" w:hAnsi="Times New Roman" w:eastAsia="Times New Roman" w:cs="Times New Roman"/>
          <w:color w:val="232323"/>
          <w:w w:val="91"/>
          <w:sz w:val="18"/>
          <w:szCs w:val="18"/>
        </w:rPr>
        <w:t>l</w:t>
      </w:r>
      <w:r>
        <w:rPr>
          <w:rFonts w:hint="default" w:ascii="Times New Roman" w:hAnsi="Times New Roman" w:eastAsia="Times New Roman" w:cs="Times New Roman"/>
          <w:color w:val="232323"/>
          <w:spacing w:val="1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0"/>
          <w:sz w:val="18"/>
          <w:szCs w:val="18"/>
        </w:rPr>
        <w:t>Req</w:t>
      </w:r>
      <w:r>
        <w:rPr>
          <w:rFonts w:hint="default" w:ascii="Times New Roman" w:hAnsi="Times New Roman" w:eastAsia="Times New Roman" w:cs="Times New Roman"/>
          <w:color w:val="3D3D3D"/>
          <w:w w:val="101"/>
          <w:sz w:val="18"/>
          <w:szCs w:val="18"/>
        </w:rPr>
        <w:t>u</w:t>
      </w:r>
      <w:r>
        <w:rPr>
          <w:rFonts w:hint="default" w:ascii="Times New Roman" w:hAnsi="Times New Roman" w:eastAsia="Times New Roman" w:cs="Times New Roman"/>
          <w:color w:val="3D3D3D"/>
          <w:w w:val="100"/>
          <w:sz w:val="18"/>
          <w:szCs w:val="18"/>
        </w:rPr>
        <w:t>irement</w:t>
      </w:r>
      <w:r>
        <w:rPr>
          <w:rFonts w:hint="default" w:ascii="Times New Roman" w:hAnsi="Times New Roman" w:eastAsia="Times New Roman" w:cs="Times New Roman"/>
          <w:color w:val="3D3D3D"/>
          <w:spacing w:val="15"/>
          <w:w w:val="100"/>
          <w:sz w:val="18"/>
          <w:szCs w:val="18"/>
        </w:rPr>
        <w:t>s</w:t>
      </w:r>
      <w:r>
        <w:rPr>
          <w:rFonts w:hint="default" w:ascii="宋体" w:hAnsi="宋体" w:eastAsia="宋体" w:cs="宋体"/>
          <w:color w:val="3D3D3D"/>
          <w:spacing w:val="-3774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3D3D3D"/>
          <w:w w:val="113"/>
          <w:sz w:val="18"/>
          <w:szCs w:val="18"/>
        </w:rPr>
        <w:t>90</w:t>
      </w:r>
    </w:p>
    <w:p>
      <w:pPr>
        <w:pStyle w:val="17"/>
        <w:numPr>
          <w:ilvl w:val="0"/>
          <w:numId w:val="14"/>
        </w:numPr>
        <w:tabs>
          <w:tab w:val="left" w:pos="1352"/>
          <w:tab w:val="left" w:pos="2791"/>
        </w:tabs>
        <w:spacing w:before="0" w:after="0" w:line="318" w:lineRule="exact"/>
        <w:ind w:left="1351" w:right="0" w:hanging="282"/>
        <w:jc w:val="left"/>
        <w:rPr>
          <w:rFonts w:hint="default" w:ascii="Times New Roman" w:hAnsi="Times New Roman" w:eastAsia="Times New Roman" w:cs="Times New Roman"/>
          <w:color w:val="4F4F4F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4F4F4F"/>
          <w:w w:val="96"/>
          <w:sz w:val="18"/>
          <w:szCs w:val="18"/>
        </w:rPr>
        <w:t>2</w:t>
      </w:r>
      <w:r>
        <w:rPr>
          <w:rFonts w:hint="default" w:ascii="Times New Roman" w:hAnsi="Times New Roman" w:eastAsia="Times New Roman" w:cs="Times New Roman"/>
          <w:color w:val="4F4F4F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4F4F4F"/>
          <w:spacing w:val="-8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100"/>
          <w:sz w:val="18"/>
          <w:szCs w:val="18"/>
        </w:rPr>
        <w:t>Jac</w:t>
      </w:r>
      <w:r>
        <w:rPr>
          <w:rFonts w:hint="default" w:ascii="Times New Roman" w:hAnsi="Times New Roman" w:eastAsia="Times New Roman" w:cs="Times New Roman"/>
          <w:color w:val="4F4F4F"/>
          <w:w w:val="101"/>
          <w:sz w:val="18"/>
          <w:szCs w:val="18"/>
        </w:rPr>
        <w:t>k</w:t>
      </w:r>
      <w:r>
        <w:rPr>
          <w:rFonts w:hint="default" w:ascii="Times New Roman" w:hAnsi="Times New Roman" w:eastAsia="Times New Roman" w:cs="Times New Roman"/>
          <w:color w:val="4F4F4F"/>
          <w:w w:val="100"/>
          <w:sz w:val="18"/>
          <w:szCs w:val="18"/>
        </w:rPr>
        <w:t>i</w:t>
      </w:r>
      <w:r>
        <w:rPr>
          <w:rFonts w:hint="default" w:ascii="Times New Roman" w:hAnsi="Times New Roman" w:eastAsia="Times New Roman" w:cs="Times New Roman"/>
          <w:color w:val="4F4F4F"/>
          <w:w w:val="101"/>
          <w:sz w:val="18"/>
          <w:szCs w:val="18"/>
        </w:rPr>
        <w:t>ng</w:t>
      </w:r>
      <w:r>
        <w:rPr>
          <w:rFonts w:hint="default" w:ascii="Times New Roman" w:hAnsi="Times New Roman" w:eastAsia="Times New Roman" w:cs="Times New Roman"/>
          <w:color w:val="4F4F4F"/>
          <w:sz w:val="18"/>
          <w:szCs w:val="18"/>
        </w:rPr>
        <w:tab/>
      </w:r>
      <w:r>
        <w:rPr>
          <w:rFonts w:hint="default" w:ascii="宋体" w:hAnsi="宋体" w:eastAsia="宋体" w:cs="宋体"/>
          <w:color w:val="3D3D3D"/>
          <w:spacing w:val="-4312"/>
          <w:w w:val="510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3D3D3D"/>
          <w:spacing w:val="13"/>
          <w:w w:val="107"/>
          <w:sz w:val="19"/>
          <w:szCs w:val="19"/>
        </w:rPr>
        <w:t>9</w:t>
      </w:r>
      <w:r>
        <w:rPr>
          <w:rFonts w:hint="default" w:ascii="Times New Roman" w:hAnsi="Times New Roman" w:eastAsia="Times New Roman" w:cs="Times New Roman"/>
          <w:color w:val="232323"/>
          <w:w w:val="133"/>
          <w:sz w:val="19"/>
          <w:szCs w:val="19"/>
        </w:rPr>
        <w:t>1</w:t>
      </w:r>
    </w:p>
    <w:p>
      <w:pPr>
        <w:tabs>
          <w:tab w:val="left" w:pos="1264"/>
          <w:tab w:val="left" w:pos="3902"/>
          <w:tab w:val="left" w:pos="6339"/>
          <w:tab w:val="left" w:leader="dot" w:pos="6502"/>
        </w:tabs>
        <w:spacing w:before="39" w:line="298" w:lineRule="exact"/>
        <w:ind w:left="871" w:right="1825" w:firstLine="211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/>
          <w:color w:val="3D3D3D"/>
          <w:spacing w:val="-7"/>
          <w:w w:val="110"/>
          <w:sz w:val="18"/>
        </w:rPr>
        <w:t>11.</w:t>
      </w:r>
      <w:r>
        <w:rPr>
          <w:rFonts w:ascii="Times New Roman" w:hAnsi="Times New Roman"/>
          <w:color w:val="3D3D3D"/>
          <w:w w:val="110"/>
          <w:sz w:val="18"/>
        </w:rPr>
        <w:t xml:space="preserve"> </w:t>
      </w:r>
      <w:r>
        <w:rPr>
          <w:rFonts w:ascii="Times New Roman" w:hAnsi="Times New Roman"/>
          <w:color w:val="4F4F4F"/>
          <w:w w:val="110"/>
          <w:sz w:val="18"/>
        </w:rPr>
        <w:t>3</w:t>
      </w:r>
      <w:r>
        <w:rPr>
          <w:rFonts w:ascii="Times New Roman" w:hAnsi="Times New Roman"/>
          <w:color w:val="4F4F4F"/>
          <w:spacing w:val="26"/>
          <w:w w:val="110"/>
          <w:sz w:val="18"/>
        </w:rPr>
        <w:t xml:space="preserve"> </w:t>
      </w:r>
      <w:r>
        <w:rPr>
          <w:rFonts w:ascii="Times New Roman" w:hAnsi="Times New Roman"/>
          <w:color w:val="4F4F4F"/>
          <w:w w:val="110"/>
          <w:sz w:val="18"/>
        </w:rPr>
        <w:t>Tunnel</w:t>
      </w:r>
      <w:r>
        <w:rPr>
          <w:rFonts w:ascii="Times New Roman" w:hAnsi="Times New Roman"/>
          <w:color w:val="4F4F4F"/>
          <w:spacing w:val="3"/>
          <w:w w:val="110"/>
          <w:sz w:val="18"/>
        </w:rPr>
        <w:t xml:space="preserve"> </w:t>
      </w:r>
      <w:r>
        <w:rPr>
          <w:rFonts w:ascii="Times New Roman" w:hAnsi="Times New Roman"/>
          <w:color w:val="3D3D3D"/>
          <w:w w:val="110"/>
          <w:sz w:val="18"/>
        </w:rPr>
        <w:t>Shield</w:t>
      </w:r>
      <w:r>
        <w:rPr>
          <w:rFonts w:ascii="Times New Roman" w:hAnsi="Times New Roman"/>
          <w:color w:val="3D3D3D"/>
          <w:w w:val="110"/>
          <w:sz w:val="18"/>
        </w:rPr>
        <w:tab/>
      </w:r>
      <w:r>
        <w:rPr>
          <w:rFonts w:ascii="宋体" w:hAnsi="宋体"/>
          <w:imprint/>
          <w:color w:val="3D3D3D"/>
          <w:w w:val="80"/>
          <w:sz w:val="24"/>
        </w:rPr>
        <w:t>·</w:t>
      </w:r>
      <w:r>
        <w:rPr>
          <w:rFonts w:ascii="宋体" w:hAnsi="宋体"/>
          <w:shadow w:val="0"/>
          <w:color w:val="3D3D3D"/>
          <w:w w:val="80"/>
          <w:sz w:val="24"/>
        </w:rPr>
        <w:tab/>
      </w:r>
      <w:r>
        <w:rPr>
          <w:rFonts w:ascii="宋体" w:hAnsi="宋体"/>
          <w:shadow w:val="0"/>
          <w:color w:val="3D3D3D"/>
          <w:spacing w:val="5"/>
          <w:w w:val="80"/>
          <w:sz w:val="24"/>
        </w:rPr>
        <w:t>·</w:t>
      </w:r>
      <w:r>
        <w:rPr>
          <w:rFonts w:ascii="Times New Roman" w:hAnsi="Times New Roman"/>
          <w:shadow w:val="0"/>
          <w:color w:val="3D3D3D"/>
          <w:spacing w:val="5"/>
          <w:w w:val="80"/>
          <w:sz w:val="19"/>
        </w:rPr>
        <w:t>92</w:t>
      </w:r>
      <w:r>
        <w:rPr>
          <w:rFonts w:ascii="Times New Roman" w:hAnsi="Times New Roman"/>
          <w:shadow w:val="0"/>
          <w:color w:val="3D3D3D"/>
          <w:w w:val="80"/>
          <w:sz w:val="19"/>
        </w:rPr>
        <w:t xml:space="preserve"> </w:t>
      </w:r>
      <w:r>
        <w:rPr>
          <w:rFonts w:ascii="Times New Roman" w:hAnsi="Times New Roman"/>
          <w:shadow w:val="0"/>
          <w:color w:val="4F4F4F"/>
          <w:spacing w:val="-17"/>
          <w:w w:val="110"/>
          <w:sz w:val="19"/>
        </w:rPr>
        <w:t>12</w:t>
      </w:r>
      <w:r>
        <w:rPr>
          <w:rFonts w:ascii="Times New Roman" w:hAnsi="Times New Roman"/>
          <w:shadow w:val="0"/>
          <w:color w:val="4F4F4F"/>
          <w:spacing w:val="-17"/>
          <w:w w:val="110"/>
          <w:sz w:val="19"/>
        </w:rPr>
        <w:tab/>
      </w:r>
      <w:r>
        <w:rPr>
          <w:rFonts w:ascii="Times New Roman" w:hAnsi="Times New Roman"/>
          <w:shadow w:val="0"/>
          <w:color w:val="3D3D3D"/>
          <w:spacing w:val="-3"/>
          <w:w w:val="110"/>
          <w:sz w:val="18"/>
        </w:rPr>
        <w:t>Welding</w:t>
      </w:r>
      <w:r>
        <w:rPr>
          <w:rFonts w:ascii="Times New Roman" w:hAnsi="Times New Roman"/>
          <w:shadow w:val="0"/>
          <w:color w:val="3D3D3D"/>
          <w:w w:val="110"/>
          <w:sz w:val="18"/>
        </w:rPr>
        <w:t xml:space="preserve">  </w:t>
      </w:r>
      <w:r>
        <w:rPr>
          <w:rFonts w:ascii="Times New Roman" w:hAnsi="Times New Roman"/>
          <w:shadow w:val="0"/>
          <w:color w:val="3D3D3D"/>
          <w:spacing w:val="45"/>
          <w:w w:val="110"/>
          <w:sz w:val="18"/>
        </w:rPr>
        <w:t xml:space="preserve"> </w:t>
      </w:r>
      <w:r>
        <w:rPr>
          <w:rFonts w:ascii="Times New Roman" w:hAnsi="Times New Roman"/>
          <w:shadow w:val="0"/>
          <w:color w:val="4F4F4F"/>
          <w:w w:val="110"/>
          <w:sz w:val="18"/>
        </w:rPr>
        <w:t>Machinery</w:t>
      </w:r>
      <w:r>
        <w:rPr>
          <w:rFonts w:ascii="Times New Roman" w:hAnsi="Times New Roman"/>
          <w:shadow w:val="0"/>
          <w:color w:val="3D3D3D"/>
          <w:w w:val="110"/>
          <w:sz w:val="19"/>
        </w:rPr>
        <w:tab/>
      </w:r>
      <w:r>
        <w:rPr>
          <w:rFonts w:ascii="Times New Roman" w:hAnsi="Times New Roman"/>
          <w:shadow w:val="0"/>
          <w:color w:val="3D3D3D"/>
          <w:w w:val="110"/>
          <w:sz w:val="19"/>
        </w:rPr>
        <w:tab/>
      </w:r>
      <w:r>
        <w:rPr>
          <w:rFonts w:ascii="Times New Roman" w:hAnsi="Times New Roman"/>
          <w:shadow w:val="0"/>
          <w:color w:val="3D3D3D"/>
          <w:w w:val="110"/>
          <w:sz w:val="19"/>
        </w:rPr>
        <w:tab/>
      </w:r>
      <w:r>
        <w:rPr>
          <w:rFonts w:ascii="Times New Roman" w:hAnsi="Times New Roman"/>
          <w:shadow w:val="0"/>
          <w:color w:val="3D3D3D"/>
          <w:w w:val="110"/>
          <w:sz w:val="19"/>
        </w:rPr>
        <w:t>96</w:t>
      </w:r>
    </w:p>
    <w:p>
      <w:pPr>
        <w:pStyle w:val="17"/>
        <w:numPr>
          <w:ilvl w:val="0"/>
          <w:numId w:val="14"/>
        </w:numPr>
        <w:tabs>
          <w:tab w:val="left" w:pos="1342"/>
        </w:tabs>
        <w:spacing w:before="0" w:after="0" w:line="308" w:lineRule="exact"/>
        <w:ind w:left="1341" w:right="0" w:hanging="269"/>
        <w:jc w:val="left"/>
        <w:rPr>
          <w:rFonts w:hint="default" w:ascii="Times New Roman" w:hAnsi="Times New Roman" w:eastAsia="Times New Roman" w:cs="Times New Roman"/>
          <w:color w:val="4F4F4F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4F4F4F"/>
          <w:w w:val="133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4F4F4F"/>
          <w:sz w:val="19"/>
          <w:szCs w:val="19"/>
        </w:rPr>
        <w:t xml:space="preserve">  </w:t>
      </w:r>
      <w:r>
        <w:rPr>
          <w:rFonts w:hint="default" w:ascii="Times New Roman" w:hAnsi="Times New Roman" w:eastAsia="Times New Roman" w:cs="Times New Roman"/>
          <w:color w:val="4F4F4F"/>
          <w:spacing w:val="-1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98"/>
          <w:sz w:val="18"/>
          <w:szCs w:val="18"/>
        </w:rPr>
        <w:t>General</w:t>
      </w:r>
      <w:r>
        <w:rPr>
          <w:rFonts w:hint="default" w:ascii="Times New Roman" w:hAnsi="Times New Roman" w:eastAsia="Times New Roman" w:cs="Times New Roman"/>
          <w:color w:val="3D3D3D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2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1"/>
          <w:sz w:val="18"/>
          <w:szCs w:val="18"/>
        </w:rPr>
        <w:t>Re</w:t>
      </w:r>
      <w:r>
        <w:rPr>
          <w:rFonts w:hint="default" w:ascii="Times New Roman" w:hAnsi="Times New Roman" w:eastAsia="Times New Roman" w:cs="Times New Roman"/>
          <w:color w:val="3D3D3D"/>
          <w:w w:val="102"/>
          <w:sz w:val="18"/>
          <w:szCs w:val="18"/>
        </w:rPr>
        <w:t>q</w:t>
      </w:r>
      <w:r>
        <w:rPr>
          <w:rFonts w:hint="default" w:ascii="Times New Roman" w:hAnsi="Times New Roman" w:eastAsia="Times New Roman" w:cs="Times New Roman"/>
          <w:color w:val="3D3D3D"/>
          <w:w w:val="101"/>
          <w:sz w:val="18"/>
          <w:szCs w:val="18"/>
        </w:rPr>
        <w:t>uirement</w:t>
      </w:r>
      <w:r>
        <w:rPr>
          <w:rFonts w:hint="default" w:ascii="Times New Roman" w:hAnsi="Times New Roman" w:eastAsia="Times New Roman" w:cs="Times New Roman"/>
          <w:color w:val="3D3D3D"/>
          <w:spacing w:val="5"/>
          <w:w w:val="101"/>
          <w:sz w:val="18"/>
          <w:szCs w:val="18"/>
        </w:rPr>
        <w:t>s</w:t>
      </w:r>
      <w:r>
        <w:rPr>
          <w:rFonts w:hint="default" w:ascii="宋体" w:hAnsi="宋体" w:eastAsia="宋体" w:cs="宋体"/>
          <w:color w:val="3D3D3D"/>
          <w:spacing w:val="-3774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3D3D3D"/>
          <w:w w:val="108"/>
          <w:sz w:val="19"/>
          <w:szCs w:val="19"/>
        </w:rPr>
        <w:t>96</w:t>
      </w:r>
    </w:p>
    <w:p>
      <w:pPr>
        <w:tabs>
          <w:tab w:val="left" w:pos="6502"/>
        </w:tabs>
        <w:spacing w:before="88"/>
        <w:ind w:left="1073" w:right="153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ascii="Times New Roman"/>
          <w:color w:val="3D3D3D"/>
          <w:sz w:val="19"/>
        </w:rPr>
        <w:t xml:space="preserve">12. 2    </w:t>
      </w:r>
      <w:r>
        <w:rPr>
          <w:rFonts w:ascii="Times New Roman"/>
          <w:color w:val="4F4F4F"/>
          <w:sz w:val="18"/>
        </w:rPr>
        <w:t xml:space="preserve">Alternated   (Direct)  </w:t>
      </w:r>
      <w:r>
        <w:rPr>
          <w:rFonts w:ascii="Times New Roman"/>
          <w:color w:val="626262"/>
          <w:sz w:val="18"/>
        </w:rPr>
        <w:t>C</w:t>
      </w:r>
      <w:r>
        <w:rPr>
          <w:rFonts w:ascii="Times New Roman"/>
          <w:color w:val="3D3D3D"/>
          <w:sz w:val="18"/>
        </w:rPr>
        <w:t>urren</w:t>
      </w:r>
      <w:r>
        <w:rPr>
          <w:rFonts w:ascii="Times New Roman"/>
          <w:color w:val="626262"/>
          <w:sz w:val="18"/>
        </w:rPr>
        <w:t>t</w:t>
      </w:r>
      <w:r>
        <w:rPr>
          <w:rFonts w:ascii="Times New Roman"/>
          <w:color w:val="626262"/>
          <w:spacing w:val="-8"/>
          <w:sz w:val="18"/>
        </w:rPr>
        <w:t xml:space="preserve"> </w:t>
      </w:r>
      <w:r>
        <w:rPr>
          <w:rFonts w:ascii="Times New Roman"/>
          <w:color w:val="3D3D3D"/>
          <w:sz w:val="18"/>
        </w:rPr>
        <w:t>Welding</w:t>
      </w:r>
      <w:r>
        <w:rPr>
          <w:rFonts w:ascii="Times New Roman"/>
          <w:color w:val="3D3D3D"/>
          <w:spacing w:val="30"/>
          <w:sz w:val="18"/>
        </w:rPr>
        <w:t xml:space="preserve"> </w:t>
      </w:r>
      <w:r>
        <w:rPr>
          <w:rFonts w:ascii="Times New Roman"/>
          <w:color w:val="3D3D3D"/>
          <w:sz w:val="18"/>
        </w:rPr>
        <w:t>Machine</w:t>
      </w:r>
      <w:r>
        <w:rPr>
          <w:rFonts w:ascii="Times New Roman"/>
          <w:color w:val="3D3D3D"/>
          <w:sz w:val="19"/>
        </w:rPr>
        <w:tab/>
      </w:r>
      <w:r>
        <w:rPr>
          <w:rFonts w:ascii="Times New Roman"/>
          <w:color w:val="3D3D3D"/>
          <w:sz w:val="19"/>
        </w:rPr>
        <w:t>97</w:t>
      </w:r>
    </w:p>
    <w:p>
      <w:pPr>
        <w:tabs>
          <w:tab w:val="left" w:pos="6492"/>
        </w:tabs>
        <w:spacing w:before="98" w:line="211" w:lineRule="exact"/>
        <w:ind w:left="1058" w:right="1533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ascii="Times New Roman"/>
          <w:color w:val="4F4F4F"/>
          <w:spacing w:val="-12"/>
          <w:w w:val="105"/>
          <w:sz w:val="19"/>
        </w:rPr>
        <w:t xml:space="preserve">12. </w:t>
      </w:r>
      <w:r>
        <w:rPr>
          <w:rFonts w:ascii="Times New Roman"/>
          <w:color w:val="4F4F4F"/>
          <w:w w:val="105"/>
          <w:sz w:val="18"/>
        </w:rPr>
        <w:t xml:space="preserve">3   </w:t>
      </w:r>
      <w:r>
        <w:rPr>
          <w:rFonts w:ascii="Times New Roman"/>
          <w:color w:val="3D3D3D"/>
          <w:w w:val="105"/>
          <w:sz w:val="18"/>
        </w:rPr>
        <w:t>Argon Arc</w:t>
      </w:r>
      <w:r>
        <w:rPr>
          <w:rFonts w:ascii="Times New Roman"/>
          <w:color w:val="3D3D3D"/>
          <w:spacing w:val="-18"/>
          <w:w w:val="105"/>
          <w:sz w:val="18"/>
        </w:rPr>
        <w:t xml:space="preserve"> </w:t>
      </w:r>
      <w:r>
        <w:rPr>
          <w:rFonts w:ascii="Times New Roman"/>
          <w:color w:val="3D3D3D"/>
          <w:w w:val="105"/>
          <w:sz w:val="18"/>
        </w:rPr>
        <w:t>Welding</w:t>
      </w:r>
      <w:r>
        <w:rPr>
          <w:rFonts w:ascii="Times New Roman"/>
          <w:color w:val="3D3D3D"/>
          <w:spacing w:val="8"/>
          <w:w w:val="105"/>
          <w:sz w:val="18"/>
        </w:rPr>
        <w:t xml:space="preserve"> </w:t>
      </w:r>
      <w:r>
        <w:rPr>
          <w:rFonts w:ascii="Times New Roman"/>
          <w:color w:val="4F4F4F"/>
          <w:w w:val="105"/>
          <w:sz w:val="18"/>
        </w:rPr>
        <w:t>Machine</w:t>
      </w:r>
      <w:r>
        <w:rPr>
          <w:rFonts w:ascii="Times New Roman"/>
          <w:color w:val="3D3D3D"/>
          <w:w w:val="105"/>
          <w:sz w:val="18"/>
        </w:rPr>
        <w:tab/>
      </w:r>
      <w:r>
        <w:rPr>
          <w:rFonts w:ascii="Times New Roman"/>
          <w:color w:val="3D3D3D"/>
          <w:w w:val="105"/>
          <w:sz w:val="18"/>
        </w:rPr>
        <w:t>98</w:t>
      </w:r>
    </w:p>
    <w:p>
      <w:pPr>
        <w:tabs>
          <w:tab w:val="left" w:pos="4516"/>
          <w:tab w:val="left" w:pos="6320"/>
        </w:tabs>
        <w:spacing w:before="0" w:line="314" w:lineRule="exact"/>
        <w:ind w:left="1053" w:right="1533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color w:val="3D3D3D"/>
          <w:spacing w:val="-10"/>
          <w:w w:val="110"/>
          <w:sz w:val="19"/>
        </w:rPr>
        <w:t>12</w:t>
      </w:r>
      <w:r>
        <w:rPr>
          <w:rFonts w:ascii="Times New Roman" w:hAnsi="Times New Roman"/>
          <w:color w:val="232323"/>
          <w:spacing w:val="-10"/>
          <w:w w:val="110"/>
          <w:sz w:val="19"/>
        </w:rPr>
        <w:t>.</w:t>
      </w:r>
      <w:r>
        <w:rPr>
          <w:rFonts w:ascii="Times New Roman" w:hAnsi="Times New Roman"/>
          <w:color w:val="232323"/>
          <w:w w:val="110"/>
          <w:sz w:val="19"/>
        </w:rPr>
        <w:t xml:space="preserve"> </w:t>
      </w:r>
      <w:r>
        <w:rPr>
          <w:rFonts w:ascii="Times New Roman" w:hAnsi="Times New Roman"/>
          <w:color w:val="4F4F4F"/>
          <w:w w:val="110"/>
          <w:sz w:val="18"/>
        </w:rPr>
        <w:t>4</w:t>
      </w:r>
      <w:r>
        <w:rPr>
          <w:rFonts w:ascii="Times New Roman" w:hAnsi="Times New Roman"/>
          <w:color w:val="4F4F4F"/>
          <w:spacing w:val="-9"/>
          <w:w w:val="110"/>
          <w:sz w:val="18"/>
        </w:rPr>
        <w:t xml:space="preserve"> </w:t>
      </w:r>
      <w:r>
        <w:rPr>
          <w:rFonts w:ascii="Times New Roman" w:hAnsi="Times New Roman"/>
          <w:color w:val="4F4F4F"/>
          <w:w w:val="110"/>
          <w:sz w:val="18"/>
        </w:rPr>
        <w:t xml:space="preserve">Spot </w:t>
      </w:r>
      <w:r>
        <w:rPr>
          <w:rFonts w:ascii="Times New Roman" w:hAnsi="Times New Roman"/>
          <w:color w:val="3D3D3D"/>
          <w:w w:val="110"/>
          <w:sz w:val="18"/>
        </w:rPr>
        <w:t>Welding</w:t>
      </w:r>
      <w:r>
        <w:rPr>
          <w:rFonts w:ascii="Times New Roman" w:hAnsi="Times New Roman"/>
          <w:color w:val="3D3D3D"/>
          <w:spacing w:val="-15"/>
          <w:w w:val="110"/>
          <w:sz w:val="18"/>
        </w:rPr>
        <w:t xml:space="preserve"> </w:t>
      </w:r>
      <w:r>
        <w:rPr>
          <w:rFonts w:ascii="Times New Roman" w:hAnsi="Times New Roman"/>
          <w:color w:val="3D3D3D"/>
          <w:spacing w:val="1"/>
          <w:w w:val="110"/>
          <w:sz w:val="18"/>
        </w:rPr>
        <w:t>Machin</w:t>
      </w:r>
      <w:r>
        <w:rPr>
          <w:rFonts w:ascii="Times New Roman" w:hAnsi="Times New Roman"/>
          <w:color w:val="626262"/>
          <w:spacing w:val="1"/>
          <w:w w:val="110"/>
          <w:sz w:val="18"/>
        </w:rPr>
        <w:t>e</w:t>
      </w:r>
      <w:r>
        <w:rPr>
          <w:rFonts w:ascii="Times New Roman" w:hAnsi="Times New Roman"/>
          <w:color w:val="626262"/>
          <w:spacing w:val="1"/>
          <w:w w:val="110"/>
          <w:sz w:val="18"/>
        </w:rPr>
        <w:tab/>
      </w:r>
      <w:r>
        <w:rPr>
          <w:rFonts w:ascii="宋体" w:hAnsi="宋体"/>
          <w:imprint/>
          <w:color w:val="3D3D3D"/>
          <w:spacing w:val="-31"/>
          <w:w w:val="125"/>
          <w:sz w:val="24"/>
        </w:rPr>
        <w:t>..</w:t>
      </w:r>
      <w:r>
        <w:rPr>
          <w:rFonts w:ascii="宋体" w:hAnsi="宋体"/>
          <w:shadow w:val="0"/>
          <w:color w:val="3D3D3D"/>
          <w:spacing w:val="-31"/>
          <w:w w:val="125"/>
          <w:sz w:val="24"/>
        </w:rPr>
        <w:t>.</w:t>
      </w:r>
      <w:r>
        <w:rPr>
          <w:rFonts w:ascii="宋体" w:hAnsi="宋体"/>
          <w:imprint/>
          <w:color w:val="3D3D3D"/>
          <w:spacing w:val="-31"/>
          <w:w w:val="125"/>
          <w:sz w:val="24"/>
        </w:rPr>
        <w:t>.</w:t>
      </w:r>
      <w:r>
        <w:rPr>
          <w:rFonts w:ascii="宋体" w:hAnsi="宋体"/>
          <w:shadow w:val="0"/>
          <w:color w:val="080808"/>
          <w:spacing w:val="-31"/>
          <w:w w:val="125"/>
          <w:sz w:val="24"/>
        </w:rPr>
        <w:t>.</w:t>
      </w:r>
      <w:r>
        <w:rPr>
          <w:rFonts w:ascii="宋体" w:hAnsi="宋体"/>
          <w:shadow w:val="0"/>
          <w:color w:val="080808"/>
          <w:spacing w:val="-31"/>
          <w:w w:val="125"/>
          <w:sz w:val="24"/>
        </w:rPr>
        <w:tab/>
      </w:r>
      <w:r>
        <w:rPr>
          <w:rFonts w:ascii="宋体" w:hAnsi="宋体"/>
          <w:shadow w:val="0"/>
          <w:color w:val="3D3D3D"/>
          <w:spacing w:val="5"/>
          <w:w w:val="110"/>
          <w:sz w:val="24"/>
        </w:rPr>
        <w:t>·</w:t>
      </w:r>
      <w:r>
        <w:rPr>
          <w:rFonts w:ascii="Times New Roman" w:hAnsi="Times New Roman"/>
          <w:shadow w:val="0"/>
          <w:color w:val="4F4F4F"/>
          <w:spacing w:val="5"/>
          <w:w w:val="110"/>
          <w:sz w:val="18"/>
        </w:rPr>
        <w:t>99</w:t>
      </w:r>
    </w:p>
    <w:p>
      <w:pPr>
        <w:tabs>
          <w:tab w:val="left" w:pos="5552"/>
          <w:tab w:val="left" w:pos="6243"/>
        </w:tabs>
        <w:spacing w:before="5"/>
        <w:ind w:left="1053" w:right="1533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color w:val="3D3D3D"/>
          <w:spacing w:val="-11"/>
          <w:w w:val="105"/>
          <w:sz w:val="19"/>
        </w:rPr>
        <w:t xml:space="preserve">12. </w:t>
      </w:r>
      <w:r>
        <w:rPr>
          <w:rFonts w:ascii="Times New Roman" w:hAnsi="Times New Roman"/>
          <w:color w:val="4F4F4F"/>
          <w:w w:val="105"/>
          <w:sz w:val="18"/>
        </w:rPr>
        <w:t xml:space="preserve">5  Carbon </w:t>
      </w:r>
      <w:r>
        <w:rPr>
          <w:rFonts w:ascii="Times New Roman" w:hAnsi="Times New Roman"/>
          <w:color w:val="3D3D3D"/>
          <w:w w:val="105"/>
          <w:sz w:val="18"/>
        </w:rPr>
        <w:t xml:space="preserve">Dioxide </w:t>
      </w:r>
      <w:r>
        <w:rPr>
          <w:rFonts w:ascii="Times New Roman" w:hAnsi="Times New Roman"/>
          <w:color w:val="4F4F4F"/>
          <w:w w:val="105"/>
          <w:sz w:val="18"/>
        </w:rPr>
        <w:t>Gas</w:t>
      </w:r>
      <w:r>
        <w:rPr>
          <w:rFonts w:ascii="Times New Roman" w:hAnsi="Times New Roman"/>
          <w:color w:val="4F4F4F"/>
          <w:spacing w:val="-9"/>
          <w:w w:val="105"/>
          <w:sz w:val="18"/>
        </w:rPr>
        <w:t xml:space="preserve"> </w:t>
      </w:r>
      <w:r>
        <w:rPr>
          <w:rFonts w:ascii="Times New Roman" w:hAnsi="Times New Roman"/>
          <w:color w:val="3D3D3D"/>
          <w:w w:val="105"/>
          <w:sz w:val="18"/>
        </w:rPr>
        <w:t>Welding</w:t>
      </w:r>
      <w:r>
        <w:rPr>
          <w:rFonts w:ascii="Times New Roman" w:hAnsi="Times New Roman"/>
          <w:color w:val="3D3D3D"/>
          <w:spacing w:val="2"/>
          <w:w w:val="105"/>
          <w:sz w:val="18"/>
        </w:rPr>
        <w:t xml:space="preserve"> </w:t>
      </w:r>
      <w:r>
        <w:rPr>
          <w:rFonts w:ascii="Times New Roman" w:hAnsi="Times New Roman"/>
          <w:color w:val="3D3D3D"/>
          <w:w w:val="105"/>
          <w:sz w:val="18"/>
        </w:rPr>
        <w:t>Machine</w:t>
      </w:r>
      <w:r>
        <w:rPr>
          <w:rFonts w:ascii="Times New Roman" w:hAnsi="Times New Roman"/>
          <w:color w:val="3D3D3D"/>
          <w:w w:val="105"/>
          <w:sz w:val="18"/>
        </w:rPr>
        <w:tab/>
      </w:r>
      <w:r>
        <w:rPr>
          <w:rFonts w:ascii="宋体" w:hAnsi="宋体"/>
          <w:color w:val="3D3D3D"/>
          <w:w w:val="80"/>
          <w:sz w:val="24"/>
        </w:rPr>
        <w:t>·</w:t>
      </w:r>
      <w:r>
        <w:rPr>
          <w:rFonts w:ascii="宋体" w:hAnsi="宋体"/>
          <w:color w:val="3D3D3D"/>
          <w:w w:val="80"/>
          <w:sz w:val="24"/>
        </w:rPr>
        <w:tab/>
      </w:r>
      <w:r>
        <w:rPr>
          <w:rFonts w:ascii="宋体" w:hAnsi="宋体"/>
          <w:imprint/>
          <w:color w:val="3D3D3D"/>
          <w:w w:val="105"/>
          <w:sz w:val="24"/>
        </w:rPr>
        <w:t>.</w:t>
      </w:r>
      <w:r>
        <w:rPr>
          <w:rFonts w:ascii="宋体" w:hAnsi="宋体"/>
          <w:imprint/>
          <w:color w:val="3D3D3D"/>
          <w:spacing w:val="14"/>
          <w:w w:val="105"/>
          <w:sz w:val="24"/>
        </w:rPr>
        <w:t xml:space="preserve"> </w:t>
      </w:r>
      <w:r>
        <w:rPr>
          <w:rFonts w:ascii="Times New Roman" w:hAnsi="Times New Roman"/>
          <w:shadow w:val="0"/>
          <w:color w:val="3D3D3D"/>
          <w:w w:val="105"/>
          <w:sz w:val="18"/>
        </w:rPr>
        <w:t>99</w:t>
      </w:r>
    </w:p>
    <w:p>
      <w:pPr>
        <w:tabs>
          <w:tab w:val="left" w:pos="6483"/>
        </w:tabs>
        <w:spacing w:before="88" w:line="207" w:lineRule="exact"/>
        <w:ind w:left="1044" w:right="1533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ascii="Times New Roman"/>
          <w:color w:val="4F4F4F"/>
          <w:spacing w:val="-13"/>
          <w:w w:val="105"/>
          <w:sz w:val="19"/>
        </w:rPr>
        <w:t xml:space="preserve">12. </w:t>
      </w:r>
      <w:r>
        <w:rPr>
          <w:rFonts w:ascii="Times New Roman"/>
          <w:color w:val="4F4F4F"/>
          <w:w w:val="105"/>
          <w:sz w:val="18"/>
        </w:rPr>
        <w:t xml:space="preserve">6   </w:t>
      </w:r>
      <w:r>
        <w:rPr>
          <w:rFonts w:ascii="Times New Roman"/>
          <w:color w:val="3D3D3D"/>
          <w:w w:val="105"/>
          <w:sz w:val="18"/>
        </w:rPr>
        <w:t>Submerged Arc</w:t>
      </w:r>
      <w:r>
        <w:rPr>
          <w:rFonts w:ascii="Times New Roman"/>
          <w:color w:val="3D3D3D"/>
          <w:spacing w:val="-19"/>
          <w:w w:val="105"/>
          <w:sz w:val="18"/>
        </w:rPr>
        <w:t xml:space="preserve"> </w:t>
      </w:r>
      <w:r>
        <w:rPr>
          <w:rFonts w:ascii="Times New Roman"/>
          <w:color w:val="3D3D3D"/>
          <w:spacing w:val="2"/>
          <w:w w:val="105"/>
          <w:sz w:val="18"/>
        </w:rPr>
        <w:t>Weld</w:t>
      </w:r>
      <w:r>
        <w:rPr>
          <w:rFonts w:ascii="Times New Roman"/>
          <w:color w:val="232323"/>
          <w:spacing w:val="2"/>
          <w:w w:val="105"/>
          <w:sz w:val="18"/>
        </w:rPr>
        <w:t>i</w:t>
      </w:r>
      <w:r>
        <w:rPr>
          <w:rFonts w:ascii="Times New Roman"/>
          <w:color w:val="3D3D3D"/>
          <w:spacing w:val="2"/>
          <w:w w:val="105"/>
          <w:sz w:val="18"/>
        </w:rPr>
        <w:t>ng</w:t>
      </w:r>
      <w:r>
        <w:rPr>
          <w:rFonts w:ascii="Times New Roman"/>
          <w:color w:val="3D3D3D"/>
          <w:spacing w:val="-7"/>
          <w:w w:val="105"/>
          <w:sz w:val="18"/>
        </w:rPr>
        <w:t xml:space="preserve"> </w:t>
      </w:r>
      <w:r>
        <w:rPr>
          <w:rFonts w:ascii="Times New Roman"/>
          <w:color w:val="3D3D3D"/>
          <w:w w:val="105"/>
          <w:sz w:val="18"/>
        </w:rPr>
        <w:t>Machine</w:t>
      </w:r>
      <w:r>
        <w:rPr>
          <w:rFonts w:ascii="Times New Roman"/>
          <w:color w:val="3D3D3D"/>
          <w:w w:val="105"/>
          <w:sz w:val="18"/>
        </w:rPr>
        <w:tab/>
      </w:r>
      <w:r>
        <w:rPr>
          <w:rFonts w:ascii="Times New Roman"/>
          <w:color w:val="3D3D3D"/>
          <w:w w:val="105"/>
          <w:sz w:val="18"/>
        </w:rPr>
        <w:t>99</w:t>
      </w:r>
    </w:p>
    <w:p>
      <w:pPr>
        <w:tabs>
          <w:tab w:val="left" w:pos="3557"/>
          <w:tab w:val="left" w:leader="dot" w:pos="6377"/>
        </w:tabs>
        <w:spacing w:before="0" w:line="309" w:lineRule="exact"/>
        <w:ind w:left="1053" w:right="153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232323"/>
          <w:spacing w:val="-32"/>
          <w:w w:val="114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98"/>
          <w:sz w:val="19"/>
          <w:szCs w:val="19"/>
        </w:rPr>
        <w:t>2.</w:t>
      </w:r>
      <w:r>
        <w:rPr>
          <w:rFonts w:hint="default" w:ascii="Times New Roman" w:hAnsi="Times New Roman" w:eastAsia="Times New Roman" w:cs="Times New Roman"/>
          <w:color w:val="3D3D3D"/>
          <w:spacing w:val="-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95"/>
          <w:sz w:val="19"/>
          <w:szCs w:val="19"/>
        </w:rPr>
        <w:t>7</w:t>
      </w:r>
      <w:r>
        <w:rPr>
          <w:rFonts w:hint="default" w:ascii="Times New Roman" w:hAnsi="Times New Roman" w:eastAsia="Times New Roman" w:cs="Times New Roman"/>
          <w:color w:val="4F4F4F"/>
          <w:sz w:val="19"/>
          <w:szCs w:val="19"/>
        </w:rPr>
        <w:t xml:space="preserve">   </w:t>
      </w:r>
      <w:r>
        <w:rPr>
          <w:rFonts w:hint="default" w:ascii="Times New Roman" w:hAnsi="Times New Roman" w:eastAsia="Times New Roman" w:cs="Times New Roman"/>
          <w:color w:val="4F4F4F"/>
          <w:spacing w:val="-1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3"/>
          <w:sz w:val="18"/>
          <w:szCs w:val="18"/>
        </w:rPr>
        <w:t>Butt</w:t>
      </w:r>
      <w:r>
        <w:rPr>
          <w:rFonts w:hint="default" w:ascii="Times New Roman" w:hAnsi="Times New Roman" w:eastAsia="Times New Roman" w:cs="Times New Roman"/>
          <w:color w:val="3D3D3D"/>
          <w:spacing w:val="16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97"/>
          <w:sz w:val="18"/>
          <w:szCs w:val="18"/>
        </w:rPr>
        <w:t>Welding</w:t>
      </w:r>
      <w:r>
        <w:rPr>
          <w:rFonts w:hint="default" w:ascii="Times New Roman" w:hAnsi="Times New Roman" w:eastAsia="Times New Roman" w:cs="Times New Roman"/>
          <w:color w:val="3D3D3D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16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97"/>
          <w:sz w:val="18"/>
          <w:szCs w:val="18"/>
        </w:rPr>
        <w:t>Machine</w:t>
      </w:r>
      <w:r>
        <w:rPr>
          <w:rFonts w:hint="default" w:ascii="Times New Roman" w:hAnsi="Times New Roman" w:eastAsia="Times New Roman" w:cs="Times New Roman"/>
          <w:color w:val="4F4F4F"/>
          <w:sz w:val="18"/>
          <w:szCs w:val="18"/>
        </w:rPr>
        <w:tab/>
      </w:r>
      <w:r>
        <w:rPr>
          <w:rFonts w:hint="default" w:ascii="宋体" w:hAnsi="宋体" w:eastAsia="宋体" w:cs="宋体"/>
          <w:color w:val="232323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F4F4F"/>
          <w:spacing w:val="-106"/>
          <w:sz w:val="24"/>
          <w:szCs w:val="24"/>
        </w:rPr>
        <w:t>，</w:t>
      </w:r>
      <w:r>
        <w:rPr>
          <w:rFonts w:hint="default" w:ascii="宋体" w:hAnsi="宋体" w:eastAsia="宋体" w:cs="宋体"/>
          <w:shadow w:val="0"/>
          <w:color w:val="4F4F4F"/>
          <w:spacing w:val="-173"/>
          <w:sz w:val="24"/>
          <w:szCs w:val="24"/>
        </w:rPr>
        <w:t>，</w:t>
      </w:r>
      <w:r>
        <w:rPr>
          <w:rFonts w:hint="default" w:ascii="Times New Roman" w:hAnsi="Times New Roman" w:eastAsia="Times New Roman" w:cs="Times New Roman"/>
          <w:shadow w:val="0"/>
          <w:color w:val="3D3D3D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3D3D3D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3D3D3D"/>
          <w:spacing w:val="-49"/>
          <w:w w:val="152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3D3D3D"/>
          <w:w w:val="112"/>
          <w:sz w:val="19"/>
          <w:szCs w:val="19"/>
        </w:rPr>
        <w:t>00</w:t>
      </w:r>
    </w:p>
    <w:p>
      <w:pPr>
        <w:spacing w:before="117"/>
        <w:ind w:left="1044" w:right="3322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/>
          <w:color w:val="626262"/>
          <w:spacing w:val="-11"/>
          <w:w w:val="105"/>
          <w:sz w:val="19"/>
        </w:rPr>
        <w:t>12</w:t>
      </w:r>
      <w:r>
        <w:rPr>
          <w:rFonts w:ascii="Times New Roman" w:hAnsi="Times New Roman"/>
          <w:color w:val="232323"/>
          <w:spacing w:val="-11"/>
          <w:w w:val="105"/>
          <w:sz w:val="19"/>
        </w:rPr>
        <w:t xml:space="preserve">. </w:t>
      </w:r>
      <w:r>
        <w:rPr>
          <w:rFonts w:ascii="Times New Roman" w:hAnsi="Times New Roman"/>
          <w:color w:val="4F4F4F"/>
          <w:w w:val="105"/>
          <w:sz w:val="19"/>
        </w:rPr>
        <w:t xml:space="preserve">8  </w:t>
      </w:r>
      <w:r>
        <w:rPr>
          <w:rFonts w:ascii="Times New Roman" w:hAnsi="Times New Roman"/>
          <w:color w:val="4F4F4F"/>
          <w:w w:val="105"/>
          <w:sz w:val="18"/>
        </w:rPr>
        <w:t>E</w:t>
      </w:r>
      <w:r>
        <w:rPr>
          <w:rFonts w:ascii="Times New Roman" w:hAnsi="Times New Roman"/>
          <w:color w:val="232323"/>
          <w:w w:val="105"/>
          <w:sz w:val="18"/>
        </w:rPr>
        <w:t>l</w:t>
      </w:r>
      <w:r>
        <w:rPr>
          <w:rFonts w:ascii="Times New Roman" w:hAnsi="Times New Roman"/>
          <w:color w:val="4F4F4F"/>
          <w:w w:val="105"/>
          <w:sz w:val="18"/>
        </w:rPr>
        <w:t>ect</w:t>
      </w:r>
      <w:r>
        <w:rPr>
          <w:rFonts w:ascii="Times New Roman" w:hAnsi="Times New Roman"/>
          <w:color w:val="232323"/>
          <w:w w:val="105"/>
          <w:sz w:val="18"/>
        </w:rPr>
        <w:t>r</w:t>
      </w:r>
      <w:r>
        <w:rPr>
          <w:rFonts w:ascii="Times New Roman" w:hAnsi="Times New Roman"/>
          <w:color w:val="3D3D3D"/>
          <w:w w:val="105"/>
          <w:sz w:val="18"/>
        </w:rPr>
        <w:t>cγs</w:t>
      </w:r>
      <w:r>
        <w:rPr>
          <w:rFonts w:ascii="Times New Roman" w:hAnsi="Times New Roman"/>
          <w:color w:val="232323"/>
          <w:w w:val="105"/>
          <w:sz w:val="18"/>
        </w:rPr>
        <w:t>l</w:t>
      </w:r>
      <w:r>
        <w:rPr>
          <w:rFonts w:ascii="Times New Roman" w:hAnsi="Times New Roman"/>
          <w:color w:val="4F4F4F"/>
          <w:w w:val="105"/>
          <w:sz w:val="18"/>
        </w:rPr>
        <w:t xml:space="preserve">ag </w:t>
      </w:r>
      <w:r>
        <w:rPr>
          <w:rFonts w:ascii="Times New Roman" w:hAnsi="Times New Roman"/>
          <w:color w:val="3D3D3D"/>
          <w:w w:val="105"/>
          <w:sz w:val="18"/>
        </w:rPr>
        <w:t>Welding Machine for</w:t>
      </w:r>
      <w:r>
        <w:rPr>
          <w:rFonts w:ascii="Times New Roman" w:hAnsi="Times New Roman"/>
          <w:color w:val="3D3D3D"/>
          <w:spacing w:val="4"/>
          <w:w w:val="105"/>
          <w:sz w:val="18"/>
        </w:rPr>
        <w:t xml:space="preserve"> </w:t>
      </w:r>
      <w:r>
        <w:rPr>
          <w:rFonts w:ascii="Times New Roman" w:hAnsi="Times New Roman"/>
          <w:color w:val="3D3D3D"/>
          <w:w w:val="105"/>
          <w:sz w:val="18"/>
        </w:rPr>
        <w:t>Vertical</w:t>
      </w:r>
    </w:p>
    <w:p>
      <w:pPr>
        <w:tabs>
          <w:tab w:val="left" w:pos="3123"/>
          <w:tab w:val="left" w:pos="6368"/>
        </w:tabs>
        <w:spacing w:before="5" w:line="307" w:lineRule="auto"/>
        <w:ind w:left="1034" w:right="1855" w:firstLine="537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3D3D3D"/>
          <w:w w:val="99"/>
          <w:sz w:val="18"/>
          <w:szCs w:val="18"/>
        </w:rPr>
        <w:t>Reinf</w:t>
      </w:r>
      <w:r>
        <w:rPr>
          <w:rFonts w:hint="default" w:ascii="Times New Roman" w:hAnsi="Times New Roman" w:eastAsia="Times New Roman" w:cs="Times New Roman"/>
          <w:color w:val="3D3D3D"/>
          <w:sz w:val="18"/>
          <w:szCs w:val="18"/>
        </w:rPr>
        <w:t>or</w:t>
      </w:r>
      <w:r>
        <w:rPr>
          <w:rFonts w:hint="default" w:ascii="Times New Roman" w:hAnsi="Times New Roman" w:eastAsia="Times New Roman" w:cs="Times New Roman"/>
          <w:color w:val="3D3D3D"/>
          <w:w w:val="99"/>
          <w:sz w:val="18"/>
          <w:szCs w:val="18"/>
        </w:rPr>
        <w:t>cement</w:t>
      </w:r>
      <w:r>
        <w:rPr>
          <w:rFonts w:hint="default" w:ascii="Times New Roman" w:hAnsi="Times New Roman" w:eastAsia="Times New Roman" w:cs="Times New Roman"/>
          <w:color w:val="3D3D3D"/>
          <w:sz w:val="18"/>
          <w:szCs w:val="18"/>
        </w:rPr>
        <w:tab/>
      </w:r>
      <w:r>
        <w:rPr>
          <w:rFonts w:hint="default" w:ascii="宋体" w:hAnsi="宋体" w:eastAsia="宋体" w:cs="宋体"/>
          <w:color w:val="232323"/>
          <w:spacing w:val="-3774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4F4F4F"/>
          <w:spacing w:val="-49"/>
          <w:w w:val="152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4F4F4F"/>
          <w:w w:val="112"/>
          <w:sz w:val="19"/>
          <w:szCs w:val="19"/>
        </w:rPr>
        <w:t xml:space="preserve">00 </w:t>
      </w:r>
      <w:r>
        <w:rPr>
          <w:rFonts w:hint="default" w:ascii="Times New Roman" w:hAnsi="Times New Roman" w:eastAsia="Times New Roman" w:cs="Times New Roman"/>
          <w:color w:val="4F4F4F"/>
          <w:spacing w:val="-40"/>
          <w:w w:val="133"/>
          <w:sz w:val="19"/>
          <w:szCs w:val="19"/>
        </w:rPr>
        <w:t xml:space="preserve">                                        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color w:val="4F4F4F"/>
          <w:spacing w:val="-11"/>
          <w:w w:val="110"/>
          <w:sz w:val="19"/>
          <w:szCs w:val="19"/>
        </w:rPr>
        <w:t>12.</w:t>
      </w:r>
      <w:r>
        <w:rPr>
          <w:rFonts w:hint="default" w:ascii="Times New Roman" w:hAnsi="Times New Roman" w:eastAsia="Times New Roman" w:cs="Times New Roman"/>
          <w:color w:val="4F4F4F"/>
          <w:w w:val="110"/>
          <w:sz w:val="19"/>
          <w:szCs w:val="19"/>
        </w:rPr>
        <w:t xml:space="preserve"> 9 </w:t>
      </w:r>
      <w:r>
        <w:rPr>
          <w:rFonts w:hint="default" w:ascii="Times New Roman" w:hAnsi="Times New Roman" w:eastAsia="Times New Roman" w:cs="Times New Roman"/>
          <w:color w:val="3D3D3D"/>
          <w:w w:val="110"/>
          <w:sz w:val="18"/>
          <w:szCs w:val="18"/>
        </w:rPr>
        <w:t xml:space="preserve">Oxyacetylene </w:t>
      </w:r>
      <w:r>
        <w:rPr>
          <w:rFonts w:hint="default" w:ascii="Times New Roman" w:hAnsi="Times New Roman" w:eastAsia="Times New Roman" w:cs="Times New Roman"/>
          <w:color w:val="3D3D3D"/>
          <w:spacing w:val="-1"/>
          <w:w w:val="110"/>
          <w:sz w:val="18"/>
          <w:szCs w:val="18"/>
        </w:rPr>
        <w:t>We</w:t>
      </w:r>
      <w:r>
        <w:rPr>
          <w:rFonts w:hint="default" w:ascii="Times New Roman" w:hAnsi="Times New Roman" w:eastAsia="Times New Roman" w:cs="Times New Roman"/>
          <w:color w:val="232323"/>
          <w:spacing w:val="-1"/>
          <w:w w:val="110"/>
          <w:sz w:val="18"/>
          <w:szCs w:val="18"/>
        </w:rPr>
        <w:t>l</w:t>
      </w:r>
      <w:r>
        <w:rPr>
          <w:rFonts w:hint="default" w:ascii="Times New Roman" w:hAnsi="Times New Roman" w:eastAsia="Times New Roman" w:cs="Times New Roman"/>
          <w:color w:val="4F4F4F"/>
          <w:spacing w:val="-1"/>
          <w:w w:val="110"/>
          <w:sz w:val="18"/>
          <w:szCs w:val="18"/>
        </w:rPr>
        <w:t>ding</w:t>
      </w:r>
      <w:r>
        <w:rPr>
          <w:rFonts w:hint="default" w:ascii="Times New Roman" w:hAnsi="Times New Roman" w:eastAsia="Times New Roman" w:cs="Times New Roman"/>
          <w:color w:val="4F4F4F"/>
          <w:spacing w:val="-28"/>
          <w:w w:val="1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0"/>
          <w:sz w:val="18"/>
          <w:szCs w:val="18"/>
        </w:rPr>
        <w:t>(Cut</w:t>
      </w:r>
      <w:r>
        <w:rPr>
          <w:rFonts w:hint="default" w:ascii="Times New Roman" w:hAnsi="Times New Roman" w:eastAsia="Times New Roman" w:cs="Times New Roman"/>
          <w:color w:val="626262"/>
          <w:w w:val="110"/>
          <w:sz w:val="18"/>
          <w:szCs w:val="18"/>
        </w:rPr>
        <w:t>t</w:t>
      </w:r>
      <w:r>
        <w:rPr>
          <w:rFonts w:hint="default" w:ascii="Times New Roman" w:hAnsi="Times New Roman" w:eastAsia="Times New Roman" w:cs="Times New Roman"/>
          <w:color w:val="3D3D3D"/>
          <w:w w:val="110"/>
          <w:sz w:val="18"/>
          <w:szCs w:val="18"/>
        </w:rPr>
        <w:t>ing)</w:t>
      </w:r>
      <w:r>
        <w:rPr>
          <w:rFonts w:hint="default" w:ascii="Times New Roman" w:hAnsi="Times New Roman" w:eastAsia="Times New Roman" w:cs="Times New Roman"/>
          <w:color w:val="3D3D3D"/>
          <w:spacing w:val="-6"/>
          <w:w w:val="1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0"/>
          <w:sz w:val="18"/>
          <w:szCs w:val="18"/>
        </w:rPr>
        <w:t>Equipment</w:t>
      </w:r>
      <w:r>
        <w:rPr>
          <w:rFonts w:hint="default" w:ascii="Times New Roman" w:hAnsi="Times New Roman" w:eastAsia="Times New Roman" w:cs="Times New Roman"/>
          <w:color w:val="3D3D3D"/>
          <w:w w:val="110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3D3D3D"/>
          <w:spacing w:val="-11"/>
          <w:w w:val="110"/>
          <w:sz w:val="19"/>
          <w:szCs w:val="19"/>
        </w:rPr>
        <w:t>101</w:t>
      </w:r>
    </w:p>
    <w:p>
      <w:pPr>
        <w:tabs>
          <w:tab w:val="left" w:pos="6368"/>
        </w:tabs>
        <w:spacing w:before="39"/>
        <w:ind w:left="1034" w:right="153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ascii="Times New Roman"/>
          <w:color w:val="3D3D3D"/>
          <w:spacing w:val="-6"/>
          <w:w w:val="110"/>
          <w:sz w:val="19"/>
        </w:rPr>
        <w:t>12</w:t>
      </w:r>
      <w:r>
        <w:rPr>
          <w:rFonts w:ascii="Times New Roman"/>
          <w:color w:val="232323"/>
          <w:spacing w:val="-6"/>
          <w:w w:val="110"/>
          <w:sz w:val="19"/>
        </w:rPr>
        <w:t xml:space="preserve">. </w:t>
      </w:r>
      <w:r>
        <w:rPr>
          <w:rFonts w:ascii="Times New Roman"/>
          <w:color w:val="4F4F4F"/>
          <w:spacing w:val="-19"/>
          <w:w w:val="110"/>
          <w:sz w:val="19"/>
        </w:rPr>
        <w:t>10</w:t>
      </w:r>
      <w:r>
        <w:rPr>
          <w:rFonts w:ascii="Times New Roman"/>
          <w:color w:val="4F4F4F"/>
          <w:spacing w:val="5"/>
          <w:w w:val="110"/>
          <w:sz w:val="19"/>
        </w:rPr>
        <w:t xml:space="preserve"> </w:t>
      </w:r>
      <w:r>
        <w:rPr>
          <w:rFonts w:ascii="Times New Roman"/>
          <w:color w:val="4F4F4F"/>
          <w:w w:val="110"/>
          <w:sz w:val="18"/>
        </w:rPr>
        <w:t>Plasma Cutting</w:t>
      </w:r>
      <w:r>
        <w:rPr>
          <w:rFonts w:ascii="Times New Roman"/>
          <w:color w:val="4F4F4F"/>
          <w:spacing w:val="-18"/>
          <w:w w:val="110"/>
          <w:sz w:val="18"/>
        </w:rPr>
        <w:t xml:space="preserve"> </w:t>
      </w:r>
      <w:r>
        <w:rPr>
          <w:rFonts w:ascii="Times New Roman"/>
          <w:color w:val="3D3D3D"/>
          <w:w w:val="110"/>
          <w:sz w:val="18"/>
        </w:rPr>
        <w:t>Machine</w:t>
      </w:r>
      <w:r>
        <w:rPr>
          <w:rFonts w:ascii="Times New Roman"/>
          <w:color w:val="3D3D3D"/>
          <w:w w:val="110"/>
          <w:sz w:val="19"/>
        </w:rPr>
        <w:tab/>
      </w:r>
      <w:r>
        <w:rPr>
          <w:rFonts w:ascii="Times New Roman"/>
          <w:color w:val="3D3D3D"/>
          <w:spacing w:val="-11"/>
          <w:w w:val="110"/>
          <w:sz w:val="19"/>
        </w:rPr>
        <w:t>102</w:t>
      </w:r>
    </w:p>
    <w:p>
      <w:pPr>
        <w:pStyle w:val="17"/>
        <w:numPr>
          <w:ilvl w:val="0"/>
          <w:numId w:val="15"/>
        </w:numPr>
        <w:tabs>
          <w:tab w:val="left" w:pos="1304"/>
          <w:tab w:val="left" w:pos="6358"/>
        </w:tabs>
        <w:spacing w:before="98" w:after="0" w:line="240" w:lineRule="auto"/>
        <w:ind w:left="1303" w:right="0" w:hanging="278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ascii="Times New Roman"/>
          <w:color w:val="4F4F4F"/>
          <w:w w:val="105"/>
          <w:sz w:val="18"/>
        </w:rPr>
        <w:t xml:space="preserve">11  </w:t>
      </w:r>
      <w:r>
        <w:rPr>
          <w:rFonts w:ascii="Times New Roman"/>
          <w:color w:val="3D3D3D"/>
          <w:w w:val="105"/>
          <w:sz w:val="18"/>
        </w:rPr>
        <w:t>Profiling</w:t>
      </w:r>
      <w:r>
        <w:rPr>
          <w:rFonts w:ascii="Times New Roman"/>
          <w:color w:val="3D3D3D"/>
          <w:spacing w:val="20"/>
          <w:w w:val="105"/>
          <w:sz w:val="18"/>
        </w:rPr>
        <w:t xml:space="preserve"> </w:t>
      </w:r>
      <w:r>
        <w:rPr>
          <w:rFonts w:ascii="Times New Roman"/>
          <w:color w:val="4F4F4F"/>
          <w:w w:val="105"/>
          <w:sz w:val="18"/>
        </w:rPr>
        <w:t>Cutting</w:t>
      </w:r>
      <w:r>
        <w:rPr>
          <w:rFonts w:ascii="Times New Roman"/>
          <w:color w:val="4F4F4F"/>
          <w:spacing w:val="3"/>
          <w:w w:val="105"/>
          <w:sz w:val="18"/>
        </w:rPr>
        <w:t xml:space="preserve"> </w:t>
      </w:r>
      <w:r>
        <w:rPr>
          <w:rFonts w:ascii="Times New Roman"/>
          <w:color w:val="3D3D3D"/>
          <w:w w:val="105"/>
          <w:sz w:val="18"/>
        </w:rPr>
        <w:t>Machine</w:t>
      </w:r>
      <w:r>
        <w:rPr>
          <w:rFonts w:ascii="Times New Roman"/>
          <w:color w:val="3D3D3D"/>
          <w:w w:val="105"/>
          <w:sz w:val="19"/>
        </w:rPr>
        <w:tab/>
      </w:r>
      <w:r>
        <w:rPr>
          <w:rFonts w:ascii="Times New Roman"/>
          <w:color w:val="3D3D3D"/>
          <w:w w:val="105"/>
          <w:sz w:val="19"/>
        </w:rPr>
        <w:t>103</w:t>
      </w:r>
    </w:p>
    <w:p>
      <w:pPr>
        <w:tabs>
          <w:tab w:val="left" w:pos="1236"/>
          <w:tab w:val="left" w:pos="6358"/>
        </w:tabs>
        <w:spacing w:before="88"/>
        <w:ind w:left="814" w:right="153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ascii="Times New Roman"/>
          <w:color w:val="626262"/>
          <w:spacing w:val="-17"/>
          <w:w w:val="125"/>
          <w:sz w:val="19"/>
        </w:rPr>
        <w:t>13</w:t>
      </w:r>
      <w:r>
        <w:rPr>
          <w:rFonts w:ascii="Times New Roman"/>
          <w:color w:val="626262"/>
          <w:spacing w:val="-17"/>
          <w:w w:val="125"/>
          <w:sz w:val="19"/>
        </w:rPr>
        <w:tab/>
      </w:r>
      <w:r>
        <w:rPr>
          <w:rFonts w:ascii="Times New Roman"/>
          <w:color w:val="4F4F4F"/>
          <w:w w:val="125"/>
          <w:sz w:val="18"/>
        </w:rPr>
        <w:t>Other</w:t>
      </w:r>
      <w:r>
        <w:rPr>
          <w:rFonts w:ascii="Times New Roman"/>
          <w:color w:val="4F4F4F"/>
          <w:spacing w:val="-14"/>
          <w:w w:val="125"/>
          <w:sz w:val="18"/>
        </w:rPr>
        <w:t xml:space="preserve"> </w:t>
      </w:r>
      <w:r>
        <w:rPr>
          <w:rFonts w:ascii="Times New Roman"/>
          <w:color w:val="3D3D3D"/>
          <w:w w:val="125"/>
          <w:sz w:val="18"/>
        </w:rPr>
        <w:t>Middle</w:t>
      </w:r>
      <w:r>
        <w:rPr>
          <w:rFonts w:ascii="Times New Roman"/>
          <w:color w:val="3D3D3D"/>
          <w:spacing w:val="-14"/>
          <w:w w:val="125"/>
          <w:sz w:val="18"/>
        </w:rPr>
        <w:t xml:space="preserve"> </w:t>
      </w:r>
      <w:r>
        <w:rPr>
          <w:rFonts w:ascii="Times New Roman"/>
          <w:color w:val="3D3D3D"/>
          <w:w w:val="125"/>
          <w:sz w:val="18"/>
        </w:rPr>
        <w:t>and</w:t>
      </w:r>
      <w:r>
        <w:rPr>
          <w:rFonts w:ascii="Times New Roman"/>
          <w:color w:val="3D3D3D"/>
          <w:spacing w:val="-11"/>
          <w:w w:val="125"/>
          <w:sz w:val="18"/>
        </w:rPr>
        <w:t xml:space="preserve"> </w:t>
      </w:r>
      <w:r>
        <w:rPr>
          <w:rFonts w:ascii="Times New Roman"/>
          <w:color w:val="3D3D3D"/>
          <w:w w:val="125"/>
          <w:sz w:val="18"/>
        </w:rPr>
        <w:t>Small</w:t>
      </w:r>
      <w:r>
        <w:rPr>
          <w:rFonts w:ascii="Times New Roman"/>
          <w:color w:val="3D3D3D"/>
          <w:spacing w:val="-16"/>
          <w:w w:val="125"/>
          <w:sz w:val="18"/>
        </w:rPr>
        <w:t xml:space="preserve"> </w:t>
      </w:r>
      <w:r>
        <w:rPr>
          <w:rFonts w:ascii="Times New Roman"/>
          <w:color w:val="3D3D3D"/>
          <w:spacing w:val="-4"/>
          <w:w w:val="125"/>
          <w:sz w:val="18"/>
        </w:rPr>
        <w:t>Sized</w:t>
      </w:r>
      <w:r>
        <w:rPr>
          <w:rFonts w:ascii="Times New Roman"/>
          <w:color w:val="3D3D3D"/>
          <w:spacing w:val="-9"/>
          <w:w w:val="125"/>
          <w:sz w:val="18"/>
        </w:rPr>
        <w:t xml:space="preserve"> </w:t>
      </w:r>
      <w:r>
        <w:rPr>
          <w:rFonts w:ascii="Times New Roman"/>
          <w:color w:val="3D3D3D"/>
          <w:w w:val="125"/>
          <w:sz w:val="18"/>
        </w:rPr>
        <w:t>Machinery</w:t>
      </w:r>
      <w:r>
        <w:rPr>
          <w:rFonts w:ascii="Times New Roman"/>
          <w:color w:val="3D3D3D"/>
          <w:w w:val="125"/>
          <w:sz w:val="19"/>
        </w:rPr>
        <w:tab/>
      </w:r>
      <w:r>
        <w:rPr>
          <w:rFonts w:ascii="Times New Roman"/>
          <w:color w:val="3D3D3D"/>
          <w:w w:val="125"/>
          <w:sz w:val="19"/>
        </w:rPr>
        <w:t>104</w:t>
      </w:r>
    </w:p>
    <w:p>
      <w:pPr>
        <w:pStyle w:val="17"/>
        <w:numPr>
          <w:ilvl w:val="0"/>
          <w:numId w:val="15"/>
        </w:numPr>
        <w:tabs>
          <w:tab w:val="left" w:pos="1294"/>
          <w:tab w:val="left" w:pos="6348"/>
        </w:tabs>
        <w:spacing w:before="107" w:after="36" w:line="240" w:lineRule="auto"/>
        <w:ind w:left="1293" w:right="0" w:hanging="268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ascii="Times New Roman"/>
          <w:color w:val="3D3D3D"/>
          <w:w w:val="105"/>
          <w:sz w:val="19"/>
        </w:rPr>
        <w:t xml:space="preserve">1  </w:t>
      </w:r>
      <w:r>
        <w:rPr>
          <w:rFonts w:ascii="Times New Roman"/>
          <w:color w:val="4F4F4F"/>
          <w:w w:val="105"/>
          <w:sz w:val="18"/>
        </w:rPr>
        <w:t>Genera</w:t>
      </w:r>
      <w:r>
        <w:rPr>
          <w:rFonts w:ascii="Times New Roman"/>
          <w:color w:val="4F4F4F"/>
          <w:spacing w:val="-23"/>
          <w:w w:val="105"/>
          <w:sz w:val="18"/>
        </w:rPr>
        <w:t xml:space="preserve"> </w:t>
      </w:r>
      <w:r>
        <w:rPr>
          <w:rFonts w:ascii="Times New Roman"/>
          <w:color w:val="232323"/>
          <w:sz w:val="18"/>
        </w:rPr>
        <w:t>l</w:t>
      </w:r>
      <w:r>
        <w:rPr>
          <w:rFonts w:ascii="Times New Roman"/>
          <w:color w:val="232323"/>
          <w:spacing w:val="6"/>
          <w:sz w:val="18"/>
        </w:rPr>
        <w:t xml:space="preserve"> </w:t>
      </w:r>
      <w:r>
        <w:rPr>
          <w:rFonts w:ascii="Times New Roman"/>
          <w:color w:val="3D3D3D"/>
          <w:w w:val="105"/>
          <w:sz w:val="18"/>
        </w:rPr>
        <w:t>Requirem</w:t>
      </w:r>
      <w:r>
        <w:rPr>
          <w:rFonts w:ascii="Times New Roman"/>
          <w:color w:val="626262"/>
          <w:w w:val="105"/>
          <w:sz w:val="18"/>
        </w:rPr>
        <w:t>e</w:t>
      </w:r>
      <w:r>
        <w:rPr>
          <w:rFonts w:ascii="Times New Roman"/>
          <w:color w:val="3D3D3D"/>
          <w:w w:val="105"/>
          <w:sz w:val="18"/>
        </w:rPr>
        <w:t>nts</w:t>
      </w:r>
      <w:r>
        <w:rPr>
          <w:rFonts w:ascii="Times New Roman"/>
          <w:color w:val="3D3D3D"/>
          <w:w w:val="105"/>
          <w:sz w:val="19"/>
        </w:rPr>
        <w:tab/>
      </w:r>
      <w:r>
        <w:rPr>
          <w:rFonts w:ascii="Times New Roman"/>
          <w:color w:val="3D3D3D"/>
          <w:spacing w:val="-11"/>
          <w:w w:val="105"/>
          <w:sz w:val="19"/>
        </w:rPr>
        <w:t>104</w:t>
      </w:r>
    </w:p>
    <w:tbl>
      <w:tblPr>
        <w:tblStyle w:val="15"/>
        <w:tblW w:w="5757" w:type="dxa"/>
        <w:tblInd w:w="9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4608"/>
        <w:gridCol w:w="6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52" w:line="240" w:lineRule="auto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3D3D3D"/>
                <w:spacing w:val="-11"/>
                <w:w w:val="105"/>
                <w:sz w:val="19"/>
              </w:rPr>
              <w:t>13.</w:t>
            </w:r>
            <w:r>
              <w:rPr>
                <w:rFonts w:ascii="Times New Roman"/>
                <w:color w:val="3D3D3D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4F4F4F"/>
                <w:spacing w:val="-24"/>
                <w:w w:val="105"/>
                <w:sz w:val="19"/>
              </w:rPr>
              <w:t>2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tabs>
                <w:tab w:val="left" w:pos="1617"/>
              </w:tabs>
              <w:spacing w:line="269" w:lineRule="exact"/>
              <w:ind w:left="6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4F4F4F"/>
                <w:sz w:val="18"/>
                <w:szCs w:val="18"/>
              </w:rPr>
              <w:t>Nip</w:t>
            </w:r>
            <w:r>
              <w:rPr>
                <w:rFonts w:hint="default" w:ascii="Times New Roman" w:hAnsi="Times New Roman" w:eastAsia="Times New Roman" w:cs="Times New Roman"/>
                <w:color w:val="4F4F4F"/>
                <w:spacing w:val="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D3D3D"/>
                <w:sz w:val="18"/>
                <w:szCs w:val="18"/>
              </w:rPr>
              <w:t>Machine</w:t>
            </w:r>
            <w:r>
              <w:rPr>
                <w:rFonts w:hint="default" w:ascii="Times New Roman" w:hAnsi="Times New Roman" w:eastAsia="Times New Roman" w:cs="Times New Roman"/>
                <w:color w:val="3D3D3D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color w:val="3D3D3D"/>
                <w:spacing w:val="-240"/>
                <w:w w:val="465"/>
                <w:sz w:val="24"/>
                <w:szCs w:val="24"/>
              </w:rPr>
              <w:t>…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52" w:line="240" w:lineRule="auto"/>
              <w:ind w:right="39"/>
              <w:jc w:val="righ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3D3D3D"/>
                <w:spacing w:val="-11"/>
                <w:w w:val="115"/>
                <w:sz w:val="19"/>
              </w:rPr>
              <w:t>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65" w:line="240" w:lineRule="auto"/>
              <w:ind w:left="73"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F4F4F"/>
                <w:spacing w:val="-9"/>
                <w:w w:val="115"/>
                <w:sz w:val="19"/>
              </w:rPr>
              <w:t>13</w:t>
            </w:r>
            <w:r>
              <w:rPr>
                <w:rFonts w:ascii="Times New Roman"/>
                <w:color w:val="080808"/>
                <w:spacing w:val="-9"/>
                <w:w w:val="115"/>
                <w:sz w:val="19"/>
              </w:rPr>
              <w:t>.</w:t>
            </w:r>
            <w:r>
              <w:rPr>
                <w:rFonts w:ascii="Times New Roman"/>
                <w:color w:val="080808"/>
                <w:spacing w:val="-39"/>
                <w:w w:val="115"/>
                <w:sz w:val="19"/>
              </w:rPr>
              <w:t xml:space="preserve"> </w:t>
            </w:r>
            <w:r>
              <w:rPr>
                <w:rFonts w:ascii="Times New Roman"/>
                <w:color w:val="4F4F4F"/>
                <w:w w:val="115"/>
                <w:sz w:val="19"/>
              </w:rPr>
              <w:t>3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tabs>
                <w:tab w:val="left" w:pos="1571"/>
              </w:tabs>
              <w:spacing w:line="282" w:lineRule="exact"/>
              <w:ind w:left="6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3D3D3D"/>
                <w:w w:val="105"/>
                <w:sz w:val="18"/>
                <w:szCs w:val="18"/>
              </w:rPr>
              <w:t>Plate</w:t>
            </w:r>
            <w:r>
              <w:rPr>
                <w:rFonts w:hint="default" w:ascii="Times New Roman" w:hAnsi="Times New Roman" w:eastAsia="Times New Roman" w:cs="Times New Roman"/>
                <w:color w:val="3D3D3D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D3D3D"/>
                <w:w w:val="105"/>
                <w:sz w:val="18"/>
                <w:szCs w:val="18"/>
              </w:rPr>
              <w:t>Shears</w:t>
            </w:r>
            <w:r>
              <w:rPr>
                <w:rFonts w:hint="default" w:ascii="Times New Roman" w:hAnsi="Times New Roman" w:eastAsia="Times New Roman" w:cs="Times New Roman"/>
                <w:color w:val="3D3D3D"/>
                <w:w w:val="105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color w:val="3D3D3D"/>
                <w:spacing w:val="-240"/>
                <w:w w:val="465"/>
                <w:sz w:val="24"/>
                <w:szCs w:val="24"/>
              </w:rPr>
              <w:t>…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65" w:line="240" w:lineRule="auto"/>
              <w:ind w:right="33"/>
              <w:jc w:val="righ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3D3D3D"/>
                <w:w w:val="110"/>
                <w:sz w:val="19"/>
              </w:rPr>
              <w:t>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65" w:line="240" w:lineRule="auto"/>
              <w:ind w:left="63"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323"/>
                <w:spacing w:val="-11"/>
                <w:w w:val="105"/>
                <w:sz w:val="19"/>
              </w:rPr>
              <w:t>1</w:t>
            </w:r>
            <w:r>
              <w:rPr>
                <w:rFonts w:ascii="Times New Roman"/>
                <w:color w:val="3D3D3D"/>
                <w:spacing w:val="-11"/>
                <w:w w:val="105"/>
                <w:sz w:val="19"/>
              </w:rPr>
              <w:t>3.</w:t>
            </w:r>
            <w:r>
              <w:rPr>
                <w:rFonts w:ascii="Times New Roman"/>
                <w:color w:val="3D3D3D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4F4F4F"/>
                <w:spacing w:val="-22"/>
                <w:w w:val="105"/>
                <w:sz w:val="19"/>
              </w:rPr>
              <w:t>4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tabs>
                <w:tab w:val="left" w:pos="1607"/>
              </w:tabs>
              <w:spacing w:line="282" w:lineRule="exact"/>
              <w:ind w:left="54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3D3D3D"/>
                <w:w w:val="105"/>
                <w:sz w:val="18"/>
                <w:szCs w:val="18"/>
              </w:rPr>
              <w:t>Press</w:t>
            </w:r>
            <w:r>
              <w:rPr>
                <w:rFonts w:hint="default" w:ascii="Times New Roman" w:hAnsi="Times New Roman" w:eastAsia="Times New Roman" w:cs="Times New Roman"/>
                <w:color w:val="3D3D3D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D3D3D"/>
                <w:w w:val="105"/>
                <w:sz w:val="18"/>
                <w:szCs w:val="18"/>
              </w:rPr>
              <w:t>Brake</w:t>
            </w:r>
            <w:r>
              <w:rPr>
                <w:rFonts w:hint="default" w:ascii="Times New Roman" w:hAnsi="Times New Roman" w:eastAsia="Times New Roman" w:cs="Times New Roman"/>
                <w:color w:val="3D3D3D"/>
                <w:w w:val="105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color w:val="232323"/>
                <w:spacing w:val="-240"/>
                <w:w w:val="465"/>
                <w:sz w:val="24"/>
                <w:szCs w:val="24"/>
              </w:rPr>
              <w:t>…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65" w:line="240" w:lineRule="auto"/>
              <w:ind w:right="41"/>
              <w:jc w:val="righ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3D3D3D"/>
                <w:spacing w:val="-11"/>
                <w:w w:val="120"/>
                <w:sz w:val="19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65" w:line="240" w:lineRule="auto"/>
              <w:ind w:left="47"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F4F4F"/>
                <w:spacing w:val="-15"/>
                <w:w w:val="105"/>
                <w:sz w:val="19"/>
              </w:rPr>
              <w:t>13.</w:t>
            </w:r>
            <w:r>
              <w:rPr>
                <w:rFonts w:ascii="Times New Roman"/>
                <w:color w:val="4F4F4F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19"/>
              </w:rPr>
              <w:t>5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tabs>
                <w:tab w:val="left" w:pos="2867"/>
              </w:tabs>
              <w:spacing w:line="282" w:lineRule="exact"/>
              <w:ind w:left="5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/>
                <w:color w:val="3D3D3D"/>
                <w:sz w:val="18"/>
              </w:rPr>
              <w:t>Pla</w:t>
            </w:r>
            <w:r>
              <w:rPr>
                <w:rFonts w:ascii="Times New Roman" w:hAnsi="Times New Roman"/>
                <w:color w:val="626262"/>
                <w:sz w:val="18"/>
              </w:rPr>
              <w:t>te</w:t>
            </w:r>
            <w:r>
              <w:rPr>
                <w:rFonts w:ascii="Times New Roman" w:hAnsi="Times New Roman"/>
                <w:color w:val="626262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D3D3D"/>
                <w:sz w:val="18"/>
              </w:rPr>
              <w:t>Bending</w:t>
            </w:r>
            <w:r>
              <w:rPr>
                <w:rFonts w:ascii="Times New Roman" w:hAnsi="Times New Roman"/>
                <w:color w:val="3D3D3D"/>
                <w:spacing w:val="28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3D3D3D"/>
                <w:sz w:val="18"/>
              </w:rPr>
              <w:t>Rolls</w:t>
            </w:r>
            <w:r>
              <w:rPr>
                <w:rFonts w:ascii="Times New Roman" w:hAnsi="Times New Roman"/>
                <w:color w:val="3D3D3D"/>
                <w:sz w:val="18"/>
              </w:rPr>
              <w:tab/>
            </w:r>
            <w:r>
              <w:rPr>
                <w:rFonts w:ascii="宋体" w:hAnsi="宋体"/>
                <w:imprint/>
                <w:color w:val="3D3D3D"/>
                <w:spacing w:val="-59"/>
                <w:sz w:val="24"/>
              </w:rPr>
              <w:t>·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84" w:lineRule="exact"/>
              <w:ind w:right="51"/>
              <w:jc w:val="righ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宋体" w:hAnsi="宋体"/>
                <w:color w:val="080808"/>
                <w:w w:val="95"/>
                <w:sz w:val="24"/>
              </w:rPr>
              <w:t>·</w:t>
            </w:r>
            <w:r>
              <w:rPr>
                <w:rFonts w:ascii="宋体" w:hAnsi="宋体"/>
                <w:color w:val="080808"/>
                <w:spacing w:val="-87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3D3D3D"/>
                <w:spacing w:val="-13"/>
                <w:w w:val="95"/>
                <w:sz w:val="19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65" w:line="240" w:lineRule="auto"/>
              <w:ind w:left="63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D3D3D"/>
                <w:spacing w:val="-11"/>
                <w:w w:val="110"/>
                <w:sz w:val="19"/>
              </w:rPr>
              <w:t>13</w:t>
            </w:r>
            <w:r>
              <w:rPr>
                <w:rFonts w:ascii="Times New Roman"/>
                <w:color w:val="232323"/>
                <w:spacing w:val="-11"/>
                <w:w w:val="110"/>
                <w:sz w:val="19"/>
              </w:rPr>
              <w:t>.</w:t>
            </w:r>
            <w:r>
              <w:rPr>
                <w:rFonts w:ascii="Times New Roman"/>
                <w:color w:val="232323"/>
                <w:spacing w:val="-32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4F4F4F"/>
                <w:w w:val="110"/>
                <w:sz w:val="18"/>
              </w:rPr>
              <w:t>6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tabs>
                <w:tab w:val="left" w:pos="1122"/>
              </w:tabs>
              <w:spacing w:line="282" w:lineRule="exact"/>
              <w:ind w:left="47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3D3D3D"/>
                <w:w w:val="95"/>
                <w:sz w:val="18"/>
                <w:szCs w:val="18"/>
              </w:rPr>
              <w:t>Beveler</w:t>
            </w:r>
            <w:r>
              <w:rPr>
                <w:rFonts w:hint="default" w:ascii="Times New Roman" w:hAnsi="Times New Roman" w:eastAsia="Times New Roman" w:cs="Times New Roman"/>
                <w:color w:val="3D3D3D"/>
                <w:w w:val="95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color w:val="4F4F4F"/>
                <w:spacing w:val="-240"/>
                <w:w w:val="490"/>
                <w:sz w:val="24"/>
                <w:szCs w:val="24"/>
              </w:rPr>
              <w:t>…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65" w:line="240" w:lineRule="auto"/>
              <w:ind w:right="51"/>
              <w:jc w:val="righ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F4F4F"/>
                <w:spacing w:val="-11"/>
                <w:w w:val="120"/>
                <w:sz w:val="19"/>
              </w:rPr>
              <w:t>105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56" w:line="240" w:lineRule="auto"/>
              <w:ind w:left="54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D3D3D"/>
                <w:spacing w:val="-15"/>
                <w:w w:val="115"/>
                <w:sz w:val="19"/>
              </w:rPr>
              <w:t>13</w:t>
            </w:r>
            <w:r>
              <w:rPr>
                <w:rFonts w:ascii="Times New Roman"/>
                <w:color w:val="232323"/>
                <w:spacing w:val="-15"/>
                <w:w w:val="115"/>
                <w:sz w:val="19"/>
              </w:rPr>
              <w:t>.</w:t>
            </w:r>
            <w:r>
              <w:rPr>
                <w:rFonts w:ascii="Times New Roman"/>
                <w:color w:val="232323"/>
                <w:spacing w:val="-30"/>
                <w:w w:val="115"/>
                <w:sz w:val="19"/>
              </w:rPr>
              <w:t xml:space="preserve"> </w:t>
            </w:r>
            <w:r>
              <w:rPr>
                <w:rFonts w:ascii="Times New Roman"/>
                <w:color w:val="3D3D3D"/>
                <w:spacing w:val="-28"/>
                <w:w w:val="115"/>
                <w:sz w:val="18"/>
              </w:rPr>
              <w:t>7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tabs>
                <w:tab w:val="left" w:pos="3701"/>
              </w:tabs>
              <w:spacing w:line="272" w:lineRule="exact"/>
              <w:ind w:left="47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Times New Roman"/>
                <w:color w:val="3D3D3D"/>
                <w:w w:val="101"/>
                <w:sz w:val="18"/>
              </w:rPr>
              <w:t>Flange</w:t>
            </w:r>
            <w:r>
              <w:rPr>
                <w:rFonts w:ascii="Times New Roman"/>
                <w:color w:val="3D3D3D"/>
                <w:spacing w:val="21"/>
                <w:sz w:val="18"/>
              </w:rPr>
              <w:t xml:space="preserve"> </w:t>
            </w:r>
            <w:r>
              <w:rPr>
                <w:rFonts w:ascii="Times New Roman"/>
                <w:color w:val="3D3D3D"/>
                <w:w w:val="96"/>
                <w:sz w:val="18"/>
              </w:rPr>
              <w:t>Rolling</w:t>
            </w:r>
            <w:r>
              <w:rPr>
                <w:rFonts w:ascii="Times New Roman"/>
                <w:color w:val="3D3D3D"/>
                <w:sz w:val="18"/>
              </w:rPr>
              <w:t xml:space="preserve"> </w:t>
            </w:r>
            <w:r>
              <w:rPr>
                <w:rFonts w:ascii="Times New Roman"/>
                <w:color w:val="3D3D3D"/>
                <w:spacing w:val="-19"/>
                <w:sz w:val="18"/>
              </w:rPr>
              <w:t xml:space="preserve"> </w:t>
            </w:r>
            <w:r>
              <w:rPr>
                <w:rFonts w:ascii="Times New Roman"/>
                <w:color w:val="3D3D3D"/>
                <w:w w:val="97"/>
                <w:sz w:val="18"/>
              </w:rPr>
              <w:t>Mac</w:t>
            </w:r>
            <w:r>
              <w:rPr>
                <w:rFonts w:ascii="Times New Roman"/>
                <w:color w:val="3D3D3D"/>
                <w:w w:val="98"/>
                <w:sz w:val="18"/>
              </w:rPr>
              <w:t>h</w:t>
            </w:r>
            <w:r>
              <w:rPr>
                <w:rFonts w:ascii="Times New Roman"/>
                <w:color w:val="3D3D3D"/>
                <w:w w:val="97"/>
                <w:sz w:val="18"/>
              </w:rPr>
              <w:t>ine</w:t>
            </w:r>
            <w:r>
              <w:rPr>
                <w:rFonts w:ascii="Times New Roman"/>
                <w:color w:val="3D3D3D"/>
                <w:sz w:val="18"/>
              </w:rPr>
              <w:tab/>
            </w:r>
            <w:r>
              <w:rPr>
                <w:rFonts w:ascii="宋体"/>
                <w:color w:val="3D3D3D"/>
                <w:spacing w:val="14"/>
                <w:sz w:val="24"/>
              </w:rPr>
              <w:t>.</w:t>
            </w:r>
            <w:r>
              <w:rPr>
                <w:rFonts w:ascii="宋体"/>
                <w:emboss/>
                <w:color w:val="3D3D3D"/>
                <w:spacing w:val="-28"/>
                <w:w w:val="135"/>
                <w:sz w:val="24"/>
              </w:rPr>
              <w:t>.</w:t>
            </w:r>
            <w:r>
              <w:rPr>
                <w:rFonts w:ascii="宋体"/>
                <w:emboss/>
                <w:color w:val="3D3D3D"/>
                <w:spacing w:val="-59"/>
                <w:w w:val="169"/>
                <w:sz w:val="24"/>
              </w:rPr>
              <w:t>.</w:t>
            </w:r>
            <w:r>
              <w:rPr>
                <w:rFonts w:ascii="宋体"/>
                <w:emboss/>
                <w:color w:val="3D3D3D"/>
                <w:spacing w:val="-28"/>
                <w:w w:val="135"/>
                <w:sz w:val="24"/>
              </w:rPr>
              <w:t>.</w:t>
            </w:r>
            <w:r>
              <w:rPr>
                <w:rFonts w:ascii="宋体"/>
                <w:shadow w:val="0"/>
                <w:color w:val="232323"/>
                <w:spacing w:val="-116"/>
                <w:w w:val="135"/>
                <w:sz w:val="24"/>
              </w:rPr>
              <w:t>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56" w:line="240" w:lineRule="auto"/>
              <w:ind w:right="62"/>
              <w:jc w:val="righ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323"/>
                <w:spacing w:val="-11"/>
                <w:w w:val="115"/>
                <w:sz w:val="19"/>
              </w:rPr>
              <w:t>1</w:t>
            </w:r>
            <w:r>
              <w:rPr>
                <w:rFonts w:ascii="Times New Roman"/>
                <w:color w:val="3D3D3D"/>
                <w:spacing w:val="-11"/>
                <w:w w:val="115"/>
                <w:sz w:val="19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43" w:line="240" w:lineRule="auto"/>
              <w:ind w:left="54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F4F4F"/>
                <w:spacing w:val="-11"/>
                <w:w w:val="110"/>
                <w:sz w:val="19"/>
              </w:rPr>
              <w:t>13.</w:t>
            </w:r>
            <w:r>
              <w:rPr>
                <w:rFonts w:ascii="Times New Roman"/>
                <w:color w:val="4F4F4F"/>
                <w:spacing w:val="-30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4F4F4F"/>
                <w:spacing w:val="-86"/>
                <w:w w:val="110"/>
                <w:sz w:val="18"/>
              </w:rPr>
              <w:t>8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53" w:line="240" w:lineRule="auto"/>
              <w:ind w:left="47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D3D3D"/>
                <w:sz w:val="18"/>
              </w:rPr>
              <w:t xml:space="preserve">Pipe </w:t>
            </w:r>
            <w:r>
              <w:rPr>
                <w:rFonts w:ascii="Times New Roman"/>
                <w:color w:val="4F4F4F"/>
                <w:sz w:val="18"/>
              </w:rPr>
              <w:t xml:space="preserve">Cutting </w:t>
            </w:r>
            <w:r>
              <w:rPr>
                <w:rFonts w:ascii="Times New Roman"/>
                <w:color w:val="4F4F4F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color w:val="3D3D3D"/>
                <w:sz w:val="18"/>
              </w:rPr>
              <w:t>Machine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43" w:line="240" w:lineRule="auto"/>
              <w:ind w:right="66"/>
              <w:jc w:val="righ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F4F4F"/>
                <w:spacing w:val="-11"/>
                <w:w w:val="120"/>
                <w:sz w:val="19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exact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56" w:line="240" w:lineRule="auto"/>
              <w:ind w:left="54"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F4F4F"/>
                <w:sz w:val="19"/>
              </w:rPr>
              <w:t>13.</w:t>
            </w:r>
            <w:r>
              <w:rPr>
                <w:rFonts w:ascii="Times New Roman"/>
                <w:color w:val="4F4F4F"/>
                <w:spacing w:val="-30"/>
                <w:sz w:val="19"/>
              </w:rPr>
              <w:t xml:space="preserve"> </w:t>
            </w:r>
            <w:r>
              <w:rPr>
                <w:rFonts w:ascii="Times New Roman"/>
                <w:color w:val="4F4F4F"/>
                <w:spacing w:val="-29"/>
                <w:sz w:val="19"/>
              </w:rPr>
              <w:t>9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tabs>
                <w:tab w:val="left" w:pos="2857"/>
                <w:tab w:val="left" w:pos="3692"/>
              </w:tabs>
              <w:spacing w:line="272" w:lineRule="exact"/>
              <w:ind w:left="3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Times New Roman"/>
                <w:color w:val="4F4F4F"/>
                <w:spacing w:val="-2"/>
                <w:w w:val="105"/>
                <w:sz w:val="18"/>
              </w:rPr>
              <w:t>Tube</w:t>
            </w:r>
            <w:r>
              <w:rPr>
                <w:rFonts w:ascii="Times New Roman"/>
                <w:color w:val="4F4F4F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18"/>
              </w:rPr>
              <w:t>Bending</w:t>
            </w:r>
            <w:r>
              <w:rPr>
                <w:rFonts w:ascii="Times New Roman"/>
                <w:color w:val="4F4F4F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18"/>
              </w:rPr>
              <w:t>Machines</w:t>
            </w:r>
            <w:r>
              <w:rPr>
                <w:rFonts w:ascii="Times New Roman"/>
                <w:color w:val="4F4F4F"/>
                <w:w w:val="105"/>
                <w:sz w:val="18"/>
              </w:rPr>
              <w:tab/>
            </w:r>
            <w:r>
              <w:rPr>
                <w:rFonts w:ascii="宋体"/>
                <w:imprint/>
                <w:color w:val="3D3D3D"/>
                <w:spacing w:val="-32"/>
                <w:w w:val="125"/>
                <w:sz w:val="24"/>
              </w:rPr>
              <w:t>.</w:t>
            </w:r>
            <w:r>
              <w:rPr>
                <w:rFonts w:ascii="宋体"/>
                <w:shadow w:val="0"/>
                <w:color w:val="232323"/>
                <w:spacing w:val="-32"/>
                <w:w w:val="125"/>
                <w:sz w:val="24"/>
              </w:rPr>
              <w:t>.</w:t>
            </w:r>
            <w:r>
              <w:rPr>
                <w:rFonts w:ascii="宋体"/>
                <w:imprint/>
                <w:color w:val="3D3D3D"/>
                <w:spacing w:val="-32"/>
                <w:w w:val="125"/>
                <w:sz w:val="24"/>
              </w:rPr>
              <w:t>.</w:t>
            </w:r>
            <w:r>
              <w:rPr>
                <w:rFonts w:ascii="宋体"/>
                <w:shadow w:val="0"/>
                <w:color w:val="232323"/>
                <w:spacing w:val="-32"/>
                <w:w w:val="125"/>
                <w:sz w:val="24"/>
              </w:rPr>
              <w:t>.</w:t>
            </w:r>
            <w:r>
              <w:rPr>
                <w:rFonts w:ascii="宋体"/>
                <w:shadow w:val="0"/>
                <w:color w:val="232323"/>
                <w:spacing w:val="-32"/>
                <w:w w:val="125"/>
                <w:sz w:val="24"/>
              </w:rPr>
              <w:tab/>
            </w:r>
            <w:r>
              <w:rPr>
                <w:rFonts w:ascii="宋体"/>
                <w:imprint/>
                <w:color w:val="3D3D3D"/>
                <w:spacing w:val="-46"/>
                <w:w w:val="125"/>
                <w:sz w:val="24"/>
              </w:rPr>
              <w:t>.</w:t>
            </w:r>
            <w:r>
              <w:rPr>
                <w:rFonts w:ascii="宋体"/>
                <w:shadow w:val="0"/>
                <w:color w:val="080808"/>
                <w:spacing w:val="-46"/>
                <w:w w:val="125"/>
                <w:sz w:val="24"/>
              </w:rPr>
              <w:t>.</w:t>
            </w:r>
            <w:r>
              <w:rPr>
                <w:rFonts w:ascii="宋体"/>
                <w:shadow w:val="0"/>
                <w:color w:val="232323"/>
                <w:spacing w:val="-46"/>
                <w:w w:val="125"/>
                <w:sz w:val="24"/>
              </w:rPr>
              <w:t>.</w:t>
            </w:r>
            <w:r>
              <w:rPr>
                <w:rFonts w:ascii="宋体"/>
                <w:imprint/>
                <w:color w:val="3D3D3D"/>
                <w:spacing w:val="-46"/>
                <w:w w:val="125"/>
                <w:sz w:val="24"/>
              </w:rPr>
              <w:t>.</w:t>
            </w:r>
            <w:r>
              <w:rPr>
                <w:rFonts w:ascii="宋体"/>
                <w:imprint/>
                <w:color w:val="3D3D3D"/>
                <w:spacing w:val="-61"/>
                <w:w w:val="125"/>
                <w:sz w:val="24"/>
              </w:rPr>
              <w:t xml:space="preserve"> </w:t>
            </w:r>
            <w:r>
              <w:rPr>
                <w:rFonts w:ascii="宋体"/>
                <w:emboss/>
                <w:color w:val="3D3D3D"/>
                <w:w w:val="125"/>
                <w:sz w:val="24"/>
              </w:rPr>
              <w:t>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56" w:line="240" w:lineRule="auto"/>
              <w:ind w:right="66"/>
              <w:jc w:val="righ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3D3D3D"/>
                <w:spacing w:val="-11"/>
                <w:w w:val="120"/>
                <w:sz w:val="19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43" w:line="240" w:lineRule="auto"/>
              <w:ind w:left="54"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F4F4F"/>
                <w:w w:val="105"/>
                <w:sz w:val="19"/>
              </w:rPr>
              <w:t>13.</w:t>
            </w:r>
            <w:r>
              <w:rPr>
                <w:rFonts w:ascii="Times New Roman"/>
                <w:color w:val="4F4F4F"/>
                <w:spacing w:val="-28"/>
                <w:w w:val="105"/>
                <w:sz w:val="19"/>
              </w:rPr>
              <w:t xml:space="preserve"> </w:t>
            </w:r>
            <w:r>
              <w:rPr>
                <w:rFonts w:ascii="Times New Roman"/>
                <w:color w:val="4F4F4F"/>
                <w:spacing w:val="-19"/>
                <w:w w:val="105"/>
                <w:sz w:val="19"/>
              </w:rPr>
              <w:t>10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53" w:line="240" w:lineRule="auto"/>
              <w:ind w:left="123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D3D3D"/>
                <w:sz w:val="18"/>
              </w:rPr>
              <w:t xml:space="preserve">Compact </w:t>
            </w:r>
            <w:r>
              <w:rPr>
                <w:rFonts w:ascii="Times New Roman"/>
                <w:color w:val="4F4F4F"/>
                <w:sz w:val="18"/>
              </w:rPr>
              <w:t>Bench</w:t>
            </w:r>
            <w:r>
              <w:rPr>
                <w:rFonts w:ascii="Times New Roman"/>
                <w:color w:val="4F4F4F"/>
                <w:spacing w:val="14"/>
                <w:sz w:val="18"/>
              </w:rPr>
              <w:t xml:space="preserve"> </w:t>
            </w:r>
            <w:r>
              <w:rPr>
                <w:rFonts w:ascii="Times New Roman"/>
                <w:color w:val="3D3D3D"/>
                <w:sz w:val="18"/>
              </w:rPr>
              <w:t>Drill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43" w:line="240" w:lineRule="auto"/>
              <w:ind w:right="77"/>
              <w:jc w:val="righ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4F4F4F"/>
                <w:spacing w:val="-11"/>
                <w:w w:val="115"/>
                <w:sz w:val="19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65" w:line="240" w:lineRule="auto"/>
              <w:ind w:left="44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4F4F4F"/>
                <w:spacing w:val="-18"/>
                <w:w w:val="120"/>
                <w:sz w:val="19"/>
              </w:rPr>
              <w:t>13</w:t>
            </w:r>
            <w:r>
              <w:rPr>
                <w:rFonts w:ascii="Times New Roman"/>
                <w:color w:val="232323"/>
                <w:spacing w:val="-18"/>
                <w:w w:val="120"/>
                <w:sz w:val="19"/>
              </w:rPr>
              <w:t>.</w:t>
            </w:r>
            <w:r>
              <w:rPr>
                <w:rFonts w:ascii="Times New Roman"/>
                <w:color w:val="232323"/>
                <w:spacing w:val="-40"/>
                <w:w w:val="120"/>
                <w:sz w:val="19"/>
              </w:rPr>
              <w:t xml:space="preserve"> </w:t>
            </w:r>
            <w:r>
              <w:rPr>
                <w:rFonts w:ascii="Times New Roman"/>
                <w:color w:val="4F4F4F"/>
                <w:w w:val="120"/>
                <w:sz w:val="18"/>
              </w:rPr>
              <w:t>11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tabs>
                <w:tab w:val="left" w:pos="1987"/>
              </w:tabs>
              <w:spacing w:line="282" w:lineRule="exact"/>
              <w:ind w:left="12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3D3D3D"/>
                <w:sz w:val="18"/>
                <w:szCs w:val="18"/>
              </w:rPr>
              <w:t>Shotcr</w:t>
            </w:r>
            <w:r>
              <w:rPr>
                <w:rFonts w:hint="default" w:ascii="Times New Roman" w:hAnsi="Times New Roman" w:eastAsia="Times New Roman" w:cs="Times New Roman"/>
                <w:color w:val="626262"/>
                <w:sz w:val="18"/>
                <w:szCs w:val="18"/>
              </w:rPr>
              <w:t>ete</w:t>
            </w:r>
            <w:r>
              <w:rPr>
                <w:rFonts w:hint="default" w:ascii="Times New Roman" w:hAnsi="Times New Roman" w:eastAsia="Times New Roman" w:cs="Times New Roman"/>
                <w:color w:val="626262"/>
                <w:spacing w:val="27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D3D3D"/>
                <w:sz w:val="18"/>
                <w:szCs w:val="18"/>
              </w:rPr>
              <w:t>Mach</w:t>
            </w:r>
            <w:r>
              <w:rPr>
                <w:rFonts w:hint="default" w:ascii="Times New Roman" w:hAnsi="Times New Roman" w:eastAsia="Times New Roman" w:cs="Times New Roman"/>
                <w:color w:val="232323"/>
                <w:sz w:val="18"/>
                <w:szCs w:val="18"/>
              </w:rPr>
              <w:t>i</w:t>
            </w:r>
            <w:r>
              <w:rPr>
                <w:rFonts w:hint="default" w:ascii="Times New Roman" w:hAnsi="Times New Roman" w:eastAsia="Times New Roman" w:cs="Times New Roman"/>
                <w:color w:val="3D3D3D"/>
                <w:sz w:val="18"/>
                <w:szCs w:val="18"/>
              </w:rPr>
              <w:t>ne</w:t>
            </w:r>
            <w:r>
              <w:rPr>
                <w:rFonts w:hint="default" w:ascii="Times New Roman" w:hAnsi="Times New Roman" w:eastAsia="Times New Roman" w:cs="Times New Roman"/>
                <w:color w:val="3D3D3D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color w:val="3D3D3D"/>
                <w:spacing w:val="-240"/>
                <w:w w:val="435"/>
                <w:sz w:val="24"/>
                <w:szCs w:val="24"/>
              </w:rPr>
              <w:t>…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65" w:line="240" w:lineRule="auto"/>
              <w:ind w:right="58"/>
              <w:jc w:val="righ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3D3D3D"/>
                <w:w w:val="115"/>
                <w:sz w:val="19"/>
              </w:rPr>
              <w:t>107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exact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39" w:line="240" w:lineRule="auto"/>
              <w:ind w:left="35" w:right="0"/>
              <w:jc w:val="lef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232323"/>
                <w:spacing w:val="-11"/>
                <w:w w:val="110"/>
                <w:sz w:val="19"/>
              </w:rPr>
              <w:t>1</w:t>
            </w:r>
            <w:r>
              <w:rPr>
                <w:rFonts w:ascii="Times New Roman"/>
                <w:color w:val="3D3D3D"/>
                <w:spacing w:val="-11"/>
                <w:w w:val="110"/>
                <w:sz w:val="19"/>
              </w:rPr>
              <w:t>3.</w:t>
            </w:r>
            <w:r>
              <w:rPr>
                <w:rFonts w:ascii="Times New Roman"/>
                <w:color w:val="3D3D3D"/>
                <w:spacing w:val="-18"/>
                <w:w w:val="110"/>
                <w:sz w:val="19"/>
              </w:rPr>
              <w:t xml:space="preserve"> </w:t>
            </w:r>
            <w:r>
              <w:rPr>
                <w:rFonts w:ascii="Times New Roman"/>
                <w:color w:val="4F4F4F"/>
                <w:spacing w:val="-16"/>
                <w:w w:val="110"/>
                <w:sz w:val="19"/>
              </w:rPr>
              <w:t>12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48" w:line="240" w:lineRule="auto"/>
              <w:ind w:left="123" w:right="0"/>
              <w:jc w:val="left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3D3D3D"/>
                <w:sz w:val="18"/>
              </w:rPr>
              <w:t xml:space="preserve">Piston  Mortar  Pump  </w:t>
            </w:r>
            <w:r>
              <w:rPr>
                <w:rFonts w:ascii="Times New Roman"/>
                <w:color w:val="4F4F4F"/>
                <w:sz w:val="18"/>
              </w:rPr>
              <w:t xml:space="preserve">and </w:t>
            </w:r>
            <w:r>
              <w:rPr>
                <w:rFonts w:ascii="Times New Roman"/>
                <w:color w:val="3D3D3D"/>
                <w:sz w:val="18"/>
              </w:rPr>
              <w:t>Diap</w:t>
            </w:r>
            <w:r>
              <w:rPr>
                <w:rFonts w:ascii="Times New Roman"/>
                <w:color w:val="232323"/>
                <w:sz w:val="18"/>
              </w:rPr>
              <w:t>h</w:t>
            </w:r>
            <w:r>
              <w:rPr>
                <w:rFonts w:ascii="Times New Roman"/>
                <w:color w:val="3D3D3D"/>
                <w:sz w:val="18"/>
              </w:rPr>
              <w:t>ragm  Mortar</w:t>
            </w:r>
            <w:r>
              <w:rPr>
                <w:rFonts w:ascii="Times New Roman"/>
                <w:color w:val="3D3D3D"/>
                <w:spacing w:val="8"/>
                <w:sz w:val="18"/>
              </w:rPr>
              <w:t xml:space="preserve"> </w:t>
            </w:r>
            <w:r>
              <w:rPr>
                <w:rFonts w:ascii="Times New Roman"/>
                <w:color w:val="3D3D3D"/>
                <w:sz w:val="18"/>
              </w:rPr>
              <w:t>Pump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39" w:line="240" w:lineRule="auto"/>
              <w:ind w:right="76"/>
              <w:jc w:val="right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3D3D3D"/>
                <w:spacing w:val="-11"/>
                <w:w w:val="120"/>
                <w:sz w:val="19"/>
              </w:rPr>
              <w:t>107</w:t>
            </w:r>
          </w:p>
        </w:tc>
      </w:tr>
    </w:tbl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sz w:val="19"/>
          <w:szCs w:val="19"/>
        </w:rPr>
        <w:sectPr>
          <w:pgSz w:w="11910" w:h="16840"/>
          <w:pgMar w:top="1600" w:right="1680" w:bottom="3400" w:left="1680" w:header="0" w:footer="3203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Style w:val="10"/>
        <w:tabs>
          <w:tab w:val="left" w:leader="dot" w:pos="6054"/>
        </w:tabs>
        <w:spacing w:before="26" w:line="240" w:lineRule="auto"/>
        <w:ind w:left="787" w:right="1533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626262"/>
        </w:rPr>
        <w:t>13.</w:t>
      </w:r>
      <w:r>
        <w:rPr>
          <w:rFonts w:ascii="Times New Roman"/>
          <w:color w:val="626262"/>
          <w:spacing w:val="-34"/>
        </w:rPr>
        <w:t xml:space="preserve"> </w:t>
      </w:r>
      <w:r>
        <w:rPr>
          <w:rFonts w:ascii="Times New Roman"/>
          <w:color w:val="626262"/>
          <w:spacing w:val="-20"/>
        </w:rPr>
        <w:t xml:space="preserve">13 </w:t>
      </w:r>
      <w:r>
        <w:rPr>
          <w:rFonts w:ascii="Times New Roman"/>
          <w:color w:val="626262"/>
          <w:spacing w:val="-11"/>
        </w:rPr>
        <w:t xml:space="preserve"> </w:t>
      </w:r>
      <w:r>
        <w:rPr>
          <w:rFonts w:ascii="Times New Roman"/>
          <w:color w:val="626262"/>
        </w:rPr>
        <w:t>Squeeze</w:t>
      </w:r>
      <w:r>
        <w:rPr>
          <w:rFonts w:ascii="Times New Roman"/>
          <w:color w:val="626262"/>
          <w:spacing w:val="-22"/>
        </w:rPr>
        <w:t xml:space="preserve"> </w:t>
      </w:r>
      <w:r>
        <w:rPr>
          <w:rFonts w:ascii="Times New Roman"/>
          <w:color w:val="505050"/>
        </w:rPr>
        <w:t>Mortar</w:t>
      </w:r>
      <w:r>
        <w:rPr>
          <w:rFonts w:ascii="Times New Roman"/>
          <w:color w:val="505050"/>
          <w:spacing w:val="-17"/>
        </w:rPr>
        <w:t xml:space="preserve"> </w:t>
      </w:r>
      <w:r>
        <w:rPr>
          <w:rFonts w:ascii="Times New Roman"/>
          <w:color w:val="505050"/>
        </w:rPr>
        <w:t>Pump</w:t>
      </w:r>
      <w:r>
        <w:rPr>
          <w:rFonts w:ascii="Times New Roman"/>
          <w:color w:val="505050"/>
        </w:rPr>
        <w:tab/>
      </w:r>
      <w:r>
        <w:rPr>
          <w:rFonts w:ascii="Times New Roman"/>
          <w:color w:val="505050"/>
          <w:spacing w:val="-11"/>
        </w:rPr>
        <w:t>108</w:t>
      </w:r>
    </w:p>
    <w:p>
      <w:pPr>
        <w:pStyle w:val="10"/>
        <w:tabs>
          <w:tab w:val="left" w:pos="6054"/>
        </w:tabs>
        <w:spacing w:before="19" w:line="302" w:lineRule="auto"/>
        <w:ind w:left="787" w:right="2188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757575"/>
          <w:w w:val="91"/>
        </w:rPr>
        <w:t xml:space="preserve">13.              </w:t>
      </w:r>
      <w:r>
        <w:rPr>
          <w:rFonts w:hint="default" w:ascii="Times New Roman" w:hAnsi="Times New Roman" w:eastAsia="Times New Roman" w:cs="Times New Roman"/>
          <w:color w:val="626262"/>
          <w:spacing w:val="-20"/>
          <w:w w:val="103"/>
        </w:rPr>
        <w:t>14</w:t>
      </w:r>
      <w:r>
        <w:rPr>
          <w:rFonts w:hint="default" w:ascii="Times New Roman" w:hAnsi="Times New Roman" w:eastAsia="Times New Roman" w:cs="Times New Roman"/>
          <w:color w:val="626262"/>
          <w:w w:val="103"/>
        </w:rPr>
        <w:t xml:space="preserve">             </w:t>
      </w:r>
      <w:r>
        <w:rPr>
          <w:rFonts w:hint="default" w:ascii="Times New Roman" w:hAnsi="Times New Roman" w:eastAsia="Times New Roman" w:cs="Times New Roman"/>
          <w:color w:val="626262"/>
          <w:spacing w:val="51"/>
          <w:w w:val="103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89"/>
        </w:rPr>
        <w:t xml:space="preserve">Terrazzo             </w:t>
      </w:r>
      <w:r>
        <w:rPr>
          <w:rFonts w:hint="default" w:ascii="Times New Roman" w:hAnsi="Times New Roman" w:eastAsia="Times New Roman" w:cs="Times New Roman"/>
          <w:color w:val="626262"/>
          <w:spacing w:val="44"/>
          <w:w w:val="8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87"/>
        </w:rPr>
        <w:t xml:space="preserve">Machine                 </w:t>
      </w:r>
      <w:r>
        <w:rPr>
          <w:color w:val="626262"/>
          <w:spacing w:val="-69"/>
          <w:w w:val="208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626262"/>
          <w:spacing w:val="-69"/>
          <w:w w:val="208"/>
        </w:rPr>
        <w:t>108</w:t>
      </w:r>
      <w:r>
        <w:rPr>
          <w:rFonts w:hint="default" w:ascii="Times New Roman" w:hAnsi="Times New Roman" w:eastAsia="Times New Roman" w:cs="Times New Roman"/>
          <w:color w:val="626262"/>
          <w:w w:val="208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5"/>
        </w:rPr>
        <w:t xml:space="preserve">13. </w:t>
      </w:r>
      <w:r>
        <w:rPr>
          <w:rFonts w:hint="default" w:ascii="Times New Roman" w:hAnsi="Times New Roman" w:eastAsia="Times New Roman" w:cs="Times New Roman"/>
          <w:color w:val="626262"/>
          <w:spacing w:val="-20"/>
          <w:w w:val="95"/>
        </w:rPr>
        <w:t xml:space="preserve">15    </w:t>
      </w:r>
      <w:r>
        <w:rPr>
          <w:rFonts w:hint="default" w:ascii="Times New Roman" w:hAnsi="Times New Roman" w:eastAsia="Times New Roman" w:cs="Times New Roman"/>
          <w:color w:val="626262"/>
          <w:w w:val="95"/>
        </w:rPr>
        <w:t>Concrete</w:t>
      </w:r>
      <w:r>
        <w:rPr>
          <w:rFonts w:hint="default" w:ascii="Times New Roman" w:hAnsi="Times New Roman" w:eastAsia="Times New Roman" w:cs="Times New Roman"/>
          <w:color w:val="626262"/>
          <w:spacing w:val="-21"/>
          <w:w w:val="95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5"/>
        </w:rPr>
        <w:t>Cutting</w:t>
      </w:r>
      <w:r>
        <w:rPr>
          <w:rFonts w:hint="default" w:ascii="Times New Roman" w:hAnsi="Times New Roman" w:eastAsia="Times New Roman" w:cs="Times New Roman"/>
          <w:color w:val="626262"/>
          <w:spacing w:val="-3"/>
          <w:w w:val="95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5"/>
        </w:rPr>
        <w:t>Machine</w:t>
      </w:r>
      <w:r>
        <w:rPr>
          <w:rFonts w:hint="default" w:ascii="Times New Roman" w:hAnsi="Times New Roman" w:eastAsia="Times New Roman" w:cs="Times New Roman"/>
          <w:color w:val="626262"/>
          <w:w w:val="95"/>
        </w:rPr>
        <w:tab/>
      </w:r>
      <w:r>
        <w:rPr>
          <w:rFonts w:hint="default" w:ascii="Times New Roman" w:hAnsi="Times New Roman" w:eastAsia="Times New Roman" w:cs="Times New Roman"/>
          <w:color w:val="626262"/>
          <w:spacing w:val="-11"/>
        </w:rPr>
        <w:t>109</w:t>
      </w:r>
    </w:p>
    <w:p>
      <w:pPr>
        <w:pStyle w:val="10"/>
        <w:tabs>
          <w:tab w:val="left" w:pos="2914"/>
        </w:tabs>
        <w:spacing w:line="248" w:lineRule="exact"/>
        <w:ind w:left="787" w:right="3322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505050"/>
          <w:w w:val="91"/>
        </w:rPr>
        <w:t>13.</w:t>
      </w:r>
      <w:r>
        <w:rPr>
          <w:rFonts w:hint="default" w:ascii="Times New Roman" w:hAnsi="Times New Roman" w:eastAsia="Times New Roman" w:cs="Times New Roman"/>
          <w:color w:val="505050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49"/>
          <w:w w:val="124"/>
        </w:rPr>
        <w:t>1</w:t>
      </w:r>
      <w:r>
        <w:rPr>
          <w:rFonts w:hint="default" w:ascii="Times New Roman" w:hAnsi="Times New Roman" w:eastAsia="Times New Roman" w:cs="Times New Roman"/>
          <w:color w:val="626262"/>
          <w:w w:val="88"/>
        </w:rPr>
        <w:t>6</w:t>
      </w:r>
      <w:r>
        <w:rPr>
          <w:rFonts w:hint="default" w:ascii="Times New Roman" w:hAnsi="Times New Roman" w:eastAsia="Times New Roman" w:cs="Times New Roman"/>
          <w:color w:val="626262"/>
        </w:rPr>
        <w:t xml:space="preserve">   </w:t>
      </w:r>
      <w:r>
        <w:rPr>
          <w:rFonts w:hint="default" w:ascii="Times New Roman" w:hAnsi="Times New Roman" w:eastAsia="Times New Roman" w:cs="Times New Roman"/>
          <w:color w:val="626262"/>
          <w:spacing w:val="-14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88"/>
        </w:rPr>
        <w:t>Venti</w:t>
      </w:r>
      <w:r>
        <w:rPr>
          <w:rFonts w:hint="default" w:ascii="Times New Roman" w:hAnsi="Times New Roman" w:eastAsia="Times New Roman" w:cs="Times New Roman"/>
          <w:color w:val="626262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spacing w:val="4"/>
          <w:w w:val="59"/>
        </w:rPr>
        <w:t>l</w:t>
      </w:r>
      <w:r>
        <w:rPr>
          <w:rFonts w:hint="default" w:ascii="Times New Roman" w:hAnsi="Times New Roman" w:eastAsia="Times New Roman" w:cs="Times New Roman"/>
          <w:color w:val="626262"/>
          <w:w w:val="89"/>
        </w:rPr>
        <w:t>ati</w:t>
      </w:r>
      <w:r>
        <w:rPr>
          <w:rFonts w:hint="default" w:ascii="Times New Roman" w:hAnsi="Times New Roman" w:eastAsia="Times New Roman" w:cs="Times New Roman"/>
          <w:color w:val="626262"/>
          <w:w w:val="90"/>
        </w:rPr>
        <w:t>on</w:t>
      </w:r>
      <w:r>
        <w:rPr>
          <w:rFonts w:hint="default" w:ascii="Times New Roman" w:hAnsi="Times New Roman" w:eastAsia="Times New Roman" w:cs="Times New Roman"/>
          <w:color w:val="626262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21"/>
          <w:w w:val="111"/>
        </w:rPr>
        <w:t>F</w:t>
      </w:r>
      <w:r>
        <w:rPr>
          <w:rFonts w:hint="default" w:ascii="Times New Roman" w:hAnsi="Times New Roman" w:eastAsia="Times New Roman" w:cs="Times New Roman"/>
          <w:color w:val="626262"/>
          <w:w w:val="91"/>
        </w:rPr>
        <w:t>an</w:t>
      </w:r>
      <w:r>
        <w:rPr>
          <w:rFonts w:hint="default" w:ascii="Times New Roman" w:hAnsi="Times New Roman" w:eastAsia="Times New Roman" w:cs="Times New Roman"/>
          <w:color w:val="626262"/>
        </w:rPr>
        <w:tab/>
      </w:r>
      <w:r>
        <w:rPr>
          <w:color w:val="2D2D2D"/>
          <w:spacing w:val="-3661"/>
          <w:w w:val="477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626262"/>
          <w:spacing w:val="-39"/>
          <w:w w:val="124"/>
        </w:rPr>
        <w:t>1</w:t>
      </w:r>
      <w:r>
        <w:rPr>
          <w:rFonts w:hint="default" w:ascii="Times New Roman" w:hAnsi="Times New Roman" w:eastAsia="Times New Roman" w:cs="Times New Roman"/>
          <w:color w:val="626262"/>
          <w:w w:val="106"/>
        </w:rPr>
        <w:t>09</w:t>
      </w:r>
    </w:p>
    <w:p>
      <w:pPr>
        <w:tabs>
          <w:tab w:val="left" w:pos="4097"/>
          <w:tab w:val="left" w:pos="5808"/>
        </w:tabs>
        <w:spacing w:before="0" w:line="316" w:lineRule="exact"/>
        <w:ind w:left="787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/>
          <w:color w:val="626262"/>
          <w:sz w:val="20"/>
        </w:rPr>
        <w:t>13.</w:t>
      </w:r>
      <w:r>
        <w:rPr>
          <w:rFonts w:ascii="Times New Roman" w:hAnsi="Times New Roman"/>
          <w:color w:val="626262"/>
          <w:spacing w:val="-38"/>
          <w:sz w:val="20"/>
        </w:rPr>
        <w:t xml:space="preserve"> </w:t>
      </w:r>
      <w:r>
        <w:rPr>
          <w:rFonts w:ascii="Times New Roman" w:hAnsi="Times New Roman"/>
          <w:color w:val="626262"/>
          <w:spacing w:val="-21"/>
          <w:sz w:val="20"/>
        </w:rPr>
        <w:t xml:space="preserve">17 </w:t>
      </w:r>
      <w:r>
        <w:rPr>
          <w:rFonts w:ascii="Times New Roman" w:hAnsi="Times New Roman"/>
          <w:color w:val="626262"/>
          <w:spacing w:val="4"/>
          <w:sz w:val="20"/>
        </w:rPr>
        <w:t xml:space="preserve"> </w:t>
      </w:r>
      <w:r>
        <w:rPr>
          <w:rFonts w:ascii="Times New Roman" w:hAnsi="Times New Roman"/>
          <w:color w:val="757575"/>
          <w:sz w:val="20"/>
        </w:rPr>
        <w:t>Centrif</w:t>
      </w:r>
      <w:r>
        <w:rPr>
          <w:rFonts w:ascii="Times New Roman" w:hAnsi="Times New Roman"/>
          <w:color w:val="757575"/>
          <w:spacing w:val="-36"/>
          <w:sz w:val="20"/>
        </w:rPr>
        <w:t xml:space="preserve"> </w:t>
      </w:r>
      <w:r>
        <w:rPr>
          <w:rFonts w:ascii="Times New Roman" w:hAnsi="Times New Roman"/>
          <w:color w:val="757575"/>
          <w:sz w:val="20"/>
        </w:rPr>
        <w:t>ugal</w:t>
      </w:r>
      <w:r>
        <w:rPr>
          <w:rFonts w:ascii="Times New Roman" w:hAnsi="Times New Roman"/>
          <w:color w:val="757575"/>
          <w:spacing w:val="-22"/>
          <w:sz w:val="20"/>
        </w:rPr>
        <w:t xml:space="preserve"> </w:t>
      </w:r>
      <w:r>
        <w:rPr>
          <w:rFonts w:ascii="Times New Roman" w:hAnsi="Times New Roman"/>
          <w:color w:val="626262"/>
          <w:sz w:val="20"/>
        </w:rPr>
        <w:t>Pump</w:t>
      </w:r>
      <w:r>
        <w:rPr>
          <w:rFonts w:ascii="Times New Roman" w:hAnsi="Times New Roman"/>
          <w:color w:val="626262"/>
          <w:sz w:val="20"/>
        </w:rPr>
        <w:tab/>
      </w:r>
      <w:r>
        <w:rPr>
          <w:rFonts w:ascii="宋体" w:hAnsi="宋体"/>
          <w:color w:val="505050"/>
          <w:w w:val="65"/>
          <w:sz w:val="24"/>
        </w:rPr>
        <w:t>·</w:t>
      </w:r>
      <w:r>
        <w:rPr>
          <w:rFonts w:ascii="宋体" w:hAnsi="宋体"/>
          <w:color w:val="505050"/>
          <w:w w:val="65"/>
          <w:sz w:val="24"/>
        </w:rPr>
        <w:tab/>
      </w:r>
      <w:r>
        <w:rPr>
          <w:rFonts w:ascii="宋体" w:hAnsi="宋体"/>
          <w:color w:val="2D2D2D"/>
          <w:sz w:val="24"/>
        </w:rPr>
        <w:t>..</w:t>
      </w:r>
      <w:r>
        <w:rPr>
          <w:rFonts w:ascii="宋体" w:hAnsi="宋体"/>
          <w:color w:val="2D2D2D"/>
          <w:spacing w:val="-87"/>
          <w:sz w:val="24"/>
        </w:rPr>
        <w:t xml:space="preserve"> </w:t>
      </w:r>
      <w:r>
        <w:rPr>
          <w:rFonts w:ascii="Times New Roman" w:hAnsi="Times New Roman"/>
          <w:color w:val="626262"/>
          <w:sz w:val="21"/>
        </w:rPr>
        <w:t>llO</w:t>
      </w:r>
    </w:p>
    <w:p>
      <w:pPr>
        <w:pStyle w:val="10"/>
        <w:tabs>
          <w:tab w:val="left" w:pos="6045"/>
        </w:tabs>
        <w:spacing w:before="82" w:line="240" w:lineRule="auto"/>
        <w:ind w:left="778" w:right="1533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626262"/>
          <w:spacing w:val="-11"/>
        </w:rPr>
        <w:t xml:space="preserve">13. </w:t>
      </w:r>
      <w:r>
        <w:rPr>
          <w:rFonts w:ascii="Times New Roman"/>
          <w:color w:val="626262"/>
        </w:rPr>
        <w:t>18</w:t>
      </w:r>
      <w:r>
        <w:rPr>
          <w:rFonts w:ascii="Times New Roman"/>
          <w:color w:val="626262"/>
          <w:spacing w:val="-1"/>
        </w:rPr>
        <w:t xml:space="preserve"> </w:t>
      </w:r>
      <w:r>
        <w:rPr>
          <w:rFonts w:ascii="Times New Roman"/>
          <w:color w:val="626262"/>
        </w:rPr>
        <w:t>Submerged</w:t>
      </w:r>
      <w:r>
        <w:rPr>
          <w:rFonts w:ascii="Times New Roman"/>
          <w:color w:val="626262"/>
          <w:spacing w:val="-16"/>
        </w:rPr>
        <w:t xml:space="preserve"> </w:t>
      </w:r>
      <w:r>
        <w:rPr>
          <w:rFonts w:ascii="Times New Roman"/>
          <w:color w:val="626262"/>
        </w:rPr>
        <w:t>Pump</w:t>
      </w:r>
      <w:r>
        <w:rPr>
          <w:rFonts w:ascii="Times New Roman"/>
          <w:color w:val="626262"/>
        </w:rPr>
        <w:tab/>
      </w:r>
      <w:r>
        <w:rPr>
          <w:rFonts w:ascii="Times New Roman"/>
          <w:color w:val="626262"/>
          <w:spacing w:val="-7"/>
        </w:rPr>
        <w:t>111</w:t>
      </w:r>
    </w:p>
    <w:p>
      <w:pPr>
        <w:pStyle w:val="10"/>
        <w:tabs>
          <w:tab w:val="left" w:pos="6045"/>
        </w:tabs>
        <w:spacing w:before="84" w:line="225" w:lineRule="exact"/>
        <w:ind w:left="787" w:right="1533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626262"/>
        </w:rPr>
        <w:t xml:space="preserve">13. </w:t>
      </w:r>
      <w:r>
        <w:rPr>
          <w:rFonts w:ascii="Times New Roman"/>
          <w:color w:val="505050"/>
        </w:rPr>
        <w:t>19 Vertical</w:t>
      </w:r>
      <w:r>
        <w:rPr>
          <w:rFonts w:ascii="Times New Roman"/>
          <w:color w:val="505050"/>
          <w:spacing w:val="-32"/>
        </w:rPr>
        <w:t xml:space="preserve"> </w:t>
      </w:r>
      <w:r>
        <w:rPr>
          <w:rFonts w:ascii="Times New Roman"/>
          <w:color w:val="626262"/>
        </w:rPr>
        <w:t>Turb</w:t>
      </w:r>
      <w:r>
        <w:rPr>
          <w:rFonts w:ascii="Times New Roman"/>
          <w:color w:val="3F3F3F"/>
        </w:rPr>
        <w:t>in</w:t>
      </w:r>
      <w:r>
        <w:rPr>
          <w:rFonts w:ascii="Times New Roman"/>
          <w:color w:val="757575"/>
        </w:rPr>
        <w:t>e</w:t>
      </w:r>
      <w:r>
        <w:rPr>
          <w:rFonts w:ascii="Times New Roman"/>
          <w:color w:val="757575"/>
          <w:spacing w:val="-31"/>
        </w:rPr>
        <w:t xml:space="preserve"> </w:t>
      </w:r>
      <w:r>
        <w:rPr>
          <w:rFonts w:ascii="Times New Roman"/>
          <w:color w:val="626262"/>
        </w:rPr>
        <w:t>Pump</w:t>
      </w:r>
      <w:r>
        <w:rPr>
          <w:rFonts w:ascii="Times New Roman"/>
          <w:color w:val="505050"/>
        </w:rPr>
        <w:tab/>
      </w:r>
      <w:r>
        <w:rPr>
          <w:rFonts w:ascii="Times New Roman"/>
          <w:color w:val="505050"/>
        </w:rPr>
        <w:t>112</w:t>
      </w:r>
    </w:p>
    <w:p>
      <w:pPr>
        <w:pStyle w:val="10"/>
        <w:spacing w:line="319" w:lineRule="exact"/>
        <w:ind w:left="787" w:right="3322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626262"/>
          <w:w w:val="91"/>
        </w:rPr>
        <w:t>13.</w:t>
      </w:r>
      <w:r>
        <w:rPr>
          <w:rFonts w:hint="default" w:ascii="Times New Roman" w:hAnsi="Times New Roman" w:eastAsia="Times New Roman" w:cs="Times New Roman"/>
          <w:color w:val="626262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88"/>
        </w:rPr>
        <w:t>20</w:t>
      </w:r>
      <w:r>
        <w:rPr>
          <w:rFonts w:hint="default" w:ascii="Times New Roman" w:hAnsi="Times New Roman" w:eastAsia="Times New Roman" w:cs="Times New Roman"/>
          <w:color w:val="757575"/>
        </w:rPr>
        <w:t xml:space="preserve">   </w:t>
      </w:r>
      <w:r>
        <w:rPr>
          <w:rFonts w:hint="default" w:ascii="Times New Roman" w:hAnsi="Times New Roman" w:eastAsia="Times New Roman" w:cs="Times New Roman"/>
          <w:color w:val="757575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0"/>
        </w:rPr>
        <w:t>Fil</w:t>
      </w:r>
      <w:r>
        <w:rPr>
          <w:rFonts w:hint="default" w:ascii="Times New Roman" w:hAnsi="Times New Roman" w:eastAsia="Times New Roman" w:cs="Times New Roman"/>
          <w:color w:val="626262"/>
          <w:spacing w:val="12"/>
          <w:w w:val="90"/>
        </w:rPr>
        <w:t>t</w:t>
      </w:r>
      <w:r>
        <w:rPr>
          <w:rFonts w:hint="default" w:ascii="Times New Roman" w:hAnsi="Times New Roman" w:eastAsia="Times New Roman" w:cs="Times New Roman"/>
          <w:color w:val="858585"/>
          <w:spacing w:val="-12"/>
          <w:w w:val="97"/>
        </w:rPr>
        <w:t>e</w:t>
      </w:r>
      <w:r>
        <w:rPr>
          <w:rFonts w:hint="default" w:ascii="Times New Roman" w:hAnsi="Times New Roman" w:eastAsia="Times New Roman" w:cs="Times New Roman"/>
          <w:color w:val="626262"/>
          <w:w w:val="97"/>
        </w:rPr>
        <w:t>r</w:t>
      </w:r>
      <w:r>
        <w:rPr>
          <w:rFonts w:hint="default" w:ascii="Times New Roman" w:hAnsi="Times New Roman" w:eastAsia="Times New Roman" w:cs="Times New Roman"/>
          <w:color w:val="626262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88"/>
        </w:rPr>
        <w:t>M</w:t>
      </w:r>
      <w:r>
        <w:rPr>
          <w:rFonts w:hint="default" w:ascii="Times New Roman" w:hAnsi="Times New Roman" w:eastAsia="Times New Roman" w:cs="Times New Roman"/>
          <w:color w:val="626262"/>
          <w:w w:val="89"/>
        </w:rPr>
        <w:t>ud</w:t>
      </w:r>
      <w:r>
        <w:rPr>
          <w:rFonts w:hint="default" w:ascii="Times New Roman" w:hAnsi="Times New Roman" w:eastAsia="Times New Roman" w:cs="Times New Roman"/>
          <w:color w:val="626262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w w:val="90"/>
        </w:rPr>
        <w:t>Pump</w:t>
      </w:r>
      <w:r>
        <w:rPr>
          <w:rFonts w:hint="default" w:ascii="Times New Roman" w:hAnsi="Times New Roman" w:eastAsia="Times New Roman" w:cs="Times New Roman"/>
          <w:color w:val="505050"/>
        </w:rPr>
        <w:t xml:space="preserve">  </w:t>
      </w:r>
      <w:r>
        <w:rPr>
          <w:rFonts w:hint="default" w:ascii="Times New Roman" w:hAnsi="Times New Roman" w:eastAsia="Times New Roman" w:cs="Times New Roman"/>
          <w:color w:val="505050"/>
          <w:spacing w:val="22"/>
        </w:rPr>
        <w:t xml:space="preserve"> </w:t>
      </w:r>
      <w:r>
        <w:rPr>
          <w:color w:val="3F3F3F"/>
          <w:spacing w:val="-3715"/>
          <w:w w:val="477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626262"/>
          <w:w w:val="107"/>
        </w:rPr>
        <w:t>112</w:t>
      </w:r>
    </w:p>
    <w:p>
      <w:pPr>
        <w:pStyle w:val="10"/>
        <w:tabs>
          <w:tab w:val="left" w:pos="6045"/>
        </w:tabs>
        <w:spacing w:before="75" w:line="240" w:lineRule="auto"/>
        <w:ind w:left="787" w:right="1533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757575"/>
        </w:rPr>
        <w:t xml:space="preserve">13. </w:t>
      </w:r>
      <w:r>
        <w:rPr>
          <w:rFonts w:ascii="Times New Roman"/>
          <w:color w:val="626262"/>
        </w:rPr>
        <w:t>21 Vacuum</w:t>
      </w:r>
      <w:r>
        <w:rPr>
          <w:rFonts w:ascii="Times New Roman"/>
          <w:color w:val="626262"/>
          <w:spacing w:val="-32"/>
        </w:rPr>
        <w:t xml:space="preserve"> </w:t>
      </w:r>
      <w:r>
        <w:rPr>
          <w:rFonts w:ascii="Times New Roman"/>
          <w:color w:val="626262"/>
        </w:rPr>
        <w:t>Air</w:t>
      </w:r>
      <w:r>
        <w:rPr>
          <w:rFonts w:ascii="Times New Roman"/>
          <w:color w:val="626262"/>
          <w:spacing w:val="-19"/>
        </w:rPr>
        <w:t xml:space="preserve"> </w:t>
      </w:r>
      <w:r>
        <w:rPr>
          <w:rFonts w:ascii="Times New Roman"/>
          <w:color w:val="626262"/>
        </w:rPr>
        <w:t>Pump</w:t>
      </w:r>
      <w:r>
        <w:rPr>
          <w:rFonts w:ascii="Times New Roman"/>
          <w:color w:val="505050"/>
        </w:rPr>
        <w:tab/>
      </w:r>
      <w:r>
        <w:rPr>
          <w:rFonts w:ascii="Times New Roman"/>
          <w:color w:val="505050"/>
          <w:spacing w:val="-10"/>
        </w:rPr>
        <w:t>113</w:t>
      </w:r>
    </w:p>
    <w:p>
      <w:pPr>
        <w:pStyle w:val="10"/>
        <w:tabs>
          <w:tab w:val="left" w:pos="5885"/>
        </w:tabs>
        <w:spacing w:before="74" w:line="312" w:lineRule="auto"/>
        <w:ind w:left="570" w:right="2188" w:firstLine="217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626262"/>
          <w:w w:val="92"/>
        </w:rPr>
        <w:t>1</w:t>
      </w:r>
      <w:r>
        <w:rPr>
          <w:rFonts w:hint="default" w:ascii="Times New Roman" w:hAnsi="Times New Roman" w:eastAsia="Times New Roman" w:cs="Times New Roman"/>
          <w:color w:val="626262"/>
          <w:spacing w:val="-14"/>
          <w:w w:val="92"/>
        </w:rPr>
        <w:t>3</w:t>
      </w:r>
      <w:r>
        <w:rPr>
          <w:rFonts w:hint="default" w:ascii="Times New Roman" w:hAnsi="Times New Roman" w:eastAsia="Times New Roman" w:cs="Times New Roman"/>
          <w:color w:val="2D2D2D"/>
          <w:w w:val="129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w w:val="84"/>
        </w:rPr>
        <w:t>22</w:t>
      </w:r>
      <w:r>
        <w:rPr>
          <w:rFonts w:hint="default" w:ascii="Times New Roman" w:hAnsi="Times New Roman" w:eastAsia="Times New Roman" w:cs="Times New Roman"/>
          <w:color w:val="505050"/>
        </w:rPr>
        <w:t xml:space="preserve">   </w:t>
      </w:r>
      <w:r>
        <w:rPr>
          <w:rFonts w:hint="default" w:ascii="Times New Roman" w:hAnsi="Times New Roman" w:eastAsia="Times New Roman" w:cs="Times New Roman"/>
          <w:color w:val="505050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4"/>
          <w:w w:val="101"/>
        </w:rPr>
        <w:t>H</w:t>
      </w:r>
      <w:r>
        <w:rPr>
          <w:rFonts w:hint="default" w:ascii="Times New Roman" w:hAnsi="Times New Roman" w:eastAsia="Times New Roman" w:cs="Times New Roman"/>
          <w:color w:val="626262"/>
          <w:w w:val="84"/>
        </w:rPr>
        <w:t>and</w:t>
      </w:r>
      <w:r>
        <w:rPr>
          <w:rFonts w:hint="default" w:ascii="Times New Roman" w:hAnsi="Times New Roman" w:eastAsia="Times New Roman" w:cs="Times New Roman"/>
          <w:color w:val="626262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0"/>
        </w:rPr>
        <w:t>Held</w:t>
      </w:r>
      <w:r>
        <w:rPr>
          <w:rFonts w:hint="default" w:ascii="Times New Roman" w:hAnsi="Times New Roman" w:eastAsia="Times New Roman" w:cs="Times New Roman"/>
          <w:color w:val="626262"/>
          <w:spacing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w w:val="88"/>
        </w:rPr>
        <w:t>Electric</w:t>
      </w:r>
      <w:r>
        <w:rPr>
          <w:rFonts w:hint="default" w:ascii="Times New Roman" w:hAnsi="Times New Roman" w:eastAsia="Times New Roman" w:cs="Times New Roman"/>
          <w:color w:val="505050"/>
          <w:spacing w:val="12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11"/>
          <w:w w:val="108"/>
        </w:rPr>
        <w:t>T</w:t>
      </w:r>
      <w:r>
        <w:rPr>
          <w:rFonts w:hint="default" w:ascii="Times New Roman" w:hAnsi="Times New Roman" w:eastAsia="Times New Roman" w:cs="Times New Roman"/>
          <w:color w:val="3F3F3F"/>
          <w:w w:val="86"/>
        </w:rPr>
        <w:t>ool</w:t>
      </w:r>
      <w:r>
        <w:rPr>
          <w:rFonts w:hint="default" w:ascii="Times New Roman" w:hAnsi="Times New Roman" w:eastAsia="Times New Roman" w:cs="Times New Roman"/>
          <w:color w:val="3F3F3F"/>
        </w:rPr>
        <w:tab/>
      </w:r>
      <w:r>
        <w:rPr>
          <w:rFonts w:hint="default" w:ascii="Arial" w:hAnsi="Arial" w:eastAsia="Arial" w:cs="Arial"/>
          <w:color w:val="505050"/>
          <w:spacing w:val="-245"/>
          <w:w w:val="406"/>
          <w:sz w:val="21"/>
          <w:szCs w:val="21"/>
        </w:rPr>
        <w:t>l</w:t>
      </w:r>
      <w:r>
        <w:rPr>
          <w:rFonts w:hint="default" w:ascii="Times New Roman" w:hAnsi="Times New Roman" w:eastAsia="Times New Roman" w:cs="Times New Roman"/>
          <w:color w:val="3F3F3F"/>
          <w:spacing w:val="-30"/>
          <w:w w:val="124"/>
        </w:rPr>
        <w:t>1</w:t>
      </w:r>
      <w:r>
        <w:rPr>
          <w:rFonts w:hint="default" w:ascii="Times New Roman" w:hAnsi="Times New Roman" w:eastAsia="Times New Roman" w:cs="Times New Roman"/>
          <w:color w:val="626262"/>
          <w:w w:val="111"/>
        </w:rPr>
        <w:t xml:space="preserve">3 </w:t>
      </w:r>
      <w:r>
        <w:rPr>
          <w:rFonts w:hint="default" w:ascii="Times New Roman" w:hAnsi="Times New Roman" w:eastAsia="Times New Roman" w:cs="Times New Roman"/>
          <w:color w:val="626262"/>
          <w:w w:val="105"/>
        </w:rPr>
        <w:t>Appen</w:t>
      </w:r>
      <w:r>
        <w:rPr>
          <w:rFonts w:hint="default" w:ascii="Times New Roman" w:hAnsi="Times New Roman" w:eastAsia="Times New Roman" w:cs="Times New Roman"/>
          <w:color w:val="3F3F3F"/>
          <w:w w:val="105"/>
        </w:rPr>
        <w:t xml:space="preserve">dix </w:t>
      </w:r>
      <w:r>
        <w:rPr>
          <w:color w:val="626262"/>
          <w:w w:val="105"/>
          <w:sz w:val="16"/>
          <w:szCs w:val="16"/>
        </w:rPr>
        <w:t xml:space="preserve">八   </w:t>
      </w:r>
      <w:r>
        <w:rPr>
          <w:rFonts w:hint="default" w:ascii="Times New Roman" w:hAnsi="Times New Roman" w:eastAsia="Times New Roman" w:cs="Times New Roman"/>
          <w:color w:val="626262"/>
          <w:w w:val="105"/>
        </w:rPr>
        <w:t xml:space="preserve">The Operation  of  </w:t>
      </w:r>
      <w:r>
        <w:rPr>
          <w:rFonts w:hint="default" w:ascii="Times New Roman" w:hAnsi="Times New Roman" w:eastAsia="Times New Roman" w:cs="Times New Roman"/>
          <w:color w:val="757575"/>
          <w:w w:val="105"/>
        </w:rPr>
        <w:t>Const</w:t>
      </w:r>
      <w:r>
        <w:rPr>
          <w:rFonts w:hint="default" w:ascii="Times New Roman" w:hAnsi="Times New Roman" w:eastAsia="Times New Roman" w:cs="Times New Roman"/>
          <w:color w:val="505050"/>
          <w:w w:val="105"/>
        </w:rPr>
        <w:t xml:space="preserve">ructional </w:t>
      </w:r>
      <w:r>
        <w:rPr>
          <w:rFonts w:hint="default" w:ascii="Times New Roman" w:hAnsi="Times New Roman" w:eastAsia="Times New Roman" w:cs="Times New Roman"/>
          <w:color w:val="505050"/>
          <w:spacing w:val="8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spacing w:val="2"/>
          <w:w w:val="105"/>
        </w:rPr>
        <w:t>Machin</w:t>
      </w:r>
      <w:r>
        <w:rPr>
          <w:rFonts w:hint="default" w:ascii="Times New Roman" w:hAnsi="Times New Roman" w:eastAsia="Times New Roman" w:cs="Times New Roman"/>
          <w:color w:val="757575"/>
          <w:spacing w:val="2"/>
          <w:w w:val="105"/>
        </w:rPr>
        <w:t>ery</w:t>
      </w:r>
    </w:p>
    <w:p>
      <w:pPr>
        <w:pStyle w:val="10"/>
        <w:tabs>
          <w:tab w:val="left" w:leader="dot" w:pos="6045"/>
        </w:tabs>
        <w:spacing w:line="229" w:lineRule="exact"/>
        <w:ind w:left="1865" w:right="1533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626262"/>
          <w:w w:val="110"/>
        </w:rPr>
        <w:t>in the</w:t>
      </w:r>
      <w:r>
        <w:rPr>
          <w:rFonts w:ascii="Times New Roman"/>
          <w:color w:val="626262"/>
          <w:spacing w:val="-9"/>
          <w:w w:val="110"/>
        </w:rPr>
        <w:t xml:space="preserve"> </w:t>
      </w:r>
      <w:r>
        <w:rPr>
          <w:rFonts w:ascii="Times New Roman"/>
          <w:color w:val="626262"/>
          <w:w w:val="110"/>
        </w:rPr>
        <w:t>Running-in</w:t>
      </w:r>
      <w:r>
        <w:rPr>
          <w:rFonts w:ascii="Times New Roman"/>
          <w:color w:val="626262"/>
          <w:spacing w:val="10"/>
          <w:w w:val="110"/>
        </w:rPr>
        <w:t xml:space="preserve"> </w:t>
      </w:r>
      <w:r>
        <w:rPr>
          <w:rFonts w:ascii="Times New Roman"/>
          <w:color w:val="626262"/>
          <w:w w:val="110"/>
        </w:rPr>
        <w:t>Period</w:t>
      </w:r>
      <w:r>
        <w:rPr>
          <w:rFonts w:ascii="Times New Roman"/>
          <w:color w:val="626262"/>
          <w:w w:val="110"/>
        </w:rPr>
        <w:tab/>
      </w:r>
      <w:r>
        <w:rPr>
          <w:rFonts w:ascii="Times New Roman"/>
          <w:color w:val="626262"/>
          <w:spacing w:val="-21"/>
          <w:w w:val="110"/>
        </w:rPr>
        <w:t>117</w:t>
      </w:r>
    </w:p>
    <w:p>
      <w:pPr>
        <w:pStyle w:val="10"/>
        <w:spacing w:before="103" w:line="216" w:lineRule="exact"/>
        <w:ind w:left="570" w:right="1533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505050"/>
          <w:w w:val="105"/>
        </w:rPr>
        <w:t xml:space="preserve">Appendix  </w:t>
      </w:r>
      <w:r>
        <w:rPr>
          <w:rFonts w:ascii="Times New Roman"/>
          <w:color w:val="626262"/>
          <w:w w:val="105"/>
        </w:rPr>
        <w:t>B    The Operatio</w:t>
      </w:r>
      <w:r>
        <w:rPr>
          <w:rFonts w:ascii="Times New Roman"/>
          <w:color w:val="2D2D2D"/>
          <w:w w:val="105"/>
        </w:rPr>
        <w:t xml:space="preserve">n  </w:t>
      </w:r>
      <w:r>
        <w:rPr>
          <w:rFonts w:ascii="Times New Roman"/>
          <w:color w:val="505050"/>
          <w:w w:val="105"/>
        </w:rPr>
        <w:t xml:space="preserve">of  </w:t>
      </w:r>
      <w:r>
        <w:rPr>
          <w:rFonts w:ascii="Times New Roman"/>
          <w:color w:val="626262"/>
          <w:w w:val="105"/>
        </w:rPr>
        <w:t>Constructional</w:t>
      </w:r>
      <w:r>
        <w:rPr>
          <w:rFonts w:ascii="Times New Roman"/>
          <w:color w:val="626262"/>
          <w:spacing w:val="22"/>
          <w:w w:val="105"/>
        </w:rPr>
        <w:t xml:space="preserve"> </w:t>
      </w:r>
      <w:r>
        <w:rPr>
          <w:rFonts w:ascii="Times New Roman"/>
          <w:color w:val="505050"/>
          <w:spacing w:val="3"/>
          <w:w w:val="105"/>
        </w:rPr>
        <w:t>Mach</w:t>
      </w:r>
      <w:r>
        <w:rPr>
          <w:rFonts w:ascii="Times New Roman"/>
          <w:color w:val="2D2D2D"/>
          <w:spacing w:val="3"/>
          <w:w w:val="105"/>
        </w:rPr>
        <w:t>i</w:t>
      </w:r>
      <w:r>
        <w:rPr>
          <w:rFonts w:ascii="Times New Roman"/>
          <w:color w:val="505050"/>
          <w:spacing w:val="3"/>
          <w:w w:val="105"/>
        </w:rPr>
        <w:t>nery</w:t>
      </w:r>
    </w:p>
    <w:p>
      <w:pPr>
        <w:pStyle w:val="10"/>
        <w:tabs>
          <w:tab w:val="left" w:leader="dot" w:pos="6045"/>
        </w:tabs>
        <w:spacing w:line="310" w:lineRule="exact"/>
        <w:ind w:left="1837" w:right="1533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505050"/>
          <w:w w:val="105"/>
        </w:rPr>
        <w:t>in</w:t>
      </w:r>
      <w:r>
        <w:rPr>
          <w:rFonts w:ascii="Times New Roman"/>
          <w:color w:val="505050"/>
          <w:spacing w:val="11"/>
          <w:w w:val="105"/>
        </w:rPr>
        <w:t xml:space="preserve"> </w:t>
      </w:r>
      <w:r>
        <w:rPr>
          <w:rFonts w:ascii="Times New Roman"/>
          <w:color w:val="626262"/>
          <w:w w:val="105"/>
        </w:rPr>
        <w:t>Co</w:t>
      </w:r>
      <w:r>
        <w:rPr>
          <w:rFonts w:ascii="Times New Roman"/>
          <w:color w:val="3F3F3F"/>
          <w:w w:val="105"/>
        </w:rPr>
        <w:t>ld</w:t>
      </w:r>
      <w:r>
        <w:rPr>
          <w:rFonts w:ascii="Times New Roman"/>
          <w:color w:val="3F3F3F"/>
          <w:spacing w:val="16"/>
          <w:w w:val="105"/>
        </w:rPr>
        <w:t xml:space="preserve"> </w:t>
      </w:r>
      <w:r>
        <w:rPr>
          <w:rFonts w:ascii="Times New Roman"/>
          <w:color w:val="757575"/>
          <w:w w:val="105"/>
        </w:rPr>
        <w:t>Climates</w:t>
      </w:r>
      <w:r>
        <w:rPr>
          <w:rFonts w:ascii="Times New Roman"/>
          <w:color w:val="626262"/>
          <w:w w:val="105"/>
        </w:rPr>
        <w:tab/>
      </w:r>
      <w:r>
        <w:rPr>
          <w:rFonts w:ascii="Times New Roman"/>
          <w:color w:val="626262"/>
          <w:spacing w:val="-10"/>
          <w:w w:val="105"/>
        </w:rPr>
        <w:t>119</w:t>
      </w:r>
    </w:p>
    <w:p>
      <w:pPr>
        <w:pStyle w:val="10"/>
        <w:tabs>
          <w:tab w:val="left" w:pos="6045"/>
        </w:tabs>
        <w:spacing w:before="103" w:line="221" w:lineRule="exact"/>
        <w:ind w:left="570" w:right="1533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626262"/>
          <w:w w:val="110"/>
        </w:rPr>
        <w:t xml:space="preserve">Appendix </w:t>
      </w:r>
      <w:r>
        <w:rPr>
          <w:rFonts w:ascii="Times New Roman"/>
          <w:color w:val="757575"/>
          <w:w w:val="110"/>
        </w:rPr>
        <w:t xml:space="preserve">C   </w:t>
      </w:r>
      <w:r>
        <w:rPr>
          <w:rFonts w:ascii="Times New Roman"/>
          <w:color w:val="626262"/>
          <w:w w:val="110"/>
        </w:rPr>
        <w:t>The Operation of</w:t>
      </w:r>
      <w:r>
        <w:rPr>
          <w:rFonts w:ascii="Times New Roman"/>
          <w:color w:val="626262"/>
          <w:spacing w:val="28"/>
          <w:w w:val="110"/>
        </w:rPr>
        <w:t xml:space="preserve"> </w:t>
      </w:r>
      <w:r>
        <w:rPr>
          <w:rFonts w:ascii="Times New Roman"/>
          <w:color w:val="626262"/>
          <w:w w:val="110"/>
        </w:rPr>
        <w:t>Hydraulic</w:t>
      </w:r>
      <w:r>
        <w:rPr>
          <w:rFonts w:ascii="Times New Roman"/>
          <w:color w:val="626262"/>
          <w:spacing w:val="4"/>
          <w:w w:val="110"/>
        </w:rPr>
        <w:t xml:space="preserve"> </w:t>
      </w:r>
      <w:r>
        <w:rPr>
          <w:rFonts w:ascii="Times New Roman"/>
          <w:color w:val="626262"/>
          <w:w w:val="110"/>
        </w:rPr>
        <w:t>Device</w:t>
      </w:r>
      <w:r>
        <w:rPr>
          <w:rFonts w:ascii="Times New Roman"/>
          <w:color w:val="505050"/>
          <w:w w:val="110"/>
        </w:rPr>
        <w:tab/>
      </w:r>
      <w:r>
        <w:rPr>
          <w:rFonts w:ascii="Times New Roman"/>
          <w:color w:val="505050"/>
          <w:spacing w:val="-17"/>
          <w:w w:val="110"/>
        </w:rPr>
        <w:t>12</w:t>
      </w:r>
      <w:r>
        <w:rPr>
          <w:rFonts w:ascii="Times New Roman"/>
          <w:color w:val="505050"/>
          <w:spacing w:val="-20"/>
          <w:w w:val="110"/>
        </w:rPr>
        <w:t xml:space="preserve"> </w:t>
      </w:r>
      <w:r>
        <w:rPr>
          <w:rFonts w:ascii="Times New Roman"/>
          <w:color w:val="757575"/>
          <w:w w:val="110"/>
        </w:rPr>
        <w:t>1</w:t>
      </w:r>
    </w:p>
    <w:p>
      <w:pPr>
        <w:pStyle w:val="10"/>
        <w:tabs>
          <w:tab w:val="left" w:leader="dot" w:pos="6045"/>
        </w:tabs>
        <w:spacing w:line="300" w:lineRule="exact"/>
        <w:ind w:left="570" w:right="1533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626262"/>
          <w:spacing w:val="2"/>
          <w:w w:val="105"/>
        </w:rPr>
        <w:t>Expla</w:t>
      </w:r>
      <w:r>
        <w:rPr>
          <w:rFonts w:ascii="Times New Roman"/>
          <w:color w:val="3F3F3F"/>
          <w:spacing w:val="2"/>
          <w:w w:val="105"/>
        </w:rPr>
        <w:t>nat</w:t>
      </w:r>
      <w:r>
        <w:rPr>
          <w:rFonts w:ascii="Times New Roman"/>
          <w:color w:val="626262"/>
          <w:spacing w:val="2"/>
          <w:w w:val="105"/>
        </w:rPr>
        <w:t xml:space="preserve">ion  </w:t>
      </w:r>
      <w:r>
        <w:rPr>
          <w:rFonts w:ascii="Times New Roman"/>
          <w:color w:val="626262"/>
          <w:w w:val="105"/>
        </w:rPr>
        <w:t xml:space="preserve">of  </w:t>
      </w:r>
      <w:r>
        <w:rPr>
          <w:rFonts w:ascii="Times New Roman"/>
          <w:color w:val="505050"/>
          <w:w w:val="105"/>
        </w:rPr>
        <w:t xml:space="preserve">Wording  </w:t>
      </w:r>
      <w:r>
        <w:rPr>
          <w:rFonts w:ascii="Times New Roman"/>
          <w:color w:val="3F3F3F"/>
          <w:w w:val="105"/>
        </w:rPr>
        <w:t>in</w:t>
      </w:r>
      <w:r>
        <w:rPr>
          <w:rFonts w:ascii="Times New Roman"/>
          <w:color w:val="3F3F3F"/>
          <w:spacing w:val="-21"/>
          <w:w w:val="105"/>
        </w:rPr>
        <w:t xml:space="preserve"> </w:t>
      </w:r>
      <w:r>
        <w:rPr>
          <w:rFonts w:ascii="Times New Roman"/>
          <w:color w:val="505050"/>
          <w:w w:val="105"/>
        </w:rPr>
        <w:t>This</w:t>
      </w:r>
      <w:r>
        <w:rPr>
          <w:rFonts w:ascii="Times New Roman"/>
          <w:color w:val="505050"/>
          <w:spacing w:val="22"/>
          <w:w w:val="105"/>
        </w:rPr>
        <w:t xml:space="preserve"> </w:t>
      </w:r>
      <w:r>
        <w:rPr>
          <w:rFonts w:ascii="Times New Roman"/>
          <w:color w:val="626262"/>
          <w:w w:val="105"/>
        </w:rPr>
        <w:t>Speci</w:t>
      </w:r>
      <w:r>
        <w:rPr>
          <w:rFonts w:ascii="Times New Roman"/>
          <w:color w:val="3F3F3F"/>
          <w:w w:val="105"/>
        </w:rPr>
        <w:t>ficati</w:t>
      </w:r>
      <w:r>
        <w:rPr>
          <w:rFonts w:ascii="Times New Roman"/>
          <w:color w:val="626262"/>
          <w:w w:val="105"/>
        </w:rPr>
        <w:t>on</w:t>
      </w:r>
      <w:r>
        <w:rPr>
          <w:rFonts w:ascii="Times New Roman"/>
          <w:color w:val="3F3F3F"/>
          <w:w w:val="105"/>
        </w:rPr>
        <w:tab/>
      </w:r>
      <w:r>
        <w:rPr>
          <w:rFonts w:ascii="Times New Roman"/>
          <w:color w:val="3F3F3F"/>
          <w:spacing w:val="-9"/>
          <w:w w:val="105"/>
        </w:rPr>
        <w:t>12</w:t>
      </w:r>
      <w:r>
        <w:rPr>
          <w:rFonts w:ascii="Times New Roman"/>
          <w:color w:val="626262"/>
          <w:spacing w:val="-9"/>
          <w:w w:val="105"/>
        </w:rPr>
        <w:t>3</w:t>
      </w:r>
    </w:p>
    <w:p>
      <w:pPr>
        <w:tabs>
          <w:tab w:val="left" w:pos="4097"/>
          <w:tab w:val="left" w:pos="4711"/>
          <w:tab w:val="left" w:pos="5874"/>
        </w:tabs>
        <w:spacing w:before="7" w:line="324" w:lineRule="exact"/>
        <w:ind w:left="570" w:right="2196" w:firstLine="9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/>
          <w:color w:val="626262"/>
          <w:w w:val="108"/>
          <w:sz w:val="20"/>
        </w:rPr>
        <w:t>List</w:t>
      </w:r>
      <w:r>
        <w:rPr>
          <w:rFonts w:ascii="Times New Roman" w:hAnsi="Times New Roman"/>
          <w:color w:val="626262"/>
          <w:sz w:val="20"/>
        </w:rPr>
        <w:t xml:space="preserve"> </w:t>
      </w:r>
      <w:r>
        <w:rPr>
          <w:rFonts w:ascii="Times New Roman" w:hAnsi="Times New Roman"/>
          <w:color w:val="626262"/>
          <w:spacing w:val="-23"/>
          <w:sz w:val="20"/>
        </w:rPr>
        <w:t xml:space="preserve"> </w:t>
      </w:r>
      <w:r>
        <w:rPr>
          <w:rFonts w:ascii="Times New Roman" w:hAnsi="Times New Roman"/>
          <w:color w:val="505050"/>
          <w:w w:val="92"/>
          <w:sz w:val="20"/>
        </w:rPr>
        <w:t>of</w:t>
      </w:r>
      <w:r>
        <w:rPr>
          <w:rFonts w:ascii="Times New Roman" w:hAnsi="Times New Roman"/>
          <w:color w:val="505050"/>
          <w:sz w:val="20"/>
        </w:rPr>
        <w:t xml:space="preserve"> </w:t>
      </w:r>
      <w:r>
        <w:rPr>
          <w:rFonts w:ascii="Times New Roman" w:hAnsi="Times New Roman"/>
          <w:color w:val="505050"/>
          <w:spacing w:val="-10"/>
          <w:sz w:val="20"/>
        </w:rPr>
        <w:t xml:space="preserve"> </w:t>
      </w:r>
      <w:r>
        <w:rPr>
          <w:rFonts w:ascii="Times New Roman" w:hAnsi="Times New Roman"/>
          <w:color w:val="505050"/>
          <w:w w:val="108"/>
          <w:sz w:val="20"/>
        </w:rPr>
        <w:t>Q</w:t>
      </w:r>
      <w:r>
        <w:rPr>
          <w:rFonts w:ascii="Times New Roman" w:hAnsi="Times New Roman"/>
          <w:color w:val="505050"/>
          <w:w w:val="109"/>
          <w:sz w:val="20"/>
        </w:rPr>
        <w:t>u</w:t>
      </w:r>
      <w:r>
        <w:rPr>
          <w:rFonts w:ascii="Times New Roman" w:hAnsi="Times New Roman"/>
          <w:color w:val="505050"/>
          <w:w w:val="108"/>
          <w:sz w:val="20"/>
        </w:rPr>
        <w:t>o</w:t>
      </w:r>
      <w:r>
        <w:rPr>
          <w:rFonts w:ascii="Times New Roman" w:hAnsi="Times New Roman"/>
          <w:color w:val="505050"/>
          <w:spacing w:val="8"/>
          <w:w w:val="108"/>
          <w:sz w:val="20"/>
        </w:rPr>
        <w:t>t</w:t>
      </w:r>
      <w:r>
        <w:rPr>
          <w:rFonts w:ascii="Times New Roman" w:hAnsi="Times New Roman"/>
          <w:color w:val="757575"/>
          <w:w w:val="106"/>
          <w:sz w:val="20"/>
        </w:rPr>
        <w:t>e</w:t>
      </w:r>
      <w:r>
        <w:rPr>
          <w:rFonts w:ascii="Times New Roman" w:hAnsi="Times New Roman"/>
          <w:color w:val="757575"/>
          <w:w w:val="107"/>
          <w:sz w:val="20"/>
        </w:rPr>
        <w:t>d</w:t>
      </w:r>
      <w:r>
        <w:rPr>
          <w:rFonts w:ascii="Times New Roman" w:hAnsi="Times New Roman"/>
          <w:color w:val="757575"/>
          <w:spacing w:val="12"/>
          <w:sz w:val="20"/>
        </w:rPr>
        <w:t xml:space="preserve"> </w:t>
      </w:r>
      <w:r>
        <w:rPr>
          <w:rFonts w:ascii="Times New Roman" w:hAnsi="Times New Roman"/>
          <w:color w:val="626262"/>
          <w:w w:val="110"/>
          <w:sz w:val="20"/>
        </w:rPr>
        <w:t>Standards</w:t>
      </w:r>
      <w:r>
        <w:rPr>
          <w:rFonts w:ascii="Times New Roman" w:hAnsi="Times New Roman"/>
          <w:color w:val="626262"/>
          <w:sz w:val="20"/>
        </w:rPr>
        <w:tab/>
      </w:r>
      <w:r>
        <w:rPr>
          <w:rFonts w:ascii="宋体" w:hAnsi="宋体"/>
          <w:color w:val="505050"/>
          <w:spacing w:val="-53"/>
          <w:w w:val="99"/>
          <w:sz w:val="24"/>
        </w:rPr>
        <w:t>.</w:t>
      </w:r>
      <w:r>
        <w:rPr>
          <w:rFonts w:ascii="宋体" w:hAnsi="宋体"/>
          <w:imprint/>
          <w:color w:val="505050"/>
          <w:spacing w:val="-18"/>
          <w:w w:val="133"/>
          <w:sz w:val="24"/>
        </w:rPr>
        <w:t>.</w:t>
      </w:r>
      <w:r>
        <w:rPr>
          <w:rFonts w:ascii="宋体" w:hAnsi="宋体"/>
          <w:shadow w:val="0"/>
          <w:color w:val="505050"/>
          <w:spacing w:val="-53"/>
          <w:w w:val="99"/>
          <w:sz w:val="24"/>
        </w:rPr>
        <w:t>.</w:t>
      </w:r>
      <w:r>
        <w:rPr>
          <w:rFonts w:ascii="宋体" w:hAnsi="宋体"/>
          <w:imprint/>
          <w:color w:val="505050"/>
          <w:spacing w:val="-18"/>
          <w:w w:val="133"/>
          <w:sz w:val="24"/>
        </w:rPr>
        <w:t>.</w:t>
      </w:r>
      <w:r>
        <w:rPr>
          <w:rFonts w:ascii="宋体" w:hAnsi="宋体"/>
          <w:shadow w:val="0"/>
          <w:color w:val="505050"/>
          <w:spacing w:val="-53"/>
          <w:w w:val="99"/>
          <w:sz w:val="24"/>
        </w:rPr>
        <w:t>.</w:t>
      </w:r>
      <w:r>
        <w:rPr>
          <w:rFonts w:ascii="宋体" w:hAnsi="宋体"/>
          <w:imprint/>
          <w:color w:val="505050"/>
          <w:spacing w:val="-28"/>
          <w:w w:val="133"/>
          <w:sz w:val="24"/>
        </w:rPr>
        <w:t>.</w:t>
      </w:r>
      <w:r>
        <w:rPr>
          <w:rFonts w:ascii="宋体" w:hAnsi="宋体"/>
          <w:imprint/>
          <w:color w:val="1C1C1C"/>
          <w:spacing w:val="-28"/>
          <w:w w:val="133"/>
          <w:sz w:val="24"/>
        </w:rPr>
        <w:t>.</w:t>
      </w:r>
      <w:r>
        <w:rPr>
          <w:rFonts w:ascii="宋体" w:hAnsi="宋体"/>
          <w:shadow w:val="0"/>
          <w:color w:val="3F3F3F"/>
          <w:spacing w:val="-84"/>
          <w:w w:val="133"/>
          <w:sz w:val="24"/>
        </w:rPr>
        <w:t>.</w:t>
      </w:r>
      <w:r>
        <w:rPr>
          <w:rFonts w:ascii="宋体" w:hAnsi="宋体"/>
          <w:imprint/>
          <w:color w:val="3F3F3F"/>
          <w:spacing w:val="-28"/>
          <w:w w:val="133"/>
          <w:sz w:val="24"/>
        </w:rPr>
        <w:t>..</w:t>
      </w:r>
      <w:r>
        <w:rPr>
          <w:rFonts w:ascii="宋体" w:hAnsi="宋体"/>
          <w:shadow w:val="0"/>
          <w:color w:val="3F3F3F"/>
          <w:w w:val="133"/>
          <w:sz w:val="24"/>
        </w:rPr>
        <w:t>.</w:t>
      </w:r>
      <w:r>
        <w:rPr>
          <w:rFonts w:ascii="宋体" w:hAnsi="宋体"/>
          <w:shadow w:val="0"/>
          <w:color w:val="3F3F3F"/>
          <w:sz w:val="24"/>
        </w:rPr>
        <w:tab/>
      </w:r>
      <w:r>
        <w:rPr>
          <w:rFonts w:ascii="宋体" w:hAnsi="宋体"/>
          <w:shadow w:val="0"/>
          <w:color w:val="1C1C1C"/>
          <w:spacing w:val="11"/>
          <w:w w:val="66"/>
          <w:sz w:val="24"/>
        </w:rPr>
        <w:t>·</w:t>
      </w:r>
      <w:r>
        <w:rPr>
          <w:rFonts w:ascii="Times New Roman" w:hAnsi="Times New Roman"/>
          <w:shadow w:val="0"/>
          <w:color w:val="505050"/>
          <w:spacing w:val="-48"/>
          <w:w w:val="142"/>
          <w:sz w:val="20"/>
        </w:rPr>
        <w:t>1</w:t>
      </w:r>
      <w:r>
        <w:rPr>
          <w:rFonts w:ascii="Times New Roman" w:hAnsi="Times New Roman"/>
          <w:shadow w:val="0"/>
          <w:color w:val="505050"/>
          <w:w w:val="103"/>
          <w:sz w:val="20"/>
        </w:rPr>
        <w:t xml:space="preserve">24 </w:t>
      </w:r>
      <w:r>
        <w:rPr>
          <w:rFonts w:ascii="Times New Roman" w:hAnsi="Times New Roman"/>
          <w:shadow w:val="0"/>
          <w:color w:val="626262"/>
          <w:w w:val="110"/>
          <w:sz w:val="20"/>
        </w:rPr>
        <w:t>Additi</w:t>
      </w:r>
      <w:r>
        <w:rPr>
          <w:rFonts w:ascii="Times New Roman" w:hAnsi="Times New Roman"/>
          <w:shadow w:val="0"/>
          <w:color w:val="626262"/>
          <w:w w:val="111"/>
          <w:sz w:val="20"/>
        </w:rPr>
        <w:t>o</w:t>
      </w:r>
      <w:r>
        <w:rPr>
          <w:rFonts w:ascii="Times New Roman" w:hAnsi="Times New Roman"/>
          <w:shadow w:val="0"/>
          <w:color w:val="626262"/>
          <w:w w:val="110"/>
          <w:sz w:val="20"/>
        </w:rPr>
        <w:t>n:</w:t>
      </w:r>
      <w:r>
        <w:rPr>
          <w:rFonts w:ascii="Times New Roman" w:hAnsi="Times New Roman"/>
          <w:shadow w:val="0"/>
          <w:color w:val="626262"/>
          <w:sz w:val="20"/>
        </w:rPr>
        <w:t xml:space="preserve">  </w:t>
      </w:r>
      <w:r>
        <w:rPr>
          <w:rFonts w:ascii="Times New Roman" w:hAnsi="Times New Roman"/>
          <w:shadow w:val="0"/>
          <w:color w:val="626262"/>
          <w:spacing w:val="-17"/>
          <w:sz w:val="20"/>
        </w:rPr>
        <w:t xml:space="preserve"> </w:t>
      </w:r>
      <w:r>
        <w:rPr>
          <w:rFonts w:ascii="Times New Roman" w:hAnsi="Times New Roman"/>
          <w:shadow w:val="0"/>
          <w:color w:val="626262"/>
          <w:w w:val="106"/>
          <w:sz w:val="20"/>
        </w:rPr>
        <w:t>E</w:t>
      </w:r>
      <w:r>
        <w:rPr>
          <w:rFonts w:ascii="Times New Roman" w:hAnsi="Times New Roman"/>
          <w:shadow w:val="0"/>
          <w:color w:val="626262"/>
          <w:w w:val="107"/>
          <w:sz w:val="20"/>
        </w:rPr>
        <w:t>xp</w:t>
      </w:r>
      <w:r>
        <w:rPr>
          <w:rFonts w:ascii="Times New Roman" w:hAnsi="Times New Roman"/>
          <w:shadow w:val="0"/>
          <w:color w:val="626262"/>
          <w:w w:val="106"/>
          <w:sz w:val="20"/>
        </w:rPr>
        <w:t>lanation</w:t>
      </w:r>
      <w:r>
        <w:rPr>
          <w:rFonts w:ascii="Times New Roman" w:hAnsi="Times New Roman"/>
          <w:shadow w:val="0"/>
          <w:color w:val="626262"/>
          <w:sz w:val="20"/>
        </w:rPr>
        <w:t xml:space="preserve"> </w:t>
      </w:r>
      <w:r>
        <w:rPr>
          <w:rFonts w:ascii="Times New Roman" w:hAnsi="Times New Roman"/>
          <w:shadow w:val="0"/>
          <w:color w:val="626262"/>
          <w:spacing w:val="-8"/>
          <w:sz w:val="20"/>
        </w:rPr>
        <w:t xml:space="preserve"> </w:t>
      </w:r>
      <w:r>
        <w:rPr>
          <w:rFonts w:ascii="Times New Roman" w:hAnsi="Times New Roman"/>
          <w:shadow w:val="0"/>
          <w:color w:val="626262"/>
          <w:w w:val="97"/>
          <w:sz w:val="20"/>
        </w:rPr>
        <w:t>of</w:t>
      </w:r>
      <w:r>
        <w:rPr>
          <w:rFonts w:ascii="Times New Roman" w:hAnsi="Times New Roman"/>
          <w:shadow w:val="0"/>
          <w:color w:val="626262"/>
          <w:spacing w:val="23"/>
          <w:sz w:val="20"/>
        </w:rPr>
        <w:t xml:space="preserve"> </w:t>
      </w:r>
      <w:r>
        <w:rPr>
          <w:rFonts w:ascii="Times New Roman" w:hAnsi="Times New Roman"/>
          <w:shadow w:val="0"/>
          <w:color w:val="626262"/>
          <w:w w:val="107"/>
          <w:sz w:val="20"/>
        </w:rPr>
        <w:t>Provisions</w:t>
      </w:r>
      <w:r>
        <w:rPr>
          <w:rFonts w:ascii="Times New Roman" w:hAnsi="Times New Roman"/>
          <w:shadow w:val="0"/>
          <w:color w:val="626262"/>
          <w:sz w:val="20"/>
        </w:rPr>
        <w:tab/>
      </w:r>
      <w:r>
        <w:rPr>
          <w:rFonts w:ascii="Times New Roman" w:hAnsi="Times New Roman"/>
          <w:shadow w:val="0"/>
          <w:color w:val="626262"/>
          <w:sz w:val="20"/>
        </w:rPr>
        <w:tab/>
      </w:r>
      <w:r>
        <w:rPr>
          <w:rFonts w:ascii="宋体" w:hAnsi="宋体"/>
          <w:imprint/>
          <w:color w:val="505050"/>
          <w:spacing w:val="-28"/>
          <w:w w:val="133"/>
          <w:sz w:val="24"/>
        </w:rPr>
        <w:t>.</w:t>
      </w:r>
      <w:r>
        <w:rPr>
          <w:rFonts w:ascii="宋体" w:hAnsi="宋体"/>
          <w:shadow w:val="0"/>
          <w:color w:val="505050"/>
          <w:spacing w:val="-84"/>
          <w:w w:val="133"/>
          <w:sz w:val="24"/>
        </w:rPr>
        <w:t>.</w:t>
      </w:r>
      <w:r>
        <w:rPr>
          <w:rFonts w:ascii="宋体" w:hAnsi="宋体"/>
          <w:shadow w:val="0"/>
          <w:color w:val="505050"/>
          <w:spacing w:val="-53"/>
          <w:w w:val="99"/>
          <w:sz w:val="24"/>
        </w:rPr>
        <w:t>.</w:t>
      </w:r>
      <w:r>
        <w:rPr>
          <w:rFonts w:ascii="宋体" w:hAnsi="宋体"/>
          <w:imprint/>
          <w:color w:val="505050"/>
          <w:spacing w:val="-28"/>
          <w:w w:val="133"/>
          <w:sz w:val="24"/>
        </w:rPr>
        <w:t>.</w:t>
      </w:r>
      <w:r>
        <w:rPr>
          <w:rFonts w:ascii="宋体" w:hAnsi="宋体"/>
          <w:imprint/>
          <w:color w:val="505050"/>
          <w:w w:val="133"/>
          <w:sz w:val="24"/>
        </w:rPr>
        <w:t>.</w:t>
      </w:r>
      <w:r>
        <w:rPr>
          <w:rFonts w:ascii="宋体" w:hAnsi="宋体"/>
          <w:shadow w:val="0"/>
          <w:color w:val="505050"/>
          <w:sz w:val="24"/>
        </w:rPr>
        <w:tab/>
      </w:r>
      <w:r>
        <w:rPr>
          <w:rFonts w:ascii="宋体" w:hAnsi="宋体"/>
          <w:shadow w:val="0"/>
          <w:color w:val="505050"/>
          <w:spacing w:val="11"/>
          <w:w w:val="66"/>
          <w:sz w:val="24"/>
        </w:rPr>
        <w:t>·</w:t>
      </w:r>
      <w:r>
        <w:rPr>
          <w:rFonts w:ascii="Times New Roman" w:hAnsi="Times New Roman"/>
          <w:shadow w:val="0"/>
          <w:color w:val="626262"/>
          <w:spacing w:val="-48"/>
          <w:w w:val="142"/>
          <w:sz w:val="20"/>
        </w:rPr>
        <w:t>1</w:t>
      </w:r>
      <w:r>
        <w:rPr>
          <w:rFonts w:ascii="Times New Roman" w:hAnsi="Times New Roman"/>
          <w:shadow w:val="0"/>
          <w:color w:val="626262"/>
          <w:w w:val="102"/>
          <w:sz w:val="20"/>
        </w:rPr>
        <w:t>25</w:t>
      </w:r>
    </w:p>
    <w:p>
      <w:pPr>
        <w:spacing w:after="0" w:line="324" w:lineRule="exact"/>
        <w:jc w:val="left"/>
        <w:rPr>
          <w:rFonts w:hint="default" w:ascii="Times New Roman" w:hAnsi="Times New Roman" w:eastAsia="Times New Roman" w:cs="Times New Roman"/>
          <w:sz w:val="20"/>
          <w:szCs w:val="20"/>
        </w:rPr>
        <w:sectPr>
          <w:pgSz w:w="11910" w:h="16840"/>
          <w:pgMar w:top="1600" w:right="1680" w:bottom="3360" w:left="1680" w:header="0" w:footer="3179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9" w:line="240" w:lineRule="auto"/>
        <w:ind w:right="0"/>
        <w:rPr>
          <w:rFonts w:hint="default" w:ascii="Times New Roman" w:hAnsi="Times New Roman" w:eastAsia="Times New Roman" w:cs="Times New Roman"/>
          <w:sz w:val="35"/>
          <w:szCs w:val="35"/>
        </w:rPr>
      </w:pPr>
    </w:p>
    <w:p>
      <w:pPr>
        <w:tabs>
          <w:tab w:val="left" w:pos="1209"/>
        </w:tabs>
        <w:spacing w:before="0"/>
        <w:ind w:left="0" w:right="1412" w:firstLine="0"/>
        <w:jc w:val="center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Arial" w:hAnsi="Arial" w:eastAsia="Arial" w:cs="Arial"/>
          <w:color w:val="606060"/>
          <w:w w:val="135"/>
          <w:sz w:val="27"/>
          <w:szCs w:val="27"/>
        </w:rPr>
        <w:t>1</w:t>
      </w:r>
      <w:r>
        <w:rPr>
          <w:rFonts w:hint="default" w:ascii="Arial" w:hAnsi="Arial" w:eastAsia="Arial" w:cs="Arial"/>
          <w:color w:val="606060"/>
          <w:spacing w:val="76"/>
          <w:w w:val="135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606060"/>
          <w:w w:val="110"/>
          <w:sz w:val="28"/>
          <w:szCs w:val="28"/>
        </w:rPr>
        <w:t>总</w:t>
      </w:r>
      <w:r>
        <w:rPr>
          <w:rFonts w:hint="default" w:ascii="宋体" w:hAnsi="宋体" w:eastAsia="宋体" w:cs="宋体"/>
          <w:color w:val="606060"/>
          <w:w w:val="110"/>
          <w:sz w:val="28"/>
          <w:szCs w:val="28"/>
        </w:rPr>
        <w:tab/>
      </w:r>
      <w:r>
        <w:rPr>
          <w:rFonts w:hint="default" w:ascii="宋体" w:hAnsi="宋体" w:eastAsia="宋体" w:cs="宋体"/>
          <w:color w:val="606060"/>
          <w:w w:val="110"/>
          <w:sz w:val="28"/>
          <w:szCs w:val="28"/>
        </w:rPr>
        <w:t>则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30"/>
          <w:szCs w:val="30"/>
        </w:rPr>
      </w:pPr>
    </w:p>
    <w:p>
      <w:pPr>
        <w:pStyle w:val="10"/>
        <w:spacing w:line="247" w:lineRule="auto"/>
        <w:ind w:left="702" w:right="2128" w:firstLine="9"/>
        <w:jc w:val="left"/>
      </w:pPr>
      <w:r>
        <w:rPr>
          <w:rFonts w:hint="default" w:ascii="Times New Roman" w:hAnsi="Times New Roman" w:eastAsia="Times New Roman" w:cs="Times New Roman"/>
          <w:color w:val="363636"/>
          <w:w w:val="122"/>
        </w:rPr>
        <w:t>1</w:t>
      </w:r>
      <w:r>
        <w:rPr>
          <w:rFonts w:hint="default" w:ascii="Times New Roman" w:hAnsi="Times New Roman" w:eastAsia="Times New Roman" w:cs="Times New Roman"/>
          <w:color w:val="363636"/>
          <w:spacing w:val="12"/>
          <w:w w:val="122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68"/>
          <w:sz w:val="31"/>
          <w:szCs w:val="31"/>
        </w:rPr>
        <w:t>o.</w:t>
      </w:r>
      <w:r>
        <w:rPr>
          <w:rFonts w:hint="default" w:ascii="Times New Roman" w:hAnsi="Times New Roman" w:eastAsia="Times New Roman" w:cs="Times New Roman"/>
          <w:color w:val="363636"/>
          <w:spacing w:val="-22"/>
          <w:sz w:val="31"/>
          <w:szCs w:val="3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B4B4B"/>
          <w:spacing w:val="10"/>
          <w:sz w:val="21"/>
          <w:szCs w:val="21"/>
        </w:rPr>
        <w:t xml:space="preserve"> </w:t>
      </w:r>
      <w:r>
        <w:rPr>
          <w:color w:val="606060"/>
          <w:w w:val="104"/>
        </w:rPr>
        <w:t>为</w:t>
      </w:r>
      <w:r>
        <w:rPr>
          <w:color w:val="606060"/>
          <w:spacing w:val="-26"/>
          <w:w w:val="104"/>
        </w:rPr>
        <w:t>贯</w:t>
      </w:r>
      <w:r>
        <w:rPr>
          <w:color w:val="606060"/>
          <w:w w:val="104"/>
        </w:rPr>
        <w:t>彻国</w:t>
      </w:r>
      <w:r>
        <w:rPr>
          <w:color w:val="606060"/>
          <w:spacing w:val="-10"/>
          <w:w w:val="104"/>
        </w:rPr>
        <w:t>家</w:t>
      </w:r>
      <w:r>
        <w:rPr>
          <w:color w:val="606060"/>
          <w:w w:val="103"/>
        </w:rPr>
        <w:t>安全生产法律法规</w:t>
      </w:r>
      <w:r>
        <w:rPr>
          <w:color w:val="606060"/>
          <w:spacing w:val="-64"/>
        </w:rPr>
        <w:t xml:space="preserve"> </w:t>
      </w:r>
      <w:r>
        <w:rPr>
          <w:color w:val="606060"/>
          <w:spacing w:val="-178"/>
          <w:w w:val="177"/>
        </w:rPr>
        <w:t>，</w:t>
      </w:r>
      <w:r>
        <w:rPr>
          <w:color w:val="606060"/>
          <w:w w:val="107"/>
        </w:rPr>
        <w:t>保</w:t>
      </w:r>
      <w:r>
        <w:rPr>
          <w:color w:val="606060"/>
          <w:spacing w:val="-10"/>
          <w:w w:val="107"/>
        </w:rPr>
        <w:t>障</w:t>
      </w:r>
      <w:r>
        <w:rPr>
          <w:color w:val="606060"/>
          <w:w w:val="105"/>
        </w:rPr>
        <w:t>建筑机械</w:t>
      </w:r>
      <w:r>
        <w:rPr>
          <w:color w:val="606060"/>
          <w:spacing w:val="1"/>
          <w:w w:val="105"/>
        </w:rPr>
        <w:t>的</w:t>
      </w:r>
      <w:r>
        <w:rPr>
          <w:color w:val="606060"/>
          <w:w w:val="106"/>
        </w:rPr>
        <w:t xml:space="preserve">正确使 </w:t>
      </w:r>
      <w:r>
        <w:rPr>
          <w:color w:val="606060"/>
          <w:spacing w:val="2"/>
          <w:w w:val="115"/>
        </w:rPr>
        <w:t>用</w:t>
      </w:r>
      <w:r>
        <w:rPr>
          <w:color w:val="606060"/>
          <w:w w:val="115"/>
        </w:rPr>
        <w:t>，发挥机</w:t>
      </w:r>
      <w:r>
        <w:rPr>
          <w:color w:val="606060"/>
          <w:spacing w:val="-155"/>
          <w:w w:val="115"/>
        </w:rPr>
        <w:t>械</w:t>
      </w:r>
      <w:r>
        <w:rPr>
          <w:color w:val="606060"/>
          <w:w w:val="104"/>
        </w:rPr>
        <w:t>效</w:t>
      </w:r>
      <w:r>
        <w:rPr>
          <w:color w:val="606060"/>
          <w:spacing w:val="12"/>
          <w:w w:val="104"/>
        </w:rPr>
        <w:t>能</w:t>
      </w:r>
      <w:r>
        <w:rPr>
          <w:color w:val="606060"/>
          <w:w w:val="109"/>
        </w:rPr>
        <w:t>，确保安全生</w:t>
      </w:r>
      <w:r>
        <w:rPr>
          <w:color w:val="606060"/>
          <w:spacing w:val="-112"/>
          <w:w w:val="109"/>
        </w:rPr>
        <w:t>产</w:t>
      </w:r>
      <w:r>
        <w:rPr>
          <w:color w:val="606060"/>
          <w:spacing w:val="-108"/>
          <w:w w:val="147"/>
        </w:rPr>
        <w:t>，</w:t>
      </w:r>
      <w:r>
        <w:rPr>
          <w:color w:val="606060"/>
          <w:spacing w:val="-15"/>
          <w:w w:val="105"/>
        </w:rPr>
        <w:t>制</w:t>
      </w:r>
      <w:r>
        <w:rPr>
          <w:color w:val="606060"/>
          <w:w w:val="103"/>
        </w:rPr>
        <w:t>定本规</w:t>
      </w:r>
      <w:r>
        <w:rPr>
          <w:color w:val="606060"/>
          <w:spacing w:val="13"/>
          <w:w w:val="103"/>
        </w:rPr>
        <w:t>程</w:t>
      </w:r>
      <w:r>
        <w:rPr>
          <w:color w:val="808080"/>
          <w:w w:val="147"/>
        </w:rPr>
        <w:t>。</w:t>
      </w:r>
    </w:p>
    <w:p>
      <w:pPr>
        <w:pStyle w:val="10"/>
        <w:tabs>
          <w:tab w:val="left" w:pos="1419"/>
        </w:tabs>
        <w:spacing w:line="317" w:lineRule="exact"/>
        <w:ind w:left="712" w:right="1533"/>
        <w:jc w:val="left"/>
      </w:pPr>
      <w:r>
        <w:rPr>
          <w:rFonts w:hint="default" w:ascii="Times New Roman" w:hAnsi="Times New Roman" w:eastAsia="Times New Roman" w:cs="Times New Roman"/>
          <w:color w:val="363636"/>
          <w:spacing w:val="2"/>
        </w:rPr>
        <w:t>1.</w:t>
      </w:r>
      <w:r>
        <w:rPr>
          <w:rFonts w:hint="default" w:ascii="Times New Roman" w:hAnsi="Times New Roman" w:eastAsia="Times New Roman" w:cs="Times New Roman"/>
          <w:color w:val="363636"/>
          <w:spacing w:val="2"/>
          <w:sz w:val="30"/>
          <w:szCs w:val="30"/>
        </w:rPr>
        <w:t>o.</w:t>
      </w:r>
      <w:r>
        <w:rPr>
          <w:rFonts w:hint="default" w:ascii="Times New Roman" w:hAnsi="Times New Roman" w:eastAsia="Times New Roman" w:cs="Times New Roman"/>
          <w:color w:val="363636"/>
          <w:spacing w:val="-58"/>
          <w:sz w:val="30"/>
          <w:szCs w:val="30"/>
        </w:rPr>
        <w:t xml:space="preserve"> </w:t>
      </w:r>
      <w:r>
        <w:rPr>
          <w:rFonts w:hint="default" w:ascii="Arial" w:hAnsi="Arial" w:eastAsia="Arial" w:cs="Arial"/>
          <w:color w:val="363636"/>
          <w:sz w:val="19"/>
          <w:szCs w:val="19"/>
        </w:rPr>
        <w:t>2</w:t>
      </w:r>
      <w:r>
        <w:rPr>
          <w:rFonts w:hint="default" w:ascii="Arial" w:hAnsi="Arial" w:eastAsia="Arial" w:cs="Arial"/>
          <w:color w:val="363636"/>
          <w:sz w:val="19"/>
          <w:szCs w:val="19"/>
        </w:rPr>
        <w:tab/>
      </w:r>
      <w:r>
        <w:rPr>
          <w:color w:val="606060"/>
        </w:rPr>
        <w:t xml:space="preserve">本规程适用于建筑施工中各类建筑机械 </w:t>
      </w:r>
      <w:r>
        <w:rPr>
          <w:color w:val="606060"/>
          <w:spacing w:val="30"/>
        </w:rPr>
        <w:t xml:space="preserve"> </w:t>
      </w:r>
      <w:r>
        <w:rPr>
          <w:color w:val="606060"/>
          <w:spacing w:val="-8"/>
        </w:rPr>
        <w:t>的使用与管理。</w:t>
      </w:r>
    </w:p>
    <w:p>
      <w:pPr>
        <w:pStyle w:val="10"/>
        <w:spacing w:before="14" w:line="312" w:lineRule="exact"/>
        <w:ind w:left="721" w:right="2127" w:hanging="10"/>
        <w:jc w:val="left"/>
      </w:pPr>
      <w:r>
        <w:rPr>
          <w:rFonts w:hint="default" w:ascii="Times New Roman" w:hAnsi="Times New Roman" w:eastAsia="Times New Roman" w:cs="Times New Roman"/>
          <w:color w:val="4B4B4B"/>
          <w:w w:val="122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12"/>
          <w:w w:val="122"/>
        </w:rPr>
        <w:t>.</w:t>
      </w:r>
      <w:r>
        <w:rPr>
          <w:rFonts w:hint="default" w:ascii="Times New Roman" w:hAnsi="Times New Roman" w:eastAsia="Times New Roman" w:cs="Times New Roman"/>
          <w:color w:val="363636"/>
          <w:spacing w:val="-3"/>
          <w:w w:val="70"/>
          <w:sz w:val="30"/>
          <w:szCs w:val="30"/>
        </w:rPr>
        <w:t>o</w:t>
      </w:r>
      <w:r>
        <w:rPr>
          <w:rFonts w:hint="default" w:ascii="Times New Roman" w:hAnsi="Times New Roman" w:eastAsia="Times New Roman" w:cs="Times New Roman"/>
          <w:color w:val="0C0C0C"/>
          <w:spacing w:val="8"/>
          <w:w w:val="113"/>
          <w:sz w:val="30"/>
          <w:szCs w:val="30"/>
        </w:rPr>
        <w:t>.</w:t>
      </w:r>
      <w:r>
        <w:rPr>
          <w:rFonts w:hint="default" w:ascii="Times New Roman" w:hAnsi="Times New Roman" w:eastAsia="Times New Roman" w:cs="Times New Roman"/>
          <w:color w:val="4B4B4B"/>
          <w:w w:val="12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B4B4B"/>
          <w:spacing w:val="25"/>
          <w:sz w:val="21"/>
          <w:szCs w:val="21"/>
        </w:rPr>
        <w:t xml:space="preserve"> </w:t>
      </w:r>
      <w:r>
        <w:rPr>
          <w:color w:val="606060"/>
          <w:w w:val="101"/>
        </w:rPr>
        <w:t>建筑机械的</w:t>
      </w:r>
      <w:r>
        <w:rPr>
          <w:color w:val="606060"/>
          <w:spacing w:val="7"/>
          <w:w w:val="101"/>
        </w:rPr>
        <w:t>使</w:t>
      </w:r>
      <w:r>
        <w:rPr>
          <w:color w:val="606060"/>
          <w:spacing w:val="-16"/>
          <w:w w:val="115"/>
        </w:rPr>
        <w:t>用</w:t>
      </w:r>
      <w:r>
        <w:rPr>
          <w:color w:val="606060"/>
          <w:spacing w:val="-20"/>
          <w:w w:val="112"/>
        </w:rPr>
        <w:t>与</w:t>
      </w:r>
      <w:r>
        <w:rPr>
          <w:color w:val="606060"/>
          <w:w w:val="106"/>
        </w:rPr>
        <w:t>管</w:t>
      </w:r>
      <w:r>
        <w:rPr>
          <w:color w:val="606060"/>
          <w:spacing w:val="13"/>
          <w:w w:val="106"/>
        </w:rPr>
        <w:t>理</w:t>
      </w:r>
      <w:r>
        <w:rPr>
          <w:color w:val="606060"/>
          <w:spacing w:val="-168"/>
          <w:w w:val="177"/>
        </w:rPr>
        <w:t>，</w:t>
      </w:r>
      <w:r>
        <w:rPr>
          <w:color w:val="606060"/>
          <w:w w:val="104"/>
        </w:rPr>
        <w:t>除应符合本规程外</w:t>
      </w:r>
      <w:r>
        <w:rPr>
          <w:color w:val="606060"/>
          <w:spacing w:val="-71"/>
        </w:rPr>
        <w:t xml:space="preserve"> </w:t>
      </w:r>
      <w:r>
        <w:rPr>
          <w:color w:val="606060"/>
          <w:spacing w:val="-159"/>
          <w:w w:val="177"/>
        </w:rPr>
        <w:t>，</w:t>
      </w:r>
      <w:r>
        <w:rPr>
          <w:color w:val="606060"/>
          <w:w w:val="104"/>
        </w:rPr>
        <w:t xml:space="preserve">尚应符合 </w:t>
      </w:r>
      <w:r>
        <w:rPr>
          <w:color w:val="606060"/>
          <w:spacing w:val="-7"/>
          <w:w w:val="110"/>
        </w:rPr>
        <w:t>国家现行有关标准的规定</w:t>
      </w:r>
      <w:r>
        <w:rPr>
          <w:color w:val="808080"/>
          <w:spacing w:val="-7"/>
          <w:w w:val="110"/>
        </w:rPr>
        <w:t>。</w:t>
      </w:r>
    </w:p>
    <w:p>
      <w:pPr>
        <w:spacing w:after="0" w:line="312" w:lineRule="exact"/>
        <w:jc w:val="left"/>
        <w:sectPr>
          <w:footerReference r:id="rId12" w:type="default"/>
          <w:footerReference r:id="rId13" w:type="even"/>
          <w:pgSz w:w="11910" w:h="16840"/>
          <w:pgMar w:top="1600" w:right="1680" w:bottom="3480" w:left="1680" w:header="0" w:footer="3282" w:gutter="0"/>
          <w:pgNumType w:start="1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2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tabs>
          <w:tab w:val="left" w:pos="392"/>
        </w:tabs>
        <w:spacing w:before="13"/>
        <w:ind w:left="0" w:right="1104" w:firstLine="0"/>
        <w:jc w:val="center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424242"/>
          <w:w w:val="95"/>
          <w:sz w:val="28"/>
          <w:szCs w:val="28"/>
        </w:rPr>
        <w:t>2</w:t>
      </w:r>
      <w:r>
        <w:rPr>
          <w:rFonts w:hint="default" w:ascii="Times New Roman" w:hAnsi="Times New Roman" w:eastAsia="Times New Roman" w:cs="Times New Roman"/>
          <w:color w:val="424242"/>
          <w:w w:val="95"/>
          <w:sz w:val="28"/>
          <w:szCs w:val="28"/>
        </w:rPr>
        <w:tab/>
      </w:r>
      <w:r>
        <w:rPr>
          <w:rFonts w:hint="default" w:ascii="宋体" w:hAnsi="宋体" w:eastAsia="宋体" w:cs="宋体"/>
          <w:color w:val="6B6B6B"/>
          <w:w w:val="105"/>
          <w:sz w:val="28"/>
          <w:szCs w:val="28"/>
        </w:rPr>
        <w:t>基 本 规</w:t>
      </w:r>
      <w:r>
        <w:rPr>
          <w:rFonts w:hint="default" w:ascii="宋体" w:hAnsi="宋体" w:eastAsia="宋体" w:cs="宋体"/>
          <w:color w:val="6B6B6B"/>
          <w:spacing w:val="-102"/>
          <w:w w:val="105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color w:val="6B6B6B"/>
          <w:w w:val="105"/>
          <w:sz w:val="28"/>
          <w:szCs w:val="28"/>
        </w:rPr>
        <w:t>定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34"/>
          <w:szCs w:val="34"/>
        </w:rPr>
      </w:pPr>
    </w:p>
    <w:p>
      <w:pPr>
        <w:pStyle w:val="10"/>
        <w:spacing w:line="280" w:lineRule="auto"/>
        <w:ind w:left="850" w:right="1844"/>
        <w:jc w:val="left"/>
      </w:pPr>
      <w:r>
        <w:rPr>
          <w:rFonts w:hint="default" w:ascii="Times New Roman" w:hAnsi="Times New Roman" w:eastAsia="Times New Roman" w:cs="Times New Roman"/>
          <w:color w:val="565656"/>
          <w:w w:val="125"/>
          <w:sz w:val="21"/>
          <w:szCs w:val="21"/>
        </w:rPr>
        <w:t xml:space="preserve">2.0.1 </w:t>
      </w:r>
      <w:r>
        <w:rPr>
          <w:color w:val="424242"/>
          <w:w w:val="96"/>
        </w:rPr>
        <w:t xml:space="preserve">特种设备操作人员应经过专业培训｜ </w:t>
      </w:r>
      <w:r>
        <w:rPr>
          <w:color w:val="424242"/>
          <w:spacing w:val="-6"/>
          <w:w w:val="107"/>
        </w:rPr>
        <w:t>、考核合格取得建设</w:t>
      </w:r>
      <w:r>
        <w:rPr>
          <w:color w:val="424242"/>
          <w:w w:val="107"/>
        </w:rPr>
        <w:t xml:space="preserve"> </w:t>
      </w:r>
      <w:r>
        <w:rPr>
          <w:color w:val="565656"/>
          <w:w w:val="110"/>
        </w:rPr>
        <w:t xml:space="preserve">行政主管部门颁发的操作证 ，并应经过安全技术交底后持证 </w:t>
      </w:r>
      <w:r>
        <w:rPr>
          <w:color w:val="565656"/>
          <w:spacing w:val="-8"/>
          <w:w w:val="115"/>
        </w:rPr>
        <w:t>上岗。</w:t>
      </w:r>
    </w:p>
    <w:p>
      <w:pPr>
        <w:pStyle w:val="10"/>
        <w:spacing w:line="264" w:lineRule="auto"/>
        <w:ind w:right="1982" w:hanging="10"/>
        <w:jc w:val="both"/>
      </w:pPr>
      <w:r>
        <w:rPr>
          <w:rFonts w:hint="default" w:ascii="Times New Roman" w:hAnsi="Times New Roman" w:eastAsia="Times New Roman" w:cs="Times New Roman"/>
          <w:color w:val="424242"/>
          <w:spacing w:val="-4"/>
          <w:w w:val="137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12121"/>
          <w:spacing w:val="-4"/>
          <w:w w:val="13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4"/>
          <w:w w:val="137"/>
          <w:sz w:val="21"/>
          <w:szCs w:val="21"/>
        </w:rPr>
        <w:t>0.2</w:t>
      </w:r>
      <w:r>
        <w:rPr>
          <w:rFonts w:hint="default" w:ascii="Times New Roman" w:hAnsi="Times New Roman" w:eastAsia="Times New Roman" w:cs="Times New Roman"/>
          <w:color w:val="424242"/>
          <w:w w:val="137"/>
          <w:sz w:val="21"/>
          <w:szCs w:val="21"/>
        </w:rPr>
        <w:t xml:space="preserve"> </w:t>
      </w:r>
      <w:r>
        <w:rPr>
          <w:color w:val="424242"/>
          <w:spacing w:val="-1"/>
          <w:w w:val="102"/>
        </w:rPr>
        <w:t>机械必须按出厂使用说明书规定的技术性能</w:t>
      </w:r>
      <w:r>
        <w:rPr>
          <w:color w:val="424242"/>
          <w:w w:val="102"/>
        </w:rPr>
        <w:t xml:space="preserve"> </w:t>
      </w:r>
      <w:r>
        <w:rPr>
          <w:color w:val="424242"/>
          <w:spacing w:val="-11"/>
          <w:w w:val="108"/>
        </w:rPr>
        <w:t>、承载能力</w:t>
      </w:r>
      <w:r>
        <w:rPr>
          <w:color w:val="424242"/>
          <w:w w:val="108"/>
        </w:rPr>
        <w:t xml:space="preserve"> </w:t>
      </w:r>
      <w:r>
        <w:rPr>
          <w:color w:val="565656"/>
          <w:w w:val="101"/>
        </w:rPr>
        <w:t xml:space="preserve">和使用条件 </w:t>
      </w:r>
      <w:r>
        <w:rPr>
          <w:color w:val="565656"/>
          <w:spacing w:val="-15"/>
          <w:w w:val="107"/>
        </w:rPr>
        <w:t>，正确操作</w:t>
      </w:r>
      <w:r>
        <w:rPr>
          <w:color w:val="565656"/>
          <w:spacing w:val="-74"/>
          <w:w w:val="107"/>
        </w:rPr>
        <w:t xml:space="preserve"> </w:t>
      </w:r>
      <w:r>
        <w:rPr>
          <w:color w:val="565656"/>
          <w:spacing w:val="-14"/>
          <w:w w:val="105"/>
        </w:rPr>
        <w:t>，合理使用，严禁超载、超速</w:t>
      </w:r>
      <w:r>
        <w:rPr>
          <w:rFonts w:hint="default" w:ascii="Arial" w:hAnsi="Arial" w:eastAsia="Arial" w:cs="Arial"/>
          <w:color w:val="565656"/>
          <w:spacing w:val="-14"/>
          <w:w w:val="105"/>
          <w:sz w:val="25"/>
          <w:szCs w:val="25"/>
        </w:rPr>
        <w:t>f'l:</w:t>
      </w:r>
      <w:r>
        <w:rPr>
          <w:color w:val="565656"/>
          <w:spacing w:val="-14"/>
          <w:w w:val="105"/>
        </w:rPr>
        <w:t>业或任意</w:t>
      </w:r>
      <w:r>
        <w:rPr>
          <w:color w:val="565656"/>
          <w:w w:val="105"/>
        </w:rPr>
        <w:t xml:space="preserve"> </w:t>
      </w:r>
      <w:r>
        <w:rPr>
          <w:color w:val="565656"/>
          <w:w w:val="110"/>
        </w:rPr>
        <w:t>扩大使用范围。</w:t>
      </w:r>
    </w:p>
    <w:p>
      <w:pPr>
        <w:pStyle w:val="10"/>
        <w:spacing w:before="30" w:line="268" w:lineRule="auto"/>
        <w:ind w:right="1533" w:hanging="10"/>
        <w:jc w:val="left"/>
      </w:pPr>
      <w:r>
        <w:rPr>
          <w:rFonts w:hint="default" w:ascii="Times New Roman" w:hAnsi="Times New Roman" w:eastAsia="Times New Roman" w:cs="Times New Roman"/>
          <w:color w:val="565656"/>
          <w:w w:val="10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12121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05"/>
          <w:sz w:val="21"/>
          <w:szCs w:val="21"/>
        </w:rPr>
        <w:t xml:space="preserve">0.3 </w:t>
      </w:r>
      <w:r>
        <w:rPr>
          <w:color w:val="424242"/>
          <w:w w:val="105"/>
        </w:rPr>
        <w:t xml:space="preserve">机械上的各种安全防护和保险装置及各种安全信息装量 </w:t>
      </w:r>
      <w:r>
        <w:rPr>
          <w:color w:val="565656"/>
          <w:w w:val="115"/>
        </w:rPr>
        <w:t>必须齐全有效。</w:t>
      </w:r>
    </w:p>
    <w:p>
      <w:pPr>
        <w:pStyle w:val="10"/>
        <w:tabs>
          <w:tab w:val="left" w:pos="1578"/>
        </w:tabs>
        <w:spacing w:before="26" w:line="278" w:lineRule="auto"/>
        <w:ind w:left="850" w:right="1768"/>
        <w:jc w:val="left"/>
      </w:pPr>
      <w:r>
        <w:rPr>
          <w:rFonts w:hint="default" w:ascii="Times New Roman" w:hAnsi="Times New Roman" w:eastAsia="Times New Roman" w:cs="Times New Roman"/>
          <w:color w:val="565656"/>
          <w:w w:val="118"/>
          <w:sz w:val="21"/>
          <w:szCs w:val="21"/>
        </w:rPr>
        <w:t>2.0.</w:t>
      </w:r>
      <w:r>
        <w:rPr>
          <w:rFonts w:hint="default" w:ascii="Times New Roman" w:hAnsi="Times New Roman" w:eastAsia="Times New Roman" w:cs="Times New Roman"/>
          <w:color w:val="565656"/>
          <w:spacing w:val="-14"/>
          <w:sz w:val="21"/>
          <w:szCs w:val="21"/>
        </w:rPr>
        <w:t xml:space="preserve"> </w:t>
      </w:r>
      <w:r>
        <w:rPr>
          <w:color w:val="565656"/>
          <w:w w:val="70"/>
          <w:sz w:val="16"/>
          <w:szCs w:val="16"/>
        </w:rPr>
        <w:t>』</w:t>
      </w:r>
      <w:r>
        <w:rPr>
          <w:color w:val="565656"/>
          <w:sz w:val="16"/>
          <w:szCs w:val="16"/>
        </w:rPr>
        <w:tab/>
      </w:r>
      <w:r>
        <w:rPr>
          <w:color w:val="565656"/>
          <w:w w:val="103"/>
        </w:rPr>
        <w:t>机械作业前</w:t>
      </w:r>
      <w:r>
        <w:rPr>
          <w:color w:val="565656"/>
          <w:spacing w:val="-57"/>
        </w:rPr>
        <w:t xml:space="preserve"> </w:t>
      </w:r>
      <w:r>
        <w:rPr>
          <w:color w:val="565656"/>
          <w:spacing w:val="-154"/>
          <w:w w:val="147"/>
        </w:rPr>
        <w:t>，</w:t>
      </w:r>
      <w:r>
        <w:rPr>
          <w:color w:val="565656"/>
          <w:w w:val="104"/>
        </w:rPr>
        <w:t>施工技术人</w:t>
      </w:r>
      <w:r>
        <w:rPr>
          <w:color w:val="565656"/>
          <w:spacing w:val="3"/>
          <w:w w:val="104"/>
        </w:rPr>
        <w:t>员</w:t>
      </w:r>
      <w:r>
        <w:rPr>
          <w:color w:val="565656"/>
          <w:w w:val="105"/>
        </w:rPr>
        <w:t>应向操作人员</w:t>
      </w:r>
      <w:r>
        <w:rPr>
          <w:color w:val="565656"/>
          <w:w w:val="103"/>
        </w:rPr>
        <w:t xml:space="preserve">进行安全技术 </w:t>
      </w:r>
      <w:r>
        <w:rPr>
          <w:color w:val="6B6B6B"/>
          <w:w w:val="105"/>
        </w:rPr>
        <w:t>交</w:t>
      </w:r>
      <w:r>
        <w:rPr>
          <w:color w:val="6B6B6B"/>
          <w:spacing w:val="9"/>
          <w:w w:val="105"/>
        </w:rPr>
        <w:t>底</w:t>
      </w:r>
      <w:r>
        <w:rPr>
          <w:color w:val="6B6B6B"/>
          <w:w w:val="127"/>
        </w:rPr>
        <w:t>。操</w:t>
      </w:r>
      <w:r>
        <w:rPr>
          <w:color w:val="6B6B6B"/>
          <w:spacing w:val="-174"/>
          <w:w w:val="127"/>
        </w:rPr>
        <w:t>作</w:t>
      </w:r>
      <w:r>
        <w:rPr>
          <w:color w:val="6B6B6B"/>
          <w:spacing w:val="-17"/>
          <w:w w:val="111"/>
        </w:rPr>
        <w:t>人</w:t>
      </w:r>
      <w:r>
        <w:rPr>
          <w:color w:val="424242"/>
          <w:spacing w:val="-29"/>
          <w:w w:val="117"/>
        </w:rPr>
        <w:t>员</w:t>
      </w:r>
      <w:r>
        <w:rPr>
          <w:color w:val="6B6B6B"/>
          <w:w w:val="106"/>
        </w:rPr>
        <w:t>应</w:t>
      </w:r>
      <w:r>
        <w:rPr>
          <w:color w:val="6B6B6B"/>
          <w:spacing w:val="-14"/>
          <w:w w:val="106"/>
        </w:rPr>
        <w:t>熟</w:t>
      </w:r>
      <w:r>
        <w:rPr>
          <w:color w:val="6B6B6B"/>
          <w:spacing w:val="-17"/>
          <w:w w:val="111"/>
        </w:rPr>
        <w:t>悉</w:t>
      </w:r>
      <w:r>
        <w:rPr>
          <w:color w:val="424242"/>
          <w:spacing w:val="-20"/>
          <w:w w:val="108"/>
        </w:rPr>
        <w:t>作</w:t>
      </w:r>
      <w:r>
        <w:rPr>
          <w:color w:val="424242"/>
          <w:spacing w:val="-11"/>
          <w:w w:val="108"/>
        </w:rPr>
        <w:t>业</w:t>
      </w:r>
      <w:r>
        <w:rPr>
          <w:color w:val="6B6B6B"/>
          <w:w w:val="101"/>
        </w:rPr>
        <w:t>环境和施工条件</w:t>
      </w:r>
      <w:r>
        <w:rPr>
          <w:color w:val="6B6B6B"/>
          <w:spacing w:val="-58"/>
        </w:rPr>
        <w:t xml:space="preserve"> </w:t>
      </w:r>
      <w:r>
        <w:rPr>
          <w:color w:val="6B6B6B"/>
          <w:w w:val="118"/>
        </w:rPr>
        <w:t>，并应</w:t>
      </w:r>
      <w:r>
        <w:rPr>
          <w:color w:val="6B6B6B"/>
          <w:spacing w:val="-170"/>
          <w:w w:val="118"/>
        </w:rPr>
        <w:t>听</w:t>
      </w:r>
      <w:r>
        <w:rPr>
          <w:color w:val="6B6B6B"/>
          <w:w w:val="104"/>
        </w:rPr>
        <w:t>从指挥</w:t>
      </w:r>
      <w:r>
        <w:rPr>
          <w:color w:val="6B6B6B"/>
          <w:spacing w:val="-71"/>
        </w:rPr>
        <w:t xml:space="preserve"> </w:t>
      </w:r>
      <w:r>
        <w:rPr>
          <w:color w:val="6B6B6B"/>
          <w:w w:val="148"/>
        </w:rPr>
        <w:t xml:space="preserve">，遵 </w:t>
      </w:r>
      <w:r>
        <w:rPr>
          <w:color w:val="6B6B6B"/>
          <w:spacing w:val="-8"/>
          <w:w w:val="110"/>
        </w:rPr>
        <w:t>守现场安全管理规定。</w:t>
      </w:r>
    </w:p>
    <w:p>
      <w:pPr>
        <w:pStyle w:val="10"/>
        <w:spacing w:before="9" w:line="276" w:lineRule="auto"/>
        <w:ind w:right="1533" w:hanging="10"/>
        <w:jc w:val="left"/>
      </w:pPr>
      <w:r>
        <w:rPr>
          <w:rFonts w:hint="default" w:ascii="Times New Roman" w:hAnsi="Times New Roman" w:eastAsia="Times New Roman" w:cs="Times New Roman"/>
          <w:color w:val="565656"/>
          <w:w w:val="124"/>
          <w:sz w:val="21"/>
          <w:szCs w:val="21"/>
        </w:rPr>
        <w:t xml:space="preserve">2.0.5 </w:t>
      </w:r>
      <w:r>
        <w:rPr>
          <w:color w:val="565656"/>
          <w:spacing w:val="-12"/>
          <w:w w:val="109"/>
        </w:rPr>
        <w:t>在工作中，应按规定使用劳动保护用</w:t>
      </w:r>
      <w:r>
        <w:rPr>
          <w:color w:val="565656"/>
          <w:spacing w:val="-89"/>
          <w:w w:val="109"/>
        </w:rPr>
        <w:t xml:space="preserve"> </w:t>
      </w:r>
      <w:r>
        <w:rPr>
          <w:color w:val="565656"/>
          <w:spacing w:val="-12"/>
          <w:w w:val="113"/>
        </w:rPr>
        <w:t>品</w:t>
      </w:r>
      <w:r>
        <w:rPr>
          <w:color w:val="959595"/>
          <w:spacing w:val="-12"/>
          <w:w w:val="113"/>
        </w:rPr>
        <w:t>。</w:t>
      </w:r>
      <w:r>
        <w:rPr>
          <w:color w:val="6B6B6B"/>
          <w:spacing w:val="-12"/>
          <w:w w:val="113"/>
        </w:rPr>
        <w:t>高处作业时应</w:t>
      </w:r>
      <w:r>
        <w:rPr>
          <w:color w:val="6B6B6B"/>
          <w:w w:val="113"/>
        </w:rPr>
        <w:t xml:space="preserve"> </w:t>
      </w:r>
      <w:r>
        <w:rPr>
          <w:color w:val="6B6B6B"/>
          <w:w w:val="110"/>
        </w:rPr>
        <w:t>系安全带。</w:t>
      </w:r>
    </w:p>
    <w:p>
      <w:pPr>
        <w:spacing w:before="11"/>
        <w:ind w:left="850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 xml:space="preserve">2.0.6   </w:t>
      </w:r>
      <w:r>
        <w:rPr>
          <w:rFonts w:hint="default" w:ascii="宋体" w:hAnsi="宋体" w:eastAsia="宋体" w:cs="宋体"/>
          <w:color w:val="6B6B6B"/>
          <w:spacing w:val="-8"/>
          <w:w w:val="110"/>
          <w:sz w:val="20"/>
          <w:szCs w:val="20"/>
        </w:rPr>
        <w:t>机械使用前，应对机械进行检查</w:t>
      </w:r>
      <w:r>
        <w:rPr>
          <w:rFonts w:hint="default" w:ascii="宋体" w:hAnsi="宋体" w:eastAsia="宋体" w:cs="宋体"/>
          <w:color w:val="6B6B6B"/>
          <w:spacing w:val="-74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B6B6B"/>
          <w:spacing w:val="-10"/>
          <w:w w:val="110"/>
          <w:sz w:val="20"/>
          <w:szCs w:val="20"/>
        </w:rPr>
        <w:t>、试运转。</w:t>
      </w:r>
    </w:p>
    <w:p>
      <w:pPr>
        <w:pStyle w:val="10"/>
        <w:spacing w:before="23" w:line="278" w:lineRule="auto"/>
        <w:ind w:left="850" w:right="1970"/>
        <w:jc w:val="both"/>
      </w:pPr>
      <w:r>
        <w:rPr>
          <w:rFonts w:hint="default" w:ascii="Times New Roman" w:hAnsi="Times New Roman" w:eastAsia="Times New Roman" w:cs="Times New Roman"/>
          <w:color w:val="565656"/>
          <w:w w:val="122"/>
          <w:sz w:val="21"/>
          <w:szCs w:val="21"/>
        </w:rPr>
        <w:t>2.0.7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65656"/>
          <w:spacing w:val="-13"/>
          <w:sz w:val="21"/>
          <w:szCs w:val="21"/>
        </w:rPr>
        <w:t xml:space="preserve"> </w:t>
      </w:r>
      <w:r>
        <w:rPr>
          <w:color w:val="565656"/>
          <w:w w:val="106"/>
        </w:rPr>
        <w:t>操</w:t>
      </w:r>
      <w:r>
        <w:rPr>
          <w:color w:val="565656"/>
          <w:spacing w:val="-14"/>
          <w:w w:val="106"/>
        </w:rPr>
        <w:t>作</w:t>
      </w:r>
      <w:r>
        <w:rPr>
          <w:color w:val="565656"/>
          <w:w w:val="104"/>
        </w:rPr>
        <w:t>人员</w:t>
      </w:r>
      <w:r>
        <w:rPr>
          <w:color w:val="565656"/>
          <w:spacing w:val="-8"/>
          <w:w w:val="104"/>
        </w:rPr>
        <w:t>在</w:t>
      </w:r>
      <w:r>
        <w:rPr>
          <w:color w:val="565656"/>
          <w:w w:val="104"/>
        </w:rPr>
        <w:t>作业过程中</w:t>
      </w:r>
      <w:r>
        <w:rPr>
          <w:color w:val="565656"/>
          <w:spacing w:val="-67"/>
        </w:rPr>
        <w:t xml:space="preserve"> </w:t>
      </w:r>
      <w:r>
        <w:rPr>
          <w:color w:val="565656"/>
          <w:w w:val="114"/>
        </w:rPr>
        <w:t>，应集中精</w:t>
      </w:r>
      <w:r>
        <w:rPr>
          <w:color w:val="565656"/>
          <w:spacing w:val="-117"/>
          <w:w w:val="114"/>
        </w:rPr>
        <w:t>力</w:t>
      </w:r>
      <w:r>
        <w:rPr>
          <w:color w:val="565656"/>
          <w:spacing w:val="-108"/>
          <w:w w:val="147"/>
        </w:rPr>
        <w:t>，</w:t>
      </w:r>
      <w:r>
        <w:rPr>
          <w:color w:val="828282"/>
          <w:w w:val="105"/>
        </w:rPr>
        <w:t>正确操作</w:t>
      </w:r>
      <w:r>
        <w:rPr>
          <w:color w:val="828282"/>
          <w:spacing w:val="-81"/>
        </w:rPr>
        <w:t xml:space="preserve"> </w:t>
      </w:r>
      <w:r>
        <w:rPr>
          <w:color w:val="828282"/>
          <w:spacing w:val="-168"/>
          <w:w w:val="177"/>
        </w:rPr>
        <w:t>，</w:t>
      </w:r>
      <w:r>
        <w:rPr>
          <w:color w:val="828282"/>
          <w:w w:val="106"/>
        </w:rPr>
        <w:t xml:space="preserve">并应 </w:t>
      </w:r>
      <w:r>
        <w:rPr>
          <w:color w:val="6B6B6B"/>
          <w:w w:val="101"/>
        </w:rPr>
        <w:t>检查机械工况</w:t>
      </w:r>
      <w:r>
        <w:rPr>
          <w:color w:val="6B6B6B"/>
          <w:spacing w:val="-61"/>
        </w:rPr>
        <w:t xml:space="preserve"> </w:t>
      </w:r>
      <w:r>
        <w:rPr>
          <w:color w:val="6B6B6B"/>
          <w:spacing w:val="-177"/>
          <w:w w:val="177"/>
        </w:rPr>
        <w:t>，</w:t>
      </w:r>
      <w:r>
        <w:rPr>
          <w:color w:val="6B6B6B"/>
          <w:w w:val="101"/>
        </w:rPr>
        <w:t>不得擅自离开工作岗位或将机械交给其他无证</w:t>
      </w:r>
      <w:r>
        <w:rPr>
          <w:color w:val="6B6B6B"/>
          <w:spacing w:val="-70"/>
        </w:rPr>
        <w:t xml:space="preserve"> </w:t>
      </w:r>
      <w:r>
        <w:rPr>
          <w:color w:val="6B6B6B"/>
          <w:w w:val="111"/>
        </w:rPr>
        <w:t xml:space="preserve">人 </w:t>
      </w:r>
      <w:r>
        <w:rPr>
          <w:color w:val="6B6B6B"/>
          <w:spacing w:val="-29"/>
          <w:w w:val="117"/>
        </w:rPr>
        <w:t>员</w:t>
      </w:r>
      <w:r>
        <w:rPr>
          <w:color w:val="6B6B6B"/>
          <w:w w:val="104"/>
        </w:rPr>
        <w:t>操</w:t>
      </w:r>
      <w:r>
        <w:rPr>
          <w:color w:val="6B6B6B"/>
          <w:spacing w:val="13"/>
          <w:w w:val="104"/>
        </w:rPr>
        <w:t>作</w:t>
      </w:r>
      <w:r>
        <w:rPr>
          <w:color w:val="6B6B6B"/>
          <w:w w:val="144"/>
        </w:rPr>
        <w:t>。</w:t>
      </w:r>
      <w:r>
        <w:rPr>
          <w:color w:val="6B6B6B"/>
          <w:spacing w:val="-194"/>
          <w:w w:val="144"/>
        </w:rPr>
        <w:t>无</w:t>
      </w:r>
      <w:r>
        <w:rPr>
          <w:color w:val="6B6B6B"/>
          <w:w w:val="106"/>
        </w:rPr>
        <w:t>关</w:t>
      </w:r>
      <w:r>
        <w:rPr>
          <w:color w:val="6B6B6B"/>
          <w:spacing w:val="-14"/>
          <w:w w:val="106"/>
        </w:rPr>
        <w:t>人</w:t>
      </w:r>
      <w:r>
        <w:rPr>
          <w:color w:val="6B6B6B"/>
          <w:spacing w:val="-29"/>
          <w:w w:val="117"/>
        </w:rPr>
        <w:t>员</w:t>
      </w:r>
      <w:r>
        <w:rPr>
          <w:color w:val="6B6B6B"/>
          <w:spacing w:val="-21"/>
          <w:w w:val="113"/>
        </w:rPr>
        <w:t>不</w:t>
      </w:r>
      <w:r>
        <w:rPr>
          <w:color w:val="6B6B6B"/>
          <w:w w:val="101"/>
        </w:rPr>
        <w:t>得进入作业</w:t>
      </w:r>
      <w:r>
        <w:rPr>
          <w:color w:val="6B6B6B"/>
          <w:spacing w:val="1"/>
          <w:w w:val="101"/>
        </w:rPr>
        <w:t>区</w:t>
      </w:r>
      <w:r>
        <w:rPr>
          <w:color w:val="6B6B6B"/>
          <w:w w:val="103"/>
        </w:rPr>
        <w:t>或操作室</w:t>
      </w:r>
      <w:r>
        <w:rPr>
          <w:color w:val="6B6B6B"/>
          <w:spacing w:val="6"/>
          <w:w w:val="103"/>
        </w:rPr>
        <w:t>内</w:t>
      </w:r>
      <w:r>
        <w:rPr>
          <w:color w:val="6B6B6B"/>
          <w:w w:val="148"/>
        </w:rPr>
        <w:t>。</w:t>
      </w:r>
    </w:p>
    <w:p>
      <w:pPr>
        <w:spacing w:before="0" w:line="308" w:lineRule="exact"/>
        <w:ind w:left="85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z w:val="22"/>
          <w:szCs w:val="22"/>
        </w:rPr>
        <w:t xml:space="preserve">2. </w:t>
      </w:r>
      <w:r>
        <w:rPr>
          <w:rFonts w:hint="default" w:ascii="Times New Roman" w:hAnsi="Times New Roman" w:eastAsia="Times New Roman" w:cs="Times New Roman"/>
          <w:color w:val="424242"/>
          <w:sz w:val="30"/>
          <w:szCs w:val="30"/>
        </w:rPr>
        <w:t xml:space="preserve">o. </w:t>
      </w:r>
      <w:r>
        <w:rPr>
          <w:rFonts w:hint="default" w:ascii="Times New Roman" w:hAnsi="Times New Roman" w:eastAsia="Times New Roman" w:cs="Times New Roman"/>
          <w:color w:val="424242"/>
          <w:sz w:val="22"/>
          <w:szCs w:val="22"/>
        </w:rPr>
        <w:t xml:space="preserve">8       </w:t>
      </w:r>
      <w:r>
        <w:rPr>
          <w:rFonts w:hint="default" w:ascii="宋体" w:hAnsi="宋体" w:eastAsia="宋体" w:cs="宋体"/>
          <w:color w:val="424242"/>
          <w:spacing w:val="-3"/>
          <w:sz w:val="20"/>
          <w:szCs w:val="20"/>
        </w:rPr>
        <w:t>操作人</w:t>
      </w:r>
      <w:r>
        <w:rPr>
          <w:rFonts w:hint="default" w:ascii="宋体" w:hAnsi="宋体" w:eastAsia="宋体" w:cs="宋体"/>
          <w:color w:val="6B6B6B"/>
          <w:spacing w:val="-3"/>
          <w:sz w:val="20"/>
          <w:szCs w:val="20"/>
        </w:rPr>
        <w:t>员应根据机械有关保养维修规</w:t>
      </w:r>
      <w:r>
        <w:rPr>
          <w:rFonts w:hint="default" w:ascii="宋体" w:hAnsi="宋体" w:eastAsia="宋体" w:cs="宋体"/>
          <w:color w:val="6B6B6B"/>
          <w:spacing w:val="-3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B6B6B"/>
          <w:sz w:val="20"/>
          <w:szCs w:val="20"/>
        </w:rPr>
        <w:t>定，认真及时做好</w:t>
      </w:r>
    </w:p>
    <w:p>
      <w:pPr>
        <w:pStyle w:val="10"/>
        <w:spacing w:before="23" w:line="240" w:lineRule="auto"/>
        <w:ind w:left="850" w:right="1533"/>
        <w:jc w:val="left"/>
      </w:pPr>
      <w:r>
        <w:rPr>
          <w:color w:val="6B6B6B"/>
          <w:w w:val="103"/>
        </w:rPr>
        <w:t>机械保养维修工作</w:t>
      </w:r>
      <w:r>
        <w:rPr>
          <w:color w:val="6B6B6B"/>
          <w:spacing w:val="-59"/>
        </w:rPr>
        <w:t xml:space="preserve"> </w:t>
      </w:r>
      <w:r>
        <w:rPr>
          <w:color w:val="6B6B6B"/>
          <w:spacing w:val="-177"/>
          <w:w w:val="177"/>
        </w:rPr>
        <w:t>，</w:t>
      </w:r>
      <w:r>
        <w:rPr>
          <w:color w:val="6B6B6B"/>
          <w:w w:val="105"/>
        </w:rPr>
        <w:t>保持机械的完好状态</w:t>
      </w:r>
      <w:r>
        <w:rPr>
          <w:color w:val="6B6B6B"/>
          <w:spacing w:val="-48"/>
        </w:rPr>
        <w:t xml:space="preserve"> </w:t>
      </w:r>
      <w:r>
        <w:rPr>
          <w:color w:val="6B6B6B"/>
          <w:spacing w:val="-168"/>
          <w:w w:val="177"/>
        </w:rPr>
        <w:t>，</w:t>
      </w:r>
      <w:r>
        <w:rPr>
          <w:color w:val="6B6B6B"/>
          <w:w w:val="106"/>
        </w:rPr>
        <w:t>并应做好维修保养</w:t>
      </w:r>
    </w:p>
    <w:p>
      <w:pPr>
        <w:pStyle w:val="8"/>
        <w:spacing w:before="27" w:line="240" w:lineRule="auto"/>
        <w:ind w:left="878" w:right="3322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color w:val="6B6B6B"/>
          <w:spacing w:val="6"/>
          <w:w w:val="105"/>
        </w:rPr>
        <w:t>记录。</w:t>
      </w:r>
    </w:p>
    <w:p>
      <w:pPr>
        <w:pStyle w:val="10"/>
        <w:tabs>
          <w:tab w:val="left" w:pos="1569"/>
        </w:tabs>
        <w:spacing w:before="38" w:line="268" w:lineRule="auto"/>
        <w:ind w:left="850" w:right="1983"/>
        <w:jc w:val="left"/>
      </w:pPr>
      <w:r>
        <w:rPr>
          <w:rFonts w:hint="default" w:ascii="Times New Roman" w:hAnsi="Times New Roman" w:eastAsia="Times New Roman" w:cs="Times New Roman"/>
          <w:color w:val="565656"/>
          <w:w w:val="122"/>
          <w:sz w:val="21"/>
          <w:szCs w:val="21"/>
        </w:rPr>
        <w:t>2.0.9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ab/>
      </w:r>
      <w:r>
        <w:rPr>
          <w:color w:val="565656"/>
          <w:spacing w:val="-22"/>
          <w:w w:val="109"/>
        </w:rPr>
        <w:t>实</w:t>
      </w:r>
      <w:r>
        <w:rPr>
          <w:color w:val="565656"/>
          <w:w w:val="103"/>
        </w:rPr>
        <w:t>行多班作业的机械</w:t>
      </w:r>
      <w:r>
        <w:rPr>
          <w:color w:val="565656"/>
          <w:spacing w:val="-68"/>
        </w:rPr>
        <w:t xml:space="preserve"> </w:t>
      </w:r>
      <w:r>
        <w:rPr>
          <w:color w:val="565656"/>
          <w:w w:val="110"/>
        </w:rPr>
        <w:t>，应执行交接班制</w:t>
      </w:r>
      <w:r>
        <w:rPr>
          <w:color w:val="565656"/>
          <w:spacing w:val="-104"/>
          <w:w w:val="110"/>
        </w:rPr>
        <w:t>度</w:t>
      </w:r>
      <w:r>
        <w:rPr>
          <w:color w:val="565656"/>
          <w:spacing w:val="-108"/>
          <w:w w:val="147"/>
        </w:rPr>
        <w:t>，</w:t>
      </w:r>
      <w:r>
        <w:rPr>
          <w:color w:val="565656"/>
          <w:w w:val="105"/>
        </w:rPr>
        <w:t xml:space="preserve">填写交接班 </w:t>
      </w:r>
      <w:r>
        <w:rPr>
          <w:color w:val="6B6B6B"/>
          <w:w w:val="103"/>
        </w:rPr>
        <w:t>记录</w:t>
      </w:r>
      <w:r>
        <w:rPr>
          <w:color w:val="6B6B6B"/>
          <w:spacing w:val="-74"/>
        </w:rPr>
        <w:t xml:space="preserve"> </w:t>
      </w:r>
      <w:r>
        <w:rPr>
          <w:color w:val="6B6B6B"/>
          <w:w w:val="115"/>
        </w:rPr>
        <w:t>，接班人</w:t>
      </w:r>
      <w:r>
        <w:rPr>
          <w:color w:val="6B6B6B"/>
          <w:spacing w:val="-161"/>
          <w:w w:val="115"/>
        </w:rPr>
        <w:t>员</w:t>
      </w:r>
      <w:r>
        <w:rPr>
          <w:color w:val="6B6B6B"/>
          <w:w w:val="105"/>
        </w:rPr>
        <w:t>上</w:t>
      </w:r>
      <w:r>
        <w:rPr>
          <w:color w:val="6B6B6B"/>
          <w:spacing w:val="-10"/>
          <w:w w:val="105"/>
        </w:rPr>
        <w:t>岗</w:t>
      </w:r>
      <w:r>
        <w:rPr>
          <w:color w:val="6B6B6B"/>
          <w:w w:val="103"/>
        </w:rPr>
        <w:t>前应</w:t>
      </w:r>
      <w:r>
        <w:rPr>
          <w:color w:val="6B6B6B"/>
          <w:spacing w:val="-12"/>
          <w:w w:val="103"/>
        </w:rPr>
        <w:t>认</w:t>
      </w:r>
      <w:r>
        <w:rPr>
          <w:color w:val="6B6B6B"/>
          <w:w w:val="103"/>
        </w:rPr>
        <w:t>真检</w:t>
      </w:r>
      <w:r>
        <w:rPr>
          <w:color w:val="6B6B6B"/>
          <w:spacing w:val="7"/>
          <w:w w:val="103"/>
        </w:rPr>
        <w:t>查</w:t>
      </w:r>
      <w:r>
        <w:rPr>
          <w:color w:val="6B6B6B"/>
          <w:w w:val="148"/>
        </w:rPr>
        <w:t>。</w:t>
      </w:r>
    </w:p>
    <w:p>
      <w:pPr>
        <w:pStyle w:val="10"/>
        <w:spacing w:before="17" w:line="268" w:lineRule="auto"/>
        <w:ind w:left="850" w:right="1533"/>
        <w:jc w:val="left"/>
      </w:pPr>
      <w:r>
        <w:rPr>
          <w:rFonts w:hint="default" w:ascii="Times New Roman" w:hAnsi="Times New Roman" w:eastAsia="Times New Roman" w:cs="Times New Roman"/>
          <w:color w:val="565656"/>
          <w:spacing w:val="-3"/>
          <w:w w:val="105"/>
          <w:sz w:val="21"/>
          <w:szCs w:val="21"/>
        </w:rPr>
        <w:t xml:space="preserve">2.0.10 </w:t>
      </w:r>
      <w:r>
        <w:rPr>
          <w:color w:val="565656"/>
          <w:w w:val="105"/>
        </w:rPr>
        <w:t>应为机械提供道路</w:t>
      </w:r>
      <w:r>
        <w:rPr>
          <w:color w:val="565656"/>
          <w:spacing w:val="-49"/>
          <w:w w:val="105"/>
        </w:rPr>
        <w:t xml:space="preserve"> </w:t>
      </w:r>
      <w:r>
        <w:rPr>
          <w:color w:val="565656"/>
          <w:spacing w:val="-8"/>
          <w:w w:val="105"/>
        </w:rPr>
        <w:t xml:space="preserve">、水电、作业棚及停放场地等作业条 </w:t>
      </w:r>
      <w:r>
        <w:rPr>
          <w:color w:val="565656"/>
          <w:spacing w:val="-12"/>
          <w:w w:val="111"/>
        </w:rPr>
        <w:t>件，并应消除各种安全隐患</w:t>
      </w:r>
      <w:r>
        <w:rPr>
          <w:color w:val="828282"/>
          <w:spacing w:val="-12"/>
          <w:w w:val="111"/>
        </w:rPr>
        <w:t>。</w:t>
      </w:r>
      <w:r>
        <w:rPr>
          <w:color w:val="565656"/>
          <w:spacing w:val="-12"/>
          <w:w w:val="111"/>
        </w:rPr>
        <w:t>夜间作业应提供充足的照明。</w:t>
      </w:r>
    </w:p>
    <w:p>
      <w:pPr>
        <w:pStyle w:val="10"/>
        <w:spacing w:before="26" w:line="240" w:lineRule="auto"/>
        <w:ind w:left="850" w:right="1533"/>
        <w:jc w:val="left"/>
      </w:pPr>
      <w:r>
        <w:rPr>
          <w:rFonts w:hint="default" w:ascii="Times New Roman" w:hAnsi="Times New Roman" w:eastAsia="Times New Roman" w:cs="Times New Roman"/>
          <w:color w:val="565656"/>
          <w:w w:val="105"/>
        </w:rPr>
        <w:t xml:space="preserve">2. </w:t>
      </w:r>
      <w:r>
        <w:rPr>
          <w:rFonts w:hint="default" w:ascii="Times New Roman" w:hAnsi="Times New Roman" w:eastAsia="Times New Roman" w:cs="Times New Roman"/>
          <w:color w:val="424242"/>
          <w:w w:val="105"/>
        </w:rPr>
        <w:t xml:space="preserve">0.11   </w:t>
      </w:r>
      <w:r>
        <w:rPr>
          <w:rFonts w:hint="default" w:ascii="Times New Roman" w:hAnsi="Times New Roman" w:eastAsia="Times New Roman" w:cs="Times New Roman"/>
          <w:color w:val="424242"/>
          <w:spacing w:val="36"/>
          <w:w w:val="105"/>
        </w:rPr>
        <w:t xml:space="preserve"> </w:t>
      </w:r>
      <w:r>
        <w:rPr>
          <w:color w:val="6B6B6B"/>
          <w:w w:val="105"/>
        </w:rPr>
        <w:t>机械设备的地基基础承载力应满足安全使用要求。机械</w:t>
      </w:r>
    </w:p>
    <w:p>
      <w:pPr>
        <w:spacing w:after="0" w:line="240" w:lineRule="auto"/>
        <w:jc w:val="left"/>
        <w:sectPr>
          <w:pgSz w:w="11910" w:h="16840"/>
          <w:pgMar w:top="1600" w:right="1680" w:bottom="3420" w:left="1680" w:header="0" w:footer="3235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before="38" w:line="285" w:lineRule="auto"/>
        <w:ind w:left="669" w:right="2155" w:firstLine="9"/>
        <w:jc w:val="left"/>
      </w:pPr>
      <w:r>
        <w:rPr>
          <w:color w:val="5E5E5E"/>
          <w:w w:val="99"/>
        </w:rPr>
        <w:t>安装</w:t>
      </w:r>
      <w:r>
        <w:rPr>
          <w:color w:val="5E5E5E"/>
          <w:spacing w:val="-75"/>
        </w:rPr>
        <w:t xml:space="preserve"> </w:t>
      </w:r>
      <w:r>
        <w:rPr>
          <w:color w:val="5E5E5E"/>
          <w:spacing w:val="-49"/>
          <w:w w:val="113"/>
        </w:rPr>
        <w:t>、</w:t>
      </w:r>
      <w:r>
        <w:rPr>
          <w:color w:val="5E5E5E"/>
          <w:w w:val="105"/>
        </w:rPr>
        <w:t>试机</w:t>
      </w:r>
      <w:r>
        <w:rPr>
          <w:color w:val="5E5E5E"/>
          <w:spacing w:val="-81"/>
        </w:rPr>
        <w:t xml:space="preserve"> </w:t>
      </w:r>
      <w:r>
        <w:rPr>
          <w:color w:val="5E5E5E"/>
          <w:spacing w:val="-49"/>
          <w:w w:val="113"/>
        </w:rPr>
        <w:t>、</w:t>
      </w:r>
      <w:r>
        <w:rPr>
          <w:color w:val="5E5E5E"/>
          <w:spacing w:val="-15"/>
          <w:w w:val="110"/>
        </w:rPr>
        <w:t>拆</w:t>
      </w:r>
      <w:r>
        <w:rPr>
          <w:color w:val="5E5E5E"/>
          <w:spacing w:val="-23"/>
          <w:w w:val="114"/>
        </w:rPr>
        <w:t>卸</w:t>
      </w:r>
      <w:r>
        <w:rPr>
          <w:color w:val="5E5E5E"/>
          <w:w w:val="103"/>
        </w:rPr>
        <w:t>应按</w:t>
      </w:r>
      <w:r>
        <w:rPr>
          <w:color w:val="5E5E5E"/>
          <w:spacing w:val="-10"/>
          <w:w w:val="103"/>
        </w:rPr>
        <w:t>使</w:t>
      </w:r>
      <w:r>
        <w:rPr>
          <w:color w:val="5E5E5E"/>
          <w:spacing w:val="-27"/>
          <w:w w:val="116"/>
        </w:rPr>
        <w:t>用</w:t>
      </w:r>
      <w:r>
        <w:rPr>
          <w:color w:val="5E5E5E"/>
          <w:spacing w:val="-9"/>
          <w:w w:val="112"/>
        </w:rPr>
        <w:t>说</w:t>
      </w:r>
      <w:r>
        <w:rPr>
          <w:color w:val="5E5E5E"/>
          <w:spacing w:val="-34"/>
          <w:w w:val="115"/>
        </w:rPr>
        <w:t>明</w:t>
      </w:r>
      <w:r>
        <w:rPr>
          <w:color w:val="5E5E5E"/>
          <w:w w:val="101"/>
        </w:rPr>
        <w:t>书的要求进行</w:t>
      </w:r>
      <w:r>
        <w:rPr>
          <w:color w:val="5E5E5E"/>
          <w:spacing w:val="-77"/>
        </w:rPr>
        <w:t xml:space="preserve"> </w:t>
      </w:r>
      <w:r>
        <w:rPr>
          <w:color w:val="5E5E5E"/>
          <w:spacing w:val="-153"/>
          <w:w w:val="170"/>
        </w:rPr>
        <w:t>。</w:t>
      </w:r>
      <w:r>
        <w:rPr>
          <w:color w:val="5E5E5E"/>
          <w:w w:val="108"/>
        </w:rPr>
        <w:t>使</w:t>
      </w:r>
      <w:r>
        <w:rPr>
          <w:color w:val="5E5E5E"/>
          <w:spacing w:val="-21"/>
          <w:w w:val="108"/>
        </w:rPr>
        <w:t>用</w:t>
      </w:r>
      <w:r>
        <w:rPr>
          <w:color w:val="5E5E5E"/>
          <w:w w:val="101"/>
        </w:rPr>
        <w:t xml:space="preserve">前应经专业 </w:t>
      </w:r>
      <w:r>
        <w:rPr>
          <w:color w:val="5E5E5E"/>
          <w:w w:val="105"/>
        </w:rPr>
        <w:t>技术人员验收合格</w:t>
      </w:r>
      <w:r>
        <w:rPr>
          <w:color w:val="5E5E5E"/>
          <w:spacing w:val="-43"/>
          <w:w w:val="105"/>
        </w:rPr>
        <w:t xml:space="preserve"> </w:t>
      </w:r>
      <w:r>
        <w:rPr>
          <w:color w:val="5E5E5E"/>
          <w:w w:val="105"/>
        </w:rPr>
        <w:t>。</w:t>
      </w:r>
    </w:p>
    <w:p>
      <w:pPr>
        <w:tabs>
          <w:tab w:val="left" w:pos="1483"/>
        </w:tabs>
        <w:spacing w:before="3" w:line="264" w:lineRule="auto"/>
        <w:ind w:left="669" w:right="213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94949"/>
          <w:w w:val="115"/>
          <w:sz w:val="21"/>
          <w:szCs w:val="21"/>
        </w:rPr>
        <w:t>2.0.</w:t>
      </w:r>
      <w:r>
        <w:rPr>
          <w:rFonts w:hint="default" w:ascii="Times New Roman" w:hAnsi="Times New Roman" w:eastAsia="Times New Roman" w:cs="Times New Roman"/>
          <w:color w:val="494949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ab/>
      </w:r>
      <w:r>
        <w:rPr>
          <w:rFonts w:hint="default" w:ascii="宋体" w:hAnsi="宋体" w:eastAsia="宋体" w:cs="宋体"/>
          <w:color w:val="5E5E5E"/>
          <w:w w:val="104"/>
          <w:sz w:val="20"/>
          <w:szCs w:val="20"/>
        </w:rPr>
        <w:t>新机</w:t>
      </w:r>
      <w:r>
        <w:rPr>
          <w:rFonts w:hint="default" w:ascii="宋体" w:hAnsi="宋体" w:eastAsia="宋体" w:cs="宋体"/>
          <w:color w:val="5E5E5E"/>
          <w:spacing w:val="12"/>
          <w:w w:val="104"/>
          <w:sz w:val="20"/>
          <w:szCs w:val="20"/>
        </w:rPr>
        <w:t>械</w:t>
      </w:r>
      <w:r>
        <w:rPr>
          <w:rFonts w:hint="default" w:ascii="宋体" w:hAnsi="宋体" w:eastAsia="宋体" w:cs="宋体"/>
          <w:color w:val="5E5E5E"/>
          <w:spacing w:val="-77"/>
          <w:w w:val="132"/>
          <w:sz w:val="20"/>
          <w:szCs w:val="20"/>
        </w:rPr>
        <w:t>、</w:t>
      </w:r>
      <w:r>
        <w:rPr>
          <w:rFonts w:hint="default" w:ascii="宋体" w:hAnsi="宋体" w:eastAsia="宋体" w:cs="宋体"/>
          <w:color w:val="5E5E5E"/>
          <w:w w:val="101"/>
          <w:sz w:val="20"/>
          <w:szCs w:val="20"/>
        </w:rPr>
        <w:t>经过大修或技</w:t>
      </w:r>
      <w:r>
        <w:rPr>
          <w:rFonts w:hint="default" w:ascii="宋体" w:hAnsi="宋体" w:eastAsia="宋体" w:cs="宋体"/>
          <w:color w:val="5E5E5E"/>
          <w:spacing w:val="8"/>
          <w:w w:val="101"/>
          <w:sz w:val="20"/>
          <w:szCs w:val="20"/>
        </w:rPr>
        <w:t>术</w:t>
      </w:r>
      <w:r>
        <w:rPr>
          <w:rFonts w:hint="default" w:ascii="宋体" w:hAnsi="宋体" w:eastAsia="宋体" w:cs="宋体"/>
          <w:color w:val="5E5E5E"/>
          <w:w w:val="107"/>
          <w:sz w:val="20"/>
          <w:szCs w:val="20"/>
        </w:rPr>
        <w:t>改</w:t>
      </w:r>
      <w:r>
        <w:rPr>
          <w:rFonts w:hint="default" w:ascii="宋体" w:hAnsi="宋体" w:eastAsia="宋体" w:cs="宋体"/>
          <w:color w:val="5E5E5E"/>
          <w:spacing w:val="-7"/>
          <w:w w:val="107"/>
          <w:sz w:val="20"/>
          <w:szCs w:val="20"/>
        </w:rPr>
        <w:t>造</w:t>
      </w:r>
      <w:r>
        <w:rPr>
          <w:rFonts w:hint="default" w:ascii="宋体" w:hAnsi="宋体" w:eastAsia="宋体" w:cs="宋体"/>
          <w:color w:val="5E5E5E"/>
          <w:w w:val="105"/>
          <w:sz w:val="20"/>
          <w:szCs w:val="20"/>
        </w:rPr>
        <w:t>的机</w:t>
      </w:r>
      <w:r>
        <w:rPr>
          <w:rFonts w:hint="default" w:ascii="宋体" w:hAnsi="宋体" w:eastAsia="宋体" w:cs="宋体"/>
          <w:color w:val="5E5E5E"/>
          <w:spacing w:val="6"/>
          <w:w w:val="105"/>
          <w:sz w:val="20"/>
          <w:szCs w:val="20"/>
        </w:rPr>
        <w:t>械</w:t>
      </w:r>
      <w:r>
        <w:rPr>
          <w:rFonts w:hint="default" w:ascii="宋体" w:hAnsi="宋体" w:eastAsia="宋体" w:cs="宋体"/>
          <w:color w:val="5E5E5E"/>
          <w:w w:val="110"/>
          <w:sz w:val="20"/>
          <w:szCs w:val="20"/>
        </w:rPr>
        <w:t>，应按出厂使</w:t>
      </w:r>
      <w:r>
        <w:rPr>
          <w:rFonts w:hint="default" w:ascii="宋体" w:hAnsi="宋体" w:eastAsia="宋体" w:cs="宋体"/>
          <w:color w:val="5E5E5E"/>
          <w:spacing w:val="-146"/>
          <w:w w:val="110"/>
          <w:sz w:val="20"/>
          <w:szCs w:val="20"/>
        </w:rPr>
        <w:t>用</w:t>
      </w:r>
      <w:r>
        <w:rPr>
          <w:rFonts w:hint="default" w:ascii="宋体" w:hAnsi="宋体" w:eastAsia="宋体" w:cs="宋体"/>
          <w:color w:val="5E5E5E"/>
          <w:w w:val="112"/>
          <w:sz w:val="20"/>
          <w:szCs w:val="20"/>
        </w:rPr>
        <w:t xml:space="preserve">说 </w:t>
      </w:r>
      <w:r>
        <w:rPr>
          <w:rFonts w:hint="default" w:ascii="宋体" w:hAnsi="宋体" w:eastAsia="宋体" w:cs="宋体"/>
          <w:color w:val="5E5E5E"/>
          <w:spacing w:val="-3"/>
          <w:w w:val="105"/>
          <w:sz w:val="20"/>
          <w:szCs w:val="20"/>
        </w:rPr>
        <w:t>明书的要求和现行行业标准</w:t>
      </w:r>
      <w:r>
        <w:rPr>
          <w:rFonts w:hint="default" w:ascii="宋体" w:hAnsi="宋体" w:eastAsia="宋体" w:cs="宋体"/>
          <w:color w:val="5E5E5E"/>
          <w:spacing w:val="-56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9E9E9E"/>
          <w:w w:val="105"/>
          <w:sz w:val="25"/>
          <w:szCs w:val="25"/>
        </w:rPr>
        <w:t>J</w:t>
      </w:r>
      <w:r>
        <w:rPr>
          <w:rFonts w:hint="default" w:ascii="宋体" w:hAnsi="宋体" w:eastAsia="宋体" w:cs="宋体"/>
          <w:color w:val="5E5E5E"/>
          <w:w w:val="105"/>
          <w:sz w:val="20"/>
          <w:szCs w:val="20"/>
        </w:rPr>
        <w:t>建筑机械技术试验规程</w:t>
      </w:r>
      <w:r>
        <w:rPr>
          <w:rFonts w:hint="default" w:ascii="宋体" w:hAnsi="宋体" w:eastAsia="宋体" w:cs="宋体"/>
          <w:color w:val="5E5E5E"/>
          <w:spacing w:val="-33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w w:val="105"/>
          <w:sz w:val="25"/>
          <w:szCs w:val="25"/>
        </w:rPr>
        <w:t>JGJ</w:t>
      </w:r>
      <w:r>
        <w:rPr>
          <w:rFonts w:hint="default" w:ascii="Times New Roman" w:hAnsi="Times New Roman" w:eastAsia="Times New Roman" w:cs="Times New Roman"/>
          <w:color w:val="5E5E5E"/>
          <w:spacing w:val="-34"/>
          <w:w w:val="105"/>
          <w:sz w:val="25"/>
          <w:szCs w:val="25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w w:val="105"/>
          <w:sz w:val="25"/>
          <w:szCs w:val="25"/>
        </w:rPr>
        <w:t>34</w:t>
      </w:r>
      <w:r>
        <w:rPr>
          <w:rFonts w:hint="default" w:ascii="Times New Roman" w:hAnsi="Times New Roman" w:eastAsia="Times New Roman" w:cs="Times New Roman"/>
          <w:color w:val="5E5E5E"/>
          <w:spacing w:val="-40"/>
          <w:w w:val="105"/>
          <w:sz w:val="25"/>
          <w:szCs w:val="25"/>
        </w:rPr>
        <w:t xml:space="preserve"> </w:t>
      </w:r>
      <w:r>
        <w:rPr>
          <w:rFonts w:hint="default" w:ascii="宋体" w:hAnsi="宋体" w:eastAsia="宋体" w:cs="宋体"/>
          <w:color w:val="5E5E5E"/>
          <w:w w:val="105"/>
          <w:sz w:val="20"/>
          <w:szCs w:val="20"/>
        </w:rPr>
        <w:t xml:space="preserve">的 </w:t>
      </w:r>
      <w:r>
        <w:rPr>
          <w:rFonts w:hint="default" w:ascii="宋体" w:hAnsi="宋体" w:eastAsia="宋体" w:cs="宋体"/>
          <w:color w:val="5E5E5E"/>
          <w:spacing w:val="-6"/>
          <w:w w:val="105"/>
          <w:sz w:val="20"/>
          <w:szCs w:val="20"/>
        </w:rPr>
        <w:t>规定进行测试和试运转</w:t>
      </w:r>
      <w:r>
        <w:rPr>
          <w:rFonts w:hint="default" w:ascii="宋体" w:hAnsi="宋体" w:eastAsia="宋体" w:cs="宋体"/>
          <w:color w:val="5E5E5E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spacing w:val="-14"/>
          <w:w w:val="108"/>
          <w:sz w:val="20"/>
          <w:szCs w:val="20"/>
        </w:rPr>
        <w:t>，并应符合本规程附录</w:t>
      </w:r>
      <w:r>
        <w:rPr>
          <w:rFonts w:hint="default" w:ascii="宋体" w:hAnsi="宋体" w:eastAsia="宋体" w:cs="宋体"/>
          <w:color w:val="5E5E5E"/>
          <w:w w:val="108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5E5E5E"/>
          <w:w w:val="110"/>
          <w:sz w:val="21"/>
          <w:szCs w:val="21"/>
        </w:rPr>
        <w:t xml:space="preserve">A </w:t>
      </w:r>
      <w:r>
        <w:rPr>
          <w:rFonts w:hint="default" w:ascii="宋体" w:hAnsi="宋体" w:eastAsia="宋体" w:cs="宋体"/>
          <w:color w:val="5E5E5E"/>
          <w:spacing w:val="-7"/>
          <w:w w:val="118"/>
          <w:sz w:val="20"/>
          <w:szCs w:val="20"/>
        </w:rPr>
        <w:t>的规定。</w:t>
      </w:r>
      <w:r>
        <w:rPr>
          <w:rFonts w:hint="default" w:ascii="宋体" w:hAnsi="宋体" w:eastAsia="宋体" w:cs="宋体"/>
          <w:color w:val="5E5E5E"/>
          <w:w w:val="11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w w:val="12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81818"/>
          <w:w w:val="12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w w:val="120"/>
          <w:sz w:val="21"/>
          <w:szCs w:val="21"/>
        </w:rPr>
        <w:t xml:space="preserve">0.13  </w:t>
      </w:r>
      <w:r>
        <w:rPr>
          <w:rFonts w:hint="default" w:ascii="宋体" w:hAnsi="宋体" w:eastAsia="宋体" w:cs="宋体"/>
          <w:color w:val="5E5E5E"/>
          <w:spacing w:val="-7"/>
          <w:w w:val="106"/>
          <w:sz w:val="20"/>
          <w:szCs w:val="20"/>
        </w:rPr>
        <w:t>机械在寒冷季节使用，应符合本规程附录</w:t>
      </w:r>
      <w:r>
        <w:rPr>
          <w:rFonts w:hint="default" w:ascii="宋体" w:hAnsi="宋体" w:eastAsia="宋体" w:cs="宋体"/>
          <w:color w:val="5E5E5E"/>
          <w:spacing w:val="-51"/>
          <w:w w:val="10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w w:val="109"/>
          <w:sz w:val="21"/>
          <w:szCs w:val="21"/>
        </w:rPr>
        <w:t xml:space="preserve">B </w:t>
      </w:r>
      <w:r>
        <w:rPr>
          <w:rFonts w:hint="default" w:ascii="宋体" w:hAnsi="宋体" w:eastAsia="宋体" w:cs="宋体"/>
          <w:color w:val="5E5E5E"/>
          <w:spacing w:val="-9"/>
          <w:w w:val="118"/>
          <w:sz w:val="20"/>
          <w:szCs w:val="20"/>
        </w:rPr>
        <w:t>的规定</w:t>
      </w:r>
      <w:r>
        <w:rPr>
          <w:rFonts w:hint="default" w:ascii="宋体" w:hAnsi="宋体" w:eastAsia="宋体" w:cs="宋体"/>
          <w:color w:val="828282"/>
          <w:spacing w:val="-9"/>
          <w:w w:val="118"/>
          <w:sz w:val="20"/>
          <w:szCs w:val="20"/>
        </w:rPr>
        <w:t>。</w:t>
      </w:r>
    </w:p>
    <w:p>
      <w:pPr>
        <w:pStyle w:val="10"/>
        <w:tabs>
          <w:tab w:val="left" w:pos="1483"/>
        </w:tabs>
        <w:spacing w:before="10" w:line="268" w:lineRule="auto"/>
        <w:ind w:left="659" w:right="1935" w:firstLine="9"/>
        <w:jc w:val="left"/>
      </w:pPr>
      <w:r>
        <w:pict>
          <v:shape id="_x0000_s1040" o:spid="_x0000_s1040" o:spt="202" type="#_x0000_t202" style="position:absolute;left:0pt;margin-left:117.45pt;margin-top:28.15pt;height:15pt;width:20.6pt;mso-position-horizontal-relative:page;z-index:-1628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300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12"/>
                      <w:szCs w:val="12"/>
                    </w:rPr>
                  </w:pPr>
                  <w:r>
                    <w:rPr>
                      <w:rFonts w:hint="default" w:ascii="Arial" w:hAnsi="Arial" w:eastAsia="Arial" w:cs="Arial"/>
                      <w:i/>
                      <w:color w:val="5E5E5E"/>
                      <w:spacing w:val="-5"/>
                      <w:w w:val="150"/>
                      <w:sz w:val="10"/>
                      <w:szCs w:val="10"/>
                    </w:rPr>
                    <w:t>I</w:t>
                  </w:r>
                  <w:r>
                    <w:rPr>
                      <w:rFonts w:hint="default" w:ascii="宋体" w:hAnsi="宋体" w:eastAsia="宋体" w:cs="宋体"/>
                      <w:color w:val="5E5E5E"/>
                      <w:spacing w:val="-27"/>
                      <w:w w:val="37"/>
                      <w:sz w:val="30"/>
                      <w:szCs w:val="30"/>
                    </w:rPr>
                    <w:t>”</w:t>
                  </w:r>
                  <w:r>
                    <w:rPr>
                      <w:rFonts w:hint="default" w:ascii="宋体" w:hAnsi="宋体" w:eastAsia="宋体" w:cs="宋体"/>
                      <w:color w:val="343434"/>
                      <w:spacing w:val="8"/>
                      <w:w w:val="94"/>
                      <w:sz w:val="12"/>
                      <w:szCs w:val="12"/>
                    </w:rPr>
                    <w:t>胃</w:t>
                  </w:r>
                  <w:r>
                    <w:rPr>
                      <w:rFonts w:hint="default" w:ascii="宋体" w:hAnsi="宋体" w:eastAsia="宋体" w:cs="宋体"/>
                      <w:color w:val="5E5E5E"/>
                      <w:w w:val="140"/>
                      <w:sz w:val="12"/>
                      <w:szCs w:val="12"/>
                    </w:rPr>
                    <w:t>口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Times New Roman" w:cs="Times New Roman"/>
          <w:color w:val="494949"/>
          <w:w w:val="123"/>
          <w:sz w:val="21"/>
          <w:szCs w:val="21"/>
        </w:rPr>
        <w:t>2.0.</w:t>
      </w:r>
      <w:r>
        <w:rPr>
          <w:rFonts w:hint="default" w:ascii="Times New Roman" w:hAnsi="Times New Roman" w:eastAsia="Times New Roman" w:cs="Times New Roman"/>
          <w:color w:val="494949"/>
          <w:spacing w:val="-12"/>
          <w:w w:val="12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94949"/>
          <w:w w:val="9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ab/>
      </w:r>
      <w:r>
        <w:rPr>
          <w:color w:val="494949"/>
          <w:w w:val="102"/>
        </w:rPr>
        <w:t>机械集中停放的</w:t>
      </w:r>
      <w:r>
        <w:rPr>
          <w:color w:val="494949"/>
          <w:spacing w:val="15"/>
          <w:w w:val="102"/>
        </w:rPr>
        <w:t>场</w:t>
      </w:r>
      <w:r>
        <w:rPr>
          <w:color w:val="494949"/>
          <w:spacing w:val="15"/>
          <w:w w:val="109"/>
        </w:rPr>
        <w:t>所</w:t>
      </w:r>
      <w:r>
        <w:rPr>
          <w:color w:val="494949"/>
          <w:spacing w:val="-77"/>
          <w:w w:val="132"/>
        </w:rPr>
        <w:t>、</w:t>
      </w:r>
      <w:r>
        <w:rPr>
          <w:color w:val="494949"/>
          <w:w w:val="105"/>
        </w:rPr>
        <w:t>大型内燃机械</w:t>
      </w:r>
      <w:r>
        <w:rPr>
          <w:color w:val="494949"/>
          <w:spacing w:val="-69"/>
        </w:rPr>
        <w:t xml:space="preserve"> </w:t>
      </w:r>
      <w:r>
        <w:rPr>
          <w:color w:val="494949"/>
          <w:w w:val="113"/>
        </w:rPr>
        <w:t>，应有专人看</w:t>
      </w:r>
      <w:r>
        <w:rPr>
          <w:color w:val="494949"/>
          <w:spacing w:val="-113"/>
          <w:w w:val="113"/>
        </w:rPr>
        <w:t>管</w:t>
      </w:r>
      <w:r>
        <w:rPr>
          <w:color w:val="494949"/>
          <w:w w:val="148"/>
        </w:rPr>
        <w:t xml:space="preserve">， </w:t>
      </w:r>
      <w:r>
        <w:rPr>
          <w:color w:val="727272"/>
          <w:w w:val="104"/>
        </w:rPr>
        <w:t>并应按</w:t>
      </w:r>
      <w:r>
        <w:rPr>
          <w:color w:val="727272"/>
          <w:spacing w:val="-18"/>
          <w:w w:val="104"/>
        </w:rPr>
        <w:t>规</w:t>
      </w:r>
      <w:r>
        <w:rPr>
          <w:color w:val="727272"/>
          <w:w w:val="106"/>
        </w:rPr>
        <w:t>定配</w:t>
      </w:r>
      <w:r>
        <w:rPr>
          <w:color w:val="727272"/>
          <w:spacing w:val="-9"/>
          <w:w w:val="106"/>
        </w:rPr>
        <w:t>备</w:t>
      </w:r>
      <w:r>
        <w:rPr>
          <w:color w:val="727272"/>
          <w:spacing w:val="-13"/>
          <w:w w:val="114"/>
        </w:rPr>
        <w:t>消</w:t>
      </w:r>
      <w:r>
        <w:rPr>
          <w:color w:val="727272"/>
          <w:spacing w:val="-32"/>
          <w:w w:val="114"/>
        </w:rPr>
        <w:t>防</w:t>
      </w:r>
      <w:r>
        <w:rPr>
          <w:color w:val="727272"/>
          <w:w w:val="102"/>
        </w:rPr>
        <w:t>器材</w:t>
      </w:r>
      <w:r>
        <w:rPr>
          <w:color w:val="727272"/>
          <w:spacing w:val="-78"/>
        </w:rPr>
        <w:t xml:space="preserve"> </w:t>
      </w:r>
      <w:r>
        <w:rPr>
          <w:color w:val="727272"/>
          <w:spacing w:val="-164"/>
          <w:w w:val="166"/>
        </w:rPr>
        <w:t>；</w:t>
      </w:r>
      <w:r>
        <w:rPr>
          <w:color w:val="727272"/>
          <w:w w:val="107"/>
        </w:rPr>
        <w:t>机</w:t>
      </w:r>
      <w:r>
        <w:rPr>
          <w:color w:val="727272"/>
          <w:spacing w:val="-17"/>
          <w:w w:val="107"/>
        </w:rPr>
        <w:t>房</w:t>
      </w:r>
      <w:r>
        <w:rPr>
          <w:color w:val="727272"/>
          <w:w w:val="102"/>
        </w:rPr>
        <w:t>及机械周边</w:t>
      </w:r>
      <w:r>
        <w:rPr>
          <w:color w:val="727272"/>
          <w:spacing w:val="2"/>
          <w:w w:val="102"/>
        </w:rPr>
        <w:t>不</w:t>
      </w:r>
      <w:r>
        <w:rPr>
          <w:color w:val="727272"/>
          <w:w w:val="103"/>
        </w:rPr>
        <w:t>得堆放易</w:t>
      </w:r>
      <w:r>
        <w:rPr>
          <w:color w:val="727272"/>
          <w:spacing w:val="18"/>
          <w:w w:val="103"/>
        </w:rPr>
        <w:t>燃</w:t>
      </w:r>
      <w:r>
        <w:rPr>
          <w:color w:val="727272"/>
          <w:spacing w:val="-77"/>
          <w:w w:val="132"/>
        </w:rPr>
        <w:t>、</w:t>
      </w:r>
      <w:r>
        <w:rPr>
          <w:color w:val="727272"/>
          <w:w w:val="104"/>
        </w:rPr>
        <w:t>易爆</w:t>
      </w:r>
    </w:p>
    <w:p>
      <w:pPr>
        <w:spacing w:before="118"/>
        <w:ind w:left="669" w:right="3322" w:firstLine="0"/>
        <w:jc w:val="left"/>
        <w:rPr>
          <w:rFonts w:hint="default" w:ascii="宋体" w:hAnsi="宋体" w:eastAsia="宋体" w:cs="宋体"/>
          <w:sz w:val="13"/>
          <w:szCs w:val="13"/>
        </w:rPr>
      </w:pPr>
      <w:r>
        <w:rPr>
          <w:rFonts w:hint="default" w:ascii="Times New Roman" w:hAnsi="Times New Roman" w:eastAsia="Times New Roman" w:cs="Times New Roman"/>
          <w:color w:val="5E5E5E"/>
          <w:spacing w:val="-15"/>
          <w:w w:val="93"/>
          <w:sz w:val="14"/>
          <w:szCs w:val="14"/>
        </w:rPr>
        <w:t>T</w:t>
      </w:r>
      <w:r>
        <w:rPr>
          <w:rFonts w:hint="default" w:ascii="宋体" w:hAnsi="宋体" w:eastAsia="宋体" w:cs="宋体"/>
          <w:color w:val="5E5E5E"/>
          <w:spacing w:val="-16"/>
          <w:w w:val="82"/>
          <w:sz w:val="11"/>
          <w:szCs w:val="11"/>
        </w:rPr>
        <w:t>叉</w:t>
      </w:r>
      <w:r>
        <w:rPr>
          <w:rFonts w:hint="default" w:ascii="Times New Roman" w:hAnsi="Times New Roman" w:eastAsia="Times New Roman" w:cs="Times New Roman"/>
          <w:color w:val="5E5E5E"/>
          <w:spacing w:val="11"/>
          <w:w w:val="115"/>
          <w:sz w:val="14"/>
          <w:szCs w:val="14"/>
        </w:rPr>
        <w:t>I</w:t>
      </w:r>
      <w:r>
        <w:rPr>
          <w:rFonts w:hint="default" w:ascii="宋体" w:hAnsi="宋体" w:eastAsia="宋体" w:cs="宋体"/>
          <w:color w:val="5E5E5E"/>
          <w:spacing w:val="-32"/>
          <w:w w:val="96"/>
          <w:sz w:val="13"/>
          <w:szCs w:val="13"/>
        </w:rPr>
        <w:t>口</w:t>
      </w:r>
      <w:r>
        <w:rPr>
          <w:rFonts w:hint="default" w:ascii="宋体" w:hAnsi="宋体" w:eastAsia="宋体" w:cs="宋体"/>
          <w:color w:val="5E5E5E"/>
          <w:spacing w:val="-4"/>
          <w:w w:val="96"/>
          <w:sz w:val="13"/>
          <w:szCs w:val="13"/>
        </w:rPr>
        <w:t>口</w:t>
      </w:r>
      <w:r>
        <w:rPr>
          <w:rFonts w:hint="default" w:ascii="宋体" w:hAnsi="宋体" w:eastAsia="宋体" w:cs="宋体"/>
          <w:color w:val="5E5E5E"/>
          <w:w w:val="229"/>
          <w:sz w:val="13"/>
          <w:szCs w:val="13"/>
        </w:rPr>
        <w:t>。</w:t>
      </w:r>
    </w:p>
    <w:p>
      <w:pPr>
        <w:pStyle w:val="10"/>
        <w:spacing w:before="30" w:line="283" w:lineRule="auto"/>
        <w:ind w:left="659" w:right="2145" w:firstLine="9"/>
        <w:jc w:val="both"/>
      </w:pP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>2.0.15</w:t>
      </w:r>
      <w:r>
        <w:rPr>
          <w:rFonts w:hint="default" w:ascii="Times New Roman" w:hAnsi="Times New Roman" w:eastAsia="Times New Roman" w:cs="Times New Roman"/>
          <w:color w:val="494949"/>
          <w:spacing w:val="17"/>
          <w:w w:val="110"/>
          <w:sz w:val="21"/>
          <w:szCs w:val="21"/>
        </w:rPr>
        <w:t xml:space="preserve"> </w:t>
      </w:r>
      <w:r>
        <w:rPr>
          <w:color w:val="494949"/>
          <w:w w:val="110"/>
        </w:rPr>
        <w:t>变</w:t>
      </w:r>
      <w:r>
        <w:rPr>
          <w:color w:val="727272"/>
          <w:w w:val="110"/>
        </w:rPr>
        <w:t>配电所</w:t>
      </w:r>
      <w:r>
        <w:rPr>
          <w:color w:val="727272"/>
          <w:spacing w:val="-87"/>
          <w:w w:val="110"/>
        </w:rPr>
        <w:t xml:space="preserve"> </w:t>
      </w:r>
      <w:r>
        <w:rPr>
          <w:color w:val="727272"/>
          <w:spacing w:val="-9"/>
          <w:w w:val="110"/>
        </w:rPr>
        <w:t>、</w:t>
      </w:r>
      <w:r>
        <w:rPr>
          <w:color w:val="494949"/>
          <w:spacing w:val="-9"/>
          <w:w w:val="110"/>
        </w:rPr>
        <w:t>乙快站、氧气站、</w:t>
      </w:r>
      <w:r>
        <w:rPr>
          <w:color w:val="727272"/>
          <w:spacing w:val="-9"/>
          <w:w w:val="110"/>
        </w:rPr>
        <w:t>空气压缩机房</w:t>
      </w:r>
      <w:r>
        <w:rPr>
          <w:color w:val="727272"/>
          <w:spacing w:val="-73"/>
          <w:w w:val="110"/>
        </w:rPr>
        <w:t xml:space="preserve"> </w:t>
      </w:r>
      <w:r>
        <w:rPr>
          <w:color w:val="494949"/>
          <w:spacing w:val="-9"/>
          <w:w w:val="110"/>
        </w:rPr>
        <w:t xml:space="preserve">、发电机 </w:t>
      </w:r>
      <w:r>
        <w:rPr>
          <w:color w:val="727272"/>
          <w:spacing w:val="-3"/>
          <w:w w:val="109"/>
        </w:rPr>
        <w:t>房</w:t>
      </w:r>
      <w:r>
        <w:rPr>
          <w:color w:val="727272"/>
          <w:spacing w:val="-77"/>
          <w:w w:val="132"/>
        </w:rPr>
        <w:t>、</w:t>
      </w:r>
      <w:r>
        <w:rPr>
          <w:color w:val="727272"/>
          <w:w w:val="102"/>
        </w:rPr>
        <w:t>锅炉房</w:t>
      </w:r>
      <w:r>
        <w:rPr>
          <w:color w:val="727272"/>
          <w:spacing w:val="7"/>
          <w:w w:val="102"/>
        </w:rPr>
        <w:t>等</w:t>
      </w:r>
      <w:r>
        <w:rPr>
          <w:color w:val="494949"/>
          <w:w w:val="105"/>
        </w:rPr>
        <w:t>易燃</w:t>
      </w:r>
      <w:r>
        <w:rPr>
          <w:color w:val="494949"/>
          <w:spacing w:val="-22"/>
          <w:w w:val="105"/>
        </w:rPr>
        <w:t>易</w:t>
      </w:r>
      <w:r>
        <w:rPr>
          <w:color w:val="494949"/>
          <w:w w:val="106"/>
        </w:rPr>
        <w:t>爆</w:t>
      </w:r>
      <w:r>
        <w:rPr>
          <w:color w:val="494949"/>
          <w:spacing w:val="-13"/>
          <w:w w:val="106"/>
        </w:rPr>
        <w:t>场</w:t>
      </w:r>
      <w:r>
        <w:rPr>
          <w:color w:val="494949"/>
          <w:spacing w:val="15"/>
          <w:w w:val="109"/>
        </w:rPr>
        <w:t>所</w:t>
      </w:r>
      <w:r>
        <w:rPr>
          <w:color w:val="494949"/>
          <w:w w:val="119"/>
        </w:rPr>
        <w:t>，挖掘</w:t>
      </w:r>
      <w:r>
        <w:rPr>
          <w:color w:val="494949"/>
          <w:spacing w:val="-138"/>
          <w:w w:val="119"/>
        </w:rPr>
        <w:t>机</w:t>
      </w:r>
      <w:r>
        <w:rPr>
          <w:color w:val="494949"/>
          <w:spacing w:val="-58"/>
          <w:w w:val="113"/>
        </w:rPr>
        <w:t>、</w:t>
      </w:r>
      <w:r>
        <w:rPr>
          <w:color w:val="494949"/>
          <w:w w:val="104"/>
        </w:rPr>
        <w:t>起重机</w:t>
      </w:r>
      <w:r>
        <w:rPr>
          <w:color w:val="494949"/>
          <w:spacing w:val="-79"/>
        </w:rPr>
        <w:t xml:space="preserve"> </w:t>
      </w:r>
      <w:r>
        <w:rPr>
          <w:color w:val="494949"/>
          <w:spacing w:val="-49"/>
          <w:w w:val="113"/>
        </w:rPr>
        <w:t>、</w:t>
      </w:r>
      <w:r>
        <w:rPr>
          <w:color w:val="494949"/>
          <w:w w:val="104"/>
        </w:rPr>
        <w:t>打桩机</w:t>
      </w:r>
      <w:r>
        <w:rPr>
          <w:color w:val="494949"/>
          <w:spacing w:val="-9"/>
          <w:w w:val="104"/>
        </w:rPr>
        <w:t>等</w:t>
      </w:r>
      <w:r>
        <w:rPr>
          <w:color w:val="494949"/>
          <w:w w:val="103"/>
        </w:rPr>
        <w:t xml:space="preserve">易发生 </w:t>
      </w:r>
      <w:r>
        <w:rPr>
          <w:color w:val="5E5E5E"/>
          <w:w w:val="103"/>
        </w:rPr>
        <w:t>安全事故</w:t>
      </w:r>
      <w:r>
        <w:rPr>
          <w:color w:val="5E5E5E"/>
          <w:spacing w:val="-10"/>
          <w:w w:val="103"/>
        </w:rPr>
        <w:t>的</w:t>
      </w:r>
      <w:r>
        <w:rPr>
          <w:color w:val="5E5E5E"/>
          <w:w w:val="108"/>
        </w:rPr>
        <w:t>施</w:t>
      </w:r>
      <w:r>
        <w:rPr>
          <w:color w:val="5E5E5E"/>
          <w:spacing w:val="-11"/>
          <w:w w:val="108"/>
        </w:rPr>
        <w:t>工</w:t>
      </w:r>
      <w:r>
        <w:rPr>
          <w:color w:val="5E5E5E"/>
          <w:w w:val="107"/>
        </w:rPr>
        <w:t>现</w:t>
      </w:r>
      <w:r>
        <w:rPr>
          <w:color w:val="5E5E5E"/>
          <w:spacing w:val="11"/>
          <w:w w:val="107"/>
        </w:rPr>
        <w:t>场</w:t>
      </w:r>
      <w:r>
        <w:rPr>
          <w:color w:val="5E5E5E"/>
          <w:w w:val="114"/>
        </w:rPr>
        <w:t>，应设置</w:t>
      </w:r>
      <w:r>
        <w:rPr>
          <w:color w:val="5E5E5E"/>
          <w:spacing w:val="-158"/>
          <w:w w:val="114"/>
        </w:rPr>
        <w:t>警</w:t>
      </w:r>
      <w:r>
        <w:rPr>
          <w:color w:val="5E5E5E"/>
          <w:w w:val="105"/>
        </w:rPr>
        <w:t>戒区</w:t>
      </w:r>
      <w:r>
        <w:rPr>
          <w:color w:val="5E5E5E"/>
          <w:spacing w:val="15"/>
          <w:w w:val="105"/>
        </w:rPr>
        <w:t>域</w:t>
      </w:r>
      <w:r>
        <w:rPr>
          <w:color w:val="5E5E5E"/>
          <w:w w:val="114"/>
        </w:rPr>
        <w:t>，悬挂警示</w:t>
      </w:r>
      <w:r>
        <w:rPr>
          <w:color w:val="5E5E5E"/>
          <w:spacing w:val="-152"/>
          <w:w w:val="114"/>
        </w:rPr>
        <w:t>标</w:t>
      </w:r>
      <w:r>
        <w:rPr>
          <w:color w:val="5E5E5E"/>
          <w:spacing w:val="-3"/>
          <w:w w:val="118"/>
        </w:rPr>
        <w:t>志</w:t>
      </w:r>
      <w:r>
        <w:rPr>
          <w:color w:val="5E5E5E"/>
          <w:spacing w:val="-156"/>
          <w:w w:val="148"/>
        </w:rPr>
        <w:t>，</w:t>
      </w:r>
      <w:r>
        <w:rPr>
          <w:color w:val="5E5E5E"/>
          <w:w w:val="105"/>
        </w:rPr>
        <w:t xml:space="preserve">非工作 </w:t>
      </w:r>
      <w:r>
        <w:rPr>
          <w:color w:val="5E5E5E"/>
          <w:spacing w:val="-6"/>
          <w:w w:val="110"/>
        </w:rPr>
        <w:t>人员不得人内。</w:t>
      </w:r>
    </w:p>
    <w:p>
      <w:pPr>
        <w:pStyle w:val="10"/>
        <w:tabs>
          <w:tab w:val="left" w:pos="1483"/>
        </w:tabs>
        <w:spacing w:before="5" w:line="278" w:lineRule="auto"/>
        <w:ind w:left="659" w:right="2128" w:firstLine="9"/>
        <w:jc w:val="left"/>
      </w:pPr>
      <w:r>
        <w:rPr>
          <w:rFonts w:hint="default" w:ascii="Times New Roman" w:hAnsi="Times New Roman" w:eastAsia="Times New Roman" w:cs="Times New Roman"/>
          <w:color w:val="494949"/>
          <w:w w:val="115"/>
          <w:sz w:val="21"/>
          <w:szCs w:val="21"/>
        </w:rPr>
        <w:t>2.0.16</w:t>
      </w:r>
      <w:r>
        <w:rPr>
          <w:rFonts w:hint="default" w:ascii="Times New Roman" w:hAnsi="Times New Roman" w:eastAsia="Times New Roman" w:cs="Times New Roman"/>
          <w:color w:val="494949"/>
          <w:w w:val="115"/>
          <w:sz w:val="21"/>
          <w:szCs w:val="21"/>
        </w:rPr>
        <w:tab/>
      </w:r>
      <w:r>
        <w:rPr>
          <w:color w:val="5E5E5E"/>
          <w:w w:val="105"/>
        </w:rPr>
        <w:t>在机械产生对人体有害的气体</w:t>
      </w:r>
      <w:r>
        <w:rPr>
          <w:color w:val="5E5E5E"/>
          <w:spacing w:val="-67"/>
          <w:w w:val="105"/>
        </w:rPr>
        <w:t xml:space="preserve"> </w:t>
      </w:r>
      <w:r>
        <w:rPr>
          <w:color w:val="5E5E5E"/>
          <w:spacing w:val="-20"/>
          <w:w w:val="105"/>
        </w:rPr>
        <w:t>、液体</w:t>
      </w:r>
      <w:r>
        <w:rPr>
          <w:color w:val="5E5E5E"/>
          <w:spacing w:val="-92"/>
          <w:w w:val="105"/>
        </w:rPr>
        <w:t xml:space="preserve"> </w:t>
      </w:r>
      <w:r>
        <w:rPr>
          <w:color w:val="5E5E5E"/>
          <w:spacing w:val="-16"/>
          <w:w w:val="105"/>
        </w:rPr>
        <w:t>、尘埃、渣潭、放</w:t>
      </w:r>
      <w:r>
        <w:rPr>
          <w:color w:val="5E5E5E"/>
          <w:w w:val="105"/>
        </w:rPr>
        <w:t xml:space="preserve"> </w:t>
      </w:r>
      <w:r>
        <w:rPr>
          <w:color w:val="5E5E5E"/>
          <w:w w:val="103"/>
        </w:rPr>
        <w:t>射性射</w:t>
      </w:r>
      <w:r>
        <w:rPr>
          <w:color w:val="5E5E5E"/>
          <w:spacing w:val="18"/>
          <w:w w:val="103"/>
        </w:rPr>
        <w:t>线</w:t>
      </w:r>
      <w:r>
        <w:rPr>
          <w:color w:val="5E5E5E"/>
          <w:spacing w:val="-77"/>
          <w:w w:val="132"/>
        </w:rPr>
        <w:t>、</w:t>
      </w:r>
      <w:r>
        <w:rPr>
          <w:color w:val="5E5E5E"/>
          <w:w w:val="104"/>
        </w:rPr>
        <w:t>振</w:t>
      </w:r>
      <w:r>
        <w:rPr>
          <w:color w:val="5E5E5E"/>
          <w:spacing w:val="14"/>
          <w:w w:val="104"/>
        </w:rPr>
        <w:t>动</w:t>
      </w:r>
      <w:r>
        <w:rPr>
          <w:color w:val="5E5E5E"/>
          <w:spacing w:val="-77"/>
          <w:w w:val="132"/>
        </w:rPr>
        <w:t>、</w:t>
      </w:r>
      <w:r>
        <w:rPr>
          <w:color w:val="5E5E5E"/>
          <w:spacing w:val="-28"/>
          <w:w w:val="112"/>
        </w:rPr>
        <w:t>噪</w:t>
      </w:r>
      <w:r>
        <w:rPr>
          <w:color w:val="5E5E5E"/>
          <w:w w:val="105"/>
        </w:rPr>
        <w:t>声等</w:t>
      </w:r>
      <w:r>
        <w:rPr>
          <w:color w:val="5E5E5E"/>
          <w:spacing w:val="-22"/>
          <w:w w:val="105"/>
        </w:rPr>
        <w:t>场</w:t>
      </w:r>
      <w:r>
        <w:rPr>
          <w:color w:val="5E5E5E"/>
          <w:spacing w:val="4"/>
          <w:w w:val="109"/>
        </w:rPr>
        <w:t>所</w:t>
      </w:r>
      <w:r>
        <w:rPr>
          <w:color w:val="5E5E5E"/>
          <w:spacing w:val="-218"/>
          <w:w w:val="178"/>
        </w:rPr>
        <w:t>，</w:t>
      </w:r>
      <w:r>
        <w:rPr>
          <w:color w:val="5E5E5E"/>
          <w:w w:val="102"/>
        </w:rPr>
        <w:t>应配置相应</w:t>
      </w:r>
      <w:r>
        <w:rPr>
          <w:color w:val="5E5E5E"/>
          <w:spacing w:val="11"/>
          <w:w w:val="102"/>
        </w:rPr>
        <w:t>的</w:t>
      </w:r>
      <w:r>
        <w:rPr>
          <w:color w:val="5E5E5E"/>
          <w:w w:val="104"/>
        </w:rPr>
        <w:t>安全保护设施</w:t>
      </w:r>
      <w:r>
        <w:rPr>
          <w:color w:val="5E5E5E"/>
          <w:spacing w:val="-76"/>
        </w:rPr>
        <w:t xml:space="preserve"> </w:t>
      </w:r>
      <w:r>
        <w:rPr>
          <w:color w:val="5E5E5E"/>
          <w:spacing w:val="-58"/>
          <w:w w:val="113"/>
        </w:rPr>
        <w:t>、</w:t>
      </w:r>
      <w:r>
        <w:rPr>
          <w:color w:val="5E5E5E"/>
          <w:w w:val="111"/>
        </w:rPr>
        <w:t xml:space="preserve">监 </w:t>
      </w:r>
      <w:r>
        <w:rPr>
          <w:color w:val="5E5E5E"/>
          <w:spacing w:val="-4"/>
          <w:w w:val="104"/>
        </w:rPr>
        <w:t>测设备</w:t>
      </w:r>
      <w:r>
        <w:rPr>
          <w:color w:val="5E5E5E"/>
          <w:spacing w:val="-19"/>
          <w:w w:val="104"/>
        </w:rPr>
        <w:t xml:space="preserve"> </w:t>
      </w:r>
      <w:r>
        <w:rPr>
          <w:color w:val="5E5E5E"/>
          <w:w w:val="74"/>
        </w:rPr>
        <w:t>（仪器〉</w:t>
      </w:r>
      <w:r>
        <w:rPr>
          <w:color w:val="5E5E5E"/>
          <w:spacing w:val="-56"/>
          <w:w w:val="74"/>
        </w:rPr>
        <w:t xml:space="preserve"> </w:t>
      </w:r>
      <w:r>
        <w:rPr>
          <w:color w:val="5E5E5E"/>
          <w:spacing w:val="-9"/>
          <w:w w:val="108"/>
        </w:rPr>
        <w:t>、废品处理装置</w:t>
      </w:r>
      <w:r>
        <w:rPr>
          <w:color w:val="5E5E5E"/>
          <w:spacing w:val="-83"/>
          <w:w w:val="108"/>
        </w:rPr>
        <w:t xml:space="preserve"> </w:t>
      </w:r>
      <w:r>
        <w:rPr>
          <w:color w:val="5E5E5E"/>
          <w:spacing w:val="-26"/>
          <w:w w:val="118"/>
        </w:rPr>
        <w:t>；在隧道、沉井</w:t>
      </w:r>
      <w:r>
        <w:rPr>
          <w:color w:val="5E5E5E"/>
          <w:spacing w:val="-104"/>
          <w:w w:val="118"/>
        </w:rPr>
        <w:t xml:space="preserve"> </w:t>
      </w:r>
      <w:r>
        <w:rPr>
          <w:color w:val="5E5E5E"/>
          <w:spacing w:val="-7"/>
          <w:w w:val="107"/>
        </w:rPr>
        <w:t>、管道等狭小空</w:t>
      </w:r>
      <w:r>
        <w:rPr>
          <w:color w:val="5E5E5E"/>
          <w:w w:val="107"/>
        </w:rPr>
        <w:t xml:space="preserve"> </w:t>
      </w:r>
      <w:r>
        <w:rPr>
          <w:color w:val="5E5E5E"/>
          <w:spacing w:val="-12"/>
          <w:w w:val="111"/>
        </w:rPr>
        <w:t>间施工时，应采取措施，使有害物控制在规定的限度内。</w:t>
      </w:r>
      <w:r>
        <w:rPr>
          <w:color w:val="5E5E5E"/>
          <w:w w:val="111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w w:val="115"/>
          <w:sz w:val="21"/>
          <w:szCs w:val="21"/>
        </w:rPr>
        <w:t xml:space="preserve">2.0. </w:t>
      </w:r>
      <w:r>
        <w:rPr>
          <w:rFonts w:hint="default" w:ascii="Times New Roman" w:hAnsi="Times New Roman" w:eastAsia="Times New Roman" w:cs="Times New Roman"/>
          <w:color w:val="494949"/>
          <w:spacing w:val="-22"/>
          <w:w w:val="124"/>
          <w:sz w:val="21"/>
          <w:szCs w:val="21"/>
        </w:rPr>
        <w:t>17</w:t>
      </w:r>
      <w:r>
        <w:rPr>
          <w:rFonts w:hint="default" w:ascii="Times New Roman" w:hAnsi="Times New Roman" w:eastAsia="Times New Roman" w:cs="Times New Roman"/>
          <w:color w:val="494949"/>
          <w:w w:val="124"/>
          <w:sz w:val="21"/>
          <w:szCs w:val="21"/>
        </w:rPr>
        <w:t xml:space="preserve"> </w:t>
      </w:r>
      <w:r>
        <w:rPr>
          <w:color w:val="494949"/>
          <w:spacing w:val="-10"/>
          <w:w w:val="107"/>
        </w:rPr>
        <w:t>停用一个月以</w:t>
      </w:r>
      <w:r>
        <w:rPr>
          <w:color w:val="727272"/>
          <w:spacing w:val="-10"/>
          <w:w w:val="107"/>
        </w:rPr>
        <w:t>上或封存的机械，应做好停</w:t>
      </w:r>
      <w:r>
        <w:rPr>
          <w:color w:val="494949"/>
          <w:spacing w:val="-10"/>
          <w:w w:val="107"/>
        </w:rPr>
        <w:t>用或封存前的</w:t>
      </w:r>
      <w:r>
        <w:rPr>
          <w:color w:val="494949"/>
          <w:w w:val="107"/>
        </w:rPr>
        <w:t xml:space="preserve"> </w:t>
      </w:r>
      <w:r>
        <w:rPr>
          <w:color w:val="5E5E5E"/>
          <w:w w:val="103"/>
        </w:rPr>
        <w:t xml:space="preserve">保养工作 </w:t>
      </w:r>
      <w:r>
        <w:rPr>
          <w:color w:val="5E5E5E"/>
          <w:spacing w:val="-13"/>
          <w:w w:val="111"/>
        </w:rPr>
        <w:t>，并应采取预防风沙、雨淋、水泡、锈蚀等措施。</w:t>
      </w:r>
      <w:r>
        <w:rPr>
          <w:color w:val="5E5E5E"/>
          <w:w w:val="111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94949"/>
          <w:spacing w:val="-43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13"/>
          <w:w w:val="110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5E5E5E"/>
          <w:spacing w:val="-13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spacing w:val="-13"/>
          <w:w w:val="110"/>
          <w:sz w:val="21"/>
          <w:szCs w:val="21"/>
        </w:rPr>
        <w:t>18</w:t>
      </w:r>
      <w:r>
        <w:rPr>
          <w:rFonts w:hint="default" w:ascii="Times New Roman" w:hAnsi="Times New Roman" w:eastAsia="Times New Roman" w:cs="Times New Roman"/>
          <w:color w:val="343434"/>
          <w:spacing w:val="15"/>
          <w:w w:val="110"/>
          <w:sz w:val="21"/>
          <w:szCs w:val="21"/>
        </w:rPr>
        <w:t xml:space="preserve"> </w:t>
      </w:r>
      <w:r>
        <w:rPr>
          <w:color w:val="5E5E5E"/>
          <w:spacing w:val="-12"/>
          <w:w w:val="110"/>
        </w:rPr>
        <w:t>机械使用的润滑油</w:t>
      </w:r>
      <w:r>
        <w:rPr>
          <w:color w:val="5E5E5E"/>
          <w:spacing w:val="-76"/>
          <w:w w:val="110"/>
        </w:rPr>
        <w:t xml:space="preserve"> </w:t>
      </w:r>
      <w:r>
        <w:rPr>
          <w:color w:val="5E5E5E"/>
        </w:rPr>
        <w:t>（脂〉</w:t>
      </w:r>
      <w:r>
        <w:rPr>
          <w:color w:val="5E5E5E"/>
          <w:spacing w:val="-58"/>
        </w:rPr>
        <w:t xml:space="preserve"> </w:t>
      </w:r>
      <w:r>
        <w:rPr>
          <w:color w:val="5E5E5E"/>
          <w:spacing w:val="-5"/>
          <w:w w:val="110"/>
        </w:rPr>
        <w:t xml:space="preserve">的性能应符合出厂使用说明书 </w:t>
      </w:r>
      <w:r>
        <w:rPr>
          <w:color w:val="5E5E5E"/>
          <w:spacing w:val="-12"/>
          <w:w w:val="112"/>
        </w:rPr>
        <w:t>的规定，并应按时更换。</w:t>
      </w:r>
    </w:p>
    <w:p>
      <w:pPr>
        <w:pStyle w:val="10"/>
        <w:tabs>
          <w:tab w:val="left" w:pos="1492"/>
        </w:tabs>
        <w:spacing w:before="9" w:line="268" w:lineRule="auto"/>
        <w:ind w:left="669" w:right="2142" w:hanging="10"/>
        <w:jc w:val="left"/>
      </w:pPr>
      <w:r>
        <w:rPr>
          <w:rFonts w:hint="default" w:ascii="Times New Roman" w:hAnsi="Times New Roman" w:eastAsia="Times New Roman" w:cs="Times New Roman"/>
          <w:color w:val="494949"/>
          <w:w w:val="125"/>
          <w:sz w:val="21"/>
          <w:szCs w:val="21"/>
        </w:rPr>
        <w:t>2.0.</w:t>
      </w:r>
      <w:r>
        <w:rPr>
          <w:rFonts w:hint="default" w:ascii="Times New Roman" w:hAnsi="Times New Roman" w:eastAsia="Times New Roman" w:cs="Times New Roman"/>
          <w:color w:val="494949"/>
          <w:spacing w:val="-11"/>
          <w:w w:val="12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94949"/>
          <w:w w:val="10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ab/>
      </w:r>
      <w:r>
        <w:rPr>
          <w:color w:val="5E5E5E"/>
          <w:w w:val="103"/>
        </w:rPr>
        <w:t>当发生机</w:t>
      </w:r>
      <w:r>
        <w:rPr>
          <w:color w:val="5E5E5E"/>
          <w:spacing w:val="-20"/>
          <w:w w:val="103"/>
        </w:rPr>
        <w:t>械</w:t>
      </w:r>
      <w:r>
        <w:rPr>
          <w:color w:val="5E5E5E"/>
          <w:spacing w:val="-17"/>
          <w:w w:val="111"/>
        </w:rPr>
        <w:t>事</w:t>
      </w:r>
      <w:r>
        <w:rPr>
          <w:color w:val="5E5E5E"/>
          <w:w w:val="107"/>
        </w:rPr>
        <w:t>故</w:t>
      </w:r>
      <w:r>
        <w:rPr>
          <w:color w:val="5E5E5E"/>
          <w:spacing w:val="11"/>
          <w:w w:val="107"/>
        </w:rPr>
        <w:t>时</w:t>
      </w:r>
      <w:r>
        <w:rPr>
          <w:color w:val="5E5E5E"/>
          <w:w w:val="120"/>
        </w:rPr>
        <w:t>，应立</w:t>
      </w:r>
      <w:r>
        <w:rPr>
          <w:color w:val="5E5E5E"/>
          <w:spacing w:val="-174"/>
          <w:w w:val="120"/>
        </w:rPr>
        <w:t>即</w:t>
      </w:r>
      <w:r>
        <w:rPr>
          <w:color w:val="5E5E5E"/>
          <w:w w:val="102"/>
        </w:rPr>
        <w:t>组织抢救</w:t>
      </w:r>
      <w:r>
        <w:rPr>
          <w:color w:val="5E5E5E"/>
          <w:spacing w:val="-74"/>
        </w:rPr>
        <w:t xml:space="preserve"> </w:t>
      </w:r>
      <w:r>
        <w:rPr>
          <w:color w:val="5E5E5E"/>
          <w:w w:val="112"/>
        </w:rPr>
        <w:t>，并应保护</w:t>
      </w:r>
      <w:r>
        <w:rPr>
          <w:color w:val="5E5E5E"/>
          <w:spacing w:val="-147"/>
          <w:w w:val="112"/>
        </w:rPr>
        <w:t>事</w:t>
      </w:r>
      <w:r>
        <w:rPr>
          <w:color w:val="5E5E5E"/>
          <w:w w:val="106"/>
        </w:rPr>
        <w:t xml:space="preserve">故现 </w:t>
      </w:r>
      <w:r>
        <w:rPr>
          <w:color w:val="5E5E5E"/>
          <w:spacing w:val="10"/>
          <w:w w:val="107"/>
        </w:rPr>
        <w:t>场</w:t>
      </w:r>
      <w:r>
        <w:rPr>
          <w:color w:val="5E5E5E"/>
          <w:w w:val="130"/>
        </w:rPr>
        <w:t>，应</w:t>
      </w:r>
      <w:r>
        <w:rPr>
          <w:color w:val="5E5E5E"/>
          <w:spacing w:val="-172"/>
          <w:w w:val="130"/>
        </w:rPr>
        <w:t>按</w:t>
      </w:r>
      <w:r>
        <w:rPr>
          <w:color w:val="5E5E5E"/>
          <w:w w:val="102"/>
        </w:rPr>
        <w:t>国家有关</w:t>
      </w:r>
      <w:r>
        <w:rPr>
          <w:color w:val="5E5E5E"/>
          <w:spacing w:val="-19"/>
          <w:w w:val="102"/>
        </w:rPr>
        <w:t>事</w:t>
      </w:r>
      <w:r>
        <w:rPr>
          <w:color w:val="5E5E5E"/>
          <w:w w:val="103"/>
        </w:rPr>
        <w:t>故报告</w:t>
      </w:r>
      <w:r>
        <w:rPr>
          <w:color w:val="5E5E5E"/>
          <w:spacing w:val="-10"/>
          <w:w w:val="103"/>
        </w:rPr>
        <w:t>和</w:t>
      </w:r>
      <w:r>
        <w:rPr>
          <w:color w:val="5E5E5E"/>
          <w:w w:val="103"/>
        </w:rPr>
        <w:t>调查处理</w:t>
      </w:r>
      <w:r>
        <w:rPr>
          <w:color w:val="5E5E5E"/>
          <w:spacing w:val="-1"/>
          <w:w w:val="103"/>
        </w:rPr>
        <w:t>规</w:t>
      </w:r>
      <w:r>
        <w:rPr>
          <w:color w:val="5E5E5E"/>
          <w:w w:val="102"/>
        </w:rPr>
        <w:t>定执</w:t>
      </w:r>
      <w:r>
        <w:rPr>
          <w:color w:val="5E5E5E"/>
          <w:spacing w:val="15"/>
          <w:w w:val="102"/>
        </w:rPr>
        <w:t>行</w:t>
      </w:r>
      <w:r>
        <w:rPr>
          <w:color w:val="5E5E5E"/>
          <w:w w:val="148"/>
        </w:rPr>
        <w:t>。</w:t>
      </w:r>
    </w:p>
    <w:p>
      <w:pPr>
        <w:tabs>
          <w:tab w:val="left" w:pos="1483"/>
        </w:tabs>
        <w:spacing w:before="17" w:line="273" w:lineRule="exact"/>
        <w:ind w:left="65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>2.0.20</w:t>
      </w: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5E5E5E"/>
          <w:spacing w:val="-2"/>
          <w:w w:val="105"/>
          <w:sz w:val="20"/>
          <w:szCs w:val="20"/>
        </w:rPr>
        <w:t>违反本规程的作业指令</w:t>
      </w:r>
      <w:r>
        <w:rPr>
          <w:rFonts w:hint="default" w:ascii="宋体" w:hAnsi="宋体" w:eastAsia="宋体" w:cs="宋体"/>
          <w:color w:val="5E5E5E"/>
          <w:spacing w:val="51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spacing w:val="-10"/>
          <w:w w:val="105"/>
          <w:sz w:val="20"/>
          <w:szCs w:val="20"/>
        </w:rPr>
        <w:t>，操作人员应拒绝执行</w:t>
      </w:r>
      <w:r>
        <w:rPr>
          <w:rFonts w:hint="default" w:ascii="宋体" w:hAnsi="宋体" w:eastAsia="宋体" w:cs="宋体"/>
          <w:color w:val="828282"/>
          <w:spacing w:val="-10"/>
          <w:w w:val="105"/>
          <w:sz w:val="20"/>
          <w:szCs w:val="20"/>
        </w:rPr>
        <w:t>。</w:t>
      </w:r>
    </w:p>
    <w:p>
      <w:pPr>
        <w:pStyle w:val="10"/>
        <w:spacing w:line="268" w:lineRule="auto"/>
        <w:ind w:left="678" w:right="2141" w:hanging="10"/>
        <w:jc w:val="both"/>
      </w:pP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2. </w:t>
      </w:r>
      <w:r>
        <w:rPr>
          <w:rFonts w:hint="default" w:ascii="Times New Roman" w:hAnsi="Times New Roman" w:eastAsia="Times New Roman" w:cs="Times New Roman"/>
          <w:color w:val="343434"/>
          <w:spacing w:val="-2"/>
          <w:w w:val="104"/>
          <w:sz w:val="30"/>
          <w:szCs w:val="30"/>
        </w:rPr>
        <w:t>o</w:t>
      </w:r>
      <w:r>
        <w:rPr>
          <w:rFonts w:hint="default" w:ascii="Times New Roman" w:hAnsi="Times New Roman" w:eastAsia="Times New Roman" w:cs="Times New Roman"/>
          <w:color w:val="5E5E5E"/>
          <w:spacing w:val="-2"/>
          <w:w w:val="104"/>
          <w:sz w:val="30"/>
          <w:szCs w:val="30"/>
        </w:rPr>
        <w:t>.</w:t>
      </w:r>
      <w:r>
        <w:rPr>
          <w:rFonts w:hint="default" w:ascii="Times New Roman" w:hAnsi="Times New Roman" w:eastAsia="Times New Roman" w:cs="Times New Roman"/>
          <w:color w:val="494949"/>
          <w:spacing w:val="-2"/>
          <w:w w:val="104"/>
          <w:sz w:val="21"/>
          <w:szCs w:val="21"/>
        </w:rPr>
        <w:t>21</w:t>
      </w:r>
      <w:r>
        <w:rPr>
          <w:rFonts w:hint="default" w:ascii="Times New Roman" w:hAnsi="Times New Roman" w:eastAsia="Times New Roman" w:cs="Times New Roman"/>
          <w:color w:val="494949"/>
          <w:w w:val="104"/>
          <w:sz w:val="21"/>
          <w:szCs w:val="21"/>
        </w:rPr>
        <w:t xml:space="preserve"> </w:t>
      </w:r>
      <w:r>
        <w:rPr>
          <w:color w:val="494949"/>
          <w:spacing w:val="-11"/>
          <w:w w:val="113"/>
        </w:rPr>
        <w:t>清洁、保养、维修机械或电气装置前，必须先切断电</w:t>
      </w:r>
      <w:r>
        <w:rPr>
          <w:color w:val="494949"/>
          <w:w w:val="113"/>
        </w:rPr>
        <w:t xml:space="preserve"> </w:t>
      </w:r>
      <w:r>
        <w:rPr>
          <w:color w:val="494949"/>
          <w:spacing w:val="15"/>
        </w:rPr>
        <w:t>源</w:t>
      </w:r>
      <w:r>
        <w:rPr>
          <w:color w:val="494949"/>
          <w:w w:val="113"/>
        </w:rPr>
        <w:t>，等机械停</w:t>
      </w:r>
      <w:r>
        <w:rPr>
          <w:color w:val="494949"/>
          <w:spacing w:val="-149"/>
          <w:w w:val="113"/>
        </w:rPr>
        <w:t>稳</w:t>
      </w:r>
      <w:r>
        <w:rPr>
          <w:color w:val="494949"/>
          <w:spacing w:val="-24"/>
          <w:w w:val="110"/>
        </w:rPr>
        <w:t>后</w:t>
      </w:r>
      <w:r>
        <w:rPr>
          <w:color w:val="494949"/>
          <w:w w:val="102"/>
        </w:rPr>
        <w:t>再进行操作</w:t>
      </w:r>
      <w:r>
        <w:rPr>
          <w:color w:val="494949"/>
          <w:spacing w:val="-82"/>
        </w:rPr>
        <w:t xml:space="preserve"> </w:t>
      </w:r>
      <w:r>
        <w:rPr>
          <w:color w:val="494949"/>
          <w:spacing w:val="-186"/>
          <w:w w:val="191"/>
        </w:rPr>
        <w:t>。</w:t>
      </w:r>
      <w:r>
        <w:rPr>
          <w:color w:val="494949"/>
          <w:w w:val="101"/>
        </w:rPr>
        <w:t>严禁带电或采</w:t>
      </w:r>
      <w:r>
        <w:rPr>
          <w:color w:val="494949"/>
          <w:spacing w:val="-1"/>
          <w:w w:val="101"/>
        </w:rPr>
        <w:t>用</w:t>
      </w:r>
      <w:r>
        <w:rPr>
          <w:color w:val="494949"/>
          <w:w w:val="103"/>
        </w:rPr>
        <w:t>预约停送</w:t>
      </w:r>
      <w:r>
        <w:rPr>
          <w:color w:val="494949"/>
          <w:spacing w:val="8"/>
          <w:w w:val="103"/>
        </w:rPr>
        <w:t>电</w:t>
      </w:r>
      <w:r>
        <w:rPr>
          <w:color w:val="494949"/>
          <w:w w:val="104"/>
        </w:rPr>
        <w:t xml:space="preserve">时间 </w:t>
      </w:r>
      <w:r>
        <w:rPr>
          <w:color w:val="494949"/>
          <w:w w:val="110"/>
        </w:rPr>
        <w:t>的方式进行检修。</w:t>
      </w:r>
    </w:p>
    <w:p>
      <w:pPr>
        <w:pStyle w:val="10"/>
        <w:tabs>
          <w:tab w:val="left" w:pos="1483"/>
        </w:tabs>
        <w:spacing w:before="17" w:line="276" w:lineRule="auto"/>
        <w:ind w:left="659" w:right="2154" w:firstLine="9"/>
        <w:jc w:val="left"/>
      </w:pPr>
      <w:r>
        <w:rPr>
          <w:rFonts w:hint="default" w:ascii="Times New Roman" w:hAnsi="Times New Roman" w:eastAsia="Times New Roman" w:cs="Times New Roman"/>
          <w:color w:val="494949"/>
          <w:w w:val="115"/>
          <w:sz w:val="21"/>
          <w:szCs w:val="21"/>
        </w:rPr>
        <w:t>2.0.22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ab/>
      </w:r>
      <w:r>
        <w:rPr>
          <w:color w:val="5E5E5E"/>
          <w:w w:val="105"/>
        </w:rPr>
        <w:t>机</w:t>
      </w:r>
      <w:r>
        <w:rPr>
          <w:color w:val="5E5E5E"/>
          <w:spacing w:val="-9"/>
          <w:w w:val="105"/>
        </w:rPr>
        <w:t>械</w:t>
      </w:r>
      <w:r>
        <w:rPr>
          <w:color w:val="5E5E5E"/>
          <w:w w:val="103"/>
        </w:rPr>
        <w:t>不得带</w:t>
      </w:r>
      <w:r>
        <w:rPr>
          <w:color w:val="5E5E5E"/>
          <w:spacing w:val="-10"/>
          <w:w w:val="103"/>
        </w:rPr>
        <w:t>病</w:t>
      </w:r>
      <w:r>
        <w:rPr>
          <w:color w:val="5E5E5E"/>
          <w:w w:val="103"/>
        </w:rPr>
        <w:t>运</w:t>
      </w:r>
      <w:r>
        <w:rPr>
          <w:color w:val="5E5E5E"/>
          <w:spacing w:val="18"/>
          <w:w w:val="103"/>
        </w:rPr>
        <w:t>转</w:t>
      </w:r>
      <w:r>
        <w:rPr>
          <w:color w:val="5E5E5E"/>
          <w:w w:val="119"/>
        </w:rPr>
        <w:t>。检修</w:t>
      </w:r>
      <w:r>
        <w:rPr>
          <w:color w:val="5E5E5E"/>
          <w:spacing w:val="-129"/>
          <w:w w:val="119"/>
        </w:rPr>
        <w:t>前</w:t>
      </w:r>
      <w:r>
        <w:rPr>
          <w:color w:val="5E5E5E"/>
          <w:w w:val="119"/>
        </w:rPr>
        <w:t>，应悬</w:t>
      </w:r>
      <w:r>
        <w:rPr>
          <w:color w:val="5E5E5E"/>
          <w:spacing w:val="-63"/>
          <w:w w:val="119"/>
        </w:rPr>
        <w:t>挂</w:t>
      </w:r>
      <w:r>
        <w:rPr>
          <w:color w:val="5E5E5E"/>
          <w:w w:val="91"/>
        </w:rPr>
        <w:t>“禁止</w:t>
      </w:r>
      <w:r>
        <w:rPr>
          <w:color w:val="5E5E5E"/>
          <w:spacing w:val="2"/>
          <w:w w:val="91"/>
        </w:rPr>
        <w:t>合</w:t>
      </w:r>
      <w:r>
        <w:rPr>
          <w:color w:val="5E5E5E"/>
          <w:spacing w:val="-13"/>
          <w:w w:val="114"/>
        </w:rPr>
        <w:t>闸</w:t>
      </w:r>
      <w:r>
        <w:rPr>
          <w:color w:val="5E5E5E"/>
          <w:spacing w:val="-179"/>
          <w:w w:val="178"/>
        </w:rPr>
        <w:t>，</w:t>
      </w:r>
      <w:r>
        <w:rPr>
          <w:color w:val="5E5E5E"/>
          <w:w w:val="103"/>
        </w:rPr>
        <w:t xml:space="preserve">有人 </w:t>
      </w:r>
      <w:r>
        <w:rPr>
          <w:color w:val="727272"/>
          <w:spacing w:val="-21"/>
          <w:w w:val="113"/>
        </w:rPr>
        <w:t>工</w:t>
      </w:r>
      <w:r>
        <w:rPr>
          <w:color w:val="727272"/>
          <w:spacing w:val="-11"/>
          <w:w w:val="108"/>
        </w:rPr>
        <w:t>作</w:t>
      </w:r>
      <w:r>
        <w:rPr>
          <w:color w:val="727272"/>
          <w:w w:val="56"/>
        </w:rPr>
        <w:t>”</w:t>
      </w:r>
      <w:r>
        <w:rPr>
          <w:color w:val="727272"/>
          <w:spacing w:val="3"/>
        </w:rPr>
        <w:t xml:space="preserve"> </w:t>
      </w:r>
      <w:r>
        <w:rPr>
          <w:color w:val="727272"/>
          <w:spacing w:val="-43"/>
          <w:w w:val="115"/>
        </w:rPr>
        <w:t>的</w:t>
      </w:r>
      <w:r>
        <w:rPr>
          <w:color w:val="727272"/>
          <w:spacing w:val="-29"/>
          <w:w w:val="117"/>
        </w:rPr>
        <w:t>警</w:t>
      </w:r>
      <w:r>
        <w:rPr>
          <w:color w:val="727272"/>
          <w:w w:val="106"/>
        </w:rPr>
        <w:t>示</w:t>
      </w:r>
      <w:r>
        <w:rPr>
          <w:color w:val="727272"/>
          <w:spacing w:val="6"/>
          <w:w w:val="106"/>
        </w:rPr>
        <w:t>牌</w:t>
      </w:r>
      <w:r>
        <w:rPr>
          <w:color w:val="727272"/>
          <w:w w:val="170"/>
        </w:rPr>
        <w:t>。</w:t>
      </w:r>
    </w:p>
    <w:p>
      <w:pPr>
        <w:spacing w:after="0" w:line="276" w:lineRule="auto"/>
        <w:jc w:val="left"/>
        <w:sectPr>
          <w:pgSz w:w="11910" w:h="16840"/>
          <w:pgMar w:top="1600" w:right="1680" w:bottom="3500" w:left="1680" w:header="0" w:footer="3282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tabs>
          <w:tab w:val="left" w:pos="420"/>
        </w:tabs>
        <w:spacing w:before="182"/>
        <w:ind w:left="0" w:right="1119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Times New Roman" w:hAnsi="Times New Roman" w:eastAsia="Times New Roman" w:cs="Times New Roman"/>
          <w:color w:val="3D3D3D"/>
          <w:w w:val="110"/>
          <w:sz w:val="26"/>
          <w:szCs w:val="26"/>
        </w:rPr>
        <w:t>3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6"/>
          <w:szCs w:val="26"/>
        </w:rPr>
        <w:tab/>
      </w:r>
      <w:r>
        <w:rPr>
          <w:rFonts w:hint="default" w:ascii="宋体" w:hAnsi="宋体" w:eastAsia="宋体" w:cs="宋体"/>
          <w:color w:val="565656"/>
          <w:spacing w:val="-8"/>
          <w:w w:val="110"/>
          <w:sz w:val="27"/>
          <w:szCs w:val="27"/>
        </w:rPr>
        <w:t>动力与电气装置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spacing w:before="0"/>
        <w:ind w:left="0" w:right="1103" w:firstLine="0"/>
        <w:jc w:val="center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3D3D3D"/>
          <w:spacing w:val="-3"/>
          <w:w w:val="13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F1F1F"/>
          <w:spacing w:val="-3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3"/>
          <w:w w:val="130"/>
          <w:sz w:val="21"/>
          <w:szCs w:val="21"/>
        </w:rPr>
        <w:t xml:space="preserve">1  </w:t>
      </w:r>
      <w:r>
        <w:rPr>
          <w:rFonts w:hint="default" w:ascii="宋体" w:hAnsi="宋体" w:eastAsia="宋体" w:cs="宋体"/>
          <w:color w:val="3D3D3D"/>
          <w:w w:val="120"/>
          <w:sz w:val="19"/>
          <w:szCs w:val="19"/>
        </w:rPr>
        <w:t>一 般 规</w:t>
      </w:r>
      <w:r>
        <w:rPr>
          <w:rFonts w:hint="default" w:ascii="宋体" w:hAnsi="宋体" w:eastAsia="宋体" w:cs="宋体"/>
          <w:color w:val="3D3D3D"/>
          <w:spacing w:val="-71"/>
          <w:w w:val="12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65656"/>
          <w:w w:val="120"/>
          <w:sz w:val="19"/>
          <w:szCs w:val="19"/>
        </w:rPr>
        <w:t>定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8" w:lineRule="auto"/>
        <w:ind w:right="1791"/>
        <w:jc w:val="left"/>
      </w:pP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65656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 xml:space="preserve">1. 1 </w:t>
      </w:r>
      <w:r>
        <w:rPr>
          <w:color w:val="565656"/>
          <w:spacing w:val="-4"/>
          <w:w w:val="115"/>
        </w:rPr>
        <w:t xml:space="preserve">内燃机机房应有良好的通风 </w:t>
      </w:r>
      <w:r>
        <w:rPr>
          <w:color w:val="565656"/>
          <w:spacing w:val="-9"/>
          <w:w w:val="115"/>
        </w:rPr>
        <w:t>、防雨措施，周围应有</w:t>
      </w:r>
      <w:r>
        <w:rPr>
          <w:rFonts w:hint="default" w:ascii="Times New Roman" w:hAnsi="Times New Roman" w:eastAsia="Times New Roman" w:cs="Times New Roman"/>
          <w:color w:val="565656"/>
          <w:spacing w:val="-9"/>
          <w:w w:val="115"/>
          <w:sz w:val="21"/>
          <w:szCs w:val="21"/>
        </w:rPr>
        <w:t xml:space="preserve">lm </w:t>
      </w:r>
      <w:r>
        <w:rPr>
          <w:color w:val="676767"/>
          <w:spacing w:val="-8"/>
          <w:w w:val="116"/>
        </w:rPr>
        <w:t>宽</w:t>
      </w:r>
      <w:r>
        <w:rPr>
          <w:color w:val="676767"/>
          <w:w w:val="104"/>
        </w:rPr>
        <w:t>以上</w:t>
      </w:r>
      <w:r>
        <w:rPr>
          <w:color w:val="676767"/>
          <w:spacing w:val="-36"/>
          <w:w w:val="104"/>
        </w:rPr>
        <w:t>的</w:t>
      </w:r>
      <w:r>
        <w:rPr>
          <w:color w:val="676767"/>
          <w:w w:val="103"/>
        </w:rPr>
        <w:t>通道</w:t>
      </w:r>
      <w:r>
        <w:rPr>
          <w:color w:val="676767"/>
          <w:spacing w:val="-74"/>
        </w:rPr>
        <w:t xml:space="preserve"> </w:t>
      </w:r>
      <w:r>
        <w:rPr>
          <w:color w:val="676767"/>
          <w:w w:val="129"/>
        </w:rPr>
        <w:t>，排</w:t>
      </w:r>
      <w:r>
        <w:rPr>
          <w:color w:val="676767"/>
          <w:spacing w:val="-196"/>
          <w:w w:val="129"/>
        </w:rPr>
        <w:t>气</w:t>
      </w:r>
      <w:r>
        <w:rPr>
          <w:color w:val="676767"/>
          <w:w w:val="106"/>
        </w:rPr>
        <w:t>管</w:t>
      </w:r>
      <w:r>
        <w:rPr>
          <w:color w:val="676767"/>
          <w:spacing w:val="-4"/>
          <w:w w:val="106"/>
        </w:rPr>
        <w:t>应</w:t>
      </w:r>
      <w:r>
        <w:rPr>
          <w:color w:val="676767"/>
          <w:spacing w:val="-30"/>
          <w:w w:val="122"/>
        </w:rPr>
        <w:t>引</w:t>
      </w:r>
      <w:r>
        <w:rPr>
          <w:color w:val="676767"/>
          <w:w w:val="103"/>
        </w:rPr>
        <w:t>出</w:t>
      </w:r>
      <w:r>
        <w:rPr>
          <w:color w:val="676767"/>
          <w:spacing w:val="-30"/>
          <w:w w:val="103"/>
        </w:rPr>
        <w:t>室</w:t>
      </w:r>
      <w:r>
        <w:rPr>
          <w:color w:val="676767"/>
          <w:spacing w:val="3"/>
          <w:w w:val="115"/>
        </w:rPr>
        <w:t>外</w:t>
      </w:r>
      <w:r>
        <w:rPr>
          <w:color w:val="676767"/>
          <w:spacing w:val="-39"/>
          <w:w w:val="152"/>
        </w:rPr>
        <w:t>，</w:t>
      </w:r>
      <w:r>
        <w:rPr>
          <w:color w:val="676767"/>
          <w:spacing w:val="-264"/>
          <w:w w:val="152"/>
        </w:rPr>
        <w:t>并</w:t>
      </w:r>
      <w:r>
        <w:rPr>
          <w:color w:val="676767"/>
          <w:w w:val="101"/>
        </w:rPr>
        <w:t>不得与可燃物接触</w:t>
      </w:r>
      <w:r>
        <w:rPr>
          <w:color w:val="676767"/>
          <w:spacing w:val="-73"/>
        </w:rPr>
        <w:t xml:space="preserve"> </w:t>
      </w:r>
      <w:r>
        <w:rPr>
          <w:color w:val="676767"/>
          <w:w w:val="129"/>
        </w:rPr>
        <w:t xml:space="preserve">。室外 </w:t>
      </w:r>
      <w:r>
        <w:rPr>
          <w:color w:val="565656"/>
          <w:spacing w:val="-7"/>
          <w:w w:val="120"/>
        </w:rPr>
        <w:t>使用的动力机械应搭设防护棚。</w:t>
      </w:r>
    </w:p>
    <w:p>
      <w:pPr>
        <w:pStyle w:val="10"/>
        <w:tabs>
          <w:tab w:val="left" w:pos="1578"/>
        </w:tabs>
        <w:spacing w:before="9" w:line="268" w:lineRule="auto"/>
        <w:ind w:right="1758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10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65656"/>
          <w:spacing w:val="1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spacing w:val="13"/>
          <w:w w:val="11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05"/>
        </w:rPr>
        <w:t>2</w:t>
      </w:r>
      <w:r>
        <w:rPr>
          <w:rFonts w:hint="default" w:ascii="Times New Roman" w:hAnsi="Times New Roman" w:eastAsia="Times New Roman" w:cs="Times New Roman"/>
          <w:color w:val="3D3D3D"/>
        </w:rPr>
        <w:tab/>
      </w:r>
      <w:r>
        <w:rPr>
          <w:color w:val="565656"/>
          <w:w w:val="103"/>
        </w:rPr>
        <w:t>冷却</w:t>
      </w:r>
      <w:r>
        <w:rPr>
          <w:color w:val="565656"/>
          <w:spacing w:val="-12"/>
          <w:w w:val="103"/>
        </w:rPr>
        <w:t>系</w:t>
      </w:r>
      <w:r>
        <w:rPr>
          <w:color w:val="565656"/>
          <w:w w:val="104"/>
        </w:rPr>
        <w:t>统的水</w:t>
      </w:r>
      <w:r>
        <w:rPr>
          <w:color w:val="565656"/>
          <w:spacing w:val="-20"/>
          <w:w w:val="104"/>
        </w:rPr>
        <w:t>质</w:t>
      </w:r>
      <w:r>
        <w:rPr>
          <w:color w:val="565656"/>
          <w:w w:val="102"/>
        </w:rPr>
        <w:t>应保持洁净</w:t>
      </w:r>
      <w:r>
        <w:rPr>
          <w:color w:val="565656"/>
          <w:spacing w:val="-75"/>
        </w:rPr>
        <w:t xml:space="preserve"> </w:t>
      </w:r>
      <w:r>
        <w:rPr>
          <w:color w:val="565656"/>
          <w:w w:val="109"/>
        </w:rPr>
        <w:t>，硬水应经软</w:t>
      </w:r>
      <w:r>
        <w:rPr>
          <w:color w:val="565656"/>
          <w:spacing w:val="-126"/>
          <w:w w:val="109"/>
        </w:rPr>
        <w:t>化</w:t>
      </w:r>
      <w:r>
        <w:rPr>
          <w:color w:val="3D3D3D"/>
          <w:spacing w:val="-9"/>
          <w:w w:val="107"/>
        </w:rPr>
        <w:t>处</w:t>
      </w:r>
      <w:r>
        <w:rPr>
          <w:color w:val="565656"/>
          <w:w w:val="103"/>
        </w:rPr>
        <w:t>理</w:t>
      </w:r>
      <w:r>
        <w:rPr>
          <w:color w:val="565656"/>
          <w:spacing w:val="-20"/>
          <w:w w:val="103"/>
        </w:rPr>
        <w:t>后</w:t>
      </w:r>
      <w:r>
        <w:rPr>
          <w:color w:val="565656"/>
          <w:spacing w:val="-18"/>
          <w:w w:val="116"/>
        </w:rPr>
        <w:t>使</w:t>
      </w:r>
      <w:r>
        <w:rPr>
          <w:color w:val="565656"/>
          <w:spacing w:val="1"/>
          <w:w w:val="116"/>
        </w:rPr>
        <w:t>用</w:t>
      </w:r>
      <w:r>
        <w:rPr>
          <w:color w:val="565656"/>
          <w:w w:val="147"/>
        </w:rPr>
        <w:t xml:space="preserve">， </w:t>
      </w:r>
      <w:r>
        <w:rPr>
          <w:color w:val="676767"/>
          <w:w w:val="105"/>
        </w:rPr>
        <w:t>并应按要求定期检查更换</w:t>
      </w:r>
      <w:r>
        <w:rPr>
          <w:color w:val="676767"/>
          <w:spacing w:val="-61"/>
          <w:w w:val="105"/>
        </w:rPr>
        <w:t xml:space="preserve"> </w:t>
      </w:r>
      <w:r>
        <w:rPr>
          <w:color w:val="676767"/>
          <w:w w:val="105"/>
        </w:rPr>
        <w:t>。</w:t>
      </w:r>
    </w:p>
    <w:p>
      <w:pPr>
        <w:pStyle w:val="10"/>
        <w:spacing w:before="36" w:line="266" w:lineRule="auto"/>
        <w:ind w:right="1533"/>
        <w:jc w:val="left"/>
      </w:pPr>
      <w:r>
        <w:rPr>
          <w:rFonts w:hint="default" w:ascii="Times New Roman" w:hAnsi="Times New Roman" w:eastAsia="Times New Roman" w:cs="Times New Roman"/>
          <w:color w:val="565656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 xml:space="preserve">.1.3 </w:t>
      </w:r>
      <w:r>
        <w:rPr>
          <w:color w:val="565656"/>
          <w:spacing w:val="-3"/>
          <w:w w:val="110"/>
        </w:rPr>
        <w:t>电气设备的金属外壳应进行保护接地或保护接零</w:t>
      </w:r>
      <w:r>
        <w:rPr>
          <w:color w:val="565656"/>
          <w:spacing w:val="-71"/>
          <w:w w:val="110"/>
        </w:rPr>
        <w:t xml:space="preserve"> </w:t>
      </w:r>
      <w:r>
        <w:rPr>
          <w:color w:val="565656"/>
          <w:w w:val="110"/>
        </w:rPr>
        <w:t xml:space="preserve">，并应 </w:t>
      </w:r>
      <w:r>
        <w:rPr>
          <w:color w:val="565656"/>
          <w:spacing w:val="-1"/>
          <w:w w:val="101"/>
        </w:rPr>
        <w:t>符合现行行业标准</w:t>
      </w:r>
      <w:r>
        <w:rPr>
          <w:color w:val="565656"/>
          <w:w w:val="101"/>
        </w:rPr>
        <w:t xml:space="preserve"> </w:t>
      </w:r>
      <w:r>
        <w:rPr>
          <w:color w:val="565656"/>
          <w:spacing w:val="-13"/>
          <w:w w:val="104"/>
        </w:rPr>
        <w:t>．施工现场临时用电安全技术规范</w:t>
      </w:r>
      <w:r>
        <w:rPr>
          <w:color w:val="565656"/>
          <w:w w:val="104"/>
        </w:rPr>
        <w:t xml:space="preserve"> </w:t>
      </w:r>
      <w:r>
        <w:rPr>
          <w:color w:val="7C7C7C"/>
          <w:spacing w:val="-11"/>
          <w:w w:val="94"/>
        </w:rPr>
        <w:t>，</w:t>
      </w:r>
      <w:r>
        <w:rPr>
          <w:rFonts w:hint="default" w:ascii="Times New Roman" w:hAnsi="Times New Roman" w:eastAsia="Times New Roman" w:cs="Times New Roman"/>
          <w:color w:val="565656"/>
          <w:spacing w:val="-11"/>
          <w:w w:val="94"/>
          <w:sz w:val="23"/>
          <w:szCs w:val="23"/>
        </w:rPr>
        <w:t>JGJ46</w:t>
      </w:r>
      <w:r>
        <w:rPr>
          <w:rFonts w:hint="default" w:ascii="Times New Roman" w:hAnsi="Times New Roman" w:eastAsia="Times New Roman" w:cs="Times New Roman"/>
          <w:color w:val="565656"/>
          <w:w w:val="94"/>
          <w:sz w:val="23"/>
          <w:szCs w:val="23"/>
        </w:rPr>
        <w:t xml:space="preserve"> </w:t>
      </w:r>
      <w:r>
        <w:rPr>
          <w:color w:val="565656"/>
          <w:w w:val="115"/>
        </w:rPr>
        <w:t xml:space="preserve">的 </w:t>
      </w:r>
      <w:r>
        <w:rPr>
          <w:color w:val="676767"/>
          <w:spacing w:val="-8"/>
          <w:w w:val="115"/>
        </w:rPr>
        <w:t>规定。</w:t>
      </w:r>
    </w:p>
    <w:p>
      <w:pPr>
        <w:pStyle w:val="10"/>
        <w:spacing w:before="19" w:line="278" w:lineRule="auto"/>
        <w:ind w:right="1747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10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65656"/>
          <w:spacing w:val="1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spacing w:val="13"/>
          <w:w w:val="116"/>
          <w:sz w:val="21"/>
          <w:szCs w:val="21"/>
        </w:rPr>
        <w:t>.</w:t>
      </w:r>
      <w:r>
        <w:rPr>
          <w:rFonts w:hint="default" w:ascii="Arial" w:hAnsi="Arial" w:eastAsia="Arial" w:cs="Arial"/>
          <w:color w:val="3D3D3D"/>
          <w:w w:val="91"/>
        </w:rPr>
        <w:t>4</w:t>
      </w:r>
      <w:r>
        <w:rPr>
          <w:rFonts w:hint="default" w:ascii="Arial" w:hAnsi="Arial" w:eastAsia="Arial" w:cs="Arial"/>
          <w:color w:val="3D3D3D"/>
        </w:rPr>
        <w:t xml:space="preserve">   </w:t>
      </w:r>
      <w:r>
        <w:rPr>
          <w:rFonts w:hint="default" w:ascii="Arial" w:hAnsi="Arial" w:eastAsia="Arial" w:cs="Arial"/>
          <w:color w:val="3D3D3D"/>
          <w:spacing w:val="-26"/>
        </w:rPr>
        <w:t xml:space="preserve"> </w:t>
      </w:r>
      <w:r>
        <w:rPr>
          <w:color w:val="565656"/>
          <w:spacing w:val="2"/>
          <w:w w:val="111"/>
        </w:rPr>
        <w:t>在</w:t>
      </w:r>
      <w:r>
        <w:rPr>
          <w:color w:val="565656"/>
          <w:w w:val="113"/>
        </w:rPr>
        <w:t>同</w:t>
      </w:r>
      <w:r>
        <w:rPr>
          <w:color w:val="565656"/>
        </w:rPr>
        <w:t xml:space="preserve"> </w:t>
      </w:r>
      <w:r>
        <w:rPr>
          <w:color w:val="565656"/>
          <w:spacing w:val="-34"/>
        </w:rPr>
        <w:t xml:space="preserve"> </w:t>
      </w:r>
      <w:r>
        <w:rPr>
          <w:color w:val="565656"/>
          <w:spacing w:val="-4"/>
          <w:w w:val="109"/>
        </w:rPr>
        <w:t>供</w:t>
      </w:r>
      <w:r>
        <w:rPr>
          <w:color w:val="565656"/>
          <w:spacing w:val="-38"/>
          <w:w w:val="117"/>
        </w:rPr>
        <w:t>电</w:t>
      </w:r>
      <w:r>
        <w:rPr>
          <w:color w:val="565656"/>
          <w:w w:val="104"/>
        </w:rPr>
        <w:t>系</w:t>
      </w:r>
      <w:r>
        <w:rPr>
          <w:color w:val="565656"/>
          <w:spacing w:val="4"/>
          <w:w w:val="104"/>
        </w:rPr>
        <w:t>统</w:t>
      </w:r>
      <w:r>
        <w:rPr>
          <w:color w:val="3D3D3D"/>
          <w:spacing w:val="-16"/>
          <w:w w:val="115"/>
        </w:rPr>
        <w:t>中</w:t>
      </w:r>
      <w:r>
        <w:rPr>
          <w:color w:val="565656"/>
          <w:spacing w:val="-177"/>
          <w:w w:val="177"/>
        </w:rPr>
        <w:t>，</w:t>
      </w:r>
      <w:r>
        <w:rPr>
          <w:color w:val="565656"/>
          <w:spacing w:val="-30"/>
          <w:w w:val="113"/>
        </w:rPr>
        <w:t>不</w:t>
      </w:r>
      <w:r>
        <w:rPr>
          <w:color w:val="565656"/>
          <w:w w:val="104"/>
        </w:rPr>
        <w:t>得将</w:t>
      </w:r>
      <w:r>
        <w:rPr>
          <w:color w:val="565656"/>
          <w:spacing w:val="-8"/>
          <w:w w:val="104"/>
        </w:rPr>
        <w:t>一</w:t>
      </w:r>
      <w:r>
        <w:rPr>
          <w:color w:val="565656"/>
          <w:spacing w:val="-21"/>
          <w:w w:val="113"/>
        </w:rPr>
        <w:t>部</w:t>
      </w:r>
      <w:r>
        <w:rPr>
          <w:color w:val="565656"/>
          <w:spacing w:val="-8"/>
          <w:w w:val="111"/>
        </w:rPr>
        <w:t>分</w:t>
      </w:r>
      <w:r>
        <w:rPr>
          <w:color w:val="565656"/>
          <w:w w:val="108"/>
        </w:rPr>
        <w:t>电</w:t>
      </w:r>
      <w:r>
        <w:rPr>
          <w:color w:val="565656"/>
          <w:spacing w:val="-40"/>
          <w:w w:val="108"/>
        </w:rPr>
        <w:t>气</w:t>
      </w:r>
      <w:r>
        <w:rPr>
          <w:color w:val="565656"/>
          <w:w w:val="106"/>
        </w:rPr>
        <w:t>设</w:t>
      </w:r>
      <w:r>
        <w:rPr>
          <w:color w:val="565656"/>
          <w:spacing w:val="-23"/>
          <w:w w:val="106"/>
        </w:rPr>
        <w:t>备</w:t>
      </w:r>
      <w:r>
        <w:rPr>
          <w:color w:val="565656"/>
          <w:spacing w:val="-21"/>
          <w:w w:val="113"/>
        </w:rPr>
        <w:t>作</w:t>
      </w:r>
      <w:r>
        <w:rPr>
          <w:color w:val="565656"/>
          <w:w w:val="103"/>
        </w:rPr>
        <w:t>保护接地</w:t>
      </w:r>
      <w:r>
        <w:rPr>
          <w:color w:val="565656"/>
          <w:spacing w:val="-75"/>
        </w:rPr>
        <w:t xml:space="preserve"> </w:t>
      </w:r>
      <w:r>
        <w:rPr>
          <w:color w:val="565656"/>
          <w:w w:val="147"/>
        </w:rPr>
        <w:t xml:space="preserve">， </w:t>
      </w:r>
      <w:r>
        <w:rPr>
          <w:color w:val="676767"/>
          <w:w w:val="101"/>
        </w:rPr>
        <w:t>而将另一部</w:t>
      </w:r>
      <w:r>
        <w:rPr>
          <w:color w:val="676767"/>
          <w:spacing w:val="20"/>
          <w:w w:val="101"/>
        </w:rPr>
        <w:t>分</w:t>
      </w:r>
      <w:r>
        <w:rPr>
          <w:color w:val="676767"/>
          <w:w w:val="106"/>
        </w:rPr>
        <w:t>电</w:t>
      </w:r>
      <w:r>
        <w:rPr>
          <w:color w:val="676767"/>
          <w:spacing w:val="-42"/>
          <w:w w:val="106"/>
        </w:rPr>
        <w:t>气</w:t>
      </w:r>
      <w:r>
        <w:rPr>
          <w:color w:val="676767"/>
          <w:w w:val="105"/>
        </w:rPr>
        <w:t>设备</w:t>
      </w:r>
      <w:r>
        <w:rPr>
          <w:color w:val="676767"/>
          <w:spacing w:val="-14"/>
          <w:w w:val="105"/>
        </w:rPr>
        <w:t>作</w:t>
      </w:r>
      <w:r>
        <w:rPr>
          <w:color w:val="676767"/>
          <w:w w:val="102"/>
        </w:rPr>
        <w:t>保护接</w:t>
      </w:r>
      <w:r>
        <w:rPr>
          <w:color w:val="676767"/>
          <w:spacing w:val="14"/>
          <w:w w:val="102"/>
        </w:rPr>
        <w:t>零</w:t>
      </w:r>
      <w:r>
        <w:rPr>
          <w:color w:val="676767"/>
          <w:w w:val="112"/>
        </w:rPr>
        <w:t>。不得将暖</w:t>
      </w:r>
      <w:r>
        <w:rPr>
          <w:color w:val="676767"/>
          <w:spacing w:val="-140"/>
          <w:w w:val="112"/>
        </w:rPr>
        <w:t>气</w:t>
      </w:r>
      <w:r>
        <w:rPr>
          <w:color w:val="676767"/>
          <w:spacing w:val="5"/>
          <w:w w:val="114"/>
        </w:rPr>
        <w:t>管</w:t>
      </w:r>
      <w:r>
        <w:rPr>
          <w:color w:val="3D3D3D"/>
          <w:spacing w:val="-58"/>
          <w:w w:val="113"/>
        </w:rPr>
        <w:t>、</w:t>
      </w:r>
      <w:r>
        <w:rPr>
          <w:color w:val="565656"/>
          <w:w w:val="107"/>
        </w:rPr>
        <w:t>煤</w:t>
      </w:r>
      <w:r>
        <w:rPr>
          <w:color w:val="565656"/>
          <w:spacing w:val="-18"/>
          <w:w w:val="107"/>
        </w:rPr>
        <w:t>气</w:t>
      </w:r>
      <w:r>
        <w:rPr>
          <w:color w:val="565656"/>
          <w:spacing w:val="6"/>
          <w:w w:val="109"/>
        </w:rPr>
        <w:t>管</w:t>
      </w:r>
      <w:r>
        <w:rPr>
          <w:color w:val="565656"/>
          <w:spacing w:val="-40"/>
          <w:w w:val="132"/>
        </w:rPr>
        <w:t>、</w:t>
      </w:r>
      <w:r>
        <w:rPr>
          <w:color w:val="3D3D3D"/>
          <w:w w:val="109"/>
        </w:rPr>
        <w:t xml:space="preserve">自 </w:t>
      </w:r>
      <w:r>
        <w:rPr>
          <w:color w:val="676767"/>
          <w:w w:val="102"/>
        </w:rPr>
        <w:t>来水管作为</w:t>
      </w:r>
      <w:r>
        <w:rPr>
          <w:color w:val="676767"/>
          <w:spacing w:val="-1"/>
          <w:w w:val="102"/>
        </w:rPr>
        <w:t>工</w:t>
      </w:r>
      <w:r>
        <w:rPr>
          <w:color w:val="676767"/>
          <w:w w:val="102"/>
        </w:rPr>
        <w:t>作零线或接地线</w:t>
      </w:r>
      <w:r>
        <w:rPr>
          <w:color w:val="676767"/>
          <w:w w:val="105"/>
        </w:rPr>
        <w:t>使用</w:t>
      </w:r>
      <w:r>
        <w:rPr>
          <w:color w:val="676767"/>
          <w:w w:val="252"/>
        </w:rPr>
        <w:t>．</w:t>
      </w:r>
    </w:p>
    <w:p>
      <w:pPr>
        <w:pStyle w:val="10"/>
        <w:tabs>
          <w:tab w:val="left" w:pos="1578"/>
        </w:tabs>
        <w:spacing w:before="9" w:line="268" w:lineRule="auto"/>
        <w:ind w:right="1815"/>
        <w:jc w:val="left"/>
      </w:pPr>
      <w:r>
        <w:rPr>
          <w:rFonts w:hint="default" w:ascii="Times New Roman" w:hAnsi="Times New Roman" w:eastAsia="Times New Roman" w:cs="Times New Roman"/>
          <w:color w:val="565656"/>
          <w:w w:val="105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565656"/>
          <w:spacing w:val="16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3"/>
          <w:w w:val="105"/>
          <w:sz w:val="21"/>
          <w:szCs w:val="21"/>
        </w:rPr>
        <w:t>1.</w:t>
      </w:r>
      <w:r>
        <w:rPr>
          <w:rFonts w:hint="default" w:ascii="Arial" w:hAnsi="Arial" w:eastAsia="Arial" w:cs="Arial"/>
          <w:color w:val="3D3D3D"/>
          <w:spacing w:val="3"/>
          <w:w w:val="105"/>
          <w:sz w:val="18"/>
          <w:szCs w:val="18"/>
        </w:rPr>
        <w:t>5</w:t>
      </w:r>
      <w:r>
        <w:rPr>
          <w:rFonts w:hint="default" w:ascii="Arial" w:hAnsi="Arial" w:eastAsia="Arial" w:cs="Arial"/>
          <w:color w:val="3D3D3D"/>
          <w:spacing w:val="3"/>
          <w:w w:val="105"/>
          <w:sz w:val="18"/>
          <w:szCs w:val="18"/>
        </w:rPr>
        <w:tab/>
      </w:r>
      <w:r>
        <w:rPr>
          <w:color w:val="565656"/>
          <w:w w:val="105"/>
        </w:rPr>
        <w:t>在保护接零的零线上不得装设开关或熔断器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，保护零线</w:t>
      </w:r>
      <w:r>
        <w:rPr>
          <w:color w:val="565656"/>
          <w:w w:val="118"/>
        </w:rPr>
        <w:t xml:space="preserve"> </w:t>
      </w:r>
      <w:r>
        <w:rPr>
          <w:color w:val="676767"/>
          <w:spacing w:val="-6"/>
          <w:w w:val="104"/>
        </w:rPr>
        <w:t>应采用黄</w:t>
      </w:r>
      <w:r>
        <w:rPr>
          <w:color w:val="939393"/>
          <w:spacing w:val="-6"/>
          <w:w w:val="104"/>
        </w:rPr>
        <w:t>’</w:t>
      </w:r>
      <w:r>
        <w:rPr>
          <w:color w:val="676767"/>
          <w:spacing w:val="-6"/>
          <w:w w:val="104"/>
        </w:rPr>
        <w:t>绿双色线。</w:t>
      </w:r>
    </w:p>
    <w:p>
      <w:pPr>
        <w:pStyle w:val="10"/>
        <w:spacing w:before="26" w:line="268" w:lineRule="auto"/>
        <w:ind w:right="1533"/>
        <w:jc w:val="left"/>
      </w:pPr>
      <w:r>
        <w:rPr>
          <w:rFonts w:hint="default" w:ascii="Times New Roman" w:hAnsi="Times New Roman" w:eastAsia="Times New Roman" w:cs="Times New Roman"/>
          <w:color w:val="565656"/>
          <w:w w:val="115"/>
        </w:rPr>
        <w:t xml:space="preserve">3. </w:t>
      </w:r>
      <w:r>
        <w:rPr>
          <w:rFonts w:hint="default" w:ascii="Times New Roman" w:hAnsi="Times New Roman" w:eastAsia="Times New Roman" w:cs="Times New Roman"/>
          <w:color w:val="3D3D3D"/>
          <w:spacing w:val="3"/>
          <w:w w:val="114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3D3D3D"/>
          <w:spacing w:val="3"/>
          <w:w w:val="114"/>
        </w:rPr>
        <w:t>6</w:t>
      </w:r>
      <w:r>
        <w:rPr>
          <w:rFonts w:hint="default" w:ascii="Times New Roman" w:hAnsi="Times New Roman" w:eastAsia="Times New Roman" w:cs="Times New Roman"/>
          <w:color w:val="3D3D3D"/>
          <w:spacing w:val="57"/>
          <w:w w:val="114"/>
        </w:rPr>
        <w:t xml:space="preserve"> </w:t>
      </w:r>
      <w:r>
        <w:rPr>
          <w:color w:val="565656"/>
          <w:spacing w:val="-10"/>
          <w:w w:val="108"/>
        </w:rPr>
        <w:t>不得利用大地作工作零线，不得借用机械本身金属结构</w:t>
      </w:r>
      <w:r>
        <w:rPr>
          <w:color w:val="565656"/>
          <w:w w:val="108"/>
        </w:rPr>
        <w:t xml:space="preserve"> </w:t>
      </w:r>
      <w:r>
        <w:rPr>
          <w:color w:val="565656"/>
          <w:spacing w:val="-4"/>
          <w:w w:val="110"/>
        </w:rPr>
        <w:t>作工作零线</w:t>
      </w:r>
      <w:r>
        <w:rPr>
          <w:color w:val="7C7C7C"/>
          <w:spacing w:val="-4"/>
          <w:w w:val="110"/>
        </w:rPr>
        <w:t>。</w:t>
      </w:r>
    </w:p>
    <w:p>
      <w:pPr>
        <w:pStyle w:val="10"/>
        <w:tabs>
          <w:tab w:val="left" w:pos="1587"/>
        </w:tabs>
        <w:spacing w:before="17" w:line="268" w:lineRule="auto"/>
        <w:ind w:right="1973"/>
        <w:jc w:val="left"/>
      </w:pPr>
      <w:r>
        <w:rPr>
          <w:rFonts w:hint="default" w:ascii="Times New Roman" w:hAnsi="Times New Roman" w:eastAsia="Times New Roman" w:cs="Times New Roman"/>
          <w:color w:val="565656"/>
          <w:spacing w:val="-5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0C0C0C"/>
          <w:spacing w:val="-5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C0C0C"/>
          <w:spacing w:val="10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10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ab/>
      </w:r>
      <w:r>
        <w:rPr>
          <w:color w:val="565656"/>
          <w:spacing w:val="-3"/>
        </w:rPr>
        <w:t>电</w:t>
      </w:r>
      <w:r>
        <w:rPr>
          <w:color w:val="7C7C7C"/>
          <w:spacing w:val="-3"/>
        </w:rPr>
        <w:t>气</w:t>
      </w:r>
      <w:r>
        <w:rPr>
          <w:color w:val="565656"/>
          <w:spacing w:val="-3"/>
        </w:rPr>
        <w:t xml:space="preserve">设备的每个保护接地或保护接零点应采用单独的接 </w:t>
      </w:r>
      <w:r>
        <w:rPr>
          <w:color w:val="565656"/>
          <w:w w:val="109"/>
        </w:rPr>
        <w:t xml:space="preserve">地 </w:t>
      </w:r>
      <w:r>
        <w:rPr>
          <w:color w:val="565656"/>
          <w:w w:val="65"/>
        </w:rPr>
        <w:t xml:space="preserve">（零〉 </w:t>
      </w:r>
      <w:r>
        <w:rPr>
          <w:color w:val="565656"/>
          <w:w w:val="101"/>
        </w:rPr>
        <w:t xml:space="preserve">线与接地干线 </w:t>
      </w:r>
      <w:r>
        <w:rPr>
          <w:color w:val="565656"/>
          <w:spacing w:val="-4"/>
          <w:w w:val="87"/>
        </w:rPr>
        <w:t>（或保护零线）</w:t>
      </w:r>
      <w:r>
        <w:rPr>
          <w:color w:val="565656"/>
          <w:spacing w:val="20"/>
          <w:w w:val="87"/>
        </w:rPr>
        <w:t xml:space="preserve"> </w:t>
      </w:r>
      <w:r>
        <w:rPr>
          <w:color w:val="565656"/>
          <w:spacing w:val="-11"/>
          <w:w w:val="110"/>
        </w:rPr>
        <w:t>相连接。不得在一个接地</w:t>
      </w:r>
    </w:p>
    <w:p>
      <w:pPr>
        <w:pStyle w:val="10"/>
        <w:spacing w:before="26" w:line="278" w:lineRule="auto"/>
        <w:ind w:right="1863" w:firstLine="18"/>
        <w:jc w:val="left"/>
      </w:pPr>
      <w:r>
        <w:rPr>
          <w:color w:val="676767"/>
        </w:rPr>
        <w:t xml:space="preserve">〈零〉 </w:t>
      </w:r>
      <w:r>
        <w:rPr>
          <w:color w:val="676767"/>
          <w:spacing w:val="-5"/>
        </w:rPr>
        <w:t xml:space="preserve">线中串接几个接地 </w:t>
      </w:r>
      <w:r>
        <w:rPr>
          <w:color w:val="676767"/>
        </w:rPr>
        <w:t>（零〉</w:t>
      </w:r>
      <w:r>
        <w:rPr>
          <w:color w:val="676767"/>
          <w:spacing w:val="-71"/>
        </w:rPr>
        <w:t xml:space="preserve"> </w:t>
      </w:r>
      <w:r>
        <w:rPr>
          <w:color w:val="676767"/>
        </w:rPr>
        <w:t xml:space="preserve">点。大型设备应设置独立的保护 </w:t>
      </w:r>
      <w:r>
        <w:rPr>
          <w:color w:val="676767"/>
          <w:spacing w:val="-4"/>
        </w:rPr>
        <w:t>接零，对高度超过</w:t>
      </w:r>
      <w:r>
        <w:rPr>
          <w:rFonts w:hint="default" w:ascii="Times New Roman" w:hAnsi="Times New Roman" w:eastAsia="Times New Roman" w:cs="Times New Roman"/>
          <w:color w:val="676767"/>
          <w:spacing w:val="-4"/>
        </w:rPr>
        <w:t xml:space="preserve">30m   </w:t>
      </w:r>
      <w:r>
        <w:rPr>
          <w:color w:val="676767"/>
        </w:rPr>
        <w:t xml:space="preserve">的垂直运输设备应设置防雷接地保护 </w:t>
      </w:r>
      <w:r>
        <w:rPr>
          <w:color w:val="676767"/>
          <w:spacing w:val="2"/>
        </w:rPr>
        <w:t>装置。</w:t>
      </w:r>
    </w:p>
    <w:p>
      <w:pPr>
        <w:pStyle w:val="10"/>
        <w:tabs>
          <w:tab w:val="left" w:pos="1597"/>
        </w:tabs>
        <w:spacing w:before="9" w:line="240" w:lineRule="auto"/>
        <w:ind w:right="1533"/>
        <w:jc w:val="left"/>
      </w:pPr>
      <w:r>
        <w:rPr>
          <w:rFonts w:hint="default" w:ascii="Times New Roman" w:hAnsi="Times New Roman" w:eastAsia="Times New Roman" w:cs="Times New Roman"/>
          <w:color w:val="565656"/>
          <w:spacing w:val="2"/>
          <w:w w:val="115"/>
        </w:rPr>
        <w:t>3</w:t>
      </w:r>
      <w:r>
        <w:rPr>
          <w:rFonts w:hint="default" w:ascii="Times New Roman" w:hAnsi="Times New Roman" w:eastAsia="Times New Roman" w:cs="Times New Roman"/>
          <w:color w:val="3D3D3D"/>
          <w:spacing w:val="2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2"/>
          <w:w w:val="115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3D3D3D"/>
          <w:spacing w:val="2"/>
          <w:w w:val="115"/>
        </w:rPr>
        <w:t>8</w:t>
      </w:r>
      <w:r>
        <w:rPr>
          <w:rFonts w:hint="default" w:ascii="Times New Roman" w:hAnsi="Times New Roman" w:eastAsia="Times New Roman" w:cs="Times New Roman"/>
          <w:color w:val="3D3D3D"/>
          <w:spacing w:val="2"/>
          <w:w w:val="115"/>
        </w:rPr>
        <w:tab/>
      </w:r>
      <w:r>
        <w:rPr>
          <w:color w:val="565656"/>
          <w:spacing w:val="-5"/>
          <w:w w:val="115"/>
        </w:rPr>
        <w:t>电气设备的额定工作电压应与电源电压等级相符。</w:t>
      </w:r>
    </w:p>
    <w:p>
      <w:pPr>
        <w:pStyle w:val="10"/>
        <w:tabs>
          <w:tab w:val="left" w:pos="1587"/>
        </w:tabs>
        <w:spacing w:before="33" w:line="266" w:lineRule="auto"/>
        <w:ind w:right="1791"/>
        <w:jc w:val="left"/>
      </w:pPr>
      <w:r>
        <w:rPr>
          <w:rFonts w:hint="default" w:ascii="Times New Roman" w:hAnsi="Times New Roman" w:eastAsia="Times New Roman" w:cs="Times New Roman"/>
          <w:color w:val="565656"/>
          <w:w w:val="120"/>
          <w:sz w:val="21"/>
          <w:szCs w:val="21"/>
        </w:rPr>
        <w:t>3.1.</w:t>
      </w:r>
      <w:r>
        <w:rPr>
          <w:rFonts w:hint="default" w:ascii="Times New Roman" w:hAnsi="Times New Roman" w:eastAsia="Times New Roman" w:cs="Times New Roman"/>
          <w:color w:val="565656"/>
          <w:spacing w:val="-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0"/>
        </w:rPr>
        <w:t>9</w:t>
      </w:r>
      <w:r>
        <w:rPr>
          <w:rFonts w:hint="default" w:ascii="Times New Roman" w:hAnsi="Times New Roman" w:eastAsia="Times New Roman" w:cs="Times New Roman"/>
          <w:color w:val="3D3D3D"/>
        </w:rPr>
        <w:tab/>
      </w:r>
      <w:r>
        <w:rPr>
          <w:color w:val="565656"/>
          <w:spacing w:val="-48"/>
          <w:w w:val="117"/>
        </w:rPr>
        <w:t>电</w:t>
      </w:r>
      <w:r>
        <w:rPr>
          <w:color w:val="565656"/>
          <w:spacing w:val="-23"/>
          <w:w w:val="114"/>
        </w:rPr>
        <w:t>气</w:t>
      </w:r>
      <w:r>
        <w:rPr>
          <w:color w:val="565656"/>
          <w:w w:val="103"/>
        </w:rPr>
        <w:t>装置遇</w:t>
      </w:r>
      <w:r>
        <w:rPr>
          <w:color w:val="565656"/>
          <w:spacing w:val="-28"/>
          <w:w w:val="103"/>
        </w:rPr>
        <w:t>跳</w:t>
      </w:r>
      <w:r>
        <w:rPr>
          <w:rFonts w:hint="default" w:ascii="Arial" w:hAnsi="Arial" w:eastAsia="Arial" w:cs="Arial"/>
          <w:color w:val="565656"/>
          <w:spacing w:val="-119"/>
          <w:w w:val="182"/>
          <w:sz w:val="23"/>
          <w:szCs w:val="23"/>
        </w:rPr>
        <w:t>l</w:t>
      </w:r>
      <w:r>
        <w:rPr>
          <w:color w:val="565656"/>
          <w:w w:val="104"/>
        </w:rPr>
        <w:t>明</w:t>
      </w:r>
      <w:r>
        <w:rPr>
          <w:color w:val="565656"/>
          <w:spacing w:val="-6"/>
          <w:w w:val="104"/>
        </w:rPr>
        <w:t>时</w:t>
      </w:r>
      <w:r>
        <w:rPr>
          <w:color w:val="565656"/>
          <w:w w:val="117"/>
        </w:rPr>
        <w:t>，不得强</w:t>
      </w:r>
      <w:r>
        <w:rPr>
          <w:color w:val="565656"/>
          <w:spacing w:val="-162"/>
          <w:w w:val="117"/>
        </w:rPr>
        <w:t>行</w:t>
      </w:r>
      <w:r>
        <w:rPr>
          <w:color w:val="565656"/>
          <w:w w:val="109"/>
        </w:rPr>
        <w:t>合</w:t>
      </w:r>
      <w:r>
        <w:rPr>
          <w:color w:val="565656"/>
          <w:spacing w:val="2"/>
          <w:w w:val="109"/>
        </w:rPr>
        <w:t>闸</w:t>
      </w:r>
      <w:r>
        <w:rPr>
          <w:color w:val="7C7C7C"/>
          <w:spacing w:val="-110"/>
          <w:w w:val="148"/>
        </w:rPr>
        <w:t>。</w:t>
      </w:r>
      <w:r>
        <w:rPr>
          <w:color w:val="565656"/>
          <w:w w:val="106"/>
        </w:rPr>
        <w:t>应查</w:t>
      </w:r>
      <w:r>
        <w:rPr>
          <w:color w:val="565656"/>
          <w:spacing w:val="-2"/>
          <w:w w:val="106"/>
        </w:rPr>
        <w:t>明</w:t>
      </w:r>
      <w:r>
        <w:rPr>
          <w:color w:val="565656"/>
          <w:w w:val="107"/>
        </w:rPr>
        <w:t>原因</w:t>
      </w:r>
      <w:r>
        <w:rPr>
          <w:color w:val="565656"/>
          <w:spacing w:val="-80"/>
        </w:rPr>
        <w:t xml:space="preserve"> </w:t>
      </w:r>
      <w:r>
        <w:rPr>
          <w:color w:val="565656"/>
          <w:w w:val="132"/>
        </w:rPr>
        <w:t xml:space="preserve">，排除 </w:t>
      </w:r>
      <w:r>
        <w:rPr>
          <w:color w:val="565656"/>
          <w:spacing w:val="-3"/>
          <w:w w:val="115"/>
        </w:rPr>
        <w:t>故障后再行合闸</w:t>
      </w:r>
      <w:r>
        <w:rPr>
          <w:color w:val="7C7C7C"/>
          <w:spacing w:val="-3"/>
          <w:w w:val="115"/>
        </w:rPr>
        <w:t>。</w:t>
      </w:r>
    </w:p>
    <w:p>
      <w:pPr>
        <w:tabs>
          <w:tab w:val="left" w:pos="1681"/>
        </w:tabs>
        <w:spacing w:before="19"/>
        <w:ind w:left="85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65656"/>
          <w:spacing w:val="-23"/>
          <w:w w:val="128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65656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spacing w:val="-2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09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565656"/>
          <w:spacing w:val="-2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02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ab/>
      </w:r>
      <w:r>
        <w:rPr>
          <w:rFonts w:hint="default" w:ascii="宋体" w:hAnsi="宋体" w:eastAsia="宋体" w:cs="宋体"/>
          <w:color w:val="565656"/>
          <w:w w:val="102"/>
          <w:sz w:val="20"/>
          <w:szCs w:val="20"/>
        </w:rPr>
        <w:t>各种</w:t>
      </w:r>
      <w:r>
        <w:rPr>
          <w:rFonts w:hint="default" w:ascii="宋体" w:hAnsi="宋体" w:eastAsia="宋体" w:cs="宋体"/>
          <w:color w:val="565656"/>
          <w:spacing w:val="4"/>
          <w:w w:val="102"/>
          <w:sz w:val="20"/>
          <w:szCs w:val="20"/>
        </w:rPr>
        <w:t>配</w:t>
      </w:r>
      <w:r>
        <w:rPr>
          <w:rFonts w:hint="default" w:ascii="宋体" w:hAnsi="宋体" w:eastAsia="宋体" w:cs="宋体"/>
          <w:color w:val="565656"/>
          <w:w w:val="108"/>
          <w:sz w:val="20"/>
          <w:szCs w:val="20"/>
        </w:rPr>
        <w:t>电</w:t>
      </w:r>
      <w:r>
        <w:rPr>
          <w:rFonts w:hint="default" w:ascii="宋体" w:hAnsi="宋体" w:eastAsia="宋体" w:cs="宋体"/>
          <w:color w:val="565656"/>
          <w:spacing w:val="-12"/>
          <w:w w:val="108"/>
          <w:sz w:val="20"/>
          <w:szCs w:val="20"/>
        </w:rPr>
        <w:t>箱</w:t>
      </w:r>
      <w:r>
        <w:rPr>
          <w:rFonts w:hint="default" w:ascii="宋体" w:hAnsi="宋体" w:eastAsia="宋体" w:cs="宋体"/>
          <w:color w:val="565656"/>
          <w:spacing w:val="-78"/>
          <w:w w:val="132"/>
          <w:sz w:val="20"/>
          <w:szCs w:val="20"/>
        </w:rPr>
        <w:t>、</w:t>
      </w:r>
      <w:r>
        <w:rPr>
          <w:rFonts w:hint="default" w:ascii="宋体" w:hAnsi="宋体" w:eastAsia="宋体" w:cs="宋体"/>
          <w:color w:val="565656"/>
          <w:w w:val="101"/>
          <w:sz w:val="20"/>
          <w:szCs w:val="20"/>
        </w:rPr>
        <w:t>开关箱应配锁</w:t>
      </w:r>
      <w:r>
        <w:rPr>
          <w:rFonts w:hint="default" w:ascii="宋体" w:hAnsi="宋体" w:eastAsia="宋体" w:cs="宋体"/>
          <w:color w:val="565656"/>
          <w:spacing w:val="-7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28"/>
          <w:sz w:val="20"/>
          <w:szCs w:val="20"/>
        </w:rPr>
        <w:t>，电</w:t>
      </w:r>
      <w:r>
        <w:rPr>
          <w:rFonts w:hint="default" w:ascii="宋体" w:hAnsi="宋体" w:eastAsia="宋体" w:cs="宋体"/>
          <w:color w:val="565656"/>
          <w:spacing w:val="-171"/>
          <w:w w:val="128"/>
          <w:sz w:val="20"/>
          <w:szCs w:val="20"/>
        </w:rPr>
        <w:t>箱</w:t>
      </w:r>
      <w:r>
        <w:rPr>
          <w:rFonts w:hint="default" w:ascii="宋体" w:hAnsi="宋体" w:eastAsia="宋体" w:cs="宋体"/>
          <w:color w:val="565656"/>
          <w:w w:val="102"/>
          <w:sz w:val="20"/>
          <w:szCs w:val="20"/>
        </w:rPr>
        <w:t>门上应有编号</w:t>
      </w:r>
      <w:r>
        <w:rPr>
          <w:rFonts w:hint="default" w:ascii="宋体" w:hAnsi="宋体" w:eastAsia="宋体" w:cs="宋体"/>
          <w:color w:val="565656"/>
          <w:spacing w:val="-19"/>
          <w:w w:val="102"/>
          <w:sz w:val="20"/>
          <w:szCs w:val="20"/>
        </w:rPr>
        <w:t>和</w:t>
      </w:r>
      <w:r>
        <w:rPr>
          <w:rFonts w:hint="default" w:ascii="宋体" w:hAnsi="宋体" w:eastAsia="宋体" w:cs="宋体"/>
          <w:color w:val="565656"/>
          <w:spacing w:val="-28"/>
          <w:w w:val="112"/>
          <w:sz w:val="20"/>
          <w:szCs w:val="20"/>
        </w:rPr>
        <w:t>责</w:t>
      </w:r>
      <w:r>
        <w:rPr>
          <w:rFonts w:hint="default" w:ascii="宋体" w:hAnsi="宋体" w:eastAsia="宋体" w:cs="宋体"/>
          <w:color w:val="565656"/>
          <w:w w:val="109"/>
          <w:sz w:val="20"/>
          <w:szCs w:val="20"/>
        </w:rPr>
        <w:t>任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500" w:left="1680" w:header="0" w:footer="3235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83" w:lineRule="auto"/>
        <w:ind w:left="652" w:right="2169" w:firstLine="9"/>
        <w:jc w:val="both"/>
      </w:pPr>
      <w:r>
        <w:rPr>
          <w:color w:val="565656"/>
          <w:w w:val="102"/>
        </w:rPr>
        <w:t>人标牌</w:t>
      </w:r>
      <w:r>
        <w:rPr>
          <w:color w:val="565656"/>
          <w:spacing w:val="-78"/>
        </w:rPr>
        <w:t xml:space="preserve"> </w:t>
      </w:r>
      <w:r>
        <w:rPr>
          <w:color w:val="565656"/>
          <w:spacing w:val="-159"/>
          <w:w w:val="177"/>
        </w:rPr>
        <w:t>，</w:t>
      </w:r>
      <w:r>
        <w:rPr>
          <w:color w:val="565656"/>
          <w:w w:val="105"/>
        </w:rPr>
        <w:t>电</w:t>
      </w:r>
      <w:r>
        <w:rPr>
          <w:color w:val="565656"/>
          <w:spacing w:val="-19"/>
          <w:w w:val="105"/>
        </w:rPr>
        <w:t>箱</w:t>
      </w:r>
      <w:r>
        <w:rPr>
          <w:color w:val="565656"/>
          <w:spacing w:val="-33"/>
          <w:w w:val="119"/>
        </w:rPr>
        <w:t>门</w:t>
      </w:r>
      <w:r>
        <w:rPr>
          <w:color w:val="565656"/>
          <w:spacing w:val="-62"/>
          <w:w w:val="124"/>
        </w:rPr>
        <w:t>内</w:t>
      </w:r>
      <w:r>
        <w:rPr>
          <w:color w:val="565656"/>
          <w:spacing w:val="-19"/>
          <w:w w:val="112"/>
        </w:rPr>
        <w:t>侧</w:t>
      </w:r>
      <w:r>
        <w:rPr>
          <w:color w:val="565656"/>
          <w:w w:val="105"/>
        </w:rPr>
        <w:t>应有</w:t>
      </w:r>
      <w:r>
        <w:rPr>
          <w:color w:val="565656"/>
          <w:spacing w:val="-15"/>
          <w:w w:val="105"/>
        </w:rPr>
        <w:t>线</w:t>
      </w:r>
      <w:r>
        <w:rPr>
          <w:color w:val="565656"/>
          <w:spacing w:val="-6"/>
          <w:w w:val="110"/>
        </w:rPr>
        <w:t>路</w:t>
      </w:r>
      <w:r>
        <w:rPr>
          <w:color w:val="565656"/>
          <w:spacing w:val="1"/>
          <w:w w:val="111"/>
        </w:rPr>
        <w:t>圈</w:t>
      </w:r>
      <w:r>
        <w:rPr>
          <w:color w:val="565656"/>
          <w:w w:val="128"/>
        </w:rPr>
        <w:t>，箱</w:t>
      </w:r>
      <w:r>
        <w:rPr>
          <w:color w:val="565656"/>
          <w:spacing w:val="-190"/>
          <w:w w:val="128"/>
        </w:rPr>
        <w:t>内</w:t>
      </w:r>
      <w:r>
        <w:rPr>
          <w:color w:val="565656"/>
          <w:w w:val="101"/>
        </w:rPr>
        <w:t>不得存放任何其他物</w:t>
      </w:r>
      <w:r>
        <w:rPr>
          <w:color w:val="565656"/>
          <w:spacing w:val="13"/>
          <w:w w:val="101"/>
        </w:rPr>
        <w:t>件</w:t>
      </w:r>
      <w:r>
        <w:rPr>
          <w:color w:val="565656"/>
          <w:w w:val="108"/>
        </w:rPr>
        <w:t xml:space="preserve">并 </w:t>
      </w:r>
      <w:r>
        <w:rPr>
          <w:color w:val="565656"/>
          <w:w w:val="102"/>
        </w:rPr>
        <w:t>应保持清</w:t>
      </w:r>
      <w:r>
        <w:rPr>
          <w:color w:val="565656"/>
          <w:spacing w:val="24"/>
          <w:w w:val="102"/>
        </w:rPr>
        <w:t>洁</w:t>
      </w:r>
      <w:r>
        <w:rPr>
          <w:color w:val="565656"/>
          <w:w w:val="126"/>
        </w:rPr>
        <w:t>。非</w:t>
      </w:r>
      <w:r>
        <w:rPr>
          <w:color w:val="565656"/>
          <w:spacing w:val="-150"/>
          <w:w w:val="126"/>
        </w:rPr>
        <w:t>本</w:t>
      </w:r>
      <w:r>
        <w:rPr>
          <w:color w:val="565656"/>
          <w:w w:val="105"/>
        </w:rPr>
        <w:t>岗位</w:t>
      </w:r>
      <w:r>
        <w:rPr>
          <w:color w:val="565656"/>
          <w:spacing w:val="-33"/>
          <w:w w:val="105"/>
        </w:rPr>
        <w:t>作</w:t>
      </w:r>
      <w:r>
        <w:rPr>
          <w:color w:val="565656"/>
          <w:w w:val="101"/>
        </w:rPr>
        <w:t>业人员不得擅自开</w:t>
      </w:r>
      <w:r>
        <w:rPr>
          <w:color w:val="565656"/>
          <w:spacing w:val="10"/>
          <w:w w:val="101"/>
        </w:rPr>
        <w:t>箱</w:t>
      </w:r>
      <w:r>
        <w:rPr>
          <w:color w:val="565656"/>
          <w:w w:val="106"/>
        </w:rPr>
        <w:t>合</w:t>
      </w:r>
      <w:r>
        <w:rPr>
          <w:color w:val="565656"/>
          <w:spacing w:val="5"/>
          <w:w w:val="106"/>
        </w:rPr>
        <w:t>闸</w:t>
      </w:r>
      <w:r>
        <w:rPr>
          <w:color w:val="565656"/>
          <w:w w:val="118"/>
        </w:rPr>
        <w:t>。每班</w:t>
      </w:r>
      <w:r>
        <w:rPr>
          <w:color w:val="565656"/>
          <w:spacing w:val="-151"/>
          <w:w w:val="118"/>
        </w:rPr>
        <w:t>工</w:t>
      </w:r>
      <w:r>
        <w:rPr>
          <w:color w:val="565656"/>
          <w:w w:val="103"/>
        </w:rPr>
        <w:t xml:space="preserve">作完 </w:t>
      </w:r>
      <w:r>
        <w:rPr>
          <w:color w:val="565656"/>
          <w:w w:val="105"/>
        </w:rPr>
        <w:t>毕</w:t>
      </w:r>
      <w:r>
        <w:rPr>
          <w:color w:val="565656"/>
          <w:spacing w:val="18"/>
          <w:w w:val="105"/>
        </w:rPr>
        <w:t>后</w:t>
      </w:r>
      <w:r>
        <w:rPr>
          <w:color w:val="565656"/>
          <w:spacing w:val="-177"/>
          <w:w w:val="177"/>
        </w:rPr>
        <w:t>，</w:t>
      </w:r>
      <w:r>
        <w:rPr>
          <w:color w:val="565656"/>
          <w:w w:val="104"/>
        </w:rPr>
        <w:t>应</w:t>
      </w:r>
      <w:r>
        <w:rPr>
          <w:color w:val="565656"/>
          <w:spacing w:val="-6"/>
          <w:w w:val="104"/>
        </w:rPr>
        <w:t>切</w:t>
      </w:r>
      <w:r>
        <w:rPr>
          <w:color w:val="565656"/>
          <w:spacing w:val="-16"/>
          <w:w w:val="115"/>
        </w:rPr>
        <w:t>断</w:t>
      </w:r>
      <w:r>
        <w:rPr>
          <w:color w:val="565656"/>
          <w:w w:val="107"/>
        </w:rPr>
        <w:t>电</w:t>
      </w:r>
      <w:r>
        <w:rPr>
          <w:color w:val="565656"/>
          <w:spacing w:val="-9"/>
          <w:w w:val="107"/>
        </w:rPr>
        <w:t>源</w:t>
      </w:r>
      <w:r>
        <w:rPr>
          <w:color w:val="565656"/>
          <w:spacing w:val="-177"/>
          <w:w w:val="177"/>
        </w:rPr>
        <w:t>，</w:t>
      </w:r>
      <w:r>
        <w:rPr>
          <w:color w:val="565656"/>
          <w:w w:val="104"/>
        </w:rPr>
        <w:t>锁好</w:t>
      </w:r>
      <w:r>
        <w:rPr>
          <w:color w:val="565656"/>
          <w:spacing w:val="10"/>
          <w:w w:val="104"/>
        </w:rPr>
        <w:t>箱</w:t>
      </w:r>
      <w:r>
        <w:rPr>
          <w:color w:val="565656"/>
          <w:spacing w:val="-19"/>
          <w:w w:val="112"/>
        </w:rPr>
        <w:t>门</w:t>
      </w:r>
      <w:r>
        <w:rPr>
          <w:color w:val="808080"/>
          <w:w w:val="251"/>
        </w:rPr>
        <w:t>．</w:t>
      </w:r>
    </w:p>
    <w:p>
      <w:pPr>
        <w:pStyle w:val="10"/>
        <w:spacing w:before="14" w:line="268" w:lineRule="auto"/>
        <w:ind w:left="661" w:right="1533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-9"/>
          <w:w w:val="10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51515"/>
          <w:spacing w:val="-9"/>
          <w:w w:val="105"/>
          <w:sz w:val="21"/>
          <w:szCs w:val="21"/>
        </w:rPr>
        <w:t xml:space="preserve">. </w:t>
      </w:r>
      <w:r>
        <w:rPr>
          <w:rFonts w:hint="default" w:ascii="Times New Roman" w:hAnsi="Times New Roman" w:eastAsia="Times New Roman" w:cs="Times New Roman"/>
          <w:color w:val="565656"/>
          <w:w w:val="105"/>
          <w:sz w:val="21"/>
          <w:szCs w:val="21"/>
        </w:rPr>
        <w:t xml:space="preserve">1. </w:t>
      </w:r>
      <w:r>
        <w:rPr>
          <w:rFonts w:hint="default" w:ascii="Times New Roman" w:hAnsi="Times New Roman" w:eastAsia="Times New Roman" w:cs="Times New Roman"/>
          <w:color w:val="3B3B3B"/>
          <w:w w:val="105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3B3B3B"/>
          <w:spacing w:val="35"/>
          <w:w w:val="105"/>
          <w:sz w:val="21"/>
          <w:szCs w:val="21"/>
        </w:rPr>
        <w:t xml:space="preserve"> </w:t>
      </w:r>
      <w:r>
        <w:rPr>
          <w:color w:val="565656"/>
          <w:spacing w:val="-5"/>
          <w:w w:val="105"/>
        </w:rPr>
        <w:t>发生人身触电时，应立</w:t>
      </w:r>
      <w:r>
        <w:rPr>
          <w:color w:val="3B3B3B"/>
          <w:spacing w:val="-5"/>
          <w:w w:val="105"/>
        </w:rPr>
        <w:t>即</w:t>
      </w:r>
      <w:r>
        <w:rPr>
          <w:color w:val="565656"/>
          <w:spacing w:val="-5"/>
          <w:w w:val="105"/>
        </w:rPr>
        <w:t xml:space="preserve">切断电源后对触电者作紧急救 </w:t>
      </w:r>
      <w:r>
        <w:rPr>
          <w:color w:val="565656"/>
          <w:spacing w:val="6"/>
          <w:w w:val="104"/>
        </w:rPr>
        <w:t>护</w:t>
      </w:r>
      <w:r>
        <w:rPr>
          <w:color w:val="808080"/>
          <w:spacing w:val="-152"/>
          <w:w w:val="169"/>
        </w:rPr>
        <w:t>。</w:t>
      </w:r>
      <w:r>
        <w:rPr>
          <w:color w:val="565656"/>
          <w:spacing w:val="-21"/>
          <w:w w:val="113"/>
        </w:rPr>
        <w:t>不</w:t>
      </w:r>
      <w:r>
        <w:rPr>
          <w:color w:val="565656"/>
          <w:w w:val="101"/>
        </w:rPr>
        <w:t>得在未切断</w:t>
      </w:r>
      <w:r>
        <w:rPr>
          <w:color w:val="565656"/>
          <w:spacing w:val="-75"/>
        </w:rPr>
        <w:t xml:space="preserve"> </w:t>
      </w:r>
      <w:r>
        <w:rPr>
          <w:color w:val="565656"/>
          <w:w w:val="106"/>
        </w:rPr>
        <w:t>电源</w:t>
      </w:r>
      <w:r>
        <w:rPr>
          <w:color w:val="565656"/>
          <w:spacing w:val="-39"/>
          <w:w w:val="106"/>
        </w:rPr>
        <w:t>之</w:t>
      </w:r>
      <w:r>
        <w:rPr>
          <w:color w:val="565656"/>
          <w:w w:val="103"/>
        </w:rPr>
        <w:t>前与</w:t>
      </w:r>
      <w:r>
        <w:rPr>
          <w:color w:val="565656"/>
          <w:spacing w:val="7"/>
          <w:w w:val="103"/>
        </w:rPr>
        <w:t>触</w:t>
      </w:r>
      <w:r>
        <w:rPr>
          <w:color w:val="565656"/>
          <w:w w:val="102"/>
        </w:rPr>
        <w:t>电者直接接</w:t>
      </w:r>
      <w:r>
        <w:rPr>
          <w:color w:val="565656"/>
          <w:spacing w:val="-2"/>
          <w:w w:val="102"/>
        </w:rPr>
        <w:t>触</w:t>
      </w:r>
      <w:r>
        <w:rPr>
          <w:color w:val="808080"/>
          <w:w w:val="148"/>
        </w:rPr>
        <w:t>。</w:t>
      </w:r>
    </w:p>
    <w:p>
      <w:pPr>
        <w:pStyle w:val="10"/>
        <w:spacing w:before="17" w:line="278" w:lineRule="auto"/>
        <w:ind w:left="661" w:right="2170" w:hanging="10"/>
        <w:jc w:val="both"/>
      </w:pPr>
      <w:r>
        <w:rPr>
          <w:rFonts w:hint="default" w:ascii="Times New Roman" w:hAnsi="Times New Roman" w:eastAsia="Times New Roman" w:cs="Times New Roman"/>
          <w:color w:val="3B3B3B"/>
          <w:spacing w:val="-9"/>
          <w:w w:val="133"/>
          <w:sz w:val="21"/>
          <w:szCs w:val="21"/>
        </w:rPr>
        <w:t>3.1.12</w:t>
      </w:r>
      <w:r>
        <w:rPr>
          <w:rFonts w:hint="default" w:ascii="Times New Roman" w:hAnsi="Times New Roman" w:eastAsia="Times New Roman" w:cs="Times New Roman"/>
          <w:color w:val="3B3B3B"/>
          <w:spacing w:val="26"/>
          <w:w w:val="133"/>
          <w:sz w:val="21"/>
          <w:szCs w:val="21"/>
        </w:rPr>
        <w:t xml:space="preserve"> </w:t>
      </w:r>
      <w:r>
        <w:rPr>
          <w:color w:val="676767"/>
          <w:spacing w:val="-6"/>
          <w:w w:val="104"/>
        </w:rPr>
        <w:t>电气设备或线路发生火警时</w:t>
      </w:r>
      <w:r>
        <w:rPr>
          <w:color w:val="676767"/>
          <w:spacing w:val="-94"/>
          <w:w w:val="104"/>
        </w:rPr>
        <w:t xml:space="preserve"> </w:t>
      </w:r>
      <w:r>
        <w:rPr>
          <w:color w:val="676767"/>
          <w:spacing w:val="-23"/>
          <w:w w:val="117"/>
        </w:rPr>
        <w:t>，应首先切断电源，在未切</w:t>
      </w:r>
      <w:r>
        <w:rPr>
          <w:color w:val="676767"/>
          <w:w w:val="117"/>
        </w:rPr>
        <w:t xml:space="preserve"> </w:t>
      </w:r>
      <w:r>
        <w:rPr>
          <w:color w:val="565656"/>
          <w:spacing w:val="-13"/>
          <w:w w:val="109"/>
        </w:rPr>
        <w:t>断</w:t>
      </w:r>
      <w:r>
        <w:rPr>
          <w:color w:val="565656"/>
          <w:spacing w:val="-99"/>
          <w:w w:val="147"/>
        </w:rPr>
        <w:t>电</w:t>
      </w:r>
      <w:r>
        <w:rPr>
          <w:color w:val="565656"/>
          <w:w w:val="105"/>
        </w:rPr>
        <w:t>源</w:t>
      </w:r>
      <w:r>
        <w:rPr>
          <w:color w:val="565656"/>
          <w:spacing w:val="-19"/>
          <w:w w:val="105"/>
        </w:rPr>
        <w:t>之</w:t>
      </w:r>
      <w:r>
        <w:rPr>
          <w:color w:val="565656"/>
          <w:spacing w:val="7"/>
          <w:w w:val="113"/>
        </w:rPr>
        <w:t>前</w:t>
      </w:r>
      <w:r>
        <w:rPr>
          <w:color w:val="565656"/>
          <w:spacing w:val="-28"/>
          <w:w w:val="148"/>
        </w:rPr>
        <w:t>，</w:t>
      </w:r>
      <w:r>
        <w:rPr>
          <w:color w:val="565656"/>
          <w:spacing w:val="-247"/>
          <w:w w:val="148"/>
        </w:rPr>
        <w:t>人</w:t>
      </w:r>
      <w:r>
        <w:rPr>
          <w:color w:val="565656"/>
          <w:spacing w:val="-29"/>
          <w:w w:val="117"/>
        </w:rPr>
        <w:t>员</w:t>
      </w:r>
      <w:r>
        <w:rPr>
          <w:color w:val="565656"/>
          <w:spacing w:val="-21"/>
          <w:w w:val="113"/>
        </w:rPr>
        <w:t>不</w:t>
      </w:r>
      <w:r>
        <w:rPr>
          <w:color w:val="565656"/>
          <w:w w:val="106"/>
        </w:rPr>
        <w:t>得接</w:t>
      </w:r>
      <w:r>
        <w:rPr>
          <w:color w:val="565656"/>
          <w:spacing w:val="-21"/>
          <w:w w:val="106"/>
        </w:rPr>
        <w:t>触</w:t>
      </w:r>
      <w:r>
        <w:rPr>
          <w:color w:val="565656"/>
          <w:w w:val="103"/>
        </w:rPr>
        <w:t>导线</w:t>
      </w:r>
      <w:r>
        <w:rPr>
          <w:color w:val="565656"/>
          <w:spacing w:val="7"/>
          <w:w w:val="103"/>
        </w:rPr>
        <w:t>或</w:t>
      </w:r>
      <w:r>
        <w:rPr>
          <w:color w:val="565656"/>
          <w:w w:val="108"/>
        </w:rPr>
        <w:t>电</w:t>
      </w:r>
      <w:r>
        <w:rPr>
          <w:color w:val="565656"/>
          <w:spacing w:val="-41"/>
          <w:w w:val="108"/>
        </w:rPr>
        <w:t>气</w:t>
      </w:r>
      <w:r>
        <w:rPr>
          <w:color w:val="565656"/>
          <w:w w:val="106"/>
        </w:rPr>
        <w:t>设</w:t>
      </w:r>
      <w:r>
        <w:rPr>
          <w:color w:val="565656"/>
          <w:spacing w:val="14"/>
          <w:w w:val="106"/>
        </w:rPr>
        <w:t>备</w:t>
      </w:r>
      <w:r>
        <w:rPr>
          <w:color w:val="3B3B3B"/>
          <w:spacing w:val="-127"/>
          <w:w w:val="147"/>
        </w:rPr>
        <w:t>，</w:t>
      </w:r>
      <w:r>
        <w:rPr>
          <w:color w:val="676767"/>
          <w:spacing w:val="-21"/>
          <w:w w:val="113"/>
        </w:rPr>
        <w:t>不</w:t>
      </w:r>
      <w:r>
        <w:rPr>
          <w:color w:val="676767"/>
        </w:rPr>
        <w:t xml:space="preserve">得用水或泡沫灭 </w:t>
      </w:r>
      <w:r>
        <w:rPr>
          <w:color w:val="565656"/>
          <w:w w:val="115"/>
        </w:rPr>
        <w:t>火机进行灭火</w:t>
      </w:r>
      <w:r>
        <w:rPr>
          <w:color w:val="808080"/>
          <w:w w:val="115"/>
        </w:rPr>
        <w:t>。</w:t>
      </w:r>
    </w:p>
    <w:p>
      <w:pPr>
        <w:tabs>
          <w:tab w:val="left" w:pos="531"/>
          <w:tab w:val="left" w:pos="1324"/>
        </w:tabs>
        <w:spacing w:before="160"/>
        <w:ind w:left="0" w:right="1506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65656"/>
          <w:w w:val="105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565656"/>
          <w:spacing w:val="-21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0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B3B3B"/>
          <w:w w:val="105"/>
          <w:sz w:val="21"/>
          <w:szCs w:val="21"/>
        </w:rPr>
        <w:tab/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内</w:t>
      </w:r>
      <w:r>
        <w:rPr>
          <w:rFonts w:hint="default" w:ascii="宋体" w:hAnsi="宋体" w:eastAsia="宋体" w:cs="宋体"/>
          <w:color w:val="565656"/>
          <w:spacing w:val="67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燃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机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661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spacing w:val="-20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B3B3B"/>
          <w:spacing w:val="1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99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3B3B3B"/>
          <w:spacing w:val="-4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3B3B3B"/>
          <w:w w:val="461"/>
          <w:sz w:val="19"/>
          <w:szCs w:val="19"/>
        </w:rPr>
        <w:t>I</w:t>
      </w:r>
      <w:r>
        <w:rPr>
          <w:rFonts w:hint="default" w:ascii="Arial" w:hAnsi="Arial" w:eastAsia="Arial" w:cs="Arial"/>
          <w:color w:val="3B3B3B"/>
          <w:spacing w:val="2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65656"/>
          <w:spacing w:val="-48"/>
          <w:w w:val="117"/>
          <w:sz w:val="20"/>
          <w:szCs w:val="20"/>
        </w:rPr>
        <w:t>内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燃</w:t>
      </w:r>
      <w:r>
        <w:rPr>
          <w:rFonts w:hint="default" w:ascii="宋体" w:hAnsi="宋体" w:eastAsia="宋体" w:cs="宋体"/>
          <w:color w:val="565656"/>
          <w:spacing w:val="-19"/>
          <w:w w:val="105"/>
          <w:sz w:val="20"/>
          <w:szCs w:val="20"/>
        </w:rPr>
        <w:t>机</w:t>
      </w:r>
      <w:r>
        <w:rPr>
          <w:rFonts w:hint="default" w:ascii="宋体" w:hAnsi="宋体" w:eastAsia="宋体" w:cs="宋体"/>
          <w:color w:val="565656"/>
          <w:spacing w:val="-21"/>
          <w:w w:val="113"/>
          <w:sz w:val="20"/>
          <w:szCs w:val="20"/>
        </w:rPr>
        <w:t>作</w:t>
      </w:r>
      <w:r>
        <w:rPr>
          <w:rFonts w:hint="default" w:ascii="宋体" w:hAnsi="宋体" w:eastAsia="宋体" w:cs="宋体"/>
          <w:color w:val="565656"/>
          <w:w w:val="108"/>
          <w:sz w:val="20"/>
          <w:szCs w:val="20"/>
        </w:rPr>
        <w:t>业</w:t>
      </w:r>
      <w:r>
        <w:rPr>
          <w:rFonts w:hint="default" w:ascii="宋体" w:hAnsi="宋体" w:eastAsia="宋体" w:cs="宋体"/>
          <w:color w:val="565656"/>
          <w:spacing w:val="-22"/>
          <w:w w:val="108"/>
          <w:sz w:val="20"/>
          <w:szCs w:val="20"/>
        </w:rPr>
        <w:t>前</w:t>
      </w:r>
      <w:r>
        <w:rPr>
          <w:rFonts w:hint="default" w:ascii="宋体" w:hAnsi="宋体" w:eastAsia="宋体" w:cs="宋体"/>
          <w:color w:val="565656"/>
          <w:w w:val="101"/>
          <w:sz w:val="20"/>
          <w:szCs w:val="20"/>
        </w:rPr>
        <w:t>应重点检查下列项</w:t>
      </w:r>
      <w:r>
        <w:rPr>
          <w:rFonts w:hint="default" w:ascii="宋体" w:hAnsi="宋体" w:eastAsia="宋体" w:cs="宋体"/>
          <w:color w:val="565656"/>
          <w:spacing w:val="-4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808080"/>
          <w:spacing w:val="-43"/>
          <w:w w:val="119"/>
          <w:sz w:val="20"/>
          <w:szCs w:val="20"/>
        </w:rPr>
        <w:t>目</w:t>
      </w:r>
      <w:r>
        <w:rPr>
          <w:rFonts w:hint="default" w:ascii="宋体" w:hAnsi="宋体" w:eastAsia="宋体" w:cs="宋体"/>
          <w:color w:val="565656"/>
          <w:w w:val="115"/>
          <w:sz w:val="20"/>
          <w:szCs w:val="20"/>
        </w:rPr>
        <w:t>，并符合</w:t>
      </w:r>
      <w:r>
        <w:rPr>
          <w:rFonts w:hint="default" w:ascii="宋体" w:hAnsi="宋体" w:eastAsia="宋体" w:cs="宋体"/>
          <w:color w:val="565656"/>
          <w:spacing w:val="-171"/>
          <w:w w:val="115"/>
          <w:sz w:val="20"/>
          <w:szCs w:val="20"/>
        </w:rPr>
        <w:t>相</w:t>
      </w:r>
      <w:r>
        <w:rPr>
          <w:rFonts w:hint="default" w:ascii="宋体" w:hAnsi="宋体" w:eastAsia="宋体" w:cs="宋体"/>
          <w:color w:val="565656"/>
          <w:w w:val="102"/>
          <w:sz w:val="20"/>
          <w:szCs w:val="20"/>
        </w:rPr>
        <w:t>应要求</w:t>
      </w:r>
      <w:r>
        <w:rPr>
          <w:rFonts w:hint="default" w:ascii="宋体" w:hAnsi="宋体" w:eastAsia="宋体" w:cs="宋体"/>
          <w:color w:val="565656"/>
          <w:spacing w:val="-6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60"/>
          <w:sz w:val="20"/>
          <w:szCs w:val="20"/>
        </w:rPr>
        <w:t>：</w:t>
      </w:r>
    </w:p>
    <w:p>
      <w:pPr>
        <w:spacing w:before="33"/>
        <w:ind w:left="1081" w:right="3322" w:firstLine="0"/>
        <w:jc w:val="left"/>
        <w:rPr>
          <w:rFonts w:hint="default" w:ascii="Arial" w:hAnsi="Arial" w:eastAsia="Arial" w:cs="Arial"/>
          <w:sz w:val="16"/>
          <w:szCs w:val="16"/>
        </w:rPr>
      </w:pPr>
      <w:r>
        <w:rPr>
          <w:rFonts w:hint="default" w:ascii="Times New Roman" w:hAnsi="Times New Roman" w:eastAsia="Times New Roman" w:cs="Times New Roman"/>
          <w:color w:val="3B3B3B"/>
          <w:w w:val="127"/>
          <w:sz w:val="22"/>
          <w:szCs w:val="22"/>
        </w:rPr>
        <w:t>1</w:t>
      </w:r>
      <w:r>
        <w:rPr>
          <w:rFonts w:hint="default" w:ascii="Times New Roman" w:hAnsi="Times New Roman" w:eastAsia="Times New Roman" w:cs="Times New Roman"/>
          <w:color w:val="3B3B3B"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color w:val="3B3B3B"/>
          <w:spacing w:val="3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565656"/>
          <w:spacing w:val="-54"/>
          <w:w w:val="120"/>
          <w:sz w:val="20"/>
          <w:szCs w:val="20"/>
        </w:rPr>
        <w:t>曲</w:t>
      </w:r>
      <w:r>
        <w:rPr>
          <w:rFonts w:hint="default" w:ascii="宋体" w:hAnsi="宋体" w:eastAsia="宋体" w:cs="宋体"/>
          <w:color w:val="565656"/>
          <w:w w:val="103"/>
          <w:sz w:val="20"/>
          <w:szCs w:val="20"/>
        </w:rPr>
        <w:t>轴</w:t>
      </w:r>
      <w:r>
        <w:rPr>
          <w:rFonts w:hint="default" w:ascii="宋体" w:hAnsi="宋体" w:eastAsia="宋体" w:cs="宋体"/>
          <w:color w:val="565656"/>
          <w:spacing w:val="7"/>
          <w:w w:val="103"/>
          <w:sz w:val="20"/>
          <w:szCs w:val="20"/>
        </w:rPr>
        <w:t>箱</w:t>
      </w:r>
      <w:r>
        <w:rPr>
          <w:rFonts w:hint="default" w:ascii="宋体" w:hAnsi="宋体" w:eastAsia="宋体" w:cs="宋体"/>
          <w:color w:val="565656"/>
          <w:spacing w:val="-53"/>
          <w:w w:val="124"/>
          <w:sz w:val="20"/>
          <w:szCs w:val="20"/>
        </w:rPr>
        <w:t>内</w:t>
      </w:r>
      <w:r>
        <w:rPr>
          <w:rFonts w:hint="default" w:ascii="宋体" w:hAnsi="宋体" w:eastAsia="宋体" w:cs="宋体"/>
          <w:color w:val="565656"/>
          <w:w w:val="106"/>
          <w:sz w:val="20"/>
          <w:szCs w:val="20"/>
        </w:rPr>
        <w:t>润</w:t>
      </w:r>
      <w:r>
        <w:rPr>
          <w:rFonts w:hint="default" w:ascii="宋体" w:hAnsi="宋体" w:eastAsia="宋体" w:cs="宋体"/>
          <w:color w:val="565656"/>
          <w:spacing w:val="-14"/>
          <w:w w:val="106"/>
          <w:sz w:val="20"/>
          <w:szCs w:val="20"/>
        </w:rPr>
        <w:t>滑</w:t>
      </w:r>
      <w:r>
        <w:rPr>
          <w:rFonts w:hint="default" w:ascii="宋体" w:hAnsi="宋体" w:eastAsia="宋体" w:cs="宋体"/>
          <w:color w:val="565656"/>
          <w:w w:val="101"/>
          <w:sz w:val="20"/>
          <w:szCs w:val="20"/>
        </w:rPr>
        <w:t>油油面应在标尺</w:t>
      </w:r>
      <w:r>
        <w:rPr>
          <w:rFonts w:hint="default" w:ascii="宋体" w:hAnsi="宋体" w:eastAsia="宋体" w:cs="宋体"/>
          <w:color w:val="565656"/>
          <w:spacing w:val="-2"/>
          <w:w w:val="101"/>
          <w:sz w:val="20"/>
          <w:szCs w:val="20"/>
        </w:rPr>
        <w:t>规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定范</w:t>
      </w:r>
      <w:r>
        <w:rPr>
          <w:rFonts w:hint="default" w:ascii="宋体" w:hAnsi="宋体" w:eastAsia="宋体" w:cs="宋体"/>
          <w:color w:val="565656"/>
          <w:spacing w:val="4"/>
          <w:w w:val="105"/>
          <w:sz w:val="20"/>
          <w:szCs w:val="20"/>
        </w:rPr>
        <w:t>围</w:t>
      </w:r>
      <w:r>
        <w:rPr>
          <w:rFonts w:hint="default" w:ascii="宋体" w:hAnsi="宋体" w:eastAsia="宋体" w:cs="宋体"/>
          <w:color w:val="565656"/>
          <w:spacing w:val="-20"/>
          <w:w w:val="117"/>
          <w:sz w:val="20"/>
          <w:szCs w:val="20"/>
        </w:rPr>
        <w:t>内</w:t>
      </w:r>
      <w:r>
        <w:rPr>
          <w:rFonts w:hint="default" w:ascii="Arial" w:hAnsi="Arial" w:eastAsia="Arial" w:cs="Arial"/>
          <w:color w:val="565656"/>
          <w:w w:val="328"/>
          <w:sz w:val="16"/>
          <w:szCs w:val="16"/>
        </w:rPr>
        <w:t>i</w:t>
      </w:r>
    </w:p>
    <w:p>
      <w:pPr>
        <w:pStyle w:val="10"/>
        <w:tabs>
          <w:tab w:val="left" w:pos="1379"/>
        </w:tabs>
        <w:spacing w:before="31" w:line="271" w:lineRule="auto"/>
        <w:ind w:left="661" w:right="2185" w:firstLine="401"/>
        <w:jc w:val="left"/>
      </w:pPr>
      <w:r>
        <w:rPr>
          <w:rFonts w:hint="default" w:ascii="Times New Roman" w:hAnsi="Times New Roman" w:eastAsia="Times New Roman" w:cs="Times New Roman"/>
          <w:color w:val="3B3B3B"/>
          <w:w w:val="115"/>
        </w:rPr>
        <w:t>2</w:t>
      </w:r>
      <w:r>
        <w:rPr>
          <w:rFonts w:hint="default" w:ascii="Times New Roman" w:hAnsi="Times New Roman" w:eastAsia="Times New Roman" w:cs="Times New Roman"/>
          <w:color w:val="3B3B3B"/>
        </w:rPr>
        <w:tab/>
      </w:r>
      <w:r>
        <w:rPr>
          <w:color w:val="676767"/>
          <w:w w:val="104"/>
        </w:rPr>
        <w:t>冷</w:t>
      </w:r>
      <w:r>
        <w:rPr>
          <w:color w:val="676767"/>
          <w:spacing w:val="-15"/>
          <w:w w:val="104"/>
        </w:rPr>
        <w:t>却</w:t>
      </w:r>
      <w:r>
        <w:rPr>
          <w:color w:val="676767"/>
          <w:w w:val="103"/>
        </w:rPr>
        <w:t>水或防冻液量应</w:t>
      </w:r>
      <w:r>
        <w:rPr>
          <w:color w:val="676767"/>
          <w:spacing w:val="12"/>
          <w:w w:val="103"/>
        </w:rPr>
        <w:t>充</w:t>
      </w:r>
      <w:r>
        <w:rPr>
          <w:color w:val="3B3B3B"/>
          <w:spacing w:val="9"/>
          <w:w w:val="112"/>
        </w:rPr>
        <w:t>足</w:t>
      </w:r>
      <w:r>
        <w:rPr>
          <w:color w:val="565656"/>
          <w:spacing w:val="-49"/>
          <w:w w:val="113"/>
        </w:rPr>
        <w:t>、</w:t>
      </w:r>
      <w:r>
        <w:rPr>
          <w:color w:val="565656"/>
          <w:w w:val="105"/>
        </w:rPr>
        <w:t>清</w:t>
      </w:r>
      <w:r>
        <w:rPr>
          <w:color w:val="565656"/>
          <w:spacing w:val="18"/>
          <w:w w:val="105"/>
        </w:rPr>
        <w:t>洁</w:t>
      </w:r>
      <w:r>
        <w:rPr>
          <w:color w:val="565656"/>
          <w:spacing w:val="-78"/>
          <w:w w:val="132"/>
        </w:rPr>
        <w:t>、</w:t>
      </w:r>
      <w:r>
        <w:rPr>
          <w:color w:val="565656"/>
          <w:w w:val="106"/>
        </w:rPr>
        <w:t>无渗</w:t>
      </w:r>
      <w:r>
        <w:rPr>
          <w:color w:val="565656"/>
          <w:spacing w:val="17"/>
          <w:w w:val="106"/>
        </w:rPr>
        <w:t>漏</w:t>
      </w:r>
      <w:r>
        <w:rPr>
          <w:color w:val="565656"/>
          <w:spacing w:val="-108"/>
          <w:w w:val="147"/>
        </w:rPr>
        <w:t>，</w:t>
      </w:r>
      <w:r>
        <w:rPr>
          <w:color w:val="565656"/>
          <w:w w:val="104"/>
        </w:rPr>
        <w:t xml:space="preserve">风扇三角胶 </w:t>
      </w:r>
      <w:r>
        <w:rPr>
          <w:color w:val="565656"/>
          <w:w w:val="110"/>
        </w:rPr>
        <w:t>带应松紧合适</w:t>
      </w:r>
      <w:r>
        <w:rPr>
          <w:color w:val="565656"/>
          <w:spacing w:val="-70"/>
          <w:w w:val="110"/>
        </w:rPr>
        <w:t xml:space="preserve"> </w:t>
      </w:r>
      <w:r>
        <w:rPr>
          <w:color w:val="565656"/>
          <w:w w:val="110"/>
        </w:rPr>
        <w:t>；</w:t>
      </w:r>
    </w:p>
    <w:p>
      <w:pPr>
        <w:pStyle w:val="10"/>
        <w:spacing w:before="24" w:line="240" w:lineRule="auto"/>
        <w:ind w:left="1072" w:right="1533"/>
        <w:jc w:val="left"/>
      </w:pPr>
      <w:r>
        <w:rPr>
          <w:rFonts w:hint="default" w:ascii="Times New Roman" w:hAnsi="Times New Roman" w:eastAsia="Times New Roman" w:cs="Times New Roman"/>
          <w:color w:val="3B3B3B"/>
          <w:w w:val="122"/>
        </w:rPr>
        <w:t>3</w:t>
      </w:r>
      <w:r>
        <w:rPr>
          <w:rFonts w:hint="default" w:ascii="Times New Roman" w:hAnsi="Times New Roman" w:eastAsia="Times New Roman" w:cs="Times New Roman"/>
          <w:color w:val="3B3B3B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15"/>
        </w:rPr>
        <w:t xml:space="preserve"> </w:t>
      </w:r>
      <w:r>
        <w:rPr>
          <w:color w:val="565656"/>
          <w:w w:val="104"/>
        </w:rPr>
        <w:t>燃</w:t>
      </w:r>
      <w:r>
        <w:rPr>
          <w:color w:val="565656"/>
          <w:spacing w:val="-15"/>
          <w:w w:val="104"/>
        </w:rPr>
        <w:t>油</w:t>
      </w:r>
      <w:r>
        <w:rPr>
          <w:color w:val="565656"/>
          <w:w w:val="104"/>
        </w:rPr>
        <w:t>箱</w:t>
      </w:r>
      <w:r>
        <w:rPr>
          <w:color w:val="565656"/>
          <w:spacing w:val="-15"/>
          <w:w w:val="104"/>
        </w:rPr>
        <w:t>油</w:t>
      </w:r>
      <w:r>
        <w:rPr>
          <w:color w:val="565656"/>
          <w:w w:val="106"/>
        </w:rPr>
        <w:t>量应</w:t>
      </w:r>
      <w:r>
        <w:rPr>
          <w:color w:val="565656"/>
          <w:spacing w:val="-11"/>
          <w:w w:val="106"/>
        </w:rPr>
        <w:t>充</w:t>
      </w:r>
      <w:r>
        <w:rPr>
          <w:color w:val="565656"/>
          <w:w w:val="107"/>
        </w:rPr>
        <w:t>足</w:t>
      </w:r>
      <w:r>
        <w:rPr>
          <w:color w:val="565656"/>
          <w:spacing w:val="-81"/>
        </w:rPr>
        <w:t xml:space="preserve"> </w:t>
      </w:r>
      <w:r>
        <w:rPr>
          <w:color w:val="565656"/>
          <w:spacing w:val="-34"/>
          <w:w w:val="149"/>
        </w:rPr>
        <w:t>，</w:t>
      </w:r>
      <w:r>
        <w:rPr>
          <w:color w:val="565656"/>
          <w:spacing w:val="-257"/>
          <w:w w:val="149"/>
        </w:rPr>
        <w:t>各</w:t>
      </w:r>
      <w:r>
        <w:rPr>
          <w:color w:val="565656"/>
          <w:spacing w:val="-25"/>
          <w:w w:val="115"/>
        </w:rPr>
        <w:t>油</w:t>
      </w:r>
      <w:r>
        <w:rPr>
          <w:color w:val="565656"/>
        </w:rPr>
        <w:t>管及接头处不应有漏油现</w:t>
      </w:r>
      <w:r>
        <w:rPr>
          <w:color w:val="565656"/>
          <w:spacing w:val="-71"/>
        </w:rPr>
        <w:t xml:space="preserve"> </w:t>
      </w:r>
      <w:r>
        <w:rPr>
          <w:color w:val="565656"/>
          <w:spacing w:val="5"/>
          <w:w w:val="114"/>
        </w:rPr>
        <w:t>象</w:t>
      </w:r>
      <w:r>
        <w:rPr>
          <w:color w:val="565656"/>
          <w:w w:val="132"/>
        </w:rPr>
        <w:t>；</w:t>
      </w:r>
    </w:p>
    <w:p>
      <w:pPr>
        <w:pStyle w:val="10"/>
        <w:spacing w:before="26" w:line="240" w:lineRule="auto"/>
        <w:ind w:left="1062" w:right="1533"/>
        <w:jc w:val="left"/>
      </w:pPr>
      <w:r>
        <w:rPr>
          <w:rFonts w:hint="default" w:ascii="Times New Roman" w:hAnsi="Times New Roman" w:eastAsia="Times New Roman" w:cs="Times New Roman"/>
          <w:color w:val="3B3B3B"/>
          <w:w w:val="112"/>
        </w:rPr>
        <w:t>4</w:t>
      </w:r>
      <w:r>
        <w:rPr>
          <w:rFonts w:hint="default" w:ascii="Times New Roman" w:hAnsi="Times New Roman" w:eastAsia="Times New Roman" w:cs="Times New Roman"/>
          <w:color w:val="3B3B3B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5"/>
        </w:rPr>
        <w:t xml:space="preserve"> </w:t>
      </w:r>
      <w:r>
        <w:rPr>
          <w:color w:val="565656"/>
          <w:w w:val="108"/>
        </w:rPr>
        <w:t>各</w:t>
      </w:r>
      <w:r>
        <w:rPr>
          <w:color w:val="565656"/>
          <w:spacing w:val="-22"/>
          <w:w w:val="108"/>
        </w:rPr>
        <w:t>总</w:t>
      </w:r>
      <w:r>
        <w:rPr>
          <w:color w:val="565656"/>
          <w:w w:val="103"/>
        </w:rPr>
        <w:t>成连接</w:t>
      </w:r>
      <w:r>
        <w:rPr>
          <w:color w:val="565656"/>
          <w:spacing w:val="-13"/>
          <w:w w:val="103"/>
        </w:rPr>
        <w:t>件</w:t>
      </w:r>
      <w:r>
        <w:rPr>
          <w:color w:val="565656"/>
          <w:w w:val="106"/>
        </w:rPr>
        <w:t>应</w:t>
      </w:r>
      <w:r>
        <w:rPr>
          <w:color w:val="565656"/>
          <w:spacing w:val="-14"/>
          <w:w w:val="106"/>
        </w:rPr>
        <w:t>安</w:t>
      </w:r>
      <w:r>
        <w:rPr>
          <w:color w:val="565656"/>
          <w:w w:val="102"/>
        </w:rPr>
        <w:t>装牢固</w:t>
      </w:r>
      <w:r>
        <w:rPr>
          <w:color w:val="565656"/>
          <w:spacing w:val="-69"/>
        </w:rPr>
        <w:t xml:space="preserve"> </w:t>
      </w:r>
      <w:r>
        <w:rPr>
          <w:color w:val="565656"/>
          <w:w w:val="111"/>
        </w:rPr>
        <w:t>，附件应完</w:t>
      </w:r>
      <w:r>
        <w:rPr>
          <w:color w:val="565656"/>
          <w:spacing w:val="-129"/>
          <w:w w:val="111"/>
        </w:rPr>
        <w:t>整</w:t>
      </w:r>
      <w:r>
        <w:rPr>
          <w:color w:val="565656"/>
          <w:w w:val="169"/>
        </w:rPr>
        <w:t>。</w:t>
      </w:r>
    </w:p>
    <w:p>
      <w:pPr>
        <w:pStyle w:val="10"/>
        <w:tabs>
          <w:tab w:val="left" w:pos="1398"/>
        </w:tabs>
        <w:spacing w:before="35" w:line="268" w:lineRule="auto"/>
        <w:ind w:left="661" w:right="2035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-20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B3B3B"/>
          <w:spacing w:val="-5"/>
          <w:w w:val="20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spacing w:val="-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A2A2A"/>
          <w:w w:val="144"/>
          <w:sz w:val="21"/>
          <w:szCs w:val="21"/>
        </w:rPr>
        <w:t>.2</w:t>
      </w:r>
      <w:r>
        <w:rPr>
          <w:rFonts w:hint="default" w:ascii="Times New Roman" w:hAnsi="Times New Roman" w:eastAsia="Times New Roman" w:cs="Times New Roman"/>
          <w:color w:val="2A2A2A"/>
          <w:sz w:val="21"/>
          <w:szCs w:val="21"/>
        </w:rPr>
        <w:tab/>
      </w:r>
      <w:r>
        <w:rPr>
          <w:color w:val="676767"/>
          <w:spacing w:val="-57"/>
          <w:w w:val="117"/>
        </w:rPr>
        <w:t>内</w:t>
      </w:r>
      <w:r>
        <w:rPr>
          <w:color w:val="676767"/>
          <w:w w:val="105"/>
        </w:rPr>
        <w:t>燃</w:t>
      </w:r>
      <w:r>
        <w:rPr>
          <w:color w:val="676767"/>
          <w:spacing w:val="-19"/>
          <w:w w:val="105"/>
        </w:rPr>
        <w:t>机</w:t>
      </w:r>
      <w:r>
        <w:rPr>
          <w:color w:val="676767"/>
          <w:w w:val="108"/>
        </w:rPr>
        <w:t>启</w:t>
      </w:r>
      <w:r>
        <w:rPr>
          <w:color w:val="676767"/>
          <w:spacing w:val="-22"/>
          <w:w w:val="108"/>
        </w:rPr>
        <w:t>动</w:t>
      </w:r>
      <w:r>
        <w:rPr>
          <w:color w:val="676767"/>
          <w:spacing w:val="6"/>
          <w:w w:val="118"/>
        </w:rPr>
        <w:t>前</w:t>
      </w:r>
      <w:r>
        <w:rPr>
          <w:color w:val="676767"/>
          <w:w w:val="117"/>
        </w:rPr>
        <w:t>，离合器</w:t>
      </w:r>
      <w:r>
        <w:rPr>
          <w:color w:val="676767"/>
          <w:spacing w:val="-163"/>
          <w:w w:val="117"/>
        </w:rPr>
        <w:t>应</w:t>
      </w:r>
      <w:r>
        <w:rPr>
          <w:color w:val="676767"/>
          <w:w w:val="105"/>
        </w:rPr>
        <w:t>处于分离位置</w:t>
      </w:r>
      <w:r>
        <w:rPr>
          <w:color w:val="676767"/>
          <w:spacing w:val="-73"/>
        </w:rPr>
        <w:t xml:space="preserve"> </w:t>
      </w:r>
      <w:r>
        <w:rPr>
          <w:color w:val="676767"/>
          <w:w w:val="113"/>
        </w:rPr>
        <w:t xml:space="preserve">；有减压装置的 </w:t>
      </w:r>
      <w:r>
        <w:rPr>
          <w:color w:val="565656"/>
          <w:w w:val="103"/>
        </w:rPr>
        <w:t>柴油机</w:t>
      </w:r>
      <w:r>
        <w:rPr>
          <w:color w:val="565656"/>
          <w:spacing w:val="-75"/>
        </w:rPr>
        <w:t xml:space="preserve"> </w:t>
      </w:r>
      <w:r>
        <w:rPr>
          <w:color w:val="565656"/>
          <w:spacing w:val="-28"/>
          <w:w w:val="148"/>
        </w:rPr>
        <w:t>，</w:t>
      </w:r>
      <w:r>
        <w:rPr>
          <w:color w:val="565656"/>
          <w:spacing w:val="-247"/>
          <w:w w:val="148"/>
        </w:rPr>
        <w:t>应</w:t>
      </w:r>
      <w:r>
        <w:rPr>
          <w:color w:val="565656"/>
          <w:spacing w:val="-23"/>
          <w:w w:val="114"/>
        </w:rPr>
        <w:t>先</w:t>
      </w:r>
      <w:r>
        <w:rPr>
          <w:color w:val="565656"/>
          <w:w w:val="105"/>
        </w:rPr>
        <w:t>打开</w:t>
      </w:r>
      <w:r>
        <w:rPr>
          <w:color w:val="565656"/>
          <w:spacing w:val="-15"/>
          <w:w w:val="105"/>
        </w:rPr>
        <w:t>诚</w:t>
      </w:r>
      <w:r>
        <w:rPr>
          <w:color w:val="565656"/>
          <w:w w:val="105"/>
        </w:rPr>
        <w:t>压</w:t>
      </w:r>
      <w:r>
        <w:rPr>
          <w:color w:val="565656"/>
          <w:spacing w:val="9"/>
          <w:w w:val="105"/>
        </w:rPr>
        <w:t>阀</w:t>
      </w:r>
      <w:r>
        <w:rPr>
          <w:color w:val="565656"/>
          <w:w w:val="148"/>
        </w:rPr>
        <w:t>。</w:t>
      </w:r>
    </w:p>
    <w:p>
      <w:pPr>
        <w:pStyle w:val="10"/>
        <w:spacing w:before="17" w:line="278" w:lineRule="auto"/>
        <w:ind w:left="661" w:right="1952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-20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65656"/>
          <w:spacing w:val="-5"/>
          <w:w w:val="20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99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3B3B3B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24"/>
          <w:sz w:val="21"/>
          <w:szCs w:val="21"/>
        </w:rPr>
        <w:t xml:space="preserve"> </w:t>
      </w:r>
      <w:r>
        <w:rPr>
          <w:color w:val="676767"/>
          <w:w w:val="104"/>
        </w:rPr>
        <w:t>不得</w:t>
      </w:r>
      <w:r>
        <w:rPr>
          <w:color w:val="676767"/>
          <w:spacing w:val="-18"/>
          <w:w w:val="104"/>
        </w:rPr>
        <w:t>用</w:t>
      </w:r>
      <w:r>
        <w:rPr>
          <w:color w:val="676767"/>
          <w:w w:val="105"/>
        </w:rPr>
        <w:t>牵</w:t>
      </w:r>
      <w:r>
        <w:rPr>
          <w:color w:val="676767"/>
          <w:spacing w:val="-10"/>
          <w:w w:val="105"/>
        </w:rPr>
        <w:t>引</w:t>
      </w:r>
      <w:r>
        <w:rPr>
          <w:color w:val="676767"/>
          <w:w w:val="101"/>
        </w:rPr>
        <w:t>法强制启动内</w:t>
      </w:r>
      <w:r>
        <w:rPr>
          <w:color w:val="676767"/>
          <w:w w:val="105"/>
        </w:rPr>
        <w:t>燃</w:t>
      </w:r>
      <w:r>
        <w:rPr>
          <w:color w:val="676767"/>
          <w:spacing w:val="18"/>
          <w:w w:val="105"/>
        </w:rPr>
        <w:t>机</w:t>
      </w:r>
      <w:r>
        <w:rPr>
          <w:color w:val="676767"/>
          <w:spacing w:val="-144"/>
          <w:w w:val="165"/>
        </w:rPr>
        <w:t>；</w:t>
      </w:r>
      <w:r>
        <w:rPr>
          <w:color w:val="676767"/>
          <w:spacing w:val="-33"/>
          <w:w w:val="114"/>
        </w:rPr>
        <w:t>当</w:t>
      </w:r>
      <w:r>
        <w:rPr>
          <w:color w:val="676767"/>
          <w:spacing w:val="-37"/>
          <w:w w:val="116"/>
        </w:rPr>
        <w:t>用</w:t>
      </w:r>
      <w:r>
        <w:rPr>
          <w:color w:val="676767"/>
          <w:spacing w:val="-19"/>
          <w:w w:val="112"/>
        </w:rPr>
        <w:t>摇</w:t>
      </w:r>
      <w:r>
        <w:rPr>
          <w:color w:val="676767"/>
          <w:spacing w:val="-15"/>
          <w:w w:val="110"/>
        </w:rPr>
        <w:t>柄</w:t>
      </w:r>
      <w:r>
        <w:rPr>
          <w:color w:val="676767"/>
          <w:w w:val="103"/>
        </w:rPr>
        <w:t>启动</w:t>
      </w:r>
      <w:r>
        <w:rPr>
          <w:color w:val="676767"/>
          <w:spacing w:val="-12"/>
          <w:w w:val="103"/>
        </w:rPr>
        <w:t>汽</w:t>
      </w:r>
      <w:r>
        <w:rPr>
          <w:color w:val="676767"/>
          <w:spacing w:val="-25"/>
          <w:w w:val="115"/>
        </w:rPr>
        <w:t>油</w:t>
      </w:r>
      <w:r>
        <w:rPr>
          <w:color w:val="676767"/>
          <w:w w:val="106"/>
        </w:rPr>
        <w:t>机</w:t>
      </w:r>
      <w:r>
        <w:rPr>
          <w:color w:val="676767"/>
          <w:spacing w:val="14"/>
          <w:w w:val="106"/>
        </w:rPr>
        <w:t>时</w:t>
      </w:r>
      <w:r>
        <w:rPr>
          <w:color w:val="676767"/>
          <w:w w:val="147"/>
        </w:rPr>
        <w:t xml:space="preserve">， </w:t>
      </w:r>
      <w:r>
        <w:rPr>
          <w:color w:val="676767"/>
          <w:w w:val="103"/>
        </w:rPr>
        <w:t>应由</w:t>
      </w:r>
      <w:r>
        <w:rPr>
          <w:color w:val="676767"/>
          <w:spacing w:val="7"/>
          <w:w w:val="103"/>
        </w:rPr>
        <w:t>下</w:t>
      </w:r>
      <w:r>
        <w:rPr>
          <w:color w:val="676767"/>
          <w:spacing w:val="-46"/>
          <w:w w:val="116"/>
        </w:rPr>
        <w:t>向</w:t>
      </w:r>
      <w:r>
        <w:rPr>
          <w:color w:val="676767"/>
          <w:w w:val="103"/>
        </w:rPr>
        <w:t>上提动</w:t>
      </w:r>
      <w:r>
        <w:rPr>
          <w:color w:val="676767"/>
          <w:spacing w:val="-75"/>
        </w:rPr>
        <w:t xml:space="preserve"> </w:t>
      </w:r>
      <w:r>
        <w:rPr>
          <w:color w:val="3B3B3B"/>
          <w:spacing w:val="-117"/>
          <w:w w:val="147"/>
        </w:rPr>
        <w:t>，</w:t>
      </w:r>
      <w:r>
        <w:rPr>
          <w:color w:val="676767"/>
          <w:w w:val="102"/>
        </w:rPr>
        <w:t>不得向下硬</w:t>
      </w:r>
      <w:r>
        <w:rPr>
          <w:color w:val="676767"/>
          <w:spacing w:val="-2"/>
          <w:w w:val="102"/>
        </w:rPr>
        <w:t>压</w:t>
      </w:r>
      <w:r>
        <w:rPr>
          <w:color w:val="676767"/>
          <w:w w:val="102"/>
        </w:rPr>
        <w:t>或连续</w:t>
      </w:r>
      <w:r>
        <w:rPr>
          <w:color w:val="676767"/>
          <w:spacing w:val="-5"/>
          <w:w w:val="102"/>
        </w:rPr>
        <w:t>摇</w:t>
      </w:r>
      <w:r>
        <w:rPr>
          <w:color w:val="676767"/>
          <w:spacing w:val="13"/>
          <w:w w:val="110"/>
        </w:rPr>
        <w:t>转</w:t>
      </w:r>
      <w:r>
        <w:rPr>
          <w:color w:val="3B3B3B"/>
          <w:spacing w:val="-117"/>
          <w:w w:val="147"/>
        </w:rPr>
        <w:t>，</w:t>
      </w:r>
      <w:r>
        <w:rPr>
          <w:color w:val="676767"/>
          <w:w w:val="102"/>
        </w:rPr>
        <w:t>启动</w:t>
      </w:r>
      <w:r>
        <w:rPr>
          <w:color w:val="676767"/>
          <w:spacing w:val="-15"/>
          <w:w w:val="102"/>
        </w:rPr>
        <w:t>后</w:t>
      </w:r>
      <w:r>
        <w:rPr>
          <w:color w:val="676767"/>
          <w:w w:val="102"/>
        </w:rPr>
        <w:t xml:space="preserve">应迅速拿出 </w:t>
      </w:r>
      <w:r>
        <w:rPr>
          <w:color w:val="565656"/>
          <w:spacing w:val="-19"/>
          <w:w w:val="112"/>
        </w:rPr>
        <w:t>摇</w:t>
      </w:r>
      <w:r>
        <w:rPr>
          <w:color w:val="565656"/>
          <w:spacing w:val="5"/>
          <w:w w:val="109"/>
        </w:rPr>
        <w:t>把</w:t>
      </w:r>
      <w:r>
        <w:rPr>
          <w:color w:val="565656"/>
          <w:w w:val="128"/>
        </w:rPr>
        <w:t>。当</w:t>
      </w:r>
      <w:r>
        <w:rPr>
          <w:color w:val="565656"/>
          <w:spacing w:val="-181"/>
          <w:w w:val="128"/>
        </w:rPr>
        <w:t>用</w:t>
      </w:r>
      <w:r>
        <w:rPr>
          <w:color w:val="565656"/>
          <w:w w:val="102"/>
        </w:rPr>
        <w:t>手拉绳启动时</w:t>
      </w:r>
      <w:r>
        <w:rPr>
          <w:color w:val="565656"/>
          <w:spacing w:val="-65"/>
        </w:rPr>
        <w:t xml:space="preserve"> </w:t>
      </w:r>
      <w:r>
        <w:rPr>
          <w:color w:val="565656"/>
          <w:spacing w:val="-41"/>
          <w:w w:val="150"/>
        </w:rPr>
        <w:t>，</w:t>
      </w:r>
      <w:r>
        <w:rPr>
          <w:color w:val="565656"/>
          <w:spacing w:val="-268"/>
          <w:w w:val="150"/>
        </w:rPr>
        <w:t>不</w:t>
      </w:r>
      <w:r>
        <w:rPr>
          <w:color w:val="565656"/>
          <w:w w:val="101"/>
        </w:rPr>
        <w:t>得将绳</w:t>
      </w:r>
      <w:r>
        <w:rPr>
          <w:color w:val="565656"/>
          <w:spacing w:val="3"/>
          <w:w w:val="101"/>
        </w:rPr>
        <w:t>的</w:t>
      </w:r>
      <w:r>
        <w:rPr>
          <w:color w:val="808080"/>
          <w:spacing w:val="-11"/>
          <w:w w:val="108"/>
        </w:rPr>
        <w:t>一</w:t>
      </w:r>
      <w:r>
        <w:rPr>
          <w:color w:val="565656"/>
          <w:spacing w:val="-17"/>
          <w:w w:val="111"/>
        </w:rPr>
        <w:t>端</w:t>
      </w:r>
      <w:r>
        <w:rPr>
          <w:color w:val="565656"/>
          <w:w w:val="101"/>
        </w:rPr>
        <w:t>缠在手上</w:t>
      </w:r>
      <w:r>
        <w:rPr>
          <w:color w:val="565656"/>
          <w:spacing w:val="-78"/>
        </w:rPr>
        <w:t xml:space="preserve"> </w:t>
      </w:r>
      <w:r>
        <w:rPr>
          <w:color w:val="565656"/>
          <w:w w:val="148"/>
        </w:rPr>
        <w:t>。</w:t>
      </w:r>
    </w:p>
    <w:p>
      <w:pPr>
        <w:pStyle w:val="10"/>
        <w:tabs>
          <w:tab w:val="left" w:pos="1379"/>
          <w:tab w:val="left" w:pos="3898"/>
        </w:tabs>
        <w:spacing w:before="18" w:line="271" w:lineRule="auto"/>
        <w:ind w:left="661" w:right="2063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-10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65656"/>
          <w:w w:val="133"/>
          <w:sz w:val="21"/>
          <w:szCs w:val="21"/>
        </w:rPr>
        <w:t>.2</w:t>
      </w:r>
      <w:r>
        <w:rPr>
          <w:rFonts w:hint="default" w:ascii="Times New Roman" w:hAnsi="Times New Roman" w:eastAsia="Times New Roman" w:cs="Times New Roman"/>
          <w:color w:val="565656"/>
          <w:spacing w:val="19"/>
          <w:w w:val="13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9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ab/>
      </w:r>
      <w:r>
        <w:rPr>
          <w:color w:val="676767"/>
          <w:w w:val="102"/>
        </w:rPr>
        <w:t>启动机</w:t>
      </w:r>
      <w:r>
        <w:rPr>
          <w:color w:val="676767"/>
          <w:spacing w:val="-5"/>
          <w:w w:val="102"/>
        </w:rPr>
        <w:t>每</w:t>
      </w:r>
      <w:r>
        <w:rPr>
          <w:color w:val="676767"/>
          <w:spacing w:val="-21"/>
          <w:w w:val="113"/>
        </w:rPr>
        <w:t>次</w:t>
      </w:r>
      <w:r>
        <w:rPr>
          <w:color w:val="676767"/>
          <w:w w:val="103"/>
        </w:rPr>
        <w:t>启动时间应符合使用</w:t>
      </w:r>
      <w:r>
        <w:rPr>
          <w:color w:val="676767"/>
          <w:spacing w:val="-79"/>
        </w:rPr>
        <w:t xml:space="preserve"> </w:t>
      </w:r>
      <w:r>
        <w:rPr>
          <w:color w:val="676767"/>
          <w:w w:val="107"/>
        </w:rPr>
        <w:t>说</w:t>
      </w:r>
      <w:r>
        <w:rPr>
          <w:color w:val="676767"/>
          <w:spacing w:val="-9"/>
          <w:w w:val="107"/>
        </w:rPr>
        <w:t>明</w:t>
      </w:r>
      <w:r>
        <w:rPr>
          <w:color w:val="676767"/>
          <w:w w:val="105"/>
        </w:rPr>
        <w:t>书的要</w:t>
      </w:r>
      <w:r>
        <w:rPr>
          <w:color w:val="676767"/>
          <w:spacing w:val="18"/>
          <w:w w:val="105"/>
        </w:rPr>
        <w:t>求</w:t>
      </w:r>
      <w:r>
        <w:rPr>
          <w:color w:val="676767"/>
          <w:spacing w:val="-159"/>
          <w:w w:val="177"/>
        </w:rPr>
        <w:t>，</w:t>
      </w:r>
      <w:r>
        <w:rPr>
          <w:color w:val="676767"/>
          <w:w w:val="104"/>
        </w:rPr>
        <w:t xml:space="preserve">当连续 </w:t>
      </w:r>
      <w:r>
        <w:rPr>
          <w:color w:val="676767"/>
          <w:spacing w:val="-25"/>
          <w:w w:val="115"/>
        </w:rPr>
        <w:t>启</w:t>
      </w:r>
      <w:r>
        <w:rPr>
          <w:color w:val="676767"/>
          <w:w w:val="108"/>
        </w:rPr>
        <w:t>动</w:t>
      </w:r>
      <w:r>
        <w:rPr>
          <w:color w:val="676767"/>
          <w:spacing w:val="-55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w w:val="110"/>
          <w:sz w:val="22"/>
          <w:szCs w:val="22"/>
        </w:rPr>
        <w:t>3</w:t>
      </w:r>
      <w:r>
        <w:rPr>
          <w:rFonts w:hint="default" w:ascii="Times New Roman" w:hAnsi="Times New Roman" w:eastAsia="Times New Roman" w:cs="Times New Roman"/>
          <w:color w:val="676767"/>
          <w:spacing w:val="-18"/>
          <w:sz w:val="22"/>
          <w:szCs w:val="22"/>
        </w:rPr>
        <w:t xml:space="preserve"> </w:t>
      </w:r>
      <w:r>
        <w:rPr>
          <w:color w:val="676767"/>
          <w:w w:val="102"/>
        </w:rPr>
        <w:t>次</w:t>
      </w:r>
      <w:r>
        <w:rPr>
          <w:color w:val="676767"/>
          <w:spacing w:val="-17"/>
          <w:w w:val="102"/>
        </w:rPr>
        <w:t>仍</w:t>
      </w:r>
      <w:r>
        <w:rPr>
          <w:color w:val="676767"/>
          <w:w w:val="106"/>
        </w:rPr>
        <w:t>未</w:t>
      </w:r>
      <w:r>
        <w:rPr>
          <w:color w:val="676767"/>
          <w:spacing w:val="-23"/>
          <w:w w:val="106"/>
        </w:rPr>
        <w:t>能</w:t>
      </w:r>
      <w:r>
        <w:rPr>
          <w:color w:val="676767"/>
          <w:w w:val="106"/>
        </w:rPr>
        <w:t>启动</w:t>
      </w:r>
      <w:r>
        <w:rPr>
          <w:color w:val="676767"/>
          <w:spacing w:val="17"/>
          <w:w w:val="106"/>
        </w:rPr>
        <w:t>时</w:t>
      </w:r>
      <w:r>
        <w:rPr>
          <w:color w:val="676767"/>
          <w:w w:val="119"/>
        </w:rPr>
        <w:t>，应检</w:t>
      </w:r>
      <w:r>
        <w:rPr>
          <w:color w:val="676767"/>
          <w:spacing w:val="-169"/>
          <w:w w:val="119"/>
        </w:rPr>
        <w:t>查</w:t>
      </w:r>
      <w:r>
        <w:rPr>
          <w:color w:val="676767"/>
          <w:spacing w:val="-22"/>
          <w:w w:val="118"/>
        </w:rPr>
        <w:t>原</w:t>
      </w:r>
      <w:r>
        <w:rPr>
          <w:color w:val="676767"/>
          <w:spacing w:val="-8"/>
          <w:w w:val="111"/>
        </w:rPr>
        <w:t>因</w:t>
      </w:r>
      <w:r>
        <w:rPr>
          <w:color w:val="676767"/>
          <w:spacing w:val="-168"/>
          <w:w w:val="177"/>
        </w:rPr>
        <w:t>，</w:t>
      </w:r>
      <w:r>
        <w:rPr>
          <w:color w:val="676767"/>
          <w:w w:val="103"/>
        </w:rPr>
        <w:t>排</w:t>
      </w:r>
      <w:r>
        <w:rPr>
          <w:color w:val="676767"/>
          <w:spacing w:val="-11"/>
          <w:w w:val="103"/>
        </w:rPr>
        <w:t>除</w:t>
      </w:r>
      <w:r>
        <w:rPr>
          <w:color w:val="676767"/>
          <w:w w:val="101"/>
        </w:rPr>
        <w:t>故障后再启动</w:t>
      </w:r>
      <w:r>
        <w:rPr>
          <w:color w:val="676767"/>
          <w:spacing w:val="-72"/>
        </w:rPr>
        <w:t xml:space="preserve"> </w:t>
      </w:r>
      <w:r>
        <w:rPr>
          <w:color w:val="808080"/>
          <w:w w:val="148"/>
        </w:rPr>
        <w:t xml:space="preserve">。 </w:t>
      </w:r>
      <w:r>
        <w:rPr>
          <w:rFonts w:hint="default" w:ascii="Times New Roman" w:hAnsi="Times New Roman" w:eastAsia="Times New Roman" w:cs="Times New Roman"/>
          <w:color w:val="3B3B3B"/>
          <w:spacing w:val="-10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51515"/>
          <w:spacing w:val="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spacing w:val="-4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B3B3B"/>
          <w:w w:val="143"/>
          <w:sz w:val="21"/>
          <w:szCs w:val="21"/>
        </w:rPr>
        <w:t>.5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B3B3B"/>
          <w:spacing w:val="9"/>
          <w:sz w:val="21"/>
          <w:szCs w:val="21"/>
        </w:rPr>
        <w:t xml:space="preserve"> </w:t>
      </w:r>
      <w:r>
        <w:rPr>
          <w:color w:val="565656"/>
          <w:w w:val="104"/>
        </w:rPr>
        <w:t>启</w:t>
      </w:r>
      <w:r>
        <w:rPr>
          <w:color w:val="565656"/>
          <w:spacing w:val="-8"/>
          <w:w w:val="104"/>
        </w:rPr>
        <w:t>动</w:t>
      </w:r>
      <w:r>
        <w:rPr>
          <w:color w:val="565656"/>
          <w:spacing w:val="11"/>
          <w:w w:val="104"/>
        </w:rPr>
        <w:t>后</w:t>
      </w:r>
      <w:r>
        <w:rPr>
          <w:color w:val="565656"/>
          <w:w w:val="112"/>
        </w:rPr>
        <w:t>，应怠速运</w:t>
      </w:r>
      <w:r>
        <w:rPr>
          <w:color w:val="565656"/>
          <w:spacing w:val="-85"/>
          <w:w w:val="112"/>
        </w:rPr>
        <w:t>转</w:t>
      </w:r>
      <w:r>
        <w:rPr>
          <w:rFonts w:hint="default" w:ascii="Times New Roman" w:hAnsi="Times New Roman" w:eastAsia="Times New Roman" w:cs="Times New Roman"/>
          <w:color w:val="565656"/>
          <w:w w:val="94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65656"/>
          <w:spacing w:val="6"/>
          <w:w w:val="94"/>
          <w:sz w:val="21"/>
          <w:szCs w:val="21"/>
        </w:rPr>
        <w:t>m</w:t>
      </w:r>
      <w:r>
        <w:rPr>
          <w:rFonts w:hint="default" w:ascii="Times New Roman" w:hAnsi="Times New Roman" w:eastAsia="Times New Roman" w:cs="Times New Roman"/>
          <w:color w:val="2A2A2A"/>
          <w:spacing w:val="11"/>
          <w:w w:val="76"/>
          <w:sz w:val="21"/>
          <w:szCs w:val="21"/>
        </w:rPr>
        <w:t>i</w:t>
      </w:r>
      <w:r>
        <w:rPr>
          <w:rFonts w:hint="default" w:ascii="Times New Roman" w:hAnsi="Times New Roman" w:eastAsia="Times New Roman" w:cs="Times New Roman"/>
          <w:color w:val="565656"/>
          <w:w w:val="89"/>
          <w:sz w:val="21"/>
          <w:szCs w:val="21"/>
        </w:rPr>
        <w:t>n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676767"/>
          <w:spacing w:val="-14"/>
          <w:w w:val="10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B3B3B"/>
          <w:w w:val="93"/>
          <w:sz w:val="21"/>
          <w:szCs w:val="21"/>
        </w:rPr>
        <w:t>mi</w:t>
      </w:r>
      <w:r>
        <w:rPr>
          <w:rFonts w:hint="default" w:ascii="Times New Roman" w:hAnsi="Times New Roman" w:eastAsia="Times New Roman" w:cs="Times New Roman"/>
          <w:color w:val="3B3B3B"/>
          <w:spacing w:val="-2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89"/>
          <w:sz w:val="21"/>
          <w:szCs w:val="21"/>
        </w:rPr>
        <w:t>n</w:t>
      </w:r>
      <w:r>
        <w:rPr>
          <w:rFonts w:hint="default" w:ascii="Times New Roman" w:hAnsi="Times New Roman" w:eastAsia="Times New Roman" w:cs="Times New Roman"/>
          <w:color w:val="565656"/>
          <w:spacing w:val="-25"/>
          <w:sz w:val="21"/>
          <w:szCs w:val="21"/>
        </w:rPr>
        <w:t xml:space="preserve"> </w:t>
      </w:r>
      <w:r>
        <w:rPr>
          <w:color w:val="565656"/>
          <w:w w:val="119"/>
        </w:rPr>
        <w:t>，并应</w:t>
      </w:r>
      <w:r>
        <w:rPr>
          <w:color w:val="565656"/>
          <w:spacing w:val="-178"/>
          <w:w w:val="119"/>
        </w:rPr>
        <w:t>检</w:t>
      </w:r>
      <w:r>
        <w:rPr>
          <w:color w:val="565656"/>
          <w:w w:val="103"/>
        </w:rPr>
        <w:t xml:space="preserve">查机油压力和 </w:t>
      </w:r>
      <w:r>
        <w:rPr>
          <w:color w:val="565656"/>
          <w:w w:val="104"/>
        </w:rPr>
        <w:t>排</w:t>
      </w:r>
      <w:r>
        <w:rPr>
          <w:color w:val="565656"/>
          <w:spacing w:val="22"/>
          <w:w w:val="104"/>
        </w:rPr>
        <w:t>烟</w:t>
      </w:r>
      <w:r>
        <w:rPr>
          <w:color w:val="565656"/>
          <w:w w:val="128"/>
        </w:rPr>
        <w:t>，各</w:t>
      </w:r>
      <w:r>
        <w:rPr>
          <w:color w:val="565656"/>
          <w:spacing w:val="-190"/>
          <w:w w:val="128"/>
        </w:rPr>
        <w:t>系</w:t>
      </w:r>
      <w:r>
        <w:rPr>
          <w:color w:val="565656"/>
          <w:w w:val="106"/>
        </w:rPr>
        <w:t>统管路应无泄漏现象</w:t>
      </w:r>
      <w:r>
        <w:rPr>
          <w:color w:val="565656"/>
          <w:spacing w:val="-68"/>
        </w:rPr>
        <w:t xml:space="preserve"> </w:t>
      </w:r>
      <w:r>
        <w:rPr>
          <w:color w:val="565656"/>
          <w:w w:val="110"/>
        </w:rPr>
        <w:t xml:space="preserve">；应在温度和机油压力均正常 </w:t>
      </w:r>
      <w:r>
        <w:rPr>
          <w:color w:val="676767"/>
          <w:spacing w:val="15"/>
          <w:w w:val="109"/>
        </w:rPr>
        <w:t>后</w:t>
      </w:r>
      <w:r>
        <w:rPr>
          <w:color w:val="676767"/>
          <w:w w:val="130"/>
        </w:rPr>
        <w:t>，开</w:t>
      </w:r>
      <w:r>
        <w:rPr>
          <w:color w:val="676767"/>
          <w:spacing w:val="-193"/>
          <w:w w:val="130"/>
        </w:rPr>
        <w:t>始</w:t>
      </w:r>
      <w:r>
        <w:rPr>
          <w:color w:val="676767"/>
          <w:spacing w:val="-21"/>
          <w:w w:val="108"/>
        </w:rPr>
        <w:t>作</w:t>
      </w:r>
      <w:r>
        <w:rPr>
          <w:color w:val="676767"/>
          <w:spacing w:val="7"/>
          <w:w w:val="108"/>
        </w:rPr>
        <w:t>业</w:t>
      </w:r>
      <w:r>
        <w:rPr>
          <w:color w:val="808080"/>
          <w:w w:val="148"/>
        </w:rPr>
        <w:t>。</w:t>
      </w:r>
    </w:p>
    <w:p>
      <w:pPr>
        <w:pStyle w:val="10"/>
        <w:spacing w:before="15" w:line="280" w:lineRule="auto"/>
        <w:ind w:left="661" w:right="1988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-3"/>
          <w:w w:val="133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565656"/>
          <w:spacing w:val="-3"/>
          <w:w w:val="13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51515"/>
          <w:spacing w:val="-3"/>
          <w:w w:val="13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3"/>
          <w:w w:val="133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B3B3B"/>
          <w:w w:val="133"/>
          <w:sz w:val="21"/>
          <w:szCs w:val="21"/>
        </w:rPr>
        <w:t xml:space="preserve"> </w:t>
      </w:r>
      <w:r>
        <w:rPr>
          <w:color w:val="565656"/>
          <w:w w:val="101"/>
        </w:rPr>
        <w:t>作业中</w:t>
      </w:r>
      <w:r>
        <w:rPr>
          <w:color w:val="565656"/>
          <w:spacing w:val="-88"/>
          <w:w w:val="101"/>
        </w:rPr>
        <w:t xml:space="preserve"> </w:t>
      </w:r>
      <w:r>
        <w:rPr>
          <w:color w:val="565656"/>
          <w:spacing w:val="-5"/>
          <w:w w:val="104"/>
        </w:rPr>
        <w:t>内燃机水谊不得超过</w:t>
      </w:r>
      <w:r>
        <w:rPr>
          <w:color w:val="565656"/>
          <w:w w:val="104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spacing w:val="-11"/>
          <w:w w:val="114"/>
          <w:sz w:val="21"/>
          <w:szCs w:val="21"/>
        </w:rPr>
        <w:t>90</w:t>
      </w:r>
      <w:r>
        <w:rPr>
          <w:color w:val="565656"/>
          <w:spacing w:val="-11"/>
          <w:w w:val="114"/>
        </w:rPr>
        <w:t>℃，超过时，不应立即停</w:t>
      </w:r>
      <w:r>
        <w:rPr>
          <w:color w:val="565656"/>
          <w:w w:val="114"/>
        </w:rPr>
        <w:t xml:space="preserve"> </w:t>
      </w:r>
      <w:r>
        <w:rPr>
          <w:color w:val="676767"/>
          <w:spacing w:val="15"/>
          <w:w w:val="109"/>
        </w:rPr>
        <w:t>机</w:t>
      </w:r>
      <w:r>
        <w:rPr>
          <w:color w:val="676767"/>
          <w:w w:val="109"/>
        </w:rPr>
        <w:t>，应继续怠速运</w:t>
      </w:r>
      <w:r>
        <w:rPr>
          <w:color w:val="676767"/>
          <w:spacing w:val="-130"/>
          <w:w w:val="109"/>
        </w:rPr>
        <w:t>转</w:t>
      </w:r>
      <w:r>
        <w:rPr>
          <w:color w:val="676767"/>
          <w:w w:val="107"/>
        </w:rPr>
        <w:t>降</w:t>
      </w:r>
      <w:r>
        <w:rPr>
          <w:color w:val="676767"/>
          <w:spacing w:val="-9"/>
          <w:w w:val="107"/>
        </w:rPr>
        <w:t>温</w:t>
      </w:r>
      <w:r>
        <w:rPr>
          <w:color w:val="808080"/>
          <w:spacing w:val="-101"/>
          <w:w w:val="148"/>
        </w:rPr>
        <w:t>。</w:t>
      </w:r>
      <w:r>
        <w:rPr>
          <w:color w:val="676767"/>
          <w:w w:val="103"/>
        </w:rPr>
        <w:t>当冷</w:t>
      </w:r>
      <w:r>
        <w:rPr>
          <w:color w:val="676767"/>
          <w:spacing w:val="-31"/>
          <w:w w:val="103"/>
        </w:rPr>
        <w:t>却</w:t>
      </w:r>
      <w:r>
        <w:rPr>
          <w:color w:val="676767"/>
          <w:w w:val="102"/>
        </w:rPr>
        <w:t>水沸腾需开</w:t>
      </w:r>
      <w:r>
        <w:rPr>
          <w:color w:val="676767"/>
          <w:spacing w:val="-2"/>
          <w:w w:val="102"/>
        </w:rPr>
        <w:t>启</w:t>
      </w:r>
      <w:r>
        <w:rPr>
          <w:color w:val="676767"/>
          <w:w w:val="102"/>
        </w:rPr>
        <w:t>水箱盖时</w:t>
      </w:r>
      <w:r>
        <w:rPr>
          <w:color w:val="676767"/>
          <w:spacing w:val="-67"/>
        </w:rPr>
        <w:t xml:space="preserve"> </w:t>
      </w:r>
      <w:r>
        <w:rPr>
          <w:color w:val="676767"/>
          <w:w w:val="126"/>
        </w:rPr>
        <w:t xml:space="preserve">，操作 </w:t>
      </w:r>
      <w:r>
        <w:rPr>
          <w:color w:val="565656"/>
          <w:spacing w:val="-9"/>
          <w:w w:val="106"/>
        </w:rPr>
        <w:t>人员应戴手套，面部应避开水箱盖口</w:t>
      </w:r>
      <w:r>
        <w:rPr>
          <w:color w:val="565656"/>
          <w:spacing w:val="-83"/>
          <w:w w:val="106"/>
        </w:rPr>
        <w:t xml:space="preserve"> </w:t>
      </w:r>
      <w:r>
        <w:rPr>
          <w:color w:val="565656"/>
          <w:spacing w:val="-18"/>
          <w:w w:val="113"/>
        </w:rPr>
        <w:t>，并应先部压</w:t>
      </w:r>
      <w:r>
        <w:rPr>
          <w:color w:val="3B3B3B"/>
          <w:spacing w:val="-18"/>
          <w:w w:val="113"/>
        </w:rPr>
        <w:t>，</w:t>
      </w:r>
      <w:r>
        <w:rPr>
          <w:color w:val="565656"/>
          <w:spacing w:val="-18"/>
          <w:w w:val="113"/>
        </w:rPr>
        <w:t>后拧开。不</w:t>
      </w:r>
      <w:r>
        <w:rPr>
          <w:color w:val="565656"/>
          <w:w w:val="113"/>
        </w:rPr>
        <w:t xml:space="preserve"> </w:t>
      </w:r>
      <w:r>
        <w:rPr>
          <w:color w:val="565656"/>
          <w:spacing w:val="-3"/>
          <w:w w:val="115"/>
        </w:rPr>
        <w:t>得用冷水注人水箱或泼挠内燃机体强制降温。</w:t>
      </w:r>
    </w:p>
    <w:p>
      <w:pPr>
        <w:spacing w:after="0" w:line="280" w:lineRule="auto"/>
        <w:jc w:val="left"/>
        <w:sectPr>
          <w:pgSz w:w="11910" w:h="16840"/>
          <w:pgMar w:top="1600" w:right="1680" w:bottom="3480" w:left="1680" w:header="0" w:footer="3282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tabs>
          <w:tab w:val="left" w:pos="1607"/>
        </w:tabs>
        <w:spacing w:before="38" w:line="268" w:lineRule="auto"/>
        <w:ind w:left="876" w:right="198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2"/>
          <w:w w:val="110"/>
          <w:sz w:val="21"/>
          <w:szCs w:val="21"/>
        </w:rPr>
        <w:t>3.2.7</w:t>
      </w:r>
      <w:r>
        <w:rPr>
          <w:rFonts w:hint="default" w:ascii="Times New Roman" w:hAnsi="Times New Roman" w:eastAsia="Times New Roman" w:cs="Times New Roman"/>
          <w:color w:val="3F3F3F"/>
          <w:spacing w:val="-2"/>
          <w:w w:val="110"/>
          <w:sz w:val="21"/>
          <w:szCs w:val="21"/>
        </w:rPr>
        <w:tab/>
      </w:r>
      <w:r>
        <w:rPr>
          <w:color w:val="606060"/>
          <w:spacing w:val="-8"/>
          <w:w w:val="105"/>
        </w:rPr>
        <w:t>内燃机运行中出现异响、异昧、水温急剧上升及机油压</w:t>
      </w:r>
      <w:r>
        <w:rPr>
          <w:color w:val="606060"/>
          <w:w w:val="105"/>
        </w:rPr>
        <w:t xml:space="preserve"> </w:t>
      </w:r>
      <w:r>
        <w:rPr>
          <w:color w:val="4F4F4F"/>
          <w:spacing w:val="-2"/>
          <w:w w:val="102"/>
        </w:rPr>
        <w:t>力急剧下降等情况时</w:t>
      </w:r>
      <w:r>
        <w:rPr>
          <w:color w:val="4F4F4F"/>
          <w:spacing w:val="-80"/>
          <w:w w:val="102"/>
        </w:rPr>
        <w:t xml:space="preserve"> </w:t>
      </w:r>
      <w:r>
        <w:rPr>
          <w:color w:val="4F4F4F"/>
          <w:spacing w:val="-12"/>
          <w:w w:val="111"/>
        </w:rPr>
        <w:t>，应立即停机检查并排除故障</w:t>
      </w:r>
      <w:r>
        <w:rPr>
          <w:color w:val="757575"/>
          <w:spacing w:val="-12"/>
          <w:w w:val="111"/>
        </w:rPr>
        <w:t>。</w:t>
      </w:r>
    </w:p>
    <w:p>
      <w:pPr>
        <w:tabs>
          <w:tab w:val="left" w:pos="6075"/>
        </w:tabs>
        <w:spacing w:before="17" w:line="268" w:lineRule="auto"/>
        <w:ind w:left="876" w:right="1825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4"/>
          <w:w w:val="133"/>
          <w:sz w:val="21"/>
          <w:szCs w:val="21"/>
        </w:rPr>
        <w:t>3.2.8</w:t>
      </w:r>
      <w:r>
        <w:rPr>
          <w:rFonts w:hint="default" w:ascii="Times New Roman" w:hAnsi="Times New Roman" w:eastAsia="Times New Roman" w:cs="Times New Roman"/>
          <w:color w:val="3F3F3F"/>
          <w:w w:val="13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4"/>
          <w:w w:val="109"/>
          <w:sz w:val="20"/>
          <w:szCs w:val="20"/>
        </w:rPr>
        <w:t>停机前应卸去载荷，进行低速运转，待温度降低后再停</w:t>
      </w:r>
      <w:r>
        <w:rPr>
          <w:rFonts w:hint="default" w:ascii="宋体" w:hAnsi="宋体" w:eastAsia="宋体" w:cs="宋体"/>
          <w:color w:val="606060"/>
          <w:w w:val="10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F4F4F"/>
          <w:spacing w:val="-6"/>
          <w:w w:val="109"/>
          <w:sz w:val="20"/>
          <w:szCs w:val="20"/>
        </w:rPr>
        <w:t>止运转。装有涡轮增压器的内燃机，应怠速运转</w:t>
      </w:r>
      <w:r>
        <w:rPr>
          <w:rFonts w:hint="default" w:ascii="Times New Roman" w:hAnsi="Times New Roman" w:eastAsia="Times New Roman" w:cs="Times New Roman"/>
          <w:color w:val="4F4F4F"/>
          <w:spacing w:val="-6"/>
          <w:w w:val="109"/>
          <w:sz w:val="21"/>
          <w:szCs w:val="21"/>
        </w:rPr>
        <w:t>5min</w:t>
      </w:r>
      <w:r>
        <w:rPr>
          <w:rFonts w:hint="default" w:ascii="Times New Roman" w:hAnsi="Times New Roman" w:eastAsia="Times New Roman" w:cs="Times New Roman"/>
          <w:color w:val="4F4F4F"/>
          <w:spacing w:val="-6"/>
          <w:w w:val="109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4F4F4F"/>
          <w:w w:val="94"/>
          <w:sz w:val="21"/>
          <w:szCs w:val="21"/>
        </w:rPr>
        <w:t xml:space="preserve">lOmin </w:t>
      </w:r>
      <w:r>
        <w:rPr>
          <w:rFonts w:hint="default" w:ascii="宋体" w:hAnsi="宋体" w:eastAsia="宋体" w:cs="宋体"/>
          <w:color w:val="606060"/>
          <w:spacing w:val="-4"/>
          <w:w w:val="115"/>
          <w:sz w:val="20"/>
          <w:szCs w:val="20"/>
        </w:rPr>
        <w:t>后停机。</w:t>
      </w:r>
    </w:p>
    <w:p>
      <w:pPr>
        <w:tabs>
          <w:tab w:val="left" w:pos="1588"/>
        </w:tabs>
        <w:spacing w:before="27"/>
        <w:ind w:left="87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19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61616"/>
          <w:spacing w:val="1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F4F4F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94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4F4F4F"/>
          <w:sz w:val="21"/>
          <w:szCs w:val="21"/>
        </w:rPr>
        <w:tab/>
      </w:r>
      <w:r>
        <w:rPr>
          <w:rFonts w:hint="default" w:ascii="宋体" w:hAnsi="宋体" w:eastAsia="宋体" w:cs="宋体"/>
          <w:color w:val="606060"/>
          <w:w w:val="106"/>
          <w:sz w:val="20"/>
          <w:szCs w:val="20"/>
        </w:rPr>
        <w:t>有减</w:t>
      </w:r>
      <w:r>
        <w:rPr>
          <w:rFonts w:hint="default" w:ascii="宋体" w:hAnsi="宋体" w:eastAsia="宋体" w:cs="宋体"/>
          <w:color w:val="606060"/>
          <w:spacing w:val="-18"/>
          <w:w w:val="106"/>
          <w:sz w:val="20"/>
          <w:szCs w:val="20"/>
        </w:rPr>
        <w:t>压</w:t>
      </w:r>
      <w:r>
        <w:rPr>
          <w:rFonts w:hint="default" w:ascii="宋体" w:hAnsi="宋体" w:eastAsia="宋体" w:cs="宋体"/>
          <w:color w:val="606060"/>
          <w:w w:val="102"/>
          <w:sz w:val="20"/>
          <w:szCs w:val="20"/>
        </w:rPr>
        <w:t>装置</w:t>
      </w:r>
      <w:r>
        <w:rPr>
          <w:rFonts w:hint="default" w:ascii="宋体" w:hAnsi="宋体" w:eastAsia="宋体" w:cs="宋体"/>
          <w:color w:val="606060"/>
          <w:spacing w:val="15"/>
          <w:w w:val="102"/>
          <w:sz w:val="20"/>
          <w:szCs w:val="20"/>
        </w:rPr>
        <w:t>的</w:t>
      </w:r>
      <w:r>
        <w:rPr>
          <w:rFonts w:hint="default" w:ascii="宋体" w:hAnsi="宋体" w:eastAsia="宋体" w:cs="宋体"/>
          <w:color w:val="606060"/>
          <w:spacing w:val="-49"/>
          <w:w w:val="118"/>
          <w:sz w:val="20"/>
          <w:szCs w:val="20"/>
        </w:rPr>
        <w:t>内</w:t>
      </w:r>
      <w:r>
        <w:rPr>
          <w:rFonts w:hint="default" w:ascii="宋体" w:hAnsi="宋体" w:eastAsia="宋体" w:cs="宋体"/>
          <w:color w:val="606060"/>
          <w:w w:val="103"/>
          <w:sz w:val="20"/>
          <w:szCs w:val="20"/>
        </w:rPr>
        <w:t>燃机</w:t>
      </w:r>
      <w:r>
        <w:rPr>
          <w:rFonts w:hint="default" w:ascii="宋体" w:hAnsi="宋体" w:eastAsia="宋体" w:cs="宋体"/>
          <w:color w:val="606060"/>
          <w:spacing w:val="-8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179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不得</w:t>
      </w:r>
      <w:r>
        <w:rPr>
          <w:rFonts w:hint="default" w:ascii="宋体" w:hAnsi="宋体" w:eastAsia="宋体" w:cs="宋体"/>
          <w:color w:val="606060"/>
          <w:spacing w:val="-12"/>
          <w:w w:val="105"/>
          <w:sz w:val="20"/>
          <w:szCs w:val="20"/>
        </w:rPr>
        <w:t>使</w:t>
      </w:r>
      <w:r>
        <w:rPr>
          <w:rFonts w:hint="default" w:ascii="宋体" w:hAnsi="宋体" w:eastAsia="宋体" w:cs="宋体"/>
          <w:color w:val="606060"/>
          <w:spacing w:val="-26"/>
          <w:w w:val="116"/>
          <w:sz w:val="20"/>
          <w:szCs w:val="20"/>
        </w:rPr>
        <w:t>用</w:t>
      </w:r>
      <w:r>
        <w:rPr>
          <w:rFonts w:hint="default" w:ascii="宋体" w:hAnsi="宋体" w:eastAsia="宋体" w:cs="宋体"/>
          <w:color w:val="606060"/>
          <w:w w:val="102"/>
          <w:sz w:val="20"/>
          <w:szCs w:val="20"/>
        </w:rPr>
        <w:t>减压杆进</w:t>
      </w:r>
      <w:r>
        <w:rPr>
          <w:rFonts w:hint="default" w:ascii="宋体" w:hAnsi="宋体" w:eastAsia="宋体" w:cs="宋体"/>
          <w:color w:val="606060"/>
          <w:spacing w:val="-9"/>
          <w:w w:val="102"/>
          <w:sz w:val="20"/>
          <w:szCs w:val="20"/>
        </w:rPr>
        <w:t>行</w:t>
      </w:r>
      <w:r>
        <w:rPr>
          <w:rFonts w:hint="default" w:ascii="宋体" w:hAnsi="宋体" w:eastAsia="宋体" w:cs="宋体"/>
          <w:color w:val="606060"/>
          <w:spacing w:val="-26"/>
          <w:w w:val="116"/>
          <w:sz w:val="20"/>
          <w:szCs w:val="20"/>
        </w:rPr>
        <w:t>熄</w:t>
      </w:r>
      <w:r>
        <w:rPr>
          <w:rFonts w:hint="default" w:ascii="宋体" w:hAnsi="宋体" w:eastAsia="宋体" w:cs="宋体"/>
          <w:color w:val="606060"/>
          <w:w w:val="107"/>
          <w:sz w:val="20"/>
          <w:szCs w:val="20"/>
        </w:rPr>
        <w:t>火</w:t>
      </w:r>
      <w:r>
        <w:rPr>
          <w:rFonts w:hint="default" w:ascii="宋体" w:hAnsi="宋体" w:eastAsia="宋体" w:cs="宋体"/>
          <w:color w:val="606060"/>
          <w:spacing w:val="-26"/>
          <w:w w:val="107"/>
          <w:sz w:val="20"/>
          <w:szCs w:val="20"/>
        </w:rPr>
        <w:t>停</w:t>
      </w:r>
      <w:r>
        <w:rPr>
          <w:rFonts w:hint="default" w:ascii="宋体" w:hAnsi="宋体" w:eastAsia="宋体" w:cs="宋体"/>
          <w:color w:val="606060"/>
          <w:spacing w:val="6"/>
          <w:w w:val="109"/>
          <w:sz w:val="20"/>
          <w:szCs w:val="20"/>
        </w:rPr>
        <w:t>机</w:t>
      </w:r>
      <w:r>
        <w:rPr>
          <w:rFonts w:hint="default" w:ascii="宋体" w:hAnsi="宋体" w:eastAsia="宋体" w:cs="宋体"/>
          <w:color w:val="606060"/>
          <w:w w:val="170"/>
          <w:sz w:val="20"/>
          <w:szCs w:val="20"/>
        </w:rPr>
        <w:t>。</w:t>
      </w:r>
    </w:p>
    <w:p>
      <w:pPr>
        <w:tabs>
          <w:tab w:val="left" w:pos="1691"/>
        </w:tabs>
        <w:spacing w:before="24"/>
        <w:ind w:left="87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19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F3F3F"/>
          <w:spacing w:val="1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1"/>
          <w:sz w:val="21"/>
          <w:szCs w:val="21"/>
        </w:rPr>
        <w:t>2.10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rFonts w:hint="default" w:ascii="宋体" w:hAnsi="宋体" w:eastAsia="宋体" w:cs="宋体"/>
          <w:color w:val="606060"/>
          <w:w w:val="107"/>
          <w:sz w:val="20"/>
          <w:szCs w:val="20"/>
        </w:rPr>
        <w:t>排</w:t>
      </w:r>
      <w:r>
        <w:rPr>
          <w:rFonts w:hint="default" w:ascii="宋体" w:hAnsi="宋体" w:eastAsia="宋体" w:cs="宋体"/>
          <w:color w:val="606060"/>
          <w:spacing w:val="-16"/>
          <w:w w:val="107"/>
          <w:sz w:val="20"/>
          <w:szCs w:val="20"/>
        </w:rPr>
        <w:t>气</w:t>
      </w:r>
      <w:r>
        <w:rPr>
          <w:rFonts w:hint="default" w:ascii="宋体" w:hAnsi="宋体" w:eastAsia="宋体" w:cs="宋体"/>
          <w:color w:val="606060"/>
          <w:spacing w:val="-6"/>
          <w:w w:val="115"/>
          <w:sz w:val="20"/>
          <w:szCs w:val="20"/>
        </w:rPr>
        <w:t>管</w:t>
      </w:r>
      <w:r>
        <w:rPr>
          <w:rFonts w:hint="default" w:ascii="宋体" w:hAnsi="宋体" w:eastAsia="宋体" w:cs="宋体"/>
          <w:color w:val="606060"/>
          <w:spacing w:val="-33"/>
          <w:w w:val="110"/>
          <w:sz w:val="20"/>
          <w:szCs w:val="20"/>
        </w:rPr>
        <w:t>向</w:t>
      </w:r>
      <w:r>
        <w:rPr>
          <w:rFonts w:hint="default" w:ascii="宋体" w:hAnsi="宋体" w:eastAsia="宋体" w:cs="宋体"/>
          <w:color w:val="3F3F3F"/>
          <w:spacing w:val="3"/>
          <w:w w:val="106"/>
          <w:sz w:val="20"/>
          <w:szCs w:val="20"/>
        </w:rPr>
        <w:t>上</w:t>
      </w:r>
      <w:r>
        <w:rPr>
          <w:rFonts w:hint="default" w:ascii="宋体" w:hAnsi="宋体" w:eastAsia="宋体" w:cs="宋体"/>
          <w:color w:val="606060"/>
          <w:spacing w:val="-12"/>
          <w:w w:val="109"/>
          <w:sz w:val="20"/>
          <w:szCs w:val="20"/>
        </w:rPr>
        <w:t>的</w:t>
      </w:r>
      <w:r>
        <w:rPr>
          <w:rFonts w:hint="default" w:ascii="宋体" w:hAnsi="宋体" w:eastAsia="宋体" w:cs="宋体"/>
          <w:color w:val="606060"/>
          <w:spacing w:val="-49"/>
          <w:w w:val="118"/>
          <w:sz w:val="20"/>
          <w:szCs w:val="20"/>
        </w:rPr>
        <w:t>内</w:t>
      </w:r>
      <w:r>
        <w:rPr>
          <w:rFonts w:hint="default" w:ascii="宋体" w:hAnsi="宋体" w:eastAsia="宋体" w:cs="宋体"/>
          <w:color w:val="606060"/>
          <w:w w:val="103"/>
          <w:sz w:val="20"/>
          <w:szCs w:val="20"/>
        </w:rPr>
        <w:t>燃机</w:t>
      </w:r>
      <w:r>
        <w:rPr>
          <w:rFonts w:hint="default" w:ascii="宋体" w:hAnsi="宋体" w:eastAsia="宋体" w:cs="宋体"/>
          <w:color w:val="606060"/>
          <w:spacing w:val="-7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09"/>
          <w:sz w:val="20"/>
          <w:szCs w:val="20"/>
        </w:rPr>
        <w:t>，停机后应在排</w:t>
      </w:r>
      <w:r>
        <w:rPr>
          <w:rFonts w:hint="default" w:ascii="宋体" w:hAnsi="宋体" w:eastAsia="宋体" w:cs="宋体"/>
          <w:color w:val="606060"/>
          <w:spacing w:val="-143"/>
          <w:w w:val="109"/>
          <w:sz w:val="20"/>
          <w:szCs w:val="20"/>
        </w:rPr>
        <w:t>气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管</w:t>
      </w:r>
      <w:r>
        <w:rPr>
          <w:rFonts w:hint="default" w:ascii="宋体" w:hAnsi="宋体" w:eastAsia="宋体" w:cs="宋体"/>
          <w:color w:val="606060"/>
          <w:spacing w:val="-18"/>
          <w:w w:val="105"/>
          <w:sz w:val="20"/>
          <w:szCs w:val="20"/>
        </w:rPr>
        <w:t>口</w:t>
      </w:r>
      <w:r>
        <w:rPr>
          <w:rFonts w:hint="default" w:ascii="宋体" w:hAnsi="宋体" w:eastAsia="宋体" w:cs="宋体"/>
          <w:color w:val="606060"/>
          <w:w w:val="103"/>
          <w:sz w:val="20"/>
          <w:szCs w:val="20"/>
        </w:rPr>
        <w:t>上加盖</w:t>
      </w:r>
      <w:r>
        <w:rPr>
          <w:rFonts w:hint="default" w:ascii="宋体" w:hAnsi="宋体" w:eastAsia="宋体" w:cs="宋体"/>
          <w:color w:val="606060"/>
          <w:spacing w:val="-8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27"/>
          <w:sz w:val="20"/>
          <w:szCs w:val="20"/>
        </w:rPr>
        <w:t>。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936"/>
        </w:tabs>
        <w:spacing w:before="0"/>
        <w:ind w:left="0" w:right="1063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F4F4F"/>
          <w:spacing w:val="-6"/>
          <w:w w:val="125"/>
          <w:sz w:val="21"/>
          <w:szCs w:val="21"/>
        </w:rPr>
        <w:t xml:space="preserve">3.3  </w:t>
      </w:r>
      <w:r>
        <w:rPr>
          <w:rFonts w:hint="default" w:ascii="Times New Roman" w:hAnsi="Times New Roman" w:eastAsia="Times New Roman" w:cs="Times New Roman"/>
          <w:color w:val="4F4F4F"/>
          <w:spacing w:val="3"/>
          <w:w w:val="12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F4F4F"/>
          <w:w w:val="115"/>
          <w:sz w:val="20"/>
          <w:szCs w:val="20"/>
        </w:rPr>
        <w:t>发</w:t>
      </w:r>
      <w:r>
        <w:rPr>
          <w:rFonts w:hint="default" w:ascii="宋体" w:hAnsi="宋体" w:eastAsia="宋体" w:cs="宋体"/>
          <w:color w:val="4F4F4F"/>
          <w:w w:val="115"/>
          <w:sz w:val="20"/>
          <w:szCs w:val="20"/>
        </w:rPr>
        <w:tab/>
      </w:r>
      <w:r>
        <w:rPr>
          <w:rFonts w:hint="default" w:ascii="宋体" w:hAnsi="宋体" w:eastAsia="宋体" w:cs="宋体"/>
          <w:color w:val="4F4F4F"/>
          <w:w w:val="125"/>
          <w:sz w:val="20"/>
          <w:szCs w:val="20"/>
        </w:rPr>
        <w:t>电</w:t>
      </w:r>
      <w:r>
        <w:rPr>
          <w:rFonts w:hint="default" w:ascii="宋体" w:hAnsi="宋体" w:eastAsia="宋体" w:cs="宋体"/>
          <w:color w:val="4F4F4F"/>
          <w:spacing w:val="5"/>
          <w:w w:val="12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F4F4F"/>
          <w:w w:val="115"/>
          <w:sz w:val="20"/>
          <w:szCs w:val="20"/>
        </w:rPr>
        <w:t>机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86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6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61616"/>
          <w:spacing w:val="-6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6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61616"/>
          <w:spacing w:val="-6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61616"/>
          <w:spacing w:val="-41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110"/>
          <w:sz w:val="21"/>
          <w:szCs w:val="21"/>
        </w:rPr>
        <w:t xml:space="preserve">1 </w:t>
      </w:r>
      <w:r>
        <w:rPr>
          <w:rFonts w:hint="default" w:ascii="Times New Roman" w:hAnsi="Times New Roman" w:eastAsia="Times New Roman" w:cs="Times New Roman"/>
          <w:color w:val="4F4F4F"/>
          <w:spacing w:val="8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6"/>
          <w:w w:val="110"/>
          <w:sz w:val="20"/>
          <w:szCs w:val="20"/>
        </w:rPr>
        <w:t>以内燃机为动力的发电机</w:t>
      </w:r>
      <w:r>
        <w:rPr>
          <w:rFonts w:hint="default" w:ascii="宋体" w:hAnsi="宋体" w:eastAsia="宋体" w:cs="宋体"/>
          <w:color w:val="606060"/>
          <w:spacing w:val="-74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>，其内燃机部分的操作应按本</w:t>
      </w:r>
    </w:p>
    <w:p>
      <w:pPr>
        <w:spacing w:before="24"/>
        <w:ind w:left="876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4F4F4F"/>
          <w:w w:val="105"/>
          <w:sz w:val="20"/>
          <w:szCs w:val="20"/>
        </w:rPr>
        <w:t xml:space="preserve">规程第 </w:t>
      </w:r>
      <w:r>
        <w:rPr>
          <w:rFonts w:hint="default" w:ascii="Times New Roman" w:hAnsi="Times New Roman" w:eastAsia="Times New Roman" w:cs="Times New Roman"/>
          <w:color w:val="4F4F4F"/>
          <w:w w:val="105"/>
          <w:sz w:val="21"/>
          <w:szCs w:val="21"/>
        </w:rPr>
        <w:t xml:space="preserve">3. </w:t>
      </w:r>
      <w:r>
        <w:rPr>
          <w:rFonts w:hint="default" w:ascii="Times New Roman" w:hAnsi="Times New Roman" w:eastAsia="Times New Roman" w:cs="Times New Roman"/>
          <w:color w:val="606060"/>
          <w:w w:val="10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606060"/>
          <w:spacing w:val="31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9"/>
          <w:w w:val="105"/>
          <w:sz w:val="20"/>
          <w:szCs w:val="20"/>
        </w:rPr>
        <w:t>节的有关规定执行。</w:t>
      </w:r>
    </w:p>
    <w:p>
      <w:pPr>
        <w:pStyle w:val="10"/>
        <w:spacing w:before="43" w:line="273" w:lineRule="auto"/>
        <w:ind w:left="867" w:right="1938"/>
        <w:jc w:val="both"/>
      </w:pPr>
      <w:r>
        <w:rPr>
          <w:rFonts w:hint="default" w:ascii="Times New Roman" w:hAnsi="Times New Roman" w:eastAsia="Times New Roman" w:cs="Times New Roman"/>
          <w:color w:val="4F4F4F"/>
          <w:spacing w:val="-22"/>
          <w:w w:val="128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F4F4F"/>
          <w:w w:val="15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39"/>
          <w:w w:val="15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F4F4F"/>
          <w:w w:val="145"/>
          <w:sz w:val="21"/>
          <w:szCs w:val="21"/>
        </w:rPr>
        <w:t>.2</w:t>
      </w:r>
      <w:r>
        <w:rPr>
          <w:rFonts w:hint="default" w:ascii="Times New Roman" w:hAnsi="Times New Roman" w:eastAsia="Times New Roman" w:cs="Times New Roman"/>
          <w:color w:val="4F4F4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F4F4F"/>
          <w:spacing w:val="16"/>
          <w:sz w:val="21"/>
          <w:szCs w:val="21"/>
        </w:rPr>
        <w:t xml:space="preserve"> </w:t>
      </w:r>
      <w:r>
        <w:rPr>
          <w:color w:val="4F4F4F"/>
          <w:w w:val="103"/>
        </w:rPr>
        <w:t>新装</w:t>
      </w:r>
      <w:r>
        <w:rPr>
          <w:color w:val="4F4F4F"/>
          <w:spacing w:val="-72"/>
        </w:rPr>
        <w:t xml:space="preserve"> </w:t>
      </w:r>
      <w:r>
        <w:rPr>
          <w:color w:val="4F4F4F"/>
          <w:spacing w:val="-49"/>
          <w:w w:val="113"/>
        </w:rPr>
        <w:t>、</w:t>
      </w:r>
      <w:r>
        <w:rPr>
          <w:color w:val="4F4F4F"/>
          <w:w w:val="103"/>
        </w:rPr>
        <w:t>大修或</w:t>
      </w:r>
      <w:r>
        <w:rPr>
          <w:color w:val="4F4F4F"/>
          <w:spacing w:val="-10"/>
          <w:w w:val="103"/>
        </w:rPr>
        <w:t>停</w:t>
      </w:r>
      <w:r>
        <w:rPr>
          <w:color w:val="4F4F4F"/>
          <w:w w:val="116"/>
        </w:rPr>
        <w:t>用</w:t>
      </w:r>
      <w:r>
        <w:rPr>
          <w:color w:val="4F4F4F"/>
          <w:spacing w:val="-5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spacing w:val="5"/>
          <w:w w:val="135"/>
          <w:sz w:val="21"/>
          <w:szCs w:val="21"/>
        </w:rPr>
        <w:t>l</w:t>
      </w:r>
      <w:r>
        <w:rPr>
          <w:rFonts w:hint="default" w:ascii="Times New Roman" w:hAnsi="Times New Roman" w:eastAsia="Times New Roman" w:cs="Times New Roman"/>
          <w:color w:val="757575"/>
          <w:w w:val="79"/>
          <w:sz w:val="21"/>
          <w:szCs w:val="21"/>
        </w:rPr>
        <w:t>Od</w:t>
      </w:r>
      <w:r>
        <w:rPr>
          <w:rFonts w:hint="default" w:ascii="Times New Roman" w:hAnsi="Times New Roman" w:eastAsia="Times New Roman" w:cs="Times New Roman"/>
          <w:color w:val="757575"/>
          <w:spacing w:val="13"/>
          <w:sz w:val="21"/>
          <w:szCs w:val="21"/>
        </w:rPr>
        <w:t xml:space="preserve"> </w:t>
      </w:r>
      <w:r>
        <w:rPr>
          <w:color w:val="757575"/>
          <w:w w:val="104"/>
        </w:rPr>
        <w:t>及以上</w:t>
      </w:r>
      <w:r>
        <w:rPr>
          <w:color w:val="757575"/>
          <w:spacing w:val="1"/>
          <w:w w:val="104"/>
        </w:rPr>
        <w:t>的</w:t>
      </w:r>
      <w:r>
        <w:rPr>
          <w:color w:val="757575"/>
          <w:spacing w:val="10"/>
          <w:w w:val="112"/>
        </w:rPr>
        <w:t>发</w:t>
      </w:r>
      <w:r>
        <w:rPr>
          <w:color w:val="4F4F4F"/>
          <w:w w:val="107"/>
        </w:rPr>
        <w:t>电</w:t>
      </w:r>
      <w:r>
        <w:rPr>
          <w:color w:val="4F4F4F"/>
          <w:spacing w:val="-7"/>
          <w:w w:val="107"/>
        </w:rPr>
        <w:t>机</w:t>
      </w:r>
      <w:r>
        <w:rPr>
          <w:color w:val="4F4F4F"/>
          <w:w w:val="134"/>
        </w:rPr>
        <w:t>，使</w:t>
      </w:r>
      <w:r>
        <w:rPr>
          <w:color w:val="4F4F4F"/>
          <w:spacing w:val="-196"/>
          <w:w w:val="134"/>
        </w:rPr>
        <w:t>用</w:t>
      </w:r>
      <w:r>
        <w:rPr>
          <w:color w:val="4F4F4F"/>
          <w:w w:val="105"/>
        </w:rPr>
        <w:t xml:space="preserve">前应测量 </w:t>
      </w:r>
      <w:r>
        <w:rPr>
          <w:color w:val="606060"/>
          <w:spacing w:val="-26"/>
          <w:w w:val="116"/>
        </w:rPr>
        <w:t>定</w:t>
      </w:r>
      <w:r>
        <w:rPr>
          <w:color w:val="606060"/>
          <w:w w:val="105"/>
        </w:rPr>
        <w:t>子</w:t>
      </w:r>
      <w:r>
        <w:rPr>
          <w:color w:val="606060"/>
          <w:spacing w:val="-18"/>
          <w:w w:val="105"/>
        </w:rPr>
        <w:t>和</w:t>
      </w:r>
      <w:r>
        <w:rPr>
          <w:color w:val="606060"/>
          <w:w w:val="104"/>
        </w:rPr>
        <w:t>励磁回</w:t>
      </w:r>
      <w:r>
        <w:rPr>
          <w:color w:val="606060"/>
          <w:spacing w:val="10"/>
          <w:w w:val="104"/>
        </w:rPr>
        <w:t>路</w:t>
      </w:r>
      <w:r>
        <w:rPr>
          <w:color w:val="606060"/>
          <w:spacing w:val="-43"/>
          <w:w w:val="115"/>
        </w:rPr>
        <w:t>的</w:t>
      </w:r>
      <w:r>
        <w:rPr>
          <w:color w:val="606060"/>
          <w:w w:val="103"/>
        </w:rPr>
        <w:t>绝</w:t>
      </w:r>
      <w:r>
        <w:rPr>
          <w:color w:val="606060"/>
          <w:spacing w:val="9"/>
          <w:w w:val="103"/>
        </w:rPr>
        <w:t>缘</w:t>
      </w:r>
      <w:r>
        <w:rPr>
          <w:color w:val="606060"/>
          <w:spacing w:val="-38"/>
          <w:w w:val="117"/>
        </w:rPr>
        <w:t>电</w:t>
      </w:r>
      <w:r>
        <w:rPr>
          <w:color w:val="606060"/>
          <w:w w:val="103"/>
        </w:rPr>
        <w:t>阻及吸收比</w:t>
      </w:r>
      <w:r>
        <w:rPr>
          <w:color w:val="606060"/>
          <w:spacing w:val="-81"/>
        </w:rPr>
        <w:t xml:space="preserve"> </w:t>
      </w:r>
      <w:r>
        <w:rPr>
          <w:color w:val="606060"/>
          <w:w w:val="112"/>
        </w:rPr>
        <w:t>，转子绕组</w:t>
      </w:r>
      <w:r>
        <w:rPr>
          <w:color w:val="606060"/>
          <w:spacing w:val="-155"/>
          <w:w w:val="112"/>
        </w:rPr>
        <w:t>的</w:t>
      </w:r>
      <w:r>
        <w:rPr>
          <w:color w:val="606060"/>
          <w:w w:val="106"/>
        </w:rPr>
        <w:t>绝</w:t>
      </w:r>
      <w:r>
        <w:rPr>
          <w:color w:val="606060"/>
          <w:spacing w:val="6"/>
          <w:w w:val="106"/>
        </w:rPr>
        <w:t>缘</w:t>
      </w:r>
      <w:r>
        <w:rPr>
          <w:color w:val="606060"/>
          <w:w w:val="107"/>
        </w:rPr>
        <w:t>电</w:t>
      </w:r>
      <w:r>
        <w:rPr>
          <w:color w:val="606060"/>
          <w:spacing w:val="-44"/>
          <w:w w:val="107"/>
        </w:rPr>
        <w:t>阻</w:t>
      </w:r>
      <w:r>
        <w:rPr>
          <w:color w:val="606060"/>
          <w:spacing w:val="-22"/>
          <w:w w:val="114"/>
        </w:rPr>
        <w:t>不</w:t>
      </w:r>
      <w:r>
        <w:rPr>
          <w:color w:val="606060"/>
          <w:w w:val="110"/>
        </w:rPr>
        <w:t xml:space="preserve">得 </w:t>
      </w:r>
      <w:r>
        <w:rPr>
          <w:color w:val="606060"/>
          <w:w w:val="107"/>
        </w:rPr>
        <w:t>小子</w:t>
      </w:r>
      <w:r>
        <w:rPr>
          <w:color w:val="606060"/>
          <w:spacing w:val="-6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5"/>
          <w:w w:val="102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3F3F3F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8"/>
          <w:sz w:val="21"/>
          <w:szCs w:val="21"/>
        </w:rPr>
        <w:t>5M</w:t>
      </w:r>
      <w:r>
        <w:rPr>
          <w:rFonts w:hint="default" w:ascii="Times New Roman" w:hAnsi="Times New Roman" w:eastAsia="Times New Roman" w:cs="Times New Roman"/>
          <w:color w:val="606060"/>
          <w:spacing w:val="20"/>
          <w:w w:val="98"/>
          <w:sz w:val="21"/>
          <w:szCs w:val="21"/>
        </w:rPr>
        <w:t>O</w:t>
      </w:r>
      <w:r>
        <w:rPr>
          <w:color w:val="606060"/>
          <w:w w:val="111"/>
        </w:rPr>
        <w:t>，吸收比不</w:t>
      </w:r>
      <w:r>
        <w:rPr>
          <w:color w:val="606060"/>
          <w:spacing w:val="-143"/>
          <w:w w:val="111"/>
        </w:rPr>
        <w:t>得</w:t>
      </w:r>
      <w:r>
        <w:rPr>
          <w:color w:val="606060"/>
          <w:spacing w:val="-23"/>
          <w:w w:val="119"/>
        </w:rPr>
        <w:t>小</w:t>
      </w:r>
      <w:r>
        <w:rPr>
          <w:color w:val="606060"/>
          <w:w w:val="109"/>
        </w:rPr>
        <w:t>于</w:t>
      </w:r>
      <w:r>
        <w:rPr>
          <w:color w:val="606060"/>
          <w:spacing w:val="-47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8"/>
        </w:rPr>
        <w:t>1.</w:t>
      </w:r>
      <w:r>
        <w:rPr>
          <w:rFonts w:hint="default" w:ascii="Times New Roman" w:hAnsi="Times New Roman" w:eastAsia="Times New Roman" w:cs="Times New Roman"/>
          <w:color w:val="3F3F3F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spacing w:val="12"/>
          <w:w w:val="104"/>
          <w:sz w:val="21"/>
          <w:szCs w:val="21"/>
        </w:rPr>
        <w:t>3</w:t>
      </w:r>
      <w:r>
        <w:rPr>
          <w:color w:val="757575"/>
          <w:w w:val="127"/>
        </w:rPr>
        <w:t>，并</w:t>
      </w:r>
      <w:r>
        <w:rPr>
          <w:color w:val="757575"/>
          <w:spacing w:val="-172"/>
          <w:w w:val="127"/>
        </w:rPr>
        <w:t>应</w:t>
      </w:r>
      <w:r>
        <w:rPr>
          <w:color w:val="3F3F3F"/>
          <w:spacing w:val="-16"/>
          <w:w w:val="106"/>
        </w:rPr>
        <w:t>做</w:t>
      </w:r>
      <w:r>
        <w:rPr>
          <w:color w:val="606060"/>
          <w:w w:val="102"/>
        </w:rPr>
        <w:t>好测量记录</w:t>
      </w:r>
      <w:r>
        <w:rPr>
          <w:color w:val="606060"/>
          <w:spacing w:val="-81"/>
        </w:rPr>
        <w:t xml:space="preserve"> </w:t>
      </w:r>
      <w:r>
        <w:rPr>
          <w:color w:val="606060"/>
          <w:w w:val="170"/>
        </w:rPr>
        <w:t>。</w:t>
      </w:r>
    </w:p>
    <w:p>
      <w:pPr>
        <w:pStyle w:val="10"/>
        <w:spacing w:before="1" w:line="278" w:lineRule="auto"/>
        <w:ind w:left="867" w:right="1762"/>
        <w:jc w:val="left"/>
      </w:pPr>
      <w:r>
        <w:rPr>
          <w:rFonts w:hint="default" w:ascii="Times New Roman" w:hAnsi="Times New Roman" w:eastAsia="Times New Roman" w:cs="Times New Roman"/>
          <w:color w:val="4F4F4F"/>
          <w:spacing w:val="-4"/>
          <w:w w:val="110"/>
          <w:sz w:val="21"/>
          <w:szCs w:val="21"/>
        </w:rPr>
        <w:t xml:space="preserve">3.3.3 </w:t>
      </w:r>
      <w:r>
        <w:rPr>
          <w:color w:val="606060"/>
          <w:spacing w:val="-5"/>
          <w:w w:val="110"/>
        </w:rPr>
        <w:t>作业前应检查内燃机与发</w:t>
      </w:r>
      <w:r>
        <w:rPr>
          <w:color w:val="606060"/>
          <w:spacing w:val="-80"/>
          <w:w w:val="110"/>
        </w:rPr>
        <w:t xml:space="preserve"> </w:t>
      </w:r>
      <w:r>
        <w:rPr>
          <w:color w:val="606060"/>
          <w:w w:val="110"/>
        </w:rPr>
        <w:t xml:space="preserve">电机传动部分，并应确保连接 </w:t>
      </w:r>
      <w:r>
        <w:rPr>
          <w:color w:val="4F4F4F"/>
          <w:w w:val="101"/>
        </w:rPr>
        <w:t>可靠</w:t>
      </w:r>
      <w:r>
        <w:rPr>
          <w:color w:val="4F4F4F"/>
          <w:spacing w:val="-78"/>
          <w:w w:val="101"/>
        </w:rPr>
        <w:t xml:space="preserve"> </w:t>
      </w:r>
      <w:r>
        <w:rPr>
          <w:color w:val="4F4F4F"/>
          <w:spacing w:val="-14"/>
          <w:w w:val="108"/>
        </w:rPr>
        <w:t>，输出线路的导线绝缘应良好</w:t>
      </w:r>
      <w:r>
        <w:rPr>
          <w:color w:val="4F4F4F"/>
          <w:spacing w:val="-87"/>
          <w:w w:val="108"/>
        </w:rPr>
        <w:t xml:space="preserve"> </w:t>
      </w:r>
      <w:r>
        <w:rPr>
          <w:color w:val="4F4F4F"/>
          <w:spacing w:val="-15"/>
          <w:w w:val="108"/>
        </w:rPr>
        <w:t>，各仪表应齐全、有效</w:t>
      </w:r>
      <w:r>
        <w:rPr>
          <w:color w:val="4F4F4F"/>
          <w:spacing w:val="-93"/>
          <w:w w:val="108"/>
        </w:rPr>
        <w:t xml:space="preserve"> </w:t>
      </w:r>
      <w:r>
        <w:rPr>
          <w:color w:val="757575"/>
          <w:w w:val="252"/>
        </w:rPr>
        <w:t xml:space="preserve">． </w:t>
      </w:r>
      <w:r>
        <w:rPr>
          <w:rFonts w:hint="default" w:ascii="Times New Roman" w:hAnsi="Times New Roman" w:eastAsia="Times New Roman" w:cs="Times New Roman"/>
          <w:color w:val="4F4F4F"/>
          <w:spacing w:val="-4"/>
          <w:w w:val="134"/>
          <w:sz w:val="21"/>
          <w:szCs w:val="21"/>
        </w:rPr>
        <w:t>3.3.4</w:t>
      </w:r>
      <w:r>
        <w:rPr>
          <w:rFonts w:hint="default" w:ascii="Times New Roman" w:hAnsi="Times New Roman" w:eastAsia="Times New Roman" w:cs="Times New Roman"/>
          <w:color w:val="4F4F4F"/>
          <w:w w:val="134"/>
          <w:sz w:val="21"/>
          <w:szCs w:val="21"/>
        </w:rPr>
        <w:t xml:space="preserve"> </w:t>
      </w:r>
      <w:r>
        <w:rPr>
          <w:color w:val="4F4F4F"/>
          <w:w w:val="103"/>
        </w:rPr>
        <w:t>启动前</w:t>
      </w:r>
      <w:r>
        <w:rPr>
          <w:color w:val="757575"/>
          <w:w w:val="103"/>
        </w:rPr>
        <w:t xml:space="preserve">应将励磁变阻器的阻值放在最大位置上 </w:t>
      </w:r>
      <w:r>
        <w:rPr>
          <w:color w:val="757575"/>
          <w:spacing w:val="-36"/>
          <w:w w:val="128"/>
        </w:rPr>
        <w:t>，应</w:t>
      </w:r>
      <w:r>
        <w:rPr>
          <w:color w:val="4F4F4F"/>
          <w:spacing w:val="-36"/>
          <w:w w:val="128"/>
        </w:rPr>
        <w:t>断开</w:t>
      </w:r>
      <w:r>
        <w:rPr>
          <w:color w:val="4F4F4F"/>
          <w:w w:val="128"/>
        </w:rPr>
        <w:t xml:space="preserve"> </w:t>
      </w:r>
      <w:r>
        <w:rPr>
          <w:color w:val="4F4F4F"/>
          <w:spacing w:val="-10"/>
          <w:w w:val="107"/>
        </w:rPr>
        <w:t>供电输出总开关，并应接合中性点接地开关</w:t>
      </w:r>
      <w:r>
        <w:rPr>
          <w:color w:val="4F4F4F"/>
          <w:spacing w:val="-91"/>
          <w:w w:val="107"/>
        </w:rPr>
        <w:t xml:space="preserve"> </w:t>
      </w:r>
      <w:r>
        <w:rPr>
          <w:color w:val="4F4F4F"/>
          <w:spacing w:val="-18"/>
          <w:w w:val="112"/>
        </w:rPr>
        <w:t>，有离合器的发电机</w:t>
      </w:r>
      <w:r>
        <w:rPr>
          <w:color w:val="4F4F4F"/>
          <w:w w:val="112"/>
        </w:rPr>
        <w:t xml:space="preserve"> </w:t>
      </w:r>
      <w:r>
        <w:rPr>
          <w:color w:val="606060"/>
          <w:w w:val="101"/>
        </w:rPr>
        <w:t>组应脱开离合器</w:t>
      </w:r>
      <w:r>
        <w:rPr>
          <w:color w:val="606060"/>
          <w:spacing w:val="-89"/>
          <w:w w:val="101"/>
        </w:rPr>
        <w:t xml:space="preserve"> </w:t>
      </w:r>
      <w:r>
        <w:rPr>
          <w:color w:val="606060"/>
          <w:spacing w:val="-14"/>
          <w:w w:val="110"/>
        </w:rPr>
        <w:t>。内燃机启动后应空载运转</w:t>
      </w:r>
      <w:r>
        <w:rPr>
          <w:color w:val="606060"/>
          <w:spacing w:val="-98"/>
          <w:w w:val="110"/>
        </w:rPr>
        <w:t xml:space="preserve"> </w:t>
      </w:r>
      <w:r>
        <w:rPr>
          <w:color w:val="606060"/>
          <w:spacing w:val="-30"/>
          <w:w w:val="116"/>
        </w:rPr>
        <w:t>，并应待运转正常后</w:t>
      </w:r>
      <w:r>
        <w:rPr>
          <w:color w:val="606060"/>
          <w:w w:val="116"/>
        </w:rPr>
        <w:t xml:space="preserve"> </w:t>
      </w:r>
      <w:r>
        <w:rPr>
          <w:color w:val="606060"/>
          <w:spacing w:val="-5"/>
          <w:w w:val="115"/>
        </w:rPr>
        <w:t>再接合发电机。</w:t>
      </w:r>
    </w:p>
    <w:p>
      <w:pPr>
        <w:pStyle w:val="10"/>
        <w:spacing w:before="9" w:line="280" w:lineRule="auto"/>
        <w:ind w:left="867" w:right="1733"/>
        <w:jc w:val="left"/>
      </w:pPr>
      <w:r>
        <w:rPr>
          <w:rFonts w:hint="default" w:ascii="Times New Roman" w:hAnsi="Times New Roman" w:eastAsia="Times New Roman" w:cs="Times New Roman"/>
          <w:color w:val="4F4F4F"/>
          <w:w w:val="125"/>
          <w:sz w:val="21"/>
          <w:szCs w:val="21"/>
        </w:rPr>
        <w:t xml:space="preserve">3.3.5 </w:t>
      </w:r>
      <w:r>
        <w:rPr>
          <w:color w:val="606060"/>
          <w:spacing w:val="-5"/>
          <w:w w:val="104"/>
        </w:rPr>
        <w:t>启动后应检查并确认发</w:t>
      </w:r>
      <w:r>
        <w:rPr>
          <w:color w:val="606060"/>
          <w:w w:val="104"/>
        </w:rPr>
        <w:t xml:space="preserve"> </w:t>
      </w:r>
      <w:r>
        <w:rPr>
          <w:color w:val="606060"/>
          <w:spacing w:val="-8"/>
          <w:w w:val="111"/>
        </w:rPr>
        <w:t>电机无异</w:t>
      </w:r>
      <w:r>
        <w:rPr>
          <w:color w:val="3F3F3F"/>
          <w:spacing w:val="-8"/>
          <w:w w:val="111"/>
        </w:rPr>
        <w:t>响，</w:t>
      </w:r>
      <w:r>
        <w:rPr>
          <w:color w:val="606060"/>
          <w:spacing w:val="-8"/>
          <w:w w:val="111"/>
        </w:rPr>
        <w:t>滑环及整流子</w:t>
      </w:r>
      <w:r>
        <w:rPr>
          <w:color w:val="3F3F3F"/>
          <w:spacing w:val="-8"/>
          <w:w w:val="111"/>
        </w:rPr>
        <w:t>上</w:t>
      </w:r>
      <w:r>
        <w:rPr>
          <w:color w:val="3F3F3F"/>
          <w:w w:val="111"/>
        </w:rPr>
        <w:t xml:space="preserve"> </w:t>
      </w:r>
      <w:r>
        <w:rPr>
          <w:color w:val="606060"/>
          <w:w w:val="111"/>
        </w:rPr>
        <w:t xml:space="preserve">电 </w:t>
      </w:r>
      <w:r>
        <w:rPr>
          <w:color w:val="606060"/>
          <w:spacing w:val="-22"/>
          <w:w w:val="109"/>
        </w:rPr>
        <w:t>刷</w:t>
      </w:r>
      <w:r>
        <w:rPr>
          <w:color w:val="606060"/>
          <w:w w:val="108"/>
        </w:rPr>
        <w:t>应</w:t>
      </w:r>
      <w:r>
        <w:rPr>
          <w:color w:val="606060"/>
          <w:spacing w:val="-20"/>
          <w:w w:val="108"/>
        </w:rPr>
        <w:t>接</w:t>
      </w:r>
      <w:r>
        <w:rPr>
          <w:color w:val="606060"/>
          <w:spacing w:val="9"/>
          <w:w w:val="117"/>
        </w:rPr>
        <w:t>触</w:t>
      </w:r>
      <w:r>
        <w:rPr>
          <w:color w:val="606060"/>
          <w:w w:val="104"/>
        </w:rPr>
        <w:t>良</w:t>
      </w:r>
      <w:r>
        <w:rPr>
          <w:color w:val="606060"/>
          <w:spacing w:val="-14"/>
          <w:w w:val="104"/>
        </w:rPr>
        <w:t>好</w:t>
      </w:r>
      <w:r>
        <w:rPr>
          <w:color w:val="606060"/>
          <w:spacing w:val="-179"/>
          <w:w w:val="178"/>
        </w:rPr>
        <w:t>，</w:t>
      </w:r>
      <w:r>
        <w:rPr>
          <w:color w:val="606060"/>
          <w:spacing w:val="-22"/>
          <w:w w:val="114"/>
        </w:rPr>
        <w:t>不</w:t>
      </w:r>
      <w:r>
        <w:rPr>
          <w:color w:val="606060"/>
          <w:w w:val="101"/>
        </w:rPr>
        <w:t>得有跳动及产生火花现</w:t>
      </w:r>
      <w:r>
        <w:rPr>
          <w:color w:val="606060"/>
          <w:spacing w:val="-79"/>
        </w:rPr>
        <w:t xml:space="preserve"> </w:t>
      </w:r>
      <w:r>
        <w:rPr>
          <w:color w:val="606060"/>
          <w:spacing w:val="-6"/>
          <w:w w:val="115"/>
        </w:rPr>
        <w:t>象</w:t>
      </w:r>
      <w:r>
        <w:rPr>
          <w:color w:val="606060"/>
          <w:w w:val="110"/>
        </w:rPr>
        <w:t>。应在运转稳</w:t>
      </w:r>
      <w:r>
        <w:rPr>
          <w:color w:val="606060"/>
          <w:spacing w:val="-107"/>
          <w:w w:val="110"/>
        </w:rPr>
        <w:t>定</w:t>
      </w:r>
      <w:r>
        <w:rPr>
          <w:color w:val="606060"/>
          <w:spacing w:val="-179"/>
          <w:w w:val="178"/>
        </w:rPr>
        <w:t>，</w:t>
      </w:r>
      <w:r>
        <w:rPr>
          <w:color w:val="606060"/>
          <w:w w:val="110"/>
        </w:rPr>
        <w:t xml:space="preserve">频 </w:t>
      </w:r>
      <w:r>
        <w:rPr>
          <w:color w:val="606060"/>
          <w:spacing w:val="10"/>
          <w:w w:val="112"/>
        </w:rPr>
        <w:t>率</w:t>
      </w:r>
      <w:r>
        <w:rPr>
          <w:color w:val="606060"/>
          <w:spacing w:val="-39"/>
          <w:w w:val="113"/>
        </w:rPr>
        <w:t>、</w:t>
      </w:r>
      <w:r>
        <w:rPr>
          <w:color w:val="606060"/>
          <w:w w:val="105"/>
        </w:rPr>
        <w:t>电压达</w:t>
      </w:r>
      <w:r>
        <w:rPr>
          <w:color w:val="606060"/>
          <w:spacing w:val="-35"/>
          <w:w w:val="105"/>
        </w:rPr>
        <w:t>到</w:t>
      </w:r>
      <w:r>
        <w:rPr>
          <w:color w:val="606060"/>
          <w:spacing w:val="-14"/>
          <w:w w:val="110"/>
        </w:rPr>
        <w:t>额</w:t>
      </w:r>
      <w:r>
        <w:rPr>
          <w:color w:val="606060"/>
          <w:spacing w:val="-26"/>
          <w:w w:val="116"/>
        </w:rPr>
        <w:t>定</w:t>
      </w:r>
      <w:r>
        <w:rPr>
          <w:color w:val="3F3F3F"/>
          <w:spacing w:val="-14"/>
          <w:w w:val="110"/>
        </w:rPr>
        <w:t>值</w:t>
      </w:r>
      <w:r>
        <w:rPr>
          <w:color w:val="606060"/>
          <w:spacing w:val="14"/>
          <w:w w:val="105"/>
        </w:rPr>
        <w:t>后</w:t>
      </w:r>
      <w:r>
        <w:rPr>
          <w:color w:val="606060"/>
          <w:spacing w:val="-179"/>
          <w:w w:val="178"/>
        </w:rPr>
        <w:t>，</w:t>
      </w:r>
      <w:r>
        <w:rPr>
          <w:color w:val="606060"/>
          <w:w w:val="104"/>
        </w:rPr>
        <w:t>再</w:t>
      </w:r>
      <w:r>
        <w:rPr>
          <w:color w:val="606060"/>
          <w:spacing w:val="-4"/>
          <w:w w:val="104"/>
        </w:rPr>
        <w:t>向</w:t>
      </w:r>
      <w:r>
        <w:rPr>
          <w:color w:val="3F3F3F"/>
          <w:spacing w:val="-26"/>
          <w:w w:val="116"/>
        </w:rPr>
        <w:t>外</w:t>
      </w:r>
      <w:r>
        <w:rPr>
          <w:color w:val="606060"/>
          <w:spacing w:val="-3"/>
          <w:w w:val="109"/>
        </w:rPr>
        <w:t>供</w:t>
      </w:r>
      <w:r>
        <w:rPr>
          <w:color w:val="606060"/>
          <w:spacing w:val="-16"/>
          <w:w w:val="111"/>
        </w:rPr>
        <w:t>电</w:t>
      </w:r>
      <w:r>
        <w:rPr>
          <w:color w:val="606060"/>
          <w:spacing w:val="-153"/>
          <w:w w:val="170"/>
        </w:rPr>
        <w:t>。</w:t>
      </w:r>
      <w:r>
        <w:rPr>
          <w:color w:val="606060"/>
          <w:spacing w:val="-8"/>
          <w:w w:val="116"/>
        </w:rPr>
        <w:t>用</w:t>
      </w:r>
      <w:r>
        <w:rPr>
          <w:color w:val="606060"/>
          <w:spacing w:val="-35"/>
          <w:w w:val="111"/>
        </w:rPr>
        <w:t>电</w:t>
      </w:r>
      <w:r>
        <w:rPr>
          <w:color w:val="606060"/>
          <w:spacing w:val="-28"/>
          <w:w w:val="112"/>
        </w:rPr>
        <w:t>负</w:t>
      </w:r>
      <w:r>
        <w:rPr>
          <w:color w:val="606060"/>
          <w:w w:val="102"/>
        </w:rPr>
        <w:t>荷应逐</w:t>
      </w:r>
      <w:r>
        <w:rPr>
          <w:color w:val="606060"/>
          <w:spacing w:val="8"/>
          <w:w w:val="102"/>
        </w:rPr>
        <w:t>步</w:t>
      </w:r>
      <w:r>
        <w:rPr>
          <w:color w:val="3F3F3F"/>
          <w:spacing w:val="-12"/>
          <w:w w:val="109"/>
        </w:rPr>
        <w:t>加</w:t>
      </w:r>
      <w:r>
        <w:rPr>
          <w:color w:val="606060"/>
          <w:spacing w:val="10"/>
          <w:w w:val="107"/>
        </w:rPr>
        <w:t>大</w:t>
      </w:r>
      <w:r>
        <w:rPr>
          <w:color w:val="606060"/>
          <w:w w:val="148"/>
        </w:rPr>
        <w:t xml:space="preserve">，三 </w:t>
      </w:r>
      <w:r>
        <w:rPr>
          <w:color w:val="606060"/>
          <w:spacing w:val="2"/>
          <w:w w:val="115"/>
        </w:rPr>
        <w:t>相应保持平衡。</w:t>
      </w:r>
    </w:p>
    <w:p>
      <w:pPr>
        <w:pStyle w:val="10"/>
        <w:spacing w:before="7" w:line="268" w:lineRule="auto"/>
        <w:ind w:left="867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7"/>
          <w:w w:val="138"/>
          <w:sz w:val="21"/>
          <w:szCs w:val="21"/>
        </w:rPr>
        <w:t>3.3.6</w:t>
      </w:r>
      <w:r>
        <w:rPr>
          <w:rFonts w:hint="default" w:ascii="Times New Roman" w:hAnsi="Times New Roman" w:eastAsia="Times New Roman" w:cs="Times New Roman"/>
          <w:color w:val="3F3F3F"/>
          <w:w w:val="138"/>
          <w:sz w:val="21"/>
          <w:szCs w:val="21"/>
        </w:rPr>
        <w:t xml:space="preserve"> </w:t>
      </w:r>
      <w:r>
        <w:rPr>
          <w:color w:val="606060"/>
          <w:spacing w:val="-7"/>
          <w:w w:val="110"/>
        </w:rPr>
        <w:t>不得对旋转着的发电机进行维修、清理。运转中的发电</w:t>
      </w:r>
      <w:r>
        <w:rPr>
          <w:color w:val="606060"/>
          <w:w w:val="110"/>
        </w:rPr>
        <w:t xml:space="preserve"> </w:t>
      </w:r>
      <w:r>
        <w:rPr>
          <w:color w:val="4F4F4F"/>
          <w:spacing w:val="-4"/>
          <w:w w:val="105"/>
        </w:rPr>
        <w:t>机不得使用帆布等物体遮盖</w:t>
      </w:r>
      <w:r>
        <w:rPr>
          <w:color w:val="4F4F4F"/>
          <w:spacing w:val="-20"/>
          <w:w w:val="105"/>
        </w:rPr>
        <w:t xml:space="preserve"> </w:t>
      </w:r>
      <w:r>
        <w:rPr>
          <w:color w:val="757575"/>
          <w:w w:val="105"/>
        </w:rPr>
        <w:t>。</w:t>
      </w:r>
    </w:p>
    <w:p>
      <w:pPr>
        <w:pStyle w:val="10"/>
        <w:spacing w:before="27" w:line="271" w:lineRule="auto"/>
        <w:ind w:left="867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8"/>
          <w:w w:val="159"/>
        </w:rPr>
        <w:t>3.3.7</w:t>
      </w:r>
      <w:r>
        <w:rPr>
          <w:rFonts w:hint="default" w:ascii="Times New Roman" w:hAnsi="Times New Roman" w:eastAsia="Times New Roman" w:cs="Times New Roman"/>
          <w:color w:val="3F3F3F"/>
          <w:w w:val="159"/>
        </w:rPr>
        <w:t xml:space="preserve"> </w:t>
      </w:r>
      <w:r>
        <w:rPr>
          <w:color w:val="606060"/>
          <w:spacing w:val="-6"/>
          <w:w w:val="108"/>
        </w:rPr>
        <w:t>发电机组电源应与外电线路电源连锁，不得与外电并联</w:t>
      </w:r>
      <w:r>
        <w:rPr>
          <w:color w:val="606060"/>
          <w:w w:val="108"/>
        </w:rPr>
        <w:t xml:space="preserve"> </w:t>
      </w:r>
      <w:r>
        <w:rPr>
          <w:color w:val="4F4F4F"/>
          <w:w w:val="120"/>
        </w:rPr>
        <w:t>运行。</w:t>
      </w:r>
    </w:p>
    <w:p>
      <w:pPr>
        <w:pStyle w:val="10"/>
        <w:spacing w:before="15" w:line="276" w:lineRule="auto"/>
        <w:ind w:left="876" w:right="1533" w:hanging="10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9"/>
          <w:w w:val="110"/>
          <w:sz w:val="21"/>
          <w:szCs w:val="21"/>
        </w:rPr>
        <w:t>3.3</w:t>
      </w:r>
      <w:r>
        <w:rPr>
          <w:rFonts w:hint="default" w:ascii="Times New Roman" w:hAnsi="Times New Roman" w:eastAsia="Times New Roman" w:cs="Times New Roman"/>
          <w:color w:val="606060"/>
          <w:spacing w:val="-9"/>
          <w:w w:val="110"/>
          <w:sz w:val="21"/>
          <w:szCs w:val="21"/>
        </w:rPr>
        <w:t>.8</w:t>
      </w:r>
      <w:r>
        <w:rPr>
          <w:rFonts w:hint="default" w:ascii="Times New Roman" w:hAnsi="Times New Roman" w:eastAsia="Times New Roman" w:cs="Times New Roman"/>
          <w:color w:val="606060"/>
          <w:spacing w:val="15"/>
          <w:w w:val="110"/>
          <w:sz w:val="21"/>
          <w:szCs w:val="21"/>
        </w:rPr>
        <w:t xml:space="preserve"> </w:t>
      </w:r>
      <w:r>
        <w:rPr>
          <w:color w:val="606060"/>
          <w:spacing w:val="-3"/>
          <w:w w:val="110"/>
        </w:rPr>
        <w:t>发电机组并联运行应满足频率</w:t>
      </w:r>
      <w:r>
        <w:rPr>
          <w:color w:val="606060"/>
          <w:spacing w:val="-83"/>
          <w:w w:val="110"/>
        </w:rPr>
        <w:t xml:space="preserve"> </w:t>
      </w:r>
      <w:r>
        <w:rPr>
          <w:color w:val="606060"/>
          <w:spacing w:val="-14"/>
          <w:w w:val="110"/>
        </w:rPr>
        <w:t>、电压、相位</w:t>
      </w:r>
      <w:r>
        <w:rPr>
          <w:color w:val="606060"/>
          <w:spacing w:val="-89"/>
          <w:w w:val="110"/>
        </w:rPr>
        <w:t xml:space="preserve"> </w:t>
      </w:r>
      <w:r>
        <w:rPr>
          <w:color w:val="606060"/>
          <w:spacing w:val="-9"/>
          <w:w w:val="110"/>
        </w:rPr>
        <w:t xml:space="preserve">、相序相同 </w:t>
      </w:r>
      <w:r>
        <w:rPr>
          <w:color w:val="4F4F4F"/>
          <w:spacing w:val="-10"/>
          <w:w w:val="115"/>
        </w:rPr>
        <w:t>的条件</w:t>
      </w:r>
      <w:r>
        <w:rPr>
          <w:color w:val="4F4F4F"/>
          <w:spacing w:val="-93"/>
          <w:w w:val="115"/>
        </w:rPr>
        <w:t xml:space="preserve"> </w:t>
      </w:r>
      <w:r>
        <w:rPr>
          <w:color w:val="4F4F4F"/>
          <w:w w:val="120"/>
        </w:rPr>
        <w:t>。</w:t>
      </w:r>
    </w:p>
    <w:p>
      <w:pPr>
        <w:spacing w:after="0" w:line="276" w:lineRule="auto"/>
        <w:jc w:val="left"/>
        <w:sectPr>
          <w:pgSz w:w="11910" w:h="16840"/>
          <w:pgMar w:top="1600" w:right="1680" w:bottom="3420" w:left="1680" w:header="0" w:footer="3235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pStyle w:val="10"/>
        <w:spacing w:before="38" w:line="278" w:lineRule="auto"/>
        <w:ind w:left="678" w:right="1533"/>
        <w:jc w:val="left"/>
      </w:pPr>
      <w:r>
        <w:rPr>
          <w:rFonts w:hint="default" w:ascii="Times New Roman" w:hAnsi="Times New Roman" w:eastAsia="Times New Roman" w:cs="Times New Roman"/>
          <w:color w:val="4F4F4F"/>
          <w:w w:val="110"/>
          <w:sz w:val="21"/>
          <w:szCs w:val="21"/>
        </w:rPr>
        <w:t>3.3</w:t>
      </w:r>
      <w:r>
        <w:rPr>
          <w:rFonts w:hint="default" w:ascii="Times New Roman" w:hAnsi="Times New Roman" w:eastAsia="Times New Roman" w:cs="Times New Roman"/>
          <w:color w:val="1D1D1D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w w:val="110"/>
          <w:sz w:val="21"/>
          <w:szCs w:val="21"/>
        </w:rPr>
        <w:t xml:space="preserve">9 </w:t>
      </w:r>
      <w:r>
        <w:rPr>
          <w:color w:val="626262"/>
          <w:w w:val="110"/>
        </w:rPr>
        <w:t xml:space="preserve">并联线路两组以上时 ，应在全部进入空载状态后逐一供 </w:t>
      </w:r>
      <w:r>
        <w:rPr>
          <w:color w:val="626262"/>
          <w:spacing w:val="-9"/>
          <w:w w:val="107"/>
        </w:rPr>
        <w:t>电。准备并联运行的发电机应在全部已进入正常稳定运转</w:t>
      </w:r>
      <w:r>
        <w:rPr>
          <w:color w:val="626262"/>
          <w:w w:val="107"/>
        </w:rPr>
        <w:t xml:space="preserve"> </w:t>
      </w:r>
      <w:r>
        <w:rPr>
          <w:color w:val="626262"/>
          <w:spacing w:val="-34"/>
          <w:w w:val="127"/>
        </w:rPr>
        <w:t>，接到</w:t>
      </w:r>
      <w:r>
        <w:rPr>
          <w:color w:val="626262"/>
          <w:w w:val="127"/>
        </w:rPr>
        <w:t xml:space="preserve"> </w:t>
      </w:r>
      <w:r>
        <w:rPr>
          <w:color w:val="626262"/>
          <w:w w:val="85"/>
        </w:rPr>
        <w:t>“准</w:t>
      </w:r>
      <w:r>
        <w:rPr>
          <w:color w:val="626262"/>
          <w:spacing w:val="-14"/>
          <w:w w:val="85"/>
        </w:rPr>
        <w:t>备</w:t>
      </w:r>
      <w:r>
        <w:rPr>
          <w:color w:val="626262"/>
          <w:w w:val="89"/>
        </w:rPr>
        <w:t>并联”</w:t>
      </w:r>
      <w:r>
        <w:rPr>
          <w:color w:val="626262"/>
          <w:spacing w:val="2"/>
        </w:rPr>
        <w:t xml:space="preserve"> </w:t>
      </w:r>
      <w:r>
        <w:rPr>
          <w:color w:val="626262"/>
          <w:spacing w:val="-41"/>
          <w:w w:val="109"/>
        </w:rPr>
        <w:t>的</w:t>
      </w:r>
      <w:r>
        <w:rPr>
          <w:color w:val="626262"/>
          <w:spacing w:val="-23"/>
          <w:w w:val="119"/>
        </w:rPr>
        <w:t>信</w:t>
      </w:r>
      <w:r>
        <w:rPr>
          <w:color w:val="626262"/>
          <w:spacing w:val="-24"/>
          <w:w w:val="110"/>
        </w:rPr>
        <w:t>号</w:t>
      </w:r>
      <w:r>
        <w:rPr>
          <w:color w:val="626262"/>
          <w:spacing w:val="3"/>
          <w:w w:val="115"/>
        </w:rPr>
        <w:t>后</w:t>
      </w:r>
      <w:r>
        <w:rPr>
          <w:color w:val="626262"/>
          <w:spacing w:val="-169"/>
          <w:w w:val="178"/>
        </w:rPr>
        <w:t>，</w:t>
      </w:r>
      <w:r>
        <w:rPr>
          <w:color w:val="626262"/>
          <w:w w:val="101"/>
        </w:rPr>
        <w:t>调整柴油机转速</w:t>
      </w:r>
      <w:r>
        <w:rPr>
          <w:color w:val="626262"/>
          <w:spacing w:val="-64"/>
        </w:rPr>
        <w:t xml:space="preserve"> </w:t>
      </w:r>
      <w:r>
        <w:rPr>
          <w:color w:val="383838"/>
          <w:spacing w:val="-128"/>
          <w:w w:val="148"/>
        </w:rPr>
        <w:t>，</w:t>
      </w:r>
      <w:r>
        <w:rPr>
          <w:color w:val="626262"/>
          <w:w w:val="104"/>
        </w:rPr>
        <w:t>并应在</w:t>
      </w:r>
      <w:r>
        <w:rPr>
          <w:color w:val="626262"/>
          <w:spacing w:val="-9"/>
          <w:w w:val="104"/>
        </w:rPr>
        <w:t>同</w:t>
      </w:r>
      <w:r>
        <w:rPr>
          <w:color w:val="626262"/>
          <w:w w:val="104"/>
        </w:rPr>
        <w:t>步</w:t>
      </w:r>
      <w:r>
        <w:rPr>
          <w:color w:val="626262"/>
          <w:spacing w:val="-5"/>
          <w:w w:val="104"/>
        </w:rPr>
        <w:t>瞬</w:t>
      </w:r>
      <w:r>
        <w:rPr>
          <w:color w:val="626262"/>
          <w:spacing w:val="-38"/>
          <w:w w:val="117"/>
        </w:rPr>
        <w:t>间</w:t>
      </w:r>
      <w:r>
        <w:rPr>
          <w:color w:val="626262"/>
          <w:w w:val="104"/>
        </w:rPr>
        <w:t>合</w:t>
      </w:r>
      <w:r>
        <w:rPr>
          <w:color w:val="626262"/>
          <w:spacing w:val="5"/>
          <w:w w:val="104"/>
        </w:rPr>
        <w:t>闸</w:t>
      </w:r>
      <w:r>
        <w:rPr>
          <w:color w:val="626262"/>
          <w:w w:val="148"/>
        </w:rPr>
        <w:t xml:space="preserve">。 </w:t>
      </w:r>
      <w:r>
        <w:rPr>
          <w:rFonts w:hint="default" w:ascii="Times New Roman" w:hAnsi="Times New Roman" w:eastAsia="Times New Roman" w:cs="Times New Roman"/>
          <w:color w:val="4F4F4F"/>
          <w:spacing w:val="-7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D1D1D"/>
          <w:spacing w:val="-7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83838"/>
          <w:spacing w:val="-7"/>
          <w:w w:val="110"/>
          <w:sz w:val="21"/>
          <w:szCs w:val="21"/>
        </w:rPr>
        <w:t xml:space="preserve">3.10 </w:t>
      </w:r>
      <w:r>
        <w:rPr>
          <w:color w:val="4F4F4F"/>
          <w:spacing w:val="-6"/>
          <w:w w:val="110"/>
        </w:rPr>
        <w:t>并联运行的发电机组如因负荷下降而需停车</w:t>
      </w:r>
      <w:r>
        <w:rPr>
          <w:color w:val="797979"/>
          <w:spacing w:val="-6"/>
          <w:w w:val="110"/>
        </w:rPr>
        <w:t>一</w:t>
      </w:r>
      <w:r>
        <w:rPr>
          <w:color w:val="4F4F4F"/>
          <w:spacing w:val="-6"/>
          <w:w w:val="110"/>
        </w:rPr>
        <w:t xml:space="preserve">台时，应 </w:t>
      </w:r>
      <w:r>
        <w:rPr>
          <w:color w:val="626262"/>
          <w:w w:val="105"/>
        </w:rPr>
        <w:t xml:space="preserve">先将需停车的一台发电机的负荷全部转移到继续运转的发电机 </w:t>
      </w:r>
      <w:r>
        <w:rPr>
          <w:color w:val="626262"/>
          <w:spacing w:val="-9"/>
          <w:w w:val="108"/>
        </w:rPr>
        <w:t>上，然后按单台发电机停车的方法进行停机</w:t>
      </w:r>
      <w:r>
        <w:rPr>
          <w:color w:val="626262"/>
          <w:spacing w:val="-96"/>
          <w:w w:val="108"/>
        </w:rPr>
        <w:t xml:space="preserve"> </w:t>
      </w:r>
      <w:r>
        <w:rPr>
          <w:color w:val="626262"/>
          <w:spacing w:val="-15"/>
          <w:w w:val="112"/>
        </w:rPr>
        <w:t>。如需全部停机则应</w:t>
      </w:r>
      <w:r>
        <w:rPr>
          <w:color w:val="626262"/>
          <w:w w:val="112"/>
        </w:rPr>
        <w:t xml:space="preserve"> </w:t>
      </w:r>
      <w:r>
        <w:rPr>
          <w:color w:val="626262"/>
          <w:w w:val="104"/>
        </w:rPr>
        <w:t>先</w:t>
      </w:r>
      <w:r>
        <w:rPr>
          <w:color w:val="626262"/>
          <w:spacing w:val="-14"/>
          <w:w w:val="104"/>
        </w:rPr>
        <w:t>将</w:t>
      </w:r>
      <w:r>
        <w:rPr>
          <w:color w:val="626262"/>
          <w:spacing w:val="-31"/>
          <w:w w:val="118"/>
        </w:rPr>
        <w:t>负</w:t>
      </w:r>
      <w:r>
        <w:rPr>
          <w:color w:val="626262"/>
          <w:w w:val="102"/>
        </w:rPr>
        <w:t>荷逐步切断</w:t>
      </w:r>
      <w:r>
        <w:rPr>
          <w:color w:val="626262"/>
          <w:spacing w:val="-72"/>
        </w:rPr>
        <w:t xml:space="preserve"> </w:t>
      </w:r>
      <w:r>
        <w:rPr>
          <w:color w:val="626262"/>
          <w:spacing w:val="-179"/>
          <w:w w:val="178"/>
        </w:rPr>
        <w:t>，</w:t>
      </w:r>
      <w:r>
        <w:rPr>
          <w:color w:val="626262"/>
          <w:w w:val="105"/>
        </w:rPr>
        <w:t>然</w:t>
      </w:r>
      <w:r>
        <w:rPr>
          <w:color w:val="626262"/>
          <w:spacing w:val="-18"/>
          <w:w w:val="105"/>
        </w:rPr>
        <w:t>后</w:t>
      </w:r>
      <w:r>
        <w:rPr>
          <w:color w:val="626262"/>
          <w:w w:val="108"/>
        </w:rPr>
        <w:t>停</w:t>
      </w:r>
      <w:r>
        <w:rPr>
          <w:color w:val="626262"/>
          <w:spacing w:val="-2"/>
          <w:w w:val="108"/>
        </w:rPr>
        <w:t>机</w:t>
      </w:r>
      <w:r>
        <w:rPr>
          <w:color w:val="626262"/>
          <w:w w:val="170"/>
        </w:rPr>
        <w:t>。</w:t>
      </w:r>
    </w:p>
    <w:p>
      <w:pPr>
        <w:pStyle w:val="10"/>
        <w:spacing w:before="19" w:line="268" w:lineRule="auto"/>
        <w:ind w:left="669" w:right="1533" w:firstLine="9"/>
        <w:jc w:val="left"/>
      </w:pPr>
      <w:r>
        <w:rPr>
          <w:rFonts w:hint="default" w:ascii="Times New Roman" w:hAnsi="Times New Roman" w:eastAsia="Times New Roman" w:cs="Times New Roman"/>
          <w:color w:val="4F4F4F"/>
          <w:spacing w:val="-2"/>
          <w:w w:val="12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D1D1D"/>
          <w:spacing w:val="-2"/>
          <w:w w:val="12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2"/>
          <w:w w:val="12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D1D1D"/>
          <w:spacing w:val="-2"/>
          <w:w w:val="12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2"/>
          <w:w w:val="129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4F4F4F"/>
          <w:w w:val="129"/>
          <w:sz w:val="21"/>
          <w:szCs w:val="21"/>
        </w:rPr>
        <w:t xml:space="preserve"> </w:t>
      </w:r>
      <w:r>
        <w:rPr>
          <w:color w:val="626262"/>
          <w:spacing w:val="-1"/>
          <w:w w:val="102"/>
        </w:rPr>
        <w:t>移动式发电机使用前应将底架停放在平稳的基础上</w:t>
      </w:r>
      <w:r>
        <w:rPr>
          <w:color w:val="626262"/>
          <w:spacing w:val="-79"/>
          <w:w w:val="102"/>
        </w:rPr>
        <w:t xml:space="preserve"> </w:t>
      </w:r>
      <w:r>
        <w:rPr>
          <w:color w:val="383838"/>
          <w:spacing w:val="-44"/>
          <w:w w:val="128"/>
        </w:rPr>
        <w:t>，</w:t>
      </w:r>
      <w:r>
        <w:rPr>
          <w:color w:val="626262"/>
          <w:spacing w:val="-44"/>
          <w:w w:val="128"/>
        </w:rPr>
        <w:t>不</w:t>
      </w:r>
      <w:r>
        <w:rPr>
          <w:color w:val="626262"/>
          <w:w w:val="128"/>
        </w:rPr>
        <w:t xml:space="preserve"> </w:t>
      </w:r>
      <w:r>
        <w:rPr>
          <w:color w:val="626262"/>
          <w:spacing w:val="-4"/>
          <w:w w:val="115"/>
        </w:rPr>
        <w:t>得在运转时移动发电机。</w:t>
      </w:r>
    </w:p>
    <w:p>
      <w:pPr>
        <w:pStyle w:val="10"/>
        <w:spacing w:before="17" w:line="268" w:lineRule="auto"/>
        <w:ind w:left="687" w:right="2141" w:hanging="10"/>
        <w:jc w:val="both"/>
      </w:pPr>
      <w:r>
        <w:rPr>
          <w:rFonts w:hint="default" w:ascii="Times New Roman" w:hAnsi="Times New Roman" w:eastAsia="Times New Roman" w:cs="Times New Roman"/>
          <w:color w:val="4F4F4F"/>
          <w:spacing w:val="-5"/>
          <w:w w:val="115"/>
          <w:sz w:val="21"/>
          <w:szCs w:val="21"/>
        </w:rPr>
        <w:t xml:space="preserve">3.3.12 </w:t>
      </w:r>
      <w:r>
        <w:rPr>
          <w:color w:val="4F4F4F"/>
          <w:w w:val="115"/>
        </w:rPr>
        <w:t xml:space="preserve">发电机连续运行的允许电压值不得超过额定值的 </w:t>
      </w:r>
      <w:r>
        <w:rPr>
          <w:color w:val="626262"/>
          <w:spacing w:val="13"/>
          <w:w w:val="96"/>
        </w:rPr>
        <w:t>土</w:t>
      </w:r>
      <w:r>
        <w:rPr>
          <w:rFonts w:hint="default" w:ascii="Times New Roman" w:hAnsi="Times New Roman" w:eastAsia="Times New Roman" w:cs="Times New Roman"/>
          <w:color w:val="626262"/>
          <w:spacing w:val="-57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626262"/>
          <w:w w:val="106"/>
          <w:sz w:val="21"/>
          <w:szCs w:val="21"/>
        </w:rPr>
        <w:t>0%</w:t>
      </w:r>
      <w:r>
        <w:rPr>
          <w:rFonts w:hint="default" w:ascii="Times New Roman" w:hAnsi="Times New Roman" w:eastAsia="Times New Roman" w:cs="Times New Roman"/>
          <w:color w:val="626262"/>
          <w:spacing w:val="-25"/>
          <w:sz w:val="21"/>
          <w:szCs w:val="21"/>
        </w:rPr>
        <w:t xml:space="preserve"> </w:t>
      </w:r>
      <w:r>
        <w:rPr>
          <w:color w:val="626262"/>
          <w:w w:val="112"/>
        </w:rPr>
        <w:t>。正常运行</w:t>
      </w:r>
      <w:r>
        <w:rPr>
          <w:color w:val="626262"/>
          <w:spacing w:val="-118"/>
          <w:w w:val="112"/>
        </w:rPr>
        <w:t>的</w:t>
      </w:r>
      <w:r>
        <w:rPr>
          <w:color w:val="626262"/>
          <w:w w:val="103"/>
        </w:rPr>
        <w:t>电压变动</w:t>
      </w:r>
      <w:r>
        <w:rPr>
          <w:color w:val="626262"/>
          <w:spacing w:val="-10"/>
          <w:w w:val="103"/>
        </w:rPr>
        <w:t>范</w:t>
      </w:r>
      <w:r>
        <w:rPr>
          <w:color w:val="626262"/>
          <w:spacing w:val="-37"/>
          <w:w w:val="112"/>
        </w:rPr>
        <w:t>围</w:t>
      </w:r>
      <w:r>
        <w:rPr>
          <w:color w:val="626262"/>
          <w:w w:val="102"/>
        </w:rPr>
        <w:t>应在</w:t>
      </w:r>
      <w:r>
        <w:rPr>
          <w:color w:val="626262"/>
          <w:spacing w:val="-4"/>
          <w:w w:val="102"/>
        </w:rPr>
        <w:t>额</w:t>
      </w:r>
      <w:r>
        <w:rPr>
          <w:color w:val="626262"/>
          <w:w w:val="106"/>
        </w:rPr>
        <w:t>定</w:t>
      </w:r>
      <w:r>
        <w:rPr>
          <w:color w:val="626262"/>
          <w:spacing w:val="-3"/>
          <w:w w:val="106"/>
        </w:rPr>
        <w:t>值</w:t>
      </w:r>
      <w:r>
        <w:rPr>
          <w:color w:val="626262"/>
          <w:w w:val="103"/>
        </w:rPr>
        <w:t>的</w:t>
      </w:r>
      <w:r>
        <w:rPr>
          <w:color w:val="626262"/>
          <w:spacing w:val="-10"/>
          <w:w w:val="103"/>
        </w:rPr>
        <w:t>土</w:t>
      </w:r>
      <w:r>
        <w:rPr>
          <w:rFonts w:hint="default" w:ascii="Times New Roman" w:hAnsi="Times New Roman" w:eastAsia="Times New Roman" w:cs="Times New Roman"/>
          <w:color w:val="626262"/>
          <w:w w:val="104"/>
          <w:sz w:val="21"/>
          <w:szCs w:val="21"/>
        </w:rPr>
        <w:t>5%</w:t>
      </w:r>
      <w:r>
        <w:rPr>
          <w:rFonts w:hint="default" w:ascii="Times New Roman" w:hAnsi="Times New Roman" w:eastAsia="Times New Roman" w:cs="Times New Roman"/>
          <w:color w:val="626262"/>
          <w:spacing w:val="-29"/>
          <w:sz w:val="21"/>
          <w:szCs w:val="21"/>
        </w:rPr>
        <w:t xml:space="preserve"> </w:t>
      </w:r>
      <w:r>
        <w:rPr>
          <w:color w:val="626262"/>
          <w:w w:val="107"/>
        </w:rPr>
        <w:t>以</w:t>
      </w:r>
      <w:r>
        <w:rPr>
          <w:color w:val="626262"/>
          <w:spacing w:val="-39"/>
          <w:w w:val="107"/>
        </w:rPr>
        <w:t>内</w:t>
      </w:r>
      <w:r>
        <w:rPr>
          <w:color w:val="626262"/>
          <w:spacing w:val="-253"/>
          <w:w w:val="148"/>
        </w:rPr>
        <w:t>，</w:t>
      </w:r>
      <w:r>
        <w:rPr>
          <w:color w:val="626262"/>
          <w:w w:val="104"/>
        </w:rPr>
        <w:t xml:space="preserve">功率 </w:t>
      </w:r>
      <w:r>
        <w:rPr>
          <w:color w:val="626262"/>
          <w:spacing w:val="-11"/>
          <w:w w:val="110"/>
        </w:rPr>
        <w:t>因数为额定值时，发电机额定容量应恒定不变。</w:t>
      </w:r>
    </w:p>
    <w:p>
      <w:pPr>
        <w:spacing w:before="97" w:line="168" w:lineRule="auto"/>
        <w:ind w:left="678" w:right="2120" w:firstLine="0"/>
        <w:jc w:val="left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Times New Roman" w:hAnsi="Times New Roman" w:eastAsia="Times New Roman" w:cs="Times New Roman"/>
          <w:color w:val="4F4F4F"/>
          <w:spacing w:val="-8"/>
          <w:w w:val="132"/>
          <w:sz w:val="21"/>
          <w:szCs w:val="21"/>
        </w:rPr>
        <w:t>3.3.13</w:t>
      </w:r>
      <w:r>
        <w:rPr>
          <w:rFonts w:hint="default" w:ascii="Times New Roman" w:hAnsi="Times New Roman" w:eastAsia="Times New Roman" w:cs="Times New Roman"/>
          <w:color w:val="4F4F4F"/>
          <w:w w:val="13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spacing w:val="-2"/>
          <w:w w:val="102"/>
          <w:sz w:val="20"/>
          <w:szCs w:val="20"/>
        </w:rPr>
        <w:t>发电机在额定频率值运行时</w:t>
      </w:r>
      <w:r>
        <w:rPr>
          <w:rFonts w:hint="default" w:ascii="宋体" w:hAnsi="宋体" w:eastAsia="宋体" w:cs="宋体"/>
          <w:color w:val="626262"/>
          <w:spacing w:val="-35"/>
          <w:w w:val="10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spacing w:val="-15"/>
          <w:w w:val="111"/>
          <w:sz w:val="20"/>
          <w:szCs w:val="20"/>
        </w:rPr>
        <w:t>，发电机频率变动范围不得</w:t>
      </w:r>
      <w:r>
        <w:rPr>
          <w:rFonts w:hint="default" w:ascii="宋体" w:hAnsi="宋体" w:eastAsia="宋体" w:cs="宋体"/>
          <w:color w:val="626262"/>
          <w:w w:val="1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spacing w:val="2"/>
          <w:w w:val="95"/>
          <w:sz w:val="20"/>
          <w:szCs w:val="20"/>
        </w:rPr>
        <w:t>超过</w:t>
      </w:r>
      <w:r>
        <w:rPr>
          <w:rFonts w:hint="default" w:ascii="宋体" w:hAnsi="宋体" w:eastAsia="宋体" w:cs="宋体"/>
          <w:color w:val="8E8E8E"/>
          <w:spacing w:val="2"/>
          <w:w w:val="95"/>
          <w:sz w:val="20"/>
          <w:szCs w:val="20"/>
        </w:rPr>
        <w:t>士</w:t>
      </w:r>
      <w:r>
        <w:rPr>
          <w:rFonts w:hint="default" w:ascii="Times New Roman" w:hAnsi="Times New Roman" w:eastAsia="Times New Roman" w:cs="Times New Roman"/>
          <w:color w:val="626262"/>
          <w:spacing w:val="2"/>
          <w:w w:val="95"/>
          <w:sz w:val="21"/>
          <w:szCs w:val="21"/>
        </w:rPr>
        <w:t>O.</w:t>
      </w:r>
      <w:r>
        <w:rPr>
          <w:rFonts w:hint="default" w:ascii="Times New Roman" w:hAnsi="Times New Roman" w:eastAsia="Times New Roman" w:cs="Times New Roman"/>
          <w:color w:val="626262"/>
          <w:spacing w:val="41"/>
          <w:w w:val="9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2"/>
          <w:w w:val="95"/>
          <w:sz w:val="21"/>
          <w:szCs w:val="21"/>
        </w:rPr>
        <w:t>5Hz</w:t>
      </w:r>
      <w:r>
        <w:rPr>
          <w:rFonts w:hint="default" w:ascii="宋体" w:hAnsi="宋体" w:eastAsia="宋体" w:cs="宋体"/>
          <w:color w:val="626262"/>
          <w:spacing w:val="2"/>
          <w:w w:val="95"/>
          <w:sz w:val="30"/>
          <w:szCs w:val="30"/>
        </w:rPr>
        <w:t>。</w:t>
      </w:r>
    </w:p>
    <w:p>
      <w:pPr>
        <w:spacing w:before="38"/>
        <w:ind w:left="66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F4F4F"/>
          <w:spacing w:val="-10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D1D1D"/>
          <w:spacing w:val="-10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10"/>
          <w:w w:val="110"/>
          <w:sz w:val="21"/>
          <w:szCs w:val="21"/>
        </w:rPr>
        <w:t xml:space="preserve">3.14   </w:t>
      </w:r>
      <w:r>
        <w:rPr>
          <w:rFonts w:hint="default" w:ascii="宋体" w:hAnsi="宋体" w:eastAsia="宋体" w:cs="宋体"/>
          <w:color w:val="4F4F4F"/>
          <w:w w:val="110"/>
          <w:sz w:val="20"/>
          <w:szCs w:val="20"/>
        </w:rPr>
        <w:t xml:space="preserve">发电机功率因数不宜超过迟相 </w:t>
      </w:r>
      <w:r>
        <w:rPr>
          <w:rFonts w:hint="default" w:ascii="Times New Roman" w:hAnsi="Times New Roman" w:eastAsia="Times New Roman" w:cs="Times New Roman"/>
          <w:color w:val="4F4F4F"/>
          <w:w w:val="110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4F4F4F"/>
          <w:spacing w:val="-22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0"/>
          <w:sz w:val="21"/>
          <w:szCs w:val="21"/>
        </w:rPr>
        <w:t>95</w:t>
      </w:r>
      <w:r>
        <w:rPr>
          <w:rFonts w:hint="default" w:ascii="宋体" w:hAnsi="宋体" w:eastAsia="宋体" w:cs="宋体"/>
          <w:color w:val="626262"/>
          <w:w w:val="110"/>
          <w:sz w:val="20"/>
          <w:szCs w:val="20"/>
        </w:rPr>
        <w:t>。有自动励磁调节</w:t>
      </w:r>
    </w:p>
    <w:p>
      <w:pPr>
        <w:tabs>
          <w:tab w:val="left" w:pos="4206"/>
        </w:tabs>
        <w:spacing w:before="33"/>
        <w:ind w:left="678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626262"/>
          <w:w w:val="102"/>
          <w:sz w:val="20"/>
          <w:szCs w:val="20"/>
        </w:rPr>
        <w:t>装置的</w:t>
      </w:r>
      <w:r>
        <w:rPr>
          <w:rFonts w:hint="default" w:ascii="宋体" w:hAnsi="宋体" w:eastAsia="宋体" w:cs="宋体"/>
          <w:color w:val="626262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w w:val="131"/>
          <w:sz w:val="20"/>
          <w:szCs w:val="20"/>
        </w:rPr>
        <w:t>，</w:t>
      </w:r>
      <w:r>
        <w:rPr>
          <w:rFonts w:hint="default" w:ascii="宋体" w:hAnsi="宋体" w:eastAsia="宋体" w:cs="宋体"/>
          <w:color w:val="626262"/>
          <w:spacing w:val="-8"/>
          <w:w w:val="131"/>
          <w:sz w:val="20"/>
          <w:szCs w:val="20"/>
        </w:rPr>
        <w:t>可</w:t>
      </w:r>
      <w:r>
        <w:rPr>
          <w:rFonts w:hint="default" w:ascii="宋体" w:hAnsi="宋体" w:eastAsia="宋体" w:cs="宋体"/>
          <w:color w:val="626262"/>
          <w:spacing w:val="-214"/>
          <w:w w:val="131"/>
          <w:sz w:val="20"/>
          <w:szCs w:val="20"/>
        </w:rPr>
        <w:t>允</w:t>
      </w:r>
      <w:r>
        <w:rPr>
          <w:rFonts w:hint="default" w:ascii="宋体" w:hAnsi="宋体" w:eastAsia="宋体" w:cs="宋体"/>
          <w:color w:val="626262"/>
          <w:w w:val="105"/>
          <w:sz w:val="20"/>
          <w:szCs w:val="20"/>
        </w:rPr>
        <w:t>许短</w:t>
      </w:r>
      <w:r>
        <w:rPr>
          <w:rFonts w:hint="default" w:ascii="宋体" w:hAnsi="宋体" w:eastAsia="宋体" w:cs="宋体"/>
          <w:color w:val="626262"/>
          <w:spacing w:val="-3"/>
          <w:w w:val="105"/>
          <w:sz w:val="20"/>
          <w:szCs w:val="20"/>
        </w:rPr>
        <w:t>时</w:t>
      </w:r>
      <w:r>
        <w:rPr>
          <w:rFonts w:hint="default" w:ascii="宋体" w:hAnsi="宋体" w:eastAsia="宋体" w:cs="宋体"/>
          <w:color w:val="626262"/>
          <w:w w:val="102"/>
          <w:sz w:val="20"/>
          <w:szCs w:val="20"/>
        </w:rPr>
        <w:t>间内在迟相</w:t>
      </w:r>
      <w:r>
        <w:rPr>
          <w:rFonts w:hint="default" w:ascii="宋体" w:hAnsi="宋体" w:eastAsia="宋体" w:cs="宋体"/>
          <w:color w:val="626262"/>
          <w:spacing w:val="-5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2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626262"/>
          <w:spacing w:val="-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8"/>
          <w:sz w:val="21"/>
          <w:szCs w:val="21"/>
        </w:rPr>
        <w:t>95</w:t>
      </w:r>
      <w:r>
        <w:rPr>
          <w:rFonts w:hint="default" w:ascii="Times New Roman" w:hAnsi="Times New Roman" w:eastAsia="Times New Roman" w:cs="Times New Roman"/>
          <w:color w:val="626262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626262"/>
          <w:w w:val="174"/>
          <w:sz w:val="21"/>
          <w:szCs w:val="21"/>
        </w:rPr>
        <w:t>l</w:t>
      </w:r>
      <w:r>
        <w:rPr>
          <w:rFonts w:hint="default" w:ascii="Times New Roman" w:hAnsi="Times New Roman" w:eastAsia="Times New Roman" w:cs="Times New Roman"/>
          <w:color w:val="626262"/>
          <w:spacing w:val="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spacing w:val="-31"/>
          <w:w w:val="109"/>
          <w:sz w:val="20"/>
          <w:szCs w:val="20"/>
        </w:rPr>
        <w:t>的</w:t>
      </w:r>
      <w:r>
        <w:rPr>
          <w:rFonts w:hint="default" w:ascii="宋体" w:hAnsi="宋体" w:eastAsia="宋体" w:cs="宋体"/>
          <w:color w:val="626262"/>
          <w:spacing w:val="-5"/>
          <w:w w:val="110"/>
          <w:sz w:val="20"/>
          <w:szCs w:val="20"/>
        </w:rPr>
        <w:t>范</w:t>
      </w:r>
      <w:r>
        <w:rPr>
          <w:rFonts w:hint="default" w:ascii="宋体" w:hAnsi="宋体" w:eastAsia="宋体" w:cs="宋体"/>
          <w:color w:val="626262"/>
          <w:spacing w:val="-19"/>
          <w:w w:val="112"/>
          <w:sz w:val="20"/>
          <w:szCs w:val="20"/>
        </w:rPr>
        <w:t>围</w:t>
      </w:r>
      <w:r>
        <w:rPr>
          <w:rFonts w:hint="default" w:ascii="宋体" w:hAnsi="宋体" w:eastAsia="宋体" w:cs="宋体"/>
          <w:color w:val="626262"/>
          <w:spacing w:val="-49"/>
          <w:w w:val="118"/>
          <w:sz w:val="20"/>
          <w:szCs w:val="20"/>
        </w:rPr>
        <w:t>内</w:t>
      </w:r>
      <w:r>
        <w:rPr>
          <w:rFonts w:hint="default" w:ascii="宋体" w:hAnsi="宋体" w:eastAsia="宋体" w:cs="宋体"/>
          <w:color w:val="626262"/>
          <w:w w:val="106"/>
          <w:sz w:val="20"/>
          <w:szCs w:val="20"/>
        </w:rPr>
        <w:t>运</w:t>
      </w:r>
      <w:r>
        <w:rPr>
          <w:rFonts w:hint="default" w:ascii="宋体" w:hAnsi="宋体" w:eastAsia="宋体" w:cs="宋体"/>
          <w:color w:val="626262"/>
          <w:spacing w:val="6"/>
          <w:w w:val="106"/>
          <w:sz w:val="20"/>
          <w:szCs w:val="20"/>
        </w:rPr>
        <w:t>行</w:t>
      </w:r>
      <w:r>
        <w:rPr>
          <w:rFonts w:hint="default" w:ascii="宋体" w:hAnsi="宋体" w:eastAsia="宋体" w:cs="宋体"/>
          <w:color w:val="626262"/>
          <w:w w:val="148"/>
          <w:sz w:val="20"/>
          <w:szCs w:val="20"/>
        </w:rPr>
        <w:t>。</w:t>
      </w:r>
    </w:p>
    <w:p>
      <w:pPr>
        <w:pStyle w:val="10"/>
        <w:spacing w:before="33" w:line="268" w:lineRule="auto"/>
        <w:ind w:left="678" w:right="2143" w:hanging="10"/>
        <w:jc w:val="left"/>
      </w:pPr>
      <w:r>
        <w:rPr>
          <w:rFonts w:hint="default" w:ascii="Times New Roman" w:hAnsi="Times New Roman" w:eastAsia="Times New Roman" w:cs="Times New Roman"/>
          <w:color w:val="4F4F4F"/>
          <w:spacing w:val="-23"/>
          <w:w w:val="128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F4F4F"/>
          <w:w w:val="138"/>
          <w:sz w:val="21"/>
          <w:szCs w:val="21"/>
        </w:rPr>
        <w:t>.3.</w:t>
      </w:r>
      <w:r>
        <w:rPr>
          <w:rFonts w:hint="default" w:ascii="Times New Roman" w:hAnsi="Times New Roman" w:eastAsia="Times New Roman" w:cs="Times New Roman"/>
          <w:color w:val="4F4F4F"/>
          <w:spacing w:val="-33"/>
          <w:w w:val="13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F4F4F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F4F4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F4F4F"/>
          <w:spacing w:val="-20"/>
          <w:sz w:val="21"/>
          <w:szCs w:val="21"/>
        </w:rPr>
        <w:t xml:space="preserve"> </w:t>
      </w:r>
      <w:r>
        <w:rPr>
          <w:color w:val="626262"/>
          <w:w w:val="112"/>
        </w:rPr>
        <w:t>发</w:t>
      </w:r>
      <w:r>
        <w:rPr>
          <w:color w:val="626262"/>
          <w:w w:val="102"/>
        </w:rPr>
        <w:t>电机运行</w:t>
      </w:r>
      <w:r>
        <w:rPr>
          <w:color w:val="626262"/>
          <w:spacing w:val="-28"/>
          <w:w w:val="102"/>
        </w:rPr>
        <w:t>中</w:t>
      </w:r>
      <w:r>
        <w:rPr>
          <w:color w:val="626262"/>
          <w:w w:val="104"/>
        </w:rPr>
        <w:t>应经</w:t>
      </w:r>
      <w:r>
        <w:rPr>
          <w:color w:val="626262"/>
          <w:spacing w:val="-7"/>
          <w:w w:val="104"/>
        </w:rPr>
        <w:t>常</w:t>
      </w:r>
      <w:r>
        <w:rPr>
          <w:color w:val="626262"/>
          <w:w w:val="106"/>
        </w:rPr>
        <w:t>检</w:t>
      </w:r>
      <w:r>
        <w:rPr>
          <w:color w:val="626262"/>
          <w:spacing w:val="-13"/>
          <w:w w:val="106"/>
        </w:rPr>
        <w:t>查</w:t>
      </w:r>
      <w:r>
        <w:rPr>
          <w:color w:val="626262"/>
          <w:w w:val="101"/>
        </w:rPr>
        <w:t>仪表及运转部件</w:t>
      </w:r>
      <w:r>
        <w:rPr>
          <w:color w:val="626262"/>
          <w:spacing w:val="-64"/>
        </w:rPr>
        <w:t xml:space="preserve"> </w:t>
      </w:r>
      <w:r>
        <w:rPr>
          <w:color w:val="626262"/>
          <w:spacing w:val="-179"/>
          <w:w w:val="178"/>
        </w:rPr>
        <w:t>，</w:t>
      </w:r>
      <w:r>
        <w:rPr>
          <w:color w:val="626262"/>
          <w:w w:val="106"/>
        </w:rPr>
        <w:t>发</w:t>
      </w:r>
      <w:r>
        <w:rPr>
          <w:color w:val="626262"/>
          <w:spacing w:val="-3"/>
          <w:w w:val="106"/>
        </w:rPr>
        <w:t>现</w:t>
      </w:r>
      <w:r>
        <w:rPr>
          <w:color w:val="626262"/>
          <w:spacing w:val="-53"/>
          <w:w w:val="120"/>
        </w:rPr>
        <w:t>问</w:t>
      </w:r>
      <w:r>
        <w:rPr>
          <w:color w:val="626262"/>
          <w:w w:val="103"/>
        </w:rPr>
        <w:t xml:space="preserve">题应 </w:t>
      </w:r>
      <w:r>
        <w:rPr>
          <w:color w:val="626262"/>
          <w:w w:val="104"/>
        </w:rPr>
        <w:t>及</w:t>
      </w:r>
      <w:r>
        <w:rPr>
          <w:color w:val="626262"/>
          <w:spacing w:val="-14"/>
          <w:w w:val="104"/>
        </w:rPr>
        <w:t>时</w:t>
      </w:r>
      <w:r>
        <w:rPr>
          <w:color w:val="626262"/>
          <w:w w:val="104"/>
        </w:rPr>
        <w:t>调</w:t>
      </w:r>
      <w:r>
        <w:rPr>
          <w:color w:val="626262"/>
          <w:spacing w:val="14"/>
          <w:w w:val="104"/>
        </w:rPr>
        <w:t>整</w:t>
      </w:r>
      <w:r>
        <w:rPr>
          <w:color w:val="626262"/>
          <w:spacing w:val="-153"/>
          <w:w w:val="170"/>
        </w:rPr>
        <w:t>。</w:t>
      </w:r>
      <w:r>
        <w:rPr>
          <w:color w:val="626262"/>
          <w:w w:val="104"/>
        </w:rPr>
        <w:t>定</w:t>
      </w:r>
      <w:r>
        <w:rPr>
          <w:color w:val="626262"/>
          <w:spacing w:val="14"/>
          <w:w w:val="104"/>
        </w:rPr>
        <w:t>子</w:t>
      </w:r>
      <w:r>
        <w:rPr>
          <w:color w:val="626262"/>
          <w:spacing w:val="-49"/>
          <w:w w:val="113"/>
        </w:rPr>
        <w:t>、</w:t>
      </w:r>
      <w:r>
        <w:rPr>
          <w:color w:val="626262"/>
          <w:w w:val="103"/>
        </w:rPr>
        <w:t>转</w:t>
      </w:r>
      <w:r>
        <w:rPr>
          <w:color w:val="626262"/>
          <w:spacing w:val="9"/>
          <w:w w:val="103"/>
        </w:rPr>
        <w:t>子</w:t>
      </w:r>
      <w:r>
        <w:rPr>
          <w:color w:val="626262"/>
          <w:w w:val="105"/>
        </w:rPr>
        <w:t>电流</w:t>
      </w:r>
      <w:r>
        <w:rPr>
          <w:color w:val="626262"/>
          <w:spacing w:val="-32"/>
          <w:w w:val="105"/>
        </w:rPr>
        <w:t>不</w:t>
      </w:r>
      <w:r>
        <w:rPr>
          <w:color w:val="626262"/>
          <w:w w:val="104"/>
        </w:rPr>
        <w:t>得超过</w:t>
      </w:r>
      <w:r>
        <w:rPr>
          <w:color w:val="626262"/>
          <w:spacing w:val="-18"/>
          <w:w w:val="104"/>
        </w:rPr>
        <w:t>允</w:t>
      </w:r>
      <w:r>
        <w:rPr>
          <w:color w:val="626262"/>
          <w:w w:val="105"/>
        </w:rPr>
        <w:t>许</w:t>
      </w:r>
      <w:r>
        <w:rPr>
          <w:color w:val="626262"/>
          <w:spacing w:val="10"/>
          <w:w w:val="105"/>
        </w:rPr>
        <w:t>值</w:t>
      </w:r>
      <w:r>
        <w:rPr>
          <w:color w:val="626262"/>
          <w:w w:val="148"/>
        </w:rPr>
        <w:t>。</w:t>
      </w:r>
    </w:p>
    <w:p>
      <w:pPr>
        <w:pStyle w:val="10"/>
        <w:spacing w:before="17" w:line="280" w:lineRule="auto"/>
        <w:ind w:left="669" w:right="1928" w:firstLine="9"/>
        <w:jc w:val="left"/>
      </w:pPr>
      <w:r>
        <w:rPr>
          <w:rFonts w:hint="default" w:ascii="Times New Roman" w:hAnsi="Times New Roman" w:eastAsia="Times New Roman" w:cs="Times New Roman"/>
          <w:color w:val="4F4F4F"/>
          <w:spacing w:val="-19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F4F4F"/>
          <w:w w:val="138"/>
          <w:sz w:val="21"/>
          <w:szCs w:val="21"/>
        </w:rPr>
        <w:t>.3.</w:t>
      </w:r>
      <w:r>
        <w:rPr>
          <w:rFonts w:hint="default" w:ascii="Times New Roman" w:hAnsi="Times New Roman" w:eastAsia="Times New Roman" w:cs="Times New Roman"/>
          <w:color w:val="4F4F4F"/>
          <w:spacing w:val="-33"/>
          <w:w w:val="13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F4F4F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F4F4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F4F4F"/>
          <w:spacing w:val="-12"/>
          <w:sz w:val="21"/>
          <w:szCs w:val="21"/>
        </w:rPr>
        <w:t xml:space="preserve"> </w:t>
      </w:r>
      <w:r>
        <w:rPr>
          <w:color w:val="626262"/>
          <w:w w:val="102"/>
        </w:rPr>
        <w:t>停机前</w:t>
      </w:r>
      <w:r>
        <w:rPr>
          <w:color w:val="626262"/>
          <w:spacing w:val="-2"/>
          <w:w w:val="102"/>
        </w:rPr>
        <w:t>应</w:t>
      </w:r>
      <w:r>
        <w:rPr>
          <w:color w:val="626262"/>
          <w:w w:val="105"/>
        </w:rPr>
        <w:t>先切</w:t>
      </w:r>
      <w:r>
        <w:rPr>
          <w:color w:val="626262"/>
          <w:spacing w:val="-22"/>
          <w:w w:val="105"/>
        </w:rPr>
        <w:t>断</w:t>
      </w:r>
      <w:r>
        <w:rPr>
          <w:color w:val="626262"/>
          <w:spacing w:val="-29"/>
          <w:w w:val="117"/>
        </w:rPr>
        <w:t>各</w:t>
      </w:r>
      <w:r>
        <w:rPr>
          <w:color w:val="626262"/>
          <w:spacing w:val="-4"/>
          <w:w w:val="114"/>
        </w:rPr>
        <w:t>供</w:t>
      </w:r>
      <w:r>
        <w:rPr>
          <w:color w:val="626262"/>
          <w:w w:val="102"/>
        </w:rPr>
        <w:t>电分路开</w:t>
      </w:r>
      <w:r>
        <w:rPr>
          <w:color w:val="626262"/>
          <w:spacing w:val="9"/>
          <w:w w:val="102"/>
        </w:rPr>
        <w:t>关</w:t>
      </w:r>
      <w:r>
        <w:rPr>
          <w:color w:val="626262"/>
          <w:w w:val="129"/>
        </w:rPr>
        <w:t>，然</w:t>
      </w:r>
      <w:r>
        <w:rPr>
          <w:color w:val="626262"/>
          <w:spacing w:val="-194"/>
          <w:w w:val="129"/>
        </w:rPr>
        <w:t>后</w:t>
      </w:r>
      <w:r>
        <w:rPr>
          <w:color w:val="626262"/>
          <w:w w:val="105"/>
        </w:rPr>
        <w:t>切</w:t>
      </w:r>
      <w:r>
        <w:rPr>
          <w:color w:val="626262"/>
          <w:spacing w:val="-9"/>
          <w:w w:val="105"/>
        </w:rPr>
        <w:t>断</w:t>
      </w:r>
      <w:r>
        <w:rPr>
          <w:color w:val="626262"/>
          <w:spacing w:val="1"/>
          <w:w w:val="107"/>
        </w:rPr>
        <w:t>发</w:t>
      </w:r>
      <w:r>
        <w:rPr>
          <w:color w:val="626262"/>
          <w:spacing w:val="-47"/>
          <w:w w:val="117"/>
        </w:rPr>
        <w:t>电</w:t>
      </w:r>
      <w:r>
        <w:rPr>
          <w:color w:val="626262"/>
          <w:w w:val="101"/>
        </w:rPr>
        <w:t xml:space="preserve">机供电 </w:t>
      </w:r>
      <w:r>
        <w:rPr>
          <w:color w:val="797979"/>
          <w:spacing w:val="-9"/>
          <w:w w:val="107"/>
        </w:rPr>
        <w:t>主</w:t>
      </w:r>
      <w:r>
        <w:rPr>
          <w:color w:val="4F4F4F"/>
          <w:w w:val="103"/>
        </w:rPr>
        <w:t>开</w:t>
      </w:r>
      <w:r>
        <w:rPr>
          <w:color w:val="4F4F4F"/>
          <w:spacing w:val="18"/>
          <w:w w:val="103"/>
        </w:rPr>
        <w:t>关</w:t>
      </w:r>
      <w:r>
        <w:rPr>
          <w:color w:val="4F4F4F"/>
          <w:w w:val="110"/>
        </w:rPr>
        <w:t>，逐步减少载</w:t>
      </w:r>
      <w:r>
        <w:rPr>
          <w:color w:val="4F4F4F"/>
          <w:spacing w:val="-109"/>
          <w:w w:val="110"/>
        </w:rPr>
        <w:t>街</w:t>
      </w:r>
      <w:r>
        <w:rPr>
          <w:color w:val="4F4F4F"/>
          <w:w w:val="107"/>
        </w:rPr>
        <w:t>，将励磁变阻器复回到电阻最大值位</w:t>
      </w:r>
      <w:r>
        <w:rPr>
          <w:color w:val="4F4F4F"/>
          <w:spacing w:val="-73"/>
          <w:w w:val="107"/>
        </w:rPr>
        <w:t>置</w:t>
      </w:r>
      <w:r>
        <w:rPr>
          <w:color w:val="4F4F4F"/>
          <w:w w:val="148"/>
        </w:rPr>
        <w:t xml:space="preserve">， </w:t>
      </w:r>
      <w:r>
        <w:rPr>
          <w:color w:val="626262"/>
          <w:w w:val="112"/>
        </w:rPr>
        <w:t>使</w:t>
      </w:r>
      <w:r>
        <w:rPr>
          <w:color w:val="626262"/>
          <w:w w:val="107"/>
        </w:rPr>
        <w:t>电</w:t>
      </w:r>
      <w:r>
        <w:rPr>
          <w:color w:val="626262"/>
          <w:spacing w:val="-26"/>
          <w:w w:val="107"/>
        </w:rPr>
        <w:t>压</w:t>
      </w:r>
      <w:r>
        <w:rPr>
          <w:color w:val="626262"/>
          <w:w w:val="118"/>
        </w:rPr>
        <w:t>降</w:t>
      </w:r>
      <w:r>
        <w:rPr>
          <w:color w:val="626262"/>
          <w:spacing w:val="-70"/>
          <w:w w:val="118"/>
        </w:rPr>
        <w:t>至</w:t>
      </w:r>
      <w:r>
        <w:rPr>
          <w:color w:val="626262"/>
          <w:w w:val="105"/>
        </w:rPr>
        <w:t>最</w:t>
      </w:r>
      <w:r>
        <w:rPr>
          <w:color w:val="626262"/>
          <w:spacing w:val="-18"/>
          <w:w w:val="105"/>
        </w:rPr>
        <w:t>低</w:t>
      </w:r>
      <w:r>
        <w:rPr>
          <w:color w:val="626262"/>
          <w:spacing w:val="13"/>
          <w:w w:val="110"/>
        </w:rPr>
        <w:t>值</w:t>
      </w:r>
      <w:r>
        <w:rPr>
          <w:color w:val="626262"/>
          <w:spacing w:val="-52"/>
          <w:w w:val="152"/>
        </w:rPr>
        <w:t>，</w:t>
      </w:r>
      <w:r>
        <w:rPr>
          <w:color w:val="626262"/>
          <w:spacing w:val="-285"/>
          <w:w w:val="152"/>
        </w:rPr>
        <w:t>再</w:t>
      </w:r>
      <w:r>
        <w:rPr>
          <w:color w:val="626262"/>
          <w:w w:val="103"/>
        </w:rPr>
        <w:t>切断励磁</w:t>
      </w:r>
      <w:r>
        <w:rPr>
          <w:color w:val="626262"/>
          <w:spacing w:val="-10"/>
          <w:w w:val="103"/>
        </w:rPr>
        <w:t>开</w:t>
      </w:r>
      <w:r>
        <w:rPr>
          <w:color w:val="626262"/>
          <w:spacing w:val="-21"/>
          <w:w w:val="118"/>
        </w:rPr>
        <w:t>关</w:t>
      </w:r>
      <w:r>
        <w:rPr>
          <w:color w:val="626262"/>
          <w:spacing w:val="-5"/>
          <w:w w:val="110"/>
        </w:rPr>
        <w:t>和</w:t>
      </w:r>
      <w:r>
        <w:rPr>
          <w:color w:val="626262"/>
          <w:spacing w:val="-43"/>
          <w:w w:val="115"/>
        </w:rPr>
        <w:t>中</w:t>
      </w:r>
      <w:r>
        <w:rPr>
          <w:color w:val="626262"/>
          <w:spacing w:val="-17"/>
          <w:w w:val="111"/>
        </w:rPr>
        <w:t>性</w:t>
      </w:r>
      <w:r>
        <w:rPr>
          <w:color w:val="626262"/>
          <w:w w:val="103"/>
        </w:rPr>
        <w:t>点接地</w:t>
      </w:r>
      <w:r>
        <w:rPr>
          <w:color w:val="626262"/>
          <w:spacing w:val="-10"/>
          <w:w w:val="103"/>
        </w:rPr>
        <w:t>开</w:t>
      </w:r>
      <w:r>
        <w:rPr>
          <w:color w:val="626262"/>
          <w:w w:val="107"/>
        </w:rPr>
        <w:t>关</w:t>
      </w:r>
      <w:r>
        <w:rPr>
          <w:color w:val="626262"/>
          <w:spacing w:val="-81"/>
        </w:rPr>
        <w:t xml:space="preserve"> </w:t>
      </w:r>
      <w:r>
        <w:rPr>
          <w:color w:val="626262"/>
          <w:w w:val="127"/>
        </w:rPr>
        <w:t>，最</w:t>
      </w:r>
      <w:r>
        <w:rPr>
          <w:color w:val="626262"/>
          <w:spacing w:val="-192"/>
          <w:w w:val="127"/>
        </w:rPr>
        <w:t>后</w:t>
      </w:r>
      <w:r>
        <w:rPr>
          <w:color w:val="626262"/>
          <w:w w:val="117"/>
        </w:rPr>
        <w:t xml:space="preserve">停 </w:t>
      </w:r>
      <w:r>
        <w:rPr>
          <w:color w:val="626262"/>
          <w:spacing w:val="3"/>
          <w:w w:val="106"/>
        </w:rPr>
        <w:t>止</w:t>
      </w:r>
      <w:r>
        <w:rPr>
          <w:color w:val="626262"/>
          <w:spacing w:val="-49"/>
          <w:w w:val="118"/>
        </w:rPr>
        <w:t>内</w:t>
      </w:r>
      <w:r>
        <w:rPr>
          <w:color w:val="626262"/>
          <w:w w:val="103"/>
        </w:rPr>
        <w:t>燃机运</w:t>
      </w:r>
      <w:r>
        <w:rPr>
          <w:color w:val="626262"/>
          <w:spacing w:val="18"/>
          <w:w w:val="103"/>
        </w:rPr>
        <w:t>转</w:t>
      </w:r>
      <w:r>
        <w:rPr>
          <w:color w:val="626262"/>
          <w:w w:val="252"/>
        </w:rPr>
        <w:t>．</w:t>
      </w:r>
    </w:p>
    <w:p>
      <w:pPr>
        <w:pStyle w:val="10"/>
        <w:spacing w:before="7" w:line="268" w:lineRule="auto"/>
        <w:ind w:left="678" w:right="1533" w:hanging="10"/>
        <w:jc w:val="left"/>
      </w:pPr>
      <w:r>
        <w:rPr>
          <w:rFonts w:hint="default" w:ascii="Times New Roman" w:hAnsi="Times New Roman" w:eastAsia="Times New Roman" w:cs="Times New Roman"/>
          <w:color w:val="4F4F4F"/>
          <w:spacing w:val="-13"/>
          <w:w w:val="142"/>
          <w:sz w:val="21"/>
          <w:szCs w:val="21"/>
        </w:rPr>
        <w:t>3.3</w:t>
      </w:r>
      <w:r>
        <w:rPr>
          <w:rFonts w:hint="default" w:ascii="Times New Roman" w:hAnsi="Times New Roman" w:eastAsia="Times New Roman" w:cs="Times New Roman"/>
          <w:color w:val="1D1D1D"/>
          <w:spacing w:val="-13"/>
          <w:w w:val="14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13"/>
          <w:w w:val="142"/>
          <w:sz w:val="21"/>
          <w:szCs w:val="21"/>
        </w:rPr>
        <w:t>17</w:t>
      </w:r>
      <w:r>
        <w:rPr>
          <w:rFonts w:hint="default" w:ascii="Times New Roman" w:hAnsi="Times New Roman" w:eastAsia="Times New Roman" w:cs="Times New Roman"/>
          <w:color w:val="4F4F4F"/>
          <w:w w:val="142"/>
          <w:sz w:val="21"/>
          <w:szCs w:val="21"/>
        </w:rPr>
        <w:t xml:space="preserve"> </w:t>
      </w:r>
      <w:r>
        <w:rPr>
          <w:color w:val="4F4F4F"/>
          <w:w w:val="101"/>
        </w:rPr>
        <w:t>发电机经检修后应进行检查</w:t>
      </w:r>
      <w:r>
        <w:rPr>
          <w:color w:val="4F4F4F"/>
          <w:spacing w:val="-83"/>
          <w:w w:val="101"/>
        </w:rPr>
        <w:t xml:space="preserve"> </w:t>
      </w:r>
      <w:r>
        <w:rPr>
          <w:color w:val="4F4F4F"/>
          <w:spacing w:val="-13"/>
          <w:w w:val="108"/>
        </w:rPr>
        <w:t>，转子及定子棺间不得留有</w:t>
      </w:r>
      <w:r>
        <w:rPr>
          <w:color w:val="4F4F4F"/>
          <w:w w:val="108"/>
        </w:rPr>
        <w:t xml:space="preserve"> </w:t>
      </w:r>
      <w:r>
        <w:rPr>
          <w:color w:val="797979"/>
          <w:spacing w:val="-5"/>
          <w:w w:val="115"/>
        </w:rPr>
        <w:t>工具、材料及其他杂物。</w:t>
      </w:r>
    </w:p>
    <w:p>
      <w:pPr>
        <w:tabs>
          <w:tab w:val="left" w:pos="533"/>
        </w:tabs>
        <w:spacing w:before="169"/>
        <w:ind w:left="0" w:right="1464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F4F4F"/>
          <w:w w:val="110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4F4F4F"/>
          <w:spacing w:val="-29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F4F4F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F4F4F"/>
          <w:w w:val="110"/>
          <w:sz w:val="20"/>
          <w:szCs w:val="20"/>
        </w:rPr>
        <w:t xml:space="preserve">电 动 </w:t>
      </w:r>
      <w:r>
        <w:rPr>
          <w:rFonts w:hint="default" w:ascii="宋体" w:hAnsi="宋体" w:eastAsia="宋体" w:cs="宋体"/>
          <w:color w:val="4F4F4F"/>
          <w:spacing w:val="23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F4F4F"/>
          <w:w w:val="110"/>
          <w:sz w:val="20"/>
          <w:szCs w:val="20"/>
        </w:rPr>
        <w:t>机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8" w:lineRule="auto"/>
        <w:ind w:left="678" w:right="1533"/>
        <w:jc w:val="left"/>
      </w:pPr>
      <w:r>
        <w:rPr>
          <w:rFonts w:hint="default" w:ascii="Times New Roman" w:hAnsi="Times New Roman" w:eastAsia="Times New Roman" w:cs="Times New Roman"/>
          <w:color w:val="4F4F4F"/>
          <w:spacing w:val="1"/>
          <w:w w:val="134"/>
          <w:sz w:val="21"/>
          <w:szCs w:val="21"/>
        </w:rPr>
        <w:t>3.4</w:t>
      </w:r>
      <w:r>
        <w:rPr>
          <w:rFonts w:hint="default" w:ascii="Times New Roman" w:hAnsi="Times New Roman" w:eastAsia="Times New Roman" w:cs="Times New Roman"/>
          <w:color w:val="1D1D1D"/>
          <w:spacing w:val="1"/>
          <w:w w:val="13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1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F4F4F"/>
          <w:w w:val="134"/>
          <w:sz w:val="21"/>
          <w:szCs w:val="21"/>
        </w:rPr>
        <w:t xml:space="preserve"> </w:t>
      </w:r>
      <w:r>
        <w:rPr>
          <w:color w:val="626262"/>
          <w:spacing w:val="-4"/>
          <w:w w:val="103"/>
        </w:rPr>
        <w:t>长期停用或可能受潮的电动机</w:t>
      </w:r>
      <w:r>
        <w:rPr>
          <w:color w:val="626262"/>
          <w:w w:val="103"/>
        </w:rPr>
        <w:t xml:space="preserve"> </w:t>
      </w:r>
      <w:r>
        <w:rPr>
          <w:color w:val="626262"/>
          <w:spacing w:val="-10"/>
          <w:w w:val="110"/>
        </w:rPr>
        <w:t>，使用前应测量绕组间和</w:t>
      </w:r>
      <w:r>
        <w:rPr>
          <w:color w:val="626262"/>
          <w:w w:val="110"/>
        </w:rPr>
        <w:t xml:space="preserve"> </w:t>
      </w:r>
      <w:r>
        <w:rPr>
          <w:color w:val="626262"/>
          <w:spacing w:val="-5"/>
          <w:w w:val="105"/>
        </w:rPr>
        <w:t>绕组对地的绝缘电阻，绝缘电阻值应大于</w:t>
      </w:r>
      <w:r>
        <w:rPr>
          <w:rFonts w:hint="default" w:ascii="Times New Roman" w:hAnsi="Times New Roman" w:eastAsia="Times New Roman" w:cs="Times New Roman"/>
          <w:color w:val="626262"/>
          <w:spacing w:val="-5"/>
          <w:w w:val="105"/>
          <w:sz w:val="21"/>
          <w:szCs w:val="21"/>
        </w:rPr>
        <w:t xml:space="preserve">0. </w:t>
      </w:r>
      <w:r>
        <w:rPr>
          <w:rFonts w:hint="default" w:ascii="Times New Roman" w:hAnsi="Times New Roman" w:eastAsia="Times New Roman" w:cs="Times New Roman"/>
          <w:color w:val="626262"/>
          <w:w w:val="105"/>
          <w:sz w:val="21"/>
          <w:szCs w:val="21"/>
        </w:rPr>
        <w:t>5MO</w:t>
      </w:r>
      <w:r>
        <w:rPr>
          <w:color w:val="626262"/>
          <w:w w:val="105"/>
        </w:rPr>
        <w:t xml:space="preserve">，绕线转子电 </w:t>
      </w:r>
      <w:r>
        <w:rPr>
          <w:color w:val="797979"/>
          <w:spacing w:val="-2"/>
          <w:w w:val="105"/>
        </w:rPr>
        <w:t>动机还应检查转子绕组及滑环对</w:t>
      </w:r>
      <w:r>
        <w:rPr>
          <w:color w:val="797979"/>
          <w:spacing w:val="-43"/>
          <w:w w:val="105"/>
        </w:rPr>
        <w:t xml:space="preserve"> </w:t>
      </w:r>
      <w:r>
        <w:rPr>
          <w:color w:val="797979"/>
          <w:spacing w:val="-2"/>
          <w:w w:val="105"/>
        </w:rPr>
        <w:t>地绝缘电阻。</w:t>
      </w:r>
    </w:p>
    <w:p>
      <w:pPr>
        <w:pStyle w:val="10"/>
        <w:tabs>
          <w:tab w:val="left" w:pos="1408"/>
        </w:tabs>
        <w:spacing w:before="17" w:line="240" w:lineRule="auto"/>
        <w:ind w:left="678" w:right="1533"/>
        <w:jc w:val="left"/>
      </w:pPr>
      <w:r>
        <w:rPr>
          <w:rFonts w:hint="default" w:ascii="Times New Roman" w:hAnsi="Times New Roman" w:eastAsia="Times New Roman" w:cs="Times New Roman"/>
          <w:color w:val="4F4F4F"/>
          <w:spacing w:val="-19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F4F4F"/>
          <w:w w:val="133"/>
          <w:sz w:val="21"/>
          <w:szCs w:val="21"/>
        </w:rPr>
        <w:t>.4.2</w:t>
      </w:r>
      <w:r>
        <w:rPr>
          <w:rFonts w:hint="default" w:ascii="Times New Roman" w:hAnsi="Times New Roman" w:eastAsia="Times New Roman" w:cs="Times New Roman"/>
          <w:color w:val="4F4F4F"/>
          <w:sz w:val="21"/>
          <w:szCs w:val="21"/>
        </w:rPr>
        <w:tab/>
      </w:r>
      <w:r>
        <w:rPr>
          <w:color w:val="4F4F4F"/>
          <w:w w:val="102"/>
        </w:rPr>
        <w:t>电动机应装设过载和短路保护装置</w:t>
      </w:r>
      <w:r>
        <w:rPr>
          <w:color w:val="4F4F4F"/>
          <w:spacing w:val="-44"/>
        </w:rPr>
        <w:t xml:space="preserve"> </w:t>
      </w:r>
      <w:r>
        <w:rPr>
          <w:color w:val="4F4F4F"/>
          <w:w w:val="115"/>
        </w:rPr>
        <w:t>，并应根据</w:t>
      </w:r>
      <w:r>
        <w:rPr>
          <w:color w:val="4F4F4F"/>
          <w:spacing w:val="-154"/>
          <w:w w:val="115"/>
        </w:rPr>
        <w:t>设</w:t>
      </w:r>
      <w:r>
        <w:rPr>
          <w:color w:val="4F4F4F"/>
          <w:w w:val="105"/>
        </w:rPr>
        <w:t>备需要</w:t>
      </w:r>
    </w:p>
    <w:p>
      <w:pPr>
        <w:spacing w:after="0" w:line="240" w:lineRule="auto"/>
        <w:jc w:val="left"/>
        <w:sectPr>
          <w:pgSz w:w="11910" w:h="16840"/>
          <w:pgMar w:top="1600" w:right="1680" w:bottom="3480" w:left="1680" w:header="0" w:footer="3282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line="240" w:lineRule="auto"/>
        <w:ind w:right="3322"/>
        <w:jc w:val="left"/>
      </w:pPr>
      <w:r>
        <w:rPr>
          <w:color w:val="5B5B5B"/>
          <w:spacing w:val="-7"/>
          <w:w w:val="105"/>
        </w:rPr>
        <w:t>装设断、错相</w:t>
      </w:r>
      <w:r>
        <w:rPr>
          <w:color w:val="424242"/>
          <w:spacing w:val="-7"/>
          <w:w w:val="105"/>
        </w:rPr>
        <w:t>和</w:t>
      </w:r>
      <w:r>
        <w:rPr>
          <w:color w:val="5B5B5B"/>
          <w:spacing w:val="-7"/>
          <w:w w:val="105"/>
        </w:rPr>
        <w:t>失压保护装置</w:t>
      </w:r>
      <w:r>
        <w:rPr>
          <w:color w:val="5B5B5B"/>
          <w:spacing w:val="1"/>
          <w:w w:val="105"/>
        </w:rPr>
        <w:t xml:space="preserve"> </w:t>
      </w:r>
      <w:r>
        <w:rPr>
          <w:color w:val="5B5B5B"/>
          <w:w w:val="105"/>
        </w:rPr>
        <w:t>。</w:t>
      </w:r>
    </w:p>
    <w:p>
      <w:pPr>
        <w:pStyle w:val="10"/>
        <w:spacing w:before="41" w:line="236" w:lineRule="exact"/>
        <w:ind w:right="1533"/>
        <w:jc w:val="left"/>
      </w:pPr>
      <w:r>
        <w:rPr>
          <w:rFonts w:hint="default" w:ascii="Times New Roman" w:hAnsi="Times New Roman" w:eastAsia="Times New Roman" w:cs="Times New Roman"/>
          <w:color w:val="5B5B5B"/>
          <w:w w:val="110"/>
        </w:rPr>
        <w:t>3</w:t>
      </w:r>
      <w:r>
        <w:rPr>
          <w:rFonts w:hint="default" w:ascii="Times New Roman" w:hAnsi="Times New Roman" w:eastAsia="Times New Roman" w:cs="Times New Roman"/>
          <w:color w:val="424242"/>
          <w:w w:val="110"/>
        </w:rPr>
        <w:t>.4</w:t>
      </w:r>
      <w:r>
        <w:rPr>
          <w:rFonts w:hint="default" w:ascii="Times New Roman" w:hAnsi="Times New Roman" w:eastAsia="Times New Roman" w:cs="Times New Roman"/>
          <w:color w:val="5B5B5B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10"/>
        </w:rPr>
        <w:t>3</w:t>
      </w:r>
      <w:r>
        <w:rPr>
          <w:rFonts w:hint="default" w:ascii="Times New Roman" w:hAnsi="Times New Roman" w:eastAsia="Times New Roman" w:cs="Times New Roman"/>
          <w:color w:val="424242"/>
          <w:spacing w:val="25"/>
          <w:w w:val="110"/>
        </w:rPr>
        <w:t xml:space="preserve"> </w:t>
      </w:r>
      <w:r>
        <w:rPr>
          <w:color w:val="5B5B5B"/>
          <w:spacing w:val="-6"/>
          <w:w w:val="110"/>
        </w:rPr>
        <w:t>电动机的熔丝额定电流应按下列条件</w:t>
      </w:r>
      <w:r>
        <w:rPr>
          <w:color w:val="424242"/>
          <w:spacing w:val="-6"/>
          <w:w w:val="110"/>
        </w:rPr>
        <w:t>选</w:t>
      </w:r>
      <w:r>
        <w:rPr>
          <w:color w:val="5B5B5B"/>
          <w:spacing w:val="-6"/>
          <w:w w:val="110"/>
        </w:rPr>
        <w:t>择</w:t>
      </w:r>
      <w:r>
        <w:rPr>
          <w:color w:val="5B5B5B"/>
          <w:spacing w:val="-102"/>
          <w:w w:val="110"/>
        </w:rPr>
        <w:t xml:space="preserve"> </w:t>
      </w:r>
      <w:r>
        <w:rPr>
          <w:color w:val="424242"/>
          <w:w w:val="110"/>
        </w:rPr>
        <w:t>：</w:t>
      </w:r>
    </w:p>
    <w:p>
      <w:pPr>
        <w:pStyle w:val="10"/>
        <w:spacing w:line="353" w:lineRule="exact"/>
        <w:ind w:left="1279" w:right="0"/>
        <w:jc w:val="left"/>
        <w:rPr>
          <w:sz w:val="30"/>
          <w:szCs w:val="30"/>
        </w:rPr>
      </w:pPr>
      <w:r>
        <w:rPr>
          <w:rFonts w:hint="default" w:ascii="Times New Roman" w:hAnsi="Times New Roman" w:eastAsia="Times New Roman" w:cs="Times New Roman"/>
          <w:color w:val="5B5B5B"/>
          <w:w w:val="141"/>
        </w:rPr>
        <w:t>1</w:t>
      </w:r>
      <w:r>
        <w:rPr>
          <w:rFonts w:hint="default" w:ascii="Times New Roman" w:hAnsi="Times New Roman" w:eastAsia="Times New Roman" w:cs="Times New Roman"/>
          <w:color w:val="5B5B5B"/>
        </w:rPr>
        <w:t xml:space="preserve">  </w:t>
      </w:r>
      <w:r>
        <w:rPr>
          <w:rFonts w:hint="default" w:ascii="Times New Roman" w:hAnsi="Times New Roman" w:eastAsia="Times New Roman" w:cs="Times New Roman"/>
          <w:color w:val="5B5B5B"/>
          <w:spacing w:val="7"/>
        </w:rPr>
        <w:t xml:space="preserve"> </w:t>
      </w:r>
      <w:r>
        <w:rPr>
          <w:color w:val="5B5B5B"/>
          <w:w w:val="107"/>
        </w:rPr>
        <w:t>单</w:t>
      </w:r>
      <w:r>
        <w:rPr>
          <w:color w:val="5B5B5B"/>
          <w:spacing w:val="1"/>
          <w:w w:val="107"/>
        </w:rPr>
        <w:t>台</w:t>
      </w:r>
      <w:r>
        <w:rPr>
          <w:color w:val="5B5B5B"/>
          <w:w w:val="105"/>
        </w:rPr>
        <w:t>电动</w:t>
      </w:r>
      <w:r>
        <w:rPr>
          <w:color w:val="5B5B5B"/>
          <w:spacing w:val="-24"/>
          <w:w w:val="105"/>
        </w:rPr>
        <w:t>机</w:t>
      </w:r>
      <w:r>
        <w:rPr>
          <w:color w:val="5B5B5B"/>
        </w:rPr>
        <w:t>的熔丝额</w:t>
      </w:r>
      <w:r>
        <w:rPr>
          <w:color w:val="5B5B5B"/>
          <w:spacing w:val="-1"/>
        </w:rPr>
        <w:t>定</w:t>
      </w:r>
      <w:r>
        <w:rPr>
          <w:color w:val="5B5B5B"/>
          <w:w w:val="103"/>
        </w:rPr>
        <w:t>电流</w:t>
      </w:r>
      <w:r>
        <w:rPr>
          <w:color w:val="5B5B5B"/>
          <w:spacing w:val="-12"/>
          <w:w w:val="103"/>
        </w:rPr>
        <w:t>为</w:t>
      </w:r>
      <w:r>
        <w:rPr>
          <w:color w:val="5B5B5B"/>
          <w:w w:val="109"/>
        </w:rPr>
        <w:t>电</w:t>
      </w:r>
      <w:r>
        <w:rPr>
          <w:color w:val="5B5B5B"/>
          <w:spacing w:val="-44"/>
          <w:w w:val="109"/>
        </w:rPr>
        <w:t>动</w:t>
      </w:r>
      <w:r>
        <w:rPr>
          <w:color w:val="5B5B5B"/>
          <w:w w:val="103"/>
        </w:rPr>
        <w:t>机额</w:t>
      </w:r>
      <w:r>
        <w:rPr>
          <w:color w:val="5B5B5B"/>
          <w:spacing w:val="7"/>
          <w:w w:val="103"/>
        </w:rPr>
        <w:t>定</w:t>
      </w:r>
      <w:r>
        <w:rPr>
          <w:color w:val="5B5B5B"/>
          <w:w w:val="103"/>
        </w:rPr>
        <w:t>电流的</w:t>
      </w:r>
      <w:r>
        <w:rPr>
          <w:color w:val="5B5B5B"/>
          <w:spacing w:val="-65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57"/>
          <w:w w:val="141"/>
        </w:rPr>
        <w:t>1</w:t>
      </w:r>
      <w:r>
        <w:rPr>
          <w:rFonts w:hint="default" w:ascii="Times New Roman" w:hAnsi="Times New Roman" w:eastAsia="Times New Roman" w:cs="Times New Roman"/>
          <w:color w:val="5B5B5B"/>
        </w:rPr>
        <w:t>5</w:t>
      </w:r>
      <w:r>
        <w:rPr>
          <w:rFonts w:hint="default" w:ascii="Times New Roman" w:hAnsi="Times New Roman" w:eastAsia="Times New Roman" w:cs="Times New Roman"/>
          <w:color w:val="5B5B5B"/>
          <w:spacing w:val="5"/>
        </w:rPr>
        <w:t>0</w:t>
      </w:r>
      <w:r>
        <w:rPr>
          <w:rFonts w:hint="default" w:ascii="Times New Roman" w:hAnsi="Times New Roman" w:eastAsia="Times New Roman" w:cs="Times New Roman"/>
          <w:color w:val="909090"/>
          <w:spacing w:val="6"/>
          <w:w w:val="107"/>
        </w:rPr>
        <w:t>%</w:t>
      </w:r>
      <w:r>
        <w:rPr>
          <w:color w:val="5B5B5B"/>
          <w:w w:val="350"/>
          <w:sz w:val="30"/>
          <w:szCs w:val="30"/>
        </w:rPr>
        <w:t>～</w:t>
      </w:r>
    </w:p>
    <w:p>
      <w:pPr>
        <w:pStyle w:val="10"/>
        <w:spacing w:before="72" w:line="240" w:lineRule="auto"/>
        <w:ind w:left="868" w:right="3322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5B5B5B"/>
          <w:w w:val="110"/>
        </w:rPr>
        <w:t>250%</w:t>
      </w:r>
      <w:r>
        <w:rPr>
          <w:rFonts w:ascii="Times New Roman"/>
          <w:color w:val="5B5B5B"/>
          <w:spacing w:val="-28"/>
          <w:w w:val="110"/>
        </w:rPr>
        <w:t xml:space="preserve"> </w:t>
      </w:r>
      <w:r>
        <w:rPr>
          <w:rFonts w:ascii="Times New Roman"/>
          <w:color w:val="424242"/>
          <w:w w:val="110"/>
        </w:rPr>
        <w:t>;</w:t>
      </w:r>
    </w:p>
    <w:p>
      <w:pPr>
        <w:pStyle w:val="10"/>
        <w:tabs>
          <w:tab w:val="left" w:pos="2857"/>
        </w:tabs>
        <w:spacing w:before="45" w:line="266" w:lineRule="auto"/>
        <w:ind w:right="1780" w:firstLine="410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</w:rPr>
        <w:t xml:space="preserve">2 </w:t>
      </w:r>
      <w:r>
        <w:rPr>
          <w:color w:val="5B5B5B"/>
          <w:spacing w:val="-3"/>
          <w:w w:val="110"/>
        </w:rPr>
        <w:t xml:space="preserve">多台电动机合用的总熔丝额定电流为其中最大一台电动 </w:t>
      </w:r>
      <w:r>
        <w:rPr>
          <w:color w:val="5B5B5B"/>
          <w:w w:val="105"/>
        </w:rPr>
        <w:t>机额定电流的</w:t>
      </w:r>
      <w:r>
        <w:rPr>
          <w:color w:val="5B5B5B"/>
          <w:spacing w:val="-47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6"/>
          <w:w w:val="105"/>
        </w:rPr>
        <w:t>150</w:t>
      </w:r>
      <w:r>
        <w:rPr>
          <w:rFonts w:hint="default" w:ascii="Times New Roman" w:hAnsi="Times New Roman" w:eastAsia="Times New Roman" w:cs="Times New Roman"/>
          <w:color w:val="828282"/>
          <w:spacing w:val="-6"/>
          <w:w w:val="105"/>
        </w:rPr>
        <w:t>%</w:t>
      </w:r>
      <w:r>
        <w:rPr>
          <w:rFonts w:hint="default" w:ascii="Times New Roman" w:hAnsi="Times New Roman" w:eastAsia="Times New Roman" w:cs="Times New Roman"/>
          <w:color w:val="828282"/>
          <w:spacing w:val="-6"/>
          <w:w w:val="105"/>
        </w:rPr>
        <w:tab/>
      </w:r>
      <w:r>
        <w:rPr>
          <w:rFonts w:hint="default" w:ascii="Times New Roman" w:hAnsi="Times New Roman" w:eastAsia="Times New Roman" w:cs="Times New Roman"/>
          <w:color w:val="828282"/>
          <w:spacing w:val="-7"/>
          <w:w w:val="110"/>
        </w:rPr>
        <w:t>250%</w:t>
      </w:r>
      <w:r>
        <w:rPr>
          <w:color w:val="828282"/>
          <w:spacing w:val="-7"/>
          <w:w w:val="110"/>
        </w:rPr>
        <w:t>再加上</w:t>
      </w:r>
      <w:r>
        <w:rPr>
          <w:color w:val="5B5B5B"/>
          <w:spacing w:val="-7"/>
          <w:w w:val="110"/>
        </w:rPr>
        <w:t xml:space="preserve">其余电动机额定电流的总和。 </w:t>
      </w:r>
      <w:r>
        <w:rPr>
          <w:rFonts w:hint="default" w:ascii="Times New Roman" w:hAnsi="Times New Roman" w:eastAsia="Times New Roman" w:cs="Times New Roman"/>
          <w:color w:val="424242"/>
          <w:w w:val="110"/>
        </w:rPr>
        <w:t>3.4</w:t>
      </w:r>
      <w:r>
        <w:rPr>
          <w:rFonts w:hint="default" w:ascii="Times New Roman" w:hAnsi="Times New Roman" w:eastAsia="Times New Roman" w:cs="Times New Roman"/>
          <w:color w:val="0F0F0F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10"/>
        </w:rPr>
        <w:t xml:space="preserve">4 </w:t>
      </w:r>
      <w:r>
        <w:rPr>
          <w:rFonts w:hint="default" w:ascii="Times New Roman" w:hAnsi="Times New Roman" w:eastAsia="Times New Roman" w:cs="Times New Roman"/>
          <w:color w:val="424242"/>
          <w:spacing w:val="10"/>
          <w:w w:val="110"/>
        </w:rPr>
        <w:t xml:space="preserve"> </w:t>
      </w:r>
      <w:r>
        <w:rPr>
          <w:color w:val="5B5B5B"/>
          <w:w w:val="110"/>
        </w:rPr>
        <w:t>采用</w:t>
      </w:r>
      <w:r>
        <w:rPr>
          <w:color w:val="424242"/>
          <w:w w:val="110"/>
        </w:rPr>
        <w:t>热</w:t>
      </w:r>
      <w:r>
        <w:rPr>
          <w:color w:val="5B5B5B"/>
          <w:w w:val="110"/>
        </w:rPr>
        <w:t>继电器作</w:t>
      </w:r>
      <w:r>
        <w:rPr>
          <w:color w:val="424242"/>
          <w:w w:val="110"/>
        </w:rPr>
        <w:t>电</w:t>
      </w:r>
      <w:r>
        <w:rPr>
          <w:color w:val="5B5B5B"/>
          <w:w w:val="110"/>
        </w:rPr>
        <w:t>动</w:t>
      </w:r>
      <w:r>
        <w:rPr>
          <w:color w:val="424242"/>
          <w:w w:val="110"/>
        </w:rPr>
        <w:t>机</w:t>
      </w:r>
      <w:r>
        <w:rPr>
          <w:color w:val="5B5B5B"/>
          <w:w w:val="110"/>
        </w:rPr>
        <w:t>过载保护</w:t>
      </w:r>
      <w:r>
        <w:rPr>
          <w:color w:val="424242"/>
          <w:w w:val="110"/>
        </w:rPr>
        <w:t>时</w:t>
      </w:r>
      <w:r>
        <w:rPr>
          <w:color w:val="5B5B5B"/>
          <w:w w:val="110"/>
        </w:rPr>
        <w:t>，其容量应选择电动</w:t>
      </w:r>
    </w:p>
    <w:p>
      <w:pPr>
        <w:pStyle w:val="10"/>
        <w:tabs>
          <w:tab w:val="left" w:pos="2857"/>
        </w:tabs>
        <w:spacing w:before="1" w:line="240" w:lineRule="auto"/>
        <w:ind w:right="3322"/>
        <w:jc w:val="left"/>
      </w:pPr>
      <w:r>
        <w:rPr>
          <w:color w:val="5B5B5B"/>
          <w:w w:val="105"/>
        </w:rPr>
        <w:t>机额定电流的</w:t>
      </w:r>
      <w:r>
        <w:rPr>
          <w:color w:val="5B5B5B"/>
          <w:spacing w:val="-51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5"/>
          <w:w w:val="105"/>
        </w:rPr>
        <w:t>100</w:t>
      </w:r>
      <w:r>
        <w:rPr>
          <w:rFonts w:hint="default" w:ascii="Times New Roman" w:hAnsi="Times New Roman" w:eastAsia="Times New Roman" w:cs="Times New Roman"/>
          <w:color w:val="828282"/>
          <w:spacing w:val="-5"/>
          <w:w w:val="105"/>
        </w:rPr>
        <w:t>%</w:t>
      </w:r>
      <w:r>
        <w:rPr>
          <w:rFonts w:hint="default" w:ascii="Times New Roman" w:hAnsi="Times New Roman" w:eastAsia="Times New Roman" w:cs="Times New Roman"/>
          <w:color w:val="828282"/>
          <w:spacing w:val="-5"/>
          <w:w w:val="105"/>
        </w:rPr>
        <w:tab/>
      </w:r>
      <w:r>
        <w:rPr>
          <w:rFonts w:hint="default" w:ascii="Times New Roman" w:hAnsi="Times New Roman" w:eastAsia="Times New Roman" w:cs="Times New Roman"/>
          <w:color w:val="828282"/>
          <w:w w:val="115"/>
        </w:rPr>
        <w:t>12</w:t>
      </w:r>
      <w:r>
        <w:rPr>
          <w:rFonts w:hint="default" w:ascii="Times New Roman" w:hAnsi="Times New Roman" w:eastAsia="Times New Roman" w:cs="Times New Roman"/>
          <w:color w:val="5B5B5B"/>
          <w:w w:val="115"/>
        </w:rPr>
        <w:t>5</w:t>
      </w:r>
      <w:r>
        <w:rPr>
          <w:rFonts w:hint="default" w:ascii="Times New Roman" w:hAnsi="Times New Roman" w:eastAsia="Times New Roman" w:cs="Times New Roman"/>
          <w:color w:val="828282"/>
          <w:w w:val="115"/>
        </w:rPr>
        <w:t>%</w:t>
      </w:r>
      <w:r>
        <w:rPr>
          <w:rFonts w:hint="default" w:ascii="Times New Roman" w:hAnsi="Times New Roman" w:eastAsia="Times New Roman" w:cs="Times New Roman"/>
          <w:color w:val="828282"/>
          <w:spacing w:val="-26"/>
          <w:w w:val="115"/>
        </w:rPr>
        <w:t xml:space="preserve"> </w:t>
      </w:r>
      <w:r>
        <w:rPr>
          <w:color w:val="828282"/>
          <w:w w:val="120"/>
        </w:rPr>
        <w:t>。</w:t>
      </w:r>
    </w:p>
    <w:p>
      <w:pPr>
        <w:pStyle w:val="10"/>
        <w:spacing w:before="35" w:line="276" w:lineRule="auto"/>
        <w:ind w:right="1790"/>
        <w:jc w:val="left"/>
      </w:pPr>
      <w:r>
        <w:rPr>
          <w:rFonts w:hint="default" w:ascii="Times New Roman" w:hAnsi="Times New Roman" w:eastAsia="Times New Roman" w:cs="Times New Roman"/>
          <w:color w:val="5B5B5B"/>
          <w:w w:val="110"/>
        </w:rPr>
        <w:t>3</w:t>
      </w:r>
      <w:r>
        <w:rPr>
          <w:rFonts w:hint="default" w:ascii="Times New Roman" w:hAnsi="Times New Roman" w:eastAsia="Times New Roman" w:cs="Times New Roman"/>
          <w:color w:val="424242"/>
          <w:w w:val="110"/>
        </w:rPr>
        <w:t xml:space="preserve">.4.5 </w:t>
      </w:r>
      <w:r>
        <w:rPr>
          <w:color w:val="5B5B5B"/>
          <w:w w:val="110"/>
        </w:rPr>
        <w:t xml:space="preserve">绕线式转子电动机的集电环与电刷的接触面不得小于满 </w:t>
      </w:r>
      <w:r>
        <w:rPr>
          <w:color w:val="5B5B5B"/>
          <w:spacing w:val="1"/>
          <w:w w:val="106"/>
        </w:rPr>
        <w:t>接触丽的</w:t>
      </w:r>
      <w:r>
        <w:rPr>
          <w:color w:val="5B5B5B"/>
          <w:spacing w:val="-93"/>
          <w:w w:val="106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w w:val="106"/>
        </w:rPr>
        <w:t>75%</w:t>
      </w:r>
      <w:r>
        <w:rPr>
          <w:rFonts w:hint="default" w:ascii="Times New Roman" w:hAnsi="Times New Roman" w:eastAsia="Times New Roman" w:cs="Times New Roman"/>
          <w:color w:val="5B5B5B"/>
          <w:spacing w:val="-37"/>
          <w:w w:val="106"/>
        </w:rPr>
        <w:t xml:space="preserve"> </w:t>
      </w:r>
      <w:r>
        <w:rPr>
          <w:color w:val="5B5B5B"/>
          <w:spacing w:val="-12"/>
          <w:w w:val="112"/>
        </w:rPr>
        <w:t>。电</w:t>
      </w:r>
      <w:r>
        <w:rPr>
          <w:color w:val="424242"/>
          <w:spacing w:val="-12"/>
          <w:w w:val="112"/>
        </w:rPr>
        <w:t>刷</w:t>
      </w:r>
      <w:r>
        <w:rPr>
          <w:color w:val="5B5B5B"/>
          <w:spacing w:val="-12"/>
          <w:w w:val="112"/>
        </w:rPr>
        <w:t>高度磨损超过原标准</w:t>
      </w:r>
      <w:r>
        <w:rPr>
          <w:color w:val="5B5B5B"/>
          <w:spacing w:val="-63"/>
          <w:w w:val="112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3"/>
          <w:w w:val="123"/>
        </w:rPr>
        <w:t>2</w:t>
      </w:r>
      <w:r>
        <w:rPr>
          <w:rFonts w:hint="default" w:ascii="Times New Roman" w:hAnsi="Times New Roman" w:eastAsia="Times New Roman" w:cs="Times New Roman"/>
          <w:color w:val="909090"/>
          <w:spacing w:val="-3"/>
          <w:w w:val="123"/>
        </w:rPr>
        <w:t>.'</w:t>
      </w:r>
      <w:r>
        <w:rPr>
          <w:rFonts w:hint="default" w:ascii="Times New Roman" w:hAnsi="Times New Roman" w:eastAsia="Times New Roman" w:cs="Times New Roman"/>
          <w:color w:val="5B5B5B"/>
          <w:spacing w:val="-3"/>
          <w:w w:val="123"/>
        </w:rPr>
        <w:t>3</w:t>
      </w:r>
      <w:r>
        <w:rPr>
          <w:rFonts w:hint="default" w:ascii="Times New Roman" w:hAnsi="Times New Roman" w:eastAsia="Times New Roman" w:cs="Times New Roman"/>
          <w:color w:val="5B5B5B"/>
          <w:spacing w:val="-32"/>
          <w:w w:val="123"/>
        </w:rPr>
        <w:t xml:space="preserve"> </w:t>
      </w:r>
      <w:r>
        <w:rPr>
          <w:color w:val="5B5B5B"/>
          <w:spacing w:val="-4"/>
          <w:w w:val="118"/>
        </w:rPr>
        <w:t>时应更换。在使</w:t>
      </w:r>
      <w:r>
        <w:rPr>
          <w:color w:val="5B5B5B"/>
          <w:w w:val="118"/>
        </w:rPr>
        <w:t xml:space="preserve"> </w:t>
      </w:r>
      <w:r>
        <w:rPr>
          <w:color w:val="707070"/>
          <w:spacing w:val="-7"/>
          <w:w w:val="105"/>
        </w:rPr>
        <w:t>用过程中不应有跳动和产生火花现象，并应定期检查电刷簧的压</w:t>
      </w:r>
      <w:r>
        <w:rPr>
          <w:color w:val="707070"/>
          <w:w w:val="105"/>
        </w:rPr>
        <w:t xml:space="preserve"> </w:t>
      </w:r>
      <w:r>
        <w:rPr>
          <w:color w:val="5B5B5B"/>
          <w:w w:val="110"/>
        </w:rPr>
        <w:t>力</w:t>
      </w:r>
      <w:r>
        <w:rPr>
          <w:color w:val="424242"/>
          <w:w w:val="110"/>
        </w:rPr>
        <w:t>确</w:t>
      </w:r>
      <w:r>
        <w:rPr>
          <w:color w:val="5B5B5B"/>
          <w:w w:val="110"/>
        </w:rPr>
        <w:t>保可靠</w:t>
      </w:r>
      <w:r>
        <w:rPr>
          <w:color w:val="828282"/>
          <w:w w:val="110"/>
        </w:rPr>
        <w:t>。</w:t>
      </w:r>
    </w:p>
    <w:p>
      <w:pPr>
        <w:pStyle w:val="10"/>
        <w:tabs>
          <w:tab w:val="left" w:pos="1578"/>
        </w:tabs>
        <w:spacing w:before="20" w:line="271" w:lineRule="auto"/>
        <w:ind w:right="1963"/>
        <w:jc w:val="left"/>
      </w:pPr>
      <w:r>
        <w:rPr>
          <w:rFonts w:hint="default" w:ascii="Times New Roman" w:hAnsi="Times New Roman" w:eastAsia="Times New Roman" w:cs="Times New Roman"/>
          <w:color w:val="5B5B5B"/>
          <w:spacing w:val="-3"/>
          <w:w w:val="125"/>
        </w:rPr>
        <w:t>3.</w:t>
      </w:r>
      <w:r>
        <w:rPr>
          <w:rFonts w:hint="default" w:ascii="Times New Roman" w:hAnsi="Times New Roman" w:eastAsia="Times New Roman" w:cs="Times New Roman"/>
          <w:color w:val="424242"/>
          <w:spacing w:val="-3"/>
          <w:w w:val="125"/>
        </w:rPr>
        <w:t>4.6</w:t>
      </w:r>
      <w:r>
        <w:rPr>
          <w:rFonts w:hint="default" w:ascii="Times New Roman" w:hAnsi="Times New Roman" w:eastAsia="Times New Roman" w:cs="Times New Roman"/>
          <w:color w:val="424242"/>
          <w:spacing w:val="-3"/>
          <w:w w:val="125"/>
        </w:rPr>
        <w:tab/>
      </w:r>
      <w:r>
        <w:rPr>
          <w:color w:val="5B5B5B"/>
          <w:spacing w:val="-1"/>
          <w:w w:val="105"/>
        </w:rPr>
        <w:t>直流电动机的换向棉表面应光沽</w:t>
      </w:r>
      <w:r>
        <w:rPr>
          <w:color w:val="5B5B5B"/>
          <w:spacing w:val="-68"/>
          <w:w w:val="105"/>
        </w:rPr>
        <w:t xml:space="preserve"> </w:t>
      </w:r>
      <w:r>
        <w:rPr>
          <w:color w:val="424242"/>
          <w:spacing w:val="-9"/>
          <w:w w:val="105"/>
        </w:rPr>
        <w:t>，</w:t>
      </w:r>
      <w:r>
        <w:rPr>
          <w:color w:val="707070"/>
          <w:spacing w:val="-9"/>
          <w:w w:val="105"/>
        </w:rPr>
        <w:t>当有机械损伤或火</w:t>
      </w:r>
      <w:r>
        <w:rPr>
          <w:color w:val="707070"/>
          <w:spacing w:val="-88"/>
          <w:w w:val="105"/>
        </w:rPr>
        <w:t xml:space="preserve"> </w:t>
      </w:r>
      <w:r>
        <w:rPr>
          <w:color w:val="424242"/>
          <w:w w:val="105"/>
        </w:rPr>
        <w:t>花</w:t>
      </w:r>
      <w:r>
        <w:rPr>
          <w:color w:val="424242"/>
          <w:w w:val="110"/>
        </w:rPr>
        <w:t xml:space="preserve"> </w:t>
      </w:r>
      <w:r>
        <w:rPr>
          <w:color w:val="5B5B5B"/>
          <w:spacing w:val="-4"/>
          <w:w w:val="110"/>
        </w:rPr>
        <w:t>灼伤时应修整</w:t>
      </w:r>
      <w:r>
        <w:rPr>
          <w:color w:val="5B5B5B"/>
          <w:spacing w:val="-90"/>
          <w:w w:val="110"/>
        </w:rPr>
        <w:t xml:space="preserve"> </w:t>
      </w:r>
      <w:r>
        <w:rPr>
          <w:color w:val="828282"/>
          <w:w w:val="110"/>
        </w:rPr>
        <w:t>。</w:t>
      </w:r>
    </w:p>
    <w:p>
      <w:pPr>
        <w:pStyle w:val="10"/>
        <w:tabs>
          <w:tab w:val="left" w:pos="1597"/>
          <w:tab w:val="left" w:pos="5359"/>
        </w:tabs>
        <w:spacing w:before="15" w:line="240" w:lineRule="auto"/>
        <w:ind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w w:val="115"/>
        </w:rPr>
        <w:t>3.4.</w:t>
      </w:r>
      <w:r>
        <w:rPr>
          <w:rFonts w:hint="default" w:ascii="Times New Roman" w:hAnsi="Times New Roman" w:eastAsia="Times New Roman" w:cs="Times New Roman"/>
          <w:color w:val="424242"/>
          <w:spacing w:val="4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5"/>
        </w:rPr>
        <w:t>7</w:t>
      </w:r>
      <w:r>
        <w:rPr>
          <w:rFonts w:hint="default" w:ascii="Times New Roman" w:hAnsi="Times New Roman" w:eastAsia="Times New Roman" w:cs="Times New Roman"/>
          <w:color w:val="424242"/>
          <w:w w:val="115"/>
        </w:rPr>
        <w:tab/>
      </w:r>
      <w:r>
        <w:rPr>
          <w:color w:val="424242"/>
          <w:spacing w:val="-6"/>
        </w:rPr>
        <w:t>电</w:t>
      </w:r>
      <w:r>
        <w:rPr>
          <w:color w:val="5B5B5B"/>
          <w:spacing w:val="-6"/>
        </w:rPr>
        <w:t>动机额定</w:t>
      </w:r>
      <w:r>
        <w:rPr>
          <w:color w:val="424242"/>
          <w:spacing w:val="-6"/>
        </w:rPr>
        <w:t>电</w:t>
      </w:r>
      <w:r>
        <w:rPr>
          <w:color w:val="5B5B5B"/>
          <w:spacing w:val="-6"/>
        </w:rPr>
        <w:t>压变动范围应控制在</w:t>
      </w:r>
      <w:r>
        <w:rPr>
          <w:color w:val="828282"/>
          <w:spacing w:val="-6"/>
        </w:rPr>
        <w:t>一</w:t>
      </w:r>
      <w:r>
        <w:rPr>
          <w:rFonts w:hint="default" w:ascii="Times New Roman" w:hAnsi="Times New Roman" w:eastAsia="Times New Roman" w:cs="Times New Roman"/>
          <w:color w:val="5B5B5B"/>
          <w:spacing w:val="-6"/>
        </w:rPr>
        <w:t>5%</w:t>
      </w:r>
      <w:r>
        <w:rPr>
          <w:rFonts w:hint="default" w:ascii="Times New Roman" w:hAnsi="Times New Roman" w:eastAsia="Times New Roman" w:cs="Times New Roman"/>
          <w:color w:val="5B5B5B"/>
          <w:spacing w:val="-6"/>
        </w:rPr>
        <w:tab/>
      </w:r>
      <w:r>
        <w:rPr>
          <w:color w:val="5B5B5B"/>
          <w:spacing w:val="-6"/>
          <w:w w:val="115"/>
        </w:rPr>
        <w:t>＋</w:t>
      </w:r>
      <w:r>
        <w:rPr>
          <w:rFonts w:hint="default" w:ascii="Times New Roman" w:hAnsi="Times New Roman" w:eastAsia="Times New Roman" w:cs="Times New Roman"/>
          <w:color w:val="5B5B5B"/>
          <w:spacing w:val="-6"/>
          <w:w w:val="115"/>
        </w:rPr>
        <w:t>10%</w:t>
      </w:r>
      <w:r>
        <w:rPr>
          <w:color w:val="5B5B5B"/>
          <w:spacing w:val="-6"/>
          <w:w w:val="115"/>
        </w:rPr>
        <w:t>之内。</w:t>
      </w:r>
    </w:p>
    <w:p>
      <w:pPr>
        <w:pStyle w:val="10"/>
        <w:spacing w:before="35" w:line="273" w:lineRule="auto"/>
        <w:ind w:left="868" w:right="1943" w:hanging="10"/>
        <w:jc w:val="both"/>
      </w:pPr>
      <w:r>
        <w:rPr>
          <w:rFonts w:hint="default" w:ascii="Times New Roman" w:hAnsi="Times New Roman" w:eastAsia="Times New Roman" w:cs="Times New Roman"/>
          <w:color w:val="424242"/>
          <w:spacing w:val="-22"/>
          <w:w w:val="134"/>
        </w:rPr>
        <w:t>3</w:t>
      </w:r>
      <w:r>
        <w:rPr>
          <w:rFonts w:hint="default" w:ascii="Times New Roman" w:hAnsi="Times New Roman" w:eastAsia="Times New Roman" w:cs="Times New Roman"/>
          <w:color w:val="424242"/>
          <w:spacing w:val="7"/>
          <w:w w:val="17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10"/>
          <w:w w:val="112"/>
        </w:rPr>
        <w:t>4</w:t>
      </w:r>
      <w:r>
        <w:rPr>
          <w:rFonts w:hint="default" w:ascii="Times New Roman" w:hAnsi="Times New Roman" w:eastAsia="Times New Roman" w:cs="Times New Roman"/>
          <w:color w:val="424242"/>
          <w:spacing w:val="-5"/>
          <w:w w:val="214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20"/>
        </w:rPr>
        <w:t>8</w:t>
      </w:r>
      <w:r>
        <w:rPr>
          <w:rFonts w:hint="default" w:ascii="Times New Roman" w:hAnsi="Times New Roman" w:eastAsia="Times New Roman" w:cs="Times New Roman"/>
          <w:color w:val="424242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3"/>
        </w:rPr>
        <w:t xml:space="preserve"> </w:t>
      </w:r>
      <w:r>
        <w:rPr>
          <w:color w:val="5B5B5B"/>
          <w:w w:val="109"/>
        </w:rPr>
        <w:t>电</w:t>
      </w:r>
      <w:r>
        <w:rPr>
          <w:color w:val="5B5B5B"/>
          <w:spacing w:val="-44"/>
          <w:w w:val="109"/>
        </w:rPr>
        <w:t>动</w:t>
      </w:r>
      <w:r>
        <w:rPr>
          <w:color w:val="5B5B5B"/>
          <w:w w:val="103"/>
        </w:rPr>
        <w:t>机运行</w:t>
      </w:r>
      <w:r>
        <w:rPr>
          <w:color w:val="5B5B5B"/>
          <w:spacing w:val="6"/>
          <w:w w:val="103"/>
        </w:rPr>
        <w:t>中</w:t>
      </w:r>
      <w:r>
        <w:rPr>
          <w:color w:val="5B5B5B"/>
          <w:w w:val="103"/>
        </w:rPr>
        <w:t>不应异响</w:t>
      </w:r>
      <w:r>
        <w:rPr>
          <w:color w:val="5B5B5B"/>
          <w:spacing w:val="-75"/>
        </w:rPr>
        <w:t xml:space="preserve"> </w:t>
      </w:r>
      <w:r>
        <w:rPr>
          <w:color w:val="5B5B5B"/>
          <w:spacing w:val="-49"/>
          <w:w w:val="113"/>
        </w:rPr>
        <w:t>、</w:t>
      </w:r>
      <w:r>
        <w:rPr>
          <w:color w:val="5B5B5B"/>
          <w:w w:val="106"/>
        </w:rPr>
        <w:t>漏电</w:t>
      </w:r>
      <w:r>
        <w:rPr>
          <w:color w:val="5B5B5B"/>
          <w:spacing w:val="-67"/>
        </w:rPr>
        <w:t xml:space="preserve"> </w:t>
      </w:r>
      <w:r>
        <w:rPr>
          <w:color w:val="5B5B5B"/>
          <w:w w:val="112"/>
        </w:rPr>
        <w:t>，轴承温度应正</w:t>
      </w:r>
      <w:r>
        <w:rPr>
          <w:color w:val="5B5B5B"/>
          <w:spacing w:val="-121"/>
          <w:w w:val="112"/>
        </w:rPr>
        <w:t>常</w:t>
      </w:r>
      <w:r>
        <w:rPr>
          <w:color w:val="424242"/>
          <w:spacing w:val="-98"/>
          <w:w w:val="147"/>
        </w:rPr>
        <w:t>，</w:t>
      </w:r>
      <w:r>
        <w:rPr>
          <w:color w:val="5B5B5B"/>
          <w:w w:val="109"/>
        </w:rPr>
        <w:t xml:space="preserve">电刷 </w:t>
      </w:r>
      <w:r>
        <w:rPr>
          <w:color w:val="707070"/>
          <w:w w:val="101"/>
        </w:rPr>
        <w:t>与滑环应接触</w:t>
      </w:r>
      <w:r>
        <w:rPr>
          <w:color w:val="707070"/>
          <w:spacing w:val="-71"/>
        </w:rPr>
        <w:t xml:space="preserve"> </w:t>
      </w:r>
      <w:r>
        <w:rPr>
          <w:color w:val="707070"/>
          <w:spacing w:val="-51"/>
          <w:w w:val="114"/>
        </w:rPr>
        <w:t>良</w:t>
      </w:r>
      <w:r>
        <w:rPr>
          <w:color w:val="707070"/>
          <w:spacing w:val="6"/>
          <w:w w:val="109"/>
        </w:rPr>
        <w:t>好</w:t>
      </w:r>
      <w:r>
        <w:rPr>
          <w:color w:val="707070"/>
          <w:spacing w:val="-152"/>
          <w:w w:val="169"/>
        </w:rPr>
        <w:t>。</w:t>
      </w:r>
      <w:r>
        <w:rPr>
          <w:color w:val="707070"/>
          <w:spacing w:val="-28"/>
          <w:w w:val="112"/>
        </w:rPr>
        <w:t>旋</w:t>
      </w:r>
      <w:r>
        <w:rPr>
          <w:color w:val="707070"/>
          <w:w w:val="104"/>
        </w:rPr>
        <w:t>转</w:t>
      </w:r>
      <w:r>
        <w:rPr>
          <w:color w:val="707070"/>
          <w:spacing w:val="4"/>
          <w:w w:val="104"/>
        </w:rPr>
        <w:t>中</w:t>
      </w:r>
      <w:r>
        <w:rPr>
          <w:color w:val="707070"/>
          <w:w w:val="102"/>
        </w:rPr>
        <w:t>电动机滑动轴承</w:t>
      </w:r>
      <w:r>
        <w:rPr>
          <w:color w:val="707070"/>
          <w:spacing w:val="-34"/>
          <w:w w:val="115"/>
        </w:rPr>
        <w:t>的</w:t>
      </w:r>
      <w:r>
        <w:rPr>
          <w:color w:val="707070"/>
          <w:spacing w:val="-38"/>
          <w:w w:val="117"/>
        </w:rPr>
        <w:t>允</w:t>
      </w:r>
      <w:r>
        <w:rPr>
          <w:color w:val="707070"/>
          <w:w w:val="106"/>
        </w:rPr>
        <w:t>许</w:t>
      </w:r>
      <w:r>
        <w:rPr>
          <w:color w:val="707070"/>
          <w:spacing w:val="-14"/>
          <w:w w:val="106"/>
        </w:rPr>
        <w:t>最</w:t>
      </w:r>
      <w:r>
        <w:rPr>
          <w:color w:val="707070"/>
          <w:w w:val="101"/>
        </w:rPr>
        <w:t xml:space="preserve">高温度应为 </w:t>
      </w:r>
      <w:r>
        <w:rPr>
          <w:rFonts w:hint="default" w:ascii="Times New Roman" w:hAnsi="Times New Roman" w:eastAsia="Times New Roman" w:cs="Times New Roman"/>
          <w:color w:val="707070"/>
          <w:w w:val="101"/>
        </w:rPr>
        <w:t>8</w:t>
      </w:r>
      <w:r>
        <w:rPr>
          <w:rFonts w:hint="default" w:ascii="Times New Roman" w:hAnsi="Times New Roman" w:eastAsia="Times New Roman" w:cs="Times New Roman"/>
          <w:color w:val="707070"/>
          <w:spacing w:val="3"/>
          <w:w w:val="101"/>
        </w:rPr>
        <w:t>0</w:t>
      </w:r>
      <w:r>
        <w:rPr>
          <w:color w:val="707070"/>
          <w:spacing w:val="-10"/>
          <w:w w:val="117"/>
        </w:rPr>
        <w:t>℃</w:t>
      </w:r>
      <w:r>
        <w:rPr>
          <w:color w:val="424242"/>
          <w:spacing w:val="-117"/>
          <w:w w:val="147"/>
        </w:rPr>
        <w:t>，</w:t>
      </w:r>
      <w:r>
        <w:rPr>
          <w:color w:val="5B5B5B"/>
          <w:w w:val="104"/>
        </w:rPr>
        <w:t>滚</w:t>
      </w:r>
      <w:r>
        <w:rPr>
          <w:color w:val="5B5B5B"/>
          <w:spacing w:val="-15"/>
          <w:w w:val="104"/>
        </w:rPr>
        <w:t>动</w:t>
      </w:r>
      <w:r>
        <w:rPr>
          <w:color w:val="5B5B5B"/>
          <w:w w:val="103"/>
        </w:rPr>
        <w:t>轴承</w:t>
      </w:r>
      <w:r>
        <w:rPr>
          <w:color w:val="5B5B5B"/>
          <w:spacing w:val="-2"/>
          <w:w w:val="103"/>
        </w:rPr>
        <w:t>的</w:t>
      </w:r>
      <w:r>
        <w:rPr>
          <w:color w:val="424242"/>
          <w:spacing w:val="-29"/>
          <w:w w:val="117"/>
        </w:rPr>
        <w:t>允</w:t>
      </w:r>
      <w:r>
        <w:rPr>
          <w:color w:val="5B5B5B"/>
        </w:rPr>
        <w:t>许最高温度应为</w:t>
      </w:r>
      <w:r>
        <w:rPr>
          <w:color w:val="5B5B5B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w w:val="102"/>
        </w:rPr>
        <w:t>9</w:t>
      </w:r>
      <w:r>
        <w:rPr>
          <w:rFonts w:hint="default" w:ascii="Times New Roman" w:hAnsi="Times New Roman" w:eastAsia="Times New Roman" w:cs="Times New Roman"/>
          <w:color w:val="5B5B5B"/>
          <w:spacing w:val="1"/>
          <w:w w:val="102"/>
        </w:rPr>
        <w:t>5</w:t>
      </w:r>
      <w:r>
        <w:rPr>
          <w:color w:val="5B5B5B"/>
          <w:spacing w:val="-32"/>
          <w:w w:val="123"/>
        </w:rPr>
        <w:t>℃</w:t>
      </w:r>
      <w:r>
        <w:rPr>
          <w:color w:val="5B5B5B"/>
          <w:w w:val="169"/>
        </w:rPr>
        <w:t>。</w:t>
      </w:r>
    </w:p>
    <w:p>
      <w:pPr>
        <w:pStyle w:val="10"/>
        <w:tabs>
          <w:tab w:val="left" w:pos="1587"/>
        </w:tabs>
        <w:spacing w:before="4" w:line="240" w:lineRule="auto"/>
        <w:ind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w w:val="115"/>
        </w:rPr>
        <w:t>3.</w:t>
      </w:r>
      <w:r>
        <w:rPr>
          <w:rFonts w:hint="default" w:ascii="Times New Roman" w:hAnsi="Times New Roman" w:eastAsia="Times New Roman" w:cs="Times New Roman"/>
          <w:color w:val="424242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10"/>
          <w:w w:val="112"/>
        </w:rPr>
        <w:t>4</w:t>
      </w:r>
      <w:r>
        <w:rPr>
          <w:rFonts w:hint="default" w:ascii="Times New Roman" w:hAnsi="Times New Roman" w:eastAsia="Times New Roman" w:cs="Times New Roman"/>
          <w:color w:val="424242"/>
          <w:spacing w:val="-5"/>
          <w:w w:val="214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10"/>
        </w:rPr>
        <w:t>9</w:t>
      </w:r>
      <w:r>
        <w:rPr>
          <w:rFonts w:hint="default" w:ascii="Times New Roman" w:hAnsi="Times New Roman" w:eastAsia="Times New Roman" w:cs="Times New Roman"/>
          <w:color w:val="424242"/>
        </w:rPr>
        <w:tab/>
      </w:r>
      <w:r>
        <w:rPr>
          <w:color w:val="5B5B5B"/>
          <w:w w:val="109"/>
        </w:rPr>
        <w:t>电</w:t>
      </w:r>
      <w:r>
        <w:rPr>
          <w:color w:val="5B5B5B"/>
          <w:spacing w:val="-44"/>
          <w:w w:val="109"/>
        </w:rPr>
        <w:t>动</w:t>
      </w:r>
      <w:r>
        <w:rPr>
          <w:color w:val="5B5B5B"/>
          <w:w w:val="106"/>
        </w:rPr>
        <w:t>机</w:t>
      </w:r>
      <w:r>
        <w:rPr>
          <w:color w:val="5B5B5B"/>
          <w:spacing w:val="-14"/>
          <w:w w:val="106"/>
        </w:rPr>
        <w:t>在</w:t>
      </w:r>
      <w:r>
        <w:rPr>
          <w:color w:val="5B5B5B"/>
          <w:spacing w:val="-23"/>
          <w:w w:val="114"/>
        </w:rPr>
        <w:t>正</w:t>
      </w:r>
      <w:r>
        <w:rPr>
          <w:color w:val="5B5B5B"/>
          <w:spacing w:val="-25"/>
          <w:w w:val="115"/>
        </w:rPr>
        <w:t>常</w:t>
      </w:r>
      <w:r>
        <w:rPr>
          <w:color w:val="5B5B5B"/>
          <w:w w:val="101"/>
        </w:rPr>
        <w:t>运行中</w:t>
      </w:r>
      <w:r>
        <w:rPr>
          <w:color w:val="5B5B5B"/>
          <w:spacing w:val="-72"/>
        </w:rPr>
        <w:t xml:space="preserve"> </w:t>
      </w:r>
      <w:r>
        <w:rPr>
          <w:color w:val="424242"/>
          <w:spacing w:val="-126"/>
          <w:w w:val="147"/>
        </w:rPr>
        <w:t>，</w:t>
      </w:r>
      <w:r>
        <w:rPr>
          <w:color w:val="5B5B5B"/>
          <w:w w:val="103"/>
        </w:rPr>
        <w:t>不得突然进</w:t>
      </w:r>
      <w:r>
        <w:rPr>
          <w:color w:val="5B5B5B"/>
          <w:spacing w:val="-4"/>
          <w:w w:val="103"/>
        </w:rPr>
        <w:t>行</w:t>
      </w:r>
      <w:r>
        <w:rPr>
          <w:color w:val="5B5B5B"/>
          <w:w w:val="104"/>
        </w:rPr>
        <w:t>反</w:t>
      </w:r>
      <w:r>
        <w:rPr>
          <w:color w:val="5B5B5B"/>
          <w:spacing w:val="-15"/>
          <w:w w:val="104"/>
        </w:rPr>
        <w:t>向</w:t>
      </w:r>
      <w:r>
        <w:rPr>
          <w:color w:val="5B5B5B"/>
          <w:w w:val="105"/>
        </w:rPr>
        <w:t>运</w:t>
      </w:r>
      <w:r>
        <w:rPr>
          <w:color w:val="5B5B5B"/>
          <w:spacing w:val="9"/>
          <w:w w:val="105"/>
        </w:rPr>
        <w:t>转</w:t>
      </w:r>
      <w:r>
        <w:rPr>
          <w:color w:val="828282"/>
          <w:w w:val="148"/>
        </w:rPr>
        <w:t>。</w:t>
      </w:r>
    </w:p>
    <w:p>
      <w:pPr>
        <w:pStyle w:val="10"/>
        <w:tabs>
          <w:tab w:val="left" w:pos="1690"/>
        </w:tabs>
        <w:spacing w:before="35" w:line="271" w:lineRule="auto"/>
        <w:ind w:right="1810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10"/>
          <w:w w:val="122"/>
        </w:rPr>
        <w:t>3</w:t>
      </w:r>
      <w:r>
        <w:rPr>
          <w:rFonts w:hint="default" w:ascii="Times New Roman" w:hAnsi="Times New Roman" w:eastAsia="Times New Roman" w:cs="Times New Roman"/>
          <w:color w:val="5B5B5B"/>
          <w:spacing w:val="7"/>
          <w:w w:val="17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2"/>
        </w:rPr>
        <w:t>4</w:t>
      </w:r>
      <w:r>
        <w:rPr>
          <w:rFonts w:hint="default" w:ascii="Times New Roman" w:hAnsi="Times New Roman" w:eastAsia="Times New Roman" w:cs="Times New Roman"/>
          <w:color w:val="5B5B5B"/>
          <w:spacing w:val="17"/>
          <w:w w:val="17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48"/>
          <w:w w:val="141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07"/>
        </w:rPr>
        <w:t>0</w:t>
      </w:r>
      <w:r>
        <w:rPr>
          <w:rFonts w:hint="default" w:ascii="Times New Roman" w:hAnsi="Times New Roman" w:eastAsia="Times New Roman" w:cs="Times New Roman"/>
          <w:color w:val="424242"/>
        </w:rPr>
        <w:tab/>
      </w:r>
      <w:r>
        <w:rPr>
          <w:color w:val="5B5B5B"/>
          <w:w w:val="109"/>
        </w:rPr>
        <w:t>电</w:t>
      </w:r>
      <w:r>
        <w:rPr>
          <w:color w:val="5B5B5B"/>
          <w:spacing w:val="-44"/>
          <w:w w:val="109"/>
        </w:rPr>
        <w:t>动</w:t>
      </w:r>
      <w:r>
        <w:rPr>
          <w:color w:val="5B5B5B"/>
          <w:w w:val="104"/>
        </w:rPr>
        <w:t>机械</w:t>
      </w:r>
      <w:r>
        <w:rPr>
          <w:color w:val="5B5B5B"/>
          <w:spacing w:val="-18"/>
          <w:w w:val="104"/>
        </w:rPr>
        <w:t>在</w:t>
      </w:r>
      <w:r>
        <w:rPr>
          <w:color w:val="5B5B5B"/>
          <w:w w:val="107"/>
        </w:rPr>
        <w:t>工</w:t>
      </w:r>
      <w:r>
        <w:rPr>
          <w:color w:val="5B5B5B"/>
          <w:spacing w:val="1"/>
          <w:w w:val="107"/>
        </w:rPr>
        <w:t>作</w:t>
      </w:r>
      <w:r>
        <w:rPr>
          <w:color w:val="5B5B5B"/>
          <w:spacing w:val="-44"/>
          <w:w w:val="115"/>
        </w:rPr>
        <w:t>中</w:t>
      </w:r>
      <w:r>
        <w:rPr>
          <w:color w:val="5B5B5B"/>
          <w:w w:val="103"/>
        </w:rPr>
        <w:t>遇</w:t>
      </w:r>
      <w:r>
        <w:rPr>
          <w:color w:val="5B5B5B"/>
          <w:spacing w:val="8"/>
          <w:w w:val="103"/>
        </w:rPr>
        <w:t>停</w:t>
      </w:r>
      <w:r>
        <w:rPr>
          <w:color w:val="5B5B5B"/>
          <w:spacing w:val="-36"/>
          <w:w w:val="111"/>
        </w:rPr>
        <w:t>电</w:t>
      </w:r>
      <w:r>
        <w:rPr>
          <w:color w:val="5B5B5B"/>
          <w:spacing w:val="-3"/>
          <w:w w:val="118"/>
        </w:rPr>
        <w:t>时</w:t>
      </w:r>
      <w:r>
        <w:rPr>
          <w:color w:val="5B5B5B"/>
          <w:spacing w:val="-177"/>
          <w:w w:val="177"/>
        </w:rPr>
        <w:t>，</w:t>
      </w:r>
      <w:r>
        <w:rPr>
          <w:color w:val="5B5B5B"/>
          <w:w w:val="103"/>
        </w:rPr>
        <w:t>应立</w:t>
      </w:r>
      <w:r>
        <w:rPr>
          <w:color w:val="5B5B5B"/>
          <w:spacing w:val="-12"/>
          <w:w w:val="103"/>
        </w:rPr>
        <w:t>即</w:t>
      </w:r>
      <w:r>
        <w:rPr>
          <w:color w:val="5B5B5B"/>
          <w:w w:val="105"/>
        </w:rPr>
        <w:t>切</w:t>
      </w:r>
      <w:r>
        <w:rPr>
          <w:color w:val="5B5B5B"/>
          <w:spacing w:val="9"/>
          <w:w w:val="105"/>
        </w:rPr>
        <w:t>断</w:t>
      </w:r>
      <w:r>
        <w:rPr>
          <w:color w:val="5B5B5B"/>
          <w:w w:val="104"/>
        </w:rPr>
        <w:t>电</w:t>
      </w:r>
      <w:r>
        <w:rPr>
          <w:color w:val="5B5B5B"/>
          <w:spacing w:val="4"/>
          <w:w w:val="104"/>
        </w:rPr>
        <w:t>源</w:t>
      </w:r>
      <w:r>
        <w:rPr>
          <w:color w:val="5B5B5B"/>
          <w:w w:val="119"/>
        </w:rPr>
        <w:t xml:space="preserve">，并应将 </w:t>
      </w:r>
      <w:r>
        <w:rPr>
          <w:color w:val="5B5B5B"/>
          <w:w w:val="120"/>
        </w:rPr>
        <w:t>启动开关置于停止位置。</w:t>
      </w:r>
    </w:p>
    <w:p>
      <w:pPr>
        <w:pStyle w:val="10"/>
        <w:spacing w:before="15" w:line="271" w:lineRule="auto"/>
        <w:ind w:right="1944"/>
        <w:jc w:val="left"/>
      </w:pPr>
      <w:r>
        <w:rPr>
          <w:rFonts w:hint="default" w:ascii="Times New Roman" w:hAnsi="Times New Roman" w:eastAsia="Times New Roman" w:cs="Times New Roman"/>
          <w:color w:val="5B5B5B"/>
          <w:spacing w:val="-10"/>
          <w:w w:val="122"/>
        </w:rPr>
        <w:t>3</w:t>
      </w:r>
      <w:r>
        <w:rPr>
          <w:rFonts w:hint="default" w:ascii="Times New Roman" w:hAnsi="Times New Roman" w:eastAsia="Times New Roman" w:cs="Times New Roman"/>
          <w:color w:val="424242"/>
          <w:spacing w:val="7"/>
          <w:w w:val="171"/>
        </w:rPr>
        <w:t>.</w:t>
      </w:r>
      <w:r>
        <w:rPr>
          <w:rFonts w:hint="default" w:ascii="Times New Roman" w:hAnsi="Times New Roman" w:eastAsia="Times New Roman" w:cs="Times New Roman"/>
          <w:color w:val="5B5B5B"/>
          <w:spacing w:val="-10"/>
          <w:w w:val="112"/>
        </w:rPr>
        <w:t>4</w:t>
      </w:r>
      <w:r>
        <w:rPr>
          <w:rFonts w:hint="default" w:ascii="Times New Roman" w:hAnsi="Times New Roman" w:eastAsia="Times New Roman" w:cs="Times New Roman"/>
          <w:color w:val="424242"/>
          <w:w w:val="135"/>
        </w:rPr>
        <w:t>.11</w:t>
      </w:r>
      <w:r>
        <w:rPr>
          <w:rFonts w:hint="default" w:ascii="Times New Roman" w:hAnsi="Times New Roman" w:eastAsia="Times New Roman" w:cs="Times New Roman"/>
          <w:color w:val="424242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15"/>
        </w:rPr>
        <w:t xml:space="preserve"> </w:t>
      </w:r>
      <w:r>
        <w:rPr>
          <w:color w:val="707070"/>
          <w:w w:val="109"/>
        </w:rPr>
        <w:t>电</w:t>
      </w:r>
      <w:r>
        <w:rPr>
          <w:color w:val="707070"/>
          <w:spacing w:val="-44"/>
          <w:w w:val="109"/>
        </w:rPr>
        <w:t>动</w:t>
      </w:r>
      <w:r>
        <w:rPr>
          <w:color w:val="707070"/>
          <w:spacing w:val="-22"/>
          <w:w w:val="109"/>
        </w:rPr>
        <w:t>机</w:t>
      </w:r>
      <w:r>
        <w:rPr>
          <w:color w:val="707070"/>
          <w:spacing w:val="-20"/>
          <w:w w:val="117"/>
        </w:rPr>
        <w:t>停</w:t>
      </w:r>
      <w:r>
        <w:rPr>
          <w:color w:val="707070"/>
          <w:w w:val="102"/>
        </w:rPr>
        <w:t>止运</w:t>
      </w:r>
      <w:r>
        <w:rPr>
          <w:color w:val="707070"/>
          <w:spacing w:val="-6"/>
          <w:w w:val="102"/>
        </w:rPr>
        <w:t>行</w:t>
      </w:r>
      <w:r>
        <w:rPr>
          <w:color w:val="707070"/>
          <w:spacing w:val="7"/>
          <w:w w:val="113"/>
        </w:rPr>
        <w:t>前</w:t>
      </w:r>
      <w:r>
        <w:rPr>
          <w:color w:val="707070"/>
          <w:w w:val="109"/>
        </w:rPr>
        <w:t>，应首先将载荷</w:t>
      </w:r>
      <w:r>
        <w:rPr>
          <w:color w:val="707070"/>
          <w:spacing w:val="-139"/>
          <w:w w:val="109"/>
        </w:rPr>
        <w:t>卸</w:t>
      </w:r>
      <w:r>
        <w:rPr>
          <w:color w:val="707070"/>
          <w:spacing w:val="15"/>
          <w:w w:val="109"/>
        </w:rPr>
        <w:t>去</w:t>
      </w:r>
      <w:r>
        <w:rPr>
          <w:color w:val="707070"/>
          <w:w w:val="113"/>
        </w:rPr>
        <w:t>，或将转</w:t>
      </w:r>
      <w:r>
        <w:rPr>
          <w:color w:val="707070"/>
          <w:spacing w:val="-141"/>
          <w:w w:val="113"/>
        </w:rPr>
        <w:t>速</w:t>
      </w:r>
      <w:r>
        <w:rPr>
          <w:color w:val="707070"/>
          <w:w w:val="106"/>
        </w:rPr>
        <w:t xml:space="preserve">降到 </w:t>
      </w:r>
      <w:r>
        <w:rPr>
          <w:color w:val="5B5B5B"/>
          <w:w w:val="105"/>
        </w:rPr>
        <w:t>最</w:t>
      </w:r>
      <w:r>
        <w:rPr>
          <w:color w:val="5B5B5B"/>
          <w:spacing w:val="18"/>
          <w:w w:val="105"/>
        </w:rPr>
        <w:t>低</w:t>
      </w:r>
      <w:r>
        <w:rPr>
          <w:color w:val="5B5B5B"/>
          <w:w w:val="115"/>
        </w:rPr>
        <w:t>，然后切</w:t>
      </w:r>
      <w:r>
        <w:rPr>
          <w:color w:val="5B5B5B"/>
          <w:spacing w:val="-142"/>
          <w:w w:val="115"/>
        </w:rPr>
        <w:t>断</w:t>
      </w:r>
      <w:r>
        <w:rPr>
          <w:color w:val="5B5B5B"/>
          <w:w w:val="107"/>
        </w:rPr>
        <w:t>电</w:t>
      </w:r>
      <w:r>
        <w:rPr>
          <w:color w:val="5B5B5B"/>
          <w:spacing w:val="-8"/>
          <w:w w:val="107"/>
        </w:rPr>
        <w:t>源</w:t>
      </w:r>
      <w:r>
        <w:rPr>
          <w:color w:val="5B5B5B"/>
          <w:w w:val="108"/>
        </w:rPr>
        <w:t>，启动开关应置</w:t>
      </w:r>
      <w:r>
        <w:rPr>
          <w:color w:val="5B5B5B"/>
          <w:spacing w:val="-132"/>
          <w:w w:val="108"/>
        </w:rPr>
        <w:t>于</w:t>
      </w:r>
      <w:r>
        <w:rPr>
          <w:color w:val="5B5B5B"/>
          <w:spacing w:val="-19"/>
          <w:w w:val="112"/>
        </w:rPr>
        <w:t>停</w:t>
      </w:r>
      <w:r>
        <w:rPr>
          <w:color w:val="5B5B5B"/>
          <w:w w:val="103"/>
        </w:rPr>
        <w:t>止位</w:t>
      </w:r>
      <w:r>
        <w:rPr>
          <w:color w:val="5B5B5B"/>
          <w:spacing w:val="7"/>
          <w:w w:val="103"/>
        </w:rPr>
        <w:t>置</w:t>
      </w:r>
      <w:r>
        <w:rPr>
          <w:color w:val="909090"/>
          <w:w w:val="288"/>
        </w:rPr>
        <w:t>．</w:t>
      </w:r>
    </w:p>
    <w:p>
      <w:pPr>
        <w:pStyle w:val="10"/>
        <w:spacing w:before="166" w:line="240" w:lineRule="auto"/>
        <w:ind w:left="0" w:right="1101"/>
        <w:jc w:val="center"/>
      </w:pPr>
      <w:r>
        <w:rPr>
          <w:rFonts w:hint="default" w:ascii="Times New Roman" w:hAnsi="Times New Roman" w:eastAsia="Times New Roman" w:cs="Times New Roman"/>
          <w:color w:val="424242"/>
          <w:spacing w:val="-20"/>
          <w:w w:val="122"/>
        </w:rPr>
        <w:t>3</w:t>
      </w:r>
      <w:r>
        <w:rPr>
          <w:rFonts w:hint="default" w:ascii="Times New Roman" w:hAnsi="Times New Roman" w:eastAsia="Times New Roman" w:cs="Times New Roman"/>
          <w:color w:val="424242"/>
          <w:spacing w:val="-5"/>
          <w:w w:val="214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03"/>
        </w:rPr>
        <w:t>S</w:t>
      </w:r>
      <w:r>
        <w:rPr>
          <w:rFonts w:hint="default" w:ascii="Times New Roman" w:hAnsi="Times New Roman" w:eastAsia="Times New Roman" w:cs="Times New Roman"/>
          <w:color w:val="424242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8"/>
        </w:rPr>
        <w:t xml:space="preserve"> </w:t>
      </w:r>
      <w:r>
        <w:rPr>
          <w:color w:val="424242"/>
          <w:spacing w:val="-14"/>
          <w:w w:val="105"/>
        </w:rPr>
        <w:t>空</w:t>
      </w:r>
      <w:r>
        <w:rPr>
          <w:color w:val="5B5B5B"/>
          <w:spacing w:val="-11"/>
          <w:w w:val="108"/>
        </w:rPr>
        <w:t>气</w:t>
      </w:r>
      <w:r>
        <w:rPr>
          <w:color w:val="424242"/>
          <w:w w:val="104"/>
        </w:rPr>
        <w:t>压缩机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40" w:lineRule="auto"/>
        <w:ind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</w:rPr>
        <w:t xml:space="preserve">3. </w:t>
      </w:r>
      <w:r>
        <w:rPr>
          <w:rFonts w:hint="default" w:ascii="Times New Roman" w:hAnsi="Times New Roman" w:eastAsia="Times New Roman" w:cs="Times New Roman"/>
          <w:color w:val="424242"/>
          <w:spacing w:val="-5"/>
          <w:w w:val="110"/>
        </w:rPr>
        <w:t>5.</w:t>
      </w:r>
      <w:r>
        <w:rPr>
          <w:rFonts w:hint="default" w:ascii="Times New Roman" w:hAnsi="Times New Roman" w:eastAsia="Times New Roman" w:cs="Times New Roman"/>
          <w:color w:val="5B5B5B"/>
          <w:spacing w:val="-5"/>
          <w:w w:val="110"/>
        </w:rPr>
        <w:t xml:space="preserve">1   </w:t>
      </w:r>
      <w:r>
        <w:rPr>
          <w:color w:val="5B5B5B"/>
          <w:spacing w:val="-3"/>
          <w:w w:val="110"/>
        </w:rPr>
        <w:t>空气压缩机的内燃机</w:t>
      </w:r>
      <w:r>
        <w:rPr>
          <w:color w:val="5B5B5B"/>
          <w:spacing w:val="-84"/>
          <w:w w:val="110"/>
        </w:rPr>
        <w:t xml:space="preserve"> </w:t>
      </w:r>
      <w:r>
        <w:rPr>
          <w:color w:val="424242"/>
          <w:w w:val="110"/>
        </w:rPr>
        <w:t>和</w:t>
      </w:r>
      <w:r>
        <w:rPr>
          <w:color w:val="5B5B5B"/>
          <w:w w:val="110"/>
        </w:rPr>
        <w:t>电动机的使用应符合本规程第</w:t>
      </w:r>
    </w:p>
    <w:p>
      <w:pPr>
        <w:pStyle w:val="10"/>
        <w:spacing w:before="26" w:line="240" w:lineRule="auto"/>
        <w:ind w:left="868" w:right="3322"/>
        <w:jc w:val="left"/>
      </w:pPr>
      <w:r>
        <w:rPr>
          <w:rFonts w:hint="default" w:ascii="Times New Roman" w:hAnsi="Times New Roman" w:eastAsia="Times New Roman" w:cs="Times New Roman"/>
          <w:color w:val="707070"/>
          <w:spacing w:val="-4"/>
          <w:w w:val="110"/>
        </w:rPr>
        <w:t>3</w:t>
      </w:r>
      <w:r>
        <w:rPr>
          <w:rFonts w:hint="default" w:ascii="Times New Roman" w:hAnsi="Times New Roman" w:eastAsia="Times New Roman" w:cs="Times New Roman"/>
          <w:color w:val="424242"/>
          <w:spacing w:val="-4"/>
          <w:w w:val="110"/>
        </w:rPr>
        <w:t xml:space="preserve">. </w:t>
      </w:r>
      <w:r>
        <w:rPr>
          <w:rFonts w:hint="default" w:ascii="Times New Roman" w:hAnsi="Times New Roman" w:eastAsia="Times New Roman" w:cs="Times New Roman"/>
          <w:color w:val="5B5B5B"/>
          <w:w w:val="110"/>
        </w:rPr>
        <w:t xml:space="preserve">2 </w:t>
      </w:r>
      <w:r>
        <w:rPr>
          <w:color w:val="5B5B5B"/>
          <w:spacing w:val="-7"/>
          <w:w w:val="110"/>
        </w:rPr>
        <w:t>节和第</w:t>
      </w:r>
      <w:r>
        <w:rPr>
          <w:color w:val="5B5B5B"/>
          <w:spacing w:val="-57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w w:val="110"/>
        </w:rPr>
        <w:t xml:space="preserve">3.4 </w:t>
      </w:r>
      <w:r>
        <w:rPr>
          <w:color w:val="5B5B5B"/>
          <w:w w:val="110"/>
        </w:rPr>
        <w:t>节的规定。</w:t>
      </w:r>
    </w:p>
    <w:p>
      <w:pPr>
        <w:pStyle w:val="10"/>
        <w:tabs>
          <w:tab w:val="left" w:pos="1578"/>
        </w:tabs>
        <w:spacing w:before="35" w:line="271" w:lineRule="auto"/>
        <w:ind w:right="1970"/>
        <w:jc w:val="left"/>
      </w:pPr>
      <w:r>
        <w:rPr>
          <w:rFonts w:hint="default" w:ascii="Times New Roman" w:hAnsi="Times New Roman" w:eastAsia="Times New Roman" w:cs="Times New Roman"/>
          <w:color w:val="5B5B5B"/>
          <w:w w:val="115"/>
        </w:rPr>
        <w:t>3.</w:t>
      </w:r>
      <w:r>
        <w:rPr>
          <w:rFonts w:hint="default" w:ascii="Times New Roman" w:hAnsi="Times New Roman" w:eastAsia="Times New Roman" w:cs="Times New Roman"/>
          <w:color w:val="5B5B5B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7"/>
          <w:w w:val="119"/>
        </w:rPr>
        <w:t>5</w:t>
      </w:r>
      <w:r>
        <w:rPr>
          <w:rFonts w:hint="default" w:ascii="Times New Roman" w:hAnsi="Times New Roman" w:eastAsia="Times New Roman" w:cs="Times New Roman"/>
          <w:color w:val="5B5B5B"/>
          <w:spacing w:val="7"/>
          <w:w w:val="17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05"/>
        </w:rPr>
        <w:t>2</w:t>
      </w:r>
      <w:r>
        <w:rPr>
          <w:rFonts w:hint="default" w:ascii="Times New Roman" w:hAnsi="Times New Roman" w:eastAsia="Times New Roman" w:cs="Times New Roman"/>
          <w:color w:val="424242"/>
        </w:rPr>
        <w:tab/>
      </w:r>
      <w:r>
        <w:rPr>
          <w:color w:val="5B5B5B"/>
          <w:spacing w:val="-24"/>
          <w:w w:val="110"/>
        </w:rPr>
        <w:t>空</w:t>
      </w:r>
      <w:r>
        <w:rPr>
          <w:color w:val="5B5B5B"/>
          <w:spacing w:val="-23"/>
          <w:w w:val="114"/>
        </w:rPr>
        <w:t>气</w:t>
      </w:r>
      <w:r>
        <w:rPr>
          <w:color w:val="5B5B5B"/>
          <w:w w:val="103"/>
        </w:rPr>
        <w:t>压缩机作业</w:t>
      </w:r>
      <w:r>
        <w:rPr>
          <w:color w:val="5B5B5B"/>
          <w:spacing w:val="-4"/>
          <w:w w:val="103"/>
        </w:rPr>
        <w:t>区</w:t>
      </w:r>
      <w:r>
        <w:rPr>
          <w:color w:val="5B5B5B"/>
          <w:w w:val="103"/>
        </w:rPr>
        <w:t>应保持清洁和干燥</w:t>
      </w:r>
      <w:r>
        <w:rPr>
          <w:color w:val="5B5B5B"/>
          <w:spacing w:val="-59"/>
        </w:rPr>
        <w:t xml:space="preserve"> </w:t>
      </w:r>
      <w:r>
        <w:rPr>
          <w:color w:val="5B5B5B"/>
          <w:spacing w:val="-152"/>
          <w:w w:val="169"/>
        </w:rPr>
        <w:t>。</w:t>
      </w:r>
      <w:r>
        <w:rPr>
          <w:color w:val="5B5B5B"/>
          <w:w w:val="109"/>
        </w:rPr>
        <w:t>贮</w:t>
      </w:r>
      <w:r>
        <w:rPr>
          <w:color w:val="5B5B5B"/>
          <w:spacing w:val="-16"/>
          <w:w w:val="109"/>
        </w:rPr>
        <w:t>气</w:t>
      </w:r>
      <w:r>
        <w:rPr>
          <w:color w:val="5B5B5B"/>
          <w:w w:val="104"/>
        </w:rPr>
        <w:t xml:space="preserve">罐应放在通 </w:t>
      </w:r>
      <w:r>
        <w:rPr>
          <w:color w:val="5B5B5B"/>
          <w:spacing w:val="11"/>
          <w:w w:val="111"/>
        </w:rPr>
        <w:t>风</w:t>
      </w:r>
      <w:r>
        <w:rPr>
          <w:color w:val="424242"/>
          <w:spacing w:val="-51"/>
          <w:w w:val="114"/>
        </w:rPr>
        <w:t>良</w:t>
      </w:r>
      <w:r>
        <w:rPr>
          <w:color w:val="5B5B5B"/>
          <w:w w:val="103"/>
        </w:rPr>
        <w:t>好处</w:t>
      </w:r>
      <w:r>
        <w:rPr>
          <w:color w:val="5B5B5B"/>
          <w:spacing w:val="-74"/>
        </w:rPr>
        <w:t xml:space="preserve"> </w:t>
      </w:r>
      <w:r>
        <w:rPr>
          <w:color w:val="424242"/>
          <w:spacing w:val="-126"/>
          <w:w w:val="147"/>
        </w:rPr>
        <w:t>，</w:t>
      </w:r>
      <w:r>
        <w:rPr>
          <w:color w:val="5B5B5B"/>
          <w:spacing w:val="-24"/>
          <w:w w:val="110"/>
        </w:rPr>
        <w:t>距</w:t>
      </w:r>
      <w:r>
        <w:rPr>
          <w:color w:val="5B5B5B"/>
          <w:w w:val="109"/>
        </w:rPr>
        <w:t>贮</w:t>
      </w:r>
      <w:r>
        <w:rPr>
          <w:color w:val="5B5B5B"/>
          <w:spacing w:val="-16"/>
          <w:w w:val="109"/>
        </w:rPr>
        <w:t>气</w:t>
      </w:r>
      <w:r>
        <w:rPr>
          <w:color w:val="5B5B5B"/>
          <w:w w:val="111"/>
        </w:rPr>
        <w:t>罐</w:t>
      </w:r>
      <w:r>
        <w:rPr>
          <w:color w:val="5B5B5B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48"/>
          <w:w w:val="141"/>
        </w:rPr>
        <w:t>1</w:t>
      </w:r>
      <w:r>
        <w:rPr>
          <w:rFonts w:hint="default" w:ascii="Times New Roman" w:hAnsi="Times New Roman" w:eastAsia="Times New Roman" w:cs="Times New Roman"/>
          <w:color w:val="5B5B5B"/>
          <w:spacing w:val="-5"/>
          <w:w w:val="107"/>
        </w:rPr>
        <w:t>5</w:t>
      </w:r>
      <w:r>
        <w:rPr>
          <w:rFonts w:hint="default" w:ascii="Times New Roman" w:hAnsi="Times New Roman" w:eastAsia="Times New Roman" w:cs="Times New Roman"/>
          <w:color w:val="424242"/>
          <w:w w:val="101"/>
        </w:rPr>
        <w:t>m</w:t>
      </w:r>
      <w:r>
        <w:rPr>
          <w:rFonts w:hint="default" w:ascii="Times New Roman" w:hAnsi="Times New Roman" w:eastAsia="Times New Roman" w:cs="Times New Roman"/>
          <w:color w:val="424242"/>
          <w:spacing w:val="15"/>
        </w:rPr>
        <w:t xml:space="preserve"> </w:t>
      </w:r>
      <w:r>
        <w:rPr>
          <w:color w:val="5B5B5B"/>
          <w:w w:val="104"/>
        </w:rPr>
        <w:t>以</w:t>
      </w:r>
      <w:r>
        <w:rPr>
          <w:color w:val="5B5B5B"/>
          <w:spacing w:val="-34"/>
          <w:w w:val="104"/>
        </w:rPr>
        <w:t>内</w:t>
      </w:r>
      <w:r>
        <w:rPr>
          <w:color w:val="5B5B5B"/>
          <w:w w:val="103"/>
        </w:rPr>
        <w:t>不得进</w:t>
      </w:r>
      <w:r>
        <w:rPr>
          <w:color w:val="5B5B5B"/>
          <w:spacing w:val="-3"/>
          <w:w w:val="103"/>
        </w:rPr>
        <w:t>行</w:t>
      </w:r>
      <w:r>
        <w:rPr>
          <w:color w:val="5B5B5B"/>
          <w:w w:val="102"/>
        </w:rPr>
        <w:t>焊接</w:t>
      </w:r>
      <w:r>
        <w:rPr>
          <w:color w:val="5B5B5B"/>
          <w:spacing w:val="-6"/>
          <w:w w:val="102"/>
        </w:rPr>
        <w:t>或</w:t>
      </w:r>
      <w:r>
        <w:rPr>
          <w:color w:val="5B5B5B"/>
          <w:spacing w:val="-25"/>
          <w:w w:val="115"/>
        </w:rPr>
        <w:t>热</w:t>
      </w:r>
      <w:r>
        <w:rPr>
          <w:color w:val="5B5B5B"/>
          <w:w w:val="103"/>
        </w:rPr>
        <w:t>加</w:t>
      </w:r>
      <w:r>
        <w:rPr>
          <w:color w:val="5B5B5B"/>
          <w:spacing w:val="-11"/>
          <w:w w:val="103"/>
        </w:rPr>
        <w:t>工</w:t>
      </w:r>
      <w:r>
        <w:rPr>
          <w:color w:val="5B5B5B"/>
          <w:w w:val="105"/>
        </w:rPr>
        <w:t>作</w:t>
      </w:r>
      <w:r>
        <w:rPr>
          <w:color w:val="5B5B5B"/>
          <w:spacing w:val="9"/>
          <w:w w:val="105"/>
        </w:rPr>
        <w:t>业</w:t>
      </w:r>
      <w:r>
        <w:rPr>
          <w:color w:val="5B5B5B"/>
          <w:w w:val="126"/>
        </w:rPr>
        <w:t xml:space="preserve">。 </w:t>
      </w:r>
      <w:r>
        <w:rPr>
          <w:rFonts w:hint="default" w:ascii="Times New Roman" w:hAnsi="Times New Roman" w:eastAsia="Times New Roman" w:cs="Times New Roman"/>
          <w:color w:val="5B5B5B"/>
          <w:spacing w:val="-10"/>
          <w:w w:val="122"/>
        </w:rPr>
        <w:t>3</w:t>
      </w:r>
      <w:r>
        <w:rPr>
          <w:rFonts w:hint="default" w:ascii="Times New Roman" w:hAnsi="Times New Roman" w:eastAsia="Times New Roman" w:cs="Times New Roman"/>
          <w:color w:val="424242"/>
          <w:w w:val="144"/>
        </w:rPr>
        <w:t>.5.3</w:t>
      </w:r>
      <w:r>
        <w:rPr>
          <w:rFonts w:hint="default" w:ascii="Times New Roman" w:hAnsi="Times New Roman" w:eastAsia="Times New Roman" w:cs="Times New Roman"/>
          <w:color w:val="424242"/>
        </w:rPr>
        <w:t xml:space="preserve">  </w:t>
      </w:r>
      <w:r>
        <w:rPr>
          <w:rFonts w:hint="default" w:ascii="Times New Roman" w:hAnsi="Times New Roman" w:eastAsia="Times New Roman" w:cs="Times New Roman"/>
          <w:color w:val="424242"/>
          <w:spacing w:val="24"/>
        </w:rPr>
        <w:t xml:space="preserve"> </w:t>
      </w:r>
      <w:r>
        <w:rPr>
          <w:color w:val="707070"/>
          <w:w w:val="106"/>
        </w:rPr>
        <w:t>空</w:t>
      </w:r>
      <w:r>
        <w:rPr>
          <w:color w:val="707070"/>
          <w:spacing w:val="-23"/>
          <w:w w:val="106"/>
        </w:rPr>
        <w:t>气</w:t>
      </w:r>
      <w:r>
        <w:rPr>
          <w:color w:val="707070"/>
          <w:w w:val="104"/>
        </w:rPr>
        <w:t>压缩</w:t>
      </w:r>
      <w:r>
        <w:rPr>
          <w:color w:val="707070"/>
          <w:spacing w:val="1"/>
          <w:w w:val="104"/>
        </w:rPr>
        <w:t>机</w:t>
      </w:r>
      <w:r>
        <w:rPr>
          <w:color w:val="707070"/>
          <w:w w:val="104"/>
        </w:rPr>
        <w:t>的进排气管较长时</w:t>
      </w:r>
      <w:r>
        <w:rPr>
          <w:color w:val="707070"/>
          <w:spacing w:val="-75"/>
        </w:rPr>
        <w:t xml:space="preserve"> </w:t>
      </w:r>
      <w:r>
        <w:rPr>
          <w:color w:val="707070"/>
          <w:w w:val="114"/>
        </w:rPr>
        <w:t>，应加以固</w:t>
      </w:r>
      <w:r>
        <w:rPr>
          <w:color w:val="707070"/>
          <w:spacing w:val="-117"/>
          <w:w w:val="114"/>
        </w:rPr>
        <w:t>定</w:t>
      </w:r>
      <w:r>
        <w:rPr>
          <w:color w:val="424242"/>
          <w:spacing w:val="-117"/>
          <w:w w:val="147"/>
        </w:rPr>
        <w:t>，</w:t>
      </w:r>
      <w:r>
        <w:rPr>
          <w:color w:val="707070"/>
          <w:w w:val="106"/>
        </w:rPr>
        <w:t>管路不得</w:t>
      </w:r>
    </w:p>
    <w:p>
      <w:pPr>
        <w:spacing w:after="0" w:line="271" w:lineRule="auto"/>
        <w:jc w:val="left"/>
        <w:sectPr>
          <w:pgSz w:w="11910" w:h="16840"/>
          <w:pgMar w:top="1600" w:right="1680" w:bottom="3420" w:left="1680" w:header="0" w:footer="3235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pStyle w:val="10"/>
        <w:spacing w:before="38" w:line="240" w:lineRule="auto"/>
        <w:ind w:left="627" w:right="3322"/>
        <w:jc w:val="left"/>
      </w:pPr>
      <w:r>
        <w:rPr>
          <w:color w:val="626262"/>
          <w:w w:val="105"/>
        </w:rPr>
        <w:t>有急</w:t>
      </w:r>
      <w:r>
        <w:rPr>
          <w:color w:val="626262"/>
          <w:spacing w:val="12"/>
          <w:w w:val="105"/>
        </w:rPr>
        <w:t>弯</w:t>
      </w:r>
      <w:r>
        <w:rPr>
          <w:color w:val="626262"/>
          <w:spacing w:val="-171"/>
          <w:w w:val="180"/>
        </w:rPr>
        <w:t>，</w:t>
      </w:r>
      <w:r>
        <w:rPr>
          <w:color w:val="626262"/>
          <w:w w:val="104"/>
        </w:rPr>
        <w:t>并应</w:t>
      </w:r>
      <w:r>
        <w:rPr>
          <w:color w:val="626262"/>
          <w:spacing w:val="-10"/>
          <w:w w:val="104"/>
        </w:rPr>
        <w:t>设</w:t>
      </w:r>
      <w:r>
        <w:rPr>
          <w:color w:val="494949"/>
          <w:spacing w:val="-14"/>
          <w:w w:val="111"/>
        </w:rPr>
        <w:t>伸</w:t>
      </w:r>
      <w:r>
        <w:rPr>
          <w:color w:val="626262"/>
          <w:w w:val="102"/>
        </w:rPr>
        <w:t>缩变形</w:t>
      </w:r>
      <w:r>
        <w:rPr>
          <w:color w:val="626262"/>
          <w:spacing w:val="6"/>
          <w:w w:val="102"/>
        </w:rPr>
        <w:t>装</w:t>
      </w:r>
      <w:r>
        <w:rPr>
          <w:color w:val="494949"/>
          <w:w w:val="104"/>
        </w:rPr>
        <w:t>置</w:t>
      </w:r>
      <w:r>
        <w:rPr>
          <w:color w:val="494949"/>
          <w:spacing w:val="-82"/>
        </w:rPr>
        <w:t xml:space="preserve"> </w:t>
      </w:r>
      <w:r>
        <w:rPr>
          <w:color w:val="626262"/>
          <w:w w:val="150"/>
        </w:rPr>
        <w:t>。</w:t>
      </w:r>
    </w:p>
    <w:p>
      <w:pPr>
        <w:pStyle w:val="10"/>
        <w:spacing w:before="43" w:line="273" w:lineRule="auto"/>
        <w:ind w:left="636" w:right="1762" w:hanging="10"/>
        <w:jc w:val="left"/>
      </w:pPr>
      <w:r>
        <w:rPr>
          <w:rFonts w:hint="default" w:ascii="Times New Roman" w:hAnsi="Times New Roman" w:eastAsia="Times New Roman" w:cs="Times New Roman"/>
          <w:color w:val="626262"/>
          <w:w w:val="110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626262"/>
          <w:spacing w:val="-32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626262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94949"/>
          <w:spacing w:val="46"/>
          <w:w w:val="110"/>
          <w:sz w:val="21"/>
          <w:szCs w:val="21"/>
        </w:rPr>
        <w:t xml:space="preserve"> </w:t>
      </w:r>
      <w:r>
        <w:rPr>
          <w:color w:val="626262"/>
          <w:spacing w:val="-4"/>
          <w:w w:val="110"/>
        </w:rPr>
        <w:t>贮气罐和输气管路每</w:t>
      </w:r>
      <w:r>
        <w:rPr>
          <w:color w:val="626262"/>
          <w:spacing w:val="-57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626262"/>
          <w:spacing w:val="-36"/>
          <w:w w:val="110"/>
          <w:sz w:val="21"/>
          <w:szCs w:val="21"/>
        </w:rPr>
        <w:t xml:space="preserve"> </w:t>
      </w:r>
      <w:r>
        <w:rPr>
          <w:color w:val="626262"/>
          <w:w w:val="110"/>
        </w:rPr>
        <w:t>年应作水压试验一次</w:t>
      </w:r>
      <w:r>
        <w:rPr>
          <w:color w:val="626262"/>
          <w:spacing w:val="-64"/>
          <w:w w:val="110"/>
        </w:rPr>
        <w:t xml:space="preserve"> </w:t>
      </w:r>
      <w:r>
        <w:rPr>
          <w:color w:val="626262"/>
          <w:w w:val="110"/>
        </w:rPr>
        <w:t xml:space="preserve">，试验压力 </w:t>
      </w:r>
      <w:r>
        <w:rPr>
          <w:color w:val="626262"/>
          <w:spacing w:val="-7"/>
          <w:w w:val="107"/>
        </w:rPr>
        <w:t>应为额定压力的</w:t>
      </w:r>
      <w:r>
        <w:rPr>
          <w:color w:val="626262"/>
          <w:spacing w:val="-69"/>
          <w:w w:val="107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8"/>
          <w:w w:val="110"/>
          <w:sz w:val="21"/>
          <w:szCs w:val="21"/>
        </w:rPr>
        <w:t>150%</w:t>
      </w:r>
      <w:r>
        <w:rPr>
          <w:rFonts w:hint="default" w:ascii="Times New Roman" w:hAnsi="Times New Roman" w:eastAsia="Times New Roman" w:cs="Times New Roman"/>
          <w:color w:val="626262"/>
          <w:spacing w:val="-39"/>
          <w:w w:val="110"/>
          <w:sz w:val="21"/>
          <w:szCs w:val="21"/>
        </w:rPr>
        <w:t xml:space="preserve"> </w:t>
      </w:r>
      <w:r>
        <w:rPr>
          <w:color w:val="626262"/>
          <w:spacing w:val="-13"/>
          <w:w w:val="110"/>
        </w:rPr>
        <w:t>。压力表和安全阀应每年</w:t>
      </w:r>
      <w:r>
        <w:rPr>
          <w:color w:val="626262"/>
          <w:spacing w:val="-92"/>
          <w:w w:val="110"/>
        </w:rPr>
        <w:t xml:space="preserve"> </w:t>
      </w:r>
      <w:r>
        <w:rPr>
          <w:color w:val="494949"/>
          <w:spacing w:val="-4"/>
          <w:w w:val="109"/>
        </w:rPr>
        <w:t>至</w:t>
      </w:r>
      <w:r>
        <w:rPr>
          <w:color w:val="626262"/>
          <w:spacing w:val="-4"/>
          <w:w w:val="109"/>
        </w:rPr>
        <w:t>少校验一次。</w:t>
      </w:r>
      <w:r>
        <w:rPr>
          <w:color w:val="626262"/>
          <w:w w:val="109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spacing w:val="-4"/>
          <w:w w:val="110"/>
          <w:sz w:val="21"/>
          <w:szCs w:val="21"/>
        </w:rPr>
        <w:t xml:space="preserve">3.5.S </w:t>
      </w:r>
      <w:r>
        <w:rPr>
          <w:color w:val="626262"/>
          <w:spacing w:val="-6"/>
          <w:w w:val="110"/>
        </w:rPr>
        <w:t>空气压</w:t>
      </w:r>
      <w:r>
        <w:rPr>
          <w:color w:val="494949"/>
          <w:spacing w:val="-6"/>
          <w:w w:val="110"/>
        </w:rPr>
        <w:t>缩机</w:t>
      </w:r>
      <w:r>
        <w:rPr>
          <w:color w:val="626262"/>
          <w:spacing w:val="-6"/>
          <w:w w:val="110"/>
        </w:rPr>
        <w:t>作业</w:t>
      </w:r>
      <w:r>
        <w:rPr>
          <w:color w:val="494949"/>
          <w:spacing w:val="-6"/>
          <w:w w:val="110"/>
        </w:rPr>
        <w:t>前应</w:t>
      </w:r>
      <w:r>
        <w:rPr>
          <w:color w:val="626262"/>
          <w:spacing w:val="-6"/>
          <w:w w:val="110"/>
        </w:rPr>
        <w:t>重点检查</w:t>
      </w:r>
      <w:r>
        <w:rPr>
          <w:color w:val="494949"/>
          <w:spacing w:val="-6"/>
          <w:w w:val="110"/>
        </w:rPr>
        <w:t>下列</w:t>
      </w:r>
      <w:r>
        <w:rPr>
          <w:color w:val="626262"/>
          <w:spacing w:val="-6"/>
          <w:w w:val="110"/>
        </w:rPr>
        <w:t>项目</w:t>
      </w:r>
      <w:r>
        <w:rPr>
          <w:color w:val="494949"/>
          <w:spacing w:val="-6"/>
          <w:w w:val="110"/>
        </w:rPr>
        <w:t>，并</w:t>
      </w:r>
      <w:r>
        <w:rPr>
          <w:color w:val="626262"/>
          <w:spacing w:val="-6"/>
          <w:w w:val="110"/>
        </w:rPr>
        <w:t>应符合</w:t>
      </w:r>
      <w:r>
        <w:rPr>
          <w:color w:val="494949"/>
          <w:spacing w:val="-6"/>
          <w:w w:val="110"/>
        </w:rPr>
        <w:t>相</w:t>
      </w:r>
      <w:r>
        <w:rPr>
          <w:color w:val="626262"/>
          <w:spacing w:val="-6"/>
          <w:w w:val="110"/>
        </w:rPr>
        <w:t xml:space="preserve">应 </w:t>
      </w:r>
      <w:r>
        <w:rPr>
          <w:color w:val="626262"/>
          <w:spacing w:val="-3"/>
          <w:w w:val="115"/>
        </w:rPr>
        <w:t>要求</w:t>
      </w:r>
      <w:r>
        <w:rPr>
          <w:color w:val="494949"/>
          <w:spacing w:val="-3"/>
          <w:w w:val="115"/>
        </w:rPr>
        <w:t>：</w:t>
      </w:r>
    </w:p>
    <w:p>
      <w:pPr>
        <w:pStyle w:val="10"/>
        <w:spacing w:before="5" w:line="240" w:lineRule="auto"/>
        <w:ind w:left="1052" w:right="1533"/>
        <w:jc w:val="left"/>
      </w:pPr>
      <w:r>
        <w:rPr>
          <w:rFonts w:hint="default" w:ascii="Times New Roman" w:hAnsi="Times New Roman" w:eastAsia="Times New Roman" w:cs="Times New Roman"/>
          <w:color w:val="494949"/>
          <w:w w:val="15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94949"/>
          <w:spacing w:val="3"/>
          <w:sz w:val="21"/>
          <w:szCs w:val="21"/>
        </w:rPr>
        <w:t xml:space="preserve"> </w:t>
      </w:r>
      <w:r>
        <w:rPr>
          <w:color w:val="626262"/>
          <w:spacing w:val="-59"/>
          <w:w w:val="119"/>
        </w:rPr>
        <w:t>内</w:t>
      </w:r>
      <w:r>
        <w:rPr>
          <w:color w:val="626262"/>
          <w:w w:val="105"/>
        </w:rPr>
        <w:t>燃机燃油</w:t>
      </w:r>
      <w:r>
        <w:rPr>
          <w:color w:val="626262"/>
          <w:spacing w:val="-80"/>
        </w:rPr>
        <w:t xml:space="preserve"> </w:t>
      </w:r>
      <w:r>
        <w:rPr>
          <w:color w:val="626262"/>
          <w:spacing w:val="-79"/>
          <w:w w:val="134"/>
        </w:rPr>
        <w:t>、</w:t>
      </w:r>
      <w:r>
        <w:rPr>
          <w:color w:val="626262"/>
          <w:w w:val="103"/>
        </w:rPr>
        <w:t>润滑</w:t>
      </w:r>
      <w:r>
        <w:rPr>
          <w:color w:val="626262"/>
          <w:spacing w:val="-13"/>
          <w:w w:val="103"/>
        </w:rPr>
        <w:t>油</w:t>
      </w:r>
      <w:r>
        <w:rPr>
          <w:color w:val="626262"/>
          <w:w w:val="105"/>
        </w:rPr>
        <w:t>应添加</w:t>
      </w:r>
      <w:r>
        <w:rPr>
          <w:color w:val="626262"/>
          <w:spacing w:val="-8"/>
          <w:w w:val="105"/>
        </w:rPr>
        <w:t>充</w:t>
      </w:r>
      <w:r>
        <w:rPr>
          <w:color w:val="626262"/>
          <w:w w:val="108"/>
        </w:rPr>
        <w:t>足</w:t>
      </w:r>
      <w:r>
        <w:rPr>
          <w:color w:val="626262"/>
          <w:spacing w:val="-80"/>
        </w:rPr>
        <w:t xml:space="preserve"> </w:t>
      </w:r>
      <w:r>
        <w:rPr>
          <w:color w:val="626262"/>
          <w:spacing w:val="-147"/>
          <w:w w:val="168"/>
        </w:rPr>
        <w:t>；</w:t>
      </w:r>
      <w:r>
        <w:rPr>
          <w:color w:val="626262"/>
          <w:w w:val="106"/>
        </w:rPr>
        <w:t>电动</w:t>
      </w:r>
      <w:r>
        <w:rPr>
          <w:color w:val="626262"/>
          <w:spacing w:val="-22"/>
          <w:w w:val="106"/>
        </w:rPr>
        <w:t>机</w:t>
      </w:r>
      <w:r>
        <w:rPr>
          <w:color w:val="626262"/>
          <w:w w:val="104"/>
        </w:rPr>
        <w:t>电源应</w:t>
      </w:r>
      <w:r>
        <w:rPr>
          <w:color w:val="626262"/>
          <w:spacing w:val="-10"/>
          <w:w w:val="104"/>
        </w:rPr>
        <w:t>正</w:t>
      </w:r>
      <w:r>
        <w:rPr>
          <w:color w:val="494949"/>
          <w:spacing w:val="7"/>
          <w:w w:val="105"/>
        </w:rPr>
        <w:t>常</w:t>
      </w:r>
      <w:r>
        <w:rPr>
          <w:color w:val="626262"/>
          <w:w w:val="168"/>
        </w:rPr>
        <w:t>；</w:t>
      </w:r>
    </w:p>
    <w:p>
      <w:pPr>
        <w:pStyle w:val="10"/>
        <w:spacing w:before="35" w:line="276" w:lineRule="auto"/>
        <w:ind w:left="636" w:right="1533" w:firstLine="406"/>
        <w:jc w:val="left"/>
      </w:pPr>
      <w:r>
        <w:rPr>
          <w:rFonts w:hint="default" w:ascii="Arial" w:hAnsi="Arial" w:eastAsia="Arial" w:cs="Arial"/>
          <w:color w:val="494949"/>
          <w:w w:val="112"/>
          <w:sz w:val="19"/>
          <w:szCs w:val="19"/>
        </w:rPr>
        <w:t>2</w:t>
      </w:r>
      <w:r>
        <w:rPr>
          <w:rFonts w:hint="default" w:ascii="Arial" w:hAnsi="Arial" w:eastAsia="Arial" w:cs="Arial"/>
          <w:color w:val="494949"/>
          <w:spacing w:val="52"/>
          <w:w w:val="112"/>
          <w:sz w:val="19"/>
          <w:szCs w:val="19"/>
        </w:rPr>
        <w:t xml:space="preserve"> </w:t>
      </w:r>
      <w:r>
        <w:rPr>
          <w:color w:val="626262"/>
          <w:w w:val="103"/>
        </w:rPr>
        <w:t>各连接</w:t>
      </w:r>
      <w:r>
        <w:rPr>
          <w:color w:val="494949"/>
          <w:w w:val="103"/>
        </w:rPr>
        <w:t>部位</w:t>
      </w:r>
      <w:r>
        <w:rPr>
          <w:color w:val="626262"/>
          <w:w w:val="103"/>
        </w:rPr>
        <w:t>应紧固</w:t>
      </w:r>
      <w:r>
        <w:rPr>
          <w:color w:val="626262"/>
          <w:spacing w:val="-77"/>
          <w:w w:val="103"/>
        </w:rPr>
        <w:t xml:space="preserve"> </w:t>
      </w:r>
      <w:r>
        <w:rPr>
          <w:color w:val="626262"/>
          <w:spacing w:val="-13"/>
          <w:w w:val="109"/>
        </w:rPr>
        <w:t>，各运动</w:t>
      </w:r>
      <w:r>
        <w:rPr>
          <w:color w:val="494949"/>
          <w:spacing w:val="-13"/>
          <w:w w:val="109"/>
        </w:rPr>
        <w:t>机构</w:t>
      </w:r>
      <w:r>
        <w:rPr>
          <w:color w:val="626262"/>
          <w:spacing w:val="-13"/>
          <w:w w:val="109"/>
        </w:rPr>
        <w:t>及各部</w:t>
      </w:r>
      <w:r>
        <w:rPr>
          <w:color w:val="494949"/>
          <w:spacing w:val="-13"/>
          <w:w w:val="109"/>
        </w:rPr>
        <w:t>阀门</w:t>
      </w:r>
      <w:r>
        <w:rPr>
          <w:color w:val="626262"/>
          <w:spacing w:val="-13"/>
          <w:w w:val="109"/>
        </w:rPr>
        <w:t>开闭应灵</w:t>
      </w:r>
      <w:r>
        <w:rPr>
          <w:color w:val="494949"/>
          <w:spacing w:val="-13"/>
          <w:w w:val="109"/>
        </w:rPr>
        <w:t>活</w:t>
      </w:r>
      <w:r>
        <w:rPr>
          <w:color w:val="494949"/>
          <w:spacing w:val="-90"/>
          <w:w w:val="109"/>
        </w:rPr>
        <w:t xml:space="preserve"> </w:t>
      </w:r>
      <w:r>
        <w:rPr>
          <w:color w:val="626262"/>
          <w:w w:val="149"/>
        </w:rPr>
        <w:t xml:space="preserve">， </w:t>
      </w:r>
      <w:r>
        <w:rPr>
          <w:color w:val="626262"/>
          <w:w w:val="120"/>
        </w:rPr>
        <w:t>管路不得有漏气现象；</w:t>
      </w:r>
    </w:p>
    <w:p>
      <w:pPr>
        <w:pStyle w:val="10"/>
        <w:spacing w:before="13" w:line="240" w:lineRule="auto"/>
        <w:ind w:left="1043" w:right="1533"/>
        <w:jc w:val="left"/>
      </w:pPr>
      <w:r>
        <w:rPr>
          <w:rFonts w:hint="default" w:ascii="Times New Roman" w:hAnsi="Times New Roman" w:eastAsia="Times New Roman" w:cs="Times New Roman"/>
          <w:color w:val="494949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94949"/>
          <w:spacing w:val="-21"/>
          <w:sz w:val="21"/>
          <w:szCs w:val="21"/>
        </w:rPr>
        <w:t xml:space="preserve"> </w:t>
      </w:r>
      <w:r>
        <w:rPr>
          <w:color w:val="626262"/>
          <w:spacing w:val="-9"/>
          <w:w w:val="113"/>
        </w:rPr>
        <w:t>各</w:t>
      </w:r>
      <w:r>
        <w:rPr>
          <w:color w:val="626262"/>
          <w:w w:val="104"/>
        </w:rPr>
        <w:t>防护</w:t>
      </w:r>
      <w:r>
        <w:rPr>
          <w:color w:val="626262"/>
          <w:spacing w:val="-10"/>
          <w:w w:val="104"/>
        </w:rPr>
        <w:t>装</w:t>
      </w:r>
      <w:r>
        <w:rPr>
          <w:color w:val="494949"/>
          <w:w w:val="104"/>
        </w:rPr>
        <w:t>置</w:t>
      </w:r>
      <w:r>
        <w:rPr>
          <w:color w:val="626262"/>
          <w:w w:val="103"/>
        </w:rPr>
        <w:t>应齐全</w:t>
      </w:r>
      <w:r>
        <w:rPr>
          <w:color w:val="626262"/>
          <w:spacing w:val="-76"/>
        </w:rPr>
        <w:t xml:space="preserve"> </w:t>
      </w:r>
      <w:r>
        <w:rPr>
          <w:color w:val="494949"/>
          <w:spacing w:val="-62"/>
          <w:w w:val="116"/>
        </w:rPr>
        <w:t>良</w:t>
      </w:r>
      <w:r>
        <w:rPr>
          <w:color w:val="626262"/>
          <w:spacing w:val="14"/>
          <w:w w:val="111"/>
        </w:rPr>
        <w:t>好</w:t>
      </w:r>
      <w:r>
        <w:rPr>
          <w:color w:val="626262"/>
          <w:w w:val="132"/>
        </w:rPr>
        <w:t>，贮</w:t>
      </w:r>
      <w:r>
        <w:rPr>
          <w:color w:val="626262"/>
          <w:spacing w:val="-197"/>
          <w:w w:val="132"/>
        </w:rPr>
        <w:t>气</w:t>
      </w:r>
      <w:r>
        <w:rPr>
          <w:color w:val="626262"/>
          <w:spacing w:val="2"/>
          <w:w w:val="112"/>
        </w:rPr>
        <w:t>罐</w:t>
      </w:r>
      <w:r>
        <w:rPr>
          <w:color w:val="626262"/>
          <w:spacing w:val="-49"/>
          <w:w w:val="119"/>
        </w:rPr>
        <w:t>内</w:t>
      </w:r>
      <w:r>
        <w:rPr>
          <w:color w:val="626262"/>
          <w:w w:val="102"/>
        </w:rPr>
        <w:t>不得有存水</w:t>
      </w:r>
      <w:r>
        <w:rPr>
          <w:color w:val="626262"/>
          <w:spacing w:val="-61"/>
        </w:rPr>
        <w:t xml:space="preserve"> </w:t>
      </w:r>
      <w:r>
        <w:rPr>
          <w:color w:val="626262"/>
          <w:w w:val="134"/>
        </w:rPr>
        <w:t>；</w:t>
      </w:r>
    </w:p>
    <w:p>
      <w:pPr>
        <w:pStyle w:val="10"/>
        <w:tabs>
          <w:tab w:val="left" w:pos="1374"/>
        </w:tabs>
        <w:spacing w:before="35" w:line="273" w:lineRule="auto"/>
        <w:ind w:left="636" w:right="1916" w:firstLine="406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494949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494949"/>
          <w:w w:val="110"/>
        </w:rPr>
        <w:tab/>
      </w:r>
      <w:r>
        <w:rPr>
          <w:color w:val="626262"/>
          <w:spacing w:val="-4"/>
          <w:w w:val="110"/>
        </w:rPr>
        <w:t>电动空气</w:t>
      </w:r>
      <w:r>
        <w:rPr>
          <w:color w:val="494949"/>
          <w:spacing w:val="-4"/>
          <w:w w:val="110"/>
        </w:rPr>
        <w:t>压</w:t>
      </w:r>
      <w:r>
        <w:rPr>
          <w:color w:val="626262"/>
          <w:spacing w:val="-4"/>
          <w:w w:val="110"/>
        </w:rPr>
        <w:t>缩机</w:t>
      </w:r>
      <w:r>
        <w:rPr>
          <w:color w:val="494949"/>
          <w:spacing w:val="-4"/>
          <w:w w:val="110"/>
        </w:rPr>
        <w:t>的电动</w:t>
      </w:r>
      <w:r>
        <w:rPr>
          <w:color w:val="626262"/>
          <w:spacing w:val="-4"/>
          <w:w w:val="110"/>
        </w:rPr>
        <w:t>机及启</w:t>
      </w:r>
      <w:r>
        <w:rPr>
          <w:color w:val="494949"/>
          <w:spacing w:val="-4"/>
          <w:w w:val="110"/>
        </w:rPr>
        <w:t>动</w:t>
      </w:r>
      <w:r>
        <w:rPr>
          <w:color w:val="626262"/>
          <w:spacing w:val="-4"/>
          <w:w w:val="110"/>
        </w:rPr>
        <w:t>器</w:t>
      </w:r>
      <w:r>
        <w:rPr>
          <w:color w:val="494949"/>
          <w:spacing w:val="-4"/>
          <w:w w:val="110"/>
        </w:rPr>
        <w:t>外</w:t>
      </w:r>
      <w:r>
        <w:rPr>
          <w:color w:val="626262"/>
          <w:spacing w:val="-4"/>
          <w:w w:val="110"/>
        </w:rPr>
        <w:t>壳</w:t>
      </w:r>
      <w:r>
        <w:rPr>
          <w:color w:val="494949"/>
          <w:spacing w:val="-4"/>
          <w:w w:val="110"/>
        </w:rPr>
        <w:t>应</w:t>
      </w:r>
      <w:r>
        <w:rPr>
          <w:color w:val="626262"/>
          <w:spacing w:val="-4"/>
          <w:w w:val="110"/>
        </w:rPr>
        <w:t>接</w:t>
      </w:r>
      <w:r>
        <w:rPr>
          <w:color w:val="494949"/>
          <w:spacing w:val="-4"/>
          <w:w w:val="110"/>
        </w:rPr>
        <w:t>地</w:t>
      </w:r>
      <w:r>
        <w:rPr>
          <w:color w:val="494949"/>
          <w:spacing w:val="-62"/>
          <w:w w:val="110"/>
        </w:rPr>
        <w:t xml:space="preserve"> </w:t>
      </w:r>
      <w:r>
        <w:rPr>
          <w:color w:val="626262"/>
          <w:w w:val="110"/>
        </w:rPr>
        <w:t>良好</w:t>
      </w:r>
      <w:r>
        <w:rPr>
          <w:color w:val="494949"/>
          <w:w w:val="110"/>
        </w:rPr>
        <w:t>，接</w:t>
      </w:r>
      <w:r>
        <w:rPr>
          <w:color w:val="494949"/>
          <w:w w:val="150"/>
        </w:rPr>
        <w:t xml:space="preserve"> </w:t>
      </w:r>
      <w:r>
        <w:rPr>
          <w:color w:val="626262"/>
          <w:spacing w:val="-6"/>
          <w:w w:val="105"/>
        </w:rPr>
        <w:t>地电阻不得大于</w:t>
      </w:r>
      <w:r>
        <w:rPr>
          <w:color w:val="626262"/>
          <w:spacing w:val="-48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5"/>
          <w:sz w:val="19"/>
          <w:szCs w:val="19"/>
        </w:rPr>
        <w:t>40.o</w:t>
      </w:r>
    </w:p>
    <w:p>
      <w:pPr>
        <w:pStyle w:val="10"/>
        <w:tabs>
          <w:tab w:val="left" w:pos="1355"/>
        </w:tabs>
        <w:spacing w:before="10" w:line="283" w:lineRule="auto"/>
        <w:ind w:left="636" w:right="1915"/>
        <w:jc w:val="left"/>
      </w:pPr>
      <w:r>
        <w:rPr>
          <w:rFonts w:hint="default" w:ascii="Times New Roman" w:hAnsi="Times New Roman" w:eastAsia="Times New Roman" w:cs="Times New Roman"/>
          <w:color w:val="494949"/>
          <w:w w:val="124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494949"/>
          <w:spacing w:val="-14"/>
          <w:w w:val="12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94949"/>
          <w:spacing w:val="17"/>
          <w:w w:val="16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w w:val="9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ab/>
      </w:r>
      <w:r>
        <w:rPr>
          <w:color w:val="797979"/>
          <w:w w:val="103"/>
        </w:rPr>
        <w:t>空气压缩机应</w:t>
      </w:r>
      <w:r>
        <w:rPr>
          <w:color w:val="797979"/>
          <w:spacing w:val="4"/>
          <w:w w:val="103"/>
        </w:rPr>
        <w:t>在</w:t>
      </w:r>
      <w:r>
        <w:rPr>
          <w:color w:val="797979"/>
          <w:w w:val="107"/>
        </w:rPr>
        <w:t>无</w:t>
      </w:r>
      <w:r>
        <w:rPr>
          <w:color w:val="797979"/>
          <w:spacing w:val="-22"/>
          <w:w w:val="107"/>
        </w:rPr>
        <w:t>载</w:t>
      </w:r>
      <w:r>
        <w:rPr>
          <w:color w:val="797979"/>
          <w:w w:val="107"/>
        </w:rPr>
        <w:t>状</w:t>
      </w:r>
      <w:r>
        <w:rPr>
          <w:color w:val="797979"/>
          <w:spacing w:val="-12"/>
          <w:w w:val="107"/>
        </w:rPr>
        <w:t>态</w:t>
      </w:r>
      <w:r>
        <w:rPr>
          <w:color w:val="797979"/>
          <w:w w:val="109"/>
        </w:rPr>
        <w:t>下</w:t>
      </w:r>
      <w:r>
        <w:rPr>
          <w:color w:val="797979"/>
          <w:spacing w:val="-20"/>
          <w:w w:val="109"/>
        </w:rPr>
        <w:t>启</w:t>
      </w:r>
      <w:r>
        <w:rPr>
          <w:color w:val="797979"/>
          <w:spacing w:val="16"/>
          <w:w w:val="110"/>
        </w:rPr>
        <w:t>动</w:t>
      </w:r>
      <w:r>
        <w:rPr>
          <w:color w:val="797979"/>
          <w:w w:val="130"/>
        </w:rPr>
        <w:t>，启</w:t>
      </w:r>
      <w:r>
        <w:rPr>
          <w:color w:val="797979"/>
          <w:spacing w:val="-194"/>
          <w:w w:val="130"/>
        </w:rPr>
        <w:t>动</w:t>
      </w:r>
      <w:r>
        <w:rPr>
          <w:color w:val="797979"/>
          <w:w w:val="102"/>
        </w:rPr>
        <w:t>后应低速空运转</w:t>
      </w:r>
      <w:r>
        <w:rPr>
          <w:color w:val="797979"/>
          <w:spacing w:val="-63"/>
        </w:rPr>
        <w:t xml:space="preserve"> </w:t>
      </w:r>
      <w:r>
        <w:rPr>
          <w:color w:val="797979"/>
          <w:w w:val="149"/>
        </w:rPr>
        <w:t xml:space="preserve">， </w:t>
      </w:r>
      <w:r>
        <w:rPr>
          <w:color w:val="626262"/>
          <w:spacing w:val="-3"/>
          <w:w w:val="105"/>
        </w:rPr>
        <w:t>检</w:t>
      </w:r>
      <w:r>
        <w:rPr>
          <w:color w:val="494949"/>
          <w:spacing w:val="-3"/>
          <w:w w:val="105"/>
        </w:rPr>
        <w:t>视各仪</w:t>
      </w:r>
      <w:r>
        <w:rPr>
          <w:color w:val="626262"/>
          <w:spacing w:val="-3"/>
          <w:w w:val="105"/>
        </w:rPr>
        <w:t>表指示</w:t>
      </w:r>
      <w:r>
        <w:rPr>
          <w:color w:val="494949"/>
          <w:spacing w:val="-3"/>
          <w:w w:val="105"/>
        </w:rPr>
        <w:t>值</w:t>
      </w:r>
      <w:r>
        <w:rPr>
          <w:color w:val="626262"/>
          <w:spacing w:val="-3"/>
          <w:w w:val="105"/>
        </w:rPr>
        <w:t>并应确</w:t>
      </w:r>
      <w:r>
        <w:rPr>
          <w:color w:val="494949"/>
          <w:spacing w:val="-3"/>
          <w:w w:val="105"/>
        </w:rPr>
        <w:t>保符</w:t>
      </w:r>
      <w:r>
        <w:rPr>
          <w:color w:val="626262"/>
          <w:spacing w:val="-3"/>
          <w:w w:val="105"/>
        </w:rPr>
        <w:t xml:space="preserve">合要求 </w:t>
      </w:r>
      <w:r>
        <w:rPr>
          <w:color w:val="494949"/>
          <w:spacing w:val="-11"/>
          <w:w w:val="105"/>
        </w:rPr>
        <w:t>；</w:t>
      </w:r>
      <w:r>
        <w:rPr>
          <w:color w:val="626262"/>
          <w:spacing w:val="-11"/>
          <w:w w:val="105"/>
        </w:rPr>
        <w:t>空气压缩</w:t>
      </w:r>
      <w:r>
        <w:rPr>
          <w:color w:val="494949"/>
          <w:spacing w:val="-11"/>
          <w:w w:val="105"/>
        </w:rPr>
        <w:t>机应</w:t>
      </w:r>
      <w:r>
        <w:rPr>
          <w:color w:val="626262"/>
          <w:spacing w:val="-11"/>
          <w:w w:val="105"/>
        </w:rPr>
        <w:t>在运</w:t>
      </w:r>
      <w:r>
        <w:rPr>
          <w:color w:val="494949"/>
          <w:spacing w:val="-11"/>
          <w:w w:val="105"/>
        </w:rPr>
        <w:t>转正</w:t>
      </w:r>
      <w:r>
        <w:rPr>
          <w:color w:val="626262"/>
          <w:spacing w:val="-11"/>
          <w:w w:val="105"/>
        </w:rPr>
        <w:t xml:space="preserve">常 </w:t>
      </w:r>
      <w:r>
        <w:rPr>
          <w:color w:val="797979"/>
          <w:spacing w:val="-11"/>
          <w:w w:val="119"/>
        </w:rPr>
        <w:t>后，</w:t>
      </w:r>
      <w:r>
        <w:rPr>
          <w:color w:val="494949"/>
          <w:spacing w:val="-11"/>
          <w:w w:val="119"/>
        </w:rPr>
        <w:t>逐</w:t>
      </w:r>
      <w:r>
        <w:rPr>
          <w:color w:val="626262"/>
          <w:spacing w:val="-11"/>
          <w:w w:val="119"/>
        </w:rPr>
        <w:t>步加载。</w:t>
      </w:r>
    </w:p>
    <w:p>
      <w:pPr>
        <w:pStyle w:val="10"/>
        <w:spacing w:before="7" w:line="280" w:lineRule="auto"/>
        <w:ind w:left="636" w:right="1932"/>
        <w:jc w:val="left"/>
      </w:pPr>
      <w:r>
        <w:rPr>
          <w:rFonts w:hint="default" w:ascii="Times New Roman" w:hAnsi="Times New Roman" w:eastAsia="Times New Roman" w:cs="Times New Roman"/>
          <w:color w:val="494949"/>
          <w:w w:val="124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494949"/>
          <w:spacing w:val="-14"/>
          <w:w w:val="12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94949"/>
          <w:w w:val="147"/>
          <w:sz w:val="21"/>
          <w:szCs w:val="21"/>
        </w:rPr>
        <w:t>.7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94949"/>
          <w:spacing w:val="17"/>
          <w:sz w:val="21"/>
          <w:szCs w:val="21"/>
        </w:rPr>
        <w:t xml:space="preserve"> </w:t>
      </w:r>
      <w:r>
        <w:rPr>
          <w:color w:val="626262"/>
          <w:w w:val="108"/>
        </w:rPr>
        <w:t>输</w:t>
      </w:r>
      <w:r>
        <w:rPr>
          <w:color w:val="626262"/>
          <w:spacing w:val="-16"/>
          <w:w w:val="108"/>
        </w:rPr>
        <w:t>气</w:t>
      </w:r>
      <w:r>
        <w:rPr>
          <w:color w:val="626262"/>
          <w:spacing w:val="-16"/>
          <w:w w:val="112"/>
        </w:rPr>
        <w:t>胶</w:t>
      </w:r>
      <w:r>
        <w:rPr>
          <w:color w:val="626262"/>
          <w:spacing w:val="-24"/>
          <w:w w:val="116"/>
        </w:rPr>
        <w:t>管</w:t>
      </w:r>
      <w:r>
        <w:rPr>
          <w:color w:val="626262"/>
          <w:w w:val="105"/>
        </w:rPr>
        <w:t>应保持畅通</w:t>
      </w:r>
      <w:r>
        <w:rPr>
          <w:color w:val="626262"/>
          <w:spacing w:val="-73"/>
        </w:rPr>
        <w:t xml:space="preserve"> </w:t>
      </w:r>
      <w:r>
        <w:rPr>
          <w:color w:val="626262"/>
          <w:w w:val="119"/>
        </w:rPr>
        <w:t>，不得扭</w:t>
      </w:r>
      <w:r>
        <w:rPr>
          <w:color w:val="626262"/>
          <w:spacing w:val="-131"/>
          <w:w w:val="119"/>
        </w:rPr>
        <w:t>曲</w:t>
      </w:r>
      <w:r>
        <w:rPr>
          <w:color w:val="626262"/>
          <w:w w:val="117"/>
        </w:rPr>
        <w:t>，开启送气</w:t>
      </w:r>
      <w:r>
        <w:rPr>
          <w:color w:val="626262"/>
          <w:spacing w:val="-156"/>
          <w:w w:val="117"/>
        </w:rPr>
        <w:t>阔</w:t>
      </w:r>
      <w:r>
        <w:rPr>
          <w:color w:val="626262"/>
          <w:spacing w:val="8"/>
          <w:w w:val="114"/>
        </w:rPr>
        <w:t>前</w:t>
      </w:r>
      <w:r>
        <w:rPr>
          <w:color w:val="626262"/>
          <w:w w:val="131"/>
        </w:rPr>
        <w:t xml:space="preserve">，应将 </w:t>
      </w:r>
      <w:r>
        <w:rPr>
          <w:color w:val="494949"/>
          <w:spacing w:val="-12"/>
          <w:w w:val="110"/>
        </w:rPr>
        <w:t>输</w:t>
      </w:r>
      <w:r>
        <w:rPr>
          <w:color w:val="626262"/>
          <w:spacing w:val="-12"/>
          <w:w w:val="110"/>
        </w:rPr>
        <w:t>气</w:t>
      </w:r>
      <w:r>
        <w:rPr>
          <w:color w:val="494949"/>
          <w:w w:val="106"/>
        </w:rPr>
        <w:t>管</w:t>
      </w:r>
      <w:r>
        <w:rPr>
          <w:color w:val="494949"/>
          <w:spacing w:val="-8"/>
          <w:w w:val="106"/>
        </w:rPr>
        <w:t>道</w:t>
      </w:r>
      <w:r>
        <w:rPr>
          <w:color w:val="626262"/>
          <w:w w:val="103"/>
        </w:rPr>
        <w:t>连接好</w:t>
      </w:r>
      <w:r>
        <w:rPr>
          <w:color w:val="626262"/>
          <w:spacing w:val="-76"/>
        </w:rPr>
        <w:t xml:space="preserve"> </w:t>
      </w:r>
      <w:r>
        <w:rPr>
          <w:color w:val="494949"/>
          <w:spacing w:val="-119"/>
          <w:w w:val="149"/>
        </w:rPr>
        <w:t>，</w:t>
      </w:r>
      <w:r>
        <w:rPr>
          <w:color w:val="626262"/>
          <w:w w:val="103"/>
        </w:rPr>
        <w:t>并应通</w:t>
      </w:r>
      <w:r>
        <w:rPr>
          <w:color w:val="626262"/>
          <w:spacing w:val="-2"/>
          <w:w w:val="103"/>
        </w:rPr>
        <w:t>知</w:t>
      </w:r>
      <w:r>
        <w:rPr>
          <w:color w:val="494949"/>
          <w:w w:val="106"/>
        </w:rPr>
        <w:t>现</w:t>
      </w:r>
      <w:r>
        <w:rPr>
          <w:color w:val="494949"/>
          <w:spacing w:val="-18"/>
          <w:w w:val="106"/>
        </w:rPr>
        <w:t>场</w:t>
      </w:r>
      <w:r>
        <w:rPr>
          <w:color w:val="626262"/>
          <w:spacing w:val="-18"/>
          <w:w w:val="113"/>
        </w:rPr>
        <w:t>有</w:t>
      </w:r>
      <w:r>
        <w:rPr>
          <w:color w:val="626262"/>
          <w:spacing w:val="-21"/>
          <w:w w:val="119"/>
        </w:rPr>
        <w:t>关</w:t>
      </w:r>
      <w:r>
        <w:rPr>
          <w:color w:val="494949"/>
          <w:w w:val="105"/>
        </w:rPr>
        <w:t>人</w:t>
      </w:r>
      <w:r>
        <w:rPr>
          <w:color w:val="494949"/>
          <w:spacing w:val="-14"/>
          <w:w w:val="105"/>
        </w:rPr>
        <w:t>员</w:t>
      </w:r>
      <w:r>
        <w:rPr>
          <w:color w:val="626262"/>
          <w:w w:val="107"/>
        </w:rPr>
        <w:t>后</w:t>
      </w:r>
      <w:r>
        <w:rPr>
          <w:color w:val="626262"/>
          <w:spacing w:val="-22"/>
          <w:w w:val="107"/>
        </w:rPr>
        <w:t>再</w:t>
      </w:r>
      <w:r>
        <w:rPr>
          <w:color w:val="626262"/>
          <w:spacing w:val="-12"/>
          <w:w w:val="110"/>
        </w:rPr>
        <w:t>送</w:t>
      </w:r>
      <w:r>
        <w:rPr>
          <w:color w:val="494949"/>
          <w:spacing w:val="-4"/>
          <w:w w:val="115"/>
        </w:rPr>
        <w:t>气</w:t>
      </w:r>
      <w:r>
        <w:rPr>
          <w:color w:val="626262"/>
          <w:w w:val="129"/>
        </w:rPr>
        <w:t>。在</w:t>
      </w:r>
      <w:r>
        <w:rPr>
          <w:color w:val="626262"/>
          <w:spacing w:val="-179"/>
          <w:w w:val="129"/>
        </w:rPr>
        <w:t>出</w:t>
      </w:r>
      <w:r>
        <w:rPr>
          <w:color w:val="626262"/>
          <w:spacing w:val="6"/>
          <w:w w:val="115"/>
        </w:rPr>
        <w:t>气</w:t>
      </w:r>
      <w:r>
        <w:rPr>
          <w:color w:val="494949"/>
          <w:spacing w:val="-47"/>
          <w:w w:val="113"/>
        </w:rPr>
        <w:t>口</w:t>
      </w:r>
      <w:r>
        <w:rPr>
          <w:color w:val="626262"/>
          <w:w w:val="109"/>
        </w:rPr>
        <w:t xml:space="preserve">前 </w:t>
      </w:r>
      <w:r>
        <w:rPr>
          <w:color w:val="626262"/>
          <w:w w:val="103"/>
        </w:rPr>
        <w:t>方不得有</w:t>
      </w:r>
      <w:r>
        <w:rPr>
          <w:color w:val="626262"/>
          <w:spacing w:val="19"/>
          <w:w w:val="103"/>
        </w:rPr>
        <w:t>人</w:t>
      </w:r>
      <w:r>
        <w:rPr>
          <w:color w:val="626262"/>
          <w:w w:val="255"/>
        </w:rPr>
        <w:t>．</w:t>
      </w:r>
    </w:p>
    <w:p>
      <w:pPr>
        <w:spacing w:before="0" w:line="306" w:lineRule="exact"/>
        <w:ind w:left="646" w:right="1533" w:hanging="1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26262"/>
          <w:w w:val="110"/>
          <w:sz w:val="21"/>
          <w:szCs w:val="21"/>
        </w:rPr>
        <w:t xml:space="preserve">3. </w:t>
      </w:r>
      <w:r>
        <w:rPr>
          <w:rFonts w:hint="default" w:ascii="Times New Roman" w:hAnsi="Times New Roman" w:eastAsia="Times New Roman" w:cs="Times New Roman"/>
          <w:color w:val="494949"/>
          <w:spacing w:val="-6"/>
          <w:w w:val="110"/>
          <w:sz w:val="29"/>
          <w:szCs w:val="29"/>
        </w:rPr>
        <w:t>s</w:t>
      </w:r>
      <w:r>
        <w:rPr>
          <w:rFonts w:hint="default" w:ascii="Times New Roman" w:hAnsi="Times New Roman" w:eastAsia="Times New Roman" w:cs="Times New Roman"/>
          <w:color w:val="626262"/>
          <w:spacing w:val="-6"/>
          <w:w w:val="110"/>
          <w:sz w:val="29"/>
          <w:szCs w:val="29"/>
        </w:rPr>
        <w:t>.</w:t>
      </w:r>
      <w:r>
        <w:rPr>
          <w:rFonts w:hint="default" w:ascii="Times New Roman" w:hAnsi="Times New Roman" w:eastAsia="Times New Roman" w:cs="Times New Roman"/>
          <w:color w:val="494949"/>
          <w:spacing w:val="-6"/>
          <w:w w:val="110"/>
          <w:sz w:val="21"/>
          <w:szCs w:val="21"/>
        </w:rPr>
        <w:t xml:space="preserve">8    </w:t>
      </w:r>
      <w:r>
        <w:rPr>
          <w:rFonts w:hint="default" w:ascii="宋体" w:hAnsi="宋体" w:eastAsia="宋体" w:cs="宋体"/>
          <w:color w:val="626262"/>
          <w:spacing w:val="-7"/>
          <w:w w:val="110"/>
          <w:sz w:val="20"/>
          <w:szCs w:val="20"/>
        </w:rPr>
        <w:t>作业中贮气罐内压力不得超过铭牌额定压力</w:t>
      </w:r>
      <w:r>
        <w:rPr>
          <w:rFonts w:hint="default" w:ascii="宋体" w:hAnsi="宋体" w:eastAsia="宋体" w:cs="宋体"/>
          <w:color w:val="626262"/>
          <w:spacing w:val="-75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w w:val="110"/>
          <w:sz w:val="20"/>
          <w:szCs w:val="20"/>
        </w:rPr>
        <w:t>，安全阀应</w:t>
      </w:r>
    </w:p>
    <w:p>
      <w:pPr>
        <w:pStyle w:val="10"/>
        <w:spacing w:before="18" w:line="288" w:lineRule="auto"/>
        <w:ind w:left="646" w:right="2105"/>
        <w:jc w:val="left"/>
      </w:pPr>
      <w:r>
        <w:rPr>
          <w:color w:val="626262"/>
          <w:w w:val="105"/>
        </w:rPr>
        <w:t>灵</w:t>
      </w:r>
      <w:r>
        <w:rPr>
          <w:color w:val="626262"/>
          <w:spacing w:val="-14"/>
          <w:w w:val="105"/>
        </w:rPr>
        <w:t>敏</w:t>
      </w:r>
      <w:r>
        <w:rPr>
          <w:color w:val="494949"/>
          <w:spacing w:val="-18"/>
          <w:w w:val="108"/>
        </w:rPr>
        <w:t>有</w:t>
      </w:r>
      <w:r>
        <w:rPr>
          <w:color w:val="494949"/>
          <w:spacing w:val="-2"/>
          <w:w w:val="114"/>
        </w:rPr>
        <w:t>效</w:t>
      </w:r>
      <w:r>
        <w:rPr>
          <w:color w:val="797979"/>
          <w:spacing w:val="-153"/>
          <w:w w:val="171"/>
        </w:rPr>
        <w:t>。</w:t>
      </w:r>
      <w:r>
        <w:rPr>
          <w:color w:val="797979"/>
          <w:w w:val="110"/>
        </w:rPr>
        <w:t>进</w:t>
      </w:r>
      <w:r>
        <w:rPr>
          <w:color w:val="797979"/>
          <w:spacing w:val="13"/>
          <w:w w:val="110"/>
        </w:rPr>
        <w:t>气</w:t>
      </w:r>
      <w:r>
        <w:rPr>
          <w:color w:val="494949"/>
          <w:spacing w:val="-19"/>
          <w:w w:val="118"/>
        </w:rPr>
        <w:t>阀</w:t>
      </w:r>
      <w:r>
        <w:rPr>
          <w:color w:val="494949"/>
          <w:spacing w:val="-39"/>
          <w:w w:val="114"/>
        </w:rPr>
        <w:t>、</w:t>
      </w:r>
      <w:r>
        <w:rPr>
          <w:color w:val="626262"/>
          <w:w w:val="108"/>
        </w:rPr>
        <w:t>排</w:t>
      </w:r>
      <w:r>
        <w:rPr>
          <w:color w:val="626262"/>
          <w:spacing w:val="12"/>
          <w:w w:val="108"/>
        </w:rPr>
        <w:t>气</w:t>
      </w:r>
      <w:r>
        <w:rPr>
          <w:color w:val="494949"/>
          <w:spacing w:val="-19"/>
          <w:w w:val="118"/>
        </w:rPr>
        <w:t>阀</w:t>
      </w:r>
      <w:r>
        <w:rPr>
          <w:color w:val="494949"/>
          <w:spacing w:val="-39"/>
          <w:w w:val="114"/>
        </w:rPr>
        <w:t>、</w:t>
      </w:r>
      <w:r>
        <w:rPr>
          <w:color w:val="626262"/>
          <w:w w:val="109"/>
        </w:rPr>
        <w:t>轴承</w:t>
      </w:r>
      <w:r>
        <w:rPr>
          <w:color w:val="626262"/>
          <w:spacing w:val="-2"/>
          <w:w w:val="109"/>
        </w:rPr>
        <w:t>及</w:t>
      </w:r>
      <w:r>
        <w:rPr>
          <w:color w:val="494949"/>
          <w:spacing w:val="-9"/>
          <w:w w:val="113"/>
        </w:rPr>
        <w:t>各</w:t>
      </w:r>
      <w:r>
        <w:rPr>
          <w:color w:val="626262"/>
          <w:w w:val="107"/>
        </w:rPr>
        <w:t>部件</w:t>
      </w:r>
      <w:r>
        <w:rPr>
          <w:color w:val="626262"/>
          <w:spacing w:val="10"/>
          <w:w w:val="107"/>
        </w:rPr>
        <w:t>不</w:t>
      </w:r>
      <w:r>
        <w:rPr>
          <w:color w:val="494949"/>
          <w:w w:val="107"/>
        </w:rPr>
        <w:t>得</w:t>
      </w:r>
      <w:r>
        <w:rPr>
          <w:color w:val="494949"/>
          <w:spacing w:val="6"/>
          <w:w w:val="107"/>
        </w:rPr>
        <w:t>有</w:t>
      </w:r>
      <w:r>
        <w:rPr>
          <w:color w:val="626262"/>
          <w:spacing w:val="6"/>
          <w:w w:val="110"/>
        </w:rPr>
        <w:t>异</w:t>
      </w:r>
      <w:r>
        <w:rPr>
          <w:color w:val="494949"/>
          <w:spacing w:val="-7"/>
          <w:w w:val="112"/>
        </w:rPr>
        <w:t>响</w:t>
      </w:r>
      <w:r>
        <w:rPr>
          <w:color w:val="626262"/>
          <w:spacing w:val="-8"/>
          <w:w w:val="108"/>
        </w:rPr>
        <w:t>或</w:t>
      </w:r>
      <w:r>
        <w:rPr>
          <w:color w:val="494949"/>
          <w:spacing w:val="5"/>
          <w:w w:val="106"/>
        </w:rPr>
        <w:t>过</w:t>
      </w:r>
      <w:r>
        <w:rPr>
          <w:color w:val="626262"/>
          <w:w w:val="111"/>
        </w:rPr>
        <w:t xml:space="preserve">热 </w:t>
      </w:r>
      <w:r>
        <w:rPr>
          <w:color w:val="626262"/>
          <w:spacing w:val="-4"/>
          <w:w w:val="115"/>
        </w:rPr>
        <w:t>现象。</w:t>
      </w:r>
    </w:p>
    <w:p>
      <w:pPr>
        <w:pStyle w:val="10"/>
        <w:spacing w:before="3" w:line="268" w:lineRule="auto"/>
        <w:ind w:left="646" w:right="1825"/>
        <w:jc w:val="left"/>
      </w:pPr>
      <w:r>
        <w:rPr>
          <w:rFonts w:hint="default" w:ascii="Times New Roman" w:hAnsi="Times New Roman" w:eastAsia="Times New Roman" w:cs="Times New Roman"/>
          <w:color w:val="626262"/>
          <w:spacing w:val="-4"/>
          <w:w w:val="13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94949"/>
          <w:spacing w:val="-4"/>
          <w:w w:val="130"/>
          <w:sz w:val="21"/>
          <w:szCs w:val="21"/>
        </w:rPr>
        <w:t>.5.9</w:t>
      </w:r>
      <w:r>
        <w:rPr>
          <w:rFonts w:hint="default" w:ascii="Times New Roman" w:hAnsi="Times New Roman" w:eastAsia="Times New Roman" w:cs="Times New Roman"/>
          <w:color w:val="494949"/>
          <w:spacing w:val="20"/>
          <w:w w:val="130"/>
          <w:sz w:val="21"/>
          <w:szCs w:val="21"/>
        </w:rPr>
        <w:t xml:space="preserve"> </w:t>
      </w:r>
      <w:r>
        <w:rPr>
          <w:color w:val="626262"/>
          <w:w w:val="104"/>
        </w:rPr>
        <w:t>每工作</w:t>
      </w:r>
      <w:r>
        <w:rPr>
          <w:color w:val="626262"/>
          <w:spacing w:val="-66"/>
          <w:w w:val="104"/>
        </w:rPr>
        <w:t xml:space="preserve"> </w:t>
      </w:r>
      <w:r>
        <w:rPr>
          <w:color w:val="626262"/>
          <w:spacing w:val="-17"/>
          <w:w w:val="114"/>
        </w:rPr>
        <w:t>拙，应将液气分离器</w:t>
      </w:r>
      <w:r>
        <w:rPr>
          <w:color w:val="626262"/>
          <w:spacing w:val="-99"/>
          <w:w w:val="114"/>
        </w:rPr>
        <w:t xml:space="preserve"> </w:t>
      </w:r>
      <w:r>
        <w:rPr>
          <w:color w:val="626262"/>
          <w:spacing w:val="-12"/>
          <w:w w:val="110"/>
        </w:rPr>
        <w:t>、中间冷却器、后冷却器内</w:t>
      </w:r>
      <w:r>
        <w:rPr>
          <w:color w:val="626262"/>
          <w:w w:val="110"/>
        </w:rPr>
        <w:t xml:space="preserve"> </w:t>
      </w:r>
      <w:r>
        <w:rPr>
          <w:color w:val="626262"/>
          <w:spacing w:val="-12"/>
          <w:w w:val="109"/>
        </w:rPr>
        <w:t>的油</w:t>
      </w:r>
      <w:r>
        <w:rPr>
          <w:color w:val="494949"/>
          <w:spacing w:val="-12"/>
          <w:w w:val="109"/>
        </w:rPr>
        <w:t>水排</w:t>
      </w:r>
      <w:r>
        <w:rPr>
          <w:color w:val="626262"/>
          <w:spacing w:val="-12"/>
          <w:w w:val="109"/>
        </w:rPr>
        <w:t>放一</w:t>
      </w:r>
      <w:r>
        <w:rPr>
          <w:color w:val="494949"/>
          <w:spacing w:val="-12"/>
          <w:w w:val="109"/>
        </w:rPr>
        <w:t>次</w:t>
      </w:r>
      <w:r>
        <w:rPr>
          <w:color w:val="626262"/>
          <w:spacing w:val="-12"/>
          <w:w w:val="109"/>
        </w:rPr>
        <w:t>。贮气罐</w:t>
      </w:r>
      <w:r>
        <w:rPr>
          <w:color w:val="494949"/>
          <w:spacing w:val="-12"/>
          <w:w w:val="109"/>
        </w:rPr>
        <w:t>内的</w:t>
      </w:r>
      <w:r>
        <w:rPr>
          <w:color w:val="626262"/>
          <w:spacing w:val="-12"/>
          <w:w w:val="109"/>
        </w:rPr>
        <w:t>油水每班应排放</w:t>
      </w:r>
      <w:r>
        <w:rPr>
          <w:color w:val="626262"/>
          <w:w w:val="10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3"/>
          <w:w w:val="116"/>
          <w:sz w:val="22"/>
          <w:szCs w:val="22"/>
        </w:rPr>
        <w:t>1</w:t>
      </w:r>
      <w:r>
        <w:rPr>
          <w:color w:val="626262"/>
          <w:spacing w:val="3"/>
          <w:w w:val="116"/>
        </w:rPr>
        <w:t>次</w:t>
      </w:r>
      <w:r>
        <w:rPr>
          <w:color w:val="626262"/>
          <w:w w:val="116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5"/>
          <w:sz w:val="22"/>
          <w:szCs w:val="22"/>
        </w:rPr>
        <w:t xml:space="preserve">2 </w:t>
      </w:r>
      <w:r>
        <w:rPr>
          <w:color w:val="626262"/>
          <w:spacing w:val="-5"/>
          <w:w w:val="142"/>
        </w:rPr>
        <w:t>次。</w:t>
      </w:r>
      <w:r>
        <w:rPr>
          <w:color w:val="626262"/>
          <w:w w:val="142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spacing w:val="-1"/>
          <w:w w:val="12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0F0F0F"/>
          <w:spacing w:val="-1"/>
          <w:w w:val="12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spacing w:val="-1"/>
          <w:w w:val="12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0F0F0F"/>
          <w:spacing w:val="-1"/>
          <w:w w:val="12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spacing w:val="-1"/>
          <w:w w:val="126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494949"/>
          <w:w w:val="126"/>
          <w:sz w:val="21"/>
          <w:szCs w:val="21"/>
        </w:rPr>
        <w:t xml:space="preserve"> </w:t>
      </w:r>
      <w:r>
        <w:rPr>
          <w:color w:val="626262"/>
          <w:spacing w:val="-12"/>
          <w:w w:val="109"/>
        </w:rPr>
        <w:t>正常运</w:t>
      </w:r>
      <w:r>
        <w:rPr>
          <w:color w:val="494949"/>
          <w:spacing w:val="-12"/>
          <w:w w:val="109"/>
        </w:rPr>
        <w:t>转</w:t>
      </w:r>
      <w:r>
        <w:rPr>
          <w:color w:val="626262"/>
          <w:spacing w:val="-12"/>
          <w:w w:val="109"/>
        </w:rPr>
        <w:t>后，应经常观察各</w:t>
      </w:r>
      <w:r>
        <w:rPr>
          <w:color w:val="494949"/>
          <w:spacing w:val="-12"/>
          <w:w w:val="109"/>
        </w:rPr>
        <w:t>种仪</w:t>
      </w:r>
      <w:r>
        <w:rPr>
          <w:color w:val="626262"/>
          <w:spacing w:val="-12"/>
          <w:w w:val="109"/>
        </w:rPr>
        <w:t>表读数</w:t>
      </w:r>
      <w:r>
        <w:rPr>
          <w:color w:val="626262"/>
          <w:spacing w:val="-98"/>
          <w:w w:val="109"/>
        </w:rPr>
        <w:t xml:space="preserve"> </w:t>
      </w:r>
      <w:r>
        <w:rPr>
          <w:color w:val="626262"/>
          <w:spacing w:val="-20"/>
          <w:w w:val="112"/>
        </w:rPr>
        <w:t>，并应随</w:t>
      </w:r>
      <w:r>
        <w:rPr>
          <w:color w:val="494949"/>
          <w:spacing w:val="-20"/>
          <w:w w:val="112"/>
        </w:rPr>
        <w:t>时按使</w:t>
      </w:r>
      <w:r>
        <w:rPr>
          <w:color w:val="494949"/>
          <w:w w:val="112"/>
        </w:rPr>
        <w:t xml:space="preserve"> </w:t>
      </w:r>
      <w:r>
        <w:rPr>
          <w:color w:val="626262"/>
          <w:spacing w:val="-8"/>
          <w:w w:val="110"/>
        </w:rPr>
        <w:t>用说明书进行调整</w:t>
      </w:r>
      <w:r>
        <w:rPr>
          <w:color w:val="626262"/>
          <w:spacing w:val="-22"/>
          <w:w w:val="110"/>
        </w:rPr>
        <w:t xml:space="preserve"> </w:t>
      </w:r>
      <w:r>
        <w:rPr>
          <w:color w:val="626262"/>
          <w:w w:val="110"/>
        </w:rPr>
        <w:t>。</w:t>
      </w:r>
    </w:p>
    <w:p>
      <w:pPr>
        <w:pStyle w:val="10"/>
        <w:spacing w:before="19" w:line="271" w:lineRule="auto"/>
        <w:ind w:left="646" w:right="1533"/>
        <w:jc w:val="left"/>
      </w:pPr>
      <w:r>
        <w:rPr>
          <w:rFonts w:hint="default" w:ascii="Times New Roman" w:hAnsi="Times New Roman" w:eastAsia="Times New Roman" w:cs="Times New Roman"/>
          <w:color w:val="494949"/>
          <w:spacing w:val="-3"/>
          <w:w w:val="126"/>
          <w:sz w:val="21"/>
          <w:szCs w:val="21"/>
        </w:rPr>
        <w:t>3.5.11</w:t>
      </w:r>
      <w:r>
        <w:rPr>
          <w:rFonts w:hint="default" w:ascii="Times New Roman" w:hAnsi="Times New Roman" w:eastAsia="Times New Roman" w:cs="Times New Roman"/>
          <w:color w:val="494949"/>
          <w:w w:val="126"/>
          <w:sz w:val="21"/>
          <w:szCs w:val="21"/>
        </w:rPr>
        <w:t xml:space="preserve"> </w:t>
      </w:r>
      <w:r>
        <w:rPr>
          <w:color w:val="626262"/>
          <w:spacing w:val="-6"/>
          <w:w w:val="106"/>
        </w:rPr>
        <w:t>发现下</w:t>
      </w:r>
      <w:r>
        <w:rPr>
          <w:color w:val="494949"/>
          <w:spacing w:val="-6"/>
          <w:w w:val="106"/>
        </w:rPr>
        <w:t>列</w:t>
      </w:r>
      <w:r>
        <w:rPr>
          <w:color w:val="626262"/>
          <w:spacing w:val="-6"/>
          <w:w w:val="106"/>
        </w:rPr>
        <w:t>情况之一时应立即停机检查</w:t>
      </w:r>
      <w:r>
        <w:rPr>
          <w:color w:val="626262"/>
          <w:spacing w:val="-63"/>
          <w:w w:val="106"/>
        </w:rPr>
        <w:t xml:space="preserve"> </w:t>
      </w:r>
      <w:r>
        <w:rPr>
          <w:color w:val="626262"/>
          <w:spacing w:val="-20"/>
          <w:w w:val="113"/>
        </w:rPr>
        <w:t>，并应在找出原因</w:t>
      </w:r>
      <w:r>
        <w:rPr>
          <w:color w:val="626262"/>
          <w:w w:val="113"/>
        </w:rPr>
        <w:t xml:space="preserve"> </w:t>
      </w:r>
      <w:r>
        <w:rPr>
          <w:color w:val="626262"/>
          <w:w w:val="115"/>
        </w:rPr>
        <w:t>并排</w:t>
      </w:r>
      <w:r>
        <w:rPr>
          <w:color w:val="494949"/>
          <w:w w:val="115"/>
        </w:rPr>
        <w:t>除</w:t>
      </w:r>
      <w:r>
        <w:rPr>
          <w:color w:val="626262"/>
          <w:w w:val="115"/>
        </w:rPr>
        <w:t>故障后继续作业</w:t>
      </w:r>
      <w:r>
        <w:rPr>
          <w:color w:val="494949"/>
          <w:w w:val="115"/>
        </w:rPr>
        <w:t>：</w:t>
      </w:r>
    </w:p>
    <w:p>
      <w:pPr>
        <w:pStyle w:val="10"/>
        <w:spacing w:before="26" w:line="240" w:lineRule="auto"/>
        <w:ind w:left="1071" w:right="3322"/>
        <w:jc w:val="left"/>
      </w:pPr>
      <w:r>
        <w:rPr>
          <w:rFonts w:hint="default" w:ascii="Times New Roman" w:hAnsi="Times New Roman" w:eastAsia="Times New Roman" w:cs="Times New Roman"/>
          <w:color w:val="494949"/>
          <w:w w:val="115"/>
        </w:rPr>
        <w:t>1</w:t>
      </w:r>
      <w:r>
        <w:rPr>
          <w:rFonts w:hint="default" w:ascii="Times New Roman" w:hAnsi="Times New Roman" w:eastAsia="Times New Roman" w:cs="Times New Roman"/>
          <w:color w:val="494949"/>
          <w:spacing w:val="39"/>
          <w:w w:val="115"/>
        </w:rPr>
        <w:t xml:space="preserve"> </w:t>
      </w:r>
      <w:r>
        <w:rPr>
          <w:color w:val="797979"/>
          <w:spacing w:val="-10"/>
          <w:w w:val="115"/>
        </w:rPr>
        <w:t>漏水、漏气、漏电或冷却水突然中断；</w:t>
      </w:r>
    </w:p>
    <w:p>
      <w:pPr>
        <w:pStyle w:val="10"/>
        <w:spacing w:before="28" w:line="240" w:lineRule="auto"/>
        <w:ind w:left="1052" w:right="1533"/>
        <w:jc w:val="left"/>
      </w:pP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 xml:space="preserve">2  </w:t>
      </w:r>
      <w:r>
        <w:rPr>
          <w:rFonts w:hint="default" w:ascii="Times New Roman" w:hAnsi="Times New Roman" w:eastAsia="Times New Roman" w:cs="Times New Roman"/>
          <w:color w:val="494949"/>
          <w:spacing w:val="28"/>
          <w:w w:val="110"/>
          <w:sz w:val="21"/>
          <w:szCs w:val="21"/>
        </w:rPr>
        <w:t xml:space="preserve"> </w:t>
      </w:r>
      <w:r>
        <w:rPr>
          <w:color w:val="797979"/>
          <w:spacing w:val="-11"/>
          <w:w w:val="110"/>
        </w:rPr>
        <w:t>压力表</w:t>
      </w:r>
      <w:r>
        <w:rPr>
          <w:color w:val="494949"/>
          <w:spacing w:val="-11"/>
          <w:w w:val="110"/>
        </w:rPr>
        <w:t>、</w:t>
      </w:r>
      <w:r>
        <w:rPr>
          <w:color w:val="626262"/>
          <w:spacing w:val="-11"/>
          <w:w w:val="110"/>
        </w:rPr>
        <w:t>温度表</w:t>
      </w:r>
      <w:r>
        <w:rPr>
          <w:color w:val="626262"/>
          <w:spacing w:val="-91"/>
          <w:w w:val="110"/>
        </w:rPr>
        <w:t xml:space="preserve"> </w:t>
      </w:r>
      <w:r>
        <w:rPr>
          <w:color w:val="626262"/>
          <w:spacing w:val="-15"/>
          <w:w w:val="110"/>
        </w:rPr>
        <w:t>、</w:t>
      </w:r>
      <w:r>
        <w:rPr>
          <w:color w:val="494949"/>
          <w:spacing w:val="-15"/>
          <w:w w:val="110"/>
        </w:rPr>
        <w:t>电</w:t>
      </w:r>
      <w:r>
        <w:rPr>
          <w:color w:val="626262"/>
          <w:spacing w:val="-15"/>
          <w:w w:val="110"/>
        </w:rPr>
        <w:t>流表</w:t>
      </w:r>
      <w:r>
        <w:rPr>
          <w:color w:val="626262"/>
          <w:spacing w:val="-91"/>
          <w:w w:val="110"/>
        </w:rPr>
        <w:t xml:space="preserve"> </w:t>
      </w:r>
      <w:r>
        <w:rPr>
          <w:color w:val="626262"/>
          <w:spacing w:val="-6"/>
          <w:w w:val="110"/>
        </w:rPr>
        <w:t>、转速表指示值超过规定</w:t>
      </w:r>
      <w:r>
        <w:rPr>
          <w:color w:val="494949"/>
          <w:spacing w:val="-6"/>
          <w:w w:val="110"/>
        </w:rPr>
        <w:t>；</w:t>
      </w:r>
    </w:p>
    <w:p>
      <w:pPr>
        <w:pStyle w:val="10"/>
        <w:spacing w:before="35" w:line="240" w:lineRule="auto"/>
        <w:ind w:left="1052" w:right="1533"/>
        <w:jc w:val="left"/>
      </w:pPr>
      <w:r>
        <w:rPr>
          <w:rFonts w:hint="default" w:ascii="Times New Roman" w:hAnsi="Times New Roman" w:eastAsia="Times New Roman" w:cs="Times New Roman"/>
          <w:color w:val="494949"/>
          <w:w w:val="12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94949"/>
          <w:spacing w:val="19"/>
          <w:sz w:val="21"/>
          <w:szCs w:val="21"/>
        </w:rPr>
        <w:t xml:space="preserve"> </w:t>
      </w:r>
      <w:r>
        <w:rPr>
          <w:color w:val="494949"/>
          <w:spacing w:val="-14"/>
          <w:w w:val="111"/>
        </w:rPr>
        <w:t>排</w:t>
      </w:r>
      <w:r>
        <w:rPr>
          <w:color w:val="797979"/>
          <w:spacing w:val="-22"/>
          <w:w w:val="115"/>
        </w:rPr>
        <w:t>气</w:t>
      </w:r>
      <w:r>
        <w:rPr>
          <w:color w:val="797979"/>
          <w:spacing w:val="-16"/>
          <w:w w:val="112"/>
        </w:rPr>
        <w:t>压</w:t>
      </w:r>
      <w:r>
        <w:rPr>
          <w:color w:val="494949"/>
          <w:spacing w:val="1"/>
          <w:w w:val="108"/>
        </w:rPr>
        <w:t>力</w:t>
      </w:r>
      <w:r>
        <w:rPr>
          <w:color w:val="626262"/>
          <w:w w:val="101"/>
        </w:rPr>
        <w:t>突然升高</w:t>
      </w:r>
      <w:r>
        <w:rPr>
          <w:color w:val="626262"/>
          <w:spacing w:val="-67"/>
        </w:rPr>
        <w:t xml:space="preserve"> </w:t>
      </w:r>
      <w:r>
        <w:rPr>
          <w:color w:val="494949"/>
          <w:spacing w:val="-33"/>
          <w:w w:val="150"/>
        </w:rPr>
        <w:t>，</w:t>
      </w:r>
      <w:r>
        <w:rPr>
          <w:color w:val="494949"/>
          <w:spacing w:val="-255"/>
          <w:w w:val="150"/>
        </w:rPr>
        <w:t>排</w:t>
      </w:r>
      <w:r>
        <w:rPr>
          <w:color w:val="626262"/>
          <w:spacing w:val="-4"/>
          <w:w w:val="115"/>
        </w:rPr>
        <w:t>气</w:t>
      </w:r>
      <w:r>
        <w:rPr>
          <w:color w:val="626262"/>
          <w:spacing w:val="-7"/>
          <w:w w:val="112"/>
        </w:rPr>
        <w:t>阀</w:t>
      </w:r>
      <w:r>
        <w:rPr>
          <w:color w:val="626262"/>
          <w:spacing w:val="-79"/>
          <w:w w:val="134"/>
        </w:rPr>
        <w:t>、</w:t>
      </w:r>
      <w:r>
        <w:rPr>
          <w:color w:val="494949"/>
          <w:spacing w:val="-12"/>
          <w:w w:val="110"/>
        </w:rPr>
        <w:t>安</w:t>
      </w:r>
      <w:r>
        <w:rPr>
          <w:color w:val="626262"/>
        </w:rPr>
        <w:t>全阀</w:t>
      </w:r>
      <w:r>
        <w:rPr>
          <w:color w:val="626262"/>
          <w:spacing w:val="5"/>
        </w:rPr>
        <w:t>失</w:t>
      </w:r>
      <w:r>
        <w:rPr>
          <w:color w:val="494949"/>
          <w:spacing w:val="8"/>
          <w:w w:val="114"/>
        </w:rPr>
        <w:t>效</w:t>
      </w:r>
      <w:r>
        <w:rPr>
          <w:color w:val="494949"/>
          <w:w w:val="168"/>
        </w:rPr>
        <w:t>；</w:t>
      </w:r>
    </w:p>
    <w:p>
      <w:pPr>
        <w:pStyle w:val="10"/>
        <w:spacing w:before="35" w:line="240" w:lineRule="auto"/>
        <w:ind w:left="1052" w:right="1533"/>
        <w:jc w:val="left"/>
      </w:pP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 xml:space="preserve">4  </w:t>
      </w:r>
      <w:r>
        <w:rPr>
          <w:rFonts w:hint="default" w:ascii="Times New Roman" w:hAnsi="Times New Roman" w:eastAsia="Times New Roman" w:cs="Times New Roman"/>
          <w:color w:val="494949"/>
          <w:spacing w:val="5"/>
          <w:w w:val="110"/>
          <w:sz w:val="21"/>
          <w:szCs w:val="21"/>
        </w:rPr>
        <w:t xml:space="preserve"> </w:t>
      </w:r>
      <w:r>
        <w:rPr>
          <w:color w:val="626262"/>
          <w:spacing w:val="-4"/>
          <w:w w:val="110"/>
        </w:rPr>
        <w:t>机械有异响或电动机电刷发生强烈火花；</w:t>
      </w:r>
    </w:p>
    <w:p>
      <w:pPr>
        <w:spacing w:after="0" w:line="240" w:lineRule="auto"/>
        <w:jc w:val="left"/>
        <w:sectPr>
          <w:footerReference r:id="rId14" w:type="default"/>
          <w:footerReference r:id="rId15" w:type="even"/>
          <w:pgSz w:w="11910" w:h="16840"/>
          <w:pgMar w:top="1600" w:right="1680" w:bottom="3320" w:left="1680" w:header="0" w:footer="3135" w:gutter="0"/>
          <w:pgNumType w:start="9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before="64" w:line="252" w:lineRule="auto"/>
        <w:ind w:left="868" w:right="1762" w:firstLine="401"/>
        <w:jc w:val="left"/>
      </w:pPr>
      <w:r>
        <w:rPr>
          <w:rFonts w:hint="default" w:ascii="Times New Roman" w:hAnsi="Times New Roman" w:eastAsia="Times New Roman" w:cs="Times New Roman"/>
          <w:color w:val="363636"/>
          <w:w w:val="120"/>
          <w:sz w:val="28"/>
          <w:szCs w:val="28"/>
        </w:rPr>
        <w:t>s</w:t>
      </w:r>
      <w:r>
        <w:rPr>
          <w:rFonts w:hint="default" w:ascii="Times New Roman" w:hAnsi="Times New Roman" w:eastAsia="Times New Roman" w:cs="Times New Roman"/>
          <w:color w:val="363636"/>
          <w:spacing w:val="-20"/>
          <w:w w:val="120"/>
          <w:sz w:val="28"/>
          <w:szCs w:val="28"/>
        </w:rPr>
        <w:t xml:space="preserve"> </w:t>
      </w:r>
      <w:r>
        <w:rPr>
          <w:color w:val="626262"/>
          <w:w w:val="120"/>
        </w:rPr>
        <w:t>安全防护</w:t>
      </w:r>
      <w:r>
        <w:rPr>
          <w:color w:val="626262"/>
          <w:spacing w:val="-112"/>
          <w:w w:val="120"/>
        </w:rPr>
        <w:t xml:space="preserve"> </w:t>
      </w:r>
      <w:r>
        <w:rPr>
          <w:color w:val="626262"/>
          <w:spacing w:val="-8"/>
          <w:w w:val="120"/>
        </w:rPr>
        <w:t>、压力控制装置及电气绝缘装置失效</w:t>
      </w:r>
      <w:r>
        <w:rPr>
          <w:color w:val="626262"/>
          <w:spacing w:val="-107"/>
          <w:w w:val="120"/>
        </w:rPr>
        <w:t xml:space="preserve"> </w:t>
      </w:r>
      <w:r>
        <w:rPr>
          <w:color w:val="7C7C7C"/>
          <w:w w:val="140"/>
        </w:rPr>
        <w:t xml:space="preserve">． </w:t>
      </w:r>
      <w:r>
        <w:rPr>
          <w:rFonts w:hint="default" w:ascii="Times New Roman" w:hAnsi="Times New Roman" w:eastAsia="Times New Roman" w:cs="Times New Roman"/>
          <w:color w:val="4D4D4D"/>
          <w:spacing w:val="-11"/>
          <w:w w:val="138"/>
          <w:sz w:val="21"/>
          <w:szCs w:val="21"/>
        </w:rPr>
        <w:t>3.5.12</w:t>
      </w:r>
      <w:r>
        <w:rPr>
          <w:rFonts w:hint="default" w:ascii="Times New Roman" w:hAnsi="Times New Roman" w:eastAsia="Times New Roman" w:cs="Times New Roman"/>
          <w:color w:val="4D4D4D"/>
          <w:w w:val="138"/>
          <w:sz w:val="21"/>
          <w:szCs w:val="21"/>
        </w:rPr>
        <w:t xml:space="preserve"> </w:t>
      </w:r>
      <w:r>
        <w:rPr>
          <w:color w:val="626262"/>
          <w:spacing w:val="-12"/>
          <w:w w:val="108"/>
        </w:rPr>
        <w:t>运转中，因缺水而使气缸过热停机时，应待气缸自然降</w:t>
      </w:r>
      <w:r>
        <w:rPr>
          <w:color w:val="626262"/>
          <w:w w:val="108"/>
        </w:rPr>
        <w:t xml:space="preserve"> </w:t>
      </w:r>
      <w:r>
        <w:rPr>
          <w:color w:val="626262"/>
          <w:w w:val="98"/>
          <w:sz w:val="21"/>
          <w:szCs w:val="21"/>
        </w:rPr>
        <w:t>温至</w:t>
      </w:r>
      <w:r>
        <w:rPr>
          <w:color w:val="626262"/>
          <w:spacing w:val="-55"/>
          <w:w w:val="9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11"/>
          <w:w w:val="109"/>
        </w:rPr>
        <w:t>6</w:t>
      </w:r>
      <w:r>
        <w:rPr>
          <w:rFonts w:hint="default" w:ascii="Times New Roman" w:hAnsi="Times New Roman" w:eastAsia="Times New Roman" w:cs="Times New Roman"/>
          <w:color w:val="7C7C7C"/>
          <w:spacing w:val="-11"/>
          <w:w w:val="109"/>
        </w:rPr>
        <w:t>0</w:t>
      </w:r>
      <w:r>
        <w:rPr>
          <w:color w:val="626262"/>
          <w:spacing w:val="-11"/>
          <w:w w:val="109"/>
        </w:rPr>
        <w:t>℃以下时</w:t>
      </w:r>
      <w:r>
        <w:rPr>
          <w:color w:val="626262"/>
          <w:spacing w:val="-94"/>
          <w:w w:val="109"/>
        </w:rPr>
        <w:t xml:space="preserve"> </w:t>
      </w:r>
      <w:r>
        <w:rPr>
          <w:color w:val="626262"/>
          <w:spacing w:val="-13"/>
          <w:w w:val="112"/>
        </w:rPr>
        <w:t>，再进行加水作业。</w:t>
      </w:r>
    </w:p>
    <w:p>
      <w:pPr>
        <w:spacing w:before="24" w:line="268" w:lineRule="auto"/>
        <w:ind w:left="868" w:right="1945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20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D4D4D"/>
          <w:w w:val="141"/>
          <w:sz w:val="21"/>
          <w:szCs w:val="21"/>
        </w:rPr>
        <w:t>.5.</w:t>
      </w:r>
      <w:r>
        <w:rPr>
          <w:rFonts w:hint="default" w:ascii="Times New Roman" w:hAnsi="Times New Roman" w:eastAsia="Times New Roman" w:cs="Times New Roman"/>
          <w:color w:val="4D4D4D"/>
          <w:spacing w:val="-43"/>
          <w:w w:val="14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D4D4D"/>
          <w:w w:val="128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D4D4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D4D4D"/>
          <w:spacing w:val="-1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spacing w:val="-11"/>
          <w:w w:val="108"/>
          <w:sz w:val="20"/>
          <w:szCs w:val="20"/>
        </w:rPr>
        <w:t>当</w:t>
      </w:r>
      <w:r>
        <w:rPr>
          <w:rFonts w:hint="default" w:ascii="宋体" w:hAnsi="宋体" w:eastAsia="宋体" w:cs="宋体"/>
          <w:color w:val="626262"/>
          <w:w w:val="101"/>
          <w:sz w:val="20"/>
          <w:szCs w:val="20"/>
        </w:rPr>
        <w:t>电动空气压缩机运转</w:t>
      </w:r>
      <w:r>
        <w:rPr>
          <w:rFonts w:hint="default" w:ascii="宋体" w:hAnsi="宋体" w:eastAsia="宋体" w:cs="宋体"/>
          <w:color w:val="626262"/>
          <w:spacing w:val="-13"/>
          <w:w w:val="101"/>
          <w:sz w:val="20"/>
          <w:szCs w:val="20"/>
        </w:rPr>
        <w:t>中</w:t>
      </w:r>
      <w:r>
        <w:rPr>
          <w:rFonts w:hint="default" w:ascii="宋体" w:hAnsi="宋体" w:eastAsia="宋体" w:cs="宋体"/>
          <w:color w:val="626262"/>
          <w:w w:val="112"/>
          <w:sz w:val="20"/>
          <w:szCs w:val="20"/>
        </w:rPr>
        <w:t>停</w:t>
      </w:r>
      <w:r>
        <w:rPr>
          <w:rFonts w:hint="default" w:ascii="宋体" w:hAnsi="宋体" w:eastAsia="宋体" w:cs="宋体"/>
          <w:color w:val="626262"/>
          <w:w w:val="108"/>
          <w:sz w:val="20"/>
          <w:szCs w:val="20"/>
        </w:rPr>
        <w:t>电</w:t>
      </w:r>
      <w:r>
        <w:rPr>
          <w:rFonts w:hint="default" w:ascii="宋体" w:hAnsi="宋体" w:eastAsia="宋体" w:cs="宋体"/>
          <w:color w:val="626262"/>
          <w:spacing w:val="-12"/>
          <w:w w:val="108"/>
          <w:sz w:val="20"/>
          <w:szCs w:val="20"/>
        </w:rPr>
        <w:t>时</w:t>
      </w:r>
      <w:r>
        <w:rPr>
          <w:rFonts w:hint="default" w:ascii="宋体" w:hAnsi="宋体" w:eastAsia="宋体" w:cs="宋体"/>
          <w:color w:val="626262"/>
          <w:spacing w:val="-177"/>
          <w:w w:val="177"/>
          <w:sz w:val="20"/>
          <w:szCs w:val="20"/>
        </w:rPr>
        <w:t>，</w:t>
      </w:r>
      <w:r>
        <w:rPr>
          <w:rFonts w:hint="default" w:ascii="宋体" w:hAnsi="宋体" w:eastAsia="宋体" w:cs="宋体"/>
          <w:color w:val="626262"/>
          <w:spacing w:val="-5"/>
          <w:w w:val="105"/>
          <w:sz w:val="20"/>
          <w:szCs w:val="20"/>
        </w:rPr>
        <w:t>应</w:t>
      </w:r>
      <w:r>
        <w:rPr>
          <w:rFonts w:hint="default" w:ascii="宋体" w:hAnsi="宋体" w:eastAsia="宋体" w:cs="宋体"/>
          <w:color w:val="7C7C7C"/>
          <w:spacing w:val="16"/>
          <w:w w:val="104"/>
          <w:sz w:val="20"/>
          <w:szCs w:val="20"/>
        </w:rPr>
        <w:t>立</w:t>
      </w:r>
      <w:r>
        <w:rPr>
          <w:rFonts w:hint="default" w:ascii="宋体" w:hAnsi="宋体" w:eastAsia="宋体" w:cs="宋体"/>
          <w:color w:val="626262"/>
          <w:w w:val="103"/>
          <w:sz w:val="20"/>
          <w:szCs w:val="20"/>
        </w:rPr>
        <w:t>即切</w:t>
      </w:r>
      <w:r>
        <w:rPr>
          <w:rFonts w:hint="default" w:ascii="宋体" w:hAnsi="宋体" w:eastAsia="宋体" w:cs="宋体"/>
          <w:color w:val="626262"/>
          <w:spacing w:val="-12"/>
          <w:w w:val="103"/>
          <w:sz w:val="20"/>
          <w:szCs w:val="20"/>
        </w:rPr>
        <w:t>断</w:t>
      </w:r>
      <w:r>
        <w:rPr>
          <w:rFonts w:hint="default" w:ascii="宋体" w:hAnsi="宋体" w:eastAsia="宋体" w:cs="宋体"/>
          <w:color w:val="626262"/>
          <w:w w:val="104"/>
          <w:sz w:val="20"/>
          <w:szCs w:val="20"/>
        </w:rPr>
        <w:t>电</w:t>
      </w:r>
      <w:r>
        <w:rPr>
          <w:rFonts w:hint="default" w:ascii="宋体" w:hAnsi="宋体" w:eastAsia="宋体" w:cs="宋体"/>
          <w:color w:val="626262"/>
          <w:spacing w:val="-6"/>
          <w:w w:val="104"/>
          <w:sz w:val="20"/>
          <w:szCs w:val="20"/>
        </w:rPr>
        <w:t>源</w:t>
      </w:r>
      <w:r>
        <w:rPr>
          <w:rFonts w:hint="default" w:ascii="宋体" w:hAnsi="宋体" w:eastAsia="宋体" w:cs="宋体"/>
          <w:color w:val="626262"/>
          <w:spacing w:val="-177"/>
          <w:w w:val="177"/>
          <w:sz w:val="20"/>
          <w:szCs w:val="20"/>
        </w:rPr>
        <w:t>，</w:t>
      </w:r>
      <w:r>
        <w:rPr>
          <w:rFonts w:hint="default" w:ascii="宋体" w:hAnsi="宋体" w:eastAsia="宋体" w:cs="宋体"/>
          <w:color w:val="626262"/>
          <w:w w:val="113"/>
          <w:sz w:val="20"/>
          <w:szCs w:val="20"/>
        </w:rPr>
        <w:t xml:space="preserve">并 </w:t>
      </w:r>
      <w:r>
        <w:rPr>
          <w:rFonts w:hint="default" w:ascii="宋体" w:hAnsi="宋体" w:eastAsia="宋体" w:cs="宋体"/>
          <w:color w:val="626262"/>
          <w:w w:val="105"/>
          <w:sz w:val="20"/>
          <w:szCs w:val="20"/>
        </w:rPr>
        <w:t>应在无载荷状态下重新启动</w:t>
      </w:r>
      <w:r>
        <w:rPr>
          <w:rFonts w:hint="default" w:ascii="宋体" w:hAnsi="宋体" w:eastAsia="宋体" w:cs="宋体"/>
          <w:color w:val="626262"/>
          <w:spacing w:val="-75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w w:val="105"/>
          <w:sz w:val="20"/>
          <w:szCs w:val="20"/>
        </w:rPr>
        <w:t>。</w:t>
      </w:r>
    </w:p>
    <w:p>
      <w:pPr>
        <w:pStyle w:val="10"/>
        <w:spacing w:before="17" w:line="268" w:lineRule="auto"/>
        <w:ind w:left="868" w:right="1794" w:hanging="10"/>
        <w:jc w:val="left"/>
      </w:pPr>
      <w:r>
        <w:rPr>
          <w:rFonts w:hint="default" w:ascii="Times New Roman" w:hAnsi="Times New Roman" w:eastAsia="Times New Roman" w:cs="Times New Roman"/>
          <w:color w:val="4D4D4D"/>
          <w:spacing w:val="-7"/>
          <w:w w:val="130"/>
          <w:sz w:val="21"/>
          <w:szCs w:val="21"/>
        </w:rPr>
        <w:t>3.5.14</w:t>
      </w:r>
      <w:r>
        <w:rPr>
          <w:rFonts w:hint="default" w:ascii="Times New Roman" w:hAnsi="Times New Roman" w:eastAsia="Times New Roman" w:cs="Times New Roman"/>
          <w:color w:val="4D4D4D"/>
          <w:spacing w:val="50"/>
          <w:w w:val="130"/>
          <w:sz w:val="21"/>
          <w:szCs w:val="21"/>
        </w:rPr>
        <w:t xml:space="preserve"> </w:t>
      </w:r>
      <w:r>
        <w:rPr>
          <w:color w:val="4D4D4D"/>
          <w:spacing w:val="-9"/>
          <w:w w:val="110"/>
        </w:rPr>
        <w:t>空气压缩机停机时，应先卸去载荷</w:t>
      </w:r>
      <w:r>
        <w:rPr>
          <w:color w:val="4D4D4D"/>
          <w:spacing w:val="-93"/>
          <w:w w:val="110"/>
        </w:rPr>
        <w:t xml:space="preserve"> </w:t>
      </w:r>
      <w:r>
        <w:rPr>
          <w:color w:val="4D4D4D"/>
          <w:spacing w:val="-10"/>
          <w:w w:val="111"/>
        </w:rPr>
        <w:t>，再分离主离合器，</w:t>
      </w:r>
      <w:r>
        <w:rPr>
          <w:color w:val="4D4D4D"/>
          <w:w w:val="111"/>
        </w:rPr>
        <w:t xml:space="preserve"> </w:t>
      </w:r>
      <w:r>
        <w:rPr>
          <w:color w:val="626262"/>
          <w:spacing w:val="-5"/>
          <w:w w:val="115"/>
        </w:rPr>
        <w:t>最后停</w:t>
      </w:r>
      <w:r>
        <w:rPr>
          <w:color w:val="363636"/>
          <w:spacing w:val="-5"/>
          <w:w w:val="115"/>
        </w:rPr>
        <w:t>止内</w:t>
      </w:r>
      <w:r>
        <w:rPr>
          <w:color w:val="626262"/>
          <w:spacing w:val="-5"/>
          <w:w w:val="115"/>
        </w:rPr>
        <w:t>燃机或电动机的运转</w:t>
      </w:r>
      <w:r>
        <w:rPr>
          <w:color w:val="7C7C7C"/>
          <w:spacing w:val="-5"/>
          <w:w w:val="115"/>
        </w:rPr>
        <w:t>。</w:t>
      </w:r>
    </w:p>
    <w:p>
      <w:pPr>
        <w:pStyle w:val="10"/>
        <w:spacing w:before="26" w:line="268" w:lineRule="auto"/>
        <w:ind w:right="1533"/>
        <w:jc w:val="left"/>
      </w:pPr>
      <w:r>
        <w:rPr>
          <w:rFonts w:hint="default" w:ascii="Times New Roman" w:hAnsi="Times New Roman" w:eastAsia="Times New Roman" w:cs="Times New Roman"/>
          <w:color w:val="4D4D4D"/>
          <w:spacing w:val="-23"/>
          <w:w w:val="128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81818"/>
          <w:spacing w:val="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D4D4D"/>
          <w:w w:val="130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4D4D4D"/>
          <w:spacing w:val="-34"/>
          <w:w w:val="13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D4D4D"/>
          <w:w w:val="12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D4D4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D4D4D"/>
          <w:spacing w:val="-24"/>
          <w:sz w:val="21"/>
          <w:szCs w:val="21"/>
        </w:rPr>
        <w:t xml:space="preserve"> </w:t>
      </w:r>
      <w:r>
        <w:rPr>
          <w:color w:val="626262"/>
          <w:w w:val="102"/>
        </w:rPr>
        <w:t>空气压缩</w:t>
      </w:r>
      <w:r>
        <w:rPr>
          <w:color w:val="626262"/>
          <w:spacing w:val="-12"/>
          <w:w w:val="102"/>
        </w:rPr>
        <w:t>机</w:t>
      </w:r>
      <w:r>
        <w:rPr>
          <w:color w:val="626262"/>
          <w:w w:val="103"/>
        </w:rPr>
        <w:t>停机后</w:t>
      </w:r>
      <w:r>
        <w:rPr>
          <w:color w:val="626262"/>
          <w:spacing w:val="-74"/>
        </w:rPr>
        <w:t xml:space="preserve"> </w:t>
      </w:r>
      <w:r>
        <w:rPr>
          <w:color w:val="626262"/>
          <w:spacing w:val="-40"/>
          <w:w w:val="150"/>
        </w:rPr>
        <w:t>，</w:t>
      </w:r>
      <w:r>
        <w:rPr>
          <w:color w:val="626262"/>
          <w:spacing w:val="-267"/>
          <w:w w:val="150"/>
        </w:rPr>
        <w:t>在</w:t>
      </w:r>
      <w:r>
        <w:rPr>
          <w:color w:val="626262"/>
          <w:spacing w:val="-4"/>
          <w:w w:val="109"/>
        </w:rPr>
        <w:t>离</w:t>
      </w:r>
      <w:r>
        <w:rPr>
          <w:color w:val="626262"/>
          <w:spacing w:val="-38"/>
          <w:w w:val="112"/>
        </w:rPr>
        <w:t>岗</w:t>
      </w:r>
      <w:r>
        <w:rPr>
          <w:color w:val="626262"/>
          <w:w w:val="106"/>
        </w:rPr>
        <w:t>前应</w:t>
      </w:r>
      <w:r>
        <w:rPr>
          <w:color w:val="626262"/>
          <w:spacing w:val="-11"/>
          <w:w w:val="106"/>
        </w:rPr>
        <w:t>关</w:t>
      </w:r>
      <w:r>
        <w:rPr>
          <w:color w:val="626262"/>
          <w:w w:val="106"/>
        </w:rPr>
        <w:t>闭冷</w:t>
      </w:r>
      <w:r>
        <w:rPr>
          <w:color w:val="626262"/>
          <w:spacing w:val="-30"/>
          <w:w w:val="106"/>
        </w:rPr>
        <w:t>却</w:t>
      </w:r>
      <w:r>
        <w:rPr>
          <w:color w:val="626262"/>
          <w:w w:val="107"/>
        </w:rPr>
        <w:t>水</w:t>
      </w:r>
      <w:r>
        <w:rPr>
          <w:color w:val="626262"/>
          <w:spacing w:val="-47"/>
          <w:w w:val="126"/>
        </w:rPr>
        <w:t>问</w:t>
      </w:r>
      <w:r>
        <w:rPr>
          <w:color w:val="626262"/>
          <w:spacing w:val="-10"/>
          <w:w w:val="112"/>
        </w:rPr>
        <w:t>门</w:t>
      </w:r>
      <w:r>
        <w:rPr>
          <w:color w:val="626262"/>
          <w:w w:val="127"/>
        </w:rPr>
        <w:t xml:space="preserve">，打开 </w:t>
      </w:r>
      <w:r>
        <w:rPr>
          <w:color w:val="626262"/>
          <w:w w:val="107"/>
        </w:rPr>
        <w:t>放</w:t>
      </w:r>
      <w:r>
        <w:rPr>
          <w:color w:val="626262"/>
          <w:spacing w:val="1"/>
          <w:w w:val="107"/>
        </w:rPr>
        <w:t>气</w:t>
      </w:r>
      <w:r>
        <w:rPr>
          <w:color w:val="626262"/>
          <w:spacing w:val="-8"/>
          <w:w w:val="111"/>
        </w:rPr>
        <w:t>阀</w:t>
      </w:r>
      <w:r>
        <w:rPr>
          <w:color w:val="626262"/>
          <w:spacing w:val="-177"/>
          <w:w w:val="177"/>
        </w:rPr>
        <w:t>，</w:t>
      </w:r>
      <w:r>
        <w:rPr>
          <w:color w:val="626262"/>
          <w:w w:val="104"/>
        </w:rPr>
        <w:t>放出</w:t>
      </w:r>
      <w:r>
        <w:rPr>
          <w:color w:val="626262"/>
          <w:spacing w:val="-8"/>
          <w:w w:val="104"/>
        </w:rPr>
        <w:t>各</w:t>
      </w:r>
      <w:r>
        <w:rPr>
          <w:color w:val="626262"/>
          <w:w w:val="106"/>
        </w:rPr>
        <w:t>级</w:t>
      </w:r>
      <w:r>
        <w:rPr>
          <w:color w:val="626262"/>
          <w:spacing w:val="-23"/>
          <w:w w:val="106"/>
        </w:rPr>
        <w:t>冷</w:t>
      </w:r>
      <w:r>
        <w:rPr>
          <w:color w:val="626262"/>
          <w:spacing w:val="-23"/>
          <w:w w:val="114"/>
        </w:rPr>
        <w:t>却</w:t>
      </w:r>
      <w:r>
        <w:rPr>
          <w:color w:val="626262"/>
          <w:w w:val="103"/>
        </w:rPr>
        <w:t>器和</w:t>
      </w:r>
      <w:r>
        <w:rPr>
          <w:color w:val="626262"/>
          <w:spacing w:val="-12"/>
          <w:w w:val="103"/>
        </w:rPr>
        <w:t>贮</w:t>
      </w:r>
      <w:r>
        <w:rPr>
          <w:color w:val="626262"/>
          <w:spacing w:val="-23"/>
          <w:w w:val="114"/>
        </w:rPr>
        <w:t>气</w:t>
      </w:r>
      <w:r>
        <w:rPr>
          <w:color w:val="626262"/>
          <w:spacing w:val="2"/>
          <w:w w:val="106"/>
        </w:rPr>
        <w:t>罐</w:t>
      </w:r>
      <w:r>
        <w:rPr>
          <w:color w:val="626262"/>
          <w:spacing w:val="-43"/>
          <w:w w:val="124"/>
        </w:rPr>
        <w:t>内</w:t>
      </w:r>
      <w:r>
        <w:rPr>
          <w:color w:val="626262"/>
          <w:w w:val="106"/>
        </w:rPr>
        <w:t>的</w:t>
      </w:r>
      <w:r>
        <w:rPr>
          <w:color w:val="626262"/>
          <w:spacing w:val="-32"/>
          <w:w w:val="106"/>
        </w:rPr>
        <w:t>油</w:t>
      </w:r>
      <w:r>
        <w:rPr>
          <w:color w:val="626262"/>
          <w:w w:val="106"/>
        </w:rPr>
        <w:t>水</w:t>
      </w:r>
      <w:r>
        <w:rPr>
          <w:color w:val="626262"/>
          <w:spacing w:val="-23"/>
          <w:w w:val="106"/>
        </w:rPr>
        <w:t>和</w:t>
      </w:r>
      <w:r>
        <w:rPr>
          <w:color w:val="626262"/>
          <w:spacing w:val="-14"/>
          <w:w w:val="114"/>
        </w:rPr>
        <w:t>存</w:t>
      </w:r>
      <w:r>
        <w:rPr>
          <w:color w:val="7C7C7C"/>
          <w:spacing w:val="-4"/>
          <w:w w:val="114"/>
        </w:rPr>
        <w:t>气</w:t>
      </w:r>
      <w:r>
        <w:rPr>
          <w:color w:val="626262"/>
          <w:w w:val="148"/>
        </w:rPr>
        <w:t>。</w:t>
      </w:r>
    </w:p>
    <w:p>
      <w:pPr>
        <w:pStyle w:val="10"/>
        <w:spacing w:before="17" w:line="268" w:lineRule="auto"/>
        <w:ind w:right="1859" w:hanging="128"/>
        <w:jc w:val="center"/>
      </w:pPr>
      <w:r>
        <w:rPr>
          <w:rFonts w:hint="default" w:ascii="Times New Roman" w:hAnsi="Times New Roman" w:eastAsia="Times New Roman" w:cs="Times New Roman"/>
          <w:color w:val="4D4D4D"/>
          <w:spacing w:val="-23"/>
          <w:w w:val="128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81818"/>
          <w:spacing w:val="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30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363636"/>
          <w:spacing w:val="-34"/>
          <w:w w:val="13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63636"/>
          <w:w w:val="11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63636"/>
          <w:spacing w:val="-23"/>
          <w:sz w:val="21"/>
          <w:szCs w:val="21"/>
        </w:rPr>
        <w:t xml:space="preserve"> </w:t>
      </w:r>
      <w:r>
        <w:rPr>
          <w:color w:val="626262"/>
          <w:w w:val="101"/>
        </w:rPr>
        <w:t>在潮湿地区及隧道</w:t>
      </w:r>
      <w:r>
        <w:rPr>
          <w:color w:val="626262"/>
          <w:spacing w:val="12"/>
          <w:w w:val="101"/>
        </w:rPr>
        <w:t>中</w:t>
      </w:r>
      <w:r>
        <w:rPr>
          <w:color w:val="626262"/>
          <w:w w:val="102"/>
        </w:rPr>
        <w:t>施工时</w:t>
      </w:r>
      <w:r>
        <w:rPr>
          <w:color w:val="626262"/>
          <w:spacing w:val="-68"/>
        </w:rPr>
        <w:t xml:space="preserve"> </w:t>
      </w:r>
      <w:r>
        <w:rPr>
          <w:color w:val="626262"/>
          <w:spacing w:val="-53"/>
          <w:w w:val="152"/>
        </w:rPr>
        <w:t>，</w:t>
      </w:r>
      <w:r>
        <w:rPr>
          <w:color w:val="626262"/>
          <w:spacing w:val="-287"/>
          <w:w w:val="152"/>
        </w:rPr>
        <w:t>对</w:t>
      </w:r>
      <w:r>
        <w:rPr>
          <w:color w:val="626262"/>
          <w:w w:val="108"/>
        </w:rPr>
        <w:t>空</w:t>
      </w:r>
      <w:r>
        <w:rPr>
          <w:color w:val="626262"/>
          <w:spacing w:val="-22"/>
          <w:w w:val="108"/>
        </w:rPr>
        <w:t>气</w:t>
      </w:r>
      <w:r>
        <w:rPr>
          <w:color w:val="626262"/>
          <w:w w:val="101"/>
        </w:rPr>
        <w:t xml:space="preserve">压缩机外露摩擦面 </w:t>
      </w:r>
      <w:r>
        <w:rPr>
          <w:color w:val="626262"/>
          <w:spacing w:val="-15"/>
          <w:w w:val="110"/>
        </w:rPr>
        <w:t>应</w:t>
      </w:r>
      <w:r>
        <w:rPr>
          <w:color w:val="626262"/>
          <w:spacing w:val="-27"/>
          <w:w w:val="116"/>
        </w:rPr>
        <w:t>定</w:t>
      </w:r>
      <w:r>
        <w:rPr>
          <w:color w:val="626262"/>
          <w:w w:val="103"/>
        </w:rPr>
        <w:t>期加注润滑油</w:t>
      </w:r>
      <w:r>
        <w:rPr>
          <w:color w:val="626262"/>
          <w:spacing w:val="-76"/>
        </w:rPr>
        <w:t xml:space="preserve"> </w:t>
      </w:r>
      <w:r>
        <w:rPr>
          <w:color w:val="626262"/>
          <w:w w:val="112"/>
        </w:rPr>
        <w:t>，对电动机</w:t>
      </w:r>
      <w:r>
        <w:rPr>
          <w:color w:val="626262"/>
          <w:spacing w:val="-140"/>
          <w:w w:val="112"/>
        </w:rPr>
        <w:t>和</w:t>
      </w:r>
      <w:r>
        <w:rPr>
          <w:color w:val="626262"/>
          <w:w w:val="106"/>
        </w:rPr>
        <w:t>电</w:t>
      </w:r>
      <w:r>
        <w:rPr>
          <w:color w:val="626262"/>
          <w:spacing w:val="-42"/>
          <w:w w:val="106"/>
        </w:rPr>
        <w:t>气</w:t>
      </w:r>
      <w:r>
        <w:rPr>
          <w:color w:val="626262"/>
          <w:w w:val="103"/>
        </w:rPr>
        <w:t>设备应做好</w:t>
      </w:r>
      <w:r>
        <w:rPr>
          <w:color w:val="626262"/>
          <w:spacing w:val="-4"/>
          <w:w w:val="103"/>
        </w:rPr>
        <w:t>防</w:t>
      </w:r>
      <w:r>
        <w:rPr>
          <w:color w:val="626262"/>
          <w:w w:val="101"/>
        </w:rPr>
        <w:t>潮保护工作</w:t>
      </w:r>
      <w:r>
        <w:rPr>
          <w:color w:val="626262"/>
          <w:spacing w:val="-74"/>
        </w:rPr>
        <w:t xml:space="preserve"> </w:t>
      </w:r>
      <w:r>
        <w:rPr>
          <w:color w:val="626262"/>
          <w:w w:val="148"/>
        </w:rPr>
        <w:t>。</w:t>
      </w:r>
    </w:p>
    <w:p>
      <w:pPr>
        <w:tabs>
          <w:tab w:val="left" w:pos="522"/>
        </w:tabs>
        <w:spacing w:before="178"/>
        <w:ind w:left="0" w:right="109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63636"/>
          <w:w w:val="105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363636"/>
          <w:spacing w:val="-17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D4D4D"/>
          <w:w w:val="105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363636"/>
          <w:w w:val="105"/>
          <w:sz w:val="21"/>
          <w:szCs w:val="21"/>
        </w:rPr>
        <w:t>lOkV</w:t>
      </w:r>
      <w:r>
        <w:rPr>
          <w:rFonts w:hint="default" w:ascii="Times New Roman" w:hAnsi="Times New Roman" w:eastAsia="Times New Roman" w:cs="Times New Roman"/>
          <w:color w:val="363636"/>
          <w:spacing w:val="-32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63636"/>
          <w:spacing w:val="-11"/>
          <w:w w:val="105"/>
          <w:sz w:val="20"/>
          <w:szCs w:val="20"/>
        </w:rPr>
        <w:t>以下配电装</w:t>
      </w:r>
      <w:r>
        <w:rPr>
          <w:rFonts w:hint="default" w:ascii="宋体" w:hAnsi="宋体" w:eastAsia="宋体" w:cs="宋体"/>
          <w:color w:val="626262"/>
          <w:spacing w:val="-11"/>
          <w:w w:val="105"/>
          <w:sz w:val="20"/>
          <w:szCs w:val="20"/>
        </w:rPr>
        <w:t>置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8" w:lineRule="auto"/>
        <w:ind w:left="868" w:right="1959" w:hanging="10"/>
        <w:jc w:val="both"/>
      </w:pPr>
      <w:r>
        <w:rPr>
          <w:rFonts w:hint="default" w:ascii="Times New Roman" w:hAnsi="Times New Roman" w:eastAsia="Times New Roman" w:cs="Times New Roman"/>
          <w:color w:val="4D4D4D"/>
          <w:spacing w:val="-4"/>
          <w:w w:val="105"/>
          <w:sz w:val="21"/>
          <w:szCs w:val="21"/>
        </w:rPr>
        <w:t xml:space="preserve">3.6.1 </w:t>
      </w:r>
      <w:r>
        <w:rPr>
          <w:color w:val="4D4D4D"/>
          <w:w w:val="105"/>
        </w:rPr>
        <w:t>施</w:t>
      </w:r>
      <w:r>
        <w:rPr>
          <w:color w:val="7C7C7C"/>
          <w:w w:val="105"/>
        </w:rPr>
        <w:t>工</w:t>
      </w:r>
      <w:r>
        <w:rPr>
          <w:color w:val="4D4D4D"/>
          <w:w w:val="105"/>
        </w:rPr>
        <w:t xml:space="preserve">电源及高低压配电装置应设专职值班人员负责运行 </w:t>
      </w:r>
      <w:r>
        <w:rPr>
          <w:color w:val="7C7C7C"/>
          <w:spacing w:val="-18"/>
          <w:w w:val="107"/>
        </w:rPr>
        <w:t>与</w:t>
      </w:r>
      <w:r>
        <w:rPr>
          <w:color w:val="4D4D4D"/>
          <w:w w:val="105"/>
        </w:rPr>
        <w:t>维</w:t>
      </w:r>
      <w:r>
        <w:rPr>
          <w:color w:val="4D4D4D"/>
          <w:spacing w:val="18"/>
          <w:w w:val="105"/>
        </w:rPr>
        <w:t>护</w:t>
      </w:r>
      <w:r>
        <w:rPr>
          <w:color w:val="4D4D4D"/>
          <w:w w:val="112"/>
        </w:rPr>
        <w:t>，高压巡视</w:t>
      </w:r>
      <w:r>
        <w:rPr>
          <w:color w:val="4D4D4D"/>
          <w:spacing w:val="-149"/>
          <w:w w:val="112"/>
        </w:rPr>
        <w:t>检</w:t>
      </w:r>
      <w:r>
        <w:rPr>
          <w:color w:val="7C7C7C"/>
          <w:spacing w:val="-19"/>
          <w:w w:val="112"/>
        </w:rPr>
        <w:t>查</w:t>
      </w:r>
      <w:r>
        <w:rPr>
          <w:color w:val="626262"/>
          <w:spacing w:val="-21"/>
          <w:w w:val="113"/>
        </w:rPr>
        <w:t>工作</w:t>
      </w:r>
      <w:r>
        <w:rPr>
          <w:color w:val="626262"/>
          <w:w w:val="101"/>
        </w:rPr>
        <w:t>不得少于</w:t>
      </w:r>
      <w:r>
        <w:rPr>
          <w:color w:val="626262"/>
          <w:spacing w:val="-4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626262"/>
          <w:spacing w:val="-19"/>
          <w:sz w:val="21"/>
          <w:szCs w:val="21"/>
        </w:rPr>
        <w:t xml:space="preserve"> </w:t>
      </w:r>
      <w:r>
        <w:rPr>
          <w:color w:val="626262"/>
          <w:spacing w:val="11"/>
          <w:w w:val="111"/>
        </w:rPr>
        <w:t>人</w:t>
      </w:r>
      <w:r>
        <w:rPr>
          <w:color w:val="626262"/>
          <w:spacing w:val="-177"/>
          <w:w w:val="177"/>
        </w:rPr>
        <w:t>，</w:t>
      </w:r>
      <w:r>
        <w:rPr>
          <w:color w:val="626262"/>
          <w:w w:val="103"/>
        </w:rPr>
        <w:t>每</w:t>
      </w:r>
      <w:r>
        <w:rPr>
          <w:color w:val="626262"/>
          <w:spacing w:val="-2"/>
          <w:w w:val="103"/>
        </w:rPr>
        <w:t>半</w:t>
      </w:r>
      <w:r>
        <w:rPr>
          <w:color w:val="7C7C7C"/>
          <w:spacing w:val="-14"/>
          <w:w w:val="105"/>
        </w:rPr>
        <w:t>年</w:t>
      </w:r>
      <w:r>
        <w:rPr>
          <w:color w:val="626262"/>
          <w:w w:val="104"/>
        </w:rPr>
        <w:t>应进</w:t>
      </w:r>
      <w:r>
        <w:rPr>
          <w:color w:val="626262"/>
          <w:spacing w:val="-8"/>
          <w:w w:val="104"/>
        </w:rPr>
        <w:t>行</w:t>
      </w:r>
      <w:r>
        <w:rPr>
          <w:color w:val="7C7C7C"/>
          <w:spacing w:val="-11"/>
          <w:w w:val="108"/>
        </w:rPr>
        <w:t>一</w:t>
      </w:r>
      <w:r>
        <w:rPr>
          <w:color w:val="626262"/>
          <w:w w:val="105"/>
        </w:rPr>
        <w:t xml:space="preserve">次停 </w:t>
      </w:r>
      <w:r>
        <w:rPr>
          <w:color w:val="626262"/>
          <w:w w:val="110"/>
        </w:rPr>
        <w:t>电检修和清扫。</w:t>
      </w:r>
    </w:p>
    <w:p>
      <w:pPr>
        <w:pStyle w:val="10"/>
        <w:tabs>
          <w:tab w:val="left" w:pos="1587"/>
        </w:tabs>
        <w:spacing w:before="17" w:line="280" w:lineRule="auto"/>
        <w:ind w:right="1736"/>
        <w:jc w:val="left"/>
      </w:pPr>
      <w:r>
        <w:rPr>
          <w:rFonts w:hint="default" w:ascii="Times New Roman" w:hAnsi="Times New Roman" w:eastAsia="Times New Roman" w:cs="Times New Roman"/>
          <w:color w:val="4D4D4D"/>
          <w:w w:val="125"/>
          <w:sz w:val="21"/>
          <w:szCs w:val="21"/>
        </w:rPr>
        <w:t>3.6.2</w:t>
      </w:r>
      <w:r>
        <w:rPr>
          <w:rFonts w:hint="default" w:ascii="Times New Roman" w:hAnsi="Times New Roman" w:eastAsia="Times New Roman" w:cs="Times New Roman"/>
          <w:color w:val="4D4D4D"/>
          <w:w w:val="125"/>
          <w:sz w:val="21"/>
          <w:szCs w:val="21"/>
        </w:rPr>
        <w:tab/>
      </w:r>
      <w:r>
        <w:rPr>
          <w:color w:val="4D4D4D"/>
          <w:spacing w:val="-2"/>
          <w:w w:val="103"/>
        </w:rPr>
        <w:t>高压油开关的瓷套管应保证完好</w:t>
      </w:r>
      <w:r>
        <w:rPr>
          <w:color w:val="4D4D4D"/>
          <w:spacing w:val="-78"/>
          <w:w w:val="103"/>
        </w:rPr>
        <w:t xml:space="preserve"> </w:t>
      </w:r>
      <w:r>
        <w:rPr>
          <w:color w:val="4D4D4D"/>
          <w:spacing w:val="-10"/>
          <w:w w:val="120"/>
        </w:rPr>
        <w:t>，油箱不得有渗漏，油</w:t>
      </w:r>
      <w:r>
        <w:rPr>
          <w:color w:val="4D4D4D"/>
          <w:w w:val="156"/>
        </w:rPr>
        <w:t xml:space="preserve"> </w:t>
      </w:r>
      <w:r>
        <w:rPr>
          <w:color w:val="626262"/>
          <w:spacing w:val="-11"/>
          <w:w w:val="109"/>
        </w:rPr>
        <w:t>位、？由质应正常，合闸揭示器位置应正确，传动机构应灵活可</w:t>
      </w:r>
      <w:r>
        <w:rPr>
          <w:color w:val="626262"/>
          <w:w w:val="109"/>
        </w:rPr>
        <w:t xml:space="preserve"> </w:t>
      </w:r>
      <w:r>
        <w:rPr>
          <w:color w:val="626262"/>
          <w:spacing w:val="-13"/>
          <w:w w:val="112"/>
        </w:rPr>
        <w:t>靠。应定期对触头的接触情况</w:t>
      </w:r>
      <w:r>
        <w:rPr>
          <w:color w:val="626262"/>
          <w:w w:val="112"/>
        </w:rPr>
        <w:t xml:space="preserve"> </w:t>
      </w:r>
      <w:r>
        <w:rPr>
          <w:color w:val="626262"/>
          <w:spacing w:val="-9"/>
          <w:w w:val="109"/>
        </w:rPr>
        <w:t>、油质、三相合闸的同步性进行</w:t>
      </w:r>
      <w:r>
        <w:rPr>
          <w:color w:val="626262"/>
          <w:w w:val="109"/>
        </w:rPr>
        <w:t xml:space="preserve"> </w:t>
      </w:r>
      <w:r>
        <w:rPr>
          <w:color w:val="626262"/>
          <w:spacing w:val="5"/>
          <w:w w:val="110"/>
        </w:rPr>
        <w:t>检查</w:t>
      </w:r>
      <w:r>
        <w:rPr>
          <w:color w:val="7C7C7C"/>
          <w:spacing w:val="5"/>
          <w:w w:val="110"/>
        </w:rPr>
        <w:t>。</w:t>
      </w:r>
    </w:p>
    <w:p>
      <w:pPr>
        <w:pStyle w:val="10"/>
        <w:spacing w:before="7" w:line="266" w:lineRule="auto"/>
        <w:ind w:right="1987"/>
        <w:jc w:val="both"/>
      </w:pPr>
      <w:r>
        <w:rPr>
          <w:rFonts w:hint="default" w:ascii="Times New Roman" w:hAnsi="Times New Roman" w:eastAsia="Times New Roman" w:cs="Times New Roman"/>
          <w:color w:val="4D4D4D"/>
          <w:spacing w:val="-7"/>
          <w:w w:val="152"/>
        </w:rPr>
        <w:t>3.6</w:t>
      </w:r>
      <w:r>
        <w:rPr>
          <w:rFonts w:hint="default" w:ascii="Times New Roman" w:hAnsi="Times New Roman" w:eastAsia="Times New Roman" w:cs="Times New Roman"/>
          <w:color w:val="181818"/>
          <w:spacing w:val="-7"/>
          <w:w w:val="152"/>
        </w:rPr>
        <w:t>.</w:t>
      </w:r>
      <w:r>
        <w:rPr>
          <w:rFonts w:hint="default" w:ascii="Times New Roman" w:hAnsi="Times New Roman" w:eastAsia="Times New Roman" w:cs="Times New Roman"/>
          <w:color w:val="4D4D4D"/>
          <w:spacing w:val="-7"/>
          <w:w w:val="152"/>
        </w:rPr>
        <w:t>3</w:t>
      </w:r>
      <w:r>
        <w:rPr>
          <w:rFonts w:hint="default" w:ascii="Times New Roman" w:hAnsi="Times New Roman" w:eastAsia="Times New Roman" w:cs="Times New Roman"/>
          <w:color w:val="4D4D4D"/>
          <w:w w:val="152"/>
        </w:rPr>
        <w:t xml:space="preserve"> </w:t>
      </w:r>
      <w:r>
        <w:rPr>
          <w:color w:val="4D4D4D"/>
          <w:spacing w:val="-5"/>
          <w:w w:val="106"/>
        </w:rPr>
        <w:t>停用或经修理后的高压油开关，在投人运行前应全面检</w:t>
      </w:r>
      <w:r>
        <w:rPr>
          <w:color w:val="4D4D4D"/>
          <w:w w:val="106"/>
        </w:rPr>
        <w:t xml:space="preserve"> </w:t>
      </w:r>
      <w:r>
        <w:rPr>
          <w:color w:val="626262"/>
          <w:spacing w:val="-6"/>
          <w:w w:val="107"/>
        </w:rPr>
        <w:t>查，应在额定电压下作合闸、跳闸操作各</w:t>
      </w:r>
      <w:r>
        <w:rPr>
          <w:color w:val="626262"/>
          <w:spacing w:val="-66"/>
          <w:w w:val="107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6"/>
          <w:sz w:val="23"/>
          <w:szCs w:val="23"/>
        </w:rPr>
        <w:t xml:space="preserve">3 </w:t>
      </w:r>
      <w:r>
        <w:rPr>
          <w:color w:val="626262"/>
          <w:spacing w:val="-9"/>
          <w:w w:val="110"/>
        </w:rPr>
        <w:t>次，其动作应正确</w:t>
      </w:r>
      <w:r>
        <w:rPr>
          <w:color w:val="626262"/>
          <w:w w:val="110"/>
        </w:rPr>
        <w:t xml:space="preserve"> </w:t>
      </w:r>
      <w:r>
        <w:rPr>
          <w:color w:val="626262"/>
          <w:spacing w:val="2"/>
          <w:w w:val="115"/>
        </w:rPr>
        <w:t>可靠</w:t>
      </w:r>
      <w:r>
        <w:rPr>
          <w:color w:val="7C7C7C"/>
          <w:spacing w:val="2"/>
          <w:w w:val="115"/>
        </w:rPr>
        <w:t>。</w:t>
      </w:r>
    </w:p>
    <w:p>
      <w:pPr>
        <w:pStyle w:val="10"/>
        <w:tabs>
          <w:tab w:val="left" w:pos="1587"/>
        </w:tabs>
        <w:spacing w:before="19" w:line="278" w:lineRule="auto"/>
        <w:ind w:right="1720"/>
        <w:jc w:val="left"/>
      </w:pPr>
      <w:r>
        <w:rPr>
          <w:rFonts w:hint="default" w:ascii="Times New Roman" w:hAnsi="Times New Roman" w:eastAsia="Times New Roman" w:cs="Times New Roman"/>
          <w:color w:val="4D4D4D"/>
          <w:w w:val="123"/>
          <w:sz w:val="21"/>
          <w:szCs w:val="21"/>
        </w:rPr>
        <w:t>3.6.4</w:t>
      </w:r>
      <w:r>
        <w:rPr>
          <w:rFonts w:hint="default" w:ascii="Times New Roman" w:hAnsi="Times New Roman" w:eastAsia="Times New Roman" w:cs="Times New Roman"/>
          <w:color w:val="4D4D4D"/>
          <w:sz w:val="21"/>
          <w:szCs w:val="21"/>
        </w:rPr>
        <w:tab/>
      </w:r>
      <w:r>
        <w:rPr>
          <w:color w:val="4D4D4D"/>
          <w:w w:val="107"/>
        </w:rPr>
        <w:t>隔</w:t>
      </w:r>
      <w:r>
        <w:rPr>
          <w:color w:val="4D4D4D"/>
          <w:spacing w:val="-27"/>
          <w:w w:val="107"/>
        </w:rPr>
        <w:t>离</w:t>
      </w:r>
      <w:r>
        <w:rPr>
          <w:color w:val="4D4D4D"/>
          <w:spacing w:val="-24"/>
          <w:w w:val="110"/>
        </w:rPr>
        <w:t>开</w:t>
      </w:r>
      <w:r>
        <w:rPr>
          <w:color w:val="4D4D4D"/>
          <w:w w:val="102"/>
        </w:rPr>
        <w:t>关应每季度检查</w:t>
      </w:r>
      <w:r>
        <w:rPr>
          <w:color w:val="7C7C7C"/>
          <w:spacing w:val="-2"/>
          <w:w w:val="108"/>
        </w:rPr>
        <w:t>一</w:t>
      </w:r>
      <w:r>
        <w:rPr>
          <w:color w:val="4D4D4D"/>
          <w:spacing w:val="8"/>
          <w:w w:val="108"/>
        </w:rPr>
        <w:t>次</w:t>
      </w:r>
      <w:r>
        <w:rPr>
          <w:color w:val="4D4D4D"/>
          <w:w w:val="109"/>
        </w:rPr>
        <w:t>，资件应无裂纹</w:t>
      </w:r>
      <w:r>
        <w:rPr>
          <w:color w:val="4D4D4D"/>
          <w:spacing w:val="-148"/>
          <w:w w:val="109"/>
        </w:rPr>
        <w:t>和</w:t>
      </w:r>
      <w:r>
        <w:rPr>
          <w:color w:val="4D4D4D"/>
          <w:w w:val="102"/>
        </w:rPr>
        <w:t>放电</w:t>
      </w:r>
      <w:r>
        <w:rPr>
          <w:color w:val="4D4D4D"/>
          <w:spacing w:val="-6"/>
          <w:w w:val="102"/>
        </w:rPr>
        <w:t>现</w:t>
      </w:r>
      <w:r>
        <w:rPr>
          <w:color w:val="4D4D4D"/>
          <w:spacing w:val="5"/>
          <w:w w:val="114"/>
        </w:rPr>
        <w:t>象</w:t>
      </w:r>
      <w:r>
        <w:rPr>
          <w:color w:val="4D4D4D"/>
          <w:w w:val="166"/>
        </w:rPr>
        <w:t xml:space="preserve">； </w:t>
      </w:r>
      <w:r>
        <w:rPr>
          <w:color w:val="626262"/>
          <w:w w:val="103"/>
        </w:rPr>
        <w:t>接线柱和螺栓不应松动</w:t>
      </w:r>
      <w:r>
        <w:rPr>
          <w:color w:val="626262"/>
          <w:spacing w:val="-41"/>
        </w:rPr>
        <w:t xml:space="preserve"> </w:t>
      </w:r>
      <w:r>
        <w:rPr>
          <w:color w:val="626262"/>
          <w:w w:val="121"/>
        </w:rPr>
        <w:t>；刀型开</w:t>
      </w:r>
      <w:r>
        <w:rPr>
          <w:color w:val="626262"/>
          <w:spacing w:val="-174"/>
          <w:w w:val="121"/>
        </w:rPr>
        <w:t>关</w:t>
      </w:r>
      <w:r>
        <w:rPr>
          <w:color w:val="626262"/>
          <w:w w:val="107"/>
        </w:rPr>
        <w:t>不应变形</w:t>
      </w:r>
      <w:r>
        <w:rPr>
          <w:color w:val="626262"/>
          <w:spacing w:val="-79"/>
        </w:rPr>
        <w:t xml:space="preserve"> </w:t>
      </w:r>
      <w:r>
        <w:rPr>
          <w:color w:val="626262"/>
          <w:spacing w:val="-40"/>
          <w:w w:val="113"/>
        </w:rPr>
        <w:t>、</w:t>
      </w:r>
      <w:r>
        <w:rPr>
          <w:color w:val="626262"/>
          <w:w w:val="108"/>
        </w:rPr>
        <w:t>损</w:t>
      </w:r>
      <w:r>
        <w:rPr>
          <w:color w:val="626262"/>
          <w:spacing w:val="16"/>
          <w:w w:val="108"/>
        </w:rPr>
        <w:t>伤</w:t>
      </w:r>
      <w:r>
        <w:rPr>
          <w:color w:val="626262"/>
          <w:spacing w:val="-168"/>
          <w:w w:val="177"/>
        </w:rPr>
        <w:t>，</w:t>
      </w:r>
      <w:r>
        <w:rPr>
          <w:color w:val="626262"/>
          <w:w w:val="105"/>
        </w:rPr>
        <w:t xml:space="preserve">应接触严 </w:t>
      </w:r>
      <w:r>
        <w:rPr>
          <w:color w:val="626262"/>
          <w:spacing w:val="-2"/>
          <w:w w:val="108"/>
        </w:rPr>
        <w:t>密</w:t>
      </w:r>
      <w:r>
        <w:rPr>
          <w:color w:val="7C7C7C"/>
          <w:w w:val="147"/>
        </w:rPr>
        <w:t>。</w:t>
      </w:r>
      <w:r>
        <w:rPr>
          <w:color w:val="7C7C7C"/>
          <w:spacing w:val="-196"/>
          <w:w w:val="147"/>
        </w:rPr>
        <w:t>三</w:t>
      </w:r>
      <w:r>
        <w:rPr>
          <w:color w:val="626262"/>
          <w:w w:val="104"/>
        </w:rPr>
        <w:t>相隔</w:t>
      </w:r>
      <w:r>
        <w:rPr>
          <w:color w:val="626262"/>
          <w:spacing w:val="-8"/>
          <w:w w:val="104"/>
        </w:rPr>
        <w:t>离</w:t>
      </w:r>
      <w:r>
        <w:rPr>
          <w:color w:val="626262"/>
          <w:w w:val="102"/>
        </w:rPr>
        <w:t>开关各相动</w:t>
      </w:r>
      <w:r>
        <w:rPr>
          <w:color w:val="626262"/>
          <w:spacing w:val="-1"/>
          <w:w w:val="102"/>
        </w:rPr>
        <w:t>触</w:t>
      </w:r>
      <w:r>
        <w:rPr>
          <w:color w:val="626262"/>
          <w:w w:val="102"/>
        </w:rPr>
        <w:t>头与</w:t>
      </w:r>
      <w:r>
        <w:rPr>
          <w:color w:val="626262"/>
          <w:spacing w:val="-15"/>
          <w:w w:val="102"/>
        </w:rPr>
        <w:t>静</w:t>
      </w:r>
      <w:r>
        <w:rPr>
          <w:color w:val="626262"/>
          <w:spacing w:val="-18"/>
          <w:w w:val="116"/>
        </w:rPr>
        <w:t>触</w:t>
      </w:r>
      <w:r>
        <w:rPr>
          <w:color w:val="626262"/>
          <w:spacing w:val="-22"/>
          <w:w w:val="109"/>
        </w:rPr>
        <w:t>头</w:t>
      </w:r>
      <w:r>
        <w:rPr>
          <w:color w:val="626262"/>
          <w:w w:val="105"/>
        </w:rPr>
        <w:t>应同</w:t>
      </w:r>
      <w:r>
        <w:rPr>
          <w:color w:val="626262"/>
          <w:spacing w:val="-30"/>
          <w:w w:val="113"/>
        </w:rPr>
        <w:t>时</w:t>
      </w:r>
      <w:r>
        <w:rPr>
          <w:color w:val="626262"/>
          <w:w w:val="106"/>
        </w:rPr>
        <w:t>接</w:t>
      </w:r>
      <w:r>
        <w:rPr>
          <w:color w:val="626262"/>
          <w:spacing w:val="5"/>
          <w:w w:val="106"/>
        </w:rPr>
        <w:t>触</w:t>
      </w:r>
      <w:r>
        <w:rPr>
          <w:color w:val="626262"/>
          <w:spacing w:val="-177"/>
          <w:w w:val="177"/>
        </w:rPr>
        <w:t>，</w:t>
      </w:r>
      <w:r>
        <w:rPr>
          <w:color w:val="626262"/>
          <w:spacing w:val="-21"/>
          <w:w w:val="113"/>
        </w:rPr>
        <w:t>前</w:t>
      </w:r>
      <w:r>
        <w:rPr>
          <w:color w:val="626262"/>
          <w:w w:val="105"/>
        </w:rPr>
        <w:t>后</w:t>
      </w:r>
      <w:r>
        <w:rPr>
          <w:color w:val="626262"/>
          <w:spacing w:val="-10"/>
          <w:w w:val="105"/>
        </w:rPr>
        <w:t>相</w:t>
      </w:r>
      <w:r>
        <w:rPr>
          <w:color w:val="7C7C7C"/>
          <w:spacing w:val="1"/>
          <w:w w:val="102"/>
        </w:rPr>
        <w:t>差</w:t>
      </w:r>
      <w:r>
        <w:rPr>
          <w:color w:val="4D4D4D"/>
          <w:w w:val="108"/>
        </w:rPr>
        <w:t xml:space="preserve">不 </w:t>
      </w:r>
      <w:r>
        <w:rPr>
          <w:color w:val="626262"/>
          <w:w w:val="104"/>
        </w:rPr>
        <w:t>得大于</w:t>
      </w:r>
      <w:r>
        <w:rPr>
          <w:color w:val="626262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2"/>
        </w:rPr>
        <w:t>3m</w:t>
      </w:r>
      <w:r>
        <w:rPr>
          <w:rFonts w:hint="default" w:ascii="Times New Roman" w:hAnsi="Times New Roman" w:eastAsia="Times New Roman" w:cs="Times New Roman"/>
          <w:color w:val="626262"/>
          <w:spacing w:val="25"/>
          <w:w w:val="102"/>
        </w:rPr>
        <w:t>m</w:t>
      </w:r>
      <w:r>
        <w:rPr>
          <w:color w:val="626262"/>
          <w:w w:val="119"/>
        </w:rPr>
        <w:t>，打开</w:t>
      </w:r>
      <w:r>
        <w:rPr>
          <w:color w:val="626262"/>
          <w:spacing w:val="-168"/>
          <w:w w:val="119"/>
        </w:rPr>
        <w:t>角</w:t>
      </w:r>
      <w:r>
        <w:rPr>
          <w:color w:val="626262"/>
          <w:w w:val="103"/>
        </w:rPr>
        <w:t>不</w:t>
      </w:r>
      <w:r>
        <w:rPr>
          <w:color w:val="626262"/>
          <w:spacing w:val="-11"/>
          <w:w w:val="103"/>
        </w:rPr>
        <w:t>得</w:t>
      </w:r>
      <w:r>
        <w:rPr>
          <w:color w:val="626262"/>
          <w:spacing w:val="-24"/>
          <w:w w:val="119"/>
        </w:rPr>
        <w:t>小</w:t>
      </w:r>
      <w:r>
        <w:rPr>
          <w:color w:val="626262"/>
          <w:w w:val="109"/>
        </w:rPr>
        <w:t>于</w:t>
      </w:r>
      <w:r>
        <w:rPr>
          <w:color w:val="626262"/>
          <w:spacing w:val="-66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9"/>
        </w:rPr>
        <w:t>6</w:t>
      </w:r>
      <w:r>
        <w:rPr>
          <w:rFonts w:hint="default" w:ascii="Times New Roman" w:hAnsi="Times New Roman" w:eastAsia="Times New Roman" w:cs="Times New Roman"/>
          <w:color w:val="626262"/>
          <w:spacing w:val="-94"/>
          <w:w w:val="99"/>
        </w:rPr>
        <w:t>0</w:t>
      </w:r>
      <w:r>
        <w:rPr>
          <w:color w:val="7C7C7C"/>
          <w:spacing w:val="-346"/>
          <w:w w:val="169"/>
        </w:rPr>
        <w:t>。</w:t>
      </w:r>
      <w:r>
        <w:rPr>
          <w:color w:val="626262"/>
          <w:w w:val="148"/>
        </w:rPr>
        <w:t>。</w:t>
      </w:r>
    </w:p>
    <w:p>
      <w:pPr>
        <w:pStyle w:val="10"/>
        <w:spacing w:line="278" w:lineRule="auto"/>
        <w:ind w:left="868" w:right="1533" w:hanging="10"/>
        <w:jc w:val="left"/>
      </w:pPr>
      <w:r>
        <w:rPr>
          <w:rFonts w:hint="default" w:ascii="Times New Roman" w:hAnsi="Times New Roman" w:eastAsia="Times New Roman" w:cs="Times New Roman"/>
          <w:color w:val="626262"/>
          <w:w w:val="110"/>
          <w:sz w:val="21"/>
          <w:szCs w:val="21"/>
        </w:rPr>
        <w:t xml:space="preserve">3.6.5 </w:t>
      </w:r>
      <w:r>
        <w:rPr>
          <w:color w:val="626262"/>
          <w:w w:val="110"/>
        </w:rPr>
        <w:t>避雷装置在雷雨季节之前应进行一次预防性试验</w:t>
      </w:r>
      <w:r>
        <w:rPr>
          <w:color w:val="626262"/>
          <w:spacing w:val="-78"/>
          <w:w w:val="110"/>
        </w:rPr>
        <w:t xml:space="preserve"> </w:t>
      </w:r>
      <w:r>
        <w:rPr>
          <w:color w:val="626262"/>
          <w:w w:val="110"/>
        </w:rPr>
        <w:t xml:space="preserve">，并应 </w:t>
      </w:r>
      <w:r>
        <w:rPr>
          <w:color w:val="626262"/>
          <w:w w:val="101"/>
        </w:rPr>
        <w:t xml:space="preserve">测量接地电阻 </w:t>
      </w:r>
      <w:r>
        <w:rPr>
          <w:color w:val="626262"/>
          <w:spacing w:val="-14"/>
          <w:w w:val="105"/>
        </w:rPr>
        <w:t>。筒’电后应检查阀型避雷器的瓷瓶</w:t>
      </w:r>
      <w:r>
        <w:rPr>
          <w:color w:val="626262"/>
          <w:w w:val="105"/>
        </w:rPr>
        <w:t xml:space="preserve"> </w:t>
      </w:r>
      <w:r>
        <w:rPr>
          <w:color w:val="626262"/>
          <w:spacing w:val="-6"/>
          <w:w w:val="106"/>
        </w:rPr>
        <w:t>、连接线和地</w:t>
      </w:r>
      <w:r>
        <w:rPr>
          <w:color w:val="626262"/>
          <w:w w:val="106"/>
        </w:rPr>
        <w:t xml:space="preserve"> </w:t>
      </w:r>
      <w:r>
        <w:rPr>
          <w:color w:val="626262"/>
          <w:spacing w:val="-10"/>
          <w:w w:val="113"/>
        </w:rPr>
        <w:t>线，应确保完好无损</w:t>
      </w:r>
      <w:r>
        <w:rPr>
          <w:color w:val="7C7C7C"/>
          <w:spacing w:val="-10"/>
          <w:w w:val="113"/>
        </w:rPr>
        <w:t>。</w:t>
      </w:r>
    </w:p>
    <w:p>
      <w:pPr>
        <w:spacing w:after="0" w:line="278" w:lineRule="auto"/>
        <w:jc w:val="left"/>
        <w:sectPr>
          <w:pgSz w:w="11910" w:h="16840"/>
          <w:pgMar w:top="1600" w:right="1680" w:bottom="3460" w:left="1680" w:header="0" w:footer="327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pStyle w:val="9"/>
        <w:spacing w:before="19" w:line="240" w:lineRule="auto"/>
        <w:ind w:left="671" w:right="1533"/>
        <w:jc w:val="left"/>
        <w:rPr>
          <w:sz w:val="26"/>
          <w:szCs w:val="26"/>
        </w:rPr>
      </w:pPr>
      <w:r>
        <w:rPr>
          <w:rFonts w:hint="default" w:ascii="Times New Roman" w:hAnsi="Times New Roman" w:eastAsia="Times New Roman" w:cs="Times New Roman"/>
          <w:color w:val="3B3B3B"/>
          <w:w w:val="105"/>
        </w:rPr>
        <w:t>3</w:t>
      </w:r>
      <w:r>
        <w:rPr>
          <w:rFonts w:hint="default" w:ascii="Times New Roman" w:hAnsi="Times New Roman" w:eastAsia="Times New Roman" w:cs="Times New Roman"/>
          <w:color w:val="5E5E5E"/>
          <w:w w:val="105"/>
        </w:rPr>
        <w:t>.6.</w:t>
      </w:r>
      <w:r>
        <w:rPr>
          <w:rFonts w:hint="default" w:ascii="Times New Roman" w:hAnsi="Times New Roman" w:eastAsia="Times New Roman" w:cs="Times New Roman"/>
          <w:color w:val="3B3B3B"/>
          <w:w w:val="105"/>
        </w:rPr>
        <w:t xml:space="preserve">6  </w:t>
      </w:r>
      <w:r>
        <w:rPr>
          <w:rFonts w:hint="default" w:ascii="Times New Roman" w:hAnsi="Times New Roman" w:eastAsia="Times New Roman" w:cs="Times New Roman"/>
          <w:color w:val="3B3B3B"/>
          <w:spacing w:val="16"/>
          <w:w w:val="105"/>
        </w:rPr>
        <w:t xml:space="preserve"> </w:t>
      </w:r>
      <w:r>
        <w:rPr>
          <w:color w:val="5E5E5E"/>
          <w:spacing w:val="-7"/>
          <w:w w:val="105"/>
        </w:rPr>
        <w:t>低压电气设备和器材的绝缘</w:t>
      </w:r>
      <w:r>
        <w:rPr>
          <w:color w:val="5E5E5E"/>
          <w:spacing w:val="-88"/>
          <w:w w:val="105"/>
        </w:rPr>
        <w:t xml:space="preserve"> </w:t>
      </w:r>
      <w:r>
        <w:rPr>
          <w:color w:val="5E5E5E"/>
          <w:spacing w:val="-14"/>
          <w:w w:val="105"/>
        </w:rPr>
        <w:t>电阻不得小于</w:t>
      </w:r>
      <w:r>
        <w:rPr>
          <w:color w:val="5E5E5E"/>
          <w:spacing w:val="-79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w w:val="105"/>
        </w:rPr>
        <w:t>0.5</w:t>
      </w:r>
      <w:r>
        <w:rPr>
          <w:rFonts w:hint="default" w:ascii="Times New Roman" w:hAnsi="Times New Roman" w:eastAsia="Times New Roman" w:cs="Times New Roman"/>
          <w:color w:val="3B3B3B"/>
          <w:w w:val="105"/>
        </w:rPr>
        <w:t>MO</w:t>
      </w:r>
      <w:r>
        <w:rPr>
          <w:color w:val="727272"/>
          <w:w w:val="105"/>
          <w:sz w:val="26"/>
          <w:szCs w:val="26"/>
        </w:rPr>
        <w:t>。</w:t>
      </w:r>
    </w:p>
    <w:p>
      <w:pPr>
        <w:spacing w:before="21" w:line="266" w:lineRule="auto"/>
        <w:ind w:left="689" w:right="1533" w:hanging="1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B3B3B"/>
          <w:spacing w:val="-5"/>
          <w:w w:val="135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4B4B4B"/>
          <w:spacing w:val="-5"/>
          <w:w w:val="135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B4B4B"/>
          <w:w w:val="13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15"/>
          <w:sz w:val="21"/>
          <w:szCs w:val="21"/>
        </w:rPr>
        <w:t xml:space="preserve">7 </w:t>
      </w:r>
      <w:r>
        <w:rPr>
          <w:rFonts w:hint="default" w:ascii="宋体" w:hAnsi="宋体" w:eastAsia="宋体" w:cs="宋体"/>
          <w:color w:val="5E5E5E"/>
          <w:spacing w:val="-5"/>
          <w:w w:val="101"/>
          <w:sz w:val="21"/>
          <w:szCs w:val="21"/>
        </w:rPr>
        <w:t>在易燃、易爆、有腐蚀性气体的场所应采用防爆型低压</w:t>
      </w:r>
      <w:r>
        <w:rPr>
          <w:rFonts w:hint="default" w:ascii="宋体" w:hAnsi="宋体" w:eastAsia="宋体" w:cs="宋体"/>
          <w:color w:val="5E5E5E"/>
          <w:w w:val="10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spacing w:val="-1"/>
          <w:w w:val="105"/>
          <w:sz w:val="21"/>
          <w:szCs w:val="21"/>
        </w:rPr>
        <w:t>电器；在多尘和潮湿或易触及人体的场所应采用封闭型低压</w:t>
      </w:r>
      <w:r>
        <w:rPr>
          <w:rFonts w:hint="default" w:ascii="宋体" w:hAnsi="宋体" w:eastAsia="宋体" w:cs="宋体"/>
          <w:color w:val="5E5E5E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spacing w:val="-6"/>
          <w:w w:val="115"/>
          <w:sz w:val="21"/>
          <w:szCs w:val="21"/>
        </w:rPr>
        <w:t>电器。</w:t>
      </w:r>
    </w:p>
    <w:p>
      <w:pPr>
        <w:tabs>
          <w:tab w:val="left" w:pos="1407"/>
        </w:tabs>
        <w:spacing w:before="5" w:line="259" w:lineRule="auto"/>
        <w:ind w:left="680" w:right="2098" w:hanging="1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B4B4B"/>
          <w:spacing w:val="-5"/>
          <w:w w:val="120"/>
          <w:sz w:val="20"/>
          <w:szCs w:val="20"/>
        </w:rPr>
        <w:t>3.6</w:t>
      </w:r>
      <w:r>
        <w:rPr>
          <w:rFonts w:hint="default" w:ascii="Times New Roman" w:hAnsi="Times New Roman" w:eastAsia="Times New Roman" w:cs="Times New Roman"/>
          <w:color w:val="262626"/>
          <w:spacing w:val="-5"/>
          <w:w w:val="120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5"/>
          <w:w w:val="120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3B3B3B"/>
          <w:spacing w:val="-5"/>
          <w:w w:val="120"/>
          <w:sz w:val="20"/>
          <w:szCs w:val="20"/>
        </w:rPr>
        <w:tab/>
      </w:r>
      <w:r>
        <w:rPr>
          <w:rFonts w:hint="default" w:ascii="宋体" w:hAnsi="宋体" w:eastAsia="宋体" w:cs="宋体"/>
          <w:color w:val="5E5E5E"/>
          <w:spacing w:val="-1"/>
          <w:w w:val="95"/>
          <w:sz w:val="21"/>
          <w:szCs w:val="21"/>
        </w:rPr>
        <w:t>电箱及配电线路的布置应执行现行行业标准</w:t>
      </w:r>
      <w:r>
        <w:rPr>
          <w:rFonts w:hint="default" w:ascii="宋体" w:hAnsi="宋体" w:eastAsia="宋体" w:cs="宋体"/>
          <w:color w:val="5E5E5E"/>
          <w:w w:val="9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spacing w:val="66"/>
          <w:w w:val="9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w w:val="95"/>
          <w:sz w:val="21"/>
          <w:szCs w:val="21"/>
        </w:rPr>
        <w:t>·施工现场</w:t>
      </w:r>
      <w:r>
        <w:rPr>
          <w:rFonts w:hint="default" w:ascii="宋体" w:hAnsi="宋体" w:eastAsia="宋体" w:cs="宋体"/>
          <w:color w:val="5E5E5E"/>
          <w:w w:val="9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spacing w:val="-6"/>
          <w:w w:val="110"/>
          <w:sz w:val="21"/>
          <w:szCs w:val="21"/>
        </w:rPr>
        <w:t>临时用电安全技术规范</w:t>
      </w:r>
    </w:p>
    <w:p>
      <w:pPr>
        <w:spacing w:after="0" w:line="259" w:lineRule="auto"/>
        <w:jc w:val="left"/>
        <w:rPr>
          <w:rFonts w:hint="default" w:ascii="宋体" w:hAnsi="宋体" w:eastAsia="宋体" w:cs="宋体"/>
          <w:sz w:val="21"/>
          <w:szCs w:val="21"/>
        </w:rPr>
        <w:sectPr>
          <w:pgSz w:w="11910" w:h="16840"/>
          <w:pgMar w:top="1600" w:right="1680" w:bottom="3500" w:left="1680" w:header="0" w:footer="3135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tabs>
          <w:tab w:val="left" w:pos="400"/>
        </w:tabs>
        <w:spacing w:before="183"/>
        <w:ind w:left="0" w:right="1042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Arial" w:hAnsi="Arial" w:eastAsia="Arial" w:cs="Arial"/>
          <w:color w:val="3F3F3F"/>
          <w:w w:val="95"/>
          <w:sz w:val="24"/>
          <w:szCs w:val="24"/>
        </w:rPr>
        <w:t>4</w:t>
      </w:r>
      <w:r>
        <w:rPr>
          <w:rFonts w:hint="default" w:ascii="Arial" w:hAnsi="Arial" w:eastAsia="Arial" w:cs="Arial"/>
          <w:color w:val="3F3F3F"/>
          <w:w w:val="95"/>
          <w:sz w:val="24"/>
          <w:szCs w:val="24"/>
        </w:rPr>
        <w:tab/>
      </w:r>
      <w:r>
        <w:rPr>
          <w:rFonts w:hint="default" w:ascii="宋体" w:hAnsi="宋体" w:eastAsia="宋体" w:cs="宋体"/>
          <w:color w:val="5D5D5D"/>
          <w:spacing w:val="-10"/>
          <w:sz w:val="27"/>
          <w:szCs w:val="27"/>
        </w:rPr>
        <w:t>建筑起重机械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pStyle w:val="10"/>
        <w:spacing w:line="240" w:lineRule="auto"/>
        <w:ind w:left="0" w:right="1045"/>
        <w:jc w:val="center"/>
      </w:pPr>
      <w:r>
        <w:rPr>
          <w:rFonts w:hint="default" w:ascii="Times New Roman" w:hAnsi="Times New Roman" w:eastAsia="Times New Roman" w:cs="Times New Roman"/>
          <w:color w:val="3F3F3F"/>
          <w:w w:val="110"/>
        </w:rPr>
        <w:t xml:space="preserve">4. </w:t>
      </w:r>
      <w:r>
        <w:rPr>
          <w:rFonts w:hint="default" w:ascii="Times New Roman" w:hAnsi="Times New Roman" w:eastAsia="Times New Roman" w:cs="Times New Roman"/>
          <w:color w:val="5D5D5D"/>
          <w:w w:val="120"/>
        </w:rPr>
        <w:t xml:space="preserve">1  </w:t>
      </w:r>
      <w:r>
        <w:rPr>
          <w:color w:val="3F3F3F"/>
          <w:w w:val="110"/>
        </w:rPr>
        <w:t xml:space="preserve">一 般 </w:t>
      </w:r>
      <w:r>
        <w:rPr>
          <w:color w:val="5D5D5D"/>
          <w:w w:val="110"/>
        </w:rPr>
        <w:t>规</w:t>
      </w:r>
      <w:r>
        <w:rPr>
          <w:color w:val="5D5D5D"/>
          <w:spacing w:val="-36"/>
          <w:w w:val="110"/>
        </w:rPr>
        <w:t xml:space="preserve"> </w:t>
      </w:r>
      <w:r>
        <w:rPr>
          <w:color w:val="3F3F3F"/>
          <w:w w:val="110"/>
        </w:rPr>
        <w:t>定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8" w:lineRule="auto"/>
        <w:ind w:left="890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05"/>
        </w:rPr>
        <w:t>4</w:t>
      </w:r>
      <w:r>
        <w:rPr>
          <w:rFonts w:hint="default" w:ascii="Times New Roman" w:hAnsi="Times New Roman" w:eastAsia="Times New Roman" w:cs="Times New Roman"/>
          <w:color w:val="0E0E0E"/>
          <w:w w:val="105"/>
        </w:rPr>
        <w:t xml:space="preserve">. </w:t>
      </w:r>
      <w:r>
        <w:rPr>
          <w:rFonts w:hint="default" w:ascii="Times New Roman" w:hAnsi="Times New Roman" w:eastAsia="Times New Roman" w:cs="Times New Roman"/>
          <w:color w:val="3F3F3F"/>
          <w:w w:val="105"/>
        </w:rPr>
        <w:t xml:space="preserve">1.1 </w:t>
      </w:r>
      <w:r>
        <w:rPr>
          <w:color w:val="5D5D5D"/>
          <w:spacing w:val="-4"/>
          <w:w w:val="105"/>
        </w:rPr>
        <w:t>建筑起重机械进入施工现场应具备特种设备制造许可证</w:t>
      </w:r>
      <w:r>
        <w:rPr>
          <w:color w:val="5D5D5D"/>
          <w:spacing w:val="-71"/>
          <w:w w:val="105"/>
        </w:rPr>
        <w:t xml:space="preserve"> </w:t>
      </w:r>
      <w:r>
        <w:rPr>
          <w:color w:val="5D5D5D"/>
          <w:w w:val="105"/>
        </w:rPr>
        <w:t xml:space="preserve">、 </w:t>
      </w:r>
      <w:r>
        <w:rPr>
          <w:color w:val="6D6D6D"/>
          <w:w w:val="105"/>
        </w:rPr>
        <w:t>产品合格证</w:t>
      </w:r>
      <w:r>
        <w:rPr>
          <w:color w:val="6D6D6D"/>
          <w:spacing w:val="-92"/>
          <w:w w:val="105"/>
        </w:rPr>
        <w:t xml:space="preserve"> </w:t>
      </w:r>
      <w:r>
        <w:rPr>
          <w:color w:val="6D6D6D"/>
          <w:spacing w:val="-5"/>
          <w:w w:val="105"/>
        </w:rPr>
        <w:t>、特种设备制造监督检验证明</w:t>
      </w:r>
      <w:r>
        <w:rPr>
          <w:color w:val="6D6D6D"/>
          <w:spacing w:val="-91"/>
          <w:w w:val="105"/>
        </w:rPr>
        <w:t xml:space="preserve"> </w:t>
      </w:r>
      <w:r>
        <w:rPr>
          <w:color w:val="6D6D6D"/>
          <w:spacing w:val="-9"/>
          <w:w w:val="105"/>
        </w:rPr>
        <w:t>、备案证明</w:t>
      </w:r>
      <w:r>
        <w:rPr>
          <w:color w:val="6D6D6D"/>
          <w:spacing w:val="-92"/>
          <w:w w:val="105"/>
        </w:rPr>
        <w:t xml:space="preserve"> </w:t>
      </w:r>
      <w:r>
        <w:rPr>
          <w:color w:val="6D6D6D"/>
          <w:spacing w:val="-9"/>
          <w:w w:val="105"/>
        </w:rPr>
        <w:t xml:space="preserve">、安装使用 </w:t>
      </w:r>
      <w:r>
        <w:rPr>
          <w:color w:val="6D6D6D"/>
          <w:w w:val="115"/>
        </w:rPr>
        <w:t>说明书和自检合格证明。</w:t>
      </w:r>
    </w:p>
    <w:p>
      <w:pPr>
        <w:pStyle w:val="10"/>
        <w:spacing w:before="18" w:line="240" w:lineRule="auto"/>
        <w:ind w:left="890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10"/>
        </w:rPr>
        <w:t>4.</w:t>
      </w:r>
      <w:r>
        <w:rPr>
          <w:rFonts w:hint="default" w:ascii="Times New Roman" w:hAnsi="Times New Roman" w:eastAsia="Times New Roman" w:cs="Times New Roman"/>
          <w:color w:val="3F3F3F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22"/>
        </w:rPr>
        <w:t>1</w:t>
      </w:r>
      <w:r>
        <w:rPr>
          <w:rFonts w:hint="default" w:ascii="Times New Roman" w:hAnsi="Times New Roman" w:eastAsia="Times New Roman" w:cs="Times New Roman"/>
          <w:color w:val="5D5D5D"/>
          <w:spacing w:val="12"/>
          <w:w w:val="122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05"/>
        </w:rPr>
        <w:t>2</w:t>
      </w:r>
      <w:r>
        <w:rPr>
          <w:rFonts w:hint="default" w:ascii="Times New Roman" w:hAnsi="Times New Roman" w:eastAsia="Times New Roman" w:cs="Times New Roman"/>
          <w:color w:val="3F3F3F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7"/>
        </w:rPr>
        <w:t xml:space="preserve"> </w:t>
      </w:r>
      <w:r>
        <w:rPr>
          <w:color w:val="5D5D5D"/>
          <w:w w:val="101"/>
        </w:rPr>
        <w:t>建筑起重机械有下列</w:t>
      </w:r>
      <w:r>
        <w:rPr>
          <w:color w:val="5D5D5D"/>
          <w:spacing w:val="19"/>
          <w:w w:val="101"/>
        </w:rPr>
        <w:t>情</w:t>
      </w:r>
      <w:r>
        <w:rPr>
          <w:color w:val="5D5D5D"/>
          <w:w w:val="105"/>
        </w:rPr>
        <w:t>形</w:t>
      </w:r>
      <w:r>
        <w:rPr>
          <w:color w:val="5D5D5D"/>
          <w:spacing w:val="-11"/>
          <w:w w:val="105"/>
        </w:rPr>
        <w:t>之</w:t>
      </w:r>
      <w:r>
        <w:rPr>
          <w:color w:val="838383"/>
          <w:spacing w:val="-12"/>
          <w:w w:val="108"/>
        </w:rPr>
        <w:t>一</w:t>
      </w:r>
      <w:r>
        <w:rPr>
          <w:color w:val="5D5D5D"/>
          <w:spacing w:val="-1"/>
          <w:w w:val="112"/>
        </w:rPr>
        <w:t>时</w:t>
      </w:r>
      <w:r>
        <w:rPr>
          <w:color w:val="5D5D5D"/>
          <w:w w:val="109"/>
        </w:rPr>
        <w:t>，不得出租和使</w:t>
      </w:r>
      <w:r>
        <w:rPr>
          <w:color w:val="5D5D5D"/>
          <w:spacing w:val="-114"/>
          <w:w w:val="109"/>
        </w:rPr>
        <w:t>用</w:t>
      </w:r>
      <w:r>
        <w:rPr>
          <w:color w:val="5D5D5D"/>
          <w:w w:val="127"/>
        </w:rPr>
        <w:t>：</w:t>
      </w:r>
    </w:p>
    <w:p>
      <w:pPr>
        <w:pStyle w:val="10"/>
        <w:spacing w:before="25" w:line="240" w:lineRule="auto"/>
        <w:ind w:left="1310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10"/>
        </w:rPr>
        <w:t xml:space="preserve">1 </w:t>
      </w:r>
      <w:r>
        <w:rPr>
          <w:rFonts w:hint="default" w:ascii="Times New Roman" w:hAnsi="Times New Roman" w:eastAsia="Times New Roman" w:cs="Times New Roman"/>
          <w:color w:val="3F3F3F"/>
          <w:spacing w:val="17"/>
          <w:w w:val="110"/>
        </w:rPr>
        <w:t xml:space="preserve"> </w:t>
      </w:r>
      <w:r>
        <w:rPr>
          <w:color w:val="5D5D5D"/>
          <w:spacing w:val="-6"/>
          <w:w w:val="110"/>
        </w:rPr>
        <w:t>属国家明令淘汰或禁</w:t>
      </w:r>
      <w:r>
        <w:rPr>
          <w:color w:val="3F3F3F"/>
          <w:spacing w:val="-6"/>
          <w:w w:val="110"/>
        </w:rPr>
        <w:t>止</w:t>
      </w:r>
      <w:r>
        <w:rPr>
          <w:color w:val="5D5D5D"/>
          <w:spacing w:val="-6"/>
          <w:w w:val="110"/>
        </w:rPr>
        <w:t>使用的品种</w:t>
      </w:r>
      <w:r>
        <w:rPr>
          <w:color w:val="3F3F3F"/>
          <w:spacing w:val="-6"/>
          <w:w w:val="110"/>
        </w:rPr>
        <w:t>、</w:t>
      </w:r>
      <w:r>
        <w:rPr>
          <w:color w:val="5D5D5D"/>
          <w:spacing w:val="-6"/>
          <w:w w:val="110"/>
        </w:rPr>
        <w:t>型号；</w:t>
      </w:r>
    </w:p>
    <w:p>
      <w:pPr>
        <w:pStyle w:val="10"/>
        <w:tabs>
          <w:tab w:val="left" w:pos="1608"/>
        </w:tabs>
        <w:spacing w:before="44" w:line="240" w:lineRule="auto"/>
        <w:ind w:left="1300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05"/>
        </w:rPr>
        <w:t>2</w:t>
      </w:r>
      <w:r>
        <w:rPr>
          <w:rFonts w:hint="default" w:ascii="Times New Roman" w:hAnsi="Times New Roman" w:eastAsia="Times New Roman" w:cs="Times New Roman"/>
          <w:color w:val="3F3F3F"/>
          <w:w w:val="105"/>
        </w:rPr>
        <w:tab/>
      </w:r>
      <w:r>
        <w:rPr>
          <w:color w:val="5D5D5D"/>
        </w:rPr>
        <w:t>超过安全技术标准或制造厂规 定的使用年限</w:t>
      </w:r>
      <w:r>
        <w:rPr>
          <w:color w:val="5D5D5D"/>
          <w:spacing w:val="-44"/>
        </w:rPr>
        <w:t xml:space="preserve"> </w:t>
      </w:r>
      <w:r>
        <w:rPr>
          <w:color w:val="5D5D5D"/>
        </w:rPr>
        <w:t>；</w:t>
      </w:r>
    </w:p>
    <w:p>
      <w:pPr>
        <w:pStyle w:val="10"/>
        <w:spacing w:before="35" w:line="240" w:lineRule="auto"/>
        <w:ind w:left="1300" w:right="3322"/>
        <w:jc w:val="left"/>
      </w:pPr>
      <w:r>
        <w:rPr>
          <w:rFonts w:hint="default" w:ascii="Times New Roman" w:hAnsi="Times New Roman" w:eastAsia="Times New Roman" w:cs="Times New Roman"/>
          <w:color w:val="3F3F3F"/>
          <w:w w:val="110"/>
        </w:rPr>
        <w:t xml:space="preserve">3 </w:t>
      </w:r>
      <w:r>
        <w:rPr>
          <w:color w:val="5D5D5D"/>
          <w:w w:val="110"/>
        </w:rPr>
        <w:t>经检验达不到安全技术标准规</w:t>
      </w:r>
      <w:r>
        <w:rPr>
          <w:color w:val="5D5D5D"/>
          <w:spacing w:val="-70"/>
          <w:w w:val="110"/>
        </w:rPr>
        <w:t xml:space="preserve"> </w:t>
      </w:r>
      <w:r>
        <w:rPr>
          <w:color w:val="5D5D5D"/>
          <w:w w:val="110"/>
        </w:rPr>
        <w:t>定；</w:t>
      </w:r>
    </w:p>
    <w:p>
      <w:pPr>
        <w:pStyle w:val="10"/>
        <w:tabs>
          <w:tab w:val="left" w:pos="1608"/>
        </w:tabs>
        <w:spacing w:before="35" w:line="240" w:lineRule="auto"/>
        <w:ind w:left="1300" w:right="3322"/>
        <w:jc w:val="left"/>
      </w:pPr>
      <w:r>
        <w:rPr>
          <w:rFonts w:hint="default" w:ascii="Times New Roman" w:hAnsi="Times New Roman" w:eastAsia="Times New Roman" w:cs="Times New Roman"/>
          <w:color w:val="3F3F3F"/>
        </w:rPr>
        <w:t>4</w:t>
      </w:r>
      <w:r>
        <w:rPr>
          <w:rFonts w:hint="default" w:ascii="Times New Roman" w:hAnsi="Times New Roman" w:eastAsia="Times New Roman" w:cs="Times New Roman"/>
          <w:color w:val="3F3F3F"/>
        </w:rPr>
        <w:tab/>
      </w:r>
      <w:r>
        <w:rPr>
          <w:color w:val="5D5D5D"/>
          <w:w w:val="105"/>
        </w:rPr>
        <w:t>没有完整安全技术档案</w:t>
      </w:r>
      <w:r>
        <w:rPr>
          <w:color w:val="5D5D5D"/>
          <w:spacing w:val="-27"/>
          <w:w w:val="105"/>
        </w:rPr>
        <w:t xml:space="preserve"> </w:t>
      </w:r>
      <w:r>
        <w:rPr>
          <w:color w:val="5D5D5D"/>
          <w:w w:val="105"/>
        </w:rPr>
        <w:t>；</w:t>
      </w:r>
    </w:p>
    <w:p>
      <w:pPr>
        <w:pStyle w:val="10"/>
        <w:tabs>
          <w:tab w:val="left" w:pos="1608"/>
        </w:tabs>
        <w:spacing w:before="25" w:line="240" w:lineRule="auto"/>
        <w:ind w:left="1300" w:right="3322"/>
        <w:jc w:val="left"/>
      </w:pPr>
      <w:r>
        <w:rPr>
          <w:rFonts w:hint="default" w:ascii="Arial" w:hAnsi="Arial" w:eastAsia="Arial" w:cs="Arial"/>
          <w:color w:val="3F3F3F"/>
          <w:w w:val="105"/>
          <w:sz w:val="18"/>
          <w:szCs w:val="18"/>
        </w:rPr>
        <w:t>5</w:t>
      </w:r>
      <w:r>
        <w:rPr>
          <w:rFonts w:hint="default" w:ascii="Arial" w:hAnsi="Arial" w:eastAsia="Arial" w:cs="Arial"/>
          <w:color w:val="3F3F3F"/>
          <w:w w:val="105"/>
          <w:sz w:val="18"/>
          <w:szCs w:val="18"/>
        </w:rPr>
        <w:tab/>
      </w:r>
      <w:r>
        <w:rPr>
          <w:color w:val="5D5D5D"/>
          <w:w w:val="105"/>
        </w:rPr>
        <w:t>没有齐全有效的安全保护装置。</w:t>
      </w:r>
    </w:p>
    <w:p>
      <w:pPr>
        <w:pStyle w:val="10"/>
        <w:spacing w:before="40" w:line="240" w:lineRule="auto"/>
        <w:ind w:left="890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05"/>
        </w:rPr>
        <w:t xml:space="preserve">4.1. 3   </w:t>
      </w:r>
      <w:r>
        <w:rPr>
          <w:rFonts w:hint="default" w:ascii="Times New Roman" w:hAnsi="Times New Roman" w:eastAsia="Times New Roman" w:cs="Times New Roman"/>
          <w:color w:val="3F3F3F"/>
          <w:spacing w:val="29"/>
          <w:w w:val="105"/>
        </w:rPr>
        <w:t xml:space="preserve"> </w:t>
      </w:r>
      <w:r>
        <w:rPr>
          <w:color w:val="5D5D5D"/>
          <w:w w:val="105"/>
        </w:rPr>
        <w:t>建筑起重机械的安全技术档案应包括下列内容</w:t>
      </w:r>
      <w:r>
        <w:rPr>
          <w:color w:val="3F3F3F"/>
          <w:w w:val="105"/>
        </w:rPr>
        <w:t>：</w:t>
      </w:r>
    </w:p>
    <w:p>
      <w:pPr>
        <w:pStyle w:val="10"/>
        <w:spacing w:before="35" w:line="271" w:lineRule="auto"/>
        <w:ind w:left="890" w:right="1533" w:firstLine="409"/>
        <w:jc w:val="left"/>
      </w:pPr>
      <w:r>
        <w:rPr>
          <w:rFonts w:hint="default" w:ascii="Times New Roman" w:hAnsi="Times New Roman" w:eastAsia="Times New Roman" w:cs="Times New Roman"/>
          <w:color w:val="3F3F3F"/>
          <w:w w:val="110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35"/>
          <w:w w:val="110"/>
        </w:rPr>
        <w:t xml:space="preserve"> </w:t>
      </w:r>
      <w:r>
        <w:rPr>
          <w:color w:val="5D5D5D"/>
          <w:w w:val="110"/>
        </w:rPr>
        <w:t>购销合同</w:t>
      </w:r>
      <w:r>
        <w:rPr>
          <w:color w:val="5D5D5D"/>
          <w:spacing w:val="-98"/>
          <w:w w:val="110"/>
        </w:rPr>
        <w:t xml:space="preserve"> </w:t>
      </w:r>
      <w:r>
        <w:rPr>
          <w:color w:val="5D5D5D"/>
          <w:spacing w:val="-7"/>
          <w:w w:val="110"/>
        </w:rPr>
        <w:t>、特种设备制造许可证</w:t>
      </w:r>
      <w:r>
        <w:rPr>
          <w:color w:val="5D5D5D"/>
          <w:spacing w:val="-94"/>
          <w:w w:val="110"/>
        </w:rPr>
        <w:t xml:space="preserve"> </w:t>
      </w:r>
      <w:r>
        <w:rPr>
          <w:color w:val="5D5D5D"/>
          <w:spacing w:val="-10"/>
          <w:w w:val="110"/>
        </w:rPr>
        <w:t>、产品合格证</w:t>
      </w:r>
      <w:r>
        <w:rPr>
          <w:color w:val="5D5D5D"/>
          <w:spacing w:val="-92"/>
          <w:w w:val="110"/>
        </w:rPr>
        <w:t xml:space="preserve"> </w:t>
      </w:r>
      <w:r>
        <w:rPr>
          <w:color w:val="5D5D5D"/>
          <w:spacing w:val="-15"/>
          <w:w w:val="110"/>
        </w:rPr>
        <w:t xml:space="preserve">、特种设 </w:t>
      </w:r>
      <w:r>
        <w:rPr>
          <w:color w:val="5D5D5D"/>
          <w:spacing w:val="-9"/>
          <w:w w:val="105"/>
        </w:rPr>
        <w:t>备制造监督检验证</w:t>
      </w:r>
      <w:r>
        <w:rPr>
          <w:color w:val="3F3F3F"/>
          <w:spacing w:val="-9"/>
          <w:w w:val="105"/>
        </w:rPr>
        <w:t>明、</w:t>
      </w:r>
      <w:r>
        <w:rPr>
          <w:color w:val="5D5D5D"/>
          <w:spacing w:val="-9"/>
          <w:w w:val="105"/>
        </w:rPr>
        <w:t>安装使用说明书</w:t>
      </w:r>
      <w:r>
        <w:rPr>
          <w:color w:val="3F3F3F"/>
          <w:spacing w:val="-9"/>
          <w:w w:val="105"/>
        </w:rPr>
        <w:t>、</w:t>
      </w:r>
      <w:r>
        <w:rPr>
          <w:color w:val="5D5D5D"/>
          <w:spacing w:val="-9"/>
          <w:w w:val="105"/>
        </w:rPr>
        <w:t>备案证明等原始资料；</w:t>
      </w:r>
    </w:p>
    <w:p>
      <w:pPr>
        <w:pStyle w:val="10"/>
        <w:spacing w:before="14" w:line="278" w:lineRule="auto"/>
        <w:ind w:left="890" w:right="1533" w:firstLine="409"/>
        <w:jc w:val="left"/>
      </w:pPr>
      <w:r>
        <w:rPr>
          <w:rFonts w:hint="default" w:ascii="Times New Roman" w:hAnsi="Times New Roman" w:eastAsia="Times New Roman" w:cs="Times New Roman"/>
          <w:color w:val="3F3F3F"/>
          <w:w w:val="105"/>
        </w:rPr>
        <w:t>2</w:t>
      </w:r>
      <w:r>
        <w:rPr>
          <w:rFonts w:hint="default" w:ascii="Times New Roman" w:hAnsi="Times New Roman" w:eastAsia="Times New Roman" w:cs="Times New Roman"/>
          <w:color w:val="3F3F3F"/>
          <w:spacing w:val="27"/>
          <w:w w:val="105"/>
        </w:rPr>
        <w:t xml:space="preserve"> </w:t>
      </w:r>
      <w:r>
        <w:rPr>
          <w:color w:val="6D6D6D"/>
          <w:spacing w:val="-6"/>
          <w:w w:val="105"/>
        </w:rPr>
        <w:t>定期检验报告</w:t>
      </w:r>
      <w:r>
        <w:rPr>
          <w:color w:val="6D6D6D"/>
          <w:spacing w:val="-76"/>
          <w:w w:val="105"/>
        </w:rPr>
        <w:t xml:space="preserve"> </w:t>
      </w:r>
      <w:r>
        <w:rPr>
          <w:color w:val="6D6D6D"/>
          <w:spacing w:val="-6"/>
          <w:w w:val="102"/>
        </w:rPr>
        <w:t>、定期自行检查记录</w:t>
      </w:r>
      <w:r>
        <w:rPr>
          <w:color w:val="6D6D6D"/>
          <w:spacing w:val="-72"/>
          <w:w w:val="102"/>
        </w:rPr>
        <w:t xml:space="preserve"> </w:t>
      </w:r>
      <w:r>
        <w:rPr>
          <w:color w:val="6D6D6D"/>
          <w:spacing w:val="-15"/>
          <w:w w:val="108"/>
        </w:rPr>
        <w:t>、定期维护保养记录</w:t>
      </w:r>
      <w:r>
        <w:rPr>
          <w:color w:val="6D6D6D"/>
          <w:spacing w:val="-87"/>
          <w:w w:val="108"/>
        </w:rPr>
        <w:t xml:space="preserve"> </w:t>
      </w:r>
      <w:r>
        <w:rPr>
          <w:color w:val="282828"/>
          <w:w w:val="93"/>
        </w:rPr>
        <w:t xml:space="preserve">、 </w:t>
      </w:r>
      <w:r>
        <w:rPr>
          <w:color w:val="5D5D5D"/>
          <w:w w:val="105"/>
        </w:rPr>
        <w:t>维修和技术改造记录</w:t>
      </w:r>
      <w:r>
        <w:rPr>
          <w:color w:val="5D5D5D"/>
          <w:spacing w:val="-79"/>
          <w:w w:val="105"/>
        </w:rPr>
        <w:t xml:space="preserve"> </w:t>
      </w:r>
      <w:r>
        <w:rPr>
          <w:color w:val="5D5D5D"/>
          <w:spacing w:val="-7"/>
          <w:w w:val="105"/>
        </w:rPr>
        <w:t>、运行故障和生产安全事故记录</w:t>
      </w:r>
      <w:r>
        <w:rPr>
          <w:color w:val="5D5D5D"/>
          <w:spacing w:val="-90"/>
          <w:w w:val="105"/>
        </w:rPr>
        <w:t xml:space="preserve"> </w:t>
      </w:r>
      <w:r>
        <w:rPr>
          <w:color w:val="5D5D5D"/>
          <w:spacing w:val="-22"/>
          <w:w w:val="105"/>
        </w:rPr>
        <w:t xml:space="preserve">、累积运转 </w:t>
      </w:r>
      <w:r>
        <w:rPr>
          <w:color w:val="5D5D5D"/>
          <w:spacing w:val="-3"/>
          <w:w w:val="105"/>
        </w:rPr>
        <w:t>记录等运行资料；</w:t>
      </w:r>
    </w:p>
    <w:p>
      <w:pPr>
        <w:pStyle w:val="10"/>
        <w:spacing w:before="8" w:line="240" w:lineRule="auto"/>
        <w:ind w:left="1291" w:right="3322"/>
        <w:jc w:val="left"/>
      </w:pPr>
      <w:r>
        <w:rPr>
          <w:rFonts w:hint="default" w:ascii="Times New Roman" w:hAnsi="Times New Roman" w:eastAsia="Times New Roman" w:cs="Times New Roman"/>
          <w:color w:val="3F3F3F"/>
          <w:w w:val="11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115"/>
          <w:sz w:val="21"/>
          <w:szCs w:val="21"/>
        </w:rPr>
        <w:t xml:space="preserve"> </w:t>
      </w:r>
      <w:r>
        <w:rPr>
          <w:color w:val="5D5D5D"/>
          <w:w w:val="115"/>
        </w:rPr>
        <w:t>历次安装验收资料</w:t>
      </w:r>
      <w:r>
        <w:rPr>
          <w:color w:val="838383"/>
          <w:w w:val="115"/>
        </w:rPr>
        <w:t>。</w:t>
      </w:r>
    </w:p>
    <w:p>
      <w:pPr>
        <w:pStyle w:val="10"/>
        <w:spacing w:before="32" w:line="271" w:lineRule="auto"/>
        <w:ind w:left="900" w:right="1533" w:hanging="10"/>
        <w:jc w:val="left"/>
      </w:pPr>
      <w:r>
        <w:rPr>
          <w:rFonts w:hint="default" w:ascii="Times New Roman" w:hAnsi="Times New Roman" w:eastAsia="Times New Roman" w:cs="Times New Roman"/>
          <w:color w:val="3F3F3F"/>
          <w:w w:val="105"/>
        </w:rPr>
        <w:t xml:space="preserve">4. 1. </w:t>
      </w:r>
      <w:r>
        <w:rPr>
          <w:rFonts w:hint="default" w:ascii="Times New Roman" w:hAnsi="Times New Roman" w:eastAsia="Times New Roman" w:cs="Times New Roman"/>
          <w:color w:val="5D5D5D"/>
          <w:w w:val="105"/>
        </w:rPr>
        <w:t xml:space="preserve">4 </w:t>
      </w:r>
      <w:r>
        <w:rPr>
          <w:color w:val="5D5D5D"/>
          <w:w w:val="105"/>
        </w:rPr>
        <w:t>建筑起重机械装拆方案的编制</w:t>
      </w:r>
      <w:r>
        <w:rPr>
          <w:color w:val="5D5D5D"/>
          <w:spacing w:val="-92"/>
          <w:w w:val="105"/>
        </w:rPr>
        <w:t xml:space="preserve"> </w:t>
      </w:r>
      <w:r>
        <w:rPr>
          <w:color w:val="5D5D5D"/>
          <w:spacing w:val="-6"/>
          <w:w w:val="105"/>
        </w:rPr>
        <w:t xml:space="preserve">、审批和建筑起重机械首 </w:t>
      </w:r>
      <w:r>
        <w:rPr>
          <w:color w:val="5D5D5D"/>
          <w:spacing w:val="-5"/>
          <w:w w:val="105"/>
        </w:rPr>
        <w:t>次使用、升节、附墙等验收应按现行有关规定执行</w:t>
      </w:r>
      <w:r>
        <w:rPr>
          <w:color w:val="838383"/>
          <w:spacing w:val="-5"/>
          <w:w w:val="105"/>
        </w:rPr>
        <w:t>。</w:t>
      </w:r>
    </w:p>
    <w:p>
      <w:pPr>
        <w:pStyle w:val="10"/>
        <w:spacing w:before="24" w:line="261" w:lineRule="auto"/>
        <w:ind w:left="890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05"/>
        </w:rPr>
        <w:t>4</w:t>
      </w:r>
      <w:r>
        <w:rPr>
          <w:rFonts w:hint="default" w:ascii="Times New Roman" w:hAnsi="Times New Roman" w:eastAsia="Times New Roman" w:cs="Times New Roman"/>
          <w:color w:val="5D5D5D"/>
          <w:w w:val="105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05"/>
        </w:rPr>
        <w:t>1. 5</w:t>
      </w:r>
      <w:r>
        <w:rPr>
          <w:rFonts w:hint="default" w:ascii="Times New Roman" w:hAnsi="Times New Roman" w:eastAsia="Times New Roman" w:cs="Times New Roman"/>
          <w:color w:val="3F3F3F"/>
          <w:spacing w:val="21"/>
          <w:w w:val="105"/>
        </w:rPr>
        <w:t xml:space="preserve"> </w:t>
      </w:r>
      <w:r>
        <w:rPr>
          <w:color w:val="5D5D5D"/>
          <w:w w:val="105"/>
        </w:rPr>
        <w:t xml:space="preserve">建筑起重机械的装拆应由具有起重设备安装工程承包资 </w:t>
      </w:r>
      <w:r>
        <w:rPr>
          <w:color w:val="6D6D6D"/>
          <w:spacing w:val="-3"/>
          <w:w w:val="103"/>
        </w:rPr>
        <w:t>质的单位施工</w:t>
      </w:r>
      <w:r>
        <w:rPr>
          <w:color w:val="6D6D6D"/>
          <w:spacing w:val="-94"/>
          <w:w w:val="103"/>
        </w:rPr>
        <w:t xml:space="preserve"> </w:t>
      </w:r>
      <w:r>
        <w:rPr>
          <w:color w:val="3F3F3F"/>
          <w:spacing w:val="-9"/>
          <w:w w:val="105"/>
        </w:rPr>
        <w:t>，</w:t>
      </w:r>
      <w:r>
        <w:rPr>
          <w:color w:val="6D6D6D"/>
          <w:spacing w:val="-9"/>
          <w:w w:val="105"/>
        </w:rPr>
        <w:t>操作和维修人员应持证上岗</w:t>
      </w:r>
      <w:r>
        <w:rPr>
          <w:color w:val="6D6D6D"/>
          <w:spacing w:val="-96"/>
          <w:w w:val="105"/>
        </w:rPr>
        <w:t xml:space="preserve"> </w:t>
      </w:r>
      <w:r>
        <w:rPr>
          <w:color w:val="6D6D6D"/>
          <w:w w:val="147"/>
        </w:rPr>
        <w:t>。</w:t>
      </w:r>
    </w:p>
    <w:p>
      <w:pPr>
        <w:pStyle w:val="10"/>
        <w:spacing w:before="32" w:line="240" w:lineRule="auto"/>
        <w:ind w:left="890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9"/>
          <w:w w:val="9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D5D5D"/>
          <w:spacing w:val="17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D5D5D"/>
          <w:w w:val="114"/>
        </w:rPr>
        <w:t>1.</w:t>
      </w:r>
      <w:r>
        <w:rPr>
          <w:rFonts w:hint="default" w:ascii="Times New Roman" w:hAnsi="Times New Roman" w:eastAsia="Times New Roman" w:cs="Times New Roman"/>
          <w:color w:val="5D5D5D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4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22"/>
          <w:sz w:val="21"/>
          <w:szCs w:val="21"/>
        </w:rPr>
        <w:t xml:space="preserve"> </w:t>
      </w:r>
      <w:r>
        <w:rPr>
          <w:color w:val="5D5D5D"/>
          <w:w w:val="105"/>
        </w:rPr>
        <w:t>建</w:t>
      </w:r>
      <w:r>
        <w:rPr>
          <w:color w:val="5D5D5D"/>
          <w:spacing w:val="-20"/>
          <w:w w:val="105"/>
        </w:rPr>
        <w:t>筑</w:t>
      </w:r>
      <w:r>
        <w:rPr>
          <w:color w:val="5D5D5D"/>
          <w:w w:val="102"/>
        </w:rPr>
        <w:t>起重机械的</w:t>
      </w:r>
      <w:r>
        <w:rPr>
          <w:color w:val="5D5D5D"/>
          <w:spacing w:val="-77"/>
        </w:rPr>
        <w:t xml:space="preserve"> </w:t>
      </w:r>
      <w:r>
        <w:rPr>
          <w:color w:val="5D5D5D"/>
          <w:spacing w:val="-57"/>
          <w:w w:val="117"/>
        </w:rPr>
        <w:t>内</w:t>
      </w:r>
      <w:r>
        <w:rPr>
          <w:color w:val="5D5D5D"/>
          <w:w w:val="105"/>
        </w:rPr>
        <w:t>燃</w:t>
      </w:r>
      <w:r>
        <w:rPr>
          <w:color w:val="5D5D5D"/>
          <w:spacing w:val="17"/>
          <w:w w:val="105"/>
        </w:rPr>
        <w:t>机</w:t>
      </w:r>
      <w:r>
        <w:rPr>
          <w:color w:val="5D5D5D"/>
          <w:w w:val="109"/>
        </w:rPr>
        <w:t>、电动机和</w:t>
      </w:r>
      <w:r>
        <w:rPr>
          <w:color w:val="5D5D5D"/>
          <w:spacing w:val="-125"/>
          <w:w w:val="109"/>
        </w:rPr>
        <w:t>电</w:t>
      </w:r>
      <w:r>
        <w:rPr>
          <w:color w:val="838383"/>
          <w:spacing w:val="6"/>
          <w:w w:val="113"/>
        </w:rPr>
        <w:t>气</w:t>
      </w:r>
      <w:r>
        <w:rPr>
          <w:color w:val="5D5D5D"/>
          <w:spacing w:val="-78"/>
          <w:w w:val="132"/>
        </w:rPr>
        <w:t>、</w:t>
      </w:r>
      <w:r>
        <w:rPr>
          <w:color w:val="5D5D5D"/>
          <w:w w:val="101"/>
        </w:rPr>
        <w:t>液压装置</w:t>
      </w:r>
      <w:r>
        <w:rPr>
          <w:color w:val="5D5D5D"/>
          <w:spacing w:val="-4"/>
          <w:w w:val="101"/>
        </w:rPr>
        <w:t>部</w:t>
      </w:r>
      <w:r>
        <w:rPr>
          <w:color w:val="5D5D5D"/>
          <w:w w:val="111"/>
        </w:rPr>
        <w:t>分</w:t>
      </w:r>
      <w:r>
        <w:rPr>
          <w:color w:val="5D5D5D"/>
          <w:spacing w:val="-80"/>
        </w:rPr>
        <w:t xml:space="preserve"> </w:t>
      </w:r>
      <w:r>
        <w:rPr>
          <w:color w:val="5D5D5D"/>
          <w:w w:val="147"/>
        </w:rPr>
        <w:t>，</w:t>
      </w:r>
    </w:p>
    <w:p>
      <w:pPr>
        <w:pStyle w:val="10"/>
        <w:spacing w:before="32" w:line="240" w:lineRule="auto"/>
        <w:ind w:left="890" w:right="1533"/>
        <w:jc w:val="left"/>
      </w:pPr>
      <w:r>
        <w:rPr>
          <w:color w:val="5D5D5D"/>
          <w:w w:val="105"/>
        </w:rPr>
        <w:t xml:space="preserve">应按本规程第 </w:t>
      </w:r>
      <w:r>
        <w:rPr>
          <w:rFonts w:hint="default" w:ascii="Times New Roman" w:hAnsi="Times New Roman" w:eastAsia="Times New Roman" w:cs="Times New Roman"/>
          <w:color w:val="5D5D5D"/>
          <w:spacing w:val="-4"/>
          <w:w w:val="105"/>
        </w:rPr>
        <w:t>3</w:t>
      </w:r>
      <w:r>
        <w:rPr>
          <w:rFonts w:hint="default" w:ascii="Times New Roman" w:hAnsi="Times New Roman" w:eastAsia="Times New Roman" w:cs="Times New Roman"/>
          <w:color w:val="3F3F3F"/>
          <w:spacing w:val="-4"/>
          <w:w w:val="105"/>
        </w:rPr>
        <w:t xml:space="preserve">. </w:t>
      </w:r>
      <w:r>
        <w:rPr>
          <w:rFonts w:hint="default" w:ascii="Times New Roman" w:hAnsi="Times New Roman" w:eastAsia="Times New Roman" w:cs="Times New Roman"/>
          <w:color w:val="6D6D6D"/>
          <w:w w:val="105"/>
        </w:rPr>
        <w:t xml:space="preserve">2 </w:t>
      </w:r>
      <w:r>
        <w:rPr>
          <w:color w:val="6D6D6D"/>
          <w:spacing w:val="-8"/>
          <w:w w:val="105"/>
        </w:rPr>
        <w:t>节、</w:t>
      </w:r>
      <w:r>
        <w:rPr>
          <w:rFonts w:hint="default" w:ascii="Times New Roman" w:hAnsi="Times New Roman" w:eastAsia="Times New Roman" w:cs="Times New Roman"/>
          <w:color w:val="6D6D6D"/>
          <w:spacing w:val="-8"/>
          <w:w w:val="105"/>
        </w:rPr>
        <w:t>3</w:t>
      </w:r>
      <w:r>
        <w:rPr>
          <w:rFonts w:hint="default" w:ascii="Times New Roman" w:hAnsi="Times New Roman" w:eastAsia="Times New Roman" w:cs="Times New Roman"/>
          <w:color w:val="3F3F3F"/>
          <w:spacing w:val="-8"/>
          <w:w w:val="105"/>
        </w:rPr>
        <w:t xml:space="preserve">. </w:t>
      </w:r>
      <w:r>
        <w:rPr>
          <w:rFonts w:hint="default" w:ascii="Times New Roman" w:hAnsi="Times New Roman" w:eastAsia="Times New Roman" w:cs="Times New Roman"/>
          <w:color w:val="5D5D5D"/>
          <w:w w:val="105"/>
        </w:rPr>
        <w:t xml:space="preserve">4 </w:t>
      </w:r>
      <w:r>
        <w:rPr>
          <w:color w:val="5D5D5D"/>
          <w:spacing w:val="-8"/>
          <w:w w:val="105"/>
        </w:rPr>
        <w:t>节、</w:t>
      </w:r>
      <w:r>
        <w:rPr>
          <w:rFonts w:hint="default" w:ascii="Times New Roman" w:hAnsi="Times New Roman" w:eastAsia="Times New Roman" w:cs="Times New Roman"/>
          <w:color w:val="5D5D5D"/>
          <w:spacing w:val="-8"/>
          <w:w w:val="105"/>
        </w:rPr>
        <w:t>3</w:t>
      </w:r>
      <w:r>
        <w:rPr>
          <w:rFonts w:hint="default" w:ascii="Times New Roman" w:hAnsi="Times New Roman" w:eastAsia="Times New Roman" w:cs="Times New Roman"/>
          <w:color w:val="3F3F3F"/>
          <w:spacing w:val="-8"/>
          <w:w w:val="105"/>
        </w:rPr>
        <w:t xml:space="preserve">. </w:t>
      </w:r>
      <w:r>
        <w:rPr>
          <w:rFonts w:hint="default" w:ascii="Times New Roman" w:hAnsi="Times New Roman" w:eastAsia="Times New Roman" w:cs="Times New Roman"/>
          <w:color w:val="5D5D5D"/>
          <w:w w:val="105"/>
        </w:rPr>
        <w:t xml:space="preserve">6 </w:t>
      </w:r>
      <w:r>
        <w:rPr>
          <w:color w:val="5D5D5D"/>
          <w:w w:val="105"/>
        </w:rPr>
        <w:t xml:space="preserve">节和附录 </w:t>
      </w:r>
      <w:r>
        <w:rPr>
          <w:rFonts w:hint="default" w:ascii="Times New Roman" w:hAnsi="Times New Roman" w:eastAsia="Times New Roman" w:cs="Times New Roman"/>
          <w:color w:val="5D5D5D"/>
          <w:w w:val="105"/>
        </w:rPr>
        <w:t>C</w:t>
      </w:r>
      <w:r>
        <w:rPr>
          <w:rFonts w:hint="default" w:ascii="Times New Roman" w:hAnsi="Times New Roman" w:eastAsia="Times New Roman" w:cs="Times New Roman"/>
          <w:color w:val="5D5D5D"/>
          <w:spacing w:val="-32"/>
          <w:w w:val="105"/>
        </w:rPr>
        <w:t xml:space="preserve"> </w:t>
      </w:r>
      <w:r>
        <w:rPr>
          <w:color w:val="5D5D5D"/>
          <w:spacing w:val="-12"/>
          <w:w w:val="105"/>
        </w:rPr>
        <w:t>的规定执行。</w:t>
      </w:r>
    </w:p>
    <w:p>
      <w:pPr>
        <w:pStyle w:val="10"/>
        <w:spacing w:before="35" w:line="261" w:lineRule="auto"/>
        <w:ind w:left="890" w:right="1941"/>
        <w:jc w:val="left"/>
      </w:pPr>
      <w:r>
        <w:rPr>
          <w:color w:val="3F3F3F"/>
          <w:spacing w:val="-12"/>
          <w:w w:val="77"/>
          <w:sz w:val="16"/>
          <w:szCs w:val="16"/>
        </w:rPr>
        <w:t>』</w:t>
      </w:r>
      <w:r>
        <w:rPr>
          <w:rFonts w:hint="default" w:ascii="Times New Roman" w:hAnsi="Times New Roman" w:eastAsia="Times New Roman" w:cs="Times New Roman"/>
          <w:color w:val="3F3F3F"/>
          <w:w w:val="139"/>
        </w:rPr>
        <w:t>.1</w:t>
      </w:r>
      <w:r>
        <w:rPr>
          <w:rFonts w:hint="default" w:ascii="Times New Roman" w:hAnsi="Times New Roman" w:eastAsia="Times New Roman" w:cs="Times New Roman"/>
          <w:color w:val="3F3F3F"/>
          <w:spacing w:val="10"/>
          <w:w w:val="139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21"/>
        </w:rPr>
        <w:t>7</w:t>
      </w:r>
      <w:r>
        <w:rPr>
          <w:rFonts w:hint="default" w:ascii="Times New Roman" w:hAnsi="Times New Roman" w:eastAsia="Times New Roman" w:cs="Times New Roman"/>
          <w:color w:val="3F3F3F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5"/>
        </w:rPr>
        <w:t xml:space="preserve"> </w:t>
      </w:r>
      <w:r>
        <w:rPr>
          <w:color w:val="5D5D5D"/>
          <w:w w:val="101"/>
        </w:rPr>
        <w:t>选用建筑起重机械时</w:t>
      </w:r>
      <w:r>
        <w:rPr>
          <w:color w:val="5D5D5D"/>
          <w:spacing w:val="-46"/>
        </w:rPr>
        <w:t xml:space="preserve"> </w:t>
      </w:r>
      <w:r>
        <w:rPr>
          <w:color w:val="5D5D5D"/>
          <w:w w:val="111"/>
        </w:rPr>
        <w:t>，其主要性能参</w:t>
      </w:r>
      <w:r>
        <w:rPr>
          <w:color w:val="5D5D5D"/>
          <w:spacing w:val="-118"/>
          <w:w w:val="111"/>
        </w:rPr>
        <w:t>数</w:t>
      </w:r>
      <w:r>
        <w:rPr>
          <w:color w:val="5D5D5D"/>
          <w:spacing w:val="-78"/>
          <w:w w:val="132"/>
        </w:rPr>
        <w:t>、</w:t>
      </w:r>
      <w:r>
        <w:rPr>
          <w:color w:val="5D5D5D"/>
          <w:w w:val="104"/>
        </w:rPr>
        <w:t>利用等级</w:t>
      </w:r>
      <w:r>
        <w:rPr>
          <w:color w:val="5D5D5D"/>
          <w:spacing w:val="-66"/>
        </w:rPr>
        <w:t xml:space="preserve"> </w:t>
      </w:r>
      <w:r>
        <w:rPr>
          <w:color w:val="3F3F3F"/>
          <w:spacing w:val="-38"/>
          <w:w w:val="112"/>
        </w:rPr>
        <w:t>、</w:t>
      </w:r>
      <w:r>
        <w:rPr>
          <w:color w:val="5D5D5D"/>
          <w:w w:val="105"/>
        </w:rPr>
        <w:t xml:space="preserve">载 </w:t>
      </w:r>
      <w:r>
        <w:rPr>
          <w:color w:val="5D5D5D"/>
          <w:w w:val="102"/>
        </w:rPr>
        <w:t>荷状态</w:t>
      </w:r>
      <w:r>
        <w:rPr>
          <w:color w:val="5D5D5D"/>
          <w:spacing w:val="-79"/>
        </w:rPr>
        <w:t xml:space="preserve"> </w:t>
      </w:r>
      <w:r>
        <w:rPr>
          <w:color w:val="5D5D5D"/>
          <w:spacing w:val="-47"/>
          <w:w w:val="112"/>
        </w:rPr>
        <w:t>、</w:t>
      </w:r>
      <w:r>
        <w:rPr>
          <w:color w:val="5D5D5D"/>
          <w:w w:val="101"/>
        </w:rPr>
        <w:t>工作级别等</w:t>
      </w:r>
      <w:r>
        <w:rPr>
          <w:color w:val="5D5D5D"/>
          <w:spacing w:val="8"/>
          <w:w w:val="101"/>
        </w:rPr>
        <w:t>应</w:t>
      </w:r>
      <w:r>
        <w:rPr>
          <w:color w:val="5D5D5D"/>
          <w:w w:val="101"/>
        </w:rPr>
        <w:t>与建筑工</w:t>
      </w:r>
      <w:r>
        <w:rPr>
          <w:color w:val="5D5D5D"/>
          <w:spacing w:val="-4"/>
          <w:w w:val="101"/>
        </w:rPr>
        <w:t>程</w:t>
      </w:r>
      <w:r>
        <w:rPr>
          <w:color w:val="5D5D5D"/>
          <w:w w:val="103"/>
        </w:rPr>
        <w:t>相匹</w:t>
      </w:r>
      <w:r>
        <w:rPr>
          <w:color w:val="5D5D5D"/>
          <w:spacing w:val="15"/>
          <w:w w:val="103"/>
        </w:rPr>
        <w:t>配</w:t>
      </w:r>
      <w:r>
        <w:rPr>
          <w:color w:val="838383"/>
          <w:w w:val="215"/>
        </w:rPr>
        <w:t>．</w:t>
      </w:r>
    </w:p>
    <w:p>
      <w:pPr>
        <w:spacing w:after="0" w:line="261" w:lineRule="auto"/>
        <w:jc w:val="left"/>
        <w:sectPr>
          <w:footerReference r:id="rId16" w:type="default"/>
          <w:footerReference r:id="rId17" w:type="even"/>
          <w:pgSz w:w="11910" w:h="16840"/>
          <w:pgMar w:top="1600" w:right="1680" w:bottom="3380" w:left="1680" w:header="0" w:footer="3193" w:gutter="0"/>
          <w:pgNumType w:start="12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pStyle w:val="10"/>
        <w:spacing w:before="38" w:line="283" w:lineRule="auto"/>
        <w:ind w:left="598" w:right="2132" w:firstLine="9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4"/>
          <w:w w:val="10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62626"/>
          <w:spacing w:val="4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4"/>
          <w:w w:val="105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14141"/>
          <w:spacing w:val="4"/>
          <w:w w:val="105"/>
          <w:sz w:val="21"/>
          <w:szCs w:val="21"/>
        </w:rPr>
        <w:t xml:space="preserve">8 </w:t>
      </w:r>
      <w:r>
        <w:rPr>
          <w:color w:val="4F4F4F"/>
          <w:w w:val="105"/>
        </w:rPr>
        <w:t xml:space="preserve">施工现场应提供符合起重机械作业要求的通道和电源等 </w:t>
      </w:r>
      <w:r>
        <w:rPr>
          <w:color w:val="7C7C7C"/>
          <w:spacing w:val="-7"/>
          <w:w w:val="106"/>
        </w:rPr>
        <w:t>工作场地和作业环境。基础与地基承载</w:t>
      </w:r>
      <w:r>
        <w:rPr>
          <w:color w:val="4F4F4F"/>
          <w:spacing w:val="-7"/>
          <w:w w:val="106"/>
        </w:rPr>
        <w:t>能力应满足起重机械的安</w:t>
      </w:r>
      <w:r>
        <w:rPr>
          <w:color w:val="4F4F4F"/>
          <w:w w:val="106"/>
        </w:rPr>
        <w:t xml:space="preserve"> </w:t>
      </w:r>
      <w:r>
        <w:rPr>
          <w:color w:val="646464"/>
          <w:w w:val="110"/>
        </w:rPr>
        <w:t>全使用要求。</w:t>
      </w:r>
    </w:p>
    <w:p>
      <w:pPr>
        <w:pStyle w:val="10"/>
        <w:tabs>
          <w:tab w:val="left" w:pos="1326"/>
        </w:tabs>
        <w:spacing w:before="7" w:line="261" w:lineRule="auto"/>
        <w:ind w:left="598" w:right="2170" w:firstLine="9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1"/>
          <w:w w:val="9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62626"/>
          <w:spacing w:val="17"/>
          <w:w w:val="16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w w:val="11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F4F4F"/>
          <w:spacing w:val="12"/>
          <w:w w:val="118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06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ab/>
      </w:r>
      <w:r>
        <w:rPr>
          <w:color w:val="414141"/>
          <w:w w:val="107"/>
        </w:rPr>
        <w:t>操作人员在作业前应</w:t>
      </w:r>
      <w:r>
        <w:rPr>
          <w:color w:val="414141"/>
          <w:spacing w:val="25"/>
          <w:w w:val="107"/>
        </w:rPr>
        <w:t>对</w:t>
      </w:r>
      <w:r>
        <w:rPr>
          <w:color w:val="646464"/>
          <w:w w:val="108"/>
        </w:rPr>
        <w:t>行驶道</w:t>
      </w:r>
      <w:r>
        <w:rPr>
          <w:color w:val="646464"/>
          <w:spacing w:val="15"/>
          <w:w w:val="108"/>
        </w:rPr>
        <w:t>路</w:t>
      </w:r>
      <w:r>
        <w:rPr>
          <w:color w:val="646464"/>
          <w:spacing w:val="-79"/>
          <w:w w:val="134"/>
        </w:rPr>
        <w:t>、</w:t>
      </w:r>
      <w:r>
        <w:rPr>
          <w:color w:val="646464"/>
          <w:w w:val="109"/>
        </w:rPr>
        <w:t>架空电</w:t>
      </w:r>
      <w:r>
        <w:rPr>
          <w:color w:val="646464"/>
          <w:spacing w:val="16"/>
          <w:w w:val="109"/>
        </w:rPr>
        <w:t>线</w:t>
      </w:r>
      <w:r>
        <w:rPr>
          <w:color w:val="646464"/>
          <w:spacing w:val="-39"/>
          <w:w w:val="114"/>
        </w:rPr>
        <w:t>、</w:t>
      </w:r>
      <w:r>
        <w:rPr>
          <w:color w:val="646464"/>
          <w:w w:val="113"/>
        </w:rPr>
        <w:t>建</w:t>
      </w:r>
      <w:r>
        <w:rPr>
          <w:color w:val="646464"/>
          <w:spacing w:val="4"/>
        </w:rPr>
        <w:t xml:space="preserve"> </w:t>
      </w:r>
      <w:r>
        <w:rPr>
          <w:color w:val="646464"/>
          <w:w w:val="67"/>
        </w:rPr>
        <w:t xml:space="preserve">（构〉 </w:t>
      </w:r>
      <w:r>
        <w:rPr>
          <w:color w:val="646464"/>
          <w:w w:val="104"/>
        </w:rPr>
        <w:t>筑物等现场环</w:t>
      </w:r>
      <w:r>
        <w:rPr>
          <w:color w:val="646464"/>
          <w:spacing w:val="9"/>
          <w:w w:val="104"/>
        </w:rPr>
        <w:t>境</w:t>
      </w:r>
      <w:r>
        <w:rPr>
          <w:color w:val="646464"/>
          <w:spacing w:val="-45"/>
          <w:w w:val="117"/>
        </w:rPr>
        <w:t>以</w:t>
      </w:r>
      <w:r>
        <w:rPr>
          <w:color w:val="646464"/>
          <w:w w:val="106"/>
        </w:rPr>
        <w:t>及</w:t>
      </w:r>
      <w:r>
        <w:rPr>
          <w:color w:val="646464"/>
          <w:spacing w:val="10"/>
          <w:w w:val="106"/>
        </w:rPr>
        <w:t>起</w:t>
      </w:r>
      <w:r>
        <w:rPr>
          <w:color w:val="646464"/>
          <w:spacing w:val="-43"/>
          <w:w w:val="116"/>
        </w:rPr>
        <w:t>吊</w:t>
      </w:r>
      <w:r>
        <w:rPr>
          <w:color w:val="646464"/>
          <w:w w:val="103"/>
        </w:rPr>
        <w:t>重物进行全面</w:t>
      </w:r>
      <w:r>
        <w:rPr>
          <w:color w:val="646464"/>
          <w:spacing w:val="-5"/>
          <w:w w:val="103"/>
        </w:rPr>
        <w:t>了</w:t>
      </w:r>
      <w:r>
        <w:rPr>
          <w:color w:val="646464"/>
          <w:spacing w:val="6"/>
          <w:w w:val="110"/>
        </w:rPr>
        <w:t>解</w:t>
      </w:r>
      <w:r>
        <w:rPr>
          <w:color w:val="646464"/>
          <w:w w:val="255"/>
        </w:rPr>
        <w:t>．</w:t>
      </w:r>
    </w:p>
    <w:p>
      <w:pPr>
        <w:pStyle w:val="10"/>
        <w:tabs>
          <w:tab w:val="left" w:pos="1430"/>
        </w:tabs>
        <w:spacing w:before="34" w:line="271" w:lineRule="auto"/>
        <w:ind w:left="627" w:right="2014" w:hanging="29"/>
        <w:jc w:val="left"/>
      </w:pPr>
      <w:r>
        <w:rPr>
          <w:rFonts w:hint="default" w:ascii="Times New Roman" w:hAnsi="Times New Roman" w:eastAsia="Times New Roman" w:cs="Times New Roman"/>
          <w:color w:val="4F4F4F"/>
          <w:w w:val="118"/>
          <w:sz w:val="21"/>
          <w:szCs w:val="21"/>
        </w:rPr>
        <w:t>4.1.10</w:t>
      </w:r>
      <w:r>
        <w:rPr>
          <w:rFonts w:hint="default" w:ascii="Times New Roman" w:hAnsi="Times New Roman" w:eastAsia="Times New Roman" w:cs="Times New Roman"/>
          <w:color w:val="4F4F4F"/>
          <w:sz w:val="21"/>
          <w:szCs w:val="21"/>
        </w:rPr>
        <w:tab/>
      </w:r>
      <w:r>
        <w:rPr>
          <w:color w:val="646464"/>
          <w:w w:val="107"/>
        </w:rPr>
        <w:t>建</w:t>
      </w:r>
      <w:r>
        <w:rPr>
          <w:color w:val="646464"/>
          <w:spacing w:val="-22"/>
          <w:w w:val="107"/>
        </w:rPr>
        <w:t>筑</w:t>
      </w:r>
      <w:r>
        <w:rPr>
          <w:color w:val="646464"/>
          <w:w w:val="104"/>
        </w:rPr>
        <w:t>起重机械应装有音响清晰的信</w:t>
      </w:r>
      <w:r>
        <w:rPr>
          <w:color w:val="646464"/>
          <w:spacing w:val="-62"/>
        </w:rPr>
        <w:t xml:space="preserve"> </w:t>
      </w:r>
      <w:r>
        <w:rPr>
          <w:color w:val="646464"/>
          <w:w w:val="107"/>
        </w:rPr>
        <w:t>号装</w:t>
      </w:r>
      <w:r>
        <w:rPr>
          <w:color w:val="646464"/>
          <w:spacing w:val="10"/>
          <w:w w:val="107"/>
        </w:rPr>
        <w:t>置</w:t>
      </w:r>
      <w:r>
        <w:rPr>
          <w:color w:val="646464"/>
          <w:spacing w:val="-144"/>
          <w:w w:val="171"/>
        </w:rPr>
        <w:t>。</w:t>
      </w:r>
      <w:r>
        <w:rPr>
          <w:color w:val="646464"/>
          <w:w w:val="105"/>
        </w:rPr>
        <w:t>在起重臂</w:t>
      </w:r>
      <w:r>
        <w:rPr>
          <w:color w:val="646464"/>
          <w:spacing w:val="-71"/>
        </w:rPr>
        <w:t xml:space="preserve"> </w:t>
      </w:r>
      <w:r>
        <w:rPr>
          <w:color w:val="646464"/>
          <w:w w:val="114"/>
        </w:rPr>
        <w:t xml:space="preserve">、 </w:t>
      </w:r>
      <w:r>
        <w:rPr>
          <w:color w:val="646464"/>
          <w:spacing w:val="-6"/>
          <w:w w:val="105"/>
        </w:rPr>
        <w:t>吊钩、平衡重等</w:t>
      </w:r>
      <w:r>
        <w:rPr>
          <w:color w:val="414141"/>
          <w:spacing w:val="-6"/>
          <w:w w:val="105"/>
        </w:rPr>
        <w:t>转动物体上应有</w:t>
      </w:r>
      <w:r>
        <w:rPr>
          <w:color w:val="414141"/>
          <w:spacing w:val="-51"/>
          <w:w w:val="105"/>
        </w:rPr>
        <w:t xml:space="preserve"> </w:t>
      </w:r>
      <w:r>
        <w:rPr>
          <w:color w:val="646464"/>
          <w:spacing w:val="-1"/>
          <w:w w:val="105"/>
        </w:rPr>
        <w:t>鲜明的</w:t>
      </w:r>
      <w:r>
        <w:rPr>
          <w:color w:val="414141"/>
          <w:spacing w:val="-1"/>
          <w:w w:val="105"/>
        </w:rPr>
        <w:t>色彩</w:t>
      </w:r>
      <w:r>
        <w:rPr>
          <w:color w:val="646464"/>
          <w:spacing w:val="-1"/>
          <w:w w:val="105"/>
        </w:rPr>
        <w:t>标志。</w:t>
      </w:r>
    </w:p>
    <w:p>
      <w:pPr>
        <w:pStyle w:val="10"/>
        <w:spacing w:before="17" w:line="278" w:lineRule="auto"/>
        <w:ind w:left="608" w:right="1857"/>
        <w:jc w:val="left"/>
      </w:pPr>
      <w:r>
        <w:rPr>
          <w:rFonts w:hint="default" w:ascii="Times New Roman" w:hAnsi="Times New Roman" w:eastAsia="Times New Roman" w:cs="Times New Roman"/>
          <w:color w:val="4F4F4F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C0C0C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w w:val="110"/>
          <w:sz w:val="21"/>
          <w:szCs w:val="21"/>
        </w:rPr>
        <w:t xml:space="preserve">1.11 </w:t>
      </w:r>
      <w:r>
        <w:rPr>
          <w:color w:val="4F4F4F"/>
          <w:w w:val="110"/>
        </w:rPr>
        <w:t xml:space="preserve">建筑起重机械的变幅限位器、力矩限制器 </w:t>
      </w:r>
      <w:r>
        <w:rPr>
          <w:color w:val="4F4F4F"/>
          <w:spacing w:val="-9"/>
          <w:w w:val="110"/>
        </w:rPr>
        <w:t xml:space="preserve">、起重量限制 </w:t>
      </w:r>
      <w:r>
        <w:rPr>
          <w:color w:val="4F4F4F"/>
          <w:spacing w:val="-7"/>
          <w:w w:val="107"/>
        </w:rPr>
        <w:t>器、防坠安全器、钢丝绳防脱装置、防脱钩装置以及各种行程限</w:t>
      </w:r>
      <w:r>
        <w:rPr>
          <w:color w:val="4F4F4F"/>
          <w:w w:val="107"/>
        </w:rPr>
        <w:t xml:space="preserve"> </w:t>
      </w:r>
      <w:r>
        <w:rPr>
          <w:color w:val="414141"/>
          <w:w w:val="101"/>
        </w:rPr>
        <w:t>位开关等安全保护装置</w:t>
      </w:r>
      <w:r>
        <w:rPr>
          <w:color w:val="414141"/>
          <w:spacing w:val="-72"/>
          <w:w w:val="101"/>
        </w:rPr>
        <w:t xml:space="preserve"> </w:t>
      </w:r>
      <w:r>
        <w:rPr>
          <w:color w:val="262626"/>
          <w:spacing w:val="-11"/>
          <w:w w:val="111"/>
        </w:rPr>
        <w:t>，</w:t>
      </w:r>
      <w:r>
        <w:rPr>
          <w:color w:val="414141"/>
          <w:spacing w:val="-11"/>
          <w:w w:val="111"/>
        </w:rPr>
        <w:t>必须齐全有效</w:t>
      </w:r>
      <w:r>
        <w:rPr>
          <w:color w:val="414141"/>
          <w:spacing w:val="-99"/>
          <w:w w:val="111"/>
        </w:rPr>
        <w:t xml:space="preserve"> </w:t>
      </w:r>
      <w:r>
        <w:rPr>
          <w:color w:val="414141"/>
          <w:spacing w:val="-10"/>
          <w:w w:val="118"/>
        </w:rPr>
        <w:t>，严禁随意调整或拆除。</w:t>
      </w:r>
      <w:r>
        <w:rPr>
          <w:color w:val="414141"/>
          <w:w w:val="118"/>
        </w:rPr>
        <w:t xml:space="preserve"> </w:t>
      </w:r>
      <w:r>
        <w:rPr>
          <w:color w:val="4F4F4F"/>
          <w:w w:val="110"/>
        </w:rPr>
        <w:t>严禁利用限制器和限位装置代替操纵机构。</w:t>
      </w:r>
    </w:p>
    <w:p>
      <w:pPr>
        <w:pStyle w:val="10"/>
        <w:spacing w:before="30" w:line="278" w:lineRule="auto"/>
        <w:ind w:left="608" w:right="2148"/>
        <w:jc w:val="both"/>
      </w:pPr>
      <w:r>
        <w:rPr>
          <w:rFonts w:hint="default" w:ascii="Times New Roman" w:hAnsi="Times New Roman" w:eastAsia="Times New Roman" w:cs="Times New Roman"/>
          <w:color w:val="414141"/>
          <w:w w:val="110"/>
        </w:rPr>
        <w:t>4.</w:t>
      </w:r>
      <w:r>
        <w:rPr>
          <w:rFonts w:hint="default" w:ascii="Times New Roman" w:hAnsi="Times New Roman" w:eastAsia="Times New Roman" w:cs="Times New Roman"/>
          <w:color w:val="414141"/>
          <w:spacing w:val="-24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16"/>
          <w:w w:val="110"/>
          <w:sz w:val="21"/>
          <w:szCs w:val="21"/>
        </w:rPr>
        <w:t>1.12</w:t>
      </w:r>
      <w:r>
        <w:rPr>
          <w:rFonts w:hint="default" w:ascii="Times New Roman" w:hAnsi="Times New Roman" w:eastAsia="Times New Roman" w:cs="Times New Roman"/>
          <w:color w:val="414141"/>
          <w:spacing w:val="-13"/>
          <w:w w:val="110"/>
          <w:sz w:val="21"/>
          <w:szCs w:val="21"/>
        </w:rPr>
        <w:t xml:space="preserve"> </w:t>
      </w:r>
      <w:r>
        <w:rPr>
          <w:color w:val="646464"/>
          <w:spacing w:val="-3"/>
          <w:w w:val="110"/>
        </w:rPr>
        <w:t>建筑起重机械安装工</w:t>
      </w:r>
      <w:r>
        <w:rPr>
          <w:color w:val="646464"/>
          <w:spacing w:val="-99"/>
          <w:w w:val="110"/>
        </w:rPr>
        <w:t xml:space="preserve"> </w:t>
      </w:r>
      <w:r>
        <w:rPr>
          <w:color w:val="646464"/>
          <w:spacing w:val="-11"/>
          <w:w w:val="110"/>
        </w:rPr>
        <w:t xml:space="preserve">、司机、信号司索工作业时应密切 </w:t>
      </w:r>
      <w:r>
        <w:rPr>
          <w:color w:val="646464"/>
          <w:w w:val="102"/>
        </w:rPr>
        <w:t>配合</w:t>
      </w:r>
      <w:r>
        <w:rPr>
          <w:color w:val="646464"/>
          <w:spacing w:val="-74"/>
        </w:rPr>
        <w:t xml:space="preserve"> </w:t>
      </w:r>
      <w:r>
        <w:rPr>
          <w:color w:val="646464"/>
          <w:w w:val="131"/>
        </w:rPr>
        <w:t>，按</w:t>
      </w:r>
      <w:r>
        <w:rPr>
          <w:color w:val="646464"/>
          <w:spacing w:val="-191"/>
          <w:w w:val="131"/>
        </w:rPr>
        <w:t>规</w:t>
      </w:r>
      <w:r>
        <w:rPr>
          <w:color w:val="646464"/>
          <w:spacing w:val="-7"/>
          <w:w w:val="112"/>
        </w:rPr>
        <w:t>定</w:t>
      </w:r>
      <w:r>
        <w:rPr>
          <w:color w:val="646464"/>
          <w:w w:val="108"/>
        </w:rPr>
        <w:t>的</w:t>
      </w:r>
      <w:r>
        <w:rPr>
          <w:color w:val="646464"/>
          <w:spacing w:val="-35"/>
          <w:w w:val="108"/>
        </w:rPr>
        <w:t>指</w:t>
      </w:r>
      <w:r>
        <w:rPr>
          <w:color w:val="646464"/>
          <w:w w:val="108"/>
        </w:rPr>
        <w:t>挥</w:t>
      </w:r>
      <w:r>
        <w:rPr>
          <w:color w:val="646464"/>
          <w:spacing w:val="-16"/>
          <w:w w:val="108"/>
        </w:rPr>
        <w:t>信</w:t>
      </w:r>
      <w:r>
        <w:rPr>
          <w:color w:val="646464"/>
          <w:spacing w:val="-26"/>
          <w:w w:val="117"/>
        </w:rPr>
        <w:t>号</w:t>
      </w:r>
      <w:r>
        <w:rPr>
          <w:color w:val="646464"/>
          <w:spacing w:val="-14"/>
          <w:w w:val="111"/>
        </w:rPr>
        <w:t>执</w:t>
      </w:r>
      <w:r>
        <w:rPr>
          <w:color w:val="414141"/>
          <w:spacing w:val="-1"/>
          <w:w w:val="109"/>
        </w:rPr>
        <w:t>行</w:t>
      </w:r>
      <w:r>
        <w:rPr>
          <w:color w:val="646464"/>
          <w:spacing w:val="-134"/>
          <w:w w:val="171"/>
        </w:rPr>
        <w:t>。</w:t>
      </w:r>
      <w:r>
        <w:rPr>
          <w:color w:val="646464"/>
          <w:w w:val="104"/>
        </w:rPr>
        <w:t>当</w:t>
      </w:r>
      <w:r>
        <w:rPr>
          <w:color w:val="646464"/>
          <w:spacing w:val="-29"/>
          <w:w w:val="104"/>
        </w:rPr>
        <w:t>信</w:t>
      </w:r>
      <w:r>
        <w:rPr>
          <w:color w:val="646464"/>
          <w:spacing w:val="-26"/>
          <w:w w:val="117"/>
        </w:rPr>
        <w:t>号</w:t>
      </w:r>
      <w:r>
        <w:rPr>
          <w:color w:val="646464"/>
          <w:w w:val="103"/>
        </w:rPr>
        <w:t>不清或错误时</w:t>
      </w:r>
      <w:r>
        <w:rPr>
          <w:color w:val="646464"/>
          <w:spacing w:val="-69"/>
        </w:rPr>
        <w:t xml:space="preserve"> </w:t>
      </w:r>
      <w:r>
        <w:rPr>
          <w:color w:val="646464"/>
          <w:spacing w:val="-181"/>
          <w:w w:val="180"/>
        </w:rPr>
        <w:t>，</w:t>
      </w:r>
      <w:r>
        <w:rPr>
          <w:color w:val="646464"/>
          <w:w w:val="103"/>
        </w:rPr>
        <w:t>操作</w:t>
      </w:r>
      <w:r>
        <w:rPr>
          <w:color w:val="646464"/>
          <w:spacing w:val="-4"/>
          <w:w w:val="103"/>
        </w:rPr>
        <w:t>人</w:t>
      </w:r>
      <w:r>
        <w:rPr>
          <w:color w:val="646464"/>
          <w:w w:val="113"/>
        </w:rPr>
        <w:t xml:space="preserve">员 </w:t>
      </w:r>
      <w:r>
        <w:rPr>
          <w:color w:val="646464"/>
          <w:spacing w:val="3"/>
          <w:w w:val="115"/>
        </w:rPr>
        <w:t>应拒绝执行。</w:t>
      </w:r>
    </w:p>
    <w:p>
      <w:pPr>
        <w:pStyle w:val="10"/>
        <w:spacing w:before="11" w:line="278" w:lineRule="auto"/>
        <w:ind w:left="598" w:right="2148" w:firstLine="9"/>
        <w:jc w:val="left"/>
      </w:pPr>
      <w:r>
        <w:rPr>
          <w:rFonts w:hint="default" w:ascii="Times New Roman" w:hAnsi="Times New Roman" w:eastAsia="Times New Roman" w:cs="Times New Roman"/>
          <w:color w:val="4F4F4F"/>
          <w:w w:val="105"/>
        </w:rPr>
        <w:t xml:space="preserve">4. </w:t>
      </w:r>
      <w:r>
        <w:rPr>
          <w:rFonts w:hint="default" w:ascii="Times New Roman" w:hAnsi="Times New Roman" w:eastAsia="Times New Roman" w:cs="Times New Roman"/>
          <w:color w:val="4F4F4F"/>
          <w:w w:val="117"/>
          <w:sz w:val="21"/>
          <w:szCs w:val="21"/>
        </w:rPr>
        <w:t xml:space="preserve">1. </w:t>
      </w:r>
      <w:r>
        <w:rPr>
          <w:rFonts w:hint="default" w:ascii="Times New Roman" w:hAnsi="Times New Roman" w:eastAsia="Times New Roman" w:cs="Times New Roman"/>
          <w:color w:val="262626"/>
          <w:spacing w:val="-21"/>
          <w:w w:val="139"/>
        </w:rPr>
        <w:t>1</w:t>
      </w:r>
      <w:r>
        <w:rPr>
          <w:rFonts w:hint="default" w:ascii="Times New Roman" w:hAnsi="Times New Roman" w:eastAsia="Times New Roman" w:cs="Times New Roman"/>
          <w:color w:val="414141"/>
          <w:spacing w:val="-21"/>
          <w:w w:val="139"/>
        </w:rPr>
        <w:t>3</w:t>
      </w:r>
      <w:r>
        <w:rPr>
          <w:rFonts w:hint="default" w:ascii="Times New Roman" w:hAnsi="Times New Roman" w:eastAsia="Times New Roman" w:cs="Times New Roman"/>
          <w:color w:val="414141"/>
          <w:spacing w:val="25"/>
          <w:w w:val="139"/>
        </w:rPr>
        <w:t xml:space="preserve"> </w:t>
      </w:r>
      <w:r>
        <w:rPr>
          <w:color w:val="646464"/>
          <w:spacing w:val="-7"/>
          <w:w w:val="107"/>
        </w:rPr>
        <w:t>施工现场应采用旗语、口哨、对讲机等有效的联络措施</w:t>
      </w:r>
      <w:r>
        <w:rPr>
          <w:color w:val="646464"/>
          <w:w w:val="107"/>
        </w:rPr>
        <w:t xml:space="preserve"> </w:t>
      </w:r>
      <w:r>
        <w:rPr>
          <w:color w:val="4F4F4F"/>
          <w:spacing w:val="-4"/>
          <w:w w:val="115"/>
        </w:rPr>
        <w:t>确保通信畅通。</w:t>
      </w:r>
    </w:p>
    <w:p>
      <w:pPr>
        <w:pStyle w:val="10"/>
        <w:tabs>
          <w:tab w:val="left" w:pos="1430"/>
        </w:tabs>
        <w:spacing w:before="1" w:line="271" w:lineRule="auto"/>
        <w:ind w:left="608" w:right="2034"/>
        <w:jc w:val="left"/>
      </w:pPr>
      <w:r>
        <w:rPr>
          <w:rFonts w:hint="default" w:ascii="Times New Roman" w:hAnsi="Times New Roman" w:eastAsia="Times New Roman" w:cs="Times New Roman"/>
          <w:color w:val="4F4F4F"/>
          <w:w w:val="110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F4F4F"/>
          <w:spacing w:val="-9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110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F4F4F"/>
          <w:spacing w:val="-37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18"/>
          <w:w w:val="110"/>
          <w:sz w:val="21"/>
          <w:szCs w:val="21"/>
        </w:rPr>
        <w:t>14</w:t>
      </w:r>
      <w:r>
        <w:rPr>
          <w:rFonts w:hint="default" w:ascii="Times New Roman" w:hAnsi="Times New Roman" w:eastAsia="Times New Roman" w:cs="Times New Roman"/>
          <w:color w:val="414141"/>
          <w:spacing w:val="-18"/>
          <w:w w:val="110"/>
          <w:sz w:val="21"/>
          <w:szCs w:val="21"/>
        </w:rPr>
        <w:tab/>
      </w:r>
      <w:r>
        <w:rPr>
          <w:color w:val="4F4F4F"/>
          <w:w w:val="110"/>
        </w:rPr>
        <w:t>在风速达到</w:t>
      </w:r>
      <w:r>
        <w:rPr>
          <w:color w:val="4F4F4F"/>
          <w:spacing w:val="-78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110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4F4F4F"/>
          <w:spacing w:val="-42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10"/>
        </w:rPr>
        <w:t>O</w:t>
      </w:r>
      <w:r>
        <w:rPr>
          <w:rFonts w:hint="default" w:ascii="Times New Roman" w:hAnsi="Times New Roman" w:eastAsia="Times New Roman" w:cs="Times New Roman"/>
          <w:color w:val="262626"/>
          <w:w w:val="110"/>
        </w:rPr>
        <w:t>m</w:t>
      </w:r>
      <w:r>
        <w:rPr>
          <w:rFonts w:hint="default" w:ascii="Times New Roman" w:hAnsi="Times New Roman" w:eastAsia="Times New Roman" w:cs="Times New Roman"/>
          <w:color w:val="4F4F4F"/>
          <w:w w:val="110"/>
        </w:rPr>
        <w:t>/s</w:t>
      </w:r>
      <w:r>
        <w:rPr>
          <w:rFonts w:hint="default" w:ascii="Times New Roman" w:hAnsi="Times New Roman" w:eastAsia="Times New Roman" w:cs="Times New Roman"/>
          <w:color w:val="4F4F4F"/>
          <w:spacing w:val="-28"/>
          <w:w w:val="110"/>
        </w:rPr>
        <w:t xml:space="preserve"> </w:t>
      </w:r>
      <w:r>
        <w:rPr>
          <w:color w:val="4F4F4F"/>
          <w:w w:val="110"/>
        </w:rPr>
        <w:t>及以上或大雨</w:t>
      </w:r>
      <w:r>
        <w:rPr>
          <w:color w:val="4F4F4F"/>
          <w:spacing w:val="-101"/>
          <w:w w:val="110"/>
        </w:rPr>
        <w:t xml:space="preserve"> </w:t>
      </w:r>
      <w:r>
        <w:rPr>
          <w:color w:val="4F4F4F"/>
          <w:spacing w:val="-7"/>
          <w:w w:val="110"/>
        </w:rPr>
        <w:t>、大雪、大雾等恶劣</w:t>
      </w:r>
      <w:r>
        <w:rPr>
          <w:color w:val="4F4F4F"/>
          <w:w w:val="115"/>
        </w:rPr>
        <w:t xml:space="preserve"> </w:t>
      </w:r>
      <w:r>
        <w:rPr>
          <w:color w:val="4F4F4F"/>
          <w:spacing w:val="-6"/>
          <w:w w:val="110"/>
        </w:rPr>
        <w:t>天气时，严禁进行建筑起重机械的安装拆卸作业。</w:t>
      </w:r>
    </w:p>
    <w:p>
      <w:pPr>
        <w:pStyle w:val="10"/>
        <w:spacing w:before="26" w:line="280" w:lineRule="auto"/>
        <w:ind w:left="608" w:right="1974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2"/>
          <w:w w:val="115"/>
        </w:rPr>
        <w:t>4</w:t>
      </w:r>
      <w:r>
        <w:rPr>
          <w:rFonts w:hint="default" w:ascii="Times New Roman" w:hAnsi="Times New Roman" w:eastAsia="Times New Roman" w:cs="Times New Roman"/>
          <w:color w:val="262626"/>
          <w:spacing w:val="2"/>
          <w:w w:val="115"/>
        </w:rPr>
        <w:t>.</w:t>
      </w:r>
      <w:r>
        <w:rPr>
          <w:rFonts w:hint="default" w:ascii="Arial" w:hAnsi="Arial" w:eastAsia="Arial" w:cs="Arial"/>
          <w:color w:val="414141"/>
          <w:spacing w:val="2"/>
          <w:w w:val="115"/>
          <w:sz w:val="19"/>
          <w:szCs w:val="19"/>
        </w:rPr>
        <w:t>J.</w:t>
      </w:r>
      <w:r>
        <w:rPr>
          <w:rFonts w:hint="default" w:ascii="Arial" w:hAnsi="Arial" w:eastAsia="Arial" w:cs="Arial"/>
          <w:color w:val="414141"/>
          <w:spacing w:val="-32"/>
          <w:w w:val="11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17"/>
          <w:w w:val="115"/>
        </w:rPr>
        <w:t>15</w:t>
      </w:r>
      <w:r>
        <w:rPr>
          <w:rFonts w:hint="default" w:ascii="Times New Roman" w:hAnsi="Times New Roman" w:eastAsia="Times New Roman" w:cs="Times New Roman"/>
          <w:color w:val="414141"/>
          <w:spacing w:val="3"/>
          <w:w w:val="115"/>
        </w:rPr>
        <w:t xml:space="preserve"> </w:t>
      </w:r>
      <w:r>
        <w:rPr>
          <w:color w:val="646464"/>
          <w:w w:val="115"/>
        </w:rPr>
        <w:t>在风速达到</w:t>
      </w:r>
      <w:r>
        <w:rPr>
          <w:color w:val="646464"/>
          <w:spacing w:val="-76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pacing w:val="-4"/>
          <w:w w:val="115"/>
        </w:rPr>
        <w:t>12</w:t>
      </w:r>
      <w:r>
        <w:rPr>
          <w:rFonts w:hint="default" w:ascii="Times New Roman" w:hAnsi="Times New Roman" w:eastAsia="Times New Roman" w:cs="Times New Roman"/>
          <w:color w:val="414141"/>
          <w:spacing w:val="-4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42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pacing w:val="3"/>
          <w:w w:val="115"/>
        </w:rPr>
        <w:t>O</w:t>
      </w:r>
      <w:r>
        <w:rPr>
          <w:rFonts w:hint="default" w:ascii="Times New Roman" w:hAnsi="Times New Roman" w:eastAsia="Times New Roman" w:cs="Times New Roman"/>
          <w:color w:val="414141"/>
          <w:spacing w:val="3"/>
          <w:w w:val="115"/>
        </w:rPr>
        <w:t>m</w:t>
      </w:r>
      <w:r>
        <w:rPr>
          <w:rFonts w:hint="default" w:ascii="Times New Roman" w:hAnsi="Times New Roman" w:eastAsia="Times New Roman" w:cs="Times New Roman"/>
          <w:color w:val="646464"/>
          <w:spacing w:val="3"/>
          <w:w w:val="115"/>
        </w:rPr>
        <w:t>/s</w:t>
      </w:r>
      <w:r>
        <w:rPr>
          <w:rFonts w:hint="default" w:ascii="Times New Roman" w:hAnsi="Times New Roman" w:eastAsia="Times New Roman" w:cs="Times New Roman"/>
          <w:color w:val="646464"/>
          <w:spacing w:val="-27"/>
          <w:w w:val="115"/>
        </w:rPr>
        <w:t xml:space="preserve"> </w:t>
      </w:r>
      <w:r>
        <w:rPr>
          <w:color w:val="646464"/>
          <w:w w:val="115"/>
        </w:rPr>
        <w:t>及以上或大雨</w:t>
      </w:r>
      <w:r>
        <w:rPr>
          <w:color w:val="646464"/>
          <w:spacing w:val="-100"/>
          <w:w w:val="115"/>
        </w:rPr>
        <w:t xml:space="preserve"> </w:t>
      </w:r>
      <w:r>
        <w:rPr>
          <w:color w:val="646464"/>
          <w:spacing w:val="-11"/>
          <w:w w:val="115"/>
        </w:rPr>
        <w:t xml:space="preserve">、大雪、大第等恶 </w:t>
      </w:r>
      <w:r>
        <w:rPr>
          <w:color w:val="646464"/>
          <w:w w:val="104"/>
        </w:rPr>
        <w:t>劣天</w:t>
      </w:r>
      <w:r>
        <w:rPr>
          <w:color w:val="646464"/>
          <w:spacing w:val="-10"/>
          <w:w w:val="104"/>
        </w:rPr>
        <w:t>气</w:t>
      </w:r>
      <w:r>
        <w:rPr>
          <w:color w:val="414141"/>
          <w:spacing w:val="-4"/>
          <w:w w:val="120"/>
        </w:rPr>
        <w:t>时</w:t>
      </w:r>
      <w:r>
        <w:rPr>
          <w:color w:val="414141"/>
          <w:spacing w:val="-119"/>
          <w:w w:val="149"/>
        </w:rPr>
        <w:t>，</w:t>
      </w:r>
      <w:r>
        <w:rPr>
          <w:color w:val="646464"/>
          <w:w w:val="107"/>
        </w:rPr>
        <w:t>应停止露天的起重吊装作业</w:t>
      </w:r>
      <w:r>
        <w:rPr>
          <w:color w:val="646464"/>
          <w:spacing w:val="-59"/>
        </w:rPr>
        <w:t xml:space="preserve"> </w:t>
      </w:r>
      <w:r>
        <w:rPr>
          <w:color w:val="646464"/>
          <w:w w:val="118"/>
        </w:rPr>
        <w:t>。重新作业</w:t>
      </w:r>
      <w:r>
        <w:rPr>
          <w:color w:val="646464"/>
          <w:spacing w:val="-112"/>
          <w:w w:val="118"/>
        </w:rPr>
        <w:t>前</w:t>
      </w:r>
      <w:r>
        <w:rPr>
          <w:color w:val="646464"/>
          <w:w w:val="125"/>
        </w:rPr>
        <w:t xml:space="preserve">，应先试 </w:t>
      </w:r>
      <w:r>
        <w:rPr>
          <w:color w:val="646464"/>
          <w:spacing w:val="-7"/>
          <w:w w:val="108"/>
        </w:rPr>
        <w:t>吊，并应确认各种安全装置灵敏可靠后进行作业。</w:t>
      </w:r>
    </w:p>
    <w:p>
      <w:pPr>
        <w:pStyle w:val="10"/>
        <w:tabs>
          <w:tab w:val="left" w:pos="1430"/>
        </w:tabs>
        <w:spacing w:before="9" w:line="271" w:lineRule="auto"/>
        <w:ind w:left="608" w:right="2158"/>
        <w:jc w:val="left"/>
      </w:pPr>
      <w:r>
        <w:rPr>
          <w:rFonts w:hint="default" w:ascii="Times New Roman" w:hAnsi="Times New Roman" w:eastAsia="Times New Roman" w:cs="Times New Roman"/>
          <w:color w:val="4F4F4F"/>
          <w:spacing w:val="1"/>
          <w:w w:val="103"/>
        </w:rPr>
        <w:t>4</w:t>
      </w:r>
      <w:r>
        <w:rPr>
          <w:rFonts w:hint="default" w:ascii="Times New Roman" w:hAnsi="Times New Roman" w:eastAsia="Times New Roman" w:cs="Times New Roman"/>
          <w:color w:val="0C0C0C"/>
          <w:spacing w:val="17"/>
          <w:w w:val="173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14141"/>
          <w:spacing w:val="-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spacing w:val="-48"/>
          <w:w w:val="142"/>
        </w:rPr>
        <w:t>1</w:t>
      </w:r>
      <w:r>
        <w:rPr>
          <w:rFonts w:hint="default" w:ascii="Times New Roman" w:hAnsi="Times New Roman" w:eastAsia="Times New Roman" w:cs="Times New Roman"/>
          <w:color w:val="262626"/>
          <w:w w:val="111"/>
        </w:rPr>
        <w:t>6</w:t>
      </w:r>
      <w:r>
        <w:rPr>
          <w:rFonts w:hint="default" w:ascii="Times New Roman" w:hAnsi="Times New Roman" w:eastAsia="Times New Roman" w:cs="Times New Roman"/>
          <w:color w:val="262626"/>
        </w:rPr>
        <w:tab/>
      </w:r>
      <w:r>
        <w:rPr>
          <w:color w:val="646464"/>
          <w:w w:val="103"/>
        </w:rPr>
        <w:t>操作人</w:t>
      </w:r>
      <w:r>
        <w:rPr>
          <w:color w:val="646464"/>
          <w:spacing w:val="-2"/>
          <w:w w:val="103"/>
        </w:rPr>
        <w:t>员</w:t>
      </w:r>
      <w:r>
        <w:rPr>
          <w:color w:val="646464"/>
          <w:w w:val="102"/>
        </w:rPr>
        <w:t>进行起重机械回转</w:t>
      </w:r>
      <w:r>
        <w:rPr>
          <w:color w:val="646464"/>
          <w:spacing w:val="-59"/>
        </w:rPr>
        <w:t xml:space="preserve"> </w:t>
      </w:r>
      <w:r>
        <w:rPr>
          <w:color w:val="646464"/>
          <w:spacing w:val="-49"/>
          <w:w w:val="114"/>
        </w:rPr>
        <w:t>、</w:t>
      </w:r>
      <w:r>
        <w:rPr>
          <w:color w:val="646464"/>
          <w:w w:val="104"/>
        </w:rPr>
        <w:t>变幅</w:t>
      </w:r>
      <w:r>
        <w:rPr>
          <w:color w:val="646464"/>
          <w:spacing w:val="-82"/>
        </w:rPr>
        <w:t xml:space="preserve"> </w:t>
      </w:r>
      <w:r>
        <w:rPr>
          <w:color w:val="646464"/>
          <w:w w:val="144"/>
        </w:rPr>
        <w:t>、</w:t>
      </w:r>
      <w:r>
        <w:rPr>
          <w:color w:val="646464"/>
          <w:spacing w:val="-189"/>
          <w:w w:val="144"/>
        </w:rPr>
        <w:t>行</w:t>
      </w:r>
      <w:r>
        <w:rPr>
          <w:color w:val="646464"/>
          <w:w w:val="105"/>
        </w:rPr>
        <w:t>走和</w:t>
      </w:r>
      <w:r>
        <w:rPr>
          <w:color w:val="646464"/>
          <w:spacing w:val="-6"/>
          <w:w w:val="105"/>
        </w:rPr>
        <w:t>吊</w:t>
      </w:r>
      <w:r>
        <w:rPr>
          <w:color w:val="646464"/>
          <w:w w:val="104"/>
        </w:rPr>
        <w:t>钩升</w:t>
      </w:r>
      <w:r>
        <w:rPr>
          <w:color w:val="646464"/>
          <w:spacing w:val="-36"/>
          <w:w w:val="117"/>
        </w:rPr>
        <w:t>降</w:t>
      </w:r>
      <w:r>
        <w:rPr>
          <w:color w:val="646464"/>
          <w:w w:val="108"/>
        </w:rPr>
        <w:t xml:space="preserve">等 </w:t>
      </w:r>
      <w:r>
        <w:rPr>
          <w:color w:val="646464"/>
          <w:w w:val="104"/>
        </w:rPr>
        <w:t>动作</w:t>
      </w:r>
      <w:r>
        <w:rPr>
          <w:color w:val="646464"/>
          <w:spacing w:val="18"/>
          <w:w w:val="104"/>
        </w:rPr>
        <w:t>前</w:t>
      </w:r>
      <w:r>
        <w:rPr>
          <w:color w:val="646464"/>
          <w:w w:val="116"/>
        </w:rPr>
        <w:t>，应发出</w:t>
      </w:r>
      <w:r>
        <w:rPr>
          <w:color w:val="646464"/>
          <w:spacing w:val="-149"/>
          <w:w w:val="116"/>
        </w:rPr>
        <w:t>音</w:t>
      </w:r>
      <w:r>
        <w:rPr>
          <w:color w:val="414141"/>
          <w:spacing w:val="-26"/>
          <w:w w:val="112"/>
        </w:rPr>
        <w:t>响</w:t>
      </w:r>
      <w:r>
        <w:rPr>
          <w:color w:val="646464"/>
          <w:w w:val="104"/>
        </w:rPr>
        <w:t>信号示意</w:t>
      </w:r>
      <w:r>
        <w:rPr>
          <w:color w:val="646464"/>
          <w:spacing w:val="-81"/>
        </w:rPr>
        <w:t xml:space="preserve"> </w:t>
      </w:r>
      <w:r>
        <w:rPr>
          <w:color w:val="646464"/>
          <w:w w:val="128"/>
        </w:rPr>
        <w:t>。</w:t>
      </w:r>
    </w:p>
    <w:p>
      <w:pPr>
        <w:pStyle w:val="10"/>
        <w:spacing w:before="26" w:line="276" w:lineRule="auto"/>
        <w:ind w:left="598" w:right="2152" w:firstLine="9"/>
        <w:jc w:val="both"/>
      </w:pPr>
      <w:r>
        <w:rPr>
          <w:rFonts w:hint="default" w:ascii="Times New Roman" w:hAnsi="Times New Roman" w:eastAsia="Times New Roman" w:cs="Times New Roman"/>
          <w:color w:val="646464"/>
          <w:w w:val="105"/>
        </w:rPr>
        <w:t>4.</w:t>
      </w:r>
      <w:r>
        <w:rPr>
          <w:rFonts w:hint="default" w:ascii="Times New Roman" w:hAnsi="Times New Roman" w:eastAsia="Times New Roman" w:cs="Times New Roman"/>
          <w:color w:val="646464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pacing w:val="-48"/>
          <w:w w:val="142"/>
        </w:rPr>
        <w:t>1</w:t>
      </w:r>
      <w:r>
        <w:rPr>
          <w:rFonts w:hint="default" w:ascii="Times New Roman" w:hAnsi="Times New Roman" w:eastAsia="Times New Roman" w:cs="Times New Roman"/>
          <w:color w:val="646464"/>
          <w:spacing w:val="4"/>
          <w:w w:val="217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57"/>
          <w:w w:val="142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22"/>
        </w:rPr>
        <w:t>7</w:t>
      </w:r>
      <w:r>
        <w:rPr>
          <w:rFonts w:hint="default" w:ascii="Times New Roman" w:hAnsi="Times New Roman" w:eastAsia="Times New Roman" w:cs="Times New Roman"/>
          <w:color w:val="414141"/>
        </w:rPr>
        <w:t xml:space="preserve">   </w:t>
      </w:r>
      <w:r>
        <w:rPr>
          <w:rFonts w:hint="default" w:ascii="Times New Roman" w:hAnsi="Times New Roman" w:eastAsia="Times New Roman" w:cs="Times New Roman"/>
          <w:color w:val="414141"/>
          <w:spacing w:val="-10"/>
        </w:rPr>
        <w:t xml:space="preserve"> </w:t>
      </w:r>
      <w:r>
        <w:rPr>
          <w:color w:val="646464"/>
          <w:w w:val="109"/>
        </w:rPr>
        <w:t>建</w:t>
      </w:r>
      <w:r>
        <w:rPr>
          <w:color w:val="646464"/>
          <w:spacing w:val="-20"/>
          <w:w w:val="109"/>
        </w:rPr>
        <w:t>筑</w:t>
      </w:r>
      <w:r>
        <w:rPr>
          <w:color w:val="646464"/>
          <w:w w:val="104"/>
        </w:rPr>
        <w:t>起重机</w:t>
      </w:r>
      <w:r>
        <w:rPr>
          <w:color w:val="646464"/>
          <w:spacing w:val="-10"/>
          <w:w w:val="104"/>
        </w:rPr>
        <w:t>械</w:t>
      </w:r>
      <w:r>
        <w:rPr>
          <w:color w:val="646464"/>
          <w:spacing w:val="-22"/>
          <w:w w:val="115"/>
        </w:rPr>
        <w:t>作</w:t>
      </w:r>
      <w:r>
        <w:rPr>
          <w:color w:val="646464"/>
          <w:w w:val="107"/>
        </w:rPr>
        <w:t>业</w:t>
      </w:r>
      <w:r>
        <w:rPr>
          <w:color w:val="646464"/>
          <w:spacing w:val="16"/>
          <w:w w:val="107"/>
        </w:rPr>
        <w:t>时</w:t>
      </w:r>
      <w:r>
        <w:rPr>
          <w:color w:val="646464"/>
          <w:spacing w:val="-181"/>
          <w:w w:val="180"/>
        </w:rPr>
        <w:t>，</w:t>
      </w:r>
      <w:r>
        <w:rPr>
          <w:color w:val="646464"/>
          <w:w w:val="105"/>
        </w:rPr>
        <w:t>应</w:t>
      </w:r>
      <w:r>
        <w:rPr>
          <w:color w:val="646464"/>
          <w:spacing w:val="-14"/>
          <w:w w:val="105"/>
        </w:rPr>
        <w:t>在</w:t>
      </w:r>
      <w:r>
        <w:rPr>
          <w:color w:val="646464"/>
          <w:w w:val="105"/>
        </w:rPr>
        <w:t>臂长</w:t>
      </w:r>
      <w:r>
        <w:rPr>
          <w:color w:val="646464"/>
          <w:spacing w:val="-6"/>
          <w:w w:val="105"/>
        </w:rPr>
        <w:t>的</w:t>
      </w:r>
      <w:r>
        <w:rPr>
          <w:color w:val="646464"/>
          <w:w w:val="102"/>
        </w:rPr>
        <w:t>水平投影覆盖范</w:t>
      </w:r>
      <w:r>
        <w:rPr>
          <w:color w:val="646464"/>
          <w:spacing w:val="-82"/>
        </w:rPr>
        <w:t xml:space="preserve"> </w:t>
      </w:r>
      <w:r>
        <w:rPr>
          <w:color w:val="646464"/>
          <w:spacing w:val="-42"/>
          <w:w w:val="120"/>
        </w:rPr>
        <w:t>围</w:t>
      </w:r>
      <w:r>
        <w:rPr>
          <w:color w:val="646464"/>
          <w:w w:val="111"/>
        </w:rPr>
        <w:t xml:space="preserve">外 </w:t>
      </w:r>
      <w:r>
        <w:rPr>
          <w:color w:val="646464"/>
          <w:w w:val="106"/>
        </w:rPr>
        <w:t>设置</w:t>
      </w:r>
      <w:r>
        <w:rPr>
          <w:color w:val="646464"/>
          <w:spacing w:val="-22"/>
          <w:w w:val="106"/>
        </w:rPr>
        <w:t>警</w:t>
      </w:r>
      <w:r>
        <w:rPr>
          <w:color w:val="646464"/>
          <w:w w:val="107"/>
        </w:rPr>
        <w:t>戒区域</w:t>
      </w:r>
      <w:r>
        <w:rPr>
          <w:color w:val="646464"/>
          <w:spacing w:val="-81"/>
        </w:rPr>
        <w:t xml:space="preserve"> </w:t>
      </w:r>
      <w:r>
        <w:rPr>
          <w:color w:val="646464"/>
          <w:w w:val="113"/>
        </w:rPr>
        <w:t>，并应有监</w:t>
      </w:r>
      <w:r>
        <w:rPr>
          <w:color w:val="646464"/>
          <w:spacing w:val="-156"/>
          <w:w w:val="113"/>
        </w:rPr>
        <w:t>护</w:t>
      </w:r>
      <w:r>
        <w:rPr>
          <w:color w:val="646464"/>
          <w:w w:val="107"/>
        </w:rPr>
        <w:t>措</w:t>
      </w:r>
      <w:r>
        <w:rPr>
          <w:color w:val="646464"/>
          <w:spacing w:val="16"/>
          <w:w w:val="107"/>
        </w:rPr>
        <w:t>施</w:t>
      </w:r>
      <w:r>
        <w:rPr>
          <w:color w:val="646464"/>
          <w:spacing w:val="-157"/>
          <w:w w:val="168"/>
        </w:rPr>
        <w:t>；</w:t>
      </w:r>
      <w:r>
        <w:rPr>
          <w:color w:val="646464"/>
          <w:w w:val="104"/>
        </w:rPr>
        <w:t>起</w:t>
      </w:r>
      <w:r>
        <w:rPr>
          <w:color w:val="646464"/>
          <w:spacing w:val="-10"/>
          <w:w w:val="104"/>
        </w:rPr>
        <w:t>重</w:t>
      </w:r>
      <w:r>
        <w:rPr>
          <w:color w:val="646464"/>
          <w:w w:val="104"/>
        </w:rPr>
        <w:t>臂和重</w:t>
      </w:r>
      <w:r>
        <w:rPr>
          <w:color w:val="646464"/>
          <w:spacing w:val="-10"/>
          <w:w w:val="104"/>
        </w:rPr>
        <w:t>物</w:t>
      </w:r>
      <w:r>
        <w:rPr>
          <w:color w:val="646464"/>
          <w:w w:val="103"/>
        </w:rPr>
        <w:t xml:space="preserve">下方不得有人停 </w:t>
      </w:r>
      <w:r>
        <w:rPr>
          <w:color w:val="646464"/>
          <w:spacing w:val="10"/>
          <w:w w:val="99"/>
        </w:rPr>
        <w:t>留</w:t>
      </w:r>
      <w:r>
        <w:rPr>
          <w:color w:val="646464"/>
          <w:spacing w:val="-49"/>
          <w:w w:val="114"/>
        </w:rPr>
        <w:t>、</w:t>
      </w:r>
      <w:r>
        <w:rPr>
          <w:color w:val="414141"/>
          <w:w w:val="106"/>
        </w:rPr>
        <w:t>工</w:t>
      </w:r>
      <w:r>
        <w:rPr>
          <w:color w:val="414141"/>
          <w:spacing w:val="-8"/>
          <w:w w:val="106"/>
        </w:rPr>
        <w:t>作</w:t>
      </w:r>
      <w:r>
        <w:rPr>
          <w:color w:val="646464"/>
          <w:w w:val="104"/>
        </w:rPr>
        <w:t>或通过</w:t>
      </w:r>
      <w:r>
        <w:rPr>
          <w:color w:val="646464"/>
          <w:spacing w:val="-82"/>
        </w:rPr>
        <w:t xml:space="preserve"> </w:t>
      </w:r>
      <w:r>
        <w:rPr>
          <w:color w:val="646464"/>
          <w:w w:val="119"/>
        </w:rPr>
        <w:t>。不得</w:t>
      </w:r>
      <w:r>
        <w:rPr>
          <w:color w:val="646464"/>
          <w:spacing w:val="-130"/>
          <w:w w:val="119"/>
        </w:rPr>
        <w:t>用</w:t>
      </w:r>
      <w:r>
        <w:rPr>
          <w:color w:val="646464"/>
          <w:w w:val="106"/>
        </w:rPr>
        <w:t>吊</w:t>
      </w:r>
      <w:r>
        <w:rPr>
          <w:color w:val="646464"/>
          <w:spacing w:val="-8"/>
          <w:w w:val="106"/>
        </w:rPr>
        <w:t>车</w:t>
      </w:r>
      <w:r>
        <w:rPr>
          <w:color w:val="646464"/>
          <w:spacing w:val="-39"/>
          <w:w w:val="114"/>
        </w:rPr>
        <w:t>、</w:t>
      </w:r>
      <w:r>
        <w:rPr>
          <w:color w:val="646464"/>
          <w:w w:val="102"/>
        </w:rPr>
        <w:t>物料</w:t>
      </w:r>
      <w:r>
        <w:rPr>
          <w:color w:val="646464"/>
          <w:spacing w:val="-7"/>
          <w:w w:val="102"/>
        </w:rPr>
        <w:t>提</w:t>
      </w:r>
      <w:r>
        <w:rPr>
          <w:color w:val="414141"/>
          <w:w w:val="107"/>
        </w:rPr>
        <w:t>升</w:t>
      </w:r>
      <w:r>
        <w:rPr>
          <w:color w:val="414141"/>
          <w:spacing w:val="-12"/>
          <w:w w:val="107"/>
        </w:rPr>
        <w:t>机</w:t>
      </w:r>
      <w:r>
        <w:rPr>
          <w:color w:val="646464"/>
          <w:w w:val="103"/>
        </w:rPr>
        <w:t>载运人</w:t>
      </w:r>
      <w:r>
        <w:rPr>
          <w:color w:val="646464"/>
          <w:spacing w:val="17"/>
          <w:w w:val="103"/>
        </w:rPr>
        <w:t>员</w:t>
      </w:r>
      <w:r>
        <w:rPr>
          <w:color w:val="646464"/>
          <w:w w:val="150"/>
        </w:rPr>
        <w:t>。</w:t>
      </w:r>
    </w:p>
    <w:p>
      <w:pPr>
        <w:pStyle w:val="10"/>
        <w:spacing w:before="22" w:line="271" w:lineRule="auto"/>
        <w:ind w:left="608" w:right="1533"/>
        <w:jc w:val="left"/>
      </w:pPr>
      <w:r>
        <w:rPr>
          <w:rFonts w:hint="default" w:ascii="Times New Roman" w:hAnsi="Times New Roman" w:eastAsia="Times New Roman" w:cs="Times New Roman"/>
          <w:color w:val="4F4F4F"/>
          <w:w w:val="105"/>
        </w:rPr>
        <w:t xml:space="preserve">4. </w:t>
      </w:r>
      <w:r>
        <w:rPr>
          <w:rFonts w:hint="default" w:ascii="Times New Roman" w:hAnsi="Times New Roman" w:eastAsia="Times New Roman" w:cs="Times New Roman"/>
          <w:color w:val="4F4F4F"/>
          <w:w w:val="105"/>
          <w:sz w:val="21"/>
          <w:szCs w:val="21"/>
        </w:rPr>
        <w:t xml:space="preserve">1. </w:t>
      </w:r>
      <w:r>
        <w:rPr>
          <w:rFonts w:hint="default" w:ascii="Times New Roman" w:hAnsi="Times New Roman" w:eastAsia="Times New Roman" w:cs="Times New Roman"/>
          <w:color w:val="414141"/>
          <w:spacing w:val="-18"/>
          <w:w w:val="105"/>
          <w:sz w:val="21"/>
          <w:szCs w:val="21"/>
        </w:rPr>
        <w:t>18</w:t>
      </w:r>
      <w:r>
        <w:rPr>
          <w:rFonts w:hint="default" w:ascii="Times New Roman" w:hAnsi="Times New Roman" w:eastAsia="Times New Roman" w:cs="Times New Roman"/>
          <w:color w:val="414141"/>
          <w:spacing w:val="19"/>
          <w:w w:val="105"/>
          <w:sz w:val="21"/>
          <w:szCs w:val="21"/>
        </w:rPr>
        <w:t xml:space="preserve"> </w:t>
      </w:r>
      <w:r>
        <w:rPr>
          <w:color w:val="646464"/>
          <w:spacing w:val="-4"/>
          <w:w w:val="105"/>
        </w:rPr>
        <w:t>不得使用建筑起重机械进行斜拉</w:t>
      </w:r>
      <w:r>
        <w:rPr>
          <w:color w:val="646464"/>
          <w:spacing w:val="-64"/>
          <w:w w:val="105"/>
        </w:rPr>
        <w:t xml:space="preserve"> </w:t>
      </w:r>
      <w:r>
        <w:rPr>
          <w:color w:val="646464"/>
          <w:spacing w:val="-7"/>
          <w:w w:val="105"/>
        </w:rPr>
        <w:t xml:space="preserve">、斜吊和起吊埋设在地 </w:t>
      </w:r>
      <w:r>
        <w:rPr>
          <w:color w:val="646464"/>
          <w:spacing w:val="-3"/>
          <w:w w:val="105"/>
        </w:rPr>
        <w:t>下或凝固在地面上的重物以及其他不明重量的物体。</w:t>
      </w:r>
    </w:p>
    <w:p>
      <w:pPr>
        <w:pStyle w:val="10"/>
        <w:tabs>
          <w:tab w:val="left" w:pos="1430"/>
          <w:tab w:val="left" w:pos="1846"/>
        </w:tabs>
        <w:spacing w:before="26" w:line="271" w:lineRule="auto"/>
        <w:ind w:left="608" w:right="2181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10"/>
          <w:w w:val="11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62626"/>
          <w:spacing w:val="-10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10"/>
          <w:w w:val="115"/>
          <w:sz w:val="21"/>
          <w:szCs w:val="21"/>
        </w:rPr>
        <w:t>1.19</w:t>
      </w:r>
      <w:r>
        <w:rPr>
          <w:rFonts w:hint="default" w:ascii="Times New Roman" w:hAnsi="Times New Roman" w:eastAsia="Times New Roman" w:cs="Times New Roman"/>
          <w:color w:val="4F4F4F"/>
          <w:spacing w:val="-10"/>
          <w:w w:val="115"/>
          <w:sz w:val="21"/>
          <w:szCs w:val="21"/>
        </w:rPr>
        <w:tab/>
      </w:r>
      <w:r>
        <w:rPr>
          <w:color w:val="646464"/>
          <w:spacing w:val="-5"/>
          <w:w w:val="105"/>
        </w:rPr>
        <w:t>起吊重</w:t>
      </w:r>
      <w:r>
        <w:rPr>
          <w:color w:val="414141"/>
          <w:spacing w:val="-5"/>
          <w:w w:val="105"/>
        </w:rPr>
        <w:t>物</w:t>
      </w:r>
      <w:r>
        <w:rPr>
          <w:color w:val="646464"/>
          <w:spacing w:val="-5"/>
          <w:w w:val="105"/>
        </w:rPr>
        <w:t>应绑扎平稳</w:t>
      </w:r>
      <w:r>
        <w:rPr>
          <w:color w:val="646464"/>
          <w:spacing w:val="-76"/>
          <w:w w:val="105"/>
        </w:rPr>
        <w:t xml:space="preserve"> </w:t>
      </w:r>
      <w:r>
        <w:rPr>
          <w:color w:val="646464"/>
          <w:spacing w:val="-15"/>
          <w:w w:val="105"/>
        </w:rPr>
        <w:t>、牢固</w:t>
      </w:r>
      <w:r>
        <w:rPr>
          <w:color w:val="646464"/>
          <w:spacing w:val="-85"/>
          <w:w w:val="105"/>
        </w:rPr>
        <w:t xml:space="preserve"> </w:t>
      </w:r>
      <w:r>
        <w:rPr>
          <w:color w:val="414141"/>
          <w:spacing w:val="-6"/>
          <w:w w:val="105"/>
        </w:rPr>
        <w:t>，</w:t>
      </w:r>
      <w:r>
        <w:rPr>
          <w:color w:val="646464"/>
          <w:spacing w:val="-6"/>
          <w:w w:val="105"/>
        </w:rPr>
        <w:t>不得在重</w:t>
      </w:r>
      <w:r>
        <w:rPr>
          <w:color w:val="414141"/>
          <w:spacing w:val="-6"/>
          <w:w w:val="105"/>
        </w:rPr>
        <w:t>物</w:t>
      </w:r>
      <w:r>
        <w:rPr>
          <w:color w:val="646464"/>
          <w:spacing w:val="-6"/>
          <w:w w:val="105"/>
        </w:rPr>
        <w:t>上再堆放或悬</w:t>
      </w:r>
      <w:r>
        <w:rPr>
          <w:color w:val="646464"/>
          <w:w w:val="102"/>
        </w:rPr>
        <w:t xml:space="preserve"> </w:t>
      </w:r>
      <w:r>
        <w:rPr>
          <w:color w:val="646464"/>
          <w:w w:val="103"/>
        </w:rPr>
        <w:t>挂零星物件</w:t>
      </w:r>
      <w:r>
        <w:rPr>
          <w:color w:val="646464"/>
        </w:rPr>
        <w:tab/>
      </w:r>
      <w:r>
        <w:rPr>
          <w:color w:val="646464"/>
          <w:w w:val="108"/>
        </w:rPr>
        <w:t>易散落物件应使</w:t>
      </w:r>
      <w:r>
        <w:rPr>
          <w:color w:val="646464"/>
          <w:spacing w:val="21"/>
          <w:w w:val="108"/>
        </w:rPr>
        <w:t>用</w:t>
      </w:r>
      <w:r>
        <w:rPr>
          <w:color w:val="646464"/>
          <w:w w:val="107"/>
        </w:rPr>
        <w:t>吊笼吊</w:t>
      </w:r>
      <w:r>
        <w:rPr>
          <w:color w:val="646464"/>
          <w:spacing w:val="-5"/>
          <w:w w:val="107"/>
        </w:rPr>
        <w:t>运</w:t>
      </w:r>
      <w:r>
        <w:rPr>
          <w:color w:val="646464"/>
          <w:spacing w:val="-144"/>
          <w:w w:val="171"/>
        </w:rPr>
        <w:t>。</w:t>
      </w:r>
      <w:r>
        <w:rPr>
          <w:color w:val="646464"/>
          <w:w w:val="107"/>
        </w:rPr>
        <w:t>标有绑扎位置的物</w:t>
      </w:r>
    </w:p>
    <w:p>
      <w:pPr>
        <w:spacing w:after="0" w:line="271" w:lineRule="auto"/>
        <w:jc w:val="left"/>
        <w:sectPr>
          <w:pgSz w:w="11910" w:h="16840"/>
          <w:pgMar w:top="1600" w:right="1680" w:bottom="3500" w:left="1680" w:header="0" w:footer="3301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line="268" w:lineRule="auto"/>
        <w:ind w:left="876" w:right="1762"/>
        <w:jc w:val="left"/>
      </w:pPr>
      <w:r>
        <w:rPr>
          <w:color w:val="525252"/>
          <w:spacing w:val="14"/>
          <w:w w:val="110"/>
        </w:rPr>
        <w:t>件</w:t>
      </w:r>
      <w:r>
        <w:rPr>
          <w:color w:val="525252"/>
          <w:w w:val="128"/>
        </w:rPr>
        <w:t>，应</w:t>
      </w:r>
      <w:r>
        <w:rPr>
          <w:color w:val="525252"/>
          <w:spacing w:val="-188"/>
          <w:w w:val="128"/>
        </w:rPr>
        <w:t>按</w:t>
      </w:r>
      <w:r>
        <w:rPr>
          <w:color w:val="525252"/>
          <w:w w:val="103"/>
        </w:rPr>
        <w:t>标记绑扎</w:t>
      </w:r>
      <w:r>
        <w:rPr>
          <w:color w:val="525252"/>
          <w:spacing w:val="9"/>
          <w:w w:val="103"/>
        </w:rPr>
        <w:t>后</w:t>
      </w:r>
      <w:r>
        <w:rPr>
          <w:color w:val="525252"/>
          <w:spacing w:val="-43"/>
          <w:w w:val="115"/>
        </w:rPr>
        <w:t>吊</w:t>
      </w:r>
      <w:r>
        <w:rPr>
          <w:color w:val="525252"/>
          <w:spacing w:val="4"/>
          <w:w w:val="110"/>
        </w:rPr>
        <w:t>运</w:t>
      </w:r>
      <w:r>
        <w:rPr>
          <w:color w:val="757575"/>
          <w:w w:val="147"/>
        </w:rPr>
        <w:t>。</w:t>
      </w:r>
      <w:r>
        <w:rPr>
          <w:color w:val="757575"/>
          <w:spacing w:val="-195"/>
          <w:w w:val="147"/>
        </w:rPr>
        <w:t>吊</w:t>
      </w:r>
      <w:r>
        <w:rPr>
          <w:color w:val="525252"/>
          <w:spacing w:val="-16"/>
          <w:w w:val="111"/>
        </w:rPr>
        <w:t>索</w:t>
      </w:r>
      <w:r>
        <w:rPr>
          <w:color w:val="525252"/>
          <w:spacing w:val="-34"/>
          <w:w w:val="115"/>
        </w:rPr>
        <w:t>的</w:t>
      </w:r>
      <w:r>
        <w:rPr>
          <w:color w:val="525252"/>
          <w:w w:val="106"/>
        </w:rPr>
        <w:t>水</w:t>
      </w:r>
      <w:r>
        <w:rPr>
          <w:color w:val="525252"/>
          <w:spacing w:val="-12"/>
          <w:w w:val="106"/>
        </w:rPr>
        <w:t>平</w:t>
      </w:r>
      <w:r>
        <w:rPr>
          <w:color w:val="757575"/>
          <w:w w:val="106"/>
        </w:rPr>
        <w:t>夹</w:t>
      </w:r>
      <w:r>
        <w:rPr>
          <w:color w:val="757575"/>
          <w:spacing w:val="-12"/>
          <w:w w:val="106"/>
        </w:rPr>
        <w:t>角</w:t>
      </w:r>
      <w:r>
        <w:rPr>
          <w:color w:val="757575"/>
          <w:spacing w:val="-24"/>
          <w:w w:val="115"/>
        </w:rPr>
        <w:t>宜</w:t>
      </w:r>
      <w:r>
        <w:rPr>
          <w:color w:val="757575"/>
          <w:w w:val="102"/>
        </w:rPr>
        <w:t>为</w:t>
      </w:r>
      <w:r>
        <w:rPr>
          <w:color w:val="757575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757575"/>
          <w:spacing w:val="-36"/>
          <w:sz w:val="21"/>
          <w:szCs w:val="21"/>
        </w:rPr>
        <w:t>5</w:t>
      </w:r>
      <w:r>
        <w:rPr>
          <w:color w:val="757575"/>
          <w:spacing w:val="-37"/>
          <w:w w:val="148"/>
        </w:rPr>
        <w:t>。</w:t>
      </w:r>
      <w:r>
        <w:rPr>
          <w:rFonts w:hint="default" w:ascii="Times New Roman" w:hAnsi="Times New Roman" w:eastAsia="Times New Roman" w:cs="Times New Roman"/>
          <w:color w:val="757575"/>
          <w:w w:val="9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757575"/>
          <w:spacing w:val="-91"/>
          <w:w w:val="95"/>
          <w:sz w:val="21"/>
          <w:szCs w:val="21"/>
        </w:rPr>
        <w:t>0</w:t>
      </w:r>
      <w:r>
        <w:rPr>
          <w:color w:val="757575"/>
          <w:spacing w:val="-326"/>
          <w:w w:val="170"/>
        </w:rPr>
        <w:t>。</w:t>
      </w:r>
      <w:r>
        <w:rPr>
          <w:color w:val="757575"/>
          <w:w w:val="131"/>
        </w:rPr>
        <w:t xml:space="preserve">，不得 </w:t>
      </w:r>
      <w:r>
        <w:rPr>
          <w:color w:val="525252"/>
          <w:spacing w:val="-23"/>
          <w:w w:val="119"/>
        </w:rPr>
        <w:t>小</w:t>
      </w:r>
      <w:r>
        <w:rPr>
          <w:color w:val="525252"/>
          <w:w w:val="104"/>
        </w:rPr>
        <w:t>于</w:t>
      </w:r>
      <w:r>
        <w:rPr>
          <w:color w:val="525252"/>
          <w:spacing w:val="-56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9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25252"/>
          <w:spacing w:val="-20"/>
          <w:w w:val="99"/>
          <w:sz w:val="21"/>
          <w:szCs w:val="21"/>
        </w:rPr>
        <w:t>0</w:t>
      </w:r>
      <w:r>
        <w:rPr>
          <w:color w:val="525252"/>
          <w:spacing w:val="-230"/>
          <w:w w:val="148"/>
        </w:rPr>
        <w:t>。</w:t>
      </w:r>
      <w:r>
        <w:rPr>
          <w:color w:val="525252"/>
          <w:spacing w:val="-56"/>
          <w:w w:val="155"/>
        </w:rPr>
        <w:t>，</w:t>
      </w:r>
      <w:r>
        <w:rPr>
          <w:color w:val="525252"/>
          <w:spacing w:val="-292"/>
          <w:w w:val="155"/>
        </w:rPr>
        <w:t>吊</w:t>
      </w:r>
      <w:r>
        <w:rPr>
          <w:color w:val="525252"/>
          <w:spacing w:val="-16"/>
          <w:w w:val="111"/>
        </w:rPr>
        <w:t>索</w:t>
      </w:r>
      <w:r>
        <w:rPr>
          <w:color w:val="757575"/>
          <w:spacing w:val="-18"/>
          <w:w w:val="112"/>
        </w:rPr>
        <w:t>与</w:t>
      </w:r>
      <w:r>
        <w:rPr>
          <w:color w:val="525252"/>
          <w:w w:val="102"/>
        </w:rPr>
        <w:t>物件棱角</w:t>
      </w:r>
      <w:r>
        <w:rPr>
          <w:color w:val="525252"/>
          <w:spacing w:val="10"/>
          <w:w w:val="102"/>
        </w:rPr>
        <w:t>之</w:t>
      </w:r>
      <w:r>
        <w:rPr>
          <w:color w:val="525252"/>
          <w:spacing w:val="-35"/>
          <w:w w:val="111"/>
        </w:rPr>
        <w:t>间</w:t>
      </w:r>
      <w:r>
        <w:rPr>
          <w:color w:val="525252"/>
          <w:w w:val="102"/>
        </w:rPr>
        <w:t>应加保护垫料</w:t>
      </w:r>
      <w:r>
        <w:rPr>
          <w:color w:val="525252"/>
          <w:spacing w:val="-79"/>
        </w:rPr>
        <w:t xml:space="preserve"> </w:t>
      </w:r>
      <w:r>
        <w:rPr>
          <w:color w:val="757575"/>
          <w:w w:val="170"/>
        </w:rPr>
        <w:t>。</w:t>
      </w:r>
    </w:p>
    <w:p>
      <w:pPr>
        <w:pStyle w:val="10"/>
        <w:tabs>
          <w:tab w:val="left" w:pos="1710"/>
        </w:tabs>
        <w:spacing w:before="5" w:line="271" w:lineRule="auto"/>
        <w:ind w:left="876" w:right="1712"/>
        <w:jc w:val="left"/>
      </w:pPr>
      <w:r>
        <w:rPr>
          <w:rFonts w:hint="default" w:ascii="Times New Roman" w:hAnsi="Times New Roman" w:eastAsia="Times New Roman" w:cs="Times New Roman"/>
          <w:color w:val="424242"/>
          <w:w w:val="105"/>
          <w:sz w:val="22"/>
          <w:szCs w:val="22"/>
        </w:rPr>
        <w:t>-t.</w:t>
      </w:r>
      <w:r>
        <w:rPr>
          <w:rFonts w:hint="default" w:ascii="Times New Roman" w:hAnsi="Times New Roman" w:eastAsia="Times New Roman" w:cs="Times New Roman"/>
          <w:color w:val="424242"/>
          <w:spacing w:val="-36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2"/>
          <w:w w:val="105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24242"/>
          <w:spacing w:val="2"/>
          <w:w w:val="105"/>
          <w:sz w:val="21"/>
          <w:szCs w:val="21"/>
        </w:rPr>
        <w:t>20</w:t>
      </w:r>
      <w:r>
        <w:rPr>
          <w:rFonts w:hint="default" w:ascii="Times New Roman" w:hAnsi="Times New Roman" w:eastAsia="Times New Roman" w:cs="Times New Roman"/>
          <w:color w:val="424242"/>
          <w:spacing w:val="2"/>
          <w:w w:val="105"/>
          <w:sz w:val="21"/>
          <w:szCs w:val="21"/>
        </w:rPr>
        <w:tab/>
      </w:r>
      <w:r>
        <w:rPr>
          <w:color w:val="646464"/>
          <w:w w:val="105"/>
        </w:rPr>
        <w:t xml:space="preserve">起吊载荷达到起重机械额定起重量的  </w:t>
      </w:r>
      <w:r>
        <w:rPr>
          <w:rFonts w:hint="default" w:ascii="Times New Roman" w:hAnsi="Times New Roman" w:eastAsia="Times New Roman" w:cs="Times New Roman"/>
          <w:color w:val="646464"/>
          <w:spacing w:val="5"/>
          <w:w w:val="105"/>
          <w:sz w:val="21"/>
          <w:szCs w:val="21"/>
        </w:rPr>
        <w:t>90</w:t>
      </w:r>
      <w:r>
        <w:rPr>
          <w:rFonts w:hint="default" w:ascii="Times New Roman" w:hAnsi="Times New Roman" w:eastAsia="Times New Roman" w:cs="Times New Roman"/>
          <w:color w:val="858585"/>
          <w:spacing w:val="5"/>
          <w:w w:val="105"/>
          <w:sz w:val="21"/>
          <w:szCs w:val="21"/>
        </w:rPr>
        <w:t>%</w:t>
      </w:r>
      <w:r>
        <w:rPr>
          <w:rFonts w:hint="default" w:ascii="Times New Roman" w:hAnsi="Times New Roman" w:eastAsia="Times New Roman" w:cs="Times New Roman"/>
          <w:color w:val="858585"/>
          <w:spacing w:val="-31"/>
          <w:w w:val="105"/>
          <w:sz w:val="21"/>
          <w:szCs w:val="21"/>
        </w:rPr>
        <w:t xml:space="preserve"> </w:t>
      </w:r>
      <w:r>
        <w:rPr>
          <w:color w:val="646464"/>
          <w:w w:val="105"/>
        </w:rPr>
        <w:t>及以上时</w:t>
      </w:r>
      <w:r>
        <w:rPr>
          <w:color w:val="646464"/>
          <w:spacing w:val="-53"/>
          <w:w w:val="105"/>
        </w:rPr>
        <w:t xml:space="preserve"> </w:t>
      </w:r>
      <w:r>
        <w:rPr>
          <w:color w:val="646464"/>
          <w:w w:val="105"/>
        </w:rPr>
        <w:t>，</w:t>
      </w:r>
      <w:r>
        <w:rPr>
          <w:color w:val="646464"/>
          <w:w w:val="148"/>
        </w:rPr>
        <w:t xml:space="preserve"> </w:t>
      </w:r>
      <w:r>
        <w:rPr>
          <w:color w:val="525252"/>
          <w:w w:val="101"/>
        </w:rPr>
        <w:t xml:space="preserve">应先将重物 </w:t>
      </w:r>
      <w:r>
        <w:rPr>
          <w:color w:val="525252"/>
          <w:spacing w:val="-6"/>
          <w:w w:val="106"/>
        </w:rPr>
        <w:t>吊离地面不大于</w:t>
      </w:r>
      <w:r>
        <w:rPr>
          <w:color w:val="525252"/>
          <w:w w:val="106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96"/>
          <w:sz w:val="21"/>
          <w:szCs w:val="21"/>
        </w:rPr>
        <w:t xml:space="preserve">200mm </w:t>
      </w:r>
      <w:r>
        <w:rPr>
          <w:color w:val="525252"/>
          <w:spacing w:val="-12"/>
          <w:w w:val="111"/>
        </w:rPr>
        <w:t>，检查起</w:t>
      </w:r>
      <w:r>
        <w:rPr>
          <w:color w:val="757575"/>
          <w:spacing w:val="-12"/>
          <w:w w:val="111"/>
        </w:rPr>
        <w:t>重</w:t>
      </w:r>
      <w:r>
        <w:rPr>
          <w:color w:val="525252"/>
          <w:spacing w:val="-12"/>
          <w:w w:val="111"/>
        </w:rPr>
        <w:t>机械的稳定性和</w:t>
      </w:r>
      <w:r>
        <w:rPr>
          <w:color w:val="525252"/>
          <w:w w:val="111"/>
        </w:rPr>
        <w:t xml:space="preserve"> </w:t>
      </w:r>
      <w:r>
        <w:rPr>
          <w:color w:val="646464"/>
          <w:w w:val="101"/>
        </w:rPr>
        <w:t>制动可靠性</w:t>
      </w:r>
      <w:r>
        <w:rPr>
          <w:color w:val="646464"/>
          <w:spacing w:val="-89"/>
          <w:w w:val="101"/>
        </w:rPr>
        <w:t xml:space="preserve"> </w:t>
      </w:r>
      <w:r>
        <w:rPr>
          <w:color w:val="646464"/>
          <w:spacing w:val="-8"/>
          <w:w w:val="106"/>
        </w:rPr>
        <w:t>，并应在确认重物绑扎牢固平稳</w:t>
      </w:r>
      <w:r>
        <w:rPr>
          <w:color w:val="646464"/>
          <w:spacing w:val="-91"/>
          <w:w w:val="106"/>
        </w:rPr>
        <w:t xml:space="preserve"> </w:t>
      </w:r>
      <w:r>
        <w:rPr>
          <w:color w:val="646464"/>
          <w:spacing w:val="-5"/>
          <w:w w:val="113"/>
        </w:rPr>
        <w:t>后再继续起吊。对大</w:t>
      </w:r>
      <w:r>
        <w:rPr>
          <w:color w:val="646464"/>
          <w:w w:val="113"/>
        </w:rPr>
        <w:t xml:space="preserve"> </w:t>
      </w:r>
      <w:r>
        <w:rPr>
          <w:color w:val="424242"/>
          <w:spacing w:val="-7"/>
          <w:w w:val="105"/>
        </w:rPr>
        <w:t>体</w:t>
      </w:r>
      <w:r>
        <w:rPr>
          <w:color w:val="646464"/>
          <w:spacing w:val="-7"/>
          <w:w w:val="105"/>
        </w:rPr>
        <w:t>积或易晃动的重物应拴拉绳</w:t>
      </w:r>
      <w:r>
        <w:rPr>
          <w:color w:val="646464"/>
          <w:spacing w:val="19"/>
          <w:w w:val="105"/>
        </w:rPr>
        <w:t xml:space="preserve"> </w:t>
      </w:r>
      <w:r>
        <w:rPr>
          <w:color w:val="646464"/>
          <w:w w:val="105"/>
        </w:rPr>
        <w:t>。</w:t>
      </w:r>
    </w:p>
    <w:p>
      <w:pPr>
        <w:pStyle w:val="10"/>
        <w:spacing w:before="25" w:line="268" w:lineRule="auto"/>
        <w:ind w:left="876" w:right="1775"/>
        <w:jc w:val="left"/>
      </w:pPr>
      <w:r>
        <w:rPr>
          <w:rFonts w:hint="default" w:ascii="Times New Roman" w:hAnsi="Times New Roman" w:eastAsia="Times New Roman" w:cs="Times New Roman"/>
          <w:color w:val="525252"/>
          <w:w w:val="126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525252"/>
          <w:spacing w:val="-13"/>
          <w:w w:val="12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131313"/>
          <w:spacing w:val="8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4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24242"/>
          <w:w w:val="15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24242"/>
          <w:spacing w:val="-17"/>
          <w:sz w:val="21"/>
          <w:szCs w:val="21"/>
        </w:rPr>
        <w:t xml:space="preserve"> </w:t>
      </w:r>
      <w:r>
        <w:rPr>
          <w:color w:val="646464"/>
          <w:w w:val="102"/>
        </w:rPr>
        <w:t>重物</w:t>
      </w:r>
      <w:r>
        <w:rPr>
          <w:color w:val="646464"/>
          <w:spacing w:val="15"/>
          <w:w w:val="102"/>
        </w:rPr>
        <w:t>的</w:t>
      </w:r>
      <w:r>
        <w:rPr>
          <w:color w:val="646464"/>
          <w:spacing w:val="-43"/>
          <w:w w:val="115"/>
        </w:rPr>
        <w:t>吊</w:t>
      </w:r>
      <w:r>
        <w:rPr>
          <w:color w:val="646464"/>
          <w:w w:val="103"/>
        </w:rPr>
        <w:t>运速</w:t>
      </w:r>
      <w:r>
        <w:rPr>
          <w:color w:val="646464"/>
          <w:spacing w:val="-10"/>
          <w:w w:val="103"/>
        </w:rPr>
        <w:t>度</w:t>
      </w:r>
      <w:r>
        <w:rPr>
          <w:color w:val="646464"/>
          <w:w w:val="103"/>
        </w:rPr>
        <w:t>应平稳</w:t>
      </w:r>
      <w:r>
        <w:rPr>
          <w:color w:val="646464"/>
          <w:spacing w:val="-82"/>
        </w:rPr>
        <w:t xml:space="preserve"> </w:t>
      </w:r>
      <w:r>
        <w:rPr>
          <w:color w:val="646464"/>
          <w:spacing w:val="-77"/>
          <w:w w:val="132"/>
        </w:rPr>
        <w:t>、</w:t>
      </w:r>
      <w:r>
        <w:rPr>
          <w:color w:val="646464"/>
          <w:w w:val="106"/>
        </w:rPr>
        <w:t>均</w:t>
      </w:r>
      <w:r>
        <w:rPr>
          <w:color w:val="646464"/>
          <w:spacing w:val="16"/>
          <w:w w:val="106"/>
        </w:rPr>
        <w:t>匀</w:t>
      </w:r>
      <w:r>
        <w:rPr>
          <w:color w:val="646464"/>
          <w:w w:val="110"/>
        </w:rPr>
        <w:t>，不得突然制</w:t>
      </w:r>
      <w:r>
        <w:rPr>
          <w:color w:val="646464"/>
          <w:spacing w:val="-126"/>
          <w:w w:val="110"/>
        </w:rPr>
        <w:t>动</w:t>
      </w:r>
      <w:r>
        <w:rPr>
          <w:color w:val="646464"/>
          <w:w w:val="119"/>
        </w:rPr>
        <w:t xml:space="preserve">。因转未 </w:t>
      </w:r>
      <w:r>
        <w:rPr>
          <w:color w:val="525252"/>
          <w:w w:val="106"/>
        </w:rPr>
        <w:t>停</w:t>
      </w:r>
      <w:r>
        <w:rPr>
          <w:color w:val="525252"/>
          <w:spacing w:val="-12"/>
          <w:w w:val="106"/>
        </w:rPr>
        <w:t>稳</w:t>
      </w:r>
      <w:r>
        <w:rPr>
          <w:color w:val="525252"/>
          <w:spacing w:val="8"/>
          <w:w w:val="113"/>
        </w:rPr>
        <w:t>前</w:t>
      </w:r>
      <w:r>
        <w:rPr>
          <w:color w:val="525252"/>
          <w:w w:val="110"/>
        </w:rPr>
        <w:t>，不得反向操</w:t>
      </w:r>
      <w:r>
        <w:rPr>
          <w:color w:val="525252"/>
          <w:spacing w:val="-117"/>
          <w:w w:val="110"/>
        </w:rPr>
        <w:t>作</w:t>
      </w:r>
      <w:r>
        <w:rPr>
          <w:color w:val="757575"/>
          <w:w w:val="252"/>
        </w:rPr>
        <w:t>．</w:t>
      </w:r>
    </w:p>
    <w:p>
      <w:pPr>
        <w:pStyle w:val="10"/>
        <w:spacing w:before="17" w:line="280" w:lineRule="auto"/>
        <w:ind w:left="876" w:right="1914" w:firstLine="9"/>
        <w:jc w:val="both"/>
      </w:pPr>
      <w:r>
        <w:rPr>
          <w:rFonts w:hint="default" w:ascii="Times New Roman" w:hAnsi="Times New Roman" w:eastAsia="Times New Roman" w:cs="Times New Roman"/>
          <w:color w:val="424242"/>
          <w:w w:val="120"/>
          <w:sz w:val="21"/>
          <w:szCs w:val="21"/>
        </w:rPr>
        <w:t xml:space="preserve">4.1.22 </w:t>
      </w:r>
      <w:r>
        <w:rPr>
          <w:color w:val="646464"/>
          <w:spacing w:val="-6"/>
          <w:w w:val="105"/>
        </w:rPr>
        <w:t>建筑起重</w:t>
      </w:r>
      <w:r>
        <w:rPr>
          <w:color w:val="424242"/>
          <w:spacing w:val="-6"/>
          <w:w w:val="105"/>
        </w:rPr>
        <w:t>机械作业</w:t>
      </w:r>
      <w:r>
        <w:rPr>
          <w:color w:val="646464"/>
          <w:spacing w:val="-6"/>
          <w:w w:val="105"/>
        </w:rPr>
        <w:t>时</w:t>
      </w:r>
      <w:r>
        <w:rPr>
          <w:color w:val="424242"/>
          <w:spacing w:val="-6"/>
          <w:w w:val="105"/>
        </w:rPr>
        <w:t>，</w:t>
      </w:r>
      <w:r>
        <w:rPr>
          <w:color w:val="646464"/>
          <w:spacing w:val="-6"/>
          <w:w w:val="105"/>
        </w:rPr>
        <w:t>在遇突发故障或突然停</w:t>
      </w:r>
      <w:r>
        <w:rPr>
          <w:color w:val="646464"/>
          <w:spacing w:val="-82"/>
          <w:w w:val="105"/>
        </w:rPr>
        <w:t xml:space="preserve"> </w:t>
      </w:r>
      <w:r>
        <w:rPr>
          <w:color w:val="424242"/>
          <w:spacing w:val="-23"/>
          <w:w w:val="117"/>
        </w:rPr>
        <w:t>电时，</w:t>
      </w:r>
      <w:r>
        <w:rPr>
          <w:color w:val="646464"/>
          <w:spacing w:val="-23"/>
          <w:w w:val="117"/>
        </w:rPr>
        <w:t>应</w:t>
      </w:r>
      <w:r>
        <w:rPr>
          <w:color w:val="646464"/>
          <w:w w:val="117"/>
        </w:rPr>
        <w:t xml:space="preserve"> </w:t>
      </w:r>
      <w:r>
        <w:rPr>
          <w:color w:val="646464"/>
          <w:w w:val="107"/>
        </w:rPr>
        <w:t>立</w:t>
      </w:r>
      <w:r>
        <w:rPr>
          <w:color w:val="646464"/>
          <w:spacing w:val="-16"/>
          <w:w w:val="107"/>
        </w:rPr>
        <w:t>即</w:t>
      </w:r>
      <w:r>
        <w:rPr>
          <w:color w:val="646464"/>
          <w:w w:val="105"/>
        </w:rPr>
        <w:t>把</w:t>
      </w:r>
      <w:r>
        <w:rPr>
          <w:color w:val="646464"/>
          <w:spacing w:val="-18"/>
          <w:w w:val="105"/>
        </w:rPr>
        <w:t>所</w:t>
      </w:r>
      <w:r>
        <w:rPr>
          <w:color w:val="646464"/>
          <w:w w:val="103"/>
        </w:rPr>
        <w:t>有控制器拨</w:t>
      </w:r>
      <w:r>
        <w:rPr>
          <w:color w:val="646464"/>
          <w:w w:val="107"/>
        </w:rPr>
        <w:t>到</w:t>
      </w:r>
      <w:r>
        <w:rPr>
          <w:color w:val="646464"/>
          <w:spacing w:val="-26"/>
          <w:w w:val="107"/>
        </w:rPr>
        <w:t>零</w:t>
      </w:r>
      <w:r>
        <w:rPr>
          <w:color w:val="646464"/>
          <w:spacing w:val="14"/>
          <w:w w:val="110"/>
        </w:rPr>
        <w:t>位</w:t>
      </w:r>
      <w:r>
        <w:rPr>
          <w:color w:val="646464"/>
          <w:w w:val="121"/>
        </w:rPr>
        <w:t>，并及</w:t>
      </w:r>
      <w:r>
        <w:rPr>
          <w:color w:val="646464"/>
          <w:spacing w:val="-172"/>
          <w:w w:val="121"/>
        </w:rPr>
        <w:t>时</w:t>
      </w:r>
      <w:r>
        <w:rPr>
          <w:color w:val="646464"/>
          <w:spacing w:val="-11"/>
          <w:w w:val="113"/>
        </w:rPr>
        <w:t>关</w:t>
      </w:r>
      <w:r>
        <w:rPr>
          <w:color w:val="646464"/>
          <w:w w:val="102"/>
        </w:rPr>
        <w:t>闭发动机或断</w:t>
      </w:r>
      <w:r>
        <w:rPr>
          <w:color w:val="646464"/>
          <w:spacing w:val="5"/>
          <w:w w:val="102"/>
        </w:rPr>
        <w:t>开</w:t>
      </w:r>
      <w:r>
        <w:rPr>
          <w:color w:val="646464"/>
          <w:w w:val="103"/>
        </w:rPr>
        <w:t xml:space="preserve">电源总开 </w:t>
      </w:r>
      <w:r>
        <w:rPr>
          <w:color w:val="525252"/>
          <w:spacing w:val="8"/>
          <w:w w:val="113"/>
        </w:rPr>
        <w:t>关</w:t>
      </w:r>
      <w:r>
        <w:rPr>
          <w:color w:val="525252"/>
          <w:spacing w:val="-39"/>
          <w:w w:val="150"/>
        </w:rPr>
        <w:t>，</w:t>
      </w:r>
      <w:r>
        <w:rPr>
          <w:color w:val="525252"/>
          <w:spacing w:val="-264"/>
          <w:w w:val="150"/>
        </w:rPr>
        <w:t>然</w:t>
      </w:r>
      <w:r>
        <w:rPr>
          <w:color w:val="525252"/>
          <w:w w:val="102"/>
        </w:rPr>
        <w:t>后进行检修</w:t>
      </w:r>
      <w:r>
        <w:rPr>
          <w:color w:val="525252"/>
          <w:spacing w:val="-81"/>
        </w:rPr>
        <w:t xml:space="preserve"> </w:t>
      </w:r>
      <w:r>
        <w:rPr>
          <w:color w:val="525252"/>
          <w:w w:val="148"/>
        </w:rPr>
        <w:t>。</w:t>
      </w:r>
      <w:r>
        <w:rPr>
          <w:color w:val="525252"/>
          <w:spacing w:val="-180"/>
          <w:w w:val="148"/>
        </w:rPr>
        <w:t>起</w:t>
      </w:r>
      <w:r>
        <w:rPr>
          <w:color w:val="525252"/>
          <w:spacing w:val="-43"/>
          <w:w w:val="115"/>
        </w:rPr>
        <w:t>吊</w:t>
      </w:r>
      <w:r>
        <w:rPr>
          <w:color w:val="525252"/>
          <w:spacing w:val="-16"/>
          <w:w w:val="106"/>
        </w:rPr>
        <w:t>物</w:t>
      </w:r>
      <w:r>
        <w:rPr>
          <w:color w:val="525252"/>
          <w:w w:val="104"/>
        </w:rPr>
        <w:t>不得长</w:t>
      </w:r>
      <w:r>
        <w:rPr>
          <w:color w:val="525252"/>
          <w:spacing w:val="1"/>
          <w:w w:val="104"/>
        </w:rPr>
        <w:t>时</w:t>
      </w:r>
      <w:r>
        <w:rPr>
          <w:color w:val="525252"/>
          <w:w w:val="102"/>
        </w:rPr>
        <w:t>间悬挂在空</w:t>
      </w:r>
      <w:r>
        <w:rPr>
          <w:color w:val="525252"/>
          <w:spacing w:val="12"/>
          <w:w w:val="102"/>
        </w:rPr>
        <w:t>中</w:t>
      </w:r>
      <w:r>
        <w:rPr>
          <w:color w:val="525252"/>
          <w:spacing w:val="-179"/>
          <w:w w:val="178"/>
        </w:rPr>
        <w:t>，</w:t>
      </w:r>
      <w:r>
        <w:rPr>
          <w:color w:val="525252"/>
          <w:w w:val="104"/>
        </w:rPr>
        <w:t>应采取</w:t>
      </w:r>
      <w:r>
        <w:rPr>
          <w:color w:val="525252"/>
          <w:spacing w:val="-18"/>
          <w:w w:val="104"/>
        </w:rPr>
        <w:t>措</w:t>
      </w:r>
      <w:r>
        <w:rPr>
          <w:color w:val="525252"/>
          <w:w w:val="110"/>
        </w:rPr>
        <w:t xml:space="preserve">施 </w:t>
      </w:r>
      <w:r>
        <w:rPr>
          <w:color w:val="525252"/>
          <w:spacing w:val="-3"/>
          <w:w w:val="110"/>
        </w:rPr>
        <w:t>将重物降落到安全位置</w:t>
      </w:r>
      <w:r>
        <w:rPr>
          <w:color w:val="757575"/>
          <w:spacing w:val="-3"/>
          <w:w w:val="110"/>
        </w:rPr>
        <w:t>。</w:t>
      </w:r>
    </w:p>
    <w:p>
      <w:pPr>
        <w:pStyle w:val="10"/>
        <w:spacing w:before="17" w:line="264" w:lineRule="auto"/>
        <w:ind w:left="886" w:right="1900"/>
        <w:jc w:val="both"/>
      </w:pPr>
      <w:r>
        <w:rPr>
          <w:rFonts w:hint="default" w:ascii="Times New Roman" w:hAnsi="Times New Roman" w:eastAsia="Times New Roman" w:cs="Times New Roman"/>
          <w:color w:val="424242"/>
          <w:w w:val="105"/>
          <w:sz w:val="21"/>
          <w:szCs w:val="21"/>
        </w:rPr>
        <w:t xml:space="preserve">4.1. 23 </w:t>
      </w:r>
      <w:r>
        <w:rPr>
          <w:color w:val="646464"/>
          <w:w w:val="105"/>
        </w:rPr>
        <w:t>起</w:t>
      </w:r>
      <w:r>
        <w:rPr>
          <w:color w:val="424242"/>
          <w:w w:val="105"/>
        </w:rPr>
        <w:t>重机</w:t>
      </w:r>
      <w:r>
        <w:rPr>
          <w:color w:val="646464"/>
          <w:w w:val="105"/>
        </w:rPr>
        <w:t>械的任何部位与架空输电导</w:t>
      </w:r>
      <w:r>
        <w:rPr>
          <w:color w:val="646464"/>
          <w:spacing w:val="-98"/>
          <w:w w:val="105"/>
        </w:rPr>
        <w:t xml:space="preserve"> </w:t>
      </w:r>
      <w:r>
        <w:rPr>
          <w:color w:val="646464"/>
          <w:spacing w:val="-4"/>
          <w:w w:val="105"/>
        </w:rPr>
        <w:t xml:space="preserve">线的安全距离应符合 </w:t>
      </w:r>
      <w:r>
        <w:rPr>
          <w:color w:val="525252"/>
          <w:spacing w:val="-2"/>
          <w:w w:val="104"/>
        </w:rPr>
        <w:t>现行行业标准，</w:t>
      </w:r>
      <w:r>
        <w:rPr>
          <w:color w:val="525252"/>
          <w:w w:val="104"/>
        </w:rPr>
        <w:t xml:space="preserve"> </w:t>
      </w:r>
      <w:r>
        <w:rPr>
          <w:color w:val="525252"/>
          <w:w w:val="109"/>
        </w:rPr>
        <w:t xml:space="preserve">施工现场临时用电安全技术规范 </w:t>
      </w:r>
      <w:r>
        <w:rPr>
          <w:color w:val="CACACA"/>
          <w:spacing w:val="-23"/>
          <w:w w:val="103"/>
        </w:rPr>
        <w:t>，</w:t>
      </w:r>
      <w:r>
        <w:rPr>
          <w:rFonts w:hint="default" w:ascii="Times New Roman" w:hAnsi="Times New Roman" w:eastAsia="Times New Roman" w:cs="Times New Roman"/>
          <w:color w:val="525252"/>
          <w:spacing w:val="-23"/>
          <w:w w:val="103"/>
          <w:sz w:val="25"/>
          <w:szCs w:val="25"/>
        </w:rPr>
        <w:t>JGJ</w:t>
      </w:r>
      <w:r>
        <w:rPr>
          <w:rFonts w:hint="default" w:ascii="Times New Roman" w:hAnsi="Times New Roman" w:eastAsia="Times New Roman" w:cs="Times New Roman"/>
          <w:color w:val="525252"/>
          <w:w w:val="103"/>
          <w:sz w:val="25"/>
          <w:szCs w:val="25"/>
        </w:rPr>
        <w:t xml:space="preserve"> </w:t>
      </w:r>
      <w:r>
        <w:rPr>
          <w:rFonts w:hint="default" w:ascii="Arial" w:hAnsi="Arial" w:eastAsia="Arial" w:cs="Arial"/>
          <w:color w:val="646464"/>
          <w:w w:val="86"/>
        </w:rPr>
        <w:t>46</w:t>
      </w:r>
      <w:r>
        <w:rPr>
          <w:rFonts w:hint="default" w:ascii="Arial" w:hAnsi="Arial" w:eastAsia="Arial" w:cs="Arial"/>
          <w:color w:val="646464"/>
          <w:spacing w:val="-16"/>
          <w:w w:val="86"/>
        </w:rPr>
        <w:t xml:space="preserve"> </w:t>
      </w:r>
      <w:r>
        <w:rPr>
          <w:color w:val="646464"/>
          <w:w w:val="115"/>
        </w:rPr>
        <w:t xml:space="preserve">的 </w:t>
      </w:r>
      <w:r>
        <w:rPr>
          <w:color w:val="525252"/>
          <w:spacing w:val="-8"/>
          <w:w w:val="110"/>
        </w:rPr>
        <w:t>规</w:t>
      </w:r>
      <w:r>
        <w:rPr>
          <w:color w:val="757575"/>
          <w:spacing w:val="-8"/>
          <w:w w:val="110"/>
        </w:rPr>
        <w:t>定。</w:t>
      </w:r>
    </w:p>
    <w:p>
      <w:pPr>
        <w:pStyle w:val="10"/>
        <w:spacing w:before="21" w:line="268" w:lineRule="auto"/>
        <w:ind w:left="886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w w:val="123"/>
          <w:sz w:val="21"/>
          <w:szCs w:val="21"/>
        </w:rPr>
        <w:t xml:space="preserve">4.1.24 </w:t>
      </w:r>
      <w:r>
        <w:rPr>
          <w:color w:val="646464"/>
          <w:spacing w:val="-8"/>
          <w:w w:val="107"/>
        </w:rPr>
        <w:t>建筑起重</w:t>
      </w:r>
      <w:r>
        <w:rPr>
          <w:color w:val="424242"/>
          <w:spacing w:val="-8"/>
          <w:w w:val="107"/>
        </w:rPr>
        <w:t>机械使用</w:t>
      </w:r>
      <w:r>
        <w:rPr>
          <w:color w:val="646464"/>
          <w:spacing w:val="-8"/>
          <w:w w:val="107"/>
        </w:rPr>
        <w:t>的钢丝绳，应有钢丝</w:t>
      </w:r>
      <w:r>
        <w:rPr>
          <w:color w:val="424242"/>
          <w:spacing w:val="-8"/>
          <w:w w:val="107"/>
        </w:rPr>
        <w:t>绳制造</w:t>
      </w:r>
      <w:r>
        <w:rPr>
          <w:color w:val="646464"/>
          <w:spacing w:val="-8"/>
          <w:w w:val="107"/>
        </w:rPr>
        <w:t>厂提供的</w:t>
      </w:r>
      <w:r>
        <w:rPr>
          <w:color w:val="646464"/>
          <w:w w:val="107"/>
        </w:rPr>
        <w:t xml:space="preserve"> </w:t>
      </w:r>
      <w:r>
        <w:rPr>
          <w:color w:val="646464"/>
          <w:w w:val="110"/>
        </w:rPr>
        <w:t>质量合格证明文件。</w:t>
      </w:r>
    </w:p>
    <w:p>
      <w:pPr>
        <w:pStyle w:val="10"/>
        <w:spacing w:before="17" w:line="280" w:lineRule="auto"/>
        <w:ind w:left="886" w:right="1697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5"/>
          <w:w w:val="135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24242"/>
          <w:w w:val="13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15"/>
          <w:w w:val="128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24242"/>
          <w:w w:val="12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01"/>
          <w:sz w:val="21"/>
          <w:szCs w:val="21"/>
        </w:rPr>
        <w:t xml:space="preserve">25 </w:t>
      </w:r>
      <w:r>
        <w:rPr>
          <w:color w:val="646464"/>
          <w:spacing w:val="-16"/>
          <w:w w:val="111"/>
        </w:rPr>
        <w:t>建筑起重机械</w:t>
      </w:r>
      <w:r>
        <w:rPr>
          <w:color w:val="424242"/>
          <w:spacing w:val="-16"/>
          <w:w w:val="111"/>
        </w:rPr>
        <w:t>使用的钢</w:t>
      </w:r>
      <w:r>
        <w:rPr>
          <w:color w:val="646464"/>
          <w:spacing w:val="-16"/>
          <w:w w:val="111"/>
        </w:rPr>
        <w:t>丝绳，其</w:t>
      </w:r>
      <w:r>
        <w:rPr>
          <w:color w:val="424242"/>
          <w:spacing w:val="-16"/>
          <w:w w:val="111"/>
        </w:rPr>
        <w:t>结构</w:t>
      </w:r>
      <w:r>
        <w:rPr>
          <w:color w:val="646464"/>
          <w:spacing w:val="-16"/>
          <w:w w:val="111"/>
        </w:rPr>
        <w:t>形式、强度</w:t>
      </w:r>
      <w:r>
        <w:rPr>
          <w:color w:val="646464"/>
          <w:w w:val="111"/>
        </w:rPr>
        <w:t xml:space="preserve"> </w:t>
      </w:r>
      <w:r>
        <w:rPr>
          <w:color w:val="646464"/>
          <w:spacing w:val="-15"/>
          <w:w w:val="106"/>
        </w:rPr>
        <w:t>、规格</w:t>
      </w:r>
      <w:r>
        <w:rPr>
          <w:color w:val="646464"/>
          <w:w w:val="106"/>
        </w:rPr>
        <w:t xml:space="preserve"> </w:t>
      </w:r>
      <w:r>
        <w:rPr>
          <w:color w:val="525252"/>
          <w:spacing w:val="-4"/>
          <w:w w:val="104"/>
        </w:rPr>
        <w:t>等</w:t>
      </w:r>
      <w:r>
        <w:rPr>
          <w:color w:val="757575"/>
          <w:spacing w:val="-4"/>
          <w:w w:val="104"/>
        </w:rPr>
        <w:t>应符合起</w:t>
      </w:r>
      <w:r>
        <w:rPr>
          <w:color w:val="525252"/>
          <w:spacing w:val="-4"/>
          <w:w w:val="104"/>
        </w:rPr>
        <w:t>重机使用说明书的要求</w:t>
      </w:r>
      <w:r>
        <w:rPr>
          <w:color w:val="525252"/>
          <w:spacing w:val="-53"/>
          <w:w w:val="104"/>
        </w:rPr>
        <w:t xml:space="preserve"> </w:t>
      </w:r>
      <w:r>
        <w:rPr>
          <w:color w:val="525252"/>
          <w:spacing w:val="-7"/>
          <w:w w:val="112"/>
        </w:rPr>
        <w:t>。钢丝绳与卷筒应连接牢固，</w:t>
      </w:r>
      <w:r>
        <w:rPr>
          <w:color w:val="525252"/>
          <w:w w:val="112"/>
        </w:rPr>
        <w:t xml:space="preserve"> </w:t>
      </w:r>
      <w:r>
        <w:rPr>
          <w:color w:val="525252"/>
          <w:spacing w:val="-2"/>
          <w:w w:val="103"/>
        </w:rPr>
        <w:t>放出钢丝绳时</w:t>
      </w:r>
      <w:r>
        <w:rPr>
          <w:color w:val="525252"/>
          <w:w w:val="103"/>
        </w:rPr>
        <w:t xml:space="preserve"> </w:t>
      </w:r>
      <w:r>
        <w:rPr>
          <w:color w:val="525252"/>
          <w:spacing w:val="-15"/>
          <w:w w:val="110"/>
        </w:rPr>
        <w:t>，卷筒</w:t>
      </w:r>
      <w:r>
        <w:rPr>
          <w:color w:val="757575"/>
          <w:spacing w:val="-15"/>
          <w:w w:val="110"/>
        </w:rPr>
        <w:t>上应</w:t>
      </w:r>
      <w:r>
        <w:rPr>
          <w:color w:val="525252"/>
          <w:spacing w:val="-15"/>
          <w:w w:val="110"/>
        </w:rPr>
        <w:t>至少保留</w:t>
      </w:r>
      <w:r>
        <w:rPr>
          <w:color w:val="757575"/>
          <w:spacing w:val="-15"/>
          <w:w w:val="110"/>
        </w:rPr>
        <w:t>三圈，收放钢丝绳时应防</w:t>
      </w:r>
      <w:r>
        <w:rPr>
          <w:color w:val="525252"/>
          <w:spacing w:val="-15"/>
          <w:w w:val="110"/>
        </w:rPr>
        <w:t>止钢</w:t>
      </w:r>
      <w:r>
        <w:rPr>
          <w:color w:val="525252"/>
          <w:w w:val="110"/>
        </w:rPr>
        <w:t xml:space="preserve"> </w:t>
      </w:r>
      <w:r>
        <w:rPr>
          <w:color w:val="525252"/>
          <w:w w:val="105"/>
        </w:rPr>
        <w:t>丝绳损坏</w:t>
      </w:r>
      <w:r>
        <w:rPr>
          <w:color w:val="525252"/>
          <w:spacing w:val="-79"/>
          <w:w w:val="105"/>
        </w:rPr>
        <w:t xml:space="preserve"> </w:t>
      </w:r>
      <w:r>
        <w:rPr>
          <w:color w:val="525252"/>
          <w:spacing w:val="-10"/>
          <w:w w:val="105"/>
        </w:rPr>
        <w:t xml:space="preserve">、扭结、弯折和乱绳 </w:t>
      </w:r>
      <w:r>
        <w:rPr>
          <w:color w:val="525252"/>
          <w:w w:val="105"/>
        </w:rPr>
        <w:t>。</w:t>
      </w:r>
    </w:p>
    <w:p>
      <w:pPr>
        <w:pStyle w:val="10"/>
        <w:spacing w:before="7" w:line="271" w:lineRule="auto"/>
        <w:ind w:left="886" w:right="1926"/>
        <w:jc w:val="both"/>
      </w:pPr>
      <w:r>
        <w:rPr>
          <w:rFonts w:hint="default" w:ascii="Times New Roman" w:hAnsi="Times New Roman" w:eastAsia="Times New Roman" w:cs="Times New Roman"/>
          <w:color w:val="424242"/>
          <w:spacing w:val="-1"/>
          <w:w w:val="122"/>
          <w:sz w:val="21"/>
          <w:szCs w:val="21"/>
        </w:rPr>
        <w:t>4.1.26</w:t>
      </w:r>
      <w:r>
        <w:rPr>
          <w:rFonts w:hint="default" w:ascii="Times New Roman" w:hAnsi="Times New Roman" w:eastAsia="Times New Roman" w:cs="Times New Roman"/>
          <w:color w:val="424242"/>
          <w:spacing w:val="39"/>
          <w:w w:val="122"/>
          <w:sz w:val="21"/>
          <w:szCs w:val="21"/>
        </w:rPr>
        <w:t xml:space="preserve"> </w:t>
      </w:r>
      <w:r>
        <w:rPr>
          <w:color w:val="646464"/>
          <w:w w:val="102"/>
        </w:rPr>
        <w:t>钢丝绳采用编结固接时</w:t>
      </w:r>
      <w:r>
        <w:rPr>
          <w:color w:val="646464"/>
          <w:spacing w:val="-93"/>
          <w:w w:val="102"/>
        </w:rPr>
        <w:t xml:space="preserve"> </w:t>
      </w:r>
      <w:r>
        <w:rPr>
          <w:color w:val="646464"/>
          <w:spacing w:val="-15"/>
          <w:w w:val="112"/>
        </w:rPr>
        <w:t>，编结部分的长度不得小于钢丝</w:t>
      </w:r>
      <w:r>
        <w:rPr>
          <w:color w:val="646464"/>
          <w:w w:val="112"/>
        </w:rPr>
        <w:t xml:space="preserve"> </w:t>
      </w:r>
      <w:r>
        <w:rPr>
          <w:color w:val="525252"/>
          <w:spacing w:val="-4"/>
          <w:w w:val="104"/>
        </w:rPr>
        <w:t>绳直径的</w:t>
      </w:r>
      <w:r>
        <w:rPr>
          <w:color w:val="525252"/>
          <w:spacing w:val="-76"/>
          <w:w w:val="104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97"/>
          <w:sz w:val="21"/>
          <w:szCs w:val="21"/>
        </w:rPr>
        <w:t>20</w:t>
      </w:r>
      <w:r>
        <w:rPr>
          <w:rFonts w:hint="default" w:ascii="Times New Roman" w:hAnsi="Times New Roman" w:eastAsia="Times New Roman" w:cs="Times New Roman"/>
          <w:color w:val="525252"/>
          <w:spacing w:val="-29"/>
          <w:w w:val="97"/>
          <w:sz w:val="21"/>
          <w:szCs w:val="21"/>
        </w:rPr>
        <w:t xml:space="preserve"> </w:t>
      </w:r>
      <w:r>
        <w:rPr>
          <w:color w:val="525252"/>
          <w:w w:val="110"/>
        </w:rPr>
        <w:t>倍</w:t>
      </w:r>
      <w:r>
        <w:rPr>
          <w:color w:val="525252"/>
          <w:spacing w:val="-98"/>
          <w:w w:val="110"/>
        </w:rPr>
        <w:t xml:space="preserve"> </w:t>
      </w:r>
      <w:r>
        <w:rPr>
          <w:color w:val="525252"/>
          <w:spacing w:val="-41"/>
          <w:w w:val="124"/>
        </w:rPr>
        <w:t>，并不应小</w:t>
      </w:r>
      <w:r>
        <w:rPr>
          <w:color w:val="757575"/>
          <w:spacing w:val="-41"/>
          <w:w w:val="124"/>
        </w:rPr>
        <w:t>于</w:t>
      </w:r>
      <w:r>
        <w:rPr>
          <w:color w:val="757575"/>
          <w:spacing w:val="-100"/>
          <w:w w:val="124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spacing w:val="-4"/>
          <w:w w:val="9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25252"/>
          <w:spacing w:val="-4"/>
          <w:w w:val="99"/>
          <w:sz w:val="21"/>
          <w:szCs w:val="21"/>
        </w:rPr>
        <w:t>00mm</w:t>
      </w:r>
      <w:r>
        <w:rPr>
          <w:rFonts w:hint="default" w:ascii="Times New Roman" w:hAnsi="Times New Roman" w:eastAsia="Times New Roman" w:cs="Times New Roman"/>
          <w:color w:val="525252"/>
          <w:spacing w:val="-36"/>
          <w:w w:val="99"/>
          <w:sz w:val="21"/>
          <w:szCs w:val="21"/>
        </w:rPr>
        <w:t xml:space="preserve"> </w:t>
      </w:r>
      <w:r>
        <w:rPr>
          <w:color w:val="525252"/>
          <w:spacing w:val="-14"/>
          <w:w w:val="110"/>
        </w:rPr>
        <w:t>，其编结部分应用细钢丝捆</w:t>
      </w:r>
      <w:r>
        <w:rPr>
          <w:color w:val="525252"/>
          <w:w w:val="110"/>
        </w:rPr>
        <w:t xml:space="preserve"> </w:t>
      </w:r>
      <w:r>
        <w:rPr>
          <w:color w:val="646464"/>
          <w:spacing w:val="-9"/>
          <w:w w:val="108"/>
        </w:rPr>
        <w:t>扎</w:t>
      </w:r>
      <w:r>
        <w:rPr>
          <w:color w:val="858585"/>
          <w:spacing w:val="-9"/>
          <w:w w:val="108"/>
        </w:rPr>
        <w:t>。</w:t>
      </w:r>
      <w:r>
        <w:rPr>
          <w:color w:val="646464"/>
          <w:spacing w:val="-9"/>
          <w:w w:val="108"/>
        </w:rPr>
        <w:t>当采用绳卡固接时</w:t>
      </w:r>
      <w:r>
        <w:rPr>
          <w:color w:val="646464"/>
          <w:spacing w:val="-97"/>
          <w:w w:val="108"/>
        </w:rPr>
        <w:t xml:space="preserve"> </w:t>
      </w:r>
      <w:r>
        <w:rPr>
          <w:color w:val="646464"/>
          <w:spacing w:val="-8"/>
          <w:w w:val="105"/>
        </w:rPr>
        <w:t>，与钢丝绳直径匹配的绳卡数量应符合表</w:t>
      </w:r>
      <w:r>
        <w:rPr>
          <w:color w:val="646464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6"/>
          <w:w w:val="104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F2F2F"/>
          <w:spacing w:val="6"/>
          <w:w w:val="10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19"/>
          <w:w w:val="10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01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646464"/>
          <w:spacing w:val="-25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93"/>
          <w:sz w:val="21"/>
          <w:szCs w:val="21"/>
        </w:rPr>
        <w:t>26</w:t>
      </w:r>
      <w:r>
        <w:rPr>
          <w:rFonts w:hint="default" w:ascii="Times New Roman" w:hAnsi="Times New Roman" w:eastAsia="Times New Roman" w:cs="Times New Roman"/>
          <w:color w:val="646464"/>
          <w:spacing w:val="2"/>
          <w:w w:val="93"/>
          <w:sz w:val="21"/>
          <w:szCs w:val="21"/>
        </w:rPr>
        <w:t xml:space="preserve"> </w:t>
      </w:r>
      <w:r>
        <w:rPr>
          <w:color w:val="646464"/>
          <w:spacing w:val="-20"/>
          <w:w w:val="113"/>
        </w:rPr>
        <w:t>的规定，绳卡间距应是</w:t>
      </w:r>
      <w:r>
        <w:rPr>
          <w:color w:val="646464"/>
          <w:spacing w:val="-80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646464"/>
          <w:spacing w:val="-33"/>
          <w:w w:val="105"/>
          <w:sz w:val="21"/>
          <w:szCs w:val="21"/>
        </w:rPr>
        <w:t xml:space="preserve"> </w:t>
      </w:r>
      <w:r>
        <w:rPr>
          <w:color w:val="646464"/>
          <w:w w:val="110"/>
        </w:rPr>
        <w:t>倍</w:t>
      </w:r>
      <w:r>
        <w:rPr>
          <w:color w:val="646464"/>
          <w:spacing w:val="44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0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646464"/>
          <w:spacing w:val="-25"/>
          <w:w w:val="105"/>
          <w:sz w:val="21"/>
          <w:szCs w:val="21"/>
        </w:rPr>
        <w:t xml:space="preserve"> </w:t>
      </w:r>
      <w:r>
        <w:rPr>
          <w:color w:val="646464"/>
          <w:w w:val="101"/>
        </w:rPr>
        <w:t>倍钢丝绳直径</w:t>
      </w:r>
      <w:r>
        <w:rPr>
          <w:color w:val="646464"/>
          <w:spacing w:val="-68"/>
          <w:w w:val="101"/>
        </w:rPr>
        <w:t xml:space="preserve"> </w:t>
      </w:r>
      <w:r>
        <w:rPr>
          <w:color w:val="646464"/>
          <w:spacing w:val="-41"/>
          <w:w w:val="122"/>
        </w:rPr>
        <w:t>，最后一个</w:t>
      </w:r>
      <w:r>
        <w:rPr>
          <w:color w:val="646464"/>
          <w:w w:val="122"/>
        </w:rPr>
        <w:t xml:space="preserve"> </w:t>
      </w:r>
      <w:r>
        <w:rPr>
          <w:color w:val="525252"/>
          <w:w w:val="105"/>
        </w:rPr>
        <w:t>绳</w:t>
      </w:r>
      <w:r>
        <w:rPr>
          <w:color w:val="757575"/>
          <w:w w:val="105"/>
        </w:rPr>
        <w:t>卡距绳头的长度不得小于</w:t>
      </w:r>
      <w:r>
        <w:rPr>
          <w:color w:val="757575"/>
          <w:spacing w:val="-45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spacing w:val="-6"/>
          <w:w w:val="105"/>
          <w:sz w:val="21"/>
          <w:szCs w:val="21"/>
        </w:rPr>
        <w:t>140m</w:t>
      </w:r>
      <w:r>
        <w:rPr>
          <w:rFonts w:hint="default" w:ascii="Times New Roman" w:hAnsi="Times New Roman" w:eastAsia="Times New Roman" w:cs="Times New Roman"/>
          <w:color w:val="525252"/>
          <w:spacing w:val="-6"/>
          <w:w w:val="105"/>
          <w:sz w:val="21"/>
          <w:szCs w:val="21"/>
        </w:rPr>
        <w:t>m</w:t>
      </w:r>
      <w:r>
        <w:rPr>
          <w:rFonts w:hint="default" w:ascii="Times New Roman" w:hAnsi="Times New Roman" w:eastAsia="Times New Roman" w:cs="Times New Roman"/>
          <w:color w:val="525252"/>
          <w:spacing w:val="-44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757575"/>
          <w:spacing w:val="-22"/>
          <w:w w:val="105"/>
          <w:sz w:val="21"/>
          <w:szCs w:val="21"/>
        </w:rPr>
        <w:t xml:space="preserve"> </w:t>
      </w:r>
      <w:r>
        <w:rPr>
          <w:color w:val="757575"/>
          <w:w w:val="105"/>
        </w:rPr>
        <w:t>绳卡滑鞍</w:t>
      </w:r>
      <w:r>
        <w:rPr>
          <w:color w:val="757575"/>
          <w:spacing w:val="-28"/>
          <w:w w:val="105"/>
        </w:rPr>
        <w:t xml:space="preserve"> </w:t>
      </w:r>
      <w:r>
        <w:rPr>
          <w:color w:val="757575"/>
        </w:rPr>
        <w:t>（夹板）</w:t>
      </w:r>
      <w:r>
        <w:rPr>
          <w:color w:val="757575"/>
          <w:spacing w:val="-45"/>
        </w:rPr>
        <w:t xml:space="preserve"> </w:t>
      </w:r>
      <w:r>
        <w:rPr>
          <w:color w:val="757575"/>
          <w:w w:val="105"/>
        </w:rPr>
        <w:t>应</w:t>
      </w:r>
      <w:r>
        <w:rPr>
          <w:color w:val="525252"/>
          <w:w w:val="105"/>
        </w:rPr>
        <w:t xml:space="preserve">在钢 </w:t>
      </w:r>
      <w:r>
        <w:rPr>
          <w:color w:val="646464"/>
          <w:w w:val="103"/>
        </w:rPr>
        <w:t>丝绳承载</w:t>
      </w:r>
      <w:r>
        <w:rPr>
          <w:color w:val="646464"/>
          <w:w w:val="106"/>
        </w:rPr>
        <w:t>时受力的一侧</w:t>
      </w:r>
      <w:r>
        <w:rPr>
          <w:color w:val="646464"/>
          <w:spacing w:val="-80"/>
        </w:rPr>
        <w:t xml:space="preserve"> </w:t>
      </w:r>
      <w:r>
        <w:rPr>
          <w:color w:val="646464"/>
          <w:spacing w:val="-169"/>
          <w:w w:val="178"/>
        </w:rPr>
        <w:t>，</w:t>
      </w:r>
      <w:r>
        <w:rPr>
          <w:rFonts w:hint="default" w:ascii="Arial" w:hAnsi="Arial" w:eastAsia="Arial" w:cs="Arial"/>
          <w:color w:val="646464"/>
          <w:spacing w:val="11"/>
          <w:w w:val="133"/>
          <w:sz w:val="22"/>
          <w:szCs w:val="22"/>
        </w:rPr>
        <w:t>U</w:t>
      </w:r>
      <w:r>
        <w:rPr>
          <w:color w:val="646464"/>
          <w:w w:val="105"/>
        </w:rPr>
        <w:t>形螺栓应在钢丝绳的尾端</w:t>
      </w:r>
      <w:r>
        <w:rPr>
          <w:color w:val="646464"/>
          <w:spacing w:val="-41"/>
        </w:rPr>
        <w:t xml:space="preserve"> </w:t>
      </w:r>
      <w:r>
        <w:rPr>
          <w:color w:val="646464"/>
          <w:spacing w:val="-169"/>
          <w:w w:val="178"/>
        </w:rPr>
        <w:t>，</w:t>
      </w:r>
      <w:r>
        <w:rPr>
          <w:color w:val="646464"/>
          <w:w w:val="107"/>
        </w:rPr>
        <w:t>不得正</w:t>
      </w:r>
    </w:p>
    <w:p>
      <w:pPr>
        <w:pStyle w:val="10"/>
        <w:spacing w:line="278" w:lineRule="auto"/>
        <w:ind w:left="905" w:right="1533" w:hanging="10"/>
        <w:jc w:val="left"/>
      </w:pPr>
      <w:r>
        <w:rPr>
          <w:color w:val="525252"/>
          <w:spacing w:val="-10"/>
          <w:w w:val="107"/>
        </w:rPr>
        <w:t>反交错。绳卡初次固定后</w:t>
      </w:r>
      <w:r>
        <w:rPr>
          <w:color w:val="525252"/>
          <w:spacing w:val="-96"/>
          <w:w w:val="107"/>
        </w:rPr>
        <w:t xml:space="preserve"> </w:t>
      </w:r>
      <w:r>
        <w:rPr>
          <w:color w:val="525252"/>
          <w:spacing w:val="-12"/>
          <w:w w:val="107"/>
        </w:rPr>
        <w:t>，应待钢丝绳受力后再次紧固</w:t>
      </w:r>
      <w:r>
        <w:rPr>
          <w:color w:val="525252"/>
          <w:spacing w:val="-87"/>
          <w:w w:val="107"/>
        </w:rPr>
        <w:t xml:space="preserve"> </w:t>
      </w:r>
      <w:r>
        <w:rPr>
          <w:color w:val="525252"/>
          <w:spacing w:val="-54"/>
          <w:w w:val="130"/>
        </w:rPr>
        <w:t>，并宜拧</w:t>
      </w:r>
      <w:r>
        <w:rPr>
          <w:color w:val="525252"/>
          <w:spacing w:val="-85"/>
          <w:w w:val="130"/>
        </w:rPr>
        <w:t xml:space="preserve"> </w:t>
      </w:r>
      <w:r>
        <w:rPr>
          <w:color w:val="858585"/>
          <w:w w:val="78"/>
        </w:rPr>
        <w:t xml:space="preserve">· </w:t>
      </w:r>
      <w:r>
        <w:rPr>
          <w:color w:val="525252"/>
        </w:rPr>
        <w:t>紧到使尾端钢丝绳受</w:t>
      </w:r>
      <w:r>
        <w:rPr>
          <w:color w:val="525252"/>
          <w:spacing w:val="-81"/>
        </w:rPr>
        <w:t xml:space="preserve"> </w:t>
      </w:r>
      <w:r>
        <w:rPr>
          <w:color w:val="757575"/>
          <w:spacing w:val="-2"/>
          <w:w w:val="103"/>
        </w:rPr>
        <w:t>压处直径高度压扁</w:t>
      </w:r>
      <w:r>
        <w:rPr>
          <w:color w:val="757575"/>
          <w:spacing w:val="-43"/>
          <w:w w:val="103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spacing w:val="-13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9A9A9A"/>
          <w:spacing w:val="-13"/>
          <w:w w:val="116"/>
          <w:sz w:val="21"/>
          <w:szCs w:val="21"/>
        </w:rPr>
        <w:t>/</w:t>
      </w:r>
      <w:r>
        <w:rPr>
          <w:rFonts w:hint="default" w:ascii="Times New Roman" w:hAnsi="Times New Roman" w:eastAsia="Times New Roman" w:cs="Times New Roman"/>
          <w:color w:val="646464"/>
          <w:spacing w:val="-13"/>
          <w:w w:val="116"/>
          <w:sz w:val="21"/>
          <w:szCs w:val="21"/>
        </w:rPr>
        <w:t>3</w:t>
      </w:r>
      <w:r>
        <w:rPr>
          <w:color w:val="858585"/>
          <w:spacing w:val="-13"/>
          <w:w w:val="116"/>
        </w:rPr>
        <w:t>。</w:t>
      </w:r>
      <w:r>
        <w:rPr>
          <w:color w:val="646464"/>
          <w:spacing w:val="-13"/>
          <w:w w:val="116"/>
        </w:rPr>
        <w:t>作业中应经常检</w:t>
      </w:r>
      <w:r>
        <w:rPr>
          <w:color w:val="646464"/>
          <w:spacing w:val="-103"/>
          <w:w w:val="116"/>
        </w:rPr>
        <w:t xml:space="preserve"> </w:t>
      </w:r>
      <w:r>
        <w:rPr>
          <w:color w:val="858585"/>
          <w:w w:val="107"/>
        </w:rPr>
        <w:t xml:space="preserve">查 </w:t>
      </w:r>
      <w:r>
        <w:rPr>
          <w:color w:val="525252"/>
          <w:w w:val="110"/>
        </w:rPr>
        <w:t>紧固情况</w:t>
      </w:r>
      <w:r>
        <w:rPr>
          <w:color w:val="858585"/>
          <w:w w:val="110"/>
        </w:rPr>
        <w:t>。</w:t>
      </w:r>
    </w:p>
    <w:p>
      <w:pPr>
        <w:spacing w:after="0" w:line="278" w:lineRule="auto"/>
        <w:jc w:val="left"/>
        <w:sectPr>
          <w:pgSz w:w="11910" w:h="16840"/>
          <w:pgMar w:top="1600" w:right="1680" w:bottom="3420" w:left="1680" w:header="0" w:footer="319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spacing w:before="66"/>
        <w:ind w:left="2262" w:right="3322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pict>
          <v:group id="_x0000_s1041" o:spid="_x0000_s1041" o:spt="203" style="position:absolute;left:0pt;margin-left:199.5pt;margin-top:15.65pt;height:0.1pt;width:1.45pt;mso-position-horizontal-relative:page;z-index:-161792;mso-width-relative:page;mso-height-relative:page;" coordorigin="3990,313" coordsize="29,2">
            <o:lock v:ext="edit"/>
            <v:shape id="_x0000_s1042" o:spid="_x0000_s1042" style="position:absolute;left:3990;top:313;height:2;width:29;" filled="f" stroked="t" coordorigin="3990,313" coordsize="29,0" path="m3990,313l4018,313e">
              <v:path arrowok="t"/>
              <v:fill on="f" focussize="0,0"/>
              <v:stroke weight="0.471653543307087pt" color="#000000"/>
              <v:imagedata o:title=""/>
              <o:lock v:ext="edit"/>
            </v:shape>
          </v:group>
        </w:pict>
      </w:r>
      <w:r>
        <w:rPr>
          <w:rFonts w:hint="default" w:ascii="宋体" w:hAnsi="宋体" w:eastAsia="宋体" w:cs="宋体"/>
          <w:color w:val="464646"/>
          <w:w w:val="105"/>
          <w:sz w:val="17"/>
          <w:szCs w:val="17"/>
        </w:rPr>
        <w:t>表</w:t>
      </w:r>
      <w:r>
        <w:rPr>
          <w:rFonts w:hint="default" w:ascii="宋体" w:hAnsi="宋体" w:eastAsia="宋体" w:cs="宋体"/>
          <w:color w:val="464646"/>
          <w:spacing w:val="-60"/>
          <w:w w:val="105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5"/>
          <w:sz w:val="26"/>
          <w:szCs w:val="26"/>
        </w:rPr>
        <w:t>ι.</w:t>
      </w:r>
      <w:r>
        <w:rPr>
          <w:rFonts w:hint="default" w:ascii="Times New Roman" w:hAnsi="Times New Roman" w:eastAsia="Times New Roman" w:cs="Times New Roman"/>
          <w:color w:val="464646"/>
          <w:spacing w:val="-34"/>
          <w:w w:val="105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5"/>
          <w:sz w:val="17"/>
          <w:szCs w:val="17"/>
        </w:rPr>
        <w:t>1.</w:t>
      </w:r>
      <w:r>
        <w:rPr>
          <w:rFonts w:hint="default" w:ascii="Times New Roman" w:hAnsi="Times New Roman" w:eastAsia="Times New Roman" w:cs="Times New Roman"/>
          <w:color w:val="545454"/>
          <w:spacing w:val="-24"/>
          <w:w w:val="105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5"/>
          <w:sz w:val="18"/>
          <w:szCs w:val="18"/>
        </w:rPr>
        <w:t xml:space="preserve">26  </w:t>
      </w:r>
      <w:r>
        <w:rPr>
          <w:rFonts w:hint="default" w:ascii="Times New Roman" w:hAnsi="Times New Roman" w:eastAsia="Times New Roman" w:cs="Times New Roman"/>
          <w:color w:val="545454"/>
          <w:spacing w:val="21"/>
          <w:w w:val="105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64646"/>
          <w:w w:val="105"/>
          <w:sz w:val="17"/>
          <w:szCs w:val="17"/>
        </w:rPr>
        <w:t>与绳</w:t>
      </w:r>
      <w:r>
        <w:rPr>
          <w:rFonts w:hint="default" w:ascii="宋体" w:hAnsi="宋体" w:eastAsia="宋体" w:cs="宋体"/>
          <w:color w:val="464646"/>
          <w:w w:val="105"/>
          <w:sz w:val="17"/>
          <w:szCs w:val="17"/>
          <w:u w:val="single" w:color="000000"/>
        </w:rPr>
        <w:t>径匹</w:t>
      </w:r>
      <w:r>
        <w:rPr>
          <w:rFonts w:hint="default" w:ascii="宋体" w:hAnsi="宋体" w:eastAsia="宋体" w:cs="宋体"/>
          <w:color w:val="464646"/>
          <w:w w:val="105"/>
          <w:sz w:val="17"/>
          <w:szCs w:val="17"/>
        </w:rPr>
        <w:t>配的纯卡数</w:t>
      </w:r>
    </w:p>
    <w:p>
      <w:pPr>
        <w:spacing w:after="0"/>
        <w:jc w:val="left"/>
        <w:rPr>
          <w:rFonts w:hint="default" w:ascii="宋体" w:hAnsi="宋体" w:eastAsia="宋体" w:cs="宋体"/>
          <w:sz w:val="17"/>
          <w:szCs w:val="17"/>
        </w:rPr>
        <w:sectPr>
          <w:pgSz w:w="11910" w:h="16840"/>
          <w:pgMar w:top="1600" w:right="1680" w:bottom="3440" w:left="1680" w:header="0" w:footer="3301" w:gutter="0"/>
        </w:sectPr>
      </w:pPr>
    </w:p>
    <w:p>
      <w:pPr>
        <w:spacing w:before="126"/>
        <w:ind w:left="940" w:right="0" w:firstLine="0"/>
        <w:jc w:val="center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宋体" w:hAnsi="宋体" w:eastAsia="宋体" w:cs="宋体"/>
          <w:color w:val="676767"/>
          <w:spacing w:val="-3"/>
          <w:w w:val="95"/>
          <w:sz w:val="17"/>
          <w:szCs w:val="17"/>
        </w:rPr>
        <w:t>钢丝绳公称直径</w:t>
      </w:r>
    </w:p>
    <w:p>
      <w:pPr>
        <w:spacing w:before="92"/>
        <w:ind w:left="942" w:right="0" w:firstLine="0"/>
        <w:jc w:val="center"/>
        <w:rPr>
          <w:rFonts w:hint="default" w:ascii="Arial" w:hAnsi="Arial" w:eastAsia="Arial" w:cs="Arial"/>
          <w:sz w:val="13"/>
          <w:szCs w:val="13"/>
        </w:rPr>
      </w:pPr>
      <w:r>
        <w:rPr>
          <w:rFonts w:ascii="Arial"/>
          <w:color w:val="7E7E7E"/>
          <w:spacing w:val="-4"/>
          <w:w w:val="130"/>
          <w:sz w:val="13"/>
        </w:rPr>
        <w:t>(mm)</w:t>
      </w:r>
    </w:p>
    <w:p>
      <w:pPr>
        <w:spacing w:before="9" w:line="240" w:lineRule="auto"/>
        <w:ind w:right="0"/>
        <w:rPr>
          <w:rFonts w:hint="default" w:ascii="Arial" w:hAnsi="Arial" w:eastAsia="Arial" w:cs="Arial"/>
          <w:sz w:val="12"/>
          <w:szCs w:val="12"/>
        </w:rPr>
      </w:pPr>
    </w:p>
    <w:p>
      <w:pPr>
        <w:spacing w:before="0"/>
        <w:ind w:left="932" w:right="0" w:firstLine="0"/>
        <w:jc w:val="center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宋体" w:hAnsi="宋体" w:eastAsia="宋体" w:cs="宋体"/>
          <w:color w:val="676767"/>
          <w:spacing w:val="-10"/>
          <w:w w:val="90"/>
          <w:sz w:val="16"/>
          <w:szCs w:val="16"/>
        </w:rPr>
        <w:t>＆少绳卡数</w:t>
      </w:r>
      <w:r>
        <w:rPr>
          <w:rFonts w:hint="default" w:ascii="宋体" w:hAnsi="宋体" w:eastAsia="宋体" w:cs="宋体"/>
          <w:color w:val="676767"/>
          <w:spacing w:val="10"/>
          <w:w w:val="90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676767"/>
          <w:w w:val="90"/>
          <w:sz w:val="16"/>
          <w:szCs w:val="16"/>
        </w:rPr>
        <w:t>（个）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5"/>
          <w:szCs w:val="5"/>
        </w:rPr>
      </w:pPr>
      <w:r>
        <w:br w:type="column"/>
      </w:r>
    </w:p>
    <w:p>
      <w:pPr>
        <w:spacing w:line="20" w:lineRule="exact"/>
        <w:ind w:left="2067" w:right="0" w:firstLine="0"/>
        <w:rPr>
          <w:rFonts w:hint="default" w:ascii="宋体" w:hAnsi="宋体" w:eastAsia="宋体" w:cs="宋体"/>
          <w:sz w:val="2"/>
          <w:szCs w:val="2"/>
        </w:rPr>
      </w:pPr>
      <w:r>
        <w:rPr>
          <w:rFonts w:hint="default" w:ascii="宋体" w:hAnsi="宋体" w:eastAsia="宋体" w:cs="宋体"/>
          <w:sz w:val="2"/>
          <w:szCs w:val="2"/>
        </w:rPr>
        <w:pict>
          <v:group id="_x0000_s1043" o:spid="_x0000_s1043" o:spt="203" style="height:0.95pt;width:108.5pt;" coordsize="2170,19">
            <o:lock v:ext="edit"/>
            <v:group id="_x0000_s1044" o:spid="_x0000_s1044" o:spt="203" style="position:absolute;left:9;top:9;height:2;width:2151;" coordorigin="9,9" coordsize="2151,2">
              <o:lock v:ext="edit"/>
              <v:shape id="_x0000_s1045" o:spid="_x0000_s1045" style="position:absolute;left:9;top:9;height:2;width:2151;" filled="f" stroked="t" coordorigin="9,9" coordsize="2151,0" path="m9,9l2160,9e">
                <v:path arrowok="t"/>
                <v:fill on="f" focussize="0,0"/>
                <v:stroke weight="0.943307086614173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42"/>
          <w:szCs w:val="42"/>
        </w:rPr>
      </w:pPr>
    </w:p>
    <w:p>
      <w:pPr>
        <w:tabs>
          <w:tab w:val="left" w:pos="1029"/>
          <w:tab w:val="left" w:pos="1397"/>
          <w:tab w:val="left" w:pos="1812"/>
          <w:tab w:val="left" w:pos="2190"/>
          <w:tab w:val="left" w:pos="2595"/>
          <w:tab w:val="left" w:pos="2963"/>
          <w:tab w:val="left" w:pos="3369"/>
          <w:tab w:val="left" w:pos="3774"/>
        </w:tabs>
        <w:spacing w:before="0"/>
        <w:ind w:left="624" w:right="0" w:firstLine="0"/>
        <w:jc w:val="left"/>
        <w:rPr>
          <w:rFonts w:hint="default" w:ascii="Times New Roman" w:hAnsi="Times New Roman" w:eastAsia="Times New Roman" w:cs="Times New Roman"/>
          <w:sz w:val="16"/>
          <w:szCs w:val="16"/>
        </w:rPr>
      </w:pPr>
      <w:r>
        <w:rPr>
          <w:rFonts w:ascii="Arial"/>
          <w:color w:val="7E7E7E"/>
          <w:w w:val="85"/>
          <w:sz w:val="16"/>
        </w:rPr>
        <w:t>3</w:t>
      </w:r>
      <w:r>
        <w:rPr>
          <w:rFonts w:ascii="Arial"/>
          <w:color w:val="7E7E7E"/>
          <w:w w:val="85"/>
          <w:sz w:val="16"/>
        </w:rPr>
        <w:tab/>
      </w:r>
      <w:r>
        <w:rPr>
          <w:rFonts w:ascii="Arial"/>
          <w:color w:val="545454"/>
          <w:w w:val="60"/>
          <w:sz w:val="30"/>
        </w:rPr>
        <w:t>I</w:t>
      </w:r>
      <w:r>
        <w:rPr>
          <w:rFonts w:ascii="Arial"/>
          <w:color w:val="545454"/>
          <w:w w:val="60"/>
          <w:sz w:val="30"/>
        </w:rPr>
        <w:tab/>
      </w:r>
      <w:r>
        <w:rPr>
          <w:rFonts w:ascii="Arial"/>
          <w:color w:val="7E7E7E"/>
          <w:w w:val="65"/>
          <w:sz w:val="16"/>
        </w:rPr>
        <w:t>4</w:t>
      </w:r>
      <w:r>
        <w:rPr>
          <w:rFonts w:ascii="Arial"/>
          <w:color w:val="7E7E7E"/>
          <w:w w:val="65"/>
          <w:sz w:val="16"/>
        </w:rPr>
        <w:tab/>
      </w:r>
      <w:r>
        <w:rPr>
          <w:rFonts w:ascii="Arial"/>
          <w:color w:val="959595"/>
          <w:w w:val="95"/>
          <w:sz w:val="30"/>
        </w:rPr>
        <w:t>I</w:t>
      </w:r>
      <w:r>
        <w:rPr>
          <w:rFonts w:ascii="Arial"/>
          <w:color w:val="959595"/>
          <w:w w:val="95"/>
          <w:sz w:val="30"/>
        </w:rPr>
        <w:tab/>
      </w:r>
      <w:r>
        <w:rPr>
          <w:rFonts w:ascii="Arial"/>
          <w:color w:val="7E7E7E"/>
          <w:w w:val="80"/>
          <w:sz w:val="16"/>
        </w:rPr>
        <w:t>5</w:t>
      </w:r>
      <w:r>
        <w:rPr>
          <w:rFonts w:ascii="Arial"/>
          <w:color w:val="7E7E7E"/>
          <w:w w:val="80"/>
          <w:sz w:val="16"/>
        </w:rPr>
        <w:tab/>
      </w:r>
      <w:r>
        <w:rPr>
          <w:rFonts w:ascii="Arial"/>
          <w:color w:val="363636"/>
          <w:w w:val="60"/>
          <w:sz w:val="30"/>
        </w:rPr>
        <w:t>I</w:t>
      </w:r>
      <w:r>
        <w:rPr>
          <w:rFonts w:ascii="Arial"/>
          <w:color w:val="363636"/>
          <w:w w:val="60"/>
          <w:sz w:val="30"/>
        </w:rPr>
        <w:tab/>
      </w:r>
      <w:r>
        <w:rPr>
          <w:rFonts w:ascii="Arial"/>
          <w:color w:val="7E7E7E"/>
          <w:w w:val="80"/>
          <w:sz w:val="16"/>
        </w:rPr>
        <w:t>6</w:t>
      </w:r>
      <w:r>
        <w:rPr>
          <w:rFonts w:ascii="Arial"/>
          <w:color w:val="7E7E7E"/>
          <w:w w:val="80"/>
          <w:sz w:val="16"/>
        </w:rPr>
        <w:tab/>
      </w:r>
      <w:r>
        <w:rPr>
          <w:rFonts w:ascii="Arial"/>
          <w:color w:val="7E7E7E"/>
          <w:w w:val="95"/>
          <w:sz w:val="30"/>
        </w:rPr>
        <w:t>I</w:t>
      </w:r>
      <w:r>
        <w:rPr>
          <w:rFonts w:ascii="Arial"/>
          <w:color w:val="7E7E7E"/>
          <w:w w:val="95"/>
          <w:sz w:val="30"/>
        </w:rPr>
        <w:tab/>
      </w:r>
      <w:r>
        <w:rPr>
          <w:rFonts w:ascii="Times New Roman"/>
          <w:i/>
          <w:color w:val="676767"/>
          <w:w w:val="110"/>
          <w:sz w:val="16"/>
        </w:rPr>
        <w:t>1</w:t>
      </w:r>
    </w:p>
    <w:p>
      <w:pPr>
        <w:spacing w:after="0"/>
        <w:jc w:val="left"/>
        <w:rPr>
          <w:rFonts w:hint="default" w:ascii="Times New Roman" w:hAnsi="Times New Roman" w:eastAsia="Times New Roman" w:cs="Times New Roman"/>
          <w:sz w:val="16"/>
          <w:szCs w:val="16"/>
        </w:rPr>
        <w:sectPr>
          <w:type w:val="continuous"/>
          <w:pgSz w:w="11910" w:h="16840"/>
          <w:pgMar w:top="1600" w:right="1680" w:bottom="280" w:left="1680" w:header="720" w:footer="720" w:gutter="0"/>
          <w:cols w:equalWidth="0" w:num="2">
            <w:col w:w="2118" w:space="40"/>
            <w:col w:w="6392"/>
          </w:cols>
        </w:sectPr>
      </w:pPr>
    </w:p>
    <w:p>
      <w:pPr>
        <w:spacing w:before="4" w:line="240" w:lineRule="auto"/>
        <w:ind w:right="0"/>
        <w:rPr>
          <w:rFonts w:hint="default" w:ascii="Times New Roman" w:hAnsi="Times New Roman" w:eastAsia="Times New Roman" w:cs="Times New Roman"/>
          <w:i/>
          <w:sz w:val="2"/>
          <w:szCs w:val="2"/>
        </w:rPr>
      </w:pPr>
    </w:p>
    <w:p>
      <w:pPr>
        <w:spacing w:line="20" w:lineRule="exact"/>
        <w:ind w:left="607" w:right="0" w:firstLine="0"/>
        <w:rPr>
          <w:rFonts w:hint="default" w:ascii="Times New Roman" w:hAnsi="Times New Roman" w:eastAsia="Times New Roman" w:cs="Times New Roman"/>
          <w:sz w:val="2"/>
          <w:szCs w:val="2"/>
        </w:rPr>
      </w:pPr>
      <w:r>
        <w:rPr>
          <w:rFonts w:hint="default" w:ascii="Times New Roman" w:hAnsi="Times New Roman" w:eastAsia="Times New Roman" w:cs="Times New Roman"/>
          <w:sz w:val="2"/>
          <w:szCs w:val="2"/>
        </w:rPr>
        <w:pict>
          <v:group id="_x0000_s1046" o:spid="_x0000_s1046" o:spt="203" style="height:0.5pt;width:289.15pt;" coordsize="5783,10">
            <o:lock v:ext="edit"/>
            <v:group id="_x0000_s1047" o:spid="_x0000_s1047" o:spt="203" style="position:absolute;left:5;top:5;height:2;width:5773;" coordorigin="5,5" coordsize="5773,2">
              <o:lock v:ext="edit"/>
              <v:shape id="_x0000_s1048" o:spid="_x0000_s1048" style="position:absolute;left:5;top:5;height:2;width:5773;" filled="f" stroked="t" coordorigin="5,5" coordsize="5773,0" path="m5,5l5778,5e">
                <v:path arrowok="t"/>
                <v:fill on="f" focussize="0,0"/>
                <v:stroke weight="0.471653543307087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9" w:line="240" w:lineRule="auto"/>
        <w:ind w:right="0"/>
        <w:rPr>
          <w:rFonts w:hint="default" w:ascii="Times New Roman" w:hAnsi="Times New Roman" w:eastAsia="Times New Roman" w:cs="Times New Roman"/>
          <w:i/>
          <w:sz w:val="14"/>
          <w:szCs w:val="14"/>
        </w:rPr>
      </w:pPr>
    </w:p>
    <w:p>
      <w:pPr>
        <w:pStyle w:val="10"/>
        <w:spacing w:before="38" w:line="276" w:lineRule="auto"/>
        <w:ind w:left="621" w:right="2144" w:firstLine="9"/>
        <w:jc w:val="both"/>
      </w:pPr>
      <w:r>
        <w:rPr>
          <w:rFonts w:hint="default" w:ascii="Times New Roman" w:hAnsi="Times New Roman" w:eastAsia="Times New Roman" w:cs="Times New Roman"/>
          <w:color w:val="545454"/>
          <w:w w:val="118"/>
        </w:rPr>
        <w:t xml:space="preserve">4.1. </w:t>
      </w:r>
      <w:r>
        <w:rPr>
          <w:rFonts w:hint="default" w:ascii="Times New Roman" w:hAnsi="Times New Roman" w:eastAsia="Times New Roman" w:cs="Times New Roman"/>
          <w:color w:val="464646"/>
          <w:w w:val="104"/>
        </w:rPr>
        <w:t xml:space="preserve">27 </w:t>
      </w:r>
      <w:r>
        <w:rPr>
          <w:color w:val="676767"/>
          <w:spacing w:val="-12"/>
          <w:w w:val="109"/>
        </w:rPr>
        <w:t>每班作业前，应检查钢丝绳及钢丝绳的连接部位。钢丝</w:t>
      </w:r>
      <w:r>
        <w:rPr>
          <w:color w:val="676767"/>
          <w:w w:val="109"/>
        </w:rPr>
        <w:t xml:space="preserve"> </w:t>
      </w:r>
      <w:r>
        <w:rPr>
          <w:color w:val="676767"/>
        </w:rPr>
        <w:t xml:space="preserve">绳报废标准按现行 </w:t>
      </w:r>
      <w:r>
        <w:rPr>
          <w:color w:val="676767"/>
          <w:spacing w:val="-15"/>
        </w:rPr>
        <w:t xml:space="preserve">国家标准 </w:t>
      </w:r>
      <w:r>
        <w:rPr>
          <w:color w:val="676767"/>
          <w:w w:val="55"/>
        </w:rPr>
        <w:t xml:space="preserve">’ </w:t>
      </w:r>
      <w:r>
        <w:rPr>
          <w:color w:val="676767"/>
        </w:rPr>
        <w:t xml:space="preserve">起重机 钢丝绳 保养 </w:t>
      </w:r>
      <w:r>
        <w:rPr>
          <w:color w:val="676767"/>
          <w:spacing w:val="-15"/>
        </w:rPr>
        <w:t>、维护</w:t>
      </w:r>
      <w:r>
        <w:rPr>
          <w:color w:val="676767"/>
          <w:spacing w:val="-25"/>
        </w:rPr>
        <w:t xml:space="preserve"> </w:t>
      </w:r>
      <w:r>
        <w:rPr>
          <w:color w:val="676767"/>
          <w:spacing w:val="-26"/>
        </w:rPr>
        <w:t xml:space="preserve">、安 </w:t>
      </w:r>
      <w:r>
        <w:rPr>
          <w:color w:val="676767"/>
          <w:spacing w:val="-9"/>
        </w:rPr>
        <w:t xml:space="preserve">装、检验和报废    </w:t>
      </w:r>
      <w:r>
        <w:rPr>
          <w:rFonts w:hint="default" w:ascii="Times New Roman" w:hAnsi="Times New Roman" w:eastAsia="Times New Roman" w:cs="Times New Roman"/>
          <w:i/>
          <w:color w:val="676767"/>
          <w:spacing w:val="-6"/>
          <w:sz w:val="23"/>
          <w:szCs w:val="23"/>
        </w:rPr>
        <w:t>GB</w:t>
      </w:r>
      <w:r>
        <w:rPr>
          <w:rFonts w:hint="default" w:ascii="Times New Roman" w:hAnsi="Times New Roman" w:eastAsia="Times New Roman" w:cs="Times New Roman"/>
          <w:i/>
          <w:color w:val="959595"/>
          <w:spacing w:val="-6"/>
          <w:sz w:val="23"/>
          <w:szCs w:val="23"/>
        </w:rPr>
        <w:t xml:space="preserve">/  </w:t>
      </w:r>
      <w:r>
        <w:rPr>
          <w:rFonts w:hint="default" w:ascii="Times New Roman" w:hAnsi="Times New Roman" w:eastAsia="Times New Roman" w:cs="Times New Roman"/>
          <w:i/>
          <w:color w:val="676767"/>
          <w:sz w:val="23"/>
          <w:szCs w:val="23"/>
        </w:rPr>
        <w:t xml:space="preserve">T  </w:t>
      </w:r>
      <w:r>
        <w:rPr>
          <w:rFonts w:hint="default" w:ascii="Times New Roman" w:hAnsi="Times New Roman" w:eastAsia="Times New Roman" w:cs="Times New Roman"/>
          <w:color w:val="676767"/>
        </w:rPr>
        <w:t xml:space="preserve">5972 </w:t>
      </w:r>
      <w:r>
        <w:rPr>
          <w:rFonts w:hint="default" w:ascii="Times New Roman" w:hAnsi="Times New Roman" w:eastAsia="Times New Roman" w:cs="Times New Roman"/>
          <w:color w:val="676767"/>
          <w:spacing w:val="39"/>
        </w:rPr>
        <w:t xml:space="preserve"> </w:t>
      </w:r>
      <w:r>
        <w:rPr>
          <w:color w:val="676767"/>
          <w:spacing w:val="-8"/>
        </w:rPr>
        <w:t>的规定执行</w:t>
      </w:r>
      <w:r>
        <w:rPr>
          <w:color w:val="959595"/>
          <w:spacing w:val="-8"/>
        </w:rPr>
        <w:t>。</w:t>
      </w:r>
    </w:p>
    <w:p>
      <w:pPr>
        <w:pStyle w:val="10"/>
        <w:tabs>
          <w:tab w:val="left" w:pos="1451"/>
        </w:tabs>
        <w:spacing w:line="271" w:lineRule="auto"/>
        <w:ind w:left="631" w:right="2140" w:hanging="10"/>
        <w:jc w:val="left"/>
      </w:pPr>
      <w:r>
        <w:rPr>
          <w:rFonts w:hint="default" w:ascii="Times New Roman" w:hAnsi="Times New Roman" w:eastAsia="Times New Roman" w:cs="Times New Roman"/>
          <w:color w:val="363636"/>
          <w:w w:val="112"/>
        </w:rPr>
        <w:t>4.</w:t>
      </w:r>
      <w:r>
        <w:rPr>
          <w:rFonts w:hint="default" w:ascii="Times New Roman" w:hAnsi="Times New Roman" w:eastAsia="Times New Roman" w:cs="Times New Roman"/>
          <w:color w:val="363636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7"/>
        </w:rPr>
        <w:t>1.</w:t>
      </w:r>
      <w:r>
        <w:rPr>
          <w:rFonts w:hint="default" w:ascii="Times New Roman" w:hAnsi="Times New Roman" w:eastAsia="Times New Roman" w:cs="Times New Roman"/>
          <w:color w:val="464646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</w:rPr>
        <w:t>28</w:t>
      </w:r>
      <w:r>
        <w:rPr>
          <w:rFonts w:hint="default" w:ascii="Times New Roman" w:hAnsi="Times New Roman" w:eastAsia="Times New Roman" w:cs="Times New Roman"/>
          <w:color w:val="464646"/>
        </w:rPr>
        <w:tab/>
      </w:r>
      <w:r>
        <w:rPr>
          <w:color w:val="545454"/>
          <w:w w:val="101"/>
        </w:rPr>
        <w:t>在转动的卷筒上缠绕钢丝绳时</w:t>
      </w:r>
      <w:r>
        <w:rPr>
          <w:color w:val="545454"/>
          <w:spacing w:val="-19"/>
        </w:rPr>
        <w:t xml:space="preserve"> </w:t>
      </w:r>
      <w:r>
        <w:rPr>
          <w:color w:val="545454"/>
          <w:w w:val="120"/>
        </w:rPr>
        <w:t>，不得</w:t>
      </w:r>
      <w:r>
        <w:rPr>
          <w:color w:val="545454"/>
          <w:spacing w:val="-178"/>
          <w:w w:val="120"/>
        </w:rPr>
        <w:t>用</w:t>
      </w:r>
      <w:r>
        <w:rPr>
          <w:color w:val="545454"/>
          <w:w w:val="103"/>
        </w:rPr>
        <w:t>手拉或脚</w:t>
      </w:r>
      <w:r>
        <w:rPr>
          <w:color w:val="545454"/>
          <w:spacing w:val="7"/>
          <w:w w:val="103"/>
        </w:rPr>
        <w:t>踩</w:t>
      </w:r>
      <w:r>
        <w:rPr>
          <w:color w:val="545454"/>
          <w:spacing w:val="-36"/>
          <w:w w:val="117"/>
        </w:rPr>
        <w:t>引</w:t>
      </w:r>
      <w:r>
        <w:rPr>
          <w:color w:val="545454"/>
          <w:w w:val="112"/>
        </w:rPr>
        <w:t xml:space="preserve">导 </w:t>
      </w:r>
      <w:r>
        <w:rPr>
          <w:color w:val="676767"/>
          <w:w w:val="102"/>
        </w:rPr>
        <w:t>钢丝绳</w:t>
      </w:r>
      <w:r>
        <w:rPr>
          <w:color w:val="676767"/>
          <w:spacing w:val="-71"/>
        </w:rPr>
        <w:t xml:space="preserve"> </w:t>
      </w:r>
      <w:r>
        <w:rPr>
          <w:color w:val="676767"/>
          <w:spacing w:val="-41"/>
          <w:w w:val="151"/>
        </w:rPr>
        <w:t>，</w:t>
      </w:r>
      <w:r>
        <w:rPr>
          <w:color w:val="676767"/>
          <w:spacing w:val="-267"/>
          <w:w w:val="151"/>
        </w:rPr>
        <w:t>不</w:t>
      </w:r>
      <w:r>
        <w:rPr>
          <w:color w:val="676767"/>
          <w:w w:val="102"/>
        </w:rPr>
        <w:t>得给正在运转</w:t>
      </w:r>
      <w:r>
        <w:rPr>
          <w:color w:val="676767"/>
          <w:spacing w:val="-79"/>
        </w:rPr>
        <w:t xml:space="preserve"> </w:t>
      </w:r>
      <w:r>
        <w:rPr>
          <w:color w:val="676767"/>
          <w:w w:val="103"/>
        </w:rPr>
        <w:t>的钢丝绳涂抹润</w:t>
      </w:r>
      <w:r>
        <w:rPr>
          <w:color w:val="676767"/>
          <w:spacing w:val="-17"/>
          <w:w w:val="103"/>
        </w:rPr>
        <w:t>滑</w:t>
      </w:r>
      <w:r>
        <w:rPr>
          <w:color w:val="676767"/>
          <w:w w:val="113"/>
        </w:rPr>
        <w:t>脂</w:t>
      </w:r>
      <w:r>
        <w:rPr>
          <w:color w:val="676767"/>
          <w:w w:val="171"/>
        </w:rPr>
        <w:t>。</w:t>
      </w:r>
    </w:p>
    <w:p>
      <w:pPr>
        <w:pStyle w:val="10"/>
        <w:tabs>
          <w:tab w:val="left" w:pos="1442"/>
        </w:tabs>
        <w:spacing w:before="26" w:line="280" w:lineRule="auto"/>
        <w:ind w:left="621" w:right="2220"/>
        <w:jc w:val="left"/>
      </w:pPr>
      <w:r>
        <w:rPr>
          <w:rFonts w:hint="default" w:ascii="Times New Roman" w:hAnsi="Times New Roman" w:eastAsia="Times New Roman" w:cs="Times New Roman"/>
          <w:color w:val="464646"/>
          <w:w w:val="115"/>
        </w:rPr>
        <w:t>4.1.</w:t>
      </w:r>
      <w:r>
        <w:rPr>
          <w:rFonts w:hint="default" w:ascii="Times New Roman" w:hAnsi="Times New Roman" w:eastAsia="Times New Roman" w:cs="Times New Roman"/>
          <w:color w:val="464646"/>
          <w:spacing w:val="-20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5"/>
        </w:rPr>
        <w:t>29</w:t>
      </w:r>
      <w:r>
        <w:rPr>
          <w:rFonts w:hint="default" w:ascii="Times New Roman" w:hAnsi="Times New Roman" w:eastAsia="Times New Roman" w:cs="Times New Roman"/>
          <w:color w:val="464646"/>
          <w:w w:val="115"/>
        </w:rPr>
        <w:tab/>
      </w:r>
      <w:r>
        <w:rPr>
          <w:color w:val="676767"/>
          <w:w w:val="110"/>
        </w:rPr>
        <w:t xml:space="preserve">建筑起重机械报废及超龄使用应符合国家现行有关 </w:t>
      </w:r>
      <w:r>
        <w:rPr>
          <w:color w:val="545454"/>
          <w:spacing w:val="-5"/>
          <w:w w:val="115"/>
        </w:rPr>
        <w:t>规定</w:t>
      </w:r>
      <w:r>
        <w:rPr>
          <w:color w:val="7E7E7E"/>
          <w:spacing w:val="-5"/>
          <w:w w:val="115"/>
        </w:rPr>
        <w:t>。</w:t>
      </w:r>
    </w:p>
    <w:p>
      <w:pPr>
        <w:pStyle w:val="10"/>
        <w:tabs>
          <w:tab w:val="left" w:pos="1442"/>
        </w:tabs>
        <w:spacing w:before="18" w:line="271" w:lineRule="auto"/>
        <w:ind w:left="621" w:right="2161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10"/>
          <w:w w:val="103"/>
        </w:rPr>
        <w:t>4</w:t>
      </w:r>
      <w:r>
        <w:rPr>
          <w:rFonts w:hint="default" w:ascii="Times New Roman" w:hAnsi="Times New Roman" w:eastAsia="Times New Roman" w:cs="Times New Roman"/>
          <w:color w:val="676767"/>
          <w:spacing w:val="17"/>
          <w:w w:val="173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15"/>
        </w:rPr>
        <w:t>1</w:t>
      </w:r>
      <w:r>
        <w:rPr>
          <w:rFonts w:hint="default" w:ascii="Times New Roman" w:hAnsi="Times New Roman" w:eastAsia="Times New Roman" w:cs="Times New Roman"/>
          <w:color w:val="464646"/>
          <w:spacing w:val="16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545454"/>
          <w:w w:val="105"/>
        </w:rPr>
        <w:t>30</w:t>
      </w:r>
      <w:r>
        <w:rPr>
          <w:rFonts w:hint="default" w:ascii="Times New Roman" w:hAnsi="Times New Roman" w:eastAsia="Times New Roman" w:cs="Times New Roman"/>
          <w:color w:val="545454"/>
        </w:rPr>
        <w:tab/>
      </w:r>
      <w:r>
        <w:rPr>
          <w:color w:val="676767"/>
          <w:w w:val="102"/>
        </w:rPr>
        <w:t>建筑起重机械的</w:t>
      </w:r>
      <w:r>
        <w:rPr>
          <w:color w:val="676767"/>
          <w:spacing w:val="-66"/>
        </w:rPr>
        <w:t xml:space="preserve"> </w:t>
      </w:r>
      <w:r>
        <w:rPr>
          <w:color w:val="676767"/>
          <w:w w:val="106"/>
        </w:rPr>
        <w:t>吊钩</w:t>
      </w:r>
      <w:r>
        <w:rPr>
          <w:color w:val="676767"/>
          <w:spacing w:val="-23"/>
          <w:w w:val="106"/>
        </w:rPr>
        <w:t>和</w:t>
      </w:r>
      <w:r>
        <w:rPr>
          <w:color w:val="676767"/>
          <w:w w:val="103"/>
        </w:rPr>
        <w:t>吊环严禁补</w:t>
      </w:r>
      <w:r>
        <w:rPr>
          <w:color w:val="676767"/>
          <w:spacing w:val="-1"/>
          <w:w w:val="103"/>
        </w:rPr>
        <w:t>焊</w:t>
      </w:r>
      <w:r>
        <w:rPr>
          <w:color w:val="676767"/>
          <w:w w:val="120"/>
        </w:rPr>
        <w:t>。当出</w:t>
      </w:r>
      <w:r>
        <w:rPr>
          <w:color w:val="676767"/>
          <w:spacing w:val="-149"/>
          <w:w w:val="120"/>
        </w:rPr>
        <w:t>现</w:t>
      </w:r>
      <w:r>
        <w:rPr>
          <w:color w:val="676767"/>
          <w:w w:val="102"/>
        </w:rPr>
        <w:t xml:space="preserve">下列情况 </w:t>
      </w:r>
      <w:r>
        <w:rPr>
          <w:color w:val="464646"/>
          <w:spacing w:val="-11"/>
          <w:w w:val="110"/>
        </w:rPr>
        <w:t>之</w:t>
      </w:r>
      <w:r>
        <w:rPr>
          <w:color w:val="676767"/>
          <w:spacing w:val="-11"/>
          <w:w w:val="110"/>
        </w:rPr>
        <w:t>一时应更换</w:t>
      </w:r>
      <w:r>
        <w:rPr>
          <w:color w:val="676767"/>
          <w:spacing w:val="-64"/>
          <w:w w:val="110"/>
        </w:rPr>
        <w:t xml:space="preserve"> </w:t>
      </w:r>
      <w:r>
        <w:rPr>
          <w:color w:val="676767"/>
          <w:w w:val="110"/>
        </w:rPr>
        <w:t>：</w:t>
      </w:r>
    </w:p>
    <w:p>
      <w:pPr>
        <w:pStyle w:val="10"/>
        <w:spacing w:before="17" w:line="240" w:lineRule="auto"/>
        <w:ind w:left="1046" w:right="3322"/>
        <w:jc w:val="left"/>
      </w:pPr>
      <w:r>
        <w:rPr>
          <w:rFonts w:hint="default" w:ascii="Arial" w:hAnsi="Arial" w:eastAsia="Arial" w:cs="Arial"/>
          <w:color w:val="545454"/>
          <w:w w:val="115"/>
        </w:rPr>
        <w:t>1</w:t>
      </w:r>
      <w:r>
        <w:rPr>
          <w:rFonts w:hint="default" w:ascii="Arial" w:hAnsi="Arial" w:eastAsia="Arial" w:cs="Arial"/>
          <w:color w:val="545454"/>
          <w:spacing w:val="28"/>
          <w:w w:val="115"/>
        </w:rPr>
        <w:t xml:space="preserve"> </w:t>
      </w:r>
      <w:r>
        <w:rPr>
          <w:color w:val="676767"/>
          <w:w w:val="115"/>
        </w:rPr>
        <w:t>表面有裂纹</w:t>
      </w:r>
      <w:r>
        <w:rPr>
          <w:color w:val="676767"/>
          <w:spacing w:val="-91"/>
          <w:w w:val="115"/>
        </w:rPr>
        <w:t xml:space="preserve"> </w:t>
      </w:r>
      <w:r>
        <w:rPr>
          <w:color w:val="676767"/>
          <w:spacing w:val="-15"/>
          <w:w w:val="115"/>
        </w:rPr>
        <w:t>、破曰</w:t>
      </w:r>
      <w:r>
        <w:rPr>
          <w:color w:val="676767"/>
          <w:spacing w:val="-92"/>
          <w:w w:val="115"/>
        </w:rPr>
        <w:t xml:space="preserve"> </w:t>
      </w:r>
      <w:r>
        <w:rPr>
          <w:color w:val="676767"/>
          <w:w w:val="115"/>
        </w:rPr>
        <w:t>：</w:t>
      </w:r>
    </w:p>
    <w:p>
      <w:pPr>
        <w:pStyle w:val="10"/>
        <w:tabs>
          <w:tab w:val="left" w:pos="1338"/>
        </w:tabs>
        <w:spacing w:before="38" w:line="240" w:lineRule="auto"/>
        <w:ind w:left="1027" w:right="3322"/>
        <w:jc w:val="left"/>
      </w:pPr>
      <w:r>
        <w:rPr>
          <w:rFonts w:hint="default" w:ascii="Times New Roman" w:hAnsi="Times New Roman" w:eastAsia="Times New Roman" w:cs="Times New Roman"/>
          <w:color w:val="464646"/>
          <w:w w:val="105"/>
        </w:rPr>
        <w:t>2</w:t>
      </w:r>
      <w:r>
        <w:rPr>
          <w:rFonts w:hint="default" w:ascii="Times New Roman" w:hAnsi="Times New Roman" w:eastAsia="Times New Roman" w:cs="Times New Roman"/>
          <w:color w:val="464646"/>
          <w:w w:val="105"/>
        </w:rPr>
        <w:tab/>
      </w:r>
      <w:r>
        <w:rPr>
          <w:color w:val="545454"/>
          <w:w w:val="105"/>
        </w:rPr>
        <w:t>危险断面及钩颈永久变形</w:t>
      </w:r>
      <w:r>
        <w:rPr>
          <w:color w:val="545454"/>
          <w:spacing w:val="1"/>
          <w:w w:val="105"/>
        </w:rPr>
        <w:t xml:space="preserve"> </w:t>
      </w:r>
      <w:r>
        <w:rPr>
          <w:color w:val="545454"/>
          <w:w w:val="105"/>
        </w:rPr>
        <w:t>；</w:t>
      </w:r>
    </w:p>
    <w:p>
      <w:pPr>
        <w:spacing w:before="37"/>
        <w:ind w:left="1027" w:right="3322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45454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4545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45454"/>
          <w:spacing w:val="-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w w:val="105"/>
          <w:sz w:val="20"/>
          <w:szCs w:val="20"/>
        </w:rPr>
        <w:t>挂</w:t>
      </w:r>
      <w:r>
        <w:rPr>
          <w:rFonts w:hint="default" w:ascii="宋体" w:hAnsi="宋体" w:eastAsia="宋体" w:cs="宋体"/>
          <w:color w:val="545454"/>
          <w:spacing w:val="-15"/>
          <w:w w:val="105"/>
          <w:sz w:val="20"/>
          <w:szCs w:val="20"/>
        </w:rPr>
        <w:t>绳</w:t>
      </w:r>
      <w:r>
        <w:rPr>
          <w:rFonts w:hint="default" w:ascii="宋体" w:hAnsi="宋体" w:eastAsia="宋体" w:cs="宋体"/>
          <w:color w:val="545454"/>
          <w:w w:val="103"/>
          <w:sz w:val="20"/>
          <w:szCs w:val="20"/>
        </w:rPr>
        <w:t>处断面磨</w:t>
      </w:r>
      <w:r>
        <w:rPr>
          <w:rFonts w:hint="default" w:ascii="宋体" w:hAnsi="宋体" w:eastAsia="宋体" w:cs="宋体"/>
          <w:color w:val="545454"/>
          <w:spacing w:val="-68"/>
          <w:w w:val="103"/>
          <w:sz w:val="20"/>
          <w:szCs w:val="20"/>
        </w:rPr>
        <w:t>损</w:t>
      </w:r>
      <w:r>
        <w:rPr>
          <w:rFonts w:hint="default" w:ascii="宋体" w:hAnsi="宋体" w:eastAsia="宋体" w:cs="宋体"/>
          <w:color w:val="545454"/>
          <w:spacing w:val="-191"/>
          <w:w w:val="133"/>
          <w:sz w:val="20"/>
          <w:szCs w:val="20"/>
        </w:rPr>
        <w:t>、</w:t>
      </w:r>
      <w:r>
        <w:rPr>
          <w:rFonts w:hint="default" w:ascii="宋体" w:hAnsi="宋体" w:eastAsia="宋体" w:cs="宋体"/>
          <w:color w:val="545454"/>
          <w:w w:val="102"/>
          <w:sz w:val="20"/>
          <w:szCs w:val="20"/>
        </w:rPr>
        <w:t>超过高度</w:t>
      </w:r>
      <w:r>
        <w:rPr>
          <w:rFonts w:hint="default" w:ascii="宋体" w:hAnsi="宋体" w:eastAsia="宋体" w:cs="宋体"/>
          <w:color w:val="545454"/>
          <w:spacing w:val="-3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w w:val="92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545454"/>
          <w:spacing w:val="-2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97"/>
          <w:sz w:val="21"/>
          <w:szCs w:val="21"/>
        </w:rPr>
        <w:t>%</w:t>
      </w:r>
      <w:r>
        <w:rPr>
          <w:rFonts w:hint="default" w:ascii="Times New Roman" w:hAnsi="Times New Roman" w:eastAsia="Times New Roman" w:cs="Times New Roman"/>
          <w:color w:val="545454"/>
          <w:spacing w:val="-1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51"/>
          <w:sz w:val="21"/>
          <w:szCs w:val="21"/>
        </w:rPr>
        <w:t>;</w:t>
      </w:r>
    </w:p>
    <w:p>
      <w:pPr>
        <w:tabs>
          <w:tab w:val="left" w:pos="1357"/>
        </w:tabs>
        <w:spacing w:before="35"/>
        <w:ind w:left="1027" w:right="3322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Arial" w:hAnsi="Arial" w:eastAsia="Arial" w:cs="Arial"/>
          <w:color w:val="464646"/>
          <w:sz w:val="18"/>
          <w:szCs w:val="18"/>
        </w:rPr>
        <w:t>4</w:t>
      </w:r>
      <w:r>
        <w:rPr>
          <w:rFonts w:hint="default" w:ascii="Arial" w:hAnsi="Arial" w:eastAsia="Arial" w:cs="Arial"/>
          <w:color w:val="464646"/>
          <w:sz w:val="18"/>
          <w:szCs w:val="18"/>
        </w:rPr>
        <w:tab/>
      </w:r>
      <w:r>
        <w:rPr>
          <w:rFonts w:hint="default" w:ascii="宋体" w:hAnsi="宋体" w:eastAsia="宋体" w:cs="宋体"/>
          <w:color w:val="676767"/>
          <w:spacing w:val="-10"/>
          <w:w w:val="105"/>
          <w:sz w:val="20"/>
          <w:szCs w:val="20"/>
        </w:rPr>
        <w:t>吊钩衬套磨损超过原厚度</w:t>
      </w:r>
      <w:r>
        <w:rPr>
          <w:rFonts w:hint="default" w:ascii="宋体" w:hAnsi="宋体" w:eastAsia="宋体" w:cs="宋体"/>
          <w:color w:val="676767"/>
          <w:spacing w:val="15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w w:val="105"/>
          <w:sz w:val="21"/>
          <w:szCs w:val="21"/>
        </w:rPr>
        <w:t>50%;</w:t>
      </w:r>
    </w:p>
    <w:p>
      <w:pPr>
        <w:spacing w:before="35"/>
        <w:ind w:left="1027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w w:val="115"/>
          <w:sz w:val="21"/>
          <w:szCs w:val="21"/>
        </w:rPr>
        <w:t xml:space="preserve">5 </w:t>
      </w:r>
      <w:r>
        <w:rPr>
          <w:rFonts w:hint="default" w:ascii="Times New Roman" w:hAnsi="Times New Roman" w:eastAsia="Times New Roman" w:cs="Times New Roman"/>
          <w:color w:val="464646"/>
          <w:spacing w:val="14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spacing w:val="-5"/>
          <w:w w:val="115"/>
          <w:sz w:val="20"/>
          <w:szCs w:val="20"/>
        </w:rPr>
        <w:t>销轴磨损超过</w:t>
      </w:r>
      <w:r>
        <w:rPr>
          <w:rFonts w:hint="default" w:ascii="Arial" w:hAnsi="Arial" w:eastAsia="Arial" w:cs="Arial"/>
          <w:color w:val="545454"/>
          <w:spacing w:val="-5"/>
          <w:w w:val="115"/>
          <w:sz w:val="21"/>
          <w:szCs w:val="21"/>
        </w:rPr>
        <w:t>jt</w:t>
      </w:r>
      <w:r>
        <w:rPr>
          <w:rFonts w:hint="default" w:ascii="Arial" w:hAnsi="Arial" w:eastAsia="Arial" w:cs="Arial"/>
          <w:color w:val="545454"/>
          <w:spacing w:val="-43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E7E7E"/>
          <w:spacing w:val="-11"/>
          <w:w w:val="115"/>
          <w:sz w:val="20"/>
          <w:szCs w:val="20"/>
        </w:rPr>
        <w:t>直</w:t>
      </w:r>
      <w:r>
        <w:rPr>
          <w:rFonts w:hint="default" w:ascii="宋体" w:hAnsi="宋体" w:eastAsia="宋体" w:cs="宋体"/>
          <w:color w:val="545454"/>
          <w:spacing w:val="-11"/>
          <w:w w:val="115"/>
          <w:sz w:val="20"/>
          <w:szCs w:val="20"/>
        </w:rPr>
        <w:t>径的</w:t>
      </w:r>
      <w:r>
        <w:rPr>
          <w:rFonts w:hint="default" w:ascii="宋体" w:hAnsi="宋体" w:eastAsia="宋体" w:cs="宋体"/>
          <w:color w:val="545454"/>
          <w:spacing w:val="-93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7E7E7E"/>
          <w:spacing w:val="8"/>
          <w:w w:val="115"/>
          <w:sz w:val="21"/>
          <w:szCs w:val="21"/>
        </w:rPr>
        <w:t>5%</w:t>
      </w:r>
      <w:r>
        <w:rPr>
          <w:rFonts w:hint="default" w:ascii="宋体" w:hAnsi="宋体" w:eastAsia="宋体" w:cs="宋体"/>
          <w:color w:val="7E7E7E"/>
          <w:spacing w:val="8"/>
          <w:w w:val="115"/>
          <w:sz w:val="20"/>
          <w:szCs w:val="20"/>
        </w:rPr>
        <w:t>。</w:t>
      </w:r>
    </w:p>
    <w:p>
      <w:pPr>
        <w:pStyle w:val="10"/>
        <w:spacing w:before="35" w:line="271" w:lineRule="auto"/>
        <w:ind w:left="621" w:right="2138"/>
        <w:jc w:val="left"/>
      </w:pPr>
      <w:r>
        <w:rPr>
          <w:rFonts w:hint="default" w:ascii="Times New Roman" w:hAnsi="Times New Roman" w:eastAsia="Times New Roman" w:cs="Times New Roman"/>
          <w:color w:val="464646"/>
          <w:w w:val="103"/>
        </w:rPr>
        <w:t>4</w:t>
      </w:r>
      <w:r>
        <w:rPr>
          <w:rFonts w:hint="default" w:ascii="Times New Roman" w:hAnsi="Times New Roman" w:eastAsia="Times New Roman" w:cs="Times New Roman"/>
          <w:color w:val="080808"/>
          <w:w w:val="173"/>
        </w:rPr>
        <w:t>.</w:t>
      </w:r>
      <w:r>
        <w:rPr>
          <w:rFonts w:hint="default" w:ascii="Times New Roman" w:hAnsi="Times New Roman" w:eastAsia="Times New Roman" w:cs="Times New Roman"/>
          <w:color w:val="080808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5"/>
        </w:rPr>
        <w:t>1</w:t>
      </w:r>
      <w:r>
        <w:rPr>
          <w:rFonts w:hint="default" w:ascii="Times New Roman" w:hAnsi="Times New Roman" w:eastAsia="Times New Roman" w:cs="Times New Roman"/>
          <w:color w:val="464646"/>
          <w:spacing w:val="16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10"/>
          <w:w w:val="123"/>
        </w:rPr>
        <w:t>3</w:t>
      </w:r>
      <w:r>
        <w:rPr>
          <w:rFonts w:hint="default" w:ascii="Times New Roman" w:hAnsi="Times New Roman" w:eastAsia="Times New Roman" w:cs="Times New Roman"/>
          <w:color w:val="464646"/>
          <w:w w:val="142"/>
        </w:rPr>
        <w:t>1</w:t>
      </w:r>
      <w:r>
        <w:rPr>
          <w:rFonts w:hint="default" w:ascii="Times New Roman" w:hAnsi="Times New Roman" w:eastAsia="Times New Roman" w:cs="Times New Roman"/>
          <w:color w:val="464646"/>
        </w:rPr>
        <w:t xml:space="preserve">  </w:t>
      </w:r>
      <w:r>
        <w:rPr>
          <w:rFonts w:hint="default" w:ascii="Times New Roman" w:hAnsi="Times New Roman" w:eastAsia="Times New Roman" w:cs="Times New Roman"/>
          <w:color w:val="464646"/>
          <w:spacing w:val="9"/>
        </w:rPr>
        <w:t xml:space="preserve"> </w:t>
      </w:r>
      <w:r>
        <w:rPr>
          <w:color w:val="545454"/>
          <w:w w:val="102"/>
        </w:rPr>
        <w:t>建筑起重机械使</w:t>
      </w:r>
      <w:r>
        <w:rPr>
          <w:color w:val="545454"/>
          <w:spacing w:val="18"/>
          <w:w w:val="102"/>
        </w:rPr>
        <w:t>用</w:t>
      </w:r>
      <w:r>
        <w:rPr>
          <w:color w:val="545454"/>
          <w:spacing w:val="-2"/>
          <w:w w:val="114"/>
        </w:rPr>
        <w:t>时</w:t>
      </w:r>
      <w:r>
        <w:rPr>
          <w:color w:val="545454"/>
          <w:w w:val="131"/>
        </w:rPr>
        <w:t>，</w:t>
      </w:r>
      <w:r>
        <w:rPr>
          <w:color w:val="545454"/>
          <w:spacing w:val="-2"/>
          <w:w w:val="131"/>
        </w:rPr>
        <w:t>每</w:t>
      </w:r>
      <w:r>
        <w:rPr>
          <w:color w:val="545454"/>
          <w:spacing w:val="-203"/>
          <w:w w:val="131"/>
        </w:rPr>
        <w:t>班</w:t>
      </w:r>
      <w:r>
        <w:rPr>
          <w:color w:val="545454"/>
          <w:w w:val="102"/>
        </w:rPr>
        <w:t>都应对制动器进行检查</w:t>
      </w:r>
      <w:r>
        <w:rPr>
          <w:color w:val="545454"/>
          <w:spacing w:val="-56"/>
        </w:rPr>
        <w:t xml:space="preserve"> </w:t>
      </w:r>
      <w:r>
        <w:rPr>
          <w:color w:val="7E7E7E"/>
          <w:spacing w:val="-68"/>
          <w:w w:val="128"/>
        </w:rPr>
        <w:t>。</w:t>
      </w:r>
      <w:r>
        <w:rPr>
          <w:color w:val="545454"/>
          <w:w w:val="109"/>
        </w:rPr>
        <w:t xml:space="preserve">当 </w:t>
      </w:r>
      <w:r>
        <w:rPr>
          <w:color w:val="676767"/>
          <w:w w:val="103"/>
        </w:rPr>
        <w:t>制动器</w:t>
      </w:r>
      <w:r>
        <w:rPr>
          <w:color w:val="676767"/>
          <w:spacing w:val="-13"/>
          <w:w w:val="103"/>
        </w:rPr>
        <w:t>的</w:t>
      </w:r>
      <w:r>
        <w:rPr>
          <w:color w:val="676767"/>
          <w:w w:val="104"/>
        </w:rPr>
        <w:t>零件出</w:t>
      </w:r>
      <w:r>
        <w:rPr>
          <w:color w:val="676767"/>
          <w:spacing w:val="-2"/>
          <w:w w:val="104"/>
        </w:rPr>
        <w:t>现</w:t>
      </w:r>
      <w:r>
        <w:rPr>
          <w:color w:val="676767"/>
          <w:w w:val="103"/>
        </w:rPr>
        <w:t>下列情况</w:t>
      </w:r>
      <w:r>
        <w:rPr>
          <w:color w:val="676767"/>
          <w:spacing w:val="-2"/>
          <w:w w:val="103"/>
        </w:rPr>
        <w:t>之</w:t>
      </w:r>
      <w:r>
        <w:rPr>
          <w:color w:val="959595"/>
          <w:spacing w:val="-2"/>
          <w:w w:val="109"/>
        </w:rPr>
        <w:t>一</w:t>
      </w:r>
      <w:r>
        <w:rPr>
          <w:color w:val="676767"/>
          <w:spacing w:val="-2"/>
          <w:w w:val="114"/>
        </w:rPr>
        <w:t>时</w:t>
      </w:r>
      <w:r>
        <w:rPr>
          <w:color w:val="676767"/>
          <w:w w:val="130"/>
        </w:rPr>
        <w:t>，应</w:t>
      </w:r>
      <w:r>
        <w:rPr>
          <w:color w:val="676767"/>
          <w:spacing w:val="-196"/>
          <w:w w:val="130"/>
        </w:rPr>
        <w:t>作</w:t>
      </w:r>
      <w:r>
        <w:rPr>
          <w:color w:val="676767"/>
          <w:spacing w:val="-24"/>
          <w:w w:val="111"/>
        </w:rPr>
        <w:t>报</w:t>
      </w:r>
      <w:r>
        <w:rPr>
          <w:color w:val="676767"/>
          <w:spacing w:val="-17"/>
          <w:w w:val="112"/>
        </w:rPr>
        <w:t>废</w:t>
      </w:r>
      <w:r>
        <w:rPr>
          <w:color w:val="676767"/>
          <w:w w:val="107"/>
        </w:rPr>
        <w:t>处</w:t>
      </w:r>
      <w:r>
        <w:rPr>
          <w:color w:val="676767"/>
          <w:spacing w:val="15"/>
          <w:w w:val="107"/>
        </w:rPr>
        <w:t>理</w:t>
      </w:r>
      <w:r>
        <w:rPr>
          <w:color w:val="676767"/>
          <w:w w:val="162"/>
        </w:rPr>
        <w:t>：</w:t>
      </w:r>
    </w:p>
    <w:p>
      <w:pPr>
        <w:spacing w:before="17"/>
        <w:ind w:left="1036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Arial" w:hAnsi="Arial" w:eastAsia="Arial" w:cs="Arial"/>
          <w:color w:val="464646"/>
          <w:w w:val="295"/>
          <w:sz w:val="19"/>
          <w:szCs w:val="19"/>
        </w:rPr>
        <w:t>I</w:t>
      </w:r>
      <w:r>
        <w:rPr>
          <w:rFonts w:hint="default" w:ascii="Arial" w:hAnsi="Arial" w:eastAsia="Arial" w:cs="Arial"/>
          <w:color w:val="464646"/>
          <w:spacing w:val="-128"/>
          <w:w w:val="29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spacing w:val="5"/>
          <w:w w:val="145"/>
          <w:sz w:val="20"/>
          <w:szCs w:val="20"/>
        </w:rPr>
        <w:t>裂纹；</w:t>
      </w:r>
    </w:p>
    <w:p>
      <w:pPr>
        <w:tabs>
          <w:tab w:val="left" w:pos="1338"/>
        </w:tabs>
        <w:spacing w:before="50"/>
        <w:ind w:left="1027" w:right="3322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w w:val="105"/>
          <w:sz w:val="19"/>
          <w:szCs w:val="19"/>
        </w:rPr>
        <w:t>2</w:t>
      </w:r>
      <w:r>
        <w:rPr>
          <w:rFonts w:hint="default" w:ascii="Times New Roman" w:hAnsi="Times New Roman" w:eastAsia="Times New Roman" w:cs="Times New Roman"/>
          <w:color w:val="464646"/>
          <w:w w:val="105"/>
          <w:sz w:val="19"/>
          <w:szCs w:val="19"/>
        </w:rPr>
        <w:tab/>
      </w:r>
      <w:r>
        <w:rPr>
          <w:rFonts w:hint="default" w:ascii="宋体" w:hAnsi="宋体" w:eastAsia="宋体" w:cs="宋体"/>
          <w:color w:val="676767"/>
          <w:spacing w:val="-3"/>
          <w:w w:val="105"/>
          <w:sz w:val="20"/>
          <w:szCs w:val="20"/>
        </w:rPr>
        <w:t>制动器摩擦片厚度磨损达原厚度</w:t>
      </w:r>
      <w:r>
        <w:rPr>
          <w:rFonts w:hint="default" w:ascii="宋体" w:hAnsi="宋体" w:eastAsia="宋体" w:cs="宋体"/>
          <w:color w:val="676767"/>
          <w:spacing w:val="-90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w w:val="105"/>
          <w:sz w:val="21"/>
          <w:szCs w:val="21"/>
        </w:rPr>
        <w:t xml:space="preserve">50% </w:t>
      </w:r>
      <w:r>
        <w:rPr>
          <w:rFonts w:hint="default" w:ascii="Times New Roman" w:hAnsi="Times New Roman" w:eastAsia="Times New Roman" w:cs="Times New Roman"/>
          <w:color w:val="464646"/>
          <w:w w:val="105"/>
          <w:sz w:val="21"/>
          <w:szCs w:val="21"/>
        </w:rPr>
        <w:t>;</w:t>
      </w:r>
    </w:p>
    <w:p>
      <w:pPr>
        <w:pStyle w:val="10"/>
        <w:spacing w:before="35" w:line="240" w:lineRule="auto"/>
        <w:ind w:left="1027" w:right="3322"/>
        <w:jc w:val="left"/>
      </w:pPr>
      <w:r>
        <w:rPr>
          <w:rFonts w:hint="default" w:ascii="Times New Roman" w:hAnsi="Times New Roman" w:eastAsia="Times New Roman" w:cs="Times New Roman"/>
          <w:color w:val="545454"/>
          <w:w w:val="115"/>
        </w:rPr>
        <w:t xml:space="preserve">3  </w:t>
      </w:r>
      <w:r>
        <w:rPr>
          <w:color w:val="676767"/>
          <w:w w:val="115"/>
        </w:rPr>
        <w:t>弹簧出现塑性变形</w:t>
      </w:r>
      <w:r>
        <w:rPr>
          <w:color w:val="676767"/>
          <w:spacing w:val="-102"/>
          <w:w w:val="115"/>
        </w:rPr>
        <w:t xml:space="preserve"> </w:t>
      </w:r>
      <w:r>
        <w:rPr>
          <w:color w:val="464646"/>
          <w:w w:val="115"/>
        </w:rPr>
        <w:t>；</w:t>
      </w:r>
    </w:p>
    <w:p>
      <w:pPr>
        <w:spacing w:before="37"/>
        <w:ind w:left="1017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63636"/>
          <w:w w:val="110"/>
          <w:sz w:val="21"/>
          <w:szCs w:val="21"/>
        </w:rPr>
        <w:t xml:space="preserve">4  </w:t>
      </w:r>
      <w:r>
        <w:rPr>
          <w:rFonts w:hint="default" w:ascii="宋体" w:hAnsi="宋体" w:eastAsia="宋体" w:cs="宋体"/>
          <w:color w:val="676767"/>
          <w:spacing w:val="-4"/>
          <w:w w:val="110"/>
          <w:sz w:val="20"/>
          <w:szCs w:val="20"/>
        </w:rPr>
        <w:t>小</w:t>
      </w:r>
      <w:r>
        <w:rPr>
          <w:rFonts w:hint="default" w:ascii="宋体" w:hAnsi="宋体" w:eastAsia="宋体" w:cs="宋体"/>
          <w:color w:val="464646"/>
          <w:spacing w:val="-4"/>
          <w:w w:val="110"/>
          <w:sz w:val="20"/>
          <w:szCs w:val="20"/>
        </w:rPr>
        <w:t>轴</w:t>
      </w:r>
      <w:r>
        <w:rPr>
          <w:rFonts w:hint="default" w:ascii="宋体" w:hAnsi="宋体" w:eastAsia="宋体" w:cs="宋体"/>
          <w:color w:val="676767"/>
          <w:spacing w:val="-4"/>
          <w:w w:val="110"/>
          <w:sz w:val="20"/>
          <w:szCs w:val="20"/>
        </w:rPr>
        <w:t>或轴孔直径磨损达原直径的</w:t>
      </w:r>
      <w:r>
        <w:rPr>
          <w:rFonts w:hint="default" w:ascii="宋体" w:hAnsi="宋体" w:eastAsia="宋体" w:cs="宋体"/>
          <w:color w:val="676767"/>
          <w:spacing w:val="-44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spacing w:val="7"/>
          <w:w w:val="110"/>
          <w:sz w:val="21"/>
          <w:szCs w:val="21"/>
        </w:rPr>
        <w:t>5%</w:t>
      </w:r>
      <w:r>
        <w:rPr>
          <w:rFonts w:hint="default" w:ascii="宋体" w:hAnsi="宋体" w:eastAsia="宋体" w:cs="宋体"/>
          <w:color w:val="676767"/>
          <w:spacing w:val="7"/>
          <w:w w:val="110"/>
          <w:sz w:val="20"/>
          <w:szCs w:val="20"/>
        </w:rPr>
        <w:t>。</w:t>
      </w:r>
    </w:p>
    <w:p>
      <w:pPr>
        <w:pStyle w:val="10"/>
        <w:tabs>
          <w:tab w:val="left" w:pos="1432"/>
        </w:tabs>
        <w:spacing w:before="35" w:line="271" w:lineRule="auto"/>
        <w:ind w:left="612" w:right="2035"/>
        <w:jc w:val="left"/>
      </w:pPr>
      <w:r>
        <w:rPr>
          <w:rFonts w:hint="default" w:ascii="Times New Roman" w:hAnsi="Times New Roman" w:eastAsia="Times New Roman" w:cs="Times New Roman"/>
          <w:color w:val="464646"/>
          <w:w w:val="110"/>
        </w:rPr>
        <w:t>4.</w:t>
      </w:r>
      <w:r>
        <w:rPr>
          <w:rFonts w:hint="default" w:ascii="Times New Roman" w:hAnsi="Times New Roman" w:eastAsia="Times New Roman" w:cs="Times New Roman"/>
          <w:color w:val="464646"/>
          <w:spacing w:val="-1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363636"/>
          <w:spacing w:val="3"/>
          <w:w w:val="110"/>
        </w:rPr>
        <w:t>1.</w:t>
      </w:r>
      <w:r>
        <w:rPr>
          <w:rFonts w:hint="default" w:ascii="Times New Roman" w:hAnsi="Times New Roman" w:eastAsia="Times New Roman" w:cs="Times New Roman"/>
          <w:color w:val="545454"/>
          <w:spacing w:val="3"/>
          <w:w w:val="110"/>
        </w:rPr>
        <w:t>32</w:t>
      </w:r>
      <w:r>
        <w:rPr>
          <w:rFonts w:hint="default" w:ascii="Times New Roman" w:hAnsi="Times New Roman" w:eastAsia="Times New Roman" w:cs="Times New Roman"/>
          <w:color w:val="545454"/>
          <w:spacing w:val="3"/>
          <w:w w:val="110"/>
        </w:rPr>
        <w:tab/>
      </w:r>
      <w:r>
        <w:rPr>
          <w:color w:val="676767"/>
        </w:rPr>
        <w:t>建筑起重机械制动轮的</w:t>
      </w:r>
      <w:r>
        <w:rPr>
          <w:color w:val="676767"/>
          <w:spacing w:val="50"/>
        </w:rPr>
        <w:t xml:space="preserve"> </w:t>
      </w:r>
      <w:r>
        <w:rPr>
          <w:color w:val="676767"/>
          <w:spacing w:val="-2"/>
        </w:rPr>
        <w:t>制动摩擦面不应有妨碍制动性能</w:t>
      </w:r>
      <w:r>
        <w:rPr>
          <w:color w:val="676767"/>
          <w:w w:val="102"/>
        </w:rPr>
        <w:t xml:space="preserve"> </w:t>
      </w:r>
      <w:r>
        <w:rPr>
          <w:color w:val="464646"/>
          <w:spacing w:val="-15"/>
          <w:w w:val="92"/>
        </w:rPr>
        <w:t>的缺</w:t>
      </w:r>
      <w:r>
        <w:rPr>
          <w:color w:val="676767"/>
          <w:spacing w:val="-15"/>
          <w:w w:val="92"/>
        </w:rPr>
        <w:t>陷或</w:t>
      </w:r>
      <w:r>
        <w:rPr>
          <w:color w:val="464646"/>
          <w:spacing w:val="-15"/>
          <w:w w:val="92"/>
        </w:rPr>
        <w:t>沾</w:t>
      </w:r>
      <w:r>
        <w:rPr>
          <w:color w:val="676767"/>
          <w:spacing w:val="-15"/>
          <w:w w:val="92"/>
        </w:rPr>
        <w:t>染油污。制＇；／</w:t>
      </w:r>
      <w:r>
        <w:rPr>
          <w:rFonts w:hint="default" w:ascii="Times New Roman" w:hAnsi="Times New Roman" w:eastAsia="Times New Roman" w:cs="Times New Roman"/>
          <w:color w:val="464646"/>
          <w:spacing w:val="-15"/>
          <w:w w:val="92"/>
          <w:sz w:val="21"/>
          <w:szCs w:val="21"/>
        </w:rPr>
        <w:t>J</w:t>
      </w:r>
      <w:r>
        <w:rPr>
          <w:rFonts w:hint="default" w:ascii="Times New Roman" w:hAnsi="Times New Roman" w:eastAsia="Times New Roman" w:cs="Times New Roman"/>
          <w:color w:val="464646"/>
          <w:w w:val="92"/>
          <w:sz w:val="21"/>
          <w:szCs w:val="21"/>
        </w:rPr>
        <w:t xml:space="preserve"> </w:t>
      </w:r>
      <w:r>
        <w:rPr>
          <w:color w:val="464646"/>
          <w:spacing w:val="2"/>
          <w:w w:val="115"/>
        </w:rPr>
        <w:t>轮出现下列情况之</w:t>
      </w:r>
      <w:r>
        <w:rPr>
          <w:color w:val="7E7E7E"/>
          <w:spacing w:val="2"/>
          <w:w w:val="115"/>
        </w:rPr>
        <w:t>一时</w:t>
      </w:r>
      <w:r>
        <w:rPr>
          <w:color w:val="545454"/>
          <w:spacing w:val="2"/>
          <w:w w:val="115"/>
        </w:rPr>
        <w:t>，应作报废</w:t>
      </w:r>
      <w:r>
        <w:rPr>
          <w:color w:val="545454"/>
          <w:w w:val="115"/>
        </w:rPr>
        <w:t xml:space="preserve"> </w:t>
      </w:r>
      <w:r>
        <w:rPr>
          <w:color w:val="545454"/>
          <w:w w:val="110"/>
        </w:rPr>
        <w:t>处理</w:t>
      </w:r>
      <w:r>
        <w:rPr>
          <w:color w:val="545454"/>
          <w:spacing w:val="-69"/>
          <w:w w:val="110"/>
        </w:rPr>
        <w:t xml:space="preserve"> </w:t>
      </w:r>
      <w:r>
        <w:rPr>
          <w:color w:val="545454"/>
          <w:w w:val="110"/>
        </w:rPr>
        <w:t>：</w:t>
      </w:r>
    </w:p>
    <w:p>
      <w:pPr>
        <w:pStyle w:val="10"/>
        <w:spacing w:before="17" w:line="240" w:lineRule="auto"/>
        <w:ind w:left="1027" w:right="3322"/>
        <w:jc w:val="left"/>
      </w:pPr>
      <w:r>
        <w:rPr>
          <w:rFonts w:hint="default" w:ascii="Times New Roman" w:hAnsi="Times New Roman" w:eastAsia="Times New Roman" w:cs="Times New Roman"/>
          <w:color w:val="464646"/>
          <w:w w:val="145"/>
        </w:rPr>
        <w:t xml:space="preserve">1  </w:t>
      </w:r>
      <w:r>
        <w:rPr>
          <w:color w:val="676767"/>
          <w:w w:val="120"/>
        </w:rPr>
        <w:t>裂纹</w:t>
      </w:r>
      <w:r>
        <w:rPr>
          <w:color w:val="676767"/>
          <w:spacing w:val="-102"/>
          <w:w w:val="120"/>
        </w:rPr>
        <w:t xml:space="preserve"> </w:t>
      </w:r>
      <w:r>
        <w:rPr>
          <w:color w:val="676767"/>
          <w:w w:val="145"/>
        </w:rPr>
        <w:t>；</w:t>
      </w:r>
    </w:p>
    <w:p>
      <w:pPr>
        <w:pStyle w:val="10"/>
        <w:spacing w:before="47" w:line="240" w:lineRule="auto"/>
        <w:ind w:left="970" w:right="1533"/>
        <w:jc w:val="left"/>
      </w:pPr>
      <w:r>
        <w:rPr>
          <w:rFonts w:hint="default" w:ascii="Times New Roman" w:hAnsi="Times New Roman" w:eastAsia="Times New Roman" w:cs="Times New Roman"/>
          <w:color w:val="BABABA"/>
          <w:spacing w:val="-18"/>
          <w:w w:val="12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1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64646"/>
          <w:spacing w:val="-16"/>
          <w:sz w:val="21"/>
          <w:szCs w:val="21"/>
        </w:rPr>
        <w:t xml:space="preserve"> </w:t>
      </w:r>
      <w:r>
        <w:rPr>
          <w:color w:val="464646"/>
          <w:w w:val="92"/>
        </w:rPr>
        <w:t>起</w:t>
      </w:r>
      <w:r>
        <w:rPr>
          <w:color w:val="464646"/>
          <w:spacing w:val="-19"/>
          <w:w w:val="92"/>
        </w:rPr>
        <w:t>步</w:t>
      </w:r>
      <w:r>
        <w:rPr>
          <w:color w:val="464646"/>
          <w:spacing w:val="-5"/>
          <w:w w:val="21"/>
        </w:rPr>
        <w:t>｜</w:t>
      </w:r>
      <w:r>
        <w:rPr>
          <w:color w:val="676767"/>
          <w:spacing w:val="-92"/>
          <w:w w:val="79"/>
        </w:rPr>
        <w:t>·</w:t>
      </w:r>
      <w:r>
        <w:rPr>
          <w:color w:val="676767"/>
          <w:spacing w:val="-68"/>
          <w:w w:val="133"/>
        </w:rPr>
        <w:t>、</w:t>
      </w:r>
      <w:r>
        <w:rPr>
          <w:color w:val="676767"/>
          <w:w w:val="106"/>
        </w:rPr>
        <w:t>变</w:t>
      </w:r>
      <w:r>
        <w:rPr>
          <w:color w:val="676767"/>
          <w:spacing w:val="9"/>
          <w:w w:val="106"/>
        </w:rPr>
        <w:t>幅</w:t>
      </w:r>
      <w:r>
        <w:rPr>
          <w:color w:val="464646"/>
          <w:w w:val="109"/>
        </w:rPr>
        <w:t>机构的制</w:t>
      </w:r>
      <w:r>
        <w:rPr>
          <w:color w:val="464646"/>
          <w:spacing w:val="-76"/>
        </w:rPr>
        <w:t xml:space="preserve"> </w:t>
      </w:r>
      <w:r>
        <w:rPr>
          <w:color w:val="676767"/>
          <w:w w:val="106"/>
        </w:rPr>
        <w:t>动轮</w:t>
      </w:r>
      <w:r>
        <w:rPr>
          <w:color w:val="676767"/>
          <w:spacing w:val="-81"/>
        </w:rPr>
        <w:t xml:space="preserve"> </w:t>
      </w:r>
      <w:r>
        <w:rPr>
          <w:color w:val="676767"/>
          <w:spacing w:val="-110"/>
          <w:w w:val="149"/>
        </w:rPr>
        <w:t>，</w:t>
      </w:r>
      <w:r>
        <w:rPr>
          <w:color w:val="464646"/>
          <w:spacing w:val="-6"/>
          <w:w w:val="111"/>
        </w:rPr>
        <w:t>轮</w:t>
      </w:r>
      <w:r>
        <w:rPr>
          <w:color w:val="676767"/>
          <w:w w:val="110"/>
        </w:rPr>
        <w:t>缘厚度磨损</w:t>
      </w:r>
      <w:r>
        <w:rPr>
          <w:color w:val="676767"/>
          <w:spacing w:val="19"/>
          <w:w w:val="110"/>
        </w:rPr>
        <w:t>大</w:t>
      </w:r>
      <w:r>
        <w:rPr>
          <w:color w:val="464646"/>
          <w:w w:val="112"/>
        </w:rPr>
        <w:t>于</w:t>
      </w:r>
      <w:r>
        <w:rPr>
          <w:color w:val="464646"/>
          <w:spacing w:val="-5"/>
          <w:w w:val="112"/>
        </w:rPr>
        <w:t>原</w:t>
      </w:r>
      <w:r>
        <w:rPr>
          <w:color w:val="676767"/>
          <w:w w:val="106"/>
        </w:rPr>
        <w:t>厚度</w:t>
      </w:r>
    </w:p>
    <w:p>
      <w:pPr>
        <w:spacing w:after="0" w:line="240" w:lineRule="auto"/>
        <w:jc w:val="left"/>
        <w:sectPr>
          <w:type w:val="continuous"/>
          <w:pgSz w:w="11910" w:h="16840"/>
          <w:pgMar w:top="1600" w:right="1680" w:bottom="280" w:left="1680" w:header="720" w:footer="72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9"/>
        <w:spacing w:before="35" w:line="240" w:lineRule="auto"/>
        <w:ind w:left="881" w:right="3322"/>
        <w:jc w:val="left"/>
        <w:rPr>
          <w:rFonts w:hint="default" w:ascii="Times New Roman" w:hAnsi="Times New Roman" w:eastAsia="Times New Roman" w:cs="Times New Roman"/>
        </w:rPr>
      </w:pPr>
      <w:r>
        <w:rPr>
          <w:color w:val="5B5B5B"/>
          <w:spacing w:val="2"/>
        </w:rPr>
        <w:t>的</w:t>
      </w:r>
      <w:r>
        <w:rPr>
          <w:rFonts w:hint="default" w:ascii="Times New Roman" w:hAnsi="Times New Roman" w:eastAsia="Times New Roman" w:cs="Times New Roman"/>
          <w:color w:val="838383"/>
          <w:spacing w:val="2"/>
        </w:rPr>
        <w:t>4.0%</w:t>
      </w:r>
      <w:r>
        <w:rPr>
          <w:rFonts w:hint="default" w:ascii="Times New Roman" w:hAnsi="Times New Roman" w:eastAsia="Times New Roman" w:cs="Times New Roman"/>
          <w:color w:val="838383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</w:rPr>
        <w:t>;</w:t>
      </w:r>
    </w:p>
    <w:p>
      <w:pPr>
        <w:spacing w:before="34"/>
        <w:ind w:left="1286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B5B5B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B5B5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B5B5B"/>
          <w:spacing w:val="2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102"/>
          <w:sz w:val="20"/>
          <w:szCs w:val="20"/>
        </w:rPr>
        <w:t>其他机构的制动轮</w:t>
      </w:r>
      <w:r>
        <w:rPr>
          <w:rFonts w:hint="default" w:ascii="宋体" w:hAnsi="宋体" w:eastAsia="宋体" w:cs="宋体"/>
          <w:color w:val="5B5B5B"/>
          <w:spacing w:val="-5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26"/>
          <w:sz w:val="20"/>
          <w:szCs w:val="20"/>
        </w:rPr>
        <w:t>，轮</w:t>
      </w:r>
      <w:r>
        <w:rPr>
          <w:rFonts w:hint="default" w:ascii="宋体" w:hAnsi="宋体" w:eastAsia="宋体" w:cs="宋体"/>
          <w:color w:val="5B5B5B"/>
          <w:spacing w:val="-182"/>
          <w:w w:val="126"/>
          <w:sz w:val="20"/>
          <w:szCs w:val="20"/>
        </w:rPr>
        <w:t>缘</w:t>
      </w:r>
      <w:r>
        <w:rPr>
          <w:rFonts w:hint="default" w:ascii="宋体" w:hAnsi="宋体" w:eastAsia="宋体" w:cs="宋体"/>
          <w:color w:val="5B5B5B"/>
          <w:w w:val="104"/>
          <w:sz w:val="20"/>
          <w:szCs w:val="20"/>
        </w:rPr>
        <w:t>厚度磨损大于</w:t>
      </w:r>
      <w:r>
        <w:rPr>
          <w:rFonts w:hint="default" w:ascii="宋体" w:hAnsi="宋体" w:eastAsia="宋体" w:cs="宋体"/>
          <w:color w:val="5B5B5B"/>
          <w:spacing w:val="-6"/>
          <w:w w:val="104"/>
          <w:sz w:val="20"/>
          <w:szCs w:val="20"/>
        </w:rPr>
        <w:t>原</w:t>
      </w:r>
      <w:r>
        <w:rPr>
          <w:rFonts w:hint="default" w:ascii="宋体" w:hAnsi="宋体" w:eastAsia="宋体" w:cs="宋体"/>
          <w:color w:val="5B5B5B"/>
          <w:w w:val="103"/>
          <w:sz w:val="20"/>
          <w:szCs w:val="20"/>
        </w:rPr>
        <w:t>厚度的</w:t>
      </w:r>
      <w:r>
        <w:rPr>
          <w:rFonts w:hint="default" w:ascii="宋体" w:hAnsi="宋体" w:eastAsia="宋体" w:cs="宋体"/>
          <w:color w:val="5B5B5B"/>
          <w:spacing w:val="-5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w w:val="9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B5B5B"/>
          <w:spacing w:val="15"/>
          <w:w w:val="96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838383"/>
          <w:w w:val="103"/>
          <w:sz w:val="21"/>
          <w:szCs w:val="21"/>
        </w:rPr>
        <w:t>%</w:t>
      </w:r>
      <w:r>
        <w:rPr>
          <w:rFonts w:hint="default" w:ascii="Times New Roman" w:hAnsi="Times New Roman" w:eastAsia="Times New Roman" w:cs="Times New Roman"/>
          <w:color w:val="838383"/>
          <w:spacing w:val="-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w w:val="120"/>
          <w:sz w:val="21"/>
          <w:szCs w:val="21"/>
        </w:rPr>
        <w:t>;</w:t>
      </w:r>
    </w:p>
    <w:p>
      <w:pPr>
        <w:pStyle w:val="10"/>
        <w:tabs>
          <w:tab w:val="left" w:pos="1597"/>
          <w:tab w:val="left" w:pos="4130"/>
        </w:tabs>
        <w:spacing w:before="25" w:line="278" w:lineRule="auto"/>
        <w:ind w:left="872" w:right="1695" w:firstLine="414"/>
        <w:jc w:val="left"/>
      </w:pPr>
      <w:r>
        <w:rPr>
          <w:rFonts w:hint="default" w:ascii="Times New Roman" w:hAnsi="Times New Roman" w:eastAsia="Times New Roman" w:cs="Times New Roman"/>
          <w:color w:val="5B5B5B"/>
        </w:rPr>
        <w:t>4</w:t>
      </w:r>
      <w:r>
        <w:rPr>
          <w:rFonts w:hint="default" w:ascii="Times New Roman" w:hAnsi="Times New Roman" w:eastAsia="Times New Roman" w:cs="Times New Roman"/>
          <w:color w:val="5B5B5B"/>
        </w:rPr>
        <w:tab/>
      </w:r>
      <w:r>
        <w:rPr>
          <w:color w:val="5B5B5B"/>
          <w:spacing w:val="-8"/>
          <w:w w:val="105"/>
        </w:rPr>
        <w:t>轮面凹凸不平度达</w:t>
      </w:r>
      <w:r>
        <w:rPr>
          <w:color w:val="5B5B5B"/>
          <w:spacing w:val="-41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w w:val="105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5B5B5B"/>
          <w:spacing w:val="-22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838383"/>
          <w:w w:val="105"/>
        </w:rPr>
        <w:t>5</w:t>
      </w:r>
      <w:r>
        <w:rPr>
          <w:rFonts w:hint="default" w:ascii="Times New Roman" w:hAnsi="Times New Roman" w:eastAsia="Times New Roman" w:cs="Times New Roman"/>
          <w:color w:val="5B5B5B"/>
          <w:w w:val="105"/>
        </w:rPr>
        <w:t>mm</w:t>
      </w:r>
      <w:r>
        <w:rPr>
          <w:rFonts w:hint="default" w:ascii="Times New Roman" w:hAnsi="Times New Roman" w:eastAsia="Times New Roman" w:cs="Times New Roman"/>
          <w:color w:val="5B5B5B"/>
          <w:w w:val="105"/>
        </w:rPr>
        <w:tab/>
      </w:r>
      <w:r>
        <w:rPr>
          <w:rFonts w:hint="default" w:ascii="Times New Roman" w:hAnsi="Times New Roman" w:eastAsia="Times New Roman" w:cs="Times New Roman"/>
          <w:color w:val="5B5B5B"/>
          <w:w w:val="105"/>
        </w:rPr>
        <w:t>2.</w:t>
      </w:r>
      <w:r>
        <w:rPr>
          <w:rFonts w:hint="default" w:ascii="Times New Roman" w:hAnsi="Times New Roman" w:eastAsia="Times New Roman" w:cs="Times New Roman"/>
          <w:color w:val="5B5B5B"/>
          <w:spacing w:val="16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6D6D6D"/>
          <w:w w:val="105"/>
        </w:rPr>
        <w:t xml:space="preserve">0mm  </w:t>
      </w:r>
      <w:r>
        <w:rPr>
          <w:rFonts w:hint="default" w:ascii="Times New Roman" w:hAnsi="Times New Roman" w:eastAsia="Times New Roman" w:cs="Times New Roman"/>
          <w:color w:val="6D6D6D"/>
          <w:spacing w:val="8"/>
          <w:w w:val="105"/>
        </w:rPr>
        <w:t xml:space="preserve"> </w:t>
      </w:r>
      <w:r>
        <w:rPr>
          <w:color w:val="6D6D6D"/>
          <w:w w:val="105"/>
        </w:rPr>
        <w:t>（小直径取小值，大</w:t>
      </w:r>
      <w:r>
        <w:rPr>
          <w:color w:val="6D6D6D"/>
          <w:w w:val="154"/>
        </w:rPr>
        <w:t xml:space="preserve"> </w:t>
      </w:r>
      <w:r>
        <w:rPr>
          <w:color w:val="5B5B5B"/>
          <w:w w:val="105"/>
        </w:rPr>
        <w:t>直径取大值）。</w:t>
      </w:r>
    </w:p>
    <w:p>
      <w:pPr>
        <w:spacing w:before="152"/>
        <w:ind w:left="0" w:right="104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3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A0A0A"/>
          <w:spacing w:val="3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3"/>
          <w:w w:val="110"/>
          <w:sz w:val="21"/>
          <w:szCs w:val="21"/>
        </w:rPr>
        <w:t xml:space="preserve">2 </w:t>
      </w:r>
      <w:r>
        <w:rPr>
          <w:rFonts w:hint="default" w:ascii="Times New Roman" w:hAnsi="Times New Roman" w:eastAsia="Times New Roman" w:cs="Times New Roman"/>
          <w:color w:val="424242"/>
          <w:spacing w:val="16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pacing w:val="-3"/>
          <w:w w:val="110"/>
          <w:sz w:val="20"/>
          <w:szCs w:val="20"/>
        </w:rPr>
        <w:t>履带式起重机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3" w:lineRule="auto"/>
        <w:ind w:left="872" w:right="1914"/>
        <w:jc w:val="both"/>
      </w:pPr>
      <w:r>
        <w:rPr>
          <w:rFonts w:hint="default" w:ascii="Times New Roman" w:hAnsi="Times New Roman" w:eastAsia="Times New Roman" w:cs="Times New Roman"/>
          <w:color w:val="313131"/>
          <w:w w:val="110"/>
          <w:sz w:val="21"/>
          <w:szCs w:val="21"/>
        </w:rPr>
        <w:t xml:space="preserve">4. 2. 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 xml:space="preserve">1 </w:t>
      </w:r>
      <w:r>
        <w:rPr>
          <w:color w:val="5B5B5B"/>
          <w:w w:val="110"/>
        </w:rPr>
        <w:t>起重机械应在平坦坚实的地面上作业</w:t>
      </w:r>
      <w:r>
        <w:rPr>
          <w:color w:val="5B5B5B"/>
          <w:spacing w:val="-70"/>
          <w:w w:val="110"/>
        </w:rPr>
        <w:t xml:space="preserve"> </w:t>
      </w:r>
      <w:r>
        <w:rPr>
          <w:color w:val="5B5B5B"/>
          <w:spacing w:val="-13"/>
          <w:w w:val="110"/>
        </w:rPr>
        <w:t xml:space="preserve">、行走和停放 </w:t>
      </w:r>
      <w:r>
        <w:rPr>
          <w:color w:val="5B5B5B"/>
          <w:w w:val="110"/>
        </w:rPr>
        <w:t xml:space="preserve">作 </w:t>
      </w:r>
      <w:r>
        <w:rPr>
          <w:color w:val="5B5B5B"/>
          <w:w w:val="104"/>
        </w:rPr>
        <w:t>业时</w:t>
      </w:r>
      <w:r>
        <w:rPr>
          <w:color w:val="5B5B5B"/>
          <w:spacing w:val="-74"/>
        </w:rPr>
        <w:t xml:space="preserve"> </w:t>
      </w:r>
      <w:r>
        <w:rPr>
          <w:color w:val="5B5B5B"/>
          <w:w w:val="119"/>
        </w:rPr>
        <w:t>，坡度不得大</w:t>
      </w:r>
      <w:r>
        <w:rPr>
          <w:color w:val="5B5B5B"/>
          <w:spacing w:val="-84"/>
          <w:w w:val="119"/>
        </w:rPr>
        <w:t>于</w:t>
      </w:r>
      <w:r>
        <w:rPr>
          <w:rFonts w:hint="default" w:ascii="Times New Roman" w:hAnsi="Times New Roman" w:eastAsia="Times New Roman" w:cs="Times New Roman"/>
          <w:color w:val="5B5B5B"/>
          <w:spacing w:val="-102"/>
          <w:w w:val="112"/>
          <w:sz w:val="22"/>
          <w:szCs w:val="22"/>
        </w:rPr>
        <w:t>3</w:t>
      </w:r>
      <w:r>
        <w:rPr>
          <w:color w:val="5B5B5B"/>
          <w:spacing w:val="-330"/>
          <w:w w:val="171"/>
        </w:rPr>
        <w:t>。</w:t>
      </w:r>
      <w:r>
        <w:rPr>
          <w:color w:val="5B5B5B"/>
          <w:w w:val="117"/>
        </w:rPr>
        <w:t>，起重机械应与沟</w:t>
      </w:r>
      <w:r>
        <w:rPr>
          <w:color w:val="5B5B5B"/>
          <w:spacing w:val="-110"/>
          <w:w w:val="117"/>
        </w:rPr>
        <w:t>渠</w:t>
      </w:r>
      <w:r>
        <w:rPr>
          <w:color w:val="5B5B5B"/>
          <w:spacing w:val="-78"/>
          <w:w w:val="133"/>
        </w:rPr>
        <w:t>、</w:t>
      </w:r>
      <w:r>
        <w:rPr>
          <w:color w:val="5B5B5B"/>
          <w:w w:val="111"/>
        </w:rPr>
        <w:t xml:space="preserve">基坑保持安全 </w:t>
      </w:r>
      <w:r>
        <w:rPr>
          <w:color w:val="5B5B5B"/>
          <w:spacing w:val="-6"/>
          <w:w w:val="110"/>
        </w:rPr>
        <w:t>距离</w:t>
      </w:r>
      <w:r>
        <w:rPr>
          <w:color w:val="838383"/>
          <w:spacing w:val="-6"/>
          <w:w w:val="110"/>
        </w:rPr>
        <w:t>。</w:t>
      </w:r>
    </w:p>
    <w:p>
      <w:pPr>
        <w:pStyle w:val="10"/>
        <w:tabs>
          <w:tab w:val="left" w:pos="1625"/>
        </w:tabs>
        <w:spacing w:before="14" w:line="271" w:lineRule="auto"/>
        <w:ind w:left="862" w:right="1779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w w:val="115"/>
        </w:rPr>
        <w:t>4.</w:t>
      </w:r>
      <w:r>
        <w:rPr>
          <w:rFonts w:hint="default" w:ascii="Times New Roman" w:hAnsi="Times New Roman" w:eastAsia="Times New Roman" w:cs="Times New Roman"/>
          <w:color w:val="424242"/>
          <w:spacing w:val="-27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5"/>
        </w:rPr>
        <w:t>2.</w:t>
      </w:r>
      <w:r>
        <w:rPr>
          <w:rFonts w:hint="default" w:ascii="Times New Roman" w:hAnsi="Times New Roman" w:eastAsia="Times New Roman" w:cs="Times New Roman"/>
          <w:color w:val="424242"/>
          <w:spacing w:val="-29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5"/>
        </w:rPr>
        <w:t>2</w:t>
      </w:r>
      <w:r>
        <w:rPr>
          <w:rFonts w:hint="default" w:ascii="Times New Roman" w:hAnsi="Times New Roman" w:eastAsia="Times New Roman" w:cs="Times New Roman"/>
          <w:color w:val="424242"/>
          <w:w w:val="115"/>
        </w:rPr>
        <w:tab/>
      </w:r>
      <w:r>
        <w:rPr>
          <w:color w:val="5B5B5B"/>
          <w:w w:val="110"/>
        </w:rPr>
        <w:t>起重机械启动前应重点检查下列项目</w:t>
      </w:r>
      <w:r>
        <w:rPr>
          <w:color w:val="5B5B5B"/>
          <w:spacing w:val="-34"/>
          <w:w w:val="110"/>
        </w:rPr>
        <w:t xml:space="preserve"> </w:t>
      </w:r>
      <w:r>
        <w:rPr>
          <w:color w:val="5B5B5B"/>
          <w:w w:val="110"/>
        </w:rPr>
        <w:t>，并应符合相应</w:t>
      </w:r>
      <w:r>
        <w:rPr>
          <w:color w:val="5B5B5B"/>
          <w:w w:val="116"/>
        </w:rPr>
        <w:t xml:space="preserve"> </w:t>
      </w:r>
      <w:r>
        <w:rPr>
          <w:color w:val="5B5B5B"/>
          <w:w w:val="115"/>
        </w:rPr>
        <w:t>要求</w:t>
      </w:r>
      <w:r>
        <w:rPr>
          <w:color w:val="5B5B5B"/>
          <w:spacing w:val="-95"/>
          <w:w w:val="115"/>
        </w:rPr>
        <w:t xml:space="preserve"> </w:t>
      </w:r>
      <w:r>
        <w:rPr>
          <w:color w:val="5B5B5B"/>
          <w:w w:val="115"/>
        </w:rPr>
        <w:t>：</w:t>
      </w:r>
    </w:p>
    <w:p>
      <w:pPr>
        <w:pStyle w:val="10"/>
        <w:spacing w:before="25" w:line="240" w:lineRule="auto"/>
        <w:ind w:left="1296" w:right="1533"/>
        <w:jc w:val="left"/>
      </w:pPr>
      <w:r>
        <w:rPr>
          <w:rFonts w:hint="default" w:ascii="Times New Roman" w:hAnsi="Times New Roman" w:eastAsia="Times New Roman" w:cs="Times New Roman"/>
          <w:color w:val="5B5B5B"/>
          <w:w w:val="105"/>
          <w:sz w:val="21"/>
          <w:szCs w:val="21"/>
        </w:rPr>
        <w:t xml:space="preserve">1    </w:t>
      </w:r>
      <w:r>
        <w:rPr>
          <w:color w:val="5B5B5B"/>
          <w:w w:val="105"/>
        </w:rPr>
        <w:t>各安全防护装置及各指示仪表应齐全完好</w:t>
      </w:r>
      <w:r>
        <w:rPr>
          <w:color w:val="5B5B5B"/>
          <w:spacing w:val="-73"/>
          <w:w w:val="105"/>
        </w:rPr>
        <w:t xml:space="preserve"> </w:t>
      </w:r>
      <w:r>
        <w:rPr>
          <w:color w:val="5B5B5B"/>
          <w:w w:val="105"/>
        </w:rPr>
        <w:t>；</w:t>
      </w:r>
    </w:p>
    <w:p>
      <w:pPr>
        <w:pStyle w:val="10"/>
        <w:spacing w:before="34" w:line="240" w:lineRule="auto"/>
        <w:ind w:left="1286" w:right="3322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</w:rPr>
        <w:t xml:space="preserve">2 </w:t>
      </w:r>
      <w:r>
        <w:rPr>
          <w:rFonts w:hint="default" w:ascii="Times New Roman" w:hAnsi="Times New Roman" w:eastAsia="Times New Roman" w:cs="Times New Roman"/>
          <w:color w:val="424242"/>
          <w:spacing w:val="36"/>
          <w:w w:val="110"/>
        </w:rPr>
        <w:t xml:space="preserve"> </w:t>
      </w:r>
      <w:r>
        <w:rPr>
          <w:color w:val="424242"/>
          <w:w w:val="110"/>
        </w:rPr>
        <w:t>钢丝细及连接部位</w:t>
      </w:r>
      <w:r>
        <w:rPr>
          <w:color w:val="6D6D6D"/>
          <w:w w:val="110"/>
        </w:rPr>
        <w:t>应符合规定；</w:t>
      </w:r>
    </w:p>
    <w:p>
      <w:pPr>
        <w:pStyle w:val="10"/>
        <w:spacing w:before="36" w:line="240" w:lineRule="auto"/>
        <w:ind w:left="1286" w:right="1533"/>
        <w:jc w:val="left"/>
      </w:pPr>
      <w:r>
        <w:rPr>
          <w:rFonts w:hint="default" w:ascii="Times New Roman" w:hAnsi="Times New Roman" w:eastAsia="Times New Roman" w:cs="Times New Roman"/>
          <w:color w:val="5B5B5B"/>
          <w:w w:val="110"/>
        </w:rPr>
        <w:t xml:space="preserve">3  </w:t>
      </w:r>
      <w:r>
        <w:rPr>
          <w:color w:val="5B5B5B"/>
          <w:spacing w:val="-6"/>
          <w:w w:val="110"/>
        </w:rPr>
        <w:t>燃油、润滑油、液压油、冷却水等应添加充足</w:t>
      </w:r>
      <w:r>
        <w:rPr>
          <w:color w:val="5B5B5B"/>
          <w:spacing w:val="-66"/>
          <w:w w:val="110"/>
        </w:rPr>
        <w:t xml:space="preserve"> </w:t>
      </w:r>
      <w:r>
        <w:rPr>
          <w:color w:val="5B5B5B"/>
          <w:w w:val="110"/>
        </w:rPr>
        <w:t>；</w:t>
      </w:r>
    </w:p>
    <w:p>
      <w:pPr>
        <w:pStyle w:val="10"/>
        <w:tabs>
          <w:tab w:val="left" w:pos="1597"/>
        </w:tabs>
        <w:spacing w:before="27" w:line="277" w:lineRule="exact"/>
        <w:ind w:left="1286" w:right="3322"/>
        <w:jc w:val="left"/>
      </w:pPr>
      <w:r>
        <w:rPr>
          <w:rFonts w:hint="default" w:ascii="Times New Roman" w:hAnsi="Times New Roman" w:eastAsia="Times New Roman" w:cs="Times New Roman"/>
          <w:color w:val="424242"/>
        </w:rPr>
        <w:t>4</w:t>
      </w:r>
      <w:r>
        <w:rPr>
          <w:rFonts w:hint="default" w:ascii="Times New Roman" w:hAnsi="Times New Roman" w:eastAsia="Times New Roman" w:cs="Times New Roman"/>
          <w:color w:val="424242"/>
        </w:rPr>
        <w:tab/>
      </w:r>
      <w:r>
        <w:rPr>
          <w:color w:val="5B5B5B"/>
          <w:w w:val="110"/>
        </w:rPr>
        <w:t>各连接件不得松动；</w:t>
      </w:r>
    </w:p>
    <w:p>
      <w:pPr>
        <w:pStyle w:val="10"/>
        <w:spacing w:line="333" w:lineRule="exact"/>
        <w:ind w:left="1286" w:right="3322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  <w:sz w:val="29"/>
          <w:szCs w:val="29"/>
        </w:rPr>
        <w:t xml:space="preserve">s  </w:t>
      </w:r>
      <w:r>
        <w:rPr>
          <w:color w:val="6D6D6D"/>
          <w:spacing w:val="-9"/>
          <w:w w:val="110"/>
        </w:rPr>
        <w:t>在回转空间范围内不得有障碍物</w:t>
      </w:r>
      <w:r>
        <w:rPr>
          <w:color w:val="6D6D6D"/>
          <w:spacing w:val="-72"/>
          <w:w w:val="110"/>
        </w:rPr>
        <w:t xml:space="preserve"> </w:t>
      </w:r>
      <w:r>
        <w:rPr>
          <w:color w:val="6D6D6D"/>
          <w:w w:val="110"/>
        </w:rPr>
        <w:t>。</w:t>
      </w:r>
    </w:p>
    <w:p>
      <w:pPr>
        <w:spacing w:before="17"/>
        <w:ind w:left="87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9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F1F1F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23"/>
          <w:sz w:val="21"/>
          <w:szCs w:val="21"/>
        </w:rPr>
        <w:t>2.3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2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04"/>
          <w:sz w:val="20"/>
          <w:szCs w:val="20"/>
        </w:rPr>
        <w:t>起重机</w:t>
      </w:r>
      <w:r>
        <w:rPr>
          <w:rFonts w:hint="default" w:ascii="宋体" w:hAnsi="宋体" w:eastAsia="宋体" w:cs="宋体"/>
          <w:color w:val="424242"/>
          <w:spacing w:val="-13"/>
          <w:w w:val="104"/>
          <w:sz w:val="20"/>
          <w:szCs w:val="20"/>
        </w:rPr>
        <w:t>械</w:t>
      </w:r>
      <w:r>
        <w:rPr>
          <w:rFonts w:hint="default" w:ascii="宋体" w:hAnsi="宋体" w:eastAsia="宋体" w:cs="宋体"/>
          <w:color w:val="424242"/>
          <w:w w:val="105"/>
          <w:sz w:val="20"/>
          <w:szCs w:val="20"/>
        </w:rPr>
        <w:t>启动前应</w:t>
      </w:r>
      <w:r>
        <w:rPr>
          <w:rFonts w:hint="default" w:ascii="宋体" w:hAnsi="宋体" w:eastAsia="宋体" w:cs="宋体"/>
          <w:color w:val="424242"/>
          <w:spacing w:val="4"/>
          <w:w w:val="105"/>
          <w:sz w:val="20"/>
          <w:szCs w:val="20"/>
        </w:rPr>
        <w:t>将</w:t>
      </w:r>
      <w:r>
        <w:rPr>
          <w:rFonts w:hint="default" w:ascii="宋体" w:hAnsi="宋体" w:eastAsia="宋体" w:cs="宋体"/>
          <w:color w:val="6D6D6D"/>
          <w:spacing w:val="-9"/>
          <w:w w:val="108"/>
          <w:sz w:val="20"/>
          <w:szCs w:val="20"/>
        </w:rPr>
        <w:t>主</w:t>
      </w:r>
      <w:r>
        <w:rPr>
          <w:rFonts w:hint="default" w:ascii="宋体" w:hAnsi="宋体" w:eastAsia="宋体" w:cs="宋体"/>
          <w:color w:val="424242"/>
          <w:w w:val="105"/>
          <w:sz w:val="20"/>
          <w:szCs w:val="20"/>
        </w:rPr>
        <w:t>离合器分离</w:t>
      </w:r>
      <w:r>
        <w:rPr>
          <w:rFonts w:hint="default" w:ascii="宋体" w:hAnsi="宋体" w:eastAsia="宋体" w:cs="宋体"/>
          <w:color w:val="424242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13"/>
          <w:sz w:val="20"/>
          <w:szCs w:val="20"/>
        </w:rPr>
        <w:t>，各操纵杆放</w:t>
      </w:r>
      <w:r>
        <w:rPr>
          <w:rFonts w:hint="default" w:ascii="宋体" w:hAnsi="宋体" w:eastAsia="宋体" w:cs="宋体"/>
          <w:color w:val="424242"/>
          <w:spacing w:val="-132"/>
          <w:w w:val="113"/>
          <w:sz w:val="20"/>
          <w:szCs w:val="20"/>
        </w:rPr>
        <w:t>在</w:t>
      </w:r>
      <w:r>
        <w:rPr>
          <w:rFonts w:hint="default" w:ascii="宋体" w:hAnsi="宋体" w:eastAsia="宋体" w:cs="宋体"/>
          <w:color w:val="6D6D6D"/>
          <w:spacing w:val="-5"/>
          <w:w w:val="106"/>
          <w:sz w:val="20"/>
          <w:szCs w:val="20"/>
        </w:rPr>
        <w:t>空</w:t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挡</w:t>
      </w:r>
    </w:p>
    <w:p>
      <w:pPr>
        <w:pStyle w:val="10"/>
        <w:spacing w:before="34" w:line="240" w:lineRule="auto"/>
        <w:ind w:left="862" w:right="1533"/>
        <w:jc w:val="left"/>
      </w:pPr>
      <w:r>
        <w:rPr>
          <w:color w:val="5B5B5B"/>
          <w:w w:val="106"/>
        </w:rPr>
        <w:t>位</w:t>
      </w:r>
      <w:r>
        <w:rPr>
          <w:color w:val="5B5B5B"/>
          <w:spacing w:val="9"/>
          <w:w w:val="106"/>
        </w:rPr>
        <w:t>置</w:t>
      </w:r>
      <w:r>
        <w:rPr>
          <w:color w:val="838383"/>
          <w:spacing w:val="-154"/>
          <w:w w:val="171"/>
        </w:rPr>
        <w:t>。</w:t>
      </w:r>
      <w:r>
        <w:rPr>
          <w:color w:val="838383"/>
          <w:spacing w:val="-15"/>
          <w:w w:val="111"/>
        </w:rPr>
        <w:t>应</w:t>
      </w:r>
      <w:r>
        <w:rPr>
          <w:color w:val="5B5B5B"/>
          <w:spacing w:val="-19"/>
          <w:w w:val="113"/>
        </w:rPr>
        <w:t>按</w:t>
      </w:r>
      <w:r>
        <w:rPr>
          <w:color w:val="5B5B5B"/>
          <w:w w:val="106"/>
        </w:rPr>
        <w:t>本</w:t>
      </w:r>
      <w:r>
        <w:rPr>
          <w:color w:val="5B5B5B"/>
          <w:spacing w:val="-20"/>
          <w:w w:val="106"/>
        </w:rPr>
        <w:t>规</w:t>
      </w:r>
      <w:r>
        <w:rPr>
          <w:color w:val="5B5B5B"/>
          <w:w w:val="105"/>
        </w:rPr>
        <w:t>程第</w:t>
      </w:r>
      <w:r>
        <w:rPr>
          <w:color w:val="5B5B5B"/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20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B5B5B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B5B5B"/>
          <w:w w:val="10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B5B5B"/>
          <w:spacing w:val="-8"/>
          <w:sz w:val="21"/>
          <w:szCs w:val="21"/>
        </w:rPr>
        <w:t xml:space="preserve"> </w:t>
      </w:r>
      <w:r>
        <w:rPr>
          <w:color w:val="5B5B5B"/>
          <w:w w:val="104"/>
        </w:rPr>
        <w:t>节</w:t>
      </w:r>
      <w:r>
        <w:rPr>
          <w:color w:val="5B5B5B"/>
          <w:spacing w:val="-12"/>
          <w:w w:val="104"/>
        </w:rPr>
        <w:t>规</w:t>
      </w:r>
      <w:r>
        <w:rPr>
          <w:color w:val="5B5B5B"/>
          <w:w w:val="105"/>
        </w:rPr>
        <w:t>定启动</w:t>
      </w:r>
      <w:r>
        <w:rPr>
          <w:color w:val="5B5B5B"/>
          <w:spacing w:val="-12"/>
          <w:w w:val="105"/>
        </w:rPr>
        <w:t>内</w:t>
      </w:r>
      <w:r>
        <w:rPr>
          <w:color w:val="5B5B5B"/>
          <w:w w:val="104"/>
        </w:rPr>
        <w:t>燃</w:t>
      </w:r>
      <w:r>
        <w:rPr>
          <w:color w:val="5B5B5B"/>
          <w:spacing w:val="7"/>
          <w:w w:val="104"/>
        </w:rPr>
        <w:t>机</w:t>
      </w:r>
      <w:r>
        <w:rPr>
          <w:color w:val="838383"/>
          <w:w w:val="290"/>
        </w:rPr>
        <w:t>．</w:t>
      </w:r>
    </w:p>
    <w:p>
      <w:pPr>
        <w:pStyle w:val="10"/>
        <w:tabs>
          <w:tab w:val="left" w:pos="1616"/>
        </w:tabs>
        <w:spacing w:before="25" w:line="278" w:lineRule="auto"/>
        <w:ind w:left="872" w:right="1790"/>
        <w:jc w:val="left"/>
      </w:pPr>
      <w:r>
        <w:rPr>
          <w:rFonts w:hint="default" w:ascii="Times New Roman" w:hAnsi="Times New Roman" w:eastAsia="Times New Roman" w:cs="Times New Roman"/>
          <w:color w:val="5B5B5B"/>
          <w:w w:val="9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A0A0A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313131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w w:val="9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B5B5B"/>
          <w:sz w:val="21"/>
          <w:szCs w:val="21"/>
        </w:rPr>
        <w:tab/>
      </w:r>
      <w:r>
        <w:rPr>
          <w:color w:val="424242"/>
          <w:spacing w:val="-60"/>
          <w:w w:val="119"/>
        </w:rPr>
        <w:t>内</w:t>
      </w:r>
      <w:r>
        <w:rPr>
          <w:color w:val="424242"/>
          <w:w w:val="102"/>
        </w:rPr>
        <w:t>燃机启</w:t>
      </w:r>
      <w:r>
        <w:rPr>
          <w:color w:val="424242"/>
          <w:spacing w:val="3"/>
          <w:w w:val="102"/>
        </w:rPr>
        <w:t>动</w:t>
      </w:r>
      <w:r>
        <w:rPr>
          <w:color w:val="6D6D6D"/>
          <w:spacing w:val="13"/>
          <w:w w:val="111"/>
        </w:rPr>
        <w:t>后</w:t>
      </w:r>
      <w:r>
        <w:rPr>
          <w:color w:val="6D6D6D"/>
          <w:w w:val="123"/>
        </w:rPr>
        <w:t>，应检</w:t>
      </w:r>
      <w:r>
        <w:rPr>
          <w:color w:val="6D6D6D"/>
          <w:spacing w:val="-175"/>
          <w:w w:val="123"/>
        </w:rPr>
        <w:t>查</w:t>
      </w:r>
      <w:r>
        <w:rPr>
          <w:color w:val="6D6D6D"/>
          <w:w w:val="106"/>
        </w:rPr>
        <w:t>各仪表指示值</w:t>
      </w:r>
      <w:r>
        <w:rPr>
          <w:color w:val="6D6D6D"/>
          <w:spacing w:val="-73"/>
        </w:rPr>
        <w:t xml:space="preserve"> </w:t>
      </w:r>
      <w:r>
        <w:rPr>
          <w:color w:val="6D6D6D"/>
          <w:w w:val="112"/>
        </w:rPr>
        <w:t xml:space="preserve">，应在运转正常后 </w:t>
      </w:r>
      <w:r>
        <w:rPr>
          <w:color w:val="5B5B5B"/>
          <w:w w:val="103"/>
        </w:rPr>
        <w:t>接合主</w:t>
      </w:r>
      <w:r>
        <w:rPr>
          <w:color w:val="5B5B5B"/>
          <w:spacing w:val="-5"/>
          <w:w w:val="103"/>
        </w:rPr>
        <w:t>离</w:t>
      </w:r>
      <w:r>
        <w:rPr>
          <w:color w:val="5B5B5B"/>
          <w:w w:val="109"/>
        </w:rPr>
        <w:t>合</w:t>
      </w:r>
      <w:r>
        <w:rPr>
          <w:color w:val="5B5B5B"/>
          <w:spacing w:val="16"/>
          <w:w w:val="109"/>
        </w:rPr>
        <w:t>器</w:t>
      </w:r>
      <w:r>
        <w:rPr>
          <w:color w:val="5B5B5B"/>
          <w:w w:val="117"/>
        </w:rPr>
        <w:t>，空载运转</w:t>
      </w:r>
      <w:r>
        <w:rPr>
          <w:color w:val="5B5B5B"/>
          <w:spacing w:val="-133"/>
          <w:w w:val="117"/>
        </w:rPr>
        <w:t>时</w:t>
      </w:r>
      <w:r>
        <w:rPr>
          <w:color w:val="5B5B5B"/>
          <w:spacing w:val="-170"/>
          <w:w w:val="179"/>
        </w:rPr>
        <w:t>，</w:t>
      </w:r>
      <w:r>
        <w:rPr>
          <w:color w:val="5B5B5B"/>
          <w:w w:val="106"/>
        </w:rPr>
        <w:t xml:space="preserve">应按顺序检查各工作机构及制动 </w:t>
      </w:r>
      <w:r>
        <w:rPr>
          <w:color w:val="5B5B5B"/>
          <w:spacing w:val="23"/>
          <w:w w:val="106"/>
        </w:rPr>
        <w:t>器</w:t>
      </w:r>
      <w:r>
        <w:rPr>
          <w:color w:val="5B5B5B"/>
          <w:w w:val="116"/>
        </w:rPr>
        <w:t>，应在确</w:t>
      </w:r>
      <w:r>
        <w:rPr>
          <w:color w:val="5B5B5B"/>
          <w:spacing w:val="-162"/>
          <w:w w:val="116"/>
        </w:rPr>
        <w:t>认</w:t>
      </w:r>
      <w:r>
        <w:rPr>
          <w:color w:val="5B5B5B"/>
          <w:w w:val="105"/>
        </w:rPr>
        <w:t>正</w:t>
      </w:r>
      <w:r>
        <w:rPr>
          <w:color w:val="5B5B5B"/>
          <w:spacing w:val="-16"/>
          <w:w w:val="105"/>
        </w:rPr>
        <w:t>常</w:t>
      </w:r>
      <w:r>
        <w:rPr>
          <w:color w:val="5B5B5B"/>
          <w:w w:val="103"/>
        </w:rPr>
        <w:t>后作业</w:t>
      </w:r>
      <w:r>
        <w:rPr>
          <w:color w:val="5B5B5B"/>
          <w:spacing w:val="-78"/>
        </w:rPr>
        <w:t xml:space="preserve"> </w:t>
      </w:r>
      <w:r>
        <w:rPr>
          <w:color w:val="5B5B5B"/>
          <w:w w:val="149"/>
        </w:rPr>
        <w:t>。</w:t>
      </w:r>
    </w:p>
    <w:p>
      <w:pPr>
        <w:pStyle w:val="10"/>
        <w:tabs>
          <w:tab w:val="left" w:pos="1587"/>
        </w:tabs>
        <w:spacing w:before="10" w:line="261" w:lineRule="auto"/>
        <w:ind w:left="881" w:right="1711" w:hanging="10"/>
        <w:jc w:val="left"/>
      </w:pPr>
      <w:r>
        <w:rPr>
          <w:rFonts w:hint="default" w:ascii="Times New Roman" w:hAnsi="Times New Roman" w:eastAsia="Times New Roman" w:cs="Times New Roman"/>
          <w:color w:val="424242"/>
          <w:w w:val="99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24242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2.S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color w:val="5B5B5B"/>
          <w:spacing w:val="-21"/>
          <w:w w:val="114"/>
        </w:rPr>
        <w:t>作</w:t>
      </w:r>
      <w:r>
        <w:rPr>
          <w:color w:val="5B5B5B"/>
          <w:w w:val="104"/>
        </w:rPr>
        <w:t>业时</w:t>
      </w:r>
      <w:r>
        <w:rPr>
          <w:color w:val="5B5B5B"/>
          <w:spacing w:val="-74"/>
        </w:rPr>
        <w:t xml:space="preserve"> </w:t>
      </w:r>
      <w:r>
        <w:rPr>
          <w:color w:val="5B5B5B"/>
          <w:w w:val="120"/>
        </w:rPr>
        <w:t>，起草</w:t>
      </w:r>
      <w:r>
        <w:rPr>
          <w:color w:val="5B5B5B"/>
          <w:spacing w:val="-160"/>
          <w:w w:val="120"/>
        </w:rPr>
        <w:t>臂</w:t>
      </w:r>
      <w:r>
        <w:rPr>
          <w:color w:val="5B5B5B"/>
          <w:spacing w:val="-35"/>
          <w:w w:val="116"/>
        </w:rPr>
        <w:t>的</w:t>
      </w:r>
      <w:r>
        <w:rPr>
          <w:color w:val="5B5B5B"/>
          <w:w w:val="107"/>
        </w:rPr>
        <w:t>最</w:t>
      </w:r>
      <w:r>
        <w:rPr>
          <w:color w:val="5B5B5B"/>
          <w:spacing w:val="-24"/>
          <w:w w:val="107"/>
        </w:rPr>
        <w:t>大</w:t>
      </w:r>
      <w:r>
        <w:rPr>
          <w:color w:val="5B5B5B"/>
          <w:w w:val="106"/>
        </w:rPr>
        <w:t>仰</w:t>
      </w:r>
      <w:r>
        <w:rPr>
          <w:color w:val="5B5B5B"/>
          <w:spacing w:val="-20"/>
          <w:w w:val="106"/>
        </w:rPr>
        <w:t>角</w:t>
      </w:r>
      <w:r>
        <w:rPr>
          <w:color w:val="5B5B5B"/>
          <w:spacing w:val="-21"/>
          <w:w w:val="114"/>
        </w:rPr>
        <w:t>不</w:t>
      </w:r>
      <w:r>
        <w:rPr>
          <w:color w:val="5B5B5B"/>
          <w:w w:val="103"/>
        </w:rPr>
        <w:t>得超过使用</w:t>
      </w:r>
      <w:r>
        <w:rPr>
          <w:color w:val="5B5B5B"/>
          <w:spacing w:val="16"/>
          <w:w w:val="103"/>
        </w:rPr>
        <w:t>说</w:t>
      </w:r>
      <w:r>
        <w:rPr>
          <w:color w:val="5B5B5B"/>
          <w:spacing w:val="-35"/>
          <w:w w:val="116"/>
        </w:rPr>
        <w:t>明</w:t>
      </w:r>
      <w:r>
        <w:rPr>
          <w:color w:val="5B5B5B"/>
          <w:w w:val="104"/>
        </w:rPr>
        <w:t>书</w:t>
      </w:r>
      <w:r>
        <w:rPr>
          <w:color w:val="5B5B5B"/>
          <w:spacing w:val="-21"/>
          <w:w w:val="104"/>
        </w:rPr>
        <w:t>的</w:t>
      </w:r>
      <w:r>
        <w:rPr>
          <w:color w:val="5B5B5B"/>
          <w:spacing w:val="-15"/>
          <w:w w:val="111"/>
        </w:rPr>
        <w:t>规</w:t>
      </w:r>
      <w:r>
        <w:rPr>
          <w:color w:val="5B5B5B"/>
          <w:spacing w:val="2"/>
          <w:w w:val="112"/>
        </w:rPr>
        <w:t>定</w:t>
      </w:r>
      <w:r>
        <w:rPr>
          <w:color w:val="5B5B5B"/>
          <w:w w:val="149"/>
        </w:rPr>
        <w:t xml:space="preserve">。 </w:t>
      </w:r>
      <w:r>
        <w:rPr>
          <w:color w:val="5B5B5B"/>
          <w:spacing w:val="-4"/>
          <w:w w:val="110"/>
        </w:rPr>
        <w:t>当无资料可查时</w:t>
      </w:r>
      <w:r>
        <w:rPr>
          <w:color w:val="5B5B5B"/>
          <w:spacing w:val="-82"/>
          <w:w w:val="110"/>
        </w:rPr>
        <w:t xml:space="preserve"> </w:t>
      </w:r>
      <w:r>
        <w:rPr>
          <w:color w:val="5B5B5B"/>
          <w:spacing w:val="-11"/>
          <w:w w:val="110"/>
        </w:rPr>
        <w:t>，不得超过</w:t>
      </w:r>
      <w:r>
        <w:rPr>
          <w:rFonts w:hint="default" w:ascii="Arial" w:hAnsi="Arial" w:eastAsia="Arial" w:cs="Arial"/>
          <w:color w:val="5B5B5B"/>
          <w:spacing w:val="-11"/>
          <w:w w:val="110"/>
          <w:sz w:val="21"/>
          <w:szCs w:val="21"/>
        </w:rPr>
        <w:t xml:space="preserve">78 </w:t>
      </w:r>
      <w:r>
        <w:rPr>
          <w:color w:val="838383"/>
          <w:w w:val="110"/>
        </w:rPr>
        <w:t>。</w:t>
      </w:r>
    </w:p>
    <w:p>
      <w:pPr>
        <w:pStyle w:val="10"/>
        <w:spacing w:before="23" w:line="268" w:lineRule="auto"/>
        <w:ind w:left="862" w:right="1533" w:firstLine="9"/>
        <w:jc w:val="left"/>
      </w:pPr>
      <w:r>
        <w:rPr>
          <w:rFonts w:hint="default" w:ascii="Times New Roman" w:hAnsi="Times New Roman" w:eastAsia="Times New Roman" w:cs="Times New Roman"/>
          <w:color w:val="5B5B5B"/>
          <w:spacing w:val="2"/>
          <w:w w:val="10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F1F1F"/>
          <w:spacing w:val="2"/>
          <w:w w:val="105"/>
          <w:sz w:val="21"/>
          <w:szCs w:val="21"/>
        </w:rPr>
        <w:t xml:space="preserve">.2. </w:t>
      </w:r>
      <w:r>
        <w:rPr>
          <w:rFonts w:hint="default" w:ascii="Times New Roman" w:hAnsi="Times New Roman" w:eastAsia="Times New Roman" w:cs="Times New Roman"/>
          <w:color w:val="5B5B5B"/>
          <w:w w:val="105"/>
          <w:sz w:val="21"/>
          <w:szCs w:val="21"/>
        </w:rPr>
        <w:t xml:space="preserve">6 </w:t>
      </w:r>
      <w:r>
        <w:rPr>
          <w:color w:val="5B5B5B"/>
          <w:w w:val="105"/>
        </w:rPr>
        <w:t>起重机械变幅应缓慢平稳</w:t>
      </w:r>
      <w:r>
        <w:rPr>
          <w:color w:val="5B5B5B"/>
          <w:spacing w:val="-64"/>
          <w:w w:val="105"/>
        </w:rPr>
        <w:t xml:space="preserve"> </w:t>
      </w:r>
      <w:r>
        <w:rPr>
          <w:color w:val="5B5B5B"/>
          <w:spacing w:val="-6"/>
          <w:w w:val="105"/>
        </w:rPr>
        <w:t xml:space="preserve">，在起重臂未停稳前不得变换 </w:t>
      </w:r>
      <w:r>
        <w:rPr>
          <w:color w:val="6D6D6D"/>
          <w:spacing w:val="-3"/>
          <w:w w:val="159"/>
        </w:rPr>
        <w:t>挡位．</w:t>
      </w:r>
    </w:p>
    <w:p>
      <w:pPr>
        <w:pStyle w:val="10"/>
        <w:spacing w:before="18" w:line="276" w:lineRule="auto"/>
        <w:ind w:left="862" w:right="1761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w w:val="123"/>
          <w:sz w:val="21"/>
          <w:szCs w:val="21"/>
        </w:rPr>
        <w:t xml:space="preserve">4.2.7 </w:t>
      </w:r>
      <w:r>
        <w:rPr>
          <w:color w:val="424242"/>
          <w:spacing w:val="-10"/>
          <w:w w:val="109"/>
        </w:rPr>
        <w:t>起重机械</w:t>
      </w:r>
      <w:r>
        <w:rPr>
          <w:color w:val="6D6D6D"/>
          <w:spacing w:val="-10"/>
          <w:w w:val="109"/>
        </w:rPr>
        <w:t>工作时，在行走、起升、回转</w:t>
      </w:r>
      <w:r>
        <w:rPr>
          <w:color w:val="424242"/>
          <w:spacing w:val="-10"/>
          <w:w w:val="109"/>
        </w:rPr>
        <w:t>及变幅四种动作</w:t>
      </w:r>
      <w:r>
        <w:rPr>
          <w:color w:val="424242"/>
          <w:w w:val="109"/>
        </w:rPr>
        <w:t xml:space="preserve"> </w:t>
      </w:r>
      <w:r>
        <w:rPr>
          <w:color w:val="5B5B5B"/>
          <w:spacing w:val="-11"/>
          <w:w w:val="110"/>
        </w:rPr>
        <w:t>中，应只允许不超过两种动作的复合操作</w:t>
      </w:r>
      <w:r>
        <w:rPr>
          <w:color w:val="5B5B5B"/>
          <w:spacing w:val="-102"/>
          <w:w w:val="110"/>
        </w:rPr>
        <w:t xml:space="preserve"> </w:t>
      </w:r>
      <w:r>
        <w:rPr>
          <w:color w:val="838383"/>
          <w:spacing w:val="-19"/>
          <w:w w:val="113"/>
        </w:rPr>
        <w:t>。当</w:t>
      </w:r>
      <w:r>
        <w:rPr>
          <w:color w:val="5B5B5B"/>
          <w:spacing w:val="-19"/>
          <w:w w:val="113"/>
        </w:rPr>
        <w:t>负荷超过该工况额</w:t>
      </w:r>
      <w:r>
        <w:rPr>
          <w:color w:val="5B5B5B"/>
          <w:w w:val="113"/>
        </w:rPr>
        <w:t xml:space="preserve"> </w:t>
      </w:r>
      <w:r>
        <w:rPr>
          <w:color w:val="5B5B5B"/>
          <w:spacing w:val="-4"/>
          <w:w w:val="107"/>
        </w:rPr>
        <w:t>定负荷的</w:t>
      </w:r>
      <w:r>
        <w:rPr>
          <w:color w:val="5B5B5B"/>
          <w:spacing w:val="-47"/>
          <w:w w:val="107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3"/>
          <w:w w:val="101"/>
          <w:sz w:val="21"/>
          <w:szCs w:val="21"/>
        </w:rPr>
        <w:t>90</w:t>
      </w:r>
      <w:r>
        <w:rPr>
          <w:rFonts w:hint="default" w:ascii="Times New Roman" w:hAnsi="Times New Roman" w:eastAsia="Times New Roman" w:cs="Times New Roman"/>
          <w:color w:val="838383"/>
          <w:spacing w:val="3"/>
          <w:w w:val="101"/>
          <w:sz w:val="21"/>
          <w:szCs w:val="21"/>
        </w:rPr>
        <w:t>%</w:t>
      </w:r>
      <w:r>
        <w:rPr>
          <w:color w:val="5B5B5B"/>
          <w:spacing w:val="3"/>
          <w:w w:val="101"/>
        </w:rPr>
        <w:t>及以上时</w:t>
      </w:r>
      <w:r>
        <w:rPr>
          <w:color w:val="5B5B5B"/>
          <w:spacing w:val="-62"/>
          <w:w w:val="101"/>
        </w:rPr>
        <w:t xml:space="preserve"> </w:t>
      </w:r>
      <w:r>
        <w:rPr>
          <w:color w:val="5B5B5B"/>
          <w:spacing w:val="-6"/>
          <w:w w:val="113"/>
        </w:rPr>
        <w:t>，应慢速升降重物，严禁超过两种动作</w:t>
      </w:r>
      <w:r>
        <w:rPr>
          <w:color w:val="5B5B5B"/>
          <w:w w:val="113"/>
        </w:rPr>
        <w:t xml:space="preserve"> </w:t>
      </w:r>
      <w:r>
        <w:rPr>
          <w:color w:val="5B5B5B"/>
          <w:spacing w:val="-5"/>
          <w:w w:val="110"/>
        </w:rPr>
        <w:t>的复合操作和下降起重臂。</w:t>
      </w:r>
    </w:p>
    <w:p>
      <w:pPr>
        <w:spacing w:before="12"/>
        <w:ind w:left="87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 xml:space="preserve">4.2.8    </w:t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在</w:t>
      </w:r>
      <w:r>
        <w:rPr>
          <w:rFonts w:hint="default" w:ascii="宋体" w:hAnsi="宋体" w:eastAsia="宋体" w:cs="宋体"/>
          <w:color w:val="6D6D6D"/>
          <w:w w:val="110"/>
          <w:sz w:val="20"/>
          <w:szCs w:val="20"/>
        </w:rPr>
        <w:t>重物起升过程中</w:t>
      </w:r>
      <w:r>
        <w:rPr>
          <w:rFonts w:hint="default" w:ascii="宋体" w:hAnsi="宋体" w:eastAsia="宋体" w:cs="宋体"/>
          <w:color w:val="6D6D6D"/>
          <w:spacing w:val="-54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D6D6D"/>
          <w:spacing w:val="-4"/>
          <w:w w:val="110"/>
          <w:sz w:val="20"/>
          <w:szCs w:val="20"/>
        </w:rPr>
        <w:t>，操作人员应把脚放在制动踏板上，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20" w:left="1680" w:header="0" w:footer="319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pStyle w:val="10"/>
        <w:spacing w:before="170" w:line="290" w:lineRule="auto"/>
        <w:ind w:left="439" w:right="2196" w:firstLine="9"/>
        <w:jc w:val="left"/>
      </w:pPr>
      <w:r>
        <w:rPr>
          <w:color w:val="414141"/>
          <w:w w:val="104"/>
        </w:rPr>
        <w:t>控制起升高度</w:t>
      </w:r>
      <w:r>
        <w:rPr>
          <w:color w:val="414141"/>
          <w:spacing w:val="-63"/>
        </w:rPr>
        <w:t xml:space="preserve"> </w:t>
      </w:r>
      <w:r>
        <w:rPr>
          <w:color w:val="414141"/>
          <w:w w:val="133"/>
        </w:rPr>
        <w:t>，防</w:t>
      </w:r>
      <w:r>
        <w:rPr>
          <w:color w:val="414141"/>
          <w:spacing w:val="-175"/>
          <w:w w:val="133"/>
        </w:rPr>
        <w:t>止</w:t>
      </w:r>
      <w:r>
        <w:rPr>
          <w:color w:val="414141"/>
          <w:spacing w:val="-45"/>
          <w:w w:val="118"/>
        </w:rPr>
        <w:t>吊</w:t>
      </w:r>
      <w:r>
        <w:rPr>
          <w:color w:val="414141"/>
          <w:spacing w:val="12"/>
          <w:w w:val="109"/>
        </w:rPr>
        <w:t>钩</w:t>
      </w:r>
      <w:r>
        <w:rPr>
          <w:color w:val="595959"/>
          <w:spacing w:val="-34"/>
          <w:w w:val="108"/>
        </w:rPr>
        <w:t>冒</w:t>
      </w:r>
      <w:r>
        <w:rPr>
          <w:color w:val="414141"/>
          <w:spacing w:val="12"/>
          <w:w w:val="109"/>
        </w:rPr>
        <w:t>顶</w:t>
      </w:r>
      <w:r>
        <w:rPr>
          <w:color w:val="414141"/>
          <w:w w:val="116"/>
        </w:rPr>
        <w:t>。当重物悬</w:t>
      </w:r>
      <w:r>
        <w:rPr>
          <w:color w:val="414141"/>
          <w:spacing w:val="-145"/>
          <w:w w:val="116"/>
        </w:rPr>
        <w:t>停</w:t>
      </w:r>
      <w:r>
        <w:rPr>
          <w:color w:val="414141"/>
          <w:w w:val="109"/>
        </w:rPr>
        <w:t>空</w:t>
      </w:r>
      <w:r>
        <w:rPr>
          <w:color w:val="414141"/>
          <w:spacing w:val="-14"/>
          <w:w w:val="109"/>
        </w:rPr>
        <w:t>中</w:t>
      </w:r>
      <w:r>
        <w:rPr>
          <w:color w:val="414141"/>
          <w:spacing w:val="7"/>
          <w:w w:val="116"/>
        </w:rPr>
        <w:t>时</w:t>
      </w:r>
      <w:r>
        <w:rPr>
          <w:color w:val="262626"/>
          <w:spacing w:val="-51"/>
          <w:w w:val="121"/>
        </w:rPr>
        <w:t>，</w:t>
      </w:r>
      <w:r>
        <w:rPr>
          <w:color w:val="414141"/>
          <w:w w:val="104"/>
        </w:rPr>
        <w:t xml:space="preserve">即使制动踏 </w:t>
      </w:r>
      <w:r>
        <w:rPr>
          <w:color w:val="414141"/>
          <w:spacing w:val="-4"/>
          <w:w w:val="110"/>
        </w:rPr>
        <w:t>板被固定</w:t>
      </w:r>
      <w:r>
        <w:rPr>
          <w:color w:val="262626"/>
          <w:spacing w:val="-4"/>
          <w:w w:val="110"/>
        </w:rPr>
        <w:t>，</w:t>
      </w:r>
      <w:r>
        <w:rPr>
          <w:color w:val="414141"/>
          <w:spacing w:val="-4"/>
          <w:w w:val="110"/>
        </w:rPr>
        <w:t>仍应脚踩在制动踏板上。</w:t>
      </w:r>
    </w:p>
    <w:p>
      <w:pPr>
        <w:pStyle w:val="10"/>
        <w:spacing w:before="3" w:line="280" w:lineRule="auto"/>
        <w:ind w:left="439" w:right="1533" w:firstLine="9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14141"/>
          <w:spacing w:val="3"/>
          <w:w w:val="12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62626"/>
          <w:spacing w:val="3"/>
          <w:w w:val="125"/>
          <w:sz w:val="21"/>
          <w:szCs w:val="21"/>
        </w:rPr>
        <w:t>.2.</w:t>
      </w:r>
      <w:r>
        <w:rPr>
          <w:rFonts w:hint="default" w:ascii="Times New Roman" w:hAnsi="Times New Roman" w:eastAsia="Times New Roman" w:cs="Times New Roman"/>
          <w:color w:val="414141"/>
          <w:spacing w:val="3"/>
          <w:w w:val="12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414141"/>
          <w:w w:val="125"/>
          <w:sz w:val="21"/>
          <w:szCs w:val="21"/>
        </w:rPr>
        <w:t xml:space="preserve"> </w:t>
      </w:r>
      <w:r>
        <w:rPr>
          <w:color w:val="414141"/>
          <w:spacing w:val="-8"/>
          <w:w w:val="110"/>
        </w:rPr>
        <w:t>采用双机抬吊作业时</w:t>
      </w:r>
      <w:r>
        <w:rPr>
          <w:color w:val="414141"/>
          <w:w w:val="110"/>
        </w:rPr>
        <w:t xml:space="preserve"> </w:t>
      </w:r>
      <w:r>
        <w:rPr>
          <w:color w:val="414141"/>
          <w:spacing w:val="-11"/>
          <w:w w:val="112"/>
        </w:rPr>
        <w:t>，应选用起重性能相似的起重机进</w:t>
      </w:r>
      <w:r>
        <w:rPr>
          <w:color w:val="414141"/>
          <w:w w:val="112"/>
        </w:rPr>
        <w:t xml:space="preserve"> </w:t>
      </w:r>
      <w:r>
        <w:rPr>
          <w:color w:val="414141"/>
          <w:spacing w:val="-2"/>
          <w:w w:val="116"/>
        </w:rPr>
        <w:t>行</w:t>
      </w:r>
      <w:r>
        <w:rPr>
          <w:color w:val="595959"/>
          <w:spacing w:val="-113"/>
          <w:w w:val="152"/>
        </w:rPr>
        <w:t>。</w:t>
      </w:r>
      <w:r>
        <w:rPr>
          <w:color w:val="414141"/>
          <w:spacing w:val="-2"/>
          <w:w w:val="116"/>
        </w:rPr>
        <w:t>抬</w:t>
      </w:r>
      <w:r>
        <w:rPr>
          <w:color w:val="414141"/>
          <w:spacing w:val="-35"/>
          <w:w w:val="118"/>
        </w:rPr>
        <w:t>吊</w:t>
      </w:r>
      <w:r>
        <w:rPr>
          <w:color w:val="414141"/>
          <w:spacing w:val="-31"/>
          <w:w w:val="116"/>
        </w:rPr>
        <w:t>时</w:t>
      </w:r>
      <w:r>
        <w:rPr>
          <w:color w:val="414141"/>
          <w:spacing w:val="-15"/>
          <w:w w:val="113"/>
        </w:rPr>
        <w:t>应</w:t>
      </w:r>
      <w:r>
        <w:rPr>
          <w:color w:val="414141"/>
          <w:spacing w:val="-31"/>
          <w:w w:val="116"/>
        </w:rPr>
        <w:t>统</w:t>
      </w:r>
      <w:r>
        <w:rPr>
          <w:color w:val="414141"/>
          <w:w w:val="109"/>
        </w:rPr>
        <w:t>一指</w:t>
      </w:r>
      <w:r>
        <w:rPr>
          <w:color w:val="414141"/>
          <w:spacing w:val="17"/>
          <w:w w:val="109"/>
        </w:rPr>
        <w:t>挥</w:t>
      </w:r>
      <w:r>
        <w:rPr>
          <w:color w:val="414141"/>
          <w:w w:val="130"/>
        </w:rPr>
        <w:t>，动</w:t>
      </w:r>
      <w:r>
        <w:rPr>
          <w:color w:val="414141"/>
          <w:spacing w:val="-195"/>
          <w:w w:val="130"/>
        </w:rPr>
        <w:t>作</w:t>
      </w:r>
      <w:r>
        <w:rPr>
          <w:color w:val="414141"/>
          <w:w w:val="107"/>
        </w:rPr>
        <w:t>应配合</w:t>
      </w:r>
      <w:r>
        <w:rPr>
          <w:color w:val="414141"/>
          <w:spacing w:val="-3"/>
          <w:w w:val="107"/>
        </w:rPr>
        <w:t>协</w:t>
      </w:r>
      <w:r>
        <w:rPr>
          <w:color w:val="414141"/>
          <w:spacing w:val="11"/>
          <w:w w:val="114"/>
        </w:rPr>
        <w:t>调</w:t>
      </w:r>
      <w:r>
        <w:rPr>
          <w:color w:val="414141"/>
          <w:spacing w:val="-70"/>
          <w:w w:val="157"/>
        </w:rPr>
        <w:t>，</w:t>
      </w:r>
      <w:r>
        <w:rPr>
          <w:color w:val="414141"/>
          <w:spacing w:val="-314"/>
          <w:w w:val="157"/>
        </w:rPr>
        <w:t>载</w:t>
      </w:r>
      <w:r>
        <w:rPr>
          <w:color w:val="414141"/>
          <w:w w:val="105"/>
        </w:rPr>
        <w:t>荷应分配合理</w:t>
      </w:r>
      <w:r>
        <w:rPr>
          <w:color w:val="414141"/>
          <w:spacing w:val="-65"/>
        </w:rPr>
        <w:t xml:space="preserve"> </w:t>
      </w:r>
      <w:r>
        <w:rPr>
          <w:color w:val="414141"/>
          <w:w w:val="152"/>
        </w:rPr>
        <w:t xml:space="preserve">，起 </w:t>
      </w:r>
      <w:r>
        <w:rPr>
          <w:color w:val="414141"/>
          <w:spacing w:val="-4"/>
          <w:w w:val="105"/>
        </w:rPr>
        <w:t xml:space="preserve">吊重量不得超过两台起重机在该工况下允许起重量总和的  </w:t>
      </w:r>
      <w:r>
        <w:rPr>
          <w:rFonts w:hint="default" w:ascii="Times New Roman" w:hAnsi="Times New Roman" w:eastAsia="Times New Roman" w:cs="Times New Roman"/>
          <w:color w:val="414141"/>
          <w:w w:val="105"/>
          <w:sz w:val="21"/>
          <w:szCs w:val="21"/>
        </w:rPr>
        <w:t>75%</w:t>
      </w:r>
      <w:r>
        <w:rPr>
          <w:rFonts w:hint="default" w:ascii="Times New Roman" w:hAnsi="Times New Roman" w:eastAsia="Times New Roman" w:cs="Times New Roman"/>
          <w:color w:val="414141"/>
          <w:spacing w:val="-21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05"/>
          <w:sz w:val="21"/>
          <w:szCs w:val="21"/>
        </w:rPr>
        <w:t>,</w:t>
      </w:r>
    </w:p>
    <w:p>
      <w:pPr>
        <w:pStyle w:val="10"/>
        <w:spacing w:line="264" w:lineRule="auto"/>
        <w:ind w:left="459" w:right="1994" w:hanging="20"/>
        <w:jc w:val="left"/>
      </w:pPr>
      <w:r>
        <w:rPr>
          <w:color w:val="414141"/>
          <w:spacing w:val="-6"/>
          <w:w w:val="110"/>
        </w:rPr>
        <w:t>单机的起吊载荷</w:t>
      </w:r>
      <w:r>
        <w:rPr>
          <w:color w:val="595959"/>
          <w:spacing w:val="-6"/>
          <w:w w:val="110"/>
        </w:rPr>
        <w:t>不</w:t>
      </w:r>
      <w:r>
        <w:rPr>
          <w:color w:val="414141"/>
          <w:spacing w:val="-6"/>
          <w:w w:val="110"/>
        </w:rPr>
        <w:t>得超过允许载荷的</w:t>
      </w:r>
      <w:r>
        <w:rPr>
          <w:color w:val="414141"/>
          <w:spacing w:val="-28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6"/>
          <w:w w:val="120"/>
          <w:sz w:val="21"/>
          <w:szCs w:val="21"/>
        </w:rPr>
        <w:t>80%</w:t>
      </w:r>
      <w:r>
        <w:rPr>
          <w:color w:val="414141"/>
          <w:spacing w:val="-6"/>
          <w:w w:val="120"/>
        </w:rPr>
        <w:t>。在吊装过程中，两</w:t>
      </w:r>
      <w:r>
        <w:rPr>
          <w:color w:val="414141"/>
          <w:w w:val="120"/>
        </w:rPr>
        <w:t xml:space="preserve"> </w:t>
      </w:r>
      <w:r>
        <w:rPr>
          <w:color w:val="414141"/>
          <w:spacing w:val="-2"/>
          <w:w w:val="105"/>
        </w:rPr>
        <w:t>台起重机的吊钩滑轮组应保持垂直状态</w:t>
      </w:r>
      <w:r>
        <w:rPr>
          <w:color w:val="414141"/>
          <w:spacing w:val="29"/>
          <w:w w:val="105"/>
        </w:rPr>
        <w:t xml:space="preserve"> </w:t>
      </w:r>
      <w:r>
        <w:rPr>
          <w:color w:val="595959"/>
          <w:w w:val="105"/>
        </w:rPr>
        <w:t>。</w:t>
      </w:r>
    </w:p>
    <w:p>
      <w:pPr>
        <w:pStyle w:val="10"/>
        <w:spacing w:before="35" w:line="273" w:lineRule="auto"/>
        <w:ind w:left="439" w:right="1993"/>
        <w:jc w:val="left"/>
      </w:pPr>
      <w:r>
        <w:rPr>
          <w:rFonts w:hint="default" w:ascii="Times New Roman" w:hAnsi="Times New Roman" w:eastAsia="Times New Roman" w:cs="Times New Roman"/>
          <w:color w:val="414141"/>
          <w:w w:val="113"/>
        </w:rPr>
        <w:t xml:space="preserve">4. </w:t>
      </w:r>
      <w:r>
        <w:rPr>
          <w:rFonts w:hint="default" w:ascii="Times New Roman" w:hAnsi="Times New Roman" w:eastAsia="Times New Roman" w:cs="Times New Roman"/>
          <w:color w:val="414141"/>
          <w:spacing w:val="-3"/>
          <w:w w:val="131"/>
        </w:rPr>
        <w:t>2</w:t>
      </w:r>
      <w:r>
        <w:rPr>
          <w:rFonts w:hint="default" w:ascii="Times New Roman" w:hAnsi="Times New Roman" w:eastAsia="Times New Roman" w:cs="Times New Roman"/>
          <w:color w:val="262626"/>
          <w:spacing w:val="-3"/>
          <w:w w:val="131"/>
        </w:rPr>
        <w:t>.10</w:t>
      </w:r>
      <w:r>
        <w:rPr>
          <w:rFonts w:hint="default" w:ascii="Times New Roman" w:hAnsi="Times New Roman" w:eastAsia="Times New Roman" w:cs="Times New Roman"/>
          <w:color w:val="262626"/>
          <w:spacing w:val="45"/>
          <w:w w:val="131"/>
        </w:rPr>
        <w:t xml:space="preserve"> </w:t>
      </w:r>
      <w:r>
        <w:rPr>
          <w:color w:val="414141"/>
          <w:spacing w:val="-11"/>
          <w:w w:val="116"/>
        </w:rPr>
        <w:t>起重机械行走时，转弯不应过急；当转弯半径过小时，</w:t>
      </w:r>
      <w:r>
        <w:rPr>
          <w:color w:val="414141"/>
          <w:w w:val="116"/>
        </w:rPr>
        <w:t xml:space="preserve"> </w:t>
      </w:r>
      <w:r>
        <w:rPr>
          <w:color w:val="595959"/>
          <w:spacing w:val="-7"/>
          <w:w w:val="120"/>
        </w:rPr>
        <w:t>应</w:t>
      </w:r>
      <w:r>
        <w:rPr>
          <w:color w:val="414141"/>
          <w:spacing w:val="-7"/>
          <w:w w:val="120"/>
        </w:rPr>
        <w:t>分次转弯</w:t>
      </w:r>
      <w:r>
        <w:rPr>
          <w:color w:val="595959"/>
          <w:spacing w:val="-7"/>
          <w:w w:val="120"/>
        </w:rPr>
        <w:t>。</w:t>
      </w:r>
    </w:p>
    <w:p>
      <w:pPr>
        <w:pStyle w:val="10"/>
        <w:spacing w:before="17" w:line="276" w:lineRule="auto"/>
        <w:ind w:left="430" w:right="2217" w:firstLine="9"/>
        <w:jc w:val="both"/>
      </w:pP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 xml:space="preserve">4. </w:t>
      </w:r>
      <w:r>
        <w:rPr>
          <w:rFonts w:hint="default" w:ascii="Times New Roman" w:hAnsi="Times New Roman" w:eastAsia="Times New Roman" w:cs="Times New Roman"/>
          <w:color w:val="262626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 xml:space="preserve">.11 </w:t>
      </w:r>
      <w:r>
        <w:rPr>
          <w:color w:val="414141"/>
          <w:spacing w:val="-9"/>
          <w:w w:val="110"/>
        </w:rPr>
        <w:t>起重机械不宜长距离负载行驶</w:t>
      </w:r>
      <w:r>
        <w:rPr>
          <w:color w:val="595959"/>
          <w:spacing w:val="-9"/>
          <w:w w:val="110"/>
        </w:rPr>
        <w:t>。</w:t>
      </w:r>
      <w:r>
        <w:rPr>
          <w:color w:val="414141"/>
          <w:spacing w:val="-9"/>
          <w:w w:val="110"/>
        </w:rPr>
        <w:t xml:space="preserve">起重机械负载时应缓慢 </w:t>
      </w:r>
      <w:r>
        <w:rPr>
          <w:color w:val="414141"/>
          <w:w w:val="106"/>
        </w:rPr>
        <w:t>行驶</w:t>
      </w:r>
      <w:r>
        <w:rPr>
          <w:color w:val="414141"/>
          <w:spacing w:val="-91"/>
          <w:w w:val="106"/>
        </w:rPr>
        <w:t xml:space="preserve"> </w:t>
      </w:r>
      <w:r>
        <w:rPr>
          <w:color w:val="262626"/>
          <w:spacing w:val="-6"/>
          <w:w w:val="109"/>
        </w:rPr>
        <w:t>，</w:t>
      </w:r>
      <w:r>
        <w:rPr>
          <w:color w:val="414141"/>
          <w:spacing w:val="-6"/>
          <w:w w:val="109"/>
        </w:rPr>
        <w:t>起重量不得超过相应工况额定起重</w:t>
      </w:r>
      <w:r>
        <w:rPr>
          <w:color w:val="414141"/>
          <w:spacing w:val="-80"/>
          <w:w w:val="109"/>
        </w:rPr>
        <w:t xml:space="preserve"> </w:t>
      </w:r>
      <w:r>
        <w:rPr>
          <w:color w:val="595959"/>
          <w:spacing w:val="7"/>
          <w:w w:val="109"/>
        </w:rPr>
        <w:t>量</w:t>
      </w:r>
      <w:r>
        <w:rPr>
          <w:color w:val="414141"/>
          <w:spacing w:val="7"/>
          <w:w w:val="109"/>
        </w:rPr>
        <w:t>的</w:t>
      </w:r>
      <w:r>
        <w:rPr>
          <w:color w:val="414141"/>
          <w:spacing w:val="-89"/>
          <w:w w:val="109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06"/>
          <w:sz w:val="21"/>
          <w:szCs w:val="21"/>
        </w:rPr>
        <w:t>70%</w:t>
      </w:r>
      <w:r>
        <w:rPr>
          <w:rFonts w:hint="default" w:ascii="Times New Roman" w:hAnsi="Times New Roman" w:eastAsia="Times New Roman" w:cs="Times New Roman"/>
          <w:color w:val="414141"/>
          <w:spacing w:val="-40"/>
          <w:w w:val="106"/>
          <w:sz w:val="21"/>
          <w:szCs w:val="21"/>
        </w:rPr>
        <w:t xml:space="preserve"> </w:t>
      </w:r>
      <w:r>
        <w:rPr>
          <w:color w:val="595959"/>
          <w:spacing w:val="-15"/>
          <w:w w:val="116"/>
        </w:rPr>
        <w:t>，</w:t>
      </w:r>
      <w:r>
        <w:rPr>
          <w:color w:val="414141"/>
          <w:spacing w:val="-15"/>
          <w:w w:val="116"/>
        </w:rPr>
        <w:t>起重臂应</w:t>
      </w:r>
      <w:r>
        <w:rPr>
          <w:color w:val="414141"/>
          <w:w w:val="116"/>
        </w:rPr>
        <w:t xml:space="preserve"> </w:t>
      </w:r>
      <w:r>
        <w:rPr>
          <w:color w:val="414141"/>
          <w:spacing w:val="-9"/>
          <w:w w:val="109"/>
        </w:rPr>
        <w:t>位</w:t>
      </w:r>
      <w:r>
        <w:rPr>
          <w:color w:val="595959"/>
          <w:spacing w:val="-9"/>
          <w:w w:val="109"/>
        </w:rPr>
        <w:t>于</w:t>
      </w:r>
      <w:r>
        <w:rPr>
          <w:color w:val="414141"/>
          <w:spacing w:val="-9"/>
          <w:w w:val="109"/>
        </w:rPr>
        <w:t>行驶方向</w:t>
      </w:r>
      <w:r>
        <w:rPr>
          <w:color w:val="414141"/>
          <w:spacing w:val="-101"/>
          <w:w w:val="109"/>
        </w:rPr>
        <w:t xml:space="preserve"> </w:t>
      </w:r>
      <w:r>
        <w:rPr>
          <w:color w:val="595959"/>
          <w:spacing w:val="-8"/>
          <w:w w:val="112"/>
        </w:rPr>
        <w:t>正</w:t>
      </w:r>
      <w:r>
        <w:rPr>
          <w:color w:val="414141"/>
          <w:spacing w:val="-8"/>
          <w:w w:val="112"/>
        </w:rPr>
        <w:t>前</w:t>
      </w:r>
      <w:r>
        <w:rPr>
          <w:color w:val="595959"/>
          <w:spacing w:val="-8"/>
          <w:w w:val="112"/>
        </w:rPr>
        <w:t>方</w:t>
      </w:r>
      <w:r>
        <w:rPr>
          <w:color w:val="595959"/>
          <w:spacing w:val="-104"/>
          <w:w w:val="112"/>
        </w:rPr>
        <w:t xml:space="preserve"> </w:t>
      </w:r>
      <w:r>
        <w:rPr>
          <w:color w:val="595959"/>
          <w:spacing w:val="-6"/>
          <w:w w:val="111"/>
        </w:rPr>
        <w:t>，</w:t>
      </w:r>
      <w:r>
        <w:rPr>
          <w:color w:val="414141"/>
          <w:spacing w:val="-6"/>
          <w:w w:val="111"/>
        </w:rPr>
        <w:t>载荷离</w:t>
      </w:r>
      <w:r>
        <w:rPr>
          <w:color w:val="262626"/>
          <w:spacing w:val="-6"/>
          <w:w w:val="111"/>
        </w:rPr>
        <w:t>地</w:t>
      </w:r>
      <w:r>
        <w:rPr>
          <w:color w:val="414141"/>
          <w:spacing w:val="-6"/>
          <w:w w:val="111"/>
        </w:rPr>
        <w:t>面高度不得大于</w:t>
      </w:r>
      <w:r>
        <w:rPr>
          <w:color w:val="414141"/>
          <w:spacing w:val="-80"/>
          <w:w w:val="11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97"/>
          <w:sz w:val="21"/>
          <w:szCs w:val="21"/>
        </w:rPr>
        <w:t>500mm</w:t>
      </w:r>
      <w:r>
        <w:rPr>
          <w:rFonts w:hint="default" w:ascii="Times New Roman" w:hAnsi="Times New Roman" w:eastAsia="Times New Roman" w:cs="Times New Roman"/>
          <w:color w:val="414141"/>
          <w:spacing w:val="-39"/>
          <w:w w:val="97"/>
          <w:sz w:val="21"/>
          <w:szCs w:val="21"/>
        </w:rPr>
        <w:t xml:space="preserve"> </w:t>
      </w:r>
      <w:r>
        <w:rPr>
          <w:color w:val="414141"/>
          <w:spacing w:val="-32"/>
          <w:w w:val="133"/>
        </w:rPr>
        <w:t>，并应</w:t>
      </w:r>
      <w:r>
        <w:rPr>
          <w:color w:val="414141"/>
          <w:w w:val="133"/>
        </w:rPr>
        <w:t xml:space="preserve"> </w:t>
      </w:r>
      <w:r>
        <w:rPr>
          <w:color w:val="414141"/>
          <w:w w:val="110"/>
        </w:rPr>
        <w:t>拴好</w:t>
      </w:r>
      <w:r>
        <w:rPr>
          <w:color w:val="595959"/>
          <w:w w:val="110"/>
        </w:rPr>
        <w:t>拉</w:t>
      </w:r>
      <w:r>
        <w:rPr>
          <w:color w:val="414141"/>
          <w:w w:val="110"/>
        </w:rPr>
        <w:t>绳</w:t>
      </w:r>
      <w:r>
        <w:rPr>
          <w:color w:val="6B6B6B"/>
          <w:w w:val="110"/>
        </w:rPr>
        <w:t>。</w:t>
      </w:r>
    </w:p>
    <w:p>
      <w:pPr>
        <w:pStyle w:val="10"/>
        <w:spacing w:before="15" w:line="280" w:lineRule="auto"/>
        <w:ind w:left="439" w:right="1533"/>
        <w:jc w:val="left"/>
      </w:pP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11111"/>
          <w:w w:val="110"/>
          <w:sz w:val="21"/>
          <w:szCs w:val="21"/>
        </w:rPr>
        <w:t xml:space="preserve">.2. </w:t>
      </w:r>
      <w:r>
        <w:rPr>
          <w:rFonts w:hint="default" w:ascii="Times New Roman" w:hAnsi="Times New Roman" w:eastAsia="Times New Roman" w:cs="Times New Roman"/>
          <w:color w:val="414141"/>
          <w:spacing w:val="-19"/>
          <w:w w:val="11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62626"/>
          <w:spacing w:val="-19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62626"/>
          <w:spacing w:val="-10"/>
          <w:w w:val="110"/>
          <w:sz w:val="21"/>
          <w:szCs w:val="21"/>
        </w:rPr>
        <w:t xml:space="preserve"> </w:t>
      </w:r>
      <w:r>
        <w:rPr>
          <w:color w:val="414141"/>
          <w:spacing w:val="-5"/>
          <w:w w:val="110"/>
        </w:rPr>
        <w:t>起重机械</w:t>
      </w:r>
      <w:r>
        <w:rPr>
          <w:color w:val="595959"/>
          <w:spacing w:val="-5"/>
          <w:w w:val="110"/>
        </w:rPr>
        <w:t>上</w:t>
      </w:r>
      <w:r>
        <w:rPr>
          <w:color w:val="414141"/>
          <w:spacing w:val="-5"/>
          <w:w w:val="110"/>
        </w:rPr>
        <w:t>、下坡道时应元载行</w:t>
      </w:r>
      <w:r>
        <w:rPr>
          <w:color w:val="595959"/>
          <w:spacing w:val="-5"/>
          <w:w w:val="110"/>
        </w:rPr>
        <w:t xml:space="preserve">走 </w:t>
      </w:r>
      <w:r>
        <w:rPr>
          <w:color w:val="414141"/>
          <w:w w:val="110"/>
        </w:rPr>
        <w:t xml:space="preserve">，上坡时应将起重臂 </w:t>
      </w:r>
      <w:r>
        <w:rPr>
          <w:color w:val="414141"/>
          <w:spacing w:val="-9"/>
          <w:w w:val="110"/>
        </w:rPr>
        <w:t>仰角适当放小，下坡时应将起重臂仰角适当放大</w:t>
      </w:r>
      <w:r>
        <w:rPr>
          <w:color w:val="595959"/>
          <w:spacing w:val="-9"/>
          <w:w w:val="110"/>
        </w:rPr>
        <w:t>。下</w:t>
      </w:r>
      <w:r>
        <w:rPr>
          <w:color w:val="414141"/>
          <w:spacing w:val="-9"/>
          <w:w w:val="110"/>
        </w:rPr>
        <w:t>坡严禁空挡</w:t>
      </w:r>
      <w:r>
        <w:rPr>
          <w:color w:val="414141"/>
          <w:w w:val="110"/>
        </w:rPr>
        <w:t xml:space="preserve"> </w:t>
      </w:r>
      <w:r>
        <w:rPr>
          <w:color w:val="414141"/>
          <w:spacing w:val="-6"/>
          <w:w w:val="113"/>
        </w:rPr>
        <w:t>滑行</w:t>
      </w:r>
      <w:r>
        <w:rPr>
          <w:color w:val="595959"/>
          <w:spacing w:val="-6"/>
          <w:w w:val="113"/>
        </w:rPr>
        <w:t>。</w:t>
      </w:r>
      <w:r>
        <w:rPr>
          <w:color w:val="414141"/>
          <w:spacing w:val="-6"/>
          <w:w w:val="113"/>
        </w:rPr>
        <w:t>在坡道上严禁带载回转。</w:t>
      </w:r>
    </w:p>
    <w:p>
      <w:pPr>
        <w:spacing w:before="0" w:line="290" w:lineRule="exact"/>
        <w:ind w:left="439" w:right="0" w:firstLine="0"/>
        <w:jc w:val="both"/>
        <w:rPr>
          <w:rFonts w:hint="default" w:ascii="宋体" w:hAnsi="宋体" w:eastAsia="宋体" w:cs="宋体"/>
          <w:sz w:val="25"/>
          <w:szCs w:val="25"/>
        </w:rPr>
      </w:pP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62626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30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14141"/>
          <w:spacing w:val="-25"/>
          <w:w w:val="13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14141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spacing w:val="-21"/>
          <w:w w:val="116"/>
          <w:sz w:val="20"/>
          <w:szCs w:val="20"/>
        </w:rPr>
        <w:t>作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业结束后</w:t>
      </w:r>
      <w:r>
        <w:rPr>
          <w:rFonts w:hint="default" w:ascii="宋体" w:hAnsi="宋体" w:eastAsia="宋体" w:cs="宋体"/>
          <w:color w:val="414141"/>
          <w:spacing w:val="-6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95959"/>
          <w:spacing w:val="-130"/>
          <w:w w:val="151"/>
          <w:sz w:val="20"/>
          <w:szCs w:val="20"/>
        </w:rPr>
        <w:t>，</w:t>
      </w:r>
      <w:r>
        <w:rPr>
          <w:rFonts w:hint="default" w:ascii="宋体" w:hAnsi="宋体" w:eastAsia="宋体" w:cs="宋体"/>
          <w:color w:val="414141"/>
          <w:w w:val="107"/>
          <w:sz w:val="20"/>
          <w:szCs w:val="20"/>
        </w:rPr>
        <w:t>起重臂应</w:t>
      </w:r>
      <w:r>
        <w:rPr>
          <w:rFonts w:hint="default" w:ascii="宋体" w:hAnsi="宋体" w:eastAsia="宋体" w:cs="宋体"/>
          <w:color w:val="414141"/>
          <w:spacing w:val="13"/>
          <w:w w:val="107"/>
          <w:sz w:val="20"/>
          <w:szCs w:val="20"/>
        </w:rPr>
        <w:t>转</w:t>
      </w:r>
      <w:r>
        <w:rPr>
          <w:rFonts w:hint="default" w:ascii="宋体" w:hAnsi="宋体" w:eastAsia="宋体" w:cs="宋体"/>
          <w:color w:val="595959"/>
          <w:spacing w:val="-19"/>
          <w:w w:val="110"/>
          <w:sz w:val="20"/>
          <w:szCs w:val="20"/>
        </w:rPr>
        <w:t>至</w:t>
      </w:r>
      <w:r>
        <w:rPr>
          <w:rFonts w:hint="default" w:ascii="宋体" w:hAnsi="宋体" w:eastAsia="宋体" w:cs="宋体"/>
          <w:color w:val="414141"/>
          <w:w w:val="116"/>
          <w:sz w:val="20"/>
          <w:szCs w:val="20"/>
        </w:rPr>
        <w:t>顺</w:t>
      </w:r>
      <w:r>
        <w:rPr>
          <w:rFonts w:hint="default" w:ascii="宋体" w:hAnsi="宋体" w:eastAsia="宋体" w:cs="宋体"/>
          <w:color w:val="414141"/>
          <w:spacing w:val="-23"/>
          <w:w w:val="116"/>
          <w:sz w:val="20"/>
          <w:szCs w:val="20"/>
        </w:rPr>
        <w:t>风</w:t>
      </w:r>
      <w:r>
        <w:rPr>
          <w:rFonts w:hint="default" w:ascii="宋体" w:hAnsi="宋体" w:eastAsia="宋体" w:cs="宋体"/>
          <w:color w:val="595959"/>
          <w:spacing w:val="13"/>
          <w:w w:val="113"/>
          <w:sz w:val="20"/>
          <w:szCs w:val="20"/>
        </w:rPr>
        <w:t>方</w:t>
      </w:r>
      <w:r>
        <w:rPr>
          <w:rFonts w:hint="default" w:ascii="宋体" w:hAnsi="宋体" w:eastAsia="宋体" w:cs="宋体"/>
          <w:color w:val="414141"/>
          <w:spacing w:val="-6"/>
          <w:w w:val="113"/>
          <w:sz w:val="20"/>
          <w:szCs w:val="20"/>
        </w:rPr>
        <w:t>向</w:t>
      </w:r>
      <w:r>
        <w:rPr>
          <w:rFonts w:hint="default" w:ascii="宋体" w:hAnsi="宋体" w:eastAsia="宋体" w:cs="宋体"/>
          <w:color w:val="414141"/>
          <w:w w:val="120"/>
          <w:sz w:val="20"/>
          <w:szCs w:val="20"/>
        </w:rPr>
        <w:t>，并应降</w:t>
      </w:r>
      <w:r>
        <w:rPr>
          <w:rFonts w:hint="default" w:ascii="宋体" w:hAnsi="宋体" w:eastAsia="宋体" w:cs="宋体"/>
          <w:color w:val="414141"/>
          <w:spacing w:val="-97"/>
          <w:w w:val="120"/>
          <w:sz w:val="20"/>
          <w:szCs w:val="20"/>
        </w:rPr>
        <w:t>至</w:t>
      </w:r>
      <w:r>
        <w:rPr>
          <w:rFonts w:hint="default" w:ascii="Times New Roman" w:hAnsi="Times New Roman" w:eastAsia="Times New Roman" w:cs="Times New Roman"/>
          <w:color w:val="414141"/>
          <w:w w:val="93"/>
          <w:sz w:val="21"/>
          <w:szCs w:val="21"/>
        </w:rPr>
        <w:t>40</w:t>
      </w:r>
      <w:r>
        <w:rPr>
          <w:rFonts w:hint="default" w:ascii="Times New Roman" w:hAnsi="Times New Roman" w:eastAsia="Times New Roman" w:cs="Times New Roman"/>
          <w:color w:val="414141"/>
          <w:spacing w:val="11"/>
          <w:w w:val="93"/>
          <w:sz w:val="21"/>
          <w:szCs w:val="21"/>
        </w:rPr>
        <w:t>°</w:t>
      </w:r>
      <w:r>
        <w:rPr>
          <w:rFonts w:hint="default" w:ascii="宋体" w:hAnsi="宋体" w:eastAsia="宋体" w:cs="宋体"/>
          <w:color w:val="414141"/>
          <w:w w:val="432"/>
          <w:sz w:val="25"/>
          <w:szCs w:val="25"/>
        </w:rPr>
        <w:t>～</w:t>
      </w:r>
    </w:p>
    <w:p>
      <w:pPr>
        <w:pStyle w:val="10"/>
        <w:spacing w:before="37" w:line="283" w:lineRule="auto"/>
        <w:ind w:left="430" w:right="2066" w:firstLine="9"/>
        <w:jc w:val="both"/>
      </w:pPr>
      <w:r>
        <w:rPr>
          <w:rFonts w:hint="default" w:ascii="Times New Roman" w:hAnsi="Times New Roman" w:eastAsia="Times New Roman" w:cs="Times New Roman"/>
          <w:color w:val="414141"/>
          <w:w w:val="107"/>
        </w:rPr>
        <w:t>60</w:t>
      </w:r>
      <w:r>
        <w:rPr>
          <w:rFonts w:hint="default" w:ascii="Times New Roman" w:hAnsi="Times New Roman" w:eastAsia="Times New Roman" w:cs="Times New Roman"/>
          <w:color w:val="414141"/>
          <w:spacing w:val="-4"/>
          <w:w w:val="107"/>
        </w:rPr>
        <w:t xml:space="preserve"> </w:t>
      </w:r>
      <w:r>
        <w:rPr>
          <w:color w:val="414141"/>
          <w:spacing w:val="-6"/>
          <w:w w:val="110"/>
        </w:rPr>
        <w:t>之间，吊钩应提升到接近顶端的位置</w:t>
      </w:r>
      <w:r>
        <w:rPr>
          <w:color w:val="414141"/>
          <w:spacing w:val="-88"/>
          <w:w w:val="110"/>
        </w:rPr>
        <w:t xml:space="preserve"> </w:t>
      </w:r>
      <w:r>
        <w:rPr>
          <w:color w:val="414141"/>
          <w:spacing w:val="-25"/>
          <w:w w:val="120"/>
        </w:rPr>
        <w:t>，关停内燃机</w:t>
      </w:r>
      <w:r>
        <w:rPr>
          <w:color w:val="414141"/>
          <w:spacing w:val="-99"/>
          <w:w w:val="120"/>
        </w:rPr>
        <w:t xml:space="preserve"> </w:t>
      </w:r>
      <w:r>
        <w:rPr>
          <w:color w:val="414141"/>
          <w:w w:val="125"/>
        </w:rPr>
        <w:t xml:space="preserve">，并应将 </w:t>
      </w:r>
      <w:r>
        <w:rPr>
          <w:color w:val="414141"/>
          <w:spacing w:val="-2"/>
          <w:w w:val="106"/>
        </w:rPr>
        <w:t>各操纵杆放在空挡位置</w:t>
      </w:r>
      <w:r>
        <w:rPr>
          <w:color w:val="414141"/>
          <w:spacing w:val="-84"/>
          <w:w w:val="106"/>
        </w:rPr>
        <w:t xml:space="preserve"> </w:t>
      </w:r>
      <w:r>
        <w:rPr>
          <w:color w:val="414141"/>
          <w:spacing w:val="-11"/>
          <w:w w:val="113"/>
        </w:rPr>
        <w:t>，各制动器</w:t>
      </w:r>
      <w:r>
        <w:rPr>
          <w:color w:val="595959"/>
          <w:spacing w:val="-11"/>
          <w:w w:val="113"/>
        </w:rPr>
        <w:t>应</w:t>
      </w:r>
      <w:r>
        <w:rPr>
          <w:color w:val="414141"/>
          <w:spacing w:val="-11"/>
          <w:w w:val="113"/>
        </w:rPr>
        <w:t>加保险固定，操作室和机棚</w:t>
      </w:r>
      <w:r>
        <w:rPr>
          <w:color w:val="414141"/>
          <w:w w:val="113"/>
        </w:rPr>
        <w:t xml:space="preserve"> </w:t>
      </w:r>
      <w:r>
        <w:rPr>
          <w:color w:val="414141"/>
          <w:spacing w:val="-5"/>
          <w:w w:val="115"/>
        </w:rPr>
        <w:t>应关门加锁。</w:t>
      </w:r>
    </w:p>
    <w:p>
      <w:pPr>
        <w:pStyle w:val="10"/>
        <w:tabs>
          <w:tab w:val="left" w:pos="1274"/>
        </w:tabs>
        <w:spacing w:before="9" w:line="266" w:lineRule="auto"/>
        <w:ind w:left="430" w:right="2038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1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62626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4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62626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ab/>
      </w:r>
      <w:r>
        <w:rPr>
          <w:color w:val="414141"/>
          <w:w w:val="106"/>
        </w:rPr>
        <w:t>起重机</w:t>
      </w:r>
      <w:r>
        <w:rPr>
          <w:color w:val="414141"/>
          <w:spacing w:val="-14"/>
          <w:w w:val="106"/>
        </w:rPr>
        <w:t>械</w:t>
      </w:r>
      <w:r>
        <w:rPr>
          <w:color w:val="414141"/>
          <w:w w:val="109"/>
        </w:rPr>
        <w:t>转</w:t>
      </w:r>
      <w:r>
        <w:rPr>
          <w:color w:val="414141"/>
          <w:spacing w:val="-14"/>
          <w:w w:val="109"/>
        </w:rPr>
        <w:t>移</w:t>
      </w:r>
      <w:r>
        <w:rPr>
          <w:color w:val="414141"/>
          <w:spacing w:val="-21"/>
          <w:w w:val="116"/>
        </w:rPr>
        <w:t>工</w:t>
      </w:r>
      <w:r>
        <w:rPr>
          <w:color w:val="414141"/>
          <w:spacing w:val="15"/>
          <w:w w:val="112"/>
        </w:rPr>
        <w:t>地</w:t>
      </w:r>
      <w:r>
        <w:rPr>
          <w:color w:val="414141"/>
          <w:w w:val="124"/>
        </w:rPr>
        <w:t>，应采</w:t>
      </w:r>
      <w:r>
        <w:rPr>
          <w:color w:val="414141"/>
          <w:spacing w:val="-187"/>
          <w:w w:val="124"/>
        </w:rPr>
        <w:t>用</w:t>
      </w:r>
      <w:r>
        <w:rPr>
          <w:color w:val="414141"/>
          <w:w w:val="104"/>
        </w:rPr>
        <w:t>火车或平板拖车运输</w:t>
      </w:r>
      <w:r>
        <w:rPr>
          <w:color w:val="414141"/>
          <w:spacing w:val="-54"/>
        </w:rPr>
        <w:t xml:space="preserve"> </w:t>
      </w:r>
      <w:r>
        <w:rPr>
          <w:color w:val="414141"/>
          <w:w w:val="133"/>
        </w:rPr>
        <w:t xml:space="preserve">，所用 </w:t>
      </w:r>
      <w:r>
        <w:rPr>
          <w:color w:val="414141"/>
          <w:w w:val="108"/>
        </w:rPr>
        <w:t>跳</w:t>
      </w:r>
      <w:r>
        <w:rPr>
          <w:color w:val="414141"/>
          <w:spacing w:val="-1"/>
          <w:w w:val="108"/>
        </w:rPr>
        <w:t>板</w:t>
      </w:r>
      <w:r>
        <w:rPr>
          <w:color w:val="414141"/>
          <w:spacing w:val="-35"/>
          <w:w w:val="118"/>
        </w:rPr>
        <w:t>的</w:t>
      </w:r>
      <w:r>
        <w:rPr>
          <w:color w:val="414141"/>
          <w:w w:val="110"/>
        </w:rPr>
        <w:t>坡度不得大于</w:t>
      </w:r>
      <w:r>
        <w:rPr>
          <w:color w:val="414141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39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spacing w:val="-15"/>
          <w:w w:val="105"/>
          <w:sz w:val="21"/>
          <w:szCs w:val="21"/>
        </w:rPr>
        <w:t>5</w:t>
      </w:r>
      <w:r>
        <w:rPr>
          <w:color w:val="595959"/>
          <w:w w:val="81"/>
        </w:rPr>
        <w:t>飞</w:t>
      </w:r>
      <w:r>
        <w:rPr>
          <w:color w:val="595959"/>
          <w:spacing w:val="25"/>
        </w:rPr>
        <w:t xml:space="preserve"> </w:t>
      </w:r>
      <w:r>
        <w:rPr>
          <w:color w:val="414141"/>
          <w:w w:val="111"/>
        </w:rPr>
        <w:t>起重机械装</w:t>
      </w:r>
      <w:r>
        <w:rPr>
          <w:color w:val="414141"/>
          <w:spacing w:val="-69"/>
        </w:rPr>
        <w:t xml:space="preserve"> </w:t>
      </w:r>
      <w:r>
        <w:rPr>
          <w:color w:val="595959"/>
          <w:w w:val="111"/>
        </w:rPr>
        <w:t>上</w:t>
      </w:r>
      <w:r>
        <w:rPr>
          <w:color w:val="595959"/>
          <w:spacing w:val="6"/>
          <w:w w:val="111"/>
        </w:rPr>
        <w:t>车</w:t>
      </w:r>
      <w:r>
        <w:rPr>
          <w:color w:val="414141"/>
          <w:spacing w:val="13"/>
          <w:w w:val="113"/>
        </w:rPr>
        <w:t>后</w:t>
      </w:r>
      <w:r>
        <w:rPr>
          <w:color w:val="262626"/>
          <w:spacing w:val="-111"/>
          <w:w w:val="151"/>
        </w:rPr>
        <w:t>，</w:t>
      </w:r>
      <w:r>
        <w:rPr>
          <w:color w:val="414141"/>
          <w:w w:val="111"/>
        </w:rPr>
        <w:t>应将回转</w:t>
      </w:r>
      <w:r>
        <w:rPr>
          <w:color w:val="414141"/>
          <w:spacing w:val="-77"/>
        </w:rPr>
        <w:t xml:space="preserve"> </w:t>
      </w:r>
      <w:r>
        <w:rPr>
          <w:color w:val="414141"/>
          <w:spacing w:val="-71"/>
          <w:w w:val="136"/>
        </w:rPr>
        <w:t>、</w:t>
      </w:r>
      <w:r>
        <w:rPr>
          <w:color w:val="414141"/>
          <w:w w:val="111"/>
        </w:rPr>
        <w:t xml:space="preserve">行 </w:t>
      </w:r>
      <w:r>
        <w:rPr>
          <w:color w:val="6B6B6B"/>
          <w:spacing w:val="10"/>
          <w:w w:val="110"/>
        </w:rPr>
        <w:t>走</w:t>
      </w:r>
      <w:r>
        <w:rPr>
          <w:color w:val="414141"/>
          <w:spacing w:val="-81"/>
          <w:w w:val="136"/>
        </w:rPr>
        <w:t>、</w:t>
      </w:r>
      <w:r>
        <w:rPr>
          <w:color w:val="414141"/>
          <w:w w:val="108"/>
        </w:rPr>
        <w:t>变</w:t>
      </w:r>
      <w:r>
        <w:rPr>
          <w:color w:val="414141"/>
          <w:spacing w:val="-10"/>
          <w:w w:val="108"/>
        </w:rPr>
        <w:t>幅</w:t>
      </w:r>
      <w:r>
        <w:rPr>
          <w:color w:val="414141"/>
          <w:w w:val="108"/>
        </w:rPr>
        <w:t>等机构制动</w:t>
      </w:r>
      <w:r>
        <w:rPr>
          <w:color w:val="414141"/>
          <w:spacing w:val="-68"/>
        </w:rPr>
        <w:t xml:space="preserve"> </w:t>
      </w:r>
      <w:r>
        <w:rPr>
          <w:color w:val="414141"/>
          <w:w w:val="114"/>
        </w:rPr>
        <w:t>，应采用木模模紧履带两</w:t>
      </w:r>
      <w:r>
        <w:rPr>
          <w:color w:val="414141"/>
          <w:spacing w:val="-99"/>
          <w:w w:val="114"/>
        </w:rPr>
        <w:t>端</w:t>
      </w:r>
      <w:r>
        <w:rPr>
          <w:color w:val="262626"/>
          <w:spacing w:val="-120"/>
          <w:w w:val="151"/>
        </w:rPr>
        <w:t>，</w:t>
      </w:r>
      <w:r>
        <w:rPr>
          <w:color w:val="414141"/>
          <w:w w:val="99"/>
        </w:rPr>
        <w:t>并应绑</w:t>
      </w:r>
      <w:r>
        <w:rPr>
          <w:color w:val="414141"/>
          <w:spacing w:val="-6"/>
          <w:w w:val="99"/>
        </w:rPr>
        <w:t>于</w:t>
      </w:r>
      <w:r>
        <w:rPr>
          <w:rFonts w:hint="default" w:ascii="Arial" w:hAnsi="Arial" w:eastAsia="Arial" w:cs="Arial"/>
          <w:color w:val="414141"/>
          <w:spacing w:val="-12"/>
          <w:w w:val="83"/>
          <w:sz w:val="25"/>
          <w:szCs w:val="25"/>
        </w:rPr>
        <w:t>L</w:t>
      </w:r>
      <w:r>
        <w:rPr>
          <w:color w:val="414141"/>
          <w:w w:val="111"/>
        </w:rPr>
        <w:t xml:space="preserve">牢 </w:t>
      </w:r>
      <w:r>
        <w:rPr>
          <w:color w:val="414141"/>
          <w:spacing w:val="-12"/>
          <w:w w:val="116"/>
        </w:rPr>
        <w:t>固</w:t>
      </w:r>
      <w:r>
        <w:rPr>
          <w:color w:val="414141"/>
          <w:spacing w:val="-139"/>
          <w:w w:val="170"/>
        </w:rPr>
        <w:t>；</w:t>
      </w:r>
      <w:r>
        <w:rPr>
          <w:color w:val="414141"/>
          <w:spacing w:val="-45"/>
          <w:w w:val="118"/>
        </w:rPr>
        <w:t>吊</w:t>
      </w:r>
      <w:r>
        <w:rPr>
          <w:color w:val="414141"/>
          <w:spacing w:val="-17"/>
          <w:w w:val="114"/>
        </w:rPr>
        <w:t>钩</w:t>
      </w:r>
      <w:r>
        <w:rPr>
          <w:color w:val="414141"/>
          <w:w w:val="105"/>
        </w:rPr>
        <w:t>不得悬空摆</w:t>
      </w:r>
      <w:r>
        <w:rPr>
          <w:color w:val="414141"/>
          <w:spacing w:val="15"/>
          <w:w w:val="105"/>
        </w:rPr>
        <w:t>动</w:t>
      </w:r>
      <w:r>
        <w:rPr>
          <w:color w:val="414141"/>
          <w:w w:val="174"/>
        </w:rPr>
        <w:t>。</w:t>
      </w:r>
    </w:p>
    <w:p>
      <w:pPr>
        <w:pStyle w:val="10"/>
        <w:spacing w:before="33" w:line="280" w:lineRule="auto"/>
        <w:ind w:left="430" w:right="2056"/>
        <w:jc w:val="both"/>
      </w:pPr>
      <w:r>
        <w:rPr>
          <w:rFonts w:hint="default" w:ascii="Times New Roman" w:hAnsi="Times New Roman" w:eastAsia="Times New Roman" w:cs="Times New Roman"/>
          <w:color w:val="414141"/>
          <w:w w:val="108"/>
          <w:sz w:val="21"/>
          <w:szCs w:val="21"/>
        </w:rPr>
        <w:t xml:space="preserve">4. </w:t>
      </w:r>
      <w:r>
        <w:rPr>
          <w:rFonts w:hint="default" w:ascii="Times New Roman" w:hAnsi="Times New Roman" w:eastAsia="Times New Roman" w:cs="Times New Roman"/>
          <w:color w:val="414141"/>
          <w:spacing w:val="-3"/>
          <w:w w:val="123"/>
          <w:sz w:val="21"/>
          <w:szCs w:val="21"/>
        </w:rPr>
        <w:t>2.15</w:t>
      </w:r>
      <w:r>
        <w:rPr>
          <w:rFonts w:hint="default" w:ascii="Times New Roman" w:hAnsi="Times New Roman" w:eastAsia="Times New Roman" w:cs="Times New Roman"/>
          <w:color w:val="414141"/>
          <w:w w:val="123"/>
          <w:sz w:val="21"/>
          <w:szCs w:val="21"/>
        </w:rPr>
        <w:t xml:space="preserve"> </w:t>
      </w:r>
      <w:r>
        <w:rPr>
          <w:color w:val="414141"/>
          <w:spacing w:val="-9"/>
          <w:w w:val="112"/>
        </w:rPr>
        <w:t>起重机械自行转移时，应卸</w:t>
      </w:r>
      <w:r>
        <w:rPr>
          <w:color w:val="595959"/>
          <w:spacing w:val="-9"/>
          <w:w w:val="112"/>
        </w:rPr>
        <w:t>去</w:t>
      </w:r>
      <w:r>
        <w:rPr>
          <w:color w:val="414141"/>
          <w:spacing w:val="-9"/>
          <w:w w:val="112"/>
        </w:rPr>
        <w:t>配重</w:t>
      </w:r>
      <w:r>
        <w:rPr>
          <w:color w:val="414141"/>
          <w:spacing w:val="-77"/>
          <w:w w:val="112"/>
        </w:rPr>
        <w:t xml:space="preserve"> </w:t>
      </w:r>
      <w:r>
        <w:rPr>
          <w:color w:val="414141"/>
          <w:spacing w:val="-12"/>
          <w:w w:val="120"/>
        </w:rPr>
        <w:t>，拆短起重臂，主动</w:t>
      </w:r>
      <w:r>
        <w:rPr>
          <w:color w:val="414141"/>
          <w:w w:val="120"/>
        </w:rPr>
        <w:t xml:space="preserve"> </w:t>
      </w:r>
      <w:r>
        <w:rPr>
          <w:color w:val="414141"/>
          <w:w w:val="106"/>
        </w:rPr>
        <w:t>轮</w:t>
      </w:r>
      <w:r>
        <w:rPr>
          <w:color w:val="414141"/>
          <w:spacing w:val="-2"/>
          <w:w w:val="106"/>
        </w:rPr>
        <w:t>应</w:t>
      </w:r>
      <w:r>
        <w:rPr>
          <w:color w:val="595959"/>
          <w:w w:val="107"/>
        </w:rPr>
        <w:t>在</w:t>
      </w:r>
      <w:r>
        <w:rPr>
          <w:color w:val="595959"/>
          <w:spacing w:val="3"/>
          <w:w w:val="107"/>
        </w:rPr>
        <w:t>后</w:t>
      </w:r>
      <w:r>
        <w:rPr>
          <w:color w:val="414141"/>
          <w:spacing w:val="14"/>
          <w:w w:val="108"/>
        </w:rPr>
        <w:t>面</w:t>
      </w:r>
      <w:r>
        <w:rPr>
          <w:color w:val="414141"/>
          <w:w w:val="132"/>
        </w:rPr>
        <w:t>，机</w:t>
      </w:r>
      <w:r>
        <w:rPr>
          <w:color w:val="414141"/>
          <w:spacing w:val="-169"/>
          <w:w w:val="132"/>
        </w:rPr>
        <w:t>身</w:t>
      </w:r>
      <w:r>
        <w:rPr>
          <w:color w:val="414141"/>
          <w:spacing w:val="-50"/>
          <w:w w:val="116"/>
        </w:rPr>
        <w:t>、</w:t>
      </w:r>
      <w:r>
        <w:rPr>
          <w:color w:val="414141"/>
          <w:w w:val="106"/>
        </w:rPr>
        <w:t>起重</w:t>
      </w:r>
      <w:r>
        <w:rPr>
          <w:color w:val="414141"/>
          <w:spacing w:val="16"/>
          <w:w w:val="106"/>
        </w:rPr>
        <w:t>臂</w:t>
      </w:r>
      <w:r>
        <w:rPr>
          <w:color w:val="414141"/>
          <w:w w:val="147"/>
        </w:rPr>
        <w:t>、</w:t>
      </w:r>
      <w:r>
        <w:rPr>
          <w:color w:val="414141"/>
          <w:spacing w:val="-195"/>
          <w:w w:val="147"/>
        </w:rPr>
        <w:t>吊</w:t>
      </w:r>
      <w:r>
        <w:rPr>
          <w:color w:val="414141"/>
          <w:w w:val="108"/>
        </w:rPr>
        <w:t>钩</w:t>
      </w:r>
      <w:r>
        <w:rPr>
          <w:color w:val="414141"/>
          <w:spacing w:val="-10"/>
          <w:w w:val="108"/>
        </w:rPr>
        <w:t>等</w:t>
      </w:r>
      <w:r>
        <w:rPr>
          <w:color w:val="414141"/>
          <w:spacing w:val="-29"/>
          <w:w w:val="120"/>
        </w:rPr>
        <w:t>必</w:t>
      </w:r>
      <w:r>
        <w:rPr>
          <w:color w:val="414141"/>
          <w:spacing w:val="-21"/>
          <w:w w:val="116"/>
        </w:rPr>
        <w:t>须</w:t>
      </w:r>
      <w:r>
        <w:rPr>
          <w:color w:val="414141"/>
          <w:w w:val="106"/>
        </w:rPr>
        <w:t>处于制</w:t>
      </w:r>
      <w:r>
        <w:rPr>
          <w:color w:val="414141"/>
          <w:spacing w:val="-14"/>
          <w:w w:val="106"/>
        </w:rPr>
        <w:t>动</w:t>
      </w:r>
      <w:r>
        <w:rPr>
          <w:color w:val="414141"/>
          <w:w w:val="108"/>
        </w:rPr>
        <w:t>位</w:t>
      </w:r>
      <w:r>
        <w:rPr>
          <w:color w:val="414141"/>
          <w:spacing w:val="18"/>
          <w:w w:val="108"/>
        </w:rPr>
        <w:t>置</w:t>
      </w:r>
      <w:r>
        <w:rPr>
          <w:color w:val="414141"/>
          <w:w w:val="122"/>
        </w:rPr>
        <w:t xml:space="preserve">，并应加 </w:t>
      </w:r>
      <w:r>
        <w:rPr>
          <w:color w:val="414141"/>
          <w:w w:val="115"/>
        </w:rPr>
        <w:t>保险固定</w:t>
      </w:r>
      <w:r>
        <w:rPr>
          <w:color w:val="595959"/>
          <w:w w:val="115"/>
        </w:rPr>
        <w:t>。</w:t>
      </w:r>
    </w:p>
    <w:p>
      <w:pPr>
        <w:pStyle w:val="10"/>
        <w:spacing w:before="11" w:line="283" w:lineRule="auto"/>
        <w:ind w:left="430" w:right="2222"/>
        <w:jc w:val="both"/>
      </w:pPr>
      <w:r>
        <w:rPr>
          <w:rFonts w:hint="default" w:ascii="Times New Roman" w:hAnsi="Times New Roman" w:eastAsia="Times New Roman" w:cs="Times New Roman"/>
          <w:color w:val="414141"/>
          <w:w w:val="105"/>
        </w:rPr>
        <w:t>4</w:t>
      </w:r>
      <w:r>
        <w:rPr>
          <w:rFonts w:hint="default" w:ascii="Times New Roman" w:hAnsi="Times New Roman" w:eastAsia="Times New Roman" w:cs="Times New Roman"/>
          <w:color w:val="262626"/>
          <w:spacing w:val="-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14"/>
          <w:w w:val="125"/>
          <w:sz w:val="19"/>
          <w:szCs w:val="19"/>
        </w:rPr>
        <w:t>2</w:t>
      </w:r>
      <w:r>
        <w:rPr>
          <w:rFonts w:hint="default" w:ascii="Times New Roman" w:hAnsi="Times New Roman" w:eastAsia="Times New Roman" w:cs="Times New Roman"/>
          <w:color w:val="414141"/>
          <w:w w:val="138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49"/>
          <w:w w:val="144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13"/>
        </w:rPr>
        <w:t>6</w:t>
      </w:r>
      <w:r>
        <w:rPr>
          <w:rFonts w:hint="default" w:ascii="Times New Roman" w:hAnsi="Times New Roman" w:eastAsia="Times New Roman" w:cs="Times New Roman"/>
          <w:color w:val="414141"/>
        </w:rPr>
        <w:t xml:space="preserve">   </w:t>
      </w:r>
      <w:r>
        <w:rPr>
          <w:rFonts w:hint="default" w:ascii="Times New Roman" w:hAnsi="Times New Roman" w:eastAsia="Times New Roman" w:cs="Times New Roman"/>
          <w:color w:val="414141"/>
          <w:spacing w:val="3"/>
        </w:rPr>
        <w:t xml:space="preserve"> </w:t>
      </w:r>
      <w:r>
        <w:rPr>
          <w:color w:val="414141"/>
          <w:w w:val="104"/>
        </w:rPr>
        <w:t>起重机械通过桥梁</w:t>
      </w:r>
      <w:r>
        <w:rPr>
          <w:color w:val="414141"/>
          <w:spacing w:val="-67"/>
        </w:rPr>
        <w:t xml:space="preserve"> </w:t>
      </w:r>
      <w:r>
        <w:rPr>
          <w:color w:val="262626"/>
          <w:spacing w:val="-90"/>
          <w:w w:val="136"/>
        </w:rPr>
        <w:t>、</w:t>
      </w:r>
      <w:r>
        <w:rPr>
          <w:color w:val="414141"/>
          <w:w w:val="110"/>
        </w:rPr>
        <w:t>水</w:t>
      </w:r>
      <w:r>
        <w:rPr>
          <w:color w:val="414141"/>
          <w:spacing w:val="10"/>
          <w:w w:val="110"/>
        </w:rPr>
        <w:t>坝</w:t>
      </w:r>
      <w:r>
        <w:rPr>
          <w:color w:val="414141"/>
          <w:spacing w:val="-50"/>
          <w:w w:val="116"/>
        </w:rPr>
        <w:t>、</w:t>
      </w:r>
      <w:r>
        <w:rPr>
          <w:color w:val="414141"/>
          <w:w w:val="104"/>
        </w:rPr>
        <w:t>排水沟等构筑物时</w:t>
      </w:r>
      <w:r>
        <w:rPr>
          <w:color w:val="414141"/>
          <w:spacing w:val="-57"/>
        </w:rPr>
        <w:t xml:space="preserve"> </w:t>
      </w:r>
      <w:r>
        <w:rPr>
          <w:color w:val="414141"/>
          <w:w w:val="131"/>
        </w:rPr>
        <w:t>，应</w:t>
      </w:r>
      <w:r>
        <w:rPr>
          <w:color w:val="414141"/>
          <w:spacing w:val="-192"/>
          <w:w w:val="131"/>
        </w:rPr>
        <w:t>先</w:t>
      </w:r>
      <w:r>
        <w:rPr>
          <w:color w:val="414141"/>
          <w:w w:val="110"/>
        </w:rPr>
        <w:t xml:space="preserve">查 </w:t>
      </w:r>
      <w:r>
        <w:rPr>
          <w:color w:val="414141"/>
          <w:spacing w:val="-33"/>
          <w:w w:val="112"/>
        </w:rPr>
        <w:t>明</w:t>
      </w:r>
      <w:r>
        <w:rPr>
          <w:color w:val="414141"/>
          <w:spacing w:val="-29"/>
          <w:w w:val="120"/>
        </w:rPr>
        <w:t>允</w:t>
      </w:r>
      <w:r>
        <w:rPr>
          <w:color w:val="414141"/>
          <w:w w:val="105"/>
        </w:rPr>
        <w:t>许载荷</w:t>
      </w:r>
      <w:r>
        <w:rPr>
          <w:color w:val="414141"/>
          <w:spacing w:val="-6"/>
          <w:w w:val="105"/>
        </w:rPr>
        <w:t>后</w:t>
      </w:r>
      <w:r>
        <w:rPr>
          <w:color w:val="595959"/>
          <w:spacing w:val="-17"/>
          <w:w w:val="114"/>
        </w:rPr>
        <w:t>再</w:t>
      </w:r>
      <w:r>
        <w:rPr>
          <w:color w:val="414141"/>
          <w:w w:val="108"/>
        </w:rPr>
        <w:t>通</w:t>
      </w:r>
      <w:r>
        <w:rPr>
          <w:color w:val="414141"/>
          <w:spacing w:val="18"/>
          <w:w w:val="108"/>
        </w:rPr>
        <w:t>过</w:t>
      </w:r>
      <w:r>
        <w:rPr>
          <w:color w:val="414141"/>
          <w:w w:val="123"/>
        </w:rPr>
        <w:t>，必要</w:t>
      </w:r>
      <w:r>
        <w:rPr>
          <w:color w:val="414141"/>
          <w:spacing w:val="-179"/>
          <w:w w:val="123"/>
        </w:rPr>
        <w:t>时</w:t>
      </w:r>
      <w:r>
        <w:rPr>
          <w:color w:val="414141"/>
          <w:w w:val="106"/>
        </w:rPr>
        <w:t>应采取加</w:t>
      </w:r>
      <w:r>
        <w:rPr>
          <w:color w:val="414141"/>
          <w:spacing w:val="-5"/>
          <w:w w:val="106"/>
        </w:rPr>
        <w:t>固</w:t>
      </w:r>
      <w:r>
        <w:rPr>
          <w:color w:val="414141"/>
          <w:spacing w:val="-27"/>
          <w:w w:val="114"/>
        </w:rPr>
        <w:t>措</w:t>
      </w:r>
      <w:r>
        <w:rPr>
          <w:color w:val="414141"/>
          <w:spacing w:val="13"/>
          <w:w w:val="113"/>
        </w:rPr>
        <w:t>施</w:t>
      </w:r>
      <w:r>
        <w:rPr>
          <w:color w:val="414141"/>
          <w:w w:val="117"/>
        </w:rPr>
        <w:t>。通过铁</w:t>
      </w:r>
      <w:r>
        <w:rPr>
          <w:color w:val="414141"/>
          <w:spacing w:val="-125"/>
          <w:w w:val="117"/>
        </w:rPr>
        <w:t>路</w:t>
      </w:r>
      <w:r>
        <w:rPr>
          <w:color w:val="414141"/>
          <w:spacing w:val="-41"/>
          <w:w w:val="116"/>
        </w:rPr>
        <w:t>、</w:t>
      </w:r>
      <w:r>
        <w:rPr>
          <w:color w:val="414141"/>
          <w:spacing w:val="-13"/>
          <w:w w:val="107"/>
        </w:rPr>
        <w:t>地</w:t>
      </w:r>
      <w:r>
        <w:rPr>
          <w:color w:val="414141"/>
          <w:w w:val="115"/>
        </w:rPr>
        <w:t xml:space="preserve">下 </w:t>
      </w:r>
      <w:r>
        <w:rPr>
          <w:color w:val="414141"/>
          <w:spacing w:val="-19"/>
          <w:w w:val="115"/>
        </w:rPr>
        <w:t>水</w:t>
      </w:r>
      <w:r>
        <w:rPr>
          <w:color w:val="414141"/>
          <w:spacing w:val="6"/>
          <w:w w:val="112"/>
        </w:rPr>
        <w:t>管</w:t>
      </w:r>
      <w:r>
        <w:rPr>
          <w:color w:val="414141"/>
          <w:w w:val="120"/>
        </w:rPr>
        <w:t>、电缆</w:t>
      </w:r>
      <w:r>
        <w:rPr>
          <w:color w:val="414141"/>
          <w:spacing w:val="-145"/>
          <w:w w:val="120"/>
        </w:rPr>
        <w:t>等</w:t>
      </w:r>
      <w:r>
        <w:rPr>
          <w:color w:val="414141"/>
          <w:w w:val="108"/>
        </w:rPr>
        <w:t>设施</w:t>
      </w:r>
      <w:r>
        <w:rPr>
          <w:color w:val="414141"/>
          <w:spacing w:val="13"/>
          <w:w w:val="108"/>
        </w:rPr>
        <w:t>时</w:t>
      </w:r>
      <w:r>
        <w:rPr>
          <w:color w:val="414141"/>
          <w:w w:val="133"/>
        </w:rPr>
        <w:t>，</w:t>
      </w:r>
      <w:r>
        <w:rPr>
          <w:color w:val="414141"/>
          <w:spacing w:val="-5"/>
          <w:w w:val="133"/>
        </w:rPr>
        <w:t>应</w:t>
      </w:r>
      <w:r>
        <w:rPr>
          <w:color w:val="414141"/>
          <w:spacing w:val="-208"/>
          <w:w w:val="133"/>
        </w:rPr>
        <w:t>铺</w:t>
      </w:r>
      <w:r>
        <w:rPr>
          <w:color w:val="414141"/>
          <w:w w:val="109"/>
        </w:rPr>
        <w:t>设</w:t>
      </w:r>
      <w:r>
        <w:rPr>
          <w:color w:val="414141"/>
          <w:spacing w:val="-14"/>
          <w:w w:val="109"/>
        </w:rPr>
        <w:t>垫</w:t>
      </w:r>
      <w:r>
        <w:rPr>
          <w:color w:val="414141"/>
          <w:w w:val="106"/>
        </w:rPr>
        <w:t>板保护</w:t>
      </w:r>
      <w:r>
        <w:rPr>
          <w:color w:val="414141"/>
          <w:spacing w:val="-75"/>
        </w:rPr>
        <w:t xml:space="preserve"> </w:t>
      </w:r>
      <w:r>
        <w:rPr>
          <w:color w:val="414141"/>
          <w:spacing w:val="-63"/>
          <w:w w:val="156"/>
        </w:rPr>
        <w:t>，</w:t>
      </w:r>
      <w:r>
        <w:rPr>
          <w:color w:val="414141"/>
          <w:spacing w:val="-304"/>
          <w:w w:val="156"/>
        </w:rPr>
        <w:t>机</w:t>
      </w:r>
      <w:r>
        <w:rPr>
          <w:color w:val="414141"/>
          <w:spacing w:val="-25"/>
          <w:w w:val="118"/>
        </w:rPr>
        <w:t>械</w:t>
      </w:r>
      <w:r>
        <w:rPr>
          <w:color w:val="414141"/>
          <w:spacing w:val="-17"/>
          <w:w w:val="114"/>
        </w:rPr>
        <w:t>在</w:t>
      </w:r>
      <w:r>
        <w:rPr>
          <w:color w:val="595959"/>
          <w:spacing w:val="2"/>
          <w:w w:val="109"/>
        </w:rPr>
        <w:t>上</w:t>
      </w:r>
      <w:r>
        <w:rPr>
          <w:color w:val="414141"/>
          <w:w w:val="104"/>
        </w:rPr>
        <w:t>面</w:t>
      </w:r>
      <w:r>
        <w:rPr>
          <w:color w:val="414141"/>
          <w:spacing w:val="-14"/>
          <w:w w:val="104"/>
        </w:rPr>
        <w:t>行</w:t>
      </w:r>
      <w:r>
        <w:rPr>
          <w:color w:val="414141"/>
          <w:w w:val="110"/>
        </w:rPr>
        <w:t>走</w:t>
      </w:r>
      <w:r>
        <w:rPr>
          <w:color w:val="414141"/>
          <w:spacing w:val="-18"/>
          <w:w w:val="110"/>
        </w:rPr>
        <w:t>时</w:t>
      </w:r>
      <w:r>
        <w:rPr>
          <w:color w:val="595959"/>
          <w:spacing w:val="-21"/>
          <w:w w:val="116"/>
        </w:rPr>
        <w:t>不</w:t>
      </w:r>
      <w:r>
        <w:rPr>
          <w:color w:val="414141"/>
          <w:w w:val="108"/>
        </w:rPr>
        <w:t>得</w:t>
      </w:r>
    </w:p>
    <w:p>
      <w:pPr>
        <w:spacing w:after="0" w:line="283" w:lineRule="auto"/>
        <w:jc w:val="both"/>
        <w:sectPr>
          <w:pgSz w:w="11910" w:h="16840"/>
          <w:pgMar w:top="1600" w:right="1680" w:bottom="3400" w:left="1680" w:header="0" w:footer="3301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line="240" w:lineRule="auto"/>
        <w:ind w:left="929" w:right="3322"/>
        <w:jc w:val="left"/>
      </w:pPr>
      <w:r>
        <w:rPr>
          <w:color w:val="444444"/>
          <w:w w:val="130"/>
        </w:rPr>
        <w:t>转弯。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2"/>
          <w:szCs w:val="12"/>
        </w:rPr>
      </w:pPr>
    </w:p>
    <w:p>
      <w:pPr>
        <w:spacing w:before="38"/>
        <w:ind w:left="0" w:right="812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4"/>
          <w:w w:val="115"/>
          <w:sz w:val="21"/>
          <w:szCs w:val="21"/>
        </w:rPr>
        <w:t>4.3</w:t>
      </w:r>
      <w:r>
        <w:rPr>
          <w:rFonts w:hint="default" w:ascii="Times New Roman" w:hAnsi="Times New Roman" w:eastAsia="Times New Roman" w:cs="Times New Roman"/>
          <w:color w:val="444444"/>
          <w:spacing w:val="30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13131"/>
          <w:w w:val="115"/>
          <w:sz w:val="20"/>
          <w:szCs w:val="20"/>
        </w:rPr>
        <w:t>汽车</w:t>
      </w:r>
      <w:r>
        <w:rPr>
          <w:rFonts w:hint="default" w:ascii="宋体" w:hAnsi="宋体" w:eastAsia="宋体" w:cs="宋体"/>
          <w:color w:val="313131"/>
          <w:spacing w:val="-105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spacing w:val="-9"/>
          <w:w w:val="115"/>
          <w:sz w:val="20"/>
          <w:szCs w:val="20"/>
        </w:rPr>
        <w:t>、轮胎式起重机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1" w:lineRule="auto"/>
        <w:ind w:left="929" w:right="1717"/>
        <w:jc w:val="left"/>
      </w:pPr>
      <w:r>
        <w:rPr>
          <w:rFonts w:hint="default" w:ascii="Times New Roman" w:hAnsi="Times New Roman" w:eastAsia="Times New Roman" w:cs="Times New Roman"/>
          <w:color w:val="444444"/>
          <w:w w:val="130"/>
          <w:sz w:val="21"/>
          <w:szCs w:val="21"/>
        </w:rPr>
        <w:t>4.3.1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44444"/>
          <w:spacing w:val="25"/>
          <w:sz w:val="21"/>
          <w:szCs w:val="21"/>
        </w:rPr>
        <w:t xml:space="preserve"> </w:t>
      </w:r>
      <w:r>
        <w:rPr>
          <w:color w:val="444444"/>
          <w:w w:val="106"/>
        </w:rPr>
        <w:t>起重机械</w:t>
      </w:r>
      <w:r>
        <w:rPr>
          <w:color w:val="444444"/>
          <w:spacing w:val="-5"/>
          <w:w w:val="106"/>
        </w:rPr>
        <w:t>工</w:t>
      </w:r>
      <w:r>
        <w:rPr>
          <w:color w:val="444444"/>
          <w:w w:val="106"/>
        </w:rPr>
        <w:t>作的场地应保持平坦坚实</w:t>
      </w:r>
      <w:r>
        <w:rPr>
          <w:color w:val="444444"/>
          <w:spacing w:val="-44"/>
        </w:rPr>
        <w:t xml:space="preserve"> </w:t>
      </w:r>
      <w:r>
        <w:rPr>
          <w:color w:val="444444"/>
          <w:w w:val="117"/>
        </w:rPr>
        <w:t>，符合起重时</w:t>
      </w:r>
      <w:r>
        <w:rPr>
          <w:color w:val="444444"/>
          <w:spacing w:val="-152"/>
          <w:w w:val="117"/>
        </w:rPr>
        <w:t>的</w:t>
      </w:r>
      <w:r>
        <w:rPr>
          <w:color w:val="444444"/>
          <w:w w:val="110"/>
        </w:rPr>
        <w:t xml:space="preserve">受 </w:t>
      </w:r>
      <w:r>
        <w:rPr>
          <w:color w:val="444444"/>
          <w:w w:val="106"/>
        </w:rPr>
        <w:t>力要求</w:t>
      </w:r>
      <w:r>
        <w:rPr>
          <w:color w:val="444444"/>
          <w:spacing w:val="-75"/>
        </w:rPr>
        <w:t xml:space="preserve"> </w:t>
      </w:r>
      <w:r>
        <w:rPr>
          <w:color w:val="444444"/>
          <w:spacing w:val="-158"/>
          <w:w w:val="170"/>
        </w:rPr>
        <w:t>；</w:t>
      </w:r>
      <w:r>
        <w:rPr>
          <w:color w:val="444444"/>
          <w:w w:val="106"/>
        </w:rPr>
        <w:t>起重机</w:t>
      </w:r>
      <w:r>
        <w:rPr>
          <w:color w:val="444444"/>
          <w:spacing w:val="-14"/>
          <w:w w:val="106"/>
        </w:rPr>
        <w:t>械</w:t>
      </w:r>
      <w:r>
        <w:rPr>
          <w:color w:val="444444"/>
          <w:w w:val="103"/>
        </w:rPr>
        <w:t>应与沟渠</w:t>
      </w:r>
      <w:r>
        <w:rPr>
          <w:color w:val="444444"/>
          <w:spacing w:val="-61"/>
        </w:rPr>
        <w:t xml:space="preserve"> </w:t>
      </w:r>
      <w:r>
        <w:rPr>
          <w:color w:val="444444"/>
          <w:spacing w:val="-50"/>
          <w:w w:val="116"/>
        </w:rPr>
        <w:t>、</w:t>
      </w:r>
      <w:r>
        <w:rPr>
          <w:color w:val="444444"/>
          <w:w w:val="105"/>
        </w:rPr>
        <w:t>基坑保持</w:t>
      </w:r>
      <w:r>
        <w:rPr>
          <w:color w:val="444444"/>
          <w:spacing w:val="-5"/>
          <w:w w:val="105"/>
        </w:rPr>
        <w:t>安</w:t>
      </w:r>
      <w:r>
        <w:rPr>
          <w:color w:val="444444"/>
          <w:w w:val="108"/>
        </w:rPr>
        <w:t>全</w:t>
      </w:r>
      <w:r>
        <w:rPr>
          <w:color w:val="444444"/>
          <w:spacing w:val="-10"/>
          <w:w w:val="108"/>
        </w:rPr>
        <w:t>距</w:t>
      </w:r>
      <w:r>
        <w:rPr>
          <w:color w:val="444444"/>
          <w:spacing w:val="-4"/>
          <w:w w:val="117"/>
        </w:rPr>
        <w:t>离</w:t>
      </w:r>
      <w:r>
        <w:rPr>
          <w:color w:val="5E5E5E"/>
          <w:w w:val="174"/>
        </w:rPr>
        <w:t>。</w:t>
      </w:r>
    </w:p>
    <w:p>
      <w:pPr>
        <w:pStyle w:val="10"/>
        <w:tabs>
          <w:tab w:val="left" w:pos="1696"/>
        </w:tabs>
        <w:spacing w:before="29" w:line="273" w:lineRule="auto"/>
        <w:ind w:left="929" w:right="1737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11"/>
          <w:w w:val="116"/>
        </w:rPr>
        <w:t>4</w:t>
      </w:r>
      <w:r>
        <w:rPr>
          <w:rFonts w:hint="default" w:ascii="Times New Roman" w:hAnsi="Times New Roman" w:eastAsia="Times New Roman" w:cs="Times New Roman"/>
          <w:color w:val="313131"/>
          <w:spacing w:val="-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18"/>
        </w:rPr>
        <w:t>3.</w:t>
      </w:r>
      <w:r>
        <w:rPr>
          <w:rFonts w:hint="default" w:ascii="Times New Roman" w:hAnsi="Times New Roman" w:eastAsia="Times New Roman" w:cs="Times New Roman"/>
          <w:color w:val="313131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9"/>
        </w:rPr>
        <w:t>2</w:t>
      </w:r>
      <w:r>
        <w:rPr>
          <w:rFonts w:hint="default" w:ascii="Times New Roman" w:hAnsi="Times New Roman" w:eastAsia="Times New Roman" w:cs="Times New Roman"/>
          <w:color w:val="313131"/>
        </w:rPr>
        <w:tab/>
      </w:r>
      <w:r>
        <w:rPr>
          <w:color w:val="444444"/>
          <w:w w:val="111"/>
        </w:rPr>
        <w:t>起重机</w:t>
      </w:r>
      <w:r>
        <w:rPr>
          <w:color w:val="444444"/>
          <w:spacing w:val="4"/>
          <w:w w:val="111"/>
        </w:rPr>
        <w:t>械</w:t>
      </w:r>
      <w:r>
        <w:rPr>
          <w:color w:val="5E5E5E"/>
          <w:spacing w:val="6"/>
          <w:w w:val="112"/>
        </w:rPr>
        <w:t>启</w:t>
      </w:r>
      <w:r>
        <w:rPr>
          <w:color w:val="444444"/>
          <w:w w:val="109"/>
        </w:rPr>
        <w:t>动前应重点检查下列项目</w:t>
      </w:r>
      <w:r>
        <w:rPr>
          <w:color w:val="444444"/>
          <w:spacing w:val="-33"/>
        </w:rPr>
        <w:t xml:space="preserve"> </w:t>
      </w:r>
      <w:r>
        <w:rPr>
          <w:color w:val="444444"/>
          <w:spacing w:val="-18"/>
          <w:w w:val="156"/>
        </w:rPr>
        <w:t>，</w:t>
      </w:r>
      <w:r>
        <w:rPr>
          <w:color w:val="444444"/>
          <w:spacing w:val="-230"/>
          <w:w w:val="156"/>
        </w:rPr>
        <w:t>并</w:t>
      </w:r>
      <w:r>
        <w:rPr>
          <w:color w:val="5E5E5E"/>
          <w:spacing w:val="4"/>
          <w:w w:val="108"/>
        </w:rPr>
        <w:t>应</w:t>
      </w:r>
      <w:r>
        <w:rPr>
          <w:color w:val="444444"/>
          <w:w w:val="111"/>
        </w:rPr>
        <w:t xml:space="preserve">符合相应 </w:t>
      </w:r>
      <w:r>
        <w:rPr>
          <w:color w:val="444444"/>
          <w:w w:val="120"/>
        </w:rPr>
        <w:t>要求</w:t>
      </w:r>
      <w:r>
        <w:rPr>
          <w:color w:val="444444"/>
          <w:spacing w:val="-90"/>
          <w:w w:val="120"/>
        </w:rPr>
        <w:t xml:space="preserve"> </w:t>
      </w:r>
      <w:r>
        <w:rPr>
          <w:color w:val="444444"/>
          <w:w w:val="135"/>
        </w:rPr>
        <w:t>：</w:t>
      </w:r>
    </w:p>
    <w:p>
      <w:pPr>
        <w:pStyle w:val="10"/>
        <w:spacing w:before="17" w:line="240" w:lineRule="auto"/>
        <w:ind w:left="1360" w:right="1533"/>
        <w:jc w:val="left"/>
      </w:pPr>
      <w:r>
        <w:rPr>
          <w:rFonts w:hint="default" w:ascii="Times New Roman" w:hAnsi="Times New Roman" w:eastAsia="Times New Roman" w:cs="Times New Roman"/>
          <w:color w:val="444444"/>
          <w:w w:val="110"/>
        </w:rPr>
        <w:t xml:space="preserve">1   </w:t>
      </w:r>
      <w:r>
        <w:rPr>
          <w:color w:val="444444"/>
          <w:spacing w:val="-4"/>
          <w:w w:val="110"/>
        </w:rPr>
        <w:t>各安全保护装置和指示仪表应齐全完好</w:t>
      </w:r>
      <w:r>
        <w:rPr>
          <w:color w:val="444444"/>
          <w:spacing w:val="-44"/>
          <w:w w:val="110"/>
        </w:rPr>
        <w:t xml:space="preserve"> </w:t>
      </w:r>
      <w:r>
        <w:rPr>
          <w:color w:val="444444"/>
          <w:w w:val="110"/>
        </w:rPr>
        <w:t>；</w:t>
      </w:r>
    </w:p>
    <w:p>
      <w:pPr>
        <w:pStyle w:val="10"/>
        <w:spacing w:before="39" w:line="240" w:lineRule="auto"/>
        <w:ind w:left="1341" w:right="3322"/>
        <w:jc w:val="left"/>
      </w:pPr>
      <w:r>
        <w:rPr>
          <w:rFonts w:hint="default" w:ascii="Times New Roman" w:hAnsi="Times New Roman" w:eastAsia="Times New Roman" w:cs="Times New Roman"/>
          <w:color w:val="313131"/>
          <w:w w:val="110"/>
          <w:sz w:val="21"/>
          <w:szCs w:val="21"/>
        </w:rPr>
        <w:t xml:space="preserve">2 </w:t>
      </w:r>
      <w:r>
        <w:rPr>
          <w:rFonts w:hint="default" w:ascii="Times New Roman" w:hAnsi="Times New Roman" w:eastAsia="Times New Roman" w:cs="Times New Roman"/>
          <w:color w:val="313131"/>
          <w:spacing w:val="37"/>
          <w:w w:val="110"/>
          <w:sz w:val="21"/>
          <w:szCs w:val="21"/>
        </w:rPr>
        <w:t xml:space="preserve"> </w:t>
      </w:r>
      <w:r>
        <w:rPr>
          <w:color w:val="444444"/>
          <w:w w:val="110"/>
        </w:rPr>
        <w:t>钢丝绳及连接部位应符合规定；</w:t>
      </w:r>
    </w:p>
    <w:p>
      <w:pPr>
        <w:pStyle w:val="10"/>
        <w:spacing w:before="37" w:line="240" w:lineRule="auto"/>
        <w:ind w:left="1341" w:right="1533"/>
        <w:jc w:val="left"/>
      </w:pPr>
      <w:r>
        <w:rPr>
          <w:rFonts w:hint="default" w:ascii="Times New Roman" w:hAnsi="Times New Roman" w:eastAsia="Times New Roman" w:cs="Times New Roman"/>
          <w:color w:val="444444"/>
          <w:w w:val="137"/>
          <w:sz w:val="22"/>
          <w:szCs w:val="22"/>
        </w:rPr>
        <w:t>3</w:t>
      </w:r>
      <w:r>
        <w:rPr>
          <w:rFonts w:hint="default" w:ascii="Times New Roman" w:hAnsi="Times New Roman" w:eastAsia="Times New Roman" w:cs="Times New Roman"/>
          <w:color w:val="444444"/>
          <w:sz w:val="22"/>
          <w:szCs w:val="22"/>
        </w:rPr>
        <w:t xml:space="preserve">   </w:t>
      </w:r>
      <w:r>
        <w:rPr>
          <w:color w:val="444444"/>
          <w:w w:val="109"/>
        </w:rPr>
        <w:t>燃</w:t>
      </w:r>
      <w:r>
        <w:rPr>
          <w:color w:val="444444"/>
          <w:spacing w:val="14"/>
          <w:w w:val="109"/>
        </w:rPr>
        <w:t>油</w:t>
      </w:r>
      <w:r>
        <w:rPr>
          <w:color w:val="444444"/>
          <w:spacing w:val="-81"/>
          <w:w w:val="136"/>
        </w:rPr>
        <w:t>、</w:t>
      </w:r>
      <w:r>
        <w:rPr>
          <w:color w:val="444444"/>
          <w:w w:val="106"/>
        </w:rPr>
        <w:t>润</w:t>
      </w:r>
      <w:r>
        <w:rPr>
          <w:color w:val="444444"/>
          <w:spacing w:val="-12"/>
          <w:w w:val="106"/>
        </w:rPr>
        <w:t>滑</w:t>
      </w:r>
      <w:r>
        <w:rPr>
          <w:color w:val="444444"/>
          <w:spacing w:val="6"/>
          <w:w w:val="112"/>
        </w:rPr>
        <w:t>油</w:t>
      </w:r>
      <w:r>
        <w:rPr>
          <w:color w:val="444444"/>
          <w:w w:val="146"/>
        </w:rPr>
        <w:t>、</w:t>
      </w:r>
      <w:r>
        <w:rPr>
          <w:color w:val="444444"/>
          <w:spacing w:val="-191"/>
          <w:w w:val="146"/>
        </w:rPr>
        <w:t>液</w:t>
      </w:r>
      <w:r>
        <w:rPr>
          <w:color w:val="5E5E5E"/>
          <w:spacing w:val="-7"/>
          <w:w w:val="109"/>
        </w:rPr>
        <w:t>压</w:t>
      </w:r>
      <w:r>
        <w:rPr>
          <w:color w:val="444444"/>
          <w:w w:val="105"/>
        </w:rPr>
        <w:t>油及冷</w:t>
      </w:r>
      <w:r>
        <w:rPr>
          <w:color w:val="444444"/>
          <w:spacing w:val="-6"/>
          <w:w w:val="105"/>
        </w:rPr>
        <w:t>却</w:t>
      </w:r>
      <w:r>
        <w:rPr>
          <w:color w:val="444444"/>
          <w:w w:val="106"/>
        </w:rPr>
        <w:t>水应添加</w:t>
      </w:r>
      <w:r>
        <w:rPr>
          <w:color w:val="444444"/>
          <w:spacing w:val="-5"/>
          <w:w w:val="106"/>
        </w:rPr>
        <w:t>充</w:t>
      </w:r>
      <w:r>
        <w:rPr>
          <w:color w:val="444444"/>
          <w:spacing w:val="9"/>
          <w:w w:val="115"/>
        </w:rPr>
        <w:t>足</w:t>
      </w:r>
      <w:r>
        <w:rPr>
          <w:color w:val="444444"/>
          <w:w w:val="170"/>
        </w:rPr>
        <w:t>；</w:t>
      </w:r>
    </w:p>
    <w:p>
      <w:pPr>
        <w:pStyle w:val="10"/>
        <w:tabs>
          <w:tab w:val="left" w:pos="1658"/>
        </w:tabs>
        <w:spacing w:before="26" w:line="240" w:lineRule="auto"/>
        <w:ind w:left="1351" w:right="3322"/>
        <w:jc w:val="left"/>
      </w:pPr>
      <w:r>
        <w:rPr>
          <w:rFonts w:hint="default" w:ascii="Times New Roman" w:hAnsi="Times New Roman" w:eastAsia="Times New Roman" w:cs="Times New Roman"/>
          <w:color w:val="444444"/>
          <w:w w:val="105"/>
        </w:rPr>
        <w:t>4</w:t>
      </w:r>
      <w:r>
        <w:rPr>
          <w:rFonts w:hint="default" w:ascii="Times New Roman" w:hAnsi="Times New Roman" w:eastAsia="Times New Roman" w:cs="Times New Roman"/>
          <w:color w:val="444444"/>
          <w:w w:val="105"/>
        </w:rPr>
        <w:tab/>
      </w:r>
      <w:r>
        <w:rPr>
          <w:color w:val="444444"/>
          <w:w w:val="110"/>
        </w:rPr>
        <w:t>各连接件不得松动；</w:t>
      </w:r>
    </w:p>
    <w:p>
      <w:pPr>
        <w:pStyle w:val="10"/>
        <w:tabs>
          <w:tab w:val="left" w:pos="1667"/>
        </w:tabs>
        <w:spacing w:before="49" w:line="240" w:lineRule="auto"/>
        <w:ind w:left="1341" w:right="3322"/>
        <w:jc w:val="left"/>
      </w:pPr>
      <w:r>
        <w:rPr>
          <w:rFonts w:hint="default" w:ascii="Times New Roman" w:hAnsi="Times New Roman" w:eastAsia="Times New Roman" w:cs="Times New Roman"/>
          <w:color w:val="444444"/>
          <w:w w:val="11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44444"/>
          <w:w w:val="115"/>
          <w:sz w:val="21"/>
          <w:szCs w:val="21"/>
        </w:rPr>
        <w:tab/>
      </w:r>
      <w:r>
        <w:rPr>
          <w:color w:val="444444"/>
          <w:spacing w:val="-3"/>
          <w:w w:val="115"/>
        </w:rPr>
        <w:t>轮胎气压应符合规定；</w:t>
      </w:r>
    </w:p>
    <w:p>
      <w:pPr>
        <w:spacing w:before="37"/>
        <w:ind w:left="1341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118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1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w w:val="106"/>
          <w:sz w:val="20"/>
          <w:szCs w:val="20"/>
        </w:rPr>
        <w:t>起重</w:t>
      </w:r>
      <w:r>
        <w:rPr>
          <w:rFonts w:hint="default" w:ascii="宋体" w:hAnsi="宋体" w:eastAsia="宋体" w:cs="宋体"/>
          <w:color w:val="444444"/>
          <w:spacing w:val="-51"/>
          <w:w w:val="106"/>
          <w:sz w:val="20"/>
          <w:szCs w:val="20"/>
        </w:rPr>
        <w:t>臂</w:t>
      </w:r>
      <w:r>
        <w:rPr>
          <w:rFonts w:hint="default" w:ascii="宋体" w:hAnsi="宋体" w:eastAsia="宋体" w:cs="宋体"/>
          <w:color w:val="444444"/>
          <w:spacing w:val="3"/>
          <w:w w:val="22"/>
          <w:sz w:val="20"/>
          <w:szCs w:val="20"/>
        </w:rPr>
        <w:t>’</w:t>
      </w:r>
      <w:r>
        <w:rPr>
          <w:rFonts w:hint="default" w:ascii="宋体" w:hAnsi="宋体" w:eastAsia="宋体" w:cs="宋体"/>
          <w:color w:val="5E5E5E"/>
          <w:spacing w:val="-5"/>
          <w:w w:val="108"/>
          <w:sz w:val="20"/>
          <w:szCs w:val="20"/>
        </w:rPr>
        <w:t>应</w:t>
      </w:r>
      <w:r>
        <w:rPr>
          <w:rFonts w:hint="default" w:ascii="宋体" w:hAnsi="宋体" w:eastAsia="宋体" w:cs="宋体"/>
          <w:color w:val="444444"/>
          <w:w w:val="104"/>
          <w:sz w:val="20"/>
          <w:szCs w:val="20"/>
        </w:rPr>
        <w:t>可靠搁置在</w:t>
      </w:r>
      <w:r>
        <w:rPr>
          <w:rFonts w:hint="default" w:ascii="宋体" w:hAnsi="宋体" w:eastAsia="宋体" w:cs="宋体"/>
          <w:color w:val="444444"/>
          <w:spacing w:val="-1"/>
          <w:w w:val="104"/>
          <w:sz w:val="20"/>
          <w:szCs w:val="20"/>
        </w:rPr>
        <w:t>支</w:t>
      </w:r>
      <w:r>
        <w:rPr>
          <w:rFonts w:hint="default" w:ascii="宋体" w:hAnsi="宋体" w:eastAsia="宋体" w:cs="宋体"/>
          <w:color w:val="444444"/>
          <w:spacing w:val="-19"/>
          <w:w w:val="115"/>
          <w:sz w:val="20"/>
          <w:szCs w:val="20"/>
        </w:rPr>
        <w:t>架</w:t>
      </w:r>
      <w:r>
        <w:rPr>
          <w:rFonts w:hint="default" w:ascii="宋体" w:hAnsi="宋体" w:eastAsia="宋体" w:cs="宋体"/>
          <w:color w:val="444444"/>
          <w:spacing w:val="12"/>
          <w:w w:val="109"/>
          <w:sz w:val="20"/>
          <w:szCs w:val="20"/>
        </w:rPr>
        <w:t>上</w:t>
      </w:r>
      <w:r>
        <w:rPr>
          <w:rFonts w:hint="default" w:ascii="宋体" w:hAnsi="宋体" w:eastAsia="宋体" w:cs="宋体"/>
          <w:color w:val="444444"/>
          <w:w w:val="152"/>
          <w:sz w:val="20"/>
          <w:szCs w:val="20"/>
        </w:rPr>
        <w:t>。</w:t>
      </w:r>
    </w:p>
    <w:p>
      <w:pPr>
        <w:pStyle w:val="10"/>
        <w:tabs>
          <w:tab w:val="left" w:pos="2070"/>
        </w:tabs>
        <w:spacing w:before="28" w:line="276" w:lineRule="auto"/>
        <w:ind w:left="919" w:right="1577"/>
        <w:jc w:val="left"/>
      </w:pPr>
      <w:r>
        <w:rPr>
          <w:rFonts w:hint="default" w:ascii="Times New Roman" w:hAnsi="Times New Roman" w:eastAsia="Times New Roman" w:cs="Times New Roman"/>
          <w:color w:val="444444"/>
          <w:w w:val="134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11111"/>
          <w:w w:val="13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34"/>
          <w:sz w:val="21"/>
          <w:szCs w:val="21"/>
        </w:rPr>
        <w:t xml:space="preserve">3.3 </w:t>
      </w:r>
      <w:r>
        <w:rPr>
          <w:color w:val="444444"/>
          <w:w w:val="104"/>
        </w:rPr>
        <w:t xml:space="preserve">起重机械启动前 </w:t>
      </w:r>
      <w:r>
        <w:rPr>
          <w:color w:val="5E5E5E"/>
          <w:spacing w:val="-14"/>
          <w:w w:val="113"/>
        </w:rPr>
        <w:t>，应</w:t>
      </w:r>
      <w:r>
        <w:rPr>
          <w:color w:val="444444"/>
          <w:spacing w:val="-14"/>
          <w:w w:val="113"/>
        </w:rPr>
        <w:t>将各操纵杆放在空挡位置</w:t>
      </w:r>
      <w:r>
        <w:rPr>
          <w:color w:val="444444"/>
          <w:spacing w:val="-80"/>
          <w:w w:val="113"/>
        </w:rPr>
        <w:t xml:space="preserve"> </w:t>
      </w:r>
      <w:r>
        <w:rPr>
          <w:color w:val="444444"/>
          <w:w w:val="125"/>
        </w:rPr>
        <w:t xml:space="preserve">，手制动 </w:t>
      </w:r>
      <w:r>
        <w:rPr>
          <w:color w:val="444444"/>
          <w:spacing w:val="-12"/>
          <w:w w:val="112"/>
        </w:rPr>
        <w:t>器应锁死，应按本规程第</w:t>
      </w:r>
      <w:r>
        <w:rPr>
          <w:color w:val="444444"/>
          <w:w w:val="112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3"/>
        </w:rPr>
        <w:t xml:space="preserve">3. </w:t>
      </w:r>
      <w:r>
        <w:rPr>
          <w:rFonts w:hint="default" w:ascii="Times New Roman" w:hAnsi="Times New Roman" w:eastAsia="Times New Roman" w:cs="Times New Roman"/>
          <w:color w:val="444444"/>
          <w:w w:val="96"/>
        </w:rPr>
        <w:t xml:space="preserve">2 </w:t>
      </w:r>
      <w:r>
        <w:rPr>
          <w:color w:val="444444"/>
          <w:spacing w:val="-9"/>
          <w:w w:val="111"/>
        </w:rPr>
        <w:t>节有关规定启动内燃机</w:t>
      </w:r>
      <w:r>
        <w:rPr>
          <w:color w:val="5E5E5E"/>
          <w:spacing w:val="-9"/>
          <w:w w:val="111"/>
        </w:rPr>
        <w:t>。</w:t>
      </w:r>
      <w:r>
        <w:rPr>
          <w:color w:val="444444"/>
          <w:spacing w:val="-9"/>
          <w:w w:val="111"/>
        </w:rPr>
        <w:t>应在怠速</w:t>
      </w:r>
      <w:r>
        <w:rPr>
          <w:color w:val="444444"/>
          <w:w w:val="111"/>
        </w:rPr>
        <w:t xml:space="preserve"> </w:t>
      </w:r>
      <w:r>
        <w:rPr>
          <w:color w:val="444444"/>
          <w:w w:val="110"/>
        </w:rPr>
        <w:t>运转</w:t>
      </w:r>
      <w:r>
        <w:rPr>
          <w:color w:val="444444"/>
          <w:spacing w:val="-80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0"/>
        </w:rPr>
        <w:t>3min</w:t>
      </w:r>
      <w:r>
        <w:rPr>
          <w:rFonts w:hint="default" w:ascii="Times New Roman" w:hAnsi="Times New Roman" w:eastAsia="Times New Roman" w:cs="Times New Roman"/>
          <w:color w:val="444444"/>
          <w:w w:val="110"/>
        </w:rPr>
        <w:tab/>
      </w:r>
      <w:r>
        <w:rPr>
          <w:rFonts w:hint="default" w:ascii="Times New Roman" w:hAnsi="Times New Roman" w:eastAsia="Times New Roman" w:cs="Times New Roman"/>
          <w:color w:val="5E5E5E"/>
          <w:w w:val="110"/>
        </w:rPr>
        <w:t>5</w:t>
      </w:r>
      <w:r>
        <w:rPr>
          <w:rFonts w:hint="default" w:ascii="Times New Roman" w:hAnsi="Times New Roman" w:eastAsia="Times New Roman" w:cs="Times New Roman"/>
          <w:color w:val="444444"/>
          <w:w w:val="110"/>
        </w:rPr>
        <w:t xml:space="preserve">min </w:t>
      </w:r>
      <w:r>
        <w:rPr>
          <w:rFonts w:hint="default" w:ascii="Times New Roman" w:hAnsi="Times New Roman" w:eastAsia="Times New Roman" w:cs="Times New Roman"/>
          <w:color w:val="444444"/>
          <w:spacing w:val="26"/>
          <w:w w:val="110"/>
        </w:rPr>
        <w:t xml:space="preserve"> </w:t>
      </w:r>
      <w:r>
        <w:rPr>
          <w:color w:val="444444"/>
          <w:w w:val="110"/>
        </w:rPr>
        <w:t>后进行中高速运转</w:t>
      </w:r>
      <w:r>
        <w:rPr>
          <w:color w:val="444444"/>
          <w:spacing w:val="-26"/>
          <w:w w:val="110"/>
        </w:rPr>
        <w:t xml:space="preserve"> </w:t>
      </w:r>
      <w:r>
        <w:rPr>
          <w:color w:val="444444"/>
          <w:w w:val="110"/>
        </w:rPr>
        <w:t>，并应在检查各仪表指示</w:t>
      </w:r>
      <w:r>
        <w:rPr>
          <w:color w:val="444444"/>
          <w:w w:val="116"/>
        </w:rPr>
        <w:t xml:space="preserve"> </w:t>
      </w:r>
      <w:r>
        <w:rPr>
          <w:color w:val="444444"/>
          <w:spacing w:val="-17"/>
          <w:w w:val="115"/>
        </w:rPr>
        <w:t>值，确认运转正常后接合液压泵</w:t>
      </w:r>
      <w:r>
        <w:rPr>
          <w:color w:val="444444"/>
          <w:spacing w:val="-100"/>
          <w:w w:val="115"/>
        </w:rPr>
        <w:t xml:space="preserve"> </w:t>
      </w:r>
      <w:r>
        <w:rPr>
          <w:color w:val="5E5E5E"/>
          <w:spacing w:val="-10"/>
          <w:w w:val="114"/>
        </w:rPr>
        <w:t>，</w:t>
      </w:r>
      <w:r>
        <w:rPr>
          <w:color w:val="444444"/>
          <w:spacing w:val="-10"/>
          <w:w w:val="114"/>
        </w:rPr>
        <w:t>液压达到规定值</w:t>
      </w:r>
      <w:r>
        <w:rPr>
          <w:color w:val="444444"/>
          <w:spacing w:val="-102"/>
          <w:w w:val="114"/>
        </w:rPr>
        <w:t xml:space="preserve"> </w:t>
      </w:r>
      <w:r>
        <w:rPr>
          <w:color w:val="444444"/>
          <w:w w:val="121"/>
        </w:rPr>
        <w:t xml:space="preserve">，油温超过 </w:t>
      </w:r>
      <w:r>
        <w:rPr>
          <w:rFonts w:hint="default" w:ascii="Times New Roman" w:hAnsi="Times New Roman" w:eastAsia="Times New Roman" w:cs="Times New Roman"/>
          <w:color w:val="444444"/>
          <w:spacing w:val="-16"/>
          <w:w w:val="119"/>
        </w:rPr>
        <w:t>30</w:t>
      </w:r>
      <w:r>
        <w:rPr>
          <w:color w:val="444444"/>
          <w:spacing w:val="-16"/>
          <w:w w:val="119"/>
        </w:rPr>
        <w:t>℃时，方可作业</w:t>
      </w:r>
      <w:r>
        <w:rPr>
          <w:color w:val="5E5E5E"/>
          <w:spacing w:val="-16"/>
          <w:w w:val="119"/>
        </w:rPr>
        <w:t>。</w:t>
      </w:r>
    </w:p>
    <w:p>
      <w:pPr>
        <w:pStyle w:val="10"/>
        <w:tabs>
          <w:tab w:val="left" w:pos="1648"/>
        </w:tabs>
        <w:spacing w:before="6" w:line="240" w:lineRule="auto"/>
        <w:ind w:left="919" w:right="1533"/>
        <w:jc w:val="left"/>
      </w:pPr>
      <w:r>
        <w:rPr>
          <w:rFonts w:hint="default" w:ascii="Times New Roman" w:hAnsi="Times New Roman" w:eastAsia="Times New Roman" w:cs="Times New Roman"/>
          <w:color w:val="444444"/>
          <w:w w:val="125"/>
          <w:sz w:val="21"/>
          <w:szCs w:val="21"/>
        </w:rPr>
        <w:t>4.3.4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ab/>
      </w:r>
      <w:r>
        <w:rPr>
          <w:color w:val="444444"/>
          <w:w w:val="109"/>
        </w:rPr>
        <w:t>作业</w:t>
      </w:r>
      <w:r>
        <w:rPr>
          <w:color w:val="444444"/>
          <w:spacing w:val="17"/>
          <w:w w:val="109"/>
        </w:rPr>
        <w:t>前</w:t>
      </w:r>
      <w:r>
        <w:rPr>
          <w:color w:val="444444"/>
          <w:w w:val="112"/>
        </w:rPr>
        <w:t>，应全部伸出支</w:t>
      </w:r>
      <w:r>
        <w:rPr>
          <w:color w:val="444444"/>
          <w:spacing w:val="-104"/>
          <w:w w:val="112"/>
        </w:rPr>
        <w:t>腿</w:t>
      </w:r>
      <w:r>
        <w:rPr>
          <w:color w:val="444444"/>
          <w:w w:val="119"/>
        </w:rPr>
        <w:t>，调整机体</w:t>
      </w:r>
      <w:r>
        <w:rPr>
          <w:color w:val="444444"/>
          <w:spacing w:val="-143"/>
          <w:w w:val="119"/>
        </w:rPr>
        <w:t>使</w:t>
      </w:r>
      <w:r>
        <w:rPr>
          <w:color w:val="444444"/>
          <w:w w:val="108"/>
        </w:rPr>
        <w:t>回转支撑面</w:t>
      </w:r>
      <w:r>
        <w:rPr>
          <w:color w:val="444444"/>
          <w:spacing w:val="-11"/>
          <w:w w:val="108"/>
        </w:rPr>
        <w:t>的</w:t>
      </w:r>
      <w:r>
        <w:rPr>
          <w:color w:val="444444"/>
          <w:w w:val="112"/>
        </w:rPr>
        <w:t>倾</w:t>
      </w:r>
    </w:p>
    <w:p>
      <w:pPr>
        <w:pStyle w:val="10"/>
        <w:spacing w:before="28" w:line="280" w:lineRule="auto"/>
        <w:ind w:left="919" w:right="1566" w:hanging="10"/>
        <w:jc w:val="left"/>
      </w:pPr>
      <w:r>
        <w:rPr>
          <w:color w:val="444444"/>
          <w:spacing w:val="-2"/>
          <w:w w:val="106"/>
        </w:rPr>
        <w:t>斜度在元载荷时不大于</w:t>
      </w:r>
      <w:r>
        <w:rPr>
          <w:color w:val="444444"/>
          <w:w w:val="106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41"/>
          <w:w w:val="110"/>
        </w:rPr>
        <w:t>1</w:t>
      </w:r>
      <w:r>
        <w:rPr>
          <w:color w:val="959595"/>
          <w:spacing w:val="-41"/>
          <w:w w:val="110"/>
        </w:rPr>
        <w:t>，’</w:t>
      </w:r>
      <w:r>
        <w:rPr>
          <w:rFonts w:hint="default" w:ascii="Times New Roman" w:hAnsi="Times New Roman" w:eastAsia="Times New Roman" w:cs="Times New Roman"/>
          <w:color w:val="444444"/>
          <w:spacing w:val="-41"/>
          <w:w w:val="110"/>
        </w:rPr>
        <w:t>1000</w:t>
      </w:r>
      <w:r>
        <w:rPr>
          <w:rFonts w:hint="default" w:ascii="Times New Roman" w:hAnsi="Times New Roman" w:eastAsia="Times New Roman" w:cs="Times New Roman"/>
          <w:color w:val="444444"/>
          <w:w w:val="110"/>
        </w:rPr>
        <w:t xml:space="preserve"> </w:t>
      </w:r>
      <w:r>
        <w:rPr>
          <w:color w:val="444444"/>
          <w:spacing w:val="1"/>
          <w:w w:val="86"/>
        </w:rPr>
        <w:t>（水准居中</w:t>
      </w:r>
      <w:r>
        <w:rPr>
          <w:color w:val="5E5E5E"/>
          <w:spacing w:val="1"/>
          <w:w w:val="86"/>
        </w:rPr>
        <w:t>〉</w:t>
      </w:r>
      <w:r>
        <w:rPr>
          <w:color w:val="5E5E5E"/>
          <w:w w:val="86"/>
        </w:rPr>
        <w:t xml:space="preserve"> </w:t>
      </w:r>
      <w:r>
        <w:rPr>
          <w:color w:val="5E5E5E"/>
          <w:spacing w:val="-10"/>
          <w:w w:val="112"/>
        </w:rPr>
        <w:t>。</w:t>
      </w:r>
      <w:r>
        <w:rPr>
          <w:color w:val="444444"/>
          <w:spacing w:val="-10"/>
          <w:w w:val="112"/>
        </w:rPr>
        <w:t>支腿的定位销必须</w:t>
      </w:r>
      <w:r>
        <w:rPr>
          <w:color w:val="444444"/>
          <w:w w:val="112"/>
        </w:rPr>
        <w:t xml:space="preserve"> </w:t>
      </w:r>
      <w:r>
        <w:rPr>
          <w:color w:val="444444"/>
          <w:w w:val="105"/>
        </w:rPr>
        <w:t xml:space="preserve">插上 </w:t>
      </w:r>
      <w:r>
        <w:rPr>
          <w:color w:val="5E5E5E"/>
          <w:spacing w:val="-7"/>
          <w:w w:val="108"/>
        </w:rPr>
        <w:t>。</w:t>
      </w:r>
      <w:r>
        <w:rPr>
          <w:color w:val="444444"/>
          <w:spacing w:val="-7"/>
          <w:w w:val="108"/>
        </w:rPr>
        <w:t>底盘为弹性悬挂的起重机</w:t>
      </w:r>
      <w:r>
        <w:rPr>
          <w:color w:val="444444"/>
          <w:w w:val="108"/>
        </w:rPr>
        <w:t xml:space="preserve"> </w:t>
      </w:r>
      <w:r>
        <w:rPr>
          <w:color w:val="444444"/>
          <w:spacing w:val="-11"/>
          <w:w w:val="113"/>
        </w:rPr>
        <w:t>，插支腿前应先收紧稳定器。</w:t>
      </w:r>
      <w:r>
        <w:rPr>
          <w:color w:val="444444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1"/>
          <w:sz w:val="21"/>
          <w:szCs w:val="21"/>
        </w:rPr>
        <w:t xml:space="preserve">4. </w:t>
      </w:r>
      <w:r>
        <w:rPr>
          <w:rFonts w:hint="default" w:ascii="Times New Roman" w:hAnsi="Times New Roman" w:eastAsia="Times New Roman" w:cs="Times New Roman"/>
          <w:color w:val="444444"/>
          <w:spacing w:val="-6"/>
          <w:w w:val="142"/>
          <w:sz w:val="21"/>
          <w:szCs w:val="21"/>
        </w:rPr>
        <w:t>3.5</w:t>
      </w:r>
      <w:r>
        <w:rPr>
          <w:rFonts w:hint="default" w:ascii="Times New Roman" w:hAnsi="Times New Roman" w:eastAsia="Times New Roman" w:cs="Times New Roman"/>
          <w:color w:val="444444"/>
          <w:w w:val="142"/>
          <w:sz w:val="21"/>
          <w:szCs w:val="21"/>
        </w:rPr>
        <w:t xml:space="preserve"> </w:t>
      </w:r>
      <w:r>
        <w:rPr>
          <w:color w:val="444444"/>
          <w:spacing w:val="-2"/>
          <w:w w:val="106"/>
        </w:rPr>
        <w:t>作业中不得扳动支腿操纵阀</w:t>
      </w:r>
      <w:r>
        <w:rPr>
          <w:color w:val="444444"/>
          <w:w w:val="106"/>
        </w:rPr>
        <w:t xml:space="preserve"> </w:t>
      </w:r>
      <w:r>
        <w:rPr>
          <w:color w:val="444444"/>
          <w:spacing w:val="-11"/>
          <w:w w:val="113"/>
        </w:rPr>
        <w:t>。调整</w:t>
      </w:r>
      <w:r>
        <w:rPr>
          <w:color w:val="5E5E5E"/>
          <w:spacing w:val="-11"/>
          <w:w w:val="113"/>
        </w:rPr>
        <w:t>支</w:t>
      </w:r>
      <w:r>
        <w:rPr>
          <w:color w:val="444444"/>
          <w:spacing w:val="-11"/>
          <w:w w:val="113"/>
        </w:rPr>
        <w:t>腿时</w:t>
      </w:r>
      <w:r>
        <w:rPr>
          <w:color w:val="5E5E5E"/>
          <w:spacing w:val="-11"/>
          <w:w w:val="113"/>
        </w:rPr>
        <w:t>应</w:t>
      </w:r>
      <w:r>
        <w:rPr>
          <w:color w:val="444444"/>
          <w:spacing w:val="-11"/>
          <w:w w:val="113"/>
        </w:rPr>
        <w:t>在无载荷时</w:t>
      </w:r>
      <w:r>
        <w:rPr>
          <w:color w:val="444444"/>
          <w:w w:val="113"/>
        </w:rPr>
        <w:t xml:space="preserve"> </w:t>
      </w:r>
      <w:r>
        <w:rPr>
          <w:color w:val="444444"/>
          <w:w w:val="106"/>
        </w:rPr>
        <w:t xml:space="preserve">进行 </w:t>
      </w:r>
      <w:r>
        <w:rPr>
          <w:color w:val="444444"/>
          <w:spacing w:val="-14"/>
          <w:w w:val="114"/>
        </w:rPr>
        <w:t>，应先将起重臂转至正前方或正后方之</w:t>
      </w:r>
      <w:r>
        <w:rPr>
          <w:color w:val="5E5E5E"/>
          <w:spacing w:val="-14"/>
          <w:w w:val="114"/>
        </w:rPr>
        <w:t>后</w:t>
      </w:r>
      <w:r>
        <w:rPr>
          <w:color w:val="444444"/>
          <w:spacing w:val="-14"/>
          <w:w w:val="114"/>
        </w:rPr>
        <w:t>，再调</w:t>
      </w:r>
      <w:r>
        <w:rPr>
          <w:color w:val="5E5E5E"/>
          <w:spacing w:val="-14"/>
          <w:w w:val="114"/>
        </w:rPr>
        <w:t>整</w:t>
      </w:r>
      <w:r>
        <w:rPr>
          <w:color w:val="444444"/>
          <w:spacing w:val="-14"/>
          <w:w w:val="114"/>
        </w:rPr>
        <w:t>支腿。</w:t>
      </w:r>
      <w:r>
        <w:rPr>
          <w:color w:val="444444"/>
          <w:w w:val="114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11111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1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11111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15"/>
          <w:sz w:val="21"/>
          <w:szCs w:val="21"/>
        </w:rPr>
        <w:t xml:space="preserve">6 </w:t>
      </w:r>
      <w:r>
        <w:rPr>
          <w:color w:val="444444"/>
          <w:spacing w:val="-3"/>
          <w:w w:val="110"/>
        </w:rPr>
        <w:t>起重作业前</w:t>
      </w:r>
      <w:r>
        <w:rPr>
          <w:color w:val="444444"/>
          <w:spacing w:val="-38"/>
          <w:w w:val="110"/>
        </w:rPr>
        <w:t xml:space="preserve"> </w:t>
      </w:r>
      <w:r>
        <w:rPr>
          <w:color w:val="444444"/>
          <w:spacing w:val="-4"/>
          <w:w w:val="110"/>
        </w:rPr>
        <w:t xml:space="preserve">，应根据所吊重物的重量和起升高度，并应 </w:t>
      </w:r>
      <w:r>
        <w:rPr>
          <w:color w:val="444444"/>
          <w:spacing w:val="-14"/>
          <w:w w:val="108"/>
        </w:rPr>
        <w:t>按起重’性能曲线，调整起重臂长度和仰角；应估计吊索长度和重</w:t>
      </w:r>
      <w:r>
        <w:rPr>
          <w:color w:val="444444"/>
          <w:w w:val="108"/>
        </w:rPr>
        <w:t xml:space="preserve"> </w:t>
      </w:r>
      <w:r>
        <w:rPr>
          <w:color w:val="444444"/>
          <w:spacing w:val="-11"/>
          <w:w w:val="115"/>
        </w:rPr>
        <w:t>物本身的高度，留出适当起吊空间。</w:t>
      </w:r>
    </w:p>
    <w:p>
      <w:pPr>
        <w:pStyle w:val="10"/>
        <w:spacing w:before="21" w:line="271" w:lineRule="auto"/>
        <w:ind w:left="919" w:right="1588" w:hanging="10"/>
        <w:jc w:val="left"/>
      </w:pPr>
      <w:r>
        <w:rPr>
          <w:rFonts w:hint="default" w:ascii="Times New Roman" w:hAnsi="Times New Roman" w:eastAsia="Times New Roman" w:cs="Times New Roman"/>
          <w:color w:val="444444"/>
          <w:w w:val="129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44444"/>
          <w:spacing w:val="-13"/>
          <w:w w:val="12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44444"/>
          <w:w w:val="142"/>
          <w:sz w:val="21"/>
          <w:szCs w:val="21"/>
        </w:rPr>
        <w:t>.7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44444"/>
          <w:spacing w:val="21"/>
          <w:sz w:val="21"/>
          <w:szCs w:val="21"/>
        </w:rPr>
        <w:t xml:space="preserve"> </w:t>
      </w:r>
      <w:r>
        <w:rPr>
          <w:color w:val="444444"/>
          <w:w w:val="108"/>
        </w:rPr>
        <w:t>起重</w:t>
      </w:r>
      <w:r>
        <w:rPr>
          <w:color w:val="444444"/>
          <w:spacing w:val="-15"/>
          <w:w w:val="108"/>
        </w:rPr>
        <w:t>臂</w:t>
      </w:r>
      <w:r>
        <w:rPr>
          <w:color w:val="444444"/>
          <w:w w:val="106"/>
        </w:rPr>
        <w:t>顺序伸缩时</w:t>
      </w:r>
      <w:r>
        <w:rPr>
          <w:color w:val="444444"/>
          <w:spacing w:val="-67"/>
        </w:rPr>
        <w:t xml:space="preserve"> </w:t>
      </w:r>
      <w:r>
        <w:rPr>
          <w:color w:val="444444"/>
          <w:w w:val="122"/>
        </w:rPr>
        <w:t>，应按使</w:t>
      </w:r>
      <w:r>
        <w:rPr>
          <w:color w:val="444444"/>
          <w:spacing w:val="-175"/>
          <w:w w:val="122"/>
        </w:rPr>
        <w:t>用</w:t>
      </w:r>
      <w:r>
        <w:rPr>
          <w:color w:val="444444"/>
          <w:w w:val="108"/>
        </w:rPr>
        <w:t>说明书进行</w:t>
      </w:r>
      <w:r>
        <w:rPr>
          <w:color w:val="444444"/>
          <w:spacing w:val="-68"/>
        </w:rPr>
        <w:t xml:space="preserve"> </w:t>
      </w:r>
      <w:r>
        <w:rPr>
          <w:color w:val="444444"/>
          <w:w w:val="118"/>
        </w:rPr>
        <w:t xml:space="preserve">，在伸臂的同 </w:t>
      </w:r>
      <w:r>
        <w:rPr>
          <w:color w:val="444444"/>
          <w:spacing w:val="-31"/>
          <w:w w:val="116"/>
        </w:rPr>
        <w:t>时</w:t>
      </w:r>
      <w:r>
        <w:rPr>
          <w:color w:val="444444"/>
          <w:w w:val="109"/>
        </w:rPr>
        <w:t>应</w:t>
      </w:r>
      <w:r>
        <w:rPr>
          <w:color w:val="444444"/>
          <w:spacing w:val="-5"/>
          <w:w w:val="109"/>
        </w:rPr>
        <w:t>下</w:t>
      </w:r>
      <w:r>
        <w:rPr>
          <w:color w:val="444444"/>
          <w:spacing w:val="-18"/>
          <w:w w:val="119"/>
        </w:rPr>
        <w:t>降</w:t>
      </w:r>
      <w:r>
        <w:rPr>
          <w:color w:val="444444"/>
          <w:spacing w:val="-45"/>
          <w:w w:val="118"/>
        </w:rPr>
        <w:t>吊</w:t>
      </w:r>
      <w:r>
        <w:rPr>
          <w:color w:val="444444"/>
          <w:spacing w:val="12"/>
          <w:w w:val="109"/>
        </w:rPr>
        <w:t>钩</w:t>
      </w:r>
      <w:r>
        <w:rPr>
          <w:color w:val="444444"/>
          <w:w w:val="112"/>
        </w:rPr>
        <w:t>。当制动器发</w:t>
      </w:r>
      <w:r>
        <w:rPr>
          <w:color w:val="444444"/>
          <w:spacing w:val="-130"/>
          <w:w w:val="112"/>
        </w:rPr>
        <w:t>出</w:t>
      </w:r>
      <w:r>
        <w:rPr>
          <w:color w:val="444444"/>
          <w:w w:val="108"/>
        </w:rPr>
        <w:t>警报</w:t>
      </w:r>
      <w:r>
        <w:rPr>
          <w:color w:val="444444"/>
          <w:spacing w:val="13"/>
          <w:w w:val="108"/>
        </w:rPr>
        <w:t>时</w:t>
      </w:r>
      <w:r>
        <w:rPr>
          <w:color w:val="444444"/>
          <w:w w:val="123"/>
        </w:rPr>
        <w:t>，应立</w:t>
      </w:r>
      <w:r>
        <w:rPr>
          <w:color w:val="444444"/>
          <w:spacing w:val="-179"/>
          <w:w w:val="123"/>
        </w:rPr>
        <w:t>即</w:t>
      </w:r>
      <w:r>
        <w:rPr>
          <w:color w:val="444444"/>
          <w:spacing w:val="-29"/>
          <w:w w:val="120"/>
        </w:rPr>
        <w:t>停</w:t>
      </w:r>
      <w:r>
        <w:rPr>
          <w:color w:val="444444"/>
          <w:w w:val="108"/>
        </w:rPr>
        <w:t>止</w:t>
      </w:r>
      <w:r>
        <w:rPr>
          <w:color w:val="444444"/>
          <w:spacing w:val="-10"/>
          <w:w w:val="108"/>
        </w:rPr>
        <w:t>伸</w:t>
      </w:r>
      <w:r>
        <w:rPr>
          <w:color w:val="444444"/>
          <w:spacing w:val="2"/>
          <w:w w:val="114"/>
        </w:rPr>
        <w:t>臂</w:t>
      </w:r>
      <w:r>
        <w:rPr>
          <w:color w:val="444444"/>
          <w:w w:val="152"/>
        </w:rPr>
        <w:t>。</w:t>
      </w:r>
    </w:p>
    <w:p>
      <w:pPr>
        <w:pStyle w:val="10"/>
        <w:spacing w:before="19" w:line="240" w:lineRule="auto"/>
        <w:ind w:left="909" w:right="1533"/>
        <w:jc w:val="left"/>
      </w:pPr>
      <w:r>
        <w:rPr>
          <w:rFonts w:hint="default" w:ascii="Times New Roman" w:hAnsi="Times New Roman" w:eastAsia="Times New Roman" w:cs="Times New Roman"/>
          <w:color w:val="444444"/>
          <w:w w:val="110"/>
        </w:rPr>
        <w:t xml:space="preserve">4. </w:t>
      </w:r>
      <w:r>
        <w:rPr>
          <w:rFonts w:hint="default" w:ascii="Times New Roman" w:hAnsi="Times New Roman" w:eastAsia="Times New Roman" w:cs="Times New Roman"/>
          <w:color w:val="313131"/>
          <w:w w:val="110"/>
        </w:rPr>
        <w:t xml:space="preserve">3. 8  </w:t>
      </w:r>
      <w:r>
        <w:rPr>
          <w:rFonts w:hint="default" w:ascii="Times New Roman" w:hAnsi="Times New Roman" w:eastAsia="Times New Roman" w:cs="Times New Roman"/>
          <w:color w:val="313131"/>
          <w:spacing w:val="22"/>
          <w:w w:val="110"/>
        </w:rPr>
        <w:t xml:space="preserve"> </w:t>
      </w:r>
      <w:r>
        <w:rPr>
          <w:color w:val="444444"/>
          <w:spacing w:val="-6"/>
          <w:w w:val="110"/>
        </w:rPr>
        <w:t>汽车式起重机变幅角度不得小于各长度所规定的仰角</w:t>
      </w:r>
      <w:r>
        <w:rPr>
          <w:color w:val="5E5E5E"/>
          <w:spacing w:val="-6"/>
          <w:w w:val="110"/>
        </w:rPr>
        <w:t>。</w:t>
      </w:r>
    </w:p>
    <w:p>
      <w:pPr>
        <w:pStyle w:val="10"/>
        <w:tabs>
          <w:tab w:val="left" w:pos="1648"/>
        </w:tabs>
        <w:spacing w:before="39" w:line="240" w:lineRule="auto"/>
        <w:ind w:left="909" w:right="0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10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44444"/>
          <w:w w:val="15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40"/>
          <w:w w:val="15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44444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i/>
          <w:color w:val="313131"/>
          <w:w w:val="97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i/>
          <w:color w:val="313131"/>
          <w:sz w:val="21"/>
          <w:szCs w:val="21"/>
        </w:rPr>
        <w:tab/>
      </w:r>
      <w:r>
        <w:rPr>
          <w:color w:val="444444"/>
          <w:w w:val="106"/>
        </w:rPr>
        <w:t>汽</w:t>
      </w:r>
      <w:r>
        <w:rPr>
          <w:color w:val="444444"/>
          <w:spacing w:val="-12"/>
          <w:w w:val="106"/>
        </w:rPr>
        <w:t>车</w:t>
      </w:r>
      <w:r>
        <w:rPr>
          <w:color w:val="444444"/>
          <w:w w:val="106"/>
        </w:rPr>
        <w:t>式起重机起</w:t>
      </w:r>
      <w:r>
        <w:rPr>
          <w:color w:val="444444"/>
          <w:spacing w:val="3"/>
          <w:w w:val="106"/>
        </w:rPr>
        <w:t>吊</w:t>
      </w:r>
      <w:r>
        <w:rPr>
          <w:color w:val="444444"/>
          <w:spacing w:val="-21"/>
          <w:w w:val="116"/>
        </w:rPr>
        <w:t>作</w:t>
      </w:r>
      <w:r>
        <w:rPr>
          <w:color w:val="444444"/>
          <w:w w:val="111"/>
        </w:rPr>
        <w:t>业</w:t>
      </w:r>
      <w:r>
        <w:rPr>
          <w:color w:val="444444"/>
          <w:spacing w:val="16"/>
          <w:w w:val="111"/>
        </w:rPr>
        <w:t>时</w:t>
      </w:r>
      <w:r>
        <w:rPr>
          <w:color w:val="444444"/>
          <w:w w:val="117"/>
        </w:rPr>
        <w:t>，汽车驾驶室</w:t>
      </w:r>
      <w:r>
        <w:rPr>
          <w:color w:val="444444"/>
          <w:spacing w:val="-152"/>
          <w:w w:val="117"/>
        </w:rPr>
        <w:t>内</w:t>
      </w:r>
      <w:r>
        <w:rPr>
          <w:color w:val="444444"/>
          <w:w w:val="109"/>
        </w:rPr>
        <w:t>不得有人</w:t>
      </w:r>
      <w:r>
        <w:rPr>
          <w:color w:val="444444"/>
          <w:spacing w:val="-80"/>
        </w:rPr>
        <w:t xml:space="preserve"> </w:t>
      </w:r>
      <w:r>
        <w:rPr>
          <w:color w:val="444444"/>
          <w:w w:val="153"/>
        </w:rPr>
        <w:t>，重</w:t>
      </w:r>
    </w:p>
    <w:p>
      <w:pPr>
        <w:spacing w:after="0" w:line="240" w:lineRule="auto"/>
        <w:jc w:val="left"/>
        <w:sectPr>
          <w:pgSz w:w="11910" w:h="16840"/>
          <w:pgMar w:top="1600" w:right="1680" w:bottom="3380" w:left="1680" w:header="0" w:footer="319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line="240" w:lineRule="auto"/>
        <w:ind w:left="555" w:right="1533"/>
        <w:jc w:val="left"/>
      </w:pPr>
      <w:r>
        <w:rPr>
          <w:color w:val="414141"/>
          <w:spacing w:val="-17"/>
          <w:w w:val="109"/>
        </w:rPr>
        <w:t>物</w:t>
      </w:r>
      <w:r>
        <w:rPr>
          <w:color w:val="414141"/>
          <w:w w:val="106"/>
        </w:rPr>
        <w:t>不得超越汽</w:t>
      </w:r>
      <w:r>
        <w:rPr>
          <w:color w:val="414141"/>
          <w:spacing w:val="3"/>
          <w:w w:val="106"/>
        </w:rPr>
        <w:t>车</w:t>
      </w:r>
      <w:r>
        <w:rPr>
          <w:color w:val="414141"/>
          <w:w w:val="105"/>
        </w:rPr>
        <w:t>驾驶室上方</w:t>
      </w:r>
      <w:r>
        <w:rPr>
          <w:color w:val="414141"/>
          <w:spacing w:val="-67"/>
        </w:rPr>
        <w:t xml:space="preserve"> </w:t>
      </w:r>
      <w:r>
        <w:rPr>
          <w:color w:val="414141"/>
          <w:spacing w:val="-44"/>
          <w:w w:val="153"/>
        </w:rPr>
        <w:t>，</w:t>
      </w:r>
      <w:r>
        <w:rPr>
          <w:color w:val="414141"/>
          <w:spacing w:val="-272"/>
          <w:w w:val="153"/>
        </w:rPr>
        <w:t>且</w:t>
      </w:r>
      <w:r>
        <w:rPr>
          <w:color w:val="414141"/>
          <w:spacing w:val="-21"/>
          <w:w w:val="111"/>
        </w:rPr>
        <w:t>不</w:t>
      </w:r>
      <w:r>
        <w:rPr>
          <w:color w:val="414141"/>
          <w:w w:val="107"/>
        </w:rPr>
        <w:t>得在车</w:t>
      </w:r>
      <w:r>
        <w:rPr>
          <w:color w:val="414141"/>
          <w:spacing w:val="-3"/>
          <w:w w:val="107"/>
        </w:rPr>
        <w:t>的</w:t>
      </w:r>
      <w:r>
        <w:rPr>
          <w:color w:val="414141"/>
          <w:spacing w:val="-21"/>
          <w:w w:val="111"/>
        </w:rPr>
        <w:t>前</w:t>
      </w:r>
      <w:r>
        <w:rPr>
          <w:color w:val="414141"/>
          <w:spacing w:val="-25"/>
          <w:w w:val="118"/>
        </w:rPr>
        <w:t>方</w:t>
      </w:r>
      <w:r>
        <w:rPr>
          <w:color w:val="414141"/>
          <w:spacing w:val="4"/>
          <w:w w:val="113"/>
        </w:rPr>
        <w:t>起</w:t>
      </w:r>
      <w:r>
        <w:rPr>
          <w:color w:val="414141"/>
          <w:spacing w:val="-25"/>
          <w:w w:val="118"/>
        </w:rPr>
        <w:t>吊</w:t>
      </w:r>
      <w:r>
        <w:rPr>
          <w:color w:val="414141"/>
          <w:w w:val="174"/>
        </w:rPr>
        <w:t>。</w:t>
      </w:r>
    </w:p>
    <w:p>
      <w:pPr>
        <w:tabs>
          <w:tab w:val="left" w:pos="1399"/>
        </w:tabs>
        <w:spacing w:before="55" w:line="256" w:lineRule="auto"/>
        <w:ind w:left="555" w:right="194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20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2F2F2F"/>
          <w:spacing w:val="-24"/>
          <w:w w:val="1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9"/>
          <w:w w:val="12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61616"/>
          <w:spacing w:val="-9"/>
          <w:w w:val="12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61616"/>
          <w:spacing w:val="-43"/>
          <w:w w:val="1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18"/>
          <w:w w:val="120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414141"/>
          <w:spacing w:val="-18"/>
          <w:w w:val="120"/>
          <w:sz w:val="21"/>
          <w:szCs w:val="21"/>
        </w:rPr>
        <w:tab/>
      </w:r>
      <w:r>
        <w:rPr>
          <w:rFonts w:hint="default" w:ascii="宋体" w:hAnsi="宋体" w:eastAsia="宋体" w:cs="宋体"/>
          <w:color w:val="414141"/>
          <w:spacing w:val="-3"/>
          <w:w w:val="110"/>
          <w:sz w:val="20"/>
          <w:szCs w:val="20"/>
        </w:rPr>
        <w:t>起吊重物达到额定起重量的</w:t>
      </w:r>
      <w:r>
        <w:rPr>
          <w:rFonts w:hint="default" w:ascii="宋体" w:hAnsi="宋体" w:eastAsia="宋体" w:cs="宋体"/>
          <w:color w:val="414141"/>
          <w:spacing w:val="55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2"/>
          <w:w w:val="110"/>
          <w:sz w:val="21"/>
          <w:szCs w:val="21"/>
        </w:rPr>
        <w:t>50%</w:t>
      </w:r>
      <w:r>
        <w:rPr>
          <w:rFonts w:hint="default" w:ascii="宋体" w:hAnsi="宋体" w:eastAsia="宋体" w:cs="宋体"/>
          <w:color w:val="414141"/>
          <w:spacing w:val="2"/>
          <w:w w:val="110"/>
          <w:sz w:val="20"/>
          <w:szCs w:val="20"/>
        </w:rPr>
        <w:t>及以上时，应使用低</w:t>
      </w:r>
      <w:r>
        <w:rPr>
          <w:rFonts w:hint="default" w:ascii="宋体" w:hAnsi="宋体" w:eastAsia="宋体" w:cs="宋体"/>
          <w:color w:val="414141"/>
          <w:w w:val="12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spacing w:val="3"/>
          <w:w w:val="120"/>
          <w:sz w:val="20"/>
          <w:szCs w:val="20"/>
        </w:rPr>
        <w:t>速挡。</w:t>
      </w:r>
    </w:p>
    <w:p>
      <w:pPr>
        <w:pStyle w:val="10"/>
        <w:spacing w:before="50" w:line="271" w:lineRule="auto"/>
        <w:ind w:left="535" w:right="1533" w:firstLine="9"/>
        <w:jc w:val="left"/>
      </w:pP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 xml:space="preserve">4. </w:t>
      </w:r>
      <w:r>
        <w:rPr>
          <w:rFonts w:hint="default" w:ascii="Times New Roman" w:hAnsi="Times New Roman" w:eastAsia="Times New Roman" w:cs="Times New Roman"/>
          <w:color w:val="2F2F2F"/>
          <w:spacing w:val="-5"/>
          <w:w w:val="110"/>
          <w:sz w:val="21"/>
          <w:szCs w:val="21"/>
        </w:rPr>
        <w:t xml:space="preserve">3.11 </w:t>
      </w:r>
      <w:r>
        <w:rPr>
          <w:color w:val="414141"/>
          <w:spacing w:val="-4"/>
          <w:w w:val="110"/>
        </w:rPr>
        <w:t xml:space="preserve">作业中发现起重机倾斜、支腿不稳等异常现象时，应在 </w:t>
      </w:r>
      <w:r>
        <w:rPr>
          <w:color w:val="414141"/>
          <w:spacing w:val="-10"/>
          <w:w w:val="113"/>
        </w:rPr>
        <w:t>保证作业人员安全的情况下，将重物降至安全的位置。</w:t>
      </w:r>
    </w:p>
    <w:p>
      <w:pPr>
        <w:pStyle w:val="10"/>
        <w:tabs>
          <w:tab w:val="left" w:pos="1399"/>
        </w:tabs>
        <w:spacing w:before="29" w:line="256" w:lineRule="auto"/>
        <w:ind w:left="535" w:right="2109" w:firstLine="9"/>
        <w:jc w:val="left"/>
      </w:pPr>
      <w:r>
        <w:rPr>
          <w:rFonts w:hint="default" w:ascii="Times New Roman" w:hAnsi="Times New Roman" w:eastAsia="Times New Roman" w:cs="Times New Roman"/>
          <w:color w:val="2F2F2F"/>
          <w:w w:val="128"/>
          <w:sz w:val="21"/>
          <w:szCs w:val="21"/>
        </w:rPr>
        <w:t>4.3.</w:t>
      </w:r>
      <w:r>
        <w:rPr>
          <w:rFonts w:hint="default" w:ascii="Times New Roman" w:hAnsi="Times New Roman" w:eastAsia="Times New Roman" w:cs="Times New Roman"/>
          <w:color w:val="2F2F2F"/>
          <w:spacing w:val="-20"/>
          <w:w w:val="12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545454"/>
          <w:spacing w:val="-33"/>
          <w:w w:val="117"/>
        </w:rPr>
        <w:t>当</w:t>
      </w:r>
      <w:r>
        <w:rPr>
          <w:color w:val="545454"/>
          <w:w w:val="105"/>
        </w:rPr>
        <w:t>重物</w:t>
      </w:r>
      <w:r>
        <w:rPr>
          <w:color w:val="545454"/>
          <w:spacing w:val="-7"/>
          <w:w w:val="105"/>
        </w:rPr>
        <w:t>在</w:t>
      </w:r>
      <w:r>
        <w:rPr>
          <w:color w:val="545454"/>
          <w:w w:val="111"/>
        </w:rPr>
        <w:t>空</w:t>
      </w:r>
      <w:r>
        <w:rPr>
          <w:color w:val="545454"/>
          <w:spacing w:val="-22"/>
          <w:w w:val="111"/>
        </w:rPr>
        <w:t>中</w:t>
      </w:r>
      <w:r>
        <w:rPr>
          <w:color w:val="545454"/>
          <w:spacing w:val="-33"/>
          <w:w w:val="117"/>
        </w:rPr>
        <w:t>需</w:t>
      </w:r>
      <w:r>
        <w:rPr>
          <w:color w:val="545454"/>
          <w:w w:val="106"/>
        </w:rPr>
        <w:t>停留较长</w:t>
      </w:r>
      <w:r>
        <w:rPr>
          <w:color w:val="545454"/>
          <w:spacing w:val="4"/>
          <w:w w:val="106"/>
        </w:rPr>
        <w:t>时</w:t>
      </w:r>
      <w:r>
        <w:rPr>
          <w:color w:val="545454"/>
          <w:w w:val="111"/>
        </w:rPr>
        <w:t>间</w:t>
      </w:r>
      <w:r>
        <w:rPr>
          <w:color w:val="545454"/>
          <w:spacing w:val="-3"/>
          <w:w w:val="111"/>
        </w:rPr>
        <w:t>时</w:t>
      </w:r>
      <w:r>
        <w:rPr>
          <w:color w:val="545454"/>
          <w:w w:val="124"/>
        </w:rPr>
        <w:t>，应将</w:t>
      </w:r>
      <w:r>
        <w:rPr>
          <w:color w:val="545454"/>
          <w:spacing w:val="-187"/>
          <w:w w:val="124"/>
        </w:rPr>
        <w:t>起</w:t>
      </w:r>
      <w:r>
        <w:rPr>
          <w:color w:val="545454"/>
          <w:w w:val="108"/>
        </w:rPr>
        <w:t>升</w:t>
      </w:r>
      <w:r>
        <w:rPr>
          <w:color w:val="545454"/>
          <w:spacing w:val="-10"/>
          <w:w w:val="108"/>
        </w:rPr>
        <w:t>卷</w:t>
      </w:r>
      <w:r>
        <w:rPr>
          <w:color w:val="545454"/>
          <w:spacing w:val="-25"/>
          <w:w w:val="118"/>
        </w:rPr>
        <w:t>筒</w:t>
      </w:r>
      <w:r>
        <w:rPr>
          <w:color w:val="545454"/>
          <w:w w:val="107"/>
        </w:rPr>
        <w:t>制</w:t>
      </w:r>
      <w:r>
        <w:rPr>
          <w:color w:val="545454"/>
          <w:spacing w:val="-16"/>
          <w:w w:val="107"/>
        </w:rPr>
        <w:t>动</w:t>
      </w:r>
      <w:r>
        <w:rPr>
          <w:color w:val="545454"/>
          <w:w w:val="114"/>
        </w:rPr>
        <w:t xml:space="preserve">锁 </w:t>
      </w:r>
      <w:r>
        <w:rPr>
          <w:color w:val="414141"/>
          <w:spacing w:val="21"/>
          <w:w w:val="109"/>
        </w:rPr>
        <w:t>住</w:t>
      </w:r>
      <w:r>
        <w:rPr>
          <w:color w:val="414141"/>
          <w:w w:val="134"/>
        </w:rPr>
        <w:t>，操</w:t>
      </w:r>
      <w:r>
        <w:rPr>
          <w:color w:val="414141"/>
          <w:spacing w:val="-200"/>
          <w:w w:val="134"/>
        </w:rPr>
        <w:t>作</w:t>
      </w:r>
      <w:r>
        <w:rPr>
          <w:color w:val="414141"/>
          <w:spacing w:val="-17"/>
          <w:w w:val="114"/>
        </w:rPr>
        <w:t>人</w:t>
      </w:r>
      <w:r>
        <w:rPr>
          <w:color w:val="414141"/>
          <w:spacing w:val="-29"/>
          <w:w w:val="120"/>
        </w:rPr>
        <w:t>员</w:t>
      </w:r>
      <w:r>
        <w:rPr>
          <w:color w:val="414141"/>
          <w:w w:val="106"/>
        </w:rPr>
        <w:t>不得离开</w:t>
      </w:r>
      <w:r>
        <w:rPr>
          <w:color w:val="414141"/>
          <w:spacing w:val="-15"/>
          <w:w w:val="106"/>
        </w:rPr>
        <w:t>操</w:t>
      </w:r>
      <w:r>
        <w:rPr>
          <w:color w:val="414141"/>
          <w:w w:val="108"/>
        </w:rPr>
        <w:t>作</w:t>
      </w:r>
      <w:r>
        <w:rPr>
          <w:color w:val="414141"/>
          <w:spacing w:val="9"/>
          <w:w w:val="108"/>
        </w:rPr>
        <w:t>室</w:t>
      </w:r>
      <w:r>
        <w:rPr>
          <w:color w:val="414141"/>
          <w:w w:val="174"/>
        </w:rPr>
        <w:t>。</w:t>
      </w:r>
    </w:p>
    <w:p>
      <w:pPr>
        <w:spacing w:before="50" w:line="264" w:lineRule="auto"/>
        <w:ind w:left="53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4"/>
          <w:w w:val="11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61616"/>
          <w:spacing w:val="-4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4"/>
          <w:w w:val="11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61616"/>
          <w:spacing w:val="-4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61616"/>
          <w:spacing w:val="-42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22"/>
          <w:w w:val="115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414141"/>
          <w:spacing w:val="-4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spacing w:val="-3"/>
          <w:w w:val="115"/>
          <w:sz w:val="20"/>
          <w:szCs w:val="20"/>
        </w:rPr>
        <w:t>起吊重物达到额定起重量的</w:t>
      </w:r>
      <w:r>
        <w:rPr>
          <w:rFonts w:hint="default" w:ascii="宋体" w:hAnsi="宋体" w:eastAsia="宋体" w:cs="宋体"/>
          <w:color w:val="414141"/>
          <w:spacing w:val="-48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15"/>
          <w:sz w:val="21"/>
          <w:szCs w:val="21"/>
        </w:rPr>
        <w:t>90%</w:t>
      </w:r>
      <w:r>
        <w:rPr>
          <w:rFonts w:hint="default" w:ascii="Times New Roman" w:hAnsi="Times New Roman" w:eastAsia="Times New Roman" w:cs="Times New Roman"/>
          <w:color w:val="414141"/>
          <w:spacing w:val="-32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15"/>
          <w:sz w:val="20"/>
          <w:szCs w:val="20"/>
        </w:rPr>
        <w:t xml:space="preserve">以上时，严禁向下变 </w:t>
      </w:r>
      <w:r>
        <w:rPr>
          <w:rFonts w:hint="default" w:ascii="宋体" w:hAnsi="宋体" w:eastAsia="宋体" w:cs="宋体"/>
          <w:color w:val="414141"/>
          <w:spacing w:val="-13"/>
          <w:w w:val="115"/>
          <w:sz w:val="20"/>
          <w:szCs w:val="20"/>
        </w:rPr>
        <w:t>幅，同时严禁进行两种及以上的操作动作。</w:t>
      </w:r>
    </w:p>
    <w:p>
      <w:pPr>
        <w:pStyle w:val="10"/>
        <w:tabs>
          <w:tab w:val="left" w:pos="1370"/>
        </w:tabs>
        <w:spacing w:before="35" w:line="264" w:lineRule="auto"/>
        <w:ind w:left="526" w:right="2133"/>
        <w:jc w:val="left"/>
      </w:pPr>
      <w:r>
        <w:rPr>
          <w:rFonts w:hint="default" w:ascii="Times New Roman" w:hAnsi="Times New Roman" w:eastAsia="Times New Roman" w:cs="Times New Roman"/>
          <w:color w:val="414141"/>
          <w:w w:val="108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14141"/>
          <w:spacing w:val="-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20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F2F2F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45"/>
          <w:w w:val="16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545454"/>
          <w:w w:val="106"/>
        </w:rPr>
        <w:t>起重机</w:t>
      </w:r>
      <w:r>
        <w:rPr>
          <w:color w:val="545454"/>
          <w:spacing w:val="-4"/>
          <w:w w:val="106"/>
        </w:rPr>
        <w:t>械</w:t>
      </w:r>
      <w:r>
        <w:rPr>
          <w:color w:val="545454"/>
          <w:w w:val="104"/>
        </w:rPr>
        <w:t>带载回转时</w:t>
      </w:r>
      <w:r>
        <w:rPr>
          <w:color w:val="545454"/>
          <w:spacing w:val="-66"/>
        </w:rPr>
        <w:t xml:space="preserve"> </w:t>
      </w:r>
      <w:r>
        <w:rPr>
          <w:color w:val="545454"/>
          <w:spacing w:val="-182"/>
          <w:w w:val="182"/>
        </w:rPr>
        <w:t>，</w:t>
      </w:r>
      <w:r>
        <w:rPr>
          <w:color w:val="545454"/>
          <w:w w:val="104"/>
        </w:rPr>
        <w:t>操作应平稳</w:t>
      </w:r>
      <w:r>
        <w:rPr>
          <w:color w:val="545454"/>
          <w:spacing w:val="-57"/>
        </w:rPr>
        <w:t xml:space="preserve"> </w:t>
      </w:r>
      <w:r>
        <w:rPr>
          <w:color w:val="2F2F2F"/>
          <w:w w:val="122"/>
        </w:rPr>
        <w:t>，应避</w:t>
      </w:r>
      <w:r>
        <w:rPr>
          <w:color w:val="2F2F2F"/>
          <w:spacing w:val="-171"/>
          <w:w w:val="122"/>
        </w:rPr>
        <w:t>免</w:t>
      </w:r>
      <w:r>
        <w:rPr>
          <w:color w:val="2F2F2F"/>
          <w:spacing w:val="-19"/>
          <w:w w:val="115"/>
        </w:rPr>
        <w:t>急</w:t>
      </w:r>
      <w:r>
        <w:rPr>
          <w:color w:val="545454"/>
          <w:w w:val="106"/>
        </w:rPr>
        <w:t>剧</w:t>
      </w:r>
      <w:r>
        <w:rPr>
          <w:color w:val="545454"/>
          <w:spacing w:val="-12"/>
          <w:w w:val="106"/>
        </w:rPr>
        <w:t>团</w:t>
      </w:r>
      <w:r>
        <w:rPr>
          <w:color w:val="545454"/>
          <w:w w:val="106"/>
        </w:rPr>
        <w:t xml:space="preserve">转或 </w:t>
      </w:r>
      <w:r>
        <w:rPr>
          <w:color w:val="414141"/>
          <w:spacing w:val="-29"/>
          <w:w w:val="115"/>
        </w:rPr>
        <w:t>急</w:t>
      </w:r>
      <w:r>
        <w:rPr>
          <w:color w:val="414141"/>
          <w:spacing w:val="9"/>
          <w:w w:val="120"/>
        </w:rPr>
        <w:t>停</w:t>
      </w:r>
      <w:r>
        <w:rPr>
          <w:color w:val="414141"/>
          <w:w w:val="118"/>
        </w:rPr>
        <w:t>，换向应</w:t>
      </w:r>
      <w:r>
        <w:rPr>
          <w:color w:val="414141"/>
          <w:spacing w:val="-164"/>
          <w:w w:val="118"/>
        </w:rPr>
        <w:t>在</w:t>
      </w:r>
      <w:r>
        <w:rPr>
          <w:color w:val="414141"/>
          <w:spacing w:val="-20"/>
          <w:w w:val="120"/>
        </w:rPr>
        <w:t>停</w:t>
      </w:r>
      <w:r>
        <w:rPr>
          <w:color w:val="414141"/>
          <w:spacing w:val="-19"/>
          <w:w w:val="110"/>
        </w:rPr>
        <w:t>稳</w:t>
      </w:r>
      <w:r>
        <w:rPr>
          <w:color w:val="414141"/>
          <w:spacing w:val="-25"/>
          <w:w w:val="118"/>
        </w:rPr>
        <w:t>后</w:t>
      </w:r>
      <w:r>
        <w:rPr>
          <w:color w:val="414141"/>
          <w:w w:val="108"/>
        </w:rPr>
        <w:t>进</w:t>
      </w:r>
      <w:r>
        <w:rPr>
          <w:color w:val="414141"/>
          <w:spacing w:val="9"/>
          <w:w w:val="108"/>
        </w:rPr>
        <w:t>行</w:t>
      </w:r>
      <w:r>
        <w:rPr>
          <w:color w:val="414141"/>
          <w:w w:val="152"/>
        </w:rPr>
        <w:t>。</w:t>
      </w:r>
    </w:p>
    <w:p>
      <w:pPr>
        <w:pStyle w:val="10"/>
        <w:spacing w:before="54" w:line="264" w:lineRule="auto"/>
        <w:ind w:left="516" w:right="1905" w:firstLine="9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3"/>
          <w:w w:val="128"/>
          <w:sz w:val="21"/>
          <w:szCs w:val="21"/>
        </w:rPr>
        <w:t>4.3.15</w:t>
      </w:r>
      <w:r>
        <w:rPr>
          <w:rFonts w:hint="default" w:ascii="Times New Roman" w:hAnsi="Times New Roman" w:eastAsia="Times New Roman" w:cs="Times New Roman"/>
          <w:color w:val="414141"/>
          <w:w w:val="128"/>
          <w:sz w:val="21"/>
          <w:szCs w:val="21"/>
        </w:rPr>
        <w:t xml:space="preserve"> </w:t>
      </w:r>
      <w:r>
        <w:rPr>
          <w:color w:val="414141"/>
          <w:spacing w:val="-7"/>
          <w:w w:val="111"/>
        </w:rPr>
        <w:t>起重机械带载行走时，道路应平坦坚实，载荷应符合使</w:t>
      </w:r>
      <w:r>
        <w:rPr>
          <w:color w:val="414141"/>
          <w:w w:val="111"/>
        </w:rPr>
        <w:t xml:space="preserve"> </w:t>
      </w:r>
      <w:r>
        <w:rPr>
          <w:color w:val="414141"/>
          <w:spacing w:val="-12"/>
          <w:w w:val="111"/>
        </w:rPr>
        <w:t>用说明书的规定，重物离地面不得超过</w:t>
      </w:r>
      <w:r>
        <w:rPr>
          <w:color w:val="414141"/>
          <w:spacing w:val="-95"/>
          <w:w w:val="11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99"/>
          <w:sz w:val="21"/>
          <w:szCs w:val="21"/>
        </w:rPr>
        <w:t xml:space="preserve">500mm </w:t>
      </w:r>
      <w:r>
        <w:rPr>
          <w:color w:val="414141"/>
          <w:spacing w:val="-13"/>
          <w:w w:val="118"/>
        </w:rPr>
        <w:t>，并应拴好拉绳，</w:t>
      </w:r>
      <w:r>
        <w:rPr>
          <w:color w:val="414141"/>
          <w:w w:val="118"/>
        </w:rPr>
        <w:t xml:space="preserve"> </w:t>
      </w:r>
      <w:r>
        <w:rPr>
          <w:color w:val="414141"/>
          <w:spacing w:val="-4"/>
          <w:w w:val="115"/>
        </w:rPr>
        <w:t>缓慢行驶。</w:t>
      </w:r>
    </w:p>
    <w:p>
      <w:pPr>
        <w:pStyle w:val="10"/>
        <w:spacing w:before="44" w:line="280" w:lineRule="auto"/>
        <w:ind w:left="507" w:right="2136" w:firstLine="9"/>
        <w:jc w:val="both"/>
      </w:pPr>
      <w:r>
        <w:rPr>
          <w:rFonts w:hint="default" w:ascii="Times New Roman" w:hAnsi="Times New Roman" w:eastAsia="Times New Roman" w:cs="Times New Roman"/>
          <w:color w:val="414141"/>
          <w:spacing w:val="-8"/>
          <w:w w:val="136"/>
          <w:sz w:val="21"/>
          <w:szCs w:val="21"/>
        </w:rPr>
        <w:t>4.3.16</w:t>
      </w:r>
      <w:r>
        <w:rPr>
          <w:rFonts w:hint="default" w:ascii="Times New Roman" w:hAnsi="Times New Roman" w:eastAsia="Times New Roman" w:cs="Times New Roman"/>
          <w:color w:val="414141"/>
          <w:w w:val="136"/>
          <w:sz w:val="21"/>
          <w:szCs w:val="21"/>
        </w:rPr>
        <w:t xml:space="preserve"> </w:t>
      </w:r>
      <w:r>
        <w:rPr>
          <w:color w:val="414141"/>
          <w:spacing w:val="-8"/>
          <w:w w:val="110"/>
        </w:rPr>
        <w:t>作业后，应先将起重臂全部缩回放在支架上</w:t>
      </w:r>
      <w:r>
        <w:rPr>
          <w:color w:val="414141"/>
          <w:spacing w:val="-69"/>
          <w:w w:val="110"/>
        </w:rPr>
        <w:t xml:space="preserve"> </w:t>
      </w:r>
      <w:r>
        <w:rPr>
          <w:color w:val="414141"/>
          <w:spacing w:val="-30"/>
          <w:w w:val="119"/>
        </w:rPr>
        <w:t>，再收回支</w:t>
      </w:r>
      <w:r>
        <w:rPr>
          <w:color w:val="414141"/>
          <w:w w:val="119"/>
        </w:rPr>
        <w:t xml:space="preserve"> </w:t>
      </w:r>
      <w:r>
        <w:rPr>
          <w:color w:val="414141"/>
          <w:spacing w:val="15"/>
          <w:w w:val="112"/>
        </w:rPr>
        <w:t>腿</w:t>
      </w:r>
      <w:r>
        <w:rPr>
          <w:color w:val="414141"/>
          <w:spacing w:val="-139"/>
          <w:w w:val="170"/>
        </w:rPr>
        <w:t>；</w:t>
      </w:r>
      <w:r>
        <w:rPr>
          <w:color w:val="414141"/>
          <w:spacing w:val="-45"/>
          <w:w w:val="118"/>
        </w:rPr>
        <w:t>吊</w:t>
      </w:r>
      <w:r>
        <w:rPr>
          <w:color w:val="414141"/>
          <w:w w:val="107"/>
        </w:rPr>
        <w:t>钩应使</w:t>
      </w:r>
      <w:r>
        <w:rPr>
          <w:color w:val="414141"/>
          <w:spacing w:val="-12"/>
          <w:w w:val="107"/>
        </w:rPr>
        <w:t>用</w:t>
      </w:r>
      <w:r>
        <w:rPr>
          <w:color w:val="414141"/>
          <w:spacing w:val="-19"/>
          <w:w w:val="115"/>
        </w:rPr>
        <w:t>钢</w:t>
      </w:r>
      <w:r>
        <w:rPr>
          <w:color w:val="414141"/>
          <w:w w:val="105"/>
        </w:rPr>
        <w:t>丝绳挂牢</w:t>
      </w:r>
      <w:r>
        <w:rPr>
          <w:color w:val="414141"/>
          <w:spacing w:val="-68"/>
        </w:rPr>
        <w:t xml:space="preserve"> </w:t>
      </w:r>
      <w:r>
        <w:rPr>
          <w:color w:val="414141"/>
          <w:spacing w:val="-158"/>
          <w:w w:val="170"/>
        </w:rPr>
        <w:t>；</w:t>
      </w:r>
      <w:r>
        <w:rPr>
          <w:color w:val="414141"/>
          <w:w w:val="103"/>
        </w:rPr>
        <w:t>车架尾部两撑杆应分别撑在尾部</w:t>
      </w:r>
      <w:r>
        <w:rPr>
          <w:color w:val="414141"/>
          <w:spacing w:val="-59"/>
        </w:rPr>
        <w:t xml:space="preserve"> </w:t>
      </w:r>
      <w:r>
        <w:rPr>
          <w:color w:val="414141"/>
          <w:w w:val="115"/>
        </w:rPr>
        <w:t xml:space="preserve">下 </w:t>
      </w:r>
      <w:r>
        <w:rPr>
          <w:color w:val="414141"/>
          <w:spacing w:val="-6"/>
          <w:w w:val="113"/>
        </w:rPr>
        <w:t>方</w:t>
      </w:r>
      <w:r>
        <w:rPr>
          <w:color w:val="414141"/>
          <w:spacing w:val="-35"/>
          <w:w w:val="118"/>
        </w:rPr>
        <w:t>的</w:t>
      </w:r>
      <w:r>
        <w:rPr>
          <w:color w:val="414141"/>
          <w:w w:val="107"/>
        </w:rPr>
        <w:t>支座内</w:t>
      </w:r>
      <w:r>
        <w:rPr>
          <w:color w:val="414141"/>
          <w:spacing w:val="-71"/>
        </w:rPr>
        <w:t xml:space="preserve"> </w:t>
      </w:r>
      <w:r>
        <w:rPr>
          <w:color w:val="414141"/>
          <w:spacing w:val="-70"/>
          <w:w w:val="121"/>
        </w:rPr>
        <w:t>，</w:t>
      </w:r>
      <w:r>
        <w:rPr>
          <w:color w:val="414141"/>
          <w:w w:val="106"/>
        </w:rPr>
        <w:t>并应采</w:t>
      </w:r>
      <w:r>
        <w:rPr>
          <w:color w:val="414141"/>
          <w:spacing w:val="-14"/>
          <w:w w:val="106"/>
        </w:rPr>
        <w:t>用</w:t>
      </w:r>
      <w:r>
        <w:rPr>
          <w:color w:val="414141"/>
          <w:spacing w:val="-25"/>
          <w:w w:val="118"/>
        </w:rPr>
        <w:t>螺</w:t>
      </w:r>
      <w:r>
        <w:rPr>
          <w:color w:val="414141"/>
          <w:w w:val="109"/>
        </w:rPr>
        <w:t>母</w:t>
      </w:r>
      <w:r>
        <w:rPr>
          <w:color w:val="414141"/>
          <w:spacing w:val="-14"/>
          <w:w w:val="109"/>
        </w:rPr>
        <w:t>固</w:t>
      </w:r>
      <w:r>
        <w:rPr>
          <w:color w:val="414141"/>
          <w:spacing w:val="11"/>
          <w:w w:val="114"/>
        </w:rPr>
        <w:t>定</w:t>
      </w:r>
      <w:r>
        <w:rPr>
          <w:color w:val="414141"/>
          <w:spacing w:val="-158"/>
          <w:w w:val="170"/>
        </w:rPr>
        <w:t>；</w:t>
      </w:r>
      <w:r>
        <w:rPr>
          <w:color w:val="414141"/>
          <w:spacing w:val="-41"/>
          <w:w w:val="121"/>
        </w:rPr>
        <w:t>阻</w:t>
      </w:r>
      <w:r>
        <w:rPr>
          <w:color w:val="414141"/>
          <w:w w:val="108"/>
        </w:rPr>
        <w:t>止</w:t>
      </w:r>
      <w:r>
        <w:rPr>
          <w:color w:val="414141"/>
          <w:spacing w:val="-10"/>
          <w:w w:val="108"/>
        </w:rPr>
        <w:t>机</w:t>
      </w:r>
      <w:r>
        <w:rPr>
          <w:color w:val="414141"/>
          <w:spacing w:val="-31"/>
          <w:w w:val="121"/>
        </w:rPr>
        <w:t>身</w:t>
      </w:r>
      <w:r>
        <w:rPr>
          <w:color w:val="414141"/>
          <w:spacing w:val="-19"/>
          <w:w w:val="115"/>
        </w:rPr>
        <w:t>旋</w:t>
      </w:r>
      <w:r>
        <w:rPr>
          <w:color w:val="414141"/>
          <w:w w:val="108"/>
        </w:rPr>
        <w:t>转</w:t>
      </w:r>
      <w:r>
        <w:rPr>
          <w:color w:val="414141"/>
          <w:spacing w:val="-10"/>
          <w:w w:val="108"/>
        </w:rPr>
        <w:t>的</w:t>
      </w:r>
      <w:r>
        <w:rPr>
          <w:color w:val="414141"/>
          <w:w w:val="103"/>
        </w:rPr>
        <w:t xml:space="preserve">销式制动器应 </w:t>
      </w:r>
      <w:r>
        <w:rPr>
          <w:color w:val="414141"/>
          <w:w w:val="104"/>
        </w:rPr>
        <w:t>插入销孔</w:t>
      </w:r>
      <w:r>
        <w:rPr>
          <w:color w:val="414141"/>
          <w:spacing w:val="-83"/>
          <w:w w:val="104"/>
        </w:rPr>
        <w:t xml:space="preserve"> </w:t>
      </w:r>
      <w:r>
        <w:rPr>
          <w:color w:val="414141"/>
          <w:spacing w:val="-9"/>
          <w:w w:val="108"/>
        </w:rPr>
        <w:t>，并应将取力器操纵手柄放在脱开位置</w:t>
      </w:r>
      <w:r>
        <w:rPr>
          <w:color w:val="414141"/>
          <w:spacing w:val="-85"/>
          <w:w w:val="108"/>
        </w:rPr>
        <w:t xml:space="preserve"> </w:t>
      </w:r>
      <w:r>
        <w:rPr>
          <w:color w:val="161616"/>
          <w:spacing w:val="-14"/>
          <w:w w:val="111"/>
        </w:rPr>
        <w:t>，</w:t>
      </w:r>
      <w:r>
        <w:rPr>
          <w:color w:val="414141"/>
          <w:spacing w:val="-14"/>
          <w:w w:val="111"/>
        </w:rPr>
        <w:t>最后应锁住起</w:t>
      </w:r>
      <w:r>
        <w:rPr>
          <w:color w:val="414141"/>
          <w:w w:val="111"/>
        </w:rPr>
        <w:t xml:space="preserve"> </w:t>
      </w:r>
      <w:r>
        <w:rPr>
          <w:color w:val="545454"/>
          <w:w w:val="110"/>
        </w:rPr>
        <w:t>重操作室门。</w:t>
      </w:r>
    </w:p>
    <w:p>
      <w:pPr>
        <w:pStyle w:val="10"/>
        <w:tabs>
          <w:tab w:val="left" w:pos="1341"/>
          <w:tab w:val="left" w:pos="5178"/>
        </w:tabs>
        <w:spacing w:before="21" w:line="268" w:lineRule="auto"/>
        <w:ind w:left="497" w:right="1948"/>
        <w:jc w:val="left"/>
      </w:pPr>
      <w:r>
        <w:rPr>
          <w:rFonts w:hint="default" w:ascii="Times New Roman" w:hAnsi="Times New Roman" w:eastAsia="Times New Roman" w:cs="Times New Roman"/>
          <w:color w:val="414141"/>
          <w:w w:val="125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14141"/>
          <w:spacing w:val="-12"/>
          <w:w w:val="12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14141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45"/>
          <w:w w:val="16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07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ab/>
      </w:r>
      <w:r>
        <w:rPr>
          <w:color w:val="414141"/>
          <w:w w:val="104"/>
        </w:rPr>
        <w:t>起重机械行驶前</w:t>
      </w:r>
      <w:r>
        <w:rPr>
          <w:color w:val="414141"/>
          <w:spacing w:val="-50"/>
        </w:rPr>
        <w:t xml:space="preserve"> </w:t>
      </w:r>
      <w:r>
        <w:rPr>
          <w:color w:val="414141"/>
          <w:w w:val="114"/>
        </w:rPr>
        <w:t>，应检查确</w:t>
      </w:r>
      <w:r>
        <w:rPr>
          <w:color w:val="414141"/>
          <w:spacing w:val="-150"/>
          <w:w w:val="114"/>
        </w:rPr>
        <w:t>认</w:t>
      </w:r>
      <w:r>
        <w:rPr>
          <w:color w:val="414141"/>
          <w:w w:val="106"/>
        </w:rPr>
        <w:t>各支腿收</w:t>
      </w:r>
      <w:r>
        <w:rPr>
          <w:color w:val="414141"/>
          <w:spacing w:val="-5"/>
          <w:w w:val="106"/>
        </w:rPr>
        <w:t>存</w:t>
      </w:r>
      <w:r>
        <w:rPr>
          <w:color w:val="414141"/>
          <w:w w:val="107"/>
        </w:rPr>
        <w:t>牢固</w:t>
      </w:r>
      <w:r>
        <w:rPr>
          <w:color w:val="414141"/>
          <w:spacing w:val="-78"/>
        </w:rPr>
        <w:t xml:space="preserve"> </w:t>
      </w:r>
      <w:r>
        <w:rPr>
          <w:color w:val="414141"/>
          <w:w w:val="130"/>
        </w:rPr>
        <w:t>，轮</w:t>
      </w:r>
      <w:r>
        <w:rPr>
          <w:color w:val="414141"/>
          <w:spacing w:val="-195"/>
          <w:w w:val="130"/>
        </w:rPr>
        <w:t>胎</w:t>
      </w:r>
      <w:r>
        <w:rPr>
          <w:color w:val="414141"/>
          <w:w w:val="117"/>
        </w:rPr>
        <w:t xml:space="preserve">气 </w:t>
      </w:r>
      <w:r>
        <w:rPr>
          <w:color w:val="414141"/>
          <w:w w:val="106"/>
        </w:rPr>
        <w:t>压应</w:t>
      </w:r>
      <w:r>
        <w:rPr>
          <w:color w:val="414141"/>
          <w:spacing w:val="-13"/>
          <w:w w:val="106"/>
        </w:rPr>
        <w:t>符</w:t>
      </w:r>
      <w:r>
        <w:rPr>
          <w:color w:val="414141"/>
          <w:w w:val="112"/>
        </w:rPr>
        <w:t>合规</w:t>
      </w:r>
      <w:r>
        <w:rPr>
          <w:color w:val="414141"/>
          <w:spacing w:val="9"/>
          <w:w w:val="112"/>
        </w:rPr>
        <w:t>定</w:t>
      </w:r>
      <w:r>
        <w:rPr>
          <w:color w:val="414141"/>
          <w:w w:val="128"/>
        </w:rPr>
        <w:t>。行驶</w:t>
      </w:r>
      <w:r>
        <w:rPr>
          <w:color w:val="414141"/>
          <w:spacing w:val="-142"/>
          <w:w w:val="128"/>
        </w:rPr>
        <w:t>时</w:t>
      </w:r>
      <w:r>
        <w:rPr>
          <w:color w:val="414141"/>
          <w:w w:val="119"/>
        </w:rPr>
        <w:t>，发动机水温应</w:t>
      </w:r>
      <w:r>
        <w:rPr>
          <w:color w:val="414141"/>
          <w:spacing w:val="-82"/>
          <w:w w:val="119"/>
        </w:rPr>
        <w:t>在</w:t>
      </w:r>
      <w:r>
        <w:rPr>
          <w:rFonts w:hint="default" w:ascii="Times New Roman" w:hAnsi="Times New Roman" w:eastAsia="Times New Roman" w:cs="Times New Roman"/>
          <w:color w:val="414141"/>
          <w:w w:val="104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14141"/>
          <w:spacing w:val="-8"/>
          <w:w w:val="104"/>
          <w:sz w:val="21"/>
          <w:szCs w:val="21"/>
        </w:rPr>
        <w:t>0</w:t>
      </w:r>
      <w:r>
        <w:rPr>
          <w:color w:val="414141"/>
          <w:w w:val="126"/>
        </w:rPr>
        <w:t>℃</w:t>
      </w:r>
      <w:r>
        <w:rPr>
          <w:color w:val="414141"/>
        </w:rPr>
        <w:tab/>
      </w:r>
      <w:r>
        <w:rPr>
          <w:rFonts w:hint="default" w:ascii="Times New Roman" w:hAnsi="Times New Roman" w:eastAsia="Times New Roman" w:cs="Times New Roman"/>
          <w:color w:val="414141"/>
          <w:w w:val="102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414141"/>
          <w:spacing w:val="-4"/>
          <w:w w:val="102"/>
          <w:sz w:val="21"/>
          <w:szCs w:val="21"/>
        </w:rPr>
        <w:t>0</w:t>
      </w:r>
      <w:r>
        <w:rPr>
          <w:color w:val="414141"/>
          <w:w w:val="113"/>
        </w:rPr>
        <w:t>℃范</w:t>
      </w:r>
      <w:r>
        <w:rPr>
          <w:color w:val="414141"/>
          <w:spacing w:val="3"/>
          <w:w w:val="113"/>
        </w:rPr>
        <w:t>围</w:t>
      </w:r>
      <w:r>
        <w:rPr>
          <w:color w:val="414141"/>
          <w:spacing w:val="-22"/>
          <w:w w:val="121"/>
        </w:rPr>
        <w:t>内</w:t>
      </w:r>
      <w:r>
        <w:rPr>
          <w:color w:val="414141"/>
          <w:w w:val="151"/>
        </w:rPr>
        <w:t xml:space="preserve">， </w:t>
      </w:r>
      <w:r>
        <w:rPr>
          <w:color w:val="414141"/>
          <w:spacing w:val="-31"/>
          <w:w w:val="111"/>
        </w:rPr>
        <w:t>当</w:t>
      </w:r>
      <w:r>
        <w:rPr>
          <w:color w:val="414141"/>
          <w:w w:val="105"/>
        </w:rPr>
        <w:t>水温未达到</w:t>
      </w:r>
      <w:r>
        <w:rPr>
          <w:color w:val="414141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99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14141"/>
          <w:spacing w:val="3"/>
          <w:w w:val="99"/>
          <w:sz w:val="21"/>
          <w:szCs w:val="21"/>
        </w:rPr>
        <w:t>0</w:t>
      </w:r>
      <w:r>
        <w:rPr>
          <w:color w:val="414141"/>
          <w:spacing w:val="-39"/>
          <w:w w:val="120"/>
        </w:rPr>
        <w:t>℃</w:t>
      </w:r>
      <w:r>
        <w:rPr>
          <w:color w:val="414141"/>
          <w:spacing w:val="-2"/>
          <w:w w:val="116"/>
        </w:rPr>
        <w:t>时</w:t>
      </w:r>
      <w:r>
        <w:rPr>
          <w:color w:val="414141"/>
          <w:spacing w:val="-182"/>
          <w:w w:val="182"/>
        </w:rPr>
        <w:t>，</w:t>
      </w:r>
      <w:r>
        <w:rPr>
          <w:color w:val="414141"/>
          <w:spacing w:val="-21"/>
          <w:w w:val="116"/>
        </w:rPr>
        <w:t>不</w:t>
      </w:r>
      <w:r>
        <w:rPr>
          <w:color w:val="414141"/>
          <w:w w:val="104"/>
        </w:rPr>
        <w:t>得高速行驶</w:t>
      </w:r>
      <w:r>
        <w:rPr>
          <w:color w:val="414141"/>
          <w:spacing w:val="-76"/>
        </w:rPr>
        <w:t xml:space="preserve"> </w:t>
      </w:r>
      <w:r>
        <w:rPr>
          <w:color w:val="414141"/>
          <w:w w:val="174"/>
        </w:rPr>
        <w:t>。</w:t>
      </w:r>
    </w:p>
    <w:p>
      <w:pPr>
        <w:pStyle w:val="10"/>
        <w:spacing w:before="9" w:line="273" w:lineRule="auto"/>
        <w:ind w:left="487" w:right="2034"/>
        <w:jc w:val="both"/>
      </w:pPr>
      <w:r>
        <w:rPr>
          <w:rFonts w:hint="default" w:ascii="Times New Roman" w:hAnsi="Times New Roman" w:eastAsia="Times New Roman" w:cs="Times New Roman"/>
          <w:color w:val="414141"/>
          <w:spacing w:val="-7"/>
          <w:w w:val="136"/>
          <w:sz w:val="21"/>
          <w:szCs w:val="21"/>
        </w:rPr>
        <w:t>4.3.18</w:t>
      </w:r>
      <w:r>
        <w:rPr>
          <w:rFonts w:hint="default" w:ascii="Times New Roman" w:hAnsi="Times New Roman" w:eastAsia="Times New Roman" w:cs="Times New Roman"/>
          <w:color w:val="414141"/>
          <w:spacing w:val="48"/>
          <w:w w:val="136"/>
          <w:sz w:val="21"/>
          <w:szCs w:val="21"/>
        </w:rPr>
        <w:t xml:space="preserve"> </w:t>
      </w:r>
      <w:r>
        <w:rPr>
          <w:color w:val="414141"/>
          <w:spacing w:val="1"/>
          <w:w w:val="104"/>
        </w:rPr>
        <w:t>起重机械应保持中速行驶</w:t>
      </w:r>
      <w:r>
        <w:rPr>
          <w:color w:val="414141"/>
          <w:spacing w:val="-89"/>
          <w:w w:val="104"/>
        </w:rPr>
        <w:t xml:space="preserve"> </w:t>
      </w:r>
      <w:r>
        <w:rPr>
          <w:color w:val="414141"/>
          <w:spacing w:val="-31"/>
          <w:w w:val="119"/>
        </w:rPr>
        <w:t>，不得紧急制动</w:t>
      </w:r>
      <w:r>
        <w:rPr>
          <w:color w:val="414141"/>
          <w:spacing w:val="-99"/>
          <w:w w:val="119"/>
        </w:rPr>
        <w:t xml:space="preserve"> </w:t>
      </w:r>
      <w:r>
        <w:rPr>
          <w:color w:val="414141"/>
          <w:w w:val="113"/>
        </w:rPr>
        <w:t xml:space="preserve">，过铁道口或 </w:t>
      </w:r>
      <w:r>
        <w:rPr>
          <w:color w:val="414141"/>
          <w:w w:val="106"/>
        </w:rPr>
        <w:t>起伏路面时应减速</w:t>
      </w:r>
      <w:r>
        <w:rPr>
          <w:color w:val="414141"/>
          <w:spacing w:val="-57"/>
          <w:w w:val="106"/>
        </w:rPr>
        <w:t xml:space="preserve"> </w:t>
      </w:r>
      <w:r>
        <w:rPr>
          <w:color w:val="414141"/>
          <w:spacing w:val="-6"/>
          <w:w w:val="115"/>
        </w:rPr>
        <w:t>，下坡时严禁空挡滑行，倒车时应有人监护</w:t>
      </w:r>
      <w:r>
        <w:rPr>
          <w:color w:val="414141"/>
          <w:w w:val="115"/>
        </w:rPr>
        <w:t xml:space="preserve"> </w:t>
      </w:r>
      <w:r>
        <w:rPr>
          <w:color w:val="414141"/>
          <w:spacing w:val="-6"/>
          <w:w w:val="120"/>
        </w:rPr>
        <w:t>指挥。</w:t>
      </w:r>
    </w:p>
    <w:p>
      <w:pPr>
        <w:tabs>
          <w:tab w:val="left" w:pos="1322"/>
        </w:tabs>
        <w:spacing w:before="36" w:line="264" w:lineRule="auto"/>
        <w:ind w:left="478" w:right="2188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w w:val="108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14141"/>
          <w:spacing w:val="-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20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F2F2F"/>
          <w:w w:val="17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57"/>
          <w:w w:val="17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08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rFonts w:hint="default" w:ascii="宋体" w:hAnsi="宋体" w:eastAsia="宋体" w:cs="宋体"/>
          <w:color w:val="414141"/>
          <w:w w:val="108"/>
          <w:sz w:val="20"/>
          <w:szCs w:val="20"/>
        </w:rPr>
        <w:t>行驶</w:t>
      </w:r>
      <w:r>
        <w:rPr>
          <w:rFonts w:hint="default" w:ascii="宋体" w:hAnsi="宋体" w:eastAsia="宋体" w:cs="宋体"/>
          <w:color w:val="414141"/>
          <w:spacing w:val="13"/>
          <w:w w:val="108"/>
          <w:sz w:val="20"/>
          <w:szCs w:val="20"/>
        </w:rPr>
        <w:t>时</w:t>
      </w:r>
      <w:r>
        <w:rPr>
          <w:rFonts w:hint="default" w:ascii="宋体" w:hAnsi="宋体" w:eastAsia="宋体" w:cs="宋体"/>
          <w:color w:val="414141"/>
          <w:w w:val="119"/>
          <w:sz w:val="20"/>
          <w:szCs w:val="20"/>
        </w:rPr>
        <w:t>，底盘走</w:t>
      </w:r>
      <w:r>
        <w:rPr>
          <w:rFonts w:hint="default" w:ascii="宋体" w:hAnsi="宋体" w:eastAsia="宋体" w:cs="宋体"/>
          <w:color w:val="414141"/>
          <w:spacing w:val="-174"/>
          <w:w w:val="119"/>
          <w:sz w:val="20"/>
          <w:szCs w:val="20"/>
        </w:rPr>
        <w:t>台</w:t>
      </w:r>
      <w:r>
        <w:rPr>
          <w:rFonts w:hint="default" w:ascii="宋体" w:hAnsi="宋体" w:eastAsia="宋体" w:cs="宋体"/>
          <w:color w:val="414141"/>
          <w:spacing w:val="-17"/>
          <w:w w:val="114"/>
          <w:sz w:val="20"/>
          <w:szCs w:val="20"/>
        </w:rPr>
        <w:t>上</w:t>
      </w:r>
      <w:r>
        <w:rPr>
          <w:rFonts w:hint="default" w:ascii="宋体" w:hAnsi="宋体" w:eastAsia="宋体" w:cs="宋体"/>
          <w:color w:val="414141"/>
          <w:spacing w:val="-21"/>
          <w:w w:val="116"/>
          <w:sz w:val="20"/>
          <w:szCs w:val="20"/>
        </w:rPr>
        <w:t>不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得有</w:t>
      </w:r>
      <w:r>
        <w:rPr>
          <w:rFonts w:hint="default" w:ascii="宋体" w:hAnsi="宋体" w:eastAsia="宋体" w:cs="宋体"/>
          <w:color w:val="414141"/>
          <w:spacing w:val="-7"/>
          <w:w w:val="105"/>
          <w:sz w:val="20"/>
          <w:szCs w:val="20"/>
        </w:rPr>
        <w:t>人</w:t>
      </w:r>
      <w:r>
        <w:rPr>
          <w:rFonts w:hint="default" w:ascii="宋体" w:hAnsi="宋体" w:eastAsia="宋体" w:cs="宋体"/>
          <w:color w:val="414141"/>
          <w:spacing w:val="-29"/>
          <w:w w:val="120"/>
          <w:sz w:val="20"/>
          <w:szCs w:val="20"/>
        </w:rPr>
        <w:t>员</w:t>
      </w:r>
      <w:r>
        <w:rPr>
          <w:rFonts w:hint="default" w:ascii="宋体" w:hAnsi="宋体" w:eastAsia="宋体" w:cs="宋体"/>
          <w:color w:val="414141"/>
          <w:spacing w:val="-19"/>
          <w:w w:val="115"/>
          <w:sz w:val="20"/>
          <w:szCs w:val="20"/>
        </w:rPr>
        <w:t>站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立或蹲坐</w:t>
      </w:r>
      <w:r>
        <w:rPr>
          <w:rFonts w:hint="default" w:ascii="宋体" w:hAnsi="宋体" w:eastAsia="宋体" w:cs="宋体"/>
          <w:color w:val="414141"/>
          <w:spacing w:val="-6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spacing w:val="-50"/>
          <w:w w:val="154"/>
          <w:sz w:val="20"/>
          <w:szCs w:val="20"/>
        </w:rPr>
        <w:t>，</w:t>
      </w:r>
      <w:r>
        <w:rPr>
          <w:rFonts w:hint="default" w:ascii="宋体" w:hAnsi="宋体" w:eastAsia="宋体" w:cs="宋体"/>
          <w:color w:val="414141"/>
          <w:spacing w:val="-283"/>
          <w:w w:val="154"/>
          <w:sz w:val="20"/>
          <w:szCs w:val="20"/>
        </w:rPr>
        <w:t>不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 xml:space="preserve">得堆放 </w:t>
      </w:r>
      <w:r>
        <w:rPr>
          <w:rFonts w:hint="default" w:ascii="宋体" w:hAnsi="宋体" w:eastAsia="宋体" w:cs="宋体"/>
          <w:color w:val="414141"/>
          <w:spacing w:val="5"/>
          <w:w w:val="120"/>
          <w:sz w:val="20"/>
          <w:szCs w:val="20"/>
        </w:rPr>
        <w:t>物件。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tabs>
          <w:tab w:val="left" w:pos="3154"/>
        </w:tabs>
        <w:spacing w:line="240" w:lineRule="auto"/>
        <w:ind w:left="2627" w:right="3322"/>
        <w:jc w:val="left"/>
      </w:pPr>
      <w:r>
        <w:rPr>
          <w:rFonts w:hint="default" w:ascii="Times New Roman" w:hAnsi="Times New Roman" w:eastAsia="Times New Roman" w:cs="Times New Roman"/>
          <w:color w:val="414141"/>
          <w:w w:val="105"/>
        </w:rPr>
        <w:t>4</w:t>
      </w:r>
      <w:r>
        <w:rPr>
          <w:rFonts w:hint="default" w:ascii="Times New Roman" w:hAnsi="Times New Roman" w:eastAsia="Times New Roman" w:cs="Times New Roman"/>
          <w:color w:val="161616"/>
          <w:spacing w:val="-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16"/>
        </w:rPr>
        <w:t>4</w:t>
      </w:r>
      <w:r>
        <w:rPr>
          <w:rFonts w:hint="default" w:ascii="Times New Roman" w:hAnsi="Times New Roman" w:eastAsia="Times New Roman" w:cs="Times New Roman"/>
          <w:color w:val="414141"/>
        </w:rPr>
        <w:tab/>
      </w:r>
      <w:r>
        <w:rPr>
          <w:color w:val="2F2F2F"/>
          <w:w w:val="103"/>
        </w:rPr>
        <w:t>塔式起重机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468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 xml:space="preserve">4.4.1   </w:t>
      </w:r>
      <w:r>
        <w:rPr>
          <w:rFonts w:hint="default" w:ascii="宋体" w:hAnsi="宋体" w:eastAsia="宋体" w:cs="宋体"/>
          <w:color w:val="414141"/>
          <w:spacing w:val="-3"/>
          <w:w w:val="110"/>
          <w:sz w:val="20"/>
          <w:szCs w:val="20"/>
        </w:rPr>
        <w:t>行走式塔式起重机的轨道基础应符合下列要求</w:t>
      </w:r>
      <w:r>
        <w:rPr>
          <w:rFonts w:hint="default" w:ascii="宋体" w:hAnsi="宋体" w:eastAsia="宋体" w:cs="宋体"/>
          <w:color w:val="414141"/>
          <w:spacing w:val="-79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0"/>
          <w:sz w:val="20"/>
          <w:szCs w:val="20"/>
        </w:rPr>
        <w:t>：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360" w:left="1680" w:header="0" w:footer="3301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before="38" w:line="240" w:lineRule="auto"/>
        <w:ind w:left="1332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 xml:space="preserve">1 </w:t>
      </w:r>
      <w:r>
        <w:rPr>
          <w:color w:val="3D3D3D"/>
          <w:spacing w:val="-3"/>
          <w:w w:val="110"/>
        </w:rPr>
        <w:t>路基承载能力应满足塔式起重机使用说明书要求</w:t>
      </w:r>
      <w:r>
        <w:rPr>
          <w:color w:val="3D3D3D"/>
          <w:spacing w:val="-51"/>
          <w:w w:val="110"/>
        </w:rPr>
        <w:t xml:space="preserve"> </w:t>
      </w:r>
      <w:r>
        <w:rPr>
          <w:color w:val="3D3D3D"/>
          <w:w w:val="110"/>
        </w:rPr>
        <w:t>；</w:t>
      </w:r>
    </w:p>
    <w:p>
      <w:pPr>
        <w:pStyle w:val="10"/>
        <w:spacing w:before="28" w:line="261" w:lineRule="auto"/>
        <w:ind w:left="900" w:right="1778" w:firstLine="412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2B2B2B"/>
          <w:w w:val="118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2B2B2B"/>
          <w:sz w:val="22"/>
          <w:szCs w:val="22"/>
        </w:rPr>
        <w:t xml:space="preserve">   </w:t>
      </w:r>
      <w:r>
        <w:rPr>
          <w:rFonts w:hint="default" w:ascii="Times New Roman" w:hAnsi="Times New Roman" w:eastAsia="Times New Roman" w:cs="Times New Roman"/>
          <w:color w:val="2B2B2B"/>
          <w:spacing w:val="-24"/>
          <w:sz w:val="22"/>
          <w:szCs w:val="22"/>
        </w:rPr>
        <w:t xml:space="preserve"> </w:t>
      </w:r>
      <w:r>
        <w:rPr>
          <w:color w:val="2B2B2B"/>
          <w:spacing w:val="-5"/>
          <w:w w:val="108"/>
        </w:rPr>
        <w:t>每</w:t>
      </w:r>
      <w:r>
        <w:rPr>
          <w:color w:val="2B2B2B"/>
          <w:spacing w:val="-29"/>
          <w:w w:val="120"/>
        </w:rPr>
        <w:t>间</w:t>
      </w:r>
      <w:r>
        <w:rPr>
          <w:color w:val="2B2B2B"/>
          <w:w w:val="114"/>
        </w:rPr>
        <w:t>隔</w:t>
      </w:r>
      <w:r>
        <w:rPr>
          <w:color w:val="2B2B2B"/>
          <w:spacing w:val="-69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w w:val="105"/>
          <w:sz w:val="21"/>
          <w:szCs w:val="21"/>
        </w:rPr>
        <w:t>6m</w:t>
      </w:r>
      <w:r>
        <w:rPr>
          <w:rFonts w:hint="default" w:ascii="Times New Roman" w:hAnsi="Times New Roman" w:eastAsia="Times New Roman" w:cs="Times New Roman"/>
          <w:color w:val="2B2B2B"/>
          <w:spacing w:val="-11"/>
          <w:sz w:val="21"/>
          <w:szCs w:val="21"/>
        </w:rPr>
        <w:t xml:space="preserve"> </w:t>
      </w:r>
      <w:r>
        <w:rPr>
          <w:color w:val="2B2B2B"/>
          <w:w w:val="107"/>
        </w:rPr>
        <w:t>应设轨距拉杆一个</w:t>
      </w:r>
      <w:r>
        <w:rPr>
          <w:color w:val="2B2B2B"/>
          <w:spacing w:val="-47"/>
        </w:rPr>
        <w:t xml:space="preserve"> </w:t>
      </w:r>
      <w:r>
        <w:rPr>
          <w:color w:val="2B2B2B"/>
          <w:w w:val="126"/>
        </w:rPr>
        <w:t>，轨距</w:t>
      </w:r>
      <w:r>
        <w:rPr>
          <w:color w:val="2B2B2B"/>
          <w:spacing w:val="-184"/>
          <w:w w:val="126"/>
        </w:rPr>
        <w:t>允</w:t>
      </w:r>
      <w:r>
        <w:rPr>
          <w:color w:val="2B2B2B"/>
          <w:w w:val="108"/>
        </w:rPr>
        <w:t xml:space="preserve">许偏差应为公称 </w:t>
      </w:r>
      <w:r>
        <w:rPr>
          <w:color w:val="3D3D3D"/>
          <w:w w:val="105"/>
        </w:rPr>
        <w:t>值的</w:t>
      </w:r>
      <w:r>
        <w:rPr>
          <w:color w:val="3D3D3D"/>
          <w:spacing w:val="-4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49"/>
          <w:w w:val="144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44"/>
        </w:rPr>
        <w:t>/</w:t>
      </w:r>
      <w:r>
        <w:rPr>
          <w:rFonts w:hint="default" w:ascii="Times New Roman" w:hAnsi="Times New Roman" w:eastAsia="Times New Roman" w:cs="Times New Roman"/>
          <w:color w:val="3D3D3D"/>
          <w:spacing w:val="-15"/>
          <w:w w:val="144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05"/>
        </w:rPr>
        <w:t>000</w:t>
      </w:r>
      <w:r>
        <w:rPr>
          <w:rFonts w:hint="default" w:ascii="Times New Roman" w:hAnsi="Times New Roman" w:eastAsia="Times New Roman" w:cs="Times New Roman"/>
          <w:color w:val="3D3D3D"/>
          <w:spacing w:val="-30"/>
        </w:rPr>
        <w:t xml:space="preserve"> </w:t>
      </w:r>
      <w:r>
        <w:rPr>
          <w:color w:val="3D3D3D"/>
          <w:spacing w:val="-173"/>
          <w:w w:val="182"/>
        </w:rPr>
        <w:t>，</w:t>
      </w:r>
      <w:r>
        <w:rPr>
          <w:color w:val="3D3D3D"/>
          <w:w w:val="106"/>
        </w:rPr>
        <w:t>且</w:t>
      </w:r>
      <w:r>
        <w:rPr>
          <w:color w:val="3D3D3D"/>
          <w:spacing w:val="-12"/>
          <w:w w:val="106"/>
        </w:rPr>
        <w:t>不</w:t>
      </w:r>
      <w:r>
        <w:rPr>
          <w:color w:val="3D3D3D"/>
          <w:w w:val="103"/>
        </w:rPr>
        <w:t>得超过土</w:t>
      </w:r>
      <w:r>
        <w:rPr>
          <w:color w:val="3D3D3D"/>
          <w:spacing w:val="-7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7"/>
        </w:rPr>
        <w:t>3mm;</w:t>
      </w:r>
    </w:p>
    <w:p>
      <w:pPr>
        <w:pStyle w:val="10"/>
        <w:spacing w:before="29" w:line="273" w:lineRule="auto"/>
        <w:ind w:left="890" w:right="1541" w:firstLine="422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2B2B2B"/>
          <w:w w:val="138"/>
        </w:rPr>
        <w:t xml:space="preserve">3 </w:t>
      </w:r>
      <w:r>
        <w:rPr>
          <w:color w:val="2B2B2B"/>
          <w:spacing w:val="-3"/>
          <w:w w:val="106"/>
        </w:rPr>
        <w:t>在纵横方向上</w:t>
      </w:r>
      <w:r>
        <w:rPr>
          <w:color w:val="2B2B2B"/>
          <w:w w:val="106"/>
        </w:rPr>
        <w:t xml:space="preserve"> </w:t>
      </w:r>
      <w:r>
        <w:rPr>
          <w:color w:val="2B2B2B"/>
          <w:spacing w:val="-18"/>
          <w:w w:val="114"/>
        </w:rPr>
        <w:t>，钢轨顶面的倾斜度不得大于</w:t>
      </w:r>
      <w:r>
        <w:rPr>
          <w:color w:val="2B2B2B"/>
          <w:w w:val="114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spacing w:val="-6"/>
          <w:w w:val="118"/>
        </w:rPr>
        <w:t>1/1000</w:t>
      </w:r>
      <w:r>
        <w:rPr>
          <w:rFonts w:hint="default" w:ascii="Times New Roman" w:hAnsi="Times New Roman" w:eastAsia="Times New Roman" w:cs="Times New Roman"/>
          <w:color w:val="505050"/>
          <w:w w:val="118"/>
        </w:rPr>
        <w:t xml:space="preserve"> </w:t>
      </w:r>
      <w:r>
        <w:rPr>
          <w:color w:val="505050"/>
          <w:spacing w:val="-47"/>
          <w:w w:val="139"/>
        </w:rPr>
        <w:t>；塔</w:t>
      </w:r>
      <w:r>
        <w:rPr>
          <w:color w:val="505050"/>
          <w:w w:val="139"/>
        </w:rPr>
        <w:t xml:space="preserve"> </w:t>
      </w:r>
      <w:r>
        <w:rPr>
          <w:color w:val="3D3D3D"/>
          <w:spacing w:val="-10"/>
          <w:w w:val="110"/>
        </w:rPr>
        <w:t>机安装后，轨道顶面纵、横方向上的倾斜度</w:t>
      </w:r>
      <w:r>
        <w:rPr>
          <w:color w:val="3D3D3D"/>
          <w:spacing w:val="-92"/>
          <w:w w:val="110"/>
        </w:rPr>
        <w:t xml:space="preserve"> </w:t>
      </w:r>
      <w:r>
        <w:rPr>
          <w:color w:val="3D3D3D"/>
          <w:w w:val="111"/>
        </w:rPr>
        <w:t xml:space="preserve">，对上回转塔机不应 </w:t>
      </w:r>
      <w:r>
        <w:rPr>
          <w:color w:val="3D3D3D"/>
          <w:w w:val="107"/>
        </w:rPr>
        <w:t>大于</w:t>
      </w:r>
      <w:r>
        <w:rPr>
          <w:color w:val="3D3D3D"/>
          <w:spacing w:val="-58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30"/>
        </w:rPr>
        <w:t>3/</w:t>
      </w:r>
      <w:r>
        <w:rPr>
          <w:rFonts w:hint="default" w:ascii="Times New Roman" w:hAnsi="Times New Roman" w:eastAsia="Times New Roman" w:cs="Times New Roman"/>
          <w:color w:val="3D3D3D"/>
          <w:spacing w:val="-18"/>
          <w:w w:val="130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05"/>
        </w:rPr>
        <w:t>000</w:t>
      </w:r>
      <w:r>
        <w:rPr>
          <w:rFonts w:hint="default" w:ascii="Times New Roman" w:hAnsi="Times New Roman" w:eastAsia="Times New Roman" w:cs="Times New Roman"/>
          <w:color w:val="3D3D3D"/>
          <w:spacing w:val="-30"/>
        </w:rPr>
        <w:t xml:space="preserve"> </w:t>
      </w:r>
      <w:r>
        <w:rPr>
          <w:color w:val="3D3D3D"/>
          <w:w w:val="115"/>
        </w:rPr>
        <w:t>；对下回转塔机不应大</w:t>
      </w:r>
      <w:r>
        <w:rPr>
          <w:color w:val="3D3D3D"/>
          <w:spacing w:val="-56"/>
          <w:w w:val="115"/>
        </w:rPr>
        <w:t>于</w:t>
      </w:r>
      <w:r>
        <w:rPr>
          <w:color w:val="3D3D3D"/>
          <w:w w:val="52"/>
        </w:rPr>
        <w:t>乱</w:t>
      </w:r>
      <w:r>
        <w:rPr>
          <w:color w:val="3D3D3D"/>
          <w:spacing w:val="3"/>
          <w:w w:val="52"/>
        </w:rPr>
        <w:t>’</w:t>
      </w:r>
      <w:r>
        <w:rPr>
          <w:rFonts w:hint="default" w:ascii="Times New Roman" w:hAnsi="Times New Roman" w:eastAsia="Times New Roman" w:cs="Times New Roman"/>
          <w:color w:val="3D3D3D"/>
          <w:spacing w:val="-49"/>
          <w:w w:val="144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05"/>
        </w:rPr>
        <w:t>000</w:t>
      </w:r>
      <w:r>
        <w:rPr>
          <w:rFonts w:hint="default" w:ascii="Times New Roman" w:hAnsi="Times New Roman" w:eastAsia="Times New Roman" w:cs="Times New Roman"/>
          <w:color w:val="3D3D3D"/>
          <w:spacing w:val="-30"/>
        </w:rPr>
        <w:t xml:space="preserve"> </w:t>
      </w:r>
      <w:r>
        <w:rPr>
          <w:color w:val="3D3D3D"/>
          <w:w w:val="119"/>
        </w:rPr>
        <w:t>。在轨道全程</w:t>
      </w:r>
      <w:r>
        <w:rPr>
          <w:color w:val="3D3D3D"/>
          <w:spacing w:val="-112"/>
          <w:w w:val="119"/>
        </w:rPr>
        <w:t>中</w:t>
      </w:r>
      <w:r>
        <w:rPr>
          <w:color w:val="3D3D3D"/>
          <w:w w:val="151"/>
        </w:rPr>
        <w:t xml:space="preserve">， </w:t>
      </w:r>
      <w:r>
        <w:rPr>
          <w:color w:val="3D3D3D"/>
          <w:w w:val="105"/>
        </w:rPr>
        <w:t xml:space="preserve">轨道顶面任意两点 </w:t>
      </w:r>
      <w:r>
        <w:rPr>
          <w:color w:val="3D3D3D"/>
          <w:spacing w:val="-11"/>
          <w:w w:val="105"/>
        </w:rPr>
        <w:t>的高差应小于</w:t>
      </w:r>
      <w:r>
        <w:rPr>
          <w:color w:val="3D3D3D"/>
          <w:spacing w:val="-40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6"/>
          <w:w w:val="105"/>
        </w:rPr>
        <w:t>100mm;</w:t>
      </w:r>
    </w:p>
    <w:p>
      <w:pPr>
        <w:pStyle w:val="10"/>
        <w:tabs>
          <w:tab w:val="left" w:pos="1629"/>
        </w:tabs>
        <w:spacing w:before="18" w:line="266" w:lineRule="auto"/>
        <w:ind w:left="890" w:right="1646" w:firstLine="422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B2B2B"/>
          <w:w w:val="116"/>
        </w:rPr>
        <w:t>4</w:t>
      </w:r>
      <w:r>
        <w:rPr>
          <w:rFonts w:hint="default" w:ascii="Times New Roman" w:hAnsi="Times New Roman" w:eastAsia="Times New Roman" w:cs="Times New Roman"/>
          <w:color w:val="2B2B2B"/>
        </w:rPr>
        <w:tab/>
      </w:r>
      <w:r>
        <w:rPr>
          <w:color w:val="3D3D3D"/>
          <w:w w:val="104"/>
        </w:rPr>
        <w:t>钢轨接头</w:t>
      </w:r>
      <w:r>
        <w:rPr>
          <w:color w:val="3D3D3D"/>
          <w:spacing w:val="15"/>
          <w:w w:val="104"/>
        </w:rPr>
        <w:t>间</w:t>
      </w:r>
      <w:r>
        <w:rPr>
          <w:color w:val="3D3D3D"/>
          <w:w w:val="70"/>
        </w:rPr>
        <w:t>｜躁</w:t>
      </w:r>
      <w:r>
        <w:rPr>
          <w:color w:val="3D3D3D"/>
          <w:spacing w:val="-8"/>
          <w:w w:val="70"/>
        </w:rPr>
        <w:t>不</w:t>
      </w:r>
      <w:r>
        <w:rPr>
          <w:color w:val="3D3D3D"/>
          <w:w w:val="108"/>
        </w:rPr>
        <w:t>得</w:t>
      </w:r>
      <w:r>
        <w:rPr>
          <w:color w:val="3D3D3D"/>
          <w:spacing w:val="-10"/>
          <w:w w:val="108"/>
        </w:rPr>
        <w:t>大</w:t>
      </w:r>
      <w:r>
        <w:rPr>
          <w:color w:val="3D3D3D"/>
          <w:w w:val="112"/>
        </w:rPr>
        <w:t>于</w:t>
      </w:r>
      <w:r>
        <w:rPr>
          <w:color w:val="3D3D3D"/>
          <w:spacing w:val="-65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6"/>
        </w:rPr>
        <w:t>4mm</w:t>
      </w:r>
      <w:r>
        <w:rPr>
          <w:rFonts w:hint="default" w:ascii="Times New Roman" w:hAnsi="Times New Roman" w:eastAsia="Times New Roman" w:cs="Times New Roman"/>
          <w:color w:val="3D3D3D"/>
          <w:spacing w:val="-20"/>
        </w:rPr>
        <w:t xml:space="preserve"> </w:t>
      </w:r>
      <w:r>
        <w:rPr>
          <w:color w:val="3D3D3D"/>
          <w:spacing w:val="-44"/>
          <w:w w:val="153"/>
        </w:rPr>
        <w:t>，</w:t>
      </w:r>
      <w:r>
        <w:rPr>
          <w:color w:val="3D3D3D"/>
          <w:spacing w:val="-272"/>
          <w:w w:val="153"/>
        </w:rPr>
        <w:t>与</w:t>
      </w:r>
      <w:r>
        <w:rPr>
          <w:color w:val="3D3D3D"/>
          <w:spacing w:val="-19"/>
          <w:w w:val="115"/>
        </w:rPr>
        <w:t>另</w:t>
      </w:r>
      <w:r>
        <w:rPr>
          <w:color w:val="6B6B6B"/>
          <w:spacing w:val="-21"/>
          <w:w w:val="116"/>
        </w:rPr>
        <w:t>一</w:t>
      </w:r>
      <w:r>
        <w:rPr>
          <w:color w:val="3D3D3D"/>
          <w:w w:val="106"/>
        </w:rPr>
        <w:t>侧轨道接头</w:t>
      </w:r>
      <w:r>
        <w:rPr>
          <w:color w:val="3D3D3D"/>
          <w:spacing w:val="13"/>
          <w:w w:val="106"/>
        </w:rPr>
        <w:t>的</w:t>
      </w:r>
      <w:r>
        <w:rPr>
          <w:color w:val="3D3D3D"/>
          <w:w w:val="108"/>
        </w:rPr>
        <w:t xml:space="preserve">错开 </w:t>
      </w:r>
      <w:r>
        <w:rPr>
          <w:color w:val="3D3D3D"/>
          <w:spacing w:val="-8"/>
          <w:w w:val="110"/>
        </w:rPr>
        <w:t>距离不得小于</w:t>
      </w:r>
      <w:r>
        <w:rPr>
          <w:color w:val="3D3D3D"/>
          <w:spacing w:val="-59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9"/>
        </w:rPr>
        <w:t xml:space="preserve">1. </w:t>
      </w:r>
      <w:r>
        <w:rPr>
          <w:rFonts w:hint="default" w:ascii="Times New Roman" w:hAnsi="Times New Roman" w:eastAsia="Times New Roman" w:cs="Times New Roman"/>
          <w:color w:val="505050"/>
          <w:spacing w:val="-4"/>
          <w:w w:val="111"/>
        </w:rPr>
        <w:t>Sm</w:t>
      </w:r>
      <w:r>
        <w:rPr>
          <w:color w:val="505050"/>
          <w:spacing w:val="-4"/>
          <w:w w:val="111"/>
        </w:rPr>
        <w:t>，接头处应架在轨枕上，接头两端高度差不</w:t>
      </w:r>
      <w:r>
        <w:rPr>
          <w:color w:val="505050"/>
          <w:w w:val="111"/>
        </w:rPr>
        <w:t xml:space="preserve"> </w:t>
      </w:r>
      <w:r>
        <w:rPr>
          <w:color w:val="3D3D3D"/>
          <w:w w:val="105"/>
        </w:rPr>
        <w:t>得大于</w:t>
      </w:r>
      <w:r>
        <w:rPr>
          <w:color w:val="3D3D3D"/>
          <w:spacing w:val="-41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5"/>
          <w:sz w:val="21"/>
          <w:szCs w:val="21"/>
        </w:rPr>
        <w:t>2mm;</w:t>
      </w:r>
    </w:p>
    <w:p>
      <w:pPr>
        <w:pStyle w:val="10"/>
        <w:spacing w:before="21" w:line="278" w:lineRule="auto"/>
        <w:ind w:left="890" w:right="1615" w:firstLine="422"/>
        <w:jc w:val="left"/>
      </w:pPr>
      <w:r>
        <w:rPr>
          <w:rFonts w:hint="default" w:ascii="Times New Roman" w:hAnsi="Times New Roman" w:eastAsia="Times New Roman" w:cs="Times New Roman"/>
          <w:color w:val="2B2B2B"/>
          <w:w w:val="11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B2B2B"/>
          <w:spacing w:val="20"/>
          <w:w w:val="115"/>
          <w:sz w:val="21"/>
          <w:szCs w:val="21"/>
        </w:rPr>
        <w:t xml:space="preserve"> </w:t>
      </w:r>
      <w:r>
        <w:rPr>
          <w:color w:val="2B2B2B"/>
          <w:w w:val="115"/>
        </w:rPr>
        <w:t>距轨道终端</w:t>
      </w:r>
      <w:r>
        <w:rPr>
          <w:color w:val="2B2B2B"/>
          <w:spacing w:val="-79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w w:val="115"/>
          <w:sz w:val="21"/>
          <w:szCs w:val="21"/>
        </w:rPr>
        <w:t>lm</w:t>
      </w:r>
      <w:r>
        <w:rPr>
          <w:rFonts w:hint="default" w:ascii="Times New Roman" w:hAnsi="Times New Roman" w:eastAsia="Times New Roman" w:cs="Times New Roman"/>
          <w:color w:val="505050"/>
          <w:spacing w:val="-38"/>
          <w:w w:val="115"/>
          <w:sz w:val="21"/>
          <w:szCs w:val="21"/>
        </w:rPr>
        <w:t xml:space="preserve"> </w:t>
      </w:r>
      <w:r>
        <w:rPr>
          <w:color w:val="505050"/>
          <w:w w:val="115"/>
        </w:rPr>
        <w:t>处应设置缓冲止挡器</w:t>
      </w:r>
      <w:r>
        <w:rPr>
          <w:color w:val="505050"/>
          <w:spacing w:val="-93"/>
          <w:w w:val="115"/>
        </w:rPr>
        <w:t xml:space="preserve"> </w:t>
      </w:r>
      <w:r>
        <w:rPr>
          <w:color w:val="505050"/>
          <w:w w:val="115"/>
        </w:rPr>
        <w:t xml:space="preserve">，其高度不应小于 </w:t>
      </w:r>
      <w:r>
        <w:rPr>
          <w:color w:val="3D3D3D"/>
          <w:spacing w:val="-21"/>
          <w:w w:val="116"/>
        </w:rPr>
        <w:t>行</w:t>
      </w:r>
      <w:r>
        <w:rPr>
          <w:color w:val="3D3D3D"/>
          <w:w w:val="109"/>
        </w:rPr>
        <w:t>走</w:t>
      </w:r>
      <w:r>
        <w:rPr>
          <w:color w:val="3D3D3D"/>
          <w:spacing w:val="-5"/>
          <w:w w:val="109"/>
        </w:rPr>
        <w:t>轮</w:t>
      </w:r>
      <w:r>
        <w:rPr>
          <w:color w:val="3D3D3D"/>
          <w:spacing w:val="-45"/>
          <w:w w:val="118"/>
        </w:rPr>
        <w:t>的</w:t>
      </w:r>
      <w:r>
        <w:rPr>
          <w:color w:val="3D3D3D"/>
          <w:w w:val="109"/>
        </w:rPr>
        <w:t>半</w:t>
      </w:r>
      <w:r>
        <w:rPr>
          <w:color w:val="3D3D3D"/>
          <w:spacing w:val="14"/>
          <w:w w:val="109"/>
        </w:rPr>
        <w:t>径</w:t>
      </w:r>
      <w:r>
        <w:rPr>
          <w:color w:val="3D3D3D"/>
          <w:spacing w:val="-11"/>
          <w:w w:val="150"/>
        </w:rPr>
        <w:t>。</w:t>
      </w:r>
      <w:r>
        <w:rPr>
          <w:color w:val="3D3D3D"/>
          <w:spacing w:val="-217"/>
          <w:w w:val="150"/>
        </w:rPr>
        <w:t>在</w:t>
      </w:r>
      <w:r>
        <w:rPr>
          <w:color w:val="3D3D3D"/>
          <w:w w:val="106"/>
        </w:rPr>
        <w:t>轨道上</w:t>
      </w:r>
      <w:r>
        <w:rPr>
          <w:color w:val="3D3D3D"/>
          <w:spacing w:val="-4"/>
          <w:w w:val="106"/>
        </w:rPr>
        <w:t>应</w:t>
      </w:r>
      <w:r>
        <w:rPr>
          <w:color w:val="3D3D3D"/>
          <w:spacing w:val="-23"/>
          <w:w w:val="112"/>
        </w:rPr>
        <w:t>安</w:t>
      </w:r>
      <w:r>
        <w:rPr>
          <w:color w:val="3D3D3D"/>
          <w:w w:val="109"/>
        </w:rPr>
        <w:t>装</w:t>
      </w:r>
      <w:r>
        <w:rPr>
          <w:color w:val="3D3D3D"/>
          <w:spacing w:val="-14"/>
          <w:w w:val="109"/>
        </w:rPr>
        <w:t>限</w:t>
      </w:r>
      <w:r>
        <w:rPr>
          <w:color w:val="3D3D3D"/>
          <w:w w:val="104"/>
        </w:rPr>
        <w:t>位开关碰块</w:t>
      </w:r>
      <w:r>
        <w:rPr>
          <w:color w:val="3D3D3D"/>
          <w:spacing w:val="-66"/>
        </w:rPr>
        <w:t xml:space="preserve"> </w:t>
      </w:r>
      <w:r>
        <w:rPr>
          <w:color w:val="3D3D3D"/>
          <w:spacing w:val="-182"/>
          <w:w w:val="182"/>
        </w:rPr>
        <w:t>，</w:t>
      </w:r>
      <w:r>
        <w:rPr>
          <w:color w:val="3D3D3D"/>
          <w:spacing w:val="-25"/>
          <w:w w:val="118"/>
        </w:rPr>
        <w:t>安</w:t>
      </w:r>
      <w:r>
        <w:rPr>
          <w:color w:val="3D3D3D"/>
          <w:w w:val="105"/>
        </w:rPr>
        <w:t xml:space="preserve">装位置应保证 塔机在与缓冲止挡器或与同一轨道上其他塔机相距大于 </w:t>
      </w:r>
      <w:r>
        <w:rPr>
          <w:rFonts w:hint="default" w:ascii="Times New Roman" w:hAnsi="Times New Roman" w:eastAsia="Times New Roman" w:cs="Times New Roman"/>
          <w:color w:val="3D3D3D"/>
          <w:w w:val="105"/>
          <w:sz w:val="21"/>
          <w:szCs w:val="21"/>
        </w:rPr>
        <w:t xml:space="preserve">lm </w:t>
      </w:r>
      <w:r>
        <w:rPr>
          <w:color w:val="3D3D3D"/>
          <w:w w:val="105"/>
        </w:rPr>
        <w:t>处能 完全停住</w:t>
      </w:r>
      <w:r>
        <w:rPr>
          <w:color w:val="3D3D3D"/>
          <w:spacing w:val="-68"/>
        </w:rPr>
        <w:t xml:space="preserve"> </w:t>
      </w:r>
      <w:r>
        <w:rPr>
          <w:color w:val="3D3D3D"/>
          <w:w w:val="132"/>
        </w:rPr>
        <w:t>，此</w:t>
      </w:r>
      <w:r>
        <w:rPr>
          <w:color w:val="3D3D3D"/>
          <w:spacing w:val="-179"/>
          <w:w w:val="132"/>
        </w:rPr>
        <w:t>时</w:t>
      </w:r>
      <w:r>
        <w:rPr>
          <w:color w:val="3D3D3D"/>
          <w:w w:val="109"/>
        </w:rPr>
        <w:t>电缆</w:t>
      </w:r>
      <w:r>
        <w:rPr>
          <w:color w:val="3D3D3D"/>
          <w:spacing w:val="-41"/>
          <w:w w:val="109"/>
        </w:rPr>
        <w:t>线</w:t>
      </w:r>
      <w:r>
        <w:rPr>
          <w:color w:val="3D3D3D"/>
          <w:w w:val="104"/>
        </w:rPr>
        <w:t>应有足够</w:t>
      </w:r>
      <w:r>
        <w:rPr>
          <w:color w:val="3D3D3D"/>
          <w:spacing w:val="15"/>
          <w:w w:val="104"/>
        </w:rPr>
        <w:t>的</w:t>
      </w:r>
      <w:r>
        <w:rPr>
          <w:color w:val="3D3D3D"/>
          <w:spacing w:val="-47"/>
          <w:w w:val="119"/>
        </w:rPr>
        <w:t>富</w:t>
      </w:r>
      <w:r>
        <w:rPr>
          <w:color w:val="3D3D3D"/>
          <w:w w:val="107"/>
        </w:rPr>
        <w:t>余长度</w:t>
      </w:r>
      <w:r>
        <w:rPr>
          <w:color w:val="3D3D3D"/>
          <w:spacing w:val="-81"/>
        </w:rPr>
        <w:t xml:space="preserve"> </w:t>
      </w:r>
      <w:r>
        <w:rPr>
          <w:color w:val="3D3D3D"/>
          <w:w w:val="170"/>
        </w:rPr>
        <w:t>；</w:t>
      </w:r>
    </w:p>
    <w:p>
      <w:pPr>
        <w:pStyle w:val="10"/>
        <w:spacing w:before="13" w:line="240" w:lineRule="auto"/>
        <w:ind w:left="1303" w:right="1533"/>
        <w:jc w:val="left"/>
      </w:pPr>
      <w:r>
        <w:rPr>
          <w:rFonts w:hint="default" w:ascii="Times New Roman" w:hAnsi="Times New Roman" w:eastAsia="Times New Roman" w:cs="Times New Roman"/>
          <w:color w:val="2B2B2B"/>
          <w:w w:val="123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2B2B2B"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color w:val="2B2B2B"/>
          <w:spacing w:val="16"/>
          <w:sz w:val="22"/>
          <w:szCs w:val="22"/>
        </w:rPr>
        <w:t xml:space="preserve"> </w:t>
      </w:r>
      <w:r>
        <w:rPr>
          <w:color w:val="2B2B2B"/>
          <w:w w:val="106"/>
        </w:rPr>
        <w:t>鱼尾板连接</w:t>
      </w:r>
      <w:r>
        <w:rPr>
          <w:color w:val="2B2B2B"/>
          <w:spacing w:val="-6"/>
          <w:w w:val="106"/>
        </w:rPr>
        <w:t>螺</w:t>
      </w:r>
      <w:r>
        <w:rPr>
          <w:color w:val="2B2B2B"/>
          <w:w w:val="105"/>
        </w:rPr>
        <w:t>栓应紧固</w:t>
      </w:r>
      <w:r>
        <w:rPr>
          <w:color w:val="2B2B2B"/>
          <w:spacing w:val="-77"/>
        </w:rPr>
        <w:t xml:space="preserve"> </w:t>
      </w:r>
      <w:r>
        <w:rPr>
          <w:color w:val="2B2B2B"/>
          <w:spacing w:val="-55"/>
          <w:w w:val="157"/>
        </w:rPr>
        <w:t>，</w:t>
      </w:r>
      <w:r>
        <w:rPr>
          <w:color w:val="2B2B2B"/>
          <w:spacing w:val="-290"/>
          <w:w w:val="157"/>
        </w:rPr>
        <w:t>垫</w:t>
      </w:r>
      <w:r>
        <w:rPr>
          <w:color w:val="2B2B2B"/>
          <w:w w:val="105"/>
        </w:rPr>
        <w:t>板应</w:t>
      </w:r>
      <w:r>
        <w:rPr>
          <w:color w:val="2B2B2B"/>
          <w:spacing w:val="-7"/>
          <w:w w:val="105"/>
        </w:rPr>
        <w:t>固</w:t>
      </w:r>
      <w:r>
        <w:rPr>
          <w:color w:val="2B2B2B"/>
          <w:spacing w:val="-17"/>
          <w:w w:val="114"/>
        </w:rPr>
        <w:t>定</w:t>
      </w:r>
      <w:r>
        <w:rPr>
          <w:color w:val="505050"/>
          <w:spacing w:val="-21"/>
          <w:w w:val="116"/>
        </w:rPr>
        <w:t>牢</w:t>
      </w:r>
      <w:r>
        <w:rPr>
          <w:color w:val="505050"/>
          <w:spacing w:val="2"/>
          <w:w w:val="114"/>
        </w:rPr>
        <w:t>靠</w:t>
      </w:r>
      <w:r>
        <w:rPr>
          <w:color w:val="505050"/>
          <w:w w:val="152"/>
        </w:rPr>
        <w:t>。</w:t>
      </w:r>
    </w:p>
    <w:p>
      <w:pPr>
        <w:pStyle w:val="10"/>
        <w:spacing w:before="35" w:line="271" w:lineRule="auto"/>
        <w:ind w:left="890" w:right="1748"/>
        <w:jc w:val="both"/>
      </w:pPr>
      <w:r>
        <w:rPr>
          <w:rFonts w:hint="default" w:ascii="Times New Roman" w:hAnsi="Times New Roman" w:eastAsia="Times New Roman" w:cs="Times New Roman"/>
          <w:color w:val="2B2B2B"/>
          <w:w w:val="105"/>
        </w:rPr>
        <w:t xml:space="preserve">4. 4. 2 </w:t>
      </w:r>
      <w:r>
        <w:rPr>
          <w:color w:val="2B2B2B"/>
          <w:spacing w:val="-3"/>
          <w:w w:val="105"/>
        </w:rPr>
        <w:t xml:space="preserve">塔式起重机的混凝土基础应符合使用 </w:t>
      </w:r>
      <w:r>
        <w:rPr>
          <w:color w:val="2B2B2B"/>
          <w:w w:val="105"/>
        </w:rPr>
        <w:t xml:space="preserve">说明书和现行行业 </w:t>
      </w:r>
      <w:r>
        <w:rPr>
          <w:color w:val="3D3D3D"/>
          <w:w w:val="105"/>
        </w:rPr>
        <w:t xml:space="preserve">标准 《塔式起重机混凝土基础工程技术规程 </w:t>
      </w:r>
      <w:r>
        <w:rPr>
          <w:color w:val="9E9E9E"/>
          <w:w w:val="95"/>
        </w:rPr>
        <w:t xml:space="preserve">》 </w:t>
      </w:r>
      <w:r>
        <w:rPr>
          <w:rFonts w:hint="default" w:ascii="Times New Roman" w:hAnsi="Times New Roman" w:eastAsia="Times New Roman" w:cs="Times New Roman"/>
          <w:color w:val="3D3D3D"/>
          <w:w w:val="105"/>
          <w:sz w:val="23"/>
          <w:szCs w:val="23"/>
        </w:rPr>
        <w:t xml:space="preserve">JGJ/T </w:t>
      </w:r>
      <w:r>
        <w:rPr>
          <w:rFonts w:hint="default" w:ascii="Times New Roman" w:hAnsi="Times New Roman" w:eastAsia="Times New Roman" w:cs="Times New Roman"/>
          <w:color w:val="3D3D3D"/>
          <w:spacing w:val="-13"/>
          <w:w w:val="105"/>
          <w:sz w:val="23"/>
          <w:szCs w:val="23"/>
        </w:rPr>
        <w:t xml:space="preserve">187 </w:t>
      </w:r>
      <w:r>
        <w:rPr>
          <w:color w:val="3D3D3D"/>
          <w:w w:val="105"/>
        </w:rPr>
        <w:t xml:space="preserve">的 </w:t>
      </w:r>
      <w:r>
        <w:rPr>
          <w:color w:val="3D3D3D"/>
          <w:spacing w:val="-8"/>
          <w:w w:val="105"/>
        </w:rPr>
        <w:t>规定。</w:t>
      </w:r>
    </w:p>
    <w:p>
      <w:pPr>
        <w:pStyle w:val="10"/>
        <w:tabs>
          <w:tab w:val="left" w:pos="1619"/>
        </w:tabs>
        <w:spacing w:before="19" w:line="273" w:lineRule="auto"/>
        <w:ind w:left="890" w:right="1657"/>
        <w:jc w:val="left"/>
      </w:pPr>
      <w:r>
        <w:rPr>
          <w:rFonts w:hint="default" w:ascii="Times New Roman" w:hAnsi="Times New Roman" w:eastAsia="Times New Roman" w:cs="Times New Roman"/>
          <w:color w:val="2B2B2B"/>
          <w:spacing w:val="1"/>
          <w:w w:val="115"/>
        </w:rPr>
        <w:t>4</w:t>
      </w:r>
      <w:r>
        <w:rPr>
          <w:rFonts w:hint="default" w:ascii="Times New Roman" w:hAnsi="Times New Roman" w:eastAsia="Times New Roman" w:cs="Times New Roman"/>
          <w:color w:val="131313"/>
          <w:spacing w:val="1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2B2B2B"/>
          <w:spacing w:val="1"/>
          <w:w w:val="115"/>
        </w:rPr>
        <w:t>4.3</w:t>
      </w:r>
      <w:r>
        <w:rPr>
          <w:rFonts w:hint="default" w:ascii="Times New Roman" w:hAnsi="Times New Roman" w:eastAsia="Times New Roman" w:cs="Times New Roman"/>
          <w:color w:val="2B2B2B"/>
          <w:spacing w:val="1"/>
          <w:w w:val="115"/>
        </w:rPr>
        <w:tab/>
      </w:r>
      <w:r>
        <w:rPr>
          <w:color w:val="3D3D3D"/>
          <w:spacing w:val="-2"/>
          <w:w w:val="105"/>
        </w:rPr>
        <w:t>塔式起重机的基础应排水通畅</w:t>
      </w:r>
      <w:r>
        <w:rPr>
          <w:color w:val="3D3D3D"/>
          <w:w w:val="105"/>
        </w:rPr>
        <w:t xml:space="preserve"> </w:t>
      </w:r>
      <w:r>
        <w:rPr>
          <w:color w:val="3D3D3D"/>
          <w:spacing w:val="41"/>
          <w:w w:val="105"/>
        </w:rPr>
        <w:t xml:space="preserve"> </w:t>
      </w:r>
      <w:r>
        <w:rPr>
          <w:color w:val="3D3D3D"/>
          <w:w w:val="105"/>
        </w:rPr>
        <w:t>，并应按专项方案与基坑</w:t>
      </w:r>
      <w:r>
        <w:rPr>
          <w:color w:val="3D3D3D"/>
          <w:w w:val="112"/>
        </w:rPr>
        <w:t xml:space="preserve"> </w:t>
      </w:r>
      <w:r>
        <w:rPr>
          <w:color w:val="3D3D3D"/>
          <w:spacing w:val="-6"/>
          <w:w w:val="115"/>
        </w:rPr>
        <w:t>保持安全距离。</w:t>
      </w:r>
    </w:p>
    <w:p>
      <w:pPr>
        <w:pStyle w:val="10"/>
        <w:tabs>
          <w:tab w:val="left" w:pos="1619"/>
        </w:tabs>
        <w:spacing w:before="17" w:line="240" w:lineRule="auto"/>
        <w:ind w:left="890" w:right="1533"/>
        <w:jc w:val="left"/>
      </w:pPr>
      <w:r>
        <w:rPr>
          <w:rFonts w:hint="default" w:ascii="Times New Roman" w:hAnsi="Times New Roman" w:eastAsia="Times New Roman" w:cs="Times New Roman"/>
          <w:color w:val="2B2B2B"/>
          <w:w w:val="115"/>
        </w:rPr>
        <w:t>4.</w:t>
      </w:r>
      <w:r>
        <w:rPr>
          <w:rFonts w:hint="default" w:ascii="Times New Roman" w:hAnsi="Times New Roman" w:eastAsia="Times New Roman" w:cs="Times New Roman"/>
          <w:color w:val="2B2B2B"/>
          <w:spacing w:val="9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w w:val="115"/>
        </w:rPr>
        <w:t>4</w:t>
      </w:r>
      <w:r>
        <w:rPr>
          <w:rFonts w:hint="default" w:ascii="Times New Roman" w:hAnsi="Times New Roman" w:eastAsia="Times New Roman" w:cs="Times New Roman"/>
          <w:color w:val="131313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2B2B2B"/>
          <w:w w:val="115"/>
        </w:rPr>
        <w:t>4</w:t>
      </w:r>
      <w:r>
        <w:rPr>
          <w:rFonts w:hint="default" w:ascii="Times New Roman" w:hAnsi="Times New Roman" w:eastAsia="Times New Roman" w:cs="Times New Roman"/>
          <w:color w:val="2B2B2B"/>
          <w:w w:val="115"/>
        </w:rPr>
        <w:tab/>
      </w:r>
      <w:r>
        <w:rPr>
          <w:color w:val="3D3D3D"/>
          <w:spacing w:val="-4"/>
          <w:w w:val="115"/>
        </w:rPr>
        <w:t>塔式起重机应在其基础验收合格后进行安装。</w:t>
      </w:r>
    </w:p>
    <w:p>
      <w:pPr>
        <w:pStyle w:val="10"/>
        <w:tabs>
          <w:tab w:val="left" w:pos="1619"/>
        </w:tabs>
        <w:spacing w:before="39" w:line="276" w:lineRule="auto"/>
        <w:ind w:left="881" w:right="1825" w:firstLine="9"/>
        <w:jc w:val="left"/>
      </w:pPr>
      <w:r>
        <w:rPr>
          <w:rFonts w:hint="default" w:ascii="Times New Roman" w:hAnsi="Times New Roman" w:eastAsia="Times New Roman" w:cs="Times New Roman"/>
          <w:color w:val="3D3D3D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131313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131313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2B2B2B"/>
          <w:w w:val="110"/>
        </w:rPr>
        <w:t xml:space="preserve">5 </w:t>
      </w:r>
      <w:r>
        <w:rPr>
          <w:color w:val="3D3D3D"/>
          <w:w w:val="110"/>
        </w:rPr>
        <w:t>塔式起重机的金属结构、轨道应有可靠的接地装置</w:t>
      </w:r>
      <w:r>
        <w:rPr>
          <w:color w:val="3D3D3D"/>
          <w:spacing w:val="-75"/>
          <w:w w:val="110"/>
        </w:rPr>
        <w:t xml:space="preserve"> </w:t>
      </w:r>
      <w:r>
        <w:rPr>
          <w:color w:val="3D3D3D"/>
          <w:spacing w:val="-25"/>
          <w:w w:val="110"/>
        </w:rPr>
        <w:t xml:space="preserve">，接 </w:t>
      </w:r>
      <w:r>
        <w:rPr>
          <w:color w:val="2B2B2B"/>
          <w:spacing w:val="-8"/>
          <w:w w:val="109"/>
        </w:rPr>
        <w:t>地</w:t>
      </w:r>
      <w:r>
        <w:rPr>
          <w:color w:val="505050"/>
          <w:spacing w:val="-8"/>
          <w:w w:val="109"/>
        </w:rPr>
        <w:t>电阻</w:t>
      </w:r>
      <w:r>
        <w:rPr>
          <w:color w:val="2B2B2B"/>
          <w:spacing w:val="-8"/>
          <w:w w:val="109"/>
        </w:rPr>
        <w:t>不得大于</w:t>
      </w:r>
      <w:r>
        <w:rPr>
          <w:color w:val="2B2B2B"/>
          <w:w w:val="109"/>
        </w:rPr>
        <w:t xml:space="preserve"> </w:t>
      </w:r>
      <w:r>
        <w:rPr>
          <w:rFonts w:hint="default" w:ascii="Arial" w:hAnsi="Arial" w:eastAsia="Arial" w:cs="Arial"/>
          <w:color w:val="2B2B2B"/>
          <w:spacing w:val="-6"/>
          <w:w w:val="109"/>
          <w:sz w:val="16"/>
          <w:szCs w:val="16"/>
        </w:rPr>
        <w:t>4,0,</w:t>
      </w:r>
      <w:r>
        <w:rPr>
          <w:color w:val="2B2B2B"/>
          <w:spacing w:val="-6"/>
          <w:w w:val="109"/>
        </w:rPr>
        <w:t>。高位塔式起重机应设置防雷装置</w:t>
      </w:r>
      <w:r>
        <w:rPr>
          <w:color w:val="505050"/>
          <w:spacing w:val="-6"/>
          <w:w w:val="109"/>
        </w:rPr>
        <w:t>。</w:t>
      </w:r>
      <w:r>
        <w:rPr>
          <w:color w:val="505050"/>
          <w:w w:val="109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w w:val="130"/>
        </w:rPr>
        <w:t>4.</w:t>
      </w:r>
      <w:r>
        <w:rPr>
          <w:rFonts w:hint="default" w:ascii="Times New Roman" w:hAnsi="Times New Roman" w:eastAsia="Times New Roman" w:cs="Times New Roman"/>
          <w:color w:val="2B2B2B"/>
          <w:spacing w:val="1"/>
          <w:w w:val="130"/>
        </w:rPr>
        <w:t>4</w:t>
      </w:r>
      <w:r>
        <w:rPr>
          <w:rFonts w:hint="default" w:ascii="Times New Roman" w:hAnsi="Times New Roman" w:eastAsia="Times New Roman" w:cs="Times New Roman"/>
          <w:color w:val="131313"/>
          <w:spacing w:val="7"/>
          <w:w w:val="176"/>
        </w:rPr>
        <w:t>.</w:t>
      </w:r>
      <w:r>
        <w:rPr>
          <w:rFonts w:hint="default" w:ascii="Times New Roman" w:hAnsi="Times New Roman" w:eastAsia="Times New Roman" w:cs="Times New Roman"/>
          <w:color w:val="2B2B2B"/>
          <w:w w:val="113"/>
        </w:rPr>
        <w:t>6</w:t>
      </w:r>
      <w:r>
        <w:rPr>
          <w:rFonts w:hint="default" w:ascii="Times New Roman" w:hAnsi="Times New Roman" w:eastAsia="Times New Roman" w:cs="Times New Roman"/>
          <w:color w:val="2B2B2B"/>
        </w:rPr>
        <w:tab/>
      </w:r>
      <w:r>
        <w:rPr>
          <w:color w:val="3D3D3D"/>
          <w:w w:val="108"/>
        </w:rPr>
        <w:t>装</w:t>
      </w:r>
      <w:r>
        <w:rPr>
          <w:color w:val="3D3D3D"/>
          <w:spacing w:val="-20"/>
          <w:w w:val="108"/>
        </w:rPr>
        <w:t>拆</w:t>
      </w:r>
      <w:r>
        <w:rPr>
          <w:color w:val="3D3D3D"/>
          <w:spacing w:val="-21"/>
          <w:w w:val="116"/>
        </w:rPr>
        <w:t>作</w:t>
      </w:r>
      <w:r>
        <w:rPr>
          <w:color w:val="3D3D3D"/>
          <w:w w:val="104"/>
        </w:rPr>
        <w:t>业前应进行检查</w:t>
      </w:r>
      <w:r>
        <w:rPr>
          <w:color w:val="3D3D3D"/>
          <w:spacing w:val="-50"/>
        </w:rPr>
        <w:t xml:space="preserve"> </w:t>
      </w:r>
      <w:r>
        <w:rPr>
          <w:color w:val="3D3D3D"/>
          <w:w w:val="118"/>
        </w:rPr>
        <w:t>，并应符</w:t>
      </w:r>
      <w:r>
        <w:rPr>
          <w:color w:val="3D3D3D"/>
          <w:spacing w:val="-164"/>
          <w:w w:val="118"/>
        </w:rPr>
        <w:t>合</w:t>
      </w:r>
      <w:r>
        <w:rPr>
          <w:color w:val="3D3D3D"/>
          <w:w w:val="106"/>
        </w:rPr>
        <w:t>下列</w:t>
      </w:r>
      <w:r>
        <w:rPr>
          <w:color w:val="3D3D3D"/>
          <w:spacing w:val="-13"/>
          <w:w w:val="106"/>
        </w:rPr>
        <w:t>规</w:t>
      </w:r>
      <w:r>
        <w:rPr>
          <w:color w:val="3D3D3D"/>
          <w:spacing w:val="11"/>
          <w:w w:val="119"/>
        </w:rPr>
        <w:t>定</w:t>
      </w:r>
      <w:r>
        <w:rPr>
          <w:color w:val="3D3D3D"/>
          <w:w w:val="131"/>
        </w:rPr>
        <w:t>：</w:t>
      </w:r>
    </w:p>
    <w:p>
      <w:pPr>
        <w:pStyle w:val="10"/>
        <w:spacing w:before="6" w:line="240" w:lineRule="auto"/>
        <w:ind w:left="1322" w:right="1533"/>
        <w:jc w:val="left"/>
      </w:pPr>
      <w:r>
        <w:rPr>
          <w:rFonts w:hint="default" w:ascii="Arial" w:hAnsi="Arial" w:eastAsia="Arial" w:cs="Arial"/>
          <w:color w:val="2B2B2B"/>
          <w:w w:val="110"/>
          <w:sz w:val="19"/>
          <w:szCs w:val="19"/>
        </w:rPr>
        <w:t>1</w:t>
      </w:r>
      <w:r>
        <w:rPr>
          <w:rFonts w:hint="default" w:ascii="Arial" w:hAnsi="Arial" w:eastAsia="Arial" w:cs="Arial"/>
          <w:color w:val="2B2B2B"/>
          <w:spacing w:val="23"/>
          <w:w w:val="110"/>
          <w:sz w:val="19"/>
          <w:szCs w:val="19"/>
        </w:rPr>
        <w:t xml:space="preserve"> </w:t>
      </w:r>
      <w:r>
        <w:rPr>
          <w:color w:val="505050"/>
          <w:w w:val="110"/>
        </w:rPr>
        <w:t>混凝土基础</w:t>
      </w:r>
      <w:r>
        <w:rPr>
          <w:color w:val="505050"/>
          <w:spacing w:val="-95"/>
          <w:w w:val="110"/>
        </w:rPr>
        <w:t xml:space="preserve"> </w:t>
      </w:r>
      <w:r>
        <w:rPr>
          <w:color w:val="505050"/>
          <w:spacing w:val="-4"/>
          <w:w w:val="110"/>
        </w:rPr>
        <w:t>、路基和轨道铺设应符合技术要求</w:t>
      </w:r>
      <w:r>
        <w:rPr>
          <w:color w:val="505050"/>
          <w:spacing w:val="-86"/>
          <w:w w:val="110"/>
        </w:rPr>
        <w:t xml:space="preserve"> </w:t>
      </w:r>
      <w:r>
        <w:rPr>
          <w:color w:val="505050"/>
          <w:w w:val="110"/>
        </w:rPr>
        <w:t>；</w:t>
      </w:r>
    </w:p>
    <w:p>
      <w:pPr>
        <w:pStyle w:val="10"/>
        <w:spacing w:before="42" w:line="276" w:lineRule="auto"/>
        <w:ind w:left="881" w:right="1772" w:firstLine="412"/>
        <w:jc w:val="both"/>
      </w:pPr>
      <w:r>
        <w:rPr>
          <w:rFonts w:hint="default" w:ascii="Times New Roman" w:hAnsi="Times New Roman" w:eastAsia="Times New Roman" w:cs="Times New Roman"/>
          <w:color w:val="2B2B2B"/>
          <w:w w:val="110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2B2B2B"/>
          <w:spacing w:val="47"/>
          <w:w w:val="110"/>
          <w:sz w:val="22"/>
          <w:szCs w:val="22"/>
        </w:rPr>
        <w:t xml:space="preserve"> </w:t>
      </w:r>
      <w:r>
        <w:rPr>
          <w:color w:val="2B2B2B"/>
          <w:w w:val="110"/>
        </w:rPr>
        <w:t>应对所装拆塔式起重机的各机构</w:t>
      </w:r>
      <w:r>
        <w:rPr>
          <w:color w:val="2B2B2B"/>
          <w:spacing w:val="-80"/>
          <w:w w:val="110"/>
        </w:rPr>
        <w:t xml:space="preserve"> </w:t>
      </w:r>
      <w:r>
        <w:rPr>
          <w:color w:val="2B2B2B"/>
          <w:spacing w:val="-8"/>
          <w:w w:val="110"/>
        </w:rPr>
        <w:t>、结构焊缝</w:t>
      </w:r>
      <w:r>
        <w:rPr>
          <w:color w:val="2B2B2B"/>
          <w:spacing w:val="-96"/>
          <w:w w:val="110"/>
        </w:rPr>
        <w:t xml:space="preserve"> </w:t>
      </w:r>
      <w:r>
        <w:rPr>
          <w:color w:val="2B2B2B"/>
          <w:spacing w:val="-9"/>
          <w:w w:val="110"/>
        </w:rPr>
        <w:t>、重</w:t>
      </w:r>
      <w:r>
        <w:rPr>
          <w:color w:val="505050"/>
          <w:spacing w:val="-9"/>
          <w:w w:val="110"/>
        </w:rPr>
        <w:t xml:space="preserve">要部位 </w:t>
      </w:r>
      <w:r>
        <w:rPr>
          <w:color w:val="3D3D3D"/>
          <w:spacing w:val="-25"/>
          <w:w w:val="118"/>
        </w:rPr>
        <w:t>螺</w:t>
      </w:r>
      <w:r>
        <w:rPr>
          <w:color w:val="3D3D3D"/>
          <w:spacing w:val="2"/>
          <w:w w:val="114"/>
        </w:rPr>
        <w:t>栓</w:t>
      </w:r>
      <w:r>
        <w:rPr>
          <w:color w:val="3D3D3D"/>
          <w:spacing w:val="-81"/>
          <w:w w:val="136"/>
        </w:rPr>
        <w:t>、</w:t>
      </w:r>
      <w:r>
        <w:rPr>
          <w:color w:val="3D3D3D"/>
          <w:w w:val="108"/>
        </w:rPr>
        <w:t>销</w:t>
      </w:r>
      <w:r>
        <w:rPr>
          <w:color w:val="3D3D3D"/>
          <w:spacing w:val="9"/>
          <w:w w:val="108"/>
        </w:rPr>
        <w:t>轴</w:t>
      </w:r>
      <w:r>
        <w:rPr>
          <w:color w:val="3D3D3D"/>
          <w:w w:val="110"/>
        </w:rPr>
        <w:t>、卷扬机构和钢丝</w:t>
      </w:r>
      <w:r>
        <w:rPr>
          <w:color w:val="3D3D3D"/>
          <w:spacing w:val="-91"/>
          <w:w w:val="110"/>
        </w:rPr>
        <w:t>绳</w:t>
      </w:r>
      <w:r>
        <w:rPr>
          <w:color w:val="3D3D3D"/>
          <w:spacing w:val="-31"/>
          <w:w w:val="116"/>
        </w:rPr>
        <w:t>、</w:t>
      </w:r>
      <w:r>
        <w:rPr>
          <w:color w:val="3D3D3D"/>
          <w:spacing w:val="-45"/>
          <w:w w:val="118"/>
        </w:rPr>
        <w:t>吊</w:t>
      </w:r>
      <w:r>
        <w:rPr>
          <w:color w:val="3D3D3D"/>
          <w:spacing w:val="11"/>
          <w:w w:val="114"/>
        </w:rPr>
        <w:t>钩</w:t>
      </w:r>
      <w:r>
        <w:rPr>
          <w:color w:val="3D3D3D"/>
          <w:spacing w:val="-31"/>
          <w:w w:val="116"/>
        </w:rPr>
        <w:t>、</w:t>
      </w:r>
      <w:r>
        <w:rPr>
          <w:color w:val="3D3D3D"/>
          <w:spacing w:val="-40"/>
          <w:w w:val="111"/>
        </w:rPr>
        <w:t>吊</w:t>
      </w:r>
      <w:r>
        <w:rPr>
          <w:color w:val="3D3D3D"/>
          <w:spacing w:val="5"/>
          <w:w w:val="117"/>
        </w:rPr>
        <w:t>具</w:t>
      </w:r>
      <w:r>
        <w:rPr>
          <w:color w:val="3D3D3D"/>
          <w:w w:val="129"/>
        </w:rPr>
        <w:t>、电</w:t>
      </w:r>
      <w:r>
        <w:rPr>
          <w:color w:val="3D3D3D"/>
          <w:spacing w:val="-170"/>
          <w:w w:val="129"/>
        </w:rPr>
        <w:t>气</w:t>
      </w:r>
      <w:r>
        <w:rPr>
          <w:color w:val="3D3D3D"/>
          <w:spacing w:val="-19"/>
          <w:w w:val="115"/>
        </w:rPr>
        <w:t>设</w:t>
      </w:r>
      <w:r>
        <w:rPr>
          <w:color w:val="3D3D3D"/>
          <w:spacing w:val="10"/>
          <w:w w:val="110"/>
        </w:rPr>
        <w:t>备</w:t>
      </w:r>
      <w:r>
        <w:rPr>
          <w:color w:val="3D3D3D"/>
          <w:spacing w:val="-81"/>
          <w:w w:val="136"/>
        </w:rPr>
        <w:t>、</w:t>
      </w:r>
      <w:r>
        <w:rPr>
          <w:color w:val="3D3D3D"/>
          <w:w w:val="108"/>
        </w:rPr>
        <w:t xml:space="preserve">线路 </w:t>
      </w:r>
      <w:r>
        <w:rPr>
          <w:color w:val="3D3D3D"/>
          <w:w w:val="104"/>
        </w:rPr>
        <w:t>等进行检查</w:t>
      </w:r>
      <w:r>
        <w:rPr>
          <w:color w:val="3D3D3D"/>
          <w:spacing w:val="-76"/>
        </w:rPr>
        <w:t xml:space="preserve"> </w:t>
      </w:r>
      <w:r>
        <w:rPr>
          <w:color w:val="3D3D3D"/>
          <w:spacing w:val="-173"/>
          <w:w w:val="182"/>
        </w:rPr>
        <w:t>，</w:t>
      </w:r>
      <w:r>
        <w:rPr>
          <w:color w:val="3D3D3D"/>
          <w:spacing w:val="-13"/>
          <w:w w:val="112"/>
        </w:rPr>
        <w:t>消</w:t>
      </w:r>
      <w:r>
        <w:rPr>
          <w:color w:val="3D3D3D"/>
          <w:w w:val="112"/>
        </w:rPr>
        <w:t>除</w:t>
      </w:r>
      <w:r>
        <w:rPr>
          <w:color w:val="3D3D3D"/>
          <w:spacing w:val="-26"/>
          <w:w w:val="112"/>
        </w:rPr>
        <w:t>隐</w:t>
      </w:r>
      <w:r>
        <w:rPr>
          <w:color w:val="3D3D3D"/>
          <w:spacing w:val="-5"/>
          <w:w w:val="122"/>
        </w:rPr>
        <w:t>患</w:t>
      </w:r>
      <w:r>
        <w:rPr>
          <w:color w:val="3D3D3D"/>
          <w:w w:val="136"/>
        </w:rPr>
        <w:t>；</w:t>
      </w:r>
    </w:p>
    <w:p>
      <w:pPr>
        <w:pStyle w:val="10"/>
        <w:spacing w:before="25" w:line="273" w:lineRule="auto"/>
        <w:ind w:left="881" w:right="1761" w:firstLine="422"/>
        <w:jc w:val="left"/>
      </w:pPr>
      <w:r>
        <w:rPr>
          <w:rFonts w:hint="default" w:ascii="Times New Roman" w:hAnsi="Times New Roman" w:eastAsia="Times New Roman" w:cs="Times New Roman"/>
          <w:color w:val="2B2B2B"/>
          <w:w w:val="105"/>
        </w:rPr>
        <w:t xml:space="preserve">3 </w:t>
      </w:r>
      <w:r>
        <w:rPr>
          <w:color w:val="3D3D3D"/>
          <w:w w:val="105"/>
        </w:rPr>
        <w:t xml:space="preserve">应对自升塔式起重机顶升液压系统的液压缸和油管 </w:t>
      </w:r>
      <w:r>
        <w:rPr>
          <w:color w:val="3D3D3D"/>
          <w:spacing w:val="-18"/>
          <w:w w:val="105"/>
        </w:rPr>
        <w:t xml:space="preserve">、顶 </w:t>
      </w:r>
      <w:r>
        <w:rPr>
          <w:color w:val="3D3D3D"/>
          <w:spacing w:val="-13"/>
          <w:w w:val="112"/>
        </w:rPr>
        <w:t>升套架结构、导向轮、顶升支撑</w:t>
      </w:r>
      <w:r>
        <w:rPr>
          <w:color w:val="3D3D3D"/>
          <w:spacing w:val="-60"/>
          <w:w w:val="112"/>
        </w:rPr>
        <w:t xml:space="preserve"> </w:t>
      </w:r>
      <w:r>
        <w:rPr>
          <w:color w:val="3D3D3D"/>
          <w:spacing w:val="-11"/>
          <w:w w:val="81"/>
        </w:rPr>
        <w:t>（爬爪）</w:t>
      </w:r>
      <w:r>
        <w:rPr>
          <w:color w:val="3D3D3D"/>
          <w:spacing w:val="-4"/>
          <w:w w:val="81"/>
        </w:rPr>
        <w:t xml:space="preserve"> </w:t>
      </w:r>
      <w:r>
        <w:rPr>
          <w:color w:val="3D3D3D"/>
          <w:w w:val="106"/>
        </w:rPr>
        <w:t>等进行检查</w:t>
      </w:r>
      <w:r>
        <w:rPr>
          <w:color w:val="3D3D3D"/>
          <w:spacing w:val="-84"/>
          <w:w w:val="106"/>
        </w:rPr>
        <w:t xml:space="preserve"> </w:t>
      </w:r>
      <w:r>
        <w:rPr>
          <w:color w:val="3D3D3D"/>
          <w:spacing w:val="-30"/>
          <w:w w:val="123"/>
        </w:rPr>
        <w:t>，使其处于</w:t>
      </w:r>
    </w:p>
    <w:p>
      <w:pPr>
        <w:spacing w:after="0" w:line="273" w:lineRule="auto"/>
        <w:jc w:val="left"/>
        <w:sectPr>
          <w:footerReference r:id="rId18" w:type="default"/>
          <w:footerReference r:id="rId19" w:type="even"/>
          <w:pgSz w:w="11910" w:h="16840"/>
          <w:pgMar w:top="1600" w:right="1680" w:bottom="3340" w:left="1680" w:header="0" w:footer="314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40" w:lineRule="auto"/>
        <w:ind w:left="583" w:right="0"/>
        <w:jc w:val="both"/>
      </w:pPr>
      <w:r>
        <w:rPr>
          <w:color w:val="414141"/>
          <w:w w:val="120"/>
        </w:rPr>
        <w:t>完好工况</w:t>
      </w:r>
      <w:r>
        <w:rPr>
          <w:color w:val="414141"/>
          <w:spacing w:val="-108"/>
          <w:w w:val="120"/>
        </w:rPr>
        <w:t xml:space="preserve"> </w:t>
      </w:r>
      <w:r>
        <w:rPr>
          <w:color w:val="414141"/>
          <w:w w:val="120"/>
        </w:rPr>
        <w:t>；</w:t>
      </w:r>
    </w:p>
    <w:p>
      <w:pPr>
        <w:pStyle w:val="10"/>
        <w:tabs>
          <w:tab w:val="left" w:pos="1312"/>
        </w:tabs>
        <w:spacing w:before="55" w:line="240" w:lineRule="auto"/>
        <w:ind w:left="996" w:right="1533"/>
        <w:jc w:val="left"/>
      </w:pPr>
      <w:r>
        <w:rPr>
          <w:rFonts w:hint="default" w:ascii="Times New Roman" w:hAnsi="Times New Roman" w:eastAsia="Times New Roman" w:cs="Times New Roman"/>
          <w:color w:val="414141"/>
          <w:w w:val="115"/>
        </w:rPr>
        <w:t>4</w:t>
      </w:r>
      <w:r>
        <w:rPr>
          <w:rFonts w:hint="default" w:ascii="Times New Roman" w:hAnsi="Times New Roman" w:eastAsia="Times New Roman" w:cs="Times New Roman"/>
          <w:color w:val="414141"/>
          <w:w w:val="115"/>
        </w:rPr>
        <w:tab/>
      </w:r>
      <w:r>
        <w:rPr>
          <w:color w:val="414141"/>
          <w:spacing w:val="-9"/>
          <w:w w:val="115"/>
        </w:rPr>
        <w:t>装拆人员应使用合格的工具、安全带、安全帽；</w:t>
      </w:r>
    </w:p>
    <w:p>
      <w:pPr>
        <w:pStyle w:val="10"/>
        <w:spacing w:before="30" w:line="273" w:lineRule="auto"/>
        <w:ind w:left="583" w:right="1533" w:firstLine="412"/>
        <w:jc w:val="left"/>
      </w:pPr>
      <w:r>
        <w:rPr>
          <w:rFonts w:hint="default" w:ascii="Times New Roman" w:hAnsi="Times New Roman" w:eastAsia="Times New Roman" w:cs="Times New Roman"/>
          <w:color w:val="262626"/>
          <w:w w:val="110"/>
        </w:rPr>
        <w:t xml:space="preserve">5 </w:t>
      </w:r>
      <w:r>
        <w:rPr>
          <w:color w:val="414141"/>
          <w:w w:val="110"/>
        </w:rPr>
        <w:t>装拆作业中配备的起重机械等辅助机械应状况良</w:t>
      </w:r>
      <w:r>
        <w:rPr>
          <w:color w:val="414141"/>
          <w:spacing w:val="-64"/>
          <w:w w:val="110"/>
        </w:rPr>
        <w:t xml:space="preserve"> </w:t>
      </w:r>
      <w:r>
        <w:rPr>
          <w:color w:val="414141"/>
          <w:spacing w:val="4"/>
          <w:w w:val="110"/>
        </w:rPr>
        <w:t xml:space="preserve">好，技 </w:t>
      </w:r>
      <w:r>
        <w:rPr>
          <w:color w:val="414141"/>
          <w:spacing w:val="-4"/>
          <w:w w:val="120"/>
        </w:rPr>
        <w:t>术性能应满足装拆作业的安全要求；</w:t>
      </w:r>
    </w:p>
    <w:p>
      <w:pPr>
        <w:pStyle w:val="10"/>
        <w:spacing w:before="27" w:line="271" w:lineRule="auto"/>
        <w:ind w:left="583" w:right="1533" w:firstLine="412"/>
        <w:jc w:val="left"/>
      </w:pPr>
      <w:r>
        <w:rPr>
          <w:rFonts w:hint="default" w:ascii="Times New Roman" w:hAnsi="Times New Roman" w:eastAsia="Times New Roman" w:cs="Times New Roman"/>
          <w:color w:val="414141"/>
          <w:w w:val="105"/>
          <w:sz w:val="22"/>
          <w:szCs w:val="22"/>
        </w:rPr>
        <w:t xml:space="preserve">6 </w:t>
      </w:r>
      <w:r>
        <w:rPr>
          <w:color w:val="414141"/>
          <w:w w:val="105"/>
        </w:rPr>
        <w:t>装拆现场的电源电压</w:t>
      </w:r>
      <w:r>
        <w:rPr>
          <w:color w:val="262626"/>
          <w:w w:val="105"/>
        </w:rPr>
        <w:t>、</w:t>
      </w:r>
      <w:r>
        <w:rPr>
          <w:color w:val="414141"/>
          <w:w w:val="105"/>
        </w:rPr>
        <w:t xml:space="preserve">运输道路、作业场地等应具备装 </w:t>
      </w:r>
      <w:r>
        <w:rPr>
          <w:color w:val="414141"/>
          <w:w w:val="110"/>
        </w:rPr>
        <w:t>拆作业条件；</w:t>
      </w:r>
    </w:p>
    <w:p>
      <w:pPr>
        <w:pStyle w:val="10"/>
        <w:spacing w:before="19" w:line="278" w:lineRule="auto"/>
        <w:ind w:left="574" w:right="1762" w:firstLine="422"/>
        <w:jc w:val="left"/>
      </w:pPr>
      <w:r>
        <w:rPr>
          <w:rFonts w:hint="default" w:ascii="Times New Roman" w:hAnsi="Times New Roman" w:eastAsia="Times New Roman" w:cs="Times New Roman"/>
          <w:color w:val="414141"/>
          <w:w w:val="110"/>
          <w:sz w:val="22"/>
          <w:szCs w:val="22"/>
        </w:rPr>
        <w:t xml:space="preserve">7 </w:t>
      </w:r>
      <w:r>
        <w:rPr>
          <w:color w:val="414141"/>
          <w:w w:val="110"/>
        </w:rPr>
        <w:t xml:space="preserve">安全监督岗的设置及安全技术措施的贯彻落实应符合 </w:t>
      </w:r>
      <w:r>
        <w:rPr>
          <w:color w:val="414141"/>
          <w:spacing w:val="5"/>
          <w:w w:val="115"/>
        </w:rPr>
        <w:t>要求。</w:t>
      </w:r>
    </w:p>
    <w:p>
      <w:pPr>
        <w:pStyle w:val="10"/>
        <w:spacing w:before="13" w:line="278" w:lineRule="auto"/>
        <w:ind w:left="583" w:right="1922"/>
        <w:jc w:val="both"/>
      </w:pPr>
      <w:r>
        <w:rPr>
          <w:rFonts w:hint="default" w:ascii="Times New Roman" w:hAnsi="Times New Roman" w:eastAsia="Times New Roman" w:cs="Times New Roman"/>
          <w:color w:val="414141"/>
          <w:spacing w:val="4"/>
          <w:w w:val="115"/>
        </w:rPr>
        <w:t>4</w:t>
      </w:r>
      <w:r>
        <w:rPr>
          <w:rFonts w:hint="default" w:ascii="Times New Roman" w:hAnsi="Times New Roman" w:eastAsia="Times New Roman" w:cs="Times New Roman"/>
          <w:color w:val="050505"/>
          <w:spacing w:val="4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050505"/>
          <w:spacing w:val="-50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15"/>
        </w:rPr>
        <w:t>4</w:t>
      </w:r>
      <w:r>
        <w:rPr>
          <w:rFonts w:hint="default" w:ascii="Times New Roman" w:hAnsi="Times New Roman" w:eastAsia="Times New Roman" w:cs="Times New Roman"/>
          <w:color w:val="050505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15"/>
        </w:rPr>
        <w:t>7</w:t>
      </w:r>
      <w:r>
        <w:rPr>
          <w:rFonts w:hint="default" w:ascii="Times New Roman" w:hAnsi="Times New Roman" w:eastAsia="Times New Roman" w:cs="Times New Roman"/>
          <w:color w:val="414141"/>
          <w:spacing w:val="27"/>
          <w:w w:val="115"/>
        </w:rPr>
        <w:t xml:space="preserve"> </w:t>
      </w:r>
      <w:r>
        <w:rPr>
          <w:color w:val="414141"/>
          <w:spacing w:val="-6"/>
          <w:w w:val="115"/>
        </w:rPr>
        <w:t>指挥人员应熟悉装拆作业方案</w:t>
      </w:r>
      <w:r>
        <w:rPr>
          <w:color w:val="414141"/>
          <w:spacing w:val="-100"/>
          <w:w w:val="115"/>
        </w:rPr>
        <w:t xml:space="preserve"> </w:t>
      </w:r>
      <w:r>
        <w:rPr>
          <w:color w:val="414141"/>
          <w:w w:val="115"/>
        </w:rPr>
        <w:t xml:space="preserve">，遵守装拆工艺和操作规 </w:t>
      </w:r>
      <w:r>
        <w:rPr>
          <w:color w:val="414141"/>
          <w:spacing w:val="18"/>
          <w:w w:val="106"/>
        </w:rPr>
        <w:t>程</w:t>
      </w:r>
      <w:r>
        <w:rPr>
          <w:color w:val="414141"/>
          <w:spacing w:val="-182"/>
          <w:w w:val="182"/>
        </w:rPr>
        <w:t>，</w:t>
      </w:r>
      <w:r>
        <w:rPr>
          <w:color w:val="414141"/>
          <w:w w:val="110"/>
        </w:rPr>
        <w:t>使</w:t>
      </w:r>
      <w:r>
        <w:rPr>
          <w:color w:val="414141"/>
          <w:spacing w:val="1"/>
          <w:w w:val="110"/>
        </w:rPr>
        <w:t>用</w:t>
      </w:r>
      <w:r>
        <w:rPr>
          <w:color w:val="414141"/>
          <w:spacing w:val="-45"/>
          <w:w w:val="118"/>
        </w:rPr>
        <w:t>明</w:t>
      </w:r>
      <w:r>
        <w:rPr>
          <w:color w:val="414141"/>
          <w:spacing w:val="-4"/>
          <w:w w:val="112"/>
        </w:rPr>
        <w:t>确</w:t>
      </w:r>
      <w:r>
        <w:rPr>
          <w:color w:val="414141"/>
          <w:spacing w:val="-35"/>
          <w:w w:val="118"/>
        </w:rPr>
        <w:t>的</w:t>
      </w:r>
      <w:r>
        <w:rPr>
          <w:color w:val="414141"/>
          <w:spacing w:val="-25"/>
          <w:w w:val="118"/>
        </w:rPr>
        <w:t>指</w:t>
      </w:r>
      <w:r>
        <w:rPr>
          <w:color w:val="414141"/>
          <w:w w:val="107"/>
        </w:rPr>
        <w:t>挥信号</w:t>
      </w:r>
      <w:r>
        <w:rPr>
          <w:color w:val="414141"/>
          <w:spacing w:val="-81"/>
        </w:rPr>
        <w:t xml:space="preserve"> </w:t>
      </w:r>
      <w:r>
        <w:rPr>
          <w:color w:val="414141"/>
          <w:w w:val="114"/>
        </w:rPr>
        <w:t>。参与装拆作业</w:t>
      </w:r>
      <w:r>
        <w:rPr>
          <w:color w:val="414141"/>
          <w:spacing w:val="-127"/>
          <w:w w:val="114"/>
        </w:rPr>
        <w:t>的</w:t>
      </w:r>
      <w:r>
        <w:rPr>
          <w:color w:val="414141"/>
          <w:w w:val="112"/>
        </w:rPr>
        <w:t>人</w:t>
      </w:r>
      <w:r>
        <w:rPr>
          <w:color w:val="414141"/>
          <w:spacing w:val="12"/>
          <w:w w:val="112"/>
        </w:rPr>
        <w:t>员</w:t>
      </w:r>
      <w:r>
        <w:rPr>
          <w:color w:val="414141"/>
          <w:w w:val="119"/>
        </w:rPr>
        <w:t>，应昕从指</w:t>
      </w:r>
      <w:r>
        <w:rPr>
          <w:color w:val="414141"/>
          <w:spacing w:val="-133"/>
          <w:w w:val="119"/>
        </w:rPr>
        <w:t>挥</w:t>
      </w:r>
      <w:r>
        <w:rPr>
          <w:color w:val="414141"/>
          <w:w w:val="121"/>
        </w:rPr>
        <w:t xml:space="preserve">， </w:t>
      </w:r>
      <w:r>
        <w:rPr>
          <w:color w:val="414141"/>
          <w:w w:val="105"/>
        </w:rPr>
        <w:t>如发现指挥</w:t>
      </w:r>
      <w:r>
        <w:rPr>
          <w:color w:val="414141"/>
          <w:spacing w:val="-4"/>
          <w:w w:val="105"/>
        </w:rPr>
        <w:t>信</w:t>
      </w:r>
      <w:r>
        <w:rPr>
          <w:color w:val="414141"/>
          <w:spacing w:val="-27"/>
          <w:w w:val="119"/>
        </w:rPr>
        <w:t>号</w:t>
      </w:r>
      <w:r>
        <w:rPr>
          <w:color w:val="414141"/>
          <w:w w:val="109"/>
        </w:rPr>
        <w:t>不</w:t>
      </w:r>
      <w:r>
        <w:rPr>
          <w:color w:val="414141"/>
          <w:spacing w:val="-14"/>
          <w:w w:val="109"/>
        </w:rPr>
        <w:t>清</w:t>
      </w:r>
      <w:r>
        <w:rPr>
          <w:color w:val="414141"/>
          <w:w w:val="105"/>
        </w:rPr>
        <w:t>或有错误时</w:t>
      </w:r>
      <w:r>
        <w:rPr>
          <w:color w:val="414141"/>
          <w:spacing w:val="-76"/>
        </w:rPr>
        <w:t xml:space="preserve"> </w:t>
      </w:r>
      <w:r>
        <w:rPr>
          <w:color w:val="414141"/>
          <w:spacing w:val="-182"/>
          <w:w w:val="182"/>
        </w:rPr>
        <w:t>，</w:t>
      </w:r>
      <w:r>
        <w:rPr>
          <w:color w:val="414141"/>
          <w:w w:val="109"/>
        </w:rPr>
        <w:t>应</w:t>
      </w:r>
      <w:r>
        <w:rPr>
          <w:color w:val="414141"/>
          <w:spacing w:val="-14"/>
          <w:w w:val="109"/>
        </w:rPr>
        <w:t>停</w:t>
      </w:r>
      <w:r>
        <w:rPr>
          <w:color w:val="414141"/>
          <w:w w:val="107"/>
        </w:rPr>
        <w:t>止</w:t>
      </w:r>
      <w:r>
        <w:rPr>
          <w:color w:val="414141"/>
          <w:spacing w:val="-16"/>
          <w:w w:val="107"/>
        </w:rPr>
        <w:t>作</w:t>
      </w:r>
      <w:r>
        <w:rPr>
          <w:color w:val="414141"/>
          <w:spacing w:val="18"/>
          <w:w w:val="106"/>
        </w:rPr>
        <w:t>业</w:t>
      </w:r>
      <w:r>
        <w:rPr>
          <w:color w:val="414141"/>
          <w:w w:val="152"/>
        </w:rPr>
        <w:t>。</w:t>
      </w:r>
    </w:p>
    <w:p>
      <w:pPr>
        <w:pStyle w:val="10"/>
        <w:tabs>
          <w:tab w:val="left" w:pos="1303"/>
        </w:tabs>
        <w:spacing w:before="32" w:line="276" w:lineRule="auto"/>
        <w:ind w:left="574" w:right="1973" w:firstLine="9"/>
        <w:jc w:val="left"/>
      </w:pPr>
      <w:r>
        <w:rPr>
          <w:rFonts w:hint="default" w:ascii="Times New Roman" w:hAnsi="Times New Roman" w:eastAsia="Times New Roman" w:cs="Times New Roman"/>
          <w:color w:val="262626"/>
          <w:spacing w:val="1"/>
          <w:w w:val="139"/>
        </w:rPr>
        <w:t>4</w:t>
      </w:r>
      <w:r>
        <w:rPr>
          <w:rFonts w:hint="default" w:ascii="Times New Roman" w:hAnsi="Times New Roman" w:eastAsia="Times New Roman" w:cs="Times New Roman"/>
          <w:color w:val="050505"/>
          <w:spacing w:val="1"/>
          <w:w w:val="139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1"/>
          <w:w w:val="139"/>
        </w:rPr>
        <w:t>4</w:t>
      </w:r>
      <w:r>
        <w:rPr>
          <w:rFonts w:hint="default" w:ascii="Times New Roman" w:hAnsi="Times New Roman" w:eastAsia="Times New Roman" w:cs="Times New Roman"/>
          <w:color w:val="262626"/>
          <w:spacing w:val="1"/>
          <w:w w:val="139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1"/>
          <w:w w:val="139"/>
        </w:rPr>
        <w:t>8</w:t>
      </w:r>
      <w:r>
        <w:rPr>
          <w:rFonts w:hint="default" w:ascii="Times New Roman" w:hAnsi="Times New Roman" w:eastAsia="Times New Roman" w:cs="Times New Roman"/>
          <w:color w:val="414141"/>
          <w:w w:val="139"/>
        </w:rPr>
        <w:t xml:space="preserve"> </w:t>
      </w:r>
      <w:r>
        <w:rPr>
          <w:color w:val="414141"/>
          <w:spacing w:val="-4"/>
          <w:w w:val="108"/>
        </w:rPr>
        <w:t>装拆人员应熟悉装拆工艺</w:t>
      </w:r>
      <w:r>
        <w:rPr>
          <w:color w:val="414141"/>
          <w:spacing w:val="-70"/>
          <w:w w:val="108"/>
        </w:rPr>
        <w:t xml:space="preserve"> </w:t>
      </w:r>
      <w:r>
        <w:rPr>
          <w:color w:val="414141"/>
          <w:spacing w:val="-8"/>
          <w:w w:val="116"/>
        </w:rPr>
        <w:t>，遵守操作规程，当发现异常</w:t>
      </w:r>
      <w:r>
        <w:rPr>
          <w:color w:val="414141"/>
          <w:w w:val="116"/>
        </w:rPr>
        <w:t xml:space="preserve"> </w:t>
      </w:r>
      <w:r>
        <w:rPr>
          <w:color w:val="414141"/>
          <w:w w:val="107"/>
        </w:rPr>
        <w:t>情况</w:t>
      </w:r>
      <w:r>
        <w:rPr>
          <w:color w:val="414141"/>
          <w:spacing w:val="-9"/>
          <w:w w:val="107"/>
        </w:rPr>
        <w:t>或</w:t>
      </w:r>
      <w:r>
        <w:rPr>
          <w:color w:val="414141"/>
          <w:w w:val="106"/>
        </w:rPr>
        <w:t>疑难</w:t>
      </w:r>
      <w:r>
        <w:rPr>
          <w:color w:val="414141"/>
          <w:spacing w:val="-3"/>
          <w:w w:val="106"/>
        </w:rPr>
        <w:t>问</w:t>
      </w:r>
      <w:r>
        <w:rPr>
          <w:color w:val="414141"/>
          <w:w w:val="106"/>
        </w:rPr>
        <w:t>题时</w:t>
      </w:r>
      <w:r>
        <w:rPr>
          <w:color w:val="414141"/>
          <w:spacing w:val="-74"/>
        </w:rPr>
        <w:t xml:space="preserve"> </w:t>
      </w:r>
      <w:r>
        <w:rPr>
          <w:color w:val="414141"/>
          <w:spacing w:val="-120"/>
          <w:w w:val="151"/>
        </w:rPr>
        <w:t>，</w:t>
      </w:r>
      <w:r>
        <w:rPr>
          <w:color w:val="5D5D5D"/>
          <w:spacing w:val="-15"/>
          <w:w w:val="108"/>
        </w:rPr>
        <w:t>应</w:t>
      </w:r>
      <w:r>
        <w:rPr>
          <w:color w:val="414141"/>
          <w:w w:val="109"/>
        </w:rPr>
        <w:t>及</w:t>
      </w:r>
      <w:r>
        <w:rPr>
          <w:color w:val="414141"/>
          <w:spacing w:val="5"/>
          <w:w w:val="109"/>
        </w:rPr>
        <w:t>时</w:t>
      </w:r>
      <w:r>
        <w:rPr>
          <w:color w:val="414141"/>
          <w:w w:val="105"/>
        </w:rPr>
        <w:t>向技术</w:t>
      </w:r>
      <w:r>
        <w:rPr>
          <w:color w:val="414141"/>
          <w:spacing w:val="-16"/>
          <w:w w:val="105"/>
        </w:rPr>
        <w:t>负</w:t>
      </w:r>
      <w:r>
        <w:rPr>
          <w:color w:val="414141"/>
          <w:spacing w:val="-29"/>
          <w:w w:val="115"/>
        </w:rPr>
        <w:t>责</w:t>
      </w:r>
      <w:r>
        <w:rPr>
          <w:color w:val="414141"/>
          <w:w w:val="107"/>
        </w:rPr>
        <w:t>人汇报</w:t>
      </w:r>
      <w:r>
        <w:rPr>
          <w:color w:val="414141"/>
          <w:spacing w:val="-81"/>
        </w:rPr>
        <w:t xml:space="preserve"> </w:t>
      </w:r>
      <w:r>
        <w:rPr>
          <w:color w:val="414141"/>
          <w:spacing w:val="-50"/>
          <w:w w:val="154"/>
        </w:rPr>
        <w:t>，</w:t>
      </w:r>
      <w:r>
        <w:rPr>
          <w:color w:val="414141"/>
          <w:spacing w:val="-283"/>
          <w:w w:val="154"/>
        </w:rPr>
        <w:t>不</w:t>
      </w:r>
      <w:r>
        <w:rPr>
          <w:color w:val="414141"/>
          <w:w w:val="109"/>
        </w:rPr>
        <w:t>得自</w:t>
      </w:r>
      <w:r>
        <w:rPr>
          <w:color w:val="414141"/>
          <w:spacing w:val="-21"/>
          <w:w w:val="109"/>
        </w:rPr>
        <w:t>行</w:t>
      </w:r>
      <w:r>
        <w:rPr>
          <w:color w:val="414141"/>
          <w:w w:val="109"/>
        </w:rPr>
        <w:t>处</w:t>
      </w:r>
      <w:r>
        <w:rPr>
          <w:color w:val="414141"/>
          <w:spacing w:val="5"/>
          <w:w w:val="109"/>
        </w:rPr>
        <w:t>理</w:t>
      </w:r>
      <w:r>
        <w:rPr>
          <w:color w:val="414141"/>
          <w:w w:val="152"/>
        </w:rPr>
        <w:t xml:space="preserve">。 </w:t>
      </w:r>
      <w:r>
        <w:rPr>
          <w:rFonts w:hint="default" w:ascii="Times New Roman" w:hAnsi="Times New Roman" w:eastAsia="Times New Roman" w:cs="Times New Roman"/>
          <w:color w:val="414141"/>
          <w:w w:val="115"/>
        </w:rPr>
        <w:t>4.4.</w:t>
      </w:r>
      <w:r>
        <w:rPr>
          <w:rFonts w:hint="default" w:ascii="Times New Roman" w:hAnsi="Times New Roman" w:eastAsia="Times New Roman" w:cs="Times New Roman"/>
          <w:color w:val="414141"/>
          <w:spacing w:val="7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w w:val="115"/>
        </w:rPr>
        <w:t>9</w:t>
      </w:r>
      <w:r>
        <w:rPr>
          <w:rFonts w:hint="default" w:ascii="Times New Roman" w:hAnsi="Times New Roman" w:eastAsia="Times New Roman" w:cs="Times New Roman"/>
          <w:color w:val="262626"/>
          <w:w w:val="115"/>
        </w:rPr>
        <w:tab/>
      </w:r>
      <w:r>
        <w:rPr>
          <w:color w:val="414141"/>
          <w:spacing w:val="-5"/>
          <w:w w:val="105"/>
        </w:rPr>
        <w:t>装拆顺序</w:t>
      </w:r>
      <w:r>
        <w:rPr>
          <w:color w:val="414141"/>
          <w:spacing w:val="-8"/>
          <w:w w:val="105"/>
        </w:rPr>
        <w:t xml:space="preserve"> </w:t>
      </w:r>
      <w:r>
        <w:rPr>
          <w:color w:val="414141"/>
          <w:spacing w:val="-9"/>
          <w:w w:val="105"/>
        </w:rPr>
        <w:t>、技术要求</w:t>
      </w:r>
      <w:r>
        <w:rPr>
          <w:color w:val="414141"/>
          <w:spacing w:val="24"/>
          <w:w w:val="105"/>
        </w:rPr>
        <w:t xml:space="preserve"> </w:t>
      </w:r>
      <w:r>
        <w:rPr>
          <w:color w:val="414141"/>
          <w:spacing w:val="-4"/>
          <w:w w:val="105"/>
        </w:rPr>
        <w:t>、安全注意事项</w:t>
      </w:r>
      <w:r>
        <w:rPr>
          <w:color w:val="5D5D5D"/>
          <w:spacing w:val="-4"/>
          <w:w w:val="105"/>
        </w:rPr>
        <w:t>应</w:t>
      </w:r>
      <w:r>
        <w:rPr>
          <w:color w:val="414141"/>
          <w:spacing w:val="-4"/>
          <w:w w:val="105"/>
        </w:rPr>
        <w:t>按批准的专项施</w:t>
      </w:r>
      <w:r>
        <w:rPr>
          <w:color w:val="414141"/>
          <w:w w:val="113"/>
        </w:rPr>
        <w:t xml:space="preserve"> </w:t>
      </w:r>
      <w:r>
        <w:rPr>
          <w:color w:val="5D5D5D"/>
          <w:spacing w:val="-4"/>
          <w:w w:val="115"/>
        </w:rPr>
        <w:t>工</w:t>
      </w:r>
      <w:r>
        <w:rPr>
          <w:color w:val="414141"/>
          <w:spacing w:val="-4"/>
          <w:w w:val="115"/>
        </w:rPr>
        <w:t>方案执行。</w:t>
      </w:r>
    </w:p>
    <w:p>
      <w:pPr>
        <w:pStyle w:val="10"/>
        <w:spacing w:before="25" w:line="278" w:lineRule="auto"/>
        <w:ind w:left="574" w:right="1533"/>
        <w:jc w:val="left"/>
      </w:pPr>
      <w:r>
        <w:rPr>
          <w:rFonts w:hint="default" w:ascii="Times New Roman" w:hAnsi="Times New Roman" w:eastAsia="Times New Roman" w:cs="Times New Roman"/>
          <w:color w:val="414141"/>
          <w:w w:val="110"/>
        </w:rPr>
        <w:t>4.4</w:t>
      </w:r>
      <w:r>
        <w:rPr>
          <w:rFonts w:hint="default" w:ascii="Times New Roman" w:hAnsi="Times New Roman" w:eastAsia="Times New Roman" w:cs="Times New Roman"/>
          <w:color w:val="050505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262626"/>
          <w:w w:val="110"/>
        </w:rPr>
        <w:t xml:space="preserve">10 </w:t>
      </w:r>
      <w:r>
        <w:rPr>
          <w:color w:val="414141"/>
          <w:w w:val="110"/>
        </w:rPr>
        <w:t>塔式起重机高强度螺栓应由专业厂家制造</w:t>
      </w:r>
      <w:r>
        <w:rPr>
          <w:color w:val="414141"/>
          <w:spacing w:val="-88"/>
          <w:w w:val="110"/>
        </w:rPr>
        <w:t xml:space="preserve"> </w:t>
      </w:r>
      <w:r>
        <w:rPr>
          <w:color w:val="414141"/>
          <w:w w:val="110"/>
        </w:rPr>
        <w:t xml:space="preserve">，并应有合格 </w:t>
      </w:r>
      <w:r>
        <w:rPr>
          <w:color w:val="414141"/>
          <w:spacing w:val="-13"/>
          <w:w w:val="112"/>
        </w:rPr>
        <w:t>证明。</w:t>
      </w:r>
      <w:r>
        <w:rPr>
          <w:color w:val="5D5D5D"/>
          <w:spacing w:val="-13"/>
          <w:w w:val="112"/>
        </w:rPr>
        <w:t>高</w:t>
      </w:r>
      <w:r>
        <w:rPr>
          <w:color w:val="414141"/>
          <w:spacing w:val="-13"/>
          <w:w w:val="112"/>
        </w:rPr>
        <w:t>强度螺栓严禁焊接</w:t>
      </w:r>
      <w:r>
        <w:rPr>
          <w:color w:val="5D5D5D"/>
          <w:spacing w:val="-13"/>
          <w:w w:val="112"/>
        </w:rPr>
        <w:t>。</w:t>
      </w:r>
      <w:r>
        <w:rPr>
          <w:color w:val="414141"/>
          <w:spacing w:val="-13"/>
          <w:w w:val="112"/>
        </w:rPr>
        <w:t>安装高强螺栓时，应采用扭矩扳手</w:t>
      </w:r>
      <w:r>
        <w:rPr>
          <w:color w:val="414141"/>
          <w:w w:val="112"/>
        </w:rPr>
        <w:t xml:space="preserve"> </w:t>
      </w:r>
      <w:r>
        <w:rPr>
          <w:color w:val="414141"/>
          <w:w w:val="107"/>
        </w:rPr>
        <w:t>或专</w:t>
      </w:r>
      <w:r>
        <w:rPr>
          <w:color w:val="414141"/>
          <w:spacing w:val="-19"/>
          <w:w w:val="107"/>
        </w:rPr>
        <w:t>用</w:t>
      </w:r>
      <w:r>
        <w:rPr>
          <w:color w:val="414141"/>
          <w:w w:val="108"/>
        </w:rPr>
        <w:t>扳</w:t>
      </w:r>
      <w:r>
        <w:rPr>
          <w:color w:val="414141"/>
          <w:spacing w:val="18"/>
          <w:w w:val="108"/>
        </w:rPr>
        <w:t>手</w:t>
      </w:r>
      <w:r>
        <w:rPr>
          <w:color w:val="414141"/>
          <w:w w:val="124"/>
        </w:rPr>
        <w:t>，并应</w:t>
      </w:r>
      <w:r>
        <w:rPr>
          <w:color w:val="414141"/>
          <w:spacing w:val="-187"/>
          <w:w w:val="124"/>
        </w:rPr>
        <w:t>按</w:t>
      </w:r>
      <w:r>
        <w:rPr>
          <w:color w:val="414141"/>
          <w:w w:val="104"/>
        </w:rPr>
        <w:t>装配技术要求预紧</w:t>
      </w:r>
      <w:r>
        <w:rPr>
          <w:color w:val="414141"/>
          <w:spacing w:val="-57"/>
        </w:rPr>
        <w:t xml:space="preserve"> </w:t>
      </w:r>
      <w:r>
        <w:rPr>
          <w:color w:val="5D5D5D"/>
          <w:w w:val="130"/>
        </w:rPr>
        <w:t>。</w:t>
      </w:r>
    </w:p>
    <w:p>
      <w:pPr>
        <w:pStyle w:val="10"/>
        <w:spacing w:before="23" w:line="283" w:lineRule="auto"/>
        <w:ind w:left="583" w:right="2080" w:hanging="10"/>
        <w:jc w:val="both"/>
      </w:pPr>
      <w:r>
        <w:rPr>
          <w:rFonts w:hint="default" w:ascii="Times New Roman" w:hAnsi="Times New Roman" w:eastAsia="Times New Roman" w:cs="Times New Roman"/>
          <w:color w:val="414141"/>
          <w:spacing w:val="3"/>
          <w:w w:val="132"/>
        </w:rPr>
        <w:t>4</w:t>
      </w:r>
      <w:r>
        <w:rPr>
          <w:rFonts w:hint="default" w:ascii="Times New Roman" w:hAnsi="Times New Roman" w:eastAsia="Times New Roman" w:cs="Times New Roman"/>
          <w:color w:val="262626"/>
          <w:spacing w:val="3"/>
          <w:w w:val="132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3"/>
          <w:w w:val="132"/>
        </w:rPr>
        <w:t>4</w:t>
      </w:r>
      <w:r>
        <w:rPr>
          <w:rFonts w:hint="default" w:ascii="Times New Roman" w:hAnsi="Times New Roman" w:eastAsia="Times New Roman" w:cs="Times New Roman"/>
          <w:color w:val="262626"/>
          <w:spacing w:val="3"/>
          <w:w w:val="132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3"/>
          <w:w w:val="132"/>
        </w:rPr>
        <w:t>11</w:t>
      </w:r>
      <w:r>
        <w:rPr>
          <w:rFonts w:hint="default" w:ascii="Times New Roman" w:hAnsi="Times New Roman" w:eastAsia="Times New Roman" w:cs="Times New Roman"/>
          <w:color w:val="414141"/>
          <w:w w:val="132"/>
        </w:rPr>
        <w:t xml:space="preserve"> </w:t>
      </w:r>
      <w:r>
        <w:rPr>
          <w:color w:val="414141"/>
          <w:w w:val="104"/>
        </w:rPr>
        <w:t>在装拆作业过程中</w:t>
      </w:r>
      <w:r>
        <w:rPr>
          <w:color w:val="414141"/>
          <w:spacing w:val="-74"/>
          <w:w w:val="104"/>
        </w:rPr>
        <w:t xml:space="preserve"> </w:t>
      </w:r>
      <w:r>
        <w:rPr>
          <w:color w:val="414141"/>
          <w:spacing w:val="-16"/>
          <w:w w:val="113"/>
        </w:rPr>
        <w:t>，当遇天气剧变、突然停电、机械故</w:t>
      </w:r>
      <w:r>
        <w:rPr>
          <w:color w:val="414141"/>
          <w:w w:val="113"/>
        </w:rPr>
        <w:t xml:space="preserve"> </w:t>
      </w:r>
      <w:r>
        <w:rPr>
          <w:color w:val="414141"/>
          <w:spacing w:val="-4"/>
          <w:w w:val="106"/>
        </w:rPr>
        <w:t>障等意外情况时</w:t>
      </w:r>
      <w:r>
        <w:rPr>
          <w:color w:val="414141"/>
          <w:spacing w:val="-97"/>
          <w:w w:val="106"/>
        </w:rPr>
        <w:t xml:space="preserve"> </w:t>
      </w:r>
      <w:r>
        <w:rPr>
          <w:color w:val="414141"/>
          <w:spacing w:val="-13"/>
          <w:w w:val="110"/>
        </w:rPr>
        <w:t>，应将已装拆的部件固定牢靠</w:t>
      </w:r>
      <w:r>
        <w:rPr>
          <w:color w:val="414141"/>
          <w:spacing w:val="-101"/>
          <w:w w:val="110"/>
        </w:rPr>
        <w:t xml:space="preserve"> </w:t>
      </w:r>
      <w:r>
        <w:rPr>
          <w:color w:val="414141"/>
          <w:spacing w:val="-17"/>
          <w:w w:val="113"/>
        </w:rPr>
        <w:t>，并经检查确认元</w:t>
      </w:r>
      <w:r>
        <w:rPr>
          <w:color w:val="414141"/>
          <w:w w:val="113"/>
        </w:rPr>
        <w:t xml:space="preserve"> </w:t>
      </w:r>
      <w:r>
        <w:rPr>
          <w:color w:val="414141"/>
          <w:spacing w:val="-4"/>
          <w:w w:val="115"/>
        </w:rPr>
        <w:t>隐患后停止作业。</w:t>
      </w:r>
    </w:p>
    <w:p>
      <w:pPr>
        <w:pStyle w:val="10"/>
        <w:spacing w:before="9" w:line="283" w:lineRule="auto"/>
        <w:ind w:left="574" w:right="2085"/>
        <w:jc w:val="both"/>
      </w:pPr>
      <w:r>
        <w:rPr>
          <w:rFonts w:hint="default" w:ascii="Times New Roman" w:hAnsi="Times New Roman" w:eastAsia="Times New Roman" w:cs="Times New Roman"/>
          <w:color w:val="414141"/>
          <w:w w:val="110"/>
        </w:rPr>
        <w:t xml:space="preserve">4.4. </w:t>
      </w:r>
      <w:r>
        <w:rPr>
          <w:rFonts w:hint="default" w:ascii="Times New Roman" w:hAnsi="Times New Roman" w:eastAsia="Times New Roman" w:cs="Times New Roman"/>
          <w:color w:val="414141"/>
          <w:spacing w:val="-17"/>
          <w:w w:val="110"/>
        </w:rPr>
        <w:t>12</w:t>
      </w:r>
      <w:r>
        <w:rPr>
          <w:rFonts w:hint="default" w:ascii="Times New Roman" w:hAnsi="Times New Roman" w:eastAsia="Times New Roman" w:cs="Times New Roman"/>
          <w:color w:val="414141"/>
          <w:spacing w:val="21"/>
          <w:w w:val="110"/>
        </w:rPr>
        <w:t xml:space="preserve"> </w:t>
      </w:r>
      <w:r>
        <w:rPr>
          <w:color w:val="414141"/>
          <w:spacing w:val="-9"/>
          <w:w w:val="110"/>
        </w:rPr>
        <w:t xml:space="preserve">塔式起重机各部位的栏杆、平台、扶杆、护圈等安全防 </w:t>
      </w:r>
      <w:r>
        <w:rPr>
          <w:color w:val="414141"/>
          <w:spacing w:val="-23"/>
          <w:w w:val="112"/>
        </w:rPr>
        <w:t>护</w:t>
      </w:r>
      <w:r>
        <w:rPr>
          <w:color w:val="414141"/>
          <w:w w:val="106"/>
        </w:rPr>
        <w:t>装置应配置</w:t>
      </w:r>
      <w:r>
        <w:rPr>
          <w:color w:val="414141"/>
          <w:spacing w:val="3"/>
          <w:w w:val="106"/>
        </w:rPr>
        <w:t>齐</w:t>
      </w:r>
      <w:r>
        <w:rPr>
          <w:color w:val="5D5D5D"/>
          <w:spacing w:val="14"/>
          <w:w w:val="108"/>
        </w:rPr>
        <w:t>全</w:t>
      </w:r>
      <w:r>
        <w:rPr>
          <w:color w:val="414141"/>
          <w:spacing w:val="-5"/>
          <w:w w:val="149"/>
        </w:rPr>
        <w:t>。</w:t>
      </w:r>
      <w:r>
        <w:rPr>
          <w:color w:val="414141"/>
          <w:spacing w:val="-207"/>
          <w:w w:val="149"/>
        </w:rPr>
        <w:t>行</w:t>
      </w:r>
      <w:r>
        <w:rPr>
          <w:color w:val="414141"/>
          <w:w w:val="104"/>
        </w:rPr>
        <w:t>走式塔式起重机</w:t>
      </w:r>
      <w:r>
        <w:rPr>
          <w:color w:val="414141"/>
          <w:spacing w:val="14"/>
          <w:w w:val="104"/>
        </w:rPr>
        <w:t>的</w:t>
      </w:r>
      <w:r>
        <w:rPr>
          <w:color w:val="414141"/>
          <w:spacing w:val="-19"/>
          <w:w w:val="115"/>
        </w:rPr>
        <w:t>大</w:t>
      </w:r>
      <w:r>
        <w:rPr>
          <w:color w:val="5D5D5D"/>
          <w:spacing w:val="-17"/>
          <w:w w:val="109"/>
        </w:rPr>
        <w:t>车</w:t>
      </w:r>
      <w:r>
        <w:rPr>
          <w:color w:val="414141"/>
          <w:spacing w:val="-21"/>
          <w:w w:val="116"/>
        </w:rPr>
        <w:t>行</w:t>
      </w:r>
      <w:r>
        <w:rPr>
          <w:color w:val="414141"/>
          <w:spacing w:val="-19"/>
          <w:w w:val="115"/>
        </w:rPr>
        <w:t>走</w:t>
      </w:r>
      <w:r>
        <w:rPr>
          <w:color w:val="414141"/>
          <w:w w:val="104"/>
        </w:rPr>
        <w:t xml:space="preserve">缓冲止挡器和 </w:t>
      </w:r>
      <w:r>
        <w:rPr>
          <w:color w:val="414141"/>
          <w:spacing w:val="-4"/>
          <w:w w:val="110"/>
        </w:rPr>
        <w:t>限位开</w:t>
      </w:r>
      <w:r>
        <w:rPr>
          <w:color w:val="5D5D5D"/>
          <w:spacing w:val="-4"/>
          <w:w w:val="110"/>
        </w:rPr>
        <w:t>关</w:t>
      </w:r>
      <w:r>
        <w:rPr>
          <w:color w:val="414141"/>
          <w:spacing w:val="-4"/>
          <w:w w:val="110"/>
        </w:rPr>
        <w:t>碰块应安装牢固</w:t>
      </w:r>
      <w:r>
        <w:rPr>
          <w:color w:val="414141"/>
          <w:spacing w:val="-82"/>
          <w:w w:val="110"/>
        </w:rPr>
        <w:t xml:space="preserve"> </w:t>
      </w:r>
      <w:r>
        <w:rPr>
          <w:color w:val="5D5D5D"/>
          <w:w w:val="110"/>
        </w:rPr>
        <w:t>。</w:t>
      </w:r>
    </w:p>
    <w:p>
      <w:pPr>
        <w:pStyle w:val="10"/>
        <w:spacing w:before="9" w:line="273" w:lineRule="auto"/>
        <w:ind w:left="583" w:right="2146" w:hanging="10"/>
        <w:jc w:val="both"/>
      </w:pPr>
      <w:r>
        <w:rPr>
          <w:rFonts w:hint="default" w:ascii="Times New Roman" w:hAnsi="Times New Roman" w:eastAsia="Times New Roman" w:cs="Times New Roman"/>
          <w:color w:val="414141"/>
          <w:spacing w:val="-3"/>
          <w:w w:val="110"/>
        </w:rPr>
        <w:t xml:space="preserve">4.4. </w:t>
      </w:r>
      <w:r>
        <w:rPr>
          <w:rFonts w:hint="default" w:ascii="Times New Roman" w:hAnsi="Times New Roman" w:eastAsia="Times New Roman" w:cs="Times New Roman"/>
          <w:color w:val="414141"/>
          <w:spacing w:val="-21"/>
          <w:w w:val="110"/>
        </w:rPr>
        <w:t xml:space="preserve">13 </w:t>
      </w:r>
      <w:r>
        <w:rPr>
          <w:color w:val="414141"/>
          <w:w w:val="110"/>
        </w:rPr>
        <w:t xml:space="preserve">因损坏或其他原因而不能用正常方法拆卸塔式起重机 </w:t>
      </w:r>
      <w:r>
        <w:rPr>
          <w:color w:val="414141"/>
          <w:spacing w:val="-8"/>
          <w:w w:val="111"/>
        </w:rPr>
        <w:t>时，应按照技术部门重新批准的拆卸方案执行</w:t>
      </w:r>
      <w:r>
        <w:rPr>
          <w:color w:val="5D5D5D"/>
          <w:spacing w:val="-8"/>
          <w:w w:val="111"/>
        </w:rPr>
        <w:t>。</w:t>
      </w:r>
    </w:p>
    <w:p>
      <w:pPr>
        <w:pStyle w:val="10"/>
        <w:spacing w:before="27" w:line="278" w:lineRule="auto"/>
        <w:ind w:left="574" w:right="2080"/>
        <w:jc w:val="both"/>
      </w:pPr>
      <w:r>
        <w:rPr>
          <w:rFonts w:hint="default" w:ascii="Times New Roman" w:hAnsi="Times New Roman" w:eastAsia="Times New Roman" w:cs="Times New Roman"/>
          <w:color w:val="414141"/>
          <w:spacing w:val="-1"/>
          <w:w w:val="116"/>
        </w:rPr>
        <w:t>4</w:t>
      </w:r>
      <w:r>
        <w:rPr>
          <w:rFonts w:hint="default" w:ascii="Times New Roman" w:hAnsi="Times New Roman" w:eastAsia="Times New Roman" w:cs="Times New Roman"/>
          <w:color w:val="262626"/>
          <w:spacing w:val="7"/>
          <w:w w:val="176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05"/>
        </w:rPr>
        <w:t>4</w:t>
      </w:r>
      <w:r>
        <w:rPr>
          <w:rFonts w:hint="default" w:ascii="Times New Roman" w:hAnsi="Times New Roman" w:eastAsia="Times New Roman" w:cs="Times New Roman"/>
          <w:color w:val="050505"/>
          <w:w w:val="176"/>
        </w:rPr>
        <w:t>.</w:t>
      </w:r>
      <w:r>
        <w:rPr>
          <w:rFonts w:hint="default" w:ascii="Times New Roman" w:hAnsi="Times New Roman" w:eastAsia="Times New Roman" w:cs="Times New Roman"/>
          <w:color w:val="050505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11"/>
        </w:rPr>
        <w:t>14</w:t>
      </w:r>
      <w:r>
        <w:rPr>
          <w:rFonts w:hint="default" w:ascii="Times New Roman" w:hAnsi="Times New Roman" w:eastAsia="Times New Roman" w:cs="Times New Roman"/>
          <w:color w:val="414141"/>
        </w:rPr>
        <w:t xml:space="preserve">   </w:t>
      </w:r>
      <w:r>
        <w:rPr>
          <w:rFonts w:hint="default" w:ascii="Times New Roman" w:hAnsi="Times New Roman" w:eastAsia="Times New Roman" w:cs="Times New Roman"/>
          <w:color w:val="414141"/>
          <w:spacing w:val="-20"/>
        </w:rPr>
        <w:t xml:space="preserve"> </w:t>
      </w:r>
      <w:r>
        <w:rPr>
          <w:color w:val="414141"/>
          <w:w w:val="108"/>
        </w:rPr>
        <w:t>塔式</w:t>
      </w:r>
      <w:r>
        <w:rPr>
          <w:color w:val="414141"/>
          <w:spacing w:val="-15"/>
          <w:w w:val="108"/>
        </w:rPr>
        <w:t>起</w:t>
      </w:r>
      <w:r>
        <w:rPr>
          <w:color w:val="414141"/>
          <w:w w:val="104"/>
        </w:rPr>
        <w:t>重机安装过程中</w:t>
      </w:r>
      <w:r>
        <w:rPr>
          <w:color w:val="414141"/>
          <w:spacing w:val="-50"/>
        </w:rPr>
        <w:t xml:space="preserve"> </w:t>
      </w:r>
      <w:r>
        <w:rPr>
          <w:color w:val="414141"/>
          <w:spacing w:val="-182"/>
          <w:w w:val="182"/>
        </w:rPr>
        <w:t>，</w:t>
      </w:r>
      <w:r>
        <w:rPr>
          <w:color w:val="414141"/>
          <w:w w:val="108"/>
        </w:rPr>
        <w:t>应</w:t>
      </w:r>
      <w:r>
        <w:rPr>
          <w:color w:val="414141"/>
          <w:spacing w:val="-10"/>
          <w:w w:val="108"/>
        </w:rPr>
        <w:t>分</w:t>
      </w:r>
      <w:r>
        <w:rPr>
          <w:color w:val="414141"/>
          <w:w w:val="104"/>
        </w:rPr>
        <w:t>阶段检查验</w:t>
      </w:r>
      <w:r>
        <w:rPr>
          <w:color w:val="414141"/>
          <w:spacing w:val="18"/>
          <w:w w:val="104"/>
        </w:rPr>
        <w:t>收</w:t>
      </w:r>
      <w:r>
        <w:rPr>
          <w:color w:val="5D5D5D"/>
          <w:spacing w:val="-157"/>
          <w:w w:val="174"/>
        </w:rPr>
        <w:t>。</w:t>
      </w:r>
      <w:r>
        <w:rPr>
          <w:color w:val="414141"/>
          <w:w w:val="104"/>
        </w:rPr>
        <w:t xml:space="preserve">各机构动 </w:t>
      </w:r>
      <w:r>
        <w:rPr>
          <w:color w:val="414141"/>
          <w:spacing w:val="-21"/>
          <w:w w:val="111"/>
        </w:rPr>
        <w:t>作</w:t>
      </w:r>
      <w:r>
        <w:rPr>
          <w:color w:val="414141"/>
          <w:w w:val="106"/>
        </w:rPr>
        <w:t>应正确</w:t>
      </w:r>
      <w:r>
        <w:rPr>
          <w:color w:val="414141"/>
          <w:spacing w:val="-75"/>
        </w:rPr>
        <w:t xml:space="preserve"> </w:t>
      </w:r>
      <w:r>
        <w:rPr>
          <w:color w:val="414141"/>
          <w:spacing w:val="-90"/>
          <w:w w:val="136"/>
        </w:rPr>
        <w:t>、</w:t>
      </w:r>
      <w:r>
        <w:rPr>
          <w:color w:val="5D5D5D"/>
          <w:spacing w:val="-15"/>
          <w:w w:val="113"/>
        </w:rPr>
        <w:t>平</w:t>
      </w:r>
      <w:r>
        <w:rPr>
          <w:color w:val="414141"/>
          <w:spacing w:val="19"/>
          <w:w w:val="115"/>
        </w:rPr>
        <w:t>稳</w:t>
      </w:r>
      <w:r>
        <w:rPr>
          <w:color w:val="414141"/>
          <w:w w:val="117"/>
        </w:rPr>
        <w:t>，制动可</w:t>
      </w:r>
      <w:r>
        <w:rPr>
          <w:color w:val="414141"/>
          <w:spacing w:val="-125"/>
          <w:w w:val="117"/>
        </w:rPr>
        <w:t>靠</w:t>
      </w:r>
      <w:r>
        <w:rPr>
          <w:color w:val="414141"/>
          <w:w w:val="132"/>
        </w:rPr>
        <w:t>，各</w:t>
      </w:r>
      <w:r>
        <w:rPr>
          <w:color w:val="414141"/>
          <w:spacing w:val="-198"/>
          <w:w w:val="132"/>
        </w:rPr>
        <w:t>安</w:t>
      </w:r>
      <w:r>
        <w:rPr>
          <w:color w:val="5D5D5D"/>
          <w:spacing w:val="-15"/>
          <w:w w:val="113"/>
        </w:rPr>
        <w:t>全</w:t>
      </w:r>
      <w:r>
        <w:rPr>
          <w:color w:val="414141"/>
          <w:w w:val="105"/>
        </w:rPr>
        <w:t>装置应</w:t>
      </w:r>
      <w:r>
        <w:rPr>
          <w:color w:val="414141"/>
          <w:spacing w:val="-6"/>
          <w:w w:val="105"/>
        </w:rPr>
        <w:t>灵</w:t>
      </w:r>
      <w:r>
        <w:rPr>
          <w:color w:val="414141"/>
          <w:w w:val="107"/>
        </w:rPr>
        <w:t>敏有</w:t>
      </w:r>
      <w:r>
        <w:rPr>
          <w:color w:val="414141"/>
          <w:spacing w:val="10"/>
          <w:w w:val="107"/>
        </w:rPr>
        <w:t>效</w:t>
      </w:r>
      <w:r>
        <w:rPr>
          <w:color w:val="5D5D5D"/>
          <w:spacing w:val="-157"/>
          <w:w w:val="174"/>
        </w:rPr>
        <w:t>。</w:t>
      </w:r>
      <w:r>
        <w:rPr>
          <w:color w:val="414141"/>
          <w:spacing w:val="-17"/>
          <w:w w:val="114"/>
        </w:rPr>
        <w:t>在</w:t>
      </w:r>
      <w:r>
        <w:rPr>
          <w:color w:val="414141"/>
          <w:w w:val="109"/>
        </w:rPr>
        <w:t>无</w:t>
      </w:r>
      <w:r>
        <w:rPr>
          <w:color w:val="414141"/>
          <w:spacing w:val="-24"/>
          <w:w w:val="109"/>
        </w:rPr>
        <w:t>载</w:t>
      </w:r>
      <w:r>
        <w:rPr>
          <w:color w:val="414141"/>
          <w:w w:val="114"/>
        </w:rPr>
        <w:t xml:space="preserve">荷 </w:t>
      </w:r>
      <w:r>
        <w:rPr>
          <w:color w:val="414141"/>
          <w:w w:val="106"/>
        </w:rPr>
        <w:t>情</w:t>
      </w:r>
      <w:r>
        <w:rPr>
          <w:color w:val="414141"/>
          <w:spacing w:val="-12"/>
          <w:w w:val="106"/>
        </w:rPr>
        <w:t>况</w:t>
      </w:r>
      <w:r>
        <w:rPr>
          <w:color w:val="414141"/>
          <w:spacing w:val="9"/>
          <w:w w:val="120"/>
        </w:rPr>
        <w:t>下</w:t>
      </w:r>
      <w:r>
        <w:rPr>
          <w:color w:val="414141"/>
          <w:w w:val="132"/>
        </w:rPr>
        <w:t>，塔</w:t>
      </w:r>
      <w:r>
        <w:rPr>
          <w:color w:val="414141"/>
          <w:spacing w:val="-179"/>
          <w:w w:val="132"/>
        </w:rPr>
        <w:t>身</w:t>
      </w:r>
      <w:r>
        <w:rPr>
          <w:color w:val="414141"/>
          <w:w w:val="106"/>
        </w:rPr>
        <w:t>的垂直度</w:t>
      </w:r>
      <w:r>
        <w:rPr>
          <w:color w:val="414141"/>
          <w:spacing w:val="-24"/>
          <w:w w:val="106"/>
        </w:rPr>
        <w:t>允</w:t>
      </w:r>
      <w:r>
        <w:rPr>
          <w:color w:val="414141"/>
          <w:w w:val="105"/>
        </w:rPr>
        <w:t>许偏差应为</w:t>
      </w:r>
      <w:r>
        <w:rPr>
          <w:color w:val="414141"/>
          <w:spacing w:val="-47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05"/>
        </w:rPr>
        <w:t>4</w:t>
      </w:r>
      <w:r>
        <w:rPr>
          <w:rFonts w:hint="default" w:ascii="Times New Roman" w:hAnsi="Times New Roman" w:eastAsia="Times New Roman" w:cs="Times New Roman"/>
          <w:color w:val="7C7C7C"/>
          <w:spacing w:val="18"/>
          <w:w w:val="97"/>
        </w:rPr>
        <w:t>,</w:t>
      </w:r>
      <w:r>
        <w:rPr>
          <w:rFonts w:hint="default" w:ascii="Times New Roman" w:hAnsi="Times New Roman" w:eastAsia="Times New Roman" w:cs="Times New Roman"/>
          <w:color w:val="5D5D5D"/>
          <w:spacing w:val="-4"/>
          <w:w w:val="142"/>
        </w:rPr>
        <w:t>'</w:t>
      </w:r>
      <w:r>
        <w:rPr>
          <w:rFonts w:hint="default" w:ascii="Times New Roman" w:hAnsi="Times New Roman" w:eastAsia="Times New Roman" w:cs="Times New Roman"/>
          <w:color w:val="414141"/>
          <w:spacing w:val="-49"/>
          <w:w w:val="144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02"/>
        </w:rPr>
        <w:t>000</w:t>
      </w:r>
      <w:r>
        <w:rPr>
          <w:rFonts w:hint="default" w:ascii="Times New Roman" w:hAnsi="Times New Roman" w:eastAsia="Times New Roman" w:cs="Times New Roman"/>
          <w:color w:val="414141"/>
          <w:spacing w:val="-30"/>
        </w:rPr>
        <w:t xml:space="preserve"> </w:t>
      </w:r>
      <w:r>
        <w:rPr>
          <w:color w:val="414141"/>
          <w:w w:val="130"/>
        </w:rPr>
        <w:t>。</w:t>
      </w:r>
    </w:p>
    <w:p>
      <w:pPr>
        <w:pStyle w:val="10"/>
        <w:spacing w:before="4" w:line="240" w:lineRule="auto"/>
        <w:ind w:left="574" w:right="0"/>
        <w:jc w:val="both"/>
      </w:pPr>
      <w:r>
        <w:rPr>
          <w:rFonts w:hint="default" w:ascii="Times New Roman" w:hAnsi="Times New Roman" w:eastAsia="Times New Roman" w:cs="Times New Roman"/>
          <w:color w:val="414141"/>
          <w:w w:val="115"/>
        </w:rPr>
        <w:t xml:space="preserve">4.4. </w:t>
      </w:r>
      <w:r>
        <w:rPr>
          <w:rFonts w:hint="default" w:ascii="Times New Roman" w:hAnsi="Times New Roman" w:eastAsia="Times New Roman" w:cs="Times New Roman"/>
          <w:color w:val="414141"/>
          <w:spacing w:val="-17"/>
          <w:w w:val="115"/>
        </w:rPr>
        <w:t xml:space="preserve">15     </w:t>
      </w:r>
      <w:r>
        <w:rPr>
          <w:color w:val="414141"/>
          <w:spacing w:val="-10"/>
          <w:w w:val="115"/>
        </w:rPr>
        <w:t>塔</w:t>
      </w:r>
      <w:r>
        <w:rPr>
          <w:color w:val="5D5D5D"/>
          <w:spacing w:val="-10"/>
          <w:w w:val="115"/>
        </w:rPr>
        <w:t>式</w:t>
      </w:r>
      <w:r>
        <w:rPr>
          <w:color w:val="414141"/>
          <w:spacing w:val="-10"/>
          <w:w w:val="115"/>
        </w:rPr>
        <w:t>起重机</w:t>
      </w:r>
      <w:r>
        <w:rPr>
          <w:color w:val="5D5D5D"/>
          <w:spacing w:val="-10"/>
          <w:w w:val="115"/>
        </w:rPr>
        <w:t>升</w:t>
      </w:r>
      <w:r>
        <w:rPr>
          <w:color w:val="414141"/>
          <w:spacing w:val="-10"/>
          <w:w w:val="115"/>
        </w:rPr>
        <w:t>降作业时</w:t>
      </w:r>
      <w:r>
        <w:rPr>
          <w:color w:val="414141"/>
          <w:spacing w:val="-94"/>
          <w:w w:val="115"/>
        </w:rPr>
        <w:t xml:space="preserve"> </w:t>
      </w:r>
      <w:r>
        <w:rPr>
          <w:color w:val="5D5D5D"/>
          <w:spacing w:val="-14"/>
          <w:w w:val="115"/>
        </w:rPr>
        <w:t>，</w:t>
      </w:r>
      <w:r>
        <w:rPr>
          <w:color w:val="414141"/>
          <w:spacing w:val="-14"/>
          <w:w w:val="115"/>
        </w:rPr>
        <w:t>应符合下列规定：</w:t>
      </w:r>
    </w:p>
    <w:p>
      <w:pPr>
        <w:spacing w:after="0" w:line="240" w:lineRule="auto"/>
        <w:jc w:val="both"/>
        <w:sectPr>
          <w:pgSz w:w="11910" w:h="16840"/>
          <w:pgMar w:top="1600" w:right="1680" w:bottom="3320" w:left="1680" w:header="0" w:footer="313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83" w:lineRule="auto"/>
        <w:ind w:left="785" w:right="1533" w:firstLine="441"/>
        <w:jc w:val="left"/>
      </w:pPr>
      <w:r>
        <w:rPr>
          <w:rFonts w:hint="default" w:ascii="Times New Roman" w:hAnsi="Times New Roman" w:eastAsia="Times New Roman" w:cs="Times New Roman"/>
          <w:color w:val="414141"/>
          <w:w w:val="143"/>
        </w:rPr>
        <w:t xml:space="preserve">1 </w:t>
      </w:r>
      <w:r>
        <w:rPr>
          <w:color w:val="414141"/>
          <w:spacing w:val="-4"/>
          <w:w w:val="107"/>
        </w:rPr>
        <w:t>升降作业应有专人指挥</w:t>
      </w:r>
      <w:r>
        <w:rPr>
          <w:color w:val="414141"/>
          <w:spacing w:val="-66"/>
          <w:w w:val="107"/>
        </w:rPr>
        <w:t xml:space="preserve"> </w:t>
      </w:r>
      <w:r>
        <w:rPr>
          <w:color w:val="414141"/>
          <w:spacing w:val="-8"/>
          <w:w w:val="116"/>
        </w:rPr>
        <w:t>，专人操作液压系统，专人拆装</w:t>
      </w:r>
      <w:r>
        <w:rPr>
          <w:color w:val="414141"/>
          <w:w w:val="116"/>
        </w:rPr>
        <w:t xml:space="preserve"> </w:t>
      </w:r>
      <w:r>
        <w:rPr>
          <w:color w:val="414141"/>
          <w:spacing w:val="-25"/>
          <w:w w:val="118"/>
        </w:rPr>
        <w:t>螺</w:t>
      </w:r>
      <w:r>
        <w:rPr>
          <w:color w:val="414141"/>
          <w:spacing w:val="2"/>
          <w:w w:val="114"/>
        </w:rPr>
        <w:t>栓</w:t>
      </w:r>
      <w:r>
        <w:rPr>
          <w:color w:val="5B5B5B"/>
          <w:spacing w:val="-157"/>
          <w:w w:val="174"/>
        </w:rPr>
        <w:t>。</w:t>
      </w:r>
      <w:r>
        <w:rPr>
          <w:color w:val="414141"/>
          <w:w w:val="108"/>
        </w:rPr>
        <w:t>非</w:t>
      </w:r>
      <w:r>
        <w:rPr>
          <w:color w:val="414141"/>
          <w:spacing w:val="-20"/>
          <w:w w:val="108"/>
        </w:rPr>
        <w:t>作</w:t>
      </w:r>
      <w:r>
        <w:rPr>
          <w:color w:val="414141"/>
          <w:w w:val="108"/>
        </w:rPr>
        <w:t>业</w:t>
      </w:r>
      <w:r>
        <w:rPr>
          <w:color w:val="414141"/>
          <w:spacing w:val="-10"/>
          <w:w w:val="108"/>
        </w:rPr>
        <w:t>人</w:t>
      </w:r>
      <w:r>
        <w:rPr>
          <w:color w:val="414141"/>
          <w:spacing w:val="-29"/>
          <w:w w:val="120"/>
        </w:rPr>
        <w:t>员</w:t>
      </w:r>
      <w:r>
        <w:rPr>
          <w:color w:val="414141"/>
          <w:spacing w:val="-21"/>
          <w:w w:val="116"/>
        </w:rPr>
        <w:t>不</w:t>
      </w:r>
      <w:r>
        <w:rPr>
          <w:color w:val="414141"/>
          <w:spacing w:val="-25"/>
          <w:w w:val="113"/>
        </w:rPr>
        <w:t>得</w:t>
      </w:r>
      <w:r>
        <w:rPr>
          <w:color w:val="414141"/>
          <w:spacing w:val="-12"/>
          <w:w w:val="116"/>
        </w:rPr>
        <w:t>登</w:t>
      </w:r>
      <w:r>
        <w:rPr>
          <w:color w:val="5B5B5B"/>
          <w:spacing w:val="-7"/>
          <w:w w:val="109"/>
        </w:rPr>
        <w:t>上</w:t>
      </w:r>
      <w:r>
        <w:rPr>
          <w:color w:val="414141"/>
          <w:w w:val="104"/>
        </w:rPr>
        <w:t>顶升套架的操</w:t>
      </w:r>
      <w:r>
        <w:rPr>
          <w:color w:val="414141"/>
          <w:spacing w:val="11"/>
          <w:w w:val="104"/>
        </w:rPr>
        <w:t>作</w:t>
      </w:r>
      <w:r>
        <w:rPr>
          <w:color w:val="414141"/>
          <w:w w:val="107"/>
        </w:rPr>
        <w:t>平</w:t>
      </w:r>
      <w:r>
        <w:rPr>
          <w:color w:val="414141"/>
          <w:spacing w:val="3"/>
          <w:w w:val="107"/>
        </w:rPr>
        <w:t>台</w:t>
      </w:r>
      <w:r>
        <w:rPr>
          <w:color w:val="5B5B5B"/>
          <w:spacing w:val="-113"/>
          <w:w w:val="152"/>
        </w:rPr>
        <w:t>。</w:t>
      </w:r>
      <w:r>
        <w:rPr>
          <w:color w:val="414141"/>
          <w:w w:val="109"/>
        </w:rPr>
        <w:t>操</w:t>
      </w:r>
      <w:r>
        <w:rPr>
          <w:color w:val="414141"/>
          <w:spacing w:val="-14"/>
          <w:w w:val="109"/>
        </w:rPr>
        <w:t>作</w:t>
      </w:r>
      <w:r>
        <w:rPr>
          <w:color w:val="414141"/>
          <w:w w:val="109"/>
        </w:rPr>
        <w:t>室</w:t>
      </w:r>
      <w:r>
        <w:rPr>
          <w:color w:val="414141"/>
          <w:spacing w:val="-24"/>
          <w:w w:val="109"/>
        </w:rPr>
        <w:t>内</w:t>
      </w:r>
      <w:r>
        <w:rPr>
          <w:color w:val="414141"/>
          <w:w w:val="114"/>
        </w:rPr>
        <w:t xml:space="preserve">应只 </w:t>
      </w:r>
      <w:r>
        <w:rPr>
          <w:color w:val="414141"/>
          <w:spacing w:val="-9"/>
          <w:w w:val="120"/>
        </w:rPr>
        <w:t>准一人操作；</w:t>
      </w:r>
    </w:p>
    <w:p>
      <w:pPr>
        <w:pStyle w:val="10"/>
        <w:spacing w:before="9" w:line="240" w:lineRule="auto"/>
        <w:ind w:left="1207" w:right="3322"/>
        <w:jc w:val="left"/>
        <w:rPr>
          <w:rFonts w:hint="default" w:ascii="Arial" w:hAnsi="Arial" w:eastAsia="Arial" w:cs="Arial"/>
          <w:sz w:val="14"/>
          <w:szCs w:val="14"/>
        </w:rPr>
      </w:pPr>
      <w:r>
        <w:rPr>
          <w:rFonts w:hint="default" w:ascii="Times New Roman" w:hAnsi="Times New Roman" w:eastAsia="Times New Roman" w:cs="Times New Roman"/>
          <w:color w:val="414141"/>
          <w:w w:val="115"/>
        </w:rPr>
        <w:t xml:space="preserve">2  </w:t>
      </w:r>
      <w:r>
        <w:rPr>
          <w:color w:val="414141"/>
          <w:spacing w:val="-7"/>
          <w:w w:val="115"/>
        </w:rPr>
        <w:t>升降作业</w:t>
      </w:r>
      <w:r>
        <w:rPr>
          <w:color w:val="5B5B5B"/>
          <w:spacing w:val="-7"/>
          <w:w w:val="115"/>
        </w:rPr>
        <w:t>应</w:t>
      </w:r>
      <w:r>
        <w:rPr>
          <w:color w:val="414141"/>
          <w:spacing w:val="-7"/>
          <w:w w:val="115"/>
        </w:rPr>
        <w:t>在白天进行</w:t>
      </w:r>
      <w:r>
        <w:rPr>
          <w:color w:val="414141"/>
          <w:spacing w:val="-56"/>
          <w:w w:val="115"/>
        </w:rPr>
        <w:t xml:space="preserve"> </w:t>
      </w:r>
      <w:r>
        <w:rPr>
          <w:rFonts w:hint="default" w:ascii="Arial" w:hAnsi="Arial" w:eastAsia="Arial" w:cs="Arial"/>
          <w:color w:val="414141"/>
          <w:w w:val="115"/>
          <w:sz w:val="14"/>
          <w:szCs w:val="14"/>
        </w:rPr>
        <w:t>i</w:t>
      </w:r>
    </w:p>
    <w:p>
      <w:pPr>
        <w:pStyle w:val="10"/>
        <w:spacing w:before="39" w:line="266" w:lineRule="auto"/>
        <w:ind w:left="785" w:right="1533" w:firstLine="422"/>
        <w:jc w:val="left"/>
      </w:pPr>
      <w:r>
        <w:rPr>
          <w:rFonts w:hint="default" w:ascii="Times New Roman" w:hAnsi="Times New Roman" w:eastAsia="Times New Roman" w:cs="Times New Roman"/>
          <w:color w:val="414141"/>
          <w:w w:val="115"/>
        </w:rPr>
        <w:t xml:space="preserve">3 </w:t>
      </w:r>
      <w:r>
        <w:rPr>
          <w:color w:val="414141"/>
          <w:spacing w:val="-4"/>
          <w:w w:val="115"/>
        </w:rPr>
        <w:t>顶升前应预先放松电缆</w:t>
      </w:r>
      <w:r>
        <w:rPr>
          <w:color w:val="414141"/>
          <w:spacing w:val="-65"/>
          <w:w w:val="115"/>
        </w:rPr>
        <w:t xml:space="preserve"> </w:t>
      </w:r>
      <w:r>
        <w:rPr>
          <w:color w:val="414141"/>
          <w:spacing w:val="-6"/>
          <w:w w:val="115"/>
        </w:rPr>
        <w:t xml:space="preserve">，电缆长度应大于顶升总高度， </w:t>
      </w:r>
      <w:r>
        <w:rPr>
          <w:color w:val="5B5B5B"/>
          <w:spacing w:val="-11"/>
          <w:w w:val="116"/>
        </w:rPr>
        <w:t>并应</w:t>
      </w:r>
      <w:r>
        <w:rPr>
          <w:color w:val="414141"/>
          <w:spacing w:val="-11"/>
          <w:w w:val="116"/>
        </w:rPr>
        <w:t>紧固好电缆。下降时应适时收紧电缆；</w:t>
      </w:r>
    </w:p>
    <w:p>
      <w:pPr>
        <w:pStyle w:val="10"/>
        <w:tabs>
          <w:tab w:val="left" w:pos="1523"/>
        </w:tabs>
        <w:spacing w:before="33" w:line="240" w:lineRule="auto"/>
        <w:ind w:left="1207" w:right="1533"/>
        <w:jc w:val="left"/>
      </w:pP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ab/>
      </w:r>
      <w:r>
        <w:rPr>
          <w:color w:val="414141"/>
          <w:spacing w:val="-9"/>
          <w:w w:val="110"/>
        </w:rPr>
        <w:t>升</w:t>
      </w:r>
      <w:r>
        <w:rPr>
          <w:color w:val="414141"/>
          <w:spacing w:val="-37"/>
          <w:w w:val="119"/>
        </w:rPr>
        <w:t>降</w:t>
      </w:r>
      <w:r>
        <w:rPr>
          <w:color w:val="414141"/>
          <w:spacing w:val="-21"/>
          <w:w w:val="116"/>
        </w:rPr>
        <w:t>作</w:t>
      </w:r>
      <w:r>
        <w:rPr>
          <w:color w:val="414141"/>
          <w:w w:val="108"/>
        </w:rPr>
        <w:t>业</w:t>
      </w:r>
      <w:r>
        <w:rPr>
          <w:color w:val="414141"/>
          <w:spacing w:val="18"/>
          <w:w w:val="108"/>
        </w:rPr>
        <w:t>前</w:t>
      </w:r>
      <w:r>
        <w:rPr>
          <w:color w:val="414141"/>
          <w:w w:val="111"/>
        </w:rPr>
        <w:t>，应对液压系统进行检查和试</w:t>
      </w:r>
      <w:r>
        <w:rPr>
          <w:color w:val="414141"/>
          <w:spacing w:val="-96"/>
          <w:w w:val="111"/>
        </w:rPr>
        <w:t>机</w:t>
      </w:r>
      <w:r>
        <w:rPr>
          <w:color w:val="5B5B5B"/>
          <w:spacing w:val="-8"/>
          <w:w w:val="152"/>
        </w:rPr>
        <w:t>，</w:t>
      </w:r>
      <w:r>
        <w:rPr>
          <w:color w:val="5B5B5B"/>
          <w:spacing w:val="-213"/>
          <w:w w:val="152"/>
        </w:rPr>
        <w:t>应</w:t>
      </w:r>
      <w:r>
        <w:rPr>
          <w:color w:val="414141"/>
          <w:w w:val="106"/>
        </w:rPr>
        <w:t>在空载</w:t>
      </w:r>
    </w:p>
    <w:p>
      <w:pPr>
        <w:spacing w:before="37" w:line="271" w:lineRule="auto"/>
        <w:ind w:left="785" w:right="104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414141"/>
          <w:w w:val="103"/>
          <w:sz w:val="20"/>
          <w:szCs w:val="20"/>
        </w:rPr>
        <w:t>状态下将液压缸活塞杆伸缩</w:t>
      </w:r>
      <w:r>
        <w:rPr>
          <w:rFonts w:hint="default" w:ascii="宋体" w:hAnsi="宋体" w:eastAsia="宋体" w:cs="宋体"/>
          <w:color w:val="414141"/>
          <w:spacing w:val="8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414141"/>
          <w:w w:val="105"/>
          <w:sz w:val="19"/>
          <w:szCs w:val="19"/>
        </w:rPr>
        <w:t>3</w:t>
      </w:r>
      <w:r>
        <w:rPr>
          <w:rFonts w:hint="default" w:ascii="Arial" w:hAnsi="Arial" w:eastAsia="Arial" w:cs="Arial"/>
          <w:color w:val="414141"/>
          <w:spacing w:val="-1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14141"/>
          <w:w w:val="111"/>
          <w:sz w:val="20"/>
          <w:szCs w:val="20"/>
        </w:rPr>
        <w:t>次</w:t>
      </w:r>
      <w:r>
        <w:rPr>
          <w:rFonts w:hint="default" w:ascii="宋体" w:hAnsi="宋体" w:eastAsia="宋体" w:cs="宋体"/>
          <w:color w:val="414141"/>
          <w:sz w:val="20"/>
          <w:szCs w:val="20"/>
        </w:rPr>
        <w:t xml:space="preserve">  </w:t>
      </w:r>
      <w:r>
        <w:rPr>
          <w:rFonts w:hint="default" w:ascii="Arial" w:hAnsi="Arial" w:eastAsia="Arial" w:cs="Arial"/>
          <w:color w:val="414141"/>
          <w:w w:val="99"/>
          <w:sz w:val="19"/>
          <w:szCs w:val="19"/>
        </w:rPr>
        <w:t>4</w:t>
      </w:r>
      <w:r>
        <w:rPr>
          <w:rFonts w:hint="default" w:ascii="Arial" w:hAnsi="Arial" w:eastAsia="Arial" w:cs="Arial"/>
          <w:color w:val="414141"/>
          <w:spacing w:val="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14141"/>
          <w:spacing w:val="17"/>
          <w:w w:val="111"/>
          <w:sz w:val="20"/>
          <w:szCs w:val="20"/>
        </w:rPr>
        <w:t>次</w:t>
      </w:r>
      <w:r>
        <w:rPr>
          <w:rFonts w:hint="default" w:ascii="宋体" w:hAnsi="宋体" w:eastAsia="宋体" w:cs="宋体"/>
          <w:color w:val="414141"/>
          <w:w w:val="133"/>
          <w:sz w:val="20"/>
          <w:szCs w:val="20"/>
        </w:rPr>
        <w:t>，检</w:t>
      </w:r>
      <w:r>
        <w:rPr>
          <w:rFonts w:hint="default" w:ascii="宋体" w:hAnsi="宋体" w:eastAsia="宋体" w:cs="宋体"/>
          <w:color w:val="414141"/>
          <w:spacing w:val="-194"/>
          <w:w w:val="133"/>
          <w:sz w:val="20"/>
          <w:szCs w:val="20"/>
        </w:rPr>
        <w:t>查</w:t>
      </w:r>
      <w:r>
        <w:rPr>
          <w:rFonts w:hint="default" w:ascii="宋体" w:hAnsi="宋体" w:eastAsia="宋体" w:cs="宋体"/>
          <w:color w:val="414141"/>
          <w:w w:val="109"/>
          <w:sz w:val="20"/>
          <w:szCs w:val="20"/>
        </w:rPr>
        <w:t>无</w:t>
      </w:r>
      <w:r>
        <w:rPr>
          <w:rFonts w:hint="default" w:ascii="宋体" w:hAnsi="宋体" w:eastAsia="宋体" w:cs="宋体"/>
          <w:color w:val="414141"/>
          <w:spacing w:val="-5"/>
          <w:w w:val="109"/>
          <w:sz w:val="20"/>
          <w:szCs w:val="20"/>
        </w:rPr>
        <w:t>误</w:t>
      </w:r>
      <w:r>
        <w:rPr>
          <w:rFonts w:hint="default" w:ascii="宋体" w:hAnsi="宋体" w:eastAsia="宋体" w:cs="宋体"/>
          <w:color w:val="5B5B5B"/>
          <w:spacing w:val="13"/>
          <w:w w:val="113"/>
          <w:sz w:val="20"/>
          <w:szCs w:val="20"/>
        </w:rPr>
        <w:t>后</w:t>
      </w:r>
      <w:r>
        <w:rPr>
          <w:rFonts w:hint="default" w:ascii="宋体" w:hAnsi="宋体" w:eastAsia="宋体" w:cs="宋体"/>
          <w:color w:val="414141"/>
          <w:w w:val="120"/>
          <w:sz w:val="20"/>
          <w:szCs w:val="20"/>
        </w:rPr>
        <w:t xml:space="preserve">，再将液压 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缸活寨杆通过顶升梁借助顶</w:t>
      </w:r>
      <w:r>
        <w:rPr>
          <w:rFonts w:hint="default" w:ascii="宋体" w:hAnsi="宋体" w:eastAsia="宋体" w:cs="宋体"/>
          <w:color w:val="414141"/>
          <w:spacing w:val="25"/>
          <w:w w:val="106"/>
          <w:sz w:val="20"/>
          <w:szCs w:val="20"/>
        </w:rPr>
        <w:t>升</w:t>
      </w:r>
      <w:r>
        <w:rPr>
          <w:rFonts w:hint="default" w:ascii="宋体" w:hAnsi="宋体" w:eastAsia="宋体" w:cs="宋体"/>
          <w:color w:val="414141"/>
          <w:w w:val="107"/>
          <w:sz w:val="20"/>
          <w:szCs w:val="20"/>
        </w:rPr>
        <w:t>套架的</w:t>
      </w:r>
      <w:r>
        <w:rPr>
          <w:rFonts w:hint="default" w:ascii="宋体" w:hAnsi="宋体" w:eastAsia="宋体" w:cs="宋体"/>
          <w:color w:val="414141"/>
          <w:spacing w:val="16"/>
          <w:w w:val="107"/>
          <w:sz w:val="20"/>
          <w:szCs w:val="20"/>
        </w:rPr>
        <w:t>支</w:t>
      </w:r>
      <w:r>
        <w:rPr>
          <w:rFonts w:hint="default" w:ascii="宋体" w:hAnsi="宋体" w:eastAsia="宋体" w:cs="宋体"/>
          <w:color w:val="5B5B5B"/>
          <w:spacing w:val="15"/>
          <w:w w:val="112"/>
          <w:sz w:val="20"/>
          <w:szCs w:val="20"/>
        </w:rPr>
        <w:t>撑</w:t>
      </w:r>
      <w:r>
        <w:rPr>
          <w:rFonts w:hint="default" w:ascii="宋体" w:hAnsi="宋体" w:eastAsia="宋体" w:cs="宋体"/>
          <w:color w:val="414141"/>
          <w:w w:val="122"/>
          <w:sz w:val="20"/>
          <w:szCs w:val="20"/>
        </w:rPr>
        <w:t>，顶起载</w:t>
      </w:r>
      <w:r>
        <w:rPr>
          <w:rFonts w:hint="default" w:ascii="宋体" w:hAnsi="宋体" w:eastAsia="宋体" w:cs="宋体"/>
          <w:color w:val="414141"/>
          <w:spacing w:val="-98"/>
          <w:w w:val="122"/>
          <w:sz w:val="20"/>
          <w:szCs w:val="20"/>
        </w:rPr>
        <w:t>荷</w:t>
      </w:r>
      <w:r>
        <w:rPr>
          <w:rFonts w:hint="default" w:ascii="Times New Roman" w:hAnsi="Times New Roman" w:eastAsia="Times New Roman" w:cs="Times New Roman"/>
          <w:color w:val="414141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99"/>
          <w:sz w:val="21"/>
          <w:szCs w:val="21"/>
        </w:rPr>
        <w:t>00mm</w:t>
      </w:r>
      <w:r>
        <w:rPr>
          <w:rFonts w:hint="default" w:ascii="Times New Roman" w:hAnsi="Times New Roman" w:eastAsia="Times New Roman" w:cs="Times New Roman"/>
          <w:color w:val="414141"/>
          <w:spacing w:val="-3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515"/>
          <w:sz w:val="20"/>
          <w:szCs w:val="20"/>
        </w:rPr>
        <w:t xml:space="preserve">～ </w:t>
      </w:r>
      <w:r>
        <w:rPr>
          <w:rFonts w:hint="default" w:ascii="Times New Roman" w:hAnsi="Times New Roman" w:eastAsia="Times New Roman" w:cs="Times New Roman"/>
          <w:color w:val="5B5B5B"/>
          <w:spacing w:val="-39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B5B5B"/>
          <w:spacing w:val="-15"/>
          <w:w w:val="10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14141"/>
          <w:w w:val="101"/>
          <w:sz w:val="21"/>
          <w:szCs w:val="21"/>
        </w:rPr>
        <w:t>0mm</w:t>
      </w:r>
      <w:r>
        <w:rPr>
          <w:rFonts w:hint="default" w:ascii="Times New Roman" w:hAnsi="Times New Roman" w:eastAsia="Times New Roman" w:cs="Times New Roman"/>
          <w:color w:val="414141"/>
          <w:spacing w:val="-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54"/>
          <w:sz w:val="20"/>
          <w:szCs w:val="20"/>
        </w:rPr>
        <w:t>，</w:t>
      </w:r>
      <w:r>
        <w:rPr>
          <w:rFonts w:hint="default" w:ascii="宋体" w:hAnsi="宋体" w:eastAsia="宋体" w:cs="宋体"/>
          <w:color w:val="414141"/>
          <w:spacing w:val="-166"/>
          <w:w w:val="154"/>
          <w:sz w:val="20"/>
          <w:szCs w:val="20"/>
        </w:rPr>
        <w:t>停</w:t>
      </w:r>
      <w:r>
        <w:rPr>
          <w:rFonts w:hint="default" w:ascii="Times New Roman" w:hAnsi="Times New Roman" w:eastAsia="Times New Roman" w:cs="Times New Roman"/>
          <w:color w:val="414141"/>
          <w:w w:val="97"/>
          <w:sz w:val="21"/>
          <w:szCs w:val="21"/>
        </w:rPr>
        <w:t>lOmin</w:t>
      </w:r>
      <w:r>
        <w:rPr>
          <w:rFonts w:hint="default" w:ascii="Times New Roman" w:hAnsi="Times New Roman" w:eastAsia="Times New Roman" w:cs="Times New Roman"/>
          <w:color w:val="414141"/>
          <w:spacing w:val="-1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spacing w:val="-44"/>
          <w:w w:val="153"/>
          <w:sz w:val="20"/>
          <w:szCs w:val="20"/>
        </w:rPr>
        <w:t>，</w:t>
      </w:r>
      <w:r>
        <w:rPr>
          <w:rFonts w:hint="default" w:ascii="宋体" w:hAnsi="宋体" w:eastAsia="宋体" w:cs="宋体"/>
          <w:color w:val="414141"/>
          <w:spacing w:val="-272"/>
          <w:w w:val="153"/>
          <w:sz w:val="20"/>
          <w:szCs w:val="20"/>
        </w:rPr>
        <w:t>观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察液压缸载</w:t>
      </w:r>
      <w:r>
        <w:rPr>
          <w:rFonts w:hint="default" w:ascii="宋体" w:hAnsi="宋体" w:eastAsia="宋体" w:cs="宋体"/>
          <w:color w:val="414141"/>
          <w:spacing w:val="-4"/>
          <w:w w:val="105"/>
          <w:sz w:val="20"/>
          <w:szCs w:val="20"/>
        </w:rPr>
        <w:t>荷</w:t>
      </w:r>
      <w:r>
        <w:rPr>
          <w:rFonts w:hint="default" w:ascii="宋体" w:hAnsi="宋体" w:eastAsia="宋体" w:cs="宋体"/>
          <w:color w:val="5B5B5B"/>
          <w:spacing w:val="-21"/>
          <w:w w:val="116"/>
          <w:sz w:val="20"/>
          <w:szCs w:val="20"/>
        </w:rPr>
        <w:t>是</w:t>
      </w:r>
      <w:r>
        <w:rPr>
          <w:rFonts w:hint="default" w:ascii="宋体" w:hAnsi="宋体" w:eastAsia="宋体" w:cs="宋体"/>
          <w:color w:val="414141"/>
          <w:spacing w:val="-33"/>
          <w:w w:val="122"/>
          <w:sz w:val="20"/>
          <w:szCs w:val="20"/>
        </w:rPr>
        <w:t>否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有下滑</w:t>
      </w:r>
      <w:r>
        <w:rPr>
          <w:rFonts w:hint="default" w:ascii="宋体" w:hAnsi="宋体" w:eastAsia="宋体" w:cs="宋体"/>
          <w:color w:val="414141"/>
          <w:spacing w:val="-6"/>
          <w:w w:val="105"/>
          <w:sz w:val="20"/>
          <w:szCs w:val="20"/>
        </w:rPr>
        <w:t>现</w:t>
      </w:r>
      <w:r>
        <w:rPr>
          <w:rFonts w:hint="default" w:ascii="宋体" w:hAnsi="宋体" w:eastAsia="宋体" w:cs="宋体"/>
          <w:color w:val="414141"/>
          <w:spacing w:val="3"/>
          <w:w w:val="118"/>
          <w:sz w:val="20"/>
          <w:szCs w:val="20"/>
        </w:rPr>
        <w:t>象</w:t>
      </w:r>
      <w:r>
        <w:rPr>
          <w:rFonts w:hint="default" w:ascii="宋体" w:hAnsi="宋体" w:eastAsia="宋体" w:cs="宋体"/>
          <w:color w:val="414141"/>
          <w:w w:val="170"/>
          <w:sz w:val="20"/>
          <w:szCs w:val="20"/>
        </w:rPr>
        <w:t>；</w:t>
      </w:r>
    </w:p>
    <w:p>
      <w:pPr>
        <w:pStyle w:val="10"/>
        <w:tabs>
          <w:tab w:val="left" w:pos="1523"/>
        </w:tabs>
        <w:spacing w:before="7" w:line="288" w:lineRule="auto"/>
        <w:ind w:left="785" w:right="1722" w:firstLine="422"/>
        <w:jc w:val="left"/>
      </w:pPr>
      <w:r>
        <w:rPr>
          <w:rFonts w:hint="default" w:ascii="Arial" w:hAnsi="Arial" w:eastAsia="Arial" w:cs="Arial"/>
          <w:color w:val="414141"/>
          <w:w w:val="104"/>
          <w:sz w:val="19"/>
          <w:szCs w:val="19"/>
        </w:rPr>
        <w:t>5</w:t>
      </w:r>
      <w:r>
        <w:rPr>
          <w:rFonts w:hint="default" w:ascii="Arial" w:hAnsi="Arial" w:eastAsia="Arial" w:cs="Arial"/>
          <w:color w:val="414141"/>
          <w:w w:val="104"/>
          <w:sz w:val="19"/>
          <w:szCs w:val="19"/>
        </w:rPr>
        <w:tab/>
      </w:r>
      <w:r>
        <w:rPr>
          <w:color w:val="414141"/>
          <w:spacing w:val="-12"/>
          <w:w w:val="111"/>
        </w:rPr>
        <w:t>升降作业时</w:t>
      </w:r>
      <w:r>
        <w:rPr>
          <w:color w:val="414141"/>
          <w:spacing w:val="-91"/>
          <w:w w:val="111"/>
        </w:rPr>
        <w:t xml:space="preserve"> </w:t>
      </w:r>
      <w:r>
        <w:rPr>
          <w:color w:val="414141"/>
          <w:spacing w:val="-8"/>
          <w:w w:val="110"/>
        </w:rPr>
        <w:t>，应调整好顶升套架滚轮与塔身标准节的</w:t>
      </w:r>
      <w:r>
        <w:rPr>
          <w:color w:val="414141"/>
          <w:spacing w:val="-75"/>
          <w:w w:val="110"/>
        </w:rPr>
        <w:t xml:space="preserve"> </w:t>
      </w:r>
      <w:r>
        <w:rPr>
          <w:color w:val="414141"/>
          <w:w w:val="129"/>
        </w:rPr>
        <w:t xml:space="preserve">问 </w:t>
      </w:r>
      <w:r>
        <w:rPr>
          <w:color w:val="414141"/>
          <w:spacing w:val="-10"/>
          <w:w w:val="120"/>
        </w:rPr>
        <w:t>隙</w:t>
      </w:r>
      <w:r>
        <w:rPr>
          <w:color w:val="414141"/>
          <w:w w:val="123"/>
        </w:rPr>
        <w:t>，并应</w:t>
      </w:r>
      <w:r>
        <w:rPr>
          <w:color w:val="414141"/>
          <w:spacing w:val="-179"/>
          <w:w w:val="123"/>
        </w:rPr>
        <w:t>按</w:t>
      </w:r>
      <w:r>
        <w:rPr>
          <w:color w:val="414141"/>
          <w:spacing w:val="-25"/>
          <w:w w:val="113"/>
        </w:rPr>
        <w:t>规</w:t>
      </w:r>
      <w:r>
        <w:rPr>
          <w:color w:val="414141"/>
          <w:w w:val="105"/>
        </w:rPr>
        <w:t>定要求使起</w:t>
      </w:r>
      <w:r>
        <w:rPr>
          <w:color w:val="414141"/>
          <w:spacing w:val="6"/>
          <w:w w:val="105"/>
        </w:rPr>
        <w:t>重</w:t>
      </w:r>
      <w:r>
        <w:rPr>
          <w:color w:val="414141"/>
          <w:w w:val="109"/>
        </w:rPr>
        <w:t>臂</w:t>
      </w:r>
      <w:r>
        <w:rPr>
          <w:color w:val="414141"/>
          <w:spacing w:val="-24"/>
          <w:w w:val="109"/>
        </w:rPr>
        <w:t>和</w:t>
      </w:r>
      <w:r>
        <w:rPr>
          <w:color w:val="414141"/>
          <w:w w:val="108"/>
        </w:rPr>
        <w:t>平</w:t>
      </w:r>
      <w:r>
        <w:rPr>
          <w:color w:val="414141"/>
          <w:spacing w:val="-10"/>
          <w:w w:val="108"/>
        </w:rPr>
        <w:t>衡</w:t>
      </w:r>
      <w:r>
        <w:rPr>
          <w:color w:val="414141"/>
          <w:spacing w:val="-27"/>
          <w:w w:val="119"/>
        </w:rPr>
        <w:t>臂</w:t>
      </w:r>
      <w:r>
        <w:rPr>
          <w:color w:val="414141"/>
          <w:spacing w:val="-10"/>
          <w:w w:val="115"/>
        </w:rPr>
        <w:t>处</w:t>
      </w:r>
      <w:r>
        <w:rPr>
          <w:color w:val="5B5B5B"/>
          <w:spacing w:val="-23"/>
          <w:w w:val="112"/>
        </w:rPr>
        <w:t>于</w:t>
      </w:r>
      <w:r>
        <w:rPr>
          <w:color w:val="5B5B5B"/>
          <w:spacing w:val="-15"/>
          <w:w w:val="108"/>
        </w:rPr>
        <w:t>平</w:t>
      </w:r>
      <w:r>
        <w:rPr>
          <w:color w:val="414141"/>
          <w:w w:val="107"/>
        </w:rPr>
        <w:t>衡状态</w:t>
      </w:r>
      <w:r>
        <w:rPr>
          <w:color w:val="414141"/>
          <w:spacing w:val="-81"/>
        </w:rPr>
        <w:t xml:space="preserve"> </w:t>
      </w:r>
      <w:r>
        <w:rPr>
          <w:color w:val="414141"/>
          <w:w w:val="119"/>
        </w:rPr>
        <w:t xml:space="preserve">，将回转机 </w:t>
      </w:r>
      <w:r>
        <w:rPr>
          <w:color w:val="414141"/>
          <w:spacing w:val="-3"/>
          <w:w w:val="109"/>
        </w:rPr>
        <w:t>构制动</w:t>
      </w:r>
      <w:r>
        <w:rPr>
          <w:color w:val="5B5B5B"/>
          <w:spacing w:val="-3"/>
          <w:w w:val="109"/>
        </w:rPr>
        <w:t>。</w:t>
      </w:r>
      <w:r>
        <w:rPr>
          <w:color w:val="414141"/>
          <w:spacing w:val="-3"/>
          <w:w w:val="109"/>
        </w:rPr>
        <w:t>当回转台</w:t>
      </w:r>
      <w:r>
        <w:rPr>
          <w:color w:val="5B5B5B"/>
          <w:spacing w:val="-3"/>
          <w:w w:val="109"/>
        </w:rPr>
        <w:t>与</w:t>
      </w:r>
      <w:r>
        <w:rPr>
          <w:color w:val="414141"/>
          <w:spacing w:val="-3"/>
          <w:w w:val="109"/>
        </w:rPr>
        <w:t>塔身标准节之间的最后一处连接螺栓</w:t>
      </w:r>
      <w:r>
        <w:rPr>
          <w:color w:val="414141"/>
          <w:w w:val="109"/>
        </w:rPr>
        <w:t xml:space="preserve"> </w:t>
      </w:r>
      <w:r>
        <w:rPr>
          <w:color w:val="414141"/>
          <w:w w:val="80"/>
        </w:rPr>
        <w:t xml:space="preserve">（销 轴） </w:t>
      </w:r>
      <w:r>
        <w:rPr>
          <w:color w:val="414141"/>
          <w:spacing w:val="-3"/>
          <w:w w:val="105"/>
        </w:rPr>
        <w:t>拆卸困难时</w:t>
      </w:r>
      <w:r>
        <w:rPr>
          <w:color w:val="414141"/>
          <w:w w:val="105"/>
        </w:rPr>
        <w:t xml:space="preserve"> </w:t>
      </w:r>
      <w:r>
        <w:rPr>
          <w:color w:val="414141"/>
          <w:spacing w:val="-14"/>
          <w:w w:val="112"/>
        </w:rPr>
        <w:t>，应将最后一处连接螺栓</w:t>
      </w:r>
      <w:r>
        <w:rPr>
          <w:color w:val="414141"/>
          <w:w w:val="112"/>
        </w:rPr>
        <w:t xml:space="preserve"> </w:t>
      </w:r>
      <w:r>
        <w:rPr>
          <w:color w:val="414141"/>
          <w:w w:val="76"/>
        </w:rPr>
        <w:t xml:space="preserve">（销轴） </w:t>
      </w:r>
      <w:r>
        <w:rPr>
          <w:color w:val="414141"/>
          <w:w w:val="107"/>
        </w:rPr>
        <w:t xml:space="preserve">对角方向的螺 </w:t>
      </w:r>
      <w:r>
        <w:rPr>
          <w:color w:val="414141"/>
          <w:w w:val="104"/>
        </w:rPr>
        <w:t xml:space="preserve">栓重新插入 </w:t>
      </w:r>
      <w:r>
        <w:rPr>
          <w:color w:val="414141"/>
          <w:spacing w:val="-9"/>
          <w:w w:val="110"/>
        </w:rPr>
        <w:t>，</w:t>
      </w:r>
      <w:r>
        <w:rPr>
          <w:color w:val="5B5B5B"/>
          <w:spacing w:val="-9"/>
          <w:w w:val="110"/>
        </w:rPr>
        <w:t>再</w:t>
      </w:r>
      <w:r>
        <w:rPr>
          <w:color w:val="414141"/>
          <w:spacing w:val="-9"/>
          <w:w w:val="110"/>
        </w:rPr>
        <w:t>采取其他方法进行拆卸</w:t>
      </w:r>
      <w:r>
        <w:rPr>
          <w:color w:val="5B5B5B"/>
          <w:spacing w:val="-9"/>
          <w:w w:val="110"/>
        </w:rPr>
        <w:t>。</w:t>
      </w:r>
      <w:r>
        <w:rPr>
          <w:color w:val="414141"/>
          <w:spacing w:val="-9"/>
          <w:w w:val="110"/>
        </w:rPr>
        <w:t>不得用旋转起重臂的方</w:t>
      </w:r>
      <w:r>
        <w:rPr>
          <w:color w:val="414141"/>
          <w:w w:val="110"/>
        </w:rPr>
        <w:t xml:space="preserve"> </w:t>
      </w:r>
      <w:r>
        <w:rPr>
          <w:color w:val="414141"/>
          <w:w w:val="105"/>
        </w:rPr>
        <w:t>法松动螺栓</w:t>
      </w:r>
      <w:r>
        <w:rPr>
          <w:color w:val="414141"/>
          <w:spacing w:val="-60"/>
          <w:w w:val="105"/>
        </w:rPr>
        <w:t xml:space="preserve"> </w:t>
      </w:r>
      <w:r>
        <w:rPr>
          <w:color w:val="414141"/>
        </w:rPr>
        <w:t>（销轴）</w:t>
      </w:r>
      <w:r>
        <w:rPr>
          <w:color w:val="414141"/>
          <w:spacing w:val="-88"/>
        </w:rPr>
        <w:t xml:space="preserve"> </w:t>
      </w:r>
      <w:r>
        <w:rPr>
          <w:color w:val="414141"/>
          <w:w w:val="105"/>
        </w:rPr>
        <w:t>;</w:t>
      </w:r>
    </w:p>
    <w:p>
      <w:pPr>
        <w:pStyle w:val="10"/>
        <w:spacing w:before="5" w:line="280" w:lineRule="auto"/>
        <w:ind w:left="785" w:right="1533" w:firstLine="422"/>
        <w:jc w:val="left"/>
      </w:pPr>
      <w:r>
        <w:rPr>
          <w:rFonts w:hint="default" w:ascii="Times New Roman" w:hAnsi="Times New Roman" w:eastAsia="Times New Roman" w:cs="Times New Roman"/>
          <w:color w:val="414141"/>
          <w:w w:val="107"/>
          <w:sz w:val="21"/>
          <w:szCs w:val="21"/>
        </w:rPr>
        <w:t xml:space="preserve">6 </w:t>
      </w:r>
      <w:r>
        <w:rPr>
          <w:color w:val="414141"/>
          <w:spacing w:val="-4"/>
          <w:w w:val="107"/>
        </w:rPr>
        <w:t>顶</w:t>
      </w:r>
      <w:r>
        <w:rPr>
          <w:color w:val="5B5B5B"/>
          <w:spacing w:val="-4"/>
          <w:w w:val="107"/>
        </w:rPr>
        <w:t>升</w:t>
      </w:r>
      <w:r>
        <w:rPr>
          <w:color w:val="414141"/>
          <w:spacing w:val="-4"/>
          <w:w w:val="107"/>
        </w:rPr>
        <w:t>撑脚</w:t>
      </w:r>
      <w:r>
        <w:rPr>
          <w:color w:val="414141"/>
          <w:w w:val="107"/>
        </w:rPr>
        <w:t xml:space="preserve"> </w:t>
      </w:r>
      <w:r>
        <w:rPr>
          <w:color w:val="414141"/>
          <w:spacing w:val="-2"/>
          <w:w w:val="78"/>
        </w:rPr>
        <w:t>（爬爪）</w:t>
      </w:r>
      <w:r>
        <w:rPr>
          <w:color w:val="414141"/>
          <w:w w:val="78"/>
        </w:rPr>
        <w:t xml:space="preserve"> </w:t>
      </w:r>
      <w:r>
        <w:rPr>
          <w:color w:val="414141"/>
          <w:w w:val="106"/>
        </w:rPr>
        <w:t xml:space="preserve">就位后 </w:t>
      </w:r>
      <w:r>
        <w:rPr>
          <w:color w:val="414141"/>
          <w:spacing w:val="-10"/>
          <w:w w:val="112"/>
        </w:rPr>
        <w:t>，</w:t>
      </w:r>
      <w:r>
        <w:rPr>
          <w:color w:val="5B5B5B"/>
          <w:spacing w:val="-10"/>
          <w:w w:val="112"/>
        </w:rPr>
        <w:t>应</w:t>
      </w:r>
      <w:r>
        <w:rPr>
          <w:color w:val="414141"/>
          <w:spacing w:val="-10"/>
          <w:w w:val="112"/>
        </w:rPr>
        <w:t>及时插上安全销</w:t>
      </w:r>
      <w:r>
        <w:rPr>
          <w:color w:val="414141"/>
          <w:spacing w:val="-97"/>
          <w:w w:val="112"/>
        </w:rPr>
        <w:t xml:space="preserve"> </w:t>
      </w:r>
      <w:r>
        <w:rPr>
          <w:color w:val="414141"/>
          <w:spacing w:val="-19"/>
          <w:w w:val="120"/>
        </w:rPr>
        <w:t>，</w:t>
      </w:r>
      <w:r>
        <w:rPr>
          <w:color w:val="5B5B5B"/>
          <w:spacing w:val="-19"/>
          <w:w w:val="120"/>
        </w:rPr>
        <w:t>才</w:t>
      </w:r>
      <w:r>
        <w:rPr>
          <w:color w:val="414141"/>
          <w:spacing w:val="-19"/>
          <w:w w:val="120"/>
        </w:rPr>
        <w:t>能继</w:t>
      </w:r>
      <w:r>
        <w:rPr>
          <w:color w:val="414141"/>
          <w:w w:val="120"/>
        </w:rPr>
        <w:t xml:space="preserve"> </w:t>
      </w:r>
      <w:r>
        <w:rPr>
          <w:color w:val="414141"/>
          <w:spacing w:val="-8"/>
        </w:rPr>
        <w:t>续升降作业</w:t>
      </w:r>
      <w:r>
        <w:rPr>
          <w:color w:val="414141"/>
          <w:spacing w:val="65"/>
        </w:rPr>
        <w:t xml:space="preserve"> </w:t>
      </w:r>
      <w:r>
        <w:rPr>
          <w:color w:val="414141"/>
          <w:w w:val="110"/>
        </w:rPr>
        <w:t>；</w:t>
      </w:r>
    </w:p>
    <w:p>
      <w:pPr>
        <w:pStyle w:val="10"/>
        <w:tabs>
          <w:tab w:val="left" w:pos="1523"/>
        </w:tabs>
        <w:spacing w:before="11" w:line="278" w:lineRule="auto"/>
        <w:ind w:left="775" w:right="1883" w:firstLine="422"/>
        <w:jc w:val="left"/>
      </w:pPr>
      <w:r>
        <w:rPr>
          <w:rFonts w:hint="default" w:ascii="Times New Roman" w:hAnsi="Times New Roman" w:eastAsia="Times New Roman" w:cs="Times New Roman"/>
          <w:color w:val="414141"/>
          <w:w w:val="124"/>
        </w:rPr>
        <w:t>7</w:t>
      </w:r>
      <w:r>
        <w:rPr>
          <w:rFonts w:hint="default" w:ascii="Times New Roman" w:hAnsi="Times New Roman" w:eastAsia="Times New Roman" w:cs="Times New Roman"/>
          <w:color w:val="414141"/>
        </w:rPr>
        <w:tab/>
      </w:r>
      <w:r>
        <w:rPr>
          <w:color w:val="414141"/>
          <w:spacing w:val="-9"/>
          <w:w w:val="110"/>
        </w:rPr>
        <w:t>升</w:t>
      </w:r>
      <w:r>
        <w:rPr>
          <w:color w:val="414141"/>
          <w:spacing w:val="-47"/>
          <w:w w:val="119"/>
        </w:rPr>
        <w:t>降</w:t>
      </w:r>
      <w:r>
        <w:rPr>
          <w:color w:val="414141"/>
          <w:spacing w:val="-21"/>
          <w:w w:val="116"/>
        </w:rPr>
        <w:t>作</w:t>
      </w:r>
      <w:r>
        <w:rPr>
          <w:color w:val="414141"/>
          <w:w w:val="106"/>
        </w:rPr>
        <w:t>业完毕后</w:t>
      </w:r>
      <w:r>
        <w:rPr>
          <w:color w:val="414141"/>
          <w:spacing w:val="-66"/>
        </w:rPr>
        <w:t xml:space="preserve"> </w:t>
      </w:r>
      <w:r>
        <w:rPr>
          <w:color w:val="5B5B5B"/>
          <w:spacing w:val="-120"/>
          <w:w w:val="151"/>
        </w:rPr>
        <w:t>，</w:t>
      </w:r>
      <w:r>
        <w:rPr>
          <w:color w:val="414141"/>
          <w:w w:val="106"/>
        </w:rPr>
        <w:t>应按规定扭力紧固各连接螺</w:t>
      </w:r>
      <w:r>
        <w:rPr>
          <w:color w:val="414141"/>
          <w:spacing w:val="-54"/>
        </w:rPr>
        <w:t xml:space="preserve"> </w:t>
      </w:r>
      <w:r>
        <w:rPr>
          <w:color w:val="5B5B5B"/>
          <w:w w:val="114"/>
        </w:rPr>
        <w:t>栓</w:t>
      </w:r>
      <w:r>
        <w:rPr>
          <w:color w:val="5B5B5B"/>
          <w:spacing w:val="-79"/>
        </w:rPr>
        <w:t xml:space="preserve"> </w:t>
      </w:r>
      <w:r>
        <w:rPr>
          <w:color w:val="414141"/>
          <w:spacing w:val="-130"/>
          <w:w w:val="151"/>
        </w:rPr>
        <w:t>，</w:t>
      </w:r>
      <w:r>
        <w:rPr>
          <w:color w:val="5B5B5B"/>
          <w:spacing w:val="-6"/>
          <w:w w:val="113"/>
        </w:rPr>
        <w:t>应</w:t>
      </w:r>
      <w:r>
        <w:rPr>
          <w:color w:val="414141"/>
          <w:w w:val="112"/>
        </w:rPr>
        <w:t xml:space="preserve">将 </w:t>
      </w:r>
      <w:r>
        <w:rPr>
          <w:color w:val="414141"/>
          <w:w w:val="115"/>
        </w:rPr>
        <w:t>液压操纵杆扳到</w:t>
      </w:r>
      <w:r>
        <w:rPr>
          <w:color w:val="414141"/>
          <w:spacing w:val="-100"/>
          <w:w w:val="115"/>
        </w:rPr>
        <w:t xml:space="preserve"> </w:t>
      </w:r>
      <w:r>
        <w:rPr>
          <w:color w:val="5B5B5B"/>
          <w:spacing w:val="-12"/>
          <w:w w:val="115"/>
        </w:rPr>
        <w:t>中</w:t>
      </w:r>
      <w:r>
        <w:rPr>
          <w:color w:val="414141"/>
          <w:spacing w:val="-12"/>
          <w:w w:val="115"/>
        </w:rPr>
        <w:t>间</w:t>
      </w:r>
      <w:r>
        <w:rPr>
          <w:color w:val="5B5B5B"/>
          <w:spacing w:val="-12"/>
          <w:w w:val="115"/>
        </w:rPr>
        <w:t>位</w:t>
      </w:r>
      <w:r>
        <w:rPr>
          <w:color w:val="414141"/>
          <w:spacing w:val="-12"/>
          <w:w w:val="115"/>
        </w:rPr>
        <w:t>置</w:t>
      </w:r>
      <w:r>
        <w:rPr>
          <w:color w:val="414141"/>
          <w:spacing w:val="-102"/>
          <w:w w:val="115"/>
        </w:rPr>
        <w:t xml:space="preserve"> </w:t>
      </w:r>
      <w:r>
        <w:rPr>
          <w:color w:val="414141"/>
          <w:spacing w:val="-10"/>
          <w:w w:val="115"/>
        </w:rPr>
        <w:t>，</w:t>
      </w:r>
      <w:r>
        <w:rPr>
          <w:color w:val="5B5B5B"/>
          <w:spacing w:val="-10"/>
          <w:w w:val="115"/>
        </w:rPr>
        <w:t>并应</w:t>
      </w:r>
      <w:r>
        <w:rPr>
          <w:color w:val="414141"/>
          <w:spacing w:val="-10"/>
          <w:w w:val="115"/>
        </w:rPr>
        <w:t>切断液压升降机构电源</w:t>
      </w:r>
      <w:r>
        <w:rPr>
          <w:color w:val="414141"/>
          <w:spacing w:val="-100"/>
          <w:w w:val="115"/>
        </w:rPr>
        <w:t xml:space="preserve"> </w:t>
      </w:r>
      <w:r>
        <w:rPr>
          <w:color w:val="414141"/>
          <w:w w:val="115"/>
        </w:rPr>
        <w:t xml:space="preserve">。 </w:t>
      </w:r>
      <w:r>
        <w:rPr>
          <w:rFonts w:hint="default" w:ascii="Times New Roman" w:hAnsi="Times New Roman" w:eastAsia="Times New Roman" w:cs="Times New Roman"/>
          <w:color w:val="414141"/>
          <w:spacing w:val="-3"/>
          <w:w w:val="115"/>
          <w:sz w:val="21"/>
          <w:szCs w:val="21"/>
        </w:rPr>
        <w:t>4.4.16</w:t>
      </w:r>
      <w:r>
        <w:rPr>
          <w:rFonts w:hint="default" w:ascii="Times New Roman" w:hAnsi="Times New Roman" w:eastAsia="Times New Roman" w:cs="Times New Roman"/>
          <w:color w:val="414141"/>
          <w:spacing w:val="38"/>
          <w:w w:val="115"/>
          <w:sz w:val="21"/>
          <w:szCs w:val="21"/>
        </w:rPr>
        <w:t xml:space="preserve"> </w:t>
      </w:r>
      <w:r>
        <w:rPr>
          <w:color w:val="414141"/>
          <w:spacing w:val="-8"/>
          <w:w w:val="115"/>
        </w:rPr>
        <w:t>塔</w:t>
      </w:r>
      <w:r>
        <w:rPr>
          <w:color w:val="5B5B5B"/>
          <w:spacing w:val="-8"/>
          <w:w w:val="115"/>
        </w:rPr>
        <w:t>式</w:t>
      </w:r>
      <w:r>
        <w:rPr>
          <w:color w:val="414141"/>
          <w:spacing w:val="-8"/>
          <w:w w:val="115"/>
        </w:rPr>
        <w:t>起重机的附着装置应符合</w:t>
      </w:r>
      <w:r>
        <w:rPr>
          <w:color w:val="5B5B5B"/>
          <w:spacing w:val="-8"/>
          <w:w w:val="115"/>
        </w:rPr>
        <w:t>下</w:t>
      </w:r>
      <w:r>
        <w:rPr>
          <w:color w:val="414141"/>
          <w:spacing w:val="-8"/>
          <w:w w:val="115"/>
        </w:rPr>
        <w:t>列规定</w:t>
      </w:r>
      <w:r>
        <w:rPr>
          <w:color w:val="414141"/>
          <w:spacing w:val="-105"/>
          <w:w w:val="115"/>
        </w:rPr>
        <w:t xml:space="preserve"> </w:t>
      </w:r>
      <w:r>
        <w:rPr>
          <w:color w:val="414141"/>
          <w:w w:val="115"/>
        </w:rPr>
        <w:t>：</w:t>
      </w:r>
    </w:p>
    <w:p>
      <w:pPr>
        <w:pStyle w:val="10"/>
        <w:spacing w:line="280" w:lineRule="auto"/>
        <w:ind w:left="775" w:right="1886" w:firstLine="431"/>
        <w:jc w:val="both"/>
      </w:pP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 xml:space="preserve">1 </w:t>
      </w:r>
      <w:r>
        <w:rPr>
          <w:color w:val="414141"/>
          <w:spacing w:val="-5"/>
          <w:w w:val="110"/>
        </w:rPr>
        <w:t xml:space="preserve">附着建筑物的锚固点的承载能力应满足塔式起重机技术 </w:t>
      </w:r>
      <w:r>
        <w:rPr>
          <w:color w:val="414141"/>
          <w:w w:val="106"/>
        </w:rPr>
        <w:t>要</w:t>
      </w:r>
      <w:r>
        <w:rPr>
          <w:color w:val="414141"/>
          <w:spacing w:val="17"/>
          <w:w w:val="106"/>
        </w:rPr>
        <w:t>求</w:t>
      </w:r>
      <w:r>
        <w:rPr>
          <w:color w:val="5B5B5B"/>
          <w:spacing w:val="-147"/>
          <w:w w:val="174"/>
        </w:rPr>
        <w:t>。</w:t>
      </w:r>
      <w:r>
        <w:rPr>
          <w:color w:val="414141"/>
          <w:spacing w:val="-35"/>
          <w:w w:val="118"/>
        </w:rPr>
        <w:t>附</w:t>
      </w:r>
      <w:r>
        <w:rPr>
          <w:color w:val="414141"/>
          <w:w w:val="105"/>
        </w:rPr>
        <w:t>着装</w:t>
      </w:r>
      <w:r>
        <w:rPr>
          <w:color w:val="414141"/>
          <w:spacing w:val="3"/>
          <w:w w:val="105"/>
        </w:rPr>
        <w:t>置</w:t>
      </w:r>
      <w:r>
        <w:rPr>
          <w:color w:val="414141"/>
          <w:spacing w:val="-35"/>
          <w:w w:val="118"/>
        </w:rPr>
        <w:t>的</w:t>
      </w:r>
      <w:r>
        <w:rPr>
          <w:color w:val="414141"/>
          <w:w w:val="108"/>
        </w:rPr>
        <w:t>布</w:t>
      </w:r>
      <w:r>
        <w:rPr>
          <w:color w:val="414141"/>
          <w:spacing w:val="-20"/>
          <w:w w:val="108"/>
        </w:rPr>
        <w:t>置</w:t>
      </w:r>
      <w:r>
        <w:rPr>
          <w:color w:val="414141"/>
          <w:spacing w:val="-16"/>
          <w:w w:val="118"/>
        </w:rPr>
        <w:t>方</w:t>
      </w:r>
      <w:r>
        <w:rPr>
          <w:color w:val="414141"/>
          <w:w w:val="106"/>
        </w:rPr>
        <w:t>式应</w:t>
      </w:r>
      <w:r>
        <w:rPr>
          <w:color w:val="414141"/>
          <w:spacing w:val="-13"/>
          <w:w w:val="106"/>
        </w:rPr>
        <w:t>按</w:t>
      </w:r>
      <w:r>
        <w:rPr>
          <w:color w:val="5B5B5B"/>
          <w:spacing w:val="-7"/>
          <w:w w:val="109"/>
        </w:rPr>
        <w:t>使</w:t>
      </w:r>
      <w:r>
        <w:rPr>
          <w:color w:val="414141"/>
          <w:spacing w:val="-27"/>
          <w:w w:val="119"/>
        </w:rPr>
        <w:t>用</w:t>
      </w:r>
      <w:r>
        <w:rPr>
          <w:color w:val="414141"/>
          <w:spacing w:val="-8"/>
          <w:w w:val="114"/>
        </w:rPr>
        <w:t>说</w:t>
      </w:r>
      <w:r>
        <w:rPr>
          <w:color w:val="414141"/>
          <w:spacing w:val="-35"/>
          <w:w w:val="118"/>
        </w:rPr>
        <w:t>明</w:t>
      </w:r>
      <w:r>
        <w:rPr>
          <w:color w:val="414141"/>
          <w:w w:val="106"/>
        </w:rPr>
        <w:t>书的</w:t>
      </w:r>
      <w:r>
        <w:rPr>
          <w:color w:val="414141"/>
          <w:spacing w:val="-13"/>
          <w:w w:val="106"/>
        </w:rPr>
        <w:t>规</w:t>
      </w:r>
      <w:r>
        <w:rPr>
          <w:color w:val="414141"/>
          <w:spacing w:val="-27"/>
          <w:w w:val="119"/>
        </w:rPr>
        <w:t>定</w:t>
      </w:r>
      <w:r>
        <w:rPr>
          <w:color w:val="414141"/>
          <w:spacing w:val="-25"/>
          <w:w w:val="113"/>
        </w:rPr>
        <w:t>执</w:t>
      </w:r>
      <w:r>
        <w:rPr>
          <w:color w:val="414141"/>
          <w:spacing w:val="-3"/>
          <w:w w:val="121"/>
        </w:rPr>
        <w:t>行</w:t>
      </w:r>
      <w:r>
        <w:rPr>
          <w:color w:val="414141"/>
          <w:spacing w:val="-17"/>
          <w:w w:val="151"/>
        </w:rPr>
        <w:t>。</w:t>
      </w:r>
      <w:r>
        <w:rPr>
          <w:color w:val="414141"/>
          <w:spacing w:val="-227"/>
          <w:w w:val="151"/>
        </w:rPr>
        <w:t>当</w:t>
      </w:r>
      <w:r>
        <w:rPr>
          <w:color w:val="414141"/>
          <w:w w:val="108"/>
        </w:rPr>
        <w:t xml:space="preserve">有变 </w:t>
      </w:r>
      <w:r>
        <w:rPr>
          <w:color w:val="414141"/>
          <w:spacing w:val="-13"/>
          <w:w w:val="112"/>
        </w:rPr>
        <w:t>动</w:t>
      </w:r>
      <w:r>
        <w:rPr>
          <w:color w:val="414141"/>
          <w:spacing w:val="-2"/>
          <w:w w:val="116"/>
        </w:rPr>
        <w:t>时</w:t>
      </w:r>
      <w:r>
        <w:rPr>
          <w:color w:val="5B5B5B"/>
          <w:spacing w:val="-182"/>
          <w:w w:val="182"/>
        </w:rPr>
        <w:t>，</w:t>
      </w:r>
      <w:r>
        <w:rPr>
          <w:color w:val="414141"/>
          <w:w w:val="107"/>
        </w:rPr>
        <w:t>应</w:t>
      </w:r>
      <w:r>
        <w:rPr>
          <w:color w:val="414141"/>
          <w:spacing w:val="-16"/>
          <w:w w:val="107"/>
        </w:rPr>
        <w:t>另</w:t>
      </w:r>
      <w:r>
        <w:rPr>
          <w:color w:val="414141"/>
          <w:w w:val="107"/>
        </w:rPr>
        <w:t>行设计</w:t>
      </w:r>
      <w:r>
        <w:rPr>
          <w:color w:val="414141"/>
          <w:spacing w:val="-81"/>
        </w:rPr>
        <w:t xml:space="preserve"> </w:t>
      </w:r>
      <w:r>
        <w:rPr>
          <w:color w:val="414141"/>
          <w:w w:val="170"/>
        </w:rPr>
        <w:t>；</w:t>
      </w:r>
    </w:p>
    <w:p>
      <w:pPr>
        <w:pStyle w:val="10"/>
        <w:tabs>
          <w:tab w:val="left" w:pos="1523"/>
        </w:tabs>
        <w:spacing w:before="21" w:line="240" w:lineRule="auto"/>
        <w:ind w:left="1197" w:right="1533"/>
        <w:jc w:val="left"/>
      </w:pPr>
      <w:r>
        <w:rPr>
          <w:rFonts w:hint="default" w:ascii="Times New Roman" w:hAnsi="Times New Roman" w:eastAsia="Times New Roman" w:cs="Times New Roman"/>
          <w:color w:val="414141"/>
          <w:w w:val="119"/>
        </w:rPr>
        <w:t>2</w:t>
      </w:r>
      <w:r>
        <w:rPr>
          <w:rFonts w:hint="default" w:ascii="Times New Roman" w:hAnsi="Times New Roman" w:eastAsia="Times New Roman" w:cs="Times New Roman"/>
          <w:color w:val="414141"/>
        </w:rPr>
        <w:tab/>
      </w:r>
      <w:r>
        <w:rPr>
          <w:color w:val="414141"/>
          <w:w w:val="105"/>
        </w:rPr>
        <w:t>附着杆件</w:t>
      </w:r>
      <w:r>
        <w:rPr>
          <w:color w:val="414141"/>
          <w:spacing w:val="-5"/>
          <w:w w:val="105"/>
        </w:rPr>
        <w:t>与</w:t>
      </w:r>
      <w:r>
        <w:rPr>
          <w:color w:val="414141"/>
          <w:spacing w:val="-35"/>
          <w:w w:val="118"/>
        </w:rPr>
        <w:t>附</w:t>
      </w:r>
      <w:r>
        <w:rPr>
          <w:color w:val="414141"/>
          <w:w w:val="105"/>
        </w:rPr>
        <w:t>着支座</w:t>
      </w:r>
      <w:r>
        <w:rPr>
          <w:color w:val="414141"/>
          <w:spacing w:val="18"/>
        </w:rPr>
        <w:t xml:space="preserve"> </w:t>
      </w:r>
      <w:r>
        <w:rPr>
          <w:color w:val="414141"/>
          <w:w w:val="78"/>
        </w:rPr>
        <w:t>（</w:t>
      </w:r>
      <w:r>
        <w:rPr>
          <w:color w:val="414141"/>
          <w:spacing w:val="-6"/>
          <w:w w:val="78"/>
        </w:rPr>
        <w:t>锚</w:t>
      </w:r>
      <w:r>
        <w:rPr>
          <w:color w:val="414141"/>
          <w:spacing w:val="-31"/>
          <w:w w:val="116"/>
        </w:rPr>
        <w:t>固</w:t>
      </w:r>
      <w:r>
        <w:rPr>
          <w:color w:val="414141"/>
          <w:spacing w:val="-22"/>
          <w:w w:val="121"/>
        </w:rPr>
        <w:t>点</w:t>
      </w:r>
      <w:r>
        <w:rPr>
          <w:color w:val="414141"/>
          <w:w w:val="48"/>
        </w:rPr>
        <w:t>）</w:t>
      </w:r>
      <w:r>
        <w:rPr>
          <w:color w:val="414141"/>
          <w:spacing w:val="-5"/>
        </w:rPr>
        <w:t xml:space="preserve"> </w:t>
      </w:r>
      <w:r>
        <w:rPr>
          <w:color w:val="414141"/>
          <w:w w:val="104"/>
        </w:rPr>
        <w:t>应采取销轴佼接</w:t>
      </w:r>
      <w:r>
        <w:rPr>
          <w:color w:val="414141"/>
          <w:spacing w:val="-50"/>
        </w:rPr>
        <w:t xml:space="preserve"> </w:t>
      </w:r>
      <w:r>
        <w:rPr>
          <w:color w:val="414141"/>
          <w:w w:val="136"/>
        </w:rPr>
        <w:t>；</w:t>
      </w:r>
    </w:p>
    <w:p>
      <w:pPr>
        <w:pStyle w:val="10"/>
        <w:spacing w:before="30" w:line="276" w:lineRule="auto"/>
        <w:ind w:left="775" w:right="1762" w:firstLine="422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14141"/>
          <w:w w:val="110"/>
          <w:sz w:val="22"/>
          <w:szCs w:val="22"/>
        </w:rPr>
        <w:t xml:space="preserve">3 </w:t>
      </w:r>
      <w:r>
        <w:rPr>
          <w:color w:val="414141"/>
          <w:spacing w:val="-4"/>
          <w:w w:val="110"/>
        </w:rPr>
        <w:t>安装附</w:t>
      </w:r>
      <w:r>
        <w:rPr>
          <w:color w:val="5B5B5B"/>
          <w:spacing w:val="-4"/>
          <w:w w:val="110"/>
        </w:rPr>
        <w:t>着</w:t>
      </w:r>
      <w:r>
        <w:rPr>
          <w:color w:val="414141"/>
          <w:spacing w:val="-4"/>
          <w:w w:val="110"/>
        </w:rPr>
        <w:t>框架和附着杆件时</w:t>
      </w:r>
      <w:r>
        <w:rPr>
          <w:color w:val="414141"/>
          <w:spacing w:val="-72"/>
          <w:w w:val="110"/>
        </w:rPr>
        <w:t xml:space="preserve"> </w:t>
      </w:r>
      <w:r>
        <w:rPr>
          <w:color w:val="414141"/>
          <w:w w:val="110"/>
        </w:rPr>
        <w:t xml:space="preserve">，应用经纬仪测量塔身垂直 </w:t>
      </w:r>
      <w:r>
        <w:rPr>
          <w:color w:val="414141"/>
          <w:w w:val="109"/>
        </w:rPr>
        <w:t>度</w:t>
      </w:r>
      <w:r>
        <w:rPr>
          <w:color w:val="414141"/>
          <w:spacing w:val="-79"/>
        </w:rPr>
        <w:t xml:space="preserve"> </w:t>
      </w:r>
      <w:r>
        <w:rPr>
          <w:color w:val="414141"/>
          <w:spacing w:val="-182"/>
          <w:w w:val="182"/>
        </w:rPr>
        <w:t>，</w:t>
      </w:r>
      <w:r>
        <w:rPr>
          <w:color w:val="414141"/>
          <w:w w:val="106"/>
        </w:rPr>
        <w:t>并应利</w:t>
      </w:r>
      <w:r>
        <w:rPr>
          <w:color w:val="414141"/>
          <w:spacing w:val="-4"/>
          <w:w w:val="106"/>
        </w:rPr>
        <w:t>用</w:t>
      </w:r>
      <w:r>
        <w:rPr>
          <w:color w:val="414141"/>
          <w:spacing w:val="-35"/>
          <w:w w:val="118"/>
        </w:rPr>
        <w:t>附</w:t>
      </w:r>
      <w:r>
        <w:rPr>
          <w:color w:val="414141"/>
          <w:w w:val="108"/>
        </w:rPr>
        <w:t>着</w:t>
      </w:r>
      <w:r>
        <w:rPr>
          <w:color w:val="414141"/>
          <w:spacing w:val="-20"/>
          <w:w w:val="108"/>
        </w:rPr>
        <w:t>杆</w:t>
      </w:r>
      <w:r>
        <w:rPr>
          <w:color w:val="414141"/>
          <w:spacing w:val="-25"/>
          <w:w w:val="118"/>
        </w:rPr>
        <w:t>件</w:t>
      </w:r>
      <w:r>
        <w:rPr>
          <w:color w:val="414141"/>
          <w:w w:val="111"/>
        </w:rPr>
        <w:t>进</w:t>
      </w:r>
      <w:r>
        <w:rPr>
          <w:color w:val="414141"/>
          <w:spacing w:val="-13"/>
          <w:w w:val="111"/>
        </w:rPr>
        <w:t>行</w:t>
      </w:r>
      <w:r>
        <w:rPr>
          <w:color w:val="414141"/>
          <w:w w:val="104"/>
        </w:rPr>
        <w:t>调整</w:t>
      </w:r>
      <w:r>
        <w:rPr>
          <w:color w:val="414141"/>
          <w:spacing w:val="-75"/>
        </w:rPr>
        <w:t xml:space="preserve"> </w:t>
      </w:r>
      <w:r>
        <w:rPr>
          <w:color w:val="414141"/>
          <w:spacing w:val="-50"/>
          <w:w w:val="154"/>
        </w:rPr>
        <w:t>，</w:t>
      </w:r>
      <w:r>
        <w:rPr>
          <w:color w:val="414141"/>
          <w:spacing w:val="-283"/>
          <w:w w:val="154"/>
        </w:rPr>
        <w:t>在</w:t>
      </w:r>
      <w:r>
        <w:rPr>
          <w:color w:val="414141"/>
          <w:w w:val="106"/>
        </w:rPr>
        <w:t>最高锚</w:t>
      </w:r>
      <w:r>
        <w:rPr>
          <w:color w:val="414141"/>
          <w:spacing w:val="-4"/>
          <w:w w:val="106"/>
        </w:rPr>
        <w:t>固</w:t>
      </w:r>
      <w:r>
        <w:rPr>
          <w:color w:val="414141"/>
          <w:spacing w:val="-12"/>
          <w:w w:val="121"/>
        </w:rPr>
        <w:t>点</w:t>
      </w:r>
      <w:r>
        <w:rPr>
          <w:color w:val="414141"/>
          <w:w w:val="108"/>
        </w:rPr>
        <w:t>以</w:t>
      </w:r>
      <w:r>
        <w:rPr>
          <w:color w:val="414141"/>
          <w:spacing w:val="-39"/>
          <w:w w:val="108"/>
        </w:rPr>
        <w:t>下</w:t>
      </w:r>
      <w:r>
        <w:rPr>
          <w:color w:val="414141"/>
          <w:w w:val="111"/>
        </w:rPr>
        <w:t>垂</w:t>
      </w:r>
      <w:r>
        <w:rPr>
          <w:color w:val="414141"/>
          <w:spacing w:val="-22"/>
          <w:w w:val="111"/>
        </w:rPr>
        <w:t>直</w:t>
      </w:r>
      <w:r>
        <w:rPr>
          <w:color w:val="414141"/>
          <w:spacing w:val="-17"/>
          <w:w w:val="109"/>
        </w:rPr>
        <w:t>度</w:t>
      </w:r>
      <w:r>
        <w:rPr>
          <w:color w:val="414141"/>
          <w:spacing w:val="-32"/>
          <w:w w:val="126"/>
        </w:rPr>
        <w:t>允</w:t>
      </w:r>
      <w:r>
        <w:rPr>
          <w:color w:val="414141"/>
          <w:w w:val="113"/>
        </w:rPr>
        <w:t xml:space="preserve">许 </w:t>
      </w:r>
      <w:r>
        <w:rPr>
          <w:color w:val="414141"/>
          <w:spacing w:val="-5"/>
          <w:w w:val="110"/>
        </w:rPr>
        <w:t>偏差为</w:t>
      </w:r>
      <w:r>
        <w:rPr>
          <w:color w:val="414141"/>
          <w:spacing w:val="-67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B5B5B"/>
          <w:w w:val="110"/>
          <w:sz w:val="21"/>
          <w:szCs w:val="21"/>
        </w:rPr>
        <w:t>/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1000;</w:t>
      </w:r>
    </w:p>
    <w:p>
      <w:pPr>
        <w:pStyle w:val="10"/>
        <w:tabs>
          <w:tab w:val="left" w:pos="1514"/>
        </w:tabs>
        <w:spacing w:before="12" w:line="261" w:lineRule="auto"/>
        <w:ind w:left="775" w:right="1894" w:firstLine="422"/>
        <w:jc w:val="left"/>
      </w:pPr>
      <w:r>
        <w:rPr>
          <w:rFonts w:hint="default" w:ascii="Arial" w:hAnsi="Arial" w:eastAsia="Arial" w:cs="Arial"/>
          <w:color w:val="414141"/>
          <w:w w:val="104"/>
          <w:sz w:val="18"/>
          <w:szCs w:val="18"/>
        </w:rPr>
        <w:t>4</w:t>
      </w:r>
      <w:r>
        <w:rPr>
          <w:rFonts w:hint="default" w:ascii="Arial" w:hAnsi="Arial" w:eastAsia="Arial" w:cs="Arial"/>
          <w:color w:val="414141"/>
          <w:sz w:val="18"/>
          <w:szCs w:val="18"/>
        </w:rPr>
        <w:tab/>
      </w:r>
      <w:r>
        <w:rPr>
          <w:color w:val="414141"/>
          <w:spacing w:val="-23"/>
          <w:w w:val="112"/>
        </w:rPr>
        <w:t>安</w:t>
      </w:r>
      <w:r>
        <w:rPr>
          <w:color w:val="414141"/>
          <w:w w:val="108"/>
        </w:rPr>
        <w:t>装</w:t>
      </w:r>
      <w:r>
        <w:rPr>
          <w:color w:val="414141"/>
          <w:spacing w:val="-10"/>
          <w:w w:val="108"/>
        </w:rPr>
        <w:t>附</w:t>
      </w:r>
      <w:r>
        <w:rPr>
          <w:color w:val="414141"/>
          <w:w w:val="108"/>
        </w:rPr>
        <w:t>着</w:t>
      </w:r>
      <w:r>
        <w:rPr>
          <w:color w:val="414141"/>
          <w:spacing w:val="-20"/>
          <w:w w:val="108"/>
        </w:rPr>
        <w:t>框</w:t>
      </w:r>
      <w:r>
        <w:rPr>
          <w:color w:val="414141"/>
          <w:w w:val="111"/>
        </w:rPr>
        <w:t>架</w:t>
      </w:r>
      <w:r>
        <w:rPr>
          <w:color w:val="414141"/>
          <w:spacing w:val="-3"/>
          <w:w w:val="111"/>
        </w:rPr>
        <w:t>和</w:t>
      </w:r>
      <w:r>
        <w:rPr>
          <w:color w:val="414141"/>
          <w:spacing w:val="-37"/>
          <w:w w:val="124"/>
        </w:rPr>
        <w:t>附</w:t>
      </w:r>
      <w:r>
        <w:rPr>
          <w:color w:val="414141"/>
          <w:w w:val="105"/>
        </w:rPr>
        <w:t>着支座时</w:t>
      </w:r>
      <w:r>
        <w:rPr>
          <w:color w:val="414141"/>
          <w:spacing w:val="-58"/>
        </w:rPr>
        <w:t xml:space="preserve"> </w:t>
      </w:r>
      <w:r>
        <w:rPr>
          <w:color w:val="414141"/>
          <w:w w:val="125"/>
        </w:rPr>
        <w:t>，各道</w:t>
      </w:r>
      <w:r>
        <w:rPr>
          <w:color w:val="414141"/>
          <w:spacing w:val="-176"/>
          <w:w w:val="125"/>
        </w:rPr>
        <w:t>附</w:t>
      </w:r>
      <w:r>
        <w:rPr>
          <w:color w:val="414141"/>
          <w:w w:val="108"/>
        </w:rPr>
        <w:t>着装置</w:t>
      </w:r>
      <w:r>
        <w:rPr>
          <w:color w:val="414141"/>
          <w:spacing w:val="8"/>
          <w:w w:val="108"/>
        </w:rPr>
        <w:t>所</w:t>
      </w:r>
      <w:r>
        <w:rPr>
          <w:color w:val="5B5B5B"/>
          <w:spacing w:val="-7"/>
          <w:w w:val="109"/>
        </w:rPr>
        <w:t>在</w:t>
      </w:r>
      <w:r>
        <w:rPr>
          <w:color w:val="414141"/>
          <w:w w:val="109"/>
        </w:rPr>
        <w:t xml:space="preserve">平面与 </w:t>
      </w:r>
      <w:r>
        <w:rPr>
          <w:color w:val="414141"/>
          <w:w w:val="107"/>
        </w:rPr>
        <w:t>水平面</w:t>
      </w:r>
      <w:r>
        <w:rPr>
          <w:color w:val="414141"/>
          <w:spacing w:val="-35"/>
          <w:w w:val="118"/>
        </w:rPr>
        <w:t>的</w:t>
      </w:r>
      <w:r>
        <w:rPr>
          <w:color w:val="414141"/>
          <w:w w:val="104"/>
        </w:rPr>
        <w:t>夹角</w:t>
      </w:r>
      <w:r>
        <w:rPr>
          <w:color w:val="414141"/>
          <w:spacing w:val="-11"/>
          <w:w w:val="104"/>
        </w:rPr>
        <w:t>不</w:t>
      </w:r>
      <w:r>
        <w:rPr>
          <w:color w:val="414141"/>
          <w:w w:val="111"/>
        </w:rPr>
        <w:t>得</w:t>
      </w:r>
      <w:r>
        <w:rPr>
          <w:color w:val="414141"/>
          <w:spacing w:val="-22"/>
          <w:w w:val="111"/>
        </w:rPr>
        <w:t>超</w:t>
      </w:r>
      <w:r>
        <w:rPr>
          <w:color w:val="414141"/>
          <w:w w:val="113"/>
        </w:rPr>
        <w:t>过</w:t>
      </w:r>
      <w:r>
        <w:rPr>
          <w:color w:val="414141"/>
          <w:spacing w:val="-39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spacing w:val="-79"/>
          <w:w w:val="105"/>
          <w:sz w:val="21"/>
          <w:szCs w:val="21"/>
        </w:rPr>
        <w:t>0</w:t>
      </w:r>
      <w:r>
        <w:rPr>
          <w:color w:val="414141"/>
          <w:spacing w:val="-317"/>
          <w:w w:val="174"/>
        </w:rPr>
        <w:t>。</w:t>
      </w:r>
      <w:r>
        <w:rPr>
          <w:color w:val="414141"/>
          <w:w w:val="170"/>
        </w:rPr>
        <w:t>；</w:t>
      </w:r>
    </w:p>
    <w:p>
      <w:pPr>
        <w:spacing w:after="0" w:line="261" w:lineRule="auto"/>
        <w:jc w:val="left"/>
        <w:sectPr>
          <w:footerReference r:id="rId20" w:type="default"/>
          <w:footerReference r:id="rId21" w:type="even"/>
          <w:pgSz w:w="11910" w:h="16840"/>
          <w:pgMar w:top="1600" w:right="1680" w:bottom="3340" w:left="1680" w:header="0" w:footer="3149" w:gutter="0"/>
          <w:pgNumType w:start="22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tabs>
          <w:tab w:val="left" w:pos="1360"/>
        </w:tabs>
        <w:spacing w:line="240" w:lineRule="auto"/>
        <w:ind w:left="1034" w:right="1533"/>
        <w:jc w:val="left"/>
      </w:pPr>
      <w:r>
        <w:rPr>
          <w:rFonts w:hint="default" w:ascii="Arial" w:hAnsi="Arial" w:eastAsia="Arial" w:cs="Arial"/>
          <w:color w:val="333333"/>
          <w:w w:val="109"/>
          <w:sz w:val="18"/>
          <w:szCs w:val="18"/>
        </w:rPr>
        <w:t>5</w:t>
      </w:r>
      <w:r>
        <w:rPr>
          <w:rFonts w:hint="default" w:ascii="Arial" w:hAnsi="Arial" w:eastAsia="Arial" w:cs="Arial"/>
          <w:color w:val="333333"/>
          <w:sz w:val="18"/>
          <w:szCs w:val="18"/>
        </w:rPr>
        <w:tab/>
      </w:r>
      <w:r>
        <w:rPr>
          <w:color w:val="424242"/>
          <w:spacing w:val="-45"/>
          <w:w w:val="118"/>
        </w:rPr>
        <w:t>附</w:t>
      </w:r>
      <w:r>
        <w:rPr>
          <w:color w:val="424242"/>
          <w:w w:val="107"/>
        </w:rPr>
        <w:t>着框</w:t>
      </w:r>
      <w:r>
        <w:rPr>
          <w:color w:val="424242"/>
          <w:spacing w:val="-9"/>
          <w:w w:val="107"/>
        </w:rPr>
        <w:t>架</w:t>
      </w:r>
      <w:r>
        <w:rPr>
          <w:color w:val="424242"/>
          <w:spacing w:val="-37"/>
          <w:w w:val="124"/>
        </w:rPr>
        <w:t>宜</w:t>
      </w:r>
      <w:r>
        <w:rPr>
          <w:color w:val="424242"/>
          <w:w w:val="105"/>
        </w:rPr>
        <w:t>设置在塔</w:t>
      </w:r>
      <w:r>
        <w:rPr>
          <w:color w:val="424242"/>
          <w:spacing w:val="-5"/>
          <w:w w:val="105"/>
        </w:rPr>
        <w:t>身</w:t>
      </w:r>
      <w:r>
        <w:rPr>
          <w:color w:val="424242"/>
          <w:w w:val="104"/>
        </w:rPr>
        <w:t>标准节连接处</w:t>
      </w:r>
      <w:r>
        <w:rPr>
          <w:color w:val="424242"/>
          <w:spacing w:val="-53"/>
        </w:rPr>
        <w:t xml:space="preserve"> </w:t>
      </w:r>
      <w:r>
        <w:rPr>
          <w:color w:val="424242"/>
          <w:w w:val="114"/>
        </w:rPr>
        <w:t>，并应箍紧</w:t>
      </w:r>
      <w:r>
        <w:rPr>
          <w:color w:val="424242"/>
          <w:spacing w:val="-150"/>
          <w:w w:val="114"/>
        </w:rPr>
        <w:t>塔</w:t>
      </w:r>
      <w:r>
        <w:rPr>
          <w:color w:val="424242"/>
          <w:spacing w:val="9"/>
          <w:w w:val="115"/>
        </w:rPr>
        <w:t>身</w:t>
      </w:r>
      <w:r>
        <w:rPr>
          <w:color w:val="424242"/>
          <w:w w:val="170"/>
        </w:rPr>
        <w:t>；</w:t>
      </w:r>
    </w:p>
    <w:p>
      <w:pPr>
        <w:pStyle w:val="10"/>
        <w:spacing w:before="45" w:line="259" w:lineRule="auto"/>
        <w:ind w:left="612" w:right="2040" w:firstLine="412"/>
        <w:jc w:val="left"/>
      </w:pPr>
      <w:r>
        <w:rPr>
          <w:rFonts w:hint="default" w:ascii="Times New Roman" w:hAnsi="Times New Roman" w:eastAsia="Times New Roman" w:cs="Times New Roman"/>
          <w:color w:val="333333"/>
          <w:w w:val="118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333333"/>
          <w:sz w:val="23"/>
          <w:szCs w:val="23"/>
        </w:rPr>
        <w:t xml:space="preserve">  </w:t>
      </w:r>
      <w:r>
        <w:rPr>
          <w:rFonts w:hint="default" w:ascii="Times New Roman" w:hAnsi="Times New Roman" w:eastAsia="Times New Roman" w:cs="Times New Roman"/>
          <w:color w:val="333333"/>
          <w:spacing w:val="8"/>
          <w:sz w:val="23"/>
          <w:szCs w:val="23"/>
        </w:rPr>
        <w:t xml:space="preserve"> </w:t>
      </w:r>
      <w:r>
        <w:rPr>
          <w:color w:val="333333"/>
          <w:w w:val="110"/>
        </w:rPr>
        <w:t>塔</w:t>
      </w:r>
      <w:r>
        <w:rPr>
          <w:color w:val="333333"/>
          <w:spacing w:val="-18"/>
          <w:w w:val="110"/>
        </w:rPr>
        <w:t>身</w:t>
      </w:r>
      <w:r>
        <w:rPr>
          <w:color w:val="333333"/>
          <w:spacing w:val="-17"/>
          <w:w w:val="114"/>
        </w:rPr>
        <w:t>顶</w:t>
      </w:r>
      <w:r>
        <w:rPr>
          <w:color w:val="333333"/>
          <w:spacing w:val="-19"/>
          <w:w w:val="115"/>
        </w:rPr>
        <w:t>升</w:t>
      </w:r>
      <w:r>
        <w:rPr>
          <w:color w:val="333333"/>
          <w:w w:val="108"/>
        </w:rPr>
        <w:t>到规</w:t>
      </w:r>
      <w:r>
        <w:rPr>
          <w:color w:val="333333"/>
          <w:spacing w:val="4"/>
          <w:w w:val="108"/>
        </w:rPr>
        <w:t>定</w:t>
      </w:r>
      <w:r>
        <w:rPr>
          <w:color w:val="333333"/>
          <w:spacing w:val="-35"/>
          <w:w w:val="118"/>
        </w:rPr>
        <w:t>附</w:t>
      </w:r>
      <w:r>
        <w:rPr>
          <w:color w:val="333333"/>
          <w:w w:val="107"/>
        </w:rPr>
        <w:t>着间距时</w:t>
      </w:r>
      <w:r>
        <w:rPr>
          <w:color w:val="333333"/>
          <w:spacing w:val="-64"/>
        </w:rPr>
        <w:t xml:space="preserve"> </w:t>
      </w:r>
      <w:r>
        <w:rPr>
          <w:color w:val="333333"/>
          <w:w w:val="116"/>
        </w:rPr>
        <w:t>，应及时增设</w:t>
      </w:r>
      <w:r>
        <w:rPr>
          <w:color w:val="333333"/>
          <w:spacing w:val="-147"/>
          <w:w w:val="116"/>
        </w:rPr>
        <w:t>附</w:t>
      </w:r>
      <w:r>
        <w:rPr>
          <w:color w:val="333333"/>
          <w:w w:val="108"/>
        </w:rPr>
        <w:t>着装</w:t>
      </w:r>
      <w:r>
        <w:rPr>
          <w:color w:val="333333"/>
          <w:spacing w:val="13"/>
          <w:w w:val="108"/>
        </w:rPr>
        <w:t>置</w:t>
      </w:r>
      <w:r>
        <w:rPr>
          <w:color w:val="575757"/>
          <w:spacing w:val="-147"/>
          <w:w w:val="174"/>
        </w:rPr>
        <w:t>。</w:t>
      </w:r>
      <w:r>
        <w:rPr>
          <w:color w:val="575757"/>
          <w:w w:val="108"/>
        </w:rPr>
        <w:t xml:space="preserve">塔 </w:t>
      </w:r>
      <w:r>
        <w:rPr>
          <w:color w:val="424242"/>
          <w:spacing w:val="-19"/>
          <w:w w:val="115"/>
        </w:rPr>
        <w:t>身</w:t>
      </w:r>
      <w:r>
        <w:rPr>
          <w:color w:val="424242"/>
          <w:w w:val="106"/>
        </w:rPr>
        <w:t>高</w:t>
      </w:r>
      <w:r>
        <w:rPr>
          <w:color w:val="424242"/>
          <w:spacing w:val="-2"/>
          <w:w w:val="106"/>
        </w:rPr>
        <w:t>出</w:t>
      </w:r>
      <w:r>
        <w:rPr>
          <w:color w:val="424242"/>
          <w:spacing w:val="-37"/>
          <w:w w:val="124"/>
        </w:rPr>
        <w:t>附</w:t>
      </w:r>
      <w:r>
        <w:rPr>
          <w:color w:val="424242"/>
          <w:w w:val="105"/>
        </w:rPr>
        <w:t>着装</w:t>
      </w:r>
      <w:r>
        <w:rPr>
          <w:color w:val="424242"/>
          <w:spacing w:val="3"/>
          <w:w w:val="105"/>
        </w:rPr>
        <w:t>置</w:t>
      </w:r>
      <w:r>
        <w:rPr>
          <w:color w:val="424242"/>
          <w:w w:val="107"/>
        </w:rPr>
        <w:t>的自由</w:t>
      </w:r>
      <w:r>
        <w:rPr>
          <w:color w:val="424242"/>
          <w:spacing w:val="-22"/>
          <w:w w:val="107"/>
        </w:rPr>
        <w:t>端</w:t>
      </w:r>
      <w:r>
        <w:rPr>
          <w:color w:val="424242"/>
          <w:w w:val="105"/>
        </w:rPr>
        <w:t>高度</w:t>
      </w:r>
      <w:r>
        <w:rPr>
          <w:color w:val="424242"/>
          <w:spacing w:val="-79"/>
        </w:rPr>
        <w:t xml:space="preserve"> </w:t>
      </w:r>
      <w:r>
        <w:rPr>
          <w:color w:val="424242"/>
          <w:w w:val="116"/>
        </w:rPr>
        <w:t>，应符合使</w:t>
      </w:r>
      <w:r>
        <w:rPr>
          <w:color w:val="424242"/>
          <w:spacing w:val="-165"/>
          <w:w w:val="116"/>
        </w:rPr>
        <w:t>用</w:t>
      </w:r>
      <w:r>
        <w:rPr>
          <w:color w:val="424242"/>
          <w:w w:val="105"/>
        </w:rPr>
        <w:t>说明书的</w:t>
      </w:r>
      <w:r>
        <w:rPr>
          <w:color w:val="424242"/>
          <w:spacing w:val="-5"/>
          <w:w w:val="105"/>
        </w:rPr>
        <w:t>规</w:t>
      </w:r>
      <w:r>
        <w:rPr>
          <w:color w:val="424242"/>
          <w:spacing w:val="1"/>
          <w:w w:val="119"/>
        </w:rPr>
        <w:t>定</w:t>
      </w:r>
      <w:r>
        <w:rPr>
          <w:color w:val="424242"/>
          <w:w w:val="136"/>
        </w:rPr>
        <w:t>；</w:t>
      </w:r>
    </w:p>
    <w:p>
      <w:pPr>
        <w:pStyle w:val="10"/>
        <w:spacing w:before="39" w:line="276" w:lineRule="auto"/>
        <w:ind w:left="603" w:right="1885" w:firstLine="422"/>
        <w:jc w:val="both"/>
      </w:pPr>
      <w:r>
        <w:rPr>
          <w:rFonts w:hint="default" w:ascii="Times New Roman" w:hAnsi="Times New Roman" w:eastAsia="Times New Roman" w:cs="Times New Roman"/>
          <w:color w:val="333333"/>
          <w:w w:val="123"/>
          <w:sz w:val="22"/>
          <w:szCs w:val="22"/>
        </w:rPr>
        <w:t xml:space="preserve">7 </w:t>
      </w:r>
      <w:r>
        <w:rPr>
          <w:color w:val="333333"/>
          <w:spacing w:val="-6"/>
          <w:w w:val="109"/>
        </w:rPr>
        <w:t>塔式起重机作业过程中</w:t>
      </w:r>
      <w:r>
        <w:rPr>
          <w:color w:val="333333"/>
          <w:spacing w:val="-45"/>
          <w:w w:val="109"/>
        </w:rPr>
        <w:t xml:space="preserve"> </w:t>
      </w:r>
      <w:r>
        <w:rPr>
          <w:color w:val="333333"/>
          <w:spacing w:val="-10"/>
          <w:w w:val="118"/>
        </w:rPr>
        <w:t>，应经常检</w:t>
      </w:r>
      <w:r>
        <w:rPr>
          <w:color w:val="575757"/>
          <w:spacing w:val="-10"/>
          <w:w w:val="118"/>
        </w:rPr>
        <w:t>查</w:t>
      </w:r>
      <w:r>
        <w:rPr>
          <w:color w:val="333333"/>
          <w:spacing w:val="-10"/>
          <w:w w:val="118"/>
        </w:rPr>
        <w:t>附着装置，发现松</w:t>
      </w:r>
      <w:r>
        <w:rPr>
          <w:color w:val="333333"/>
          <w:w w:val="118"/>
        </w:rPr>
        <w:t xml:space="preserve"> </w:t>
      </w:r>
      <w:r>
        <w:rPr>
          <w:color w:val="424242"/>
          <w:spacing w:val="-2"/>
          <w:w w:val="110"/>
        </w:rPr>
        <w:t>动或异常情况时</w:t>
      </w:r>
      <w:r>
        <w:rPr>
          <w:color w:val="424242"/>
          <w:spacing w:val="-99"/>
          <w:w w:val="110"/>
        </w:rPr>
        <w:t xml:space="preserve"> </w:t>
      </w:r>
      <w:r>
        <w:rPr>
          <w:color w:val="424242"/>
          <w:spacing w:val="-12"/>
          <w:w w:val="121"/>
        </w:rPr>
        <w:t>，应立即停止作业，故障未排除</w:t>
      </w:r>
      <w:r>
        <w:rPr>
          <w:color w:val="424242"/>
          <w:spacing w:val="-114"/>
          <w:w w:val="121"/>
        </w:rPr>
        <w:t xml:space="preserve"> </w:t>
      </w:r>
      <w:r>
        <w:rPr>
          <w:color w:val="424242"/>
          <w:w w:val="127"/>
        </w:rPr>
        <w:t xml:space="preserve">，不得继续 </w:t>
      </w:r>
      <w:r>
        <w:rPr>
          <w:color w:val="424242"/>
          <w:w w:val="120"/>
        </w:rPr>
        <w:t>作业；</w:t>
      </w:r>
    </w:p>
    <w:p>
      <w:pPr>
        <w:pStyle w:val="10"/>
        <w:spacing w:before="25" w:line="271" w:lineRule="auto"/>
        <w:ind w:left="612" w:right="2059" w:firstLine="412"/>
        <w:jc w:val="left"/>
      </w:pPr>
      <w:r>
        <w:rPr>
          <w:rFonts w:hint="default" w:ascii="Times New Roman" w:hAnsi="Times New Roman" w:eastAsia="Times New Roman" w:cs="Times New Roman"/>
          <w:color w:val="333333"/>
          <w:w w:val="11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333333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33333"/>
          <w:spacing w:val="-17"/>
          <w:sz w:val="21"/>
          <w:szCs w:val="21"/>
        </w:rPr>
        <w:t xml:space="preserve"> </w:t>
      </w:r>
      <w:r>
        <w:rPr>
          <w:color w:val="424242"/>
          <w:w w:val="108"/>
        </w:rPr>
        <w:t>拆</w:t>
      </w:r>
      <w:r>
        <w:rPr>
          <w:color w:val="424242"/>
          <w:spacing w:val="-20"/>
          <w:w w:val="108"/>
        </w:rPr>
        <w:t>卸</w:t>
      </w:r>
      <w:r>
        <w:rPr>
          <w:color w:val="424242"/>
          <w:spacing w:val="-15"/>
          <w:w w:val="113"/>
        </w:rPr>
        <w:t>塔</w:t>
      </w:r>
      <w:r>
        <w:rPr>
          <w:color w:val="424242"/>
          <w:w w:val="112"/>
        </w:rPr>
        <w:t>式</w:t>
      </w:r>
      <w:r>
        <w:rPr>
          <w:color w:val="424242"/>
          <w:spacing w:val="-26"/>
          <w:w w:val="112"/>
        </w:rPr>
        <w:t>起</w:t>
      </w:r>
      <w:r>
        <w:rPr>
          <w:color w:val="424242"/>
          <w:w w:val="109"/>
        </w:rPr>
        <w:t>重机</w:t>
      </w:r>
      <w:r>
        <w:rPr>
          <w:color w:val="424242"/>
          <w:spacing w:val="17"/>
          <w:w w:val="109"/>
        </w:rPr>
        <w:t>时</w:t>
      </w:r>
      <w:r>
        <w:rPr>
          <w:color w:val="424242"/>
          <w:w w:val="133"/>
        </w:rPr>
        <w:t>，应</w:t>
      </w:r>
      <w:r>
        <w:rPr>
          <w:color w:val="424242"/>
          <w:spacing w:val="-194"/>
          <w:w w:val="133"/>
        </w:rPr>
        <w:t>随</w:t>
      </w:r>
      <w:r>
        <w:rPr>
          <w:color w:val="424242"/>
          <w:w w:val="108"/>
        </w:rPr>
        <w:t>着降落塔</w:t>
      </w:r>
      <w:r>
        <w:rPr>
          <w:color w:val="424242"/>
          <w:spacing w:val="13"/>
          <w:w w:val="108"/>
        </w:rPr>
        <w:t>身</w:t>
      </w:r>
      <w:r>
        <w:rPr>
          <w:color w:val="424242"/>
          <w:w w:val="107"/>
        </w:rPr>
        <w:t xml:space="preserve">的进程拆卸相应的 </w:t>
      </w:r>
      <w:r>
        <w:rPr>
          <w:color w:val="424242"/>
          <w:spacing w:val="-45"/>
          <w:w w:val="118"/>
        </w:rPr>
        <w:t>附</w:t>
      </w:r>
      <w:r>
        <w:rPr>
          <w:color w:val="424242"/>
          <w:w w:val="106"/>
        </w:rPr>
        <w:t>着装置</w:t>
      </w:r>
      <w:r>
        <w:rPr>
          <w:color w:val="424242"/>
          <w:spacing w:val="-75"/>
        </w:rPr>
        <w:t xml:space="preserve"> </w:t>
      </w:r>
      <w:r>
        <w:rPr>
          <w:color w:val="424242"/>
          <w:w w:val="112"/>
        </w:rPr>
        <w:t>。严禁在落塔之</w:t>
      </w:r>
      <w:r>
        <w:rPr>
          <w:color w:val="424242"/>
          <w:spacing w:val="-143"/>
          <w:w w:val="112"/>
        </w:rPr>
        <w:t>前</w:t>
      </w:r>
      <w:r>
        <w:rPr>
          <w:color w:val="424242"/>
          <w:spacing w:val="-23"/>
          <w:w w:val="117"/>
        </w:rPr>
        <w:t>先</w:t>
      </w:r>
      <w:r>
        <w:rPr>
          <w:color w:val="424242"/>
          <w:spacing w:val="-6"/>
          <w:w w:val="113"/>
        </w:rPr>
        <w:t>拆</w:t>
      </w:r>
      <w:r>
        <w:rPr>
          <w:color w:val="424242"/>
          <w:spacing w:val="-35"/>
          <w:w w:val="118"/>
        </w:rPr>
        <w:t>附</w:t>
      </w:r>
      <w:r>
        <w:rPr>
          <w:color w:val="424242"/>
          <w:w w:val="106"/>
        </w:rPr>
        <w:t>着装</w:t>
      </w:r>
      <w:r>
        <w:rPr>
          <w:color w:val="424242"/>
          <w:spacing w:val="16"/>
          <w:w w:val="106"/>
        </w:rPr>
        <w:t>置</w:t>
      </w:r>
      <w:r>
        <w:rPr>
          <w:color w:val="424242"/>
          <w:w w:val="170"/>
        </w:rPr>
        <w:t>；</w:t>
      </w:r>
    </w:p>
    <w:p>
      <w:pPr>
        <w:pStyle w:val="10"/>
        <w:tabs>
          <w:tab w:val="left" w:pos="1341"/>
        </w:tabs>
        <w:spacing w:before="29" w:line="240" w:lineRule="auto"/>
        <w:ind w:left="1015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  <w:sz w:val="22"/>
          <w:szCs w:val="22"/>
        </w:rPr>
        <w:t>9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2"/>
          <w:szCs w:val="22"/>
        </w:rPr>
        <w:tab/>
      </w:r>
      <w:r>
        <w:rPr>
          <w:color w:val="424242"/>
          <w:spacing w:val="-6"/>
          <w:w w:val="110"/>
        </w:rPr>
        <w:t>附着装置的安装</w:t>
      </w:r>
      <w:r>
        <w:rPr>
          <w:color w:val="424242"/>
          <w:w w:val="110"/>
        </w:rPr>
        <w:t xml:space="preserve"> </w:t>
      </w:r>
      <w:r>
        <w:rPr>
          <w:color w:val="424242"/>
          <w:spacing w:val="-10"/>
          <w:w w:val="110"/>
        </w:rPr>
        <w:t>、拆卸、检查和调整应有专人负责；</w:t>
      </w:r>
    </w:p>
    <w:p>
      <w:pPr>
        <w:pStyle w:val="10"/>
        <w:spacing w:before="35" w:line="285" w:lineRule="auto"/>
        <w:ind w:left="603" w:right="2067" w:firstLine="422"/>
        <w:jc w:val="both"/>
      </w:pPr>
      <w:r>
        <w:rPr>
          <w:rFonts w:hint="default" w:ascii="Arial" w:hAnsi="Arial" w:eastAsia="Arial" w:cs="Arial"/>
          <w:color w:val="333333"/>
          <w:w w:val="114"/>
          <w:sz w:val="18"/>
          <w:szCs w:val="18"/>
        </w:rPr>
        <w:t xml:space="preserve">10 </w:t>
      </w:r>
      <w:r>
        <w:rPr>
          <w:color w:val="424242"/>
          <w:spacing w:val="-9"/>
          <w:w w:val="110"/>
        </w:rPr>
        <w:t>行走式塔式起重机作固定式塔式起重机使用时，应提高</w:t>
      </w:r>
      <w:r>
        <w:rPr>
          <w:color w:val="424242"/>
          <w:w w:val="110"/>
        </w:rPr>
        <w:t xml:space="preserve"> </w:t>
      </w:r>
      <w:r>
        <w:rPr>
          <w:color w:val="424242"/>
          <w:w w:val="106"/>
        </w:rPr>
        <w:t>轨</w:t>
      </w:r>
      <w:r>
        <w:rPr>
          <w:color w:val="424242"/>
          <w:spacing w:val="-22"/>
          <w:w w:val="106"/>
        </w:rPr>
        <w:t>道</w:t>
      </w:r>
      <w:r>
        <w:rPr>
          <w:color w:val="424242"/>
          <w:w w:val="105"/>
        </w:rPr>
        <w:t>基础的承载</w:t>
      </w:r>
      <w:r>
        <w:rPr>
          <w:color w:val="424242"/>
          <w:spacing w:val="6"/>
          <w:w w:val="105"/>
        </w:rPr>
        <w:t>能</w:t>
      </w:r>
      <w:r>
        <w:rPr>
          <w:color w:val="424242"/>
          <w:spacing w:val="19"/>
          <w:w w:val="115"/>
        </w:rPr>
        <w:t>力</w:t>
      </w:r>
      <w:r>
        <w:rPr>
          <w:color w:val="424242"/>
          <w:w w:val="133"/>
        </w:rPr>
        <w:t>，</w:t>
      </w:r>
      <w:r>
        <w:rPr>
          <w:color w:val="424242"/>
          <w:spacing w:val="-5"/>
          <w:w w:val="133"/>
        </w:rPr>
        <w:t>切</w:t>
      </w:r>
      <w:r>
        <w:rPr>
          <w:color w:val="424242"/>
          <w:spacing w:val="-208"/>
          <w:w w:val="133"/>
        </w:rPr>
        <w:t>断</w:t>
      </w:r>
      <w:r>
        <w:rPr>
          <w:color w:val="424242"/>
          <w:spacing w:val="-31"/>
          <w:w w:val="116"/>
        </w:rPr>
        <w:t>行</w:t>
      </w:r>
      <w:r>
        <w:rPr>
          <w:color w:val="424242"/>
          <w:w w:val="108"/>
        </w:rPr>
        <w:t>走机</w:t>
      </w:r>
      <w:r>
        <w:rPr>
          <w:color w:val="424242"/>
          <w:spacing w:val="4"/>
          <w:w w:val="108"/>
        </w:rPr>
        <w:t>构</w:t>
      </w:r>
      <w:r>
        <w:rPr>
          <w:color w:val="424242"/>
          <w:spacing w:val="-13"/>
          <w:w w:val="112"/>
        </w:rPr>
        <w:t>的</w:t>
      </w:r>
      <w:r>
        <w:rPr>
          <w:color w:val="424242"/>
          <w:w w:val="107"/>
        </w:rPr>
        <w:t>电</w:t>
      </w:r>
      <w:r>
        <w:rPr>
          <w:color w:val="424242"/>
          <w:spacing w:val="3"/>
          <w:w w:val="107"/>
        </w:rPr>
        <w:t>源</w:t>
      </w:r>
      <w:r>
        <w:rPr>
          <w:color w:val="424242"/>
          <w:w w:val="131"/>
        </w:rPr>
        <w:t>，并</w:t>
      </w:r>
      <w:r>
        <w:rPr>
          <w:color w:val="424242"/>
          <w:spacing w:val="-192"/>
          <w:w w:val="131"/>
        </w:rPr>
        <w:t>应</w:t>
      </w:r>
      <w:r>
        <w:rPr>
          <w:color w:val="424242"/>
          <w:w w:val="108"/>
        </w:rPr>
        <w:t>设</w:t>
      </w:r>
      <w:r>
        <w:rPr>
          <w:color w:val="424242"/>
          <w:spacing w:val="-10"/>
          <w:w w:val="108"/>
        </w:rPr>
        <w:t>置</w:t>
      </w:r>
      <w:r>
        <w:rPr>
          <w:color w:val="424242"/>
          <w:w w:val="111"/>
        </w:rPr>
        <w:t>阻</w:t>
      </w:r>
      <w:r>
        <w:rPr>
          <w:color w:val="424242"/>
          <w:spacing w:val="-32"/>
          <w:w w:val="111"/>
        </w:rPr>
        <w:t>挡</w:t>
      </w:r>
      <w:r>
        <w:rPr>
          <w:color w:val="424242"/>
          <w:spacing w:val="-21"/>
          <w:w w:val="116"/>
        </w:rPr>
        <w:t>行</w:t>
      </w:r>
      <w:r>
        <w:rPr>
          <w:color w:val="424242"/>
          <w:w w:val="110"/>
        </w:rPr>
        <w:t xml:space="preserve">走 </w:t>
      </w:r>
      <w:r>
        <w:rPr>
          <w:color w:val="424242"/>
          <w:spacing w:val="-3"/>
          <w:w w:val="115"/>
        </w:rPr>
        <w:t>轮移动的支座。</w:t>
      </w:r>
    </w:p>
    <w:p>
      <w:pPr>
        <w:pStyle w:val="10"/>
        <w:tabs>
          <w:tab w:val="left" w:pos="1437"/>
        </w:tabs>
        <w:spacing w:before="7" w:line="240" w:lineRule="auto"/>
        <w:ind w:left="593" w:right="3322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3"/>
          <w:w w:val="115"/>
        </w:rPr>
        <w:t>4.4.17</w:t>
      </w:r>
      <w:r>
        <w:rPr>
          <w:rFonts w:hint="default" w:ascii="Times New Roman" w:hAnsi="Times New Roman" w:eastAsia="Times New Roman" w:cs="Times New Roman"/>
          <w:color w:val="424242"/>
          <w:spacing w:val="-3"/>
          <w:w w:val="115"/>
        </w:rPr>
        <w:tab/>
      </w:r>
      <w:r>
        <w:rPr>
          <w:color w:val="424242"/>
          <w:w w:val="105"/>
        </w:rPr>
        <w:t>塔式起重机</w:t>
      </w:r>
      <w:r>
        <w:rPr>
          <w:color w:val="424242"/>
          <w:spacing w:val="31"/>
          <w:w w:val="105"/>
        </w:rPr>
        <w:t xml:space="preserve"> </w:t>
      </w:r>
      <w:r>
        <w:rPr>
          <w:color w:val="424242"/>
          <w:spacing w:val="-5"/>
          <w:w w:val="105"/>
        </w:rPr>
        <w:t>内爬升时应符合下列规定：</w:t>
      </w:r>
    </w:p>
    <w:p>
      <w:pPr>
        <w:pStyle w:val="10"/>
        <w:spacing w:before="39" w:line="240" w:lineRule="auto"/>
        <w:ind w:left="1025" w:right="3322"/>
        <w:jc w:val="left"/>
      </w:pPr>
      <w:r>
        <w:rPr>
          <w:rFonts w:hint="default" w:ascii="Arial" w:hAnsi="Arial" w:eastAsia="Arial" w:cs="Arial"/>
          <w:color w:val="424242"/>
          <w:w w:val="150"/>
          <w:sz w:val="19"/>
          <w:szCs w:val="19"/>
        </w:rPr>
        <w:t>1</w:t>
      </w:r>
      <w:r>
        <w:rPr>
          <w:rFonts w:hint="default" w:ascii="Arial" w:hAnsi="Arial" w:eastAsia="Arial" w:cs="Arial"/>
          <w:color w:val="424242"/>
          <w:sz w:val="19"/>
          <w:szCs w:val="19"/>
        </w:rPr>
        <w:t xml:space="preserve">  </w:t>
      </w:r>
      <w:r>
        <w:rPr>
          <w:rFonts w:hint="default" w:ascii="Arial" w:hAnsi="Arial" w:eastAsia="Arial" w:cs="Arial"/>
          <w:color w:val="424242"/>
          <w:spacing w:val="8"/>
          <w:sz w:val="19"/>
          <w:szCs w:val="19"/>
        </w:rPr>
        <w:t xml:space="preserve"> </w:t>
      </w:r>
      <w:r>
        <w:rPr>
          <w:color w:val="424242"/>
          <w:spacing w:val="-60"/>
          <w:w w:val="121"/>
        </w:rPr>
        <w:t>内</w:t>
      </w:r>
      <w:r>
        <w:rPr>
          <w:color w:val="424242"/>
          <w:w w:val="106"/>
        </w:rPr>
        <w:t>爬升作业时</w:t>
      </w:r>
      <w:r>
        <w:rPr>
          <w:color w:val="424242"/>
          <w:spacing w:val="-67"/>
        </w:rPr>
        <w:t xml:space="preserve"> </w:t>
      </w:r>
      <w:r>
        <w:rPr>
          <w:color w:val="424242"/>
          <w:spacing w:val="-63"/>
          <w:w w:val="156"/>
        </w:rPr>
        <w:t>，</w:t>
      </w:r>
      <w:r>
        <w:rPr>
          <w:color w:val="424242"/>
          <w:spacing w:val="-304"/>
          <w:w w:val="156"/>
        </w:rPr>
        <w:t>信</w:t>
      </w:r>
      <w:r>
        <w:rPr>
          <w:color w:val="424242"/>
          <w:w w:val="104"/>
        </w:rPr>
        <w:t>号联络应通畅</w:t>
      </w:r>
      <w:r>
        <w:rPr>
          <w:color w:val="424242"/>
          <w:spacing w:val="-63"/>
        </w:rPr>
        <w:t xml:space="preserve"> </w:t>
      </w:r>
      <w:r>
        <w:rPr>
          <w:color w:val="424242"/>
          <w:w w:val="170"/>
        </w:rPr>
        <w:t>；</w:t>
      </w:r>
    </w:p>
    <w:p>
      <w:pPr>
        <w:pStyle w:val="10"/>
        <w:tabs>
          <w:tab w:val="left" w:pos="1351"/>
        </w:tabs>
        <w:spacing w:before="42" w:line="266" w:lineRule="auto"/>
        <w:ind w:left="603" w:right="2082" w:firstLine="402"/>
        <w:jc w:val="left"/>
      </w:pPr>
      <w:r>
        <w:rPr>
          <w:rFonts w:hint="default" w:ascii="Times New Roman" w:hAnsi="Times New Roman" w:eastAsia="Times New Roman" w:cs="Times New Roman"/>
          <w:color w:val="424242"/>
          <w:w w:val="119"/>
        </w:rPr>
        <w:t>2</w:t>
      </w:r>
      <w:r>
        <w:rPr>
          <w:rFonts w:hint="default" w:ascii="Times New Roman" w:hAnsi="Times New Roman" w:eastAsia="Times New Roman" w:cs="Times New Roman"/>
          <w:color w:val="424242"/>
        </w:rPr>
        <w:tab/>
      </w:r>
      <w:r>
        <w:rPr>
          <w:color w:val="424242"/>
          <w:spacing w:val="-46"/>
          <w:w w:val="114"/>
        </w:rPr>
        <w:t>内</w:t>
      </w:r>
      <w:r>
        <w:rPr>
          <w:color w:val="424242"/>
          <w:w w:val="106"/>
        </w:rPr>
        <w:t>爬升过程中</w:t>
      </w:r>
      <w:r>
        <w:rPr>
          <w:color w:val="424242"/>
          <w:spacing w:val="-77"/>
        </w:rPr>
        <w:t xml:space="preserve"> </w:t>
      </w:r>
      <w:r>
        <w:rPr>
          <w:color w:val="424242"/>
          <w:spacing w:val="-173"/>
          <w:w w:val="182"/>
        </w:rPr>
        <w:t>，</w:t>
      </w:r>
      <w:r>
        <w:rPr>
          <w:color w:val="424242"/>
          <w:w w:val="107"/>
        </w:rPr>
        <w:t>严禁进</w:t>
      </w:r>
      <w:r>
        <w:rPr>
          <w:color w:val="424242"/>
          <w:spacing w:val="-3"/>
          <w:w w:val="107"/>
        </w:rPr>
        <w:t>行</w:t>
      </w:r>
      <w:r>
        <w:rPr>
          <w:color w:val="424242"/>
          <w:w w:val="107"/>
        </w:rPr>
        <w:t>塔式起重机的起升</w:t>
      </w:r>
      <w:r>
        <w:rPr>
          <w:color w:val="424242"/>
          <w:spacing w:val="-57"/>
        </w:rPr>
        <w:t xml:space="preserve"> </w:t>
      </w:r>
      <w:r>
        <w:rPr>
          <w:color w:val="424242"/>
          <w:spacing w:val="-21"/>
          <w:w w:val="116"/>
        </w:rPr>
        <w:t>、</w:t>
      </w:r>
      <w:r>
        <w:rPr>
          <w:color w:val="424242"/>
          <w:w w:val="109"/>
        </w:rPr>
        <w:t>回</w:t>
      </w:r>
      <w:r>
        <w:rPr>
          <w:color w:val="424242"/>
          <w:spacing w:val="-5"/>
          <w:w w:val="109"/>
        </w:rPr>
        <w:t>转</w:t>
      </w:r>
      <w:r>
        <w:rPr>
          <w:color w:val="424242"/>
          <w:spacing w:val="-50"/>
          <w:w w:val="116"/>
        </w:rPr>
        <w:t>、</w:t>
      </w:r>
      <w:r>
        <w:rPr>
          <w:color w:val="424242"/>
          <w:w w:val="108"/>
        </w:rPr>
        <w:t xml:space="preserve">变 </w:t>
      </w:r>
      <w:r>
        <w:rPr>
          <w:color w:val="424242"/>
          <w:w w:val="115"/>
        </w:rPr>
        <w:t>幅等各项动作；</w:t>
      </w:r>
    </w:p>
    <w:p>
      <w:pPr>
        <w:pStyle w:val="10"/>
        <w:spacing w:before="42" w:line="278" w:lineRule="auto"/>
        <w:ind w:left="583" w:right="1920" w:firstLine="422"/>
        <w:jc w:val="left"/>
      </w:pPr>
      <w:r>
        <w:rPr>
          <w:rFonts w:hint="default" w:ascii="Times New Roman" w:hAnsi="Times New Roman" w:eastAsia="Times New Roman" w:cs="Times New Roman"/>
          <w:color w:val="333333"/>
          <w:w w:val="138"/>
        </w:rPr>
        <w:t xml:space="preserve">3 </w:t>
      </w:r>
      <w:r>
        <w:rPr>
          <w:color w:val="333333"/>
          <w:spacing w:val="-3"/>
          <w:w w:val="107"/>
        </w:rPr>
        <w:t>塔式起重机爬升到指定楼层后</w:t>
      </w:r>
      <w:r>
        <w:rPr>
          <w:color w:val="333333"/>
          <w:w w:val="107"/>
        </w:rPr>
        <w:t xml:space="preserve"> </w:t>
      </w:r>
      <w:r>
        <w:rPr>
          <w:color w:val="333333"/>
          <w:spacing w:val="-13"/>
          <w:w w:val="114"/>
        </w:rPr>
        <w:t>，应立即拨出塔身底</w:t>
      </w:r>
      <w:r>
        <w:rPr>
          <w:color w:val="575757"/>
          <w:spacing w:val="-13"/>
          <w:w w:val="114"/>
        </w:rPr>
        <w:t>座的</w:t>
      </w:r>
      <w:r>
        <w:rPr>
          <w:color w:val="575757"/>
          <w:w w:val="114"/>
        </w:rPr>
        <w:t xml:space="preserve"> </w:t>
      </w:r>
      <w:r>
        <w:rPr>
          <w:color w:val="424242"/>
          <w:w w:val="104"/>
        </w:rPr>
        <w:t>支承梁或支腿</w:t>
      </w:r>
      <w:r>
        <w:rPr>
          <w:color w:val="424242"/>
          <w:spacing w:val="-81"/>
          <w:w w:val="104"/>
        </w:rPr>
        <w:t xml:space="preserve"> </w:t>
      </w:r>
      <w:r>
        <w:rPr>
          <w:color w:val="424242"/>
          <w:spacing w:val="-14"/>
          <w:w w:val="112"/>
        </w:rPr>
        <w:t>，通过内爬升框架及时固定在结构上</w:t>
      </w:r>
      <w:r>
        <w:rPr>
          <w:color w:val="424242"/>
          <w:spacing w:val="-102"/>
          <w:w w:val="112"/>
        </w:rPr>
        <w:t xml:space="preserve"> </w:t>
      </w:r>
      <w:r>
        <w:rPr>
          <w:color w:val="424242"/>
          <w:w w:val="115"/>
        </w:rPr>
        <w:t xml:space="preserve">，并应顶紧导 </w:t>
      </w:r>
      <w:r>
        <w:rPr>
          <w:color w:val="424242"/>
          <w:spacing w:val="-3"/>
          <w:w w:val="110"/>
        </w:rPr>
        <w:t>向装置或用模块塞紧</w:t>
      </w:r>
      <w:r>
        <w:rPr>
          <w:color w:val="424242"/>
          <w:spacing w:val="-36"/>
          <w:w w:val="110"/>
        </w:rPr>
        <w:t xml:space="preserve"> </w:t>
      </w:r>
      <w:r>
        <w:rPr>
          <w:color w:val="424242"/>
          <w:w w:val="110"/>
        </w:rPr>
        <w:t>；</w:t>
      </w:r>
    </w:p>
    <w:p>
      <w:pPr>
        <w:pStyle w:val="10"/>
        <w:tabs>
          <w:tab w:val="left" w:pos="1341"/>
        </w:tabs>
        <w:spacing w:before="23" w:line="266" w:lineRule="auto"/>
        <w:ind w:left="583" w:right="2178" w:firstLine="422"/>
        <w:jc w:val="left"/>
      </w:pPr>
      <w:r>
        <w:rPr>
          <w:rFonts w:hint="default" w:ascii="Times New Roman" w:hAnsi="Times New Roman" w:eastAsia="Times New Roman" w:cs="Times New Roman"/>
          <w:color w:val="424242"/>
          <w:w w:val="105"/>
        </w:rPr>
        <w:t>4</w:t>
      </w:r>
      <w:r>
        <w:rPr>
          <w:rFonts w:hint="default" w:ascii="Times New Roman" w:hAnsi="Times New Roman" w:eastAsia="Times New Roman" w:cs="Times New Roman"/>
          <w:color w:val="424242"/>
          <w:w w:val="105"/>
        </w:rPr>
        <w:tab/>
      </w:r>
      <w:r>
        <w:rPr>
          <w:color w:val="424242"/>
          <w:spacing w:val="-3"/>
          <w:w w:val="110"/>
        </w:rPr>
        <w:t xml:space="preserve">内爬升塔式起重机的塔身固定间距应符合使用说明书 </w:t>
      </w:r>
      <w:r>
        <w:rPr>
          <w:color w:val="424242"/>
          <w:spacing w:val="5"/>
          <w:w w:val="115"/>
        </w:rPr>
        <w:t>要求；</w:t>
      </w:r>
    </w:p>
    <w:p>
      <w:pPr>
        <w:pStyle w:val="10"/>
        <w:spacing w:before="42" w:line="266" w:lineRule="auto"/>
        <w:ind w:left="583" w:right="1533" w:firstLine="412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</w:rPr>
        <w:t xml:space="preserve">5 </w:t>
      </w:r>
      <w:r>
        <w:rPr>
          <w:color w:val="424242"/>
          <w:w w:val="110"/>
        </w:rPr>
        <w:t>应对设置内爬升框架的建筑结构进行承载力复核</w:t>
      </w:r>
      <w:r>
        <w:rPr>
          <w:color w:val="424242"/>
          <w:spacing w:val="-34"/>
          <w:w w:val="110"/>
        </w:rPr>
        <w:t xml:space="preserve"> </w:t>
      </w:r>
      <w:r>
        <w:rPr>
          <w:color w:val="424242"/>
          <w:w w:val="110"/>
        </w:rPr>
        <w:t xml:space="preserve">，并应 </w:t>
      </w:r>
      <w:r>
        <w:rPr>
          <w:color w:val="424242"/>
          <w:spacing w:val="-8"/>
          <w:w w:val="120"/>
        </w:rPr>
        <w:t>根据计算结果采取相应的加固措施。</w:t>
      </w:r>
    </w:p>
    <w:p>
      <w:pPr>
        <w:pStyle w:val="10"/>
        <w:tabs>
          <w:tab w:val="left" w:pos="1418"/>
        </w:tabs>
        <w:spacing w:before="33" w:line="283" w:lineRule="auto"/>
        <w:ind w:left="574" w:right="1989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3"/>
          <w:w w:val="135"/>
        </w:rPr>
        <w:t>4.4.18</w:t>
      </w:r>
      <w:r>
        <w:rPr>
          <w:rFonts w:hint="default" w:ascii="Times New Roman" w:hAnsi="Times New Roman" w:eastAsia="Times New Roman" w:cs="Times New Roman"/>
          <w:color w:val="424242"/>
          <w:w w:val="135"/>
        </w:rPr>
        <w:t xml:space="preserve"> </w:t>
      </w:r>
      <w:r>
        <w:rPr>
          <w:color w:val="424242"/>
          <w:spacing w:val="-13"/>
          <w:w w:val="112"/>
        </w:rPr>
        <w:t>雨天后，对行走式塔式起重机</w:t>
      </w:r>
      <w:r>
        <w:rPr>
          <w:color w:val="424242"/>
          <w:w w:val="112"/>
        </w:rPr>
        <w:t xml:space="preserve"> </w:t>
      </w:r>
      <w:r>
        <w:rPr>
          <w:color w:val="424242"/>
          <w:spacing w:val="-18"/>
          <w:w w:val="113"/>
        </w:rPr>
        <w:t>，应检查轨距偏差、钢轨</w:t>
      </w:r>
      <w:r>
        <w:rPr>
          <w:color w:val="424242"/>
          <w:w w:val="113"/>
        </w:rPr>
        <w:t xml:space="preserve"> </w:t>
      </w:r>
      <w:r>
        <w:rPr>
          <w:color w:val="333333"/>
          <w:spacing w:val="-7"/>
          <w:w w:val="105"/>
        </w:rPr>
        <w:t xml:space="preserve">顶面的倾斜度 、钢轨的平直度 、轨道基础的沉降及轨道的通过性 </w:t>
      </w:r>
      <w:r>
        <w:rPr>
          <w:color w:val="424242"/>
          <w:spacing w:val="-13"/>
          <w:w w:val="114"/>
        </w:rPr>
        <w:t>能等；对回定式塔式起重机</w:t>
      </w:r>
      <w:r>
        <w:rPr>
          <w:color w:val="424242"/>
          <w:w w:val="114"/>
        </w:rPr>
        <w:t xml:space="preserve"> </w:t>
      </w:r>
      <w:r>
        <w:rPr>
          <w:color w:val="424242"/>
          <w:spacing w:val="-11"/>
          <w:w w:val="113"/>
        </w:rPr>
        <w:t>，应检查棍凝土基础不均匀沉降。</w:t>
      </w:r>
      <w:r>
        <w:rPr>
          <w:color w:val="424242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15"/>
        </w:rPr>
        <w:t>4.</w:t>
      </w:r>
      <w:r>
        <w:rPr>
          <w:rFonts w:hint="default" w:ascii="Times New Roman" w:hAnsi="Times New Roman" w:eastAsia="Times New Roman" w:cs="Times New Roman"/>
          <w:color w:val="333333"/>
          <w:spacing w:val="43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9"/>
          <w:w w:val="115"/>
        </w:rPr>
        <w:t>4.19</w:t>
      </w:r>
      <w:r>
        <w:rPr>
          <w:rFonts w:hint="default" w:ascii="Times New Roman" w:hAnsi="Times New Roman" w:eastAsia="Times New Roman" w:cs="Times New Roman"/>
          <w:color w:val="424242"/>
          <w:spacing w:val="-9"/>
          <w:w w:val="115"/>
        </w:rPr>
        <w:tab/>
      </w:r>
      <w:r>
        <w:rPr>
          <w:color w:val="424242"/>
          <w:spacing w:val="-2"/>
          <w:w w:val="110"/>
        </w:rPr>
        <w:t>根据使用说明书的要求</w:t>
      </w:r>
      <w:r>
        <w:rPr>
          <w:color w:val="424242"/>
          <w:spacing w:val="-16"/>
          <w:w w:val="110"/>
        </w:rPr>
        <w:t xml:space="preserve"> </w:t>
      </w:r>
      <w:r>
        <w:rPr>
          <w:color w:val="424242"/>
          <w:w w:val="110"/>
        </w:rPr>
        <w:t>，应定期对塔式起重机各工作</w:t>
      </w:r>
      <w:r>
        <w:rPr>
          <w:color w:val="424242"/>
          <w:w w:val="113"/>
        </w:rPr>
        <w:t xml:space="preserve"> </w:t>
      </w:r>
      <w:r>
        <w:rPr>
          <w:color w:val="424242"/>
          <w:w w:val="110"/>
        </w:rPr>
        <w:t>机构</w:t>
      </w:r>
      <w:r>
        <w:rPr>
          <w:color w:val="424242"/>
          <w:spacing w:val="-92"/>
          <w:w w:val="110"/>
        </w:rPr>
        <w:t xml:space="preserve"> </w:t>
      </w:r>
      <w:r>
        <w:rPr>
          <w:color w:val="424242"/>
          <w:spacing w:val="-9"/>
          <w:w w:val="110"/>
        </w:rPr>
        <w:t>、所有安全装置</w:t>
      </w:r>
      <w:r>
        <w:rPr>
          <w:color w:val="424242"/>
          <w:spacing w:val="-84"/>
          <w:w w:val="110"/>
        </w:rPr>
        <w:t xml:space="preserve"> </w:t>
      </w:r>
      <w:r>
        <w:rPr>
          <w:color w:val="424242"/>
          <w:spacing w:val="-5"/>
          <w:w w:val="110"/>
        </w:rPr>
        <w:t>、制动器的性能及磨损情况</w:t>
      </w:r>
      <w:r>
        <w:rPr>
          <w:color w:val="424242"/>
          <w:spacing w:val="-61"/>
          <w:w w:val="110"/>
        </w:rPr>
        <w:t xml:space="preserve"> </w:t>
      </w:r>
      <w:r>
        <w:rPr>
          <w:color w:val="424242"/>
          <w:spacing w:val="-6"/>
          <w:w w:val="110"/>
        </w:rPr>
        <w:t xml:space="preserve">、钢丝绳的磨 损及绳端固定、液压系统、润滑系统、螺栓销轴连接处等进行 </w:t>
      </w:r>
      <w:r>
        <w:rPr>
          <w:color w:val="424242"/>
          <w:spacing w:val="5"/>
          <w:w w:val="115"/>
        </w:rPr>
        <w:t>检查。</w:t>
      </w:r>
    </w:p>
    <w:p>
      <w:pPr>
        <w:spacing w:after="0" w:line="283" w:lineRule="auto"/>
        <w:jc w:val="left"/>
        <w:sectPr>
          <w:pgSz w:w="11910" w:h="16840"/>
          <w:pgMar w:top="1600" w:right="1680" w:bottom="3320" w:left="1680" w:header="0" w:footer="313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tabs>
          <w:tab w:val="left" w:pos="1619"/>
        </w:tabs>
        <w:spacing w:line="283" w:lineRule="auto"/>
        <w:ind w:left="775" w:right="1730"/>
        <w:jc w:val="left"/>
      </w:pPr>
      <w:r>
        <w:rPr>
          <w:rFonts w:hint="default" w:ascii="Times New Roman" w:hAnsi="Times New Roman" w:eastAsia="Times New Roman" w:cs="Times New Roman"/>
          <w:color w:val="2F2F2F"/>
          <w:w w:val="110"/>
        </w:rPr>
        <w:t>4.4.</w:t>
      </w:r>
      <w:r>
        <w:rPr>
          <w:rFonts w:hint="default" w:ascii="Times New Roman" w:hAnsi="Times New Roman" w:eastAsia="Times New Roman" w:cs="Times New Roman"/>
          <w:color w:val="2F2F2F"/>
          <w:spacing w:val="25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0"/>
        </w:rPr>
        <w:t>20</w:t>
      </w:r>
      <w:r>
        <w:rPr>
          <w:rFonts w:hint="default" w:ascii="Times New Roman" w:hAnsi="Times New Roman" w:eastAsia="Times New Roman" w:cs="Times New Roman"/>
          <w:color w:val="2F2F2F"/>
          <w:w w:val="110"/>
        </w:rPr>
        <w:tab/>
      </w:r>
      <w:r>
        <w:rPr>
          <w:color w:val="2F2F2F"/>
          <w:spacing w:val="-5"/>
          <w:w w:val="110"/>
        </w:rPr>
        <w:t>配电箱应设置在距塔式起重机</w:t>
      </w:r>
      <w:r>
        <w:rPr>
          <w:color w:val="2F2F2F"/>
          <w:spacing w:val="-30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0"/>
        </w:rPr>
        <w:t>3m</w:t>
      </w:r>
      <w:r>
        <w:rPr>
          <w:rFonts w:hint="default" w:ascii="Times New Roman" w:hAnsi="Times New Roman" w:eastAsia="Times New Roman" w:cs="Times New Roman"/>
          <w:color w:val="2F2F2F"/>
          <w:spacing w:val="-3"/>
          <w:w w:val="110"/>
        </w:rPr>
        <w:t xml:space="preserve"> </w:t>
      </w:r>
      <w:r>
        <w:rPr>
          <w:color w:val="2F2F2F"/>
          <w:w w:val="110"/>
        </w:rPr>
        <w:t>范围内或轨道中部，</w:t>
      </w:r>
      <w:r>
        <w:rPr>
          <w:color w:val="2F2F2F"/>
          <w:w w:val="121"/>
        </w:rPr>
        <w:t xml:space="preserve"> </w:t>
      </w:r>
      <w:r>
        <w:rPr>
          <w:color w:val="424242"/>
          <w:spacing w:val="-8"/>
          <w:w w:val="110"/>
        </w:rPr>
        <w:t>且明显可见；电箱中应设置带熔断式断路器及塔式起重机电源总</w:t>
      </w:r>
      <w:r>
        <w:rPr>
          <w:color w:val="424242"/>
          <w:w w:val="110"/>
        </w:rPr>
        <w:t xml:space="preserve"> </w:t>
      </w:r>
      <w:r>
        <w:rPr>
          <w:color w:val="595959"/>
          <w:w w:val="106"/>
        </w:rPr>
        <w:t>开关</w:t>
      </w:r>
      <w:r>
        <w:rPr>
          <w:color w:val="595959"/>
          <w:spacing w:val="-74"/>
        </w:rPr>
        <w:t xml:space="preserve"> </w:t>
      </w:r>
      <w:r>
        <w:rPr>
          <w:color w:val="2F2F2F"/>
          <w:spacing w:val="-149"/>
          <w:w w:val="170"/>
        </w:rPr>
        <w:t>；</w:t>
      </w:r>
      <w:r>
        <w:rPr>
          <w:color w:val="2F2F2F"/>
          <w:w w:val="108"/>
        </w:rPr>
        <w:t>电缆</w:t>
      </w:r>
      <w:r>
        <w:rPr>
          <w:color w:val="2F2F2F"/>
          <w:spacing w:val="-35"/>
          <w:w w:val="108"/>
        </w:rPr>
        <w:t>卷</w:t>
      </w:r>
      <w:r>
        <w:rPr>
          <w:color w:val="2F2F2F"/>
          <w:spacing w:val="-29"/>
          <w:w w:val="120"/>
        </w:rPr>
        <w:t>简</w:t>
      </w:r>
      <w:r>
        <w:rPr>
          <w:color w:val="595959"/>
          <w:w w:val="103"/>
        </w:rPr>
        <w:t>应灵活有效</w:t>
      </w:r>
      <w:r>
        <w:rPr>
          <w:color w:val="595959"/>
          <w:spacing w:val="-56"/>
        </w:rPr>
        <w:t xml:space="preserve"> </w:t>
      </w:r>
      <w:r>
        <w:rPr>
          <w:color w:val="595959"/>
          <w:w w:val="119"/>
        </w:rPr>
        <w:t>，不得拖</w:t>
      </w:r>
      <w:r>
        <w:rPr>
          <w:color w:val="595959"/>
          <w:spacing w:val="-145"/>
          <w:w w:val="119"/>
        </w:rPr>
        <w:t>缆</w:t>
      </w:r>
      <w:r>
        <w:rPr>
          <w:color w:val="595959"/>
          <w:w w:val="130"/>
        </w:rPr>
        <w:t>。</w:t>
      </w:r>
    </w:p>
    <w:p>
      <w:pPr>
        <w:pStyle w:val="10"/>
        <w:spacing w:before="19" w:line="278" w:lineRule="auto"/>
        <w:ind w:left="766" w:right="1776" w:firstLine="9"/>
        <w:jc w:val="both"/>
      </w:pPr>
      <w:r>
        <w:rPr>
          <w:rFonts w:hint="default" w:ascii="Times New Roman" w:hAnsi="Times New Roman" w:eastAsia="Times New Roman" w:cs="Times New Roman"/>
          <w:color w:val="424242"/>
          <w:w w:val="110"/>
        </w:rPr>
        <w:t xml:space="preserve">4.4.21 </w:t>
      </w:r>
      <w:r>
        <w:rPr>
          <w:color w:val="424242"/>
          <w:w w:val="110"/>
        </w:rPr>
        <w:t xml:space="preserve">塔式起重机在无线电台、电视台或其他电磁波发射天线 </w:t>
      </w:r>
      <w:r>
        <w:rPr>
          <w:color w:val="424242"/>
          <w:spacing w:val="-35"/>
          <w:w w:val="118"/>
        </w:rPr>
        <w:t>附</w:t>
      </w:r>
      <w:r>
        <w:rPr>
          <w:color w:val="424242"/>
          <w:w w:val="106"/>
        </w:rPr>
        <w:t>近</w:t>
      </w:r>
      <w:r>
        <w:rPr>
          <w:color w:val="424242"/>
          <w:spacing w:val="-12"/>
          <w:w w:val="106"/>
        </w:rPr>
        <w:t>施</w:t>
      </w:r>
      <w:r>
        <w:rPr>
          <w:color w:val="424242"/>
          <w:spacing w:val="-12"/>
          <w:w w:val="116"/>
        </w:rPr>
        <w:t>工</w:t>
      </w:r>
      <w:r>
        <w:rPr>
          <w:color w:val="424242"/>
          <w:spacing w:val="-2"/>
          <w:w w:val="116"/>
        </w:rPr>
        <w:t>时</w:t>
      </w:r>
      <w:r>
        <w:rPr>
          <w:color w:val="424242"/>
          <w:spacing w:val="-173"/>
          <w:w w:val="182"/>
        </w:rPr>
        <w:t>，</w:t>
      </w:r>
      <w:r>
        <w:rPr>
          <w:color w:val="424242"/>
          <w:w w:val="108"/>
        </w:rPr>
        <w:t>与吊钩接触</w:t>
      </w:r>
      <w:r>
        <w:rPr>
          <w:color w:val="424242"/>
          <w:spacing w:val="8"/>
          <w:w w:val="108"/>
        </w:rPr>
        <w:t>的</w:t>
      </w:r>
      <w:r>
        <w:rPr>
          <w:color w:val="424242"/>
          <w:w w:val="111"/>
        </w:rPr>
        <w:t>作业人员</w:t>
      </w:r>
      <w:r>
        <w:rPr>
          <w:color w:val="424242"/>
          <w:spacing w:val="-77"/>
        </w:rPr>
        <w:t xml:space="preserve"> </w:t>
      </w:r>
      <w:r>
        <w:rPr>
          <w:color w:val="424242"/>
          <w:w w:val="114"/>
        </w:rPr>
        <w:t xml:space="preserve">，应戴绝缘手套和穿绝缘 </w:t>
      </w:r>
      <w:r>
        <w:rPr>
          <w:color w:val="424242"/>
          <w:spacing w:val="11"/>
          <w:w w:val="114"/>
        </w:rPr>
        <w:t>鞋</w:t>
      </w:r>
      <w:r>
        <w:rPr>
          <w:color w:val="424242"/>
          <w:spacing w:val="-182"/>
          <w:w w:val="182"/>
        </w:rPr>
        <w:t>，</w:t>
      </w:r>
      <w:r>
        <w:rPr>
          <w:color w:val="424242"/>
          <w:w w:val="108"/>
        </w:rPr>
        <w:t>并应</w:t>
      </w:r>
      <w:r>
        <w:rPr>
          <w:color w:val="424242"/>
          <w:spacing w:val="4"/>
          <w:w w:val="108"/>
        </w:rPr>
        <w:t>在</w:t>
      </w:r>
      <w:r>
        <w:rPr>
          <w:color w:val="424242"/>
          <w:spacing w:val="-45"/>
          <w:w w:val="118"/>
        </w:rPr>
        <w:t>吊</w:t>
      </w:r>
      <w:r>
        <w:rPr>
          <w:color w:val="424242"/>
          <w:w w:val="104"/>
        </w:rPr>
        <w:t>钩上挂接临时放电装置</w:t>
      </w:r>
      <w:r>
        <w:rPr>
          <w:color w:val="424242"/>
          <w:spacing w:val="-61"/>
        </w:rPr>
        <w:t xml:space="preserve"> </w:t>
      </w:r>
      <w:r>
        <w:rPr>
          <w:color w:val="424242"/>
          <w:w w:val="152"/>
        </w:rPr>
        <w:t>。</w:t>
      </w:r>
    </w:p>
    <w:p>
      <w:pPr>
        <w:pStyle w:val="10"/>
        <w:spacing w:before="23" w:line="283" w:lineRule="auto"/>
        <w:ind w:left="766" w:right="1895"/>
        <w:jc w:val="both"/>
      </w:pPr>
      <w:r>
        <w:rPr>
          <w:rFonts w:hint="default" w:ascii="Times New Roman" w:hAnsi="Times New Roman" w:eastAsia="Times New Roman" w:cs="Times New Roman"/>
          <w:color w:val="2F2F2F"/>
          <w:w w:val="110"/>
        </w:rPr>
        <w:t xml:space="preserve">4.4.22 </w:t>
      </w:r>
      <w:r>
        <w:rPr>
          <w:color w:val="424242"/>
          <w:spacing w:val="-5"/>
          <w:w w:val="110"/>
        </w:rPr>
        <w:t xml:space="preserve">当同一施工地点有两台以上塔式起重机并可能互相干涉 </w:t>
      </w:r>
      <w:r>
        <w:rPr>
          <w:color w:val="424242"/>
          <w:spacing w:val="-2"/>
          <w:w w:val="116"/>
        </w:rPr>
        <w:t>时</w:t>
      </w:r>
      <w:r>
        <w:rPr>
          <w:color w:val="424242"/>
          <w:w w:val="133"/>
        </w:rPr>
        <w:t>，应</w:t>
      </w:r>
      <w:r>
        <w:rPr>
          <w:color w:val="424242"/>
          <w:spacing w:val="-194"/>
          <w:w w:val="133"/>
        </w:rPr>
        <w:t>制</w:t>
      </w:r>
      <w:r>
        <w:rPr>
          <w:color w:val="424242"/>
          <w:w w:val="106"/>
        </w:rPr>
        <w:t>定群塔</w:t>
      </w:r>
      <w:r>
        <w:rPr>
          <w:color w:val="424242"/>
          <w:spacing w:val="-14"/>
          <w:w w:val="106"/>
        </w:rPr>
        <w:t>作</w:t>
      </w:r>
      <w:r>
        <w:rPr>
          <w:color w:val="424242"/>
          <w:w w:val="105"/>
        </w:rPr>
        <w:t>业方案</w:t>
      </w:r>
      <w:r>
        <w:rPr>
          <w:color w:val="424242"/>
          <w:spacing w:val="-69"/>
        </w:rPr>
        <w:t xml:space="preserve"> </w:t>
      </w:r>
      <w:r>
        <w:rPr>
          <w:color w:val="424242"/>
          <w:spacing w:val="-90"/>
          <w:w w:val="136"/>
        </w:rPr>
        <w:t>；</w:t>
      </w:r>
      <w:r>
        <w:rPr>
          <w:color w:val="424242"/>
          <w:w w:val="107"/>
        </w:rPr>
        <w:t>两</w:t>
      </w:r>
      <w:r>
        <w:rPr>
          <w:color w:val="424242"/>
          <w:spacing w:val="-16"/>
          <w:w w:val="107"/>
        </w:rPr>
        <w:t>台</w:t>
      </w:r>
      <w:r>
        <w:rPr>
          <w:color w:val="424242"/>
          <w:spacing w:val="-15"/>
          <w:w w:val="113"/>
        </w:rPr>
        <w:t>塔</w:t>
      </w:r>
      <w:r>
        <w:rPr>
          <w:color w:val="424242"/>
          <w:w w:val="112"/>
        </w:rPr>
        <w:t>式</w:t>
      </w:r>
      <w:r>
        <w:rPr>
          <w:color w:val="424242"/>
          <w:spacing w:val="-26"/>
          <w:w w:val="112"/>
        </w:rPr>
        <w:t>起</w:t>
      </w:r>
      <w:r>
        <w:rPr>
          <w:color w:val="424242"/>
          <w:w w:val="106"/>
        </w:rPr>
        <w:t>重机</w:t>
      </w:r>
      <w:r>
        <w:rPr>
          <w:color w:val="424242"/>
          <w:spacing w:val="6"/>
          <w:w w:val="106"/>
        </w:rPr>
        <w:t>之</w:t>
      </w:r>
      <w:r>
        <w:rPr>
          <w:color w:val="424242"/>
          <w:w w:val="110"/>
        </w:rPr>
        <w:t>间</w:t>
      </w:r>
      <w:r>
        <w:rPr>
          <w:color w:val="424242"/>
          <w:spacing w:val="-28"/>
          <w:w w:val="110"/>
        </w:rPr>
        <w:t>的</w:t>
      </w:r>
      <w:r>
        <w:rPr>
          <w:color w:val="424242"/>
          <w:w w:val="108"/>
        </w:rPr>
        <w:t>最</w:t>
      </w:r>
      <w:r>
        <w:rPr>
          <w:color w:val="424242"/>
          <w:spacing w:val="-20"/>
          <w:w w:val="108"/>
        </w:rPr>
        <w:t>小</w:t>
      </w:r>
      <w:r>
        <w:rPr>
          <w:color w:val="424242"/>
          <w:w w:val="107"/>
        </w:rPr>
        <w:t>架设</w:t>
      </w:r>
      <w:r>
        <w:rPr>
          <w:color w:val="424242"/>
          <w:spacing w:val="-9"/>
          <w:w w:val="107"/>
        </w:rPr>
        <w:t>距</w:t>
      </w:r>
      <w:r>
        <w:rPr>
          <w:color w:val="424242"/>
          <w:w w:val="106"/>
        </w:rPr>
        <w:t xml:space="preserve">离 </w:t>
      </w:r>
      <w:r>
        <w:rPr>
          <w:color w:val="424242"/>
          <w:spacing w:val="-5"/>
          <w:w w:val="105"/>
        </w:rPr>
        <w:t>应保证处于低位塔式起重机的起重臂端部与另</w:t>
      </w:r>
      <w:r>
        <w:rPr>
          <w:color w:val="7C7C7C"/>
          <w:spacing w:val="-5"/>
          <w:w w:val="105"/>
        </w:rPr>
        <w:t>一</w:t>
      </w:r>
      <w:r>
        <w:rPr>
          <w:color w:val="424242"/>
          <w:spacing w:val="-5"/>
          <w:w w:val="105"/>
        </w:rPr>
        <w:t>台塔式起重机的</w:t>
      </w:r>
      <w:r>
        <w:rPr>
          <w:color w:val="424242"/>
          <w:w w:val="105"/>
        </w:rPr>
        <w:t xml:space="preserve"> </w:t>
      </w:r>
      <w:r>
        <w:rPr>
          <w:color w:val="424242"/>
          <w:spacing w:val="-3"/>
          <w:w w:val="107"/>
        </w:rPr>
        <w:t>塔身之间至少有</w:t>
      </w:r>
      <w:r>
        <w:rPr>
          <w:color w:val="424242"/>
          <w:spacing w:val="-89"/>
          <w:w w:val="107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01"/>
        </w:rPr>
        <w:t xml:space="preserve">2m </w:t>
      </w:r>
      <w:r>
        <w:rPr>
          <w:color w:val="424242"/>
          <w:spacing w:val="-8"/>
          <w:w w:val="109"/>
        </w:rPr>
        <w:t>的距离；处于高位塔式起重机的最低位置的</w:t>
      </w:r>
      <w:r>
        <w:rPr>
          <w:color w:val="424242"/>
          <w:w w:val="109"/>
        </w:rPr>
        <w:t xml:space="preserve"> </w:t>
      </w:r>
      <w:r>
        <w:rPr>
          <w:color w:val="424242"/>
          <w:w w:val="105"/>
        </w:rPr>
        <w:t>部件</w:t>
      </w:r>
      <w:r>
        <w:rPr>
          <w:color w:val="424242"/>
          <w:spacing w:val="-66"/>
          <w:w w:val="105"/>
        </w:rPr>
        <w:t xml:space="preserve"> </w:t>
      </w:r>
      <w:r>
        <w:rPr>
          <w:color w:val="424242"/>
          <w:spacing w:val="-3"/>
          <w:w w:val="105"/>
        </w:rPr>
        <w:t>（吊钩升至最高点或平衡重的最低部位）</w:t>
      </w:r>
      <w:r>
        <w:rPr>
          <w:color w:val="424242"/>
          <w:spacing w:val="-65"/>
          <w:w w:val="105"/>
        </w:rPr>
        <w:t xml:space="preserve"> </w:t>
      </w:r>
      <w:r>
        <w:rPr>
          <w:color w:val="424242"/>
          <w:spacing w:val="-4"/>
          <w:w w:val="105"/>
        </w:rPr>
        <w:t xml:space="preserve">与低位塔式起重机 </w:t>
      </w:r>
      <w:r>
        <w:rPr>
          <w:color w:val="595959"/>
          <w:spacing w:val="-3"/>
          <w:w w:val="105"/>
        </w:rPr>
        <w:t>中处于最高位置部件之间的垂直距离不应小于</w:t>
      </w:r>
      <w:r>
        <w:rPr>
          <w:color w:val="595959"/>
          <w:spacing w:val="89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spacing w:val="3"/>
          <w:w w:val="105"/>
          <w:sz w:val="23"/>
          <w:szCs w:val="23"/>
        </w:rPr>
        <w:t>2m</w:t>
      </w:r>
      <w:r>
        <w:rPr>
          <w:color w:val="595959"/>
          <w:spacing w:val="3"/>
          <w:w w:val="105"/>
        </w:rPr>
        <w:t>。</w:t>
      </w:r>
    </w:p>
    <w:p>
      <w:pPr>
        <w:pStyle w:val="10"/>
        <w:spacing w:line="255" w:lineRule="exact"/>
        <w:ind w:left="775" w:right="0" w:hanging="10"/>
        <w:jc w:val="both"/>
      </w:pPr>
      <w:r>
        <w:rPr>
          <w:rFonts w:hint="default" w:ascii="Times New Roman" w:hAnsi="Times New Roman" w:eastAsia="Times New Roman" w:cs="Times New Roman"/>
          <w:color w:val="424242"/>
          <w:w w:val="115"/>
        </w:rPr>
        <w:t>4. 4</w:t>
      </w:r>
      <w:r>
        <w:rPr>
          <w:rFonts w:hint="default" w:ascii="Times New Roman" w:hAnsi="Times New Roman" w:eastAsia="Times New Roman" w:cs="Times New Roman"/>
          <w:color w:val="181818"/>
          <w:w w:val="115"/>
        </w:rPr>
        <w:t xml:space="preserve">.23 </w:t>
      </w:r>
      <w:r>
        <w:rPr>
          <w:color w:val="424242"/>
          <w:w w:val="115"/>
        </w:rPr>
        <w:t>轨道式塔式起重机作业前</w:t>
      </w:r>
      <w:r>
        <w:rPr>
          <w:color w:val="424242"/>
          <w:spacing w:val="-101"/>
          <w:w w:val="115"/>
        </w:rPr>
        <w:t xml:space="preserve"> </w:t>
      </w:r>
      <w:r>
        <w:rPr>
          <w:color w:val="424242"/>
          <w:w w:val="115"/>
        </w:rPr>
        <w:t>，应检查轨道基础平直无沉</w:t>
      </w:r>
    </w:p>
    <w:p>
      <w:pPr>
        <w:pStyle w:val="10"/>
        <w:spacing w:before="39" w:line="290" w:lineRule="auto"/>
        <w:ind w:left="766" w:right="1900" w:firstLine="9"/>
        <w:jc w:val="left"/>
      </w:pPr>
      <w:r>
        <w:rPr>
          <w:color w:val="424242"/>
          <w:spacing w:val="12"/>
          <w:w w:val="109"/>
        </w:rPr>
        <w:t>陷</w:t>
      </w:r>
      <w:r>
        <w:rPr>
          <w:color w:val="424242"/>
          <w:w w:val="122"/>
        </w:rPr>
        <w:t>，鱼尾</w:t>
      </w:r>
      <w:r>
        <w:rPr>
          <w:color w:val="424242"/>
          <w:spacing w:val="-142"/>
          <w:w w:val="122"/>
        </w:rPr>
        <w:t>板</w:t>
      </w:r>
      <w:r>
        <w:rPr>
          <w:color w:val="424242"/>
          <w:spacing w:val="-90"/>
          <w:w w:val="136"/>
        </w:rPr>
        <w:t>、</w:t>
      </w:r>
      <w:r>
        <w:rPr>
          <w:color w:val="424242"/>
          <w:w w:val="108"/>
        </w:rPr>
        <w:t>连接</w:t>
      </w:r>
      <w:r>
        <w:rPr>
          <w:color w:val="424242"/>
          <w:spacing w:val="-15"/>
          <w:w w:val="108"/>
        </w:rPr>
        <w:t>螺</w:t>
      </w:r>
      <w:r>
        <w:rPr>
          <w:color w:val="424242"/>
          <w:w w:val="105"/>
        </w:rPr>
        <w:t>栓及道</w:t>
      </w:r>
      <w:r>
        <w:rPr>
          <w:color w:val="424242"/>
          <w:spacing w:val="-6"/>
          <w:w w:val="105"/>
        </w:rPr>
        <w:t>钉</w:t>
      </w:r>
      <w:r>
        <w:rPr>
          <w:color w:val="424242"/>
          <w:w w:val="106"/>
        </w:rPr>
        <w:t>不得松动</w:t>
      </w:r>
      <w:r>
        <w:rPr>
          <w:color w:val="424242"/>
          <w:spacing w:val="-76"/>
        </w:rPr>
        <w:t xml:space="preserve"> </w:t>
      </w:r>
      <w:r>
        <w:rPr>
          <w:color w:val="424242"/>
          <w:w w:val="123"/>
        </w:rPr>
        <w:t>，并应</w:t>
      </w:r>
      <w:r>
        <w:rPr>
          <w:color w:val="424242"/>
          <w:spacing w:val="-169"/>
          <w:w w:val="123"/>
        </w:rPr>
        <w:t>清</w:t>
      </w:r>
      <w:r>
        <w:rPr>
          <w:color w:val="424242"/>
          <w:spacing w:val="-31"/>
          <w:w w:val="116"/>
        </w:rPr>
        <w:t>除</w:t>
      </w:r>
      <w:r>
        <w:rPr>
          <w:color w:val="424242"/>
          <w:w w:val="104"/>
        </w:rPr>
        <w:t xml:space="preserve">轨道上的障碍 </w:t>
      </w:r>
      <w:r>
        <w:rPr>
          <w:color w:val="424242"/>
          <w:spacing w:val="21"/>
          <w:w w:val="109"/>
        </w:rPr>
        <w:t>物</w:t>
      </w:r>
      <w:r>
        <w:rPr>
          <w:color w:val="424242"/>
          <w:w w:val="116"/>
        </w:rPr>
        <w:t>，将夹轨器</w:t>
      </w:r>
      <w:r>
        <w:rPr>
          <w:color w:val="424242"/>
          <w:spacing w:val="-165"/>
          <w:w w:val="116"/>
        </w:rPr>
        <w:t>固</w:t>
      </w:r>
      <w:r>
        <w:rPr>
          <w:color w:val="424242"/>
          <w:spacing w:val="2"/>
          <w:w w:val="114"/>
        </w:rPr>
        <w:t>定</w:t>
      </w:r>
      <w:r>
        <w:rPr>
          <w:color w:val="424242"/>
          <w:w w:val="152"/>
        </w:rPr>
        <w:t>。</w:t>
      </w:r>
    </w:p>
    <w:p>
      <w:pPr>
        <w:pStyle w:val="10"/>
        <w:spacing w:before="3" w:line="240" w:lineRule="auto"/>
        <w:ind w:left="766" w:right="0"/>
        <w:jc w:val="both"/>
      </w:pPr>
      <w:r>
        <w:rPr>
          <w:rFonts w:hint="default" w:ascii="Times New Roman" w:hAnsi="Times New Roman" w:eastAsia="Times New Roman" w:cs="Times New Roman"/>
          <w:color w:val="424242"/>
          <w:w w:val="110"/>
        </w:rPr>
        <w:t>4.</w:t>
      </w:r>
      <w:r>
        <w:rPr>
          <w:rFonts w:hint="default" w:ascii="Times New Roman" w:hAnsi="Times New Roman" w:eastAsia="Times New Roman" w:cs="Times New Roman"/>
          <w:color w:val="424242"/>
          <w:spacing w:val="-23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0"/>
        </w:rPr>
        <w:t>4.</w:t>
      </w:r>
      <w:r>
        <w:rPr>
          <w:rFonts w:hint="default" w:ascii="Times New Roman" w:hAnsi="Times New Roman" w:eastAsia="Times New Roman" w:cs="Times New Roman"/>
          <w:color w:val="424242"/>
          <w:spacing w:val="-23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0"/>
        </w:rPr>
        <w:t xml:space="preserve">24 </w:t>
      </w:r>
      <w:r>
        <w:rPr>
          <w:rFonts w:hint="default" w:ascii="Times New Roman" w:hAnsi="Times New Roman" w:eastAsia="Times New Roman" w:cs="Times New Roman"/>
          <w:color w:val="424242"/>
          <w:spacing w:val="22"/>
          <w:w w:val="110"/>
        </w:rPr>
        <w:t xml:space="preserve"> </w:t>
      </w:r>
      <w:r>
        <w:rPr>
          <w:color w:val="424242"/>
          <w:w w:val="110"/>
        </w:rPr>
        <w:t>塔式起重机启动应符合下列要求</w:t>
      </w:r>
      <w:r>
        <w:rPr>
          <w:color w:val="424242"/>
          <w:spacing w:val="-91"/>
          <w:w w:val="110"/>
        </w:rPr>
        <w:t xml:space="preserve"> </w:t>
      </w:r>
      <w:r>
        <w:rPr>
          <w:color w:val="424242"/>
          <w:w w:val="110"/>
        </w:rPr>
        <w:t>：</w:t>
      </w:r>
    </w:p>
    <w:p>
      <w:pPr>
        <w:pStyle w:val="10"/>
        <w:spacing w:before="39" w:line="240" w:lineRule="auto"/>
        <w:ind w:left="1188" w:right="1533"/>
        <w:jc w:val="left"/>
      </w:pPr>
      <w:r>
        <w:rPr>
          <w:rFonts w:hint="default" w:ascii="Arial" w:hAnsi="Arial" w:eastAsia="Arial" w:cs="Arial"/>
          <w:color w:val="424242"/>
          <w:w w:val="110"/>
          <w:sz w:val="19"/>
          <w:szCs w:val="19"/>
        </w:rPr>
        <w:t xml:space="preserve">1   </w:t>
      </w:r>
      <w:r>
        <w:rPr>
          <w:color w:val="424242"/>
          <w:spacing w:val="-4"/>
          <w:w w:val="110"/>
        </w:rPr>
        <w:t>金属结构和工作机构的外观情况应正常</w:t>
      </w:r>
      <w:r>
        <w:rPr>
          <w:color w:val="424242"/>
          <w:spacing w:val="-51"/>
          <w:w w:val="110"/>
        </w:rPr>
        <w:t xml:space="preserve"> </w:t>
      </w:r>
      <w:r>
        <w:rPr>
          <w:color w:val="424242"/>
          <w:w w:val="110"/>
        </w:rPr>
        <w:t>；</w:t>
      </w:r>
    </w:p>
    <w:p>
      <w:pPr>
        <w:pStyle w:val="10"/>
        <w:spacing w:before="42" w:line="240" w:lineRule="auto"/>
        <w:ind w:left="1178" w:right="3322"/>
        <w:jc w:val="left"/>
      </w:pPr>
      <w:r>
        <w:rPr>
          <w:rFonts w:hint="default" w:ascii="Times New Roman" w:hAnsi="Times New Roman" w:eastAsia="Times New Roman" w:cs="Times New Roman"/>
          <w:color w:val="2F2F2F"/>
          <w:w w:val="110"/>
        </w:rPr>
        <w:t>2</w:t>
      </w:r>
      <w:r>
        <w:rPr>
          <w:rFonts w:hint="default" w:ascii="Times New Roman" w:hAnsi="Times New Roman" w:eastAsia="Times New Roman" w:cs="Times New Roman"/>
          <w:color w:val="2F2F2F"/>
          <w:spacing w:val="34"/>
          <w:w w:val="110"/>
        </w:rPr>
        <w:t xml:space="preserve"> </w:t>
      </w:r>
      <w:r>
        <w:rPr>
          <w:color w:val="424242"/>
          <w:spacing w:val="2"/>
          <w:w w:val="110"/>
        </w:rPr>
        <w:t>安全保护装置和指示仪表应齐全完好；</w:t>
      </w:r>
    </w:p>
    <w:p>
      <w:pPr>
        <w:pStyle w:val="10"/>
        <w:spacing w:before="39" w:line="240" w:lineRule="auto"/>
        <w:ind w:left="1178" w:right="3322"/>
        <w:jc w:val="left"/>
      </w:pP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 xml:space="preserve">3   </w:t>
      </w:r>
      <w:r>
        <w:rPr>
          <w:color w:val="424242"/>
          <w:w w:val="110"/>
        </w:rPr>
        <w:t>齿轮箱</w:t>
      </w:r>
      <w:r>
        <w:rPr>
          <w:color w:val="424242"/>
          <w:spacing w:val="-84"/>
          <w:w w:val="110"/>
        </w:rPr>
        <w:t xml:space="preserve"> </w:t>
      </w:r>
      <w:r>
        <w:rPr>
          <w:color w:val="424242"/>
          <w:spacing w:val="-6"/>
          <w:w w:val="110"/>
        </w:rPr>
        <w:t>、液压油箱的油位应符合规定；</w:t>
      </w:r>
    </w:p>
    <w:p>
      <w:pPr>
        <w:pStyle w:val="10"/>
        <w:tabs>
          <w:tab w:val="left" w:pos="1495"/>
        </w:tabs>
        <w:spacing w:before="28" w:line="240" w:lineRule="auto"/>
        <w:ind w:left="1178" w:right="3322"/>
        <w:jc w:val="left"/>
      </w:pPr>
      <w:r>
        <w:rPr>
          <w:rFonts w:hint="default" w:ascii="Times New Roman" w:hAnsi="Times New Roman" w:eastAsia="Times New Roman" w:cs="Times New Roman"/>
          <w:color w:val="424242"/>
          <w:w w:val="115"/>
        </w:rPr>
        <w:t>4</w:t>
      </w:r>
      <w:r>
        <w:rPr>
          <w:rFonts w:hint="default" w:ascii="Times New Roman" w:hAnsi="Times New Roman" w:eastAsia="Times New Roman" w:cs="Times New Roman"/>
          <w:color w:val="424242"/>
          <w:w w:val="115"/>
        </w:rPr>
        <w:tab/>
      </w:r>
      <w:r>
        <w:rPr>
          <w:color w:val="424242"/>
          <w:spacing w:val="-6"/>
          <w:w w:val="115"/>
        </w:rPr>
        <w:t>各部位连接螺栓不得松动；</w:t>
      </w:r>
    </w:p>
    <w:p>
      <w:pPr>
        <w:pStyle w:val="10"/>
        <w:tabs>
          <w:tab w:val="left" w:pos="1495"/>
        </w:tabs>
        <w:spacing w:before="49" w:line="240" w:lineRule="auto"/>
        <w:ind w:left="1178" w:right="1533"/>
        <w:jc w:val="left"/>
      </w:pPr>
      <w:r>
        <w:rPr>
          <w:rFonts w:hint="default" w:ascii="Arial" w:hAnsi="Arial" w:eastAsia="Arial" w:cs="Arial"/>
          <w:color w:val="2F2F2F"/>
          <w:w w:val="109"/>
          <w:sz w:val="18"/>
          <w:szCs w:val="18"/>
        </w:rPr>
        <w:t>5</w:t>
      </w:r>
      <w:r>
        <w:rPr>
          <w:rFonts w:hint="default" w:ascii="Arial" w:hAnsi="Arial" w:eastAsia="Arial" w:cs="Arial"/>
          <w:color w:val="2F2F2F"/>
          <w:sz w:val="18"/>
          <w:szCs w:val="18"/>
        </w:rPr>
        <w:tab/>
      </w:r>
      <w:r>
        <w:rPr>
          <w:color w:val="424242"/>
          <w:w w:val="105"/>
        </w:rPr>
        <w:t>钢丝</w:t>
      </w:r>
      <w:r>
        <w:rPr>
          <w:color w:val="424242"/>
          <w:spacing w:val="-7"/>
          <w:w w:val="105"/>
        </w:rPr>
        <w:t>绳</w:t>
      </w:r>
      <w:r>
        <w:rPr>
          <w:color w:val="424242"/>
          <w:w w:val="106"/>
        </w:rPr>
        <w:t>磨损应在</w:t>
      </w:r>
      <w:r>
        <w:rPr>
          <w:color w:val="424242"/>
          <w:spacing w:val="-15"/>
          <w:w w:val="106"/>
        </w:rPr>
        <w:t>规</w:t>
      </w:r>
      <w:r>
        <w:rPr>
          <w:color w:val="424242"/>
          <w:spacing w:val="-27"/>
          <w:w w:val="119"/>
        </w:rPr>
        <w:t>定</w:t>
      </w:r>
      <w:r>
        <w:rPr>
          <w:color w:val="424242"/>
          <w:spacing w:val="-6"/>
          <w:w w:val="118"/>
        </w:rPr>
        <w:t>范</w:t>
      </w:r>
      <w:r>
        <w:rPr>
          <w:color w:val="424242"/>
          <w:spacing w:val="-19"/>
          <w:w w:val="115"/>
        </w:rPr>
        <w:t>围</w:t>
      </w:r>
      <w:r>
        <w:rPr>
          <w:color w:val="424242"/>
          <w:spacing w:val="-12"/>
          <w:w w:val="121"/>
        </w:rPr>
        <w:t>内</w:t>
      </w:r>
      <w:r>
        <w:rPr>
          <w:color w:val="424242"/>
          <w:w w:val="122"/>
        </w:rPr>
        <w:t>，滑轮</w:t>
      </w:r>
      <w:r>
        <w:rPr>
          <w:color w:val="424242"/>
          <w:spacing w:val="-171"/>
          <w:w w:val="122"/>
        </w:rPr>
        <w:t>穿</w:t>
      </w:r>
      <w:r>
        <w:rPr>
          <w:color w:val="424242"/>
          <w:w w:val="106"/>
        </w:rPr>
        <w:t>绕应</w:t>
      </w:r>
      <w:r>
        <w:rPr>
          <w:color w:val="424242"/>
          <w:spacing w:val="-13"/>
          <w:w w:val="106"/>
        </w:rPr>
        <w:t>正</w:t>
      </w:r>
      <w:r>
        <w:rPr>
          <w:color w:val="424242"/>
          <w:spacing w:val="15"/>
          <w:w w:val="112"/>
        </w:rPr>
        <w:t>确</w:t>
      </w:r>
      <w:r>
        <w:rPr>
          <w:color w:val="424242"/>
          <w:w w:val="170"/>
        </w:rPr>
        <w:t>；</w:t>
      </w:r>
    </w:p>
    <w:p>
      <w:pPr>
        <w:spacing w:before="35"/>
        <w:ind w:left="1178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15"/>
          <w:sz w:val="22"/>
          <w:szCs w:val="22"/>
        </w:rPr>
        <w:t xml:space="preserve">6  </w:t>
      </w:r>
      <w:r>
        <w:rPr>
          <w:rFonts w:hint="default" w:ascii="Times New Roman" w:hAnsi="Times New Roman" w:eastAsia="Times New Roman" w:cs="Times New Roman"/>
          <w:color w:val="2F2F2F"/>
          <w:spacing w:val="9"/>
          <w:w w:val="115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424242"/>
          <w:spacing w:val="-5"/>
          <w:w w:val="115"/>
          <w:sz w:val="20"/>
          <w:szCs w:val="20"/>
        </w:rPr>
        <w:t>供电电缆不得破损。</w:t>
      </w:r>
    </w:p>
    <w:p>
      <w:pPr>
        <w:pStyle w:val="10"/>
        <w:tabs>
          <w:tab w:val="left" w:pos="1600"/>
        </w:tabs>
        <w:spacing w:before="35" w:line="273" w:lineRule="auto"/>
        <w:ind w:left="756" w:right="1754"/>
        <w:jc w:val="left"/>
      </w:pPr>
      <w:r>
        <w:rPr>
          <w:rFonts w:hint="default" w:ascii="Times New Roman" w:hAnsi="Times New Roman" w:eastAsia="Times New Roman" w:cs="Times New Roman"/>
          <w:color w:val="2F2F2F"/>
          <w:w w:val="114"/>
        </w:rPr>
        <w:t>4.</w:t>
      </w:r>
      <w:r>
        <w:rPr>
          <w:rFonts w:hint="default" w:ascii="Times New Roman" w:hAnsi="Times New Roman" w:eastAsia="Times New Roman" w:cs="Times New Roman"/>
          <w:color w:val="2F2F2F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4"/>
        </w:rPr>
        <w:t>4.</w:t>
      </w:r>
      <w:r>
        <w:rPr>
          <w:rFonts w:hint="default" w:ascii="Times New Roman" w:hAnsi="Times New Roman" w:eastAsia="Times New Roman" w:cs="Times New Roman"/>
          <w:color w:val="2F2F2F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08"/>
        </w:rPr>
        <w:t>25</w:t>
      </w:r>
      <w:r>
        <w:rPr>
          <w:rFonts w:hint="default" w:ascii="Times New Roman" w:hAnsi="Times New Roman" w:eastAsia="Times New Roman" w:cs="Times New Roman"/>
          <w:color w:val="424242"/>
        </w:rPr>
        <w:tab/>
      </w:r>
      <w:r>
        <w:rPr>
          <w:color w:val="424242"/>
          <w:spacing w:val="6"/>
          <w:w w:val="107"/>
        </w:rPr>
        <w:t>送</w:t>
      </w:r>
      <w:r>
        <w:rPr>
          <w:color w:val="424242"/>
          <w:spacing w:val="-49"/>
          <w:w w:val="120"/>
        </w:rPr>
        <w:t>电</w:t>
      </w:r>
      <w:r>
        <w:rPr>
          <w:color w:val="424242"/>
          <w:spacing w:val="17"/>
          <w:w w:val="116"/>
        </w:rPr>
        <w:t>前</w:t>
      </w:r>
      <w:r>
        <w:rPr>
          <w:color w:val="424242"/>
          <w:w w:val="108"/>
        </w:rPr>
        <w:t>，各控制器手柄应在苓</w:t>
      </w:r>
      <w:r>
        <w:rPr>
          <w:color w:val="424242"/>
          <w:spacing w:val="-84"/>
          <w:w w:val="108"/>
        </w:rPr>
        <w:t>位</w:t>
      </w:r>
      <w:r>
        <w:rPr>
          <w:color w:val="424242"/>
          <w:w w:val="114"/>
        </w:rPr>
        <w:t>。接通电源</w:t>
      </w:r>
      <w:r>
        <w:rPr>
          <w:color w:val="424242"/>
          <w:spacing w:val="-102"/>
          <w:w w:val="114"/>
        </w:rPr>
        <w:t>后</w:t>
      </w:r>
      <w:r>
        <w:rPr>
          <w:color w:val="424242"/>
          <w:w w:val="121"/>
        </w:rPr>
        <w:t xml:space="preserve">，应检查 </w:t>
      </w:r>
      <w:r>
        <w:rPr>
          <w:color w:val="424242"/>
          <w:spacing w:val="-6"/>
          <w:w w:val="110"/>
        </w:rPr>
        <w:t>并确认不得有漏电现象。</w:t>
      </w:r>
    </w:p>
    <w:p>
      <w:pPr>
        <w:pStyle w:val="10"/>
        <w:spacing w:before="17" w:line="283" w:lineRule="auto"/>
        <w:ind w:left="756" w:right="1926"/>
        <w:jc w:val="both"/>
      </w:pPr>
      <w:r>
        <w:rPr>
          <w:rFonts w:hint="default" w:ascii="Times New Roman" w:hAnsi="Times New Roman" w:eastAsia="Times New Roman" w:cs="Times New Roman"/>
          <w:color w:val="2F2F2F"/>
          <w:spacing w:val="-11"/>
          <w:w w:val="116"/>
        </w:rPr>
        <w:t>4</w:t>
      </w:r>
      <w:r>
        <w:rPr>
          <w:rFonts w:hint="default" w:ascii="Times New Roman" w:hAnsi="Times New Roman" w:eastAsia="Times New Roman" w:cs="Times New Roman"/>
          <w:color w:val="2F2F2F"/>
          <w:spacing w:val="-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4"/>
        </w:rPr>
        <w:t>4.</w:t>
      </w:r>
      <w:r>
        <w:rPr>
          <w:rFonts w:hint="default" w:ascii="Times New Roman" w:hAnsi="Times New Roman" w:eastAsia="Times New Roman" w:cs="Times New Roman"/>
          <w:color w:val="2F2F2F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05"/>
        </w:rPr>
        <w:t>26</w:t>
      </w:r>
      <w:r>
        <w:rPr>
          <w:rFonts w:hint="default" w:ascii="Times New Roman" w:hAnsi="Times New Roman" w:eastAsia="Times New Roman" w:cs="Times New Roman"/>
          <w:color w:val="2F2F2F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2"/>
        </w:rPr>
        <w:t xml:space="preserve"> </w:t>
      </w:r>
      <w:r>
        <w:rPr>
          <w:color w:val="424242"/>
          <w:spacing w:val="-21"/>
          <w:w w:val="116"/>
        </w:rPr>
        <w:t>作</w:t>
      </w:r>
      <w:r>
        <w:rPr>
          <w:color w:val="424242"/>
          <w:w w:val="108"/>
        </w:rPr>
        <w:t>业</w:t>
      </w:r>
      <w:r>
        <w:rPr>
          <w:color w:val="424242"/>
          <w:spacing w:val="18"/>
          <w:w w:val="108"/>
        </w:rPr>
        <w:t>前</w:t>
      </w:r>
      <w:r>
        <w:rPr>
          <w:color w:val="424242"/>
          <w:w w:val="123"/>
        </w:rPr>
        <w:t>，应进</w:t>
      </w:r>
      <w:r>
        <w:rPr>
          <w:color w:val="424242"/>
          <w:spacing w:val="-179"/>
          <w:w w:val="123"/>
        </w:rPr>
        <w:t>行</w:t>
      </w:r>
      <w:r>
        <w:rPr>
          <w:color w:val="424242"/>
          <w:w w:val="105"/>
        </w:rPr>
        <w:t>空载运转</w:t>
      </w:r>
      <w:r>
        <w:rPr>
          <w:color w:val="424242"/>
          <w:spacing w:val="-68"/>
        </w:rPr>
        <w:t xml:space="preserve"> </w:t>
      </w:r>
      <w:r>
        <w:rPr>
          <w:color w:val="424242"/>
          <w:w w:val="133"/>
        </w:rPr>
        <w:t>，</w:t>
      </w:r>
      <w:r>
        <w:rPr>
          <w:color w:val="424242"/>
          <w:spacing w:val="-5"/>
          <w:w w:val="133"/>
        </w:rPr>
        <w:t>试</w:t>
      </w:r>
      <w:r>
        <w:rPr>
          <w:color w:val="424242"/>
          <w:spacing w:val="-208"/>
          <w:w w:val="133"/>
        </w:rPr>
        <w:t>验</w:t>
      </w:r>
      <w:r>
        <w:rPr>
          <w:color w:val="424242"/>
          <w:w w:val="109"/>
        </w:rPr>
        <w:t>各</w:t>
      </w:r>
      <w:r>
        <w:rPr>
          <w:color w:val="424242"/>
          <w:spacing w:val="-14"/>
          <w:w w:val="109"/>
        </w:rPr>
        <w:t>工</w:t>
      </w:r>
      <w:r>
        <w:rPr>
          <w:color w:val="424242"/>
          <w:spacing w:val="-21"/>
          <w:w w:val="116"/>
        </w:rPr>
        <w:t>作</w:t>
      </w:r>
      <w:r>
        <w:rPr>
          <w:color w:val="424242"/>
          <w:w w:val="103"/>
        </w:rPr>
        <w:t xml:space="preserve">机构并确认运转 </w:t>
      </w:r>
      <w:r>
        <w:rPr>
          <w:color w:val="424242"/>
          <w:w w:val="107"/>
        </w:rPr>
        <w:t>正常</w:t>
      </w:r>
      <w:r>
        <w:rPr>
          <w:color w:val="424242"/>
          <w:spacing w:val="-78"/>
        </w:rPr>
        <w:t xml:space="preserve"> </w:t>
      </w:r>
      <w:r>
        <w:rPr>
          <w:color w:val="424242"/>
          <w:spacing w:val="-50"/>
          <w:w w:val="154"/>
        </w:rPr>
        <w:t>，</w:t>
      </w:r>
      <w:r>
        <w:rPr>
          <w:color w:val="424242"/>
          <w:spacing w:val="-283"/>
          <w:w w:val="154"/>
        </w:rPr>
        <w:t>不</w:t>
      </w:r>
      <w:r>
        <w:rPr>
          <w:color w:val="424242"/>
          <w:w w:val="107"/>
        </w:rPr>
        <w:t>得有</w:t>
      </w:r>
      <w:r>
        <w:rPr>
          <w:color w:val="424242"/>
          <w:spacing w:val="-9"/>
          <w:w w:val="107"/>
        </w:rPr>
        <w:t>噪</w:t>
      </w:r>
      <w:r>
        <w:rPr>
          <w:color w:val="424242"/>
          <w:spacing w:val="-27"/>
          <w:w w:val="119"/>
        </w:rPr>
        <w:t>声</w:t>
      </w:r>
      <w:r>
        <w:rPr>
          <w:color w:val="424242"/>
          <w:w w:val="106"/>
        </w:rPr>
        <w:t>及</w:t>
      </w:r>
      <w:r>
        <w:rPr>
          <w:color w:val="424242"/>
          <w:spacing w:val="-2"/>
          <w:w w:val="106"/>
        </w:rPr>
        <w:t>异</w:t>
      </w:r>
      <w:r>
        <w:rPr>
          <w:color w:val="424242"/>
          <w:spacing w:val="2"/>
          <w:w w:val="114"/>
        </w:rPr>
        <w:t>响</w:t>
      </w:r>
      <w:r>
        <w:rPr>
          <w:color w:val="424242"/>
          <w:spacing w:val="-182"/>
          <w:w w:val="182"/>
        </w:rPr>
        <w:t>，</w:t>
      </w:r>
      <w:r>
        <w:rPr>
          <w:color w:val="424242"/>
          <w:w w:val="106"/>
        </w:rPr>
        <w:t>各机构</w:t>
      </w:r>
      <w:r>
        <w:rPr>
          <w:color w:val="424242"/>
          <w:spacing w:val="-4"/>
          <w:w w:val="106"/>
        </w:rPr>
        <w:t>的</w:t>
      </w:r>
      <w:r>
        <w:rPr>
          <w:color w:val="424242"/>
          <w:w w:val="105"/>
        </w:rPr>
        <w:t>制动器及</w:t>
      </w:r>
      <w:r>
        <w:rPr>
          <w:color w:val="424242"/>
          <w:spacing w:val="-5"/>
          <w:w w:val="105"/>
        </w:rPr>
        <w:t>安</w:t>
      </w:r>
      <w:r>
        <w:rPr>
          <w:color w:val="424242"/>
          <w:w w:val="104"/>
        </w:rPr>
        <w:t xml:space="preserve">全保护装置应灵 </w:t>
      </w:r>
      <w:r>
        <w:rPr>
          <w:color w:val="424242"/>
          <w:spacing w:val="-25"/>
          <w:w w:val="113"/>
        </w:rPr>
        <w:t>敏</w:t>
      </w:r>
      <w:r>
        <w:rPr>
          <w:color w:val="424242"/>
          <w:w w:val="108"/>
        </w:rPr>
        <w:t>有效</w:t>
      </w:r>
      <w:r>
        <w:rPr>
          <w:color w:val="424242"/>
          <w:spacing w:val="-72"/>
        </w:rPr>
        <w:t xml:space="preserve"> </w:t>
      </w:r>
      <w:r>
        <w:rPr>
          <w:color w:val="424242"/>
          <w:w w:val="118"/>
        </w:rPr>
        <w:t>，确认正</w:t>
      </w:r>
      <w:r>
        <w:rPr>
          <w:color w:val="424242"/>
          <w:spacing w:val="-164"/>
          <w:w w:val="118"/>
        </w:rPr>
        <w:t>常</w:t>
      </w:r>
      <w:r>
        <w:rPr>
          <w:color w:val="424242"/>
          <w:w w:val="105"/>
        </w:rPr>
        <w:t>后方可</w:t>
      </w:r>
      <w:r>
        <w:rPr>
          <w:color w:val="424242"/>
          <w:spacing w:val="-6"/>
          <w:w w:val="105"/>
        </w:rPr>
        <w:t>作</w:t>
      </w:r>
      <w:r>
        <w:rPr>
          <w:color w:val="424242"/>
          <w:spacing w:val="18"/>
          <w:w w:val="106"/>
        </w:rPr>
        <w:t>业</w:t>
      </w:r>
      <w:r>
        <w:rPr>
          <w:color w:val="424242"/>
          <w:w w:val="152"/>
        </w:rPr>
        <w:t>。</w:t>
      </w:r>
    </w:p>
    <w:p>
      <w:pPr>
        <w:pStyle w:val="10"/>
        <w:tabs>
          <w:tab w:val="left" w:pos="1590"/>
        </w:tabs>
        <w:spacing w:before="19" w:line="266" w:lineRule="auto"/>
        <w:ind w:left="756" w:right="1929"/>
        <w:jc w:val="left"/>
      </w:pPr>
      <w:r>
        <w:rPr>
          <w:rFonts w:hint="default" w:ascii="Times New Roman" w:hAnsi="Times New Roman" w:eastAsia="Times New Roman" w:cs="Times New Roman"/>
          <w:color w:val="2F2F2F"/>
          <w:w w:val="124"/>
        </w:rPr>
        <w:t>4.4.</w:t>
      </w:r>
      <w:r>
        <w:rPr>
          <w:rFonts w:hint="default" w:ascii="Times New Roman" w:hAnsi="Times New Roman" w:eastAsia="Times New Roman" w:cs="Times New Roman"/>
          <w:color w:val="2F2F2F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06"/>
        </w:rPr>
        <w:t>27</w:t>
      </w:r>
      <w:r>
        <w:rPr>
          <w:rFonts w:hint="default" w:ascii="Times New Roman" w:hAnsi="Times New Roman" w:eastAsia="Times New Roman" w:cs="Times New Roman"/>
          <w:color w:val="2F2F2F"/>
        </w:rPr>
        <w:tab/>
      </w:r>
      <w:r>
        <w:rPr>
          <w:color w:val="424242"/>
          <w:spacing w:val="1"/>
          <w:w w:val="119"/>
        </w:rPr>
        <w:t>起</w:t>
      </w:r>
      <w:r>
        <w:rPr>
          <w:color w:val="424242"/>
          <w:w w:val="105"/>
        </w:rPr>
        <w:t>吊重物</w:t>
      </w:r>
      <w:r>
        <w:rPr>
          <w:color w:val="424242"/>
          <w:spacing w:val="4"/>
          <w:w w:val="105"/>
        </w:rPr>
        <w:t>时</w:t>
      </w:r>
      <w:r>
        <w:rPr>
          <w:color w:val="424242"/>
          <w:w w:val="122"/>
        </w:rPr>
        <w:t>，重物</w:t>
      </w:r>
      <w:r>
        <w:rPr>
          <w:color w:val="424242"/>
          <w:spacing w:val="-152"/>
          <w:w w:val="122"/>
        </w:rPr>
        <w:t>和</w:t>
      </w:r>
      <w:r>
        <w:rPr>
          <w:color w:val="424242"/>
          <w:spacing w:val="-45"/>
          <w:w w:val="118"/>
        </w:rPr>
        <w:t>吊</w:t>
      </w:r>
      <w:r>
        <w:rPr>
          <w:color w:val="424242"/>
          <w:spacing w:val="-14"/>
          <w:w w:val="117"/>
        </w:rPr>
        <w:t>具</w:t>
      </w:r>
      <w:r>
        <w:rPr>
          <w:color w:val="424242"/>
          <w:w w:val="105"/>
        </w:rPr>
        <w:t>的总重量</w:t>
      </w:r>
      <w:r>
        <w:rPr>
          <w:color w:val="424242"/>
          <w:spacing w:val="-14"/>
          <w:w w:val="105"/>
        </w:rPr>
        <w:t>不</w:t>
      </w:r>
      <w:r>
        <w:rPr>
          <w:color w:val="424242"/>
          <w:w w:val="104"/>
        </w:rPr>
        <w:t xml:space="preserve">得超过塔式起重机 </w:t>
      </w:r>
      <w:r>
        <w:rPr>
          <w:color w:val="424242"/>
          <w:spacing w:val="-5"/>
          <w:w w:val="110"/>
        </w:rPr>
        <w:t>相应幅度下规定的起重量。</w:t>
      </w:r>
    </w:p>
    <w:p>
      <w:pPr>
        <w:pStyle w:val="10"/>
        <w:spacing w:before="33" w:line="240" w:lineRule="auto"/>
        <w:ind w:left="756" w:right="0"/>
        <w:jc w:val="both"/>
      </w:pPr>
      <w:r>
        <w:rPr>
          <w:rFonts w:hint="default" w:ascii="Times New Roman" w:hAnsi="Times New Roman" w:eastAsia="Times New Roman" w:cs="Times New Roman"/>
          <w:color w:val="2F2F2F"/>
          <w:w w:val="126"/>
        </w:rPr>
        <w:t>4.</w:t>
      </w:r>
      <w:r>
        <w:rPr>
          <w:rFonts w:hint="default" w:ascii="Times New Roman" w:hAnsi="Times New Roman" w:eastAsia="Times New Roman" w:cs="Times New Roman"/>
          <w:color w:val="2F2F2F"/>
          <w:spacing w:val="1"/>
          <w:w w:val="126"/>
        </w:rPr>
        <w:t>4</w:t>
      </w:r>
      <w:r>
        <w:rPr>
          <w:rFonts w:hint="default" w:ascii="Times New Roman" w:hAnsi="Times New Roman" w:eastAsia="Times New Roman" w:cs="Times New Roman"/>
          <w:spacing w:val="7"/>
          <w:w w:val="176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2"/>
        </w:rPr>
        <w:t>28</w:t>
      </w:r>
      <w:r>
        <w:rPr>
          <w:rFonts w:hint="default" w:ascii="Times New Roman" w:hAnsi="Times New Roman" w:eastAsia="Times New Roman" w:cs="Times New Roman"/>
          <w:color w:val="2F2F2F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2"/>
        </w:rPr>
        <w:t xml:space="preserve"> </w:t>
      </w:r>
      <w:r>
        <w:rPr>
          <w:color w:val="424242"/>
          <w:w w:val="107"/>
        </w:rPr>
        <w:t>应根</w:t>
      </w:r>
      <w:r>
        <w:rPr>
          <w:color w:val="424242"/>
          <w:spacing w:val="-9"/>
          <w:w w:val="107"/>
        </w:rPr>
        <w:t>据</w:t>
      </w:r>
      <w:r>
        <w:rPr>
          <w:color w:val="424242"/>
          <w:spacing w:val="4"/>
          <w:w w:val="113"/>
        </w:rPr>
        <w:t>起</w:t>
      </w:r>
      <w:r>
        <w:rPr>
          <w:color w:val="424242"/>
          <w:spacing w:val="-54"/>
          <w:w w:val="118"/>
        </w:rPr>
        <w:t>吊</w:t>
      </w:r>
      <w:r>
        <w:rPr>
          <w:color w:val="424242"/>
          <w:w w:val="104"/>
        </w:rPr>
        <w:t>重物和现场情况</w:t>
      </w:r>
      <w:r>
        <w:rPr>
          <w:color w:val="424242"/>
          <w:spacing w:val="-50"/>
        </w:rPr>
        <w:t xml:space="preserve"> </w:t>
      </w:r>
      <w:r>
        <w:rPr>
          <w:color w:val="424242"/>
          <w:w w:val="118"/>
        </w:rPr>
        <w:t>，选择适</w:t>
      </w:r>
      <w:r>
        <w:rPr>
          <w:color w:val="424242"/>
          <w:spacing w:val="-154"/>
          <w:w w:val="118"/>
        </w:rPr>
        <w:t>当</w:t>
      </w:r>
      <w:r>
        <w:rPr>
          <w:color w:val="424242"/>
          <w:spacing w:val="-35"/>
          <w:w w:val="118"/>
        </w:rPr>
        <w:t>的</w:t>
      </w:r>
      <w:r>
        <w:rPr>
          <w:color w:val="424242"/>
          <w:w w:val="104"/>
        </w:rPr>
        <w:t>工作速度</w:t>
      </w:r>
      <w:r>
        <w:rPr>
          <w:color w:val="424242"/>
          <w:spacing w:val="-69"/>
        </w:rPr>
        <w:t xml:space="preserve"> </w:t>
      </w:r>
      <w:r>
        <w:rPr>
          <w:color w:val="424242"/>
          <w:w w:val="153"/>
        </w:rPr>
        <w:t>，操</w:t>
      </w:r>
    </w:p>
    <w:p>
      <w:pPr>
        <w:spacing w:after="0" w:line="240" w:lineRule="auto"/>
        <w:jc w:val="both"/>
        <w:sectPr>
          <w:pgSz w:w="11910" w:h="16840"/>
          <w:pgMar w:top="1600" w:right="1680" w:bottom="3340" w:left="1680" w:header="0" w:footer="3149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10"/>
        <w:spacing w:before="38" w:line="290" w:lineRule="auto"/>
        <w:ind w:left="603" w:right="1831"/>
        <w:jc w:val="left"/>
      </w:pPr>
      <w:r>
        <w:rPr>
          <w:color w:val="3F3F3F"/>
          <w:spacing w:val="-4"/>
          <w:w w:val="106"/>
        </w:rPr>
        <w:t>纵各控制器时应从停止点</w:t>
      </w:r>
      <w:r>
        <w:rPr>
          <w:color w:val="3F3F3F"/>
          <w:spacing w:val="-29"/>
          <w:w w:val="106"/>
        </w:rPr>
        <w:t xml:space="preserve"> </w:t>
      </w:r>
      <w:r>
        <w:rPr>
          <w:color w:val="3F3F3F"/>
          <w:w w:val="77"/>
        </w:rPr>
        <w:t>（零点〉</w:t>
      </w:r>
      <w:r>
        <w:rPr>
          <w:color w:val="3F3F3F"/>
          <w:spacing w:val="-6"/>
          <w:w w:val="77"/>
        </w:rPr>
        <w:t xml:space="preserve"> </w:t>
      </w:r>
      <w:r>
        <w:rPr>
          <w:color w:val="3F3F3F"/>
          <w:spacing w:val="-10"/>
          <w:w w:val="113"/>
        </w:rPr>
        <w:t>开始，依次逐级增加速度</w:t>
      </w:r>
      <w:r>
        <w:rPr>
          <w:color w:val="3F3F3F"/>
          <w:spacing w:val="-99"/>
          <w:w w:val="113"/>
        </w:rPr>
        <w:t xml:space="preserve"> </w:t>
      </w:r>
      <w:r>
        <w:rPr>
          <w:color w:val="3F3F3F"/>
          <w:w w:val="154"/>
        </w:rPr>
        <w:t xml:space="preserve">，不 </w:t>
      </w:r>
      <w:r>
        <w:rPr>
          <w:color w:val="4F4F4F"/>
          <w:spacing w:val="-9"/>
          <w:w w:val="111"/>
        </w:rPr>
        <w:t>得越挡操作。在变换运转方向时，应将控制器手柄扳到零位，待</w:t>
      </w:r>
      <w:r>
        <w:rPr>
          <w:color w:val="4F4F4F"/>
          <w:w w:val="111"/>
        </w:rPr>
        <w:t xml:space="preserve"> </w:t>
      </w:r>
      <w:r>
        <w:rPr>
          <w:color w:val="4F4F4F"/>
          <w:spacing w:val="-4"/>
          <w:w w:val="105"/>
        </w:rPr>
        <w:t xml:space="preserve">电动机停止运转后再转向 </w:t>
      </w:r>
      <w:r>
        <w:rPr>
          <w:color w:val="4F4F4F"/>
          <w:w w:val="105"/>
        </w:rPr>
        <w:t xml:space="preserve">另一方向，不得直接变换运转方向突然 </w:t>
      </w:r>
      <w:r>
        <w:rPr>
          <w:color w:val="3F3F3F"/>
          <w:spacing w:val="3"/>
          <w:w w:val="105"/>
        </w:rPr>
        <w:t>变速或制动。</w:t>
      </w:r>
    </w:p>
    <w:p>
      <w:pPr>
        <w:pStyle w:val="10"/>
        <w:tabs>
          <w:tab w:val="left" w:pos="1447"/>
        </w:tabs>
        <w:spacing w:line="283" w:lineRule="auto"/>
        <w:ind w:left="603" w:right="1843"/>
        <w:jc w:val="left"/>
      </w:pPr>
      <w:r>
        <w:rPr>
          <w:rFonts w:hint="default" w:ascii="Times New Roman" w:hAnsi="Times New Roman" w:eastAsia="Times New Roman" w:cs="Times New Roman"/>
          <w:color w:val="282828"/>
          <w:w w:val="115"/>
        </w:rPr>
        <w:t>4.</w:t>
      </w:r>
      <w:r>
        <w:rPr>
          <w:rFonts w:hint="default" w:ascii="Times New Roman" w:hAnsi="Times New Roman" w:eastAsia="Times New Roman" w:cs="Times New Roman"/>
          <w:color w:val="282828"/>
          <w:spacing w:val="-35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w w:val="115"/>
        </w:rPr>
        <w:t>4.</w:t>
      </w:r>
      <w:r>
        <w:rPr>
          <w:rFonts w:hint="default" w:ascii="Times New Roman" w:hAnsi="Times New Roman" w:eastAsia="Times New Roman" w:cs="Times New Roman"/>
          <w:color w:val="282828"/>
          <w:spacing w:val="-35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w w:val="115"/>
        </w:rPr>
        <w:t>29</w:t>
      </w:r>
      <w:r>
        <w:rPr>
          <w:rFonts w:hint="default" w:ascii="Times New Roman" w:hAnsi="Times New Roman" w:eastAsia="Times New Roman" w:cs="Times New Roman"/>
          <w:color w:val="282828"/>
          <w:w w:val="115"/>
        </w:rPr>
        <w:tab/>
      </w:r>
      <w:r>
        <w:rPr>
          <w:color w:val="3F3F3F"/>
          <w:spacing w:val="-3"/>
          <w:w w:val="110"/>
        </w:rPr>
        <w:t>在提升吊钩、起重小车或行走大车运行到限位装置前</w:t>
      </w:r>
      <w:r>
        <w:rPr>
          <w:color w:val="3F3F3F"/>
          <w:spacing w:val="-73"/>
          <w:w w:val="110"/>
        </w:rPr>
        <w:t xml:space="preserve"> </w:t>
      </w:r>
      <w:r>
        <w:rPr>
          <w:color w:val="3F3F3F"/>
          <w:w w:val="110"/>
        </w:rPr>
        <w:t>，</w:t>
      </w:r>
      <w:r>
        <w:rPr>
          <w:color w:val="3F3F3F"/>
          <w:w w:val="151"/>
        </w:rPr>
        <w:t xml:space="preserve"> </w:t>
      </w:r>
      <w:r>
        <w:rPr>
          <w:color w:val="4F4F4F"/>
          <w:w w:val="104"/>
        </w:rPr>
        <w:t xml:space="preserve">应减速缓行到停止位置 </w:t>
      </w:r>
      <w:r>
        <w:rPr>
          <w:color w:val="4F4F4F"/>
          <w:spacing w:val="-8"/>
          <w:w w:val="112"/>
        </w:rPr>
        <w:t>，并应与限位装置保持一定距离。不得采</w:t>
      </w:r>
      <w:r>
        <w:rPr>
          <w:color w:val="4F4F4F"/>
          <w:w w:val="112"/>
        </w:rPr>
        <w:t xml:space="preserve"> </w:t>
      </w:r>
      <w:r>
        <w:rPr>
          <w:color w:val="3F3F3F"/>
          <w:w w:val="105"/>
        </w:rPr>
        <w:t>用限位装置作为停止运行的控制开关</w:t>
      </w:r>
      <w:r>
        <w:rPr>
          <w:color w:val="3F3F3F"/>
          <w:spacing w:val="14"/>
          <w:w w:val="105"/>
        </w:rPr>
        <w:t xml:space="preserve"> </w:t>
      </w:r>
      <w:r>
        <w:rPr>
          <w:color w:val="3F3F3F"/>
          <w:w w:val="105"/>
        </w:rPr>
        <w:t>。</w:t>
      </w:r>
    </w:p>
    <w:p>
      <w:pPr>
        <w:pStyle w:val="10"/>
        <w:spacing w:before="19" w:line="273" w:lineRule="auto"/>
        <w:ind w:left="612" w:right="2063" w:hanging="10"/>
        <w:jc w:val="both"/>
      </w:pPr>
      <w:r>
        <w:rPr>
          <w:rFonts w:hint="default" w:ascii="Times New Roman" w:hAnsi="Times New Roman" w:eastAsia="Times New Roman" w:cs="Times New Roman"/>
          <w:color w:val="3F3F3F"/>
          <w:w w:val="110"/>
        </w:rPr>
        <w:t>4.4.30</w:t>
      </w:r>
      <w:r>
        <w:rPr>
          <w:rFonts w:hint="default" w:ascii="Times New Roman" w:hAnsi="Times New Roman" w:eastAsia="Times New Roman" w:cs="Times New Roman"/>
          <w:color w:val="3F3F3F"/>
          <w:spacing w:val="32"/>
          <w:w w:val="110"/>
        </w:rPr>
        <w:t xml:space="preserve"> </w:t>
      </w:r>
      <w:r>
        <w:rPr>
          <w:color w:val="3F3F3F"/>
          <w:w w:val="110"/>
        </w:rPr>
        <w:t>动臂式塔式起重机</w:t>
      </w:r>
      <w:r>
        <w:rPr>
          <w:color w:val="3F3F3F"/>
          <w:spacing w:val="-94"/>
          <w:w w:val="110"/>
        </w:rPr>
        <w:t xml:space="preserve"> </w:t>
      </w:r>
      <w:r>
        <w:rPr>
          <w:color w:val="3F3F3F"/>
          <w:spacing w:val="-4"/>
          <w:w w:val="110"/>
        </w:rPr>
        <w:t>的变幅动作应单独进行</w:t>
      </w:r>
      <w:r>
        <w:rPr>
          <w:color w:val="3F3F3F"/>
          <w:spacing w:val="-81"/>
          <w:w w:val="110"/>
        </w:rPr>
        <w:t xml:space="preserve"> </w:t>
      </w:r>
      <w:r>
        <w:rPr>
          <w:color w:val="3F3F3F"/>
          <w:spacing w:val="-18"/>
          <w:w w:val="110"/>
        </w:rPr>
        <w:t xml:space="preserve">；允许带载变 </w:t>
      </w:r>
      <w:r>
        <w:rPr>
          <w:color w:val="3F3F3F"/>
          <w:spacing w:val="-2"/>
          <w:w w:val="110"/>
        </w:rPr>
        <w:t>幅的动臂式塔式起重机，当载荷达到额定起重量的</w:t>
      </w:r>
      <w:r>
        <w:rPr>
          <w:rFonts w:hint="default" w:ascii="Times New Roman" w:hAnsi="Times New Roman" w:eastAsia="Times New Roman" w:cs="Times New Roman"/>
          <w:color w:val="3F3F3F"/>
          <w:spacing w:val="-2"/>
          <w:w w:val="110"/>
        </w:rPr>
        <w:t>90%</w:t>
      </w:r>
      <w:r>
        <w:rPr>
          <w:rFonts w:hint="default" w:ascii="Times New Roman" w:hAnsi="Times New Roman" w:eastAsia="Times New Roman" w:cs="Times New Roman"/>
          <w:color w:val="3F3F3F"/>
          <w:spacing w:val="-43"/>
          <w:w w:val="110"/>
        </w:rPr>
        <w:t xml:space="preserve"> </w:t>
      </w:r>
      <w:r>
        <w:rPr>
          <w:color w:val="3F3F3F"/>
          <w:w w:val="110"/>
        </w:rPr>
        <w:t xml:space="preserve">及以上 </w:t>
      </w:r>
      <w:r>
        <w:rPr>
          <w:color w:val="3F3F3F"/>
          <w:spacing w:val="-14"/>
          <w:w w:val="120"/>
        </w:rPr>
        <w:t>时，不得增加幅度</w:t>
      </w:r>
      <w:r>
        <w:rPr>
          <w:color w:val="696969"/>
          <w:spacing w:val="-14"/>
          <w:w w:val="120"/>
        </w:rPr>
        <w:t>。</w:t>
      </w:r>
    </w:p>
    <w:p>
      <w:pPr>
        <w:pStyle w:val="10"/>
        <w:spacing w:before="17" w:line="240" w:lineRule="auto"/>
        <w:ind w:left="612" w:right="3322"/>
        <w:jc w:val="left"/>
      </w:pPr>
      <w:r>
        <w:rPr>
          <w:rFonts w:hint="default" w:ascii="Times New Roman" w:hAnsi="Times New Roman" w:eastAsia="Times New Roman" w:cs="Times New Roman"/>
          <w:color w:val="3F3F3F"/>
          <w:w w:val="132"/>
        </w:rPr>
        <w:t>4.4.</w:t>
      </w:r>
      <w:r>
        <w:rPr>
          <w:rFonts w:hint="default" w:ascii="Times New Roman" w:hAnsi="Times New Roman" w:eastAsia="Times New Roman" w:cs="Times New Roman"/>
          <w:color w:val="3F3F3F"/>
          <w:spacing w:val="-1"/>
          <w:w w:val="132"/>
        </w:rPr>
        <w:t>3</w:t>
      </w:r>
      <w:r>
        <w:rPr>
          <w:rFonts w:hint="default" w:ascii="Times New Roman" w:hAnsi="Times New Roman" w:eastAsia="Times New Roman" w:cs="Times New Roman"/>
          <w:color w:val="3F3F3F"/>
          <w:w w:val="163"/>
        </w:rPr>
        <w:t>1</w:t>
      </w:r>
      <w:r>
        <w:rPr>
          <w:rFonts w:hint="default" w:ascii="Times New Roman" w:hAnsi="Times New Roman" w:eastAsia="Times New Roman" w:cs="Times New Roman"/>
          <w:color w:val="3F3F3F"/>
        </w:rPr>
        <w:t xml:space="preserve">  </w:t>
      </w:r>
      <w:r>
        <w:rPr>
          <w:rFonts w:hint="default" w:ascii="Times New Roman" w:hAnsi="Times New Roman" w:eastAsia="Times New Roman" w:cs="Times New Roman"/>
          <w:color w:val="3F3F3F"/>
          <w:spacing w:val="-7"/>
        </w:rPr>
        <w:t xml:space="preserve"> </w:t>
      </w:r>
      <w:r>
        <w:rPr>
          <w:color w:val="4F4F4F"/>
          <w:w w:val="109"/>
        </w:rPr>
        <w:t>重</w:t>
      </w:r>
      <w:r>
        <w:rPr>
          <w:color w:val="4F4F4F"/>
          <w:spacing w:val="-14"/>
          <w:w w:val="109"/>
        </w:rPr>
        <w:t>物</w:t>
      </w:r>
      <w:r>
        <w:rPr>
          <w:color w:val="4F4F4F"/>
          <w:spacing w:val="-27"/>
          <w:w w:val="114"/>
        </w:rPr>
        <w:t>就</w:t>
      </w:r>
      <w:r>
        <w:rPr>
          <w:color w:val="4F4F4F"/>
          <w:w w:val="109"/>
        </w:rPr>
        <w:t>位</w:t>
      </w:r>
      <w:r>
        <w:rPr>
          <w:color w:val="4F4F4F"/>
          <w:spacing w:val="14"/>
          <w:w w:val="109"/>
        </w:rPr>
        <w:t>时</w:t>
      </w:r>
      <w:r>
        <w:rPr>
          <w:color w:val="4F4F4F"/>
          <w:w w:val="125"/>
        </w:rPr>
        <w:t>，应采</w:t>
      </w:r>
      <w:r>
        <w:rPr>
          <w:color w:val="4F4F4F"/>
          <w:spacing w:val="-185"/>
          <w:w w:val="125"/>
        </w:rPr>
        <w:t>用</w:t>
      </w:r>
      <w:r>
        <w:rPr>
          <w:color w:val="4F4F4F"/>
          <w:w w:val="105"/>
        </w:rPr>
        <w:t>慢就位工</w:t>
      </w:r>
      <w:r>
        <w:rPr>
          <w:color w:val="4F4F4F"/>
          <w:spacing w:val="-5"/>
          <w:w w:val="105"/>
        </w:rPr>
        <w:t>作</w:t>
      </w:r>
      <w:r>
        <w:rPr>
          <w:color w:val="4F4F4F"/>
          <w:w w:val="107"/>
        </w:rPr>
        <w:t>机</w:t>
      </w:r>
      <w:r>
        <w:rPr>
          <w:color w:val="4F4F4F"/>
          <w:spacing w:val="13"/>
          <w:w w:val="107"/>
        </w:rPr>
        <w:t>构</w:t>
      </w:r>
      <w:r>
        <w:rPr>
          <w:color w:val="4F4F4F"/>
          <w:w w:val="130"/>
        </w:rPr>
        <w:t>。</w:t>
      </w:r>
    </w:p>
    <w:p>
      <w:pPr>
        <w:pStyle w:val="10"/>
        <w:tabs>
          <w:tab w:val="left" w:pos="1447"/>
        </w:tabs>
        <w:spacing w:before="49" w:line="240" w:lineRule="auto"/>
        <w:ind w:left="603" w:right="1533"/>
        <w:jc w:val="left"/>
      </w:pPr>
      <w:r>
        <w:rPr>
          <w:rFonts w:hint="default" w:ascii="Times New Roman" w:hAnsi="Times New Roman" w:eastAsia="Times New Roman" w:cs="Times New Roman"/>
          <w:color w:val="282828"/>
          <w:w w:val="128"/>
        </w:rPr>
        <w:t>4.4.32</w:t>
      </w:r>
      <w:r>
        <w:rPr>
          <w:rFonts w:hint="default" w:ascii="Times New Roman" w:hAnsi="Times New Roman" w:eastAsia="Times New Roman" w:cs="Times New Roman"/>
          <w:color w:val="282828"/>
        </w:rPr>
        <w:tab/>
      </w:r>
      <w:r>
        <w:rPr>
          <w:color w:val="4F4F4F"/>
          <w:w w:val="104"/>
        </w:rPr>
        <w:t>重物水平移动时</w:t>
      </w:r>
      <w:r>
        <w:rPr>
          <w:color w:val="4F4F4F"/>
          <w:spacing w:val="-60"/>
        </w:rPr>
        <w:t xml:space="preserve"> </w:t>
      </w:r>
      <w:r>
        <w:rPr>
          <w:color w:val="4F4F4F"/>
          <w:w w:val="119"/>
        </w:rPr>
        <w:t>，重物底</w:t>
      </w:r>
      <w:r>
        <w:rPr>
          <w:color w:val="4F4F4F"/>
          <w:spacing w:val="-164"/>
          <w:w w:val="119"/>
        </w:rPr>
        <w:t>部</w:t>
      </w:r>
      <w:r>
        <w:rPr>
          <w:color w:val="4F4F4F"/>
          <w:w w:val="103"/>
        </w:rPr>
        <w:t>应高</w:t>
      </w:r>
      <w:r>
        <w:rPr>
          <w:color w:val="4F4F4F"/>
          <w:spacing w:val="-81"/>
        </w:rPr>
        <w:t xml:space="preserve"> </w:t>
      </w:r>
      <w:r>
        <w:rPr>
          <w:color w:val="282828"/>
          <w:spacing w:val="-25"/>
          <w:w w:val="113"/>
        </w:rPr>
        <w:t>出</w:t>
      </w:r>
      <w:r>
        <w:rPr>
          <w:color w:val="4F4F4F"/>
          <w:w w:val="105"/>
        </w:rPr>
        <w:t>障碍物</w:t>
      </w:r>
      <w:r>
        <w:rPr>
          <w:color w:val="4F4F4F"/>
          <w:spacing w:val="-59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spacing w:val="5"/>
          <w:w w:val="110"/>
        </w:rPr>
        <w:t>0</w:t>
      </w:r>
      <w:r>
        <w:rPr>
          <w:rFonts w:hint="default" w:ascii="Times New Roman" w:hAnsi="Times New Roman" w:eastAsia="Times New Roman" w:cs="Times New Roman"/>
          <w:color w:val="282828"/>
          <w:w w:val="131"/>
        </w:rPr>
        <w:t>.</w:t>
      </w:r>
      <w:r>
        <w:rPr>
          <w:rFonts w:hint="default" w:ascii="Times New Roman" w:hAnsi="Times New Roman" w:eastAsia="Times New Roman" w:cs="Times New Roman"/>
          <w:color w:val="282828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99"/>
        </w:rPr>
        <w:t>Sm</w:t>
      </w:r>
      <w:r>
        <w:rPr>
          <w:rFonts w:hint="default" w:ascii="Times New Roman" w:hAnsi="Times New Roman" w:eastAsia="Times New Roman" w:cs="Times New Roman"/>
          <w:color w:val="4F4F4F"/>
          <w:spacing w:val="19"/>
        </w:rPr>
        <w:t xml:space="preserve"> </w:t>
      </w:r>
      <w:r>
        <w:rPr>
          <w:color w:val="4F4F4F"/>
          <w:w w:val="104"/>
        </w:rPr>
        <w:t>以</w:t>
      </w:r>
      <w:r>
        <w:rPr>
          <w:color w:val="4F4F4F"/>
          <w:spacing w:val="-4"/>
          <w:w w:val="104"/>
        </w:rPr>
        <w:t>上</w:t>
      </w:r>
      <w:r>
        <w:rPr>
          <w:color w:val="4F4F4F"/>
          <w:w w:val="152"/>
        </w:rPr>
        <w:t>。</w:t>
      </w:r>
    </w:p>
    <w:p>
      <w:pPr>
        <w:pStyle w:val="10"/>
        <w:tabs>
          <w:tab w:val="left" w:pos="1466"/>
        </w:tabs>
        <w:spacing w:before="30" w:line="240" w:lineRule="auto"/>
        <w:ind w:left="603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15"/>
        </w:rPr>
        <w:t>4.4.</w:t>
      </w:r>
      <w:r>
        <w:rPr>
          <w:rFonts w:hint="default" w:ascii="Times New Roman" w:hAnsi="Times New Roman" w:eastAsia="Times New Roman" w:cs="Times New Roman"/>
          <w:color w:val="3F3F3F"/>
          <w:spacing w:val="15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5"/>
        </w:rPr>
        <w:t>33</w:t>
      </w:r>
      <w:r>
        <w:rPr>
          <w:rFonts w:hint="default" w:ascii="Times New Roman" w:hAnsi="Times New Roman" w:eastAsia="Times New Roman" w:cs="Times New Roman"/>
          <w:color w:val="3F3F3F"/>
          <w:w w:val="115"/>
        </w:rPr>
        <w:tab/>
      </w:r>
      <w:r>
        <w:rPr>
          <w:color w:val="3F3F3F"/>
          <w:spacing w:val="-4"/>
          <w:w w:val="110"/>
        </w:rPr>
        <w:t>回转部分不设集电器的塔式起重机</w:t>
      </w:r>
      <w:r>
        <w:rPr>
          <w:color w:val="3F3F3F"/>
          <w:spacing w:val="35"/>
          <w:w w:val="110"/>
        </w:rPr>
        <w:t xml:space="preserve"> </w:t>
      </w:r>
      <w:r>
        <w:rPr>
          <w:color w:val="3F3F3F"/>
          <w:w w:val="110"/>
        </w:rPr>
        <w:t>，应安装回转限位</w:t>
      </w:r>
    </w:p>
    <w:p>
      <w:pPr>
        <w:pStyle w:val="10"/>
        <w:spacing w:before="39" w:line="240" w:lineRule="auto"/>
        <w:ind w:left="612" w:right="3322"/>
        <w:jc w:val="left"/>
      </w:pPr>
      <w:r>
        <w:rPr>
          <w:color w:val="3F3F3F"/>
          <w:spacing w:val="14"/>
          <w:w w:val="108"/>
        </w:rPr>
        <w:t>器</w:t>
      </w:r>
      <w:r>
        <w:rPr>
          <w:color w:val="3F3F3F"/>
          <w:spacing w:val="-62"/>
          <w:w w:val="158"/>
        </w:rPr>
        <w:t>，</w:t>
      </w:r>
      <w:r>
        <w:rPr>
          <w:color w:val="3F3F3F"/>
          <w:spacing w:val="-300"/>
          <w:w w:val="158"/>
        </w:rPr>
        <w:t>在</w:t>
      </w:r>
      <w:r>
        <w:rPr>
          <w:color w:val="3F3F3F"/>
          <w:spacing w:val="-21"/>
          <w:w w:val="116"/>
        </w:rPr>
        <w:t>作</w:t>
      </w:r>
      <w:r>
        <w:rPr>
          <w:color w:val="3F3F3F"/>
          <w:w w:val="106"/>
        </w:rPr>
        <w:t>业时</w:t>
      </w:r>
      <w:r>
        <w:rPr>
          <w:color w:val="3F3F3F"/>
          <w:spacing w:val="-74"/>
        </w:rPr>
        <w:t xml:space="preserve"> </w:t>
      </w:r>
      <w:r>
        <w:rPr>
          <w:color w:val="3F3F3F"/>
          <w:spacing w:val="-50"/>
          <w:w w:val="154"/>
        </w:rPr>
        <w:t>，</w:t>
      </w:r>
      <w:r>
        <w:rPr>
          <w:color w:val="3F3F3F"/>
          <w:spacing w:val="-283"/>
          <w:w w:val="154"/>
        </w:rPr>
        <w:t>不</w:t>
      </w:r>
      <w:r>
        <w:rPr>
          <w:color w:val="3F3F3F"/>
          <w:spacing w:val="-15"/>
          <w:w w:val="113"/>
        </w:rPr>
        <w:t>得</w:t>
      </w:r>
      <w:r>
        <w:rPr>
          <w:rFonts w:hint="default" w:ascii="Times New Roman" w:hAnsi="Times New Roman" w:eastAsia="Times New Roman" w:cs="Times New Roman"/>
          <w:color w:val="3F3F3F"/>
          <w:w w:val="54"/>
          <w:sz w:val="19"/>
          <w:szCs w:val="19"/>
        </w:rPr>
        <w:t>J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54"/>
          <w:sz w:val="19"/>
          <w:szCs w:val="19"/>
        </w:rPr>
        <w:t>i</w:t>
      </w:r>
      <w:r>
        <w:rPr>
          <w:color w:val="3F3F3F"/>
        </w:rPr>
        <w:t>顶一个方向连续回转</w:t>
      </w:r>
      <w:r>
        <w:rPr>
          <w:color w:val="3F3F3F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9"/>
        </w:rPr>
        <w:t>1.</w:t>
      </w:r>
      <w:r>
        <w:rPr>
          <w:rFonts w:hint="default" w:ascii="Times New Roman" w:hAnsi="Times New Roman" w:eastAsia="Times New Roman" w:cs="Times New Roman"/>
          <w:color w:val="3F3F3F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F3F3F"/>
          <w:spacing w:val="3"/>
          <w:sz w:val="21"/>
          <w:szCs w:val="21"/>
        </w:rPr>
        <w:t xml:space="preserve"> </w:t>
      </w:r>
      <w:r>
        <w:rPr>
          <w:color w:val="3F3F3F"/>
          <w:spacing w:val="-8"/>
          <w:w w:val="114"/>
        </w:rPr>
        <w:t>圈</w:t>
      </w:r>
      <w:r>
        <w:rPr>
          <w:color w:val="3F3F3F"/>
          <w:w w:val="152"/>
        </w:rPr>
        <w:t>。</w:t>
      </w:r>
    </w:p>
    <w:p>
      <w:pPr>
        <w:pStyle w:val="10"/>
        <w:tabs>
          <w:tab w:val="left" w:pos="1466"/>
        </w:tabs>
        <w:spacing w:before="37" w:line="283" w:lineRule="auto"/>
        <w:ind w:left="603" w:right="1883" w:firstLine="9"/>
        <w:jc w:val="left"/>
      </w:pPr>
      <w:r>
        <w:rPr>
          <w:rFonts w:hint="default" w:ascii="Times New Roman" w:hAnsi="Times New Roman" w:eastAsia="Times New Roman" w:cs="Times New Roman"/>
          <w:color w:val="282828"/>
          <w:w w:val="125"/>
        </w:rPr>
        <w:t>4.4.34</w:t>
      </w:r>
      <w:r>
        <w:rPr>
          <w:rFonts w:hint="default" w:ascii="Times New Roman" w:hAnsi="Times New Roman" w:eastAsia="Times New Roman" w:cs="Times New Roman"/>
          <w:color w:val="282828"/>
        </w:rPr>
        <w:tab/>
      </w:r>
      <w:r>
        <w:rPr>
          <w:color w:val="3F3F3F"/>
          <w:spacing w:val="-31"/>
          <w:w w:val="111"/>
        </w:rPr>
        <w:t>当</w:t>
      </w:r>
      <w:r>
        <w:rPr>
          <w:color w:val="3F3F3F"/>
          <w:w w:val="115"/>
        </w:rPr>
        <w:t>停</w:t>
      </w:r>
      <w:r>
        <w:rPr>
          <w:color w:val="3F3F3F"/>
          <w:w w:val="108"/>
        </w:rPr>
        <w:t>电</w:t>
      </w:r>
      <w:r>
        <w:rPr>
          <w:color w:val="3F3F3F"/>
          <w:spacing w:val="-20"/>
          <w:w w:val="108"/>
        </w:rPr>
        <w:t>或</w:t>
      </w:r>
      <w:r>
        <w:rPr>
          <w:color w:val="3F3F3F"/>
          <w:spacing w:val="-49"/>
          <w:w w:val="120"/>
        </w:rPr>
        <w:t>电</w:t>
      </w:r>
      <w:r>
        <w:rPr>
          <w:color w:val="3F3F3F"/>
          <w:spacing w:val="-17"/>
          <w:w w:val="114"/>
        </w:rPr>
        <w:t>压</w:t>
      </w:r>
      <w:r>
        <w:rPr>
          <w:color w:val="3F3F3F"/>
          <w:spacing w:val="-10"/>
          <w:w w:val="115"/>
        </w:rPr>
        <w:t>下</w:t>
      </w:r>
      <w:r>
        <w:rPr>
          <w:color w:val="3F3F3F"/>
          <w:spacing w:val="-27"/>
          <w:w w:val="119"/>
        </w:rPr>
        <w:t>降</w:t>
      </w:r>
      <w:r>
        <w:rPr>
          <w:color w:val="3F3F3F"/>
          <w:spacing w:val="-2"/>
          <w:w w:val="116"/>
        </w:rPr>
        <w:t>时</w:t>
      </w:r>
      <w:r>
        <w:rPr>
          <w:color w:val="3F3F3F"/>
          <w:spacing w:val="-182"/>
          <w:w w:val="182"/>
        </w:rPr>
        <w:t>，</w:t>
      </w:r>
      <w:r>
        <w:rPr>
          <w:color w:val="3F3F3F"/>
          <w:w w:val="108"/>
        </w:rPr>
        <w:t>应</w:t>
      </w:r>
      <w:r>
        <w:rPr>
          <w:color w:val="3F3F3F"/>
          <w:spacing w:val="-1"/>
          <w:w w:val="108"/>
        </w:rPr>
        <w:t>立</w:t>
      </w:r>
      <w:r>
        <w:rPr>
          <w:color w:val="3F3F3F"/>
          <w:w w:val="104"/>
        </w:rPr>
        <w:t>即将控制器扳到零位</w:t>
      </w:r>
      <w:r>
        <w:rPr>
          <w:color w:val="3F3F3F"/>
          <w:spacing w:val="-73"/>
        </w:rPr>
        <w:t xml:space="preserve"> </w:t>
      </w:r>
      <w:r>
        <w:rPr>
          <w:color w:val="3F3F3F"/>
          <w:w w:val="130"/>
        </w:rPr>
        <w:t xml:space="preserve">，并切 </w:t>
      </w:r>
      <w:r>
        <w:rPr>
          <w:color w:val="3F3F3F"/>
          <w:spacing w:val="-13"/>
          <w:w w:val="113"/>
        </w:rPr>
        <w:t>断电源。如吊钩上挂有重物</w:t>
      </w:r>
      <w:r>
        <w:rPr>
          <w:color w:val="3F3F3F"/>
          <w:w w:val="113"/>
        </w:rPr>
        <w:t xml:space="preserve"> </w:t>
      </w:r>
      <w:r>
        <w:rPr>
          <w:color w:val="3F3F3F"/>
          <w:spacing w:val="-18"/>
          <w:w w:val="114"/>
        </w:rPr>
        <w:t>，应重复放松制动器，使重物缓慢地</w:t>
      </w:r>
      <w:r>
        <w:rPr>
          <w:color w:val="3F3F3F"/>
          <w:w w:val="114"/>
        </w:rPr>
        <w:t xml:space="preserve"> </w:t>
      </w:r>
      <w:r>
        <w:rPr>
          <w:color w:val="3F3F3F"/>
          <w:spacing w:val="-7"/>
          <w:w w:val="115"/>
        </w:rPr>
        <w:t>下降到安全位置。</w:t>
      </w:r>
    </w:p>
    <w:p>
      <w:pPr>
        <w:pStyle w:val="10"/>
        <w:spacing w:before="9" w:line="273" w:lineRule="auto"/>
        <w:ind w:left="603" w:right="1533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2"/>
          <w:w w:val="130"/>
        </w:rPr>
        <w:t>4.4.35</w:t>
      </w:r>
      <w:r>
        <w:rPr>
          <w:rFonts w:hint="default" w:ascii="Times New Roman" w:hAnsi="Times New Roman" w:eastAsia="Times New Roman" w:cs="Times New Roman"/>
          <w:color w:val="3F3F3F"/>
          <w:w w:val="130"/>
        </w:rPr>
        <w:t xml:space="preserve"> </w:t>
      </w:r>
      <w:r>
        <w:rPr>
          <w:color w:val="3F3F3F"/>
          <w:spacing w:val="-3"/>
          <w:w w:val="106"/>
        </w:rPr>
        <w:t>采用涡流制动调速系统的塔式起重机</w:t>
      </w:r>
      <w:r>
        <w:rPr>
          <w:color w:val="3F3F3F"/>
          <w:spacing w:val="-94"/>
          <w:w w:val="106"/>
        </w:rPr>
        <w:t xml:space="preserve"> </w:t>
      </w:r>
      <w:r>
        <w:rPr>
          <w:color w:val="3F3F3F"/>
          <w:spacing w:val="-17"/>
          <w:w w:val="117"/>
        </w:rPr>
        <w:t>，不得长时间使用</w:t>
      </w:r>
      <w:r>
        <w:rPr>
          <w:color w:val="3F3F3F"/>
          <w:w w:val="117"/>
        </w:rPr>
        <w:t xml:space="preserve"> </w:t>
      </w:r>
      <w:r>
        <w:rPr>
          <w:color w:val="3F3F3F"/>
          <w:w w:val="115"/>
        </w:rPr>
        <w:t>低速挡或慢就位速度作业。</w:t>
      </w:r>
    </w:p>
    <w:p>
      <w:pPr>
        <w:pStyle w:val="10"/>
        <w:tabs>
          <w:tab w:val="left" w:pos="1456"/>
        </w:tabs>
        <w:spacing w:before="17" w:line="283" w:lineRule="auto"/>
        <w:ind w:left="612" w:right="1965"/>
        <w:jc w:val="left"/>
      </w:pPr>
      <w:r>
        <w:rPr>
          <w:rFonts w:hint="default" w:ascii="Times New Roman" w:hAnsi="Times New Roman" w:eastAsia="Times New Roman" w:cs="Times New Roman"/>
          <w:color w:val="3F3F3F"/>
          <w:w w:val="124"/>
        </w:rPr>
        <w:t>4.4.36</w:t>
      </w:r>
      <w:r>
        <w:rPr>
          <w:rFonts w:hint="default" w:ascii="Times New Roman" w:hAnsi="Times New Roman" w:eastAsia="Times New Roman" w:cs="Times New Roman"/>
          <w:color w:val="3F3F3F"/>
        </w:rPr>
        <w:tab/>
      </w:r>
      <w:r>
        <w:rPr>
          <w:color w:val="3F3F3F"/>
          <w:w w:val="107"/>
        </w:rPr>
        <w:t>遇大</w:t>
      </w:r>
      <w:r>
        <w:rPr>
          <w:color w:val="3F3F3F"/>
          <w:spacing w:val="-19"/>
          <w:w w:val="107"/>
        </w:rPr>
        <w:t>风</w:t>
      </w:r>
      <w:r>
        <w:rPr>
          <w:color w:val="3F3F3F"/>
          <w:spacing w:val="-19"/>
          <w:w w:val="115"/>
        </w:rPr>
        <w:t>停</w:t>
      </w:r>
      <w:r>
        <w:rPr>
          <w:color w:val="3F3F3F"/>
          <w:w w:val="107"/>
        </w:rPr>
        <w:t>止</w:t>
      </w:r>
      <w:r>
        <w:rPr>
          <w:color w:val="3F3F3F"/>
          <w:spacing w:val="-16"/>
          <w:w w:val="107"/>
        </w:rPr>
        <w:t>作</w:t>
      </w:r>
      <w:r>
        <w:rPr>
          <w:color w:val="3F3F3F"/>
          <w:w w:val="109"/>
        </w:rPr>
        <w:t>业</w:t>
      </w:r>
      <w:r>
        <w:rPr>
          <w:color w:val="3F3F3F"/>
          <w:spacing w:val="24"/>
          <w:w w:val="109"/>
        </w:rPr>
        <w:t>时</w:t>
      </w:r>
      <w:r>
        <w:rPr>
          <w:color w:val="3F3F3F"/>
          <w:w w:val="112"/>
        </w:rPr>
        <w:t>，应锁紧夹轨</w:t>
      </w:r>
      <w:r>
        <w:rPr>
          <w:color w:val="3F3F3F"/>
          <w:spacing w:val="-101"/>
          <w:w w:val="112"/>
        </w:rPr>
        <w:t>器</w:t>
      </w:r>
      <w:r>
        <w:rPr>
          <w:color w:val="3F3F3F"/>
          <w:w w:val="118"/>
        </w:rPr>
        <w:t>，将回转</w:t>
      </w:r>
      <w:r>
        <w:rPr>
          <w:color w:val="3F3F3F"/>
          <w:spacing w:val="-173"/>
          <w:w w:val="118"/>
        </w:rPr>
        <w:t>机</w:t>
      </w:r>
      <w:r>
        <w:rPr>
          <w:color w:val="3F3F3F"/>
          <w:w w:val="106"/>
        </w:rPr>
        <w:t xml:space="preserve">构的制动 </w:t>
      </w:r>
      <w:r>
        <w:rPr>
          <w:color w:val="3F3F3F"/>
          <w:w w:val="105"/>
        </w:rPr>
        <w:t>器完全</w:t>
      </w:r>
      <w:r>
        <w:rPr>
          <w:color w:val="3F3F3F"/>
          <w:spacing w:val="-6"/>
          <w:w w:val="105"/>
        </w:rPr>
        <w:t>松</w:t>
      </w:r>
      <w:r>
        <w:rPr>
          <w:color w:val="3F3F3F"/>
          <w:spacing w:val="23"/>
          <w:w w:val="113"/>
        </w:rPr>
        <w:t>开</w:t>
      </w:r>
      <w:r>
        <w:rPr>
          <w:color w:val="3F3F3F"/>
          <w:w w:val="114"/>
        </w:rPr>
        <w:t>，起重臂应能随风转</w:t>
      </w:r>
      <w:r>
        <w:rPr>
          <w:color w:val="3F3F3F"/>
          <w:spacing w:val="-113"/>
          <w:w w:val="114"/>
        </w:rPr>
        <w:t>动</w:t>
      </w:r>
      <w:r>
        <w:rPr>
          <w:color w:val="3F3F3F"/>
          <w:w w:val="113"/>
        </w:rPr>
        <w:t xml:space="preserve">。对轻型俯仰变幅塔式起重 </w:t>
      </w:r>
      <w:r>
        <w:rPr>
          <w:color w:val="3F3F3F"/>
          <w:spacing w:val="16"/>
          <w:w w:val="107"/>
        </w:rPr>
        <w:t>机</w:t>
      </w:r>
      <w:r>
        <w:rPr>
          <w:color w:val="3F3F3F"/>
          <w:w w:val="119"/>
        </w:rPr>
        <w:t>，应将起</w:t>
      </w:r>
      <w:r>
        <w:rPr>
          <w:color w:val="3F3F3F"/>
          <w:spacing w:val="-164"/>
          <w:w w:val="119"/>
        </w:rPr>
        <w:t>重</w:t>
      </w:r>
      <w:r>
        <w:rPr>
          <w:color w:val="3F3F3F"/>
          <w:w w:val="106"/>
        </w:rPr>
        <w:t>臂落</w:t>
      </w:r>
      <w:r>
        <w:rPr>
          <w:color w:val="3F3F3F"/>
          <w:spacing w:val="-13"/>
          <w:w w:val="106"/>
        </w:rPr>
        <w:t>下</w:t>
      </w:r>
      <w:r>
        <w:rPr>
          <w:color w:val="3F3F3F"/>
          <w:w w:val="107"/>
        </w:rPr>
        <w:t>并与塔</w:t>
      </w:r>
      <w:r>
        <w:rPr>
          <w:color w:val="3F3F3F"/>
          <w:spacing w:val="-3"/>
          <w:w w:val="107"/>
        </w:rPr>
        <w:t>身</w:t>
      </w:r>
      <w:r>
        <w:rPr>
          <w:color w:val="3F3F3F"/>
          <w:w w:val="104"/>
        </w:rPr>
        <w:t>结构锁紧</w:t>
      </w:r>
      <w:r>
        <w:rPr>
          <w:color w:val="3F3F3F"/>
          <w:spacing w:val="-4"/>
          <w:w w:val="104"/>
        </w:rPr>
        <w:t>在</w:t>
      </w:r>
      <w:r>
        <w:rPr>
          <w:color w:val="3F3F3F"/>
          <w:spacing w:val="-21"/>
          <w:w w:val="116"/>
        </w:rPr>
        <w:t>一</w:t>
      </w:r>
      <w:r>
        <w:rPr>
          <w:color w:val="3F3F3F"/>
          <w:spacing w:val="4"/>
          <w:w w:val="113"/>
        </w:rPr>
        <w:t>起</w:t>
      </w:r>
      <w:r>
        <w:rPr>
          <w:color w:val="3F3F3F"/>
          <w:w w:val="152"/>
        </w:rPr>
        <w:t>。</w:t>
      </w:r>
    </w:p>
    <w:p>
      <w:pPr>
        <w:pStyle w:val="10"/>
        <w:tabs>
          <w:tab w:val="left" w:pos="1447"/>
        </w:tabs>
        <w:spacing w:before="19" w:line="240" w:lineRule="auto"/>
        <w:ind w:left="612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24"/>
        </w:rPr>
        <w:t>4.4.37</w:t>
      </w:r>
      <w:r>
        <w:rPr>
          <w:rFonts w:hint="default" w:ascii="Times New Roman" w:hAnsi="Times New Roman" w:eastAsia="Times New Roman" w:cs="Times New Roman"/>
          <w:color w:val="3F3F3F"/>
        </w:rPr>
        <w:tab/>
      </w:r>
      <w:r>
        <w:rPr>
          <w:color w:val="3F3F3F"/>
          <w:spacing w:val="-21"/>
          <w:w w:val="116"/>
        </w:rPr>
        <w:t>作</w:t>
      </w:r>
      <w:r>
        <w:rPr>
          <w:color w:val="3F3F3F"/>
          <w:w w:val="107"/>
        </w:rPr>
        <w:t>业中</w:t>
      </w:r>
      <w:r>
        <w:rPr>
          <w:color w:val="3F3F3F"/>
          <w:spacing w:val="-78"/>
        </w:rPr>
        <w:t xml:space="preserve"> </w:t>
      </w:r>
      <w:r>
        <w:rPr>
          <w:color w:val="3F3F3F"/>
          <w:w w:val="132"/>
        </w:rPr>
        <w:t>，操</w:t>
      </w:r>
      <w:r>
        <w:rPr>
          <w:color w:val="3F3F3F"/>
          <w:spacing w:val="-198"/>
          <w:w w:val="132"/>
        </w:rPr>
        <w:t>作</w:t>
      </w:r>
      <w:r>
        <w:rPr>
          <w:color w:val="3F3F3F"/>
          <w:spacing w:val="-17"/>
          <w:w w:val="114"/>
        </w:rPr>
        <w:t>人</w:t>
      </w:r>
      <w:r>
        <w:rPr>
          <w:color w:val="3F3F3F"/>
          <w:spacing w:val="-20"/>
          <w:w w:val="120"/>
        </w:rPr>
        <w:t>员</w:t>
      </w:r>
      <w:r>
        <w:rPr>
          <w:color w:val="3F3F3F"/>
          <w:w w:val="107"/>
        </w:rPr>
        <w:t>临时</w:t>
      </w:r>
      <w:r>
        <w:rPr>
          <w:color w:val="3F3F3F"/>
          <w:spacing w:val="-19"/>
          <w:w w:val="107"/>
        </w:rPr>
        <w:t>离</w:t>
      </w:r>
      <w:r>
        <w:rPr>
          <w:color w:val="3F3F3F"/>
          <w:w w:val="105"/>
        </w:rPr>
        <w:t>开操作室时</w:t>
      </w:r>
      <w:r>
        <w:rPr>
          <w:color w:val="3F3F3F"/>
          <w:spacing w:val="-76"/>
        </w:rPr>
        <w:t xml:space="preserve"> </w:t>
      </w:r>
      <w:r>
        <w:rPr>
          <w:color w:val="3F3F3F"/>
          <w:w w:val="124"/>
        </w:rPr>
        <w:t>，应切</w:t>
      </w:r>
      <w:r>
        <w:rPr>
          <w:color w:val="3F3F3F"/>
          <w:spacing w:val="-168"/>
          <w:w w:val="124"/>
        </w:rPr>
        <w:t>断</w:t>
      </w:r>
      <w:r>
        <w:rPr>
          <w:color w:val="3F3F3F"/>
          <w:w w:val="107"/>
        </w:rPr>
        <w:t>电</w:t>
      </w:r>
      <w:r>
        <w:rPr>
          <w:color w:val="3F3F3F"/>
          <w:spacing w:val="-6"/>
          <w:w w:val="107"/>
        </w:rPr>
        <w:t>源</w:t>
      </w:r>
      <w:r>
        <w:rPr>
          <w:color w:val="3F3F3F"/>
          <w:w w:val="152"/>
        </w:rPr>
        <w:t>。</w:t>
      </w:r>
    </w:p>
    <w:p>
      <w:pPr>
        <w:pStyle w:val="10"/>
        <w:spacing w:before="30" w:line="283" w:lineRule="auto"/>
        <w:ind w:left="603" w:right="2041"/>
        <w:jc w:val="both"/>
      </w:pPr>
      <w:r>
        <w:rPr>
          <w:rFonts w:hint="default" w:ascii="Times New Roman" w:hAnsi="Times New Roman" w:eastAsia="Times New Roman" w:cs="Times New Roman"/>
          <w:color w:val="3F3F3F"/>
          <w:spacing w:val="-3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0A0A0A"/>
          <w:spacing w:val="-3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110"/>
        </w:rPr>
        <w:t xml:space="preserve">4.38 </w:t>
      </w:r>
      <w:r>
        <w:rPr>
          <w:color w:val="3F3F3F"/>
          <w:spacing w:val="-8"/>
          <w:w w:val="110"/>
        </w:rPr>
        <w:t xml:space="preserve">塔式起重机载人专用电梯不得超员，专用电梯断绳保护 </w:t>
      </w:r>
      <w:r>
        <w:rPr>
          <w:color w:val="3F3F3F"/>
          <w:w w:val="106"/>
        </w:rPr>
        <w:t>装置</w:t>
      </w:r>
      <w:r>
        <w:rPr>
          <w:color w:val="3F3F3F"/>
          <w:spacing w:val="-3"/>
          <w:w w:val="106"/>
        </w:rPr>
        <w:t>应</w:t>
      </w:r>
      <w:r>
        <w:rPr>
          <w:color w:val="3F3F3F"/>
          <w:w w:val="106"/>
        </w:rPr>
        <w:t>灵敏有</w:t>
      </w:r>
      <w:r>
        <w:rPr>
          <w:color w:val="3F3F3F"/>
          <w:spacing w:val="15"/>
          <w:w w:val="106"/>
        </w:rPr>
        <w:t>效</w:t>
      </w:r>
      <w:r>
        <w:rPr>
          <w:color w:val="3F3F3F"/>
          <w:w w:val="148"/>
        </w:rPr>
        <w:t>。</w:t>
      </w:r>
      <w:r>
        <w:rPr>
          <w:color w:val="3F3F3F"/>
          <w:spacing w:val="-199"/>
          <w:w w:val="148"/>
        </w:rPr>
        <w:t>塔</w:t>
      </w:r>
      <w:r>
        <w:rPr>
          <w:color w:val="3F3F3F"/>
          <w:w w:val="106"/>
        </w:rPr>
        <w:t>式起重机</w:t>
      </w:r>
      <w:r>
        <w:rPr>
          <w:color w:val="3F3F3F"/>
          <w:spacing w:val="-5"/>
          <w:w w:val="106"/>
        </w:rPr>
        <w:t>作</w:t>
      </w:r>
      <w:r>
        <w:rPr>
          <w:color w:val="3F3F3F"/>
          <w:spacing w:val="-11"/>
          <w:w w:val="111"/>
        </w:rPr>
        <w:t>业</w:t>
      </w:r>
      <w:r>
        <w:rPr>
          <w:color w:val="3F3F3F"/>
          <w:spacing w:val="-3"/>
          <w:w w:val="121"/>
        </w:rPr>
        <w:t>时</w:t>
      </w:r>
      <w:r>
        <w:rPr>
          <w:color w:val="3F3F3F"/>
          <w:spacing w:val="-50"/>
          <w:w w:val="154"/>
        </w:rPr>
        <w:t>，</w:t>
      </w:r>
      <w:r>
        <w:rPr>
          <w:color w:val="3F3F3F"/>
          <w:spacing w:val="-283"/>
          <w:w w:val="154"/>
        </w:rPr>
        <w:t>不</w:t>
      </w:r>
      <w:r>
        <w:rPr>
          <w:color w:val="3F3F3F"/>
          <w:w w:val="106"/>
        </w:rPr>
        <w:t>得开</w:t>
      </w:r>
      <w:r>
        <w:rPr>
          <w:color w:val="3F3F3F"/>
          <w:spacing w:val="6"/>
          <w:w w:val="106"/>
        </w:rPr>
        <w:t>动</w:t>
      </w:r>
      <w:r>
        <w:rPr>
          <w:color w:val="3F3F3F"/>
          <w:spacing w:val="-49"/>
          <w:w w:val="120"/>
        </w:rPr>
        <w:t>电</w:t>
      </w:r>
      <w:r>
        <w:rPr>
          <w:color w:val="3F3F3F"/>
          <w:spacing w:val="11"/>
          <w:w w:val="114"/>
        </w:rPr>
        <w:t>梯</w:t>
      </w:r>
      <w:r>
        <w:rPr>
          <w:color w:val="3F3F3F"/>
          <w:w w:val="128"/>
        </w:rPr>
        <w:t>。电</w:t>
      </w:r>
      <w:r>
        <w:rPr>
          <w:color w:val="3F3F3F"/>
          <w:spacing w:val="-174"/>
          <w:w w:val="128"/>
        </w:rPr>
        <w:t>梯</w:t>
      </w:r>
      <w:r>
        <w:rPr>
          <w:color w:val="3F3F3F"/>
          <w:spacing w:val="-29"/>
          <w:w w:val="120"/>
        </w:rPr>
        <w:t>停</w:t>
      </w:r>
      <w:r>
        <w:rPr>
          <w:color w:val="3F3F3F"/>
          <w:w w:val="119"/>
        </w:rPr>
        <w:t xml:space="preserve">用 </w:t>
      </w:r>
      <w:r>
        <w:rPr>
          <w:color w:val="3F3F3F"/>
          <w:spacing w:val="-16"/>
          <w:w w:val="116"/>
        </w:rPr>
        <w:t>时，应降至塔身底部位置，不得长时间悬在空中。</w:t>
      </w:r>
    </w:p>
    <w:p>
      <w:pPr>
        <w:pStyle w:val="10"/>
        <w:tabs>
          <w:tab w:val="left" w:pos="1447"/>
        </w:tabs>
        <w:spacing w:before="9" w:line="283" w:lineRule="auto"/>
        <w:ind w:left="631" w:right="2069" w:hanging="20"/>
        <w:jc w:val="left"/>
      </w:pPr>
      <w:r>
        <w:rPr>
          <w:rFonts w:hint="default" w:ascii="Times New Roman" w:hAnsi="Times New Roman" w:eastAsia="Times New Roman" w:cs="Times New Roman"/>
          <w:color w:val="3F3F3F"/>
          <w:w w:val="124"/>
        </w:rPr>
        <w:t>4.4.39</w:t>
      </w:r>
      <w:r>
        <w:rPr>
          <w:rFonts w:hint="default" w:ascii="Times New Roman" w:hAnsi="Times New Roman" w:eastAsia="Times New Roman" w:cs="Times New Roman"/>
          <w:color w:val="3F3F3F"/>
        </w:rPr>
        <w:tab/>
      </w:r>
      <w:r>
        <w:rPr>
          <w:color w:val="3F3F3F"/>
          <w:spacing w:val="-17"/>
          <w:w w:val="114"/>
        </w:rPr>
        <w:t>在</w:t>
      </w:r>
      <w:r>
        <w:rPr>
          <w:color w:val="3F3F3F"/>
          <w:spacing w:val="-19"/>
          <w:w w:val="115"/>
        </w:rPr>
        <w:t>非</w:t>
      </w:r>
      <w:r>
        <w:rPr>
          <w:color w:val="3F3F3F"/>
          <w:w w:val="105"/>
        </w:rPr>
        <w:t>工作状态</w:t>
      </w:r>
      <w:r>
        <w:rPr>
          <w:color w:val="3F3F3F"/>
          <w:spacing w:val="24"/>
          <w:w w:val="105"/>
        </w:rPr>
        <w:t>时</w:t>
      </w:r>
      <w:r>
        <w:rPr>
          <w:color w:val="3F3F3F"/>
          <w:w w:val="119"/>
        </w:rPr>
        <w:t>，应松开</w:t>
      </w:r>
      <w:r>
        <w:rPr>
          <w:color w:val="3F3F3F"/>
          <w:spacing w:val="-174"/>
          <w:w w:val="119"/>
        </w:rPr>
        <w:t>回</w:t>
      </w:r>
      <w:r>
        <w:rPr>
          <w:color w:val="3F3F3F"/>
          <w:w w:val="106"/>
        </w:rPr>
        <w:t>转制动器</w:t>
      </w:r>
      <w:r>
        <w:rPr>
          <w:color w:val="3F3F3F"/>
          <w:spacing w:val="-76"/>
        </w:rPr>
        <w:t xml:space="preserve"> </w:t>
      </w:r>
      <w:r>
        <w:rPr>
          <w:color w:val="3F3F3F"/>
          <w:w w:val="123"/>
        </w:rPr>
        <w:t>，回转</w:t>
      </w:r>
      <w:r>
        <w:rPr>
          <w:color w:val="3F3F3F"/>
          <w:spacing w:val="-179"/>
          <w:w w:val="123"/>
        </w:rPr>
        <w:t>部</w:t>
      </w:r>
      <w:r>
        <w:rPr>
          <w:color w:val="3F3F3F"/>
          <w:w w:val="103"/>
        </w:rPr>
        <w:t xml:space="preserve">分应能自 </w:t>
      </w:r>
      <w:r>
        <w:rPr>
          <w:color w:val="3F3F3F"/>
          <w:w w:val="108"/>
        </w:rPr>
        <w:t>由</w:t>
      </w:r>
      <w:r>
        <w:rPr>
          <w:color w:val="3F3F3F"/>
          <w:spacing w:val="-39"/>
          <w:w w:val="108"/>
        </w:rPr>
        <w:t>旋</w:t>
      </w:r>
      <w:r>
        <w:rPr>
          <w:color w:val="3F3F3F"/>
          <w:w w:val="108"/>
        </w:rPr>
        <w:t>转</w:t>
      </w:r>
      <w:r>
        <w:rPr>
          <w:color w:val="3F3F3F"/>
          <w:spacing w:val="-77"/>
        </w:rPr>
        <w:t xml:space="preserve"> </w:t>
      </w:r>
      <w:r>
        <w:rPr>
          <w:color w:val="3F3F3F"/>
          <w:spacing w:val="-158"/>
          <w:w w:val="170"/>
        </w:rPr>
        <w:t>；</w:t>
      </w:r>
      <w:r>
        <w:rPr>
          <w:color w:val="3F3F3F"/>
          <w:spacing w:val="-21"/>
          <w:w w:val="116"/>
        </w:rPr>
        <w:t>行</w:t>
      </w:r>
      <w:r>
        <w:rPr>
          <w:color w:val="3F3F3F"/>
          <w:w w:val="105"/>
        </w:rPr>
        <w:t>走式</w:t>
      </w:r>
      <w:r>
        <w:rPr>
          <w:color w:val="3F3F3F"/>
          <w:spacing w:val="-7"/>
          <w:w w:val="105"/>
        </w:rPr>
        <w:t>塔</w:t>
      </w:r>
      <w:r>
        <w:rPr>
          <w:color w:val="3F3F3F"/>
          <w:w w:val="106"/>
        </w:rPr>
        <w:t>式起重机应</w:t>
      </w:r>
      <w:r>
        <w:rPr>
          <w:color w:val="3F3F3F"/>
          <w:spacing w:val="-6"/>
          <w:w w:val="106"/>
        </w:rPr>
        <w:t>停</w:t>
      </w:r>
      <w:r>
        <w:rPr>
          <w:color w:val="3F3F3F"/>
          <w:w w:val="104"/>
        </w:rPr>
        <w:t>放在轨道</w:t>
      </w:r>
      <w:r>
        <w:rPr>
          <w:color w:val="3F3F3F"/>
          <w:spacing w:val="15"/>
          <w:w w:val="104"/>
        </w:rPr>
        <w:t>中</w:t>
      </w:r>
      <w:r>
        <w:rPr>
          <w:color w:val="3F3F3F"/>
          <w:w w:val="106"/>
        </w:rPr>
        <w:t>间位</w:t>
      </w:r>
      <w:r>
        <w:rPr>
          <w:color w:val="3F3F3F"/>
          <w:spacing w:val="16"/>
          <w:w w:val="106"/>
        </w:rPr>
        <w:t>置</w:t>
      </w:r>
      <w:r>
        <w:rPr>
          <w:color w:val="3F3F3F"/>
          <w:spacing w:val="-70"/>
          <w:w w:val="121"/>
        </w:rPr>
        <w:t>，</w:t>
      </w:r>
      <w:r>
        <w:rPr>
          <w:color w:val="3F3F3F"/>
          <w:spacing w:val="-24"/>
          <w:w w:val="122"/>
        </w:rPr>
        <w:t>小</w:t>
      </w:r>
      <w:r>
        <w:rPr>
          <w:color w:val="3F3F3F"/>
          <w:w w:val="103"/>
        </w:rPr>
        <w:t>车及平衡</w:t>
      </w:r>
    </w:p>
    <w:p>
      <w:pPr>
        <w:pStyle w:val="10"/>
        <w:spacing w:line="286" w:lineRule="exact"/>
        <w:ind w:left="603" w:right="0"/>
        <w:jc w:val="left"/>
        <w:rPr>
          <w:sz w:val="25"/>
          <w:szCs w:val="25"/>
        </w:rPr>
      </w:pPr>
      <w:r>
        <w:rPr>
          <w:color w:val="3F3F3F"/>
          <w:w w:val="106"/>
        </w:rPr>
        <w:t>重应置</w:t>
      </w:r>
      <w:r>
        <w:rPr>
          <w:color w:val="3F3F3F"/>
          <w:spacing w:val="-4"/>
          <w:w w:val="106"/>
        </w:rPr>
        <w:t>于</w:t>
      </w:r>
      <w:r>
        <w:rPr>
          <w:color w:val="3F3F3F"/>
          <w:w w:val="110"/>
        </w:rPr>
        <w:t>非</w:t>
      </w:r>
      <w:r>
        <w:rPr>
          <w:color w:val="3F3F3F"/>
          <w:spacing w:val="-28"/>
          <w:w w:val="110"/>
        </w:rPr>
        <w:t>工</w:t>
      </w:r>
      <w:r>
        <w:rPr>
          <w:color w:val="3F3F3F"/>
          <w:w w:val="107"/>
        </w:rPr>
        <w:t>作状态</w:t>
      </w:r>
      <w:r>
        <w:rPr>
          <w:color w:val="3F3F3F"/>
          <w:spacing w:val="-81"/>
        </w:rPr>
        <w:t xml:space="preserve"> </w:t>
      </w:r>
      <w:r>
        <w:rPr>
          <w:color w:val="3F3F3F"/>
          <w:w w:val="110"/>
        </w:rPr>
        <w:t>，吊钩组顶部宜上升到距起重臂底</w:t>
      </w:r>
      <w:r>
        <w:rPr>
          <w:color w:val="3F3F3F"/>
          <w:spacing w:val="-48"/>
          <w:w w:val="110"/>
        </w:rPr>
        <w:t>面</w:t>
      </w:r>
      <w:r>
        <w:rPr>
          <w:rFonts w:hint="default" w:ascii="Times New Roman" w:hAnsi="Times New Roman" w:eastAsia="Times New Roman" w:cs="Times New Roman"/>
          <w:color w:val="3F3F3F"/>
          <w:w w:val="104"/>
        </w:rPr>
        <w:t>2</w:t>
      </w:r>
      <w:r>
        <w:rPr>
          <w:rFonts w:hint="default" w:ascii="Times New Roman" w:hAnsi="Times New Roman" w:eastAsia="Times New Roman" w:cs="Times New Roman"/>
          <w:color w:val="3F3F3F"/>
          <w:spacing w:val="10"/>
          <w:w w:val="104"/>
        </w:rPr>
        <w:t>m</w:t>
      </w:r>
      <w:r>
        <w:rPr>
          <w:color w:val="3F3F3F"/>
          <w:w w:val="412"/>
          <w:sz w:val="25"/>
          <w:szCs w:val="25"/>
        </w:rPr>
        <w:t>～</w:t>
      </w:r>
    </w:p>
    <w:p>
      <w:pPr>
        <w:spacing w:before="28"/>
        <w:ind w:left="612" w:right="332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120"/>
          <w:sz w:val="20"/>
          <w:szCs w:val="20"/>
        </w:rPr>
        <w:t>3m</w:t>
      </w:r>
      <w:r>
        <w:rPr>
          <w:rFonts w:hint="default" w:ascii="Times New Roman" w:hAnsi="Times New Roman" w:eastAsia="Times New Roman" w:cs="Times New Roman"/>
          <w:color w:val="3F3F3F"/>
          <w:spacing w:val="-20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20"/>
          <w:sz w:val="21"/>
          <w:szCs w:val="21"/>
        </w:rPr>
        <w:t>处。</w:t>
      </w:r>
    </w:p>
    <w:p>
      <w:pPr>
        <w:spacing w:after="0"/>
        <w:jc w:val="left"/>
        <w:rPr>
          <w:rFonts w:hint="default" w:ascii="宋体" w:hAnsi="宋体" w:eastAsia="宋体" w:cs="宋体"/>
          <w:sz w:val="21"/>
          <w:szCs w:val="21"/>
        </w:rPr>
        <w:sectPr>
          <w:pgSz w:w="11910" w:h="16840"/>
          <w:pgMar w:top="1600" w:right="1680" w:bottom="3320" w:left="1680" w:header="0" w:footer="313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10"/>
        <w:spacing w:before="38" w:line="276" w:lineRule="auto"/>
        <w:ind w:left="785" w:right="3322" w:firstLine="9"/>
        <w:jc w:val="both"/>
      </w:pPr>
      <w:r>
        <w:rPr>
          <w:rFonts w:hint="default" w:ascii="Times New Roman" w:hAnsi="Times New Roman" w:eastAsia="Times New Roman" w:cs="Times New Roman"/>
          <w:color w:val="414141"/>
          <w:w w:val="122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81818"/>
          <w:w w:val="12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22"/>
          <w:sz w:val="21"/>
          <w:szCs w:val="21"/>
        </w:rPr>
        <w:t xml:space="preserve">4.40 </w:t>
      </w:r>
      <w:r>
        <w:rPr>
          <w:color w:val="414141"/>
          <w:spacing w:val="-7"/>
          <w:w w:val="113"/>
        </w:rPr>
        <w:t>停机时，应将每个控制器拨回零位，依次断开各开关，</w:t>
      </w:r>
      <w:r>
        <w:rPr>
          <w:color w:val="414141"/>
          <w:w w:val="113"/>
        </w:rPr>
        <w:t xml:space="preserve"> </w:t>
      </w:r>
      <w:r>
        <w:rPr>
          <w:color w:val="2F2F2F"/>
          <w:spacing w:val="-12"/>
          <w:w w:val="121"/>
        </w:rPr>
        <w:t>关</w:t>
      </w:r>
      <w:r>
        <w:rPr>
          <w:color w:val="2F2F2F"/>
          <w:spacing w:val="-41"/>
          <w:w w:val="121"/>
        </w:rPr>
        <w:t>闭</w:t>
      </w:r>
      <w:r>
        <w:rPr>
          <w:color w:val="2F2F2F"/>
          <w:w w:val="105"/>
        </w:rPr>
        <w:t>操作</w:t>
      </w:r>
      <w:r>
        <w:rPr>
          <w:color w:val="2F2F2F"/>
          <w:spacing w:val="12"/>
          <w:w w:val="105"/>
        </w:rPr>
        <w:t>室</w:t>
      </w:r>
      <w:r>
        <w:rPr>
          <w:color w:val="2F2F2F"/>
          <w:spacing w:val="-43"/>
          <w:w w:val="122"/>
        </w:rPr>
        <w:t>门</w:t>
      </w:r>
      <w:r>
        <w:rPr>
          <w:color w:val="2F2F2F"/>
          <w:spacing w:val="10"/>
          <w:w w:val="110"/>
        </w:rPr>
        <w:t>窗</w:t>
      </w:r>
      <w:r>
        <w:rPr>
          <w:color w:val="2F2F2F"/>
          <w:spacing w:val="-158"/>
          <w:w w:val="170"/>
        </w:rPr>
        <w:t>；</w:t>
      </w:r>
      <w:r>
        <w:rPr>
          <w:color w:val="2F2F2F"/>
          <w:w w:val="105"/>
        </w:rPr>
        <w:t>下机后</w:t>
      </w:r>
      <w:r>
        <w:rPr>
          <w:color w:val="2F2F2F"/>
          <w:spacing w:val="-78"/>
        </w:rPr>
        <w:t xml:space="preserve"> </w:t>
      </w:r>
      <w:r>
        <w:rPr>
          <w:color w:val="2F2F2F"/>
          <w:spacing w:val="-182"/>
          <w:w w:val="182"/>
        </w:rPr>
        <w:t>，</w:t>
      </w:r>
      <w:r>
        <w:rPr>
          <w:color w:val="2F2F2F"/>
          <w:w w:val="104"/>
        </w:rPr>
        <w:t>应锁紧夹轨器</w:t>
      </w:r>
      <w:r>
        <w:rPr>
          <w:color w:val="2F2F2F"/>
          <w:spacing w:val="-63"/>
        </w:rPr>
        <w:t xml:space="preserve"> </w:t>
      </w:r>
      <w:r>
        <w:rPr>
          <w:color w:val="2F2F2F"/>
          <w:spacing w:val="-173"/>
          <w:w w:val="182"/>
        </w:rPr>
        <w:t>，</w:t>
      </w:r>
      <w:r>
        <w:rPr>
          <w:color w:val="2F2F2F"/>
          <w:w w:val="108"/>
        </w:rPr>
        <w:t>断</w:t>
      </w:r>
      <w:r>
        <w:rPr>
          <w:color w:val="2F2F2F"/>
          <w:spacing w:val="-10"/>
          <w:w w:val="108"/>
        </w:rPr>
        <w:t>开</w:t>
      </w:r>
      <w:r>
        <w:rPr>
          <w:color w:val="2F2F2F"/>
          <w:w w:val="109"/>
        </w:rPr>
        <w:t>电源</w:t>
      </w:r>
      <w:r>
        <w:rPr>
          <w:color w:val="2F2F2F"/>
          <w:spacing w:val="-31"/>
          <w:w w:val="109"/>
        </w:rPr>
        <w:t>总</w:t>
      </w:r>
      <w:r>
        <w:rPr>
          <w:color w:val="2F2F2F"/>
          <w:w w:val="106"/>
        </w:rPr>
        <w:t>开</w:t>
      </w:r>
      <w:r>
        <w:rPr>
          <w:color w:val="2F2F2F"/>
          <w:spacing w:val="17"/>
          <w:w w:val="106"/>
        </w:rPr>
        <w:t>关</w:t>
      </w:r>
      <w:r>
        <w:rPr>
          <w:color w:val="2F2F2F"/>
          <w:w w:val="157"/>
        </w:rPr>
        <w:t xml:space="preserve">，打 </w:t>
      </w:r>
      <w:r>
        <w:rPr>
          <w:color w:val="414141"/>
          <w:w w:val="115"/>
        </w:rPr>
        <w:t>开高空障碍灯。</w:t>
      </w:r>
    </w:p>
    <w:p>
      <w:pPr>
        <w:pStyle w:val="10"/>
        <w:spacing w:before="25" w:line="271" w:lineRule="auto"/>
        <w:ind w:left="794" w:right="3563" w:hanging="10"/>
        <w:jc w:val="left"/>
      </w:pP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 xml:space="preserve">4.4.41 </w:t>
      </w:r>
      <w:r>
        <w:rPr>
          <w:color w:val="414141"/>
          <w:w w:val="110"/>
        </w:rPr>
        <w:t xml:space="preserve">检修人员对高空部位的塔身 </w:t>
      </w:r>
      <w:r>
        <w:rPr>
          <w:color w:val="414141"/>
          <w:spacing w:val="-7"/>
          <w:w w:val="110"/>
        </w:rPr>
        <w:t xml:space="preserve">、起重臂、平衡臂等检修 </w:t>
      </w:r>
      <w:r>
        <w:rPr>
          <w:color w:val="414141"/>
          <w:spacing w:val="-25"/>
          <w:w w:val="124"/>
        </w:rPr>
        <w:t>时，应系好安全带。</w:t>
      </w:r>
    </w:p>
    <w:p>
      <w:pPr>
        <w:pStyle w:val="10"/>
        <w:tabs>
          <w:tab w:val="left" w:pos="1619"/>
        </w:tabs>
        <w:spacing w:before="29" w:line="264" w:lineRule="auto"/>
        <w:ind w:left="785" w:right="3563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10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81818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10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81818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>42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ab/>
      </w:r>
      <w:r>
        <w:rPr>
          <w:color w:val="414141"/>
          <w:spacing w:val="-19"/>
          <w:w w:val="115"/>
        </w:rPr>
        <w:t>停</w:t>
      </w:r>
      <w:r>
        <w:rPr>
          <w:color w:val="414141"/>
          <w:spacing w:val="-18"/>
          <w:w w:val="119"/>
        </w:rPr>
        <w:t>用</w:t>
      </w:r>
      <w:r>
        <w:rPr>
          <w:color w:val="414141"/>
          <w:spacing w:val="-35"/>
          <w:w w:val="118"/>
        </w:rPr>
        <w:t>的</w:t>
      </w:r>
      <w:r>
        <w:rPr>
          <w:color w:val="414141"/>
          <w:spacing w:val="-15"/>
          <w:w w:val="113"/>
        </w:rPr>
        <w:t>塔</w:t>
      </w:r>
      <w:r>
        <w:rPr>
          <w:color w:val="414141"/>
          <w:spacing w:val="-29"/>
          <w:w w:val="115"/>
        </w:rPr>
        <w:t>式</w:t>
      </w:r>
      <w:r>
        <w:rPr>
          <w:color w:val="414141"/>
          <w:w w:val="106"/>
        </w:rPr>
        <w:t>起重</w:t>
      </w:r>
      <w:r>
        <w:rPr>
          <w:color w:val="414141"/>
          <w:spacing w:val="6"/>
          <w:w w:val="106"/>
        </w:rPr>
        <w:t>机</w:t>
      </w:r>
      <w:r>
        <w:rPr>
          <w:color w:val="414141"/>
          <w:spacing w:val="-25"/>
          <w:w w:val="118"/>
        </w:rPr>
        <w:t>的</w:t>
      </w:r>
      <w:r>
        <w:rPr>
          <w:color w:val="414141"/>
          <w:w w:val="109"/>
        </w:rPr>
        <w:t>电动</w:t>
      </w:r>
      <w:r>
        <w:rPr>
          <w:color w:val="414141"/>
          <w:spacing w:val="-12"/>
          <w:w w:val="109"/>
        </w:rPr>
        <w:t>机</w:t>
      </w:r>
      <w:r>
        <w:rPr>
          <w:color w:val="414141"/>
          <w:w w:val="147"/>
        </w:rPr>
        <w:t>、</w:t>
      </w:r>
      <w:r>
        <w:rPr>
          <w:color w:val="414141"/>
          <w:spacing w:val="-195"/>
          <w:w w:val="147"/>
        </w:rPr>
        <w:t>电</w:t>
      </w:r>
      <w:r>
        <w:rPr>
          <w:color w:val="414141"/>
          <w:spacing w:val="-23"/>
          <w:w w:val="117"/>
        </w:rPr>
        <w:t>气</w:t>
      </w:r>
      <w:r>
        <w:rPr>
          <w:color w:val="414141"/>
          <w:spacing w:val="13"/>
          <w:w w:val="113"/>
        </w:rPr>
        <w:t>柜</w:t>
      </w:r>
      <w:r>
        <w:rPr>
          <w:color w:val="414141"/>
          <w:spacing w:val="-50"/>
          <w:w w:val="116"/>
        </w:rPr>
        <w:t>、</w:t>
      </w:r>
      <w:r>
        <w:rPr>
          <w:color w:val="414141"/>
          <w:spacing w:val="-6"/>
          <w:w w:val="113"/>
        </w:rPr>
        <w:t>变</w:t>
      </w:r>
      <w:r>
        <w:rPr>
          <w:color w:val="414141"/>
          <w:w w:val="106"/>
        </w:rPr>
        <w:t>阻器</w:t>
      </w:r>
      <w:r>
        <w:rPr>
          <w:color w:val="414141"/>
          <w:spacing w:val="-23"/>
          <w:w w:val="106"/>
        </w:rPr>
        <w:t>箱</w:t>
      </w:r>
      <w:r>
        <w:rPr>
          <w:color w:val="414141"/>
          <w:w w:val="106"/>
        </w:rPr>
        <w:t xml:space="preserve">及制动 </w:t>
      </w:r>
      <w:r>
        <w:rPr>
          <w:color w:val="414141"/>
          <w:w w:val="110"/>
        </w:rPr>
        <w:t>器等应遮盖严密</w:t>
      </w:r>
      <w:r>
        <w:rPr>
          <w:color w:val="414141"/>
          <w:spacing w:val="-80"/>
          <w:w w:val="110"/>
        </w:rPr>
        <w:t xml:space="preserve"> </w:t>
      </w:r>
      <w:r>
        <w:rPr>
          <w:color w:val="414141"/>
          <w:w w:val="110"/>
        </w:rPr>
        <w:t>。</w:t>
      </w:r>
    </w:p>
    <w:p>
      <w:pPr>
        <w:pStyle w:val="10"/>
        <w:tabs>
          <w:tab w:val="left" w:pos="1619"/>
        </w:tabs>
        <w:spacing w:before="35" w:line="271" w:lineRule="auto"/>
        <w:ind w:left="775" w:right="3563" w:firstLine="9"/>
        <w:jc w:val="left"/>
      </w:pP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2F2F2F"/>
          <w:spacing w:val="-6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>4.43</w:t>
      </w: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ab/>
      </w:r>
      <w:r>
        <w:rPr>
          <w:color w:val="414141"/>
          <w:spacing w:val="-6"/>
          <w:w w:val="105"/>
        </w:rPr>
        <w:t xml:space="preserve">动臂式和未附着塔式起重机及附着以上塔式起重机析架 </w:t>
      </w:r>
      <w:r>
        <w:rPr>
          <w:color w:val="414141"/>
          <w:spacing w:val="-4"/>
          <w:w w:val="110"/>
        </w:rPr>
        <w:t>上不得悬挂标语牌。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tabs>
          <w:tab w:val="left" w:pos="527"/>
        </w:tabs>
        <w:spacing w:before="0"/>
        <w:ind w:left="0" w:right="2796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w w:val="115"/>
          <w:sz w:val="21"/>
          <w:szCs w:val="21"/>
        </w:rPr>
        <w:t>4.5</w:t>
      </w:r>
      <w:r>
        <w:rPr>
          <w:rFonts w:hint="default" w:ascii="Times New Roman" w:hAnsi="Times New Roman" w:eastAsia="Times New Roman" w:cs="Times New Roman"/>
          <w:color w:val="414141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榄杆式起重机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tabs>
          <w:tab w:val="left" w:pos="1504"/>
        </w:tabs>
        <w:spacing w:line="273" w:lineRule="auto"/>
        <w:ind w:left="775" w:right="3421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6"/>
          <w:w w:val="125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2F2F2F"/>
          <w:spacing w:val="-6"/>
          <w:w w:val="125"/>
          <w:sz w:val="21"/>
          <w:szCs w:val="21"/>
        </w:rPr>
        <w:t xml:space="preserve">5.1 </w:t>
      </w:r>
      <w:r>
        <w:rPr>
          <w:color w:val="2F2F2F"/>
          <w:w w:val="115"/>
        </w:rPr>
        <w:t xml:space="preserve">榄杆式起重机应按现行国家标准 </w:t>
      </w:r>
      <w:r>
        <w:rPr>
          <w:rFonts w:hint="default" w:ascii="Arial" w:hAnsi="Arial" w:eastAsia="Arial" w:cs="Arial"/>
          <w:color w:val="B5B5B5"/>
          <w:w w:val="115"/>
          <w:sz w:val="18"/>
          <w:szCs w:val="18"/>
        </w:rPr>
        <w:t xml:space="preserve">4 </w:t>
      </w:r>
      <w:r>
        <w:rPr>
          <w:color w:val="414141"/>
          <w:w w:val="115"/>
        </w:rPr>
        <w:t xml:space="preserve">起重机设计规范 </w:t>
      </w:r>
      <w:r>
        <w:rPr>
          <w:rFonts w:hint="default" w:ascii="Arial" w:hAnsi="Arial" w:eastAsia="Arial" w:cs="Arial"/>
          <w:color w:val="878787"/>
          <w:w w:val="115"/>
          <w:sz w:val="19"/>
          <w:szCs w:val="19"/>
        </w:rPr>
        <w:t xml:space="preserve">u </w:t>
      </w:r>
      <w:r>
        <w:rPr>
          <w:rFonts w:hint="default" w:ascii="Times New Roman" w:hAnsi="Times New Roman" w:eastAsia="Times New Roman" w:cs="Times New Roman"/>
          <w:color w:val="414141"/>
          <w:w w:val="102"/>
          <w:sz w:val="21"/>
          <w:szCs w:val="21"/>
        </w:rPr>
        <w:t xml:space="preserve">GB </w:t>
      </w:r>
      <w:r>
        <w:rPr>
          <w:rFonts w:hint="default" w:ascii="Times New Roman" w:hAnsi="Times New Roman" w:eastAsia="Times New Roman" w:cs="Times New Roman"/>
          <w:color w:val="414141"/>
          <w:spacing w:val="-10"/>
          <w:w w:val="114"/>
          <w:sz w:val="21"/>
          <w:szCs w:val="21"/>
        </w:rPr>
        <w:t>'T3811</w:t>
      </w:r>
      <w:r>
        <w:rPr>
          <w:color w:val="414141"/>
          <w:spacing w:val="-10"/>
          <w:w w:val="114"/>
        </w:rPr>
        <w:t>的规定进行设计，确定其使用范围及</w:t>
      </w:r>
      <w:r>
        <w:rPr>
          <w:color w:val="666666"/>
          <w:spacing w:val="-10"/>
          <w:w w:val="114"/>
        </w:rPr>
        <w:t>工</w:t>
      </w:r>
      <w:r>
        <w:rPr>
          <w:color w:val="414141"/>
          <w:spacing w:val="-10"/>
          <w:w w:val="114"/>
        </w:rPr>
        <w:t>作环境。</w:t>
      </w:r>
      <w:r>
        <w:rPr>
          <w:color w:val="414141"/>
          <w:w w:val="114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4.5.2</w:t>
      </w: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ab/>
      </w:r>
      <w:r>
        <w:rPr>
          <w:color w:val="2F2F2F"/>
          <w:w w:val="105"/>
        </w:rPr>
        <w:t xml:space="preserve">拖杆式起重机专项方案必须按规定程序审批 </w:t>
      </w:r>
      <w:r>
        <w:rPr>
          <w:color w:val="2F2F2F"/>
          <w:spacing w:val="45"/>
          <w:w w:val="105"/>
        </w:rPr>
        <w:t xml:space="preserve"> </w:t>
      </w:r>
      <w:r>
        <w:rPr>
          <w:color w:val="2F2F2F"/>
          <w:w w:val="105"/>
        </w:rPr>
        <w:t>，并应经专</w:t>
      </w:r>
      <w:r>
        <w:rPr>
          <w:color w:val="2F2F2F"/>
          <w:w w:val="120"/>
        </w:rPr>
        <w:t xml:space="preserve"> </w:t>
      </w:r>
      <w:r>
        <w:rPr>
          <w:color w:val="2F2F2F"/>
          <w:spacing w:val="-5"/>
          <w:w w:val="108"/>
        </w:rPr>
        <w:t>家论证后实施。施工单位必须指定安全技术人员对梳杆式起重机</w:t>
      </w:r>
      <w:r>
        <w:rPr>
          <w:color w:val="2F2F2F"/>
          <w:w w:val="108"/>
        </w:rPr>
        <w:t xml:space="preserve"> </w:t>
      </w:r>
      <w:r>
        <w:rPr>
          <w:color w:val="2F2F2F"/>
          <w:spacing w:val="-4"/>
          <w:w w:val="115"/>
        </w:rPr>
        <w:t>的安装、使用和拆卸进行现场监督和监测。</w:t>
      </w:r>
    </w:p>
    <w:p>
      <w:pPr>
        <w:pStyle w:val="10"/>
        <w:spacing w:before="17" w:line="240" w:lineRule="auto"/>
        <w:ind w:left="766" w:right="3563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6"/>
          <w:w w:val="120"/>
        </w:rPr>
        <w:t>4.</w:t>
      </w:r>
      <w:r>
        <w:rPr>
          <w:rFonts w:hint="default" w:ascii="Times New Roman" w:hAnsi="Times New Roman" w:eastAsia="Times New Roman" w:cs="Times New Roman"/>
          <w:color w:val="2F2F2F"/>
          <w:spacing w:val="-6"/>
          <w:w w:val="120"/>
          <w:sz w:val="21"/>
          <w:szCs w:val="21"/>
        </w:rPr>
        <w:t xml:space="preserve">5.3 </w:t>
      </w:r>
      <w:r>
        <w:rPr>
          <w:color w:val="414141"/>
          <w:spacing w:val="-6"/>
          <w:w w:val="120"/>
        </w:rPr>
        <w:t>专项方案应包含下列主要内容</w:t>
      </w:r>
      <w:r>
        <w:rPr>
          <w:color w:val="414141"/>
          <w:spacing w:val="-108"/>
          <w:w w:val="120"/>
        </w:rPr>
        <w:t xml:space="preserve"> </w:t>
      </w:r>
      <w:r>
        <w:rPr>
          <w:color w:val="414141"/>
          <w:w w:val="120"/>
        </w:rPr>
        <w:t>：</w:t>
      </w:r>
    </w:p>
    <w:p>
      <w:pPr>
        <w:pStyle w:val="10"/>
        <w:spacing w:before="47" w:line="240" w:lineRule="auto"/>
        <w:ind w:left="1188" w:right="3563"/>
        <w:jc w:val="left"/>
      </w:pPr>
      <w:r>
        <w:rPr>
          <w:rFonts w:hint="default" w:ascii="Arial" w:hAnsi="Arial" w:eastAsia="Arial" w:cs="Arial"/>
          <w:color w:val="414141"/>
          <w:w w:val="115"/>
          <w:sz w:val="19"/>
          <w:szCs w:val="19"/>
        </w:rPr>
        <w:t xml:space="preserve">1  </w:t>
      </w:r>
      <w:r>
        <w:rPr>
          <w:color w:val="414141"/>
          <w:spacing w:val="-5"/>
          <w:w w:val="115"/>
        </w:rPr>
        <w:t>工程概况、施工平面布置</w:t>
      </w:r>
      <w:r>
        <w:rPr>
          <w:color w:val="414141"/>
          <w:spacing w:val="-88"/>
          <w:w w:val="115"/>
        </w:rPr>
        <w:t xml:space="preserve"> </w:t>
      </w:r>
      <w:r>
        <w:rPr>
          <w:color w:val="414141"/>
          <w:w w:val="115"/>
        </w:rPr>
        <w:t>；</w:t>
      </w:r>
    </w:p>
    <w:p>
      <w:pPr>
        <w:tabs>
          <w:tab w:val="left" w:pos="1504"/>
        </w:tabs>
        <w:spacing w:before="33"/>
        <w:ind w:left="1188" w:right="356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Arial" w:hAnsi="Arial" w:eastAsia="Arial" w:cs="Arial"/>
          <w:color w:val="2F2F2F"/>
          <w:sz w:val="19"/>
          <w:szCs w:val="19"/>
        </w:rPr>
        <w:t>2</w:t>
      </w:r>
      <w:r>
        <w:rPr>
          <w:rFonts w:hint="default" w:ascii="Arial" w:hAnsi="Arial" w:eastAsia="Arial" w:cs="Arial"/>
          <w:color w:val="2F2F2F"/>
          <w:sz w:val="19"/>
          <w:szCs w:val="19"/>
        </w:rPr>
        <w:tab/>
      </w:r>
      <w:r>
        <w:rPr>
          <w:rFonts w:hint="default" w:ascii="宋体" w:hAnsi="宋体" w:eastAsia="宋体" w:cs="宋体"/>
          <w:color w:val="414141"/>
          <w:spacing w:val="4"/>
          <w:w w:val="115"/>
          <w:sz w:val="20"/>
          <w:szCs w:val="20"/>
        </w:rPr>
        <w:t>编制依据；</w:t>
      </w:r>
    </w:p>
    <w:p>
      <w:pPr>
        <w:spacing w:before="42"/>
        <w:ind w:left="1178" w:right="356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25"/>
          <w:sz w:val="22"/>
          <w:szCs w:val="22"/>
        </w:rPr>
        <w:t xml:space="preserve">3  </w:t>
      </w:r>
      <w:r>
        <w:rPr>
          <w:rFonts w:hint="default" w:ascii="宋体" w:hAnsi="宋体" w:eastAsia="宋体" w:cs="宋体"/>
          <w:color w:val="2F2F2F"/>
          <w:spacing w:val="-9"/>
          <w:w w:val="125"/>
          <w:sz w:val="20"/>
          <w:szCs w:val="20"/>
        </w:rPr>
        <w:t>施工计划</w:t>
      </w:r>
      <w:r>
        <w:rPr>
          <w:rFonts w:hint="default" w:ascii="宋体" w:hAnsi="宋体" w:eastAsia="宋体" w:cs="宋体"/>
          <w:color w:val="2F2F2F"/>
          <w:spacing w:val="-116"/>
          <w:w w:val="12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40"/>
          <w:sz w:val="20"/>
          <w:szCs w:val="20"/>
        </w:rPr>
        <w:t>；</w:t>
      </w:r>
    </w:p>
    <w:p>
      <w:pPr>
        <w:pStyle w:val="10"/>
        <w:tabs>
          <w:tab w:val="left" w:pos="1495"/>
        </w:tabs>
        <w:spacing w:before="35" w:line="240" w:lineRule="auto"/>
        <w:ind w:left="1178" w:right="3563"/>
        <w:jc w:val="left"/>
      </w:pPr>
      <w:r>
        <w:rPr>
          <w:rFonts w:hint="default" w:ascii="Times New Roman" w:hAnsi="Times New Roman" w:eastAsia="Times New Roman" w:cs="Times New Roman"/>
          <w:color w:val="414141"/>
          <w:w w:val="115"/>
        </w:rPr>
        <w:t>4</w:t>
      </w:r>
      <w:r>
        <w:rPr>
          <w:rFonts w:hint="default" w:ascii="Times New Roman" w:hAnsi="Times New Roman" w:eastAsia="Times New Roman" w:cs="Times New Roman"/>
          <w:color w:val="414141"/>
          <w:w w:val="115"/>
        </w:rPr>
        <w:tab/>
      </w:r>
      <w:r>
        <w:rPr>
          <w:color w:val="414141"/>
          <w:spacing w:val="-5"/>
          <w:w w:val="115"/>
        </w:rPr>
        <w:t>施工技术参数、</w:t>
      </w:r>
      <w:r>
        <w:rPr>
          <w:color w:val="666666"/>
          <w:spacing w:val="-5"/>
          <w:w w:val="115"/>
        </w:rPr>
        <w:t>工</w:t>
      </w:r>
      <w:r>
        <w:rPr>
          <w:color w:val="414141"/>
          <w:spacing w:val="-5"/>
          <w:w w:val="115"/>
        </w:rPr>
        <w:t>艺流程；</w:t>
      </w:r>
    </w:p>
    <w:p>
      <w:pPr>
        <w:pStyle w:val="10"/>
        <w:tabs>
          <w:tab w:val="left" w:pos="1495"/>
        </w:tabs>
        <w:spacing w:before="30" w:line="240" w:lineRule="auto"/>
        <w:ind w:left="1178" w:right="3563"/>
        <w:jc w:val="left"/>
      </w:pPr>
      <w:r>
        <w:rPr>
          <w:rFonts w:hint="default" w:ascii="Arial" w:hAnsi="Arial" w:eastAsia="Arial" w:cs="Arial"/>
          <w:color w:val="2F2F2F"/>
          <w:w w:val="105"/>
          <w:sz w:val="18"/>
          <w:szCs w:val="18"/>
        </w:rPr>
        <w:t>5</w:t>
      </w:r>
      <w:r>
        <w:rPr>
          <w:rFonts w:hint="default" w:ascii="Arial" w:hAnsi="Arial" w:eastAsia="Arial" w:cs="Arial"/>
          <w:color w:val="2F2F2F"/>
          <w:w w:val="105"/>
          <w:sz w:val="18"/>
          <w:szCs w:val="18"/>
        </w:rPr>
        <w:tab/>
      </w:r>
      <w:r>
        <w:rPr>
          <w:color w:val="414141"/>
          <w:w w:val="110"/>
        </w:rPr>
        <w:t>施工安全技术措施</w:t>
      </w:r>
      <w:r>
        <w:rPr>
          <w:color w:val="414141"/>
          <w:spacing w:val="-43"/>
          <w:w w:val="110"/>
        </w:rPr>
        <w:t xml:space="preserve"> </w:t>
      </w:r>
      <w:r>
        <w:rPr>
          <w:color w:val="414141"/>
          <w:w w:val="110"/>
        </w:rPr>
        <w:t>；</w:t>
      </w:r>
    </w:p>
    <w:p>
      <w:pPr>
        <w:spacing w:before="45"/>
        <w:ind w:left="1178" w:right="356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Arial" w:hAnsi="Arial" w:eastAsia="Arial" w:cs="Arial"/>
          <w:color w:val="2F2F2F"/>
          <w:w w:val="115"/>
          <w:sz w:val="19"/>
          <w:szCs w:val="19"/>
        </w:rPr>
        <w:t xml:space="preserve">6  </w:t>
      </w:r>
      <w:r>
        <w:rPr>
          <w:rFonts w:hint="default" w:ascii="Arial" w:hAnsi="Arial" w:eastAsia="Arial" w:cs="Arial"/>
          <w:color w:val="2F2F2F"/>
          <w:spacing w:val="45"/>
          <w:w w:val="11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14141"/>
          <w:w w:val="115"/>
          <w:sz w:val="20"/>
          <w:szCs w:val="20"/>
        </w:rPr>
        <w:t>劳动力计划；</w:t>
      </w:r>
    </w:p>
    <w:p>
      <w:pPr>
        <w:pStyle w:val="10"/>
        <w:tabs>
          <w:tab w:val="left" w:pos="1495"/>
        </w:tabs>
        <w:spacing w:before="42" w:line="240" w:lineRule="auto"/>
        <w:ind w:left="1168" w:right="3563"/>
        <w:jc w:val="left"/>
      </w:pP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ab/>
      </w:r>
      <w:r>
        <w:rPr>
          <w:color w:val="414141"/>
          <w:spacing w:val="-8"/>
          <w:w w:val="115"/>
        </w:rPr>
        <w:t>计算书及相关图纸。</w:t>
      </w:r>
    </w:p>
    <w:p>
      <w:pPr>
        <w:tabs>
          <w:tab w:val="left" w:pos="1514"/>
        </w:tabs>
        <w:spacing w:before="37" w:line="271" w:lineRule="auto"/>
        <w:ind w:left="756" w:right="358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2"/>
          <w:w w:val="115"/>
          <w:sz w:val="21"/>
          <w:szCs w:val="21"/>
        </w:rPr>
        <w:t>4.5.4</w:t>
      </w:r>
      <w:r>
        <w:rPr>
          <w:rFonts w:hint="default" w:ascii="Times New Roman" w:hAnsi="Times New Roman" w:eastAsia="Times New Roman" w:cs="Times New Roman"/>
          <w:color w:val="414141"/>
          <w:spacing w:val="-2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414141"/>
          <w:w w:val="110"/>
          <w:sz w:val="20"/>
          <w:szCs w:val="20"/>
        </w:rPr>
        <w:t xml:space="preserve">榄杆式起重机的卷扬机应符合本规程第 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14141"/>
          <w:spacing w:val="-15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14141"/>
          <w:spacing w:val="7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10"/>
          <w:sz w:val="20"/>
          <w:szCs w:val="20"/>
        </w:rPr>
        <w:t>节的有关</w:t>
      </w:r>
      <w:r>
        <w:rPr>
          <w:rFonts w:hint="default" w:ascii="宋体" w:hAnsi="宋体" w:eastAsia="宋体" w:cs="宋体"/>
          <w:color w:val="414141"/>
          <w:w w:val="1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spacing w:val="-5"/>
          <w:w w:val="115"/>
          <w:sz w:val="20"/>
          <w:szCs w:val="20"/>
        </w:rPr>
        <w:t>规定。</w:t>
      </w:r>
    </w:p>
    <w:p>
      <w:pPr>
        <w:pStyle w:val="10"/>
        <w:spacing w:before="9" w:line="316" w:lineRule="exact"/>
        <w:ind w:left="756" w:right="3421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10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F2F2F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15"/>
          <w:w w:val="102"/>
          <w:sz w:val="30"/>
          <w:szCs w:val="30"/>
        </w:rPr>
        <w:t>s</w:t>
      </w:r>
      <w:r>
        <w:rPr>
          <w:rFonts w:hint="default" w:ascii="Times New Roman" w:hAnsi="Times New Roman" w:eastAsia="Times New Roman" w:cs="Times New Roman"/>
          <w:color w:val="2F2F2F"/>
          <w:spacing w:val="-4"/>
          <w:w w:val="146"/>
          <w:sz w:val="30"/>
          <w:szCs w:val="30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25"/>
          <w:sz w:val="21"/>
          <w:szCs w:val="21"/>
        </w:rPr>
        <w:t xml:space="preserve"> </w:t>
      </w:r>
      <w:r>
        <w:rPr>
          <w:color w:val="2F2F2F"/>
          <w:w w:val="105"/>
        </w:rPr>
        <w:t>榄杆式起重</w:t>
      </w:r>
      <w:r>
        <w:rPr>
          <w:color w:val="2F2F2F"/>
          <w:spacing w:val="15"/>
          <w:w w:val="105"/>
        </w:rPr>
        <w:t>机</w:t>
      </w:r>
      <w:r>
        <w:rPr>
          <w:color w:val="2F2F2F"/>
          <w:spacing w:val="-35"/>
          <w:w w:val="118"/>
        </w:rPr>
        <w:t>的</w:t>
      </w:r>
      <w:r>
        <w:rPr>
          <w:color w:val="2F2F2F"/>
          <w:w w:val="107"/>
        </w:rPr>
        <w:t>安装和</w:t>
      </w:r>
      <w:r>
        <w:rPr>
          <w:color w:val="2F2F2F"/>
          <w:spacing w:val="-3"/>
          <w:w w:val="107"/>
        </w:rPr>
        <w:t>拆</w:t>
      </w:r>
      <w:r>
        <w:rPr>
          <w:color w:val="2F2F2F"/>
          <w:w w:val="110"/>
        </w:rPr>
        <w:t>卸应划</w:t>
      </w:r>
      <w:r>
        <w:rPr>
          <w:color w:val="2F2F2F"/>
          <w:spacing w:val="2"/>
          <w:w w:val="110"/>
        </w:rPr>
        <w:t>出</w:t>
      </w:r>
      <w:r>
        <w:rPr>
          <w:color w:val="545454"/>
          <w:spacing w:val="-19"/>
          <w:w w:val="110"/>
        </w:rPr>
        <w:t>警</w:t>
      </w:r>
      <w:r>
        <w:rPr>
          <w:color w:val="545454"/>
          <w:w w:val="112"/>
        </w:rPr>
        <w:t>戒区</w:t>
      </w:r>
      <w:r>
        <w:rPr>
          <w:color w:val="545454"/>
          <w:spacing w:val="-78"/>
        </w:rPr>
        <w:t xml:space="preserve"> </w:t>
      </w:r>
      <w:r>
        <w:rPr>
          <w:color w:val="545454"/>
          <w:w w:val="122"/>
        </w:rPr>
        <w:t>，清除周</w:t>
      </w:r>
      <w:r>
        <w:rPr>
          <w:color w:val="545454"/>
          <w:spacing w:val="-156"/>
          <w:w w:val="122"/>
        </w:rPr>
        <w:t>围</w:t>
      </w:r>
      <w:r>
        <w:rPr>
          <w:color w:val="545454"/>
          <w:w w:val="112"/>
        </w:rPr>
        <w:t xml:space="preserve">的 </w:t>
      </w:r>
      <w:r>
        <w:rPr>
          <w:color w:val="414141"/>
          <w:w w:val="105"/>
        </w:rPr>
        <w:t>障碍物</w:t>
      </w:r>
      <w:r>
        <w:rPr>
          <w:color w:val="414141"/>
          <w:spacing w:val="-78"/>
        </w:rPr>
        <w:t xml:space="preserve"> </w:t>
      </w:r>
      <w:r>
        <w:rPr>
          <w:color w:val="414141"/>
          <w:spacing w:val="-50"/>
          <w:w w:val="154"/>
        </w:rPr>
        <w:t>，</w:t>
      </w:r>
      <w:r>
        <w:rPr>
          <w:color w:val="414141"/>
          <w:spacing w:val="-283"/>
          <w:w w:val="154"/>
        </w:rPr>
        <w:t>在</w:t>
      </w:r>
      <w:r>
        <w:rPr>
          <w:color w:val="414141"/>
          <w:spacing w:val="-19"/>
          <w:w w:val="115"/>
        </w:rPr>
        <w:t>专</w:t>
      </w:r>
      <w:r>
        <w:rPr>
          <w:color w:val="414141"/>
          <w:spacing w:val="-17"/>
          <w:w w:val="114"/>
        </w:rPr>
        <w:t>人</w:t>
      </w:r>
      <w:r>
        <w:rPr>
          <w:color w:val="414141"/>
          <w:spacing w:val="-21"/>
          <w:w w:val="116"/>
        </w:rPr>
        <w:t>统</w:t>
      </w:r>
      <w:r>
        <w:rPr>
          <w:color w:val="414141"/>
          <w:w w:val="106"/>
        </w:rPr>
        <w:t>一指挥</w:t>
      </w:r>
      <w:r>
        <w:rPr>
          <w:color w:val="414141"/>
          <w:spacing w:val="15"/>
          <w:w w:val="106"/>
        </w:rPr>
        <w:t>下</w:t>
      </w:r>
      <w:r>
        <w:rPr>
          <w:color w:val="414141"/>
          <w:w w:val="124"/>
        </w:rPr>
        <w:t>，应按</w:t>
      </w:r>
      <w:r>
        <w:rPr>
          <w:color w:val="414141"/>
          <w:spacing w:val="-177"/>
          <w:w w:val="124"/>
        </w:rPr>
        <w:t>使</w:t>
      </w:r>
      <w:r>
        <w:rPr>
          <w:color w:val="414141"/>
          <w:spacing w:val="-27"/>
          <w:w w:val="119"/>
        </w:rPr>
        <w:t>用</w:t>
      </w:r>
      <w:r>
        <w:rPr>
          <w:color w:val="414141"/>
          <w:spacing w:val="-20"/>
          <w:w w:val="120"/>
        </w:rPr>
        <w:t>说</w:t>
      </w:r>
      <w:r>
        <w:rPr>
          <w:color w:val="414141"/>
          <w:spacing w:val="-35"/>
          <w:w w:val="118"/>
        </w:rPr>
        <w:t>明</w:t>
      </w:r>
      <w:r>
        <w:rPr>
          <w:color w:val="414141"/>
          <w:w w:val="109"/>
        </w:rPr>
        <w:t>书</w:t>
      </w:r>
      <w:r>
        <w:rPr>
          <w:color w:val="414141"/>
          <w:spacing w:val="-24"/>
          <w:w w:val="109"/>
        </w:rPr>
        <w:t>和</w:t>
      </w:r>
      <w:r>
        <w:rPr>
          <w:color w:val="414141"/>
          <w:w w:val="104"/>
        </w:rPr>
        <w:t>装拆方案进行</w:t>
      </w:r>
      <w:r>
        <w:rPr>
          <w:color w:val="414141"/>
          <w:spacing w:val="-73"/>
        </w:rPr>
        <w:t xml:space="preserve"> </w:t>
      </w:r>
      <w:r>
        <w:rPr>
          <w:color w:val="414141"/>
          <w:w w:val="152"/>
        </w:rPr>
        <w:t>。</w:t>
      </w:r>
    </w:p>
    <w:p>
      <w:pPr>
        <w:spacing w:before="10"/>
        <w:ind w:left="756" w:right="356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 xml:space="preserve">4.5.6   </w:t>
      </w:r>
      <w:r>
        <w:rPr>
          <w:rFonts w:hint="default" w:ascii="宋体" w:hAnsi="宋体" w:eastAsia="宋体" w:cs="宋体"/>
          <w:color w:val="414141"/>
          <w:spacing w:val="-3"/>
          <w:w w:val="110"/>
          <w:sz w:val="20"/>
          <w:szCs w:val="20"/>
        </w:rPr>
        <w:t>榄杆式起重机的基础应符合专项方案的要求</w:t>
      </w:r>
      <w:r>
        <w:rPr>
          <w:rFonts w:hint="default" w:ascii="宋体" w:hAnsi="宋体" w:eastAsia="宋体" w:cs="宋体"/>
          <w:color w:val="414141"/>
          <w:spacing w:val="-51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66666"/>
          <w:w w:val="110"/>
          <w:sz w:val="20"/>
          <w:szCs w:val="20"/>
        </w:rPr>
        <w:t>。</w:t>
      </w:r>
    </w:p>
    <w:p>
      <w:pPr>
        <w:pStyle w:val="10"/>
        <w:tabs>
          <w:tab w:val="left" w:pos="1495"/>
        </w:tabs>
        <w:spacing w:before="37" w:line="240" w:lineRule="auto"/>
        <w:ind w:left="756" w:right="3563"/>
        <w:jc w:val="left"/>
      </w:pPr>
      <w:r>
        <w:pict>
          <v:shape id="_x0000_s1049" o:spid="_x0000_s1049" o:spt="202" type="#_x0000_t202" style="position:absolute;left:0pt;margin-left:131.2pt;margin-top:24.05pt;height:11.75pt;width:10.4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68" w:lineRule="auto"/>
                    <w:ind w:left="20" w:right="0" w:firstLine="0"/>
                    <w:jc w:val="left"/>
                    <w:rPr>
                      <w:rFonts w:hint="default"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hint="default" w:ascii="宋体" w:hAnsi="宋体" w:eastAsia="宋体" w:cs="宋体"/>
                      <w:color w:val="545454"/>
                      <w:spacing w:val="-134"/>
                      <w:position w:val="-2"/>
                      <w:sz w:val="15"/>
                      <w:szCs w:val="15"/>
                    </w:rPr>
                    <w:t>｛</w:t>
                  </w:r>
                  <w:r>
                    <w:rPr>
                      <w:rFonts w:hint="default" w:ascii="宋体" w:hAnsi="宋体" w:eastAsia="宋体" w:cs="宋体"/>
                      <w:color w:val="545454"/>
                      <w:spacing w:val="-22"/>
                      <w:sz w:val="10"/>
                      <w:szCs w:val="10"/>
                    </w:rPr>
                    <w:t>、</w:t>
                  </w:r>
                  <w:r>
                    <w:rPr>
                      <w:rFonts w:hint="default" w:ascii="宋体" w:hAnsi="宋体" w:eastAsia="宋体" w:cs="宋体"/>
                      <w:color w:val="545454"/>
                      <w:position w:val="2"/>
                      <w:sz w:val="10"/>
                      <w:szCs w:val="10"/>
                    </w:rPr>
                    <w:t>〉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125.25pt;margin-top:23.05pt;height:16.45pt;width:11.6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56" w:lineRule="auto"/>
                    <w:ind w:left="20" w:right="0" w:firstLine="0"/>
                    <w:jc w:val="left"/>
                    <w:rPr>
                      <w:rFonts w:hint="default"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hint="default" w:ascii="宋体" w:hAnsi="宋体" w:eastAsia="宋体" w:cs="宋体"/>
                      <w:color w:val="414141"/>
                      <w:spacing w:val="-144"/>
                      <w:position w:val="2"/>
                      <w:sz w:val="16"/>
                      <w:szCs w:val="16"/>
                    </w:rPr>
                    <w:t>•</w:t>
                  </w:r>
                  <w:r>
                    <w:rPr>
                      <w:rFonts w:hint="default" w:ascii="宋体" w:hAnsi="宋体" w:eastAsia="宋体" w:cs="宋体"/>
                      <w:color w:val="414141"/>
                      <w:spacing w:val="-129"/>
                      <w:position w:val="4"/>
                      <w:sz w:val="16"/>
                      <w:szCs w:val="16"/>
                    </w:rPr>
                    <w:t>、</w:t>
                  </w:r>
                  <w:r>
                    <w:rPr>
                      <w:rFonts w:hint="default" w:ascii="宋体" w:hAnsi="宋体" w:eastAsia="宋体" w:cs="宋体"/>
                      <w:color w:val="414141"/>
                      <w:spacing w:val="-88"/>
                      <w:position w:val="3"/>
                      <w:sz w:val="16"/>
                      <w:szCs w:val="16"/>
                    </w:rPr>
                    <w:t>，</w:t>
                  </w:r>
                  <w:r>
                    <w:rPr>
                      <w:rFonts w:hint="default" w:ascii="宋体" w:hAnsi="宋体" w:eastAsia="宋体" w:cs="宋体"/>
                      <w:color w:val="666666"/>
                      <w:spacing w:val="-111"/>
                      <w:sz w:val="12"/>
                      <w:szCs w:val="12"/>
                    </w:rPr>
                    <w:t>•</w:t>
                  </w:r>
                  <w:r>
                    <w:rPr>
                      <w:rFonts w:hint="default" w:ascii="宋体" w:hAnsi="宋体" w:eastAsia="宋体" w:cs="宋体"/>
                      <w:color w:val="878787"/>
                      <w:position w:val="1"/>
                      <w:sz w:val="16"/>
                      <w:szCs w:val="16"/>
                    </w:rPr>
                    <w:t>，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4.5.7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ab/>
      </w:r>
      <w:r>
        <w:rPr>
          <w:color w:val="414141"/>
          <w:spacing w:val="-3"/>
          <w:w w:val="105"/>
        </w:rPr>
        <w:t>缆风绳的规格、数量及地锚的拉力</w:t>
      </w:r>
      <w:r>
        <w:rPr>
          <w:color w:val="414141"/>
          <w:spacing w:val="77"/>
          <w:w w:val="105"/>
        </w:rPr>
        <w:t xml:space="preserve"> </w:t>
      </w:r>
      <w:r>
        <w:rPr>
          <w:color w:val="414141"/>
          <w:spacing w:val="-7"/>
          <w:w w:val="105"/>
        </w:rPr>
        <w:t>、埋设深度等应按照</w:t>
      </w:r>
    </w:p>
    <w:p>
      <w:pPr>
        <w:spacing w:after="0" w:line="240" w:lineRule="auto"/>
        <w:jc w:val="left"/>
        <w:sectPr>
          <w:footerReference r:id="rId22" w:type="even"/>
          <w:pgSz w:w="11910" w:h="16840"/>
          <w:pgMar w:top="1600" w:right="0" w:bottom="280" w:left="1680" w:header="0" w:footer="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before="38" w:line="285" w:lineRule="auto"/>
        <w:ind w:left="672" w:right="1881"/>
        <w:jc w:val="left"/>
      </w:pPr>
      <w:r>
        <w:rPr>
          <w:color w:val="595959"/>
          <w:w w:val="104"/>
        </w:rPr>
        <w:t xml:space="preserve">起重机性能经过计算确定 </w:t>
      </w:r>
      <w:r>
        <w:rPr>
          <w:color w:val="595959"/>
          <w:spacing w:val="-18"/>
          <w:w w:val="115"/>
        </w:rPr>
        <w:t>，缆风绳与地面的夹角不得大于</w:t>
      </w:r>
      <w:r>
        <w:rPr>
          <w:rFonts w:hint="default" w:ascii="Times New Roman" w:hAnsi="Times New Roman" w:eastAsia="Times New Roman" w:cs="Times New Roman"/>
          <w:color w:val="595959"/>
          <w:spacing w:val="-18"/>
          <w:w w:val="115"/>
          <w:sz w:val="19"/>
          <w:szCs w:val="19"/>
        </w:rPr>
        <w:t>60</w:t>
      </w:r>
      <w:r>
        <w:rPr>
          <w:color w:val="909090"/>
          <w:spacing w:val="-18"/>
          <w:w w:val="115"/>
        </w:rPr>
        <w:t>。</w:t>
      </w:r>
      <w:r>
        <w:rPr>
          <w:color w:val="595959"/>
          <w:spacing w:val="-18"/>
          <w:w w:val="115"/>
        </w:rPr>
        <w:t>，</w:t>
      </w:r>
      <w:r>
        <w:rPr>
          <w:color w:val="595959"/>
          <w:w w:val="115"/>
        </w:rPr>
        <w:t xml:space="preserve"> </w:t>
      </w:r>
      <w:r>
        <w:rPr>
          <w:color w:val="6D6D6D"/>
          <w:w w:val="110"/>
        </w:rPr>
        <w:t xml:space="preserve">缆绳与榄杆和地锚的连接应牢固 </w:t>
      </w:r>
      <w:r>
        <w:rPr>
          <w:color w:val="6D6D6D"/>
          <w:spacing w:val="-9"/>
          <w:w w:val="110"/>
        </w:rPr>
        <w:t xml:space="preserve">。地锚不得使用膨胀螺栓、定 </w:t>
      </w:r>
      <w:r>
        <w:rPr>
          <w:color w:val="595959"/>
          <w:w w:val="115"/>
        </w:rPr>
        <w:t>情轮。</w:t>
      </w:r>
    </w:p>
    <w:p>
      <w:pPr>
        <w:pStyle w:val="10"/>
        <w:spacing w:before="4" w:line="268" w:lineRule="auto"/>
        <w:ind w:left="672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4"/>
          <w:w w:val="132"/>
          <w:sz w:val="21"/>
          <w:szCs w:val="21"/>
        </w:rPr>
        <w:t>...5.</w:t>
      </w:r>
      <w:r>
        <w:rPr>
          <w:rFonts w:hint="default" w:ascii="Times New Roman" w:hAnsi="Times New Roman" w:eastAsia="Times New Roman" w:cs="Times New Roman"/>
          <w:color w:val="424242"/>
          <w:w w:val="13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 xml:space="preserve">8 </w:t>
      </w:r>
      <w:r>
        <w:rPr>
          <w:color w:val="595959"/>
          <w:spacing w:val="-4"/>
          <w:w w:val="111"/>
        </w:rPr>
        <w:t>缆风绳的架设应避开架空电线。在靠近电线的附近，应</w:t>
      </w:r>
      <w:r>
        <w:rPr>
          <w:color w:val="595959"/>
          <w:w w:val="111"/>
        </w:rPr>
        <w:t xml:space="preserve"> </w:t>
      </w:r>
      <w:r>
        <w:rPr>
          <w:color w:val="6D6D6D"/>
          <w:spacing w:val="-5"/>
          <w:w w:val="115"/>
        </w:rPr>
        <w:t>设置绝缘材料搭设的护线架。</w:t>
      </w:r>
    </w:p>
    <w:p>
      <w:pPr>
        <w:spacing w:before="18"/>
        <w:ind w:left="67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21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24242"/>
          <w:spacing w:val="-8"/>
          <w:w w:val="121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24242"/>
          <w:w w:val="146"/>
          <w:sz w:val="21"/>
          <w:szCs w:val="21"/>
        </w:rPr>
        <w:t>.9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24242"/>
          <w:spacing w:val="1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08"/>
          <w:sz w:val="20"/>
          <w:szCs w:val="20"/>
        </w:rPr>
        <w:t>槌</w:t>
      </w:r>
      <w:r>
        <w:rPr>
          <w:rFonts w:hint="default" w:ascii="宋体" w:hAnsi="宋体" w:eastAsia="宋体" w:cs="宋体"/>
          <w:color w:val="424242"/>
          <w:spacing w:val="-9"/>
          <w:w w:val="108"/>
          <w:sz w:val="20"/>
          <w:szCs w:val="20"/>
        </w:rPr>
        <w:t>杆</w:t>
      </w:r>
      <w:r>
        <w:rPr>
          <w:rFonts w:hint="default" w:ascii="宋体" w:hAnsi="宋体" w:eastAsia="宋体" w:cs="宋体"/>
          <w:color w:val="424242"/>
          <w:w w:val="104"/>
          <w:sz w:val="20"/>
          <w:szCs w:val="20"/>
        </w:rPr>
        <w:t>式起重</w:t>
      </w:r>
      <w:r>
        <w:rPr>
          <w:rFonts w:hint="default" w:ascii="宋体" w:hAnsi="宋体" w:eastAsia="宋体" w:cs="宋体"/>
          <w:color w:val="424242"/>
          <w:spacing w:val="-4"/>
          <w:w w:val="104"/>
          <w:sz w:val="20"/>
          <w:szCs w:val="20"/>
        </w:rPr>
        <w:t>机</w:t>
      </w:r>
      <w:r>
        <w:rPr>
          <w:rFonts w:hint="default" w:ascii="宋体" w:hAnsi="宋体" w:eastAsia="宋体" w:cs="宋体"/>
          <w:color w:val="6D6D6D"/>
          <w:spacing w:val="-23"/>
          <w:w w:val="110"/>
          <w:sz w:val="20"/>
          <w:szCs w:val="20"/>
        </w:rPr>
        <w:t>安</w:t>
      </w:r>
      <w:r>
        <w:rPr>
          <w:rFonts w:hint="default" w:ascii="宋体" w:hAnsi="宋体" w:eastAsia="宋体" w:cs="宋体"/>
          <w:color w:val="6D6D6D"/>
          <w:w w:val="102"/>
          <w:sz w:val="20"/>
          <w:szCs w:val="20"/>
        </w:rPr>
        <w:t>装后应进行试运转</w:t>
      </w:r>
      <w:r>
        <w:rPr>
          <w:rFonts w:hint="default" w:ascii="宋体" w:hAnsi="宋体" w:eastAsia="宋体" w:cs="宋体"/>
          <w:color w:val="6D6D6D"/>
          <w:spacing w:val="-4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D6D6D"/>
          <w:w w:val="131"/>
          <w:sz w:val="20"/>
          <w:szCs w:val="20"/>
        </w:rPr>
        <w:t>，</w:t>
      </w:r>
      <w:r>
        <w:rPr>
          <w:rFonts w:hint="default" w:ascii="宋体" w:hAnsi="宋体" w:eastAsia="宋体" w:cs="宋体"/>
          <w:color w:val="6D6D6D"/>
          <w:spacing w:val="-4"/>
          <w:w w:val="131"/>
          <w:sz w:val="20"/>
          <w:szCs w:val="20"/>
        </w:rPr>
        <w:t>使</w:t>
      </w:r>
      <w:r>
        <w:rPr>
          <w:rFonts w:hint="default" w:ascii="宋体" w:hAnsi="宋体" w:eastAsia="宋体" w:cs="宋体"/>
          <w:color w:val="6D6D6D"/>
          <w:spacing w:val="-206"/>
          <w:w w:val="131"/>
          <w:sz w:val="20"/>
          <w:szCs w:val="20"/>
        </w:rPr>
        <w:t>用</w:t>
      </w:r>
      <w:r>
        <w:rPr>
          <w:rFonts w:hint="default" w:ascii="宋体" w:hAnsi="宋体" w:eastAsia="宋体" w:cs="宋体"/>
          <w:color w:val="424242"/>
          <w:w w:val="102"/>
          <w:sz w:val="20"/>
          <w:szCs w:val="20"/>
        </w:rPr>
        <w:t>前应组织验收</w:t>
      </w:r>
      <w:r>
        <w:rPr>
          <w:rFonts w:hint="default" w:ascii="宋体" w:hAnsi="宋体" w:eastAsia="宋体" w:cs="宋体"/>
          <w:color w:val="424242"/>
          <w:spacing w:val="-8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D6D6D"/>
          <w:w w:val="149"/>
          <w:sz w:val="20"/>
          <w:szCs w:val="20"/>
        </w:rPr>
        <w:t>。</w:t>
      </w:r>
    </w:p>
    <w:p>
      <w:pPr>
        <w:pStyle w:val="10"/>
        <w:spacing w:before="34" w:line="278" w:lineRule="auto"/>
        <w:ind w:left="672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w w:val="106"/>
          <w:sz w:val="21"/>
          <w:szCs w:val="21"/>
        </w:rPr>
        <w:t xml:space="preserve">4. </w:t>
      </w:r>
      <w:r>
        <w:rPr>
          <w:rFonts w:hint="default" w:ascii="Times New Roman" w:hAnsi="Times New Roman" w:eastAsia="Times New Roman" w:cs="Times New Roman"/>
          <w:color w:val="595959"/>
          <w:spacing w:val="-4"/>
          <w:w w:val="120"/>
          <w:sz w:val="21"/>
          <w:szCs w:val="21"/>
        </w:rPr>
        <w:t>5.10</w:t>
      </w:r>
      <w:r>
        <w:rPr>
          <w:rFonts w:hint="default" w:ascii="Times New Roman" w:hAnsi="Times New Roman" w:eastAsia="Times New Roman" w:cs="Times New Roman"/>
          <w:color w:val="595959"/>
          <w:w w:val="120"/>
          <w:sz w:val="21"/>
          <w:szCs w:val="21"/>
        </w:rPr>
        <w:t xml:space="preserve"> </w:t>
      </w:r>
      <w:r>
        <w:rPr>
          <w:color w:val="595959"/>
          <w:spacing w:val="-15"/>
          <w:w w:val="113"/>
        </w:rPr>
        <w:t>提升重物时，吊钩钢丝绳应垂直，操作应平稳；当重物</w:t>
      </w:r>
      <w:r>
        <w:rPr>
          <w:color w:val="595959"/>
          <w:w w:val="113"/>
        </w:rPr>
        <w:t xml:space="preserve"> </w:t>
      </w:r>
      <w:r>
        <w:rPr>
          <w:color w:val="595959"/>
          <w:spacing w:val="-5"/>
          <w:w w:val="115"/>
        </w:rPr>
        <w:t>吊起离开支承丽时</w:t>
      </w:r>
      <w:r>
        <w:rPr>
          <w:color w:val="595959"/>
          <w:spacing w:val="-57"/>
          <w:w w:val="115"/>
        </w:rPr>
        <w:t xml:space="preserve"> </w:t>
      </w:r>
      <w:r>
        <w:rPr>
          <w:color w:val="595959"/>
          <w:spacing w:val="-5"/>
          <w:w w:val="115"/>
        </w:rPr>
        <w:t xml:space="preserve">，应检查并确认各机构工作正常后，继续 </w:t>
      </w:r>
      <w:r>
        <w:rPr>
          <w:color w:val="6D6D6D"/>
          <w:spacing w:val="-7"/>
          <w:w w:val="115"/>
        </w:rPr>
        <w:t>起吊。</w:t>
      </w:r>
    </w:p>
    <w:p>
      <w:pPr>
        <w:pStyle w:val="10"/>
        <w:spacing w:before="10" w:line="288" w:lineRule="auto"/>
        <w:ind w:left="672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24242"/>
          <w:spacing w:val="-16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4"/>
          <w:w w:val="110"/>
          <w:sz w:val="21"/>
          <w:szCs w:val="21"/>
        </w:rPr>
        <w:t>5.11</w:t>
      </w:r>
      <w:r>
        <w:rPr>
          <w:rFonts w:hint="default" w:ascii="Times New Roman" w:hAnsi="Times New Roman" w:eastAsia="Times New Roman" w:cs="Times New Roman"/>
          <w:color w:val="424242"/>
          <w:spacing w:val="10"/>
          <w:w w:val="110"/>
          <w:sz w:val="21"/>
          <w:szCs w:val="21"/>
        </w:rPr>
        <w:t xml:space="preserve"> </w:t>
      </w:r>
      <w:r>
        <w:rPr>
          <w:color w:val="595959"/>
          <w:spacing w:val="-5"/>
          <w:w w:val="110"/>
        </w:rPr>
        <w:t>在起吊额定起重量的</w:t>
      </w:r>
      <w:r>
        <w:rPr>
          <w:color w:val="595959"/>
          <w:spacing w:val="-41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>90%</w:t>
      </w:r>
      <w:r>
        <w:rPr>
          <w:rFonts w:hint="default" w:ascii="Times New Roman" w:hAnsi="Times New Roman" w:eastAsia="Times New Roman" w:cs="Times New Roman"/>
          <w:color w:val="595959"/>
          <w:spacing w:val="-39"/>
          <w:w w:val="110"/>
          <w:sz w:val="21"/>
          <w:szCs w:val="21"/>
        </w:rPr>
        <w:t xml:space="preserve"> </w:t>
      </w:r>
      <w:r>
        <w:rPr>
          <w:color w:val="595959"/>
          <w:w w:val="110"/>
        </w:rPr>
        <w:t>及以上重物前</w:t>
      </w:r>
      <w:r>
        <w:rPr>
          <w:color w:val="595959"/>
          <w:spacing w:val="-72"/>
          <w:w w:val="110"/>
        </w:rPr>
        <w:t xml:space="preserve"> </w:t>
      </w:r>
      <w:r>
        <w:rPr>
          <w:color w:val="595959"/>
          <w:w w:val="110"/>
        </w:rPr>
        <w:t xml:space="preserve">，应安排专人 </w:t>
      </w:r>
      <w:r>
        <w:rPr>
          <w:color w:val="6D6D6D"/>
          <w:spacing w:val="-15"/>
          <w:w w:val="111"/>
        </w:rPr>
        <w:t>检</w:t>
      </w:r>
      <w:r>
        <w:rPr>
          <w:color w:val="424242"/>
          <w:w w:val="106"/>
        </w:rPr>
        <w:t>查</w:t>
      </w:r>
      <w:r>
        <w:rPr>
          <w:color w:val="424242"/>
          <w:spacing w:val="-10"/>
          <w:w w:val="106"/>
        </w:rPr>
        <w:t>地</w:t>
      </w:r>
      <w:r>
        <w:rPr>
          <w:color w:val="6D6D6D"/>
          <w:spacing w:val="-6"/>
          <w:w w:val="111"/>
        </w:rPr>
        <w:t>锚</w:t>
      </w:r>
      <w:r>
        <w:rPr>
          <w:color w:val="6D6D6D"/>
          <w:spacing w:val="-35"/>
          <w:w w:val="116"/>
        </w:rPr>
        <w:t>的</w:t>
      </w:r>
      <w:r>
        <w:rPr>
          <w:color w:val="6D6D6D"/>
          <w:w w:val="108"/>
        </w:rPr>
        <w:t>牢</w:t>
      </w:r>
      <w:r>
        <w:rPr>
          <w:color w:val="6D6D6D"/>
          <w:spacing w:val="-18"/>
          <w:w w:val="108"/>
        </w:rPr>
        <w:t>固</w:t>
      </w:r>
      <w:r>
        <w:rPr>
          <w:color w:val="6D6D6D"/>
          <w:w w:val="104"/>
        </w:rPr>
        <w:t>程</w:t>
      </w:r>
      <w:r>
        <w:rPr>
          <w:color w:val="6D6D6D"/>
          <w:spacing w:val="16"/>
          <w:w w:val="104"/>
        </w:rPr>
        <w:t>度</w:t>
      </w:r>
      <w:r>
        <w:rPr>
          <w:color w:val="6D6D6D"/>
          <w:w w:val="145"/>
        </w:rPr>
        <w:t>。</w:t>
      </w:r>
      <w:r>
        <w:rPr>
          <w:color w:val="6D6D6D"/>
          <w:spacing w:val="-176"/>
          <w:w w:val="145"/>
        </w:rPr>
        <w:t>起</w:t>
      </w:r>
      <w:r>
        <w:rPr>
          <w:color w:val="6D6D6D"/>
          <w:spacing w:val="-35"/>
          <w:w w:val="116"/>
        </w:rPr>
        <w:t>吊</w:t>
      </w:r>
      <w:r>
        <w:rPr>
          <w:color w:val="6D6D6D"/>
          <w:spacing w:val="-3"/>
          <w:w w:val="114"/>
        </w:rPr>
        <w:t>时</w:t>
      </w:r>
      <w:r>
        <w:rPr>
          <w:color w:val="6D6D6D"/>
          <w:w w:val="116"/>
        </w:rPr>
        <w:t>，缆风绳</w:t>
      </w:r>
      <w:r>
        <w:rPr>
          <w:color w:val="6D6D6D"/>
          <w:spacing w:val="-154"/>
          <w:w w:val="116"/>
        </w:rPr>
        <w:t>应</w:t>
      </w:r>
      <w:r>
        <w:rPr>
          <w:color w:val="424242"/>
          <w:w w:val="104"/>
        </w:rPr>
        <w:t>受力</w:t>
      </w:r>
      <w:r>
        <w:rPr>
          <w:color w:val="424242"/>
          <w:spacing w:val="-13"/>
          <w:w w:val="104"/>
        </w:rPr>
        <w:t>均</w:t>
      </w:r>
      <w:r>
        <w:rPr>
          <w:color w:val="424242"/>
          <w:spacing w:val="5"/>
          <w:w w:val="115"/>
        </w:rPr>
        <w:t>匀</w:t>
      </w:r>
      <w:r>
        <w:rPr>
          <w:color w:val="6D6D6D"/>
          <w:w w:val="130"/>
        </w:rPr>
        <w:t>，主</w:t>
      </w:r>
      <w:r>
        <w:rPr>
          <w:color w:val="6D6D6D"/>
          <w:spacing w:val="-197"/>
          <w:w w:val="130"/>
        </w:rPr>
        <w:t>杆</w:t>
      </w:r>
      <w:r>
        <w:rPr>
          <w:color w:val="6D6D6D"/>
          <w:w w:val="103"/>
        </w:rPr>
        <w:t xml:space="preserve">应保持 </w:t>
      </w:r>
      <w:r>
        <w:rPr>
          <w:color w:val="595959"/>
          <w:spacing w:val="2"/>
          <w:w w:val="115"/>
        </w:rPr>
        <w:t>直立状态。</w:t>
      </w:r>
    </w:p>
    <w:p>
      <w:pPr>
        <w:pStyle w:val="10"/>
        <w:spacing w:line="268" w:lineRule="auto"/>
        <w:ind w:left="691" w:right="1533" w:hanging="10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3"/>
          <w:w w:val="123"/>
          <w:sz w:val="21"/>
          <w:szCs w:val="21"/>
        </w:rPr>
        <w:t>4.5.12</w:t>
      </w:r>
      <w:r>
        <w:rPr>
          <w:rFonts w:hint="default" w:ascii="Times New Roman" w:hAnsi="Times New Roman" w:eastAsia="Times New Roman" w:cs="Times New Roman"/>
          <w:color w:val="424242"/>
          <w:w w:val="123"/>
          <w:sz w:val="21"/>
          <w:szCs w:val="21"/>
        </w:rPr>
        <w:t xml:space="preserve"> </w:t>
      </w:r>
      <w:r>
        <w:rPr>
          <w:color w:val="424242"/>
          <w:spacing w:val="-10"/>
          <w:w w:val="109"/>
        </w:rPr>
        <w:t>作业时</w:t>
      </w:r>
      <w:r>
        <w:rPr>
          <w:color w:val="6D6D6D"/>
          <w:spacing w:val="-10"/>
          <w:w w:val="109"/>
        </w:rPr>
        <w:t>，榄杆式起重机的回转钢</w:t>
      </w:r>
      <w:r>
        <w:rPr>
          <w:color w:val="6D6D6D"/>
          <w:spacing w:val="-43"/>
          <w:w w:val="109"/>
        </w:rPr>
        <w:t xml:space="preserve"> </w:t>
      </w:r>
      <w:r>
        <w:rPr>
          <w:color w:val="424242"/>
          <w:spacing w:val="3"/>
          <w:w w:val="108"/>
        </w:rPr>
        <w:t>丝绳应处</w:t>
      </w:r>
      <w:r>
        <w:rPr>
          <w:color w:val="6D6D6D"/>
          <w:spacing w:val="3"/>
          <w:w w:val="108"/>
        </w:rPr>
        <w:t>于拉紧状态。</w:t>
      </w:r>
      <w:r>
        <w:rPr>
          <w:color w:val="6D6D6D"/>
          <w:w w:val="108"/>
        </w:rPr>
        <w:t xml:space="preserve"> </w:t>
      </w:r>
      <w:r>
        <w:rPr>
          <w:color w:val="6D6D6D"/>
          <w:w w:val="105"/>
        </w:rPr>
        <w:t>回转装置应有安全制动控制器</w:t>
      </w:r>
      <w:r>
        <w:rPr>
          <w:color w:val="6D6D6D"/>
          <w:spacing w:val="-65"/>
          <w:w w:val="105"/>
        </w:rPr>
        <w:t xml:space="preserve"> </w:t>
      </w:r>
      <w:r>
        <w:rPr>
          <w:color w:val="6D6D6D"/>
          <w:w w:val="105"/>
        </w:rPr>
        <w:t>。</w:t>
      </w:r>
    </w:p>
    <w:p>
      <w:pPr>
        <w:pStyle w:val="10"/>
        <w:spacing w:before="18" w:line="278" w:lineRule="auto"/>
        <w:ind w:left="672" w:right="1878" w:firstLine="9"/>
        <w:jc w:val="left"/>
      </w:pPr>
      <w:r>
        <w:rPr>
          <w:rFonts w:hint="default" w:ascii="Times New Roman" w:hAnsi="Times New Roman" w:eastAsia="Times New Roman" w:cs="Times New Roman"/>
          <w:color w:val="595959"/>
          <w:w w:val="9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C1C1C"/>
          <w:spacing w:val="8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31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424242"/>
          <w:spacing w:val="-34"/>
          <w:w w:val="13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23"/>
          <w:sz w:val="21"/>
          <w:szCs w:val="21"/>
        </w:rPr>
        <w:t xml:space="preserve"> </w:t>
      </w:r>
      <w:r>
        <w:rPr>
          <w:color w:val="595959"/>
          <w:w w:val="106"/>
        </w:rPr>
        <w:t>榄</w:t>
      </w:r>
      <w:r>
        <w:rPr>
          <w:color w:val="595959"/>
          <w:spacing w:val="-10"/>
          <w:w w:val="106"/>
        </w:rPr>
        <w:t>杆</w:t>
      </w:r>
      <w:r>
        <w:rPr>
          <w:color w:val="595959"/>
          <w:w w:val="103"/>
        </w:rPr>
        <w:t>式起重机移</w:t>
      </w:r>
      <w:r>
        <w:rPr>
          <w:color w:val="595959"/>
          <w:spacing w:val="6"/>
          <w:w w:val="103"/>
        </w:rPr>
        <w:t>动</w:t>
      </w:r>
      <w:r>
        <w:rPr>
          <w:color w:val="595959"/>
          <w:spacing w:val="-3"/>
          <w:w w:val="114"/>
        </w:rPr>
        <w:t>时</w:t>
      </w:r>
      <w:r>
        <w:rPr>
          <w:color w:val="595959"/>
          <w:w w:val="133"/>
        </w:rPr>
        <w:t>，</w:t>
      </w:r>
      <w:r>
        <w:rPr>
          <w:color w:val="595959"/>
          <w:spacing w:val="-7"/>
          <w:w w:val="133"/>
        </w:rPr>
        <w:t>应</w:t>
      </w:r>
      <w:r>
        <w:rPr>
          <w:color w:val="595959"/>
          <w:spacing w:val="-212"/>
          <w:w w:val="133"/>
        </w:rPr>
        <w:t>用</w:t>
      </w:r>
      <w:r>
        <w:rPr>
          <w:color w:val="595959"/>
          <w:w w:val="101"/>
        </w:rPr>
        <w:t xml:space="preserve">满足承重要求的枕木排和滚 </w:t>
      </w:r>
      <w:r>
        <w:rPr>
          <w:color w:val="6D6D6D"/>
          <w:w w:val="102"/>
        </w:rPr>
        <w:t>杠垫在底座</w:t>
      </w:r>
      <w:r>
        <w:rPr>
          <w:color w:val="6D6D6D"/>
          <w:spacing w:val="-57"/>
        </w:rPr>
        <w:t xml:space="preserve"> </w:t>
      </w:r>
      <w:r>
        <w:rPr>
          <w:color w:val="6D6D6D"/>
          <w:w w:val="113"/>
        </w:rPr>
        <w:t>，并将起重</w:t>
      </w:r>
      <w:r>
        <w:rPr>
          <w:color w:val="6D6D6D"/>
          <w:spacing w:val="-143"/>
          <w:w w:val="113"/>
        </w:rPr>
        <w:t>臂</w:t>
      </w:r>
      <w:r>
        <w:rPr>
          <w:color w:val="6D6D6D"/>
          <w:w w:val="104"/>
        </w:rPr>
        <w:t>收紧处</w:t>
      </w:r>
      <w:r>
        <w:rPr>
          <w:color w:val="6D6D6D"/>
          <w:spacing w:val="-14"/>
          <w:w w:val="104"/>
        </w:rPr>
        <w:t>于</w:t>
      </w:r>
      <w:r>
        <w:rPr>
          <w:color w:val="6D6D6D"/>
          <w:spacing w:val="-19"/>
          <w:w w:val="113"/>
        </w:rPr>
        <w:t>移</w:t>
      </w:r>
      <w:r>
        <w:rPr>
          <w:color w:val="6D6D6D"/>
          <w:w w:val="104"/>
        </w:rPr>
        <w:t>动方</w:t>
      </w:r>
      <w:r>
        <w:rPr>
          <w:color w:val="6D6D6D"/>
          <w:spacing w:val="6"/>
          <w:w w:val="104"/>
        </w:rPr>
        <w:t>向</w:t>
      </w:r>
      <w:r>
        <w:rPr>
          <w:color w:val="6D6D6D"/>
          <w:spacing w:val="-35"/>
          <w:w w:val="116"/>
        </w:rPr>
        <w:t>的</w:t>
      </w:r>
      <w:r>
        <w:rPr>
          <w:color w:val="6D6D6D"/>
          <w:w w:val="104"/>
        </w:rPr>
        <w:t>前</w:t>
      </w:r>
      <w:r>
        <w:rPr>
          <w:color w:val="6D6D6D"/>
          <w:spacing w:val="7"/>
          <w:w w:val="104"/>
        </w:rPr>
        <w:t>方</w:t>
      </w:r>
      <w:r>
        <w:rPr>
          <w:color w:val="6D6D6D"/>
          <w:spacing w:val="-154"/>
          <w:w w:val="171"/>
        </w:rPr>
        <w:t>。</w:t>
      </w:r>
      <w:r>
        <w:rPr>
          <w:color w:val="6D6D6D"/>
          <w:spacing w:val="-19"/>
          <w:w w:val="113"/>
        </w:rPr>
        <w:t>移</w:t>
      </w:r>
      <w:r>
        <w:rPr>
          <w:color w:val="6D6D6D"/>
          <w:spacing w:val="-11"/>
          <w:w w:val="109"/>
        </w:rPr>
        <w:t>动</w:t>
      </w:r>
      <w:r>
        <w:rPr>
          <w:color w:val="6D6D6D"/>
          <w:spacing w:val="-3"/>
          <w:w w:val="114"/>
        </w:rPr>
        <w:t>时</w:t>
      </w:r>
      <w:r>
        <w:rPr>
          <w:color w:val="6D6D6D"/>
          <w:w w:val="149"/>
        </w:rPr>
        <w:t xml:space="preserve">，梳 </w:t>
      </w:r>
      <w:r>
        <w:rPr>
          <w:color w:val="595959"/>
          <w:w w:val="104"/>
        </w:rPr>
        <w:t>杆不得</w:t>
      </w:r>
      <w:r>
        <w:rPr>
          <w:color w:val="595959"/>
          <w:spacing w:val="-14"/>
          <w:w w:val="104"/>
        </w:rPr>
        <w:t>倾</w:t>
      </w:r>
      <w:r>
        <w:rPr>
          <w:color w:val="595959"/>
          <w:spacing w:val="17"/>
          <w:w w:val="109"/>
        </w:rPr>
        <w:t>斜</w:t>
      </w:r>
      <w:r>
        <w:rPr>
          <w:color w:val="595959"/>
          <w:w w:val="117"/>
        </w:rPr>
        <w:t>，缆风绳</w:t>
      </w:r>
      <w:r>
        <w:rPr>
          <w:color w:val="595959"/>
          <w:spacing w:val="-164"/>
          <w:w w:val="117"/>
        </w:rPr>
        <w:t>的</w:t>
      </w:r>
      <w:r>
        <w:rPr>
          <w:color w:val="595959"/>
          <w:w w:val="101"/>
        </w:rPr>
        <w:t>松紧应配合一致</w:t>
      </w:r>
      <w:r>
        <w:rPr>
          <w:color w:val="595959"/>
          <w:spacing w:val="-56"/>
        </w:rPr>
        <w:t xml:space="preserve"> </w:t>
      </w:r>
      <w:r>
        <w:rPr>
          <w:color w:val="595959"/>
          <w:w w:val="149"/>
        </w:rPr>
        <w:t>。</w:t>
      </w:r>
    </w:p>
    <w:p>
      <w:pPr>
        <w:spacing w:before="20"/>
        <w:ind w:left="67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26"/>
          <w:sz w:val="21"/>
          <w:szCs w:val="21"/>
        </w:rPr>
        <w:t>4.5.</w:t>
      </w:r>
      <w:r>
        <w:rPr>
          <w:rFonts w:hint="default" w:ascii="Times New Roman" w:hAnsi="Times New Roman" w:eastAsia="Times New Roman" w:cs="Times New Roman"/>
          <w:color w:val="424242"/>
          <w:spacing w:val="-12"/>
          <w:w w:val="12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0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09"/>
          <w:sz w:val="20"/>
          <w:szCs w:val="20"/>
        </w:rPr>
        <w:t>缆</w:t>
      </w:r>
      <w:r>
        <w:rPr>
          <w:rFonts w:hint="default" w:ascii="宋体" w:hAnsi="宋体" w:eastAsia="宋体" w:cs="宋体"/>
          <w:color w:val="424242"/>
          <w:spacing w:val="-22"/>
          <w:w w:val="109"/>
          <w:sz w:val="20"/>
          <w:szCs w:val="20"/>
        </w:rPr>
        <w:t>风</w:t>
      </w:r>
      <w:r>
        <w:rPr>
          <w:rFonts w:hint="default" w:ascii="宋体" w:hAnsi="宋体" w:eastAsia="宋体" w:cs="宋体"/>
          <w:color w:val="424242"/>
          <w:spacing w:val="-9"/>
          <w:w w:val="108"/>
          <w:sz w:val="20"/>
          <w:szCs w:val="20"/>
        </w:rPr>
        <w:t>钢</w:t>
      </w:r>
      <w:r>
        <w:rPr>
          <w:rFonts w:hint="default" w:ascii="宋体" w:hAnsi="宋体" w:eastAsia="宋体" w:cs="宋体"/>
          <w:color w:val="6D6D6D"/>
          <w:w w:val="103"/>
          <w:sz w:val="20"/>
          <w:szCs w:val="20"/>
        </w:rPr>
        <w:t>丝绳安全</w:t>
      </w:r>
      <w:r>
        <w:rPr>
          <w:rFonts w:hint="default" w:ascii="宋体" w:hAnsi="宋体" w:eastAsia="宋体" w:cs="宋体"/>
          <w:color w:val="6D6D6D"/>
          <w:spacing w:val="-5"/>
          <w:w w:val="103"/>
          <w:sz w:val="20"/>
          <w:szCs w:val="20"/>
        </w:rPr>
        <w:t>系</w:t>
      </w:r>
      <w:r>
        <w:rPr>
          <w:rFonts w:hint="default" w:ascii="宋体" w:hAnsi="宋体" w:eastAsia="宋体" w:cs="宋体"/>
          <w:color w:val="6D6D6D"/>
          <w:w w:val="106"/>
          <w:sz w:val="20"/>
          <w:szCs w:val="20"/>
        </w:rPr>
        <w:t>数不</w:t>
      </w:r>
      <w:r>
        <w:rPr>
          <w:rFonts w:hint="default" w:ascii="宋体" w:hAnsi="宋体" w:eastAsia="宋体" w:cs="宋体"/>
          <w:color w:val="6D6D6D"/>
          <w:spacing w:val="-6"/>
          <w:w w:val="106"/>
          <w:sz w:val="20"/>
          <w:szCs w:val="20"/>
        </w:rPr>
        <w:t>应</w:t>
      </w:r>
      <w:r>
        <w:rPr>
          <w:rFonts w:hint="default" w:ascii="宋体" w:hAnsi="宋体" w:eastAsia="宋体" w:cs="宋体"/>
          <w:color w:val="6D6D6D"/>
          <w:w w:val="111"/>
          <w:sz w:val="20"/>
          <w:szCs w:val="20"/>
        </w:rPr>
        <w:t>小于</w:t>
      </w:r>
      <w:r>
        <w:rPr>
          <w:rFonts w:hint="default" w:ascii="宋体" w:hAnsi="宋体" w:eastAsia="宋体" w:cs="宋体"/>
          <w:color w:val="6D6D6D"/>
          <w:spacing w:val="-5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D6D6D"/>
          <w:w w:val="96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6D6D6D"/>
          <w:spacing w:val="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spacing w:val="15"/>
          <w:w w:val="102"/>
          <w:sz w:val="21"/>
          <w:szCs w:val="21"/>
        </w:rPr>
        <w:t>5</w:t>
      </w:r>
      <w:r>
        <w:rPr>
          <w:rFonts w:hint="default" w:ascii="宋体" w:hAnsi="宋体" w:eastAsia="宋体" w:cs="宋体"/>
          <w:color w:val="595959"/>
          <w:w w:val="131"/>
          <w:sz w:val="20"/>
          <w:szCs w:val="20"/>
        </w:rPr>
        <w:t>，起</w:t>
      </w:r>
      <w:r>
        <w:rPr>
          <w:rFonts w:hint="default" w:ascii="宋体" w:hAnsi="宋体" w:eastAsia="宋体" w:cs="宋体"/>
          <w:color w:val="595959"/>
          <w:spacing w:val="-165"/>
          <w:w w:val="131"/>
          <w:sz w:val="20"/>
          <w:szCs w:val="20"/>
        </w:rPr>
        <w:t>升</w:t>
      </w:r>
      <w:r>
        <w:rPr>
          <w:rFonts w:hint="default" w:ascii="宋体" w:hAnsi="宋体" w:eastAsia="宋体" w:cs="宋体"/>
          <w:color w:val="595959"/>
          <w:spacing w:val="-50"/>
          <w:w w:val="114"/>
          <w:sz w:val="20"/>
          <w:szCs w:val="20"/>
        </w:rPr>
        <w:t>、</w:t>
      </w:r>
      <w:r>
        <w:rPr>
          <w:rFonts w:hint="default" w:ascii="宋体" w:hAnsi="宋体" w:eastAsia="宋体" w:cs="宋体"/>
          <w:color w:val="595959"/>
          <w:w w:val="107"/>
          <w:sz w:val="20"/>
          <w:szCs w:val="20"/>
        </w:rPr>
        <w:t>锚</w:t>
      </w:r>
      <w:r>
        <w:rPr>
          <w:rFonts w:hint="default" w:ascii="宋体" w:hAnsi="宋体" w:eastAsia="宋体" w:cs="宋体"/>
          <w:color w:val="595959"/>
          <w:spacing w:val="14"/>
          <w:w w:val="107"/>
          <w:sz w:val="20"/>
          <w:szCs w:val="20"/>
        </w:rPr>
        <w:t>固</w:t>
      </w:r>
      <w:r>
        <w:rPr>
          <w:rFonts w:hint="default" w:ascii="宋体" w:hAnsi="宋体" w:eastAsia="宋体" w:cs="宋体"/>
          <w:color w:val="595959"/>
          <w:w w:val="127"/>
          <w:sz w:val="20"/>
          <w:szCs w:val="20"/>
        </w:rPr>
        <w:t>、吊索</w:t>
      </w:r>
    </w:p>
    <w:p>
      <w:pPr>
        <w:pStyle w:val="10"/>
        <w:spacing w:before="34" w:line="240" w:lineRule="auto"/>
        <w:ind w:left="672" w:right="3322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color w:val="595959"/>
          <w:spacing w:val="-4"/>
          <w:w w:val="105"/>
        </w:rPr>
        <w:t>钢丝绳安全系数不应小于</w:t>
      </w:r>
      <w:r>
        <w:rPr>
          <w:color w:val="595959"/>
          <w:spacing w:val="-8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105"/>
          <w:sz w:val="22"/>
          <w:szCs w:val="22"/>
        </w:rPr>
        <w:t>8.</w:t>
      </w:r>
    </w:p>
    <w:p>
      <w:pPr>
        <w:tabs>
          <w:tab w:val="left" w:pos="536"/>
        </w:tabs>
        <w:spacing w:before="175"/>
        <w:ind w:left="0" w:right="1422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>4.6</w:t>
      </w: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595959"/>
          <w:spacing w:val="-12"/>
          <w:w w:val="105"/>
          <w:sz w:val="20"/>
          <w:szCs w:val="20"/>
        </w:rPr>
        <w:t>门式、桥式起重机与</w:t>
      </w:r>
      <w:r>
        <w:rPr>
          <w:rFonts w:hint="default" w:ascii="宋体" w:hAnsi="宋体" w:eastAsia="宋体" w:cs="宋体"/>
          <w:color w:val="595959"/>
          <w:spacing w:val="-25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95959"/>
          <w:spacing w:val="-11"/>
          <w:w w:val="105"/>
          <w:sz w:val="20"/>
          <w:szCs w:val="20"/>
        </w:rPr>
        <w:t>电动葫芦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68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 xml:space="preserve">4. </w:t>
      </w:r>
      <w:r>
        <w:rPr>
          <w:rFonts w:hint="default" w:ascii="Times New Roman" w:hAnsi="Times New Roman" w:eastAsia="Times New Roman" w:cs="Times New Roman"/>
          <w:color w:val="595959"/>
          <w:spacing w:val="3"/>
          <w:w w:val="11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C1C1C"/>
          <w:spacing w:val="3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95959"/>
          <w:spacing w:val="3"/>
          <w:w w:val="110"/>
          <w:sz w:val="21"/>
          <w:szCs w:val="21"/>
        </w:rPr>
        <w:t xml:space="preserve">1 </w:t>
      </w:r>
      <w:r>
        <w:rPr>
          <w:rFonts w:hint="default" w:ascii="Times New Roman" w:hAnsi="Times New Roman" w:eastAsia="Times New Roman" w:cs="Times New Roman"/>
          <w:color w:val="595959"/>
          <w:spacing w:val="48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D6D6D"/>
          <w:w w:val="110"/>
          <w:sz w:val="20"/>
          <w:szCs w:val="20"/>
        </w:rPr>
        <w:t>起重</w:t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机路</w:t>
      </w:r>
      <w:r>
        <w:rPr>
          <w:rFonts w:hint="default" w:ascii="宋体" w:hAnsi="宋体" w:eastAsia="宋体" w:cs="宋体"/>
          <w:color w:val="6D6D6D"/>
          <w:w w:val="110"/>
          <w:sz w:val="20"/>
          <w:szCs w:val="20"/>
        </w:rPr>
        <w:t>基和轨道的铺设应符合使用说明书的规</w:t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定，轨</w:t>
      </w:r>
    </w:p>
    <w:p>
      <w:pPr>
        <w:spacing w:before="44"/>
        <w:ind w:left="672" w:right="3322" w:firstLine="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宋体" w:hAnsi="宋体" w:eastAsia="宋体" w:cs="宋体"/>
          <w:color w:val="6D6D6D"/>
          <w:w w:val="105"/>
          <w:sz w:val="20"/>
          <w:szCs w:val="20"/>
        </w:rPr>
        <w:t>道接地电阻不得大于</w:t>
      </w:r>
      <w:r>
        <w:rPr>
          <w:rFonts w:hint="default" w:ascii="宋体" w:hAnsi="宋体" w:eastAsia="宋体" w:cs="宋体"/>
          <w:color w:val="6D6D6D"/>
          <w:spacing w:val="-25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D6D6D"/>
          <w:w w:val="105"/>
          <w:sz w:val="22"/>
          <w:szCs w:val="22"/>
        </w:rPr>
        <w:t>40.</w:t>
      </w:r>
    </w:p>
    <w:p>
      <w:pPr>
        <w:pStyle w:val="10"/>
        <w:tabs>
          <w:tab w:val="left" w:pos="1416"/>
        </w:tabs>
        <w:spacing w:before="23" w:line="278" w:lineRule="auto"/>
        <w:ind w:left="672" w:right="1983" w:firstLine="9"/>
        <w:jc w:val="left"/>
      </w:pP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>4.6.2</w:t>
      </w: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ab/>
      </w:r>
      <w:r>
        <w:rPr>
          <w:color w:val="595959"/>
          <w:spacing w:val="-1"/>
          <w:w w:val="105"/>
        </w:rPr>
        <w:t>门式起重机的电缆应设有电缆卷筒，配电箱应设置在轨</w:t>
      </w:r>
      <w:r>
        <w:rPr>
          <w:color w:val="595959"/>
          <w:w w:val="105"/>
        </w:rPr>
        <w:t xml:space="preserve"> </w:t>
      </w:r>
      <w:r>
        <w:rPr>
          <w:color w:val="6D6D6D"/>
          <w:w w:val="110"/>
        </w:rPr>
        <w:t>道中部。</w:t>
      </w:r>
    </w:p>
    <w:p>
      <w:pPr>
        <w:pStyle w:val="10"/>
        <w:spacing w:before="1" w:line="276" w:lineRule="auto"/>
        <w:ind w:left="672" w:right="1825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4.6.3</w:t>
      </w:r>
      <w:r>
        <w:rPr>
          <w:rFonts w:hint="default" w:ascii="Times New Roman" w:hAnsi="Times New Roman" w:eastAsia="Times New Roman" w:cs="Times New Roman"/>
          <w:color w:val="424242"/>
          <w:spacing w:val="10"/>
          <w:w w:val="110"/>
          <w:sz w:val="21"/>
          <w:szCs w:val="21"/>
        </w:rPr>
        <w:t xml:space="preserve"> </w:t>
      </w:r>
      <w:r>
        <w:rPr>
          <w:color w:val="424242"/>
          <w:spacing w:val="-4"/>
          <w:w w:val="110"/>
        </w:rPr>
        <w:t>用滑线供电的起</w:t>
      </w:r>
      <w:r>
        <w:rPr>
          <w:color w:val="424242"/>
          <w:spacing w:val="-93"/>
          <w:w w:val="110"/>
        </w:rPr>
        <w:t xml:space="preserve"> </w:t>
      </w:r>
      <w:r>
        <w:rPr>
          <w:color w:val="6D6D6D"/>
          <w:w w:val="110"/>
        </w:rPr>
        <w:t>重</w:t>
      </w:r>
      <w:r>
        <w:rPr>
          <w:color w:val="424242"/>
          <w:w w:val="110"/>
        </w:rPr>
        <w:t>机</w:t>
      </w:r>
      <w:r>
        <w:rPr>
          <w:color w:val="6D6D6D"/>
          <w:w w:val="110"/>
        </w:rPr>
        <w:t>应在滑线的两端标</w:t>
      </w:r>
      <w:r>
        <w:rPr>
          <w:color w:val="6D6D6D"/>
          <w:spacing w:val="-85"/>
          <w:w w:val="110"/>
        </w:rPr>
        <w:t xml:space="preserve"> </w:t>
      </w:r>
      <w:r>
        <w:rPr>
          <w:color w:val="424242"/>
          <w:spacing w:val="4"/>
          <w:w w:val="110"/>
        </w:rPr>
        <w:t>有鲜明的颜</w:t>
      </w:r>
      <w:r>
        <w:rPr>
          <w:color w:val="6D6D6D"/>
          <w:spacing w:val="4"/>
          <w:w w:val="110"/>
        </w:rPr>
        <w:t xml:space="preserve">色， </w:t>
      </w:r>
      <w:r>
        <w:rPr>
          <w:color w:val="6D6D6D"/>
          <w:w w:val="102"/>
        </w:rPr>
        <w:t>滑线应设置防护装置</w:t>
      </w:r>
      <w:r>
        <w:rPr>
          <w:color w:val="6D6D6D"/>
          <w:spacing w:val="-88"/>
          <w:w w:val="102"/>
        </w:rPr>
        <w:t xml:space="preserve"> </w:t>
      </w:r>
      <w:r>
        <w:rPr>
          <w:color w:val="6D6D6D"/>
          <w:spacing w:val="-17"/>
          <w:w w:val="115"/>
        </w:rPr>
        <w:t>，防止人员及吊具钢丝绳与滑线意外接触。</w:t>
      </w:r>
      <w:r>
        <w:rPr>
          <w:color w:val="6D6D6D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112"/>
        </w:rPr>
        <w:t>4.</w:t>
      </w:r>
      <w:r>
        <w:rPr>
          <w:rFonts w:hint="default" w:ascii="Times New Roman" w:hAnsi="Times New Roman" w:eastAsia="Times New Roman" w:cs="Times New Roman"/>
          <w:color w:val="595959"/>
          <w:spacing w:val="-18"/>
          <w:w w:val="112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6"/>
        </w:rPr>
        <w:t>6.</w:t>
      </w:r>
      <w:r>
        <w:rPr>
          <w:rFonts w:hint="default" w:ascii="Times New Roman" w:hAnsi="Times New Roman" w:eastAsia="Times New Roman" w:cs="Times New Roman"/>
          <w:color w:val="424242"/>
          <w:spacing w:val="-26"/>
          <w:w w:val="116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113"/>
        </w:rPr>
        <w:t>4</w:t>
      </w:r>
      <w:r>
        <w:rPr>
          <w:rFonts w:hint="default" w:ascii="Times New Roman" w:hAnsi="Times New Roman" w:eastAsia="Times New Roman" w:cs="Times New Roman"/>
          <w:color w:val="595959"/>
          <w:spacing w:val="26"/>
          <w:w w:val="113"/>
        </w:rPr>
        <w:t xml:space="preserve"> </w:t>
      </w:r>
      <w:r>
        <w:rPr>
          <w:color w:val="595959"/>
          <w:w w:val="103"/>
        </w:rPr>
        <w:t>轨道应平直</w:t>
      </w:r>
      <w:r>
        <w:rPr>
          <w:color w:val="595959"/>
          <w:spacing w:val="-71"/>
          <w:w w:val="103"/>
        </w:rPr>
        <w:t xml:space="preserve"> </w:t>
      </w:r>
      <w:r>
        <w:rPr>
          <w:color w:val="595959"/>
          <w:spacing w:val="-11"/>
          <w:w w:val="109"/>
        </w:rPr>
        <w:t>，鱼尾板连接螺栓不得松动</w:t>
      </w:r>
      <w:r>
        <w:rPr>
          <w:color w:val="595959"/>
          <w:spacing w:val="-85"/>
          <w:w w:val="109"/>
        </w:rPr>
        <w:t xml:space="preserve"> </w:t>
      </w:r>
      <w:r>
        <w:rPr>
          <w:color w:val="595959"/>
          <w:w w:val="113"/>
        </w:rPr>
        <w:t xml:space="preserve">，轨道和起重机 </w:t>
      </w:r>
      <w:r>
        <w:rPr>
          <w:color w:val="6D6D6D"/>
          <w:spacing w:val="-10"/>
          <w:w w:val="110"/>
        </w:rPr>
        <w:t>运行范围内不得有障碍物</w:t>
      </w:r>
      <w:r>
        <w:rPr>
          <w:color w:val="6D6D6D"/>
          <w:spacing w:val="-57"/>
          <w:w w:val="110"/>
        </w:rPr>
        <w:t xml:space="preserve"> </w:t>
      </w:r>
      <w:r>
        <w:rPr>
          <w:color w:val="6D6D6D"/>
          <w:w w:val="110"/>
        </w:rPr>
        <w:t>。</w:t>
      </w:r>
    </w:p>
    <w:p>
      <w:pPr>
        <w:pStyle w:val="10"/>
        <w:tabs>
          <w:tab w:val="left" w:pos="1416"/>
        </w:tabs>
        <w:spacing w:before="22" w:line="240" w:lineRule="auto"/>
        <w:ind w:left="672" w:right="1533"/>
        <w:jc w:val="left"/>
      </w:pPr>
      <w:r>
        <w:rPr>
          <w:rFonts w:hint="default" w:ascii="Times New Roman" w:hAnsi="Times New Roman" w:eastAsia="Times New Roman" w:cs="Times New Roman"/>
          <w:color w:val="595959"/>
          <w:w w:val="115"/>
          <w:sz w:val="21"/>
          <w:szCs w:val="21"/>
        </w:rPr>
        <w:t>4.6.5</w:t>
      </w:r>
      <w:r>
        <w:rPr>
          <w:rFonts w:hint="default" w:ascii="Times New Roman" w:hAnsi="Times New Roman" w:eastAsia="Times New Roman" w:cs="Times New Roman"/>
          <w:color w:val="595959"/>
          <w:w w:val="115"/>
          <w:sz w:val="21"/>
          <w:szCs w:val="21"/>
        </w:rPr>
        <w:tab/>
      </w:r>
      <w:r>
        <w:rPr>
          <w:color w:val="595959"/>
          <w:spacing w:val="-5"/>
          <w:w w:val="105"/>
        </w:rPr>
        <w:t xml:space="preserve">门式、桥式起重机作业前应重点检查下列项目 </w:t>
      </w:r>
      <w:r>
        <w:rPr>
          <w:color w:val="595959"/>
          <w:spacing w:val="44"/>
          <w:w w:val="105"/>
        </w:rPr>
        <w:t xml:space="preserve"> </w:t>
      </w:r>
      <w:r>
        <w:rPr>
          <w:color w:val="595959"/>
          <w:w w:val="105"/>
        </w:rPr>
        <w:t>，并应符</w:t>
      </w:r>
    </w:p>
    <w:p>
      <w:pPr>
        <w:spacing w:after="0" w:line="240" w:lineRule="auto"/>
        <w:jc w:val="left"/>
        <w:sectPr>
          <w:footerReference r:id="rId23" w:type="default"/>
          <w:footerReference r:id="rId24" w:type="even"/>
          <w:pgSz w:w="11910" w:h="16840"/>
          <w:pgMar w:top="1600" w:right="1680" w:bottom="3400" w:left="1680" w:header="0" w:footer="3219" w:gutter="0"/>
          <w:pgNumType w:start="27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before="38" w:line="240" w:lineRule="auto"/>
        <w:ind w:left="770" w:right="0"/>
        <w:jc w:val="both"/>
      </w:pPr>
      <w:r>
        <w:rPr>
          <w:color w:val="606060"/>
          <w:w w:val="115"/>
        </w:rPr>
        <w:t>合相应要求</w:t>
      </w:r>
      <w:r>
        <w:rPr>
          <w:color w:val="606060"/>
          <w:spacing w:val="-102"/>
          <w:w w:val="115"/>
        </w:rPr>
        <w:t xml:space="preserve"> </w:t>
      </w:r>
      <w:r>
        <w:rPr>
          <w:color w:val="606060"/>
          <w:w w:val="115"/>
        </w:rPr>
        <w:t>：</w:t>
      </w:r>
    </w:p>
    <w:p>
      <w:pPr>
        <w:pStyle w:val="10"/>
        <w:spacing w:before="43" w:line="240" w:lineRule="auto"/>
        <w:ind w:left="1196" w:right="1533"/>
        <w:jc w:val="left"/>
      </w:pPr>
      <w:r>
        <w:rPr>
          <w:rFonts w:hint="default" w:ascii="Times New Roman" w:hAnsi="Times New Roman" w:eastAsia="Times New Roman" w:cs="Times New Roman"/>
          <w:color w:val="4B4B4B"/>
          <w:w w:val="15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B4B4B"/>
          <w:spacing w:val="-16"/>
          <w:sz w:val="21"/>
          <w:szCs w:val="21"/>
        </w:rPr>
        <w:t xml:space="preserve"> </w:t>
      </w:r>
      <w:r>
        <w:rPr>
          <w:color w:val="606060"/>
          <w:w w:val="106"/>
        </w:rPr>
        <w:t>机</w:t>
      </w:r>
      <w:r>
        <w:rPr>
          <w:color w:val="606060"/>
          <w:spacing w:val="-8"/>
          <w:w w:val="106"/>
        </w:rPr>
        <w:t>械</w:t>
      </w:r>
      <w:r>
        <w:rPr>
          <w:color w:val="606060"/>
          <w:spacing w:val="-24"/>
          <w:w w:val="111"/>
        </w:rPr>
        <w:t>结</w:t>
      </w:r>
      <w:r>
        <w:rPr>
          <w:color w:val="606060"/>
          <w:spacing w:val="-24"/>
          <w:w w:val="116"/>
        </w:rPr>
        <w:t>构</w:t>
      </w:r>
      <w:r>
        <w:rPr>
          <w:color w:val="606060"/>
          <w:spacing w:val="-26"/>
          <w:w w:val="117"/>
        </w:rPr>
        <w:t>外</w:t>
      </w:r>
      <w:r>
        <w:rPr>
          <w:color w:val="606060"/>
          <w:spacing w:val="-28"/>
          <w:w w:val="118"/>
        </w:rPr>
        <w:t>观</w:t>
      </w:r>
      <w:r>
        <w:rPr>
          <w:color w:val="606060"/>
          <w:w w:val="104"/>
        </w:rPr>
        <w:t>应正常</w:t>
      </w:r>
      <w:r>
        <w:rPr>
          <w:color w:val="606060"/>
          <w:spacing w:val="-81"/>
        </w:rPr>
        <w:t xml:space="preserve"> </w:t>
      </w:r>
      <w:r>
        <w:rPr>
          <w:color w:val="606060"/>
          <w:spacing w:val="-181"/>
          <w:w w:val="180"/>
        </w:rPr>
        <w:t>，</w:t>
      </w:r>
      <w:r>
        <w:rPr>
          <w:color w:val="606060"/>
          <w:w w:val="105"/>
        </w:rPr>
        <w:t>各连</w:t>
      </w:r>
      <w:r>
        <w:rPr>
          <w:color w:val="606060"/>
          <w:spacing w:val="-15"/>
          <w:w w:val="105"/>
        </w:rPr>
        <w:t>接</w:t>
      </w:r>
      <w:r>
        <w:rPr>
          <w:color w:val="606060"/>
          <w:w w:val="107"/>
        </w:rPr>
        <w:t>件</w:t>
      </w:r>
      <w:r>
        <w:rPr>
          <w:color w:val="606060"/>
          <w:spacing w:val="-12"/>
          <w:w w:val="107"/>
        </w:rPr>
        <w:t>不</w:t>
      </w:r>
      <w:r>
        <w:rPr>
          <w:color w:val="606060"/>
          <w:w w:val="106"/>
        </w:rPr>
        <w:t>得松</w:t>
      </w:r>
      <w:r>
        <w:rPr>
          <w:color w:val="606060"/>
          <w:spacing w:val="16"/>
          <w:w w:val="106"/>
        </w:rPr>
        <w:t>动</w:t>
      </w:r>
      <w:r>
        <w:rPr>
          <w:color w:val="606060"/>
          <w:w w:val="202"/>
        </w:rPr>
        <w:t>；</w:t>
      </w:r>
    </w:p>
    <w:p>
      <w:pPr>
        <w:pStyle w:val="10"/>
        <w:spacing w:before="35" w:line="240" w:lineRule="auto"/>
        <w:ind w:left="1187" w:right="3322"/>
        <w:jc w:val="left"/>
      </w:pPr>
      <w:r>
        <w:rPr>
          <w:rFonts w:hint="default" w:ascii="Times New Roman" w:hAnsi="Times New Roman" w:eastAsia="Times New Roman" w:cs="Times New Roman"/>
          <w:color w:val="4B4B4B"/>
          <w:w w:val="128"/>
        </w:rPr>
        <w:t>2</w:t>
      </w:r>
      <w:r>
        <w:rPr>
          <w:rFonts w:hint="default" w:ascii="Times New Roman" w:hAnsi="Times New Roman" w:eastAsia="Times New Roman" w:cs="Times New Roman"/>
          <w:color w:val="4B4B4B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16"/>
        </w:rPr>
        <w:t xml:space="preserve"> </w:t>
      </w:r>
      <w:r>
        <w:rPr>
          <w:color w:val="4B4B4B"/>
          <w:w w:val="104"/>
        </w:rPr>
        <w:t>钢丝</w:t>
      </w:r>
      <w:r>
        <w:rPr>
          <w:color w:val="4B4B4B"/>
          <w:spacing w:val="-9"/>
          <w:w w:val="104"/>
        </w:rPr>
        <w:t>绳</w:t>
      </w:r>
      <w:r>
        <w:rPr>
          <w:color w:val="4B4B4B"/>
          <w:w w:val="104"/>
        </w:rPr>
        <w:t>外表情况应</w:t>
      </w:r>
      <w:r>
        <w:rPr>
          <w:color w:val="4B4B4B"/>
          <w:spacing w:val="-9"/>
          <w:w w:val="104"/>
        </w:rPr>
        <w:t>良</w:t>
      </w:r>
      <w:r>
        <w:rPr>
          <w:color w:val="4B4B4B"/>
          <w:spacing w:val="14"/>
          <w:w w:val="111"/>
        </w:rPr>
        <w:t>好</w:t>
      </w:r>
      <w:r>
        <w:rPr>
          <w:color w:val="747474"/>
          <w:spacing w:val="-181"/>
          <w:w w:val="180"/>
        </w:rPr>
        <w:t>，</w:t>
      </w:r>
      <w:r>
        <w:rPr>
          <w:color w:val="747474"/>
          <w:spacing w:val="-8"/>
          <w:w w:val="108"/>
        </w:rPr>
        <w:t>绳</w:t>
      </w:r>
      <w:r>
        <w:rPr>
          <w:color w:val="4B4B4B"/>
          <w:w w:val="105"/>
        </w:rPr>
        <w:t>卡</w:t>
      </w:r>
      <w:r>
        <w:rPr>
          <w:color w:val="4B4B4B"/>
          <w:spacing w:val="-4"/>
          <w:w w:val="105"/>
        </w:rPr>
        <w:t>应</w:t>
      </w:r>
      <w:r>
        <w:rPr>
          <w:color w:val="747474"/>
          <w:w w:val="106"/>
        </w:rPr>
        <w:t>牢固</w:t>
      </w:r>
      <w:r>
        <w:rPr>
          <w:color w:val="747474"/>
          <w:spacing w:val="-80"/>
        </w:rPr>
        <w:t xml:space="preserve"> </w:t>
      </w:r>
      <w:r>
        <w:rPr>
          <w:color w:val="4B4B4B"/>
          <w:w w:val="168"/>
        </w:rPr>
        <w:t>；</w:t>
      </w:r>
    </w:p>
    <w:p>
      <w:pPr>
        <w:pStyle w:val="10"/>
        <w:spacing w:before="28" w:line="240" w:lineRule="auto"/>
        <w:ind w:left="1187" w:right="3322"/>
        <w:jc w:val="left"/>
      </w:pPr>
      <w:r>
        <w:rPr>
          <w:rFonts w:hint="default" w:ascii="Times New Roman" w:hAnsi="Times New Roman" w:eastAsia="Times New Roman" w:cs="Times New Roman"/>
          <w:color w:val="333333"/>
          <w:w w:val="110"/>
        </w:rPr>
        <w:t xml:space="preserve">3   </w:t>
      </w:r>
      <w:r>
        <w:rPr>
          <w:color w:val="606060"/>
          <w:spacing w:val="-3"/>
          <w:w w:val="110"/>
        </w:rPr>
        <w:t>各安全限位装置应齐全完好</w:t>
      </w:r>
      <w:r>
        <w:rPr>
          <w:color w:val="606060"/>
          <w:spacing w:val="-101"/>
          <w:w w:val="110"/>
        </w:rPr>
        <w:t xml:space="preserve"> </w:t>
      </w:r>
      <w:r>
        <w:rPr>
          <w:color w:val="606060"/>
          <w:w w:val="110"/>
        </w:rPr>
        <w:t>。</w:t>
      </w:r>
    </w:p>
    <w:p>
      <w:pPr>
        <w:pStyle w:val="10"/>
        <w:spacing w:before="37" w:line="280" w:lineRule="auto"/>
        <w:ind w:left="770" w:right="1960"/>
        <w:jc w:val="both"/>
      </w:pPr>
      <w:r>
        <w:rPr>
          <w:rFonts w:hint="default" w:ascii="Times New Roman" w:hAnsi="Times New Roman" w:eastAsia="Times New Roman" w:cs="Times New Roman"/>
          <w:color w:val="4B4B4B"/>
          <w:w w:val="105"/>
        </w:rPr>
        <w:t xml:space="preserve">4. </w:t>
      </w:r>
      <w:r>
        <w:rPr>
          <w:rFonts w:hint="default" w:ascii="Times New Roman" w:hAnsi="Times New Roman" w:eastAsia="Times New Roman" w:cs="Times New Roman"/>
          <w:color w:val="4B4B4B"/>
          <w:w w:val="128"/>
        </w:rPr>
        <w:t xml:space="preserve">6.6 </w:t>
      </w:r>
      <w:r>
        <w:rPr>
          <w:color w:val="606060"/>
          <w:spacing w:val="-3"/>
          <w:w w:val="105"/>
        </w:rPr>
        <w:t>操作室内应垫木板或绝缘板</w:t>
      </w:r>
      <w:r>
        <w:rPr>
          <w:color w:val="606060"/>
          <w:spacing w:val="-82"/>
          <w:w w:val="105"/>
        </w:rPr>
        <w:t xml:space="preserve"> </w:t>
      </w:r>
      <w:r>
        <w:rPr>
          <w:color w:val="606060"/>
          <w:spacing w:val="-12"/>
          <w:w w:val="112"/>
        </w:rPr>
        <w:t>，接通电源后应采用试电笔</w:t>
      </w:r>
      <w:r>
        <w:rPr>
          <w:color w:val="606060"/>
          <w:w w:val="112"/>
        </w:rPr>
        <w:t xml:space="preserve"> </w:t>
      </w:r>
      <w:r>
        <w:rPr>
          <w:color w:val="606060"/>
          <w:spacing w:val="-26"/>
          <w:w w:val="112"/>
        </w:rPr>
        <w:t>测</w:t>
      </w:r>
      <w:r>
        <w:rPr>
          <w:color w:val="606060"/>
          <w:w w:val="104"/>
        </w:rPr>
        <w:t>试金属结构</w:t>
      </w:r>
      <w:r>
        <w:rPr>
          <w:color w:val="606060"/>
          <w:spacing w:val="-20"/>
          <w:w w:val="114"/>
        </w:rPr>
        <w:t>部</w:t>
      </w:r>
      <w:r>
        <w:rPr>
          <w:color w:val="606060"/>
          <w:spacing w:val="10"/>
          <w:w w:val="113"/>
        </w:rPr>
        <w:t>分</w:t>
      </w:r>
      <w:r>
        <w:rPr>
          <w:color w:val="606060"/>
          <w:spacing w:val="-181"/>
          <w:w w:val="180"/>
        </w:rPr>
        <w:t>，</w:t>
      </w:r>
      <w:r>
        <w:rPr>
          <w:color w:val="606060"/>
          <w:w w:val="103"/>
        </w:rPr>
        <w:t>并应确认无</w:t>
      </w:r>
      <w:r>
        <w:rPr>
          <w:color w:val="606060"/>
          <w:spacing w:val="13"/>
          <w:w w:val="103"/>
        </w:rPr>
        <w:t>漏</w:t>
      </w:r>
      <w:r>
        <w:rPr>
          <w:color w:val="606060"/>
          <w:w w:val="108"/>
        </w:rPr>
        <w:t>电</w:t>
      </w:r>
      <w:r>
        <w:rPr>
          <w:color w:val="606060"/>
          <w:spacing w:val="-35"/>
          <w:w w:val="108"/>
        </w:rPr>
        <w:t>现</w:t>
      </w:r>
      <w:r>
        <w:rPr>
          <w:color w:val="606060"/>
          <w:spacing w:val="4"/>
          <w:w w:val="116"/>
        </w:rPr>
        <w:t>象</w:t>
      </w:r>
      <w:r>
        <w:rPr>
          <w:color w:val="606060"/>
          <w:spacing w:val="-12"/>
          <w:w w:val="156"/>
        </w:rPr>
        <w:t>；</w:t>
      </w:r>
      <w:r>
        <w:rPr>
          <w:color w:val="606060"/>
          <w:spacing w:val="-220"/>
          <w:w w:val="156"/>
        </w:rPr>
        <w:t>上</w:t>
      </w:r>
      <w:r>
        <w:rPr>
          <w:color w:val="606060"/>
          <w:spacing w:val="-49"/>
          <w:w w:val="114"/>
        </w:rPr>
        <w:t>、</w:t>
      </w:r>
      <w:r>
        <w:rPr>
          <w:color w:val="606060"/>
          <w:spacing w:val="-30"/>
          <w:w w:val="119"/>
        </w:rPr>
        <w:t>下</w:t>
      </w:r>
      <w:r>
        <w:rPr>
          <w:color w:val="606060"/>
          <w:w w:val="103"/>
        </w:rPr>
        <w:t xml:space="preserve">操作室应使用 </w:t>
      </w:r>
      <w:r>
        <w:rPr>
          <w:color w:val="606060"/>
          <w:w w:val="115"/>
        </w:rPr>
        <w:t>专用扶梯。</w:t>
      </w:r>
    </w:p>
    <w:p>
      <w:pPr>
        <w:pStyle w:val="10"/>
        <w:spacing w:before="9" w:line="273" w:lineRule="auto"/>
        <w:ind w:left="770" w:right="1991"/>
        <w:jc w:val="left"/>
      </w:pPr>
      <w:r>
        <w:rPr>
          <w:rFonts w:hint="default" w:ascii="Times New Roman" w:hAnsi="Times New Roman" w:eastAsia="Times New Roman" w:cs="Times New Roman"/>
          <w:color w:val="4B4B4B"/>
          <w:w w:val="105"/>
        </w:rPr>
        <w:t>4.</w:t>
      </w:r>
      <w:r>
        <w:rPr>
          <w:rFonts w:hint="default" w:ascii="Times New Roman" w:hAnsi="Times New Roman" w:eastAsia="Times New Roman" w:cs="Times New Roman"/>
          <w:color w:val="4B4B4B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pacing w:val="-7"/>
          <w:w w:val="111"/>
        </w:rPr>
        <w:t>6</w:t>
      </w:r>
      <w:r>
        <w:rPr>
          <w:rFonts w:hint="default" w:ascii="Times New Roman" w:hAnsi="Times New Roman" w:eastAsia="Times New Roman" w:cs="Times New Roman"/>
          <w:color w:val="1D1D1D"/>
          <w:spacing w:val="8"/>
          <w:w w:val="173"/>
        </w:rPr>
        <w:t>.</w:t>
      </w:r>
      <w:r>
        <w:rPr>
          <w:rFonts w:hint="default" w:ascii="Times New Roman" w:hAnsi="Times New Roman" w:eastAsia="Times New Roman" w:cs="Times New Roman"/>
          <w:color w:val="4B4B4B"/>
          <w:w w:val="123"/>
        </w:rPr>
        <w:t>7</w:t>
      </w:r>
      <w:r>
        <w:rPr>
          <w:rFonts w:hint="default" w:ascii="Times New Roman" w:hAnsi="Times New Roman" w:eastAsia="Times New Roman" w:cs="Times New Roman"/>
          <w:color w:val="4B4B4B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11"/>
        </w:rPr>
        <w:t xml:space="preserve"> </w:t>
      </w:r>
      <w:r>
        <w:rPr>
          <w:color w:val="4B4B4B"/>
          <w:spacing w:val="-22"/>
          <w:w w:val="115"/>
        </w:rPr>
        <w:t>作</w:t>
      </w:r>
      <w:r>
        <w:rPr>
          <w:color w:val="4B4B4B"/>
          <w:w w:val="107"/>
        </w:rPr>
        <w:t>业</w:t>
      </w:r>
      <w:r>
        <w:rPr>
          <w:color w:val="4B4B4B"/>
          <w:spacing w:val="16"/>
          <w:w w:val="107"/>
        </w:rPr>
        <w:t>前</w:t>
      </w:r>
      <w:r>
        <w:rPr>
          <w:color w:val="4B4B4B"/>
          <w:spacing w:val="-181"/>
          <w:w w:val="180"/>
        </w:rPr>
        <w:t>，</w:t>
      </w:r>
      <w:r>
        <w:rPr>
          <w:color w:val="747474"/>
          <w:w w:val="104"/>
        </w:rPr>
        <w:t>应进行空载试运转</w:t>
      </w:r>
      <w:r>
        <w:rPr>
          <w:color w:val="747474"/>
          <w:spacing w:val="-61"/>
        </w:rPr>
        <w:t xml:space="preserve"> </w:t>
      </w:r>
      <w:r>
        <w:rPr>
          <w:color w:val="747474"/>
          <w:spacing w:val="-181"/>
          <w:w w:val="180"/>
        </w:rPr>
        <w:t>，</w:t>
      </w:r>
      <w:r>
        <w:rPr>
          <w:color w:val="747474"/>
          <w:w w:val="106"/>
        </w:rPr>
        <w:t xml:space="preserve">检查并确认各机构运转正 </w:t>
      </w:r>
      <w:r>
        <w:rPr>
          <w:color w:val="606060"/>
          <w:spacing w:val="14"/>
          <w:w w:val="111"/>
        </w:rPr>
        <w:t>常</w:t>
      </w:r>
      <w:r>
        <w:rPr>
          <w:color w:val="606060"/>
          <w:w w:val="116"/>
        </w:rPr>
        <w:t>，制动可</w:t>
      </w:r>
      <w:r>
        <w:rPr>
          <w:color w:val="606060"/>
          <w:spacing w:val="-129"/>
          <w:w w:val="116"/>
        </w:rPr>
        <w:t>靠</w:t>
      </w:r>
      <w:r>
        <w:rPr>
          <w:color w:val="606060"/>
          <w:spacing w:val="-35"/>
          <w:w w:val="155"/>
        </w:rPr>
        <w:t>，</w:t>
      </w:r>
      <w:r>
        <w:rPr>
          <w:color w:val="606060"/>
          <w:spacing w:val="-258"/>
          <w:w w:val="155"/>
        </w:rPr>
        <w:t>各</w:t>
      </w:r>
      <w:r>
        <w:rPr>
          <w:color w:val="606060"/>
          <w:w w:val="104"/>
        </w:rPr>
        <w:t>限位开</w:t>
      </w:r>
      <w:r>
        <w:rPr>
          <w:color w:val="606060"/>
          <w:spacing w:val="-19"/>
          <w:w w:val="104"/>
        </w:rPr>
        <w:t>关</w:t>
      </w:r>
      <w:r>
        <w:rPr>
          <w:color w:val="606060"/>
          <w:w w:val="103"/>
        </w:rPr>
        <w:t>灵敏有</w:t>
      </w:r>
      <w:r>
        <w:rPr>
          <w:color w:val="606060"/>
          <w:spacing w:val="18"/>
          <w:w w:val="103"/>
        </w:rPr>
        <w:t>效</w:t>
      </w:r>
      <w:r>
        <w:rPr>
          <w:color w:val="606060"/>
          <w:w w:val="172"/>
        </w:rPr>
        <w:t>。</w:t>
      </w:r>
    </w:p>
    <w:p>
      <w:pPr>
        <w:pStyle w:val="10"/>
        <w:spacing w:before="24" w:line="240" w:lineRule="auto"/>
        <w:ind w:left="770" w:right="0"/>
        <w:jc w:val="both"/>
      </w:pPr>
      <w:r>
        <w:rPr>
          <w:rFonts w:hint="default" w:ascii="Times New Roman" w:hAnsi="Times New Roman" w:eastAsia="Times New Roman" w:cs="Times New Roman"/>
          <w:color w:val="333333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050505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333333"/>
          <w:w w:val="110"/>
        </w:rPr>
        <w:t>6</w:t>
      </w:r>
      <w:r>
        <w:rPr>
          <w:rFonts w:hint="default" w:ascii="Times New Roman" w:hAnsi="Times New Roman" w:eastAsia="Times New Roman" w:cs="Times New Roman"/>
          <w:color w:val="050505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333333"/>
          <w:w w:val="110"/>
        </w:rPr>
        <w:t xml:space="preserve">8     </w:t>
      </w:r>
      <w:r>
        <w:rPr>
          <w:color w:val="606060"/>
          <w:spacing w:val="-6"/>
          <w:w w:val="110"/>
        </w:rPr>
        <w:t>在提升大件时不得用快速</w:t>
      </w:r>
      <w:r>
        <w:rPr>
          <w:color w:val="606060"/>
          <w:spacing w:val="-91"/>
          <w:w w:val="110"/>
        </w:rPr>
        <w:t xml:space="preserve"> </w:t>
      </w:r>
      <w:r>
        <w:rPr>
          <w:color w:val="606060"/>
          <w:spacing w:val="-8"/>
          <w:w w:val="110"/>
        </w:rPr>
        <w:t>，并应拴拉绳防止摆动。</w:t>
      </w:r>
    </w:p>
    <w:p>
      <w:pPr>
        <w:pStyle w:val="10"/>
        <w:tabs>
          <w:tab w:val="left" w:pos="1508"/>
        </w:tabs>
        <w:spacing w:before="37" w:line="273" w:lineRule="auto"/>
        <w:ind w:left="761" w:right="1838"/>
        <w:jc w:val="left"/>
      </w:pPr>
      <w:r>
        <w:rPr>
          <w:rFonts w:hint="default" w:ascii="Times New Roman" w:hAnsi="Times New Roman" w:eastAsia="Times New Roman" w:cs="Times New Roman"/>
          <w:color w:val="4B4B4B"/>
          <w:w w:val="112"/>
        </w:rPr>
        <w:t>4.</w:t>
      </w:r>
      <w:r>
        <w:rPr>
          <w:rFonts w:hint="default" w:ascii="Times New Roman" w:hAnsi="Times New Roman" w:eastAsia="Times New Roman" w:cs="Times New Roman"/>
          <w:color w:val="4B4B4B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17"/>
        </w:rPr>
        <w:t>6.</w:t>
      </w:r>
      <w:r>
        <w:rPr>
          <w:rFonts w:hint="default" w:ascii="Times New Roman" w:hAnsi="Times New Roman" w:eastAsia="Times New Roman" w:cs="Times New Roman"/>
          <w:color w:val="4B4B4B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11"/>
        </w:rPr>
        <w:t>9</w:t>
      </w:r>
      <w:r>
        <w:rPr>
          <w:rFonts w:hint="default" w:ascii="Times New Roman" w:hAnsi="Times New Roman" w:eastAsia="Times New Roman" w:cs="Times New Roman"/>
          <w:color w:val="333333"/>
        </w:rPr>
        <w:tab/>
      </w:r>
      <w:r>
        <w:rPr>
          <w:color w:val="606060"/>
          <w:spacing w:val="-43"/>
          <w:w w:val="116"/>
        </w:rPr>
        <w:t>吊</w:t>
      </w:r>
      <w:r>
        <w:rPr>
          <w:color w:val="606060"/>
          <w:w w:val="105"/>
        </w:rPr>
        <w:t>运</w:t>
      </w:r>
      <w:r>
        <w:rPr>
          <w:color w:val="606060"/>
          <w:spacing w:val="-14"/>
          <w:w w:val="105"/>
        </w:rPr>
        <w:t>易</w:t>
      </w:r>
      <w:r>
        <w:rPr>
          <w:color w:val="606060"/>
          <w:spacing w:val="14"/>
          <w:w w:val="111"/>
        </w:rPr>
        <w:t>燃</w:t>
      </w:r>
      <w:r>
        <w:rPr>
          <w:color w:val="606060"/>
          <w:spacing w:val="-1"/>
          <w:w w:val="147"/>
        </w:rPr>
        <w:t>、</w:t>
      </w:r>
      <w:r>
        <w:rPr>
          <w:color w:val="606060"/>
          <w:spacing w:val="-201"/>
          <w:w w:val="147"/>
        </w:rPr>
        <w:t>易</w:t>
      </w:r>
      <w:r>
        <w:rPr>
          <w:color w:val="606060"/>
          <w:spacing w:val="14"/>
          <w:w w:val="111"/>
        </w:rPr>
        <w:t>爆</w:t>
      </w:r>
      <w:r>
        <w:rPr>
          <w:color w:val="606060"/>
          <w:spacing w:val="-89"/>
          <w:w w:val="134"/>
        </w:rPr>
        <w:t>、</w:t>
      </w:r>
      <w:r>
        <w:rPr>
          <w:color w:val="606060"/>
          <w:w w:val="107"/>
        </w:rPr>
        <w:t>有害</w:t>
      </w:r>
      <w:r>
        <w:rPr>
          <w:color w:val="606060"/>
          <w:spacing w:val="-8"/>
          <w:w w:val="107"/>
        </w:rPr>
        <w:t>等</w:t>
      </w:r>
      <w:r>
        <w:rPr>
          <w:color w:val="606060"/>
          <w:w w:val="107"/>
        </w:rPr>
        <w:t>危险品时</w:t>
      </w:r>
      <w:r>
        <w:rPr>
          <w:color w:val="606060"/>
          <w:spacing w:val="-67"/>
        </w:rPr>
        <w:t xml:space="preserve"> </w:t>
      </w:r>
      <w:r>
        <w:rPr>
          <w:color w:val="606060"/>
          <w:w w:val="113"/>
        </w:rPr>
        <w:t xml:space="preserve">，应经安全主管部门 </w:t>
      </w:r>
      <w:r>
        <w:rPr>
          <w:color w:val="606060"/>
          <w:w w:val="107"/>
        </w:rPr>
        <w:t>批</w:t>
      </w:r>
      <w:r>
        <w:rPr>
          <w:color w:val="606060"/>
          <w:spacing w:val="16"/>
          <w:w w:val="107"/>
        </w:rPr>
        <w:t>准</w:t>
      </w:r>
      <w:r>
        <w:rPr>
          <w:color w:val="606060"/>
          <w:w w:val="117"/>
        </w:rPr>
        <w:t>，并应有</w:t>
      </w:r>
      <w:r>
        <w:rPr>
          <w:color w:val="606060"/>
          <w:spacing w:val="-167"/>
          <w:w w:val="117"/>
        </w:rPr>
        <w:t>相</w:t>
      </w:r>
      <w:r>
        <w:rPr>
          <w:color w:val="606060"/>
          <w:w w:val="109"/>
        </w:rPr>
        <w:t>应</w:t>
      </w:r>
      <w:r>
        <w:rPr>
          <w:color w:val="606060"/>
          <w:spacing w:val="-11"/>
          <w:w w:val="109"/>
        </w:rPr>
        <w:t>的</w:t>
      </w:r>
      <w:r>
        <w:rPr>
          <w:color w:val="606060"/>
          <w:spacing w:val="-24"/>
          <w:w w:val="111"/>
        </w:rPr>
        <w:t>安</w:t>
      </w:r>
      <w:r>
        <w:rPr>
          <w:color w:val="606060"/>
          <w:w w:val="104"/>
        </w:rPr>
        <w:t>全措施</w:t>
      </w:r>
      <w:r>
        <w:rPr>
          <w:color w:val="606060"/>
          <w:spacing w:val="-81"/>
        </w:rPr>
        <w:t xml:space="preserve"> </w:t>
      </w:r>
      <w:r>
        <w:rPr>
          <w:color w:val="606060"/>
          <w:w w:val="150"/>
        </w:rPr>
        <w:t>。</w:t>
      </w:r>
    </w:p>
    <w:p>
      <w:pPr>
        <w:pStyle w:val="10"/>
        <w:tabs>
          <w:tab w:val="left" w:pos="1613"/>
        </w:tabs>
        <w:spacing w:before="24" w:line="271" w:lineRule="auto"/>
        <w:ind w:left="761" w:right="1740"/>
        <w:jc w:val="left"/>
      </w:pPr>
      <w:r>
        <w:rPr>
          <w:rFonts w:hint="default" w:ascii="Times New Roman" w:hAnsi="Times New Roman" w:eastAsia="Times New Roman" w:cs="Times New Roman"/>
          <w:color w:val="4B4B4B"/>
          <w:w w:val="107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B4B4B"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17"/>
          <w:sz w:val="21"/>
          <w:szCs w:val="21"/>
        </w:rPr>
        <w:t>6.10</w:t>
      </w:r>
      <w:r>
        <w:rPr>
          <w:rFonts w:hint="default" w:ascii="Times New Roman" w:hAnsi="Times New Roman" w:eastAsia="Times New Roman" w:cs="Times New Roman"/>
          <w:color w:val="333333"/>
          <w:sz w:val="21"/>
          <w:szCs w:val="21"/>
        </w:rPr>
        <w:tab/>
      </w:r>
      <w:r>
        <w:rPr>
          <w:color w:val="606060"/>
          <w:spacing w:val="-43"/>
          <w:w w:val="116"/>
        </w:rPr>
        <w:t>吊</w:t>
      </w:r>
      <w:r>
        <w:rPr>
          <w:color w:val="606060"/>
          <w:w w:val="104"/>
        </w:rPr>
        <w:t>运路</w:t>
      </w:r>
      <w:r>
        <w:rPr>
          <w:color w:val="606060"/>
          <w:spacing w:val="-9"/>
          <w:w w:val="104"/>
        </w:rPr>
        <w:t>线</w:t>
      </w:r>
      <w:r>
        <w:rPr>
          <w:color w:val="606060"/>
          <w:w w:val="105"/>
        </w:rPr>
        <w:t>不得从</w:t>
      </w:r>
      <w:r>
        <w:rPr>
          <w:color w:val="606060"/>
          <w:spacing w:val="-8"/>
          <w:w w:val="105"/>
        </w:rPr>
        <w:t>人</w:t>
      </w:r>
      <w:r>
        <w:rPr>
          <w:color w:val="606060"/>
          <w:spacing w:val="-11"/>
          <w:w w:val="119"/>
        </w:rPr>
        <w:t>员</w:t>
      </w:r>
      <w:r>
        <w:rPr>
          <w:color w:val="606060"/>
          <w:w w:val="144"/>
        </w:rPr>
        <w:t>、</w:t>
      </w:r>
      <w:r>
        <w:rPr>
          <w:color w:val="606060"/>
          <w:spacing w:val="-189"/>
          <w:w w:val="144"/>
        </w:rPr>
        <w:t>设</w:t>
      </w:r>
      <w:r>
        <w:rPr>
          <w:color w:val="606060"/>
          <w:w w:val="103"/>
        </w:rPr>
        <w:t>备上面通过</w:t>
      </w:r>
      <w:r>
        <w:rPr>
          <w:color w:val="606060"/>
          <w:spacing w:val="-61"/>
        </w:rPr>
        <w:t xml:space="preserve"> </w:t>
      </w:r>
      <w:r>
        <w:rPr>
          <w:color w:val="606060"/>
          <w:spacing w:val="-157"/>
          <w:w w:val="168"/>
        </w:rPr>
        <w:t>；</w:t>
      </w:r>
      <w:r>
        <w:rPr>
          <w:color w:val="606060"/>
          <w:w w:val="105"/>
        </w:rPr>
        <w:t>空军</w:t>
      </w:r>
      <w:r>
        <w:rPr>
          <w:color w:val="606060"/>
          <w:spacing w:val="-15"/>
          <w:w w:val="105"/>
        </w:rPr>
        <w:t>行</w:t>
      </w:r>
      <w:r>
        <w:rPr>
          <w:color w:val="606060"/>
          <w:w w:val="108"/>
        </w:rPr>
        <w:t>走</w:t>
      </w:r>
      <w:r>
        <w:rPr>
          <w:color w:val="606060"/>
          <w:spacing w:val="12"/>
          <w:w w:val="108"/>
        </w:rPr>
        <w:t>时</w:t>
      </w:r>
      <w:r>
        <w:rPr>
          <w:color w:val="606060"/>
          <w:w w:val="157"/>
        </w:rPr>
        <w:t xml:space="preserve">，吊 </w:t>
      </w:r>
      <w:r>
        <w:rPr>
          <w:color w:val="606060"/>
          <w:w w:val="110"/>
        </w:rPr>
        <w:t>钩应离地面</w:t>
      </w:r>
      <w:r>
        <w:rPr>
          <w:color w:val="606060"/>
          <w:spacing w:val="-36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10"/>
        </w:rPr>
        <w:t xml:space="preserve">2m </w:t>
      </w:r>
      <w:r>
        <w:rPr>
          <w:color w:val="606060"/>
          <w:spacing w:val="-9"/>
          <w:w w:val="110"/>
        </w:rPr>
        <w:t>以上。</w:t>
      </w:r>
    </w:p>
    <w:p>
      <w:pPr>
        <w:pStyle w:val="10"/>
        <w:tabs>
          <w:tab w:val="left" w:pos="1613"/>
        </w:tabs>
        <w:spacing w:before="8" w:line="266" w:lineRule="auto"/>
        <w:ind w:left="761" w:right="1765"/>
        <w:jc w:val="left"/>
      </w:pPr>
      <w:r>
        <w:rPr>
          <w:rFonts w:hint="default" w:ascii="Times New Roman" w:hAnsi="Times New Roman" w:eastAsia="Times New Roman" w:cs="Times New Roman"/>
          <w:color w:val="4B4B4B"/>
          <w:w w:val="107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B4B4B"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20"/>
          <w:sz w:val="21"/>
          <w:szCs w:val="21"/>
        </w:rPr>
        <w:t>6.11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ab/>
      </w:r>
      <w:r>
        <w:rPr>
          <w:color w:val="606060"/>
          <w:spacing w:val="-43"/>
          <w:w w:val="116"/>
        </w:rPr>
        <w:t>吊</w:t>
      </w:r>
      <w:r>
        <w:rPr>
          <w:color w:val="606060"/>
          <w:w w:val="104"/>
        </w:rPr>
        <w:t>运重物应平稳</w:t>
      </w:r>
      <w:r>
        <w:rPr>
          <w:color w:val="606060"/>
          <w:spacing w:val="-71"/>
        </w:rPr>
        <w:t xml:space="preserve"> </w:t>
      </w:r>
      <w:r>
        <w:rPr>
          <w:color w:val="606060"/>
          <w:spacing w:val="-49"/>
          <w:w w:val="114"/>
        </w:rPr>
        <w:t>、</w:t>
      </w:r>
      <w:r>
        <w:rPr>
          <w:color w:val="606060"/>
          <w:w w:val="107"/>
        </w:rPr>
        <w:t>慢</w:t>
      </w:r>
      <w:r>
        <w:rPr>
          <w:color w:val="606060"/>
          <w:spacing w:val="16"/>
          <w:w w:val="107"/>
        </w:rPr>
        <w:t>速</w:t>
      </w:r>
      <w:r>
        <w:rPr>
          <w:color w:val="606060"/>
          <w:spacing w:val="-181"/>
          <w:w w:val="180"/>
        </w:rPr>
        <w:t>，</w:t>
      </w:r>
      <w:r>
        <w:rPr>
          <w:color w:val="606060"/>
          <w:w w:val="108"/>
        </w:rPr>
        <w:t>行驶</w:t>
      </w:r>
      <w:r>
        <w:rPr>
          <w:color w:val="606060"/>
          <w:spacing w:val="-5"/>
          <w:w w:val="108"/>
        </w:rPr>
        <w:t>中</w:t>
      </w:r>
      <w:r>
        <w:rPr>
          <w:color w:val="606060"/>
          <w:w w:val="107"/>
        </w:rPr>
        <w:t>不得突然变速</w:t>
      </w:r>
      <w:r>
        <w:rPr>
          <w:color w:val="606060"/>
          <w:spacing w:val="6"/>
          <w:w w:val="107"/>
        </w:rPr>
        <w:t>或</w:t>
      </w:r>
      <w:r>
        <w:rPr>
          <w:color w:val="606060"/>
          <w:w w:val="109"/>
        </w:rPr>
        <w:t>倒</w:t>
      </w:r>
      <w:r>
        <w:rPr>
          <w:color w:val="606060"/>
          <w:spacing w:val="8"/>
          <w:w w:val="109"/>
        </w:rPr>
        <w:t>退</w:t>
      </w:r>
      <w:r>
        <w:rPr>
          <w:color w:val="8C8C8C"/>
          <w:w w:val="150"/>
        </w:rPr>
        <w:t xml:space="preserve">。 </w:t>
      </w:r>
      <w:r>
        <w:rPr>
          <w:color w:val="606060"/>
          <w:spacing w:val="-2"/>
          <w:w w:val="103"/>
        </w:rPr>
        <w:t>两台起重机同时作业时</w:t>
      </w:r>
      <w:r>
        <w:rPr>
          <w:color w:val="606060"/>
          <w:w w:val="103"/>
        </w:rPr>
        <w:t xml:space="preserve"> </w:t>
      </w:r>
      <w:r>
        <w:rPr>
          <w:color w:val="606060"/>
          <w:spacing w:val="-14"/>
          <w:w w:val="110"/>
        </w:rPr>
        <w:t>，应保持</w:t>
      </w:r>
      <w:r>
        <w:rPr>
          <w:rFonts w:hint="default" w:ascii="Times New Roman" w:hAnsi="Times New Roman" w:eastAsia="Times New Roman" w:cs="Times New Roman"/>
          <w:color w:val="606060"/>
          <w:spacing w:val="-14"/>
          <w:w w:val="110"/>
          <w:sz w:val="22"/>
          <w:szCs w:val="22"/>
        </w:rPr>
        <w:t>5m</w:t>
      </w:r>
      <w:r>
        <w:rPr>
          <w:rFonts w:hint="default" w:ascii="Times New Roman" w:hAnsi="Times New Roman" w:eastAsia="Times New Roman" w:cs="Times New Roman"/>
          <w:color w:val="606060"/>
          <w:w w:val="110"/>
          <w:sz w:val="22"/>
          <w:szCs w:val="22"/>
        </w:rPr>
        <w:t xml:space="preserve"> </w:t>
      </w:r>
      <w:r>
        <w:rPr>
          <w:color w:val="606060"/>
          <w:spacing w:val="-18"/>
          <w:w w:val="115"/>
        </w:rPr>
        <w:t>以上距离。不得用一台起重</w:t>
      </w:r>
      <w:r>
        <w:rPr>
          <w:color w:val="606060"/>
          <w:w w:val="115"/>
        </w:rPr>
        <w:t xml:space="preserve"> </w:t>
      </w:r>
      <w:r>
        <w:rPr>
          <w:color w:val="606060"/>
          <w:spacing w:val="-8"/>
          <w:w w:val="115"/>
        </w:rPr>
        <w:t>机顶推另</w:t>
      </w:r>
      <w:r>
        <w:rPr>
          <w:color w:val="8C8C8C"/>
          <w:spacing w:val="-8"/>
          <w:w w:val="115"/>
        </w:rPr>
        <w:t>一</w:t>
      </w:r>
      <w:r>
        <w:rPr>
          <w:color w:val="606060"/>
          <w:spacing w:val="-8"/>
          <w:w w:val="115"/>
        </w:rPr>
        <w:t>台起重机。</w:t>
      </w:r>
    </w:p>
    <w:p>
      <w:pPr>
        <w:pStyle w:val="10"/>
        <w:spacing w:before="21" w:line="280" w:lineRule="auto"/>
        <w:ind w:left="770" w:right="1968" w:hanging="10"/>
        <w:jc w:val="left"/>
      </w:pPr>
      <w:r>
        <w:rPr>
          <w:rFonts w:hint="default" w:ascii="Times New Roman" w:hAnsi="Times New Roman" w:eastAsia="Times New Roman" w:cs="Times New Roman"/>
          <w:color w:val="4B4B4B"/>
          <w:spacing w:val="-10"/>
          <w:w w:val="114"/>
        </w:rPr>
        <w:t>4</w:t>
      </w:r>
      <w:r>
        <w:rPr>
          <w:rFonts w:hint="default" w:ascii="Times New Roman" w:hAnsi="Times New Roman" w:eastAsia="Times New Roman" w:cs="Times New Roman"/>
          <w:color w:val="4B4B4B"/>
          <w:spacing w:val="-5"/>
          <w:w w:val="217"/>
        </w:rPr>
        <w:t>.</w:t>
      </w:r>
      <w:r>
        <w:rPr>
          <w:rFonts w:hint="default" w:ascii="Times New Roman" w:hAnsi="Times New Roman" w:eastAsia="Times New Roman" w:cs="Times New Roman"/>
          <w:color w:val="333333"/>
          <w:w w:val="138"/>
        </w:rPr>
        <w:t>6.</w:t>
      </w:r>
      <w:r>
        <w:rPr>
          <w:rFonts w:hint="default" w:ascii="Times New Roman" w:hAnsi="Times New Roman" w:eastAsia="Times New Roman" w:cs="Times New Roman"/>
          <w:color w:val="333333"/>
          <w:spacing w:val="-33"/>
          <w:w w:val="138"/>
        </w:rPr>
        <w:t>1</w:t>
      </w:r>
      <w:r>
        <w:rPr>
          <w:rFonts w:hint="default" w:ascii="Times New Roman" w:hAnsi="Times New Roman" w:eastAsia="Times New Roman" w:cs="Times New Roman"/>
          <w:color w:val="333333"/>
          <w:w w:val="117"/>
        </w:rPr>
        <w:t>2</w:t>
      </w:r>
      <w:r>
        <w:rPr>
          <w:rFonts w:hint="default" w:ascii="Times New Roman" w:hAnsi="Times New Roman" w:eastAsia="Times New Roman" w:cs="Times New Roman"/>
          <w:color w:val="333333"/>
        </w:rPr>
        <w:t xml:space="preserve">   </w:t>
      </w:r>
      <w:r>
        <w:rPr>
          <w:rFonts w:hint="default" w:ascii="Times New Roman" w:hAnsi="Times New Roman" w:eastAsia="Times New Roman" w:cs="Times New Roman"/>
          <w:color w:val="333333"/>
          <w:spacing w:val="-5"/>
        </w:rPr>
        <w:t xml:space="preserve"> </w:t>
      </w:r>
      <w:r>
        <w:rPr>
          <w:color w:val="606060"/>
          <w:w w:val="103"/>
        </w:rPr>
        <w:t>起重机</w:t>
      </w:r>
      <w:r>
        <w:rPr>
          <w:color w:val="606060"/>
          <w:spacing w:val="-1"/>
          <w:w w:val="103"/>
        </w:rPr>
        <w:t>行</w:t>
      </w:r>
      <w:r>
        <w:rPr>
          <w:color w:val="606060"/>
          <w:w w:val="108"/>
        </w:rPr>
        <w:t>走</w:t>
      </w:r>
      <w:r>
        <w:rPr>
          <w:color w:val="606060"/>
          <w:spacing w:val="12"/>
          <w:w w:val="108"/>
        </w:rPr>
        <w:t>时</w:t>
      </w:r>
      <w:r>
        <w:rPr>
          <w:color w:val="606060"/>
          <w:w w:val="109"/>
        </w:rPr>
        <w:t>，两侧驱动轮应保</w:t>
      </w:r>
      <w:r>
        <w:rPr>
          <w:color w:val="606060"/>
          <w:spacing w:val="-117"/>
          <w:w w:val="109"/>
        </w:rPr>
        <w:t>持</w:t>
      </w:r>
      <w:r>
        <w:rPr>
          <w:color w:val="606060"/>
          <w:spacing w:val="-42"/>
          <w:w w:val="120"/>
        </w:rPr>
        <w:t>同</w:t>
      </w:r>
      <w:r>
        <w:rPr>
          <w:color w:val="606060"/>
          <w:spacing w:val="8"/>
          <w:w w:val="114"/>
        </w:rPr>
        <w:t>步</w:t>
      </w:r>
      <w:r>
        <w:rPr>
          <w:color w:val="606060"/>
          <w:w w:val="121"/>
        </w:rPr>
        <w:t>，发现</w:t>
      </w:r>
      <w:r>
        <w:rPr>
          <w:color w:val="606060"/>
          <w:spacing w:val="-174"/>
          <w:w w:val="121"/>
        </w:rPr>
        <w:t>偏</w:t>
      </w:r>
      <w:r>
        <w:rPr>
          <w:color w:val="606060"/>
          <w:w w:val="104"/>
        </w:rPr>
        <w:t xml:space="preserve">移应及 </w:t>
      </w:r>
      <w:r>
        <w:rPr>
          <w:color w:val="606060"/>
          <w:w w:val="103"/>
        </w:rPr>
        <w:t>时停止作业</w:t>
      </w:r>
      <w:r>
        <w:rPr>
          <w:color w:val="606060"/>
          <w:spacing w:val="-71"/>
        </w:rPr>
        <w:t xml:space="preserve"> </w:t>
      </w:r>
      <w:r>
        <w:rPr>
          <w:color w:val="606060"/>
          <w:w w:val="109"/>
        </w:rPr>
        <w:t>，调整修理后继续</w:t>
      </w:r>
      <w:r>
        <w:rPr>
          <w:color w:val="606060"/>
          <w:spacing w:val="-136"/>
          <w:w w:val="109"/>
        </w:rPr>
        <w:t>使</w:t>
      </w:r>
      <w:r>
        <w:rPr>
          <w:color w:val="606060"/>
          <w:spacing w:val="-7"/>
          <w:w w:val="117"/>
        </w:rPr>
        <w:t>用</w:t>
      </w:r>
      <w:r>
        <w:rPr>
          <w:color w:val="606060"/>
          <w:w w:val="150"/>
        </w:rPr>
        <w:t>。</w:t>
      </w:r>
    </w:p>
    <w:p>
      <w:pPr>
        <w:pStyle w:val="10"/>
        <w:spacing w:before="9" w:line="273" w:lineRule="auto"/>
        <w:ind w:left="761" w:right="1958"/>
        <w:jc w:val="left"/>
      </w:pPr>
      <w:r>
        <w:rPr>
          <w:rFonts w:hint="default" w:ascii="Times New Roman" w:hAnsi="Times New Roman" w:eastAsia="Times New Roman" w:cs="Times New Roman"/>
          <w:color w:val="4B4B4B"/>
          <w:spacing w:val="-7"/>
          <w:w w:val="142"/>
        </w:rPr>
        <w:t>4.6.13</w:t>
      </w:r>
      <w:r>
        <w:rPr>
          <w:rFonts w:hint="default" w:ascii="Times New Roman" w:hAnsi="Times New Roman" w:eastAsia="Times New Roman" w:cs="Times New Roman"/>
          <w:color w:val="4B4B4B"/>
          <w:w w:val="142"/>
        </w:rPr>
        <w:t xml:space="preserve"> </w:t>
      </w:r>
      <w:r>
        <w:rPr>
          <w:color w:val="606060"/>
          <w:spacing w:val="-8"/>
          <w:w w:val="109"/>
        </w:rPr>
        <w:t>作业中，人员不得从</w:t>
      </w:r>
      <w:r>
        <w:rPr>
          <w:color w:val="8C8C8C"/>
          <w:spacing w:val="-8"/>
          <w:w w:val="109"/>
        </w:rPr>
        <w:t>一</w:t>
      </w:r>
      <w:r>
        <w:rPr>
          <w:color w:val="606060"/>
          <w:spacing w:val="-8"/>
          <w:w w:val="109"/>
        </w:rPr>
        <w:t>台桥式起重机跨越到另</w:t>
      </w:r>
      <w:r>
        <w:rPr>
          <w:color w:val="8C8C8C"/>
          <w:spacing w:val="-8"/>
          <w:w w:val="109"/>
        </w:rPr>
        <w:t>一</w:t>
      </w:r>
      <w:r>
        <w:rPr>
          <w:color w:val="4B4B4B"/>
          <w:spacing w:val="-8"/>
          <w:w w:val="109"/>
        </w:rPr>
        <w:t>台桥式</w:t>
      </w:r>
      <w:r>
        <w:rPr>
          <w:color w:val="4B4B4B"/>
          <w:w w:val="109"/>
        </w:rPr>
        <w:t xml:space="preserve"> </w:t>
      </w:r>
      <w:r>
        <w:rPr>
          <w:color w:val="606060"/>
          <w:spacing w:val="3"/>
          <w:w w:val="120"/>
        </w:rPr>
        <w:t>起重机。</w:t>
      </w:r>
    </w:p>
    <w:p>
      <w:pPr>
        <w:pStyle w:val="10"/>
        <w:spacing w:before="15" w:line="240" w:lineRule="auto"/>
        <w:ind w:left="761" w:right="0"/>
        <w:jc w:val="both"/>
      </w:pPr>
      <w:r>
        <w:rPr>
          <w:rFonts w:hint="default" w:ascii="Times New Roman" w:hAnsi="Times New Roman" w:eastAsia="Times New Roman" w:cs="Times New Roman"/>
          <w:color w:val="333333"/>
          <w:w w:val="110"/>
        </w:rPr>
        <w:t xml:space="preserve">4. </w:t>
      </w:r>
      <w:r>
        <w:rPr>
          <w:rFonts w:hint="default" w:ascii="Times New Roman" w:hAnsi="Times New Roman" w:eastAsia="Times New Roman" w:cs="Times New Roman"/>
          <w:color w:val="4B4B4B"/>
          <w:spacing w:val="-4"/>
          <w:w w:val="110"/>
        </w:rPr>
        <w:t xml:space="preserve">6.14   </w:t>
      </w:r>
      <w:r>
        <w:rPr>
          <w:rFonts w:hint="default" w:ascii="Times New Roman" w:hAnsi="Times New Roman" w:eastAsia="Times New Roman" w:cs="Times New Roman"/>
          <w:color w:val="4B4B4B"/>
          <w:spacing w:val="6"/>
          <w:w w:val="110"/>
        </w:rPr>
        <w:t xml:space="preserve"> </w:t>
      </w:r>
      <w:r>
        <w:rPr>
          <w:color w:val="606060"/>
          <w:spacing w:val="-4"/>
          <w:w w:val="110"/>
        </w:rPr>
        <w:t>操作人员进入桥架前应切断电源。</w:t>
      </w:r>
    </w:p>
    <w:p>
      <w:pPr>
        <w:pStyle w:val="10"/>
        <w:tabs>
          <w:tab w:val="left" w:pos="1613"/>
        </w:tabs>
        <w:spacing w:before="37" w:line="280" w:lineRule="auto"/>
        <w:ind w:left="761" w:right="1988"/>
        <w:jc w:val="left"/>
      </w:pPr>
      <w:r>
        <w:rPr>
          <w:rFonts w:hint="default" w:ascii="Times New Roman" w:hAnsi="Times New Roman" w:eastAsia="Times New Roman" w:cs="Times New Roman"/>
          <w:color w:val="4B4B4B"/>
          <w:w w:val="105"/>
        </w:rPr>
        <w:t>4.</w:t>
      </w:r>
      <w:r>
        <w:rPr>
          <w:rFonts w:hint="default" w:ascii="Times New Roman" w:hAnsi="Times New Roman" w:eastAsia="Times New Roman" w:cs="Times New Roman"/>
          <w:color w:val="4B4B4B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38"/>
        </w:rPr>
        <w:t>6.</w:t>
      </w:r>
      <w:r>
        <w:rPr>
          <w:rFonts w:hint="default" w:ascii="Times New Roman" w:hAnsi="Times New Roman" w:eastAsia="Times New Roman" w:cs="Times New Roman"/>
          <w:color w:val="4B4B4B"/>
          <w:spacing w:val="-33"/>
          <w:w w:val="138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121"/>
        </w:rPr>
        <w:t>5</w:t>
      </w:r>
      <w:r>
        <w:rPr>
          <w:rFonts w:hint="default" w:ascii="Times New Roman" w:hAnsi="Times New Roman" w:eastAsia="Times New Roman" w:cs="Times New Roman"/>
          <w:color w:val="4B4B4B"/>
        </w:rPr>
        <w:tab/>
      </w:r>
      <w:r>
        <w:rPr>
          <w:color w:val="4B4B4B"/>
          <w:w w:val="105"/>
        </w:rPr>
        <w:t>门</w:t>
      </w:r>
      <w:r>
        <w:rPr>
          <w:color w:val="4B4B4B"/>
          <w:spacing w:val="-4"/>
          <w:w w:val="105"/>
        </w:rPr>
        <w:t>式</w:t>
      </w:r>
      <w:r>
        <w:rPr>
          <w:color w:val="4B4B4B"/>
          <w:spacing w:val="-49"/>
          <w:w w:val="114"/>
        </w:rPr>
        <w:t>、</w:t>
      </w:r>
      <w:r>
        <w:rPr>
          <w:color w:val="4B4B4B"/>
          <w:w w:val="104"/>
        </w:rPr>
        <w:t>桥式起重</w:t>
      </w:r>
      <w:r>
        <w:rPr>
          <w:color w:val="4B4B4B"/>
          <w:spacing w:val="10"/>
          <w:w w:val="104"/>
        </w:rPr>
        <w:t>机</w:t>
      </w:r>
      <w:r>
        <w:rPr>
          <w:color w:val="4B4B4B"/>
          <w:spacing w:val="-34"/>
          <w:w w:val="116"/>
        </w:rPr>
        <w:t>的</w:t>
      </w:r>
      <w:r>
        <w:rPr>
          <w:color w:val="4B4B4B"/>
          <w:w w:val="103"/>
        </w:rPr>
        <w:t>主梁挠度超过</w:t>
      </w:r>
      <w:r>
        <w:rPr>
          <w:color w:val="4B4B4B"/>
          <w:spacing w:val="-4"/>
          <w:w w:val="103"/>
        </w:rPr>
        <w:t>规</w:t>
      </w:r>
      <w:r>
        <w:rPr>
          <w:color w:val="4B4B4B"/>
          <w:spacing w:val="-26"/>
          <w:w w:val="117"/>
        </w:rPr>
        <w:t>定</w:t>
      </w:r>
      <w:r>
        <w:rPr>
          <w:color w:val="4B4B4B"/>
          <w:w w:val="107"/>
        </w:rPr>
        <w:t>值</w:t>
      </w:r>
      <w:r>
        <w:rPr>
          <w:color w:val="4B4B4B"/>
          <w:spacing w:val="16"/>
          <w:w w:val="107"/>
        </w:rPr>
        <w:t>时</w:t>
      </w:r>
      <w:r>
        <w:rPr>
          <w:color w:val="4B4B4B"/>
          <w:spacing w:val="-181"/>
          <w:w w:val="180"/>
        </w:rPr>
        <w:t>，</w:t>
      </w:r>
      <w:r>
        <w:rPr>
          <w:color w:val="4B4B4B"/>
          <w:w w:val="103"/>
        </w:rPr>
        <w:t xml:space="preserve">应修复后 </w:t>
      </w:r>
      <w:r>
        <w:rPr>
          <w:color w:val="606060"/>
          <w:w w:val="120"/>
        </w:rPr>
        <w:t>使用。</w:t>
      </w:r>
    </w:p>
    <w:p>
      <w:pPr>
        <w:pStyle w:val="10"/>
        <w:spacing w:before="9" w:line="280" w:lineRule="auto"/>
        <w:ind w:left="761" w:right="1832"/>
        <w:jc w:val="both"/>
      </w:pPr>
      <w:r>
        <w:rPr>
          <w:rFonts w:hint="default" w:ascii="Times New Roman" w:hAnsi="Times New Roman" w:eastAsia="Times New Roman" w:cs="Times New Roman"/>
          <w:color w:val="4B4B4B"/>
          <w:spacing w:val="-3"/>
          <w:w w:val="132"/>
        </w:rPr>
        <w:t>4</w:t>
      </w:r>
      <w:r>
        <w:rPr>
          <w:rFonts w:hint="default" w:ascii="Times New Roman" w:hAnsi="Times New Roman" w:eastAsia="Times New Roman" w:cs="Times New Roman"/>
          <w:color w:val="1D1D1D"/>
          <w:spacing w:val="-3"/>
          <w:w w:val="132"/>
        </w:rPr>
        <w:t>.</w:t>
      </w:r>
      <w:r>
        <w:rPr>
          <w:rFonts w:hint="default" w:ascii="Times New Roman" w:hAnsi="Times New Roman" w:eastAsia="Times New Roman" w:cs="Times New Roman"/>
          <w:color w:val="4B4B4B"/>
          <w:spacing w:val="-3"/>
          <w:w w:val="132"/>
        </w:rPr>
        <w:t>6.16</w:t>
      </w:r>
      <w:r>
        <w:rPr>
          <w:rFonts w:hint="default" w:ascii="Times New Roman" w:hAnsi="Times New Roman" w:eastAsia="Times New Roman" w:cs="Times New Roman"/>
          <w:color w:val="4B4B4B"/>
          <w:spacing w:val="11"/>
          <w:w w:val="132"/>
        </w:rPr>
        <w:t xml:space="preserve"> </w:t>
      </w:r>
      <w:r>
        <w:rPr>
          <w:color w:val="4B4B4B"/>
          <w:spacing w:val="-7"/>
          <w:w w:val="108"/>
        </w:rPr>
        <w:t>作业后</w:t>
      </w:r>
      <w:r>
        <w:rPr>
          <w:color w:val="4B4B4B"/>
          <w:spacing w:val="-93"/>
          <w:w w:val="108"/>
        </w:rPr>
        <w:t xml:space="preserve"> </w:t>
      </w:r>
      <w:r>
        <w:rPr>
          <w:color w:val="4B4B4B"/>
          <w:spacing w:val="-9"/>
          <w:w w:val="113"/>
        </w:rPr>
        <w:t>，门</w:t>
      </w:r>
      <w:r>
        <w:rPr>
          <w:color w:val="747474"/>
          <w:spacing w:val="-9"/>
          <w:w w:val="113"/>
        </w:rPr>
        <w:t>式</w:t>
      </w:r>
      <w:r>
        <w:rPr>
          <w:color w:val="4B4B4B"/>
          <w:spacing w:val="-9"/>
          <w:w w:val="113"/>
        </w:rPr>
        <w:t>起重机应停放在停机线上</w:t>
      </w:r>
      <w:r>
        <w:rPr>
          <w:color w:val="4B4B4B"/>
          <w:spacing w:val="-65"/>
          <w:w w:val="113"/>
        </w:rPr>
        <w:t xml:space="preserve"> </w:t>
      </w:r>
      <w:r>
        <w:rPr>
          <w:color w:val="4B4B4B"/>
          <w:w w:val="118"/>
        </w:rPr>
        <w:t xml:space="preserve">，用夹轨器锁 </w:t>
      </w:r>
      <w:r>
        <w:rPr>
          <w:color w:val="606060"/>
          <w:w w:val="104"/>
        </w:rPr>
        <w:t>紧</w:t>
      </w:r>
      <w:r>
        <w:rPr>
          <w:color w:val="606060"/>
          <w:spacing w:val="-81"/>
        </w:rPr>
        <w:t xml:space="preserve"> </w:t>
      </w:r>
      <w:r>
        <w:rPr>
          <w:color w:val="333333"/>
          <w:spacing w:val="-166"/>
          <w:w w:val="168"/>
        </w:rPr>
        <w:t>；</w:t>
      </w:r>
      <w:r>
        <w:rPr>
          <w:color w:val="333333"/>
          <w:spacing w:val="-5"/>
          <w:w w:val="111"/>
        </w:rPr>
        <w:t>桥</w:t>
      </w:r>
      <w:r>
        <w:rPr>
          <w:color w:val="606060"/>
          <w:w w:val="103"/>
        </w:rPr>
        <w:t>式起重机应</w:t>
      </w:r>
      <w:r>
        <w:rPr>
          <w:color w:val="606060"/>
          <w:spacing w:val="3"/>
          <w:w w:val="103"/>
        </w:rPr>
        <w:t>将</w:t>
      </w:r>
      <w:r>
        <w:rPr>
          <w:color w:val="606060"/>
          <w:w w:val="106"/>
        </w:rPr>
        <w:t>小车</w:t>
      </w:r>
      <w:r>
        <w:rPr>
          <w:color w:val="606060"/>
          <w:spacing w:val="-21"/>
          <w:w w:val="106"/>
        </w:rPr>
        <w:t>停</w:t>
      </w:r>
      <w:r>
        <w:rPr>
          <w:color w:val="606060"/>
          <w:w w:val="103"/>
        </w:rPr>
        <w:t>放在两条轨道中</w:t>
      </w:r>
      <w:r>
        <w:rPr>
          <w:color w:val="606060"/>
          <w:spacing w:val="-76"/>
        </w:rPr>
        <w:t xml:space="preserve"> </w:t>
      </w:r>
      <w:r>
        <w:rPr>
          <w:color w:val="606060"/>
          <w:spacing w:val="3"/>
          <w:w w:val="112"/>
        </w:rPr>
        <w:t>间</w:t>
      </w:r>
      <w:r>
        <w:rPr>
          <w:color w:val="606060"/>
          <w:w w:val="110"/>
        </w:rPr>
        <w:t xml:space="preserve">，吊钩提升到上部 </w:t>
      </w:r>
      <w:r>
        <w:rPr>
          <w:color w:val="747474"/>
          <w:spacing w:val="-10"/>
          <w:w w:val="110"/>
        </w:rPr>
        <w:t xml:space="preserve">位置。吊钩上不得悬挂重物 </w:t>
      </w:r>
      <w:r>
        <w:rPr>
          <w:color w:val="747474"/>
          <w:w w:val="110"/>
        </w:rPr>
        <w:t>。</w:t>
      </w:r>
    </w:p>
    <w:p>
      <w:pPr>
        <w:pStyle w:val="10"/>
        <w:spacing w:before="9" w:line="271" w:lineRule="auto"/>
        <w:ind w:left="761" w:right="1943"/>
        <w:jc w:val="left"/>
      </w:pPr>
      <w:r>
        <w:rPr>
          <w:rFonts w:hint="default" w:ascii="Times New Roman" w:hAnsi="Times New Roman" w:eastAsia="Times New Roman" w:cs="Times New Roman"/>
          <w:color w:val="4B4B4B"/>
          <w:w w:val="107"/>
          <w:sz w:val="21"/>
          <w:szCs w:val="21"/>
        </w:rPr>
        <w:t xml:space="preserve">4. </w:t>
      </w:r>
      <w:r>
        <w:rPr>
          <w:rFonts w:hint="default" w:ascii="Times New Roman" w:hAnsi="Times New Roman" w:eastAsia="Times New Roman" w:cs="Times New Roman"/>
          <w:color w:val="4B4B4B"/>
          <w:spacing w:val="-6"/>
          <w:w w:val="130"/>
        </w:rPr>
        <w:t>6.17</w:t>
      </w:r>
      <w:r>
        <w:rPr>
          <w:rFonts w:hint="default" w:ascii="Times New Roman" w:hAnsi="Times New Roman" w:eastAsia="Times New Roman" w:cs="Times New Roman"/>
          <w:color w:val="4B4B4B"/>
          <w:spacing w:val="41"/>
          <w:w w:val="130"/>
        </w:rPr>
        <w:t xml:space="preserve"> </w:t>
      </w:r>
      <w:r>
        <w:rPr>
          <w:color w:val="606060"/>
          <w:spacing w:val="-16"/>
          <w:w w:val="113"/>
        </w:rPr>
        <w:t>作业后，应将控制器拨到零位，切断电源，应关闭并锁</w:t>
      </w:r>
      <w:r>
        <w:rPr>
          <w:color w:val="606060"/>
          <w:w w:val="113"/>
        </w:rPr>
        <w:t xml:space="preserve"> </w:t>
      </w:r>
      <w:r>
        <w:rPr>
          <w:color w:val="606060"/>
          <w:spacing w:val="-8"/>
          <w:w w:val="115"/>
        </w:rPr>
        <w:t>好操作室门窗</w:t>
      </w:r>
      <w:r>
        <w:rPr>
          <w:color w:val="606060"/>
          <w:spacing w:val="-76"/>
          <w:w w:val="115"/>
        </w:rPr>
        <w:t xml:space="preserve"> </w:t>
      </w:r>
      <w:r>
        <w:rPr>
          <w:color w:val="606060"/>
          <w:w w:val="115"/>
        </w:rPr>
        <w:t>。</w:t>
      </w:r>
    </w:p>
    <w:p>
      <w:pPr>
        <w:pStyle w:val="10"/>
        <w:spacing w:before="17" w:line="240" w:lineRule="auto"/>
        <w:ind w:left="761" w:right="0"/>
        <w:jc w:val="both"/>
      </w:pPr>
      <w:r>
        <w:rPr>
          <w:rFonts w:hint="default" w:ascii="Times New Roman" w:hAnsi="Times New Roman" w:eastAsia="Times New Roman" w:cs="Times New Roman"/>
          <w:color w:val="333333"/>
          <w:w w:val="105"/>
        </w:rPr>
        <w:t>4.</w:t>
      </w:r>
      <w:r>
        <w:rPr>
          <w:rFonts w:hint="default" w:ascii="Times New Roman" w:hAnsi="Times New Roman" w:eastAsia="Times New Roman" w:cs="Times New Roman"/>
          <w:color w:val="333333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33"/>
        </w:rPr>
        <w:t>6.</w:t>
      </w:r>
      <w:r>
        <w:rPr>
          <w:rFonts w:hint="default" w:ascii="Times New Roman" w:hAnsi="Times New Roman" w:eastAsia="Times New Roman" w:cs="Times New Roman"/>
          <w:color w:val="333333"/>
          <w:spacing w:val="-21"/>
          <w:w w:val="133"/>
        </w:rPr>
        <w:t>1</w:t>
      </w:r>
      <w:r>
        <w:rPr>
          <w:rFonts w:hint="default" w:ascii="Times New Roman" w:hAnsi="Times New Roman" w:eastAsia="Times New Roman" w:cs="Times New Roman"/>
          <w:color w:val="333333"/>
          <w:w w:val="122"/>
        </w:rPr>
        <w:t>8</w:t>
      </w:r>
      <w:r>
        <w:rPr>
          <w:rFonts w:hint="default" w:ascii="Times New Roman" w:hAnsi="Times New Roman" w:eastAsia="Times New Roman" w:cs="Times New Roman"/>
          <w:color w:val="333333"/>
        </w:rPr>
        <w:t xml:space="preserve">   </w:t>
      </w:r>
      <w:r>
        <w:rPr>
          <w:rFonts w:hint="default" w:ascii="Times New Roman" w:hAnsi="Times New Roman" w:eastAsia="Times New Roman" w:cs="Times New Roman"/>
          <w:color w:val="333333"/>
          <w:spacing w:val="-1"/>
        </w:rPr>
        <w:t xml:space="preserve"> </w:t>
      </w:r>
      <w:r>
        <w:rPr>
          <w:color w:val="606060"/>
          <w:w w:val="110"/>
        </w:rPr>
        <w:t>电</w:t>
      </w:r>
      <w:r>
        <w:rPr>
          <w:color w:val="606060"/>
          <w:spacing w:val="-34"/>
          <w:w w:val="110"/>
        </w:rPr>
        <w:t>动</w:t>
      </w:r>
      <w:r>
        <w:rPr>
          <w:color w:val="606060"/>
          <w:spacing w:val="-30"/>
          <w:w w:val="114"/>
        </w:rPr>
        <w:t>葫</w:t>
      </w:r>
      <w:r>
        <w:rPr>
          <w:color w:val="606060"/>
          <w:spacing w:val="-20"/>
          <w:w w:val="114"/>
        </w:rPr>
        <w:t>芦</w:t>
      </w:r>
      <w:r>
        <w:rPr>
          <w:color w:val="606060"/>
          <w:spacing w:val="-18"/>
          <w:w w:val="113"/>
        </w:rPr>
        <w:t>使</w:t>
      </w:r>
      <w:r>
        <w:rPr>
          <w:color w:val="606060"/>
          <w:spacing w:val="-26"/>
          <w:w w:val="117"/>
        </w:rPr>
        <w:t>用</w:t>
      </w:r>
      <w:r>
        <w:rPr>
          <w:color w:val="606060"/>
          <w:w w:val="106"/>
        </w:rPr>
        <w:t>前应检查机械部分和电</w:t>
      </w:r>
      <w:r>
        <w:rPr>
          <w:color w:val="606060"/>
          <w:spacing w:val="14"/>
          <w:w w:val="106"/>
        </w:rPr>
        <w:t>气</w:t>
      </w:r>
      <w:r>
        <w:rPr>
          <w:color w:val="606060"/>
          <w:w w:val="110"/>
        </w:rPr>
        <w:t>部</w:t>
      </w:r>
      <w:r>
        <w:rPr>
          <w:color w:val="606060"/>
          <w:spacing w:val="14"/>
          <w:w w:val="110"/>
        </w:rPr>
        <w:t>分</w:t>
      </w:r>
      <w:r>
        <w:rPr>
          <w:color w:val="606060"/>
          <w:w w:val="124"/>
        </w:rPr>
        <w:t>，钢丝</w:t>
      </w:r>
      <w:r>
        <w:rPr>
          <w:color w:val="606060"/>
          <w:spacing w:val="-141"/>
          <w:w w:val="124"/>
        </w:rPr>
        <w:t>绳</w:t>
      </w:r>
      <w:r>
        <w:rPr>
          <w:color w:val="606060"/>
          <w:w w:val="114"/>
        </w:rPr>
        <w:t>、</w:t>
      </w:r>
    </w:p>
    <w:p>
      <w:pPr>
        <w:spacing w:after="0" w:line="240" w:lineRule="auto"/>
        <w:jc w:val="both"/>
        <w:sectPr>
          <w:pgSz w:w="11910" w:h="16840"/>
          <w:pgMar w:top="1600" w:right="1680" w:bottom="3420" w:left="1680" w:header="0" w:footer="322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pStyle w:val="9"/>
        <w:spacing w:before="35" w:line="280" w:lineRule="auto"/>
        <w:ind w:left="693" w:right="1762" w:hanging="38"/>
        <w:jc w:val="left"/>
      </w:pPr>
      <w:r>
        <w:rPr>
          <w:color w:val="606060"/>
        </w:rPr>
        <w:t>链条</w:t>
      </w:r>
      <w:r>
        <w:rPr>
          <w:color w:val="606060"/>
          <w:spacing w:val="-85"/>
        </w:rPr>
        <w:t xml:space="preserve"> </w:t>
      </w:r>
      <w:r>
        <w:rPr>
          <w:color w:val="606060"/>
          <w:spacing w:val="-30"/>
          <w:w w:val="108"/>
        </w:rPr>
        <w:t>、</w:t>
      </w:r>
      <w:r>
        <w:rPr>
          <w:color w:val="606060"/>
          <w:spacing w:val="-44"/>
          <w:w w:val="110"/>
        </w:rPr>
        <w:t>吊</w:t>
      </w:r>
      <w:r>
        <w:rPr>
          <w:color w:val="606060"/>
          <w:w w:val="101"/>
        </w:rPr>
        <w:t>钩</w:t>
      </w:r>
      <w:r>
        <w:rPr>
          <w:color w:val="606060"/>
          <w:spacing w:val="-83"/>
        </w:rPr>
        <w:t xml:space="preserve"> </w:t>
      </w:r>
      <w:r>
        <w:rPr>
          <w:color w:val="606060"/>
          <w:spacing w:val="-40"/>
          <w:w w:val="108"/>
        </w:rPr>
        <w:t>、</w:t>
      </w:r>
      <w:r>
        <w:rPr>
          <w:color w:val="606060"/>
          <w:spacing w:val="-33"/>
          <w:w w:val="105"/>
        </w:rPr>
        <w:t>限</w:t>
      </w:r>
      <w:r>
        <w:rPr>
          <w:color w:val="606060"/>
          <w:w w:val="98"/>
        </w:rPr>
        <w:t>位器等应完好</w:t>
      </w:r>
      <w:r>
        <w:rPr>
          <w:color w:val="606060"/>
          <w:spacing w:val="-74"/>
        </w:rPr>
        <w:t xml:space="preserve"> </w:t>
      </w:r>
      <w:r>
        <w:rPr>
          <w:color w:val="3F3F3F"/>
          <w:spacing w:val="-29"/>
          <w:w w:val="144"/>
        </w:rPr>
        <w:t>，</w:t>
      </w:r>
      <w:r>
        <w:rPr>
          <w:color w:val="3F3F3F"/>
          <w:spacing w:val="-258"/>
          <w:w w:val="144"/>
        </w:rPr>
        <w:t>电</w:t>
      </w:r>
      <w:r>
        <w:rPr>
          <w:color w:val="606060"/>
          <w:w w:val="104"/>
        </w:rPr>
        <w:t>气</w:t>
      </w:r>
      <w:r>
        <w:rPr>
          <w:color w:val="606060"/>
          <w:spacing w:val="-15"/>
          <w:w w:val="104"/>
        </w:rPr>
        <w:t>部</w:t>
      </w:r>
      <w:r>
        <w:rPr>
          <w:color w:val="606060"/>
          <w:w w:val="98"/>
        </w:rPr>
        <w:t>分应无</w:t>
      </w:r>
      <w:r>
        <w:rPr>
          <w:color w:val="606060"/>
          <w:spacing w:val="2"/>
          <w:w w:val="98"/>
        </w:rPr>
        <w:t>漏</w:t>
      </w:r>
      <w:r>
        <w:rPr>
          <w:color w:val="606060"/>
          <w:spacing w:val="-20"/>
          <w:w w:val="112"/>
        </w:rPr>
        <w:t>电</w:t>
      </w:r>
      <w:r>
        <w:rPr>
          <w:color w:val="606060"/>
          <w:spacing w:val="-170"/>
          <w:w w:val="170"/>
        </w:rPr>
        <w:t>，</w:t>
      </w:r>
      <w:r>
        <w:rPr>
          <w:color w:val="606060"/>
          <w:w w:val="97"/>
        </w:rPr>
        <w:t xml:space="preserve">接地装置应 </w:t>
      </w:r>
      <w:r>
        <w:rPr>
          <w:color w:val="3F3F3F"/>
          <w:spacing w:val="-14"/>
          <w:w w:val="110"/>
        </w:rPr>
        <w:t>良好</w:t>
      </w:r>
      <w:r>
        <w:rPr>
          <w:color w:val="777777"/>
          <w:spacing w:val="-14"/>
          <w:w w:val="110"/>
        </w:rPr>
        <w:t>。</w:t>
      </w:r>
    </w:p>
    <w:p>
      <w:pPr>
        <w:tabs>
          <w:tab w:val="left" w:pos="1490"/>
        </w:tabs>
        <w:spacing w:before="0" w:line="284" w:lineRule="exact"/>
        <w:ind w:left="665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99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3F3F3F"/>
          <w:spacing w:val="-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10"/>
          <w:w w:val="11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A1A1A"/>
          <w:spacing w:val="1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47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rFonts w:hint="default" w:ascii="宋体" w:hAnsi="宋体" w:eastAsia="宋体" w:cs="宋体"/>
          <w:color w:val="606060"/>
          <w:w w:val="104"/>
          <w:sz w:val="21"/>
          <w:szCs w:val="21"/>
        </w:rPr>
        <w:t>电</w:t>
      </w:r>
      <w:r>
        <w:rPr>
          <w:rFonts w:hint="default" w:ascii="宋体" w:hAnsi="宋体" w:eastAsia="宋体" w:cs="宋体"/>
          <w:color w:val="606060"/>
          <w:spacing w:val="-34"/>
          <w:w w:val="104"/>
          <w:sz w:val="21"/>
          <w:szCs w:val="21"/>
        </w:rPr>
        <w:t>动</w:t>
      </w:r>
      <w:r>
        <w:rPr>
          <w:rFonts w:hint="default" w:ascii="宋体" w:hAnsi="宋体" w:eastAsia="宋体" w:cs="宋体"/>
          <w:color w:val="606060"/>
          <w:w w:val="97"/>
          <w:sz w:val="21"/>
          <w:szCs w:val="21"/>
        </w:rPr>
        <w:t>葫芦应设缓冲器</w:t>
      </w:r>
      <w:r>
        <w:rPr>
          <w:rFonts w:hint="default" w:ascii="宋体" w:hAnsi="宋体" w:eastAsia="宋体" w:cs="宋体"/>
          <w:color w:val="606060"/>
          <w:spacing w:val="-6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3"/>
          <w:sz w:val="21"/>
          <w:szCs w:val="21"/>
        </w:rPr>
        <w:t>，轨道两端应设挡</w:t>
      </w:r>
      <w:r>
        <w:rPr>
          <w:rFonts w:hint="default" w:ascii="宋体" w:hAnsi="宋体" w:eastAsia="宋体" w:cs="宋体"/>
          <w:color w:val="606060"/>
          <w:spacing w:val="-109"/>
          <w:w w:val="103"/>
          <w:sz w:val="21"/>
          <w:szCs w:val="21"/>
        </w:rPr>
        <w:t>板</w:t>
      </w:r>
      <w:r>
        <w:rPr>
          <w:rFonts w:hint="default" w:ascii="宋体" w:hAnsi="宋体" w:eastAsia="宋体" w:cs="宋体"/>
          <w:color w:val="606060"/>
          <w:w w:val="141"/>
          <w:sz w:val="21"/>
          <w:szCs w:val="21"/>
        </w:rPr>
        <w:t>。</w:t>
      </w:r>
    </w:p>
    <w:p>
      <w:pPr>
        <w:spacing w:before="13" w:line="266" w:lineRule="auto"/>
        <w:ind w:left="655" w:right="1839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spacing w:val="2"/>
          <w:w w:val="12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70707"/>
          <w:spacing w:val="2"/>
          <w:w w:val="12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2"/>
          <w:w w:val="12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070707"/>
          <w:spacing w:val="2"/>
          <w:w w:val="12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2"/>
          <w:w w:val="120"/>
          <w:sz w:val="21"/>
          <w:szCs w:val="21"/>
        </w:rPr>
        <w:t>20</w:t>
      </w:r>
      <w:r>
        <w:rPr>
          <w:rFonts w:hint="default" w:ascii="Times New Roman" w:hAnsi="Times New Roman" w:eastAsia="Times New Roman" w:cs="Times New Roman"/>
          <w:color w:val="3F3F3F"/>
          <w:w w:val="1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9"/>
          <w:w w:val="107"/>
          <w:sz w:val="21"/>
          <w:szCs w:val="21"/>
        </w:rPr>
        <w:t>第</w:t>
      </w:r>
      <w:r>
        <w:rPr>
          <w:rFonts w:hint="default" w:ascii="宋体" w:hAnsi="宋体" w:eastAsia="宋体" w:cs="宋体"/>
          <w:color w:val="606060"/>
          <w:spacing w:val="-9"/>
          <w:w w:val="107"/>
          <w:sz w:val="21"/>
          <w:szCs w:val="21"/>
        </w:rPr>
        <w:t>一</w:t>
      </w:r>
      <w:r>
        <w:rPr>
          <w:rFonts w:hint="default" w:ascii="宋体" w:hAnsi="宋体" w:eastAsia="宋体" w:cs="宋体"/>
          <w:color w:val="3F3F3F"/>
          <w:spacing w:val="-9"/>
          <w:w w:val="107"/>
          <w:sz w:val="21"/>
          <w:szCs w:val="21"/>
        </w:rPr>
        <w:t>次</w:t>
      </w:r>
      <w:r>
        <w:rPr>
          <w:rFonts w:hint="default" w:ascii="宋体" w:hAnsi="宋体" w:eastAsia="宋体" w:cs="宋体"/>
          <w:color w:val="606060"/>
          <w:spacing w:val="-9"/>
          <w:w w:val="107"/>
          <w:sz w:val="21"/>
          <w:szCs w:val="21"/>
        </w:rPr>
        <w:t>吊</w:t>
      </w:r>
      <w:r>
        <w:rPr>
          <w:rFonts w:hint="default" w:ascii="宋体" w:hAnsi="宋体" w:eastAsia="宋体" w:cs="宋体"/>
          <w:color w:val="3F3F3F"/>
          <w:spacing w:val="-9"/>
          <w:w w:val="107"/>
          <w:sz w:val="21"/>
          <w:szCs w:val="21"/>
        </w:rPr>
        <w:t>重物时，应</w:t>
      </w:r>
      <w:r>
        <w:rPr>
          <w:rFonts w:hint="default" w:ascii="宋体" w:hAnsi="宋体" w:eastAsia="宋体" w:cs="宋体"/>
          <w:color w:val="606060"/>
          <w:spacing w:val="-9"/>
          <w:w w:val="107"/>
          <w:sz w:val="21"/>
          <w:szCs w:val="21"/>
        </w:rPr>
        <w:t>在</w:t>
      </w:r>
      <w:r>
        <w:rPr>
          <w:rFonts w:hint="default" w:ascii="宋体" w:hAnsi="宋体" w:eastAsia="宋体" w:cs="宋体"/>
          <w:color w:val="606060"/>
          <w:w w:val="10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9"/>
          <w:w w:val="104"/>
          <w:sz w:val="21"/>
          <w:szCs w:val="21"/>
        </w:rPr>
        <w:t>吊</w:t>
      </w:r>
      <w:r>
        <w:rPr>
          <w:rFonts w:hint="default" w:ascii="宋体" w:hAnsi="宋体" w:eastAsia="宋体" w:cs="宋体"/>
          <w:color w:val="606060"/>
          <w:spacing w:val="-9"/>
          <w:w w:val="104"/>
          <w:sz w:val="21"/>
          <w:szCs w:val="21"/>
        </w:rPr>
        <w:t>离</w:t>
      </w:r>
      <w:r>
        <w:rPr>
          <w:rFonts w:hint="default" w:ascii="宋体" w:hAnsi="宋体" w:eastAsia="宋体" w:cs="宋体"/>
          <w:color w:val="3F3F3F"/>
          <w:spacing w:val="-9"/>
          <w:w w:val="104"/>
          <w:sz w:val="21"/>
          <w:szCs w:val="21"/>
        </w:rPr>
        <w:t>地面</w:t>
      </w:r>
      <w:r>
        <w:rPr>
          <w:rFonts w:hint="default" w:ascii="宋体" w:hAnsi="宋体" w:eastAsia="宋体" w:cs="宋体"/>
          <w:color w:val="3F3F3F"/>
          <w:w w:val="10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8"/>
          <w:sz w:val="21"/>
          <w:szCs w:val="21"/>
        </w:rPr>
        <w:t xml:space="preserve">100mm </w:t>
      </w:r>
      <w:r>
        <w:rPr>
          <w:rFonts w:hint="default" w:ascii="宋体" w:hAnsi="宋体" w:eastAsia="宋体" w:cs="宋体"/>
          <w:color w:val="3F3F3F"/>
          <w:spacing w:val="4"/>
          <w:w w:val="103"/>
          <w:sz w:val="21"/>
          <w:szCs w:val="21"/>
        </w:rPr>
        <w:t>时停止上升，</w:t>
      </w:r>
      <w:r>
        <w:rPr>
          <w:rFonts w:hint="default" w:ascii="宋体" w:hAnsi="宋体" w:eastAsia="宋体" w:cs="宋体"/>
          <w:color w:val="3F3F3F"/>
          <w:w w:val="10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3"/>
          <w:w w:val="99"/>
          <w:sz w:val="21"/>
          <w:szCs w:val="21"/>
        </w:rPr>
        <w:t>检查电动葫芦制动情况</w:t>
      </w:r>
      <w:r>
        <w:rPr>
          <w:rFonts w:hint="default" w:ascii="宋体" w:hAnsi="宋体" w:eastAsia="宋体" w:cs="宋体"/>
          <w:color w:val="606060"/>
          <w:spacing w:val="-64"/>
          <w:w w:val="9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13"/>
          <w:w w:val="104"/>
          <w:sz w:val="21"/>
          <w:szCs w:val="21"/>
        </w:rPr>
        <w:t>，确认完好后再正式作业</w:t>
      </w:r>
      <w:r>
        <w:rPr>
          <w:rFonts w:hint="default" w:ascii="宋体" w:hAnsi="宋体" w:eastAsia="宋体" w:cs="宋体"/>
          <w:color w:val="606060"/>
          <w:spacing w:val="-88"/>
          <w:w w:val="10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15"/>
          <w:w w:val="118"/>
          <w:sz w:val="21"/>
          <w:szCs w:val="21"/>
        </w:rPr>
        <w:t>。露天作业时，</w:t>
      </w:r>
      <w:r>
        <w:rPr>
          <w:rFonts w:hint="default" w:ascii="宋体" w:hAnsi="宋体" w:eastAsia="宋体" w:cs="宋体"/>
          <w:color w:val="606060"/>
          <w:w w:val="11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4"/>
          <w:sz w:val="21"/>
          <w:szCs w:val="21"/>
        </w:rPr>
        <w:t>电动葫芦应设有防雨棚</w:t>
      </w:r>
      <w:r>
        <w:rPr>
          <w:rFonts w:hint="default" w:ascii="宋体" w:hAnsi="宋体" w:eastAsia="宋体" w:cs="宋体"/>
          <w:color w:val="505050"/>
          <w:spacing w:val="-1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z w:val="21"/>
          <w:szCs w:val="21"/>
        </w:rPr>
        <w:t>。</w:t>
      </w:r>
    </w:p>
    <w:p>
      <w:pPr>
        <w:spacing w:before="6" w:line="266" w:lineRule="auto"/>
        <w:ind w:left="665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spacing w:val="1"/>
          <w:w w:val="9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70707"/>
          <w:spacing w:val="1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8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070707"/>
          <w:spacing w:val="8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F3F3F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F3F3F"/>
          <w:spacing w:val="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1"/>
          <w:sz w:val="21"/>
          <w:szCs w:val="21"/>
        </w:rPr>
        <w:t>电</w:t>
      </w:r>
      <w:r>
        <w:rPr>
          <w:rFonts w:hint="default" w:ascii="宋体" w:hAnsi="宋体" w:eastAsia="宋体" w:cs="宋体"/>
          <w:color w:val="606060"/>
          <w:spacing w:val="-31"/>
          <w:w w:val="101"/>
          <w:sz w:val="21"/>
          <w:szCs w:val="21"/>
        </w:rPr>
        <w:t>动</w:t>
      </w:r>
      <w:r>
        <w:rPr>
          <w:rFonts w:hint="default" w:ascii="宋体" w:hAnsi="宋体" w:eastAsia="宋体" w:cs="宋体"/>
          <w:color w:val="606060"/>
          <w:sz w:val="21"/>
          <w:szCs w:val="21"/>
        </w:rPr>
        <w:t>葫芦</w:t>
      </w:r>
      <w:r>
        <w:rPr>
          <w:rFonts w:hint="default" w:ascii="宋体" w:hAnsi="宋体" w:eastAsia="宋体" w:cs="宋体"/>
          <w:color w:val="606060"/>
          <w:spacing w:val="7"/>
          <w:sz w:val="21"/>
          <w:szCs w:val="21"/>
        </w:rPr>
        <w:t>起</w:t>
      </w:r>
      <w:r>
        <w:rPr>
          <w:rFonts w:hint="default" w:ascii="宋体" w:hAnsi="宋体" w:eastAsia="宋体" w:cs="宋体"/>
          <w:color w:val="606060"/>
          <w:spacing w:val="-44"/>
          <w:w w:val="110"/>
          <w:sz w:val="21"/>
          <w:szCs w:val="21"/>
        </w:rPr>
        <w:t>吊</w:t>
      </w:r>
      <w:r>
        <w:rPr>
          <w:rFonts w:hint="default" w:ascii="宋体" w:hAnsi="宋体" w:eastAsia="宋体" w:cs="宋体"/>
          <w:color w:val="606060"/>
          <w:spacing w:val="-2"/>
          <w:w w:val="108"/>
          <w:sz w:val="21"/>
          <w:szCs w:val="21"/>
        </w:rPr>
        <w:t>时</w:t>
      </w:r>
      <w:r>
        <w:rPr>
          <w:rFonts w:hint="default" w:ascii="宋体" w:hAnsi="宋体" w:eastAsia="宋体" w:cs="宋体"/>
          <w:color w:val="606060"/>
          <w:spacing w:val="-179"/>
          <w:w w:val="170"/>
          <w:sz w:val="21"/>
          <w:szCs w:val="21"/>
        </w:rPr>
        <w:t>，</w:t>
      </w:r>
      <w:r>
        <w:rPr>
          <w:rFonts w:hint="default" w:ascii="宋体" w:hAnsi="宋体" w:eastAsia="宋体" w:cs="宋体"/>
          <w:color w:val="606060"/>
          <w:w w:val="97"/>
          <w:sz w:val="21"/>
          <w:szCs w:val="21"/>
        </w:rPr>
        <w:t>手不得握在绳索与物体之</w:t>
      </w:r>
      <w:r>
        <w:rPr>
          <w:rFonts w:hint="default" w:ascii="宋体" w:hAnsi="宋体" w:eastAsia="宋体" w:cs="宋体"/>
          <w:color w:val="606060"/>
          <w:spacing w:val="-7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2"/>
          <w:w w:val="106"/>
          <w:sz w:val="21"/>
          <w:szCs w:val="21"/>
        </w:rPr>
        <w:t>间</w:t>
      </w:r>
      <w:r>
        <w:rPr>
          <w:rFonts w:hint="default" w:ascii="宋体" w:hAnsi="宋体" w:eastAsia="宋体" w:cs="宋体"/>
          <w:color w:val="606060"/>
          <w:spacing w:val="-40"/>
          <w:w w:val="148"/>
          <w:sz w:val="21"/>
          <w:szCs w:val="21"/>
        </w:rPr>
        <w:t>，</w:t>
      </w:r>
      <w:r>
        <w:rPr>
          <w:rFonts w:hint="default" w:ascii="宋体" w:hAnsi="宋体" w:eastAsia="宋体" w:cs="宋体"/>
          <w:color w:val="606060"/>
          <w:spacing w:val="-277"/>
          <w:w w:val="148"/>
          <w:sz w:val="21"/>
          <w:szCs w:val="21"/>
        </w:rPr>
        <w:t>吊</w:t>
      </w:r>
      <w:r>
        <w:rPr>
          <w:rFonts w:hint="default" w:ascii="宋体" w:hAnsi="宋体" w:eastAsia="宋体" w:cs="宋体"/>
          <w:color w:val="606060"/>
          <w:w w:val="96"/>
          <w:sz w:val="21"/>
          <w:szCs w:val="21"/>
        </w:rPr>
        <w:t xml:space="preserve">物上 </w:t>
      </w:r>
      <w:r>
        <w:rPr>
          <w:rFonts w:hint="default" w:ascii="宋体" w:hAnsi="宋体" w:eastAsia="宋体" w:cs="宋体"/>
          <w:color w:val="505050"/>
          <w:w w:val="115"/>
          <w:sz w:val="21"/>
          <w:szCs w:val="21"/>
        </w:rPr>
        <w:t>升时应防止冲顶</w:t>
      </w:r>
      <w:r>
        <w:rPr>
          <w:rFonts w:hint="default" w:ascii="宋体" w:hAnsi="宋体" w:eastAsia="宋体" w:cs="宋体"/>
          <w:color w:val="777777"/>
          <w:w w:val="115"/>
          <w:sz w:val="21"/>
          <w:szCs w:val="21"/>
        </w:rPr>
        <w:t>。</w:t>
      </w:r>
    </w:p>
    <w:p>
      <w:pPr>
        <w:tabs>
          <w:tab w:val="left" w:pos="1500"/>
        </w:tabs>
        <w:spacing w:before="6" w:line="259" w:lineRule="auto"/>
        <w:ind w:left="665" w:right="1924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4.6.22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606060"/>
          <w:spacing w:val="-4"/>
          <w:w w:val="105"/>
          <w:sz w:val="21"/>
          <w:szCs w:val="21"/>
        </w:rPr>
        <w:t>电动葫芦吊重物行走时，重物离地不宜超过</w:t>
      </w:r>
      <w:r>
        <w:rPr>
          <w:rFonts w:hint="default" w:ascii="Times New Roman" w:hAnsi="Times New Roman" w:eastAsia="Times New Roman" w:cs="Times New Roman"/>
          <w:color w:val="606060"/>
          <w:spacing w:val="-4"/>
          <w:w w:val="105"/>
          <w:sz w:val="20"/>
          <w:szCs w:val="20"/>
        </w:rPr>
        <w:t>1.</w:t>
      </w:r>
      <w:r>
        <w:rPr>
          <w:rFonts w:hint="default" w:ascii="Times New Roman" w:hAnsi="Times New Roman" w:eastAsia="Times New Roman" w:cs="Times New Roman"/>
          <w:color w:val="606060"/>
          <w:spacing w:val="-21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05"/>
          <w:sz w:val="21"/>
          <w:szCs w:val="21"/>
        </w:rPr>
        <w:t>Sm</w:t>
      </w:r>
      <w:r>
        <w:rPr>
          <w:rFonts w:hint="default" w:ascii="Times New Roman" w:hAnsi="Times New Roman" w:eastAsia="Times New Roman" w:cs="Times New Roman"/>
          <w:color w:val="606060"/>
          <w:spacing w:val="20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4"/>
          <w:w w:val="105"/>
          <w:sz w:val="21"/>
          <w:szCs w:val="21"/>
        </w:rPr>
        <w:t>高。</w:t>
      </w:r>
      <w:r>
        <w:rPr>
          <w:rFonts w:hint="default" w:ascii="宋体" w:hAnsi="宋体" w:eastAsia="宋体" w:cs="宋体"/>
          <w:color w:val="606060"/>
          <w:w w:val="14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z w:val="21"/>
          <w:szCs w:val="21"/>
        </w:rPr>
        <w:t>工作间歇不得将重物悬挂在空中</w:t>
      </w:r>
      <w:r>
        <w:rPr>
          <w:rFonts w:hint="default" w:ascii="宋体" w:hAnsi="宋体" w:eastAsia="宋体" w:cs="宋体"/>
          <w:color w:val="606060"/>
          <w:spacing w:val="-7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z w:val="21"/>
          <w:szCs w:val="21"/>
        </w:rPr>
        <w:t>。</w:t>
      </w:r>
    </w:p>
    <w:p>
      <w:pPr>
        <w:tabs>
          <w:tab w:val="left" w:pos="1500"/>
        </w:tabs>
        <w:spacing w:before="12" w:line="264" w:lineRule="auto"/>
        <w:ind w:left="665" w:right="198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B2B2B"/>
          <w:w w:val="110"/>
          <w:sz w:val="20"/>
          <w:szCs w:val="20"/>
        </w:rPr>
        <w:t>4.</w:t>
      </w:r>
      <w:r>
        <w:rPr>
          <w:rFonts w:hint="default" w:ascii="Times New Roman" w:hAnsi="Times New Roman" w:eastAsia="Times New Roman" w:cs="Times New Roman"/>
          <w:color w:val="2B2B2B"/>
          <w:spacing w:val="-28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2"/>
          <w:szCs w:val="22"/>
        </w:rPr>
        <w:t>6.</w:t>
      </w:r>
      <w:r>
        <w:rPr>
          <w:rFonts w:hint="default" w:ascii="Times New Roman" w:hAnsi="Times New Roman" w:eastAsia="Times New Roman" w:cs="Times New Roman"/>
          <w:color w:val="3F3F3F"/>
          <w:spacing w:val="-38"/>
          <w:w w:val="11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23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606060"/>
          <w:spacing w:val="-4"/>
          <w:sz w:val="21"/>
          <w:szCs w:val="21"/>
        </w:rPr>
        <w:t>电动葫芦作业中发生异昧、高温等异常情况时，应立即</w:t>
      </w:r>
      <w:r>
        <w:rPr>
          <w:rFonts w:hint="default" w:ascii="宋体" w:hAnsi="宋体" w:eastAsia="宋体" w:cs="宋体"/>
          <w:color w:val="60606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97"/>
          <w:sz w:val="21"/>
          <w:szCs w:val="21"/>
        </w:rPr>
        <w:t>停机检查</w:t>
      </w:r>
      <w:r>
        <w:rPr>
          <w:rFonts w:hint="default" w:ascii="宋体" w:hAnsi="宋体" w:eastAsia="宋体" w:cs="宋体"/>
          <w:color w:val="606060"/>
          <w:spacing w:val="-7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179"/>
          <w:w w:val="170"/>
          <w:sz w:val="21"/>
          <w:szCs w:val="21"/>
        </w:rPr>
        <w:t>，</w:t>
      </w:r>
      <w:r>
        <w:rPr>
          <w:rFonts w:hint="default" w:ascii="宋体" w:hAnsi="宋体" w:eastAsia="宋体" w:cs="宋体"/>
          <w:color w:val="606060"/>
          <w:w w:val="101"/>
          <w:sz w:val="21"/>
          <w:szCs w:val="21"/>
        </w:rPr>
        <w:t>排</w:t>
      </w:r>
      <w:r>
        <w:rPr>
          <w:rFonts w:hint="default" w:ascii="宋体" w:hAnsi="宋体" w:eastAsia="宋体" w:cs="宋体"/>
          <w:color w:val="606060"/>
          <w:spacing w:val="-12"/>
          <w:w w:val="101"/>
          <w:sz w:val="21"/>
          <w:szCs w:val="21"/>
        </w:rPr>
        <w:t>除</w:t>
      </w:r>
      <w:r>
        <w:rPr>
          <w:rFonts w:hint="default" w:ascii="宋体" w:hAnsi="宋体" w:eastAsia="宋体" w:cs="宋体"/>
          <w:color w:val="606060"/>
          <w:w w:val="97"/>
          <w:sz w:val="21"/>
          <w:szCs w:val="21"/>
        </w:rPr>
        <w:t>故障后继续使用</w:t>
      </w:r>
      <w:r>
        <w:rPr>
          <w:rFonts w:hint="default" w:ascii="宋体" w:hAnsi="宋体" w:eastAsia="宋体" w:cs="宋体"/>
          <w:color w:val="606060"/>
          <w:spacing w:val="-7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41"/>
          <w:sz w:val="21"/>
          <w:szCs w:val="21"/>
        </w:rPr>
        <w:t>。</w:t>
      </w:r>
    </w:p>
    <w:p>
      <w:pPr>
        <w:spacing w:before="17" w:line="256" w:lineRule="auto"/>
        <w:ind w:left="665" w:right="2128" w:firstLine="0"/>
        <w:jc w:val="both"/>
        <w:rPr>
          <w:rFonts w:hint="default" w:ascii="宋体" w:hAnsi="宋体" w:eastAsia="宋体" w:cs="宋体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2B2B2B"/>
          <w:w w:val="117"/>
          <w:sz w:val="21"/>
          <w:szCs w:val="21"/>
        </w:rPr>
        <w:t xml:space="preserve">4.6.24 </w:t>
      </w:r>
      <w:r>
        <w:rPr>
          <w:rFonts w:hint="default" w:ascii="宋体" w:hAnsi="宋体" w:eastAsia="宋体" w:cs="宋体"/>
          <w:color w:val="606060"/>
          <w:spacing w:val="-5"/>
          <w:w w:val="104"/>
          <w:sz w:val="21"/>
          <w:szCs w:val="21"/>
        </w:rPr>
        <w:t>使用悬挂电缆电气控制开关时，绝缘应良好</w:t>
      </w:r>
      <w:r>
        <w:rPr>
          <w:rFonts w:hint="default" w:ascii="宋体" w:hAnsi="宋体" w:eastAsia="宋体" w:cs="宋体"/>
          <w:color w:val="606060"/>
          <w:spacing w:val="-51"/>
          <w:w w:val="10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18"/>
          <w:w w:val="111"/>
          <w:sz w:val="21"/>
          <w:szCs w:val="21"/>
        </w:rPr>
        <w:t>，滑动应</w:t>
      </w:r>
      <w:r>
        <w:rPr>
          <w:rFonts w:hint="default" w:ascii="宋体" w:hAnsi="宋体" w:eastAsia="宋体" w:cs="宋体"/>
          <w:color w:val="606060"/>
          <w:w w:val="1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5"/>
          <w:w w:val="104"/>
          <w:sz w:val="21"/>
          <w:szCs w:val="21"/>
        </w:rPr>
        <w:t>自如，人站立位置的后方应有</w:t>
      </w:r>
      <w:r>
        <w:rPr>
          <w:rFonts w:hint="default" w:ascii="Times New Roman" w:hAnsi="Times New Roman" w:eastAsia="Times New Roman" w:cs="Times New Roman"/>
          <w:color w:val="505050"/>
          <w:spacing w:val="-5"/>
          <w:w w:val="104"/>
          <w:sz w:val="21"/>
          <w:szCs w:val="21"/>
        </w:rPr>
        <w:t>2m</w:t>
      </w:r>
      <w:r>
        <w:rPr>
          <w:rFonts w:hint="default" w:ascii="Times New Roman" w:hAnsi="Times New Roman" w:eastAsia="Times New Roman" w:cs="Times New Roman"/>
          <w:color w:val="505050"/>
          <w:w w:val="10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6"/>
          <w:w w:val="104"/>
          <w:sz w:val="21"/>
          <w:szCs w:val="21"/>
        </w:rPr>
        <w:t>的空地，并应能正确操作电</w:t>
      </w:r>
      <w:r>
        <w:rPr>
          <w:rFonts w:hint="default" w:ascii="宋体" w:hAnsi="宋体" w:eastAsia="宋体" w:cs="宋体"/>
          <w:color w:val="505050"/>
          <w:w w:val="10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8"/>
          <w:w w:val="105"/>
          <w:sz w:val="22"/>
          <w:szCs w:val="22"/>
        </w:rPr>
        <w:t>钮。</w:t>
      </w:r>
    </w:p>
    <w:p>
      <w:pPr>
        <w:spacing w:before="2" w:line="259" w:lineRule="auto"/>
        <w:ind w:left="665" w:right="211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B2B2B"/>
          <w:w w:val="10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05050"/>
          <w:w w:val="125"/>
          <w:sz w:val="21"/>
          <w:szCs w:val="21"/>
        </w:rPr>
        <w:t>.6.25</w:t>
      </w:r>
      <w:r>
        <w:rPr>
          <w:rFonts w:hint="default" w:ascii="Times New Roman" w:hAnsi="Times New Roman" w:eastAsia="Times New Roman" w:cs="Times New Roman"/>
          <w:color w:val="505050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05050"/>
          <w:spacing w:val="-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98"/>
          <w:sz w:val="21"/>
          <w:szCs w:val="21"/>
        </w:rPr>
        <w:t>在</w:t>
      </w:r>
      <w:r>
        <w:rPr>
          <w:rFonts w:hint="default" w:ascii="宋体" w:hAnsi="宋体" w:eastAsia="宋体" w:cs="宋体"/>
          <w:color w:val="606060"/>
          <w:spacing w:val="10"/>
          <w:w w:val="98"/>
          <w:sz w:val="21"/>
          <w:szCs w:val="21"/>
        </w:rPr>
        <w:t>起</w:t>
      </w:r>
      <w:r>
        <w:rPr>
          <w:rFonts w:hint="default" w:ascii="宋体" w:hAnsi="宋体" w:eastAsia="宋体" w:cs="宋体"/>
          <w:color w:val="606060"/>
          <w:spacing w:val="-25"/>
          <w:w w:val="110"/>
          <w:sz w:val="21"/>
          <w:szCs w:val="21"/>
        </w:rPr>
        <w:t>吊</w:t>
      </w:r>
      <w:r>
        <w:rPr>
          <w:rFonts w:hint="default" w:ascii="宋体" w:hAnsi="宋体" w:eastAsia="宋体" w:cs="宋体"/>
          <w:color w:val="606060"/>
          <w:spacing w:val="-16"/>
          <w:w w:val="110"/>
          <w:sz w:val="21"/>
          <w:szCs w:val="21"/>
        </w:rPr>
        <w:t>中</w:t>
      </w:r>
      <w:r>
        <w:rPr>
          <w:rFonts w:hint="default" w:ascii="宋体" w:hAnsi="宋体" w:eastAsia="宋体" w:cs="宋体"/>
          <w:color w:val="606060"/>
          <w:spacing w:val="-160"/>
          <w:w w:val="170"/>
          <w:sz w:val="21"/>
          <w:szCs w:val="21"/>
        </w:rPr>
        <w:t>，</w:t>
      </w:r>
      <w:r>
        <w:rPr>
          <w:rFonts w:hint="default" w:ascii="宋体" w:hAnsi="宋体" w:eastAsia="宋体" w:cs="宋体"/>
          <w:color w:val="606060"/>
          <w:w w:val="99"/>
          <w:sz w:val="21"/>
          <w:szCs w:val="21"/>
        </w:rPr>
        <w:t>由于故</w:t>
      </w:r>
      <w:r>
        <w:rPr>
          <w:rFonts w:hint="default" w:ascii="宋体" w:hAnsi="宋体" w:eastAsia="宋体" w:cs="宋体"/>
          <w:color w:val="606060"/>
          <w:spacing w:val="-35"/>
          <w:w w:val="99"/>
          <w:sz w:val="21"/>
          <w:szCs w:val="21"/>
        </w:rPr>
        <w:t>障</w:t>
      </w:r>
      <w:r>
        <w:rPr>
          <w:rFonts w:hint="default" w:ascii="宋体" w:hAnsi="宋体" w:eastAsia="宋体" w:cs="宋体"/>
          <w:color w:val="606060"/>
          <w:w w:val="96"/>
          <w:sz w:val="21"/>
          <w:szCs w:val="21"/>
        </w:rPr>
        <w:t>造成重物失控下滑时</w:t>
      </w:r>
      <w:r>
        <w:rPr>
          <w:rFonts w:hint="default" w:ascii="宋体" w:hAnsi="宋体" w:eastAsia="宋体" w:cs="宋体"/>
          <w:color w:val="606060"/>
          <w:spacing w:val="-4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3"/>
          <w:w w:val="142"/>
          <w:sz w:val="21"/>
          <w:szCs w:val="21"/>
        </w:rPr>
        <w:t>，</w:t>
      </w:r>
      <w:r>
        <w:rPr>
          <w:rFonts w:hint="default" w:ascii="宋体" w:hAnsi="宋体" w:eastAsia="宋体" w:cs="宋体"/>
          <w:color w:val="3F3F3F"/>
          <w:spacing w:val="-215"/>
          <w:w w:val="142"/>
          <w:sz w:val="21"/>
          <w:szCs w:val="21"/>
        </w:rPr>
        <w:t>应</w:t>
      </w:r>
      <w:r>
        <w:rPr>
          <w:rFonts w:hint="default" w:ascii="宋体" w:hAnsi="宋体" w:eastAsia="宋体" w:cs="宋体"/>
          <w:color w:val="606060"/>
          <w:sz w:val="21"/>
          <w:szCs w:val="21"/>
        </w:rPr>
        <w:t>采</w:t>
      </w:r>
      <w:r>
        <w:rPr>
          <w:rFonts w:hint="default" w:ascii="宋体" w:hAnsi="宋体" w:eastAsia="宋体" w:cs="宋体"/>
          <w:color w:val="606060"/>
          <w:spacing w:val="2"/>
          <w:sz w:val="21"/>
          <w:szCs w:val="21"/>
        </w:rPr>
        <w:t>取</w:t>
      </w:r>
      <w:r>
        <w:rPr>
          <w:rFonts w:hint="default" w:ascii="宋体" w:hAnsi="宋体" w:eastAsia="宋体" w:cs="宋体"/>
          <w:color w:val="3F3F3F"/>
          <w:spacing w:val="1"/>
          <w:w w:val="93"/>
          <w:sz w:val="21"/>
          <w:szCs w:val="21"/>
        </w:rPr>
        <w:t>紧</w:t>
      </w:r>
      <w:r>
        <w:rPr>
          <w:rFonts w:hint="default" w:ascii="宋体" w:hAnsi="宋体" w:eastAsia="宋体" w:cs="宋体"/>
          <w:color w:val="606060"/>
          <w:w w:val="102"/>
          <w:sz w:val="21"/>
          <w:szCs w:val="21"/>
        </w:rPr>
        <w:t xml:space="preserve">急 </w:t>
      </w:r>
      <w:r>
        <w:rPr>
          <w:rFonts w:hint="default" w:ascii="宋体" w:hAnsi="宋体" w:eastAsia="宋体" w:cs="宋体"/>
          <w:color w:val="505050"/>
          <w:w w:val="101"/>
          <w:sz w:val="21"/>
          <w:szCs w:val="21"/>
        </w:rPr>
        <w:t>措</w:t>
      </w:r>
      <w:r>
        <w:rPr>
          <w:rFonts w:hint="default" w:ascii="宋体" w:hAnsi="宋体" w:eastAsia="宋体" w:cs="宋体"/>
          <w:color w:val="505050"/>
          <w:spacing w:val="16"/>
          <w:w w:val="101"/>
          <w:sz w:val="21"/>
          <w:szCs w:val="21"/>
        </w:rPr>
        <w:t>施</w:t>
      </w:r>
      <w:r>
        <w:rPr>
          <w:rFonts w:hint="default" w:ascii="宋体" w:hAnsi="宋体" w:eastAsia="宋体" w:cs="宋体"/>
          <w:color w:val="505050"/>
          <w:spacing w:val="-41"/>
          <w:w w:val="146"/>
          <w:sz w:val="21"/>
          <w:szCs w:val="21"/>
        </w:rPr>
        <w:t>，</w:t>
      </w:r>
      <w:r>
        <w:rPr>
          <w:rFonts w:hint="default" w:ascii="宋体" w:hAnsi="宋体" w:eastAsia="宋体" w:cs="宋体"/>
          <w:color w:val="505050"/>
          <w:spacing w:val="-279"/>
          <w:w w:val="146"/>
          <w:sz w:val="21"/>
          <w:szCs w:val="21"/>
        </w:rPr>
        <w:t>向</w:t>
      </w:r>
      <w:r>
        <w:rPr>
          <w:rFonts w:hint="default" w:ascii="宋体" w:hAnsi="宋体" w:eastAsia="宋体" w:cs="宋体"/>
          <w:color w:val="505050"/>
          <w:w w:val="101"/>
          <w:sz w:val="21"/>
          <w:szCs w:val="21"/>
        </w:rPr>
        <w:t>无</w:t>
      </w:r>
      <w:r>
        <w:rPr>
          <w:rFonts w:hint="default" w:ascii="宋体" w:hAnsi="宋体" w:eastAsia="宋体" w:cs="宋体"/>
          <w:color w:val="505050"/>
          <w:spacing w:val="-12"/>
          <w:w w:val="101"/>
          <w:sz w:val="21"/>
          <w:szCs w:val="21"/>
        </w:rPr>
        <w:t>人</w:t>
      </w:r>
      <w:r>
        <w:rPr>
          <w:rFonts w:hint="default" w:ascii="宋体" w:hAnsi="宋体" w:eastAsia="宋体" w:cs="宋体"/>
          <w:color w:val="505050"/>
          <w:spacing w:val="-19"/>
          <w:w w:val="107"/>
          <w:sz w:val="21"/>
          <w:szCs w:val="21"/>
        </w:rPr>
        <w:t>处</w:t>
      </w:r>
      <w:r>
        <w:rPr>
          <w:rFonts w:hint="default" w:ascii="宋体" w:hAnsi="宋体" w:eastAsia="宋体" w:cs="宋体"/>
          <w:color w:val="505050"/>
          <w:w w:val="98"/>
          <w:sz w:val="21"/>
          <w:szCs w:val="21"/>
        </w:rPr>
        <w:t>下放重物</w:t>
      </w:r>
      <w:r>
        <w:rPr>
          <w:rFonts w:hint="default" w:ascii="宋体" w:hAnsi="宋体" w:eastAsia="宋体" w:cs="宋体"/>
          <w:color w:val="505050"/>
          <w:spacing w:val="-8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w w:val="141"/>
          <w:sz w:val="21"/>
          <w:szCs w:val="21"/>
        </w:rPr>
        <w:t>。</w:t>
      </w:r>
    </w:p>
    <w:p>
      <w:pPr>
        <w:tabs>
          <w:tab w:val="left" w:pos="1490"/>
        </w:tabs>
        <w:spacing w:before="12"/>
        <w:ind w:left="665" w:right="332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B2B2B"/>
          <w:w w:val="10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70707"/>
          <w:spacing w:val="8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3"/>
          <w:sz w:val="21"/>
          <w:szCs w:val="21"/>
        </w:rPr>
        <w:t>6.26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rFonts w:hint="default" w:ascii="宋体" w:hAnsi="宋体" w:eastAsia="宋体" w:cs="宋体"/>
          <w:color w:val="606060"/>
          <w:w w:val="98"/>
          <w:sz w:val="21"/>
          <w:szCs w:val="21"/>
        </w:rPr>
        <w:t>在</w:t>
      </w:r>
      <w:r>
        <w:rPr>
          <w:rFonts w:hint="default" w:ascii="宋体" w:hAnsi="宋体" w:eastAsia="宋体" w:cs="宋体"/>
          <w:color w:val="606060"/>
          <w:spacing w:val="10"/>
          <w:w w:val="98"/>
          <w:sz w:val="21"/>
          <w:szCs w:val="21"/>
        </w:rPr>
        <w:t>起</w:t>
      </w:r>
      <w:r>
        <w:rPr>
          <w:rFonts w:hint="default" w:ascii="宋体" w:hAnsi="宋体" w:eastAsia="宋体" w:cs="宋体"/>
          <w:color w:val="606060"/>
          <w:spacing w:val="-25"/>
          <w:w w:val="110"/>
          <w:sz w:val="21"/>
          <w:szCs w:val="21"/>
        </w:rPr>
        <w:t>吊</w:t>
      </w:r>
      <w:r>
        <w:rPr>
          <w:rFonts w:hint="default" w:ascii="宋体" w:hAnsi="宋体" w:eastAsia="宋体" w:cs="宋体"/>
          <w:color w:val="606060"/>
          <w:spacing w:val="-44"/>
          <w:w w:val="110"/>
          <w:sz w:val="21"/>
          <w:szCs w:val="21"/>
        </w:rPr>
        <w:t>中</w:t>
      </w:r>
      <w:r>
        <w:rPr>
          <w:rFonts w:hint="default" w:ascii="宋体" w:hAnsi="宋体" w:eastAsia="宋体" w:cs="宋体"/>
          <w:color w:val="606060"/>
          <w:spacing w:val="-21"/>
          <w:w w:val="108"/>
          <w:sz w:val="21"/>
          <w:szCs w:val="21"/>
        </w:rPr>
        <w:t>不</w:t>
      </w:r>
      <w:r>
        <w:rPr>
          <w:rFonts w:hint="default" w:ascii="宋体" w:hAnsi="宋体" w:eastAsia="宋体" w:cs="宋体"/>
          <w:color w:val="606060"/>
          <w:spacing w:val="-15"/>
          <w:w w:val="105"/>
          <w:sz w:val="21"/>
          <w:szCs w:val="21"/>
        </w:rPr>
        <w:t>得</w:t>
      </w:r>
      <w:r>
        <w:rPr>
          <w:rFonts w:hint="default" w:ascii="宋体" w:hAnsi="宋体" w:eastAsia="宋体" w:cs="宋体"/>
          <w:color w:val="606060"/>
          <w:w w:val="99"/>
          <w:sz w:val="21"/>
          <w:szCs w:val="21"/>
        </w:rPr>
        <w:t>急速</w:t>
      </w:r>
      <w:r>
        <w:rPr>
          <w:rFonts w:hint="default" w:ascii="宋体" w:hAnsi="宋体" w:eastAsia="宋体" w:cs="宋体"/>
          <w:color w:val="606060"/>
          <w:spacing w:val="-5"/>
          <w:w w:val="99"/>
          <w:sz w:val="21"/>
          <w:szCs w:val="21"/>
        </w:rPr>
        <w:t>升</w:t>
      </w:r>
      <w:r>
        <w:rPr>
          <w:rFonts w:hint="default" w:ascii="宋体" w:hAnsi="宋体" w:eastAsia="宋体" w:cs="宋体"/>
          <w:color w:val="606060"/>
          <w:spacing w:val="-8"/>
          <w:w w:val="111"/>
          <w:sz w:val="21"/>
          <w:szCs w:val="21"/>
        </w:rPr>
        <w:t>降</w:t>
      </w:r>
      <w:r>
        <w:rPr>
          <w:rFonts w:hint="default" w:ascii="宋体" w:hAnsi="宋体" w:eastAsia="宋体" w:cs="宋体"/>
          <w:color w:val="606060"/>
          <w:w w:val="241"/>
          <w:sz w:val="21"/>
          <w:szCs w:val="21"/>
        </w:rPr>
        <w:t>．</w:t>
      </w:r>
    </w:p>
    <w:p>
      <w:pPr>
        <w:tabs>
          <w:tab w:val="left" w:pos="1537"/>
        </w:tabs>
        <w:spacing w:before="22" w:line="249" w:lineRule="exact"/>
        <w:ind w:left="665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4.6.27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606060"/>
          <w:w w:val="110"/>
          <w:sz w:val="21"/>
          <w:szCs w:val="21"/>
        </w:rPr>
        <w:t>电动葫芦在额定载荷制动时</w:t>
      </w:r>
      <w:r>
        <w:rPr>
          <w:rFonts w:hint="default" w:ascii="宋体" w:hAnsi="宋体" w:eastAsia="宋体" w:cs="宋体"/>
          <w:color w:val="606060"/>
          <w:spacing w:val="-21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9"/>
          <w:w w:val="110"/>
          <w:sz w:val="21"/>
          <w:szCs w:val="21"/>
        </w:rPr>
        <w:t>，下滑位移量不应大</w:t>
      </w:r>
    </w:p>
    <w:p>
      <w:pPr>
        <w:spacing w:before="0" w:line="355" w:lineRule="exact"/>
        <w:ind w:left="674" w:right="3322" w:firstLine="0"/>
        <w:jc w:val="left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color w:val="505050"/>
          <w:sz w:val="20"/>
          <w:szCs w:val="20"/>
        </w:rPr>
        <w:t>于</w:t>
      </w:r>
      <w:r>
        <w:rPr>
          <w:rFonts w:hint="default" w:ascii="宋体" w:hAnsi="宋体" w:eastAsia="宋体" w:cs="宋体"/>
          <w:color w:val="505050"/>
          <w:spacing w:val="-5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spacing w:val="2"/>
          <w:sz w:val="21"/>
          <w:szCs w:val="21"/>
        </w:rPr>
        <w:t>80mm</w:t>
      </w:r>
      <w:r>
        <w:rPr>
          <w:rFonts w:hint="default" w:ascii="宋体" w:hAnsi="宋体" w:eastAsia="宋体" w:cs="宋体"/>
          <w:color w:val="777777"/>
          <w:spacing w:val="2"/>
          <w:sz w:val="30"/>
          <w:szCs w:val="30"/>
        </w:rPr>
        <w:t>。</w:t>
      </w:r>
    </w:p>
    <w:p>
      <w:pPr>
        <w:pStyle w:val="9"/>
        <w:tabs>
          <w:tab w:val="left" w:pos="1490"/>
        </w:tabs>
        <w:spacing w:before="22" w:line="249" w:lineRule="auto"/>
        <w:ind w:left="665" w:right="1854"/>
        <w:jc w:val="left"/>
      </w:pPr>
      <w:r>
        <w:rPr>
          <w:rFonts w:hint="default" w:ascii="Times New Roman" w:hAnsi="Times New Roman" w:eastAsia="Times New Roman" w:cs="Times New Roman"/>
          <w:color w:val="3F3F3F"/>
          <w:w w:val="107"/>
        </w:rPr>
        <w:t>4</w:t>
      </w:r>
      <w:r>
        <w:rPr>
          <w:rFonts w:hint="default" w:ascii="Times New Roman" w:hAnsi="Times New Roman" w:eastAsia="Times New Roman" w:cs="Times New Roman"/>
          <w:color w:val="070707"/>
          <w:spacing w:val="17"/>
          <w:w w:val="163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4"/>
          <w:w w:val="94"/>
        </w:rPr>
        <w:t>6</w:t>
      </w:r>
      <w:r>
        <w:rPr>
          <w:rFonts w:hint="default" w:ascii="Times New Roman" w:hAnsi="Times New Roman" w:eastAsia="Times New Roman" w:cs="Times New Roman"/>
          <w:color w:val="070707"/>
          <w:spacing w:val="8"/>
          <w:w w:val="163"/>
        </w:rPr>
        <w:t>.</w:t>
      </w:r>
      <w:r>
        <w:rPr>
          <w:rFonts w:hint="default" w:ascii="Times New Roman" w:hAnsi="Times New Roman" w:eastAsia="Times New Roman" w:cs="Times New Roman"/>
          <w:color w:val="3F3F3F"/>
        </w:rPr>
        <w:t>28</w:t>
      </w:r>
      <w:r>
        <w:rPr>
          <w:rFonts w:hint="default" w:ascii="Times New Roman" w:hAnsi="Times New Roman" w:eastAsia="Times New Roman" w:cs="Times New Roman"/>
          <w:color w:val="3F3F3F"/>
        </w:rPr>
        <w:tab/>
      </w:r>
      <w:r>
        <w:rPr>
          <w:color w:val="606060"/>
          <w:w w:val="98"/>
        </w:rPr>
        <w:t>作业</w:t>
      </w:r>
      <w:r>
        <w:rPr>
          <w:color w:val="606060"/>
          <w:spacing w:val="-8"/>
          <w:w w:val="98"/>
        </w:rPr>
        <w:t>完</w:t>
      </w:r>
      <w:r>
        <w:rPr>
          <w:color w:val="606060"/>
          <w:spacing w:val="-21"/>
          <w:w w:val="108"/>
        </w:rPr>
        <w:t>毕</w:t>
      </w:r>
      <w:r>
        <w:rPr>
          <w:color w:val="606060"/>
          <w:spacing w:val="14"/>
          <w:w w:val="105"/>
        </w:rPr>
        <w:t>后</w:t>
      </w:r>
      <w:r>
        <w:rPr>
          <w:color w:val="606060"/>
          <w:w w:val="125"/>
        </w:rPr>
        <w:t>，电</w:t>
      </w:r>
      <w:r>
        <w:rPr>
          <w:color w:val="606060"/>
          <w:spacing w:val="-188"/>
          <w:w w:val="125"/>
        </w:rPr>
        <w:t>动</w:t>
      </w:r>
      <w:r>
        <w:rPr>
          <w:color w:val="606060"/>
        </w:rPr>
        <w:t>葫芦应停放在指定位置</w:t>
      </w:r>
      <w:r>
        <w:rPr>
          <w:color w:val="606060"/>
          <w:spacing w:val="-67"/>
        </w:rPr>
        <w:t xml:space="preserve"> </w:t>
      </w:r>
      <w:r>
        <w:rPr>
          <w:color w:val="606060"/>
          <w:spacing w:val="-90"/>
          <w:w w:val="141"/>
        </w:rPr>
        <w:t>，</w:t>
      </w:r>
      <w:r>
        <w:rPr>
          <w:color w:val="606060"/>
        </w:rPr>
        <w:t>吊钩升</w:t>
      </w:r>
      <w:r>
        <w:rPr>
          <w:color w:val="606060"/>
          <w:spacing w:val="4"/>
        </w:rPr>
        <w:t>起</w:t>
      </w:r>
      <w:r>
        <w:rPr>
          <w:color w:val="606060"/>
          <w:w w:val="170"/>
        </w:rPr>
        <w:t xml:space="preserve">， </w:t>
      </w:r>
      <w:r>
        <w:rPr>
          <w:color w:val="606060"/>
        </w:rPr>
        <w:t>并切</w:t>
      </w:r>
      <w:r>
        <w:rPr>
          <w:color w:val="606060"/>
          <w:spacing w:val="-2"/>
        </w:rPr>
        <w:t>断</w:t>
      </w:r>
      <w:r>
        <w:rPr>
          <w:color w:val="606060"/>
          <w:w w:val="104"/>
        </w:rPr>
        <w:t>电</w:t>
      </w:r>
      <w:r>
        <w:rPr>
          <w:color w:val="606060"/>
          <w:spacing w:val="-6"/>
          <w:w w:val="104"/>
        </w:rPr>
        <w:t>掘</w:t>
      </w:r>
      <w:r>
        <w:rPr>
          <w:color w:val="606060"/>
          <w:w w:val="107"/>
        </w:rPr>
        <w:t>，锁好开关</w:t>
      </w:r>
      <w:r>
        <w:rPr>
          <w:color w:val="606060"/>
          <w:spacing w:val="-129"/>
          <w:w w:val="107"/>
        </w:rPr>
        <w:t>箱</w:t>
      </w:r>
      <w:r>
        <w:rPr>
          <w:color w:val="606060"/>
          <w:w w:val="141"/>
        </w:rPr>
        <w:t>。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tabs>
          <w:tab w:val="left" w:pos="1332"/>
        </w:tabs>
        <w:spacing w:before="0"/>
        <w:ind w:left="0" w:right="1440" w:firstLine="0"/>
        <w:jc w:val="center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A1A1A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 xml:space="preserve">7  </w:t>
      </w:r>
      <w:r>
        <w:rPr>
          <w:rFonts w:hint="default" w:ascii="Times New Roman" w:hAnsi="Times New Roman" w:eastAsia="Times New Roman" w:cs="Times New Roman"/>
          <w:color w:val="3F3F3F"/>
          <w:spacing w:val="19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10"/>
          <w:sz w:val="21"/>
          <w:szCs w:val="21"/>
        </w:rPr>
        <w:t>卷</w:t>
      </w:r>
      <w:r>
        <w:rPr>
          <w:rFonts w:hint="default" w:ascii="宋体" w:hAnsi="宋体" w:eastAsia="宋体" w:cs="宋体"/>
          <w:color w:val="3F3F3F"/>
          <w:spacing w:val="71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10"/>
          <w:sz w:val="21"/>
          <w:szCs w:val="21"/>
        </w:rPr>
        <w:t>扬</w:t>
      </w:r>
      <w:r>
        <w:rPr>
          <w:rFonts w:hint="default" w:ascii="宋体" w:hAnsi="宋体" w:eastAsia="宋体" w:cs="宋体"/>
          <w:color w:val="3F3F3F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10"/>
          <w:sz w:val="21"/>
          <w:szCs w:val="21"/>
        </w:rPr>
        <w:t>机</w:t>
      </w:r>
    </w:p>
    <w:p>
      <w:pPr>
        <w:spacing w:before="184" w:line="259" w:lineRule="auto"/>
        <w:ind w:left="665" w:right="1898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10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A1A1A"/>
          <w:spacing w:val="8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B2B2B"/>
          <w:spacing w:val="2"/>
          <w:w w:val="10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07070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70707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05050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05050"/>
          <w:spacing w:val="-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98"/>
          <w:sz w:val="21"/>
          <w:szCs w:val="21"/>
        </w:rPr>
        <w:t>卷扬</w:t>
      </w:r>
      <w:r>
        <w:rPr>
          <w:rFonts w:hint="default" w:ascii="宋体" w:hAnsi="宋体" w:eastAsia="宋体" w:cs="宋体"/>
          <w:color w:val="606060"/>
          <w:spacing w:val="1"/>
          <w:w w:val="98"/>
          <w:sz w:val="21"/>
          <w:szCs w:val="21"/>
        </w:rPr>
        <w:t>机</w:t>
      </w:r>
      <w:r>
        <w:rPr>
          <w:rFonts w:hint="default" w:ascii="宋体" w:hAnsi="宋体" w:eastAsia="宋体" w:cs="宋体"/>
          <w:color w:val="3F3F3F"/>
          <w:spacing w:val="-13"/>
          <w:sz w:val="21"/>
          <w:szCs w:val="21"/>
        </w:rPr>
        <w:t>地</w:t>
      </w:r>
      <w:r>
        <w:rPr>
          <w:rFonts w:hint="default" w:ascii="宋体" w:hAnsi="宋体" w:eastAsia="宋体" w:cs="宋体"/>
          <w:color w:val="606060"/>
          <w:w w:val="99"/>
          <w:sz w:val="21"/>
          <w:szCs w:val="21"/>
        </w:rPr>
        <w:t>基与基础应平整</w:t>
      </w:r>
      <w:r>
        <w:rPr>
          <w:rFonts w:hint="default" w:ascii="宋体" w:hAnsi="宋体" w:eastAsia="宋体" w:cs="宋体"/>
          <w:color w:val="606060"/>
          <w:spacing w:val="-6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77"/>
          <w:w w:val="126"/>
          <w:sz w:val="21"/>
          <w:szCs w:val="21"/>
        </w:rPr>
        <w:t>、</w:t>
      </w:r>
      <w:r>
        <w:rPr>
          <w:rFonts w:hint="default" w:ascii="宋体" w:hAnsi="宋体" w:eastAsia="宋体" w:cs="宋体"/>
          <w:color w:val="606060"/>
          <w:w w:val="104"/>
          <w:sz w:val="21"/>
          <w:szCs w:val="21"/>
        </w:rPr>
        <w:t>坚</w:t>
      </w:r>
      <w:r>
        <w:rPr>
          <w:rFonts w:hint="default" w:ascii="宋体" w:hAnsi="宋体" w:eastAsia="宋体" w:cs="宋体"/>
          <w:color w:val="606060"/>
          <w:spacing w:val="13"/>
          <w:w w:val="104"/>
          <w:sz w:val="21"/>
          <w:szCs w:val="21"/>
        </w:rPr>
        <w:t>实</w:t>
      </w:r>
      <w:r>
        <w:rPr>
          <w:rFonts w:hint="default" w:ascii="宋体" w:hAnsi="宋体" w:eastAsia="宋体" w:cs="宋体"/>
          <w:color w:val="3F3F3F"/>
          <w:spacing w:val="-109"/>
          <w:w w:val="141"/>
          <w:sz w:val="21"/>
          <w:szCs w:val="21"/>
        </w:rPr>
        <w:t>，</w:t>
      </w:r>
      <w:r>
        <w:rPr>
          <w:rFonts w:hint="default" w:ascii="宋体" w:hAnsi="宋体" w:eastAsia="宋体" w:cs="宋体"/>
          <w:color w:val="606060"/>
          <w:w w:val="99"/>
          <w:sz w:val="21"/>
          <w:szCs w:val="21"/>
        </w:rPr>
        <w:t>场地应排水畅通</w:t>
      </w:r>
      <w:r>
        <w:rPr>
          <w:rFonts w:hint="default" w:ascii="宋体" w:hAnsi="宋体" w:eastAsia="宋体" w:cs="宋体"/>
          <w:color w:val="606060"/>
          <w:spacing w:val="-6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45"/>
          <w:sz w:val="21"/>
          <w:szCs w:val="21"/>
        </w:rPr>
        <w:t xml:space="preserve">，地 </w:t>
      </w:r>
      <w:r>
        <w:rPr>
          <w:rFonts w:hint="default" w:ascii="宋体" w:hAnsi="宋体" w:eastAsia="宋体" w:cs="宋体"/>
          <w:color w:val="505050"/>
          <w:w w:val="97"/>
          <w:sz w:val="21"/>
          <w:szCs w:val="21"/>
        </w:rPr>
        <w:t>锚应设置可靠</w:t>
      </w:r>
      <w:r>
        <w:rPr>
          <w:rFonts w:hint="default" w:ascii="宋体" w:hAnsi="宋体" w:eastAsia="宋体" w:cs="宋体"/>
          <w:color w:val="505050"/>
          <w:spacing w:val="-7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w w:val="106"/>
          <w:sz w:val="21"/>
          <w:szCs w:val="21"/>
        </w:rPr>
        <w:t>。卷扬机应</w:t>
      </w:r>
      <w:r>
        <w:rPr>
          <w:rFonts w:hint="default" w:ascii="宋体" w:hAnsi="宋体" w:eastAsia="宋体" w:cs="宋体"/>
          <w:color w:val="505050"/>
          <w:spacing w:val="-135"/>
          <w:w w:val="106"/>
          <w:sz w:val="21"/>
          <w:szCs w:val="21"/>
        </w:rPr>
        <w:t>搭</w:t>
      </w:r>
      <w:r>
        <w:rPr>
          <w:rFonts w:hint="default" w:ascii="宋体" w:hAnsi="宋体" w:eastAsia="宋体" w:cs="宋体"/>
          <w:color w:val="505050"/>
          <w:spacing w:val="-11"/>
          <w:w w:val="112"/>
          <w:sz w:val="21"/>
          <w:szCs w:val="21"/>
        </w:rPr>
        <w:t>设</w:t>
      </w:r>
      <w:r>
        <w:rPr>
          <w:rFonts w:hint="default" w:ascii="宋体" w:hAnsi="宋体" w:eastAsia="宋体" w:cs="宋体"/>
          <w:color w:val="505050"/>
          <w:w w:val="101"/>
          <w:sz w:val="21"/>
          <w:szCs w:val="21"/>
        </w:rPr>
        <w:t>防</w:t>
      </w:r>
      <w:r>
        <w:rPr>
          <w:rFonts w:hint="default" w:ascii="宋体" w:hAnsi="宋体" w:eastAsia="宋体" w:cs="宋体"/>
          <w:color w:val="505050"/>
          <w:spacing w:val="-31"/>
          <w:w w:val="101"/>
          <w:sz w:val="21"/>
          <w:szCs w:val="21"/>
        </w:rPr>
        <w:t>护</w:t>
      </w:r>
      <w:r>
        <w:rPr>
          <w:rFonts w:hint="default" w:ascii="宋体" w:hAnsi="宋体" w:eastAsia="宋体" w:cs="宋体"/>
          <w:color w:val="505050"/>
          <w:spacing w:val="10"/>
          <w:w w:val="102"/>
          <w:sz w:val="21"/>
          <w:szCs w:val="21"/>
        </w:rPr>
        <w:t>棚</w:t>
      </w:r>
      <w:r>
        <w:rPr>
          <w:rFonts w:hint="default" w:ascii="宋体" w:hAnsi="宋体" w:eastAsia="宋体" w:cs="宋体"/>
          <w:color w:val="777777"/>
          <w:w w:val="162"/>
          <w:sz w:val="21"/>
          <w:szCs w:val="21"/>
        </w:rPr>
        <w:t>。</w:t>
      </w:r>
    </w:p>
    <w:p>
      <w:pPr>
        <w:tabs>
          <w:tab w:val="left" w:pos="1387"/>
        </w:tabs>
        <w:spacing w:before="12"/>
        <w:ind w:left="674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122"/>
          <w:sz w:val="21"/>
          <w:szCs w:val="21"/>
        </w:rPr>
        <w:t>4.7.2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rFonts w:hint="default" w:ascii="宋体" w:hAnsi="宋体" w:eastAsia="宋体" w:cs="宋体"/>
          <w:color w:val="606060"/>
          <w:spacing w:val="-17"/>
          <w:w w:val="106"/>
          <w:sz w:val="21"/>
          <w:szCs w:val="21"/>
        </w:rPr>
        <w:t>操</w:t>
      </w:r>
      <w:r>
        <w:rPr>
          <w:rFonts w:hint="default" w:ascii="宋体" w:hAnsi="宋体" w:eastAsia="宋体" w:cs="宋体"/>
          <w:color w:val="606060"/>
          <w:spacing w:val="-20"/>
          <w:w w:val="103"/>
          <w:sz w:val="21"/>
          <w:szCs w:val="21"/>
        </w:rPr>
        <w:t>作</w:t>
      </w:r>
      <w:r>
        <w:rPr>
          <w:rFonts w:hint="default" w:ascii="宋体" w:hAnsi="宋体" w:eastAsia="宋体" w:cs="宋体"/>
          <w:color w:val="3F3F3F"/>
          <w:spacing w:val="-27"/>
          <w:w w:val="111"/>
          <w:sz w:val="21"/>
          <w:szCs w:val="21"/>
        </w:rPr>
        <w:t>人</w:t>
      </w:r>
      <w:r>
        <w:rPr>
          <w:rFonts w:hint="default" w:ascii="宋体" w:hAnsi="宋体" w:eastAsia="宋体" w:cs="宋体"/>
          <w:color w:val="606060"/>
          <w:spacing w:val="-23"/>
          <w:w w:val="118"/>
          <w:sz w:val="21"/>
          <w:szCs w:val="21"/>
        </w:rPr>
        <w:t>员</w:t>
      </w:r>
      <w:r>
        <w:rPr>
          <w:rFonts w:hint="default" w:ascii="宋体" w:hAnsi="宋体" w:eastAsia="宋体" w:cs="宋体"/>
          <w:color w:val="606060"/>
          <w:w w:val="97"/>
          <w:sz w:val="21"/>
          <w:szCs w:val="21"/>
        </w:rPr>
        <w:t>的位置应在安</w:t>
      </w:r>
      <w:r>
        <w:rPr>
          <w:rFonts w:hint="default" w:ascii="宋体" w:hAnsi="宋体" w:eastAsia="宋体" w:cs="宋体"/>
          <w:color w:val="606060"/>
          <w:spacing w:val="9"/>
          <w:w w:val="97"/>
          <w:sz w:val="21"/>
          <w:szCs w:val="21"/>
        </w:rPr>
        <w:t>全</w:t>
      </w:r>
      <w:r>
        <w:rPr>
          <w:rFonts w:hint="default" w:ascii="宋体" w:hAnsi="宋体" w:eastAsia="宋体" w:cs="宋体"/>
          <w:color w:val="3F3F3F"/>
          <w:spacing w:val="-44"/>
          <w:w w:val="110"/>
          <w:sz w:val="21"/>
          <w:szCs w:val="21"/>
        </w:rPr>
        <w:t>区</w:t>
      </w:r>
      <w:r>
        <w:rPr>
          <w:rFonts w:hint="default" w:ascii="宋体" w:hAnsi="宋体" w:eastAsia="宋体" w:cs="宋体"/>
          <w:color w:val="3F3F3F"/>
          <w:spacing w:val="3"/>
          <w:w w:val="110"/>
          <w:sz w:val="21"/>
          <w:szCs w:val="21"/>
        </w:rPr>
        <w:t>域</w:t>
      </w:r>
      <w:r>
        <w:rPr>
          <w:rFonts w:hint="default" w:ascii="宋体" w:hAnsi="宋体" w:eastAsia="宋体" w:cs="宋体"/>
          <w:color w:val="3F3F3F"/>
          <w:spacing w:val="-179"/>
          <w:w w:val="170"/>
          <w:sz w:val="21"/>
          <w:szCs w:val="21"/>
        </w:rPr>
        <w:t>，</w:t>
      </w:r>
      <w:r>
        <w:rPr>
          <w:rFonts w:hint="default" w:ascii="宋体" w:hAnsi="宋体" w:eastAsia="宋体" w:cs="宋体"/>
          <w:color w:val="3F3F3F"/>
          <w:spacing w:val="-13"/>
          <w:w w:val="104"/>
          <w:sz w:val="21"/>
          <w:szCs w:val="21"/>
        </w:rPr>
        <w:t>视</w:t>
      </w:r>
      <w:r>
        <w:rPr>
          <w:rFonts w:hint="default" w:ascii="宋体" w:hAnsi="宋体" w:eastAsia="宋体" w:cs="宋体"/>
          <w:color w:val="606060"/>
          <w:w w:val="99"/>
          <w:sz w:val="21"/>
          <w:szCs w:val="21"/>
        </w:rPr>
        <w:t>线</w:t>
      </w:r>
      <w:r>
        <w:rPr>
          <w:rFonts w:hint="default" w:ascii="宋体" w:hAnsi="宋体" w:eastAsia="宋体" w:cs="宋体"/>
          <w:color w:val="606060"/>
          <w:spacing w:val="15"/>
          <w:w w:val="99"/>
          <w:sz w:val="21"/>
          <w:szCs w:val="21"/>
        </w:rPr>
        <w:t>应</w:t>
      </w:r>
      <w:r>
        <w:rPr>
          <w:rFonts w:hint="default" w:ascii="宋体" w:hAnsi="宋体" w:eastAsia="宋体" w:cs="宋体"/>
          <w:color w:val="3F3F3F"/>
          <w:spacing w:val="-51"/>
          <w:w w:val="109"/>
          <w:sz w:val="21"/>
          <w:szCs w:val="21"/>
        </w:rPr>
        <w:t>良</w:t>
      </w:r>
      <w:r>
        <w:rPr>
          <w:rFonts w:hint="default" w:ascii="宋体" w:hAnsi="宋体" w:eastAsia="宋体" w:cs="宋体"/>
          <w:color w:val="606060"/>
          <w:spacing w:val="15"/>
          <w:sz w:val="21"/>
          <w:szCs w:val="21"/>
        </w:rPr>
        <w:t>好</w:t>
      </w:r>
      <w:r>
        <w:rPr>
          <w:rFonts w:hint="default" w:ascii="宋体" w:hAnsi="宋体" w:eastAsia="宋体" w:cs="宋体"/>
          <w:color w:val="606060"/>
          <w:w w:val="141"/>
          <w:sz w:val="21"/>
          <w:szCs w:val="21"/>
        </w:rPr>
        <w:t>。</w:t>
      </w:r>
    </w:p>
    <w:p>
      <w:pPr>
        <w:spacing w:before="22"/>
        <w:ind w:left="674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 xml:space="preserve">4.7.3  </w:t>
      </w:r>
      <w:r>
        <w:rPr>
          <w:rFonts w:hint="default" w:ascii="宋体" w:hAnsi="宋体" w:eastAsia="宋体" w:cs="宋体"/>
          <w:color w:val="606060"/>
          <w:w w:val="105"/>
          <w:sz w:val="21"/>
          <w:szCs w:val="21"/>
        </w:rPr>
        <w:t>卷扬机卷筒中心线与导向滑轮的轴线应垂直</w:t>
      </w:r>
      <w:r>
        <w:rPr>
          <w:rFonts w:hint="default" w:ascii="宋体" w:hAnsi="宋体" w:eastAsia="宋体" w:cs="宋体"/>
          <w:color w:val="606060"/>
          <w:spacing w:val="-59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5"/>
          <w:sz w:val="21"/>
          <w:szCs w:val="21"/>
        </w:rPr>
        <w:t>，且导向滑</w:t>
      </w:r>
    </w:p>
    <w:p>
      <w:pPr>
        <w:spacing w:before="22"/>
        <w:ind w:left="674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宋体" w:hAnsi="宋体" w:eastAsia="宋体" w:cs="宋体"/>
          <w:color w:val="3F3F3F"/>
          <w:spacing w:val="-5"/>
          <w:sz w:val="21"/>
          <w:szCs w:val="21"/>
        </w:rPr>
        <w:t>轮的轴线</w:t>
      </w:r>
      <w:r>
        <w:rPr>
          <w:rFonts w:hint="default" w:ascii="宋体" w:hAnsi="宋体" w:eastAsia="宋体" w:cs="宋体"/>
          <w:color w:val="606060"/>
          <w:spacing w:val="-5"/>
          <w:sz w:val="21"/>
          <w:szCs w:val="21"/>
        </w:rPr>
        <w:t>应在卷筒中心位置</w:t>
      </w:r>
      <w:r>
        <w:rPr>
          <w:rFonts w:hint="default" w:ascii="宋体" w:hAnsi="宋体" w:eastAsia="宋体" w:cs="宋体"/>
          <w:color w:val="606060"/>
          <w:spacing w:val="-8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7"/>
          <w:sz w:val="21"/>
          <w:szCs w:val="21"/>
        </w:rPr>
        <w:t>，</w:t>
      </w:r>
      <w:r>
        <w:rPr>
          <w:rFonts w:hint="default" w:ascii="宋体" w:hAnsi="宋体" w:eastAsia="宋体" w:cs="宋体"/>
          <w:color w:val="606060"/>
          <w:spacing w:val="-7"/>
          <w:sz w:val="21"/>
          <w:szCs w:val="21"/>
        </w:rPr>
        <w:t>钢丝绳的出绳偏角应符合表</w:t>
      </w:r>
      <w:r>
        <w:rPr>
          <w:rFonts w:hint="default" w:ascii="宋体" w:hAnsi="宋体" w:eastAsia="宋体" w:cs="宋体"/>
          <w:color w:val="606060"/>
          <w:spacing w:val="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F3F3F"/>
          <w:spacing w:val="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1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1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z w:val="21"/>
          <w:szCs w:val="21"/>
        </w:rPr>
        <w:t>3</w:t>
      </w:r>
    </w:p>
    <w:p>
      <w:pPr>
        <w:spacing w:before="22"/>
        <w:ind w:left="683" w:right="332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606060"/>
          <w:spacing w:val="-7"/>
          <w:w w:val="115"/>
          <w:sz w:val="21"/>
          <w:szCs w:val="21"/>
        </w:rPr>
        <w:t>的规定。</w:t>
      </w:r>
    </w:p>
    <w:p>
      <w:pPr>
        <w:spacing w:after="0"/>
        <w:jc w:val="left"/>
        <w:rPr>
          <w:rFonts w:hint="default" w:ascii="宋体" w:hAnsi="宋体" w:eastAsia="宋体" w:cs="宋体"/>
          <w:sz w:val="21"/>
          <w:szCs w:val="21"/>
        </w:rPr>
        <w:sectPr>
          <w:pgSz w:w="11910" w:h="16840"/>
          <w:pgMar w:top="1600" w:right="1680" w:bottom="3400" w:left="1680" w:header="0" w:footer="3219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/>
        <w:ind w:left="2247" w:right="3322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宋体" w:hAnsi="宋体" w:eastAsia="宋体" w:cs="宋体"/>
          <w:color w:val="444444"/>
          <w:w w:val="110"/>
          <w:sz w:val="17"/>
          <w:szCs w:val="17"/>
        </w:rPr>
        <w:t>表</w:t>
      </w:r>
      <w:r>
        <w:rPr>
          <w:rFonts w:hint="default" w:ascii="宋体" w:hAnsi="宋体" w:eastAsia="宋体" w:cs="宋体"/>
          <w:color w:val="444444"/>
          <w:spacing w:val="-74"/>
          <w:w w:val="110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0"/>
          <w:sz w:val="18"/>
          <w:szCs w:val="18"/>
        </w:rPr>
        <w:t>4.</w:t>
      </w:r>
      <w:r>
        <w:rPr>
          <w:rFonts w:hint="default" w:ascii="Times New Roman" w:hAnsi="Times New Roman" w:eastAsia="Times New Roman" w:cs="Times New Roman"/>
          <w:color w:val="444444"/>
          <w:spacing w:val="-37"/>
          <w:w w:val="1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spacing w:val="-6"/>
          <w:w w:val="110"/>
          <w:sz w:val="18"/>
          <w:szCs w:val="18"/>
        </w:rPr>
        <w:t xml:space="preserve">7.3 </w:t>
      </w:r>
      <w:r>
        <w:rPr>
          <w:rFonts w:hint="default" w:ascii="Times New Roman" w:hAnsi="Times New Roman" w:eastAsia="Times New Roman" w:cs="Times New Roman"/>
          <w:color w:val="545454"/>
          <w:spacing w:val="1"/>
          <w:w w:val="110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44444"/>
          <w:w w:val="110"/>
          <w:sz w:val="17"/>
          <w:szCs w:val="17"/>
        </w:rPr>
        <w:t>卷扬机钢丝绳出绳偏角限值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7"/>
          <w:szCs w:val="7"/>
        </w:rPr>
      </w:pPr>
    </w:p>
    <w:tbl>
      <w:tblPr>
        <w:tblStyle w:val="15"/>
        <w:tblW w:w="5783" w:type="dxa"/>
        <w:tblInd w:w="8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34"/>
        <w:gridCol w:w="1412"/>
        <w:gridCol w:w="141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18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sz w:val="13"/>
                <w:szCs w:val="13"/>
              </w:rPr>
            </w:pPr>
          </w:p>
          <w:p>
            <w:pPr>
              <w:pStyle w:val="18"/>
              <w:spacing w:line="240" w:lineRule="auto"/>
              <w:ind w:left="2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46464"/>
                <w:spacing w:val="-5"/>
                <w:w w:val="105"/>
                <w:sz w:val="16"/>
                <w:szCs w:val="16"/>
              </w:rPr>
              <w:t>排纯方式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18"/>
              <w:spacing w:before="173" w:line="240" w:lineRule="auto"/>
              <w:ind w:right="121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color w:val="838383"/>
                <w:spacing w:val="-10"/>
                <w:w w:val="110"/>
                <w:sz w:val="20"/>
                <w:szCs w:val="20"/>
              </w:rPr>
              <w:t>hl</w:t>
            </w:r>
            <w:r>
              <w:rPr>
                <w:rFonts w:hint="default" w:ascii="宋体" w:hAnsi="宋体" w:eastAsia="宋体" w:cs="宋体"/>
                <w:color w:val="646464"/>
                <w:spacing w:val="-10"/>
                <w:w w:val="110"/>
                <w:sz w:val="16"/>
                <w:szCs w:val="16"/>
              </w:rPr>
              <w:t>面卷筒</w:t>
            </w:r>
          </w:p>
        </w:tc>
        <w:tc>
          <w:tcPr>
            <w:tcW w:w="28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exact"/>
        </w:trPr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18"/>
              <w:spacing w:before="12" w:line="240" w:lineRule="auto"/>
              <w:ind w:left="31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46464"/>
                <w:sz w:val="16"/>
                <w:szCs w:val="16"/>
              </w:rPr>
              <w:t>出绳偏角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18"/>
              <w:spacing w:line="206" w:lineRule="exact"/>
              <w:ind w:right="41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838383"/>
                <w:spacing w:val="-9"/>
                <w:w w:val="95"/>
                <w:sz w:val="16"/>
                <w:szCs w:val="16"/>
              </w:rPr>
              <w:t>’</w:t>
            </w:r>
            <w:r>
              <w:rPr>
                <w:rFonts w:hint="default" w:ascii="Times New Roman" w:hAnsi="Times New Roman" w:eastAsia="Times New Roman" w:cs="Times New Roman"/>
                <w:color w:val="646464"/>
                <w:spacing w:val="-9"/>
                <w:w w:val="95"/>
                <w:sz w:val="16"/>
                <w:szCs w:val="16"/>
              </w:rPr>
              <w:t>4•</w:t>
            </w:r>
          </w:p>
        </w:tc>
        <w:tc>
          <w:tcPr>
            <w:tcW w:w="141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18"/>
              <w:spacing w:line="200" w:lineRule="exact"/>
              <w:ind w:left="17" w:right="0"/>
              <w:jc w:val="center"/>
              <w:rPr>
                <w:rFonts w:hint="default" w:ascii="宋体" w:hAnsi="宋体" w:eastAsia="宋体" w:cs="宋体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838383"/>
                <w:spacing w:val="-12"/>
                <w:sz w:val="13"/>
                <w:szCs w:val="13"/>
              </w:rPr>
              <w:t>’</w:t>
            </w:r>
            <w:r>
              <w:rPr>
                <w:rFonts w:hint="default" w:ascii="Times New Roman" w:hAnsi="Times New Roman" w:eastAsia="Times New Roman" w:cs="Times New Roman"/>
                <w:color w:val="646464"/>
                <w:spacing w:val="-12"/>
                <w:sz w:val="18"/>
                <w:szCs w:val="18"/>
              </w:rPr>
              <w:t>2</w:t>
            </w:r>
            <w:r>
              <w:rPr>
                <w:rFonts w:hint="default" w:ascii="宋体" w:hAnsi="宋体" w:eastAsia="宋体" w:cs="宋体"/>
                <w:color w:val="646464"/>
                <w:spacing w:val="-12"/>
                <w:sz w:val="22"/>
                <w:szCs w:val="22"/>
              </w:rPr>
              <w:t>。</w:t>
            </w:r>
          </w:p>
        </w:tc>
        <w:tc>
          <w:tcPr>
            <w:tcW w:w="141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</w:tcPr>
          <w:p>
            <w:pPr>
              <w:pStyle w:val="18"/>
              <w:spacing w:before="31" w:line="240" w:lineRule="auto"/>
              <w:ind w:right="141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757575"/>
                <w:spacing w:val="-85"/>
                <w:w w:val="133"/>
                <w:sz w:val="12"/>
                <w:szCs w:val="12"/>
              </w:rPr>
              <w:t>·</w:t>
            </w:r>
            <w:r>
              <w:rPr>
                <w:rFonts w:hint="default" w:ascii="宋体" w:hAnsi="宋体" w:eastAsia="宋体" w:cs="宋体"/>
                <w:color w:val="757575"/>
                <w:spacing w:val="-18"/>
                <w:w w:val="85"/>
                <w:sz w:val="12"/>
                <w:szCs w:val="12"/>
              </w:rPr>
              <w:t>’</w:t>
            </w:r>
            <w:r>
              <w:rPr>
                <w:rFonts w:hint="default" w:ascii="Times New Roman" w:hAnsi="Times New Roman" w:eastAsia="Times New Roman" w:cs="Times New Roman"/>
                <w:color w:val="757575"/>
                <w:w w:val="101"/>
                <w:sz w:val="15"/>
                <w:szCs w:val="15"/>
              </w:rPr>
              <w:t>4•</w:t>
            </w:r>
          </w:p>
        </w:tc>
      </w:tr>
    </w:tbl>
    <w:p>
      <w:pPr>
        <w:spacing w:before="8" w:line="240" w:lineRule="auto"/>
        <w:ind w:right="0"/>
        <w:rPr>
          <w:rFonts w:hint="default" w:ascii="宋体" w:hAnsi="宋体" w:eastAsia="宋体" w:cs="宋体"/>
          <w:sz w:val="12"/>
          <w:szCs w:val="12"/>
        </w:rPr>
      </w:pPr>
    </w:p>
    <w:p>
      <w:pPr>
        <w:pStyle w:val="10"/>
        <w:tabs>
          <w:tab w:val="left" w:pos="1559"/>
        </w:tabs>
        <w:spacing w:before="38" w:line="278" w:lineRule="auto"/>
        <w:ind w:left="834" w:right="1942"/>
        <w:jc w:val="left"/>
      </w:pPr>
      <w:r>
        <w:rPr>
          <w:rFonts w:hint="default" w:ascii="Times New Roman" w:hAnsi="Times New Roman" w:eastAsia="Times New Roman" w:cs="Times New Roman"/>
          <w:color w:val="444444"/>
          <w:w w:val="127"/>
          <w:sz w:val="21"/>
          <w:szCs w:val="21"/>
        </w:rPr>
        <w:t>4.7</w:t>
      </w:r>
      <w:r>
        <w:rPr>
          <w:rFonts w:hint="default" w:ascii="Times New Roman" w:hAnsi="Times New Roman" w:eastAsia="Times New Roman" w:cs="Times New Roman"/>
          <w:color w:val="1F1F1F"/>
          <w:w w:val="12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27"/>
          <w:sz w:val="21"/>
          <w:szCs w:val="21"/>
        </w:rPr>
        <w:t xml:space="preserve">4 </w:t>
      </w:r>
      <w:r>
        <w:rPr>
          <w:color w:val="444444"/>
          <w:spacing w:val="-5"/>
          <w:w w:val="107"/>
        </w:rPr>
        <w:t>作</w:t>
      </w:r>
      <w:r>
        <w:rPr>
          <w:color w:val="646464"/>
          <w:spacing w:val="-5"/>
          <w:w w:val="107"/>
        </w:rPr>
        <w:t>业前，应检查卷扬机与地面的固定、弹性联</w:t>
      </w:r>
      <w:r>
        <w:rPr>
          <w:color w:val="444444"/>
          <w:spacing w:val="-5"/>
          <w:w w:val="107"/>
        </w:rPr>
        <w:t>轴器的连</w:t>
      </w:r>
      <w:r>
        <w:rPr>
          <w:color w:val="444444"/>
          <w:w w:val="107"/>
        </w:rPr>
        <w:t xml:space="preserve"> </w:t>
      </w:r>
      <w:r>
        <w:rPr>
          <w:color w:val="646464"/>
          <w:w w:val="104"/>
        </w:rPr>
        <w:t>接应牢</w:t>
      </w:r>
      <w:r>
        <w:rPr>
          <w:color w:val="646464"/>
          <w:spacing w:val="25"/>
          <w:w w:val="104"/>
        </w:rPr>
        <w:t>固</w:t>
      </w:r>
      <w:r>
        <w:rPr>
          <w:color w:val="646464"/>
          <w:w w:val="108"/>
        </w:rPr>
        <w:t>，并应检查安全装</w:t>
      </w:r>
      <w:r>
        <w:rPr>
          <w:color w:val="646464"/>
          <w:spacing w:val="-99"/>
          <w:w w:val="108"/>
        </w:rPr>
        <w:t>置</w:t>
      </w:r>
      <w:r>
        <w:rPr>
          <w:color w:val="646464"/>
          <w:spacing w:val="-40"/>
          <w:w w:val="114"/>
        </w:rPr>
        <w:t>、</w:t>
      </w:r>
      <w:r>
        <w:rPr>
          <w:color w:val="646464"/>
          <w:spacing w:val="-33"/>
          <w:w w:val="115"/>
        </w:rPr>
        <w:t>防</w:t>
      </w:r>
      <w:r>
        <w:rPr>
          <w:color w:val="646464"/>
          <w:spacing w:val="-23"/>
          <w:w w:val="110"/>
        </w:rPr>
        <w:t>护</w:t>
      </w:r>
      <w:r>
        <w:rPr>
          <w:color w:val="646464"/>
          <w:w w:val="110"/>
        </w:rPr>
        <w:t>设</w:t>
      </w:r>
      <w:r>
        <w:rPr>
          <w:color w:val="646464"/>
          <w:spacing w:val="12"/>
          <w:w w:val="110"/>
        </w:rPr>
        <w:t>施</w:t>
      </w:r>
      <w:r>
        <w:rPr>
          <w:color w:val="646464"/>
          <w:spacing w:val="-40"/>
          <w:w w:val="114"/>
        </w:rPr>
        <w:t>、</w:t>
      </w:r>
      <w:r>
        <w:rPr>
          <w:color w:val="646464"/>
          <w:spacing w:val="-48"/>
          <w:w w:val="118"/>
        </w:rPr>
        <w:t>电</w:t>
      </w:r>
      <w:r>
        <w:rPr>
          <w:color w:val="646464"/>
          <w:spacing w:val="-24"/>
          <w:w w:val="120"/>
        </w:rPr>
        <w:t>气</w:t>
      </w:r>
      <w:r>
        <w:rPr>
          <w:color w:val="646464"/>
          <w:spacing w:val="-25"/>
          <w:w w:val="111"/>
        </w:rPr>
        <w:t>线</w:t>
      </w:r>
      <w:r>
        <w:rPr>
          <w:color w:val="646464"/>
          <w:spacing w:val="3"/>
          <w:w w:val="116"/>
        </w:rPr>
        <w:t>路</w:t>
      </w:r>
      <w:r>
        <w:rPr>
          <w:color w:val="646464"/>
          <w:spacing w:val="-88"/>
          <w:w w:val="133"/>
        </w:rPr>
        <w:t>、</w:t>
      </w:r>
      <w:r>
        <w:rPr>
          <w:color w:val="646464"/>
          <w:w w:val="102"/>
        </w:rPr>
        <w:t xml:space="preserve">接零或接 </w:t>
      </w:r>
      <w:r>
        <w:rPr>
          <w:color w:val="545454"/>
          <w:w w:val="110"/>
        </w:rPr>
        <w:t xml:space="preserve">地装置 </w:t>
      </w:r>
      <w:r>
        <w:rPr>
          <w:color w:val="545454"/>
          <w:spacing w:val="-5"/>
          <w:w w:val="110"/>
        </w:rPr>
        <w:t>、制动装置和钢丝绳等并确认</w:t>
      </w:r>
      <w:r>
        <w:rPr>
          <w:color w:val="757575"/>
          <w:spacing w:val="-5"/>
          <w:w w:val="110"/>
        </w:rPr>
        <w:t>全</w:t>
      </w:r>
      <w:r>
        <w:rPr>
          <w:color w:val="545454"/>
          <w:spacing w:val="-5"/>
          <w:w w:val="110"/>
        </w:rPr>
        <w:t xml:space="preserve">部合格后再使用。 </w:t>
      </w:r>
      <w:r>
        <w:rPr>
          <w:rFonts w:hint="default" w:ascii="Times New Roman" w:hAnsi="Times New Roman" w:eastAsia="Times New Roman" w:cs="Times New Roman"/>
          <w:color w:val="444444"/>
          <w:w w:val="115"/>
          <w:sz w:val="21"/>
          <w:szCs w:val="21"/>
        </w:rPr>
        <w:t>4.7.5</w:t>
      </w:r>
      <w:r>
        <w:rPr>
          <w:rFonts w:hint="default" w:ascii="Times New Roman" w:hAnsi="Times New Roman" w:eastAsia="Times New Roman" w:cs="Times New Roman"/>
          <w:color w:val="444444"/>
          <w:w w:val="115"/>
          <w:sz w:val="21"/>
          <w:szCs w:val="21"/>
        </w:rPr>
        <w:tab/>
      </w:r>
      <w:r>
        <w:rPr>
          <w:color w:val="545454"/>
          <w:w w:val="115"/>
        </w:rPr>
        <w:t>卷扬机至少应装有一个常闭式制动器</w:t>
      </w:r>
      <w:r>
        <w:rPr>
          <w:color w:val="838383"/>
          <w:w w:val="115"/>
        </w:rPr>
        <w:t>。</w:t>
      </w:r>
    </w:p>
    <w:p>
      <w:pPr>
        <w:tabs>
          <w:tab w:val="left" w:pos="1559"/>
        </w:tabs>
        <w:spacing w:before="0" w:line="276" w:lineRule="exact"/>
        <w:ind w:left="83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115"/>
          <w:sz w:val="21"/>
          <w:szCs w:val="21"/>
        </w:rPr>
        <w:t>4.7.6</w:t>
      </w:r>
      <w:r>
        <w:rPr>
          <w:rFonts w:hint="default" w:ascii="Times New Roman" w:hAnsi="Times New Roman" w:eastAsia="Times New Roman" w:cs="Times New Roman"/>
          <w:color w:val="444444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646464"/>
          <w:w w:val="115"/>
          <w:sz w:val="20"/>
          <w:szCs w:val="20"/>
        </w:rPr>
        <w:t>卷扬机的传动部分及外露的运动件应设防护罩。</w:t>
      </w:r>
    </w:p>
    <w:p>
      <w:pPr>
        <w:pStyle w:val="10"/>
        <w:tabs>
          <w:tab w:val="left" w:pos="1559"/>
        </w:tabs>
        <w:spacing w:before="34" w:line="268" w:lineRule="auto"/>
        <w:ind w:left="844" w:right="2128" w:hanging="10"/>
        <w:jc w:val="left"/>
      </w:pPr>
      <w:r>
        <w:rPr>
          <w:rFonts w:hint="default" w:ascii="Times New Roman" w:hAnsi="Times New Roman" w:eastAsia="Times New Roman" w:cs="Times New Roman"/>
          <w:color w:val="545454"/>
          <w:w w:val="115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545454"/>
          <w:spacing w:val="-20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15"/>
          <w:sz w:val="21"/>
          <w:szCs w:val="21"/>
        </w:rPr>
        <w:t>7.7</w:t>
      </w:r>
      <w:r>
        <w:rPr>
          <w:rFonts w:hint="default" w:ascii="Times New Roman" w:hAnsi="Times New Roman" w:eastAsia="Times New Roman" w:cs="Times New Roman"/>
          <w:color w:val="545454"/>
          <w:w w:val="115"/>
          <w:sz w:val="21"/>
          <w:szCs w:val="21"/>
        </w:rPr>
        <w:tab/>
      </w:r>
      <w:r>
        <w:rPr>
          <w:color w:val="545454"/>
        </w:rPr>
        <w:t xml:space="preserve">卷扬机应在司机操作方便的地方安装能迅速切断总控制 </w:t>
      </w:r>
      <w:r>
        <w:rPr>
          <w:color w:val="646464"/>
          <w:w w:val="105"/>
        </w:rPr>
        <w:t>电源的紧</w:t>
      </w:r>
      <w:r>
        <w:rPr>
          <w:color w:val="646464"/>
          <w:spacing w:val="-24"/>
          <w:w w:val="105"/>
        </w:rPr>
        <w:t>急</w:t>
      </w:r>
      <w:r>
        <w:rPr>
          <w:color w:val="646464"/>
          <w:spacing w:val="-6"/>
          <w:w w:val="111"/>
        </w:rPr>
        <w:t>断</w:t>
      </w:r>
      <w:r>
        <w:rPr>
          <w:color w:val="646464"/>
          <w:w w:val="106"/>
        </w:rPr>
        <w:t>电开</w:t>
      </w:r>
      <w:r>
        <w:rPr>
          <w:color w:val="646464"/>
          <w:spacing w:val="-5"/>
          <w:w w:val="106"/>
        </w:rPr>
        <w:t>关</w:t>
      </w:r>
      <w:r>
        <w:rPr>
          <w:color w:val="646464"/>
          <w:spacing w:val="-35"/>
          <w:w w:val="150"/>
        </w:rPr>
        <w:t>，</w:t>
      </w:r>
      <w:r>
        <w:rPr>
          <w:color w:val="646464"/>
          <w:spacing w:val="-259"/>
          <w:w w:val="150"/>
        </w:rPr>
        <w:t>并</w:t>
      </w:r>
      <w:r>
        <w:rPr>
          <w:color w:val="646464"/>
          <w:spacing w:val="-21"/>
          <w:w w:val="114"/>
        </w:rPr>
        <w:t>不</w:t>
      </w:r>
      <w:r>
        <w:rPr>
          <w:color w:val="646464"/>
          <w:w w:val="106"/>
        </w:rPr>
        <w:t>得使</w:t>
      </w:r>
      <w:r>
        <w:rPr>
          <w:color w:val="646464"/>
          <w:spacing w:val="-24"/>
          <w:w w:val="106"/>
        </w:rPr>
        <w:t>用</w:t>
      </w:r>
      <w:r>
        <w:rPr>
          <w:color w:val="646464"/>
          <w:spacing w:val="-23"/>
          <w:w w:val="115"/>
        </w:rPr>
        <w:t>倒</w:t>
      </w:r>
      <w:r>
        <w:rPr>
          <w:color w:val="646464"/>
          <w:w w:val="105"/>
        </w:rPr>
        <w:t>顺开关</w:t>
      </w:r>
      <w:r>
        <w:rPr>
          <w:color w:val="646464"/>
          <w:spacing w:val="-81"/>
        </w:rPr>
        <w:t xml:space="preserve"> </w:t>
      </w:r>
      <w:r>
        <w:rPr>
          <w:color w:val="646464"/>
          <w:w w:val="149"/>
        </w:rPr>
        <w:t>。</w:t>
      </w:r>
    </w:p>
    <w:p>
      <w:pPr>
        <w:pStyle w:val="10"/>
        <w:spacing w:before="37" w:line="266" w:lineRule="auto"/>
        <w:ind w:left="834" w:right="1931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10"/>
          <w:w w:val="10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44444"/>
          <w:w w:val="139"/>
          <w:sz w:val="21"/>
          <w:szCs w:val="21"/>
        </w:rPr>
        <w:t>.7.8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44444"/>
          <w:spacing w:val="26"/>
          <w:sz w:val="21"/>
          <w:szCs w:val="21"/>
        </w:rPr>
        <w:t xml:space="preserve"> </w:t>
      </w:r>
      <w:r>
        <w:rPr>
          <w:color w:val="545454"/>
          <w:w w:val="102"/>
        </w:rPr>
        <w:t>钢丝绳卷绕在</w:t>
      </w:r>
      <w:r>
        <w:rPr>
          <w:color w:val="545454"/>
          <w:spacing w:val="12"/>
          <w:w w:val="102"/>
        </w:rPr>
        <w:t>卷</w:t>
      </w:r>
      <w:r>
        <w:rPr>
          <w:color w:val="545454"/>
          <w:w w:val="106"/>
        </w:rPr>
        <w:t>筒上</w:t>
      </w:r>
      <w:r>
        <w:rPr>
          <w:color w:val="545454"/>
          <w:spacing w:val="-5"/>
          <w:w w:val="106"/>
        </w:rPr>
        <w:t>的</w:t>
      </w:r>
      <w:r>
        <w:rPr>
          <w:color w:val="545454"/>
          <w:w w:val="106"/>
        </w:rPr>
        <w:t>安全圈数不得少于</w:t>
      </w:r>
      <w:r>
        <w:rPr>
          <w:color w:val="545454"/>
          <w:spacing w:val="-35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7"/>
          <w:sz w:val="23"/>
          <w:szCs w:val="23"/>
        </w:rPr>
        <w:t>3</w:t>
      </w:r>
      <w:r>
        <w:rPr>
          <w:rFonts w:hint="default" w:ascii="Times New Roman" w:hAnsi="Times New Roman" w:eastAsia="Times New Roman" w:cs="Times New Roman"/>
          <w:color w:val="545454"/>
          <w:spacing w:val="-12"/>
          <w:sz w:val="23"/>
          <w:szCs w:val="23"/>
        </w:rPr>
        <w:t xml:space="preserve"> </w:t>
      </w:r>
      <w:r>
        <w:rPr>
          <w:color w:val="545454"/>
          <w:spacing w:val="-17"/>
          <w:w w:val="112"/>
        </w:rPr>
        <w:t>圈</w:t>
      </w:r>
      <w:r>
        <w:rPr>
          <w:color w:val="757575"/>
          <w:spacing w:val="-145"/>
          <w:w w:val="171"/>
        </w:rPr>
        <w:t>。</w:t>
      </w:r>
      <w:r>
        <w:rPr>
          <w:color w:val="545454"/>
          <w:w w:val="105"/>
        </w:rPr>
        <w:t xml:space="preserve">钢丝绳 </w:t>
      </w:r>
      <w:r>
        <w:rPr>
          <w:color w:val="646464"/>
          <w:spacing w:val="-29"/>
          <w:w w:val="118"/>
        </w:rPr>
        <w:t>末</w:t>
      </w:r>
      <w:r>
        <w:rPr>
          <w:color w:val="646464"/>
          <w:w w:val="102"/>
        </w:rPr>
        <w:t>端应固定可靠</w:t>
      </w:r>
      <w:r>
        <w:rPr>
          <w:color w:val="646464"/>
          <w:spacing w:val="-72"/>
        </w:rPr>
        <w:t xml:space="preserve"> </w:t>
      </w:r>
      <w:r>
        <w:rPr>
          <w:color w:val="646464"/>
          <w:w w:val="120"/>
        </w:rPr>
        <w:t>。不得</w:t>
      </w:r>
      <w:r>
        <w:rPr>
          <w:color w:val="646464"/>
          <w:spacing w:val="-160"/>
          <w:w w:val="120"/>
        </w:rPr>
        <w:t>用</w:t>
      </w:r>
      <w:r>
        <w:rPr>
          <w:color w:val="646464"/>
          <w:w w:val="103"/>
        </w:rPr>
        <w:t>手拉钢丝绳</w:t>
      </w:r>
      <w:r>
        <w:rPr>
          <w:color w:val="646464"/>
          <w:spacing w:val="7"/>
          <w:w w:val="103"/>
        </w:rPr>
        <w:t>的</w:t>
      </w:r>
      <w:r>
        <w:rPr>
          <w:color w:val="646464"/>
          <w:w w:val="102"/>
        </w:rPr>
        <w:t>方法卷绕钢丝绳</w:t>
      </w:r>
      <w:r>
        <w:rPr>
          <w:color w:val="646464"/>
          <w:spacing w:val="-69"/>
        </w:rPr>
        <w:t xml:space="preserve"> </w:t>
      </w:r>
      <w:r>
        <w:rPr>
          <w:color w:val="646464"/>
          <w:w w:val="149"/>
        </w:rPr>
        <w:t>。</w:t>
      </w:r>
    </w:p>
    <w:p>
      <w:pPr>
        <w:pStyle w:val="10"/>
        <w:spacing w:before="29" w:line="268" w:lineRule="auto"/>
        <w:ind w:left="825" w:right="1533" w:firstLine="9"/>
        <w:jc w:val="left"/>
      </w:pPr>
      <w:r>
        <w:rPr>
          <w:rFonts w:hint="default" w:ascii="Times New Roman" w:hAnsi="Times New Roman" w:eastAsia="Times New Roman" w:cs="Times New Roman"/>
          <w:color w:val="545454"/>
          <w:spacing w:val="-2"/>
          <w:w w:val="131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F1F1F"/>
          <w:spacing w:val="-2"/>
          <w:w w:val="13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2"/>
          <w:w w:val="131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444444"/>
          <w:w w:val="13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6"/>
          <w:sz w:val="21"/>
          <w:szCs w:val="21"/>
        </w:rPr>
        <w:t xml:space="preserve">9 </w:t>
      </w:r>
      <w:r>
        <w:rPr>
          <w:color w:val="545454"/>
          <w:spacing w:val="-3"/>
          <w:w w:val="105"/>
        </w:rPr>
        <w:t>钢丝绳不得</w:t>
      </w:r>
      <w:r>
        <w:rPr>
          <w:color w:val="757575"/>
          <w:spacing w:val="-3"/>
          <w:w w:val="105"/>
        </w:rPr>
        <w:t>与</w:t>
      </w:r>
      <w:r>
        <w:rPr>
          <w:color w:val="545454"/>
          <w:spacing w:val="-3"/>
          <w:w w:val="105"/>
        </w:rPr>
        <w:t>机架、地面摩擦</w:t>
      </w:r>
      <w:r>
        <w:rPr>
          <w:color w:val="545454"/>
          <w:spacing w:val="-55"/>
          <w:w w:val="105"/>
        </w:rPr>
        <w:t xml:space="preserve"> </w:t>
      </w:r>
      <w:r>
        <w:rPr>
          <w:color w:val="545454"/>
          <w:spacing w:val="-11"/>
          <w:w w:val="117"/>
        </w:rPr>
        <w:t>，通过遥路时，应设过路</w:t>
      </w:r>
      <w:r>
        <w:rPr>
          <w:color w:val="545454"/>
          <w:w w:val="117"/>
        </w:rPr>
        <w:t xml:space="preserve"> </w:t>
      </w:r>
      <w:r>
        <w:rPr>
          <w:color w:val="646464"/>
          <w:spacing w:val="-4"/>
          <w:w w:val="115"/>
        </w:rPr>
        <w:t>保护装置</w:t>
      </w:r>
      <w:r>
        <w:rPr>
          <w:color w:val="838383"/>
          <w:spacing w:val="-4"/>
          <w:w w:val="115"/>
        </w:rPr>
        <w:t>。</w:t>
      </w:r>
    </w:p>
    <w:p>
      <w:pPr>
        <w:tabs>
          <w:tab w:val="left" w:pos="1663"/>
        </w:tabs>
        <w:spacing w:before="27"/>
        <w:ind w:left="83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5"/>
          <w:w w:val="12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F1F1F"/>
          <w:spacing w:val="-5"/>
          <w:w w:val="12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5"/>
          <w:w w:val="12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F1F1F"/>
          <w:spacing w:val="-5"/>
          <w:w w:val="12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45454"/>
          <w:spacing w:val="-5"/>
          <w:w w:val="120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545454"/>
          <w:spacing w:val="-5"/>
          <w:w w:val="120"/>
          <w:sz w:val="21"/>
          <w:szCs w:val="21"/>
        </w:rPr>
        <w:tab/>
      </w:r>
      <w:r>
        <w:rPr>
          <w:rFonts w:hint="default" w:ascii="宋体" w:hAnsi="宋体" w:eastAsia="宋体" w:cs="宋体"/>
          <w:color w:val="545454"/>
          <w:spacing w:val="-2"/>
          <w:w w:val="120"/>
          <w:sz w:val="20"/>
          <w:szCs w:val="20"/>
        </w:rPr>
        <w:t>建筑施工现场不得使用摩擦</w:t>
      </w:r>
      <w:r>
        <w:rPr>
          <w:rFonts w:hint="default" w:ascii="宋体" w:hAnsi="宋体" w:eastAsia="宋体" w:cs="宋体"/>
          <w:color w:val="757575"/>
          <w:spacing w:val="-2"/>
          <w:w w:val="120"/>
          <w:sz w:val="20"/>
          <w:szCs w:val="20"/>
        </w:rPr>
        <w:t>式</w:t>
      </w:r>
      <w:r>
        <w:rPr>
          <w:rFonts w:hint="default" w:ascii="宋体" w:hAnsi="宋体" w:eastAsia="宋体" w:cs="宋体"/>
          <w:color w:val="545454"/>
          <w:spacing w:val="-2"/>
          <w:w w:val="120"/>
          <w:sz w:val="20"/>
          <w:szCs w:val="20"/>
        </w:rPr>
        <w:t>卷扬机</w:t>
      </w:r>
      <w:r>
        <w:rPr>
          <w:rFonts w:hint="default" w:ascii="宋体" w:hAnsi="宋体" w:eastAsia="宋体" w:cs="宋体"/>
          <w:color w:val="757575"/>
          <w:spacing w:val="-2"/>
          <w:w w:val="120"/>
          <w:sz w:val="20"/>
          <w:szCs w:val="20"/>
        </w:rPr>
        <w:t>。</w:t>
      </w:r>
    </w:p>
    <w:p>
      <w:pPr>
        <w:pStyle w:val="10"/>
        <w:spacing w:before="34" w:line="268" w:lineRule="auto"/>
        <w:ind w:left="825" w:right="1920"/>
        <w:jc w:val="left"/>
      </w:pPr>
      <w:r>
        <w:rPr>
          <w:rFonts w:hint="default" w:ascii="Times New Roman" w:hAnsi="Times New Roman" w:eastAsia="Times New Roman" w:cs="Times New Roman"/>
          <w:color w:val="444444"/>
          <w:w w:val="122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44444"/>
          <w:spacing w:val="-1"/>
          <w:w w:val="122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F1F1F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16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44444"/>
          <w:spacing w:val="13"/>
          <w:sz w:val="21"/>
          <w:szCs w:val="21"/>
        </w:rPr>
        <w:t xml:space="preserve"> </w:t>
      </w:r>
      <w:r>
        <w:rPr>
          <w:color w:val="444444"/>
          <w:spacing w:val="-17"/>
          <w:w w:val="107"/>
        </w:rPr>
        <w:t>卷</w:t>
      </w:r>
      <w:r>
        <w:rPr>
          <w:color w:val="646464"/>
          <w:spacing w:val="-23"/>
          <w:w w:val="115"/>
        </w:rPr>
        <w:t>筒</w:t>
      </w:r>
      <w:r>
        <w:rPr>
          <w:color w:val="646464"/>
          <w:w w:val="106"/>
        </w:rPr>
        <w:t>上</w:t>
      </w:r>
      <w:r>
        <w:rPr>
          <w:color w:val="646464"/>
          <w:spacing w:val="-20"/>
          <w:w w:val="106"/>
        </w:rPr>
        <w:t>的</w:t>
      </w:r>
      <w:r>
        <w:rPr>
          <w:color w:val="646464"/>
          <w:w w:val="102"/>
        </w:rPr>
        <w:t>钢丝绳应排列整齐</w:t>
      </w:r>
      <w:r>
        <w:rPr>
          <w:color w:val="646464"/>
          <w:spacing w:val="-47"/>
        </w:rPr>
        <w:t xml:space="preserve"> </w:t>
      </w:r>
      <w:r>
        <w:rPr>
          <w:color w:val="646464"/>
          <w:w w:val="128"/>
        </w:rPr>
        <w:t>，当</w:t>
      </w:r>
      <w:r>
        <w:rPr>
          <w:color w:val="646464"/>
          <w:spacing w:val="-185"/>
          <w:w w:val="128"/>
        </w:rPr>
        <w:t>重</w:t>
      </w:r>
      <w:r>
        <w:rPr>
          <w:color w:val="646464"/>
          <w:w w:val="103"/>
        </w:rPr>
        <w:t>叠或斜绕时</w:t>
      </w:r>
      <w:r>
        <w:rPr>
          <w:color w:val="646464"/>
          <w:spacing w:val="-76"/>
        </w:rPr>
        <w:t xml:space="preserve"> </w:t>
      </w:r>
      <w:r>
        <w:rPr>
          <w:color w:val="646464"/>
          <w:spacing w:val="-180"/>
          <w:w w:val="179"/>
        </w:rPr>
        <w:t>，</w:t>
      </w:r>
      <w:r>
        <w:rPr>
          <w:color w:val="646464"/>
          <w:w w:val="107"/>
        </w:rPr>
        <w:t>应</w:t>
      </w:r>
      <w:r>
        <w:rPr>
          <w:color w:val="646464"/>
          <w:spacing w:val="-24"/>
          <w:w w:val="107"/>
        </w:rPr>
        <w:t>停</w:t>
      </w:r>
      <w:r>
        <w:rPr>
          <w:color w:val="646464"/>
          <w:w w:val="115"/>
        </w:rPr>
        <w:t xml:space="preserve">机 </w:t>
      </w:r>
      <w:r>
        <w:rPr>
          <w:color w:val="646464"/>
          <w:w w:val="104"/>
        </w:rPr>
        <w:t>重新排列</w:t>
      </w:r>
      <w:r>
        <w:rPr>
          <w:color w:val="646464"/>
          <w:spacing w:val="-75"/>
        </w:rPr>
        <w:t xml:space="preserve"> </w:t>
      </w:r>
      <w:r>
        <w:rPr>
          <w:color w:val="646464"/>
          <w:spacing w:val="-180"/>
          <w:w w:val="179"/>
        </w:rPr>
        <w:t>，</w:t>
      </w:r>
      <w:r>
        <w:rPr>
          <w:color w:val="646464"/>
          <w:w w:val="103"/>
        </w:rPr>
        <w:t>不得在转</w:t>
      </w:r>
      <w:r>
        <w:rPr>
          <w:color w:val="646464"/>
          <w:spacing w:val="15"/>
          <w:w w:val="103"/>
        </w:rPr>
        <w:t>动</w:t>
      </w:r>
      <w:r>
        <w:rPr>
          <w:color w:val="646464"/>
          <w:spacing w:val="-44"/>
          <w:w w:val="116"/>
        </w:rPr>
        <w:t>中</w:t>
      </w:r>
      <w:r>
        <w:rPr>
          <w:color w:val="646464"/>
          <w:spacing w:val="-27"/>
          <w:w w:val="117"/>
        </w:rPr>
        <w:t>用</w:t>
      </w:r>
      <w:r>
        <w:rPr>
          <w:color w:val="646464"/>
          <w:w w:val="102"/>
        </w:rPr>
        <w:t>手拉脚踩钢丝绳</w:t>
      </w:r>
      <w:r>
        <w:rPr>
          <w:color w:val="646464"/>
          <w:spacing w:val="-69"/>
        </w:rPr>
        <w:t xml:space="preserve"> </w:t>
      </w:r>
      <w:r>
        <w:rPr>
          <w:color w:val="646464"/>
          <w:w w:val="149"/>
        </w:rPr>
        <w:t>。</w:t>
      </w:r>
    </w:p>
    <w:p>
      <w:pPr>
        <w:pStyle w:val="10"/>
        <w:tabs>
          <w:tab w:val="left" w:pos="1653"/>
        </w:tabs>
        <w:spacing w:before="18" w:line="278" w:lineRule="auto"/>
        <w:ind w:left="825" w:right="1941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3"/>
          <w:w w:val="125"/>
          <w:sz w:val="21"/>
          <w:szCs w:val="21"/>
        </w:rPr>
        <w:t>4.7.12</w:t>
      </w:r>
      <w:r>
        <w:rPr>
          <w:rFonts w:hint="default" w:ascii="Times New Roman" w:hAnsi="Times New Roman" w:eastAsia="Times New Roman" w:cs="Times New Roman"/>
          <w:color w:val="444444"/>
          <w:spacing w:val="43"/>
          <w:w w:val="125"/>
          <w:sz w:val="21"/>
          <w:szCs w:val="21"/>
        </w:rPr>
        <w:t xml:space="preserve"> </w:t>
      </w:r>
      <w:r>
        <w:rPr>
          <w:color w:val="444444"/>
          <w:spacing w:val="-7"/>
          <w:w w:val="108"/>
        </w:rPr>
        <w:t>作</w:t>
      </w:r>
      <w:r>
        <w:rPr>
          <w:color w:val="646464"/>
          <w:spacing w:val="-7"/>
          <w:w w:val="108"/>
        </w:rPr>
        <w:t>业中</w:t>
      </w:r>
      <w:r>
        <w:rPr>
          <w:color w:val="646464"/>
          <w:spacing w:val="-96"/>
          <w:w w:val="108"/>
        </w:rPr>
        <w:t xml:space="preserve"> </w:t>
      </w:r>
      <w:r>
        <w:rPr>
          <w:color w:val="646464"/>
          <w:spacing w:val="-15"/>
          <w:w w:val="110"/>
        </w:rPr>
        <w:t>，操作人员不得</w:t>
      </w:r>
      <w:r>
        <w:rPr>
          <w:color w:val="444444"/>
          <w:spacing w:val="-15"/>
          <w:w w:val="110"/>
        </w:rPr>
        <w:t>离</w:t>
      </w:r>
      <w:r>
        <w:rPr>
          <w:color w:val="646464"/>
          <w:spacing w:val="-15"/>
          <w:w w:val="110"/>
        </w:rPr>
        <w:t>开卷扬机</w:t>
      </w:r>
      <w:r>
        <w:rPr>
          <w:color w:val="646464"/>
          <w:spacing w:val="-98"/>
          <w:w w:val="110"/>
        </w:rPr>
        <w:t xml:space="preserve"> </w:t>
      </w:r>
      <w:r>
        <w:rPr>
          <w:color w:val="646464"/>
          <w:spacing w:val="-27"/>
          <w:w w:val="115"/>
        </w:rPr>
        <w:t>，物件或吊笼下面不</w:t>
      </w:r>
      <w:r>
        <w:rPr>
          <w:color w:val="646464"/>
          <w:w w:val="115"/>
        </w:rPr>
        <w:t xml:space="preserve"> </w:t>
      </w:r>
      <w:r>
        <w:rPr>
          <w:color w:val="646464"/>
          <w:spacing w:val="-19"/>
          <w:w w:val="114"/>
        </w:rPr>
        <w:t>得有人员停留或通过</w:t>
      </w:r>
      <w:r>
        <w:rPr>
          <w:color w:val="838383"/>
          <w:spacing w:val="-19"/>
          <w:w w:val="114"/>
        </w:rPr>
        <w:t>．</w:t>
      </w:r>
      <w:r>
        <w:rPr>
          <w:color w:val="545454"/>
          <w:spacing w:val="-19"/>
          <w:w w:val="114"/>
        </w:rPr>
        <w:t>休息时，应将物件或吊笼降</w:t>
      </w:r>
      <w:r>
        <w:rPr>
          <w:color w:val="757575"/>
          <w:spacing w:val="-19"/>
          <w:w w:val="114"/>
        </w:rPr>
        <w:t>至地</w:t>
      </w:r>
      <w:r>
        <w:rPr>
          <w:color w:val="545454"/>
          <w:spacing w:val="-19"/>
          <w:w w:val="114"/>
        </w:rPr>
        <w:t>面</w:t>
      </w:r>
      <w:r>
        <w:rPr>
          <w:color w:val="757575"/>
          <w:spacing w:val="-19"/>
          <w:w w:val="114"/>
        </w:rPr>
        <w:t>。</w:t>
      </w:r>
      <w:r>
        <w:rPr>
          <w:color w:val="757575"/>
          <w:w w:val="114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5"/>
          <w:sz w:val="21"/>
          <w:szCs w:val="21"/>
        </w:rPr>
        <w:t>4.7.13</w:t>
      </w:r>
      <w:r>
        <w:rPr>
          <w:rFonts w:hint="default" w:ascii="Times New Roman" w:hAnsi="Times New Roman" w:eastAsia="Times New Roman" w:cs="Times New Roman"/>
          <w:color w:val="444444"/>
          <w:w w:val="115"/>
          <w:sz w:val="21"/>
          <w:szCs w:val="21"/>
        </w:rPr>
        <w:tab/>
      </w:r>
      <w:r>
        <w:rPr>
          <w:color w:val="444444"/>
          <w:spacing w:val="-3"/>
        </w:rPr>
        <w:t>作</w:t>
      </w:r>
      <w:r>
        <w:rPr>
          <w:color w:val="646464"/>
          <w:spacing w:val="-3"/>
        </w:rPr>
        <w:t>业中</w:t>
      </w:r>
      <w:r>
        <w:rPr>
          <w:color w:val="444444"/>
          <w:spacing w:val="-3"/>
        </w:rPr>
        <w:t>如发</w:t>
      </w:r>
      <w:r>
        <w:rPr>
          <w:color w:val="646464"/>
          <w:spacing w:val="-3"/>
        </w:rPr>
        <w:t xml:space="preserve">现异响 </w:t>
      </w:r>
      <w:r>
        <w:rPr>
          <w:color w:val="646464"/>
          <w:spacing w:val="20"/>
        </w:rPr>
        <w:t xml:space="preserve"> </w:t>
      </w:r>
      <w:r>
        <w:rPr>
          <w:color w:val="646464"/>
          <w:spacing w:val="-6"/>
        </w:rPr>
        <w:t>、制动失灵、制动带或轴承等温度剧</w:t>
      </w:r>
      <w:r>
        <w:rPr>
          <w:color w:val="646464"/>
          <w:w w:val="101"/>
        </w:rPr>
        <w:t xml:space="preserve"> </w:t>
      </w:r>
      <w:r>
        <w:rPr>
          <w:color w:val="646464"/>
          <w:spacing w:val="-4"/>
          <w:w w:val="105"/>
        </w:rPr>
        <w:t>烈上升等异常情况时</w:t>
      </w:r>
      <w:r>
        <w:rPr>
          <w:color w:val="646464"/>
          <w:spacing w:val="-89"/>
          <w:w w:val="105"/>
        </w:rPr>
        <w:t xml:space="preserve"> </w:t>
      </w:r>
      <w:r>
        <w:rPr>
          <w:color w:val="646464"/>
          <w:spacing w:val="-19"/>
          <w:w w:val="112"/>
        </w:rPr>
        <w:t>，应立即停机检查</w:t>
      </w:r>
      <w:r>
        <w:rPr>
          <w:color w:val="646464"/>
          <w:spacing w:val="-91"/>
          <w:w w:val="112"/>
        </w:rPr>
        <w:t xml:space="preserve"> </w:t>
      </w:r>
      <w:r>
        <w:rPr>
          <w:color w:val="646464"/>
          <w:spacing w:val="-17"/>
          <w:w w:val="118"/>
        </w:rPr>
        <w:t>，排除故障后再使用</w:t>
      </w:r>
      <w:r>
        <w:rPr>
          <w:color w:val="838383"/>
          <w:spacing w:val="-17"/>
          <w:w w:val="118"/>
        </w:rPr>
        <w:t>。</w:t>
      </w:r>
      <w:r>
        <w:rPr>
          <w:color w:val="838383"/>
          <w:w w:val="1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6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44444"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19"/>
          <w:w w:val="116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44444"/>
          <w:w w:val="15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44"/>
          <w:w w:val="15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9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ab/>
      </w:r>
      <w:r>
        <w:rPr>
          <w:color w:val="444444"/>
          <w:spacing w:val="-21"/>
          <w:w w:val="109"/>
        </w:rPr>
        <w:t>作</w:t>
      </w:r>
      <w:r>
        <w:rPr>
          <w:color w:val="444444"/>
          <w:spacing w:val="17"/>
          <w:w w:val="109"/>
        </w:rPr>
        <w:t>业</w:t>
      </w:r>
      <w:r>
        <w:rPr>
          <w:color w:val="646464"/>
          <w:spacing w:val="-42"/>
          <w:w w:val="110"/>
        </w:rPr>
        <w:t>中</w:t>
      </w:r>
      <w:r>
        <w:rPr>
          <w:color w:val="646464"/>
          <w:w w:val="113"/>
        </w:rPr>
        <w:t>停</w:t>
      </w:r>
      <w:r>
        <w:rPr>
          <w:color w:val="646464"/>
          <w:w w:val="106"/>
        </w:rPr>
        <w:t>电</w:t>
      </w:r>
      <w:r>
        <w:rPr>
          <w:color w:val="646464"/>
          <w:spacing w:val="-1"/>
          <w:w w:val="106"/>
        </w:rPr>
        <w:t>时</w:t>
      </w:r>
      <w:r>
        <w:rPr>
          <w:color w:val="646464"/>
          <w:w w:val="120"/>
        </w:rPr>
        <w:t>，应将</w:t>
      </w:r>
      <w:r>
        <w:rPr>
          <w:color w:val="646464"/>
          <w:spacing w:val="-169"/>
          <w:w w:val="120"/>
        </w:rPr>
        <w:t>控</w:t>
      </w:r>
      <w:r>
        <w:rPr>
          <w:color w:val="444444"/>
          <w:spacing w:val="-17"/>
          <w:w w:val="112"/>
        </w:rPr>
        <w:t>制</w:t>
      </w:r>
      <w:r>
        <w:rPr>
          <w:color w:val="646464"/>
          <w:w w:val="105"/>
        </w:rPr>
        <w:t>手柄</w:t>
      </w:r>
      <w:r>
        <w:rPr>
          <w:color w:val="646464"/>
          <w:spacing w:val="-9"/>
          <w:w w:val="105"/>
        </w:rPr>
        <w:t>或</w:t>
      </w:r>
      <w:r>
        <w:rPr>
          <w:color w:val="646464"/>
          <w:w w:val="102"/>
        </w:rPr>
        <w:t>按钮置于零位</w:t>
      </w:r>
      <w:r>
        <w:rPr>
          <w:color w:val="646464"/>
          <w:spacing w:val="-62"/>
        </w:rPr>
        <w:t xml:space="preserve"> </w:t>
      </w:r>
      <w:r>
        <w:rPr>
          <w:color w:val="646464"/>
          <w:w w:val="128"/>
        </w:rPr>
        <w:t>，并</w:t>
      </w:r>
      <w:r>
        <w:rPr>
          <w:color w:val="646464"/>
          <w:spacing w:val="-185"/>
          <w:w w:val="128"/>
        </w:rPr>
        <w:t>应</w:t>
      </w:r>
      <w:r>
        <w:rPr>
          <w:color w:val="444444"/>
          <w:w w:val="109"/>
        </w:rPr>
        <w:t xml:space="preserve">切 </w:t>
      </w:r>
      <w:r>
        <w:rPr>
          <w:color w:val="646464"/>
          <w:spacing w:val="-14"/>
          <w:w w:val="114"/>
        </w:rPr>
        <w:t>断电源，将物件或吊笼降至地面。</w:t>
      </w:r>
    </w:p>
    <w:p>
      <w:pPr>
        <w:spacing w:before="10" w:line="268" w:lineRule="auto"/>
        <w:ind w:left="825" w:right="171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106"/>
          <w:sz w:val="21"/>
          <w:szCs w:val="21"/>
        </w:rPr>
        <w:t xml:space="preserve">4. </w:t>
      </w:r>
      <w:r>
        <w:rPr>
          <w:rFonts w:hint="default" w:ascii="Times New Roman" w:hAnsi="Times New Roman" w:eastAsia="Times New Roman" w:cs="Times New Roman"/>
          <w:color w:val="444444"/>
          <w:spacing w:val="-6"/>
          <w:w w:val="129"/>
          <w:sz w:val="21"/>
          <w:szCs w:val="21"/>
        </w:rPr>
        <w:t>7.15</w:t>
      </w:r>
      <w:r>
        <w:rPr>
          <w:rFonts w:hint="default" w:ascii="Times New Roman" w:hAnsi="Times New Roman" w:eastAsia="Times New Roman" w:cs="Times New Roman"/>
          <w:color w:val="444444"/>
          <w:spacing w:val="36"/>
          <w:w w:val="12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pacing w:val="-9"/>
          <w:w w:val="112"/>
          <w:sz w:val="20"/>
          <w:szCs w:val="20"/>
        </w:rPr>
        <w:t>作</w:t>
      </w:r>
      <w:r>
        <w:rPr>
          <w:rFonts w:hint="default" w:ascii="宋体" w:hAnsi="宋体" w:eastAsia="宋体" w:cs="宋体"/>
          <w:color w:val="646464"/>
          <w:spacing w:val="-9"/>
          <w:w w:val="112"/>
          <w:sz w:val="20"/>
          <w:szCs w:val="20"/>
        </w:rPr>
        <w:t>业完毕</w:t>
      </w:r>
      <w:r>
        <w:rPr>
          <w:rFonts w:hint="default" w:ascii="宋体" w:hAnsi="宋体" w:eastAsia="宋体" w:cs="宋体"/>
          <w:color w:val="444444"/>
          <w:spacing w:val="-9"/>
          <w:w w:val="112"/>
          <w:sz w:val="20"/>
          <w:szCs w:val="20"/>
        </w:rPr>
        <w:t>，</w:t>
      </w:r>
      <w:r>
        <w:rPr>
          <w:rFonts w:hint="default" w:ascii="宋体" w:hAnsi="宋体" w:eastAsia="宋体" w:cs="宋体"/>
          <w:color w:val="646464"/>
          <w:spacing w:val="-9"/>
          <w:w w:val="112"/>
          <w:sz w:val="20"/>
          <w:szCs w:val="20"/>
        </w:rPr>
        <w:t>应将</w:t>
      </w:r>
      <w:r>
        <w:rPr>
          <w:rFonts w:hint="default" w:ascii="宋体" w:hAnsi="宋体" w:eastAsia="宋体" w:cs="宋体"/>
          <w:color w:val="444444"/>
          <w:spacing w:val="-9"/>
          <w:w w:val="112"/>
          <w:sz w:val="20"/>
          <w:szCs w:val="20"/>
        </w:rPr>
        <w:t>物</w:t>
      </w:r>
      <w:r>
        <w:rPr>
          <w:rFonts w:hint="default" w:ascii="宋体" w:hAnsi="宋体" w:eastAsia="宋体" w:cs="宋体"/>
          <w:color w:val="646464"/>
          <w:spacing w:val="-9"/>
          <w:w w:val="112"/>
          <w:sz w:val="20"/>
          <w:szCs w:val="20"/>
        </w:rPr>
        <w:t>件或</w:t>
      </w:r>
      <w:r>
        <w:rPr>
          <w:rFonts w:hint="default" w:ascii="宋体" w:hAnsi="宋体" w:eastAsia="宋体" w:cs="宋体"/>
          <w:color w:val="444444"/>
          <w:spacing w:val="-9"/>
          <w:w w:val="112"/>
          <w:sz w:val="20"/>
          <w:szCs w:val="20"/>
        </w:rPr>
        <w:t>吊笼降至地</w:t>
      </w:r>
      <w:r>
        <w:rPr>
          <w:rFonts w:hint="default" w:ascii="宋体" w:hAnsi="宋体" w:eastAsia="宋体" w:cs="宋体"/>
          <w:color w:val="646464"/>
          <w:spacing w:val="-9"/>
          <w:w w:val="112"/>
          <w:sz w:val="20"/>
          <w:szCs w:val="20"/>
        </w:rPr>
        <w:t>面，并应切断电源</w:t>
      </w:r>
      <w:r>
        <w:rPr>
          <w:rFonts w:hint="default" w:ascii="宋体" w:hAnsi="宋体" w:eastAsia="宋体" w:cs="宋体"/>
          <w:color w:val="444444"/>
          <w:spacing w:val="-9"/>
          <w:w w:val="112"/>
          <w:sz w:val="20"/>
          <w:szCs w:val="20"/>
        </w:rPr>
        <w:t>，</w:t>
      </w:r>
      <w:r>
        <w:rPr>
          <w:rFonts w:hint="default" w:ascii="宋体" w:hAnsi="宋体" w:eastAsia="宋体" w:cs="宋体"/>
          <w:color w:val="444444"/>
          <w:w w:val="11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w w:val="115"/>
          <w:sz w:val="20"/>
          <w:szCs w:val="20"/>
        </w:rPr>
        <w:t>锁好开关箱。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517"/>
        </w:tabs>
        <w:spacing w:before="0"/>
        <w:ind w:left="0" w:right="112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110"/>
          <w:sz w:val="21"/>
          <w:szCs w:val="21"/>
        </w:rPr>
        <w:t>4.8</w:t>
      </w:r>
      <w:r>
        <w:rPr>
          <w:rFonts w:hint="default" w:ascii="Times New Roman" w:hAnsi="Times New Roman" w:eastAsia="Times New Roman" w:cs="Times New Roman"/>
          <w:color w:val="444444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44444"/>
          <w:spacing w:val="-8"/>
          <w:w w:val="110"/>
          <w:sz w:val="20"/>
          <w:szCs w:val="20"/>
        </w:rPr>
        <w:t>井架、龙门架物料提升机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40" w:lineRule="auto"/>
        <w:ind w:left="825" w:right="1533"/>
        <w:jc w:val="left"/>
      </w:pPr>
      <w:r>
        <w:rPr>
          <w:rFonts w:hint="default" w:ascii="Times New Roman" w:hAnsi="Times New Roman" w:eastAsia="Times New Roman" w:cs="Times New Roman"/>
          <w:color w:val="545454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1F1F1F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10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F1F1F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45454"/>
          <w:w w:val="110"/>
          <w:sz w:val="21"/>
          <w:szCs w:val="21"/>
        </w:rPr>
        <w:t xml:space="preserve">1  </w:t>
      </w:r>
      <w:r>
        <w:rPr>
          <w:color w:val="646464"/>
          <w:spacing w:val="-3"/>
          <w:w w:val="110"/>
        </w:rPr>
        <w:t>进入施工现场的井架、龙门架必须具有下列安全装置</w:t>
      </w:r>
      <w:r>
        <w:rPr>
          <w:color w:val="646464"/>
          <w:spacing w:val="-94"/>
          <w:w w:val="110"/>
        </w:rPr>
        <w:t xml:space="preserve"> </w:t>
      </w:r>
      <w:r>
        <w:rPr>
          <w:color w:val="646464"/>
          <w:w w:val="110"/>
        </w:rPr>
        <w:t>：</w:t>
      </w:r>
    </w:p>
    <w:p>
      <w:pPr>
        <w:spacing w:after="0" w:line="240" w:lineRule="auto"/>
        <w:jc w:val="left"/>
        <w:sectPr>
          <w:footerReference r:id="rId25" w:type="default"/>
          <w:footerReference r:id="rId26" w:type="even"/>
          <w:pgSz w:w="11910" w:h="16840"/>
          <w:pgMar w:top="1600" w:right="1680" w:bottom="3420" w:left="1680" w:header="0" w:footer="322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1077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25252"/>
          <w:w w:val="12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25252"/>
          <w:spacing w:val="19"/>
          <w:w w:val="1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w w:val="120"/>
          <w:sz w:val="20"/>
          <w:szCs w:val="20"/>
        </w:rPr>
        <w:t>上料口防护棚；</w:t>
      </w:r>
    </w:p>
    <w:p>
      <w:pPr>
        <w:pStyle w:val="10"/>
        <w:spacing w:before="24" w:line="240" w:lineRule="auto"/>
        <w:ind w:left="1068" w:right="0"/>
        <w:jc w:val="both"/>
      </w:pPr>
      <w:r>
        <w:rPr>
          <w:rFonts w:hint="default" w:ascii="Times New Roman" w:hAnsi="Times New Roman" w:eastAsia="Times New Roman" w:cs="Times New Roman"/>
          <w:color w:val="424242"/>
          <w:w w:val="115"/>
          <w:sz w:val="22"/>
          <w:szCs w:val="22"/>
        </w:rPr>
        <w:t xml:space="preserve">2  </w:t>
      </w:r>
      <w:r>
        <w:rPr>
          <w:color w:val="626262"/>
          <w:spacing w:val="-11"/>
          <w:w w:val="115"/>
        </w:rPr>
        <w:t>层楼安全门</w:t>
      </w:r>
      <w:r>
        <w:rPr>
          <w:color w:val="424242"/>
          <w:spacing w:val="-11"/>
          <w:w w:val="115"/>
        </w:rPr>
        <w:t>、吊篮安</w:t>
      </w:r>
      <w:r>
        <w:rPr>
          <w:color w:val="626262"/>
          <w:spacing w:val="-11"/>
          <w:w w:val="115"/>
        </w:rPr>
        <w:t>全</w:t>
      </w:r>
      <w:r>
        <w:rPr>
          <w:color w:val="424242"/>
          <w:spacing w:val="-11"/>
          <w:w w:val="115"/>
        </w:rPr>
        <w:t>门、</w:t>
      </w:r>
      <w:r>
        <w:rPr>
          <w:color w:val="626262"/>
          <w:spacing w:val="-11"/>
          <w:w w:val="115"/>
        </w:rPr>
        <w:t>首层防护</w:t>
      </w:r>
      <w:r>
        <w:rPr>
          <w:color w:val="626262"/>
          <w:spacing w:val="-100"/>
          <w:w w:val="115"/>
        </w:rPr>
        <w:t xml:space="preserve"> </w:t>
      </w:r>
      <w:r>
        <w:rPr>
          <w:color w:val="424242"/>
          <w:spacing w:val="-5"/>
          <w:w w:val="115"/>
        </w:rPr>
        <w:t>门；</w:t>
      </w:r>
    </w:p>
    <w:p>
      <w:pPr>
        <w:pStyle w:val="10"/>
        <w:spacing w:before="32" w:line="240" w:lineRule="auto"/>
        <w:ind w:left="1068" w:right="0"/>
        <w:jc w:val="both"/>
      </w:pPr>
      <w:r>
        <w:rPr>
          <w:rFonts w:hint="default" w:ascii="Times New Roman" w:hAnsi="Times New Roman" w:eastAsia="Times New Roman" w:cs="Times New Roman"/>
          <w:color w:val="525252"/>
          <w:w w:val="110"/>
          <w:sz w:val="21"/>
          <w:szCs w:val="21"/>
        </w:rPr>
        <w:t xml:space="preserve">3 </w:t>
      </w:r>
      <w:r>
        <w:rPr>
          <w:rFonts w:hint="default" w:ascii="Times New Roman" w:hAnsi="Times New Roman" w:eastAsia="Times New Roman" w:cs="Times New Roman"/>
          <w:color w:val="525252"/>
          <w:spacing w:val="48"/>
          <w:w w:val="110"/>
          <w:sz w:val="21"/>
          <w:szCs w:val="21"/>
        </w:rPr>
        <w:t xml:space="preserve"> </w:t>
      </w:r>
      <w:r>
        <w:rPr>
          <w:color w:val="626262"/>
          <w:w w:val="110"/>
        </w:rPr>
        <w:t>断绳保护装置或防坠装置；</w:t>
      </w:r>
    </w:p>
    <w:p>
      <w:pPr>
        <w:spacing w:before="34" w:line="240" w:lineRule="auto"/>
        <w:ind w:left="1077" w:right="5565" w:hanging="1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24242"/>
          <w:spacing w:val="60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spacing w:val="-5"/>
          <w:w w:val="115"/>
          <w:sz w:val="20"/>
          <w:szCs w:val="20"/>
        </w:rPr>
        <w:t>安全停靠装</w:t>
      </w:r>
      <w:r>
        <w:rPr>
          <w:rFonts w:hint="default" w:ascii="宋体" w:hAnsi="宋体" w:eastAsia="宋体" w:cs="宋体"/>
          <w:color w:val="424242"/>
          <w:spacing w:val="-5"/>
          <w:w w:val="115"/>
          <w:sz w:val="20"/>
          <w:szCs w:val="20"/>
        </w:rPr>
        <w:t xml:space="preserve">置； </w:t>
      </w:r>
      <w:r>
        <w:rPr>
          <w:rFonts w:hint="default" w:ascii="Times New Roman" w:hAnsi="Times New Roman" w:eastAsia="Times New Roman" w:cs="Times New Roman"/>
          <w:color w:val="525252"/>
          <w:w w:val="115"/>
          <w:sz w:val="29"/>
          <w:szCs w:val="29"/>
        </w:rPr>
        <w:t xml:space="preserve">s </w:t>
      </w:r>
      <w:r>
        <w:rPr>
          <w:rFonts w:hint="default" w:ascii="宋体" w:hAnsi="宋体" w:eastAsia="宋体" w:cs="宋体"/>
          <w:color w:val="626262"/>
          <w:w w:val="115"/>
          <w:sz w:val="20"/>
          <w:szCs w:val="20"/>
        </w:rPr>
        <w:t>起重量限制器</w:t>
      </w:r>
      <w:r>
        <w:rPr>
          <w:rFonts w:hint="default" w:ascii="宋体" w:hAnsi="宋体" w:eastAsia="宋体" w:cs="宋体"/>
          <w:color w:val="626262"/>
          <w:spacing w:val="-79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w w:val="135"/>
          <w:sz w:val="20"/>
          <w:szCs w:val="20"/>
        </w:rPr>
        <w:t xml:space="preserve">； </w:t>
      </w: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 xml:space="preserve">6  </w:t>
      </w:r>
      <w:r>
        <w:rPr>
          <w:rFonts w:hint="default" w:ascii="Times New Roman" w:hAnsi="Times New Roman" w:eastAsia="Times New Roman" w:cs="Times New Roman"/>
          <w:color w:val="424242"/>
          <w:spacing w:val="40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25252"/>
          <w:spacing w:val="-8"/>
          <w:w w:val="115"/>
          <w:sz w:val="20"/>
          <w:szCs w:val="20"/>
        </w:rPr>
        <w:t>上、下限位器；</w:t>
      </w:r>
    </w:p>
    <w:p>
      <w:pPr>
        <w:pStyle w:val="10"/>
        <w:spacing w:before="34" w:line="240" w:lineRule="auto"/>
        <w:ind w:left="1068" w:right="0"/>
        <w:jc w:val="both"/>
      </w:pPr>
      <w:r>
        <w:rPr>
          <w:rFonts w:hint="default" w:ascii="Times New Roman" w:hAnsi="Times New Roman" w:eastAsia="Times New Roman" w:cs="Times New Roman"/>
          <w:color w:val="525252"/>
          <w:w w:val="110"/>
        </w:rPr>
        <w:t xml:space="preserve">7    </w:t>
      </w:r>
      <w:r>
        <w:rPr>
          <w:color w:val="626262"/>
          <w:spacing w:val="-10"/>
          <w:w w:val="110"/>
        </w:rPr>
        <w:t>紧急断电开关、短路保护、过电流保护</w:t>
      </w:r>
      <w:r>
        <w:rPr>
          <w:color w:val="626262"/>
          <w:spacing w:val="-51"/>
          <w:w w:val="110"/>
        </w:rPr>
        <w:t xml:space="preserve"> </w:t>
      </w:r>
      <w:r>
        <w:rPr>
          <w:color w:val="626262"/>
          <w:spacing w:val="-17"/>
          <w:w w:val="110"/>
        </w:rPr>
        <w:t>、漏电保护；</w:t>
      </w:r>
    </w:p>
    <w:p>
      <w:pPr>
        <w:spacing w:before="36"/>
        <w:ind w:left="1068" w:right="0" w:firstLine="0"/>
        <w:jc w:val="both"/>
        <w:rPr>
          <w:rFonts w:hint="default" w:ascii="Arial" w:hAnsi="Arial" w:eastAsia="Arial" w:cs="Arial"/>
          <w:sz w:val="16"/>
          <w:szCs w:val="16"/>
        </w:rPr>
      </w:pPr>
      <w:r>
        <w:rPr>
          <w:rFonts w:hint="default" w:ascii="Times New Roman" w:hAnsi="Times New Roman" w:eastAsia="Times New Roman" w:cs="Times New Roman"/>
          <w:color w:val="424242"/>
          <w:w w:val="155"/>
          <w:sz w:val="22"/>
          <w:szCs w:val="22"/>
        </w:rPr>
        <w:t>8</w:t>
      </w:r>
      <w:r>
        <w:rPr>
          <w:rFonts w:hint="default" w:ascii="Times New Roman" w:hAnsi="Times New Roman" w:eastAsia="Times New Roman" w:cs="Times New Roman"/>
          <w:color w:val="424242"/>
          <w:spacing w:val="-9"/>
          <w:w w:val="155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626262"/>
          <w:spacing w:val="-11"/>
          <w:w w:val="120"/>
          <w:sz w:val="20"/>
          <w:szCs w:val="20"/>
        </w:rPr>
        <w:t>信号装置</w:t>
      </w:r>
      <w:r>
        <w:rPr>
          <w:rFonts w:hint="default" w:ascii="宋体" w:hAnsi="宋体" w:eastAsia="宋体" w:cs="宋体"/>
          <w:color w:val="626262"/>
          <w:spacing w:val="-111"/>
          <w:w w:val="120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626262"/>
          <w:w w:val="300"/>
          <w:sz w:val="16"/>
          <w:szCs w:val="16"/>
        </w:rPr>
        <w:t>i</w:t>
      </w:r>
    </w:p>
    <w:p>
      <w:pPr>
        <w:pStyle w:val="10"/>
        <w:spacing w:before="32" w:line="240" w:lineRule="auto"/>
        <w:ind w:left="1077" w:right="0"/>
        <w:jc w:val="both"/>
      </w:pPr>
      <w:r>
        <w:rPr>
          <w:rFonts w:hint="default" w:ascii="Times New Roman" w:hAnsi="Times New Roman" w:eastAsia="Times New Roman" w:cs="Times New Roman"/>
          <w:color w:val="424242"/>
          <w:w w:val="110"/>
        </w:rPr>
        <w:t xml:space="preserve">9  </w:t>
      </w:r>
      <w:r>
        <w:rPr>
          <w:rFonts w:hint="default" w:ascii="Times New Roman" w:hAnsi="Times New Roman" w:eastAsia="Times New Roman" w:cs="Times New Roman"/>
          <w:color w:val="424242"/>
          <w:spacing w:val="28"/>
          <w:w w:val="110"/>
        </w:rPr>
        <w:t xml:space="preserve"> </w:t>
      </w:r>
      <w:r>
        <w:rPr>
          <w:color w:val="626262"/>
          <w:spacing w:val="2"/>
          <w:w w:val="110"/>
        </w:rPr>
        <w:t>缓冲器。</w:t>
      </w:r>
    </w:p>
    <w:p>
      <w:pPr>
        <w:spacing w:before="17"/>
        <w:ind w:left="66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05"/>
          <w:sz w:val="21"/>
          <w:szCs w:val="21"/>
        </w:rPr>
        <w:t>4.8</w:t>
      </w:r>
      <w:r>
        <w:rPr>
          <w:rFonts w:hint="default" w:ascii="Times New Roman" w:hAnsi="Times New Roman" w:eastAsia="Times New Roman" w:cs="Times New Roman"/>
          <w:color w:val="626262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05"/>
          <w:sz w:val="21"/>
          <w:szCs w:val="21"/>
        </w:rPr>
        <w:t xml:space="preserve">2    </w:t>
      </w:r>
      <w:r>
        <w:rPr>
          <w:rFonts w:hint="default" w:ascii="宋体" w:hAnsi="宋体" w:eastAsia="宋体" w:cs="宋体"/>
          <w:color w:val="626262"/>
          <w:w w:val="105"/>
          <w:sz w:val="20"/>
          <w:szCs w:val="20"/>
        </w:rPr>
        <w:t xml:space="preserve">卷扬机应符合本规程第 </w:t>
      </w:r>
      <w:r>
        <w:rPr>
          <w:rFonts w:hint="default" w:ascii="Times New Roman" w:hAnsi="Times New Roman" w:eastAsia="Times New Roman" w:cs="Times New Roman"/>
          <w:color w:val="626262"/>
          <w:w w:val="105"/>
          <w:sz w:val="21"/>
          <w:szCs w:val="21"/>
        </w:rPr>
        <w:t xml:space="preserve">4. </w:t>
      </w:r>
      <w:r>
        <w:rPr>
          <w:rFonts w:hint="default" w:ascii="Times New Roman" w:hAnsi="Times New Roman" w:eastAsia="Times New Roman" w:cs="Times New Roman"/>
          <w:color w:val="424242"/>
          <w:w w:val="10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24242"/>
          <w:spacing w:val="-9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spacing w:val="-4"/>
          <w:w w:val="105"/>
          <w:sz w:val="20"/>
          <w:szCs w:val="20"/>
        </w:rPr>
        <w:t>节的</w:t>
      </w:r>
      <w:r>
        <w:rPr>
          <w:rFonts w:hint="default" w:ascii="宋体" w:hAnsi="宋体" w:eastAsia="宋体" w:cs="宋体"/>
          <w:color w:val="424242"/>
          <w:spacing w:val="-4"/>
          <w:w w:val="105"/>
          <w:sz w:val="20"/>
          <w:szCs w:val="20"/>
        </w:rPr>
        <w:t>有</w:t>
      </w:r>
      <w:r>
        <w:rPr>
          <w:rFonts w:hint="default" w:ascii="宋体" w:hAnsi="宋体" w:eastAsia="宋体" w:cs="宋体"/>
          <w:color w:val="626262"/>
          <w:spacing w:val="-4"/>
          <w:w w:val="105"/>
          <w:sz w:val="20"/>
          <w:szCs w:val="20"/>
        </w:rPr>
        <w:t>关规定。</w:t>
      </w:r>
    </w:p>
    <w:p>
      <w:pPr>
        <w:spacing w:before="34"/>
        <w:ind w:left="66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>4.8</w:t>
      </w:r>
      <w:r>
        <w:rPr>
          <w:rFonts w:hint="default" w:ascii="Times New Roman" w:hAnsi="Times New Roman" w:eastAsia="Times New Roman" w:cs="Times New Roman"/>
          <w:color w:val="626262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 xml:space="preserve">3  </w:t>
      </w:r>
      <w:r>
        <w:rPr>
          <w:rFonts w:hint="default" w:ascii="宋体" w:hAnsi="宋体" w:eastAsia="宋体" w:cs="宋体"/>
          <w:color w:val="626262"/>
          <w:w w:val="115"/>
          <w:sz w:val="20"/>
          <w:szCs w:val="20"/>
        </w:rPr>
        <w:t>基础应符合使用说明书要求</w:t>
      </w:r>
      <w:r>
        <w:rPr>
          <w:rFonts w:hint="default" w:ascii="宋体" w:hAnsi="宋体" w:eastAsia="宋体" w:cs="宋体"/>
          <w:color w:val="626262"/>
          <w:spacing w:val="-42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spacing w:val="-7"/>
          <w:w w:val="115"/>
          <w:sz w:val="20"/>
          <w:szCs w:val="20"/>
        </w:rPr>
        <w:t>。缆凤绳不得使用钢筋、</w:t>
      </w:r>
    </w:p>
    <w:p>
      <w:pPr>
        <w:spacing w:before="18"/>
        <w:ind w:left="665" w:right="3322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宋体" w:hAnsi="宋体" w:eastAsia="宋体" w:cs="宋体"/>
          <w:color w:val="626262"/>
          <w:spacing w:val="6"/>
          <w:w w:val="105"/>
          <w:sz w:val="23"/>
          <w:szCs w:val="23"/>
        </w:rPr>
        <w:t>铜管。</w:t>
      </w:r>
    </w:p>
    <w:p>
      <w:pPr>
        <w:tabs>
          <w:tab w:val="left" w:pos="1387"/>
        </w:tabs>
        <w:spacing w:before="38"/>
        <w:ind w:left="665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20"/>
          <w:sz w:val="21"/>
          <w:szCs w:val="21"/>
        </w:rPr>
        <w:t>4.8.4</w:t>
      </w:r>
      <w:r>
        <w:rPr>
          <w:rFonts w:hint="default" w:ascii="Times New Roman" w:hAnsi="Times New Roman" w:eastAsia="Times New Roman" w:cs="Times New Roman"/>
          <w:color w:val="424242"/>
          <w:w w:val="120"/>
          <w:sz w:val="21"/>
          <w:szCs w:val="21"/>
        </w:rPr>
        <w:tab/>
      </w:r>
      <w:r>
        <w:rPr>
          <w:rFonts w:hint="default" w:ascii="宋体" w:hAnsi="宋体" w:eastAsia="宋体" w:cs="宋体"/>
          <w:color w:val="626262"/>
          <w:spacing w:val="-3"/>
          <w:w w:val="105"/>
          <w:sz w:val="20"/>
          <w:szCs w:val="20"/>
        </w:rPr>
        <w:t>提升机的制动器应灵敏可靠</w:t>
      </w:r>
      <w:r>
        <w:rPr>
          <w:rFonts w:hint="default" w:ascii="宋体" w:hAnsi="宋体" w:eastAsia="宋体" w:cs="宋体"/>
          <w:color w:val="626262"/>
          <w:spacing w:val="16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w w:val="105"/>
          <w:sz w:val="20"/>
          <w:szCs w:val="20"/>
        </w:rPr>
        <w:t>。</w:t>
      </w:r>
    </w:p>
    <w:p>
      <w:pPr>
        <w:pStyle w:val="10"/>
        <w:tabs>
          <w:tab w:val="left" w:pos="1387"/>
        </w:tabs>
        <w:spacing w:before="24" w:line="278" w:lineRule="auto"/>
        <w:ind w:left="665" w:right="2126"/>
        <w:jc w:val="left"/>
      </w:pPr>
      <w:r>
        <w:rPr>
          <w:rFonts w:hint="default" w:ascii="Times New Roman" w:hAnsi="Times New Roman" w:eastAsia="Times New Roman" w:cs="Times New Roman"/>
          <w:color w:val="424242"/>
          <w:w w:val="118"/>
          <w:sz w:val="21"/>
          <w:szCs w:val="21"/>
        </w:rPr>
        <w:t>4.8.S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color w:val="626262"/>
          <w:w w:val="103"/>
        </w:rPr>
        <w:t>运行中吊</w:t>
      </w:r>
      <w:r>
        <w:rPr>
          <w:color w:val="626262"/>
          <w:spacing w:val="11"/>
          <w:w w:val="103"/>
        </w:rPr>
        <w:t>篮</w:t>
      </w:r>
      <w:r>
        <w:rPr>
          <w:color w:val="626262"/>
          <w:w w:val="104"/>
        </w:rPr>
        <w:t>的四角与井架不得互相擦碰</w:t>
      </w:r>
      <w:r>
        <w:rPr>
          <w:color w:val="626262"/>
          <w:spacing w:val="-64"/>
        </w:rPr>
        <w:t xml:space="preserve"> </w:t>
      </w:r>
      <w:r>
        <w:rPr>
          <w:color w:val="626262"/>
          <w:spacing w:val="-150"/>
          <w:w w:val="178"/>
        </w:rPr>
        <w:t>，</w:t>
      </w:r>
      <w:r>
        <w:rPr>
          <w:color w:val="626262"/>
          <w:w w:val="104"/>
        </w:rPr>
        <w:t xml:space="preserve">吊篮各构件连 </w:t>
      </w:r>
      <w:r>
        <w:rPr>
          <w:color w:val="525252"/>
          <w:w w:val="110"/>
        </w:rPr>
        <w:t>接应牢固</w:t>
      </w:r>
      <w:r>
        <w:rPr>
          <w:color w:val="525252"/>
          <w:spacing w:val="-78"/>
          <w:w w:val="110"/>
        </w:rPr>
        <w:t xml:space="preserve"> </w:t>
      </w:r>
      <w:r>
        <w:rPr>
          <w:color w:val="525252"/>
          <w:spacing w:val="-8"/>
          <w:w w:val="110"/>
        </w:rPr>
        <w:t>、可靠。</w:t>
      </w:r>
    </w:p>
    <w:p>
      <w:pPr>
        <w:spacing w:before="10"/>
        <w:ind w:left="66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05"/>
          <w:sz w:val="21"/>
          <w:szCs w:val="21"/>
        </w:rPr>
        <w:t>4.8</w:t>
      </w:r>
      <w:r>
        <w:rPr>
          <w:rFonts w:hint="default" w:ascii="Times New Roman" w:hAnsi="Times New Roman" w:eastAsia="Times New Roman" w:cs="Times New Roman"/>
          <w:color w:val="030303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25252"/>
          <w:w w:val="105"/>
          <w:sz w:val="21"/>
          <w:szCs w:val="21"/>
        </w:rPr>
        <w:t xml:space="preserve">6    </w:t>
      </w:r>
      <w:r>
        <w:rPr>
          <w:rFonts w:hint="default" w:ascii="宋体" w:hAnsi="宋体" w:eastAsia="宋体" w:cs="宋体"/>
          <w:color w:val="626262"/>
          <w:w w:val="105"/>
          <w:sz w:val="20"/>
          <w:szCs w:val="20"/>
        </w:rPr>
        <w:t>井架、龙门架物料提升机不得和脚手架连接</w:t>
      </w:r>
      <w:r>
        <w:rPr>
          <w:rFonts w:hint="default" w:ascii="宋体" w:hAnsi="宋体" w:eastAsia="宋体" w:cs="宋体"/>
          <w:color w:val="626262"/>
          <w:spacing w:val="-29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w w:val="105"/>
          <w:sz w:val="20"/>
          <w:szCs w:val="20"/>
        </w:rPr>
        <w:t>。</w:t>
      </w:r>
    </w:p>
    <w:p>
      <w:pPr>
        <w:spacing w:before="34"/>
        <w:ind w:left="67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19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24242"/>
          <w:spacing w:val="-3"/>
          <w:w w:val="119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24242"/>
          <w:w w:val="146"/>
          <w:sz w:val="21"/>
          <w:szCs w:val="21"/>
        </w:rPr>
        <w:t>.7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24242"/>
          <w:spacing w:val="2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spacing w:val="-21"/>
          <w:w w:val="109"/>
          <w:sz w:val="20"/>
          <w:szCs w:val="20"/>
        </w:rPr>
        <w:t>不</w:t>
      </w:r>
      <w:r>
        <w:rPr>
          <w:rFonts w:hint="default" w:ascii="宋体" w:hAnsi="宋体" w:eastAsia="宋体" w:cs="宋体"/>
          <w:color w:val="626262"/>
          <w:w w:val="106"/>
          <w:sz w:val="20"/>
          <w:szCs w:val="20"/>
        </w:rPr>
        <w:t>得</w:t>
      </w:r>
      <w:r>
        <w:rPr>
          <w:rFonts w:hint="default" w:ascii="宋体" w:hAnsi="宋体" w:eastAsia="宋体" w:cs="宋体"/>
          <w:color w:val="626262"/>
          <w:spacing w:val="-12"/>
          <w:w w:val="106"/>
          <w:sz w:val="20"/>
          <w:szCs w:val="20"/>
        </w:rPr>
        <w:t>使</w:t>
      </w:r>
      <w:r>
        <w:rPr>
          <w:rFonts w:hint="default" w:ascii="宋体" w:hAnsi="宋体" w:eastAsia="宋体" w:cs="宋体"/>
          <w:color w:val="626262"/>
          <w:spacing w:val="-7"/>
          <w:w w:val="116"/>
          <w:sz w:val="20"/>
          <w:szCs w:val="20"/>
        </w:rPr>
        <w:t>用</w:t>
      </w:r>
      <w:r>
        <w:rPr>
          <w:rFonts w:hint="default" w:ascii="宋体" w:hAnsi="宋体" w:eastAsia="宋体" w:cs="宋体"/>
          <w:color w:val="626262"/>
          <w:spacing w:val="-43"/>
          <w:w w:val="115"/>
          <w:sz w:val="20"/>
          <w:szCs w:val="20"/>
        </w:rPr>
        <w:t>吊</w:t>
      </w:r>
      <w:r>
        <w:rPr>
          <w:rFonts w:hint="default" w:ascii="宋体" w:hAnsi="宋体" w:eastAsia="宋体" w:cs="宋体"/>
          <w:color w:val="626262"/>
          <w:w w:val="103"/>
          <w:sz w:val="20"/>
          <w:szCs w:val="20"/>
        </w:rPr>
        <w:t>篮载人</w:t>
      </w:r>
      <w:r>
        <w:rPr>
          <w:rFonts w:hint="default" w:ascii="宋体" w:hAnsi="宋体" w:eastAsia="宋体" w:cs="宋体"/>
          <w:color w:val="626262"/>
          <w:spacing w:val="-8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spacing w:val="-159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626262"/>
          <w:spacing w:val="-43"/>
          <w:w w:val="115"/>
          <w:sz w:val="20"/>
          <w:szCs w:val="20"/>
        </w:rPr>
        <w:t>吊</w:t>
      </w:r>
      <w:r>
        <w:rPr>
          <w:rFonts w:hint="default" w:ascii="宋体" w:hAnsi="宋体" w:eastAsia="宋体" w:cs="宋体"/>
          <w:color w:val="626262"/>
          <w:spacing w:val="-14"/>
          <w:w w:val="110"/>
          <w:sz w:val="20"/>
          <w:szCs w:val="20"/>
        </w:rPr>
        <w:t>篮</w:t>
      </w:r>
      <w:r>
        <w:rPr>
          <w:rFonts w:hint="default" w:ascii="宋体" w:hAnsi="宋体" w:eastAsia="宋体" w:cs="宋体"/>
          <w:color w:val="626262"/>
          <w:spacing w:val="-27"/>
          <w:w w:val="112"/>
          <w:sz w:val="20"/>
          <w:szCs w:val="20"/>
        </w:rPr>
        <w:t>下</w:t>
      </w:r>
      <w:r>
        <w:rPr>
          <w:rFonts w:hint="default" w:ascii="宋体" w:hAnsi="宋体" w:eastAsia="宋体" w:cs="宋体"/>
          <w:color w:val="626262"/>
          <w:w w:val="104"/>
          <w:sz w:val="20"/>
          <w:szCs w:val="20"/>
        </w:rPr>
        <w:t>方不得</w:t>
      </w:r>
      <w:r>
        <w:rPr>
          <w:rFonts w:hint="default" w:ascii="宋体" w:hAnsi="宋体" w:eastAsia="宋体" w:cs="宋体"/>
          <w:color w:val="626262"/>
          <w:spacing w:val="-7"/>
          <w:w w:val="104"/>
          <w:sz w:val="20"/>
          <w:szCs w:val="20"/>
        </w:rPr>
        <w:t>有</w:t>
      </w:r>
      <w:r>
        <w:rPr>
          <w:rFonts w:hint="default" w:ascii="宋体" w:hAnsi="宋体" w:eastAsia="宋体" w:cs="宋体"/>
          <w:color w:val="626262"/>
          <w:spacing w:val="-16"/>
          <w:w w:val="111"/>
          <w:sz w:val="20"/>
          <w:szCs w:val="20"/>
        </w:rPr>
        <w:t>人</w:t>
      </w:r>
      <w:r>
        <w:rPr>
          <w:rFonts w:hint="default" w:ascii="宋体" w:hAnsi="宋体" w:eastAsia="宋体" w:cs="宋体"/>
          <w:color w:val="626262"/>
          <w:spacing w:val="-39"/>
          <w:w w:val="118"/>
          <w:sz w:val="20"/>
          <w:szCs w:val="20"/>
        </w:rPr>
        <w:t>员</w:t>
      </w:r>
      <w:r>
        <w:rPr>
          <w:rFonts w:hint="default" w:ascii="宋体" w:hAnsi="宋体" w:eastAsia="宋体" w:cs="宋体"/>
          <w:color w:val="626262"/>
          <w:w w:val="102"/>
          <w:sz w:val="20"/>
          <w:szCs w:val="20"/>
        </w:rPr>
        <w:t>停留或通过</w:t>
      </w:r>
      <w:r>
        <w:rPr>
          <w:rFonts w:hint="default" w:ascii="宋体" w:hAnsi="宋体" w:eastAsia="宋体" w:cs="宋体"/>
          <w:color w:val="626262"/>
          <w:spacing w:val="-7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w w:val="149"/>
          <w:sz w:val="20"/>
          <w:szCs w:val="20"/>
        </w:rPr>
        <w:t>。</w:t>
      </w:r>
    </w:p>
    <w:p>
      <w:pPr>
        <w:pStyle w:val="10"/>
        <w:spacing w:before="34" w:line="268" w:lineRule="auto"/>
        <w:ind w:left="674" w:right="2109"/>
        <w:jc w:val="left"/>
      </w:pPr>
      <w:r>
        <w:rPr>
          <w:rFonts w:hint="default" w:ascii="Times New Roman" w:hAnsi="Times New Roman" w:eastAsia="Times New Roman" w:cs="Times New Roman"/>
          <w:color w:val="424242"/>
          <w:w w:val="123"/>
          <w:sz w:val="21"/>
          <w:szCs w:val="21"/>
        </w:rPr>
        <w:t>4.8.8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14"/>
          <w:sz w:val="21"/>
          <w:szCs w:val="21"/>
        </w:rPr>
        <w:t xml:space="preserve"> </w:t>
      </w:r>
      <w:r>
        <w:rPr>
          <w:color w:val="626262"/>
          <w:w w:val="104"/>
        </w:rPr>
        <w:t>作业</w:t>
      </w:r>
      <w:r>
        <w:rPr>
          <w:color w:val="626262"/>
          <w:spacing w:val="23"/>
          <w:w w:val="104"/>
        </w:rPr>
        <w:t>后</w:t>
      </w:r>
      <w:r>
        <w:rPr>
          <w:color w:val="626262"/>
          <w:w w:val="112"/>
        </w:rPr>
        <w:t>，应检查钢丝</w:t>
      </w:r>
      <w:r>
        <w:rPr>
          <w:color w:val="626262"/>
          <w:spacing w:val="-105"/>
          <w:w w:val="112"/>
        </w:rPr>
        <w:t>绳</w:t>
      </w:r>
      <w:r>
        <w:rPr>
          <w:color w:val="626262"/>
          <w:spacing w:val="-48"/>
          <w:w w:val="113"/>
        </w:rPr>
        <w:t>、</w:t>
      </w:r>
      <w:r>
        <w:rPr>
          <w:color w:val="626262"/>
          <w:w w:val="108"/>
        </w:rPr>
        <w:t>滑</w:t>
      </w:r>
      <w:r>
        <w:rPr>
          <w:color w:val="626262"/>
          <w:spacing w:val="18"/>
          <w:w w:val="108"/>
        </w:rPr>
        <w:t>轮</w:t>
      </w:r>
      <w:r>
        <w:rPr>
          <w:color w:val="626262"/>
          <w:spacing w:val="-48"/>
          <w:w w:val="113"/>
        </w:rPr>
        <w:t>、</w:t>
      </w:r>
      <w:r>
        <w:rPr>
          <w:color w:val="626262"/>
          <w:w w:val="105"/>
        </w:rPr>
        <w:t>滑轮轴和导轨等</w:t>
      </w:r>
      <w:r>
        <w:rPr>
          <w:color w:val="626262"/>
          <w:spacing w:val="-60"/>
        </w:rPr>
        <w:t xml:space="preserve"> </w:t>
      </w:r>
      <w:r>
        <w:rPr>
          <w:color w:val="626262"/>
          <w:spacing w:val="-118"/>
          <w:w w:val="148"/>
        </w:rPr>
        <w:t>，</w:t>
      </w:r>
      <w:r>
        <w:rPr>
          <w:color w:val="424242"/>
          <w:w w:val="106"/>
        </w:rPr>
        <w:t xml:space="preserve">发现 </w:t>
      </w:r>
      <w:r>
        <w:rPr>
          <w:color w:val="626262"/>
          <w:w w:val="104"/>
        </w:rPr>
        <w:t>异常磨</w:t>
      </w:r>
      <w:r>
        <w:rPr>
          <w:color w:val="626262"/>
          <w:spacing w:val="21"/>
          <w:w w:val="104"/>
        </w:rPr>
        <w:t>损</w:t>
      </w:r>
      <w:r>
        <w:rPr>
          <w:color w:val="626262"/>
          <w:w w:val="120"/>
        </w:rPr>
        <w:t>，应及</w:t>
      </w:r>
      <w:r>
        <w:rPr>
          <w:color w:val="626262"/>
          <w:spacing w:val="-172"/>
          <w:w w:val="120"/>
        </w:rPr>
        <w:t>时</w:t>
      </w:r>
      <w:r>
        <w:rPr>
          <w:color w:val="626262"/>
          <w:w w:val="102"/>
        </w:rPr>
        <w:t>修理或更换</w:t>
      </w:r>
      <w:r>
        <w:rPr>
          <w:color w:val="626262"/>
          <w:spacing w:val="-79"/>
        </w:rPr>
        <w:t xml:space="preserve"> </w:t>
      </w:r>
      <w:r>
        <w:rPr>
          <w:color w:val="626262"/>
          <w:w w:val="149"/>
        </w:rPr>
        <w:t>。</w:t>
      </w:r>
    </w:p>
    <w:p>
      <w:pPr>
        <w:pStyle w:val="10"/>
        <w:spacing w:before="18" w:line="271" w:lineRule="auto"/>
        <w:ind w:left="674" w:right="1896"/>
        <w:jc w:val="left"/>
      </w:pPr>
      <w:r>
        <w:rPr>
          <w:rFonts w:hint="default" w:ascii="Times New Roman" w:hAnsi="Times New Roman" w:eastAsia="Times New Roman" w:cs="Times New Roman"/>
          <w:color w:val="424242"/>
          <w:w w:val="111"/>
        </w:rPr>
        <w:t>4.</w:t>
      </w:r>
      <w:r>
        <w:rPr>
          <w:rFonts w:hint="default" w:ascii="Times New Roman" w:hAnsi="Times New Roman" w:eastAsia="Times New Roman" w:cs="Times New Roman"/>
          <w:color w:val="424242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8"/>
          <w:w w:val="120"/>
        </w:rPr>
        <w:t>8</w:t>
      </w:r>
      <w:r>
        <w:rPr>
          <w:rFonts w:hint="default" w:ascii="Times New Roman" w:hAnsi="Times New Roman" w:eastAsia="Times New Roman" w:cs="Times New Roman"/>
          <w:color w:val="626262"/>
          <w:spacing w:val="7"/>
          <w:w w:val="172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10"/>
        </w:rPr>
        <w:t>9</w:t>
      </w:r>
      <w:r>
        <w:rPr>
          <w:rFonts w:hint="default" w:ascii="Times New Roman" w:hAnsi="Times New Roman" w:eastAsia="Times New Roman" w:cs="Times New Roman"/>
          <w:color w:val="424242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1"/>
        </w:rPr>
        <w:t xml:space="preserve"> </w:t>
      </w:r>
      <w:r>
        <w:rPr>
          <w:color w:val="626262"/>
          <w:w w:val="108"/>
        </w:rPr>
        <w:t>下</w:t>
      </w:r>
      <w:r>
        <w:rPr>
          <w:color w:val="626262"/>
          <w:spacing w:val="-29"/>
          <w:w w:val="108"/>
        </w:rPr>
        <w:t>班</w:t>
      </w:r>
      <w:r>
        <w:rPr>
          <w:color w:val="626262"/>
          <w:spacing w:val="8"/>
          <w:w w:val="113"/>
        </w:rPr>
        <w:t>前</w:t>
      </w:r>
      <w:r>
        <w:rPr>
          <w:color w:val="626262"/>
          <w:spacing w:val="-178"/>
          <w:w w:val="178"/>
        </w:rPr>
        <w:t>，</w:t>
      </w:r>
      <w:r>
        <w:rPr>
          <w:color w:val="626262"/>
          <w:w w:val="106"/>
        </w:rPr>
        <w:t>应</w:t>
      </w:r>
      <w:r>
        <w:rPr>
          <w:color w:val="626262"/>
          <w:spacing w:val="7"/>
          <w:w w:val="106"/>
        </w:rPr>
        <w:t>将</w:t>
      </w:r>
      <w:r>
        <w:rPr>
          <w:color w:val="626262"/>
          <w:spacing w:val="-43"/>
          <w:w w:val="115"/>
        </w:rPr>
        <w:t>吊</w:t>
      </w:r>
      <w:r>
        <w:rPr>
          <w:color w:val="626262"/>
          <w:spacing w:val="-14"/>
          <w:w w:val="110"/>
        </w:rPr>
        <w:t>篮</w:t>
      </w:r>
      <w:r>
        <w:rPr>
          <w:color w:val="626262"/>
          <w:w w:val="105"/>
        </w:rPr>
        <w:t>降到最</w:t>
      </w:r>
      <w:r>
        <w:rPr>
          <w:color w:val="626262"/>
          <w:spacing w:val="-24"/>
          <w:w w:val="105"/>
        </w:rPr>
        <w:t>低</w:t>
      </w:r>
      <w:r>
        <w:rPr>
          <w:color w:val="626262"/>
          <w:w w:val="105"/>
        </w:rPr>
        <w:t>位置</w:t>
      </w:r>
      <w:r>
        <w:rPr>
          <w:color w:val="626262"/>
          <w:spacing w:val="-80"/>
        </w:rPr>
        <w:t xml:space="preserve"> </w:t>
      </w:r>
      <w:r>
        <w:rPr>
          <w:color w:val="626262"/>
          <w:w w:val="114"/>
        </w:rPr>
        <w:t>，各控制开</w:t>
      </w:r>
      <w:r>
        <w:rPr>
          <w:color w:val="626262"/>
          <w:spacing w:val="-168"/>
          <w:w w:val="114"/>
        </w:rPr>
        <w:t>关</w:t>
      </w:r>
      <w:r>
        <w:rPr>
          <w:color w:val="626262"/>
          <w:w w:val="104"/>
        </w:rPr>
        <w:t>置</w:t>
      </w:r>
      <w:r>
        <w:rPr>
          <w:color w:val="626262"/>
          <w:spacing w:val="-13"/>
          <w:w w:val="104"/>
        </w:rPr>
        <w:t>于</w:t>
      </w:r>
      <w:r>
        <w:rPr>
          <w:color w:val="626262"/>
          <w:w w:val="103"/>
        </w:rPr>
        <w:t>零位</w:t>
      </w:r>
      <w:r>
        <w:rPr>
          <w:color w:val="626262"/>
          <w:spacing w:val="-72"/>
        </w:rPr>
        <w:t xml:space="preserve"> </w:t>
      </w:r>
      <w:r>
        <w:rPr>
          <w:color w:val="626262"/>
          <w:w w:val="148"/>
        </w:rPr>
        <w:t xml:space="preserve">， </w:t>
      </w:r>
      <w:r>
        <w:rPr>
          <w:color w:val="525252"/>
          <w:w w:val="105"/>
        </w:rPr>
        <w:t>切</w:t>
      </w:r>
      <w:r>
        <w:rPr>
          <w:color w:val="525252"/>
          <w:spacing w:val="11"/>
          <w:w w:val="105"/>
        </w:rPr>
        <w:t>断</w:t>
      </w:r>
      <w:r>
        <w:rPr>
          <w:color w:val="525252"/>
          <w:w w:val="107"/>
        </w:rPr>
        <w:t>电</w:t>
      </w:r>
      <w:r>
        <w:rPr>
          <w:color w:val="525252"/>
          <w:spacing w:val="-6"/>
          <w:w w:val="107"/>
        </w:rPr>
        <w:t>源</w:t>
      </w:r>
      <w:r>
        <w:rPr>
          <w:color w:val="2D2D2D"/>
          <w:spacing w:val="-118"/>
          <w:w w:val="148"/>
        </w:rPr>
        <w:t>，</w:t>
      </w:r>
      <w:r>
        <w:rPr>
          <w:color w:val="525252"/>
          <w:w w:val="102"/>
        </w:rPr>
        <w:t>锁好开关</w:t>
      </w:r>
      <w:r>
        <w:rPr>
          <w:color w:val="525252"/>
          <w:spacing w:val="9"/>
          <w:w w:val="108"/>
        </w:rPr>
        <w:t>箱</w:t>
      </w:r>
      <w:r>
        <w:rPr>
          <w:color w:val="525252"/>
          <w:w w:val="149"/>
        </w:rPr>
        <w:t>。</w:t>
      </w:r>
    </w:p>
    <w:p>
      <w:pPr>
        <w:pStyle w:val="10"/>
        <w:tabs>
          <w:tab w:val="left" w:pos="515"/>
        </w:tabs>
        <w:spacing w:before="168" w:line="240" w:lineRule="auto"/>
        <w:ind w:left="0" w:right="1408"/>
        <w:jc w:val="center"/>
      </w:pPr>
      <w:r>
        <w:rPr>
          <w:rFonts w:hint="default" w:ascii="Times New Roman" w:hAnsi="Times New Roman" w:eastAsia="Times New Roman" w:cs="Times New Roman"/>
          <w:color w:val="525252"/>
          <w:w w:val="105"/>
        </w:rPr>
        <w:t>4.</w:t>
      </w:r>
      <w:r>
        <w:rPr>
          <w:rFonts w:hint="default" w:ascii="Times New Roman" w:hAnsi="Times New Roman" w:eastAsia="Times New Roman" w:cs="Times New Roman"/>
          <w:color w:val="525252"/>
          <w:spacing w:val="-8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05"/>
        </w:rPr>
        <w:t>9</w:t>
      </w:r>
      <w:r>
        <w:rPr>
          <w:rFonts w:hint="default" w:ascii="Times New Roman" w:hAnsi="Times New Roman" w:eastAsia="Times New Roman" w:cs="Times New Roman"/>
          <w:color w:val="424242"/>
          <w:w w:val="105"/>
        </w:rPr>
        <w:tab/>
      </w:r>
      <w:r>
        <w:rPr>
          <w:color w:val="525252"/>
          <w:w w:val="105"/>
        </w:rPr>
        <w:t>施工升降机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8" w:lineRule="auto"/>
        <w:ind w:left="674" w:right="1762"/>
        <w:jc w:val="left"/>
      </w:pPr>
      <w:r>
        <w:rPr>
          <w:rFonts w:hint="default" w:ascii="Times New Roman" w:hAnsi="Times New Roman" w:eastAsia="Times New Roman" w:cs="Times New Roman"/>
          <w:color w:val="424242"/>
          <w:w w:val="105"/>
        </w:rPr>
        <w:t xml:space="preserve">4. 9.1 </w:t>
      </w:r>
      <w:r>
        <w:rPr>
          <w:color w:val="626262"/>
          <w:w w:val="105"/>
        </w:rPr>
        <w:t xml:space="preserve">施工升降机基础应符合使用说明书要求，当使用说明书 </w:t>
      </w:r>
      <w:r>
        <w:rPr>
          <w:color w:val="626262"/>
          <w:spacing w:val="-6"/>
          <w:w w:val="109"/>
        </w:rPr>
        <w:t>无要求时，应经专项设计计算，</w:t>
      </w:r>
      <w:r>
        <w:rPr>
          <w:color w:val="424242"/>
          <w:spacing w:val="-6"/>
          <w:w w:val="109"/>
        </w:rPr>
        <w:t>地</w:t>
      </w:r>
      <w:r>
        <w:rPr>
          <w:color w:val="626262"/>
          <w:spacing w:val="-6"/>
          <w:w w:val="109"/>
        </w:rPr>
        <w:t>基上表面平整度允许偏差为</w:t>
      </w:r>
      <w:r>
        <w:rPr>
          <w:color w:val="626262"/>
          <w:w w:val="10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9"/>
          <w:sz w:val="21"/>
          <w:szCs w:val="21"/>
        </w:rPr>
        <w:t>10mm</w:t>
      </w:r>
      <w:r>
        <w:rPr>
          <w:rFonts w:hint="default" w:ascii="Times New Roman" w:hAnsi="Times New Roman" w:eastAsia="Times New Roman" w:cs="Times New Roman"/>
          <w:color w:val="626262"/>
          <w:sz w:val="21"/>
          <w:szCs w:val="21"/>
        </w:rPr>
        <w:t xml:space="preserve"> </w:t>
      </w:r>
      <w:r>
        <w:rPr>
          <w:color w:val="424242"/>
          <w:spacing w:val="-10"/>
        </w:rPr>
        <w:t>，</w:t>
      </w:r>
      <w:r>
        <w:rPr>
          <w:color w:val="626262"/>
          <w:spacing w:val="-10"/>
        </w:rPr>
        <w:t>场地应排水通畅</w:t>
      </w:r>
      <w:r>
        <w:rPr>
          <w:color w:val="626262"/>
          <w:spacing w:val="-83"/>
        </w:rPr>
        <w:t xml:space="preserve"> </w:t>
      </w:r>
      <w:r>
        <w:rPr>
          <w:color w:val="A1A1A1"/>
          <w:w w:val="75"/>
        </w:rPr>
        <w:t>‘</w:t>
      </w:r>
    </w:p>
    <w:p>
      <w:pPr>
        <w:pStyle w:val="10"/>
        <w:spacing w:line="268" w:lineRule="auto"/>
        <w:ind w:left="683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w w:val="105"/>
          <w:sz w:val="21"/>
          <w:szCs w:val="21"/>
        </w:rPr>
        <w:t xml:space="preserve">4. 9. 2 </w:t>
      </w:r>
      <w:r>
        <w:rPr>
          <w:color w:val="626262"/>
          <w:w w:val="105"/>
        </w:rPr>
        <w:t>施工升降机导轨架的纵向</w:t>
      </w:r>
      <w:r>
        <w:rPr>
          <w:color w:val="626262"/>
          <w:spacing w:val="-66"/>
          <w:w w:val="105"/>
        </w:rPr>
        <w:t xml:space="preserve"> </w:t>
      </w:r>
      <w:r>
        <w:rPr>
          <w:color w:val="424242"/>
          <w:w w:val="105"/>
        </w:rPr>
        <w:t>中心</w:t>
      </w:r>
      <w:r>
        <w:rPr>
          <w:color w:val="626262"/>
          <w:w w:val="105"/>
        </w:rPr>
        <w:t xml:space="preserve">线至建筑物外墙面的距离 </w:t>
      </w:r>
      <w:r>
        <w:rPr>
          <w:color w:val="626262"/>
          <w:spacing w:val="-9"/>
          <w:w w:val="105"/>
        </w:rPr>
        <w:t>宜选用使用说明书中提供的较小的安装尺寸</w:t>
      </w:r>
      <w:r>
        <w:rPr>
          <w:color w:val="898989"/>
          <w:spacing w:val="-9"/>
          <w:w w:val="105"/>
        </w:rPr>
        <w:t>。</w:t>
      </w:r>
    </w:p>
    <w:p>
      <w:pPr>
        <w:spacing w:before="27"/>
        <w:ind w:left="68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99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24242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25"/>
          <w:sz w:val="21"/>
          <w:szCs w:val="21"/>
        </w:rPr>
        <w:t>9.3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w w:val="104"/>
          <w:sz w:val="20"/>
          <w:szCs w:val="20"/>
        </w:rPr>
        <w:t>安装</w:t>
      </w:r>
      <w:r>
        <w:rPr>
          <w:rFonts w:hint="default" w:ascii="宋体" w:hAnsi="宋体" w:eastAsia="宋体" w:cs="宋体"/>
          <w:color w:val="626262"/>
          <w:spacing w:val="-15"/>
          <w:w w:val="104"/>
          <w:sz w:val="20"/>
          <w:szCs w:val="20"/>
        </w:rPr>
        <w:t>导</w:t>
      </w:r>
      <w:r>
        <w:rPr>
          <w:rFonts w:hint="default" w:ascii="宋体" w:hAnsi="宋体" w:eastAsia="宋体" w:cs="宋体"/>
          <w:color w:val="626262"/>
          <w:w w:val="104"/>
          <w:sz w:val="20"/>
          <w:szCs w:val="20"/>
        </w:rPr>
        <w:t>轨</w:t>
      </w:r>
      <w:r>
        <w:rPr>
          <w:rFonts w:hint="default" w:ascii="宋体" w:hAnsi="宋体" w:eastAsia="宋体" w:cs="宋体"/>
          <w:color w:val="626262"/>
          <w:spacing w:val="6"/>
          <w:w w:val="104"/>
          <w:sz w:val="20"/>
          <w:szCs w:val="20"/>
        </w:rPr>
        <w:t>架</w:t>
      </w:r>
      <w:r>
        <w:rPr>
          <w:rFonts w:hint="default" w:ascii="宋体" w:hAnsi="宋体" w:eastAsia="宋体" w:cs="宋体"/>
          <w:color w:val="424242"/>
          <w:spacing w:val="9"/>
          <w:w w:val="108"/>
          <w:sz w:val="20"/>
          <w:szCs w:val="20"/>
        </w:rPr>
        <w:t>时</w:t>
      </w:r>
      <w:r>
        <w:rPr>
          <w:rFonts w:hint="default" w:ascii="宋体" w:hAnsi="宋体" w:eastAsia="宋体" w:cs="宋体"/>
          <w:color w:val="626262"/>
          <w:w w:val="104"/>
          <w:sz w:val="20"/>
          <w:szCs w:val="20"/>
        </w:rPr>
        <w:t>，应采用经纬仪在两个方向进行测量校</w:t>
      </w:r>
      <w:r>
        <w:rPr>
          <w:rFonts w:hint="default" w:ascii="宋体" w:hAnsi="宋体" w:eastAsia="宋体" w:cs="宋体"/>
          <w:color w:val="626262"/>
          <w:spacing w:val="-77"/>
          <w:w w:val="104"/>
          <w:sz w:val="20"/>
          <w:szCs w:val="20"/>
        </w:rPr>
        <w:t>准</w:t>
      </w:r>
      <w:r>
        <w:rPr>
          <w:rFonts w:hint="default" w:ascii="宋体" w:hAnsi="宋体" w:eastAsia="宋体" w:cs="宋体"/>
          <w:color w:val="898989"/>
          <w:w w:val="170"/>
          <w:sz w:val="20"/>
          <w:szCs w:val="20"/>
        </w:rPr>
        <w:t>。</w:t>
      </w:r>
    </w:p>
    <w:p>
      <w:pPr>
        <w:pStyle w:val="10"/>
        <w:spacing w:before="34" w:line="240" w:lineRule="auto"/>
        <w:ind w:left="683" w:right="3322"/>
        <w:jc w:val="left"/>
      </w:pPr>
      <w:r>
        <w:rPr>
          <w:color w:val="626262"/>
          <w:spacing w:val="-7"/>
          <w:w w:val="110"/>
        </w:rPr>
        <w:t>其垂直度允许偏差应符合表</w:t>
      </w:r>
      <w:r>
        <w:rPr>
          <w:color w:val="626262"/>
          <w:spacing w:val="-52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0"/>
        </w:rPr>
        <w:t xml:space="preserve">4. </w:t>
      </w:r>
      <w:r>
        <w:rPr>
          <w:rFonts w:hint="default" w:ascii="Times New Roman" w:hAnsi="Times New Roman" w:eastAsia="Times New Roman" w:cs="Times New Roman"/>
          <w:color w:val="777777"/>
          <w:w w:val="110"/>
        </w:rPr>
        <w:t>9</w:t>
      </w:r>
      <w:r>
        <w:rPr>
          <w:rFonts w:hint="default" w:ascii="Times New Roman" w:hAnsi="Times New Roman" w:eastAsia="Times New Roman" w:cs="Times New Roman"/>
          <w:color w:val="424242"/>
          <w:w w:val="110"/>
        </w:rPr>
        <w:t xml:space="preserve">. </w:t>
      </w:r>
      <w:r>
        <w:rPr>
          <w:rFonts w:hint="default" w:ascii="Times New Roman" w:hAnsi="Times New Roman" w:eastAsia="Times New Roman" w:cs="Times New Roman"/>
          <w:color w:val="626262"/>
          <w:w w:val="110"/>
        </w:rPr>
        <w:t xml:space="preserve">3 </w:t>
      </w:r>
      <w:r>
        <w:rPr>
          <w:color w:val="626262"/>
          <w:spacing w:val="-15"/>
          <w:w w:val="110"/>
        </w:rPr>
        <w:t>的规定。</w:t>
      </w:r>
    </w:p>
    <w:p>
      <w:pPr>
        <w:spacing w:after="0" w:line="240" w:lineRule="auto"/>
        <w:jc w:val="left"/>
        <w:sectPr>
          <w:pgSz w:w="11910" w:h="16840"/>
          <w:pgMar w:top="1600" w:right="1680" w:bottom="3400" w:left="1680" w:header="0" w:footer="3219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44"/>
        <w:ind w:left="2366" w:right="3322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color w:val="545454"/>
          <w:w w:val="105"/>
          <w:sz w:val="18"/>
          <w:szCs w:val="18"/>
        </w:rPr>
        <w:t>表</w:t>
      </w:r>
      <w:r>
        <w:rPr>
          <w:rFonts w:hint="default" w:ascii="宋体" w:hAnsi="宋体" w:eastAsia="宋体" w:cs="宋体"/>
          <w:color w:val="545454"/>
          <w:spacing w:val="-74"/>
          <w:w w:val="10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5"/>
          <w:sz w:val="17"/>
          <w:szCs w:val="17"/>
        </w:rPr>
        <w:t>4.</w:t>
      </w:r>
      <w:r>
        <w:rPr>
          <w:rFonts w:hint="default" w:ascii="Times New Roman" w:hAnsi="Times New Roman" w:eastAsia="Times New Roman" w:cs="Times New Roman"/>
          <w:color w:val="545454"/>
          <w:spacing w:val="-26"/>
          <w:w w:val="105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5"/>
          <w:sz w:val="17"/>
          <w:szCs w:val="17"/>
        </w:rPr>
        <w:t>9.</w:t>
      </w:r>
      <w:r>
        <w:rPr>
          <w:rFonts w:hint="default" w:ascii="Times New Roman" w:hAnsi="Times New Roman" w:eastAsia="Times New Roman" w:cs="Times New Roman"/>
          <w:color w:val="545454"/>
          <w:spacing w:val="-29"/>
          <w:w w:val="105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5"/>
          <w:sz w:val="17"/>
          <w:szCs w:val="17"/>
        </w:rPr>
        <w:t xml:space="preserve">3  </w:t>
      </w:r>
      <w:r>
        <w:rPr>
          <w:rFonts w:hint="default" w:ascii="宋体" w:hAnsi="宋体" w:eastAsia="宋体" w:cs="宋体"/>
          <w:color w:val="545454"/>
          <w:w w:val="105"/>
          <w:sz w:val="18"/>
          <w:szCs w:val="18"/>
        </w:rPr>
        <w:t>施工升降机导轨架垂直度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6"/>
          <w:szCs w:val="6"/>
        </w:rPr>
      </w:pPr>
    </w:p>
    <w:p>
      <w:pPr>
        <w:spacing w:line="20" w:lineRule="exact"/>
        <w:ind w:left="848" w:right="0" w:firstLine="0"/>
        <w:rPr>
          <w:rFonts w:hint="default" w:ascii="宋体" w:hAnsi="宋体" w:eastAsia="宋体" w:cs="宋体"/>
          <w:sz w:val="2"/>
          <w:szCs w:val="2"/>
        </w:rPr>
      </w:pPr>
      <w:r>
        <w:rPr>
          <w:rFonts w:hint="default" w:ascii="宋体" w:hAnsi="宋体" w:eastAsia="宋体" w:cs="宋体"/>
          <w:sz w:val="2"/>
          <w:szCs w:val="2"/>
        </w:rPr>
        <w:pict>
          <v:group id="_x0000_s1051" o:spid="_x0000_s1051" o:spt="203" style="height:0.95pt;width:121.8pt;" coordsize="2436,19">
            <o:lock v:ext="edit"/>
            <v:group id="_x0000_s1052" o:spid="_x0000_s1052" o:spt="203" style="position:absolute;left:9;top:9;height:2;width:2417;" coordorigin="9,9" coordsize="2417,2">
              <o:lock v:ext="edit"/>
              <v:shape id="_x0000_s1053" o:spid="_x0000_s1053" style="position:absolute;left:9;top:9;height:2;width:2417;" filled="f" stroked="t" coordorigin="9,9" coordsize="2417,0" path="m9,9l2426,9e">
                <v:path arrowok="t"/>
                <v:fill on="f" focussize="0,0"/>
                <v:stroke weight="0.936614173228347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line="240" w:lineRule="auto"/>
        <w:ind w:left="848" w:right="0" w:firstLine="0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sz w:val="20"/>
          <w:szCs w:val="20"/>
        </w:rPr>
        <w:pict>
          <v:group id="_x0000_s1054" o:spid="_x0000_s1054" o:spt="203" style="height:35.55pt;width:298.85pt;" coordsize="5977,711">
            <o:lock v:ext="edit"/>
            <v:shape id="_x0000_s1055" o:spid="_x0000_s1055" o:spt="75" type="#_x0000_t75" style="position:absolute;left:2521;top:0;height:710;width:3456;" filled="f" stroked="f" coordsize="21600,21600">
              <v:path/>
              <v:fill on="f" focussize="0,0"/>
              <v:stroke on="f"/>
              <v:imagedata r:id="rId94" o:title=""/>
              <o:lock v:ext="edit" aspectratio="t"/>
            </v:shape>
            <v:group id="_x0000_s1056" o:spid="_x0000_s1056" o:spt="203" style="position:absolute;left:9;top:615;height:2;width:4197;" coordorigin="9,615" coordsize="4197,2">
              <o:lock v:ext="edit"/>
              <v:shape id="_x0000_s1057" o:spid="_x0000_s1057" style="position:absolute;left:9;top:615;height:2;width:4197;" filled="f" stroked="t" coordorigin="9,615" coordsize="4197,0" path="m9,615l4206,615e">
                <v:path arrowok="t"/>
                <v:fill on="f" focussize="0,0"/>
                <v:stroke weight="0.936614173228347pt" color="#000000"/>
                <v:imagedata o:title=""/>
                <o:lock v:ext="edit"/>
              </v:shape>
              <v:shape id="_x0000_s1058" o:spid="_x0000_s1058" o:spt="202" type="#_x0000_t202" style="position:absolute;left:84;top:60;height:502;width:290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174" w:lineRule="exact"/>
                        <w:ind w:left="56" w:right="0" w:firstLine="0"/>
                        <w:jc w:val="left"/>
                        <w:rPr>
                          <w:rFonts w:hint="default" w:ascii="Arial" w:hAnsi="Arial" w:eastAsia="Arial" w:cs="Arial"/>
                          <w:sz w:val="13"/>
                          <w:szCs w:val="13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color w:val="545454"/>
                          <w:w w:val="115"/>
                          <w:sz w:val="15"/>
                          <w:szCs w:val="15"/>
                          <w:u w:val="single" w:color="000000"/>
                        </w:rPr>
                        <w:t>架设高</w:t>
                      </w:r>
                      <w:r>
                        <w:rPr>
                          <w:rFonts w:hint="default" w:ascii="宋体" w:hAnsi="宋体" w:eastAsia="宋体" w:cs="宋体"/>
                          <w:color w:val="545454"/>
                          <w:w w:val="115"/>
                          <w:sz w:val="15"/>
                          <w:szCs w:val="15"/>
                        </w:rPr>
                        <w:t>度</w:t>
                      </w:r>
                      <w:r>
                        <w:rPr>
                          <w:rFonts w:hint="default" w:ascii="宋体" w:hAnsi="宋体" w:eastAsia="宋体" w:cs="宋体"/>
                          <w:color w:val="545454"/>
                          <w:spacing w:val="-31"/>
                          <w:w w:val="115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hint="default" w:ascii="Arial" w:hAnsi="Arial" w:eastAsia="Arial" w:cs="Arial"/>
                          <w:i/>
                          <w:color w:val="545454"/>
                          <w:w w:val="115"/>
                          <w:sz w:val="17"/>
                          <w:szCs w:val="17"/>
                        </w:rPr>
                        <w:t xml:space="preserve">H </w:t>
                      </w:r>
                      <w:r>
                        <w:rPr>
                          <w:rFonts w:hint="default" w:ascii="Arial" w:hAnsi="Arial" w:eastAsia="Arial" w:cs="Arial"/>
                          <w:color w:val="545454"/>
                          <w:w w:val="115"/>
                          <w:sz w:val="13"/>
                          <w:szCs w:val="13"/>
                        </w:rPr>
                        <w:t>(m)</w:t>
                      </w:r>
                    </w:p>
                    <w:p>
                      <w:pPr>
                        <w:tabs>
                          <w:tab w:val="left" w:pos="2584"/>
                        </w:tabs>
                        <w:spacing w:before="23" w:line="304" w:lineRule="exact"/>
                        <w:ind w:left="0" w:right="0" w:firstLine="0"/>
                        <w:jc w:val="left"/>
                        <w:rPr>
                          <w:rFonts w:hint="default" w:ascii="Times New Roman" w:hAnsi="Times New Roman"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color w:val="777777"/>
                          <w:w w:val="105"/>
                          <w:sz w:val="15"/>
                          <w:szCs w:val="15"/>
                        </w:rPr>
                        <w:t>垂在度偏差</w:t>
                      </w:r>
                      <w:r>
                        <w:rPr>
                          <w:rFonts w:hint="default" w:ascii="宋体" w:hAnsi="宋体" w:eastAsia="宋体" w:cs="宋体"/>
                          <w:color w:val="777777"/>
                          <w:spacing w:val="17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color w:val="777777"/>
                          <w:spacing w:val="4"/>
                          <w:w w:val="47"/>
                          <w:sz w:val="15"/>
                          <w:szCs w:val="15"/>
                        </w:rPr>
                        <w:t>＜</w:t>
                      </w:r>
                      <w:r>
                        <w:rPr>
                          <w:rFonts w:hint="default" w:ascii="Arial" w:hAnsi="Arial" w:eastAsia="Arial" w:cs="Arial"/>
                          <w:color w:val="777777"/>
                          <w:w w:val="53"/>
                          <w:sz w:val="25"/>
                          <w:szCs w:val="25"/>
                        </w:rPr>
                        <w:t>mm&gt;</w:t>
                      </w:r>
                      <w:r>
                        <w:rPr>
                          <w:rFonts w:hint="default" w:ascii="Arial" w:hAnsi="Arial" w:eastAsia="Arial" w:cs="Arial"/>
                          <w:color w:val="777777"/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hint="default" w:ascii="Arial" w:hAnsi="Arial" w:eastAsia="Arial" w:cs="Arial"/>
                          <w:color w:val="898989"/>
                          <w:w w:val="107"/>
                          <w:sz w:val="27"/>
                          <w:szCs w:val="27"/>
                        </w:rPr>
                        <w:t>I</w:t>
                      </w:r>
                      <w:r>
                        <w:rPr>
                          <w:rFonts w:hint="default" w:ascii="Arial" w:hAnsi="Arial" w:eastAsia="Arial" w:cs="Arial"/>
                          <w:color w:val="898989"/>
                          <w:spacing w:val="22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hint="default" w:ascii="宋体" w:hAnsi="宋体" w:eastAsia="宋体" w:cs="宋体"/>
                          <w:color w:val="898989"/>
                          <w:spacing w:val="-6"/>
                          <w:w w:val="69"/>
                          <w:sz w:val="13"/>
                          <w:szCs w:val="13"/>
                        </w:rPr>
                        <w:t>’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color w:val="898989"/>
                          <w:w w:val="91"/>
                          <w:sz w:val="16"/>
                          <w:szCs w:val="16"/>
                        </w:rPr>
                        <w:t>1/lOO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color w:val="898989"/>
                          <w:spacing w:val="-6"/>
                          <w:w w:val="9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color w:val="545454"/>
                          <w:w w:val="117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color w:val="54545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color w:val="545454"/>
                          <w:spacing w:val="-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default" w:ascii="Arial" w:hAnsi="Arial" w:eastAsia="Arial" w:cs="Arial"/>
                          <w:color w:val="898989"/>
                          <w:w w:val="107"/>
                          <w:sz w:val="27"/>
                          <w:szCs w:val="27"/>
                        </w:rPr>
                        <w:t>I</w:t>
                      </w:r>
                      <w:r>
                        <w:rPr>
                          <w:rFonts w:hint="default" w:ascii="Arial" w:hAnsi="Arial" w:eastAsia="Arial" w:cs="Arial"/>
                          <w:color w:val="898989"/>
                          <w:sz w:val="27"/>
                          <w:szCs w:val="27"/>
                        </w:rPr>
                        <w:tab/>
                      </w:r>
                      <w:r>
                        <w:rPr>
                          <w:rFonts w:hint="default" w:ascii="宋体" w:hAnsi="宋体" w:eastAsia="宋体" w:cs="宋体"/>
                          <w:color w:val="646464"/>
                          <w:spacing w:val="-94"/>
                          <w:w w:val="122"/>
                          <w:sz w:val="13"/>
                          <w:szCs w:val="13"/>
                        </w:rPr>
                        <w:t>·</w:t>
                      </w:r>
                      <w:r>
                        <w:rPr>
                          <w:rFonts w:hint="default" w:ascii="宋体" w:hAnsi="宋体" w:eastAsia="宋体" w:cs="宋体"/>
                          <w:color w:val="898989"/>
                          <w:spacing w:val="-18"/>
                          <w:w w:val="78"/>
                          <w:sz w:val="13"/>
                          <w:szCs w:val="13"/>
                        </w:rPr>
                        <w:t>’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color w:val="646464"/>
                          <w:w w:val="105"/>
                          <w:sz w:val="16"/>
                          <w:szCs w:val="16"/>
                        </w:rPr>
                        <w:t>70</w:t>
                      </w:r>
                    </w:p>
                  </w:txbxContent>
                </v:textbox>
              </v:shape>
              <v:shape id="_x0000_s1059" o:spid="_x0000_s1059" o:spt="202" type="#_x0000_t202" style="position:absolute;left:3597;top:372;height:160;width:329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before="0" w:line="160" w:lineRule="exact"/>
                        <w:ind w:left="0" w:right="0" w:firstLine="0"/>
                        <w:jc w:val="left"/>
                        <w:rPr>
                          <w:rFonts w:hint="default" w:ascii="Times New Roman" w:hAnsi="Times New Roman" w:eastAsia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color w:val="A1A1A1"/>
                          <w:spacing w:val="-114"/>
                          <w:w w:val="165"/>
                          <w:sz w:val="12"/>
                          <w:szCs w:val="12"/>
                        </w:rPr>
                        <w:t>·</w:t>
                      </w:r>
                      <w:r>
                        <w:rPr>
                          <w:rFonts w:hint="default" w:ascii="宋体" w:hAnsi="宋体" w:eastAsia="宋体" w:cs="宋体"/>
                          <w:color w:val="A1A1A1"/>
                          <w:spacing w:val="-16"/>
                          <w:w w:val="75"/>
                          <w:sz w:val="12"/>
                          <w:szCs w:val="12"/>
                        </w:rPr>
                        <w:t>’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color w:val="777777"/>
                          <w:w w:val="106"/>
                          <w:sz w:val="16"/>
                          <w:szCs w:val="16"/>
                        </w:rPr>
                        <w:t>90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5"/>
          <w:szCs w:val="5"/>
        </w:rPr>
      </w:pPr>
    </w:p>
    <w:p>
      <w:pPr>
        <w:pStyle w:val="10"/>
        <w:spacing w:before="38" w:line="278" w:lineRule="auto"/>
        <w:ind w:left="867" w:right="1779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C0C0C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0C0C0C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 xml:space="preserve">4 </w:t>
      </w:r>
      <w:r>
        <w:rPr>
          <w:color w:val="646464"/>
          <w:spacing w:val="-5"/>
          <w:w w:val="110"/>
        </w:rPr>
        <w:t xml:space="preserve">导轨架自由高度 </w:t>
      </w:r>
      <w:r>
        <w:rPr>
          <w:color w:val="646464"/>
          <w:spacing w:val="-6"/>
          <w:w w:val="110"/>
        </w:rPr>
        <w:t xml:space="preserve">、导轨架的附墙距离、导轨架的两附墙 </w:t>
      </w:r>
      <w:r>
        <w:rPr>
          <w:color w:val="545454"/>
          <w:spacing w:val="-9"/>
          <w:w w:val="110"/>
        </w:rPr>
        <w:t>连接点间距离和最低附墙点高度不得超过使用说明书的规定</w:t>
      </w:r>
      <w:r>
        <w:rPr>
          <w:color w:val="777777"/>
          <w:spacing w:val="-9"/>
          <w:w w:val="110"/>
        </w:rPr>
        <w:t xml:space="preserve">。 </w:t>
      </w:r>
      <w:r>
        <w:rPr>
          <w:rFonts w:hint="default" w:ascii="Times New Roman" w:hAnsi="Times New Roman" w:eastAsia="Times New Roman" w:cs="Times New Roman"/>
          <w:color w:val="424242"/>
          <w:w w:val="13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C0C0C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30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0C0C0C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30"/>
          <w:sz w:val="21"/>
          <w:szCs w:val="21"/>
        </w:rPr>
        <w:t xml:space="preserve">5 </w:t>
      </w:r>
      <w:r>
        <w:rPr>
          <w:color w:val="545454"/>
          <w:spacing w:val="-5"/>
          <w:w w:val="106"/>
        </w:rPr>
        <w:t>施</w:t>
      </w:r>
      <w:r>
        <w:rPr>
          <w:color w:val="777777"/>
          <w:spacing w:val="-5"/>
          <w:w w:val="106"/>
        </w:rPr>
        <w:t>工</w:t>
      </w:r>
      <w:r>
        <w:rPr>
          <w:color w:val="545454"/>
          <w:spacing w:val="-5"/>
          <w:w w:val="106"/>
        </w:rPr>
        <w:t>升降机应设置</w:t>
      </w:r>
      <w:r>
        <w:rPr>
          <w:color w:val="777777"/>
          <w:spacing w:val="-5"/>
          <w:w w:val="106"/>
        </w:rPr>
        <w:t>专用</w:t>
      </w:r>
      <w:r>
        <w:rPr>
          <w:color w:val="545454"/>
          <w:spacing w:val="-5"/>
          <w:w w:val="106"/>
        </w:rPr>
        <w:t>开关箱</w:t>
      </w:r>
      <w:r>
        <w:rPr>
          <w:color w:val="545454"/>
          <w:w w:val="106"/>
        </w:rPr>
        <w:t xml:space="preserve"> </w:t>
      </w:r>
      <w:r>
        <w:rPr>
          <w:color w:val="545454"/>
          <w:spacing w:val="-12"/>
          <w:w w:val="110"/>
        </w:rPr>
        <w:t>，馈电容量应满足升降机</w:t>
      </w:r>
      <w:r>
        <w:rPr>
          <w:color w:val="545454"/>
          <w:w w:val="110"/>
        </w:rPr>
        <w:t xml:space="preserve"> </w:t>
      </w:r>
      <w:r>
        <w:rPr>
          <w:color w:val="545454"/>
          <w:w w:val="102"/>
        </w:rPr>
        <w:t>直接启动的</w:t>
      </w:r>
      <w:r>
        <w:rPr>
          <w:color w:val="545454"/>
          <w:spacing w:val="2"/>
          <w:w w:val="102"/>
        </w:rPr>
        <w:t>要</w:t>
      </w:r>
      <w:r>
        <w:rPr>
          <w:color w:val="545454"/>
          <w:spacing w:val="20"/>
          <w:w w:val="107"/>
        </w:rPr>
        <w:t>求</w:t>
      </w:r>
      <w:r>
        <w:rPr>
          <w:color w:val="545454"/>
          <w:w w:val="111"/>
        </w:rPr>
        <w:t>，生产厂家配置</w:t>
      </w:r>
      <w:r>
        <w:rPr>
          <w:color w:val="545454"/>
          <w:spacing w:val="-119"/>
          <w:w w:val="111"/>
        </w:rPr>
        <w:t>的</w:t>
      </w:r>
      <w:r>
        <w:rPr>
          <w:color w:val="545454"/>
          <w:w w:val="111"/>
        </w:rPr>
        <w:t>电</w:t>
      </w:r>
      <w:r>
        <w:rPr>
          <w:color w:val="545454"/>
          <w:spacing w:val="-42"/>
          <w:w w:val="111"/>
        </w:rPr>
        <w:t>气</w:t>
      </w:r>
      <w:r>
        <w:rPr>
          <w:color w:val="545454"/>
          <w:w w:val="109"/>
        </w:rPr>
        <w:t>箱</w:t>
      </w:r>
      <w:r>
        <w:rPr>
          <w:color w:val="545454"/>
          <w:spacing w:val="-15"/>
          <w:w w:val="109"/>
        </w:rPr>
        <w:t>内</w:t>
      </w:r>
      <w:r>
        <w:rPr>
          <w:color w:val="777777"/>
          <w:w w:val="106"/>
        </w:rPr>
        <w:t>应装设</w:t>
      </w:r>
      <w:r>
        <w:rPr>
          <w:color w:val="777777"/>
          <w:spacing w:val="13"/>
          <w:w w:val="106"/>
        </w:rPr>
        <w:t>短</w:t>
      </w:r>
      <w:r>
        <w:rPr>
          <w:color w:val="545454"/>
          <w:spacing w:val="3"/>
          <w:w w:val="106"/>
        </w:rPr>
        <w:t>路</w:t>
      </w:r>
      <w:r>
        <w:rPr>
          <w:color w:val="545454"/>
          <w:spacing w:val="-77"/>
          <w:w w:val="132"/>
        </w:rPr>
        <w:t>、</w:t>
      </w:r>
      <w:r>
        <w:rPr>
          <w:color w:val="545454"/>
          <w:w w:val="108"/>
        </w:rPr>
        <w:t>过</w:t>
      </w:r>
      <w:r>
        <w:rPr>
          <w:color w:val="545454"/>
          <w:spacing w:val="17"/>
          <w:w w:val="108"/>
        </w:rPr>
        <w:t>载</w:t>
      </w:r>
      <w:r>
        <w:rPr>
          <w:color w:val="545454"/>
          <w:w w:val="113"/>
        </w:rPr>
        <w:t xml:space="preserve">、 </w:t>
      </w:r>
      <w:r>
        <w:rPr>
          <w:color w:val="545454"/>
          <w:w w:val="105"/>
        </w:rPr>
        <w:t>错相</w:t>
      </w:r>
      <w:r>
        <w:rPr>
          <w:color w:val="545454"/>
          <w:spacing w:val="-74"/>
          <w:w w:val="105"/>
        </w:rPr>
        <w:t xml:space="preserve"> </w:t>
      </w:r>
      <w:r>
        <w:rPr>
          <w:color w:val="545454"/>
          <w:spacing w:val="-4"/>
          <w:w w:val="105"/>
        </w:rPr>
        <w:t>、断相及零位保护装置</w:t>
      </w:r>
      <w:r>
        <w:rPr>
          <w:color w:val="545454"/>
          <w:spacing w:val="-50"/>
          <w:w w:val="105"/>
        </w:rPr>
        <w:t xml:space="preserve"> </w:t>
      </w:r>
      <w:r>
        <w:rPr>
          <w:color w:val="545454"/>
          <w:w w:val="105"/>
        </w:rPr>
        <w:t>。</w:t>
      </w:r>
    </w:p>
    <w:p>
      <w:pPr>
        <w:pStyle w:val="10"/>
        <w:spacing w:before="19" w:line="278" w:lineRule="auto"/>
        <w:ind w:left="867" w:right="1900"/>
        <w:jc w:val="both"/>
      </w:pPr>
      <w:r>
        <w:rPr>
          <w:rFonts w:hint="default" w:ascii="Times New Roman" w:hAnsi="Times New Roman" w:eastAsia="Times New Roman" w:cs="Times New Roman"/>
          <w:color w:val="313131"/>
          <w:spacing w:val="1"/>
          <w:w w:val="12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C0C0C"/>
          <w:spacing w:val="1"/>
          <w:w w:val="12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1"/>
          <w:w w:val="126"/>
          <w:sz w:val="21"/>
          <w:szCs w:val="21"/>
        </w:rPr>
        <w:t>9.6</w:t>
      </w:r>
      <w:r>
        <w:rPr>
          <w:rFonts w:hint="default" w:ascii="Times New Roman" w:hAnsi="Times New Roman" w:eastAsia="Times New Roman" w:cs="Times New Roman"/>
          <w:color w:val="424242"/>
          <w:w w:val="126"/>
          <w:sz w:val="21"/>
          <w:szCs w:val="21"/>
        </w:rPr>
        <w:t xml:space="preserve"> </w:t>
      </w:r>
      <w:r>
        <w:rPr>
          <w:color w:val="646464"/>
          <w:spacing w:val="-8"/>
          <w:w w:val="109"/>
        </w:rPr>
        <w:t>施工升降机周围应设置稳固的防护围栏。楼层平台通道</w:t>
      </w:r>
      <w:r>
        <w:rPr>
          <w:color w:val="646464"/>
          <w:w w:val="109"/>
        </w:rPr>
        <w:t xml:space="preserve"> </w:t>
      </w:r>
      <w:r>
        <w:rPr>
          <w:color w:val="545454"/>
          <w:w w:val="104"/>
        </w:rPr>
        <w:t>应平</w:t>
      </w:r>
      <w:r>
        <w:rPr>
          <w:color w:val="545454"/>
          <w:spacing w:val="-6"/>
          <w:w w:val="104"/>
        </w:rPr>
        <w:t>整</w:t>
      </w:r>
      <w:r>
        <w:rPr>
          <w:color w:val="545454"/>
          <w:w w:val="107"/>
        </w:rPr>
        <w:t>牢</w:t>
      </w:r>
      <w:r>
        <w:rPr>
          <w:color w:val="545454"/>
          <w:spacing w:val="21"/>
          <w:w w:val="107"/>
        </w:rPr>
        <w:t>固</w:t>
      </w:r>
      <w:r>
        <w:rPr>
          <w:color w:val="545454"/>
          <w:w w:val="112"/>
        </w:rPr>
        <w:t>，出人口应</w:t>
      </w:r>
      <w:r>
        <w:rPr>
          <w:color w:val="545454"/>
          <w:spacing w:val="-146"/>
          <w:w w:val="112"/>
        </w:rPr>
        <w:t>设</w:t>
      </w:r>
      <w:r>
        <w:rPr>
          <w:color w:val="545454"/>
          <w:spacing w:val="-34"/>
          <w:w w:val="115"/>
        </w:rPr>
        <w:t>防</w:t>
      </w:r>
      <w:r>
        <w:rPr>
          <w:color w:val="545454"/>
          <w:w w:val="105"/>
        </w:rPr>
        <w:t>护</w:t>
      </w:r>
      <w:r>
        <w:rPr>
          <w:color w:val="545454"/>
          <w:spacing w:val="1"/>
          <w:w w:val="105"/>
        </w:rPr>
        <w:t>门</w:t>
      </w:r>
      <w:r>
        <w:rPr>
          <w:color w:val="777777"/>
          <w:spacing w:val="-144"/>
          <w:w w:val="170"/>
        </w:rPr>
        <w:t>。</w:t>
      </w:r>
      <w:r>
        <w:rPr>
          <w:color w:val="545454"/>
          <w:spacing w:val="-26"/>
          <w:w w:val="111"/>
        </w:rPr>
        <w:t>全</w:t>
      </w:r>
      <w:r>
        <w:rPr>
          <w:color w:val="545454"/>
          <w:w w:val="105"/>
        </w:rPr>
        <w:t>行程</w:t>
      </w:r>
      <w:r>
        <w:rPr>
          <w:color w:val="545454"/>
          <w:spacing w:val="-12"/>
          <w:w w:val="105"/>
        </w:rPr>
        <w:t>不</w:t>
      </w:r>
      <w:r>
        <w:rPr>
          <w:color w:val="545454"/>
          <w:w w:val="102"/>
        </w:rPr>
        <w:t>得有危害安全运</w:t>
      </w:r>
      <w:r>
        <w:rPr>
          <w:color w:val="545454"/>
          <w:spacing w:val="16"/>
          <w:w w:val="102"/>
        </w:rPr>
        <w:t>行</w:t>
      </w:r>
      <w:r>
        <w:rPr>
          <w:color w:val="545454"/>
          <w:w w:val="115"/>
        </w:rPr>
        <w:t xml:space="preserve">的 </w:t>
      </w:r>
      <w:r>
        <w:rPr>
          <w:color w:val="646464"/>
          <w:w w:val="110"/>
        </w:rPr>
        <w:t>障碍物。</w:t>
      </w:r>
    </w:p>
    <w:p>
      <w:pPr>
        <w:pStyle w:val="10"/>
        <w:spacing w:before="19" w:line="283" w:lineRule="auto"/>
        <w:ind w:left="867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w w:val="111"/>
        </w:rPr>
        <w:t>4.</w:t>
      </w:r>
      <w:r>
        <w:rPr>
          <w:rFonts w:hint="default" w:ascii="Times New Roman" w:hAnsi="Times New Roman" w:eastAsia="Times New Roman" w:cs="Times New Roman"/>
          <w:color w:val="424242"/>
          <w:spacing w:val="-27"/>
          <w:w w:val="11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2"/>
          <w:w w:val="130"/>
        </w:rPr>
        <w:t>9</w:t>
      </w:r>
      <w:r>
        <w:rPr>
          <w:rFonts w:hint="default" w:ascii="Times New Roman" w:hAnsi="Times New Roman" w:eastAsia="Times New Roman" w:cs="Times New Roman"/>
          <w:color w:val="545454"/>
          <w:spacing w:val="2"/>
          <w:w w:val="130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2"/>
          <w:w w:val="130"/>
        </w:rPr>
        <w:t>7</w:t>
      </w:r>
      <w:r>
        <w:rPr>
          <w:rFonts w:hint="default" w:ascii="Times New Roman" w:hAnsi="Times New Roman" w:eastAsia="Times New Roman" w:cs="Times New Roman"/>
          <w:color w:val="424242"/>
          <w:spacing w:val="17"/>
          <w:w w:val="130"/>
        </w:rPr>
        <w:t xml:space="preserve"> </w:t>
      </w:r>
      <w:r>
        <w:rPr>
          <w:color w:val="545454"/>
          <w:spacing w:val="-5"/>
          <w:w w:val="105"/>
        </w:rPr>
        <w:t>施工升降机安装在建筑物内</w:t>
      </w:r>
      <w:r>
        <w:rPr>
          <w:color w:val="545454"/>
          <w:spacing w:val="-92"/>
          <w:w w:val="105"/>
        </w:rPr>
        <w:t xml:space="preserve"> </w:t>
      </w:r>
      <w:r>
        <w:rPr>
          <w:color w:val="545454"/>
          <w:w w:val="105"/>
        </w:rPr>
        <w:t>部井道中时</w:t>
      </w:r>
      <w:r>
        <w:rPr>
          <w:color w:val="545454"/>
          <w:spacing w:val="-85"/>
          <w:w w:val="105"/>
        </w:rPr>
        <w:t xml:space="preserve"> </w:t>
      </w:r>
      <w:r>
        <w:rPr>
          <w:color w:val="545454"/>
          <w:spacing w:val="-14"/>
          <w:w w:val="118"/>
        </w:rPr>
        <w:t>，各楼层门应封</w:t>
      </w:r>
      <w:r>
        <w:rPr>
          <w:color w:val="545454"/>
          <w:w w:val="118"/>
        </w:rPr>
        <w:t xml:space="preserve"> </w:t>
      </w:r>
      <w:r>
        <w:rPr>
          <w:color w:val="424242"/>
          <w:spacing w:val="-4"/>
          <w:w w:val="105"/>
        </w:rPr>
        <w:t>闭</w:t>
      </w:r>
      <w:r>
        <w:rPr>
          <w:color w:val="646464"/>
          <w:spacing w:val="-4"/>
          <w:w w:val="105"/>
        </w:rPr>
        <w:t xml:space="preserve">并应有电气连锁装置 </w:t>
      </w:r>
      <w:r>
        <w:rPr>
          <w:color w:val="646464"/>
          <w:w w:val="105"/>
        </w:rPr>
        <w:t xml:space="preserve">。装设在阴暗处或夜班作业的施工升降 </w:t>
      </w:r>
      <w:r>
        <w:rPr>
          <w:color w:val="545454"/>
          <w:spacing w:val="-10"/>
          <w:w w:val="110"/>
        </w:rPr>
        <w:t>机，在全行程上应有足够的照明</w:t>
      </w:r>
      <w:r>
        <w:rPr>
          <w:color w:val="545454"/>
          <w:spacing w:val="-94"/>
          <w:w w:val="110"/>
        </w:rPr>
        <w:t xml:space="preserve"> </w:t>
      </w:r>
      <w:r>
        <w:rPr>
          <w:color w:val="545454"/>
          <w:spacing w:val="-9"/>
          <w:w w:val="112"/>
        </w:rPr>
        <w:t>，并</w:t>
      </w:r>
      <w:r>
        <w:rPr>
          <w:color w:val="777777"/>
          <w:spacing w:val="-9"/>
          <w:w w:val="112"/>
        </w:rPr>
        <w:t>应装</w:t>
      </w:r>
      <w:r>
        <w:rPr>
          <w:color w:val="545454"/>
          <w:spacing w:val="-9"/>
          <w:w w:val="112"/>
        </w:rPr>
        <w:t>设明亮的楼层编号标</w:t>
      </w:r>
      <w:r>
        <w:rPr>
          <w:color w:val="545454"/>
          <w:w w:val="112"/>
        </w:rPr>
        <w:t xml:space="preserve"> </w:t>
      </w:r>
      <w:r>
        <w:rPr>
          <w:color w:val="424242"/>
          <w:w w:val="115"/>
        </w:rPr>
        <w:t>志灯</w:t>
      </w:r>
      <w:r>
        <w:rPr>
          <w:color w:val="646464"/>
          <w:w w:val="115"/>
        </w:rPr>
        <w:t>。</w:t>
      </w:r>
    </w:p>
    <w:p>
      <w:pPr>
        <w:pStyle w:val="10"/>
        <w:tabs>
          <w:tab w:val="left" w:pos="1579"/>
          <w:tab w:val="left" w:pos="2085"/>
        </w:tabs>
        <w:spacing w:before="5" w:line="276" w:lineRule="auto"/>
        <w:ind w:left="858" w:right="1762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3"/>
          <w:w w:val="110"/>
        </w:rPr>
        <w:t>4.</w:t>
      </w:r>
      <w:r>
        <w:rPr>
          <w:rFonts w:hint="default" w:ascii="Times New Roman" w:hAnsi="Times New Roman" w:eastAsia="Times New Roman" w:cs="Times New Roman"/>
          <w:color w:val="313131"/>
          <w:spacing w:val="-3"/>
          <w:w w:val="110"/>
        </w:rPr>
        <w:t xml:space="preserve">9. </w:t>
      </w:r>
      <w:r>
        <w:rPr>
          <w:rFonts w:hint="default" w:ascii="Times New Roman" w:hAnsi="Times New Roman" w:eastAsia="Times New Roman" w:cs="Times New Roman"/>
          <w:color w:val="424242"/>
          <w:w w:val="110"/>
        </w:rPr>
        <w:t xml:space="preserve">8 </w:t>
      </w:r>
      <w:r>
        <w:rPr>
          <w:color w:val="646464"/>
          <w:spacing w:val="-3"/>
          <w:w w:val="110"/>
        </w:rPr>
        <w:t xml:space="preserve">施工升降机的防坠安全器应在标定期限内使用，标定期 </w:t>
      </w:r>
      <w:r>
        <w:rPr>
          <w:color w:val="424242"/>
          <w:spacing w:val="-36"/>
          <w:w w:val="116"/>
        </w:rPr>
        <w:t>限</w:t>
      </w:r>
      <w:r>
        <w:rPr>
          <w:color w:val="424242"/>
          <w:w w:val="102"/>
        </w:rPr>
        <w:t>不应超过</w:t>
      </w:r>
      <w:r>
        <w:rPr>
          <w:color w:val="424242"/>
        </w:rPr>
        <w:tab/>
      </w:r>
      <w:r>
        <w:rPr>
          <w:color w:val="646464"/>
          <w:spacing w:val="2"/>
          <w:w w:val="111"/>
        </w:rPr>
        <w:t>年</w:t>
      </w:r>
      <w:r>
        <w:rPr>
          <w:color w:val="646464"/>
          <w:spacing w:val="-4"/>
          <w:w w:val="149"/>
        </w:rPr>
        <w:t>。</w:t>
      </w:r>
      <w:r>
        <w:rPr>
          <w:color w:val="646464"/>
          <w:spacing w:val="-207"/>
          <w:w w:val="149"/>
        </w:rPr>
        <w:t>使</w:t>
      </w:r>
      <w:r>
        <w:rPr>
          <w:color w:val="646464"/>
          <w:spacing w:val="-7"/>
          <w:w w:val="111"/>
        </w:rPr>
        <w:t>用</w:t>
      </w:r>
      <w:r>
        <w:rPr>
          <w:color w:val="424242"/>
          <w:spacing w:val="-43"/>
          <w:w w:val="115"/>
        </w:rPr>
        <w:t>中</w:t>
      </w:r>
      <w:r>
        <w:rPr>
          <w:color w:val="424242"/>
          <w:w w:val="103"/>
        </w:rPr>
        <w:t>不得任</w:t>
      </w:r>
      <w:r>
        <w:rPr>
          <w:color w:val="424242"/>
          <w:spacing w:val="-10"/>
          <w:w w:val="103"/>
        </w:rPr>
        <w:t>意</w:t>
      </w:r>
      <w:r>
        <w:rPr>
          <w:color w:val="424242"/>
          <w:spacing w:val="-24"/>
          <w:w w:val="115"/>
        </w:rPr>
        <w:t>拆</w:t>
      </w:r>
      <w:r>
        <w:rPr>
          <w:color w:val="424242"/>
          <w:w w:val="108"/>
        </w:rPr>
        <w:t>检</w:t>
      </w:r>
      <w:r>
        <w:rPr>
          <w:color w:val="424242"/>
          <w:spacing w:val="-20"/>
          <w:w w:val="108"/>
        </w:rPr>
        <w:t>调</w:t>
      </w:r>
      <w:r>
        <w:rPr>
          <w:color w:val="424242"/>
          <w:spacing w:val="-9"/>
          <w:w w:val="112"/>
        </w:rPr>
        <w:t>整</w:t>
      </w:r>
      <w:r>
        <w:rPr>
          <w:color w:val="424242"/>
          <w:spacing w:val="-24"/>
          <w:w w:val="115"/>
        </w:rPr>
        <w:t>防</w:t>
      </w:r>
      <w:r>
        <w:rPr>
          <w:color w:val="646464"/>
          <w:w w:val="102"/>
        </w:rPr>
        <w:t>坠安全</w:t>
      </w:r>
      <w:r>
        <w:rPr>
          <w:color w:val="646464"/>
          <w:spacing w:val="8"/>
          <w:w w:val="102"/>
        </w:rPr>
        <w:t>器</w:t>
      </w:r>
      <w:r>
        <w:rPr>
          <w:color w:val="646464"/>
          <w:w w:val="170"/>
        </w:rPr>
        <w:t xml:space="preserve">。 </w:t>
      </w:r>
      <w:r>
        <w:rPr>
          <w:rFonts w:hint="default" w:ascii="Times New Roman" w:hAnsi="Times New Roman" w:eastAsia="Times New Roman" w:cs="Times New Roman"/>
          <w:color w:val="424242"/>
          <w:w w:val="122"/>
          <w:sz w:val="21"/>
          <w:szCs w:val="21"/>
        </w:rPr>
        <w:t>4.9.9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color w:val="545454"/>
          <w:w w:val="106"/>
        </w:rPr>
        <w:t>施</w:t>
      </w:r>
      <w:r>
        <w:rPr>
          <w:color w:val="545454"/>
          <w:spacing w:val="-12"/>
          <w:w w:val="106"/>
        </w:rPr>
        <w:t>工</w:t>
      </w:r>
      <w:r>
        <w:rPr>
          <w:color w:val="545454"/>
          <w:spacing w:val="-9"/>
          <w:w w:val="112"/>
        </w:rPr>
        <w:t>升</w:t>
      </w:r>
      <w:r>
        <w:rPr>
          <w:color w:val="545454"/>
          <w:spacing w:val="-36"/>
          <w:w w:val="116"/>
        </w:rPr>
        <w:t>降</w:t>
      </w:r>
      <w:r>
        <w:rPr>
          <w:color w:val="545454"/>
          <w:w w:val="106"/>
        </w:rPr>
        <w:t>机</w:t>
      </w:r>
      <w:r>
        <w:rPr>
          <w:color w:val="545454"/>
          <w:spacing w:val="-12"/>
          <w:w w:val="106"/>
        </w:rPr>
        <w:t>使</w:t>
      </w:r>
      <w:r>
        <w:rPr>
          <w:color w:val="545454"/>
          <w:spacing w:val="-17"/>
          <w:w w:val="116"/>
        </w:rPr>
        <w:t>用</w:t>
      </w:r>
      <w:r>
        <w:rPr>
          <w:color w:val="545454"/>
          <w:spacing w:val="8"/>
          <w:w w:val="108"/>
        </w:rPr>
        <w:t>前</w:t>
      </w:r>
      <w:r>
        <w:rPr>
          <w:color w:val="545454"/>
          <w:spacing w:val="-109"/>
          <w:w w:val="148"/>
        </w:rPr>
        <w:t>，</w:t>
      </w:r>
      <w:r>
        <w:rPr>
          <w:color w:val="545454"/>
          <w:w w:val="104"/>
        </w:rPr>
        <w:t>应进行坠落试验</w:t>
      </w:r>
      <w:r>
        <w:rPr>
          <w:color w:val="545454"/>
          <w:spacing w:val="-67"/>
        </w:rPr>
        <w:t xml:space="preserve"> </w:t>
      </w:r>
      <w:r>
        <w:rPr>
          <w:color w:val="545454"/>
          <w:w w:val="112"/>
        </w:rPr>
        <w:t xml:space="preserve">。施工升降机在使 </w:t>
      </w:r>
      <w:r>
        <w:rPr>
          <w:color w:val="545454"/>
          <w:spacing w:val="-2"/>
          <w:w w:val="107"/>
        </w:rPr>
        <w:t>用中每隔</w:t>
      </w:r>
      <w:r>
        <w:rPr>
          <w:color w:val="545454"/>
          <w:spacing w:val="-83"/>
          <w:w w:val="107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6"/>
          <w:sz w:val="23"/>
          <w:szCs w:val="23"/>
        </w:rPr>
        <w:t>3</w:t>
      </w:r>
      <w:r>
        <w:rPr>
          <w:rFonts w:hint="default" w:ascii="Times New Roman" w:hAnsi="Times New Roman" w:eastAsia="Times New Roman" w:cs="Times New Roman"/>
          <w:color w:val="545454"/>
          <w:spacing w:val="-40"/>
          <w:w w:val="106"/>
          <w:sz w:val="23"/>
          <w:szCs w:val="23"/>
        </w:rPr>
        <w:t xml:space="preserve"> </w:t>
      </w:r>
      <w:r>
        <w:rPr>
          <w:color w:val="545454"/>
          <w:spacing w:val="-10"/>
          <w:w w:val="107"/>
        </w:rPr>
        <w:t>个月，应进行</w:t>
      </w:r>
      <w:r>
        <w:rPr>
          <w:color w:val="777777"/>
          <w:spacing w:val="-10"/>
          <w:w w:val="107"/>
        </w:rPr>
        <w:t>一</w:t>
      </w:r>
      <w:r>
        <w:rPr>
          <w:color w:val="545454"/>
          <w:spacing w:val="-10"/>
          <w:w w:val="107"/>
        </w:rPr>
        <w:t>次额定载重量的坠落试验</w:t>
      </w:r>
      <w:r>
        <w:rPr>
          <w:color w:val="545454"/>
          <w:spacing w:val="-80"/>
          <w:w w:val="107"/>
        </w:rPr>
        <w:t xml:space="preserve"> </w:t>
      </w:r>
      <w:r>
        <w:rPr>
          <w:color w:val="545454"/>
          <w:spacing w:val="-31"/>
          <w:w w:val="118"/>
        </w:rPr>
        <w:t>，试验程序</w:t>
      </w:r>
      <w:r>
        <w:rPr>
          <w:color w:val="545454"/>
          <w:w w:val="118"/>
        </w:rPr>
        <w:t xml:space="preserve"> </w:t>
      </w:r>
      <w:r>
        <w:rPr>
          <w:color w:val="545454"/>
          <w:spacing w:val="-6"/>
          <w:w w:val="105"/>
        </w:rPr>
        <w:t xml:space="preserve">应按使用说明书规定进行 </w:t>
      </w:r>
      <w:r>
        <w:rPr>
          <w:color w:val="313131"/>
          <w:spacing w:val="-7"/>
          <w:w w:val="105"/>
        </w:rPr>
        <w:t>，</w:t>
      </w:r>
      <w:r>
        <w:rPr>
          <w:color w:val="545454"/>
          <w:spacing w:val="-7"/>
          <w:w w:val="105"/>
        </w:rPr>
        <w:t xml:space="preserve">吊笼坠落试验制动距离应符合现行 </w:t>
      </w:r>
      <w:r>
        <w:rPr>
          <w:color w:val="545454"/>
          <w:w w:val="105"/>
        </w:rPr>
        <w:t>行 业标准 《施工升降机齿轮锥鼓形渐进式防坠安全器</w:t>
      </w:r>
      <w:r>
        <w:rPr>
          <w:color w:val="545454"/>
          <w:spacing w:val="-91"/>
          <w:w w:val="105"/>
        </w:rPr>
        <w:t xml:space="preserve"> </w:t>
      </w:r>
      <w:r>
        <w:rPr>
          <w:rFonts w:hint="default" w:ascii="Arial" w:hAnsi="Arial" w:eastAsia="Arial" w:cs="Arial"/>
          <w:color w:val="A1A1A1"/>
          <w:w w:val="105"/>
          <w:sz w:val="12"/>
          <w:szCs w:val="12"/>
        </w:rPr>
        <w:t xml:space="preserve">v  </w:t>
      </w:r>
      <w:r>
        <w:rPr>
          <w:rFonts w:hint="default" w:ascii="Arial" w:hAnsi="Arial" w:eastAsia="Arial" w:cs="Arial"/>
          <w:color w:val="545454"/>
          <w:w w:val="105"/>
          <w:sz w:val="22"/>
          <w:szCs w:val="22"/>
        </w:rPr>
        <w:t xml:space="preserve">JG </w:t>
      </w:r>
      <w:r>
        <w:rPr>
          <w:rFonts w:hint="default" w:ascii="Times New Roman" w:hAnsi="Times New Roman" w:eastAsia="Times New Roman" w:cs="Times New Roman"/>
          <w:color w:val="646464"/>
          <w:spacing w:val="-12"/>
          <w:w w:val="105"/>
          <w:sz w:val="21"/>
          <w:szCs w:val="21"/>
        </w:rPr>
        <w:t xml:space="preserve">121 </w:t>
      </w:r>
      <w:r>
        <w:rPr>
          <w:color w:val="646464"/>
          <w:w w:val="105"/>
        </w:rPr>
        <w:t>的</w:t>
      </w:r>
    </w:p>
    <w:p>
      <w:pPr>
        <w:pStyle w:val="10"/>
        <w:tabs>
          <w:tab w:val="left" w:pos="5466"/>
        </w:tabs>
        <w:spacing w:line="285" w:lineRule="auto"/>
        <w:ind w:left="867" w:right="1712"/>
        <w:jc w:val="left"/>
      </w:pPr>
      <w:r>
        <w:rPr>
          <w:color w:val="424242"/>
          <w:spacing w:val="-9"/>
          <w:w w:val="105"/>
        </w:rPr>
        <w:t>规</w:t>
      </w:r>
      <w:r>
        <w:rPr>
          <w:color w:val="646464"/>
          <w:spacing w:val="-9"/>
          <w:w w:val="105"/>
        </w:rPr>
        <w:t>定。</w:t>
      </w:r>
      <w:r>
        <w:rPr>
          <w:color w:val="424242"/>
          <w:spacing w:val="-9"/>
          <w:w w:val="105"/>
        </w:rPr>
        <w:t>防坠安全器试验后及</w:t>
      </w:r>
      <w:r>
        <w:rPr>
          <w:color w:val="646464"/>
          <w:spacing w:val="-9"/>
          <w:w w:val="105"/>
        </w:rPr>
        <w:t>正</w:t>
      </w:r>
      <w:r>
        <w:rPr>
          <w:color w:val="424242"/>
          <w:spacing w:val="-9"/>
          <w:w w:val="105"/>
        </w:rPr>
        <w:t>常操作中</w:t>
      </w:r>
      <w:r>
        <w:rPr>
          <w:color w:val="424242"/>
          <w:spacing w:val="67"/>
          <w:w w:val="105"/>
        </w:rPr>
        <w:t xml:space="preserve"> </w:t>
      </w:r>
      <w:r>
        <w:rPr>
          <w:color w:val="424242"/>
          <w:spacing w:val="-19"/>
          <w:w w:val="105"/>
        </w:rPr>
        <w:t>，每发生</w:t>
      </w:r>
      <w:r>
        <w:rPr>
          <w:color w:val="424242"/>
          <w:spacing w:val="-19"/>
          <w:w w:val="105"/>
        </w:rPr>
        <w:tab/>
      </w:r>
      <w:r>
        <w:rPr>
          <w:color w:val="545454"/>
          <w:w w:val="110"/>
        </w:rPr>
        <w:t>次防坠动作</w:t>
      </w:r>
      <w:r>
        <w:rPr>
          <w:color w:val="545454"/>
          <w:spacing w:val="-67"/>
          <w:w w:val="110"/>
        </w:rPr>
        <w:t xml:space="preserve"> </w:t>
      </w:r>
      <w:r>
        <w:rPr>
          <w:color w:val="545454"/>
          <w:w w:val="110"/>
        </w:rPr>
        <w:t>，</w:t>
      </w:r>
      <w:r>
        <w:rPr>
          <w:color w:val="545454"/>
          <w:w w:val="148"/>
        </w:rPr>
        <w:t xml:space="preserve"> </w:t>
      </w:r>
      <w:r>
        <w:rPr>
          <w:color w:val="545454"/>
          <w:spacing w:val="-4"/>
          <w:w w:val="120"/>
        </w:rPr>
        <w:t>应由专业人员进行复位。</w:t>
      </w:r>
    </w:p>
    <w:p>
      <w:pPr>
        <w:spacing w:before="13"/>
        <w:ind w:left="86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10"/>
          <w:w w:val="10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13131"/>
          <w:w w:val="141"/>
          <w:sz w:val="21"/>
          <w:szCs w:val="21"/>
        </w:rPr>
        <w:t>.9.</w:t>
      </w:r>
      <w:r>
        <w:rPr>
          <w:rFonts w:hint="default" w:ascii="Times New Roman" w:hAnsi="Times New Roman" w:eastAsia="Times New Roman" w:cs="Times New Roman"/>
          <w:color w:val="313131"/>
          <w:spacing w:val="-33"/>
          <w:w w:val="14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02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13131"/>
          <w:spacing w:val="-1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spacing w:val="-22"/>
          <w:w w:val="114"/>
          <w:sz w:val="20"/>
          <w:szCs w:val="20"/>
        </w:rPr>
        <w:t>作</w:t>
      </w:r>
      <w:r>
        <w:rPr>
          <w:rFonts w:hint="default" w:ascii="宋体" w:hAnsi="宋体" w:eastAsia="宋体" w:cs="宋体"/>
          <w:color w:val="545454"/>
          <w:w w:val="104"/>
          <w:sz w:val="20"/>
          <w:szCs w:val="20"/>
        </w:rPr>
        <w:t>业前应</w:t>
      </w:r>
      <w:r>
        <w:rPr>
          <w:rFonts w:hint="default" w:ascii="宋体" w:hAnsi="宋体" w:eastAsia="宋体" w:cs="宋体"/>
          <w:color w:val="545454"/>
          <w:spacing w:val="1"/>
          <w:w w:val="104"/>
          <w:sz w:val="20"/>
          <w:szCs w:val="20"/>
        </w:rPr>
        <w:t>重</w:t>
      </w:r>
      <w:r>
        <w:rPr>
          <w:rFonts w:hint="default" w:ascii="宋体" w:hAnsi="宋体" w:eastAsia="宋体" w:cs="宋体"/>
          <w:color w:val="545454"/>
          <w:spacing w:val="-40"/>
          <w:w w:val="118"/>
          <w:sz w:val="20"/>
          <w:szCs w:val="20"/>
        </w:rPr>
        <w:t>点</w:t>
      </w:r>
      <w:r>
        <w:rPr>
          <w:rFonts w:hint="default" w:ascii="宋体" w:hAnsi="宋体" w:eastAsia="宋体" w:cs="宋体"/>
          <w:color w:val="545454"/>
          <w:w w:val="106"/>
          <w:sz w:val="20"/>
          <w:szCs w:val="20"/>
        </w:rPr>
        <w:t>检</w:t>
      </w:r>
      <w:r>
        <w:rPr>
          <w:rFonts w:hint="default" w:ascii="宋体" w:hAnsi="宋体" w:eastAsia="宋体" w:cs="宋体"/>
          <w:color w:val="545454"/>
          <w:spacing w:val="-12"/>
          <w:w w:val="106"/>
          <w:sz w:val="20"/>
          <w:szCs w:val="20"/>
        </w:rPr>
        <w:t>查</w:t>
      </w:r>
      <w:r>
        <w:rPr>
          <w:rFonts w:hint="default" w:ascii="宋体" w:hAnsi="宋体" w:eastAsia="宋体" w:cs="宋体"/>
          <w:color w:val="545454"/>
          <w:spacing w:val="-28"/>
          <w:w w:val="117"/>
          <w:sz w:val="20"/>
          <w:szCs w:val="20"/>
        </w:rPr>
        <w:t>下</w:t>
      </w:r>
      <w:r>
        <w:rPr>
          <w:rFonts w:hint="default" w:ascii="宋体" w:hAnsi="宋体" w:eastAsia="宋体" w:cs="宋体"/>
          <w:color w:val="545454"/>
          <w:w w:val="105"/>
          <w:sz w:val="20"/>
          <w:szCs w:val="20"/>
        </w:rPr>
        <w:t>列项</w:t>
      </w:r>
      <w:r>
        <w:rPr>
          <w:rFonts w:hint="default" w:ascii="宋体" w:hAnsi="宋体" w:eastAsia="宋体" w:cs="宋体"/>
          <w:color w:val="545454"/>
          <w:spacing w:val="-8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spacing w:val="-50"/>
          <w:w w:val="128"/>
          <w:sz w:val="20"/>
          <w:szCs w:val="20"/>
        </w:rPr>
        <w:t>目</w:t>
      </w:r>
      <w:r>
        <w:rPr>
          <w:rFonts w:hint="default" w:ascii="宋体" w:hAnsi="宋体" w:eastAsia="宋体" w:cs="宋体"/>
          <w:color w:val="545454"/>
          <w:w w:val="112"/>
          <w:sz w:val="20"/>
          <w:szCs w:val="20"/>
        </w:rPr>
        <w:t>，并应符合</w:t>
      </w:r>
      <w:r>
        <w:rPr>
          <w:rFonts w:hint="default" w:ascii="宋体" w:hAnsi="宋体" w:eastAsia="宋体" w:cs="宋体"/>
          <w:color w:val="545454"/>
          <w:spacing w:val="-155"/>
          <w:w w:val="112"/>
          <w:sz w:val="20"/>
          <w:szCs w:val="20"/>
        </w:rPr>
        <w:t>相</w:t>
      </w:r>
      <w:r>
        <w:rPr>
          <w:rFonts w:hint="default" w:ascii="宋体" w:hAnsi="宋体" w:eastAsia="宋体" w:cs="宋体"/>
          <w:color w:val="545454"/>
          <w:w w:val="102"/>
          <w:sz w:val="20"/>
          <w:szCs w:val="20"/>
        </w:rPr>
        <w:t>应要求</w:t>
      </w:r>
      <w:r>
        <w:rPr>
          <w:rFonts w:hint="default" w:ascii="宋体" w:hAnsi="宋体" w:eastAsia="宋体" w:cs="宋体"/>
          <w:color w:val="545454"/>
          <w:spacing w:val="-6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w w:val="161"/>
          <w:sz w:val="20"/>
          <w:szCs w:val="20"/>
        </w:rPr>
        <w:t>：</w:t>
      </w:r>
    </w:p>
    <w:p>
      <w:pPr>
        <w:pStyle w:val="10"/>
        <w:spacing w:before="33" w:line="240" w:lineRule="auto"/>
        <w:ind w:left="1289" w:right="1533"/>
        <w:jc w:val="left"/>
      </w:pPr>
      <w:r>
        <w:rPr>
          <w:rFonts w:hint="default" w:ascii="Times New Roman" w:hAnsi="Times New Roman" w:eastAsia="Times New Roman" w:cs="Times New Roman"/>
          <w:color w:val="545454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45454"/>
          <w:spacing w:val="1"/>
          <w:sz w:val="21"/>
          <w:szCs w:val="21"/>
        </w:rPr>
        <w:t xml:space="preserve"> </w:t>
      </w:r>
      <w:r>
        <w:rPr>
          <w:color w:val="545454"/>
          <w:spacing w:val="-24"/>
          <w:w w:val="115"/>
        </w:rPr>
        <w:t>结</w:t>
      </w:r>
      <w:r>
        <w:rPr>
          <w:color w:val="545454"/>
          <w:w w:val="107"/>
        </w:rPr>
        <w:t>构</w:t>
      </w:r>
      <w:r>
        <w:rPr>
          <w:color w:val="545454"/>
          <w:spacing w:val="-16"/>
          <w:w w:val="107"/>
        </w:rPr>
        <w:t>不</w:t>
      </w:r>
      <w:r>
        <w:rPr>
          <w:color w:val="545454"/>
          <w:w w:val="102"/>
        </w:rPr>
        <w:t>得有变形</w:t>
      </w:r>
      <w:r>
        <w:rPr>
          <w:color w:val="545454"/>
          <w:spacing w:val="-74"/>
        </w:rPr>
        <w:t xml:space="preserve"> </w:t>
      </w:r>
      <w:r>
        <w:rPr>
          <w:color w:val="545454"/>
          <w:spacing w:val="-179"/>
          <w:w w:val="178"/>
        </w:rPr>
        <w:t>，</w:t>
      </w:r>
      <w:r>
        <w:rPr>
          <w:color w:val="545454"/>
          <w:w w:val="105"/>
        </w:rPr>
        <w:t>连接</w:t>
      </w:r>
      <w:r>
        <w:rPr>
          <w:color w:val="545454"/>
          <w:spacing w:val="-22"/>
          <w:w w:val="105"/>
        </w:rPr>
        <w:t>螺</w:t>
      </w:r>
      <w:r>
        <w:rPr>
          <w:color w:val="545454"/>
          <w:spacing w:val="-16"/>
          <w:w w:val="111"/>
        </w:rPr>
        <w:t>栓</w:t>
      </w:r>
      <w:r>
        <w:rPr>
          <w:color w:val="545454"/>
          <w:w w:val="103"/>
        </w:rPr>
        <w:t>不得松动</w:t>
      </w:r>
      <w:r>
        <w:rPr>
          <w:color w:val="545454"/>
          <w:spacing w:val="-72"/>
        </w:rPr>
        <w:t xml:space="preserve"> </w:t>
      </w:r>
      <w:r>
        <w:rPr>
          <w:color w:val="545454"/>
          <w:w w:val="166"/>
        </w:rPr>
        <w:t>；</w:t>
      </w:r>
    </w:p>
    <w:p>
      <w:pPr>
        <w:pStyle w:val="10"/>
        <w:tabs>
          <w:tab w:val="left" w:pos="1588"/>
        </w:tabs>
        <w:spacing w:before="33" w:line="240" w:lineRule="auto"/>
        <w:ind w:left="1279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w w:val="105"/>
        </w:rPr>
        <w:t>2</w:t>
      </w:r>
      <w:r>
        <w:rPr>
          <w:rFonts w:hint="default" w:ascii="Times New Roman" w:hAnsi="Times New Roman" w:eastAsia="Times New Roman" w:cs="Times New Roman"/>
          <w:color w:val="424242"/>
          <w:w w:val="105"/>
        </w:rPr>
        <w:tab/>
      </w:r>
      <w:r>
        <w:rPr>
          <w:color w:val="646464"/>
          <w:spacing w:val="-6"/>
          <w:w w:val="105"/>
        </w:rPr>
        <w:t>齿条与齿轮、导向轮与导轨应接合正常</w:t>
      </w:r>
      <w:r>
        <w:rPr>
          <w:color w:val="646464"/>
          <w:spacing w:val="-9"/>
          <w:w w:val="105"/>
        </w:rPr>
        <w:t xml:space="preserve"> </w:t>
      </w:r>
      <w:r>
        <w:rPr>
          <w:color w:val="424242"/>
          <w:w w:val="105"/>
        </w:rPr>
        <w:t>；</w:t>
      </w:r>
    </w:p>
    <w:p>
      <w:pPr>
        <w:spacing w:before="35"/>
        <w:ind w:left="1279" w:right="3322" w:firstLine="0"/>
        <w:jc w:val="left"/>
        <w:rPr>
          <w:rFonts w:hint="default" w:ascii="Arial" w:hAnsi="Arial" w:eastAsia="Arial" w:cs="Arial"/>
          <w:sz w:val="14"/>
          <w:szCs w:val="14"/>
        </w:rPr>
      </w:pPr>
      <w:r>
        <w:rPr>
          <w:rFonts w:hint="default" w:ascii="Times New Roman" w:hAnsi="Times New Roman" w:eastAsia="Times New Roman" w:cs="Times New Roman"/>
          <w:color w:val="424242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w w:val="103"/>
          <w:sz w:val="20"/>
          <w:szCs w:val="20"/>
        </w:rPr>
        <w:t>钢丝绳应</w:t>
      </w:r>
      <w:r>
        <w:rPr>
          <w:rFonts w:hint="default" w:ascii="宋体" w:hAnsi="宋体" w:eastAsia="宋体" w:cs="宋体"/>
          <w:color w:val="545454"/>
          <w:spacing w:val="-10"/>
          <w:w w:val="103"/>
          <w:sz w:val="20"/>
          <w:szCs w:val="20"/>
        </w:rPr>
        <w:t>固</w:t>
      </w:r>
      <w:r>
        <w:rPr>
          <w:rFonts w:hint="default" w:ascii="宋体" w:hAnsi="宋体" w:eastAsia="宋体" w:cs="宋体"/>
          <w:color w:val="545454"/>
          <w:w w:val="105"/>
          <w:sz w:val="20"/>
          <w:szCs w:val="20"/>
        </w:rPr>
        <w:t>定良</w:t>
      </w:r>
      <w:r>
        <w:rPr>
          <w:rFonts w:hint="default" w:ascii="宋体" w:hAnsi="宋体" w:eastAsia="宋体" w:cs="宋体"/>
          <w:color w:val="545454"/>
          <w:spacing w:val="16"/>
          <w:w w:val="105"/>
          <w:sz w:val="20"/>
          <w:szCs w:val="20"/>
        </w:rPr>
        <w:t>好</w:t>
      </w:r>
      <w:r>
        <w:rPr>
          <w:rFonts w:hint="default" w:ascii="宋体" w:hAnsi="宋体" w:eastAsia="宋体" w:cs="宋体"/>
          <w:color w:val="545454"/>
          <w:w w:val="109"/>
          <w:sz w:val="20"/>
          <w:szCs w:val="20"/>
        </w:rPr>
        <w:t>，不得有异常磨</w:t>
      </w:r>
      <w:r>
        <w:rPr>
          <w:rFonts w:hint="default" w:ascii="宋体" w:hAnsi="宋体" w:eastAsia="宋体" w:cs="宋体"/>
          <w:color w:val="545454"/>
          <w:spacing w:val="-105"/>
          <w:w w:val="109"/>
          <w:sz w:val="20"/>
          <w:szCs w:val="20"/>
        </w:rPr>
        <w:t>损</w:t>
      </w:r>
      <w:r>
        <w:rPr>
          <w:rFonts w:hint="default" w:ascii="Arial" w:hAnsi="Arial" w:eastAsia="Arial" w:cs="Arial"/>
          <w:color w:val="313131"/>
          <w:w w:val="377"/>
          <w:sz w:val="14"/>
          <w:szCs w:val="14"/>
        </w:rPr>
        <w:t>i</w:t>
      </w:r>
    </w:p>
    <w:p>
      <w:pPr>
        <w:pStyle w:val="10"/>
        <w:tabs>
          <w:tab w:val="left" w:pos="1588"/>
        </w:tabs>
        <w:spacing w:before="33" w:line="276" w:lineRule="exact"/>
        <w:ind w:left="1279" w:right="3322"/>
        <w:jc w:val="left"/>
      </w:pPr>
      <w:r>
        <w:rPr>
          <w:rFonts w:hint="default" w:ascii="Times New Roman" w:hAnsi="Times New Roman" w:eastAsia="Times New Roman" w:cs="Times New Roman"/>
          <w:color w:val="424242"/>
        </w:rPr>
        <w:t>4</w:t>
      </w:r>
      <w:r>
        <w:rPr>
          <w:rFonts w:hint="default" w:ascii="Times New Roman" w:hAnsi="Times New Roman" w:eastAsia="Times New Roman" w:cs="Times New Roman"/>
          <w:color w:val="424242"/>
        </w:rPr>
        <w:tab/>
      </w:r>
      <w:r>
        <w:rPr>
          <w:color w:val="646464"/>
          <w:spacing w:val="-9"/>
          <w:w w:val="110"/>
        </w:rPr>
        <w:t>运行范围内不得有障碍</w:t>
      </w:r>
      <w:r>
        <w:rPr>
          <w:color w:val="646464"/>
          <w:spacing w:val="-30"/>
          <w:w w:val="110"/>
        </w:rPr>
        <w:t xml:space="preserve"> </w:t>
      </w:r>
      <w:r>
        <w:rPr>
          <w:color w:val="646464"/>
          <w:w w:val="110"/>
        </w:rPr>
        <w:t>；</w:t>
      </w:r>
    </w:p>
    <w:p>
      <w:pPr>
        <w:spacing w:before="0" w:line="333" w:lineRule="exact"/>
        <w:ind w:left="1279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05"/>
          <w:sz w:val="29"/>
          <w:szCs w:val="29"/>
        </w:rPr>
        <w:t xml:space="preserve">s  </w:t>
      </w:r>
      <w:r>
        <w:rPr>
          <w:rFonts w:hint="default" w:ascii="Times New Roman" w:hAnsi="Times New Roman" w:eastAsia="Times New Roman" w:cs="Times New Roman"/>
          <w:color w:val="424242"/>
          <w:spacing w:val="12"/>
          <w:w w:val="105"/>
          <w:sz w:val="29"/>
          <w:szCs w:val="29"/>
        </w:rPr>
        <w:t xml:space="preserve"> </w:t>
      </w:r>
      <w:r>
        <w:rPr>
          <w:rFonts w:hint="default" w:ascii="宋体" w:hAnsi="宋体" w:eastAsia="宋体" w:cs="宋体"/>
          <w:color w:val="545454"/>
          <w:w w:val="105"/>
          <w:sz w:val="20"/>
          <w:szCs w:val="20"/>
        </w:rPr>
        <w:t>安全保护装置应灵敏可靠</w:t>
      </w:r>
      <w:r>
        <w:rPr>
          <w:rFonts w:hint="default" w:ascii="宋体" w:hAnsi="宋体" w:eastAsia="宋体" w:cs="宋体"/>
          <w:color w:val="777777"/>
          <w:w w:val="105"/>
          <w:sz w:val="20"/>
          <w:szCs w:val="20"/>
        </w:rPr>
        <w:t>。</w:t>
      </w:r>
    </w:p>
    <w:p>
      <w:pPr>
        <w:spacing w:after="0" w:line="333" w:lineRule="exact"/>
        <w:jc w:val="left"/>
        <w:rPr>
          <w:rFonts w:hint="default" w:ascii="宋体" w:hAnsi="宋体" w:eastAsia="宋体" w:cs="宋体"/>
          <w:sz w:val="20"/>
          <w:szCs w:val="20"/>
        </w:rPr>
        <w:sectPr>
          <w:footerReference r:id="rId27" w:type="default"/>
          <w:footerReference r:id="rId28" w:type="even"/>
          <w:pgSz w:w="11910" w:h="16840"/>
          <w:pgMar w:top="1600" w:right="1680" w:bottom="3420" w:left="1680" w:header="0" w:footer="3228" w:gutter="0"/>
          <w:pgNumType w:start="32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before="38" w:line="278" w:lineRule="auto"/>
        <w:ind w:left="693" w:right="1533"/>
        <w:jc w:val="left"/>
      </w:pPr>
      <w:r>
        <w:rPr>
          <w:rFonts w:hint="default" w:ascii="Times New Roman" w:hAnsi="Times New Roman" w:eastAsia="Times New Roman" w:cs="Times New Roman"/>
          <w:color w:val="545454"/>
          <w:w w:val="12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83838"/>
          <w:w w:val="128"/>
          <w:sz w:val="21"/>
          <w:szCs w:val="21"/>
        </w:rPr>
        <w:t>.9</w:t>
      </w:r>
      <w:r>
        <w:rPr>
          <w:rFonts w:hint="default" w:ascii="Times New Roman" w:hAnsi="Times New Roman" w:eastAsia="Times New Roman" w:cs="Times New Roman"/>
          <w:color w:val="545454"/>
          <w:w w:val="128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83838"/>
          <w:w w:val="128"/>
          <w:sz w:val="21"/>
          <w:szCs w:val="21"/>
        </w:rPr>
        <w:t xml:space="preserve">11 </w:t>
      </w:r>
      <w:r>
        <w:rPr>
          <w:color w:val="646464"/>
          <w:spacing w:val="-7"/>
          <w:w w:val="107"/>
        </w:rPr>
        <w:t>启动前，应检查并确认供电系统、接地装置安全有效</w:t>
      </w:r>
      <w:r>
        <w:rPr>
          <w:color w:val="646464"/>
          <w:spacing w:val="-59"/>
          <w:w w:val="107"/>
        </w:rPr>
        <w:t xml:space="preserve"> </w:t>
      </w:r>
      <w:r>
        <w:rPr>
          <w:color w:val="646464"/>
          <w:w w:val="147"/>
        </w:rPr>
        <w:t xml:space="preserve">， </w:t>
      </w:r>
      <w:r>
        <w:rPr>
          <w:color w:val="545454"/>
          <w:w w:val="101"/>
        </w:rPr>
        <w:t>控制开关应在零位</w:t>
      </w:r>
      <w:r>
        <w:rPr>
          <w:color w:val="545454"/>
          <w:spacing w:val="-60"/>
        </w:rPr>
        <w:t xml:space="preserve"> </w:t>
      </w:r>
      <w:r>
        <w:rPr>
          <w:color w:val="777777"/>
          <w:spacing w:val="-99"/>
          <w:w w:val="147"/>
        </w:rPr>
        <w:t>。</w:t>
      </w:r>
      <w:r>
        <w:rPr>
          <w:color w:val="545454"/>
          <w:w w:val="102"/>
        </w:rPr>
        <w:t>电源接通</w:t>
      </w:r>
      <w:r>
        <w:rPr>
          <w:color w:val="545454"/>
          <w:spacing w:val="3"/>
          <w:w w:val="102"/>
        </w:rPr>
        <w:t>后</w:t>
      </w:r>
      <w:r>
        <w:rPr>
          <w:color w:val="545454"/>
          <w:spacing w:val="-178"/>
          <w:w w:val="177"/>
        </w:rPr>
        <w:t>，</w:t>
      </w:r>
      <w:r>
        <w:rPr>
          <w:color w:val="545454"/>
          <w:w w:val="104"/>
        </w:rPr>
        <w:t>应检</w:t>
      </w:r>
      <w:r>
        <w:rPr>
          <w:color w:val="545454"/>
          <w:spacing w:val="-10"/>
          <w:w w:val="104"/>
        </w:rPr>
        <w:t>查</w:t>
      </w:r>
      <w:r>
        <w:rPr>
          <w:color w:val="545454"/>
          <w:w w:val="104"/>
        </w:rPr>
        <w:t>并确</w:t>
      </w:r>
      <w:r>
        <w:rPr>
          <w:color w:val="545454"/>
          <w:spacing w:val="8"/>
          <w:w w:val="104"/>
        </w:rPr>
        <w:t>认</w:t>
      </w:r>
      <w:r>
        <w:rPr>
          <w:color w:val="545454"/>
          <w:spacing w:val="-36"/>
          <w:w w:val="111"/>
        </w:rPr>
        <w:t>电</w:t>
      </w:r>
      <w:r>
        <w:rPr>
          <w:color w:val="777777"/>
          <w:w w:val="104"/>
        </w:rPr>
        <w:t>压正</w:t>
      </w:r>
      <w:r>
        <w:rPr>
          <w:color w:val="777777"/>
          <w:spacing w:val="8"/>
          <w:w w:val="104"/>
        </w:rPr>
        <w:t>常</w:t>
      </w:r>
      <w:r>
        <w:rPr>
          <w:color w:val="777777"/>
          <w:w w:val="125"/>
        </w:rPr>
        <w:t xml:space="preserve">。应试 </w:t>
      </w:r>
      <w:r>
        <w:rPr>
          <w:color w:val="646464"/>
          <w:spacing w:val="-11"/>
          <w:w w:val="105"/>
        </w:rPr>
        <w:t xml:space="preserve">验并确认各限位装置 </w:t>
      </w:r>
      <w:r>
        <w:rPr>
          <w:color w:val="646464"/>
          <w:spacing w:val="-10"/>
          <w:w w:val="105"/>
        </w:rPr>
        <w:t xml:space="preserve">、吊笼、围护门等处的电气连锁装置良好可 </w:t>
      </w:r>
      <w:r>
        <w:rPr>
          <w:color w:val="646464"/>
          <w:spacing w:val="-12"/>
          <w:w w:val="110"/>
        </w:rPr>
        <w:t>靠，电气仪表应灵敏有效</w:t>
      </w:r>
      <w:r>
        <w:rPr>
          <w:color w:val="646464"/>
          <w:spacing w:val="-99"/>
          <w:w w:val="110"/>
        </w:rPr>
        <w:t xml:space="preserve"> </w:t>
      </w:r>
      <w:r>
        <w:rPr>
          <w:color w:val="646464"/>
          <w:spacing w:val="-7"/>
          <w:w w:val="103"/>
        </w:rPr>
        <w:t>。作业前应进行试运行</w:t>
      </w:r>
      <w:r>
        <w:rPr>
          <w:color w:val="646464"/>
          <w:spacing w:val="-80"/>
          <w:w w:val="103"/>
        </w:rPr>
        <w:t xml:space="preserve"> </w:t>
      </w:r>
      <w:r>
        <w:rPr>
          <w:color w:val="646464"/>
          <w:spacing w:val="-17"/>
          <w:w w:val="113"/>
        </w:rPr>
        <w:t>，测定各机构制</w:t>
      </w:r>
      <w:r>
        <w:rPr>
          <w:color w:val="646464"/>
          <w:w w:val="113"/>
        </w:rPr>
        <w:t xml:space="preserve"> </w:t>
      </w:r>
      <w:r>
        <w:rPr>
          <w:color w:val="646464"/>
          <w:spacing w:val="-7"/>
          <w:w w:val="115"/>
        </w:rPr>
        <w:t>动器的效能。</w:t>
      </w:r>
    </w:p>
    <w:p>
      <w:pPr>
        <w:pStyle w:val="10"/>
        <w:tabs>
          <w:tab w:val="left" w:pos="1512"/>
        </w:tabs>
        <w:spacing w:before="8" w:line="271" w:lineRule="auto"/>
        <w:ind w:left="693" w:right="1923"/>
        <w:jc w:val="left"/>
      </w:pPr>
      <w:r>
        <w:rPr>
          <w:rFonts w:hint="default" w:ascii="Times New Roman" w:hAnsi="Times New Roman" w:eastAsia="Times New Roman" w:cs="Times New Roman"/>
          <w:color w:val="383838"/>
          <w:w w:val="98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383838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83838"/>
          <w:spacing w:val="2"/>
          <w:w w:val="104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545454"/>
          <w:spacing w:val="17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45454"/>
          <w:spacing w:val="-47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83838"/>
          <w:w w:val="99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83838"/>
          <w:sz w:val="21"/>
          <w:szCs w:val="21"/>
        </w:rPr>
        <w:tab/>
      </w:r>
      <w:r>
        <w:rPr>
          <w:color w:val="646464"/>
          <w:spacing w:val="-16"/>
          <w:w w:val="110"/>
        </w:rPr>
        <w:t>施</w:t>
      </w:r>
      <w:r>
        <w:rPr>
          <w:color w:val="646464"/>
          <w:w w:val="106"/>
        </w:rPr>
        <w:t>工</w:t>
      </w:r>
      <w:r>
        <w:rPr>
          <w:color w:val="646464"/>
          <w:spacing w:val="-6"/>
          <w:w w:val="106"/>
        </w:rPr>
        <w:t>升</w:t>
      </w:r>
      <w:r>
        <w:rPr>
          <w:color w:val="646464"/>
          <w:spacing w:val="-35"/>
          <w:w w:val="115"/>
        </w:rPr>
        <w:t>降</w:t>
      </w:r>
      <w:r>
        <w:rPr>
          <w:color w:val="646464"/>
          <w:w w:val="101"/>
        </w:rPr>
        <w:t>机应按</w:t>
      </w:r>
      <w:r>
        <w:rPr>
          <w:color w:val="646464"/>
          <w:spacing w:val="1"/>
          <w:w w:val="101"/>
        </w:rPr>
        <w:t>使</w:t>
      </w:r>
      <w:r>
        <w:rPr>
          <w:color w:val="646464"/>
          <w:spacing w:val="-35"/>
          <w:w w:val="115"/>
        </w:rPr>
        <w:t>用</w:t>
      </w:r>
      <w:r>
        <w:rPr>
          <w:color w:val="646464"/>
          <w:spacing w:val="-9"/>
          <w:w w:val="116"/>
        </w:rPr>
        <w:t>说</w:t>
      </w:r>
      <w:r>
        <w:rPr>
          <w:color w:val="646464"/>
          <w:spacing w:val="-35"/>
          <w:w w:val="115"/>
        </w:rPr>
        <w:t>明</w:t>
      </w:r>
      <w:r>
        <w:rPr>
          <w:color w:val="646464"/>
          <w:w w:val="103"/>
        </w:rPr>
        <w:t>书要</w:t>
      </w:r>
      <w:r>
        <w:rPr>
          <w:color w:val="646464"/>
          <w:spacing w:val="14"/>
          <w:w w:val="103"/>
        </w:rPr>
        <w:t>求</w:t>
      </w:r>
      <w:r>
        <w:rPr>
          <w:color w:val="646464"/>
          <w:spacing w:val="-178"/>
          <w:w w:val="177"/>
        </w:rPr>
        <w:t>，</w:t>
      </w:r>
      <w:r>
        <w:rPr>
          <w:color w:val="646464"/>
          <w:w w:val="105"/>
        </w:rPr>
        <w:t>进</w:t>
      </w:r>
      <w:r>
        <w:rPr>
          <w:color w:val="646464"/>
          <w:spacing w:val="-11"/>
          <w:w w:val="105"/>
        </w:rPr>
        <w:t>行</w:t>
      </w:r>
      <w:r>
        <w:rPr>
          <w:color w:val="646464"/>
          <w:w w:val="102"/>
        </w:rPr>
        <w:t>维护保养</w:t>
      </w:r>
      <w:r>
        <w:rPr>
          <w:color w:val="646464"/>
          <w:spacing w:val="-69"/>
        </w:rPr>
        <w:t xml:space="preserve"> </w:t>
      </w:r>
      <w:r>
        <w:rPr>
          <w:color w:val="646464"/>
          <w:w w:val="125"/>
        </w:rPr>
        <w:t xml:space="preserve">，并应 </w:t>
      </w:r>
      <w:r>
        <w:rPr>
          <w:color w:val="646464"/>
          <w:spacing w:val="-4"/>
          <w:w w:val="110"/>
        </w:rPr>
        <w:t>定期检验制动器的可靠性</w:t>
      </w:r>
      <w:r>
        <w:rPr>
          <w:color w:val="646464"/>
          <w:spacing w:val="-102"/>
          <w:w w:val="110"/>
        </w:rPr>
        <w:t xml:space="preserve"> </w:t>
      </w:r>
      <w:r>
        <w:rPr>
          <w:color w:val="646464"/>
          <w:spacing w:val="-7"/>
          <w:w w:val="110"/>
        </w:rPr>
        <w:t>，制动力矩应达到使用说明书要求</w:t>
      </w:r>
      <w:r>
        <w:rPr>
          <w:color w:val="646464"/>
          <w:spacing w:val="-103"/>
          <w:w w:val="110"/>
        </w:rPr>
        <w:t xml:space="preserve"> </w:t>
      </w:r>
      <w:r>
        <w:rPr>
          <w:color w:val="646464"/>
          <w:w w:val="110"/>
        </w:rPr>
        <w:t xml:space="preserve">。 </w:t>
      </w:r>
      <w:r>
        <w:rPr>
          <w:rFonts w:hint="default" w:ascii="Times New Roman" w:hAnsi="Times New Roman" w:eastAsia="Times New Roman" w:cs="Times New Roman"/>
          <w:color w:val="383838"/>
          <w:spacing w:val="-1"/>
          <w:w w:val="10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31313"/>
          <w:spacing w:val="8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83838"/>
          <w:spacing w:val="2"/>
          <w:w w:val="104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545454"/>
          <w:spacing w:val="17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83838"/>
          <w:spacing w:val="-47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83838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83838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383838"/>
          <w:w w:val="36"/>
          <w:sz w:val="21"/>
          <w:szCs w:val="21"/>
        </w:rPr>
        <w:t xml:space="preserve"> </w:t>
      </w:r>
      <w:r>
        <w:rPr>
          <w:color w:val="646464"/>
          <w:spacing w:val="-44"/>
          <w:w w:val="115"/>
        </w:rPr>
        <w:t>吊</w:t>
      </w:r>
      <w:r>
        <w:rPr>
          <w:color w:val="646464"/>
          <w:spacing w:val="1"/>
          <w:w w:val="111"/>
        </w:rPr>
        <w:t>笼</w:t>
      </w:r>
      <w:r>
        <w:rPr>
          <w:color w:val="646464"/>
          <w:spacing w:val="-48"/>
          <w:w w:val="117"/>
        </w:rPr>
        <w:t>内</w:t>
      </w:r>
      <w:r>
        <w:rPr>
          <w:color w:val="646464"/>
          <w:w w:val="102"/>
        </w:rPr>
        <w:t>乘人或载物时</w:t>
      </w:r>
      <w:r>
        <w:rPr>
          <w:color w:val="646464"/>
          <w:spacing w:val="-59"/>
        </w:rPr>
        <w:t xml:space="preserve"> </w:t>
      </w:r>
      <w:r>
        <w:rPr>
          <w:color w:val="646464"/>
          <w:w w:val="110"/>
        </w:rPr>
        <w:t>，应使载荷均匀分</w:t>
      </w:r>
      <w:r>
        <w:rPr>
          <w:color w:val="646464"/>
          <w:spacing w:val="-91"/>
          <w:w w:val="110"/>
        </w:rPr>
        <w:t>布</w:t>
      </w:r>
      <w:r>
        <w:rPr>
          <w:color w:val="646464"/>
          <w:w w:val="117"/>
        </w:rPr>
        <w:t>，不得偏</w:t>
      </w:r>
      <w:r>
        <w:rPr>
          <w:color w:val="646464"/>
          <w:spacing w:val="-128"/>
          <w:w w:val="117"/>
        </w:rPr>
        <w:t>重</w:t>
      </w:r>
      <w:r>
        <w:rPr>
          <w:color w:val="646464"/>
          <w:w w:val="147"/>
        </w:rPr>
        <w:t xml:space="preserve">， </w:t>
      </w:r>
      <w:r>
        <w:rPr>
          <w:color w:val="545454"/>
          <w:w w:val="115"/>
        </w:rPr>
        <w:t>不得超载</w:t>
      </w:r>
      <w:r>
        <w:rPr>
          <w:color w:val="777777"/>
          <w:w w:val="115"/>
        </w:rPr>
        <w:t>运行。</w:t>
      </w:r>
    </w:p>
    <w:p>
      <w:pPr>
        <w:pStyle w:val="10"/>
        <w:tabs>
          <w:tab w:val="left" w:pos="1512"/>
        </w:tabs>
        <w:spacing w:before="24" w:line="278" w:lineRule="auto"/>
        <w:ind w:left="693" w:right="1983"/>
        <w:jc w:val="left"/>
      </w:pPr>
      <w:r>
        <w:rPr>
          <w:rFonts w:hint="default" w:ascii="Times New Roman" w:hAnsi="Times New Roman" w:eastAsia="Times New Roman" w:cs="Times New Roman"/>
          <w:color w:val="545454"/>
          <w:w w:val="105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545454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83838"/>
          <w:spacing w:val="-7"/>
          <w:w w:val="104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545454"/>
          <w:w w:val="15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45454"/>
          <w:spacing w:val="-43"/>
          <w:w w:val="15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w w:val="9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45454"/>
          <w:sz w:val="21"/>
          <w:szCs w:val="21"/>
        </w:rPr>
        <w:tab/>
      </w:r>
      <w:r>
        <w:rPr>
          <w:color w:val="646464"/>
          <w:w w:val="106"/>
        </w:rPr>
        <w:t>操</w:t>
      </w:r>
      <w:r>
        <w:rPr>
          <w:color w:val="646464"/>
          <w:spacing w:val="-15"/>
          <w:w w:val="106"/>
        </w:rPr>
        <w:t>作</w:t>
      </w:r>
      <w:r>
        <w:rPr>
          <w:color w:val="646464"/>
          <w:spacing w:val="-16"/>
          <w:w w:val="110"/>
        </w:rPr>
        <w:t>人</w:t>
      </w:r>
      <w:r>
        <w:rPr>
          <w:color w:val="646464"/>
          <w:spacing w:val="-30"/>
          <w:w w:val="117"/>
        </w:rPr>
        <w:t>员</w:t>
      </w:r>
      <w:r>
        <w:rPr>
          <w:color w:val="646464"/>
          <w:w w:val="102"/>
        </w:rPr>
        <w:t>应按指挥</w:t>
      </w:r>
      <w:r>
        <w:rPr>
          <w:color w:val="646464"/>
          <w:spacing w:val="-6"/>
          <w:w w:val="102"/>
        </w:rPr>
        <w:t>信</w:t>
      </w:r>
      <w:r>
        <w:rPr>
          <w:color w:val="646464"/>
          <w:w w:val="103"/>
        </w:rPr>
        <w:t>号操</w:t>
      </w:r>
      <w:r>
        <w:rPr>
          <w:color w:val="646464"/>
          <w:spacing w:val="14"/>
          <w:w w:val="103"/>
        </w:rPr>
        <w:t>作</w:t>
      </w:r>
      <w:r>
        <w:rPr>
          <w:color w:val="646464"/>
          <w:spacing w:val="-10"/>
          <w:w w:val="147"/>
        </w:rPr>
        <w:t>。</w:t>
      </w:r>
      <w:r>
        <w:rPr>
          <w:color w:val="646464"/>
          <w:spacing w:val="-216"/>
          <w:w w:val="147"/>
        </w:rPr>
        <w:t>作</w:t>
      </w:r>
      <w:r>
        <w:rPr>
          <w:color w:val="646464"/>
          <w:w w:val="102"/>
        </w:rPr>
        <w:t>业前应鸣笛示警</w:t>
      </w:r>
      <w:r>
        <w:rPr>
          <w:color w:val="646464"/>
          <w:spacing w:val="-76"/>
        </w:rPr>
        <w:t xml:space="preserve"> </w:t>
      </w:r>
      <w:r>
        <w:rPr>
          <w:color w:val="898989"/>
          <w:spacing w:val="-108"/>
          <w:w w:val="147"/>
        </w:rPr>
        <w:t>。</w:t>
      </w:r>
      <w:r>
        <w:rPr>
          <w:color w:val="545454"/>
          <w:w w:val="102"/>
        </w:rPr>
        <w:t xml:space="preserve">在施 </w:t>
      </w:r>
      <w:r>
        <w:rPr>
          <w:color w:val="777777"/>
          <w:spacing w:val="-7"/>
          <w:w w:val="105"/>
        </w:rPr>
        <w:t>工</w:t>
      </w:r>
      <w:r>
        <w:rPr>
          <w:color w:val="545454"/>
          <w:spacing w:val="-7"/>
          <w:w w:val="105"/>
        </w:rPr>
        <w:t>升降机未切断总电源开关前，操作人员不得离开操作岗位</w:t>
      </w:r>
      <w:r>
        <w:rPr>
          <w:color w:val="545454"/>
          <w:w w:val="105"/>
        </w:rPr>
        <w:t xml:space="preserve"> </w:t>
      </w:r>
      <w:r>
        <w:rPr>
          <w:color w:val="545454"/>
          <w:w w:val="147"/>
        </w:rPr>
        <w:t xml:space="preserve">。 </w:t>
      </w:r>
      <w:r>
        <w:rPr>
          <w:rFonts w:hint="default" w:ascii="Times New Roman" w:hAnsi="Times New Roman" w:eastAsia="Times New Roman" w:cs="Times New Roman"/>
          <w:color w:val="545454"/>
          <w:spacing w:val="-6"/>
          <w:w w:val="132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83838"/>
          <w:spacing w:val="-6"/>
          <w:w w:val="132"/>
          <w:sz w:val="21"/>
          <w:szCs w:val="21"/>
        </w:rPr>
        <w:t>.9</w:t>
      </w:r>
      <w:r>
        <w:rPr>
          <w:rFonts w:hint="default" w:ascii="Times New Roman" w:hAnsi="Times New Roman" w:eastAsia="Times New Roman" w:cs="Times New Roman"/>
          <w:color w:val="545454"/>
          <w:spacing w:val="-6"/>
          <w:w w:val="132"/>
          <w:sz w:val="21"/>
          <w:szCs w:val="21"/>
        </w:rPr>
        <w:t>.1</w:t>
      </w:r>
      <w:r>
        <w:rPr>
          <w:rFonts w:hint="default" w:ascii="Times New Roman" w:hAnsi="Times New Roman" w:eastAsia="Times New Roman" w:cs="Times New Roman"/>
          <w:color w:val="383838"/>
          <w:spacing w:val="-6"/>
          <w:w w:val="13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83838"/>
          <w:w w:val="132"/>
          <w:sz w:val="21"/>
          <w:szCs w:val="21"/>
        </w:rPr>
        <w:t xml:space="preserve"> </w:t>
      </w:r>
      <w:r>
        <w:rPr>
          <w:color w:val="545454"/>
          <w:spacing w:val="-9"/>
          <w:w w:val="106"/>
        </w:rPr>
        <w:t>施工升降机运行中发现有异常情况时，应立即停机并采</w:t>
      </w:r>
      <w:r>
        <w:rPr>
          <w:color w:val="545454"/>
          <w:w w:val="106"/>
        </w:rPr>
        <w:t xml:space="preserve"> </w:t>
      </w:r>
      <w:r>
        <w:rPr>
          <w:color w:val="646464"/>
          <w:w w:val="101"/>
        </w:rPr>
        <w:t>取有效措施将</w:t>
      </w:r>
      <w:r>
        <w:rPr>
          <w:color w:val="646464"/>
          <w:spacing w:val="-84"/>
          <w:w w:val="101"/>
        </w:rPr>
        <w:t xml:space="preserve"> </w:t>
      </w:r>
      <w:r>
        <w:rPr>
          <w:color w:val="646464"/>
          <w:spacing w:val="-5"/>
          <w:w w:val="102"/>
        </w:rPr>
        <w:t>吊笼就近停靠楼层</w:t>
      </w:r>
      <w:r>
        <w:rPr>
          <w:color w:val="646464"/>
          <w:spacing w:val="-73"/>
          <w:w w:val="102"/>
        </w:rPr>
        <w:t xml:space="preserve"> </w:t>
      </w:r>
      <w:r>
        <w:rPr>
          <w:color w:val="646464"/>
          <w:spacing w:val="-13"/>
          <w:w w:val="107"/>
        </w:rPr>
        <w:t>，排除故障后再继续运行</w:t>
      </w:r>
      <w:r>
        <w:rPr>
          <w:color w:val="646464"/>
          <w:spacing w:val="-90"/>
          <w:w w:val="107"/>
        </w:rPr>
        <w:t xml:space="preserve"> </w:t>
      </w:r>
      <w:r>
        <w:rPr>
          <w:color w:val="898989"/>
          <w:spacing w:val="-27"/>
          <w:w w:val="117"/>
        </w:rPr>
        <w:t>。</w:t>
      </w:r>
      <w:r>
        <w:rPr>
          <w:color w:val="646464"/>
          <w:spacing w:val="-27"/>
          <w:w w:val="117"/>
        </w:rPr>
        <w:t>在运</w:t>
      </w:r>
      <w:r>
        <w:rPr>
          <w:color w:val="646464"/>
          <w:w w:val="117"/>
        </w:rPr>
        <w:t xml:space="preserve"> </w:t>
      </w:r>
      <w:r>
        <w:rPr>
          <w:color w:val="646464"/>
          <w:spacing w:val="-8"/>
          <w:w w:val="108"/>
        </w:rPr>
        <w:t>行中发现电气失控时，应立即按下急停按钮，在未排除故障前，</w:t>
      </w:r>
      <w:r>
        <w:rPr>
          <w:color w:val="646464"/>
          <w:w w:val="108"/>
        </w:rPr>
        <w:t xml:space="preserve"> </w:t>
      </w:r>
      <w:r>
        <w:rPr>
          <w:color w:val="545454"/>
          <w:w w:val="115"/>
        </w:rPr>
        <w:t>不得打开急停按钮。</w:t>
      </w:r>
    </w:p>
    <w:p>
      <w:pPr>
        <w:pStyle w:val="10"/>
        <w:spacing w:before="8" w:line="276" w:lineRule="auto"/>
        <w:ind w:left="693" w:right="2126"/>
        <w:jc w:val="both"/>
      </w:pPr>
      <w:r>
        <w:rPr>
          <w:rFonts w:hint="default" w:ascii="Times New Roman" w:hAnsi="Times New Roman" w:eastAsia="Times New Roman" w:cs="Times New Roman"/>
          <w:color w:val="383838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45454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83838"/>
          <w:w w:val="110"/>
          <w:sz w:val="21"/>
          <w:szCs w:val="21"/>
        </w:rPr>
        <w:t xml:space="preserve">9. </w:t>
      </w:r>
      <w:r>
        <w:rPr>
          <w:rFonts w:hint="default" w:ascii="Times New Roman" w:hAnsi="Times New Roman" w:eastAsia="Times New Roman" w:cs="Times New Roman"/>
          <w:color w:val="545454"/>
          <w:spacing w:val="-18"/>
          <w:w w:val="11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83838"/>
          <w:spacing w:val="-18"/>
          <w:w w:val="11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83838"/>
          <w:spacing w:val="21"/>
          <w:w w:val="110"/>
          <w:sz w:val="21"/>
          <w:szCs w:val="21"/>
        </w:rPr>
        <w:t xml:space="preserve"> </w:t>
      </w:r>
      <w:r>
        <w:rPr>
          <w:color w:val="646464"/>
          <w:w w:val="110"/>
        </w:rPr>
        <w:t>在风速达到</w:t>
      </w:r>
      <w:r>
        <w:rPr>
          <w:color w:val="646464"/>
          <w:spacing w:val="-82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0"/>
          <w:sz w:val="21"/>
          <w:szCs w:val="21"/>
        </w:rPr>
        <w:t>20m</w:t>
      </w:r>
      <w:r>
        <w:rPr>
          <w:rFonts w:hint="default" w:ascii="Times New Roman" w:hAnsi="Times New Roman" w:eastAsia="Times New Roman" w:cs="Times New Roman"/>
          <w:color w:val="898989"/>
          <w:w w:val="110"/>
          <w:sz w:val="21"/>
          <w:szCs w:val="21"/>
        </w:rPr>
        <w:t>/</w:t>
      </w:r>
      <w:r>
        <w:rPr>
          <w:rFonts w:hint="default" w:ascii="Times New Roman" w:hAnsi="Times New Roman" w:eastAsia="Times New Roman" w:cs="Times New Roman"/>
          <w:color w:val="646464"/>
          <w:w w:val="110"/>
          <w:sz w:val="21"/>
          <w:szCs w:val="21"/>
        </w:rPr>
        <w:t xml:space="preserve">s </w:t>
      </w:r>
      <w:r>
        <w:rPr>
          <w:color w:val="646464"/>
          <w:spacing w:val="-5"/>
          <w:w w:val="110"/>
        </w:rPr>
        <w:t xml:space="preserve">及以上大风、大雨、大雾天气以及 </w:t>
      </w:r>
      <w:r>
        <w:rPr>
          <w:color w:val="646464"/>
          <w:w w:val="105"/>
        </w:rPr>
        <w:t>导轨</w:t>
      </w:r>
      <w:r>
        <w:rPr>
          <w:color w:val="646464"/>
          <w:spacing w:val="2"/>
          <w:w w:val="105"/>
        </w:rPr>
        <w:t>架</w:t>
      </w:r>
      <w:r>
        <w:rPr>
          <w:color w:val="646464"/>
          <w:spacing w:val="-58"/>
          <w:w w:val="131"/>
        </w:rPr>
        <w:t>、</w:t>
      </w:r>
      <w:r>
        <w:rPr>
          <w:color w:val="646464"/>
          <w:w w:val="104"/>
        </w:rPr>
        <w:t>电缆</w:t>
      </w:r>
      <w:r>
        <w:rPr>
          <w:color w:val="646464"/>
          <w:spacing w:val="-29"/>
          <w:w w:val="104"/>
        </w:rPr>
        <w:t>等</w:t>
      </w:r>
      <w:r>
        <w:rPr>
          <w:color w:val="646464"/>
          <w:w w:val="103"/>
        </w:rPr>
        <w:t>结冰</w:t>
      </w:r>
      <w:r>
        <w:rPr>
          <w:color w:val="646464"/>
          <w:spacing w:val="14"/>
          <w:w w:val="103"/>
        </w:rPr>
        <w:t>时</w:t>
      </w:r>
      <w:r>
        <w:rPr>
          <w:color w:val="646464"/>
          <w:spacing w:val="-178"/>
          <w:w w:val="177"/>
        </w:rPr>
        <w:t>，</w:t>
      </w:r>
      <w:r>
        <w:rPr>
          <w:color w:val="646464"/>
          <w:spacing w:val="-16"/>
          <w:w w:val="110"/>
        </w:rPr>
        <w:t>施</w:t>
      </w:r>
      <w:r>
        <w:rPr>
          <w:color w:val="646464"/>
          <w:spacing w:val="-20"/>
          <w:w w:val="112"/>
        </w:rPr>
        <w:t>工</w:t>
      </w:r>
      <w:r>
        <w:rPr>
          <w:color w:val="646464"/>
          <w:w w:val="103"/>
        </w:rPr>
        <w:t>升降</w:t>
      </w:r>
      <w:r>
        <w:rPr>
          <w:color w:val="646464"/>
          <w:spacing w:val="-13"/>
          <w:w w:val="103"/>
        </w:rPr>
        <w:t>机</w:t>
      </w:r>
      <w:r>
        <w:rPr>
          <w:color w:val="646464"/>
          <w:w w:val="102"/>
        </w:rPr>
        <w:t>应停止运行</w:t>
      </w:r>
      <w:r>
        <w:rPr>
          <w:color w:val="646464"/>
          <w:spacing w:val="-69"/>
        </w:rPr>
        <w:t xml:space="preserve"> </w:t>
      </w:r>
      <w:r>
        <w:rPr>
          <w:color w:val="646464"/>
          <w:w w:val="114"/>
        </w:rPr>
        <w:t>，并将吊</w:t>
      </w:r>
      <w:r>
        <w:rPr>
          <w:color w:val="646464"/>
          <w:spacing w:val="-145"/>
          <w:w w:val="114"/>
        </w:rPr>
        <w:t>笼</w:t>
      </w:r>
      <w:r>
        <w:rPr>
          <w:color w:val="646464"/>
          <w:spacing w:val="-35"/>
          <w:w w:val="115"/>
        </w:rPr>
        <w:t>降</w:t>
      </w:r>
      <w:r>
        <w:rPr>
          <w:color w:val="646464"/>
          <w:w w:val="111"/>
        </w:rPr>
        <w:t xml:space="preserve">到 </w:t>
      </w:r>
      <w:r>
        <w:rPr>
          <w:color w:val="545454"/>
          <w:w w:val="103"/>
        </w:rPr>
        <w:t>底</w:t>
      </w:r>
      <w:r>
        <w:rPr>
          <w:color w:val="545454"/>
          <w:spacing w:val="25"/>
          <w:w w:val="103"/>
        </w:rPr>
        <w:t>层</w:t>
      </w:r>
      <w:r>
        <w:rPr>
          <w:color w:val="545454"/>
          <w:w w:val="129"/>
        </w:rPr>
        <w:t>，切</w:t>
      </w:r>
      <w:r>
        <w:rPr>
          <w:color w:val="545454"/>
          <w:spacing w:val="-169"/>
          <w:w w:val="129"/>
        </w:rPr>
        <w:t>断</w:t>
      </w:r>
      <w:r>
        <w:rPr>
          <w:color w:val="545454"/>
          <w:w w:val="104"/>
        </w:rPr>
        <w:t>电</w:t>
      </w:r>
      <w:r>
        <w:rPr>
          <w:color w:val="545454"/>
          <w:spacing w:val="-7"/>
          <w:w w:val="104"/>
        </w:rPr>
        <w:t>源</w:t>
      </w:r>
      <w:r>
        <w:rPr>
          <w:color w:val="545454"/>
          <w:w w:val="127"/>
        </w:rPr>
        <w:t>。暴</w:t>
      </w:r>
      <w:r>
        <w:rPr>
          <w:color w:val="545454"/>
          <w:spacing w:val="-176"/>
          <w:w w:val="127"/>
        </w:rPr>
        <w:t>风</w:t>
      </w:r>
      <w:r>
        <w:rPr>
          <w:color w:val="545454"/>
          <w:spacing w:val="-34"/>
          <w:w w:val="119"/>
        </w:rPr>
        <w:t>雨</w:t>
      </w:r>
      <w:r>
        <w:rPr>
          <w:color w:val="545454"/>
          <w:w w:val="103"/>
        </w:rPr>
        <w:t>等恶劣天</w:t>
      </w:r>
      <w:r>
        <w:rPr>
          <w:color w:val="545454"/>
          <w:spacing w:val="-16"/>
          <w:w w:val="103"/>
        </w:rPr>
        <w:t>气</w:t>
      </w:r>
      <w:r>
        <w:rPr>
          <w:color w:val="545454"/>
          <w:spacing w:val="14"/>
          <w:w w:val="114"/>
        </w:rPr>
        <w:t>后</w:t>
      </w:r>
      <w:r>
        <w:rPr>
          <w:color w:val="545454"/>
          <w:w w:val="119"/>
        </w:rPr>
        <w:t>，应对</w:t>
      </w:r>
      <w:r>
        <w:rPr>
          <w:color w:val="545454"/>
          <w:spacing w:val="-171"/>
          <w:w w:val="119"/>
        </w:rPr>
        <w:t>施</w:t>
      </w:r>
      <w:r>
        <w:rPr>
          <w:color w:val="545454"/>
          <w:spacing w:val="-20"/>
          <w:w w:val="112"/>
        </w:rPr>
        <w:t>工</w:t>
      </w:r>
      <w:r>
        <w:rPr>
          <w:color w:val="545454"/>
          <w:spacing w:val="-8"/>
          <w:w w:val="111"/>
        </w:rPr>
        <w:t>升</w:t>
      </w:r>
      <w:r>
        <w:rPr>
          <w:color w:val="545454"/>
          <w:spacing w:val="-35"/>
          <w:w w:val="115"/>
        </w:rPr>
        <w:t>降</w:t>
      </w:r>
      <w:r>
        <w:rPr>
          <w:color w:val="545454"/>
        </w:rPr>
        <w:t xml:space="preserve">机各有关 </w:t>
      </w:r>
      <w:r>
        <w:rPr>
          <w:color w:val="545454"/>
          <w:spacing w:val="-14"/>
          <w:w w:val="111"/>
        </w:rPr>
        <w:t>安全装置等进行一次检查，确认正常后运行</w:t>
      </w:r>
      <w:r>
        <w:rPr>
          <w:color w:val="777777"/>
          <w:spacing w:val="-14"/>
          <w:w w:val="111"/>
        </w:rPr>
        <w:t>。</w:t>
      </w:r>
    </w:p>
    <w:p>
      <w:pPr>
        <w:pStyle w:val="10"/>
        <w:spacing w:before="20" w:line="268" w:lineRule="auto"/>
        <w:ind w:left="693" w:right="2139"/>
        <w:jc w:val="left"/>
      </w:pPr>
      <w:r>
        <w:rPr>
          <w:rFonts w:hint="default" w:ascii="Times New Roman" w:hAnsi="Times New Roman" w:eastAsia="Times New Roman" w:cs="Times New Roman"/>
          <w:color w:val="383838"/>
          <w:spacing w:val="1"/>
          <w:w w:val="131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45454"/>
          <w:spacing w:val="1"/>
          <w:w w:val="13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83838"/>
          <w:spacing w:val="1"/>
          <w:w w:val="131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131313"/>
          <w:spacing w:val="1"/>
          <w:w w:val="13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31313"/>
          <w:w w:val="13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83838"/>
          <w:spacing w:val="-22"/>
          <w:w w:val="12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spacing w:val="-22"/>
          <w:w w:val="124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545454"/>
          <w:spacing w:val="30"/>
          <w:w w:val="124"/>
          <w:sz w:val="21"/>
          <w:szCs w:val="21"/>
        </w:rPr>
        <w:t xml:space="preserve"> </w:t>
      </w:r>
      <w:r>
        <w:rPr>
          <w:color w:val="646464"/>
          <w:spacing w:val="-10"/>
          <w:w w:val="106"/>
        </w:rPr>
        <w:t>施工升降机运行到最上层或最下层时，不得用行程限位</w:t>
      </w:r>
      <w:r>
        <w:rPr>
          <w:color w:val="646464"/>
          <w:w w:val="106"/>
        </w:rPr>
        <w:t xml:space="preserve"> </w:t>
      </w:r>
      <w:r>
        <w:rPr>
          <w:color w:val="646464"/>
          <w:w w:val="105"/>
        </w:rPr>
        <w:t>开关作为停止运行的控制开关</w:t>
      </w:r>
      <w:r>
        <w:rPr>
          <w:color w:val="646464"/>
          <w:spacing w:val="-80"/>
          <w:w w:val="105"/>
        </w:rPr>
        <w:t xml:space="preserve"> </w:t>
      </w:r>
      <w:r>
        <w:rPr>
          <w:color w:val="646464"/>
          <w:w w:val="105"/>
        </w:rPr>
        <w:t>。</w:t>
      </w:r>
    </w:p>
    <w:p>
      <w:pPr>
        <w:pStyle w:val="10"/>
        <w:spacing w:before="16" w:line="280" w:lineRule="auto"/>
        <w:ind w:left="693" w:right="2145"/>
        <w:jc w:val="both"/>
      </w:pPr>
      <w:r>
        <w:rPr>
          <w:rFonts w:hint="default" w:ascii="Times New Roman" w:hAnsi="Times New Roman" w:eastAsia="Times New Roman" w:cs="Times New Roman"/>
          <w:color w:val="383838"/>
          <w:w w:val="105"/>
          <w:sz w:val="21"/>
          <w:szCs w:val="21"/>
        </w:rPr>
        <w:t xml:space="preserve">4.9. </w:t>
      </w:r>
      <w:r>
        <w:rPr>
          <w:rFonts w:hint="default" w:ascii="Times New Roman" w:hAnsi="Times New Roman" w:eastAsia="Times New Roman" w:cs="Times New Roman"/>
          <w:color w:val="545454"/>
          <w:spacing w:val="-18"/>
          <w:w w:val="10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83838"/>
          <w:spacing w:val="-18"/>
          <w:w w:val="105"/>
          <w:sz w:val="21"/>
          <w:szCs w:val="21"/>
        </w:rPr>
        <w:t xml:space="preserve">8 </w:t>
      </w:r>
      <w:r>
        <w:rPr>
          <w:color w:val="646464"/>
          <w:spacing w:val="-8"/>
          <w:w w:val="105"/>
        </w:rPr>
        <w:t>当施工升降机在运行中</w:t>
      </w:r>
      <w:r>
        <w:rPr>
          <w:color w:val="646464"/>
          <w:spacing w:val="-92"/>
          <w:w w:val="105"/>
        </w:rPr>
        <w:t xml:space="preserve"> </w:t>
      </w:r>
      <w:r>
        <w:rPr>
          <w:color w:val="646464"/>
          <w:spacing w:val="-5"/>
          <w:w w:val="105"/>
        </w:rPr>
        <w:t xml:space="preserve">由于断电或其他原因而中途停止 </w:t>
      </w:r>
      <w:r>
        <w:rPr>
          <w:color w:val="545454"/>
          <w:spacing w:val="9"/>
          <w:w w:val="107"/>
        </w:rPr>
        <w:t>时</w:t>
      </w:r>
      <w:r>
        <w:rPr>
          <w:color w:val="383838"/>
          <w:spacing w:val="-118"/>
          <w:w w:val="147"/>
        </w:rPr>
        <w:t>，</w:t>
      </w:r>
      <w:r>
        <w:rPr>
          <w:color w:val="646464"/>
          <w:w w:val="102"/>
        </w:rPr>
        <w:t>可进行手动</w:t>
      </w:r>
      <w:r>
        <w:rPr>
          <w:color w:val="646464"/>
          <w:spacing w:val="4"/>
          <w:w w:val="102"/>
        </w:rPr>
        <w:t>下</w:t>
      </w:r>
      <w:r>
        <w:rPr>
          <w:color w:val="646464"/>
          <w:spacing w:val="-19"/>
          <w:w w:val="121"/>
        </w:rPr>
        <w:t>降</w:t>
      </w:r>
      <w:r>
        <w:rPr>
          <w:color w:val="646464"/>
          <w:spacing w:val="-178"/>
          <w:w w:val="177"/>
        </w:rPr>
        <w:t>，</w:t>
      </w:r>
      <w:r>
        <w:rPr>
          <w:color w:val="646464"/>
          <w:spacing w:val="5"/>
          <w:w w:val="109"/>
        </w:rPr>
        <w:t>将</w:t>
      </w:r>
      <w:r>
        <w:rPr>
          <w:color w:val="646464"/>
          <w:w w:val="102"/>
        </w:rPr>
        <w:t>电动机尾端制</w:t>
      </w:r>
      <w:r>
        <w:rPr>
          <w:color w:val="646464"/>
          <w:spacing w:val="-4"/>
          <w:w w:val="102"/>
        </w:rPr>
        <w:t>动</w:t>
      </w:r>
      <w:r>
        <w:rPr>
          <w:color w:val="646464"/>
          <w:w w:val="107"/>
        </w:rPr>
        <w:t>电</w:t>
      </w:r>
      <w:r>
        <w:rPr>
          <w:color w:val="646464"/>
          <w:spacing w:val="-47"/>
          <w:w w:val="107"/>
        </w:rPr>
        <w:t>磁</w:t>
      </w:r>
      <w:r>
        <w:rPr>
          <w:color w:val="646464"/>
          <w:w w:val="101"/>
        </w:rPr>
        <w:t xml:space="preserve">铁手动释放拉手缓 </w:t>
      </w:r>
      <w:r>
        <w:rPr>
          <w:color w:val="646464"/>
          <w:w w:val="104"/>
        </w:rPr>
        <w:t>缓</w:t>
      </w:r>
      <w:r>
        <w:rPr>
          <w:color w:val="646464"/>
          <w:spacing w:val="-16"/>
          <w:w w:val="104"/>
        </w:rPr>
        <w:t>向</w:t>
      </w:r>
      <w:r>
        <w:rPr>
          <w:color w:val="646464"/>
          <w:w w:val="105"/>
        </w:rPr>
        <w:t>外拉</w:t>
      </w:r>
      <w:r>
        <w:rPr>
          <w:color w:val="646464"/>
          <w:spacing w:val="21"/>
          <w:w w:val="105"/>
        </w:rPr>
        <w:t>出</w:t>
      </w:r>
      <w:r>
        <w:rPr>
          <w:color w:val="646464"/>
          <w:spacing w:val="-18"/>
          <w:w w:val="153"/>
        </w:rPr>
        <w:t>，</w:t>
      </w:r>
      <w:r>
        <w:rPr>
          <w:color w:val="646464"/>
          <w:spacing w:val="-230"/>
          <w:w w:val="153"/>
        </w:rPr>
        <w:t>使</w:t>
      </w:r>
      <w:r>
        <w:rPr>
          <w:color w:val="646464"/>
          <w:w w:val="101"/>
        </w:rPr>
        <w:t>吊笼缓慢地向下滑</w:t>
      </w:r>
      <w:r>
        <w:rPr>
          <w:color w:val="646464"/>
          <w:spacing w:val="6"/>
          <w:w w:val="101"/>
        </w:rPr>
        <w:t>行</w:t>
      </w:r>
      <w:r>
        <w:rPr>
          <w:color w:val="646464"/>
          <w:spacing w:val="-124"/>
          <w:w w:val="169"/>
        </w:rPr>
        <w:t>。</w:t>
      </w:r>
      <w:r>
        <w:rPr>
          <w:color w:val="646464"/>
          <w:w w:val="104"/>
        </w:rPr>
        <w:t>吊</w:t>
      </w:r>
      <w:r>
        <w:rPr>
          <w:color w:val="646464"/>
          <w:spacing w:val="-35"/>
          <w:w w:val="104"/>
        </w:rPr>
        <w:t>笼</w:t>
      </w:r>
      <w:r>
        <w:rPr>
          <w:color w:val="646464"/>
          <w:w w:val="105"/>
        </w:rPr>
        <w:t>下滑</w:t>
      </w:r>
      <w:r>
        <w:rPr>
          <w:color w:val="646464"/>
          <w:spacing w:val="12"/>
          <w:w w:val="105"/>
        </w:rPr>
        <w:t>时</w:t>
      </w:r>
      <w:r>
        <w:rPr>
          <w:color w:val="646464"/>
          <w:spacing w:val="-36"/>
          <w:w w:val="149"/>
        </w:rPr>
        <w:t>，</w:t>
      </w:r>
      <w:r>
        <w:rPr>
          <w:color w:val="646464"/>
          <w:spacing w:val="-259"/>
          <w:w w:val="149"/>
        </w:rPr>
        <w:t>不</w:t>
      </w:r>
      <w:r>
        <w:rPr>
          <w:color w:val="646464"/>
          <w:w w:val="101"/>
        </w:rPr>
        <w:t xml:space="preserve">得超过额 </w:t>
      </w:r>
      <w:r>
        <w:rPr>
          <w:color w:val="646464"/>
          <w:spacing w:val="-25"/>
          <w:w w:val="110"/>
        </w:rPr>
        <w:t>定</w:t>
      </w:r>
      <w:r>
        <w:rPr>
          <w:color w:val="646464"/>
          <w:w w:val="108"/>
        </w:rPr>
        <w:t>运</w:t>
      </w:r>
      <w:r>
        <w:rPr>
          <w:color w:val="646464"/>
          <w:spacing w:val="-14"/>
          <w:w w:val="108"/>
        </w:rPr>
        <w:t>行</w:t>
      </w:r>
      <w:r>
        <w:rPr>
          <w:color w:val="646464"/>
          <w:w w:val="103"/>
        </w:rPr>
        <w:t>速度</w:t>
      </w:r>
      <w:r>
        <w:rPr>
          <w:color w:val="646464"/>
          <w:spacing w:val="-75"/>
        </w:rPr>
        <w:t xml:space="preserve"> </w:t>
      </w:r>
      <w:r>
        <w:rPr>
          <w:color w:val="646464"/>
          <w:w w:val="119"/>
        </w:rPr>
        <w:t>，手动</w:t>
      </w:r>
      <w:r>
        <w:rPr>
          <w:color w:val="646464"/>
          <w:spacing w:val="-161"/>
          <w:w w:val="119"/>
        </w:rPr>
        <w:t>下</w:t>
      </w:r>
      <w:r>
        <w:rPr>
          <w:color w:val="646464"/>
          <w:spacing w:val="-35"/>
          <w:w w:val="115"/>
        </w:rPr>
        <w:t>降</w:t>
      </w:r>
      <w:r>
        <w:rPr>
          <w:color w:val="646464"/>
          <w:w w:val="104"/>
        </w:rPr>
        <w:t>应</w:t>
      </w:r>
      <w:r>
        <w:rPr>
          <w:color w:val="646464"/>
          <w:spacing w:val="-7"/>
          <w:w w:val="104"/>
        </w:rPr>
        <w:t>由</w:t>
      </w:r>
      <w:r>
        <w:rPr>
          <w:color w:val="646464"/>
          <w:w w:val="101"/>
        </w:rPr>
        <w:t>专业维修</w:t>
      </w:r>
      <w:r>
        <w:rPr>
          <w:color w:val="646464"/>
          <w:spacing w:val="4"/>
          <w:w w:val="101"/>
        </w:rPr>
        <w:t>人</w:t>
      </w:r>
      <w:r>
        <w:rPr>
          <w:color w:val="646464"/>
          <w:spacing w:val="-30"/>
          <w:w w:val="117"/>
        </w:rPr>
        <w:t>员</w:t>
      </w:r>
      <w:r>
        <w:rPr>
          <w:color w:val="646464"/>
          <w:w w:val="103"/>
        </w:rPr>
        <w:t>进行</w:t>
      </w:r>
      <w:r>
        <w:rPr>
          <w:color w:val="646464"/>
          <w:spacing w:val="-4"/>
          <w:w w:val="103"/>
        </w:rPr>
        <w:t>操</w:t>
      </w:r>
      <w:r>
        <w:rPr>
          <w:color w:val="646464"/>
          <w:spacing w:val="1"/>
          <w:w w:val="111"/>
        </w:rPr>
        <w:t>纵</w:t>
      </w:r>
      <w:r>
        <w:rPr>
          <w:color w:val="646464"/>
          <w:w w:val="147"/>
        </w:rPr>
        <w:t>。</w:t>
      </w:r>
    </w:p>
    <w:p>
      <w:pPr>
        <w:pStyle w:val="10"/>
        <w:tabs>
          <w:tab w:val="left" w:pos="1521"/>
        </w:tabs>
        <w:spacing w:before="6" w:line="276" w:lineRule="auto"/>
        <w:ind w:left="693" w:right="2145"/>
        <w:jc w:val="left"/>
      </w:pPr>
      <w:r>
        <w:rPr>
          <w:rFonts w:hint="default" w:ascii="Times New Roman" w:hAnsi="Times New Roman" w:eastAsia="Times New Roman" w:cs="Times New Roman"/>
          <w:color w:val="383838"/>
          <w:w w:val="114"/>
          <w:sz w:val="21"/>
          <w:szCs w:val="21"/>
        </w:rPr>
        <w:t>4.9.</w:t>
      </w:r>
      <w:r>
        <w:rPr>
          <w:rFonts w:hint="default" w:ascii="Times New Roman" w:hAnsi="Times New Roman" w:eastAsia="Times New Roman" w:cs="Times New Roman"/>
          <w:color w:val="383838"/>
          <w:spacing w:val="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83838"/>
          <w:spacing w:val="-47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83838"/>
          <w:w w:val="104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383838"/>
          <w:sz w:val="21"/>
          <w:szCs w:val="21"/>
        </w:rPr>
        <w:tab/>
      </w:r>
      <w:r>
        <w:rPr>
          <w:color w:val="777777"/>
          <w:spacing w:val="-21"/>
          <w:w w:val="108"/>
        </w:rPr>
        <w:t>当</w:t>
      </w:r>
      <w:r>
        <w:rPr>
          <w:color w:val="545454"/>
          <w:w w:val="101"/>
        </w:rPr>
        <w:t>需在吊笼的外面进行检修时</w:t>
      </w:r>
      <w:r>
        <w:rPr>
          <w:color w:val="545454"/>
          <w:spacing w:val="-58"/>
        </w:rPr>
        <w:t xml:space="preserve"> </w:t>
      </w:r>
      <w:r>
        <w:rPr>
          <w:color w:val="545454"/>
          <w:spacing w:val="-178"/>
          <w:w w:val="177"/>
        </w:rPr>
        <w:t>，</w:t>
      </w:r>
      <w:r>
        <w:rPr>
          <w:color w:val="545454"/>
          <w:spacing w:val="-20"/>
          <w:w w:val="112"/>
        </w:rPr>
        <w:t>另</w:t>
      </w:r>
      <w:r>
        <w:rPr>
          <w:color w:val="545454"/>
          <w:spacing w:val="-26"/>
          <w:w w:val="115"/>
        </w:rPr>
        <w:t>外</w:t>
      </w:r>
      <w:r>
        <w:rPr>
          <w:color w:val="545454"/>
          <w:w w:val="106"/>
        </w:rPr>
        <w:t>一</w:t>
      </w:r>
      <w:r>
        <w:rPr>
          <w:color w:val="545454"/>
          <w:spacing w:val="4"/>
          <w:w w:val="106"/>
        </w:rPr>
        <w:t>个</w:t>
      </w:r>
      <w:r>
        <w:rPr>
          <w:color w:val="545454"/>
          <w:w w:val="103"/>
        </w:rPr>
        <w:t>吊笼</w:t>
      </w:r>
      <w:r>
        <w:rPr>
          <w:color w:val="545454"/>
          <w:spacing w:val="-32"/>
          <w:w w:val="103"/>
        </w:rPr>
        <w:t>应</w:t>
      </w:r>
      <w:r>
        <w:rPr>
          <w:color w:val="777777"/>
          <w:w w:val="102"/>
        </w:rPr>
        <w:t xml:space="preserve">停机配 </w:t>
      </w:r>
      <w:r>
        <w:rPr>
          <w:color w:val="646464"/>
          <w:spacing w:val="13"/>
          <w:w w:val="105"/>
        </w:rPr>
        <w:t>合</w:t>
      </w:r>
      <w:r>
        <w:rPr>
          <w:color w:val="646464"/>
          <w:spacing w:val="-178"/>
          <w:w w:val="177"/>
        </w:rPr>
        <w:t>，</w:t>
      </w:r>
      <w:r>
        <w:rPr>
          <w:color w:val="646464"/>
          <w:w w:val="107"/>
        </w:rPr>
        <w:t>检</w:t>
      </w:r>
      <w:r>
        <w:rPr>
          <w:color w:val="646464"/>
          <w:spacing w:val="-10"/>
          <w:w w:val="107"/>
        </w:rPr>
        <w:t>修</w:t>
      </w:r>
      <w:r>
        <w:rPr>
          <w:color w:val="646464"/>
          <w:spacing w:val="-32"/>
          <w:w w:val="118"/>
        </w:rPr>
        <w:t>时</w:t>
      </w:r>
      <w:r>
        <w:rPr>
          <w:color w:val="646464"/>
          <w:w w:val="104"/>
        </w:rPr>
        <w:t>应</w:t>
      </w:r>
      <w:r>
        <w:rPr>
          <w:color w:val="646464"/>
          <w:spacing w:val="-7"/>
          <w:w w:val="104"/>
        </w:rPr>
        <w:t>切</w:t>
      </w:r>
      <w:r>
        <w:rPr>
          <w:color w:val="646464"/>
          <w:spacing w:val="-14"/>
          <w:w w:val="114"/>
        </w:rPr>
        <w:t>断</w:t>
      </w:r>
      <w:r>
        <w:rPr>
          <w:color w:val="646464"/>
          <w:w w:val="107"/>
        </w:rPr>
        <w:t>电</w:t>
      </w:r>
      <w:r>
        <w:rPr>
          <w:color w:val="646464"/>
          <w:spacing w:val="-10"/>
          <w:w w:val="107"/>
        </w:rPr>
        <w:t>源</w:t>
      </w:r>
      <w:r>
        <w:rPr>
          <w:color w:val="646464"/>
          <w:w w:val="109"/>
        </w:rPr>
        <w:t>，并应有专人监</w:t>
      </w:r>
      <w:r>
        <w:rPr>
          <w:color w:val="646464"/>
          <w:spacing w:val="-125"/>
          <w:w w:val="109"/>
        </w:rPr>
        <w:t>护</w:t>
      </w:r>
      <w:r>
        <w:rPr>
          <w:color w:val="646464"/>
          <w:w w:val="147"/>
        </w:rPr>
        <w:t>。</w:t>
      </w:r>
    </w:p>
    <w:p>
      <w:pPr>
        <w:pStyle w:val="10"/>
        <w:tabs>
          <w:tab w:val="left" w:pos="1512"/>
        </w:tabs>
        <w:spacing w:before="10" w:line="268" w:lineRule="auto"/>
        <w:ind w:left="702" w:right="2141" w:hanging="10"/>
        <w:jc w:val="left"/>
      </w:pPr>
      <w:r>
        <w:rPr>
          <w:rFonts w:hint="default" w:ascii="Times New Roman" w:hAnsi="Times New Roman" w:eastAsia="Times New Roman" w:cs="Times New Roman"/>
          <w:color w:val="545454"/>
          <w:w w:val="105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545454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83838"/>
          <w:spacing w:val="2"/>
          <w:w w:val="104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131313"/>
          <w:spacing w:val="-2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83838"/>
          <w:w w:val="101"/>
          <w:sz w:val="21"/>
          <w:szCs w:val="21"/>
        </w:rPr>
        <w:t>20</w:t>
      </w:r>
      <w:r>
        <w:rPr>
          <w:rFonts w:hint="default" w:ascii="Times New Roman" w:hAnsi="Times New Roman" w:eastAsia="Times New Roman" w:cs="Times New Roman"/>
          <w:color w:val="383838"/>
          <w:sz w:val="21"/>
          <w:szCs w:val="21"/>
        </w:rPr>
        <w:tab/>
      </w:r>
      <w:r>
        <w:rPr>
          <w:color w:val="545454"/>
          <w:w w:val="103"/>
        </w:rPr>
        <w:t>作业后</w:t>
      </w:r>
      <w:r>
        <w:rPr>
          <w:color w:val="545454"/>
          <w:spacing w:val="-76"/>
        </w:rPr>
        <w:t xml:space="preserve"> </w:t>
      </w:r>
      <w:r>
        <w:rPr>
          <w:color w:val="383838"/>
          <w:spacing w:val="-118"/>
          <w:w w:val="147"/>
        </w:rPr>
        <w:t>，</w:t>
      </w:r>
      <w:r>
        <w:rPr>
          <w:color w:val="646464"/>
          <w:w w:val="103"/>
        </w:rPr>
        <w:t>应</w:t>
      </w:r>
      <w:r>
        <w:rPr>
          <w:color w:val="646464"/>
          <w:spacing w:val="6"/>
          <w:w w:val="103"/>
        </w:rPr>
        <w:t>将</w:t>
      </w:r>
      <w:r>
        <w:rPr>
          <w:color w:val="646464"/>
          <w:spacing w:val="-44"/>
          <w:w w:val="115"/>
        </w:rPr>
        <w:t>吊</w:t>
      </w:r>
      <w:r>
        <w:rPr>
          <w:color w:val="646464"/>
          <w:spacing w:val="-8"/>
          <w:w w:val="111"/>
        </w:rPr>
        <w:t>笼</w:t>
      </w:r>
      <w:r>
        <w:rPr>
          <w:color w:val="646464"/>
          <w:spacing w:val="-35"/>
          <w:w w:val="115"/>
        </w:rPr>
        <w:t>降</w:t>
      </w:r>
      <w:r>
        <w:rPr>
          <w:color w:val="646464"/>
          <w:w w:val="103"/>
        </w:rPr>
        <w:t>到底层</w:t>
      </w:r>
      <w:r>
        <w:rPr>
          <w:color w:val="646464"/>
          <w:spacing w:val="-76"/>
        </w:rPr>
        <w:t xml:space="preserve"> </w:t>
      </w:r>
      <w:r>
        <w:rPr>
          <w:color w:val="383838"/>
          <w:spacing w:val="-127"/>
          <w:w w:val="147"/>
        </w:rPr>
        <w:t>，</w:t>
      </w:r>
      <w:r>
        <w:rPr>
          <w:color w:val="545454"/>
        </w:rPr>
        <w:t>各控制开关拨到零位</w:t>
      </w:r>
      <w:r>
        <w:rPr>
          <w:color w:val="545454"/>
          <w:spacing w:val="-39"/>
        </w:rPr>
        <w:t xml:space="preserve"> </w:t>
      </w:r>
      <w:r>
        <w:rPr>
          <w:color w:val="383838"/>
          <w:spacing w:val="-127"/>
          <w:w w:val="147"/>
        </w:rPr>
        <w:t>，</w:t>
      </w:r>
      <w:r>
        <w:rPr>
          <w:color w:val="545454"/>
          <w:w w:val="108"/>
        </w:rPr>
        <w:t xml:space="preserve">切 </w:t>
      </w:r>
      <w:r>
        <w:rPr>
          <w:color w:val="545454"/>
          <w:spacing w:val="-14"/>
          <w:w w:val="109"/>
        </w:rPr>
        <w:t>断</w:t>
      </w:r>
      <w:r>
        <w:rPr>
          <w:color w:val="545454"/>
          <w:w w:val="107"/>
        </w:rPr>
        <w:t>电惊</w:t>
      </w:r>
      <w:r>
        <w:rPr>
          <w:color w:val="383838"/>
          <w:spacing w:val="-118"/>
          <w:w w:val="147"/>
        </w:rPr>
        <w:t>，</w:t>
      </w:r>
      <w:r>
        <w:rPr>
          <w:color w:val="545454"/>
          <w:w w:val="103"/>
        </w:rPr>
        <w:t>锁好开</w:t>
      </w:r>
      <w:r>
        <w:rPr>
          <w:color w:val="545454"/>
          <w:spacing w:val="-5"/>
          <w:w w:val="103"/>
        </w:rPr>
        <w:t>关</w:t>
      </w:r>
      <w:r>
        <w:rPr>
          <w:color w:val="545454"/>
          <w:spacing w:val="9"/>
          <w:w w:val="107"/>
        </w:rPr>
        <w:t>箱</w:t>
      </w:r>
      <w:r>
        <w:rPr>
          <w:color w:val="383838"/>
          <w:spacing w:val="-168"/>
          <w:w w:val="177"/>
        </w:rPr>
        <w:t>，</w:t>
      </w:r>
      <w:r>
        <w:rPr>
          <w:color w:val="545454"/>
          <w:w w:val="109"/>
        </w:rPr>
        <w:t>闭</w:t>
      </w:r>
      <w:r>
        <w:rPr>
          <w:color w:val="545454"/>
          <w:spacing w:val="-18"/>
          <w:w w:val="109"/>
        </w:rPr>
        <w:t>锁</w:t>
      </w:r>
      <w:r>
        <w:rPr>
          <w:color w:val="545454"/>
          <w:spacing w:val="-44"/>
          <w:w w:val="115"/>
        </w:rPr>
        <w:t>吊</w:t>
      </w:r>
      <w:r>
        <w:rPr>
          <w:color w:val="545454"/>
          <w:spacing w:val="2"/>
          <w:w w:val="106"/>
        </w:rPr>
        <w:t>笼</w:t>
      </w:r>
      <w:r>
        <w:rPr>
          <w:color w:val="545454"/>
          <w:w w:val="109"/>
        </w:rPr>
        <w:t>门</w:t>
      </w:r>
      <w:r>
        <w:rPr>
          <w:color w:val="545454"/>
          <w:spacing w:val="-27"/>
          <w:w w:val="109"/>
        </w:rPr>
        <w:t>和</w:t>
      </w:r>
      <w:r>
        <w:rPr>
          <w:color w:val="545454"/>
          <w:w w:val="103"/>
        </w:rPr>
        <w:t>围护</w:t>
      </w:r>
      <w:r>
        <w:rPr>
          <w:color w:val="545454"/>
          <w:spacing w:val="-4"/>
          <w:w w:val="103"/>
        </w:rPr>
        <w:t>门</w:t>
      </w:r>
      <w:r>
        <w:rPr>
          <w:color w:val="777777"/>
          <w:w w:val="147"/>
        </w:rPr>
        <w:t>。</w:t>
      </w:r>
    </w:p>
    <w:p>
      <w:pPr>
        <w:spacing w:after="0" w:line="268" w:lineRule="auto"/>
        <w:jc w:val="left"/>
        <w:sectPr>
          <w:pgSz w:w="11910" w:h="16840"/>
          <w:pgMar w:top="1600" w:right="1680" w:bottom="3400" w:left="1680" w:header="0" w:footer="3219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tabs>
          <w:tab w:val="left" w:pos="410"/>
        </w:tabs>
        <w:spacing w:before="153"/>
        <w:ind w:left="0" w:right="1084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Times New Roman" w:hAnsi="Times New Roman" w:eastAsia="Times New Roman" w:cs="Times New Roman"/>
          <w:color w:val="444444"/>
          <w:w w:val="110"/>
          <w:sz w:val="28"/>
          <w:szCs w:val="28"/>
        </w:rPr>
        <w:t>5</w:t>
      </w:r>
      <w:r>
        <w:rPr>
          <w:rFonts w:hint="default" w:ascii="Times New Roman" w:hAnsi="Times New Roman" w:eastAsia="Times New Roman" w:cs="Times New Roman"/>
          <w:color w:val="444444"/>
          <w:w w:val="110"/>
          <w:sz w:val="28"/>
          <w:szCs w:val="28"/>
        </w:rPr>
        <w:tab/>
      </w:r>
      <w:r>
        <w:rPr>
          <w:rFonts w:hint="default" w:ascii="宋体" w:hAnsi="宋体" w:eastAsia="宋体" w:cs="宋体"/>
          <w:color w:val="5D5D5D"/>
          <w:w w:val="110"/>
          <w:sz w:val="27"/>
          <w:szCs w:val="27"/>
        </w:rPr>
        <w:t>土石方机械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spacing w:before="0"/>
        <w:ind w:left="0" w:right="1056" w:firstLine="0"/>
        <w:jc w:val="center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444444"/>
          <w:w w:val="125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282828"/>
          <w:w w:val="12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25"/>
          <w:sz w:val="20"/>
          <w:szCs w:val="20"/>
        </w:rPr>
        <w:t xml:space="preserve">1  </w:t>
      </w:r>
      <w:r>
        <w:rPr>
          <w:rFonts w:hint="default" w:ascii="宋体" w:hAnsi="宋体" w:eastAsia="宋体" w:cs="宋体"/>
          <w:color w:val="444444"/>
          <w:w w:val="125"/>
          <w:sz w:val="19"/>
          <w:szCs w:val="19"/>
        </w:rPr>
        <w:t>一</w:t>
      </w:r>
      <w:r>
        <w:rPr>
          <w:rFonts w:hint="default" w:ascii="宋体" w:hAnsi="宋体" w:eastAsia="宋体" w:cs="宋体"/>
          <w:color w:val="444444"/>
          <w:spacing w:val="-46"/>
          <w:w w:val="12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w w:val="125"/>
          <w:sz w:val="19"/>
          <w:szCs w:val="19"/>
        </w:rPr>
        <w:t>般</w:t>
      </w:r>
      <w:r>
        <w:rPr>
          <w:rFonts w:hint="default" w:ascii="宋体" w:hAnsi="宋体" w:eastAsia="宋体" w:cs="宋体"/>
          <w:color w:val="444444"/>
          <w:spacing w:val="-22"/>
          <w:w w:val="12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w w:val="125"/>
          <w:sz w:val="19"/>
          <w:szCs w:val="19"/>
        </w:rPr>
        <w:t>规</w:t>
      </w:r>
      <w:r>
        <w:rPr>
          <w:rFonts w:hint="default" w:ascii="宋体" w:hAnsi="宋体" w:eastAsia="宋体" w:cs="宋体"/>
          <w:color w:val="444444"/>
          <w:spacing w:val="-41"/>
          <w:w w:val="12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w w:val="125"/>
          <w:sz w:val="19"/>
          <w:szCs w:val="19"/>
        </w:rPr>
        <w:t>定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868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44444"/>
          <w:spacing w:val="-7"/>
          <w:w w:val="119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161616"/>
          <w:spacing w:val="17"/>
          <w:w w:val="17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41"/>
          <w:sz w:val="20"/>
          <w:szCs w:val="20"/>
        </w:rPr>
        <w:t>1.1</w:t>
      </w:r>
      <w:r>
        <w:rPr>
          <w:rFonts w:hint="default" w:ascii="Times New Roman" w:hAnsi="Times New Roman" w:eastAsia="Times New Roman" w:cs="Times New Roman"/>
          <w:color w:val="444444"/>
          <w:sz w:val="20"/>
          <w:szCs w:val="20"/>
        </w:rPr>
        <w:t xml:space="preserve">  </w:t>
      </w:r>
      <w:r>
        <w:rPr>
          <w:rFonts w:hint="default" w:ascii="Times New Roman" w:hAnsi="Times New Roman" w:eastAsia="Times New Roman" w:cs="Times New Roman"/>
          <w:color w:val="444444"/>
          <w:spacing w:val="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D5D5D"/>
          <w:w w:val="98"/>
          <w:sz w:val="21"/>
          <w:szCs w:val="21"/>
        </w:rPr>
        <w:t>土石方机</w:t>
      </w:r>
      <w:r>
        <w:rPr>
          <w:rFonts w:hint="default" w:ascii="宋体" w:hAnsi="宋体" w:eastAsia="宋体" w:cs="宋体"/>
          <w:color w:val="5D5D5D"/>
          <w:spacing w:val="7"/>
          <w:w w:val="98"/>
          <w:sz w:val="21"/>
          <w:szCs w:val="21"/>
        </w:rPr>
        <w:t>械</w:t>
      </w:r>
      <w:r>
        <w:rPr>
          <w:rFonts w:hint="default" w:ascii="宋体" w:hAnsi="宋体" w:eastAsia="宋体" w:cs="宋体"/>
          <w:color w:val="5D5D5D"/>
          <w:w w:val="99"/>
          <w:sz w:val="21"/>
          <w:szCs w:val="21"/>
        </w:rPr>
        <w:t>的内燃</w:t>
      </w:r>
      <w:r>
        <w:rPr>
          <w:rFonts w:hint="default" w:ascii="宋体" w:hAnsi="宋体" w:eastAsia="宋体" w:cs="宋体"/>
          <w:color w:val="5D5D5D"/>
          <w:spacing w:val="8"/>
          <w:w w:val="99"/>
          <w:sz w:val="21"/>
          <w:szCs w:val="21"/>
        </w:rPr>
        <w:t>机</w:t>
      </w:r>
      <w:r>
        <w:rPr>
          <w:rFonts w:hint="default" w:ascii="宋体" w:hAnsi="宋体" w:eastAsia="宋体" w:cs="宋体"/>
          <w:color w:val="5D5D5D"/>
          <w:spacing w:val="-29"/>
          <w:w w:val="107"/>
          <w:sz w:val="21"/>
          <w:szCs w:val="21"/>
        </w:rPr>
        <w:t>、</w:t>
      </w:r>
      <w:r>
        <w:rPr>
          <w:rFonts w:hint="default" w:ascii="宋体" w:hAnsi="宋体" w:eastAsia="宋体" w:cs="宋体"/>
          <w:color w:val="5D5D5D"/>
          <w:sz w:val="21"/>
          <w:szCs w:val="21"/>
        </w:rPr>
        <w:t>电动机和液压装置的使</w:t>
      </w:r>
      <w:r>
        <w:rPr>
          <w:rFonts w:hint="default" w:ascii="宋体" w:hAnsi="宋体" w:eastAsia="宋体" w:cs="宋体"/>
          <w:color w:val="5D5D5D"/>
          <w:spacing w:val="14"/>
          <w:sz w:val="21"/>
          <w:szCs w:val="21"/>
        </w:rPr>
        <w:t>用</w:t>
      </w:r>
      <w:r>
        <w:rPr>
          <w:rFonts w:hint="default" w:ascii="宋体" w:hAnsi="宋体" w:eastAsia="宋体" w:cs="宋体"/>
          <w:color w:val="5D5D5D"/>
          <w:spacing w:val="-108"/>
          <w:w w:val="140"/>
          <w:sz w:val="21"/>
          <w:szCs w:val="21"/>
        </w:rPr>
        <w:t>，</w:t>
      </w:r>
      <w:r>
        <w:rPr>
          <w:rFonts w:hint="default" w:ascii="宋体" w:hAnsi="宋体" w:eastAsia="宋体" w:cs="宋体"/>
          <w:color w:val="5D5D5D"/>
          <w:sz w:val="21"/>
          <w:szCs w:val="21"/>
        </w:rPr>
        <w:t>应符</w:t>
      </w:r>
    </w:p>
    <w:p>
      <w:pPr>
        <w:pStyle w:val="9"/>
        <w:spacing w:before="14" w:line="240" w:lineRule="auto"/>
        <w:ind w:left="868" w:right="1533"/>
        <w:jc w:val="left"/>
      </w:pPr>
      <w:r>
        <w:rPr>
          <w:color w:val="5D5D5D"/>
          <w:w w:val="105"/>
        </w:rPr>
        <w:t>合本规程第</w:t>
      </w:r>
      <w:r>
        <w:rPr>
          <w:color w:val="5D5D5D"/>
          <w:spacing w:val="-60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05"/>
        </w:rPr>
        <w:t>3.</w:t>
      </w:r>
      <w:r>
        <w:rPr>
          <w:rFonts w:hint="default" w:ascii="Times New Roman" w:hAnsi="Times New Roman" w:eastAsia="Times New Roman" w:cs="Times New Roman"/>
          <w:color w:val="5D5D5D"/>
          <w:spacing w:val="-20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05"/>
        </w:rPr>
        <w:t>2</w:t>
      </w:r>
      <w:r>
        <w:rPr>
          <w:rFonts w:hint="default" w:ascii="Times New Roman" w:hAnsi="Times New Roman" w:eastAsia="Times New Roman" w:cs="Times New Roman"/>
          <w:color w:val="5D5D5D"/>
          <w:spacing w:val="-19"/>
          <w:w w:val="105"/>
        </w:rPr>
        <w:t xml:space="preserve"> </w:t>
      </w:r>
      <w:r>
        <w:rPr>
          <w:color w:val="5D5D5D"/>
          <w:spacing w:val="-20"/>
          <w:w w:val="105"/>
        </w:rPr>
        <w:t>节、第</w:t>
      </w:r>
      <w:r>
        <w:rPr>
          <w:color w:val="5D5D5D"/>
          <w:spacing w:val="-66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05"/>
        </w:rPr>
        <w:t>3.</w:t>
      </w:r>
      <w:r>
        <w:rPr>
          <w:rFonts w:hint="default" w:ascii="Times New Roman" w:hAnsi="Times New Roman" w:eastAsia="Times New Roman" w:cs="Times New Roman"/>
          <w:color w:val="5D5D5D"/>
          <w:spacing w:val="-19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05"/>
        </w:rPr>
        <w:t>4</w:t>
      </w:r>
      <w:r>
        <w:rPr>
          <w:rFonts w:hint="default" w:ascii="Times New Roman" w:hAnsi="Times New Roman" w:eastAsia="Times New Roman" w:cs="Times New Roman"/>
          <w:color w:val="5D5D5D"/>
          <w:spacing w:val="-18"/>
          <w:w w:val="105"/>
        </w:rPr>
        <w:t xml:space="preserve"> </w:t>
      </w:r>
      <w:r>
        <w:rPr>
          <w:color w:val="5D5D5D"/>
          <w:w w:val="105"/>
        </w:rPr>
        <w:t>节和附录</w:t>
      </w:r>
      <w:r>
        <w:rPr>
          <w:color w:val="5D5D5D"/>
          <w:spacing w:val="-88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05"/>
        </w:rPr>
        <w:t>C</w:t>
      </w:r>
      <w:r>
        <w:rPr>
          <w:rFonts w:hint="default" w:ascii="Times New Roman" w:hAnsi="Times New Roman" w:eastAsia="Times New Roman" w:cs="Times New Roman"/>
          <w:color w:val="5D5D5D"/>
          <w:spacing w:val="-31"/>
          <w:w w:val="105"/>
        </w:rPr>
        <w:t xml:space="preserve"> </w:t>
      </w:r>
      <w:r>
        <w:rPr>
          <w:color w:val="5D5D5D"/>
          <w:spacing w:val="-7"/>
          <w:w w:val="105"/>
        </w:rPr>
        <w:t>的规定。</w:t>
      </w:r>
    </w:p>
    <w:p>
      <w:pPr>
        <w:spacing w:before="21" w:line="259" w:lineRule="auto"/>
        <w:ind w:left="868" w:right="1942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44444"/>
          <w:w w:val="105"/>
          <w:sz w:val="20"/>
          <w:szCs w:val="20"/>
        </w:rPr>
        <w:t>5.1.</w:t>
      </w:r>
      <w:r>
        <w:rPr>
          <w:rFonts w:hint="default" w:ascii="Times New Roman" w:hAnsi="Times New Roman" w:eastAsia="Times New Roman" w:cs="Times New Roman"/>
          <w:color w:val="444444"/>
          <w:spacing w:val="-41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5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444444"/>
          <w:spacing w:val="21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05"/>
          <w:sz w:val="21"/>
          <w:szCs w:val="21"/>
        </w:rPr>
        <w:t>机械进入现场前</w:t>
      </w:r>
      <w:r>
        <w:rPr>
          <w:rFonts w:hint="default" w:ascii="宋体" w:hAnsi="宋体" w:eastAsia="宋体" w:cs="宋体"/>
          <w:color w:val="444444"/>
          <w:spacing w:val="-96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pacing w:val="-7"/>
          <w:w w:val="105"/>
          <w:sz w:val="21"/>
          <w:szCs w:val="21"/>
        </w:rPr>
        <w:t>，</w:t>
      </w:r>
      <w:r>
        <w:rPr>
          <w:rFonts w:hint="default" w:ascii="宋体" w:hAnsi="宋体" w:eastAsia="宋体" w:cs="宋体"/>
          <w:color w:val="727272"/>
          <w:spacing w:val="-7"/>
          <w:w w:val="105"/>
          <w:sz w:val="21"/>
          <w:szCs w:val="21"/>
        </w:rPr>
        <w:t>应查明行驶路线上的桥梁</w:t>
      </w:r>
      <w:r>
        <w:rPr>
          <w:rFonts w:hint="default" w:ascii="宋体" w:hAnsi="宋体" w:eastAsia="宋体" w:cs="宋体"/>
          <w:color w:val="727272"/>
          <w:spacing w:val="-93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27272"/>
          <w:spacing w:val="-8"/>
          <w:w w:val="105"/>
          <w:sz w:val="21"/>
          <w:szCs w:val="21"/>
        </w:rPr>
        <w:t xml:space="preserve">、涵洞的上 </w:t>
      </w:r>
      <w:r>
        <w:rPr>
          <w:rFonts w:hint="default" w:ascii="宋体" w:hAnsi="宋体" w:eastAsia="宋体" w:cs="宋体"/>
          <w:color w:val="5D5D5D"/>
          <w:spacing w:val="-3"/>
          <w:w w:val="98"/>
          <w:sz w:val="21"/>
          <w:szCs w:val="21"/>
        </w:rPr>
        <w:t>部净空和下部承载能力</w:t>
      </w:r>
      <w:r>
        <w:rPr>
          <w:rFonts w:hint="default" w:ascii="宋体" w:hAnsi="宋体" w:eastAsia="宋体" w:cs="宋体"/>
          <w:color w:val="5D5D5D"/>
          <w:spacing w:val="-69"/>
          <w:w w:val="9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19"/>
          <w:w w:val="104"/>
          <w:sz w:val="21"/>
          <w:szCs w:val="21"/>
        </w:rPr>
        <w:t>，确保机械安全通过</w:t>
      </w:r>
      <w:r>
        <w:rPr>
          <w:rFonts w:hint="default" w:ascii="宋体" w:hAnsi="宋体" w:eastAsia="宋体" w:cs="宋体"/>
          <w:color w:val="5D5D5D"/>
          <w:spacing w:val="-89"/>
          <w:w w:val="10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41"/>
          <w:sz w:val="21"/>
          <w:szCs w:val="21"/>
        </w:rPr>
        <w:t>。</w:t>
      </w:r>
    </w:p>
    <w:p>
      <w:pPr>
        <w:spacing w:before="11" w:line="266" w:lineRule="auto"/>
        <w:ind w:left="887" w:right="1533" w:hanging="1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44444"/>
          <w:w w:val="124"/>
          <w:sz w:val="20"/>
          <w:szCs w:val="20"/>
        </w:rPr>
        <w:t>5.</w:t>
      </w:r>
      <w:r>
        <w:rPr>
          <w:rFonts w:hint="default" w:ascii="Times New Roman" w:hAnsi="Times New Roman" w:eastAsia="Times New Roman" w:cs="Times New Roman"/>
          <w:color w:val="444444"/>
          <w:spacing w:val="-30"/>
          <w:w w:val="12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4"/>
          <w:w w:val="116"/>
          <w:sz w:val="20"/>
          <w:szCs w:val="20"/>
        </w:rPr>
        <w:t>1.</w:t>
      </w:r>
      <w:r>
        <w:rPr>
          <w:rFonts w:hint="default" w:ascii="Times New Roman" w:hAnsi="Times New Roman" w:eastAsia="Times New Roman" w:cs="Times New Roman"/>
          <w:color w:val="444444"/>
          <w:spacing w:val="4"/>
          <w:w w:val="116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444444"/>
          <w:spacing w:val="43"/>
          <w:w w:val="11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D5D5D"/>
          <w:w w:val="97"/>
          <w:sz w:val="21"/>
          <w:szCs w:val="21"/>
        </w:rPr>
        <w:t>机械通过桥梁时</w:t>
      </w:r>
      <w:r>
        <w:rPr>
          <w:rFonts w:hint="default" w:ascii="宋体" w:hAnsi="宋体" w:eastAsia="宋体" w:cs="宋体"/>
          <w:color w:val="5D5D5D"/>
          <w:spacing w:val="-69"/>
          <w:w w:val="9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18"/>
          <w:w w:val="107"/>
          <w:sz w:val="21"/>
          <w:szCs w:val="21"/>
        </w:rPr>
        <w:t>，应采用低速挡慢行</w:t>
      </w:r>
      <w:r>
        <w:rPr>
          <w:rFonts w:hint="default" w:ascii="宋体" w:hAnsi="宋体" w:eastAsia="宋体" w:cs="宋体"/>
          <w:color w:val="5D5D5D"/>
          <w:spacing w:val="-85"/>
          <w:w w:val="10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10"/>
          <w:w w:val="104"/>
          <w:sz w:val="21"/>
          <w:szCs w:val="21"/>
        </w:rPr>
        <w:t>，在桥面上不得转</w:t>
      </w:r>
      <w:r>
        <w:rPr>
          <w:rFonts w:hint="default" w:ascii="宋体" w:hAnsi="宋体" w:eastAsia="宋体" w:cs="宋体"/>
          <w:color w:val="5D5D5D"/>
          <w:w w:val="10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10"/>
          <w:sz w:val="21"/>
          <w:szCs w:val="21"/>
        </w:rPr>
        <w:t>向或制动。</w:t>
      </w:r>
    </w:p>
    <w:p>
      <w:pPr>
        <w:spacing w:before="0" w:line="254" w:lineRule="auto"/>
        <w:ind w:left="868" w:right="1951" w:firstLine="9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44444"/>
          <w:spacing w:val="4"/>
          <w:w w:val="112"/>
          <w:sz w:val="29"/>
          <w:szCs w:val="29"/>
        </w:rPr>
        <w:t>s.</w:t>
      </w:r>
      <w:r>
        <w:rPr>
          <w:rFonts w:hint="default" w:ascii="Times New Roman" w:hAnsi="Times New Roman" w:eastAsia="Times New Roman" w:cs="Times New Roman"/>
          <w:color w:val="5D5D5D"/>
          <w:spacing w:val="4"/>
          <w:w w:val="112"/>
          <w:sz w:val="20"/>
          <w:szCs w:val="20"/>
        </w:rPr>
        <w:t>1.</w:t>
      </w:r>
      <w:r>
        <w:rPr>
          <w:rFonts w:hint="default" w:ascii="Times New Roman" w:hAnsi="Times New Roman" w:eastAsia="Times New Roman" w:cs="Times New Roman"/>
          <w:color w:val="444444"/>
          <w:spacing w:val="4"/>
          <w:w w:val="112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444444"/>
          <w:spacing w:val="30"/>
          <w:w w:val="11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97"/>
          <w:sz w:val="21"/>
          <w:szCs w:val="21"/>
        </w:rPr>
        <w:t>作业前</w:t>
      </w:r>
      <w:r>
        <w:rPr>
          <w:rFonts w:hint="default" w:ascii="宋体" w:hAnsi="宋体" w:eastAsia="宋体" w:cs="宋体"/>
          <w:color w:val="444444"/>
          <w:spacing w:val="-86"/>
          <w:w w:val="9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pacing w:val="-24"/>
          <w:w w:val="108"/>
          <w:sz w:val="21"/>
          <w:szCs w:val="21"/>
        </w:rPr>
        <w:t>，必须查明施工场地内</w:t>
      </w:r>
      <w:r>
        <w:rPr>
          <w:rFonts w:hint="default" w:ascii="宋体" w:hAnsi="宋体" w:eastAsia="宋体" w:cs="宋体"/>
          <w:color w:val="444444"/>
          <w:spacing w:val="-91"/>
          <w:w w:val="10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pacing w:val="-7"/>
          <w:w w:val="102"/>
          <w:sz w:val="21"/>
          <w:szCs w:val="21"/>
        </w:rPr>
        <w:t>明、暗铺设的各类管线等</w:t>
      </w:r>
      <w:r>
        <w:rPr>
          <w:rFonts w:hint="default" w:ascii="宋体" w:hAnsi="宋体" w:eastAsia="宋体" w:cs="宋体"/>
          <w:color w:val="444444"/>
          <w:w w:val="10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03"/>
          <w:sz w:val="21"/>
          <w:szCs w:val="21"/>
        </w:rPr>
        <w:t>设</w:t>
      </w:r>
      <w:r>
        <w:rPr>
          <w:rFonts w:hint="default" w:ascii="宋体" w:hAnsi="宋体" w:eastAsia="宋体" w:cs="宋体"/>
          <w:color w:val="5D5D5D"/>
          <w:spacing w:val="15"/>
          <w:w w:val="103"/>
          <w:sz w:val="21"/>
          <w:szCs w:val="21"/>
        </w:rPr>
        <w:t>施</w:t>
      </w:r>
      <w:r>
        <w:rPr>
          <w:rFonts w:hint="default" w:ascii="宋体" w:hAnsi="宋体" w:eastAsia="宋体" w:cs="宋体"/>
          <w:color w:val="5D5D5D"/>
          <w:w w:val="105"/>
          <w:sz w:val="21"/>
          <w:szCs w:val="21"/>
        </w:rPr>
        <w:t>，并应采用明显记号标</w:t>
      </w:r>
      <w:r>
        <w:rPr>
          <w:rFonts w:hint="default" w:ascii="宋体" w:hAnsi="宋体" w:eastAsia="宋体" w:cs="宋体"/>
          <w:color w:val="5D5D5D"/>
          <w:spacing w:val="-129"/>
          <w:w w:val="105"/>
          <w:sz w:val="21"/>
          <w:szCs w:val="21"/>
        </w:rPr>
        <w:t>识</w:t>
      </w:r>
      <w:r>
        <w:rPr>
          <w:rFonts w:hint="default" w:ascii="宋体" w:hAnsi="宋体" w:eastAsia="宋体" w:cs="宋体"/>
          <w:color w:val="5D5D5D"/>
          <w:spacing w:val="-185"/>
          <w:w w:val="181"/>
          <w:sz w:val="21"/>
          <w:szCs w:val="21"/>
        </w:rPr>
        <w:t>。</w:t>
      </w:r>
      <w:r>
        <w:rPr>
          <w:rFonts w:hint="default" w:ascii="宋体" w:hAnsi="宋体" w:eastAsia="宋体" w:cs="宋体"/>
          <w:color w:val="5D5D5D"/>
          <w:w w:val="101"/>
          <w:sz w:val="21"/>
          <w:szCs w:val="21"/>
        </w:rPr>
        <w:t>严禁在离地下管线</w:t>
      </w:r>
      <w:r>
        <w:rPr>
          <w:rFonts w:hint="default" w:ascii="宋体" w:hAnsi="宋体" w:eastAsia="宋体" w:cs="宋体"/>
          <w:color w:val="5D5D5D"/>
          <w:spacing w:val="-6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67"/>
          <w:w w:val="125"/>
          <w:sz w:val="21"/>
          <w:szCs w:val="21"/>
        </w:rPr>
        <w:t>、</w:t>
      </w:r>
      <w:r>
        <w:rPr>
          <w:rFonts w:hint="default" w:ascii="宋体" w:hAnsi="宋体" w:eastAsia="宋体" w:cs="宋体"/>
          <w:color w:val="5D5D5D"/>
          <w:w w:val="101"/>
          <w:sz w:val="21"/>
          <w:szCs w:val="21"/>
        </w:rPr>
        <w:t xml:space="preserve">承压管道 </w:t>
      </w:r>
      <w:r>
        <w:rPr>
          <w:rFonts w:hint="default" w:ascii="Times New Roman" w:hAnsi="Times New Roman" w:eastAsia="Times New Roman" w:cs="Times New Roman"/>
          <w:color w:val="444444"/>
          <w:w w:val="105"/>
          <w:sz w:val="20"/>
          <w:szCs w:val="20"/>
        </w:rPr>
        <w:t xml:space="preserve">lm </w:t>
      </w:r>
      <w:r>
        <w:rPr>
          <w:rFonts w:hint="default" w:ascii="宋体" w:hAnsi="宋体" w:eastAsia="宋体" w:cs="宋体"/>
          <w:color w:val="444444"/>
          <w:spacing w:val="-5"/>
          <w:w w:val="105"/>
          <w:sz w:val="21"/>
          <w:szCs w:val="21"/>
        </w:rPr>
        <w:t>距离以内进行大型机械作业</w:t>
      </w:r>
      <w:r>
        <w:rPr>
          <w:rFonts w:hint="default" w:ascii="宋体" w:hAnsi="宋体" w:eastAsia="宋体" w:cs="宋体"/>
          <w:color w:val="444444"/>
          <w:spacing w:val="-93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w w:val="105"/>
          <w:sz w:val="21"/>
          <w:szCs w:val="21"/>
        </w:rPr>
        <w:t>。</w:t>
      </w:r>
    </w:p>
    <w:p>
      <w:pPr>
        <w:spacing w:before="10" w:line="259" w:lineRule="auto"/>
        <w:ind w:left="878" w:right="1716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44444"/>
          <w:spacing w:val="-17"/>
          <w:w w:val="119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444444"/>
          <w:w w:val="145"/>
          <w:sz w:val="20"/>
          <w:szCs w:val="20"/>
        </w:rPr>
        <w:t>.1</w:t>
      </w:r>
      <w:r>
        <w:rPr>
          <w:rFonts w:hint="default" w:ascii="Times New Roman" w:hAnsi="Times New Roman" w:eastAsia="Times New Roman" w:cs="Times New Roman"/>
          <w:color w:val="444444"/>
          <w:spacing w:val="18"/>
          <w:w w:val="14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19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444444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2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spacing w:val="-22"/>
          <w:w w:val="108"/>
          <w:sz w:val="21"/>
          <w:szCs w:val="21"/>
        </w:rPr>
        <w:t>作</w:t>
      </w:r>
      <w:r>
        <w:rPr>
          <w:rFonts w:hint="default" w:ascii="宋体" w:hAnsi="宋体" w:eastAsia="宋体" w:cs="宋体"/>
          <w:color w:val="444444"/>
          <w:w w:val="99"/>
          <w:sz w:val="21"/>
          <w:szCs w:val="21"/>
        </w:rPr>
        <w:t>业中</w:t>
      </w:r>
      <w:r>
        <w:rPr>
          <w:rFonts w:hint="default" w:ascii="宋体" w:hAnsi="宋体" w:eastAsia="宋体" w:cs="宋体"/>
          <w:color w:val="444444"/>
          <w:spacing w:val="-8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w w:val="104"/>
          <w:sz w:val="21"/>
          <w:szCs w:val="21"/>
        </w:rPr>
        <w:t>，应随时监视机械各部位的运转及</w:t>
      </w:r>
      <w:r>
        <w:rPr>
          <w:rFonts w:hint="default" w:ascii="宋体" w:hAnsi="宋体" w:eastAsia="宋体" w:cs="宋体"/>
          <w:color w:val="444444"/>
          <w:spacing w:val="-87"/>
          <w:w w:val="104"/>
          <w:sz w:val="21"/>
          <w:szCs w:val="21"/>
        </w:rPr>
        <w:t>仪</w:t>
      </w:r>
      <w:r>
        <w:rPr>
          <w:rFonts w:hint="default" w:ascii="宋体" w:hAnsi="宋体" w:eastAsia="宋体" w:cs="宋体"/>
          <w:color w:val="727272"/>
          <w:spacing w:val="4"/>
          <w:sz w:val="21"/>
          <w:szCs w:val="21"/>
        </w:rPr>
        <w:t>表</w:t>
      </w:r>
      <w:r>
        <w:rPr>
          <w:rFonts w:hint="default" w:ascii="宋体" w:hAnsi="宋体" w:eastAsia="宋体" w:cs="宋体"/>
          <w:color w:val="444444"/>
          <w:w w:val="102"/>
          <w:sz w:val="21"/>
          <w:szCs w:val="21"/>
        </w:rPr>
        <w:t>指示值</w:t>
      </w:r>
      <w:r>
        <w:rPr>
          <w:rFonts w:hint="default" w:ascii="宋体" w:hAnsi="宋体" w:eastAsia="宋体" w:cs="宋体"/>
          <w:color w:val="444444"/>
          <w:spacing w:val="-8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w w:val="140"/>
          <w:sz w:val="21"/>
          <w:szCs w:val="21"/>
        </w:rPr>
        <w:t xml:space="preserve">， </w:t>
      </w:r>
      <w:r>
        <w:rPr>
          <w:rFonts w:hint="default" w:ascii="宋体" w:hAnsi="宋体" w:eastAsia="宋体" w:cs="宋体"/>
          <w:color w:val="5D5D5D"/>
          <w:w w:val="97"/>
          <w:sz w:val="21"/>
          <w:szCs w:val="21"/>
        </w:rPr>
        <w:t>如发现异常</w:t>
      </w:r>
      <w:r>
        <w:rPr>
          <w:rFonts w:hint="default" w:ascii="宋体" w:hAnsi="宋体" w:eastAsia="宋体" w:cs="宋体"/>
          <w:color w:val="5D5D5D"/>
          <w:spacing w:val="-7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178"/>
          <w:w w:val="169"/>
          <w:sz w:val="21"/>
          <w:szCs w:val="21"/>
        </w:rPr>
        <w:t>，</w:t>
      </w:r>
      <w:r>
        <w:rPr>
          <w:rFonts w:hint="default" w:ascii="宋体" w:hAnsi="宋体" w:eastAsia="宋体" w:cs="宋体"/>
          <w:color w:val="5D5D5D"/>
          <w:w w:val="98"/>
          <w:sz w:val="21"/>
          <w:szCs w:val="21"/>
        </w:rPr>
        <w:t>应立</w:t>
      </w:r>
      <w:r>
        <w:rPr>
          <w:rFonts w:hint="default" w:ascii="宋体" w:hAnsi="宋体" w:eastAsia="宋体" w:cs="宋体"/>
          <w:color w:val="5D5D5D"/>
          <w:spacing w:val="-11"/>
          <w:w w:val="98"/>
          <w:sz w:val="21"/>
          <w:szCs w:val="21"/>
        </w:rPr>
        <w:t>即</w:t>
      </w:r>
      <w:r>
        <w:rPr>
          <w:rFonts w:hint="default" w:ascii="宋体" w:hAnsi="宋体" w:eastAsia="宋体" w:cs="宋体"/>
          <w:color w:val="5D5D5D"/>
          <w:w w:val="102"/>
          <w:sz w:val="21"/>
          <w:szCs w:val="21"/>
        </w:rPr>
        <w:t>停</w:t>
      </w:r>
      <w:r>
        <w:rPr>
          <w:rFonts w:hint="default" w:ascii="宋体" w:hAnsi="宋体" w:eastAsia="宋体" w:cs="宋体"/>
          <w:color w:val="5D5D5D"/>
          <w:spacing w:val="-18"/>
          <w:w w:val="102"/>
          <w:sz w:val="21"/>
          <w:szCs w:val="21"/>
        </w:rPr>
        <w:t>机</w:t>
      </w:r>
      <w:r>
        <w:rPr>
          <w:rFonts w:hint="default" w:ascii="宋体" w:hAnsi="宋体" w:eastAsia="宋体" w:cs="宋体"/>
          <w:color w:val="5D5D5D"/>
          <w:w w:val="97"/>
          <w:sz w:val="21"/>
          <w:szCs w:val="21"/>
        </w:rPr>
        <w:t>检</w:t>
      </w:r>
      <w:r>
        <w:rPr>
          <w:rFonts w:hint="default" w:ascii="宋体" w:hAnsi="宋体" w:eastAsia="宋体" w:cs="宋体"/>
          <w:color w:val="5D5D5D"/>
          <w:spacing w:val="12"/>
          <w:w w:val="97"/>
          <w:sz w:val="21"/>
          <w:szCs w:val="21"/>
        </w:rPr>
        <w:t>修</w:t>
      </w:r>
      <w:r>
        <w:rPr>
          <w:rFonts w:hint="default" w:ascii="宋体" w:hAnsi="宋体" w:eastAsia="宋体" w:cs="宋体"/>
          <w:color w:val="5D5D5D"/>
          <w:w w:val="161"/>
          <w:sz w:val="21"/>
          <w:szCs w:val="21"/>
        </w:rPr>
        <w:t>。</w:t>
      </w:r>
    </w:p>
    <w:p>
      <w:pPr>
        <w:tabs>
          <w:tab w:val="left" w:pos="1597"/>
        </w:tabs>
        <w:spacing w:before="0" w:line="256" w:lineRule="auto"/>
        <w:ind w:left="878" w:right="1730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44444"/>
          <w:spacing w:val="-3"/>
          <w:w w:val="95"/>
          <w:sz w:val="29"/>
          <w:szCs w:val="29"/>
        </w:rPr>
        <w:t>s</w:t>
      </w:r>
      <w:r>
        <w:rPr>
          <w:rFonts w:hint="default" w:ascii="Times New Roman" w:hAnsi="Times New Roman" w:eastAsia="Times New Roman" w:cs="Times New Roman"/>
          <w:color w:val="161616"/>
          <w:spacing w:val="-3"/>
          <w:w w:val="95"/>
          <w:sz w:val="29"/>
          <w:szCs w:val="29"/>
        </w:rPr>
        <w:t>.</w:t>
      </w:r>
      <w:r>
        <w:rPr>
          <w:rFonts w:hint="default" w:ascii="Times New Roman" w:hAnsi="Times New Roman" w:eastAsia="Times New Roman" w:cs="Times New Roman"/>
          <w:color w:val="161616"/>
          <w:spacing w:val="-28"/>
          <w:w w:val="95"/>
          <w:sz w:val="29"/>
          <w:szCs w:val="29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3"/>
          <w:sz w:val="20"/>
          <w:szCs w:val="20"/>
        </w:rPr>
        <w:t>1.</w:t>
      </w:r>
      <w:r>
        <w:rPr>
          <w:rFonts w:hint="default" w:ascii="Times New Roman" w:hAnsi="Times New Roman" w:eastAsia="Times New Roman" w:cs="Times New Roman"/>
          <w:color w:val="444444"/>
          <w:spacing w:val="-31"/>
          <w:w w:val="113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444444"/>
          <w:w w:val="91"/>
          <w:sz w:val="21"/>
          <w:szCs w:val="21"/>
        </w:rPr>
        <w:t>6</w:t>
      </w:r>
      <w:r>
        <w:rPr>
          <w:rFonts w:hint="default" w:ascii="Arial" w:hAnsi="Arial" w:eastAsia="Arial" w:cs="Arial"/>
          <w:color w:val="444444"/>
          <w:w w:val="91"/>
          <w:sz w:val="21"/>
          <w:szCs w:val="21"/>
        </w:rPr>
        <w:tab/>
      </w:r>
      <w:r>
        <w:rPr>
          <w:rFonts w:hint="default" w:ascii="宋体" w:hAnsi="宋体" w:eastAsia="宋体" w:cs="宋体"/>
          <w:color w:val="444444"/>
          <w:w w:val="99"/>
          <w:sz w:val="21"/>
          <w:szCs w:val="21"/>
        </w:rPr>
        <w:t>机械运行中</w:t>
      </w:r>
      <w:r>
        <w:rPr>
          <w:rFonts w:hint="default" w:ascii="宋体" w:hAnsi="宋体" w:eastAsia="宋体" w:cs="宋体"/>
          <w:color w:val="444444"/>
          <w:spacing w:val="-91"/>
          <w:w w:val="9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27272"/>
          <w:spacing w:val="-7"/>
          <w:w w:val="104"/>
          <w:sz w:val="21"/>
          <w:szCs w:val="21"/>
        </w:rPr>
        <w:t>，不得接</w:t>
      </w:r>
      <w:r>
        <w:rPr>
          <w:rFonts w:hint="default" w:ascii="宋体" w:hAnsi="宋体" w:eastAsia="宋体" w:cs="宋体"/>
          <w:color w:val="444444"/>
          <w:spacing w:val="-7"/>
          <w:w w:val="104"/>
          <w:sz w:val="21"/>
          <w:szCs w:val="21"/>
        </w:rPr>
        <w:t>触转动部位</w:t>
      </w:r>
      <w:r>
        <w:rPr>
          <w:rFonts w:hint="default" w:ascii="宋体" w:hAnsi="宋体" w:eastAsia="宋体" w:cs="宋体"/>
          <w:color w:val="444444"/>
          <w:spacing w:val="-97"/>
          <w:w w:val="10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27272"/>
          <w:spacing w:val="-8"/>
          <w:w w:val="106"/>
          <w:sz w:val="21"/>
          <w:szCs w:val="21"/>
        </w:rPr>
        <w:t>。在修理</w:t>
      </w:r>
      <w:r>
        <w:rPr>
          <w:rFonts w:hint="default" w:ascii="宋体" w:hAnsi="宋体" w:eastAsia="宋体" w:cs="宋体"/>
          <w:color w:val="444444"/>
          <w:spacing w:val="-8"/>
          <w:w w:val="106"/>
          <w:sz w:val="21"/>
          <w:szCs w:val="21"/>
        </w:rPr>
        <w:t>工作装置时</w:t>
      </w:r>
      <w:r>
        <w:rPr>
          <w:rFonts w:hint="default" w:ascii="宋体" w:hAnsi="宋体" w:eastAsia="宋体" w:cs="宋体"/>
          <w:color w:val="444444"/>
          <w:spacing w:val="-103"/>
          <w:w w:val="10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w w:val="140"/>
          <w:sz w:val="21"/>
          <w:szCs w:val="21"/>
        </w:rPr>
        <w:t xml:space="preserve">， </w:t>
      </w:r>
      <w:r>
        <w:rPr>
          <w:rFonts w:hint="default" w:ascii="宋体" w:hAnsi="宋体" w:eastAsia="宋体" w:cs="宋体"/>
          <w:color w:val="727272"/>
          <w:spacing w:val="-3"/>
          <w:sz w:val="21"/>
          <w:szCs w:val="21"/>
        </w:rPr>
        <w:t xml:space="preserve">应将工作装置降到最低位置 </w:t>
      </w:r>
      <w:r>
        <w:rPr>
          <w:rFonts w:hint="default" w:ascii="宋体" w:hAnsi="宋体" w:eastAsia="宋体" w:cs="宋体"/>
          <w:color w:val="727272"/>
          <w:spacing w:val="-5"/>
          <w:sz w:val="21"/>
          <w:szCs w:val="21"/>
        </w:rPr>
        <w:t xml:space="preserve">，并应将悬空工作装置垫上垫木。 </w:t>
      </w:r>
      <w:r>
        <w:rPr>
          <w:rFonts w:hint="default" w:ascii="Times New Roman" w:hAnsi="Times New Roman" w:eastAsia="Times New Roman" w:cs="Times New Roman"/>
          <w:color w:val="444444"/>
          <w:w w:val="126"/>
          <w:sz w:val="20"/>
          <w:szCs w:val="20"/>
        </w:rPr>
        <w:t>5.1.</w:t>
      </w:r>
      <w:r>
        <w:rPr>
          <w:rFonts w:hint="default" w:ascii="Times New Roman" w:hAnsi="Times New Roman" w:eastAsia="Times New Roman" w:cs="Times New Roman"/>
          <w:color w:val="444444"/>
          <w:spacing w:val="-46"/>
          <w:w w:val="12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21"/>
          <w:sz w:val="20"/>
          <w:szCs w:val="20"/>
        </w:rPr>
        <w:t>7</w:t>
      </w:r>
      <w:r>
        <w:rPr>
          <w:rFonts w:hint="default" w:ascii="Times New Roman" w:hAnsi="Times New Roman" w:eastAsia="Times New Roman" w:cs="Times New Roman"/>
          <w:color w:val="444444"/>
          <w:spacing w:val="25"/>
          <w:w w:val="12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spacing w:val="-6"/>
          <w:w w:val="105"/>
          <w:sz w:val="21"/>
          <w:szCs w:val="21"/>
        </w:rPr>
        <w:t>在电杆附近取土时</w:t>
      </w:r>
      <w:r>
        <w:rPr>
          <w:rFonts w:hint="default" w:ascii="宋体" w:hAnsi="宋体" w:eastAsia="宋体" w:cs="宋体"/>
          <w:color w:val="727272"/>
          <w:spacing w:val="-6"/>
          <w:w w:val="105"/>
          <w:sz w:val="21"/>
          <w:szCs w:val="21"/>
        </w:rPr>
        <w:t>，对不能取消的拉线</w:t>
      </w:r>
      <w:r>
        <w:rPr>
          <w:rFonts w:hint="default" w:ascii="宋体" w:hAnsi="宋体" w:eastAsia="宋体" w:cs="宋体"/>
          <w:color w:val="727272"/>
          <w:spacing w:val="-88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27272"/>
          <w:spacing w:val="-6"/>
          <w:w w:val="102"/>
          <w:sz w:val="21"/>
          <w:szCs w:val="21"/>
        </w:rPr>
        <w:t>、地垄和杆身</w:t>
      </w:r>
      <w:r>
        <w:rPr>
          <w:rFonts w:hint="default" w:ascii="宋体" w:hAnsi="宋体" w:eastAsia="宋体" w:cs="宋体"/>
          <w:color w:val="727272"/>
          <w:spacing w:val="-84"/>
          <w:w w:val="10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27272"/>
          <w:w w:val="140"/>
          <w:sz w:val="21"/>
          <w:szCs w:val="21"/>
        </w:rPr>
        <w:t xml:space="preserve">， </w:t>
      </w:r>
      <w:r>
        <w:rPr>
          <w:rFonts w:hint="default" w:ascii="宋体" w:hAnsi="宋体" w:eastAsia="宋体" w:cs="宋体"/>
          <w:color w:val="5D5D5D"/>
          <w:w w:val="97"/>
          <w:sz w:val="21"/>
          <w:szCs w:val="21"/>
        </w:rPr>
        <w:t>应留出土台</w:t>
      </w:r>
      <w:r>
        <w:rPr>
          <w:rFonts w:hint="default" w:ascii="宋体" w:hAnsi="宋体" w:eastAsia="宋体" w:cs="宋体"/>
          <w:color w:val="5D5D5D"/>
          <w:spacing w:val="-88"/>
          <w:w w:val="9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12"/>
          <w:w w:val="103"/>
          <w:sz w:val="21"/>
          <w:szCs w:val="21"/>
        </w:rPr>
        <w:t>，土台大小应根据电杆结构、掩埋深度和土质情况由</w:t>
      </w:r>
    </w:p>
    <w:p>
      <w:pPr>
        <w:spacing w:before="22"/>
        <w:ind w:left="878" w:right="332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5D5D5D"/>
          <w:spacing w:val="-5"/>
          <w:w w:val="105"/>
          <w:sz w:val="21"/>
          <w:szCs w:val="21"/>
        </w:rPr>
        <w:t>技术人员确定。</w:t>
      </w:r>
    </w:p>
    <w:p>
      <w:pPr>
        <w:spacing w:before="28"/>
        <w:ind w:left="878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44444"/>
          <w:spacing w:val="-4"/>
          <w:w w:val="105"/>
          <w:sz w:val="20"/>
          <w:szCs w:val="20"/>
        </w:rPr>
        <w:t xml:space="preserve">5.1.8    </w:t>
      </w:r>
      <w:r>
        <w:rPr>
          <w:rFonts w:hint="default" w:ascii="宋体" w:hAnsi="宋体" w:eastAsia="宋体" w:cs="宋体"/>
          <w:color w:val="444444"/>
          <w:w w:val="105"/>
          <w:sz w:val="21"/>
          <w:szCs w:val="21"/>
        </w:rPr>
        <w:t>机械与架空输电线路的</w:t>
      </w:r>
      <w:r>
        <w:rPr>
          <w:rFonts w:hint="default" w:ascii="宋体" w:hAnsi="宋体" w:eastAsia="宋体" w:cs="宋体"/>
          <w:color w:val="444444"/>
          <w:spacing w:val="-90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27272"/>
          <w:w w:val="105"/>
          <w:sz w:val="21"/>
          <w:szCs w:val="21"/>
        </w:rPr>
        <w:t>安全距离应符合现行行业标准</w:t>
      </w:r>
    </w:p>
    <w:p>
      <w:pPr>
        <w:tabs>
          <w:tab w:val="left" w:pos="4034"/>
        </w:tabs>
        <w:spacing w:before="23"/>
        <w:ind w:left="878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A3A3A3"/>
          <w:spacing w:val="-7"/>
          <w:w w:val="52"/>
          <w:sz w:val="21"/>
          <w:szCs w:val="21"/>
        </w:rPr>
        <w:t>〈</w:t>
      </w:r>
      <w:r>
        <w:rPr>
          <w:rFonts w:hint="default" w:ascii="宋体" w:hAnsi="宋体" w:eastAsia="宋体" w:cs="宋体"/>
          <w:color w:val="5D5D5D"/>
          <w:spacing w:val="-16"/>
          <w:w w:val="105"/>
          <w:sz w:val="21"/>
          <w:szCs w:val="21"/>
        </w:rPr>
        <w:t>施</w:t>
      </w:r>
      <w:r>
        <w:rPr>
          <w:rFonts w:hint="default" w:ascii="宋体" w:hAnsi="宋体" w:eastAsia="宋体" w:cs="宋体"/>
          <w:color w:val="5D5D5D"/>
          <w:spacing w:val="-20"/>
          <w:w w:val="107"/>
          <w:sz w:val="21"/>
          <w:szCs w:val="21"/>
        </w:rPr>
        <w:t>工</w:t>
      </w:r>
      <w:r>
        <w:rPr>
          <w:rFonts w:hint="default" w:ascii="宋体" w:hAnsi="宋体" w:eastAsia="宋体" w:cs="宋体"/>
          <w:color w:val="5D5D5D"/>
          <w:w w:val="101"/>
          <w:sz w:val="21"/>
          <w:szCs w:val="21"/>
        </w:rPr>
        <w:t>现</w:t>
      </w:r>
      <w:r>
        <w:rPr>
          <w:rFonts w:hint="default" w:ascii="宋体" w:hAnsi="宋体" w:eastAsia="宋体" w:cs="宋体"/>
          <w:color w:val="5D5D5D"/>
          <w:spacing w:val="-5"/>
          <w:w w:val="101"/>
          <w:sz w:val="21"/>
          <w:szCs w:val="21"/>
        </w:rPr>
        <w:t>场</w:t>
      </w:r>
      <w:r>
        <w:rPr>
          <w:rFonts w:hint="default" w:ascii="宋体" w:hAnsi="宋体" w:eastAsia="宋体" w:cs="宋体"/>
          <w:color w:val="5D5D5D"/>
          <w:w w:val="99"/>
          <w:sz w:val="21"/>
          <w:szCs w:val="21"/>
        </w:rPr>
        <w:t>临</w:t>
      </w:r>
      <w:r>
        <w:rPr>
          <w:rFonts w:hint="default" w:ascii="宋体" w:hAnsi="宋体" w:eastAsia="宋体" w:cs="宋体"/>
          <w:color w:val="5D5D5D"/>
          <w:spacing w:val="-24"/>
          <w:w w:val="99"/>
          <w:sz w:val="21"/>
          <w:szCs w:val="21"/>
        </w:rPr>
        <w:t>时</w:t>
      </w:r>
      <w:r>
        <w:rPr>
          <w:rFonts w:hint="default" w:ascii="宋体" w:hAnsi="宋体" w:eastAsia="宋体" w:cs="宋体"/>
          <w:color w:val="5D5D5D"/>
          <w:spacing w:val="-7"/>
          <w:w w:val="110"/>
          <w:sz w:val="21"/>
          <w:szCs w:val="21"/>
        </w:rPr>
        <w:t>用</w:t>
      </w:r>
      <w:r>
        <w:rPr>
          <w:rFonts w:hint="default" w:ascii="宋体" w:hAnsi="宋体" w:eastAsia="宋体" w:cs="宋体"/>
          <w:color w:val="5D5D5D"/>
          <w:w w:val="103"/>
          <w:sz w:val="21"/>
          <w:szCs w:val="21"/>
        </w:rPr>
        <w:t>电</w:t>
      </w:r>
      <w:r>
        <w:rPr>
          <w:rFonts w:hint="default" w:ascii="宋体" w:hAnsi="宋体" w:eastAsia="宋体" w:cs="宋体"/>
          <w:color w:val="5D5D5D"/>
          <w:spacing w:val="-41"/>
          <w:w w:val="103"/>
          <w:sz w:val="21"/>
          <w:szCs w:val="21"/>
        </w:rPr>
        <w:t>安</w:t>
      </w:r>
      <w:r>
        <w:rPr>
          <w:rFonts w:hint="default" w:ascii="宋体" w:hAnsi="宋体" w:eastAsia="宋体" w:cs="宋体"/>
          <w:color w:val="5D5D5D"/>
          <w:w w:val="96"/>
          <w:sz w:val="21"/>
          <w:szCs w:val="21"/>
        </w:rPr>
        <w:t>全技术规范</w:t>
      </w:r>
      <w:r>
        <w:rPr>
          <w:rFonts w:hint="default" w:ascii="宋体" w:hAnsi="宋体" w:eastAsia="宋体" w:cs="宋体"/>
          <w:color w:val="5D5D5D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444444"/>
          <w:w w:val="87"/>
          <w:sz w:val="24"/>
          <w:szCs w:val="24"/>
        </w:rPr>
        <w:t>JGJ</w:t>
      </w:r>
      <w:r>
        <w:rPr>
          <w:rFonts w:hint="default" w:ascii="Times New Roman" w:hAnsi="Times New Roman" w:eastAsia="Times New Roman" w:cs="Times New Roman"/>
          <w:color w:val="444444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02"/>
          <w:sz w:val="19"/>
          <w:szCs w:val="19"/>
        </w:rPr>
        <w:t>46</w:t>
      </w:r>
      <w:r>
        <w:rPr>
          <w:rFonts w:hint="default" w:ascii="Times New Roman" w:hAnsi="Times New Roman" w:eastAsia="Times New Roman" w:cs="Times New Roman"/>
          <w:color w:val="5D5D5D"/>
          <w:spacing w:val="2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D5D5D"/>
          <w:sz w:val="21"/>
          <w:szCs w:val="21"/>
        </w:rPr>
        <w:t>的</w:t>
      </w:r>
      <w:r>
        <w:rPr>
          <w:rFonts w:hint="default" w:ascii="宋体" w:hAnsi="宋体" w:eastAsia="宋体" w:cs="宋体"/>
          <w:color w:val="5D5D5D"/>
          <w:spacing w:val="-28"/>
          <w:sz w:val="21"/>
          <w:szCs w:val="21"/>
        </w:rPr>
        <w:t>规</w:t>
      </w:r>
      <w:r>
        <w:rPr>
          <w:rFonts w:hint="default" w:ascii="宋体" w:hAnsi="宋体" w:eastAsia="宋体" w:cs="宋体"/>
          <w:color w:val="5D5D5D"/>
          <w:spacing w:val="3"/>
          <w:w w:val="105"/>
          <w:sz w:val="21"/>
          <w:szCs w:val="21"/>
        </w:rPr>
        <w:t>定</w:t>
      </w:r>
      <w:r>
        <w:rPr>
          <w:rFonts w:hint="default" w:ascii="宋体" w:hAnsi="宋体" w:eastAsia="宋体" w:cs="宋体"/>
          <w:color w:val="5D5D5D"/>
          <w:w w:val="141"/>
          <w:sz w:val="21"/>
          <w:szCs w:val="21"/>
        </w:rPr>
        <w:t>。</w:t>
      </w:r>
    </w:p>
    <w:p>
      <w:pPr>
        <w:pStyle w:val="9"/>
        <w:spacing w:before="15" w:line="240" w:lineRule="auto"/>
        <w:ind w:left="878" w:right="1533"/>
        <w:jc w:val="left"/>
      </w:pPr>
      <w:r>
        <w:rPr>
          <w:rFonts w:hint="default" w:ascii="Times New Roman" w:hAnsi="Times New Roman" w:eastAsia="Times New Roman" w:cs="Times New Roman"/>
          <w:color w:val="444444"/>
          <w:w w:val="105"/>
        </w:rPr>
        <w:t xml:space="preserve">5. </w:t>
      </w:r>
      <w:r>
        <w:rPr>
          <w:rFonts w:hint="default" w:ascii="Times New Roman" w:hAnsi="Times New Roman" w:eastAsia="Times New Roman" w:cs="Times New Roman"/>
          <w:color w:val="444444"/>
          <w:spacing w:val="4"/>
          <w:w w:val="105"/>
          <w:sz w:val="20"/>
          <w:szCs w:val="20"/>
        </w:rPr>
        <w:t xml:space="preserve">1.9 </w:t>
      </w:r>
      <w:r>
        <w:rPr>
          <w:rFonts w:hint="default" w:ascii="Times New Roman" w:hAnsi="Times New Roman" w:eastAsia="Times New Roman" w:cs="Times New Roman"/>
          <w:color w:val="444444"/>
          <w:spacing w:val="5"/>
          <w:w w:val="105"/>
          <w:sz w:val="20"/>
          <w:szCs w:val="20"/>
        </w:rPr>
        <w:t xml:space="preserve"> </w:t>
      </w:r>
      <w:r>
        <w:rPr>
          <w:color w:val="5D5D5D"/>
          <w:spacing w:val="-3"/>
          <w:w w:val="105"/>
        </w:rPr>
        <w:t>在施工中遇下列情况之</w:t>
      </w:r>
      <w:r>
        <w:rPr>
          <w:color w:val="8A8A8A"/>
          <w:spacing w:val="-3"/>
          <w:w w:val="105"/>
        </w:rPr>
        <w:t>一</w:t>
      </w:r>
      <w:r>
        <w:rPr>
          <w:color w:val="5D5D5D"/>
          <w:spacing w:val="-3"/>
          <w:w w:val="105"/>
        </w:rPr>
        <w:t>时应立即停工：</w:t>
      </w:r>
    </w:p>
    <w:p>
      <w:pPr>
        <w:spacing w:before="21"/>
        <w:ind w:left="1298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Arial" w:hAnsi="Arial" w:eastAsia="Arial" w:cs="Arial"/>
          <w:color w:val="444444"/>
          <w:w w:val="146"/>
          <w:sz w:val="19"/>
          <w:szCs w:val="19"/>
        </w:rPr>
        <w:t>1</w:t>
      </w:r>
      <w:r>
        <w:rPr>
          <w:rFonts w:hint="default" w:ascii="Arial" w:hAnsi="Arial" w:eastAsia="Arial" w:cs="Arial"/>
          <w:color w:val="444444"/>
          <w:sz w:val="19"/>
          <w:szCs w:val="19"/>
        </w:rPr>
        <w:t xml:space="preserve">  </w:t>
      </w:r>
      <w:r>
        <w:rPr>
          <w:rFonts w:hint="default" w:ascii="Arial" w:hAnsi="Arial" w:eastAsia="Arial" w:cs="Arial"/>
          <w:color w:val="444444"/>
          <w:spacing w:val="-1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D5D5D"/>
          <w:w w:val="99"/>
          <w:sz w:val="21"/>
          <w:szCs w:val="21"/>
        </w:rPr>
        <w:t>填挖</w:t>
      </w:r>
      <w:r>
        <w:rPr>
          <w:rFonts w:hint="default" w:ascii="宋体" w:hAnsi="宋体" w:eastAsia="宋体" w:cs="宋体"/>
          <w:color w:val="5D5D5D"/>
          <w:spacing w:val="-8"/>
          <w:w w:val="99"/>
          <w:sz w:val="21"/>
          <w:szCs w:val="21"/>
        </w:rPr>
        <w:t>区</w:t>
      </w:r>
      <w:r>
        <w:rPr>
          <w:rFonts w:hint="default" w:ascii="宋体" w:hAnsi="宋体" w:eastAsia="宋体" w:cs="宋体"/>
          <w:color w:val="5D5D5D"/>
          <w:w w:val="97"/>
          <w:sz w:val="21"/>
          <w:szCs w:val="21"/>
        </w:rPr>
        <w:t>土体不</w:t>
      </w:r>
      <w:r>
        <w:rPr>
          <w:rFonts w:hint="default" w:ascii="宋体" w:hAnsi="宋体" w:eastAsia="宋体" w:cs="宋体"/>
          <w:color w:val="5D5D5D"/>
          <w:spacing w:val="-3"/>
          <w:w w:val="97"/>
          <w:sz w:val="21"/>
          <w:szCs w:val="21"/>
        </w:rPr>
        <w:t>稳</w:t>
      </w:r>
      <w:r>
        <w:rPr>
          <w:rFonts w:hint="default" w:ascii="宋体" w:hAnsi="宋体" w:eastAsia="宋体" w:cs="宋体"/>
          <w:color w:val="5D5D5D"/>
          <w:spacing w:val="12"/>
          <w:w w:val="105"/>
          <w:sz w:val="21"/>
          <w:szCs w:val="21"/>
        </w:rPr>
        <w:t>定</w:t>
      </w:r>
      <w:r>
        <w:rPr>
          <w:rFonts w:hint="default" w:ascii="宋体" w:hAnsi="宋体" w:eastAsia="宋体" w:cs="宋体"/>
          <w:color w:val="5D5D5D"/>
          <w:w w:val="106"/>
          <w:sz w:val="21"/>
          <w:szCs w:val="21"/>
        </w:rPr>
        <w:t>，土体有可</w:t>
      </w:r>
      <w:r>
        <w:rPr>
          <w:rFonts w:hint="default" w:ascii="宋体" w:hAnsi="宋体" w:eastAsia="宋体" w:cs="宋体"/>
          <w:color w:val="5D5D5D"/>
          <w:spacing w:val="-150"/>
          <w:w w:val="106"/>
          <w:sz w:val="21"/>
          <w:szCs w:val="21"/>
        </w:rPr>
        <w:t>能</w:t>
      </w:r>
      <w:r>
        <w:rPr>
          <w:rFonts w:hint="default" w:ascii="宋体" w:hAnsi="宋体" w:eastAsia="宋体" w:cs="宋体"/>
          <w:color w:val="5D5D5D"/>
          <w:spacing w:val="-65"/>
          <w:w w:val="133"/>
          <w:sz w:val="21"/>
          <w:szCs w:val="21"/>
        </w:rPr>
        <w:t>明</w:t>
      </w:r>
      <w:r>
        <w:rPr>
          <w:rFonts w:hint="default" w:ascii="宋体" w:hAnsi="宋体" w:eastAsia="宋体" w:cs="宋体"/>
          <w:color w:val="5D5D5D"/>
          <w:w w:val="97"/>
          <w:sz w:val="21"/>
          <w:szCs w:val="21"/>
        </w:rPr>
        <w:t>塌</w:t>
      </w:r>
      <w:r>
        <w:rPr>
          <w:rFonts w:hint="default" w:ascii="宋体" w:hAnsi="宋体" w:eastAsia="宋体" w:cs="宋体"/>
          <w:color w:val="5D5D5D"/>
          <w:spacing w:val="-8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58"/>
          <w:sz w:val="21"/>
          <w:szCs w:val="21"/>
        </w:rPr>
        <w:t>；</w:t>
      </w:r>
    </w:p>
    <w:p>
      <w:pPr>
        <w:spacing w:before="17"/>
        <w:ind w:left="1289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44444"/>
          <w:w w:val="116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444444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D5D5D"/>
          <w:w w:val="96"/>
          <w:sz w:val="21"/>
          <w:szCs w:val="21"/>
        </w:rPr>
        <w:t>地面涌水冒浆</w:t>
      </w:r>
      <w:r>
        <w:rPr>
          <w:rFonts w:hint="default" w:ascii="宋体" w:hAnsi="宋体" w:eastAsia="宋体" w:cs="宋体"/>
          <w:color w:val="5D5D5D"/>
          <w:spacing w:val="-6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23"/>
          <w:sz w:val="21"/>
          <w:szCs w:val="21"/>
        </w:rPr>
        <w:t>，机</w:t>
      </w:r>
      <w:r>
        <w:rPr>
          <w:rFonts w:hint="default" w:ascii="宋体" w:hAnsi="宋体" w:eastAsia="宋体" w:cs="宋体"/>
          <w:color w:val="5D5D5D"/>
          <w:spacing w:val="-187"/>
          <w:w w:val="123"/>
          <w:sz w:val="21"/>
          <w:szCs w:val="21"/>
        </w:rPr>
        <w:t>械</w:t>
      </w:r>
      <w:r>
        <w:rPr>
          <w:rFonts w:hint="default" w:ascii="宋体" w:hAnsi="宋体" w:eastAsia="宋体" w:cs="宋体"/>
          <w:color w:val="5D5D5D"/>
          <w:w w:val="99"/>
          <w:sz w:val="21"/>
          <w:szCs w:val="21"/>
        </w:rPr>
        <w:t>陷</w:t>
      </w:r>
      <w:r>
        <w:rPr>
          <w:rFonts w:hint="default" w:ascii="宋体" w:hAnsi="宋体" w:eastAsia="宋体" w:cs="宋体"/>
          <w:color w:val="5D5D5D"/>
          <w:spacing w:val="13"/>
          <w:w w:val="99"/>
          <w:sz w:val="21"/>
          <w:szCs w:val="21"/>
        </w:rPr>
        <w:t>车</w:t>
      </w:r>
      <w:r>
        <w:rPr>
          <w:rFonts w:hint="default" w:ascii="宋体" w:hAnsi="宋体" w:eastAsia="宋体" w:cs="宋体"/>
          <w:color w:val="5D5D5D"/>
          <w:w w:val="122"/>
          <w:sz w:val="21"/>
          <w:szCs w:val="21"/>
        </w:rPr>
        <w:t>，或</w:t>
      </w:r>
      <w:r>
        <w:rPr>
          <w:rFonts w:hint="default" w:ascii="宋体" w:hAnsi="宋体" w:eastAsia="宋体" w:cs="宋体"/>
          <w:color w:val="5D5D5D"/>
          <w:spacing w:val="-181"/>
          <w:w w:val="122"/>
          <w:sz w:val="21"/>
          <w:szCs w:val="21"/>
        </w:rPr>
        <w:t>因</w:t>
      </w:r>
      <w:r>
        <w:rPr>
          <w:rFonts w:hint="default" w:ascii="宋体" w:hAnsi="宋体" w:eastAsia="宋体" w:cs="宋体"/>
          <w:color w:val="5D5D5D"/>
          <w:spacing w:val="-33"/>
          <w:w w:val="109"/>
          <w:sz w:val="21"/>
          <w:szCs w:val="21"/>
        </w:rPr>
        <w:t>雨</w:t>
      </w:r>
      <w:r>
        <w:rPr>
          <w:rFonts w:hint="default" w:ascii="宋体" w:hAnsi="宋体" w:eastAsia="宋体" w:cs="宋体"/>
          <w:color w:val="5D5D5D"/>
          <w:w w:val="97"/>
          <w:sz w:val="21"/>
          <w:szCs w:val="21"/>
        </w:rPr>
        <w:t>水机械在坡边打滑</w:t>
      </w:r>
      <w:r>
        <w:rPr>
          <w:rFonts w:hint="default" w:ascii="宋体" w:hAnsi="宋体" w:eastAsia="宋体" w:cs="宋体"/>
          <w:color w:val="5D5D5D"/>
          <w:spacing w:val="-6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94"/>
          <w:sz w:val="21"/>
          <w:szCs w:val="21"/>
        </w:rPr>
        <w:t>；</w:t>
      </w:r>
    </w:p>
    <w:p>
      <w:pPr>
        <w:spacing w:before="23"/>
        <w:ind w:left="1289" w:right="332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D5D5D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D5D5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D5D5D"/>
          <w:spacing w:val="-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98"/>
          <w:sz w:val="21"/>
          <w:szCs w:val="21"/>
        </w:rPr>
        <w:t>遇大</w:t>
      </w:r>
      <w:r>
        <w:rPr>
          <w:rFonts w:hint="default" w:ascii="宋体" w:hAnsi="宋体" w:eastAsia="宋体" w:cs="宋体"/>
          <w:color w:val="5D5D5D"/>
          <w:spacing w:val="17"/>
          <w:w w:val="98"/>
          <w:sz w:val="21"/>
          <w:szCs w:val="21"/>
        </w:rPr>
        <w:t>雨</w:t>
      </w:r>
      <w:r>
        <w:rPr>
          <w:rFonts w:hint="default" w:ascii="宋体" w:hAnsi="宋体" w:eastAsia="宋体" w:cs="宋体"/>
          <w:color w:val="5D5D5D"/>
          <w:spacing w:val="-86"/>
          <w:w w:val="125"/>
          <w:sz w:val="21"/>
          <w:szCs w:val="21"/>
        </w:rPr>
        <w:t>、</w:t>
      </w:r>
      <w:r>
        <w:rPr>
          <w:rFonts w:hint="default" w:ascii="宋体" w:hAnsi="宋体" w:eastAsia="宋体" w:cs="宋体"/>
          <w:color w:val="5D5D5D"/>
          <w:spacing w:val="-5"/>
          <w:w w:val="109"/>
          <w:sz w:val="21"/>
          <w:szCs w:val="21"/>
        </w:rPr>
        <w:t>雷</w:t>
      </w:r>
      <w:r>
        <w:rPr>
          <w:rFonts w:hint="default" w:ascii="宋体" w:hAnsi="宋体" w:eastAsia="宋体" w:cs="宋体"/>
          <w:color w:val="5D5D5D"/>
          <w:spacing w:val="-8"/>
          <w:w w:val="106"/>
          <w:sz w:val="21"/>
          <w:szCs w:val="21"/>
        </w:rPr>
        <w:t>电</w:t>
      </w:r>
      <w:r>
        <w:rPr>
          <w:rFonts w:hint="default" w:ascii="宋体" w:hAnsi="宋体" w:eastAsia="宋体" w:cs="宋体"/>
          <w:color w:val="5D5D5D"/>
          <w:spacing w:val="-48"/>
          <w:w w:val="107"/>
          <w:sz w:val="21"/>
          <w:szCs w:val="21"/>
        </w:rPr>
        <w:t>、</w:t>
      </w:r>
      <w:r>
        <w:rPr>
          <w:rFonts w:hint="default" w:ascii="宋体" w:hAnsi="宋体" w:eastAsia="宋体" w:cs="宋体"/>
          <w:color w:val="5D5D5D"/>
          <w:w w:val="97"/>
          <w:sz w:val="21"/>
          <w:szCs w:val="21"/>
        </w:rPr>
        <w:t>浓算等恶劣天气</w:t>
      </w:r>
      <w:r>
        <w:rPr>
          <w:rFonts w:hint="default" w:ascii="宋体" w:hAnsi="宋体" w:eastAsia="宋体" w:cs="宋体"/>
          <w:color w:val="5D5D5D"/>
          <w:spacing w:val="-7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26"/>
          <w:sz w:val="21"/>
          <w:szCs w:val="21"/>
        </w:rPr>
        <w:t>；</w:t>
      </w:r>
    </w:p>
    <w:p>
      <w:pPr>
        <w:spacing w:before="21"/>
        <w:ind w:left="1289" w:right="332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D5D5D"/>
          <w:w w:val="105"/>
          <w:sz w:val="20"/>
          <w:szCs w:val="20"/>
        </w:rPr>
        <w:t xml:space="preserve">4  </w:t>
      </w:r>
      <w:r>
        <w:rPr>
          <w:rFonts w:hint="default" w:ascii="宋体" w:hAnsi="宋体" w:eastAsia="宋体" w:cs="宋体"/>
          <w:color w:val="5D5D5D"/>
          <w:spacing w:val="-5"/>
          <w:w w:val="105"/>
          <w:sz w:val="21"/>
          <w:szCs w:val="21"/>
        </w:rPr>
        <w:t>施工标志及防护设施被损坏</w:t>
      </w:r>
      <w:r>
        <w:rPr>
          <w:rFonts w:hint="default" w:ascii="宋体" w:hAnsi="宋体" w:eastAsia="宋体" w:cs="宋体"/>
          <w:color w:val="5D5D5D"/>
          <w:spacing w:val="-84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05"/>
          <w:sz w:val="21"/>
          <w:szCs w:val="21"/>
        </w:rPr>
        <w:t>；</w:t>
      </w:r>
    </w:p>
    <w:p>
      <w:pPr>
        <w:tabs>
          <w:tab w:val="left" w:pos="1606"/>
        </w:tabs>
        <w:spacing w:before="23"/>
        <w:ind w:left="1298" w:right="332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D5D5D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5D5D5D"/>
          <w:sz w:val="20"/>
          <w:szCs w:val="20"/>
        </w:rPr>
        <w:tab/>
      </w:r>
      <w:r>
        <w:rPr>
          <w:rFonts w:hint="default" w:ascii="宋体" w:hAnsi="宋体" w:eastAsia="宋体" w:cs="宋体"/>
          <w:color w:val="727272"/>
          <w:spacing w:val="2"/>
          <w:sz w:val="21"/>
          <w:szCs w:val="21"/>
        </w:rPr>
        <w:t>工作面安全净空不足。</w:t>
      </w:r>
    </w:p>
    <w:p>
      <w:pPr>
        <w:spacing w:after="0"/>
        <w:jc w:val="left"/>
        <w:rPr>
          <w:rFonts w:hint="default" w:ascii="宋体" w:hAnsi="宋体" w:eastAsia="宋体" w:cs="宋体"/>
          <w:sz w:val="21"/>
          <w:szCs w:val="21"/>
        </w:rPr>
        <w:sectPr>
          <w:pgSz w:w="11910" w:h="16840"/>
          <w:pgMar w:top="1600" w:right="1680" w:bottom="3420" w:left="1680" w:header="0" w:footer="322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pStyle w:val="10"/>
        <w:tabs>
          <w:tab w:val="left" w:pos="1493"/>
        </w:tabs>
        <w:spacing w:before="61" w:line="249" w:lineRule="auto"/>
        <w:ind w:left="684" w:right="1968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3"/>
          <w:w w:val="89"/>
          <w:sz w:val="30"/>
          <w:szCs w:val="30"/>
        </w:rPr>
        <w:t>s</w:t>
      </w:r>
      <w:r>
        <w:rPr>
          <w:rFonts w:hint="default" w:ascii="Times New Roman" w:hAnsi="Times New Roman" w:eastAsia="Times New Roman" w:cs="Times New Roman"/>
          <w:color w:val="212121"/>
          <w:spacing w:val="26"/>
          <w:w w:val="113"/>
          <w:sz w:val="30"/>
          <w:szCs w:val="30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14"/>
        </w:rPr>
        <w:t>1.</w:t>
      </w:r>
      <w:r>
        <w:rPr>
          <w:rFonts w:hint="default" w:ascii="Times New Roman" w:hAnsi="Times New Roman" w:eastAsia="Times New Roman" w:cs="Times New Roman"/>
          <w:color w:val="464646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65"/>
          <w:w w:val="158"/>
        </w:rPr>
        <w:t>1</w:t>
      </w:r>
      <w:r>
        <w:rPr>
          <w:rFonts w:hint="default" w:ascii="Times New Roman" w:hAnsi="Times New Roman" w:eastAsia="Times New Roman" w:cs="Times New Roman"/>
          <w:color w:val="464646"/>
          <w:w w:val="107"/>
        </w:rPr>
        <w:t>0</w:t>
      </w:r>
      <w:r>
        <w:rPr>
          <w:rFonts w:hint="default" w:ascii="Times New Roman" w:hAnsi="Times New Roman" w:eastAsia="Times New Roman" w:cs="Times New Roman"/>
          <w:color w:val="464646"/>
        </w:rPr>
        <w:tab/>
      </w:r>
      <w:r>
        <w:rPr>
          <w:color w:val="464646"/>
          <w:w w:val="102"/>
        </w:rPr>
        <w:t>机械回转伟业时</w:t>
      </w:r>
      <w:r>
        <w:rPr>
          <w:color w:val="464646"/>
          <w:spacing w:val="-67"/>
        </w:rPr>
        <w:t xml:space="preserve"> </w:t>
      </w:r>
      <w:r>
        <w:rPr>
          <w:color w:val="464646"/>
          <w:w w:val="105"/>
        </w:rPr>
        <w:t>，配合人员必须在机械回转半</w:t>
      </w:r>
      <w:r>
        <w:rPr>
          <w:color w:val="464646"/>
          <w:spacing w:val="-102"/>
          <w:w w:val="105"/>
        </w:rPr>
        <w:t>径</w:t>
      </w:r>
      <w:r>
        <w:rPr>
          <w:color w:val="464646"/>
          <w:w w:val="103"/>
        </w:rPr>
        <w:t xml:space="preserve">以外工 </w:t>
      </w:r>
      <w:r>
        <w:rPr>
          <w:color w:val="464646"/>
          <w:spacing w:val="-2"/>
          <w:w w:val="108"/>
        </w:rPr>
        <w:t>作</w:t>
      </w:r>
      <w:r>
        <w:rPr>
          <w:color w:val="464646"/>
          <w:spacing w:val="-134"/>
          <w:w w:val="169"/>
        </w:rPr>
        <w:t>。</w:t>
      </w:r>
      <w:r>
        <w:rPr>
          <w:color w:val="464646"/>
          <w:w w:val="101"/>
        </w:rPr>
        <w:t>当需在回转半径</w:t>
      </w:r>
      <w:r>
        <w:rPr>
          <w:color w:val="464646"/>
          <w:spacing w:val="-81"/>
        </w:rPr>
        <w:t xml:space="preserve"> </w:t>
      </w:r>
      <w:r>
        <w:rPr>
          <w:color w:val="464646"/>
          <w:spacing w:val="-28"/>
          <w:w w:val="121"/>
        </w:rPr>
        <w:t>以</w:t>
      </w:r>
      <w:r>
        <w:rPr>
          <w:color w:val="464646"/>
          <w:w w:val="101"/>
        </w:rPr>
        <w:t>内工作</w:t>
      </w:r>
      <w:r>
        <w:rPr>
          <w:color w:val="464646"/>
          <w:spacing w:val="1"/>
          <w:w w:val="101"/>
        </w:rPr>
        <w:t>时</w:t>
      </w:r>
      <w:r>
        <w:rPr>
          <w:color w:val="464646"/>
          <w:w w:val="107"/>
        </w:rPr>
        <w:t>，必须将机械停止回</w:t>
      </w:r>
      <w:r>
        <w:rPr>
          <w:color w:val="464646"/>
          <w:spacing w:val="-130"/>
          <w:w w:val="107"/>
        </w:rPr>
        <w:t>转</w:t>
      </w:r>
      <w:r>
        <w:rPr>
          <w:color w:val="464646"/>
          <w:w w:val="104"/>
        </w:rPr>
        <w:t>并制</w:t>
      </w:r>
      <w:r>
        <w:rPr>
          <w:color w:val="464646"/>
          <w:spacing w:val="-1"/>
          <w:w w:val="104"/>
        </w:rPr>
        <w:t>动</w:t>
      </w:r>
      <w:r>
        <w:rPr>
          <w:color w:val="464646"/>
          <w:w w:val="190"/>
        </w:rPr>
        <w:t xml:space="preserve">。 </w:t>
      </w:r>
      <w:r>
        <w:rPr>
          <w:rFonts w:hint="default" w:ascii="Times New Roman" w:hAnsi="Times New Roman" w:eastAsia="Times New Roman" w:cs="Times New Roman"/>
          <w:color w:val="464646"/>
          <w:spacing w:val="-14"/>
          <w:w w:val="102"/>
          <w:sz w:val="29"/>
          <w:szCs w:val="29"/>
        </w:rPr>
        <w:t>s</w:t>
      </w:r>
      <w:r>
        <w:rPr>
          <w:rFonts w:hint="default" w:ascii="Times New Roman" w:hAnsi="Times New Roman" w:eastAsia="Times New Roman" w:cs="Times New Roman"/>
          <w:color w:val="464646"/>
          <w:spacing w:val="17"/>
          <w:w w:val="117"/>
          <w:sz w:val="29"/>
          <w:szCs w:val="29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65"/>
          <w:w w:val="158"/>
        </w:rPr>
        <w:t>1</w:t>
      </w:r>
      <w:r>
        <w:rPr>
          <w:rFonts w:hint="default" w:ascii="Times New Roman" w:hAnsi="Times New Roman" w:eastAsia="Times New Roman" w:cs="Times New Roman"/>
          <w:color w:val="464646"/>
          <w:spacing w:val="5"/>
          <w:w w:val="213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14"/>
        </w:rPr>
        <w:t>11</w:t>
      </w:r>
      <w:r>
        <w:rPr>
          <w:rFonts w:hint="default" w:ascii="Times New Roman" w:hAnsi="Times New Roman" w:eastAsia="Times New Roman" w:cs="Times New Roman"/>
          <w:color w:val="464646"/>
        </w:rPr>
        <w:t xml:space="preserve">  </w:t>
      </w:r>
      <w:r>
        <w:rPr>
          <w:rFonts w:hint="default" w:ascii="Times New Roman" w:hAnsi="Times New Roman" w:eastAsia="Times New Roman" w:cs="Times New Roman"/>
          <w:color w:val="464646"/>
          <w:spacing w:val="22"/>
        </w:rPr>
        <w:t xml:space="preserve"> </w:t>
      </w:r>
      <w:r>
        <w:rPr>
          <w:color w:val="666666"/>
          <w:w w:val="105"/>
        </w:rPr>
        <w:t>雨期</w:t>
      </w:r>
      <w:r>
        <w:rPr>
          <w:color w:val="666666"/>
          <w:spacing w:val="-16"/>
          <w:w w:val="105"/>
        </w:rPr>
        <w:t>施</w:t>
      </w:r>
      <w:r>
        <w:rPr>
          <w:color w:val="666666"/>
          <w:w w:val="106"/>
        </w:rPr>
        <w:t>工</w:t>
      </w:r>
      <w:r>
        <w:rPr>
          <w:color w:val="666666"/>
          <w:spacing w:val="13"/>
          <w:w w:val="106"/>
        </w:rPr>
        <w:t>时</w:t>
      </w:r>
      <w:r>
        <w:rPr>
          <w:color w:val="666666"/>
          <w:spacing w:val="-178"/>
          <w:w w:val="177"/>
        </w:rPr>
        <w:t>，</w:t>
      </w:r>
      <w:r>
        <w:rPr>
          <w:color w:val="666666"/>
          <w:w w:val="105"/>
        </w:rPr>
        <w:t>机</w:t>
      </w:r>
      <w:r>
        <w:rPr>
          <w:color w:val="666666"/>
          <w:spacing w:val="-20"/>
          <w:w w:val="105"/>
        </w:rPr>
        <w:t>械</w:t>
      </w:r>
      <w:r>
        <w:rPr>
          <w:color w:val="666666"/>
          <w:w w:val="102"/>
        </w:rPr>
        <w:t>应停放在地</w:t>
      </w:r>
      <w:r>
        <w:rPr>
          <w:color w:val="666666"/>
          <w:spacing w:val="4"/>
          <w:w w:val="102"/>
        </w:rPr>
        <w:t>势</w:t>
      </w:r>
      <w:r>
        <w:rPr>
          <w:color w:val="666666"/>
        </w:rPr>
        <w:t>较高的</w:t>
      </w:r>
      <w:r>
        <w:rPr>
          <w:color w:val="666666"/>
          <w:spacing w:val="9"/>
        </w:rPr>
        <w:t>坚</w:t>
      </w:r>
      <w:r>
        <w:rPr>
          <w:color w:val="464646"/>
          <w:spacing w:val="-12"/>
          <w:w w:val="108"/>
        </w:rPr>
        <w:t>实</w:t>
      </w:r>
      <w:r>
        <w:rPr>
          <w:color w:val="666666"/>
          <w:w w:val="104"/>
        </w:rPr>
        <w:t>位</w:t>
      </w:r>
      <w:r>
        <w:rPr>
          <w:color w:val="666666"/>
          <w:spacing w:val="12"/>
          <w:w w:val="104"/>
        </w:rPr>
        <w:t>置</w:t>
      </w:r>
      <w:r>
        <w:rPr>
          <w:color w:val="7E7E7E"/>
          <w:w w:val="147"/>
        </w:rPr>
        <w:t>。</w:t>
      </w:r>
    </w:p>
    <w:p>
      <w:pPr>
        <w:pStyle w:val="10"/>
        <w:spacing w:line="292" w:lineRule="exact"/>
        <w:ind w:left="684" w:right="3322"/>
        <w:jc w:val="left"/>
      </w:pPr>
      <w:r>
        <w:rPr>
          <w:rFonts w:hint="default" w:ascii="Times New Roman" w:hAnsi="Times New Roman" w:eastAsia="Times New Roman" w:cs="Times New Roman"/>
          <w:color w:val="464646"/>
          <w:w w:val="110"/>
          <w:sz w:val="30"/>
          <w:szCs w:val="30"/>
        </w:rPr>
        <w:t>s</w:t>
      </w:r>
      <w:r>
        <w:rPr>
          <w:rFonts w:hint="default" w:ascii="Times New Roman" w:hAnsi="Times New Roman" w:eastAsia="Times New Roman" w:cs="Times New Roman"/>
          <w:color w:val="212121"/>
          <w:w w:val="110"/>
          <w:sz w:val="30"/>
          <w:szCs w:val="30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10"/>
        </w:rPr>
        <w:t>1.</w:t>
      </w:r>
      <w:r>
        <w:rPr>
          <w:rFonts w:hint="default" w:ascii="Times New Roman" w:hAnsi="Times New Roman" w:eastAsia="Times New Roman" w:cs="Times New Roman"/>
          <w:color w:val="464646"/>
          <w:spacing w:val="-40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21"/>
          <w:w w:val="110"/>
        </w:rPr>
        <w:t xml:space="preserve">12 </w:t>
      </w:r>
      <w:r>
        <w:rPr>
          <w:rFonts w:hint="default" w:ascii="Times New Roman" w:hAnsi="Times New Roman" w:eastAsia="Times New Roman" w:cs="Times New Roman"/>
          <w:color w:val="464646"/>
          <w:spacing w:val="1"/>
          <w:w w:val="110"/>
        </w:rPr>
        <w:t xml:space="preserve"> </w:t>
      </w:r>
      <w:r>
        <w:rPr>
          <w:color w:val="565656"/>
          <w:w w:val="110"/>
        </w:rPr>
        <w:t>机械作业不得破坏基坑支护系统</w:t>
      </w:r>
      <w:r>
        <w:rPr>
          <w:color w:val="565656"/>
          <w:spacing w:val="-95"/>
          <w:w w:val="110"/>
        </w:rPr>
        <w:t xml:space="preserve"> </w:t>
      </w:r>
      <w:r>
        <w:rPr>
          <w:color w:val="565656"/>
          <w:w w:val="110"/>
        </w:rPr>
        <w:t>。</w:t>
      </w:r>
    </w:p>
    <w:p>
      <w:pPr>
        <w:spacing w:before="13"/>
        <w:ind w:left="68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spacing w:val="-17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64646"/>
          <w:spacing w:val="5"/>
          <w:w w:val="20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14"/>
          <w:sz w:val="20"/>
          <w:szCs w:val="20"/>
        </w:rPr>
        <w:t>1.</w:t>
      </w:r>
      <w:r>
        <w:rPr>
          <w:rFonts w:hint="default" w:ascii="Times New Roman" w:hAnsi="Times New Roman" w:eastAsia="Times New Roman" w:cs="Times New Roman"/>
          <w:color w:val="464646"/>
          <w:spacing w:val="-2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65"/>
          <w:w w:val="15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64646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64646"/>
          <w:spacing w:val="-2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66666"/>
          <w:w w:val="105"/>
          <w:sz w:val="20"/>
          <w:szCs w:val="20"/>
        </w:rPr>
        <w:t>行驶或作业中的机械</w:t>
      </w:r>
      <w:r>
        <w:rPr>
          <w:rFonts w:hint="default" w:ascii="宋体" w:hAnsi="宋体" w:eastAsia="宋体" w:cs="宋体"/>
          <w:color w:val="666666"/>
          <w:spacing w:val="-6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66666"/>
          <w:w w:val="117"/>
          <w:sz w:val="20"/>
          <w:szCs w:val="20"/>
        </w:rPr>
        <w:t>，除驾驶室</w:t>
      </w:r>
      <w:r>
        <w:rPr>
          <w:rFonts w:hint="default" w:ascii="宋体" w:hAnsi="宋体" w:eastAsia="宋体" w:cs="宋体"/>
          <w:color w:val="666666"/>
          <w:spacing w:val="-139"/>
          <w:w w:val="117"/>
          <w:sz w:val="20"/>
          <w:szCs w:val="20"/>
        </w:rPr>
        <w:t>外</w:t>
      </w:r>
      <w:r>
        <w:rPr>
          <w:rFonts w:hint="default" w:ascii="宋体" w:hAnsi="宋体" w:eastAsia="宋体" w:cs="宋体"/>
          <w:color w:val="666666"/>
          <w:w w:val="106"/>
          <w:sz w:val="20"/>
          <w:szCs w:val="20"/>
        </w:rPr>
        <w:t>的任何地方不得有</w:t>
      </w:r>
    </w:p>
    <w:p>
      <w:pPr>
        <w:pStyle w:val="9"/>
        <w:spacing w:before="30" w:line="240" w:lineRule="auto"/>
        <w:ind w:left="684" w:right="3322"/>
        <w:jc w:val="left"/>
      </w:pPr>
      <w:r>
        <w:rPr>
          <w:color w:val="666666"/>
          <w:spacing w:val="-8"/>
          <w:w w:val="115"/>
        </w:rPr>
        <w:t>乘员。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spacing w:before="0"/>
        <w:ind w:left="0" w:right="1464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spacing w:val="-6"/>
          <w:w w:val="115"/>
          <w:sz w:val="21"/>
          <w:szCs w:val="21"/>
        </w:rPr>
        <w:t>5.2</w:t>
      </w:r>
      <w:r>
        <w:rPr>
          <w:rFonts w:hint="default" w:ascii="Times New Roman" w:hAnsi="Times New Roman" w:eastAsia="Times New Roman" w:cs="Times New Roman"/>
          <w:color w:val="464646"/>
          <w:spacing w:val="44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64646"/>
          <w:spacing w:val="-4"/>
          <w:w w:val="115"/>
          <w:sz w:val="20"/>
          <w:szCs w:val="20"/>
        </w:rPr>
        <w:t>单斗挖掘机</w:t>
      </w:r>
    </w:p>
    <w:p>
      <w:pPr>
        <w:pStyle w:val="10"/>
        <w:spacing w:before="175" w:line="271" w:lineRule="auto"/>
        <w:ind w:left="674" w:right="2004" w:firstLine="9"/>
        <w:jc w:val="left"/>
      </w:pPr>
      <w:r>
        <w:rPr>
          <w:rFonts w:hint="default" w:ascii="Times New Roman" w:hAnsi="Times New Roman" w:eastAsia="Times New Roman" w:cs="Times New Roman"/>
          <w:color w:val="464646"/>
          <w:w w:val="110"/>
          <w:sz w:val="27"/>
          <w:szCs w:val="27"/>
        </w:rPr>
        <w:t>s.</w:t>
      </w:r>
      <w:r>
        <w:rPr>
          <w:rFonts w:hint="default" w:ascii="Times New Roman" w:hAnsi="Times New Roman" w:eastAsia="Times New Roman" w:cs="Times New Roman"/>
          <w:color w:val="464646"/>
          <w:w w:val="110"/>
        </w:rPr>
        <w:t xml:space="preserve">2.1 </w:t>
      </w:r>
      <w:r>
        <w:rPr>
          <w:color w:val="666666"/>
          <w:w w:val="110"/>
        </w:rPr>
        <w:t>单斗挖掘机的作业和行走场地应平整坚实</w:t>
      </w:r>
      <w:r>
        <w:rPr>
          <w:color w:val="666666"/>
          <w:spacing w:val="-73"/>
          <w:w w:val="110"/>
        </w:rPr>
        <w:t xml:space="preserve"> </w:t>
      </w:r>
      <w:r>
        <w:rPr>
          <w:color w:val="666666"/>
          <w:w w:val="110"/>
        </w:rPr>
        <w:t xml:space="preserve">，松软地面应 </w:t>
      </w:r>
      <w:r>
        <w:rPr>
          <w:color w:val="666666"/>
          <w:spacing w:val="-26"/>
          <w:w w:val="115"/>
        </w:rPr>
        <w:t>用</w:t>
      </w:r>
      <w:r>
        <w:rPr>
          <w:color w:val="666666"/>
          <w:w w:val="104"/>
        </w:rPr>
        <w:t>枕木</w:t>
      </w:r>
      <w:r>
        <w:rPr>
          <w:color w:val="666666"/>
          <w:spacing w:val="-10"/>
          <w:w w:val="104"/>
        </w:rPr>
        <w:t>或</w:t>
      </w:r>
      <w:r>
        <w:rPr>
          <w:color w:val="666666"/>
          <w:w w:val="104"/>
        </w:rPr>
        <w:t>垫板</w:t>
      </w:r>
      <w:r>
        <w:rPr>
          <w:color w:val="666666"/>
          <w:spacing w:val="-10"/>
          <w:w w:val="104"/>
        </w:rPr>
        <w:t>垫</w:t>
      </w:r>
      <w:r>
        <w:rPr>
          <w:color w:val="666666"/>
          <w:spacing w:val="6"/>
          <w:w w:val="113"/>
        </w:rPr>
        <w:t>实</w:t>
      </w:r>
      <w:r>
        <w:rPr>
          <w:color w:val="666666"/>
          <w:spacing w:val="-168"/>
          <w:w w:val="177"/>
        </w:rPr>
        <w:t>，</w:t>
      </w:r>
      <w:r>
        <w:rPr>
          <w:color w:val="666666"/>
          <w:w w:val="101"/>
        </w:rPr>
        <w:t>沼泽或淤泥</w:t>
      </w:r>
      <w:r>
        <w:rPr>
          <w:color w:val="666666"/>
          <w:spacing w:val="-2"/>
          <w:w w:val="101"/>
        </w:rPr>
        <w:t>场</w:t>
      </w:r>
      <w:r>
        <w:rPr>
          <w:color w:val="666666"/>
          <w:spacing w:val="-23"/>
          <w:w w:val="109"/>
        </w:rPr>
        <w:t>地</w:t>
      </w:r>
      <w:r>
        <w:rPr>
          <w:color w:val="666666"/>
          <w:w w:val="102"/>
        </w:rPr>
        <w:t>应进行路</w:t>
      </w:r>
      <w:r>
        <w:rPr>
          <w:color w:val="666666"/>
          <w:spacing w:val="3"/>
          <w:w w:val="102"/>
        </w:rPr>
        <w:t>基</w:t>
      </w:r>
      <w:r>
        <w:rPr>
          <w:color w:val="666666"/>
          <w:spacing w:val="-20"/>
          <w:w w:val="112"/>
        </w:rPr>
        <w:t>处</w:t>
      </w:r>
      <w:r>
        <w:rPr>
          <w:color w:val="464646"/>
          <w:spacing w:val="12"/>
          <w:w w:val="110"/>
        </w:rPr>
        <w:t>理</w:t>
      </w:r>
      <w:r>
        <w:rPr>
          <w:color w:val="666666"/>
          <w:spacing w:val="-41"/>
          <w:w w:val="152"/>
        </w:rPr>
        <w:t>，</w:t>
      </w:r>
      <w:r>
        <w:rPr>
          <w:color w:val="666666"/>
          <w:spacing w:val="-267"/>
          <w:w w:val="152"/>
        </w:rPr>
        <w:t>或</w:t>
      </w:r>
      <w:r>
        <w:rPr>
          <w:color w:val="666666"/>
          <w:w w:val="101"/>
        </w:rPr>
        <w:t xml:space="preserve">更换专 </w:t>
      </w:r>
      <w:r>
        <w:rPr>
          <w:color w:val="666666"/>
          <w:w w:val="110"/>
        </w:rPr>
        <w:t>用湿地履带。</w:t>
      </w:r>
    </w:p>
    <w:p>
      <w:pPr>
        <w:pStyle w:val="10"/>
        <w:tabs>
          <w:tab w:val="left" w:pos="1391"/>
        </w:tabs>
        <w:spacing w:before="24" w:line="280" w:lineRule="auto"/>
        <w:ind w:left="684" w:right="1942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17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12121"/>
          <w:spacing w:val="17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14"/>
          <w:sz w:val="21"/>
          <w:szCs w:val="21"/>
        </w:rPr>
        <w:t>2.2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ab/>
      </w:r>
      <w:r>
        <w:rPr>
          <w:color w:val="464646"/>
          <w:spacing w:val="-16"/>
          <w:w w:val="110"/>
        </w:rPr>
        <w:t>轮</w:t>
      </w:r>
      <w:r>
        <w:rPr>
          <w:color w:val="666666"/>
          <w:spacing w:val="-20"/>
          <w:w w:val="112"/>
        </w:rPr>
        <w:t>胎</w:t>
      </w:r>
      <w:r>
        <w:rPr>
          <w:color w:val="666666"/>
          <w:w w:val="106"/>
        </w:rPr>
        <w:t>式挖掘机使用前应支好支腿</w:t>
      </w:r>
      <w:r>
        <w:rPr>
          <w:color w:val="666666"/>
          <w:spacing w:val="-57"/>
        </w:rPr>
        <w:t xml:space="preserve"> </w:t>
      </w:r>
      <w:r>
        <w:rPr>
          <w:color w:val="666666"/>
          <w:w w:val="113"/>
        </w:rPr>
        <w:t>，并应保持水平位</w:t>
      </w:r>
      <w:r>
        <w:rPr>
          <w:color w:val="666666"/>
          <w:spacing w:val="-117"/>
          <w:w w:val="113"/>
        </w:rPr>
        <w:t>置</w:t>
      </w:r>
      <w:r>
        <w:rPr>
          <w:color w:val="666666"/>
          <w:w w:val="147"/>
        </w:rPr>
        <w:t xml:space="preserve">， </w:t>
      </w:r>
      <w:r>
        <w:rPr>
          <w:color w:val="666666"/>
          <w:w w:val="101"/>
        </w:rPr>
        <w:t>支腿应置</w:t>
      </w:r>
      <w:r>
        <w:rPr>
          <w:color w:val="666666"/>
          <w:spacing w:val="-5"/>
          <w:w w:val="101"/>
        </w:rPr>
        <w:t>于</w:t>
      </w:r>
      <w:r>
        <w:rPr>
          <w:color w:val="666666"/>
          <w:spacing w:val="-22"/>
          <w:w w:val="118"/>
        </w:rPr>
        <w:t>作</w:t>
      </w:r>
      <w:r>
        <w:rPr>
          <w:color w:val="666666"/>
          <w:w w:val="101"/>
        </w:rPr>
        <w:t>业面的方向</w:t>
      </w:r>
      <w:r>
        <w:rPr>
          <w:color w:val="666666"/>
          <w:spacing w:val="-59"/>
        </w:rPr>
        <w:t xml:space="preserve"> </w:t>
      </w:r>
      <w:r>
        <w:rPr>
          <w:color w:val="666666"/>
          <w:w w:val="114"/>
        </w:rPr>
        <w:t>，转向驱</w:t>
      </w:r>
      <w:r>
        <w:rPr>
          <w:color w:val="666666"/>
          <w:spacing w:val="-163"/>
          <w:w w:val="114"/>
        </w:rPr>
        <w:t>动</w:t>
      </w:r>
      <w:r>
        <w:rPr>
          <w:color w:val="666666"/>
          <w:w w:val="103"/>
        </w:rPr>
        <w:t>桥应置</w:t>
      </w:r>
      <w:r>
        <w:rPr>
          <w:color w:val="666666"/>
          <w:spacing w:val="-5"/>
          <w:w w:val="103"/>
        </w:rPr>
        <w:t>于</w:t>
      </w:r>
      <w:r>
        <w:rPr>
          <w:color w:val="666666"/>
          <w:spacing w:val="-22"/>
          <w:w w:val="113"/>
        </w:rPr>
        <w:t>作</w:t>
      </w:r>
      <w:r>
        <w:rPr>
          <w:color w:val="666666"/>
          <w:w w:val="101"/>
        </w:rPr>
        <w:t>业面的后方</w:t>
      </w:r>
      <w:r>
        <w:rPr>
          <w:color w:val="666666"/>
          <w:spacing w:val="-68"/>
        </w:rPr>
        <w:t xml:space="preserve"> </w:t>
      </w:r>
      <w:r>
        <w:rPr>
          <w:color w:val="7E7E7E"/>
          <w:spacing w:val="-118"/>
          <w:w w:val="147"/>
        </w:rPr>
        <w:t>。</w:t>
      </w:r>
      <w:r>
        <w:rPr>
          <w:color w:val="666666"/>
          <w:w w:val="106"/>
        </w:rPr>
        <w:t xml:space="preserve">履 </w:t>
      </w:r>
      <w:r>
        <w:rPr>
          <w:color w:val="666666"/>
          <w:spacing w:val="-23"/>
          <w:w w:val="109"/>
        </w:rPr>
        <w:t>带</w:t>
      </w:r>
      <w:r>
        <w:rPr>
          <w:color w:val="666666"/>
          <w:w w:val="103"/>
        </w:rPr>
        <w:t>式挖掘</w:t>
      </w:r>
      <w:r>
        <w:rPr>
          <w:color w:val="666666"/>
          <w:spacing w:val="4"/>
          <w:w w:val="103"/>
        </w:rPr>
        <w:t>机</w:t>
      </w:r>
      <w:r>
        <w:rPr>
          <w:color w:val="666666"/>
          <w:spacing w:val="-33"/>
          <w:w w:val="114"/>
        </w:rPr>
        <w:t>的</w:t>
      </w:r>
      <w:r>
        <w:rPr>
          <w:color w:val="666666"/>
          <w:w w:val="102"/>
        </w:rPr>
        <w:t>驱动轮应</w:t>
      </w:r>
      <w:r>
        <w:rPr>
          <w:color w:val="666666"/>
          <w:spacing w:val="13"/>
          <w:w w:val="102"/>
        </w:rPr>
        <w:t>置</w:t>
      </w:r>
      <w:r>
        <w:rPr>
          <w:color w:val="464646"/>
          <w:w w:val="102"/>
        </w:rPr>
        <w:t>于</w:t>
      </w:r>
      <w:r>
        <w:rPr>
          <w:color w:val="464646"/>
          <w:spacing w:val="-18"/>
          <w:w w:val="102"/>
        </w:rPr>
        <w:t>作</w:t>
      </w:r>
      <w:r>
        <w:rPr>
          <w:color w:val="464646"/>
          <w:spacing w:val="-2"/>
          <w:w w:val="108"/>
        </w:rPr>
        <w:t>业</w:t>
      </w:r>
      <w:r>
        <w:rPr>
          <w:color w:val="666666"/>
        </w:rPr>
        <w:t>面的后方</w:t>
      </w:r>
      <w:r>
        <w:rPr>
          <w:color w:val="666666"/>
          <w:spacing w:val="-72"/>
        </w:rPr>
        <w:t xml:space="preserve"> </w:t>
      </w:r>
      <w:r>
        <w:rPr>
          <w:color w:val="666666"/>
          <w:w w:val="144"/>
        </w:rPr>
        <w:t>。</w:t>
      </w:r>
      <w:r>
        <w:rPr>
          <w:color w:val="666666"/>
          <w:spacing w:val="-195"/>
          <w:w w:val="144"/>
        </w:rPr>
        <w:t>采</w:t>
      </w:r>
      <w:r>
        <w:rPr>
          <w:color w:val="464646"/>
          <w:spacing w:val="-26"/>
          <w:w w:val="115"/>
        </w:rPr>
        <w:t>用</w:t>
      </w:r>
      <w:r>
        <w:rPr>
          <w:color w:val="464646"/>
          <w:w w:val="103"/>
        </w:rPr>
        <w:t>液</w:t>
      </w:r>
      <w:r>
        <w:rPr>
          <w:color w:val="464646"/>
          <w:spacing w:val="-12"/>
          <w:w w:val="103"/>
        </w:rPr>
        <w:t>压</w:t>
      </w:r>
      <w:r>
        <w:rPr>
          <w:color w:val="666666"/>
          <w:w w:val="102"/>
        </w:rPr>
        <w:t xml:space="preserve">悬挂装置的 </w:t>
      </w:r>
      <w:r>
        <w:rPr>
          <w:color w:val="565656"/>
          <w:w w:val="101"/>
        </w:rPr>
        <w:t>挖掘机</w:t>
      </w:r>
      <w:r>
        <w:rPr>
          <w:color w:val="565656"/>
          <w:spacing w:val="-74"/>
        </w:rPr>
        <w:t xml:space="preserve"> </w:t>
      </w:r>
      <w:r>
        <w:rPr>
          <w:color w:val="565656"/>
          <w:w w:val="106"/>
        </w:rPr>
        <w:t>，应锁住两个悬挂液压</w:t>
      </w:r>
      <w:r>
        <w:rPr>
          <w:color w:val="565656"/>
          <w:spacing w:val="-99"/>
          <w:w w:val="106"/>
        </w:rPr>
        <w:t>缸</w:t>
      </w:r>
      <w:r>
        <w:rPr>
          <w:color w:val="565656"/>
          <w:w w:val="147"/>
        </w:rPr>
        <w:t>。</w:t>
      </w:r>
    </w:p>
    <w:p>
      <w:pPr>
        <w:spacing w:before="6"/>
        <w:ind w:left="68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spacing w:val="-17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64646"/>
          <w:w w:val="136"/>
          <w:sz w:val="21"/>
          <w:szCs w:val="21"/>
        </w:rPr>
        <w:t>.2.3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64646"/>
          <w:spacing w:val="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66666"/>
          <w:w w:val="104"/>
          <w:sz w:val="20"/>
          <w:szCs w:val="20"/>
        </w:rPr>
        <w:t>作业</w:t>
      </w:r>
      <w:r>
        <w:rPr>
          <w:rFonts w:hint="default" w:ascii="宋体" w:hAnsi="宋体" w:eastAsia="宋体" w:cs="宋体"/>
          <w:color w:val="666666"/>
          <w:spacing w:val="-19"/>
          <w:w w:val="104"/>
          <w:sz w:val="20"/>
          <w:szCs w:val="20"/>
        </w:rPr>
        <w:t>前</w:t>
      </w:r>
      <w:r>
        <w:rPr>
          <w:rFonts w:hint="default" w:ascii="宋体" w:hAnsi="宋体" w:eastAsia="宋体" w:cs="宋体"/>
          <w:color w:val="666666"/>
          <w:w w:val="107"/>
          <w:sz w:val="20"/>
          <w:szCs w:val="20"/>
        </w:rPr>
        <w:t>应</w:t>
      </w:r>
      <w:r>
        <w:rPr>
          <w:rFonts w:hint="default" w:ascii="宋体" w:hAnsi="宋体" w:eastAsia="宋体" w:cs="宋体"/>
          <w:color w:val="666666"/>
          <w:spacing w:val="-10"/>
          <w:w w:val="107"/>
          <w:sz w:val="20"/>
          <w:szCs w:val="20"/>
        </w:rPr>
        <w:t>重</w:t>
      </w:r>
      <w:r>
        <w:rPr>
          <w:rFonts w:hint="default" w:ascii="宋体" w:hAnsi="宋体" w:eastAsia="宋体" w:cs="宋体"/>
          <w:color w:val="666666"/>
          <w:spacing w:val="-30"/>
          <w:w w:val="117"/>
          <w:sz w:val="20"/>
          <w:szCs w:val="20"/>
        </w:rPr>
        <w:t>点</w:t>
      </w:r>
      <w:r>
        <w:rPr>
          <w:rFonts w:hint="default" w:ascii="宋体" w:hAnsi="宋体" w:eastAsia="宋体" w:cs="宋体"/>
          <w:color w:val="666666"/>
          <w:w w:val="103"/>
          <w:sz w:val="20"/>
          <w:szCs w:val="20"/>
        </w:rPr>
        <w:t>检查</w:t>
      </w:r>
      <w:r>
        <w:rPr>
          <w:rFonts w:hint="default" w:ascii="宋体" w:hAnsi="宋体" w:eastAsia="宋体" w:cs="宋体"/>
          <w:color w:val="666666"/>
          <w:spacing w:val="-13"/>
          <w:w w:val="103"/>
          <w:sz w:val="20"/>
          <w:szCs w:val="20"/>
        </w:rPr>
        <w:t>下</w:t>
      </w:r>
      <w:r>
        <w:rPr>
          <w:rFonts w:hint="default" w:ascii="宋体" w:hAnsi="宋体" w:eastAsia="宋体" w:cs="宋体"/>
          <w:color w:val="666666"/>
          <w:spacing w:val="-20"/>
          <w:w w:val="112"/>
          <w:sz w:val="20"/>
          <w:szCs w:val="20"/>
        </w:rPr>
        <w:t>列</w:t>
      </w:r>
      <w:r>
        <w:rPr>
          <w:rFonts w:hint="default" w:ascii="宋体" w:hAnsi="宋体" w:eastAsia="宋体" w:cs="宋体"/>
          <w:color w:val="666666"/>
          <w:spacing w:val="14"/>
          <w:w w:val="114"/>
          <w:sz w:val="20"/>
          <w:szCs w:val="20"/>
        </w:rPr>
        <w:t>项</w:t>
      </w:r>
      <w:r>
        <w:rPr>
          <w:rFonts w:hint="default" w:ascii="宋体" w:hAnsi="宋体" w:eastAsia="宋体" w:cs="宋体"/>
          <w:color w:val="666666"/>
          <w:spacing w:val="-43"/>
          <w:w w:val="119"/>
          <w:sz w:val="20"/>
          <w:szCs w:val="20"/>
        </w:rPr>
        <w:t>目</w:t>
      </w:r>
      <w:r>
        <w:rPr>
          <w:rFonts w:hint="default" w:ascii="宋体" w:hAnsi="宋体" w:eastAsia="宋体" w:cs="宋体"/>
          <w:color w:val="464646"/>
          <w:spacing w:val="-118"/>
          <w:w w:val="147"/>
          <w:sz w:val="20"/>
          <w:szCs w:val="20"/>
        </w:rPr>
        <w:t>，</w:t>
      </w:r>
      <w:r>
        <w:rPr>
          <w:rFonts w:hint="default" w:ascii="宋体" w:hAnsi="宋体" w:eastAsia="宋体" w:cs="宋体"/>
          <w:color w:val="666666"/>
          <w:w w:val="101"/>
          <w:sz w:val="20"/>
          <w:szCs w:val="20"/>
        </w:rPr>
        <w:t>并应符合相应要求</w:t>
      </w:r>
      <w:r>
        <w:rPr>
          <w:rFonts w:hint="default" w:ascii="宋体" w:hAnsi="宋体" w:eastAsia="宋体" w:cs="宋体"/>
          <w:color w:val="666666"/>
          <w:spacing w:val="-6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w w:val="160"/>
          <w:sz w:val="20"/>
          <w:szCs w:val="20"/>
        </w:rPr>
        <w:t>：</w:t>
      </w:r>
    </w:p>
    <w:p>
      <w:pPr>
        <w:pStyle w:val="10"/>
        <w:spacing w:before="33" w:line="240" w:lineRule="auto"/>
        <w:ind w:left="1093" w:right="3322"/>
        <w:jc w:val="left"/>
      </w:pPr>
      <w:r>
        <w:rPr>
          <w:rFonts w:hint="default" w:ascii="Arial" w:hAnsi="Arial" w:eastAsia="Arial" w:cs="Arial"/>
          <w:color w:val="565656"/>
          <w:w w:val="110"/>
          <w:sz w:val="19"/>
          <w:szCs w:val="19"/>
        </w:rPr>
        <w:t xml:space="preserve">1 </w:t>
      </w:r>
      <w:r>
        <w:rPr>
          <w:color w:val="666666"/>
          <w:spacing w:val="-3"/>
          <w:w w:val="110"/>
        </w:rPr>
        <w:t>照明、信号及报警装置等应齐全有</w:t>
      </w:r>
      <w:r>
        <w:rPr>
          <w:color w:val="666666"/>
          <w:spacing w:val="-75"/>
          <w:w w:val="110"/>
        </w:rPr>
        <w:t xml:space="preserve"> </w:t>
      </w:r>
      <w:r>
        <w:rPr>
          <w:color w:val="666666"/>
          <w:spacing w:val="3"/>
          <w:w w:val="110"/>
        </w:rPr>
        <w:t>效；</w:t>
      </w:r>
    </w:p>
    <w:p>
      <w:pPr>
        <w:pStyle w:val="10"/>
        <w:tabs>
          <w:tab w:val="left" w:pos="1391"/>
        </w:tabs>
        <w:spacing w:before="38" w:line="240" w:lineRule="auto"/>
        <w:ind w:left="1084" w:right="3322"/>
        <w:jc w:val="left"/>
      </w:pPr>
      <w:r>
        <w:rPr>
          <w:rFonts w:hint="default" w:ascii="Times New Roman" w:hAnsi="Times New Roman" w:eastAsia="Times New Roman" w:cs="Times New Roman"/>
          <w:color w:val="464646"/>
        </w:rPr>
        <w:t>2</w:t>
      </w:r>
      <w:r>
        <w:rPr>
          <w:rFonts w:hint="default" w:ascii="Times New Roman" w:hAnsi="Times New Roman" w:eastAsia="Times New Roman" w:cs="Times New Roman"/>
          <w:color w:val="464646"/>
        </w:rPr>
        <w:tab/>
      </w:r>
      <w:r>
        <w:rPr>
          <w:color w:val="666666"/>
          <w:spacing w:val="-6"/>
          <w:w w:val="105"/>
        </w:rPr>
        <w:t>燃油</w:t>
      </w:r>
      <w:r>
        <w:rPr>
          <w:color w:val="464646"/>
          <w:spacing w:val="-6"/>
          <w:w w:val="105"/>
        </w:rPr>
        <w:t>、润滑油、液压油</w:t>
      </w:r>
      <w:r>
        <w:rPr>
          <w:color w:val="666666"/>
          <w:spacing w:val="-6"/>
          <w:w w:val="105"/>
        </w:rPr>
        <w:t>应符合规定</w:t>
      </w:r>
      <w:r>
        <w:rPr>
          <w:color w:val="464646"/>
          <w:spacing w:val="-6"/>
          <w:w w:val="105"/>
        </w:rPr>
        <w:t>；</w:t>
      </w:r>
    </w:p>
    <w:p>
      <w:pPr>
        <w:pStyle w:val="10"/>
        <w:spacing w:before="25" w:line="240" w:lineRule="auto"/>
        <w:ind w:left="1084" w:right="3322"/>
        <w:jc w:val="left"/>
      </w:pPr>
      <w:r>
        <w:rPr>
          <w:rFonts w:hint="default" w:ascii="Times New Roman" w:hAnsi="Times New Roman" w:eastAsia="Times New Roman" w:cs="Times New Roman"/>
          <w:color w:val="565656"/>
          <w:w w:val="110"/>
          <w:sz w:val="21"/>
          <w:szCs w:val="21"/>
        </w:rPr>
        <w:t xml:space="preserve">3  </w:t>
      </w:r>
      <w:r>
        <w:rPr>
          <w:color w:val="666666"/>
          <w:w w:val="110"/>
        </w:rPr>
        <w:t>各佼接部分应连接可靠</w:t>
      </w:r>
      <w:r>
        <w:rPr>
          <w:color w:val="666666"/>
          <w:spacing w:val="-59"/>
          <w:w w:val="110"/>
        </w:rPr>
        <w:t xml:space="preserve"> </w:t>
      </w:r>
      <w:r>
        <w:rPr>
          <w:color w:val="666666"/>
          <w:w w:val="110"/>
        </w:rPr>
        <w:t>；</w:t>
      </w:r>
    </w:p>
    <w:p>
      <w:pPr>
        <w:pStyle w:val="10"/>
        <w:tabs>
          <w:tab w:val="left" w:pos="1391"/>
        </w:tabs>
        <w:spacing w:before="33" w:line="240" w:lineRule="auto"/>
        <w:ind w:left="1084" w:right="3322"/>
        <w:jc w:val="left"/>
      </w:pPr>
      <w:r>
        <w:rPr>
          <w:rFonts w:hint="default" w:ascii="Arial" w:hAnsi="Arial" w:eastAsia="Arial" w:cs="Arial"/>
          <w:color w:val="464646"/>
          <w:w w:val="90"/>
        </w:rPr>
        <w:t>4</w:t>
      </w:r>
      <w:r>
        <w:rPr>
          <w:rFonts w:hint="default" w:ascii="Arial" w:hAnsi="Arial" w:eastAsia="Arial" w:cs="Arial"/>
          <w:color w:val="464646"/>
          <w:w w:val="90"/>
        </w:rPr>
        <w:tab/>
      </w:r>
      <w:r>
        <w:rPr>
          <w:color w:val="666666"/>
          <w:spacing w:val="-4"/>
          <w:w w:val="105"/>
        </w:rPr>
        <w:t>液压系统不得有泄漏现</w:t>
      </w:r>
      <w:r>
        <w:rPr>
          <w:color w:val="464646"/>
          <w:spacing w:val="-4"/>
          <w:w w:val="105"/>
        </w:rPr>
        <w:t>象</w:t>
      </w:r>
      <w:r>
        <w:rPr>
          <w:color w:val="666666"/>
          <w:spacing w:val="-4"/>
          <w:w w:val="105"/>
        </w:rPr>
        <w:t>；</w:t>
      </w:r>
    </w:p>
    <w:p>
      <w:pPr>
        <w:spacing w:before="36"/>
        <w:ind w:left="1084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Arial" w:hAnsi="Arial" w:eastAsia="Arial" w:cs="Arial"/>
          <w:color w:val="565656"/>
          <w:w w:val="105"/>
          <w:sz w:val="18"/>
          <w:szCs w:val="18"/>
        </w:rPr>
        <w:t xml:space="preserve">5     </w:t>
      </w:r>
      <w:r>
        <w:rPr>
          <w:rFonts w:hint="default" w:ascii="宋体" w:hAnsi="宋体" w:eastAsia="宋体" w:cs="宋体"/>
          <w:color w:val="565656"/>
          <w:spacing w:val="-5"/>
          <w:w w:val="105"/>
          <w:sz w:val="20"/>
          <w:szCs w:val="20"/>
        </w:rPr>
        <w:t>轮胎气压应符合规定</w:t>
      </w:r>
      <w:r>
        <w:rPr>
          <w:rFonts w:hint="default" w:ascii="宋体" w:hAnsi="宋体" w:eastAsia="宋体" w:cs="宋体"/>
          <w:color w:val="7E7E7E"/>
          <w:spacing w:val="-5"/>
          <w:w w:val="105"/>
          <w:sz w:val="20"/>
          <w:szCs w:val="20"/>
        </w:rPr>
        <w:t>。</w:t>
      </w:r>
    </w:p>
    <w:p>
      <w:pPr>
        <w:pStyle w:val="10"/>
        <w:spacing w:before="40" w:line="268" w:lineRule="auto"/>
        <w:ind w:left="684" w:right="1928"/>
        <w:jc w:val="left"/>
      </w:pPr>
      <w:r>
        <w:rPr>
          <w:rFonts w:hint="default" w:ascii="Times New Roman" w:hAnsi="Times New Roman" w:eastAsia="Times New Roman" w:cs="Times New Roman"/>
          <w:color w:val="565656"/>
          <w:spacing w:val="-17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12121"/>
          <w:spacing w:val="17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17"/>
          <w:sz w:val="21"/>
          <w:szCs w:val="21"/>
        </w:rPr>
        <w:t>2.4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64646"/>
          <w:spacing w:val="-15"/>
          <w:sz w:val="21"/>
          <w:szCs w:val="21"/>
        </w:rPr>
        <w:t xml:space="preserve"> </w:t>
      </w:r>
      <w:r>
        <w:rPr>
          <w:color w:val="666666"/>
          <w:w w:val="106"/>
        </w:rPr>
        <w:t>启动</w:t>
      </w:r>
      <w:r>
        <w:rPr>
          <w:color w:val="666666"/>
          <w:spacing w:val="15"/>
          <w:w w:val="106"/>
        </w:rPr>
        <w:t>前</w:t>
      </w:r>
      <w:r>
        <w:rPr>
          <w:color w:val="666666"/>
          <w:spacing w:val="-108"/>
          <w:w w:val="147"/>
        </w:rPr>
        <w:t>，</w:t>
      </w:r>
      <w:r>
        <w:rPr>
          <w:color w:val="666666"/>
          <w:w w:val="105"/>
        </w:rPr>
        <w:t>应将主离合器分离</w:t>
      </w:r>
      <w:r>
        <w:rPr>
          <w:color w:val="666666"/>
          <w:spacing w:val="-49"/>
        </w:rPr>
        <w:t xml:space="preserve"> </w:t>
      </w:r>
      <w:r>
        <w:rPr>
          <w:color w:val="666666"/>
          <w:w w:val="115"/>
        </w:rPr>
        <w:t>，各操纵杆放</w:t>
      </w:r>
      <w:r>
        <w:rPr>
          <w:color w:val="666666"/>
          <w:spacing w:val="-140"/>
          <w:w w:val="115"/>
        </w:rPr>
        <w:t>在</w:t>
      </w:r>
      <w:r>
        <w:rPr>
          <w:color w:val="7E7E7E"/>
          <w:spacing w:val="-6"/>
          <w:w w:val="110"/>
        </w:rPr>
        <w:t>空</w:t>
      </w:r>
      <w:r>
        <w:rPr>
          <w:color w:val="666666"/>
          <w:w w:val="106"/>
        </w:rPr>
        <w:t>挡位置</w:t>
      </w:r>
      <w:r>
        <w:rPr>
          <w:color w:val="666666"/>
          <w:spacing w:val="-76"/>
        </w:rPr>
        <w:t xml:space="preserve"> </w:t>
      </w:r>
      <w:r>
        <w:rPr>
          <w:color w:val="666666"/>
          <w:w w:val="147"/>
        </w:rPr>
        <w:t xml:space="preserve">， </w:t>
      </w:r>
      <w:r>
        <w:rPr>
          <w:color w:val="666666"/>
          <w:w w:val="102"/>
        </w:rPr>
        <w:t>并应发出</w:t>
      </w:r>
      <w:r>
        <w:rPr>
          <w:color w:val="666666"/>
          <w:spacing w:val="-6"/>
          <w:w w:val="102"/>
        </w:rPr>
        <w:t>信</w:t>
      </w:r>
      <w:r>
        <w:rPr>
          <w:color w:val="666666"/>
          <w:spacing w:val="2"/>
          <w:w w:val="115"/>
        </w:rPr>
        <w:t>号</w:t>
      </w:r>
      <w:r>
        <w:rPr>
          <w:color w:val="666666"/>
          <w:w w:val="129"/>
        </w:rPr>
        <w:t>，确</w:t>
      </w:r>
      <w:r>
        <w:rPr>
          <w:color w:val="666666"/>
          <w:spacing w:val="-188"/>
          <w:w w:val="129"/>
        </w:rPr>
        <w:t>认</w:t>
      </w:r>
      <w:r>
        <w:rPr>
          <w:color w:val="666666"/>
          <w:w w:val="104"/>
        </w:rPr>
        <w:t>安全</w:t>
      </w:r>
      <w:r>
        <w:rPr>
          <w:color w:val="666666"/>
          <w:spacing w:val="-19"/>
          <w:w w:val="104"/>
        </w:rPr>
        <w:t>后</w:t>
      </w:r>
      <w:r>
        <w:rPr>
          <w:color w:val="666666"/>
          <w:w w:val="107"/>
        </w:rPr>
        <w:t>启</w:t>
      </w:r>
      <w:r>
        <w:rPr>
          <w:color w:val="666666"/>
          <w:spacing w:val="-19"/>
          <w:w w:val="107"/>
        </w:rPr>
        <w:t>动</w:t>
      </w:r>
      <w:r>
        <w:rPr>
          <w:color w:val="666666"/>
          <w:spacing w:val="-20"/>
          <w:w w:val="112"/>
        </w:rPr>
        <w:t>设</w:t>
      </w:r>
      <w:r>
        <w:rPr>
          <w:color w:val="666666"/>
          <w:spacing w:val="2"/>
          <w:w w:val="106"/>
        </w:rPr>
        <w:t>备</w:t>
      </w:r>
      <w:r>
        <w:rPr>
          <w:color w:val="666666"/>
          <w:w w:val="169"/>
        </w:rPr>
        <w:t>。</w:t>
      </w:r>
    </w:p>
    <w:p>
      <w:pPr>
        <w:spacing w:before="0" w:line="296" w:lineRule="exact"/>
        <w:ind w:left="684" w:right="0" w:firstLine="0"/>
        <w:jc w:val="left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Times New Roman" w:hAnsi="Times New Roman" w:eastAsia="Times New Roman" w:cs="Times New Roman"/>
          <w:color w:val="464646"/>
          <w:w w:val="117"/>
          <w:sz w:val="21"/>
          <w:szCs w:val="21"/>
        </w:rPr>
        <w:t>5.2.S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64646"/>
          <w:spacing w:val="-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66666"/>
          <w:w w:val="105"/>
          <w:sz w:val="20"/>
          <w:szCs w:val="20"/>
        </w:rPr>
        <w:t>启</w:t>
      </w:r>
      <w:r>
        <w:rPr>
          <w:rFonts w:hint="default" w:ascii="宋体" w:hAnsi="宋体" w:eastAsia="宋体" w:cs="宋体"/>
          <w:color w:val="666666"/>
          <w:spacing w:val="-20"/>
          <w:w w:val="105"/>
          <w:sz w:val="20"/>
          <w:szCs w:val="20"/>
        </w:rPr>
        <w:t>动</w:t>
      </w:r>
      <w:r>
        <w:rPr>
          <w:rFonts w:hint="default" w:ascii="宋体" w:hAnsi="宋体" w:eastAsia="宋体" w:cs="宋体"/>
          <w:color w:val="666666"/>
          <w:spacing w:val="14"/>
          <w:w w:val="109"/>
          <w:sz w:val="20"/>
          <w:szCs w:val="20"/>
        </w:rPr>
        <w:t>后</w:t>
      </w:r>
      <w:r>
        <w:rPr>
          <w:rFonts w:hint="default" w:ascii="宋体" w:hAnsi="宋体" w:eastAsia="宋体" w:cs="宋体"/>
          <w:color w:val="7E7E7E"/>
          <w:spacing w:val="-127"/>
          <w:w w:val="147"/>
          <w:sz w:val="20"/>
          <w:szCs w:val="20"/>
        </w:rPr>
        <w:t>，</w:t>
      </w:r>
      <w:r>
        <w:rPr>
          <w:rFonts w:hint="default" w:ascii="宋体" w:hAnsi="宋体" w:eastAsia="宋体" w:cs="宋体"/>
          <w:color w:val="666666"/>
          <w:spacing w:val="-16"/>
          <w:w w:val="110"/>
          <w:sz w:val="20"/>
          <w:szCs w:val="20"/>
        </w:rPr>
        <w:t>应</w:t>
      </w:r>
      <w:r>
        <w:rPr>
          <w:rFonts w:hint="default" w:ascii="宋体" w:hAnsi="宋体" w:eastAsia="宋体" w:cs="宋体"/>
          <w:color w:val="666666"/>
          <w:spacing w:val="-31"/>
          <w:w w:val="113"/>
          <w:sz w:val="20"/>
          <w:szCs w:val="20"/>
        </w:rPr>
        <w:t>先</w:t>
      </w:r>
      <w:r>
        <w:rPr>
          <w:rFonts w:hint="default" w:ascii="宋体" w:hAnsi="宋体" w:eastAsia="宋体" w:cs="宋体"/>
          <w:color w:val="666666"/>
          <w:sz w:val="20"/>
          <w:szCs w:val="20"/>
        </w:rPr>
        <w:t>使液压系</w:t>
      </w:r>
      <w:r>
        <w:rPr>
          <w:rFonts w:hint="default" w:ascii="宋体" w:hAnsi="宋体" w:eastAsia="宋体" w:cs="宋体"/>
          <w:color w:val="666666"/>
          <w:spacing w:val="-50"/>
          <w:w w:val="118"/>
          <w:sz w:val="20"/>
          <w:szCs w:val="20"/>
        </w:rPr>
        <w:t>统</w:t>
      </w:r>
      <w:r>
        <w:rPr>
          <w:rFonts w:hint="default" w:ascii="宋体" w:hAnsi="宋体" w:eastAsia="宋体" w:cs="宋体"/>
          <w:color w:val="666666"/>
          <w:spacing w:val="-9"/>
          <w:w w:val="116"/>
          <w:sz w:val="20"/>
          <w:szCs w:val="20"/>
        </w:rPr>
        <w:t>从</w:t>
      </w:r>
      <w:r>
        <w:rPr>
          <w:rFonts w:hint="default" w:ascii="宋体" w:hAnsi="宋体" w:eastAsia="宋体" w:cs="宋体"/>
          <w:color w:val="464646"/>
          <w:spacing w:val="-10"/>
          <w:w w:val="107"/>
          <w:sz w:val="20"/>
          <w:szCs w:val="20"/>
        </w:rPr>
        <w:t>低</w:t>
      </w:r>
      <w:r>
        <w:rPr>
          <w:rFonts w:hint="default" w:ascii="宋体" w:hAnsi="宋体" w:eastAsia="宋体" w:cs="宋体"/>
          <w:color w:val="666666"/>
          <w:w w:val="101"/>
          <w:sz w:val="20"/>
          <w:szCs w:val="20"/>
        </w:rPr>
        <w:t>速到高</w:t>
      </w:r>
      <w:r>
        <w:rPr>
          <w:rFonts w:hint="default" w:ascii="宋体" w:hAnsi="宋体" w:eastAsia="宋体" w:cs="宋体"/>
          <w:color w:val="666666"/>
          <w:spacing w:val="1"/>
          <w:w w:val="101"/>
          <w:sz w:val="20"/>
          <w:szCs w:val="20"/>
        </w:rPr>
        <w:t>速</w:t>
      </w:r>
      <w:r>
        <w:rPr>
          <w:rFonts w:hint="default" w:ascii="宋体" w:hAnsi="宋体" w:eastAsia="宋体" w:cs="宋体"/>
          <w:color w:val="666666"/>
          <w:w w:val="107"/>
          <w:sz w:val="20"/>
          <w:szCs w:val="20"/>
        </w:rPr>
        <w:t>空</w:t>
      </w:r>
      <w:r>
        <w:rPr>
          <w:rFonts w:hint="default" w:ascii="宋体" w:hAnsi="宋体" w:eastAsia="宋体" w:cs="宋体"/>
          <w:color w:val="666666"/>
          <w:spacing w:val="-28"/>
          <w:w w:val="107"/>
          <w:sz w:val="20"/>
          <w:szCs w:val="20"/>
        </w:rPr>
        <w:t>载</w:t>
      </w:r>
      <w:r>
        <w:rPr>
          <w:rFonts w:hint="default" w:ascii="宋体" w:hAnsi="宋体" w:eastAsia="宋体" w:cs="宋体"/>
          <w:color w:val="666666"/>
          <w:w w:val="105"/>
          <w:sz w:val="20"/>
          <w:szCs w:val="20"/>
        </w:rPr>
        <w:t>循环</w:t>
      </w:r>
      <w:r>
        <w:rPr>
          <w:rFonts w:hint="default" w:ascii="宋体" w:hAnsi="宋体" w:eastAsia="宋体" w:cs="宋体"/>
          <w:color w:val="666666"/>
          <w:spacing w:val="-3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89"/>
          <w:sz w:val="21"/>
          <w:szCs w:val="21"/>
        </w:rPr>
        <w:t>lOmi</w:t>
      </w:r>
      <w:r>
        <w:rPr>
          <w:rFonts w:hint="default" w:ascii="Times New Roman" w:hAnsi="Times New Roman" w:eastAsia="Times New Roman" w:cs="Times New Roman"/>
          <w:color w:val="464646"/>
          <w:spacing w:val="10"/>
          <w:w w:val="89"/>
          <w:sz w:val="21"/>
          <w:szCs w:val="21"/>
        </w:rPr>
        <w:t>n</w:t>
      </w:r>
      <w:r>
        <w:rPr>
          <w:rFonts w:hint="default" w:ascii="宋体" w:hAnsi="宋体" w:eastAsia="宋体" w:cs="宋体"/>
          <w:color w:val="666666"/>
          <w:w w:val="332"/>
          <w:sz w:val="30"/>
          <w:szCs w:val="30"/>
        </w:rPr>
        <w:t>～</w:t>
      </w:r>
    </w:p>
    <w:p>
      <w:pPr>
        <w:pStyle w:val="10"/>
        <w:spacing w:before="33" w:line="278" w:lineRule="auto"/>
        <w:ind w:left="684" w:right="1943" w:firstLine="9"/>
        <w:jc w:val="left"/>
      </w:pPr>
      <w:r>
        <w:rPr>
          <w:rFonts w:hint="default" w:ascii="Times New Roman" w:hAnsi="Times New Roman" w:eastAsia="Times New Roman" w:cs="Times New Roman"/>
          <w:color w:val="666666"/>
          <w:w w:val="98"/>
        </w:rPr>
        <w:t>20</w:t>
      </w:r>
      <w:r>
        <w:rPr>
          <w:rFonts w:hint="default" w:ascii="Times New Roman" w:hAnsi="Times New Roman" w:eastAsia="Times New Roman" w:cs="Times New Roman"/>
          <w:color w:val="666666"/>
          <w:spacing w:val="11"/>
          <w:w w:val="98"/>
        </w:rPr>
        <w:t>m</w:t>
      </w:r>
      <w:r>
        <w:rPr>
          <w:rFonts w:hint="default" w:ascii="Times New Roman" w:hAnsi="Times New Roman" w:eastAsia="Times New Roman" w:cs="Times New Roman"/>
          <w:color w:val="464646"/>
          <w:spacing w:val="10"/>
          <w:w w:val="80"/>
        </w:rPr>
        <w:t>i</w:t>
      </w:r>
      <w:r>
        <w:rPr>
          <w:rFonts w:hint="default" w:ascii="Times New Roman" w:hAnsi="Times New Roman" w:eastAsia="Times New Roman" w:cs="Times New Roman"/>
          <w:color w:val="666666"/>
          <w:spacing w:val="18"/>
          <w:w w:val="103"/>
        </w:rPr>
        <w:t>n</w:t>
      </w:r>
      <w:r>
        <w:rPr>
          <w:color w:val="666666"/>
          <w:spacing w:val="-178"/>
          <w:w w:val="177"/>
        </w:rPr>
        <w:t>，</w:t>
      </w:r>
      <w:r>
        <w:rPr>
          <w:color w:val="666666"/>
          <w:spacing w:val="-22"/>
          <w:w w:val="113"/>
        </w:rPr>
        <w:t>不</w:t>
      </w:r>
      <w:r>
        <w:rPr>
          <w:color w:val="464646"/>
          <w:spacing w:val="-16"/>
          <w:w w:val="110"/>
        </w:rPr>
        <w:t>得</w:t>
      </w:r>
      <w:r>
        <w:rPr>
          <w:color w:val="666666"/>
          <w:w w:val="103"/>
        </w:rPr>
        <w:t>有吸空</w:t>
      </w:r>
      <w:r>
        <w:rPr>
          <w:color w:val="666666"/>
          <w:spacing w:val="-5"/>
          <w:w w:val="103"/>
        </w:rPr>
        <w:t>等</w:t>
      </w:r>
      <w:r>
        <w:rPr>
          <w:color w:val="666666"/>
          <w:w w:val="102"/>
        </w:rPr>
        <w:t>不正常噪声</w:t>
      </w:r>
      <w:r>
        <w:rPr>
          <w:color w:val="666666"/>
          <w:spacing w:val="-69"/>
        </w:rPr>
        <w:t xml:space="preserve"> </w:t>
      </w:r>
      <w:r>
        <w:rPr>
          <w:color w:val="666666"/>
          <w:w w:val="112"/>
        </w:rPr>
        <w:t>，并应检查各仪</w:t>
      </w:r>
      <w:r>
        <w:rPr>
          <w:color w:val="666666"/>
          <w:spacing w:val="-145"/>
          <w:w w:val="112"/>
        </w:rPr>
        <w:t>表</w:t>
      </w:r>
      <w:r>
        <w:rPr>
          <w:color w:val="666666"/>
          <w:w w:val="107"/>
        </w:rPr>
        <w:t>指示</w:t>
      </w:r>
      <w:r>
        <w:rPr>
          <w:color w:val="666666"/>
          <w:spacing w:val="18"/>
          <w:w w:val="107"/>
        </w:rPr>
        <w:t>值</w:t>
      </w:r>
      <w:r>
        <w:rPr>
          <w:color w:val="666666"/>
          <w:w w:val="147"/>
        </w:rPr>
        <w:t xml:space="preserve">，运 </w:t>
      </w:r>
      <w:r>
        <w:rPr>
          <w:color w:val="666666"/>
          <w:w w:val="102"/>
        </w:rPr>
        <w:t>转正</w:t>
      </w:r>
      <w:r>
        <w:rPr>
          <w:color w:val="666666"/>
          <w:spacing w:val="-7"/>
          <w:w w:val="102"/>
        </w:rPr>
        <w:t>常</w:t>
      </w:r>
      <w:r>
        <w:rPr>
          <w:color w:val="666666"/>
          <w:w w:val="103"/>
        </w:rPr>
        <w:t>后再接合</w:t>
      </w:r>
      <w:r>
        <w:rPr>
          <w:color w:val="666666"/>
          <w:spacing w:val="-7"/>
          <w:w w:val="103"/>
        </w:rPr>
        <w:t>主</w:t>
      </w:r>
      <w:r>
        <w:rPr>
          <w:color w:val="666666"/>
          <w:w w:val="102"/>
        </w:rPr>
        <w:t>离合器</w:t>
      </w:r>
      <w:r>
        <w:rPr>
          <w:color w:val="666666"/>
          <w:spacing w:val="-70"/>
        </w:rPr>
        <w:t xml:space="preserve"> </w:t>
      </w:r>
      <w:r>
        <w:rPr>
          <w:color w:val="666666"/>
          <w:w w:val="119"/>
        </w:rPr>
        <w:t>，再进</w:t>
      </w:r>
      <w:r>
        <w:rPr>
          <w:color w:val="666666"/>
          <w:spacing w:val="-171"/>
          <w:w w:val="119"/>
        </w:rPr>
        <w:t>行</w:t>
      </w:r>
      <w:r>
        <w:rPr>
          <w:color w:val="666666"/>
          <w:w w:val="102"/>
        </w:rPr>
        <w:t>空载运转</w:t>
      </w:r>
      <w:r>
        <w:rPr>
          <w:color w:val="666666"/>
          <w:spacing w:val="-79"/>
        </w:rPr>
        <w:t xml:space="preserve"> </w:t>
      </w:r>
      <w:r>
        <w:rPr>
          <w:color w:val="666666"/>
          <w:spacing w:val="-178"/>
          <w:w w:val="177"/>
        </w:rPr>
        <w:t>，</w:t>
      </w:r>
      <w:r>
        <w:rPr>
          <w:color w:val="666666"/>
          <w:w w:val="103"/>
        </w:rPr>
        <w:t>顺序操</w:t>
      </w:r>
      <w:r>
        <w:rPr>
          <w:color w:val="666666"/>
          <w:spacing w:val="-15"/>
          <w:w w:val="103"/>
        </w:rPr>
        <w:t>纵</w:t>
      </w:r>
      <w:r>
        <w:rPr>
          <w:color w:val="666666"/>
          <w:w w:val="105"/>
        </w:rPr>
        <w:t>各工</w:t>
      </w:r>
      <w:r>
        <w:rPr>
          <w:color w:val="666666"/>
          <w:spacing w:val="-16"/>
          <w:w w:val="105"/>
        </w:rPr>
        <w:t>作</w:t>
      </w:r>
      <w:r>
        <w:rPr>
          <w:color w:val="666666"/>
          <w:w w:val="109"/>
        </w:rPr>
        <w:t xml:space="preserve">机 </w:t>
      </w:r>
      <w:r>
        <w:rPr>
          <w:color w:val="666666"/>
          <w:spacing w:val="-23"/>
          <w:w w:val="109"/>
        </w:rPr>
        <w:t>构</w:t>
      </w:r>
      <w:r>
        <w:rPr>
          <w:color w:val="666666"/>
          <w:w w:val="103"/>
        </w:rPr>
        <w:t>并测试各制</w:t>
      </w:r>
      <w:r>
        <w:rPr>
          <w:color w:val="666666"/>
          <w:spacing w:val="-8"/>
          <w:w w:val="103"/>
        </w:rPr>
        <w:t>动</w:t>
      </w:r>
      <w:r>
        <w:rPr>
          <w:color w:val="666666"/>
          <w:w w:val="110"/>
        </w:rPr>
        <w:t>器</w:t>
      </w:r>
      <w:r>
        <w:rPr>
          <w:color w:val="666666"/>
          <w:spacing w:val="-78"/>
        </w:rPr>
        <w:t xml:space="preserve"> </w:t>
      </w:r>
      <w:r>
        <w:rPr>
          <w:color w:val="666666"/>
          <w:w w:val="114"/>
        </w:rPr>
        <w:t>，确认正</w:t>
      </w:r>
      <w:r>
        <w:rPr>
          <w:color w:val="666666"/>
          <w:spacing w:val="-163"/>
          <w:w w:val="114"/>
        </w:rPr>
        <w:t>常</w:t>
      </w:r>
      <w:r>
        <w:rPr>
          <w:color w:val="666666"/>
          <w:w w:val="101"/>
        </w:rPr>
        <w:t>后开始作业</w:t>
      </w:r>
      <w:r>
        <w:rPr>
          <w:color w:val="666666"/>
          <w:spacing w:val="-77"/>
        </w:rPr>
        <w:t xml:space="preserve"> </w:t>
      </w:r>
      <w:r>
        <w:rPr>
          <w:color w:val="666666"/>
          <w:w w:val="169"/>
        </w:rPr>
        <w:t>。</w:t>
      </w:r>
    </w:p>
    <w:p>
      <w:pPr>
        <w:pStyle w:val="10"/>
        <w:spacing w:before="8" w:line="268" w:lineRule="auto"/>
        <w:ind w:left="684" w:right="1533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3"/>
          <w:w w:val="130"/>
          <w:sz w:val="21"/>
          <w:szCs w:val="21"/>
        </w:rPr>
        <w:t>5.2.6</w:t>
      </w:r>
      <w:r>
        <w:rPr>
          <w:rFonts w:hint="default" w:ascii="Times New Roman" w:hAnsi="Times New Roman" w:eastAsia="Times New Roman" w:cs="Times New Roman"/>
          <w:color w:val="464646"/>
          <w:spacing w:val="24"/>
          <w:w w:val="130"/>
          <w:sz w:val="21"/>
          <w:szCs w:val="21"/>
        </w:rPr>
        <w:t xml:space="preserve"> </w:t>
      </w:r>
      <w:r>
        <w:rPr>
          <w:color w:val="666666"/>
          <w:spacing w:val="-7"/>
          <w:w w:val="107"/>
        </w:rPr>
        <w:t>作业时</w:t>
      </w:r>
      <w:r>
        <w:rPr>
          <w:color w:val="666666"/>
          <w:spacing w:val="-95"/>
          <w:w w:val="107"/>
        </w:rPr>
        <w:t xml:space="preserve"> </w:t>
      </w:r>
      <w:r>
        <w:rPr>
          <w:color w:val="666666"/>
          <w:spacing w:val="-16"/>
          <w:w w:val="111"/>
        </w:rPr>
        <w:t>，挖</w:t>
      </w:r>
      <w:r>
        <w:rPr>
          <w:color w:val="464646"/>
          <w:spacing w:val="-16"/>
          <w:w w:val="111"/>
        </w:rPr>
        <w:t>掘机应保</w:t>
      </w:r>
      <w:r>
        <w:rPr>
          <w:color w:val="666666"/>
          <w:spacing w:val="-16"/>
          <w:w w:val="111"/>
        </w:rPr>
        <w:t>持</w:t>
      </w:r>
      <w:r>
        <w:rPr>
          <w:color w:val="464646"/>
          <w:spacing w:val="-16"/>
          <w:w w:val="111"/>
        </w:rPr>
        <w:t>水</w:t>
      </w:r>
      <w:r>
        <w:rPr>
          <w:color w:val="666666"/>
          <w:spacing w:val="-16"/>
          <w:w w:val="111"/>
        </w:rPr>
        <w:t>平位置</w:t>
      </w:r>
      <w:r>
        <w:rPr>
          <w:color w:val="666666"/>
          <w:spacing w:val="-95"/>
          <w:w w:val="111"/>
        </w:rPr>
        <w:t xml:space="preserve"> </w:t>
      </w:r>
      <w:r>
        <w:rPr>
          <w:color w:val="666666"/>
          <w:spacing w:val="-27"/>
          <w:w w:val="117"/>
        </w:rPr>
        <w:t>，行走机构应制动</w:t>
      </w:r>
      <w:r>
        <w:rPr>
          <w:color w:val="666666"/>
          <w:spacing w:val="-100"/>
          <w:w w:val="117"/>
        </w:rPr>
        <w:t xml:space="preserve"> </w:t>
      </w:r>
      <w:r>
        <w:rPr>
          <w:color w:val="666666"/>
          <w:w w:val="148"/>
        </w:rPr>
        <w:t xml:space="preserve">，履 </w:t>
      </w:r>
      <w:r>
        <w:rPr>
          <w:color w:val="666666"/>
          <w:spacing w:val="-3"/>
          <w:w w:val="120"/>
        </w:rPr>
        <w:t>带或轮胎应撰紧。</w:t>
      </w:r>
    </w:p>
    <w:p>
      <w:pPr>
        <w:spacing w:before="26"/>
        <w:ind w:left="68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65656"/>
          <w:spacing w:val="-4"/>
          <w:w w:val="105"/>
          <w:sz w:val="21"/>
          <w:szCs w:val="21"/>
        </w:rPr>
        <w:t xml:space="preserve">5.2.7    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平整场地时</w:t>
      </w:r>
      <w:r>
        <w:rPr>
          <w:rFonts w:hint="default" w:ascii="宋体" w:hAnsi="宋体" w:eastAsia="宋体" w:cs="宋体"/>
          <w:color w:val="565656"/>
          <w:spacing w:val="-53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spacing w:val="-4"/>
          <w:w w:val="105"/>
          <w:sz w:val="20"/>
          <w:szCs w:val="20"/>
        </w:rPr>
        <w:t>，不得用铲斗进行横扫或用铲斗对地面进行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00" w:left="1680" w:header="0" w:footer="3219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9"/>
        <w:spacing w:line="240" w:lineRule="auto"/>
        <w:ind w:left="878" w:right="0"/>
        <w:jc w:val="both"/>
      </w:pPr>
      <w:r>
        <w:rPr>
          <w:color w:val="5B5B5B"/>
          <w:spacing w:val="-6"/>
          <w:w w:val="120"/>
        </w:rPr>
        <w:t>资实。</w:t>
      </w:r>
    </w:p>
    <w:p>
      <w:pPr>
        <w:pStyle w:val="10"/>
        <w:spacing w:before="39" w:line="278" w:lineRule="auto"/>
        <w:ind w:left="878" w:right="1923"/>
        <w:jc w:val="both"/>
      </w:pPr>
      <w:r>
        <w:rPr>
          <w:rFonts w:hint="default" w:ascii="Times New Roman" w:hAnsi="Times New Roman" w:eastAsia="Times New Roman" w:cs="Times New Roman"/>
          <w:color w:val="414141"/>
          <w:spacing w:val="-2"/>
          <w:w w:val="127"/>
          <w:sz w:val="21"/>
          <w:szCs w:val="21"/>
        </w:rPr>
        <w:t>S.2</w:t>
      </w:r>
      <w:r>
        <w:rPr>
          <w:rFonts w:hint="default" w:ascii="Times New Roman" w:hAnsi="Times New Roman" w:eastAsia="Times New Roman" w:cs="Times New Roman"/>
          <w:color w:val="5B5B5B"/>
          <w:spacing w:val="-2"/>
          <w:w w:val="12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2"/>
          <w:w w:val="12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14141"/>
          <w:spacing w:val="26"/>
          <w:w w:val="127"/>
          <w:sz w:val="21"/>
          <w:szCs w:val="21"/>
        </w:rPr>
        <w:t xml:space="preserve"> </w:t>
      </w:r>
      <w:r>
        <w:rPr>
          <w:color w:val="5B5B5B"/>
          <w:w w:val="101"/>
        </w:rPr>
        <w:t>挖掘岩石时</w:t>
      </w:r>
      <w:r>
        <w:rPr>
          <w:color w:val="5B5B5B"/>
          <w:spacing w:val="-90"/>
          <w:w w:val="101"/>
        </w:rPr>
        <w:t xml:space="preserve"> </w:t>
      </w:r>
      <w:r>
        <w:rPr>
          <w:color w:val="414141"/>
          <w:spacing w:val="-13"/>
          <w:w w:val="113"/>
        </w:rPr>
        <w:t>，</w:t>
      </w:r>
      <w:r>
        <w:rPr>
          <w:color w:val="5B5B5B"/>
          <w:spacing w:val="-13"/>
          <w:w w:val="113"/>
        </w:rPr>
        <w:t>应先进</w:t>
      </w:r>
      <w:r>
        <w:rPr>
          <w:color w:val="414141"/>
          <w:spacing w:val="-13"/>
          <w:w w:val="113"/>
        </w:rPr>
        <w:t>行</w:t>
      </w:r>
      <w:r>
        <w:rPr>
          <w:color w:val="5B5B5B"/>
          <w:spacing w:val="-13"/>
          <w:w w:val="113"/>
        </w:rPr>
        <w:t>爆</w:t>
      </w:r>
      <w:r>
        <w:rPr>
          <w:color w:val="414141"/>
          <w:spacing w:val="-13"/>
          <w:w w:val="113"/>
        </w:rPr>
        <w:t>破</w:t>
      </w:r>
      <w:r>
        <w:rPr>
          <w:color w:val="5B5B5B"/>
          <w:spacing w:val="-13"/>
          <w:w w:val="113"/>
        </w:rPr>
        <w:t>。挖掘冻土时</w:t>
      </w:r>
      <w:r>
        <w:rPr>
          <w:color w:val="5B5B5B"/>
          <w:spacing w:val="-98"/>
          <w:w w:val="113"/>
        </w:rPr>
        <w:t xml:space="preserve"> </w:t>
      </w:r>
      <w:r>
        <w:rPr>
          <w:color w:val="5B5B5B"/>
          <w:spacing w:val="-26"/>
          <w:w w:val="118"/>
        </w:rPr>
        <w:t>，应采用破</w:t>
      </w:r>
      <w:r>
        <w:rPr>
          <w:color w:val="414141"/>
          <w:spacing w:val="-26"/>
          <w:w w:val="118"/>
        </w:rPr>
        <w:t>冰</w:t>
      </w:r>
      <w:r>
        <w:rPr>
          <w:color w:val="414141"/>
          <w:w w:val="118"/>
        </w:rPr>
        <w:t xml:space="preserve"> </w:t>
      </w:r>
      <w:r>
        <w:rPr>
          <w:color w:val="5B5B5B"/>
          <w:w w:val="105"/>
        </w:rPr>
        <w:t>锤</w:t>
      </w:r>
      <w:r>
        <w:rPr>
          <w:color w:val="5B5B5B"/>
          <w:spacing w:val="-19"/>
          <w:w w:val="105"/>
        </w:rPr>
        <w:t>或</w:t>
      </w:r>
      <w:r>
        <w:rPr>
          <w:color w:val="5B5B5B"/>
          <w:w w:val="102"/>
        </w:rPr>
        <w:t>爆破法使冻土层破碎</w:t>
      </w:r>
      <w:r>
        <w:rPr>
          <w:color w:val="5B5B5B"/>
          <w:spacing w:val="-69"/>
        </w:rPr>
        <w:t xml:space="preserve"> </w:t>
      </w:r>
      <w:r>
        <w:rPr>
          <w:color w:val="5B5B5B"/>
          <w:spacing w:val="-2"/>
          <w:w w:val="146"/>
        </w:rPr>
        <w:t>。</w:t>
      </w:r>
      <w:r>
        <w:rPr>
          <w:color w:val="5B5B5B"/>
          <w:spacing w:val="-203"/>
          <w:w w:val="146"/>
        </w:rPr>
        <w:t>不</w:t>
      </w:r>
      <w:r>
        <w:rPr>
          <w:color w:val="5B5B5B"/>
          <w:w w:val="107"/>
        </w:rPr>
        <w:t>得</w:t>
      </w:r>
      <w:r>
        <w:rPr>
          <w:color w:val="5B5B5B"/>
          <w:spacing w:val="-18"/>
          <w:w w:val="107"/>
        </w:rPr>
        <w:t>用</w:t>
      </w:r>
      <w:r>
        <w:rPr>
          <w:color w:val="5B5B5B"/>
          <w:spacing w:val="-15"/>
          <w:w w:val="110"/>
        </w:rPr>
        <w:t>铲</w:t>
      </w:r>
      <w:r>
        <w:rPr>
          <w:color w:val="5B5B5B"/>
          <w:w w:val="106"/>
        </w:rPr>
        <w:t>斗</w:t>
      </w:r>
      <w:r>
        <w:rPr>
          <w:color w:val="5B5B5B"/>
          <w:spacing w:val="-23"/>
          <w:w w:val="106"/>
        </w:rPr>
        <w:t>破</w:t>
      </w:r>
      <w:r>
        <w:rPr>
          <w:color w:val="5B5B5B"/>
          <w:w w:val="103"/>
        </w:rPr>
        <w:t>碎石块</w:t>
      </w:r>
      <w:r>
        <w:rPr>
          <w:color w:val="5B5B5B"/>
          <w:spacing w:val="-74"/>
        </w:rPr>
        <w:t xml:space="preserve"> </w:t>
      </w:r>
      <w:r>
        <w:rPr>
          <w:color w:val="5B5B5B"/>
          <w:spacing w:val="-40"/>
          <w:w w:val="113"/>
        </w:rPr>
        <w:t>、</w:t>
      </w:r>
      <w:r>
        <w:rPr>
          <w:color w:val="5B5B5B"/>
        </w:rPr>
        <w:t>冻土</w:t>
      </w:r>
      <w:r>
        <w:rPr>
          <w:color w:val="5B5B5B"/>
          <w:spacing w:val="-71"/>
        </w:rPr>
        <w:t xml:space="preserve"> </w:t>
      </w:r>
      <w:r>
        <w:rPr>
          <w:color w:val="5B5B5B"/>
          <w:w w:val="130"/>
        </w:rPr>
        <w:t>，</w:t>
      </w:r>
      <w:r>
        <w:rPr>
          <w:color w:val="5B5B5B"/>
          <w:spacing w:val="-2"/>
          <w:w w:val="130"/>
        </w:rPr>
        <w:t>或</w:t>
      </w:r>
      <w:r>
        <w:rPr>
          <w:color w:val="5B5B5B"/>
          <w:spacing w:val="-203"/>
          <w:w w:val="130"/>
        </w:rPr>
        <w:t>用</w:t>
      </w:r>
      <w:r>
        <w:rPr>
          <w:color w:val="5B5B5B"/>
          <w:w w:val="116"/>
        </w:rPr>
        <w:t xml:space="preserve">单 </w:t>
      </w:r>
      <w:r>
        <w:rPr>
          <w:color w:val="5B5B5B"/>
          <w:spacing w:val="2"/>
          <w:w w:val="115"/>
        </w:rPr>
        <w:t>边</w:t>
      </w:r>
      <w:r>
        <w:rPr>
          <w:color w:val="414141"/>
          <w:spacing w:val="2"/>
          <w:w w:val="115"/>
        </w:rPr>
        <w:t>斗</w:t>
      </w:r>
      <w:r>
        <w:rPr>
          <w:color w:val="5B5B5B"/>
          <w:spacing w:val="2"/>
          <w:w w:val="115"/>
        </w:rPr>
        <w:t>齿硬啃。</w:t>
      </w:r>
    </w:p>
    <w:p>
      <w:pPr>
        <w:pStyle w:val="10"/>
        <w:spacing w:before="9" w:line="268" w:lineRule="auto"/>
        <w:ind w:left="868" w:right="1931" w:firstLine="9"/>
        <w:jc w:val="both"/>
      </w:pPr>
      <w:r>
        <w:rPr>
          <w:rFonts w:hint="default" w:ascii="Times New Roman" w:hAnsi="Times New Roman" w:eastAsia="Times New Roman" w:cs="Times New Roman"/>
          <w:color w:val="414141"/>
          <w:w w:val="120"/>
          <w:sz w:val="21"/>
          <w:szCs w:val="21"/>
        </w:rPr>
        <w:t>S.2.9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14141"/>
          <w:spacing w:val="-14"/>
          <w:sz w:val="21"/>
          <w:szCs w:val="21"/>
        </w:rPr>
        <w:t xml:space="preserve"> </w:t>
      </w:r>
      <w:r>
        <w:rPr>
          <w:color w:val="5B5B5B"/>
          <w:w w:val="102"/>
        </w:rPr>
        <w:t>挖掘机</w:t>
      </w:r>
      <w:r>
        <w:rPr>
          <w:color w:val="5B5B5B"/>
          <w:spacing w:val="-4"/>
          <w:w w:val="102"/>
        </w:rPr>
        <w:t>最</w:t>
      </w:r>
      <w:r>
        <w:rPr>
          <w:color w:val="5B5B5B"/>
          <w:w w:val="103"/>
        </w:rPr>
        <w:t>大开挖高度和深度</w:t>
      </w:r>
      <w:r>
        <w:rPr>
          <w:color w:val="5B5B5B"/>
          <w:spacing w:val="-59"/>
        </w:rPr>
        <w:t xml:space="preserve"> </w:t>
      </w:r>
      <w:r>
        <w:rPr>
          <w:color w:val="5B5B5B"/>
          <w:w w:val="109"/>
        </w:rPr>
        <w:t>，不应超过机械本身性</w:t>
      </w:r>
      <w:r>
        <w:rPr>
          <w:color w:val="5B5B5B"/>
          <w:spacing w:val="-111"/>
          <w:w w:val="109"/>
        </w:rPr>
        <w:t>能</w:t>
      </w:r>
      <w:r>
        <w:rPr>
          <w:color w:val="414141"/>
          <w:w w:val="110"/>
        </w:rPr>
        <w:t xml:space="preserve">规 </w:t>
      </w:r>
      <w:r>
        <w:rPr>
          <w:color w:val="6B6B6B"/>
          <w:spacing w:val="-8"/>
          <w:w w:val="116"/>
        </w:rPr>
        <w:t>定</w:t>
      </w:r>
      <w:r>
        <w:rPr>
          <w:color w:val="6B6B6B"/>
          <w:spacing w:val="-142"/>
          <w:w w:val="169"/>
        </w:rPr>
        <w:t>。</w:t>
      </w:r>
      <w:r>
        <w:rPr>
          <w:color w:val="6B6B6B"/>
          <w:w w:val="101"/>
        </w:rPr>
        <w:t>在拉铲或反铲</w:t>
      </w:r>
      <w:r>
        <w:rPr>
          <w:color w:val="6B6B6B"/>
          <w:spacing w:val="5"/>
          <w:w w:val="101"/>
        </w:rPr>
        <w:t>作</w:t>
      </w:r>
      <w:r>
        <w:rPr>
          <w:color w:val="6B6B6B"/>
          <w:w w:val="106"/>
        </w:rPr>
        <w:t>业时</w:t>
      </w:r>
      <w:r>
        <w:rPr>
          <w:color w:val="6B6B6B"/>
          <w:spacing w:val="-76"/>
        </w:rPr>
        <w:t xml:space="preserve"> </w:t>
      </w:r>
      <w:r>
        <w:rPr>
          <w:color w:val="6B6B6B"/>
          <w:spacing w:val="-28"/>
          <w:w w:val="148"/>
        </w:rPr>
        <w:t>，</w:t>
      </w:r>
      <w:r>
        <w:rPr>
          <w:color w:val="6B6B6B"/>
          <w:spacing w:val="-246"/>
          <w:w w:val="148"/>
        </w:rPr>
        <w:t>履</w:t>
      </w:r>
      <w:r>
        <w:rPr>
          <w:color w:val="6B6B6B"/>
          <w:spacing w:val="-23"/>
          <w:w w:val="114"/>
        </w:rPr>
        <w:t>带</w:t>
      </w:r>
      <w:r>
        <w:rPr>
          <w:color w:val="6B6B6B"/>
          <w:w w:val="102"/>
        </w:rPr>
        <w:t>式挖掘机的</w:t>
      </w:r>
      <w:r>
        <w:rPr>
          <w:color w:val="6B6B6B"/>
          <w:spacing w:val="-1"/>
          <w:w w:val="102"/>
        </w:rPr>
        <w:t>履</w:t>
      </w:r>
      <w:r>
        <w:rPr>
          <w:color w:val="6B6B6B"/>
          <w:w w:val="103"/>
        </w:rPr>
        <w:t>带与</w:t>
      </w:r>
      <w:r>
        <w:rPr>
          <w:color w:val="6B6B6B"/>
          <w:spacing w:val="-12"/>
          <w:w w:val="103"/>
        </w:rPr>
        <w:t>工</w:t>
      </w:r>
      <w:r>
        <w:rPr>
          <w:color w:val="6B6B6B"/>
          <w:w w:val="103"/>
        </w:rPr>
        <w:t>作面边缘距</w:t>
      </w:r>
    </w:p>
    <w:p>
      <w:pPr>
        <w:pStyle w:val="10"/>
        <w:spacing w:before="18" w:line="302" w:lineRule="exact"/>
        <w:ind w:left="878" w:right="1931"/>
        <w:jc w:val="both"/>
        <w:rPr>
          <w:sz w:val="26"/>
          <w:szCs w:val="26"/>
        </w:rPr>
      </w:pPr>
      <w:r>
        <w:rPr>
          <w:color w:val="5B5B5B"/>
          <w:w w:val="101"/>
        </w:rPr>
        <w:t>离应大于</w:t>
      </w:r>
      <w:r>
        <w:rPr>
          <w:color w:val="5B5B5B"/>
          <w:spacing w:val="-31"/>
          <w:w w:val="101"/>
        </w:rPr>
        <w:t xml:space="preserve"> </w:t>
      </w:r>
      <w:r>
        <w:rPr>
          <w:rFonts w:hint="default" w:ascii="Arial" w:hAnsi="Arial" w:eastAsia="Arial" w:cs="Arial"/>
          <w:color w:val="414141"/>
          <w:w w:val="99"/>
        </w:rPr>
        <w:t>1.</w:t>
      </w:r>
      <w:r>
        <w:rPr>
          <w:rFonts w:hint="default" w:ascii="Arial" w:hAnsi="Arial" w:eastAsia="Arial" w:cs="Arial"/>
          <w:color w:val="414141"/>
          <w:spacing w:val="-30"/>
          <w:w w:val="99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w w:val="82"/>
          <w:sz w:val="21"/>
          <w:szCs w:val="21"/>
        </w:rPr>
        <w:t>Om</w:t>
      </w:r>
      <w:r>
        <w:rPr>
          <w:rFonts w:hint="default" w:ascii="Times New Roman" w:hAnsi="Times New Roman" w:eastAsia="Times New Roman" w:cs="Times New Roman"/>
          <w:color w:val="5B5B5B"/>
          <w:spacing w:val="-19"/>
          <w:w w:val="82"/>
          <w:sz w:val="21"/>
          <w:szCs w:val="21"/>
        </w:rPr>
        <w:t xml:space="preserve"> </w:t>
      </w:r>
      <w:r>
        <w:rPr>
          <w:color w:val="5B5B5B"/>
          <w:spacing w:val="-3"/>
          <w:w w:val="109"/>
        </w:rPr>
        <w:t>，轮胎式挖掘</w:t>
      </w:r>
      <w:r>
        <w:rPr>
          <w:color w:val="414141"/>
          <w:spacing w:val="-3"/>
          <w:w w:val="109"/>
        </w:rPr>
        <w:t>机</w:t>
      </w:r>
      <w:r>
        <w:rPr>
          <w:color w:val="5B5B5B"/>
          <w:spacing w:val="-3"/>
          <w:w w:val="109"/>
        </w:rPr>
        <w:t>的</w:t>
      </w:r>
      <w:r>
        <w:rPr>
          <w:color w:val="414141"/>
          <w:spacing w:val="-3"/>
          <w:w w:val="109"/>
        </w:rPr>
        <w:t>轮</w:t>
      </w:r>
      <w:r>
        <w:rPr>
          <w:color w:val="5B5B5B"/>
          <w:spacing w:val="-3"/>
          <w:w w:val="109"/>
        </w:rPr>
        <w:t>胎与工</w:t>
      </w:r>
      <w:r>
        <w:rPr>
          <w:color w:val="414141"/>
          <w:spacing w:val="-3"/>
          <w:w w:val="109"/>
        </w:rPr>
        <w:t>作</w:t>
      </w:r>
      <w:r>
        <w:rPr>
          <w:color w:val="5B5B5B"/>
          <w:spacing w:val="-3"/>
          <w:w w:val="109"/>
        </w:rPr>
        <w:t>面边缘距离应</w:t>
      </w:r>
      <w:r>
        <w:rPr>
          <w:color w:val="5B5B5B"/>
          <w:spacing w:val="-90"/>
          <w:w w:val="109"/>
        </w:rPr>
        <w:t xml:space="preserve"> </w:t>
      </w:r>
      <w:r>
        <w:rPr>
          <w:color w:val="414141"/>
          <w:w w:val="112"/>
        </w:rPr>
        <w:t xml:space="preserve">大 </w:t>
      </w:r>
      <w:r>
        <w:rPr>
          <w:color w:val="6B6B6B"/>
          <w:w w:val="105"/>
        </w:rPr>
        <w:t>于</w:t>
      </w:r>
      <w:r>
        <w:rPr>
          <w:color w:val="6B6B6B"/>
          <w:spacing w:val="-55"/>
          <w:w w:val="105"/>
        </w:rPr>
        <w:t xml:space="preserve"> </w:t>
      </w:r>
      <w:r>
        <w:rPr>
          <w:rFonts w:hint="default" w:ascii="Arial" w:hAnsi="Arial" w:eastAsia="Arial" w:cs="Arial"/>
          <w:color w:val="6B6B6B"/>
          <w:w w:val="105"/>
        </w:rPr>
        <w:t xml:space="preserve">1. </w:t>
      </w:r>
      <w:r>
        <w:rPr>
          <w:rFonts w:hint="default" w:ascii="Times New Roman" w:hAnsi="Times New Roman" w:eastAsia="Times New Roman" w:cs="Times New Roman"/>
          <w:color w:val="7C7C7C"/>
          <w:spacing w:val="2"/>
          <w:w w:val="105"/>
          <w:sz w:val="19"/>
          <w:szCs w:val="19"/>
        </w:rPr>
        <w:t>Sm</w:t>
      </w:r>
      <w:r>
        <w:rPr>
          <w:color w:val="7C7C7C"/>
          <w:spacing w:val="2"/>
          <w:w w:val="105"/>
          <w:sz w:val="26"/>
          <w:szCs w:val="26"/>
        </w:rPr>
        <w:t>。</w:t>
      </w:r>
    </w:p>
    <w:p>
      <w:pPr>
        <w:pStyle w:val="10"/>
        <w:spacing w:before="18" w:line="278" w:lineRule="auto"/>
        <w:ind w:left="878" w:right="1931" w:hanging="10"/>
        <w:jc w:val="both"/>
      </w:pPr>
      <w:r>
        <w:rPr>
          <w:rFonts w:hint="default" w:ascii="Times New Roman" w:hAnsi="Times New Roman" w:eastAsia="Times New Roman" w:cs="Times New Roman"/>
          <w:color w:val="414141"/>
          <w:spacing w:val="-20"/>
          <w:w w:val="12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14141"/>
          <w:w w:val="133"/>
          <w:sz w:val="21"/>
          <w:szCs w:val="21"/>
        </w:rPr>
        <w:t>.2.</w:t>
      </w:r>
      <w:r>
        <w:rPr>
          <w:rFonts w:hint="default" w:ascii="Times New Roman" w:hAnsi="Times New Roman" w:eastAsia="Times New Roman" w:cs="Times New Roman"/>
          <w:color w:val="414141"/>
          <w:spacing w:val="-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02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14141"/>
          <w:spacing w:val="-9"/>
          <w:sz w:val="21"/>
          <w:szCs w:val="21"/>
        </w:rPr>
        <w:t xml:space="preserve"> </w:t>
      </w:r>
      <w:r>
        <w:rPr>
          <w:color w:val="5B5B5B"/>
          <w:w w:val="101"/>
        </w:rPr>
        <w:t>在坑边</w:t>
      </w:r>
      <w:r>
        <w:rPr>
          <w:color w:val="5B5B5B"/>
          <w:spacing w:val="-6"/>
          <w:w w:val="101"/>
        </w:rPr>
        <w:t>进</w:t>
      </w:r>
      <w:r>
        <w:rPr>
          <w:color w:val="5B5B5B"/>
          <w:w w:val="105"/>
        </w:rPr>
        <w:t>行挖</w:t>
      </w:r>
      <w:r>
        <w:rPr>
          <w:color w:val="5B5B5B"/>
          <w:spacing w:val="-14"/>
          <w:w w:val="105"/>
        </w:rPr>
        <w:t>掘</w:t>
      </w:r>
      <w:r>
        <w:rPr>
          <w:color w:val="5B5B5B"/>
          <w:spacing w:val="-21"/>
          <w:w w:val="113"/>
        </w:rPr>
        <w:t>作</w:t>
      </w:r>
      <w:r>
        <w:rPr>
          <w:color w:val="5B5B5B"/>
          <w:spacing w:val="17"/>
          <w:w w:val="108"/>
        </w:rPr>
        <w:t>业</w:t>
      </w:r>
      <w:r>
        <w:rPr>
          <w:color w:val="5B5B5B"/>
          <w:w w:val="120"/>
        </w:rPr>
        <w:t>，当发</w:t>
      </w:r>
      <w:r>
        <w:rPr>
          <w:color w:val="5B5B5B"/>
          <w:spacing w:val="-176"/>
          <w:w w:val="120"/>
        </w:rPr>
        <w:t>现</w:t>
      </w:r>
      <w:r>
        <w:rPr>
          <w:color w:val="5B5B5B"/>
          <w:w w:val="104"/>
        </w:rPr>
        <w:t>有塌</w:t>
      </w:r>
      <w:r>
        <w:rPr>
          <w:color w:val="5B5B5B"/>
          <w:spacing w:val="-18"/>
          <w:w w:val="104"/>
        </w:rPr>
        <w:t>方</w:t>
      </w:r>
      <w:r>
        <w:rPr>
          <w:color w:val="5B5B5B"/>
          <w:spacing w:val="-12"/>
          <w:w w:val="118"/>
        </w:rPr>
        <w:t>危</w:t>
      </w:r>
      <w:r>
        <w:rPr>
          <w:color w:val="5B5B5B"/>
          <w:w w:val="104"/>
        </w:rPr>
        <w:t>险</w:t>
      </w:r>
      <w:r>
        <w:rPr>
          <w:color w:val="5B5B5B"/>
          <w:spacing w:val="13"/>
          <w:w w:val="104"/>
        </w:rPr>
        <w:t>时</w:t>
      </w:r>
      <w:r>
        <w:rPr>
          <w:color w:val="5B5B5B"/>
          <w:w w:val="120"/>
        </w:rPr>
        <w:t>，应立</w:t>
      </w:r>
      <w:r>
        <w:rPr>
          <w:color w:val="5B5B5B"/>
          <w:spacing w:val="-176"/>
          <w:w w:val="120"/>
        </w:rPr>
        <w:t>即</w:t>
      </w:r>
      <w:r>
        <w:rPr>
          <w:color w:val="5B5B5B"/>
          <w:w w:val="107"/>
        </w:rPr>
        <w:t xml:space="preserve">处 </w:t>
      </w:r>
      <w:r>
        <w:rPr>
          <w:color w:val="6B6B6B"/>
          <w:spacing w:val="-15"/>
          <w:w w:val="110"/>
        </w:rPr>
        <w:t>理</w:t>
      </w:r>
      <w:r>
        <w:rPr>
          <w:color w:val="6B6B6B"/>
          <w:w w:val="106"/>
        </w:rPr>
        <w:t>险</w:t>
      </w:r>
      <w:r>
        <w:rPr>
          <w:color w:val="6B6B6B"/>
          <w:spacing w:val="14"/>
          <w:w w:val="106"/>
        </w:rPr>
        <w:t>情</w:t>
      </w:r>
      <w:r>
        <w:rPr>
          <w:color w:val="414141"/>
          <w:spacing w:val="-117"/>
          <w:w w:val="147"/>
        </w:rPr>
        <w:t>，</w:t>
      </w:r>
      <w:r>
        <w:rPr>
          <w:color w:val="5B5B5B"/>
          <w:w w:val="101"/>
        </w:rPr>
        <w:t>或将挖掘机撤至</w:t>
      </w:r>
      <w:r>
        <w:rPr>
          <w:color w:val="5B5B5B"/>
          <w:spacing w:val="8"/>
          <w:w w:val="101"/>
        </w:rPr>
        <w:t>安</w:t>
      </w:r>
      <w:r>
        <w:rPr>
          <w:color w:val="5B5B5B"/>
          <w:w w:val="105"/>
        </w:rPr>
        <w:t>全</w:t>
      </w:r>
      <w:r>
        <w:rPr>
          <w:color w:val="5B5B5B"/>
          <w:spacing w:val="-10"/>
          <w:w w:val="105"/>
        </w:rPr>
        <w:t>地</w:t>
      </w:r>
      <w:r>
        <w:rPr>
          <w:color w:val="5B5B5B"/>
          <w:spacing w:val="6"/>
          <w:w w:val="109"/>
        </w:rPr>
        <w:t>带</w:t>
      </w:r>
      <w:r>
        <w:rPr>
          <w:color w:val="5B5B5B"/>
          <w:w w:val="109"/>
        </w:rPr>
        <w:t>。坑边不得留</w:t>
      </w:r>
      <w:r>
        <w:rPr>
          <w:color w:val="5B5B5B"/>
          <w:spacing w:val="-117"/>
          <w:w w:val="109"/>
        </w:rPr>
        <w:t>有</w:t>
      </w:r>
      <w:r>
        <w:rPr>
          <w:color w:val="414141"/>
          <w:spacing w:val="-3"/>
          <w:w w:val="104"/>
        </w:rPr>
        <w:t>伞</w:t>
      </w:r>
      <w:r>
        <w:rPr>
          <w:color w:val="5B5B5B"/>
          <w:w w:val="102"/>
        </w:rPr>
        <w:t>状边</w:t>
      </w:r>
      <w:r>
        <w:rPr>
          <w:color w:val="5B5B5B"/>
          <w:spacing w:val="-15"/>
          <w:w w:val="102"/>
        </w:rPr>
        <w:t>沿</w:t>
      </w:r>
      <w:r>
        <w:rPr>
          <w:color w:val="5B5B5B"/>
          <w:spacing w:val="-8"/>
          <w:w w:val="111"/>
        </w:rPr>
        <w:t>及</w:t>
      </w:r>
      <w:r>
        <w:rPr>
          <w:color w:val="414141"/>
          <w:w w:val="112"/>
        </w:rPr>
        <w:t xml:space="preserve">松 </w:t>
      </w:r>
      <w:r>
        <w:rPr>
          <w:color w:val="6B6B6B"/>
          <w:spacing w:val="-4"/>
          <w:w w:val="109"/>
        </w:rPr>
        <w:t>动</w:t>
      </w:r>
      <w:r>
        <w:rPr>
          <w:color w:val="6B6B6B"/>
          <w:w w:val="102"/>
        </w:rPr>
        <w:t>的大块</w:t>
      </w:r>
      <w:r>
        <w:rPr>
          <w:color w:val="6B6B6B"/>
          <w:spacing w:val="14"/>
          <w:w w:val="102"/>
        </w:rPr>
        <w:t>石</w:t>
      </w:r>
      <w:r>
        <w:rPr>
          <w:color w:val="6B6B6B"/>
          <w:w w:val="252"/>
        </w:rPr>
        <w:t>．</w:t>
      </w:r>
    </w:p>
    <w:p>
      <w:pPr>
        <w:pStyle w:val="10"/>
        <w:spacing w:line="268" w:lineRule="auto"/>
        <w:ind w:left="878" w:right="1945"/>
        <w:jc w:val="both"/>
      </w:pPr>
      <w:r>
        <w:rPr>
          <w:rFonts w:hint="default" w:ascii="Times New Roman" w:hAnsi="Times New Roman" w:eastAsia="Times New Roman" w:cs="Times New Roman"/>
          <w:color w:val="414141"/>
          <w:spacing w:val="-14"/>
          <w:w w:val="106"/>
          <w:sz w:val="28"/>
          <w:szCs w:val="28"/>
        </w:rPr>
        <w:t>s</w:t>
      </w:r>
      <w:r>
        <w:rPr>
          <w:rFonts w:hint="default" w:ascii="Times New Roman" w:hAnsi="Times New Roman" w:eastAsia="Times New Roman" w:cs="Times New Roman"/>
          <w:color w:val="414141"/>
          <w:spacing w:val="-4"/>
          <w:w w:val="152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color w:val="2A2A2A"/>
          <w:w w:val="114"/>
          <w:sz w:val="21"/>
          <w:szCs w:val="21"/>
        </w:rPr>
        <w:t>2.11</w:t>
      </w:r>
      <w:r>
        <w:rPr>
          <w:rFonts w:hint="default" w:ascii="Times New Roman" w:hAnsi="Times New Roman" w:eastAsia="Times New Roman" w:cs="Times New Roman"/>
          <w:color w:val="2A2A2A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A2A2A"/>
          <w:spacing w:val="-13"/>
          <w:sz w:val="21"/>
          <w:szCs w:val="21"/>
        </w:rPr>
        <w:t xml:space="preserve"> </w:t>
      </w:r>
      <w:r>
        <w:rPr>
          <w:color w:val="5B5B5B"/>
          <w:w w:val="104"/>
        </w:rPr>
        <w:t>挖</w:t>
      </w:r>
      <w:r>
        <w:rPr>
          <w:color w:val="5B5B5B"/>
          <w:spacing w:val="-15"/>
          <w:w w:val="104"/>
        </w:rPr>
        <w:t>掘</w:t>
      </w:r>
      <w:r>
        <w:rPr>
          <w:color w:val="5B5B5B"/>
          <w:w w:val="104"/>
        </w:rPr>
        <w:t>机应</w:t>
      </w:r>
      <w:r>
        <w:rPr>
          <w:color w:val="5B5B5B"/>
          <w:spacing w:val="-18"/>
          <w:w w:val="104"/>
        </w:rPr>
        <w:t>停</w:t>
      </w:r>
      <w:r>
        <w:rPr>
          <w:color w:val="5B5B5B"/>
          <w:spacing w:val="-19"/>
          <w:w w:val="112"/>
        </w:rPr>
        <w:t>稳</w:t>
      </w:r>
      <w:r>
        <w:rPr>
          <w:color w:val="5B5B5B"/>
          <w:spacing w:val="-25"/>
          <w:w w:val="115"/>
        </w:rPr>
        <w:t>后</w:t>
      </w:r>
      <w:r>
        <w:rPr>
          <w:color w:val="5B5B5B"/>
          <w:spacing w:val="-27"/>
          <w:w w:val="116"/>
        </w:rPr>
        <w:t>再</w:t>
      </w:r>
      <w:r>
        <w:rPr>
          <w:color w:val="5B5B5B"/>
          <w:w w:val="102"/>
        </w:rPr>
        <w:t>进行挖土</w:t>
      </w:r>
      <w:r>
        <w:rPr>
          <w:color w:val="5B5B5B"/>
          <w:spacing w:val="-3"/>
          <w:w w:val="102"/>
        </w:rPr>
        <w:t>作</w:t>
      </w:r>
      <w:r>
        <w:rPr>
          <w:color w:val="414141"/>
          <w:spacing w:val="8"/>
          <w:w w:val="108"/>
        </w:rPr>
        <w:t>业</w:t>
      </w:r>
      <w:r>
        <w:rPr>
          <w:color w:val="6B6B6B"/>
          <w:w w:val="127"/>
        </w:rPr>
        <w:t>。当</w:t>
      </w:r>
      <w:r>
        <w:rPr>
          <w:color w:val="6B6B6B"/>
          <w:spacing w:val="-165"/>
          <w:w w:val="127"/>
        </w:rPr>
        <w:t>铲</w:t>
      </w:r>
      <w:r>
        <w:rPr>
          <w:color w:val="6B6B6B"/>
          <w:w w:val="101"/>
        </w:rPr>
        <w:t>斗未离开</w:t>
      </w:r>
      <w:r>
        <w:rPr>
          <w:color w:val="6B6B6B"/>
          <w:spacing w:val="-2"/>
          <w:w w:val="101"/>
        </w:rPr>
        <w:t>工</w:t>
      </w:r>
      <w:r>
        <w:rPr>
          <w:color w:val="6B6B6B"/>
          <w:w w:val="105"/>
        </w:rPr>
        <w:t xml:space="preserve">作面 </w:t>
      </w:r>
      <w:r>
        <w:rPr>
          <w:color w:val="5B5B5B"/>
          <w:spacing w:val="7"/>
          <w:w w:val="113"/>
        </w:rPr>
        <w:t>时</w:t>
      </w:r>
      <w:r>
        <w:rPr>
          <w:color w:val="414141"/>
          <w:spacing w:val="-117"/>
          <w:w w:val="147"/>
        </w:rPr>
        <w:t>，</w:t>
      </w:r>
      <w:r>
        <w:rPr>
          <w:color w:val="5B5B5B"/>
          <w:w w:val="103"/>
        </w:rPr>
        <w:t>不得作回转</w:t>
      </w:r>
      <w:r>
        <w:rPr>
          <w:color w:val="5B5B5B"/>
          <w:spacing w:val="-75"/>
        </w:rPr>
        <w:t xml:space="preserve"> </w:t>
      </w:r>
      <w:r>
        <w:rPr>
          <w:color w:val="5B5B5B"/>
          <w:spacing w:val="-49"/>
          <w:w w:val="113"/>
        </w:rPr>
        <w:t>、</w:t>
      </w:r>
      <w:r>
        <w:rPr>
          <w:color w:val="5B5B5B"/>
          <w:w w:val="107"/>
        </w:rPr>
        <w:t>行走等动作</w:t>
      </w:r>
      <w:r>
        <w:rPr>
          <w:color w:val="5B5B5B"/>
          <w:spacing w:val="-78"/>
        </w:rPr>
        <w:t xml:space="preserve"> </w:t>
      </w:r>
      <w:r>
        <w:rPr>
          <w:color w:val="414141"/>
          <w:spacing w:val="-110"/>
          <w:w w:val="148"/>
        </w:rPr>
        <w:t>。</w:t>
      </w:r>
      <w:r>
        <w:rPr>
          <w:color w:val="5B5B5B"/>
          <w:w w:val="108"/>
        </w:rPr>
        <w:t>应使用</w:t>
      </w:r>
      <w:r>
        <w:rPr>
          <w:color w:val="5B5B5B"/>
          <w:spacing w:val="-76"/>
        </w:rPr>
        <w:t xml:space="preserve"> </w:t>
      </w:r>
      <w:r>
        <w:rPr>
          <w:color w:val="414141"/>
          <w:spacing w:val="-32"/>
          <w:w w:val="109"/>
        </w:rPr>
        <w:t>回</w:t>
      </w:r>
      <w:r>
        <w:rPr>
          <w:color w:val="5B5B5B"/>
          <w:spacing w:val="4"/>
          <w:w w:val="110"/>
        </w:rPr>
        <w:t>转</w:t>
      </w:r>
      <w:r>
        <w:rPr>
          <w:color w:val="414141"/>
          <w:spacing w:val="4"/>
          <w:w w:val="105"/>
        </w:rPr>
        <w:t>制</w:t>
      </w:r>
      <w:r>
        <w:rPr>
          <w:color w:val="5B5B5B"/>
          <w:w w:val="105"/>
        </w:rPr>
        <w:t>动器进行回转</w:t>
      </w:r>
      <w:r>
        <w:rPr>
          <w:color w:val="5B5B5B"/>
          <w:spacing w:val="-72"/>
        </w:rPr>
        <w:t xml:space="preserve"> </w:t>
      </w:r>
      <w:r>
        <w:rPr>
          <w:color w:val="414141"/>
          <w:w w:val="105"/>
        </w:rPr>
        <w:t xml:space="preserve">制 </w:t>
      </w:r>
      <w:r>
        <w:rPr>
          <w:color w:val="6B6B6B"/>
          <w:spacing w:val="15"/>
          <w:w w:val="109"/>
        </w:rPr>
        <w:t>动</w:t>
      </w:r>
      <w:r>
        <w:rPr>
          <w:color w:val="414141"/>
          <w:spacing w:val="-126"/>
          <w:w w:val="147"/>
        </w:rPr>
        <w:t>，</w:t>
      </w:r>
      <w:r>
        <w:rPr>
          <w:color w:val="5B5B5B"/>
          <w:spacing w:val="-21"/>
          <w:w w:val="113"/>
        </w:rPr>
        <w:t>不</w:t>
      </w:r>
      <w:r>
        <w:rPr>
          <w:color w:val="5B5B5B"/>
          <w:w w:val="107"/>
        </w:rPr>
        <w:t>得</w:t>
      </w:r>
      <w:r>
        <w:rPr>
          <w:color w:val="5B5B5B"/>
          <w:spacing w:val="-18"/>
          <w:w w:val="107"/>
        </w:rPr>
        <w:t>用</w:t>
      </w:r>
      <w:r>
        <w:rPr>
          <w:color w:val="5B5B5B"/>
          <w:w w:val="103"/>
        </w:rPr>
        <w:t>转向</w:t>
      </w:r>
      <w:r>
        <w:rPr>
          <w:color w:val="5B5B5B"/>
          <w:spacing w:val="-12"/>
          <w:w w:val="103"/>
        </w:rPr>
        <w:t>离</w:t>
      </w:r>
      <w:r>
        <w:rPr>
          <w:color w:val="5B5B5B"/>
          <w:w w:val="102"/>
        </w:rPr>
        <w:t>合器反转制动</w:t>
      </w:r>
      <w:r>
        <w:rPr>
          <w:color w:val="5B5B5B"/>
          <w:spacing w:val="-73"/>
        </w:rPr>
        <w:t xml:space="preserve"> </w:t>
      </w:r>
      <w:r>
        <w:rPr>
          <w:color w:val="7C7C7C"/>
          <w:w w:val="148"/>
        </w:rPr>
        <w:t>。</w:t>
      </w:r>
    </w:p>
    <w:p>
      <w:pPr>
        <w:pStyle w:val="10"/>
        <w:spacing w:before="26" w:line="261" w:lineRule="auto"/>
        <w:ind w:left="868" w:right="1913" w:firstLine="9"/>
        <w:jc w:val="both"/>
      </w:pPr>
      <w:r>
        <w:rPr>
          <w:rFonts w:hint="default" w:ascii="Times New Roman" w:hAnsi="Times New Roman" w:eastAsia="Times New Roman" w:cs="Times New Roman"/>
          <w:color w:val="414141"/>
          <w:w w:val="125"/>
          <w:sz w:val="21"/>
          <w:szCs w:val="21"/>
        </w:rPr>
        <w:t>s.</w:t>
      </w:r>
      <w:r>
        <w:rPr>
          <w:rFonts w:hint="default" w:ascii="Times New Roman" w:hAnsi="Times New Roman" w:eastAsia="Times New Roman" w:cs="Times New Roman"/>
          <w:color w:val="414141"/>
          <w:spacing w:val="-1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23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14141"/>
          <w:spacing w:val="-15"/>
          <w:w w:val="12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2   </w:t>
      </w:r>
      <w:r>
        <w:rPr>
          <w:rFonts w:hint="default" w:ascii="Times New Roman" w:hAnsi="Times New Roman" w:eastAsia="Times New Roman" w:cs="Times New Roman"/>
          <w:color w:val="414141"/>
          <w:spacing w:val="-17"/>
          <w:sz w:val="21"/>
          <w:szCs w:val="21"/>
        </w:rPr>
        <w:t xml:space="preserve"> </w:t>
      </w:r>
      <w:r>
        <w:rPr>
          <w:color w:val="5B5B5B"/>
          <w:spacing w:val="-21"/>
          <w:w w:val="113"/>
        </w:rPr>
        <w:t>作</w:t>
      </w:r>
      <w:r>
        <w:rPr>
          <w:color w:val="5B5B5B"/>
          <w:w w:val="106"/>
        </w:rPr>
        <w:t>业</w:t>
      </w:r>
      <w:r>
        <w:rPr>
          <w:color w:val="5B5B5B"/>
          <w:spacing w:val="14"/>
          <w:w w:val="106"/>
        </w:rPr>
        <w:t>时</w:t>
      </w:r>
      <w:r>
        <w:rPr>
          <w:color w:val="5B5B5B"/>
          <w:spacing w:val="-117"/>
          <w:w w:val="147"/>
        </w:rPr>
        <w:t>，</w:t>
      </w:r>
      <w:r>
        <w:rPr>
          <w:color w:val="414141"/>
          <w:spacing w:val="-18"/>
          <w:w w:val="107"/>
        </w:rPr>
        <w:t>各</w:t>
      </w:r>
      <w:r>
        <w:rPr>
          <w:color w:val="5B5B5B"/>
          <w:spacing w:val="-15"/>
          <w:w w:val="110"/>
        </w:rPr>
        <w:t>操</w:t>
      </w:r>
      <w:r>
        <w:rPr>
          <w:color w:val="5B5B5B"/>
          <w:w w:val="102"/>
        </w:rPr>
        <w:t>纵过程应平稳</w:t>
      </w:r>
      <w:r>
        <w:rPr>
          <w:color w:val="5B5B5B"/>
          <w:spacing w:val="-73"/>
        </w:rPr>
        <w:t xml:space="preserve"> </w:t>
      </w:r>
      <w:r>
        <w:rPr>
          <w:color w:val="5B5B5B"/>
          <w:spacing w:val="-177"/>
          <w:w w:val="177"/>
        </w:rPr>
        <w:t>，</w:t>
      </w:r>
      <w:r>
        <w:rPr>
          <w:color w:val="5B5B5B"/>
          <w:w w:val="102"/>
        </w:rPr>
        <w:t>不宜紧急制</w:t>
      </w:r>
      <w:r>
        <w:rPr>
          <w:color w:val="5B5B5B"/>
          <w:spacing w:val="17"/>
          <w:w w:val="102"/>
        </w:rPr>
        <w:t>动</w:t>
      </w:r>
      <w:r>
        <w:rPr>
          <w:color w:val="5B5B5B"/>
          <w:w w:val="148"/>
        </w:rPr>
        <w:t>。</w:t>
      </w:r>
      <w:r>
        <w:rPr>
          <w:color w:val="5B5B5B"/>
          <w:spacing w:val="-200"/>
          <w:w w:val="148"/>
        </w:rPr>
        <w:t>铲</w:t>
      </w:r>
      <w:r>
        <w:rPr>
          <w:color w:val="5B5B5B"/>
          <w:w w:val="104"/>
        </w:rPr>
        <w:t>斗</w:t>
      </w:r>
      <w:r>
        <w:rPr>
          <w:color w:val="5B5B5B"/>
          <w:spacing w:val="-6"/>
          <w:w w:val="104"/>
        </w:rPr>
        <w:t>升</w:t>
      </w:r>
      <w:r>
        <w:rPr>
          <w:color w:val="5B5B5B"/>
          <w:w w:val="121"/>
        </w:rPr>
        <w:t xml:space="preserve">降 </w:t>
      </w:r>
      <w:r>
        <w:rPr>
          <w:color w:val="6B6B6B"/>
          <w:spacing w:val="-21"/>
          <w:w w:val="113"/>
        </w:rPr>
        <w:t>不</w:t>
      </w:r>
      <w:r>
        <w:rPr>
          <w:color w:val="6B6B6B"/>
          <w:w w:val="103"/>
        </w:rPr>
        <w:t>得过猛</w:t>
      </w:r>
      <w:r>
        <w:rPr>
          <w:color w:val="6B6B6B"/>
          <w:spacing w:val="-65"/>
        </w:rPr>
        <w:t xml:space="preserve"> </w:t>
      </w:r>
      <w:r>
        <w:rPr>
          <w:color w:val="6B6B6B"/>
          <w:spacing w:val="-32"/>
          <w:w w:val="151"/>
        </w:rPr>
        <w:t>，</w:t>
      </w:r>
      <w:r>
        <w:rPr>
          <w:color w:val="6B6B6B"/>
          <w:spacing w:val="-254"/>
          <w:w w:val="151"/>
        </w:rPr>
        <w:t>下</w:t>
      </w:r>
      <w:r>
        <w:rPr>
          <w:color w:val="6B6B6B"/>
          <w:spacing w:val="-27"/>
          <w:w w:val="116"/>
        </w:rPr>
        <w:t>降</w:t>
      </w:r>
      <w:r>
        <w:rPr>
          <w:color w:val="6B6B6B"/>
          <w:spacing w:val="10"/>
          <w:w w:val="107"/>
        </w:rPr>
        <w:t>时</w:t>
      </w:r>
      <w:r>
        <w:rPr>
          <w:color w:val="414141"/>
          <w:spacing w:val="-126"/>
          <w:w w:val="147"/>
        </w:rPr>
        <w:t>，</w:t>
      </w:r>
      <w:r>
        <w:rPr>
          <w:color w:val="6B6B6B"/>
          <w:spacing w:val="-21"/>
          <w:w w:val="113"/>
        </w:rPr>
        <w:t>不</w:t>
      </w:r>
      <w:r>
        <w:rPr>
          <w:color w:val="6B6B6B"/>
          <w:w w:val="101"/>
        </w:rPr>
        <w:t>得撞碰车架</w:t>
      </w:r>
      <w:r>
        <w:rPr>
          <w:color w:val="6B6B6B"/>
          <w:spacing w:val="11"/>
          <w:w w:val="101"/>
        </w:rPr>
        <w:t>或</w:t>
      </w:r>
      <w:r>
        <w:rPr>
          <w:color w:val="6B6B6B"/>
          <w:w w:val="106"/>
        </w:rPr>
        <w:t>履</w:t>
      </w:r>
      <w:r>
        <w:rPr>
          <w:color w:val="6B6B6B"/>
          <w:spacing w:val="5"/>
          <w:w w:val="106"/>
        </w:rPr>
        <w:t>带</w:t>
      </w:r>
      <w:r>
        <w:rPr>
          <w:color w:val="6B6B6B"/>
          <w:w w:val="148"/>
        </w:rPr>
        <w:t>。</w:t>
      </w:r>
    </w:p>
    <w:p>
      <w:pPr>
        <w:spacing w:before="32"/>
        <w:ind w:left="878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13"/>
          <w:w w:val="98"/>
          <w:sz w:val="21"/>
          <w:szCs w:val="21"/>
        </w:rPr>
        <w:t>S</w:t>
      </w:r>
      <w:r>
        <w:rPr>
          <w:rFonts w:hint="default" w:ascii="Times New Roman" w:hAnsi="Times New Roman" w:eastAsia="Times New Roman" w:cs="Times New Roman"/>
          <w:color w:val="0A0A0A"/>
          <w:spacing w:val="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4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0A0A0A"/>
          <w:spacing w:val="1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66"/>
          <w:w w:val="15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B5B5B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B5B5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B5B5B"/>
          <w:spacing w:val="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111"/>
          <w:sz w:val="20"/>
          <w:szCs w:val="20"/>
        </w:rPr>
        <w:t>斗臂在抬高及团转时</w:t>
      </w:r>
      <w:r>
        <w:rPr>
          <w:rFonts w:hint="default" w:ascii="宋体" w:hAnsi="宋体" w:eastAsia="宋体" w:cs="宋体"/>
          <w:color w:val="5B5B5B"/>
          <w:spacing w:val="-7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21"/>
          <w:sz w:val="20"/>
          <w:szCs w:val="20"/>
        </w:rPr>
        <w:t>，不得碰到</w:t>
      </w:r>
      <w:r>
        <w:rPr>
          <w:rFonts w:hint="default" w:ascii="宋体" w:hAnsi="宋体" w:eastAsia="宋体" w:cs="宋体"/>
          <w:color w:val="5B5B5B"/>
          <w:spacing w:val="-136"/>
          <w:w w:val="121"/>
          <w:sz w:val="20"/>
          <w:szCs w:val="20"/>
        </w:rPr>
        <w:t>坑</w:t>
      </w:r>
      <w:r>
        <w:rPr>
          <w:rFonts w:hint="default" w:ascii="宋体" w:hAnsi="宋体" w:eastAsia="宋体" w:cs="宋体"/>
          <w:color w:val="5B5B5B"/>
          <w:spacing w:val="-30"/>
          <w:w w:val="113"/>
          <w:sz w:val="20"/>
          <w:szCs w:val="20"/>
        </w:rPr>
        <w:t>、</w:t>
      </w:r>
      <w:r>
        <w:rPr>
          <w:rFonts w:hint="default" w:ascii="宋体" w:hAnsi="宋体" w:eastAsia="宋体" w:cs="宋体"/>
          <w:color w:val="5B5B5B"/>
          <w:w w:val="111"/>
          <w:sz w:val="20"/>
          <w:szCs w:val="20"/>
        </w:rPr>
        <w:t>沟侧壁或其他</w:t>
      </w:r>
    </w:p>
    <w:p>
      <w:pPr>
        <w:pStyle w:val="9"/>
        <w:spacing w:before="31" w:line="240" w:lineRule="auto"/>
        <w:ind w:left="878" w:right="0"/>
        <w:jc w:val="both"/>
      </w:pPr>
      <w:r>
        <w:rPr>
          <w:color w:val="5B5B5B"/>
          <w:spacing w:val="-5"/>
          <w:w w:val="120"/>
        </w:rPr>
        <w:t>物</w:t>
      </w:r>
      <w:r>
        <w:rPr>
          <w:color w:val="414141"/>
          <w:spacing w:val="-5"/>
          <w:w w:val="120"/>
        </w:rPr>
        <w:t>体</w:t>
      </w:r>
      <w:r>
        <w:rPr>
          <w:color w:val="6B6B6B"/>
          <w:spacing w:val="-5"/>
          <w:w w:val="120"/>
        </w:rPr>
        <w:t>。</w:t>
      </w:r>
    </w:p>
    <w:p>
      <w:pPr>
        <w:pStyle w:val="10"/>
        <w:spacing w:before="30" w:line="271" w:lineRule="auto"/>
        <w:ind w:left="868" w:right="1727" w:firstLine="9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4"/>
          <w:w w:val="123"/>
          <w:sz w:val="21"/>
          <w:szCs w:val="21"/>
        </w:rPr>
        <w:t>5.2.14</w:t>
      </w:r>
      <w:r>
        <w:rPr>
          <w:rFonts w:hint="default" w:ascii="Times New Roman" w:hAnsi="Times New Roman" w:eastAsia="Times New Roman" w:cs="Times New Roman"/>
          <w:color w:val="414141"/>
          <w:w w:val="123"/>
          <w:sz w:val="21"/>
          <w:szCs w:val="21"/>
        </w:rPr>
        <w:t xml:space="preserve"> </w:t>
      </w:r>
      <w:r>
        <w:rPr>
          <w:color w:val="5B5B5B"/>
          <w:spacing w:val="-13"/>
          <w:w w:val="109"/>
        </w:rPr>
        <w:t>挖掘机向运土车辆装车时，应降低卸落高</w:t>
      </w:r>
      <w:r>
        <w:rPr>
          <w:color w:val="414141"/>
          <w:spacing w:val="-13"/>
          <w:w w:val="109"/>
        </w:rPr>
        <w:t>度</w:t>
      </w:r>
      <w:r>
        <w:rPr>
          <w:color w:val="414141"/>
          <w:spacing w:val="-88"/>
          <w:w w:val="109"/>
        </w:rPr>
        <w:t xml:space="preserve"> </w:t>
      </w:r>
      <w:r>
        <w:rPr>
          <w:color w:val="5B5B5B"/>
          <w:w w:val="115"/>
        </w:rPr>
        <w:t xml:space="preserve">，不得偏装 </w:t>
      </w:r>
      <w:r>
        <w:rPr>
          <w:color w:val="5B5B5B"/>
          <w:w w:val="101"/>
        </w:rPr>
        <w:t xml:space="preserve">或砸坏车厢 </w:t>
      </w:r>
      <w:r>
        <w:rPr>
          <w:color w:val="7C7C7C"/>
          <w:spacing w:val="-14"/>
          <w:w w:val="113"/>
        </w:rPr>
        <w:t>。</w:t>
      </w:r>
      <w:r>
        <w:rPr>
          <w:color w:val="5B5B5B"/>
          <w:spacing w:val="-14"/>
          <w:w w:val="113"/>
        </w:rPr>
        <w:t>回转时，铲斗不得从运输车辆驾驶室顶上越过</w:t>
      </w:r>
      <w:r>
        <w:rPr>
          <w:color w:val="7C7C7C"/>
          <w:spacing w:val="-14"/>
          <w:w w:val="113"/>
        </w:rPr>
        <w:t>。</w:t>
      </w:r>
      <w:r>
        <w:rPr>
          <w:color w:val="7C7C7C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11"/>
          <w:w w:val="140"/>
          <w:sz w:val="21"/>
          <w:szCs w:val="21"/>
        </w:rPr>
        <w:t>5.2</w:t>
      </w:r>
      <w:r>
        <w:rPr>
          <w:rFonts w:hint="default" w:ascii="Times New Roman" w:hAnsi="Times New Roman" w:eastAsia="Times New Roman" w:cs="Times New Roman"/>
          <w:color w:val="0A0A0A"/>
          <w:spacing w:val="-11"/>
          <w:w w:val="14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11"/>
          <w:w w:val="140"/>
          <w:sz w:val="21"/>
          <w:szCs w:val="21"/>
        </w:rPr>
        <w:t>15</w:t>
      </w:r>
      <w:r>
        <w:rPr>
          <w:rFonts w:hint="default" w:ascii="Times New Roman" w:hAnsi="Times New Roman" w:eastAsia="Times New Roman" w:cs="Times New Roman"/>
          <w:color w:val="414141"/>
          <w:spacing w:val="36"/>
          <w:w w:val="140"/>
          <w:sz w:val="21"/>
          <w:szCs w:val="21"/>
        </w:rPr>
        <w:t xml:space="preserve"> </w:t>
      </w:r>
      <w:r>
        <w:rPr>
          <w:color w:val="5B5B5B"/>
          <w:spacing w:val="-7"/>
          <w:w w:val="107"/>
        </w:rPr>
        <w:t>作业中</w:t>
      </w:r>
      <w:r>
        <w:rPr>
          <w:color w:val="5B5B5B"/>
          <w:spacing w:val="-95"/>
          <w:w w:val="107"/>
        </w:rPr>
        <w:t xml:space="preserve"> </w:t>
      </w:r>
      <w:r>
        <w:rPr>
          <w:color w:val="414141"/>
          <w:spacing w:val="-10"/>
          <w:w w:val="107"/>
        </w:rPr>
        <w:t>，</w:t>
      </w:r>
      <w:r>
        <w:rPr>
          <w:color w:val="5B5B5B"/>
          <w:spacing w:val="-10"/>
          <w:w w:val="107"/>
        </w:rPr>
        <w:t>当液压缸将伸缩</w:t>
      </w:r>
      <w:r>
        <w:rPr>
          <w:color w:val="5B5B5B"/>
          <w:spacing w:val="-97"/>
          <w:w w:val="107"/>
        </w:rPr>
        <w:t xml:space="preserve"> </w:t>
      </w:r>
      <w:r>
        <w:rPr>
          <w:color w:val="414141"/>
          <w:spacing w:val="-11"/>
          <w:w w:val="115"/>
        </w:rPr>
        <w:t>到</w:t>
      </w:r>
      <w:r>
        <w:rPr>
          <w:color w:val="5B5B5B"/>
          <w:spacing w:val="-11"/>
          <w:w w:val="115"/>
        </w:rPr>
        <w:t>极限位置</w:t>
      </w:r>
      <w:r>
        <w:rPr>
          <w:color w:val="414141"/>
          <w:spacing w:val="-11"/>
          <w:w w:val="115"/>
        </w:rPr>
        <w:t>时</w:t>
      </w:r>
      <w:r>
        <w:rPr>
          <w:color w:val="5B5B5B"/>
          <w:spacing w:val="-11"/>
          <w:w w:val="115"/>
        </w:rPr>
        <w:t>，应动</w:t>
      </w:r>
      <w:r>
        <w:rPr>
          <w:color w:val="414141"/>
          <w:spacing w:val="-11"/>
          <w:w w:val="115"/>
        </w:rPr>
        <w:t>作</w:t>
      </w:r>
      <w:r>
        <w:rPr>
          <w:color w:val="5B5B5B"/>
          <w:spacing w:val="-11"/>
          <w:w w:val="115"/>
        </w:rPr>
        <w:t>平稳，</w:t>
      </w:r>
      <w:r>
        <w:rPr>
          <w:color w:val="5B5B5B"/>
          <w:w w:val="115"/>
        </w:rPr>
        <w:t xml:space="preserve"> </w:t>
      </w:r>
      <w:r>
        <w:rPr>
          <w:color w:val="6B6B6B"/>
          <w:spacing w:val="-3"/>
          <w:w w:val="115"/>
        </w:rPr>
        <w:t>不得冲撞极限块。</w:t>
      </w:r>
    </w:p>
    <w:p>
      <w:pPr>
        <w:pStyle w:val="10"/>
        <w:spacing w:before="24" w:line="268" w:lineRule="auto"/>
        <w:ind w:left="868" w:right="1533" w:firstLine="9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3"/>
          <w:w w:val="120"/>
          <w:sz w:val="21"/>
          <w:szCs w:val="21"/>
        </w:rPr>
        <w:t>5.2.16</w:t>
      </w:r>
      <w:r>
        <w:rPr>
          <w:rFonts w:hint="default" w:ascii="Times New Roman" w:hAnsi="Times New Roman" w:eastAsia="Times New Roman" w:cs="Times New Roman"/>
          <w:color w:val="414141"/>
          <w:w w:val="120"/>
          <w:sz w:val="21"/>
          <w:szCs w:val="21"/>
        </w:rPr>
        <w:t xml:space="preserve"> </w:t>
      </w:r>
      <w:r>
        <w:rPr>
          <w:color w:val="5B5B5B"/>
          <w:spacing w:val="-11"/>
          <w:w w:val="107"/>
        </w:rPr>
        <w:t>作业</w:t>
      </w:r>
      <w:r>
        <w:rPr>
          <w:color w:val="414141"/>
          <w:spacing w:val="-11"/>
          <w:w w:val="107"/>
        </w:rPr>
        <w:t>中</w:t>
      </w:r>
      <w:r>
        <w:rPr>
          <w:color w:val="5B5B5B"/>
          <w:spacing w:val="-11"/>
          <w:w w:val="107"/>
        </w:rPr>
        <w:t>，当需制动时，应将变速阀置于低速挡位置</w:t>
      </w:r>
      <w:r>
        <w:rPr>
          <w:color w:val="5B5B5B"/>
          <w:w w:val="107"/>
        </w:rPr>
        <w:t xml:space="preserve"> </w:t>
      </w:r>
      <w:r>
        <w:rPr>
          <w:color w:val="7C7C7C"/>
          <w:w w:val="148"/>
        </w:rPr>
        <w:t xml:space="preserve">。 </w:t>
      </w:r>
      <w:r>
        <w:rPr>
          <w:rFonts w:hint="default" w:ascii="Times New Roman" w:hAnsi="Times New Roman" w:eastAsia="Times New Roman" w:cs="Times New Roman"/>
          <w:color w:val="414141"/>
          <w:spacing w:val="-5"/>
          <w:w w:val="122"/>
          <w:sz w:val="21"/>
          <w:szCs w:val="21"/>
        </w:rPr>
        <w:t>S.2.17</w:t>
      </w:r>
      <w:r>
        <w:rPr>
          <w:rFonts w:hint="default" w:ascii="Times New Roman" w:hAnsi="Times New Roman" w:eastAsia="Times New Roman" w:cs="Times New Roman"/>
          <w:color w:val="414141"/>
          <w:w w:val="122"/>
          <w:sz w:val="21"/>
          <w:szCs w:val="21"/>
        </w:rPr>
        <w:t xml:space="preserve"> </w:t>
      </w:r>
      <w:r>
        <w:rPr>
          <w:color w:val="5B5B5B"/>
          <w:spacing w:val="-16"/>
          <w:w w:val="110"/>
        </w:rPr>
        <w:t>作业</w:t>
      </w:r>
      <w:r>
        <w:rPr>
          <w:color w:val="414141"/>
          <w:spacing w:val="-16"/>
          <w:w w:val="110"/>
        </w:rPr>
        <w:t>中</w:t>
      </w:r>
      <w:r>
        <w:rPr>
          <w:color w:val="5B5B5B"/>
          <w:spacing w:val="-16"/>
          <w:w w:val="110"/>
        </w:rPr>
        <w:t>，当发现挖掘</w:t>
      </w:r>
      <w:r>
        <w:rPr>
          <w:color w:val="414141"/>
          <w:spacing w:val="-16"/>
          <w:w w:val="110"/>
        </w:rPr>
        <w:t>力</w:t>
      </w:r>
      <w:r>
        <w:rPr>
          <w:color w:val="6B6B6B"/>
          <w:spacing w:val="-16"/>
          <w:w w:val="110"/>
        </w:rPr>
        <w:t>突然变</w:t>
      </w:r>
      <w:r>
        <w:rPr>
          <w:color w:val="414141"/>
          <w:spacing w:val="-16"/>
          <w:w w:val="110"/>
        </w:rPr>
        <w:t>化，</w:t>
      </w:r>
      <w:r>
        <w:rPr>
          <w:color w:val="5B5B5B"/>
          <w:spacing w:val="-16"/>
          <w:w w:val="110"/>
        </w:rPr>
        <w:t>应停机检查</w:t>
      </w:r>
      <w:r>
        <w:rPr>
          <w:color w:val="5B5B5B"/>
          <w:w w:val="110"/>
        </w:rPr>
        <w:t xml:space="preserve"> </w:t>
      </w:r>
      <w:r>
        <w:rPr>
          <w:color w:val="5B5B5B"/>
          <w:w w:val="118"/>
        </w:rPr>
        <w:t xml:space="preserve">，不得在 </w:t>
      </w:r>
      <w:r>
        <w:rPr>
          <w:color w:val="6B6B6B"/>
          <w:spacing w:val="-9"/>
          <w:w w:val="120"/>
        </w:rPr>
        <w:t>未查明原因前调整分配阀的压力。</w:t>
      </w:r>
    </w:p>
    <w:p>
      <w:pPr>
        <w:pStyle w:val="10"/>
        <w:spacing w:before="17" w:line="276" w:lineRule="auto"/>
        <w:ind w:left="868" w:right="1925"/>
        <w:jc w:val="both"/>
      </w:pPr>
      <w:r>
        <w:rPr>
          <w:rFonts w:hint="default" w:ascii="Times New Roman" w:hAnsi="Times New Roman" w:eastAsia="Times New Roman" w:cs="Times New Roman"/>
          <w:color w:val="414141"/>
          <w:spacing w:val="-4"/>
          <w:w w:val="126"/>
          <w:sz w:val="21"/>
          <w:szCs w:val="21"/>
        </w:rPr>
        <w:t>5.2.18</w:t>
      </w:r>
      <w:r>
        <w:rPr>
          <w:rFonts w:hint="default" w:ascii="Times New Roman" w:hAnsi="Times New Roman" w:eastAsia="Times New Roman" w:cs="Times New Roman"/>
          <w:color w:val="414141"/>
          <w:spacing w:val="39"/>
          <w:w w:val="126"/>
          <w:sz w:val="21"/>
          <w:szCs w:val="21"/>
        </w:rPr>
        <w:t xml:space="preserve"> </w:t>
      </w:r>
      <w:r>
        <w:rPr>
          <w:color w:val="5B5B5B"/>
          <w:spacing w:val="-7"/>
          <w:w w:val="106"/>
        </w:rPr>
        <w:t>作业中</w:t>
      </w:r>
      <w:r>
        <w:rPr>
          <w:color w:val="5B5B5B"/>
          <w:spacing w:val="-94"/>
          <w:w w:val="106"/>
        </w:rPr>
        <w:t xml:space="preserve"> </w:t>
      </w:r>
      <w:r>
        <w:rPr>
          <w:color w:val="5B5B5B"/>
          <w:spacing w:val="-19"/>
          <w:w w:val="111"/>
        </w:rPr>
        <w:t>，不得打开压力表开关，且不得将工况选择阀</w:t>
      </w:r>
      <w:r>
        <w:rPr>
          <w:color w:val="5B5B5B"/>
          <w:spacing w:val="-99"/>
          <w:w w:val="111"/>
        </w:rPr>
        <w:t xml:space="preserve"> </w:t>
      </w:r>
      <w:r>
        <w:rPr>
          <w:color w:val="5B5B5B"/>
          <w:w w:val="115"/>
        </w:rPr>
        <w:t xml:space="preserve">的 </w:t>
      </w:r>
      <w:r>
        <w:rPr>
          <w:color w:val="6B6B6B"/>
          <w:w w:val="105"/>
        </w:rPr>
        <w:t>操纵手柄放在高速挡位置</w:t>
      </w:r>
      <w:r>
        <w:rPr>
          <w:color w:val="6B6B6B"/>
          <w:spacing w:val="-61"/>
          <w:w w:val="105"/>
        </w:rPr>
        <w:t xml:space="preserve"> </w:t>
      </w:r>
      <w:r>
        <w:rPr>
          <w:color w:val="6B6B6B"/>
          <w:w w:val="105"/>
        </w:rPr>
        <w:t>。</w:t>
      </w:r>
    </w:p>
    <w:p>
      <w:pPr>
        <w:spacing w:before="11" w:line="268" w:lineRule="auto"/>
        <w:ind w:left="868" w:right="1942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w w:val="127"/>
          <w:sz w:val="21"/>
          <w:szCs w:val="21"/>
        </w:rPr>
        <w:t>5.2.</w:t>
      </w:r>
      <w:r>
        <w:rPr>
          <w:rFonts w:hint="default" w:ascii="Times New Roman" w:hAnsi="Times New Roman" w:eastAsia="Times New Roman" w:cs="Times New Roman"/>
          <w:color w:val="414141"/>
          <w:spacing w:val="-20"/>
          <w:w w:val="12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0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14141"/>
          <w:spacing w:val="-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104"/>
          <w:sz w:val="20"/>
          <w:szCs w:val="20"/>
        </w:rPr>
        <w:t>挖</w:t>
      </w:r>
      <w:r>
        <w:rPr>
          <w:rFonts w:hint="default" w:ascii="宋体" w:hAnsi="宋体" w:eastAsia="宋体" w:cs="宋体"/>
          <w:color w:val="5B5B5B"/>
          <w:spacing w:val="-15"/>
          <w:w w:val="104"/>
          <w:sz w:val="20"/>
          <w:szCs w:val="20"/>
        </w:rPr>
        <w:t>掘</w:t>
      </w:r>
      <w:r>
        <w:rPr>
          <w:rFonts w:hint="default" w:ascii="宋体" w:hAnsi="宋体" w:eastAsia="宋体" w:cs="宋体"/>
          <w:color w:val="5B5B5B"/>
          <w:w w:val="104"/>
          <w:sz w:val="20"/>
          <w:szCs w:val="20"/>
        </w:rPr>
        <w:t>机应</w:t>
      </w:r>
      <w:r>
        <w:rPr>
          <w:rFonts w:hint="default" w:ascii="宋体" w:hAnsi="宋体" w:eastAsia="宋体" w:cs="宋体"/>
          <w:color w:val="5B5B5B"/>
          <w:spacing w:val="-18"/>
          <w:w w:val="104"/>
          <w:sz w:val="20"/>
          <w:szCs w:val="20"/>
        </w:rPr>
        <w:t>停</w:t>
      </w:r>
      <w:r>
        <w:rPr>
          <w:rFonts w:hint="default" w:ascii="宋体" w:hAnsi="宋体" w:eastAsia="宋体" w:cs="宋体"/>
          <w:color w:val="5B5B5B"/>
          <w:spacing w:val="-19"/>
          <w:w w:val="112"/>
          <w:sz w:val="20"/>
          <w:szCs w:val="20"/>
        </w:rPr>
        <w:t>稳</w:t>
      </w:r>
      <w:r>
        <w:rPr>
          <w:rFonts w:hint="default" w:ascii="宋体" w:hAnsi="宋体" w:eastAsia="宋体" w:cs="宋体"/>
          <w:color w:val="5B5B5B"/>
          <w:spacing w:val="-25"/>
          <w:w w:val="115"/>
          <w:sz w:val="20"/>
          <w:szCs w:val="20"/>
        </w:rPr>
        <w:t>后</w:t>
      </w:r>
      <w:r>
        <w:rPr>
          <w:rFonts w:hint="default" w:ascii="宋体" w:hAnsi="宋体" w:eastAsia="宋体" w:cs="宋体"/>
          <w:color w:val="5B5B5B"/>
          <w:spacing w:val="-27"/>
          <w:w w:val="116"/>
          <w:sz w:val="20"/>
          <w:szCs w:val="20"/>
        </w:rPr>
        <w:t>再</w:t>
      </w:r>
      <w:r>
        <w:rPr>
          <w:rFonts w:hint="default" w:ascii="宋体" w:hAnsi="宋体" w:eastAsia="宋体" w:cs="宋体"/>
          <w:color w:val="5B5B5B"/>
          <w:w w:val="108"/>
          <w:sz w:val="20"/>
          <w:szCs w:val="20"/>
        </w:rPr>
        <w:t>反</w:t>
      </w:r>
      <w:r>
        <w:rPr>
          <w:rFonts w:hint="default" w:ascii="宋体" w:hAnsi="宋体" w:eastAsia="宋体" w:cs="宋体"/>
          <w:color w:val="5B5B5B"/>
          <w:spacing w:val="-22"/>
          <w:w w:val="108"/>
          <w:sz w:val="20"/>
          <w:szCs w:val="20"/>
        </w:rPr>
        <w:t>铲</w:t>
      </w:r>
      <w:r>
        <w:rPr>
          <w:rFonts w:hint="default" w:ascii="宋体" w:hAnsi="宋体" w:eastAsia="宋体" w:cs="宋体"/>
          <w:color w:val="5B5B5B"/>
          <w:spacing w:val="-21"/>
          <w:w w:val="113"/>
          <w:sz w:val="20"/>
          <w:szCs w:val="20"/>
        </w:rPr>
        <w:t>作</w:t>
      </w:r>
      <w:r>
        <w:rPr>
          <w:rFonts w:hint="default" w:ascii="宋体" w:hAnsi="宋体" w:eastAsia="宋体" w:cs="宋体"/>
          <w:color w:val="5B5B5B"/>
          <w:spacing w:val="17"/>
          <w:w w:val="108"/>
          <w:sz w:val="20"/>
          <w:szCs w:val="20"/>
        </w:rPr>
        <w:t>业</w:t>
      </w:r>
      <w:r>
        <w:rPr>
          <w:rFonts w:hint="default" w:ascii="宋体" w:hAnsi="宋体" w:eastAsia="宋体" w:cs="宋体"/>
          <w:color w:val="5B5B5B"/>
          <w:w w:val="110"/>
          <w:sz w:val="20"/>
          <w:szCs w:val="20"/>
        </w:rPr>
        <w:t>，斗辆伸出长</w:t>
      </w:r>
      <w:r>
        <w:rPr>
          <w:rFonts w:hint="default" w:ascii="宋体" w:hAnsi="宋体" w:eastAsia="宋体" w:cs="宋体"/>
          <w:color w:val="5B5B5B"/>
          <w:spacing w:val="-140"/>
          <w:w w:val="110"/>
          <w:sz w:val="20"/>
          <w:szCs w:val="20"/>
        </w:rPr>
        <w:t>度</w:t>
      </w:r>
      <w:r>
        <w:rPr>
          <w:rFonts w:hint="default" w:ascii="宋体" w:hAnsi="宋体" w:eastAsia="宋体" w:cs="宋体"/>
          <w:color w:val="7C7C7C"/>
          <w:spacing w:val="-14"/>
          <w:w w:val="105"/>
          <w:sz w:val="20"/>
          <w:szCs w:val="20"/>
        </w:rPr>
        <w:t>应</w:t>
      </w:r>
      <w:r>
        <w:rPr>
          <w:rFonts w:hint="default" w:ascii="宋体" w:hAnsi="宋体" w:eastAsia="宋体" w:cs="宋体"/>
          <w:color w:val="5B5B5B"/>
          <w:w w:val="104"/>
          <w:sz w:val="20"/>
          <w:szCs w:val="20"/>
        </w:rPr>
        <w:t>符合</w:t>
      </w:r>
      <w:r>
        <w:rPr>
          <w:rFonts w:hint="default" w:ascii="宋体" w:hAnsi="宋体" w:eastAsia="宋体" w:cs="宋体"/>
          <w:color w:val="5B5B5B"/>
          <w:spacing w:val="-18"/>
          <w:w w:val="104"/>
          <w:sz w:val="20"/>
          <w:szCs w:val="20"/>
        </w:rPr>
        <w:t>规</w:t>
      </w:r>
      <w:r>
        <w:rPr>
          <w:rFonts w:hint="default" w:ascii="宋体" w:hAnsi="宋体" w:eastAsia="宋体" w:cs="宋体"/>
          <w:color w:val="5B5B5B"/>
          <w:w w:val="116"/>
          <w:sz w:val="20"/>
          <w:szCs w:val="20"/>
        </w:rPr>
        <w:t xml:space="preserve">定 </w:t>
      </w:r>
      <w:r>
        <w:rPr>
          <w:rFonts w:hint="default" w:ascii="宋体" w:hAnsi="宋体" w:eastAsia="宋体" w:cs="宋体"/>
          <w:color w:val="5B5B5B"/>
          <w:spacing w:val="-7"/>
          <w:w w:val="106"/>
          <w:sz w:val="20"/>
          <w:szCs w:val="20"/>
        </w:rPr>
        <w:t>要</w:t>
      </w:r>
      <w:r>
        <w:rPr>
          <w:rFonts w:hint="default" w:ascii="宋体" w:hAnsi="宋体" w:eastAsia="宋体" w:cs="宋体"/>
          <w:color w:val="414141"/>
          <w:w w:val="101"/>
          <w:sz w:val="20"/>
          <w:szCs w:val="20"/>
        </w:rPr>
        <w:t>求</w:t>
      </w:r>
      <w:r>
        <w:rPr>
          <w:rFonts w:hint="default" w:ascii="宋体" w:hAnsi="宋体" w:eastAsia="宋体" w:cs="宋体"/>
          <w:color w:val="414141"/>
          <w:spacing w:val="-6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spacing w:val="-39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5B5B5B"/>
          <w:spacing w:val="-264"/>
          <w:w w:val="152"/>
          <w:sz w:val="20"/>
          <w:szCs w:val="20"/>
        </w:rPr>
        <w:t>提</w:t>
      </w:r>
      <w:r>
        <w:rPr>
          <w:rFonts w:hint="default" w:ascii="宋体" w:hAnsi="宋体" w:eastAsia="宋体" w:cs="宋体"/>
          <w:color w:val="5B5B5B"/>
          <w:w w:val="101"/>
          <w:sz w:val="20"/>
          <w:szCs w:val="20"/>
        </w:rPr>
        <w:t>斗应平稳</w:t>
      </w:r>
      <w:r>
        <w:rPr>
          <w:rFonts w:hint="default" w:ascii="宋体" w:hAnsi="宋体" w:eastAsia="宋体" w:cs="宋体"/>
          <w:color w:val="5B5B5B"/>
          <w:spacing w:val="-7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48"/>
          <w:sz w:val="20"/>
          <w:szCs w:val="20"/>
        </w:rPr>
        <w:t>。</w:t>
      </w:r>
    </w:p>
    <w:p>
      <w:pPr>
        <w:spacing w:before="26"/>
        <w:ind w:left="868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B5B5B"/>
          <w:w w:val="111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5B5B5B"/>
          <w:spacing w:val="-2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7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B5B5B"/>
          <w:spacing w:val="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97"/>
          <w:sz w:val="21"/>
          <w:szCs w:val="21"/>
        </w:rPr>
        <w:t>20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14141"/>
          <w:spacing w:val="-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pacing w:val="-20"/>
          <w:w w:val="108"/>
          <w:sz w:val="20"/>
          <w:szCs w:val="20"/>
        </w:rPr>
        <w:t>作</w:t>
      </w:r>
      <w:r>
        <w:rPr>
          <w:rFonts w:hint="default" w:ascii="宋体" w:hAnsi="宋体" w:eastAsia="宋体" w:cs="宋体"/>
          <w:color w:val="5B5B5B"/>
          <w:w w:val="106"/>
          <w:sz w:val="20"/>
          <w:szCs w:val="20"/>
        </w:rPr>
        <w:t>业</w:t>
      </w:r>
      <w:r>
        <w:rPr>
          <w:rFonts w:hint="default" w:ascii="宋体" w:hAnsi="宋体" w:eastAsia="宋体" w:cs="宋体"/>
          <w:color w:val="5B5B5B"/>
          <w:spacing w:val="24"/>
          <w:w w:val="106"/>
          <w:sz w:val="20"/>
          <w:szCs w:val="20"/>
        </w:rPr>
        <w:t>中</w:t>
      </w:r>
      <w:r>
        <w:rPr>
          <w:rFonts w:hint="default" w:ascii="宋体" w:hAnsi="宋体" w:eastAsia="宋体" w:cs="宋体"/>
          <w:color w:val="5B5B5B"/>
          <w:w w:val="111"/>
          <w:sz w:val="20"/>
          <w:szCs w:val="20"/>
        </w:rPr>
        <w:t>，履带式挖掘机短距离行走</w:t>
      </w:r>
      <w:r>
        <w:rPr>
          <w:rFonts w:hint="default" w:ascii="宋体" w:hAnsi="宋体" w:eastAsia="宋体" w:cs="宋体"/>
          <w:color w:val="5B5B5B"/>
          <w:spacing w:val="-104"/>
          <w:w w:val="111"/>
          <w:sz w:val="20"/>
          <w:szCs w:val="20"/>
        </w:rPr>
        <w:t>时</w:t>
      </w:r>
      <w:r>
        <w:rPr>
          <w:rFonts w:hint="default" w:ascii="宋体" w:hAnsi="宋体" w:eastAsia="宋体" w:cs="宋体"/>
          <w:color w:val="5B5B5B"/>
          <w:spacing w:val="-98"/>
          <w:w w:val="147"/>
          <w:sz w:val="20"/>
          <w:szCs w:val="20"/>
        </w:rPr>
        <w:t>，</w:t>
      </w:r>
      <w:r>
        <w:rPr>
          <w:rFonts w:hint="default" w:ascii="宋体" w:hAnsi="宋体" w:eastAsia="宋体" w:cs="宋体"/>
          <w:color w:val="5B5B5B"/>
          <w:w w:val="104"/>
          <w:sz w:val="20"/>
          <w:szCs w:val="20"/>
        </w:rPr>
        <w:t>主动轮应在后</w:t>
      </w:r>
    </w:p>
    <w:p>
      <w:pPr>
        <w:spacing w:after="0"/>
        <w:jc w:val="both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20" w:left="1680" w:header="0" w:footer="322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pStyle w:val="10"/>
        <w:spacing w:before="38" w:line="280" w:lineRule="auto"/>
        <w:ind w:left="643" w:right="2221" w:firstLine="9"/>
        <w:jc w:val="both"/>
      </w:pPr>
      <w:r>
        <w:rPr>
          <w:color w:val="5D5D5D"/>
          <w:spacing w:val="14"/>
          <w:w w:val="104"/>
        </w:rPr>
        <w:t>面</w:t>
      </w:r>
      <w:r>
        <w:rPr>
          <w:color w:val="5D5D5D"/>
          <w:spacing w:val="-167"/>
          <w:w w:val="176"/>
        </w:rPr>
        <w:t>，</w:t>
      </w:r>
      <w:r>
        <w:rPr>
          <w:color w:val="5D5D5D"/>
          <w:w w:val="105"/>
        </w:rPr>
        <w:t>斗</w:t>
      </w:r>
      <w:r>
        <w:rPr>
          <w:color w:val="5D5D5D"/>
          <w:spacing w:val="-22"/>
          <w:w w:val="105"/>
        </w:rPr>
        <w:t>臂</w:t>
      </w:r>
      <w:r>
        <w:rPr>
          <w:color w:val="5D5D5D"/>
          <w:w w:val="105"/>
        </w:rPr>
        <w:t>应</w:t>
      </w:r>
      <w:r>
        <w:rPr>
          <w:color w:val="5D5D5D"/>
          <w:spacing w:val="-13"/>
          <w:w w:val="105"/>
        </w:rPr>
        <w:t>在</w:t>
      </w:r>
      <w:r>
        <w:rPr>
          <w:color w:val="5D5D5D"/>
          <w:spacing w:val="-22"/>
          <w:w w:val="108"/>
        </w:rPr>
        <w:t>正</w:t>
      </w:r>
      <w:r>
        <w:rPr>
          <w:color w:val="5D5D5D"/>
          <w:spacing w:val="-30"/>
          <w:w w:val="112"/>
        </w:rPr>
        <w:t>前</w:t>
      </w:r>
      <w:r>
        <w:rPr>
          <w:color w:val="5D5D5D"/>
          <w:w w:val="106"/>
        </w:rPr>
        <w:t>方与</w:t>
      </w:r>
      <w:r>
        <w:rPr>
          <w:color w:val="5D5D5D"/>
          <w:spacing w:val="-7"/>
          <w:w w:val="106"/>
        </w:rPr>
        <w:t>履</w:t>
      </w:r>
      <w:r>
        <w:rPr>
          <w:color w:val="5D5D5D"/>
          <w:w w:val="102"/>
        </w:rPr>
        <w:t>带平</w:t>
      </w:r>
      <w:r>
        <w:rPr>
          <w:color w:val="5D5D5D"/>
          <w:spacing w:val="17"/>
          <w:w w:val="102"/>
        </w:rPr>
        <w:t>行</w:t>
      </w:r>
      <w:r>
        <w:rPr>
          <w:color w:val="5D5D5D"/>
          <w:spacing w:val="-177"/>
          <w:w w:val="176"/>
        </w:rPr>
        <w:t>，</w:t>
      </w:r>
      <w:r>
        <w:rPr>
          <w:color w:val="5D5D5D"/>
          <w:w w:val="101"/>
        </w:rPr>
        <w:t>并应制动回转</w:t>
      </w:r>
      <w:r>
        <w:rPr>
          <w:color w:val="5D5D5D"/>
          <w:spacing w:val="2"/>
          <w:w w:val="101"/>
        </w:rPr>
        <w:t>机</w:t>
      </w:r>
      <w:r>
        <w:rPr>
          <w:color w:val="5D5D5D"/>
          <w:w w:val="113"/>
        </w:rPr>
        <w:t>构</w:t>
      </w:r>
      <w:r>
        <w:rPr>
          <w:color w:val="5D5D5D"/>
        </w:rPr>
        <w:t xml:space="preserve"> </w:t>
      </w:r>
      <w:r>
        <w:rPr>
          <w:color w:val="5D5D5D"/>
          <w:spacing w:val="-19"/>
        </w:rPr>
        <w:t xml:space="preserve"> </w:t>
      </w:r>
      <w:r>
        <w:rPr>
          <w:color w:val="5D5D5D"/>
          <w:w w:val="101"/>
        </w:rPr>
        <w:t>坡道坡度 不得超过机械</w:t>
      </w:r>
      <w:r>
        <w:rPr>
          <w:color w:val="5D5D5D"/>
          <w:spacing w:val="-38"/>
          <w:w w:val="116"/>
        </w:rPr>
        <w:t>允</w:t>
      </w:r>
      <w:r>
        <w:rPr>
          <w:color w:val="5D5D5D"/>
          <w:w w:val="106"/>
        </w:rPr>
        <w:t>许</w:t>
      </w:r>
      <w:r>
        <w:rPr>
          <w:color w:val="5D5D5D"/>
          <w:spacing w:val="-8"/>
          <w:w w:val="106"/>
        </w:rPr>
        <w:t>的</w:t>
      </w:r>
      <w:r>
        <w:rPr>
          <w:color w:val="5D5D5D"/>
          <w:w w:val="101"/>
        </w:rPr>
        <w:t>最大坡度</w:t>
      </w:r>
      <w:r>
        <w:rPr>
          <w:color w:val="5D5D5D"/>
          <w:spacing w:val="-75"/>
        </w:rPr>
        <w:t xml:space="preserve"> </w:t>
      </w:r>
      <w:r>
        <w:rPr>
          <w:color w:val="5D5D5D"/>
          <w:spacing w:val="-7"/>
          <w:w w:val="146"/>
        </w:rPr>
        <w:t>。</w:t>
      </w:r>
      <w:r>
        <w:rPr>
          <w:color w:val="5D5D5D"/>
          <w:spacing w:val="-211"/>
          <w:w w:val="146"/>
        </w:rPr>
        <w:t>下</w:t>
      </w:r>
      <w:r>
        <w:rPr>
          <w:color w:val="5D5D5D"/>
          <w:w w:val="105"/>
        </w:rPr>
        <w:t>坡</w:t>
      </w:r>
      <w:r>
        <w:rPr>
          <w:color w:val="5D5D5D"/>
          <w:spacing w:val="-13"/>
          <w:w w:val="105"/>
        </w:rPr>
        <w:t>时</w:t>
      </w:r>
      <w:r>
        <w:rPr>
          <w:color w:val="5D5D5D"/>
          <w:w w:val="102"/>
        </w:rPr>
        <w:t>应慢速</w:t>
      </w:r>
      <w:r>
        <w:rPr>
          <w:color w:val="5D5D5D"/>
          <w:spacing w:val="-11"/>
          <w:w w:val="102"/>
        </w:rPr>
        <w:t>行</w:t>
      </w:r>
      <w:r>
        <w:rPr>
          <w:color w:val="5D5D5D"/>
          <w:spacing w:val="6"/>
          <w:w w:val="108"/>
        </w:rPr>
        <w:t>驶</w:t>
      </w:r>
      <w:r>
        <w:rPr>
          <w:color w:val="5D5D5D"/>
          <w:spacing w:val="-151"/>
          <w:w w:val="168"/>
        </w:rPr>
        <w:t>。</w:t>
      </w:r>
      <w:r>
        <w:rPr>
          <w:color w:val="5D5D5D"/>
          <w:w w:val="101"/>
        </w:rPr>
        <w:t xml:space="preserve">不得在坡道 </w:t>
      </w:r>
      <w:r>
        <w:rPr>
          <w:color w:val="5D5D5D"/>
          <w:w w:val="110"/>
        </w:rPr>
        <w:t>上变速和空挡滑行。</w:t>
      </w:r>
    </w:p>
    <w:p>
      <w:pPr>
        <w:pStyle w:val="10"/>
        <w:spacing w:before="15" w:line="271" w:lineRule="auto"/>
        <w:ind w:left="643" w:right="2204"/>
        <w:jc w:val="both"/>
      </w:pPr>
      <w:r>
        <w:rPr>
          <w:rFonts w:hint="default" w:ascii="Times New Roman" w:hAnsi="Times New Roman" w:eastAsia="Times New Roman" w:cs="Times New Roman"/>
          <w:color w:val="4D4D4D"/>
          <w:spacing w:val="-20"/>
          <w:w w:val="12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D4D4D"/>
          <w:w w:val="14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D4D4D"/>
          <w:spacing w:val="-22"/>
          <w:w w:val="14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11111"/>
          <w:spacing w:val="17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3"/>
          <w:w w:val="99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D3D3D"/>
          <w:w w:val="14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D3D3D"/>
          <w:spacing w:val="-9"/>
          <w:sz w:val="21"/>
          <w:szCs w:val="21"/>
        </w:rPr>
        <w:t xml:space="preserve"> </w:t>
      </w:r>
      <w:r>
        <w:rPr>
          <w:color w:val="4D4D4D"/>
          <w:w w:val="103"/>
        </w:rPr>
        <w:t>轮</w:t>
      </w:r>
      <w:r>
        <w:rPr>
          <w:color w:val="4D4D4D"/>
          <w:spacing w:val="-14"/>
          <w:w w:val="103"/>
        </w:rPr>
        <w:t>胎</w:t>
      </w:r>
      <w:r>
        <w:rPr>
          <w:color w:val="4D4D4D"/>
          <w:w w:val="101"/>
        </w:rPr>
        <w:t>式挖掘机行驶前</w:t>
      </w:r>
      <w:r>
        <w:rPr>
          <w:color w:val="4D4D4D"/>
          <w:spacing w:val="-61"/>
        </w:rPr>
        <w:t xml:space="preserve"> </w:t>
      </w:r>
      <w:r>
        <w:rPr>
          <w:color w:val="4D4D4D"/>
          <w:w w:val="111"/>
        </w:rPr>
        <w:t>，应收回支</w:t>
      </w:r>
      <w:r>
        <w:rPr>
          <w:color w:val="4D4D4D"/>
          <w:spacing w:val="-157"/>
          <w:w w:val="111"/>
        </w:rPr>
        <w:t>腿</w:t>
      </w:r>
      <w:r>
        <w:rPr>
          <w:color w:val="4D4D4D"/>
          <w:w w:val="102"/>
        </w:rPr>
        <w:t>并固定可靠</w:t>
      </w:r>
      <w:r>
        <w:rPr>
          <w:color w:val="4D4D4D"/>
          <w:spacing w:val="-74"/>
        </w:rPr>
        <w:t xml:space="preserve"> </w:t>
      </w:r>
      <w:r>
        <w:rPr>
          <w:color w:val="282828"/>
          <w:spacing w:val="-117"/>
          <w:w w:val="146"/>
        </w:rPr>
        <w:t>，</w:t>
      </w:r>
      <w:r>
        <w:rPr>
          <w:color w:val="5D5D5D"/>
          <w:w w:val="101"/>
        </w:rPr>
        <w:t>监控仪 表和报警信号灯应处于正常</w:t>
      </w:r>
      <w:r>
        <w:rPr>
          <w:color w:val="5D5D5D"/>
          <w:spacing w:val="2"/>
          <w:w w:val="101"/>
        </w:rPr>
        <w:t>显</w:t>
      </w:r>
      <w:r>
        <w:rPr>
          <w:color w:val="5D5D5D"/>
          <w:w w:val="102"/>
        </w:rPr>
        <w:t>示状</w:t>
      </w:r>
      <w:r>
        <w:rPr>
          <w:color w:val="5D5D5D"/>
          <w:spacing w:val="17"/>
          <w:w w:val="102"/>
        </w:rPr>
        <w:t>态</w:t>
      </w:r>
      <w:r>
        <w:rPr>
          <w:color w:val="5D5D5D"/>
          <w:w w:val="126"/>
        </w:rPr>
        <w:t>。轮</w:t>
      </w:r>
      <w:r>
        <w:rPr>
          <w:color w:val="5D5D5D"/>
          <w:spacing w:val="-173"/>
          <w:w w:val="126"/>
        </w:rPr>
        <w:t>胎</w:t>
      </w:r>
      <w:r>
        <w:rPr>
          <w:color w:val="5D5D5D"/>
          <w:w w:val="101"/>
        </w:rPr>
        <w:t>气压应符合</w:t>
      </w:r>
      <w:r>
        <w:rPr>
          <w:color w:val="5D5D5D"/>
          <w:spacing w:val="9"/>
          <w:w w:val="101"/>
        </w:rPr>
        <w:t>规</w:t>
      </w:r>
      <w:r>
        <w:rPr>
          <w:color w:val="5D5D5D"/>
          <w:spacing w:val="11"/>
          <w:w w:val="110"/>
        </w:rPr>
        <w:t>定</w:t>
      </w:r>
      <w:r>
        <w:rPr>
          <w:color w:val="3D3D3D"/>
          <w:spacing w:val="-126"/>
          <w:w w:val="146"/>
        </w:rPr>
        <w:t>，</w:t>
      </w:r>
      <w:r>
        <w:rPr>
          <w:color w:val="747474"/>
          <w:w w:val="112"/>
        </w:rPr>
        <w:t xml:space="preserve">工 </w:t>
      </w:r>
      <w:r>
        <w:rPr>
          <w:color w:val="4D4D4D"/>
          <w:spacing w:val="-21"/>
          <w:w w:val="112"/>
        </w:rPr>
        <w:t>作</w:t>
      </w:r>
      <w:r>
        <w:rPr>
          <w:color w:val="4D4D4D"/>
          <w:w w:val="103"/>
        </w:rPr>
        <w:t>装置</w:t>
      </w:r>
      <w:r>
        <w:rPr>
          <w:color w:val="4D4D4D"/>
          <w:spacing w:val="-8"/>
          <w:w w:val="103"/>
        </w:rPr>
        <w:t>应</w:t>
      </w:r>
      <w:r>
        <w:rPr>
          <w:color w:val="4D4D4D"/>
          <w:w w:val="106"/>
        </w:rPr>
        <w:t>处</w:t>
      </w:r>
      <w:r>
        <w:rPr>
          <w:color w:val="4D4D4D"/>
          <w:spacing w:val="-17"/>
          <w:w w:val="106"/>
        </w:rPr>
        <w:t>于</w:t>
      </w:r>
      <w:r>
        <w:rPr>
          <w:color w:val="4D4D4D"/>
          <w:w w:val="103"/>
        </w:rPr>
        <w:t>行驶方向</w:t>
      </w:r>
      <w:r>
        <w:rPr>
          <w:color w:val="4D4D4D"/>
          <w:spacing w:val="-73"/>
        </w:rPr>
        <w:t xml:space="preserve"> </w:t>
      </w:r>
      <w:r>
        <w:rPr>
          <w:color w:val="4D4D4D"/>
          <w:spacing w:val="-177"/>
          <w:w w:val="176"/>
        </w:rPr>
        <w:t>，</w:t>
      </w:r>
      <w:r>
        <w:rPr>
          <w:color w:val="4D4D4D"/>
          <w:w w:val="107"/>
        </w:rPr>
        <w:t>铲斗</w:t>
      </w:r>
      <w:r>
        <w:rPr>
          <w:color w:val="4D4D4D"/>
          <w:spacing w:val="-13"/>
          <w:w w:val="107"/>
        </w:rPr>
        <w:t>宜</w:t>
      </w:r>
      <w:r>
        <w:rPr>
          <w:color w:val="4D4D4D"/>
          <w:w w:val="105"/>
        </w:rPr>
        <w:t>离地面</w:t>
      </w:r>
      <w:r>
        <w:rPr>
          <w:color w:val="4D4D4D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118"/>
          <w:sz w:val="21"/>
          <w:szCs w:val="21"/>
        </w:rPr>
        <w:t>l</w:t>
      </w:r>
      <w:r>
        <w:rPr>
          <w:rFonts w:hint="default" w:ascii="Times New Roman" w:hAnsi="Times New Roman" w:eastAsia="Times New Roman" w:cs="Times New Roman"/>
          <w:color w:val="4D4D4D"/>
          <w:spacing w:val="5"/>
          <w:w w:val="118"/>
          <w:sz w:val="21"/>
          <w:szCs w:val="21"/>
        </w:rPr>
        <w:t>m</w:t>
      </w:r>
      <w:r>
        <w:rPr>
          <w:color w:val="4D4D4D"/>
          <w:w w:val="129"/>
        </w:rPr>
        <w:t>。长</w:t>
      </w:r>
      <w:r>
        <w:rPr>
          <w:color w:val="4D4D4D"/>
          <w:spacing w:val="-173"/>
          <w:w w:val="129"/>
        </w:rPr>
        <w:t>距</w:t>
      </w:r>
      <w:r>
        <w:rPr>
          <w:color w:val="4D4D4D"/>
          <w:spacing w:val="-23"/>
          <w:w w:val="113"/>
        </w:rPr>
        <w:t>离</w:t>
      </w:r>
      <w:r>
        <w:rPr>
          <w:color w:val="4D4D4D"/>
          <w:w w:val="107"/>
        </w:rPr>
        <w:t>行驶</w:t>
      </w:r>
      <w:r>
        <w:rPr>
          <w:color w:val="4D4D4D"/>
          <w:spacing w:val="15"/>
          <w:w w:val="107"/>
        </w:rPr>
        <w:t>时</w:t>
      </w:r>
      <w:r>
        <w:rPr>
          <w:color w:val="4D4D4D"/>
          <w:spacing w:val="-117"/>
          <w:w w:val="146"/>
        </w:rPr>
        <w:t>，</w:t>
      </w:r>
      <w:r>
        <w:rPr>
          <w:color w:val="747474"/>
          <w:w w:val="109"/>
        </w:rPr>
        <w:t xml:space="preserve">应 </w:t>
      </w:r>
      <w:r>
        <w:rPr>
          <w:color w:val="5D5D5D"/>
          <w:w w:val="105"/>
        </w:rPr>
        <w:t>将</w:t>
      </w:r>
      <w:r>
        <w:rPr>
          <w:color w:val="5D5D5D"/>
          <w:spacing w:val="-13"/>
          <w:w w:val="105"/>
        </w:rPr>
        <w:t>回</w:t>
      </w:r>
      <w:r>
        <w:rPr>
          <w:color w:val="5D5D5D"/>
          <w:w w:val="102"/>
        </w:rPr>
        <w:t>转制动板</w:t>
      </w:r>
      <w:r>
        <w:rPr>
          <w:color w:val="5D5D5D"/>
          <w:spacing w:val="-11"/>
          <w:w w:val="102"/>
        </w:rPr>
        <w:t>踩</w:t>
      </w:r>
      <w:r>
        <w:rPr>
          <w:color w:val="5D5D5D"/>
          <w:spacing w:val="8"/>
          <w:w w:val="116"/>
        </w:rPr>
        <w:t>下</w:t>
      </w:r>
      <w:r>
        <w:rPr>
          <w:color w:val="282828"/>
          <w:spacing w:val="-126"/>
          <w:w w:val="146"/>
        </w:rPr>
        <w:t>，</w:t>
      </w:r>
      <w:r>
        <w:rPr>
          <w:color w:val="5D5D5D"/>
          <w:w w:val="104"/>
        </w:rPr>
        <w:t>并应采</w:t>
      </w:r>
      <w:r>
        <w:rPr>
          <w:color w:val="5D5D5D"/>
          <w:spacing w:val="1"/>
          <w:w w:val="104"/>
        </w:rPr>
        <w:t>用</w:t>
      </w:r>
      <w:r>
        <w:rPr>
          <w:color w:val="5D5D5D"/>
          <w:spacing w:val="-39"/>
          <w:w w:val="112"/>
        </w:rPr>
        <w:t>固</w:t>
      </w:r>
      <w:r>
        <w:rPr>
          <w:color w:val="5D5D5D"/>
          <w:w w:val="105"/>
        </w:rPr>
        <w:t>定</w:t>
      </w:r>
      <w:r>
        <w:rPr>
          <w:color w:val="5D5D5D"/>
          <w:spacing w:val="-22"/>
          <w:w w:val="105"/>
        </w:rPr>
        <w:t>销</w:t>
      </w:r>
      <w:r>
        <w:rPr>
          <w:color w:val="5D5D5D"/>
          <w:spacing w:val="-17"/>
          <w:w w:val="110"/>
        </w:rPr>
        <w:t>锁</w:t>
      </w:r>
      <w:r>
        <w:rPr>
          <w:color w:val="5D5D5D"/>
          <w:w w:val="107"/>
        </w:rPr>
        <w:t>定</w:t>
      </w:r>
      <w:r>
        <w:rPr>
          <w:color w:val="5D5D5D"/>
          <w:spacing w:val="-21"/>
          <w:w w:val="107"/>
        </w:rPr>
        <w:t>回</w:t>
      </w:r>
      <w:r>
        <w:rPr>
          <w:color w:val="5D5D5D"/>
          <w:w w:val="104"/>
        </w:rPr>
        <w:t>转平</w:t>
      </w:r>
      <w:r>
        <w:rPr>
          <w:color w:val="5D5D5D"/>
          <w:spacing w:val="5"/>
          <w:w w:val="104"/>
        </w:rPr>
        <w:t>台</w:t>
      </w:r>
      <w:r>
        <w:rPr>
          <w:color w:val="5D5D5D"/>
          <w:w w:val="147"/>
        </w:rPr>
        <w:t>。</w:t>
      </w:r>
    </w:p>
    <w:p>
      <w:pPr>
        <w:pStyle w:val="10"/>
        <w:spacing w:before="23" w:line="266" w:lineRule="auto"/>
        <w:ind w:left="643" w:right="2204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20"/>
          <w:w w:val="12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D3D3D"/>
          <w:w w:val="14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22"/>
          <w:w w:val="14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11111"/>
          <w:spacing w:val="8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D4D4D"/>
          <w:w w:val="101"/>
          <w:sz w:val="21"/>
          <w:szCs w:val="21"/>
        </w:rPr>
        <w:t>22</w:t>
      </w:r>
      <w:r>
        <w:rPr>
          <w:rFonts w:hint="default" w:ascii="Times New Roman" w:hAnsi="Times New Roman" w:eastAsia="Times New Roman" w:cs="Times New Roman"/>
          <w:color w:val="4D4D4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D4D4D"/>
          <w:spacing w:val="-15"/>
          <w:sz w:val="21"/>
          <w:szCs w:val="21"/>
        </w:rPr>
        <w:t xml:space="preserve"> </w:t>
      </w:r>
      <w:r>
        <w:rPr>
          <w:color w:val="5D5D5D"/>
          <w:w w:val="101"/>
        </w:rPr>
        <w:t>挖掘机在坡道上</w:t>
      </w:r>
      <w:r>
        <w:rPr>
          <w:color w:val="5D5D5D"/>
          <w:spacing w:val="3"/>
          <w:w w:val="101"/>
        </w:rPr>
        <w:t>行</w:t>
      </w:r>
      <w:r>
        <w:rPr>
          <w:color w:val="5D5D5D"/>
          <w:w w:val="106"/>
        </w:rPr>
        <w:t>走</w:t>
      </w:r>
      <w:r>
        <w:rPr>
          <w:color w:val="5D5D5D"/>
          <w:spacing w:val="-17"/>
          <w:w w:val="106"/>
        </w:rPr>
        <w:t>时</w:t>
      </w:r>
      <w:r>
        <w:rPr>
          <w:color w:val="5D5D5D"/>
          <w:w w:val="102"/>
        </w:rPr>
        <w:t>熄火</w:t>
      </w:r>
      <w:r>
        <w:rPr>
          <w:color w:val="5D5D5D"/>
          <w:spacing w:val="-73"/>
        </w:rPr>
        <w:t xml:space="preserve"> </w:t>
      </w:r>
      <w:r>
        <w:rPr>
          <w:color w:val="5D5D5D"/>
          <w:w w:val="119"/>
        </w:rPr>
        <w:t>，应立</w:t>
      </w:r>
      <w:r>
        <w:rPr>
          <w:color w:val="5D5D5D"/>
          <w:spacing w:val="-175"/>
          <w:w w:val="119"/>
        </w:rPr>
        <w:t>即</w:t>
      </w:r>
      <w:r>
        <w:rPr>
          <w:color w:val="5D5D5D"/>
          <w:w w:val="103"/>
        </w:rPr>
        <w:t>制动</w:t>
      </w:r>
      <w:r>
        <w:rPr>
          <w:color w:val="5D5D5D"/>
          <w:spacing w:val="-77"/>
        </w:rPr>
        <w:t xml:space="preserve"> </w:t>
      </w:r>
      <w:r>
        <w:rPr>
          <w:color w:val="5D5D5D"/>
          <w:spacing w:val="-177"/>
          <w:w w:val="176"/>
        </w:rPr>
        <w:t>，</w:t>
      </w:r>
      <w:r>
        <w:rPr>
          <w:color w:val="5D5D5D"/>
          <w:spacing w:val="-30"/>
          <w:w w:val="112"/>
        </w:rPr>
        <w:t>并</w:t>
      </w:r>
      <w:r>
        <w:rPr>
          <w:color w:val="5D5D5D"/>
          <w:w w:val="103"/>
        </w:rPr>
        <w:t>应摸</w:t>
      </w:r>
      <w:r>
        <w:rPr>
          <w:color w:val="5D5D5D"/>
          <w:spacing w:val="-8"/>
          <w:w w:val="103"/>
        </w:rPr>
        <w:t>住</w:t>
      </w:r>
      <w:r>
        <w:rPr>
          <w:color w:val="5D5D5D"/>
          <w:w w:val="106"/>
        </w:rPr>
        <w:t xml:space="preserve">履 </w:t>
      </w:r>
      <w:r>
        <w:rPr>
          <w:color w:val="5D5D5D"/>
          <w:spacing w:val="-23"/>
          <w:w w:val="113"/>
        </w:rPr>
        <w:t>带</w:t>
      </w:r>
      <w:r>
        <w:rPr>
          <w:color w:val="5D5D5D"/>
          <w:w w:val="104"/>
        </w:rPr>
        <w:t>或轮</w:t>
      </w:r>
      <w:r>
        <w:rPr>
          <w:color w:val="5D5D5D"/>
          <w:spacing w:val="14"/>
          <w:w w:val="104"/>
        </w:rPr>
        <w:t>胎</w:t>
      </w:r>
      <w:r>
        <w:rPr>
          <w:color w:val="5D5D5D"/>
          <w:spacing w:val="-177"/>
          <w:w w:val="176"/>
        </w:rPr>
        <w:t>，</w:t>
      </w:r>
      <w:r>
        <w:rPr>
          <w:color w:val="5D5D5D"/>
          <w:w w:val="102"/>
        </w:rPr>
        <w:t>重新发</w:t>
      </w:r>
      <w:r>
        <w:rPr>
          <w:color w:val="5D5D5D"/>
          <w:spacing w:val="-11"/>
          <w:w w:val="102"/>
        </w:rPr>
        <w:t>动</w:t>
      </w:r>
      <w:r>
        <w:rPr>
          <w:color w:val="5D5D5D"/>
          <w:spacing w:val="12"/>
          <w:w w:val="114"/>
        </w:rPr>
        <w:t>后</w:t>
      </w:r>
      <w:r>
        <w:rPr>
          <w:color w:val="5D5D5D"/>
          <w:spacing w:val="-37"/>
          <w:w w:val="151"/>
        </w:rPr>
        <w:t>，</w:t>
      </w:r>
      <w:r>
        <w:rPr>
          <w:color w:val="5D5D5D"/>
          <w:spacing w:val="-262"/>
          <w:w w:val="151"/>
        </w:rPr>
        <w:t>再</w:t>
      </w:r>
      <w:r>
        <w:rPr>
          <w:color w:val="5D5D5D"/>
          <w:w w:val="103"/>
        </w:rPr>
        <w:t>继</w:t>
      </w:r>
      <w:r>
        <w:rPr>
          <w:color w:val="5D5D5D"/>
          <w:spacing w:val="-14"/>
          <w:w w:val="103"/>
        </w:rPr>
        <w:t>续</w:t>
      </w:r>
      <w:r>
        <w:rPr>
          <w:color w:val="5D5D5D"/>
          <w:spacing w:val="-21"/>
          <w:w w:val="112"/>
        </w:rPr>
        <w:t>行</w:t>
      </w:r>
      <w:r>
        <w:rPr>
          <w:color w:val="5D5D5D"/>
          <w:spacing w:val="10"/>
          <w:w w:val="106"/>
        </w:rPr>
        <w:t>走</w:t>
      </w:r>
      <w:r>
        <w:rPr>
          <w:color w:val="5D5D5D"/>
          <w:w w:val="249"/>
        </w:rPr>
        <w:t>．</w:t>
      </w:r>
    </w:p>
    <w:p>
      <w:pPr>
        <w:pStyle w:val="10"/>
        <w:spacing w:before="18" w:line="280" w:lineRule="auto"/>
        <w:ind w:left="643" w:right="2022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7"/>
          <w:w w:val="11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11111"/>
          <w:spacing w:val="8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05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3D3D3D"/>
          <w:spacing w:val="-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1"/>
          <w:sz w:val="21"/>
          <w:szCs w:val="21"/>
        </w:rPr>
        <w:t>23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25"/>
          <w:sz w:val="21"/>
          <w:szCs w:val="21"/>
        </w:rPr>
        <w:t xml:space="preserve"> </w:t>
      </w:r>
      <w:r>
        <w:rPr>
          <w:color w:val="5D5D5D"/>
          <w:spacing w:val="-21"/>
          <w:w w:val="112"/>
        </w:rPr>
        <w:t>作</w:t>
      </w:r>
      <w:r>
        <w:rPr>
          <w:color w:val="5D5D5D"/>
          <w:w w:val="103"/>
        </w:rPr>
        <w:t>业后</w:t>
      </w:r>
      <w:r>
        <w:rPr>
          <w:color w:val="5D5D5D"/>
          <w:spacing w:val="-77"/>
        </w:rPr>
        <w:t xml:space="preserve"> </w:t>
      </w:r>
      <w:r>
        <w:rPr>
          <w:color w:val="5D5D5D"/>
          <w:w w:val="105"/>
        </w:rPr>
        <w:t>，挖掘机不得停放在高边</w:t>
      </w:r>
      <w:r>
        <w:rPr>
          <w:color w:val="5D5D5D"/>
          <w:spacing w:val="-114"/>
          <w:w w:val="105"/>
        </w:rPr>
        <w:t>坡</w:t>
      </w:r>
      <w:r>
        <w:rPr>
          <w:color w:val="5D5D5D"/>
          <w:w w:val="102"/>
        </w:rPr>
        <w:t>附近或填方</w:t>
      </w:r>
      <w:r>
        <w:rPr>
          <w:color w:val="5D5D5D"/>
          <w:spacing w:val="16"/>
          <w:w w:val="102"/>
        </w:rPr>
        <w:t>区</w:t>
      </w:r>
      <w:r>
        <w:rPr>
          <w:color w:val="5D5D5D"/>
          <w:w w:val="127"/>
        </w:rPr>
        <w:t xml:space="preserve">，应停 </w:t>
      </w:r>
      <w:r>
        <w:rPr>
          <w:color w:val="5D5D5D"/>
          <w:w w:val="105"/>
        </w:rPr>
        <w:t>放</w:t>
      </w:r>
      <w:r>
        <w:rPr>
          <w:color w:val="5D5D5D"/>
          <w:spacing w:val="-13"/>
          <w:w w:val="105"/>
        </w:rPr>
        <w:t>在</w:t>
      </w:r>
      <w:r>
        <w:rPr>
          <w:color w:val="5D5D5D"/>
          <w:w w:val="105"/>
        </w:rPr>
        <w:t>坚</w:t>
      </w:r>
      <w:r>
        <w:rPr>
          <w:color w:val="5D5D5D"/>
          <w:spacing w:val="15"/>
          <w:w w:val="105"/>
        </w:rPr>
        <w:t>实</w:t>
      </w:r>
      <w:r>
        <w:rPr>
          <w:color w:val="5D5D5D"/>
          <w:spacing w:val="-49"/>
          <w:w w:val="112"/>
        </w:rPr>
        <w:t>、</w:t>
      </w:r>
      <w:r>
        <w:rPr>
          <w:color w:val="5D5D5D"/>
          <w:w w:val="102"/>
        </w:rPr>
        <w:t>平</w:t>
      </w:r>
      <w:r>
        <w:rPr>
          <w:color w:val="5D5D5D"/>
          <w:spacing w:val="17"/>
          <w:w w:val="102"/>
        </w:rPr>
        <w:t>坦</w:t>
      </w:r>
      <w:r>
        <w:rPr>
          <w:color w:val="5D5D5D"/>
          <w:spacing w:val="-87"/>
          <w:w w:val="131"/>
        </w:rPr>
        <w:t>、</w:t>
      </w:r>
      <w:r>
        <w:rPr>
          <w:color w:val="5D5D5D"/>
          <w:w w:val="108"/>
        </w:rPr>
        <w:t>安</w:t>
      </w:r>
      <w:r>
        <w:rPr>
          <w:color w:val="5D5D5D"/>
          <w:spacing w:val="-7"/>
          <w:w w:val="108"/>
        </w:rPr>
        <w:t>全</w:t>
      </w:r>
      <w:r>
        <w:rPr>
          <w:color w:val="5D5D5D"/>
          <w:w w:val="102"/>
        </w:rPr>
        <w:t>的位</w:t>
      </w:r>
      <w:r>
        <w:rPr>
          <w:color w:val="5D5D5D"/>
          <w:spacing w:val="17"/>
          <w:w w:val="102"/>
        </w:rPr>
        <w:t>置</w:t>
      </w:r>
      <w:r>
        <w:rPr>
          <w:color w:val="5D5D5D"/>
          <w:w w:val="104"/>
        </w:rPr>
        <w:t>，并应将铲斗收回平放在地</w:t>
      </w:r>
      <w:r>
        <w:rPr>
          <w:color w:val="5D5D5D"/>
          <w:spacing w:val="-85"/>
          <w:w w:val="104"/>
        </w:rPr>
        <w:t>面</w:t>
      </w:r>
      <w:r>
        <w:rPr>
          <w:color w:val="5D5D5D"/>
          <w:spacing w:val="-177"/>
          <w:w w:val="176"/>
        </w:rPr>
        <w:t>，</w:t>
      </w:r>
      <w:r>
        <w:rPr>
          <w:color w:val="5D5D5D"/>
          <w:w w:val="108"/>
        </w:rPr>
        <w:t xml:space="preserve">所 </w:t>
      </w:r>
      <w:r>
        <w:rPr>
          <w:color w:val="5D5D5D"/>
          <w:w w:val="105"/>
        </w:rPr>
        <w:t>有</w:t>
      </w:r>
      <w:r>
        <w:rPr>
          <w:color w:val="5D5D5D"/>
          <w:spacing w:val="-13"/>
          <w:w w:val="105"/>
        </w:rPr>
        <w:t>操</w:t>
      </w:r>
      <w:r>
        <w:rPr>
          <w:color w:val="5D5D5D"/>
          <w:w w:val="103"/>
        </w:rPr>
        <w:t>纵杆置</w:t>
      </w:r>
      <w:r>
        <w:rPr>
          <w:color w:val="5D5D5D"/>
          <w:spacing w:val="9"/>
          <w:w w:val="103"/>
        </w:rPr>
        <w:t>于</w:t>
      </w:r>
      <w:r>
        <w:rPr>
          <w:color w:val="5D5D5D"/>
          <w:spacing w:val="-41"/>
          <w:w w:val="108"/>
        </w:rPr>
        <w:t>中</w:t>
      </w:r>
      <w:r>
        <w:rPr>
          <w:color w:val="5D5D5D"/>
          <w:w w:val="108"/>
        </w:rPr>
        <w:t>位</w:t>
      </w:r>
      <w:r>
        <w:rPr>
          <w:color w:val="5D5D5D"/>
          <w:spacing w:val="-76"/>
        </w:rPr>
        <w:t xml:space="preserve"> </w:t>
      </w:r>
      <w:r>
        <w:rPr>
          <w:color w:val="5D5D5D"/>
          <w:spacing w:val="-23"/>
          <w:w w:val="151"/>
        </w:rPr>
        <w:t>，</w:t>
      </w:r>
      <w:r>
        <w:rPr>
          <w:color w:val="5D5D5D"/>
          <w:spacing w:val="-239"/>
          <w:w w:val="151"/>
        </w:rPr>
        <w:t>关</w:t>
      </w:r>
      <w:r>
        <w:rPr>
          <w:color w:val="5D5D5D"/>
          <w:w w:val="101"/>
        </w:rPr>
        <w:t>闭操作室和</w:t>
      </w:r>
      <w:r>
        <w:rPr>
          <w:color w:val="5D5D5D"/>
          <w:spacing w:val="-18"/>
          <w:w w:val="101"/>
        </w:rPr>
        <w:t>机</w:t>
      </w:r>
      <w:r>
        <w:rPr>
          <w:color w:val="5D5D5D"/>
          <w:spacing w:val="11"/>
          <w:w w:val="110"/>
        </w:rPr>
        <w:t>棚</w:t>
      </w:r>
      <w:r>
        <w:rPr>
          <w:color w:val="5D5D5D"/>
          <w:w w:val="125"/>
        </w:rPr>
        <w:t>。</w:t>
      </w:r>
    </w:p>
    <w:p>
      <w:pPr>
        <w:spacing w:before="6" w:line="266" w:lineRule="auto"/>
        <w:ind w:left="643" w:right="2210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5"/>
          <w:w w:val="101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11111"/>
          <w:spacing w:val="8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21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3D3D3D"/>
          <w:spacing w:val="-22"/>
          <w:w w:val="12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D3D3D"/>
          <w:w w:val="11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1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02"/>
          <w:sz w:val="20"/>
          <w:szCs w:val="20"/>
        </w:rPr>
        <w:t>履带式挖</w:t>
      </w:r>
      <w:r>
        <w:rPr>
          <w:rFonts w:hint="default" w:ascii="宋体" w:hAnsi="宋体" w:eastAsia="宋体" w:cs="宋体"/>
          <w:color w:val="5D5D5D"/>
          <w:spacing w:val="-11"/>
          <w:w w:val="102"/>
          <w:sz w:val="20"/>
          <w:szCs w:val="20"/>
        </w:rPr>
        <w:t>掘</w:t>
      </w:r>
      <w:r>
        <w:rPr>
          <w:rFonts w:hint="default" w:ascii="宋体" w:hAnsi="宋体" w:eastAsia="宋体" w:cs="宋体"/>
          <w:color w:val="5D5D5D"/>
          <w:spacing w:val="-23"/>
          <w:w w:val="113"/>
          <w:sz w:val="20"/>
          <w:szCs w:val="20"/>
        </w:rPr>
        <w:t>机</w:t>
      </w:r>
      <w:r>
        <w:rPr>
          <w:rFonts w:hint="default" w:ascii="宋体" w:hAnsi="宋体" w:eastAsia="宋体" w:cs="宋体"/>
          <w:color w:val="5D5D5D"/>
          <w:w w:val="102"/>
          <w:sz w:val="20"/>
          <w:szCs w:val="20"/>
        </w:rPr>
        <w:t>转移工地应采</w:t>
      </w:r>
      <w:r>
        <w:rPr>
          <w:rFonts w:hint="default" w:ascii="宋体" w:hAnsi="宋体" w:eastAsia="宋体" w:cs="宋体"/>
          <w:color w:val="5D5D5D"/>
          <w:spacing w:val="-12"/>
          <w:w w:val="102"/>
          <w:sz w:val="20"/>
          <w:szCs w:val="20"/>
        </w:rPr>
        <w:t>用</w:t>
      </w:r>
      <w:r>
        <w:rPr>
          <w:rFonts w:hint="default" w:ascii="宋体" w:hAnsi="宋体" w:eastAsia="宋体" w:cs="宋体"/>
          <w:color w:val="5D5D5D"/>
          <w:sz w:val="20"/>
          <w:szCs w:val="20"/>
        </w:rPr>
        <w:t>平板拖车装运</w:t>
      </w:r>
      <w:r>
        <w:rPr>
          <w:rFonts w:hint="default" w:ascii="宋体" w:hAnsi="宋体" w:eastAsia="宋体" w:cs="宋体"/>
          <w:color w:val="5D5D5D"/>
          <w:spacing w:val="-6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D5D5D"/>
          <w:spacing w:val="-151"/>
          <w:w w:val="168"/>
          <w:sz w:val="20"/>
          <w:szCs w:val="20"/>
        </w:rPr>
        <w:t>。</w:t>
      </w:r>
      <w:r>
        <w:rPr>
          <w:rFonts w:hint="default" w:ascii="宋体" w:hAnsi="宋体" w:eastAsia="宋体" w:cs="宋体"/>
          <w:color w:val="5D5D5D"/>
          <w:w w:val="105"/>
          <w:sz w:val="20"/>
          <w:szCs w:val="20"/>
        </w:rPr>
        <w:t>短</w:t>
      </w:r>
      <w:r>
        <w:rPr>
          <w:rFonts w:hint="default" w:ascii="宋体" w:hAnsi="宋体" w:eastAsia="宋体" w:cs="宋体"/>
          <w:color w:val="5D5D5D"/>
          <w:spacing w:val="-13"/>
          <w:w w:val="105"/>
          <w:sz w:val="20"/>
          <w:szCs w:val="20"/>
        </w:rPr>
        <w:t>距</w:t>
      </w:r>
      <w:r>
        <w:rPr>
          <w:rFonts w:hint="default" w:ascii="宋体" w:hAnsi="宋体" w:eastAsia="宋体" w:cs="宋体"/>
          <w:color w:val="5D5D5D"/>
          <w:w w:val="102"/>
          <w:sz w:val="20"/>
          <w:szCs w:val="20"/>
        </w:rPr>
        <w:t xml:space="preserve">离自 </w:t>
      </w:r>
      <w:r>
        <w:rPr>
          <w:rFonts w:hint="default" w:ascii="宋体" w:hAnsi="宋体" w:eastAsia="宋体" w:cs="宋体"/>
          <w:color w:val="5D5D5D"/>
          <w:spacing w:val="-21"/>
          <w:w w:val="112"/>
          <w:sz w:val="20"/>
          <w:szCs w:val="20"/>
        </w:rPr>
        <w:t>行</w:t>
      </w:r>
      <w:r>
        <w:rPr>
          <w:rFonts w:hint="default" w:ascii="宋体" w:hAnsi="宋体" w:eastAsia="宋体" w:cs="宋体"/>
          <w:color w:val="5D5D5D"/>
          <w:w w:val="103"/>
          <w:sz w:val="20"/>
          <w:szCs w:val="20"/>
        </w:rPr>
        <w:t>转移时</w:t>
      </w:r>
      <w:r>
        <w:rPr>
          <w:rFonts w:hint="default" w:ascii="宋体" w:hAnsi="宋体" w:eastAsia="宋体" w:cs="宋体"/>
          <w:color w:val="5D5D5D"/>
          <w:spacing w:val="-8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D5D5D"/>
          <w:w w:val="119"/>
          <w:sz w:val="20"/>
          <w:szCs w:val="20"/>
        </w:rPr>
        <w:t>，应低</w:t>
      </w:r>
      <w:r>
        <w:rPr>
          <w:rFonts w:hint="default" w:ascii="宋体" w:hAnsi="宋体" w:eastAsia="宋体" w:cs="宋体"/>
          <w:color w:val="5D5D5D"/>
          <w:spacing w:val="-175"/>
          <w:w w:val="119"/>
          <w:sz w:val="20"/>
          <w:szCs w:val="20"/>
        </w:rPr>
        <w:t>速</w:t>
      </w:r>
      <w:r>
        <w:rPr>
          <w:rFonts w:hint="default" w:ascii="宋体" w:hAnsi="宋体" w:eastAsia="宋体" w:cs="宋体"/>
          <w:color w:val="5D5D5D"/>
          <w:spacing w:val="-21"/>
          <w:w w:val="112"/>
          <w:sz w:val="20"/>
          <w:szCs w:val="20"/>
        </w:rPr>
        <w:t>行</w:t>
      </w:r>
      <w:r>
        <w:rPr>
          <w:rFonts w:hint="default" w:ascii="宋体" w:hAnsi="宋体" w:eastAsia="宋体" w:cs="宋体"/>
          <w:color w:val="5D5D5D"/>
          <w:w w:val="111"/>
          <w:sz w:val="20"/>
          <w:szCs w:val="20"/>
        </w:rPr>
        <w:t>走</w:t>
      </w:r>
      <w:r>
        <w:rPr>
          <w:rFonts w:hint="default" w:ascii="宋体" w:hAnsi="宋体" w:eastAsia="宋体" w:cs="宋体"/>
          <w:color w:val="5D5D5D"/>
          <w:w w:val="168"/>
          <w:sz w:val="20"/>
          <w:szCs w:val="20"/>
        </w:rPr>
        <w:t>。</w:t>
      </w:r>
    </w:p>
    <w:p>
      <w:pPr>
        <w:spacing w:before="0" w:line="252" w:lineRule="auto"/>
        <w:ind w:left="652" w:right="2192" w:hanging="1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17"/>
          <w:w w:val="116"/>
          <w:sz w:val="28"/>
          <w:szCs w:val="28"/>
        </w:rPr>
        <w:t>s</w:t>
      </w:r>
      <w:r>
        <w:rPr>
          <w:rFonts w:hint="default" w:ascii="Times New Roman" w:hAnsi="Times New Roman" w:eastAsia="Times New Roman" w:cs="Times New Roman"/>
          <w:color w:val="3D3D3D"/>
          <w:spacing w:val="8"/>
          <w:w w:val="120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4"/>
          <w:w w:val="109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11111"/>
          <w:spacing w:val="8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99"/>
          <w:sz w:val="21"/>
          <w:szCs w:val="21"/>
        </w:rPr>
        <w:t>25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01"/>
          <w:sz w:val="20"/>
          <w:szCs w:val="20"/>
        </w:rPr>
        <w:t>保养或检修挖掘</w:t>
      </w:r>
      <w:r>
        <w:rPr>
          <w:rFonts w:hint="default" w:ascii="宋体" w:hAnsi="宋体" w:eastAsia="宋体" w:cs="宋体"/>
          <w:color w:val="5D5D5D"/>
          <w:spacing w:val="13"/>
          <w:w w:val="101"/>
          <w:sz w:val="20"/>
          <w:szCs w:val="20"/>
        </w:rPr>
        <w:t>机</w:t>
      </w:r>
      <w:r>
        <w:rPr>
          <w:rFonts w:hint="default" w:ascii="宋体" w:hAnsi="宋体" w:eastAsia="宋体" w:cs="宋体"/>
          <w:color w:val="5D5D5D"/>
          <w:spacing w:val="7"/>
          <w:w w:val="112"/>
          <w:sz w:val="20"/>
          <w:szCs w:val="20"/>
        </w:rPr>
        <w:t>时</w:t>
      </w:r>
      <w:r>
        <w:rPr>
          <w:rFonts w:hint="default" w:ascii="宋体" w:hAnsi="宋体" w:eastAsia="宋体" w:cs="宋体"/>
          <w:color w:val="5D5D5D"/>
          <w:w w:val="119"/>
          <w:sz w:val="20"/>
          <w:szCs w:val="20"/>
        </w:rPr>
        <w:t>，应将</w:t>
      </w:r>
      <w:r>
        <w:rPr>
          <w:rFonts w:hint="default" w:ascii="宋体" w:hAnsi="宋体" w:eastAsia="宋体" w:cs="宋体"/>
          <w:color w:val="5D5D5D"/>
          <w:spacing w:val="-184"/>
          <w:w w:val="119"/>
          <w:sz w:val="20"/>
          <w:szCs w:val="20"/>
        </w:rPr>
        <w:t>内</w:t>
      </w:r>
      <w:r>
        <w:rPr>
          <w:rFonts w:hint="default" w:ascii="宋体" w:hAnsi="宋体" w:eastAsia="宋体" w:cs="宋体"/>
          <w:color w:val="5D5D5D"/>
          <w:w w:val="102"/>
          <w:sz w:val="20"/>
          <w:szCs w:val="20"/>
        </w:rPr>
        <w:t>燃机熄火</w:t>
      </w:r>
      <w:r>
        <w:rPr>
          <w:rFonts w:hint="default" w:ascii="宋体" w:hAnsi="宋体" w:eastAsia="宋体" w:cs="宋体"/>
          <w:color w:val="5D5D5D"/>
          <w:spacing w:val="-7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D5D5D"/>
          <w:w w:val="111"/>
          <w:sz w:val="20"/>
          <w:szCs w:val="20"/>
        </w:rPr>
        <w:t>，并将液压</w:t>
      </w:r>
      <w:r>
        <w:rPr>
          <w:rFonts w:hint="default" w:ascii="宋体" w:hAnsi="宋体" w:eastAsia="宋体" w:cs="宋体"/>
          <w:color w:val="5D5D5D"/>
          <w:spacing w:val="-148"/>
          <w:w w:val="111"/>
          <w:sz w:val="20"/>
          <w:szCs w:val="20"/>
        </w:rPr>
        <w:t>系</w:t>
      </w:r>
      <w:r>
        <w:rPr>
          <w:rFonts w:hint="default" w:ascii="宋体" w:hAnsi="宋体" w:eastAsia="宋体" w:cs="宋体"/>
          <w:color w:val="5D5D5D"/>
          <w:w w:val="112"/>
          <w:sz w:val="20"/>
          <w:szCs w:val="20"/>
        </w:rPr>
        <w:t xml:space="preserve">统 </w:t>
      </w:r>
      <w:r>
        <w:rPr>
          <w:rFonts w:hint="default" w:ascii="宋体" w:hAnsi="宋体" w:eastAsia="宋体" w:cs="宋体"/>
          <w:color w:val="5D5D5D"/>
          <w:w w:val="103"/>
          <w:sz w:val="20"/>
          <w:szCs w:val="20"/>
        </w:rPr>
        <w:t>卸</w:t>
      </w:r>
      <w:r>
        <w:rPr>
          <w:rFonts w:hint="default" w:ascii="宋体" w:hAnsi="宋体" w:eastAsia="宋体" w:cs="宋体"/>
          <w:color w:val="5D5D5D"/>
          <w:spacing w:val="13"/>
          <w:w w:val="103"/>
          <w:sz w:val="20"/>
          <w:szCs w:val="20"/>
        </w:rPr>
        <w:t>荷</w:t>
      </w:r>
      <w:r>
        <w:rPr>
          <w:rFonts w:hint="default" w:ascii="宋体" w:hAnsi="宋体" w:eastAsia="宋体" w:cs="宋体"/>
          <w:color w:val="5D5D5D"/>
          <w:w w:val="114"/>
          <w:sz w:val="20"/>
          <w:szCs w:val="20"/>
        </w:rPr>
        <w:t>，铲斗落</w:t>
      </w:r>
      <w:r>
        <w:rPr>
          <w:rFonts w:hint="default" w:ascii="宋体" w:hAnsi="宋体" w:eastAsia="宋体" w:cs="宋体"/>
          <w:color w:val="5D5D5D"/>
          <w:spacing w:val="-141"/>
          <w:w w:val="114"/>
          <w:sz w:val="20"/>
          <w:szCs w:val="20"/>
        </w:rPr>
        <w:t>地</w:t>
      </w:r>
      <w:r>
        <w:rPr>
          <w:rFonts w:hint="default" w:ascii="宋体" w:hAnsi="宋体" w:eastAsia="宋体" w:cs="宋体"/>
          <w:color w:val="5D5D5D"/>
          <w:w w:val="168"/>
          <w:sz w:val="20"/>
          <w:szCs w:val="20"/>
        </w:rPr>
        <w:t>。</w:t>
      </w:r>
    </w:p>
    <w:p>
      <w:pPr>
        <w:pStyle w:val="10"/>
        <w:spacing w:before="30" w:line="276" w:lineRule="auto"/>
        <w:ind w:left="643" w:right="2073" w:firstLine="9"/>
        <w:jc w:val="left"/>
      </w:pPr>
      <w:r>
        <w:rPr>
          <w:rFonts w:hint="default" w:ascii="Times New Roman" w:hAnsi="Times New Roman" w:eastAsia="Times New Roman" w:cs="Times New Roman"/>
          <w:color w:val="3D3D3D"/>
          <w:w w:val="117"/>
          <w:sz w:val="21"/>
          <w:szCs w:val="21"/>
        </w:rPr>
        <w:t>5.2.26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19"/>
          <w:sz w:val="21"/>
          <w:szCs w:val="21"/>
        </w:rPr>
        <w:t xml:space="preserve"> </w:t>
      </w:r>
      <w:r>
        <w:rPr>
          <w:color w:val="5D5D5D"/>
          <w:w w:val="106"/>
        </w:rPr>
        <w:t>利</w:t>
      </w:r>
      <w:r>
        <w:rPr>
          <w:color w:val="5D5D5D"/>
          <w:spacing w:val="-26"/>
          <w:w w:val="106"/>
        </w:rPr>
        <w:t>用</w:t>
      </w:r>
      <w:r>
        <w:rPr>
          <w:color w:val="5D5D5D"/>
        </w:rPr>
        <w:t>铲斗将底盘顶起进行检修时</w:t>
      </w:r>
      <w:r>
        <w:rPr>
          <w:color w:val="5D5D5D"/>
          <w:spacing w:val="-29"/>
        </w:rPr>
        <w:t xml:space="preserve"> </w:t>
      </w:r>
      <w:r>
        <w:rPr>
          <w:color w:val="5D5D5D"/>
          <w:w w:val="119"/>
        </w:rPr>
        <w:t>，应使</w:t>
      </w:r>
      <w:r>
        <w:rPr>
          <w:color w:val="5D5D5D"/>
          <w:spacing w:val="-175"/>
          <w:w w:val="119"/>
        </w:rPr>
        <w:t>用</w:t>
      </w:r>
      <w:r>
        <w:rPr>
          <w:color w:val="5D5D5D"/>
          <w:w w:val="102"/>
        </w:rPr>
        <w:t>垫木将</w:t>
      </w:r>
      <w:r>
        <w:rPr>
          <w:color w:val="5D5D5D"/>
          <w:spacing w:val="-11"/>
          <w:w w:val="102"/>
        </w:rPr>
        <w:t>抬</w:t>
      </w:r>
      <w:r>
        <w:rPr>
          <w:color w:val="5D5D5D"/>
          <w:spacing w:val="-6"/>
          <w:w w:val="109"/>
        </w:rPr>
        <w:t>起</w:t>
      </w:r>
      <w:r>
        <w:rPr>
          <w:color w:val="5D5D5D"/>
          <w:w w:val="114"/>
        </w:rPr>
        <w:t xml:space="preserve">的 </w:t>
      </w:r>
      <w:r>
        <w:rPr>
          <w:color w:val="5D5D5D"/>
          <w:spacing w:val="-19"/>
          <w:w w:val="111"/>
        </w:rPr>
        <w:t>履</w:t>
      </w:r>
      <w:r>
        <w:rPr>
          <w:color w:val="5D5D5D"/>
          <w:spacing w:val="-23"/>
          <w:w w:val="113"/>
        </w:rPr>
        <w:t>带</w:t>
      </w:r>
      <w:r>
        <w:rPr>
          <w:color w:val="5D5D5D"/>
          <w:w w:val="101"/>
        </w:rPr>
        <w:t>或轮胎垫稳</w:t>
      </w:r>
      <w:r>
        <w:rPr>
          <w:color w:val="5D5D5D"/>
          <w:spacing w:val="-74"/>
        </w:rPr>
        <w:t xml:space="preserve"> </w:t>
      </w:r>
      <w:r>
        <w:rPr>
          <w:color w:val="5D5D5D"/>
          <w:spacing w:val="-177"/>
          <w:w w:val="176"/>
        </w:rPr>
        <w:t>，</w:t>
      </w:r>
      <w:r>
        <w:rPr>
          <w:color w:val="5D5D5D"/>
        </w:rPr>
        <w:t>用木模将落地履带或轮胎</w:t>
      </w:r>
      <w:r>
        <w:rPr>
          <w:color w:val="5D5D5D"/>
          <w:spacing w:val="-70"/>
        </w:rPr>
        <w:t xml:space="preserve"> </w:t>
      </w:r>
      <w:r>
        <w:rPr>
          <w:color w:val="5D5D5D"/>
          <w:w w:val="102"/>
        </w:rPr>
        <w:t>摸牢</w:t>
      </w:r>
      <w:r>
        <w:rPr>
          <w:color w:val="5D5D5D"/>
          <w:spacing w:val="-73"/>
        </w:rPr>
        <w:t xml:space="preserve"> </w:t>
      </w:r>
      <w:r>
        <w:rPr>
          <w:color w:val="5D5D5D"/>
          <w:w w:val="109"/>
        </w:rPr>
        <w:t xml:space="preserve">，然后再将液压 </w:t>
      </w:r>
      <w:r>
        <w:rPr>
          <w:color w:val="5D5D5D"/>
          <w:spacing w:val="-20"/>
          <w:w w:val="107"/>
        </w:rPr>
        <w:t>系</w:t>
      </w:r>
      <w:r>
        <w:rPr>
          <w:color w:val="5D5D5D"/>
          <w:spacing w:val="-21"/>
          <w:w w:val="112"/>
        </w:rPr>
        <w:t>统</w:t>
      </w:r>
      <w:r>
        <w:rPr>
          <w:color w:val="5D5D5D"/>
          <w:w w:val="106"/>
        </w:rPr>
        <w:t>卸</w:t>
      </w:r>
      <w:r>
        <w:rPr>
          <w:color w:val="5D5D5D"/>
          <w:spacing w:val="11"/>
          <w:w w:val="106"/>
        </w:rPr>
        <w:t>荷</w:t>
      </w:r>
      <w:r>
        <w:rPr>
          <w:color w:val="5D5D5D"/>
          <w:spacing w:val="-51"/>
          <w:w w:val="151"/>
        </w:rPr>
        <w:t>，</w:t>
      </w:r>
      <w:r>
        <w:rPr>
          <w:color w:val="5D5D5D"/>
          <w:spacing w:val="-285"/>
          <w:w w:val="151"/>
        </w:rPr>
        <w:t>否</w:t>
      </w:r>
      <w:r>
        <w:rPr>
          <w:color w:val="5D5D5D"/>
          <w:spacing w:val="-21"/>
          <w:w w:val="112"/>
        </w:rPr>
        <w:t>则不</w:t>
      </w:r>
      <w:r>
        <w:rPr>
          <w:color w:val="5D5D5D"/>
          <w:w w:val="103"/>
        </w:rPr>
        <w:t>得进入</w:t>
      </w:r>
      <w:r>
        <w:rPr>
          <w:color w:val="5D5D5D"/>
          <w:spacing w:val="-10"/>
          <w:w w:val="103"/>
        </w:rPr>
        <w:t>底</w:t>
      </w:r>
      <w:r>
        <w:rPr>
          <w:color w:val="5D5D5D"/>
          <w:spacing w:val="-16"/>
          <w:w w:val="114"/>
        </w:rPr>
        <w:t>盘</w:t>
      </w:r>
      <w:r>
        <w:rPr>
          <w:color w:val="5D5D5D"/>
          <w:w w:val="104"/>
        </w:rPr>
        <w:t>下</w:t>
      </w:r>
      <w:r>
        <w:rPr>
          <w:color w:val="5D5D5D"/>
          <w:spacing w:val="-18"/>
          <w:w w:val="104"/>
        </w:rPr>
        <w:t>工</w:t>
      </w:r>
      <w:r>
        <w:rPr>
          <w:color w:val="5D5D5D"/>
          <w:spacing w:val="-2"/>
          <w:w w:val="107"/>
        </w:rPr>
        <w:t>作</w:t>
      </w:r>
      <w:r>
        <w:rPr>
          <w:color w:val="828282"/>
          <w:w w:val="168"/>
        </w:rPr>
        <w:t>。</w:t>
      </w:r>
    </w:p>
    <w:p>
      <w:pPr>
        <w:spacing w:before="160"/>
        <w:ind w:left="0" w:right="158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 xml:space="preserve">5.3 </w:t>
      </w:r>
      <w:r>
        <w:rPr>
          <w:rFonts w:hint="default" w:ascii="Times New Roman" w:hAnsi="Times New Roman" w:eastAsia="Times New Roman" w:cs="Times New Roman"/>
          <w:color w:val="3D3D3D"/>
          <w:spacing w:val="4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w w:val="110"/>
          <w:sz w:val="20"/>
          <w:szCs w:val="20"/>
        </w:rPr>
        <w:t>挖掘装载机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64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9"/>
          <w:w w:val="110"/>
          <w:sz w:val="21"/>
          <w:szCs w:val="21"/>
        </w:rPr>
        <w:t>5.3.1</w:t>
      </w:r>
      <w:r>
        <w:rPr>
          <w:rFonts w:hint="default" w:ascii="Times New Roman" w:hAnsi="Times New Roman" w:eastAsia="Times New Roman" w:cs="Times New Roman"/>
          <w:color w:val="4D4D4D"/>
          <w:spacing w:val="-1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10"/>
          <w:sz w:val="20"/>
          <w:szCs w:val="20"/>
        </w:rPr>
        <w:t>挖掘装载机的挖掘及装载作业应符合本规程第</w:t>
      </w:r>
      <w:r>
        <w:rPr>
          <w:rFonts w:hint="default" w:ascii="宋体" w:hAnsi="宋体" w:eastAsia="宋体" w:cs="宋体"/>
          <w:color w:val="5D5D5D"/>
          <w:spacing w:val="-70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spacing w:val="-3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D3D3D"/>
          <w:spacing w:val="-3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44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747474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747474"/>
          <w:spacing w:val="-37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D4D4D"/>
          <w:w w:val="110"/>
          <w:sz w:val="20"/>
          <w:szCs w:val="20"/>
        </w:rPr>
        <w:t>节及</w:t>
      </w:r>
    </w:p>
    <w:p>
      <w:pPr>
        <w:pStyle w:val="10"/>
        <w:spacing w:before="22" w:line="240" w:lineRule="auto"/>
        <w:ind w:left="643" w:right="3322"/>
        <w:jc w:val="left"/>
      </w:pPr>
      <w:r>
        <w:rPr>
          <w:color w:val="5D5D5D"/>
          <w:w w:val="110"/>
        </w:rPr>
        <w:t>第</w:t>
      </w:r>
      <w:r>
        <w:rPr>
          <w:color w:val="5D5D5D"/>
          <w:spacing w:val="-77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10"/>
        </w:rPr>
        <w:t>5.</w:t>
      </w:r>
      <w:r>
        <w:rPr>
          <w:rFonts w:hint="default" w:ascii="Times New Roman" w:hAnsi="Times New Roman" w:eastAsia="Times New Roman" w:cs="Times New Roman"/>
          <w:color w:val="5D5D5D"/>
          <w:spacing w:val="-18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spacing w:val="-17"/>
          <w:w w:val="110"/>
        </w:rPr>
        <w:t>10</w:t>
      </w:r>
      <w:r>
        <w:rPr>
          <w:rFonts w:hint="default" w:ascii="Times New Roman" w:hAnsi="Times New Roman" w:eastAsia="Times New Roman" w:cs="Times New Roman"/>
          <w:color w:val="4D4D4D"/>
          <w:spacing w:val="-24"/>
          <w:w w:val="110"/>
        </w:rPr>
        <w:t xml:space="preserve"> </w:t>
      </w:r>
      <w:r>
        <w:rPr>
          <w:color w:val="4D4D4D"/>
          <w:spacing w:val="4"/>
          <w:w w:val="110"/>
        </w:rPr>
        <w:t>节的规定</w:t>
      </w:r>
      <w:r>
        <w:rPr>
          <w:color w:val="747474"/>
          <w:spacing w:val="4"/>
          <w:w w:val="110"/>
        </w:rPr>
        <w:t>。</w:t>
      </w:r>
    </w:p>
    <w:p>
      <w:pPr>
        <w:pStyle w:val="10"/>
        <w:spacing w:before="34" w:line="276" w:lineRule="auto"/>
        <w:ind w:left="643" w:right="1533" w:firstLine="9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3"/>
          <w:w w:val="130"/>
          <w:sz w:val="21"/>
          <w:szCs w:val="21"/>
        </w:rPr>
        <w:t>5.3.2</w:t>
      </w:r>
      <w:r>
        <w:rPr>
          <w:rFonts w:hint="default" w:ascii="Times New Roman" w:hAnsi="Times New Roman" w:eastAsia="Times New Roman" w:cs="Times New Roman"/>
          <w:color w:val="3D3D3D"/>
          <w:w w:val="130"/>
          <w:sz w:val="21"/>
          <w:szCs w:val="21"/>
        </w:rPr>
        <w:t xml:space="preserve"> </w:t>
      </w:r>
      <w:r>
        <w:rPr>
          <w:color w:val="5D5D5D"/>
          <w:spacing w:val="-1"/>
          <w:w w:val="101"/>
        </w:rPr>
        <w:t>挖掘作业前应先将装载斗翻转</w:t>
      </w:r>
      <w:r>
        <w:rPr>
          <w:color w:val="5D5D5D"/>
          <w:spacing w:val="-13"/>
          <w:w w:val="101"/>
        </w:rPr>
        <w:t xml:space="preserve"> </w:t>
      </w:r>
      <w:r>
        <w:rPr>
          <w:color w:val="5D5D5D"/>
          <w:spacing w:val="-11"/>
          <w:w w:val="115"/>
        </w:rPr>
        <w:t>，使斗口朝地，并使前轮</w:t>
      </w:r>
      <w:r>
        <w:rPr>
          <w:color w:val="5D5D5D"/>
          <w:w w:val="115"/>
        </w:rPr>
        <w:t xml:space="preserve"> </w:t>
      </w:r>
      <w:r>
        <w:rPr>
          <w:color w:val="5D5D5D"/>
          <w:w w:val="101"/>
        </w:rPr>
        <w:t>稍离开地面</w:t>
      </w:r>
      <w:r>
        <w:rPr>
          <w:color w:val="5D5D5D"/>
          <w:spacing w:val="-92"/>
          <w:w w:val="101"/>
        </w:rPr>
        <w:t xml:space="preserve"> </w:t>
      </w:r>
      <w:r>
        <w:rPr>
          <w:color w:val="5D5D5D"/>
          <w:spacing w:val="-21"/>
          <w:w w:val="111"/>
        </w:rPr>
        <w:t>，踏下并锁住制动踏板</w:t>
      </w:r>
      <w:r>
        <w:rPr>
          <w:color w:val="5D5D5D"/>
          <w:spacing w:val="-97"/>
          <w:w w:val="111"/>
        </w:rPr>
        <w:t xml:space="preserve"> </w:t>
      </w:r>
      <w:r>
        <w:rPr>
          <w:color w:val="3D3D3D"/>
          <w:spacing w:val="-13"/>
          <w:w w:val="107"/>
        </w:rPr>
        <w:t>，</w:t>
      </w:r>
      <w:r>
        <w:rPr>
          <w:color w:val="5D5D5D"/>
          <w:spacing w:val="-13"/>
          <w:w w:val="107"/>
        </w:rPr>
        <w:t>然后伸出支腿</w:t>
      </w:r>
      <w:r>
        <w:rPr>
          <w:color w:val="5D5D5D"/>
          <w:spacing w:val="-97"/>
          <w:w w:val="107"/>
        </w:rPr>
        <w:t xml:space="preserve"> </w:t>
      </w:r>
      <w:r>
        <w:rPr>
          <w:color w:val="5D5D5D"/>
          <w:spacing w:val="-17"/>
          <w:w w:val="113"/>
        </w:rPr>
        <w:t>，使后轮离地</w:t>
      </w:r>
      <w:r>
        <w:rPr>
          <w:color w:val="5D5D5D"/>
          <w:w w:val="113"/>
        </w:rPr>
        <w:t xml:space="preserve"> </w:t>
      </w:r>
      <w:r>
        <w:rPr>
          <w:color w:val="5D5D5D"/>
          <w:spacing w:val="2"/>
          <w:w w:val="110"/>
        </w:rPr>
        <w:t>并保持水平位置</w:t>
      </w:r>
      <w:r>
        <w:rPr>
          <w:color w:val="828282"/>
          <w:spacing w:val="2"/>
          <w:w w:val="110"/>
        </w:rPr>
        <w:t>。</w:t>
      </w:r>
    </w:p>
    <w:p>
      <w:pPr>
        <w:pStyle w:val="10"/>
        <w:spacing w:before="10" w:line="240" w:lineRule="auto"/>
        <w:ind w:left="652" w:right="1533"/>
        <w:jc w:val="left"/>
      </w:pPr>
      <w:r>
        <w:rPr>
          <w:rFonts w:hint="default" w:ascii="Times New Roman" w:hAnsi="Times New Roman" w:eastAsia="Times New Roman" w:cs="Times New Roman"/>
          <w:color w:val="4D4D4D"/>
          <w:spacing w:val="-17"/>
          <w:w w:val="118"/>
        </w:rPr>
        <w:t>5</w:t>
      </w:r>
      <w:r>
        <w:rPr>
          <w:rFonts w:hint="default" w:ascii="Times New Roman" w:hAnsi="Times New Roman" w:eastAsia="Times New Roman" w:cs="Times New Roman"/>
          <w:color w:val="4D4D4D"/>
          <w:spacing w:val="8"/>
          <w:w w:val="169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22"/>
          <w:w w:val="133"/>
        </w:rPr>
        <w:t>3</w:t>
      </w:r>
      <w:r>
        <w:rPr>
          <w:rFonts w:hint="default" w:ascii="Times New Roman" w:hAnsi="Times New Roman" w:eastAsia="Times New Roman" w:cs="Times New Roman"/>
          <w:color w:val="3D3D3D"/>
          <w:spacing w:val="8"/>
          <w:w w:val="169"/>
        </w:rPr>
        <w:t>.</w:t>
      </w:r>
      <w:r>
        <w:rPr>
          <w:rFonts w:hint="default" w:ascii="Times New Roman" w:hAnsi="Times New Roman" w:eastAsia="Times New Roman" w:cs="Times New Roman"/>
          <w:color w:val="4D4D4D"/>
          <w:w w:val="133"/>
        </w:rPr>
        <w:t>3</w:t>
      </w:r>
      <w:r>
        <w:rPr>
          <w:rFonts w:hint="default" w:ascii="Times New Roman" w:hAnsi="Times New Roman" w:eastAsia="Times New Roman" w:cs="Times New Roman"/>
          <w:color w:val="4D4D4D"/>
        </w:rPr>
        <w:t xml:space="preserve">   </w:t>
      </w:r>
      <w:r>
        <w:rPr>
          <w:rFonts w:hint="default" w:ascii="Times New Roman" w:hAnsi="Times New Roman" w:eastAsia="Times New Roman" w:cs="Times New Roman"/>
          <w:color w:val="4D4D4D"/>
          <w:spacing w:val="-19"/>
        </w:rPr>
        <w:t xml:space="preserve"> </w:t>
      </w:r>
      <w:r>
        <w:rPr>
          <w:color w:val="5D5D5D"/>
          <w:w w:val="101"/>
        </w:rPr>
        <w:t>挖摇装载机在边坡</w:t>
      </w:r>
      <w:r>
        <w:rPr>
          <w:color w:val="5D5D5D"/>
          <w:spacing w:val="14"/>
          <w:w w:val="101"/>
        </w:rPr>
        <w:t>卸</w:t>
      </w:r>
      <w:r>
        <w:rPr>
          <w:color w:val="5D5D5D"/>
          <w:w w:val="105"/>
        </w:rPr>
        <w:t>料</w:t>
      </w:r>
      <w:r>
        <w:rPr>
          <w:color w:val="5D5D5D"/>
          <w:spacing w:val="24"/>
          <w:w w:val="105"/>
        </w:rPr>
        <w:t>时</w:t>
      </w:r>
      <w:r>
        <w:rPr>
          <w:color w:val="5D5D5D"/>
          <w:w w:val="112"/>
        </w:rPr>
        <w:t>，应有专人指</w:t>
      </w:r>
      <w:r>
        <w:rPr>
          <w:color w:val="5D5D5D"/>
          <w:spacing w:val="-124"/>
          <w:w w:val="112"/>
        </w:rPr>
        <w:t>挥</w:t>
      </w:r>
      <w:r>
        <w:rPr>
          <w:color w:val="5D5D5D"/>
          <w:spacing w:val="-167"/>
          <w:w w:val="176"/>
        </w:rPr>
        <w:t>，</w:t>
      </w:r>
      <w:r>
        <w:rPr>
          <w:color w:val="5D5D5D"/>
          <w:w w:val="103"/>
        </w:rPr>
        <w:t>挖掘装载机</w:t>
      </w:r>
    </w:p>
    <w:p>
      <w:pPr>
        <w:pStyle w:val="10"/>
        <w:spacing w:before="34" w:line="240" w:lineRule="auto"/>
        <w:ind w:left="652" w:right="3322"/>
        <w:jc w:val="left"/>
      </w:pPr>
      <w:r>
        <w:rPr>
          <w:color w:val="5D5D5D"/>
          <w:w w:val="105"/>
        </w:rPr>
        <w:t>轮胎距边坡缘的距离应大于</w:t>
      </w:r>
      <w:r>
        <w:rPr>
          <w:color w:val="5D5D5D"/>
          <w:spacing w:val="-54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05"/>
          <w:sz w:val="22"/>
          <w:szCs w:val="22"/>
        </w:rPr>
        <w:t>1.</w:t>
      </w:r>
      <w:r>
        <w:rPr>
          <w:rFonts w:hint="default" w:ascii="Times New Roman" w:hAnsi="Times New Roman" w:eastAsia="Times New Roman" w:cs="Times New Roman"/>
          <w:color w:val="5D5D5D"/>
          <w:spacing w:val="-37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spacing w:val="3"/>
          <w:w w:val="105"/>
        </w:rPr>
        <w:t>5m</w:t>
      </w:r>
      <w:r>
        <w:rPr>
          <w:color w:val="5D5D5D"/>
          <w:spacing w:val="3"/>
          <w:w w:val="105"/>
        </w:rPr>
        <w:t>。</w:t>
      </w:r>
    </w:p>
    <w:p>
      <w:pPr>
        <w:pStyle w:val="10"/>
        <w:tabs>
          <w:tab w:val="left" w:pos="1365"/>
        </w:tabs>
        <w:spacing w:before="29" w:line="240" w:lineRule="auto"/>
        <w:ind w:left="652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w w:val="124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3D3D3D"/>
          <w:spacing w:val="-21"/>
          <w:w w:val="124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11111"/>
          <w:spacing w:val="8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D4D4D"/>
          <w:w w:val="10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D4D4D"/>
          <w:sz w:val="21"/>
          <w:szCs w:val="21"/>
        </w:rPr>
        <w:tab/>
      </w:r>
      <w:r>
        <w:rPr>
          <w:color w:val="5D5D5D"/>
          <w:w w:val="101"/>
        </w:rPr>
        <w:t>动臂</w:t>
      </w:r>
      <w:r>
        <w:rPr>
          <w:color w:val="5D5D5D"/>
          <w:spacing w:val="-14"/>
          <w:w w:val="101"/>
        </w:rPr>
        <w:t>后</w:t>
      </w:r>
      <w:r>
        <w:rPr>
          <w:color w:val="5D5D5D"/>
          <w:w w:val="103"/>
        </w:rPr>
        <w:t>端的缓</w:t>
      </w:r>
      <w:r>
        <w:rPr>
          <w:color w:val="5D5D5D"/>
          <w:spacing w:val="-10"/>
          <w:w w:val="103"/>
        </w:rPr>
        <w:t>冲</w:t>
      </w:r>
      <w:r>
        <w:rPr>
          <w:color w:val="5D5D5D"/>
        </w:rPr>
        <w:t>块应保持完好</w:t>
      </w:r>
      <w:r>
        <w:rPr>
          <w:color w:val="5D5D5D"/>
          <w:spacing w:val="-60"/>
        </w:rPr>
        <w:t xml:space="preserve"> </w:t>
      </w:r>
      <w:r>
        <w:rPr>
          <w:color w:val="5D5D5D"/>
          <w:w w:val="119"/>
        </w:rPr>
        <w:t>；损坏</w:t>
      </w:r>
      <w:r>
        <w:rPr>
          <w:color w:val="5D5D5D"/>
          <w:spacing w:val="-138"/>
          <w:w w:val="119"/>
        </w:rPr>
        <w:t>时</w:t>
      </w:r>
      <w:r>
        <w:rPr>
          <w:color w:val="5D5D5D"/>
          <w:w w:val="109"/>
        </w:rPr>
        <w:t>，应修复后使</w:t>
      </w:r>
      <w:r>
        <w:rPr>
          <w:color w:val="5D5D5D"/>
          <w:spacing w:val="-129"/>
          <w:w w:val="109"/>
        </w:rPr>
        <w:t>用</w:t>
      </w:r>
      <w:r>
        <w:rPr>
          <w:color w:val="5D5D5D"/>
          <w:w w:val="168"/>
        </w:rPr>
        <w:t>。</w:t>
      </w:r>
    </w:p>
    <w:p>
      <w:pPr>
        <w:pStyle w:val="10"/>
        <w:spacing w:before="32" w:line="240" w:lineRule="auto"/>
        <w:ind w:left="652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w w:val="108"/>
        </w:rPr>
        <w:t>5.</w:t>
      </w:r>
      <w:r>
        <w:rPr>
          <w:rFonts w:hint="default" w:ascii="Times New Roman" w:hAnsi="Times New Roman" w:eastAsia="Times New Roman" w:cs="Times New Roman"/>
          <w:color w:val="3D3D3D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4"/>
        </w:rPr>
        <w:t>3.</w:t>
      </w:r>
      <w:r>
        <w:rPr>
          <w:rFonts w:hint="default" w:ascii="Times New Roman" w:hAnsi="Times New Roman" w:eastAsia="Times New Roman" w:cs="Times New Roman"/>
          <w:color w:val="3D3D3D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106"/>
        </w:rPr>
        <w:t>5</w:t>
      </w:r>
      <w:r>
        <w:rPr>
          <w:rFonts w:hint="default" w:ascii="Times New Roman" w:hAnsi="Times New Roman" w:eastAsia="Times New Roman" w:cs="Times New Roman"/>
          <w:color w:val="4D4D4D"/>
        </w:rPr>
        <w:t xml:space="preserve">   </w:t>
      </w:r>
      <w:r>
        <w:rPr>
          <w:rFonts w:hint="default" w:ascii="Times New Roman" w:hAnsi="Times New Roman" w:eastAsia="Times New Roman" w:cs="Times New Roman"/>
          <w:color w:val="4D4D4D"/>
          <w:spacing w:val="-10"/>
        </w:rPr>
        <w:t xml:space="preserve"> </w:t>
      </w:r>
      <w:r>
        <w:rPr>
          <w:color w:val="4D4D4D"/>
          <w:spacing w:val="-21"/>
          <w:w w:val="112"/>
        </w:rPr>
        <w:t>作</w:t>
      </w:r>
      <w:r>
        <w:rPr>
          <w:color w:val="4D4D4D"/>
          <w:w w:val="105"/>
        </w:rPr>
        <w:t>业</w:t>
      </w:r>
      <w:r>
        <w:rPr>
          <w:color w:val="4D4D4D"/>
          <w:spacing w:val="15"/>
          <w:w w:val="105"/>
        </w:rPr>
        <w:t>时</w:t>
      </w:r>
      <w:r>
        <w:rPr>
          <w:color w:val="4D4D4D"/>
          <w:spacing w:val="-107"/>
          <w:w w:val="146"/>
        </w:rPr>
        <w:t>，</w:t>
      </w:r>
      <w:r>
        <w:rPr>
          <w:color w:val="4D4D4D"/>
          <w:w w:val="105"/>
        </w:rPr>
        <w:t>应平稳操纵手柄</w:t>
      </w:r>
      <w:r>
        <w:rPr>
          <w:color w:val="4D4D4D"/>
          <w:spacing w:val="-62"/>
        </w:rPr>
        <w:t xml:space="preserve"> </w:t>
      </w:r>
      <w:r>
        <w:rPr>
          <w:color w:val="4D4D4D"/>
          <w:w w:val="125"/>
        </w:rPr>
        <w:t>；支臂</w:t>
      </w:r>
      <w:r>
        <w:rPr>
          <w:color w:val="4D4D4D"/>
          <w:spacing w:val="-167"/>
          <w:w w:val="125"/>
        </w:rPr>
        <w:t>下</w:t>
      </w:r>
      <w:r>
        <w:rPr>
          <w:color w:val="4D4D4D"/>
          <w:w w:val="106"/>
        </w:rPr>
        <w:t>降时不宜中途制</w:t>
      </w:r>
      <w:r>
        <w:rPr>
          <w:color w:val="4D4D4D"/>
          <w:spacing w:val="7"/>
          <w:w w:val="106"/>
        </w:rPr>
        <w:t>动</w:t>
      </w:r>
      <w:r>
        <w:rPr>
          <w:color w:val="747474"/>
          <w:w w:val="147"/>
        </w:rPr>
        <w:t>。</w:t>
      </w:r>
    </w:p>
    <w:p>
      <w:pPr>
        <w:spacing w:after="0" w:line="240" w:lineRule="auto"/>
        <w:jc w:val="left"/>
        <w:sectPr>
          <w:pgSz w:w="11910" w:h="16840"/>
          <w:pgMar w:top="1600" w:right="1680" w:bottom="3400" w:left="1680" w:header="0" w:footer="3219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10"/>
        <w:spacing w:before="38" w:line="240" w:lineRule="auto"/>
        <w:ind w:left="947" w:right="3322"/>
        <w:jc w:val="left"/>
      </w:pPr>
      <w:r>
        <w:rPr>
          <w:color w:val="5B5B5B"/>
          <w:spacing w:val="-4"/>
          <w:w w:val="110"/>
        </w:rPr>
        <w:t>挖掘时不得使用高速挡。</w:t>
      </w:r>
    </w:p>
    <w:p>
      <w:pPr>
        <w:pStyle w:val="10"/>
        <w:tabs>
          <w:tab w:val="left" w:pos="1690"/>
        </w:tabs>
        <w:spacing w:before="12" w:line="249" w:lineRule="auto"/>
        <w:ind w:left="947" w:right="193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15"/>
          <w:w w:val="102"/>
          <w:sz w:val="29"/>
          <w:szCs w:val="29"/>
        </w:rPr>
        <w:t>s</w:t>
      </w:r>
      <w:r>
        <w:rPr>
          <w:rFonts w:hint="default" w:ascii="Times New Roman" w:hAnsi="Times New Roman" w:eastAsia="Times New Roman" w:cs="Times New Roman"/>
          <w:color w:val="444444"/>
          <w:spacing w:val="-4"/>
          <w:w w:val="146"/>
          <w:sz w:val="29"/>
          <w:szCs w:val="29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19"/>
          <w:w w:val="11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44444"/>
          <w:spacing w:val="-5"/>
          <w:w w:val="20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04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ab/>
      </w:r>
      <w:r>
        <w:rPr>
          <w:color w:val="5B5B5B"/>
          <w:w w:val="106"/>
        </w:rPr>
        <w:t>应平稳固转挖掘装载机</w:t>
      </w:r>
      <w:r>
        <w:rPr>
          <w:color w:val="5B5B5B"/>
          <w:spacing w:val="-48"/>
        </w:rPr>
        <w:t xml:space="preserve"> </w:t>
      </w:r>
      <w:r>
        <w:rPr>
          <w:color w:val="5B5B5B"/>
          <w:spacing w:val="-157"/>
          <w:w w:val="176"/>
        </w:rPr>
        <w:t>，</w:t>
      </w:r>
      <w:r>
        <w:rPr>
          <w:color w:val="5B5B5B"/>
          <w:w w:val="106"/>
        </w:rPr>
        <w:t xml:space="preserve">并不得用装载斗砸实沟棺的 </w:t>
      </w:r>
      <w:r>
        <w:rPr>
          <w:color w:val="5B5B5B"/>
          <w:w w:val="120"/>
        </w:rPr>
        <w:t>侧面。</w:t>
      </w:r>
    </w:p>
    <w:p>
      <w:pPr>
        <w:pStyle w:val="10"/>
        <w:spacing w:before="32" w:line="268" w:lineRule="auto"/>
        <w:ind w:left="957" w:right="1669" w:hanging="10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17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44444"/>
          <w:w w:val="132"/>
          <w:sz w:val="21"/>
          <w:szCs w:val="21"/>
        </w:rPr>
        <w:t>.3</w:t>
      </w:r>
      <w:r>
        <w:rPr>
          <w:rFonts w:hint="default" w:ascii="Times New Roman" w:hAnsi="Times New Roman" w:eastAsia="Times New Roman" w:cs="Times New Roman"/>
          <w:color w:val="444444"/>
          <w:spacing w:val="19"/>
          <w:w w:val="13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14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14"/>
          <w:sz w:val="21"/>
          <w:szCs w:val="21"/>
        </w:rPr>
        <w:t xml:space="preserve"> </w:t>
      </w:r>
      <w:r>
        <w:rPr>
          <w:color w:val="444444"/>
          <w:w w:val="104"/>
        </w:rPr>
        <w:t>挖</w:t>
      </w:r>
      <w:r>
        <w:rPr>
          <w:color w:val="444444"/>
          <w:spacing w:val="-17"/>
          <w:w w:val="104"/>
        </w:rPr>
        <w:t>掘</w:t>
      </w:r>
      <w:r>
        <w:rPr>
          <w:color w:val="444444"/>
          <w:w w:val="103"/>
        </w:rPr>
        <w:t>装载机移位</w:t>
      </w:r>
      <w:r>
        <w:rPr>
          <w:color w:val="444444"/>
          <w:spacing w:val="-11"/>
          <w:w w:val="103"/>
        </w:rPr>
        <w:t>时</w:t>
      </w:r>
      <w:r>
        <w:rPr>
          <w:color w:val="444444"/>
          <w:spacing w:val="-91"/>
          <w:w w:val="78"/>
        </w:rPr>
        <w:t>·</w:t>
      </w:r>
      <w:r>
        <w:rPr>
          <w:color w:val="444444"/>
          <w:spacing w:val="-167"/>
          <w:w w:val="176"/>
        </w:rPr>
        <w:t>，</w:t>
      </w:r>
      <w:r>
        <w:rPr>
          <w:color w:val="444444"/>
          <w:w w:val="105"/>
        </w:rPr>
        <w:t>应将挖掘装置处于中间运</w:t>
      </w:r>
      <w:r>
        <w:rPr>
          <w:color w:val="444444"/>
          <w:spacing w:val="-52"/>
        </w:rPr>
        <w:t xml:space="preserve"> </w:t>
      </w:r>
      <w:r>
        <w:rPr>
          <w:color w:val="6B6B6B"/>
          <w:w w:val="106"/>
        </w:rPr>
        <w:t>输状态</w:t>
      </w:r>
      <w:r>
        <w:rPr>
          <w:color w:val="6B6B6B"/>
          <w:spacing w:val="-68"/>
        </w:rPr>
        <w:t xml:space="preserve"> </w:t>
      </w:r>
      <w:r>
        <w:rPr>
          <w:color w:val="6B6B6B"/>
          <w:w w:val="147"/>
        </w:rPr>
        <w:t xml:space="preserve">， </w:t>
      </w:r>
      <w:r>
        <w:rPr>
          <w:color w:val="5B5B5B"/>
          <w:w w:val="101"/>
        </w:rPr>
        <w:t>收起支腿</w:t>
      </w:r>
      <w:r>
        <w:rPr>
          <w:color w:val="5B5B5B"/>
          <w:spacing w:val="-73"/>
        </w:rPr>
        <w:t xml:space="preserve"> </w:t>
      </w:r>
      <w:r>
        <w:rPr>
          <w:color w:val="5B5B5B"/>
          <w:w w:val="114"/>
        </w:rPr>
        <w:t>，提起提</w:t>
      </w:r>
      <w:r>
        <w:rPr>
          <w:color w:val="5B5B5B"/>
          <w:spacing w:val="-156"/>
          <w:w w:val="114"/>
        </w:rPr>
        <w:t>升</w:t>
      </w:r>
      <w:r>
        <w:rPr>
          <w:color w:val="5B5B5B"/>
          <w:spacing w:val="2"/>
          <w:w w:val="110"/>
        </w:rPr>
        <w:t>臂</w:t>
      </w:r>
      <w:r>
        <w:rPr>
          <w:color w:val="5B5B5B"/>
          <w:w w:val="147"/>
        </w:rPr>
        <w:t>。</w:t>
      </w:r>
    </w:p>
    <w:p>
      <w:pPr>
        <w:pStyle w:val="10"/>
        <w:spacing w:before="25" w:line="268" w:lineRule="auto"/>
        <w:ind w:left="947" w:right="1533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4"/>
          <w:w w:val="137"/>
          <w:sz w:val="21"/>
          <w:szCs w:val="21"/>
        </w:rPr>
        <w:t>5.3</w:t>
      </w:r>
      <w:r>
        <w:rPr>
          <w:rFonts w:hint="default" w:ascii="Times New Roman" w:hAnsi="Times New Roman" w:eastAsia="Times New Roman" w:cs="Times New Roman"/>
          <w:color w:val="282828"/>
          <w:spacing w:val="-4"/>
          <w:w w:val="13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4"/>
          <w:w w:val="13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44444"/>
          <w:w w:val="137"/>
          <w:sz w:val="21"/>
          <w:szCs w:val="21"/>
        </w:rPr>
        <w:t xml:space="preserve"> </w:t>
      </w:r>
      <w:r>
        <w:rPr>
          <w:color w:val="444444"/>
          <w:spacing w:val="-4"/>
          <w:w w:val="110"/>
        </w:rPr>
        <w:t>装载作</w:t>
      </w:r>
      <w:r>
        <w:rPr>
          <w:color w:val="6B6B6B"/>
          <w:spacing w:val="-4"/>
          <w:w w:val="110"/>
        </w:rPr>
        <w:t>业前，应将挖掘装置的回转机构置于中间位置</w:t>
      </w:r>
      <w:r>
        <w:rPr>
          <w:color w:val="444444"/>
          <w:spacing w:val="-4"/>
          <w:w w:val="110"/>
        </w:rPr>
        <w:t>，</w:t>
      </w:r>
      <w:r>
        <w:rPr>
          <w:color w:val="444444"/>
          <w:w w:val="110"/>
        </w:rPr>
        <w:t xml:space="preserve"> </w:t>
      </w:r>
      <w:r>
        <w:rPr>
          <w:color w:val="5B5B5B"/>
          <w:spacing w:val="-4"/>
          <w:w w:val="115"/>
        </w:rPr>
        <w:t>并应采用拉板固定。</w:t>
      </w:r>
    </w:p>
    <w:p>
      <w:pPr>
        <w:spacing w:before="16"/>
        <w:ind w:left="947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124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444444"/>
          <w:spacing w:val="-20"/>
          <w:w w:val="124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44444"/>
          <w:w w:val="144"/>
          <w:sz w:val="21"/>
          <w:szCs w:val="21"/>
        </w:rPr>
        <w:t>.9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44444"/>
          <w:spacing w:val="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z w:val="20"/>
          <w:szCs w:val="20"/>
        </w:rPr>
        <w:t>在装载过程中</w:t>
      </w:r>
      <w:r>
        <w:rPr>
          <w:rFonts w:hint="default" w:ascii="宋体" w:hAnsi="宋体" w:eastAsia="宋体" w:cs="宋体"/>
          <w:color w:val="5B5B5B"/>
          <w:spacing w:val="-5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27"/>
          <w:sz w:val="20"/>
          <w:szCs w:val="20"/>
        </w:rPr>
        <w:t>，应</w:t>
      </w:r>
      <w:r>
        <w:rPr>
          <w:rFonts w:hint="default" w:ascii="宋体" w:hAnsi="宋体" w:eastAsia="宋体" w:cs="宋体"/>
          <w:color w:val="5B5B5B"/>
          <w:spacing w:val="-187"/>
          <w:w w:val="127"/>
          <w:sz w:val="20"/>
          <w:szCs w:val="20"/>
        </w:rPr>
        <w:t>使</w:t>
      </w:r>
      <w:r>
        <w:rPr>
          <w:rFonts w:hint="default" w:ascii="宋体" w:hAnsi="宋体" w:eastAsia="宋体" w:cs="宋体"/>
          <w:color w:val="5B5B5B"/>
          <w:spacing w:val="-26"/>
          <w:w w:val="115"/>
          <w:sz w:val="20"/>
          <w:szCs w:val="20"/>
        </w:rPr>
        <w:t>用</w:t>
      </w:r>
      <w:r>
        <w:rPr>
          <w:rFonts w:hint="default" w:ascii="宋体" w:hAnsi="宋体" w:eastAsia="宋体" w:cs="宋体"/>
          <w:color w:val="5B5B5B"/>
          <w:spacing w:val="-20"/>
          <w:w w:val="112"/>
          <w:sz w:val="20"/>
          <w:szCs w:val="20"/>
        </w:rPr>
        <w:t>低</w:t>
      </w:r>
      <w:r>
        <w:rPr>
          <w:rFonts w:hint="default" w:ascii="宋体" w:hAnsi="宋体" w:eastAsia="宋体" w:cs="宋体"/>
          <w:color w:val="5B5B5B"/>
          <w:w w:val="104"/>
          <w:sz w:val="20"/>
          <w:szCs w:val="20"/>
        </w:rPr>
        <w:t>速</w:t>
      </w:r>
      <w:r>
        <w:rPr>
          <w:rFonts w:hint="default" w:ascii="宋体" w:hAnsi="宋体" w:eastAsia="宋体" w:cs="宋体"/>
          <w:color w:val="5B5B5B"/>
          <w:spacing w:val="11"/>
          <w:w w:val="104"/>
          <w:sz w:val="20"/>
          <w:szCs w:val="20"/>
        </w:rPr>
        <w:t>挡</w:t>
      </w:r>
      <w:r>
        <w:rPr>
          <w:rFonts w:hint="default" w:ascii="宋体" w:hAnsi="宋体" w:eastAsia="宋体" w:cs="宋体"/>
          <w:color w:val="7E7E7E"/>
          <w:w w:val="147"/>
          <w:sz w:val="20"/>
          <w:szCs w:val="20"/>
        </w:rPr>
        <w:t>。</w:t>
      </w:r>
    </w:p>
    <w:p>
      <w:pPr>
        <w:spacing w:before="22"/>
        <w:ind w:left="94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17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82828"/>
          <w:spacing w:val="-14"/>
          <w:w w:val="20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22"/>
          <w:w w:val="12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44444"/>
          <w:w w:val="122"/>
          <w:sz w:val="21"/>
          <w:szCs w:val="21"/>
        </w:rPr>
        <w:t>.10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44444"/>
          <w:spacing w:val="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89"/>
          <w:sz w:val="20"/>
          <w:szCs w:val="20"/>
        </w:rPr>
        <w:t>铲斗</w:t>
      </w:r>
      <w:r>
        <w:rPr>
          <w:rFonts w:hint="default" w:ascii="宋体" w:hAnsi="宋体" w:eastAsia="宋体" w:cs="宋体"/>
          <w:color w:val="5B5B5B"/>
          <w:spacing w:val="-3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03"/>
          <w:sz w:val="20"/>
          <w:szCs w:val="20"/>
        </w:rPr>
        <w:t>提</w:t>
      </w:r>
      <w:r>
        <w:rPr>
          <w:rFonts w:hint="default" w:ascii="宋体" w:hAnsi="宋体" w:eastAsia="宋体" w:cs="宋体"/>
          <w:color w:val="5B5B5B"/>
          <w:spacing w:val="-13"/>
          <w:w w:val="103"/>
          <w:sz w:val="20"/>
          <w:szCs w:val="20"/>
        </w:rPr>
        <w:t>升</w:t>
      </w:r>
      <w:r>
        <w:rPr>
          <w:rFonts w:hint="default" w:ascii="宋体" w:hAnsi="宋体" w:eastAsia="宋体" w:cs="宋体"/>
          <w:color w:val="5B5B5B"/>
          <w:w w:val="102"/>
          <w:sz w:val="20"/>
          <w:szCs w:val="20"/>
        </w:rPr>
        <w:t>臂在举升时</w:t>
      </w:r>
      <w:r>
        <w:rPr>
          <w:rFonts w:hint="default" w:ascii="宋体" w:hAnsi="宋体" w:eastAsia="宋体" w:cs="宋体"/>
          <w:color w:val="5B5B5B"/>
          <w:spacing w:val="-8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spacing w:val="-48"/>
          <w:w w:val="153"/>
          <w:sz w:val="20"/>
          <w:szCs w:val="20"/>
        </w:rPr>
        <w:t>，</w:t>
      </w:r>
      <w:r>
        <w:rPr>
          <w:rFonts w:hint="default" w:ascii="宋体" w:hAnsi="宋体" w:eastAsia="宋体" w:cs="宋体"/>
          <w:color w:val="5B5B5B"/>
          <w:spacing w:val="-280"/>
          <w:w w:val="153"/>
          <w:sz w:val="20"/>
          <w:szCs w:val="20"/>
        </w:rPr>
        <w:t>不</w:t>
      </w:r>
      <w:r>
        <w:rPr>
          <w:rFonts w:hint="default" w:ascii="宋体" w:hAnsi="宋体" w:eastAsia="宋体" w:cs="宋体"/>
          <w:color w:val="5B5B5B"/>
          <w:w w:val="105"/>
          <w:sz w:val="20"/>
          <w:szCs w:val="20"/>
        </w:rPr>
        <w:t>应</w:t>
      </w:r>
      <w:r>
        <w:rPr>
          <w:rFonts w:hint="default" w:ascii="宋体" w:hAnsi="宋体" w:eastAsia="宋体" w:cs="宋体"/>
          <w:color w:val="5B5B5B"/>
          <w:spacing w:val="-12"/>
          <w:w w:val="105"/>
          <w:sz w:val="20"/>
          <w:szCs w:val="20"/>
        </w:rPr>
        <w:t>使</w:t>
      </w:r>
      <w:r>
        <w:rPr>
          <w:rFonts w:hint="default" w:ascii="宋体" w:hAnsi="宋体" w:eastAsia="宋体" w:cs="宋体"/>
          <w:color w:val="5B5B5B"/>
          <w:spacing w:val="-8"/>
          <w:w w:val="115"/>
          <w:sz w:val="20"/>
          <w:szCs w:val="20"/>
        </w:rPr>
        <w:t>用</w:t>
      </w:r>
      <w:r>
        <w:rPr>
          <w:rFonts w:hint="default" w:ascii="宋体" w:hAnsi="宋体" w:eastAsia="宋体" w:cs="宋体"/>
          <w:color w:val="5B5B5B"/>
          <w:spacing w:val="-25"/>
          <w:w w:val="110"/>
          <w:sz w:val="20"/>
          <w:szCs w:val="20"/>
        </w:rPr>
        <w:t>阀</w:t>
      </w:r>
      <w:r>
        <w:rPr>
          <w:rFonts w:hint="default" w:ascii="宋体" w:hAnsi="宋体" w:eastAsia="宋体" w:cs="宋体"/>
          <w:color w:val="5B5B5B"/>
          <w:w w:val="102"/>
          <w:sz w:val="20"/>
          <w:szCs w:val="20"/>
        </w:rPr>
        <w:t>的浮动位</w:t>
      </w:r>
      <w:r>
        <w:rPr>
          <w:rFonts w:hint="default" w:ascii="宋体" w:hAnsi="宋体" w:eastAsia="宋体" w:cs="宋体"/>
          <w:color w:val="5B5B5B"/>
          <w:spacing w:val="1"/>
          <w:w w:val="102"/>
          <w:sz w:val="20"/>
          <w:szCs w:val="20"/>
        </w:rPr>
        <w:t>置</w:t>
      </w:r>
      <w:r>
        <w:rPr>
          <w:rFonts w:hint="default" w:ascii="宋体" w:hAnsi="宋体" w:eastAsia="宋体" w:cs="宋体"/>
          <w:color w:val="5B5B5B"/>
          <w:w w:val="147"/>
          <w:sz w:val="20"/>
          <w:szCs w:val="20"/>
        </w:rPr>
        <w:t>。</w:t>
      </w:r>
    </w:p>
    <w:p>
      <w:pPr>
        <w:pStyle w:val="10"/>
        <w:spacing w:before="32" w:line="278" w:lineRule="auto"/>
        <w:ind w:left="947" w:right="1533"/>
        <w:jc w:val="left"/>
      </w:pPr>
      <w:r>
        <w:rPr>
          <w:rFonts w:hint="default" w:ascii="Times New Roman" w:hAnsi="Times New Roman" w:eastAsia="Times New Roman" w:cs="Times New Roman"/>
          <w:color w:val="444444"/>
          <w:w w:val="105"/>
        </w:rPr>
        <w:t xml:space="preserve">5. 3.11 </w:t>
      </w:r>
      <w:r>
        <w:rPr>
          <w:color w:val="5B5B5B"/>
          <w:w w:val="105"/>
        </w:rPr>
        <w:t>前四阀用于支腿伸缩和装载的作业与后四</w:t>
      </w:r>
      <w:r>
        <w:rPr>
          <w:color w:val="5B5B5B"/>
          <w:spacing w:val="-72"/>
          <w:w w:val="105"/>
        </w:rPr>
        <w:t xml:space="preserve"> </w:t>
      </w:r>
      <w:r>
        <w:rPr>
          <w:color w:val="5B5B5B"/>
          <w:spacing w:val="-7"/>
          <w:w w:val="105"/>
        </w:rPr>
        <w:t xml:space="preserve">阀用于回转和 </w:t>
      </w:r>
      <w:r>
        <w:rPr>
          <w:color w:val="5B5B5B"/>
          <w:spacing w:val="-4"/>
          <w:w w:val="116"/>
        </w:rPr>
        <w:t>挖掘的作业不得同时进行</w:t>
      </w:r>
      <w:r>
        <w:rPr>
          <w:color w:val="7E7E7E"/>
          <w:spacing w:val="-4"/>
          <w:w w:val="116"/>
        </w:rPr>
        <w:t>．</w:t>
      </w:r>
    </w:p>
    <w:p>
      <w:pPr>
        <w:spacing w:before="8"/>
        <w:ind w:left="94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17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44444"/>
          <w:w w:val="15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39"/>
          <w:w w:val="154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82828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82828"/>
          <w:spacing w:val="-2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57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B5B5B"/>
          <w:w w:val="109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B5B5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B5B5B"/>
          <w:spacing w:val="-1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104"/>
          <w:sz w:val="20"/>
          <w:szCs w:val="20"/>
        </w:rPr>
        <w:t>行驶</w:t>
      </w:r>
      <w:r>
        <w:rPr>
          <w:rFonts w:hint="default" w:ascii="宋体" w:hAnsi="宋体" w:eastAsia="宋体" w:cs="宋体"/>
          <w:color w:val="5B5B5B"/>
          <w:spacing w:val="16"/>
          <w:w w:val="104"/>
          <w:sz w:val="20"/>
          <w:szCs w:val="20"/>
        </w:rPr>
        <w:t>时</w:t>
      </w:r>
      <w:r>
        <w:rPr>
          <w:rFonts w:hint="default" w:ascii="宋体" w:hAnsi="宋体" w:eastAsia="宋体" w:cs="宋体"/>
          <w:color w:val="5B5B5B"/>
          <w:w w:val="111"/>
          <w:sz w:val="20"/>
          <w:szCs w:val="20"/>
        </w:rPr>
        <w:t>，不应高速</w:t>
      </w:r>
      <w:r>
        <w:rPr>
          <w:rFonts w:hint="default" w:ascii="宋体" w:hAnsi="宋体" w:eastAsia="宋体" w:cs="宋体"/>
          <w:color w:val="5B5B5B"/>
          <w:spacing w:val="-144"/>
          <w:w w:val="111"/>
          <w:sz w:val="20"/>
          <w:szCs w:val="20"/>
        </w:rPr>
        <w:t>和</w:t>
      </w:r>
      <w:r>
        <w:rPr>
          <w:rFonts w:hint="default" w:ascii="宋体" w:hAnsi="宋体" w:eastAsia="宋体" w:cs="宋体"/>
          <w:color w:val="5B5B5B"/>
          <w:w w:val="104"/>
          <w:sz w:val="20"/>
          <w:szCs w:val="20"/>
        </w:rPr>
        <w:t>急转</w:t>
      </w:r>
      <w:r>
        <w:rPr>
          <w:rFonts w:hint="default" w:ascii="宋体" w:hAnsi="宋体" w:eastAsia="宋体" w:cs="宋体"/>
          <w:color w:val="5B5B5B"/>
          <w:spacing w:val="7"/>
          <w:w w:val="104"/>
          <w:sz w:val="20"/>
          <w:szCs w:val="20"/>
        </w:rPr>
        <w:t>弯</w:t>
      </w:r>
      <w:r>
        <w:rPr>
          <w:rFonts w:hint="default" w:ascii="宋体" w:hAnsi="宋体" w:eastAsia="宋体" w:cs="宋体"/>
          <w:color w:val="5B5B5B"/>
          <w:w w:val="118"/>
          <w:sz w:val="20"/>
          <w:szCs w:val="20"/>
        </w:rPr>
        <w:t>。下坡</w:t>
      </w:r>
      <w:r>
        <w:rPr>
          <w:rFonts w:hint="default" w:ascii="宋体" w:hAnsi="宋体" w:eastAsia="宋体" w:cs="宋体"/>
          <w:color w:val="5B5B5B"/>
          <w:spacing w:val="-155"/>
          <w:w w:val="118"/>
          <w:sz w:val="20"/>
          <w:szCs w:val="20"/>
        </w:rPr>
        <w:t>时</w:t>
      </w:r>
      <w:r>
        <w:rPr>
          <w:rFonts w:hint="default" w:ascii="宋体" w:hAnsi="宋体" w:eastAsia="宋体" w:cs="宋体"/>
          <w:color w:val="5B5B5B"/>
          <w:spacing w:val="-22"/>
          <w:w w:val="113"/>
          <w:sz w:val="20"/>
          <w:szCs w:val="20"/>
        </w:rPr>
        <w:t>不</w:t>
      </w:r>
      <w:r>
        <w:rPr>
          <w:rFonts w:hint="default" w:ascii="宋体" w:hAnsi="宋体" w:eastAsia="宋体" w:cs="宋体"/>
          <w:color w:val="5B5B5B"/>
          <w:spacing w:val="-14"/>
          <w:w w:val="109"/>
          <w:sz w:val="20"/>
          <w:szCs w:val="20"/>
        </w:rPr>
        <w:t>得</w:t>
      </w:r>
      <w:r>
        <w:rPr>
          <w:rFonts w:hint="default" w:ascii="宋体" w:hAnsi="宋体" w:eastAsia="宋体" w:cs="宋体"/>
          <w:color w:val="5B5B5B"/>
          <w:w w:val="102"/>
          <w:sz w:val="20"/>
          <w:szCs w:val="20"/>
        </w:rPr>
        <w:t>空挡滑行</w:t>
      </w:r>
      <w:r>
        <w:rPr>
          <w:rFonts w:hint="default" w:ascii="宋体" w:hAnsi="宋体" w:eastAsia="宋体" w:cs="宋体"/>
          <w:color w:val="5B5B5B"/>
          <w:spacing w:val="-8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47"/>
          <w:sz w:val="20"/>
          <w:szCs w:val="20"/>
        </w:rPr>
        <w:t>。</w:t>
      </w:r>
    </w:p>
    <w:p>
      <w:pPr>
        <w:pStyle w:val="10"/>
        <w:spacing w:before="32" w:line="273" w:lineRule="auto"/>
        <w:ind w:left="947" w:right="1710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6"/>
          <w:w w:val="142"/>
        </w:rPr>
        <w:t>5.3.13</w:t>
      </w:r>
      <w:r>
        <w:rPr>
          <w:rFonts w:hint="default" w:ascii="Times New Roman" w:hAnsi="Times New Roman" w:eastAsia="Times New Roman" w:cs="Times New Roman"/>
          <w:color w:val="444444"/>
          <w:spacing w:val="64"/>
          <w:w w:val="142"/>
        </w:rPr>
        <w:t xml:space="preserve"> </w:t>
      </w:r>
      <w:r>
        <w:rPr>
          <w:color w:val="5B5B5B"/>
          <w:w w:val="104"/>
        </w:rPr>
        <w:t>行驶时</w:t>
      </w:r>
      <w:r>
        <w:rPr>
          <w:color w:val="5B5B5B"/>
          <w:spacing w:val="-83"/>
          <w:w w:val="104"/>
        </w:rPr>
        <w:t xml:space="preserve"> </w:t>
      </w:r>
      <w:r>
        <w:rPr>
          <w:color w:val="5B5B5B"/>
          <w:spacing w:val="-8"/>
          <w:w w:val="104"/>
        </w:rPr>
        <w:t>，支腿应完全收回，挖掘装置应固定牢靠</w:t>
      </w:r>
      <w:r>
        <w:rPr>
          <w:color w:val="5B5B5B"/>
          <w:spacing w:val="-82"/>
          <w:w w:val="104"/>
        </w:rPr>
        <w:t xml:space="preserve"> </w:t>
      </w:r>
      <w:r>
        <w:rPr>
          <w:color w:val="5B5B5B"/>
          <w:w w:val="127"/>
        </w:rPr>
        <w:t xml:space="preserve">，装载 </w:t>
      </w:r>
      <w:r>
        <w:rPr>
          <w:color w:val="5B5B5B"/>
          <w:spacing w:val="-5"/>
          <w:w w:val="110"/>
        </w:rPr>
        <w:t xml:space="preserve">装置宜放低 </w:t>
      </w:r>
      <w:r>
        <w:rPr>
          <w:color w:val="5B5B5B"/>
          <w:spacing w:val="-4"/>
          <w:w w:val="110"/>
        </w:rPr>
        <w:t>，铲斗和斗柄液压活塞杆应保持完全伸张位置</w:t>
      </w:r>
      <w:r>
        <w:rPr>
          <w:color w:val="7E7E7E"/>
          <w:spacing w:val="-4"/>
          <w:w w:val="110"/>
        </w:rPr>
        <w:t xml:space="preserve">。 </w:t>
      </w:r>
      <w:r>
        <w:rPr>
          <w:rFonts w:hint="default" w:ascii="Times New Roman" w:hAnsi="Times New Roman" w:eastAsia="Times New Roman" w:cs="Times New Roman"/>
          <w:color w:val="444444"/>
          <w:spacing w:val="-12"/>
          <w:w w:val="138"/>
          <w:sz w:val="21"/>
          <w:szCs w:val="21"/>
        </w:rPr>
        <w:t>5.3.14</w:t>
      </w:r>
      <w:r>
        <w:rPr>
          <w:rFonts w:hint="default" w:ascii="Times New Roman" w:hAnsi="Times New Roman" w:eastAsia="Times New Roman" w:cs="Times New Roman"/>
          <w:color w:val="444444"/>
          <w:w w:val="138"/>
          <w:sz w:val="21"/>
          <w:szCs w:val="21"/>
        </w:rPr>
        <w:t xml:space="preserve"> </w:t>
      </w:r>
      <w:r>
        <w:rPr>
          <w:color w:val="444444"/>
          <w:spacing w:val="-2"/>
          <w:w w:val="104"/>
        </w:rPr>
        <w:t>挖掘装载机</w:t>
      </w:r>
      <w:r>
        <w:rPr>
          <w:color w:val="6B6B6B"/>
          <w:spacing w:val="-2"/>
          <w:w w:val="104"/>
        </w:rPr>
        <w:t>停放时间超过</w:t>
      </w:r>
      <w:r>
        <w:rPr>
          <w:color w:val="6B6B6B"/>
          <w:w w:val="104"/>
        </w:rPr>
        <w:t xml:space="preserve"> </w:t>
      </w:r>
      <w:r>
        <w:rPr>
          <w:color w:val="6B6B6B"/>
          <w:spacing w:val="-19"/>
          <w:w w:val="120"/>
        </w:rPr>
        <w:t>山，应支起支腿</w:t>
      </w:r>
      <w:r>
        <w:rPr>
          <w:color w:val="6B6B6B"/>
          <w:spacing w:val="-104"/>
          <w:w w:val="120"/>
        </w:rPr>
        <w:t xml:space="preserve"> </w:t>
      </w:r>
      <w:r>
        <w:rPr>
          <w:color w:val="6B6B6B"/>
          <w:w w:val="118"/>
        </w:rPr>
        <w:t xml:space="preserve">，使后轮离 </w:t>
      </w:r>
      <w:r>
        <w:rPr>
          <w:color w:val="5B5B5B"/>
          <w:spacing w:val="-19"/>
          <w:w w:val="115"/>
        </w:rPr>
        <w:t>地；停放时间超过</w:t>
      </w:r>
      <w:r>
        <w:rPr>
          <w:color w:val="5B5B5B"/>
          <w:spacing w:val="-93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w w:val="121"/>
        </w:rPr>
        <w:t>ld</w:t>
      </w:r>
      <w:r>
        <w:rPr>
          <w:rFonts w:hint="default" w:ascii="Times New Roman" w:hAnsi="Times New Roman" w:eastAsia="Times New Roman" w:cs="Times New Roman"/>
          <w:color w:val="5B5B5B"/>
          <w:spacing w:val="-36"/>
          <w:w w:val="121"/>
        </w:rPr>
        <w:t xml:space="preserve"> </w:t>
      </w:r>
      <w:r>
        <w:rPr>
          <w:color w:val="5B5B5B"/>
          <w:spacing w:val="-13"/>
          <w:w w:val="114"/>
        </w:rPr>
        <w:t>时，应使后轮离地</w:t>
      </w:r>
      <w:r>
        <w:rPr>
          <w:color w:val="5B5B5B"/>
          <w:spacing w:val="-101"/>
          <w:w w:val="114"/>
        </w:rPr>
        <w:t xml:space="preserve"> </w:t>
      </w:r>
      <w:r>
        <w:rPr>
          <w:color w:val="5B5B5B"/>
          <w:spacing w:val="-10"/>
          <w:w w:val="111"/>
        </w:rPr>
        <w:t>，并应在后悬架下面用</w:t>
      </w:r>
      <w:r>
        <w:rPr>
          <w:color w:val="5B5B5B"/>
          <w:w w:val="111"/>
        </w:rPr>
        <w:t xml:space="preserve"> </w:t>
      </w:r>
      <w:r>
        <w:rPr>
          <w:color w:val="5B5B5B"/>
          <w:spacing w:val="3"/>
          <w:w w:val="115"/>
        </w:rPr>
        <w:t>垫块支撑。</w:t>
      </w:r>
    </w:p>
    <w:p>
      <w:pPr>
        <w:spacing w:before="163"/>
        <w:ind w:left="0" w:right="952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6"/>
          <w:w w:val="115"/>
          <w:sz w:val="21"/>
          <w:szCs w:val="21"/>
        </w:rPr>
        <w:t xml:space="preserve">5.4   </w:t>
      </w:r>
      <w:r>
        <w:rPr>
          <w:rFonts w:hint="default" w:ascii="宋体" w:hAnsi="宋体" w:eastAsia="宋体" w:cs="宋体"/>
          <w:color w:val="444444"/>
          <w:w w:val="115"/>
          <w:sz w:val="20"/>
          <w:szCs w:val="20"/>
        </w:rPr>
        <w:t>推  土</w:t>
      </w:r>
      <w:r>
        <w:rPr>
          <w:rFonts w:hint="default" w:ascii="宋体" w:hAnsi="宋体" w:eastAsia="宋体" w:cs="宋体"/>
          <w:color w:val="444444"/>
          <w:spacing w:val="49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15"/>
          <w:sz w:val="20"/>
          <w:szCs w:val="20"/>
        </w:rPr>
        <w:t>机</w:t>
      </w:r>
    </w:p>
    <w:p>
      <w:pPr>
        <w:pStyle w:val="10"/>
        <w:spacing w:before="155" w:line="273" w:lineRule="auto"/>
        <w:ind w:left="947" w:right="1533"/>
        <w:jc w:val="left"/>
      </w:pPr>
      <w:r>
        <w:rPr>
          <w:rFonts w:hint="default" w:ascii="Times New Roman" w:hAnsi="Times New Roman" w:eastAsia="Times New Roman" w:cs="Times New Roman"/>
          <w:color w:val="5B5B5B"/>
          <w:w w:val="105"/>
          <w:sz w:val="28"/>
          <w:szCs w:val="28"/>
        </w:rPr>
        <w:t>s.</w:t>
      </w:r>
      <w:r>
        <w:rPr>
          <w:rFonts w:hint="default" w:ascii="Times New Roman" w:hAnsi="Times New Roman" w:eastAsia="Times New Roman" w:cs="Times New Roman"/>
          <w:color w:val="5B5B5B"/>
          <w:w w:val="105"/>
          <w:sz w:val="21"/>
          <w:szCs w:val="21"/>
        </w:rPr>
        <w:t xml:space="preserve">4. </w:t>
      </w:r>
      <w:r>
        <w:rPr>
          <w:rFonts w:hint="default" w:ascii="Times New Roman" w:hAnsi="Times New Roman" w:eastAsia="Times New Roman" w:cs="Times New Roman"/>
          <w:color w:val="444444"/>
          <w:w w:val="105"/>
          <w:sz w:val="21"/>
          <w:szCs w:val="21"/>
        </w:rPr>
        <w:t xml:space="preserve">1 </w:t>
      </w:r>
      <w:r>
        <w:rPr>
          <w:color w:val="5B5B5B"/>
          <w:w w:val="105"/>
        </w:rPr>
        <w:t xml:space="preserve">推土机在坚硬土壤或多石土壤地带作业时 ，应先进行爆 </w:t>
      </w:r>
      <w:r>
        <w:rPr>
          <w:color w:val="5B5B5B"/>
          <w:w w:val="107"/>
        </w:rPr>
        <w:t xml:space="preserve">破或用松土器翻松 </w:t>
      </w:r>
      <w:r>
        <w:rPr>
          <w:color w:val="5B5B5B"/>
          <w:spacing w:val="-9"/>
          <w:w w:val="114"/>
        </w:rPr>
        <w:t>。在沼泽地带作业时，应更换专用湿地履</w:t>
      </w:r>
      <w:r>
        <w:rPr>
          <w:color w:val="5B5B5B"/>
          <w:w w:val="114"/>
        </w:rPr>
        <w:t xml:space="preserve"> </w:t>
      </w:r>
      <w:r>
        <w:rPr>
          <w:color w:val="5B5B5B"/>
          <w:spacing w:val="3"/>
          <w:w w:val="110"/>
        </w:rPr>
        <w:t>带板。</w:t>
      </w:r>
    </w:p>
    <w:p>
      <w:pPr>
        <w:pStyle w:val="10"/>
        <w:spacing w:before="12" w:line="268" w:lineRule="auto"/>
        <w:ind w:left="947" w:right="1533"/>
        <w:jc w:val="left"/>
      </w:pPr>
      <w:r>
        <w:rPr>
          <w:rFonts w:hint="default" w:ascii="Times New Roman" w:hAnsi="Times New Roman" w:eastAsia="Times New Roman" w:cs="Times New Roman"/>
          <w:color w:val="5B5B5B"/>
          <w:spacing w:val="-3"/>
          <w:w w:val="13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82828"/>
          <w:spacing w:val="-3"/>
          <w:w w:val="13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3"/>
          <w:w w:val="13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82828"/>
          <w:spacing w:val="-3"/>
          <w:w w:val="13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3"/>
          <w:w w:val="136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44444"/>
          <w:spacing w:val="16"/>
          <w:w w:val="136"/>
          <w:sz w:val="21"/>
          <w:szCs w:val="21"/>
        </w:rPr>
        <w:t xml:space="preserve"> </w:t>
      </w:r>
      <w:r>
        <w:rPr>
          <w:color w:val="444444"/>
          <w:spacing w:val="-1"/>
          <w:w w:val="103"/>
        </w:rPr>
        <w:t>不得用推土机推</w:t>
      </w:r>
      <w:r>
        <w:rPr>
          <w:color w:val="6B6B6B"/>
          <w:spacing w:val="-1"/>
          <w:w w:val="103"/>
        </w:rPr>
        <w:t>石灰</w:t>
      </w:r>
      <w:r>
        <w:rPr>
          <w:color w:val="6B6B6B"/>
          <w:spacing w:val="-80"/>
          <w:w w:val="103"/>
        </w:rPr>
        <w:t xml:space="preserve"> </w:t>
      </w:r>
      <w:r>
        <w:rPr>
          <w:color w:val="6B6B6B"/>
          <w:spacing w:val="-5"/>
          <w:w w:val="104"/>
        </w:rPr>
        <w:t>、烟灰等粉尘物料</w:t>
      </w:r>
      <w:r>
        <w:rPr>
          <w:color w:val="6B6B6B"/>
          <w:spacing w:val="-69"/>
          <w:w w:val="104"/>
        </w:rPr>
        <w:t xml:space="preserve"> </w:t>
      </w:r>
      <w:r>
        <w:rPr>
          <w:color w:val="6B6B6B"/>
          <w:w w:val="113"/>
        </w:rPr>
        <w:t xml:space="preserve">，不得进行碾碎 </w:t>
      </w:r>
      <w:r>
        <w:rPr>
          <w:color w:val="5B5B5B"/>
          <w:spacing w:val="-5"/>
          <w:w w:val="115"/>
        </w:rPr>
        <w:t>石块的作业</w:t>
      </w:r>
      <w:r>
        <w:rPr>
          <w:color w:val="7E7E7E"/>
          <w:spacing w:val="-5"/>
          <w:w w:val="115"/>
        </w:rPr>
        <w:t>。</w:t>
      </w:r>
    </w:p>
    <w:p>
      <w:pPr>
        <w:pStyle w:val="10"/>
        <w:spacing w:before="16" w:line="276" w:lineRule="auto"/>
        <w:ind w:left="947" w:right="1904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17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44444"/>
          <w:spacing w:val="17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21"/>
          <w:sz w:val="21"/>
          <w:szCs w:val="21"/>
        </w:rPr>
        <w:t>4.3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17"/>
          <w:sz w:val="21"/>
          <w:szCs w:val="21"/>
        </w:rPr>
        <w:t xml:space="preserve"> </w:t>
      </w:r>
      <w:r>
        <w:rPr>
          <w:color w:val="5B5B5B"/>
          <w:w w:val="105"/>
        </w:rPr>
        <w:t>牵</w:t>
      </w:r>
      <w:r>
        <w:rPr>
          <w:color w:val="5B5B5B"/>
          <w:spacing w:val="-21"/>
          <w:w w:val="105"/>
        </w:rPr>
        <w:t>引</w:t>
      </w:r>
      <w:r>
        <w:rPr>
          <w:color w:val="5B5B5B"/>
          <w:w w:val="102"/>
        </w:rPr>
        <w:t>其他机构</w:t>
      </w:r>
      <w:r>
        <w:rPr>
          <w:color w:val="5B5B5B"/>
          <w:spacing w:val="1"/>
          <w:w w:val="102"/>
        </w:rPr>
        <w:t>设</w:t>
      </w:r>
      <w:r>
        <w:rPr>
          <w:color w:val="5B5B5B"/>
          <w:w w:val="106"/>
        </w:rPr>
        <w:t>备时</w:t>
      </w:r>
      <w:r>
        <w:rPr>
          <w:color w:val="5B5B5B"/>
          <w:spacing w:val="-79"/>
        </w:rPr>
        <w:t xml:space="preserve"> </w:t>
      </w:r>
      <w:r>
        <w:rPr>
          <w:color w:val="5B5B5B"/>
          <w:w w:val="110"/>
        </w:rPr>
        <w:t>，应有专人负责指</w:t>
      </w:r>
      <w:r>
        <w:rPr>
          <w:color w:val="5B5B5B"/>
          <w:spacing w:val="-114"/>
          <w:w w:val="110"/>
        </w:rPr>
        <w:t>挥</w:t>
      </w:r>
      <w:r>
        <w:rPr>
          <w:color w:val="7E7E7E"/>
          <w:spacing w:val="-2"/>
          <w:w w:val="150"/>
        </w:rPr>
        <w:t>。</w:t>
      </w:r>
      <w:r>
        <w:rPr>
          <w:color w:val="7E7E7E"/>
          <w:spacing w:val="-202"/>
          <w:w w:val="150"/>
        </w:rPr>
        <w:t>钢</w:t>
      </w:r>
      <w:r>
        <w:rPr>
          <w:color w:val="5B5B5B"/>
          <w:w w:val="104"/>
        </w:rPr>
        <w:t xml:space="preserve">丝绳的连 </w:t>
      </w:r>
      <w:r>
        <w:rPr>
          <w:color w:val="5B5B5B"/>
          <w:w w:val="101"/>
        </w:rPr>
        <w:t>接应牢固可</w:t>
      </w:r>
      <w:r>
        <w:rPr>
          <w:color w:val="5B5B5B"/>
          <w:spacing w:val="23"/>
          <w:w w:val="101"/>
        </w:rPr>
        <w:t>靠</w:t>
      </w:r>
      <w:r>
        <w:rPr>
          <w:color w:val="5B5B5B"/>
          <w:w w:val="107"/>
        </w:rPr>
        <w:t>。在坡道或民距离牵</w:t>
      </w:r>
      <w:r>
        <w:rPr>
          <w:color w:val="5B5B5B"/>
          <w:spacing w:val="-116"/>
          <w:w w:val="107"/>
        </w:rPr>
        <w:t>引</w:t>
      </w:r>
      <w:r>
        <w:rPr>
          <w:color w:val="5B5B5B"/>
          <w:spacing w:val="-2"/>
          <w:w w:val="112"/>
        </w:rPr>
        <w:t>时</w:t>
      </w:r>
      <w:r>
        <w:rPr>
          <w:color w:val="5B5B5B"/>
          <w:w w:val="120"/>
        </w:rPr>
        <w:t>，应采</w:t>
      </w:r>
      <w:r>
        <w:rPr>
          <w:color w:val="5B5B5B"/>
          <w:spacing w:val="-180"/>
          <w:w w:val="120"/>
        </w:rPr>
        <w:t>用</w:t>
      </w:r>
      <w:r>
        <w:rPr>
          <w:color w:val="5B5B5B"/>
          <w:w w:val="105"/>
        </w:rPr>
        <w:t>牵</w:t>
      </w:r>
      <w:r>
        <w:rPr>
          <w:color w:val="5B5B5B"/>
          <w:spacing w:val="-12"/>
          <w:w w:val="105"/>
        </w:rPr>
        <w:t>引</w:t>
      </w:r>
      <w:r>
        <w:rPr>
          <w:color w:val="5B5B5B"/>
          <w:w w:val="101"/>
        </w:rPr>
        <w:t>杆连</w:t>
      </w:r>
      <w:r>
        <w:rPr>
          <w:color w:val="5B5B5B"/>
          <w:spacing w:val="16"/>
          <w:w w:val="101"/>
        </w:rPr>
        <w:t>接</w:t>
      </w:r>
      <w:r>
        <w:rPr>
          <w:color w:val="7E7E7E"/>
          <w:w w:val="147"/>
        </w:rPr>
        <w:t xml:space="preserve">。 </w:t>
      </w:r>
      <w:r>
        <w:rPr>
          <w:rFonts w:hint="default" w:ascii="Times New Roman" w:hAnsi="Times New Roman" w:eastAsia="Times New Roman" w:cs="Times New Roman"/>
          <w:color w:val="5B5B5B"/>
          <w:spacing w:val="-17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82828"/>
          <w:spacing w:val="17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B5B5B"/>
          <w:spacing w:val="1"/>
          <w:w w:val="9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C0C0C"/>
          <w:spacing w:val="17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B5B5B"/>
          <w:w w:val="9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B5B5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B5B5B"/>
          <w:spacing w:val="-14"/>
          <w:sz w:val="21"/>
          <w:szCs w:val="21"/>
        </w:rPr>
        <w:t xml:space="preserve"> </w:t>
      </w:r>
      <w:r>
        <w:rPr>
          <w:color w:val="5B5B5B"/>
          <w:spacing w:val="-22"/>
          <w:w w:val="113"/>
        </w:rPr>
        <w:t>作</w:t>
      </w:r>
      <w:r>
        <w:rPr>
          <w:color w:val="5B5B5B"/>
          <w:w w:val="102"/>
        </w:rPr>
        <w:t>业前应</w:t>
      </w:r>
      <w:r>
        <w:rPr>
          <w:color w:val="5B5B5B"/>
          <w:spacing w:val="1"/>
          <w:w w:val="102"/>
        </w:rPr>
        <w:t>重</w:t>
      </w:r>
      <w:r>
        <w:rPr>
          <w:color w:val="5B5B5B"/>
          <w:spacing w:val="-30"/>
          <w:w w:val="117"/>
        </w:rPr>
        <w:t>点</w:t>
      </w:r>
      <w:r>
        <w:rPr>
          <w:color w:val="5B5B5B"/>
        </w:rPr>
        <w:t>检查下列项</w:t>
      </w:r>
      <w:r>
        <w:rPr>
          <w:color w:val="5B5B5B"/>
          <w:spacing w:val="-60"/>
        </w:rPr>
        <w:t xml:space="preserve"> </w:t>
      </w:r>
      <w:r>
        <w:rPr>
          <w:color w:val="5B5B5B"/>
          <w:spacing w:val="-48"/>
          <w:w w:val="126"/>
        </w:rPr>
        <w:t>目</w:t>
      </w:r>
      <w:r>
        <w:rPr>
          <w:color w:val="5B5B5B"/>
          <w:w w:val="107"/>
        </w:rPr>
        <w:t>，并应符合相应要</w:t>
      </w:r>
      <w:r>
        <w:rPr>
          <w:color w:val="5B5B5B"/>
          <w:spacing w:val="-97"/>
          <w:w w:val="107"/>
        </w:rPr>
        <w:t>求</w:t>
      </w:r>
      <w:r>
        <w:rPr>
          <w:color w:val="5B5B5B"/>
          <w:w w:val="159"/>
        </w:rPr>
        <w:t>：</w:t>
      </w:r>
    </w:p>
    <w:p>
      <w:pPr>
        <w:spacing w:before="0" w:line="271" w:lineRule="exact"/>
        <w:ind w:left="1365" w:right="3322" w:firstLine="0"/>
        <w:jc w:val="left"/>
        <w:rPr>
          <w:rFonts w:hint="default" w:ascii="Arial" w:hAnsi="Arial" w:eastAsia="Arial" w:cs="Arial"/>
          <w:sz w:val="14"/>
          <w:szCs w:val="14"/>
        </w:rPr>
      </w:pPr>
      <w:r>
        <w:rPr>
          <w:rFonts w:hint="default" w:ascii="Arial" w:hAnsi="Arial" w:eastAsia="Arial" w:cs="Arial"/>
          <w:color w:val="5B5B5B"/>
          <w:w w:val="145"/>
          <w:sz w:val="19"/>
          <w:szCs w:val="19"/>
        </w:rPr>
        <w:t>1</w:t>
      </w:r>
      <w:r>
        <w:rPr>
          <w:rFonts w:hint="default" w:ascii="Arial" w:hAnsi="Arial" w:eastAsia="Arial" w:cs="Arial"/>
          <w:color w:val="5B5B5B"/>
          <w:sz w:val="19"/>
          <w:szCs w:val="19"/>
        </w:rPr>
        <w:t xml:space="preserve">  </w:t>
      </w:r>
      <w:r>
        <w:rPr>
          <w:rFonts w:hint="default" w:ascii="Arial" w:hAnsi="Arial" w:eastAsia="Arial" w:cs="Arial"/>
          <w:color w:val="5B5B5B"/>
          <w:spacing w:val="-2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B5B5B"/>
          <w:w w:val="101"/>
          <w:sz w:val="20"/>
          <w:szCs w:val="20"/>
        </w:rPr>
        <w:t>各部件不得松动</w:t>
      </w:r>
      <w:r>
        <w:rPr>
          <w:rFonts w:hint="default" w:ascii="宋体" w:hAnsi="宋体" w:eastAsia="宋体" w:cs="宋体"/>
          <w:color w:val="5B5B5B"/>
          <w:spacing w:val="-5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14"/>
          <w:sz w:val="20"/>
          <w:szCs w:val="20"/>
        </w:rPr>
        <w:t>，应连接</w:t>
      </w:r>
      <w:r>
        <w:rPr>
          <w:rFonts w:hint="default" w:ascii="宋体" w:hAnsi="宋体" w:eastAsia="宋体" w:cs="宋体"/>
          <w:color w:val="5B5B5B"/>
          <w:spacing w:val="-156"/>
          <w:w w:val="114"/>
          <w:sz w:val="20"/>
          <w:szCs w:val="20"/>
        </w:rPr>
        <w:t>良</w:t>
      </w:r>
      <w:r>
        <w:rPr>
          <w:rFonts w:hint="default" w:ascii="宋体" w:hAnsi="宋体" w:eastAsia="宋体" w:cs="宋体"/>
          <w:color w:val="5B5B5B"/>
          <w:spacing w:val="14"/>
          <w:w w:val="109"/>
          <w:sz w:val="20"/>
          <w:szCs w:val="20"/>
        </w:rPr>
        <w:t>好</w:t>
      </w:r>
      <w:r>
        <w:rPr>
          <w:rFonts w:hint="default" w:ascii="Arial" w:hAnsi="Arial" w:eastAsia="Arial" w:cs="Arial"/>
          <w:color w:val="5B5B5B"/>
          <w:w w:val="374"/>
          <w:sz w:val="14"/>
          <w:szCs w:val="14"/>
        </w:rPr>
        <w:t>i</w:t>
      </w:r>
    </w:p>
    <w:p>
      <w:pPr>
        <w:spacing w:before="37"/>
        <w:ind w:left="1347" w:right="3322" w:firstLine="0"/>
        <w:jc w:val="left"/>
        <w:rPr>
          <w:rFonts w:hint="default" w:ascii="Times New Roman" w:hAnsi="Times New Roman" w:eastAsia="Times New Roman" w:cs="Times New Roman"/>
          <w:sz w:val="14"/>
          <w:szCs w:val="14"/>
        </w:rPr>
      </w:pPr>
      <w:r>
        <w:rPr>
          <w:rFonts w:hint="default" w:ascii="Times New Roman" w:hAnsi="Times New Roman" w:eastAsia="Times New Roman" w:cs="Times New Roman"/>
          <w:color w:val="444444"/>
          <w:w w:val="119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44444"/>
          <w:spacing w:val="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w w:val="106"/>
          <w:sz w:val="20"/>
          <w:szCs w:val="20"/>
        </w:rPr>
        <w:t>燃</w:t>
      </w:r>
      <w:r>
        <w:rPr>
          <w:rFonts w:hint="default" w:ascii="宋体" w:hAnsi="宋体" w:eastAsia="宋体" w:cs="宋体"/>
          <w:color w:val="444444"/>
          <w:spacing w:val="12"/>
          <w:w w:val="106"/>
          <w:sz w:val="20"/>
          <w:szCs w:val="20"/>
        </w:rPr>
        <w:t>油</w:t>
      </w:r>
      <w:r>
        <w:rPr>
          <w:rFonts w:hint="default" w:ascii="宋体" w:hAnsi="宋体" w:eastAsia="宋体" w:cs="宋体"/>
          <w:color w:val="444444"/>
          <w:spacing w:val="-48"/>
          <w:w w:val="112"/>
          <w:sz w:val="20"/>
          <w:szCs w:val="20"/>
        </w:rPr>
        <w:t>、</w:t>
      </w:r>
      <w:r>
        <w:rPr>
          <w:rFonts w:hint="default" w:ascii="宋体" w:hAnsi="宋体" w:eastAsia="宋体" w:cs="宋体"/>
          <w:color w:val="444444"/>
          <w:w w:val="102"/>
          <w:sz w:val="20"/>
          <w:szCs w:val="20"/>
        </w:rPr>
        <w:t>润滑油</w:t>
      </w:r>
      <w:r>
        <w:rPr>
          <w:rFonts w:hint="default" w:ascii="宋体" w:hAnsi="宋体" w:eastAsia="宋体" w:cs="宋体"/>
          <w:color w:val="444444"/>
          <w:spacing w:val="-8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spacing w:val="-86"/>
          <w:w w:val="131"/>
          <w:sz w:val="20"/>
          <w:szCs w:val="20"/>
        </w:rPr>
        <w:t>、</w:t>
      </w:r>
      <w:r>
        <w:rPr>
          <w:rFonts w:hint="default" w:ascii="宋体" w:hAnsi="宋体" w:eastAsia="宋体" w:cs="宋体"/>
          <w:color w:val="444444"/>
          <w:w w:val="103"/>
          <w:sz w:val="20"/>
          <w:szCs w:val="20"/>
        </w:rPr>
        <w:t>液</w:t>
      </w:r>
      <w:r>
        <w:rPr>
          <w:rFonts w:hint="default" w:ascii="宋体" w:hAnsi="宋体" w:eastAsia="宋体" w:cs="宋体"/>
          <w:color w:val="444444"/>
          <w:spacing w:val="-4"/>
          <w:w w:val="103"/>
          <w:sz w:val="20"/>
          <w:szCs w:val="20"/>
        </w:rPr>
        <w:t>压</w:t>
      </w:r>
      <w:r>
        <w:rPr>
          <w:rFonts w:hint="default" w:ascii="宋体" w:hAnsi="宋体" w:eastAsia="宋体" w:cs="宋体"/>
          <w:color w:val="6B6B6B"/>
          <w:spacing w:val="-24"/>
          <w:w w:val="114"/>
          <w:sz w:val="20"/>
          <w:szCs w:val="20"/>
        </w:rPr>
        <w:t>油</w:t>
      </w:r>
      <w:r>
        <w:rPr>
          <w:rFonts w:hint="default" w:ascii="宋体" w:hAnsi="宋体" w:eastAsia="宋体" w:cs="宋体"/>
          <w:color w:val="6B6B6B"/>
          <w:spacing w:val="-27"/>
          <w:w w:val="111"/>
          <w:sz w:val="20"/>
          <w:szCs w:val="20"/>
        </w:rPr>
        <w:t>等</w:t>
      </w:r>
      <w:r>
        <w:rPr>
          <w:rFonts w:hint="default" w:ascii="宋体" w:hAnsi="宋体" w:eastAsia="宋体" w:cs="宋体"/>
          <w:color w:val="6B6B6B"/>
          <w:w w:val="107"/>
          <w:sz w:val="20"/>
          <w:szCs w:val="20"/>
        </w:rPr>
        <w:t>应</w:t>
      </w:r>
      <w:r>
        <w:rPr>
          <w:rFonts w:hint="default" w:ascii="宋体" w:hAnsi="宋体" w:eastAsia="宋体" w:cs="宋体"/>
          <w:color w:val="6B6B6B"/>
          <w:spacing w:val="-20"/>
          <w:w w:val="107"/>
          <w:sz w:val="20"/>
          <w:szCs w:val="20"/>
        </w:rPr>
        <w:t>符</w:t>
      </w:r>
      <w:r>
        <w:rPr>
          <w:rFonts w:hint="default" w:ascii="宋体" w:hAnsi="宋体" w:eastAsia="宋体" w:cs="宋体"/>
          <w:color w:val="6B6B6B"/>
          <w:spacing w:val="-26"/>
          <w:w w:val="115"/>
          <w:sz w:val="20"/>
          <w:szCs w:val="20"/>
        </w:rPr>
        <w:t>合规</w:t>
      </w:r>
      <w:r>
        <w:rPr>
          <w:rFonts w:hint="default" w:ascii="宋体" w:hAnsi="宋体" w:eastAsia="宋体" w:cs="宋体"/>
          <w:color w:val="6B6B6B"/>
          <w:spacing w:val="2"/>
          <w:w w:val="115"/>
          <w:sz w:val="20"/>
          <w:szCs w:val="20"/>
        </w:rPr>
        <w:t>定</w:t>
      </w:r>
      <w:r>
        <w:rPr>
          <w:rFonts w:hint="default" w:ascii="Times New Roman" w:hAnsi="Times New Roman" w:eastAsia="Times New Roman" w:cs="Times New Roman"/>
          <w:color w:val="444444"/>
          <w:w w:val="89"/>
          <w:sz w:val="14"/>
          <w:szCs w:val="14"/>
        </w:rPr>
        <w:t>2</w:t>
      </w:r>
    </w:p>
    <w:p>
      <w:pPr>
        <w:pStyle w:val="10"/>
        <w:spacing w:before="22" w:line="240" w:lineRule="auto"/>
        <w:ind w:left="1347" w:right="3322"/>
        <w:jc w:val="left"/>
      </w:pPr>
      <w:r>
        <w:rPr>
          <w:rFonts w:hint="default" w:ascii="Times New Roman" w:hAnsi="Times New Roman" w:eastAsia="Times New Roman" w:cs="Times New Roman"/>
          <w:color w:val="444444"/>
          <w:w w:val="110"/>
        </w:rPr>
        <w:t xml:space="preserve">3   </w:t>
      </w:r>
      <w:r>
        <w:rPr>
          <w:color w:val="5B5B5B"/>
          <w:spacing w:val="-5"/>
          <w:w w:val="110"/>
        </w:rPr>
        <w:t>各系统管路不得有裂纹或泄漏</w:t>
      </w:r>
      <w:r>
        <w:rPr>
          <w:color w:val="5B5B5B"/>
          <w:spacing w:val="-92"/>
          <w:w w:val="110"/>
        </w:rPr>
        <w:t xml:space="preserve"> </w:t>
      </w:r>
      <w:r>
        <w:rPr>
          <w:color w:val="5B5B5B"/>
          <w:w w:val="110"/>
        </w:rPr>
        <w:t>；</w:t>
      </w:r>
    </w:p>
    <w:p>
      <w:pPr>
        <w:spacing w:after="0" w:line="240" w:lineRule="auto"/>
        <w:jc w:val="left"/>
        <w:sectPr>
          <w:pgSz w:w="11910" w:h="16840"/>
          <w:pgMar w:top="1600" w:right="1680" w:bottom="3420" w:left="1680" w:header="0" w:footer="322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tabs>
          <w:tab w:val="left" w:pos="1383"/>
        </w:tabs>
        <w:spacing w:before="38" w:line="278" w:lineRule="auto"/>
        <w:ind w:left="671" w:right="2234" w:firstLine="407"/>
        <w:jc w:val="left"/>
      </w:pPr>
      <w:r>
        <w:rPr>
          <w:rFonts w:hint="default" w:ascii="Arial" w:hAnsi="Arial" w:eastAsia="Arial" w:cs="Arial"/>
          <w:color w:val="494949"/>
          <w:w w:val="90"/>
        </w:rPr>
        <w:t>4</w:t>
      </w:r>
      <w:r>
        <w:rPr>
          <w:rFonts w:hint="default" w:ascii="Arial" w:hAnsi="Arial" w:eastAsia="Arial" w:cs="Arial"/>
          <w:color w:val="494949"/>
          <w:w w:val="90"/>
        </w:rPr>
        <w:tab/>
      </w:r>
      <w:r>
        <w:rPr>
          <w:color w:val="606060"/>
          <w:spacing w:val="-3"/>
        </w:rPr>
        <w:t>各操纵杆和制动踏板的行程、履带的松紧度或轮胎气压</w:t>
      </w:r>
      <w:r>
        <w:rPr>
          <w:color w:val="606060"/>
        </w:rPr>
        <w:t xml:space="preserve"> </w:t>
      </w:r>
      <w:r>
        <w:rPr>
          <w:color w:val="606060"/>
          <w:w w:val="105"/>
        </w:rPr>
        <w:t>应符合要求。</w:t>
      </w:r>
    </w:p>
    <w:p>
      <w:pPr>
        <w:pStyle w:val="10"/>
        <w:spacing w:line="271" w:lineRule="auto"/>
        <w:ind w:left="671" w:right="1533"/>
        <w:jc w:val="left"/>
      </w:pPr>
      <w:r>
        <w:rPr>
          <w:rFonts w:hint="default" w:ascii="Times New Roman" w:hAnsi="Times New Roman" w:eastAsia="Times New Roman" w:cs="Times New Roman"/>
          <w:color w:val="494949"/>
          <w:spacing w:val="-4"/>
          <w:w w:val="126"/>
          <w:sz w:val="21"/>
          <w:szCs w:val="21"/>
        </w:rPr>
        <w:t>5.4.S</w:t>
      </w:r>
      <w:r>
        <w:rPr>
          <w:rFonts w:hint="default" w:ascii="Times New Roman" w:hAnsi="Times New Roman" w:eastAsia="Times New Roman" w:cs="Times New Roman"/>
          <w:color w:val="494949"/>
          <w:w w:val="126"/>
          <w:sz w:val="21"/>
          <w:szCs w:val="21"/>
        </w:rPr>
        <w:t xml:space="preserve"> </w:t>
      </w:r>
      <w:r>
        <w:rPr>
          <w:color w:val="494949"/>
          <w:spacing w:val="-8"/>
          <w:w w:val="113"/>
        </w:rPr>
        <w:t>启动前，应将主离合器分离，各操纵杆放在空挡位置，</w:t>
      </w:r>
      <w:r>
        <w:rPr>
          <w:color w:val="494949"/>
          <w:w w:val="113"/>
        </w:rPr>
        <w:t xml:space="preserve"> </w:t>
      </w:r>
      <w:r>
        <w:rPr>
          <w:color w:val="606060"/>
          <w:w w:val="101"/>
        </w:rPr>
        <w:t xml:space="preserve">并应按照本规程第 </w:t>
      </w:r>
      <w:r>
        <w:rPr>
          <w:rFonts w:hint="default" w:ascii="Times New Roman" w:hAnsi="Times New Roman" w:eastAsia="Times New Roman" w:cs="Times New Roman"/>
          <w:color w:val="606060"/>
          <w:w w:val="95"/>
          <w:sz w:val="21"/>
          <w:szCs w:val="21"/>
        </w:rPr>
        <w:t xml:space="preserve">3. </w:t>
      </w:r>
      <w:r>
        <w:rPr>
          <w:rFonts w:hint="default" w:ascii="Times New Roman" w:hAnsi="Times New Roman" w:eastAsia="Times New Roman" w:cs="Times New Roman"/>
          <w:color w:val="606060"/>
          <w:w w:val="99"/>
          <w:sz w:val="21"/>
          <w:szCs w:val="21"/>
        </w:rPr>
        <w:t xml:space="preserve">2 </w:t>
      </w:r>
      <w:r>
        <w:rPr>
          <w:color w:val="606060"/>
          <w:spacing w:val="-12"/>
          <w:w w:val="108"/>
        </w:rPr>
        <w:t>节的规定启动内燃机，不得用拖、顶方式</w:t>
      </w:r>
      <w:r>
        <w:rPr>
          <w:color w:val="606060"/>
          <w:w w:val="108"/>
        </w:rPr>
        <w:t xml:space="preserve"> </w:t>
      </w:r>
      <w:r>
        <w:rPr>
          <w:color w:val="606060"/>
          <w:spacing w:val="-6"/>
          <w:w w:val="110"/>
        </w:rPr>
        <w:t>启动</w:t>
      </w:r>
      <w:r>
        <w:rPr>
          <w:color w:val="7C7C7C"/>
          <w:spacing w:val="-6"/>
          <w:w w:val="110"/>
        </w:rPr>
        <w:t>。</w:t>
      </w:r>
    </w:p>
    <w:p>
      <w:pPr>
        <w:pStyle w:val="10"/>
        <w:spacing w:before="4" w:line="266" w:lineRule="auto"/>
        <w:ind w:left="671" w:right="2046"/>
        <w:jc w:val="left"/>
      </w:pP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>5.4.6</w:t>
      </w:r>
      <w:r>
        <w:rPr>
          <w:rFonts w:hint="default" w:ascii="Times New Roman" w:hAnsi="Times New Roman" w:eastAsia="Times New Roman" w:cs="Times New Roman"/>
          <w:color w:val="494949"/>
          <w:spacing w:val="20"/>
          <w:w w:val="110"/>
          <w:sz w:val="21"/>
          <w:szCs w:val="21"/>
        </w:rPr>
        <w:t xml:space="preserve"> </w:t>
      </w:r>
      <w:r>
        <w:rPr>
          <w:color w:val="494949"/>
          <w:w w:val="110"/>
        </w:rPr>
        <w:t>启动后应检查各仪表指示值</w:t>
      </w:r>
      <w:r>
        <w:rPr>
          <w:color w:val="494949"/>
          <w:spacing w:val="-99"/>
          <w:w w:val="110"/>
        </w:rPr>
        <w:t xml:space="preserve"> </w:t>
      </w:r>
      <w:r>
        <w:rPr>
          <w:color w:val="494949"/>
          <w:spacing w:val="-7"/>
          <w:w w:val="110"/>
        </w:rPr>
        <w:t>、液压系统</w:t>
      </w:r>
      <w:r>
        <w:rPr>
          <w:color w:val="494949"/>
          <w:spacing w:val="-99"/>
          <w:w w:val="110"/>
        </w:rPr>
        <w:t xml:space="preserve"> </w:t>
      </w:r>
      <w:r>
        <w:rPr>
          <w:color w:val="494949"/>
          <w:w w:val="110"/>
        </w:rPr>
        <w:t xml:space="preserve">，并确认运转正 </w:t>
      </w:r>
      <w:r>
        <w:rPr>
          <w:color w:val="606060"/>
          <w:spacing w:val="-30"/>
          <w:w w:val="118"/>
        </w:rPr>
        <w:t>常，当水温达到</w:t>
      </w:r>
      <w:r>
        <w:rPr>
          <w:color w:val="606060"/>
          <w:w w:val="118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10"/>
          <w:w w:val="105"/>
          <w:sz w:val="21"/>
          <w:szCs w:val="21"/>
        </w:rPr>
        <w:t>55</w:t>
      </w:r>
      <w:r>
        <w:rPr>
          <w:color w:val="606060"/>
          <w:spacing w:val="-10"/>
          <w:w w:val="105"/>
        </w:rPr>
        <w:t>℃、机油温度达到</w:t>
      </w:r>
      <w:r>
        <w:rPr>
          <w:color w:val="606060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14"/>
          <w:w w:val="112"/>
          <w:sz w:val="21"/>
          <w:szCs w:val="21"/>
        </w:rPr>
        <w:t>45</w:t>
      </w:r>
      <w:r>
        <w:rPr>
          <w:color w:val="7C7C7C"/>
          <w:spacing w:val="-14"/>
          <w:w w:val="112"/>
        </w:rPr>
        <w:t>℃</w:t>
      </w:r>
      <w:r>
        <w:rPr>
          <w:color w:val="606060"/>
          <w:spacing w:val="-14"/>
          <w:w w:val="112"/>
        </w:rPr>
        <w:t>肘，全载荷作业</w:t>
      </w:r>
      <w:r>
        <w:rPr>
          <w:color w:val="7C7C7C"/>
          <w:spacing w:val="-14"/>
          <w:w w:val="112"/>
        </w:rPr>
        <w:t>。</w:t>
      </w:r>
      <w:r>
        <w:rPr>
          <w:color w:val="7C7C7C"/>
          <w:w w:val="112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w w:val="112"/>
          <w:sz w:val="21"/>
          <w:szCs w:val="21"/>
        </w:rPr>
        <w:t xml:space="preserve">S.4. </w:t>
      </w:r>
      <w:r>
        <w:rPr>
          <w:rFonts w:hint="default" w:ascii="Times New Roman" w:hAnsi="Times New Roman" w:eastAsia="Times New Roman" w:cs="Times New Roman"/>
          <w:color w:val="494949"/>
          <w:w w:val="114"/>
          <w:sz w:val="21"/>
          <w:szCs w:val="21"/>
        </w:rPr>
        <w:t xml:space="preserve">7 </w:t>
      </w:r>
      <w:r>
        <w:rPr>
          <w:color w:val="606060"/>
          <w:spacing w:val="-9"/>
          <w:w w:val="109"/>
        </w:rPr>
        <w:t>推土机机械四周不得有障碍物，并确认安全后开动，</w:t>
      </w:r>
      <w:r>
        <w:rPr>
          <w:color w:val="7C7C7C"/>
          <w:spacing w:val="-9"/>
          <w:w w:val="109"/>
        </w:rPr>
        <w:t>工</w:t>
      </w:r>
      <w:r>
        <w:rPr>
          <w:color w:val="7C7C7C"/>
          <w:w w:val="109"/>
        </w:rPr>
        <w:t xml:space="preserve"> </w:t>
      </w:r>
      <w:r>
        <w:rPr>
          <w:color w:val="606060"/>
          <w:spacing w:val="-9"/>
          <w:w w:val="110"/>
        </w:rPr>
        <w:t>作时不得有人站在履带或刀片的支架上</w:t>
      </w:r>
      <w:r>
        <w:rPr>
          <w:color w:val="7C7C7C"/>
          <w:spacing w:val="-9"/>
          <w:w w:val="110"/>
        </w:rPr>
        <w:t>。</w:t>
      </w:r>
    </w:p>
    <w:p>
      <w:pPr>
        <w:pStyle w:val="10"/>
        <w:spacing w:before="18" w:line="283" w:lineRule="auto"/>
        <w:ind w:left="671" w:right="1987"/>
        <w:jc w:val="both"/>
      </w:pPr>
      <w:r>
        <w:rPr>
          <w:rFonts w:hint="default" w:ascii="Times New Roman" w:hAnsi="Times New Roman" w:eastAsia="Times New Roman" w:cs="Times New Roman"/>
          <w:color w:val="494949"/>
          <w:spacing w:val="-3"/>
          <w:w w:val="132"/>
          <w:sz w:val="21"/>
          <w:szCs w:val="21"/>
        </w:rPr>
        <w:t>5.4.8</w:t>
      </w:r>
      <w:r>
        <w:rPr>
          <w:rFonts w:hint="default" w:ascii="Times New Roman" w:hAnsi="Times New Roman" w:eastAsia="Times New Roman" w:cs="Times New Roman"/>
          <w:color w:val="494949"/>
          <w:spacing w:val="6"/>
          <w:w w:val="132"/>
          <w:sz w:val="21"/>
          <w:szCs w:val="21"/>
        </w:rPr>
        <w:t xml:space="preserve"> </w:t>
      </w:r>
      <w:r>
        <w:rPr>
          <w:color w:val="606060"/>
          <w:spacing w:val="-2"/>
          <w:w w:val="101"/>
        </w:rPr>
        <w:t>采用主离合器传动的推土机接合应平稳</w:t>
      </w:r>
      <w:r>
        <w:rPr>
          <w:color w:val="606060"/>
          <w:spacing w:val="-66"/>
          <w:w w:val="101"/>
        </w:rPr>
        <w:t xml:space="preserve"> </w:t>
      </w:r>
      <w:r>
        <w:rPr>
          <w:color w:val="606060"/>
          <w:spacing w:val="-21"/>
          <w:w w:val="111"/>
        </w:rPr>
        <w:t>，起步不得过猛</w:t>
      </w:r>
      <w:r>
        <w:rPr>
          <w:color w:val="606060"/>
          <w:spacing w:val="-90"/>
          <w:w w:val="111"/>
        </w:rPr>
        <w:t xml:space="preserve"> </w:t>
      </w:r>
      <w:r>
        <w:rPr>
          <w:color w:val="606060"/>
          <w:w w:val="146"/>
        </w:rPr>
        <w:t xml:space="preserve">， </w:t>
      </w:r>
      <w:r>
        <w:rPr>
          <w:color w:val="606060"/>
          <w:w w:val="105"/>
        </w:rPr>
        <w:t>不得使离合器处于半接合状态下运转</w:t>
      </w:r>
      <w:r>
        <w:rPr>
          <w:color w:val="606060"/>
          <w:spacing w:val="-65"/>
          <w:w w:val="105"/>
        </w:rPr>
        <w:t xml:space="preserve"> </w:t>
      </w:r>
      <w:r>
        <w:rPr>
          <w:color w:val="606060"/>
          <w:spacing w:val="-5"/>
          <w:w w:val="105"/>
        </w:rPr>
        <w:t xml:space="preserve">；液力传动的推土机，应先 </w:t>
      </w:r>
      <w:r>
        <w:rPr>
          <w:color w:val="606060"/>
          <w:w w:val="101"/>
        </w:rPr>
        <w:t>解除变速</w:t>
      </w:r>
      <w:r>
        <w:rPr>
          <w:color w:val="606060"/>
          <w:spacing w:val="17"/>
          <w:w w:val="101"/>
        </w:rPr>
        <w:t>杆</w:t>
      </w:r>
      <w:r>
        <w:rPr>
          <w:color w:val="606060"/>
          <w:w w:val="102"/>
        </w:rPr>
        <w:t>的锁紧状</w:t>
      </w:r>
      <w:r>
        <w:rPr>
          <w:color w:val="606060"/>
          <w:spacing w:val="16"/>
          <w:w w:val="102"/>
        </w:rPr>
        <w:t>态</w:t>
      </w:r>
      <w:r>
        <w:rPr>
          <w:color w:val="313131"/>
          <w:spacing w:val="-107"/>
          <w:w w:val="146"/>
        </w:rPr>
        <w:t>，</w:t>
      </w:r>
      <w:r>
        <w:rPr>
          <w:color w:val="313131"/>
          <w:spacing w:val="-5"/>
          <w:w w:val="104"/>
        </w:rPr>
        <w:t>踏</w:t>
      </w:r>
      <w:r>
        <w:rPr>
          <w:color w:val="606060"/>
          <w:w w:val="103"/>
        </w:rPr>
        <w:t>下减速器踏板</w:t>
      </w:r>
      <w:r>
        <w:rPr>
          <w:color w:val="606060"/>
          <w:spacing w:val="-68"/>
        </w:rPr>
        <w:t xml:space="preserve"> </w:t>
      </w:r>
      <w:r>
        <w:rPr>
          <w:color w:val="606060"/>
          <w:spacing w:val="-107"/>
          <w:w w:val="146"/>
        </w:rPr>
        <w:t>，</w:t>
      </w:r>
      <w:r>
        <w:rPr>
          <w:color w:val="606060"/>
          <w:w w:val="103"/>
        </w:rPr>
        <w:t>变速杆应在低挡位</w:t>
      </w:r>
      <w:r>
        <w:rPr>
          <w:color w:val="606060"/>
          <w:spacing w:val="-64"/>
        </w:rPr>
        <w:t xml:space="preserve"> </w:t>
      </w:r>
      <w:r>
        <w:rPr>
          <w:color w:val="606060"/>
          <w:w w:val="146"/>
        </w:rPr>
        <w:t xml:space="preserve">， </w:t>
      </w:r>
      <w:r>
        <w:rPr>
          <w:color w:val="606060"/>
          <w:w w:val="105"/>
        </w:rPr>
        <w:t>然后缓慢释放减速踏板</w:t>
      </w:r>
      <w:r>
        <w:rPr>
          <w:color w:val="606060"/>
          <w:spacing w:val="-76"/>
          <w:w w:val="105"/>
        </w:rPr>
        <w:t xml:space="preserve"> </w:t>
      </w:r>
      <w:r>
        <w:rPr>
          <w:color w:val="606060"/>
          <w:w w:val="105"/>
        </w:rPr>
        <w:t>。</w:t>
      </w:r>
    </w:p>
    <w:p>
      <w:pPr>
        <w:pStyle w:val="10"/>
        <w:spacing w:before="4" w:line="276" w:lineRule="auto"/>
        <w:ind w:left="671" w:right="2055"/>
        <w:jc w:val="both"/>
      </w:pPr>
      <w:r>
        <w:rPr>
          <w:rFonts w:hint="default" w:ascii="Times New Roman" w:hAnsi="Times New Roman" w:eastAsia="Times New Roman" w:cs="Times New Roman"/>
          <w:color w:val="494949"/>
          <w:w w:val="121"/>
          <w:sz w:val="21"/>
          <w:szCs w:val="21"/>
        </w:rPr>
        <w:t>S.4</w:t>
      </w:r>
      <w:r>
        <w:rPr>
          <w:rFonts w:hint="default" w:ascii="Times New Roman" w:hAnsi="Times New Roman" w:eastAsia="Times New Roman" w:cs="Times New Roman"/>
          <w:color w:val="161616"/>
          <w:w w:val="12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w w:val="121"/>
          <w:sz w:val="21"/>
          <w:szCs w:val="21"/>
        </w:rPr>
        <w:t xml:space="preserve">9 </w:t>
      </w:r>
      <w:r>
        <w:rPr>
          <w:color w:val="606060"/>
          <w:w w:val="101"/>
        </w:rPr>
        <w:t>在块石路面行驶时</w:t>
      </w:r>
      <w:r>
        <w:rPr>
          <w:color w:val="606060"/>
          <w:spacing w:val="-40"/>
          <w:w w:val="101"/>
        </w:rPr>
        <w:t xml:space="preserve"> </w:t>
      </w:r>
      <w:r>
        <w:rPr>
          <w:color w:val="606060"/>
          <w:spacing w:val="-8"/>
          <w:w w:val="111"/>
        </w:rPr>
        <w:t>，应将履带张紧。当需要原地旋转或</w:t>
      </w:r>
      <w:r>
        <w:rPr>
          <w:color w:val="606060"/>
          <w:w w:val="111"/>
        </w:rPr>
        <w:t xml:space="preserve"> </w:t>
      </w:r>
      <w:r>
        <w:rPr>
          <w:color w:val="606060"/>
          <w:spacing w:val="-28"/>
          <w:w w:val="111"/>
        </w:rPr>
        <w:t>急</w:t>
      </w:r>
      <w:r>
        <w:rPr>
          <w:color w:val="606060"/>
          <w:w w:val="106"/>
        </w:rPr>
        <w:t>转</w:t>
      </w:r>
      <w:r>
        <w:rPr>
          <w:color w:val="606060"/>
          <w:spacing w:val="-8"/>
          <w:w w:val="106"/>
        </w:rPr>
        <w:t>弯</w:t>
      </w:r>
      <w:r>
        <w:rPr>
          <w:color w:val="606060"/>
          <w:spacing w:val="7"/>
          <w:w w:val="112"/>
        </w:rPr>
        <w:t>时</w:t>
      </w:r>
      <w:r>
        <w:rPr>
          <w:color w:val="606060"/>
          <w:w w:val="119"/>
        </w:rPr>
        <w:t>，应采</w:t>
      </w:r>
      <w:r>
        <w:rPr>
          <w:color w:val="606060"/>
          <w:spacing w:val="-175"/>
          <w:w w:val="119"/>
        </w:rPr>
        <w:t>用</w:t>
      </w:r>
      <w:r>
        <w:rPr>
          <w:color w:val="606060"/>
          <w:w w:val="104"/>
        </w:rPr>
        <w:t>低速</w:t>
      </w:r>
      <w:r>
        <w:rPr>
          <w:color w:val="606060"/>
          <w:spacing w:val="14"/>
          <w:w w:val="104"/>
        </w:rPr>
        <w:t>挡</w:t>
      </w:r>
      <w:r>
        <w:rPr>
          <w:color w:val="7C7C7C"/>
          <w:spacing w:val="-91"/>
          <w:w w:val="147"/>
        </w:rPr>
        <w:t>。</w:t>
      </w:r>
      <w:r>
        <w:rPr>
          <w:color w:val="606060"/>
          <w:w w:val="106"/>
        </w:rPr>
        <w:t>当</w:t>
      </w:r>
      <w:r>
        <w:rPr>
          <w:color w:val="606060"/>
          <w:spacing w:val="-26"/>
          <w:w w:val="106"/>
        </w:rPr>
        <w:t>行</w:t>
      </w:r>
      <w:r>
        <w:rPr>
          <w:color w:val="606060"/>
          <w:w w:val="104"/>
        </w:rPr>
        <w:t>走机构夹人块石时</w:t>
      </w:r>
      <w:r>
        <w:rPr>
          <w:color w:val="606060"/>
          <w:spacing w:val="-70"/>
        </w:rPr>
        <w:t xml:space="preserve"> </w:t>
      </w:r>
      <w:r>
        <w:rPr>
          <w:color w:val="606060"/>
          <w:w w:val="117"/>
        </w:rPr>
        <w:t>，应采用</w:t>
      </w:r>
      <w:r>
        <w:rPr>
          <w:color w:val="606060"/>
          <w:spacing w:val="-134"/>
          <w:w w:val="117"/>
        </w:rPr>
        <w:t>正</w:t>
      </w:r>
      <w:r>
        <w:rPr>
          <w:color w:val="606060"/>
          <w:w w:val="112"/>
        </w:rPr>
        <w:t xml:space="preserve">、 </w:t>
      </w:r>
      <w:r>
        <w:rPr>
          <w:color w:val="606060"/>
          <w:w w:val="110"/>
        </w:rPr>
        <w:t>反向往复行驶使块石排除</w:t>
      </w:r>
      <w:r>
        <w:rPr>
          <w:color w:val="7C7C7C"/>
          <w:w w:val="110"/>
        </w:rPr>
        <w:t>。</w:t>
      </w:r>
    </w:p>
    <w:p>
      <w:pPr>
        <w:spacing w:before="0" w:line="306" w:lineRule="exact"/>
        <w:ind w:left="671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94949"/>
          <w:spacing w:val="-15"/>
          <w:w w:val="102"/>
          <w:sz w:val="29"/>
          <w:szCs w:val="29"/>
        </w:rPr>
        <w:t>s</w:t>
      </w:r>
      <w:r>
        <w:rPr>
          <w:rFonts w:hint="default" w:ascii="Times New Roman" w:hAnsi="Times New Roman" w:eastAsia="Times New Roman" w:cs="Times New Roman"/>
          <w:color w:val="494949"/>
          <w:spacing w:val="-5"/>
          <w:w w:val="146"/>
          <w:sz w:val="29"/>
          <w:szCs w:val="29"/>
        </w:rPr>
        <w:t>.</w:t>
      </w:r>
      <w:r>
        <w:rPr>
          <w:rFonts w:hint="default" w:ascii="Times New Roman" w:hAnsi="Times New Roman" w:eastAsia="Times New Roman" w:cs="Times New Roman"/>
          <w:color w:val="494949"/>
          <w:spacing w:val="1"/>
          <w:w w:val="9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61616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61616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w w:val="102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94949"/>
          <w:spacing w:val="-2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3"/>
          <w:sz w:val="20"/>
          <w:szCs w:val="20"/>
        </w:rPr>
        <w:t>在</w:t>
      </w:r>
      <w:r>
        <w:rPr>
          <w:rFonts w:hint="default" w:ascii="宋体" w:hAnsi="宋体" w:eastAsia="宋体" w:cs="宋体"/>
          <w:color w:val="606060"/>
          <w:spacing w:val="-14"/>
          <w:w w:val="103"/>
          <w:sz w:val="20"/>
          <w:szCs w:val="20"/>
        </w:rPr>
        <w:t>浅</w:t>
      </w:r>
      <w:r>
        <w:rPr>
          <w:rFonts w:hint="default" w:ascii="宋体" w:hAnsi="宋体" w:eastAsia="宋体" w:cs="宋体"/>
          <w:color w:val="606060"/>
          <w:w w:val="101"/>
          <w:sz w:val="20"/>
          <w:szCs w:val="20"/>
        </w:rPr>
        <w:t>水地带行驶或</w:t>
      </w:r>
      <w:r>
        <w:rPr>
          <w:rFonts w:hint="default" w:ascii="宋体" w:hAnsi="宋体" w:eastAsia="宋体" w:cs="宋体"/>
          <w:color w:val="606060"/>
          <w:spacing w:val="2"/>
          <w:w w:val="101"/>
          <w:sz w:val="20"/>
          <w:szCs w:val="20"/>
        </w:rPr>
        <w:t>作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业</w:t>
      </w:r>
      <w:r>
        <w:rPr>
          <w:rFonts w:hint="default" w:ascii="宋体" w:hAnsi="宋体" w:eastAsia="宋体" w:cs="宋体"/>
          <w:color w:val="606060"/>
          <w:spacing w:val="24"/>
          <w:w w:val="105"/>
          <w:sz w:val="20"/>
          <w:szCs w:val="20"/>
        </w:rPr>
        <w:t>时</w:t>
      </w:r>
      <w:r>
        <w:rPr>
          <w:rFonts w:hint="default" w:ascii="宋体" w:hAnsi="宋体" w:eastAsia="宋体" w:cs="宋体"/>
          <w:color w:val="606060"/>
          <w:w w:val="126"/>
          <w:sz w:val="20"/>
          <w:szCs w:val="20"/>
        </w:rPr>
        <w:t>，应</w:t>
      </w:r>
      <w:r>
        <w:rPr>
          <w:rFonts w:hint="default" w:ascii="宋体" w:hAnsi="宋体" w:eastAsia="宋体" w:cs="宋体"/>
          <w:color w:val="606060"/>
          <w:spacing w:val="-173"/>
          <w:w w:val="126"/>
          <w:sz w:val="20"/>
          <w:szCs w:val="20"/>
        </w:rPr>
        <w:t>查</w:t>
      </w:r>
      <w:r>
        <w:rPr>
          <w:rFonts w:hint="default" w:ascii="宋体" w:hAnsi="宋体" w:eastAsia="宋体" w:cs="宋体"/>
          <w:color w:val="606060"/>
          <w:spacing w:val="-43"/>
          <w:w w:val="114"/>
          <w:sz w:val="20"/>
          <w:szCs w:val="20"/>
        </w:rPr>
        <w:t>明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水深</w:t>
      </w:r>
      <w:r>
        <w:rPr>
          <w:rFonts w:hint="default" w:ascii="宋体" w:hAnsi="宋体" w:eastAsia="宋体" w:cs="宋体"/>
          <w:color w:val="606060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27"/>
          <w:sz w:val="20"/>
          <w:szCs w:val="20"/>
        </w:rPr>
        <w:t>，冷</w:t>
      </w:r>
      <w:r>
        <w:rPr>
          <w:rFonts w:hint="default" w:ascii="宋体" w:hAnsi="宋体" w:eastAsia="宋体" w:cs="宋体"/>
          <w:color w:val="606060"/>
          <w:spacing w:val="-189"/>
          <w:w w:val="127"/>
          <w:sz w:val="20"/>
          <w:szCs w:val="20"/>
        </w:rPr>
        <w:t>却</w:t>
      </w:r>
      <w:r>
        <w:rPr>
          <w:rFonts w:hint="default" w:ascii="宋体" w:hAnsi="宋体" w:eastAsia="宋体" w:cs="宋体"/>
          <w:color w:val="606060"/>
          <w:w w:val="102"/>
          <w:sz w:val="20"/>
          <w:szCs w:val="20"/>
        </w:rPr>
        <w:t>风扇</w:t>
      </w:r>
      <w:r>
        <w:rPr>
          <w:rFonts w:hint="default" w:ascii="宋体" w:hAnsi="宋体" w:eastAsia="宋体" w:cs="宋体"/>
          <w:color w:val="606060"/>
          <w:spacing w:val="-11"/>
          <w:w w:val="102"/>
          <w:sz w:val="20"/>
          <w:szCs w:val="20"/>
        </w:rPr>
        <w:t>叶</w:t>
      </w:r>
      <w:r>
        <w:rPr>
          <w:rFonts w:hint="default" w:ascii="宋体" w:hAnsi="宋体" w:eastAsia="宋体" w:cs="宋体"/>
          <w:color w:val="606060"/>
          <w:w w:val="107"/>
          <w:sz w:val="20"/>
          <w:szCs w:val="20"/>
        </w:rPr>
        <w:t>不</w:t>
      </w:r>
    </w:p>
    <w:p>
      <w:pPr>
        <w:pStyle w:val="10"/>
        <w:spacing w:before="14" w:line="271" w:lineRule="auto"/>
        <w:ind w:left="671" w:right="1970"/>
        <w:jc w:val="left"/>
      </w:pPr>
      <w:r>
        <w:rPr>
          <w:color w:val="606060"/>
          <w:spacing w:val="-7"/>
          <w:w w:val="106"/>
        </w:rPr>
        <w:t>得接触水面</w:t>
      </w:r>
      <w:r>
        <w:rPr>
          <w:color w:val="7C7C7C"/>
          <w:spacing w:val="-7"/>
          <w:w w:val="106"/>
        </w:rPr>
        <w:t>。</w:t>
      </w:r>
      <w:r>
        <w:rPr>
          <w:color w:val="494949"/>
          <w:spacing w:val="-7"/>
          <w:w w:val="106"/>
        </w:rPr>
        <w:t>下水前和出水后</w:t>
      </w:r>
      <w:r>
        <w:rPr>
          <w:color w:val="494949"/>
          <w:w w:val="106"/>
        </w:rPr>
        <w:t xml:space="preserve"> </w:t>
      </w:r>
      <w:r>
        <w:rPr>
          <w:color w:val="494949"/>
          <w:spacing w:val="-12"/>
          <w:w w:val="106"/>
        </w:rPr>
        <w:t>，应对行走装置加注润滑脂</w:t>
      </w:r>
      <w:r>
        <w:rPr>
          <w:color w:val="494949"/>
          <w:w w:val="106"/>
        </w:rPr>
        <w:t xml:space="preserve"> </w:t>
      </w:r>
      <w:r>
        <w:rPr>
          <w:color w:val="7C7C7C"/>
          <w:w w:val="147"/>
        </w:rPr>
        <w:t xml:space="preserve">。 </w:t>
      </w: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>5.4.</w:t>
      </w:r>
      <w:r>
        <w:rPr>
          <w:rFonts w:hint="default" w:ascii="Times New Roman" w:hAnsi="Times New Roman" w:eastAsia="Times New Roman" w:cs="Times New Roman"/>
          <w:color w:val="494949"/>
          <w:spacing w:val="-39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0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313131"/>
          <w:spacing w:val="8"/>
          <w:w w:val="110"/>
          <w:sz w:val="21"/>
          <w:szCs w:val="21"/>
        </w:rPr>
        <w:t xml:space="preserve"> </w:t>
      </w:r>
      <w:r>
        <w:rPr>
          <w:color w:val="606060"/>
          <w:w w:val="110"/>
        </w:rPr>
        <w:t>推土机上</w:t>
      </w:r>
      <w:r>
        <w:rPr>
          <w:color w:val="606060"/>
          <w:spacing w:val="-98"/>
          <w:w w:val="110"/>
        </w:rPr>
        <w:t xml:space="preserve"> </w:t>
      </w:r>
      <w:r>
        <w:rPr>
          <w:color w:val="606060"/>
          <w:spacing w:val="-5"/>
          <w:w w:val="110"/>
        </w:rPr>
        <w:t xml:space="preserve">、下坡或超过障碍物时应采用低速挡。推土机 </w:t>
      </w:r>
      <w:r>
        <w:rPr>
          <w:color w:val="606060"/>
          <w:w w:val="101"/>
        </w:rPr>
        <w:t xml:space="preserve">上坡坡度不得超过 </w:t>
      </w:r>
      <w:r>
        <w:rPr>
          <w:rFonts w:hint="default" w:ascii="Times New Roman" w:hAnsi="Times New Roman" w:eastAsia="Times New Roman" w:cs="Times New Roman"/>
          <w:color w:val="606060"/>
          <w:spacing w:val="-14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7C7C7C"/>
          <w:spacing w:val="-14"/>
          <w:w w:val="110"/>
          <w:sz w:val="21"/>
          <w:szCs w:val="21"/>
        </w:rPr>
        <w:t>5</w:t>
      </w:r>
      <w:r>
        <w:rPr>
          <w:color w:val="7C7C7C"/>
          <w:spacing w:val="-14"/>
          <w:w w:val="110"/>
        </w:rPr>
        <w:t>。</w:t>
      </w:r>
      <w:r>
        <w:rPr>
          <w:color w:val="606060"/>
          <w:spacing w:val="-14"/>
          <w:w w:val="110"/>
        </w:rPr>
        <w:t>，下坡坡度不得大于</w:t>
      </w:r>
      <w:r>
        <w:rPr>
          <w:rFonts w:hint="default" w:ascii="Times New Roman" w:hAnsi="Times New Roman" w:eastAsia="Times New Roman" w:cs="Times New Roman"/>
          <w:color w:val="606060"/>
          <w:spacing w:val="-14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7C7C7C"/>
          <w:spacing w:val="-14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606060"/>
          <w:spacing w:val="-14"/>
          <w:w w:val="110"/>
          <w:sz w:val="21"/>
          <w:szCs w:val="21"/>
        </w:rPr>
        <w:t>°</w:t>
      </w:r>
      <w:r>
        <w:rPr>
          <w:color w:val="606060"/>
          <w:spacing w:val="-14"/>
          <w:w w:val="110"/>
        </w:rPr>
        <w:t>，横向坡度不得</w:t>
      </w:r>
      <w:r>
        <w:rPr>
          <w:color w:val="606060"/>
          <w:w w:val="110"/>
        </w:rPr>
        <w:t xml:space="preserve"> </w:t>
      </w:r>
      <w:r>
        <w:rPr>
          <w:color w:val="606060"/>
          <w:spacing w:val="-19"/>
          <w:w w:val="111"/>
        </w:rPr>
        <w:t>大</w:t>
      </w:r>
      <w:r>
        <w:rPr>
          <w:color w:val="606060"/>
          <w:w w:val="108"/>
        </w:rPr>
        <w:t>于</w:t>
      </w:r>
      <w:r>
        <w:rPr>
          <w:color w:val="606060"/>
          <w:spacing w:val="-48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39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606060"/>
          <w:spacing w:val="-104"/>
          <w:w w:val="111"/>
          <w:sz w:val="21"/>
          <w:szCs w:val="21"/>
        </w:rPr>
        <w:t>0</w:t>
      </w:r>
      <w:r>
        <w:rPr>
          <w:color w:val="7C7C7C"/>
          <w:spacing w:val="-342"/>
          <w:w w:val="168"/>
        </w:rPr>
        <w:t>。</w:t>
      </w:r>
      <w:r>
        <w:rPr>
          <w:color w:val="7C7C7C"/>
          <w:spacing w:val="-142"/>
          <w:w w:val="168"/>
        </w:rPr>
        <w:t>。</w:t>
      </w:r>
      <w:r>
        <w:rPr>
          <w:color w:val="606060"/>
          <w:w w:val="105"/>
        </w:rPr>
        <w:t>在</w:t>
      </w:r>
      <w:r>
        <w:rPr>
          <w:color w:val="606060"/>
          <w:spacing w:val="-42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606060"/>
          <w:spacing w:val="2"/>
          <w:w w:val="95"/>
          <w:sz w:val="21"/>
          <w:szCs w:val="21"/>
        </w:rPr>
        <w:t>5</w:t>
      </w:r>
      <w:r>
        <w:rPr>
          <w:color w:val="606060"/>
          <w:spacing w:val="-204"/>
          <w:w w:val="147"/>
        </w:rPr>
        <w:t>。</w:t>
      </w:r>
      <w:r>
        <w:rPr>
          <w:color w:val="606060"/>
          <w:w w:val="107"/>
        </w:rPr>
        <w:t>以上的陡坡上不得横向行驶</w:t>
      </w:r>
      <w:r>
        <w:rPr>
          <w:color w:val="606060"/>
          <w:spacing w:val="-77"/>
        </w:rPr>
        <w:t xml:space="preserve"> </w:t>
      </w:r>
      <w:r>
        <w:rPr>
          <w:color w:val="606060"/>
          <w:spacing w:val="-167"/>
          <w:w w:val="176"/>
        </w:rPr>
        <w:t>，</w:t>
      </w:r>
      <w:r>
        <w:rPr>
          <w:color w:val="606060"/>
          <w:w w:val="107"/>
        </w:rPr>
        <w:t>并不得急转弯</w:t>
      </w:r>
      <w:r>
        <w:rPr>
          <w:color w:val="606060"/>
          <w:spacing w:val="-79"/>
        </w:rPr>
        <w:t xml:space="preserve"> </w:t>
      </w:r>
      <w:r>
        <w:rPr>
          <w:color w:val="7C7C7C"/>
          <w:w w:val="147"/>
        </w:rPr>
        <w:t xml:space="preserve">。 </w:t>
      </w:r>
      <w:r>
        <w:rPr>
          <w:color w:val="606060"/>
        </w:rPr>
        <w:t>上坡时不得换挡</w:t>
      </w:r>
      <w:r>
        <w:rPr>
          <w:color w:val="606060"/>
          <w:spacing w:val="-67"/>
        </w:rPr>
        <w:t xml:space="preserve"> </w:t>
      </w:r>
      <w:r>
        <w:rPr>
          <w:color w:val="606060"/>
          <w:spacing w:val="-10"/>
          <w:w w:val="108"/>
        </w:rPr>
        <w:t>，下坡不得空挡滑行</w:t>
      </w:r>
      <w:r>
        <w:rPr>
          <w:color w:val="7C7C7C"/>
          <w:spacing w:val="-10"/>
          <w:w w:val="108"/>
        </w:rPr>
        <w:t>。</w:t>
      </w:r>
      <w:r>
        <w:rPr>
          <w:color w:val="606060"/>
          <w:spacing w:val="-10"/>
          <w:w w:val="108"/>
        </w:rPr>
        <w:t>当需要在陡坡上推土时</w:t>
      </w:r>
      <w:r>
        <w:rPr>
          <w:color w:val="606060"/>
          <w:spacing w:val="-93"/>
          <w:w w:val="108"/>
        </w:rPr>
        <w:t xml:space="preserve"> </w:t>
      </w:r>
      <w:r>
        <w:rPr>
          <w:color w:val="606060"/>
          <w:w w:val="146"/>
        </w:rPr>
        <w:t xml:space="preserve">， </w:t>
      </w:r>
      <w:r>
        <w:rPr>
          <w:color w:val="606060"/>
          <w:w w:val="102"/>
        </w:rPr>
        <w:t>应先进</w:t>
      </w:r>
      <w:r>
        <w:rPr>
          <w:color w:val="606060"/>
          <w:spacing w:val="-2"/>
          <w:w w:val="102"/>
        </w:rPr>
        <w:t>行</w:t>
      </w:r>
      <w:r>
        <w:rPr>
          <w:color w:val="606060"/>
          <w:w w:val="105"/>
        </w:rPr>
        <w:t>填</w:t>
      </w:r>
      <w:r>
        <w:rPr>
          <w:color w:val="606060"/>
          <w:spacing w:val="15"/>
          <w:w w:val="105"/>
        </w:rPr>
        <w:t>挖</w:t>
      </w:r>
      <w:r>
        <w:rPr>
          <w:color w:val="606060"/>
          <w:spacing w:val="-58"/>
          <w:w w:val="152"/>
        </w:rPr>
        <w:t>，</w:t>
      </w:r>
      <w:r>
        <w:rPr>
          <w:color w:val="606060"/>
          <w:spacing w:val="-296"/>
          <w:w w:val="152"/>
        </w:rPr>
        <w:t>使</w:t>
      </w:r>
      <w:r>
        <w:rPr>
          <w:color w:val="606060"/>
          <w:spacing w:val="-13"/>
          <w:w w:val="108"/>
        </w:rPr>
        <w:t>机</w:t>
      </w:r>
      <w:r>
        <w:rPr>
          <w:color w:val="606060"/>
          <w:spacing w:val="-28"/>
          <w:w w:val="111"/>
        </w:rPr>
        <w:t>身</w:t>
      </w:r>
      <w:r>
        <w:rPr>
          <w:color w:val="606060"/>
          <w:w w:val="103"/>
        </w:rPr>
        <w:t>保持平衡</w:t>
      </w:r>
      <w:r>
        <w:rPr>
          <w:color w:val="606060"/>
          <w:spacing w:val="-82"/>
        </w:rPr>
        <w:t xml:space="preserve"> </w:t>
      </w:r>
      <w:r>
        <w:rPr>
          <w:color w:val="7C7C7C"/>
          <w:w w:val="147"/>
        </w:rPr>
        <w:t>。</w:t>
      </w:r>
    </w:p>
    <w:p>
      <w:pPr>
        <w:pStyle w:val="10"/>
        <w:tabs>
          <w:tab w:val="left" w:pos="1485"/>
        </w:tabs>
        <w:spacing w:before="23" w:line="278" w:lineRule="auto"/>
        <w:ind w:left="671" w:right="1997"/>
        <w:jc w:val="left"/>
      </w:pPr>
      <w:r>
        <w:rPr>
          <w:rFonts w:hint="default" w:ascii="Times New Roman" w:hAnsi="Times New Roman" w:eastAsia="Times New Roman" w:cs="Times New Roman"/>
          <w:color w:val="494949"/>
          <w:w w:val="116"/>
          <w:sz w:val="21"/>
          <w:szCs w:val="21"/>
        </w:rPr>
        <w:t>5.4.</w:t>
      </w:r>
      <w:r>
        <w:rPr>
          <w:rFonts w:hint="default" w:ascii="Times New Roman" w:hAnsi="Times New Roman" w:eastAsia="Times New Roman" w:cs="Times New Roman"/>
          <w:color w:val="494949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spacing w:val="-48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94949"/>
          <w:w w:val="99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ab/>
      </w:r>
      <w:r>
        <w:rPr>
          <w:color w:val="606060"/>
        </w:rPr>
        <w:t>在上坡途中</w:t>
      </w:r>
      <w:r>
        <w:rPr>
          <w:color w:val="606060"/>
          <w:spacing w:val="-64"/>
        </w:rPr>
        <w:t xml:space="preserve"> </w:t>
      </w:r>
      <w:r>
        <w:rPr>
          <w:color w:val="606060"/>
          <w:w w:val="129"/>
        </w:rPr>
        <w:t>，当</w:t>
      </w:r>
      <w:r>
        <w:rPr>
          <w:color w:val="606060"/>
          <w:spacing w:val="-191"/>
          <w:w w:val="129"/>
        </w:rPr>
        <w:t>内</w:t>
      </w:r>
      <w:r>
        <w:rPr>
          <w:color w:val="606060"/>
          <w:w w:val="101"/>
        </w:rPr>
        <w:t>燃机突然</w:t>
      </w:r>
      <w:r>
        <w:rPr>
          <w:color w:val="606060"/>
          <w:spacing w:val="-1"/>
          <w:w w:val="101"/>
        </w:rPr>
        <w:t>熄</w:t>
      </w:r>
      <w:r>
        <w:rPr>
          <w:color w:val="606060"/>
          <w:w w:val="106"/>
        </w:rPr>
        <w:t>灭</w:t>
      </w:r>
      <w:r>
        <w:rPr>
          <w:color w:val="606060"/>
          <w:spacing w:val="-81"/>
        </w:rPr>
        <w:t xml:space="preserve"> </w:t>
      </w:r>
      <w:r>
        <w:rPr>
          <w:color w:val="606060"/>
          <w:w w:val="119"/>
        </w:rPr>
        <w:t>，应立</w:t>
      </w:r>
      <w:r>
        <w:rPr>
          <w:color w:val="606060"/>
          <w:spacing w:val="-175"/>
          <w:w w:val="119"/>
        </w:rPr>
        <w:t>即</w:t>
      </w:r>
      <w:r>
        <w:rPr>
          <w:color w:val="606060"/>
          <w:spacing w:val="-13"/>
          <w:w w:val="108"/>
        </w:rPr>
        <w:t>放</w:t>
      </w:r>
      <w:r>
        <w:rPr>
          <w:color w:val="606060"/>
          <w:spacing w:val="-28"/>
          <w:w w:val="111"/>
        </w:rPr>
        <w:t>下</w:t>
      </w:r>
      <w:r>
        <w:rPr>
          <w:color w:val="606060"/>
          <w:spacing w:val="-16"/>
          <w:w w:val="114"/>
        </w:rPr>
        <w:t>铲</w:t>
      </w:r>
      <w:r>
        <w:rPr>
          <w:color w:val="606060"/>
          <w:spacing w:val="6"/>
          <w:w w:val="108"/>
        </w:rPr>
        <w:t>刀</w:t>
      </w:r>
      <w:r>
        <w:rPr>
          <w:color w:val="606060"/>
          <w:w w:val="147"/>
        </w:rPr>
        <w:t xml:space="preserve">，并 </w:t>
      </w:r>
      <w:r>
        <w:rPr>
          <w:color w:val="606060"/>
          <w:spacing w:val="-4"/>
          <w:w w:val="103"/>
        </w:rPr>
        <w:t>锁住制动踏板</w:t>
      </w:r>
      <w:r>
        <w:rPr>
          <w:color w:val="606060"/>
          <w:spacing w:val="-91"/>
          <w:w w:val="103"/>
        </w:rPr>
        <w:t xml:space="preserve"> </w:t>
      </w:r>
      <w:r>
        <w:rPr>
          <w:color w:val="606060"/>
          <w:spacing w:val="-21"/>
          <w:w w:val="112"/>
        </w:rPr>
        <w:t>。在推土机停稳后，将主离合器脱开</w:t>
      </w:r>
      <w:r>
        <w:rPr>
          <w:color w:val="606060"/>
          <w:spacing w:val="-103"/>
          <w:w w:val="112"/>
        </w:rPr>
        <w:t xml:space="preserve"> </w:t>
      </w:r>
      <w:r>
        <w:rPr>
          <w:color w:val="606060"/>
          <w:w w:val="110"/>
        </w:rPr>
        <w:t xml:space="preserve">，把变速杆放 </w:t>
      </w:r>
      <w:r>
        <w:rPr>
          <w:color w:val="606060"/>
          <w:spacing w:val="-6"/>
          <w:w w:val="112"/>
        </w:rPr>
        <w:t>到空挡位置，并应用木块将履带或轮胎摸死后</w:t>
      </w:r>
      <w:r>
        <w:rPr>
          <w:color w:val="7C7C7C"/>
          <w:spacing w:val="-6"/>
          <w:w w:val="112"/>
        </w:rPr>
        <w:t>，</w:t>
      </w:r>
      <w:r>
        <w:rPr>
          <w:color w:val="606060"/>
          <w:spacing w:val="-6"/>
          <w:w w:val="112"/>
        </w:rPr>
        <w:t>重新启动内</w:t>
      </w:r>
      <w:r>
        <w:rPr>
          <w:color w:val="606060"/>
          <w:w w:val="112"/>
        </w:rPr>
        <w:t xml:space="preserve"> </w:t>
      </w:r>
      <w:r>
        <w:rPr>
          <w:color w:val="606060"/>
          <w:w w:val="110"/>
        </w:rPr>
        <w:t>燃机</w:t>
      </w:r>
      <w:r>
        <w:rPr>
          <w:color w:val="7C7C7C"/>
          <w:w w:val="110"/>
        </w:rPr>
        <w:t>。</w:t>
      </w:r>
    </w:p>
    <w:p>
      <w:pPr>
        <w:pStyle w:val="10"/>
        <w:spacing w:before="8" w:line="280" w:lineRule="auto"/>
        <w:ind w:left="671" w:right="1533" w:firstLine="9"/>
        <w:jc w:val="left"/>
      </w:pPr>
      <w:r>
        <w:rPr>
          <w:rFonts w:hint="default" w:ascii="Times New Roman" w:hAnsi="Times New Roman" w:eastAsia="Times New Roman" w:cs="Times New Roman"/>
          <w:color w:val="494949"/>
          <w:spacing w:val="-3"/>
          <w:w w:val="121"/>
          <w:sz w:val="21"/>
          <w:szCs w:val="21"/>
        </w:rPr>
        <w:t>5.4.13</w:t>
      </w:r>
      <w:r>
        <w:rPr>
          <w:rFonts w:hint="default" w:ascii="Times New Roman" w:hAnsi="Times New Roman" w:eastAsia="Times New Roman" w:cs="Times New Roman"/>
          <w:color w:val="494949"/>
          <w:spacing w:val="63"/>
          <w:w w:val="121"/>
          <w:sz w:val="21"/>
          <w:szCs w:val="21"/>
        </w:rPr>
        <w:t xml:space="preserve"> </w:t>
      </w:r>
      <w:r>
        <w:rPr>
          <w:color w:val="606060"/>
          <w:spacing w:val="-7"/>
          <w:w w:val="104"/>
        </w:rPr>
        <w:t>下坡时，当推土机下行速度大于内燃机传动速度时</w:t>
      </w:r>
      <w:r>
        <w:rPr>
          <w:color w:val="606060"/>
          <w:spacing w:val="-92"/>
          <w:w w:val="104"/>
        </w:rPr>
        <w:t xml:space="preserve"> </w:t>
      </w:r>
      <w:r>
        <w:rPr>
          <w:color w:val="606060"/>
          <w:w w:val="147"/>
        </w:rPr>
        <w:t xml:space="preserve">，转 </w:t>
      </w:r>
      <w:r>
        <w:rPr>
          <w:color w:val="606060"/>
          <w:w w:val="105"/>
        </w:rPr>
        <w:t xml:space="preserve">向操纵的方向应与平地行走时操纵的方向相反 ，并不得使用制 </w:t>
      </w:r>
      <w:r>
        <w:rPr>
          <w:color w:val="606060"/>
          <w:spacing w:val="5"/>
          <w:w w:val="115"/>
        </w:rPr>
        <w:t>动器</w:t>
      </w:r>
      <w:r>
        <w:rPr>
          <w:color w:val="7C7C7C"/>
          <w:spacing w:val="5"/>
          <w:w w:val="115"/>
        </w:rPr>
        <w:t>。</w:t>
      </w:r>
    </w:p>
    <w:p>
      <w:pPr>
        <w:spacing w:after="0" w:line="280" w:lineRule="auto"/>
        <w:jc w:val="left"/>
        <w:sectPr>
          <w:footerReference r:id="rId29" w:type="default"/>
          <w:footerReference r:id="rId30" w:type="even"/>
          <w:pgSz w:w="11910" w:h="16840"/>
          <w:pgMar w:top="1600" w:right="1680" w:bottom="3440" w:left="1680" w:header="0" w:footer="3244" w:gutter="0"/>
          <w:pgNumType w:start="39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21"/>
          <w:szCs w:val="21"/>
        </w:rPr>
      </w:pPr>
    </w:p>
    <w:p>
      <w:pPr>
        <w:pStyle w:val="10"/>
        <w:spacing w:before="38" w:line="266" w:lineRule="auto"/>
        <w:ind w:left="941" w:right="1533" w:firstLine="9"/>
        <w:jc w:val="left"/>
      </w:pPr>
      <w:r>
        <w:rPr>
          <w:rFonts w:hint="default" w:ascii="Times New Roman" w:hAnsi="Times New Roman" w:eastAsia="Times New Roman" w:cs="Times New Roman"/>
          <w:color w:val="464646"/>
          <w:w w:val="119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464646"/>
          <w:spacing w:val="-7"/>
          <w:w w:val="119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F1F1F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2"/>
          <w:sz w:val="21"/>
          <w:szCs w:val="21"/>
        </w:rPr>
        <w:t>14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64646"/>
          <w:spacing w:val="17"/>
          <w:sz w:val="21"/>
          <w:szCs w:val="21"/>
        </w:rPr>
        <w:t xml:space="preserve"> </w:t>
      </w:r>
      <w:r>
        <w:rPr>
          <w:color w:val="5B5B5B"/>
        </w:rPr>
        <w:t>填沟作业驶近边坡时</w:t>
      </w:r>
      <w:r>
        <w:rPr>
          <w:color w:val="5B5B5B"/>
          <w:spacing w:val="-57"/>
        </w:rPr>
        <w:t xml:space="preserve"> </w:t>
      </w:r>
      <w:r>
        <w:rPr>
          <w:color w:val="5B5B5B"/>
          <w:spacing w:val="-176"/>
          <w:w w:val="176"/>
        </w:rPr>
        <w:t>，</w:t>
      </w:r>
      <w:r>
        <w:rPr>
          <w:color w:val="5B5B5B"/>
          <w:w w:val="101"/>
        </w:rPr>
        <w:t>铲刀不得越出边缘</w:t>
      </w:r>
      <w:r>
        <w:rPr>
          <w:color w:val="5B5B5B"/>
          <w:spacing w:val="-67"/>
        </w:rPr>
        <w:t xml:space="preserve"> </w:t>
      </w:r>
      <w:r>
        <w:rPr>
          <w:color w:val="5B5B5B"/>
          <w:spacing w:val="-12"/>
          <w:w w:val="147"/>
        </w:rPr>
        <w:t>。</w:t>
      </w:r>
      <w:r>
        <w:rPr>
          <w:color w:val="5B5B5B"/>
          <w:spacing w:val="-221"/>
          <w:w w:val="147"/>
        </w:rPr>
        <w:t>后</w:t>
      </w:r>
      <w:r>
        <w:rPr>
          <w:color w:val="5B5B5B"/>
          <w:w w:val="105"/>
        </w:rPr>
        <w:t>退时</w:t>
      </w:r>
      <w:r>
        <w:rPr>
          <w:color w:val="5B5B5B"/>
          <w:spacing w:val="-76"/>
        </w:rPr>
        <w:t xml:space="preserve"> </w:t>
      </w:r>
      <w:r>
        <w:rPr>
          <w:color w:val="5B5B5B"/>
          <w:w w:val="143"/>
        </w:rPr>
        <w:t xml:space="preserve">，应 </w:t>
      </w:r>
      <w:r>
        <w:rPr>
          <w:color w:val="6E6E6E"/>
          <w:spacing w:val="-23"/>
          <w:w w:val="113"/>
        </w:rPr>
        <w:t>先</w:t>
      </w:r>
      <w:r>
        <w:rPr>
          <w:color w:val="6E6E6E"/>
          <w:w w:val="104"/>
        </w:rPr>
        <w:t>换挡</w:t>
      </w:r>
      <w:r>
        <w:rPr>
          <w:color w:val="6E6E6E"/>
          <w:spacing w:val="-81"/>
        </w:rPr>
        <w:t xml:space="preserve"> </w:t>
      </w:r>
      <w:r>
        <w:rPr>
          <w:color w:val="6E6E6E"/>
          <w:w w:val="115"/>
        </w:rPr>
        <w:t>，后提升</w:t>
      </w:r>
      <w:r>
        <w:rPr>
          <w:color w:val="6E6E6E"/>
          <w:spacing w:val="-159"/>
          <w:w w:val="115"/>
        </w:rPr>
        <w:t>铲</w:t>
      </w:r>
      <w:r>
        <w:rPr>
          <w:color w:val="6E6E6E"/>
        </w:rPr>
        <w:t>刀进行倒车</w:t>
      </w:r>
      <w:r>
        <w:rPr>
          <w:color w:val="6E6E6E"/>
          <w:spacing w:val="-72"/>
        </w:rPr>
        <w:t xml:space="preserve"> </w:t>
      </w:r>
      <w:r>
        <w:rPr>
          <w:color w:val="6E6E6E"/>
          <w:w w:val="125"/>
        </w:rPr>
        <w:t>。</w:t>
      </w:r>
    </w:p>
    <w:p>
      <w:pPr>
        <w:pStyle w:val="10"/>
        <w:tabs>
          <w:tab w:val="left" w:pos="1756"/>
        </w:tabs>
        <w:spacing w:before="17" w:line="271" w:lineRule="auto"/>
        <w:ind w:left="941" w:right="1751" w:firstLine="9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5"/>
          <w:w w:val="101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0C0C0C"/>
          <w:spacing w:val="8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1"/>
          <w:w w:val="10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C0C0C"/>
          <w:spacing w:val="17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98"/>
          <w:sz w:val="21"/>
          <w:szCs w:val="21"/>
        </w:rPr>
        <w:t>JS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ab/>
      </w:r>
      <w:r>
        <w:rPr>
          <w:color w:val="6E6E6E"/>
          <w:w w:val="102"/>
        </w:rPr>
        <w:t>在深</w:t>
      </w:r>
      <w:r>
        <w:rPr>
          <w:color w:val="6E6E6E"/>
          <w:spacing w:val="17"/>
          <w:w w:val="102"/>
        </w:rPr>
        <w:t>沟</w:t>
      </w:r>
      <w:r>
        <w:rPr>
          <w:color w:val="6E6E6E"/>
          <w:spacing w:val="-77"/>
          <w:w w:val="131"/>
        </w:rPr>
        <w:t>、</w:t>
      </w:r>
      <w:r>
        <w:rPr>
          <w:color w:val="6E6E6E"/>
          <w:w w:val="101"/>
        </w:rPr>
        <w:t>基坑</w:t>
      </w:r>
      <w:r>
        <w:rPr>
          <w:color w:val="6E6E6E"/>
          <w:spacing w:val="5"/>
          <w:w w:val="101"/>
        </w:rPr>
        <w:t>或</w:t>
      </w:r>
      <w:r>
        <w:rPr>
          <w:color w:val="6E6E6E"/>
          <w:w w:val="102"/>
        </w:rPr>
        <w:t>陡坡</w:t>
      </w:r>
      <w:r>
        <w:rPr>
          <w:color w:val="6E6E6E"/>
          <w:spacing w:val="-10"/>
          <w:w w:val="102"/>
        </w:rPr>
        <w:t>地</w:t>
      </w:r>
      <w:r>
        <w:rPr>
          <w:color w:val="6E6E6E"/>
          <w:spacing w:val="-34"/>
          <w:w w:val="114"/>
        </w:rPr>
        <w:t>区</w:t>
      </w:r>
      <w:r>
        <w:rPr>
          <w:color w:val="6E6E6E"/>
          <w:spacing w:val="-21"/>
          <w:w w:val="112"/>
        </w:rPr>
        <w:t>作</w:t>
      </w:r>
      <w:r>
        <w:rPr>
          <w:color w:val="6E6E6E"/>
          <w:w w:val="105"/>
        </w:rPr>
        <w:t>业时</w:t>
      </w:r>
      <w:r>
        <w:rPr>
          <w:color w:val="6E6E6E"/>
          <w:spacing w:val="-76"/>
        </w:rPr>
        <w:t xml:space="preserve"> </w:t>
      </w:r>
      <w:r>
        <w:rPr>
          <w:color w:val="6E6E6E"/>
          <w:w w:val="109"/>
        </w:rPr>
        <w:t>，应有专人指</w:t>
      </w:r>
      <w:r>
        <w:rPr>
          <w:color w:val="6E6E6E"/>
          <w:spacing w:val="-118"/>
          <w:w w:val="109"/>
        </w:rPr>
        <w:t>挥</w:t>
      </w:r>
      <w:r>
        <w:rPr>
          <w:color w:val="6E6E6E"/>
          <w:spacing w:val="-167"/>
          <w:w w:val="176"/>
        </w:rPr>
        <w:t>，</w:t>
      </w:r>
      <w:r>
        <w:rPr>
          <w:color w:val="6E6E6E"/>
          <w:w w:val="102"/>
        </w:rPr>
        <w:t xml:space="preserve">垂直 </w:t>
      </w:r>
      <w:r>
        <w:rPr>
          <w:color w:val="5B5B5B"/>
          <w:w w:val="101"/>
        </w:rPr>
        <w:t>边坡高度应小于</w:t>
      </w:r>
      <w:r>
        <w:rPr>
          <w:color w:val="5B5B5B"/>
          <w:spacing w:val="-48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7"/>
          <w:w w:val="106"/>
          <w:sz w:val="21"/>
          <w:szCs w:val="21"/>
        </w:rPr>
        <w:t>2m</w:t>
      </w:r>
      <w:r>
        <w:rPr>
          <w:color w:val="5B5B5B"/>
          <w:spacing w:val="-7"/>
          <w:w w:val="106"/>
        </w:rPr>
        <w:t>。当大于</w:t>
      </w:r>
      <w:r>
        <w:rPr>
          <w:rFonts w:hint="default" w:ascii="Times New Roman" w:hAnsi="Times New Roman" w:eastAsia="Times New Roman" w:cs="Times New Roman"/>
          <w:color w:val="5B5B5B"/>
          <w:spacing w:val="-7"/>
          <w:w w:val="106"/>
          <w:sz w:val="21"/>
          <w:szCs w:val="21"/>
        </w:rPr>
        <w:t>2m</w:t>
      </w:r>
      <w:r>
        <w:rPr>
          <w:rFonts w:hint="default" w:ascii="Times New Roman" w:hAnsi="Times New Roman" w:eastAsia="Times New Roman" w:cs="Times New Roman"/>
          <w:color w:val="5B5B5B"/>
          <w:w w:val="106"/>
          <w:sz w:val="21"/>
          <w:szCs w:val="21"/>
        </w:rPr>
        <w:t xml:space="preserve"> </w:t>
      </w:r>
      <w:r>
        <w:rPr>
          <w:color w:val="5B5B5B"/>
          <w:spacing w:val="-12"/>
          <w:w w:val="112"/>
        </w:rPr>
        <w:t>时，应放出安全边坡</w:t>
      </w:r>
      <w:r>
        <w:rPr>
          <w:color w:val="5B5B5B"/>
          <w:spacing w:val="-80"/>
          <w:w w:val="112"/>
        </w:rPr>
        <w:t xml:space="preserve"> </w:t>
      </w:r>
      <w:r>
        <w:rPr>
          <w:color w:val="5B5B5B"/>
          <w:w w:val="122"/>
        </w:rPr>
        <w:t xml:space="preserve">，同时禁 </w:t>
      </w:r>
      <w:r>
        <w:rPr>
          <w:color w:val="5B5B5B"/>
          <w:w w:val="105"/>
        </w:rPr>
        <w:t>止用推土刀侧面推土</w:t>
      </w:r>
      <w:r>
        <w:rPr>
          <w:color w:val="5B5B5B"/>
          <w:spacing w:val="-68"/>
          <w:w w:val="105"/>
        </w:rPr>
        <w:t xml:space="preserve"> </w:t>
      </w:r>
      <w:r>
        <w:rPr>
          <w:color w:val="8C8C8C"/>
          <w:w w:val="105"/>
        </w:rPr>
        <w:t>。</w:t>
      </w:r>
    </w:p>
    <w:p>
      <w:pPr>
        <w:pStyle w:val="10"/>
        <w:spacing w:before="13" w:line="273" w:lineRule="auto"/>
        <w:ind w:left="951" w:right="1678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5"/>
          <w:w w:val="13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0C0C0C"/>
          <w:spacing w:val="-5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5"/>
          <w:w w:val="13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C0C0C"/>
          <w:spacing w:val="-5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B5B5B"/>
          <w:spacing w:val="-5"/>
          <w:w w:val="130"/>
          <w:sz w:val="21"/>
          <w:szCs w:val="21"/>
        </w:rPr>
        <w:t>16</w:t>
      </w:r>
      <w:r>
        <w:rPr>
          <w:rFonts w:hint="default" w:ascii="Times New Roman" w:hAnsi="Times New Roman" w:eastAsia="Times New Roman" w:cs="Times New Roman"/>
          <w:color w:val="5B5B5B"/>
          <w:spacing w:val="35"/>
          <w:w w:val="130"/>
          <w:sz w:val="21"/>
          <w:szCs w:val="21"/>
        </w:rPr>
        <w:t xml:space="preserve"> </w:t>
      </w:r>
      <w:r>
        <w:rPr>
          <w:color w:val="5B5B5B"/>
          <w:spacing w:val="-1"/>
          <w:w w:val="102"/>
        </w:rPr>
        <w:t>推土或松土作业时</w:t>
      </w:r>
      <w:r>
        <w:rPr>
          <w:color w:val="5B5B5B"/>
          <w:spacing w:val="-92"/>
          <w:w w:val="102"/>
        </w:rPr>
        <w:t xml:space="preserve"> </w:t>
      </w:r>
      <w:r>
        <w:rPr>
          <w:color w:val="5B5B5B"/>
          <w:spacing w:val="-19"/>
          <w:w w:val="119"/>
        </w:rPr>
        <w:t>，不得超载</w:t>
      </w:r>
      <w:r>
        <w:rPr>
          <w:color w:val="5B5B5B"/>
          <w:spacing w:val="-108"/>
          <w:w w:val="119"/>
        </w:rPr>
        <w:t xml:space="preserve"> </w:t>
      </w:r>
      <w:r>
        <w:rPr>
          <w:color w:val="5B5B5B"/>
          <w:spacing w:val="-8"/>
          <w:w w:val="112"/>
        </w:rPr>
        <w:t>，各项操作应缓慢平稳，</w:t>
      </w:r>
      <w:r>
        <w:rPr>
          <w:color w:val="5B5B5B"/>
          <w:w w:val="112"/>
        </w:rPr>
        <w:t xml:space="preserve"> </w:t>
      </w:r>
      <w:r>
        <w:rPr>
          <w:color w:val="6E6E6E"/>
        </w:rPr>
        <w:t xml:space="preserve">不得损坏铲刀 </w:t>
      </w:r>
      <w:r>
        <w:rPr>
          <w:color w:val="464646"/>
          <w:spacing w:val="-9"/>
          <w:w w:val="104"/>
        </w:rPr>
        <w:t>、推土</w:t>
      </w:r>
      <w:r>
        <w:rPr>
          <w:color w:val="6E6E6E"/>
          <w:spacing w:val="-9"/>
          <w:w w:val="104"/>
        </w:rPr>
        <w:t>架</w:t>
      </w:r>
      <w:r>
        <w:rPr>
          <w:color w:val="464646"/>
          <w:spacing w:val="-9"/>
          <w:w w:val="104"/>
        </w:rPr>
        <w:t>、松</w:t>
      </w:r>
      <w:r>
        <w:rPr>
          <w:color w:val="6E6E6E"/>
          <w:spacing w:val="-9"/>
          <w:w w:val="104"/>
        </w:rPr>
        <w:t>土带等装置</w:t>
      </w:r>
      <w:r>
        <w:rPr>
          <w:color w:val="6E6E6E"/>
          <w:w w:val="104"/>
        </w:rPr>
        <w:t xml:space="preserve"> </w:t>
      </w:r>
      <w:r>
        <w:rPr>
          <w:color w:val="464646"/>
          <w:spacing w:val="-9"/>
          <w:w w:val="105"/>
        </w:rPr>
        <w:t>；</w:t>
      </w:r>
      <w:r>
        <w:rPr>
          <w:color w:val="6E6E6E"/>
          <w:spacing w:val="-9"/>
          <w:w w:val="105"/>
        </w:rPr>
        <w:t>无液力变矩器装置的推</w:t>
      </w:r>
      <w:r>
        <w:rPr>
          <w:color w:val="6E6E6E"/>
          <w:w w:val="105"/>
        </w:rPr>
        <w:t xml:space="preserve"> </w:t>
      </w:r>
      <w:r>
        <w:rPr>
          <w:color w:val="6E6E6E"/>
          <w:w w:val="101"/>
        </w:rPr>
        <w:t xml:space="preserve">土机 </w:t>
      </w:r>
      <w:r>
        <w:rPr>
          <w:color w:val="6E6E6E"/>
          <w:spacing w:val="-7"/>
          <w:w w:val="106"/>
        </w:rPr>
        <w:t>，在作业中有超载趋势时，应稍微提升刀片或变换低速挡。</w:t>
      </w:r>
      <w:r>
        <w:rPr>
          <w:color w:val="6E6E6E"/>
          <w:w w:val="106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3"/>
          <w:w w:val="10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F1F1F"/>
          <w:spacing w:val="-3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3"/>
          <w:w w:val="105"/>
          <w:sz w:val="21"/>
          <w:szCs w:val="21"/>
        </w:rPr>
        <w:t xml:space="preserve">4.17 </w:t>
      </w:r>
      <w:r>
        <w:rPr>
          <w:color w:val="6E6E6E"/>
          <w:w w:val="105"/>
        </w:rPr>
        <w:t xml:space="preserve">不得顶推与地基基础连接的钢筋混凝土桩等建筑物 。顶 </w:t>
      </w:r>
      <w:r>
        <w:rPr>
          <w:color w:val="5B5B5B"/>
          <w:w w:val="110"/>
        </w:rPr>
        <w:t>推树木等物体不得倒向推土机及高空架设物。</w:t>
      </w:r>
    </w:p>
    <w:p>
      <w:pPr>
        <w:spacing w:before="11"/>
        <w:ind w:left="941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63636"/>
          <w:spacing w:val="-3"/>
          <w:w w:val="110"/>
          <w:sz w:val="21"/>
          <w:szCs w:val="21"/>
        </w:rPr>
        <w:t xml:space="preserve">5.4.18   </w:t>
      </w:r>
      <w:r>
        <w:rPr>
          <w:rFonts w:hint="default" w:ascii="宋体" w:hAnsi="宋体" w:eastAsia="宋体" w:cs="宋体"/>
          <w:color w:val="5B5B5B"/>
          <w:w w:val="110"/>
          <w:sz w:val="20"/>
          <w:szCs w:val="20"/>
        </w:rPr>
        <w:t>两台以上推土机在同一地区作业时</w:t>
      </w:r>
      <w:r>
        <w:rPr>
          <w:rFonts w:hint="default" w:ascii="宋体" w:hAnsi="宋体" w:eastAsia="宋体" w:cs="宋体"/>
          <w:color w:val="5B5B5B"/>
          <w:spacing w:val="-68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10"/>
          <w:sz w:val="20"/>
          <w:szCs w:val="20"/>
        </w:rPr>
        <w:t>，前后距离应大于</w:t>
      </w:r>
    </w:p>
    <w:p>
      <w:pPr>
        <w:spacing w:before="31" w:line="276" w:lineRule="auto"/>
        <w:ind w:left="960" w:right="1743" w:hanging="1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E6E6E"/>
          <w:spacing w:val="-8"/>
          <w:w w:val="113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64646"/>
          <w:w w:val="12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2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97"/>
          <w:sz w:val="21"/>
          <w:szCs w:val="21"/>
        </w:rPr>
        <w:t>0m</w:t>
      </w:r>
      <w:r>
        <w:rPr>
          <w:rFonts w:hint="default" w:ascii="Times New Roman" w:hAnsi="Times New Roman" w:eastAsia="Times New Roman" w:cs="Times New Roman"/>
          <w:color w:val="464646"/>
          <w:spacing w:val="-2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64646"/>
          <w:spacing w:val="-86"/>
          <w:w w:val="131"/>
          <w:sz w:val="20"/>
          <w:szCs w:val="20"/>
        </w:rPr>
        <w:t>；</w:t>
      </w:r>
      <w:r>
        <w:rPr>
          <w:rFonts w:hint="default" w:ascii="宋体" w:hAnsi="宋体" w:eastAsia="宋体" w:cs="宋体"/>
          <w:color w:val="464646"/>
          <w:spacing w:val="-25"/>
          <w:w w:val="114"/>
          <w:sz w:val="20"/>
          <w:szCs w:val="20"/>
        </w:rPr>
        <w:t>左</w:t>
      </w:r>
      <w:r>
        <w:rPr>
          <w:rFonts w:hint="default" w:ascii="宋体" w:hAnsi="宋体" w:eastAsia="宋体" w:cs="宋体"/>
          <w:color w:val="464646"/>
          <w:w w:val="102"/>
          <w:sz w:val="20"/>
          <w:szCs w:val="20"/>
        </w:rPr>
        <w:t>右距</w:t>
      </w:r>
      <w:r>
        <w:rPr>
          <w:rFonts w:hint="default" w:ascii="宋体" w:hAnsi="宋体" w:eastAsia="宋体" w:cs="宋体"/>
          <w:color w:val="464646"/>
          <w:spacing w:val="-10"/>
          <w:w w:val="102"/>
          <w:sz w:val="20"/>
          <w:szCs w:val="20"/>
        </w:rPr>
        <w:t>离</w:t>
      </w:r>
      <w:r>
        <w:rPr>
          <w:rFonts w:hint="default" w:ascii="宋体" w:hAnsi="宋体" w:eastAsia="宋体" w:cs="宋体"/>
          <w:color w:val="464646"/>
          <w:w w:val="104"/>
          <w:sz w:val="20"/>
          <w:szCs w:val="20"/>
        </w:rPr>
        <w:t>应大</w:t>
      </w:r>
      <w:r>
        <w:rPr>
          <w:rFonts w:hint="default" w:ascii="宋体" w:hAnsi="宋体" w:eastAsia="宋体" w:cs="宋体"/>
          <w:color w:val="6E6E6E"/>
          <w:w w:val="108"/>
          <w:sz w:val="20"/>
          <w:szCs w:val="20"/>
        </w:rPr>
        <w:t>于</w:t>
      </w:r>
      <w:r>
        <w:rPr>
          <w:rFonts w:hint="default" w:ascii="宋体" w:hAnsi="宋体" w:eastAsia="宋体" w:cs="宋体"/>
          <w:color w:val="6E6E6E"/>
          <w:spacing w:val="-5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8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64646"/>
          <w:spacing w:val="-2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E6E6E"/>
          <w:spacing w:val="-11"/>
          <w:w w:val="87"/>
          <w:sz w:val="21"/>
          <w:szCs w:val="21"/>
        </w:rPr>
        <w:t>S</w:t>
      </w:r>
      <w:r>
        <w:rPr>
          <w:rFonts w:hint="default" w:ascii="Times New Roman" w:hAnsi="Times New Roman" w:eastAsia="Times New Roman" w:cs="Times New Roman"/>
          <w:color w:val="464646"/>
          <w:spacing w:val="19"/>
          <w:w w:val="95"/>
          <w:sz w:val="21"/>
          <w:szCs w:val="21"/>
        </w:rPr>
        <w:t>m</w:t>
      </w:r>
      <w:r>
        <w:rPr>
          <w:rFonts w:hint="default" w:ascii="宋体" w:hAnsi="宋体" w:eastAsia="宋体" w:cs="宋体"/>
          <w:color w:val="6E6E6E"/>
          <w:w w:val="109"/>
          <w:sz w:val="20"/>
          <w:szCs w:val="20"/>
        </w:rPr>
        <w:t>。在狭窄道路上</w:t>
      </w:r>
      <w:r>
        <w:rPr>
          <w:rFonts w:hint="default" w:ascii="宋体" w:hAnsi="宋体" w:eastAsia="宋体" w:cs="宋体"/>
          <w:color w:val="6E6E6E"/>
          <w:spacing w:val="-114"/>
          <w:w w:val="109"/>
          <w:sz w:val="20"/>
          <w:szCs w:val="20"/>
        </w:rPr>
        <w:t>行</w:t>
      </w:r>
      <w:r>
        <w:rPr>
          <w:rFonts w:hint="default" w:ascii="宋体" w:hAnsi="宋体" w:eastAsia="宋体" w:cs="宋体"/>
          <w:color w:val="464646"/>
          <w:w w:val="105"/>
          <w:sz w:val="20"/>
          <w:szCs w:val="20"/>
        </w:rPr>
        <w:t>驶</w:t>
      </w:r>
      <w:r>
        <w:rPr>
          <w:rFonts w:hint="default" w:ascii="宋体" w:hAnsi="宋体" w:eastAsia="宋体" w:cs="宋体"/>
          <w:color w:val="464646"/>
          <w:spacing w:val="15"/>
          <w:w w:val="105"/>
          <w:sz w:val="20"/>
          <w:szCs w:val="20"/>
        </w:rPr>
        <w:t>时</w:t>
      </w:r>
      <w:r>
        <w:rPr>
          <w:rFonts w:hint="default" w:ascii="宋体" w:hAnsi="宋体" w:eastAsia="宋体" w:cs="宋体"/>
          <w:color w:val="464646"/>
          <w:w w:val="116"/>
          <w:sz w:val="20"/>
          <w:szCs w:val="20"/>
        </w:rPr>
        <w:t xml:space="preserve">，未得前机 </w:t>
      </w:r>
      <w:r>
        <w:rPr>
          <w:rFonts w:hint="default" w:ascii="宋体" w:hAnsi="宋体" w:eastAsia="宋体" w:cs="宋体"/>
          <w:color w:val="5B5B5B"/>
          <w:w w:val="106"/>
          <w:sz w:val="20"/>
          <w:szCs w:val="20"/>
        </w:rPr>
        <w:t>同</w:t>
      </w:r>
      <w:r>
        <w:rPr>
          <w:rFonts w:hint="default" w:ascii="宋体" w:hAnsi="宋体" w:eastAsia="宋体" w:cs="宋体"/>
          <w:color w:val="5B5B5B"/>
          <w:spacing w:val="2"/>
          <w:w w:val="106"/>
          <w:sz w:val="20"/>
          <w:szCs w:val="20"/>
        </w:rPr>
        <w:t>意</w:t>
      </w:r>
      <w:r>
        <w:rPr>
          <w:rFonts w:hint="default" w:ascii="宋体" w:hAnsi="宋体" w:eastAsia="宋体" w:cs="宋体"/>
          <w:color w:val="5B5B5B"/>
          <w:w w:val="109"/>
          <w:sz w:val="20"/>
          <w:szCs w:val="20"/>
        </w:rPr>
        <w:t>，后机不得超</w:t>
      </w:r>
      <w:r>
        <w:rPr>
          <w:rFonts w:hint="default" w:ascii="宋体" w:hAnsi="宋体" w:eastAsia="宋体" w:cs="宋体"/>
          <w:color w:val="5B5B5B"/>
          <w:spacing w:val="-118"/>
          <w:w w:val="109"/>
          <w:sz w:val="20"/>
          <w:szCs w:val="20"/>
        </w:rPr>
        <w:t>越</w:t>
      </w:r>
      <w:r>
        <w:rPr>
          <w:rFonts w:hint="default" w:ascii="宋体" w:hAnsi="宋体" w:eastAsia="宋体" w:cs="宋体"/>
          <w:color w:val="5B5B5B"/>
          <w:w w:val="147"/>
          <w:sz w:val="20"/>
          <w:szCs w:val="20"/>
        </w:rPr>
        <w:t>。</w:t>
      </w:r>
    </w:p>
    <w:p>
      <w:pPr>
        <w:pStyle w:val="10"/>
        <w:spacing w:before="9" w:line="276" w:lineRule="auto"/>
        <w:ind w:left="941" w:right="1778" w:firstLine="9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7"/>
          <w:w w:val="129"/>
          <w:sz w:val="21"/>
          <w:szCs w:val="21"/>
        </w:rPr>
        <w:t>5.4.19</w:t>
      </w:r>
      <w:r>
        <w:rPr>
          <w:rFonts w:hint="default" w:ascii="Times New Roman" w:hAnsi="Times New Roman" w:eastAsia="Times New Roman" w:cs="Times New Roman"/>
          <w:color w:val="464646"/>
          <w:w w:val="129"/>
          <w:sz w:val="21"/>
          <w:szCs w:val="21"/>
        </w:rPr>
        <w:t xml:space="preserve"> </w:t>
      </w:r>
      <w:r>
        <w:rPr>
          <w:color w:val="5B5B5B"/>
          <w:spacing w:val="-12"/>
          <w:w w:val="107"/>
        </w:rPr>
        <w:t>作业完毕后，宜将推土机开到平坦安全的地方</w:t>
      </w:r>
      <w:r>
        <w:rPr>
          <w:color w:val="5B5B5B"/>
          <w:w w:val="107"/>
        </w:rPr>
        <w:t xml:space="preserve"> </w:t>
      </w:r>
      <w:r>
        <w:rPr>
          <w:color w:val="5B5B5B"/>
          <w:spacing w:val="-25"/>
          <w:w w:val="120"/>
        </w:rPr>
        <w:t>，并应将</w:t>
      </w:r>
      <w:r>
        <w:rPr>
          <w:color w:val="5B5B5B"/>
          <w:w w:val="120"/>
        </w:rPr>
        <w:t xml:space="preserve"> </w:t>
      </w:r>
      <w:r>
        <w:rPr>
          <w:color w:val="5B5B5B"/>
          <w:spacing w:val="-8"/>
          <w:w w:val="110"/>
        </w:rPr>
        <w:t>铲刀</w:t>
      </w:r>
      <w:r>
        <w:rPr>
          <w:color w:val="5B5B5B"/>
          <w:spacing w:val="-97"/>
          <w:w w:val="110"/>
        </w:rPr>
        <w:t xml:space="preserve"> </w:t>
      </w:r>
      <w:r>
        <w:rPr>
          <w:color w:val="5B5B5B"/>
          <w:spacing w:val="-9"/>
          <w:w w:val="110"/>
        </w:rPr>
        <w:t>、松土器落到地面</w:t>
      </w:r>
      <w:r>
        <w:rPr>
          <w:color w:val="5B5B5B"/>
          <w:spacing w:val="-85"/>
          <w:w w:val="110"/>
        </w:rPr>
        <w:t xml:space="preserve"> </w:t>
      </w:r>
      <w:r>
        <w:rPr>
          <w:color w:val="5B5B5B"/>
          <w:spacing w:val="-5"/>
          <w:w w:val="110"/>
        </w:rPr>
        <w:t xml:space="preserve">。在坡道上停机时，应将变速杆挂低速 </w:t>
      </w:r>
      <w:r>
        <w:rPr>
          <w:color w:val="5B5B5B"/>
          <w:spacing w:val="-14"/>
          <w:w w:val="112"/>
        </w:rPr>
        <w:t>挡，接合主离合器，锁住制动踏板，并将履带或轮胎摸住。</w:t>
      </w:r>
    </w:p>
    <w:p>
      <w:pPr>
        <w:pStyle w:val="10"/>
        <w:spacing w:before="9" w:line="276" w:lineRule="auto"/>
        <w:ind w:left="951" w:right="1902"/>
        <w:jc w:val="both"/>
      </w:pPr>
      <w:r>
        <w:rPr>
          <w:rFonts w:hint="default" w:ascii="Times New Roman" w:hAnsi="Times New Roman" w:eastAsia="Times New Roman" w:cs="Times New Roman"/>
          <w:color w:val="363636"/>
          <w:spacing w:val="-1"/>
          <w:w w:val="117"/>
          <w:sz w:val="21"/>
          <w:szCs w:val="21"/>
        </w:rPr>
        <w:t>5.4.</w:t>
      </w:r>
      <w:r>
        <w:rPr>
          <w:rFonts w:hint="default" w:ascii="Times New Roman" w:hAnsi="Times New Roman" w:eastAsia="Times New Roman" w:cs="Times New Roman"/>
          <w:color w:val="363636"/>
          <w:spacing w:val="-40"/>
          <w:w w:val="11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63636"/>
          <w:w w:val="96"/>
          <w:sz w:val="21"/>
          <w:szCs w:val="21"/>
        </w:rPr>
        <w:t>20</w:t>
      </w:r>
      <w:r>
        <w:rPr>
          <w:rFonts w:hint="default" w:ascii="Times New Roman" w:hAnsi="Times New Roman" w:eastAsia="Times New Roman" w:cs="Times New Roman"/>
          <w:color w:val="363636"/>
          <w:spacing w:val="39"/>
          <w:w w:val="96"/>
          <w:sz w:val="21"/>
          <w:szCs w:val="21"/>
        </w:rPr>
        <w:t xml:space="preserve"> </w:t>
      </w:r>
      <w:r>
        <w:rPr>
          <w:color w:val="5B5B5B"/>
          <w:w w:val="103"/>
        </w:rPr>
        <w:t>停机时</w:t>
      </w:r>
      <w:r>
        <w:rPr>
          <w:color w:val="5B5B5B"/>
          <w:spacing w:val="-94"/>
          <w:w w:val="103"/>
        </w:rPr>
        <w:t xml:space="preserve"> </w:t>
      </w:r>
      <w:r>
        <w:rPr>
          <w:color w:val="5B5B5B"/>
          <w:spacing w:val="-30"/>
          <w:w w:val="116"/>
        </w:rPr>
        <w:t>，应先降低内燃机转速</w:t>
      </w:r>
      <w:r>
        <w:rPr>
          <w:color w:val="5B5B5B"/>
          <w:spacing w:val="-105"/>
          <w:w w:val="116"/>
        </w:rPr>
        <w:t xml:space="preserve"> </w:t>
      </w:r>
      <w:r>
        <w:rPr>
          <w:color w:val="5B5B5B"/>
          <w:spacing w:val="-32"/>
          <w:w w:val="118"/>
        </w:rPr>
        <w:t>，变速杆放在空挡，锁紧</w:t>
      </w:r>
      <w:r>
        <w:rPr>
          <w:color w:val="5B5B5B"/>
          <w:w w:val="118"/>
        </w:rPr>
        <w:t xml:space="preserve"> </w:t>
      </w:r>
      <w:r>
        <w:rPr>
          <w:color w:val="5B5B5B"/>
          <w:w w:val="102"/>
        </w:rPr>
        <w:t>液力传</w:t>
      </w:r>
      <w:r>
        <w:rPr>
          <w:color w:val="5B5B5B"/>
          <w:spacing w:val="8"/>
          <w:w w:val="102"/>
        </w:rPr>
        <w:t>动</w:t>
      </w:r>
      <w:r>
        <w:rPr>
          <w:color w:val="5B5B5B"/>
          <w:w w:val="103"/>
        </w:rPr>
        <w:t>的变速</w:t>
      </w:r>
      <w:r>
        <w:rPr>
          <w:color w:val="5B5B5B"/>
          <w:spacing w:val="9"/>
          <w:w w:val="103"/>
        </w:rPr>
        <w:t>杆</w:t>
      </w:r>
      <w:r>
        <w:rPr>
          <w:color w:val="5B5B5B"/>
          <w:w w:val="117"/>
        </w:rPr>
        <w:t>，分开</w:t>
      </w:r>
      <w:r>
        <w:rPr>
          <w:color w:val="5B5B5B"/>
          <w:spacing w:val="-168"/>
          <w:w w:val="117"/>
        </w:rPr>
        <w:t>主</w:t>
      </w:r>
      <w:r>
        <w:rPr>
          <w:color w:val="5B5B5B"/>
          <w:w w:val="102"/>
        </w:rPr>
        <w:t>离合器</w:t>
      </w:r>
      <w:r>
        <w:rPr>
          <w:color w:val="5B5B5B"/>
          <w:spacing w:val="-73"/>
        </w:rPr>
        <w:t xml:space="preserve"> </w:t>
      </w:r>
      <w:r>
        <w:rPr>
          <w:color w:val="5B5B5B"/>
          <w:spacing w:val="-31"/>
          <w:w w:val="150"/>
        </w:rPr>
        <w:t>，</w:t>
      </w:r>
      <w:r>
        <w:rPr>
          <w:color w:val="5B5B5B"/>
          <w:spacing w:val="-251"/>
          <w:w w:val="150"/>
        </w:rPr>
        <w:t>踏</w:t>
      </w:r>
      <w:r>
        <w:rPr>
          <w:color w:val="5B5B5B"/>
        </w:rPr>
        <w:t>下制动踏板并锁紧</w:t>
      </w:r>
      <w:r>
        <w:rPr>
          <w:color w:val="5B5B5B"/>
          <w:spacing w:val="-51"/>
        </w:rPr>
        <w:t xml:space="preserve"> </w:t>
      </w:r>
      <w:r>
        <w:rPr>
          <w:color w:val="5B5B5B"/>
          <w:spacing w:val="-38"/>
          <w:w w:val="149"/>
        </w:rPr>
        <w:t>，</w:t>
      </w:r>
      <w:r>
        <w:rPr>
          <w:color w:val="5B5B5B"/>
          <w:spacing w:val="-264"/>
          <w:w w:val="149"/>
        </w:rPr>
        <w:t>在</w:t>
      </w:r>
      <w:r>
        <w:rPr>
          <w:color w:val="5B5B5B"/>
          <w:w w:val="111"/>
        </w:rPr>
        <w:t xml:space="preserve">水 </w:t>
      </w:r>
      <w:r>
        <w:rPr>
          <w:color w:val="5B5B5B"/>
          <w:spacing w:val="-12"/>
          <w:w w:val="110"/>
        </w:rPr>
        <w:t>温降到</w:t>
      </w:r>
      <w:r>
        <w:rPr>
          <w:color w:val="5B5B5B"/>
          <w:spacing w:val="-69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15"/>
          <w:w w:val="110"/>
          <w:sz w:val="21"/>
          <w:szCs w:val="21"/>
        </w:rPr>
        <w:t>75</w:t>
      </w:r>
      <w:r>
        <w:rPr>
          <w:color w:val="5B5B5B"/>
          <w:spacing w:val="-15"/>
          <w:w w:val="110"/>
        </w:rPr>
        <w:t>℃以下、油温降到</w:t>
      </w:r>
      <w:r>
        <w:rPr>
          <w:color w:val="5B5B5B"/>
          <w:spacing w:val="-83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5"/>
          <w:w w:val="110"/>
          <w:sz w:val="21"/>
          <w:szCs w:val="21"/>
        </w:rPr>
        <w:t>90</w:t>
      </w:r>
      <w:r>
        <w:rPr>
          <w:color w:val="5B5B5B"/>
          <w:spacing w:val="-5"/>
          <w:w w:val="110"/>
        </w:rPr>
        <w:t>℃以下后熄火。</w:t>
      </w:r>
    </w:p>
    <w:p>
      <w:pPr>
        <w:spacing w:before="0" w:line="266" w:lineRule="auto"/>
        <w:ind w:left="941" w:right="174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spacing w:val="-16"/>
          <w:w w:val="11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64646"/>
          <w:w w:val="14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20"/>
          <w:w w:val="142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C0C0C"/>
          <w:spacing w:val="17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01"/>
          <w:sz w:val="21"/>
          <w:szCs w:val="21"/>
        </w:rPr>
        <w:t>21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63636"/>
          <w:spacing w:val="-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101"/>
          <w:sz w:val="20"/>
          <w:szCs w:val="20"/>
        </w:rPr>
        <w:t>推土机长途转</w:t>
      </w:r>
      <w:r>
        <w:rPr>
          <w:rFonts w:hint="default" w:ascii="宋体" w:hAnsi="宋体" w:eastAsia="宋体" w:cs="宋体"/>
          <w:color w:val="5B5B5B"/>
          <w:spacing w:val="3"/>
          <w:w w:val="101"/>
          <w:sz w:val="20"/>
          <w:szCs w:val="20"/>
        </w:rPr>
        <w:t>移</w:t>
      </w:r>
      <w:r>
        <w:rPr>
          <w:rFonts w:hint="default" w:ascii="宋体" w:hAnsi="宋体" w:eastAsia="宋体" w:cs="宋体"/>
          <w:color w:val="5B5B5B"/>
          <w:w w:val="102"/>
          <w:sz w:val="20"/>
          <w:szCs w:val="20"/>
        </w:rPr>
        <w:t>工地</w:t>
      </w:r>
      <w:r>
        <w:rPr>
          <w:rFonts w:hint="default" w:ascii="宋体" w:hAnsi="宋体" w:eastAsia="宋体" w:cs="宋体"/>
          <w:color w:val="5B5B5B"/>
          <w:spacing w:val="17"/>
          <w:w w:val="102"/>
          <w:sz w:val="20"/>
          <w:szCs w:val="20"/>
        </w:rPr>
        <w:t>时</w:t>
      </w:r>
      <w:r>
        <w:rPr>
          <w:rFonts w:hint="default" w:ascii="宋体" w:hAnsi="宋体" w:eastAsia="宋体" w:cs="宋体"/>
          <w:color w:val="5B5B5B"/>
          <w:w w:val="121"/>
          <w:sz w:val="20"/>
          <w:szCs w:val="20"/>
        </w:rPr>
        <w:t>，应采</w:t>
      </w:r>
      <w:r>
        <w:rPr>
          <w:rFonts w:hint="default" w:ascii="宋体" w:hAnsi="宋体" w:eastAsia="宋体" w:cs="宋体"/>
          <w:color w:val="5B5B5B"/>
          <w:spacing w:val="-181"/>
          <w:w w:val="121"/>
          <w:sz w:val="20"/>
          <w:szCs w:val="20"/>
        </w:rPr>
        <w:t>用</w:t>
      </w:r>
      <w:r>
        <w:rPr>
          <w:rFonts w:hint="default" w:ascii="宋体" w:hAnsi="宋体" w:eastAsia="宋体" w:cs="宋体"/>
          <w:color w:val="5B5B5B"/>
          <w:sz w:val="20"/>
          <w:szCs w:val="20"/>
        </w:rPr>
        <w:t>平板拖车装运</w:t>
      </w:r>
      <w:r>
        <w:rPr>
          <w:rFonts w:hint="default" w:ascii="宋体" w:hAnsi="宋体" w:eastAsia="宋体" w:cs="宋体"/>
          <w:color w:val="5B5B5B"/>
          <w:spacing w:val="-6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19"/>
          <w:sz w:val="20"/>
          <w:szCs w:val="20"/>
        </w:rPr>
        <w:t xml:space="preserve">。短途行 </w:t>
      </w:r>
      <w:r>
        <w:rPr>
          <w:rFonts w:hint="default" w:ascii="宋体" w:hAnsi="宋体" w:eastAsia="宋体" w:cs="宋体"/>
          <w:color w:val="6E6E6E"/>
          <w:w w:val="102"/>
          <w:sz w:val="20"/>
          <w:szCs w:val="20"/>
        </w:rPr>
        <w:t>走转移</w:t>
      </w:r>
      <w:r>
        <w:rPr>
          <w:rFonts w:hint="default" w:ascii="宋体" w:hAnsi="宋体" w:eastAsia="宋体" w:cs="宋体"/>
          <w:color w:val="6E6E6E"/>
          <w:spacing w:val="-1"/>
          <w:w w:val="102"/>
          <w:sz w:val="20"/>
          <w:szCs w:val="20"/>
        </w:rPr>
        <w:t>距</w:t>
      </w:r>
      <w:r>
        <w:rPr>
          <w:rFonts w:hint="default" w:ascii="宋体" w:hAnsi="宋体" w:eastAsia="宋体" w:cs="宋体"/>
          <w:color w:val="6E6E6E"/>
          <w:w w:val="104"/>
          <w:sz w:val="20"/>
          <w:szCs w:val="20"/>
        </w:rPr>
        <w:t>离不</w:t>
      </w:r>
      <w:r>
        <w:rPr>
          <w:rFonts w:hint="default" w:ascii="宋体" w:hAnsi="宋体" w:eastAsia="宋体" w:cs="宋体"/>
          <w:color w:val="6E6E6E"/>
          <w:spacing w:val="-13"/>
          <w:w w:val="104"/>
          <w:sz w:val="20"/>
          <w:szCs w:val="20"/>
        </w:rPr>
        <w:t>宜</w:t>
      </w:r>
      <w:r>
        <w:rPr>
          <w:rFonts w:hint="default" w:ascii="宋体" w:hAnsi="宋体" w:eastAsia="宋体" w:cs="宋体"/>
          <w:color w:val="6E6E6E"/>
          <w:w w:val="104"/>
          <w:sz w:val="20"/>
          <w:szCs w:val="20"/>
        </w:rPr>
        <w:t>超过</w:t>
      </w:r>
      <w:r>
        <w:rPr>
          <w:rFonts w:hint="default" w:ascii="宋体" w:hAnsi="宋体" w:eastAsia="宋体" w:cs="宋体"/>
          <w:color w:val="6E6E6E"/>
          <w:spacing w:val="-4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E6E6E"/>
          <w:spacing w:val="-57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6E6E6E"/>
          <w:w w:val="101"/>
          <w:sz w:val="21"/>
          <w:szCs w:val="21"/>
        </w:rPr>
        <w:t>0km</w:t>
      </w:r>
      <w:r>
        <w:rPr>
          <w:rFonts w:hint="default" w:ascii="Times New Roman" w:hAnsi="Times New Roman" w:eastAsia="Times New Roman" w:cs="Times New Roman"/>
          <w:color w:val="6E6E6E"/>
          <w:spacing w:val="-2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E6E6E"/>
          <w:spacing w:val="-68"/>
          <w:w w:val="117"/>
          <w:sz w:val="20"/>
          <w:szCs w:val="20"/>
        </w:rPr>
        <w:t>，</w:t>
      </w:r>
      <w:r>
        <w:rPr>
          <w:rFonts w:hint="default" w:ascii="宋体" w:hAnsi="宋体" w:eastAsia="宋体" w:cs="宋体"/>
          <w:color w:val="6E6E6E"/>
          <w:w w:val="102"/>
          <w:sz w:val="20"/>
          <w:szCs w:val="20"/>
        </w:rPr>
        <w:t>铲刀距地面</w:t>
      </w:r>
      <w:r>
        <w:rPr>
          <w:rFonts w:hint="default" w:ascii="宋体" w:hAnsi="宋体" w:eastAsia="宋体" w:cs="宋体"/>
          <w:color w:val="6E6E6E"/>
          <w:spacing w:val="-2"/>
          <w:w w:val="102"/>
          <w:sz w:val="20"/>
          <w:szCs w:val="20"/>
        </w:rPr>
        <w:t>宜</w:t>
      </w:r>
      <w:r>
        <w:rPr>
          <w:rFonts w:hint="default" w:ascii="宋体" w:hAnsi="宋体" w:eastAsia="宋体" w:cs="宋体"/>
          <w:color w:val="6E6E6E"/>
          <w:w w:val="106"/>
          <w:sz w:val="20"/>
          <w:szCs w:val="20"/>
        </w:rPr>
        <w:t>为</w:t>
      </w:r>
      <w:r>
        <w:rPr>
          <w:rFonts w:hint="default" w:ascii="宋体" w:hAnsi="宋体" w:eastAsia="宋体" w:cs="宋体"/>
          <w:color w:val="6E6E6E"/>
          <w:spacing w:val="-6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E6E6E"/>
          <w:w w:val="96"/>
          <w:sz w:val="21"/>
          <w:szCs w:val="21"/>
        </w:rPr>
        <w:t>400mm</w:t>
      </w:r>
      <w:r>
        <w:rPr>
          <w:rFonts w:hint="default" w:ascii="Times New Roman" w:hAnsi="Times New Roman" w:eastAsia="Times New Roman" w:cs="Times New Roman"/>
          <w:color w:val="6E6E6E"/>
          <w:spacing w:val="-1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64646"/>
          <w:w w:val="121"/>
          <w:sz w:val="20"/>
          <w:szCs w:val="20"/>
        </w:rPr>
        <w:t>，不得</w:t>
      </w:r>
      <w:r>
        <w:rPr>
          <w:rFonts w:hint="default" w:ascii="宋体" w:hAnsi="宋体" w:eastAsia="宋体" w:cs="宋体"/>
          <w:color w:val="464646"/>
          <w:spacing w:val="-172"/>
          <w:w w:val="121"/>
          <w:sz w:val="20"/>
          <w:szCs w:val="20"/>
        </w:rPr>
        <w:t>用</w:t>
      </w:r>
      <w:r>
        <w:rPr>
          <w:rFonts w:hint="default" w:ascii="宋体" w:hAnsi="宋体" w:eastAsia="宋体" w:cs="宋体"/>
          <w:color w:val="6E6E6E"/>
          <w:w w:val="107"/>
          <w:sz w:val="20"/>
          <w:szCs w:val="20"/>
        </w:rPr>
        <w:t xml:space="preserve">高 </w:t>
      </w:r>
      <w:r>
        <w:rPr>
          <w:rFonts w:hint="default" w:ascii="宋体" w:hAnsi="宋体" w:eastAsia="宋体" w:cs="宋体"/>
          <w:color w:val="5B5B5B"/>
          <w:w w:val="101"/>
          <w:sz w:val="20"/>
          <w:szCs w:val="20"/>
        </w:rPr>
        <w:t>速挡行驶和进</w:t>
      </w:r>
      <w:r>
        <w:rPr>
          <w:rFonts w:hint="default" w:ascii="宋体" w:hAnsi="宋体" w:eastAsia="宋体" w:cs="宋体"/>
          <w:color w:val="5B5B5B"/>
          <w:spacing w:val="3"/>
          <w:w w:val="101"/>
          <w:sz w:val="20"/>
          <w:szCs w:val="20"/>
        </w:rPr>
        <w:t>行</w:t>
      </w:r>
      <w:r>
        <w:rPr>
          <w:rFonts w:hint="default" w:ascii="宋体" w:hAnsi="宋体" w:eastAsia="宋体" w:cs="宋体"/>
          <w:color w:val="5B5B5B"/>
          <w:spacing w:val="-31"/>
          <w:w w:val="117"/>
          <w:sz w:val="20"/>
          <w:szCs w:val="20"/>
        </w:rPr>
        <w:t>急</w:t>
      </w:r>
      <w:r>
        <w:rPr>
          <w:rFonts w:hint="default" w:ascii="宋体" w:hAnsi="宋体" w:eastAsia="宋体" w:cs="宋体"/>
          <w:color w:val="5B5B5B"/>
          <w:w w:val="104"/>
          <w:sz w:val="20"/>
          <w:szCs w:val="20"/>
        </w:rPr>
        <w:t>转弯</w:t>
      </w:r>
      <w:r>
        <w:rPr>
          <w:rFonts w:hint="default" w:ascii="宋体" w:hAnsi="宋体" w:eastAsia="宋体" w:cs="宋体"/>
          <w:color w:val="5B5B5B"/>
          <w:spacing w:val="-8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20"/>
          <w:sz w:val="20"/>
          <w:szCs w:val="20"/>
        </w:rPr>
        <w:t>，不得</w:t>
      </w:r>
      <w:r>
        <w:rPr>
          <w:rFonts w:hint="default" w:ascii="宋体" w:hAnsi="宋体" w:eastAsia="宋体" w:cs="宋体"/>
          <w:color w:val="5B5B5B"/>
          <w:spacing w:val="-182"/>
          <w:w w:val="120"/>
          <w:sz w:val="20"/>
          <w:szCs w:val="20"/>
        </w:rPr>
        <w:t>长</w:t>
      </w:r>
      <w:r>
        <w:rPr>
          <w:rFonts w:hint="default" w:ascii="宋体" w:hAnsi="宋体" w:eastAsia="宋体" w:cs="宋体"/>
          <w:color w:val="5B5B5B"/>
          <w:w w:val="105"/>
          <w:sz w:val="20"/>
          <w:szCs w:val="20"/>
        </w:rPr>
        <w:t>距</w:t>
      </w:r>
      <w:r>
        <w:rPr>
          <w:rFonts w:hint="default" w:ascii="宋体" w:hAnsi="宋体" w:eastAsia="宋体" w:cs="宋体"/>
          <w:color w:val="5B5B5B"/>
          <w:spacing w:val="-22"/>
          <w:w w:val="105"/>
          <w:sz w:val="20"/>
          <w:szCs w:val="20"/>
        </w:rPr>
        <w:t>离</w:t>
      </w:r>
      <w:r>
        <w:rPr>
          <w:rFonts w:hint="default" w:ascii="宋体" w:hAnsi="宋体" w:eastAsia="宋体" w:cs="宋体"/>
          <w:color w:val="5B5B5B"/>
          <w:w w:val="103"/>
          <w:sz w:val="20"/>
          <w:szCs w:val="20"/>
        </w:rPr>
        <w:t>倒退行驶</w:t>
      </w:r>
      <w:r>
        <w:rPr>
          <w:rFonts w:hint="default" w:ascii="宋体" w:hAnsi="宋体" w:eastAsia="宋体" w:cs="宋体"/>
          <w:color w:val="5B5B5B"/>
          <w:spacing w:val="-8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250"/>
          <w:sz w:val="20"/>
          <w:szCs w:val="20"/>
        </w:rPr>
        <w:t>．</w:t>
      </w:r>
    </w:p>
    <w:p>
      <w:pPr>
        <w:pStyle w:val="10"/>
        <w:tabs>
          <w:tab w:val="left" w:pos="1766"/>
        </w:tabs>
        <w:spacing w:before="17" w:line="276" w:lineRule="auto"/>
        <w:ind w:left="951" w:right="1935"/>
        <w:jc w:val="left"/>
      </w:pPr>
      <w:r>
        <w:rPr>
          <w:rFonts w:hint="default" w:ascii="Times New Roman" w:hAnsi="Times New Roman" w:eastAsia="Times New Roman" w:cs="Times New Roman"/>
          <w:color w:val="363636"/>
          <w:spacing w:val="-16"/>
          <w:w w:val="11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63636"/>
          <w:spacing w:val="17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10"/>
          <w:sz w:val="21"/>
          <w:szCs w:val="21"/>
        </w:rPr>
        <w:t>4.22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ab/>
      </w:r>
      <w:r>
        <w:rPr>
          <w:color w:val="5B5B5B"/>
          <w:w w:val="101"/>
        </w:rPr>
        <w:t>在推土</w:t>
      </w:r>
      <w:r>
        <w:rPr>
          <w:color w:val="5B5B5B"/>
          <w:spacing w:val="-3"/>
          <w:w w:val="101"/>
        </w:rPr>
        <w:t>机</w:t>
      </w:r>
      <w:r>
        <w:rPr>
          <w:color w:val="5B5B5B"/>
          <w:w w:val="102"/>
        </w:rPr>
        <w:t>下面检修</w:t>
      </w:r>
      <w:r>
        <w:rPr>
          <w:color w:val="5B5B5B"/>
          <w:spacing w:val="17"/>
          <w:w w:val="102"/>
        </w:rPr>
        <w:t>时</w:t>
      </w:r>
      <w:r>
        <w:rPr>
          <w:color w:val="5B5B5B"/>
          <w:spacing w:val="-51"/>
          <w:w w:val="151"/>
        </w:rPr>
        <w:t>，</w:t>
      </w:r>
      <w:r>
        <w:rPr>
          <w:color w:val="5B5B5B"/>
          <w:spacing w:val="-284"/>
          <w:w w:val="151"/>
        </w:rPr>
        <w:t>内</w:t>
      </w:r>
      <w:r>
        <w:rPr>
          <w:color w:val="5B5B5B"/>
          <w:w w:val="102"/>
        </w:rPr>
        <w:t>燃机应熄火</w:t>
      </w:r>
      <w:r>
        <w:rPr>
          <w:color w:val="5B5B5B"/>
          <w:spacing w:val="-64"/>
        </w:rPr>
        <w:t xml:space="preserve"> </w:t>
      </w:r>
      <w:r>
        <w:rPr>
          <w:color w:val="5B5B5B"/>
          <w:w w:val="114"/>
        </w:rPr>
        <w:t>，铲刀应</w:t>
      </w:r>
      <w:r>
        <w:rPr>
          <w:color w:val="5B5B5B"/>
          <w:spacing w:val="-158"/>
          <w:w w:val="114"/>
        </w:rPr>
        <w:t>落</w:t>
      </w:r>
      <w:r>
        <w:rPr>
          <w:color w:val="5B5B5B"/>
          <w:w w:val="102"/>
        </w:rPr>
        <w:t xml:space="preserve">到地面 </w:t>
      </w:r>
      <w:r>
        <w:rPr>
          <w:color w:val="5B5B5B"/>
          <w:w w:val="110"/>
        </w:rPr>
        <w:t>或垫稳。</w:t>
      </w:r>
    </w:p>
    <w:p>
      <w:pPr>
        <w:spacing w:before="160"/>
        <w:ind w:left="0" w:right="961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63636"/>
          <w:w w:val="110"/>
          <w:sz w:val="21"/>
          <w:szCs w:val="21"/>
        </w:rPr>
        <w:t xml:space="preserve">5.5 </w:t>
      </w:r>
      <w:r>
        <w:rPr>
          <w:rFonts w:hint="default" w:ascii="Times New Roman" w:hAnsi="Times New Roman" w:eastAsia="Times New Roman" w:cs="Times New Roman"/>
          <w:color w:val="363636"/>
          <w:spacing w:val="5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64646"/>
          <w:w w:val="110"/>
          <w:sz w:val="20"/>
          <w:szCs w:val="20"/>
        </w:rPr>
        <w:t>拖式铲运机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spacing w:before="0" w:line="276" w:lineRule="auto"/>
        <w:ind w:left="941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0C0C0C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0C0C0C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10"/>
          <w:sz w:val="21"/>
          <w:szCs w:val="21"/>
        </w:rPr>
        <w:t xml:space="preserve">1 </w:t>
      </w:r>
      <w:r>
        <w:rPr>
          <w:rFonts w:hint="default" w:ascii="宋体" w:hAnsi="宋体" w:eastAsia="宋体" w:cs="宋体"/>
          <w:color w:val="5B5B5B"/>
          <w:w w:val="110"/>
          <w:sz w:val="20"/>
          <w:szCs w:val="20"/>
        </w:rPr>
        <w:t xml:space="preserve">拖式铲运机牵引使用时应符合本规程第 </w:t>
      </w:r>
      <w:r>
        <w:rPr>
          <w:rFonts w:hint="default" w:ascii="Times New Roman" w:hAnsi="Times New Roman" w:eastAsia="Times New Roman" w:cs="Times New Roman"/>
          <w:color w:val="5B5B5B"/>
          <w:w w:val="110"/>
          <w:sz w:val="21"/>
          <w:szCs w:val="21"/>
        </w:rPr>
        <w:t xml:space="preserve">5.4 </w:t>
      </w:r>
      <w:r>
        <w:rPr>
          <w:rFonts w:hint="default" w:ascii="宋体" w:hAnsi="宋体" w:eastAsia="宋体" w:cs="宋体"/>
          <w:color w:val="5B5B5B"/>
          <w:w w:val="110"/>
          <w:sz w:val="20"/>
          <w:szCs w:val="20"/>
        </w:rPr>
        <w:t xml:space="preserve">节的有关 </w:t>
      </w:r>
      <w:r>
        <w:rPr>
          <w:rFonts w:hint="default" w:ascii="宋体" w:hAnsi="宋体" w:eastAsia="宋体" w:cs="宋体"/>
          <w:color w:val="5B5B5B"/>
          <w:spacing w:val="-7"/>
          <w:w w:val="120"/>
          <w:sz w:val="20"/>
          <w:szCs w:val="20"/>
        </w:rPr>
        <w:t>规定。</w:t>
      </w:r>
    </w:p>
    <w:p>
      <w:pPr>
        <w:pStyle w:val="10"/>
        <w:spacing w:before="9" w:line="266" w:lineRule="auto"/>
        <w:ind w:left="941" w:right="1533"/>
        <w:jc w:val="left"/>
      </w:pPr>
      <w:r>
        <w:rPr>
          <w:rFonts w:hint="default" w:ascii="Times New Roman" w:hAnsi="Times New Roman" w:eastAsia="Times New Roman" w:cs="Times New Roman"/>
          <w:color w:val="363636"/>
          <w:spacing w:val="-8"/>
          <w:w w:val="141"/>
          <w:sz w:val="21"/>
          <w:szCs w:val="21"/>
        </w:rPr>
        <w:t>5.5.2</w:t>
      </w:r>
      <w:r>
        <w:rPr>
          <w:rFonts w:hint="default" w:ascii="Times New Roman" w:hAnsi="Times New Roman" w:eastAsia="Times New Roman" w:cs="Times New Roman"/>
          <w:color w:val="363636"/>
          <w:w w:val="141"/>
          <w:sz w:val="21"/>
          <w:szCs w:val="21"/>
        </w:rPr>
        <w:t xml:space="preserve"> </w:t>
      </w:r>
      <w:r>
        <w:rPr>
          <w:color w:val="5B5B5B"/>
          <w:spacing w:val="-14"/>
          <w:w w:val="111"/>
        </w:rPr>
        <w:t>铲运机作业时，应先采用松土器翻松。铲运作业区内不</w:t>
      </w:r>
      <w:r>
        <w:rPr>
          <w:color w:val="5B5B5B"/>
          <w:w w:val="111"/>
        </w:rPr>
        <w:t xml:space="preserve"> </w:t>
      </w:r>
      <w:r>
        <w:rPr>
          <w:color w:val="5B5B5B"/>
          <w:w w:val="105"/>
        </w:rPr>
        <w:t>得有树根</w:t>
      </w:r>
      <w:r>
        <w:rPr>
          <w:color w:val="5B5B5B"/>
          <w:spacing w:val="-76"/>
          <w:w w:val="105"/>
        </w:rPr>
        <w:t xml:space="preserve"> </w:t>
      </w:r>
      <w:r>
        <w:rPr>
          <w:color w:val="5B5B5B"/>
          <w:spacing w:val="-5"/>
          <w:w w:val="105"/>
        </w:rPr>
        <w:t>、大石块和大量杂草等</w:t>
      </w:r>
      <w:r>
        <w:rPr>
          <w:color w:val="5B5B5B"/>
          <w:spacing w:val="-79"/>
          <w:w w:val="105"/>
        </w:rPr>
        <w:t xml:space="preserve"> </w:t>
      </w:r>
      <w:r>
        <w:rPr>
          <w:color w:val="5B5B5B"/>
          <w:w w:val="105"/>
        </w:rPr>
        <w:t>。</w:t>
      </w:r>
    </w:p>
    <w:p>
      <w:pPr>
        <w:spacing w:after="0" w:line="266" w:lineRule="auto"/>
        <w:jc w:val="left"/>
        <w:sectPr>
          <w:pgSz w:w="11910" w:h="16840"/>
          <w:pgMar w:top="1600" w:right="1680" w:bottom="3420" w:left="1680" w:header="0" w:footer="322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74" w:line="237" w:lineRule="exact"/>
        <w:ind w:left="60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w w:val="105"/>
          <w:sz w:val="21"/>
          <w:szCs w:val="21"/>
        </w:rPr>
        <w:t xml:space="preserve">5.5.3     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铲运机行驶道路应平整坚实</w:t>
      </w:r>
      <w:r>
        <w:rPr>
          <w:rFonts w:hint="default" w:ascii="宋体" w:hAnsi="宋体" w:eastAsia="宋体" w:cs="宋体"/>
          <w:color w:val="606060"/>
          <w:spacing w:val="-51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，路面宽度应比铲运机宽度</w:t>
      </w:r>
    </w:p>
    <w:p>
      <w:pPr>
        <w:spacing w:before="0" w:line="352" w:lineRule="exact"/>
        <w:ind w:left="609" w:right="3322" w:firstLine="0"/>
        <w:jc w:val="left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color w:val="606060"/>
          <w:sz w:val="21"/>
          <w:szCs w:val="21"/>
        </w:rPr>
        <w:t>大</w:t>
      </w:r>
      <w:r>
        <w:rPr>
          <w:rFonts w:hint="default" w:ascii="宋体" w:hAnsi="宋体" w:eastAsia="宋体" w:cs="宋体"/>
          <w:color w:val="606060"/>
          <w:spacing w:val="-5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6"/>
          <w:sz w:val="20"/>
          <w:szCs w:val="20"/>
        </w:rPr>
        <w:t>2m</w:t>
      </w:r>
      <w:r>
        <w:rPr>
          <w:rFonts w:hint="default" w:ascii="宋体" w:hAnsi="宋体" w:eastAsia="宋体" w:cs="宋体"/>
          <w:color w:val="606060"/>
          <w:spacing w:val="6"/>
          <w:sz w:val="30"/>
          <w:szCs w:val="30"/>
        </w:rPr>
        <w:t>。</w:t>
      </w:r>
    </w:p>
    <w:p>
      <w:pPr>
        <w:pStyle w:val="10"/>
        <w:spacing w:before="25" w:line="280" w:lineRule="auto"/>
        <w:ind w:left="609" w:right="2226"/>
        <w:jc w:val="both"/>
      </w:pPr>
      <w:r>
        <w:rPr>
          <w:rFonts w:hint="default" w:ascii="Times New Roman" w:hAnsi="Times New Roman" w:eastAsia="Times New Roman" w:cs="Times New Roman"/>
          <w:color w:val="4B4B4B"/>
          <w:w w:val="123"/>
          <w:sz w:val="21"/>
          <w:szCs w:val="21"/>
        </w:rPr>
        <w:t xml:space="preserve">5.5.4 </w:t>
      </w:r>
      <w:r>
        <w:rPr>
          <w:color w:val="4B4B4B"/>
          <w:spacing w:val="-10"/>
          <w:w w:val="109"/>
        </w:rPr>
        <w:t>启动前，应检查钢丝绳、轮胎气压</w:t>
      </w:r>
      <w:r>
        <w:rPr>
          <w:color w:val="4B4B4B"/>
          <w:spacing w:val="-43"/>
          <w:w w:val="109"/>
        </w:rPr>
        <w:t xml:space="preserve"> </w:t>
      </w:r>
      <w:r>
        <w:rPr>
          <w:color w:val="4B4B4B"/>
          <w:spacing w:val="-4"/>
          <w:w w:val="105"/>
        </w:rPr>
        <w:t>、铲土斗及卸土板回</w:t>
      </w:r>
      <w:r>
        <w:rPr>
          <w:color w:val="4B4B4B"/>
          <w:w w:val="105"/>
        </w:rPr>
        <w:t xml:space="preserve"> </w:t>
      </w:r>
      <w:r>
        <w:rPr>
          <w:color w:val="606060"/>
          <w:w w:val="105"/>
        </w:rPr>
        <w:t>缩弹簧</w:t>
      </w:r>
      <w:r>
        <w:rPr>
          <w:color w:val="606060"/>
          <w:spacing w:val="-97"/>
          <w:w w:val="105"/>
        </w:rPr>
        <w:t xml:space="preserve"> </w:t>
      </w:r>
      <w:r>
        <w:rPr>
          <w:color w:val="606060"/>
          <w:spacing w:val="-7"/>
          <w:w w:val="105"/>
        </w:rPr>
        <w:t>、拖把万向接头</w:t>
      </w:r>
      <w:r>
        <w:rPr>
          <w:color w:val="606060"/>
          <w:spacing w:val="-93"/>
          <w:w w:val="105"/>
        </w:rPr>
        <w:t xml:space="preserve"> </w:t>
      </w:r>
      <w:r>
        <w:rPr>
          <w:color w:val="606060"/>
          <w:spacing w:val="-5"/>
          <w:w w:val="105"/>
        </w:rPr>
        <w:t>、撑架以及各部滑轮等</w:t>
      </w:r>
      <w:r>
        <w:rPr>
          <w:color w:val="606060"/>
          <w:spacing w:val="-91"/>
          <w:w w:val="105"/>
        </w:rPr>
        <w:t xml:space="preserve"> </w:t>
      </w:r>
      <w:r>
        <w:rPr>
          <w:color w:val="606060"/>
          <w:spacing w:val="-14"/>
          <w:w w:val="105"/>
        </w:rPr>
        <w:t xml:space="preserve">，并确认处于正常 </w:t>
      </w:r>
      <w:r>
        <w:rPr>
          <w:color w:val="606060"/>
          <w:spacing w:val="-5"/>
          <w:w w:val="105"/>
        </w:rPr>
        <w:t>工作状态</w:t>
      </w:r>
      <w:r>
        <w:rPr>
          <w:color w:val="606060"/>
          <w:spacing w:val="-97"/>
          <w:w w:val="105"/>
        </w:rPr>
        <w:t xml:space="preserve"> </w:t>
      </w:r>
      <w:r>
        <w:rPr>
          <w:color w:val="3B3B3B"/>
          <w:spacing w:val="-10"/>
          <w:w w:val="106"/>
        </w:rPr>
        <w:t>；液</w:t>
      </w:r>
      <w:r>
        <w:rPr>
          <w:color w:val="606060"/>
          <w:spacing w:val="-10"/>
          <w:w w:val="106"/>
        </w:rPr>
        <w:t>压式铲运机铲斗和拖拉机连接叉座与牵引</w:t>
      </w:r>
      <w:r>
        <w:rPr>
          <w:color w:val="606060"/>
          <w:spacing w:val="-98"/>
          <w:w w:val="106"/>
        </w:rPr>
        <w:t xml:space="preserve"> </w:t>
      </w:r>
      <w:r>
        <w:rPr>
          <w:color w:val="606060"/>
        </w:rPr>
        <w:t xml:space="preserve">连接块应 </w:t>
      </w:r>
      <w:r>
        <w:rPr>
          <w:color w:val="606060"/>
          <w:spacing w:val="-18"/>
          <w:w w:val="111"/>
        </w:rPr>
        <w:t>锁</w:t>
      </w:r>
      <w:r>
        <w:rPr>
          <w:color w:val="606060"/>
          <w:spacing w:val="12"/>
          <w:w w:val="110"/>
        </w:rPr>
        <w:t>定</w:t>
      </w:r>
      <w:r>
        <w:rPr>
          <w:color w:val="606060"/>
          <w:w w:val="119"/>
        </w:rPr>
        <w:t>，各液</w:t>
      </w:r>
      <w:r>
        <w:rPr>
          <w:color w:val="606060"/>
          <w:spacing w:val="-171"/>
          <w:w w:val="119"/>
        </w:rPr>
        <w:t>压</w:t>
      </w:r>
      <w:r>
        <w:rPr>
          <w:color w:val="606060"/>
          <w:spacing w:val="-24"/>
          <w:w w:val="114"/>
        </w:rPr>
        <w:t>管</w:t>
      </w:r>
      <w:r>
        <w:rPr>
          <w:color w:val="606060"/>
          <w:spacing w:val="-26"/>
          <w:w w:val="115"/>
        </w:rPr>
        <w:t>路</w:t>
      </w:r>
      <w:r>
        <w:rPr>
          <w:color w:val="606060"/>
          <w:w w:val="101"/>
        </w:rPr>
        <w:t>应连接可靠</w:t>
      </w:r>
      <w:r>
        <w:rPr>
          <w:color w:val="606060"/>
          <w:spacing w:val="-68"/>
        </w:rPr>
        <w:t xml:space="preserve"> </w:t>
      </w:r>
      <w:r>
        <w:rPr>
          <w:color w:val="7E7E7E"/>
          <w:w w:val="251"/>
        </w:rPr>
        <w:t>．</w:t>
      </w:r>
    </w:p>
    <w:p>
      <w:pPr>
        <w:spacing w:before="6"/>
        <w:ind w:left="60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25"/>
          <w:sz w:val="21"/>
          <w:szCs w:val="21"/>
        </w:rPr>
        <w:t>5.5.5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4"/>
          <w:sz w:val="20"/>
          <w:szCs w:val="20"/>
        </w:rPr>
        <w:t>开动</w:t>
      </w:r>
      <w:r>
        <w:rPr>
          <w:rFonts w:hint="default" w:ascii="宋体" w:hAnsi="宋体" w:eastAsia="宋体" w:cs="宋体"/>
          <w:color w:val="606060"/>
          <w:spacing w:val="18"/>
          <w:w w:val="104"/>
          <w:sz w:val="20"/>
          <w:szCs w:val="20"/>
        </w:rPr>
        <w:t>前</w:t>
      </w:r>
      <w:r>
        <w:rPr>
          <w:rFonts w:hint="default" w:ascii="宋体" w:hAnsi="宋体" w:eastAsia="宋体" w:cs="宋体"/>
          <w:color w:val="606060"/>
          <w:w w:val="107"/>
          <w:sz w:val="20"/>
          <w:szCs w:val="20"/>
        </w:rPr>
        <w:t>，应使铲斗离开地</w:t>
      </w:r>
      <w:r>
        <w:rPr>
          <w:rFonts w:hint="default" w:ascii="宋体" w:hAnsi="宋体" w:eastAsia="宋体" w:cs="宋体"/>
          <w:color w:val="606060"/>
          <w:spacing w:val="-102"/>
          <w:w w:val="107"/>
          <w:sz w:val="20"/>
          <w:szCs w:val="20"/>
        </w:rPr>
        <w:t>面</w:t>
      </w:r>
      <w:r>
        <w:rPr>
          <w:rFonts w:hint="default" w:ascii="宋体" w:hAnsi="宋体" w:eastAsia="宋体" w:cs="宋体"/>
          <w:color w:val="606060"/>
          <w:spacing w:val="-168"/>
          <w:w w:val="177"/>
          <w:sz w:val="20"/>
          <w:szCs w:val="20"/>
        </w:rPr>
        <w:t>，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机</w:t>
      </w:r>
      <w:r>
        <w:rPr>
          <w:rFonts w:hint="default" w:ascii="宋体" w:hAnsi="宋体" w:eastAsia="宋体" w:cs="宋体"/>
          <w:color w:val="606060"/>
          <w:spacing w:val="-20"/>
          <w:w w:val="105"/>
          <w:sz w:val="20"/>
          <w:szCs w:val="20"/>
        </w:rPr>
        <w:t>械</w:t>
      </w:r>
      <w:r>
        <w:rPr>
          <w:rFonts w:hint="default" w:ascii="宋体" w:hAnsi="宋体" w:eastAsia="宋体" w:cs="宋体"/>
          <w:color w:val="606060"/>
          <w:spacing w:val="-5"/>
          <w:w w:val="114"/>
          <w:sz w:val="20"/>
          <w:szCs w:val="20"/>
        </w:rPr>
        <w:t>周</w:t>
      </w:r>
      <w:r>
        <w:rPr>
          <w:rFonts w:hint="default" w:ascii="宋体" w:hAnsi="宋体" w:eastAsia="宋体" w:cs="宋体"/>
          <w:color w:val="606060"/>
          <w:spacing w:val="-38"/>
          <w:w w:val="112"/>
          <w:sz w:val="20"/>
          <w:szCs w:val="20"/>
        </w:rPr>
        <w:t>围</w:t>
      </w:r>
      <w:r>
        <w:rPr>
          <w:rFonts w:hint="default" w:ascii="宋体" w:hAnsi="宋体" w:eastAsia="宋体" w:cs="宋体"/>
          <w:color w:val="606060"/>
          <w:w w:val="101"/>
          <w:sz w:val="20"/>
          <w:szCs w:val="20"/>
        </w:rPr>
        <w:t>不得有障碍物</w:t>
      </w:r>
      <w:r>
        <w:rPr>
          <w:rFonts w:hint="default" w:ascii="宋体" w:hAnsi="宋体" w:eastAsia="宋体" w:cs="宋体"/>
          <w:color w:val="606060"/>
          <w:spacing w:val="-6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47"/>
          <w:sz w:val="20"/>
          <w:szCs w:val="20"/>
        </w:rPr>
        <w:t>。</w:t>
      </w:r>
    </w:p>
    <w:p>
      <w:pPr>
        <w:pStyle w:val="10"/>
        <w:tabs>
          <w:tab w:val="left" w:pos="1326"/>
        </w:tabs>
        <w:spacing w:before="33" w:line="268" w:lineRule="auto"/>
        <w:ind w:left="609" w:right="2035"/>
        <w:jc w:val="left"/>
      </w:pPr>
      <w:r>
        <w:rPr>
          <w:rFonts w:hint="default" w:ascii="Times New Roman" w:hAnsi="Times New Roman" w:eastAsia="Times New Roman" w:cs="Times New Roman"/>
          <w:color w:val="3B3B3B"/>
          <w:w w:val="123"/>
          <w:sz w:val="21"/>
          <w:szCs w:val="21"/>
        </w:rPr>
        <w:t>5.5.6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ab/>
      </w:r>
      <w:r>
        <w:rPr>
          <w:color w:val="3B3B3B"/>
          <w:w w:val="103"/>
        </w:rPr>
        <w:t>作业</w:t>
      </w:r>
      <w:r>
        <w:rPr>
          <w:color w:val="3B3B3B"/>
          <w:spacing w:val="24"/>
          <w:w w:val="103"/>
        </w:rPr>
        <w:t>中</w:t>
      </w:r>
      <w:r>
        <w:rPr>
          <w:color w:val="3B3B3B"/>
          <w:spacing w:val="-16"/>
          <w:w w:val="148"/>
        </w:rPr>
        <w:t>，</w:t>
      </w:r>
      <w:r>
        <w:rPr>
          <w:color w:val="3B3B3B"/>
          <w:spacing w:val="-226"/>
          <w:w w:val="148"/>
        </w:rPr>
        <w:t>严</w:t>
      </w:r>
      <w:r>
        <w:rPr>
          <w:color w:val="606060"/>
          <w:spacing w:val="-4"/>
          <w:w w:val="104"/>
        </w:rPr>
        <w:t>禁</w:t>
      </w:r>
      <w:r>
        <w:rPr>
          <w:color w:val="3B3B3B"/>
          <w:w w:val="106"/>
        </w:rPr>
        <w:t>人</w:t>
      </w:r>
      <w:r>
        <w:rPr>
          <w:color w:val="3B3B3B"/>
          <w:spacing w:val="-24"/>
          <w:w w:val="106"/>
        </w:rPr>
        <w:t>员</w:t>
      </w:r>
      <w:r>
        <w:rPr>
          <w:color w:val="3B3B3B"/>
          <w:spacing w:val="-16"/>
          <w:w w:val="110"/>
        </w:rPr>
        <w:t>上</w:t>
      </w:r>
      <w:r>
        <w:rPr>
          <w:color w:val="3B3B3B"/>
          <w:w w:val="103"/>
        </w:rPr>
        <w:t>下机</w:t>
      </w:r>
      <w:r>
        <w:rPr>
          <w:color w:val="3B3B3B"/>
          <w:spacing w:val="14"/>
          <w:w w:val="103"/>
        </w:rPr>
        <w:t>械</w:t>
      </w:r>
      <w:r>
        <w:rPr>
          <w:color w:val="3B3B3B"/>
          <w:spacing w:val="-168"/>
          <w:w w:val="177"/>
        </w:rPr>
        <w:t>，</w:t>
      </w:r>
      <w:r>
        <w:rPr>
          <w:color w:val="3B3B3B"/>
          <w:w w:val="101"/>
        </w:rPr>
        <w:t>传递物件</w:t>
      </w:r>
      <w:r>
        <w:rPr>
          <w:color w:val="3B3B3B"/>
          <w:spacing w:val="-71"/>
        </w:rPr>
        <w:t xml:space="preserve"> </w:t>
      </w:r>
      <w:r>
        <w:rPr>
          <w:color w:val="3B3B3B"/>
          <w:spacing w:val="-53"/>
          <w:w w:val="154"/>
        </w:rPr>
        <w:t>，</w:t>
      </w:r>
      <w:r>
        <w:rPr>
          <w:color w:val="3B3B3B"/>
          <w:spacing w:val="-288"/>
          <w:w w:val="154"/>
        </w:rPr>
        <w:t>以</w:t>
      </w:r>
      <w:r>
        <w:rPr>
          <w:color w:val="3B3B3B"/>
          <w:w w:val="101"/>
        </w:rPr>
        <w:t>及在铲斗</w:t>
      </w:r>
      <w:r>
        <w:rPr>
          <w:color w:val="3B3B3B"/>
          <w:spacing w:val="13"/>
          <w:w w:val="101"/>
        </w:rPr>
        <w:t>内</w:t>
      </w:r>
      <w:r>
        <w:rPr>
          <w:color w:val="3B3B3B"/>
          <w:w w:val="150"/>
        </w:rPr>
        <w:t xml:space="preserve">、 </w:t>
      </w:r>
      <w:r>
        <w:rPr>
          <w:color w:val="4B4B4B"/>
          <w:w w:val="110"/>
        </w:rPr>
        <w:t>拖把或机架上坐立</w:t>
      </w:r>
      <w:r>
        <w:rPr>
          <w:color w:val="4B4B4B"/>
          <w:spacing w:val="-63"/>
          <w:w w:val="110"/>
        </w:rPr>
        <w:t xml:space="preserve"> </w:t>
      </w:r>
      <w:r>
        <w:rPr>
          <w:color w:val="4B4B4B"/>
          <w:w w:val="110"/>
        </w:rPr>
        <w:t>。</w:t>
      </w:r>
    </w:p>
    <w:p>
      <w:pPr>
        <w:spacing w:before="16"/>
        <w:ind w:left="609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B4B4B"/>
          <w:w w:val="105"/>
          <w:sz w:val="21"/>
          <w:szCs w:val="21"/>
        </w:rPr>
        <w:t xml:space="preserve">5.5.7 </w:t>
      </w:r>
      <w:r>
        <w:rPr>
          <w:rFonts w:hint="default" w:ascii="Times New Roman" w:hAnsi="Times New Roman" w:eastAsia="Times New Roman" w:cs="Times New Roman"/>
          <w:color w:val="4B4B4B"/>
          <w:spacing w:val="15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3"/>
          <w:w w:val="105"/>
          <w:sz w:val="20"/>
          <w:szCs w:val="20"/>
        </w:rPr>
        <w:t xml:space="preserve">多台铲运机联合作业时 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 xml:space="preserve">，各机之间前后距离应大于 </w:t>
      </w:r>
      <w:r>
        <w:rPr>
          <w:rFonts w:hint="default" w:ascii="Times New Roman" w:hAnsi="Times New Roman" w:eastAsia="Times New Roman" w:cs="Times New Roman"/>
          <w:color w:val="606060"/>
          <w:w w:val="105"/>
          <w:sz w:val="21"/>
          <w:szCs w:val="21"/>
        </w:rPr>
        <w:t>Om</w:t>
      </w:r>
    </w:p>
    <w:p>
      <w:pPr>
        <w:pStyle w:val="10"/>
        <w:spacing w:before="33" w:line="278" w:lineRule="auto"/>
        <w:ind w:left="609" w:right="2210" w:firstLine="18"/>
        <w:jc w:val="left"/>
      </w:pPr>
      <w:r>
        <w:rPr>
          <w:color w:val="606060"/>
          <w:w w:val="95"/>
        </w:rPr>
        <w:t>（铲土时应大于</w:t>
      </w:r>
      <w:r>
        <w:rPr>
          <w:color w:val="606060"/>
          <w:spacing w:val="-63"/>
          <w:w w:val="95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2"/>
          <w:w w:val="80"/>
        </w:rPr>
        <w:t>Sm</w:t>
      </w:r>
      <w:r>
        <w:rPr>
          <w:color w:val="606060"/>
          <w:spacing w:val="2"/>
          <w:w w:val="80"/>
        </w:rPr>
        <w:t>）</w:t>
      </w:r>
      <w:r>
        <w:rPr>
          <w:color w:val="606060"/>
          <w:spacing w:val="-62"/>
          <w:w w:val="80"/>
        </w:rPr>
        <w:t xml:space="preserve"> </w:t>
      </w:r>
      <w:r>
        <w:rPr>
          <w:color w:val="606060"/>
          <w:spacing w:val="-5"/>
          <w:w w:val="107"/>
        </w:rPr>
        <w:t>，左右距离应大</w:t>
      </w:r>
      <w:r>
        <w:rPr>
          <w:color w:val="3B3B3B"/>
          <w:spacing w:val="-5"/>
          <w:w w:val="107"/>
        </w:rPr>
        <w:t>于</w:t>
      </w:r>
      <w:r>
        <w:rPr>
          <w:color w:val="3B3B3B"/>
          <w:spacing w:val="-82"/>
          <w:w w:val="107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7"/>
        </w:rPr>
        <w:t>2m</w:t>
      </w:r>
      <w:r>
        <w:rPr>
          <w:rFonts w:hint="default" w:ascii="Times New Roman" w:hAnsi="Times New Roman" w:eastAsia="Times New Roman" w:cs="Times New Roman"/>
          <w:color w:val="606060"/>
          <w:spacing w:val="-36"/>
          <w:w w:val="97"/>
        </w:rPr>
        <w:t xml:space="preserve"> </w:t>
      </w:r>
      <w:r>
        <w:rPr>
          <w:color w:val="606060"/>
          <w:spacing w:val="-11"/>
          <w:w w:val="113"/>
        </w:rPr>
        <w:t>，并应遵守下坡让上</w:t>
      </w:r>
      <w:r>
        <w:rPr>
          <w:color w:val="606060"/>
          <w:w w:val="113"/>
        </w:rPr>
        <w:t xml:space="preserve"> </w:t>
      </w:r>
      <w:r>
        <w:rPr>
          <w:color w:val="606060"/>
          <w:w w:val="105"/>
        </w:rPr>
        <w:t xml:space="preserve">坡 </w:t>
      </w:r>
      <w:r>
        <w:rPr>
          <w:color w:val="606060"/>
          <w:spacing w:val="-8"/>
          <w:w w:val="105"/>
        </w:rPr>
        <w:t>、空载让重载</w:t>
      </w:r>
      <w:r>
        <w:rPr>
          <w:color w:val="606060"/>
          <w:spacing w:val="-57"/>
          <w:w w:val="105"/>
        </w:rPr>
        <w:t xml:space="preserve"> </w:t>
      </w:r>
      <w:r>
        <w:rPr>
          <w:color w:val="606060"/>
          <w:spacing w:val="-10"/>
          <w:w w:val="105"/>
        </w:rPr>
        <w:t>、支线让干线的原则。</w:t>
      </w:r>
    </w:p>
    <w:p>
      <w:pPr>
        <w:pStyle w:val="10"/>
        <w:spacing w:before="8" w:line="268" w:lineRule="auto"/>
        <w:ind w:left="609" w:right="2206"/>
        <w:jc w:val="left"/>
      </w:pPr>
      <w:r>
        <w:rPr>
          <w:rFonts w:hint="default" w:ascii="Times New Roman" w:hAnsi="Times New Roman" w:eastAsia="Times New Roman" w:cs="Times New Roman"/>
          <w:color w:val="4B4B4B"/>
          <w:w w:val="124"/>
          <w:sz w:val="21"/>
          <w:szCs w:val="21"/>
        </w:rPr>
        <w:t>5.5.8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15"/>
          <w:sz w:val="21"/>
          <w:szCs w:val="21"/>
        </w:rPr>
        <w:t xml:space="preserve"> </w:t>
      </w:r>
      <w:r>
        <w:rPr>
          <w:color w:val="4B4B4B"/>
          <w:w w:val="102"/>
        </w:rPr>
        <w:t>在狭窄地段运行时</w:t>
      </w:r>
      <w:r>
        <w:rPr>
          <w:color w:val="4B4B4B"/>
          <w:spacing w:val="-66"/>
        </w:rPr>
        <w:t xml:space="preserve"> </w:t>
      </w:r>
      <w:r>
        <w:rPr>
          <w:color w:val="4B4B4B"/>
          <w:spacing w:val="-168"/>
          <w:w w:val="177"/>
        </w:rPr>
        <w:t>，</w:t>
      </w:r>
      <w:r>
        <w:rPr>
          <w:color w:val="4B4B4B"/>
          <w:w w:val="104"/>
        </w:rPr>
        <w:t>未经前机同意</w:t>
      </w:r>
      <w:r>
        <w:rPr>
          <w:color w:val="4B4B4B"/>
          <w:spacing w:val="-64"/>
        </w:rPr>
        <w:t xml:space="preserve"> </w:t>
      </w:r>
      <w:r>
        <w:rPr>
          <w:color w:val="4B4B4B"/>
          <w:w w:val="113"/>
        </w:rPr>
        <w:t>，后机不得超</w:t>
      </w:r>
      <w:r>
        <w:rPr>
          <w:color w:val="4B4B4B"/>
          <w:spacing w:val="-121"/>
          <w:w w:val="113"/>
        </w:rPr>
        <w:t>越</w:t>
      </w:r>
      <w:r>
        <w:rPr>
          <w:color w:val="8E8E8E"/>
          <w:spacing w:val="-108"/>
          <w:w w:val="147"/>
        </w:rPr>
        <w:t>。</w:t>
      </w:r>
      <w:r>
        <w:rPr>
          <w:color w:val="606060"/>
          <w:w w:val="105"/>
        </w:rPr>
        <w:t xml:space="preserve">两 </w:t>
      </w:r>
      <w:r>
        <w:rPr>
          <w:color w:val="606060"/>
          <w:w w:val="101"/>
        </w:rPr>
        <w:t>机交会或超车</w:t>
      </w:r>
      <w:r>
        <w:rPr>
          <w:color w:val="606060"/>
          <w:spacing w:val="10"/>
          <w:w w:val="101"/>
        </w:rPr>
        <w:t>时</w:t>
      </w:r>
      <w:r>
        <w:rPr>
          <w:color w:val="606060"/>
          <w:w w:val="103"/>
        </w:rPr>
        <w:t>应减</w:t>
      </w:r>
      <w:r>
        <w:rPr>
          <w:color w:val="606060"/>
          <w:spacing w:val="24"/>
          <w:w w:val="103"/>
        </w:rPr>
        <w:t>速</w:t>
      </w:r>
      <w:r>
        <w:rPr>
          <w:color w:val="606060"/>
          <w:w w:val="121"/>
        </w:rPr>
        <w:t>，两机</w:t>
      </w:r>
      <w:r>
        <w:rPr>
          <w:color w:val="606060"/>
          <w:spacing w:val="-177"/>
          <w:w w:val="121"/>
        </w:rPr>
        <w:t>左</w:t>
      </w:r>
      <w:r>
        <w:rPr>
          <w:color w:val="606060"/>
          <w:spacing w:val="-10"/>
          <w:w w:val="107"/>
        </w:rPr>
        <w:t>右</w:t>
      </w:r>
      <w:r>
        <w:rPr>
          <w:color w:val="606060"/>
          <w:w w:val="102"/>
        </w:rPr>
        <w:t>间距应大于</w:t>
      </w:r>
      <w:r>
        <w:rPr>
          <w:color w:val="606060"/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07"/>
        </w:rPr>
        <w:t>0.</w:t>
      </w:r>
      <w:r>
        <w:rPr>
          <w:rFonts w:hint="default" w:ascii="Times New Roman" w:hAnsi="Times New Roman" w:eastAsia="Times New Roman" w:cs="Times New Roman"/>
          <w:color w:val="606060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00"/>
        </w:rPr>
        <w:t>S</w:t>
      </w:r>
      <w:r>
        <w:rPr>
          <w:rFonts w:hint="default" w:ascii="Times New Roman" w:hAnsi="Times New Roman" w:eastAsia="Times New Roman" w:cs="Times New Roman"/>
          <w:color w:val="606060"/>
          <w:spacing w:val="9"/>
          <w:w w:val="100"/>
        </w:rPr>
        <w:t>m</w:t>
      </w:r>
      <w:r>
        <w:rPr>
          <w:color w:val="606060"/>
          <w:w w:val="147"/>
        </w:rPr>
        <w:t>。</w:t>
      </w:r>
    </w:p>
    <w:p>
      <w:pPr>
        <w:pStyle w:val="10"/>
        <w:spacing w:before="8" w:line="273" w:lineRule="auto"/>
        <w:ind w:left="609" w:right="1533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3B3B3B"/>
          <w:w w:val="123"/>
          <w:sz w:val="21"/>
          <w:szCs w:val="21"/>
        </w:rPr>
        <w:t>5.5.9</w:t>
      </w:r>
      <w:r>
        <w:rPr>
          <w:rFonts w:hint="default" w:ascii="Times New Roman" w:hAnsi="Times New Roman" w:eastAsia="Times New Roman" w:cs="Times New Roman"/>
          <w:color w:val="3B3B3B"/>
          <w:spacing w:val="16"/>
          <w:w w:val="123"/>
          <w:sz w:val="21"/>
          <w:szCs w:val="21"/>
        </w:rPr>
        <w:t xml:space="preserve"> </w:t>
      </w:r>
      <w:r>
        <w:rPr>
          <w:color w:val="606060"/>
          <w:w w:val="103"/>
        </w:rPr>
        <w:t>铲运机上</w:t>
      </w:r>
      <w:r>
        <w:rPr>
          <w:color w:val="606060"/>
          <w:spacing w:val="-86"/>
          <w:w w:val="103"/>
        </w:rPr>
        <w:t xml:space="preserve"> </w:t>
      </w:r>
      <w:r>
        <w:rPr>
          <w:color w:val="3B3B3B"/>
          <w:spacing w:val="-12"/>
          <w:w w:val="109"/>
        </w:rPr>
        <w:t>、</w:t>
      </w:r>
      <w:r>
        <w:rPr>
          <w:color w:val="606060"/>
          <w:spacing w:val="-12"/>
          <w:w w:val="109"/>
        </w:rPr>
        <w:t>下坡道时</w:t>
      </w:r>
      <w:r>
        <w:rPr>
          <w:color w:val="606060"/>
          <w:spacing w:val="-91"/>
          <w:w w:val="109"/>
        </w:rPr>
        <w:t xml:space="preserve"> </w:t>
      </w:r>
      <w:r>
        <w:rPr>
          <w:color w:val="606060"/>
          <w:spacing w:val="-14"/>
          <w:w w:val="112"/>
        </w:rPr>
        <w:t>，应低速行驶</w:t>
      </w:r>
      <w:r>
        <w:rPr>
          <w:color w:val="3B3B3B"/>
          <w:spacing w:val="-14"/>
          <w:w w:val="112"/>
        </w:rPr>
        <w:t>，</w:t>
      </w:r>
      <w:r>
        <w:rPr>
          <w:color w:val="606060"/>
          <w:spacing w:val="-14"/>
          <w:w w:val="112"/>
        </w:rPr>
        <w:t>不得中途换挡</w:t>
      </w:r>
      <w:r>
        <w:rPr>
          <w:color w:val="606060"/>
          <w:spacing w:val="-87"/>
          <w:w w:val="112"/>
        </w:rPr>
        <w:t xml:space="preserve"> </w:t>
      </w:r>
      <w:r>
        <w:rPr>
          <w:color w:val="606060"/>
          <w:w w:val="147"/>
        </w:rPr>
        <w:t xml:space="preserve">，下 </w:t>
      </w:r>
      <w:r>
        <w:rPr>
          <w:color w:val="606060"/>
          <w:spacing w:val="-6"/>
          <w:w w:val="108"/>
        </w:rPr>
        <w:t>坡时不得空挡滑行，行驶的横向坡度不得超过</w:t>
      </w:r>
      <w:r>
        <w:rPr>
          <w:color w:val="606060"/>
          <w:w w:val="108"/>
        </w:rPr>
        <w:t xml:space="preserve"> </w:t>
      </w:r>
      <w:r>
        <w:rPr>
          <w:color w:val="606060"/>
          <w:spacing w:val="-10"/>
          <w:w w:val="108"/>
        </w:rPr>
        <w:t>矿，坡宽应大于</w:t>
      </w:r>
      <w:r>
        <w:rPr>
          <w:color w:val="606060"/>
          <w:w w:val="108"/>
        </w:rPr>
        <w:t xml:space="preserve"> </w:t>
      </w:r>
      <w:r>
        <w:rPr>
          <w:color w:val="606060"/>
          <w:spacing w:val="-7"/>
          <w:w w:val="105"/>
        </w:rPr>
        <w:t>铲运机宽度</w:t>
      </w:r>
      <w:r>
        <w:rPr>
          <w:color w:val="606060"/>
          <w:spacing w:val="-83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05"/>
        </w:rPr>
        <w:t>2m</w:t>
      </w:r>
      <w:r>
        <w:rPr>
          <w:rFonts w:hint="default" w:ascii="Times New Roman" w:hAnsi="Times New Roman" w:eastAsia="Times New Roman" w:cs="Times New Roman"/>
          <w:color w:val="606060"/>
          <w:spacing w:val="-40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7E7E7E"/>
        </w:rPr>
        <w:t>o</w:t>
      </w:r>
    </w:p>
    <w:p>
      <w:pPr>
        <w:pStyle w:val="10"/>
        <w:spacing w:before="4" w:line="276" w:lineRule="auto"/>
        <w:ind w:left="609" w:right="2032"/>
        <w:jc w:val="left"/>
      </w:pPr>
      <w:r>
        <w:rPr>
          <w:rFonts w:hint="default" w:ascii="Times New Roman" w:hAnsi="Times New Roman" w:eastAsia="Times New Roman" w:cs="Times New Roman"/>
          <w:color w:val="3B3B3B"/>
          <w:w w:val="120"/>
          <w:sz w:val="21"/>
          <w:szCs w:val="21"/>
        </w:rPr>
        <w:t>5.5.</w:t>
      </w:r>
      <w:r>
        <w:rPr>
          <w:rFonts w:hint="default" w:ascii="Times New Roman" w:hAnsi="Times New Roman" w:eastAsia="Times New Roman" w:cs="Times New Roman"/>
          <w:color w:val="3B3B3B"/>
          <w:spacing w:val="-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03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27"/>
          <w:sz w:val="21"/>
          <w:szCs w:val="21"/>
        </w:rPr>
        <w:t xml:space="preserve"> </w:t>
      </w:r>
      <w:r>
        <w:rPr>
          <w:color w:val="606060"/>
          <w:w w:val="102"/>
        </w:rPr>
        <w:t>在新填筑的土堤上作业时</w:t>
      </w:r>
      <w:r>
        <w:rPr>
          <w:color w:val="606060"/>
          <w:spacing w:val="-55"/>
        </w:rPr>
        <w:t xml:space="preserve"> </w:t>
      </w:r>
      <w:r>
        <w:rPr>
          <w:color w:val="606060"/>
          <w:spacing w:val="-168"/>
          <w:w w:val="177"/>
        </w:rPr>
        <w:t>，</w:t>
      </w:r>
      <w:r>
        <w:rPr>
          <w:color w:val="606060"/>
          <w:w w:val="104"/>
        </w:rPr>
        <w:t>离堤坡边缘应大于</w:t>
      </w:r>
      <w:r>
        <w:rPr>
          <w:color w:val="606060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15"/>
          <w:sz w:val="21"/>
          <w:szCs w:val="21"/>
        </w:rPr>
        <w:t>l</w:t>
      </w:r>
      <w:r>
        <w:rPr>
          <w:rFonts w:hint="default" w:ascii="Times New Roman" w:hAnsi="Times New Roman" w:eastAsia="Times New Roman" w:cs="Times New Roman"/>
          <w:color w:val="606060"/>
          <w:spacing w:val="3"/>
          <w:w w:val="115"/>
          <w:sz w:val="21"/>
          <w:szCs w:val="21"/>
        </w:rPr>
        <w:t>m</w:t>
      </w:r>
      <w:r>
        <w:rPr>
          <w:color w:val="7E7E7E"/>
          <w:spacing w:val="-134"/>
          <w:w w:val="169"/>
        </w:rPr>
        <w:t>。</w:t>
      </w:r>
      <w:r>
        <w:rPr>
          <w:color w:val="606060"/>
          <w:w w:val="108"/>
        </w:rPr>
        <w:t xml:space="preserve">当 </w:t>
      </w:r>
      <w:r>
        <w:rPr>
          <w:color w:val="606060"/>
          <w:w w:val="102"/>
        </w:rPr>
        <w:t>需在斜坡横</w:t>
      </w:r>
      <w:r>
        <w:rPr>
          <w:color w:val="606060"/>
          <w:spacing w:val="-5"/>
          <w:w w:val="102"/>
        </w:rPr>
        <w:t>向</w:t>
      </w:r>
      <w:r>
        <w:rPr>
          <w:color w:val="606060"/>
          <w:spacing w:val="-22"/>
          <w:w w:val="113"/>
        </w:rPr>
        <w:t>作</w:t>
      </w:r>
      <w:r>
        <w:rPr>
          <w:color w:val="606060"/>
          <w:w w:val="105"/>
        </w:rPr>
        <w:t>业</w:t>
      </w:r>
      <w:r>
        <w:rPr>
          <w:color w:val="606060"/>
          <w:spacing w:val="17"/>
          <w:w w:val="105"/>
        </w:rPr>
        <w:t>时</w:t>
      </w:r>
      <w:r>
        <w:rPr>
          <w:color w:val="606060"/>
          <w:w w:val="110"/>
        </w:rPr>
        <w:t>，应先将斜坡</w:t>
      </w:r>
      <w:r>
        <w:rPr>
          <w:color w:val="606060"/>
          <w:spacing w:val="-144"/>
          <w:w w:val="110"/>
        </w:rPr>
        <w:t>挖</w:t>
      </w:r>
      <w:r>
        <w:rPr>
          <w:color w:val="606060"/>
          <w:spacing w:val="-18"/>
          <w:w w:val="111"/>
        </w:rPr>
        <w:t>填</w:t>
      </w:r>
      <w:r>
        <w:rPr>
          <w:color w:val="7E7E7E"/>
          <w:spacing w:val="-16"/>
          <w:w w:val="110"/>
        </w:rPr>
        <w:t>平</w:t>
      </w:r>
      <w:r>
        <w:rPr>
          <w:color w:val="606060"/>
          <w:w w:val="106"/>
        </w:rPr>
        <w:t>整</w:t>
      </w:r>
      <w:r>
        <w:rPr>
          <w:color w:val="606060"/>
          <w:spacing w:val="-80"/>
        </w:rPr>
        <w:t xml:space="preserve"> </w:t>
      </w:r>
      <w:r>
        <w:rPr>
          <w:color w:val="606060"/>
          <w:w w:val="126"/>
        </w:rPr>
        <w:t>，使</w:t>
      </w:r>
      <w:r>
        <w:rPr>
          <w:color w:val="606060"/>
          <w:spacing w:val="-179"/>
          <w:w w:val="126"/>
        </w:rPr>
        <w:t>机</w:t>
      </w:r>
      <w:r>
        <w:rPr>
          <w:color w:val="606060"/>
          <w:w w:val="102"/>
        </w:rPr>
        <w:t>身保持平</w:t>
      </w:r>
      <w:r>
        <w:rPr>
          <w:color w:val="606060"/>
          <w:spacing w:val="13"/>
          <w:w w:val="102"/>
        </w:rPr>
        <w:t>衡</w:t>
      </w:r>
      <w:r>
        <w:rPr>
          <w:color w:val="7E7E7E"/>
          <w:w w:val="169"/>
        </w:rPr>
        <w:t xml:space="preserve">。 </w:t>
      </w:r>
      <w:r>
        <w:rPr>
          <w:rFonts w:hint="default" w:ascii="Times New Roman" w:hAnsi="Times New Roman" w:eastAsia="Times New Roman" w:cs="Times New Roman"/>
          <w:color w:val="4B4B4B"/>
          <w:w w:val="116"/>
        </w:rPr>
        <w:t>5.</w:t>
      </w:r>
      <w:r>
        <w:rPr>
          <w:rFonts w:hint="default" w:ascii="Times New Roman" w:hAnsi="Times New Roman" w:eastAsia="Times New Roman" w:cs="Times New Roman"/>
          <w:color w:val="4B4B4B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19"/>
        </w:rPr>
        <w:t>5.11</w:t>
      </w:r>
      <w:r>
        <w:rPr>
          <w:rFonts w:hint="default" w:ascii="Times New Roman" w:hAnsi="Times New Roman" w:eastAsia="Times New Roman" w:cs="Times New Roman"/>
          <w:color w:val="3B3B3B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12"/>
        </w:rPr>
        <w:t xml:space="preserve"> </w:t>
      </w:r>
      <w:r>
        <w:rPr>
          <w:color w:val="606060"/>
          <w:w w:val="101"/>
        </w:rPr>
        <w:t>在坡道上不得进行检修作业</w:t>
      </w:r>
      <w:r>
        <w:rPr>
          <w:color w:val="606060"/>
          <w:spacing w:val="-58"/>
        </w:rPr>
        <w:t xml:space="preserve"> </w:t>
      </w:r>
      <w:r>
        <w:rPr>
          <w:color w:val="7E7E7E"/>
          <w:spacing w:val="-143"/>
          <w:w w:val="169"/>
        </w:rPr>
        <w:t>。</w:t>
      </w:r>
      <w:r>
        <w:rPr>
          <w:color w:val="606060"/>
          <w:spacing w:val="-6"/>
          <w:w w:val="105"/>
        </w:rPr>
        <w:t>在</w:t>
      </w:r>
      <w:r>
        <w:rPr>
          <w:color w:val="606060"/>
          <w:w w:val="103"/>
        </w:rPr>
        <w:t>陡坡上</w:t>
      </w:r>
      <w:r>
        <w:rPr>
          <w:color w:val="606060"/>
          <w:spacing w:val="-24"/>
          <w:w w:val="103"/>
        </w:rPr>
        <w:t>不</w:t>
      </w:r>
      <w:r>
        <w:rPr>
          <w:color w:val="606060"/>
          <w:w w:val="105"/>
        </w:rPr>
        <w:t>得转</w:t>
      </w:r>
      <w:r>
        <w:rPr>
          <w:color w:val="606060"/>
          <w:spacing w:val="12"/>
          <w:w w:val="105"/>
        </w:rPr>
        <w:t>弯</w:t>
      </w:r>
      <w:r>
        <w:rPr>
          <w:color w:val="606060"/>
          <w:spacing w:val="-48"/>
          <w:w w:val="112"/>
        </w:rPr>
        <w:t>、</w:t>
      </w:r>
      <w:r>
        <w:rPr>
          <w:color w:val="606060"/>
        </w:rPr>
        <w:t xml:space="preserve">倒车 </w:t>
      </w:r>
      <w:r>
        <w:rPr>
          <w:color w:val="606060"/>
          <w:w w:val="106"/>
        </w:rPr>
        <w:t>或</w:t>
      </w:r>
      <w:r>
        <w:rPr>
          <w:color w:val="606060"/>
          <w:spacing w:val="-15"/>
          <w:w w:val="106"/>
        </w:rPr>
        <w:t>停</w:t>
      </w:r>
      <w:r>
        <w:rPr>
          <w:color w:val="606060"/>
          <w:spacing w:val="13"/>
          <w:w w:val="105"/>
        </w:rPr>
        <w:t>车</w:t>
      </w:r>
      <w:r>
        <w:rPr>
          <w:color w:val="606060"/>
          <w:w w:val="110"/>
        </w:rPr>
        <w:t>。在坡上熄火</w:t>
      </w:r>
      <w:r>
        <w:rPr>
          <w:color w:val="606060"/>
          <w:spacing w:val="-107"/>
          <w:w w:val="110"/>
        </w:rPr>
        <w:t>时</w:t>
      </w:r>
      <w:r>
        <w:rPr>
          <w:color w:val="3B3B3B"/>
          <w:spacing w:val="-118"/>
          <w:w w:val="147"/>
        </w:rPr>
        <w:t>，</w:t>
      </w:r>
      <w:r>
        <w:rPr>
          <w:color w:val="606060"/>
        </w:rPr>
        <w:t>应</w:t>
      </w:r>
      <w:r>
        <w:rPr>
          <w:color w:val="606060"/>
          <w:spacing w:val="-37"/>
        </w:rPr>
        <w:t>将</w:t>
      </w:r>
      <w:r>
        <w:rPr>
          <w:color w:val="606060"/>
          <w:w w:val="107"/>
        </w:rPr>
        <w:t>铲斗落地</w:t>
      </w:r>
      <w:r>
        <w:rPr>
          <w:color w:val="606060"/>
          <w:spacing w:val="-72"/>
        </w:rPr>
        <w:t xml:space="preserve"> </w:t>
      </w:r>
      <w:r>
        <w:rPr>
          <w:color w:val="606060"/>
          <w:spacing w:val="-48"/>
          <w:w w:val="112"/>
        </w:rPr>
        <w:t>、</w:t>
      </w:r>
      <w:r>
        <w:rPr>
          <w:color w:val="606060"/>
          <w:w w:val="102"/>
        </w:rPr>
        <w:t>制动</w:t>
      </w:r>
      <w:r>
        <w:rPr>
          <w:color w:val="606060"/>
          <w:spacing w:val="-7"/>
          <w:w w:val="102"/>
        </w:rPr>
        <w:t>牢</w:t>
      </w:r>
      <w:r>
        <w:rPr>
          <w:color w:val="606060"/>
          <w:w w:val="102"/>
        </w:rPr>
        <w:t>靠后</w:t>
      </w:r>
      <w:r>
        <w:rPr>
          <w:color w:val="606060"/>
          <w:spacing w:val="-35"/>
          <w:w w:val="102"/>
        </w:rPr>
        <w:t>再</w:t>
      </w:r>
      <w:r>
        <w:rPr>
          <w:color w:val="606060"/>
          <w:spacing w:val="-22"/>
          <w:w w:val="132"/>
        </w:rPr>
        <w:t>启</w:t>
      </w:r>
      <w:r>
        <w:rPr>
          <w:color w:val="606060"/>
          <w:spacing w:val="7"/>
          <w:w w:val="108"/>
        </w:rPr>
        <w:t>动</w:t>
      </w:r>
      <w:r>
        <w:rPr>
          <w:color w:val="606060"/>
          <w:w w:val="143"/>
        </w:rPr>
        <w:t xml:space="preserve">。下 </w:t>
      </w:r>
      <w:r>
        <w:rPr>
          <w:color w:val="606060"/>
          <w:w w:val="104"/>
        </w:rPr>
        <w:t>陡坡</w:t>
      </w:r>
      <w:r>
        <w:rPr>
          <w:color w:val="606060"/>
          <w:spacing w:val="8"/>
          <w:w w:val="104"/>
        </w:rPr>
        <w:t>时</w:t>
      </w:r>
      <w:r>
        <w:rPr>
          <w:color w:val="606060"/>
          <w:w w:val="110"/>
        </w:rPr>
        <w:t>，应将铲斗触</w:t>
      </w:r>
      <w:r>
        <w:rPr>
          <w:color w:val="606060"/>
          <w:spacing w:val="-154"/>
          <w:w w:val="110"/>
        </w:rPr>
        <w:t>地</w:t>
      </w:r>
      <w:r>
        <w:rPr>
          <w:color w:val="606060"/>
          <w:spacing w:val="-22"/>
          <w:w w:val="118"/>
        </w:rPr>
        <w:t>行</w:t>
      </w:r>
      <w:r>
        <w:rPr>
          <w:color w:val="606060"/>
          <w:spacing w:val="5"/>
          <w:w w:val="109"/>
        </w:rPr>
        <w:t>驶</w:t>
      </w:r>
      <w:r>
        <w:rPr>
          <w:color w:val="606060"/>
          <w:spacing w:val="-178"/>
          <w:w w:val="177"/>
        </w:rPr>
        <w:t>，</w:t>
      </w:r>
      <w:r>
        <w:rPr>
          <w:color w:val="606060"/>
          <w:w w:val="103"/>
        </w:rPr>
        <w:t>辅助制</w:t>
      </w:r>
      <w:r>
        <w:rPr>
          <w:color w:val="606060"/>
          <w:spacing w:val="13"/>
          <w:w w:val="103"/>
        </w:rPr>
        <w:t>动</w:t>
      </w:r>
      <w:r>
        <w:rPr>
          <w:color w:val="606060"/>
          <w:w w:val="147"/>
        </w:rPr>
        <w:t>。</w:t>
      </w:r>
    </w:p>
    <w:p>
      <w:pPr>
        <w:pStyle w:val="10"/>
        <w:spacing w:before="20" w:line="276" w:lineRule="auto"/>
        <w:ind w:left="609" w:right="2094"/>
        <w:jc w:val="left"/>
      </w:pPr>
      <w:r>
        <w:rPr>
          <w:rFonts w:hint="default" w:ascii="Times New Roman" w:hAnsi="Times New Roman" w:eastAsia="Times New Roman" w:cs="Times New Roman"/>
          <w:color w:val="4B4B4B"/>
          <w:w w:val="123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4B4B4B"/>
          <w:spacing w:val="-16"/>
          <w:w w:val="12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B4B4B"/>
          <w:w w:val="15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B4B4B"/>
          <w:spacing w:val="-43"/>
          <w:w w:val="15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99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17"/>
          <w:sz w:val="21"/>
          <w:szCs w:val="21"/>
        </w:rPr>
        <w:t xml:space="preserve"> </w:t>
      </w:r>
      <w:r>
        <w:rPr>
          <w:color w:val="4B4B4B"/>
          <w:w w:val="104"/>
        </w:rPr>
        <w:t>铲土</w:t>
      </w:r>
      <w:r>
        <w:rPr>
          <w:color w:val="4B4B4B"/>
          <w:spacing w:val="18"/>
          <w:w w:val="104"/>
        </w:rPr>
        <w:t>时</w:t>
      </w:r>
      <w:r>
        <w:rPr>
          <w:color w:val="4B4B4B"/>
          <w:spacing w:val="-178"/>
          <w:w w:val="177"/>
        </w:rPr>
        <w:t>，</w:t>
      </w:r>
      <w:r>
        <w:rPr>
          <w:color w:val="4B4B4B"/>
          <w:w w:val="105"/>
        </w:rPr>
        <w:t>铲</w:t>
      </w:r>
      <w:r>
        <w:rPr>
          <w:color w:val="4B4B4B"/>
          <w:spacing w:val="-11"/>
          <w:w w:val="105"/>
        </w:rPr>
        <w:t>土</w:t>
      </w:r>
      <w:r>
        <w:rPr>
          <w:color w:val="4B4B4B"/>
          <w:w w:val="106"/>
        </w:rPr>
        <w:t>与</w:t>
      </w:r>
      <w:r>
        <w:rPr>
          <w:color w:val="4B4B4B"/>
          <w:spacing w:val="-15"/>
          <w:w w:val="106"/>
        </w:rPr>
        <w:t>机</w:t>
      </w:r>
      <w:r>
        <w:rPr>
          <w:color w:val="4B4B4B"/>
          <w:spacing w:val="-29"/>
          <w:w w:val="112"/>
        </w:rPr>
        <w:t>身</w:t>
      </w:r>
      <w:r>
        <w:rPr>
          <w:color w:val="4B4B4B"/>
          <w:w w:val="103"/>
        </w:rPr>
        <w:t>应保持</w:t>
      </w:r>
      <w:r>
        <w:rPr>
          <w:color w:val="4B4B4B"/>
          <w:spacing w:val="-5"/>
          <w:w w:val="103"/>
        </w:rPr>
        <w:t>直</w:t>
      </w:r>
      <w:r>
        <w:rPr>
          <w:color w:val="4B4B4B"/>
          <w:spacing w:val="-24"/>
          <w:w w:val="114"/>
        </w:rPr>
        <w:t>线</w:t>
      </w:r>
      <w:r>
        <w:rPr>
          <w:color w:val="4B4B4B"/>
          <w:w w:val="103"/>
        </w:rPr>
        <w:t>行</w:t>
      </w:r>
      <w:r>
        <w:rPr>
          <w:color w:val="4B4B4B"/>
          <w:spacing w:val="16"/>
          <w:w w:val="103"/>
        </w:rPr>
        <w:t>驶</w:t>
      </w:r>
      <w:r>
        <w:rPr>
          <w:color w:val="7E7E7E"/>
          <w:spacing w:val="-108"/>
          <w:w w:val="147"/>
        </w:rPr>
        <w:t>。</w:t>
      </w:r>
      <w:r>
        <w:rPr>
          <w:color w:val="606060"/>
          <w:w w:val="102"/>
        </w:rPr>
        <w:t>助铲</w:t>
      </w:r>
      <w:r>
        <w:rPr>
          <w:color w:val="606060"/>
          <w:spacing w:val="-7"/>
          <w:w w:val="102"/>
        </w:rPr>
        <w:t>时</w:t>
      </w:r>
      <w:r>
        <w:rPr>
          <w:color w:val="606060"/>
          <w:w w:val="101"/>
        </w:rPr>
        <w:t xml:space="preserve">应有助铲 </w:t>
      </w:r>
      <w:r>
        <w:rPr>
          <w:color w:val="606060"/>
          <w:w w:val="102"/>
        </w:rPr>
        <w:t>装置</w:t>
      </w:r>
      <w:r>
        <w:rPr>
          <w:color w:val="606060"/>
          <w:spacing w:val="-71"/>
        </w:rPr>
        <w:t xml:space="preserve"> </w:t>
      </w:r>
      <w:r>
        <w:rPr>
          <w:color w:val="606060"/>
          <w:w w:val="114"/>
        </w:rPr>
        <w:t>，并应正确</w:t>
      </w:r>
      <w:r>
        <w:rPr>
          <w:color w:val="606060"/>
          <w:spacing w:val="-149"/>
          <w:w w:val="114"/>
        </w:rPr>
        <w:t>开</w:t>
      </w:r>
      <w:r>
        <w:rPr>
          <w:color w:val="606060"/>
          <w:w w:val="107"/>
        </w:rPr>
        <w:t>启斗</w:t>
      </w:r>
      <w:r>
        <w:rPr>
          <w:color w:val="606060"/>
          <w:spacing w:val="18"/>
          <w:w w:val="107"/>
        </w:rPr>
        <w:t>门</w:t>
      </w:r>
      <w:r>
        <w:rPr>
          <w:color w:val="606060"/>
          <w:w w:val="115"/>
        </w:rPr>
        <w:t>，不得切土过</w:t>
      </w:r>
      <w:r>
        <w:rPr>
          <w:color w:val="606060"/>
          <w:spacing w:val="-121"/>
          <w:w w:val="115"/>
        </w:rPr>
        <w:t>深</w:t>
      </w:r>
      <w:r>
        <w:rPr>
          <w:color w:val="606060"/>
          <w:w w:val="112"/>
        </w:rPr>
        <w:t xml:space="preserve">。两机动作应协调配 </w:t>
      </w:r>
      <w:r>
        <w:rPr>
          <w:color w:val="606060"/>
          <w:spacing w:val="12"/>
          <w:w w:val="110"/>
        </w:rPr>
        <w:t>合</w:t>
      </w:r>
      <w:r>
        <w:rPr>
          <w:color w:val="606060"/>
          <w:w w:val="115"/>
        </w:rPr>
        <w:t>，平稳接</w:t>
      </w:r>
      <w:r>
        <w:rPr>
          <w:color w:val="606060"/>
          <w:spacing w:val="-127"/>
          <w:w w:val="115"/>
        </w:rPr>
        <w:t>触</w:t>
      </w:r>
      <w:r>
        <w:rPr>
          <w:color w:val="606060"/>
          <w:w w:val="118"/>
        </w:rPr>
        <w:t>，等速</w:t>
      </w:r>
      <w:r>
        <w:rPr>
          <w:color w:val="606060"/>
          <w:spacing w:val="-172"/>
          <w:w w:val="118"/>
        </w:rPr>
        <w:t>助</w:t>
      </w:r>
      <w:r>
        <w:rPr>
          <w:color w:val="606060"/>
          <w:spacing w:val="2"/>
          <w:w w:val="115"/>
        </w:rPr>
        <w:t>铲</w:t>
      </w:r>
      <w:r>
        <w:rPr>
          <w:color w:val="606060"/>
          <w:w w:val="147"/>
        </w:rPr>
        <w:t>。</w:t>
      </w:r>
    </w:p>
    <w:p>
      <w:pPr>
        <w:pStyle w:val="10"/>
        <w:tabs>
          <w:tab w:val="left" w:pos="1428"/>
        </w:tabs>
        <w:spacing w:before="10" w:line="271" w:lineRule="auto"/>
        <w:ind w:left="609" w:right="2234"/>
        <w:jc w:val="left"/>
        <w:rPr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B4B4B"/>
          <w:w w:val="113"/>
        </w:rPr>
        <w:t>S.S.</w:t>
      </w:r>
      <w:r>
        <w:rPr>
          <w:rFonts w:hint="default" w:ascii="Times New Roman" w:hAnsi="Times New Roman" w:eastAsia="Times New Roman" w:cs="Times New Roman"/>
          <w:color w:val="4B4B4B"/>
          <w:spacing w:val="-33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pacing w:val="-18"/>
          <w:w w:val="124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4B4B4B"/>
          <w:spacing w:val="20"/>
          <w:w w:val="124"/>
          <w:sz w:val="21"/>
          <w:szCs w:val="21"/>
        </w:rPr>
        <w:t xml:space="preserve"> </w:t>
      </w:r>
      <w:r>
        <w:rPr>
          <w:color w:val="606060"/>
          <w:spacing w:val="-1"/>
          <w:w w:val="103"/>
        </w:rPr>
        <w:t>在下陡坡铲土时</w:t>
      </w:r>
      <w:r>
        <w:rPr>
          <w:color w:val="606060"/>
          <w:spacing w:val="-93"/>
          <w:w w:val="103"/>
        </w:rPr>
        <w:t xml:space="preserve"> </w:t>
      </w:r>
      <w:r>
        <w:rPr>
          <w:color w:val="606060"/>
          <w:spacing w:val="-34"/>
          <w:w w:val="118"/>
        </w:rPr>
        <w:t>，铲斗装满后</w:t>
      </w:r>
      <w:r>
        <w:rPr>
          <w:color w:val="606060"/>
          <w:spacing w:val="-109"/>
          <w:w w:val="118"/>
        </w:rPr>
        <w:t xml:space="preserve"> </w:t>
      </w:r>
      <w:r>
        <w:rPr>
          <w:color w:val="606060"/>
          <w:spacing w:val="-11"/>
          <w:w w:val="109"/>
        </w:rPr>
        <w:t>，在铲斗后轮未达到缓坡</w:t>
      </w:r>
      <w:r>
        <w:rPr>
          <w:color w:val="606060"/>
          <w:w w:val="109"/>
        </w:rPr>
        <w:t xml:space="preserve"> </w:t>
      </w:r>
      <w:r>
        <w:rPr>
          <w:color w:val="606060"/>
          <w:w w:val="101"/>
        </w:rPr>
        <w:t>地段前</w:t>
      </w:r>
      <w:r>
        <w:rPr>
          <w:color w:val="606060"/>
          <w:spacing w:val="-86"/>
          <w:w w:val="101"/>
        </w:rPr>
        <w:t xml:space="preserve"> </w:t>
      </w:r>
      <w:r>
        <w:rPr>
          <w:color w:val="606060"/>
          <w:spacing w:val="-20"/>
          <w:w w:val="110"/>
        </w:rPr>
        <w:t>，不得将铲斗提离地面</w:t>
      </w:r>
      <w:r>
        <w:rPr>
          <w:color w:val="606060"/>
          <w:spacing w:val="-83"/>
          <w:w w:val="110"/>
        </w:rPr>
        <w:t xml:space="preserve"> </w:t>
      </w:r>
      <w:r>
        <w:rPr>
          <w:color w:val="606060"/>
          <w:spacing w:val="-12"/>
          <w:w w:val="107"/>
        </w:rPr>
        <w:t>，应防铲斗快速下滑冲击主机</w:t>
      </w:r>
      <w:r>
        <w:rPr>
          <w:color w:val="606060"/>
          <w:spacing w:val="-87"/>
          <w:w w:val="107"/>
        </w:rPr>
        <w:t xml:space="preserve"> </w:t>
      </w:r>
      <w:r>
        <w:rPr>
          <w:color w:val="606060"/>
          <w:w w:val="147"/>
        </w:rPr>
        <w:t xml:space="preserve">。 </w:t>
      </w:r>
      <w:r>
        <w:rPr>
          <w:rFonts w:hint="default" w:ascii="Times New Roman" w:hAnsi="Times New Roman" w:eastAsia="Times New Roman" w:cs="Times New Roman"/>
          <w:color w:val="4B4B4B"/>
          <w:w w:val="117"/>
        </w:rPr>
        <w:t>S.S.</w:t>
      </w:r>
      <w:r>
        <w:rPr>
          <w:rFonts w:hint="default" w:ascii="Times New Roman" w:hAnsi="Times New Roman" w:eastAsia="Times New Roman" w:cs="Times New Roman"/>
          <w:color w:val="4B4B4B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47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9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ab/>
      </w:r>
      <w:r>
        <w:rPr>
          <w:color w:val="606060"/>
          <w:spacing w:val="-15"/>
          <w:w w:val="105"/>
        </w:rPr>
        <w:t>在</w:t>
      </w:r>
      <w:r>
        <w:rPr>
          <w:color w:val="606060"/>
          <w:w w:val="108"/>
        </w:rPr>
        <w:t>不</w:t>
      </w:r>
      <w:r>
        <w:rPr>
          <w:color w:val="606060"/>
          <w:spacing w:val="5"/>
          <w:w w:val="108"/>
        </w:rPr>
        <w:t>平</w:t>
      </w:r>
      <w:r>
        <w:rPr>
          <w:color w:val="3B3B3B"/>
          <w:spacing w:val="-4"/>
          <w:w w:val="104"/>
        </w:rPr>
        <w:t>地</w:t>
      </w:r>
      <w:r>
        <w:rPr>
          <w:color w:val="606060"/>
          <w:w w:val="107"/>
        </w:rPr>
        <w:t>段行驶</w:t>
      </w:r>
      <w:r>
        <w:rPr>
          <w:color w:val="606060"/>
          <w:spacing w:val="18"/>
          <w:w w:val="107"/>
        </w:rPr>
        <w:t>时</w:t>
      </w:r>
      <w:r>
        <w:rPr>
          <w:color w:val="606060"/>
          <w:spacing w:val="-168"/>
          <w:w w:val="177"/>
        </w:rPr>
        <w:t>，</w:t>
      </w:r>
      <w:r>
        <w:rPr>
          <w:color w:val="606060"/>
          <w:w w:val="105"/>
        </w:rPr>
        <w:t>应放低铲斗</w:t>
      </w:r>
      <w:r>
        <w:rPr>
          <w:color w:val="606060"/>
          <w:spacing w:val="-52"/>
        </w:rPr>
        <w:t xml:space="preserve"> </w:t>
      </w:r>
      <w:r>
        <w:rPr>
          <w:color w:val="3B3B3B"/>
          <w:spacing w:val="-118"/>
          <w:w w:val="147"/>
        </w:rPr>
        <w:t>，</w:t>
      </w:r>
      <w:r>
        <w:rPr>
          <w:color w:val="606060"/>
          <w:w w:val="106"/>
        </w:rPr>
        <w:t xml:space="preserve">不得将铲斗提升到 </w:t>
      </w:r>
      <w:r>
        <w:rPr>
          <w:color w:val="606060"/>
          <w:spacing w:val="4"/>
          <w:w w:val="115"/>
          <w:sz w:val="21"/>
          <w:szCs w:val="21"/>
        </w:rPr>
        <w:t>高位</w:t>
      </w:r>
      <w:r>
        <w:rPr>
          <w:color w:val="7E7E7E"/>
          <w:spacing w:val="4"/>
          <w:w w:val="115"/>
          <w:sz w:val="21"/>
          <w:szCs w:val="21"/>
        </w:rPr>
        <w:t>。</w:t>
      </w:r>
    </w:p>
    <w:p>
      <w:pPr>
        <w:spacing w:before="12"/>
        <w:ind w:left="60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w w:val="123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4B4B4B"/>
          <w:spacing w:val="-16"/>
          <w:w w:val="12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B4B4B"/>
          <w:w w:val="15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B4B4B"/>
          <w:spacing w:val="-43"/>
          <w:w w:val="15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B4B4B"/>
          <w:spacing w:val="2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w w:val="105"/>
          <w:sz w:val="20"/>
          <w:szCs w:val="20"/>
        </w:rPr>
        <w:t>拖拉陷车时</w:t>
      </w:r>
      <w:r>
        <w:rPr>
          <w:rFonts w:hint="default" w:ascii="宋体" w:hAnsi="宋体" w:eastAsia="宋体" w:cs="宋体"/>
          <w:color w:val="4B4B4B"/>
          <w:spacing w:val="-7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115"/>
          <w:sz w:val="20"/>
          <w:szCs w:val="20"/>
        </w:rPr>
        <w:t>，应有专人指</w:t>
      </w:r>
      <w:r>
        <w:rPr>
          <w:rFonts w:hint="default" w:ascii="宋体" w:hAnsi="宋体" w:eastAsia="宋体" w:cs="宋体"/>
          <w:color w:val="4B4B4B"/>
          <w:spacing w:val="-121"/>
          <w:w w:val="115"/>
          <w:sz w:val="20"/>
          <w:szCs w:val="20"/>
        </w:rPr>
        <w:t>挥</w:t>
      </w:r>
      <w:r>
        <w:rPr>
          <w:rFonts w:hint="default" w:ascii="宋体" w:hAnsi="宋体" w:eastAsia="宋体" w:cs="宋体"/>
          <w:color w:val="4B4B4B"/>
          <w:w w:val="111"/>
          <w:sz w:val="20"/>
          <w:szCs w:val="20"/>
        </w:rPr>
        <w:t>，前后操作人员应配合协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500" w:left="1680" w:header="0" w:footer="3244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before="38" w:line="240" w:lineRule="auto"/>
        <w:ind w:left="956" w:right="0"/>
        <w:jc w:val="both"/>
      </w:pPr>
      <w:r>
        <w:rPr>
          <w:color w:val="606060"/>
          <w:spacing w:val="12"/>
          <w:w w:val="110"/>
        </w:rPr>
        <w:t>调</w:t>
      </w:r>
      <w:r>
        <w:rPr>
          <w:color w:val="606060"/>
          <w:w w:val="129"/>
        </w:rPr>
        <w:t>，确</w:t>
      </w:r>
      <w:r>
        <w:rPr>
          <w:color w:val="606060"/>
          <w:spacing w:val="-188"/>
          <w:w w:val="129"/>
        </w:rPr>
        <w:t>认</w:t>
      </w:r>
      <w:r>
        <w:rPr>
          <w:color w:val="606060"/>
          <w:w w:val="104"/>
        </w:rPr>
        <w:t>安全</w:t>
      </w:r>
      <w:r>
        <w:rPr>
          <w:color w:val="606060"/>
          <w:spacing w:val="-19"/>
          <w:w w:val="104"/>
        </w:rPr>
        <w:t>后</w:t>
      </w:r>
      <w:r>
        <w:rPr>
          <w:color w:val="606060"/>
          <w:w w:val="103"/>
        </w:rPr>
        <w:t>起</w:t>
      </w:r>
      <w:r>
        <w:rPr>
          <w:color w:val="606060"/>
          <w:spacing w:val="16"/>
          <w:w w:val="103"/>
        </w:rPr>
        <w:t>步</w:t>
      </w:r>
      <w:r>
        <w:rPr>
          <w:color w:val="606060"/>
          <w:w w:val="126"/>
        </w:rPr>
        <w:t>。</w:t>
      </w:r>
    </w:p>
    <w:p>
      <w:pPr>
        <w:pStyle w:val="10"/>
        <w:spacing w:before="50" w:line="273" w:lineRule="auto"/>
        <w:ind w:left="956" w:right="1849"/>
        <w:jc w:val="both"/>
      </w:pPr>
      <w:r>
        <w:rPr>
          <w:rFonts w:hint="default" w:ascii="Times New Roman" w:hAnsi="Times New Roman" w:eastAsia="Times New Roman" w:cs="Times New Roman"/>
          <w:color w:val="4B4B4B"/>
          <w:w w:val="111"/>
          <w:sz w:val="21"/>
          <w:szCs w:val="21"/>
        </w:rPr>
        <w:t>S.S.</w:t>
      </w:r>
      <w:r>
        <w:rPr>
          <w:rFonts w:hint="default" w:ascii="Times New Roman" w:hAnsi="Times New Roman" w:eastAsia="Times New Roman" w:cs="Times New Roman"/>
          <w:color w:val="4B4B4B"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pacing w:val="-65"/>
          <w:w w:val="15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104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22"/>
          <w:sz w:val="21"/>
          <w:szCs w:val="21"/>
        </w:rPr>
        <w:t xml:space="preserve"> </w:t>
      </w:r>
      <w:r>
        <w:rPr>
          <w:color w:val="606060"/>
          <w:spacing w:val="-22"/>
          <w:w w:val="113"/>
        </w:rPr>
        <w:t>作</w:t>
      </w:r>
      <w:r>
        <w:rPr>
          <w:color w:val="606060"/>
          <w:w w:val="104"/>
        </w:rPr>
        <w:t>业后</w:t>
      </w:r>
      <w:r>
        <w:rPr>
          <w:color w:val="606060"/>
          <w:spacing w:val="-79"/>
        </w:rPr>
        <w:t xml:space="preserve"> </w:t>
      </w:r>
      <w:r>
        <w:rPr>
          <w:color w:val="606060"/>
          <w:w w:val="120"/>
        </w:rPr>
        <w:t>，应将</w:t>
      </w:r>
      <w:r>
        <w:rPr>
          <w:color w:val="606060"/>
          <w:spacing w:val="-178"/>
          <w:w w:val="120"/>
        </w:rPr>
        <w:t>铲</w:t>
      </w:r>
      <w:r>
        <w:rPr>
          <w:color w:val="606060"/>
          <w:w w:val="104"/>
        </w:rPr>
        <w:t>运机</w:t>
      </w:r>
      <w:r>
        <w:rPr>
          <w:color w:val="606060"/>
          <w:spacing w:val="-19"/>
          <w:w w:val="104"/>
        </w:rPr>
        <w:t>停</w:t>
      </w:r>
      <w:r>
        <w:rPr>
          <w:color w:val="606060"/>
          <w:w w:val="102"/>
        </w:rPr>
        <w:t>放在平坦地面</w:t>
      </w:r>
      <w:r>
        <w:rPr>
          <w:color w:val="606060"/>
          <w:spacing w:val="-58"/>
        </w:rPr>
        <w:t xml:space="preserve"> </w:t>
      </w:r>
      <w:r>
        <w:rPr>
          <w:color w:val="606060"/>
          <w:spacing w:val="-67"/>
          <w:w w:val="117"/>
        </w:rPr>
        <w:t>，</w:t>
      </w:r>
      <w:r>
        <w:rPr>
          <w:color w:val="606060"/>
          <w:w w:val="103"/>
        </w:rPr>
        <w:t>并应将</w:t>
      </w:r>
      <w:r>
        <w:rPr>
          <w:color w:val="606060"/>
          <w:spacing w:val="-5"/>
          <w:w w:val="103"/>
        </w:rPr>
        <w:t>铲</w:t>
      </w:r>
      <w:r>
        <w:rPr>
          <w:color w:val="606060"/>
          <w:w w:val="103"/>
        </w:rPr>
        <w:t xml:space="preserve">斗落在 </w:t>
      </w:r>
      <w:r>
        <w:rPr>
          <w:color w:val="606060"/>
          <w:w w:val="102"/>
        </w:rPr>
        <w:t>地面上</w:t>
      </w:r>
      <w:r>
        <w:rPr>
          <w:color w:val="606060"/>
        </w:rPr>
        <w:t xml:space="preserve"> </w:t>
      </w:r>
      <w:r>
        <w:rPr>
          <w:color w:val="606060"/>
          <w:spacing w:val="7"/>
        </w:rPr>
        <w:t xml:space="preserve"> </w:t>
      </w:r>
      <w:r>
        <w:rPr>
          <w:color w:val="606060"/>
          <w:w w:val="102"/>
        </w:rPr>
        <w:t>液压</w:t>
      </w:r>
      <w:r>
        <w:rPr>
          <w:color w:val="606060"/>
          <w:spacing w:val="-7"/>
          <w:w w:val="102"/>
        </w:rPr>
        <w:t>操</w:t>
      </w:r>
      <w:r>
        <w:rPr>
          <w:color w:val="606060"/>
          <w:w w:val="105"/>
        </w:rPr>
        <w:t>纵</w:t>
      </w:r>
      <w:r>
        <w:rPr>
          <w:color w:val="606060"/>
          <w:spacing w:val="-20"/>
          <w:w w:val="105"/>
        </w:rPr>
        <w:t>的</w:t>
      </w:r>
      <w:r>
        <w:rPr>
          <w:color w:val="606060"/>
          <w:w w:val="102"/>
        </w:rPr>
        <w:t>铲运机应将</w:t>
      </w:r>
      <w:r>
        <w:rPr>
          <w:color w:val="606060"/>
          <w:spacing w:val="-4"/>
          <w:w w:val="102"/>
        </w:rPr>
        <w:t>液</w:t>
      </w:r>
      <w:r>
        <w:rPr>
          <w:color w:val="606060"/>
          <w:w w:val="103"/>
        </w:rPr>
        <w:t>压缸缩回</w:t>
      </w:r>
      <w:r>
        <w:rPr>
          <w:color w:val="606060"/>
          <w:spacing w:val="-77"/>
        </w:rPr>
        <w:t xml:space="preserve"> </w:t>
      </w:r>
      <w:r>
        <w:rPr>
          <w:color w:val="606060"/>
          <w:spacing w:val="-177"/>
          <w:w w:val="177"/>
        </w:rPr>
        <w:t>，</w:t>
      </w:r>
      <w:r>
        <w:rPr>
          <w:color w:val="606060"/>
          <w:w w:val="105"/>
        </w:rPr>
        <w:t>将</w:t>
      </w:r>
      <w:r>
        <w:rPr>
          <w:color w:val="606060"/>
          <w:spacing w:val="-11"/>
          <w:w w:val="105"/>
        </w:rPr>
        <w:t>操</w:t>
      </w:r>
      <w:r>
        <w:rPr>
          <w:color w:val="606060"/>
          <w:w w:val="102"/>
        </w:rPr>
        <w:t>纵杆放在</w:t>
      </w:r>
      <w:r>
        <w:rPr>
          <w:color w:val="606060"/>
          <w:spacing w:val="13"/>
          <w:w w:val="102"/>
        </w:rPr>
        <w:t>中</w:t>
      </w:r>
      <w:r>
        <w:rPr>
          <w:color w:val="606060"/>
          <w:w w:val="111"/>
        </w:rPr>
        <w:t xml:space="preserve">间 </w:t>
      </w:r>
      <w:r>
        <w:rPr>
          <w:color w:val="606060"/>
          <w:w w:val="104"/>
        </w:rPr>
        <w:t>位</w:t>
      </w:r>
      <w:r>
        <w:rPr>
          <w:color w:val="606060"/>
          <w:spacing w:val="21"/>
          <w:w w:val="104"/>
        </w:rPr>
        <w:t>置</w:t>
      </w:r>
      <w:r>
        <w:rPr>
          <w:color w:val="606060"/>
          <w:w w:val="114"/>
        </w:rPr>
        <w:t>，进行清</w:t>
      </w:r>
      <w:r>
        <w:rPr>
          <w:color w:val="606060"/>
          <w:spacing w:val="-125"/>
          <w:w w:val="114"/>
        </w:rPr>
        <w:t>洁</w:t>
      </w:r>
      <w:r>
        <w:rPr>
          <w:color w:val="606060"/>
          <w:spacing w:val="-47"/>
          <w:w w:val="112"/>
        </w:rPr>
        <w:t>、</w:t>
      </w:r>
      <w:r>
        <w:rPr>
          <w:color w:val="606060"/>
          <w:w w:val="106"/>
        </w:rPr>
        <w:t>润</w:t>
      </w:r>
      <w:r>
        <w:rPr>
          <w:color w:val="606060"/>
          <w:spacing w:val="-15"/>
          <w:w w:val="106"/>
        </w:rPr>
        <w:t>滑</w:t>
      </w:r>
      <w:r>
        <w:rPr>
          <w:color w:val="606060"/>
          <w:spacing w:val="14"/>
          <w:w w:val="109"/>
        </w:rPr>
        <w:t>后</w:t>
      </w:r>
      <w:r>
        <w:rPr>
          <w:color w:val="606060"/>
          <w:w w:val="118"/>
        </w:rPr>
        <w:t>，锁好</w:t>
      </w:r>
      <w:r>
        <w:rPr>
          <w:color w:val="606060"/>
          <w:spacing w:val="-162"/>
          <w:w w:val="118"/>
        </w:rPr>
        <w:t>门</w:t>
      </w:r>
      <w:r>
        <w:rPr>
          <w:color w:val="606060"/>
          <w:spacing w:val="-10"/>
          <w:w w:val="112"/>
        </w:rPr>
        <w:t>窗</w:t>
      </w:r>
      <w:r>
        <w:rPr>
          <w:color w:val="606060"/>
          <w:w w:val="169"/>
        </w:rPr>
        <w:t>。</w:t>
      </w:r>
    </w:p>
    <w:p>
      <w:pPr>
        <w:pStyle w:val="10"/>
        <w:spacing w:before="22" w:line="268" w:lineRule="auto"/>
        <w:ind w:left="956" w:right="1825"/>
        <w:jc w:val="left"/>
      </w:pPr>
      <w:r>
        <w:rPr>
          <w:rFonts w:hint="default" w:ascii="Times New Roman" w:hAnsi="Times New Roman" w:eastAsia="Times New Roman" w:cs="Times New Roman"/>
          <w:color w:val="4B4B4B"/>
          <w:w w:val="111"/>
          <w:sz w:val="21"/>
          <w:szCs w:val="21"/>
        </w:rPr>
        <w:t>S.S.</w:t>
      </w:r>
      <w:r>
        <w:rPr>
          <w:rFonts w:hint="default" w:ascii="Times New Roman" w:hAnsi="Times New Roman" w:eastAsia="Times New Roman" w:cs="Times New Roman"/>
          <w:color w:val="4B4B4B"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65"/>
          <w:w w:val="15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43434"/>
          <w:w w:val="104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43434"/>
          <w:spacing w:val="-12"/>
          <w:sz w:val="21"/>
          <w:szCs w:val="21"/>
        </w:rPr>
        <w:t xml:space="preserve"> </w:t>
      </w:r>
      <w:r>
        <w:rPr>
          <w:color w:val="606060"/>
          <w:w w:val="105"/>
        </w:rPr>
        <w:t>非</w:t>
      </w:r>
      <w:r>
        <w:rPr>
          <w:color w:val="606060"/>
          <w:spacing w:val="-20"/>
          <w:w w:val="105"/>
        </w:rPr>
        <w:t>作</w:t>
      </w:r>
      <w:r>
        <w:rPr>
          <w:color w:val="606060"/>
          <w:w w:val="103"/>
        </w:rPr>
        <w:t>业行驶时</w:t>
      </w:r>
      <w:r>
        <w:rPr>
          <w:color w:val="606060"/>
          <w:spacing w:val="-77"/>
        </w:rPr>
        <w:t xml:space="preserve"> </w:t>
      </w:r>
      <w:r>
        <w:rPr>
          <w:color w:val="606060"/>
          <w:spacing w:val="-40"/>
          <w:w w:val="152"/>
        </w:rPr>
        <w:t>，</w:t>
      </w:r>
      <w:r>
        <w:rPr>
          <w:color w:val="606060"/>
          <w:spacing w:val="-266"/>
          <w:w w:val="152"/>
        </w:rPr>
        <w:t>铲</w:t>
      </w:r>
      <w:r>
        <w:rPr>
          <w:color w:val="606060"/>
          <w:w w:val="104"/>
        </w:rPr>
        <w:t>斗应</w:t>
      </w:r>
      <w:r>
        <w:rPr>
          <w:color w:val="606060"/>
          <w:spacing w:val="-19"/>
          <w:w w:val="104"/>
        </w:rPr>
        <w:t>用</w:t>
      </w:r>
      <w:r>
        <w:rPr>
          <w:color w:val="606060"/>
          <w:w w:val="103"/>
        </w:rPr>
        <w:t>锁紧链</w:t>
      </w:r>
      <w:r>
        <w:rPr>
          <w:color w:val="606060"/>
          <w:spacing w:val="-14"/>
          <w:w w:val="103"/>
        </w:rPr>
        <w:t>条</w:t>
      </w:r>
      <w:r>
        <w:rPr>
          <w:color w:val="606060"/>
          <w:w w:val="101"/>
        </w:rPr>
        <w:t xml:space="preserve">挂牢在运输行驶位置 </w:t>
      </w:r>
      <w:r>
        <w:rPr>
          <w:color w:val="606060"/>
          <w:w w:val="105"/>
        </w:rPr>
        <w:t>上</w:t>
      </w:r>
      <w:r>
        <w:rPr>
          <w:color w:val="606060"/>
          <w:spacing w:val="-78"/>
        </w:rPr>
        <w:t xml:space="preserve"> </w:t>
      </w:r>
      <w:r>
        <w:rPr>
          <w:color w:val="606060"/>
          <w:spacing w:val="-47"/>
          <w:w w:val="153"/>
        </w:rPr>
        <w:t>；</w:t>
      </w:r>
      <w:r>
        <w:rPr>
          <w:color w:val="606060"/>
          <w:spacing w:val="-277"/>
          <w:w w:val="153"/>
        </w:rPr>
        <w:t>拖</w:t>
      </w:r>
      <w:r>
        <w:rPr>
          <w:color w:val="606060"/>
        </w:rPr>
        <w:t>式铲运机不得载人或装载易燃</w:t>
      </w:r>
      <w:r>
        <w:rPr>
          <w:color w:val="606060"/>
          <w:spacing w:val="-27"/>
        </w:rPr>
        <w:t xml:space="preserve"> </w:t>
      </w:r>
      <w:r>
        <w:rPr>
          <w:color w:val="606060"/>
          <w:spacing w:val="-9"/>
          <w:w w:val="93"/>
        </w:rPr>
        <w:t>、</w:t>
      </w:r>
      <w:r>
        <w:rPr>
          <w:color w:val="606060"/>
          <w:spacing w:val="-37"/>
          <w:w w:val="116"/>
        </w:rPr>
        <w:t>易</w:t>
      </w:r>
      <w:r>
        <w:rPr>
          <w:color w:val="606060"/>
          <w:w w:val="104"/>
        </w:rPr>
        <w:t>爆物</w:t>
      </w:r>
      <w:r>
        <w:rPr>
          <w:color w:val="606060"/>
          <w:spacing w:val="9"/>
          <w:w w:val="104"/>
        </w:rPr>
        <w:t>品</w:t>
      </w:r>
      <w:r>
        <w:rPr>
          <w:color w:val="606060"/>
          <w:w w:val="169"/>
        </w:rPr>
        <w:t>。</w:t>
      </w:r>
    </w:p>
    <w:p>
      <w:pPr>
        <w:pStyle w:val="10"/>
        <w:spacing w:before="16" w:line="280" w:lineRule="auto"/>
        <w:ind w:left="956" w:right="1873"/>
        <w:jc w:val="both"/>
      </w:pPr>
      <w:r>
        <w:rPr>
          <w:rFonts w:hint="default" w:ascii="Times New Roman" w:hAnsi="Times New Roman" w:eastAsia="Times New Roman" w:cs="Times New Roman"/>
          <w:color w:val="4B4B4B"/>
          <w:w w:val="111"/>
          <w:sz w:val="21"/>
          <w:szCs w:val="21"/>
        </w:rPr>
        <w:t xml:space="preserve">S.S. </w:t>
      </w:r>
      <w:r>
        <w:rPr>
          <w:rFonts w:hint="default" w:ascii="Times New Roman" w:hAnsi="Times New Roman" w:eastAsia="Times New Roman" w:cs="Times New Roman"/>
          <w:color w:val="4B4B4B"/>
          <w:spacing w:val="-18"/>
          <w:w w:val="123"/>
          <w:sz w:val="21"/>
          <w:szCs w:val="21"/>
        </w:rPr>
        <w:t>18</w:t>
      </w:r>
      <w:r>
        <w:rPr>
          <w:rFonts w:hint="default" w:ascii="Times New Roman" w:hAnsi="Times New Roman" w:eastAsia="Times New Roman" w:cs="Times New Roman"/>
          <w:color w:val="4B4B4B"/>
          <w:w w:val="123"/>
          <w:sz w:val="21"/>
          <w:szCs w:val="21"/>
        </w:rPr>
        <w:t xml:space="preserve"> </w:t>
      </w:r>
      <w:r>
        <w:rPr>
          <w:color w:val="4B4B4B"/>
          <w:spacing w:val="-10"/>
          <w:w w:val="107"/>
        </w:rPr>
        <w:t>修理斗门或在铲斗下检修作业时，应将铲斗提起后用销</w:t>
      </w:r>
      <w:r>
        <w:rPr>
          <w:color w:val="4B4B4B"/>
          <w:w w:val="107"/>
        </w:rPr>
        <w:t xml:space="preserve"> </w:t>
      </w:r>
      <w:r>
        <w:rPr>
          <w:color w:val="606060"/>
          <w:spacing w:val="-18"/>
          <w:w w:val="111"/>
        </w:rPr>
        <w:t>子</w:t>
      </w:r>
      <w:r>
        <w:rPr>
          <w:color w:val="606060"/>
          <w:w w:val="102"/>
        </w:rPr>
        <w:t>或锁紧链条</w:t>
      </w:r>
      <w:r>
        <w:rPr>
          <w:color w:val="606060"/>
          <w:spacing w:val="-4"/>
          <w:w w:val="102"/>
        </w:rPr>
        <w:t>固</w:t>
      </w:r>
      <w:r>
        <w:rPr>
          <w:color w:val="606060"/>
          <w:w w:val="116"/>
        </w:rPr>
        <w:t>定</w:t>
      </w:r>
      <w:r>
        <w:rPr>
          <w:color w:val="606060"/>
          <w:spacing w:val="-177"/>
          <w:w w:val="177"/>
        </w:rPr>
        <w:t>，</w:t>
      </w:r>
      <w:r>
        <w:rPr>
          <w:color w:val="606060"/>
          <w:w w:val="105"/>
        </w:rPr>
        <w:t>再采</w:t>
      </w:r>
      <w:r>
        <w:rPr>
          <w:color w:val="606060"/>
          <w:spacing w:val="-16"/>
          <w:w w:val="105"/>
        </w:rPr>
        <w:t>用</w:t>
      </w:r>
      <w:r>
        <w:rPr>
          <w:color w:val="606060"/>
          <w:w w:val="102"/>
        </w:rPr>
        <w:t>垫木</w:t>
      </w:r>
      <w:r>
        <w:rPr>
          <w:color w:val="606060"/>
          <w:spacing w:val="-7"/>
          <w:w w:val="102"/>
        </w:rPr>
        <w:t>将</w:t>
      </w:r>
      <w:r>
        <w:rPr>
          <w:color w:val="606060"/>
          <w:w w:val="78"/>
        </w:rPr>
        <w:t>斗</w:t>
      </w:r>
      <w:r>
        <w:rPr>
          <w:color w:val="606060"/>
          <w:spacing w:val="-52"/>
        </w:rPr>
        <w:t xml:space="preserve"> </w:t>
      </w:r>
      <w:r>
        <w:rPr>
          <w:color w:val="606060"/>
          <w:w w:val="103"/>
        </w:rPr>
        <w:t>身顶</w:t>
      </w:r>
      <w:r>
        <w:rPr>
          <w:color w:val="606060"/>
          <w:spacing w:val="24"/>
          <w:w w:val="103"/>
        </w:rPr>
        <w:t>住</w:t>
      </w:r>
      <w:r>
        <w:rPr>
          <w:color w:val="606060"/>
          <w:w w:val="115"/>
        </w:rPr>
        <w:t>，并应采</w:t>
      </w:r>
      <w:r>
        <w:rPr>
          <w:color w:val="606060"/>
          <w:spacing w:val="-163"/>
          <w:w w:val="115"/>
        </w:rPr>
        <w:t>用</w:t>
      </w:r>
      <w:r>
        <w:rPr>
          <w:color w:val="606060"/>
          <w:w w:val="102"/>
        </w:rPr>
        <w:t xml:space="preserve">木模模住 </w:t>
      </w:r>
      <w:r>
        <w:rPr>
          <w:color w:val="606060"/>
          <w:w w:val="110"/>
        </w:rPr>
        <w:t>轮胎</w:t>
      </w:r>
      <w:r>
        <w:rPr>
          <w:color w:val="7B7B7B"/>
          <w:w w:val="110"/>
        </w:rPr>
        <w:t>。</w:t>
      </w:r>
    </w:p>
    <w:p>
      <w:pPr>
        <w:tabs>
          <w:tab w:val="left" w:pos="530"/>
        </w:tabs>
        <w:spacing w:before="148"/>
        <w:ind w:left="0" w:right="925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>S.</w:t>
      </w:r>
      <w:r>
        <w:rPr>
          <w:rFonts w:hint="default" w:ascii="Times New Roman" w:hAnsi="Times New Roman" w:eastAsia="Times New Roman" w:cs="Times New Roman"/>
          <w:color w:val="4B4B4B"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ab/>
      </w:r>
      <w:r>
        <w:rPr>
          <w:rFonts w:hint="default" w:ascii="宋体" w:hAnsi="宋体" w:eastAsia="宋体" w:cs="宋体"/>
          <w:color w:val="4B4B4B"/>
          <w:spacing w:val="-8"/>
          <w:sz w:val="20"/>
          <w:szCs w:val="20"/>
        </w:rPr>
        <w:t>自行式铲运机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1710"/>
        </w:tabs>
        <w:spacing w:before="0" w:line="268" w:lineRule="auto"/>
        <w:ind w:left="956" w:right="1749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B4B4B"/>
          <w:w w:val="115"/>
          <w:sz w:val="21"/>
          <w:szCs w:val="21"/>
        </w:rPr>
        <w:t>S.6.1</w:t>
      </w:r>
      <w:r>
        <w:rPr>
          <w:rFonts w:hint="default" w:ascii="Times New Roman" w:hAnsi="Times New Roman" w:eastAsia="Times New Roman" w:cs="Times New Roman"/>
          <w:color w:val="4B4B4B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606060"/>
          <w:spacing w:val="-3"/>
          <w:w w:val="105"/>
          <w:sz w:val="20"/>
          <w:szCs w:val="20"/>
        </w:rPr>
        <w:t>自行式铲运机的行驶道路应平整坚实</w:t>
      </w:r>
      <w:r>
        <w:rPr>
          <w:rFonts w:hint="default" w:ascii="宋体" w:hAnsi="宋体" w:eastAsia="宋体" w:cs="宋体"/>
          <w:color w:val="606060"/>
          <w:spacing w:val="-16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，单行道宽度不宜</w:t>
      </w:r>
      <w:r>
        <w:rPr>
          <w:rFonts w:hint="default" w:ascii="宋体" w:hAnsi="宋体" w:eastAsia="宋体" w:cs="宋体"/>
          <w:color w:val="606060"/>
          <w:w w:val="1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22"/>
          <w:w w:val="118"/>
          <w:sz w:val="20"/>
          <w:szCs w:val="20"/>
        </w:rPr>
        <w:t>小</w:t>
      </w:r>
      <w:r>
        <w:rPr>
          <w:rFonts w:hint="default" w:ascii="宋体" w:hAnsi="宋体" w:eastAsia="宋体" w:cs="宋体"/>
          <w:color w:val="606060"/>
          <w:w w:val="108"/>
          <w:sz w:val="20"/>
          <w:szCs w:val="20"/>
        </w:rPr>
        <w:t>于</w:t>
      </w:r>
      <w:r>
        <w:rPr>
          <w:rFonts w:hint="default" w:ascii="宋体" w:hAnsi="宋体" w:eastAsia="宋体" w:cs="宋体"/>
          <w:color w:val="606060"/>
          <w:spacing w:val="-6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03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606060"/>
          <w:spacing w:val="-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5"/>
          <w:sz w:val="21"/>
          <w:szCs w:val="21"/>
        </w:rPr>
        <w:t>S</w:t>
      </w:r>
      <w:r>
        <w:rPr>
          <w:rFonts w:hint="default" w:ascii="Times New Roman" w:hAnsi="Times New Roman" w:eastAsia="Times New Roman" w:cs="Times New Roman"/>
          <w:color w:val="606060"/>
          <w:spacing w:val="10"/>
          <w:w w:val="95"/>
          <w:sz w:val="21"/>
          <w:szCs w:val="21"/>
        </w:rPr>
        <w:t>m</w:t>
      </w:r>
      <w:r>
        <w:rPr>
          <w:rFonts w:hint="default" w:ascii="Times New Roman" w:hAnsi="Times New Roman" w:eastAsia="Times New Roman" w:cs="Times New Roman"/>
          <w:color w:val="8A8A8A"/>
          <w:w w:val="244"/>
          <w:sz w:val="21"/>
          <w:szCs w:val="21"/>
        </w:rPr>
        <w:t>.</w:t>
      </w:r>
    </w:p>
    <w:p>
      <w:pPr>
        <w:spacing w:before="0" w:line="276" w:lineRule="auto"/>
        <w:ind w:left="965" w:right="1533" w:hanging="1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w w:val="120"/>
          <w:sz w:val="21"/>
          <w:szCs w:val="21"/>
        </w:rPr>
        <w:t>S.6.2</w:t>
      </w:r>
      <w:r>
        <w:rPr>
          <w:rFonts w:hint="default" w:ascii="Times New Roman" w:hAnsi="Times New Roman" w:eastAsia="Times New Roman" w:cs="Times New Roman"/>
          <w:color w:val="4B4B4B"/>
          <w:spacing w:val="45"/>
          <w:w w:val="1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2"/>
          <w:w w:val="104"/>
          <w:sz w:val="20"/>
          <w:szCs w:val="20"/>
        </w:rPr>
        <w:t>多台铲运机联合作业时</w:t>
      </w:r>
      <w:r>
        <w:rPr>
          <w:rFonts w:hint="default" w:ascii="宋体" w:hAnsi="宋体" w:eastAsia="宋体" w:cs="宋体"/>
          <w:color w:val="606060"/>
          <w:spacing w:val="-90"/>
          <w:w w:val="10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24"/>
          <w:w w:val="115"/>
          <w:sz w:val="20"/>
          <w:szCs w:val="20"/>
        </w:rPr>
        <w:t>，前后距离不得小于</w:t>
      </w:r>
      <w:r>
        <w:rPr>
          <w:rFonts w:hint="default" w:ascii="宋体" w:hAnsi="宋体" w:eastAsia="宋体" w:cs="宋体"/>
          <w:color w:val="606060"/>
          <w:spacing w:val="-79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3"/>
          <w:sz w:val="21"/>
          <w:szCs w:val="21"/>
        </w:rPr>
        <w:t>20m</w:t>
      </w:r>
      <w:r>
        <w:rPr>
          <w:rFonts w:hint="default" w:ascii="Times New Roman" w:hAnsi="Times New Roman" w:eastAsia="Times New Roman" w:cs="Times New Roman"/>
          <w:color w:val="606060"/>
          <w:spacing w:val="-33"/>
          <w:w w:val="9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32"/>
          <w:w w:val="129"/>
          <w:sz w:val="20"/>
          <w:szCs w:val="20"/>
        </w:rPr>
        <w:t>，左右</w:t>
      </w:r>
      <w:r>
        <w:rPr>
          <w:rFonts w:hint="default" w:ascii="宋体" w:hAnsi="宋体" w:eastAsia="宋体" w:cs="宋体"/>
          <w:color w:val="606060"/>
          <w:w w:val="12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11"/>
          <w:w w:val="110"/>
          <w:sz w:val="20"/>
          <w:szCs w:val="20"/>
        </w:rPr>
        <w:t>距离不得小于</w:t>
      </w:r>
      <w:r>
        <w:rPr>
          <w:rFonts w:hint="default" w:ascii="宋体" w:hAnsi="宋体" w:eastAsia="宋体" w:cs="宋体"/>
          <w:color w:val="606060"/>
          <w:spacing w:val="-52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6"/>
          <w:w w:val="110"/>
          <w:sz w:val="21"/>
          <w:szCs w:val="21"/>
        </w:rPr>
        <w:t>2m</w:t>
      </w:r>
      <w:r>
        <w:rPr>
          <w:rFonts w:hint="default" w:ascii="宋体" w:hAnsi="宋体" w:eastAsia="宋体" w:cs="宋体"/>
          <w:color w:val="606060"/>
          <w:spacing w:val="6"/>
          <w:w w:val="110"/>
          <w:sz w:val="20"/>
          <w:szCs w:val="20"/>
        </w:rPr>
        <w:t>。</w:t>
      </w:r>
    </w:p>
    <w:p>
      <w:pPr>
        <w:pStyle w:val="10"/>
        <w:spacing w:line="276" w:lineRule="auto"/>
        <w:ind w:left="956" w:right="1533"/>
        <w:jc w:val="left"/>
      </w:pPr>
      <w:r>
        <w:rPr>
          <w:rFonts w:hint="default" w:ascii="Times New Roman" w:hAnsi="Times New Roman" w:eastAsia="Times New Roman" w:cs="Times New Roman"/>
          <w:color w:val="4B4B4B"/>
          <w:w w:val="122"/>
          <w:sz w:val="21"/>
          <w:szCs w:val="21"/>
        </w:rPr>
        <w:t xml:space="preserve">S.6.3 </w:t>
      </w:r>
      <w:r>
        <w:rPr>
          <w:color w:val="606060"/>
          <w:spacing w:val="-10"/>
          <w:w w:val="109"/>
        </w:rPr>
        <w:t>作业前，应检查铲运机的转向和制动系统，并确认</w:t>
      </w:r>
      <w:r>
        <w:rPr>
          <w:color w:val="7B7B7B"/>
          <w:spacing w:val="-10"/>
          <w:w w:val="109"/>
        </w:rPr>
        <w:t>灵</w:t>
      </w:r>
      <w:r>
        <w:rPr>
          <w:color w:val="606060"/>
          <w:spacing w:val="-10"/>
          <w:w w:val="109"/>
        </w:rPr>
        <w:t>敏</w:t>
      </w:r>
      <w:r>
        <w:rPr>
          <w:color w:val="606060"/>
          <w:w w:val="109"/>
        </w:rPr>
        <w:t xml:space="preserve"> </w:t>
      </w:r>
      <w:r>
        <w:rPr>
          <w:color w:val="606060"/>
          <w:w w:val="115"/>
        </w:rPr>
        <w:t>可靠</w:t>
      </w:r>
      <w:r>
        <w:rPr>
          <w:color w:val="7B7B7B"/>
          <w:w w:val="115"/>
        </w:rPr>
        <w:t>。</w:t>
      </w:r>
    </w:p>
    <w:p>
      <w:pPr>
        <w:pStyle w:val="10"/>
        <w:spacing w:before="1" w:line="268" w:lineRule="auto"/>
        <w:ind w:left="956" w:right="1683" w:firstLine="9"/>
        <w:jc w:val="left"/>
      </w:pPr>
      <w:r>
        <w:rPr>
          <w:rFonts w:hint="default" w:ascii="Times New Roman" w:hAnsi="Times New Roman" w:eastAsia="Times New Roman" w:cs="Times New Roman"/>
          <w:color w:val="4B4B4B"/>
          <w:w w:val="96"/>
          <w:sz w:val="21"/>
          <w:szCs w:val="21"/>
        </w:rPr>
        <w:t>S.</w:t>
      </w:r>
      <w:r>
        <w:rPr>
          <w:rFonts w:hint="default" w:ascii="Times New Roman" w:hAnsi="Times New Roman" w:eastAsia="Times New Roman" w:cs="Times New Roman"/>
          <w:color w:val="4B4B4B"/>
          <w:spacing w:val="-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19"/>
          <w:sz w:val="21"/>
          <w:szCs w:val="21"/>
        </w:rPr>
        <w:t>6.4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20"/>
          <w:sz w:val="21"/>
          <w:szCs w:val="21"/>
        </w:rPr>
        <w:t xml:space="preserve"> </w:t>
      </w:r>
      <w:r>
        <w:rPr>
          <w:color w:val="4B4B4B"/>
          <w:w w:val="102"/>
        </w:rPr>
        <w:t>铲土或在利用推土机助铲时</w:t>
      </w:r>
      <w:r>
        <w:rPr>
          <w:color w:val="4B4B4B"/>
          <w:spacing w:val="-43"/>
        </w:rPr>
        <w:t xml:space="preserve"> </w:t>
      </w:r>
      <w:r>
        <w:rPr>
          <w:color w:val="4B4B4B"/>
          <w:w w:val="132"/>
        </w:rPr>
        <w:t>，应</w:t>
      </w:r>
      <w:r>
        <w:rPr>
          <w:color w:val="4B4B4B"/>
          <w:spacing w:val="-187"/>
          <w:w w:val="132"/>
        </w:rPr>
        <w:t>随</w:t>
      </w:r>
      <w:r>
        <w:rPr>
          <w:color w:val="4B4B4B"/>
          <w:w w:val="105"/>
        </w:rPr>
        <w:t>时微调转向盘</w:t>
      </w:r>
      <w:r>
        <w:rPr>
          <w:color w:val="4B4B4B"/>
          <w:spacing w:val="-75"/>
        </w:rPr>
        <w:t xml:space="preserve"> </w:t>
      </w:r>
      <w:r>
        <w:rPr>
          <w:color w:val="4B4B4B"/>
          <w:w w:val="129"/>
        </w:rPr>
        <w:t xml:space="preserve">，铲运 </w:t>
      </w:r>
      <w:r>
        <w:rPr>
          <w:color w:val="606060"/>
          <w:spacing w:val="-14"/>
          <w:w w:val="109"/>
        </w:rPr>
        <w:t>机</w:t>
      </w:r>
      <w:r>
        <w:rPr>
          <w:color w:val="7B7B7B"/>
          <w:spacing w:val="-16"/>
          <w:w w:val="110"/>
        </w:rPr>
        <w:t>应</w:t>
      </w:r>
      <w:r>
        <w:rPr>
          <w:color w:val="606060"/>
          <w:spacing w:val="-22"/>
          <w:w w:val="113"/>
        </w:rPr>
        <w:t>始</w:t>
      </w:r>
      <w:r>
        <w:rPr>
          <w:color w:val="606060"/>
          <w:w w:val="102"/>
        </w:rPr>
        <w:t>终保持直</w:t>
      </w:r>
      <w:r>
        <w:rPr>
          <w:color w:val="606060"/>
          <w:spacing w:val="-5"/>
          <w:w w:val="102"/>
        </w:rPr>
        <w:t>线</w:t>
      </w:r>
      <w:r>
        <w:rPr>
          <w:color w:val="606060"/>
          <w:w w:val="106"/>
        </w:rPr>
        <w:t>前</w:t>
      </w:r>
      <w:r>
        <w:rPr>
          <w:color w:val="606060"/>
          <w:spacing w:val="13"/>
          <w:w w:val="106"/>
        </w:rPr>
        <w:t>进</w:t>
      </w:r>
      <w:r>
        <w:rPr>
          <w:color w:val="7B7B7B"/>
          <w:spacing w:val="-117"/>
          <w:w w:val="147"/>
        </w:rPr>
        <w:t>。</w:t>
      </w:r>
      <w:r>
        <w:rPr>
          <w:color w:val="606060"/>
          <w:w w:val="102"/>
        </w:rPr>
        <w:t>不得在</w:t>
      </w:r>
      <w:r>
        <w:rPr>
          <w:color w:val="606060"/>
          <w:spacing w:val="-6"/>
          <w:w w:val="102"/>
        </w:rPr>
        <w:t>转</w:t>
      </w:r>
      <w:r>
        <w:rPr>
          <w:color w:val="606060"/>
          <w:w w:val="104"/>
        </w:rPr>
        <w:t>弯情</w:t>
      </w:r>
      <w:r>
        <w:rPr>
          <w:color w:val="606060"/>
          <w:spacing w:val="-10"/>
          <w:w w:val="104"/>
        </w:rPr>
        <w:t>况</w:t>
      </w:r>
      <w:r>
        <w:rPr>
          <w:color w:val="606060"/>
          <w:w w:val="103"/>
        </w:rPr>
        <w:t>下铲</w:t>
      </w:r>
      <w:r>
        <w:rPr>
          <w:color w:val="606060"/>
          <w:spacing w:val="15"/>
          <w:w w:val="103"/>
        </w:rPr>
        <w:t>土</w:t>
      </w:r>
      <w:r>
        <w:rPr>
          <w:color w:val="606060"/>
          <w:w w:val="147"/>
        </w:rPr>
        <w:t>。</w:t>
      </w:r>
    </w:p>
    <w:p>
      <w:pPr>
        <w:pStyle w:val="10"/>
        <w:tabs>
          <w:tab w:val="left" w:pos="1682"/>
        </w:tabs>
        <w:spacing w:before="26" w:line="268" w:lineRule="auto"/>
        <w:ind w:left="956" w:right="1855" w:firstLine="9"/>
        <w:jc w:val="left"/>
      </w:pPr>
      <w:r>
        <w:rPr>
          <w:rFonts w:hint="default" w:ascii="Times New Roman" w:hAnsi="Times New Roman" w:eastAsia="Times New Roman" w:cs="Times New Roman"/>
          <w:color w:val="4B4B4B"/>
          <w:w w:val="115"/>
          <w:sz w:val="21"/>
          <w:szCs w:val="21"/>
        </w:rPr>
        <w:t>S.6.S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ab/>
      </w:r>
      <w:r>
        <w:rPr>
          <w:color w:val="4B4B4B"/>
          <w:w w:val="103"/>
        </w:rPr>
        <w:t>下坡</w:t>
      </w:r>
      <w:r>
        <w:rPr>
          <w:color w:val="4B4B4B"/>
          <w:spacing w:val="15"/>
          <w:w w:val="103"/>
        </w:rPr>
        <w:t>时</w:t>
      </w:r>
      <w:r>
        <w:rPr>
          <w:color w:val="4B4B4B"/>
          <w:spacing w:val="-35"/>
          <w:w w:val="149"/>
        </w:rPr>
        <w:t>，</w:t>
      </w:r>
      <w:r>
        <w:rPr>
          <w:color w:val="4B4B4B"/>
          <w:spacing w:val="-259"/>
          <w:w w:val="149"/>
        </w:rPr>
        <w:t>不</w:t>
      </w:r>
      <w:r>
        <w:rPr>
          <w:color w:val="4B4B4B"/>
          <w:spacing w:val="-16"/>
          <w:w w:val="110"/>
        </w:rPr>
        <w:t>得</w:t>
      </w:r>
      <w:r>
        <w:rPr>
          <w:color w:val="4B4B4B"/>
          <w:w w:val="105"/>
        </w:rPr>
        <w:t>空挡滑</w:t>
      </w:r>
      <w:r>
        <w:rPr>
          <w:color w:val="4B4B4B"/>
          <w:spacing w:val="16"/>
          <w:w w:val="105"/>
        </w:rPr>
        <w:t>行</w:t>
      </w:r>
      <w:r>
        <w:rPr>
          <w:color w:val="4B4B4B"/>
          <w:w w:val="109"/>
        </w:rPr>
        <w:t>，应踩下制动踏板辅助</w:t>
      </w:r>
      <w:r>
        <w:rPr>
          <w:color w:val="4B4B4B"/>
          <w:spacing w:val="-98"/>
          <w:w w:val="109"/>
        </w:rPr>
        <w:t>以</w:t>
      </w:r>
      <w:r>
        <w:rPr>
          <w:color w:val="4B4B4B"/>
          <w:w w:val="108"/>
        </w:rPr>
        <w:t xml:space="preserve">内燃机 </w:t>
      </w:r>
      <w:r>
        <w:rPr>
          <w:color w:val="606060"/>
          <w:w w:val="104"/>
        </w:rPr>
        <w:t>制动</w:t>
      </w:r>
      <w:r>
        <w:rPr>
          <w:color w:val="606060"/>
          <w:spacing w:val="-69"/>
        </w:rPr>
        <w:t xml:space="preserve"> </w:t>
      </w:r>
      <w:r>
        <w:rPr>
          <w:color w:val="606060"/>
          <w:spacing w:val="-61"/>
          <w:w w:val="153"/>
        </w:rPr>
        <w:t>，</w:t>
      </w:r>
      <w:r>
        <w:rPr>
          <w:color w:val="606060"/>
          <w:spacing w:val="-300"/>
          <w:w w:val="153"/>
        </w:rPr>
        <w:t>必</w:t>
      </w:r>
      <w:r>
        <w:rPr>
          <w:color w:val="606060"/>
          <w:w w:val="102"/>
        </w:rPr>
        <w:t>要时可放</w:t>
      </w:r>
      <w:r>
        <w:rPr>
          <w:color w:val="606060"/>
          <w:spacing w:val="-5"/>
          <w:w w:val="102"/>
        </w:rPr>
        <w:t>下</w:t>
      </w:r>
      <w:r>
        <w:rPr>
          <w:color w:val="606060"/>
          <w:w w:val="104"/>
        </w:rPr>
        <w:t>铲斗</w:t>
      </w:r>
      <w:r>
        <w:rPr>
          <w:color w:val="606060"/>
          <w:spacing w:val="-69"/>
        </w:rPr>
        <w:t xml:space="preserve"> </w:t>
      </w:r>
      <w:r>
        <w:rPr>
          <w:color w:val="606060"/>
          <w:w w:val="118"/>
        </w:rPr>
        <w:t>，以降</w:t>
      </w:r>
      <w:r>
        <w:rPr>
          <w:color w:val="606060"/>
          <w:spacing w:val="-171"/>
          <w:w w:val="118"/>
        </w:rPr>
        <w:t>低</w:t>
      </w:r>
      <w:r>
        <w:rPr>
          <w:color w:val="606060"/>
          <w:w w:val="103"/>
        </w:rPr>
        <w:t>下滑速</w:t>
      </w:r>
      <w:r>
        <w:rPr>
          <w:color w:val="606060"/>
          <w:spacing w:val="14"/>
          <w:w w:val="103"/>
        </w:rPr>
        <w:t>度</w:t>
      </w:r>
      <w:r>
        <w:rPr>
          <w:color w:val="606060"/>
          <w:w w:val="147"/>
        </w:rPr>
        <w:t>。</w:t>
      </w:r>
    </w:p>
    <w:p>
      <w:pPr>
        <w:pStyle w:val="10"/>
        <w:spacing w:before="16" w:line="268" w:lineRule="auto"/>
        <w:ind w:left="956" w:right="1869" w:firstLine="9"/>
        <w:jc w:val="left"/>
      </w:pPr>
      <w:r>
        <w:rPr>
          <w:rFonts w:hint="default" w:ascii="Times New Roman" w:hAnsi="Times New Roman" w:eastAsia="Times New Roman" w:cs="Times New Roman"/>
          <w:color w:val="4B4B4B"/>
          <w:w w:val="120"/>
          <w:sz w:val="21"/>
          <w:szCs w:val="21"/>
        </w:rPr>
        <w:t>S.6.6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16"/>
          <w:sz w:val="21"/>
          <w:szCs w:val="21"/>
        </w:rPr>
        <w:t xml:space="preserve"> </w:t>
      </w:r>
      <w:r>
        <w:rPr>
          <w:color w:val="606060"/>
          <w:w w:val="102"/>
        </w:rPr>
        <w:t>转弯</w:t>
      </w:r>
      <w:r>
        <w:rPr>
          <w:color w:val="606060"/>
          <w:spacing w:val="21"/>
          <w:w w:val="102"/>
        </w:rPr>
        <w:t>时</w:t>
      </w:r>
      <w:r>
        <w:rPr>
          <w:color w:val="606060"/>
          <w:w w:val="106"/>
        </w:rPr>
        <w:t>，应采用较大回转半径低速转</w:t>
      </w:r>
      <w:r>
        <w:rPr>
          <w:color w:val="606060"/>
          <w:spacing w:val="-62"/>
          <w:w w:val="106"/>
        </w:rPr>
        <w:t>向</w:t>
      </w:r>
      <w:r>
        <w:rPr>
          <w:color w:val="606060"/>
          <w:spacing w:val="-168"/>
          <w:w w:val="177"/>
        </w:rPr>
        <w:t>，</w:t>
      </w:r>
      <w:r>
        <w:rPr>
          <w:color w:val="606060"/>
          <w:w w:val="104"/>
        </w:rPr>
        <w:t xml:space="preserve">操纵转向盘不 </w:t>
      </w:r>
      <w:r>
        <w:rPr>
          <w:color w:val="606060"/>
          <w:w w:val="103"/>
        </w:rPr>
        <w:t>得过猛</w:t>
      </w:r>
      <w:r>
        <w:rPr>
          <w:color w:val="606060"/>
          <w:spacing w:val="-66"/>
        </w:rPr>
        <w:t xml:space="preserve"> </w:t>
      </w:r>
      <w:r>
        <w:rPr>
          <w:color w:val="606060"/>
          <w:spacing w:val="-144"/>
          <w:w w:val="165"/>
        </w:rPr>
        <w:t>；</w:t>
      </w:r>
      <w:r>
        <w:rPr>
          <w:color w:val="606060"/>
          <w:w w:val="101"/>
        </w:rPr>
        <w:t>当重载行驶或在</w:t>
      </w:r>
      <w:r>
        <w:rPr>
          <w:color w:val="606060"/>
          <w:spacing w:val="-5"/>
          <w:w w:val="101"/>
        </w:rPr>
        <w:t>弯</w:t>
      </w:r>
      <w:r>
        <w:rPr>
          <w:color w:val="606060"/>
          <w:w w:val="102"/>
        </w:rPr>
        <w:t>道上</w:t>
      </w:r>
      <w:r>
        <w:rPr>
          <w:color w:val="606060"/>
          <w:spacing w:val="-80"/>
        </w:rPr>
        <w:t xml:space="preserve"> </w:t>
      </w:r>
      <w:r>
        <w:rPr>
          <w:color w:val="606060"/>
          <w:spacing w:val="-47"/>
          <w:w w:val="112"/>
        </w:rPr>
        <w:t>、</w:t>
      </w:r>
      <w:r>
        <w:rPr>
          <w:color w:val="606060"/>
          <w:w w:val="105"/>
        </w:rPr>
        <w:t>下坡</w:t>
      </w:r>
      <w:r>
        <w:rPr>
          <w:color w:val="606060"/>
          <w:spacing w:val="12"/>
          <w:w w:val="105"/>
        </w:rPr>
        <w:t>时</w:t>
      </w:r>
      <w:r>
        <w:rPr>
          <w:color w:val="606060"/>
          <w:w w:val="112"/>
        </w:rPr>
        <w:t>，应缓慢转</w:t>
      </w:r>
      <w:r>
        <w:rPr>
          <w:color w:val="606060"/>
          <w:spacing w:val="-124"/>
          <w:w w:val="112"/>
        </w:rPr>
        <w:t>向</w:t>
      </w:r>
      <w:r>
        <w:rPr>
          <w:color w:val="8A8A8A"/>
          <w:w w:val="147"/>
        </w:rPr>
        <w:t>。</w:t>
      </w:r>
    </w:p>
    <w:p>
      <w:pPr>
        <w:spacing w:before="16"/>
        <w:ind w:left="956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w w:val="102"/>
          <w:sz w:val="21"/>
          <w:szCs w:val="21"/>
        </w:rPr>
        <w:t>S.</w:t>
      </w:r>
      <w:r>
        <w:rPr>
          <w:rFonts w:hint="default" w:ascii="Times New Roman" w:hAnsi="Times New Roman" w:eastAsia="Times New Roman" w:cs="Times New Roman"/>
          <w:color w:val="4B4B4B"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20"/>
          <w:sz w:val="21"/>
          <w:szCs w:val="21"/>
        </w:rPr>
        <w:t>6.7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4"/>
          <w:sz w:val="20"/>
          <w:szCs w:val="20"/>
        </w:rPr>
        <w:t>不得</w:t>
      </w:r>
      <w:r>
        <w:rPr>
          <w:rFonts w:hint="default" w:ascii="宋体" w:hAnsi="宋体" w:eastAsia="宋体" w:cs="宋体"/>
          <w:color w:val="606060"/>
          <w:spacing w:val="-10"/>
          <w:w w:val="104"/>
          <w:sz w:val="20"/>
          <w:szCs w:val="20"/>
        </w:rPr>
        <w:t>在</w:t>
      </w:r>
      <w:r>
        <w:rPr>
          <w:rFonts w:hint="default" w:ascii="宋体" w:hAnsi="宋体" w:eastAsia="宋体" w:cs="宋体"/>
          <w:color w:val="606060"/>
          <w:spacing w:val="-20"/>
          <w:w w:val="112"/>
          <w:sz w:val="20"/>
          <w:szCs w:val="20"/>
        </w:rPr>
        <w:t>大</w:t>
      </w:r>
      <w:r>
        <w:rPr>
          <w:rFonts w:hint="default" w:ascii="宋体" w:hAnsi="宋体" w:eastAsia="宋体" w:cs="宋体"/>
          <w:color w:val="606060"/>
          <w:w w:val="108"/>
          <w:sz w:val="20"/>
          <w:szCs w:val="20"/>
        </w:rPr>
        <w:t>于</w:t>
      </w:r>
      <w:r>
        <w:rPr>
          <w:rFonts w:hint="default" w:ascii="宋体" w:hAnsi="宋体" w:eastAsia="宋体" w:cs="宋体"/>
          <w:color w:val="606060"/>
          <w:spacing w:val="-4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6"/>
          <w:sz w:val="21"/>
          <w:szCs w:val="21"/>
        </w:rPr>
        <w:t>15</w:t>
      </w:r>
      <w:r>
        <w:rPr>
          <w:rFonts w:hint="default" w:ascii="Times New Roman" w:hAnsi="Times New Roman" w:eastAsia="Times New Roman" w:cs="Times New Roman"/>
          <w:color w:val="606060"/>
          <w:spacing w:val="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2"/>
          <w:sz w:val="20"/>
          <w:szCs w:val="20"/>
        </w:rPr>
        <w:t>的横坡上行</w:t>
      </w:r>
      <w:r>
        <w:rPr>
          <w:rFonts w:hint="default" w:ascii="宋体" w:hAnsi="宋体" w:eastAsia="宋体" w:cs="宋体"/>
          <w:color w:val="606060"/>
          <w:spacing w:val="14"/>
          <w:w w:val="102"/>
          <w:sz w:val="20"/>
          <w:szCs w:val="20"/>
        </w:rPr>
        <w:t>驶</w:t>
      </w:r>
      <w:r>
        <w:rPr>
          <w:rFonts w:hint="default" w:ascii="宋体" w:hAnsi="宋体" w:eastAsia="宋体" w:cs="宋体"/>
          <w:color w:val="606060"/>
          <w:spacing w:val="-53"/>
          <w:w w:val="154"/>
          <w:sz w:val="20"/>
          <w:szCs w:val="20"/>
        </w:rPr>
        <w:t>，</w:t>
      </w:r>
      <w:r>
        <w:rPr>
          <w:rFonts w:hint="default" w:ascii="宋体" w:hAnsi="宋体" w:eastAsia="宋体" w:cs="宋体"/>
          <w:color w:val="606060"/>
          <w:spacing w:val="-287"/>
          <w:w w:val="154"/>
          <w:sz w:val="20"/>
          <w:szCs w:val="20"/>
        </w:rPr>
        <w:t>也</w:t>
      </w:r>
      <w:r>
        <w:rPr>
          <w:rFonts w:hint="default" w:ascii="宋体" w:hAnsi="宋体" w:eastAsia="宋体" w:cs="宋体"/>
          <w:color w:val="606060"/>
          <w:w w:val="101"/>
          <w:sz w:val="20"/>
          <w:szCs w:val="20"/>
        </w:rPr>
        <w:t>不得在横坡上铲土</w:t>
      </w:r>
      <w:r>
        <w:rPr>
          <w:rFonts w:hint="default" w:ascii="宋体" w:hAnsi="宋体" w:eastAsia="宋体" w:cs="宋体"/>
          <w:color w:val="606060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8A8A8A"/>
          <w:w w:val="169"/>
          <w:sz w:val="20"/>
          <w:szCs w:val="20"/>
        </w:rPr>
        <w:t>。</w:t>
      </w:r>
    </w:p>
    <w:p>
      <w:pPr>
        <w:spacing w:before="32"/>
        <w:ind w:left="965" w:right="0" w:firstLine="0"/>
        <w:jc w:val="both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B4B4B"/>
          <w:w w:val="96"/>
          <w:sz w:val="21"/>
          <w:szCs w:val="21"/>
        </w:rPr>
        <w:t>S.</w:t>
      </w:r>
      <w:r>
        <w:rPr>
          <w:rFonts w:hint="default" w:ascii="Times New Roman" w:hAnsi="Times New Roman" w:eastAsia="Times New Roman" w:cs="Times New Roman"/>
          <w:color w:val="4B4B4B"/>
          <w:spacing w:val="-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21"/>
          <w:sz w:val="21"/>
          <w:szCs w:val="21"/>
        </w:rPr>
        <w:t>6.8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1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2"/>
          <w:sz w:val="20"/>
          <w:szCs w:val="20"/>
        </w:rPr>
        <w:t>沿沟边或填方边坡</w:t>
      </w:r>
      <w:r>
        <w:rPr>
          <w:rFonts w:hint="default" w:ascii="宋体" w:hAnsi="宋体" w:eastAsia="宋体" w:cs="宋体"/>
          <w:color w:val="606060"/>
          <w:spacing w:val="8"/>
          <w:w w:val="102"/>
          <w:sz w:val="20"/>
          <w:szCs w:val="20"/>
        </w:rPr>
        <w:t>作</w:t>
      </w:r>
      <w:r>
        <w:rPr>
          <w:rFonts w:hint="default" w:ascii="宋体" w:hAnsi="宋体" w:eastAsia="宋体" w:cs="宋体"/>
          <w:color w:val="606060"/>
          <w:w w:val="106"/>
          <w:sz w:val="20"/>
          <w:szCs w:val="20"/>
        </w:rPr>
        <w:t>业</w:t>
      </w:r>
      <w:r>
        <w:rPr>
          <w:rFonts w:hint="default" w:ascii="宋体" w:hAnsi="宋体" w:eastAsia="宋体" w:cs="宋体"/>
          <w:color w:val="606060"/>
          <w:spacing w:val="13"/>
          <w:w w:val="106"/>
          <w:sz w:val="20"/>
          <w:szCs w:val="20"/>
        </w:rPr>
        <w:t>时</w:t>
      </w:r>
      <w:r>
        <w:rPr>
          <w:rFonts w:hint="default" w:ascii="宋体" w:hAnsi="宋体" w:eastAsia="宋体" w:cs="宋体"/>
          <w:color w:val="606060"/>
          <w:spacing w:val="-168"/>
          <w:w w:val="177"/>
          <w:sz w:val="20"/>
          <w:szCs w:val="20"/>
        </w:rPr>
        <w:t>，</w:t>
      </w:r>
      <w:r>
        <w:rPr>
          <w:rFonts w:hint="default" w:ascii="宋体" w:hAnsi="宋体" w:eastAsia="宋体" w:cs="宋体"/>
          <w:color w:val="606060"/>
          <w:w w:val="104"/>
          <w:sz w:val="20"/>
          <w:szCs w:val="20"/>
        </w:rPr>
        <w:t>轮胎离路肩不得小于</w:t>
      </w:r>
      <w:r>
        <w:rPr>
          <w:rFonts w:hint="default" w:ascii="宋体" w:hAnsi="宋体" w:eastAsia="宋体" w:cs="宋体"/>
          <w:color w:val="606060"/>
          <w:spacing w:val="-2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01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606060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05"/>
          <w:sz w:val="21"/>
          <w:szCs w:val="21"/>
        </w:rPr>
        <w:t>7m,</w:t>
      </w:r>
    </w:p>
    <w:p>
      <w:pPr>
        <w:pStyle w:val="10"/>
        <w:spacing w:before="32" w:line="240" w:lineRule="auto"/>
        <w:ind w:left="956" w:right="0"/>
        <w:jc w:val="both"/>
      </w:pPr>
      <w:r>
        <w:rPr>
          <w:color w:val="606060"/>
          <w:w w:val="104"/>
        </w:rPr>
        <w:t>并应放</w:t>
      </w:r>
      <w:r>
        <w:rPr>
          <w:color w:val="606060"/>
          <w:spacing w:val="-13"/>
          <w:w w:val="104"/>
        </w:rPr>
        <w:t>低</w:t>
      </w:r>
      <w:r>
        <w:rPr>
          <w:color w:val="606060"/>
          <w:spacing w:val="-16"/>
          <w:w w:val="110"/>
        </w:rPr>
        <w:t>铲</w:t>
      </w:r>
      <w:r>
        <w:rPr>
          <w:color w:val="606060"/>
          <w:spacing w:val="12"/>
          <w:w w:val="110"/>
        </w:rPr>
        <w:t>斗</w:t>
      </w:r>
      <w:r>
        <w:rPr>
          <w:color w:val="606060"/>
          <w:w w:val="115"/>
        </w:rPr>
        <w:t>，降速缓</w:t>
      </w:r>
      <w:r>
        <w:rPr>
          <w:color w:val="606060"/>
          <w:spacing w:val="-144"/>
          <w:w w:val="115"/>
        </w:rPr>
        <w:t>行</w:t>
      </w:r>
      <w:r>
        <w:rPr>
          <w:color w:val="7B7B7B"/>
          <w:w w:val="169"/>
        </w:rPr>
        <w:t>。</w:t>
      </w:r>
    </w:p>
    <w:p>
      <w:pPr>
        <w:pStyle w:val="10"/>
        <w:spacing w:before="50" w:line="271" w:lineRule="auto"/>
        <w:ind w:left="956" w:right="1533" w:firstLine="9"/>
        <w:jc w:val="left"/>
      </w:pPr>
      <w:r>
        <w:rPr>
          <w:rFonts w:hint="default" w:ascii="Times New Roman" w:hAnsi="Times New Roman" w:eastAsia="Times New Roman" w:cs="Times New Roman"/>
          <w:color w:val="343434"/>
          <w:w w:val="110"/>
          <w:sz w:val="21"/>
          <w:szCs w:val="21"/>
        </w:rPr>
        <w:t>S</w:t>
      </w:r>
      <w:r>
        <w:rPr>
          <w:rFonts w:hint="default" w:ascii="Times New Roman" w:hAnsi="Times New Roman" w:eastAsia="Times New Roman" w:cs="Times New Roman"/>
          <w:color w:val="606060"/>
          <w:w w:val="110"/>
          <w:sz w:val="21"/>
          <w:szCs w:val="21"/>
        </w:rPr>
        <w:t>.6</w:t>
      </w:r>
      <w:r>
        <w:rPr>
          <w:rFonts w:hint="default" w:ascii="Times New Roman" w:hAnsi="Times New Roman" w:eastAsia="Times New Roman" w:cs="Times New Roman"/>
          <w:color w:val="343434"/>
          <w:w w:val="110"/>
          <w:sz w:val="21"/>
          <w:szCs w:val="21"/>
        </w:rPr>
        <w:t>.9</w:t>
      </w:r>
      <w:r>
        <w:rPr>
          <w:rFonts w:hint="default" w:ascii="Times New Roman" w:hAnsi="Times New Roman" w:eastAsia="Times New Roman" w:cs="Times New Roman"/>
          <w:color w:val="343434"/>
          <w:spacing w:val="19"/>
          <w:w w:val="110"/>
          <w:sz w:val="21"/>
          <w:szCs w:val="21"/>
        </w:rPr>
        <w:t xml:space="preserve"> </w:t>
      </w:r>
      <w:r>
        <w:rPr>
          <w:color w:val="4B4B4B"/>
          <w:w w:val="110"/>
        </w:rPr>
        <w:t>在坡道上不得进行检修作业</w:t>
      </w:r>
      <w:r>
        <w:rPr>
          <w:color w:val="4B4B4B"/>
          <w:spacing w:val="-82"/>
          <w:w w:val="110"/>
        </w:rPr>
        <w:t xml:space="preserve"> </w:t>
      </w:r>
      <w:r>
        <w:rPr>
          <w:color w:val="8A8A8A"/>
          <w:spacing w:val="-8"/>
          <w:w w:val="110"/>
        </w:rPr>
        <w:t>。</w:t>
      </w:r>
      <w:r>
        <w:rPr>
          <w:color w:val="606060"/>
          <w:spacing w:val="-8"/>
          <w:w w:val="110"/>
        </w:rPr>
        <w:t>遇在坡道上熄火时</w:t>
      </w:r>
      <w:r>
        <w:rPr>
          <w:color w:val="606060"/>
          <w:spacing w:val="-81"/>
          <w:w w:val="110"/>
        </w:rPr>
        <w:t xml:space="preserve"> </w:t>
      </w:r>
      <w:r>
        <w:rPr>
          <w:color w:val="606060"/>
          <w:w w:val="110"/>
        </w:rPr>
        <w:t xml:space="preserve">，应立 </w:t>
      </w:r>
      <w:r>
        <w:rPr>
          <w:color w:val="4B4B4B"/>
          <w:spacing w:val="-36"/>
          <w:w w:val="111"/>
        </w:rPr>
        <w:t>即</w:t>
      </w:r>
      <w:r>
        <w:rPr>
          <w:color w:val="4B4B4B"/>
          <w:w w:val="107"/>
        </w:rPr>
        <w:t>制动</w:t>
      </w:r>
      <w:r>
        <w:rPr>
          <w:color w:val="4B4B4B"/>
          <w:spacing w:val="-81"/>
        </w:rPr>
        <w:t xml:space="preserve"> </w:t>
      </w:r>
      <w:r>
        <w:rPr>
          <w:color w:val="4B4B4B"/>
          <w:spacing w:val="-34"/>
          <w:w w:val="151"/>
        </w:rPr>
        <w:t>，</w:t>
      </w:r>
      <w:r>
        <w:rPr>
          <w:color w:val="4B4B4B"/>
          <w:spacing w:val="-256"/>
          <w:w w:val="151"/>
        </w:rPr>
        <w:t>下</w:t>
      </w:r>
      <w:r>
        <w:rPr>
          <w:color w:val="4B4B4B"/>
          <w:spacing w:val="-37"/>
          <w:w w:val="116"/>
        </w:rPr>
        <w:t>降</w:t>
      </w:r>
      <w:r>
        <w:rPr>
          <w:color w:val="4B4B4B"/>
          <w:w w:val="101"/>
        </w:rPr>
        <w:t>铲斗</w:t>
      </w:r>
      <w:r>
        <w:rPr>
          <w:color w:val="4B4B4B"/>
          <w:spacing w:val="-67"/>
        </w:rPr>
        <w:t xml:space="preserve"> </w:t>
      </w:r>
      <w:r>
        <w:rPr>
          <w:color w:val="4B4B4B"/>
          <w:w w:val="106"/>
        </w:rPr>
        <w:t>，把变速杆放在空挡位</w:t>
      </w:r>
      <w:r>
        <w:rPr>
          <w:color w:val="4B4B4B"/>
          <w:spacing w:val="-97"/>
          <w:w w:val="106"/>
        </w:rPr>
        <w:t>置</w:t>
      </w:r>
      <w:r>
        <w:rPr>
          <w:color w:val="4B4B4B"/>
          <w:w w:val="129"/>
        </w:rPr>
        <w:t>，然</w:t>
      </w:r>
      <w:r>
        <w:rPr>
          <w:color w:val="4B4B4B"/>
          <w:spacing w:val="-188"/>
          <w:w w:val="129"/>
        </w:rPr>
        <w:t>后</w:t>
      </w:r>
      <w:r>
        <w:rPr>
          <w:color w:val="4B4B4B"/>
          <w:w w:val="103"/>
        </w:rPr>
        <w:t>启动</w:t>
      </w:r>
      <w:r>
        <w:rPr>
          <w:color w:val="4B4B4B"/>
          <w:spacing w:val="-13"/>
          <w:w w:val="103"/>
        </w:rPr>
        <w:t>内</w:t>
      </w:r>
      <w:r>
        <w:rPr>
          <w:color w:val="4B4B4B"/>
          <w:w w:val="102"/>
        </w:rPr>
        <w:t>燃</w:t>
      </w:r>
      <w:r>
        <w:rPr>
          <w:color w:val="4B4B4B"/>
          <w:spacing w:val="11"/>
          <w:w w:val="102"/>
        </w:rPr>
        <w:t>机</w:t>
      </w:r>
      <w:r>
        <w:rPr>
          <w:color w:val="4B4B4B"/>
          <w:w w:val="169"/>
        </w:rPr>
        <w:t xml:space="preserve">。 </w:t>
      </w:r>
      <w:r>
        <w:rPr>
          <w:rFonts w:hint="default" w:ascii="Times New Roman" w:hAnsi="Times New Roman" w:eastAsia="Times New Roman" w:cs="Times New Roman"/>
          <w:color w:val="4B4B4B"/>
          <w:spacing w:val="-5"/>
          <w:w w:val="124"/>
          <w:sz w:val="21"/>
          <w:szCs w:val="21"/>
        </w:rPr>
        <w:t>S</w:t>
      </w:r>
      <w:r>
        <w:rPr>
          <w:rFonts w:hint="default" w:ascii="Times New Roman" w:hAnsi="Times New Roman" w:eastAsia="Times New Roman" w:cs="Times New Roman"/>
          <w:color w:val="242424"/>
          <w:spacing w:val="-5"/>
          <w:w w:val="12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B4B4B"/>
          <w:spacing w:val="-5"/>
          <w:w w:val="124"/>
          <w:sz w:val="21"/>
          <w:szCs w:val="21"/>
        </w:rPr>
        <w:t>6.10</w:t>
      </w:r>
      <w:r>
        <w:rPr>
          <w:rFonts w:hint="default" w:ascii="Times New Roman" w:hAnsi="Times New Roman" w:eastAsia="Times New Roman" w:cs="Times New Roman"/>
          <w:color w:val="4B4B4B"/>
          <w:w w:val="124"/>
          <w:sz w:val="21"/>
          <w:szCs w:val="21"/>
        </w:rPr>
        <w:t xml:space="preserve"> </w:t>
      </w:r>
      <w:r>
        <w:rPr>
          <w:color w:val="606060"/>
          <w:spacing w:val="-14"/>
          <w:w w:val="110"/>
        </w:rPr>
        <w:t>穿越泥泞或松软地面时，铲运机应直线行驶，当一侧轮</w:t>
      </w:r>
      <w:r>
        <w:rPr>
          <w:color w:val="606060"/>
          <w:w w:val="110"/>
        </w:rPr>
        <w:t xml:space="preserve"> </w:t>
      </w:r>
      <w:r>
        <w:rPr>
          <w:color w:val="606060"/>
          <w:w w:val="103"/>
        </w:rPr>
        <w:t>胎打滑时</w:t>
      </w:r>
      <w:r>
        <w:rPr>
          <w:color w:val="606060"/>
          <w:spacing w:val="-77"/>
        </w:rPr>
        <w:t xml:space="preserve"> </w:t>
      </w:r>
      <w:r>
        <w:rPr>
          <w:color w:val="606060"/>
          <w:spacing w:val="-168"/>
          <w:w w:val="177"/>
        </w:rPr>
        <w:t>，</w:t>
      </w:r>
      <w:r>
        <w:rPr>
          <w:color w:val="606060"/>
          <w:w w:val="103"/>
        </w:rPr>
        <w:t>可</w:t>
      </w:r>
      <w:r>
        <w:rPr>
          <w:color w:val="606060"/>
          <w:spacing w:val="-12"/>
          <w:w w:val="103"/>
        </w:rPr>
        <w:t>踏</w:t>
      </w:r>
      <w:r>
        <w:rPr>
          <w:color w:val="606060"/>
          <w:w w:val="101"/>
        </w:rPr>
        <w:t>下差速器锁止</w:t>
      </w:r>
      <w:r>
        <w:rPr>
          <w:color w:val="606060"/>
          <w:spacing w:val="1"/>
          <w:w w:val="101"/>
        </w:rPr>
        <w:t>踏</w:t>
      </w:r>
      <w:r>
        <w:rPr>
          <w:color w:val="606060"/>
          <w:spacing w:val="1"/>
          <w:w w:val="111"/>
        </w:rPr>
        <w:t>板</w:t>
      </w:r>
      <w:r>
        <w:rPr>
          <w:color w:val="7B7B7B"/>
          <w:spacing w:val="-134"/>
          <w:w w:val="169"/>
        </w:rPr>
        <w:t>。</w:t>
      </w:r>
      <w:r>
        <w:rPr>
          <w:color w:val="606060"/>
          <w:spacing w:val="-30"/>
          <w:w w:val="108"/>
        </w:rPr>
        <w:t>当</w:t>
      </w:r>
      <w:r>
        <w:rPr>
          <w:color w:val="606060"/>
          <w:spacing w:val="-24"/>
          <w:w w:val="114"/>
        </w:rPr>
        <w:t>离</w:t>
      </w:r>
      <w:r>
        <w:rPr>
          <w:color w:val="606060"/>
          <w:w w:val="103"/>
        </w:rPr>
        <w:t>开不</w:t>
      </w:r>
      <w:r>
        <w:rPr>
          <w:color w:val="606060"/>
          <w:spacing w:val="-4"/>
          <w:w w:val="103"/>
        </w:rPr>
        <w:t>良</w:t>
      </w:r>
      <w:r>
        <w:rPr>
          <w:color w:val="606060"/>
          <w:w w:val="102"/>
        </w:rPr>
        <w:t>地面时</w:t>
      </w:r>
      <w:r>
        <w:rPr>
          <w:color w:val="606060"/>
          <w:spacing w:val="-70"/>
        </w:rPr>
        <w:t xml:space="preserve"> </w:t>
      </w:r>
      <w:r>
        <w:rPr>
          <w:color w:val="606060"/>
          <w:w w:val="127"/>
        </w:rPr>
        <w:t>，应</w:t>
      </w:r>
      <w:r>
        <w:rPr>
          <w:color w:val="606060"/>
          <w:spacing w:val="-185"/>
          <w:w w:val="127"/>
        </w:rPr>
        <w:t>停</w:t>
      </w:r>
      <w:r>
        <w:rPr>
          <w:color w:val="606060"/>
          <w:w w:val="105"/>
        </w:rPr>
        <w:t>止</w:t>
      </w:r>
    </w:p>
    <w:p>
      <w:pPr>
        <w:spacing w:after="0" w:line="271" w:lineRule="auto"/>
        <w:jc w:val="left"/>
        <w:sectPr>
          <w:pgSz w:w="11910" w:h="16840"/>
          <w:pgMar w:top="1600" w:right="1680" w:bottom="3420" w:left="1680" w:header="0" w:footer="322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40" w:lineRule="auto"/>
        <w:ind w:left="639" w:right="1533"/>
        <w:jc w:val="left"/>
      </w:pPr>
      <w:r>
        <w:rPr>
          <w:color w:val="545454"/>
          <w:w w:val="104"/>
        </w:rPr>
        <w:t>使</w:t>
      </w:r>
      <w:r>
        <w:rPr>
          <w:color w:val="545454"/>
          <w:spacing w:val="-18"/>
          <w:w w:val="104"/>
        </w:rPr>
        <w:t>用</w:t>
      </w:r>
      <w:r>
        <w:rPr>
          <w:color w:val="545454"/>
          <w:w w:val="102"/>
        </w:rPr>
        <w:t>差速器锁止踏</w:t>
      </w:r>
      <w:r>
        <w:rPr>
          <w:color w:val="545454"/>
          <w:spacing w:val="19"/>
          <w:w w:val="102"/>
        </w:rPr>
        <w:t>板</w:t>
      </w:r>
      <w:r>
        <w:rPr>
          <w:color w:val="545454"/>
          <w:spacing w:val="-4"/>
          <w:w w:val="148"/>
        </w:rPr>
        <w:t>。</w:t>
      </w:r>
      <w:r>
        <w:rPr>
          <w:color w:val="545454"/>
          <w:spacing w:val="-206"/>
          <w:w w:val="148"/>
        </w:rPr>
        <w:t>不</w:t>
      </w:r>
      <w:r>
        <w:rPr>
          <w:color w:val="545454"/>
          <w:w w:val="103"/>
        </w:rPr>
        <w:t>得</w:t>
      </w:r>
      <w:r>
        <w:rPr>
          <w:color w:val="545454"/>
          <w:spacing w:val="-14"/>
          <w:w w:val="103"/>
        </w:rPr>
        <w:t>在</w:t>
      </w:r>
      <w:r>
        <w:rPr>
          <w:color w:val="545454"/>
          <w:w w:val="103"/>
        </w:rPr>
        <w:t>差速器</w:t>
      </w:r>
      <w:r>
        <w:rPr>
          <w:color w:val="545454"/>
          <w:spacing w:val="-8"/>
          <w:w w:val="103"/>
        </w:rPr>
        <w:t>锁</w:t>
      </w:r>
      <w:r>
        <w:rPr>
          <w:color w:val="545454"/>
          <w:w w:val="102"/>
        </w:rPr>
        <w:t>止时转弯</w:t>
      </w:r>
      <w:r>
        <w:rPr>
          <w:color w:val="545454"/>
          <w:spacing w:val="-81"/>
        </w:rPr>
        <w:t xml:space="preserve"> </w:t>
      </w:r>
      <w:r>
        <w:rPr>
          <w:color w:val="545454"/>
          <w:w w:val="147"/>
        </w:rPr>
        <w:t>。</w:t>
      </w:r>
    </w:p>
    <w:p>
      <w:pPr>
        <w:spacing w:before="49"/>
        <w:ind w:left="63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03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3D3D3D"/>
          <w:spacing w:val="-1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12"/>
          <w:sz w:val="21"/>
          <w:szCs w:val="21"/>
        </w:rPr>
        <w:t>6.11</w:t>
      </w:r>
      <w:r>
        <w:rPr>
          <w:rFonts w:hint="default" w:ascii="Times New Roman" w:hAnsi="Times New Roman" w:eastAsia="Times New Roman" w:cs="Times New Roman"/>
          <w:color w:val="54545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45454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spacing w:val="-9"/>
          <w:w w:val="111"/>
          <w:sz w:val="20"/>
          <w:szCs w:val="20"/>
        </w:rPr>
        <w:t>夜</w:t>
      </w:r>
      <w:r>
        <w:rPr>
          <w:rFonts w:hint="default" w:ascii="宋体" w:hAnsi="宋体" w:eastAsia="宋体" w:cs="宋体"/>
          <w:color w:val="545454"/>
          <w:w w:val="107"/>
          <w:sz w:val="20"/>
          <w:szCs w:val="20"/>
        </w:rPr>
        <w:t>间作业</w:t>
      </w:r>
      <w:r>
        <w:rPr>
          <w:rFonts w:hint="default" w:ascii="宋体" w:hAnsi="宋体" w:eastAsia="宋体" w:cs="宋体"/>
          <w:color w:val="545454"/>
          <w:spacing w:val="6"/>
          <w:w w:val="107"/>
          <w:sz w:val="20"/>
          <w:szCs w:val="20"/>
        </w:rPr>
        <w:t>时</w:t>
      </w:r>
      <w:r>
        <w:rPr>
          <w:rFonts w:hint="default" w:ascii="宋体" w:hAnsi="宋体" w:eastAsia="宋体" w:cs="宋体"/>
          <w:color w:val="545454"/>
          <w:w w:val="119"/>
          <w:sz w:val="20"/>
          <w:szCs w:val="20"/>
        </w:rPr>
        <w:t>，前后照</w:t>
      </w:r>
      <w:r>
        <w:rPr>
          <w:rFonts w:hint="default" w:ascii="宋体" w:hAnsi="宋体" w:eastAsia="宋体" w:cs="宋体"/>
          <w:color w:val="545454"/>
          <w:spacing w:val="-151"/>
          <w:w w:val="119"/>
          <w:sz w:val="20"/>
          <w:szCs w:val="20"/>
        </w:rPr>
        <w:t>明</w:t>
      </w:r>
      <w:r>
        <w:rPr>
          <w:rFonts w:hint="default" w:ascii="宋体" w:hAnsi="宋体" w:eastAsia="宋体" w:cs="宋体"/>
          <w:color w:val="757575"/>
          <w:spacing w:val="5"/>
          <w:w w:val="104"/>
          <w:sz w:val="20"/>
          <w:szCs w:val="20"/>
        </w:rPr>
        <w:t>应</w:t>
      </w:r>
      <w:r>
        <w:rPr>
          <w:rFonts w:hint="default" w:ascii="宋体" w:hAnsi="宋体" w:eastAsia="宋体" w:cs="宋体"/>
          <w:color w:val="545454"/>
          <w:w w:val="107"/>
          <w:sz w:val="20"/>
          <w:szCs w:val="20"/>
        </w:rPr>
        <w:t>齐全完好</w:t>
      </w:r>
      <w:r>
        <w:rPr>
          <w:rFonts w:hint="default" w:ascii="宋体" w:hAnsi="宋体" w:eastAsia="宋体" w:cs="宋体"/>
          <w:color w:val="545454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w w:val="113"/>
          <w:sz w:val="20"/>
          <w:szCs w:val="20"/>
        </w:rPr>
        <w:t>，前大灯应能照至</w:t>
      </w:r>
    </w:p>
    <w:p>
      <w:pPr>
        <w:spacing w:before="23"/>
        <w:ind w:left="63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66666"/>
          <w:w w:val="96"/>
          <w:sz w:val="21"/>
          <w:szCs w:val="21"/>
        </w:rPr>
        <w:t>30m</w:t>
      </w:r>
      <w:r>
        <w:rPr>
          <w:rFonts w:hint="default" w:ascii="Times New Roman" w:hAnsi="Times New Roman" w:eastAsia="Times New Roman" w:cs="Times New Roman"/>
          <w:color w:val="666666"/>
          <w:spacing w:val="-2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66666"/>
          <w:w w:val="116"/>
          <w:sz w:val="20"/>
          <w:szCs w:val="20"/>
        </w:rPr>
        <w:t>；非作业</w:t>
      </w:r>
      <w:r>
        <w:rPr>
          <w:rFonts w:hint="default" w:ascii="宋体" w:hAnsi="宋体" w:eastAsia="宋体" w:cs="宋体"/>
          <w:color w:val="666666"/>
          <w:spacing w:val="-177"/>
          <w:w w:val="116"/>
          <w:sz w:val="20"/>
          <w:szCs w:val="20"/>
        </w:rPr>
        <w:t>行</w:t>
      </w:r>
      <w:r>
        <w:rPr>
          <w:rFonts w:hint="default" w:ascii="宋体" w:hAnsi="宋体" w:eastAsia="宋体" w:cs="宋体"/>
          <w:color w:val="666666"/>
          <w:w w:val="105"/>
          <w:sz w:val="20"/>
          <w:szCs w:val="20"/>
        </w:rPr>
        <w:t>驶时</w:t>
      </w:r>
      <w:r>
        <w:rPr>
          <w:rFonts w:hint="default" w:ascii="宋体" w:hAnsi="宋体" w:eastAsia="宋体" w:cs="宋体"/>
          <w:color w:val="666666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66666"/>
          <w:w w:val="111"/>
          <w:sz w:val="20"/>
          <w:szCs w:val="20"/>
        </w:rPr>
        <w:t>，应符合本</w:t>
      </w:r>
      <w:r>
        <w:rPr>
          <w:rFonts w:hint="default" w:ascii="宋体" w:hAnsi="宋体" w:eastAsia="宋体" w:cs="宋体"/>
          <w:color w:val="666666"/>
          <w:spacing w:val="-154"/>
          <w:w w:val="111"/>
          <w:sz w:val="20"/>
          <w:szCs w:val="20"/>
        </w:rPr>
        <w:t>规</w:t>
      </w:r>
      <w:r>
        <w:rPr>
          <w:rFonts w:hint="default" w:ascii="宋体" w:hAnsi="宋体" w:eastAsia="宋体" w:cs="宋体"/>
          <w:color w:val="666666"/>
          <w:spacing w:val="-22"/>
          <w:w w:val="108"/>
          <w:sz w:val="20"/>
          <w:szCs w:val="20"/>
        </w:rPr>
        <w:t>程</w:t>
      </w:r>
      <w:r>
        <w:rPr>
          <w:rFonts w:hint="default" w:ascii="宋体" w:hAnsi="宋体" w:eastAsia="宋体" w:cs="宋体"/>
          <w:color w:val="666666"/>
          <w:w w:val="117"/>
          <w:sz w:val="20"/>
          <w:szCs w:val="20"/>
        </w:rPr>
        <w:t>第</w:t>
      </w:r>
      <w:r>
        <w:rPr>
          <w:rFonts w:hint="default" w:ascii="宋体" w:hAnsi="宋体" w:eastAsia="宋体" w:cs="宋体"/>
          <w:color w:val="666666"/>
          <w:spacing w:val="-5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96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66666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96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66666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spacing w:val="-38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666666"/>
          <w:w w:val="93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666666"/>
          <w:spacing w:val="-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66666"/>
          <w:w w:val="104"/>
          <w:sz w:val="20"/>
          <w:szCs w:val="20"/>
        </w:rPr>
        <w:t>条</w:t>
      </w:r>
      <w:r>
        <w:rPr>
          <w:rFonts w:hint="default" w:ascii="宋体" w:hAnsi="宋体" w:eastAsia="宋体" w:cs="宋体"/>
          <w:color w:val="666666"/>
          <w:spacing w:val="-18"/>
          <w:w w:val="104"/>
          <w:sz w:val="20"/>
          <w:szCs w:val="20"/>
        </w:rPr>
        <w:t>的</w:t>
      </w:r>
      <w:r>
        <w:rPr>
          <w:rFonts w:hint="default" w:ascii="宋体" w:hAnsi="宋体" w:eastAsia="宋体" w:cs="宋体"/>
          <w:color w:val="666666"/>
          <w:spacing w:val="-26"/>
          <w:w w:val="110"/>
          <w:sz w:val="20"/>
          <w:szCs w:val="20"/>
        </w:rPr>
        <w:t>规</w:t>
      </w:r>
      <w:r>
        <w:rPr>
          <w:rFonts w:hint="default" w:ascii="宋体" w:hAnsi="宋体" w:eastAsia="宋体" w:cs="宋体"/>
          <w:color w:val="666666"/>
          <w:spacing w:val="1"/>
          <w:w w:val="115"/>
          <w:sz w:val="20"/>
          <w:szCs w:val="20"/>
        </w:rPr>
        <w:t>定</w:t>
      </w:r>
      <w:r>
        <w:rPr>
          <w:rFonts w:hint="default" w:ascii="宋体" w:hAnsi="宋体" w:eastAsia="宋体" w:cs="宋体"/>
          <w:color w:val="666666"/>
          <w:w w:val="147"/>
          <w:sz w:val="20"/>
          <w:szCs w:val="20"/>
        </w:rPr>
        <w:t>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40" w:lineRule="auto"/>
        <w:ind w:left="0" w:right="1578"/>
        <w:jc w:val="center"/>
      </w:pPr>
      <w:r>
        <w:rPr>
          <w:rFonts w:hint="default" w:ascii="Times New Roman" w:hAnsi="Times New Roman" w:eastAsia="Times New Roman" w:cs="Times New Roman"/>
          <w:color w:val="3D3D3D"/>
          <w:spacing w:val="-5"/>
          <w:w w:val="115"/>
        </w:rPr>
        <w:t>5.7</w:t>
      </w:r>
      <w:r>
        <w:rPr>
          <w:rFonts w:hint="default" w:ascii="Times New Roman" w:hAnsi="Times New Roman" w:eastAsia="Times New Roman" w:cs="Times New Roman"/>
          <w:color w:val="3D3D3D"/>
          <w:spacing w:val="2"/>
          <w:w w:val="115"/>
        </w:rPr>
        <w:t xml:space="preserve"> </w:t>
      </w:r>
      <w:r>
        <w:rPr>
          <w:color w:val="545454"/>
          <w:w w:val="115"/>
        </w:rPr>
        <w:t>静作用压路机</w:t>
      </w:r>
    </w:p>
    <w:p>
      <w:pPr>
        <w:pStyle w:val="10"/>
        <w:spacing w:before="157" w:line="244" w:lineRule="auto"/>
        <w:ind w:left="639" w:right="2050"/>
        <w:jc w:val="left"/>
      </w:pPr>
      <w:r>
        <w:rPr>
          <w:rFonts w:hint="default" w:ascii="Times New Roman" w:hAnsi="Times New Roman" w:eastAsia="Times New Roman" w:cs="Times New Roman"/>
          <w:color w:val="3D3D3D"/>
          <w:w w:val="110"/>
          <w:sz w:val="29"/>
          <w:szCs w:val="29"/>
        </w:rPr>
        <w:t>s.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7.1</w:t>
      </w:r>
      <w:r>
        <w:rPr>
          <w:rFonts w:hint="default" w:ascii="Times New Roman" w:hAnsi="Times New Roman" w:eastAsia="Times New Roman" w:cs="Times New Roman"/>
          <w:color w:val="3D3D3D"/>
          <w:spacing w:val="48"/>
          <w:w w:val="110"/>
          <w:sz w:val="21"/>
          <w:szCs w:val="21"/>
        </w:rPr>
        <w:t xml:space="preserve"> </w:t>
      </w:r>
      <w:r>
        <w:rPr>
          <w:color w:val="545454"/>
          <w:w w:val="110"/>
        </w:rPr>
        <w:t>压路机碾压的工作面</w:t>
      </w:r>
      <w:r>
        <w:rPr>
          <w:color w:val="545454"/>
          <w:spacing w:val="-97"/>
          <w:w w:val="110"/>
        </w:rPr>
        <w:t xml:space="preserve"> </w:t>
      </w:r>
      <w:r>
        <w:rPr>
          <w:color w:val="545454"/>
          <w:spacing w:val="-10"/>
          <w:w w:val="110"/>
        </w:rPr>
        <w:t>，应经过适当平整</w:t>
      </w:r>
      <w:r>
        <w:rPr>
          <w:color w:val="545454"/>
          <w:spacing w:val="-86"/>
          <w:w w:val="110"/>
        </w:rPr>
        <w:t xml:space="preserve"> </w:t>
      </w:r>
      <w:r>
        <w:rPr>
          <w:color w:val="545454"/>
          <w:w w:val="110"/>
        </w:rPr>
        <w:t xml:space="preserve">，对新填的松软 </w:t>
      </w:r>
      <w:r>
        <w:rPr>
          <w:color w:val="666666"/>
          <w:spacing w:val="-3"/>
          <w:w w:val="110"/>
        </w:rPr>
        <w:t>土，应先用羊足碾或打资机逐层碾压或劳实后，再用压路机</w:t>
      </w:r>
    </w:p>
    <w:p>
      <w:pPr>
        <w:pStyle w:val="10"/>
        <w:spacing w:before="55" w:line="240" w:lineRule="auto"/>
        <w:ind w:left="639" w:right="3322"/>
        <w:jc w:val="left"/>
      </w:pPr>
      <w:r>
        <w:rPr>
          <w:color w:val="666666"/>
          <w:spacing w:val="2"/>
          <w:w w:val="125"/>
        </w:rPr>
        <w:t>碾压。</w:t>
      </w:r>
    </w:p>
    <w:p>
      <w:pPr>
        <w:pStyle w:val="10"/>
        <w:tabs>
          <w:tab w:val="left" w:pos="1354"/>
        </w:tabs>
        <w:spacing w:before="40" w:line="254" w:lineRule="auto"/>
        <w:ind w:left="639" w:right="2046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4"/>
          <w:w w:val="115"/>
        </w:rPr>
        <w:t>5.7.</w:t>
      </w:r>
      <w:r>
        <w:rPr>
          <w:rFonts w:hint="default" w:ascii="Times New Roman" w:hAnsi="Times New Roman" w:eastAsia="Times New Roman" w:cs="Times New Roman"/>
          <w:color w:val="3D3D3D"/>
          <w:spacing w:val="10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5"/>
        </w:rPr>
        <w:t>2</w:t>
      </w:r>
      <w:r>
        <w:rPr>
          <w:rFonts w:hint="default" w:ascii="Times New Roman" w:hAnsi="Times New Roman" w:eastAsia="Times New Roman" w:cs="Times New Roman"/>
          <w:color w:val="3D3D3D"/>
          <w:w w:val="115"/>
        </w:rPr>
        <w:tab/>
      </w:r>
      <w:r>
        <w:rPr>
          <w:color w:val="545454"/>
          <w:w w:val="105"/>
        </w:rPr>
        <w:t>工作地段的纵坡不应超过压路机最大爬坡能力</w:t>
      </w:r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，横坡不</w:t>
      </w:r>
      <w:r>
        <w:rPr>
          <w:color w:val="545454"/>
          <w:w w:val="122"/>
        </w:rPr>
        <w:t xml:space="preserve"> </w:t>
      </w:r>
      <w:r>
        <w:rPr>
          <w:color w:val="666666"/>
          <w:w w:val="105"/>
        </w:rPr>
        <w:t>应</w:t>
      </w:r>
      <w:r>
        <w:rPr>
          <w:color w:val="666666"/>
          <w:spacing w:val="-12"/>
          <w:w w:val="105"/>
        </w:rPr>
        <w:t>大</w:t>
      </w:r>
      <w:r>
        <w:rPr>
          <w:color w:val="666666"/>
          <w:w w:val="108"/>
        </w:rPr>
        <w:t>于</w:t>
      </w:r>
      <w:r>
        <w:rPr>
          <w:color w:val="666666"/>
          <w:spacing w:val="-57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96"/>
        </w:rPr>
        <w:t>2</w:t>
      </w:r>
      <w:r>
        <w:rPr>
          <w:rFonts w:hint="default" w:ascii="Times New Roman" w:hAnsi="Times New Roman" w:eastAsia="Times New Roman" w:cs="Times New Roman"/>
          <w:color w:val="666666"/>
          <w:spacing w:val="-86"/>
          <w:w w:val="96"/>
        </w:rPr>
        <w:t>0</w:t>
      </w:r>
      <w:r>
        <w:rPr>
          <w:color w:val="878787"/>
          <w:spacing w:val="-341"/>
          <w:w w:val="168"/>
        </w:rPr>
        <w:t>。</w:t>
      </w:r>
      <w:r>
        <w:rPr>
          <w:color w:val="878787"/>
          <w:w w:val="168"/>
        </w:rPr>
        <w:t>。</w:t>
      </w:r>
    </w:p>
    <w:p>
      <w:pPr>
        <w:pStyle w:val="10"/>
        <w:spacing w:before="30" w:line="276" w:lineRule="auto"/>
        <w:ind w:left="639" w:right="2055"/>
        <w:jc w:val="left"/>
      </w:pPr>
      <w:r>
        <w:rPr>
          <w:rFonts w:hint="default" w:ascii="Times New Roman" w:hAnsi="Times New Roman" w:eastAsia="Times New Roman" w:cs="Times New Roman"/>
          <w:color w:val="545454"/>
          <w:spacing w:val="-2"/>
          <w:w w:val="131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11111"/>
          <w:spacing w:val="-2"/>
          <w:w w:val="13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45454"/>
          <w:spacing w:val="-2"/>
          <w:w w:val="131"/>
          <w:sz w:val="21"/>
          <w:szCs w:val="21"/>
        </w:rPr>
        <w:t>7.3</w:t>
      </w:r>
      <w:r>
        <w:rPr>
          <w:rFonts w:hint="default" w:ascii="Times New Roman" w:hAnsi="Times New Roman" w:eastAsia="Times New Roman" w:cs="Times New Roman"/>
          <w:color w:val="545454"/>
          <w:w w:val="131"/>
          <w:sz w:val="21"/>
          <w:szCs w:val="21"/>
        </w:rPr>
        <w:t xml:space="preserve"> </w:t>
      </w:r>
      <w:r>
        <w:rPr>
          <w:color w:val="545454"/>
          <w:spacing w:val="-3"/>
          <w:w w:val="105"/>
        </w:rPr>
        <w:t>应根据碾压要求选择机种</w:t>
      </w:r>
      <w:r>
        <w:rPr>
          <w:color w:val="878787"/>
          <w:spacing w:val="-3"/>
          <w:w w:val="105"/>
        </w:rPr>
        <w:t>。</w:t>
      </w:r>
      <w:r>
        <w:rPr>
          <w:color w:val="666666"/>
          <w:spacing w:val="-3"/>
          <w:w w:val="105"/>
        </w:rPr>
        <w:t>当光轮压路机需要增加机重</w:t>
      </w:r>
      <w:r>
        <w:rPr>
          <w:color w:val="666666"/>
          <w:w w:val="105"/>
        </w:rPr>
        <w:t xml:space="preserve"> </w:t>
      </w:r>
      <w:r>
        <w:rPr>
          <w:color w:val="666666"/>
          <w:spacing w:val="-2"/>
          <w:w w:val="112"/>
        </w:rPr>
        <w:t>时</w:t>
      </w:r>
      <w:r>
        <w:rPr>
          <w:color w:val="666666"/>
          <w:spacing w:val="-167"/>
          <w:w w:val="176"/>
        </w:rPr>
        <w:t>，</w:t>
      </w:r>
      <w:r>
        <w:rPr>
          <w:color w:val="666666"/>
          <w:w w:val="101"/>
        </w:rPr>
        <w:t>可在滚</w:t>
      </w:r>
      <w:r>
        <w:rPr>
          <w:color w:val="666666"/>
          <w:spacing w:val="17"/>
          <w:w w:val="101"/>
        </w:rPr>
        <w:t>轮</w:t>
      </w:r>
      <w:r>
        <w:rPr>
          <w:color w:val="666666"/>
          <w:spacing w:val="-49"/>
          <w:w w:val="117"/>
        </w:rPr>
        <w:t>内</w:t>
      </w:r>
      <w:r>
        <w:rPr>
          <w:color w:val="666666"/>
          <w:w w:val="108"/>
        </w:rPr>
        <w:t>加</w:t>
      </w:r>
      <w:r>
        <w:rPr>
          <w:color w:val="666666"/>
          <w:spacing w:val="-15"/>
          <w:w w:val="108"/>
        </w:rPr>
        <w:t>砂</w:t>
      </w:r>
      <w:r>
        <w:rPr>
          <w:color w:val="666666"/>
          <w:w w:val="103"/>
        </w:rPr>
        <w:t>或</w:t>
      </w:r>
      <w:r>
        <w:rPr>
          <w:color w:val="666666"/>
          <w:spacing w:val="5"/>
          <w:w w:val="103"/>
        </w:rPr>
        <w:t>水</w:t>
      </w:r>
      <w:r>
        <w:rPr>
          <w:color w:val="878787"/>
          <w:spacing w:val="-132"/>
          <w:w w:val="168"/>
        </w:rPr>
        <w:t>。</w:t>
      </w:r>
      <w:r>
        <w:rPr>
          <w:color w:val="666666"/>
          <w:w w:val="101"/>
        </w:rPr>
        <w:t>当气温降至</w:t>
      </w:r>
      <w:r>
        <w:rPr>
          <w:color w:val="666666"/>
          <w:spacing w:val="-53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spacing w:val="-6"/>
          <w:w w:val="117"/>
        </w:rPr>
        <w:t>0</w:t>
      </w:r>
      <w:r>
        <w:rPr>
          <w:color w:val="666666"/>
          <w:w w:val="104"/>
        </w:rPr>
        <w:t>℃及</w:t>
      </w:r>
      <w:r>
        <w:rPr>
          <w:color w:val="666666"/>
          <w:spacing w:val="-3"/>
          <w:w w:val="104"/>
        </w:rPr>
        <w:t>以</w:t>
      </w:r>
      <w:r>
        <w:rPr>
          <w:color w:val="3D3D3D"/>
          <w:spacing w:val="-18"/>
          <w:w w:val="111"/>
        </w:rPr>
        <w:t>下</w:t>
      </w:r>
      <w:r>
        <w:rPr>
          <w:color w:val="3D3D3D"/>
          <w:spacing w:val="-2"/>
          <w:w w:val="112"/>
        </w:rPr>
        <w:t>时</w:t>
      </w:r>
      <w:r>
        <w:rPr>
          <w:color w:val="666666"/>
          <w:w w:val="116"/>
        </w:rPr>
        <w:t xml:space="preserve">，不得用水 </w:t>
      </w:r>
      <w:r>
        <w:rPr>
          <w:color w:val="545454"/>
          <w:spacing w:val="5"/>
          <w:w w:val="115"/>
        </w:rPr>
        <w:t>增重</w:t>
      </w:r>
      <w:r>
        <w:rPr>
          <w:color w:val="757575"/>
          <w:spacing w:val="5"/>
          <w:w w:val="115"/>
        </w:rPr>
        <w:t>。</w:t>
      </w:r>
    </w:p>
    <w:p>
      <w:pPr>
        <w:pStyle w:val="10"/>
        <w:tabs>
          <w:tab w:val="left" w:pos="1354"/>
        </w:tabs>
        <w:spacing w:before="10" w:line="240" w:lineRule="auto"/>
        <w:ind w:left="639" w:right="3322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4"/>
          <w:w w:val="110"/>
        </w:rPr>
        <w:t>5.7.</w:t>
      </w:r>
      <w:r>
        <w:rPr>
          <w:rFonts w:hint="default" w:ascii="Times New Roman" w:hAnsi="Times New Roman" w:eastAsia="Times New Roman" w:cs="Times New Roman"/>
          <w:color w:val="3D3D3D"/>
          <w:spacing w:val="30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3D3D3D"/>
          <w:w w:val="110"/>
        </w:rPr>
        <w:tab/>
      </w:r>
      <w:r>
        <w:rPr>
          <w:color w:val="545454"/>
          <w:w w:val="110"/>
        </w:rPr>
        <w:t>轮胎压路机不宜在大块石基层上作业。</w:t>
      </w:r>
    </w:p>
    <w:p>
      <w:pPr>
        <w:pStyle w:val="10"/>
        <w:spacing w:before="25" w:line="273" w:lineRule="auto"/>
        <w:ind w:left="639" w:right="1762"/>
        <w:jc w:val="left"/>
      </w:pPr>
      <w:r>
        <w:rPr>
          <w:rFonts w:hint="default" w:ascii="Times New Roman" w:hAnsi="Times New Roman" w:eastAsia="Times New Roman" w:cs="Times New Roman"/>
          <w:color w:val="545454"/>
          <w:spacing w:val="1"/>
          <w:w w:val="127"/>
        </w:rPr>
        <w:t>5</w:t>
      </w:r>
      <w:r>
        <w:rPr>
          <w:rFonts w:hint="default" w:ascii="Times New Roman" w:hAnsi="Times New Roman" w:eastAsia="Times New Roman" w:cs="Times New Roman"/>
          <w:color w:val="111111"/>
          <w:spacing w:val="1"/>
          <w:w w:val="127"/>
        </w:rPr>
        <w:t>.</w:t>
      </w:r>
      <w:r>
        <w:rPr>
          <w:rFonts w:hint="default" w:ascii="Times New Roman" w:hAnsi="Times New Roman" w:eastAsia="Times New Roman" w:cs="Times New Roman"/>
          <w:color w:val="545454"/>
          <w:spacing w:val="1"/>
          <w:w w:val="127"/>
        </w:rPr>
        <w:t>7.5</w:t>
      </w:r>
      <w:r>
        <w:rPr>
          <w:rFonts w:hint="default" w:ascii="Times New Roman" w:hAnsi="Times New Roman" w:eastAsia="Times New Roman" w:cs="Times New Roman"/>
          <w:color w:val="545454"/>
          <w:w w:val="127"/>
        </w:rPr>
        <w:t xml:space="preserve"> </w:t>
      </w:r>
      <w:r>
        <w:rPr>
          <w:color w:val="545454"/>
          <w:spacing w:val="-7"/>
          <w:w w:val="107"/>
        </w:rPr>
        <w:t>作业前，应检查</w:t>
      </w:r>
      <w:r>
        <w:rPr>
          <w:color w:val="757575"/>
          <w:spacing w:val="-7"/>
          <w:w w:val="107"/>
        </w:rPr>
        <w:t>并确认</w:t>
      </w:r>
      <w:r>
        <w:rPr>
          <w:color w:val="545454"/>
          <w:spacing w:val="-7"/>
          <w:w w:val="107"/>
        </w:rPr>
        <w:t>滚轮的刮泥板应平整良好</w:t>
      </w:r>
      <w:r>
        <w:rPr>
          <w:color w:val="545454"/>
          <w:spacing w:val="-41"/>
          <w:w w:val="107"/>
        </w:rPr>
        <w:t xml:space="preserve"> </w:t>
      </w:r>
      <w:r>
        <w:rPr>
          <w:color w:val="545454"/>
          <w:w w:val="128"/>
        </w:rPr>
        <w:t xml:space="preserve">，各紧 </w:t>
      </w:r>
      <w:r>
        <w:rPr>
          <w:color w:val="666666"/>
          <w:w w:val="101"/>
        </w:rPr>
        <w:t>固件不得松</w:t>
      </w:r>
      <w:r>
        <w:rPr>
          <w:color w:val="666666"/>
          <w:spacing w:val="-8"/>
          <w:w w:val="101"/>
        </w:rPr>
        <w:t>动</w:t>
      </w:r>
      <w:r>
        <w:rPr>
          <w:color w:val="666666"/>
          <w:spacing w:val="-232"/>
          <w:w w:val="198"/>
        </w:rPr>
        <w:t>；</w:t>
      </w:r>
      <w:r>
        <w:rPr>
          <w:color w:val="666666"/>
        </w:rPr>
        <w:t>轮胎压路机应检查轮胎</w:t>
      </w:r>
      <w:r>
        <w:rPr>
          <w:color w:val="666666"/>
          <w:spacing w:val="-78"/>
        </w:rPr>
        <w:t xml:space="preserve"> </w:t>
      </w:r>
      <w:r>
        <w:rPr>
          <w:color w:val="666666"/>
          <w:spacing w:val="-22"/>
          <w:w w:val="113"/>
        </w:rPr>
        <w:t>气</w:t>
      </w:r>
      <w:r>
        <w:rPr>
          <w:color w:val="666666"/>
          <w:spacing w:val="11"/>
          <w:w w:val="110"/>
        </w:rPr>
        <w:t>压</w:t>
      </w:r>
      <w:r>
        <w:rPr>
          <w:color w:val="666666"/>
          <w:w w:val="129"/>
        </w:rPr>
        <w:t>，确</w:t>
      </w:r>
      <w:r>
        <w:rPr>
          <w:color w:val="666666"/>
          <w:spacing w:val="-190"/>
          <w:w w:val="129"/>
        </w:rPr>
        <w:t>认</w:t>
      </w:r>
      <w:r>
        <w:rPr>
          <w:color w:val="666666"/>
          <w:w w:val="104"/>
        </w:rPr>
        <w:t>正</w:t>
      </w:r>
      <w:r>
        <w:rPr>
          <w:color w:val="666666"/>
          <w:spacing w:val="-18"/>
          <w:w w:val="104"/>
        </w:rPr>
        <w:t>常</w:t>
      </w:r>
      <w:r>
        <w:rPr>
          <w:color w:val="666666"/>
          <w:w w:val="103"/>
        </w:rPr>
        <w:t>后启</w:t>
      </w:r>
      <w:r>
        <w:rPr>
          <w:color w:val="666666"/>
          <w:spacing w:val="12"/>
          <w:w w:val="103"/>
        </w:rPr>
        <w:t>动</w:t>
      </w:r>
      <w:r>
        <w:rPr>
          <w:color w:val="666666"/>
          <w:w w:val="147"/>
        </w:rPr>
        <w:t xml:space="preserve">。 </w:t>
      </w:r>
      <w:r>
        <w:rPr>
          <w:rFonts w:hint="default" w:ascii="Times New Roman" w:hAnsi="Times New Roman" w:eastAsia="Times New Roman" w:cs="Times New Roman"/>
          <w:color w:val="545454"/>
          <w:w w:val="110"/>
          <w:sz w:val="21"/>
          <w:szCs w:val="21"/>
        </w:rPr>
        <w:t xml:space="preserve">5.7.6 </w:t>
      </w:r>
      <w:r>
        <w:rPr>
          <w:color w:val="545454"/>
          <w:spacing w:val="-4"/>
          <w:w w:val="110"/>
        </w:rPr>
        <w:t xml:space="preserve">启动后，应检查制动性能及转向功能并确认灵敏可靠。 </w:t>
      </w:r>
      <w:r>
        <w:rPr>
          <w:color w:val="666666"/>
          <w:spacing w:val="-8"/>
          <w:w w:val="108"/>
        </w:rPr>
        <w:t>开动前，压路机周围不得有障碍物或人员。</w:t>
      </w:r>
    </w:p>
    <w:p>
      <w:pPr>
        <w:pStyle w:val="10"/>
        <w:spacing w:before="12" w:line="240" w:lineRule="auto"/>
        <w:ind w:left="639" w:right="3322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3"/>
          <w:w w:val="110"/>
        </w:rPr>
        <w:t xml:space="preserve">5.7.7   </w:t>
      </w:r>
      <w:r>
        <w:rPr>
          <w:color w:val="545454"/>
          <w:spacing w:val="-5"/>
          <w:w w:val="110"/>
        </w:rPr>
        <w:t>不得用</w:t>
      </w:r>
      <w:r>
        <w:rPr>
          <w:color w:val="757575"/>
          <w:spacing w:val="-5"/>
          <w:w w:val="110"/>
        </w:rPr>
        <w:t>压</w:t>
      </w:r>
      <w:r>
        <w:rPr>
          <w:color w:val="545454"/>
          <w:spacing w:val="-5"/>
          <w:w w:val="110"/>
        </w:rPr>
        <w:t>路机拖拉任何机械或物件</w:t>
      </w:r>
      <w:r>
        <w:rPr>
          <w:color w:val="545454"/>
          <w:spacing w:val="-68"/>
          <w:w w:val="110"/>
        </w:rPr>
        <w:t xml:space="preserve"> </w:t>
      </w:r>
      <w:r>
        <w:rPr>
          <w:color w:val="878787"/>
          <w:w w:val="110"/>
        </w:rPr>
        <w:t>。</w:t>
      </w:r>
    </w:p>
    <w:p>
      <w:pPr>
        <w:spacing w:before="34" w:line="276" w:lineRule="auto"/>
        <w:ind w:left="639" w:right="2199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45454"/>
          <w:w w:val="124"/>
          <w:sz w:val="21"/>
          <w:szCs w:val="21"/>
        </w:rPr>
        <w:t>5.7.8</w:t>
      </w:r>
      <w:r>
        <w:rPr>
          <w:rFonts w:hint="default" w:ascii="Times New Roman" w:hAnsi="Times New Roman" w:eastAsia="Times New Roman" w:cs="Times New Roman"/>
          <w:color w:val="54545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45454"/>
          <w:spacing w:val="-2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spacing w:val="-15"/>
          <w:w w:val="114"/>
          <w:sz w:val="20"/>
          <w:szCs w:val="20"/>
        </w:rPr>
        <w:t>碾</w:t>
      </w:r>
      <w:r>
        <w:rPr>
          <w:rFonts w:hint="default" w:ascii="宋体" w:hAnsi="宋体" w:eastAsia="宋体" w:cs="宋体"/>
          <w:color w:val="757575"/>
          <w:spacing w:val="-16"/>
          <w:w w:val="110"/>
          <w:sz w:val="20"/>
          <w:szCs w:val="20"/>
        </w:rPr>
        <w:t>压</w:t>
      </w:r>
      <w:r>
        <w:rPr>
          <w:rFonts w:hint="default" w:ascii="宋体" w:hAnsi="宋体" w:eastAsia="宋体" w:cs="宋体"/>
          <w:color w:val="757575"/>
          <w:spacing w:val="-30"/>
          <w:w w:val="112"/>
          <w:sz w:val="20"/>
          <w:szCs w:val="20"/>
        </w:rPr>
        <w:t>时</w:t>
      </w:r>
      <w:r>
        <w:rPr>
          <w:rFonts w:hint="default" w:ascii="宋体" w:hAnsi="宋体" w:eastAsia="宋体" w:cs="宋体"/>
          <w:color w:val="757575"/>
          <w:w w:val="102"/>
          <w:sz w:val="20"/>
          <w:szCs w:val="20"/>
        </w:rPr>
        <w:t>应低速行驶</w:t>
      </w:r>
      <w:r>
        <w:rPr>
          <w:rFonts w:hint="default" w:ascii="宋体" w:hAnsi="宋体" w:eastAsia="宋体" w:cs="宋体"/>
          <w:color w:val="757575"/>
          <w:spacing w:val="-8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57575"/>
          <w:spacing w:val="-151"/>
          <w:w w:val="168"/>
          <w:sz w:val="20"/>
          <w:szCs w:val="20"/>
        </w:rPr>
        <w:t>。</w:t>
      </w:r>
      <w:r>
        <w:rPr>
          <w:rFonts w:hint="default" w:ascii="宋体" w:hAnsi="宋体" w:eastAsia="宋体" w:cs="宋体"/>
          <w:color w:val="757575"/>
          <w:spacing w:val="-12"/>
          <w:w w:val="108"/>
          <w:sz w:val="20"/>
          <w:szCs w:val="20"/>
        </w:rPr>
        <w:t>速</w:t>
      </w:r>
      <w:r>
        <w:rPr>
          <w:rFonts w:hint="default" w:ascii="宋体" w:hAnsi="宋体" w:eastAsia="宋体" w:cs="宋体"/>
          <w:color w:val="545454"/>
          <w:spacing w:val="1"/>
          <w:w w:val="106"/>
          <w:sz w:val="20"/>
          <w:szCs w:val="20"/>
        </w:rPr>
        <w:t>度</w:t>
      </w:r>
      <w:r>
        <w:rPr>
          <w:rFonts w:hint="default" w:ascii="宋体" w:hAnsi="宋体" w:eastAsia="宋体" w:cs="宋体"/>
          <w:color w:val="757575"/>
          <w:spacing w:val="-14"/>
          <w:w w:val="109"/>
          <w:sz w:val="20"/>
          <w:szCs w:val="20"/>
        </w:rPr>
        <w:t>宜</w:t>
      </w:r>
      <w:r>
        <w:rPr>
          <w:rFonts w:hint="default" w:ascii="宋体" w:hAnsi="宋体" w:eastAsia="宋体" w:cs="宋体"/>
          <w:color w:val="545454"/>
          <w:w w:val="103"/>
          <w:sz w:val="20"/>
          <w:szCs w:val="20"/>
        </w:rPr>
        <w:t>控制在</w:t>
      </w:r>
      <w:r>
        <w:rPr>
          <w:rFonts w:hint="default" w:ascii="宋体" w:hAnsi="宋体" w:eastAsia="宋体" w:cs="宋体"/>
          <w:color w:val="545454"/>
          <w:spacing w:val="-4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spacing w:val="3"/>
          <w:w w:val="103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45454"/>
          <w:w w:val="95"/>
          <w:sz w:val="21"/>
          <w:szCs w:val="21"/>
        </w:rPr>
        <w:t>k</w:t>
      </w:r>
      <w:r>
        <w:rPr>
          <w:rFonts w:hint="default" w:ascii="Times New Roman" w:hAnsi="Times New Roman" w:eastAsia="Times New Roman" w:cs="Times New Roman"/>
          <w:color w:val="545454"/>
          <w:spacing w:val="2"/>
          <w:w w:val="95"/>
          <w:sz w:val="21"/>
          <w:szCs w:val="21"/>
        </w:rPr>
        <w:t>m</w:t>
      </w:r>
      <w:r>
        <w:rPr>
          <w:rFonts w:hint="default" w:ascii="Times New Roman" w:hAnsi="Times New Roman" w:eastAsia="Times New Roman" w:cs="Times New Roman"/>
          <w:color w:val="A3A3A3"/>
          <w:spacing w:val="20"/>
          <w:w w:val="155"/>
          <w:sz w:val="21"/>
          <w:szCs w:val="21"/>
        </w:rPr>
        <w:t>/</w:t>
      </w:r>
      <w:r>
        <w:rPr>
          <w:rFonts w:hint="default" w:ascii="Times New Roman" w:hAnsi="Times New Roman" w:eastAsia="Times New Roman" w:cs="Times New Roman"/>
          <w:color w:val="545454"/>
          <w:w w:val="89"/>
          <w:sz w:val="21"/>
          <w:szCs w:val="21"/>
        </w:rPr>
        <w:t>h</w:t>
      </w:r>
      <w:r>
        <w:rPr>
          <w:rFonts w:hint="default" w:ascii="Times New Roman" w:hAnsi="Times New Roman" w:eastAsia="Times New Roman" w:cs="Times New Roman"/>
          <w:color w:val="54545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45454"/>
          <w:spacing w:val="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spacing w:val="1"/>
          <w:w w:val="9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45454"/>
          <w:w w:val="98"/>
          <w:sz w:val="21"/>
          <w:szCs w:val="21"/>
        </w:rPr>
        <w:t>k</w:t>
      </w:r>
      <w:r>
        <w:rPr>
          <w:rFonts w:hint="default" w:ascii="Times New Roman" w:hAnsi="Times New Roman" w:eastAsia="Times New Roman" w:cs="Times New Roman"/>
          <w:color w:val="545454"/>
          <w:spacing w:val="3"/>
          <w:w w:val="98"/>
          <w:sz w:val="21"/>
          <w:szCs w:val="21"/>
        </w:rPr>
        <w:t>m</w:t>
      </w:r>
      <w:r>
        <w:rPr>
          <w:rFonts w:hint="default" w:ascii="宋体" w:hAnsi="宋体" w:eastAsia="宋体" w:cs="宋体"/>
          <w:color w:val="A3A3A3"/>
          <w:spacing w:val="-197"/>
          <w:w w:val="117"/>
          <w:sz w:val="20"/>
          <w:szCs w:val="20"/>
        </w:rPr>
        <w:t>，</w:t>
      </w:r>
      <w:r>
        <w:rPr>
          <w:rFonts w:hint="default" w:ascii="宋体" w:hAnsi="宋体" w:eastAsia="宋体" w:cs="宋体"/>
          <w:color w:val="A3A3A3"/>
          <w:spacing w:val="-58"/>
          <w:w w:val="38"/>
          <w:sz w:val="20"/>
          <w:szCs w:val="20"/>
        </w:rPr>
        <w:t>·</w:t>
      </w:r>
      <w:r>
        <w:rPr>
          <w:rFonts w:hint="default" w:ascii="宋体" w:hAnsi="宋体" w:eastAsia="宋体" w:cs="宋体"/>
          <w:color w:val="878787"/>
          <w:spacing w:val="-8"/>
          <w:w w:val="27"/>
          <w:sz w:val="20"/>
          <w:szCs w:val="20"/>
        </w:rPr>
        <w:t>’</w:t>
      </w:r>
      <w:r>
        <w:rPr>
          <w:rFonts w:hint="default" w:ascii="Times New Roman" w:hAnsi="Times New Roman" w:eastAsia="Times New Roman" w:cs="Times New Roman"/>
          <w:color w:val="545454"/>
          <w:w w:val="107"/>
          <w:sz w:val="21"/>
          <w:szCs w:val="21"/>
        </w:rPr>
        <w:t>h</w:t>
      </w:r>
      <w:r>
        <w:rPr>
          <w:rFonts w:hint="default" w:ascii="Times New Roman" w:hAnsi="Times New Roman" w:eastAsia="Times New Roman" w:cs="Times New Roman"/>
          <w:color w:val="545454"/>
          <w:spacing w:val="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w w:val="106"/>
          <w:sz w:val="20"/>
          <w:szCs w:val="20"/>
        </w:rPr>
        <w:t xml:space="preserve">范围 </w:t>
      </w:r>
      <w:r>
        <w:rPr>
          <w:rFonts w:hint="default" w:ascii="宋体" w:hAnsi="宋体" w:eastAsia="宋体" w:cs="宋体"/>
          <w:color w:val="666666"/>
          <w:spacing w:val="-21"/>
          <w:w w:val="117"/>
          <w:sz w:val="20"/>
          <w:szCs w:val="20"/>
        </w:rPr>
        <w:t>内</w:t>
      </w:r>
      <w:r>
        <w:rPr>
          <w:rFonts w:hint="default" w:ascii="宋体" w:hAnsi="宋体" w:eastAsia="宋体" w:cs="宋体"/>
          <w:color w:val="666666"/>
          <w:w w:val="111"/>
          <w:sz w:val="20"/>
          <w:szCs w:val="20"/>
        </w:rPr>
        <w:t>，在一个碾</w:t>
      </w:r>
      <w:r>
        <w:rPr>
          <w:rFonts w:hint="default" w:ascii="宋体" w:hAnsi="宋体" w:eastAsia="宋体" w:cs="宋体"/>
          <w:color w:val="666666"/>
          <w:spacing w:val="-145"/>
          <w:w w:val="111"/>
          <w:sz w:val="20"/>
          <w:szCs w:val="20"/>
        </w:rPr>
        <w:t>压</w:t>
      </w:r>
      <w:r>
        <w:rPr>
          <w:rFonts w:hint="default" w:ascii="宋体" w:hAnsi="宋体" w:eastAsia="宋体" w:cs="宋体"/>
          <w:color w:val="666666"/>
          <w:w w:val="101"/>
          <w:sz w:val="20"/>
          <w:szCs w:val="20"/>
        </w:rPr>
        <w:t>行程中不得变速</w:t>
      </w:r>
      <w:r>
        <w:rPr>
          <w:rFonts w:hint="default" w:ascii="宋体" w:hAnsi="宋体" w:eastAsia="宋体" w:cs="宋体"/>
          <w:color w:val="666666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66666"/>
          <w:w w:val="111"/>
          <w:sz w:val="20"/>
          <w:szCs w:val="20"/>
        </w:rPr>
        <w:t>。碾压过程</w:t>
      </w:r>
      <w:r>
        <w:rPr>
          <w:rFonts w:hint="default" w:ascii="宋体" w:hAnsi="宋体" w:eastAsia="宋体" w:cs="宋体"/>
          <w:color w:val="666666"/>
          <w:spacing w:val="-136"/>
          <w:w w:val="111"/>
          <w:sz w:val="20"/>
          <w:szCs w:val="20"/>
        </w:rPr>
        <w:t>中</w:t>
      </w:r>
      <w:r>
        <w:rPr>
          <w:rFonts w:hint="default" w:ascii="宋体" w:hAnsi="宋体" w:eastAsia="宋体" w:cs="宋体"/>
          <w:color w:val="666666"/>
          <w:sz w:val="20"/>
          <w:szCs w:val="20"/>
        </w:rPr>
        <w:t xml:space="preserve">应保持正确的行驶 </w:t>
      </w:r>
      <w:r>
        <w:rPr>
          <w:rFonts w:hint="default" w:ascii="宋体" w:hAnsi="宋体" w:eastAsia="宋体" w:cs="宋体"/>
          <w:color w:val="545454"/>
          <w:w w:val="103"/>
          <w:sz w:val="20"/>
          <w:szCs w:val="20"/>
        </w:rPr>
        <w:t>方</w:t>
      </w:r>
      <w:r>
        <w:rPr>
          <w:rFonts w:hint="default" w:ascii="宋体" w:hAnsi="宋体" w:eastAsia="宋体" w:cs="宋体"/>
          <w:color w:val="545454"/>
          <w:spacing w:val="24"/>
          <w:w w:val="103"/>
          <w:sz w:val="20"/>
          <w:szCs w:val="20"/>
        </w:rPr>
        <w:t>向</w:t>
      </w:r>
      <w:r>
        <w:rPr>
          <w:rFonts w:hint="default" w:ascii="宋体" w:hAnsi="宋体" w:eastAsia="宋体" w:cs="宋体"/>
          <w:color w:val="545454"/>
          <w:w w:val="107"/>
          <w:sz w:val="20"/>
          <w:szCs w:val="20"/>
        </w:rPr>
        <w:t>，碾压第二行时应与</w:t>
      </w:r>
      <w:r>
        <w:rPr>
          <w:rFonts w:hint="default" w:ascii="宋体" w:hAnsi="宋体" w:eastAsia="宋体" w:cs="宋体"/>
          <w:color w:val="545454"/>
          <w:spacing w:val="-136"/>
          <w:w w:val="107"/>
          <w:sz w:val="20"/>
          <w:szCs w:val="20"/>
        </w:rPr>
        <w:t>第</w:t>
      </w:r>
      <w:r>
        <w:rPr>
          <w:rFonts w:hint="default" w:ascii="宋体" w:hAnsi="宋体" w:eastAsia="宋体" w:cs="宋体"/>
          <w:color w:val="545454"/>
          <w:w w:val="103"/>
          <w:sz w:val="20"/>
          <w:szCs w:val="20"/>
        </w:rPr>
        <w:t>一行重</w:t>
      </w:r>
      <w:r>
        <w:rPr>
          <w:rFonts w:hint="default" w:ascii="宋体" w:hAnsi="宋体" w:eastAsia="宋体" w:cs="宋体"/>
          <w:color w:val="545454"/>
          <w:spacing w:val="-8"/>
          <w:w w:val="103"/>
          <w:sz w:val="20"/>
          <w:szCs w:val="20"/>
        </w:rPr>
        <w:t>叠</w:t>
      </w:r>
      <w:r>
        <w:rPr>
          <w:rFonts w:hint="default" w:ascii="宋体" w:hAnsi="宋体" w:eastAsia="宋体" w:cs="宋体"/>
          <w:color w:val="545454"/>
          <w:w w:val="101"/>
          <w:sz w:val="20"/>
          <w:szCs w:val="20"/>
        </w:rPr>
        <w:t>半个滚轮压痕</w:t>
      </w:r>
      <w:r>
        <w:rPr>
          <w:rFonts w:hint="default" w:ascii="宋体" w:hAnsi="宋体" w:eastAsia="宋体" w:cs="宋体"/>
          <w:color w:val="545454"/>
          <w:spacing w:val="-7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w w:val="147"/>
          <w:sz w:val="20"/>
          <w:szCs w:val="20"/>
        </w:rPr>
        <w:t>。</w:t>
      </w:r>
    </w:p>
    <w:p>
      <w:pPr>
        <w:pStyle w:val="10"/>
        <w:spacing w:before="10" w:line="268" w:lineRule="auto"/>
        <w:ind w:left="639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w w:val="110"/>
        </w:rPr>
        <w:t>5.7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0"/>
        </w:rPr>
        <w:t>9</w:t>
      </w:r>
      <w:r>
        <w:rPr>
          <w:rFonts w:hint="default" w:ascii="Times New Roman" w:hAnsi="Times New Roman" w:eastAsia="Times New Roman" w:cs="Times New Roman"/>
          <w:color w:val="3D3D3D"/>
          <w:spacing w:val="50"/>
          <w:w w:val="110"/>
        </w:rPr>
        <w:t xml:space="preserve"> </w:t>
      </w:r>
      <w:r>
        <w:rPr>
          <w:color w:val="545454"/>
          <w:w w:val="110"/>
        </w:rPr>
        <w:t>变换压路机前进</w:t>
      </w:r>
      <w:r>
        <w:rPr>
          <w:color w:val="545454"/>
          <w:spacing w:val="-80"/>
          <w:w w:val="110"/>
        </w:rPr>
        <w:t xml:space="preserve"> </w:t>
      </w:r>
      <w:r>
        <w:rPr>
          <w:color w:val="545454"/>
          <w:spacing w:val="-5"/>
          <w:w w:val="110"/>
        </w:rPr>
        <w:t>、后退方向应在滚轮</w:t>
      </w:r>
      <w:r>
        <w:rPr>
          <w:color w:val="545454"/>
          <w:spacing w:val="-81"/>
          <w:w w:val="110"/>
        </w:rPr>
        <w:t xml:space="preserve"> </w:t>
      </w:r>
      <w:r>
        <w:rPr>
          <w:color w:val="757575"/>
          <w:w w:val="110"/>
        </w:rPr>
        <w:t>停</w:t>
      </w:r>
      <w:r>
        <w:rPr>
          <w:color w:val="545454"/>
          <w:w w:val="110"/>
        </w:rPr>
        <w:t>止运动后进行</w:t>
      </w:r>
      <w:r>
        <w:rPr>
          <w:color w:val="757575"/>
          <w:w w:val="110"/>
        </w:rPr>
        <w:t xml:space="preserve">。 </w:t>
      </w:r>
      <w:r>
        <w:rPr>
          <w:color w:val="545454"/>
          <w:spacing w:val="-4"/>
          <w:w w:val="115"/>
        </w:rPr>
        <w:t>不得将换向离合器当作制动器使用</w:t>
      </w:r>
      <w:r>
        <w:rPr>
          <w:color w:val="878787"/>
          <w:spacing w:val="-4"/>
          <w:w w:val="115"/>
        </w:rPr>
        <w:t>。</w:t>
      </w:r>
    </w:p>
    <w:p>
      <w:pPr>
        <w:pStyle w:val="10"/>
        <w:spacing w:before="25" w:line="261" w:lineRule="auto"/>
        <w:ind w:left="648" w:right="2037" w:hanging="10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19"/>
          <w:w w:val="130"/>
        </w:rPr>
        <w:t>5</w:t>
      </w:r>
      <w:r>
        <w:rPr>
          <w:rFonts w:hint="default" w:ascii="Times New Roman" w:hAnsi="Times New Roman" w:eastAsia="Times New Roman" w:cs="Times New Roman"/>
          <w:color w:val="3D3D3D"/>
          <w:w w:val="147"/>
        </w:rPr>
        <w:t>.7.</w:t>
      </w:r>
      <w:r>
        <w:rPr>
          <w:rFonts w:hint="default" w:ascii="Times New Roman" w:hAnsi="Times New Roman" w:eastAsia="Times New Roman" w:cs="Times New Roman"/>
          <w:color w:val="3D3D3D"/>
          <w:spacing w:val="-33"/>
          <w:w w:val="147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06"/>
        </w:rPr>
        <w:t>0</w:t>
      </w:r>
      <w:r>
        <w:rPr>
          <w:rFonts w:hint="default" w:ascii="Times New Roman" w:hAnsi="Times New Roman" w:eastAsia="Times New Roman" w:cs="Times New Roman"/>
          <w:color w:val="3D3D3D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10"/>
        </w:rPr>
        <w:t xml:space="preserve"> </w:t>
      </w:r>
      <w:r>
        <w:rPr>
          <w:color w:val="666666"/>
          <w:w w:val="103"/>
        </w:rPr>
        <w:t>在新建</w:t>
      </w:r>
      <w:r>
        <w:rPr>
          <w:color w:val="666666"/>
          <w:spacing w:val="-8"/>
          <w:w w:val="103"/>
        </w:rPr>
        <w:t>场</w:t>
      </w:r>
      <w:r>
        <w:rPr>
          <w:color w:val="666666"/>
        </w:rPr>
        <w:t>地上进行碾压时</w:t>
      </w:r>
      <w:r>
        <w:rPr>
          <w:color w:val="666666"/>
          <w:spacing w:val="-53"/>
        </w:rPr>
        <w:t xml:space="preserve"> </w:t>
      </w:r>
      <w:r>
        <w:rPr>
          <w:color w:val="666666"/>
          <w:w w:val="119"/>
        </w:rPr>
        <w:t>，应从</w:t>
      </w:r>
      <w:r>
        <w:rPr>
          <w:color w:val="666666"/>
          <w:spacing w:val="-155"/>
          <w:w w:val="119"/>
        </w:rPr>
        <w:t>中</w:t>
      </w:r>
      <w:r>
        <w:rPr>
          <w:color w:val="666666"/>
          <w:w w:val="101"/>
        </w:rPr>
        <w:t>间向两侧碾</w:t>
      </w:r>
      <w:r>
        <w:rPr>
          <w:color w:val="666666"/>
          <w:spacing w:val="12"/>
          <w:w w:val="101"/>
        </w:rPr>
        <w:t>压</w:t>
      </w:r>
      <w:r>
        <w:rPr>
          <w:color w:val="666666"/>
          <w:w w:val="125"/>
        </w:rPr>
        <w:t xml:space="preserve">。碾压 </w:t>
      </w:r>
      <w:r>
        <w:rPr>
          <w:color w:val="545454"/>
          <w:spacing w:val="-2"/>
          <w:w w:val="112"/>
        </w:rPr>
        <w:t>时</w:t>
      </w:r>
      <w:r>
        <w:rPr>
          <w:color w:val="545454"/>
          <w:w w:val="112"/>
        </w:rPr>
        <w:t>，距场地边</w:t>
      </w:r>
      <w:r>
        <w:rPr>
          <w:color w:val="545454"/>
          <w:spacing w:val="-148"/>
          <w:w w:val="112"/>
        </w:rPr>
        <w:t>缘</w:t>
      </w:r>
      <w:r>
        <w:rPr>
          <w:color w:val="545454"/>
          <w:w w:val="105"/>
        </w:rPr>
        <w:t>不应</w:t>
      </w:r>
      <w:r>
        <w:rPr>
          <w:color w:val="545454"/>
          <w:spacing w:val="-9"/>
          <w:w w:val="105"/>
        </w:rPr>
        <w:t>少</w:t>
      </w:r>
      <w:r>
        <w:rPr>
          <w:color w:val="545454"/>
          <w:w w:val="103"/>
        </w:rPr>
        <w:t>于</w:t>
      </w:r>
      <w:r>
        <w:rPr>
          <w:color w:val="545454"/>
          <w:spacing w:val="-56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8"/>
          <w:sz w:val="21"/>
          <w:szCs w:val="21"/>
        </w:rPr>
        <w:t>0.5</w:t>
      </w:r>
      <w:r>
        <w:rPr>
          <w:rFonts w:hint="default" w:ascii="Times New Roman" w:hAnsi="Times New Roman" w:eastAsia="Times New Roman" w:cs="Times New Roman"/>
          <w:color w:val="545454"/>
          <w:spacing w:val="18"/>
          <w:w w:val="108"/>
          <w:sz w:val="21"/>
          <w:szCs w:val="21"/>
        </w:rPr>
        <w:t>m</w:t>
      </w:r>
      <w:r>
        <w:rPr>
          <w:color w:val="545454"/>
          <w:w w:val="126"/>
        </w:rPr>
        <w:t>。</w:t>
      </w:r>
    </w:p>
    <w:p>
      <w:pPr>
        <w:spacing w:before="44" w:line="206" w:lineRule="auto"/>
        <w:ind w:left="639" w:right="1762" w:firstLine="9"/>
        <w:jc w:val="left"/>
        <w:rPr>
          <w:rFonts w:hint="default" w:ascii="宋体" w:hAnsi="宋体" w:eastAsia="宋体" w:cs="宋体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color w:val="3D3D3D"/>
          <w:spacing w:val="-2"/>
          <w:w w:val="12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666666"/>
          <w:spacing w:val="-2"/>
          <w:w w:val="12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2"/>
          <w:w w:val="123"/>
          <w:sz w:val="21"/>
          <w:szCs w:val="21"/>
        </w:rPr>
        <w:t>7.11</w:t>
      </w:r>
      <w:r>
        <w:rPr>
          <w:rFonts w:hint="default" w:ascii="Times New Roman" w:hAnsi="Times New Roman" w:eastAsia="Times New Roman" w:cs="Times New Roman"/>
          <w:color w:val="3D3D3D"/>
          <w:w w:val="1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w w:val="101"/>
          <w:sz w:val="20"/>
          <w:szCs w:val="20"/>
        </w:rPr>
        <w:t>在坑边碾压施工时</w:t>
      </w:r>
      <w:r>
        <w:rPr>
          <w:rFonts w:hint="default" w:ascii="宋体" w:hAnsi="宋体" w:eastAsia="宋体" w:cs="宋体"/>
          <w:color w:val="545454"/>
          <w:spacing w:val="-68"/>
          <w:w w:val="10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spacing w:val="-10"/>
          <w:w w:val="111"/>
          <w:sz w:val="20"/>
          <w:szCs w:val="20"/>
        </w:rPr>
        <w:t>，应由里侧向外侧碾压，距坑边不应</w:t>
      </w:r>
      <w:r>
        <w:rPr>
          <w:rFonts w:hint="default" w:ascii="宋体" w:hAnsi="宋体" w:eastAsia="宋体" w:cs="宋体"/>
          <w:color w:val="545454"/>
          <w:w w:val="1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66666"/>
          <w:spacing w:val="-8"/>
          <w:w w:val="115"/>
          <w:sz w:val="20"/>
          <w:szCs w:val="20"/>
        </w:rPr>
        <w:t>少于</w:t>
      </w:r>
      <w:r>
        <w:rPr>
          <w:rFonts w:hint="default" w:ascii="宋体" w:hAnsi="宋体" w:eastAsia="宋体" w:cs="宋体"/>
          <w:color w:val="666666"/>
          <w:spacing w:val="-25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115"/>
          <w:sz w:val="20"/>
          <w:szCs w:val="20"/>
        </w:rPr>
        <w:t>lm</w:t>
      </w:r>
      <w:r>
        <w:rPr>
          <w:rFonts w:hint="default" w:ascii="宋体" w:hAnsi="宋体" w:eastAsia="宋体" w:cs="宋体"/>
          <w:color w:val="666666"/>
          <w:w w:val="115"/>
          <w:sz w:val="26"/>
          <w:szCs w:val="26"/>
        </w:rPr>
        <w:t>。</w:t>
      </w:r>
    </w:p>
    <w:p>
      <w:pPr>
        <w:pStyle w:val="10"/>
        <w:spacing w:before="40" w:line="268" w:lineRule="auto"/>
        <w:ind w:left="648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8"/>
          <w:w w:val="136"/>
        </w:rPr>
        <w:t>5.7.12</w:t>
      </w:r>
      <w:r>
        <w:rPr>
          <w:rFonts w:hint="default" w:ascii="Times New Roman" w:hAnsi="Times New Roman" w:eastAsia="Times New Roman" w:cs="Times New Roman"/>
          <w:color w:val="3D3D3D"/>
          <w:w w:val="136"/>
        </w:rPr>
        <w:t xml:space="preserve"> </w:t>
      </w:r>
      <w:r>
        <w:rPr>
          <w:color w:val="545454"/>
          <w:spacing w:val="-13"/>
          <w:w w:val="109"/>
        </w:rPr>
        <w:t>上下坡时，应事先选好挡位</w:t>
      </w:r>
      <w:r>
        <w:rPr>
          <w:color w:val="545454"/>
          <w:spacing w:val="-75"/>
          <w:w w:val="109"/>
        </w:rPr>
        <w:t xml:space="preserve"> </w:t>
      </w:r>
      <w:r>
        <w:rPr>
          <w:color w:val="545454"/>
          <w:spacing w:val="-9"/>
          <w:w w:val="111"/>
        </w:rPr>
        <w:t>，不得在坡上换挡，下坡时</w:t>
      </w:r>
      <w:r>
        <w:rPr>
          <w:color w:val="545454"/>
          <w:w w:val="111"/>
        </w:rPr>
        <w:t xml:space="preserve"> </w:t>
      </w:r>
      <w:r>
        <w:rPr>
          <w:color w:val="666666"/>
          <w:w w:val="120"/>
        </w:rPr>
        <w:t>不得空挡滑行。</w:t>
      </w:r>
    </w:p>
    <w:p>
      <w:pPr>
        <w:spacing w:after="0" w:line="268" w:lineRule="auto"/>
        <w:jc w:val="left"/>
        <w:sectPr>
          <w:pgSz w:w="11910" w:h="16840"/>
          <w:pgMar w:top="1600" w:right="1680" w:bottom="3500" w:left="1680" w:header="0" w:footer="3244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spacing w:before="64"/>
        <w:ind w:left="960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D3D3D"/>
          <w:w w:val="105"/>
          <w:sz w:val="28"/>
          <w:szCs w:val="28"/>
        </w:rPr>
        <w:t>s.</w:t>
      </w:r>
      <w:r>
        <w:rPr>
          <w:rFonts w:hint="default" w:ascii="Times New Roman" w:hAnsi="Times New Roman" w:eastAsia="Times New Roman" w:cs="Times New Roman"/>
          <w:color w:val="3D3D3D"/>
          <w:w w:val="105"/>
          <w:sz w:val="21"/>
          <w:szCs w:val="21"/>
        </w:rPr>
        <w:t>7.1</w:t>
      </w:r>
      <w:r>
        <w:rPr>
          <w:rFonts w:hint="default" w:ascii="Times New Roman" w:hAnsi="Times New Roman" w:eastAsia="Times New Roman" w:cs="Times New Roman"/>
          <w:color w:val="575757"/>
          <w:w w:val="105"/>
          <w:sz w:val="21"/>
          <w:szCs w:val="21"/>
        </w:rPr>
        <w:t xml:space="preserve">3     </w:t>
      </w:r>
      <w:r>
        <w:rPr>
          <w:rFonts w:hint="default" w:ascii="宋体" w:hAnsi="宋体" w:eastAsia="宋体" w:cs="宋体"/>
          <w:color w:val="575757"/>
          <w:w w:val="105"/>
          <w:sz w:val="20"/>
          <w:szCs w:val="20"/>
        </w:rPr>
        <w:t xml:space="preserve">两台以上压路机同时作业时 </w:t>
      </w:r>
      <w:r>
        <w:rPr>
          <w:rFonts w:hint="default" w:ascii="宋体" w:hAnsi="宋体" w:eastAsia="宋体" w:cs="宋体"/>
          <w:color w:val="575757"/>
          <w:spacing w:val="-6"/>
          <w:w w:val="105"/>
          <w:sz w:val="20"/>
          <w:szCs w:val="20"/>
        </w:rPr>
        <w:t>，前后间距不得小于</w:t>
      </w:r>
      <w:r>
        <w:rPr>
          <w:rFonts w:hint="default" w:ascii="Times New Roman" w:hAnsi="Times New Roman" w:eastAsia="Times New Roman" w:cs="Times New Roman"/>
          <w:color w:val="575757"/>
          <w:spacing w:val="-6"/>
          <w:w w:val="105"/>
          <w:sz w:val="21"/>
          <w:szCs w:val="21"/>
        </w:rPr>
        <w:t>3m</w:t>
      </w:r>
      <w:r>
        <w:rPr>
          <w:rFonts w:hint="default" w:ascii="Times New Roman" w:hAnsi="Times New Roman" w:eastAsia="Times New Roman" w:cs="Times New Roman"/>
          <w:color w:val="575757"/>
          <w:spacing w:val="-33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75757"/>
          <w:w w:val="105"/>
          <w:sz w:val="21"/>
          <w:szCs w:val="21"/>
        </w:rPr>
        <w:t>,</w:t>
      </w:r>
    </w:p>
    <w:p>
      <w:pPr>
        <w:pStyle w:val="10"/>
        <w:spacing w:before="16" w:line="240" w:lineRule="auto"/>
        <w:ind w:left="960" w:right="3322"/>
        <w:jc w:val="left"/>
      </w:pPr>
      <w:r>
        <w:rPr>
          <w:color w:val="696969"/>
          <w:w w:val="105"/>
        </w:rPr>
        <w:t>在坡道上不得纵</w:t>
      </w:r>
      <w:r>
        <w:rPr>
          <w:color w:val="696969"/>
          <w:spacing w:val="-47"/>
          <w:w w:val="105"/>
        </w:rPr>
        <w:t xml:space="preserve"> </w:t>
      </w:r>
      <w:r>
        <w:rPr>
          <w:color w:val="696969"/>
          <w:spacing w:val="-7"/>
          <w:w w:val="105"/>
        </w:rPr>
        <w:t>队行驶。</w:t>
      </w:r>
    </w:p>
    <w:p>
      <w:pPr>
        <w:pStyle w:val="10"/>
        <w:tabs>
          <w:tab w:val="left" w:pos="1775"/>
        </w:tabs>
        <w:spacing w:before="39" w:line="266" w:lineRule="auto"/>
        <w:ind w:left="960" w:right="1905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5"/>
          <w:w w:val="11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75757"/>
          <w:spacing w:val="-5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5"/>
          <w:w w:val="11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575757"/>
          <w:spacing w:val="-5"/>
          <w:w w:val="115"/>
          <w:sz w:val="21"/>
          <w:szCs w:val="21"/>
        </w:rPr>
        <w:t>.1</w:t>
      </w:r>
      <w:r>
        <w:rPr>
          <w:rFonts w:hint="default" w:ascii="Times New Roman" w:hAnsi="Times New Roman" w:eastAsia="Times New Roman" w:cs="Times New Roman"/>
          <w:color w:val="3D3D3D"/>
          <w:spacing w:val="-5"/>
          <w:w w:val="11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D3D3D"/>
          <w:spacing w:val="-5"/>
          <w:w w:val="115"/>
          <w:sz w:val="21"/>
          <w:szCs w:val="21"/>
        </w:rPr>
        <w:tab/>
      </w:r>
      <w:r>
        <w:rPr>
          <w:color w:val="575757"/>
          <w:spacing w:val="-6"/>
          <w:w w:val="105"/>
        </w:rPr>
        <w:t>在行驶中</w:t>
      </w:r>
      <w:r>
        <w:rPr>
          <w:color w:val="575757"/>
          <w:spacing w:val="-86"/>
          <w:w w:val="105"/>
        </w:rPr>
        <w:t xml:space="preserve"> </w:t>
      </w:r>
      <w:r>
        <w:rPr>
          <w:color w:val="575757"/>
          <w:w w:val="105"/>
        </w:rPr>
        <w:t>，不得进行修理或加油</w:t>
      </w:r>
      <w:r>
        <w:rPr>
          <w:color w:val="575757"/>
          <w:spacing w:val="-37"/>
          <w:w w:val="105"/>
        </w:rPr>
        <w:t xml:space="preserve"> </w:t>
      </w:r>
      <w:r>
        <w:rPr>
          <w:color w:val="575757"/>
          <w:spacing w:val="-4"/>
          <w:w w:val="105"/>
        </w:rPr>
        <w:t>需要在机械底部进行</w:t>
      </w:r>
      <w:r>
        <w:rPr>
          <w:color w:val="575757"/>
          <w:w w:val="103"/>
        </w:rPr>
        <w:t xml:space="preserve"> 修理</w:t>
      </w:r>
      <w:r>
        <w:rPr>
          <w:color w:val="575757"/>
          <w:spacing w:val="21"/>
          <w:w w:val="103"/>
        </w:rPr>
        <w:t>时</w:t>
      </w:r>
      <w:r>
        <w:rPr>
          <w:color w:val="575757"/>
          <w:w w:val="128"/>
        </w:rPr>
        <w:t>，应</w:t>
      </w:r>
      <w:r>
        <w:rPr>
          <w:color w:val="575757"/>
          <w:spacing w:val="-166"/>
          <w:w w:val="128"/>
        </w:rPr>
        <w:t>将</w:t>
      </w:r>
      <w:r>
        <w:rPr>
          <w:color w:val="575757"/>
          <w:spacing w:val="-58"/>
          <w:w w:val="117"/>
        </w:rPr>
        <w:t>内</w:t>
      </w:r>
      <w:r>
        <w:rPr>
          <w:color w:val="575757"/>
          <w:w w:val="101"/>
        </w:rPr>
        <w:t>燃机熄火</w:t>
      </w:r>
      <w:r>
        <w:rPr>
          <w:color w:val="575757"/>
          <w:spacing w:val="-65"/>
        </w:rPr>
        <w:t xml:space="preserve"> </w:t>
      </w:r>
      <w:r>
        <w:rPr>
          <w:color w:val="575757"/>
          <w:w w:val="113"/>
        </w:rPr>
        <w:t>，刹车制</w:t>
      </w:r>
      <w:r>
        <w:rPr>
          <w:color w:val="575757"/>
          <w:spacing w:val="-121"/>
          <w:w w:val="113"/>
        </w:rPr>
        <w:t>动</w:t>
      </w:r>
      <w:r>
        <w:rPr>
          <w:color w:val="3D3D3D"/>
          <w:spacing w:val="-116"/>
          <w:w w:val="146"/>
        </w:rPr>
        <w:t>，</w:t>
      </w:r>
      <w:r>
        <w:rPr>
          <w:color w:val="575757"/>
          <w:w w:val="101"/>
        </w:rPr>
        <w:t>并摸住滚轮</w:t>
      </w:r>
      <w:r>
        <w:rPr>
          <w:color w:val="575757"/>
          <w:spacing w:val="-82"/>
        </w:rPr>
        <w:t xml:space="preserve"> </w:t>
      </w:r>
      <w:r>
        <w:rPr>
          <w:color w:val="808080"/>
          <w:w w:val="168"/>
        </w:rPr>
        <w:t>。</w:t>
      </w:r>
    </w:p>
    <w:p>
      <w:pPr>
        <w:pStyle w:val="10"/>
        <w:spacing w:before="27" w:line="266" w:lineRule="auto"/>
        <w:ind w:left="969" w:right="1533" w:hanging="10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20"/>
          <w:w w:val="12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050505"/>
          <w:spacing w:val="8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23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D3D3D"/>
          <w:spacing w:val="-18"/>
          <w:w w:val="12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1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22"/>
          <w:sz w:val="21"/>
          <w:szCs w:val="21"/>
        </w:rPr>
        <w:t xml:space="preserve"> </w:t>
      </w:r>
      <w:r>
        <w:rPr>
          <w:color w:val="575757"/>
          <w:w w:val="101"/>
        </w:rPr>
        <w:t>对有差速器</w:t>
      </w:r>
      <w:r>
        <w:rPr>
          <w:color w:val="575757"/>
          <w:spacing w:val="1"/>
          <w:w w:val="101"/>
        </w:rPr>
        <w:t>锁</w:t>
      </w:r>
      <w:r>
        <w:rPr>
          <w:color w:val="575757"/>
          <w:w w:val="103"/>
        </w:rPr>
        <w:t>定装</w:t>
      </w:r>
      <w:r>
        <w:rPr>
          <w:color w:val="575757"/>
          <w:spacing w:val="2"/>
          <w:w w:val="103"/>
        </w:rPr>
        <w:t>置</w:t>
      </w:r>
      <w:r>
        <w:rPr>
          <w:color w:val="575757"/>
          <w:w w:val="101"/>
        </w:rPr>
        <w:t>的三轮压路机</w:t>
      </w:r>
      <w:r>
        <w:rPr>
          <w:color w:val="575757"/>
          <w:spacing w:val="-80"/>
        </w:rPr>
        <w:t xml:space="preserve"> </w:t>
      </w:r>
      <w:r>
        <w:rPr>
          <w:color w:val="575757"/>
          <w:spacing w:val="-31"/>
          <w:w w:val="150"/>
        </w:rPr>
        <w:t>，</w:t>
      </w:r>
      <w:r>
        <w:rPr>
          <w:color w:val="575757"/>
          <w:spacing w:val="-251"/>
          <w:w w:val="150"/>
        </w:rPr>
        <w:t>当</w:t>
      </w:r>
      <w:r>
        <w:rPr>
          <w:color w:val="575757"/>
          <w:spacing w:val="-46"/>
          <w:w w:val="120"/>
        </w:rPr>
        <w:t>只</w:t>
      </w:r>
      <w:r>
        <w:rPr>
          <w:color w:val="575757"/>
          <w:spacing w:val="-17"/>
          <w:w w:val="110"/>
        </w:rPr>
        <w:t>有</w:t>
      </w:r>
      <w:r>
        <w:rPr>
          <w:color w:val="808080"/>
          <w:spacing w:val="-11"/>
          <w:w w:val="112"/>
        </w:rPr>
        <w:t>一</w:t>
      </w:r>
      <w:r>
        <w:rPr>
          <w:color w:val="575757"/>
          <w:spacing w:val="-46"/>
          <w:w w:val="120"/>
        </w:rPr>
        <w:t>只</w:t>
      </w:r>
      <w:r>
        <w:rPr>
          <w:color w:val="575757"/>
          <w:w w:val="103"/>
        </w:rPr>
        <w:t xml:space="preserve">轮子打 </w:t>
      </w:r>
      <w:r>
        <w:rPr>
          <w:color w:val="696969"/>
          <w:w w:val="103"/>
        </w:rPr>
        <w:t>滑</w:t>
      </w:r>
      <w:r>
        <w:rPr>
          <w:color w:val="696969"/>
          <w:spacing w:val="14"/>
          <w:w w:val="103"/>
        </w:rPr>
        <w:t>时</w:t>
      </w:r>
      <w:r>
        <w:rPr>
          <w:color w:val="696969"/>
          <w:w w:val="121"/>
        </w:rPr>
        <w:t>，可使</w:t>
      </w:r>
      <w:r>
        <w:rPr>
          <w:color w:val="696969"/>
          <w:spacing w:val="-181"/>
          <w:w w:val="121"/>
        </w:rPr>
        <w:t>用</w:t>
      </w:r>
      <w:r>
        <w:rPr>
          <w:color w:val="696969"/>
          <w:w w:val="101"/>
        </w:rPr>
        <w:t>差速器</w:t>
      </w:r>
      <w:r>
        <w:rPr>
          <w:color w:val="696969"/>
          <w:spacing w:val="-3"/>
          <w:w w:val="101"/>
        </w:rPr>
        <w:t>锁</w:t>
      </w:r>
      <w:r>
        <w:rPr>
          <w:color w:val="696969"/>
          <w:w w:val="103"/>
        </w:rPr>
        <w:t>定装置</w:t>
      </w:r>
      <w:r>
        <w:rPr>
          <w:color w:val="696969"/>
          <w:spacing w:val="-79"/>
        </w:rPr>
        <w:t xml:space="preserve"> </w:t>
      </w:r>
      <w:r>
        <w:rPr>
          <w:color w:val="696969"/>
          <w:w w:val="111"/>
        </w:rPr>
        <w:t>，但不得转</w:t>
      </w:r>
      <w:r>
        <w:rPr>
          <w:color w:val="696969"/>
          <w:spacing w:val="-128"/>
          <w:w w:val="111"/>
        </w:rPr>
        <w:t>弯</w:t>
      </w:r>
      <w:r>
        <w:rPr>
          <w:color w:val="696969"/>
          <w:w w:val="147"/>
        </w:rPr>
        <w:t>。</w:t>
      </w:r>
    </w:p>
    <w:p>
      <w:pPr>
        <w:spacing w:before="17" w:line="276" w:lineRule="auto"/>
        <w:ind w:left="969" w:right="174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16"/>
          <w:w w:val="11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D3D3D"/>
          <w:w w:val="132"/>
          <w:sz w:val="21"/>
          <w:szCs w:val="21"/>
        </w:rPr>
        <w:t>.7.</w:t>
      </w:r>
      <w:r>
        <w:rPr>
          <w:rFonts w:hint="default" w:ascii="Times New Roman" w:hAnsi="Times New Roman" w:eastAsia="Times New Roman" w:cs="Times New Roman"/>
          <w:color w:val="3D3D3D"/>
          <w:spacing w:val="-2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75757"/>
          <w:spacing w:val="-30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04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75757"/>
          <w:spacing w:val="-23"/>
          <w:w w:val="118"/>
          <w:sz w:val="20"/>
          <w:szCs w:val="20"/>
        </w:rPr>
        <w:t>作</w:t>
      </w:r>
      <w:r>
        <w:rPr>
          <w:rFonts w:hint="default" w:ascii="宋体" w:hAnsi="宋体" w:eastAsia="宋体" w:cs="宋体"/>
          <w:color w:val="575757"/>
          <w:w w:val="103"/>
          <w:sz w:val="20"/>
          <w:szCs w:val="20"/>
        </w:rPr>
        <w:t>业后</w:t>
      </w:r>
      <w:r>
        <w:rPr>
          <w:rFonts w:hint="default" w:ascii="宋体" w:hAnsi="宋体" w:eastAsia="宋体" w:cs="宋体"/>
          <w:color w:val="575757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75757"/>
          <w:w w:val="115"/>
          <w:sz w:val="20"/>
          <w:szCs w:val="20"/>
        </w:rPr>
        <w:t>，应将压</w:t>
      </w:r>
      <w:r>
        <w:rPr>
          <w:rFonts w:hint="default" w:ascii="宋体" w:hAnsi="宋体" w:eastAsia="宋体" w:cs="宋体"/>
          <w:color w:val="575757"/>
          <w:spacing w:val="-168"/>
          <w:w w:val="115"/>
          <w:sz w:val="20"/>
          <w:szCs w:val="20"/>
        </w:rPr>
        <w:t>路</w:t>
      </w:r>
      <w:r>
        <w:rPr>
          <w:rFonts w:hint="default" w:ascii="宋体" w:hAnsi="宋体" w:eastAsia="宋体" w:cs="宋体"/>
          <w:color w:val="575757"/>
          <w:sz w:val="20"/>
          <w:szCs w:val="20"/>
        </w:rPr>
        <w:t>机停放在平坦坚实的场地</w:t>
      </w:r>
      <w:r>
        <w:rPr>
          <w:rFonts w:hint="default" w:ascii="宋体" w:hAnsi="宋体" w:eastAsia="宋体" w:cs="宋体"/>
          <w:color w:val="575757"/>
          <w:spacing w:val="-4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75757"/>
          <w:w w:val="113"/>
          <w:sz w:val="20"/>
          <w:szCs w:val="20"/>
        </w:rPr>
        <w:t xml:space="preserve">，不得停放 </w:t>
      </w:r>
      <w:r>
        <w:rPr>
          <w:rFonts w:hint="default" w:ascii="宋体" w:hAnsi="宋体" w:eastAsia="宋体" w:cs="宋体"/>
          <w:color w:val="696969"/>
          <w:sz w:val="20"/>
          <w:szCs w:val="20"/>
        </w:rPr>
        <w:t>在软土路边缘及斜坡上</w:t>
      </w:r>
      <w:r>
        <w:rPr>
          <w:rFonts w:hint="default" w:ascii="宋体" w:hAnsi="宋体" w:eastAsia="宋体" w:cs="宋体"/>
          <w:color w:val="696969"/>
          <w:spacing w:val="-4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spacing w:val="-26"/>
          <w:w w:val="147"/>
          <w:sz w:val="20"/>
          <w:szCs w:val="20"/>
        </w:rPr>
        <w:t>，</w:t>
      </w:r>
      <w:r>
        <w:rPr>
          <w:rFonts w:hint="default" w:ascii="宋体" w:hAnsi="宋体" w:eastAsia="宋体" w:cs="宋体"/>
          <w:color w:val="696969"/>
          <w:spacing w:val="-244"/>
          <w:w w:val="147"/>
          <w:sz w:val="20"/>
          <w:szCs w:val="20"/>
        </w:rPr>
        <w:t>并</w:t>
      </w:r>
      <w:r>
        <w:rPr>
          <w:rFonts w:hint="default" w:ascii="宋体" w:hAnsi="宋体" w:eastAsia="宋体" w:cs="宋体"/>
          <w:color w:val="696969"/>
          <w:w w:val="101"/>
          <w:sz w:val="20"/>
          <w:szCs w:val="20"/>
        </w:rPr>
        <w:t>不得妨碍交通</w:t>
      </w:r>
      <w:r>
        <w:rPr>
          <w:rFonts w:hint="default" w:ascii="宋体" w:hAnsi="宋体" w:eastAsia="宋体" w:cs="宋体"/>
          <w:color w:val="696969"/>
          <w:spacing w:val="-7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w w:val="118"/>
          <w:sz w:val="20"/>
          <w:szCs w:val="20"/>
        </w:rPr>
        <w:t>，并应</w:t>
      </w:r>
      <w:r>
        <w:rPr>
          <w:rFonts w:hint="default" w:ascii="宋体" w:hAnsi="宋体" w:eastAsia="宋体" w:cs="宋体"/>
          <w:color w:val="696969"/>
          <w:spacing w:val="-166"/>
          <w:w w:val="118"/>
          <w:sz w:val="20"/>
          <w:szCs w:val="20"/>
        </w:rPr>
        <w:t>锁</w:t>
      </w:r>
      <w:r>
        <w:rPr>
          <w:rFonts w:hint="default" w:ascii="宋体" w:hAnsi="宋体" w:eastAsia="宋体" w:cs="宋体"/>
          <w:color w:val="696969"/>
          <w:spacing w:val="-27"/>
          <w:w w:val="115"/>
          <w:sz w:val="20"/>
          <w:szCs w:val="20"/>
        </w:rPr>
        <w:t>定</w:t>
      </w:r>
      <w:r>
        <w:rPr>
          <w:rFonts w:hint="default" w:ascii="宋体" w:hAnsi="宋体" w:eastAsia="宋体" w:cs="宋体"/>
          <w:color w:val="696969"/>
          <w:w w:val="104"/>
          <w:sz w:val="20"/>
          <w:szCs w:val="20"/>
        </w:rPr>
        <w:t>制</w:t>
      </w:r>
      <w:r>
        <w:rPr>
          <w:rFonts w:hint="default" w:ascii="宋体" w:hAnsi="宋体" w:eastAsia="宋体" w:cs="宋体"/>
          <w:color w:val="696969"/>
          <w:spacing w:val="10"/>
          <w:w w:val="104"/>
          <w:sz w:val="20"/>
          <w:szCs w:val="20"/>
        </w:rPr>
        <w:t>动</w:t>
      </w:r>
      <w:r>
        <w:rPr>
          <w:rFonts w:hint="default" w:ascii="宋体" w:hAnsi="宋体" w:eastAsia="宋体" w:cs="宋体"/>
          <w:color w:val="696969"/>
          <w:w w:val="147"/>
          <w:sz w:val="20"/>
          <w:szCs w:val="20"/>
        </w:rPr>
        <w:t xml:space="preserve">。 </w:t>
      </w:r>
      <w:r>
        <w:rPr>
          <w:rFonts w:hint="default" w:ascii="Times New Roman" w:hAnsi="Times New Roman" w:eastAsia="Times New Roman" w:cs="Times New Roman"/>
          <w:color w:val="3D3D3D"/>
          <w:w w:val="123"/>
          <w:sz w:val="21"/>
          <w:szCs w:val="21"/>
        </w:rPr>
        <w:t>5.7.</w:t>
      </w:r>
      <w:r>
        <w:rPr>
          <w:rFonts w:hint="default" w:ascii="Times New Roman" w:hAnsi="Times New Roman" w:eastAsia="Times New Roman" w:cs="Times New Roman"/>
          <w:color w:val="3D3D3D"/>
          <w:spacing w:val="-17"/>
          <w:w w:val="12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04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1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75757"/>
          <w:w w:val="101"/>
          <w:sz w:val="20"/>
          <w:szCs w:val="20"/>
        </w:rPr>
        <w:t>严寒季节停</w:t>
      </w:r>
      <w:r>
        <w:rPr>
          <w:rFonts w:hint="default" w:ascii="宋体" w:hAnsi="宋体" w:eastAsia="宋体" w:cs="宋体"/>
          <w:color w:val="575757"/>
          <w:spacing w:val="10"/>
          <w:w w:val="101"/>
          <w:sz w:val="20"/>
          <w:szCs w:val="20"/>
        </w:rPr>
        <w:t>机</w:t>
      </w:r>
      <w:r>
        <w:rPr>
          <w:rFonts w:hint="default" w:ascii="宋体" w:hAnsi="宋体" w:eastAsia="宋体" w:cs="宋体"/>
          <w:color w:val="575757"/>
          <w:spacing w:val="-2"/>
          <w:w w:val="112"/>
          <w:sz w:val="20"/>
          <w:szCs w:val="20"/>
        </w:rPr>
        <w:t>时</w:t>
      </w:r>
      <w:r>
        <w:rPr>
          <w:rFonts w:hint="default" w:ascii="宋体" w:hAnsi="宋体" w:eastAsia="宋体" w:cs="宋体"/>
          <w:color w:val="575757"/>
          <w:spacing w:val="-50"/>
          <w:w w:val="153"/>
          <w:sz w:val="20"/>
          <w:szCs w:val="20"/>
        </w:rPr>
        <w:t>，</w:t>
      </w:r>
      <w:r>
        <w:rPr>
          <w:rFonts w:hint="default" w:ascii="宋体" w:hAnsi="宋体" w:eastAsia="宋体" w:cs="宋体"/>
          <w:color w:val="575757"/>
          <w:spacing w:val="-282"/>
          <w:w w:val="153"/>
          <w:sz w:val="20"/>
          <w:szCs w:val="20"/>
        </w:rPr>
        <w:t>宜</w:t>
      </w:r>
      <w:r>
        <w:rPr>
          <w:rFonts w:hint="default" w:ascii="宋体" w:hAnsi="宋体" w:eastAsia="宋体" w:cs="宋体"/>
          <w:color w:val="575757"/>
          <w:w w:val="104"/>
          <w:sz w:val="20"/>
          <w:szCs w:val="20"/>
        </w:rPr>
        <w:t>采</w:t>
      </w:r>
      <w:r>
        <w:rPr>
          <w:rFonts w:hint="default" w:ascii="宋体" w:hAnsi="宋体" w:eastAsia="宋体" w:cs="宋体"/>
          <w:color w:val="575757"/>
          <w:spacing w:val="-18"/>
          <w:w w:val="104"/>
          <w:sz w:val="20"/>
          <w:szCs w:val="20"/>
        </w:rPr>
        <w:t>用</w:t>
      </w:r>
      <w:r>
        <w:rPr>
          <w:rFonts w:hint="default" w:ascii="宋体" w:hAnsi="宋体" w:eastAsia="宋体" w:cs="宋体"/>
          <w:color w:val="575757"/>
          <w:sz w:val="20"/>
          <w:szCs w:val="20"/>
        </w:rPr>
        <w:t>木板将滚轮垫离地面</w:t>
      </w:r>
      <w:r>
        <w:rPr>
          <w:rFonts w:hint="default" w:ascii="宋体" w:hAnsi="宋体" w:eastAsia="宋体" w:cs="宋体"/>
          <w:color w:val="575757"/>
          <w:spacing w:val="-3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75757"/>
          <w:w w:val="127"/>
          <w:sz w:val="20"/>
          <w:szCs w:val="20"/>
        </w:rPr>
        <w:t>，应</w:t>
      </w:r>
      <w:r>
        <w:rPr>
          <w:rFonts w:hint="default" w:ascii="宋体" w:hAnsi="宋体" w:eastAsia="宋体" w:cs="宋体"/>
          <w:color w:val="575757"/>
          <w:spacing w:val="-188"/>
          <w:w w:val="127"/>
          <w:sz w:val="20"/>
          <w:szCs w:val="20"/>
        </w:rPr>
        <w:t>防</w:t>
      </w:r>
      <w:r>
        <w:rPr>
          <w:rFonts w:hint="default" w:ascii="宋体" w:hAnsi="宋体" w:eastAsia="宋体" w:cs="宋体"/>
          <w:color w:val="575757"/>
          <w:w w:val="110"/>
          <w:sz w:val="20"/>
          <w:szCs w:val="20"/>
        </w:rPr>
        <w:t>止</w:t>
      </w:r>
    </w:p>
    <w:p>
      <w:pPr>
        <w:pStyle w:val="10"/>
        <w:spacing w:before="6" w:line="240" w:lineRule="auto"/>
        <w:ind w:left="660" w:right="3322"/>
        <w:jc w:val="left"/>
      </w:pPr>
      <w:r>
        <w:rPr>
          <w:color w:val="696969"/>
          <w:spacing w:val="-667"/>
          <w:w w:val="197"/>
        </w:rPr>
        <w:t>；</w:t>
      </w:r>
      <w:r>
        <w:rPr>
          <w:color w:val="696969"/>
          <w:w w:val="98"/>
        </w:rPr>
        <w:t>哀轮与地面冻结</w:t>
      </w:r>
      <w:r>
        <w:rPr>
          <w:color w:val="696969"/>
          <w:spacing w:val="-74"/>
        </w:rPr>
        <w:t xml:space="preserve"> </w:t>
      </w:r>
      <w:r>
        <w:rPr>
          <w:color w:val="696969"/>
          <w:w w:val="147"/>
        </w:rPr>
        <w:t>。</w:t>
      </w:r>
    </w:p>
    <w:p>
      <w:pPr>
        <w:spacing w:before="30"/>
        <w:ind w:left="96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16"/>
          <w:w w:val="11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D3D3D"/>
          <w:w w:val="14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23"/>
          <w:w w:val="144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61616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61616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39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13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w w:val="101"/>
          <w:sz w:val="20"/>
          <w:szCs w:val="20"/>
        </w:rPr>
        <w:t>压路机转移</w:t>
      </w:r>
      <w:r>
        <w:rPr>
          <w:rFonts w:hint="default" w:ascii="宋体" w:hAnsi="宋体" w:eastAsia="宋体" w:cs="宋体"/>
          <w:color w:val="696969"/>
          <w:spacing w:val="10"/>
          <w:w w:val="101"/>
          <w:sz w:val="20"/>
          <w:szCs w:val="20"/>
        </w:rPr>
        <w:t>距</w:t>
      </w:r>
      <w:r>
        <w:rPr>
          <w:rFonts w:hint="default" w:ascii="宋体" w:hAnsi="宋体" w:eastAsia="宋体" w:cs="宋体"/>
          <w:color w:val="696969"/>
          <w:spacing w:val="-22"/>
          <w:w w:val="108"/>
          <w:sz w:val="20"/>
          <w:szCs w:val="20"/>
        </w:rPr>
        <w:t>离</w:t>
      </w:r>
      <w:r>
        <w:rPr>
          <w:rFonts w:hint="default" w:ascii="宋体" w:hAnsi="宋体" w:eastAsia="宋体" w:cs="宋体"/>
          <w:color w:val="696969"/>
          <w:w w:val="102"/>
          <w:sz w:val="20"/>
          <w:szCs w:val="20"/>
        </w:rPr>
        <w:t>较远时</w:t>
      </w:r>
      <w:r>
        <w:rPr>
          <w:rFonts w:hint="default" w:ascii="宋体" w:hAnsi="宋体" w:eastAsia="宋体" w:cs="宋体"/>
          <w:color w:val="696969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w w:val="114"/>
          <w:sz w:val="20"/>
          <w:szCs w:val="20"/>
        </w:rPr>
        <w:t>，应采用</w:t>
      </w:r>
      <w:r>
        <w:rPr>
          <w:rFonts w:hint="default" w:ascii="宋体" w:hAnsi="宋体" w:eastAsia="宋体" w:cs="宋体"/>
          <w:color w:val="696969"/>
          <w:spacing w:val="-158"/>
          <w:w w:val="114"/>
          <w:sz w:val="20"/>
          <w:szCs w:val="20"/>
        </w:rPr>
        <w:t>汽</w:t>
      </w:r>
      <w:r>
        <w:rPr>
          <w:rFonts w:hint="default" w:ascii="宋体" w:hAnsi="宋体" w:eastAsia="宋体" w:cs="宋体"/>
          <w:color w:val="696969"/>
          <w:sz w:val="20"/>
          <w:szCs w:val="20"/>
        </w:rPr>
        <w:t>车或平板拖车装运</w:t>
      </w:r>
      <w:r>
        <w:rPr>
          <w:rFonts w:hint="default" w:ascii="宋体" w:hAnsi="宋体" w:eastAsia="宋体" w:cs="宋体"/>
          <w:color w:val="696969"/>
          <w:spacing w:val="-6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w w:val="147"/>
          <w:sz w:val="20"/>
          <w:szCs w:val="20"/>
        </w:rPr>
        <w:t>。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spacing w:before="0"/>
        <w:ind w:left="0" w:right="931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75757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3D3D3D"/>
          <w:spacing w:val="7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75757"/>
          <w:w w:val="115"/>
          <w:sz w:val="20"/>
          <w:szCs w:val="20"/>
        </w:rPr>
        <w:t>振</w:t>
      </w:r>
      <w:r>
        <w:rPr>
          <w:rFonts w:hint="default" w:ascii="宋体" w:hAnsi="宋体" w:eastAsia="宋体" w:cs="宋体"/>
          <w:color w:val="3D3D3D"/>
          <w:w w:val="115"/>
          <w:sz w:val="20"/>
          <w:szCs w:val="20"/>
        </w:rPr>
        <w:t>动压路机</w:t>
      </w:r>
    </w:p>
    <w:p>
      <w:pPr>
        <w:pStyle w:val="10"/>
        <w:spacing w:before="164" w:line="249" w:lineRule="auto"/>
        <w:ind w:left="969" w:right="1670"/>
        <w:jc w:val="left"/>
      </w:pPr>
      <w:r>
        <w:rPr>
          <w:rFonts w:hint="default" w:ascii="Times New Roman" w:hAnsi="Times New Roman" w:eastAsia="Times New Roman" w:cs="Times New Roman"/>
          <w:color w:val="3D3D3D"/>
          <w:w w:val="107"/>
          <w:sz w:val="29"/>
          <w:szCs w:val="29"/>
        </w:rPr>
        <w:t>s</w:t>
      </w:r>
      <w:r>
        <w:rPr>
          <w:rFonts w:hint="default" w:ascii="Times New Roman" w:hAnsi="Times New Roman" w:eastAsia="Times New Roman" w:cs="Times New Roman"/>
          <w:color w:val="575757"/>
          <w:w w:val="107"/>
          <w:sz w:val="29"/>
          <w:szCs w:val="29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07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3D3D3D"/>
          <w:spacing w:val="-38"/>
          <w:w w:val="10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75757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75757"/>
          <w:spacing w:val="-13"/>
          <w:w w:val="133"/>
          <w:sz w:val="21"/>
          <w:szCs w:val="21"/>
        </w:rPr>
        <w:t xml:space="preserve"> </w:t>
      </w:r>
      <w:r>
        <w:rPr>
          <w:color w:val="696969"/>
          <w:spacing w:val="-12"/>
          <w:w w:val="110"/>
        </w:rPr>
        <w:t>作业时，压路机应先起步后起振</w:t>
      </w:r>
      <w:r>
        <w:rPr>
          <w:color w:val="696969"/>
          <w:spacing w:val="-103"/>
          <w:w w:val="110"/>
        </w:rPr>
        <w:t xml:space="preserve"> </w:t>
      </w:r>
      <w:r>
        <w:rPr>
          <w:color w:val="696969"/>
          <w:spacing w:val="-17"/>
          <w:w w:val="112"/>
        </w:rPr>
        <w:t>，内燃机应先置于</w:t>
      </w:r>
      <w:r>
        <w:rPr>
          <w:color w:val="696969"/>
          <w:spacing w:val="-105"/>
          <w:w w:val="112"/>
        </w:rPr>
        <w:t xml:space="preserve"> </w:t>
      </w:r>
      <w:r>
        <w:rPr>
          <w:color w:val="696969"/>
          <w:spacing w:val="-8"/>
          <w:w w:val="122"/>
        </w:rPr>
        <w:t>中速，</w:t>
      </w:r>
      <w:r>
        <w:rPr>
          <w:color w:val="696969"/>
          <w:w w:val="122"/>
        </w:rPr>
        <w:t xml:space="preserve"> </w:t>
      </w:r>
      <w:r>
        <w:rPr>
          <w:color w:val="575757"/>
          <w:w w:val="115"/>
        </w:rPr>
        <w:t>然后再调至高速</w:t>
      </w:r>
      <w:r>
        <w:rPr>
          <w:color w:val="808080"/>
          <w:w w:val="115"/>
        </w:rPr>
        <w:t>。</w:t>
      </w:r>
    </w:p>
    <w:p>
      <w:pPr>
        <w:tabs>
          <w:tab w:val="left" w:pos="1710"/>
        </w:tabs>
        <w:spacing w:before="31" w:line="276" w:lineRule="auto"/>
        <w:ind w:left="969" w:right="1934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7"/>
          <w:w w:val="11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75757"/>
          <w:spacing w:val="8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05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3D3D3D"/>
          <w:spacing w:val="-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99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ab/>
      </w:r>
      <w:r>
        <w:rPr>
          <w:rFonts w:hint="default" w:ascii="宋体" w:hAnsi="宋体" w:eastAsia="宋体" w:cs="宋体"/>
          <w:color w:val="696969"/>
          <w:w w:val="106"/>
          <w:sz w:val="20"/>
          <w:szCs w:val="20"/>
        </w:rPr>
        <w:t>压路机换向时应</w:t>
      </w:r>
      <w:r>
        <w:rPr>
          <w:rFonts w:hint="default" w:ascii="宋体" w:hAnsi="宋体" w:eastAsia="宋体" w:cs="宋体"/>
          <w:color w:val="696969"/>
          <w:spacing w:val="17"/>
          <w:w w:val="106"/>
          <w:sz w:val="20"/>
          <w:szCs w:val="20"/>
        </w:rPr>
        <w:t>先</w:t>
      </w:r>
      <w:r>
        <w:rPr>
          <w:rFonts w:hint="default" w:ascii="宋体" w:hAnsi="宋体" w:eastAsia="宋体" w:cs="宋体"/>
          <w:color w:val="696969"/>
          <w:w w:val="109"/>
          <w:sz w:val="20"/>
          <w:szCs w:val="20"/>
        </w:rPr>
        <w:t>停</w:t>
      </w:r>
      <w:r>
        <w:rPr>
          <w:rFonts w:hint="default" w:ascii="宋体" w:hAnsi="宋体" w:eastAsia="宋体" w:cs="宋体"/>
          <w:color w:val="696969"/>
          <w:spacing w:val="17"/>
          <w:w w:val="109"/>
          <w:sz w:val="20"/>
          <w:szCs w:val="20"/>
        </w:rPr>
        <w:t>机</w:t>
      </w:r>
      <w:r>
        <w:rPr>
          <w:rFonts w:hint="default" w:ascii="宋体" w:hAnsi="宋体" w:eastAsia="宋体" w:cs="宋体"/>
          <w:color w:val="3D3D3D"/>
          <w:spacing w:val="-143"/>
          <w:w w:val="164"/>
          <w:sz w:val="20"/>
          <w:szCs w:val="20"/>
        </w:rPr>
        <w:t>；</w:t>
      </w:r>
      <w:r>
        <w:rPr>
          <w:rFonts w:hint="default" w:ascii="宋体" w:hAnsi="宋体" w:eastAsia="宋体" w:cs="宋体"/>
          <w:color w:val="575757"/>
          <w:w w:val="106"/>
          <w:sz w:val="20"/>
          <w:szCs w:val="20"/>
        </w:rPr>
        <w:t xml:space="preserve">压路机变速时应降低内燃机 </w:t>
      </w:r>
      <w:r>
        <w:rPr>
          <w:rFonts w:hint="default" w:ascii="宋体" w:hAnsi="宋体" w:eastAsia="宋体" w:cs="宋体"/>
          <w:color w:val="575757"/>
          <w:spacing w:val="5"/>
          <w:w w:val="110"/>
          <w:sz w:val="20"/>
          <w:szCs w:val="20"/>
        </w:rPr>
        <w:t>转速。</w:t>
      </w:r>
    </w:p>
    <w:p>
      <w:pPr>
        <w:spacing w:before="0"/>
        <w:ind w:left="96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05"/>
          <w:sz w:val="21"/>
          <w:szCs w:val="21"/>
        </w:rPr>
        <w:t xml:space="preserve">5.8. </w:t>
      </w:r>
      <w:r>
        <w:rPr>
          <w:rFonts w:hint="default" w:ascii="Times New Roman" w:hAnsi="Times New Roman" w:eastAsia="Times New Roman" w:cs="Times New Roman"/>
          <w:color w:val="575757"/>
          <w:w w:val="105"/>
          <w:sz w:val="21"/>
          <w:szCs w:val="21"/>
        </w:rPr>
        <w:t xml:space="preserve">3   </w:t>
      </w:r>
      <w:r>
        <w:rPr>
          <w:rFonts w:hint="default" w:ascii="宋体" w:hAnsi="宋体" w:eastAsia="宋体" w:cs="宋体"/>
          <w:color w:val="696969"/>
          <w:w w:val="105"/>
          <w:sz w:val="20"/>
          <w:szCs w:val="20"/>
        </w:rPr>
        <w:t>压路机不得在坚实的地面上进行振动</w:t>
      </w:r>
      <w:r>
        <w:rPr>
          <w:rFonts w:hint="default" w:ascii="宋体" w:hAnsi="宋体" w:eastAsia="宋体" w:cs="宋体"/>
          <w:color w:val="696969"/>
          <w:spacing w:val="-80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w w:val="105"/>
          <w:sz w:val="20"/>
          <w:szCs w:val="20"/>
        </w:rPr>
        <w:t>。</w:t>
      </w:r>
    </w:p>
    <w:p>
      <w:pPr>
        <w:tabs>
          <w:tab w:val="left" w:pos="1682"/>
          <w:tab w:val="left" w:pos="5434"/>
        </w:tabs>
        <w:spacing w:before="31" w:line="276" w:lineRule="auto"/>
        <w:ind w:left="969" w:right="1909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75757"/>
          <w:spacing w:val="-7"/>
          <w:w w:val="11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D3D3D"/>
          <w:w w:val="14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17"/>
          <w:w w:val="140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575757"/>
          <w:spacing w:val="8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9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ab/>
      </w:r>
      <w:r>
        <w:rPr>
          <w:rFonts w:hint="default" w:ascii="宋体" w:hAnsi="宋体" w:eastAsia="宋体" w:cs="宋体"/>
          <w:color w:val="808080"/>
          <w:spacing w:val="-7"/>
          <w:w w:val="105"/>
          <w:sz w:val="20"/>
          <w:szCs w:val="20"/>
        </w:rPr>
        <w:t>压</w:t>
      </w:r>
      <w:r>
        <w:rPr>
          <w:rFonts w:hint="default" w:ascii="宋体" w:hAnsi="宋体" w:eastAsia="宋体" w:cs="宋体"/>
          <w:color w:val="575757"/>
          <w:spacing w:val="-24"/>
          <w:w w:val="109"/>
          <w:sz w:val="20"/>
          <w:szCs w:val="20"/>
        </w:rPr>
        <w:t>路</w:t>
      </w:r>
      <w:r>
        <w:rPr>
          <w:rFonts w:hint="default" w:ascii="宋体" w:hAnsi="宋体" w:eastAsia="宋体" w:cs="宋体"/>
          <w:color w:val="575757"/>
          <w:spacing w:val="-23"/>
          <w:w w:val="113"/>
          <w:sz w:val="20"/>
          <w:szCs w:val="20"/>
        </w:rPr>
        <w:t>机</w:t>
      </w:r>
      <w:r>
        <w:rPr>
          <w:rFonts w:hint="default" w:ascii="宋体" w:hAnsi="宋体" w:eastAsia="宋体" w:cs="宋体"/>
          <w:color w:val="575757"/>
          <w:w w:val="103"/>
          <w:sz w:val="20"/>
          <w:szCs w:val="20"/>
        </w:rPr>
        <w:t>碾压松软路基时</w:t>
      </w:r>
      <w:r>
        <w:rPr>
          <w:rFonts w:hint="default" w:ascii="宋体" w:hAnsi="宋体" w:eastAsia="宋体" w:cs="宋体"/>
          <w:color w:val="575757"/>
          <w:spacing w:val="-6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-126"/>
          <w:w w:val="146"/>
          <w:sz w:val="20"/>
          <w:szCs w:val="20"/>
        </w:rPr>
        <w:t>，</w:t>
      </w:r>
      <w:r>
        <w:rPr>
          <w:rFonts w:hint="default" w:ascii="宋体" w:hAnsi="宋体" w:eastAsia="宋体" w:cs="宋体"/>
          <w:color w:val="696969"/>
          <w:w w:val="106"/>
          <w:sz w:val="20"/>
          <w:szCs w:val="20"/>
        </w:rPr>
        <w:t>应先碾压</w:t>
      </w:r>
      <w:r>
        <w:rPr>
          <w:rFonts w:hint="default" w:ascii="宋体" w:hAnsi="宋体" w:eastAsia="宋体" w:cs="宋体"/>
          <w:color w:val="696969"/>
          <w:spacing w:val="-4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w w:val="150"/>
          <w:sz w:val="21"/>
          <w:szCs w:val="21"/>
        </w:rPr>
        <w:t>1</w:t>
      </w:r>
      <w:r>
        <w:rPr>
          <w:rFonts w:hint="default" w:ascii="宋体" w:hAnsi="宋体" w:eastAsia="宋体" w:cs="宋体"/>
          <w:color w:val="696969"/>
          <w:w w:val="103"/>
          <w:sz w:val="20"/>
          <w:szCs w:val="20"/>
        </w:rPr>
        <w:t>遍</w:t>
      </w:r>
      <w:r>
        <w:rPr>
          <w:rFonts w:hint="default" w:ascii="宋体" w:hAnsi="宋体" w:eastAsia="宋体" w:cs="宋体"/>
          <w:color w:val="696969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696969"/>
          <w:w w:val="99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696969"/>
          <w:spacing w:val="-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w w:val="105"/>
          <w:sz w:val="20"/>
          <w:szCs w:val="20"/>
        </w:rPr>
        <w:t xml:space="preserve">遍后再振动 </w:t>
      </w:r>
      <w:r>
        <w:rPr>
          <w:rFonts w:hint="default" w:ascii="宋体" w:hAnsi="宋体" w:eastAsia="宋体" w:cs="宋体"/>
          <w:color w:val="696969"/>
          <w:spacing w:val="3"/>
          <w:w w:val="110"/>
          <w:sz w:val="20"/>
          <w:szCs w:val="20"/>
        </w:rPr>
        <w:t>碾压。</w:t>
      </w:r>
    </w:p>
    <w:p>
      <w:pPr>
        <w:pStyle w:val="10"/>
        <w:spacing w:before="9" w:line="240" w:lineRule="auto"/>
        <w:ind w:left="969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7"/>
          <w:w w:val="118"/>
        </w:rPr>
        <w:t>5</w:t>
      </w:r>
      <w:r>
        <w:rPr>
          <w:rFonts w:hint="default" w:ascii="Times New Roman" w:hAnsi="Times New Roman" w:eastAsia="Times New Roman" w:cs="Times New Roman"/>
          <w:color w:val="575757"/>
          <w:spacing w:val="7"/>
          <w:w w:val="170"/>
        </w:rPr>
        <w:t>.</w:t>
      </w:r>
      <w:r>
        <w:rPr>
          <w:rFonts w:hint="default" w:ascii="Times New Roman" w:hAnsi="Times New Roman" w:eastAsia="Times New Roman" w:cs="Times New Roman"/>
          <w:color w:val="282828"/>
          <w:spacing w:val="-18"/>
          <w:w w:val="119"/>
        </w:rPr>
        <w:t>8</w:t>
      </w:r>
      <w:r>
        <w:rPr>
          <w:rFonts w:hint="default" w:ascii="Times New Roman" w:hAnsi="Times New Roman" w:eastAsia="Times New Roman" w:cs="Times New Roman"/>
          <w:color w:val="575757"/>
          <w:spacing w:val="-5"/>
          <w:w w:val="212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8"/>
        </w:rPr>
        <w:t>5</w:t>
      </w:r>
      <w:r>
        <w:rPr>
          <w:rFonts w:hint="default" w:ascii="Times New Roman" w:hAnsi="Times New Roman" w:eastAsia="Times New Roman" w:cs="Times New Roman"/>
          <w:color w:val="3D3D3D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13"/>
        </w:rPr>
        <w:t xml:space="preserve"> </w:t>
      </w:r>
      <w:r>
        <w:rPr>
          <w:color w:val="696969"/>
          <w:w w:val="104"/>
        </w:rPr>
        <w:t>压</w:t>
      </w:r>
      <w:r>
        <w:rPr>
          <w:color w:val="696969"/>
          <w:spacing w:val="-18"/>
          <w:w w:val="104"/>
        </w:rPr>
        <w:t>路</w:t>
      </w:r>
      <w:r>
        <w:rPr>
          <w:color w:val="696969"/>
          <w:w w:val="102"/>
        </w:rPr>
        <w:t>机碾压时</w:t>
      </w:r>
      <w:r>
        <w:rPr>
          <w:color w:val="696969"/>
          <w:spacing w:val="-73"/>
        </w:rPr>
        <w:t xml:space="preserve"> </w:t>
      </w:r>
      <w:r>
        <w:rPr>
          <w:color w:val="696969"/>
          <w:w w:val="128"/>
        </w:rPr>
        <w:t>，压</w:t>
      </w:r>
      <w:r>
        <w:rPr>
          <w:color w:val="696969"/>
          <w:spacing w:val="-194"/>
          <w:w w:val="128"/>
        </w:rPr>
        <w:t>路</w:t>
      </w:r>
      <w:r>
        <w:rPr>
          <w:color w:val="696969"/>
          <w:w w:val="102"/>
        </w:rPr>
        <w:t>机振</w:t>
      </w:r>
      <w:r>
        <w:rPr>
          <w:color w:val="696969"/>
          <w:spacing w:val="-10"/>
          <w:w w:val="102"/>
        </w:rPr>
        <w:t>动</w:t>
      </w:r>
      <w:r>
        <w:rPr>
          <w:color w:val="696969"/>
        </w:rPr>
        <w:t>频率应保持一致</w:t>
      </w:r>
      <w:r>
        <w:rPr>
          <w:color w:val="696969"/>
          <w:spacing w:val="-55"/>
        </w:rPr>
        <w:t xml:space="preserve"> </w:t>
      </w:r>
      <w:r>
        <w:rPr>
          <w:color w:val="696969"/>
          <w:w w:val="147"/>
        </w:rPr>
        <w:t>。</w:t>
      </w:r>
    </w:p>
    <w:p>
      <w:pPr>
        <w:pStyle w:val="10"/>
        <w:spacing w:before="24" w:line="276" w:lineRule="auto"/>
        <w:ind w:left="969" w:right="1730"/>
        <w:jc w:val="left"/>
      </w:pP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5.8.6</w:t>
      </w:r>
      <w:r>
        <w:rPr>
          <w:rFonts w:hint="default" w:ascii="Times New Roman" w:hAnsi="Times New Roman" w:eastAsia="Times New Roman" w:cs="Times New Roman"/>
          <w:color w:val="3D3D3D"/>
          <w:spacing w:val="44"/>
          <w:w w:val="110"/>
          <w:sz w:val="21"/>
          <w:szCs w:val="21"/>
        </w:rPr>
        <w:t xml:space="preserve"> </w:t>
      </w:r>
      <w:r>
        <w:rPr>
          <w:color w:val="575757"/>
          <w:spacing w:val="-3"/>
          <w:w w:val="110"/>
        </w:rPr>
        <w:t>换向离合器</w:t>
      </w:r>
      <w:r>
        <w:rPr>
          <w:color w:val="575757"/>
          <w:spacing w:val="-100"/>
          <w:w w:val="110"/>
        </w:rPr>
        <w:t xml:space="preserve"> </w:t>
      </w:r>
      <w:r>
        <w:rPr>
          <w:color w:val="575757"/>
          <w:spacing w:val="-4"/>
          <w:w w:val="110"/>
        </w:rPr>
        <w:t>、起振离合器和制动器的调整</w:t>
      </w:r>
      <w:r>
        <w:rPr>
          <w:color w:val="575757"/>
          <w:spacing w:val="-72"/>
          <w:w w:val="110"/>
        </w:rPr>
        <w:t xml:space="preserve"> </w:t>
      </w:r>
      <w:r>
        <w:rPr>
          <w:color w:val="575757"/>
          <w:w w:val="110"/>
        </w:rPr>
        <w:t xml:space="preserve">，应在主离合 </w:t>
      </w:r>
      <w:r>
        <w:rPr>
          <w:color w:val="575757"/>
          <w:spacing w:val="2"/>
          <w:w w:val="110"/>
        </w:rPr>
        <w:t>器脱开后进行。</w:t>
      </w:r>
    </w:p>
    <w:p>
      <w:pPr>
        <w:pStyle w:val="10"/>
        <w:spacing w:before="9" w:line="266" w:lineRule="auto"/>
        <w:ind w:left="969" w:right="1533" w:firstLine="9"/>
        <w:jc w:val="left"/>
      </w:pPr>
      <w:r>
        <w:rPr>
          <w:rFonts w:hint="default" w:ascii="Times New Roman" w:hAnsi="Times New Roman" w:eastAsia="Times New Roman" w:cs="Times New Roman"/>
          <w:color w:val="3D3D3D"/>
          <w:w w:val="105"/>
          <w:sz w:val="21"/>
          <w:szCs w:val="21"/>
        </w:rPr>
        <w:t>5.8</w:t>
      </w:r>
      <w:r>
        <w:rPr>
          <w:rFonts w:hint="default" w:ascii="Times New Roman" w:hAnsi="Times New Roman" w:eastAsia="Times New Roman" w:cs="Times New Roman"/>
          <w:color w:val="575757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05"/>
          <w:sz w:val="21"/>
          <w:szCs w:val="21"/>
        </w:rPr>
        <w:t xml:space="preserve">7 </w:t>
      </w:r>
      <w:r>
        <w:rPr>
          <w:color w:val="696969"/>
          <w:w w:val="105"/>
        </w:rPr>
        <w:t xml:space="preserve">上下坡时或急转弯时不得使用快速挡。佼接式振动压路 </w:t>
      </w:r>
      <w:r>
        <w:rPr>
          <w:color w:val="575757"/>
          <w:spacing w:val="-2"/>
        </w:rPr>
        <w:t>机在转弯半径较小绕圄碾压时不得使用快速挡</w:t>
      </w:r>
      <w:r>
        <w:rPr>
          <w:color w:val="575757"/>
          <w:spacing w:val="99"/>
        </w:rPr>
        <w:t xml:space="preserve"> </w:t>
      </w:r>
      <w:r>
        <w:rPr>
          <w:color w:val="808080"/>
        </w:rPr>
        <w:t>。</w:t>
      </w:r>
    </w:p>
    <w:p>
      <w:pPr>
        <w:pStyle w:val="10"/>
        <w:spacing w:before="17" w:line="240" w:lineRule="auto"/>
        <w:ind w:left="969" w:right="3322"/>
        <w:jc w:val="left"/>
      </w:pPr>
      <w:r>
        <w:rPr>
          <w:rFonts w:hint="default" w:ascii="Times New Roman" w:hAnsi="Times New Roman" w:eastAsia="Times New Roman" w:cs="Times New Roman"/>
          <w:color w:val="3D3D3D"/>
          <w:w w:val="110"/>
        </w:rPr>
        <w:t>5.</w:t>
      </w:r>
      <w:r>
        <w:rPr>
          <w:rFonts w:hint="default" w:ascii="Times New Roman" w:hAnsi="Times New Roman" w:eastAsia="Times New Roman" w:cs="Times New Roman"/>
          <w:color w:val="3D3D3D"/>
          <w:spacing w:val="-38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0"/>
        </w:rPr>
        <w:t>8.</w:t>
      </w:r>
      <w:r>
        <w:rPr>
          <w:rFonts w:hint="default" w:ascii="Times New Roman" w:hAnsi="Times New Roman" w:eastAsia="Times New Roman" w:cs="Times New Roman"/>
          <w:color w:val="3D3D3D"/>
          <w:spacing w:val="-41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0"/>
        </w:rPr>
        <w:t>8</w:t>
      </w:r>
      <w:r>
        <w:rPr>
          <w:rFonts w:hint="default" w:ascii="Times New Roman" w:hAnsi="Times New Roman" w:eastAsia="Times New Roman" w:cs="Times New Roman"/>
          <w:color w:val="3D3D3D"/>
          <w:spacing w:val="46"/>
          <w:w w:val="110"/>
        </w:rPr>
        <w:t xml:space="preserve"> </w:t>
      </w:r>
      <w:r>
        <w:rPr>
          <w:color w:val="808080"/>
          <w:spacing w:val="-3"/>
          <w:w w:val="110"/>
        </w:rPr>
        <w:t>压</w:t>
      </w:r>
      <w:r>
        <w:rPr>
          <w:color w:val="575757"/>
          <w:spacing w:val="-3"/>
          <w:w w:val="110"/>
        </w:rPr>
        <w:t>路机在高速行驶时不得接合振动</w:t>
      </w:r>
      <w:r>
        <w:rPr>
          <w:color w:val="575757"/>
          <w:spacing w:val="-99"/>
          <w:w w:val="110"/>
        </w:rPr>
        <w:t xml:space="preserve"> </w:t>
      </w:r>
      <w:r>
        <w:rPr>
          <w:color w:val="808080"/>
          <w:w w:val="110"/>
        </w:rPr>
        <w:t>。</w:t>
      </w:r>
    </w:p>
    <w:p>
      <w:pPr>
        <w:pStyle w:val="10"/>
        <w:spacing w:before="34" w:line="268" w:lineRule="auto"/>
        <w:ind w:left="978" w:right="1708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5"/>
          <w:w w:val="106"/>
        </w:rPr>
        <w:t>5</w:t>
      </w:r>
      <w:r>
        <w:rPr>
          <w:rFonts w:hint="default" w:ascii="Times New Roman" w:hAnsi="Times New Roman" w:eastAsia="Times New Roman" w:cs="Times New Roman"/>
          <w:color w:val="575757"/>
          <w:spacing w:val="7"/>
          <w:w w:val="170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8"/>
        </w:rPr>
        <w:t>8.</w:t>
      </w:r>
      <w:r>
        <w:rPr>
          <w:rFonts w:hint="default" w:ascii="Times New Roman" w:hAnsi="Times New Roman" w:eastAsia="Times New Roman" w:cs="Times New Roman"/>
          <w:color w:val="3D3D3D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9"/>
        </w:rPr>
        <w:t>9</w:t>
      </w:r>
      <w:r>
        <w:rPr>
          <w:rFonts w:hint="default" w:ascii="Times New Roman" w:hAnsi="Times New Roman" w:eastAsia="Times New Roman" w:cs="Times New Roman"/>
          <w:color w:val="3D3D3D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13"/>
        </w:rPr>
        <w:t xml:space="preserve"> </w:t>
      </w:r>
      <w:r>
        <w:rPr>
          <w:color w:val="696969"/>
          <w:w w:val="107"/>
        </w:rPr>
        <w:t>停</w:t>
      </w:r>
      <w:r>
        <w:rPr>
          <w:color w:val="696969"/>
          <w:spacing w:val="-12"/>
          <w:w w:val="107"/>
        </w:rPr>
        <w:t>机</w:t>
      </w:r>
      <w:r>
        <w:rPr>
          <w:color w:val="696969"/>
          <w:spacing w:val="-30"/>
          <w:w w:val="112"/>
        </w:rPr>
        <w:t>时</w:t>
      </w:r>
      <w:r>
        <w:rPr>
          <w:color w:val="696969"/>
          <w:w w:val="105"/>
        </w:rPr>
        <w:t>应</w:t>
      </w:r>
      <w:r>
        <w:rPr>
          <w:color w:val="696969"/>
          <w:spacing w:val="-13"/>
          <w:w w:val="105"/>
        </w:rPr>
        <w:t>先</w:t>
      </w:r>
      <w:r>
        <w:rPr>
          <w:color w:val="696969"/>
          <w:w w:val="104"/>
        </w:rPr>
        <w:t>停振</w:t>
      </w:r>
      <w:r>
        <w:rPr>
          <w:color w:val="696969"/>
          <w:spacing w:val="-81"/>
        </w:rPr>
        <w:t xml:space="preserve"> </w:t>
      </w:r>
      <w:r>
        <w:rPr>
          <w:color w:val="696969"/>
          <w:spacing w:val="-167"/>
          <w:w w:val="176"/>
        </w:rPr>
        <w:t>，</w:t>
      </w:r>
      <w:r>
        <w:rPr>
          <w:color w:val="696969"/>
          <w:w w:val="103"/>
        </w:rPr>
        <w:t>然后将换向机构置于中</w:t>
      </w:r>
      <w:r>
        <w:rPr>
          <w:color w:val="696969"/>
          <w:spacing w:val="-67"/>
        </w:rPr>
        <w:t xml:space="preserve"> </w:t>
      </w:r>
      <w:r>
        <w:rPr>
          <w:color w:val="696969"/>
          <w:w w:val="105"/>
        </w:rPr>
        <w:t>间位</w:t>
      </w:r>
      <w:r>
        <w:rPr>
          <w:color w:val="696969"/>
          <w:spacing w:val="18"/>
          <w:w w:val="105"/>
        </w:rPr>
        <w:t>置</w:t>
      </w:r>
      <w:r>
        <w:rPr>
          <w:color w:val="696969"/>
          <w:w w:val="128"/>
        </w:rPr>
        <w:t xml:space="preserve">，变速 </w:t>
      </w:r>
      <w:r>
        <w:rPr>
          <w:color w:val="575757"/>
          <w:w w:val="102"/>
        </w:rPr>
        <w:t>器置</w:t>
      </w:r>
      <w:r>
        <w:rPr>
          <w:color w:val="575757"/>
          <w:spacing w:val="-10"/>
          <w:w w:val="102"/>
        </w:rPr>
        <w:t>于</w:t>
      </w:r>
      <w:r>
        <w:rPr>
          <w:color w:val="575757"/>
          <w:w w:val="105"/>
        </w:rPr>
        <w:t>空</w:t>
      </w:r>
      <w:r>
        <w:rPr>
          <w:color w:val="575757"/>
          <w:spacing w:val="15"/>
          <w:w w:val="105"/>
        </w:rPr>
        <w:t>挡</w:t>
      </w:r>
      <w:r>
        <w:rPr>
          <w:color w:val="575757"/>
          <w:w w:val="108"/>
        </w:rPr>
        <w:t>，最后拉起手制</w:t>
      </w:r>
      <w:r>
        <w:rPr>
          <w:color w:val="575757"/>
          <w:spacing w:val="-144"/>
          <w:w w:val="108"/>
        </w:rPr>
        <w:t>动</w:t>
      </w:r>
      <w:r>
        <w:rPr>
          <w:color w:val="575757"/>
          <w:w w:val="102"/>
        </w:rPr>
        <w:t>操纵</w:t>
      </w:r>
      <w:r>
        <w:rPr>
          <w:color w:val="575757"/>
          <w:spacing w:val="17"/>
          <w:w w:val="102"/>
        </w:rPr>
        <w:t>杆</w:t>
      </w:r>
      <w:r>
        <w:rPr>
          <w:color w:val="808080"/>
          <w:w w:val="147"/>
        </w:rPr>
        <w:t>。</w:t>
      </w:r>
    </w:p>
    <w:p>
      <w:pPr>
        <w:spacing w:before="25"/>
        <w:ind w:left="978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16"/>
          <w:w w:val="11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D3D3D"/>
          <w:w w:val="14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17"/>
          <w:w w:val="140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575757"/>
          <w:spacing w:val="17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02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2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75757"/>
          <w:w w:val="101"/>
          <w:sz w:val="20"/>
          <w:szCs w:val="20"/>
        </w:rPr>
        <w:t>振动压路机的使</w:t>
      </w:r>
      <w:r>
        <w:rPr>
          <w:rFonts w:hint="default" w:ascii="宋体" w:hAnsi="宋体" w:eastAsia="宋体" w:cs="宋体"/>
          <w:color w:val="575757"/>
          <w:spacing w:val="5"/>
          <w:w w:val="101"/>
          <w:sz w:val="20"/>
          <w:szCs w:val="20"/>
        </w:rPr>
        <w:t>用</w:t>
      </w:r>
      <w:r>
        <w:rPr>
          <w:rFonts w:hint="default" w:ascii="宋体" w:hAnsi="宋体" w:eastAsia="宋体" w:cs="宋体"/>
          <w:color w:val="575757"/>
          <w:w w:val="101"/>
          <w:sz w:val="20"/>
          <w:szCs w:val="20"/>
        </w:rPr>
        <w:t>除应符合本节要</w:t>
      </w:r>
      <w:r>
        <w:rPr>
          <w:rFonts w:hint="default" w:ascii="宋体" w:hAnsi="宋体" w:eastAsia="宋体" w:cs="宋体"/>
          <w:color w:val="575757"/>
          <w:spacing w:val="-5"/>
          <w:w w:val="101"/>
          <w:sz w:val="20"/>
          <w:szCs w:val="20"/>
        </w:rPr>
        <w:t>求</w:t>
      </w:r>
      <w:r>
        <w:rPr>
          <w:rFonts w:hint="default" w:ascii="宋体" w:hAnsi="宋体" w:eastAsia="宋体" w:cs="宋体"/>
          <w:color w:val="575757"/>
          <w:spacing w:val="3"/>
          <w:w w:val="114"/>
          <w:sz w:val="20"/>
          <w:szCs w:val="20"/>
        </w:rPr>
        <w:t>外</w:t>
      </w:r>
      <w:r>
        <w:rPr>
          <w:rFonts w:hint="default" w:ascii="宋体" w:hAnsi="宋体" w:eastAsia="宋体" w:cs="宋体"/>
          <w:color w:val="575757"/>
          <w:spacing w:val="-176"/>
          <w:w w:val="176"/>
          <w:sz w:val="20"/>
          <w:szCs w:val="20"/>
        </w:rPr>
        <w:t>，</w:t>
      </w:r>
      <w:r>
        <w:rPr>
          <w:rFonts w:hint="default" w:ascii="宋体" w:hAnsi="宋体" w:eastAsia="宋体" w:cs="宋体"/>
          <w:color w:val="575757"/>
          <w:sz w:val="20"/>
          <w:szCs w:val="20"/>
        </w:rPr>
        <w:t>还应符合本规</w:t>
      </w:r>
    </w:p>
    <w:p>
      <w:pPr>
        <w:spacing w:before="31"/>
        <w:ind w:left="978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696969"/>
          <w:w w:val="110"/>
          <w:sz w:val="20"/>
          <w:szCs w:val="20"/>
        </w:rPr>
        <w:t>程第</w:t>
      </w:r>
      <w:r>
        <w:rPr>
          <w:rFonts w:hint="default" w:ascii="宋体" w:hAnsi="宋体" w:eastAsia="宋体" w:cs="宋体"/>
          <w:color w:val="696969"/>
          <w:spacing w:val="-86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w w:val="110"/>
          <w:sz w:val="22"/>
          <w:szCs w:val="22"/>
        </w:rPr>
        <w:t>5.7</w:t>
      </w:r>
      <w:r>
        <w:rPr>
          <w:rFonts w:hint="default" w:ascii="Times New Roman" w:hAnsi="Times New Roman" w:eastAsia="Times New Roman" w:cs="Times New Roman"/>
          <w:color w:val="696969"/>
          <w:spacing w:val="-38"/>
          <w:w w:val="110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696969"/>
          <w:w w:val="110"/>
          <w:sz w:val="20"/>
          <w:szCs w:val="20"/>
        </w:rPr>
        <w:t>节的有关规定。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20" w:left="1680" w:header="0" w:footer="322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38"/>
        <w:ind w:left="0" w:right="1424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A1A1A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 xml:space="preserve">9   </w:t>
      </w:r>
      <w:r>
        <w:rPr>
          <w:rFonts w:hint="default" w:ascii="宋体" w:hAnsi="宋体" w:eastAsia="宋体" w:cs="宋体"/>
          <w:color w:val="3D3D3D"/>
          <w:w w:val="115"/>
          <w:sz w:val="20"/>
          <w:szCs w:val="20"/>
        </w:rPr>
        <w:t>平  地</w:t>
      </w:r>
      <w:r>
        <w:rPr>
          <w:rFonts w:hint="default" w:ascii="宋体" w:hAnsi="宋体" w:eastAsia="宋体" w:cs="宋体"/>
          <w:color w:val="3D3D3D"/>
          <w:spacing w:val="13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15"/>
          <w:sz w:val="20"/>
          <w:szCs w:val="20"/>
        </w:rPr>
        <w:t>机</w:t>
      </w:r>
    </w:p>
    <w:p>
      <w:pPr>
        <w:spacing w:before="164"/>
        <w:ind w:left="70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15"/>
          <w:w w:val="110"/>
          <w:sz w:val="27"/>
          <w:szCs w:val="27"/>
        </w:rPr>
        <w:t>s</w:t>
      </w:r>
      <w:r>
        <w:rPr>
          <w:rFonts w:hint="default" w:ascii="Times New Roman" w:hAnsi="Times New Roman" w:eastAsia="Times New Roman" w:cs="Times New Roman"/>
          <w:color w:val="3D3D3D"/>
          <w:spacing w:val="-4"/>
          <w:w w:val="157"/>
          <w:sz w:val="27"/>
          <w:szCs w:val="27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20"/>
          <w:sz w:val="21"/>
          <w:szCs w:val="21"/>
        </w:rPr>
        <w:t>9.1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w w:val="101"/>
          <w:sz w:val="20"/>
          <w:szCs w:val="20"/>
        </w:rPr>
        <w:t>起伏较大的地</w:t>
      </w:r>
      <w:r>
        <w:rPr>
          <w:rFonts w:hint="default" w:ascii="宋体" w:hAnsi="宋体" w:eastAsia="宋体" w:cs="宋体"/>
          <w:color w:val="626262"/>
          <w:spacing w:val="14"/>
          <w:w w:val="101"/>
          <w:sz w:val="20"/>
          <w:szCs w:val="20"/>
        </w:rPr>
        <w:t>面</w:t>
      </w:r>
      <w:r>
        <w:rPr>
          <w:rFonts w:hint="default" w:ascii="宋体" w:hAnsi="宋体" w:eastAsia="宋体" w:cs="宋体"/>
          <w:color w:val="626262"/>
          <w:spacing w:val="-34"/>
          <w:w w:val="114"/>
          <w:sz w:val="20"/>
          <w:szCs w:val="20"/>
        </w:rPr>
        <w:t>宜</w:t>
      </w:r>
      <w:r>
        <w:rPr>
          <w:rFonts w:hint="default" w:ascii="宋体" w:hAnsi="宋体" w:eastAsia="宋体" w:cs="宋体"/>
          <w:color w:val="626262"/>
          <w:spacing w:val="-23"/>
          <w:w w:val="118"/>
          <w:sz w:val="20"/>
          <w:szCs w:val="20"/>
        </w:rPr>
        <w:t>先</w:t>
      </w:r>
      <w:r>
        <w:rPr>
          <w:rFonts w:hint="default" w:ascii="宋体" w:hAnsi="宋体" w:eastAsia="宋体" w:cs="宋体"/>
          <w:color w:val="626262"/>
          <w:spacing w:val="-26"/>
          <w:w w:val="115"/>
          <w:sz w:val="20"/>
          <w:szCs w:val="20"/>
        </w:rPr>
        <w:t>用</w:t>
      </w:r>
      <w:r>
        <w:rPr>
          <w:rFonts w:hint="default" w:ascii="宋体" w:hAnsi="宋体" w:eastAsia="宋体" w:cs="宋体"/>
          <w:color w:val="626262"/>
          <w:w w:val="101"/>
          <w:sz w:val="20"/>
          <w:szCs w:val="20"/>
        </w:rPr>
        <w:t>推土机推平</w:t>
      </w:r>
      <w:r>
        <w:rPr>
          <w:rFonts w:hint="default" w:ascii="宋体" w:hAnsi="宋体" w:eastAsia="宋体" w:cs="宋体"/>
          <w:color w:val="626262"/>
          <w:spacing w:val="-7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spacing w:val="-50"/>
          <w:w w:val="151"/>
          <w:sz w:val="20"/>
          <w:szCs w:val="20"/>
        </w:rPr>
        <w:t>，</w:t>
      </w:r>
      <w:r>
        <w:rPr>
          <w:rFonts w:hint="default" w:ascii="宋体" w:hAnsi="宋体" w:eastAsia="宋体" w:cs="宋体"/>
          <w:color w:val="626262"/>
          <w:spacing w:val="-283"/>
          <w:w w:val="151"/>
          <w:sz w:val="20"/>
          <w:szCs w:val="20"/>
        </w:rPr>
        <w:t>再</w:t>
      </w:r>
      <w:r>
        <w:rPr>
          <w:rFonts w:hint="default" w:ascii="宋体" w:hAnsi="宋体" w:eastAsia="宋体" w:cs="宋体"/>
          <w:color w:val="626262"/>
          <w:spacing w:val="-38"/>
          <w:w w:val="121"/>
          <w:sz w:val="20"/>
          <w:szCs w:val="20"/>
        </w:rPr>
        <w:t>用</w:t>
      </w:r>
      <w:r>
        <w:rPr>
          <w:rFonts w:hint="default" w:ascii="宋体" w:hAnsi="宋体" w:eastAsia="宋体" w:cs="宋体"/>
          <w:color w:val="626262"/>
          <w:w w:val="101"/>
          <w:sz w:val="20"/>
          <w:szCs w:val="20"/>
        </w:rPr>
        <w:t>平地机平整</w:t>
      </w:r>
      <w:r>
        <w:rPr>
          <w:rFonts w:hint="default" w:ascii="宋体" w:hAnsi="宋体" w:eastAsia="宋体" w:cs="宋体"/>
          <w:color w:val="626262"/>
          <w:spacing w:val="-7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B7B7B"/>
          <w:w w:val="147"/>
          <w:sz w:val="20"/>
          <w:szCs w:val="20"/>
        </w:rPr>
        <w:t>。</w:t>
      </w:r>
    </w:p>
    <w:p>
      <w:pPr>
        <w:pStyle w:val="10"/>
        <w:spacing w:before="19" w:line="267" w:lineRule="exact"/>
        <w:ind w:left="704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3"/>
          <w:w w:val="110"/>
          <w:sz w:val="21"/>
          <w:szCs w:val="21"/>
        </w:rPr>
        <w:t>5.9.2</w:t>
      </w:r>
      <w:r>
        <w:rPr>
          <w:rFonts w:hint="default" w:ascii="Times New Roman" w:hAnsi="Times New Roman" w:eastAsia="Times New Roman" w:cs="Times New Roman"/>
          <w:color w:val="3D3D3D"/>
          <w:spacing w:val="15"/>
          <w:w w:val="110"/>
          <w:sz w:val="21"/>
          <w:szCs w:val="21"/>
        </w:rPr>
        <w:t xml:space="preserve"> </w:t>
      </w:r>
      <w:r>
        <w:rPr>
          <w:color w:val="525252"/>
          <w:w w:val="110"/>
        </w:rPr>
        <w:t>平地机作业区</w:t>
      </w:r>
      <w:r>
        <w:rPr>
          <w:color w:val="525252"/>
          <w:spacing w:val="-98"/>
          <w:w w:val="110"/>
        </w:rPr>
        <w:t xml:space="preserve"> </w:t>
      </w:r>
      <w:r>
        <w:rPr>
          <w:color w:val="525252"/>
          <w:spacing w:val="-7"/>
          <w:w w:val="110"/>
        </w:rPr>
        <w:t>内不得有树根</w:t>
      </w:r>
      <w:r>
        <w:rPr>
          <w:color w:val="525252"/>
          <w:spacing w:val="-99"/>
          <w:w w:val="110"/>
        </w:rPr>
        <w:t xml:space="preserve"> </w:t>
      </w:r>
      <w:r>
        <w:rPr>
          <w:color w:val="525252"/>
          <w:spacing w:val="-6"/>
          <w:w w:val="110"/>
        </w:rPr>
        <w:t>、大石块等障碍物</w:t>
      </w:r>
      <w:r>
        <w:rPr>
          <w:color w:val="525252"/>
          <w:spacing w:val="-97"/>
          <w:w w:val="110"/>
        </w:rPr>
        <w:t xml:space="preserve"> </w:t>
      </w:r>
      <w:r>
        <w:rPr>
          <w:color w:val="7B7B7B"/>
          <w:w w:val="110"/>
        </w:rPr>
        <w:t>。</w:t>
      </w:r>
    </w:p>
    <w:p>
      <w:pPr>
        <w:pStyle w:val="10"/>
        <w:spacing w:line="333" w:lineRule="exact"/>
        <w:ind w:left="704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5"/>
          <w:w w:val="110"/>
          <w:sz w:val="30"/>
          <w:szCs w:val="30"/>
        </w:rPr>
        <w:t>s.</w:t>
      </w:r>
      <w:r>
        <w:rPr>
          <w:rFonts w:hint="default" w:ascii="Times New Roman" w:hAnsi="Times New Roman" w:eastAsia="Times New Roman" w:cs="Times New Roman"/>
          <w:color w:val="3D3D3D"/>
          <w:spacing w:val="-5"/>
          <w:w w:val="110"/>
        </w:rPr>
        <w:t xml:space="preserve">9. </w:t>
      </w:r>
      <w:r>
        <w:rPr>
          <w:rFonts w:hint="default" w:ascii="Times New Roman" w:hAnsi="Times New Roman" w:eastAsia="Times New Roman" w:cs="Times New Roman"/>
          <w:color w:val="3D3D3D"/>
          <w:w w:val="110"/>
        </w:rPr>
        <w:t xml:space="preserve">3  </w:t>
      </w:r>
      <w:r>
        <w:rPr>
          <w:color w:val="3D3D3D"/>
          <w:spacing w:val="-4"/>
          <w:w w:val="110"/>
        </w:rPr>
        <w:t>作业前</w:t>
      </w:r>
      <w:r>
        <w:rPr>
          <w:color w:val="626262"/>
          <w:spacing w:val="-4"/>
          <w:w w:val="110"/>
        </w:rPr>
        <w:t>应按本规程第</w:t>
      </w:r>
      <w:r>
        <w:rPr>
          <w:color w:val="626262"/>
          <w:spacing w:val="-93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0"/>
        </w:rPr>
        <w:t>5</w:t>
      </w:r>
      <w:r>
        <w:rPr>
          <w:rFonts w:hint="default" w:ascii="Times New Roman" w:hAnsi="Times New Roman" w:eastAsia="Times New Roman" w:cs="Times New Roman"/>
          <w:color w:val="3D3D3D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525252"/>
          <w:w w:val="110"/>
        </w:rPr>
        <w:t xml:space="preserve">2. </w:t>
      </w:r>
      <w:r>
        <w:rPr>
          <w:rFonts w:hint="default" w:ascii="Times New Roman" w:hAnsi="Times New Roman" w:eastAsia="Times New Roman" w:cs="Times New Roman"/>
          <w:color w:val="626262"/>
          <w:w w:val="110"/>
        </w:rPr>
        <w:t xml:space="preserve">3 </w:t>
      </w:r>
      <w:r>
        <w:rPr>
          <w:color w:val="626262"/>
          <w:w w:val="110"/>
        </w:rPr>
        <w:t>条的规定进行检查。</w:t>
      </w:r>
    </w:p>
    <w:p>
      <w:pPr>
        <w:spacing w:before="13"/>
        <w:ind w:left="704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4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010101"/>
          <w:spacing w:val="-4"/>
          <w:w w:val="110"/>
          <w:sz w:val="21"/>
          <w:szCs w:val="21"/>
        </w:rPr>
        <w:t xml:space="preserve">. 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010101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 xml:space="preserve">4 </w:t>
      </w:r>
      <w:r>
        <w:rPr>
          <w:rFonts w:hint="default" w:ascii="宋体" w:hAnsi="宋体" w:eastAsia="宋体" w:cs="宋体"/>
          <w:color w:val="626262"/>
          <w:w w:val="110"/>
          <w:sz w:val="20"/>
          <w:szCs w:val="20"/>
        </w:rPr>
        <w:t>平地机不得用于拖拉其他机械</w:t>
      </w:r>
      <w:r>
        <w:rPr>
          <w:rFonts w:hint="default" w:ascii="宋体" w:hAnsi="宋体" w:eastAsia="宋体" w:cs="宋体"/>
          <w:color w:val="626262"/>
          <w:spacing w:val="-99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B7B7B"/>
          <w:w w:val="110"/>
          <w:sz w:val="20"/>
          <w:szCs w:val="20"/>
        </w:rPr>
        <w:t>。</w:t>
      </w:r>
    </w:p>
    <w:p>
      <w:pPr>
        <w:spacing w:before="32"/>
        <w:ind w:left="70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16"/>
          <w:w w:val="11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D3D3D"/>
          <w:w w:val="130"/>
          <w:sz w:val="21"/>
          <w:szCs w:val="21"/>
        </w:rPr>
        <w:t>.9.S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D3D3D"/>
          <w:spacing w:val="1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25252"/>
          <w:w w:val="106"/>
          <w:sz w:val="20"/>
          <w:szCs w:val="20"/>
        </w:rPr>
        <w:t>启动</w:t>
      </w:r>
      <w:r>
        <w:rPr>
          <w:rFonts w:hint="default" w:ascii="宋体" w:hAnsi="宋体" w:eastAsia="宋体" w:cs="宋体"/>
          <w:color w:val="525252"/>
          <w:spacing w:val="-24"/>
          <w:w w:val="106"/>
          <w:sz w:val="20"/>
          <w:szCs w:val="20"/>
        </w:rPr>
        <w:t>内</w:t>
      </w:r>
      <w:r>
        <w:rPr>
          <w:rFonts w:hint="default" w:ascii="宋体" w:hAnsi="宋体" w:eastAsia="宋体" w:cs="宋体"/>
          <w:color w:val="525252"/>
          <w:w w:val="103"/>
          <w:sz w:val="20"/>
          <w:szCs w:val="20"/>
        </w:rPr>
        <w:t>燃机后</w:t>
      </w:r>
      <w:r>
        <w:rPr>
          <w:rFonts w:hint="default" w:ascii="宋体" w:hAnsi="宋体" w:eastAsia="宋体" w:cs="宋体"/>
          <w:color w:val="525252"/>
          <w:spacing w:val="-7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25252"/>
          <w:w w:val="120"/>
          <w:sz w:val="20"/>
          <w:szCs w:val="20"/>
        </w:rPr>
        <w:t>，应检</w:t>
      </w:r>
      <w:r>
        <w:rPr>
          <w:rFonts w:hint="default" w:ascii="宋体" w:hAnsi="宋体" w:eastAsia="宋体" w:cs="宋体"/>
          <w:color w:val="525252"/>
          <w:spacing w:val="-172"/>
          <w:w w:val="120"/>
          <w:sz w:val="20"/>
          <w:szCs w:val="20"/>
        </w:rPr>
        <w:t>查</w:t>
      </w:r>
      <w:r>
        <w:rPr>
          <w:rFonts w:hint="default" w:ascii="宋体" w:hAnsi="宋体" w:eastAsia="宋体" w:cs="宋体"/>
          <w:color w:val="525252"/>
          <w:w w:val="102"/>
          <w:sz w:val="20"/>
          <w:szCs w:val="20"/>
        </w:rPr>
        <w:t>各仪表</w:t>
      </w:r>
      <w:r>
        <w:rPr>
          <w:rFonts w:hint="default" w:ascii="宋体" w:hAnsi="宋体" w:eastAsia="宋体" w:cs="宋体"/>
          <w:color w:val="525252"/>
          <w:spacing w:val="-9"/>
          <w:w w:val="102"/>
          <w:sz w:val="20"/>
          <w:szCs w:val="20"/>
        </w:rPr>
        <w:t>指</w:t>
      </w:r>
      <w:r>
        <w:rPr>
          <w:rFonts w:hint="default" w:ascii="宋体" w:hAnsi="宋体" w:eastAsia="宋体" w:cs="宋体"/>
          <w:color w:val="525252"/>
          <w:w w:val="104"/>
          <w:sz w:val="20"/>
          <w:szCs w:val="20"/>
        </w:rPr>
        <w:t>示</w:t>
      </w:r>
      <w:r>
        <w:rPr>
          <w:rFonts w:hint="default" w:ascii="宋体" w:hAnsi="宋体" w:eastAsia="宋体" w:cs="宋体"/>
          <w:color w:val="525252"/>
          <w:spacing w:val="-8"/>
          <w:w w:val="104"/>
          <w:sz w:val="20"/>
          <w:szCs w:val="20"/>
        </w:rPr>
        <w:t>值</w:t>
      </w:r>
      <w:r>
        <w:rPr>
          <w:rFonts w:hint="default" w:ascii="宋体" w:hAnsi="宋体" w:eastAsia="宋体" w:cs="宋体"/>
          <w:color w:val="525252"/>
          <w:w w:val="101"/>
          <w:sz w:val="20"/>
          <w:szCs w:val="20"/>
        </w:rPr>
        <w:t>并应符合</w:t>
      </w:r>
      <w:r>
        <w:rPr>
          <w:rFonts w:hint="default" w:ascii="宋体" w:hAnsi="宋体" w:eastAsia="宋体" w:cs="宋体"/>
          <w:color w:val="525252"/>
          <w:spacing w:val="1"/>
          <w:w w:val="101"/>
          <w:sz w:val="20"/>
          <w:szCs w:val="20"/>
        </w:rPr>
        <w:t>要</w:t>
      </w:r>
      <w:r>
        <w:rPr>
          <w:rFonts w:hint="default" w:ascii="宋体" w:hAnsi="宋体" w:eastAsia="宋体" w:cs="宋体"/>
          <w:color w:val="525252"/>
          <w:spacing w:val="10"/>
          <w:w w:val="106"/>
          <w:sz w:val="20"/>
          <w:szCs w:val="20"/>
        </w:rPr>
        <w:t>求</w:t>
      </w:r>
      <w:r>
        <w:rPr>
          <w:rFonts w:hint="default" w:ascii="宋体" w:hAnsi="宋体" w:eastAsia="宋体" w:cs="宋体"/>
          <w:color w:val="7B7B7B"/>
          <w:w w:val="147"/>
          <w:sz w:val="20"/>
          <w:szCs w:val="20"/>
        </w:rPr>
        <w:t>。</w:t>
      </w:r>
    </w:p>
    <w:p>
      <w:pPr>
        <w:pStyle w:val="10"/>
        <w:spacing w:before="32" w:line="278" w:lineRule="auto"/>
        <w:ind w:left="704" w:right="2008"/>
        <w:jc w:val="both"/>
      </w:pPr>
      <w:r>
        <w:rPr>
          <w:rFonts w:hint="default" w:ascii="Times New Roman" w:hAnsi="Times New Roman" w:eastAsia="Times New Roman" w:cs="Times New Roman"/>
          <w:color w:val="3D3D3D"/>
          <w:w w:val="95"/>
          <w:sz w:val="21"/>
          <w:szCs w:val="21"/>
        </w:rPr>
        <w:t xml:space="preserve">S. </w:t>
      </w:r>
      <w:r>
        <w:rPr>
          <w:rFonts w:hint="default" w:ascii="Times New Roman" w:hAnsi="Times New Roman" w:eastAsia="Times New Roman" w:cs="Times New Roman"/>
          <w:color w:val="3D3D3D"/>
          <w:w w:val="119"/>
          <w:sz w:val="21"/>
          <w:szCs w:val="21"/>
        </w:rPr>
        <w:t xml:space="preserve">9.6 </w:t>
      </w:r>
      <w:r>
        <w:rPr>
          <w:color w:val="626262"/>
          <w:w w:val="101"/>
        </w:rPr>
        <w:t>开动平地机时</w:t>
      </w:r>
      <w:r>
        <w:rPr>
          <w:color w:val="626262"/>
          <w:spacing w:val="-69"/>
          <w:w w:val="101"/>
        </w:rPr>
        <w:t xml:space="preserve"> </w:t>
      </w:r>
      <w:r>
        <w:rPr>
          <w:color w:val="626262"/>
          <w:spacing w:val="-7"/>
          <w:w w:val="110"/>
        </w:rPr>
        <w:t>，应鸣笛示意，并确认机械周围不得有障</w:t>
      </w:r>
      <w:r>
        <w:rPr>
          <w:color w:val="626262"/>
          <w:w w:val="110"/>
        </w:rPr>
        <w:t xml:space="preserve"> </w:t>
      </w:r>
      <w:r>
        <w:rPr>
          <w:color w:val="626262"/>
        </w:rPr>
        <w:t>碍物</w:t>
      </w:r>
      <w:r>
        <w:rPr>
          <w:color w:val="626262"/>
          <w:spacing w:val="-7"/>
        </w:rPr>
        <w:t>及</w:t>
      </w:r>
      <w:r>
        <w:rPr>
          <w:color w:val="626262"/>
          <w:spacing w:val="-20"/>
          <w:w w:val="112"/>
        </w:rPr>
        <w:t>行</w:t>
      </w:r>
      <w:r>
        <w:rPr>
          <w:color w:val="626262"/>
          <w:spacing w:val="11"/>
          <w:w w:val="115"/>
        </w:rPr>
        <w:t>人</w:t>
      </w:r>
      <w:r>
        <w:rPr>
          <w:color w:val="626262"/>
          <w:spacing w:val="-63"/>
          <w:w w:val="153"/>
        </w:rPr>
        <w:t>，</w:t>
      </w:r>
      <w:r>
        <w:rPr>
          <w:color w:val="626262"/>
          <w:spacing w:val="-304"/>
          <w:w w:val="153"/>
        </w:rPr>
        <w:t>用</w:t>
      </w:r>
      <w:r>
        <w:rPr>
          <w:color w:val="3D3D3D"/>
          <w:w w:val="102"/>
        </w:rPr>
        <w:t>低速挡</w:t>
      </w:r>
      <w:r>
        <w:rPr>
          <w:color w:val="626262"/>
          <w:w w:val="105"/>
        </w:rPr>
        <w:t>起</w:t>
      </w:r>
      <w:r>
        <w:rPr>
          <w:color w:val="626262"/>
          <w:spacing w:val="-12"/>
          <w:w w:val="105"/>
        </w:rPr>
        <w:t>步</w:t>
      </w:r>
      <w:r>
        <w:rPr>
          <w:color w:val="626262"/>
          <w:spacing w:val="13"/>
          <w:w w:val="109"/>
        </w:rPr>
        <w:t>后</w:t>
      </w:r>
      <w:r>
        <w:rPr>
          <w:color w:val="626262"/>
          <w:w w:val="126"/>
        </w:rPr>
        <w:t>，应</w:t>
      </w:r>
      <w:r>
        <w:rPr>
          <w:color w:val="626262"/>
          <w:spacing w:val="-190"/>
          <w:w w:val="126"/>
        </w:rPr>
        <w:t>测</w:t>
      </w:r>
      <w:r>
        <w:rPr>
          <w:color w:val="626262"/>
          <w:spacing w:val="-15"/>
          <w:w w:val="114"/>
        </w:rPr>
        <w:t>试</w:t>
      </w:r>
      <w:r>
        <w:rPr>
          <w:color w:val="626262"/>
          <w:w w:val="105"/>
        </w:rPr>
        <w:t>并</w:t>
      </w:r>
      <w:r>
        <w:rPr>
          <w:color w:val="626262"/>
          <w:spacing w:val="-22"/>
          <w:w w:val="105"/>
        </w:rPr>
        <w:t>确</w:t>
      </w:r>
      <w:r>
        <w:rPr>
          <w:color w:val="626262"/>
          <w:w w:val="102"/>
        </w:rPr>
        <w:t>认制动器灵敏有</w:t>
      </w:r>
      <w:r>
        <w:rPr>
          <w:color w:val="626262"/>
          <w:spacing w:val="9"/>
          <w:w w:val="102"/>
        </w:rPr>
        <w:t>效</w:t>
      </w:r>
      <w:r>
        <w:rPr>
          <w:color w:val="626262"/>
          <w:w w:val="168"/>
        </w:rPr>
        <w:t xml:space="preserve">。 </w:t>
      </w:r>
      <w:r>
        <w:rPr>
          <w:rFonts w:hint="default" w:ascii="Times New Roman" w:hAnsi="Times New Roman" w:eastAsia="Times New Roman" w:cs="Times New Roman"/>
          <w:color w:val="3D3D3D"/>
          <w:w w:val="122"/>
          <w:sz w:val="21"/>
          <w:szCs w:val="21"/>
        </w:rPr>
        <w:t xml:space="preserve">5.9.7 </w:t>
      </w:r>
      <w:r>
        <w:rPr>
          <w:color w:val="3D3D3D"/>
          <w:spacing w:val="-7"/>
          <w:w w:val="107"/>
        </w:rPr>
        <w:t>作业时</w:t>
      </w:r>
      <w:r>
        <w:rPr>
          <w:color w:val="3D3D3D"/>
          <w:spacing w:val="-58"/>
          <w:w w:val="107"/>
        </w:rPr>
        <w:t xml:space="preserve"> </w:t>
      </w:r>
      <w:r>
        <w:rPr>
          <w:color w:val="3D3D3D"/>
          <w:spacing w:val="-4"/>
          <w:w w:val="109"/>
        </w:rPr>
        <w:t>，</w:t>
      </w:r>
      <w:r>
        <w:rPr>
          <w:color w:val="626262"/>
          <w:spacing w:val="-4"/>
          <w:w w:val="109"/>
        </w:rPr>
        <w:t>应先将刮刀下降到接近地面，起步后再下降刮</w:t>
      </w:r>
      <w:r>
        <w:rPr>
          <w:color w:val="626262"/>
          <w:w w:val="109"/>
        </w:rPr>
        <w:t xml:space="preserve"> </w:t>
      </w:r>
      <w:r>
        <w:rPr>
          <w:color w:val="626262"/>
          <w:w w:val="102"/>
        </w:rPr>
        <w:t>刀铲</w:t>
      </w:r>
      <w:r>
        <w:rPr>
          <w:color w:val="626262"/>
          <w:spacing w:val="9"/>
          <w:w w:val="102"/>
        </w:rPr>
        <w:t>土</w:t>
      </w:r>
      <w:r>
        <w:rPr>
          <w:color w:val="626262"/>
          <w:spacing w:val="-151"/>
          <w:w w:val="168"/>
        </w:rPr>
        <w:t>。</w:t>
      </w:r>
      <w:r>
        <w:rPr>
          <w:color w:val="626262"/>
          <w:w w:val="107"/>
        </w:rPr>
        <w:t>铲土</w:t>
      </w:r>
      <w:r>
        <w:rPr>
          <w:color w:val="626262"/>
          <w:spacing w:val="16"/>
          <w:w w:val="107"/>
        </w:rPr>
        <w:t>时</w:t>
      </w:r>
      <w:r>
        <w:rPr>
          <w:color w:val="626262"/>
          <w:spacing w:val="-116"/>
          <w:w w:val="146"/>
        </w:rPr>
        <w:t>，</w:t>
      </w:r>
      <w:r>
        <w:rPr>
          <w:color w:val="7B7B7B"/>
          <w:spacing w:val="5"/>
          <w:w w:val="104"/>
        </w:rPr>
        <w:t>应</w:t>
      </w:r>
      <w:r>
        <w:rPr>
          <w:color w:val="626262"/>
          <w:w w:val="106"/>
        </w:rPr>
        <w:t>根据铲土阻力大小</w:t>
      </w:r>
      <w:r>
        <w:rPr>
          <w:color w:val="626262"/>
          <w:spacing w:val="-61"/>
        </w:rPr>
        <w:t xml:space="preserve"> </w:t>
      </w:r>
      <w:r>
        <w:rPr>
          <w:color w:val="626262"/>
          <w:w w:val="111"/>
        </w:rPr>
        <w:t xml:space="preserve">，随时调整刮刀的切土 </w:t>
      </w:r>
      <w:r>
        <w:rPr>
          <w:color w:val="626262"/>
          <w:w w:val="110"/>
        </w:rPr>
        <w:t>深度</w:t>
      </w:r>
      <w:r>
        <w:rPr>
          <w:color w:val="7B7B7B"/>
          <w:w w:val="110"/>
        </w:rPr>
        <w:t>。</w:t>
      </w:r>
    </w:p>
    <w:p>
      <w:pPr>
        <w:pStyle w:val="10"/>
        <w:spacing w:line="295" w:lineRule="exact"/>
        <w:ind w:left="704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15"/>
          <w:w w:val="102"/>
          <w:sz w:val="29"/>
          <w:szCs w:val="29"/>
        </w:rPr>
        <w:t>s</w:t>
      </w:r>
      <w:r>
        <w:rPr>
          <w:rFonts w:hint="default" w:ascii="Times New Roman" w:hAnsi="Times New Roman" w:eastAsia="Times New Roman" w:cs="Times New Roman"/>
          <w:color w:val="3D3D3D"/>
          <w:spacing w:val="-4"/>
          <w:w w:val="146"/>
          <w:sz w:val="29"/>
          <w:szCs w:val="29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4"/>
        </w:rPr>
        <w:t>9.</w:t>
      </w:r>
      <w:r>
        <w:rPr>
          <w:rFonts w:hint="default" w:ascii="Times New Roman" w:hAnsi="Times New Roman" w:eastAsia="Times New Roman" w:cs="Times New Roman"/>
          <w:color w:val="3D3D3D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9"/>
        </w:rPr>
        <w:t>8</w:t>
      </w:r>
      <w:r>
        <w:rPr>
          <w:rFonts w:hint="default" w:ascii="Times New Roman" w:hAnsi="Times New Roman" w:eastAsia="Times New Roman" w:cs="Times New Roman"/>
          <w:color w:val="3D3D3D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13"/>
        </w:rPr>
        <w:t xml:space="preserve"> </w:t>
      </w:r>
      <w:r>
        <w:rPr>
          <w:color w:val="626262"/>
          <w:spacing w:val="-16"/>
          <w:w w:val="110"/>
        </w:rPr>
        <w:t>刮</w:t>
      </w:r>
      <w:r>
        <w:rPr>
          <w:color w:val="626262"/>
          <w:w w:val="102"/>
        </w:rPr>
        <w:t>刀的回转</w:t>
      </w:r>
      <w:r>
        <w:rPr>
          <w:color w:val="626262"/>
          <w:spacing w:val="-81"/>
        </w:rPr>
        <w:t xml:space="preserve"> </w:t>
      </w:r>
      <w:r>
        <w:rPr>
          <w:color w:val="626262"/>
          <w:spacing w:val="-48"/>
          <w:w w:val="112"/>
        </w:rPr>
        <w:t>、</w:t>
      </w:r>
      <w:r>
        <w:rPr>
          <w:color w:val="626262"/>
          <w:w w:val="103"/>
        </w:rPr>
        <w:t>铲土角的调整及</w:t>
      </w:r>
      <w:r>
        <w:rPr>
          <w:color w:val="626262"/>
          <w:spacing w:val="-67"/>
        </w:rPr>
        <w:t xml:space="preserve"> </w:t>
      </w:r>
      <w:r>
        <w:rPr>
          <w:color w:val="3D3D3D"/>
          <w:w w:val="104"/>
        </w:rPr>
        <w:t>向机外侧</w:t>
      </w:r>
      <w:r>
        <w:rPr>
          <w:color w:val="3D3D3D"/>
          <w:spacing w:val="17"/>
          <w:w w:val="104"/>
        </w:rPr>
        <w:t>斜</w:t>
      </w:r>
      <w:r>
        <w:rPr>
          <w:color w:val="3D3D3D"/>
          <w:spacing w:val="-22"/>
          <w:w w:val="151"/>
        </w:rPr>
        <w:t>，</w:t>
      </w:r>
      <w:r>
        <w:rPr>
          <w:color w:val="3D3D3D"/>
          <w:spacing w:val="-236"/>
          <w:w w:val="151"/>
        </w:rPr>
        <w:t>应</w:t>
      </w:r>
      <w:r>
        <w:rPr>
          <w:color w:val="626262"/>
          <w:w w:val="104"/>
        </w:rPr>
        <w:t>在停机时</w:t>
      </w:r>
    </w:p>
    <w:p>
      <w:pPr>
        <w:pStyle w:val="10"/>
        <w:spacing w:before="15" w:line="240" w:lineRule="auto"/>
        <w:ind w:left="704" w:right="1533"/>
        <w:jc w:val="left"/>
      </w:pPr>
      <w:r>
        <w:rPr>
          <w:color w:val="626262"/>
          <w:w w:val="102"/>
        </w:rPr>
        <w:t>进行</w:t>
      </w:r>
      <w:r>
        <w:rPr>
          <w:color w:val="626262"/>
          <w:spacing w:val="-72"/>
        </w:rPr>
        <w:t xml:space="preserve"> </w:t>
      </w:r>
      <w:r>
        <w:rPr>
          <w:color w:val="3D3D3D"/>
          <w:spacing w:val="-62"/>
          <w:w w:val="155"/>
        </w:rPr>
        <w:t>；</w:t>
      </w:r>
      <w:r>
        <w:rPr>
          <w:color w:val="3D3D3D"/>
          <w:spacing w:val="-301"/>
          <w:w w:val="155"/>
        </w:rPr>
        <w:t>刮</w:t>
      </w:r>
      <w:r>
        <w:rPr>
          <w:color w:val="3D3D3D"/>
          <w:w w:val="105"/>
        </w:rPr>
        <w:t>刀</w:t>
      </w:r>
      <w:r>
        <w:rPr>
          <w:color w:val="3D3D3D"/>
          <w:spacing w:val="-12"/>
          <w:w w:val="105"/>
        </w:rPr>
        <w:t>左</w:t>
      </w:r>
      <w:r>
        <w:rPr>
          <w:color w:val="626262"/>
          <w:w w:val="101"/>
        </w:rPr>
        <w:t>右端的</w:t>
      </w:r>
      <w:r>
        <w:rPr>
          <w:color w:val="626262"/>
          <w:spacing w:val="8"/>
          <w:w w:val="101"/>
        </w:rPr>
        <w:t>升</w:t>
      </w:r>
      <w:r>
        <w:rPr>
          <w:color w:val="626262"/>
          <w:spacing w:val="-36"/>
          <w:w w:val="115"/>
        </w:rPr>
        <w:t>降</w:t>
      </w:r>
      <w:r>
        <w:rPr>
          <w:color w:val="626262"/>
          <w:w w:val="104"/>
        </w:rPr>
        <w:t>动作</w:t>
      </w:r>
      <w:r>
        <w:rPr>
          <w:color w:val="626262"/>
          <w:spacing w:val="-80"/>
        </w:rPr>
        <w:t xml:space="preserve"> </w:t>
      </w:r>
      <w:r>
        <w:rPr>
          <w:color w:val="3D3D3D"/>
          <w:spacing w:val="-116"/>
          <w:w w:val="146"/>
        </w:rPr>
        <w:t>，</w:t>
      </w:r>
      <w:r>
        <w:rPr>
          <w:color w:val="626262"/>
        </w:rPr>
        <w:t>可在机械行驶</w:t>
      </w:r>
      <w:r>
        <w:rPr>
          <w:color w:val="626262"/>
          <w:spacing w:val="10"/>
        </w:rPr>
        <w:t>中</w:t>
      </w:r>
      <w:r>
        <w:rPr>
          <w:color w:val="626262"/>
          <w:w w:val="105"/>
        </w:rPr>
        <w:t>调</w:t>
      </w:r>
      <w:r>
        <w:rPr>
          <w:color w:val="626262"/>
          <w:spacing w:val="6"/>
          <w:w w:val="105"/>
        </w:rPr>
        <w:t>整</w:t>
      </w:r>
      <w:r>
        <w:rPr>
          <w:color w:val="626262"/>
          <w:w w:val="168"/>
        </w:rPr>
        <w:t>。</w:t>
      </w:r>
    </w:p>
    <w:p>
      <w:pPr>
        <w:pStyle w:val="10"/>
        <w:spacing w:before="49" w:line="268" w:lineRule="auto"/>
        <w:ind w:left="704" w:right="1956"/>
        <w:jc w:val="left"/>
      </w:pP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5.9.</w:t>
      </w:r>
      <w:r>
        <w:rPr>
          <w:rFonts w:hint="default" w:ascii="Times New Roman" w:hAnsi="Times New Roman" w:eastAsia="Times New Roman" w:cs="Times New Roman"/>
          <w:color w:val="3D3D3D"/>
          <w:spacing w:val="-40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3D3D3D"/>
          <w:spacing w:val="24"/>
          <w:w w:val="110"/>
          <w:sz w:val="21"/>
          <w:szCs w:val="21"/>
        </w:rPr>
        <w:t xml:space="preserve"> </w:t>
      </w:r>
      <w:r>
        <w:rPr>
          <w:color w:val="525252"/>
          <w:w w:val="110"/>
        </w:rPr>
        <w:t>刮刀角铲土和齿把松地时应采用</w:t>
      </w:r>
      <w:r>
        <w:rPr>
          <w:color w:val="525252"/>
          <w:spacing w:val="-98"/>
          <w:w w:val="110"/>
        </w:rPr>
        <w:t xml:space="preserve"> </w:t>
      </w:r>
      <w:r>
        <w:rPr>
          <w:color w:val="7B7B7B"/>
          <w:w w:val="110"/>
        </w:rPr>
        <w:t>一</w:t>
      </w:r>
      <w:r>
        <w:rPr>
          <w:color w:val="626262"/>
          <w:w w:val="110"/>
        </w:rPr>
        <w:t>挡速度行驶</w:t>
      </w:r>
      <w:r>
        <w:rPr>
          <w:color w:val="626262"/>
          <w:spacing w:val="-100"/>
          <w:w w:val="110"/>
        </w:rPr>
        <w:t xml:space="preserve"> </w:t>
      </w:r>
      <w:r>
        <w:rPr>
          <w:color w:val="626262"/>
          <w:w w:val="110"/>
        </w:rPr>
        <w:t>；刮土和</w:t>
      </w:r>
      <w:r>
        <w:rPr>
          <w:color w:val="626262"/>
          <w:w w:val="123"/>
        </w:rPr>
        <w:t xml:space="preserve"> </w:t>
      </w:r>
      <w:r>
        <w:rPr>
          <w:color w:val="626262"/>
          <w:spacing w:val="-4"/>
          <w:w w:val="105"/>
        </w:rPr>
        <w:t>平整作业时应用二、三挡速度行驶</w:t>
      </w:r>
      <w:r>
        <w:rPr>
          <w:color w:val="626262"/>
          <w:spacing w:val="-9"/>
          <w:w w:val="105"/>
        </w:rPr>
        <w:t xml:space="preserve"> </w:t>
      </w:r>
      <w:r>
        <w:rPr>
          <w:color w:val="7B7B7B"/>
          <w:w w:val="105"/>
        </w:rPr>
        <w:t>。</w:t>
      </w:r>
    </w:p>
    <w:p>
      <w:pPr>
        <w:pStyle w:val="10"/>
        <w:spacing w:line="312" w:lineRule="exact"/>
        <w:ind w:left="704" w:right="2083"/>
        <w:jc w:val="both"/>
      </w:pPr>
      <w:r>
        <w:rPr>
          <w:rFonts w:hint="default" w:ascii="Times New Roman" w:hAnsi="Times New Roman" w:eastAsia="Times New Roman" w:cs="Times New Roman"/>
          <w:color w:val="3D3D3D"/>
          <w:w w:val="105"/>
          <w:sz w:val="29"/>
          <w:szCs w:val="29"/>
        </w:rPr>
        <w:t>s.</w:t>
      </w:r>
      <w:r>
        <w:rPr>
          <w:rFonts w:hint="default" w:ascii="Times New Roman" w:hAnsi="Times New Roman" w:eastAsia="Times New Roman" w:cs="Times New Roman"/>
          <w:color w:val="3D3D3D"/>
          <w:spacing w:val="-53"/>
          <w:w w:val="105"/>
          <w:sz w:val="29"/>
          <w:szCs w:val="29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5"/>
          <w:sz w:val="21"/>
          <w:szCs w:val="21"/>
        </w:rPr>
        <w:t>9.10</w:t>
      </w:r>
      <w:r>
        <w:rPr>
          <w:rFonts w:hint="default" w:ascii="Times New Roman" w:hAnsi="Times New Roman" w:eastAsia="Times New Roman" w:cs="Times New Roman"/>
          <w:color w:val="3D3D3D"/>
          <w:spacing w:val="40"/>
          <w:w w:val="105"/>
          <w:sz w:val="21"/>
          <w:szCs w:val="21"/>
        </w:rPr>
        <w:t xml:space="preserve"> </w:t>
      </w:r>
      <w:r>
        <w:rPr>
          <w:color w:val="626262"/>
          <w:spacing w:val="-5"/>
          <w:w w:val="105"/>
        </w:rPr>
        <w:t>土质坚实的地面应先用齿粗翻</w:t>
      </w:r>
      <w:r>
        <w:rPr>
          <w:color w:val="3D3D3D"/>
          <w:spacing w:val="-5"/>
          <w:w w:val="105"/>
        </w:rPr>
        <w:t>松</w:t>
      </w:r>
      <w:r>
        <w:rPr>
          <w:color w:val="3D3D3D"/>
          <w:spacing w:val="-86"/>
          <w:w w:val="105"/>
        </w:rPr>
        <w:t xml:space="preserve"> </w:t>
      </w:r>
      <w:r>
        <w:rPr>
          <w:color w:val="626262"/>
          <w:spacing w:val="-9"/>
          <w:w w:val="105"/>
        </w:rPr>
        <w:t>，翻松时应缓慢下齿</w:t>
      </w:r>
      <w:r>
        <w:rPr>
          <w:color w:val="626262"/>
          <w:spacing w:val="-76"/>
          <w:w w:val="105"/>
        </w:rPr>
        <w:t xml:space="preserve"> </w:t>
      </w:r>
      <w:r>
        <w:rPr>
          <w:color w:val="626262"/>
          <w:w w:val="105"/>
        </w:rPr>
        <w:t xml:space="preserve">。 </w:t>
      </w:r>
      <w:r>
        <w:rPr>
          <w:rFonts w:hint="default" w:ascii="Times New Roman" w:hAnsi="Times New Roman" w:eastAsia="Times New Roman" w:cs="Times New Roman"/>
          <w:color w:val="3D3D3D"/>
          <w:w w:val="99"/>
          <w:sz w:val="28"/>
          <w:szCs w:val="28"/>
        </w:rPr>
        <w:t xml:space="preserve">s. </w:t>
      </w: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 xml:space="preserve">9.11 </w:t>
      </w:r>
      <w:r>
        <w:rPr>
          <w:color w:val="525252"/>
          <w:spacing w:val="-9"/>
          <w:w w:val="107"/>
        </w:rPr>
        <w:t>使用平地机清除积</w:t>
      </w:r>
      <w:r>
        <w:rPr>
          <w:color w:val="7B7B7B"/>
          <w:spacing w:val="-9"/>
          <w:w w:val="107"/>
        </w:rPr>
        <w:t>雪</w:t>
      </w:r>
      <w:r>
        <w:rPr>
          <w:color w:val="3D3D3D"/>
          <w:spacing w:val="-9"/>
          <w:w w:val="107"/>
        </w:rPr>
        <w:t>时，</w:t>
      </w:r>
      <w:r>
        <w:rPr>
          <w:color w:val="626262"/>
          <w:spacing w:val="-9"/>
          <w:w w:val="107"/>
        </w:rPr>
        <w:t>应在轮胎上安装防滑链</w:t>
      </w:r>
      <w:r>
        <w:rPr>
          <w:color w:val="3D3D3D"/>
          <w:spacing w:val="-9"/>
          <w:w w:val="107"/>
        </w:rPr>
        <w:t>，</w:t>
      </w:r>
      <w:r>
        <w:rPr>
          <w:color w:val="626262"/>
          <w:spacing w:val="-9"/>
          <w:w w:val="107"/>
        </w:rPr>
        <w:t>并应</w:t>
      </w:r>
      <w:r>
        <w:rPr>
          <w:color w:val="626262"/>
          <w:w w:val="107"/>
        </w:rPr>
        <w:t xml:space="preserve"> </w:t>
      </w:r>
      <w:r>
        <w:rPr>
          <w:color w:val="525252"/>
          <w:spacing w:val="-1"/>
          <w:w w:val="105"/>
        </w:rPr>
        <w:t>探明工作面的深坑</w:t>
      </w:r>
      <w:r>
        <w:rPr>
          <w:color w:val="525252"/>
          <w:spacing w:val="-16"/>
          <w:w w:val="105"/>
        </w:rPr>
        <w:t xml:space="preserve"> </w:t>
      </w:r>
      <w:r>
        <w:rPr>
          <w:color w:val="525252"/>
          <w:spacing w:val="-11"/>
          <w:w w:val="105"/>
        </w:rPr>
        <w:t>、沟棺位置。</w:t>
      </w:r>
    </w:p>
    <w:p>
      <w:pPr>
        <w:pStyle w:val="10"/>
        <w:tabs>
          <w:tab w:val="left" w:pos="1521"/>
        </w:tabs>
        <w:spacing w:before="6" w:line="276" w:lineRule="auto"/>
        <w:ind w:left="713" w:right="2001" w:hanging="10"/>
        <w:jc w:val="left"/>
      </w:pPr>
      <w:r>
        <w:rPr>
          <w:rFonts w:hint="default" w:ascii="Times New Roman" w:hAnsi="Times New Roman" w:eastAsia="Times New Roman" w:cs="Times New Roman"/>
          <w:color w:val="3D3D3D"/>
          <w:w w:val="126"/>
          <w:sz w:val="21"/>
          <w:szCs w:val="21"/>
        </w:rPr>
        <w:t>5.9.</w:t>
      </w:r>
      <w:r>
        <w:rPr>
          <w:rFonts w:hint="default" w:ascii="Times New Roman" w:hAnsi="Times New Roman" w:eastAsia="Times New Roman" w:cs="Times New Roman"/>
          <w:color w:val="3D3D3D"/>
          <w:spacing w:val="-19"/>
          <w:w w:val="12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99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ab/>
      </w:r>
      <w:r>
        <w:rPr>
          <w:color w:val="626262"/>
          <w:w w:val="105"/>
        </w:rPr>
        <w:t>平地机在转弯或调头时</w:t>
      </w:r>
      <w:r>
        <w:rPr>
          <w:color w:val="626262"/>
          <w:spacing w:val="-57"/>
        </w:rPr>
        <w:t xml:space="preserve"> </w:t>
      </w:r>
      <w:r>
        <w:rPr>
          <w:color w:val="626262"/>
          <w:w w:val="115"/>
        </w:rPr>
        <w:t>，应使用低速</w:t>
      </w:r>
      <w:r>
        <w:rPr>
          <w:color w:val="626262"/>
          <w:spacing w:val="-126"/>
          <w:w w:val="115"/>
        </w:rPr>
        <w:t>挡</w:t>
      </w:r>
      <w:r>
        <w:rPr>
          <w:color w:val="626262"/>
          <w:w w:val="116"/>
        </w:rPr>
        <w:t xml:space="preserve">；在正常行驶 </w:t>
      </w:r>
      <w:r>
        <w:rPr>
          <w:color w:val="626262"/>
          <w:spacing w:val="-20"/>
          <w:w w:val="114"/>
        </w:rPr>
        <w:t>时，应使用前轮转向</w:t>
      </w:r>
      <w:r>
        <w:rPr>
          <w:color w:val="626262"/>
          <w:spacing w:val="-97"/>
          <w:w w:val="114"/>
        </w:rPr>
        <w:t xml:space="preserve"> </w:t>
      </w:r>
      <w:r>
        <w:rPr>
          <w:color w:val="626262"/>
          <w:spacing w:val="-11"/>
          <w:w w:val="112"/>
        </w:rPr>
        <w:t>；当场地特别狭小时，可使用前后轮同时</w:t>
      </w:r>
      <w:r>
        <w:rPr>
          <w:color w:val="626262"/>
          <w:w w:val="112"/>
        </w:rPr>
        <w:t xml:space="preserve"> </w:t>
      </w:r>
      <w:r>
        <w:rPr>
          <w:color w:val="525252"/>
          <w:spacing w:val="4"/>
          <w:w w:val="110"/>
        </w:rPr>
        <w:t>转向。</w:t>
      </w:r>
    </w:p>
    <w:p>
      <w:pPr>
        <w:pStyle w:val="10"/>
        <w:spacing w:line="271" w:lineRule="auto"/>
        <w:ind w:left="704" w:right="1971"/>
        <w:jc w:val="left"/>
      </w:pPr>
      <w:r>
        <w:rPr>
          <w:rFonts w:hint="default" w:ascii="Times New Roman" w:hAnsi="Times New Roman" w:eastAsia="Times New Roman" w:cs="Times New Roman"/>
          <w:color w:val="3D3D3D"/>
          <w:w w:val="103"/>
          <w:sz w:val="27"/>
          <w:szCs w:val="27"/>
        </w:rPr>
        <w:t>s.</w:t>
      </w:r>
      <w:r>
        <w:rPr>
          <w:rFonts w:hint="default" w:ascii="Times New Roman" w:hAnsi="Times New Roman" w:eastAsia="Times New Roman" w:cs="Times New Roman"/>
          <w:color w:val="3D3D3D"/>
          <w:spacing w:val="-43"/>
          <w:sz w:val="27"/>
          <w:szCs w:val="27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>9.13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21"/>
          <w:sz w:val="21"/>
          <w:szCs w:val="21"/>
        </w:rPr>
        <w:t xml:space="preserve"> </w:t>
      </w:r>
      <w:r>
        <w:rPr>
          <w:color w:val="525252"/>
          <w:w w:val="101"/>
        </w:rPr>
        <w:t>平地机行驶时</w:t>
      </w:r>
      <w:r>
        <w:rPr>
          <w:color w:val="525252"/>
          <w:spacing w:val="-69"/>
        </w:rPr>
        <w:t xml:space="preserve"> </w:t>
      </w:r>
      <w:r>
        <w:rPr>
          <w:color w:val="525252"/>
          <w:w w:val="120"/>
        </w:rPr>
        <w:t>，应将</w:t>
      </w:r>
      <w:r>
        <w:rPr>
          <w:color w:val="525252"/>
          <w:spacing w:val="-172"/>
          <w:w w:val="120"/>
        </w:rPr>
        <w:t>刮</w:t>
      </w:r>
      <w:r>
        <w:rPr>
          <w:color w:val="525252"/>
          <w:w w:val="102"/>
        </w:rPr>
        <w:t>刀和齿</w:t>
      </w:r>
      <w:r>
        <w:rPr>
          <w:color w:val="525252"/>
          <w:spacing w:val="-9"/>
          <w:w w:val="102"/>
        </w:rPr>
        <w:t>祀</w:t>
      </w:r>
      <w:r>
        <w:rPr>
          <w:color w:val="525252"/>
          <w:w w:val="101"/>
        </w:rPr>
        <w:t>升到最高位置</w:t>
      </w:r>
      <w:r>
        <w:rPr>
          <w:color w:val="525252"/>
          <w:spacing w:val="-69"/>
        </w:rPr>
        <w:t xml:space="preserve"> </w:t>
      </w:r>
      <w:r>
        <w:rPr>
          <w:color w:val="525252"/>
          <w:w w:val="119"/>
        </w:rPr>
        <w:t xml:space="preserve">，并将刮 </w:t>
      </w:r>
      <w:r>
        <w:rPr>
          <w:color w:val="626262"/>
          <w:w w:val="105"/>
        </w:rPr>
        <w:t>刀</w:t>
      </w:r>
      <w:r>
        <w:rPr>
          <w:color w:val="626262"/>
          <w:spacing w:val="-22"/>
          <w:w w:val="105"/>
        </w:rPr>
        <w:t>斜</w:t>
      </w:r>
      <w:r>
        <w:rPr>
          <w:color w:val="626262"/>
          <w:w w:val="109"/>
        </w:rPr>
        <w:t>放</w:t>
      </w:r>
      <w:r>
        <w:rPr>
          <w:color w:val="626262"/>
          <w:spacing w:val="-77"/>
        </w:rPr>
        <w:t xml:space="preserve"> </w:t>
      </w:r>
      <w:r>
        <w:rPr>
          <w:color w:val="626262"/>
          <w:spacing w:val="-55"/>
          <w:w w:val="154"/>
        </w:rPr>
        <w:t>，</w:t>
      </w:r>
      <w:r>
        <w:rPr>
          <w:color w:val="626262"/>
          <w:spacing w:val="-291"/>
          <w:w w:val="154"/>
        </w:rPr>
        <w:t>刮</w:t>
      </w:r>
      <w:r>
        <w:rPr>
          <w:color w:val="626262"/>
          <w:w w:val="102"/>
        </w:rPr>
        <w:t>刀两</w:t>
      </w:r>
      <w:r>
        <w:rPr>
          <w:color w:val="626262"/>
          <w:spacing w:val="-9"/>
          <w:w w:val="102"/>
        </w:rPr>
        <w:t>端</w:t>
      </w:r>
      <w:r>
        <w:rPr>
          <w:color w:val="626262"/>
          <w:w w:val="102"/>
        </w:rPr>
        <w:t>不得超出</w:t>
      </w:r>
      <w:r>
        <w:rPr>
          <w:color w:val="7B7B7B"/>
          <w:spacing w:val="-14"/>
          <w:w w:val="109"/>
        </w:rPr>
        <w:t>后</w:t>
      </w:r>
      <w:r>
        <w:rPr>
          <w:color w:val="626262"/>
          <w:w w:val="101"/>
        </w:rPr>
        <w:t>轮外</w:t>
      </w:r>
      <w:r>
        <w:rPr>
          <w:color w:val="626262"/>
          <w:spacing w:val="15"/>
          <w:w w:val="101"/>
        </w:rPr>
        <w:t>侧</w:t>
      </w:r>
      <w:r>
        <w:rPr>
          <w:color w:val="7B7B7B"/>
          <w:spacing w:val="-109"/>
          <w:w w:val="147"/>
        </w:rPr>
        <w:t>。</w:t>
      </w:r>
      <w:r>
        <w:rPr>
          <w:color w:val="626262"/>
          <w:w w:val="103"/>
        </w:rPr>
        <w:t>行驶</w:t>
      </w:r>
      <w:r>
        <w:rPr>
          <w:color w:val="626262"/>
          <w:spacing w:val="-15"/>
          <w:w w:val="103"/>
        </w:rPr>
        <w:t>速</w:t>
      </w:r>
      <w:r>
        <w:rPr>
          <w:color w:val="626262"/>
          <w:spacing w:val="-18"/>
          <w:w w:val="111"/>
        </w:rPr>
        <w:t>度</w:t>
      </w:r>
      <w:r>
        <w:rPr>
          <w:color w:val="626262"/>
          <w:spacing w:val="-22"/>
          <w:w w:val="113"/>
        </w:rPr>
        <w:t>不</w:t>
      </w:r>
      <w:r>
        <w:rPr>
          <w:color w:val="626262"/>
          <w:w w:val="102"/>
        </w:rPr>
        <w:t>得超过使</w:t>
      </w:r>
      <w:r>
        <w:rPr>
          <w:color w:val="626262"/>
          <w:spacing w:val="-9"/>
          <w:w w:val="102"/>
        </w:rPr>
        <w:t>用</w:t>
      </w:r>
      <w:r>
        <w:rPr>
          <w:color w:val="626262"/>
          <w:w w:val="116"/>
        </w:rPr>
        <w:t xml:space="preserve">说 </w:t>
      </w:r>
      <w:r>
        <w:rPr>
          <w:color w:val="626262"/>
          <w:w w:val="103"/>
        </w:rPr>
        <w:t>明书</w:t>
      </w:r>
      <w:r>
        <w:rPr>
          <w:color w:val="626262"/>
          <w:spacing w:val="-25"/>
          <w:w w:val="103"/>
        </w:rPr>
        <w:t>规</w:t>
      </w:r>
      <w:r>
        <w:rPr>
          <w:color w:val="626262"/>
          <w:spacing w:val="-8"/>
          <w:w w:val="115"/>
        </w:rPr>
        <w:t>定</w:t>
      </w:r>
      <w:r>
        <w:rPr>
          <w:color w:val="7B7B7B"/>
          <w:spacing w:val="-109"/>
          <w:w w:val="147"/>
        </w:rPr>
        <w:t>。</w:t>
      </w:r>
      <w:r>
        <w:rPr>
          <w:color w:val="525252"/>
          <w:w w:val="103"/>
        </w:rPr>
        <w:t>下坡时</w:t>
      </w:r>
      <w:r>
        <w:rPr>
          <w:color w:val="525252"/>
          <w:spacing w:val="-78"/>
        </w:rPr>
        <w:t xml:space="preserve"> </w:t>
      </w:r>
      <w:r>
        <w:rPr>
          <w:color w:val="525252"/>
          <w:spacing w:val="-38"/>
          <w:w w:val="149"/>
        </w:rPr>
        <w:t>，</w:t>
      </w:r>
      <w:r>
        <w:rPr>
          <w:color w:val="525252"/>
          <w:spacing w:val="-262"/>
          <w:w w:val="149"/>
        </w:rPr>
        <w:t>不</w:t>
      </w:r>
      <w:r>
        <w:rPr>
          <w:color w:val="525252"/>
          <w:spacing w:val="-14"/>
          <w:w w:val="109"/>
        </w:rPr>
        <w:t>得</w:t>
      </w:r>
      <w:r>
        <w:rPr>
          <w:color w:val="525252"/>
          <w:w w:val="102"/>
        </w:rPr>
        <w:t>空挡滑</w:t>
      </w:r>
      <w:r>
        <w:rPr>
          <w:color w:val="525252"/>
          <w:spacing w:val="9"/>
          <w:w w:val="102"/>
        </w:rPr>
        <w:t>行</w:t>
      </w:r>
      <w:r>
        <w:rPr>
          <w:color w:val="7B7B7B"/>
          <w:w w:val="168"/>
        </w:rPr>
        <w:t>。</w:t>
      </w:r>
    </w:p>
    <w:p>
      <w:pPr>
        <w:spacing w:before="14"/>
        <w:ind w:left="71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3"/>
          <w:w w:val="110"/>
          <w:sz w:val="21"/>
          <w:szCs w:val="21"/>
        </w:rPr>
        <w:t xml:space="preserve">5.9.14  </w:t>
      </w:r>
      <w:r>
        <w:rPr>
          <w:rFonts w:hint="default" w:ascii="宋体" w:hAnsi="宋体" w:eastAsia="宋体" w:cs="宋体"/>
          <w:color w:val="626262"/>
          <w:spacing w:val="-4"/>
          <w:w w:val="110"/>
          <w:sz w:val="20"/>
          <w:szCs w:val="20"/>
        </w:rPr>
        <w:t>平地机作业中变矩器的油温不得超过</w:t>
      </w:r>
      <w:r>
        <w:rPr>
          <w:rFonts w:hint="default" w:ascii="宋体" w:hAnsi="宋体" w:eastAsia="宋体" w:cs="宋体"/>
          <w:color w:val="626262"/>
          <w:spacing w:val="-63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8"/>
          <w:w w:val="110"/>
          <w:sz w:val="21"/>
          <w:szCs w:val="21"/>
        </w:rPr>
        <w:t>120</w:t>
      </w:r>
      <w:r>
        <w:rPr>
          <w:rFonts w:hint="default" w:ascii="宋体" w:hAnsi="宋体" w:eastAsia="宋体" w:cs="宋体"/>
          <w:color w:val="626262"/>
          <w:spacing w:val="-8"/>
          <w:w w:val="110"/>
          <w:sz w:val="20"/>
          <w:szCs w:val="20"/>
        </w:rPr>
        <w:t>℃</w:t>
      </w:r>
      <w:r>
        <w:rPr>
          <w:rFonts w:hint="default" w:ascii="宋体" w:hAnsi="宋体" w:eastAsia="宋体" w:cs="宋体"/>
          <w:color w:val="7B7B7B"/>
          <w:spacing w:val="-8"/>
          <w:w w:val="110"/>
          <w:sz w:val="20"/>
          <w:szCs w:val="20"/>
        </w:rPr>
        <w:t>。</w:t>
      </w:r>
    </w:p>
    <w:p>
      <w:pPr>
        <w:pStyle w:val="10"/>
        <w:spacing w:before="41" w:line="259" w:lineRule="auto"/>
        <w:ind w:left="713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4"/>
          <w:w w:val="123"/>
          <w:sz w:val="21"/>
          <w:szCs w:val="21"/>
        </w:rPr>
        <w:t>5.9.15</w:t>
      </w:r>
      <w:r>
        <w:rPr>
          <w:rFonts w:hint="default" w:ascii="Times New Roman" w:hAnsi="Times New Roman" w:eastAsia="Times New Roman" w:cs="Times New Roman"/>
          <w:color w:val="3D3D3D"/>
          <w:spacing w:val="18"/>
          <w:w w:val="123"/>
          <w:sz w:val="21"/>
          <w:szCs w:val="21"/>
        </w:rPr>
        <w:t xml:space="preserve"> </w:t>
      </w:r>
      <w:r>
        <w:rPr>
          <w:color w:val="525252"/>
          <w:spacing w:val="-7"/>
          <w:w w:val="107"/>
        </w:rPr>
        <w:t>作业后</w:t>
      </w:r>
      <w:r>
        <w:rPr>
          <w:color w:val="525252"/>
          <w:spacing w:val="-92"/>
          <w:w w:val="107"/>
        </w:rPr>
        <w:t xml:space="preserve"> </w:t>
      </w:r>
      <w:r>
        <w:rPr>
          <w:color w:val="525252"/>
          <w:spacing w:val="-15"/>
          <w:w w:val="107"/>
        </w:rPr>
        <w:t>，平地机应停放在平坦</w:t>
      </w:r>
      <w:r>
        <w:rPr>
          <w:color w:val="525252"/>
          <w:spacing w:val="-86"/>
          <w:w w:val="107"/>
        </w:rPr>
        <w:t xml:space="preserve"> </w:t>
      </w:r>
      <w:r>
        <w:rPr>
          <w:color w:val="525252"/>
          <w:spacing w:val="-8"/>
          <w:w w:val="102"/>
        </w:rPr>
        <w:t>、安全的场地</w:t>
      </w:r>
      <w:r>
        <w:rPr>
          <w:color w:val="525252"/>
          <w:spacing w:val="-80"/>
          <w:w w:val="102"/>
        </w:rPr>
        <w:t xml:space="preserve"> </w:t>
      </w:r>
      <w:r>
        <w:rPr>
          <w:color w:val="525252"/>
          <w:spacing w:val="-18"/>
          <w:w w:val="110"/>
        </w:rPr>
        <w:t>，刮刀应落</w:t>
      </w:r>
      <w:r>
        <w:rPr>
          <w:color w:val="525252"/>
          <w:w w:val="110"/>
        </w:rPr>
        <w:t xml:space="preserve"> </w:t>
      </w:r>
      <w:r>
        <w:rPr>
          <w:color w:val="626262"/>
          <w:w w:val="105"/>
        </w:rPr>
        <w:t>在地面上</w:t>
      </w:r>
      <w:r>
        <w:rPr>
          <w:color w:val="626262"/>
          <w:spacing w:val="-84"/>
          <w:w w:val="105"/>
        </w:rPr>
        <w:t xml:space="preserve"> </w:t>
      </w:r>
      <w:r>
        <w:rPr>
          <w:color w:val="3D3D3D"/>
          <w:spacing w:val="-10"/>
          <w:w w:val="105"/>
        </w:rPr>
        <w:t>，</w:t>
      </w:r>
      <w:r>
        <w:rPr>
          <w:color w:val="626262"/>
          <w:spacing w:val="-10"/>
          <w:w w:val="105"/>
        </w:rPr>
        <w:t>手制动器应拉紧</w:t>
      </w:r>
      <w:r>
        <w:rPr>
          <w:color w:val="626262"/>
          <w:spacing w:val="-76"/>
          <w:w w:val="105"/>
        </w:rPr>
        <w:t xml:space="preserve"> </w:t>
      </w:r>
      <w:r>
        <w:rPr>
          <w:color w:val="626262"/>
          <w:w w:val="105"/>
        </w:rPr>
        <w:t>。</w:t>
      </w:r>
    </w:p>
    <w:p>
      <w:pPr>
        <w:spacing w:after="0" w:line="259" w:lineRule="auto"/>
        <w:jc w:val="left"/>
        <w:sectPr>
          <w:pgSz w:w="11910" w:h="16840"/>
          <w:pgMar w:top="1600" w:right="1680" w:bottom="3500" w:left="1680" w:header="0" w:footer="3244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spacing w:before="38"/>
        <w:ind w:left="2823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25252"/>
          <w:spacing w:val="-15"/>
          <w:w w:val="11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C1C1C"/>
          <w:spacing w:val="-15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15"/>
          <w:w w:val="115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525252"/>
          <w:spacing w:val="9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25252"/>
          <w:w w:val="115"/>
          <w:sz w:val="20"/>
          <w:szCs w:val="20"/>
        </w:rPr>
        <w:t>轮胎式装载机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8" w:lineRule="auto"/>
        <w:ind w:left="892" w:right="1533"/>
        <w:jc w:val="left"/>
      </w:pPr>
      <w:r>
        <w:rPr>
          <w:rFonts w:hint="default" w:ascii="Times New Roman" w:hAnsi="Times New Roman" w:eastAsia="Times New Roman" w:cs="Times New Roman"/>
          <w:color w:val="525252"/>
          <w:spacing w:val="-3"/>
          <w:w w:val="138"/>
          <w:sz w:val="21"/>
          <w:szCs w:val="21"/>
        </w:rPr>
        <w:t>s.10</w:t>
      </w:r>
      <w:r>
        <w:rPr>
          <w:rFonts w:hint="default" w:ascii="Times New Roman" w:hAnsi="Times New Roman" w:eastAsia="Times New Roman" w:cs="Times New Roman"/>
          <w:color w:val="1C1C1C"/>
          <w:spacing w:val="-3"/>
          <w:w w:val="138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A3A3A"/>
          <w:spacing w:val="-3"/>
          <w:w w:val="13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A3A3A"/>
          <w:w w:val="138"/>
          <w:sz w:val="21"/>
          <w:szCs w:val="21"/>
        </w:rPr>
        <w:t xml:space="preserve"> </w:t>
      </w:r>
      <w:r>
        <w:rPr>
          <w:color w:val="646464"/>
          <w:w w:val="101"/>
        </w:rPr>
        <w:t>装载机与汽车配合装运作业时</w:t>
      </w:r>
      <w:r>
        <w:rPr>
          <w:color w:val="646464"/>
          <w:spacing w:val="-77"/>
          <w:w w:val="101"/>
        </w:rPr>
        <w:t xml:space="preserve"> </w:t>
      </w:r>
      <w:r>
        <w:rPr>
          <w:color w:val="646464"/>
          <w:spacing w:val="-24"/>
          <w:w w:val="112"/>
        </w:rPr>
        <w:t>，自卸汽车的车厢容积应</w:t>
      </w:r>
      <w:r>
        <w:rPr>
          <w:color w:val="646464"/>
          <w:w w:val="112"/>
        </w:rPr>
        <w:t xml:space="preserve"> </w:t>
      </w:r>
      <w:r>
        <w:rPr>
          <w:color w:val="646464"/>
          <w:w w:val="115"/>
        </w:rPr>
        <w:t>与装载机铲斗容量相匹配。</w:t>
      </w:r>
    </w:p>
    <w:p>
      <w:pPr>
        <w:pStyle w:val="10"/>
        <w:spacing w:before="25" w:line="268" w:lineRule="auto"/>
        <w:ind w:left="910" w:right="1934" w:hanging="19"/>
        <w:jc w:val="left"/>
      </w:pPr>
      <w:r>
        <w:rPr>
          <w:rFonts w:hint="default" w:ascii="Times New Roman" w:hAnsi="Times New Roman" w:eastAsia="Times New Roman" w:cs="Times New Roman"/>
          <w:color w:val="525252"/>
          <w:spacing w:val="-4"/>
          <w:w w:val="129"/>
          <w:sz w:val="21"/>
          <w:szCs w:val="21"/>
        </w:rPr>
        <w:t>s.10.2</w:t>
      </w:r>
      <w:r>
        <w:rPr>
          <w:rFonts w:hint="default" w:ascii="Times New Roman" w:hAnsi="Times New Roman" w:eastAsia="Times New Roman" w:cs="Times New Roman"/>
          <w:color w:val="525252"/>
          <w:spacing w:val="58"/>
          <w:w w:val="129"/>
          <w:sz w:val="21"/>
          <w:szCs w:val="21"/>
        </w:rPr>
        <w:t xml:space="preserve"> </w:t>
      </w:r>
      <w:r>
        <w:rPr>
          <w:color w:val="525252"/>
          <w:spacing w:val="-3"/>
          <w:w w:val="102"/>
        </w:rPr>
        <w:t>装载机作业场地坡度应符合使</w:t>
      </w:r>
      <w:r>
        <w:rPr>
          <w:color w:val="525252"/>
          <w:spacing w:val="-90"/>
          <w:w w:val="102"/>
        </w:rPr>
        <w:t xml:space="preserve"> </w:t>
      </w:r>
      <w:r>
        <w:rPr>
          <w:color w:val="525252"/>
          <w:spacing w:val="-16"/>
          <w:w w:val="113"/>
        </w:rPr>
        <w:t>用说明书的规定。作业区</w:t>
      </w:r>
      <w:r>
        <w:rPr>
          <w:color w:val="525252"/>
          <w:w w:val="113"/>
        </w:rPr>
        <w:t xml:space="preserve"> </w:t>
      </w:r>
      <w:r>
        <w:rPr>
          <w:color w:val="646464"/>
          <w:spacing w:val="-6"/>
          <w:w w:val="115"/>
        </w:rPr>
        <w:t>内不得有障碍物及无关人员。</w:t>
      </w:r>
    </w:p>
    <w:p>
      <w:pPr>
        <w:pStyle w:val="10"/>
        <w:spacing w:before="16" w:line="268" w:lineRule="auto"/>
        <w:ind w:left="892" w:right="1950"/>
        <w:jc w:val="left"/>
      </w:pPr>
      <w:r>
        <w:rPr>
          <w:rFonts w:hint="default" w:ascii="Times New Roman" w:hAnsi="Times New Roman" w:eastAsia="Times New Roman" w:cs="Times New Roman"/>
          <w:color w:val="525252"/>
          <w:spacing w:val="-17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25252"/>
          <w:w w:val="15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43"/>
          <w:w w:val="15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25252"/>
          <w:w w:val="123"/>
          <w:sz w:val="21"/>
          <w:szCs w:val="21"/>
        </w:rPr>
        <w:t>0.3</w:t>
      </w:r>
      <w:r>
        <w:rPr>
          <w:rFonts w:hint="default" w:ascii="Times New Roman" w:hAnsi="Times New Roman" w:eastAsia="Times New Roman" w:cs="Times New Roman"/>
          <w:color w:val="525252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25252"/>
          <w:spacing w:val="21"/>
          <w:sz w:val="21"/>
          <w:szCs w:val="21"/>
        </w:rPr>
        <w:t xml:space="preserve"> </w:t>
      </w:r>
      <w:r>
        <w:rPr>
          <w:color w:val="646464"/>
          <w:w w:val="106"/>
        </w:rPr>
        <w:t>轮</w:t>
      </w:r>
      <w:r>
        <w:rPr>
          <w:color w:val="646464"/>
          <w:spacing w:val="-16"/>
          <w:w w:val="106"/>
        </w:rPr>
        <w:t>胎</w:t>
      </w:r>
      <w:r>
        <w:rPr>
          <w:color w:val="646464"/>
          <w:w w:val="104"/>
        </w:rPr>
        <w:t>武装</w:t>
      </w:r>
      <w:r>
        <w:rPr>
          <w:color w:val="646464"/>
          <w:spacing w:val="-21"/>
          <w:w w:val="104"/>
        </w:rPr>
        <w:t>载</w:t>
      </w:r>
      <w:r>
        <w:rPr>
          <w:color w:val="646464"/>
          <w:w w:val="106"/>
        </w:rPr>
        <w:t>机</w:t>
      </w:r>
      <w:r>
        <w:rPr>
          <w:color w:val="646464"/>
          <w:spacing w:val="-16"/>
          <w:w w:val="106"/>
        </w:rPr>
        <w:t>作</w:t>
      </w:r>
      <w:r>
        <w:rPr>
          <w:color w:val="646464"/>
          <w:w w:val="105"/>
        </w:rPr>
        <w:t>业</w:t>
      </w:r>
      <w:r>
        <w:rPr>
          <w:color w:val="646464"/>
          <w:spacing w:val="-12"/>
          <w:w w:val="105"/>
        </w:rPr>
        <w:t>场</w:t>
      </w:r>
      <w:r>
        <w:rPr>
          <w:color w:val="646464"/>
          <w:w w:val="104"/>
        </w:rPr>
        <w:t>地</w:t>
      </w:r>
      <w:r>
        <w:rPr>
          <w:color w:val="646464"/>
          <w:spacing w:val="-17"/>
          <w:w w:val="104"/>
        </w:rPr>
        <w:t>和</w:t>
      </w:r>
      <w:r>
        <w:rPr>
          <w:color w:val="646464"/>
          <w:w w:val="104"/>
        </w:rPr>
        <w:t>行驶道</w:t>
      </w:r>
      <w:r>
        <w:rPr>
          <w:color w:val="646464"/>
          <w:spacing w:val="-15"/>
          <w:w w:val="104"/>
        </w:rPr>
        <w:t>路</w:t>
      </w:r>
      <w:r>
        <w:rPr>
          <w:color w:val="646464"/>
          <w:w w:val="103"/>
        </w:rPr>
        <w:t>应平</w:t>
      </w:r>
      <w:r>
        <w:rPr>
          <w:color w:val="646464"/>
          <w:spacing w:val="-6"/>
          <w:w w:val="103"/>
        </w:rPr>
        <w:t>坦</w:t>
      </w:r>
      <w:r>
        <w:rPr>
          <w:color w:val="646464"/>
          <w:w w:val="103"/>
        </w:rPr>
        <w:t>坚</w:t>
      </w:r>
      <w:r>
        <w:rPr>
          <w:color w:val="646464"/>
          <w:spacing w:val="5"/>
          <w:w w:val="103"/>
        </w:rPr>
        <w:t>实</w:t>
      </w:r>
      <w:r>
        <w:rPr>
          <w:color w:val="646464"/>
          <w:spacing w:val="-151"/>
          <w:w w:val="168"/>
        </w:rPr>
        <w:t>。</w:t>
      </w:r>
      <w:r>
        <w:rPr>
          <w:color w:val="646464"/>
          <w:w w:val="103"/>
        </w:rPr>
        <w:t xml:space="preserve">在石块 </w:t>
      </w:r>
      <w:r>
        <w:rPr>
          <w:color w:val="525252"/>
          <w:spacing w:val="-18"/>
          <w:w w:val="111"/>
        </w:rPr>
        <w:t>场</w:t>
      </w:r>
      <w:r>
        <w:rPr>
          <w:color w:val="525252"/>
          <w:w w:val="102"/>
        </w:rPr>
        <w:t>地作业时</w:t>
      </w:r>
      <w:r>
        <w:rPr>
          <w:color w:val="525252"/>
          <w:spacing w:val="-81"/>
        </w:rPr>
        <w:t xml:space="preserve"> </w:t>
      </w:r>
      <w:r>
        <w:rPr>
          <w:color w:val="525252"/>
          <w:spacing w:val="-176"/>
          <w:w w:val="176"/>
        </w:rPr>
        <w:t>，</w:t>
      </w:r>
      <w:r>
        <w:rPr>
          <w:color w:val="525252"/>
          <w:w w:val="102"/>
        </w:rPr>
        <w:t>应在轮</w:t>
      </w:r>
      <w:r>
        <w:rPr>
          <w:color w:val="525252"/>
          <w:spacing w:val="-9"/>
          <w:w w:val="102"/>
        </w:rPr>
        <w:t>胎</w:t>
      </w:r>
      <w:r>
        <w:rPr>
          <w:color w:val="525252"/>
          <w:w w:val="102"/>
        </w:rPr>
        <w:t>上加装保</w:t>
      </w:r>
      <w:r>
        <w:rPr>
          <w:color w:val="525252"/>
          <w:spacing w:val="-8"/>
          <w:w w:val="102"/>
        </w:rPr>
        <w:t>护</w:t>
      </w:r>
      <w:r>
        <w:rPr>
          <w:color w:val="525252"/>
          <w:w w:val="104"/>
        </w:rPr>
        <w:t>链条</w:t>
      </w:r>
      <w:r>
        <w:rPr>
          <w:color w:val="525252"/>
          <w:spacing w:val="-80"/>
        </w:rPr>
        <w:t xml:space="preserve"> </w:t>
      </w:r>
      <w:r>
        <w:rPr>
          <w:color w:val="777777"/>
          <w:w w:val="147"/>
        </w:rPr>
        <w:t>。</w:t>
      </w:r>
    </w:p>
    <w:p>
      <w:pPr>
        <w:spacing w:before="16"/>
        <w:ind w:left="89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25252"/>
          <w:spacing w:val="-9"/>
          <w:w w:val="13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C1C1C"/>
          <w:spacing w:val="-9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9"/>
          <w:w w:val="130"/>
          <w:sz w:val="21"/>
          <w:szCs w:val="21"/>
        </w:rPr>
        <w:t>10.4</w:t>
      </w:r>
      <w:r>
        <w:rPr>
          <w:rFonts w:hint="default" w:ascii="Times New Roman" w:hAnsi="Times New Roman" w:eastAsia="Times New Roman" w:cs="Times New Roman"/>
          <w:color w:val="525252"/>
          <w:w w:val="13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25252"/>
          <w:spacing w:val="-3"/>
          <w:w w:val="115"/>
          <w:sz w:val="20"/>
          <w:szCs w:val="20"/>
        </w:rPr>
        <w:t>作业前应按本规程第</w:t>
      </w:r>
      <w:r>
        <w:rPr>
          <w:rFonts w:hint="default" w:ascii="宋体" w:hAnsi="宋体" w:eastAsia="宋体" w:cs="宋体"/>
          <w:color w:val="525252"/>
          <w:spacing w:val="-95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777777"/>
          <w:w w:val="11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25252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47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4"/>
          <w:w w:val="11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C1C1C"/>
          <w:spacing w:val="4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C1C1C"/>
          <w:spacing w:val="-47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646464"/>
          <w:spacing w:val="-47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spacing w:val="-8"/>
          <w:w w:val="115"/>
          <w:sz w:val="20"/>
          <w:szCs w:val="20"/>
        </w:rPr>
        <w:t>条的规定进行检查</w:t>
      </w:r>
      <w:r>
        <w:rPr>
          <w:rFonts w:hint="default" w:ascii="宋体" w:hAnsi="宋体" w:eastAsia="宋体" w:cs="宋体"/>
          <w:color w:val="646464"/>
          <w:spacing w:val="-108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w w:val="150"/>
          <w:sz w:val="20"/>
          <w:szCs w:val="20"/>
        </w:rPr>
        <w:t>．</w:t>
      </w:r>
    </w:p>
    <w:p>
      <w:pPr>
        <w:pStyle w:val="10"/>
        <w:spacing w:before="32" w:line="276" w:lineRule="auto"/>
        <w:ind w:left="882" w:right="1533" w:firstLine="9"/>
        <w:jc w:val="left"/>
      </w:pPr>
      <w:r>
        <w:rPr>
          <w:rFonts w:hint="default" w:ascii="Times New Roman" w:hAnsi="Times New Roman" w:eastAsia="Times New Roman" w:cs="Times New Roman"/>
          <w:color w:val="525252"/>
          <w:w w:val="110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525252"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A3A3A"/>
          <w:w w:val="114"/>
          <w:sz w:val="21"/>
          <w:szCs w:val="21"/>
        </w:rPr>
        <w:t>10.5</w:t>
      </w:r>
      <w:r>
        <w:rPr>
          <w:rFonts w:hint="default" w:ascii="Times New Roman" w:hAnsi="Times New Roman" w:eastAsia="Times New Roman" w:cs="Times New Roman"/>
          <w:color w:val="3A3A3A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A3A3A"/>
          <w:spacing w:val="17"/>
          <w:sz w:val="21"/>
          <w:szCs w:val="21"/>
        </w:rPr>
        <w:t xml:space="preserve"> </w:t>
      </w:r>
      <w:r>
        <w:rPr>
          <w:color w:val="646464"/>
          <w:w w:val="103"/>
        </w:rPr>
        <w:t>装载</w:t>
      </w:r>
      <w:r>
        <w:rPr>
          <w:color w:val="646464"/>
          <w:spacing w:val="-15"/>
          <w:w w:val="103"/>
        </w:rPr>
        <w:t>机</w:t>
      </w:r>
      <w:r>
        <w:rPr>
          <w:color w:val="646464"/>
          <w:w w:val="108"/>
        </w:rPr>
        <w:t>行</w:t>
      </w:r>
      <w:r>
        <w:rPr>
          <w:color w:val="646464"/>
          <w:spacing w:val="-24"/>
          <w:w w:val="108"/>
        </w:rPr>
        <w:t>驶</w:t>
      </w:r>
      <w:r>
        <w:rPr>
          <w:color w:val="646464"/>
          <w:spacing w:val="17"/>
          <w:w w:val="112"/>
        </w:rPr>
        <w:t>前</w:t>
      </w:r>
      <w:r>
        <w:rPr>
          <w:color w:val="646464"/>
          <w:w w:val="127"/>
        </w:rPr>
        <w:t>，应</w:t>
      </w:r>
      <w:r>
        <w:rPr>
          <w:color w:val="646464"/>
          <w:spacing w:val="-187"/>
          <w:w w:val="127"/>
        </w:rPr>
        <w:t>先</w:t>
      </w:r>
      <w:r>
        <w:rPr>
          <w:color w:val="646464"/>
          <w:w w:val="104"/>
        </w:rPr>
        <w:t>鸣笛示</w:t>
      </w:r>
      <w:r>
        <w:rPr>
          <w:color w:val="646464"/>
          <w:spacing w:val="13"/>
          <w:w w:val="104"/>
        </w:rPr>
        <w:t>意</w:t>
      </w:r>
      <w:r>
        <w:rPr>
          <w:color w:val="646464"/>
          <w:spacing w:val="-31"/>
          <w:w w:val="148"/>
        </w:rPr>
        <w:t>，</w:t>
      </w:r>
      <w:r>
        <w:rPr>
          <w:color w:val="646464"/>
          <w:spacing w:val="-251"/>
          <w:w w:val="148"/>
        </w:rPr>
        <w:t>铲</w:t>
      </w:r>
      <w:r>
        <w:rPr>
          <w:color w:val="646464"/>
          <w:w w:val="107"/>
        </w:rPr>
        <w:t>斗</w:t>
      </w:r>
      <w:r>
        <w:rPr>
          <w:color w:val="646464"/>
          <w:spacing w:val="-20"/>
          <w:w w:val="107"/>
        </w:rPr>
        <w:t>宜</w:t>
      </w:r>
      <w:r>
        <w:rPr>
          <w:color w:val="646464"/>
          <w:w w:val="101"/>
        </w:rPr>
        <w:t>提升离地</w:t>
      </w:r>
      <w:r>
        <w:rPr>
          <w:color w:val="646464"/>
          <w:spacing w:val="-54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74"/>
          <w:sz w:val="21"/>
          <w:szCs w:val="21"/>
        </w:rPr>
        <w:t>O.</w:t>
      </w:r>
      <w:r>
        <w:rPr>
          <w:rFonts w:hint="default" w:ascii="Times New Roman" w:hAnsi="Times New Roman" w:eastAsia="Times New Roman" w:cs="Times New Roman"/>
          <w:color w:val="646464"/>
          <w:spacing w:val="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95"/>
          <w:sz w:val="21"/>
          <w:szCs w:val="21"/>
        </w:rPr>
        <w:t>Sm</w:t>
      </w:r>
      <w:r>
        <w:rPr>
          <w:color w:val="525252"/>
          <w:w w:val="168"/>
        </w:rPr>
        <w:t xml:space="preserve">。 </w:t>
      </w:r>
      <w:r>
        <w:rPr>
          <w:color w:val="646464"/>
          <w:w w:val="104"/>
        </w:rPr>
        <w:t>装载</w:t>
      </w:r>
      <w:r>
        <w:rPr>
          <w:color w:val="646464"/>
          <w:spacing w:val="-12"/>
          <w:w w:val="104"/>
        </w:rPr>
        <w:t>机</w:t>
      </w:r>
      <w:r>
        <w:rPr>
          <w:color w:val="646464"/>
          <w:w w:val="102"/>
        </w:rPr>
        <w:t>行驶过</w:t>
      </w:r>
      <w:r>
        <w:rPr>
          <w:color w:val="646464"/>
          <w:spacing w:val="10"/>
          <w:w w:val="102"/>
        </w:rPr>
        <w:t>程</w:t>
      </w:r>
      <w:r>
        <w:rPr>
          <w:color w:val="646464"/>
          <w:w w:val="104"/>
        </w:rPr>
        <w:t>中应测</w:t>
      </w:r>
      <w:r>
        <w:rPr>
          <w:color w:val="646464"/>
          <w:spacing w:val="-34"/>
          <w:w w:val="104"/>
        </w:rPr>
        <w:t>试</w:t>
      </w:r>
      <w:r>
        <w:rPr>
          <w:color w:val="646464"/>
          <w:w w:val="104"/>
        </w:rPr>
        <w:t>制</w:t>
      </w:r>
      <w:r>
        <w:rPr>
          <w:color w:val="646464"/>
          <w:spacing w:val="-17"/>
          <w:w w:val="104"/>
        </w:rPr>
        <w:t>动</w:t>
      </w:r>
      <w:r>
        <w:rPr>
          <w:color w:val="646464"/>
          <w:w w:val="102"/>
        </w:rPr>
        <w:t>器的可靠性</w:t>
      </w:r>
      <w:r>
        <w:rPr>
          <w:color w:val="646464"/>
          <w:spacing w:val="-71"/>
        </w:rPr>
        <w:t xml:space="preserve"> </w:t>
      </w:r>
      <w:r>
        <w:rPr>
          <w:color w:val="646464"/>
          <w:w w:val="117"/>
        </w:rPr>
        <w:t>。装载</w:t>
      </w:r>
      <w:r>
        <w:rPr>
          <w:color w:val="646464"/>
          <w:spacing w:val="-156"/>
          <w:w w:val="117"/>
        </w:rPr>
        <w:t>机</w:t>
      </w:r>
      <w:r>
        <w:rPr>
          <w:color w:val="646464"/>
          <w:w w:val="103"/>
        </w:rPr>
        <w:t>搭乘人</w:t>
      </w:r>
      <w:r>
        <w:rPr>
          <w:color w:val="646464"/>
          <w:spacing w:val="-7"/>
          <w:w w:val="103"/>
        </w:rPr>
        <w:t>员</w:t>
      </w:r>
      <w:r>
        <w:rPr>
          <w:color w:val="646464"/>
          <w:w w:val="104"/>
        </w:rPr>
        <w:t xml:space="preserve">应符 </w:t>
      </w:r>
      <w:r>
        <w:rPr>
          <w:color w:val="525252"/>
          <w:w w:val="105"/>
        </w:rPr>
        <w:t>合</w:t>
      </w:r>
      <w:r>
        <w:rPr>
          <w:color w:val="525252"/>
          <w:spacing w:val="-21"/>
          <w:w w:val="105"/>
        </w:rPr>
        <w:t>规</w:t>
      </w:r>
      <w:r>
        <w:rPr>
          <w:color w:val="525252"/>
          <w:spacing w:val="-8"/>
          <w:w w:val="115"/>
        </w:rPr>
        <w:t>定</w:t>
      </w:r>
      <w:r>
        <w:rPr>
          <w:color w:val="777777"/>
          <w:spacing w:val="-151"/>
          <w:w w:val="168"/>
        </w:rPr>
        <w:t>。</w:t>
      </w:r>
      <w:r>
        <w:rPr>
          <w:color w:val="525252"/>
          <w:w w:val="102"/>
        </w:rPr>
        <w:t>装载机</w:t>
      </w:r>
      <w:r>
        <w:rPr>
          <w:color w:val="525252"/>
          <w:spacing w:val="1"/>
          <w:w w:val="102"/>
        </w:rPr>
        <w:t>铲</w:t>
      </w:r>
      <w:r>
        <w:rPr>
          <w:color w:val="525252"/>
        </w:rPr>
        <w:t>斗不得载人</w:t>
      </w:r>
      <w:r>
        <w:rPr>
          <w:color w:val="525252"/>
          <w:spacing w:val="-79"/>
        </w:rPr>
        <w:t xml:space="preserve"> </w:t>
      </w:r>
      <w:r>
        <w:rPr>
          <w:color w:val="777777"/>
          <w:w w:val="168"/>
        </w:rPr>
        <w:t>。</w:t>
      </w:r>
    </w:p>
    <w:p>
      <w:pPr>
        <w:spacing w:before="19" w:line="271" w:lineRule="auto"/>
        <w:ind w:left="892" w:right="1796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25252"/>
          <w:spacing w:val="-17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25252"/>
          <w:w w:val="118"/>
          <w:sz w:val="21"/>
          <w:szCs w:val="21"/>
        </w:rPr>
        <w:t>.10.</w:t>
      </w:r>
      <w:r>
        <w:rPr>
          <w:rFonts w:hint="default" w:ascii="Times New Roman" w:hAnsi="Times New Roman" w:eastAsia="Times New Roman" w:cs="Times New Roman"/>
          <w:color w:val="525252"/>
          <w:spacing w:val="-1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A3A3A"/>
          <w:w w:val="104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A3A3A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A3A3A"/>
          <w:spacing w:val="-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A3A3A"/>
          <w:spacing w:val="-6"/>
          <w:w w:val="105"/>
          <w:sz w:val="20"/>
          <w:szCs w:val="20"/>
        </w:rPr>
        <w:t>装</w:t>
      </w:r>
      <w:r>
        <w:rPr>
          <w:rFonts w:hint="default" w:ascii="宋体" w:hAnsi="宋体" w:eastAsia="宋体" w:cs="宋体"/>
          <w:color w:val="646464"/>
          <w:w w:val="102"/>
          <w:sz w:val="20"/>
          <w:szCs w:val="20"/>
        </w:rPr>
        <w:t>载机高</w:t>
      </w:r>
      <w:r>
        <w:rPr>
          <w:rFonts w:hint="default" w:ascii="宋体" w:hAnsi="宋体" w:eastAsia="宋体" w:cs="宋体"/>
          <w:color w:val="646464"/>
          <w:spacing w:val="-9"/>
          <w:w w:val="102"/>
          <w:sz w:val="20"/>
          <w:szCs w:val="20"/>
        </w:rPr>
        <w:t>速</w:t>
      </w:r>
      <w:r>
        <w:rPr>
          <w:rFonts w:hint="default" w:ascii="宋体" w:hAnsi="宋体" w:eastAsia="宋体" w:cs="宋体"/>
          <w:color w:val="646464"/>
          <w:w w:val="104"/>
          <w:sz w:val="20"/>
          <w:szCs w:val="20"/>
        </w:rPr>
        <w:t>行驶</w:t>
      </w:r>
      <w:r>
        <w:rPr>
          <w:rFonts w:hint="default" w:ascii="宋体" w:hAnsi="宋体" w:eastAsia="宋体" w:cs="宋体"/>
          <w:color w:val="646464"/>
          <w:spacing w:val="-12"/>
          <w:w w:val="104"/>
          <w:sz w:val="20"/>
          <w:szCs w:val="20"/>
        </w:rPr>
        <w:t>时</w:t>
      </w:r>
      <w:r>
        <w:rPr>
          <w:rFonts w:hint="default" w:ascii="宋体" w:hAnsi="宋体" w:eastAsia="宋体" w:cs="宋体"/>
          <w:color w:val="646464"/>
          <w:w w:val="103"/>
          <w:sz w:val="20"/>
          <w:szCs w:val="20"/>
        </w:rPr>
        <w:t>应采</w:t>
      </w:r>
      <w:r>
        <w:rPr>
          <w:rFonts w:hint="default" w:ascii="宋体" w:hAnsi="宋体" w:eastAsia="宋体" w:cs="宋体"/>
          <w:color w:val="646464"/>
          <w:spacing w:val="-15"/>
          <w:w w:val="103"/>
          <w:sz w:val="20"/>
          <w:szCs w:val="20"/>
        </w:rPr>
        <w:t>用</w:t>
      </w:r>
      <w:r>
        <w:rPr>
          <w:rFonts w:hint="default" w:ascii="宋体" w:hAnsi="宋体" w:eastAsia="宋体" w:cs="宋体"/>
          <w:color w:val="646464"/>
          <w:w w:val="103"/>
          <w:sz w:val="20"/>
          <w:szCs w:val="20"/>
        </w:rPr>
        <w:t>前轮驱</w:t>
      </w:r>
      <w:r>
        <w:rPr>
          <w:rFonts w:hint="default" w:ascii="宋体" w:hAnsi="宋体" w:eastAsia="宋体" w:cs="宋体"/>
          <w:color w:val="646464"/>
          <w:spacing w:val="21"/>
          <w:w w:val="103"/>
          <w:sz w:val="20"/>
          <w:szCs w:val="20"/>
        </w:rPr>
        <w:t>动</w:t>
      </w:r>
      <w:r>
        <w:rPr>
          <w:rFonts w:hint="default" w:ascii="Arial" w:hAnsi="Arial" w:eastAsia="Arial" w:cs="Arial"/>
          <w:color w:val="646464"/>
          <w:w w:val="327"/>
          <w:sz w:val="16"/>
          <w:szCs w:val="16"/>
        </w:rPr>
        <w:t>i</w:t>
      </w:r>
      <w:r>
        <w:rPr>
          <w:rFonts w:hint="default" w:ascii="Arial" w:hAnsi="Arial" w:eastAsia="Arial" w:cs="Arial"/>
          <w:color w:val="646464"/>
          <w:spacing w:val="6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646464"/>
          <w:spacing w:val="-21"/>
          <w:w w:val="117"/>
          <w:sz w:val="20"/>
          <w:szCs w:val="20"/>
        </w:rPr>
        <w:t>低</w:t>
      </w:r>
      <w:r>
        <w:rPr>
          <w:rFonts w:hint="default" w:ascii="宋体" w:hAnsi="宋体" w:eastAsia="宋体" w:cs="宋体"/>
          <w:color w:val="646464"/>
          <w:w w:val="104"/>
          <w:sz w:val="20"/>
          <w:szCs w:val="20"/>
        </w:rPr>
        <w:t>速</w:t>
      </w:r>
      <w:r>
        <w:rPr>
          <w:rFonts w:hint="default" w:ascii="宋体" w:hAnsi="宋体" w:eastAsia="宋体" w:cs="宋体"/>
          <w:color w:val="646464"/>
          <w:spacing w:val="-17"/>
          <w:w w:val="104"/>
          <w:sz w:val="20"/>
          <w:szCs w:val="20"/>
        </w:rPr>
        <w:t>铲</w:t>
      </w:r>
      <w:r>
        <w:rPr>
          <w:rFonts w:hint="default" w:ascii="宋体" w:hAnsi="宋体" w:eastAsia="宋体" w:cs="宋体"/>
          <w:color w:val="646464"/>
          <w:w w:val="105"/>
          <w:sz w:val="20"/>
          <w:szCs w:val="20"/>
        </w:rPr>
        <w:t>装</w:t>
      </w:r>
      <w:r>
        <w:rPr>
          <w:rFonts w:hint="default" w:ascii="宋体" w:hAnsi="宋体" w:eastAsia="宋体" w:cs="宋体"/>
          <w:color w:val="646464"/>
          <w:spacing w:val="16"/>
          <w:w w:val="105"/>
          <w:sz w:val="20"/>
          <w:szCs w:val="20"/>
        </w:rPr>
        <w:t>时</w:t>
      </w:r>
      <w:r>
        <w:rPr>
          <w:rFonts w:hint="default" w:ascii="宋体" w:hAnsi="宋体" w:eastAsia="宋体" w:cs="宋体"/>
          <w:color w:val="646464"/>
          <w:w w:val="126"/>
          <w:sz w:val="20"/>
          <w:szCs w:val="20"/>
        </w:rPr>
        <w:t xml:space="preserve">，应采 </w:t>
      </w:r>
      <w:r>
        <w:rPr>
          <w:rFonts w:hint="default" w:ascii="宋体" w:hAnsi="宋体" w:eastAsia="宋体" w:cs="宋体"/>
          <w:color w:val="646464"/>
          <w:spacing w:val="-10"/>
          <w:w w:val="108"/>
          <w:sz w:val="20"/>
          <w:szCs w:val="20"/>
        </w:rPr>
        <w:t>用四轮驱动。铲斗装载后升起行驶时</w:t>
      </w:r>
      <w:r>
        <w:rPr>
          <w:rFonts w:hint="default" w:ascii="宋体" w:hAnsi="宋体" w:eastAsia="宋体" w:cs="宋体"/>
          <w:color w:val="646464"/>
          <w:spacing w:val="-99"/>
          <w:w w:val="10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13"/>
          <w:w w:val="106"/>
          <w:sz w:val="20"/>
          <w:szCs w:val="20"/>
        </w:rPr>
        <w:t>，不得急转弯或紧急制动</w:t>
      </w:r>
      <w:r>
        <w:rPr>
          <w:rFonts w:hint="default" w:ascii="宋体" w:hAnsi="宋体" w:eastAsia="宋体" w:cs="宋体"/>
          <w:color w:val="646464"/>
          <w:spacing w:val="-99"/>
          <w:w w:val="10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w w:val="147"/>
          <w:sz w:val="20"/>
          <w:szCs w:val="20"/>
        </w:rPr>
        <w:t xml:space="preserve">。 </w:t>
      </w:r>
      <w:r>
        <w:rPr>
          <w:rFonts w:hint="default" w:ascii="Times New Roman" w:hAnsi="Times New Roman" w:eastAsia="Times New Roman" w:cs="Times New Roman"/>
          <w:color w:val="525252"/>
          <w:w w:val="115"/>
          <w:sz w:val="21"/>
          <w:szCs w:val="21"/>
        </w:rPr>
        <w:t>5.10.</w:t>
      </w:r>
      <w:r>
        <w:rPr>
          <w:rFonts w:hint="default" w:ascii="Times New Roman" w:hAnsi="Times New Roman" w:eastAsia="Times New Roman" w:cs="Times New Roman"/>
          <w:color w:val="525252"/>
          <w:w w:val="115"/>
          <w:sz w:val="20"/>
          <w:szCs w:val="20"/>
        </w:rPr>
        <w:t>7</w:t>
      </w:r>
      <w:r>
        <w:rPr>
          <w:rFonts w:hint="default" w:ascii="Times New Roman" w:hAnsi="Times New Roman" w:eastAsia="Times New Roman" w:cs="Times New Roman"/>
          <w:color w:val="525252"/>
          <w:spacing w:val="30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9"/>
          <w:w w:val="115"/>
          <w:sz w:val="20"/>
          <w:szCs w:val="20"/>
        </w:rPr>
        <w:t>装载机下坡时不得空挡滑行。</w:t>
      </w:r>
    </w:p>
    <w:p>
      <w:pPr>
        <w:pStyle w:val="10"/>
        <w:spacing w:before="2" w:line="280" w:lineRule="auto"/>
        <w:ind w:left="892" w:right="1961"/>
        <w:jc w:val="both"/>
      </w:pPr>
      <w:r>
        <w:rPr>
          <w:rFonts w:hint="default" w:ascii="Times New Roman" w:hAnsi="Times New Roman" w:eastAsia="Times New Roman" w:cs="Times New Roman"/>
          <w:color w:val="525252"/>
          <w:spacing w:val="-7"/>
          <w:w w:val="144"/>
        </w:rPr>
        <w:t>5.</w:t>
      </w:r>
      <w:r>
        <w:rPr>
          <w:rFonts w:hint="default" w:ascii="Times New Roman" w:hAnsi="Times New Roman" w:eastAsia="Times New Roman" w:cs="Times New Roman"/>
          <w:color w:val="525252"/>
          <w:w w:val="144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-9"/>
          <w:w w:val="123"/>
          <w:sz w:val="21"/>
          <w:szCs w:val="21"/>
        </w:rPr>
        <w:t>10.8</w:t>
      </w:r>
      <w:r>
        <w:rPr>
          <w:rFonts w:hint="default" w:ascii="Times New Roman" w:hAnsi="Times New Roman" w:eastAsia="Times New Roman" w:cs="Times New Roman"/>
          <w:color w:val="525252"/>
          <w:spacing w:val="32"/>
          <w:w w:val="123"/>
          <w:sz w:val="21"/>
          <w:szCs w:val="21"/>
        </w:rPr>
        <w:t xml:space="preserve"> </w:t>
      </w:r>
      <w:r>
        <w:rPr>
          <w:color w:val="646464"/>
          <w:spacing w:val="-11"/>
          <w:w w:val="107"/>
        </w:rPr>
        <w:t>装载机的装载量应符合使用说明书的规定。装载机铲斗</w:t>
      </w:r>
      <w:r>
        <w:rPr>
          <w:color w:val="646464"/>
          <w:w w:val="107"/>
        </w:rPr>
        <w:t xml:space="preserve"> </w:t>
      </w:r>
      <w:r>
        <w:rPr>
          <w:color w:val="646464"/>
          <w:w w:val="101"/>
        </w:rPr>
        <w:t>应从正面铲料</w:t>
      </w:r>
      <w:r>
        <w:rPr>
          <w:color w:val="646464"/>
          <w:spacing w:val="-68"/>
        </w:rPr>
        <w:t xml:space="preserve"> </w:t>
      </w:r>
      <w:r>
        <w:rPr>
          <w:color w:val="646464"/>
          <w:spacing w:val="-36"/>
          <w:w w:val="151"/>
        </w:rPr>
        <w:t>，</w:t>
      </w:r>
      <w:r>
        <w:rPr>
          <w:color w:val="646464"/>
          <w:spacing w:val="-259"/>
          <w:w w:val="151"/>
        </w:rPr>
        <w:t>铲</w:t>
      </w:r>
      <w:r>
        <w:rPr>
          <w:color w:val="646464"/>
          <w:w w:val="104"/>
        </w:rPr>
        <w:t>斗</w:t>
      </w:r>
      <w:r>
        <w:rPr>
          <w:color w:val="646464"/>
          <w:spacing w:val="-17"/>
          <w:w w:val="104"/>
        </w:rPr>
        <w:t>不</w:t>
      </w:r>
      <w:r>
        <w:rPr>
          <w:color w:val="646464"/>
        </w:rPr>
        <w:t>得单边受力</w:t>
      </w:r>
      <w:r>
        <w:rPr>
          <w:color w:val="646464"/>
          <w:spacing w:val="-70"/>
        </w:rPr>
        <w:t xml:space="preserve"> </w:t>
      </w:r>
      <w:r>
        <w:rPr>
          <w:color w:val="646464"/>
          <w:spacing w:val="-141"/>
          <w:w w:val="168"/>
        </w:rPr>
        <w:t>。</w:t>
      </w:r>
      <w:r>
        <w:rPr>
          <w:color w:val="646464"/>
        </w:rPr>
        <w:t xml:space="preserve">装载机应低速缓慢举臂翻转 </w:t>
      </w:r>
      <w:r>
        <w:rPr>
          <w:color w:val="646464"/>
          <w:spacing w:val="-7"/>
          <w:w w:val="115"/>
        </w:rPr>
        <w:t>铲斗卸料。</w:t>
      </w:r>
    </w:p>
    <w:p>
      <w:pPr>
        <w:pStyle w:val="10"/>
        <w:spacing w:before="6" w:line="268" w:lineRule="auto"/>
        <w:ind w:left="892" w:right="1533"/>
        <w:jc w:val="left"/>
      </w:pPr>
      <w:r>
        <w:rPr>
          <w:rFonts w:hint="default" w:ascii="Times New Roman" w:hAnsi="Times New Roman" w:eastAsia="Times New Roman" w:cs="Times New Roman"/>
          <w:color w:val="525252"/>
          <w:spacing w:val="-9"/>
          <w:w w:val="13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C1C1C"/>
          <w:spacing w:val="-9"/>
          <w:w w:val="13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9"/>
          <w:w w:val="134"/>
          <w:sz w:val="21"/>
          <w:szCs w:val="21"/>
        </w:rPr>
        <w:t>10.9</w:t>
      </w:r>
      <w:r>
        <w:rPr>
          <w:rFonts w:hint="default" w:ascii="Times New Roman" w:hAnsi="Times New Roman" w:eastAsia="Times New Roman" w:cs="Times New Roman"/>
          <w:color w:val="525252"/>
          <w:w w:val="134"/>
          <w:sz w:val="21"/>
          <w:szCs w:val="21"/>
        </w:rPr>
        <w:t xml:space="preserve"> </w:t>
      </w:r>
      <w:r>
        <w:rPr>
          <w:color w:val="646464"/>
          <w:spacing w:val="-2"/>
          <w:w w:val="101"/>
        </w:rPr>
        <w:t>装载机操纵手柄换向应平稳</w:t>
      </w:r>
      <w:r>
        <w:rPr>
          <w:color w:val="646464"/>
          <w:spacing w:val="-39"/>
          <w:w w:val="101"/>
        </w:rPr>
        <w:t xml:space="preserve"> </w:t>
      </w:r>
      <w:r>
        <w:rPr>
          <w:color w:val="646464"/>
          <w:spacing w:val="-26"/>
          <w:w w:val="115"/>
        </w:rPr>
        <w:t>。装载机满载时，铲臂应缓</w:t>
      </w:r>
      <w:r>
        <w:rPr>
          <w:color w:val="646464"/>
          <w:w w:val="115"/>
        </w:rPr>
        <w:t xml:space="preserve"> </w:t>
      </w:r>
      <w:r>
        <w:rPr>
          <w:color w:val="525252"/>
          <w:spacing w:val="2"/>
          <w:w w:val="115"/>
        </w:rPr>
        <w:t>慢下降</w:t>
      </w:r>
      <w:r>
        <w:rPr>
          <w:color w:val="777777"/>
          <w:spacing w:val="2"/>
          <w:w w:val="115"/>
        </w:rPr>
        <w:t>。</w:t>
      </w:r>
    </w:p>
    <w:p>
      <w:pPr>
        <w:pStyle w:val="10"/>
        <w:tabs>
          <w:tab w:val="left" w:pos="1811"/>
        </w:tabs>
        <w:spacing w:before="16" w:line="273" w:lineRule="auto"/>
        <w:ind w:left="892" w:right="1747"/>
        <w:jc w:val="left"/>
      </w:pPr>
      <w:r>
        <w:rPr>
          <w:rFonts w:hint="default" w:ascii="Times New Roman" w:hAnsi="Times New Roman" w:eastAsia="Times New Roman" w:cs="Times New Roman"/>
          <w:color w:val="525252"/>
          <w:w w:val="110"/>
          <w:sz w:val="21"/>
          <w:szCs w:val="21"/>
        </w:rPr>
        <w:t>5.10.10</w:t>
      </w:r>
      <w:r>
        <w:rPr>
          <w:rFonts w:hint="default" w:ascii="Times New Roman" w:hAnsi="Times New Roman" w:eastAsia="Times New Roman" w:cs="Times New Roman"/>
          <w:color w:val="525252"/>
          <w:w w:val="110"/>
          <w:sz w:val="21"/>
          <w:szCs w:val="21"/>
        </w:rPr>
        <w:tab/>
      </w:r>
      <w:r>
        <w:rPr>
          <w:color w:val="525252"/>
          <w:w w:val="105"/>
        </w:rPr>
        <w:t>在松散不平的场地作业时</w:t>
      </w:r>
      <w:r>
        <w:rPr>
          <w:color w:val="525252"/>
          <w:spacing w:val="16"/>
          <w:w w:val="105"/>
        </w:rPr>
        <w:t xml:space="preserve"> </w:t>
      </w:r>
      <w:r>
        <w:rPr>
          <w:color w:val="525252"/>
          <w:spacing w:val="-7"/>
          <w:w w:val="105"/>
        </w:rPr>
        <w:t>，应把铲臂放在浮动位置</w:t>
      </w:r>
      <w:r>
        <w:rPr>
          <w:color w:val="525252"/>
          <w:spacing w:val="2"/>
          <w:w w:val="105"/>
        </w:rPr>
        <w:t xml:space="preserve"> </w:t>
      </w:r>
      <w:r>
        <w:rPr>
          <w:color w:val="525252"/>
          <w:w w:val="105"/>
        </w:rPr>
        <w:t>，</w:t>
      </w:r>
      <w:r>
        <w:rPr>
          <w:color w:val="525252"/>
          <w:w w:val="147"/>
        </w:rPr>
        <w:t xml:space="preserve"> </w:t>
      </w:r>
      <w:r>
        <w:rPr>
          <w:color w:val="525252"/>
          <w:spacing w:val="-2"/>
          <w:w w:val="101"/>
        </w:rPr>
        <w:t>使铲斗平稳地推进</w:t>
      </w:r>
      <w:r>
        <w:rPr>
          <w:color w:val="525252"/>
          <w:w w:val="101"/>
        </w:rPr>
        <w:t xml:space="preserve"> </w:t>
      </w:r>
      <w:r>
        <w:rPr>
          <w:color w:val="525252"/>
          <w:spacing w:val="-10"/>
          <w:w w:val="107"/>
        </w:rPr>
        <w:t>；当推进阻力增大时</w:t>
      </w:r>
      <w:r>
        <w:rPr>
          <w:color w:val="525252"/>
          <w:w w:val="107"/>
        </w:rPr>
        <w:t xml:space="preserve"> </w:t>
      </w:r>
      <w:r>
        <w:rPr>
          <w:color w:val="525252"/>
          <w:spacing w:val="-15"/>
          <w:w w:val="113"/>
        </w:rPr>
        <w:t>，可稍微提升铲臂</w:t>
      </w:r>
      <w:r>
        <w:rPr>
          <w:color w:val="777777"/>
          <w:spacing w:val="-15"/>
          <w:w w:val="113"/>
        </w:rPr>
        <w:t>。</w:t>
      </w:r>
      <w:r>
        <w:rPr>
          <w:color w:val="777777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-12"/>
          <w:w w:val="110"/>
          <w:sz w:val="21"/>
          <w:szCs w:val="21"/>
        </w:rPr>
        <w:t xml:space="preserve">5.10. </w:t>
      </w:r>
      <w:r>
        <w:rPr>
          <w:rFonts w:hint="default" w:ascii="Times New Roman" w:hAnsi="Times New Roman" w:eastAsia="Times New Roman" w:cs="Times New Roman"/>
          <w:color w:val="3A3A3A"/>
          <w:w w:val="110"/>
          <w:sz w:val="21"/>
          <w:szCs w:val="21"/>
        </w:rPr>
        <w:t xml:space="preserve">11 </w:t>
      </w:r>
      <w:r>
        <w:rPr>
          <w:color w:val="646464"/>
          <w:spacing w:val="-5"/>
          <w:w w:val="110"/>
        </w:rPr>
        <w:t>当铲臂运行到上下最大</w:t>
      </w:r>
      <w:r>
        <w:rPr>
          <w:color w:val="646464"/>
          <w:spacing w:val="-90"/>
          <w:w w:val="110"/>
        </w:rPr>
        <w:t xml:space="preserve"> </w:t>
      </w:r>
      <w:r>
        <w:rPr>
          <w:color w:val="646464"/>
          <w:w w:val="110"/>
        </w:rPr>
        <w:t xml:space="preserve">限度时，应立即将操纵杆回到 </w:t>
      </w:r>
      <w:r>
        <w:rPr>
          <w:color w:val="646464"/>
          <w:w w:val="115"/>
        </w:rPr>
        <w:t>空挡位置。</w:t>
      </w:r>
    </w:p>
    <w:p>
      <w:pPr>
        <w:spacing w:before="0" w:line="308" w:lineRule="exact"/>
        <w:ind w:left="892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25252"/>
          <w:spacing w:val="-7"/>
          <w:w w:val="110"/>
          <w:sz w:val="29"/>
          <w:szCs w:val="29"/>
        </w:rPr>
        <w:t>s.</w:t>
      </w:r>
      <w:r>
        <w:rPr>
          <w:rFonts w:hint="default" w:ascii="Times New Roman" w:hAnsi="Times New Roman" w:eastAsia="Times New Roman" w:cs="Times New Roman"/>
          <w:color w:val="3A3A3A"/>
          <w:spacing w:val="-7"/>
          <w:w w:val="110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646464"/>
          <w:spacing w:val="-7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A3A3A"/>
          <w:spacing w:val="-7"/>
          <w:w w:val="110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3A3A3A"/>
          <w:spacing w:val="30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A3A3A"/>
          <w:w w:val="110"/>
          <w:sz w:val="20"/>
          <w:szCs w:val="20"/>
        </w:rPr>
        <w:t>装</w:t>
      </w:r>
      <w:r>
        <w:rPr>
          <w:rFonts w:hint="default" w:ascii="宋体" w:hAnsi="宋体" w:eastAsia="宋体" w:cs="宋体"/>
          <w:color w:val="646464"/>
          <w:w w:val="110"/>
          <w:sz w:val="20"/>
          <w:szCs w:val="20"/>
        </w:rPr>
        <w:t>载机运载物料时</w:t>
      </w:r>
      <w:r>
        <w:rPr>
          <w:rFonts w:hint="default" w:ascii="宋体" w:hAnsi="宋体" w:eastAsia="宋体" w:cs="宋体"/>
          <w:color w:val="646464"/>
          <w:spacing w:val="-95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3"/>
          <w:w w:val="110"/>
          <w:sz w:val="20"/>
          <w:szCs w:val="20"/>
        </w:rPr>
        <w:t>，铲臂下钱点宜保持离地面</w:t>
      </w:r>
      <w:r>
        <w:rPr>
          <w:rFonts w:hint="default" w:ascii="Times New Roman" w:hAnsi="Times New Roman" w:eastAsia="Times New Roman" w:cs="Times New Roman"/>
          <w:color w:val="646464"/>
          <w:spacing w:val="-3"/>
          <w:w w:val="110"/>
          <w:sz w:val="21"/>
          <w:szCs w:val="21"/>
        </w:rPr>
        <w:t>0.5m,</w:t>
      </w:r>
    </w:p>
    <w:p>
      <w:pPr>
        <w:pStyle w:val="10"/>
        <w:spacing w:before="15" w:line="240" w:lineRule="auto"/>
        <w:ind w:left="892" w:right="1533"/>
        <w:jc w:val="left"/>
      </w:pPr>
      <w:r>
        <w:rPr>
          <w:color w:val="646464"/>
          <w:w w:val="102"/>
        </w:rPr>
        <w:t>并保持平</w:t>
      </w:r>
      <w:r>
        <w:rPr>
          <w:color w:val="646464"/>
          <w:spacing w:val="-8"/>
          <w:w w:val="102"/>
        </w:rPr>
        <w:t>稳</w:t>
      </w:r>
      <w:r>
        <w:rPr>
          <w:color w:val="646464"/>
          <w:w w:val="105"/>
        </w:rPr>
        <w:t>行</w:t>
      </w:r>
      <w:r>
        <w:rPr>
          <w:color w:val="646464"/>
          <w:spacing w:val="7"/>
          <w:w w:val="105"/>
        </w:rPr>
        <w:t>驶</w:t>
      </w:r>
      <w:r>
        <w:rPr>
          <w:color w:val="646464"/>
          <w:w w:val="147"/>
        </w:rPr>
        <w:t>。</w:t>
      </w:r>
      <w:r>
        <w:rPr>
          <w:color w:val="646464"/>
          <w:spacing w:val="-198"/>
          <w:w w:val="147"/>
        </w:rPr>
        <w:t>铲</w:t>
      </w:r>
      <w:r>
        <w:rPr>
          <w:color w:val="646464"/>
          <w:w w:val="101"/>
        </w:rPr>
        <w:t>斗提升到最高位</w:t>
      </w:r>
      <w:r>
        <w:rPr>
          <w:color w:val="646464"/>
          <w:spacing w:val="9"/>
          <w:w w:val="101"/>
        </w:rPr>
        <w:t>置</w:t>
      </w:r>
      <w:r>
        <w:rPr>
          <w:color w:val="646464"/>
          <w:spacing w:val="8"/>
          <w:w w:val="112"/>
        </w:rPr>
        <w:t>时</w:t>
      </w:r>
      <w:r>
        <w:rPr>
          <w:color w:val="646464"/>
          <w:w w:val="109"/>
        </w:rPr>
        <w:t>，不得运输物</w:t>
      </w:r>
      <w:r>
        <w:rPr>
          <w:color w:val="646464"/>
          <w:spacing w:val="-124"/>
          <w:w w:val="109"/>
        </w:rPr>
        <w:t>料</w:t>
      </w:r>
      <w:r>
        <w:rPr>
          <w:color w:val="646464"/>
          <w:w w:val="147"/>
        </w:rPr>
        <w:t>。</w:t>
      </w:r>
    </w:p>
    <w:p>
      <w:pPr>
        <w:pStyle w:val="10"/>
        <w:tabs>
          <w:tab w:val="left" w:pos="1820"/>
        </w:tabs>
        <w:spacing w:before="40" w:line="273" w:lineRule="auto"/>
        <w:ind w:left="892" w:right="1747"/>
        <w:jc w:val="left"/>
      </w:pPr>
      <w:r>
        <w:rPr>
          <w:rFonts w:hint="default" w:ascii="Times New Roman" w:hAnsi="Times New Roman" w:eastAsia="Times New Roman" w:cs="Times New Roman"/>
          <w:color w:val="525252"/>
          <w:w w:val="133"/>
          <w:sz w:val="21"/>
          <w:szCs w:val="21"/>
        </w:rPr>
        <w:t>s.</w:t>
      </w:r>
      <w:r>
        <w:rPr>
          <w:rFonts w:hint="default" w:ascii="Times New Roman" w:hAnsi="Times New Roman" w:eastAsia="Times New Roman" w:cs="Times New Roman"/>
          <w:color w:val="525252"/>
          <w:spacing w:val="-42"/>
          <w:w w:val="13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-14"/>
          <w:w w:val="129"/>
          <w:sz w:val="21"/>
          <w:szCs w:val="21"/>
        </w:rPr>
        <w:t>10.13</w:t>
      </w:r>
      <w:r>
        <w:rPr>
          <w:rFonts w:hint="default" w:ascii="Times New Roman" w:hAnsi="Times New Roman" w:eastAsia="Times New Roman" w:cs="Times New Roman"/>
          <w:color w:val="525252"/>
          <w:spacing w:val="13"/>
          <w:w w:val="129"/>
          <w:sz w:val="21"/>
          <w:szCs w:val="21"/>
        </w:rPr>
        <w:t xml:space="preserve"> </w:t>
      </w:r>
      <w:r>
        <w:rPr>
          <w:color w:val="525252"/>
          <w:w w:val="101"/>
        </w:rPr>
        <w:t>铲装或挖掘时</w:t>
      </w:r>
      <w:r>
        <w:rPr>
          <w:color w:val="525252"/>
          <w:spacing w:val="-77"/>
          <w:w w:val="101"/>
        </w:rPr>
        <w:t xml:space="preserve"> </w:t>
      </w:r>
      <w:r>
        <w:rPr>
          <w:color w:val="525252"/>
          <w:spacing w:val="-13"/>
          <w:w w:val="115"/>
        </w:rPr>
        <w:t>，铲斗不应偏载。铲斗装满后，应先举</w:t>
      </w:r>
      <w:r>
        <w:rPr>
          <w:color w:val="525252"/>
          <w:w w:val="115"/>
        </w:rPr>
        <w:t xml:space="preserve"> </w:t>
      </w:r>
      <w:r>
        <w:rPr>
          <w:color w:val="646464"/>
          <w:spacing w:val="-46"/>
          <w:w w:val="126"/>
        </w:rPr>
        <w:t>臂，再行走</w:t>
      </w:r>
      <w:r>
        <w:rPr>
          <w:color w:val="646464"/>
          <w:w w:val="126"/>
        </w:rPr>
        <w:t xml:space="preserve"> </w:t>
      </w:r>
      <w:r>
        <w:rPr>
          <w:color w:val="646464"/>
          <w:spacing w:val="-25"/>
          <w:w w:val="114"/>
        </w:rPr>
        <w:t>、转向、卸料。铲斗</w:t>
      </w:r>
      <w:r>
        <w:rPr>
          <w:color w:val="646464"/>
          <w:w w:val="114"/>
        </w:rPr>
        <w:t xml:space="preserve"> </w:t>
      </w:r>
      <w:r>
        <w:rPr>
          <w:color w:val="646464"/>
          <w:spacing w:val="-2"/>
          <w:w w:val="106"/>
        </w:rPr>
        <w:t>行走过程中不得收斗或举臂。</w:t>
      </w:r>
      <w:r>
        <w:rPr>
          <w:color w:val="646464"/>
          <w:w w:val="106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10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525252"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06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525252"/>
          <w:spacing w:val="-2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-47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25252"/>
          <w:w w:val="9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25252"/>
          <w:sz w:val="21"/>
          <w:szCs w:val="21"/>
        </w:rPr>
        <w:tab/>
      </w:r>
      <w:r>
        <w:rPr>
          <w:color w:val="525252"/>
          <w:spacing w:val="-31"/>
          <w:w w:val="108"/>
        </w:rPr>
        <w:t>当</w:t>
      </w:r>
      <w:r>
        <w:rPr>
          <w:color w:val="525252"/>
          <w:w w:val="101"/>
        </w:rPr>
        <w:t>铲装阻力较大</w:t>
      </w:r>
      <w:r>
        <w:rPr>
          <w:color w:val="525252"/>
          <w:spacing w:val="-68"/>
        </w:rPr>
        <w:t xml:space="preserve"> </w:t>
      </w:r>
      <w:r>
        <w:rPr>
          <w:color w:val="525252"/>
          <w:spacing w:val="-55"/>
          <w:w w:val="154"/>
        </w:rPr>
        <w:t>，</w:t>
      </w:r>
      <w:r>
        <w:rPr>
          <w:color w:val="525252"/>
          <w:spacing w:val="-290"/>
          <w:w w:val="154"/>
        </w:rPr>
        <w:t>出</w:t>
      </w:r>
      <w:r>
        <w:rPr>
          <w:color w:val="525252"/>
          <w:w w:val="101"/>
        </w:rPr>
        <w:t>现轮胎打滑时</w:t>
      </w:r>
      <w:r>
        <w:rPr>
          <w:color w:val="525252"/>
          <w:spacing w:val="-68"/>
        </w:rPr>
        <w:t xml:space="preserve"> </w:t>
      </w:r>
      <w:r>
        <w:rPr>
          <w:color w:val="525252"/>
          <w:w w:val="119"/>
        </w:rPr>
        <w:t>，应立</w:t>
      </w:r>
      <w:r>
        <w:rPr>
          <w:color w:val="525252"/>
          <w:spacing w:val="-172"/>
          <w:w w:val="119"/>
        </w:rPr>
        <w:t>即</w:t>
      </w:r>
      <w:r>
        <w:rPr>
          <w:color w:val="525252"/>
          <w:w w:val="101"/>
        </w:rPr>
        <w:t>停止铲装</w:t>
      </w:r>
      <w:r>
        <w:rPr>
          <w:color w:val="525252"/>
          <w:spacing w:val="-63"/>
        </w:rPr>
        <w:t xml:space="preserve"> </w:t>
      </w:r>
      <w:r>
        <w:rPr>
          <w:color w:val="525252"/>
          <w:w w:val="147"/>
        </w:rPr>
        <w:t xml:space="preserve">， </w:t>
      </w:r>
      <w:r>
        <w:rPr>
          <w:color w:val="525252"/>
          <w:w w:val="105"/>
        </w:rPr>
        <w:t>排除过载后再铲装</w:t>
      </w:r>
      <w:r>
        <w:rPr>
          <w:color w:val="525252"/>
          <w:spacing w:val="-58"/>
          <w:w w:val="105"/>
        </w:rPr>
        <w:t xml:space="preserve"> </w:t>
      </w:r>
      <w:r>
        <w:rPr>
          <w:color w:val="777777"/>
          <w:w w:val="105"/>
        </w:rPr>
        <w:t>。</w:t>
      </w:r>
    </w:p>
    <w:p>
      <w:pPr>
        <w:spacing w:after="0" w:line="273" w:lineRule="auto"/>
        <w:jc w:val="left"/>
        <w:sectPr>
          <w:pgSz w:w="11910" w:h="16840"/>
          <w:pgMar w:top="1600" w:right="1680" w:bottom="3420" w:left="1680" w:header="0" w:footer="322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66" w:lineRule="auto"/>
        <w:ind w:left="717" w:right="1533" w:hanging="10"/>
        <w:jc w:val="left"/>
      </w:pPr>
      <w:r>
        <w:rPr>
          <w:rFonts w:hint="default" w:ascii="Times New Roman" w:hAnsi="Times New Roman" w:eastAsia="Times New Roman" w:cs="Times New Roman"/>
          <w:color w:val="484848"/>
          <w:spacing w:val="-4"/>
          <w:w w:val="110"/>
          <w:sz w:val="21"/>
          <w:szCs w:val="21"/>
        </w:rPr>
        <w:t xml:space="preserve">5.10. </w:t>
      </w:r>
      <w:r>
        <w:rPr>
          <w:rFonts w:hint="default" w:ascii="Times New Roman" w:hAnsi="Times New Roman" w:eastAsia="Times New Roman" w:cs="Times New Roman"/>
          <w:color w:val="484848"/>
          <w:spacing w:val="-19"/>
          <w:w w:val="110"/>
          <w:sz w:val="21"/>
          <w:szCs w:val="21"/>
        </w:rPr>
        <w:t xml:space="preserve">15 </w:t>
      </w:r>
      <w:r>
        <w:rPr>
          <w:color w:val="484848"/>
          <w:spacing w:val="-5"/>
          <w:w w:val="110"/>
        </w:rPr>
        <w:t>在向</w:t>
      </w:r>
      <w:r>
        <w:rPr>
          <w:color w:val="727272"/>
          <w:spacing w:val="-5"/>
          <w:w w:val="110"/>
        </w:rPr>
        <w:t>汽车装料时</w:t>
      </w:r>
      <w:r>
        <w:rPr>
          <w:color w:val="727272"/>
          <w:spacing w:val="-94"/>
          <w:w w:val="110"/>
        </w:rPr>
        <w:t xml:space="preserve"> </w:t>
      </w:r>
      <w:r>
        <w:rPr>
          <w:color w:val="727272"/>
          <w:spacing w:val="-5"/>
          <w:w w:val="110"/>
        </w:rPr>
        <w:t xml:space="preserve">，铲斗不得在汽车驾驶室上方越过 </w:t>
      </w:r>
      <w:r>
        <w:rPr>
          <w:color w:val="727272"/>
          <w:w w:val="110"/>
        </w:rPr>
        <w:t xml:space="preserve">。 </w:t>
      </w:r>
      <w:r>
        <w:rPr>
          <w:color w:val="606060"/>
          <w:spacing w:val="-5"/>
          <w:w w:val="109"/>
        </w:rPr>
        <w:t>如汽车驾驶室顶无防护，驾驶室内不得有人。</w:t>
      </w:r>
    </w:p>
    <w:p>
      <w:pPr>
        <w:tabs>
          <w:tab w:val="left" w:pos="1633"/>
        </w:tabs>
        <w:spacing w:before="18" w:line="266" w:lineRule="auto"/>
        <w:ind w:left="708" w:right="2035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84848"/>
          <w:w w:val="110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484848"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spacing w:val="-48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84848"/>
          <w:w w:val="123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484848"/>
          <w:spacing w:val="-18"/>
          <w:w w:val="12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84848"/>
          <w:w w:val="103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84848"/>
          <w:sz w:val="21"/>
          <w:szCs w:val="21"/>
        </w:rPr>
        <w:tab/>
      </w:r>
      <w:r>
        <w:rPr>
          <w:rFonts w:hint="default" w:ascii="宋体" w:hAnsi="宋体" w:eastAsia="宋体" w:cs="宋体"/>
          <w:color w:val="606060"/>
          <w:w w:val="102"/>
          <w:sz w:val="20"/>
          <w:szCs w:val="20"/>
        </w:rPr>
        <w:t>向汽车装</w:t>
      </w:r>
      <w:r>
        <w:rPr>
          <w:rFonts w:hint="default" w:ascii="宋体" w:hAnsi="宋体" w:eastAsia="宋体" w:cs="宋体"/>
          <w:color w:val="606060"/>
          <w:spacing w:val="16"/>
          <w:w w:val="102"/>
          <w:sz w:val="20"/>
          <w:szCs w:val="20"/>
        </w:rPr>
        <w:t>料</w:t>
      </w:r>
      <w:r>
        <w:rPr>
          <w:rFonts w:hint="default" w:ascii="宋体" w:hAnsi="宋体" w:eastAsia="宋体" w:cs="宋体"/>
          <w:color w:val="606060"/>
          <w:spacing w:val="-36"/>
          <w:w w:val="153"/>
          <w:sz w:val="20"/>
          <w:szCs w:val="20"/>
        </w:rPr>
        <w:t>，</w:t>
      </w:r>
      <w:r>
        <w:rPr>
          <w:rFonts w:hint="default" w:ascii="宋体" w:hAnsi="宋体" w:eastAsia="宋体" w:cs="宋体"/>
          <w:color w:val="606060"/>
          <w:spacing w:val="-259"/>
          <w:w w:val="153"/>
          <w:sz w:val="20"/>
          <w:szCs w:val="20"/>
        </w:rPr>
        <w:t>宜</w:t>
      </w:r>
      <w:r>
        <w:rPr>
          <w:rFonts w:hint="default" w:ascii="宋体" w:hAnsi="宋体" w:eastAsia="宋体" w:cs="宋体"/>
          <w:color w:val="606060"/>
          <w:spacing w:val="-36"/>
          <w:w w:val="115"/>
          <w:sz w:val="20"/>
          <w:szCs w:val="20"/>
        </w:rPr>
        <w:t>降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低铲斗高度</w:t>
      </w:r>
      <w:r>
        <w:rPr>
          <w:rFonts w:hint="default" w:ascii="宋体" w:hAnsi="宋体" w:eastAsia="宋体" w:cs="宋体"/>
          <w:color w:val="606060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13"/>
          <w:sz w:val="20"/>
          <w:szCs w:val="20"/>
        </w:rPr>
        <w:t>，减小</w:t>
      </w:r>
      <w:r>
        <w:rPr>
          <w:rFonts w:hint="default" w:ascii="宋体" w:hAnsi="宋体" w:eastAsia="宋体" w:cs="宋体"/>
          <w:color w:val="606060"/>
          <w:spacing w:val="-173"/>
          <w:w w:val="113"/>
          <w:sz w:val="20"/>
          <w:szCs w:val="20"/>
        </w:rPr>
        <w:t>细</w:t>
      </w:r>
      <w:r>
        <w:rPr>
          <w:rFonts w:hint="default" w:ascii="Times New Roman" w:hAnsi="Times New Roman" w:eastAsia="Times New Roman" w:cs="Times New Roman"/>
          <w:color w:val="606060"/>
          <w:spacing w:val="-30"/>
          <w:w w:val="99"/>
          <w:sz w:val="21"/>
          <w:szCs w:val="21"/>
        </w:rPr>
        <w:t>1</w:t>
      </w:r>
      <w:r>
        <w:rPr>
          <w:rFonts w:hint="default" w:ascii="宋体" w:hAnsi="宋体" w:eastAsia="宋体" w:cs="宋体"/>
          <w:color w:val="606060"/>
          <w:w w:val="104"/>
          <w:sz w:val="20"/>
          <w:szCs w:val="20"/>
        </w:rPr>
        <w:t>落冲</w:t>
      </w:r>
      <w:r>
        <w:rPr>
          <w:rFonts w:hint="default" w:ascii="宋体" w:hAnsi="宋体" w:eastAsia="宋体" w:cs="宋体"/>
          <w:color w:val="606060"/>
          <w:spacing w:val="14"/>
          <w:w w:val="104"/>
          <w:sz w:val="20"/>
          <w:szCs w:val="20"/>
        </w:rPr>
        <w:t>击</w:t>
      </w:r>
      <w:r>
        <w:rPr>
          <w:rFonts w:hint="default" w:ascii="宋体" w:hAnsi="宋体" w:eastAsia="宋体" w:cs="宋体"/>
          <w:color w:val="606060"/>
          <w:w w:val="126"/>
          <w:sz w:val="20"/>
          <w:szCs w:val="20"/>
        </w:rPr>
        <w:t xml:space="preserve">。汽车 </w:t>
      </w:r>
      <w:r>
        <w:rPr>
          <w:rFonts w:hint="default" w:ascii="宋体" w:hAnsi="宋体" w:eastAsia="宋体" w:cs="宋体"/>
          <w:color w:val="606060"/>
          <w:spacing w:val="-2"/>
          <w:w w:val="105"/>
          <w:sz w:val="20"/>
          <w:szCs w:val="20"/>
        </w:rPr>
        <w:t>装料不得偏载</w:t>
      </w:r>
      <w:r>
        <w:rPr>
          <w:rFonts w:hint="default" w:ascii="宋体" w:hAnsi="宋体" w:eastAsia="宋体" w:cs="宋体"/>
          <w:color w:val="606060"/>
          <w:spacing w:val="-49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11"/>
          <w:w w:val="105"/>
          <w:sz w:val="20"/>
          <w:szCs w:val="20"/>
        </w:rPr>
        <w:t>、超载。</w:t>
      </w:r>
    </w:p>
    <w:p>
      <w:pPr>
        <w:pStyle w:val="10"/>
        <w:spacing w:before="27" w:line="259" w:lineRule="auto"/>
        <w:ind w:left="708" w:right="2000"/>
        <w:jc w:val="left"/>
      </w:pPr>
      <w:r>
        <w:rPr>
          <w:rFonts w:hint="default" w:ascii="Times New Roman" w:hAnsi="Times New Roman" w:eastAsia="Times New Roman" w:cs="Times New Roman"/>
          <w:color w:val="484848"/>
          <w:spacing w:val="-4"/>
          <w:w w:val="110"/>
          <w:sz w:val="21"/>
          <w:szCs w:val="21"/>
        </w:rPr>
        <w:t>5.10.</w:t>
      </w:r>
      <w:r>
        <w:rPr>
          <w:rFonts w:hint="default" w:ascii="Times New Roman" w:hAnsi="Times New Roman" w:eastAsia="Times New Roman" w:cs="Times New Roman"/>
          <w:color w:val="484848"/>
          <w:spacing w:val="-25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84848"/>
          <w:spacing w:val="-22"/>
          <w:w w:val="110"/>
          <w:sz w:val="21"/>
          <w:szCs w:val="21"/>
        </w:rPr>
        <w:t>17</w:t>
      </w:r>
      <w:r>
        <w:rPr>
          <w:rFonts w:hint="default" w:ascii="Times New Roman" w:hAnsi="Times New Roman" w:eastAsia="Times New Roman" w:cs="Times New Roman"/>
          <w:color w:val="484848"/>
          <w:spacing w:val="-7"/>
          <w:w w:val="110"/>
          <w:sz w:val="21"/>
          <w:szCs w:val="21"/>
        </w:rPr>
        <w:t xml:space="preserve"> </w:t>
      </w:r>
      <w:r>
        <w:rPr>
          <w:color w:val="606060"/>
          <w:spacing w:val="-4"/>
          <w:w w:val="110"/>
        </w:rPr>
        <w:t>装载机在坡</w:t>
      </w:r>
      <w:r>
        <w:rPr>
          <w:color w:val="606060"/>
          <w:spacing w:val="-98"/>
          <w:w w:val="110"/>
        </w:rPr>
        <w:t xml:space="preserve"> </w:t>
      </w:r>
      <w:r>
        <w:rPr>
          <w:color w:val="606060"/>
          <w:spacing w:val="-10"/>
          <w:w w:val="110"/>
        </w:rPr>
        <w:t>、沟边卸料时</w:t>
      </w:r>
      <w:r>
        <w:rPr>
          <w:color w:val="606060"/>
          <w:spacing w:val="-95"/>
          <w:w w:val="110"/>
        </w:rPr>
        <w:t xml:space="preserve"> </w:t>
      </w:r>
      <w:r>
        <w:rPr>
          <w:color w:val="606060"/>
          <w:spacing w:val="-7"/>
          <w:w w:val="110"/>
        </w:rPr>
        <w:t xml:space="preserve">，轮胎离边缘应保菌安全距 </w:t>
      </w:r>
      <w:r>
        <w:rPr>
          <w:color w:val="606060"/>
          <w:spacing w:val="-14"/>
          <w:w w:val="110"/>
        </w:rPr>
        <w:t>离，安全距离宜大于</w:t>
      </w:r>
      <w:r>
        <w:rPr>
          <w:color w:val="606060"/>
          <w:spacing w:val="-67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606060"/>
          <w:spacing w:val="-2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727272"/>
          <w:spacing w:val="-13"/>
          <w:w w:val="110"/>
        </w:rPr>
        <w:t>5m</w:t>
      </w:r>
      <w:r>
        <w:rPr>
          <w:color w:val="727272"/>
          <w:spacing w:val="-13"/>
          <w:w w:val="110"/>
        </w:rPr>
        <w:t>；铲斗不宜伸出坡</w:t>
      </w:r>
      <w:r>
        <w:rPr>
          <w:color w:val="727272"/>
          <w:spacing w:val="-97"/>
          <w:w w:val="110"/>
        </w:rPr>
        <w:t xml:space="preserve"> </w:t>
      </w:r>
      <w:r>
        <w:rPr>
          <w:color w:val="727272"/>
          <w:spacing w:val="-6"/>
          <w:w w:val="115"/>
        </w:rPr>
        <w:t>、沟边缘。在大于</w:t>
      </w:r>
      <w:r>
        <w:rPr>
          <w:color w:val="727272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16"/>
          <w:w w:val="110"/>
          <w:sz w:val="21"/>
          <w:szCs w:val="21"/>
        </w:rPr>
        <w:t>3</w:t>
      </w:r>
      <w:r>
        <w:rPr>
          <w:color w:val="606060"/>
          <w:spacing w:val="-16"/>
          <w:w w:val="110"/>
        </w:rPr>
        <w:t>。的坡面上，装载机不得朝下坡方向俯身卸料。</w:t>
      </w:r>
    </w:p>
    <w:p>
      <w:pPr>
        <w:spacing w:before="22" w:line="266" w:lineRule="auto"/>
        <w:ind w:left="708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84848"/>
          <w:w w:val="125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484848"/>
          <w:spacing w:val="-23"/>
          <w:w w:val="12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84848"/>
          <w:w w:val="123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484848"/>
          <w:spacing w:val="-18"/>
          <w:w w:val="12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84848"/>
          <w:w w:val="113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84848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84848"/>
          <w:spacing w:val="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27272"/>
          <w:spacing w:val="-21"/>
          <w:w w:val="112"/>
          <w:sz w:val="20"/>
          <w:szCs w:val="20"/>
        </w:rPr>
        <w:t>作</w:t>
      </w:r>
      <w:r>
        <w:rPr>
          <w:rFonts w:hint="default" w:ascii="宋体" w:hAnsi="宋体" w:eastAsia="宋体" w:cs="宋体"/>
          <w:color w:val="727272"/>
          <w:w w:val="105"/>
          <w:sz w:val="20"/>
          <w:szCs w:val="20"/>
        </w:rPr>
        <w:t>业时</w:t>
      </w:r>
      <w:r>
        <w:rPr>
          <w:rFonts w:hint="default" w:ascii="宋体" w:hAnsi="宋体" w:eastAsia="宋体" w:cs="宋体"/>
          <w:color w:val="727272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27272"/>
          <w:w w:val="105"/>
          <w:sz w:val="20"/>
          <w:szCs w:val="20"/>
        </w:rPr>
        <w:t>，装载机变矩器油温不得超</w:t>
      </w:r>
      <w:r>
        <w:rPr>
          <w:rFonts w:hint="default" w:ascii="宋体" w:hAnsi="宋体" w:eastAsia="宋体" w:cs="宋体"/>
          <w:color w:val="727272"/>
          <w:spacing w:val="-37"/>
          <w:w w:val="105"/>
          <w:sz w:val="20"/>
          <w:szCs w:val="20"/>
        </w:rPr>
        <w:t>过</w:t>
      </w:r>
      <w:r>
        <w:rPr>
          <w:rFonts w:hint="default" w:ascii="Times New Roman" w:hAnsi="Times New Roman" w:eastAsia="Times New Roman" w:cs="Times New Roman"/>
          <w:color w:val="727272"/>
          <w:spacing w:val="-29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727272"/>
          <w:spacing w:val="-39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727272"/>
          <w:spacing w:val="5"/>
          <w:w w:val="101"/>
          <w:sz w:val="21"/>
          <w:szCs w:val="21"/>
        </w:rPr>
        <w:t>0</w:t>
      </w:r>
      <w:r>
        <w:rPr>
          <w:rFonts w:hint="default" w:ascii="宋体" w:hAnsi="宋体" w:eastAsia="宋体" w:cs="宋体"/>
          <w:color w:val="727272"/>
          <w:spacing w:val="-10"/>
          <w:w w:val="116"/>
          <w:sz w:val="20"/>
          <w:szCs w:val="20"/>
        </w:rPr>
        <w:t>℃</w:t>
      </w:r>
      <w:r>
        <w:rPr>
          <w:rFonts w:hint="default" w:ascii="宋体" w:hAnsi="宋体" w:eastAsia="宋体" w:cs="宋体"/>
          <w:color w:val="727272"/>
          <w:spacing w:val="-23"/>
          <w:w w:val="151"/>
          <w:sz w:val="20"/>
          <w:szCs w:val="20"/>
        </w:rPr>
        <w:t>，</w:t>
      </w:r>
      <w:r>
        <w:rPr>
          <w:rFonts w:hint="default" w:ascii="宋体" w:hAnsi="宋体" w:eastAsia="宋体" w:cs="宋体"/>
          <w:color w:val="727272"/>
          <w:spacing w:val="-239"/>
          <w:w w:val="151"/>
          <w:sz w:val="20"/>
          <w:szCs w:val="20"/>
        </w:rPr>
        <w:t>超</w:t>
      </w:r>
      <w:r>
        <w:rPr>
          <w:rFonts w:hint="default" w:ascii="宋体" w:hAnsi="宋体" w:eastAsia="宋体" w:cs="宋体"/>
          <w:color w:val="484848"/>
          <w:w w:val="103"/>
          <w:sz w:val="20"/>
          <w:szCs w:val="20"/>
        </w:rPr>
        <w:t>过时</w:t>
      </w:r>
      <w:r>
        <w:rPr>
          <w:rFonts w:hint="default" w:ascii="宋体" w:hAnsi="宋体" w:eastAsia="宋体" w:cs="宋体"/>
          <w:color w:val="484848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84848"/>
          <w:w w:val="146"/>
          <w:sz w:val="20"/>
          <w:szCs w:val="20"/>
        </w:rPr>
        <w:t xml:space="preserve">， </w:t>
      </w:r>
      <w:r>
        <w:rPr>
          <w:rFonts w:hint="default" w:ascii="宋体" w:hAnsi="宋体" w:eastAsia="宋体" w:cs="宋体"/>
          <w:color w:val="606060"/>
          <w:w w:val="103"/>
          <w:sz w:val="20"/>
          <w:szCs w:val="20"/>
        </w:rPr>
        <w:t>应停</w:t>
      </w:r>
      <w:r>
        <w:rPr>
          <w:rFonts w:hint="default" w:ascii="宋体" w:hAnsi="宋体" w:eastAsia="宋体" w:cs="宋体"/>
          <w:color w:val="606060"/>
          <w:spacing w:val="-8"/>
          <w:w w:val="103"/>
          <w:sz w:val="20"/>
          <w:szCs w:val="20"/>
        </w:rPr>
        <w:t>机</w:t>
      </w:r>
      <w:r>
        <w:rPr>
          <w:rFonts w:hint="default" w:ascii="宋体" w:hAnsi="宋体" w:eastAsia="宋体" w:cs="宋体"/>
          <w:color w:val="606060"/>
          <w:w w:val="108"/>
          <w:sz w:val="20"/>
          <w:szCs w:val="20"/>
        </w:rPr>
        <w:t>降</w:t>
      </w:r>
      <w:r>
        <w:rPr>
          <w:rFonts w:hint="default" w:ascii="宋体" w:hAnsi="宋体" w:eastAsia="宋体" w:cs="宋体"/>
          <w:color w:val="606060"/>
          <w:spacing w:val="-16"/>
          <w:w w:val="108"/>
          <w:sz w:val="20"/>
          <w:szCs w:val="20"/>
        </w:rPr>
        <w:t>温</w:t>
      </w:r>
      <w:r>
        <w:rPr>
          <w:rFonts w:hint="default" w:ascii="宋体" w:hAnsi="宋体" w:eastAsia="宋体" w:cs="宋体"/>
          <w:color w:val="979797"/>
          <w:w w:val="285"/>
          <w:sz w:val="20"/>
          <w:szCs w:val="20"/>
        </w:rPr>
        <w:t>．</w:t>
      </w:r>
    </w:p>
    <w:p>
      <w:pPr>
        <w:spacing w:before="18" w:line="266" w:lineRule="auto"/>
        <w:ind w:left="717" w:right="20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84848"/>
          <w:w w:val="117"/>
          <w:sz w:val="21"/>
          <w:szCs w:val="21"/>
        </w:rPr>
        <w:t>5.10.</w:t>
      </w:r>
      <w:r>
        <w:rPr>
          <w:rFonts w:hint="default" w:ascii="Times New Roman" w:hAnsi="Times New Roman" w:eastAsia="Times New Roman" w:cs="Times New Roman"/>
          <w:color w:val="484848"/>
          <w:spacing w:val="-13"/>
          <w:w w:val="11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84848"/>
          <w:w w:val="104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484848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84848"/>
          <w:spacing w:val="-1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20"/>
          <w:w w:val="107"/>
          <w:sz w:val="20"/>
          <w:szCs w:val="20"/>
        </w:rPr>
        <w:t>作</w:t>
      </w:r>
      <w:r>
        <w:rPr>
          <w:rFonts w:hint="default" w:ascii="宋体" w:hAnsi="宋体" w:eastAsia="宋体" w:cs="宋体"/>
          <w:color w:val="606060"/>
          <w:w w:val="106"/>
          <w:sz w:val="20"/>
          <w:szCs w:val="20"/>
        </w:rPr>
        <w:t>业</w:t>
      </w:r>
      <w:r>
        <w:rPr>
          <w:rFonts w:hint="default" w:ascii="宋体" w:hAnsi="宋体" w:eastAsia="宋体" w:cs="宋体"/>
          <w:color w:val="606060"/>
          <w:spacing w:val="20"/>
          <w:w w:val="106"/>
          <w:sz w:val="20"/>
          <w:szCs w:val="20"/>
        </w:rPr>
        <w:t>后</w:t>
      </w:r>
      <w:r>
        <w:rPr>
          <w:rFonts w:hint="default" w:ascii="宋体" w:hAnsi="宋体" w:eastAsia="宋体" w:cs="宋体"/>
          <w:color w:val="606060"/>
          <w:w w:val="107"/>
          <w:sz w:val="20"/>
          <w:szCs w:val="20"/>
        </w:rPr>
        <w:t>，装载机应停放在安全场</w:t>
      </w:r>
      <w:r>
        <w:rPr>
          <w:rFonts w:hint="default" w:ascii="宋体" w:hAnsi="宋体" w:eastAsia="宋体" w:cs="宋体"/>
          <w:color w:val="606060"/>
          <w:spacing w:val="-88"/>
          <w:w w:val="107"/>
          <w:sz w:val="20"/>
          <w:szCs w:val="20"/>
        </w:rPr>
        <w:t>地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 xml:space="preserve">，铲斗应平放在地 </w:t>
      </w:r>
      <w:r>
        <w:rPr>
          <w:rFonts w:hint="default" w:ascii="宋体" w:hAnsi="宋体" w:eastAsia="宋体" w:cs="宋体"/>
          <w:color w:val="606060"/>
          <w:sz w:val="20"/>
          <w:szCs w:val="20"/>
        </w:rPr>
        <w:t>面上</w:t>
      </w:r>
      <w:r>
        <w:rPr>
          <w:rFonts w:hint="default" w:ascii="宋体" w:hAnsi="宋体" w:eastAsia="宋体" w:cs="宋体"/>
          <w:color w:val="606060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>，操纵杆应置</w:t>
      </w:r>
      <w:r>
        <w:rPr>
          <w:rFonts w:hint="default" w:ascii="宋体" w:hAnsi="宋体" w:eastAsia="宋体" w:cs="宋体"/>
          <w:color w:val="606060"/>
          <w:spacing w:val="-133"/>
          <w:w w:val="110"/>
          <w:sz w:val="20"/>
          <w:szCs w:val="20"/>
        </w:rPr>
        <w:t>于</w:t>
      </w:r>
      <w:r>
        <w:rPr>
          <w:rFonts w:hint="default" w:ascii="宋体" w:hAnsi="宋体" w:eastAsia="宋体" w:cs="宋体"/>
          <w:color w:val="606060"/>
          <w:spacing w:val="-43"/>
          <w:w w:val="114"/>
          <w:sz w:val="20"/>
          <w:szCs w:val="20"/>
        </w:rPr>
        <w:t>中</w:t>
      </w:r>
      <w:r>
        <w:rPr>
          <w:rFonts w:hint="default" w:ascii="宋体" w:hAnsi="宋体" w:eastAsia="宋体" w:cs="宋体"/>
          <w:color w:val="606060"/>
          <w:spacing w:val="15"/>
          <w:w w:val="108"/>
          <w:sz w:val="20"/>
          <w:szCs w:val="20"/>
        </w:rPr>
        <w:t>位</w:t>
      </w:r>
      <w:r>
        <w:rPr>
          <w:rFonts w:hint="default" w:ascii="宋体" w:hAnsi="宋体" w:eastAsia="宋体" w:cs="宋体"/>
          <w:color w:val="606060"/>
          <w:w w:val="114"/>
          <w:sz w:val="20"/>
          <w:szCs w:val="20"/>
        </w:rPr>
        <w:t>，制动应</w:t>
      </w:r>
      <w:r>
        <w:rPr>
          <w:rFonts w:hint="default" w:ascii="宋体" w:hAnsi="宋体" w:eastAsia="宋体" w:cs="宋体"/>
          <w:color w:val="606060"/>
          <w:spacing w:val="-159"/>
          <w:w w:val="114"/>
          <w:sz w:val="20"/>
          <w:szCs w:val="20"/>
        </w:rPr>
        <w:t>锁</w:t>
      </w:r>
      <w:r>
        <w:rPr>
          <w:rFonts w:hint="default" w:ascii="宋体" w:hAnsi="宋体" w:eastAsia="宋体" w:cs="宋体"/>
          <w:color w:val="606060"/>
          <w:spacing w:val="11"/>
          <w:w w:val="110"/>
          <w:sz w:val="20"/>
          <w:szCs w:val="20"/>
        </w:rPr>
        <w:t>定</w:t>
      </w:r>
      <w:r>
        <w:rPr>
          <w:rFonts w:hint="default" w:ascii="宋体" w:hAnsi="宋体" w:eastAsia="宋体" w:cs="宋体"/>
          <w:color w:val="606060"/>
          <w:w w:val="147"/>
          <w:sz w:val="20"/>
          <w:szCs w:val="20"/>
        </w:rPr>
        <w:t>。</w:t>
      </w:r>
    </w:p>
    <w:p>
      <w:pPr>
        <w:tabs>
          <w:tab w:val="left" w:pos="1624"/>
        </w:tabs>
        <w:spacing w:before="27" w:line="276" w:lineRule="auto"/>
        <w:ind w:left="708" w:right="206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84848"/>
          <w:w w:val="110"/>
          <w:sz w:val="21"/>
          <w:szCs w:val="21"/>
        </w:rPr>
        <w:t>s.10</w:t>
      </w:r>
      <w:r>
        <w:rPr>
          <w:rFonts w:hint="default" w:ascii="Times New Roman" w:hAnsi="Times New Roman" w:eastAsia="Times New Roman" w:cs="Times New Roman"/>
          <w:color w:val="2A2A2A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84848"/>
          <w:w w:val="110"/>
          <w:sz w:val="21"/>
          <w:szCs w:val="21"/>
        </w:rPr>
        <w:t>20</w:t>
      </w:r>
      <w:r>
        <w:rPr>
          <w:rFonts w:hint="default" w:ascii="Times New Roman" w:hAnsi="Times New Roman" w:eastAsia="Times New Roman" w:cs="Times New Roman"/>
          <w:color w:val="484848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84848"/>
          <w:w w:val="105"/>
          <w:sz w:val="20"/>
          <w:szCs w:val="20"/>
        </w:rPr>
        <w:t>装载机转向架未锁闭时</w:t>
      </w:r>
      <w:r>
        <w:rPr>
          <w:rFonts w:hint="default" w:ascii="宋体" w:hAnsi="宋体" w:eastAsia="宋体" w:cs="宋体"/>
          <w:color w:val="484848"/>
          <w:spacing w:val="-80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84848"/>
          <w:w w:val="105"/>
          <w:sz w:val="20"/>
          <w:szCs w:val="20"/>
        </w:rPr>
        <w:t>，严禁站在前后车架之间进行</w:t>
      </w:r>
      <w:r>
        <w:rPr>
          <w:rFonts w:hint="default" w:ascii="宋体" w:hAnsi="宋体" w:eastAsia="宋体" w:cs="宋体"/>
          <w:color w:val="484848"/>
          <w:w w:val="10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84848"/>
          <w:spacing w:val="2"/>
          <w:w w:val="110"/>
          <w:sz w:val="20"/>
          <w:szCs w:val="20"/>
        </w:rPr>
        <w:t>检修保养。</w:t>
      </w:r>
    </w:p>
    <w:p>
      <w:pPr>
        <w:spacing w:before="10" w:line="266" w:lineRule="auto"/>
        <w:ind w:left="708" w:right="2141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w w:val="133"/>
          <w:sz w:val="21"/>
          <w:szCs w:val="21"/>
        </w:rPr>
        <w:t>s.</w:t>
      </w:r>
      <w:r>
        <w:rPr>
          <w:rFonts w:hint="default" w:ascii="Times New Roman" w:hAnsi="Times New Roman" w:eastAsia="Times New Roman" w:cs="Times New Roman"/>
          <w:color w:val="606060"/>
          <w:spacing w:val="-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48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606060"/>
          <w:w w:val="108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606060"/>
          <w:spacing w:val="-1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84848"/>
          <w:w w:val="101"/>
          <w:sz w:val="21"/>
          <w:szCs w:val="21"/>
        </w:rPr>
        <w:t>21</w:t>
      </w:r>
      <w:r>
        <w:rPr>
          <w:rFonts w:hint="default" w:ascii="Times New Roman" w:hAnsi="Times New Roman" w:eastAsia="Times New Roman" w:cs="Times New Roman"/>
          <w:color w:val="484848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84848"/>
          <w:spacing w:val="-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3"/>
          <w:sz w:val="20"/>
          <w:szCs w:val="20"/>
        </w:rPr>
        <w:t>装载</w:t>
      </w:r>
      <w:r>
        <w:rPr>
          <w:rFonts w:hint="default" w:ascii="宋体" w:hAnsi="宋体" w:eastAsia="宋体" w:cs="宋体"/>
          <w:color w:val="606060"/>
          <w:spacing w:val="-17"/>
          <w:w w:val="103"/>
          <w:sz w:val="20"/>
          <w:szCs w:val="20"/>
        </w:rPr>
        <w:t>机</w:t>
      </w:r>
      <w:r>
        <w:rPr>
          <w:rFonts w:hint="default" w:ascii="宋体" w:hAnsi="宋体" w:eastAsia="宋体" w:cs="宋体"/>
          <w:color w:val="606060"/>
          <w:spacing w:val="-25"/>
          <w:w w:val="114"/>
          <w:sz w:val="20"/>
          <w:szCs w:val="20"/>
        </w:rPr>
        <w:t>铲</w:t>
      </w:r>
      <w:r>
        <w:rPr>
          <w:rFonts w:hint="default" w:ascii="宋体" w:hAnsi="宋体" w:eastAsia="宋体" w:cs="宋体"/>
          <w:color w:val="606060"/>
          <w:w w:val="103"/>
          <w:sz w:val="20"/>
          <w:szCs w:val="20"/>
        </w:rPr>
        <w:t>臂升起后</w:t>
      </w:r>
      <w:r>
        <w:rPr>
          <w:rFonts w:hint="default" w:ascii="宋体" w:hAnsi="宋体" w:eastAsia="宋体" w:cs="宋体"/>
          <w:color w:val="606060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107"/>
          <w:w w:val="146"/>
          <w:sz w:val="20"/>
          <w:szCs w:val="20"/>
        </w:rPr>
        <w:t>，</w:t>
      </w:r>
      <w:r>
        <w:rPr>
          <w:rFonts w:hint="default" w:ascii="宋体" w:hAnsi="宋体" w:eastAsia="宋体" w:cs="宋体"/>
          <w:color w:val="606060"/>
          <w:w w:val="103"/>
          <w:sz w:val="20"/>
          <w:szCs w:val="20"/>
        </w:rPr>
        <w:t>在进行润滑或检修等作业时</w:t>
      </w:r>
      <w:r>
        <w:rPr>
          <w:rFonts w:hint="default" w:ascii="宋体" w:hAnsi="宋体" w:eastAsia="宋体" w:cs="宋体"/>
          <w:color w:val="606060"/>
          <w:spacing w:val="-4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177"/>
          <w:w w:val="176"/>
          <w:sz w:val="20"/>
          <w:szCs w:val="20"/>
        </w:rPr>
        <w:t>，</w:t>
      </w:r>
      <w:r>
        <w:rPr>
          <w:rFonts w:hint="default" w:ascii="宋体" w:hAnsi="宋体" w:eastAsia="宋体" w:cs="宋体"/>
          <w:color w:val="606060"/>
          <w:w w:val="109"/>
          <w:sz w:val="20"/>
          <w:szCs w:val="20"/>
        </w:rPr>
        <w:t xml:space="preserve">应 </w:t>
      </w:r>
      <w:r>
        <w:rPr>
          <w:rFonts w:hint="default" w:ascii="宋体" w:hAnsi="宋体" w:eastAsia="宋体" w:cs="宋体"/>
          <w:color w:val="727272"/>
          <w:spacing w:val="-33"/>
          <w:w w:val="118"/>
          <w:sz w:val="20"/>
          <w:szCs w:val="20"/>
        </w:rPr>
        <w:t>先</w:t>
      </w:r>
      <w:r>
        <w:rPr>
          <w:rFonts w:hint="default" w:ascii="宋体" w:hAnsi="宋体" w:eastAsia="宋体" w:cs="宋体"/>
          <w:color w:val="727272"/>
          <w:sz w:val="20"/>
          <w:szCs w:val="20"/>
        </w:rPr>
        <w:t>装好安全销</w:t>
      </w:r>
      <w:r>
        <w:rPr>
          <w:rFonts w:hint="default" w:ascii="宋体" w:hAnsi="宋体" w:eastAsia="宋体" w:cs="宋体"/>
          <w:color w:val="727272"/>
          <w:spacing w:val="-5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27272"/>
          <w:spacing w:val="-51"/>
          <w:w w:val="151"/>
          <w:sz w:val="20"/>
          <w:szCs w:val="20"/>
        </w:rPr>
        <w:t>，</w:t>
      </w:r>
      <w:r>
        <w:rPr>
          <w:rFonts w:hint="default" w:ascii="宋体" w:hAnsi="宋体" w:eastAsia="宋体" w:cs="宋体"/>
          <w:color w:val="727272"/>
          <w:spacing w:val="-285"/>
          <w:w w:val="151"/>
          <w:sz w:val="20"/>
          <w:szCs w:val="20"/>
        </w:rPr>
        <w:t>或</w:t>
      </w:r>
      <w:r>
        <w:rPr>
          <w:rFonts w:hint="default" w:ascii="宋体" w:hAnsi="宋体" w:eastAsia="宋体" w:cs="宋体"/>
          <w:color w:val="727272"/>
          <w:spacing w:val="-33"/>
          <w:w w:val="118"/>
          <w:sz w:val="20"/>
          <w:szCs w:val="20"/>
        </w:rPr>
        <w:t>先</w:t>
      </w:r>
      <w:r>
        <w:rPr>
          <w:rFonts w:hint="default" w:ascii="宋体" w:hAnsi="宋体" w:eastAsia="宋体" w:cs="宋体"/>
          <w:color w:val="727272"/>
          <w:w w:val="102"/>
          <w:sz w:val="20"/>
          <w:szCs w:val="20"/>
        </w:rPr>
        <w:t>采取其</w:t>
      </w:r>
      <w:r>
        <w:rPr>
          <w:rFonts w:hint="default" w:ascii="宋体" w:hAnsi="宋体" w:eastAsia="宋体" w:cs="宋体"/>
          <w:color w:val="727272"/>
          <w:spacing w:val="-2"/>
          <w:w w:val="102"/>
          <w:sz w:val="20"/>
          <w:szCs w:val="20"/>
        </w:rPr>
        <w:t>他</w:t>
      </w:r>
      <w:r>
        <w:rPr>
          <w:rFonts w:hint="default" w:ascii="宋体" w:hAnsi="宋体" w:eastAsia="宋体" w:cs="宋体"/>
          <w:color w:val="484848"/>
          <w:spacing w:val="-26"/>
          <w:w w:val="110"/>
          <w:sz w:val="20"/>
          <w:szCs w:val="20"/>
        </w:rPr>
        <w:t>措</w:t>
      </w:r>
      <w:r>
        <w:rPr>
          <w:rFonts w:hint="default" w:ascii="宋体" w:hAnsi="宋体" w:eastAsia="宋体" w:cs="宋体"/>
          <w:color w:val="484848"/>
          <w:w w:val="101"/>
          <w:sz w:val="20"/>
          <w:szCs w:val="20"/>
        </w:rPr>
        <w:t>施支住铲臂</w:t>
      </w:r>
      <w:r>
        <w:rPr>
          <w:rFonts w:hint="default" w:ascii="宋体" w:hAnsi="宋体" w:eastAsia="宋体" w:cs="宋体"/>
          <w:color w:val="484848"/>
          <w:spacing w:val="-7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27272"/>
          <w:w w:val="147"/>
          <w:sz w:val="20"/>
          <w:szCs w:val="20"/>
        </w:rPr>
        <w:t>。</w:t>
      </w:r>
    </w:p>
    <w:p>
      <w:pPr>
        <w:pStyle w:val="10"/>
        <w:spacing w:before="18" w:line="266" w:lineRule="auto"/>
        <w:ind w:left="717" w:right="1533" w:hanging="10"/>
        <w:jc w:val="left"/>
      </w:pPr>
      <w:r>
        <w:rPr>
          <w:rFonts w:hint="default" w:ascii="Times New Roman" w:hAnsi="Times New Roman" w:eastAsia="Times New Roman" w:cs="Times New Roman"/>
          <w:color w:val="606060"/>
          <w:w w:val="133"/>
          <w:sz w:val="21"/>
          <w:szCs w:val="21"/>
        </w:rPr>
        <w:t>s.</w:t>
      </w:r>
      <w:r>
        <w:rPr>
          <w:rFonts w:hint="default" w:ascii="Times New Roman" w:hAnsi="Times New Roman" w:eastAsia="Times New Roman" w:cs="Times New Roman"/>
          <w:color w:val="606060"/>
          <w:spacing w:val="-46"/>
          <w:w w:val="13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84848"/>
          <w:spacing w:val="-8"/>
          <w:w w:val="117"/>
          <w:sz w:val="21"/>
          <w:szCs w:val="21"/>
        </w:rPr>
        <w:t>10.22</w:t>
      </w:r>
      <w:r>
        <w:rPr>
          <w:rFonts w:hint="default" w:ascii="Times New Roman" w:hAnsi="Times New Roman" w:eastAsia="Times New Roman" w:cs="Times New Roman"/>
          <w:color w:val="484848"/>
          <w:spacing w:val="15"/>
          <w:w w:val="117"/>
          <w:sz w:val="21"/>
          <w:szCs w:val="21"/>
        </w:rPr>
        <w:t xml:space="preserve"> </w:t>
      </w:r>
      <w:r>
        <w:rPr>
          <w:color w:val="484848"/>
          <w:spacing w:val="-4"/>
          <w:w w:val="108"/>
        </w:rPr>
        <w:t>停车时，应使内燃机转速逐步降低</w:t>
      </w:r>
      <w:r>
        <w:rPr>
          <w:color w:val="484848"/>
          <w:spacing w:val="-70"/>
          <w:w w:val="108"/>
        </w:rPr>
        <w:t xml:space="preserve"> </w:t>
      </w:r>
      <w:r>
        <w:rPr>
          <w:color w:val="484848"/>
          <w:spacing w:val="-9"/>
          <w:w w:val="110"/>
        </w:rPr>
        <w:t>，</w:t>
      </w:r>
      <w:r>
        <w:rPr>
          <w:color w:val="727272"/>
          <w:spacing w:val="-9"/>
          <w:w w:val="110"/>
        </w:rPr>
        <w:t>不得突然</w:t>
      </w:r>
      <w:r>
        <w:rPr>
          <w:color w:val="484848"/>
          <w:spacing w:val="-9"/>
          <w:w w:val="110"/>
        </w:rPr>
        <w:t>熄火</w:t>
      </w:r>
      <w:r>
        <w:rPr>
          <w:color w:val="484848"/>
          <w:spacing w:val="-90"/>
          <w:w w:val="110"/>
        </w:rPr>
        <w:t xml:space="preserve"> </w:t>
      </w:r>
      <w:r>
        <w:rPr>
          <w:color w:val="484848"/>
          <w:w w:val="146"/>
        </w:rPr>
        <w:t xml:space="preserve">， </w:t>
      </w:r>
      <w:r>
        <w:rPr>
          <w:color w:val="606060"/>
        </w:rPr>
        <w:t>应防止液压油因惯性冲击而溢出</w:t>
      </w:r>
      <w:r>
        <w:rPr>
          <w:color w:val="606060"/>
          <w:spacing w:val="39"/>
        </w:rPr>
        <w:t xml:space="preserve"> </w:t>
      </w:r>
      <w:r>
        <w:rPr>
          <w:color w:val="606060"/>
          <w:spacing w:val="4"/>
        </w:rPr>
        <w:t>油箱。</w:t>
      </w:r>
    </w:p>
    <w:p>
      <w:pPr>
        <w:spacing w:before="168"/>
        <w:ind w:left="2735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84848"/>
          <w:w w:val="110"/>
          <w:sz w:val="21"/>
          <w:szCs w:val="21"/>
        </w:rPr>
        <w:t xml:space="preserve">5.11 </w:t>
      </w:r>
      <w:r>
        <w:rPr>
          <w:rFonts w:hint="default" w:ascii="Times New Roman" w:hAnsi="Times New Roman" w:eastAsia="Times New Roman" w:cs="Times New Roman"/>
          <w:color w:val="484848"/>
          <w:spacing w:val="21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84848"/>
          <w:spacing w:val="-4"/>
          <w:w w:val="110"/>
          <w:sz w:val="20"/>
          <w:szCs w:val="20"/>
        </w:rPr>
        <w:t>蛙式穷实机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4966"/>
        </w:tabs>
        <w:spacing w:before="0" w:line="276" w:lineRule="auto"/>
        <w:ind w:left="736" w:right="2170" w:hanging="1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w w:val="105"/>
          <w:sz w:val="21"/>
          <w:szCs w:val="21"/>
        </w:rPr>
        <w:t>s.</w:t>
      </w:r>
      <w:r>
        <w:rPr>
          <w:rFonts w:hint="default" w:ascii="Times New Roman" w:hAnsi="Times New Roman" w:eastAsia="Times New Roman" w:cs="Times New Roman"/>
          <w:color w:val="606060"/>
          <w:spacing w:val="-39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84848"/>
          <w:spacing w:val="-10"/>
          <w:w w:val="105"/>
          <w:sz w:val="21"/>
          <w:szCs w:val="21"/>
        </w:rPr>
        <w:t xml:space="preserve">11. </w:t>
      </w:r>
      <w:r>
        <w:rPr>
          <w:rFonts w:hint="default" w:ascii="Times New Roman" w:hAnsi="Times New Roman" w:eastAsia="Times New Roman" w:cs="Times New Roman"/>
          <w:color w:val="484848"/>
          <w:w w:val="105"/>
          <w:sz w:val="21"/>
          <w:szCs w:val="21"/>
        </w:rPr>
        <w:t xml:space="preserve">1  </w:t>
      </w:r>
      <w:r>
        <w:rPr>
          <w:rFonts w:hint="default" w:ascii="Times New Roman" w:hAnsi="Times New Roman" w:eastAsia="Times New Roman" w:cs="Times New Roman"/>
          <w:color w:val="484848"/>
          <w:spacing w:val="2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4"/>
          <w:w w:val="105"/>
          <w:sz w:val="20"/>
          <w:szCs w:val="20"/>
        </w:rPr>
        <w:t>蛙式劳实机宜适用于穷实灰土和索土</w:t>
      </w:r>
      <w:r>
        <w:rPr>
          <w:rFonts w:hint="default" w:ascii="宋体" w:hAnsi="宋体" w:eastAsia="宋体" w:cs="宋体"/>
          <w:color w:val="606060"/>
          <w:spacing w:val="-4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606060"/>
          <w:spacing w:val="-5"/>
          <w:sz w:val="20"/>
          <w:szCs w:val="20"/>
        </w:rPr>
        <w:t xml:space="preserve">蛙式劳实机不得 </w:t>
      </w:r>
      <w:r>
        <w:rPr>
          <w:rFonts w:hint="default" w:ascii="宋体" w:hAnsi="宋体" w:eastAsia="宋体" w:cs="宋体"/>
          <w:color w:val="606060"/>
          <w:spacing w:val="-10"/>
          <w:w w:val="115"/>
          <w:sz w:val="20"/>
          <w:szCs w:val="20"/>
        </w:rPr>
        <w:t>冒雨作业。</w:t>
      </w:r>
    </w:p>
    <w:p>
      <w:pPr>
        <w:spacing w:before="0"/>
        <w:ind w:left="71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w w:val="105"/>
          <w:sz w:val="21"/>
          <w:szCs w:val="21"/>
        </w:rPr>
        <w:t xml:space="preserve">s. </w:t>
      </w:r>
      <w:r>
        <w:rPr>
          <w:rFonts w:hint="default" w:ascii="Times New Roman" w:hAnsi="Times New Roman" w:eastAsia="Times New Roman" w:cs="Times New Roman"/>
          <w:color w:val="484848"/>
          <w:spacing w:val="-5"/>
          <w:w w:val="105"/>
          <w:sz w:val="21"/>
          <w:szCs w:val="21"/>
        </w:rPr>
        <w:t xml:space="preserve">11.2    </w:t>
      </w:r>
      <w:r>
        <w:rPr>
          <w:rFonts w:hint="default" w:ascii="宋体" w:hAnsi="宋体" w:eastAsia="宋体" w:cs="宋体"/>
          <w:color w:val="484848"/>
          <w:spacing w:val="-5"/>
          <w:w w:val="105"/>
          <w:sz w:val="20"/>
          <w:szCs w:val="20"/>
        </w:rPr>
        <w:t>作业前</w:t>
      </w:r>
      <w:r>
        <w:rPr>
          <w:rFonts w:hint="default" w:ascii="宋体" w:hAnsi="宋体" w:eastAsia="宋体" w:cs="宋体"/>
          <w:color w:val="727272"/>
          <w:spacing w:val="-5"/>
          <w:w w:val="105"/>
          <w:sz w:val="20"/>
          <w:szCs w:val="20"/>
        </w:rPr>
        <w:t>应重点检</w:t>
      </w:r>
      <w:r>
        <w:rPr>
          <w:rFonts w:hint="default" w:ascii="宋体" w:hAnsi="宋体" w:eastAsia="宋体" w:cs="宋体"/>
          <w:color w:val="484848"/>
          <w:spacing w:val="-5"/>
          <w:w w:val="105"/>
          <w:sz w:val="20"/>
          <w:szCs w:val="20"/>
        </w:rPr>
        <w:t>查下列项目，并应符合相应</w:t>
      </w:r>
      <w:r>
        <w:rPr>
          <w:rFonts w:hint="default" w:ascii="宋体" w:hAnsi="宋体" w:eastAsia="宋体" w:cs="宋体"/>
          <w:color w:val="727272"/>
          <w:spacing w:val="-5"/>
          <w:w w:val="105"/>
          <w:sz w:val="20"/>
          <w:szCs w:val="20"/>
        </w:rPr>
        <w:t>要求</w:t>
      </w:r>
      <w:r>
        <w:rPr>
          <w:rFonts w:hint="default" w:ascii="宋体" w:hAnsi="宋体" w:eastAsia="宋体" w:cs="宋体"/>
          <w:color w:val="727272"/>
          <w:spacing w:val="-51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84848"/>
          <w:w w:val="105"/>
          <w:sz w:val="20"/>
          <w:szCs w:val="20"/>
        </w:rPr>
        <w:t>：</w:t>
      </w:r>
    </w:p>
    <w:p>
      <w:pPr>
        <w:pStyle w:val="10"/>
        <w:spacing w:before="32" w:line="273" w:lineRule="auto"/>
        <w:ind w:left="708" w:right="1533" w:firstLine="416"/>
        <w:jc w:val="left"/>
      </w:pPr>
      <w:r>
        <w:rPr>
          <w:rFonts w:hint="default" w:ascii="Arial" w:hAnsi="Arial" w:eastAsia="Arial" w:cs="Arial"/>
          <w:color w:val="484848"/>
          <w:w w:val="105"/>
          <w:sz w:val="19"/>
          <w:szCs w:val="19"/>
        </w:rPr>
        <w:t xml:space="preserve">1 </w:t>
      </w:r>
      <w:r>
        <w:rPr>
          <w:color w:val="606060"/>
          <w:spacing w:val="-5"/>
          <w:w w:val="105"/>
        </w:rPr>
        <w:t>漏电保护器应灵敏有效</w:t>
      </w:r>
      <w:r>
        <w:rPr>
          <w:color w:val="606060"/>
          <w:spacing w:val="-39"/>
          <w:w w:val="105"/>
        </w:rPr>
        <w:t xml:space="preserve"> </w:t>
      </w:r>
      <w:r>
        <w:rPr>
          <w:color w:val="606060"/>
          <w:w w:val="105"/>
        </w:rPr>
        <w:t xml:space="preserve">，接苓或接地及电缆线接头应绝 </w:t>
      </w:r>
      <w:r>
        <w:rPr>
          <w:color w:val="606060"/>
          <w:w w:val="120"/>
        </w:rPr>
        <w:t>缘良好；</w:t>
      </w:r>
    </w:p>
    <w:p>
      <w:pPr>
        <w:pStyle w:val="10"/>
        <w:tabs>
          <w:tab w:val="left" w:pos="1420"/>
        </w:tabs>
        <w:spacing w:before="21" w:line="240" w:lineRule="auto"/>
        <w:ind w:left="1115" w:right="1533"/>
        <w:jc w:val="left"/>
      </w:pPr>
      <w:r>
        <w:rPr>
          <w:rFonts w:hint="default" w:ascii="Times New Roman" w:hAnsi="Times New Roman" w:eastAsia="Times New Roman" w:cs="Times New Roman"/>
          <w:color w:val="484848"/>
          <w:w w:val="104"/>
        </w:rPr>
        <w:t>2</w:t>
      </w:r>
      <w:r>
        <w:rPr>
          <w:rFonts w:hint="default" w:ascii="Times New Roman" w:hAnsi="Times New Roman" w:eastAsia="Times New Roman" w:cs="Times New Roman"/>
          <w:color w:val="484848"/>
        </w:rPr>
        <w:tab/>
      </w:r>
      <w:r>
        <w:rPr>
          <w:color w:val="606060"/>
        </w:rPr>
        <w:t>传动皮带应松紧合适</w:t>
      </w:r>
      <w:r>
        <w:rPr>
          <w:color w:val="606060"/>
          <w:spacing w:val="-58"/>
        </w:rPr>
        <w:t xml:space="preserve"> </w:t>
      </w:r>
      <w:r>
        <w:rPr>
          <w:color w:val="606060"/>
          <w:spacing w:val="-167"/>
          <w:w w:val="176"/>
        </w:rPr>
        <w:t>，</w:t>
      </w:r>
      <w:r>
        <w:rPr>
          <w:color w:val="606060"/>
          <w:w w:val="101"/>
        </w:rPr>
        <w:t>皮带轮</w:t>
      </w:r>
      <w:r>
        <w:rPr>
          <w:color w:val="606060"/>
          <w:spacing w:val="-12"/>
          <w:w w:val="101"/>
        </w:rPr>
        <w:t>与</w:t>
      </w:r>
      <w:r>
        <w:rPr>
          <w:color w:val="606060"/>
          <w:w w:val="106"/>
        </w:rPr>
        <w:t>偏</w:t>
      </w:r>
      <w:r>
        <w:rPr>
          <w:color w:val="606060"/>
          <w:spacing w:val="-17"/>
          <w:w w:val="106"/>
        </w:rPr>
        <w:t>心</w:t>
      </w:r>
      <w:r>
        <w:rPr>
          <w:color w:val="606060"/>
          <w:w w:val="101"/>
        </w:rPr>
        <w:t>块应安装牢固</w:t>
      </w:r>
      <w:r>
        <w:rPr>
          <w:color w:val="606060"/>
          <w:spacing w:val="-63"/>
        </w:rPr>
        <w:t xml:space="preserve"> </w:t>
      </w:r>
      <w:r>
        <w:rPr>
          <w:color w:val="606060"/>
          <w:w w:val="164"/>
        </w:rPr>
        <w:t>；</w:t>
      </w:r>
    </w:p>
    <w:p>
      <w:pPr>
        <w:pStyle w:val="10"/>
        <w:spacing w:before="24" w:line="240" w:lineRule="auto"/>
        <w:ind w:left="1115" w:right="1533"/>
        <w:jc w:val="left"/>
      </w:pPr>
      <w:r>
        <w:rPr>
          <w:rFonts w:hint="default" w:ascii="Times New Roman" w:hAnsi="Times New Roman" w:eastAsia="Times New Roman" w:cs="Times New Roman"/>
          <w:color w:val="484848"/>
          <w:w w:val="121"/>
        </w:rPr>
        <w:t>3</w:t>
      </w:r>
      <w:r>
        <w:rPr>
          <w:rFonts w:hint="default" w:ascii="Times New Roman" w:hAnsi="Times New Roman" w:eastAsia="Times New Roman" w:cs="Times New Roman"/>
          <w:color w:val="484848"/>
        </w:rPr>
        <w:t xml:space="preserve">   </w:t>
      </w:r>
      <w:r>
        <w:rPr>
          <w:rFonts w:hint="default" w:ascii="Times New Roman" w:hAnsi="Times New Roman" w:eastAsia="Times New Roman" w:cs="Times New Roman"/>
          <w:color w:val="484848"/>
          <w:spacing w:val="-16"/>
        </w:rPr>
        <w:t xml:space="preserve"> </w:t>
      </w:r>
      <w:r>
        <w:rPr>
          <w:color w:val="606060"/>
          <w:w w:val="102"/>
        </w:rPr>
        <w:t>转动</w:t>
      </w:r>
      <w:r>
        <w:rPr>
          <w:color w:val="606060"/>
          <w:spacing w:val="-11"/>
          <w:w w:val="102"/>
        </w:rPr>
        <w:t>部</w:t>
      </w:r>
      <w:r>
        <w:rPr>
          <w:color w:val="606060"/>
          <w:w w:val="105"/>
        </w:rPr>
        <w:t>分</w:t>
      </w:r>
      <w:r>
        <w:rPr>
          <w:color w:val="606060"/>
          <w:spacing w:val="-13"/>
          <w:w w:val="105"/>
        </w:rPr>
        <w:t>应</w:t>
      </w:r>
      <w:r>
        <w:rPr>
          <w:color w:val="606060"/>
          <w:spacing w:val="-23"/>
          <w:w w:val="113"/>
        </w:rPr>
        <w:t>安</w:t>
      </w:r>
      <w:r>
        <w:rPr>
          <w:color w:val="606060"/>
          <w:w w:val="102"/>
        </w:rPr>
        <w:t>装防</w:t>
      </w:r>
      <w:r>
        <w:rPr>
          <w:color w:val="606060"/>
          <w:spacing w:val="-11"/>
          <w:w w:val="102"/>
        </w:rPr>
        <w:t>护</w:t>
      </w:r>
      <w:r>
        <w:rPr>
          <w:color w:val="606060"/>
          <w:w w:val="106"/>
        </w:rPr>
        <w:t>装置</w:t>
      </w:r>
      <w:r>
        <w:rPr>
          <w:color w:val="606060"/>
          <w:spacing w:val="-80"/>
        </w:rPr>
        <w:t xml:space="preserve"> </w:t>
      </w:r>
      <w:r>
        <w:rPr>
          <w:color w:val="606060"/>
          <w:w w:val="107"/>
        </w:rPr>
        <w:t>，并应进行试运</w:t>
      </w:r>
      <w:r>
        <w:rPr>
          <w:color w:val="606060"/>
          <w:spacing w:val="-102"/>
          <w:w w:val="107"/>
        </w:rPr>
        <w:t>转</w:t>
      </w:r>
      <w:r>
        <w:rPr>
          <w:color w:val="606060"/>
          <w:spacing w:val="-51"/>
          <w:w w:val="151"/>
        </w:rPr>
        <w:t>，</w:t>
      </w:r>
      <w:r>
        <w:rPr>
          <w:color w:val="606060"/>
          <w:spacing w:val="-285"/>
          <w:w w:val="151"/>
        </w:rPr>
        <w:t>确</w:t>
      </w:r>
      <w:r>
        <w:rPr>
          <w:color w:val="606060"/>
          <w:w w:val="102"/>
        </w:rPr>
        <w:t>认正常</w:t>
      </w:r>
      <w:r>
        <w:rPr>
          <w:color w:val="606060"/>
          <w:spacing w:val="-74"/>
        </w:rPr>
        <w:t xml:space="preserve"> </w:t>
      </w:r>
      <w:r>
        <w:rPr>
          <w:color w:val="606060"/>
          <w:w w:val="164"/>
        </w:rPr>
        <w:t>；</w:t>
      </w:r>
    </w:p>
    <w:p>
      <w:pPr>
        <w:pStyle w:val="10"/>
        <w:spacing w:before="34" w:line="266" w:lineRule="auto"/>
        <w:ind w:left="717" w:right="1533" w:firstLine="398"/>
        <w:jc w:val="left"/>
      </w:pPr>
      <w:r>
        <w:rPr>
          <w:rFonts w:hint="default" w:ascii="Times New Roman" w:hAnsi="Times New Roman" w:eastAsia="Times New Roman" w:cs="Times New Roman"/>
          <w:color w:val="606060"/>
          <w:w w:val="105"/>
          <w:sz w:val="21"/>
          <w:szCs w:val="21"/>
        </w:rPr>
        <w:t xml:space="preserve">4 </w:t>
      </w:r>
      <w:r>
        <w:rPr>
          <w:color w:val="606060"/>
          <w:spacing w:val="-3"/>
          <w:w w:val="105"/>
        </w:rPr>
        <w:t>负荷线应采用耐气候型的囚芯橡皮护套软电缆</w:t>
      </w:r>
      <w:r>
        <w:rPr>
          <w:color w:val="606060"/>
          <w:spacing w:val="-23"/>
          <w:w w:val="105"/>
        </w:rPr>
        <w:t xml:space="preserve"> </w:t>
      </w:r>
      <w:r>
        <w:rPr>
          <w:color w:val="606060"/>
          <w:w w:val="105"/>
        </w:rPr>
        <w:t>。电缆线 长不应大于</w:t>
      </w:r>
      <w:r>
        <w:rPr>
          <w:color w:val="606060"/>
          <w:spacing w:val="-14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3"/>
          <w:w w:val="105"/>
        </w:rPr>
        <w:t>50m</w:t>
      </w:r>
      <w:r>
        <w:rPr>
          <w:color w:val="606060"/>
          <w:spacing w:val="3"/>
          <w:w w:val="105"/>
        </w:rPr>
        <w:t>。</w:t>
      </w:r>
    </w:p>
    <w:p>
      <w:pPr>
        <w:pStyle w:val="10"/>
        <w:spacing w:line="276" w:lineRule="auto"/>
        <w:ind w:left="717" w:right="1762"/>
        <w:jc w:val="left"/>
      </w:pPr>
      <w:r>
        <w:rPr>
          <w:rFonts w:hint="default" w:ascii="Times New Roman" w:hAnsi="Times New Roman" w:eastAsia="Times New Roman" w:cs="Times New Roman"/>
          <w:color w:val="484848"/>
          <w:spacing w:val="-3"/>
          <w:w w:val="130"/>
          <w:sz w:val="21"/>
          <w:szCs w:val="21"/>
        </w:rPr>
        <w:t>s</w:t>
      </w:r>
      <w:r>
        <w:rPr>
          <w:rFonts w:hint="default" w:ascii="Times New Roman" w:hAnsi="Times New Roman" w:eastAsia="Times New Roman" w:cs="Times New Roman"/>
          <w:color w:val="2A2A2A"/>
          <w:spacing w:val="-3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84848"/>
          <w:spacing w:val="-3"/>
          <w:w w:val="130"/>
          <w:sz w:val="21"/>
          <w:szCs w:val="21"/>
        </w:rPr>
        <w:t>11.3</w:t>
      </w:r>
      <w:r>
        <w:rPr>
          <w:rFonts w:hint="default" w:ascii="Times New Roman" w:hAnsi="Times New Roman" w:eastAsia="Times New Roman" w:cs="Times New Roman"/>
          <w:color w:val="484848"/>
          <w:spacing w:val="41"/>
          <w:w w:val="130"/>
          <w:sz w:val="21"/>
          <w:szCs w:val="21"/>
        </w:rPr>
        <w:t xml:space="preserve"> </w:t>
      </w:r>
      <w:r>
        <w:rPr>
          <w:color w:val="484848"/>
          <w:spacing w:val="-4"/>
          <w:w w:val="102"/>
        </w:rPr>
        <w:t>穷实机启动后</w:t>
      </w:r>
      <w:r>
        <w:rPr>
          <w:color w:val="484848"/>
          <w:spacing w:val="-88"/>
          <w:w w:val="102"/>
        </w:rPr>
        <w:t xml:space="preserve"> </w:t>
      </w:r>
      <w:r>
        <w:rPr>
          <w:color w:val="484848"/>
          <w:spacing w:val="-12"/>
          <w:w w:val="106"/>
        </w:rPr>
        <w:t>，应检查电动机旋转方向</w:t>
      </w:r>
      <w:r>
        <w:rPr>
          <w:color w:val="484848"/>
          <w:spacing w:val="-92"/>
          <w:w w:val="106"/>
        </w:rPr>
        <w:t xml:space="preserve"> </w:t>
      </w:r>
      <w:r>
        <w:rPr>
          <w:color w:val="484848"/>
          <w:spacing w:val="-29"/>
          <w:w w:val="116"/>
        </w:rPr>
        <w:t>，错</w:t>
      </w:r>
      <w:r>
        <w:rPr>
          <w:color w:val="727272"/>
          <w:spacing w:val="-29"/>
          <w:w w:val="116"/>
        </w:rPr>
        <w:t>误时应倒换</w:t>
      </w:r>
      <w:r>
        <w:rPr>
          <w:color w:val="727272"/>
          <w:w w:val="116"/>
        </w:rPr>
        <w:t xml:space="preserve"> </w:t>
      </w:r>
      <w:r>
        <w:rPr>
          <w:color w:val="484848"/>
          <w:w w:val="115"/>
        </w:rPr>
        <w:t>相线。</w:t>
      </w:r>
    </w:p>
    <w:p>
      <w:pPr>
        <w:spacing w:after="0" w:line="276" w:lineRule="auto"/>
        <w:jc w:val="left"/>
        <w:sectPr>
          <w:pgSz w:w="11910" w:h="16840"/>
          <w:pgMar w:top="1600" w:right="1680" w:bottom="3500" w:left="1680" w:header="0" w:footer="3244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tabs>
          <w:tab w:val="left" w:pos="4823"/>
        </w:tabs>
        <w:spacing w:line="273" w:lineRule="auto"/>
        <w:ind w:left="858" w:right="1935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-2"/>
          <w:w w:val="123"/>
          <w:sz w:val="21"/>
          <w:szCs w:val="21"/>
        </w:rPr>
        <w:t>5.11.</w:t>
      </w:r>
      <w:r>
        <w:rPr>
          <w:rFonts w:hint="default" w:ascii="Times New Roman" w:hAnsi="Times New Roman" w:eastAsia="Times New Roman" w:cs="Times New Roman"/>
          <w:color w:val="5E5E5E"/>
          <w:spacing w:val="-2"/>
          <w:w w:val="123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E5E5E"/>
          <w:w w:val="123"/>
          <w:sz w:val="21"/>
          <w:szCs w:val="21"/>
        </w:rPr>
        <w:t xml:space="preserve"> </w:t>
      </w:r>
      <w:r>
        <w:rPr>
          <w:color w:val="5E5E5E"/>
          <w:spacing w:val="-7"/>
          <w:w w:val="105"/>
        </w:rPr>
        <w:t>作业时</w:t>
      </w:r>
      <w:r>
        <w:rPr>
          <w:color w:val="5E5E5E"/>
          <w:w w:val="105"/>
        </w:rPr>
        <w:t xml:space="preserve"> </w:t>
      </w:r>
      <w:r>
        <w:rPr>
          <w:color w:val="5E5E5E"/>
          <w:spacing w:val="-12"/>
          <w:w w:val="106"/>
        </w:rPr>
        <w:t>，穷实机扶手上的按钮开关和电动机的接线应绝</w:t>
      </w:r>
      <w:r>
        <w:rPr>
          <w:color w:val="5E5E5E"/>
          <w:w w:val="106"/>
        </w:rPr>
        <w:t xml:space="preserve"> </w:t>
      </w:r>
      <w:r>
        <w:rPr>
          <w:color w:val="5E5E5E"/>
          <w:spacing w:val="-16"/>
          <w:w w:val="113"/>
        </w:rPr>
        <w:t>缘良好。当发现有漏电现象时，应立即切断电源，进行检修</w:t>
      </w:r>
      <w:r>
        <w:rPr>
          <w:color w:val="808080"/>
          <w:spacing w:val="-16"/>
          <w:w w:val="113"/>
        </w:rPr>
        <w:t>。</w:t>
      </w:r>
      <w:r>
        <w:rPr>
          <w:color w:val="808080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8"/>
          <w:w w:val="136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3B3B3B"/>
          <w:spacing w:val="-60"/>
          <w:w w:val="13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5"/>
          <w:w w:val="119"/>
          <w:sz w:val="21"/>
          <w:szCs w:val="21"/>
        </w:rPr>
        <w:t>11.5</w:t>
      </w:r>
      <w:r>
        <w:rPr>
          <w:rFonts w:hint="default" w:ascii="Times New Roman" w:hAnsi="Times New Roman" w:eastAsia="Times New Roman" w:cs="Times New Roman"/>
          <w:color w:val="3B3B3B"/>
          <w:spacing w:val="16"/>
          <w:w w:val="119"/>
          <w:sz w:val="21"/>
          <w:szCs w:val="21"/>
        </w:rPr>
        <w:t xml:space="preserve"> </w:t>
      </w:r>
      <w:r>
        <w:rPr>
          <w:color w:val="5E5E5E"/>
          <w:spacing w:val="-11"/>
          <w:w w:val="106"/>
        </w:rPr>
        <w:t>资实机作业时</w:t>
      </w:r>
      <w:r>
        <w:rPr>
          <w:color w:val="5E5E5E"/>
          <w:spacing w:val="-95"/>
          <w:w w:val="106"/>
        </w:rPr>
        <w:t xml:space="preserve"> </w:t>
      </w:r>
      <w:r>
        <w:rPr>
          <w:color w:val="5E5E5E"/>
          <w:spacing w:val="-37"/>
          <w:w w:val="120"/>
        </w:rPr>
        <w:t>，应｝人扶弈</w:t>
      </w:r>
      <w:r>
        <w:rPr>
          <w:color w:val="5E5E5E"/>
          <w:spacing w:val="-106"/>
          <w:w w:val="120"/>
        </w:rPr>
        <w:t xml:space="preserve"> </w:t>
      </w:r>
      <w:r>
        <w:rPr>
          <w:color w:val="5E5E5E"/>
          <w:spacing w:val="-20"/>
          <w:w w:val="115"/>
        </w:rPr>
        <w:t>，</w:t>
      </w:r>
      <w:r>
        <w:rPr>
          <w:color w:val="808080"/>
          <w:spacing w:val="-20"/>
          <w:w w:val="115"/>
        </w:rPr>
        <w:t>一</w:t>
      </w:r>
      <w:r>
        <w:rPr>
          <w:color w:val="5E5E5E"/>
          <w:spacing w:val="-20"/>
          <w:w w:val="115"/>
        </w:rPr>
        <w:t>人传递电缆线，并应戴</w:t>
      </w:r>
      <w:r>
        <w:rPr>
          <w:color w:val="5E5E5E"/>
          <w:w w:val="115"/>
        </w:rPr>
        <w:t xml:space="preserve"> </w:t>
      </w:r>
      <w:r>
        <w:rPr>
          <w:color w:val="5E5E5E"/>
          <w:w w:val="105"/>
        </w:rPr>
        <w:t xml:space="preserve">绝缘手套和穿绝缘鞋。递线人员应跟随穷机后或两侧调顺电缆 </w:t>
      </w:r>
      <w:r>
        <w:rPr>
          <w:color w:val="5E5E5E"/>
          <w:spacing w:val="-14"/>
          <w:w w:val="108"/>
        </w:rPr>
        <w:t>线。电缆线不得扭结或缠绕</w:t>
      </w:r>
      <w:r>
        <w:rPr>
          <w:color w:val="5E5E5E"/>
          <w:spacing w:val="-100"/>
          <w:w w:val="108"/>
        </w:rPr>
        <w:t xml:space="preserve"> </w:t>
      </w:r>
      <w:r>
        <w:rPr>
          <w:color w:val="5E5E5E"/>
          <w:spacing w:val="-13"/>
          <w:w w:val="110"/>
        </w:rPr>
        <w:t>，并应保持</w:t>
      </w:r>
      <w:r>
        <w:rPr>
          <w:rFonts w:hint="default" w:ascii="Times New Roman" w:hAnsi="Times New Roman" w:eastAsia="Times New Roman" w:cs="Times New Roman"/>
          <w:color w:val="5E5E5E"/>
          <w:spacing w:val="-13"/>
          <w:w w:val="110"/>
          <w:sz w:val="21"/>
          <w:szCs w:val="21"/>
        </w:rPr>
        <w:t>3m</w:t>
      </w:r>
      <w:r>
        <w:rPr>
          <w:rFonts w:hint="default" w:ascii="Times New Roman" w:hAnsi="Times New Roman" w:eastAsia="Times New Roman" w:cs="Times New Roman"/>
          <w:color w:val="5E5E5E"/>
          <w:spacing w:val="-13"/>
          <w:w w:val="110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5E5E5E"/>
          <w:w w:val="95"/>
          <w:sz w:val="21"/>
          <w:szCs w:val="21"/>
        </w:rPr>
        <w:t>4m</w:t>
      </w:r>
      <w:r>
        <w:rPr>
          <w:rFonts w:hint="default" w:ascii="Times New Roman" w:hAnsi="Times New Roman" w:eastAsia="Times New Roman" w:cs="Times New Roman"/>
          <w:color w:val="5E5E5E"/>
          <w:spacing w:val="17"/>
          <w:w w:val="95"/>
          <w:sz w:val="21"/>
          <w:szCs w:val="21"/>
        </w:rPr>
        <w:t xml:space="preserve"> </w:t>
      </w:r>
      <w:r>
        <w:rPr>
          <w:color w:val="5E5E5E"/>
          <w:spacing w:val="1"/>
          <w:w w:val="112"/>
        </w:rPr>
        <w:t>的余量</w:t>
      </w:r>
      <w:r>
        <w:rPr>
          <w:color w:val="808080"/>
          <w:spacing w:val="1"/>
          <w:w w:val="112"/>
        </w:rPr>
        <w:t>。</w:t>
      </w:r>
    </w:p>
    <w:p>
      <w:pPr>
        <w:spacing w:before="0" w:line="269" w:lineRule="exact"/>
        <w:ind w:left="867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10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3B3B3B"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56"/>
          <w:w w:val="15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11"/>
          <w:w w:val="11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104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spacing w:val="-21"/>
          <w:w w:val="112"/>
          <w:sz w:val="20"/>
          <w:szCs w:val="20"/>
        </w:rPr>
        <w:t>作</w:t>
      </w:r>
      <w:r>
        <w:rPr>
          <w:rFonts w:hint="default" w:ascii="宋体" w:hAnsi="宋体" w:eastAsia="宋体" w:cs="宋体"/>
          <w:color w:val="5E5E5E"/>
          <w:w w:val="105"/>
          <w:sz w:val="20"/>
          <w:szCs w:val="20"/>
        </w:rPr>
        <w:t>业</w:t>
      </w:r>
      <w:r>
        <w:rPr>
          <w:rFonts w:hint="default" w:ascii="宋体" w:hAnsi="宋体" w:eastAsia="宋体" w:cs="宋体"/>
          <w:color w:val="5E5E5E"/>
          <w:spacing w:val="15"/>
          <w:w w:val="105"/>
          <w:sz w:val="20"/>
          <w:szCs w:val="20"/>
        </w:rPr>
        <w:t>时</w:t>
      </w:r>
      <w:r>
        <w:rPr>
          <w:rFonts w:hint="default" w:ascii="宋体" w:hAnsi="宋体" w:eastAsia="宋体" w:cs="宋体"/>
          <w:color w:val="5E5E5E"/>
          <w:w w:val="108"/>
          <w:sz w:val="20"/>
          <w:szCs w:val="20"/>
        </w:rPr>
        <w:t>，不得劳击电缆</w:t>
      </w:r>
      <w:r>
        <w:rPr>
          <w:rFonts w:hint="default" w:ascii="宋体" w:hAnsi="宋体" w:eastAsia="宋体" w:cs="宋体"/>
          <w:color w:val="5E5E5E"/>
          <w:spacing w:val="-117"/>
          <w:w w:val="108"/>
          <w:sz w:val="20"/>
          <w:szCs w:val="20"/>
        </w:rPr>
        <w:t>线</w:t>
      </w:r>
      <w:r>
        <w:rPr>
          <w:rFonts w:hint="default" w:ascii="宋体" w:hAnsi="宋体" w:eastAsia="宋体" w:cs="宋体"/>
          <w:color w:val="808080"/>
          <w:w w:val="147"/>
          <w:sz w:val="20"/>
          <w:szCs w:val="20"/>
        </w:rPr>
        <w:t>。</w:t>
      </w:r>
    </w:p>
    <w:p>
      <w:pPr>
        <w:spacing w:before="31" w:line="266" w:lineRule="auto"/>
        <w:ind w:left="867" w:right="1965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spacing w:val="-16"/>
          <w:w w:val="11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B3B3B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pacing w:val="-38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11"/>
          <w:w w:val="11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104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1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w w:val="102"/>
          <w:sz w:val="20"/>
          <w:szCs w:val="20"/>
        </w:rPr>
        <w:t>作业</w:t>
      </w:r>
      <w:r>
        <w:rPr>
          <w:rFonts w:hint="default" w:ascii="宋体" w:hAnsi="宋体" w:eastAsia="宋体" w:cs="宋体"/>
          <w:color w:val="5E5E5E"/>
          <w:spacing w:val="17"/>
          <w:w w:val="102"/>
          <w:sz w:val="20"/>
          <w:szCs w:val="20"/>
        </w:rPr>
        <w:t>时</w:t>
      </w:r>
      <w:r>
        <w:rPr>
          <w:rFonts w:hint="default" w:ascii="宋体" w:hAnsi="宋体" w:eastAsia="宋体" w:cs="宋体"/>
          <w:color w:val="5E5E5E"/>
          <w:spacing w:val="-176"/>
          <w:w w:val="176"/>
          <w:sz w:val="20"/>
          <w:szCs w:val="20"/>
        </w:rPr>
        <w:t>，</w:t>
      </w:r>
      <w:r>
        <w:rPr>
          <w:rFonts w:hint="default" w:ascii="宋体" w:hAnsi="宋体" w:eastAsia="宋体" w:cs="宋体"/>
          <w:color w:val="5E5E5E"/>
          <w:spacing w:val="-24"/>
          <w:w w:val="109"/>
          <w:sz w:val="20"/>
          <w:szCs w:val="20"/>
        </w:rPr>
        <w:t>应</w:t>
      </w:r>
      <w:r>
        <w:rPr>
          <w:rFonts w:hint="default" w:ascii="宋体" w:hAnsi="宋体" w:eastAsia="宋体" w:cs="宋体"/>
          <w:color w:val="5E5E5E"/>
          <w:w w:val="104"/>
          <w:sz w:val="20"/>
          <w:szCs w:val="20"/>
        </w:rPr>
        <w:t>保</w:t>
      </w:r>
      <w:r>
        <w:rPr>
          <w:rFonts w:hint="default" w:ascii="宋体" w:hAnsi="宋体" w:eastAsia="宋体" w:cs="宋体"/>
          <w:color w:val="5E5E5E"/>
          <w:spacing w:val="-9"/>
          <w:w w:val="104"/>
          <w:sz w:val="20"/>
          <w:szCs w:val="20"/>
        </w:rPr>
        <w:t>持</w:t>
      </w:r>
      <w:r>
        <w:rPr>
          <w:rFonts w:hint="default" w:ascii="宋体" w:hAnsi="宋体" w:eastAsia="宋体" w:cs="宋体"/>
          <w:color w:val="5E5E5E"/>
          <w:w w:val="102"/>
          <w:sz w:val="20"/>
          <w:szCs w:val="20"/>
        </w:rPr>
        <w:t>劳实机平衡</w:t>
      </w:r>
      <w:r>
        <w:rPr>
          <w:rFonts w:hint="default" w:ascii="宋体" w:hAnsi="宋体" w:eastAsia="宋体" w:cs="宋体"/>
          <w:color w:val="5E5E5E"/>
          <w:spacing w:val="-7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w w:val="108"/>
          <w:sz w:val="20"/>
          <w:szCs w:val="20"/>
        </w:rPr>
        <w:t>，不得用力压扶</w:t>
      </w:r>
      <w:r>
        <w:rPr>
          <w:rFonts w:hint="default" w:ascii="宋体" w:hAnsi="宋体" w:eastAsia="宋体" w:cs="宋体"/>
          <w:color w:val="5E5E5E"/>
          <w:spacing w:val="-117"/>
          <w:w w:val="108"/>
          <w:sz w:val="20"/>
          <w:szCs w:val="20"/>
        </w:rPr>
        <w:t>手</w:t>
      </w:r>
      <w:r>
        <w:rPr>
          <w:rFonts w:hint="default" w:ascii="宋体" w:hAnsi="宋体" w:eastAsia="宋体" w:cs="宋体"/>
          <w:color w:val="808080"/>
          <w:spacing w:val="-118"/>
          <w:w w:val="147"/>
          <w:sz w:val="20"/>
          <w:szCs w:val="20"/>
        </w:rPr>
        <w:t>。</w:t>
      </w:r>
      <w:r>
        <w:rPr>
          <w:rFonts w:hint="default" w:ascii="宋体" w:hAnsi="宋体" w:eastAsia="宋体" w:cs="宋体"/>
          <w:color w:val="5E5E5E"/>
          <w:w w:val="106"/>
          <w:sz w:val="20"/>
          <w:szCs w:val="20"/>
        </w:rPr>
        <w:t>转</w:t>
      </w:r>
      <w:r>
        <w:rPr>
          <w:rFonts w:hint="default" w:ascii="宋体" w:hAnsi="宋体" w:eastAsia="宋体" w:cs="宋体"/>
          <w:color w:val="5E5E5E"/>
          <w:spacing w:val="-8"/>
          <w:w w:val="106"/>
          <w:sz w:val="20"/>
          <w:szCs w:val="20"/>
        </w:rPr>
        <w:t>弯</w:t>
      </w:r>
      <w:r>
        <w:rPr>
          <w:rFonts w:hint="default" w:ascii="宋体" w:hAnsi="宋体" w:eastAsia="宋体" w:cs="宋体"/>
          <w:color w:val="5E5E5E"/>
          <w:w w:val="112"/>
          <w:sz w:val="20"/>
          <w:szCs w:val="20"/>
        </w:rPr>
        <w:t xml:space="preserve">时 </w:t>
      </w:r>
      <w:r>
        <w:rPr>
          <w:rFonts w:hint="default" w:ascii="宋体" w:hAnsi="宋体" w:eastAsia="宋体" w:cs="宋体"/>
          <w:color w:val="707070"/>
          <w:w w:val="106"/>
          <w:sz w:val="20"/>
          <w:szCs w:val="20"/>
        </w:rPr>
        <w:t>应</w:t>
      </w:r>
      <w:r>
        <w:rPr>
          <w:rFonts w:hint="default" w:ascii="宋体" w:hAnsi="宋体" w:eastAsia="宋体" w:cs="宋体"/>
          <w:color w:val="707070"/>
          <w:spacing w:val="-17"/>
          <w:w w:val="106"/>
          <w:sz w:val="20"/>
          <w:szCs w:val="20"/>
        </w:rPr>
        <w:t>用</w:t>
      </w:r>
      <w:r>
        <w:rPr>
          <w:rFonts w:hint="default" w:ascii="宋体" w:hAnsi="宋体" w:eastAsia="宋体" w:cs="宋体"/>
          <w:color w:val="707070"/>
          <w:spacing w:val="-9"/>
          <w:w w:val="106"/>
          <w:sz w:val="20"/>
          <w:szCs w:val="20"/>
        </w:rPr>
        <w:t>力</w:t>
      </w:r>
      <w:r>
        <w:rPr>
          <w:rFonts w:hint="default" w:ascii="宋体" w:hAnsi="宋体" w:eastAsia="宋体" w:cs="宋体"/>
          <w:color w:val="4B4B4B"/>
          <w:w w:val="102"/>
          <w:sz w:val="20"/>
          <w:szCs w:val="20"/>
        </w:rPr>
        <w:t>平稳</w:t>
      </w:r>
      <w:r>
        <w:rPr>
          <w:rFonts w:hint="default" w:ascii="宋体" w:hAnsi="宋体" w:eastAsia="宋体" w:cs="宋体"/>
          <w:color w:val="4B4B4B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126"/>
          <w:sz w:val="20"/>
          <w:szCs w:val="20"/>
        </w:rPr>
        <w:t>，不</w:t>
      </w:r>
      <w:r>
        <w:rPr>
          <w:rFonts w:hint="default" w:ascii="宋体" w:hAnsi="宋体" w:eastAsia="宋体" w:cs="宋体"/>
          <w:color w:val="4B4B4B"/>
          <w:spacing w:val="-182"/>
          <w:w w:val="126"/>
          <w:sz w:val="20"/>
          <w:szCs w:val="20"/>
        </w:rPr>
        <w:t>得</w:t>
      </w:r>
      <w:r>
        <w:rPr>
          <w:rFonts w:hint="default" w:ascii="宋体" w:hAnsi="宋体" w:eastAsia="宋体" w:cs="宋体"/>
          <w:color w:val="4B4B4B"/>
          <w:w w:val="103"/>
          <w:sz w:val="20"/>
          <w:szCs w:val="20"/>
        </w:rPr>
        <w:t>急转</w:t>
      </w:r>
      <w:r>
        <w:rPr>
          <w:rFonts w:hint="default" w:ascii="宋体" w:hAnsi="宋体" w:eastAsia="宋体" w:cs="宋体"/>
          <w:color w:val="4B4B4B"/>
          <w:spacing w:val="2"/>
          <w:w w:val="103"/>
          <w:sz w:val="20"/>
          <w:szCs w:val="20"/>
        </w:rPr>
        <w:t>弯</w:t>
      </w:r>
      <w:r>
        <w:rPr>
          <w:rFonts w:hint="default" w:ascii="宋体" w:hAnsi="宋体" w:eastAsia="宋体" w:cs="宋体"/>
          <w:color w:val="707070"/>
          <w:w w:val="168"/>
          <w:sz w:val="20"/>
          <w:szCs w:val="20"/>
        </w:rPr>
        <w:t>。</w:t>
      </w:r>
    </w:p>
    <w:p>
      <w:pPr>
        <w:tabs>
          <w:tab w:val="left" w:pos="1729"/>
        </w:tabs>
        <w:spacing w:before="17"/>
        <w:ind w:left="867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20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3B3B3B"/>
          <w:spacing w:val="-41"/>
          <w:w w:val="1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8"/>
          <w:w w:val="120"/>
          <w:sz w:val="21"/>
          <w:szCs w:val="21"/>
        </w:rPr>
        <w:t>11.</w:t>
      </w:r>
      <w:r>
        <w:rPr>
          <w:rFonts w:hint="default" w:ascii="Times New Roman" w:hAnsi="Times New Roman" w:eastAsia="Times New Roman" w:cs="Times New Roman"/>
          <w:color w:val="3B3B3B"/>
          <w:spacing w:val="-8"/>
          <w:w w:val="120"/>
          <w:sz w:val="22"/>
          <w:szCs w:val="22"/>
        </w:rPr>
        <w:t>8</w:t>
      </w:r>
      <w:r>
        <w:rPr>
          <w:rFonts w:hint="default" w:ascii="Times New Roman" w:hAnsi="Times New Roman" w:eastAsia="Times New Roman" w:cs="Times New Roman"/>
          <w:color w:val="3B3B3B"/>
          <w:spacing w:val="-8"/>
          <w:w w:val="120"/>
          <w:sz w:val="22"/>
          <w:szCs w:val="22"/>
        </w:rPr>
        <w:tab/>
      </w:r>
      <w:r>
        <w:rPr>
          <w:rFonts w:hint="default" w:ascii="宋体" w:hAnsi="宋体" w:eastAsia="宋体" w:cs="宋体"/>
          <w:color w:val="707070"/>
          <w:w w:val="125"/>
          <w:sz w:val="20"/>
          <w:szCs w:val="20"/>
        </w:rPr>
        <w:t>穷实</w:t>
      </w:r>
      <w:r>
        <w:rPr>
          <w:rFonts w:hint="default" w:ascii="宋体" w:hAnsi="宋体" w:eastAsia="宋体" w:cs="宋体"/>
          <w:color w:val="4B4B4B"/>
          <w:w w:val="125"/>
          <w:sz w:val="20"/>
          <w:szCs w:val="20"/>
        </w:rPr>
        <w:t>填高松软土方时</w:t>
      </w:r>
      <w:r>
        <w:rPr>
          <w:rFonts w:hint="default" w:ascii="宋体" w:hAnsi="宋体" w:eastAsia="宋体" w:cs="宋体"/>
          <w:color w:val="4B4B4B"/>
          <w:spacing w:val="-113"/>
          <w:w w:val="12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spacing w:val="-9"/>
          <w:w w:val="125"/>
          <w:sz w:val="20"/>
          <w:szCs w:val="20"/>
        </w:rPr>
        <w:t>，应先在边缘以内</w:t>
      </w:r>
      <w:r>
        <w:rPr>
          <w:rFonts w:hint="default" w:ascii="宋体" w:hAnsi="宋体" w:eastAsia="宋体" w:cs="宋体"/>
          <w:color w:val="4B4B4B"/>
          <w:spacing w:val="-87"/>
          <w:w w:val="12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pacing w:val="-8"/>
          <w:w w:val="12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707070"/>
          <w:spacing w:val="-8"/>
          <w:w w:val="125"/>
          <w:sz w:val="21"/>
          <w:szCs w:val="21"/>
        </w:rPr>
        <w:t>00mm</w:t>
      </w:r>
      <w:r>
        <w:rPr>
          <w:rFonts w:hint="default" w:ascii="Times New Roman" w:hAnsi="Times New Roman" w:eastAsia="Times New Roman" w:cs="Times New Roman"/>
          <w:color w:val="707070"/>
          <w:spacing w:val="-51"/>
          <w:w w:val="12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07070"/>
          <w:w w:val="325"/>
          <w:sz w:val="20"/>
          <w:szCs w:val="20"/>
        </w:rPr>
        <w:t>～</w:t>
      </w:r>
    </w:p>
    <w:p>
      <w:pPr>
        <w:tabs>
          <w:tab w:val="left" w:pos="2562"/>
        </w:tabs>
        <w:spacing w:before="29" w:line="276" w:lineRule="exact"/>
        <w:ind w:left="886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E5E5E"/>
          <w:w w:val="96"/>
          <w:sz w:val="21"/>
          <w:szCs w:val="21"/>
        </w:rPr>
        <w:t>150mm</w:t>
      </w:r>
      <w:r>
        <w:rPr>
          <w:rFonts w:hint="default" w:ascii="Times New Roman" w:hAnsi="Times New Roman" w:eastAsia="Times New Roman" w:cs="Times New Roman"/>
          <w:color w:val="5E5E5E"/>
          <w:spacing w:val="-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spacing w:val="-21"/>
          <w:w w:val="112"/>
          <w:sz w:val="20"/>
          <w:szCs w:val="20"/>
        </w:rPr>
        <w:t>穷</w:t>
      </w:r>
      <w:r>
        <w:rPr>
          <w:rFonts w:hint="default" w:ascii="宋体" w:hAnsi="宋体" w:eastAsia="宋体" w:cs="宋体"/>
          <w:color w:val="5E5E5E"/>
          <w:w w:val="108"/>
          <w:sz w:val="20"/>
          <w:szCs w:val="20"/>
        </w:rPr>
        <w:t>实</w:t>
      </w:r>
      <w:r>
        <w:rPr>
          <w:rFonts w:hint="default" w:ascii="宋体" w:hAnsi="宋体" w:eastAsia="宋体" w:cs="宋体"/>
          <w:color w:val="5E5E5E"/>
          <w:spacing w:val="-6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w w:val="109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E5E5E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w w:val="103"/>
          <w:sz w:val="20"/>
          <w:szCs w:val="20"/>
        </w:rPr>
        <w:t>遍</w:t>
      </w:r>
      <w:r>
        <w:rPr>
          <w:rFonts w:hint="default" w:ascii="宋体" w:hAnsi="宋体" w:eastAsia="宋体" w:cs="宋体"/>
          <w:color w:val="5E5E5E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5E5E5E"/>
          <w:w w:val="11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E5E5E"/>
          <w:spacing w:val="-2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w w:val="103"/>
          <w:sz w:val="20"/>
          <w:szCs w:val="20"/>
        </w:rPr>
        <w:t>遍后</w:t>
      </w:r>
      <w:r>
        <w:rPr>
          <w:rFonts w:hint="default" w:ascii="宋体" w:hAnsi="宋体" w:eastAsia="宋体" w:cs="宋体"/>
          <w:color w:val="5E5E5E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spacing w:val="-37"/>
          <w:w w:val="151"/>
          <w:sz w:val="20"/>
          <w:szCs w:val="20"/>
        </w:rPr>
        <w:t>，</w:t>
      </w:r>
      <w:r>
        <w:rPr>
          <w:rFonts w:hint="default" w:ascii="宋体" w:hAnsi="宋体" w:eastAsia="宋体" w:cs="宋体"/>
          <w:color w:val="5E5E5E"/>
          <w:spacing w:val="-261"/>
          <w:w w:val="151"/>
          <w:sz w:val="20"/>
          <w:szCs w:val="20"/>
        </w:rPr>
        <w:t>再</w:t>
      </w:r>
      <w:r>
        <w:rPr>
          <w:rFonts w:hint="default" w:ascii="宋体" w:hAnsi="宋体" w:eastAsia="宋体" w:cs="宋体"/>
          <w:color w:val="5E5E5E"/>
          <w:spacing w:val="-21"/>
          <w:w w:val="112"/>
          <w:sz w:val="20"/>
          <w:szCs w:val="20"/>
        </w:rPr>
        <w:t>穷</w:t>
      </w:r>
      <w:r>
        <w:rPr>
          <w:rFonts w:hint="default" w:ascii="宋体" w:hAnsi="宋体" w:eastAsia="宋体" w:cs="宋体"/>
          <w:color w:val="5E5E5E"/>
          <w:w w:val="102"/>
          <w:sz w:val="20"/>
          <w:szCs w:val="20"/>
        </w:rPr>
        <w:t>实边</w:t>
      </w:r>
      <w:r>
        <w:rPr>
          <w:rFonts w:hint="default" w:ascii="宋体" w:hAnsi="宋体" w:eastAsia="宋体" w:cs="宋体"/>
          <w:color w:val="5E5E5E"/>
          <w:spacing w:val="8"/>
          <w:w w:val="102"/>
          <w:sz w:val="20"/>
          <w:szCs w:val="20"/>
        </w:rPr>
        <w:t>缘</w:t>
      </w:r>
      <w:r>
        <w:rPr>
          <w:rFonts w:hint="default" w:ascii="宋体" w:hAnsi="宋体" w:eastAsia="宋体" w:cs="宋体"/>
          <w:color w:val="5E5E5E"/>
          <w:w w:val="147"/>
          <w:sz w:val="20"/>
          <w:szCs w:val="20"/>
        </w:rPr>
        <w:t>。</w:t>
      </w:r>
    </w:p>
    <w:p>
      <w:pPr>
        <w:spacing w:before="0" w:line="331" w:lineRule="exact"/>
        <w:ind w:left="867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w w:val="95"/>
          <w:sz w:val="29"/>
          <w:szCs w:val="29"/>
        </w:rPr>
        <w:t>s.</w:t>
      </w:r>
      <w:r>
        <w:rPr>
          <w:rFonts w:hint="default" w:ascii="Times New Roman" w:hAnsi="Times New Roman" w:eastAsia="Times New Roman" w:cs="Times New Roman"/>
          <w:color w:val="4B4B4B"/>
          <w:spacing w:val="-38"/>
          <w:sz w:val="29"/>
          <w:szCs w:val="29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spacing w:val="-56"/>
          <w:w w:val="15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E5E5E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E5E5E"/>
          <w:spacing w:val="11"/>
          <w:w w:val="11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109"/>
          <w:sz w:val="22"/>
          <w:szCs w:val="22"/>
        </w:rPr>
        <w:t>9</w:t>
      </w:r>
      <w:r>
        <w:rPr>
          <w:rFonts w:hint="default" w:ascii="Times New Roman" w:hAnsi="Times New Roman" w:eastAsia="Times New Roman" w:cs="Times New Roman"/>
          <w:color w:val="3B3B3B"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color w:val="3B3B3B"/>
          <w:spacing w:val="20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707070"/>
          <w:w w:val="101"/>
          <w:sz w:val="20"/>
          <w:szCs w:val="20"/>
        </w:rPr>
        <w:t>不得在斜坡上穷行</w:t>
      </w:r>
      <w:r>
        <w:rPr>
          <w:rFonts w:hint="default" w:ascii="宋体" w:hAnsi="宋体" w:eastAsia="宋体" w:cs="宋体"/>
          <w:color w:val="707070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07070"/>
          <w:spacing w:val="-25"/>
          <w:w w:val="149"/>
          <w:sz w:val="20"/>
          <w:szCs w:val="20"/>
        </w:rPr>
        <w:t>，</w:t>
      </w:r>
      <w:r>
        <w:rPr>
          <w:rFonts w:hint="default" w:ascii="宋体" w:hAnsi="宋体" w:eastAsia="宋体" w:cs="宋体"/>
          <w:color w:val="707070"/>
          <w:spacing w:val="-241"/>
          <w:w w:val="149"/>
          <w:sz w:val="20"/>
          <w:szCs w:val="20"/>
        </w:rPr>
        <w:t>以</w:t>
      </w:r>
      <w:r>
        <w:rPr>
          <w:rFonts w:hint="default" w:ascii="宋体" w:hAnsi="宋体" w:eastAsia="宋体" w:cs="宋体"/>
          <w:color w:val="707070"/>
          <w:spacing w:val="-32"/>
          <w:w w:val="113"/>
          <w:sz w:val="20"/>
          <w:szCs w:val="20"/>
        </w:rPr>
        <w:t>防</w:t>
      </w:r>
      <w:r>
        <w:rPr>
          <w:rFonts w:hint="default" w:ascii="宋体" w:hAnsi="宋体" w:eastAsia="宋体" w:cs="宋体"/>
          <w:color w:val="707070"/>
          <w:w w:val="105"/>
          <w:sz w:val="20"/>
          <w:szCs w:val="20"/>
        </w:rPr>
        <w:t>劳头</w:t>
      </w:r>
      <w:r>
        <w:rPr>
          <w:rFonts w:hint="default" w:ascii="宋体" w:hAnsi="宋体" w:eastAsia="宋体" w:cs="宋体"/>
          <w:color w:val="707070"/>
          <w:spacing w:val="-19"/>
          <w:w w:val="105"/>
          <w:sz w:val="20"/>
          <w:szCs w:val="20"/>
        </w:rPr>
        <w:t>后</w:t>
      </w:r>
      <w:r>
        <w:rPr>
          <w:rFonts w:hint="default" w:ascii="宋体" w:hAnsi="宋体" w:eastAsia="宋体" w:cs="宋体"/>
          <w:color w:val="707070"/>
          <w:spacing w:val="2"/>
          <w:w w:val="110"/>
          <w:sz w:val="20"/>
          <w:szCs w:val="20"/>
        </w:rPr>
        <w:t>折</w:t>
      </w:r>
      <w:r>
        <w:rPr>
          <w:rFonts w:hint="default" w:ascii="宋体" w:hAnsi="宋体" w:eastAsia="宋体" w:cs="宋体"/>
          <w:color w:val="707070"/>
          <w:w w:val="168"/>
          <w:sz w:val="20"/>
          <w:szCs w:val="20"/>
        </w:rPr>
        <w:t>。</w:t>
      </w:r>
    </w:p>
    <w:p>
      <w:pPr>
        <w:spacing w:before="14" w:line="276" w:lineRule="auto"/>
        <w:ind w:left="86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05"/>
          <w:sz w:val="21"/>
          <w:szCs w:val="21"/>
        </w:rPr>
        <w:t xml:space="preserve">5. </w:t>
      </w:r>
      <w:r>
        <w:rPr>
          <w:rFonts w:hint="default" w:ascii="Times New Roman" w:hAnsi="Times New Roman" w:eastAsia="Times New Roman" w:cs="Times New Roman"/>
          <w:color w:val="4B4B4B"/>
          <w:spacing w:val="-10"/>
          <w:w w:val="105"/>
          <w:sz w:val="21"/>
          <w:szCs w:val="21"/>
        </w:rPr>
        <w:t xml:space="preserve">11. </w:t>
      </w:r>
      <w:r>
        <w:rPr>
          <w:rFonts w:hint="default" w:ascii="Times New Roman" w:hAnsi="Times New Roman" w:eastAsia="Times New Roman" w:cs="Times New Roman"/>
          <w:color w:val="5E5E5E"/>
          <w:spacing w:val="-22"/>
          <w:w w:val="10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-22"/>
          <w:w w:val="105"/>
          <w:sz w:val="21"/>
          <w:szCs w:val="21"/>
        </w:rPr>
        <w:t xml:space="preserve">0 </w:t>
      </w:r>
      <w:r>
        <w:rPr>
          <w:rFonts w:hint="default" w:ascii="宋体" w:hAnsi="宋体" w:eastAsia="宋体" w:cs="宋体"/>
          <w:color w:val="5E5E5E"/>
          <w:w w:val="105"/>
          <w:sz w:val="20"/>
          <w:szCs w:val="20"/>
        </w:rPr>
        <w:t xml:space="preserve">劳实房心土时，劳板应避开钢筋混凝土基础及地下管 </w:t>
      </w:r>
      <w:r>
        <w:rPr>
          <w:rFonts w:hint="default" w:ascii="宋体" w:hAnsi="宋体" w:eastAsia="宋体" w:cs="宋体"/>
          <w:color w:val="5E5E5E"/>
          <w:spacing w:val="2"/>
          <w:w w:val="110"/>
          <w:sz w:val="20"/>
          <w:szCs w:val="20"/>
        </w:rPr>
        <w:t>道等地下物</w:t>
      </w:r>
      <w:r>
        <w:rPr>
          <w:rFonts w:hint="default" w:ascii="宋体" w:hAnsi="宋体" w:eastAsia="宋体" w:cs="宋体"/>
          <w:color w:val="808080"/>
          <w:spacing w:val="2"/>
          <w:w w:val="110"/>
          <w:sz w:val="20"/>
          <w:szCs w:val="20"/>
        </w:rPr>
        <w:t>。</w:t>
      </w:r>
    </w:p>
    <w:p>
      <w:pPr>
        <w:spacing w:before="9"/>
        <w:ind w:left="86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18"/>
          <w:sz w:val="21"/>
          <w:szCs w:val="21"/>
        </w:rPr>
        <w:t>5.1</w:t>
      </w:r>
      <w:r>
        <w:rPr>
          <w:rFonts w:hint="default" w:ascii="Times New Roman" w:hAnsi="Times New Roman" w:eastAsia="Times New Roman" w:cs="Times New Roman"/>
          <w:color w:val="3B3B3B"/>
          <w:spacing w:val="-17"/>
          <w:w w:val="11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127"/>
          <w:sz w:val="21"/>
          <w:szCs w:val="21"/>
        </w:rPr>
        <w:t>.11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B3B3B"/>
          <w:spacing w:val="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spacing w:val="-17"/>
          <w:w w:val="110"/>
          <w:sz w:val="20"/>
          <w:szCs w:val="20"/>
        </w:rPr>
        <w:t>在</w:t>
      </w:r>
      <w:r>
        <w:rPr>
          <w:rFonts w:hint="default" w:ascii="宋体" w:hAnsi="宋体" w:eastAsia="宋体" w:cs="宋体"/>
          <w:color w:val="5E5E5E"/>
          <w:w w:val="102"/>
          <w:sz w:val="20"/>
          <w:szCs w:val="20"/>
        </w:rPr>
        <w:t>建筑</w:t>
      </w:r>
      <w:r>
        <w:rPr>
          <w:rFonts w:hint="default" w:ascii="宋体" w:hAnsi="宋体" w:eastAsia="宋体" w:cs="宋体"/>
          <w:color w:val="5E5E5E"/>
          <w:spacing w:val="8"/>
          <w:w w:val="102"/>
          <w:sz w:val="20"/>
          <w:szCs w:val="20"/>
        </w:rPr>
        <w:t>物</w:t>
      </w:r>
      <w:r>
        <w:rPr>
          <w:rFonts w:hint="default" w:ascii="宋体" w:hAnsi="宋体" w:eastAsia="宋体" w:cs="宋体"/>
          <w:color w:val="5E5E5E"/>
          <w:spacing w:val="-61"/>
          <w:w w:val="123"/>
          <w:sz w:val="20"/>
          <w:szCs w:val="20"/>
        </w:rPr>
        <w:t>内</w:t>
      </w:r>
      <w:r>
        <w:rPr>
          <w:rFonts w:hint="default" w:ascii="宋体" w:hAnsi="宋体" w:eastAsia="宋体" w:cs="宋体"/>
          <w:color w:val="5E5E5E"/>
          <w:spacing w:val="-21"/>
          <w:w w:val="112"/>
          <w:sz w:val="20"/>
          <w:szCs w:val="20"/>
        </w:rPr>
        <w:t>部</w:t>
      </w:r>
      <w:r>
        <w:rPr>
          <w:rFonts w:hint="default" w:ascii="宋体" w:hAnsi="宋体" w:eastAsia="宋体" w:cs="宋体"/>
          <w:color w:val="5E5E5E"/>
          <w:w w:val="103"/>
          <w:sz w:val="20"/>
          <w:szCs w:val="20"/>
        </w:rPr>
        <w:t>作业时</w:t>
      </w:r>
      <w:r>
        <w:rPr>
          <w:rFonts w:hint="default" w:ascii="宋体" w:hAnsi="宋体" w:eastAsia="宋体" w:cs="宋体"/>
          <w:color w:val="5E5E5E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spacing w:val="-51"/>
          <w:w w:val="151"/>
          <w:sz w:val="20"/>
          <w:szCs w:val="20"/>
        </w:rPr>
        <w:t>，</w:t>
      </w:r>
      <w:r>
        <w:rPr>
          <w:rFonts w:hint="default" w:ascii="宋体" w:hAnsi="宋体" w:eastAsia="宋体" w:cs="宋体"/>
          <w:color w:val="5E5E5E"/>
          <w:spacing w:val="-284"/>
          <w:w w:val="151"/>
          <w:sz w:val="20"/>
          <w:szCs w:val="20"/>
        </w:rPr>
        <w:t>穷</w:t>
      </w:r>
      <w:r>
        <w:rPr>
          <w:rFonts w:hint="default" w:ascii="宋体" w:hAnsi="宋体" w:eastAsia="宋体" w:cs="宋体"/>
          <w:color w:val="5E5E5E"/>
          <w:sz w:val="20"/>
          <w:szCs w:val="20"/>
        </w:rPr>
        <w:t>板或偏心块不得撞击墙壁</w:t>
      </w:r>
      <w:r>
        <w:rPr>
          <w:rFonts w:hint="default" w:ascii="宋体" w:hAnsi="宋体" w:eastAsia="宋体" w:cs="宋体"/>
          <w:color w:val="5E5E5E"/>
          <w:spacing w:val="-4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w w:val="147"/>
          <w:sz w:val="20"/>
          <w:szCs w:val="20"/>
        </w:rPr>
        <w:t>。</w:t>
      </w:r>
    </w:p>
    <w:p>
      <w:pPr>
        <w:tabs>
          <w:tab w:val="left" w:pos="1793"/>
        </w:tabs>
        <w:spacing w:before="85" w:line="175" w:lineRule="auto"/>
        <w:ind w:left="876" w:right="1983" w:hanging="10"/>
        <w:jc w:val="left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Times New Roman" w:hAnsi="Times New Roman" w:eastAsia="Times New Roman" w:cs="Times New Roman"/>
          <w:color w:val="3B3B3B"/>
          <w:spacing w:val="-20"/>
          <w:w w:val="12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0C0C0C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C0C0C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0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-33"/>
          <w:w w:val="10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15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B4B4B"/>
          <w:spacing w:val="-42"/>
          <w:w w:val="15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99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ab/>
      </w:r>
      <w:r>
        <w:rPr>
          <w:rFonts w:hint="default" w:ascii="宋体" w:hAnsi="宋体" w:eastAsia="宋体" w:cs="宋体"/>
          <w:color w:val="5E5E5E"/>
          <w:spacing w:val="-40"/>
          <w:w w:val="117"/>
          <w:sz w:val="20"/>
          <w:szCs w:val="20"/>
        </w:rPr>
        <w:t>多</w:t>
      </w:r>
      <w:r>
        <w:rPr>
          <w:rFonts w:hint="default" w:ascii="宋体" w:hAnsi="宋体" w:eastAsia="宋体" w:cs="宋体"/>
          <w:color w:val="5E5E5E"/>
          <w:w w:val="101"/>
          <w:sz w:val="20"/>
          <w:szCs w:val="20"/>
        </w:rPr>
        <w:t>机作业时</w:t>
      </w:r>
      <w:r>
        <w:rPr>
          <w:rFonts w:hint="default" w:ascii="宋体" w:hAnsi="宋体" w:eastAsia="宋体" w:cs="宋体"/>
          <w:color w:val="5E5E5E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spacing w:val="-176"/>
          <w:w w:val="176"/>
          <w:sz w:val="20"/>
          <w:szCs w:val="20"/>
        </w:rPr>
        <w:t>，</w:t>
      </w:r>
      <w:r>
        <w:rPr>
          <w:rFonts w:hint="default" w:ascii="宋体" w:hAnsi="宋体" w:eastAsia="宋体" w:cs="宋体"/>
          <w:color w:val="5E5E5E"/>
          <w:w w:val="105"/>
          <w:sz w:val="20"/>
          <w:szCs w:val="20"/>
        </w:rPr>
        <w:t>其</w:t>
      </w:r>
      <w:r>
        <w:rPr>
          <w:rFonts w:hint="default" w:ascii="宋体" w:hAnsi="宋体" w:eastAsia="宋体" w:cs="宋体"/>
          <w:color w:val="5E5E5E"/>
          <w:spacing w:val="-13"/>
          <w:w w:val="105"/>
          <w:sz w:val="20"/>
          <w:szCs w:val="20"/>
        </w:rPr>
        <w:t>平</w:t>
      </w:r>
      <w:r>
        <w:rPr>
          <w:rFonts w:hint="default" w:ascii="宋体" w:hAnsi="宋体" w:eastAsia="宋体" w:cs="宋体"/>
          <w:color w:val="5E5E5E"/>
          <w:spacing w:val="-11"/>
          <w:w w:val="112"/>
          <w:sz w:val="20"/>
          <w:szCs w:val="20"/>
        </w:rPr>
        <w:t>行</w:t>
      </w:r>
      <w:r>
        <w:rPr>
          <w:rFonts w:hint="default" w:ascii="宋体" w:hAnsi="宋体" w:eastAsia="宋体" w:cs="宋体"/>
          <w:color w:val="5E5E5E"/>
          <w:spacing w:val="-35"/>
          <w:w w:val="110"/>
          <w:sz w:val="20"/>
          <w:szCs w:val="20"/>
        </w:rPr>
        <w:t>间</w:t>
      </w:r>
      <w:r>
        <w:rPr>
          <w:rFonts w:hint="default" w:ascii="宋体" w:hAnsi="宋体" w:eastAsia="宋体" w:cs="宋体"/>
          <w:color w:val="5E5E5E"/>
          <w:spacing w:val="-15"/>
          <w:w w:val="114"/>
          <w:sz w:val="20"/>
          <w:szCs w:val="20"/>
        </w:rPr>
        <w:t>距</w:t>
      </w:r>
      <w:r>
        <w:rPr>
          <w:rFonts w:hint="default" w:ascii="宋体" w:hAnsi="宋体" w:eastAsia="宋体" w:cs="宋体"/>
          <w:color w:val="5E5E5E"/>
          <w:w w:val="102"/>
          <w:sz w:val="20"/>
          <w:szCs w:val="20"/>
        </w:rPr>
        <w:t>不得小于</w:t>
      </w:r>
      <w:r>
        <w:rPr>
          <w:rFonts w:hint="default" w:ascii="宋体" w:hAnsi="宋体" w:eastAsia="宋体" w:cs="宋体"/>
          <w:color w:val="5E5E5E"/>
          <w:spacing w:val="-5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w w:val="98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E5E5E"/>
          <w:spacing w:val="12"/>
          <w:w w:val="98"/>
          <w:sz w:val="21"/>
          <w:szCs w:val="21"/>
        </w:rPr>
        <w:t>m</w:t>
      </w:r>
      <w:r>
        <w:rPr>
          <w:rFonts w:hint="default" w:ascii="宋体" w:hAnsi="宋体" w:eastAsia="宋体" w:cs="宋体"/>
          <w:color w:val="5E5E5E"/>
          <w:w w:val="128"/>
          <w:sz w:val="20"/>
          <w:szCs w:val="20"/>
        </w:rPr>
        <w:t>，前</w:t>
      </w:r>
      <w:r>
        <w:rPr>
          <w:rFonts w:hint="default" w:ascii="宋体" w:hAnsi="宋体" w:eastAsia="宋体" w:cs="宋体"/>
          <w:color w:val="5E5E5E"/>
          <w:spacing w:val="-176"/>
          <w:w w:val="128"/>
          <w:sz w:val="20"/>
          <w:szCs w:val="20"/>
        </w:rPr>
        <w:t>后</w:t>
      </w:r>
      <w:r>
        <w:rPr>
          <w:rFonts w:hint="default" w:ascii="宋体" w:hAnsi="宋体" w:eastAsia="宋体" w:cs="宋体"/>
          <w:color w:val="5E5E5E"/>
          <w:spacing w:val="-35"/>
          <w:w w:val="110"/>
          <w:sz w:val="20"/>
          <w:szCs w:val="20"/>
        </w:rPr>
        <w:t>间</w:t>
      </w:r>
      <w:r>
        <w:rPr>
          <w:rFonts w:hint="default" w:ascii="宋体" w:hAnsi="宋体" w:eastAsia="宋体" w:cs="宋体"/>
          <w:color w:val="5E5E5E"/>
          <w:spacing w:val="-15"/>
          <w:w w:val="109"/>
          <w:sz w:val="20"/>
          <w:szCs w:val="20"/>
        </w:rPr>
        <w:t>距</w:t>
      </w:r>
      <w:r>
        <w:rPr>
          <w:rFonts w:hint="default" w:ascii="宋体" w:hAnsi="宋体" w:eastAsia="宋体" w:cs="宋体"/>
          <w:color w:val="5E5E5E"/>
          <w:w w:val="105"/>
          <w:sz w:val="20"/>
          <w:szCs w:val="20"/>
        </w:rPr>
        <w:t>不得 小于</w:t>
      </w:r>
      <w:r>
        <w:rPr>
          <w:rFonts w:hint="default" w:ascii="宋体" w:hAnsi="宋体" w:eastAsia="宋体" w:cs="宋体"/>
          <w:color w:val="5E5E5E"/>
          <w:spacing w:val="-78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spacing w:val="4"/>
          <w:w w:val="105"/>
          <w:sz w:val="19"/>
          <w:szCs w:val="19"/>
        </w:rPr>
        <w:t>lOm</w:t>
      </w:r>
      <w:r>
        <w:rPr>
          <w:rFonts w:hint="default" w:ascii="宋体" w:hAnsi="宋体" w:eastAsia="宋体" w:cs="宋体"/>
          <w:color w:val="5E5E5E"/>
          <w:spacing w:val="4"/>
          <w:w w:val="105"/>
          <w:sz w:val="30"/>
          <w:szCs w:val="30"/>
        </w:rPr>
        <w:t>。</w:t>
      </w:r>
    </w:p>
    <w:p>
      <w:pPr>
        <w:spacing w:before="37" w:line="266" w:lineRule="auto"/>
        <w:ind w:left="867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spacing w:val="-8"/>
          <w:w w:val="136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3B3B3B"/>
          <w:spacing w:val="-53"/>
          <w:w w:val="13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pacing w:val="-10"/>
          <w:w w:val="121"/>
          <w:sz w:val="21"/>
          <w:szCs w:val="21"/>
        </w:rPr>
        <w:t>11.</w:t>
      </w:r>
      <w:r>
        <w:rPr>
          <w:rFonts w:hint="default" w:ascii="Times New Roman" w:hAnsi="Times New Roman" w:eastAsia="Times New Roman" w:cs="Times New Roman"/>
          <w:color w:val="4B4B4B"/>
          <w:spacing w:val="-49"/>
          <w:w w:val="12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18"/>
          <w:w w:val="124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3B3B3B"/>
          <w:spacing w:val="3"/>
          <w:w w:val="1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w w:val="101"/>
          <w:sz w:val="20"/>
          <w:szCs w:val="20"/>
        </w:rPr>
        <w:t>劳实机作业时</w:t>
      </w:r>
      <w:r>
        <w:rPr>
          <w:rFonts w:hint="default" w:ascii="宋体" w:hAnsi="宋体" w:eastAsia="宋体" w:cs="宋体"/>
          <w:color w:val="5E5E5E"/>
          <w:spacing w:val="-84"/>
          <w:w w:val="10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spacing w:val="-37"/>
          <w:w w:val="123"/>
          <w:sz w:val="20"/>
          <w:szCs w:val="20"/>
        </w:rPr>
        <w:t>，穷实机四周</w:t>
      </w:r>
      <w:r>
        <w:rPr>
          <w:rFonts w:hint="default" w:ascii="宋体" w:hAnsi="宋体" w:eastAsia="宋体" w:cs="宋体"/>
          <w:color w:val="5E5E5E"/>
          <w:spacing w:val="-80"/>
          <w:w w:val="12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w w:val="92"/>
          <w:sz w:val="21"/>
          <w:szCs w:val="21"/>
        </w:rPr>
        <w:t>2m</w:t>
      </w:r>
      <w:r>
        <w:rPr>
          <w:rFonts w:hint="default" w:ascii="Times New Roman" w:hAnsi="Times New Roman" w:eastAsia="Times New Roman" w:cs="Times New Roman"/>
          <w:color w:val="5E5E5E"/>
          <w:spacing w:val="5"/>
          <w:w w:val="9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spacing w:val="2"/>
          <w:w w:val="110"/>
          <w:sz w:val="20"/>
          <w:szCs w:val="20"/>
        </w:rPr>
        <w:t>范围内，不得有非穷</w:t>
      </w:r>
      <w:r>
        <w:rPr>
          <w:rFonts w:hint="default" w:ascii="宋体" w:hAnsi="宋体" w:eastAsia="宋体" w:cs="宋体"/>
          <w:color w:val="5E5E5E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07070"/>
          <w:spacing w:val="-4"/>
          <w:w w:val="105"/>
          <w:sz w:val="20"/>
          <w:szCs w:val="20"/>
        </w:rPr>
        <w:t>实机操作人员</w:t>
      </w:r>
      <w:r>
        <w:rPr>
          <w:rFonts w:hint="default" w:ascii="宋体" w:hAnsi="宋体" w:eastAsia="宋体" w:cs="宋体"/>
          <w:color w:val="707070"/>
          <w:spacing w:val="-51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07070"/>
          <w:w w:val="105"/>
          <w:sz w:val="20"/>
          <w:szCs w:val="20"/>
        </w:rPr>
        <w:t>。</w:t>
      </w:r>
    </w:p>
    <w:p>
      <w:pPr>
        <w:tabs>
          <w:tab w:val="left" w:pos="1793"/>
        </w:tabs>
        <w:spacing w:before="17"/>
        <w:ind w:left="87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spacing w:val="-16"/>
          <w:w w:val="11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B3B3B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38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129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3B3B3B"/>
          <w:spacing w:val="-43"/>
          <w:w w:val="12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9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ab/>
      </w:r>
      <w:r>
        <w:rPr>
          <w:rFonts w:hint="default" w:ascii="宋体" w:hAnsi="宋体" w:eastAsia="宋体" w:cs="宋体"/>
          <w:color w:val="707070"/>
          <w:spacing w:val="-21"/>
          <w:w w:val="112"/>
          <w:sz w:val="20"/>
          <w:szCs w:val="20"/>
        </w:rPr>
        <w:t>穷</w:t>
      </w:r>
      <w:r>
        <w:rPr>
          <w:rFonts w:hint="default" w:ascii="宋体" w:hAnsi="宋体" w:eastAsia="宋体" w:cs="宋体"/>
          <w:color w:val="707070"/>
          <w:sz w:val="20"/>
          <w:szCs w:val="20"/>
        </w:rPr>
        <w:t>实机电动机温升超过规</w:t>
      </w:r>
      <w:r>
        <w:rPr>
          <w:rFonts w:hint="default" w:ascii="宋体" w:hAnsi="宋体" w:eastAsia="宋体" w:cs="宋体"/>
          <w:color w:val="707070"/>
          <w:spacing w:val="-8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07070"/>
          <w:w w:val="106"/>
          <w:sz w:val="20"/>
          <w:szCs w:val="20"/>
        </w:rPr>
        <w:t>定</w:t>
      </w:r>
      <w:r>
        <w:rPr>
          <w:rFonts w:hint="default" w:ascii="宋体" w:hAnsi="宋体" w:eastAsia="宋体" w:cs="宋体"/>
          <w:color w:val="707070"/>
          <w:spacing w:val="11"/>
          <w:w w:val="106"/>
          <w:sz w:val="20"/>
          <w:szCs w:val="20"/>
        </w:rPr>
        <w:t>时</w:t>
      </w:r>
      <w:r>
        <w:rPr>
          <w:rFonts w:hint="default" w:ascii="宋体" w:hAnsi="宋体" w:eastAsia="宋体" w:cs="宋体"/>
          <w:color w:val="707070"/>
          <w:w w:val="119"/>
          <w:sz w:val="20"/>
          <w:szCs w:val="20"/>
        </w:rPr>
        <w:t>，应停</w:t>
      </w:r>
      <w:r>
        <w:rPr>
          <w:rFonts w:hint="default" w:ascii="宋体" w:hAnsi="宋体" w:eastAsia="宋体" w:cs="宋体"/>
          <w:color w:val="707070"/>
          <w:spacing w:val="-165"/>
          <w:w w:val="119"/>
          <w:sz w:val="20"/>
          <w:szCs w:val="20"/>
        </w:rPr>
        <w:t>机</w:t>
      </w:r>
      <w:r>
        <w:rPr>
          <w:rFonts w:hint="default" w:ascii="宋体" w:hAnsi="宋体" w:eastAsia="宋体" w:cs="宋体"/>
          <w:color w:val="707070"/>
          <w:spacing w:val="-36"/>
          <w:w w:val="115"/>
          <w:sz w:val="20"/>
          <w:szCs w:val="20"/>
        </w:rPr>
        <w:t>降</w:t>
      </w:r>
      <w:r>
        <w:rPr>
          <w:rFonts w:hint="default" w:ascii="宋体" w:hAnsi="宋体" w:eastAsia="宋体" w:cs="宋体"/>
          <w:color w:val="707070"/>
          <w:spacing w:val="4"/>
          <w:w w:val="109"/>
          <w:sz w:val="20"/>
          <w:szCs w:val="20"/>
        </w:rPr>
        <w:t>温</w:t>
      </w:r>
      <w:r>
        <w:rPr>
          <w:rFonts w:hint="default" w:ascii="宋体" w:hAnsi="宋体" w:eastAsia="宋体" w:cs="宋体"/>
          <w:color w:val="707070"/>
          <w:w w:val="147"/>
          <w:sz w:val="20"/>
          <w:szCs w:val="20"/>
        </w:rPr>
        <w:t>。</w:t>
      </w:r>
    </w:p>
    <w:p>
      <w:pPr>
        <w:spacing w:before="31"/>
        <w:ind w:left="87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spacing w:val="-7"/>
          <w:w w:val="11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E5E5E"/>
          <w:spacing w:val="17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B4B4B"/>
          <w:spacing w:val="-38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116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B4B4B"/>
          <w:spacing w:val="-3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47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11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w w:val="102"/>
          <w:sz w:val="20"/>
          <w:szCs w:val="20"/>
        </w:rPr>
        <w:t>作业</w:t>
      </w:r>
      <w:r>
        <w:rPr>
          <w:rFonts w:hint="default" w:ascii="宋体" w:hAnsi="宋体" w:eastAsia="宋体" w:cs="宋体"/>
          <w:color w:val="5E5E5E"/>
          <w:spacing w:val="17"/>
          <w:w w:val="102"/>
          <w:sz w:val="20"/>
          <w:szCs w:val="20"/>
        </w:rPr>
        <w:t>时</w:t>
      </w:r>
      <w:r>
        <w:rPr>
          <w:rFonts w:hint="default" w:ascii="宋体" w:hAnsi="宋体" w:eastAsia="宋体" w:cs="宋体"/>
          <w:color w:val="5E5E5E"/>
          <w:w w:val="115"/>
          <w:sz w:val="20"/>
          <w:szCs w:val="20"/>
        </w:rPr>
        <w:t>，当劳实</w:t>
      </w:r>
      <w:r>
        <w:rPr>
          <w:rFonts w:hint="default" w:ascii="宋体" w:hAnsi="宋体" w:eastAsia="宋体" w:cs="宋体"/>
          <w:color w:val="5E5E5E"/>
          <w:spacing w:val="-168"/>
          <w:w w:val="115"/>
          <w:sz w:val="20"/>
          <w:szCs w:val="20"/>
        </w:rPr>
        <w:t>机</w:t>
      </w:r>
      <w:r>
        <w:rPr>
          <w:rFonts w:hint="default" w:ascii="宋体" w:hAnsi="宋体" w:eastAsia="宋体" w:cs="宋体"/>
          <w:color w:val="5E5E5E"/>
          <w:w w:val="103"/>
          <w:sz w:val="20"/>
          <w:szCs w:val="20"/>
        </w:rPr>
        <w:t>有异</w:t>
      </w:r>
      <w:r>
        <w:rPr>
          <w:rFonts w:hint="default" w:ascii="宋体" w:hAnsi="宋体" w:eastAsia="宋体" w:cs="宋体"/>
          <w:color w:val="5E5E5E"/>
          <w:spacing w:val="2"/>
          <w:w w:val="103"/>
          <w:sz w:val="20"/>
          <w:szCs w:val="20"/>
        </w:rPr>
        <w:t>常</w:t>
      </w:r>
      <w:r>
        <w:rPr>
          <w:rFonts w:hint="default" w:ascii="宋体" w:hAnsi="宋体" w:eastAsia="宋体" w:cs="宋体"/>
          <w:color w:val="5E5E5E"/>
          <w:spacing w:val="-26"/>
          <w:w w:val="110"/>
          <w:sz w:val="20"/>
          <w:szCs w:val="20"/>
        </w:rPr>
        <w:t>响</w:t>
      </w:r>
      <w:r>
        <w:rPr>
          <w:rFonts w:hint="default" w:ascii="宋体" w:hAnsi="宋体" w:eastAsia="宋体" w:cs="宋体"/>
          <w:color w:val="5E5E5E"/>
          <w:spacing w:val="-15"/>
          <w:w w:val="114"/>
          <w:sz w:val="20"/>
          <w:szCs w:val="20"/>
        </w:rPr>
        <w:t>声</w:t>
      </w:r>
      <w:r>
        <w:rPr>
          <w:rFonts w:hint="default" w:ascii="宋体" w:hAnsi="宋体" w:eastAsia="宋体" w:cs="宋体"/>
          <w:color w:val="5E5E5E"/>
          <w:spacing w:val="-2"/>
          <w:w w:val="112"/>
          <w:sz w:val="20"/>
          <w:szCs w:val="20"/>
        </w:rPr>
        <w:t>时</w:t>
      </w:r>
      <w:r>
        <w:rPr>
          <w:rFonts w:hint="default" w:ascii="宋体" w:hAnsi="宋体" w:eastAsia="宋体" w:cs="宋体"/>
          <w:color w:val="5E5E5E"/>
          <w:w w:val="119"/>
          <w:sz w:val="20"/>
          <w:szCs w:val="20"/>
        </w:rPr>
        <w:t>，应立</w:t>
      </w:r>
      <w:r>
        <w:rPr>
          <w:rFonts w:hint="default" w:ascii="宋体" w:hAnsi="宋体" w:eastAsia="宋体" w:cs="宋体"/>
          <w:color w:val="5E5E5E"/>
          <w:spacing w:val="-174"/>
          <w:w w:val="119"/>
          <w:sz w:val="20"/>
          <w:szCs w:val="20"/>
        </w:rPr>
        <w:t>即</w:t>
      </w:r>
      <w:r>
        <w:rPr>
          <w:rFonts w:hint="default" w:ascii="宋体" w:hAnsi="宋体" w:eastAsia="宋体" w:cs="宋体"/>
          <w:color w:val="5E5E5E"/>
          <w:sz w:val="20"/>
          <w:szCs w:val="20"/>
        </w:rPr>
        <w:t>停机检查</w:t>
      </w:r>
      <w:r>
        <w:rPr>
          <w:rFonts w:hint="default" w:ascii="宋体" w:hAnsi="宋体" w:eastAsia="宋体" w:cs="宋体"/>
          <w:color w:val="5E5E5E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w w:val="147"/>
          <w:sz w:val="20"/>
          <w:szCs w:val="20"/>
        </w:rPr>
        <w:t>。</w:t>
      </w:r>
    </w:p>
    <w:p>
      <w:pPr>
        <w:spacing w:before="31" w:line="266" w:lineRule="auto"/>
        <w:ind w:left="876" w:right="196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03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3B3B3B"/>
          <w:spacing w:val="-26"/>
          <w:w w:val="10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06"/>
          <w:sz w:val="21"/>
          <w:szCs w:val="21"/>
        </w:rPr>
        <w:t>11.</w:t>
      </w:r>
      <w:r>
        <w:rPr>
          <w:rFonts w:hint="default" w:ascii="Times New Roman" w:hAnsi="Times New Roman" w:eastAsia="Times New Roman" w:cs="Times New Roman"/>
          <w:color w:val="3B3B3B"/>
          <w:spacing w:val="-41"/>
          <w:w w:val="10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spacing w:val="-18"/>
          <w:w w:val="12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-18"/>
          <w:w w:val="123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B3B3B"/>
          <w:spacing w:val="39"/>
          <w:w w:val="1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w w:val="101"/>
          <w:sz w:val="20"/>
          <w:szCs w:val="20"/>
        </w:rPr>
        <w:t>作业后</w:t>
      </w:r>
      <w:r>
        <w:rPr>
          <w:rFonts w:hint="default" w:ascii="宋体" w:hAnsi="宋体" w:eastAsia="宋体" w:cs="宋体"/>
          <w:color w:val="5E5E5E"/>
          <w:spacing w:val="-87"/>
          <w:w w:val="10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spacing w:val="-22"/>
          <w:w w:val="116"/>
          <w:sz w:val="20"/>
          <w:szCs w:val="20"/>
        </w:rPr>
        <w:t>，应切断电源</w:t>
      </w:r>
      <w:r>
        <w:rPr>
          <w:rFonts w:hint="default" w:ascii="宋体" w:hAnsi="宋体" w:eastAsia="宋体" w:cs="宋体"/>
          <w:color w:val="808080"/>
          <w:spacing w:val="-22"/>
          <w:w w:val="116"/>
          <w:sz w:val="20"/>
          <w:szCs w:val="20"/>
        </w:rPr>
        <w:t>，</w:t>
      </w:r>
      <w:r>
        <w:rPr>
          <w:rFonts w:hint="default" w:ascii="宋体" w:hAnsi="宋体" w:eastAsia="宋体" w:cs="宋体"/>
          <w:color w:val="5E5E5E"/>
          <w:spacing w:val="-22"/>
          <w:w w:val="116"/>
          <w:sz w:val="20"/>
          <w:szCs w:val="20"/>
        </w:rPr>
        <w:t>卷好电缆线</w:t>
      </w:r>
      <w:r>
        <w:rPr>
          <w:rFonts w:hint="default" w:ascii="宋体" w:hAnsi="宋体" w:eastAsia="宋体" w:cs="宋体"/>
          <w:color w:val="5E5E5E"/>
          <w:spacing w:val="-99"/>
          <w:w w:val="11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spacing w:val="-13"/>
          <w:w w:val="109"/>
          <w:sz w:val="20"/>
          <w:szCs w:val="20"/>
        </w:rPr>
        <w:t>，清理穷实机</w:t>
      </w:r>
      <w:r>
        <w:rPr>
          <w:rFonts w:hint="default" w:ascii="宋体" w:hAnsi="宋体" w:eastAsia="宋体" w:cs="宋体"/>
          <w:color w:val="5E5E5E"/>
          <w:spacing w:val="-95"/>
          <w:w w:val="10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808080"/>
          <w:spacing w:val="-38"/>
          <w:w w:val="130"/>
          <w:sz w:val="20"/>
          <w:szCs w:val="20"/>
        </w:rPr>
        <w:t>。</w:t>
      </w:r>
      <w:r>
        <w:rPr>
          <w:rFonts w:hint="default" w:ascii="宋体" w:hAnsi="宋体" w:eastAsia="宋体" w:cs="宋体"/>
          <w:color w:val="5E5E5E"/>
          <w:spacing w:val="-38"/>
          <w:w w:val="130"/>
          <w:sz w:val="20"/>
          <w:szCs w:val="20"/>
        </w:rPr>
        <w:t>劳</w:t>
      </w:r>
      <w:r>
        <w:rPr>
          <w:rFonts w:hint="default" w:ascii="宋体" w:hAnsi="宋体" w:eastAsia="宋体" w:cs="宋体"/>
          <w:color w:val="5E5E5E"/>
          <w:w w:val="13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w w:val="115"/>
          <w:sz w:val="20"/>
          <w:szCs w:val="20"/>
        </w:rPr>
        <w:t>实机保管应防水防潮。</w:t>
      </w:r>
    </w:p>
    <w:p>
      <w:pPr>
        <w:tabs>
          <w:tab w:val="left" w:pos="611"/>
        </w:tabs>
        <w:spacing w:before="159"/>
        <w:ind w:left="0" w:right="110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w w:val="110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4B4B4B"/>
          <w:spacing w:val="-17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18"/>
          <w:w w:val="110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3B3B3B"/>
          <w:spacing w:val="-18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B4B4B"/>
          <w:w w:val="110"/>
          <w:sz w:val="20"/>
          <w:szCs w:val="20"/>
        </w:rPr>
        <w:t>振动冲击穷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6" w:lineRule="auto"/>
        <w:ind w:left="876" w:right="1754"/>
        <w:jc w:val="left"/>
      </w:pPr>
      <w:r>
        <w:rPr>
          <w:rFonts w:hint="default" w:ascii="Times New Roman" w:hAnsi="Times New Roman" w:eastAsia="Times New Roman" w:cs="Times New Roman"/>
          <w:color w:val="4B4B4B"/>
          <w:spacing w:val="-6"/>
          <w:w w:val="105"/>
          <w:sz w:val="21"/>
          <w:szCs w:val="21"/>
        </w:rPr>
        <w:t>5.12</w:t>
      </w:r>
      <w:r>
        <w:rPr>
          <w:rFonts w:hint="default" w:ascii="Times New Roman" w:hAnsi="Times New Roman" w:eastAsia="Times New Roman" w:cs="Times New Roman"/>
          <w:color w:val="0C0C0C"/>
          <w:spacing w:val="-6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C0C0C"/>
          <w:spacing w:val="-39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w w:val="10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62626"/>
          <w:spacing w:val="49"/>
          <w:w w:val="105"/>
          <w:sz w:val="21"/>
          <w:szCs w:val="21"/>
        </w:rPr>
        <w:t xml:space="preserve"> </w:t>
      </w:r>
      <w:r>
        <w:rPr>
          <w:color w:val="5E5E5E"/>
          <w:w w:val="105"/>
        </w:rPr>
        <w:t>振动冲击劳适用于压实蒙</w:t>
      </w:r>
      <w:r>
        <w:rPr>
          <w:color w:val="5E5E5E"/>
          <w:spacing w:val="-90"/>
          <w:w w:val="105"/>
        </w:rPr>
        <w:t xml:space="preserve"> </w:t>
      </w:r>
      <w:r>
        <w:rPr>
          <w:color w:val="5E5E5E"/>
          <w:w w:val="105"/>
        </w:rPr>
        <w:t>古性土</w:t>
      </w:r>
      <w:r>
        <w:rPr>
          <w:color w:val="5E5E5E"/>
          <w:spacing w:val="-92"/>
          <w:w w:val="105"/>
        </w:rPr>
        <w:t xml:space="preserve"> </w:t>
      </w:r>
      <w:r>
        <w:rPr>
          <w:color w:val="5E5E5E"/>
          <w:spacing w:val="-6"/>
          <w:w w:val="105"/>
        </w:rPr>
        <w:t>、砂及砾石等散状物料</w:t>
      </w:r>
      <w:r>
        <w:rPr>
          <w:color w:val="5E5E5E"/>
          <w:spacing w:val="-71"/>
          <w:w w:val="105"/>
        </w:rPr>
        <w:t xml:space="preserve"> </w:t>
      </w:r>
      <w:r>
        <w:rPr>
          <w:color w:val="5E5E5E"/>
          <w:w w:val="105"/>
        </w:rPr>
        <w:t xml:space="preserve">， </w:t>
      </w:r>
      <w:r>
        <w:rPr>
          <w:color w:val="5E5E5E"/>
          <w:spacing w:val="-3"/>
          <w:w w:val="105"/>
        </w:rPr>
        <w:t>不得在水泥路面和其他坚硬地面作业</w:t>
      </w:r>
      <w:r>
        <w:rPr>
          <w:color w:val="5E5E5E"/>
          <w:spacing w:val="-33"/>
          <w:w w:val="105"/>
        </w:rPr>
        <w:t xml:space="preserve"> </w:t>
      </w:r>
      <w:r>
        <w:rPr>
          <w:color w:val="5E5E5E"/>
          <w:w w:val="105"/>
        </w:rPr>
        <w:t>。</w:t>
      </w:r>
    </w:p>
    <w:p>
      <w:pPr>
        <w:pStyle w:val="10"/>
        <w:tabs>
          <w:tab w:val="left" w:pos="1719"/>
        </w:tabs>
        <w:spacing w:before="9" w:line="266" w:lineRule="auto"/>
        <w:ind w:left="886" w:right="1768" w:hanging="10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-4"/>
          <w:w w:val="117"/>
          <w:sz w:val="21"/>
          <w:szCs w:val="21"/>
        </w:rPr>
        <w:t>5.12.</w:t>
      </w:r>
      <w:r>
        <w:rPr>
          <w:rFonts w:hint="default" w:ascii="Times New Roman" w:hAnsi="Times New Roman" w:eastAsia="Times New Roman" w:cs="Times New Roman"/>
          <w:color w:val="3B3B3B"/>
          <w:spacing w:val="-15"/>
          <w:w w:val="11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99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B3B3B"/>
          <w:w w:val="99"/>
          <w:sz w:val="21"/>
          <w:szCs w:val="21"/>
        </w:rPr>
        <w:tab/>
      </w:r>
      <w:r>
        <w:rPr>
          <w:color w:val="5E5E5E"/>
          <w:spacing w:val="-5"/>
          <w:w w:val="103"/>
        </w:rPr>
        <w:t>内燃机冲击穷作业前</w:t>
      </w:r>
      <w:r>
        <w:rPr>
          <w:color w:val="5E5E5E"/>
          <w:spacing w:val="-90"/>
          <w:w w:val="103"/>
        </w:rPr>
        <w:t xml:space="preserve"> </w:t>
      </w:r>
      <w:r>
        <w:rPr>
          <w:color w:val="5E5E5E"/>
          <w:spacing w:val="-11"/>
          <w:w w:val="108"/>
        </w:rPr>
        <w:t>，应检查并确认有足够的润滑油</w:t>
      </w:r>
      <w:r>
        <w:rPr>
          <w:color w:val="5E5E5E"/>
          <w:spacing w:val="-82"/>
          <w:w w:val="108"/>
        </w:rPr>
        <w:t xml:space="preserve"> </w:t>
      </w:r>
      <w:r>
        <w:rPr>
          <w:color w:val="5E5E5E"/>
          <w:w w:val="146"/>
        </w:rPr>
        <w:t xml:space="preserve">， </w:t>
      </w:r>
      <w:r>
        <w:rPr>
          <w:color w:val="5E5E5E"/>
          <w:w w:val="115"/>
        </w:rPr>
        <w:t>油门控制器应转动灵活</w:t>
      </w:r>
      <w:r>
        <w:rPr>
          <w:color w:val="808080"/>
          <w:w w:val="115"/>
        </w:rPr>
        <w:t>。</w:t>
      </w:r>
    </w:p>
    <w:p>
      <w:pPr>
        <w:pStyle w:val="10"/>
        <w:tabs>
          <w:tab w:val="left" w:pos="1719"/>
        </w:tabs>
        <w:spacing w:before="17" w:line="278" w:lineRule="auto"/>
        <w:ind w:left="876" w:right="1970" w:firstLine="9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-5"/>
          <w:w w:val="106"/>
        </w:rPr>
        <w:t>5</w:t>
      </w:r>
      <w:r>
        <w:rPr>
          <w:rFonts w:hint="default" w:ascii="Times New Roman" w:hAnsi="Times New Roman" w:eastAsia="Times New Roman" w:cs="Times New Roman"/>
          <w:color w:val="0C0C0C"/>
          <w:spacing w:val="16"/>
          <w:w w:val="170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116"/>
        </w:rPr>
        <w:t>12</w:t>
      </w:r>
      <w:r>
        <w:rPr>
          <w:rFonts w:hint="default" w:ascii="Times New Roman" w:hAnsi="Times New Roman" w:eastAsia="Times New Roman" w:cs="Times New Roman"/>
          <w:color w:val="3B3B3B"/>
          <w:spacing w:val="15"/>
          <w:w w:val="116"/>
        </w:rPr>
        <w:t>.</w:t>
      </w:r>
      <w:r>
        <w:rPr>
          <w:rFonts w:hint="default" w:ascii="Times New Roman" w:hAnsi="Times New Roman" w:eastAsia="Times New Roman" w:cs="Times New Roman"/>
          <w:color w:val="4B4B4B"/>
          <w:w w:val="121"/>
        </w:rPr>
        <w:t>3</w:t>
      </w:r>
      <w:r>
        <w:rPr>
          <w:rFonts w:hint="default" w:ascii="Times New Roman" w:hAnsi="Times New Roman" w:eastAsia="Times New Roman" w:cs="Times New Roman"/>
          <w:color w:val="4B4B4B"/>
        </w:rPr>
        <w:tab/>
      </w:r>
      <w:r>
        <w:rPr>
          <w:color w:val="5E5E5E"/>
          <w:spacing w:val="-58"/>
          <w:w w:val="117"/>
        </w:rPr>
        <w:t>内</w:t>
      </w:r>
      <w:r>
        <w:rPr>
          <w:color w:val="5E5E5E"/>
          <w:w w:val="101"/>
        </w:rPr>
        <w:t>燃机冲击穷启</w:t>
      </w:r>
      <w:r>
        <w:rPr>
          <w:color w:val="5E5E5E"/>
          <w:spacing w:val="3"/>
          <w:w w:val="101"/>
        </w:rPr>
        <w:t>动</w:t>
      </w:r>
      <w:r>
        <w:rPr>
          <w:color w:val="5E5E5E"/>
          <w:spacing w:val="3"/>
          <w:w w:val="114"/>
        </w:rPr>
        <w:t>后</w:t>
      </w:r>
      <w:r>
        <w:rPr>
          <w:color w:val="5E5E5E"/>
          <w:spacing w:val="-176"/>
          <w:w w:val="176"/>
        </w:rPr>
        <w:t>，</w:t>
      </w:r>
      <w:r>
        <w:rPr>
          <w:color w:val="5E5E5E"/>
          <w:w w:val="101"/>
        </w:rPr>
        <w:t>应逐渐加大油门</w:t>
      </w:r>
      <w:r>
        <w:rPr>
          <w:color w:val="5E5E5E"/>
          <w:spacing w:val="-60"/>
        </w:rPr>
        <w:t xml:space="preserve"> </w:t>
      </w:r>
      <w:r>
        <w:rPr>
          <w:color w:val="3B3B3B"/>
          <w:spacing w:val="-126"/>
          <w:w w:val="146"/>
        </w:rPr>
        <w:t>，</w:t>
      </w:r>
      <w:r>
        <w:rPr>
          <w:color w:val="5E5E5E"/>
          <w:w w:val="102"/>
        </w:rPr>
        <w:t>穷机跳动</w:t>
      </w:r>
      <w:r>
        <w:rPr>
          <w:color w:val="5E5E5E"/>
          <w:spacing w:val="-11"/>
          <w:w w:val="102"/>
        </w:rPr>
        <w:t>稳</w:t>
      </w:r>
      <w:r>
        <w:rPr>
          <w:color w:val="5E5E5E"/>
          <w:w w:val="110"/>
        </w:rPr>
        <w:t xml:space="preserve">定 </w:t>
      </w:r>
      <w:r>
        <w:rPr>
          <w:color w:val="707070"/>
          <w:w w:val="110"/>
        </w:rPr>
        <w:t>后开始作业</w:t>
      </w:r>
      <w:r>
        <w:rPr>
          <w:color w:val="707070"/>
          <w:spacing w:val="-90"/>
          <w:w w:val="110"/>
        </w:rPr>
        <w:t xml:space="preserve"> </w:t>
      </w:r>
      <w:r>
        <w:rPr>
          <w:color w:val="707070"/>
          <w:w w:val="110"/>
        </w:rPr>
        <w:t>。</w:t>
      </w:r>
    </w:p>
    <w:p>
      <w:pPr>
        <w:spacing w:after="0" w:line="278" w:lineRule="auto"/>
        <w:jc w:val="left"/>
        <w:sectPr>
          <w:pgSz w:w="11910" w:h="16840"/>
          <w:pgMar w:top="1600" w:right="1680" w:bottom="3420" w:left="1680" w:header="0" w:footer="322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before="38" w:line="268" w:lineRule="auto"/>
        <w:ind w:left="594" w:right="2027"/>
        <w:jc w:val="left"/>
      </w:pPr>
      <w:r>
        <w:rPr>
          <w:rFonts w:hint="default" w:ascii="Times New Roman" w:hAnsi="Times New Roman" w:eastAsia="Times New Roman" w:cs="Times New Roman"/>
          <w:color w:val="575757"/>
          <w:spacing w:val="-16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7575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75757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13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F3F3F"/>
          <w:w w:val="143"/>
          <w:sz w:val="21"/>
          <w:szCs w:val="21"/>
        </w:rPr>
        <w:t>.4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24"/>
          <w:sz w:val="21"/>
          <w:szCs w:val="21"/>
        </w:rPr>
        <w:t xml:space="preserve"> </w:t>
      </w:r>
      <w:r>
        <w:rPr>
          <w:color w:val="575757"/>
          <w:w w:val="102"/>
        </w:rPr>
        <w:t>振动冲击劳</w:t>
      </w:r>
      <w:r>
        <w:rPr>
          <w:color w:val="575757"/>
          <w:spacing w:val="-23"/>
          <w:w w:val="114"/>
        </w:rPr>
        <w:t>作</w:t>
      </w:r>
      <w:r>
        <w:rPr>
          <w:color w:val="575757"/>
          <w:w w:val="104"/>
        </w:rPr>
        <w:t>业</w:t>
      </w:r>
      <w:r>
        <w:rPr>
          <w:color w:val="575757"/>
          <w:spacing w:val="14"/>
          <w:w w:val="104"/>
        </w:rPr>
        <w:t>时</w:t>
      </w:r>
      <w:r>
        <w:rPr>
          <w:color w:val="575757"/>
          <w:spacing w:val="-179"/>
          <w:w w:val="178"/>
        </w:rPr>
        <w:t>，</w:t>
      </w:r>
      <w:r>
        <w:rPr>
          <w:color w:val="575757"/>
          <w:w w:val="103"/>
        </w:rPr>
        <w:t>应正确掌</w:t>
      </w:r>
      <w:r>
        <w:rPr>
          <w:color w:val="575757"/>
          <w:spacing w:val="-1"/>
          <w:w w:val="103"/>
        </w:rPr>
        <w:t>握</w:t>
      </w:r>
      <w:r>
        <w:rPr>
          <w:color w:val="575757"/>
          <w:w w:val="107"/>
        </w:rPr>
        <w:t>穷</w:t>
      </w:r>
      <w:r>
        <w:rPr>
          <w:color w:val="575757"/>
          <w:spacing w:val="11"/>
          <w:w w:val="107"/>
        </w:rPr>
        <w:t>机</w:t>
      </w:r>
      <w:r>
        <w:rPr>
          <w:color w:val="575757"/>
          <w:w w:val="115"/>
        </w:rPr>
        <w:t>，不得倾</w:t>
      </w:r>
      <w:r>
        <w:rPr>
          <w:color w:val="575757"/>
          <w:spacing w:val="-130"/>
          <w:w w:val="115"/>
        </w:rPr>
        <w:t>斜</w:t>
      </w:r>
      <w:r>
        <w:rPr>
          <w:color w:val="575757"/>
          <w:w w:val="127"/>
        </w:rPr>
        <w:t xml:space="preserve">，手把 </w:t>
      </w:r>
      <w:r>
        <w:rPr>
          <w:color w:val="575757"/>
          <w:w w:val="107"/>
        </w:rPr>
        <w:t>不</w:t>
      </w:r>
      <w:r>
        <w:rPr>
          <w:color w:val="575757"/>
          <w:spacing w:val="-17"/>
          <w:w w:val="107"/>
        </w:rPr>
        <w:t>宜</w:t>
      </w:r>
      <w:r>
        <w:rPr>
          <w:color w:val="575757"/>
          <w:w w:val="102"/>
        </w:rPr>
        <w:t>握得过紧</w:t>
      </w:r>
      <w:r>
        <w:rPr>
          <w:color w:val="575757"/>
          <w:spacing w:val="-65"/>
        </w:rPr>
        <w:t xml:space="preserve"> </w:t>
      </w:r>
      <w:r>
        <w:rPr>
          <w:color w:val="575757"/>
          <w:w w:val="119"/>
        </w:rPr>
        <w:t>，能控</w:t>
      </w:r>
      <w:r>
        <w:rPr>
          <w:color w:val="575757"/>
          <w:spacing w:val="-166"/>
          <w:w w:val="119"/>
        </w:rPr>
        <w:t>制</w:t>
      </w:r>
      <w:r>
        <w:rPr>
          <w:color w:val="575757"/>
          <w:w w:val="106"/>
        </w:rPr>
        <w:t>劳</w:t>
      </w:r>
      <w:r>
        <w:rPr>
          <w:color w:val="575757"/>
          <w:spacing w:val="-22"/>
          <w:w w:val="106"/>
        </w:rPr>
        <w:t>机</w:t>
      </w:r>
      <w:r>
        <w:rPr>
          <w:color w:val="575757"/>
          <w:w w:val="103"/>
        </w:rPr>
        <w:t>前进速度</w:t>
      </w:r>
      <w:r>
        <w:rPr>
          <w:color w:val="575757"/>
          <w:spacing w:val="-1"/>
          <w:w w:val="103"/>
        </w:rPr>
        <w:t>即</w:t>
      </w:r>
      <w:r>
        <w:rPr>
          <w:color w:val="575757"/>
          <w:spacing w:val="12"/>
          <w:w w:val="106"/>
        </w:rPr>
        <w:t>可</w:t>
      </w:r>
      <w:r>
        <w:rPr>
          <w:color w:val="575757"/>
          <w:w w:val="148"/>
        </w:rPr>
        <w:t>。</w:t>
      </w:r>
    </w:p>
    <w:p>
      <w:pPr>
        <w:pStyle w:val="10"/>
        <w:spacing w:before="17" w:line="280" w:lineRule="auto"/>
        <w:ind w:left="594" w:right="2214"/>
        <w:jc w:val="both"/>
      </w:pPr>
      <w:r>
        <w:rPr>
          <w:rFonts w:hint="default" w:ascii="Times New Roman" w:hAnsi="Times New Roman" w:eastAsia="Times New Roman" w:cs="Times New Roman"/>
          <w:color w:val="575757"/>
          <w:spacing w:val="-7"/>
          <w:w w:val="132"/>
          <w:sz w:val="21"/>
          <w:szCs w:val="21"/>
        </w:rPr>
        <w:t>5.12.5</w:t>
      </w:r>
      <w:r>
        <w:rPr>
          <w:rFonts w:hint="default" w:ascii="Times New Roman" w:hAnsi="Times New Roman" w:eastAsia="Times New Roman" w:cs="Times New Roman"/>
          <w:color w:val="575757"/>
          <w:w w:val="132"/>
          <w:sz w:val="21"/>
          <w:szCs w:val="21"/>
        </w:rPr>
        <w:t xml:space="preserve"> </w:t>
      </w:r>
      <w:r>
        <w:rPr>
          <w:color w:val="575757"/>
          <w:spacing w:val="-11"/>
          <w:w w:val="108"/>
        </w:rPr>
        <w:t>正常作业时，不得使劲往下压手把</w:t>
      </w:r>
      <w:r>
        <w:rPr>
          <w:color w:val="575757"/>
          <w:spacing w:val="-102"/>
          <w:w w:val="108"/>
        </w:rPr>
        <w:t xml:space="preserve"> </w:t>
      </w:r>
      <w:r>
        <w:rPr>
          <w:color w:val="575757"/>
          <w:spacing w:val="-21"/>
          <w:w w:val="113"/>
        </w:rPr>
        <w:t>，以免影响劳机跳起</w:t>
      </w:r>
      <w:r>
        <w:rPr>
          <w:color w:val="575757"/>
          <w:w w:val="113"/>
        </w:rPr>
        <w:t xml:space="preserve"> </w:t>
      </w:r>
      <w:r>
        <w:rPr>
          <w:color w:val="6B6B6B"/>
          <w:w w:val="105"/>
        </w:rPr>
        <w:t>高</w:t>
      </w:r>
      <w:r>
        <w:rPr>
          <w:color w:val="6B6B6B"/>
          <w:spacing w:val="10"/>
          <w:w w:val="105"/>
        </w:rPr>
        <w:t>度</w:t>
      </w:r>
      <w:r>
        <w:rPr>
          <w:color w:val="6B6B6B"/>
          <w:w w:val="148"/>
        </w:rPr>
        <w:t>。</w:t>
      </w:r>
      <w:r>
        <w:rPr>
          <w:color w:val="6B6B6B"/>
          <w:spacing w:val="-199"/>
          <w:w w:val="148"/>
        </w:rPr>
        <w:t>穷</w:t>
      </w:r>
      <w:r>
        <w:rPr>
          <w:color w:val="6B6B6B"/>
          <w:w w:val="101"/>
        </w:rPr>
        <w:t>实松软土或上坡时</w:t>
      </w:r>
      <w:r>
        <w:rPr>
          <w:color w:val="6B6B6B"/>
          <w:spacing w:val="-51"/>
        </w:rPr>
        <w:t xml:space="preserve"> </w:t>
      </w:r>
      <w:r>
        <w:rPr>
          <w:color w:val="6B6B6B"/>
          <w:w w:val="110"/>
        </w:rPr>
        <w:t>，可将手把稍</w:t>
      </w:r>
      <w:r>
        <w:rPr>
          <w:color w:val="6B6B6B"/>
          <w:spacing w:val="-137"/>
          <w:w w:val="110"/>
        </w:rPr>
        <w:t>向</w:t>
      </w:r>
      <w:r>
        <w:rPr>
          <w:color w:val="6B6B6B"/>
          <w:w w:val="107"/>
        </w:rPr>
        <w:t>下</w:t>
      </w:r>
      <w:r>
        <w:rPr>
          <w:color w:val="6B6B6B"/>
          <w:spacing w:val="11"/>
          <w:w w:val="107"/>
        </w:rPr>
        <w:t>压</w:t>
      </w:r>
      <w:r>
        <w:rPr>
          <w:color w:val="6B6B6B"/>
          <w:w w:val="118"/>
        </w:rPr>
        <w:t>，并应</w:t>
      </w:r>
      <w:r>
        <w:rPr>
          <w:color w:val="6B6B6B"/>
          <w:spacing w:val="-168"/>
          <w:w w:val="118"/>
        </w:rPr>
        <w:t>能</w:t>
      </w:r>
      <w:r>
        <w:rPr>
          <w:color w:val="6B6B6B"/>
          <w:spacing w:val="-17"/>
          <w:w w:val="116"/>
        </w:rPr>
        <w:t>增</w:t>
      </w:r>
      <w:r>
        <w:rPr>
          <w:color w:val="3F3F3F"/>
          <w:w w:val="101"/>
        </w:rPr>
        <w:t xml:space="preserve">加劳 </w:t>
      </w:r>
      <w:r>
        <w:rPr>
          <w:color w:val="575757"/>
          <w:w w:val="110"/>
        </w:rPr>
        <w:t>机前进速度</w:t>
      </w:r>
      <w:r>
        <w:rPr>
          <w:color w:val="575757"/>
          <w:spacing w:val="-86"/>
          <w:w w:val="110"/>
        </w:rPr>
        <w:t xml:space="preserve"> </w:t>
      </w:r>
      <w:r>
        <w:rPr>
          <w:color w:val="808080"/>
          <w:w w:val="110"/>
        </w:rPr>
        <w:t>。</w:t>
      </w:r>
    </w:p>
    <w:p>
      <w:pPr>
        <w:pStyle w:val="10"/>
        <w:spacing w:before="7" w:line="268" w:lineRule="auto"/>
        <w:ind w:left="594" w:right="2204"/>
        <w:jc w:val="both"/>
      </w:pPr>
      <w:r>
        <w:rPr>
          <w:rFonts w:hint="default" w:ascii="Times New Roman" w:hAnsi="Times New Roman" w:eastAsia="Times New Roman" w:cs="Times New Roman"/>
          <w:color w:val="575757"/>
          <w:spacing w:val="-16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82828"/>
          <w:spacing w:val="5"/>
          <w:w w:val="20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75757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75757"/>
          <w:spacing w:val="-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82828"/>
          <w:spacing w:val="-5"/>
          <w:w w:val="20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75757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575757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75757"/>
          <w:spacing w:val="-12"/>
          <w:sz w:val="21"/>
          <w:szCs w:val="21"/>
        </w:rPr>
        <w:t xml:space="preserve"> </w:t>
      </w:r>
      <w:r>
        <w:rPr>
          <w:color w:val="575757"/>
          <w:w w:val="103"/>
        </w:rPr>
        <w:t>根据</w:t>
      </w:r>
      <w:r>
        <w:rPr>
          <w:color w:val="575757"/>
          <w:spacing w:val="-10"/>
          <w:w w:val="103"/>
        </w:rPr>
        <w:t>作</w:t>
      </w:r>
      <w:r>
        <w:rPr>
          <w:color w:val="575757"/>
          <w:w w:val="102"/>
        </w:rPr>
        <w:t>业要求</w:t>
      </w:r>
      <w:r>
        <w:rPr>
          <w:color w:val="575757"/>
          <w:spacing w:val="-67"/>
        </w:rPr>
        <w:t xml:space="preserve"> </w:t>
      </w:r>
      <w:r>
        <w:rPr>
          <w:color w:val="575757"/>
          <w:spacing w:val="-85"/>
          <w:w w:val="157"/>
        </w:rPr>
        <w:t>，</w:t>
      </w:r>
      <w:r>
        <w:rPr>
          <w:color w:val="575757"/>
          <w:spacing w:val="-338"/>
          <w:w w:val="157"/>
        </w:rPr>
        <w:t>内</w:t>
      </w:r>
      <w:r>
        <w:rPr>
          <w:color w:val="575757"/>
          <w:w w:val="101"/>
        </w:rPr>
        <w:t>燃冲击秀应通过调整汕门的大</w:t>
      </w:r>
      <w:r>
        <w:rPr>
          <w:color w:val="575757"/>
          <w:spacing w:val="-59"/>
        </w:rPr>
        <w:t xml:space="preserve"> </w:t>
      </w:r>
      <w:r>
        <w:rPr>
          <w:color w:val="575757"/>
          <w:spacing w:val="-2"/>
          <w:w w:val="113"/>
        </w:rPr>
        <w:t>小</w:t>
      </w:r>
      <w:r>
        <w:rPr>
          <w:color w:val="575757"/>
          <w:spacing w:val="-179"/>
          <w:w w:val="178"/>
        </w:rPr>
        <w:t>，</w:t>
      </w:r>
      <w:r>
        <w:rPr>
          <w:color w:val="575757"/>
          <w:w w:val="111"/>
        </w:rPr>
        <w:t xml:space="preserve">在 </w:t>
      </w:r>
      <w:r>
        <w:rPr>
          <w:color w:val="808080"/>
          <w:spacing w:val="-9"/>
          <w:w w:val="110"/>
        </w:rPr>
        <w:t>一</w:t>
      </w:r>
      <w:r>
        <w:rPr>
          <w:color w:val="575757"/>
          <w:spacing w:val="-9"/>
          <w:w w:val="110"/>
        </w:rPr>
        <w:t>定范围内改变劳机振动频率</w:t>
      </w:r>
      <w:r>
        <w:rPr>
          <w:color w:val="575757"/>
          <w:spacing w:val="-104"/>
          <w:w w:val="110"/>
        </w:rPr>
        <w:t xml:space="preserve"> </w:t>
      </w:r>
      <w:r>
        <w:rPr>
          <w:color w:val="575757"/>
          <w:w w:val="110"/>
        </w:rPr>
        <w:t>。</w:t>
      </w:r>
    </w:p>
    <w:p>
      <w:pPr>
        <w:spacing w:before="17"/>
        <w:ind w:left="594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75757"/>
          <w:spacing w:val="-8"/>
          <w:w w:val="110"/>
          <w:sz w:val="21"/>
          <w:szCs w:val="21"/>
        </w:rPr>
        <w:t>5.12</w:t>
      </w:r>
      <w:r>
        <w:rPr>
          <w:rFonts w:hint="default" w:ascii="Times New Roman" w:hAnsi="Times New Roman" w:eastAsia="Times New Roman" w:cs="Times New Roman"/>
          <w:color w:val="282828"/>
          <w:spacing w:val="-8"/>
          <w:w w:val="110"/>
          <w:sz w:val="21"/>
          <w:szCs w:val="21"/>
        </w:rPr>
        <w:t xml:space="preserve">.7    </w:t>
      </w:r>
      <w:r>
        <w:rPr>
          <w:rFonts w:hint="default" w:ascii="宋体" w:hAnsi="宋体" w:eastAsia="宋体" w:cs="宋体"/>
          <w:color w:val="575757"/>
          <w:spacing w:val="-6"/>
          <w:w w:val="110"/>
          <w:sz w:val="20"/>
          <w:szCs w:val="20"/>
        </w:rPr>
        <w:t>内燃冲击穷不宜在高速下连续作业</w:t>
      </w:r>
      <w:r>
        <w:rPr>
          <w:rFonts w:hint="default" w:ascii="宋体" w:hAnsi="宋体" w:eastAsia="宋体" w:cs="宋体"/>
          <w:color w:val="575757"/>
          <w:spacing w:val="-65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808080"/>
          <w:w w:val="110"/>
          <w:sz w:val="20"/>
          <w:szCs w:val="20"/>
        </w:rPr>
        <w:t>。</w:t>
      </w:r>
    </w:p>
    <w:p>
      <w:pPr>
        <w:pStyle w:val="10"/>
        <w:spacing w:before="33" w:line="278" w:lineRule="auto"/>
        <w:ind w:left="594" w:right="2050"/>
        <w:jc w:val="both"/>
      </w:pPr>
      <w:r>
        <w:rPr>
          <w:rFonts w:hint="default" w:ascii="Times New Roman" w:hAnsi="Times New Roman" w:eastAsia="Times New Roman" w:cs="Times New Roman"/>
          <w:color w:val="3F3F3F"/>
          <w:spacing w:val="-9"/>
          <w:w w:val="139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81818"/>
          <w:spacing w:val="-9"/>
          <w:w w:val="13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9"/>
          <w:w w:val="139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050505"/>
          <w:spacing w:val="-9"/>
          <w:w w:val="13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9"/>
          <w:w w:val="139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3F3F3F"/>
          <w:w w:val="139"/>
          <w:sz w:val="21"/>
          <w:szCs w:val="21"/>
        </w:rPr>
        <w:t xml:space="preserve"> </w:t>
      </w:r>
      <w:r>
        <w:rPr>
          <w:color w:val="575757"/>
          <w:spacing w:val="-3"/>
          <w:w w:val="103"/>
        </w:rPr>
        <w:t>当短距离转移时</w:t>
      </w:r>
      <w:r>
        <w:rPr>
          <w:color w:val="575757"/>
          <w:spacing w:val="-69"/>
          <w:w w:val="103"/>
        </w:rPr>
        <w:t xml:space="preserve"> </w:t>
      </w:r>
      <w:r>
        <w:rPr>
          <w:color w:val="575757"/>
          <w:spacing w:val="-8"/>
          <w:w w:val="110"/>
        </w:rPr>
        <w:t>，应先将冲击芳手把稍向上抬起，将运</w:t>
      </w:r>
      <w:r>
        <w:rPr>
          <w:color w:val="575757"/>
          <w:w w:val="110"/>
        </w:rPr>
        <w:t xml:space="preserve"> </w:t>
      </w:r>
      <w:r>
        <w:rPr>
          <w:color w:val="575757"/>
          <w:w w:val="102"/>
        </w:rPr>
        <w:t>转轮装人冲</w:t>
      </w:r>
      <w:r>
        <w:rPr>
          <w:color w:val="575757"/>
          <w:spacing w:val="2"/>
          <w:w w:val="102"/>
        </w:rPr>
        <w:t>击</w:t>
      </w:r>
      <w:r>
        <w:rPr>
          <w:color w:val="575757"/>
          <w:spacing w:val="-11"/>
          <w:w w:val="113"/>
        </w:rPr>
        <w:t>穷</w:t>
      </w:r>
      <w:r>
        <w:rPr>
          <w:color w:val="575757"/>
          <w:w w:val="104"/>
        </w:rPr>
        <w:t>的挂钩</w:t>
      </w:r>
      <w:r>
        <w:rPr>
          <w:color w:val="575757"/>
          <w:spacing w:val="10"/>
          <w:w w:val="104"/>
        </w:rPr>
        <w:t>内</w:t>
      </w:r>
      <w:r>
        <w:rPr>
          <w:color w:val="575757"/>
          <w:w w:val="128"/>
        </w:rPr>
        <w:t>，再</w:t>
      </w:r>
      <w:r>
        <w:rPr>
          <w:color w:val="575757"/>
          <w:spacing w:val="-188"/>
          <w:w w:val="128"/>
        </w:rPr>
        <w:t>压</w:t>
      </w:r>
      <w:r>
        <w:rPr>
          <w:color w:val="575757"/>
          <w:w w:val="105"/>
        </w:rPr>
        <w:t>下手</w:t>
      </w:r>
      <w:r>
        <w:rPr>
          <w:color w:val="575757"/>
          <w:spacing w:val="15"/>
          <w:w w:val="105"/>
        </w:rPr>
        <w:t>把</w:t>
      </w:r>
      <w:r>
        <w:rPr>
          <w:color w:val="575757"/>
          <w:spacing w:val="-44"/>
          <w:w w:val="153"/>
        </w:rPr>
        <w:t>，</w:t>
      </w:r>
      <w:r>
        <w:rPr>
          <w:color w:val="575757"/>
          <w:spacing w:val="-272"/>
          <w:w w:val="153"/>
        </w:rPr>
        <w:t>使</w:t>
      </w:r>
      <w:r>
        <w:rPr>
          <w:color w:val="575757"/>
          <w:w w:val="105"/>
        </w:rPr>
        <w:t>重</w:t>
      </w:r>
      <w:r>
        <w:rPr>
          <w:color w:val="575757"/>
          <w:spacing w:val="-18"/>
          <w:w w:val="105"/>
        </w:rPr>
        <w:t>心</w:t>
      </w:r>
      <w:r>
        <w:rPr>
          <w:color w:val="575757"/>
          <w:spacing w:val="-34"/>
          <w:w w:val="115"/>
        </w:rPr>
        <w:t>后</w:t>
      </w:r>
      <w:r>
        <w:rPr>
          <w:color w:val="575757"/>
          <w:spacing w:val="-40"/>
          <w:w w:val="48"/>
        </w:rPr>
        <w:t>｛</w:t>
      </w:r>
      <w:r>
        <w:rPr>
          <w:color w:val="575757"/>
          <w:spacing w:val="-3"/>
          <w:w w:val="95"/>
        </w:rPr>
        <w:t>顷</w:t>
      </w:r>
      <w:r>
        <w:rPr>
          <w:color w:val="575757"/>
          <w:w w:val="115"/>
        </w:rPr>
        <w:t xml:space="preserve">，再推动手 </w:t>
      </w:r>
      <w:r>
        <w:rPr>
          <w:color w:val="575757"/>
          <w:spacing w:val="2"/>
          <w:w w:val="115"/>
        </w:rPr>
        <w:t>把转移冲击穷</w:t>
      </w:r>
      <w:r>
        <w:rPr>
          <w:color w:val="808080"/>
          <w:spacing w:val="2"/>
          <w:w w:val="115"/>
        </w:rPr>
        <w:t>。</w:t>
      </w:r>
    </w:p>
    <w:p>
      <w:pPr>
        <w:spacing w:before="19"/>
        <w:ind w:left="594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4"/>
          <w:w w:val="105"/>
          <w:sz w:val="21"/>
          <w:szCs w:val="21"/>
        </w:rPr>
        <w:t xml:space="preserve">S.12.9    </w:t>
      </w:r>
      <w:r>
        <w:rPr>
          <w:rFonts w:hint="default" w:ascii="Times New Roman" w:hAnsi="Times New Roman" w:eastAsia="Times New Roman" w:cs="Times New Roman"/>
          <w:color w:val="3F3F3F"/>
          <w:spacing w:val="5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75757"/>
          <w:w w:val="105"/>
          <w:sz w:val="20"/>
          <w:szCs w:val="20"/>
        </w:rPr>
        <w:t>振动冲击劳除应符合本节的规定外，还应符合本规程第</w:t>
      </w:r>
    </w:p>
    <w:p>
      <w:pPr>
        <w:pStyle w:val="10"/>
        <w:spacing w:before="24" w:line="240" w:lineRule="auto"/>
        <w:ind w:left="603" w:right="0"/>
        <w:jc w:val="both"/>
      </w:pPr>
      <w:r>
        <w:rPr>
          <w:rFonts w:hint="default" w:ascii="Times New Roman" w:hAnsi="Times New Roman" w:eastAsia="Times New Roman" w:cs="Times New Roman"/>
          <w:color w:val="808080"/>
          <w:spacing w:val="-7"/>
          <w:w w:val="115"/>
        </w:rPr>
        <w:t>5</w:t>
      </w:r>
      <w:r>
        <w:rPr>
          <w:rFonts w:hint="default" w:ascii="Times New Roman" w:hAnsi="Times New Roman" w:eastAsia="Times New Roman" w:cs="Times New Roman"/>
          <w:color w:val="575757"/>
          <w:spacing w:val="-7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575757"/>
          <w:spacing w:val="-48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6B6B6B"/>
          <w:spacing w:val="-1"/>
          <w:w w:val="115"/>
        </w:rPr>
        <w:t>11</w:t>
      </w:r>
      <w:r>
        <w:rPr>
          <w:color w:val="6B6B6B"/>
          <w:spacing w:val="-1"/>
          <w:w w:val="115"/>
        </w:rPr>
        <w:t>节的规定。</w:t>
      </w:r>
    </w:p>
    <w:p>
      <w:pPr>
        <w:spacing w:before="178"/>
        <w:ind w:left="0" w:right="1612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7"/>
          <w:w w:val="115"/>
          <w:sz w:val="21"/>
          <w:szCs w:val="21"/>
        </w:rPr>
        <w:t xml:space="preserve">5.13   </w:t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强 穷 机</w:t>
      </w:r>
      <w:r>
        <w:rPr>
          <w:rFonts w:hint="default" w:ascii="宋体" w:hAnsi="宋体" w:eastAsia="宋体" w:cs="宋体"/>
          <w:color w:val="3F3F3F"/>
          <w:spacing w:val="-68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械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3" w:lineRule="auto"/>
        <w:ind w:left="584" w:right="2187" w:firstLine="9"/>
        <w:jc w:val="both"/>
      </w:pPr>
      <w:r>
        <w:rPr>
          <w:rFonts w:hint="default" w:ascii="Times New Roman" w:hAnsi="Times New Roman" w:eastAsia="Times New Roman" w:cs="Times New Roman"/>
          <w:color w:val="575757"/>
          <w:spacing w:val="-16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75757"/>
          <w:w w:val="128"/>
          <w:sz w:val="21"/>
          <w:szCs w:val="21"/>
        </w:rPr>
        <w:t>.1</w:t>
      </w:r>
      <w:r>
        <w:rPr>
          <w:rFonts w:hint="default" w:ascii="Times New Roman" w:hAnsi="Times New Roman" w:eastAsia="Times New Roman" w:cs="Times New Roman"/>
          <w:color w:val="575757"/>
          <w:spacing w:val="-28"/>
          <w:w w:val="128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75757"/>
          <w:spacing w:val="5"/>
          <w:w w:val="204"/>
          <w:sz w:val="21"/>
          <w:szCs w:val="21"/>
        </w:rPr>
        <w:t>.</w:t>
      </w:r>
      <w:r>
        <w:rPr>
          <w:rFonts w:hint="default" w:ascii="Arial" w:hAnsi="Arial" w:eastAsia="Arial" w:cs="Arial"/>
          <w:color w:val="3F3F3F"/>
          <w:w w:val="445"/>
          <w:sz w:val="19"/>
          <w:szCs w:val="19"/>
        </w:rPr>
        <w:t>l</w:t>
      </w:r>
      <w:r>
        <w:rPr>
          <w:rFonts w:hint="default" w:ascii="Arial" w:hAnsi="Arial" w:eastAsia="Arial" w:cs="Arial"/>
          <w:color w:val="3F3F3F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3F3F3F"/>
          <w:spacing w:val="5"/>
          <w:sz w:val="19"/>
          <w:szCs w:val="19"/>
        </w:rPr>
        <w:t xml:space="preserve"> </w:t>
      </w:r>
      <w:r>
        <w:rPr>
          <w:color w:val="575757"/>
          <w:w w:val="103"/>
        </w:rPr>
        <w:t>担任</w:t>
      </w:r>
      <w:r>
        <w:rPr>
          <w:color w:val="575757"/>
          <w:spacing w:val="-10"/>
          <w:w w:val="103"/>
        </w:rPr>
        <w:t>强</w:t>
      </w:r>
      <w:r>
        <w:rPr>
          <w:color w:val="575757"/>
          <w:w w:val="102"/>
        </w:rPr>
        <w:t>穷作业的主机</w:t>
      </w:r>
      <w:r>
        <w:rPr>
          <w:color w:val="575757"/>
          <w:spacing w:val="-70"/>
        </w:rPr>
        <w:t xml:space="preserve"> </w:t>
      </w:r>
      <w:r>
        <w:rPr>
          <w:color w:val="575757"/>
          <w:w w:val="121"/>
        </w:rPr>
        <w:t>，应按</w:t>
      </w:r>
      <w:r>
        <w:rPr>
          <w:color w:val="575757"/>
          <w:spacing w:val="-173"/>
          <w:w w:val="121"/>
        </w:rPr>
        <w:t>照</w:t>
      </w:r>
      <w:r>
        <w:rPr>
          <w:color w:val="575757"/>
          <w:w w:val="103"/>
        </w:rPr>
        <w:t>强劳等</w:t>
      </w:r>
      <w:r>
        <w:rPr>
          <w:color w:val="575757"/>
          <w:spacing w:val="8"/>
          <w:w w:val="103"/>
        </w:rPr>
        <w:t>级</w:t>
      </w:r>
      <w:r>
        <w:rPr>
          <w:color w:val="575757"/>
          <w:w w:val="101"/>
        </w:rPr>
        <w:t xml:space="preserve">的要求经过计算 </w:t>
      </w:r>
      <w:r>
        <w:rPr>
          <w:color w:val="6B6B6B"/>
          <w:spacing w:val="-8"/>
          <w:w w:val="106"/>
        </w:rPr>
        <w:t>选用。当选用履带式起重机作主机时</w:t>
      </w:r>
      <w:r>
        <w:rPr>
          <w:color w:val="6B6B6B"/>
          <w:spacing w:val="-61"/>
          <w:w w:val="106"/>
        </w:rPr>
        <w:t xml:space="preserve"> </w:t>
      </w:r>
      <w:r>
        <w:rPr>
          <w:color w:val="6B6B6B"/>
          <w:spacing w:val="-18"/>
          <w:w w:val="110"/>
        </w:rPr>
        <w:t>，应符合本规程第</w:t>
      </w:r>
      <w:r>
        <w:rPr>
          <w:color w:val="6B6B6B"/>
          <w:spacing w:val="-78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6B6B6B"/>
          <w:w w:val="99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6B6B6B"/>
          <w:spacing w:val="-13"/>
          <w:w w:val="9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B6B6B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6B6B6B"/>
          <w:spacing w:val="-17"/>
          <w:sz w:val="21"/>
          <w:szCs w:val="21"/>
        </w:rPr>
        <w:t xml:space="preserve"> </w:t>
      </w:r>
      <w:r>
        <w:rPr>
          <w:color w:val="6B6B6B"/>
          <w:spacing w:val="-4"/>
          <w:w w:val="113"/>
        </w:rPr>
        <w:t>节的</w:t>
      </w:r>
      <w:r>
        <w:rPr>
          <w:color w:val="6B6B6B"/>
          <w:w w:val="113"/>
        </w:rPr>
        <w:t xml:space="preserve"> </w:t>
      </w:r>
      <w:r>
        <w:rPr>
          <w:color w:val="6B6B6B"/>
          <w:spacing w:val="-8"/>
          <w:w w:val="115"/>
        </w:rPr>
        <w:t>规定。</w:t>
      </w:r>
    </w:p>
    <w:p>
      <w:pPr>
        <w:pStyle w:val="10"/>
        <w:spacing w:before="4" w:line="283" w:lineRule="auto"/>
        <w:ind w:left="594" w:right="2203"/>
        <w:jc w:val="both"/>
      </w:pPr>
      <w:r>
        <w:rPr>
          <w:rFonts w:hint="default" w:ascii="Times New Roman" w:hAnsi="Times New Roman" w:eastAsia="Times New Roman" w:cs="Times New Roman"/>
          <w:color w:val="575757"/>
          <w:spacing w:val="-13"/>
          <w:w w:val="146"/>
          <w:sz w:val="21"/>
          <w:szCs w:val="21"/>
        </w:rPr>
        <w:t>5.13.</w:t>
      </w:r>
      <w:r>
        <w:rPr>
          <w:rFonts w:hint="default" w:ascii="Times New Roman" w:hAnsi="Times New Roman" w:eastAsia="Times New Roman" w:cs="Times New Roman"/>
          <w:color w:val="3F3F3F"/>
          <w:spacing w:val="-13"/>
          <w:w w:val="146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F3F3F"/>
          <w:spacing w:val="20"/>
          <w:w w:val="146"/>
          <w:sz w:val="21"/>
          <w:szCs w:val="21"/>
        </w:rPr>
        <w:t xml:space="preserve"> </w:t>
      </w:r>
      <w:r>
        <w:rPr>
          <w:color w:val="575757"/>
          <w:spacing w:val="-12"/>
          <w:w w:val="109"/>
        </w:rPr>
        <w:t>强劳机械的门架、横梁</w:t>
      </w:r>
      <w:r>
        <w:rPr>
          <w:color w:val="575757"/>
          <w:spacing w:val="-101"/>
          <w:w w:val="109"/>
        </w:rPr>
        <w:t xml:space="preserve"> </w:t>
      </w:r>
      <w:r>
        <w:rPr>
          <w:color w:val="575757"/>
          <w:spacing w:val="-8"/>
          <w:w w:val="107"/>
        </w:rPr>
        <w:t>、脱钩器等主要结构和部件的材</w:t>
      </w:r>
      <w:r>
        <w:rPr>
          <w:color w:val="575757"/>
          <w:w w:val="107"/>
        </w:rPr>
        <w:t xml:space="preserve"> </w:t>
      </w:r>
      <w:r>
        <w:rPr>
          <w:color w:val="6B6B6B"/>
          <w:w w:val="104"/>
        </w:rPr>
        <w:t>料及制作</w:t>
      </w:r>
      <w:r>
        <w:rPr>
          <w:color w:val="6B6B6B"/>
          <w:spacing w:val="-2"/>
          <w:w w:val="104"/>
        </w:rPr>
        <w:t>质</w:t>
      </w:r>
      <w:r>
        <w:rPr>
          <w:color w:val="6B6B6B"/>
          <w:spacing w:val="23"/>
          <w:w w:val="105"/>
        </w:rPr>
        <w:t>盘</w:t>
      </w:r>
      <w:r>
        <w:rPr>
          <w:color w:val="6B6B6B"/>
          <w:w w:val="113"/>
        </w:rPr>
        <w:t>，应经过严格检</w:t>
      </w:r>
      <w:r>
        <w:rPr>
          <w:color w:val="6B6B6B"/>
          <w:spacing w:val="-105"/>
          <w:w w:val="113"/>
        </w:rPr>
        <w:t>查</w:t>
      </w:r>
      <w:r>
        <w:rPr>
          <w:color w:val="6B6B6B"/>
          <w:w w:val="112"/>
        </w:rPr>
        <w:t>，对不符合设计要求</w:t>
      </w:r>
      <w:r>
        <w:rPr>
          <w:color w:val="6B6B6B"/>
          <w:spacing w:val="-97"/>
          <w:w w:val="112"/>
        </w:rPr>
        <w:t>的</w:t>
      </w:r>
      <w:r>
        <w:rPr>
          <w:color w:val="6B6B6B"/>
          <w:spacing w:val="-169"/>
          <w:w w:val="178"/>
        </w:rPr>
        <w:t>，</w:t>
      </w:r>
      <w:r>
        <w:rPr>
          <w:color w:val="6B6B6B"/>
          <w:w w:val="106"/>
        </w:rPr>
        <w:t xml:space="preserve">不得 </w:t>
      </w:r>
      <w:r>
        <w:rPr>
          <w:color w:val="575757"/>
          <w:spacing w:val="-5"/>
          <w:w w:val="115"/>
        </w:rPr>
        <w:t>使用。</w:t>
      </w:r>
    </w:p>
    <w:p>
      <w:pPr>
        <w:spacing w:before="0" w:line="275" w:lineRule="exact"/>
        <w:ind w:left="594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75757"/>
          <w:spacing w:val="-7"/>
          <w:w w:val="110"/>
          <w:sz w:val="21"/>
          <w:szCs w:val="21"/>
        </w:rPr>
        <w:t xml:space="preserve">5.13.3 </w:t>
      </w:r>
      <w:r>
        <w:rPr>
          <w:rFonts w:hint="default" w:ascii="Times New Roman" w:hAnsi="Times New Roman" w:eastAsia="Times New Roman" w:cs="Times New Roman"/>
          <w:color w:val="575757"/>
          <w:spacing w:val="17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75757"/>
          <w:w w:val="110"/>
          <w:sz w:val="20"/>
          <w:szCs w:val="20"/>
        </w:rPr>
        <w:t>穷机驾驶室挡风玻璃前应增设防护网。</w:t>
      </w:r>
    </w:p>
    <w:p>
      <w:pPr>
        <w:pStyle w:val="10"/>
        <w:spacing w:before="33" w:line="268" w:lineRule="auto"/>
        <w:ind w:left="594" w:right="2199"/>
        <w:jc w:val="both"/>
      </w:pPr>
      <w:r>
        <w:rPr>
          <w:rFonts w:hint="default" w:ascii="Times New Roman" w:hAnsi="Times New Roman" w:eastAsia="Times New Roman" w:cs="Times New Roman"/>
          <w:color w:val="575757"/>
          <w:spacing w:val="-1"/>
          <w:w w:val="120"/>
          <w:sz w:val="21"/>
          <w:szCs w:val="21"/>
        </w:rPr>
        <w:t>5.13.4</w:t>
      </w:r>
      <w:r>
        <w:rPr>
          <w:rFonts w:hint="default" w:ascii="Times New Roman" w:hAnsi="Times New Roman" w:eastAsia="Times New Roman" w:cs="Times New Roman"/>
          <w:color w:val="575757"/>
          <w:w w:val="120"/>
          <w:sz w:val="21"/>
          <w:szCs w:val="21"/>
        </w:rPr>
        <w:t xml:space="preserve"> </w:t>
      </w:r>
      <w:r>
        <w:rPr>
          <w:color w:val="575757"/>
          <w:w w:val="101"/>
        </w:rPr>
        <w:t xml:space="preserve">穷机的作业场地应平整 </w:t>
      </w:r>
      <w:r>
        <w:rPr>
          <w:color w:val="575757"/>
          <w:spacing w:val="-15"/>
          <w:w w:val="110"/>
        </w:rPr>
        <w:t>，门架底座与穷机着地部位的场</w:t>
      </w:r>
      <w:r>
        <w:rPr>
          <w:color w:val="575757"/>
          <w:w w:val="110"/>
        </w:rPr>
        <w:t xml:space="preserve"> </w:t>
      </w:r>
      <w:r>
        <w:rPr>
          <w:color w:val="575757"/>
          <w:w w:val="105"/>
        </w:rPr>
        <w:t xml:space="preserve">地不平度不得超过 </w:t>
      </w:r>
      <w:r>
        <w:rPr>
          <w:rFonts w:hint="default" w:ascii="Times New Roman" w:hAnsi="Times New Roman" w:eastAsia="Times New Roman" w:cs="Times New Roman"/>
          <w:color w:val="575757"/>
          <w:spacing w:val="-7"/>
          <w:w w:val="105"/>
        </w:rPr>
        <w:t>100mm</w:t>
      </w:r>
      <w:r>
        <w:rPr>
          <w:rFonts w:hint="default" w:ascii="Times New Roman" w:hAnsi="Times New Roman" w:eastAsia="Times New Roman" w:cs="Times New Roman"/>
          <w:color w:val="575757"/>
          <w:spacing w:val="-20"/>
          <w:w w:val="105"/>
        </w:rPr>
        <w:t xml:space="preserve"> </w:t>
      </w:r>
      <w:r>
        <w:rPr>
          <w:color w:val="808080"/>
          <w:w w:val="105"/>
        </w:rPr>
        <w:t>。</w:t>
      </w:r>
    </w:p>
    <w:p>
      <w:pPr>
        <w:spacing w:before="0" w:line="276" w:lineRule="auto"/>
        <w:ind w:left="594" w:right="2266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75757"/>
          <w:w w:val="111"/>
          <w:sz w:val="21"/>
          <w:szCs w:val="21"/>
        </w:rPr>
        <w:t xml:space="preserve">5. </w:t>
      </w:r>
      <w:r>
        <w:rPr>
          <w:rFonts w:hint="default" w:ascii="Times New Roman" w:hAnsi="Times New Roman" w:eastAsia="Times New Roman" w:cs="Times New Roman"/>
          <w:color w:val="3F3F3F"/>
          <w:spacing w:val="-8"/>
          <w:w w:val="130"/>
          <w:sz w:val="21"/>
          <w:szCs w:val="21"/>
        </w:rPr>
        <w:t>13.5</w:t>
      </w:r>
      <w:r>
        <w:rPr>
          <w:rFonts w:hint="default" w:ascii="Times New Roman" w:hAnsi="Times New Roman" w:eastAsia="Times New Roman" w:cs="Times New Roman"/>
          <w:color w:val="3F3F3F"/>
          <w:w w:val="13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3"/>
          <w:w w:val="108"/>
          <w:sz w:val="20"/>
          <w:szCs w:val="20"/>
        </w:rPr>
        <w:t>穷机在工作状</w:t>
      </w:r>
      <w:r>
        <w:rPr>
          <w:rFonts w:hint="default" w:ascii="宋体" w:hAnsi="宋体" w:eastAsia="宋体" w:cs="宋体"/>
          <w:color w:val="6B6B6B"/>
          <w:spacing w:val="-3"/>
          <w:w w:val="108"/>
          <w:sz w:val="20"/>
          <w:szCs w:val="20"/>
        </w:rPr>
        <w:t>态时，起重臂仰角应符合使用说明书的</w:t>
      </w:r>
      <w:r>
        <w:rPr>
          <w:rFonts w:hint="default" w:ascii="宋体" w:hAnsi="宋体" w:eastAsia="宋体" w:cs="宋体"/>
          <w:color w:val="6B6B6B"/>
          <w:w w:val="10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B6B6B"/>
          <w:spacing w:val="5"/>
          <w:w w:val="115"/>
          <w:sz w:val="20"/>
          <w:szCs w:val="20"/>
        </w:rPr>
        <w:t>要求。</w:t>
      </w:r>
    </w:p>
    <w:p>
      <w:pPr>
        <w:pStyle w:val="10"/>
        <w:tabs>
          <w:tab w:val="left" w:pos="3373"/>
        </w:tabs>
        <w:spacing w:before="11" w:line="276" w:lineRule="auto"/>
        <w:ind w:left="594" w:right="1992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5"/>
          <w:w w:val="110"/>
          <w:sz w:val="21"/>
          <w:szCs w:val="21"/>
        </w:rPr>
        <w:t xml:space="preserve">5.13.6 </w:t>
      </w:r>
      <w:r>
        <w:rPr>
          <w:color w:val="6B6B6B"/>
          <w:w w:val="110"/>
        </w:rPr>
        <w:t xml:space="preserve">梯形门架支腿不得前后错位 ，门架支腿在未支稳垫实 </w:t>
      </w:r>
      <w:r>
        <w:rPr>
          <w:color w:val="575757"/>
          <w:spacing w:val="-17"/>
          <w:w w:val="112"/>
        </w:rPr>
        <w:t>前，不得提锤。变换穷位后</w:t>
      </w:r>
      <w:r>
        <w:rPr>
          <w:color w:val="575757"/>
          <w:spacing w:val="-91"/>
          <w:w w:val="112"/>
        </w:rPr>
        <w:t xml:space="preserve"> </w:t>
      </w:r>
      <w:r>
        <w:rPr>
          <w:color w:val="575757"/>
          <w:spacing w:val="-10"/>
          <w:w w:val="104"/>
        </w:rPr>
        <w:t>，应重新检查</w:t>
      </w:r>
      <w:r>
        <w:rPr>
          <w:color w:val="575757"/>
          <w:spacing w:val="-92"/>
          <w:w w:val="104"/>
        </w:rPr>
        <w:t xml:space="preserve"> </w:t>
      </w:r>
      <w:r>
        <w:rPr>
          <w:color w:val="575757"/>
          <w:spacing w:val="-11"/>
          <w:w w:val="107"/>
        </w:rPr>
        <w:t>门架支腿</w:t>
      </w:r>
      <w:r>
        <w:rPr>
          <w:color w:val="575757"/>
          <w:spacing w:val="-92"/>
          <w:w w:val="107"/>
        </w:rPr>
        <w:t xml:space="preserve"> </w:t>
      </w:r>
      <w:r>
        <w:rPr>
          <w:color w:val="575757"/>
          <w:spacing w:val="-23"/>
          <w:w w:val="113"/>
        </w:rPr>
        <w:t>，确认稳固可</w:t>
      </w:r>
      <w:r>
        <w:rPr>
          <w:color w:val="575757"/>
          <w:w w:val="113"/>
        </w:rPr>
        <w:t xml:space="preserve"> </w:t>
      </w:r>
      <w:r>
        <w:rPr>
          <w:color w:val="6B6B6B"/>
          <w:spacing w:val="21"/>
          <w:w w:val="106"/>
        </w:rPr>
        <w:t>靠</w:t>
      </w:r>
      <w:r>
        <w:rPr>
          <w:color w:val="6B6B6B"/>
          <w:w w:val="111"/>
        </w:rPr>
        <w:t>，然后再将锤提</w:t>
      </w:r>
      <w:r>
        <w:rPr>
          <w:color w:val="6B6B6B"/>
          <w:spacing w:val="-73"/>
          <w:w w:val="111"/>
        </w:rPr>
        <w:t>升</w:t>
      </w:r>
      <w:r>
        <w:rPr>
          <w:rFonts w:hint="default" w:ascii="Times New Roman" w:hAnsi="Times New Roman" w:eastAsia="Times New Roman" w:cs="Times New Roman"/>
          <w:color w:val="6B6B6B"/>
          <w:spacing w:val="-57"/>
          <w:w w:val="141"/>
        </w:rPr>
        <w:t>1</w:t>
      </w:r>
      <w:r>
        <w:rPr>
          <w:rFonts w:hint="default" w:ascii="Times New Roman" w:hAnsi="Times New Roman" w:eastAsia="Times New Roman" w:cs="Times New Roman"/>
          <w:color w:val="6B6B6B"/>
          <w:w w:val="103"/>
        </w:rPr>
        <w:t>00mm</w:t>
      </w:r>
      <w:r>
        <w:rPr>
          <w:rFonts w:hint="default" w:ascii="Times New Roman" w:hAnsi="Times New Roman" w:eastAsia="Times New Roman" w:cs="Times New Roman"/>
          <w:color w:val="6B6B6B"/>
        </w:rPr>
        <w:tab/>
      </w:r>
      <w:r>
        <w:rPr>
          <w:rFonts w:hint="default" w:ascii="Times New Roman" w:hAnsi="Times New Roman" w:eastAsia="Times New Roman" w:cs="Times New Roman"/>
          <w:color w:val="6B6B6B"/>
          <w:w w:val="103"/>
        </w:rPr>
        <w:t>300mm</w:t>
      </w:r>
      <w:r>
        <w:rPr>
          <w:rFonts w:hint="default" w:ascii="Times New Roman" w:hAnsi="Times New Roman" w:eastAsia="Times New Roman" w:cs="Times New Roman"/>
          <w:color w:val="6B6B6B"/>
          <w:spacing w:val="-31"/>
        </w:rPr>
        <w:t xml:space="preserve"> </w:t>
      </w:r>
      <w:r>
        <w:rPr>
          <w:color w:val="6B6B6B"/>
          <w:spacing w:val="-169"/>
          <w:w w:val="178"/>
        </w:rPr>
        <w:t>，</w:t>
      </w:r>
      <w:r>
        <w:rPr>
          <w:color w:val="6B6B6B"/>
          <w:w w:val="105"/>
        </w:rPr>
        <w:t>检查整机的</w:t>
      </w:r>
      <w:r>
        <w:rPr>
          <w:color w:val="6B6B6B"/>
          <w:spacing w:val="3"/>
          <w:w w:val="105"/>
        </w:rPr>
        <w:t>稳</w:t>
      </w:r>
      <w:r>
        <w:rPr>
          <w:color w:val="6B6B6B"/>
          <w:w w:val="109"/>
        </w:rPr>
        <w:t>定性</w:t>
      </w:r>
      <w:r>
        <w:rPr>
          <w:color w:val="6B6B6B"/>
          <w:spacing w:val="-78"/>
        </w:rPr>
        <w:t xml:space="preserve"> </w:t>
      </w:r>
      <w:r>
        <w:rPr>
          <w:color w:val="6B6B6B"/>
          <w:w w:val="153"/>
        </w:rPr>
        <w:t xml:space="preserve">，确 </w:t>
      </w:r>
      <w:r>
        <w:rPr>
          <w:color w:val="575757"/>
          <w:spacing w:val="-3"/>
          <w:w w:val="115"/>
        </w:rPr>
        <w:t>认可靠后作业</w:t>
      </w:r>
      <w:r>
        <w:rPr>
          <w:color w:val="808080"/>
          <w:spacing w:val="-3"/>
          <w:w w:val="115"/>
        </w:rPr>
        <w:t>。</w:t>
      </w:r>
    </w:p>
    <w:p>
      <w:pPr>
        <w:spacing w:after="0" w:line="276" w:lineRule="auto"/>
        <w:jc w:val="left"/>
        <w:sectPr>
          <w:pgSz w:w="11910" w:h="16840"/>
          <w:pgMar w:top="1600" w:right="1680" w:bottom="3500" w:left="1680" w:header="0" w:footer="3244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before="38" w:line="278" w:lineRule="auto"/>
        <w:ind w:left="951" w:right="1685"/>
        <w:jc w:val="left"/>
      </w:pPr>
      <w:r>
        <w:rPr>
          <w:rFonts w:hint="default" w:ascii="Times New Roman" w:hAnsi="Times New Roman" w:eastAsia="Times New Roman" w:cs="Times New Roman"/>
          <w:color w:val="464646"/>
          <w:w w:val="111"/>
          <w:sz w:val="21"/>
          <w:szCs w:val="21"/>
        </w:rPr>
        <w:t xml:space="preserve">5. </w:t>
      </w:r>
      <w:r>
        <w:rPr>
          <w:rFonts w:hint="default" w:ascii="Times New Roman" w:hAnsi="Times New Roman" w:eastAsia="Times New Roman" w:cs="Times New Roman"/>
          <w:color w:val="464646"/>
          <w:spacing w:val="-9"/>
          <w:w w:val="124"/>
          <w:sz w:val="21"/>
          <w:szCs w:val="21"/>
        </w:rPr>
        <w:t>13.7</w:t>
      </w:r>
      <w:r>
        <w:rPr>
          <w:rFonts w:hint="default" w:ascii="Times New Roman" w:hAnsi="Times New Roman" w:eastAsia="Times New Roman" w:cs="Times New Roman"/>
          <w:color w:val="464646"/>
          <w:w w:val="124"/>
          <w:sz w:val="21"/>
          <w:szCs w:val="21"/>
        </w:rPr>
        <w:t xml:space="preserve"> </w:t>
      </w:r>
      <w:r>
        <w:rPr>
          <w:color w:val="464646"/>
          <w:spacing w:val="-6"/>
          <w:w w:val="105"/>
        </w:rPr>
        <w:t>穷锤下落后，在吊钩尚未降至穷锤吊环附近前</w:t>
      </w:r>
      <w:r>
        <w:rPr>
          <w:color w:val="464646"/>
          <w:spacing w:val="-43"/>
          <w:w w:val="105"/>
        </w:rPr>
        <w:t xml:space="preserve"> </w:t>
      </w:r>
      <w:r>
        <w:rPr>
          <w:color w:val="464646"/>
          <w:w w:val="118"/>
        </w:rPr>
        <w:t xml:space="preserve">，操作人 </w:t>
      </w:r>
      <w:r>
        <w:rPr>
          <w:color w:val="464646"/>
          <w:spacing w:val="-10"/>
          <w:w w:val="109"/>
        </w:rPr>
        <w:t>员严禁提前下坑挂钩。从坑中提锤时</w:t>
      </w:r>
      <w:r>
        <w:rPr>
          <w:color w:val="464646"/>
          <w:w w:val="109"/>
        </w:rPr>
        <w:t xml:space="preserve"> </w:t>
      </w:r>
      <w:r>
        <w:rPr>
          <w:color w:val="464646"/>
          <w:spacing w:val="-12"/>
          <w:w w:val="107"/>
        </w:rPr>
        <w:t>，严禁挂钩人员站在锤上随</w:t>
      </w:r>
      <w:r>
        <w:rPr>
          <w:color w:val="464646"/>
          <w:w w:val="107"/>
        </w:rPr>
        <w:t xml:space="preserve"> </w:t>
      </w:r>
      <w:r>
        <w:rPr>
          <w:color w:val="464646"/>
          <w:w w:val="110"/>
        </w:rPr>
        <w:t>锤提升。</w:t>
      </w:r>
    </w:p>
    <w:p>
      <w:pPr>
        <w:pStyle w:val="10"/>
        <w:spacing w:before="9" w:line="268" w:lineRule="auto"/>
        <w:ind w:left="951" w:right="1533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9"/>
          <w:w w:val="13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65656"/>
          <w:spacing w:val="-9"/>
          <w:w w:val="130"/>
          <w:sz w:val="21"/>
          <w:szCs w:val="21"/>
        </w:rPr>
        <w:t>.13</w:t>
      </w:r>
      <w:r>
        <w:rPr>
          <w:rFonts w:hint="default" w:ascii="Times New Roman" w:hAnsi="Times New Roman" w:eastAsia="Times New Roman" w:cs="Times New Roman"/>
          <w:color w:val="2F2F2F"/>
          <w:spacing w:val="-9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3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4"/>
          <w:sz w:val="21"/>
          <w:szCs w:val="21"/>
        </w:rPr>
        <w:t xml:space="preserve">8 </w:t>
      </w:r>
      <w:r>
        <w:rPr>
          <w:color w:val="676767"/>
          <w:spacing w:val="-8"/>
          <w:w w:val="108"/>
        </w:rPr>
        <w:t>劳</w:t>
      </w:r>
      <w:r>
        <w:rPr>
          <w:color w:val="464646"/>
          <w:spacing w:val="-8"/>
          <w:w w:val="108"/>
        </w:rPr>
        <w:t>锤</w:t>
      </w:r>
      <w:r>
        <w:rPr>
          <w:color w:val="676767"/>
          <w:spacing w:val="-8"/>
          <w:w w:val="108"/>
        </w:rPr>
        <w:t>起</w:t>
      </w:r>
      <w:r>
        <w:rPr>
          <w:color w:val="464646"/>
          <w:spacing w:val="-8"/>
          <w:w w:val="108"/>
        </w:rPr>
        <w:t>吊</w:t>
      </w:r>
      <w:r>
        <w:rPr>
          <w:color w:val="676767"/>
          <w:spacing w:val="-8"/>
          <w:w w:val="108"/>
        </w:rPr>
        <w:t>后，</w:t>
      </w:r>
      <w:r>
        <w:rPr>
          <w:color w:val="464646"/>
          <w:spacing w:val="-8"/>
          <w:w w:val="108"/>
        </w:rPr>
        <w:t>地</w:t>
      </w:r>
      <w:r>
        <w:rPr>
          <w:color w:val="676767"/>
          <w:spacing w:val="-8"/>
          <w:w w:val="108"/>
        </w:rPr>
        <w:t>面操作人员应迅速撤至安全距离</w:t>
      </w:r>
      <w:r>
        <w:rPr>
          <w:color w:val="676767"/>
          <w:spacing w:val="-86"/>
          <w:w w:val="108"/>
        </w:rPr>
        <w:t xml:space="preserve"> </w:t>
      </w:r>
      <w:r>
        <w:rPr>
          <w:color w:val="464646"/>
          <w:spacing w:val="-5"/>
          <w:w w:val="123"/>
        </w:rPr>
        <w:t>以外</w:t>
      </w:r>
      <w:r>
        <w:rPr>
          <w:color w:val="7B7B7B"/>
          <w:spacing w:val="-5"/>
          <w:w w:val="123"/>
        </w:rPr>
        <w:t>，</w:t>
      </w:r>
      <w:r>
        <w:rPr>
          <w:color w:val="7B7B7B"/>
          <w:w w:val="123"/>
        </w:rPr>
        <w:t xml:space="preserve"> </w:t>
      </w:r>
      <w:r>
        <w:rPr>
          <w:color w:val="676767"/>
          <w:w w:val="105"/>
        </w:rPr>
        <w:t xml:space="preserve">非强劳施工人员不得进入劳点 </w:t>
      </w:r>
      <w:r>
        <w:rPr>
          <w:rFonts w:hint="default" w:ascii="Times New Roman" w:hAnsi="Times New Roman" w:eastAsia="Times New Roman" w:cs="Times New Roman"/>
          <w:color w:val="676767"/>
          <w:w w:val="105"/>
        </w:rPr>
        <w:t>30m</w:t>
      </w:r>
      <w:r>
        <w:rPr>
          <w:rFonts w:hint="default" w:ascii="Times New Roman" w:hAnsi="Times New Roman" w:eastAsia="Times New Roman" w:cs="Times New Roman"/>
          <w:color w:val="676767"/>
          <w:spacing w:val="-14"/>
          <w:w w:val="105"/>
        </w:rPr>
        <w:t xml:space="preserve"> </w:t>
      </w:r>
      <w:r>
        <w:rPr>
          <w:color w:val="676767"/>
          <w:spacing w:val="-7"/>
          <w:w w:val="105"/>
        </w:rPr>
        <w:t>范围内。</w:t>
      </w:r>
    </w:p>
    <w:p>
      <w:pPr>
        <w:pStyle w:val="10"/>
        <w:spacing w:line="278" w:lineRule="auto"/>
        <w:ind w:left="951" w:right="1844"/>
        <w:jc w:val="both"/>
      </w:pPr>
      <w:r>
        <w:rPr>
          <w:rFonts w:hint="default" w:ascii="Times New Roman" w:hAnsi="Times New Roman" w:eastAsia="Times New Roman" w:cs="Times New Roman"/>
          <w:color w:val="464646"/>
          <w:w w:val="117"/>
        </w:rPr>
        <w:t xml:space="preserve">5. </w:t>
      </w:r>
      <w:r>
        <w:rPr>
          <w:rFonts w:hint="default" w:ascii="Times New Roman" w:hAnsi="Times New Roman" w:eastAsia="Times New Roman" w:cs="Times New Roman"/>
          <w:color w:val="464646"/>
          <w:spacing w:val="-13"/>
          <w:w w:val="130"/>
          <w:sz w:val="21"/>
          <w:szCs w:val="21"/>
        </w:rPr>
        <w:t>13.9</w:t>
      </w:r>
      <w:r>
        <w:rPr>
          <w:rFonts w:hint="default" w:ascii="Times New Roman" w:hAnsi="Times New Roman" w:eastAsia="Times New Roman" w:cs="Times New Roman"/>
          <w:color w:val="464646"/>
          <w:w w:val="130"/>
          <w:sz w:val="21"/>
          <w:szCs w:val="21"/>
        </w:rPr>
        <w:t xml:space="preserve"> </w:t>
      </w:r>
      <w:r>
        <w:rPr>
          <w:color w:val="676767"/>
          <w:spacing w:val="-6"/>
          <w:w w:val="105"/>
        </w:rPr>
        <w:t>秀锤升起如超</w:t>
      </w:r>
      <w:r>
        <w:rPr>
          <w:color w:val="464646"/>
          <w:spacing w:val="-6"/>
          <w:w w:val="105"/>
        </w:rPr>
        <w:t>过</w:t>
      </w:r>
      <w:r>
        <w:rPr>
          <w:color w:val="676767"/>
          <w:spacing w:val="-6"/>
          <w:w w:val="105"/>
        </w:rPr>
        <w:t>脱钩高度仍不能自动脱钩时，起重指挥</w:t>
      </w:r>
      <w:r>
        <w:rPr>
          <w:color w:val="676767"/>
          <w:w w:val="105"/>
        </w:rPr>
        <w:t xml:space="preserve"> 应立</w:t>
      </w:r>
      <w:r>
        <w:rPr>
          <w:color w:val="676767"/>
          <w:spacing w:val="-12"/>
          <w:w w:val="105"/>
        </w:rPr>
        <w:t>即</w:t>
      </w:r>
      <w:r>
        <w:rPr>
          <w:color w:val="676767"/>
          <w:w w:val="106"/>
        </w:rPr>
        <w:t>发</w:t>
      </w:r>
      <w:r>
        <w:rPr>
          <w:color w:val="676767"/>
          <w:spacing w:val="-22"/>
          <w:w w:val="106"/>
        </w:rPr>
        <w:t>出</w:t>
      </w:r>
      <w:r>
        <w:rPr>
          <w:color w:val="676767"/>
          <w:spacing w:val="-19"/>
          <w:w w:val="117"/>
        </w:rPr>
        <w:t>停</w:t>
      </w:r>
      <w:r>
        <w:rPr>
          <w:color w:val="676767"/>
          <w:w w:val="98"/>
        </w:rPr>
        <w:t>车信号</w:t>
      </w:r>
      <w:r>
        <w:rPr>
          <w:color w:val="676767"/>
          <w:spacing w:val="-52"/>
        </w:rPr>
        <w:t xml:space="preserve"> </w:t>
      </w:r>
      <w:r>
        <w:rPr>
          <w:color w:val="676767"/>
          <w:spacing w:val="-32"/>
          <w:w w:val="149"/>
        </w:rPr>
        <w:t>，</w:t>
      </w:r>
      <w:r>
        <w:rPr>
          <w:color w:val="676767"/>
          <w:spacing w:val="-254"/>
          <w:w w:val="149"/>
        </w:rPr>
        <w:t>将</w:t>
      </w:r>
      <w:r>
        <w:rPr>
          <w:color w:val="676767"/>
          <w:spacing w:val="-24"/>
          <w:w w:val="115"/>
        </w:rPr>
        <w:t>劳</w:t>
      </w:r>
      <w:r>
        <w:rPr>
          <w:color w:val="676767"/>
          <w:w w:val="103"/>
        </w:rPr>
        <w:t>锤落下</w:t>
      </w:r>
      <w:r>
        <w:rPr>
          <w:color w:val="676767"/>
          <w:spacing w:val="-72"/>
        </w:rPr>
        <w:t xml:space="preserve"> </w:t>
      </w:r>
      <w:r>
        <w:rPr>
          <w:color w:val="464646"/>
          <w:spacing w:val="-128"/>
          <w:w w:val="148"/>
        </w:rPr>
        <w:t>，</w:t>
      </w:r>
      <w:r>
        <w:rPr>
          <w:color w:val="676767"/>
          <w:w w:val="105"/>
        </w:rPr>
        <w:t>应查</w:t>
      </w:r>
      <w:r>
        <w:rPr>
          <w:color w:val="676767"/>
          <w:spacing w:val="-12"/>
          <w:w w:val="105"/>
        </w:rPr>
        <w:t>明</w:t>
      </w:r>
      <w:r>
        <w:rPr>
          <w:color w:val="676767"/>
          <w:spacing w:val="-12"/>
          <w:w w:val="118"/>
        </w:rPr>
        <w:t>原</w:t>
      </w:r>
      <w:r>
        <w:rPr>
          <w:color w:val="676767"/>
          <w:spacing w:val="-37"/>
          <w:w w:val="112"/>
        </w:rPr>
        <w:t>因</w:t>
      </w:r>
      <w:r>
        <w:rPr>
          <w:color w:val="676767"/>
          <w:spacing w:val="-20"/>
          <w:w w:val="113"/>
        </w:rPr>
        <w:t>并</w:t>
      </w:r>
      <w:r>
        <w:rPr>
          <w:color w:val="676767"/>
          <w:spacing w:val="-12"/>
          <w:w w:val="109"/>
        </w:rPr>
        <w:t>正</w:t>
      </w:r>
      <w:r>
        <w:rPr>
          <w:color w:val="464646"/>
          <w:spacing w:val="-12"/>
          <w:w w:val="109"/>
        </w:rPr>
        <w:t>确</w:t>
      </w:r>
      <w:r>
        <w:rPr>
          <w:color w:val="676767"/>
          <w:w w:val="104"/>
        </w:rPr>
        <w:t>处理</w:t>
      </w:r>
      <w:r>
        <w:rPr>
          <w:color w:val="676767"/>
          <w:spacing w:val="-16"/>
          <w:w w:val="104"/>
        </w:rPr>
        <w:t>后</w:t>
      </w:r>
      <w:r>
        <w:rPr>
          <w:color w:val="676767"/>
          <w:w w:val="108"/>
        </w:rPr>
        <w:t xml:space="preserve">继 </w:t>
      </w:r>
      <w:r>
        <w:rPr>
          <w:color w:val="676767"/>
          <w:spacing w:val="4"/>
          <w:w w:val="115"/>
        </w:rPr>
        <w:t>续施工。</w:t>
      </w:r>
    </w:p>
    <w:p>
      <w:pPr>
        <w:spacing w:before="19" w:line="261" w:lineRule="auto"/>
        <w:ind w:left="961" w:right="1533" w:hanging="1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w w:val="110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464646"/>
          <w:spacing w:val="-32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11"/>
          <w:w w:val="110"/>
          <w:sz w:val="21"/>
          <w:szCs w:val="21"/>
        </w:rPr>
        <w:t>13.</w:t>
      </w:r>
      <w:r>
        <w:rPr>
          <w:rFonts w:hint="default" w:ascii="Times New Roman" w:hAnsi="Times New Roman" w:eastAsia="Times New Roman" w:cs="Times New Roman"/>
          <w:color w:val="464646"/>
          <w:spacing w:val="-41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0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464646"/>
          <w:spacing w:val="12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w w:val="110"/>
          <w:sz w:val="20"/>
          <w:szCs w:val="20"/>
        </w:rPr>
        <w:t>当劳锤留有的通气孔在</w:t>
      </w:r>
      <w:r>
        <w:rPr>
          <w:rFonts w:hint="default" w:ascii="宋体" w:hAnsi="宋体" w:eastAsia="宋体" w:cs="宋体"/>
          <w:color w:val="464646"/>
          <w:w w:val="110"/>
          <w:sz w:val="20"/>
          <w:szCs w:val="20"/>
        </w:rPr>
        <w:t>作业</w:t>
      </w:r>
      <w:r>
        <w:rPr>
          <w:rFonts w:hint="default" w:ascii="宋体" w:hAnsi="宋体" w:eastAsia="宋体" w:cs="宋体"/>
          <w:color w:val="676767"/>
          <w:w w:val="110"/>
          <w:sz w:val="20"/>
          <w:szCs w:val="20"/>
        </w:rPr>
        <w:t>中出现堵塞现嚎时</w:t>
      </w:r>
      <w:r>
        <w:rPr>
          <w:rFonts w:hint="default" w:ascii="宋体" w:hAnsi="宋体" w:eastAsia="宋体" w:cs="宋体"/>
          <w:color w:val="676767"/>
          <w:spacing w:val="-90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w w:val="110"/>
          <w:sz w:val="20"/>
          <w:szCs w:val="20"/>
        </w:rPr>
        <w:t xml:space="preserve">，应及 </w:t>
      </w:r>
      <w:r>
        <w:rPr>
          <w:rFonts w:hint="default" w:ascii="宋体" w:hAnsi="宋体" w:eastAsia="宋体" w:cs="宋体"/>
          <w:color w:val="676767"/>
          <w:spacing w:val="-9"/>
          <w:w w:val="110"/>
          <w:sz w:val="20"/>
          <w:szCs w:val="20"/>
        </w:rPr>
        <w:t>时清理，并不得在锤下作业。</w:t>
      </w:r>
    </w:p>
    <w:p>
      <w:pPr>
        <w:pStyle w:val="10"/>
        <w:spacing w:before="33" w:line="268" w:lineRule="auto"/>
        <w:ind w:left="951" w:right="1533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14"/>
          <w:w w:val="110"/>
        </w:rPr>
        <w:t>5.</w:t>
      </w:r>
      <w:r>
        <w:rPr>
          <w:rFonts w:hint="default" w:ascii="Times New Roman" w:hAnsi="Times New Roman" w:eastAsia="Times New Roman" w:cs="Times New Roman"/>
          <w:color w:val="565656"/>
          <w:spacing w:val="-14"/>
          <w:w w:val="110"/>
          <w:sz w:val="21"/>
          <w:szCs w:val="21"/>
        </w:rPr>
        <w:t xml:space="preserve">13. </w:t>
      </w:r>
      <w:r>
        <w:rPr>
          <w:rFonts w:hint="default" w:ascii="Times New Roman" w:hAnsi="Times New Roman" w:eastAsia="Times New Roman" w:cs="Times New Roman"/>
          <w:color w:val="464646"/>
          <w:w w:val="110"/>
          <w:sz w:val="21"/>
          <w:szCs w:val="21"/>
        </w:rPr>
        <w:t xml:space="preserve">11 </w:t>
      </w:r>
      <w:r>
        <w:rPr>
          <w:color w:val="676767"/>
          <w:spacing w:val="-3"/>
          <w:w w:val="110"/>
        </w:rPr>
        <w:t>当劳坑</w:t>
      </w:r>
      <w:r>
        <w:rPr>
          <w:color w:val="464646"/>
          <w:spacing w:val="-3"/>
          <w:w w:val="110"/>
        </w:rPr>
        <w:t>内</w:t>
      </w:r>
      <w:r>
        <w:rPr>
          <w:color w:val="676767"/>
          <w:spacing w:val="-3"/>
          <w:w w:val="110"/>
        </w:rPr>
        <w:t>有积水或因勃土产生的锤底吸附</w:t>
      </w:r>
      <w:r>
        <w:rPr>
          <w:color w:val="676767"/>
          <w:spacing w:val="-75"/>
          <w:w w:val="110"/>
        </w:rPr>
        <w:t xml:space="preserve"> </w:t>
      </w:r>
      <w:r>
        <w:rPr>
          <w:color w:val="464646"/>
          <w:spacing w:val="3"/>
          <w:w w:val="110"/>
        </w:rPr>
        <w:t>力</w:t>
      </w:r>
      <w:r>
        <w:rPr>
          <w:color w:val="676767"/>
          <w:spacing w:val="3"/>
          <w:w w:val="110"/>
        </w:rPr>
        <w:t xml:space="preserve">增大时， </w:t>
      </w:r>
      <w:r>
        <w:rPr>
          <w:color w:val="676767"/>
          <w:spacing w:val="-8"/>
          <w:w w:val="110"/>
        </w:rPr>
        <w:t>应采取措施排除，不得强行提锤。</w:t>
      </w:r>
    </w:p>
    <w:p>
      <w:pPr>
        <w:pStyle w:val="10"/>
        <w:tabs>
          <w:tab w:val="left" w:pos="1879"/>
        </w:tabs>
        <w:spacing w:before="27" w:line="268" w:lineRule="auto"/>
        <w:ind w:left="961" w:right="1905" w:hanging="10"/>
        <w:jc w:val="left"/>
      </w:pPr>
      <w:r>
        <w:rPr>
          <w:rFonts w:hint="default" w:ascii="Times New Roman" w:hAnsi="Times New Roman" w:eastAsia="Times New Roman" w:cs="Times New Roman"/>
          <w:color w:val="464646"/>
          <w:w w:val="111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464646"/>
          <w:spacing w:val="-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676767"/>
          <w:spacing w:val="-19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A1A1A"/>
          <w:spacing w:val="1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spacing w:val="-56"/>
          <w:w w:val="15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ab/>
      </w:r>
      <w:r>
        <w:rPr>
          <w:color w:val="464646"/>
          <w:spacing w:val="-6"/>
          <w:w w:val="106"/>
        </w:rPr>
        <w:t>转</w:t>
      </w:r>
      <w:r>
        <w:rPr>
          <w:color w:val="676767"/>
          <w:w w:val="105"/>
        </w:rPr>
        <w:t>移</w:t>
      </w:r>
      <w:r>
        <w:rPr>
          <w:color w:val="676767"/>
          <w:spacing w:val="-8"/>
          <w:w w:val="105"/>
        </w:rPr>
        <w:t>穷</w:t>
      </w:r>
      <w:r>
        <w:rPr>
          <w:color w:val="676767"/>
          <w:w w:val="107"/>
        </w:rPr>
        <w:t>点</w:t>
      </w:r>
      <w:r>
        <w:rPr>
          <w:color w:val="676767"/>
          <w:spacing w:val="2"/>
          <w:w w:val="107"/>
        </w:rPr>
        <w:t>时</w:t>
      </w:r>
      <w:r>
        <w:rPr>
          <w:color w:val="676767"/>
          <w:spacing w:val="-39"/>
          <w:w w:val="150"/>
        </w:rPr>
        <w:t>，</w:t>
      </w:r>
      <w:r>
        <w:rPr>
          <w:color w:val="676767"/>
          <w:spacing w:val="-264"/>
          <w:w w:val="150"/>
        </w:rPr>
        <w:t>劳</w:t>
      </w:r>
      <w:r>
        <w:rPr>
          <w:color w:val="676767"/>
          <w:w w:val="105"/>
        </w:rPr>
        <w:t>锤应由辅机协助转移</w:t>
      </w:r>
      <w:r>
        <w:rPr>
          <w:color w:val="676767"/>
          <w:spacing w:val="-61"/>
        </w:rPr>
        <w:t xml:space="preserve"> </w:t>
      </w:r>
      <w:r>
        <w:rPr>
          <w:color w:val="676767"/>
          <w:spacing w:val="-160"/>
          <w:w w:val="178"/>
        </w:rPr>
        <w:t>，</w:t>
      </w:r>
      <w:r>
        <w:rPr>
          <w:color w:val="676767"/>
          <w:spacing w:val="-42"/>
          <w:w w:val="119"/>
        </w:rPr>
        <w:t>门</w:t>
      </w:r>
      <w:r>
        <w:rPr>
          <w:color w:val="676767"/>
          <w:w w:val="105"/>
        </w:rPr>
        <w:t xml:space="preserve">架随资机移 </w:t>
      </w:r>
      <w:r>
        <w:rPr>
          <w:color w:val="676767"/>
          <w:w w:val="101"/>
        </w:rPr>
        <w:t>动前</w:t>
      </w:r>
      <w:r>
        <w:rPr>
          <w:color w:val="676767"/>
          <w:spacing w:val="-74"/>
        </w:rPr>
        <w:t xml:space="preserve"> </w:t>
      </w:r>
      <w:r>
        <w:rPr>
          <w:color w:val="676767"/>
          <w:w w:val="130"/>
        </w:rPr>
        <w:t>，支</w:t>
      </w:r>
      <w:r>
        <w:rPr>
          <w:color w:val="676767"/>
          <w:spacing w:val="-190"/>
          <w:w w:val="130"/>
        </w:rPr>
        <w:t>腿</w:t>
      </w:r>
      <w:r>
        <w:rPr>
          <w:color w:val="676767"/>
          <w:w w:val="101"/>
        </w:rPr>
        <w:t>离地面高度不得超过</w:t>
      </w:r>
      <w:r>
        <w:rPr>
          <w:color w:val="676767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w w:val="102"/>
        </w:rPr>
        <w:t>500m</w:t>
      </w:r>
      <w:r>
        <w:rPr>
          <w:rFonts w:hint="default" w:ascii="Times New Roman" w:hAnsi="Times New Roman" w:eastAsia="Times New Roman" w:cs="Times New Roman"/>
          <w:color w:val="676767"/>
          <w:spacing w:val="17"/>
          <w:w w:val="102"/>
        </w:rPr>
        <w:t>m</w:t>
      </w:r>
      <w:r>
        <w:rPr>
          <w:color w:val="676767"/>
          <w:w w:val="148"/>
        </w:rPr>
        <w:t>。</w:t>
      </w:r>
    </w:p>
    <w:p>
      <w:pPr>
        <w:pStyle w:val="10"/>
        <w:spacing w:line="268" w:lineRule="auto"/>
        <w:ind w:left="951" w:right="1841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8"/>
          <w:w w:val="11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676767"/>
          <w:w w:val="124"/>
          <w:sz w:val="21"/>
          <w:szCs w:val="21"/>
        </w:rPr>
        <w:t>.1</w:t>
      </w:r>
      <w:r>
        <w:rPr>
          <w:rFonts w:hint="default" w:ascii="Times New Roman" w:hAnsi="Times New Roman" w:eastAsia="Times New Roman" w:cs="Times New Roman"/>
          <w:color w:val="676767"/>
          <w:spacing w:val="-26"/>
          <w:w w:val="124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67676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676767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9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64646"/>
          <w:spacing w:val="6"/>
          <w:sz w:val="21"/>
          <w:szCs w:val="21"/>
        </w:rPr>
        <w:t xml:space="preserve"> </w:t>
      </w:r>
      <w:r>
        <w:rPr>
          <w:color w:val="676767"/>
          <w:w w:val="104"/>
        </w:rPr>
        <w:t>作业后</w:t>
      </w:r>
      <w:r>
        <w:rPr>
          <w:color w:val="676767"/>
          <w:spacing w:val="-78"/>
        </w:rPr>
        <w:t xml:space="preserve"> </w:t>
      </w:r>
      <w:r>
        <w:rPr>
          <w:color w:val="676767"/>
          <w:spacing w:val="-179"/>
          <w:w w:val="178"/>
        </w:rPr>
        <w:t>，</w:t>
      </w:r>
      <w:r>
        <w:rPr>
          <w:color w:val="676767"/>
          <w:w w:val="103"/>
        </w:rPr>
        <w:t>应将努锤下降</w:t>
      </w:r>
      <w:r>
        <w:rPr>
          <w:color w:val="676767"/>
          <w:spacing w:val="-63"/>
        </w:rPr>
        <w:t xml:space="preserve"> </w:t>
      </w:r>
      <w:r>
        <w:rPr>
          <w:color w:val="676767"/>
          <w:spacing w:val="-109"/>
          <w:w w:val="148"/>
        </w:rPr>
        <w:t>，</w:t>
      </w:r>
      <w:r>
        <w:rPr>
          <w:color w:val="676767"/>
          <w:w w:val="105"/>
        </w:rPr>
        <w:t>放在坚实稳固</w:t>
      </w:r>
      <w:r>
        <w:rPr>
          <w:color w:val="676767"/>
          <w:spacing w:val="-77"/>
        </w:rPr>
        <w:t xml:space="preserve"> </w:t>
      </w:r>
      <w:r>
        <w:rPr>
          <w:color w:val="676767"/>
          <w:w w:val="105"/>
        </w:rPr>
        <w:t>的地面</w:t>
      </w:r>
      <w:r>
        <w:rPr>
          <w:color w:val="676767"/>
          <w:spacing w:val="2"/>
          <w:w w:val="105"/>
        </w:rPr>
        <w:t>上</w:t>
      </w:r>
      <w:r>
        <w:rPr>
          <w:color w:val="676767"/>
          <w:spacing w:val="-144"/>
          <w:w w:val="170"/>
        </w:rPr>
        <w:t>。</w:t>
      </w:r>
      <w:r>
        <w:rPr>
          <w:color w:val="676767"/>
          <w:w w:val="106"/>
        </w:rPr>
        <w:t xml:space="preserve">在 </w:t>
      </w:r>
      <w:r>
        <w:rPr>
          <w:color w:val="676767"/>
          <w:w w:val="105"/>
        </w:rPr>
        <w:t>非</w:t>
      </w:r>
      <w:r>
        <w:rPr>
          <w:color w:val="676767"/>
          <w:spacing w:val="-18"/>
          <w:w w:val="105"/>
        </w:rPr>
        <w:t>作</w:t>
      </w:r>
      <w:r>
        <w:rPr>
          <w:color w:val="464646"/>
          <w:w w:val="106"/>
        </w:rPr>
        <w:t>业时</w:t>
      </w:r>
      <w:r>
        <w:rPr>
          <w:color w:val="464646"/>
          <w:spacing w:val="-75"/>
        </w:rPr>
        <w:t xml:space="preserve"> </w:t>
      </w:r>
      <w:r>
        <w:rPr>
          <w:color w:val="676767"/>
          <w:spacing w:val="-119"/>
          <w:w w:val="148"/>
        </w:rPr>
        <w:t>，</w:t>
      </w:r>
      <w:r>
        <w:rPr>
          <w:color w:val="464646"/>
          <w:spacing w:val="-20"/>
          <w:w w:val="108"/>
        </w:rPr>
        <w:t>不</w:t>
      </w:r>
      <w:r>
        <w:rPr>
          <w:color w:val="676767"/>
          <w:spacing w:val="-14"/>
          <w:w w:val="110"/>
        </w:rPr>
        <w:t>得</w:t>
      </w:r>
      <w:r>
        <w:rPr>
          <w:color w:val="464646"/>
          <w:w w:val="105"/>
        </w:rPr>
        <w:t>将</w:t>
      </w:r>
      <w:r>
        <w:rPr>
          <w:color w:val="464646"/>
          <w:spacing w:val="-8"/>
          <w:w w:val="105"/>
        </w:rPr>
        <w:t>锤</w:t>
      </w:r>
      <w:r>
        <w:rPr>
          <w:color w:val="676767"/>
          <w:w w:val="101"/>
        </w:rPr>
        <w:t>悬挂在空</w:t>
      </w:r>
      <w:r>
        <w:rPr>
          <w:color w:val="676767"/>
          <w:spacing w:val="-75"/>
        </w:rPr>
        <w:t xml:space="preserve"> </w:t>
      </w:r>
      <w:r>
        <w:rPr>
          <w:color w:val="464646"/>
          <w:spacing w:val="-12"/>
          <w:w w:val="109"/>
        </w:rPr>
        <w:t>中</w:t>
      </w:r>
      <w:r>
        <w:rPr>
          <w:color w:val="9C9C9C"/>
          <w:w w:val="148"/>
        </w:rPr>
        <w:t>。</w:t>
      </w:r>
    </w:p>
    <w:p>
      <w:pPr>
        <w:spacing w:after="0" w:line="268" w:lineRule="auto"/>
        <w:jc w:val="left"/>
        <w:sectPr>
          <w:footerReference r:id="rId31" w:type="default"/>
          <w:footerReference r:id="rId32" w:type="even"/>
          <w:pgSz w:w="11910" w:h="16840"/>
          <w:pgMar w:top="1600" w:right="1680" w:bottom="3520" w:left="1680" w:header="0" w:footer="3322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tabs>
          <w:tab w:val="left" w:pos="405"/>
        </w:tabs>
        <w:spacing w:before="16"/>
        <w:ind w:left="0" w:right="1556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Times New Roman" w:hAnsi="Times New Roman" w:eastAsia="Times New Roman" w:cs="Times New Roman"/>
          <w:color w:val="4B4B4B"/>
          <w:w w:val="105"/>
          <w:sz w:val="28"/>
          <w:szCs w:val="28"/>
        </w:rPr>
        <w:t>6</w:t>
      </w:r>
      <w:r>
        <w:rPr>
          <w:rFonts w:hint="default" w:ascii="Times New Roman" w:hAnsi="Times New Roman" w:eastAsia="Times New Roman" w:cs="Times New Roman"/>
          <w:color w:val="4B4B4B"/>
          <w:w w:val="105"/>
          <w:sz w:val="28"/>
          <w:szCs w:val="28"/>
        </w:rPr>
        <w:tab/>
      </w:r>
      <w:r>
        <w:rPr>
          <w:rFonts w:hint="default" w:ascii="宋体" w:hAnsi="宋体" w:eastAsia="宋体" w:cs="宋体"/>
          <w:color w:val="4B4B4B"/>
          <w:w w:val="105"/>
          <w:sz w:val="27"/>
          <w:szCs w:val="27"/>
        </w:rPr>
        <w:t>运 输 机</w:t>
      </w:r>
      <w:r>
        <w:rPr>
          <w:rFonts w:hint="default" w:ascii="宋体" w:hAnsi="宋体" w:eastAsia="宋体" w:cs="宋体"/>
          <w:color w:val="4B4B4B"/>
          <w:spacing w:val="-35"/>
          <w:w w:val="105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4B4B4B"/>
          <w:w w:val="105"/>
          <w:sz w:val="27"/>
          <w:szCs w:val="27"/>
        </w:rPr>
        <w:t>械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/>
        <w:ind w:left="0" w:right="1556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w w:val="115"/>
          <w:sz w:val="21"/>
          <w:szCs w:val="21"/>
        </w:rPr>
        <w:t xml:space="preserve">6.1   </w:t>
      </w:r>
      <w:r>
        <w:rPr>
          <w:rFonts w:hint="default" w:ascii="宋体" w:hAnsi="宋体" w:eastAsia="宋体" w:cs="宋体"/>
          <w:color w:val="4B4B4B"/>
          <w:w w:val="115"/>
          <w:sz w:val="20"/>
          <w:szCs w:val="20"/>
        </w:rPr>
        <w:t>一 般 规</w:t>
      </w:r>
      <w:r>
        <w:rPr>
          <w:rFonts w:hint="default" w:ascii="宋体" w:hAnsi="宋体" w:eastAsia="宋体" w:cs="宋体"/>
          <w:color w:val="4B4B4B"/>
          <w:spacing w:val="-83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115"/>
          <w:sz w:val="20"/>
          <w:szCs w:val="20"/>
        </w:rPr>
        <w:t>定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1" w:lineRule="auto"/>
        <w:ind w:left="593" w:right="2244"/>
        <w:jc w:val="both"/>
      </w:pPr>
      <w:r>
        <w:rPr>
          <w:rFonts w:hint="default" w:ascii="Times New Roman" w:hAnsi="Times New Roman" w:eastAsia="Times New Roman" w:cs="Times New Roman"/>
          <w:color w:val="3B3B3B"/>
          <w:w w:val="105"/>
          <w:sz w:val="21"/>
          <w:szCs w:val="21"/>
        </w:rPr>
        <w:t xml:space="preserve">6. </w:t>
      </w:r>
      <w:r>
        <w:rPr>
          <w:rFonts w:hint="default" w:ascii="Times New Roman" w:hAnsi="Times New Roman" w:eastAsia="Times New Roman" w:cs="Times New Roman"/>
          <w:color w:val="3B3B3B"/>
          <w:w w:val="105"/>
        </w:rPr>
        <w:t xml:space="preserve">1. </w:t>
      </w:r>
      <w:r>
        <w:rPr>
          <w:rFonts w:hint="default" w:ascii="Arial" w:hAnsi="Arial" w:eastAsia="Arial" w:cs="Arial"/>
          <w:i/>
          <w:color w:val="3B3B3B"/>
          <w:w w:val="105"/>
          <w:sz w:val="18"/>
          <w:szCs w:val="18"/>
        </w:rPr>
        <w:t>1</w:t>
      </w:r>
      <w:r>
        <w:rPr>
          <w:rFonts w:hint="default" w:ascii="Arial" w:hAnsi="Arial" w:eastAsia="Arial" w:cs="Arial"/>
          <w:i/>
          <w:color w:val="3B3B3B"/>
          <w:spacing w:val="23"/>
          <w:w w:val="105"/>
          <w:sz w:val="18"/>
          <w:szCs w:val="18"/>
        </w:rPr>
        <w:t xml:space="preserve"> </w:t>
      </w:r>
      <w:r>
        <w:rPr>
          <w:color w:val="5B5B5B"/>
          <w:w w:val="105"/>
        </w:rPr>
        <w:t xml:space="preserve">各类运输机械应有完整的机械产品合格证以及相关的技 </w:t>
      </w:r>
      <w:r>
        <w:rPr>
          <w:color w:val="5B5B5B"/>
          <w:spacing w:val="-4"/>
          <w:w w:val="110"/>
        </w:rPr>
        <w:t>术资料。</w:t>
      </w:r>
    </w:p>
    <w:p>
      <w:pPr>
        <w:spacing w:before="17"/>
        <w:ind w:left="593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11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3B3B3B"/>
          <w:spacing w:val="-1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15"/>
          <w:sz w:val="20"/>
          <w:szCs w:val="20"/>
        </w:rPr>
        <w:t>1.</w:t>
      </w:r>
      <w:r>
        <w:rPr>
          <w:rFonts w:hint="default" w:ascii="Times New Roman" w:hAnsi="Times New Roman" w:eastAsia="Times New Roman" w:cs="Times New Roman"/>
          <w:color w:val="4B4B4B"/>
          <w:spacing w:val="-2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0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w w:val="102"/>
          <w:sz w:val="20"/>
          <w:szCs w:val="20"/>
        </w:rPr>
        <w:t>启动前应重点</w:t>
      </w:r>
      <w:r>
        <w:rPr>
          <w:rFonts w:hint="default" w:ascii="宋体" w:hAnsi="宋体" w:eastAsia="宋体" w:cs="宋体"/>
          <w:color w:val="4B4B4B"/>
          <w:spacing w:val="15"/>
          <w:w w:val="102"/>
          <w:sz w:val="20"/>
          <w:szCs w:val="20"/>
        </w:rPr>
        <w:t>检</w:t>
      </w:r>
      <w:r>
        <w:rPr>
          <w:rFonts w:hint="default" w:ascii="宋体" w:hAnsi="宋体" w:eastAsia="宋体" w:cs="宋体"/>
          <w:color w:val="6D6D6D"/>
          <w:spacing w:val="-18"/>
          <w:w w:val="108"/>
          <w:sz w:val="20"/>
          <w:szCs w:val="20"/>
        </w:rPr>
        <w:t>查</w:t>
      </w:r>
      <w:r>
        <w:rPr>
          <w:rFonts w:hint="default" w:ascii="宋体" w:hAnsi="宋体" w:eastAsia="宋体" w:cs="宋体"/>
          <w:color w:val="4B4B4B"/>
          <w:w w:val="107"/>
          <w:sz w:val="20"/>
          <w:szCs w:val="20"/>
        </w:rPr>
        <w:t>下列</w:t>
      </w:r>
      <w:r>
        <w:rPr>
          <w:rFonts w:hint="default" w:ascii="宋体" w:hAnsi="宋体" w:eastAsia="宋体" w:cs="宋体"/>
          <w:color w:val="4B4B4B"/>
          <w:spacing w:val="18"/>
          <w:w w:val="107"/>
          <w:sz w:val="20"/>
          <w:szCs w:val="20"/>
        </w:rPr>
        <w:t>项</w:t>
      </w:r>
      <w:r>
        <w:rPr>
          <w:rFonts w:hint="default" w:ascii="宋体" w:hAnsi="宋体" w:eastAsia="宋体" w:cs="宋体"/>
          <w:color w:val="6D6D6D"/>
          <w:spacing w:val="-26"/>
          <w:w w:val="112"/>
          <w:sz w:val="20"/>
          <w:szCs w:val="20"/>
        </w:rPr>
        <w:t>目</w:t>
      </w:r>
      <w:r>
        <w:rPr>
          <w:rFonts w:hint="default" w:ascii="宋体" w:hAnsi="宋体" w:eastAsia="宋体" w:cs="宋体"/>
          <w:color w:val="4B4B4B"/>
          <w:spacing w:val="-35"/>
          <w:w w:val="150"/>
          <w:sz w:val="20"/>
          <w:szCs w:val="20"/>
        </w:rPr>
        <w:t>，</w:t>
      </w:r>
      <w:r>
        <w:rPr>
          <w:rFonts w:hint="default" w:ascii="宋体" w:hAnsi="宋体" w:eastAsia="宋体" w:cs="宋体"/>
          <w:color w:val="4B4B4B"/>
          <w:spacing w:val="-257"/>
          <w:w w:val="150"/>
          <w:sz w:val="20"/>
          <w:szCs w:val="20"/>
        </w:rPr>
        <w:t>并</w:t>
      </w:r>
      <w:r>
        <w:rPr>
          <w:rFonts w:hint="default" w:ascii="宋体" w:hAnsi="宋体" w:eastAsia="宋体" w:cs="宋体"/>
          <w:color w:val="6D6D6D"/>
          <w:w w:val="105"/>
          <w:sz w:val="20"/>
          <w:szCs w:val="20"/>
        </w:rPr>
        <w:t>应符合</w:t>
      </w:r>
      <w:r>
        <w:rPr>
          <w:rFonts w:hint="default" w:ascii="宋体" w:hAnsi="宋体" w:eastAsia="宋体" w:cs="宋体"/>
          <w:color w:val="6D6D6D"/>
          <w:spacing w:val="-10"/>
          <w:w w:val="105"/>
          <w:sz w:val="20"/>
          <w:szCs w:val="20"/>
        </w:rPr>
        <w:t>相</w:t>
      </w:r>
      <w:r>
        <w:rPr>
          <w:rFonts w:hint="default" w:ascii="宋体" w:hAnsi="宋体" w:eastAsia="宋体" w:cs="宋体"/>
          <w:color w:val="6D6D6D"/>
          <w:w w:val="107"/>
          <w:sz w:val="20"/>
          <w:szCs w:val="20"/>
        </w:rPr>
        <w:t>应</w:t>
      </w:r>
      <w:r>
        <w:rPr>
          <w:rFonts w:hint="default" w:ascii="宋体" w:hAnsi="宋体" w:eastAsia="宋体" w:cs="宋体"/>
          <w:color w:val="6D6D6D"/>
          <w:spacing w:val="-13"/>
          <w:w w:val="107"/>
          <w:sz w:val="20"/>
          <w:szCs w:val="20"/>
        </w:rPr>
        <w:t>要</w:t>
      </w:r>
      <w:r>
        <w:rPr>
          <w:rFonts w:hint="default" w:ascii="宋体" w:hAnsi="宋体" w:eastAsia="宋体" w:cs="宋体"/>
          <w:color w:val="4B4B4B"/>
          <w:w w:val="107"/>
          <w:sz w:val="20"/>
          <w:szCs w:val="20"/>
        </w:rPr>
        <w:t>求</w:t>
      </w:r>
      <w:r>
        <w:rPr>
          <w:rFonts w:hint="default" w:ascii="宋体" w:hAnsi="宋体" w:eastAsia="宋体" w:cs="宋体"/>
          <w:color w:val="4B4B4B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129"/>
          <w:sz w:val="20"/>
          <w:szCs w:val="20"/>
        </w:rPr>
        <w:t>：</w:t>
      </w:r>
    </w:p>
    <w:p>
      <w:pPr>
        <w:pStyle w:val="10"/>
        <w:spacing w:before="35" w:line="271" w:lineRule="auto"/>
        <w:ind w:left="593" w:right="1994" w:firstLine="415"/>
        <w:jc w:val="left"/>
      </w:pPr>
      <w:r>
        <w:rPr>
          <w:rFonts w:hint="default" w:ascii="Times New Roman" w:hAnsi="Times New Roman" w:eastAsia="Times New Roman" w:cs="Times New Roman"/>
          <w:color w:val="4B4B4B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-7"/>
          <w:w w:val="115"/>
          <w:sz w:val="21"/>
          <w:szCs w:val="21"/>
        </w:rPr>
        <w:t xml:space="preserve"> </w:t>
      </w:r>
      <w:r>
        <w:rPr>
          <w:color w:val="6D6D6D"/>
          <w:spacing w:val="-9"/>
          <w:w w:val="115"/>
        </w:rPr>
        <w:t>车辆的各总戚、零件、附件应按规定装配齐全</w:t>
      </w:r>
      <w:r>
        <w:rPr>
          <w:color w:val="6D6D6D"/>
          <w:spacing w:val="-108"/>
          <w:w w:val="115"/>
        </w:rPr>
        <w:t xml:space="preserve"> </w:t>
      </w:r>
      <w:r>
        <w:rPr>
          <w:color w:val="6D6D6D"/>
          <w:w w:val="115"/>
        </w:rPr>
        <w:t xml:space="preserve">，不得有 </w:t>
      </w:r>
      <w:r>
        <w:rPr>
          <w:color w:val="4B4B4B"/>
          <w:spacing w:val="-7"/>
          <w:w w:val="107"/>
        </w:rPr>
        <w:t>脱</w:t>
      </w:r>
      <w:r>
        <w:rPr>
          <w:color w:val="6D6D6D"/>
          <w:spacing w:val="14"/>
          <w:w w:val="106"/>
        </w:rPr>
        <w:t>焊</w:t>
      </w:r>
      <w:r>
        <w:rPr>
          <w:color w:val="6D6D6D"/>
          <w:spacing w:val="-49"/>
          <w:w w:val="114"/>
        </w:rPr>
        <w:t>、</w:t>
      </w:r>
      <w:r>
        <w:rPr>
          <w:color w:val="6D6D6D"/>
          <w:w w:val="103"/>
        </w:rPr>
        <w:t>裂缝等缺陷</w:t>
      </w:r>
      <w:r>
        <w:rPr>
          <w:color w:val="6D6D6D"/>
          <w:spacing w:val="-74"/>
        </w:rPr>
        <w:t xml:space="preserve"> </w:t>
      </w:r>
      <w:r>
        <w:rPr>
          <w:color w:val="6D6D6D"/>
          <w:spacing w:val="-154"/>
          <w:w w:val="171"/>
        </w:rPr>
        <w:t>。</w:t>
      </w:r>
      <w:r>
        <w:rPr>
          <w:color w:val="6D6D6D"/>
          <w:w w:val="105"/>
        </w:rPr>
        <w:t>螺</w:t>
      </w:r>
      <w:r>
        <w:rPr>
          <w:color w:val="6D6D6D"/>
          <w:spacing w:val="13"/>
          <w:w w:val="105"/>
        </w:rPr>
        <w:t>栓</w:t>
      </w:r>
      <w:r>
        <w:rPr>
          <w:color w:val="6D6D6D"/>
          <w:spacing w:val="-49"/>
          <w:w w:val="114"/>
        </w:rPr>
        <w:t>、</w:t>
      </w:r>
      <w:r>
        <w:rPr>
          <w:color w:val="6D6D6D"/>
          <w:spacing w:val="-31"/>
          <w:w w:val="119"/>
        </w:rPr>
        <w:t>哪</w:t>
      </w:r>
      <w:r>
        <w:rPr>
          <w:color w:val="6D6D6D"/>
          <w:w w:val="105"/>
        </w:rPr>
        <w:t>钉连</w:t>
      </w:r>
      <w:r>
        <w:rPr>
          <w:color w:val="6D6D6D"/>
          <w:spacing w:val="-8"/>
          <w:w w:val="105"/>
        </w:rPr>
        <w:t>接</w:t>
      </w:r>
      <w:r>
        <w:rPr>
          <w:color w:val="6D6D6D"/>
          <w:w w:val="106"/>
        </w:rPr>
        <w:t>紧</w:t>
      </w:r>
      <w:r>
        <w:rPr>
          <w:color w:val="6D6D6D"/>
          <w:spacing w:val="-19"/>
          <w:w w:val="106"/>
        </w:rPr>
        <w:t>固</w:t>
      </w:r>
      <w:r>
        <w:rPr>
          <w:color w:val="6D6D6D"/>
          <w:spacing w:val="-23"/>
          <w:w w:val="115"/>
        </w:rPr>
        <w:t>不</w:t>
      </w:r>
      <w:r>
        <w:rPr>
          <w:color w:val="6D6D6D"/>
          <w:w w:val="104"/>
        </w:rPr>
        <w:t>得松动</w:t>
      </w:r>
      <w:r>
        <w:rPr>
          <w:color w:val="6D6D6D"/>
          <w:spacing w:val="-74"/>
        </w:rPr>
        <w:t xml:space="preserve"> </w:t>
      </w:r>
      <w:r>
        <w:rPr>
          <w:color w:val="6D6D6D"/>
          <w:spacing w:val="-49"/>
          <w:w w:val="114"/>
        </w:rPr>
        <w:t>、</w:t>
      </w:r>
      <w:r>
        <w:rPr>
          <w:color w:val="6D6D6D"/>
          <w:w w:val="106"/>
        </w:rPr>
        <w:t>缺损</w:t>
      </w:r>
      <w:r>
        <w:rPr>
          <w:color w:val="6D6D6D"/>
          <w:spacing w:val="-81"/>
        </w:rPr>
        <w:t xml:space="preserve"> </w:t>
      </w:r>
      <w:r>
        <w:rPr>
          <w:color w:val="6D6D6D"/>
          <w:w w:val="167"/>
        </w:rPr>
        <w:t>；</w:t>
      </w:r>
    </w:p>
    <w:p>
      <w:pPr>
        <w:spacing w:before="26"/>
        <w:ind w:left="998" w:right="3322" w:firstLine="0"/>
        <w:jc w:val="left"/>
        <w:rPr>
          <w:rFonts w:hint="default" w:ascii="Arial" w:hAnsi="Arial" w:eastAsia="Arial" w:cs="Arial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4B4B4B"/>
          <w:w w:val="106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4B4B4B"/>
          <w:sz w:val="22"/>
          <w:szCs w:val="22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26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5B5B5B"/>
          <w:w w:val="102"/>
          <w:sz w:val="20"/>
          <w:szCs w:val="20"/>
        </w:rPr>
        <w:t>各润滑装置应齐</w:t>
      </w:r>
      <w:r>
        <w:rPr>
          <w:rFonts w:hint="default" w:ascii="宋体" w:hAnsi="宋体" w:eastAsia="宋体" w:cs="宋体"/>
          <w:color w:val="5B5B5B"/>
          <w:spacing w:val="18"/>
          <w:w w:val="102"/>
          <w:sz w:val="20"/>
          <w:szCs w:val="20"/>
        </w:rPr>
        <w:t>全</w:t>
      </w:r>
      <w:r>
        <w:rPr>
          <w:rFonts w:hint="default" w:ascii="宋体" w:hAnsi="宋体" w:eastAsia="宋体" w:cs="宋体"/>
          <w:color w:val="5B5B5B"/>
          <w:w w:val="103"/>
          <w:sz w:val="20"/>
          <w:szCs w:val="20"/>
        </w:rPr>
        <w:t>并应清洁</w:t>
      </w:r>
      <w:r>
        <w:rPr>
          <w:rFonts w:hint="default" w:ascii="宋体" w:hAnsi="宋体" w:eastAsia="宋体" w:cs="宋体"/>
          <w:color w:val="5B5B5B"/>
          <w:spacing w:val="-2"/>
          <w:w w:val="103"/>
          <w:sz w:val="20"/>
          <w:szCs w:val="20"/>
        </w:rPr>
        <w:t>有</w:t>
      </w:r>
      <w:r>
        <w:rPr>
          <w:rFonts w:hint="default" w:ascii="宋体" w:hAnsi="宋体" w:eastAsia="宋体" w:cs="宋体"/>
          <w:color w:val="5B5B5B"/>
          <w:spacing w:val="7"/>
          <w:w w:val="114"/>
          <w:sz w:val="20"/>
          <w:szCs w:val="20"/>
        </w:rPr>
        <w:t>效</w:t>
      </w:r>
      <w:r>
        <w:rPr>
          <w:rFonts w:hint="default" w:ascii="Arial" w:hAnsi="Arial" w:eastAsia="Arial" w:cs="Arial"/>
          <w:color w:val="5B5B5B"/>
          <w:w w:val="312"/>
          <w:sz w:val="17"/>
          <w:szCs w:val="17"/>
        </w:rPr>
        <w:t>i</w:t>
      </w:r>
    </w:p>
    <w:p>
      <w:pPr>
        <w:pStyle w:val="10"/>
        <w:spacing w:before="33" w:line="271" w:lineRule="auto"/>
        <w:ind w:left="593" w:right="1533" w:firstLine="405"/>
        <w:jc w:val="left"/>
      </w:pPr>
      <w:r>
        <w:rPr>
          <w:rFonts w:hint="default" w:ascii="Times New Roman" w:hAnsi="Times New Roman" w:eastAsia="Times New Roman" w:cs="Times New Roman"/>
          <w:color w:val="5B5B5B"/>
          <w:w w:val="117"/>
          <w:sz w:val="21"/>
          <w:szCs w:val="21"/>
        </w:rPr>
        <w:t xml:space="preserve">3 </w:t>
      </w:r>
      <w:r>
        <w:rPr>
          <w:color w:val="6D6D6D"/>
          <w:spacing w:val="-8"/>
          <w:w w:val="109"/>
        </w:rPr>
        <w:t>离合器应结合平稳</w:t>
      </w:r>
      <w:r>
        <w:rPr>
          <w:color w:val="4B4B4B"/>
          <w:spacing w:val="-8"/>
          <w:w w:val="109"/>
        </w:rPr>
        <w:t>、</w:t>
      </w:r>
      <w:r>
        <w:rPr>
          <w:color w:val="6D6D6D"/>
          <w:spacing w:val="-8"/>
          <w:w w:val="109"/>
        </w:rPr>
        <w:t>工作可靠、操作灵活</w:t>
      </w:r>
      <w:r>
        <w:rPr>
          <w:color w:val="6D6D6D"/>
          <w:spacing w:val="-102"/>
          <w:w w:val="109"/>
        </w:rPr>
        <w:t xml:space="preserve"> </w:t>
      </w:r>
      <w:r>
        <w:rPr>
          <w:color w:val="6D6D6D"/>
          <w:spacing w:val="-16"/>
          <w:w w:val="117"/>
        </w:rPr>
        <w:t>，踏板行程应</w:t>
      </w:r>
      <w:r>
        <w:rPr>
          <w:color w:val="6D6D6D"/>
          <w:w w:val="117"/>
        </w:rPr>
        <w:t xml:space="preserve"> </w:t>
      </w:r>
      <w:r>
        <w:rPr>
          <w:color w:val="4B4B4B"/>
          <w:w w:val="110"/>
        </w:rPr>
        <w:t>符合规定</w:t>
      </w:r>
      <w:r>
        <w:rPr>
          <w:color w:val="4B4B4B"/>
          <w:spacing w:val="-86"/>
          <w:w w:val="110"/>
        </w:rPr>
        <w:t xml:space="preserve"> </w:t>
      </w:r>
      <w:r>
        <w:rPr>
          <w:color w:val="4B4B4B"/>
          <w:w w:val="110"/>
        </w:rPr>
        <w:t>；</w:t>
      </w:r>
    </w:p>
    <w:p>
      <w:pPr>
        <w:spacing w:before="26"/>
        <w:ind w:left="998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Arial" w:hAnsi="Arial" w:eastAsia="Arial" w:cs="Arial"/>
          <w:color w:val="3B3B3B"/>
          <w:w w:val="113"/>
          <w:sz w:val="18"/>
          <w:szCs w:val="18"/>
        </w:rPr>
        <w:t>4</w:t>
      </w:r>
      <w:r>
        <w:rPr>
          <w:rFonts w:hint="default" w:ascii="Arial" w:hAnsi="Arial" w:eastAsia="Arial" w:cs="Arial"/>
          <w:color w:val="3B3B3B"/>
          <w:sz w:val="18"/>
          <w:szCs w:val="18"/>
        </w:rPr>
        <w:t xml:space="preserve">   </w:t>
      </w:r>
      <w:r>
        <w:rPr>
          <w:rFonts w:hint="default" w:ascii="Arial" w:hAnsi="Arial" w:eastAsia="Arial" w:cs="Arial"/>
          <w:color w:val="3B3B3B"/>
          <w:spacing w:val="-3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6D6D6D"/>
          <w:w w:val="105"/>
          <w:sz w:val="20"/>
          <w:szCs w:val="20"/>
        </w:rPr>
        <w:t>制动</w:t>
      </w:r>
      <w:r>
        <w:rPr>
          <w:rFonts w:hint="default" w:ascii="宋体" w:hAnsi="宋体" w:eastAsia="宋体" w:cs="宋体"/>
          <w:color w:val="6D6D6D"/>
          <w:spacing w:val="-8"/>
          <w:w w:val="105"/>
          <w:sz w:val="20"/>
          <w:szCs w:val="20"/>
        </w:rPr>
        <w:t>系</w:t>
      </w:r>
      <w:r>
        <w:rPr>
          <w:rFonts w:hint="default" w:ascii="宋体" w:hAnsi="宋体" w:eastAsia="宋体" w:cs="宋体"/>
          <w:color w:val="6D6D6D"/>
          <w:spacing w:val="-23"/>
          <w:w w:val="115"/>
          <w:sz w:val="20"/>
          <w:szCs w:val="20"/>
        </w:rPr>
        <w:t>统</w:t>
      </w:r>
      <w:r>
        <w:rPr>
          <w:rFonts w:hint="default" w:ascii="宋体" w:hAnsi="宋体" w:eastAsia="宋体" w:cs="宋体"/>
          <w:color w:val="6D6D6D"/>
          <w:w w:val="102"/>
          <w:sz w:val="20"/>
          <w:szCs w:val="20"/>
        </w:rPr>
        <w:t>各部件应连接可靠</w:t>
      </w:r>
      <w:r>
        <w:rPr>
          <w:rFonts w:hint="default" w:ascii="宋体" w:hAnsi="宋体" w:eastAsia="宋体" w:cs="宋体"/>
          <w:color w:val="6D6D6D"/>
          <w:spacing w:val="-6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D6D6D"/>
          <w:spacing w:val="-170"/>
          <w:w w:val="179"/>
          <w:sz w:val="20"/>
          <w:szCs w:val="20"/>
        </w:rPr>
        <w:t>，</w:t>
      </w:r>
      <w:r>
        <w:rPr>
          <w:rFonts w:hint="default" w:ascii="宋体" w:hAnsi="宋体" w:eastAsia="宋体" w:cs="宋体"/>
          <w:color w:val="6D6D6D"/>
          <w:spacing w:val="-22"/>
          <w:w w:val="110"/>
          <w:sz w:val="20"/>
          <w:szCs w:val="20"/>
        </w:rPr>
        <w:t>管</w:t>
      </w:r>
      <w:r>
        <w:rPr>
          <w:rFonts w:hint="default" w:ascii="宋体" w:hAnsi="宋体" w:eastAsia="宋体" w:cs="宋体"/>
          <w:color w:val="6D6D6D"/>
          <w:spacing w:val="-18"/>
          <w:w w:val="117"/>
          <w:sz w:val="20"/>
          <w:szCs w:val="20"/>
        </w:rPr>
        <w:t>路</w:t>
      </w:r>
      <w:r>
        <w:rPr>
          <w:rFonts w:hint="default" w:ascii="宋体" w:hAnsi="宋体" w:eastAsia="宋体" w:cs="宋体"/>
          <w:color w:val="6D6D6D"/>
          <w:w w:val="106"/>
          <w:sz w:val="20"/>
          <w:szCs w:val="20"/>
        </w:rPr>
        <w:t>畅</w:t>
      </w:r>
      <w:r>
        <w:rPr>
          <w:rFonts w:hint="default" w:ascii="宋体" w:hAnsi="宋体" w:eastAsia="宋体" w:cs="宋体"/>
          <w:color w:val="6D6D6D"/>
          <w:spacing w:val="9"/>
          <w:w w:val="106"/>
          <w:sz w:val="20"/>
          <w:szCs w:val="20"/>
        </w:rPr>
        <w:t>通</w:t>
      </w:r>
      <w:r>
        <w:rPr>
          <w:rFonts w:hint="default" w:ascii="宋体" w:hAnsi="宋体" w:eastAsia="宋体" w:cs="宋体"/>
          <w:color w:val="6D6D6D"/>
          <w:w w:val="167"/>
          <w:sz w:val="20"/>
          <w:szCs w:val="20"/>
        </w:rPr>
        <w:t>；</w:t>
      </w:r>
    </w:p>
    <w:p>
      <w:pPr>
        <w:pStyle w:val="10"/>
        <w:spacing w:before="33" w:line="240" w:lineRule="auto"/>
        <w:ind w:left="998" w:right="3322"/>
        <w:jc w:val="left"/>
      </w:pPr>
      <w:r>
        <w:rPr>
          <w:rFonts w:hint="default" w:ascii="Times New Roman" w:hAnsi="Times New Roman" w:eastAsia="Times New Roman" w:cs="Times New Roman"/>
          <w:color w:val="4B4B4B"/>
          <w:w w:val="110"/>
          <w:sz w:val="21"/>
          <w:szCs w:val="21"/>
        </w:rPr>
        <w:t xml:space="preserve">5  </w:t>
      </w:r>
      <w:r>
        <w:rPr>
          <w:color w:val="5B5B5B"/>
          <w:spacing w:val="-9"/>
          <w:w w:val="110"/>
        </w:rPr>
        <w:t>灯光、喇叭</w:t>
      </w:r>
      <w:r>
        <w:rPr>
          <w:color w:val="5B5B5B"/>
          <w:spacing w:val="-104"/>
          <w:w w:val="110"/>
        </w:rPr>
        <w:t xml:space="preserve"> </w:t>
      </w:r>
      <w:r>
        <w:rPr>
          <w:color w:val="3B3B3B"/>
          <w:spacing w:val="-6"/>
          <w:w w:val="110"/>
        </w:rPr>
        <w:t>、</w:t>
      </w:r>
      <w:r>
        <w:rPr>
          <w:color w:val="6D6D6D"/>
          <w:spacing w:val="-6"/>
          <w:w w:val="110"/>
        </w:rPr>
        <w:t xml:space="preserve">指示仪表等应齐全完整 </w:t>
      </w:r>
      <w:r>
        <w:rPr>
          <w:color w:val="6D6D6D"/>
          <w:w w:val="110"/>
        </w:rPr>
        <w:t>；</w:t>
      </w:r>
    </w:p>
    <w:p>
      <w:pPr>
        <w:pStyle w:val="10"/>
        <w:tabs>
          <w:tab w:val="left" w:pos="1319"/>
        </w:tabs>
        <w:spacing w:before="35" w:line="240" w:lineRule="auto"/>
        <w:ind w:left="998" w:right="3322"/>
        <w:jc w:val="left"/>
      </w:pPr>
      <w:r>
        <w:rPr>
          <w:rFonts w:hint="default" w:ascii="Arial" w:hAnsi="Arial" w:eastAsia="Arial" w:cs="Arial"/>
          <w:color w:val="3B3B3B"/>
          <w:w w:val="90"/>
          <w:sz w:val="21"/>
          <w:szCs w:val="21"/>
        </w:rPr>
        <w:t>6</w:t>
      </w:r>
      <w:r>
        <w:rPr>
          <w:rFonts w:hint="default" w:ascii="Arial" w:hAnsi="Arial" w:eastAsia="Arial" w:cs="Arial"/>
          <w:color w:val="3B3B3B"/>
          <w:w w:val="90"/>
          <w:sz w:val="21"/>
          <w:szCs w:val="21"/>
        </w:rPr>
        <w:tab/>
      </w:r>
      <w:r>
        <w:rPr>
          <w:color w:val="5B5B5B"/>
          <w:spacing w:val="-4"/>
          <w:w w:val="110"/>
        </w:rPr>
        <w:t>轮胎气压应符合要求</w:t>
      </w:r>
      <w:r>
        <w:rPr>
          <w:color w:val="5B5B5B"/>
          <w:spacing w:val="-64"/>
          <w:w w:val="110"/>
        </w:rPr>
        <w:t xml:space="preserve"> </w:t>
      </w:r>
      <w:r>
        <w:rPr>
          <w:color w:val="5B5B5B"/>
          <w:w w:val="110"/>
        </w:rPr>
        <w:t>；</w:t>
      </w:r>
    </w:p>
    <w:p>
      <w:pPr>
        <w:spacing w:before="36"/>
        <w:ind w:left="998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w w:val="116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2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D6D6D"/>
          <w:w w:val="108"/>
          <w:sz w:val="20"/>
          <w:szCs w:val="20"/>
        </w:rPr>
        <w:t>燃</w:t>
      </w:r>
      <w:r>
        <w:rPr>
          <w:rFonts w:hint="default" w:ascii="宋体" w:hAnsi="宋体" w:eastAsia="宋体" w:cs="宋体"/>
          <w:color w:val="6D6D6D"/>
          <w:spacing w:val="1"/>
          <w:w w:val="108"/>
          <w:sz w:val="20"/>
          <w:szCs w:val="20"/>
        </w:rPr>
        <w:t>油</w:t>
      </w:r>
      <w:r>
        <w:rPr>
          <w:rFonts w:hint="default" w:ascii="宋体" w:hAnsi="宋体" w:eastAsia="宋体" w:cs="宋体"/>
          <w:color w:val="6D6D6D"/>
          <w:w w:val="128"/>
          <w:sz w:val="20"/>
          <w:szCs w:val="20"/>
        </w:rPr>
        <w:t>、润</w:t>
      </w:r>
      <w:r>
        <w:rPr>
          <w:rFonts w:hint="default" w:ascii="宋体" w:hAnsi="宋体" w:eastAsia="宋体" w:cs="宋体"/>
          <w:color w:val="6D6D6D"/>
          <w:spacing w:val="-165"/>
          <w:w w:val="128"/>
          <w:sz w:val="20"/>
          <w:szCs w:val="20"/>
        </w:rPr>
        <w:t>滑</w:t>
      </w:r>
      <w:r>
        <w:rPr>
          <w:rFonts w:hint="default" w:ascii="宋体" w:hAnsi="宋体" w:eastAsia="宋体" w:cs="宋体"/>
          <w:color w:val="6D6D6D"/>
          <w:spacing w:val="6"/>
          <w:w w:val="110"/>
          <w:sz w:val="20"/>
          <w:szCs w:val="20"/>
        </w:rPr>
        <w:t>油</w:t>
      </w:r>
      <w:r>
        <w:rPr>
          <w:rFonts w:hint="default" w:ascii="宋体" w:hAnsi="宋体" w:eastAsia="宋体" w:cs="宋体"/>
          <w:color w:val="6D6D6D"/>
          <w:spacing w:val="-78"/>
          <w:w w:val="133"/>
          <w:sz w:val="20"/>
          <w:szCs w:val="20"/>
        </w:rPr>
        <w:t>、</w:t>
      </w:r>
      <w:r>
        <w:rPr>
          <w:rFonts w:hint="default" w:ascii="宋体" w:hAnsi="宋体" w:eastAsia="宋体" w:cs="宋体"/>
          <w:color w:val="6D6D6D"/>
          <w:w w:val="105"/>
          <w:sz w:val="20"/>
          <w:szCs w:val="20"/>
        </w:rPr>
        <w:t>冷</w:t>
      </w:r>
      <w:r>
        <w:rPr>
          <w:rFonts w:hint="default" w:ascii="宋体" w:hAnsi="宋体" w:eastAsia="宋体" w:cs="宋体"/>
          <w:color w:val="6D6D6D"/>
          <w:spacing w:val="-15"/>
          <w:w w:val="105"/>
          <w:sz w:val="20"/>
          <w:szCs w:val="20"/>
        </w:rPr>
        <w:t>却</w:t>
      </w:r>
      <w:r>
        <w:rPr>
          <w:rFonts w:hint="default" w:ascii="宋体" w:hAnsi="宋体" w:eastAsia="宋体" w:cs="宋体"/>
          <w:color w:val="6D6D6D"/>
          <w:w w:val="107"/>
          <w:sz w:val="20"/>
          <w:szCs w:val="20"/>
        </w:rPr>
        <w:t>水</w:t>
      </w:r>
      <w:r>
        <w:rPr>
          <w:rFonts w:hint="default" w:ascii="宋体" w:hAnsi="宋体" w:eastAsia="宋体" w:cs="宋体"/>
          <w:color w:val="6D6D6D"/>
          <w:spacing w:val="-23"/>
          <w:w w:val="107"/>
          <w:sz w:val="20"/>
          <w:szCs w:val="20"/>
        </w:rPr>
        <w:t>等</w:t>
      </w:r>
      <w:r>
        <w:rPr>
          <w:rFonts w:hint="default" w:ascii="宋体" w:hAnsi="宋体" w:eastAsia="宋体" w:cs="宋体"/>
          <w:color w:val="6D6D6D"/>
          <w:w w:val="104"/>
          <w:sz w:val="20"/>
          <w:szCs w:val="20"/>
        </w:rPr>
        <w:t>应添加</w:t>
      </w:r>
      <w:r>
        <w:rPr>
          <w:rFonts w:hint="default" w:ascii="宋体" w:hAnsi="宋体" w:eastAsia="宋体" w:cs="宋体"/>
          <w:color w:val="6D6D6D"/>
          <w:spacing w:val="-2"/>
          <w:w w:val="104"/>
          <w:sz w:val="20"/>
          <w:szCs w:val="20"/>
        </w:rPr>
        <w:t>充</w:t>
      </w:r>
      <w:r>
        <w:rPr>
          <w:rFonts w:hint="default" w:ascii="宋体" w:hAnsi="宋体" w:eastAsia="宋体" w:cs="宋体"/>
          <w:color w:val="6D6D6D"/>
          <w:spacing w:val="9"/>
          <w:w w:val="113"/>
          <w:sz w:val="20"/>
          <w:szCs w:val="20"/>
        </w:rPr>
        <w:t>足</w:t>
      </w:r>
      <w:r>
        <w:rPr>
          <w:rFonts w:hint="default" w:ascii="宋体" w:hAnsi="宋体" w:eastAsia="宋体" w:cs="宋体"/>
          <w:color w:val="6D6D6D"/>
          <w:w w:val="167"/>
          <w:sz w:val="20"/>
          <w:szCs w:val="20"/>
        </w:rPr>
        <w:t>；</w:t>
      </w:r>
    </w:p>
    <w:p>
      <w:pPr>
        <w:spacing w:before="35"/>
        <w:ind w:left="998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15"/>
          <w:sz w:val="21"/>
          <w:szCs w:val="21"/>
        </w:rPr>
        <w:t xml:space="preserve">8 </w:t>
      </w:r>
      <w:r>
        <w:rPr>
          <w:rFonts w:hint="default" w:ascii="Times New Roman" w:hAnsi="Times New Roman" w:eastAsia="Times New Roman" w:cs="Times New Roman"/>
          <w:color w:val="3B3B3B"/>
          <w:spacing w:val="56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115"/>
          <w:sz w:val="20"/>
          <w:szCs w:val="20"/>
        </w:rPr>
        <w:t>燃油箱应加锁；</w:t>
      </w:r>
    </w:p>
    <w:p>
      <w:pPr>
        <w:pStyle w:val="10"/>
        <w:spacing w:before="25" w:line="240" w:lineRule="auto"/>
        <w:ind w:left="998" w:right="1533"/>
        <w:jc w:val="left"/>
      </w:pPr>
      <w:r>
        <w:rPr>
          <w:rFonts w:hint="default" w:ascii="Times New Roman" w:hAnsi="Times New Roman" w:eastAsia="Times New Roman" w:cs="Times New Roman"/>
          <w:color w:val="4B4B4B"/>
          <w:w w:val="110"/>
          <w:sz w:val="21"/>
          <w:szCs w:val="21"/>
        </w:rPr>
        <w:t xml:space="preserve">9  </w:t>
      </w:r>
      <w:r>
        <w:rPr>
          <w:rFonts w:hint="default" w:ascii="Times New Roman" w:hAnsi="Times New Roman" w:eastAsia="Times New Roman" w:cs="Times New Roman"/>
          <w:color w:val="4B4B4B"/>
          <w:spacing w:val="34"/>
          <w:w w:val="110"/>
          <w:sz w:val="21"/>
          <w:szCs w:val="21"/>
        </w:rPr>
        <w:t xml:space="preserve"> </w:t>
      </w:r>
      <w:r>
        <w:rPr>
          <w:color w:val="5B5B5B"/>
          <w:spacing w:val="-9"/>
          <w:w w:val="110"/>
        </w:rPr>
        <w:t>运输机械不得有漏水、漏油、漏气、漏电现象。</w:t>
      </w:r>
    </w:p>
    <w:p>
      <w:pPr>
        <w:pStyle w:val="10"/>
        <w:spacing w:before="35" w:line="273" w:lineRule="auto"/>
        <w:ind w:left="583" w:right="2181"/>
        <w:jc w:val="both"/>
      </w:pPr>
      <w:r>
        <w:rPr>
          <w:rFonts w:hint="default" w:ascii="Times New Roman" w:hAnsi="Times New Roman" w:eastAsia="Times New Roman" w:cs="Times New Roman"/>
          <w:color w:val="4B4B4B"/>
          <w:w w:val="121"/>
          <w:sz w:val="21"/>
          <w:szCs w:val="21"/>
        </w:rPr>
        <w:t>6.1.</w:t>
      </w:r>
      <w:r>
        <w:rPr>
          <w:rFonts w:hint="default" w:ascii="Times New Roman" w:hAnsi="Times New Roman" w:eastAsia="Times New Roman" w:cs="Times New Roman"/>
          <w:color w:val="4B4B4B"/>
          <w:spacing w:val="-39"/>
          <w:w w:val="12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B4B4B"/>
          <w:spacing w:val="14"/>
          <w:w w:val="117"/>
          <w:sz w:val="21"/>
          <w:szCs w:val="21"/>
        </w:rPr>
        <w:t xml:space="preserve"> </w:t>
      </w:r>
      <w:r>
        <w:rPr>
          <w:color w:val="5B5B5B"/>
          <w:spacing w:val="-10"/>
          <w:w w:val="110"/>
        </w:rPr>
        <w:t>运输机械启动后，应观察各仪表指示值</w:t>
      </w:r>
      <w:r>
        <w:rPr>
          <w:color w:val="5B5B5B"/>
          <w:spacing w:val="-90"/>
          <w:w w:val="110"/>
        </w:rPr>
        <w:t xml:space="preserve"> </w:t>
      </w:r>
      <w:r>
        <w:rPr>
          <w:color w:val="5B5B5B"/>
          <w:spacing w:val="-21"/>
          <w:w w:val="116"/>
        </w:rPr>
        <w:t>，检查内燃机运</w:t>
      </w:r>
      <w:r>
        <w:rPr>
          <w:color w:val="5B5B5B"/>
          <w:w w:val="116"/>
        </w:rPr>
        <w:t xml:space="preserve"> </w:t>
      </w:r>
      <w:r>
        <w:rPr>
          <w:color w:val="4B4B4B"/>
          <w:w w:val="103"/>
        </w:rPr>
        <w:t>转情况</w:t>
      </w:r>
      <w:r>
        <w:rPr>
          <w:color w:val="4B4B4B"/>
          <w:spacing w:val="-68"/>
        </w:rPr>
        <w:t xml:space="preserve"> </w:t>
      </w:r>
      <w:r>
        <w:rPr>
          <w:color w:val="4B4B4B"/>
          <w:w w:val="107"/>
        </w:rPr>
        <w:t>，检查转向机构及制动</w:t>
      </w:r>
      <w:r>
        <w:rPr>
          <w:color w:val="4B4B4B"/>
          <w:spacing w:val="-109"/>
          <w:w w:val="107"/>
        </w:rPr>
        <w:t>器</w:t>
      </w:r>
      <w:r>
        <w:rPr>
          <w:color w:val="6D6D6D"/>
          <w:w w:val="104"/>
        </w:rPr>
        <w:t>等</w:t>
      </w:r>
      <w:r>
        <w:rPr>
          <w:color w:val="6D6D6D"/>
          <w:spacing w:val="-1"/>
          <w:w w:val="104"/>
        </w:rPr>
        <w:t>性</w:t>
      </w:r>
      <w:r>
        <w:rPr>
          <w:color w:val="4B4B4B"/>
          <w:spacing w:val="14"/>
          <w:w w:val="106"/>
        </w:rPr>
        <w:t>能</w:t>
      </w:r>
      <w:r>
        <w:rPr>
          <w:color w:val="4B4B4B"/>
          <w:w w:val="130"/>
        </w:rPr>
        <w:t>，并</w:t>
      </w:r>
      <w:r>
        <w:rPr>
          <w:color w:val="4B4B4B"/>
          <w:spacing w:val="-196"/>
          <w:w w:val="130"/>
        </w:rPr>
        <w:t>确</w:t>
      </w:r>
      <w:r>
        <w:rPr>
          <w:color w:val="4B4B4B"/>
          <w:w w:val="105"/>
        </w:rPr>
        <w:t>认正常</w:t>
      </w:r>
      <w:r>
        <w:rPr>
          <w:color w:val="4B4B4B"/>
          <w:spacing w:val="-70"/>
        </w:rPr>
        <w:t xml:space="preserve"> </w:t>
      </w:r>
      <w:r>
        <w:rPr>
          <w:color w:val="4B4B4B"/>
          <w:spacing w:val="-47"/>
          <w:w w:val="152"/>
        </w:rPr>
        <w:t>，</w:t>
      </w:r>
      <w:r>
        <w:rPr>
          <w:color w:val="4B4B4B"/>
          <w:spacing w:val="-278"/>
          <w:w w:val="152"/>
        </w:rPr>
        <w:t>当</w:t>
      </w:r>
      <w:r>
        <w:rPr>
          <w:color w:val="4B4B4B"/>
          <w:w w:val="102"/>
        </w:rPr>
        <w:t xml:space="preserve">水温达 </w:t>
      </w:r>
      <w:r>
        <w:rPr>
          <w:color w:val="5B5B5B"/>
          <w:w w:val="110"/>
        </w:rPr>
        <w:t>到</w:t>
      </w:r>
      <w:r>
        <w:rPr>
          <w:color w:val="5B5B5B"/>
          <w:spacing w:val="-67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6"/>
          <w:w w:val="110"/>
        </w:rPr>
        <w:t>40</w:t>
      </w:r>
      <w:r>
        <w:rPr>
          <w:color w:val="808080"/>
          <w:spacing w:val="-6"/>
          <w:w w:val="110"/>
        </w:rPr>
        <w:t>℃</w:t>
      </w:r>
      <w:r>
        <w:rPr>
          <w:color w:val="5B5B5B"/>
          <w:spacing w:val="-6"/>
          <w:w w:val="110"/>
        </w:rPr>
        <w:t>以上、制动气压达到安全压力以上时</w:t>
      </w:r>
      <w:r>
        <w:rPr>
          <w:color w:val="5B5B5B"/>
          <w:spacing w:val="-50"/>
          <w:w w:val="110"/>
        </w:rPr>
        <w:t xml:space="preserve"> </w:t>
      </w:r>
      <w:r>
        <w:rPr>
          <w:color w:val="5B5B5B"/>
          <w:spacing w:val="-4"/>
          <w:w w:val="110"/>
        </w:rPr>
        <w:t>，应低挡起步</w:t>
      </w:r>
      <w:r>
        <w:rPr>
          <w:color w:val="5B5B5B"/>
          <w:spacing w:val="-60"/>
          <w:w w:val="110"/>
        </w:rPr>
        <w:t xml:space="preserve"> </w:t>
      </w:r>
      <w:r>
        <w:rPr>
          <w:color w:val="5B5B5B"/>
          <w:w w:val="110"/>
        </w:rPr>
        <w:t xml:space="preserve">起 </w:t>
      </w:r>
      <w:r>
        <w:rPr>
          <w:color w:val="4B4B4B"/>
          <w:spacing w:val="-19"/>
          <w:w w:val="113"/>
        </w:rPr>
        <w:t>步</w:t>
      </w:r>
      <w:r>
        <w:rPr>
          <w:color w:val="4B4B4B"/>
          <w:w w:val="103"/>
        </w:rPr>
        <w:t>时应检查周边环境</w:t>
      </w:r>
      <w:r>
        <w:rPr>
          <w:color w:val="4B4B4B"/>
          <w:spacing w:val="-69"/>
        </w:rPr>
        <w:t xml:space="preserve"> </w:t>
      </w:r>
      <w:r>
        <w:rPr>
          <w:color w:val="4B4B4B"/>
          <w:spacing w:val="-129"/>
          <w:w w:val="149"/>
        </w:rPr>
        <w:t>，</w:t>
      </w:r>
      <w:r>
        <w:rPr>
          <w:color w:val="6D6D6D"/>
          <w:w w:val="110"/>
        </w:rPr>
        <w:t>并</w:t>
      </w:r>
      <w:r>
        <w:rPr>
          <w:color w:val="6D6D6D"/>
          <w:spacing w:val="-25"/>
          <w:w w:val="110"/>
        </w:rPr>
        <w:t>确</w:t>
      </w:r>
      <w:r>
        <w:rPr>
          <w:color w:val="6D6D6D"/>
          <w:w w:val="107"/>
        </w:rPr>
        <w:t>认</w:t>
      </w:r>
      <w:r>
        <w:rPr>
          <w:color w:val="6D6D6D"/>
          <w:spacing w:val="-13"/>
          <w:w w:val="107"/>
        </w:rPr>
        <w:t>安</w:t>
      </w:r>
      <w:r>
        <w:rPr>
          <w:color w:val="6D6D6D"/>
          <w:spacing w:val="2"/>
          <w:w w:val="112"/>
        </w:rPr>
        <w:t>全</w:t>
      </w:r>
      <w:r>
        <w:rPr>
          <w:color w:val="6D6D6D"/>
          <w:w w:val="128"/>
        </w:rPr>
        <w:t>。</w:t>
      </w:r>
    </w:p>
    <w:p>
      <w:pPr>
        <w:pStyle w:val="10"/>
        <w:spacing w:before="24" w:line="273" w:lineRule="auto"/>
        <w:ind w:left="583" w:right="1972" w:firstLine="9"/>
        <w:jc w:val="both"/>
      </w:pPr>
      <w:r>
        <w:rPr>
          <w:rFonts w:hint="default" w:ascii="Times New Roman" w:hAnsi="Times New Roman" w:eastAsia="Times New Roman" w:cs="Times New Roman"/>
          <w:color w:val="3B3B3B"/>
          <w:w w:val="110"/>
          <w:sz w:val="21"/>
          <w:szCs w:val="21"/>
        </w:rPr>
        <w:t xml:space="preserve">6. </w:t>
      </w:r>
      <w:r>
        <w:rPr>
          <w:rFonts w:hint="default" w:ascii="Times New Roman" w:hAnsi="Times New Roman" w:eastAsia="Times New Roman" w:cs="Times New Roman"/>
          <w:color w:val="3B3B3B"/>
          <w:spacing w:val="3"/>
          <w:w w:val="110"/>
        </w:rPr>
        <w:t>1.</w:t>
      </w:r>
      <w:r>
        <w:rPr>
          <w:rFonts w:hint="default" w:ascii="Times New Roman" w:hAnsi="Times New Roman" w:eastAsia="Times New Roman" w:cs="Times New Roman"/>
          <w:color w:val="4B4B4B"/>
          <w:spacing w:val="3"/>
          <w:w w:val="110"/>
        </w:rPr>
        <w:t xml:space="preserve">4 </w:t>
      </w:r>
      <w:r>
        <w:rPr>
          <w:color w:val="5B5B5B"/>
          <w:spacing w:val="-3"/>
          <w:w w:val="110"/>
        </w:rPr>
        <w:t>装载的物品应捆绑稳固牢靠</w:t>
      </w:r>
      <w:r>
        <w:rPr>
          <w:color w:val="5B5B5B"/>
          <w:spacing w:val="-75"/>
          <w:w w:val="110"/>
        </w:rPr>
        <w:t xml:space="preserve"> </w:t>
      </w:r>
      <w:r>
        <w:rPr>
          <w:color w:val="5B5B5B"/>
          <w:w w:val="110"/>
        </w:rPr>
        <w:t xml:space="preserve">，整车重心高度应控制在规 </w:t>
      </w:r>
      <w:r>
        <w:rPr>
          <w:color w:val="4B4B4B"/>
          <w:spacing w:val="-10"/>
          <w:w w:val="110"/>
        </w:rPr>
        <w:t>定范</w:t>
      </w:r>
      <w:r>
        <w:rPr>
          <w:color w:val="6D6D6D"/>
          <w:spacing w:val="-10"/>
          <w:w w:val="110"/>
        </w:rPr>
        <w:t>围内，轮式机具和圆形物件装运时应采取防止滚动的措施。</w:t>
      </w:r>
      <w:r>
        <w:rPr>
          <w:color w:val="6D6D6D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17"/>
          <w:sz w:val="21"/>
          <w:szCs w:val="21"/>
        </w:rPr>
        <w:t>6.1.</w:t>
      </w:r>
      <w:r>
        <w:rPr>
          <w:rFonts w:hint="default" w:ascii="Times New Roman" w:hAnsi="Times New Roman" w:eastAsia="Times New Roman" w:cs="Times New Roman"/>
          <w:color w:val="3B3B3B"/>
          <w:spacing w:val="-24"/>
          <w:w w:val="117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3B3B3B"/>
          <w:w w:val="91"/>
          <w:sz w:val="19"/>
          <w:szCs w:val="19"/>
        </w:rPr>
        <w:t xml:space="preserve">5  </w:t>
      </w:r>
      <w:r>
        <w:rPr>
          <w:rFonts w:hint="default" w:ascii="Arial" w:hAnsi="Arial" w:eastAsia="Arial" w:cs="Arial"/>
          <w:color w:val="3B3B3B"/>
          <w:spacing w:val="39"/>
          <w:w w:val="91"/>
          <w:sz w:val="19"/>
          <w:szCs w:val="19"/>
        </w:rPr>
        <w:t xml:space="preserve"> </w:t>
      </w:r>
      <w:r>
        <w:rPr>
          <w:color w:val="5B5B5B"/>
          <w:spacing w:val="-3"/>
          <w:w w:val="104"/>
        </w:rPr>
        <w:t>运</w:t>
      </w:r>
      <w:r>
        <w:rPr>
          <w:color w:val="3B3B3B"/>
          <w:spacing w:val="-3"/>
          <w:w w:val="104"/>
        </w:rPr>
        <w:t>输</w:t>
      </w:r>
      <w:r>
        <w:rPr>
          <w:color w:val="5B5B5B"/>
          <w:spacing w:val="-3"/>
          <w:w w:val="104"/>
        </w:rPr>
        <w:t>机械不得人货混装</w:t>
      </w:r>
      <w:r>
        <w:rPr>
          <w:color w:val="5B5B5B"/>
          <w:spacing w:val="-69"/>
          <w:w w:val="104"/>
        </w:rPr>
        <w:t xml:space="preserve"> </w:t>
      </w:r>
      <w:r>
        <w:rPr>
          <w:color w:val="5B5B5B"/>
          <w:spacing w:val="-19"/>
          <w:w w:val="112"/>
        </w:rPr>
        <w:t>，运输过程中，料斗内不得载人</w:t>
      </w:r>
      <w:r>
        <w:rPr>
          <w:color w:val="5B5B5B"/>
          <w:spacing w:val="-92"/>
          <w:w w:val="112"/>
        </w:rPr>
        <w:t xml:space="preserve"> </w:t>
      </w:r>
      <w:r>
        <w:rPr>
          <w:color w:val="5B5B5B"/>
          <w:w w:val="149"/>
        </w:rPr>
        <w:t>。</w:t>
      </w:r>
    </w:p>
    <w:p>
      <w:pPr>
        <w:pStyle w:val="10"/>
        <w:spacing w:before="2" w:line="273" w:lineRule="auto"/>
        <w:ind w:left="583" w:right="2008"/>
        <w:jc w:val="both"/>
      </w:pPr>
      <w:r>
        <w:rPr>
          <w:rFonts w:hint="default" w:ascii="Times New Roman" w:hAnsi="Times New Roman" w:eastAsia="Times New Roman" w:cs="Times New Roman"/>
          <w:color w:val="3B3B3B"/>
          <w:w w:val="106"/>
          <w:sz w:val="22"/>
          <w:szCs w:val="22"/>
        </w:rPr>
        <w:t>6.</w:t>
      </w:r>
      <w:r>
        <w:rPr>
          <w:rFonts w:hint="default" w:ascii="Times New Roman" w:hAnsi="Times New Roman" w:eastAsia="Times New Roman" w:cs="Times New Roman"/>
          <w:color w:val="3B3B3B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1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12"/>
          <w:w w:val="118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B4B4B"/>
          <w:w w:val="101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4B4B4B"/>
          <w:sz w:val="22"/>
          <w:szCs w:val="22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20"/>
          <w:sz w:val="22"/>
          <w:szCs w:val="22"/>
        </w:rPr>
        <w:t xml:space="preserve"> </w:t>
      </w:r>
      <w:r>
        <w:rPr>
          <w:color w:val="5B5B5B"/>
          <w:w w:val="102"/>
        </w:rPr>
        <w:t>运输超限物</w:t>
      </w:r>
      <w:r>
        <w:rPr>
          <w:color w:val="5B5B5B"/>
          <w:spacing w:val="11"/>
          <w:w w:val="102"/>
        </w:rPr>
        <w:t>件</w:t>
      </w:r>
      <w:r>
        <w:rPr>
          <w:color w:val="5B5B5B"/>
          <w:spacing w:val="7"/>
          <w:w w:val="114"/>
        </w:rPr>
        <w:t>时</w:t>
      </w:r>
      <w:r>
        <w:rPr>
          <w:color w:val="5B5B5B"/>
          <w:w w:val="129"/>
        </w:rPr>
        <w:t>，应</w:t>
      </w:r>
      <w:r>
        <w:rPr>
          <w:color w:val="5B5B5B"/>
          <w:spacing w:val="-190"/>
          <w:w w:val="129"/>
        </w:rPr>
        <w:t>事</w:t>
      </w:r>
      <w:r>
        <w:rPr>
          <w:color w:val="5B5B5B"/>
          <w:w w:val="104"/>
        </w:rPr>
        <w:t>先勘察路线</w:t>
      </w:r>
      <w:r>
        <w:rPr>
          <w:color w:val="5B5B5B"/>
          <w:spacing w:val="-75"/>
        </w:rPr>
        <w:t xml:space="preserve"> </w:t>
      </w:r>
      <w:r>
        <w:rPr>
          <w:color w:val="5B5B5B"/>
          <w:spacing w:val="-87"/>
          <w:w w:val="158"/>
        </w:rPr>
        <w:t>，</w:t>
      </w:r>
      <w:r>
        <w:rPr>
          <w:color w:val="5B5B5B"/>
          <w:spacing w:val="-342"/>
          <w:w w:val="158"/>
        </w:rPr>
        <w:t>了</w:t>
      </w:r>
      <w:r>
        <w:rPr>
          <w:color w:val="5B5B5B"/>
          <w:w w:val="105"/>
        </w:rPr>
        <w:t>解空中</w:t>
      </w:r>
      <w:r>
        <w:rPr>
          <w:color w:val="5B5B5B"/>
          <w:spacing w:val="-80"/>
        </w:rPr>
        <w:t xml:space="preserve"> </w:t>
      </w:r>
      <w:r>
        <w:rPr>
          <w:color w:val="5B5B5B"/>
          <w:spacing w:val="-49"/>
          <w:w w:val="114"/>
        </w:rPr>
        <w:t>、</w:t>
      </w:r>
      <w:r>
        <w:rPr>
          <w:color w:val="5B5B5B"/>
          <w:w w:val="101"/>
        </w:rPr>
        <w:t>地面上</w:t>
      </w:r>
      <w:r>
        <w:rPr>
          <w:color w:val="5B5B5B"/>
          <w:spacing w:val="-65"/>
        </w:rPr>
        <w:t xml:space="preserve"> </w:t>
      </w:r>
      <w:r>
        <w:rPr>
          <w:color w:val="3B3B3B"/>
          <w:w w:val="114"/>
        </w:rPr>
        <w:t xml:space="preserve">、 </w:t>
      </w:r>
      <w:r>
        <w:rPr>
          <w:color w:val="5B5B5B"/>
          <w:spacing w:val="-15"/>
          <w:w w:val="111"/>
        </w:rPr>
        <w:t>地</w:t>
      </w:r>
      <w:r>
        <w:rPr>
          <w:color w:val="5B5B5B"/>
          <w:w w:val="106"/>
        </w:rPr>
        <w:t>下障</w:t>
      </w:r>
      <w:r>
        <w:rPr>
          <w:color w:val="5B5B5B"/>
          <w:spacing w:val="-4"/>
          <w:w w:val="106"/>
        </w:rPr>
        <w:t>碍</w:t>
      </w:r>
      <w:r>
        <w:rPr>
          <w:color w:val="5B5B5B"/>
          <w:spacing w:val="-44"/>
          <w:w w:val="116"/>
        </w:rPr>
        <w:t>以</w:t>
      </w:r>
      <w:r>
        <w:rPr>
          <w:color w:val="5B5B5B"/>
          <w:w w:val="104"/>
        </w:rPr>
        <w:t>及道</w:t>
      </w:r>
      <w:r>
        <w:rPr>
          <w:color w:val="5B5B5B"/>
          <w:spacing w:val="17"/>
          <w:w w:val="104"/>
        </w:rPr>
        <w:t>路</w:t>
      </w:r>
      <w:r>
        <w:rPr>
          <w:color w:val="5B5B5B"/>
          <w:spacing w:val="-78"/>
          <w:w w:val="133"/>
        </w:rPr>
        <w:t>、</w:t>
      </w:r>
      <w:r>
        <w:rPr>
          <w:color w:val="5B5B5B"/>
          <w:w w:val="103"/>
        </w:rPr>
        <w:t>桥梁等通过</w:t>
      </w:r>
      <w:r>
        <w:rPr>
          <w:color w:val="5B5B5B"/>
          <w:spacing w:val="-1"/>
          <w:w w:val="103"/>
        </w:rPr>
        <w:t>能</w:t>
      </w:r>
      <w:r>
        <w:rPr>
          <w:color w:val="5B5B5B"/>
          <w:w w:val="108"/>
        </w:rPr>
        <w:t>力</w:t>
      </w:r>
      <w:r>
        <w:rPr>
          <w:color w:val="5B5B5B"/>
          <w:spacing w:val="-81"/>
        </w:rPr>
        <w:t xml:space="preserve"> </w:t>
      </w:r>
      <w:r>
        <w:rPr>
          <w:color w:val="5B5B5B"/>
          <w:w w:val="120"/>
        </w:rPr>
        <w:t>，并应</w:t>
      </w:r>
      <w:r>
        <w:rPr>
          <w:color w:val="5B5B5B"/>
          <w:spacing w:val="-168"/>
          <w:w w:val="120"/>
        </w:rPr>
        <w:t>制</w:t>
      </w:r>
      <w:r>
        <w:rPr>
          <w:color w:val="5B5B5B"/>
          <w:spacing w:val="-27"/>
          <w:w w:val="117"/>
        </w:rPr>
        <w:t>定</w:t>
      </w:r>
      <w:r>
        <w:rPr>
          <w:color w:val="5B5B5B"/>
          <w:w w:val="103"/>
        </w:rPr>
        <w:t>运输方案</w:t>
      </w:r>
      <w:r>
        <w:rPr>
          <w:color w:val="5B5B5B"/>
          <w:spacing w:val="-66"/>
        </w:rPr>
        <w:t xml:space="preserve"> </w:t>
      </w:r>
      <w:r>
        <w:rPr>
          <w:color w:val="5B5B5B"/>
          <w:w w:val="127"/>
        </w:rPr>
        <w:t xml:space="preserve">，应按 </w:t>
      </w:r>
      <w:r>
        <w:rPr>
          <w:color w:val="4B4B4B"/>
          <w:spacing w:val="-26"/>
          <w:w w:val="112"/>
        </w:rPr>
        <w:t>规</w:t>
      </w:r>
      <w:r>
        <w:rPr>
          <w:color w:val="4B4B4B"/>
          <w:w w:val="107"/>
        </w:rPr>
        <w:t>定办</w:t>
      </w:r>
      <w:r>
        <w:rPr>
          <w:color w:val="4B4B4B"/>
          <w:spacing w:val="-20"/>
          <w:w w:val="107"/>
        </w:rPr>
        <w:t>理</w:t>
      </w:r>
      <w:r>
        <w:rPr>
          <w:color w:val="4B4B4B"/>
          <w:spacing w:val="-16"/>
          <w:w w:val="116"/>
        </w:rPr>
        <w:t>通</w:t>
      </w:r>
      <w:r>
        <w:rPr>
          <w:color w:val="4B4B4B"/>
          <w:spacing w:val="-11"/>
          <w:w w:val="109"/>
        </w:rPr>
        <w:t>行</w:t>
      </w:r>
      <w:r>
        <w:rPr>
          <w:color w:val="6D6D6D"/>
          <w:w w:val="104"/>
        </w:rPr>
        <w:t>手</w:t>
      </w:r>
      <w:r>
        <w:rPr>
          <w:color w:val="6D6D6D"/>
          <w:spacing w:val="8"/>
          <w:w w:val="104"/>
        </w:rPr>
        <w:t>续</w:t>
      </w:r>
      <w:r>
        <w:rPr>
          <w:color w:val="6D6D6D"/>
          <w:spacing w:val="-154"/>
          <w:w w:val="171"/>
        </w:rPr>
        <w:t>。</w:t>
      </w:r>
      <w:r>
        <w:rPr>
          <w:color w:val="6D6D6D"/>
          <w:w w:val="104"/>
        </w:rPr>
        <w:t>在规</w:t>
      </w:r>
      <w:r>
        <w:rPr>
          <w:color w:val="6D6D6D"/>
          <w:spacing w:val="-2"/>
          <w:w w:val="104"/>
        </w:rPr>
        <w:t>定</w:t>
      </w:r>
      <w:r>
        <w:rPr>
          <w:color w:val="4B4B4B"/>
          <w:w w:val="105"/>
        </w:rPr>
        <w:t>时间</w:t>
      </w:r>
      <w:r>
        <w:rPr>
          <w:color w:val="4B4B4B"/>
          <w:spacing w:val="-17"/>
          <w:w w:val="105"/>
        </w:rPr>
        <w:t>内</w:t>
      </w:r>
      <w:r>
        <w:rPr>
          <w:color w:val="4B4B4B"/>
          <w:w w:val="107"/>
        </w:rPr>
        <w:t>按</w:t>
      </w:r>
      <w:r>
        <w:rPr>
          <w:color w:val="4B4B4B"/>
          <w:spacing w:val="-13"/>
          <w:w w:val="107"/>
        </w:rPr>
        <w:t>规</w:t>
      </w:r>
      <w:r>
        <w:rPr>
          <w:color w:val="4B4B4B"/>
          <w:w w:val="105"/>
        </w:rPr>
        <w:t>定路</w:t>
      </w:r>
      <w:r>
        <w:rPr>
          <w:color w:val="4B4B4B"/>
          <w:spacing w:val="-17"/>
          <w:w w:val="105"/>
        </w:rPr>
        <w:t>线</w:t>
      </w:r>
      <w:r>
        <w:rPr>
          <w:color w:val="4B4B4B"/>
          <w:w w:val="107"/>
        </w:rPr>
        <w:t>行</w:t>
      </w:r>
      <w:r>
        <w:rPr>
          <w:color w:val="4B4B4B"/>
          <w:spacing w:val="5"/>
          <w:w w:val="107"/>
        </w:rPr>
        <w:t>驶</w:t>
      </w:r>
      <w:r>
        <w:rPr>
          <w:color w:val="6D6D6D"/>
          <w:spacing w:val="-110"/>
          <w:w w:val="149"/>
        </w:rPr>
        <w:t>。</w:t>
      </w:r>
      <w:r>
        <w:rPr>
          <w:color w:val="4B4B4B"/>
          <w:spacing w:val="-16"/>
          <w:w w:val="116"/>
        </w:rPr>
        <w:t>超</w:t>
      </w:r>
      <w:r>
        <w:rPr>
          <w:color w:val="4B4B4B"/>
          <w:w w:val="104"/>
        </w:rPr>
        <w:t>限部</w:t>
      </w:r>
      <w:r>
        <w:rPr>
          <w:color w:val="4B4B4B"/>
          <w:spacing w:val="-2"/>
          <w:w w:val="104"/>
        </w:rPr>
        <w:t>分</w:t>
      </w:r>
      <w:r>
        <w:rPr>
          <w:color w:val="4B4B4B"/>
          <w:w w:val="115"/>
        </w:rPr>
        <w:t>白</w:t>
      </w:r>
    </w:p>
    <w:p>
      <w:pPr>
        <w:spacing w:after="0" w:line="273" w:lineRule="auto"/>
        <w:jc w:val="both"/>
        <w:sectPr>
          <w:pgSz w:w="11910" w:h="16840"/>
          <w:pgMar w:top="1600" w:right="1680" w:bottom="3460" w:left="1680" w:header="0" w:footer="3275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line="288" w:lineRule="auto"/>
        <w:ind w:right="1927" w:firstLine="9"/>
        <w:jc w:val="left"/>
      </w:pPr>
      <w:r>
        <w:rPr>
          <w:color w:val="565656"/>
          <w:w w:val="103"/>
        </w:rPr>
        <w:t>天应插警示旗</w:t>
      </w:r>
      <w:r>
        <w:rPr>
          <w:color w:val="565656"/>
          <w:spacing w:val="-62"/>
        </w:rPr>
        <w:t xml:space="preserve"> </w:t>
      </w:r>
      <w:r>
        <w:rPr>
          <w:color w:val="565656"/>
          <w:w w:val="114"/>
        </w:rPr>
        <w:t>，夜间应挂警示</w:t>
      </w:r>
      <w:r>
        <w:rPr>
          <w:color w:val="565656"/>
          <w:spacing w:val="-135"/>
          <w:w w:val="114"/>
        </w:rPr>
        <w:t>灯</w:t>
      </w:r>
      <w:r>
        <w:rPr>
          <w:color w:val="565656"/>
          <w:spacing w:val="-144"/>
          <w:w w:val="171"/>
        </w:rPr>
        <w:t>。</w:t>
      </w:r>
      <w:r>
        <w:rPr>
          <w:color w:val="565656"/>
          <w:w w:val="107"/>
        </w:rPr>
        <w:t xml:space="preserve">装部人员及电工携带工具随 </w:t>
      </w:r>
      <w:r>
        <w:rPr>
          <w:color w:val="565656"/>
          <w:spacing w:val="8"/>
          <w:w w:val="114"/>
        </w:rPr>
        <w:t>行</w:t>
      </w:r>
      <w:r>
        <w:rPr>
          <w:color w:val="565656"/>
          <w:w w:val="131"/>
        </w:rPr>
        <w:t>，</w:t>
      </w:r>
      <w:r>
        <w:rPr>
          <w:color w:val="565656"/>
          <w:spacing w:val="-1"/>
          <w:w w:val="131"/>
        </w:rPr>
        <w:t>保</w:t>
      </w:r>
      <w:r>
        <w:rPr>
          <w:color w:val="565656"/>
          <w:spacing w:val="-202"/>
          <w:w w:val="131"/>
        </w:rPr>
        <w:t>证</w:t>
      </w:r>
      <w:r>
        <w:rPr>
          <w:color w:val="565656"/>
          <w:w w:val="107"/>
        </w:rPr>
        <w:t>运</w:t>
      </w:r>
      <w:r>
        <w:rPr>
          <w:color w:val="565656"/>
          <w:spacing w:val="-13"/>
          <w:w w:val="107"/>
        </w:rPr>
        <w:t>行</w:t>
      </w:r>
      <w:r>
        <w:rPr>
          <w:color w:val="565656"/>
          <w:w w:val="108"/>
        </w:rPr>
        <w:t>安</w:t>
      </w:r>
      <w:r>
        <w:rPr>
          <w:color w:val="565656"/>
          <w:spacing w:val="2"/>
          <w:w w:val="108"/>
        </w:rPr>
        <w:t>全</w:t>
      </w:r>
      <w:r>
        <w:rPr>
          <w:color w:val="565656"/>
          <w:w w:val="171"/>
        </w:rPr>
        <w:t>。</w:t>
      </w:r>
    </w:p>
    <w:p>
      <w:pPr>
        <w:pStyle w:val="10"/>
        <w:spacing w:before="2" w:line="278" w:lineRule="auto"/>
        <w:ind w:right="1746" w:firstLine="9"/>
        <w:jc w:val="both"/>
      </w:pPr>
      <w:r>
        <w:rPr>
          <w:rFonts w:hint="default" w:ascii="Times New Roman" w:hAnsi="Times New Roman" w:eastAsia="Times New Roman" w:cs="Times New Roman"/>
          <w:color w:val="2F2F2F"/>
          <w:spacing w:val="-3"/>
          <w:w w:val="129"/>
          <w:sz w:val="21"/>
          <w:szCs w:val="21"/>
        </w:rPr>
        <w:t>6.1</w:t>
      </w:r>
      <w:r>
        <w:rPr>
          <w:rFonts w:hint="default" w:ascii="Times New Roman" w:hAnsi="Times New Roman" w:eastAsia="Times New Roman" w:cs="Times New Roman"/>
          <w:color w:val="565656"/>
          <w:spacing w:val="-3"/>
          <w:w w:val="12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3"/>
          <w:w w:val="129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44444"/>
          <w:spacing w:val="25"/>
          <w:w w:val="129"/>
          <w:sz w:val="21"/>
          <w:szCs w:val="21"/>
        </w:rPr>
        <w:t xml:space="preserve"> </w:t>
      </w:r>
      <w:r>
        <w:rPr>
          <w:color w:val="565656"/>
          <w:spacing w:val="-2"/>
          <w:w w:val="105"/>
        </w:rPr>
        <w:t>运输机械水温未达到</w:t>
      </w:r>
      <w:r>
        <w:rPr>
          <w:color w:val="565656"/>
          <w:spacing w:val="-75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spacing w:val="-12"/>
          <w:w w:val="111"/>
          <w:sz w:val="21"/>
          <w:szCs w:val="21"/>
        </w:rPr>
        <w:t>70</w:t>
      </w:r>
      <w:r>
        <w:rPr>
          <w:color w:val="565656"/>
          <w:spacing w:val="-12"/>
          <w:w w:val="111"/>
        </w:rPr>
        <w:t>℃时，不得高速行驶</w:t>
      </w:r>
      <w:r>
        <w:rPr>
          <w:color w:val="565656"/>
          <w:spacing w:val="-91"/>
          <w:w w:val="111"/>
        </w:rPr>
        <w:t xml:space="preserve"> </w:t>
      </w:r>
      <w:r>
        <w:rPr>
          <w:color w:val="565656"/>
          <w:w w:val="117"/>
        </w:rPr>
        <w:t xml:space="preserve">。行驶中变 </w:t>
      </w:r>
      <w:r>
        <w:rPr>
          <w:color w:val="565656"/>
          <w:w w:val="103"/>
        </w:rPr>
        <w:t>速应逐</w:t>
      </w:r>
      <w:r>
        <w:rPr>
          <w:color w:val="565656"/>
          <w:spacing w:val="-3"/>
          <w:w w:val="103"/>
        </w:rPr>
        <w:t>级</w:t>
      </w:r>
      <w:r>
        <w:rPr>
          <w:color w:val="565656"/>
          <w:w w:val="104"/>
        </w:rPr>
        <w:t>增减挡位</w:t>
      </w:r>
      <w:r>
        <w:rPr>
          <w:color w:val="565656"/>
          <w:spacing w:val="-64"/>
        </w:rPr>
        <w:t xml:space="preserve"> </w:t>
      </w:r>
      <w:r>
        <w:rPr>
          <w:color w:val="565656"/>
          <w:w w:val="128"/>
        </w:rPr>
        <w:t>，不</w:t>
      </w:r>
      <w:r>
        <w:rPr>
          <w:color w:val="565656"/>
          <w:spacing w:val="-183"/>
          <w:w w:val="128"/>
        </w:rPr>
        <w:t>得</w:t>
      </w:r>
      <w:r>
        <w:rPr>
          <w:color w:val="565656"/>
          <w:w w:val="103"/>
        </w:rPr>
        <w:t>强推硬</w:t>
      </w:r>
      <w:r>
        <w:rPr>
          <w:color w:val="565656"/>
          <w:spacing w:val="16"/>
          <w:w w:val="103"/>
        </w:rPr>
        <w:t>拉</w:t>
      </w:r>
      <w:r>
        <w:rPr>
          <w:color w:val="565656"/>
          <w:w w:val="111"/>
        </w:rPr>
        <w:t>。前进和后退</w:t>
      </w:r>
      <w:r>
        <w:rPr>
          <w:color w:val="565656"/>
          <w:spacing w:val="-138"/>
          <w:w w:val="111"/>
        </w:rPr>
        <w:t>交</w:t>
      </w:r>
      <w:r>
        <w:rPr>
          <w:color w:val="565656"/>
          <w:spacing w:val="-27"/>
          <w:w w:val="122"/>
        </w:rPr>
        <w:t>替</w:t>
      </w:r>
      <w:r>
        <w:rPr>
          <w:color w:val="565656"/>
          <w:spacing w:val="8"/>
          <w:w w:val="114"/>
        </w:rPr>
        <w:t>时</w:t>
      </w:r>
      <w:r>
        <w:rPr>
          <w:color w:val="565656"/>
          <w:w w:val="119"/>
        </w:rPr>
        <w:t xml:space="preserve">，应在运 </w:t>
      </w:r>
      <w:r>
        <w:rPr>
          <w:color w:val="565656"/>
          <w:spacing w:val="-10"/>
          <w:w w:val="115"/>
        </w:rPr>
        <w:t>输机械停稳后换挡。</w:t>
      </w:r>
    </w:p>
    <w:p>
      <w:pPr>
        <w:pStyle w:val="10"/>
        <w:spacing w:before="10" w:line="268" w:lineRule="auto"/>
        <w:ind w:right="1726"/>
        <w:jc w:val="both"/>
      </w:pPr>
      <w:r>
        <w:rPr>
          <w:rFonts w:hint="default" w:ascii="Times New Roman" w:hAnsi="Times New Roman" w:eastAsia="Times New Roman" w:cs="Times New Roman"/>
          <w:color w:val="444444"/>
          <w:spacing w:val="-9"/>
          <w:w w:val="11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81818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spacing w:val="-56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43"/>
          <w:sz w:val="21"/>
          <w:szCs w:val="21"/>
        </w:rPr>
        <w:t>.8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2F2F2F"/>
          <w:spacing w:val="23"/>
          <w:sz w:val="21"/>
          <w:szCs w:val="21"/>
        </w:rPr>
        <w:t xml:space="preserve"> </w:t>
      </w:r>
      <w:r>
        <w:rPr>
          <w:color w:val="565656"/>
          <w:w w:val="104"/>
        </w:rPr>
        <w:t>运输机</w:t>
      </w:r>
      <w:r>
        <w:rPr>
          <w:color w:val="565656"/>
          <w:spacing w:val="-11"/>
          <w:w w:val="104"/>
        </w:rPr>
        <w:t>械</w:t>
      </w:r>
      <w:r>
        <w:rPr>
          <w:color w:val="565656"/>
          <w:w w:val="106"/>
        </w:rPr>
        <w:t>行驶</w:t>
      </w:r>
      <w:r>
        <w:rPr>
          <w:color w:val="565656"/>
          <w:spacing w:val="24"/>
          <w:w w:val="106"/>
        </w:rPr>
        <w:t>中</w:t>
      </w:r>
      <w:r>
        <w:rPr>
          <w:color w:val="565656"/>
          <w:w w:val="131"/>
        </w:rPr>
        <w:t>，应</w:t>
      </w:r>
      <w:r>
        <w:rPr>
          <w:color w:val="565656"/>
          <w:spacing w:val="-182"/>
          <w:w w:val="131"/>
        </w:rPr>
        <w:t>随</w:t>
      </w:r>
      <w:r>
        <w:rPr>
          <w:color w:val="565656"/>
          <w:w w:val="109"/>
        </w:rPr>
        <w:t>时</w:t>
      </w:r>
      <w:r>
        <w:rPr>
          <w:color w:val="565656"/>
          <w:spacing w:val="-21"/>
          <w:w w:val="109"/>
        </w:rPr>
        <w:t>观</w:t>
      </w:r>
      <w:r>
        <w:rPr>
          <w:color w:val="565656"/>
          <w:w w:val="105"/>
        </w:rPr>
        <w:t>察仪表的指示情况</w:t>
      </w:r>
      <w:r>
        <w:rPr>
          <w:color w:val="565656"/>
          <w:spacing w:val="-53"/>
        </w:rPr>
        <w:t xml:space="preserve"> </w:t>
      </w:r>
      <w:r>
        <w:rPr>
          <w:color w:val="565656"/>
          <w:w w:val="125"/>
        </w:rPr>
        <w:t xml:space="preserve">，当发现 </w:t>
      </w:r>
      <w:r>
        <w:rPr>
          <w:color w:val="444444"/>
          <w:w w:val="107"/>
        </w:rPr>
        <w:t>机</w:t>
      </w:r>
      <w:r>
        <w:rPr>
          <w:color w:val="444444"/>
          <w:spacing w:val="-13"/>
          <w:w w:val="107"/>
        </w:rPr>
        <w:t>油</w:t>
      </w:r>
      <w:r>
        <w:rPr>
          <w:color w:val="444444"/>
          <w:spacing w:val="-26"/>
          <w:w w:val="112"/>
        </w:rPr>
        <w:t>压</w:t>
      </w:r>
      <w:r>
        <w:rPr>
          <w:color w:val="444444"/>
          <w:w w:val="109"/>
        </w:rPr>
        <w:t>力</w:t>
      </w:r>
      <w:r>
        <w:rPr>
          <w:color w:val="444444"/>
          <w:spacing w:val="-12"/>
          <w:w w:val="109"/>
        </w:rPr>
        <w:t>低</w:t>
      </w:r>
      <w:r>
        <w:rPr>
          <w:color w:val="696969"/>
          <w:spacing w:val="-22"/>
          <w:w w:val="110"/>
        </w:rPr>
        <w:t>于</w:t>
      </w:r>
      <w:r>
        <w:rPr>
          <w:color w:val="696969"/>
          <w:spacing w:val="-17"/>
          <w:w w:val="112"/>
        </w:rPr>
        <w:t>规</w:t>
      </w:r>
      <w:r>
        <w:rPr>
          <w:color w:val="696969"/>
          <w:spacing w:val="-27"/>
          <w:w w:val="117"/>
        </w:rPr>
        <w:t>定</w:t>
      </w:r>
      <w:r>
        <w:rPr>
          <w:color w:val="696969"/>
          <w:spacing w:val="13"/>
          <w:w w:val="116"/>
        </w:rPr>
        <w:t>值</w:t>
      </w:r>
      <w:r>
        <w:rPr>
          <w:color w:val="696969"/>
          <w:spacing w:val="-129"/>
          <w:w w:val="149"/>
        </w:rPr>
        <w:t>，</w:t>
      </w:r>
      <w:r>
        <w:rPr>
          <w:rFonts w:hint="default" w:ascii="Times New Roman" w:hAnsi="Times New Roman" w:eastAsia="Times New Roman" w:cs="Times New Roman"/>
          <w:color w:val="696969"/>
          <w:spacing w:val="-33"/>
          <w:w w:val="86"/>
          <w:sz w:val="23"/>
          <w:szCs w:val="23"/>
        </w:rPr>
        <w:t>7</w:t>
      </w:r>
      <w:r>
        <w:rPr>
          <w:rFonts w:hint="default" w:ascii="Times New Roman" w:hAnsi="Times New Roman" w:eastAsia="Times New Roman" w:cs="Times New Roman"/>
          <w:color w:val="444444"/>
          <w:w w:val="49"/>
          <w:sz w:val="23"/>
          <w:szCs w:val="23"/>
        </w:rPr>
        <w:t>.J</w:t>
      </w:r>
      <w:r>
        <w:rPr>
          <w:rFonts w:hint="default" w:ascii="Times New Roman" w:hAnsi="Times New Roman" w:eastAsia="Times New Roman" w:cs="Times New Roman"/>
          <w:color w:val="444444"/>
          <w:spacing w:val="12"/>
          <w:w w:val="49"/>
          <w:sz w:val="23"/>
          <w:szCs w:val="23"/>
        </w:rPr>
        <w:t>&lt;</w:t>
      </w:r>
      <w:r>
        <w:rPr>
          <w:color w:val="444444"/>
          <w:w w:val="102"/>
        </w:rPr>
        <w:t>温</w:t>
      </w:r>
      <w:r>
        <w:rPr>
          <w:color w:val="444444"/>
          <w:spacing w:val="-3"/>
          <w:w w:val="102"/>
        </w:rPr>
        <w:t>过</w:t>
      </w:r>
      <w:r>
        <w:rPr>
          <w:color w:val="696969"/>
          <w:w w:val="104"/>
        </w:rPr>
        <w:t>高</w:t>
      </w:r>
      <w:r>
        <w:rPr>
          <w:color w:val="696969"/>
          <w:spacing w:val="-82"/>
        </w:rPr>
        <w:t xml:space="preserve"> </w:t>
      </w:r>
      <w:r>
        <w:rPr>
          <w:color w:val="696969"/>
          <w:w w:val="122"/>
        </w:rPr>
        <w:t>，有异</w:t>
      </w:r>
      <w:r>
        <w:rPr>
          <w:color w:val="696969"/>
          <w:spacing w:val="-155"/>
          <w:w w:val="122"/>
        </w:rPr>
        <w:t>响</w:t>
      </w:r>
      <w:r>
        <w:rPr>
          <w:color w:val="696969"/>
          <w:spacing w:val="-87"/>
          <w:w w:val="133"/>
        </w:rPr>
        <w:t>、</w:t>
      </w:r>
      <w:r>
        <w:rPr>
          <w:color w:val="696969"/>
          <w:w w:val="103"/>
        </w:rPr>
        <w:t>异味等情况时</w:t>
      </w:r>
      <w:r>
        <w:rPr>
          <w:color w:val="696969"/>
          <w:spacing w:val="-71"/>
        </w:rPr>
        <w:t xml:space="preserve"> </w:t>
      </w:r>
      <w:r>
        <w:rPr>
          <w:color w:val="696969"/>
          <w:w w:val="128"/>
        </w:rPr>
        <w:t xml:space="preserve">，应立 </w:t>
      </w:r>
      <w:r>
        <w:rPr>
          <w:color w:val="565656"/>
          <w:spacing w:val="-38"/>
          <w:w w:val="113"/>
        </w:rPr>
        <w:t>即</w:t>
      </w:r>
      <w:r>
        <w:rPr>
          <w:color w:val="565656"/>
          <w:w w:val="105"/>
        </w:rPr>
        <w:t>停车</w:t>
      </w:r>
      <w:r>
        <w:rPr>
          <w:color w:val="565656"/>
          <w:spacing w:val="-17"/>
          <w:w w:val="105"/>
        </w:rPr>
        <w:t>检</w:t>
      </w:r>
      <w:r>
        <w:rPr>
          <w:color w:val="565656"/>
          <w:spacing w:val="17"/>
          <w:w w:val="114"/>
        </w:rPr>
        <w:t>查</w:t>
      </w:r>
      <w:r>
        <w:rPr>
          <w:color w:val="565656"/>
          <w:w w:val="107"/>
        </w:rPr>
        <w:t>，并应排除故障后继续运</w:t>
      </w:r>
      <w:r>
        <w:rPr>
          <w:color w:val="565656"/>
          <w:spacing w:val="-105"/>
          <w:w w:val="107"/>
        </w:rPr>
        <w:t>行</w:t>
      </w:r>
      <w:r>
        <w:rPr>
          <w:color w:val="565656"/>
          <w:w w:val="149"/>
        </w:rPr>
        <w:t>。</w:t>
      </w:r>
    </w:p>
    <w:p>
      <w:pPr>
        <w:pStyle w:val="10"/>
        <w:spacing w:before="18" w:line="271" w:lineRule="auto"/>
        <w:ind w:left="868" w:right="1876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7"/>
          <w:w w:val="14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81818"/>
          <w:spacing w:val="-7"/>
          <w:w w:val="14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7"/>
          <w:w w:val="140"/>
          <w:sz w:val="21"/>
          <w:szCs w:val="21"/>
        </w:rPr>
        <w:t>1.9</w:t>
      </w:r>
      <w:r>
        <w:rPr>
          <w:rFonts w:hint="default" w:ascii="Times New Roman" w:hAnsi="Times New Roman" w:eastAsia="Times New Roman" w:cs="Times New Roman"/>
          <w:color w:val="444444"/>
          <w:spacing w:val="8"/>
          <w:w w:val="140"/>
          <w:sz w:val="21"/>
          <w:szCs w:val="21"/>
        </w:rPr>
        <w:t xml:space="preserve"> </w:t>
      </w:r>
      <w:r>
        <w:rPr>
          <w:color w:val="565656"/>
          <w:spacing w:val="-1"/>
          <w:w w:val="104"/>
        </w:rPr>
        <w:t>运输机械运行时不得超速行驶</w:t>
      </w:r>
      <w:r>
        <w:rPr>
          <w:color w:val="565656"/>
          <w:spacing w:val="-81"/>
          <w:w w:val="104"/>
        </w:rPr>
        <w:t xml:space="preserve"> </w:t>
      </w:r>
      <w:r>
        <w:rPr>
          <w:color w:val="565656"/>
          <w:spacing w:val="-12"/>
          <w:w w:val="114"/>
        </w:rPr>
        <w:t>，并应保持安全距离</w:t>
      </w:r>
      <w:r>
        <w:rPr>
          <w:color w:val="565656"/>
          <w:spacing w:val="-105"/>
          <w:w w:val="114"/>
        </w:rPr>
        <w:t xml:space="preserve"> </w:t>
      </w:r>
      <w:r>
        <w:rPr>
          <w:color w:val="565656"/>
          <w:spacing w:val="-43"/>
          <w:w w:val="140"/>
        </w:rPr>
        <w:t>。进</w:t>
      </w:r>
      <w:r>
        <w:rPr>
          <w:color w:val="565656"/>
          <w:w w:val="140"/>
        </w:rPr>
        <w:t xml:space="preserve"> </w:t>
      </w:r>
      <w:r>
        <w:rPr>
          <w:color w:val="565656"/>
          <w:spacing w:val="-10"/>
          <w:w w:val="120"/>
        </w:rPr>
        <w:t>入施工现场应沿规定的路线行进。</w:t>
      </w:r>
    </w:p>
    <w:p>
      <w:pPr>
        <w:pStyle w:val="10"/>
        <w:spacing w:before="26" w:line="278" w:lineRule="auto"/>
        <w:ind w:left="868" w:right="1762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9"/>
          <w:w w:val="134"/>
          <w:sz w:val="21"/>
          <w:szCs w:val="21"/>
        </w:rPr>
        <w:t>6.1</w:t>
      </w:r>
      <w:r>
        <w:rPr>
          <w:rFonts w:hint="default" w:ascii="Times New Roman" w:hAnsi="Times New Roman" w:eastAsia="Times New Roman" w:cs="Times New Roman"/>
          <w:color w:val="030303"/>
          <w:spacing w:val="-9"/>
          <w:w w:val="13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9"/>
          <w:w w:val="134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444444"/>
          <w:spacing w:val="27"/>
          <w:w w:val="134"/>
          <w:sz w:val="21"/>
          <w:szCs w:val="21"/>
        </w:rPr>
        <w:t xml:space="preserve"> </w:t>
      </w:r>
      <w:r>
        <w:rPr>
          <w:color w:val="565656"/>
          <w:w w:val="103"/>
        </w:rPr>
        <w:t>车辆上</w:t>
      </w:r>
      <w:r>
        <w:rPr>
          <w:color w:val="565656"/>
          <w:spacing w:val="-83"/>
          <w:w w:val="103"/>
        </w:rPr>
        <w:t xml:space="preserve"> </w:t>
      </w:r>
      <w:r>
        <w:rPr>
          <w:color w:val="565656"/>
          <w:spacing w:val="-6"/>
          <w:w w:val="105"/>
        </w:rPr>
        <w:t>、下坡应提前换人低速挡</w:t>
      </w:r>
      <w:r>
        <w:rPr>
          <w:color w:val="565656"/>
          <w:spacing w:val="-85"/>
          <w:w w:val="105"/>
        </w:rPr>
        <w:t xml:space="preserve"> </w:t>
      </w:r>
      <w:r>
        <w:rPr>
          <w:color w:val="565656"/>
          <w:spacing w:val="-11"/>
          <w:w w:val="115"/>
        </w:rPr>
        <w:t>，不得中途换挡。下坡</w:t>
      </w:r>
      <w:r>
        <w:rPr>
          <w:color w:val="565656"/>
          <w:w w:val="115"/>
        </w:rPr>
        <w:t xml:space="preserve"> </w:t>
      </w:r>
      <w:r>
        <w:rPr>
          <w:color w:val="444444"/>
          <w:spacing w:val="-10"/>
          <w:w w:val="110"/>
        </w:rPr>
        <w:t>时，应以内燃机变速箱阻力控制车速</w:t>
      </w:r>
      <w:r>
        <w:rPr>
          <w:color w:val="444444"/>
          <w:spacing w:val="-96"/>
          <w:w w:val="110"/>
        </w:rPr>
        <w:t xml:space="preserve"> </w:t>
      </w:r>
      <w:r>
        <w:rPr>
          <w:color w:val="444444"/>
          <w:spacing w:val="-22"/>
          <w:w w:val="114"/>
        </w:rPr>
        <w:t>，必要时，可间歇</w:t>
      </w:r>
      <w:r>
        <w:rPr>
          <w:color w:val="696969"/>
          <w:spacing w:val="-22"/>
          <w:w w:val="114"/>
        </w:rPr>
        <w:t>轻踏制动</w:t>
      </w:r>
      <w:r>
        <w:rPr>
          <w:color w:val="696969"/>
          <w:w w:val="114"/>
        </w:rPr>
        <w:t xml:space="preserve"> </w:t>
      </w:r>
      <w:r>
        <w:rPr>
          <w:color w:val="565656"/>
          <w:w w:val="110"/>
        </w:rPr>
        <w:t>器</w:t>
      </w:r>
      <w:r>
        <w:rPr>
          <w:color w:val="565656"/>
          <w:spacing w:val="98"/>
          <w:w w:val="110"/>
        </w:rPr>
        <w:t xml:space="preserve"> </w:t>
      </w:r>
      <w:r>
        <w:rPr>
          <w:color w:val="565656"/>
          <w:w w:val="110"/>
        </w:rPr>
        <w:t>严禁空挡滑行。</w:t>
      </w:r>
    </w:p>
    <w:p>
      <w:pPr>
        <w:pStyle w:val="10"/>
        <w:spacing w:before="20" w:line="271" w:lineRule="auto"/>
        <w:ind w:left="868" w:right="1859"/>
        <w:jc w:val="left"/>
      </w:pPr>
      <w:r>
        <w:rPr>
          <w:rFonts w:hint="default" w:ascii="Times New Roman" w:hAnsi="Times New Roman" w:eastAsia="Times New Roman" w:cs="Times New Roman"/>
          <w:color w:val="444444"/>
          <w:w w:val="121"/>
          <w:sz w:val="21"/>
          <w:szCs w:val="21"/>
        </w:rPr>
        <w:t>6.1.11</w:t>
      </w:r>
      <w:r>
        <w:rPr>
          <w:rFonts w:hint="default" w:ascii="Times New Roman" w:hAnsi="Times New Roman" w:eastAsia="Times New Roman" w:cs="Times New Roman"/>
          <w:color w:val="444444"/>
          <w:spacing w:val="40"/>
          <w:w w:val="121"/>
          <w:sz w:val="21"/>
          <w:szCs w:val="21"/>
        </w:rPr>
        <w:t xml:space="preserve"> </w:t>
      </w:r>
      <w:r>
        <w:rPr>
          <w:color w:val="565656"/>
          <w:spacing w:val="-8"/>
          <w:w w:val="107"/>
        </w:rPr>
        <w:t>在泥泞、冰雪道路上行驶时</w:t>
      </w:r>
      <w:r>
        <w:rPr>
          <w:color w:val="565656"/>
          <w:spacing w:val="-94"/>
          <w:w w:val="107"/>
        </w:rPr>
        <w:t xml:space="preserve"> </w:t>
      </w:r>
      <w:r>
        <w:rPr>
          <w:color w:val="565656"/>
          <w:spacing w:val="-21"/>
          <w:w w:val="117"/>
        </w:rPr>
        <w:t>，应降低车速</w:t>
      </w:r>
      <w:r>
        <w:rPr>
          <w:color w:val="565656"/>
          <w:spacing w:val="-99"/>
          <w:w w:val="117"/>
        </w:rPr>
        <w:t xml:space="preserve"> </w:t>
      </w:r>
      <w:r>
        <w:rPr>
          <w:color w:val="565656"/>
          <w:spacing w:val="-22"/>
          <w:w w:val="115"/>
        </w:rPr>
        <w:t>，并应采取防</w:t>
      </w:r>
      <w:r>
        <w:rPr>
          <w:color w:val="565656"/>
          <w:w w:val="115"/>
        </w:rPr>
        <w:t xml:space="preserve"> </w:t>
      </w:r>
      <w:r>
        <w:rPr>
          <w:color w:val="565656"/>
          <w:spacing w:val="-5"/>
          <w:w w:val="115"/>
        </w:rPr>
        <w:t>滑措施。</w:t>
      </w:r>
    </w:p>
    <w:p>
      <w:pPr>
        <w:pStyle w:val="10"/>
        <w:tabs>
          <w:tab w:val="left" w:pos="1699"/>
        </w:tabs>
        <w:spacing w:before="16" w:line="280" w:lineRule="auto"/>
        <w:ind w:left="868" w:right="1736"/>
        <w:jc w:val="left"/>
      </w:pPr>
      <w:r>
        <w:rPr>
          <w:rFonts w:hint="default" w:ascii="Times New Roman" w:hAnsi="Times New Roman" w:eastAsia="Times New Roman" w:cs="Times New Roman"/>
          <w:color w:val="444444"/>
          <w:w w:val="111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44444"/>
          <w:spacing w:val="-1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8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44444"/>
          <w:spacing w:val="-3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0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696969"/>
          <w:w w:val="103"/>
        </w:rPr>
        <w:t>车辆</w:t>
      </w:r>
      <w:r>
        <w:rPr>
          <w:color w:val="696969"/>
          <w:spacing w:val="-14"/>
          <w:w w:val="103"/>
        </w:rPr>
        <w:t>涉</w:t>
      </w:r>
      <w:r>
        <w:rPr>
          <w:color w:val="696969"/>
          <w:w w:val="106"/>
        </w:rPr>
        <w:t>水过</w:t>
      </w:r>
      <w:r>
        <w:rPr>
          <w:color w:val="696969"/>
          <w:spacing w:val="-4"/>
          <w:w w:val="106"/>
        </w:rPr>
        <w:t>洞</w:t>
      </w:r>
      <w:r>
        <w:rPr>
          <w:color w:val="696969"/>
          <w:spacing w:val="8"/>
          <w:w w:val="114"/>
        </w:rPr>
        <w:t>时</w:t>
      </w:r>
      <w:r>
        <w:rPr>
          <w:color w:val="444444"/>
          <w:spacing w:val="-129"/>
          <w:w w:val="149"/>
        </w:rPr>
        <w:t>，</w:t>
      </w:r>
      <w:r>
        <w:rPr>
          <w:color w:val="696969"/>
          <w:w w:val="103"/>
        </w:rPr>
        <w:t>应先探</w:t>
      </w:r>
      <w:r>
        <w:rPr>
          <w:color w:val="696969"/>
          <w:spacing w:val="-3"/>
          <w:w w:val="103"/>
        </w:rPr>
        <w:t>明</w:t>
      </w:r>
      <w:r>
        <w:rPr>
          <w:color w:val="696969"/>
          <w:w w:val="108"/>
        </w:rPr>
        <w:t>水</w:t>
      </w:r>
      <w:r>
        <w:rPr>
          <w:color w:val="696969"/>
          <w:spacing w:val="11"/>
          <w:w w:val="108"/>
        </w:rPr>
        <w:t>深</w:t>
      </w:r>
      <w:r>
        <w:rPr>
          <w:color w:val="696969"/>
          <w:spacing w:val="-49"/>
          <w:w w:val="114"/>
        </w:rPr>
        <w:t>、</w:t>
      </w:r>
      <w:r>
        <w:rPr>
          <w:color w:val="696969"/>
          <w:w w:val="102"/>
        </w:rPr>
        <w:t>流速和水底情况</w:t>
      </w:r>
      <w:r>
        <w:rPr>
          <w:color w:val="696969"/>
          <w:spacing w:val="-65"/>
        </w:rPr>
        <w:t xml:space="preserve"> </w:t>
      </w:r>
      <w:r>
        <w:rPr>
          <w:color w:val="696969"/>
          <w:spacing w:val="-179"/>
          <w:w w:val="179"/>
        </w:rPr>
        <w:t>，</w:t>
      </w:r>
      <w:r>
        <w:rPr>
          <w:color w:val="696969"/>
          <w:w w:val="108"/>
        </w:rPr>
        <w:t xml:space="preserve">水 </w:t>
      </w:r>
      <w:r>
        <w:rPr>
          <w:color w:val="565656"/>
          <w:spacing w:val="-19"/>
          <w:w w:val="113"/>
        </w:rPr>
        <w:t>深</w:t>
      </w:r>
      <w:r>
        <w:rPr>
          <w:color w:val="565656"/>
          <w:w w:val="103"/>
        </w:rPr>
        <w:t>不得超过排气</w:t>
      </w:r>
      <w:r>
        <w:rPr>
          <w:color w:val="565656"/>
          <w:spacing w:val="-25"/>
          <w:w w:val="116"/>
        </w:rPr>
        <w:t>管</w:t>
      </w:r>
      <w:r>
        <w:rPr>
          <w:color w:val="565656"/>
          <w:w w:val="113"/>
        </w:rPr>
        <w:t>或</w:t>
      </w:r>
      <w:r>
        <w:rPr>
          <w:color w:val="565656"/>
          <w:w w:val="104"/>
        </w:rPr>
        <w:t>曲轴</w:t>
      </w:r>
      <w:r>
        <w:rPr>
          <w:color w:val="565656"/>
          <w:spacing w:val="-30"/>
          <w:w w:val="104"/>
        </w:rPr>
        <w:t>皮</w:t>
      </w:r>
      <w:r>
        <w:rPr>
          <w:color w:val="565656"/>
          <w:w w:val="108"/>
        </w:rPr>
        <w:t>带</w:t>
      </w:r>
      <w:r>
        <w:rPr>
          <w:color w:val="565656"/>
          <w:spacing w:val="11"/>
          <w:w w:val="108"/>
        </w:rPr>
        <w:t>盘</w:t>
      </w:r>
      <w:r>
        <w:rPr>
          <w:color w:val="565656"/>
          <w:w w:val="121"/>
        </w:rPr>
        <w:t>，并应</w:t>
      </w:r>
      <w:r>
        <w:rPr>
          <w:color w:val="565656"/>
          <w:spacing w:val="-175"/>
          <w:w w:val="121"/>
        </w:rPr>
        <w:t>低</w:t>
      </w:r>
      <w:r>
        <w:rPr>
          <w:color w:val="565656"/>
          <w:w w:val="104"/>
        </w:rPr>
        <w:t>速直</w:t>
      </w:r>
      <w:r>
        <w:rPr>
          <w:color w:val="565656"/>
          <w:spacing w:val="-11"/>
          <w:w w:val="104"/>
        </w:rPr>
        <w:t>线</w:t>
      </w:r>
      <w:r>
        <w:rPr>
          <w:color w:val="565656"/>
          <w:w w:val="107"/>
        </w:rPr>
        <w:t>行</w:t>
      </w:r>
      <w:r>
        <w:rPr>
          <w:color w:val="565656"/>
          <w:spacing w:val="15"/>
          <w:w w:val="107"/>
        </w:rPr>
        <w:t>驶</w:t>
      </w:r>
      <w:r>
        <w:rPr>
          <w:color w:val="565656"/>
          <w:w w:val="117"/>
        </w:rPr>
        <w:t xml:space="preserve">，不得在中 </w:t>
      </w:r>
      <w:r>
        <w:rPr>
          <w:color w:val="696969"/>
          <w:spacing w:val="-13"/>
          <w:w w:val="110"/>
        </w:rPr>
        <w:t>途停车或换梢。涉水后，应缓行一段路程，轻踏制动器使浸水的</w:t>
      </w:r>
      <w:r>
        <w:rPr>
          <w:color w:val="696969"/>
          <w:w w:val="110"/>
        </w:rPr>
        <w:t xml:space="preserve"> </w:t>
      </w:r>
      <w:r>
        <w:rPr>
          <w:color w:val="565656"/>
          <w:spacing w:val="-3"/>
          <w:w w:val="115"/>
        </w:rPr>
        <w:t>制动片上的水分蒸发掉。</w:t>
      </w:r>
    </w:p>
    <w:p>
      <w:pPr>
        <w:pStyle w:val="10"/>
        <w:spacing w:before="8" w:line="271" w:lineRule="auto"/>
        <w:ind w:left="887" w:right="1877" w:hanging="19"/>
        <w:jc w:val="left"/>
      </w:pPr>
      <w:r>
        <w:rPr>
          <w:rFonts w:hint="default" w:ascii="Times New Roman" w:hAnsi="Times New Roman" w:eastAsia="Times New Roman" w:cs="Times New Roman"/>
          <w:color w:val="444444"/>
          <w:w w:val="111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44444"/>
          <w:spacing w:val="-37"/>
          <w:w w:val="11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7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44444"/>
          <w:spacing w:val="-51"/>
          <w:w w:val="11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18"/>
          <w:w w:val="126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444444"/>
          <w:spacing w:val="26"/>
          <w:w w:val="126"/>
          <w:sz w:val="21"/>
          <w:szCs w:val="21"/>
        </w:rPr>
        <w:t xml:space="preserve"> </w:t>
      </w:r>
      <w:r>
        <w:rPr>
          <w:color w:val="565656"/>
          <w:spacing w:val="-14"/>
          <w:w w:val="111"/>
        </w:rPr>
        <w:t>通过危险地区时，应先停车检查</w:t>
      </w:r>
      <w:r>
        <w:rPr>
          <w:color w:val="565656"/>
          <w:spacing w:val="-98"/>
          <w:w w:val="111"/>
        </w:rPr>
        <w:t xml:space="preserve"> </w:t>
      </w:r>
      <w:r>
        <w:rPr>
          <w:color w:val="565656"/>
          <w:spacing w:val="-18"/>
          <w:w w:val="111"/>
        </w:rPr>
        <w:t>，确认可以通过后</w:t>
      </w:r>
      <w:r>
        <w:rPr>
          <w:color w:val="565656"/>
          <w:spacing w:val="-100"/>
          <w:w w:val="111"/>
        </w:rPr>
        <w:t xml:space="preserve"> </w:t>
      </w:r>
      <w:r>
        <w:rPr>
          <w:color w:val="565656"/>
          <w:spacing w:val="-50"/>
          <w:w w:val="145"/>
        </w:rPr>
        <w:t>，应</w:t>
      </w:r>
      <w:r>
        <w:rPr>
          <w:color w:val="565656"/>
          <w:w w:val="145"/>
        </w:rPr>
        <w:t xml:space="preserve"> </w:t>
      </w:r>
      <w:r>
        <w:rPr>
          <w:color w:val="696969"/>
          <w:spacing w:val="-5"/>
          <w:w w:val="115"/>
        </w:rPr>
        <w:t>由有经验人员指挥前进。</w:t>
      </w:r>
    </w:p>
    <w:p>
      <w:pPr>
        <w:pStyle w:val="10"/>
        <w:spacing w:before="16" w:line="271" w:lineRule="auto"/>
        <w:ind w:left="878" w:right="1871" w:hanging="10"/>
        <w:jc w:val="left"/>
      </w:pPr>
      <w:r>
        <w:rPr>
          <w:rFonts w:hint="default" w:ascii="Times New Roman" w:hAnsi="Times New Roman" w:eastAsia="Times New Roman" w:cs="Times New Roman"/>
          <w:color w:val="444444"/>
          <w:w w:val="131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44444"/>
          <w:spacing w:val="-23"/>
          <w:w w:val="13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15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53"/>
          <w:w w:val="15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10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22"/>
          <w:sz w:val="21"/>
          <w:szCs w:val="21"/>
        </w:rPr>
        <w:t xml:space="preserve"> </w:t>
      </w:r>
      <w:r>
        <w:rPr>
          <w:color w:val="444444"/>
          <w:w w:val="106"/>
        </w:rPr>
        <w:t>运</w:t>
      </w:r>
      <w:r>
        <w:rPr>
          <w:color w:val="444444"/>
          <w:spacing w:val="-9"/>
          <w:w w:val="106"/>
        </w:rPr>
        <w:t>载</w:t>
      </w:r>
      <w:r>
        <w:rPr>
          <w:color w:val="444444"/>
          <w:spacing w:val="-41"/>
          <w:w w:val="124"/>
        </w:rPr>
        <w:t>易</w:t>
      </w:r>
      <w:r>
        <w:rPr>
          <w:color w:val="444444"/>
          <w:w w:val="108"/>
        </w:rPr>
        <w:t>燃</w:t>
      </w:r>
      <w:r>
        <w:rPr>
          <w:color w:val="444444"/>
          <w:spacing w:val="-17"/>
          <w:w w:val="108"/>
        </w:rPr>
        <w:t>易</w:t>
      </w:r>
      <w:r>
        <w:rPr>
          <w:color w:val="444444"/>
          <w:spacing w:val="14"/>
          <w:w w:val="111"/>
        </w:rPr>
        <w:t>爆</w:t>
      </w:r>
      <w:r>
        <w:rPr>
          <w:color w:val="444444"/>
          <w:spacing w:val="-49"/>
          <w:w w:val="114"/>
        </w:rPr>
        <w:t>、</w:t>
      </w:r>
      <w:r>
        <w:rPr>
          <w:color w:val="444444"/>
          <w:spacing w:val="-13"/>
          <w:w w:val="110"/>
        </w:rPr>
        <w:t>剧</w:t>
      </w:r>
      <w:r>
        <w:rPr>
          <w:color w:val="696969"/>
          <w:spacing w:val="10"/>
          <w:w w:val="108"/>
        </w:rPr>
        <w:t>毒</w:t>
      </w:r>
      <w:r>
        <w:rPr>
          <w:color w:val="696969"/>
          <w:spacing w:val="-59"/>
          <w:w w:val="114"/>
        </w:rPr>
        <w:t>、</w:t>
      </w:r>
      <w:r>
        <w:rPr>
          <w:color w:val="444444"/>
          <w:spacing w:val="-21"/>
          <w:w w:val="114"/>
        </w:rPr>
        <w:t>腐</w:t>
      </w:r>
      <w:r>
        <w:rPr>
          <w:color w:val="444444"/>
          <w:w w:val="106"/>
        </w:rPr>
        <w:t>蚀性</w:t>
      </w:r>
      <w:r>
        <w:rPr>
          <w:color w:val="696969"/>
          <w:spacing w:val="-16"/>
          <w:w w:val="107"/>
        </w:rPr>
        <w:t>等</w:t>
      </w:r>
      <w:r>
        <w:rPr>
          <w:color w:val="444444"/>
          <w:spacing w:val="-11"/>
          <w:w w:val="114"/>
        </w:rPr>
        <w:t>危</w:t>
      </w:r>
      <w:r>
        <w:rPr>
          <w:color w:val="444444"/>
          <w:w w:val="105"/>
        </w:rPr>
        <w:t>险</w:t>
      </w:r>
      <w:r>
        <w:rPr>
          <w:color w:val="444444"/>
          <w:spacing w:val="-15"/>
          <w:w w:val="105"/>
        </w:rPr>
        <w:t>品</w:t>
      </w:r>
      <w:r>
        <w:rPr>
          <w:color w:val="444444"/>
          <w:spacing w:val="-2"/>
          <w:w w:val="114"/>
        </w:rPr>
        <w:t>时</w:t>
      </w:r>
      <w:r>
        <w:rPr>
          <w:color w:val="444444"/>
          <w:w w:val="122"/>
        </w:rPr>
        <w:t>，应使</w:t>
      </w:r>
      <w:r>
        <w:rPr>
          <w:color w:val="444444"/>
          <w:spacing w:val="-183"/>
          <w:w w:val="122"/>
        </w:rPr>
        <w:t>用</w:t>
      </w:r>
      <w:r>
        <w:rPr>
          <w:color w:val="444444"/>
          <w:spacing w:val="-19"/>
          <w:w w:val="113"/>
        </w:rPr>
        <w:t>专</w:t>
      </w:r>
      <w:r>
        <w:rPr>
          <w:color w:val="444444"/>
          <w:w w:val="117"/>
        </w:rPr>
        <w:t xml:space="preserve">用 </w:t>
      </w:r>
      <w:r>
        <w:rPr>
          <w:color w:val="565656"/>
          <w:w w:val="103"/>
        </w:rPr>
        <w:t>车辆按</w:t>
      </w:r>
      <w:r>
        <w:rPr>
          <w:color w:val="565656"/>
          <w:spacing w:val="-13"/>
          <w:w w:val="103"/>
        </w:rPr>
        <w:t>相</w:t>
      </w:r>
      <w:r>
        <w:rPr>
          <w:color w:val="565656"/>
          <w:w w:val="106"/>
        </w:rPr>
        <w:t>应</w:t>
      </w:r>
      <w:r>
        <w:rPr>
          <w:color w:val="565656"/>
          <w:spacing w:val="-9"/>
          <w:w w:val="106"/>
        </w:rPr>
        <w:t>的</w:t>
      </w:r>
      <w:r>
        <w:rPr>
          <w:color w:val="565656"/>
          <w:w w:val="105"/>
        </w:rPr>
        <w:t>安全</w:t>
      </w:r>
      <w:r>
        <w:rPr>
          <w:color w:val="565656"/>
          <w:spacing w:val="-7"/>
          <w:w w:val="105"/>
        </w:rPr>
        <w:t>规</w:t>
      </w:r>
      <w:r>
        <w:rPr>
          <w:color w:val="565656"/>
          <w:spacing w:val="-27"/>
          <w:w w:val="117"/>
        </w:rPr>
        <w:t>定</w:t>
      </w:r>
      <w:r>
        <w:rPr>
          <w:color w:val="565656"/>
          <w:w w:val="104"/>
        </w:rPr>
        <w:t>运输</w:t>
      </w:r>
      <w:r>
        <w:rPr>
          <w:color w:val="565656"/>
          <w:spacing w:val="-73"/>
        </w:rPr>
        <w:t xml:space="preserve"> </w:t>
      </w:r>
      <w:r>
        <w:rPr>
          <w:color w:val="565656"/>
          <w:spacing w:val="-48"/>
          <w:w w:val="150"/>
        </w:rPr>
        <w:t>，</w:t>
      </w:r>
      <w:r>
        <w:rPr>
          <w:color w:val="565656"/>
          <w:spacing w:val="-280"/>
          <w:w w:val="150"/>
        </w:rPr>
        <w:t>并</w:t>
      </w:r>
      <w:r>
        <w:rPr>
          <w:color w:val="565656"/>
          <w:w w:val="107"/>
        </w:rPr>
        <w:t>应</w:t>
      </w:r>
      <w:r>
        <w:rPr>
          <w:color w:val="565656"/>
          <w:spacing w:val="-13"/>
          <w:w w:val="107"/>
        </w:rPr>
        <w:t>有</w:t>
      </w:r>
      <w:r>
        <w:rPr>
          <w:color w:val="565656"/>
          <w:w w:val="105"/>
        </w:rPr>
        <w:t>专业</w:t>
      </w:r>
      <w:r>
        <w:rPr>
          <w:color w:val="565656"/>
          <w:spacing w:val="-7"/>
          <w:w w:val="105"/>
        </w:rPr>
        <w:t>随</w:t>
      </w:r>
      <w:r>
        <w:rPr>
          <w:color w:val="565656"/>
          <w:w w:val="104"/>
        </w:rPr>
        <w:t>车</w:t>
      </w:r>
      <w:r>
        <w:rPr>
          <w:color w:val="565656"/>
          <w:spacing w:val="-11"/>
          <w:w w:val="104"/>
        </w:rPr>
        <w:t>人</w:t>
      </w:r>
      <w:r>
        <w:rPr>
          <w:color w:val="565656"/>
          <w:spacing w:val="-12"/>
          <w:w w:val="119"/>
        </w:rPr>
        <w:t>员</w:t>
      </w:r>
      <w:r>
        <w:rPr>
          <w:color w:val="565656"/>
          <w:w w:val="149"/>
        </w:rPr>
        <w:t>。</w:t>
      </w:r>
    </w:p>
    <w:p>
      <w:pPr>
        <w:pStyle w:val="10"/>
        <w:spacing w:before="16" w:line="278" w:lineRule="auto"/>
        <w:ind w:left="868" w:right="1714"/>
        <w:jc w:val="left"/>
      </w:pPr>
      <w:r>
        <w:rPr>
          <w:rFonts w:hint="default" w:ascii="Times New Roman" w:hAnsi="Times New Roman" w:eastAsia="Times New Roman" w:cs="Times New Roman"/>
          <w:color w:val="444444"/>
          <w:w w:val="111"/>
          <w:sz w:val="21"/>
          <w:szCs w:val="21"/>
        </w:rPr>
        <w:t xml:space="preserve">6. </w:t>
      </w:r>
      <w:r>
        <w:rPr>
          <w:rFonts w:hint="default" w:ascii="Times New Roman" w:hAnsi="Times New Roman" w:eastAsia="Times New Roman" w:cs="Times New Roman"/>
          <w:color w:val="444444"/>
          <w:w w:val="110"/>
          <w:sz w:val="21"/>
          <w:szCs w:val="21"/>
        </w:rPr>
        <w:t xml:space="preserve">1. </w:t>
      </w:r>
      <w:r>
        <w:rPr>
          <w:rFonts w:hint="default" w:ascii="Times New Roman" w:hAnsi="Times New Roman" w:eastAsia="Times New Roman" w:cs="Times New Roman"/>
          <w:color w:val="565656"/>
          <w:spacing w:val="-22"/>
          <w:w w:val="124"/>
          <w:sz w:val="21"/>
          <w:szCs w:val="21"/>
        </w:rPr>
        <w:t>15</w:t>
      </w:r>
      <w:r>
        <w:rPr>
          <w:rFonts w:hint="default" w:ascii="Times New Roman" w:hAnsi="Times New Roman" w:eastAsia="Times New Roman" w:cs="Times New Roman"/>
          <w:color w:val="565656"/>
          <w:spacing w:val="65"/>
          <w:w w:val="124"/>
          <w:sz w:val="21"/>
          <w:szCs w:val="21"/>
        </w:rPr>
        <w:t xml:space="preserve"> </w:t>
      </w:r>
      <w:r>
        <w:rPr>
          <w:color w:val="565656"/>
          <w:w w:val="106"/>
        </w:rPr>
        <w:t xml:space="preserve">爆破器材的运输 </w:t>
      </w:r>
      <w:r>
        <w:rPr>
          <w:color w:val="565656"/>
          <w:spacing w:val="-13"/>
          <w:w w:val="100"/>
        </w:rPr>
        <w:t>，应符合现行国家法规＼（</w:t>
      </w:r>
      <w:r>
        <w:rPr>
          <w:color w:val="565656"/>
          <w:w w:val="100"/>
        </w:rPr>
        <w:t xml:space="preserve"> </w:t>
      </w:r>
      <w:r>
        <w:rPr>
          <w:color w:val="565656"/>
          <w:w w:val="107"/>
        </w:rPr>
        <w:t xml:space="preserve">爆破安全规 </w:t>
      </w:r>
      <w:r>
        <w:rPr>
          <w:color w:val="565656"/>
          <w:w w:val="81"/>
        </w:rPr>
        <w:t xml:space="preserve">程》 </w:t>
      </w:r>
      <w:r>
        <w:rPr>
          <w:rFonts w:hint="default" w:ascii="Times New Roman" w:hAnsi="Times New Roman" w:eastAsia="Times New Roman" w:cs="Times New Roman"/>
          <w:color w:val="565656"/>
          <w:w w:val="96"/>
          <w:sz w:val="22"/>
          <w:szCs w:val="22"/>
        </w:rPr>
        <w:t xml:space="preserve">GB </w:t>
      </w:r>
      <w:r>
        <w:rPr>
          <w:rFonts w:hint="default" w:ascii="Times New Roman" w:hAnsi="Times New Roman" w:eastAsia="Times New Roman" w:cs="Times New Roman"/>
          <w:color w:val="565656"/>
          <w:w w:val="92"/>
          <w:sz w:val="22"/>
          <w:szCs w:val="22"/>
        </w:rPr>
        <w:t xml:space="preserve">6722 </w:t>
      </w:r>
      <w:r>
        <w:rPr>
          <w:color w:val="565656"/>
          <w:spacing w:val="-14"/>
          <w:w w:val="112"/>
        </w:rPr>
        <w:t>的要求。起爆器材与炸药</w:t>
      </w:r>
      <w:r>
        <w:rPr>
          <w:color w:val="565656"/>
          <w:w w:val="112"/>
        </w:rPr>
        <w:t xml:space="preserve"> </w:t>
      </w:r>
      <w:r>
        <w:rPr>
          <w:color w:val="565656"/>
          <w:spacing w:val="-8"/>
          <w:w w:val="105"/>
        </w:rPr>
        <w:t>、不同种类的炸药严禁同</w:t>
      </w:r>
      <w:r>
        <w:rPr>
          <w:color w:val="565656"/>
          <w:w w:val="105"/>
        </w:rPr>
        <w:t xml:space="preserve"> </w:t>
      </w:r>
      <w:r>
        <w:rPr>
          <w:color w:val="565656"/>
          <w:spacing w:val="-12"/>
          <w:w w:val="110"/>
        </w:rPr>
        <w:t>车运输。车箱底部应铺软垫层</w:t>
      </w:r>
      <w:r>
        <w:rPr>
          <w:color w:val="565656"/>
          <w:w w:val="110"/>
        </w:rPr>
        <w:t xml:space="preserve"> </w:t>
      </w:r>
      <w:r>
        <w:rPr>
          <w:color w:val="565656"/>
          <w:spacing w:val="-22"/>
          <w:w w:val="115"/>
        </w:rPr>
        <w:t>，并应有专业押运人员，按指定路</w:t>
      </w:r>
      <w:r>
        <w:rPr>
          <w:color w:val="565656"/>
          <w:w w:val="115"/>
        </w:rPr>
        <w:t xml:space="preserve"> </w:t>
      </w:r>
      <w:r>
        <w:rPr>
          <w:color w:val="565656"/>
          <w:spacing w:val="-12"/>
          <w:w w:val="109"/>
        </w:rPr>
        <w:t>线行驶。不得在人口稠密处、交叉路口和桥上</w:t>
      </w:r>
      <w:r>
        <w:rPr>
          <w:color w:val="565656"/>
          <w:w w:val="109"/>
        </w:rPr>
        <w:t xml:space="preserve"> </w:t>
      </w:r>
      <w:r>
        <w:rPr>
          <w:color w:val="565656"/>
          <w:w w:val="67"/>
        </w:rPr>
        <w:t xml:space="preserve">（下） </w:t>
      </w:r>
      <w:r>
        <w:rPr>
          <w:color w:val="565656"/>
          <w:spacing w:val="3"/>
          <w:w w:val="118"/>
        </w:rPr>
        <w:t>停留。车厢</w:t>
      </w:r>
      <w:r>
        <w:rPr>
          <w:color w:val="565656"/>
          <w:w w:val="118"/>
        </w:rPr>
        <w:t xml:space="preserve"> </w:t>
      </w:r>
      <w:r>
        <w:rPr>
          <w:color w:val="565656"/>
          <w:spacing w:val="-7"/>
          <w:w w:val="105"/>
        </w:rPr>
        <w:t>应用帆布覆盖并设置明显标志。</w:t>
      </w:r>
    </w:p>
    <w:p>
      <w:pPr>
        <w:pStyle w:val="10"/>
        <w:spacing w:before="10" w:line="271" w:lineRule="auto"/>
        <w:ind w:left="868" w:right="1879"/>
        <w:jc w:val="left"/>
      </w:pPr>
      <w:r>
        <w:rPr>
          <w:rFonts w:hint="default" w:ascii="Times New Roman" w:hAnsi="Times New Roman" w:eastAsia="Times New Roman" w:cs="Times New Roman"/>
          <w:color w:val="444444"/>
          <w:w w:val="111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44444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31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44444"/>
          <w:spacing w:val="-52"/>
          <w:w w:val="13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11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21"/>
          <w:sz w:val="21"/>
          <w:szCs w:val="21"/>
        </w:rPr>
        <w:t xml:space="preserve"> </w:t>
      </w:r>
      <w:r>
        <w:rPr>
          <w:color w:val="696969"/>
          <w:w w:val="104"/>
        </w:rPr>
        <w:t>装运氧</w:t>
      </w:r>
      <w:r>
        <w:rPr>
          <w:color w:val="696969"/>
          <w:spacing w:val="-11"/>
          <w:w w:val="104"/>
        </w:rPr>
        <w:t>气</w:t>
      </w:r>
      <w:r>
        <w:rPr>
          <w:color w:val="696969"/>
          <w:w w:val="102"/>
        </w:rPr>
        <w:t>瓶的车厢不得有油污</w:t>
      </w:r>
      <w:r>
        <w:rPr>
          <w:color w:val="696969"/>
          <w:spacing w:val="-48"/>
        </w:rPr>
        <w:t xml:space="preserve"> </w:t>
      </w:r>
      <w:r>
        <w:rPr>
          <w:color w:val="696969"/>
          <w:w w:val="110"/>
        </w:rPr>
        <w:t>，氧气瓶严禁与</w:t>
      </w:r>
      <w:r>
        <w:rPr>
          <w:color w:val="696969"/>
          <w:spacing w:val="-146"/>
          <w:w w:val="110"/>
        </w:rPr>
        <w:t>油</w:t>
      </w:r>
      <w:r>
        <w:rPr>
          <w:color w:val="696969"/>
          <w:w w:val="103"/>
        </w:rPr>
        <w:t xml:space="preserve">料或乙 </w:t>
      </w:r>
      <w:r>
        <w:rPr>
          <w:color w:val="565656"/>
          <w:w w:val="108"/>
        </w:rPr>
        <w:t>烘</w:t>
      </w:r>
      <w:r>
        <w:rPr>
          <w:color w:val="565656"/>
          <w:spacing w:val="-17"/>
          <w:w w:val="108"/>
        </w:rPr>
        <w:t>气</w:t>
      </w:r>
      <w:r>
        <w:rPr>
          <w:color w:val="565656"/>
          <w:w w:val="103"/>
        </w:rPr>
        <w:t>瓶混</w:t>
      </w:r>
      <w:r>
        <w:rPr>
          <w:color w:val="565656"/>
          <w:spacing w:val="14"/>
          <w:w w:val="103"/>
        </w:rPr>
        <w:t>装</w:t>
      </w:r>
      <w:r>
        <w:rPr>
          <w:color w:val="565656"/>
          <w:spacing w:val="-144"/>
          <w:w w:val="171"/>
        </w:rPr>
        <w:t>。</w:t>
      </w:r>
      <w:r>
        <w:rPr>
          <w:color w:val="565656"/>
          <w:w w:val="106"/>
        </w:rPr>
        <w:t>氧</w:t>
      </w:r>
      <w:r>
        <w:rPr>
          <w:color w:val="565656"/>
          <w:spacing w:val="-19"/>
          <w:w w:val="106"/>
        </w:rPr>
        <w:t>气</w:t>
      </w:r>
      <w:r>
        <w:rPr>
          <w:color w:val="565656"/>
          <w:w w:val="105"/>
        </w:rPr>
        <w:t>瓶上</w:t>
      </w:r>
      <w:r>
        <w:rPr>
          <w:color w:val="565656"/>
          <w:spacing w:val="-7"/>
          <w:w w:val="105"/>
        </w:rPr>
        <w:t>防</w:t>
      </w:r>
      <w:r>
        <w:rPr>
          <w:color w:val="565656"/>
          <w:spacing w:val="-24"/>
          <w:w w:val="111"/>
        </w:rPr>
        <w:t>振</w:t>
      </w:r>
      <w:r>
        <w:rPr>
          <w:color w:val="565656"/>
          <w:w w:val="107"/>
        </w:rPr>
        <w:t>胶</w:t>
      </w:r>
      <w:r>
        <w:rPr>
          <w:color w:val="565656"/>
          <w:spacing w:val="-13"/>
          <w:w w:val="107"/>
        </w:rPr>
        <w:t>圈</w:t>
      </w:r>
      <w:r>
        <w:rPr>
          <w:color w:val="565656"/>
          <w:w w:val="105"/>
        </w:rPr>
        <w:t>应齐全</w:t>
      </w:r>
      <w:r>
        <w:rPr>
          <w:color w:val="565656"/>
          <w:spacing w:val="-79"/>
        </w:rPr>
        <w:t xml:space="preserve"> </w:t>
      </w:r>
      <w:r>
        <w:rPr>
          <w:color w:val="565656"/>
          <w:w w:val="113"/>
        </w:rPr>
        <w:t>，运行过程</w:t>
      </w:r>
      <w:r>
        <w:rPr>
          <w:color w:val="565656"/>
          <w:spacing w:val="-129"/>
          <w:w w:val="113"/>
        </w:rPr>
        <w:t>中</w:t>
      </w:r>
      <w:r>
        <w:rPr>
          <w:color w:val="565656"/>
          <w:w w:val="130"/>
        </w:rPr>
        <w:t>，氧</w:t>
      </w:r>
      <w:r>
        <w:rPr>
          <w:color w:val="565656"/>
          <w:spacing w:val="-195"/>
          <w:w w:val="130"/>
        </w:rPr>
        <w:t>气</w:t>
      </w:r>
      <w:r>
        <w:rPr>
          <w:color w:val="565656"/>
          <w:w w:val="107"/>
        </w:rPr>
        <w:t>瓶不</w:t>
      </w:r>
    </w:p>
    <w:p>
      <w:pPr>
        <w:spacing w:after="0" w:line="271" w:lineRule="auto"/>
        <w:jc w:val="left"/>
        <w:sectPr>
          <w:footerReference r:id="rId33" w:type="default"/>
          <w:footerReference r:id="rId34" w:type="even"/>
          <w:pgSz w:w="11910" w:h="16840"/>
          <w:pgMar w:top="1600" w:right="1680" w:bottom="3340" w:left="1680" w:header="0" w:footer="3157" w:gutter="0"/>
          <w:pgNumType w:start="52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before="38" w:line="240" w:lineRule="auto"/>
        <w:ind w:left="540" w:right="3322"/>
        <w:jc w:val="left"/>
      </w:pPr>
      <w:r>
        <w:rPr>
          <w:color w:val="626262"/>
          <w:w w:val="105"/>
        </w:rPr>
        <w:t>得滚动及相互撞击</w:t>
      </w:r>
      <w:r>
        <w:rPr>
          <w:color w:val="626262"/>
          <w:spacing w:val="-32"/>
          <w:w w:val="105"/>
        </w:rPr>
        <w:t xml:space="preserve"> </w:t>
      </w:r>
      <w:r>
        <w:rPr>
          <w:color w:val="626262"/>
          <w:w w:val="105"/>
        </w:rPr>
        <w:t>。</w:t>
      </w:r>
    </w:p>
    <w:p>
      <w:pPr>
        <w:pStyle w:val="10"/>
        <w:spacing w:before="42" w:line="278" w:lineRule="auto"/>
        <w:ind w:left="531" w:right="2225" w:firstLine="9"/>
        <w:jc w:val="both"/>
      </w:pPr>
      <w:r>
        <w:rPr>
          <w:rFonts w:hint="default" w:ascii="Times New Roman" w:hAnsi="Times New Roman" w:eastAsia="Times New Roman" w:cs="Times New Roman"/>
          <w:color w:val="424242"/>
          <w:w w:val="111"/>
          <w:sz w:val="21"/>
          <w:szCs w:val="21"/>
        </w:rPr>
        <w:t xml:space="preserve">6. </w:t>
      </w:r>
      <w:r>
        <w:rPr>
          <w:rFonts w:hint="default" w:ascii="Times New Roman" w:hAnsi="Times New Roman" w:eastAsia="Times New Roman" w:cs="Times New Roman"/>
          <w:color w:val="424242"/>
          <w:w w:val="109"/>
          <w:sz w:val="21"/>
          <w:szCs w:val="21"/>
        </w:rPr>
        <w:t xml:space="preserve">1. </w:t>
      </w:r>
      <w:r>
        <w:rPr>
          <w:rFonts w:hint="default" w:ascii="Times New Roman" w:hAnsi="Times New Roman" w:eastAsia="Times New Roman" w:cs="Times New Roman"/>
          <w:color w:val="505050"/>
          <w:spacing w:val="-22"/>
          <w:w w:val="12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spacing w:val="-22"/>
          <w:w w:val="12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13131"/>
          <w:w w:val="125"/>
          <w:sz w:val="21"/>
          <w:szCs w:val="21"/>
        </w:rPr>
        <w:t xml:space="preserve"> </w:t>
      </w:r>
      <w:r>
        <w:rPr>
          <w:color w:val="777777"/>
          <w:spacing w:val="-15"/>
          <w:w w:val="111"/>
        </w:rPr>
        <w:t>车</w:t>
      </w:r>
      <w:r>
        <w:rPr>
          <w:color w:val="505050"/>
          <w:spacing w:val="-15"/>
          <w:w w:val="111"/>
        </w:rPr>
        <w:t>辆停放时，应将内燃机熄火</w:t>
      </w:r>
      <w:r>
        <w:rPr>
          <w:color w:val="505050"/>
          <w:spacing w:val="-101"/>
          <w:w w:val="111"/>
        </w:rPr>
        <w:t xml:space="preserve"> </w:t>
      </w:r>
      <w:r>
        <w:rPr>
          <w:color w:val="505050"/>
          <w:spacing w:val="-23"/>
          <w:w w:val="116"/>
        </w:rPr>
        <w:t>，拉紧手制动器，关锁车</w:t>
      </w:r>
      <w:r>
        <w:rPr>
          <w:color w:val="505050"/>
          <w:w w:val="116"/>
        </w:rPr>
        <w:t xml:space="preserve"> </w:t>
      </w:r>
      <w:r>
        <w:rPr>
          <w:color w:val="626262"/>
          <w:spacing w:val="-33"/>
          <w:w w:val="120"/>
        </w:rPr>
        <w:t>门</w:t>
      </w:r>
      <w:r>
        <w:rPr>
          <w:color w:val="626262"/>
          <w:spacing w:val="-154"/>
          <w:w w:val="171"/>
        </w:rPr>
        <w:t>。</w:t>
      </w:r>
      <w:r>
        <w:rPr>
          <w:color w:val="626262"/>
          <w:spacing w:val="-17"/>
          <w:w w:val="112"/>
        </w:rPr>
        <w:t>在</w:t>
      </w:r>
      <w:r>
        <w:rPr>
          <w:color w:val="626262"/>
          <w:w w:val="105"/>
        </w:rPr>
        <w:t>下坡道</w:t>
      </w:r>
      <w:r>
        <w:rPr>
          <w:color w:val="626262"/>
          <w:spacing w:val="-12"/>
          <w:w w:val="105"/>
        </w:rPr>
        <w:t>停</w:t>
      </w:r>
      <w:r>
        <w:rPr>
          <w:color w:val="626262"/>
          <w:w w:val="107"/>
        </w:rPr>
        <w:t>放</w:t>
      </w:r>
      <w:r>
        <w:rPr>
          <w:color w:val="626262"/>
          <w:spacing w:val="-24"/>
          <w:w w:val="107"/>
        </w:rPr>
        <w:t>时</w:t>
      </w:r>
      <w:r>
        <w:rPr>
          <w:color w:val="626262"/>
          <w:w w:val="103"/>
        </w:rPr>
        <w:t>应挂倒挡</w:t>
      </w:r>
      <w:r>
        <w:rPr>
          <w:color w:val="626262"/>
          <w:spacing w:val="-68"/>
        </w:rPr>
        <w:t xml:space="preserve"> </w:t>
      </w:r>
      <w:r>
        <w:rPr>
          <w:color w:val="626262"/>
          <w:w w:val="113"/>
        </w:rPr>
        <w:t>，在上坡道</w:t>
      </w:r>
      <w:r>
        <w:rPr>
          <w:color w:val="626262"/>
          <w:spacing w:val="-152"/>
          <w:w w:val="113"/>
        </w:rPr>
        <w:t>停</w:t>
      </w:r>
      <w:r>
        <w:rPr>
          <w:color w:val="626262"/>
          <w:w w:val="107"/>
        </w:rPr>
        <w:t>放</w:t>
      </w:r>
      <w:r>
        <w:rPr>
          <w:color w:val="626262"/>
          <w:spacing w:val="-14"/>
          <w:w w:val="107"/>
        </w:rPr>
        <w:t>时</w:t>
      </w:r>
      <w:r>
        <w:rPr>
          <w:color w:val="626262"/>
          <w:w w:val="103"/>
        </w:rPr>
        <w:t>应挂一挡</w:t>
      </w:r>
      <w:r>
        <w:rPr>
          <w:color w:val="626262"/>
          <w:spacing w:val="-68"/>
        </w:rPr>
        <w:t xml:space="preserve"> </w:t>
      </w:r>
      <w:r>
        <w:rPr>
          <w:color w:val="424242"/>
          <w:spacing w:val="-120"/>
          <w:w w:val="149"/>
        </w:rPr>
        <w:t>，</w:t>
      </w:r>
      <w:r>
        <w:rPr>
          <w:color w:val="626262"/>
          <w:w w:val="105"/>
        </w:rPr>
        <w:t xml:space="preserve">并应 </w:t>
      </w:r>
      <w:r>
        <w:rPr>
          <w:color w:val="626262"/>
          <w:w w:val="110"/>
        </w:rPr>
        <w:t>使用三角木模等摸紧</w:t>
      </w:r>
      <w:r>
        <w:rPr>
          <w:color w:val="424242"/>
          <w:w w:val="110"/>
        </w:rPr>
        <w:t>轮</w:t>
      </w:r>
      <w:r>
        <w:rPr>
          <w:color w:val="626262"/>
          <w:w w:val="110"/>
        </w:rPr>
        <w:t>胎。</w:t>
      </w:r>
    </w:p>
    <w:p>
      <w:pPr>
        <w:pStyle w:val="10"/>
        <w:tabs>
          <w:tab w:val="left" w:pos="1350"/>
        </w:tabs>
        <w:spacing w:before="10" w:line="276" w:lineRule="auto"/>
        <w:ind w:left="531" w:right="2047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w w:val="104"/>
          <w:sz w:val="21"/>
          <w:szCs w:val="21"/>
        </w:rPr>
        <w:t xml:space="preserve">6. </w:t>
      </w:r>
      <w:r>
        <w:rPr>
          <w:rFonts w:hint="default" w:ascii="Times New Roman" w:hAnsi="Times New Roman" w:eastAsia="Times New Roman" w:cs="Times New Roman"/>
          <w:color w:val="424242"/>
          <w:w w:val="117"/>
          <w:sz w:val="21"/>
          <w:szCs w:val="21"/>
        </w:rPr>
        <w:t xml:space="preserve">1. </w:t>
      </w:r>
      <w:r>
        <w:rPr>
          <w:rFonts w:hint="default" w:ascii="Times New Roman" w:hAnsi="Times New Roman" w:eastAsia="Times New Roman" w:cs="Times New Roman"/>
          <w:color w:val="424242"/>
          <w:spacing w:val="-18"/>
          <w:w w:val="125"/>
          <w:sz w:val="21"/>
          <w:szCs w:val="21"/>
        </w:rPr>
        <w:t>18</w:t>
      </w:r>
      <w:r>
        <w:rPr>
          <w:rFonts w:hint="default" w:ascii="Times New Roman" w:hAnsi="Times New Roman" w:eastAsia="Times New Roman" w:cs="Times New Roman"/>
          <w:color w:val="424242"/>
          <w:w w:val="125"/>
          <w:sz w:val="21"/>
          <w:szCs w:val="21"/>
        </w:rPr>
        <w:t xml:space="preserve"> </w:t>
      </w:r>
      <w:r>
        <w:rPr>
          <w:color w:val="626262"/>
          <w:spacing w:val="-26"/>
          <w:w w:val="116"/>
        </w:rPr>
        <w:t>平头型驾驶室需前倾时，应清理驾驶室内物件，关紧车门</w:t>
      </w:r>
      <w:r>
        <w:rPr>
          <w:color w:val="626262"/>
          <w:w w:val="116"/>
        </w:rPr>
        <w:t xml:space="preserve"> </w:t>
      </w:r>
      <w:r>
        <w:rPr>
          <w:color w:val="626262"/>
          <w:spacing w:val="-23"/>
          <w:w w:val="110"/>
        </w:rPr>
        <w:t>后</w:t>
      </w:r>
      <w:r>
        <w:rPr>
          <w:color w:val="626262"/>
          <w:spacing w:val="-50"/>
          <w:w w:val="114"/>
        </w:rPr>
        <w:t>前</w:t>
      </w:r>
      <w:r>
        <w:rPr>
          <w:color w:val="424242"/>
          <w:spacing w:val="-24"/>
          <w:w w:val="120"/>
        </w:rPr>
        <w:t>倾</w:t>
      </w:r>
      <w:r>
        <w:rPr>
          <w:color w:val="424242"/>
          <w:spacing w:val="-28"/>
          <w:w w:val="108"/>
        </w:rPr>
        <w:t>并</w:t>
      </w:r>
      <w:r>
        <w:rPr>
          <w:color w:val="626262"/>
          <w:spacing w:val="-27"/>
          <w:w w:val="112"/>
        </w:rPr>
        <w:t>锁</w:t>
      </w:r>
      <w:r>
        <w:rPr>
          <w:color w:val="626262"/>
          <w:spacing w:val="-15"/>
          <w:w w:val="111"/>
        </w:rPr>
        <w:t>定</w:t>
      </w:r>
      <w:r>
        <w:rPr>
          <w:color w:val="626262"/>
          <w:spacing w:val="-164"/>
          <w:w w:val="171"/>
        </w:rPr>
        <w:t>。</w:t>
      </w:r>
      <w:r>
        <w:rPr>
          <w:color w:val="626262"/>
          <w:spacing w:val="-25"/>
          <w:w w:val="111"/>
        </w:rPr>
        <w:t>平</w:t>
      </w:r>
      <w:r>
        <w:rPr>
          <w:color w:val="626262"/>
          <w:spacing w:val="-21"/>
          <w:w w:val="109"/>
        </w:rPr>
        <w:t>头</w:t>
      </w:r>
      <w:r>
        <w:rPr>
          <w:color w:val="626262"/>
          <w:spacing w:val="-27"/>
          <w:w w:val="112"/>
        </w:rPr>
        <w:t>型</w:t>
      </w:r>
      <w:r>
        <w:rPr>
          <w:color w:val="626262"/>
          <w:spacing w:val="-32"/>
          <w:w w:val="110"/>
        </w:rPr>
        <w:t>驾</w:t>
      </w:r>
      <w:r>
        <w:rPr>
          <w:color w:val="626262"/>
          <w:spacing w:val="-23"/>
          <w:w w:val="110"/>
        </w:rPr>
        <w:t>驶</w:t>
      </w:r>
      <w:r>
        <w:rPr>
          <w:color w:val="626262"/>
          <w:spacing w:val="-28"/>
          <w:w w:val="108"/>
        </w:rPr>
        <w:t>室</w:t>
      </w:r>
      <w:r>
        <w:rPr>
          <w:color w:val="424242"/>
          <w:spacing w:val="-33"/>
          <w:w w:val="115"/>
        </w:rPr>
        <w:t>复</w:t>
      </w:r>
      <w:r>
        <w:rPr>
          <w:color w:val="626262"/>
          <w:spacing w:val="-23"/>
          <w:w w:val="110"/>
        </w:rPr>
        <w:t>位</w:t>
      </w:r>
      <w:r>
        <w:rPr>
          <w:color w:val="626262"/>
          <w:spacing w:val="5"/>
          <w:w w:val="110"/>
        </w:rPr>
        <w:t>后</w:t>
      </w:r>
      <w:r>
        <w:rPr>
          <w:color w:val="626262"/>
          <w:spacing w:val="-39"/>
          <w:w w:val="146"/>
        </w:rPr>
        <w:t>，</w:t>
      </w:r>
      <w:r>
        <w:rPr>
          <w:color w:val="626262"/>
          <w:spacing w:val="-265"/>
          <w:w w:val="146"/>
        </w:rPr>
        <w:t>应</w:t>
      </w:r>
      <w:r>
        <w:rPr>
          <w:color w:val="626262"/>
          <w:spacing w:val="-44"/>
          <w:w w:val="111"/>
        </w:rPr>
        <w:t>检</w:t>
      </w:r>
      <w:r>
        <w:rPr>
          <w:color w:val="626262"/>
          <w:spacing w:val="-29"/>
          <w:w w:val="118"/>
        </w:rPr>
        <w:t>查</w:t>
      </w:r>
      <w:r>
        <w:rPr>
          <w:color w:val="626262"/>
          <w:w w:val="102"/>
        </w:rPr>
        <w:t>并</w:t>
      </w:r>
      <w:r>
        <w:rPr>
          <w:color w:val="626262"/>
          <w:spacing w:val="-23"/>
          <w:w w:val="102"/>
        </w:rPr>
        <w:t>确</w:t>
      </w:r>
      <w:r>
        <w:rPr>
          <w:color w:val="626262"/>
          <w:spacing w:val="-27"/>
          <w:w w:val="112"/>
        </w:rPr>
        <w:t>认</w:t>
      </w:r>
      <w:r>
        <w:rPr>
          <w:color w:val="424242"/>
          <w:spacing w:val="-32"/>
          <w:w w:val="110"/>
        </w:rPr>
        <w:t>驾</w:t>
      </w:r>
      <w:r>
        <w:rPr>
          <w:color w:val="424242"/>
          <w:spacing w:val="-23"/>
          <w:w w:val="110"/>
        </w:rPr>
        <w:t>驶</w:t>
      </w:r>
      <w:r>
        <w:rPr>
          <w:color w:val="626262"/>
          <w:spacing w:val="-10"/>
          <w:w w:val="113"/>
        </w:rPr>
        <w:t>室</w:t>
      </w:r>
      <w:r>
        <w:rPr>
          <w:color w:val="626262"/>
          <w:w w:val="103"/>
        </w:rPr>
        <w:t>已</w:t>
      </w:r>
      <w:r>
        <w:rPr>
          <w:color w:val="626262"/>
          <w:spacing w:val="-55"/>
          <w:w w:val="103"/>
        </w:rPr>
        <w:t>锁</w:t>
      </w:r>
      <w:r>
        <w:rPr>
          <w:color w:val="626262"/>
          <w:spacing w:val="-9"/>
          <w:w w:val="117"/>
        </w:rPr>
        <w:t>定</w:t>
      </w:r>
      <w:r>
        <w:rPr>
          <w:color w:val="626262"/>
          <w:w w:val="149"/>
        </w:rPr>
        <w:t xml:space="preserve">。 </w:t>
      </w:r>
      <w:r>
        <w:rPr>
          <w:rFonts w:hint="default" w:ascii="Times New Roman" w:hAnsi="Times New Roman" w:eastAsia="Times New Roman" w:cs="Times New Roman"/>
          <w:color w:val="424242"/>
          <w:w w:val="118"/>
          <w:sz w:val="21"/>
          <w:szCs w:val="21"/>
        </w:rPr>
        <w:t>6.1.</w:t>
      </w:r>
      <w:r>
        <w:rPr>
          <w:rFonts w:hint="default" w:ascii="Times New Roman" w:hAnsi="Times New Roman" w:eastAsia="Times New Roman" w:cs="Times New Roman"/>
          <w:color w:val="424242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40"/>
          <w:w w:val="11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0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color w:val="626262"/>
          <w:w w:val="103"/>
        </w:rPr>
        <w:t>在车</w:t>
      </w:r>
      <w:r>
        <w:rPr>
          <w:color w:val="626262"/>
          <w:spacing w:val="-7"/>
          <w:w w:val="103"/>
        </w:rPr>
        <w:t>底</w:t>
      </w:r>
      <w:r>
        <w:rPr>
          <w:color w:val="626262"/>
          <w:w w:val="108"/>
        </w:rPr>
        <w:t>进</w:t>
      </w:r>
      <w:r>
        <w:rPr>
          <w:color w:val="626262"/>
          <w:spacing w:val="-18"/>
          <w:w w:val="108"/>
        </w:rPr>
        <w:t>行</w:t>
      </w:r>
      <w:r>
        <w:rPr>
          <w:color w:val="626262"/>
          <w:w w:val="106"/>
        </w:rPr>
        <w:t>保</w:t>
      </w:r>
      <w:r>
        <w:rPr>
          <w:color w:val="626262"/>
          <w:spacing w:val="18"/>
          <w:w w:val="106"/>
        </w:rPr>
        <w:t>养</w:t>
      </w:r>
      <w:r>
        <w:rPr>
          <w:color w:val="626262"/>
          <w:spacing w:val="-88"/>
          <w:w w:val="133"/>
        </w:rPr>
        <w:t>、</w:t>
      </w:r>
      <w:r>
        <w:rPr>
          <w:color w:val="626262"/>
          <w:w w:val="105"/>
        </w:rPr>
        <w:t>检修时</w:t>
      </w:r>
      <w:r>
        <w:rPr>
          <w:color w:val="626262"/>
          <w:spacing w:val="-81"/>
        </w:rPr>
        <w:t xml:space="preserve"> </w:t>
      </w:r>
      <w:r>
        <w:rPr>
          <w:color w:val="626262"/>
          <w:w w:val="128"/>
        </w:rPr>
        <w:t>，应</w:t>
      </w:r>
      <w:r>
        <w:rPr>
          <w:color w:val="626262"/>
          <w:spacing w:val="-166"/>
          <w:w w:val="128"/>
        </w:rPr>
        <w:t>将</w:t>
      </w:r>
      <w:r>
        <w:rPr>
          <w:color w:val="626262"/>
          <w:spacing w:val="-62"/>
          <w:w w:val="125"/>
        </w:rPr>
        <w:t>内</w:t>
      </w:r>
      <w:r>
        <w:rPr>
          <w:color w:val="626262"/>
          <w:w w:val="105"/>
        </w:rPr>
        <w:t>燃机</w:t>
      </w:r>
      <w:r>
        <w:rPr>
          <w:color w:val="626262"/>
          <w:spacing w:val="-19"/>
          <w:w w:val="105"/>
        </w:rPr>
        <w:t>熄</w:t>
      </w:r>
      <w:r>
        <w:rPr>
          <w:color w:val="626262"/>
          <w:w w:val="106"/>
        </w:rPr>
        <w:t>火</w:t>
      </w:r>
      <w:r>
        <w:rPr>
          <w:color w:val="626262"/>
          <w:spacing w:val="-68"/>
        </w:rPr>
        <w:t xml:space="preserve"> </w:t>
      </w:r>
      <w:r>
        <w:rPr>
          <w:color w:val="626262"/>
          <w:w w:val="116"/>
        </w:rPr>
        <w:t xml:space="preserve">，拉紧手制 </w:t>
      </w:r>
      <w:r>
        <w:rPr>
          <w:color w:val="626262"/>
          <w:spacing w:val="-4"/>
          <w:w w:val="115"/>
        </w:rPr>
        <w:t>动据并将车</w:t>
      </w:r>
      <w:r>
        <w:rPr>
          <w:color w:val="424242"/>
          <w:spacing w:val="-4"/>
          <w:w w:val="115"/>
        </w:rPr>
        <w:t>轮提</w:t>
      </w:r>
      <w:r>
        <w:rPr>
          <w:color w:val="626262"/>
          <w:spacing w:val="-4"/>
          <w:w w:val="115"/>
        </w:rPr>
        <w:t>牢。</w:t>
      </w:r>
    </w:p>
    <w:p>
      <w:pPr>
        <w:pStyle w:val="10"/>
        <w:tabs>
          <w:tab w:val="left" w:pos="1359"/>
        </w:tabs>
        <w:spacing w:before="12" w:line="268" w:lineRule="auto"/>
        <w:ind w:left="540" w:right="2234"/>
        <w:jc w:val="left"/>
      </w:pPr>
      <w:r>
        <w:rPr>
          <w:rFonts w:hint="default" w:ascii="Times New Roman" w:hAnsi="Times New Roman" w:eastAsia="Times New Roman" w:cs="Times New Roman"/>
          <w:color w:val="424242"/>
          <w:w w:val="118"/>
          <w:sz w:val="21"/>
          <w:szCs w:val="21"/>
        </w:rPr>
        <w:t>6.1.</w:t>
      </w:r>
      <w:r>
        <w:rPr>
          <w:rFonts w:hint="default" w:ascii="Times New Roman" w:hAnsi="Times New Roman" w:eastAsia="Times New Roman" w:cs="Times New Roman"/>
          <w:color w:val="424242"/>
          <w:spacing w:val="-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98"/>
          <w:sz w:val="21"/>
          <w:szCs w:val="21"/>
        </w:rPr>
        <w:t>20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color w:val="777777"/>
          <w:w w:val="103"/>
        </w:rPr>
        <w:t>车辆经修</w:t>
      </w:r>
      <w:r>
        <w:rPr>
          <w:color w:val="777777"/>
          <w:spacing w:val="-5"/>
          <w:w w:val="103"/>
        </w:rPr>
        <w:t>理</w:t>
      </w:r>
      <w:r>
        <w:rPr>
          <w:color w:val="777777"/>
          <w:spacing w:val="-16"/>
          <w:w w:val="116"/>
        </w:rPr>
        <w:t>后</w:t>
      </w:r>
      <w:r>
        <w:rPr>
          <w:color w:val="777777"/>
          <w:w w:val="107"/>
        </w:rPr>
        <w:t>需</w:t>
      </w:r>
      <w:r>
        <w:rPr>
          <w:color w:val="777777"/>
          <w:spacing w:val="-24"/>
          <w:w w:val="107"/>
        </w:rPr>
        <w:t>要</w:t>
      </w:r>
      <w:r>
        <w:rPr>
          <w:color w:val="505050"/>
          <w:w w:val="105"/>
        </w:rPr>
        <w:t>试车时</w:t>
      </w:r>
      <w:r>
        <w:rPr>
          <w:color w:val="505050"/>
          <w:spacing w:val="-81"/>
        </w:rPr>
        <w:t xml:space="preserve"> </w:t>
      </w:r>
      <w:r>
        <w:rPr>
          <w:color w:val="505050"/>
          <w:w w:val="113"/>
        </w:rPr>
        <w:t>，应由专业</w:t>
      </w:r>
      <w:r>
        <w:rPr>
          <w:color w:val="505050"/>
          <w:spacing w:val="-152"/>
          <w:w w:val="113"/>
        </w:rPr>
        <w:t>人</w:t>
      </w:r>
      <w:r>
        <w:rPr>
          <w:color w:val="505050"/>
          <w:spacing w:val="-29"/>
          <w:w w:val="118"/>
        </w:rPr>
        <w:t>员</w:t>
      </w:r>
      <w:r>
        <w:rPr>
          <w:color w:val="505050"/>
          <w:w w:val="105"/>
        </w:rPr>
        <w:t>驾驶</w:t>
      </w:r>
      <w:r>
        <w:rPr>
          <w:color w:val="505050"/>
          <w:spacing w:val="-78"/>
        </w:rPr>
        <w:t xml:space="preserve"> </w:t>
      </w:r>
      <w:r>
        <w:rPr>
          <w:color w:val="505050"/>
          <w:spacing w:val="-48"/>
          <w:w w:val="152"/>
        </w:rPr>
        <w:t>，</w:t>
      </w:r>
      <w:r>
        <w:rPr>
          <w:color w:val="505050"/>
          <w:spacing w:val="-280"/>
          <w:w w:val="152"/>
        </w:rPr>
        <w:t>当</w:t>
      </w:r>
      <w:r>
        <w:rPr>
          <w:color w:val="505050"/>
          <w:spacing w:val="-35"/>
          <w:w w:val="121"/>
        </w:rPr>
        <w:t>需</w:t>
      </w:r>
      <w:r>
        <w:rPr>
          <w:color w:val="777777"/>
          <w:w w:val="112"/>
        </w:rPr>
        <w:t xml:space="preserve">在 </w:t>
      </w:r>
      <w:r>
        <w:rPr>
          <w:color w:val="626262"/>
          <w:w w:val="102"/>
        </w:rPr>
        <w:t>道路上试车时</w:t>
      </w:r>
      <w:r>
        <w:rPr>
          <w:color w:val="626262"/>
          <w:spacing w:val="-63"/>
        </w:rPr>
        <w:t xml:space="preserve"> </w:t>
      </w:r>
      <w:r>
        <w:rPr>
          <w:color w:val="626262"/>
          <w:w w:val="113"/>
        </w:rPr>
        <w:t>，应事先报</w:t>
      </w:r>
      <w:r>
        <w:rPr>
          <w:color w:val="626262"/>
          <w:spacing w:val="-152"/>
          <w:w w:val="113"/>
        </w:rPr>
        <w:t>经</w:t>
      </w:r>
      <w:r>
        <w:rPr>
          <w:color w:val="626262"/>
          <w:w w:val="106"/>
        </w:rPr>
        <w:t>公</w:t>
      </w:r>
      <w:r>
        <w:rPr>
          <w:color w:val="626262"/>
          <w:spacing w:val="18"/>
          <w:w w:val="106"/>
        </w:rPr>
        <w:t>安</w:t>
      </w:r>
      <w:r>
        <w:rPr>
          <w:color w:val="626262"/>
          <w:spacing w:val="-50"/>
          <w:w w:val="114"/>
        </w:rPr>
        <w:t>、</w:t>
      </w:r>
      <w:r>
        <w:rPr>
          <w:color w:val="626262"/>
          <w:w w:val="103"/>
        </w:rPr>
        <w:t>公路等有</w:t>
      </w:r>
      <w:r>
        <w:rPr>
          <w:color w:val="626262"/>
          <w:spacing w:val="-5"/>
          <w:w w:val="103"/>
        </w:rPr>
        <w:t>关</w:t>
      </w:r>
      <w:r>
        <w:rPr>
          <w:color w:val="626262"/>
          <w:spacing w:val="-12"/>
          <w:w w:val="114"/>
        </w:rPr>
        <w:t>部</w:t>
      </w:r>
      <w:r>
        <w:rPr>
          <w:color w:val="626262"/>
          <w:spacing w:val="-33"/>
          <w:w w:val="120"/>
        </w:rPr>
        <w:t>门</w:t>
      </w:r>
      <w:r>
        <w:rPr>
          <w:color w:val="626262"/>
          <w:spacing w:val="-44"/>
          <w:w w:val="116"/>
        </w:rPr>
        <w:t>的</w:t>
      </w:r>
      <w:r>
        <w:rPr>
          <w:color w:val="626262"/>
          <w:w w:val="108"/>
        </w:rPr>
        <w:t>批</w:t>
      </w:r>
      <w:r>
        <w:rPr>
          <w:color w:val="626262"/>
          <w:spacing w:val="10"/>
          <w:w w:val="108"/>
        </w:rPr>
        <w:t>准</w:t>
      </w:r>
      <w:r>
        <w:rPr>
          <w:color w:val="626262"/>
          <w:w w:val="149"/>
        </w:rPr>
        <w:t>。</w:t>
      </w:r>
    </w:p>
    <w:p>
      <w:pPr>
        <w:tabs>
          <w:tab w:val="left" w:pos="536"/>
        </w:tabs>
        <w:spacing w:before="170"/>
        <w:ind w:left="0" w:right="1696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24242"/>
          <w:spacing w:val="-35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自</w:t>
      </w:r>
      <w:r>
        <w:rPr>
          <w:rFonts w:hint="default" w:ascii="宋体" w:hAnsi="宋体" w:eastAsia="宋体" w:cs="宋体"/>
          <w:color w:val="424242"/>
          <w:spacing w:val="-64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卸</w:t>
      </w:r>
      <w:r>
        <w:rPr>
          <w:rFonts w:hint="default" w:ascii="宋体" w:hAnsi="宋体" w:eastAsia="宋体" w:cs="宋体"/>
          <w:color w:val="424242"/>
          <w:spacing w:val="-29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汽</w:t>
      </w:r>
      <w:r>
        <w:rPr>
          <w:rFonts w:hint="default" w:ascii="宋体" w:hAnsi="宋体" w:eastAsia="宋体" w:cs="宋体"/>
          <w:color w:val="424242"/>
          <w:spacing w:val="-15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车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tabs>
          <w:tab w:val="left" w:pos="1293"/>
        </w:tabs>
        <w:spacing w:line="268" w:lineRule="auto"/>
        <w:ind w:left="540" w:right="2248"/>
        <w:jc w:val="left"/>
      </w:pPr>
      <w:r>
        <w:rPr>
          <w:rFonts w:hint="default" w:ascii="Times New Roman" w:hAnsi="Times New Roman" w:eastAsia="Times New Roman" w:cs="Times New Roman"/>
          <w:color w:val="424242"/>
          <w:w w:val="104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24242"/>
          <w:spacing w:val="-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23"/>
          <w:sz w:val="21"/>
          <w:szCs w:val="21"/>
        </w:rPr>
        <w:t>2.1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color w:val="626262"/>
          <w:w w:val="103"/>
        </w:rPr>
        <w:t>自佣汽车应保持顶升液压系统完好</w:t>
      </w:r>
      <w:r>
        <w:rPr>
          <w:color w:val="626262"/>
          <w:spacing w:val="-57"/>
        </w:rPr>
        <w:t xml:space="preserve"> </w:t>
      </w:r>
      <w:r>
        <w:rPr>
          <w:color w:val="313131"/>
          <w:spacing w:val="-120"/>
          <w:w w:val="149"/>
        </w:rPr>
        <w:t>，</w:t>
      </w:r>
      <w:r>
        <w:rPr>
          <w:color w:val="777777"/>
          <w:w w:val="108"/>
        </w:rPr>
        <w:t>工作</w:t>
      </w:r>
      <w:r>
        <w:rPr>
          <w:color w:val="505050"/>
          <w:w w:val="106"/>
        </w:rPr>
        <w:t>平</w:t>
      </w:r>
      <w:r>
        <w:rPr>
          <w:color w:val="505050"/>
          <w:spacing w:val="8"/>
          <w:w w:val="106"/>
        </w:rPr>
        <w:t>稳</w:t>
      </w:r>
      <w:r>
        <w:rPr>
          <w:color w:val="777777"/>
          <w:spacing w:val="-101"/>
          <w:w w:val="149"/>
        </w:rPr>
        <w:t>。</w:t>
      </w:r>
      <w:r>
        <w:rPr>
          <w:color w:val="505050"/>
          <w:w w:val="104"/>
        </w:rPr>
        <w:t xml:space="preserve">操纵应 </w:t>
      </w:r>
      <w:r>
        <w:rPr>
          <w:color w:val="626262"/>
          <w:w w:val="102"/>
        </w:rPr>
        <w:t>灵活</w:t>
      </w:r>
      <w:r>
        <w:rPr>
          <w:color w:val="626262"/>
          <w:spacing w:val="-76"/>
        </w:rPr>
        <w:t xml:space="preserve"> </w:t>
      </w:r>
      <w:r>
        <w:rPr>
          <w:color w:val="424242"/>
          <w:spacing w:val="-129"/>
          <w:w w:val="149"/>
        </w:rPr>
        <w:t>，</w:t>
      </w:r>
      <w:r>
        <w:rPr>
          <w:color w:val="626262"/>
          <w:spacing w:val="-21"/>
          <w:w w:val="114"/>
        </w:rPr>
        <w:t>不</w:t>
      </w:r>
      <w:r>
        <w:rPr>
          <w:color w:val="626262"/>
          <w:w w:val="105"/>
        </w:rPr>
        <w:t>得有卡</w:t>
      </w:r>
      <w:r>
        <w:rPr>
          <w:color w:val="626262"/>
          <w:w w:val="107"/>
        </w:rPr>
        <w:t>阻</w:t>
      </w:r>
      <w:r>
        <w:rPr>
          <w:color w:val="626262"/>
          <w:spacing w:val="-24"/>
          <w:w w:val="107"/>
        </w:rPr>
        <w:t>现</w:t>
      </w:r>
      <w:r>
        <w:rPr>
          <w:color w:val="626262"/>
          <w:spacing w:val="-17"/>
          <w:w w:val="121"/>
        </w:rPr>
        <w:t>象</w:t>
      </w:r>
      <w:r>
        <w:rPr>
          <w:color w:val="626262"/>
          <w:spacing w:val="-154"/>
          <w:w w:val="171"/>
        </w:rPr>
        <w:t>。</w:t>
      </w:r>
      <w:r>
        <w:rPr>
          <w:color w:val="626262"/>
          <w:w w:val="104"/>
        </w:rPr>
        <w:t>各节液</w:t>
      </w:r>
      <w:r>
        <w:rPr>
          <w:color w:val="626262"/>
          <w:spacing w:val="-14"/>
          <w:w w:val="104"/>
        </w:rPr>
        <w:t>压</w:t>
      </w:r>
      <w:r>
        <w:rPr>
          <w:color w:val="626262"/>
          <w:w w:val="102"/>
        </w:rPr>
        <w:t>缸表面应保持清洁</w:t>
      </w:r>
      <w:r>
        <w:rPr>
          <w:color w:val="626262"/>
          <w:spacing w:val="-67"/>
        </w:rPr>
        <w:t xml:space="preserve"> </w:t>
      </w:r>
      <w:r>
        <w:rPr>
          <w:color w:val="626262"/>
          <w:w w:val="149"/>
        </w:rPr>
        <w:t>。</w:t>
      </w:r>
    </w:p>
    <w:p>
      <w:pPr>
        <w:pStyle w:val="10"/>
        <w:tabs>
          <w:tab w:val="left" w:pos="1274"/>
        </w:tabs>
        <w:spacing w:before="18" w:line="280" w:lineRule="auto"/>
        <w:ind w:left="531" w:right="1983" w:firstLine="9"/>
        <w:jc w:val="left"/>
      </w:pPr>
      <w:r>
        <w:rPr>
          <w:rFonts w:hint="default" w:ascii="Times New Roman" w:hAnsi="Times New Roman" w:eastAsia="Times New Roman" w:cs="Times New Roman"/>
          <w:color w:val="505050"/>
          <w:spacing w:val="-7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F1F1F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19"/>
          <w:sz w:val="21"/>
          <w:szCs w:val="21"/>
        </w:rPr>
        <w:t>2.2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15"/>
          <w:sz w:val="21"/>
          <w:szCs w:val="21"/>
        </w:rPr>
        <w:t xml:space="preserve"> </w:t>
      </w:r>
      <w:r>
        <w:rPr>
          <w:color w:val="626262"/>
          <w:spacing w:val="-28"/>
          <w:w w:val="108"/>
        </w:rPr>
        <w:t>非</w:t>
      </w:r>
      <w:r>
        <w:rPr>
          <w:color w:val="626262"/>
          <w:spacing w:val="-46"/>
          <w:w w:val="112"/>
        </w:rPr>
        <w:t>顶</w:t>
      </w:r>
      <w:r>
        <w:rPr>
          <w:color w:val="626262"/>
          <w:spacing w:val="-29"/>
          <w:w w:val="113"/>
        </w:rPr>
        <w:t>升</w:t>
      </w:r>
      <w:r>
        <w:rPr>
          <w:color w:val="626262"/>
          <w:spacing w:val="-31"/>
          <w:w w:val="114"/>
        </w:rPr>
        <w:t>作</w:t>
      </w:r>
      <w:r>
        <w:rPr>
          <w:color w:val="626262"/>
          <w:spacing w:val="-11"/>
          <w:w w:val="109"/>
        </w:rPr>
        <w:t>业</w:t>
      </w:r>
      <w:r>
        <w:rPr>
          <w:color w:val="626262"/>
          <w:w w:val="108"/>
        </w:rPr>
        <w:t>时</w:t>
      </w:r>
      <w:r>
        <w:rPr>
          <w:color w:val="626262"/>
          <w:w w:val="110"/>
        </w:rPr>
        <w:t>，应将顶</w:t>
      </w:r>
      <w:r>
        <w:rPr>
          <w:color w:val="626262"/>
          <w:spacing w:val="-159"/>
          <w:w w:val="110"/>
        </w:rPr>
        <w:t>升</w:t>
      </w:r>
      <w:r>
        <w:rPr>
          <w:color w:val="626262"/>
          <w:spacing w:val="-15"/>
          <w:w w:val="111"/>
        </w:rPr>
        <w:t>操</w:t>
      </w:r>
      <w:r>
        <w:rPr>
          <w:color w:val="626262"/>
          <w:spacing w:val="-48"/>
          <w:w w:val="113"/>
        </w:rPr>
        <w:t>纵</w:t>
      </w:r>
      <w:r>
        <w:rPr>
          <w:color w:val="626262"/>
          <w:spacing w:val="-25"/>
          <w:w w:val="116"/>
        </w:rPr>
        <w:t>杆</w:t>
      </w:r>
      <w:r>
        <w:rPr>
          <w:color w:val="626262"/>
          <w:w w:val="102"/>
        </w:rPr>
        <w:t>放</w:t>
      </w:r>
      <w:r>
        <w:rPr>
          <w:color w:val="626262"/>
          <w:spacing w:val="-13"/>
          <w:w w:val="102"/>
        </w:rPr>
        <w:t>在</w:t>
      </w:r>
      <w:r>
        <w:rPr>
          <w:color w:val="626262"/>
          <w:w w:val="102"/>
        </w:rPr>
        <w:t>空</w:t>
      </w:r>
      <w:r>
        <w:rPr>
          <w:color w:val="626262"/>
          <w:spacing w:val="-23"/>
          <w:w w:val="102"/>
        </w:rPr>
        <w:t>挡</w:t>
      </w:r>
      <w:r>
        <w:rPr>
          <w:color w:val="626262"/>
          <w:spacing w:val="-23"/>
          <w:w w:val="110"/>
        </w:rPr>
        <w:t>位</w:t>
      </w:r>
      <w:r>
        <w:rPr>
          <w:color w:val="626262"/>
          <w:spacing w:val="-11"/>
          <w:w w:val="109"/>
        </w:rPr>
        <w:t>置</w:t>
      </w:r>
      <w:r>
        <w:rPr>
          <w:color w:val="626262"/>
          <w:w w:val="143"/>
        </w:rPr>
        <w:t>。</w:t>
      </w:r>
      <w:r>
        <w:rPr>
          <w:color w:val="626262"/>
          <w:spacing w:val="-196"/>
          <w:w w:val="143"/>
        </w:rPr>
        <w:t>顶</w:t>
      </w:r>
      <w:r>
        <w:rPr>
          <w:color w:val="626262"/>
          <w:spacing w:val="-32"/>
          <w:w w:val="91"/>
        </w:rPr>
        <w:t>到</w:t>
      </w:r>
      <w:r>
        <w:rPr>
          <w:color w:val="424242"/>
          <w:spacing w:val="-7"/>
          <w:w w:val="135"/>
        </w:rPr>
        <w:t>前</w:t>
      </w:r>
      <w:r>
        <w:rPr>
          <w:color w:val="424242"/>
          <w:spacing w:val="-139"/>
          <w:w w:val="149"/>
        </w:rPr>
        <w:t>，</w:t>
      </w:r>
      <w:r>
        <w:rPr>
          <w:color w:val="626262"/>
          <w:w w:val="106"/>
        </w:rPr>
        <w:t xml:space="preserve">应 </w:t>
      </w:r>
      <w:r>
        <w:rPr>
          <w:color w:val="626262"/>
          <w:spacing w:val="-17"/>
          <w:w w:val="112"/>
        </w:rPr>
        <w:t>拨</w:t>
      </w:r>
      <w:r>
        <w:rPr>
          <w:color w:val="626262"/>
          <w:spacing w:val="-51"/>
          <w:w w:val="110"/>
        </w:rPr>
        <w:t>出</w:t>
      </w:r>
      <w:r>
        <w:rPr>
          <w:color w:val="626262"/>
          <w:spacing w:val="-46"/>
          <w:w w:val="112"/>
        </w:rPr>
        <w:t>车</w:t>
      </w:r>
      <w:r>
        <w:rPr>
          <w:color w:val="626262"/>
          <w:spacing w:val="-10"/>
          <w:w w:val="113"/>
        </w:rPr>
        <w:t>厢</w:t>
      </w:r>
      <w:r>
        <w:rPr>
          <w:color w:val="626262"/>
          <w:spacing w:val="-59"/>
          <w:w w:val="114"/>
        </w:rPr>
        <w:t>固</w:t>
      </w:r>
      <w:r>
        <w:rPr>
          <w:color w:val="626262"/>
          <w:spacing w:val="-56"/>
          <w:w w:val="117"/>
        </w:rPr>
        <w:t>定</w:t>
      </w:r>
      <w:r>
        <w:rPr>
          <w:color w:val="626262"/>
          <w:spacing w:val="-18"/>
          <w:w w:val="117"/>
        </w:rPr>
        <w:t>锁</w:t>
      </w:r>
      <w:r>
        <w:rPr>
          <w:color w:val="626262"/>
          <w:spacing w:val="-33"/>
          <w:w w:val="145"/>
        </w:rPr>
        <w:t>。</w:t>
      </w:r>
      <w:r>
        <w:rPr>
          <w:color w:val="626262"/>
          <w:spacing w:val="-255"/>
          <w:w w:val="145"/>
        </w:rPr>
        <w:t>作</w:t>
      </w:r>
      <w:r>
        <w:rPr>
          <w:color w:val="626262"/>
          <w:spacing w:val="-21"/>
          <w:w w:val="109"/>
        </w:rPr>
        <w:t>业</w:t>
      </w:r>
      <w:r>
        <w:rPr>
          <w:color w:val="626262"/>
          <w:spacing w:val="-4"/>
          <w:w w:val="110"/>
        </w:rPr>
        <w:t>后</w:t>
      </w:r>
      <w:r>
        <w:rPr>
          <w:color w:val="626262"/>
          <w:spacing w:val="-29"/>
          <w:w w:val="142"/>
        </w:rPr>
        <w:t>，</w:t>
      </w:r>
      <w:r>
        <w:rPr>
          <w:color w:val="626262"/>
          <w:spacing w:val="-248"/>
          <w:w w:val="142"/>
        </w:rPr>
        <w:t>应</w:t>
      </w:r>
      <w:r>
        <w:rPr>
          <w:color w:val="626262"/>
          <w:spacing w:val="-27"/>
          <w:w w:val="112"/>
        </w:rPr>
        <w:t>及</w:t>
      </w:r>
      <w:r>
        <w:rPr>
          <w:color w:val="626262"/>
          <w:spacing w:val="-53"/>
          <w:w w:val="144"/>
        </w:rPr>
        <w:t>附</w:t>
      </w:r>
      <w:r>
        <w:rPr>
          <w:color w:val="626262"/>
          <w:spacing w:val="-21"/>
          <w:w w:val="76"/>
        </w:rPr>
        <w:t>苗</w:t>
      </w:r>
      <w:r>
        <w:rPr>
          <w:color w:val="626262"/>
          <w:spacing w:val="-46"/>
          <w:w w:val="117"/>
        </w:rPr>
        <w:t>人</w:t>
      </w:r>
      <w:r>
        <w:rPr>
          <w:color w:val="626262"/>
          <w:spacing w:val="-46"/>
          <w:w w:val="112"/>
        </w:rPr>
        <w:t>车</w:t>
      </w:r>
      <w:r>
        <w:rPr>
          <w:color w:val="626262"/>
          <w:spacing w:val="-20"/>
          <w:w w:val="118"/>
        </w:rPr>
        <w:t>厢</w:t>
      </w:r>
      <w:r>
        <w:rPr>
          <w:color w:val="626262"/>
          <w:spacing w:val="-59"/>
          <w:w w:val="114"/>
        </w:rPr>
        <w:t>固</w:t>
      </w:r>
      <w:r>
        <w:rPr>
          <w:color w:val="626262"/>
          <w:spacing w:val="-56"/>
          <w:w w:val="117"/>
        </w:rPr>
        <w:t>定</w:t>
      </w:r>
      <w:r>
        <w:rPr>
          <w:color w:val="626262"/>
          <w:spacing w:val="-18"/>
          <w:w w:val="117"/>
        </w:rPr>
        <w:t>锁</w:t>
      </w:r>
      <w:r>
        <w:rPr>
          <w:color w:val="626262"/>
          <w:spacing w:val="-33"/>
          <w:w w:val="145"/>
        </w:rPr>
        <w:t>。</w:t>
      </w:r>
      <w:r>
        <w:rPr>
          <w:color w:val="626262"/>
          <w:spacing w:val="-255"/>
          <w:w w:val="145"/>
        </w:rPr>
        <w:t>固</w:t>
      </w:r>
      <w:r>
        <w:rPr>
          <w:color w:val="626262"/>
          <w:spacing w:val="-46"/>
          <w:w w:val="117"/>
        </w:rPr>
        <w:t>定</w:t>
      </w:r>
      <w:r>
        <w:rPr>
          <w:color w:val="626262"/>
          <w:spacing w:val="-27"/>
          <w:w w:val="112"/>
        </w:rPr>
        <w:t>锁</w:t>
      </w:r>
      <w:r>
        <w:rPr>
          <w:color w:val="626262"/>
          <w:spacing w:val="-25"/>
          <w:w w:val="111"/>
        </w:rPr>
        <w:t>应</w:t>
      </w:r>
      <w:r>
        <w:rPr>
          <w:color w:val="626262"/>
          <w:spacing w:val="-27"/>
          <w:w w:val="112"/>
        </w:rPr>
        <w:t>无</w:t>
      </w:r>
      <w:r>
        <w:rPr>
          <w:color w:val="626262"/>
          <w:spacing w:val="-34"/>
          <w:w w:val="106"/>
        </w:rPr>
        <w:t>裂</w:t>
      </w:r>
      <w:r>
        <w:rPr>
          <w:color w:val="626262"/>
          <w:spacing w:val="-8"/>
          <w:w w:val="112"/>
        </w:rPr>
        <w:t>纹</w:t>
      </w:r>
      <w:r>
        <w:rPr>
          <w:color w:val="626262"/>
          <w:w w:val="179"/>
        </w:rPr>
        <w:t xml:space="preserve">， </w:t>
      </w:r>
      <w:r>
        <w:rPr>
          <w:color w:val="505050"/>
          <w:spacing w:val="-23"/>
          <w:w w:val="110"/>
        </w:rPr>
        <w:t>插</w:t>
      </w:r>
      <w:r>
        <w:rPr>
          <w:color w:val="505050"/>
          <w:spacing w:val="-22"/>
        </w:rPr>
        <w:t>入</w:t>
      </w:r>
      <w:r>
        <w:rPr>
          <w:color w:val="505050"/>
          <w:spacing w:val="-28"/>
          <w:w w:val="108"/>
        </w:rPr>
        <w:t>或</w:t>
      </w:r>
      <w:r>
        <w:rPr>
          <w:color w:val="505050"/>
          <w:spacing w:val="-13"/>
          <w:w w:val="110"/>
        </w:rPr>
        <w:t>拔</w:t>
      </w:r>
      <w:r>
        <w:rPr>
          <w:color w:val="505050"/>
          <w:spacing w:val="-51"/>
          <w:w w:val="110"/>
        </w:rPr>
        <w:t>出</w:t>
      </w:r>
      <w:r>
        <w:rPr>
          <w:color w:val="505050"/>
          <w:spacing w:val="-25"/>
          <w:w w:val="111"/>
        </w:rPr>
        <w:t>应</w:t>
      </w:r>
      <w:r>
        <w:rPr>
          <w:color w:val="505050"/>
          <w:spacing w:val="-30"/>
          <w:w w:val="109"/>
        </w:rPr>
        <w:t>灵</w:t>
      </w:r>
      <w:r>
        <w:rPr>
          <w:color w:val="505050"/>
          <w:spacing w:val="-7"/>
          <w:w w:val="107"/>
        </w:rPr>
        <w:t>活</w:t>
      </w:r>
      <w:r>
        <w:rPr>
          <w:color w:val="505050"/>
          <w:spacing w:val="-88"/>
          <w:w w:val="133"/>
        </w:rPr>
        <w:t>、</w:t>
      </w:r>
      <w:r>
        <w:rPr>
          <w:color w:val="505050"/>
          <w:spacing w:val="-45"/>
          <w:w w:val="107"/>
        </w:rPr>
        <w:t>可</w:t>
      </w:r>
      <w:r>
        <w:rPr>
          <w:color w:val="505050"/>
          <w:spacing w:val="-9"/>
          <w:w w:val="117"/>
        </w:rPr>
        <w:t>靠</w:t>
      </w:r>
      <w:r>
        <w:rPr>
          <w:color w:val="777777"/>
          <w:spacing w:val="-30"/>
          <w:w w:val="140"/>
        </w:rPr>
        <w:t>。</w:t>
      </w:r>
      <w:r>
        <w:rPr>
          <w:color w:val="777777"/>
          <w:spacing w:val="-251"/>
          <w:w w:val="140"/>
        </w:rPr>
        <w:t>在</w:t>
      </w:r>
      <w:r>
        <w:rPr>
          <w:color w:val="505050"/>
          <w:spacing w:val="-50"/>
          <w:w w:val="119"/>
        </w:rPr>
        <w:t>行</w:t>
      </w:r>
      <w:r>
        <w:rPr>
          <w:color w:val="505050"/>
          <w:spacing w:val="-23"/>
          <w:w w:val="110"/>
        </w:rPr>
        <w:t>驶</w:t>
      </w:r>
      <w:r>
        <w:rPr>
          <w:color w:val="505050"/>
          <w:spacing w:val="-34"/>
          <w:w w:val="111"/>
        </w:rPr>
        <w:t>过</w:t>
      </w:r>
      <w:r>
        <w:rPr>
          <w:color w:val="505050"/>
          <w:spacing w:val="-11"/>
          <w:w w:val="109"/>
        </w:rPr>
        <w:t>程</w:t>
      </w:r>
      <w:r>
        <w:rPr>
          <w:color w:val="505050"/>
          <w:spacing w:val="-54"/>
          <w:w w:val="116"/>
        </w:rPr>
        <w:t>中</w:t>
      </w:r>
      <w:r>
        <w:rPr>
          <w:color w:val="505050"/>
          <w:spacing w:val="-26"/>
          <w:w w:val="107"/>
        </w:rPr>
        <w:t>车</w:t>
      </w:r>
      <w:r>
        <w:rPr>
          <w:color w:val="505050"/>
          <w:spacing w:val="-28"/>
          <w:w w:val="108"/>
        </w:rPr>
        <w:t>厢</w:t>
      </w:r>
      <w:r>
        <w:rPr>
          <w:color w:val="505050"/>
          <w:spacing w:val="-30"/>
          <w:w w:val="104"/>
        </w:rPr>
        <w:t>挡</w:t>
      </w:r>
      <w:r>
        <w:rPr>
          <w:color w:val="505050"/>
          <w:spacing w:val="-36"/>
          <w:w w:val="112"/>
        </w:rPr>
        <w:t>板</w:t>
      </w:r>
      <w:r>
        <w:rPr>
          <w:color w:val="505050"/>
          <w:spacing w:val="-40"/>
          <w:w w:val="114"/>
        </w:rPr>
        <w:t>不</w:t>
      </w:r>
      <w:r>
        <w:rPr>
          <w:color w:val="505050"/>
          <w:spacing w:val="3"/>
          <w:w w:val="111"/>
        </w:rPr>
        <w:t>得</w:t>
      </w:r>
      <w:r>
        <w:rPr>
          <w:color w:val="505050"/>
          <w:spacing w:val="-70"/>
          <w:w w:val="110"/>
        </w:rPr>
        <w:t>自</w:t>
      </w:r>
      <w:r>
        <w:rPr>
          <w:color w:val="505050"/>
          <w:spacing w:val="-31"/>
          <w:w w:val="114"/>
        </w:rPr>
        <w:t>行</w:t>
      </w:r>
      <w:r>
        <w:rPr>
          <w:color w:val="505050"/>
          <w:spacing w:val="-38"/>
          <w:w w:val="113"/>
        </w:rPr>
        <w:t>打</w:t>
      </w:r>
      <w:r>
        <w:rPr>
          <w:color w:val="505050"/>
          <w:spacing w:val="-15"/>
          <w:w w:val="111"/>
        </w:rPr>
        <w:t>开</w:t>
      </w:r>
      <w:r>
        <w:rPr>
          <w:color w:val="505050"/>
          <w:w w:val="149"/>
        </w:rPr>
        <w:t xml:space="preserve">。 </w:t>
      </w:r>
      <w:r>
        <w:rPr>
          <w:rFonts w:hint="default" w:ascii="Times New Roman" w:hAnsi="Times New Roman" w:eastAsia="Times New Roman" w:cs="Times New Roman"/>
          <w:color w:val="505050"/>
          <w:spacing w:val="-7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0F0F0F"/>
          <w:spacing w:val="8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23"/>
          <w:sz w:val="21"/>
          <w:szCs w:val="21"/>
        </w:rPr>
        <w:t>2.3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color w:val="777777"/>
          <w:w w:val="109"/>
        </w:rPr>
        <w:t>自</w:t>
      </w:r>
      <w:r>
        <w:rPr>
          <w:color w:val="777777"/>
          <w:spacing w:val="-51"/>
          <w:w w:val="109"/>
        </w:rPr>
        <w:t>卸</w:t>
      </w:r>
      <w:r>
        <w:rPr>
          <w:color w:val="777777"/>
          <w:w w:val="103"/>
        </w:rPr>
        <w:t>汽车配合挖掘机</w:t>
      </w:r>
      <w:r>
        <w:rPr>
          <w:color w:val="777777"/>
          <w:spacing w:val="-65"/>
        </w:rPr>
        <w:t xml:space="preserve"> </w:t>
      </w:r>
      <w:r>
        <w:rPr>
          <w:color w:val="505050"/>
          <w:spacing w:val="-78"/>
          <w:w w:val="133"/>
        </w:rPr>
        <w:t>、</w:t>
      </w:r>
      <w:r>
        <w:rPr>
          <w:color w:val="505050"/>
          <w:w w:val="106"/>
        </w:rPr>
        <w:t>装载机装料时</w:t>
      </w:r>
      <w:r>
        <w:rPr>
          <w:color w:val="505050"/>
          <w:spacing w:val="-74"/>
        </w:rPr>
        <w:t xml:space="preserve"> </w:t>
      </w:r>
      <w:r>
        <w:rPr>
          <w:color w:val="505050"/>
          <w:spacing w:val="-129"/>
          <w:w w:val="149"/>
        </w:rPr>
        <w:t>，</w:t>
      </w:r>
      <w:r>
        <w:rPr>
          <w:color w:val="777777"/>
          <w:w w:val="106"/>
        </w:rPr>
        <w:t>应符合本规程第</w:t>
      </w:r>
    </w:p>
    <w:p>
      <w:pPr>
        <w:pStyle w:val="10"/>
        <w:spacing w:line="262" w:lineRule="exact"/>
        <w:ind w:left="540" w:right="3322"/>
        <w:jc w:val="left"/>
      </w:pPr>
      <w:r>
        <w:rPr>
          <w:rFonts w:hint="default" w:ascii="Times New Roman" w:hAnsi="Times New Roman" w:eastAsia="Times New Roman" w:cs="Times New Roman"/>
          <w:color w:val="626262"/>
          <w:spacing w:val="4"/>
          <w:w w:val="108"/>
        </w:rPr>
        <w:t>5</w:t>
      </w:r>
      <w:r>
        <w:rPr>
          <w:rFonts w:hint="default" w:ascii="Times New Roman" w:hAnsi="Times New Roman" w:eastAsia="Times New Roman" w:cs="Times New Roman"/>
          <w:color w:val="424242"/>
          <w:w w:val="129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40"/>
          <w:w w:val="124"/>
        </w:rPr>
        <w:t>1</w:t>
      </w:r>
      <w:r>
        <w:rPr>
          <w:rFonts w:hint="default" w:ascii="Times New Roman" w:hAnsi="Times New Roman" w:eastAsia="Times New Roman" w:cs="Times New Roman"/>
          <w:color w:val="626262"/>
          <w:spacing w:val="4"/>
          <w:w w:val="108"/>
        </w:rPr>
        <w:t>0</w:t>
      </w:r>
      <w:r>
        <w:rPr>
          <w:rFonts w:hint="default" w:ascii="Times New Roman" w:hAnsi="Times New Roman" w:eastAsia="Times New Roman" w:cs="Times New Roman"/>
          <w:color w:val="424242"/>
          <w:w w:val="129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spacing w:val="-39"/>
          <w:w w:val="142"/>
        </w:rPr>
        <w:t>1</w:t>
      </w:r>
      <w:r>
        <w:rPr>
          <w:rFonts w:hint="default" w:ascii="Times New Roman" w:hAnsi="Times New Roman" w:eastAsia="Times New Roman" w:cs="Times New Roman"/>
          <w:color w:val="505050"/>
          <w:w w:val="108"/>
        </w:rPr>
        <w:t>5</w:t>
      </w:r>
      <w:r>
        <w:rPr>
          <w:rFonts w:hint="default" w:ascii="Times New Roman" w:hAnsi="Times New Roman" w:eastAsia="Times New Roman" w:cs="Times New Roman"/>
          <w:color w:val="505050"/>
          <w:spacing w:val="-17"/>
        </w:rPr>
        <w:t xml:space="preserve"> </w:t>
      </w:r>
      <w:r>
        <w:rPr>
          <w:color w:val="505050"/>
          <w:w w:val="106"/>
        </w:rPr>
        <w:t>条</w:t>
      </w:r>
      <w:r>
        <w:rPr>
          <w:color w:val="505050"/>
          <w:spacing w:val="-10"/>
          <w:w w:val="106"/>
        </w:rPr>
        <w:t>规</w:t>
      </w:r>
      <w:r>
        <w:rPr>
          <w:color w:val="505050"/>
          <w:spacing w:val="13"/>
          <w:w w:val="111"/>
        </w:rPr>
        <w:t>定</w:t>
      </w:r>
      <w:r>
        <w:rPr>
          <w:color w:val="505050"/>
          <w:w w:val="107"/>
        </w:rPr>
        <w:t>，就位后应拉紧手制动</w:t>
      </w:r>
      <w:r>
        <w:rPr>
          <w:color w:val="505050"/>
          <w:spacing w:val="-96"/>
          <w:w w:val="107"/>
        </w:rPr>
        <w:t>器</w:t>
      </w:r>
      <w:r>
        <w:rPr>
          <w:color w:val="777777"/>
          <w:w w:val="127"/>
        </w:rPr>
        <w:t>。</w:t>
      </w:r>
    </w:p>
    <w:p>
      <w:pPr>
        <w:pStyle w:val="10"/>
        <w:spacing w:before="36" w:line="280" w:lineRule="auto"/>
        <w:ind w:left="540" w:right="2048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 xml:space="preserve">6.2.4 </w:t>
      </w:r>
      <w:r>
        <w:rPr>
          <w:color w:val="626262"/>
          <w:spacing w:val="-5"/>
          <w:w w:val="110"/>
        </w:rPr>
        <w:t xml:space="preserve">卸料时应听从现场专业人员指挥 </w:t>
      </w:r>
      <w:r>
        <w:rPr>
          <w:color w:val="626262"/>
          <w:w w:val="110"/>
        </w:rPr>
        <w:t xml:space="preserve">，车厢上方不得有障碍 </w:t>
      </w:r>
      <w:r>
        <w:rPr>
          <w:color w:val="626262"/>
          <w:spacing w:val="11"/>
          <w:w w:val="107"/>
        </w:rPr>
        <w:t>物</w:t>
      </w:r>
      <w:r>
        <w:rPr>
          <w:color w:val="626262"/>
          <w:spacing w:val="-101"/>
          <w:w w:val="149"/>
        </w:rPr>
        <w:t>，</w:t>
      </w:r>
      <w:r>
        <w:rPr>
          <w:color w:val="424242"/>
          <w:spacing w:val="-42"/>
          <w:w w:val="115"/>
        </w:rPr>
        <w:t>四</w:t>
      </w:r>
      <w:r>
        <w:rPr>
          <w:color w:val="626262"/>
          <w:spacing w:val="-23"/>
          <w:w w:val="110"/>
        </w:rPr>
        <w:t>周</w:t>
      </w:r>
      <w:r>
        <w:rPr>
          <w:color w:val="626262"/>
          <w:spacing w:val="-21"/>
          <w:w w:val="114"/>
        </w:rPr>
        <w:t>不</w:t>
      </w:r>
      <w:r>
        <w:rPr>
          <w:color w:val="626262"/>
          <w:spacing w:val="-25"/>
          <w:w w:val="116"/>
        </w:rPr>
        <w:t>得</w:t>
      </w:r>
      <w:r>
        <w:rPr>
          <w:color w:val="626262"/>
          <w:w w:val="107"/>
        </w:rPr>
        <w:t>有人</w:t>
      </w:r>
      <w:r>
        <w:rPr>
          <w:color w:val="626262"/>
          <w:spacing w:val="-21"/>
          <w:w w:val="107"/>
        </w:rPr>
        <w:t>员</w:t>
      </w:r>
      <w:r>
        <w:rPr>
          <w:color w:val="626262"/>
          <w:w w:val="106"/>
        </w:rPr>
        <w:t>来</w:t>
      </w:r>
      <w:r>
        <w:rPr>
          <w:color w:val="626262"/>
          <w:spacing w:val="18"/>
          <w:w w:val="106"/>
        </w:rPr>
        <w:t>往</w:t>
      </w:r>
      <w:r>
        <w:rPr>
          <w:color w:val="626262"/>
          <w:w w:val="113"/>
        </w:rPr>
        <w:t>，并应将车</w:t>
      </w:r>
      <w:r>
        <w:rPr>
          <w:color w:val="626262"/>
          <w:spacing w:val="-152"/>
          <w:w w:val="113"/>
        </w:rPr>
        <w:t>停</w:t>
      </w:r>
      <w:r>
        <w:rPr>
          <w:color w:val="626262"/>
          <w:spacing w:val="-1"/>
          <w:w w:val="113"/>
        </w:rPr>
        <w:t>稳</w:t>
      </w:r>
      <w:r>
        <w:rPr>
          <w:color w:val="626262"/>
          <w:w w:val="115"/>
        </w:rPr>
        <w:t>。举升车</w:t>
      </w:r>
      <w:r>
        <w:rPr>
          <w:color w:val="626262"/>
          <w:spacing w:val="-134"/>
          <w:w w:val="115"/>
        </w:rPr>
        <w:t>厢</w:t>
      </w:r>
      <w:r>
        <w:rPr>
          <w:color w:val="626262"/>
          <w:spacing w:val="-3"/>
          <w:w w:val="114"/>
        </w:rPr>
        <w:t>时</w:t>
      </w:r>
      <w:r>
        <w:rPr>
          <w:color w:val="626262"/>
          <w:spacing w:val="-180"/>
          <w:w w:val="179"/>
        </w:rPr>
        <w:t>，</w:t>
      </w:r>
      <w:r>
        <w:rPr>
          <w:color w:val="626262"/>
          <w:w w:val="103"/>
        </w:rPr>
        <w:t xml:space="preserve">应控制 </w:t>
      </w:r>
      <w:r>
        <w:rPr>
          <w:color w:val="505050"/>
          <w:spacing w:val="-48"/>
          <w:w w:val="118"/>
        </w:rPr>
        <w:t>内</w:t>
      </w:r>
      <w:r>
        <w:rPr>
          <w:color w:val="505050"/>
          <w:w w:val="102"/>
        </w:rPr>
        <w:t>燃机中速运转</w:t>
      </w:r>
      <w:r>
        <w:rPr>
          <w:color w:val="505050"/>
          <w:spacing w:val="-54"/>
        </w:rPr>
        <w:t xml:space="preserve"> </w:t>
      </w:r>
      <w:r>
        <w:rPr>
          <w:color w:val="505050"/>
          <w:w w:val="110"/>
        </w:rPr>
        <w:t>，当车厢升到顶</w:t>
      </w:r>
      <w:r>
        <w:rPr>
          <w:color w:val="505050"/>
          <w:spacing w:val="-132"/>
          <w:w w:val="110"/>
        </w:rPr>
        <w:t>点</w:t>
      </w:r>
      <w:r>
        <w:rPr>
          <w:color w:val="505050"/>
          <w:w w:val="108"/>
        </w:rPr>
        <w:t>时</w:t>
      </w:r>
      <w:r>
        <w:rPr>
          <w:color w:val="505050"/>
          <w:spacing w:val="-180"/>
          <w:w w:val="179"/>
        </w:rPr>
        <w:t>，</w:t>
      </w:r>
      <w:r>
        <w:rPr>
          <w:color w:val="777777"/>
          <w:spacing w:val="-6"/>
          <w:w w:val="111"/>
        </w:rPr>
        <w:t>应</w:t>
      </w:r>
      <w:r>
        <w:rPr>
          <w:color w:val="505050"/>
          <w:spacing w:val="-37"/>
          <w:w w:val="117"/>
        </w:rPr>
        <w:t>降</w:t>
      </w:r>
      <w:r>
        <w:rPr>
          <w:color w:val="505050"/>
          <w:spacing w:val="-1"/>
          <w:w w:val="113"/>
        </w:rPr>
        <w:t>低</w:t>
      </w:r>
      <w:r>
        <w:rPr>
          <w:color w:val="505050"/>
          <w:spacing w:val="-48"/>
          <w:w w:val="118"/>
        </w:rPr>
        <w:t>内</w:t>
      </w:r>
      <w:r>
        <w:rPr>
          <w:color w:val="505050"/>
          <w:w w:val="102"/>
        </w:rPr>
        <w:t>燃机转速</w:t>
      </w:r>
      <w:r>
        <w:rPr>
          <w:color w:val="505050"/>
          <w:spacing w:val="-60"/>
        </w:rPr>
        <w:t xml:space="preserve"> </w:t>
      </w:r>
      <w:r>
        <w:rPr>
          <w:color w:val="505050"/>
          <w:w w:val="129"/>
        </w:rPr>
        <w:t xml:space="preserve">，减少 </w:t>
      </w:r>
      <w:r>
        <w:rPr>
          <w:color w:val="626262"/>
          <w:spacing w:val="-9"/>
          <w:w w:val="113"/>
        </w:rPr>
        <w:t>车厢振动。不得边卸边行驶。</w:t>
      </w:r>
    </w:p>
    <w:p>
      <w:pPr>
        <w:pStyle w:val="10"/>
        <w:tabs>
          <w:tab w:val="left" w:pos="1274"/>
        </w:tabs>
        <w:spacing w:before="8" w:line="268" w:lineRule="auto"/>
        <w:ind w:left="531" w:right="2235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w w:val="104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24242"/>
          <w:spacing w:val="-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7"/>
          <w:sz w:val="21"/>
          <w:szCs w:val="21"/>
        </w:rPr>
        <w:t>2.5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color w:val="626262"/>
          <w:w w:val="103"/>
        </w:rPr>
        <w:t>向坑洼地</w:t>
      </w:r>
      <w:r>
        <w:rPr>
          <w:color w:val="626262"/>
          <w:spacing w:val="-14"/>
          <w:w w:val="103"/>
        </w:rPr>
        <w:t>区</w:t>
      </w:r>
      <w:r>
        <w:rPr>
          <w:color w:val="626262"/>
          <w:spacing w:val="-23"/>
          <w:w w:val="115"/>
        </w:rPr>
        <w:t>卸</w:t>
      </w:r>
      <w:r>
        <w:rPr>
          <w:color w:val="626262"/>
          <w:w w:val="107"/>
        </w:rPr>
        <w:t>料</w:t>
      </w:r>
      <w:r>
        <w:rPr>
          <w:color w:val="626262"/>
          <w:spacing w:val="14"/>
          <w:w w:val="107"/>
        </w:rPr>
        <w:t>时</w:t>
      </w:r>
      <w:r>
        <w:rPr>
          <w:color w:val="626262"/>
          <w:w w:val="111"/>
        </w:rPr>
        <w:t>，应和坑边保持安全</w:t>
      </w:r>
      <w:r>
        <w:rPr>
          <w:color w:val="626262"/>
          <w:spacing w:val="-131"/>
          <w:w w:val="111"/>
        </w:rPr>
        <w:t>距</w:t>
      </w:r>
      <w:r>
        <w:rPr>
          <w:color w:val="424242"/>
          <w:spacing w:val="-5"/>
          <w:w w:val="115"/>
        </w:rPr>
        <w:t>离</w:t>
      </w:r>
      <w:r>
        <w:rPr>
          <w:color w:val="626262"/>
          <w:spacing w:val="-145"/>
          <w:w w:val="171"/>
        </w:rPr>
        <w:t>。</w:t>
      </w:r>
      <w:r>
        <w:rPr>
          <w:color w:val="626262"/>
          <w:w w:val="108"/>
        </w:rPr>
        <w:t>在斜</w:t>
      </w:r>
      <w:r>
        <w:rPr>
          <w:color w:val="424242"/>
          <w:spacing w:val="-5"/>
          <w:w w:val="106"/>
        </w:rPr>
        <w:t>坡</w:t>
      </w:r>
      <w:r>
        <w:rPr>
          <w:color w:val="626262"/>
          <w:w w:val="107"/>
        </w:rPr>
        <w:t xml:space="preserve">上 </w:t>
      </w:r>
      <w:r>
        <w:rPr>
          <w:color w:val="626262"/>
          <w:w w:val="110"/>
        </w:rPr>
        <w:t>不得侧向倾卸。</w:t>
      </w:r>
    </w:p>
    <w:p>
      <w:pPr>
        <w:tabs>
          <w:tab w:val="left" w:pos="1256"/>
        </w:tabs>
        <w:spacing w:before="18"/>
        <w:ind w:left="540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04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24242"/>
          <w:spacing w:val="-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>2.6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rFonts w:hint="default" w:ascii="宋体" w:hAnsi="宋体" w:eastAsia="宋体" w:cs="宋体"/>
          <w:color w:val="626262"/>
          <w:spacing w:val="-23"/>
          <w:w w:val="115"/>
          <w:sz w:val="20"/>
          <w:szCs w:val="20"/>
        </w:rPr>
        <w:t>卸</w:t>
      </w:r>
      <w:r>
        <w:rPr>
          <w:rFonts w:hint="default" w:ascii="宋体" w:hAnsi="宋体" w:eastAsia="宋体" w:cs="宋体"/>
          <w:color w:val="626262"/>
          <w:w w:val="103"/>
          <w:sz w:val="20"/>
          <w:szCs w:val="20"/>
        </w:rPr>
        <w:t>完料</w:t>
      </w:r>
      <w:r>
        <w:rPr>
          <w:rFonts w:hint="default" w:ascii="宋体" w:hAnsi="宋体" w:eastAsia="宋体" w:cs="宋体"/>
          <w:color w:val="626262"/>
          <w:spacing w:val="-7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w w:val="115"/>
          <w:sz w:val="20"/>
          <w:szCs w:val="20"/>
        </w:rPr>
        <w:t>，车厢应</w:t>
      </w:r>
      <w:r>
        <w:rPr>
          <w:rFonts w:hint="default" w:ascii="宋体" w:hAnsi="宋体" w:eastAsia="宋体" w:cs="宋体"/>
          <w:color w:val="626262"/>
          <w:spacing w:val="-144"/>
          <w:w w:val="115"/>
          <w:sz w:val="20"/>
          <w:szCs w:val="20"/>
        </w:rPr>
        <w:t>及</w:t>
      </w:r>
      <w:r>
        <w:rPr>
          <w:rFonts w:hint="default" w:ascii="宋体" w:hAnsi="宋体" w:eastAsia="宋体" w:cs="宋体"/>
          <w:color w:val="424242"/>
          <w:w w:val="104"/>
          <w:sz w:val="20"/>
          <w:szCs w:val="20"/>
        </w:rPr>
        <w:t>时</w:t>
      </w:r>
      <w:r>
        <w:rPr>
          <w:rFonts w:hint="default" w:ascii="宋体" w:hAnsi="宋体" w:eastAsia="宋体" w:cs="宋体"/>
          <w:color w:val="424242"/>
          <w:spacing w:val="-12"/>
          <w:w w:val="104"/>
          <w:sz w:val="20"/>
          <w:szCs w:val="20"/>
        </w:rPr>
        <w:t>复</w:t>
      </w:r>
      <w:r>
        <w:rPr>
          <w:rFonts w:hint="default" w:ascii="宋体" w:hAnsi="宋体" w:eastAsia="宋体" w:cs="宋体"/>
          <w:color w:val="626262"/>
          <w:w w:val="105"/>
          <w:sz w:val="20"/>
          <w:szCs w:val="20"/>
        </w:rPr>
        <w:t>位</w:t>
      </w:r>
      <w:r>
        <w:rPr>
          <w:rFonts w:hint="default" w:ascii="宋体" w:hAnsi="宋体" w:eastAsia="宋体" w:cs="宋体"/>
          <w:color w:val="626262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spacing w:val="-91"/>
          <w:w w:val="149"/>
          <w:sz w:val="20"/>
          <w:szCs w:val="20"/>
        </w:rPr>
        <w:t>，</w:t>
      </w:r>
      <w:r>
        <w:rPr>
          <w:rFonts w:hint="default" w:ascii="宋体" w:hAnsi="宋体" w:eastAsia="宋体" w:cs="宋体"/>
          <w:color w:val="424242"/>
          <w:w w:val="106"/>
          <w:sz w:val="20"/>
          <w:szCs w:val="20"/>
        </w:rPr>
        <w:t>自</w:t>
      </w:r>
      <w:r>
        <w:rPr>
          <w:rFonts w:hint="default" w:ascii="宋体" w:hAnsi="宋体" w:eastAsia="宋体" w:cs="宋体"/>
          <w:color w:val="424242"/>
          <w:spacing w:val="-39"/>
          <w:w w:val="106"/>
          <w:sz w:val="20"/>
          <w:szCs w:val="20"/>
        </w:rPr>
        <w:t>卸</w:t>
      </w:r>
      <w:r>
        <w:rPr>
          <w:rFonts w:hint="default" w:ascii="宋体" w:hAnsi="宋体" w:eastAsia="宋体" w:cs="宋体"/>
          <w:color w:val="626262"/>
          <w:spacing w:val="-19"/>
          <w:w w:val="108"/>
          <w:sz w:val="20"/>
          <w:szCs w:val="20"/>
        </w:rPr>
        <w:t>汽</w:t>
      </w:r>
      <w:r>
        <w:rPr>
          <w:rFonts w:hint="default" w:ascii="宋体" w:hAnsi="宋体" w:eastAsia="宋体" w:cs="宋体"/>
          <w:color w:val="626262"/>
          <w:w w:val="101"/>
          <w:sz w:val="20"/>
          <w:szCs w:val="20"/>
        </w:rPr>
        <w:t>车应在复位后行驶</w:t>
      </w:r>
      <w:r>
        <w:rPr>
          <w:rFonts w:hint="default" w:ascii="宋体" w:hAnsi="宋体" w:eastAsia="宋体" w:cs="宋体"/>
          <w:color w:val="626262"/>
          <w:spacing w:val="-5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w w:val="149"/>
          <w:sz w:val="20"/>
          <w:szCs w:val="20"/>
        </w:rPr>
        <w:t>。</w:t>
      </w:r>
    </w:p>
    <w:p>
      <w:pPr>
        <w:tabs>
          <w:tab w:val="left" w:pos="1284"/>
        </w:tabs>
        <w:spacing w:before="34"/>
        <w:ind w:left="540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>6.2.7</w:t>
      </w: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626262"/>
          <w:spacing w:val="-4"/>
          <w:w w:val="105"/>
          <w:sz w:val="20"/>
          <w:szCs w:val="20"/>
        </w:rPr>
        <w:t>向卸汽车不得装运爆破器材</w:t>
      </w:r>
      <w:r>
        <w:rPr>
          <w:rFonts w:hint="default" w:ascii="宋体" w:hAnsi="宋体" w:eastAsia="宋体" w:cs="宋体"/>
          <w:color w:val="626262"/>
          <w:spacing w:val="9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w w:val="105"/>
          <w:sz w:val="20"/>
          <w:szCs w:val="20"/>
        </w:rPr>
        <w:t>。</w:t>
      </w:r>
    </w:p>
    <w:p>
      <w:pPr>
        <w:pStyle w:val="10"/>
        <w:tabs>
          <w:tab w:val="left" w:pos="1256"/>
        </w:tabs>
        <w:spacing w:before="34" w:line="268" w:lineRule="auto"/>
        <w:ind w:left="531" w:right="2248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7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0F0F0F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17"/>
          <w:sz w:val="21"/>
          <w:szCs w:val="21"/>
        </w:rPr>
        <w:t>2.8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color w:val="777777"/>
          <w:w w:val="105"/>
        </w:rPr>
        <w:t>车</w:t>
      </w:r>
      <w:r>
        <w:rPr>
          <w:color w:val="777777"/>
          <w:spacing w:val="-16"/>
          <w:w w:val="105"/>
        </w:rPr>
        <w:t>厢</w:t>
      </w:r>
      <w:r>
        <w:rPr>
          <w:color w:val="505050"/>
          <w:w w:val="104"/>
        </w:rPr>
        <w:t>举升状态下</w:t>
      </w:r>
      <w:r>
        <w:rPr>
          <w:color w:val="505050"/>
          <w:spacing w:val="-68"/>
        </w:rPr>
        <w:t xml:space="preserve"> </w:t>
      </w:r>
      <w:r>
        <w:rPr>
          <w:color w:val="505050"/>
          <w:w w:val="110"/>
        </w:rPr>
        <w:t>，应将车厢支撑牢靠</w:t>
      </w:r>
      <w:r>
        <w:rPr>
          <w:color w:val="505050"/>
          <w:spacing w:val="-93"/>
          <w:w w:val="110"/>
        </w:rPr>
        <w:t>后</w:t>
      </w:r>
      <w:r>
        <w:rPr>
          <w:color w:val="505050"/>
          <w:w w:val="130"/>
        </w:rPr>
        <w:t>，进</w:t>
      </w:r>
      <w:r>
        <w:rPr>
          <w:color w:val="505050"/>
          <w:spacing w:val="-169"/>
          <w:w w:val="130"/>
        </w:rPr>
        <w:t>人</w:t>
      </w:r>
      <w:r>
        <w:rPr>
          <w:color w:val="777777"/>
          <w:spacing w:val="2"/>
          <w:w w:val="107"/>
        </w:rPr>
        <w:t>车</w:t>
      </w:r>
      <w:r>
        <w:rPr>
          <w:color w:val="505050"/>
          <w:w w:val="104"/>
        </w:rPr>
        <w:t xml:space="preserve">厢下面 </w:t>
      </w:r>
      <w:r>
        <w:rPr>
          <w:color w:val="626262"/>
          <w:w w:val="110"/>
        </w:rPr>
        <w:t>进行检修</w:t>
      </w:r>
      <w:r>
        <w:rPr>
          <w:color w:val="626262"/>
          <w:spacing w:val="-48"/>
          <w:w w:val="110"/>
        </w:rPr>
        <w:t xml:space="preserve"> </w:t>
      </w:r>
      <w:r>
        <w:rPr>
          <w:color w:val="626262"/>
          <w:spacing w:val="-9"/>
          <w:w w:val="110"/>
        </w:rPr>
        <w:t>、润滑等作业</w:t>
      </w:r>
      <w:r>
        <w:rPr>
          <w:color w:val="898989"/>
          <w:spacing w:val="-9"/>
          <w:w w:val="110"/>
        </w:rPr>
        <w:t>。</w:t>
      </w:r>
    </w:p>
    <w:p>
      <w:pPr>
        <w:tabs>
          <w:tab w:val="left" w:pos="1256"/>
        </w:tabs>
        <w:spacing w:before="18"/>
        <w:ind w:left="540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04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24242"/>
          <w:spacing w:val="-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>2.9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rFonts w:hint="default" w:ascii="宋体" w:hAnsi="宋体" w:eastAsia="宋体" w:cs="宋体"/>
          <w:color w:val="626262"/>
          <w:w w:val="96"/>
          <w:sz w:val="20"/>
          <w:szCs w:val="20"/>
        </w:rPr>
        <w:t>装运混凝土或</w:t>
      </w:r>
      <w:r>
        <w:rPr>
          <w:rFonts w:hint="default" w:ascii="宋体" w:hAnsi="宋体" w:eastAsia="宋体" w:cs="宋体"/>
          <w:color w:val="626262"/>
          <w:spacing w:val="1"/>
          <w:w w:val="96"/>
          <w:sz w:val="20"/>
          <w:szCs w:val="20"/>
        </w:rPr>
        <w:t>蒙</w:t>
      </w:r>
      <w:r>
        <w:rPr>
          <w:rFonts w:hint="default" w:ascii="宋体" w:hAnsi="宋体" w:eastAsia="宋体" w:cs="宋体"/>
          <w:color w:val="626262"/>
          <w:w w:val="92"/>
          <w:sz w:val="20"/>
          <w:szCs w:val="20"/>
        </w:rPr>
        <w:t>古性物料后</w:t>
      </w:r>
      <w:r>
        <w:rPr>
          <w:rFonts w:hint="default" w:ascii="宋体" w:hAnsi="宋体" w:eastAsia="宋体" w:cs="宋体"/>
          <w:color w:val="626262"/>
          <w:spacing w:val="-7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spacing w:val="-36"/>
          <w:w w:val="150"/>
          <w:sz w:val="20"/>
          <w:szCs w:val="20"/>
        </w:rPr>
        <w:t>，</w:t>
      </w:r>
      <w:r>
        <w:rPr>
          <w:rFonts w:hint="default" w:ascii="宋体" w:hAnsi="宋体" w:eastAsia="宋体" w:cs="宋体"/>
          <w:color w:val="424242"/>
          <w:spacing w:val="-259"/>
          <w:w w:val="150"/>
          <w:sz w:val="20"/>
          <w:szCs w:val="20"/>
        </w:rPr>
        <w:t>应</w:t>
      </w:r>
      <w:r>
        <w:rPr>
          <w:rFonts w:hint="default" w:ascii="宋体" w:hAnsi="宋体" w:eastAsia="宋体" w:cs="宋体"/>
          <w:color w:val="626262"/>
          <w:w w:val="102"/>
          <w:sz w:val="20"/>
          <w:szCs w:val="20"/>
        </w:rPr>
        <w:t>将车厢清洗干净</w:t>
      </w:r>
      <w:r>
        <w:rPr>
          <w:rFonts w:hint="default" w:ascii="宋体" w:hAnsi="宋体" w:eastAsia="宋体" w:cs="宋体"/>
          <w:color w:val="626262"/>
          <w:spacing w:val="-7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w w:val="149"/>
          <w:sz w:val="20"/>
          <w:szCs w:val="20"/>
        </w:rPr>
        <w:t>。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40" w:left="1680" w:header="0" w:footer="3244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tabs>
          <w:tab w:val="left" w:pos="1763"/>
        </w:tabs>
        <w:spacing w:line="240" w:lineRule="auto"/>
        <w:ind w:left="890" w:right="1533"/>
        <w:jc w:val="left"/>
      </w:pPr>
      <w:r>
        <w:rPr>
          <w:rFonts w:hint="default" w:ascii="Times New Roman" w:hAnsi="Times New Roman" w:eastAsia="Times New Roman" w:cs="Times New Roman"/>
          <w:color w:val="444444"/>
          <w:w w:val="119"/>
        </w:rPr>
        <w:t>6.</w:t>
      </w:r>
      <w:r>
        <w:rPr>
          <w:rFonts w:hint="default" w:ascii="Times New Roman" w:hAnsi="Times New Roman" w:eastAsia="Times New Roman" w:cs="Times New Roman"/>
          <w:color w:val="444444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5"/>
        </w:rPr>
        <w:t>2.</w:t>
      </w:r>
      <w:r>
        <w:rPr>
          <w:rFonts w:hint="default" w:ascii="Times New Roman" w:hAnsi="Times New Roman" w:eastAsia="Times New Roman" w:cs="Times New Roman"/>
          <w:color w:val="343434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94"/>
        </w:rPr>
        <w:t>IO</w:t>
      </w:r>
      <w:r>
        <w:rPr>
          <w:rFonts w:hint="default" w:ascii="Times New Roman" w:hAnsi="Times New Roman" w:eastAsia="Times New Roman" w:cs="Times New Roman"/>
          <w:color w:val="343434"/>
        </w:rPr>
        <w:tab/>
      </w:r>
      <w:r>
        <w:rPr>
          <w:color w:val="444444"/>
          <w:w w:val="111"/>
        </w:rPr>
        <w:t>自</w:t>
      </w:r>
      <w:r>
        <w:rPr>
          <w:color w:val="444444"/>
          <w:spacing w:val="-51"/>
          <w:w w:val="111"/>
        </w:rPr>
        <w:t>卸</w:t>
      </w:r>
      <w:r>
        <w:rPr>
          <w:color w:val="444444"/>
          <w:w w:val="104"/>
        </w:rPr>
        <w:t>汽车装运散料时</w:t>
      </w:r>
      <w:r>
        <w:rPr>
          <w:color w:val="444444"/>
          <w:spacing w:val="-70"/>
        </w:rPr>
        <w:t xml:space="preserve"> </w:t>
      </w:r>
      <w:r>
        <w:rPr>
          <w:color w:val="444444"/>
          <w:w w:val="113"/>
        </w:rPr>
        <w:t>，应有防止散</w:t>
      </w:r>
      <w:r>
        <w:rPr>
          <w:color w:val="444444"/>
          <w:spacing w:val="-134"/>
          <w:w w:val="113"/>
        </w:rPr>
        <w:t>落</w:t>
      </w:r>
      <w:r>
        <w:rPr>
          <w:color w:val="444444"/>
          <w:w w:val="106"/>
        </w:rPr>
        <w:t>的措</w:t>
      </w:r>
      <w:r>
        <w:rPr>
          <w:color w:val="444444"/>
          <w:spacing w:val="-3"/>
          <w:w w:val="106"/>
        </w:rPr>
        <w:t>施</w:t>
      </w:r>
      <w:r>
        <w:rPr>
          <w:color w:val="444444"/>
          <w:w w:val="152"/>
        </w:rPr>
        <w:t>。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tabs>
          <w:tab w:val="left" w:pos="537"/>
        </w:tabs>
        <w:spacing w:line="240" w:lineRule="auto"/>
        <w:ind w:left="0" w:right="895"/>
        <w:jc w:val="center"/>
      </w:pPr>
      <w:r>
        <w:rPr>
          <w:rFonts w:hint="default" w:ascii="Times New Roman" w:hAnsi="Times New Roman" w:eastAsia="Times New Roman" w:cs="Times New Roman"/>
          <w:color w:val="343434"/>
          <w:w w:val="110"/>
        </w:rPr>
        <w:t>6.</w:t>
      </w:r>
      <w:r>
        <w:rPr>
          <w:rFonts w:hint="default" w:ascii="Times New Roman" w:hAnsi="Times New Roman" w:eastAsia="Times New Roman" w:cs="Times New Roman"/>
          <w:color w:val="343434"/>
          <w:spacing w:val="5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0"/>
        </w:rPr>
        <w:t>3</w:t>
      </w:r>
      <w:r>
        <w:rPr>
          <w:rFonts w:hint="default" w:ascii="Times New Roman" w:hAnsi="Times New Roman" w:eastAsia="Times New Roman" w:cs="Times New Roman"/>
          <w:color w:val="343434"/>
          <w:w w:val="110"/>
        </w:rPr>
        <w:tab/>
      </w:r>
      <w:r>
        <w:rPr>
          <w:color w:val="343434"/>
          <w:w w:val="110"/>
        </w:rPr>
        <w:t>平 极 拖</w:t>
      </w:r>
      <w:r>
        <w:rPr>
          <w:color w:val="343434"/>
          <w:spacing w:val="-66"/>
          <w:w w:val="110"/>
        </w:rPr>
        <w:t xml:space="preserve"> </w:t>
      </w:r>
      <w:r>
        <w:rPr>
          <w:color w:val="343434"/>
          <w:w w:val="110"/>
        </w:rPr>
        <w:t>车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4" w:lineRule="auto"/>
        <w:ind w:left="881" w:right="1610"/>
        <w:jc w:val="left"/>
      </w:pPr>
      <w:r>
        <w:rPr>
          <w:rFonts w:hint="default" w:ascii="Times New Roman" w:hAnsi="Times New Roman" w:eastAsia="Times New Roman" w:cs="Times New Roman"/>
          <w:color w:val="343434"/>
          <w:spacing w:val="-4"/>
          <w:w w:val="115"/>
          <w:sz w:val="21"/>
          <w:szCs w:val="21"/>
        </w:rPr>
        <w:t>6.3.1</w:t>
      </w:r>
      <w:r>
        <w:rPr>
          <w:rFonts w:hint="default" w:ascii="Times New Roman" w:hAnsi="Times New Roman" w:eastAsia="Times New Roman" w:cs="Times New Roman"/>
          <w:color w:val="343434"/>
          <w:spacing w:val="26"/>
          <w:w w:val="115"/>
          <w:sz w:val="21"/>
          <w:szCs w:val="21"/>
        </w:rPr>
        <w:t xml:space="preserve"> </w:t>
      </w:r>
      <w:r>
        <w:rPr>
          <w:color w:val="444444"/>
          <w:w w:val="115"/>
        </w:rPr>
        <w:t>拖车的制动器</w:t>
      </w:r>
      <w:r>
        <w:rPr>
          <w:color w:val="444444"/>
          <w:spacing w:val="-103"/>
          <w:w w:val="115"/>
        </w:rPr>
        <w:t xml:space="preserve"> </w:t>
      </w:r>
      <w:r>
        <w:rPr>
          <w:color w:val="444444"/>
          <w:spacing w:val="-9"/>
          <w:w w:val="115"/>
        </w:rPr>
        <w:t>、制动灯</w:t>
      </w:r>
      <w:r>
        <w:rPr>
          <w:color w:val="444444"/>
          <w:spacing w:val="-105"/>
          <w:w w:val="115"/>
        </w:rPr>
        <w:t xml:space="preserve"> </w:t>
      </w:r>
      <w:r>
        <w:rPr>
          <w:color w:val="444444"/>
          <w:spacing w:val="-5"/>
          <w:w w:val="115"/>
        </w:rPr>
        <w:t>、转向灯等应配备齐全</w:t>
      </w:r>
      <w:r>
        <w:rPr>
          <w:color w:val="444444"/>
          <w:spacing w:val="-88"/>
          <w:w w:val="115"/>
        </w:rPr>
        <w:t xml:space="preserve"> </w:t>
      </w:r>
      <w:r>
        <w:rPr>
          <w:color w:val="444444"/>
          <w:w w:val="115"/>
        </w:rPr>
        <w:t xml:space="preserve">，并应与 </w:t>
      </w:r>
      <w:r>
        <w:rPr>
          <w:color w:val="444444"/>
          <w:spacing w:val="-11"/>
          <w:w w:val="120"/>
        </w:rPr>
        <w:t>牵引车的灯光信号同时起作用。</w:t>
      </w:r>
    </w:p>
    <w:p>
      <w:pPr>
        <w:pStyle w:val="10"/>
        <w:spacing w:before="44" w:line="264" w:lineRule="auto"/>
        <w:ind w:left="881" w:right="1533"/>
        <w:jc w:val="left"/>
      </w:pPr>
      <w:r>
        <w:rPr>
          <w:rFonts w:hint="default" w:ascii="Times New Roman" w:hAnsi="Times New Roman" w:eastAsia="Times New Roman" w:cs="Times New Roman"/>
          <w:color w:val="343434"/>
          <w:spacing w:val="-1"/>
          <w:w w:val="132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C1C1C"/>
          <w:spacing w:val="-1"/>
          <w:w w:val="13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spacing w:val="-1"/>
          <w:w w:val="132"/>
          <w:sz w:val="21"/>
          <w:szCs w:val="21"/>
        </w:rPr>
        <w:t>3.2</w:t>
      </w:r>
      <w:r>
        <w:rPr>
          <w:rFonts w:hint="default" w:ascii="Times New Roman" w:hAnsi="Times New Roman" w:eastAsia="Times New Roman" w:cs="Times New Roman"/>
          <w:color w:val="343434"/>
          <w:w w:val="132"/>
          <w:sz w:val="21"/>
          <w:szCs w:val="21"/>
        </w:rPr>
        <w:t xml:space="preserve"> </w:t>
      </w:r>
      <w:r>
        <w:rPr>
          <w:color w:val="343434"/>
          <w:spacing w:val="-8"/>
          <w:w w:val="112"/>
        </w:rPr>
        <w:t>行车前，应检查并确认拖挂装置、制动装置、电缆接头</w:t>
      </w:r>
      <w:r>
        <w:rPr>
          <w:color w:val="343434"/>
          <w:w w:val="112"/>
        </w:rPr>
        <w:t xml:space="preserve"> </w:t>
      </w:r>
      <w:r>
        <w:rPr>
          <w:color w:val="444444"/>
          <w:spacing w:val="3"/>
          <w:w w:val="120"/>
        </w:rPr>
        <w:t>等连接良好。</w:t>
      </w:r>
    </w:p>
    <w:p>
      <w:pPr>
        <w:pStyle w:val="10"/>
        <w:spacing w:before="35" w:line="273" w:lineRule="auto"/>
        <w:ind w:left="862" w:right="1631" w:firstLine="9"/>
        <w:jc w:val="both"/>
      </w:pPr>
      <w:r>
        <w:rPr>
          <w:rFonts w:hint="default" w:ascii="Times New Roman" w:hAnsi="Times New Roman" w:eastAsia="Times New Roman" w:cs="Times New Roman"/>
          <w:color w:val="343434"/>
          <w:w w:val="132"/>
          <w:sz w:val="21"/>
          <w:szCs w:val="21"/>
        </w:rPr>
        <w:t xml:space="preserve">6.3.3 </w:t>
      </w:r>
      <w:r>
        <w:rPr>
          <w:color w:val="343434"/>
          <w:spacing w:val="-4"/>
          <w:w w:val="106"/>
        </w:rPr>
        <w:t>拖车装卸机械时</w:t>
      </w:r>
      <w:r>
        <w:rPr>
          <w:color w:val="343434"/>
          <w:spacing w:val="-28"/>
          <w:w w:val="106"/>
        </w:rPr>
        <w:t xml:space="preserve"> </w:t>
      </w:r>
      <w:r>
        <w:rPr>
          <w:color w:val="343434"/>
          <w:spacing w:val="-6"/>
          <w:w w:val="114"/>
        </w:rPr>
        <w:t>，应停在平坦坚实处，拖车应制动并用</w:t>
      </w:r>
      <w:r>
        <w:rPr>
          <w:color w:val="343434"/>
          <w:w w:val="114"/>
        </w:rPr>
        <w:t xml:space="preserve"> </w:t>
      </w:r>
      <w:r>
        <w:rPr>
          <w:color w:val="444444"/>
          <w:w w:val="104"/>
        </w:rPr>
        <w:t>三角木摸紧车胎</w:t>
      </w:r>
      <w:r>
        <w:rPr>
          <w:color w:val="444444"/>
          <w:spacing w:val="-91"/>
          <w:w w:val="104"/>
        </w:rPr>
        <w:t xml:space="preserve"> </w:t>
      </w:r>
      <w:r>
        <w:rPr>
          <w:color w:val="444444"/>
          <w:spacing w:val="-5"/>
          <w:w w:val="111"/>
        </w:rPr>
        <w:t>。装车时应调整好机械在车厢上的位置，各轴负</w:t>
      </w:r>
      <w:r>
        <w:rPr>
          <w:color w:val="444444"/>
          <w:w w:val="111"/>
        </w:rPr>
        <w:t xml:space="preserve"> </w:t>
      </w:r>
      <w:r>
        <w:rPr>
          <w:color w:val="444444"/>
          <w:spacing w:val="3"/>
          <w:w w:val="115"/>
        </w:rPr>
        <w:t>荷分配应合理。</w:t>
      </w:r>
    </w:p>
    <w:p>
      <w:pPr>
        <w:pStyle w:val="10"/>
        <w:tabs>
          <w:tab w:val="left" w:pos="1600"/>
        </w:tabs>
        <w:spacing w:before="36" w:line="273" w:lineRule="auto"/>
        <w:ind w:left="852" w:right="1641" w:firstLine="19"/>
        <w:jc w:val="left"/>
      </w:pPr>
      <w:r>
        <w:rPr>
          <w:rFonts w:hint="default" w:ascii="Times New Roman" w:hAnsi="Times New Roman" w:eastAsia="Times New Roman" w:cs="Times New Roman"/>
          <w:color w:val="343434"/>
          <w:w w:val="124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343434"/>
          <w:spacing w:val="-9"/>
          <w:w w:val="124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C1C1C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ab/>
      </w:r>
      <w:r>
        <w:rPr>
          <w:color w:val="444444"/>
          <w:w w:val="103"/>
        </w:rPr>
        <w:t>平板拖车的跳板应坚实</w:t>
      </w:r>
      <w:r>
        <w:rPr>
          <w:color w:val="444444"/>
          <w:spacing w:val="-31"/>
        </w:rPr>
        <w:t xml:space="preserve"> </w:t>
      </w:r>
      <w:r>
        <w:rPr>
          <w:color w:val="444444"/>
          <w:w w:val="123"/>
        </w:rPr>
        <w:t>，在装</w:t>
      </w:r>
      <w:r>
        <w:rPr>
          <w:color w:val="444444"/>
          <w:spacing w:val="-188"/>
          <w:w w:val="123"/>
        </w:rPr>
        <w:t>卸</w:t>
      </w:r>
      <w:r>
        <w:rPr>
          <w:color w:val="444444"/>
          <w:w w:val="109"/>
        </w:rPr>
        <w:t>履</w:t>
      </w:r>
      <w:r>
        <w:rPr>
          <w:color w:val="444444"/>
          <w:spacing w:val="-14"/>
          <w:w w:val="109"/>
        </w:rPr>
        <w:t>带</w:t>
      </w:r>
      <w:r>
        <w:rPr>
          <w:color w:val="444444"/>
          <w:w w:val="106"/>
        </w:rPr>
        <w:t>式起重</w:t>
      </w:r>
      <w:r>
        <w:rPr>
          <w:color w:val="444444"/>
          <w:spacing w:val="15"/>
          <w:w w:val="106"/>
        </w:rPr>
        <w:t>机</w:t>
      </w:r>
      <w:r>
        <w:rPr>
          <w:color w:val="444444"/>
          <w:spacing w:val="-90"/>
          <w:w w:val="136"/>
        </w:rPr>
        <w:t>、</w:t>
      </w:r>
      <w:r>
        <w:rPr>
          <w:color w:val="444444"/>
          <w:w w:val="106"/>
        </w:rPr>
        <w:t>挖掘机</w:t>
      </w:r>
      <w:r>
        <w:rPr>
          <w:color w:val="444444"/>
          <w:spacing w:val="-75"/>
        </w:rPr>
        <w:t xml:space="preserve"> </w:t>
      </w:r>
      <w:r>
        <w:rPr>
          <w:color w:val="444444"/>
          <w:w w:val="116"/>
        </w:rPr>
        <w:t xml:space="preserve">、 </w:t>
      </w:r>
      <w:r>
        <w:rPr>
          <w:color w:val="5B5B5B"/>
          <w:spacing w:val="-7"/>
          <w:w w:val="114"/>
        </w:rPr>
        <w:t>压路机时</w:t>
      </w:r>
      <w:r>
        <w:rPr>
          <w:color w:val="343434"/>
          <w:spacing w:val="-7"/>
          <w:w w:val="114"/>
        </w:rPr>
        <w:t>，跳板</w:t>
      </w:r>
      <w:r>
        <w:rPr>
          <w:color w:val="7B7B7B"/>
          <w:spacing w:val="-7"/>
          <w:w w:val="114"/>
        </w:rPr>
        <w:t>与</w:t>
      </w:r>
      <w:r>
        <w:rPr>
          <w:color w:val="444444"/>
          <w:spacing w:val="-7"/>
          <w:w w:val="114"/>
        </w:rPr>
        <w:t>地面夹角不宜大于</w:t>
      </w:r>
      <w:r>
        <w:rPr>
          <w:color w:val="444444"/>
          <w:w w:val="114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30"/>
          <w:w w:val="121"/>
          <w:sz w:val="21"/>
          <w:szCs w:val="21"/>
        </w:rPr>
        <w:t>15</w:t>
      </w:r>
      <w:r>
        <w:rPr>
          <w:color w:val="444444"/>
          <w:spacing w:val="-30"/>
          <w:w w:val="121"/>
        </w:rPr>
        <w:t>。；在装卸履带式推土</w:t>
      </w:r>
      <w:r>
        <w:rPr>
          <w:color w:val="444444"/>
          <w:w w:val="121"/>
        </w:rPr>
        <w:t xml:space="preserve"> </w:t>
      </w:r>
      <w:r>
        <w:rPr>
          <w:color w:val="444444"/>
          <w:spacing w:val="-10"/>
          <w:w w:val="111"/>
        </w:rPr>
        <w:t>机、拖拉机时</w:t>
      </w:r>
      <w:r>
        <w:rPr>
          <w:color w:val="444444"/>
          <w:w w:val="111"/>
        </w:rPr>
        <w:t xml:space="preserve"> </w:t>
      </w:r>
      <w:r>
        <w:rPr>
          <w:color w:val="444444"/>
          <w:spacing w:val="-11"/>
          <w:w w:val="111"/>
        </w:rPr>
        <w:t>，跳板与地面夹角不宜大于</w:t>
      </w:r>
      <w:r>
        <w:rPr>
          <w:color w:val="444444"/>
          <w:w w:val="11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98"/>
          <w:sz w:val="21"/>
          <w:szCs w:val="21"/>
        </w:rPr>
        <w:t xml:space="preserve">25 </w:t>
      </w:r>
      <w:r>
        <w:rPr>
          <w:color w:val="444444"/>
          <w:spacing w:val="-16"/>
          <w:w w:val="117"/>
        </w:rPr>
        <w:t>。装卸时应由熟练</w:t>
      </w:r>
      <w:r>
        <w:rPr>
          <w:color w:val="444444"/>
          <w:w w:val="117"/>
        </w:rPr>
        <w:t xml:space="preserve"> </w:t>
      </w:r>
      <w:r>
        <w:rPr>
          <w:color w:val="444444"/>
          <w:w w:val="108"/>
        </w:rPr>
        <w:t>的驾</w:t>
      </w:r>
      <w:r>
        <w:rPr>
          <w:color w:val="444444"/>
          <w:spacing w:val="-35"/>
          <w:w w:val="108"/>
        </w:rPr>
        <w:t>驶</w:t>
      </w:r>
      <w:r>
        <w:rPr>
          <w:color w:val="444444"/>
          <w:spacing w:val="-17"/>
          <w:w w:val="114"/>
        </w:rPr>
        <w:t>人</w:t>
      </w:r>
      <w:r>
        <w:rPr>
          <w:color w:val="444444"/>
          <w:spacing w:val="-29"/>
          <w:w w:val="120"/>
        </w:rPr>
        <w:t>员</w:t>
      </w:r>
      <w:r>
        <w:rPr>
          <w:color w:val="444444"/>
          <w:w w:val="107"/>
        </w:rPr>
        <w:t>操作</w:t>
      </w:r>
      <w:r>
        <w:rPr>
          <w:color w:val="444444"/>
          <w:spacing w:val="-78"/>
        </w:rPr>
        <w:t xml:space="preserve"> </w:t>
      </w:r>
      <w:r>
        <w:rPr>
          <w:color w:val="444444"/>
          <w:w w:val="122"/>
        </w:rPr>
        <w:t>，并应</w:t>
      </w:r>
      <w:r>
        <w:rPr>
          <w:color w:val="444444"/>
          <w:spacing w:val="-171"/>
          <w:w w:val="122"/>
        </w:rPr>
        <w:t>统</w:t>
      </w:r>
      <w:r>
        <w:rPr>
          <w:color w:val="444444"/>
          <w:w w:val="106"/>
        </w:rPr>
        <w:t>一指</w:t>
      </w:r>
      <w:r>
        <w:rPr>
          <w:color w:val="444444"/>
          <w:spacing w:val="6"/>
          <w:w w:val="106"/>
        </w:rPr>
        <w:t>挥</w:t>
      </w:r>
      <w:r>
        <w:rPr>
          <w:color w:val="444444"/>
          <w:w w:val="148"/>
        </w:rPr>
        <w:t>。</w:t>
      </w:r>
      <w:r>
        <w:rPr>
          <w:color w:val="444444"/>
          <w:spacing w:val="-161"/>
          <w:w w:val="148"/>
        </w:rPr>
        <w:t>上</w:t>
      </w:r>
      <w:r>
        <w:rPr>
          <w:color w:val="444444"/>
          <w:spacing w:val="-50"/>
          <w:w w:val="116"/>
        </w:rPr>
        <w:t>、</w:t>
      </w:r>
      <w:r>
        <w:rPr>
          <w:color w:val="444444"/>
          <w:w w:val="107"/>
        </w:rPr>
        <w:t>下车</w:t>
      </w:r>
      <w:r>
        <w:rPr>
          <w:color w:val="444444"/>
          <w:spacing w:val="-19"/>
          <w:w w:val="107"/>
        </w:rPr>
        <w:t>动</w:t>
      </w:r>
      <w:r>
        <w:rPr>
          <w:color w:val="444444"/>
          <w:spacing w:val="-21"/>
          <w:w w:val="116"/>
        </w:rPr>
        <w:t>作</w:t>
      </w:r>
      <w:r>
        <w:rPr>
          <w:color w:val="444444"/>
          <w:w w:val="105"/>
        </w:rPr>
        <w:t>应平稳</w:t>
      </w:r>
      <w:r>
        <w:rPr>
          <w:color w:val="444444"/>
          <w:spacing w:val="-69"/>
        </w:rPr>
        <w:t xml:space="preserve"> </w:t>
      </w:r>
      <w:r>
        <w:rPr>
          <w:color w:val="444444"/>
          <w:w w:val="123"/>
        </w:rPr>
        <w:t xml:space="preserve">，不得在 </w:t>
      </w:r>
      <w:r>
        <w:rPr>
          <w:color w:val="444444"/>
          <w:w w:val="110"/>
        </w:rPr>
        <w:t>跳板上调整方向</w:t>
      </w:r>
      <w:r>
        <w:rPr>
          <w:color w:val="444444"/>
          <w:spacing w:val="-80"/>
          <w:w w:val="110"/>
        </w:rPr>
        <w:t xml:space="preserve"> </w:t>
      </w:r>
      <w:r>
        <w:rPr>
          <w:color w:val="444444"/>
          <w:w w:val="110"/>
        </w:rPr>
        <w:t>。</w:t>
      </w:r>
    </w:p>
    <w:p>
      <w:pPr>
        <w:pStyle w:val="10"/>
        <w:spacing w:before="36" w:line="266" w:lineRule="auto"/>
        <w:ind w:left="852" w:right="1583"/>
        <w:jc w:val="left"/>
      </w:pPr>
      <w:r>
        <w:rPr>
          <w:rFonts w:hint="default" w:ascii="Times New Roman" w:hAnsi="Times New Roman" w:eastAsia="Times New Roman" w:cs="Times New Roman"/>
          <w:color w:val="343434"/>
          <w:w w:val="119"/>
        </w:rPr>
        <w:t>6.</w:t>
      </w:r>
      <w:r>
        <w:rPr>
          <w:rFonts w:hint="default" w:ascii="Times New Roman" w:hAnsi="Times New Roman" w:eastAsia="Times New Roman" w:cs="Times New Roman"/>
          <w:color w:val="343434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20"/>
          <w:w w:val="125"/>
        </w:rPr>
        <w:t>3</w:t>
      </w:r>
      <w:r>
        <w:rPr>
          <w:rFonts w:hint="default" w:ascii="Times New Roman" w:hAnsi="Times New Roman" w:eastAsia="Times New Roman" w:cs="Times New Roman"/>
          <w:color w:val="343434"/>
          <w:spacing w:val="-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343434"/>
          <w:w w:val="122"/>
        </w:rPr>
        <w:t>5</w:t>
      </w:r>
      <w:r>
        <w:rPr>
          <w:rFonts w:hint="default" w:ascii="Times New Roman" w:hAnsi="Times New Roman" w:eastAsia="Times New Roman" w:cs="Times New Roman"/>
          <w:color w:val="343434"/>
        </w:rPr>
        <w:t xml:space="preserve">   </w:t>
      </w:r>
      <w:r>
        <w:rPr>
          <w:rFonts w:hint="default" w:ascii="Times New Roman" w:hAnsi="Times New Roman" w:eastAsia="Times New Roman" w:cs="Times New Roman"/>
          <w:color w:val="343434"/>
          <w:spacing w:val="-6"/>
        </w:rPr>
        <w:t xml:space="preserve"> </w:t>
      </w:r>
      <w:r>
        <w:rPr>
          <w:color w:val="444444"/>
          <w:w w:val="105"/>
        </w:rPr>
        <w:t>装运</w:t>
      </w:r>
      <w:r>
        <w:rPr>
          <w:color w:val="444444"/>
          <w:spacing w:val="-7"/>
          <w:w w:val="105"/>
        </w:rPr>
        <w:t>履</w:t>
      </w:r>
      <w:r>
        <w:rPr>
          <w:color w:val="444444"/>
          <w:w w:val="104"/>
        </w:rPr>
        <w:t>带式起重机</w:t>
      </w:r>
      <w:r>
        <w:rPr>
          <w:color w:val="444444"/>
          <w:spacing w:val="-11"/>
          <w:w w:val="104"/>
        </w:rPr>
        <w:t>时</w:t>
      </w:r>
      <w:r>
        <w:rPr>
          <w:color w:val="444444"/>
          <w:spacing w:val="-93"/>
          <w:w w:val="80"/>
        </w:rPr>
        <w:t>·</w:t>
      </w:r>
      <w:r>
        <w:rPr>
          <w:color w:val="444444"/>
          <w:w w:val="111"/>
        </w:rPr>
        <w:t>，履带式起重机起重臂应拆</w:t>
      </w:r>
      <w:r>
        <w:rPr>
          <w:color w:val="444444"/>
          <w:spacing w:val="-85"/>
          <w:w w:val="111"/>
        </w:rPr>
        <w:t>短</w:t>
      </w:r>
      <w:r>
        <w:rPr>
          <w:color w:val="444444"/>
          <w:w w:val="156"/>
        </w:rPr>
        <w:t xml:space="preserve">，起 </w:t>
      </w:r>
      <w:r>
        <w:rPr>
          <w:color w:val="444444"/>
          <w:w w:val="106"/>
        </w:rPr>
        <w:t>重臂</w:t>
      </w:r>
      <w:r>
        <w:rPr>
          <w:color w:val="444444"/>
          <w:spacing w:val="-13"/>
          <w:w w:val="106"/>
        </w:rPr>
        <w:t>向</w:t>
      </w:r>
      <w:r>
        <w:rPr>
          <w:color w:val="444444"/>
          <w:spacing w:val="13"/>
          <w:w w:val="118"/>
        </w:rPr>
        <w:t>后</w:t>
      </w:r>
      <w:r>
        <w:rPr>
          <w:color w:val="444444"/>
          <w:w w:val="129"/>
        </w:rPr>
        <w:t>，吊</w:t>
      </w:r>
      <w:r>
        <w:rPr>
          <w:color w:val="444444"/>
          <w:spacing w:val="-189"/>
          <w:w w:val="129"/>
        </w:rPr>
        <w:t>钩</w:t>
      </w:r>
      <w:r>
        <w:rPr>
          <w:color w:val="444444"/>
          <w:spacing w:val="-21"/>
          <w:w w:val="116"/>
        </w:rPr>
        <w:t>不</w:t>
      </w:r>
      <w:r>
        <w:rPr>
          <w:color w:val="444444"/>
          <w:w w:val="105"/>
        </w:rPr>
        <w:t>得自由晃动</w:t>
      </w:r>
      <w:r>
        <w:rPr>
          <w:color w:val="444444"/>
          <w:spacing w:val="-76"/>
        </w:rPr>
        <w:t xml:space="preserve"> </w:t>
      </w:r>
      <w:r>
        <w:rPr>
          <w:color w:val="444444"/>
          <w:w w:val="152"/>
        </w:rPr>
        <w:t>。</w:t>
      </w:r>
    </w:p>
    <w:p>
      <w:pPr>
        <w:pStyle w:val="10"/>
        <w:spacing w:before="33" w:line="264" w:lineRule="auto"/>
        <w:ind w:left="842" w:right="1678" w:firstLine="9"/>
        <w:jc w:val="left"/>
      </w:pPr>
      <w:r>
        <w:rPr>
          <w:rFonts w:hint="default" w:ascii="Times New Roman" w:hAnsi="Times New Roman" w:eastAsia="Times New Roman" w:cs="Times New Roman"/>
          <w:color w:val="343434"/>
          <w:spacing w:val="-4"/>
          <w:w w:val="115"/>
          <w:sz w:val="21"/>
          <w:szCs w:val="21"/>
        </w:rPr>
        <w:t xml:space="preserve">6.3.6 </w:t>
      </w:r>
      <w:r>
        <w:rPr>
          <w:color w:val="343434"/>
          <w:spacing w:val="-5"/>
          <w:w w:val="115"/>
        </w:rPr>
        <w:t>推</w:t>
      </w:r>
      <w:r>
        <w:rPr>
          <w:color w:val="5B5B5B"/>
          <w:spacing w:val="-5"/>
          <w:w w:val="115"/>
        </w:rPr>
        <w:t>土机的铲刀宽度超</w:t>
      </w:r>
      <w:r>
        <w:rPr>
          <w:color w:val="343434"/>
          <w:spacing w:val="-5"/>
          <w:w w:val="115"/>
        </w:rPr>
        <w:t>过平板拖车宽度时</w:t>
      </w:r>
      <w:r>
        <w:rPr>
          <w:color w:val="343434"/>
          <w:spacing w:val="-75"/>
          <w:w w:val="115"/>
        </w:rPr>
        <w:t xml:space="preserve"> </w:t>
      </w:r>
      <w:r>
        <w:rPr>
          <w:color w:val="343434"/>
          <w:w w:val="115"/>
        </w:rPr>
        <w:t xml:space="preserve">，应先拆除铲刀 </w:t>
      </w:r>
      <w:r>
        <w:rPr>
          <w:color w:val="444444"/>
          <w:spacing w:val="-6"/>
          <w:w w:val="115"/>
        </w:rPr>
        <w:t>后再装运</w:t>
      </w:r>
      <w:r>
        <w:rPr>
          <w:color w:val="444444"/>
          <w:spacing w:val="-74"/>
          <w:w w:val="115"/>
        </w:rPr>
        <w:t xml:space="preserve"> </w:t>
      </w:r>
      <w:r>
        <w:rPr>
          <w:color w:val="444444"/>
          <w:w w:val="115"/>
        </w:rPr>
        <w:t>。</w:t>
      </w:r>
    </w:p>
    <w:p>
      <w:pPr>
        <w:pStyle w:val="10"/>
        <w:tabs>
          <w:tab w:val="left" w:pos="1581"/>
        </w:tabs>
        <w:spacing w:before="44" w:line="266" w:lineRule="auto"/>
        <w:ind w:left="833" w:right="1551" w:firstLine="9"/>
        <w:jc w:val="left"/>
      </w:pPr>
      <w:r>
        <w:rPr>
          <w:rFonts w:hint="default" w:ascii="Times New Roman" w:hAnsi="Times New Roman" w:eastAsia="Times New Roman" w:cs="Times New Roman"/>
          <w:color w:val="343434"/>
          <w:spacing w:val="-8"/>
          <w:w w:val="113"/>
        </w:rPr>
        <w:t>6</w:t>
      </w:r>
      <w:r>
        <w:rPr>
          <w:rFonts w:hint="default" w:ascii="Times New Roman" w:hAnsi="Times New Roman" w:eastAsia="Times New Roman" w:cs="Times New Roman"/>
          <w:color w:val="1C1C1C"/>
          <w:spacing w:val="-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343434"/>
          <w:spacing w:val="-20"/>
          <w:w w:val="125"/>
        </w:rPr>
        <w:t>3</w:t>
      </w:r>
      <w:r>
        <w:rPr>
          <w:rFonts w:hint="default" w:ascii="Times New Roman" w:hAnsi="Times New Roman" w:eastAsia="Times New Roman" w:cs="Times New Roman"/>
          <w:color w:val="1C1C1C"/>
          <w:spacing w:val="-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343434"/>
          <w:w w:val="113"/>
        </w:rPr>
        <w:t>7</w:t>
      </w:r>
      <w:r>
        <w:rPr>
          <w:rFonts w:hint="default" w:ascii="Times New Roman" w:hAnsi="Times New Roman" w:eastAsia="Times New Roman" w:cs="Times New Roman"/>
          <w:color w:val="343434"/>
        </w:rPr>
        <w:tab/>
      </w:r>
      <w:r>
        <w:rPr>
          <w:color w:val="343434"/>
          <w:w w:val="107"/>
        </w:rPr>
        <w:t>机械装车后</w:t>
      </w:r>
      <w:r>
        <w:rPr>
          <w:color w:val="343434"/>
          <w:spacing w:val="-67"/>
        </w:rPr>
        <w:t xml:space="preserve"> </w:t>
      </w:r>
      <w:r>
        <w:rPr>
          <w:color w:val="1C1C1C"/>
          <w:spacing w:val="-120"/>
          <w:w w:val="151"/>
        </w:rPr>
        <w:t>，</w:t>
      </w:r>
      <w:r>
        <w:rPr>
          <w:color w:val="444444"/>
          <w:w w:val="109"/>
        </w:rPr>
        <w:t>机械的制动器应锁定</w:t>
      </w:r>
      <w:r>
        <w:rPr>
          <w:color w:val="444444"/>
          <w:spacing w:val="-48"/>
        </w:rPr>
        <w:t xml:space="preserve"> </w:t>
      </w:r>
      <w:r>
        <w:rPr>
          <w:color w:val="444444"/>
          <w:w w:val="117"/>
        </w:rPr>
        <w:t>，保险装置应锁</w:t>
      </w:r>
      <w:r>
        <w:rPr>
          <w:color w:val="444444"/>
          <w:spacing w:val="-127"/>
          <w:w w:val="117"/>
        </w:rPr>
        <w:t>牢</w:t>
      </w:r>
      <w:r>
        <w:rPr>
          <w:color w:val="444444"/>
          <w:w w:val="182"/>
        </w:rPr>
        <w:t xml:space="preserve">， </w:t>
      </w:r>
      <w:r>
        <w:rPr>
          <w:color w:val="444444"/>
          <w:w w:val="112"/>
        </w:rPr>
        <w:t>履</w:t>
      </w:r>
      <w:r>
        <w:rPr>
          <w:color w:val="444444"/>
          <w:spacing w:val="-17"/>
          <w:w w:val="112"/>
        </w:rPr>
        <w:t>带</w:t>
      </w:r>
      <w:r>
        <w:rPr>
          <w:color w:val="444444"/>
          <w:spacing w:val="-19"/>
          <w:w w:val="115"/>
        </w:rPr>
        <w:t>或</w:t>
      </w:r>
      <w:r>
        <w:rPr>
          <w:color w:val="444444"/>
          <w:w w:val="103"/>
        </w:rPr>
        <w:t>车轮应摸紧</w:t>
      </w:r>
      <w:r>
        <w:rPr>
          <w:color w:val="444444"/>
          <w:spacing w:val="-66"/>
        </w:rPr>
        <w:t xml:space="preserve"> </w:t>
      </w:r>
      <w:r>
        <w:rPr>
          <w:color w:val="444444"/>
          <w:spacing w:val="-182"/>
          <w:w w:val="182"/>
        </w:rPr>
        <w:t>，</w:t>
      </w:r>
      <w:r>
        <w:rPr>
          <w:color w:val="444444"/>
          <w:w w:val="105"/>
        </w:rPr>
        <w:t>机械应绑</w:t>
      </w:r>
      <w:r>
        <w:rPr>
          <w:color w:val="444444"/>
          <w:spacing w:val="5"/>
          <w:w w:val="105"/>
        </w:rPr>
        <w:t>扎</w:t>
      </w:r>
      <w:r>
        <w:rPr>
          <w:color w:val="444444"/>
          <w:w w:val="107"/>
        </w:rPr>
        <w:t>牢</w:t>
      </w:r>
      <w:r>
        <w:rPr>
          <w:color w:val="444444"/>
          <w:spacing w:val="3"/>
          <w:w w:val="107"/>
        </w:rPr>
        <w:t>固</w:t>
      </w:r>
      <w:r>
        <w:rPr>
          <w:color w:val="444444"/>
          <w:w w:val="152"/>
        </w:rPr>
        <w:t>。</w:t>
      </w:r>
    </w:p>
    <w:p>
      <w:pPr>
        <w:pStyle w:val="10"/>
        <w:spacing w:before="33" w:line="273" w:lineRule="auto"/>
        <w:ind w:left="842" w:right="1661"/>
        <w:jc w:val="left"/>
      </w:pPr>
      <w:r>
        <w:rPr>
          <w:rFonts w:hint="default" w:ascii="Times New Roman" w:hAnsi="Times New Roman" w:eastAsia="Times New Roman" w:cs="Times New Roman"/>
          <w:color w:val="343434"/>
          <w:w w:val="111"/>
        </w:rPr>
        <w:t>6.</w:t>
      </w:r>
      <w:r>
        <w:rPr>
          <w:rFonts w:hint="default" w:ascii="Times New Roman" w:hAnsi="Times New Roman" w:eastAsia="Times New Roman" w:cs="Times New Roman"/>
          <w:color w:val="343434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20"/>
          <w:w w:val="125"/>
        </w:rPr>
        <w:t>3</w:t>
      </w:r>
      <w:r>
        <w:rPr>
          <w:rFonts w:hint="default" w:ascii="Times New Roman" w:hAnsi="Times New Roman" w:eastAsia="Times New Roman" w:cs="Times New Roman"/>
          <w:color w:val="343434"/>
          <w:spacing w:val="17"/>
          <w:w w:val="176"/>
        </w:rPr>
        <w:t>.</w:t>
      </w:r>
      <w:r>
        <w:rPr>
          <w:rFonts w:hint="default" w:ascii="Times New Roman" w:hAnsi="Times New Roman" w:eastAsia="Times New Roman" w:cs="Times New Roman"/>
          <w:color w:val="343434"/>
          <w:w w:val="123"/>
        </w:rPr>
        <w:t>8</w:t>
      </w:r>
      <w:r>
        <w:rPr>
          <w:rFonts w:hint="default" w:ascii="Times New Roman" w:hAnsi="Times New Roman" w:eastAsia="Times New Roman" w:cs="Times New Roman"/>
          <w:color w:val="343434"/>
        </w:rPr>
        <w:t xml:space="preserve">   </w:t>
      </w:r>
      <w:r>
        <w:rPr>
          <w:rFonts w:hint="default" w:ascii="Times New Roman" w:hAnsi="Times New Roman" w:eastAsia="Times New Roman" w:cs="Times New Roman"/>
          <w:color w:val="343434"/>
          <w:spacing w:val="-17"/>
        </w:rPr>
        <w:t xml:space="preserve"> </w:t>
      </w:r>
      <w:r>
        <w:rPr>
          <w:color w:val="343434"/>
          <w:w w:val="110"/>
        </w:rPr>
        <w:t>使</w:t>
      </w:r>
      <w:r>
        <w:rPr>
          <w:color w:val="343434"/>
          <w:spacing w:val="-9"/>
          <w:w w:val="110"/>
        </w:rPr>
        <w:t>用</w:t>
      </w:r>
      <w:r>
        <w:rPr>
          <w:color w:val="343434"/>
          <w:spacing w:val="-31"/>
          <w:w w:val="116"/>
        </w:rPr>
        <w:t>随</w:t>
      </w:r>
      <w:r>
        <w:rPr>
          <w:color w:val="5B5B5B"/>
          <w:w w:val="105"/>
        </w:rPr>
        <w:t>车卷扬机</w:t>
      </w:r>
      <w:r>
        <w:rPr>
          <w:color w:val="5B5B5B"/>
          <w:spacing w:val="14"/>
          <w:w w:val="105"/>
        </w:rPr>
        <w:t>装</w:t>
      </w:r>
      <w:r>
        <w:rPr>
          <w:color w:val="343434"/>
          <w:spacing w:val="-23"/>
          <w:w w:val="117"/>
        </w:rPr>
        <w:t>卸</w:t>
      </w:r>
      <w:r>
        <w:rPr>
          <w:color w:val="343434"/>
          <w:w w:val="109"/>
        </w:rPr>
        <w:t>物件</w:t>
      </w:r>
      <w:r>
        <w:rPr>
          <w:color w:val="343434"/>
          <w:spacing w:val="17"/>
          <w:w w:val="109"/>
        </w:rPr>
        <w:t>时</w:t>
      </w:r>
      <w:r>
        <w:rPr>
          <w:color w:val="343434"/>
          <w:w w:val="116"/>
        </w:rPr>
        <w:t>，应有专人指</w:t>
      </w:r>
      <w:r>
        <w:rPr>
          <w:color w:val="343434"/>
          <w:spacing w:val="-118"/>
          <w:w w:val="116"/>
        </w:rPr>
        <w:t>挥</w:t>
      </w:r>
      <w:r>
        <w:rPr>
          <w:color w:val="343434"/>
          <w:w w:val="121"/>
        </w:rPr>
        <w:t xml:space="preserve">，拖车应制 </w:t>
      </w:r>
      <w:r>
        <w:rPr>
          <w:color w:val="444444"/>
          <w:spacing w:val="-23"/>
          <w:w w:val="112"/>
        </w:rPr>
        <w:t>动</w:t>
      </w:r>
      <w:r>
        <w:rPr>
          <w:color w:val="444444"/>
          <w:spacing w:val="-17"/>
          <w:w w:val="114"/>
        </w:rPr>
        <w:t>锁</w:t>
      </w:r>
      <w:r>
        <w:rPr>
          <w:color w:val="444444"/>
          <w:spacing w:val="1"/>
          <w:w w:val="119"/>
        </w:rPr>
        <w:t>定</w:t>
      </w:r>
      <w:r>
        <w:rPr>
          <w:color w:val="444444"/>
          <w:spacing w:val="-182"/>
          <w:w w:val="182"/>
        </w:rPr>
        <w:t>，</w:t>
      </w:r>
      <w:r>
        <w:rPr>
          <w:color w:val="444444"/>
          <w:w w:val="104"/>
        </w:rPr>
        <w:t>并应将车轮摆紧</w:t>
      </w:r>
      <w:r>
        <w:rPr>
          <w:color w:val="444444"/>
          <w:spacing w:val="-70"/>
        </w:rPr>
        <w:t xml:space="preserve"> </w:t>
      </w:r>
      <w:r>
        <w:rPr>
          <w:color w:val="444444"/>
          <w:spacing w:val="-173"/>
          <w:w w:val="182"/>
        </w:rPr>
        <w:t>，</w:t>
      </w:r>
      <w:r>
        <w:rPr>
          <w:color w:val="444444"/>
          <w:w w:val="106"/>
        </w:rPr>
        <w:t>防止在装</w:t>
      </w:r>
      <w:r>
        <w:rPr>
          <w:color w:val="444444"/>
          <w:spacing w:val="-15"/>
          <w:w w:val="106"/>
        </w:rPr>
        <w:t>卸</w:t>
      </w:r>
      <w:r>
        <w:rPr>
          <w:color w:val="444444"/>
          <w:w w:val="105"/>
        </w:rPr>
        <w:t>时车辆移</w:t>
      </w:r>
      <w:r>
        <w:rPr>
          <w:color w:val="444444"/>
          <w:spacing w:val="14"/>
          <w:w w:val="105"/>
        </w:rPr>
        <w:t>动</w:t>
      </w:r>
      <w:r>
        <w:rPr>
          <w:color w:val="444444"/>
          <w:w w:val="130"/>
        </w:rPr>
        <w:t>。</w:t>
      </w:r>
    </w:p>
    <w:p>
      <w:pPr>
        <w:pStyle w:val="10"/>
        <w:tabs>
          <w:tab w:val="left" w:pos="1571"/>
        </w:tabs>
        <w:spacing w:before="27" w:line="256" w:lineRule="auto"/>
        <w:ind w:left="833" w:right="1613"/>
        <w:jc w:val="left"/>
      </w:pPr>
      <w:r>
        <w:rPr>
          <w:rFonts w:hint="default" w:ascii="Times New Roman" w:hAnsi="Times New Roman" w:eastAsia="Times New Roman" w:cs="Times New Roman"/>
          <w:color w:val="343434"/>
          <w:spacing w:val="-19"/>
          <w:w w:val="124"/>
        </w:rPr>
        <w:t>6</w:t>
      </w:r>
      <w:r>
        <w:rPr>
          <w:rFonts w:hint="default" w:ascii="Times New Roman" w:hAnsi="Times New Roman" w:eastAsia="Times New Roman" w:cs="Times New Roman"/>
          <w:color w:val="343434"/>
          <w:spacing w:val="-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343434"/>
          <w:spacing w:val="-33"/>
          <w:w w:val="138"/>
        </w:rPr>
        <w:t>3</w:t>
      </w:r>
      <w:r>
        <w:rPr>
          <w:rFonts w:hint="default" w:ascii="Times New Roman" w:hAnsi="Times New Roman" w:eastAsia="Times New Roman" w:cs="Times New Roman"/>
          <w:color w:val="343434"/>
          <w:spacing w:val="-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343434"/>
          <w:w w:val="113"/>
        </w:rPr>
        <w:t>9</w:t>
      </w:r>
      <w:r>
        <w:rPr>
          <w:rFonts w:hint="default" w:ascii="Times New Roman" w:hAnsi="Times New Roman" w:eastAsia="Times New Roman" w:cs="Times New Roman"/>
          <w:color w:val="343434"/>
        </w:rPr>
        <w:tab/>
      </w:r>
      <w:r>
        <w:rPr>
          <w:color w:val="343434"/>
          <w:w w:val="107"/>
        </w:rPr>
        <w:t>拖车长期停放或</w:t>
      </w:r>
      <w:r>
        <w:rPr>
          <w:color w:val="343434"/>
          <w:spacing w:val="24"/>
          <w:w w:val="107"/>
        </w:rPr>
        <w:t>重</w:t>
      </w:r>
      <w:r>
        <w:rPr>
          <w:color w:val="5B5B5B"/>
          <w:w w:val="108"/>
        </w:rPr>
        <w:t>车停</w:t>
      </w:r>
      <w:r>
        <w:rPr>
          <w:color w:val="5B5B5B"/>
          <w:spacing w:val="13"/>
          <w:w w:val="108"/>
        </w:rPr>
        <w:t>放</w:t>
      </w:r>
      <w:r>
        <w:rPr>
          <w:color w:val="343434"/>
          <w:spacing w:val="-12"/>
          <w:w w:val="121"/>
        </w:rPr>
        <w:t>时</w:t>
      </w:r>
      <w:r>
        <w:rPr>
          <w:color w:val="343434"/>
          <w:w w:val="110"/>
        </w:rPr>
        <w:t>间较长</w:t>
      </w:r>
      <w:r>
        <w:rPr>
          <w:color w:val="343434"/>
          <w:spacing w:val="12"/>
          <w:w w:val="110"/>
        </w:rPr>
        <w:t>时</w:t>
      </w:r>
      <w:r>
        <w:rPr>
          <w:color w:val="343434"/>
          <w:w w:val="118"/>
        </w:rPr>
        <w:t>，应将平板支</w:t>
      </w:r>
      <w:r>
        <w:rPr>
          <w:color w:val="343434"/>
          <w:spacing w:val="-118"/>
          <w:w w:val="118"/>
        </w:rPr>
        <w:t>起</w:t>
      </w:r>
      <w:r>
        <w:rPr>
          <w:color w:val="343434"/>
          <w:w w:val="151"/>
        </w:rPr>
        <w:t xml:space="preserve">， </w:t>
      </w:r>
      <w:r>
        <w:rPr>
          <w:color w:val="444444"/>
          <w:w w:val="110"/>
        </w:rPr>
        <w:t>轮胎不应承压</w:t>
      </w:r>
      <w:r>
        <w:rPr>
          <w:color w:val="444444"/>
          <w:spacing w:val="-71"/>
          <w:w w:val="110"/>
        </w:rPr>
        <w:t xml:space="preserve"> </w:t>
      </w:r>
      <w:r>
        <w:rPr>
          <w:color w:val="444444"/>
          <w:w w:val="110"/>
        </w:rPr>
        <w:t>。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537"/>
        </w:tabs>
        <w:spacing w:before="0"/>
        <w:ind w:left="0" w:right="1027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spacing w:val="-4"/>
          <w:w w:val="120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1C1C1C"/>
          <w:spacing w:val="-4"/>
          <w:w w:val="120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343434"/>
          <w:spacing w:val="-4"/>
          <w:w w:val="120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343434"/>
          <w:spacing w:val="-4"/>
          <w:w w:val="120"/>
          <w:sz w:val="20"/>
          <w:szCs w:val="20"/>
        </w:rPr>
        <w:tab/>
      </w:r>
      <w:r>
        <w:rPr>
          <w:rFonts w:hint="default" w:ascii="宋体" w:hAnsi="宋体" w:eastAsia="宋体" w:cs="宋体"/>
          <w:color w:val="343434"/>
          <w:spacing w:val="-3"/>
          <w:w w:val="120"/>
          <w:sz w:val="20"/>
          <w:szCs w:val="20"/>
        </w:rPr>
        <w:t>机动翻斗车</w:t>
      </w:r>
    </w:p>
    <w:p>
      <w:pPr>
        <w:pStyle w:val="10"/>
        <w:tabs>
          <w:tab w:val="left" w:pos="1562"/>
        </w:tabs>
        <w:spacing w:before="189" w:line="266" w:lineRule="auto"/>
        <w:ind w:left="823" w:right="1717"/>
        <w:jc w:val="left"/>
      </w:pPr>
      <w:r>
        <w:rPr>
          <w:rFonts w:hint="default" w:ascii="Times New Roman" w:hAnsi="Times New Roman" w:eastAsia="Times New Roman" w:cs="Times New Roman"/>
          <w:color w:val="343434"/>
          <w:w w:val="120"/>
        </w:rPr>
        <w:t>6.</w:t>
      </w:r>
      <w:r>
        <w:rPr>
          <w:rFonts w:hint="default" w:ascii="Times New Roman" w:hAnsi="Times New Roman" w:eastAsia="Times New Roman" w:cs="Times New Roman"/>
          <w:color w:val="343434"/>
          <w:spacing w:val="7"/>
          <w:w w:val="120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3"/>
          <w:w w:val="135"/>
        </w:rPr>
        <w:t>4.</w:t>
      </w:r>
      <w:r>
        <w:rPr>
          <w:rFonts w:hint="default" w:ascii="Times New Roman" w:hAnsi="Times New Roman" w:eastAsia="Times New Roman" w:cs="Times New Roman"/>
          <w:color w:val="343434"/>
          <w:spacing w:val="-3"/>
          <w:w w:val="135"/>
        </w:rPr>
        <w:t>I</w:t>
      </w:r>
      <w:r>
        <w:rPr>
          <w:rFonts w:hint="default" w:ascii="Times New Roman" w:hAnsi="Times New Roman" w:eastAsia="Times New Roman" w:cs="Times New Roman"/>
          <w:color w:val="343434"/>
          <w:spacing w:val="-3"/>
          <w:w w:val="135"/>
        </w:rPr>
        <w:tab/>
      </w:r>
      <w:r>
        <w:rPr>
          <w:color w:val="444444"/>
          <w:spacing w:val="-1"/>
          <w:w w:val="105"/>
        </w:rPr>
        <w:t>机动翻斗车驾驶员应经考试合格</w:t>
      </w:r>
      <w:r>
        <w:rPr>
          <w:color w:val="444444"/>
          <w:w w:val="105"/>
        </w:rPr>
        <w:t xml:space="preserve"> </w:t>
      </w:r>
      <w:r>
        <w:rPr>
          <w:color w:val="444444"/>
          <w:spacing w:val="25"/>
          <w:w w:val="105"/>
        </w:rPr>
        <w:t xml:space="preserve"> </w:t>
      </w:r>
      <w:r>
        <w:rPr>
          <w:color w:val="444444"/>
          <w:w w:val="105"/>
        </w:rPr>
        <w:t>，持有机动翻斗车专用</w:t>
      </w:r>
      <w:r>
        <w:rPr>
          <w:color w:val="444444"/>
          <w:w w:val="113"/>
        </w:rPr>
        <w:t xml:space="preserve"> </w:t>
      </w:r>
      <w:r>
        <w:rPr>
          <w:color w:val="444444"/>
          <w:spacing w:val="-7"/>
          <w:w w:val="120"/>
        </w:rPr>
        <w:t>驾驶证上岗。</w:t>
      </w:r>
    </w:p>
    <w:p>
      <w:pPr>
        <w:pStyle w:val="10"/>
        <w:tabs>
          <w:tab w:val="left" w:pos="1552"/>
        </w:tabs>
        <w:spacing w:before="42" w:line="240" w:lineRule="auto"/>
        <w:ind w:left="823" w:right="1533"/>
        <w:jc w:val="left"/>
      </w:pPr>
      <w:r>
        <w:rPr>
          <w:rFonts w:hint="default" w:ascii="Times New Roman" w:hAnsi="Times New Roman" w:eastAsia="Times New Roman" w:cs="Times New Roman"/>
          <w:color w:val="343434"/>
          <w:spacing w:val="-7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C1C1C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24"/>
          <w:sz w:val="21"/>
          <w:szCs w:val="21"/>
        </w:rPr>
        <w:t>4.2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ab/>
      </w:r>
      <w:r>
        <w:rPr>
          <w:color w:val="444444"/>
          <w:w w:val="104"/>
        </w:rPr>
        <w:t>机动翻斗</w:t>
      </w:r>
      <w:r>
        <w:rPr>
          <w:color w:val="444444"/>
          <w:spacing w:val="5"/>
          <w:w w:val="104"/>
        </w:rPr>
        <w:t>车</w:t>
      </w:r>
      <w:r>
        <w:rPr>
          <w:color w:val="444444"/>
          <w:w w:val="106"/>
        </w:rPr>
        <w:t>行驶</w:t>
      </w:r>
      <w:r>
        <w:rPr>
          <w:color w:val="444444"/>
          <w:spacing w:val="25"/>
          <w:w w:val="106"/>
        </w:rPr>
        <w:t>前</w:t>
      </w:r>
      <w:r>
        <w:rPr>
          <w:color w:val="444444"/>
          <w:w w:val="118"/>
        </w:rPr>
        <w:t>，应检查</w:t>
      </w:r>
      <w:r>
        <w:rPr>
          <w:color w:val="444444"/>
          <w:spacing w:val="-164"/>
          <w:w w:val="118"/>
        </w:rPr>
        <w:t>锁</w:t>
      </w:r>
      <w:r>
        <w:rPr>
          <w:color w:val="444444"/>
          <w:w w:val="106"/>
        </w:rPr>
        <w:t>紧装</w:t>
      </w:r>
      <w:r>
        <w:rPr>
          <w:color w:val="444444"/>
          <w:spacing w:val="16"/>
          <w:w w:val="106"/>
        </w:rPr>
        <w:t>置</w:t>
      </w:r>
      <w:r>
        <w:rPr>
          <w:color w:val="444444"/>
          <w:spacing w:val="-182"/>
          <w:w w:val="182"/>
        </w:rPr>
        <w:t>，</w:t>
      </w:r>
      <w:r>
        <w:rPr>
          <w:color w:val="444444"/>
          <w:w w:val="104"/>
        </w:rPr>
        <w:t>并应将料斗锁牢</w:t>
      </w:r>
      <w:r>
        <w:rPr>
          <w:color w:val="444444"/>
          <w:spacing w:val="-79"/>
        </w:rPr>
        <w:t xml:space="preserve"> </w:t>
      </w:r>
      <w:r>
        <w:rPr>
          <w:color w:val="444444"/>
          <w:w w:val="174"/>
        </w:rPr>
        <w:t>。</w:t>
      </w:r>
    </w:p>
    <w:p>
      <w:pPr>
        <w:spacing w:after="0" w:line="240" w:lineRule="auto"/>
        <w:jc w:val="left"/>
        <w:sectPr>
          <w:pgSz w:w="11910" w:h="16840"/>
          <w:pgMar w:top="1600" w:right="1680" w:bottom="3440" w:left="1680" w:header="0" w:footer="3157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" w:line="240" w:lineRule="auto"/>
        <w:ind w:right="0"/>
        <w:rPr>
          <w:rFonts w:hint="default" w:ascii="宋体" w:hAnsi="宋体" w:eastAsia="宋体" w:cs="宋体"/>
          <w:sz w:val="21"/>
          <w:szCs w:val="21"/>
        </w:rPr>
      </w:pPr>
    </w:p>
    <w:p>
      <w:pPr>
        <w:pStyle w:val="10"/>
        <w:spacing w:before="38" w:line="278" w:lineRule="auto"/>
        <w:ind w:left="560" w:right="1533"/>
        <w:jc w:val="left"/>
      </w:pPr>
      <w:r>
        <w:rPr>
          <w:rFonts w:hint="default" w:ascii="Times New Roman" w:hAnsi="Times New Roman" w:eastAsia="Times New Roman" w:cs="Times New Roman"/>
          <w:color w:val="525252"/>
          <w:w w:val="128"/>
          <w:sz w:val="21"/>
          <w:szCs w:val="21"/>
        </w:rPr>
        <w:t xml:space="preserve">6.4.3 </w:t>
      </w:r>
      <w:r>
        <w:rPr>
          <w:color w:val="525252"/>
          <w:w w:val="103"/>
        </w:rPr>
        <w:t>机动翻斗车行驶时</w:t>
      </w:r>
      <w:r>
        <w:rPr>
          <w:color w:val="525252"/>
          <w:spacing w:val="-37"/>
          <w:w w:val="103"/>
        </w:rPr>
        <w:t xml:space="preserve"> </w:t>
      </w:r>
      <w:r>
        <w:rPr>
          <w:color w:val="525252"/>
          <w:spacing w:val="-9"/>
          <w:w w:val="110"/>
        </w:rPr>
        <w:t>，不得用离合器处于半结合状态来控</w:t>
      </w:r>
      <w:r>
        <w:rPr>
          <w:color w:val="525252"/>
          <w:w w:val="110"/>
        </w:rPr>
        <w:t xml:space="preserve"> </w:t>
      </w:r>
      <w:r>
        <w:rPr>
          <w:color w:val="646464"/>
          <w:spacing w:val="5"/>
          <w:w w:val="115"/>
        </w:rPr>
        <w:t>制车速。</w:t>
      </w:r>
    </w:p>
    <w:p>
      <w:pPr>
        <w:pStyle w:val="10"/>
        <w:tabs>
          <w:tab w:val="left" w:pos="1288"/>
        </w:tabs>
        <w:spacing w:before="11" w:line="271" w:lineRule="auto"/>
        <w:ind w:left="560" w:right="2204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2"/>
          <w:w w:val="10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31313"/>
          <w:spacing w:val="7"/>
          <w:w w:val="16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44444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9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ab/>
      </w:r>
      <w:r>
        <w:rPr>
          <w:color w:val="646464"/>
          <w:w w:val="103"/>
        </w:rPr>
        <w:t>在路面不</w:t>
      </w:r>
      <w:r>
        <w:rPr>
          <w:color w:val="646464"/>
          <w:spacing w:val="-73"/>
        </w:rPr>
        <w:t xml:space="preserve"> </w:t>
      </w:r>
      <w:r>
        <w:rPr>
          <w:color w:val="444444"/>
          <w:spacing w:val="-53"/>
          <w:w w:val="116"/>
        </w:rPr>
        <w:t>良</w:t>
      </w:r>
      <w:r>
        <w:rPr>
          <w:color w:val="444444"/>
          <w:spacing w:val="-5"/>
          <w:w w:val="111"/>
        </w:rPr>
        <w:t>状</w:t>
      </w:r>
      <w:r>
        <w:rPr>
          <w:color w:val="646464"/>
          <w:w w:val="106"/>
        </w:rPr>
        <w:t>况下</w:t>
      </w:r>
      <w:r>
        <w:rPr>
          <w:color w:val="646464"/>
          <w:spacing w:val="-3"/>
          <w:w w:val="106"/>
        </w:rPr>
        <w:t>行</w:t>
      </w:r>
      <w:r>
        <w:rPr>
          <w:color w:val="444444"/>
          <w:spacing w:val="-5"/>
          <w:w w:val="111"/>
        </w:rPr>
        <w:t>驶</w:t>
      </w:r>
      <w:r>
        <w:rPr>
          <w:color w:val="646464"/>
          <w:spacing w:val="-2"/>
          <w:w w:val="114"/>
        </w:rPr>
        <w:t>时</w:t>
      </w:r>
      <w:r>
        <w:rPr>
          <w:color w:val="646464"/>
          <w:spacing w:val="-181"/>
          <w:w w:val="180"/>
        </w:rPr>
        <w:t>，</w:t>
      </w:r>
      <w:r>
        <w:rPr>
          <w:color w:val="646464"/>
          <w:spacing w:val="-5"/>
          <w:w w:val="111"/>
        </w:rPr>
        <w:t>应</w:t>
      </w:r>
      <w:r>
        <w:rPr>
          <w:color w:val="444444"/>
          <w:w w:val="106"/>
        </w:rPr>
        <w:t>低</w:t>
      </w:r>
      <w:r>
        <w:rPr>
          <w:color w:val="444444"/>
          <w:spacing w:val="1"/>
          <w:w w:val="106"/>
        </w:rPr>
        <w:t>速</w:t>
      </w:r>
      <w:r>
        <w:rPr>
          <w:color w:val="646464"/>
          <w:w w:val="110"/>
        </w:rPr>
        <w:t>缓</w:t>
      </w:r>
      <w:r>
        <w:rPr>
          <w:color w:val="646464"/>
          <w:spacing w:val="4"/>
          <w:w w:val="110"/>
        </w:rPr>
        <w:t>行</w:t>
      </w:r>
      <w:r>
        <w:rPr>
          <w:color w:val="646464"/>
          <w:spacing w:val="-111"/>
          <w:w w:val="150"/>
        </w:rPr>
        <w:t>。</w:t>
      </w:r>
      <w:r>
        <w:rPr>
          <w:color w:val="444444"/>
          <w:spacing w:val="6"/>
          <w:w w:val="110"/>
        </w:rPr>
        <w:t>机</w:t>
      </w:r>
      <w:r>
        <w:rPr>
          <w:color w:val="646464"/>
          <w:w w:val="104"/>
        </w:rPr>
        <w:t xml:space="preserve">动翻斗车不 </w:t>
      </w:r>
      <w:r>
        <w:rPr>
          <w:color w:val="646464"/>
          <w:w w:val="103"/>
        </w:rPr>
        <w:t>得靠近路边或沟</w:t>
      </w:r>
      <w:r>
        <w:rPr>
          <w:color w:val="646464"/>
          <w:spacing w:val="6"/>
          <w:w w:val="103"/>
        </w:rPr>
        <w:t>旁</w:t>
      </w:r>
      <w:r>
        <w:rPr>
          <w:color w:val="646464"/>
          <w:w w:val="107"/>
        </w:rPr>
        <w:t>行</w:t>
      </w:r>
      <w:r>
        <w:rPr>
          <w:color w:val="646464"/>
          <w:spacing w:val="16"/>
          <w:w w:val="107"/>
        </w:rPr>
        <w:t>驶</w:t>
      </w:r>
      <w:r>
        <w:rPr>
          <w:color w:val="646464"/>
          <w:w w:val="113"/>
        </w:rPr>
        <w:t>，并应防侧</w:t>
      </w:r>
      <w:r>
        <w:rPr>
          <w:color w:val="646464"/>
          <w:spacing w:val="-127"/>
          <w:w w:val="113"/>
        </w:rPr>
        <w:t>滑</w:t>
      </w:r>
      <w:r>
        <w:rPr>
          <w:color w:val="646464"/>
          <w:w w:val="150"/>
        </w:rPr>
        <w:t>。</w:t>
      </w:r>
    </w:p>
    <w:p>
      <w:pPr>
        <w:pStyle w:val="10"/>
        <w:tabs>
          <w:tab w:val="left" w:pos="1288"/>
        </w:tabs>
        <w:spacing w:before="17" w:line="271" w:lineRule="auto"/>
        <w:ind w:left="560" w:right="1972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2"/>
          <w:w w:val="10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646464"/>
          <w:spacing w:val="7"/>
          <w:w w:val="16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13"/>
          <w:sz w:val="21"/>
          <w:szCs w:val="21"/>
        </w:rPr>
        <w:t>4.S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ab/>
      </w:r>
      <w:r>
        <w:rPr>
          <w:color w:val="646464"/>
          <w:w w:val="104"/>
        </w:rPr>
        <w:t>在坑</w:t>
      </w:r>
      <w:r>
        <w:rPr>
          <w:color w:val="646464"/>
          <w:spacing w:val="-10"/>
          <w:w w:val="104"/>
        </w:rPr>
        <w:t>沟</w:t>
      </w:r>
      <w:r>
        <w:rPr>
          <w:color w:val="646464"/>
          <w:w w:val="106"/>
        </w:rPr>
        <w:t>边</w:t>
      </w:r>
      <w:r>
        <w:rPr>
          <w:color w:val="646464"/>
          <w:spacing w:val="-8"/>
          <w:w w:val="106"/>
        </w:rPr>
        <w:t>缘</w:t>
      </w:r>
      <w:r>
        <w:rPr>
          <w:color w:val="646464"/>
          <w:spacing w:val="-22"/>
          <w:w w:val="115"/>
        </w:rPr>
        <w:t>卸</w:t>
      </w:r>
      <w:r>
        <w:rPr>
          <w:color w:val="646464"/>
          <w:w w:val="105"/>
        </w:rPr>
        <w:t>料时</w:t>
      </w:r>
      <w:r>
        <w:rPr>
          <w:color w:val="646464"/>
          <w:spacing w:val="-76"/>
        </w:rPr>
        <w:t xml:space="preserve"> </w:t>
      </w:r>
      <w:r>
        <w:rPr>
          <w:color w:val="646464"/>
          <w:w w:val="110"/>
        </w:rPr>
        <w:t>，应设置安全挡</w:t>
      </w:r>
      <w:r>
        <w:rPr>
          <w:color w:val="646464"/>
          <w:spacing w:val="-115"/>
          <w:w w:val="110"/>
        </w:rPr>
        <w:t>块</w:t>
      </w:r>
      <w:r>
        <w:rPr>
          <w:color w:val="646464"/>
          <w:w w:val="110"/>
        </w:rPr>
        <w:t>。车辆接近坑边</w:t>
      </w:r>
      <w:r>
        <w:rPr>
          <w:color w:val="646464"/>
          <w:spacing w:val="-106"/>
          <w:w w:val="110"/>
        </w:rPr>
        <w:t>时</w:t>
      </w:r>
      <w:r>
        <w:rPr>
          <w:color w:val="646464"/>
          <w:w w:val="149"/>
        </w:rPr>
        <w:t xml:space="preserve">， </w:t>
      </w:r>
      <w:r>
        <w:rPr>
          <w:color w:val="777777"/>
          <w:w w:val="104"/>
        </w:rPr>
        <w:t>应减</w:t>
      </w:r>
      <w:r>
        <w:rPr>
          <w:color w:val="525252"/>
          <w:w w:val="103"/>
        </w:rPr>
        <w:t>速行驶</w:t>
      </w:r>
      <w:r>
        <w:rPr>
          <w:color w:val="525252"/>
          <w:spacing w:val="-66"/>
        </w:rPr>
        <w:t xml:space="preserve"> </w:t>
      </w:r>
      <w:r>
        <w:rPr>
          <w:color w:val="525252"/>
          <w:w w:val="111"/>
        </w:rPr>
        <w:t>，不得冲撞挡</w:t>
      </w:r>
      <w:r>
        <w:rPr>
          <w:color w:val="525252"/>
          <w:spacing w:val="-117"/>
          <w:w w:val="111"/>
        </w:rPr>
        <w:t>块</w:t>
      </w:r>
      <w:r>
        <w:rPr>
          <w:color w:val="525252"/>
          <w:w w:val="128"/>
        </w:rPr>
        <w:t>。</w:t>
      </w:r>
    </w:p>
    <w:p>
      <w:pPr>
        <w:pStyle w:val="10"/>
        <w:tabs>
          <w:tab w:val="left" w:pos="1288"/>
          <w:tab w:val="left" w:pos="4900"/>
        </w:tabs>
        <w:spacing w:before="26" w:line="276" w:lineRule="auto"/>
        <w:ind w:left="560" w:right="2002"/>
        <w:jc w:val="left"/>
      </w:pPr>
      <w:r>
        <w:rPr>
          <w:rFonts w:hint="default" w:ascii="Times New Roman" w:hAnsi="Times New Roman" w:eastAsia="Times New Roman" w:cs="Times New Roman"/>
          <w:color w:val="444444"/>
          <w:w w:val="121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44444"/>
          <w:spacing w:val="-6"/>
          <w:w w:val="121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31313"/>
          <w:spacing w:val="-5"/>
          <w:w w:val="20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0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ab/>
      </w:r>
      <w:r>
        <w:rPr>
          <w:color w:val="646464"/>
          <w:w w:val="104"/>
        </w:rPr>
        <w:t>上坡</w:t>
      </w:r>
      <w:r>
        <w:rPr>
          <w:color w:val="646464"/>
          <w:spacing w:val="18"/>
          <w:w w:val="104"/>
        </w:rPr>
        <w:t>时</w:t>
      </w:r>
      <w:r>
        <w:rPr>
          <w:color w:val="646464"/>
          <w:w w:val="131"/>
        </w:rPr>
        <w:t>，应</w:t>
      </w:r>
      <w:r>
        <w:rPr>
          <w:color w:val="646464"/>
          <w:spacing w:val="-191"/>
          <w:w w:val="131"/>
        </w:rPr>
        <w:t>提</w:t>
      </w:r>
      <w:r>
        <w:rPr>
          <w:color w:val="646464"/>
          <w:w w:val="103"/>
        </w:rPr>
        <w:t>前换人低挡行驶</w:t>
      </w:r>
      <w:r>
        <w:rPr>
          <w:color w:val="646464"/>
          <w:spacing w:val="-67"/>
        </w:rPr>
        <w:t xml:space="preserve"> </w:t>
      </w:r>
      <w:r>
        <w:rPr>
          <w:color w:val="646464"/>
          <w:spacing w:val="-157"/>
          <w:w w:val="168"/>
        </w:rPr>
        <w:t>；</w:t>
      </w:r>
      <w:r>
        <w:rPr>
          <w:color w:val="646464"/>
          <w:w w:val="105"/>
        </w:rPr>
        <w:t>下坡时</w:t>
      </w:r>
      <w:r>
        <w:rPr>
          <w:color w:val="646464"/>
          <w:spacing w:val="-78"/>
        </w:rPr>
        <w:t xml:space="preserve"> </w:t>
      </w:r>
      <w:r>
        <w:rPr>
          <w:color w:val="646464"/>
          <w:w w:val="129"/>
        </w:rPr>
        <w:t>，不</w:t>
      </w:r>
      <w:r>
        <w:rPr>
          <w:color w:val="646464"/>
          <w:spacing w:val="-188"/>
          <w:w w:val="129"/>
        </w:rPr>
        <w:t>得</w:t>
      </w:r>
      <w:r>
        <w:rPr>
          <w:color w:val="646464"/>
          <w:w w:val="105"/>
        </w:rPr>
        <w:t>空挡</w:t>
      </w:r>
      <w:r>
        <w:rPr>
          <w:color w:val="646464"/>
          <w:spacing w:val="-16"/>
          <w:w w:val="105"/>
        </w:rPr>
        <w:t>滑</w:t>
      </w:r>
      <w:r>
        <w:rPr>
          <w:color w:val="646464"/>
          <w:spacing w:val="18"/>
          <w:w w:val="109"/>
        </w:rPr>
        <w:t>行</w:t>
      </w:r>
      <w:r>
        <w:rPr>
          <w:color w:val="646464"/>
          <w:w w:val="134"/>
        </w:rPr>
        <w:t xml:space="preserve">； </w:t>
      </w:r>
      <w:r>
        <w:rPr>
          <w:color w:val="646464"/>
          <w:w w:val="106"/>
        </w:rPr>
        <w:t>转</w:t>
      </w:r>
      <w:r>
        <w:rPr>
          <w:color w:val="646464"/>
          <w:spacing w:val="-8"/>
          <w:w w:val="106"/>
        </w:rPr>
        <w:t>弯</w:t>
      </w:r>
      <w:r>
        <w:rPr>
          <w:color w:val="646464"/>
          <w:spacing w:val="-2"/>
          <w:w w:val="114"/>
        </w:rPr>
        <w:t>时</w:t>
      </w:r>
      <w:r>
        <w:rPr>
          <w:color w:val="646464"/>
          <w:spacing w:val="-181"/>
          <w:w w:val="180"/>
        </w:rPr>
        <w:t>，</w:t>
      </w:r>
      <w:r>
        <w:rPr>
          <w:color w:val="646464"/>
          <w:w w:val="103"/>
        </w:rPr>
        <w:t>应先减速</w:t>
      </w:r>
      <w:r>
        <w:rPr>
          <w:color w:val="646464"/>
          <w:spacing w:val="-64"/>
        </w:rPr>
        <w:t xml:space="preserve"> </w:t>
      </w:r>
      <w:r>
        <w:rPr>
          <w:color w:val="646464"/>
          <w:spacing w:val="-59"/>
          <w:w w:val="154"/>
        </w:rPr>
        <w:t>，</w:t>
      </w:r>
      <w:r>
        <w:rPr>
          <w:color w:val="646464"/>
          <w:spacing w:val="-296"/>
          <w:w w:val="154"/>
        </w:rPr>
        <w:t>急</w:t>
      </w:r>
      <w:r>
        <w:rPr>
          <w:color w:val="646464"/>
          <w:w w:val="108"/>
        </w:rPr>
        <w:t>转</w:t>
      </w:r>
      <w:r>
        <w:rPr>
          <w:color w:val="646464"/>
          <w:spacing w:val="-7"/>
          <w:w w:val="108"/>
        </w:rPr>
        <w:t>弯</w:t>
      </w:r>
      <w:r>
        <w:rPr>
          <w:color w:val="646464"/>
          <w:spacing w:val="-2"/>
          <w:w w:val="114"/>
        </w:rPr>
        <w:t>时</w:t>
      </w:r>
      <w:r>
        <w:rPr>
          <w:color w:val="646464"/>
          <w:spacing w:val="-181"/>
          <w:w w:val="180"/>
        </w:rPr>
        <w:t>，</w:t>
      </w:r>
      <w:r>
        <w:rPr>
          <w:color w:val="646464"/>
          <w:w w:val="107"/>
        </w:rPr>
        <w:t>应</w:t>
      </w:r>
      <w:r>
        <w:rPr>
          <w:color w:val="646464"/>
          <w:spacing w:val="-22"/>
          <w:w w:val="107"/>
        </w:rPr>
        <w:t>先</w:t>
      </w:r>
      <w:r>
        <w:rPr>
          <w:color w:val="646464"/>
          <w:w w:val="105"/>
        </w:rPr>
        <w:t>换人低挡</w:t>
      </w:r>
      <w:r>
        <w:rPr>
          <w:color w:val="646464"/>
        </w:rPr>
        <w:tab/>
      </w:r>
      <w:r>
        <w:rPr>
          <w:color w:val="646464"/>
          <w:w w:val="102"/>
        </w:rPr>
        <w:t xml:space="preserve">机动翻斗车不宜 </w:t>
      </w:r>
      <w:r>
        <w:rPr>
          <w:color w:val="646464"/>
          <w:w w:val="105"/>
        </w:rPr>
        <w:t>紧</w:t>
      </w:r>
      <w:r>
        <w:rPr>
          <w:color w:val="646464"/>
          <w:spacing w:val="-23"/>
          <w:w w:val="105"/>
        </w:rPr>
        <w:t>急</w:t>
      </w:r>
      <w:r>
        <w:rPr>
          <w:color w:val="646464"/>
          <w:w w:val="107"/>
        </w:rPr>
        <w:t>刹车</w:t>
      </w:r>
      <w:r>
        <w:rPr>
          <w:color w:val="646464"/>
          <w:spacing w:val="-75"/>
        </w:rPr>
        <w:t xml:space="preserve"> </w:t>
      </w:r>
      <w:r>
        <w:rPr>
          <w:color w:val="646464"/>
          <w:w w:val="129"/>
        </w:rPr>
        <w:t>，应</w:t>
      </w:r>
      <w:r>
        <w:rPr>
          <w:color w:val="646464"/>
          <w:spacing w:val="-188"/>
          <w:w w:val="129"/>
        </w:rPr>
        <w:t>防</w:t>
      </w:r>
      <w:r>
        <w:rPr>
          <w:color w:val="646464"/>
          <w:w w:val="104"/>
        </w:rPr>
        <w:t>止向前</w:t>
      </w:r>
      <w:r>
        <w:rPr>
          <w:color w:val="646464"/>
          <w:spacing w:val="-10"/>
          <w:w w:val="104"/>
        </w:rPr>
        <w:t>倾</w:t>
      </w:r>
      <w:r>
        <w:rPr>
          <w:color w:val="646464"/>
          <w:spacing w:val="-4"/>
          <w:w w:val="115"/>
        </w:rPr>
        <w:t>寝</w:t>
      </w:r>
      <w:r>
        <w:rPr>
          <w:color w:val="646464"/>
          <w:w w:val="150"/>
        </w:rPr>
        <w:t>。</w:t>
      </w:r>
    </w:p>
    <w:p>
      <w:pPr>
        <w:tabs>
          <w:tab w:val="left" w:pos="1288"/>
        </w:tabs>
        <w:spacing w:before="22"/>
        <w:ind w:left="560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104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44444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9"/>
          <w:sz w:val="21"/>
          <w:szCs w:val="21"/>
        </w:rPr>
        <w:t>4.7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ab/>
      </w:r>
      <w:r>
        <w:rPr>
          <w:rFonts w:hint="default" w:ascii="宋体" w:hAnsi="宋体" w:eastAsia="宋体" w:cs="宋体"/>
          <w:color w:val="525252"/>
          <w:spacing w:val="-2"/>
          <w:w w:val="105"/>
          <w:sz w:val="20"/>
          <w:szCs w:val="20"/>
        </w:rPr>
        <w:t>机</w:t>
      </w:r>
      <w:r>
        <w:rPr>
          <w:rFonts w:hint="default" w:ascii="宋体" w:hAnsi="宋体" w:eastAsia="宋体" w:cs="宋体"/>
          <w:color w:val="525252"/>
          <w:spacing w:val="-12"/>
          <w:w w:val="72"/>
          <w:sz w:val="20"/>
          <w:szCs w:val="20"/>
        </w:rPr>
        <w:t>；</w:t>
      </w:r>
      <w:r>
        <w:rPr>
          <w:rFonts w:hint="default" w:ascii="Times New Roman" w:hAnsi="Times New Roman" w:eastAsia="Times New Roman" w:cs="Times New Roman"/>
          <w:color w:val="525252"/>
          <w:spacing w:val="-48"/>
          <w:w w:val="75"/>
          <w:sz w:val="20"/>
          <w:szCs w:val="20"/>
        </w:rPr>
        <w:t>J</w:t>
      </w:r>
      <w:r>
        <w:rPr>
          <w:rFonts w:hint="default" w:ascii="宋体" w:hAnsi="宋体" w:eastAsia="宋体" w:cs="宋体"/>
          <w:color w:val="525252"/>
          <w:spacing w:val="-71"/>
          <w:w w:val="72"/>
          <w:sz w:val="20"/>
          <w:szCs w:val="20"/>
        </w:rPr>
        <w:t>／</w:t>
      </w:r>
      <w:r>
        <w:rPr>
          <w:rFonts w:hint="default" w:ascii="宋体" w:hAnsi="宋体" w:eastAsia="宋体" w:cs="宋体"/>
          <w:color w:val="525252"/>
          <w:w w:val="101"/>
          <w:sz w:val="20"/>
          <w:szCs w:val="20"/>
        </w:rPr>
        <w:t>翻斗车不得在卸料工况下行驶</w:t>
      </w:r>
      <w:r>
        <w:rPr>
          <w:rFonts w:hint="default" w:ascii="宋体" w:hAnsi="宋体" w:eastAsia="宋体" w:cs="宋体"/>
          <w:color w:val="525252"/>
          <w:spacing w:val="-3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77777"/>
          <w:w w:val="150"/>
          <w:sz w:val="20"/>
          <w:szCs w:val="20"/>
        </w:rPr>
        <w:t>。</w:t>
      </w:r>
    </w:p>
    <w:p>
      <w:pPr>
        <w:tabs>
          <w:tab w:val="left" w:pos="1298"/>
        </w:tabs>
        <w:spacing w:before="35"/>
        <w:ind w:left="560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104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44444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20"/>
          <w:sz w:val="21"/>
          <w:szCs w:val="21"/>
        </w:rPr>
        <w:t>4.8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ab/>
      </w:r>
      <w:r>
        <w:rPr>
          <w:rFonts w:hint="default" w:ascii="宋体" w:hAnsi="宋体" w:eastAsia="宋体" w:cs="宋体"/>
          <w:color w:val="646464"/>
          <w:spacing w:val="-63"/>
          <w:w w:val="126"/>
          <w:sz w:val="20"/>
          <w:szCs w:val="20"/>
        </w:rPr>
        <w:t>内</w:t>
      </w:r>
      <w:r>
        <w:rPr>
          <w:rFonts w:hint="default" w:ascii="宋体" w:hAnsi="宋体" w:eastAsia="宋体" w:cs="宋体"/>
          <w:color w:val="646464"/>
          <w:w w:val="103"/>
          <w:sz w:val="20"/>
          <w:szCs w:val="20"/>
        </w:rPr>
        <w:t>燃机运转或料斗</w:t>
      </w:r>
      <w:r>
        <w:rPr>
          <w:rFonts w:hint="default" w:ascii="宋体" w:hAnsi="宋体" w:eastAsia="宋体" w:cs="宋体"/>
          <w:color w:val="646464"/>
          <w:spacing w:val="6"/>
          <w:w w:val="103"/>
          <w:sz w:val="20"/>
          <w:szCs w:val="20"/>
        </w:rPr>
        <w:t>内</w:t>
      </w:r>
      <w:r>
        <w:rPr>
          <w:rFonts w:hint="default" w:ascii="宋体" w:hAnsi="宋体" w:eastAsia="宋体" w:cs="宋体"/>
          <w:color w:val="646464"/>
          <w:w w:val="104"/>
          <w:sz w:val="20"/>
          <w:szCs w:val="20"/>
        </w:rPr>
        <w:t>有载荷时</w:t>
      </w:r>
      <w:r>
        <w:rPr>
          <w:rFonts w:hint="default" w:ascii="宋体" w:hAnsi="宋体" w:eastAsia="宋体" w:cs="宋体"/>
          <w:color w:val="646464"/>
          <w:spacing w:val="-7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w w:val="107"/>
          <w:sz w:val="20"/>
          <w:szCs w:val="20"/>
        </w:rPr>
        <w:t>，不得在车底下进行作</w:t>
      </w:r>
      <w:r>
        <w:rPr>
          <w:rFonts w:hint="default" w:ascii="宋体" w:hAnsi="宋体" w:eastAsia="宋体" w:cs="宋体"/>
          <w:color w:val="646464"/>
          <w:spacing w:val="-104"/>
          <w:w w:val="107"/>
          <w:sz w:val="20"/>
          <w:szCs w:val="20"/>
        </w:rPr>
        <w:t>业</w:t>
      </w:r>
      <w:r>
        <w:rPr>
          <w:rFonts w:hint="default" w:ascii="宋体" w:hAnsi="宋体" w:eastAsia="宋体" w:cs="宋体"/>
          <w:color w:val="646464"/>
          <w:w w:val="171"/>
          <w:sz w:val="20"/>
          <w:szCs w:val="20"/>
        </w:rPr>
        <w:t>。</w:t>
      </w:r>
    </w:p>
    <w:p>
      <w:pPr>
        <w:tabs>
          <w:tab w:val="left" w:pos="1317"/>
        </w:tabs>
        <w:spacing w:before="35" w:line="278" w:lineRule="auto"/>
        <w:ind w:left="560" w:right="2194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104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44444"/>
          <w:spacing w:val="-12"/>
          <w:w w:val="10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44444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6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444444"/>
          <w:w w:val="106"/>
          <w:sz w:val="21"/>
          <w:szCs w:val="21"/>
        </w:rPr>
        <w:tab/>
      </w:r>
      <w:r>
        <w:rPr>
          <w:rFonts w:hint="default" w:ascii="宋体" w:hAnsi="宋体" w:eastAsia="宋体" w:cs="宋体"/>
          <w:color w:val="646464"/>
          <w:w w:val="108"/>
          <w:sz w:val="20"/>
          <w:szCs w:val="20"/>
        </w:rPr>
        <w:t>多台机动翻斗牢纵队行驶时</w:t>
      </w:r>
      <w:r>
        <w:rPr>
          <w:rFonts w:hint="default" w:ascii="宋体" w:hAnsi="宋体" w:eastAsia="宋体" w:cs="宋体"/>
          <w:color w:val="646464"/>
          <w:spacing w:val="-71"/>
          <w:w w:val="10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10"/>
          <w:w w:val="114"/>
          <w:sz w:val="20"/>
          <w:szCs w:val="20"/>
        </w:rPr>
        <w:t>，前后车</w:t>
      </w:r>
      <w:r>
        <w:rPr>
          <w:rFonts w:hint="default" w:ascii="宋体" w:hAnsi="宋体" w:eastAsia="宋体" w:cs="宋体"/>
          <w:color w:val="444444"/>
          <w:spacing w:val="-10"/>
          <w:w w:val="114"/>
          <w:sz w:val="20"/>
          <w:szCs w:val="20"/>
        </w:rPr>
        <w:t>之</w:t>
      </w:r>
      <w:r>
        <w:rPr>
          <w:rFonts w:hint="default" w:ascii="宋体" w:hAnsi="宋体" w:eastAsia="宋体" w:cs="宋体"/>
          <w:color w:val="646464"/>
          <w:spacing w:val="-10"/>
          <w:w w:val="114"/>
          <w:sz w:val="20"/>
          <w:szCs w:val="20"/>
        </w:rPr>
        <w:t>间应保持安全</w:t>
      </w:r>
      <w:r>
        <w:rPr>
          <w:rFonts w:hint="default" w:ascii="宋体" w:hAnsi="宋体" w:eastAsia="宋体" w:cs="宋体"/>
          <w:color w:val="646464"/>
          <w:w w:val="10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w w:val="115"/>
          <w:sz w:val="20"/>
          <w:szCs w:val="20"/>
        </w:rPr>
        <w:t>距离</w:t>
      </w:r>
      <w:r>
        <w:rPr>
          <w:rFonts w:hint="default" w:ascii="宋体" w:hAnsi="宋体" w:eastAsia="宋体" w:cs="宋体"/>
          <w:color w:val="646464"/>
          <w:spacing w:val="-81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w w:val="120"/>
          <w:sz w:val="20"/>
          <w:szCs w:val="20"/>
        </w:rPr>
        <w:t>。</w:t>
      </w:r>
    </w:p>
    <w:p>
      <w:pPr>
        <w:spacing w:before="154"/>
        <w:ind w:left="2678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11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646464"/>
          <w:w w:val="115"/>
          <w:sz w:val="21"/>
          <w:szCs w:val="21"/>
        </w:rPr>
        <w:t>.5</w:t>
      </w:r>
      <w:r>
        <w:rPr>
          <w:rFonts w:hint="default" w:ascii="Times New Roman" w:hAnsi="Times New Roman" w:eastAsia="Times New Roman" w:cs="Times New Roman"/>
          <w:color w:val="646464"/>
          <w:spacing w:val="26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25252"/>
          <w:w w:val="115"/>
          <w:sz w:val="20"/>
          <w:szCs w:val="20"/>
        </w:rPr>
        <w:t>散装水泥车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8" w:lineRule="auto"/>
        <w:ind w:left="560" w:right="1967"/>
        <w:jc w:val="left"/>
      </w:pPr>
      <w:r>
        <w:rPr>
          <w:rFonts w:hint="default" w:ascii="Times New Roman" w:hAnsi="Times New Roman" w:eastAsia="Times New Roman" w:cs="Times New Roman"/>
          <w:color w:val="444444"/>
          <w:w w:val="110"/>
          <w:sz w:val="21"/>
          <w:szCs w:val="21"/>
        </w:rPr>
        <w:t xml:space="preserve">6. 5.1 </w:t>
      </w:r>
      <w:r>
        <w:rPr>
          <w:color w:val="525252"/>
          <w:w w:val="110"/>
        </w:rPr>
        <w:t xml:space="preserve">在装料前应检查并清除散装水泥车的罐体及料管内积 灰 </w:t>
      </w:r>
      <w:r>
        <w:rPr>
          <w:color w:val="646464"/>
          <w:w w:val="103"/>
        </w:rPr>
        <w:t>和结渣等杂物</w:t>
      </w:r>
      <w:r>
        <w:rPr>
          <w:color w:val="646464"/>
          <w:spacing w:val="-69"/>
        </w:rPr>
        <w:t xml:space="preserve"> </w:t>
      </w:r>
      <w:r>
        <w:rPr>
          <w:color w:val="646464"/>
          <w:w w:val="109"/>
        </w:rPr>
        <w:t>，管道不得有堵塞和漏气</w:t>
      </w:r>
      <w:r>
        <w:rPr>
          <w:color w:val="646464"/>
          <w:spacing w:val="-111"/>
          <w:w w:val="109"/>
        </w:rPr>
        <w:t>现</w:t>
      </w:r>
      <w:r>
        <w:rPr>
          <w:color w:val="646464"/>
          <w:spacing w:val="4"/>
          <w:w w:val="116"/>
        </w:rPr>
        <w:t>象</w:t>
      </w:r>
      <w:r>
        <w:rPr>
          <w:color w:val="646464"/>
          <w:spacing w:val="-138"/>
          <w:w w:val="168"/>
        </w:rPr>
        <w:t>；</w:t>
      </w:r>
      <w:r>
        <w:rPr>
          <w:color w:val="646464"/>
          <w:spacing w:val="-16"/>
          <w:w w:val="112"/>
        </w:rPr>
        <w:t>阀</w:t>
      </w:r>
      <w:r>
        <w:rPr>
          <w:color w:val="646464"/>
          <w:spacing w:val="-42"/>
          <w:w w:val="120"/>
        </w:rPr>
        <w:t>门</w:t>
      </w:r>
      <w:r>
        <w:rPr>
          <w:color w:val="646464"/>
          <w:w w:val="105"/>
        </w:rPr>
        <w:t>开闭应灵活</w:t>
      </w:r>
      <w:r>
        <w:rPr>
          <w:color w:val="646464"/>
          <w:spacing w:val="-63"/>
        </w:rPr>
        <w:t xml:space="preserve"> </w:t>
      </w:r>
      <w:r>
        <w:rPr>
          <w:color w:val="646464"/>
          <w:w w:val="149"/>
        </w:rPr>
        <w:t xml:space="preserve">， </w:t>
      </w:r>
      <w:r>
        <w:rPr>
          <w:color w:val="646464"/>
          <w:w w:val="103"/>
        </w:rPr>
        <w:t>部件连接应牢</w:t>
      </w:r>
      <w:r>
        <w:rPr>
          <w:color w:val="646464"/>
          <w:spacing w:val="4"/>
          <w:w w:val="103"/>
        </w:rPr>
        <w:t>固</w:t>
      </w:r>
      <w:r>
        <w:rPr>
          <w:color w:val="646464"/>
          <w:w w:val="105"/>
        </w:rPr>
        <w:t>可靠</w:t>
      </w:r>
      <w:r>
        <w:rPr>
          <w:color w:val="646464"/>
          <w:spacing w:val="-76"/>
        </w:rPr>
        <w:t xml:space="preserve"> </w:t>
      </w:r>
      <w:r>
        <w:rPr>
          <w:color w:val="646464"/>
          <w:spacing w:val="-39"/>
          <w:w w:val="151"/>
        </w:rPr>
        <w:t>，</w:t>
      </w:r>
      <w:r>
        <w:rPr>
          <w:color w:val="646464"/>
          <w:spacing w:val="-265"/>
          <w:w w:val="151"/>
        </w:rPr>
        <w:t>压</w:t>
      </w:r>
      <w:r>
        <w:rPr>
          <w:color w:val="646464"/>
          <w:w w:val="106"/>
        </w:rPr>
        <w:t>力表</w:t>
      </w:r>
      <w:r>
        <w:rPr>
          <w:color w:val="646464"/>
          <w:spacing w:val="-12"/>
          <w:w w:val="106"/>
        </w:rPr>
        <w:t>工</w:t>
      </w:r>
      <w:r>
        <w:rPr>
          <w:color w:val="646464"/>
          <w:w w:val="103"/>
        </w:rPr>
        <w:t>作应正</w:t>
      </w:r>
      <w:r>
        <w:rPr>
          <w:color w:val="646464"/>
          <w:spacing w:val="17"/>
          <w:w w:val="103"/>
        </w:rPr>
        <w:t>常</w:t>
      </w:r>
      <w:r>
        <w:rPr>
          <w:color w:val="646464"/>
          <w:w w:val="150"/>
        </w:rPr>
        <w:t>。</w:t>
      </w:r>
    </w:p>
    <w:p>
      <w:pPr>
        <w:spacing w:before="11"/>
        <w:ind w:left="560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25252"/>
          <w:w w:val="125"/>
          <w:sz w:val="21"/>
          <w:szCs w:val="21"/>
        </w:rPr>
        <w:t>6.5.2</w:t>
      </w:r>
      <w:r>
        <w:rPr>
          <w:rFonts w:hint="default" w:ascii="Times New Roman" w:hAnsi="Times New Roman" w:eastAsia="Times New Roman" w:cs="Times New Roman"/>
          <w:color w:val="52525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25252"/>
          <w:spacing w:val="-1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w w:val="103"/>
          <w:sz w:val="20"/>
          <w:szCs w:val="20"/>
        </w:rPr>
        <w:t>在打开装料口前</w:t>
      </w:r>
      <w:r>
        <w:rPr>
          <w:rFonts w:hint="default" w:ascii="宋体" w:hAnsi="宋体" w:eastAsia="宋体" w:cs="宋体"/>
          <w:color w:val="646464"/>
          <w:spacing w:val="-5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w w:val="129"/>
          <w:sz w:val="20"/>
          <w:szCs w:val="20"/>
        </w:rPr>
        <w:t>，应</w:t>
      </w:r>
      <w:r>
        <w:rPr>
          <w:rFonts w:hint="default" w:ascii="宋体" w:hAnsi="宋体" w:eastAsia="宋体" w:cs="宋体"/>
          <w:color w:val="646464"/>
          <w:spacing w:val="-179"/>
          <w:w w:val="129"/>
          <w:sz w:val="20"/>
          <w:szCs w:val="20"/>
        </w:rPr>
        <w:t>先</w:t>
      </w:r>
      <w:r>
        <w:rPr>
          <w:rFonts w:hint="default" w:ascii="宋体" w:hAnsi="宋体" w:eastAsia="宋体" w:cs="宋体"/>
          <w:color w:val="444444"/>
          <w:spacing w:val="-20"/>
          <w:w w:val="109"/>
          <w:sz w:val="20"/>
          <w:szCs w:val="20"/>
        </w:rPr>
        <w:t>打</w:t>
      </w:r>
      <w:r>
        <w:rPr>
          <w:rFonts w:hint="default" w:ascii="宋体" w:hAnsi="宋体" w:eastAsia="宋体" w:cs="宋体"/>
          <w:color w:val="646464"/>
          <w:w w:val="104"/>
          <w:sz w:val="20"/>
          <w:szCs w:val="20"/>
        </w:rPr>
        <w:t>开排</w:t>
      </w:r>
      <w:r>
        <w:rPr>
          <w:rFonts w:hint="default" w:ascii="宋体" w:hAnsi="宋体" w:eastAsia="宋体" w:cs="宋体"/>
          <w:color w:val="646464"/>
          <w:spacing w:val="9"/>
          <w:w w:val="104"/>
          <w:sz w:val="20"/>
          <w:szCs w:val="20"/>
        </w:rPr>
        <w:t>气</w:t>
      </w:r>
      <w:r>
        <w:rPr>
          <w:rFonts w:hint="default" w:ascii="宋体" w:hAnsi="宋体" w:eastAsia="宋体" w:cs="宋体"/>
          <w:color w:val="444444"/>
          <w:spacing w:val="2"/>
          <w:w w:val="112"/>
          <w:sz w:val="20"/>
          <w:szCs w:val="20"/>
        </w:rPr>
        <w:t>阀</w:t>
      </w:r>
      <w:r>
        <w:rPr>
          <w:rFonts w:hint="default" w:ascii="宋体" w:hAnsi="宋体" w:eastAsia="宋体" w:cs="宋体"/>
          <w:color w:val="646464"/>
          <w:w w:val="127"/>
          <w:sz w:val="20"/>
          <w:szCs w:val="20"/>
        </w:rPr>
        <w:t>，排</w:t>
      </w:r>
      <w:r>
        <w:rPr>
          <w:rFonts w:hint="default" w:ascii="宋体" w:hAnsi="宋体" w:eastAsia="宋体" w:cs="宋体"/>
          <w:color w:val="646464"/>
          <w:spacing w:val="-186"/>
          <w:w w:val="127"/>
          <w:sz w:val="20"/>
          <w:szCs w:val="20"/>
        </w:rPr>
        <w:t>除</w:t>
      </w:r>
      <w:r>
        <w:rPr>
          <w:rFonts w:hint="default" w:ascii="宋体" w:hAnsi="宋体" w:eastAsia="宋体" w:cs="宋体"/>
          <w:color w:val="444444"/>
          <w:w w:val="110"/>
          <w:sz w:val="20"/>
          <w:szCs w:val="20"/>
        </w:rPr>
        <w:t>罐</w:t>
      </w:r>
      <w:r>
        <w:rPr>
          <w:rFonts w:hint="default" w:ascii="宋体" w:hAnsi="宋体" w:eastAsia="宋体" w:cs="宋体"/>
          <w:color w:val="444444"/>
          <w:spacing w:val="-24"/>
          <w:w w:val="110"/>
          <w:sz w:val="20"/>
          <w:szCs w:val="20"/>
        </w:rPr>
        <w:t>内</w:t>
      </w:r>
      <w:r>
        <w:rPr>
          <w:rFonts w:hint="default" w:ascii="宋体" w:hAnsi="宋体" w:eastAsia="宋体" w:cs="宋体"/>
          <w:color w:val="646464"/>
          <w:w w:val="103"/>
          <w:sz w:val="20"/>
          <w:szCs w:val="20"/>
        </w:rPr>
        <w:t>残余气</w:t>
      </w:r>
      <w:r>
        <w:rPr>
          <w:rFonts w:hint="default" w:ascii="宋体" w:hAnsi="宋体" w:eastAsia="宋体" w:cs="宋体"/>
          <w:color w:val="646464"/>
          <w:spacing w:val="17"/>
          <w:w w:val="103"/>
          <w:sz w:val="20"/>
          <w:szCs w:val="20"/>
        </w:rPr>
        <w:t>压</w:t>
      </w:r>
      <w:r>
        <w:rPr>
          <w:rFonts w:hint="default" w:ascii="宋体" w:hAnsi="宋体" w:eastAsia="宋体" w:cs="宋体"/>
          <w:color w:val="646464"/>
          <w:w w:val="150"/>
          <w:sz w:val="20"/>
          <w:szCs w:val="20"/>
        </w:rPr>
        <w:t>。</w:t>
      </w:r>
    </w:p>
    <w:p>
      <w:pPr>
        <w:pStyle w:val="10"/>
        <w:spacing w:before="35" w:line="271" w:lineRule="auto"/>
        <w:ind w:left="551" w:right="1957" w:firstLine="9"/>
        <w:jc w:val="left"/>
      </w:pPr>
      <w:r>
        <w:rPr>
          <w:rFonts w:hint="default" w:ascii="Times New Roman" w:hAnsi="Times New Roman" w:eastAsia="Times New Roman" w:cs="Times New Roman"/>
          <w:color w:val="444444"/>
          <w:w w:val="124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44444"/>
          <w:spacing w:val="-14"/>
          <w:w w:val="12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31313"/>
          <w:spacing w:val="7"/>
          <w:w w:val="16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2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24"/>
          <w:sz w:val="21"/>
          <w:szCs w:val="21"/>
        </w:rPr>
        <w:t xml:space="preserve"> </w:t>
      </w:r>
      <w:r>
        <w:rPr>
          <w:color w:val="646464"/>
          <w:w w:val="102"/>
        </w:rPr>
        <w:t>装料完毕</w:t>
      </w:r>
      <w:r>
        <w:rPr>
          <w:color w:val="646464"/>
          <w:spacing w:val="-65"/>
        </w:rPr>
        <w:t xml:space="preserve"> </w:t>
      </w:r>
      <w:r>
        <w:rPr>
          <w:color w:val="646464"/>
          <w:w w:val="110"/>
        </w:rPr>
        <w:t>，应将装料口边缘</w:t>
      </w:r>
      <w:r>
        <w:rPr>
          <w:color w:val="646464"/>
          <w:spacing w:val="-108"/>
          <w:w w:val="110"/>
        </w:rPr>
        <w:t>上</w:t>
      </w:r>
      <w:r>
        <w:rPr>
          <w:color w:val="444444"/>
          <w:spacing w:val="-6"/>
          <w:w w:val="107"/>
        </w:rPr>
        <w:t>堆</w:t>
      </w:r>
      <w:r>
        <w:rPr>
          <w:color w:val="646464"/>
          <w:w w:val="108"/>
        </w:rPr>
        <w:t>积</w:t>
      </w:r>
      <w:r>
        <w:rPr>
          <w:color w:val="646464"/>
          <w:spacing w:val="-7"/>
          <w:w w:val="108"/>
        </w:rPr>
        <w:t>的</w:t>
      </w:r>
      <w:r>
        <w:rPr>
          <w:color w:val="646464"/>
          <w:w w:val="106"/>
        </w:rPr>
        <w:t>水泥清扫干净</w:t>
      </w:r>
      <w:r>
        <w:rPr>
          <w:color w:val="646464"/>
          <w:spacing w:val="-68"/>
        </w:rPr>
        <w:t xml:space="preserve"> </w:t>
      </w:r>
      <w:r>
        <w:rPr>
          <w:color w:val="646464"/>
          <w:w w:val="155"/>
        </w:rPr>
        <w:t xml:space="preserve">，盖 </w:t>
      </w:r>
      <w:r>
        <w:rPr>
          <w:color w:val="777777"/>
          <w:w w:val="103"/>
        </w:rPr>
        <w:t>好进料口</w:t>
      </w:r>
      <w:r>
        <w:rPr>
          <w:color w:val="777777"/>
          <w:spacing w:val="-64"/>
        </w:rPr>
        <w:t xml:space="preserve"> </w:t>
      </w:r>
      <w:r>
        <w:rPr>
          <w:color w:val="777777"/>
          <w:spacing w:val="-181"/>
          <w:w w:val="180"/>
        </w:rPr>
        <w:t>，</w:t>
      </w:r>
      <w:r>
        <w:rPr>
          <w:color w:val="777777"/>
          <w:w w:val="108"/>
        </w:rPr>
        <w:t>并</w:t>
      </w:r>
      <w:r>
        <w:rPr>
          <w:color w:val="777777"/>
          <w:spacing w:val="-7"/>
          <w:w w:val="108"/>
        </w:rPr>
        <w:t>锁</w:t>
      </w:r>
      <w:r>
        <w:rPr>
          <w:color w:val="525252"/>
          <w:w w:val="104"/>
        </w:rPr>
        <w:t>紧</w:t>
      </w:r>
      <w:r>
        <w:rPr>
          <w:color w:val="777777"/>
          <w:w w:val="171"/>
        </w:rPr>
        <w:t>。</w:t>
      </w:r>
    </w:p>
    <w:p>
      <w:pPr>
        <w:pStyle w:val="10"/>
        <w:spacing w:before="17" w:line="278" w:lineRule="auto"/>
        <w:ind w:left="560" w:right="1533"/>
        <w:jc w:val="left"/>
      </w:pPr>
      <w:r>
        <w:rPr>
          <w:rFonts w:hint="default" w:ascii="Times New Roman" w:hAnsi="Times New Roman" w:eastAsia="Times New Roman" w:cs="Times New Roman"/>
          <w:color w:val="444444"/>
          <w:w w:val="104"/>
          <w:sz w:val="21"/>
          <w:szCs w:val="21"/>
        </w:rPr>
        <w:t xml:space="preserve">6. </w:t>
      </w:r>
      <w:r>
        <w:rPr>
          <w:rFonts w:hint="default" w:ascii="Times New Roman" w:hAnsi="Times New Roman" w:eastAsia="Times New Roman" w:cs="Times New Roman"/>
          <w:color w:val="444444"/>
          <w:spacing w:val="-5"/>
          <w:w w:val="135"/>
          <w:sz w:val="21"/>
          <w:szCs w:val="21"/>
        </w:rPr>
        <w:t>5.4</w:t>
      </w:r>
      <w:r>
        <w:rPr>
          <w:rFonts w:hint="default" w:ascii="Times New Roman" w:hAnsi="Times New Roman" w:eastAsia="Times New Roman" w:cs="Times New Roman"/>
          <w:color w:val="444444"/>
          <w:w w:val="135"/>
          <w:sz w:val="21"/>
          <w:szCs w:val="21"/>
        </w:rPr>
        <w:t xml:space="preserve"> </w:t>
      </w:r>
      <w:r>
        <w:rPr>
          <w:color w:val="525252"/>
          <w:spacing w:val="-9"/>
          <w:w w:val="110"/>
        </w:rPr>
        <w:t>散装水泥车卸料时，应装好卸料管</w:t>
      </w:r>
      <w:r>
        <w:rPr>
          <w:color w:val="525252"/>
          <w:spacing w:val="-88"/>
          <w:w w:val="110"/>
        </w:rPr>
        <w:t xml:space="preserve"> </w:t>
      </w:r>
      <w:r>
        <w:rPr>
          <w:color w:val="525252"/>
          <w:w w:val="112"/>
        </w:rPr>
        <w:t xml:space="preserve">，关闭卸料管蝶阀和 </w:t>
      </w:r>
      <w:r>
        <w:rPr>
          <w:color w:val="646464"/>
          <w:spacing w:val="-32"/>
          <w:w w:val="115"/>
        </w:rPr>
        <w:t>卸</w:t>
      </w:r>
      <w:r>
        <w:rPr>
          <w:color w:val="646464"/>
          <w:spacing w:val="-18"/>
          <w:w w:val="113"/>
        </w:rPr>
        <w:t>庄</w:t>
      </w:r>
      <w:r>
        <w:rPr>
          <w:color w:val="646464"/>
          <w:spacing w:val="-24"/>
          <w:w w:val="116"/>
        </w:rPr>
        <w:t>管</w:t>
      </w:r>
      <w:r>
        <w:rPr>
          <w:color w:val="646464"/>
          <w:w w:val="109"/>
        </w:rPr>
        <w:t>球</w:t>
      </w:r>
      <w:r>
        <w:rPr>
          <w:color w:val="646464"/>
          <w:spacing w:val="17"/>
          <w:w w:val="109"/>
        </w:rPr>
        <w:t>阀</w:t>
      </w:r>
      <w:r>
        <w:rPr>
          <w:color w:val="646464"/>
          <w:w w:val="115"/>
        </w:rPr>
        <w:t>，并应打</w:t>
      </w:r>
      <w:r>
        <w:rPr>
          <w:color w:val="646464"/>
          <w:spacing w:val="-158"/>
          <w:w w:val="115"/>
        </w:rPr>
        <w:t>开</w:t>
      </w:r>
      <w:r>
        <w:rPr>
          <w:color w:val="909090"/>
          <w:spacing w:val="-13"/>
          <w:w w:val="115"/>
        </w:rPr>
        <w:t>二</w:t>
      </w:r>
      <w:r>
        <w:rPr>
          <w:color w:val="646464"/>
          <w:w w:val="106"/>
        </w:rPr>
        <w:t>次</w:t>
      </w:r>
      <w:r>
        <w:rPr>
          <w:color w:val="646464"/>
          <w:spacing w:val="-18"/>
          <w:w w:val="106"/>
        </w:rPr>
        <w:t>风</w:t>
      </w:r>
      <w:r>
        <w:rPr>
          <w:color w:val="646464"/>
          <w:spacing w:val="4"/>
          <w:w w:val="116"/>
        </w:rPr>
        <w:t>管</w:t>
      </w:r>
      <w:r>
        <w:rPr>
          <w:color w:val="646464"/>
          <w:spacing w:val="-181"/>
          <w:w w:val="180"/>
        </w:rPr>
        <w:t>，</w:t>
      </w:r>
      <w:r>
        <w:rPr>
          <w:color w:val="646464"/>
          <w:w w:val="103"/>
        </w:rPr>
        <w:t>接通压</w:t>
      </w:r>
      <w:r>
        <w:rPr>
          <w:color w:val="646464"/>
          <w:spacing w:val="-2"/>
          <w:w w:val="103"/>
        </w:rPr>
        <w:t>缩</w:t>
      </w:r>
      <w:r>
        <w:rPr>
          <w:color w:val="646464"/>
          <w:w w:val="107"/>
        </w:rPr>
        <w:t>空</w:t>
      </w:r>
      <w:r>
        <w:rPr>
          <w:color w:val="646464"/>
          <w:spacing w:val="-3"/>
          <w:w w:val="107"/>
        </w:rPr>
        <w:t>气</w:t>
      </w:r>
      <w:r>
        <w:rPr>
          <w:color w:val="646464"/>
          <w:spacing w:val="-144"/>
          <w:w w:val="171"/>
        </w:rPr>
        <w:t>。</w:t>
      </w:r>
      <w:r>
        <w:rPr>
          <w:color w:val="646464"/>
          <w:w w:val="107"/>
        </w:rPr>
        <w:t>空</w:t>
      </w:r>
      <w:r>
        <w:rPr>
          <w:color w:val="646464"/>
          <w:spacing w:val="-22"/>
          <w:w w:val="107"/>
        </w:rPr>
        <w:t>气</w:t>
      </w:r>
      <w:r>
        <w:rPr>
          <w:color w:val="646464"/>
          <w:w w:val="102"/>
        </w:rPr>
        <w:t xml:space="preserve">压缩机应 </w:t>
      </w:r>
      <w:r>
        <w:rPr>
          <w:color w:val="646464"/>
          <w:w w:val="115"/>
        </w:rPr>
        <w:t>在无载情况下启动。</w:t>
      </w:r>
    </w:p>
    <w:p>
      <w:pPr>
        <w:pStyle w:val="10"/>
        <w:spacing w:before="11" w:line="278" w:lineRule="auto"/>
        <w:ind w:left="560" w:right="2188"/>
        <w:jc w:val="both"/>
      </w:pPr>
      <w:r>
        <w:rPr>
          <w:rFonts w:hint="default" w:ascii="Times New Roman" w:hAnsi="Times New Roman" w:eastAsia="Times New Roman" w:cs="Times New Roman"/>
          <w:color w:val="444444"/>
          <w:spacing w:val="-1"/>
          <w:w w:val="129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31313"/>
          <w:spacing w:val="-1"/>
          <w:w w:val="12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1"/>
          <w:w w:val="129"/>
          <w:sz w:val="21"/>
          <w:szCs w:val="21"/>
        </w:rPr>
        <w:t>5.5</w:t>
      </w:r>
      <w:r>
        <w:rPr>
          <w:rFonts w:hint="default" w:ascii="Times New Roman" w:hAnsi="Times New Roman" w:eastAsia="Times New Roman" w:cs="Times New Roman"/>
          <w:color w:val="444444"/>
          <w:w w:val="129"/>
          <w:sz w:val="21"/>
          <w:szCs w:val="21"/>
        </w:rPr>
        <w:t xml:space="preserve"> </w:t>
      </w:r>
      <w:r>
        <w:rPr>
          <w:color w:val="525252"/>
          <w:spacing w:val="-2"/>
          <w:w w:val="105"/>
        </w:rPr>
        <w:t>在确认卸料阀处于关闭状态后</w:t>
      </w:r>
      <w:r>
        <w:rPr>
          <w:color w:val="525252"/>
          <w:spacing w:val="-49"/>
          <w:w w:val="105"/>
        </w:rPr>
        <w:t xml:space="preserve"> </w:t>
      </w:r>
      <w:r>
        <w:rPr>
          <w:color w:val="525252"/>
          <w:spacing w:val="-17"/>
          <w:w w:val="115"/>
        </w:rPr>
        <w:t>，向罐内加压，</w:t>
      </w:r>
      <w:r>
        <w:rPr>
          <w:color w:val="777777"/>
          <w:spacing w:val="-17"/>
          <w:w w:val="115"/>
        </w:rPr>
        <w:t>当达</w:t>
      </w:r>
      <w:r>
        <w:rPr>
          <w:color w:val="525252"/>
          <w:spacing w:val="-17"/>
          <w:w w:val="115"/>
        </w:rPr>
        <w:t>到卸</w:t>
      </w:r>
      <w:r>
        <w:rPr>
          <w:color w:val="525252"/>
          <w:w w:val="115"/>
        </w:rPr>
        <w:t xml:space="preserve"> </w:t>
      </w:r>
      <w:r>
        <w:rPr>
          <w:color w:val="646464"/>
          <w:w w:val="104"/>
        </w:rPr>
        <w:t>料</w:t>
      </w:r>
      <w:r>
        <w:rPr>
          <w:color w:val="646464"/>
          <w:spacing w:val="-10"/>
          <w:w w:val="104"/>
        </w:rPr>
        <w:t>压</w:t>
      </w:r>
      <w:r>
        <w:rPr>
          <w:color w:val="646464"/>
          <w:w w:val="108"/>
        </w:rPr>
        <w:t>力</w:t>
      </w:r>
      <w:r>
        <w:rPr>
          <w:color w:val="646464"/>
          <w:spacing w:val="12"/>
          <w:w w:val="108"/>
        </w:rPr>
        <w:t>时</w:t>
      </w:r>
      <w:r>
        <w:rPr>
          <w:color w:val="646464"/>
          <w:spacing w:val="-181"/>
          <w:w w:val="180"/>
        </w:rPr>
        <w:t>，</w:t>
      </w:r>
      <w:r>
        <w:rPr>
          <w:color w:val="646464"/>
          <w:w w:val="107"/>
        </w:rPr>
        <w:t>应</w:t>
      </w:r>
      <w:r>
        <w:rPr>
          <w:color w:val="646464"/>
          <w:spacing w:val="-12"/>
          <w:w w:val="107"/>
        </w:rPr>
        <w:t>先</w:t>
      </w:r>
      <w:r>
        <w:rPr>
          <w:color w:val="646464"/>
          <w:w w:val="104"/>
        </w:rPr>
        <w:t>稍</w:t>
      </w:r>
      <w:r>
        <w:rPr>
          <w:color w:val="646464"/>
          <w:spacing w:val="-10"/>
          <w:w w:val="104"/>
        </w:rPr>
        <w:t>开</w:t>
      </w:r>
      <w:r>
        <w:rPr>
          <w:color w:val="909090"/>
          <w:spacing w:val="-13"/>
          <w:w w:val="115"/>
        </w:rPr>
        <w:t>二</w:t>
      </w:r>
      <w:r>
        <w:rPr>
          <w:color w:val="646464"/>
          <w:w w:val="108"/>
        </w:rPr>
        <w:t>次</w:t>
      </w:r>
      <w:r>
        <w:rPr>
          <w:color w:val="646464"/>
          <w:spacing w:val="-16"/>
          <w:w w:val="108"/>
        </w:rPr>
        <w:t>风</w:t>
      </w:r>
      <w:r>
        <w:rPr>
          <w:color w:val="646464"/>
          <w:w w:val="103"/>
        </w:rPr>
        <w:t>嘴阀后再打</w:t>
      </w:r>
      <w:r>
        <w:rPr>
          <w:color w:val="444444"/>
          <w:spacing w:val="-16"/>
          <w:w w:val="107"/>
        </w:rPr>
        <w:t>开</w:t>
      </w:r>
      <w:r>
        <w:rPr>
          <w:color w:val="646464"/>
          <w:spacing w:val="-22"/>
          <w:w w:val="115"/>
        </w:rPr>
        <w:t>卸</w:t>
      </w:r>
      <w:r>
        <w:rPr>
          <w:color w:val="646464"/>
          <w:w w:val="106"/>
        </w:rPr>
        <w:t>料</w:t>
      </w:r>
      <w:r>
        <w:rPr>
          <w:color w:val="646464"/>
          <w:spacing w:val="10"/>
          <w:w w:val="106"/>
        </w:rPr>
        <w:t>阀</w:t>
      </w:r>
      <w:r>
        <w:rPr>
          <w:color w:val="646464"/>
          <w:w w:val="133"/>
        </w:rPr>
        <w:t>，</w:t>
      </w:r>
      <w:r>
        <w:rPr>
          <w:color w:val="646464"/>
          <w:spacing w:val="-4"/>
          <w:w w:val="133"/>
        </w:rPr>
        <w:t>并</w:t>
      </w:r>
      <w:r>
        <w:rPr>
          <w:color w:val="646464"/>
          <w:spacing w:val="-206"/>
          <w:w w:val="133"/>
        </w:rPr>
        <w:t>用</w:t>
      </w:r>
      <w:r>
        <w:rPr>
          <w:color w:val="646464"/>
          <w:w w:val="103"/>
        </w:rPr>
        <w:t xml:space="preserve">二次风嘴 </w:t>
      </w:r>
      <w:r>
        <w:rPr>
          <w:color w:val="646464"/>
          <w:spacing w:val="-4"/>
          <w:w w:val="110"/>
        </w:rPr>
        <w:t>阀调整空气与水泥比例</w:t>
      </w:r>
      <w:r>
        <w:rPr>
          <w:color w:val="909090"/>
          <w:spacing w:val="-4"/>
          <w:w w:val="110"/>
        </w:rPr>
        <w:t>。</w:t>
      </w:r>
    </w:p>
    <w:p>
      <w:pPr>
        <w:pStyle w:val="10"/>
        <w:spacing w:before="20" w:line="278" w:lineRule="auto"/>
        <w:ind w:left="551" w:right="2192" w:firstLine="9"/>
        <w:jc w:val="both"/>
      </w:pPr>
      <w:r>
        <w:rPr>
          <w:rFonts w:hint="default" w:ascii="Times New Roman" w:hAnsi="Times New Roman" w:eastAsia="Times New Roman" w:cs="Times New Roman"/>
          <w:color w:val="444444"/>
          <w:w w:val="11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31313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31313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1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44444"/>
          <w:spacing w:val="41"/>
          <w:w w:val="110"/>
          <w:sz w:val="21"/>
          <w:szCs w:val="21"/>
        </w:rPr>
        <w:t xml:space="preserve"> </w:t>
      </w:r>
      <w:r>
        <w:rPr>
          <w:color w:val="525252"/>
          <w:w w:val="110"/>
        </w:rPr>
        <w:t>卸料过程中</w:t>
      </w:r>
      <w:r>
        <w:rPr>
          <w:color w:val="525252"/>
          <w:spacing w:val="-88"/>
          <w:w w:val="110"/>
        </w:rPr>
        <w:t xml:space="preserve"> </w:t>
      </w:r>
      <w:r>
        <w:rPr>
          <w:color w:val="525252"/>
          <w:spacing w:val="-6"/>
          <w:w w:val="110"/>
        </w:rPr>
        <w:t>，应注意观察</w:t>
      </w:r>
      <w:r>
        <w:rPr>
          <w:color w:val="777777"/>
          <w:spacing w:val="-6"/>
          <w:w w:val="110"/>
        </w:rPr>
        <w:t>压</w:t>
      </w:r>
      <w:r>
        <w:rPr>
          <w:color w:val="525252"/>
          <w:spacing w:val="-6"/>
          <w:w w:val="110"/>
        </w:rPr>
        <w:t>力表的变化情况</w:t>
      </w:r>
      <w:r>
        <w:rPr>
          <w:color w:val="525252"/>
          <w:spacing w:val="-88"/>
          <w:w w:val="110"/>
        </w:rPr>
        <w:t xml:space="preserve"> </w:t>
      </w:r>
      <w:r>
        <w:rPr>
          <w:color w:val="525252"/>
          <w:spacing w:val="-15"/>
          <w:w w:val="110"/>
        </w:rPr>
        <w:t>，</w:t>
      </w:r>
      <w:r>
        <w:rPr>
          <w:color w:val="777777"/>
          <w:spacing w:val="-15"/>
          <w:w w:val="110"/>
        </w:rPr>
        <w:t>当发</w:t>
      </w:r>
      <w:r>
        <w:rPr>
          <w:color w:val="525252"/>
          <w:spacing w:val="-15"/>
          <w:w w:val="110"/>
        </w:rPr>
        <w:t xml:space="preserve">现压 </w:t>
      </w:r>
      <w:r>
        <w:rPr>
          <w:color w:val="525252"/>
          <w:w w:val="104"/>
        </w:rPr>
        <w:t>力突</w:t>
      </w:r>
      <w:r>
        <w:rPr>
          <w:color w:val="525252"/>
          <w:spacing w:val="-10"/>
          <w:w w:val="104"/>
        </w:rPr>
        <w:t>然</w:t>
      </w:r>
      <w:r>
        <w:rPr>
          <w:color w:val="525252"/>
          <w:w w:val="107"/>
        </w:rPr>
        <w:t>上</w:t>
      </w:r>
      <w:r>
        <w:rPr>
          <w:color w:val="525252"/>
          <w:spacing w:val="16"/>
          <w:w w:val="107"/>
        </w:rPr>
        <w:t>升</w:t>
      </w:r>
      <w:r>
        <w:rPr>
          <w:color w:val="777777"/>
          <w:spacing w:val="-181"/>
          <w:w w:val="180"/>
        </w:rPr>
        <w:t>，</w:t>
      </w:r>
      <w:r>
        <w:rPr>
          <w:color w:val="525252"/>
          <w:w w:val="103"/>
        </w:rPr>
        <w:t>输气</w:t>
      </w:r>
      <w:r>
        <w:rPr>
          <w:color w:val="525252"/>
          <w:spacing w:val="-4"/>
          <w:w w:val="103"/>
        </w:rPr>
        <w:t>软</w:t>
      </w:r>
      <w:r>
        <w:rPr>
          <w:color w:val="525252"/>
          <w:spacing w:val="-24"/>
          <w:w w:val="116"/>
        </w:rPr>
        <w:t>管</w:t>
      </w:r>
      <w:r>
        <w:rPr>
          <w:color w:val="525252"/>
          <w:w w:val="106"/>
        </w:rPr>
        <w:t>堵塞</w:t>
      </w:r>
      <w:r>
        <w:rPr>
          <w:color w:val="525252"/>
          <w:spacing w:val="16"/>
          <w:w w:val="106"/>
        </w:rPr>
        <w:t>时</w:t>
      </w:r>
      <w:r>
        <w:rPr>
          <w:color w:val="525252"/>
          <w:w w:val="114"/>
        </w:rPr>
        <w:t>，应停止送</w:t>
      </w:r>
      <w:r>
        <w:rPr>
          <w:color w:val="525252"/>
          <w:spacing w:val="-130"/>
          <w:w w:val="114"/>
        </w:rPr>
        <w:t>气</w:t>
      </w:r>
      <w:r>
        <w:rPr>
          <w:color w:val="525252"/>
          <w:w w:val="116"/>
        </w:rPr>
        <w:t>，并应放</w:t>
      </w:r>
      <w:r>
        <w:rPr>
          <w:color w:val="525252"/>
          <w:spacing w:val="-158"/>
          <w:w w:val="116"/>
        </w:rPr>
        <w:t>出</w:t>
      </w:r>
      <w:r>
        <w:rPr>
          <w:color w:val="525252"/>
          <w:spacing w:val="-3"/>
          <w:w w:val="110"/>
        </w:rPr>
        <w:t>管</w:t>
      </w:r>
      <w:r>
        <w:rPr>
          <w:color w:val="525252"/>
          <w:spacing w:val="-49"/>
          <w:w w:val="119"/>
        </w:rPr>
        <w:t>内</w:t>
      </w:r>
      <w:r>
        <w:rPr>
          <w:color w:val="525252"/>
          <w:w w:val="107"/>
        </w:rPr>
        <w:t xml:space="preserve">有压 </w:t>
      </w:r>
      <w:r>
        <w:rPr>
          <w:color w:val="777777"/>
          <w:spacing w:val="-13"/>
          <w:w w:val="119"/>
        </w:rPr>
        <w:t>气体</w:t>
      </w:r>
      <w:r>
        <w:rPr>
          <w:color w:val="525252"/>
          <w:spacing w:val="-13"/>
          <w:w w:val="119"/>
        </w:rPr>
        <w:t>，及时排除故障</w:t>
      </w:r>
      <w:r>
        <w:rPr>
          <w:color w:val="777777"/>
          <w:spacing w:val="-13"/>
          <w:w w:val="119"/>
        </w:rPr>
        <w:t>。</w:t>
      </w:r>
    </w:p>
    <w:p>
      <w:pPr>
        <w:spacing w:after="0" w:line="278" w:lineRule="auto"/>
        <w:jc w:val="both"/>
        <w:sectPr>
          <w:footerReference r:id="rId35" w:type="default"/>
          <w:footerReference r:id="rId36" w:type="even"/>
          <w:pgSz w:w="11910" w:h="16840"/>
          <w:pgMar w:top="1600" w:right="1680" w:bottom="3400" w:left="1680" w:header="0" w:footer="3202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pStyle w:val="10"/>
        <w:spacing w:before="38" w:line="271" w:lineRule="auto"/>
        <w:ind w:left="852" w:right="1533"/>
        <w:jc w:val="left"/>
      </w:pPr>
      <w:r>
        <w:rPr>
          <w:rFonts w:hint="default" w:ascii="Times New Roman" w:hAnsi="Times New Roman" w:eastAsia="Times New Roman" w:cs="Times New Roman"/>
          <w:color w:val="343434"/>
          <w:w w:val="113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343434"/>
          <w:spacing w:val="-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17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43434"/>
          <w:spacing w:val="-14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w w:val="118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43434"/>
          <w:spacing w:val="-18"/>
          <w:sz w:val="21"/>
          <w:szCs w:val="21"/>
        </w:rPr>
        <w:t xml:space="preserve"> </w:t>
      </w:r>
      <w:r>
        <w:rPr>
          <w:color w:val="343434"/>
          <w:spacing w:val="-23"/>
          <w:w w:val="117"/>
        </w:rPr>
        <w:t>卸</w:t>
      </w:r>
      <w:r>
        <w:rPr>
          <w:color w:val="343434"/>
          <w:w w:val="109"/>
        </w:rPr>
        <w:t>料</w:t>
      </w:r>
      <w:r>
        <w:rPr>
          <w:color w:val="343434"/>
          <w:spacing w:val="-14"/>
          <w:w w:val="109"/>
        </w:rPr>
        <w:t>作</w:t>
      </w:r>
      <w:r>
        <w:rPr>
          <w:color w:val="343434"/>
          <w:w w:val="109"/>
        </w:rPr>
        <w:t>业</w:t>
      </w:r>
      <w:r>
        <w:rPr>
          <w:color w:val="343434"/>
          <w:spacing w:val="14"/>
          <w:w w:val="109"/>
        </w:rPr>
        <w:t>时</w:t>
      </w:r>
      <w:r>
        <w:rPr>
          <w:color w:val="343434"/>
          <w:w w:val="115"/>
        </w:rPr>
        <w:t>，空气压缩机</w:t>
      </w:r>
      <w:r>
        <w:rPr>
          <w:color w:val="343434"/>
          <w:spacing w:val="-143"/>
          <w:w w:val="115"/>
        </w:rPr>
        <w:t>应</w:t>
      </w:r>
      <w:r>
        <w:rPr>
          <w:color w:val="595959"/>
          <w:w w:val="107"/>
        </w:rPr>
        <w:t>有专人管理</w:t>
      </w:r>
      <w:r>
        <w:rPr>
          <w:color w:val="595959"/>
          <w:spacing w:val="-58"/>
        </w:rPr>
        <w:t xml:space="preserve"> </w:t>
      </w:r>
      <w:r>
        <w:rPr>
          <w:color w:val="595959"/>
          <w:spacing w:val="-48"/>
          <w:w w:val="156"/>
        </w:rPr>
        <w:t>，</w:t>
      </w:r>
      <w:r>
        <w:rPr>
          <w:color w:val="595959"/>
          <w:spacing w:val="-279"/>
          <w:w w:val="156"/>
        </w:rPr>
        <w:t>其</w:t>
      </w:r>
      <w:r>
        <w:rPr>
          <w:color w:val="343434"/>
          <w:w w:val="109"/>
        </w:rPr>
        <w:t>他人员不</w:t>
      </w:r>
      <w:r>
        <w:rPr>
          <w:color w:val="595959"/>
          <w:w w:val="108"/>
        </w:rPr>
        <w:t xml:space="preserve">得 </w:t>
      </w:r>
      <w:r>
        <w:rPr>
          <w:color w:val="595959"/>
          <w:w w:val="104"/>
        </w:rPr>
        <w:t>擅自操作</w:t>
      </w:r>
      <w:r>
        <w:rPr>
          <w:color w:val="595959"/>
          <w:spacing w:val="-79"/>
        </w:rPr>
        <w:t xml:space="preserve"> </w:t>
      </w:r>
      <w:r>
        <w:rPr>
          <w:color w:val="595959"/>
          <w:spacing w:val="-147"/>
          <w:w w:val="174"/>
        </w:rPr>
        <w:t>。</w:t>
      </w:r>
      <w:r>
        <w:rPr>
          <w:color w:val="595959"/>
          <w:w w:val="103"/>
        </w:rPr>
        <w:t>在进行加</w:t>
      </w:r>
      <w:r>
        <w:rPr>
          <w:color w:val="595959"/>
          <w:spacing w:val="6"/>
          <w:w w:val="103"/>
        </w:rPr>
        <w:t>压</w:t>
      </w:r>
      <w:r>
        <w:rPr>
          <w:color w:val="595959"/>
          <w:spacing w:val="-23"/>
          <w:w w:val="117"/>
        </w:rPr>
        <w:t>卸</w:t>
      </w:r>
      <w:r>
        <w:rPr>
          <w:color w:val="595959"/>
          <w:spacing w:val="-13"/>
          <w:w w:val="112"/>
        </w:rPr>
        <w:t>料</w:t>
      </w:r>
      <w:r>
        <w:rPr>
          <w:color w:val="595959"/>
          <w:spacing w:val="-2"/>
          <w:w w:val="116"/>
        </w:rPr>
        <w:t>时</w:t>
      </w:r>
      <w:r>
        <w:rPr>
          <w:color w:val="595959"/>
          <w:w w:val="125"/>
        </w:rPr>
        <w:t>，不得</w:t>
      </w:r>
      <w:r>
        <w:rPr>
          <w:color w:val="595959"/>
          <w:spacing w:val="-185"/>
          <w:w w:val="125"/>
        </w:rPr>
        <w:t>增</w:t>
      </w:r>
      <w:r>
        <w:rPr>
          <w:color w:val="343434"/>
          <w:spacing w:val="3"/>
          <w:w w:val="118"/>
        </w:rPr>
        <w:t>加</w:t>
      </w:r>
      <w:r>
        <w:rPr>
          <w:color w:val="343434"/>
          <w:spacing w:val="-60"/>
          <w:w w:val="121"/>
        </w:rPr>
        <w:t>内</w:t>
      </w:r>
      <w:r>
        <w:rPr>
          <w:color w:val="343434"/>
          <w:w w:val="105"/>
        </w:rPr>
        <w:t>燃机转速</w:t>
      </w:r>
      <w:r>
        <w:rPr>
          <w:color w:val="343434"/>
          <w:spacing w:val="-77"/>
        </w:rPr>
        <w:t xml:space="preserve"> </w:t>
      </w:r>
      <w:r>
        <w:rPr>
          <w:color w:val="595959"/>
          <w:w w:val="152"/>
        </w:rPr>
        <w:t>。</w:t>
      </w:r>
    </w:p>
    <w:p>
      <w:pPr>
        <w:spacing w:before="29" w:line="264" w:lineRule="auto"/>
        <w:ind w:left="852" w:right="1775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spacing w:val="-7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030303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spacing w:val="-20"/>
          <w:w w:val="128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A1A1A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w w:val="11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43434"/>
          <w:spacing w:val="-2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43434"/>
          <w:spacing w:val="-23"/>
          <w:w w:val="117"/>
          <w:sz w:val="20"/>
          <w:szCs w:val="20"/>
        </w:rPr>
        <w:t>卸</w:t>
      </w:r>
      <w:r>
        <w:rPr>
          <w:rFonts w:hint="default" w:ascii="宋体" w:hAnsi="宋体" w:eastAsia="宋体" w:cs="宋体"/>
          <w:color w:val="343434"/>
          <w:w w:val="109"/>
          <w:sz w:val="20"/>
          <w:szCs w:val="20"/>
        </w:rPr>
        <w:t>料</w:t>
      </w:r>
      <w:r>
        <w:rPr>
          <w:rFonts w:hint="default" w:ascii="宋体" w:hAnsi="宋体" w:eastAsia="宋体" w:cs="宋体"/>
          <w:color w:val="343434"/>
          <w:spacing w:val="-14"/>
          <w:w w:val="109"/>
          <w:sz w:val="20"/>
          <w:szCs w:val="20"/>
        </w:rPr>
        <w:t>结</w:t>
      </w:r>
      <w:r>
        <w:rPr>
          <w:rFonts w:hint="default" w:ascii="宋体" w:hAnsi="宋体" w:eastAsia="宋体" w:cs="宋体"/>
          <w:color w:val="343434"/>
          <w:spacing w:val="-7"/>
          <w:w w:val="109"/>
          <w:sz w:val="20"/>
          <w:szCs w:val="20"/>
        </w:rPr>
        <w:t>束</w:t>
      </w:r>
      <w:r>
        <w:rPr>
          <w:rFonts w:hint="default" w:ascii="宋体" w:hAnsi="宋体" w:eastAsia="宋体" w:cs="宋体"/>
          <w:color w:val="595959"/>
          <w:spacing w:val="13"/>
          <w:w w:val="113"/>
          <w:sz w:val="20"/>
          <w:szCs w:val="20"/>
        </w:rPr>
        <w:t>后</w:t>
      </w:r>
      <w:r>
        <w:rPr>
          <w:rFonts w:hint="default" w:ascii="宋体" w:hAnsi="宋体" w:eastAsia="宋体" w:cs="宋体"/>
          <w:color w:val="595959"/>
          <w:w w:val="116"/>
          <w:sz w:val="20"/>
          <w:szCs w:val="20"/>
        </w:rPr>
        <w:t>，应打开放气</w:t>
      </w:r>
      <w:r>
        <w:rPr>
          <w:rFonts w:hint="default" w:ascii="宋体" w:hAnsi="宋体" w:eastAsia="宋体" w:cs="宋体"/>
          <w:color w:val="595959"/>
          <w:spacing w:val="-128"/>
          <w:w w:val="116"/>
          <w:sz w:val="20"/>
          <w:szCs w:val="20"/>
        </w:rPr>
        <w:t>阀</w:t>
      </w:r>
      <w:r>
        <w:rPr>
          <w:rFonts w:hint="default" w:ascii="宋体" w:hAnsi="宋体" w:eastAsia="宋体" w:cs="宋体"/>
          <w:color w:val="595959"/>
          <w:w w:val="117"/>
          <w:sz w:val="20"/>
          <w:szCs w:val="20"/>
        </w:rPr>
        <w:t>，放尽罐内余</w:t>
      </w:r>
      <w:r>
        <w:rPr>
          <w:rFonts w:hint="default" w:ascii="宋体" w:hAnsi="宋体" w:eastAsia="宋体" w:cs="宋体"/>
          <w:color w:val="595959"/>
          <w:spacing w:val="-132"/>
          <w:w w:val="117"/>
          <w:sz w:val="20"/>
          <w:szCs w:val="20"/>
        </w:rPr>
        <w:t>气</w:t>
      </w:r>
      <w:r>
        <w:rPr>
          <w:rFonts w:hint="default" w:ascii="宋体" w:hAnsi="宋体" w:eastAsia="宋体" w:cs="宋体"/>
          <w:color w:val="595959"/>
          <w:spacing w:val="-173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595959"/>
          <w:w w:val="109"/>
          <w:sz w:val="20"/>
          <w:szCs w:val="20"/>
        </w:rPr>
        <w:t>并应</w:t>
      </w:r>
      <w:r>
        <w:rPr>
          <w:rFonts w:hint="default" w:ascii="宋体" w:hAnsi="宋体" w:eastAsia="宋体" w:cs="宋体"/>
          <w:color w:val="595959"/>
          <w:spacing w:val="-2"/>
          <w:w w:val="109"/>
          <w:sz w:val="20"/>
          <w:szCs w:val="20"/>
        </w:rPr>
        <w:t>关</w:t>
      </w:r>
      <w:r>
        <w:rPr>
          <w:rFonts w:hint="default" w:ascii="宋体" w:hAnsi="宋体" w:eastAsia="宋体" w:cs="宋体"/>
          <w:color w:val="595959"/>
          <w:w w:val="121"/>
          <w:sz w:val="20"/>
          <w:szCs w:val="20"/>
        </w:rPr>
        <w:t xml:space="preserve">闭 </w:t>
      </w:r>
      <w:r>
        <w:rPr>
          <w:rFonts w:hint="default" w:ascii="宋体" w:hAnsi="宋体" w:eastAsia="宋体" w:cs="宋体"/>
          <w:color w:val="444444"/>
          <w:spacing w:val="-13"/>
          <w:w w:val="125"/>
          <w:sz w:val="20"/>
          <w:szCs w:val="20"/>
        </w:rPr>
        <w:t>各部阀门。</w:t>
      </w:r>
    </w:p>
    <w:p>
      <w:pPr>
        <w:pStyle w:val="10"/>
        <w:spacing w:before="35" w:line="271" w:lineRule="auto"/>
        <w:ind w:left="842" w:right="1533" w:firstLine="9"/>
        <w:jc w:val="left"/>
      </w:pPr>
      <w:r>
        <w:rPr>
          <w:rFonts w:hint="default" w:ascii="Times New Roman" w:hAnsi="Times New Roman" w:eastAsia="Times New Roman" w:cs="Times New Roman"/>
          <w:color w:val="343434"/>
          <w:w w:val="124"/>
          <w:sz w:val="21"/>
          <w:szCs w:val="21"/>
        </w:rPr>
        <w:t xml:space="preserve">6.5.9 </w:t>
      </w:r>
      <w:r>
        <w:rPr>
          <w:color w:val="343434"/>
          <w:spacing w:val="-7"/>
          <w:w w:val="114"/>
        </w:rPr>
        <w:t>雨</w:t>
      </w:r>
      <w:r>
        <w:rPr>
          <w:color w:val="595959"/>
          <w:spacing w:val="-7"/>
          <w:w w:val="114"/>
        </w:rPr>
        <w:t>雪天气，散装水泥车进料口应关闭严密，并不得在露</w:t>
      </w:r>
      <w:r>
        <w:rPr>
          <w:color w:val="595959"/>
          <w:w w:val="114"/>
        </w:rPr>
        <w:t xml:space="preserve"> </w:t>
      </w:r>
      <w:r>
        <w:rPr>
          <w:color w:val="444444"/>
          <w:spacing w:val="-5"/>
          <w:w w:val="120"/>
        </w:rPr>
        <w:t>天装卸作业。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tabs>
          <w:tab w:val="left" w:pos="527"/>
        </w:tabs>
        <w:spacing w:before="0"/>
        <w:ind w:left="0" w:right="981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w w:val="115"/>
          <w:sz w:val="21"/>
          <w:szCs w:val="21"/>
        </w:rPr>
        <w:t>6.6</w:t>
      </w:r>
      <w:r>
        <w:rPr>
          <w:rFonts w:hint="default" w:ascii="Times New Roman" w:hAnsi="Times New Roman" w:eastAsia="Times New Roman" w:cs="Times New Roman"/>
          <w:color w:val="343434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343434"/>
          <w:w w:val="115"/>
          <w:sz w:val="20"/>
          <w:szCs w:val="20"/>
        </w:rPr>
        <w:t>皮带运输机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tabs>
          <w:tab w:val="left" w:pos="1590"/>
        </w:tabs>
        <w:spacing w:line="264" w:lineRule="auto"/>
        <w:ind w:left="833" w:right="1842" w:firstLine="9"/>
        <w:jc w:val="left"/>
      </w:pPr>
      <w:r>
        <w:rPr>
          <w:rFonts w:hint="default" w:ascii="Times New Roman" w:hAnsi="Times New Roman" w:eastAsia="Times New Roman" w:cs="Times New Roman"/>
          <w:color w:val="343434"/>
          <w:w w:val="130"/>
          <w:sz w:val="21"/>
          <w:szCs w:val="21"/>
        </w:rPr>
        <w:t>6.6.1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ab/>
      </w:r>
      <w:r>
        <w:rPr>
          <w:color w:val="444444"/>
          <w:spacing w:val="-41"/>
          <w:w w:val="116"/>
        </w:rPr>
        <w:t>固</w:t>
      </w:r>
      <w:r>
        <w:rPr>
          <w:color w:val="444444"/>
          <w:w w:val="106"/>
        </w:rPr>
        <w:t>定式皮带运输机应安装在坚固</w:t>
      </w:r>
      <w:r>
        <w:rPr>
          <w:color w:val="444444"/>
          <w:spacing w:val="-65"/>
        </w:rPr>
        <w:t xml:space="preserve"> </w:t>
      </w:r>
      <w:r>
        <w:rPr>
          <w:color w:val="444444"/>
          <w:w w:val="107"/>
        </w:rPr>
        <w:t>的基础</w:t>
      </w:r>
      <w:r>
        <w:rPr>
          <w:color w:val="444444"/>
          <w:spacing w:val="16"/>
          <w:w w:val="107"/>
        </w:rPr>
        <w:t>上</w:t>
      </w:r>
      <w:r>
        <w:rPr>
          <w:color w:val="1A1A1A"/>
          <w:spacing w:val="-120"/>
          <w:w w:val="151"/>
        </w:rPr>
        <w:t>，</w:t>
      </w:r>
      <w:r>
        <w:rPr>
          <w:color w:val="444444"/>
          <w:w w:val="107"/>
        </w:rPr>
        <w:t xml:space="preserve">移动式皮带 </w:t>
      </w:r>
      <w:r>
        <w:rPr>
          <w:color w:val="444444"/>
          <w:spacing w:val="-2"/>
          <w:w w:val="105"/>
        </w:rPr>
        <w:t>运输机在开动前应将轮子摸紧</w:t>
      </w:r>
      <w:r>
        <w:rPr>
          <w:color w:val="444444"/>
          <w:spacing w:val="27"/>
          <w:w w:val="105"/>
        </w:rPr>
        <w:t xml:space="preserve"> </w:t>
      </w:r>
      <w:r>
        <w:rPr>
          <w:color w:val="444444"/>
          <w:w w:val="105"/>
        </w:rPr>
        <w:t>。</w:t>
      </w:r>
    </w:p>
    <w:p>
      <w:pPr>
        <w:pStyle w:val="10"/>
        <w:spacing w:before="35" w:line="280" w:lineRule="auto"/>
        <w:ind w:left="833" w:right="1628" w:firstLine="9"/>
        <w:jc w:val="left"/>
      </w:pPr>
      <w:r>
        <w:rPr>
          <w:rFonts w:hint="default" w:ascii="Times New Roman" w:hAnsi="Times New Roman" w:eastAsia="Times New Roman" w:cs="Times New Roman"/>
          <w:color w:val="343434"/>
          <w:spacing w:val="4"/>
          <w:w w:val="9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030303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w w:val="123"/>
          <w:sz w:val="21"/>
          <w:szCs w:val="21"/>
        </w:rPr>
        <w:t>6.2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43434"/>
          <w:spacing w:val="-15"/>
          <w:sz w:val="21"/>
          <w:szCs w:val="21"/>
        </w:rPr>
        <w:t xml:space="preserve"> </w:t>
      </w:r>
      <w:r>
        <w:rPr>
          <w:color w:val="343434"/>
          <w:w w:val="105"/>
        </w:rPr>
        <w:t>皮带运输机在启动前</w:t>
      </w:r>
      <w:r>
        <w:rPr>
          <w:color w:val="343434"/>
          <w:spacing w:val="-53"/>
        </w:rPr>
        <w:t xml:space="preserve"> </w:t>
      </w:r>
      <w:r>
        <w:rPr>
          <w:color w:val="343434"/>
          <w:w w:val="135"/>
        </w:rPr>
        <w:t>，应</w:t>
      </w:r>
      <w:r>
        <w:rPr>
          <w:color w:val="343434"/>
          <w:spacing w:val="-187"/>
          <w:w w:val="135"/>
        </w:rPr>
        <w:t>调</w:t>
      </w:r>
      <w:r>
        <w:rPr>
          <w:color w:val="595959"/>
          <w:w w:val="106"/>
        </w:rPr>
        <w:t>整好输送带的松紧度</w:t>
      </w:r>
      <w:r>
        <w:rPr>
          <w:color w:val="595959"/>
          <w:spacing w:val="-42"/>
        </w:rPr>
        <w:t xml:space="preserve"> </w:t>
      </w:r>
      <w:r>
        <w:rPr>
          <w:color w:val="595959"/>
          <w:w w:val="135"/>
        </w:rPr>
        <w:t xml:space="preserve">，带扣 </w:t>
      </w:r>
      <w:r>
        <w:rPr>
          <w:color w:val="444444"/>
          <w:w w:val="105"/>
        </w:rPr>
        <w:t>应牢</w:t>
      </w:r>
      <w:r>
        <w:rPr>
          <w:color w:val="444444"/>
          <w:spacing w:val="22"/>
          <w:w w:val="105"/>
        </w:rPr>
        <w:t>固</w:t>
      </w:r>
      <w:r>
        <w:rPr>
          <w:color w:val="444444"/>
          <w:w w:val="109"/>
        </w:rPr>
        <w:t>，各传动部件应灵活可</w:t>
      </w:r>
      <w:r>
        <w:rPr>
          <w:color w:val="444444"/>
          <w:spacing w:val="-96"/>
          <w:w w:val="109"/>
        </w:rPr>
        <w:t>靠</w:t>
      </w:r>
      <w:r>
        <w:rPr>
          <w:color w:val="444444"/>
          <w:w w:val="111"/>
        </w:rPr>
        <w:t>，防护罩应齐全有</w:t>
      </w:r>
      <w:r>
        <w:rPr>
          <w:color w:val="444444"/>
          <w:spacing w:val="-109"/>
          <w:w w:val="111"/>
        </w:rPr>
        <w:t>效</w:t>
      </w:r>
      <w:r>
        <w:rPr>
          <w:color w:val="444444"/>
          <w:w w:val="122"/>
        </w:rPr>
        <w:t>。电气</w:t>
      </w:r>
      <w:r>
        <w:rPr>
          <w:color w:val="444444"/>
          <w:spacing w:val="-161"/>
          <w:w w:val="122"/>
        </w:rPr>
        <w:t>系</w:t>
      </w:r>
      <w:r>
        <w:rPr>
          <w:color w:val="444444"/>
          <w:w w:val="116"/>
        </w:rPr>
        <w:t xml:space="preserve">统 </w:t>
      </w:r>
      <w:r>
        <w:rPr>
          <w:color w:val="444444"/>
          <w:w w:val="104"/>
        </w:rPr>
        <w:t>应布置合理</w:t>
      </w:r>
      <w:r>
        <w:rPr>
          <w:color w:val="444444"/>
          <w:spacing w:val="-66"/>
        </w:rPr>
        <w:t xml:space="preserve"> </w:t>
      </w:r>
      <w:r>
        <w:rPr>
          <w:color w:val="444444"/>
          <w:spacing w:val="-182"/>
          <w:w w:val="182"/>
        </w:rPr>
        <w:t>，</w:t>
      </w:r>
      <w:r>
        <w:rPr>
          <w:color w:val="444444"/>
          <w:w w:val="106"/>
        </w:rPr>
        <w:t>绝缘及</w:t>
      </w:r>
      <w:r>
        <w:rPr>
          <w:color w:val="444444"/>
          <w:spacing w:val="-14"/>
          <w:w w:val="106"/>
        </w:rPr>
        <w:t>接</w:t>
      </w:r>
      <w:r>
        <w:rPr>
          <w:color w:val="444444"/>
          <w:w w:val="104"/>
        </w:rPr>
        <w:t>苓或接地应保护</w:t>
      </w:r>
      <w:r>
        <w:rPr>
          <w:color w:val="444444"/>
          <w:spacing w:val="14"/>
          <w:w w:val="104"/>
        </w:rPr>
        <w:t>良</w:t>
      </w:r>
      <w:r>
        <w:rPr>
          <w:color w:val="444444"/>
          <w:spacing w:val="6"/>
          <w:w w:val="112"/>
        </w:rPr>
        <w:t>好</w:t>
      </w:r>
      <w:r>
        <w:rPr>
          <w:color w:val="444444"/>
          <w:w w:val="174"/>
        </w:rPr>
        <w:t>。</w:t>
      </w:r>
    </w:p>
    <w:p>
      <w:pPr>
        <w:pStyle w:val="10"/>
        <w:spacing w:before="21" w:line="264" w:lineRule="auto"/>
        <w:ind w:left="823" w:right="1653" w:firstLine="9"/>
        <w:jc w:val="left"/>
      </w:pPr>
      <w:r>
        <w:rPr>
          <w:rFonts w:hint="default" w:ascii="Times New Roman" w:hAnsi="Times New Roman" w:eastAsia="Times New Roman" w:cs="Times New Roman"/>
          <w:color w:val="343434"/>
          <w:spacing w:val="2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030303"/>
          <w:spacing w:val="20"/>
          <w:w w:val="12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spacing w:val="-9"/>
          <w:w w:val="118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A1A1A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43434"/>
          <w:spacing w:val="21"/>
          <w:sz w:val="21"/>
          <w:szCs w:val="21"/>
        </w:rPr>
        <w:t xml:space="preserve"> </w:t>
      </w:r>
      <w:r>
        <w:rPr>
          <w:color w:val="343434"/>
          <w:w w:val="108"/>
        </w:rPr>
        <w:t>输</w:t>
      </w:r>
      <w:r>
        <w:rPr>
          <w:color w:val="343434"/>
          <w:spacing w:val="-10"/>
          <w:w w:val="108"/>
        </w:rPr>
        <w:t>送</w:t>
      </w:r>
      <w:r>
        <w:rPr>
          <w:color w:val="343434"/>
          <w:w w:val="107"/>
        </w:rPr>
        <w:t>带启动</w:t>
      </w:r>
      <w:r>
        <w:rPr>
          <w:color w:val="595959"/>
          <w:spacing w:val="-2"/>
          <w:w w:val="116"/>
        </w:rPr>
        <w:t>时</w:t>
      </w:r>
      <w:r>
        <w:rPr>
          <w:color w:val="595959"/>
          <w:w w:val="117"/>
        </w:rPr>
        <w:t>，应先空载</w:t>
      </w:r>
      <w:r>
        <w:rPr>
          <w:color w:val="595959"/>
          <w:spacing w:val="-138"/>
          <w:w w:val="117"/>
        </w:rPr>
        <w:t>运</w:t>
      </w:r>
      <w:r>
        <w:rPr>
          <w:color w:val="343434"/>
          <w:w w:val="108"/>
        </w:rPr>
        <w:t>转</w:t>
      </w:r>
      <w:r>
        <w:rPr>
          <w:color w:val="343434"/>
          <w:spacing w:val="-77"/>
        </w:rPr>
        <w:t xml:space="preserve"> </w:t>
      </w:r>
      <w:r>
        <w:rPr>
          <w:color w:val="343434"/>
          <w:w w:val="118"/>
        </w:rPr>
        <w:t>，在运转正</w:t>
      </w:r>
      <w:r>
        <w:rPr>
          <w:color w:val="343434"/>
          <w:spacing w:val="-150"/>
          <w:w w:val="118"/>
        </w:rPr>
        <w:t>常</w:t>
      </w:r>
      <w:r>
        <w:rPr>
          <w:color w:val="595959"/>
          <w:spacing w:val="13"/>
          <w:w w:val="113"/>
        </w:rPr>
        <w:t>后</w:t>
      </w:r>
      <w:r>
        <w:rPr>
          <w:color w:val="595959"/>
          <w:w w:val="126"/>
        </w:rPr>
        <w:t xml:space="preserve">，再均匀 </w:t>
      </w:r>
      <w:r>
        <w:rPr>
          <w:color w:val="444444"/>
          <w:w w:val="108"/>
        </w:rPr>
        <w:t>装</w:t>
      </w:r>
      <w:r>
        <w:rPr>
          <w:color w:val="444444"/>
          <w:spacing w:val="9"/>
          <w:w w:val="108"/>
        </w:rPr>
        <w:t>料</w:t>
      </w:r>
      <w:r>
        <w:rPr>
          <w:color w:val="444444"/>
          <w:spacing w:val="-11"/>
          <w:w w:val="150"/>
        </w:rPr>
        <w:t>。</w:t>
      </w:r>
      <w:r>
        <w:rPr>
          <w:color w:val="444444"/>
          <w:spacing w:val="-217"/>
          <w:w w:val="150"/>
        </w:rPr>
        <w:t>不</w:t>
      </w:r>
      <w:r>
        <w:rPr>
          <w:color w:val="444444"/>
          <w:w w:val="111"/>
        </w:rPr>
        <w:t>得</w:t>
      </w:r>
      <w:r>
        <w:rPr>
          <w:color w:val="444444"/>
          <w:spacing w:val="-22"/>
          <w:w w:val="111"/>
        </w:rPr>
        <w:t>先</w:t>
      </w:r>
      <w:r>
        <w:rPr>
          <w:color w:val="444444"/>
          <w:w w:val="108"/>
        </w:rPr>
        <w:t>装料</w:t>
      </w:r>
      <w:r>
        <w:rPr>
          <w:color w:val="444444"/>
          <w:spacing w:val="-15"/>
          <w:w w:val="108"/>
        </w:rPr>
        <w:t>后</w:t>
      </w:r>
      <w:r>
        <w:rPr>
          <w:color w:val="444444"/>
          <w:w w:val="108"/>
        </w:rPr>
        <w:t>启</w:t>
      </w:r>
      <w:r>
        <w:rPr>
          <w:color w:val="444444"/>
          <w:spacing w:val="9"/>
          <w:w w:val="108"/>
        </w:rPr>
        <w:t>动</w:t>
      </w:r>
      <w:r>
        <w:rPr>
          <w:color w:val="444444"/>
          <w:w w:val="152"/>
        </w:rPr>
        <w:t>。</w:t>
      </w:r>
    </w:p>
    <w:p>
      <w:pPr>
        <w:pStyle w:val="10"/>
        <w:tabs>
          <w:tab w:val="left" w:pos="1562"/>
        </w:tabs>
        <w:spacing w:before="35" w:line="271" w:lineRule="auto"/>
        <w:ind w:left="833" w:right="1613"/>
        <w:jc w:val="left"/>
      </w:pPr>
      <w:r>
        <w:rPr>
          <w:rFonts w:hint="default" w:ascii="Times New Roman" w:hAnsi="Times New Roman" w:eastAsia="Times New Roman" w:cs="Times New Roman"/>
          <w:color w:val="343434"/>
          <w:w w:val="124"/>
          <w:sz w:val="21"/>
          <w:szCs w:val="21"/>
        </w:rPr>
        <w:t>6.6.4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ab/>
      </w:r>
      <w:r>
        <w:rPr>
          <w:color w:val="444444"/>
          <w:w w:val="105"/>
        </w:rPr>
        <w:t>输送</w:t>
      </w:r>
      <w:r>
        <w:rPr>
          <w:color w:val="444444"/>
          <w:spacing w:val="-7"/>
          <w:w w:val="105"/>
        </w:rPr>
        <w:t>带</w:t>
      </w:r>
      <w:r>
        <w:rPr>
          <w:color w:val="444444"/>
          <w:w w:val="108"/>
        </w:rPr>
        <w:t>上加料</w:t>
      </w:r>
      <w:r>
        <w:rPr>
          <w:color w:val="444444"/>
          <w:spacing w:val="18"/>
          <w:w w:val="108"/>
        </w:rPr>
        <w:t>时</w:t>
      </w:r>
      <w:r>
        <w:rPr>
          <w:color w:val="444444"/>
          <w:w w:val="118"/>
        </w:rPr>
        <w:t>，应对准中</w:t>
      </w:r>
      <w:r>
        <w:rPr>
          <w:color w:val="444444"/>
          <w:spacing w:val="-121"/>
          <w:w w:val="118"/>
        </w:rPr>
        <w:t>心</w:t>
      </w:r>
      <w:r>
        <w:rPr>
          <w:color w:val="444444"/>
          <w:w w:val="113"/>
        </w:rPr>
        <w:t>，并宜降低加料高</w:t>
      </w:r>
      <w:r>
        <w:rPr>
          <w:color w:val="444444"/>
          <w:spacing w:val="-97"/>
          <w:w w:val="113"/>
        </w:rPr>
        <w:t>度</w:t>
      </w:r>
      <w:r>
        <w:rPr>
          <w:color w:val="444444"/>
          <w:w w:val="157"/>
        </w:rPr>
        <w:t xml:space="preserve">，减 </w:t>
      </w:r>
      <w:r>
        <w:rPr>
          <w:color w:val="444444"/>
          <w:spacing w:val="-3"/>
          <w:w w:val="110"/>
        </w:rPr>
        <w:t>少落料对输送带的冲击</w:t>
      </w:r>
      <w:r>
        <w:rPr>
          <w:color w:val="444444"/>
          <w:spacing w:val="-87"/>
          <w:w w:val="110"/>
        </w:rPr>
        <w:t xml:space="preserve"> </w:t>
      </w:r>
      <w:r>
        <w:rPr>
          <w:color w:val="444444"/>
          <w:w w:val="110"/>
        </w:rPr>
        <w:t>。</w:t>
      </w:r>
    </w:p>
    <w:p>
      <w:pPr>
        <w:pStyle w:val="10"/>
        <w:spacing w:before="29" w:line="264" w:lineRule="auto"/>
        <w:ind w:left="823" w:right="1533"/>
        <w:jc w:val="left"/>
      </w:pPr>
      <w:r>
        <w:rPr>
          <w:rFonts w:hint="default" w:ascii="Times New Roman" w:hAnsi="Times New Roman" w:eastAsia="Times New Roman" w:cs="Times New Roman"/>
          <w:color w:val="343434"/>
          <w:w w:val="126"/>
          <w:sz w:val="21"/>
          <w:szCs w:val="21"/>
        </w:rPr>
        <w:t>6.6.5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43434"/>
          <w:spacing w:val="-11"/>
          <w:sz w:val="21"/>
          <w:szCs w:val="21"/>
        </w:rPr>
        <w:t xml:space="preserve"> </w:t>
      </w:r>
      <w:r>
        <w:rPr>
          <w:color w:val="444444"/>
          <w:spacing w:val="-21"/>
          <w:w w:val="116"/>
        </w:rPr>
        <w:t>作</w:t>
      </w:r>
      <w:r>
        <w:rPr>
          <w:color w:val="444444"/>
          <w:w w:val="109"/>
        </w:rPr>
        <w:t>业</w:t>
      </w:r>
      <w:r>
        <w:rPr>
          <w:color w:val="444444"/>
          <w:spacing w:val="14"/>
          <w:w w:val="109"/>
        </w:rPr>
        <w:t>中</w:t>
      </w:r>
      <w:r>
        <w:rPr>
          <w:color w:val="444444"/>
          <w:w w:val="133"/>
        </w:rPr>
        <w:t>，应</w:t>
      </w:r>
      <w:r>
        <w:rPr>
          <w:color w:val="444444"/>
          <w:spacing w:val="-194"/>
          <w:w w:val="133"/>
        </w:rPr>
        <w:t>随</w:t>
      </w:r>
      <w:r>
        <w:rPr>
          <w:color w:val="444444"/>
          <w:w w:val="111"/>
        </w:rPr>
        <w:t>时</w:t>
      </w:r>
      <w:r>
        <w:rPr>
          <w:color w:val="444444"/>
          <w:spacing w:val="-32"/>
          <w:w w:val="111"/>
        </w:rPr>
        <w:t>观</w:t>
      </w:r>
      <w:r>
        <w:rPr>
          <w:color w:val="444444"/>
          <w:w w:val="105"/>
        </w:rPr>
        <w:t>察输送</w:t>
      </w:r>
      <w:r>
        <w:rPr>
          <w:color w:val="444444"/>
          <w:spacing w:val="-6"/>
          <w:w w:val="105"/>
        </w:rPr>
        <w:t>带</w:t>
      </w:r>
      <w:r>
        <w:rPr>
          <w:color w:val="444444"/>
          <w:w w:val="106"/>
        </w:rPr>
        <w:t>运输情况</w:t>
      </w:r>
      <w:r>
        <w:rPr>
          <w:color w:val="444444"/>
          <w:spacing w:val="-76"/>
        </w:rPr>
        <w:t xml:space="preserve"> </w:t>
      </w:r>
      <w:r>
        <w:rPr>
          <w:color w:val="444444"/>
          <w:spacing w:val="-68"/>
          <w:w w:val="159"/>
        </w:rPr>
        <w:t>，</w:t>
      </w:r>
      <w:r>
        <w:rPr>
          <w:color w:val="444444"/>
          <w:spacing w:val="-311"/>
          <w:w w:val="159"/>
        </w:rPr>
        <w:t>当</w:t>
      </w:r>
      <w:r>
        <w:rPr>
          <w:color w:val="444444"/>
          <w:w w:val="109"/>
        </w:rPr>
        <w:t>发</w:t>
      </w:r>
      <w:r>
        <w:rPr>
          <w:color w:val="444444"/>
          <w:spacing w:val="-14"/>
          <w:w w:val="109"/>
        </w:rPr>
        <w:t>现</w:t>
      </w:r>
      <w:r>
        <w:rPr>
          <w:color w:val="444444"/>
          <w:w w:val="105"/>
        </w:rPr>
        <w:t>带有松</w:t>
      </w:r>
      <w:r>
        <w:rPr>
          <w:color w:val="444444"/>
          <w:spacing w:val="13"/>
          <w:w w:val="105"/>
        </w:rPr>
        <w:t>动</w:t>
      </w:r>
      <w:r>
        <w:rPr>
          <w:color w:val="444444"/>
          <w:w w:val="136"/>
        </w:rPr>
        <w:t xml:space="preserve">、 </w:t>
      </w:r>
      <w:r>
        <w:rPr>
          <w:color w:val="444444"/>
          <w:w w:val="104"/>
        </w:rPr>
        <w:t>走偏或跳动</w:t>
      </w:r>
      <w:r>
        <w:rPr>
          <w:color w:val="444444"/>
          <w:spacing w:val="8"/>
          <w:w w:val="104"/>
        </w:rPr>
        <w:t>现</w:t>
      </w:r>
      <w:r>
        <w:rPr>
          <w:color w:val="444444"/>
          <w:w w:val="108"/>
        </w:rPr>
        <w:t>象</w:t>
      </w:r>
      <w:r>
        <w:rPr>
          <w:color w:val="444444"/>
          <w:spacing w:val="18"/>
          <w:w w:val="108"/>
        </w:rPr>
        <w:t>时</w:t>
      </w:r>
      <w:r>
        <w:rPr>
          <w:color w:val="444444"/>
          <w:w w:val="114"/>
        </w:rPr>
        <w:t>，应停机进</w:t>
      </w:r>
      <w:r>
        <w:rPr>
          <w:color w:val="444444"/>
          <w:spacing w:val="-150"/>
          <w:w w:val="114"/>
        </w:rPr>
        <w:t>行</w:t>
      </w:r>
      <w:r>
        <w:rPr>
          <w:color w:val="444444"/>
          <w:w w:val="109"/>
        </w:rPr>
        <w:t>调</w:t>
      </w:r>
      <w:r>
        <w:rPr>
          <w:color w:val="444444"/>
          <w:spacing w:val="14"/>
          <w:w w:val="109"/>
        </w:rPr>
        <w:t>整</w:t>
      </w:r>
      <w:r>
        <w:rPr>
          <w:color w:val="444444"/>
          <w:w w:val="152"/>
        </w:rPr>
        <w:t>。</w:t>
      </w:r>
    </w:p>
    <w:p>
      <w:pPr>
        <w:pStyle w:val="10"/>
        <w:spacing w:before="35" w:line="264" w:lineRule="auto"/>
        <w:ind w:left="814" w:right="1641" w:firstLine="9"/>
        <w:jc w:val="left"/>
      </w:pPr>
      <w:r>
        <w:rPr>
          <w:rFonts w:hint="default" w:ascii="Times New Roman" w:hAnsi="Times New Roman" w:eastAsia="Times New Roman" w:cs="Times New Roman"/>
          <w:color w:val="343434"/>
          <w:spacing w:val="-7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A1A1A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spacing w:val="4"/>
          <w:w w:val="9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A1A1A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w w:val="118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43434"/>
          <w:spacing w:val="-18"/>
          <w:sz w:val="21"/>
          <w:szCs w:val="21"/>
        </w:rPr>
        <w:t xml:space="preserve"> </w:t>
      </w:r>
      <w:r>
        <w:rPr>
          <w:color w:val="343434"/>
          <w:spacing w:val="-21"/>
          <w:w w:val="111"/>
        </w:rPr>
        <w:t>作</w:t>
      </w:r>
      <w:r>
        <w:rPr>
          <w:color w:val="343434"/>
          <w:w w:val="109"/>
        </w:rPr>
        <w:t>业时</w:t>
      </w:r>
      <w:r>
        <w:rPr>
          <w:color w:val="343434"/>
          <w:spacing w:val="-76"/>
        </w:rPr>
        <w:t xml:space="preserve"> </w:t>
      </w:r>
      <w:r>
        <w:rPr>
          <w:color w:val="343434"/>
          <w:w w:val="111"/>
        </w:rPr>
        <w:t>，人员不得从带上面跨</w:t>
      </w:r>
      <w:r>
        <w:rPr>
          <w:color w:val="343434"/>
          <w:spacing w:val="-83"/>
          <w:w w:val="111"/>
        </w:rPr>
        <w:t>越</w:t>
      </w:r>
      <w:r>
        <w:rPr>
          <w:color w:val="343434"/>
          <w:spacing w:val="-60"/>
          <w:w w:val="121"/>
        </w:rPr>
        <w:t>，</w:t>
      </w:r>
      <w:r>
        <w:rPr>
          <w:color w:val="343434"/>
          <w:w w:val="106"/>
        </w:rPr>
        <w:t>或</w:t>
      </w:r>
      <w:r>
        <w:rPr>
          <w:color w:val="343434"/>
          <w:spacing w:val="7"/>
          <w:w w:val="106"/>
        </w:rPr>
        <w:t>从</w:t>
      </w:r>
      <w:r>
        <w:rPr>
          <w:color w:val="595959"/>
          <w:w w:val="108"/>
        </w:rPr>
        <w:t>带下面穿</w:t>
      </w:r>
      <w:r>
        <w:rPr>
          <w:color w:val="595959"/>
          <w:spacing w:val="13"/>
          <w:w w:val="108"/>
        </w:rPr>
        <w:t>过</w:t>
      </w:r>
      <w:r>
        <w:rPr>
          <w:color w:val="595959"/>
          <w:w w:val="152"/>
        </w:rPr>
        <w:t xml:space="preserve">。输 </w:t>
      </w:r>
      <w:r>
        <w:rPr>
          <w:color w:val="444444"/>
          <w:spacing w:val="-13"/>
          <w:w w:val="112"/>
        </w:rPr>
        <w:t>送</w:t>
      </w:r>
      <w:r>
        <w:rPr>
          <w:color w:val="444444"/>
          <w:w w:val="106"/>
        </w:rPr>
        <w:t>带打滑时</w:t>
      </w:r>
      <w:r>
        <w:rPr>
          <w:color w:val="444444"/>
          <w:spacing w:val="-76"/>
        </w:rPr>
        <w:t xml:space="preserve"> </w:t>
      </w:r>
      <w:r>
        <w:rPr>
          <w:color w:val="444444"/>
          <w:spacing w:val="-50"/>
          <w:w w:val="154"/>
        </w:rPr>
        <w:t>，</w:t>
      </w:r>
      <w:r>
        <w:rPr>
          <w:color w:val="444444"/>
          <w:spacing w:val="-283"/>
          <w:w w:val="154"/>
        </w:rPr>
        <w:t>不</w:t>
      </w:r>
      <w:r>
        <w:rPr>
          <w:color w:val="444444"/>
          <w:w w:val="110"/>
        </w:rPr>
        <w:t>得</w:t>
      </w:r>
      <w:r>
        <w:rPr>
          <w:color w:val="444444"/>
          <w:spacing w:val="-18"/>
          <w:w w:val="110"/>
        </w:rPr>
        <w:t>用</w:t>
      </w:r>
      <w:r>
        <w:rPr>
          <w:color w:val="444444"/>
          <w:w w:val="106"/>
        </w:rPr>
        <w:t>手拉</w:t>
      </w:r>
      <w:r>
        <w:rPr>
          <w:color w:val="444444"/>
          <w:spacing w:val="6"/>
          <w:w w:val="106"/>
        </w:rPr>
        <w:t>动</w:t>
      </w:r>
      <w:r>
        <w:rPr>
          <w:color w:val="444444"/>
          <w:w w:val="174"/>
        </w:rPr>
        <w:t>。</w:t>
      </w:r>
    </w:p>
    <w:p>
      <w:pPr>
        <w:spacing w:before="44"/>
        <w:ind w:left="81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w w:val="127"/>
          <w:sz w:val="21"/>
          <w:szCs w:val="21"/>
        </w:rPr>
        <w:t>6.6.7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43434"/>
          <w:spacing w:val="-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w w:val="108"/>
          <w:sz w:val="20"/>
          <w:szCs w:val="20"/>
        </w:rPr>
        <w:t>输</w:t>
      </w:r>
      <w:r>
        <w:rPr>
          <w:rFonts w:hint="default" w:ascii="宋体" w:hAnsi="宋体" w:eastAsia="宋体" w:cs="宋体"/>
          <w:color w:val="444444"/>
          <w:spacing w:val="-10"/>
          <w:w w:val="108"/>
          <w:sz w:val="20"/>
          <w:szCs w:val="20"/>
        </w:rPr>
        <w:t>送</w:t>
      </w:r>
      <w:r>
        <w:rPr>
          <w:rFonts w:hint="default" w:ascii="宋体" w:hAnsi="宋体" w:eastAsia="宋体" w:cs="宋体"/>
          <w:color w:val="444444"/>
          <w:spacing w:val="-25"/>
          <w:w w:val="118"/>
          <w:sz w:val="20"/>
          <w:szCs w:val="20"/>
        </w:rPr>
        <w:t>带</w:t>
      </w:r>
      <w:r>
        <w:rPr>
          <w:rFonts w:hint="default" w:ascii="宋体" w:hAnsi="宋体" w:eastAsia="宋体" w:cs="宋体"/>
          <w:color w:val="444444"/>
          <w:w w:val="104"/>
          <w:sz w:val="20"/>
          <w:szCs w:val="20"/>
        </w:rPr>
        <w:t>输送大块物料时</w:t>
      </w:r>
      <w:r>
        <w:rPr>
          <w:rFonts w:hint="default" w:ascii="宋体" w:hAnsi="宋体" w:eastAsia="宋体" w:cs="宋体"/>
          <w:color w:val="444444"/>
          <w:spacing w:val="-6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33"/>
          <w:sz w:val="20"/>
          <w:szCs w:val="20"/>
        </w:rPr>
        <w:t>，输</w:t>
      </w:r>
      <w:r>
        <w:rPr>
          <w:rFonts w:hint="default" w:ascii="宋体" w:hAnsi="宋体" w:eastAsia="宋体" w:cs="宋体"/>
          <w:color w:val="444444"/>
          <w:spacing w:val="-194"/>
          <w:w w:val="133"/>
          <w:sz w:val="20"/>
          <w:szCs w:val="20"/>
        </w:rPr>
        <w:t>送</w:t>
      </w:r>
      <w:r>
        <w:rPr>
          <w:rFonts w:hint="default" w:ascii="宋体" w:hAnsi="宋体" w:eastAsia="宋体" w:cs="宋体"/>
          <w:color w:val="444444"/>
          <w:spacing w:val="-25"/>
          <w:w w:val="118"/>
          <w:sz w:val="20"/>
          <w:szCs w:val="20"/>
        </w:rPr>
        <w:t>带</w:t>
      </w:r>
      <w:r>
        <w:rPr>
          <w:rFonts w:hint="default" w:ascii="宋体" w:hAnsi="宋体" w:eastAsia="宋体" w:cs="宋体"/>
          <w:color w:val="444444"/>
          <w:w w:val="103"/>
          <w:sz w:val="20"/>
          <w:szCs w:val="20"/>
        </w:rPr>
        <w:t>两侧应加装挡板或栅栏</w:t>
      </w:r>
      <w:r>
        <w:rPr>
          <w:rFonts w:hint="default" w:ascii="宋体" w:hAnsi="宋体" w:eastAsia="宋体" w:cs="宋体"/>
          <w:color w:val="444444"/>
          <w:spacing w:val="-5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52"/>
          <w:sz w:val="20"/>
          <w:szCs w:val="20"/>
        </w:rPr>
        <w:t>。</w:t>
      </w:r>
    </w:p>
    <w:p>
      <w:pPr>
        <w:pStyle w:val="10"/>
        <w:spacing w:before="28" w:line="264" w:lineRule="auto"/>
        <w:ind w:left="804" w:right="1648" w:firstLine="9"/>
        <w:jc w:val="left"/>
      </w:pPr>
      <w:r>
        <w:rPr>
          <w:rFonts w:hint="default" w:ascii="Times New Roman" w:hAnsi="Times New Roman" w:eastAsia="Times New Roman" w:cs="Times New Roman"/>
          <w:color w:val="343434"/>
          <w:w w:val="128"/>
          <w:sz w:val="21"/>
          <w:szCs w:val="21"/>
        </w:rPr>
        <w:t>6.6.8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43434"/>
          <w:spacing w:val="-19"/>
          <w:sz w:val="21"/>
          <w:szCs w:val="21"/>
        </w:rPr>
        <w:t xml:space="preserve"> </w:t>
      </w:r>
      <w:r>
        <w:rPr>
          <w:color w:val="343434"/>
          <w:spacing w:val="-24"/>
          <w:w w:val="127"/>
        </w:rPr>
        <w:t>多</w:t>
      </w:r>
      <w:r>
        <w:rPr>
          <w:color w:val="343434"/>
          <w:spacing w:val="-41"/>
          <w:w w:val="116"/>
        </w:rPr>
        <w:t>台</w:t>
      </w:r>
      <w:r>
        <w:rPr>
          <w:color w:val="343434"/>
          <w:w w:val="110"/>
        </w:rPr>
        <w:t>皮</w:t>
      </w:r>
      <w:r>
        <w:rPr>
          <w:color w:val="595959"/>
          <w:w w:val="109"/>
        </w:rPr>
        <w:t>带</w:t>
      </w:r>
      <w:r>
        <w:rPr>
          <w:color w:val="595959"/>
          <w:spacing w:val="5"/>
          <w:w w:val="109"/>
        </w:rPr>
        <w:t>运</w:t>
      </w:r>
      <w:r>
        <w:rPr>
          <w:color w:val="343434"/>
          <w:w w:val="109"/>
        </w:rPr>
        <w:t>输机串联作业时</w:t>
      </w:r>
      <w:r>
        <w:rPr>
          <w:color w:val="343434"/>
          <w:spacing w:val="-53"/>
        </w:rPr>
        <w:t xml:space="preserve"> </w:t>
      </w:r>
      <w:r>
        <w:rPr>
          <w:color w:val="343434"/>
          <w:w w:val="118"/>
        </w:rPr>
        <w:t>，应从卸料端</w:t>
      </w:r>
      <w:r>
        <w:rPr>
          <w:color w:val="343434"/>
          <w:spacing w:val="-156"/>
          <w:w w:val="118"/>
        </w:rPr>
        <w:t>按</w:t>
      </w:r>
      <w:r>
        <w:rPr>
          <w:color w:val="343434"/>
          <w:spacing w:val="-8"/>
          <w:w w:val="119"/>
        </w:rPr>
        <w:t>顺</w:t>
      </w:r>
      <w:r>
        <w:rPr>
          <w:color w:val="595959"/>
          <w:w w:val="109"/>
        </w:rPr>
        <w:t>序启动</w:t>
      </w:r>
      <w:r>
        <w:rPr>
          <w:color w:val="595959"/>
          <w:spacing w:val="-73"/>
        </w:rPr>
        <w:t xml:space="preserve"> </w:t>
      </w:r>
      <w:r>
        <w:rPr>
          <w:color w:val="343434"/>
          <w:w w:val="136"/>
        </w:rPr>
        <w:t xml:space="preserve">； </w:t>
      </w:r>
      <w:r>
        <w:rPr>
          <w:color w:val="444444"/>
          <w:w w:val="111"/>
        </w:rPr>
        <w:t>停</w:t>
      </w:r>
      <w:r>
        <w:rPr>
          <w:color w:val="444444"/>
          <w:spacing w:val="-13"/>
          <w:w w:val="111"/>
        </w:rPr>
        <w:t>机</w:t>
      </w:r>
      <w:r>
        <w:rPr>
          <w:color w:val="444444"/>
          <w:spacing w:val="-2"/>
          <w:w w:val="116"/>
        </w:rPr>
        <w:t>时</w:t>
      </w:r>
      <w:r>
        <w:rPr>
          <w:color w:val="444444"/>
          <w:spacing w:val="-182"/>
          <w:w w:val="182"/>
        </w:rPr>
        <w:t>，</w:t>
      </w:r>
      <w:r>
        <w:rPr>
          <w:color w:val="444444"/>
          <w:w w:val="104"/>
        </w:rPr>
        <w:t>应从装料端开始按顺</w:t>
      </w:r>
      <w:r>
        <w:rPr>
          <w:color w:val="444444"/>
          <w:spacing w:val="11"/>
          <w:w w:val="104"/>
        </w:rPr>
        <w:t>序</w:t>
      </w:r>
      <w:r>
        <w:rPr>
          <w:color w:val="444444"/>
          <w:w w:val="111"/>
        </w:rPr>
        <w:t>停</w:t>
      </w:r>
      <w:r>
        <w:rPr>
          <w:color w:val="444444"/>
          <w:spacing w:val="6"/>
          <w:w w:val="111"/>
        </w:rPr>
        <w:t>机</w:t>
      </w:r>
      <w:r>
        <w:rPr>
          <w:color w:val="444444"/>
          <w:w w:val="152"/>
        </w:rPr>
        <w:t>。</w:t>
      </w:r>
    </w:p>
    <w:p>
      <w:pPr>
        <w:pStyle w:val="10"/>
        <w:tabs>
          <w:tab w:val="left" w:pos="1543"/>
        </w:tabs>
        <w:spacing w:before="44" w:line="264" w:lineRule="auto"/>
        <w:ind w:left="804" w:right="1692" w:firstLine="9"/>
        <w:jc w:val="left"/>
      </w:pPr>
      <w:r>
        <w:rPr>
          <w:rFonts w:hint="default" w:ascii="Times New Roman" w:hAnsi="Times New Roman" w:eastAsia="Times New Roman" w:cs="Times New Roman"/>
          <w:color w:val="343434"/>
          <w:w w:val="106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343434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7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A1A1A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w w:val="97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ab/>
      </w:r>
      <w:r>
        <w:rPr>
          <w:color w:val="444444"/>
          <w:w w:val="106"/>
        </w:rPr>
        <w:t>作业</w:t>
      </w:r>
      <w:r>
        <w:rPr>
          <w:color w:val="444444"/>
          <w:spacing w:val="-3"/>
          <w:w w:val="106"/>
        </w:rPr>
        <w:t>时</w:t>
      </w:r>
      <w:r>
        <w:rPr>
          <w:color w:val="444444"/>
          <w:w w:val="106"/>
        </w:rPr>
        <w:t>需要停机</w:t>
      </w:r>
      <w:r>
        <w:rPr>
          <w:color w:val="444444"/>
          <w:spacing w:val="14"/>
          <w:w w:val="106"/>
        </w:rPr>
        <w:t>时</w:t>
      </w:r>
      <w:r>
        <w:rPr>
          <w:color w:val="444444"/>
          <w:w w:val="131"/>
        </w:rPr>
        <w:t>，</w:t>
      </w:r>
      <w:r>
        <w:rPr>
          <w:color w:val="444444"/>
          <w:spacing w:val="-2"/>
          <w:w w:val="131"/>
        </w:rPr>
        <w:t>应</w:t>
      </w:r>
      <w:r>
        <w:rPr>
          <w:color w:val="444444"/>
          <w:spacing w:val="-202"/>
          <w:w w:val="131"/>
        </w:rPr>
        <w:t>先</w:t>
      </w:r>
      <w:r>
        <w:rPr>
          <w:color w:val="444444"/>
          <w:spacing w:val="-22"/>
          <w:w w:val="126"/>
        </w:rPr>
        <w:t>停</w:t>
      </w:r>
      <w:r>
        <w:rPr>
          <w:color w:val="444444"/>
          <w:w w:val="105"/>
        </w:rPr>
        <w:t>止装料</w:t>
      </w:r>
      <w:r>
        <w:rPr>
          <w:color w:val="444444"/>
          <w:spacing w:val="-69"/>
        </w:rPr>
        <w:t xml:space="preserve"> </w:t>
      </w:r>
      <w:r>
        <w:rPr>
          <w:color w:val="444444"/>
          <w:w w:val="113"/>
        </w:rPr>
        <w:t>，将带上物料</w:t>
      </w:r>
      <w:r>
        <w:rPr>
          <w:color w:val="444444"/>
          <w:spacing w:val="-153"/>
          <w:w w:val="113"/>
        </w:rPr>
        <w:t>卸</w:t>
      </w:r>
      <w:r>
        <w:rPr>
          <w:color w:val="444444"/>
          <w:spacing w:val="-19"/>
          <w:w w:val="110"/>
        </w:rPr>
        <w:t>完</w:t>
      </w:r>
      <w:r>
        <w:rPr>
          <w:color w:val="444444"/>
          <w:spacing w:val="13"/>
          <w:w w:val="118"/>
        </w:rPr>
        <w:t>后</w:t>
      </w:r>
      <w:r>
        <w:rPr>
          <w:color w:val="444444"/>
          <w:w w:val="121"/>
        </w:rPr>
        <w:t xml:space="preserve">， </w:t>
      </w:r>
      <w:r>
        <w:rPr>
          <w:color w:val="444444"/>
          <w:spacing w:val="-4"/>
          <w:w w:val="115"/>
        </w:rPr>
        <w:t>再停机。</w:t>
      </w:r>
    </w:p>
    <w:p>
      <w:pPr>
        <w:pStyle w:val="10"/>
        <w:tabs>
          <w:tab w:val="left" w:pos="1638"/>
        </w:tabs>
        <w:spacing w:before="35" w:line="271" w:lineRule="auto"/>
        <w:ind w:left="804" w:right="1855" w:firstLine="9"/>
        <w:jc w:val="left"/>
      </w:pPr>
      <w:r>
        <w:rPr>
          <w:rFonts w:hint="default" w:ascii="Times New Roman" w:hAnsi="Times New Roman" w:eastAsia="Times New Roman" w:cs="Times New Roman"/>
          <w:color w:val="343434"/>
          <w:w w:val="119"/>
          <w:sz w:val="21"/>
          <w:szCs w:val="21"/>
        </w:rPr>
        <w:t>6.6.10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ab/>
      </w:r>
      <w:r>
        <w:rPr>
          <w:color w:val="444444"/>
          <w:w w:val="105"/>
        </w:rPr>
        <w:t>皮带运输机作业</w:t>
      </w:r>
      <w:r>
        <w:rPr>
          <w:color w:val="444444"/>
          <w:spacing w:val="8"/>
          <w:w w:val="105"/>
        </w:rPr>
        <w:t>中</w:t>
      </w:r>
      <w:r>
        <w:rPr>
          <w:color w:val="444444"/>
          <w:w w:val="105"/>
        </w:rPr>
        <w:t>突然停机时</w:t>
      </w:r>
      <w:r>
        <w:rPr>
          <w:color w:val="444444"/>
          <w:spacing w:val="-67"/>
        </w:rPr>
        <w:t xml:space="preserve"> </w:t>
      </w:r>
      <w:r>
        <w:rPr>
          <w:color w:val="444444"/>
          <w:w w:val="122"/>
        </w:rPr>
        <w:t>，应立</w:t>
      </w:r>
      <w:r>
        <w:rPr>
          <w:color w:val="444444"/>
          <w:spacing w:val="-180"/>
          <w:w w:val="122"/>
        </w:rPr>
        <w:t>即</w:t>
      </w:r>
      <w:r>
        <w:rPr>
          <w:color w:val="444444"/>
          <w:w w:val="108"/>
        </w:rPr>
        <w:t>切</w:t>
      </w:r>
      <w:r>
        <w:rPr>
          <w:color w:val="444444"/>
          <w:spacing w:val="9"/>
          <w:w w:val="108"/>
        </w:rPr>
        <w:t>断</w:t>
      </w:r>
      <w:r>
        <w:rPr>
          <w:color w:val="444444"/>
          <w:w w:val="107"/>
        </w:rPr>
        <w:t>电</w:t>
      </w:r>
      <w:r>
        <w:rPr>
          <w:color w:val="444444"/>
          <w:spacing w:val="3"/>
          <w:w w:val="107"/>
        </w:rPr>
        <w:t>源</w:t>
      </w:r>
      <w:r>
        <w:rPr>
          <w:color w:val="444444"/>
          <w:spacing w:val="-29"/>
          <w:w w:val="153"/>
        </w:rPr>
        <w:t>，</w:t>
      </w:r>
      <w:r>
        <w:rPr>
          <w:color w:val="444444"/>
          <w:spacing w:val="-248"/>
          <w:w w:val="153"/>
        </w:rPr>
        <w:t>清</w:t>
      </w:r>
      <w:r>
        <w:rPr>
          <w:color w:val="444444"/>
          <w:w w:val="116"/>
        </w:rPr>
        <w:t xml:space="preserve">除 </w:t>
      </w:r>
      <w:r>
        <w:rPr>
          <w:color w:val="444444"/>
          <w:w w:val="104"/>
        </w:rPr>
        <w:t>运输带上的物料</w:t>
      </w:r>
      <w:r>
        <w:rPr>
          <w:color w:val="444444"/>
          <w:spacing w:val="-50"/>
        </w:rPr>
        <w:t xml:space="preserve"> </w:t>
      </w:r>
      <w:r>
        <w:rPr>
          <w:color w:val="444444"/>
          <w:w w:val="114"/>
        </w:rPr>
        <w:t>，检查并排</w:t>
      </w:r>
      <w:r>
        <w:rPr>
          <w:color w:val="444444"/>
          <w:spacing w:val="-150"/>
          <w:w w:val="114"/>
        </w:rPr>
        <w:t>除</w:t>
      </w:r>
      <w:r>
        <w:rPr>
          <w:color w:val="444444"/>
          <w:w w:val="109"/>
        </w:rPr>
        <w:t>故</w:t>
      </w:r>
      <w:r>
        <w:rPr>
          <w:color w:val="444444"/>
          <w:spacing w:val="5"/>
          <w:w w:val="109"/>
        </w:rPr>
        <w:t>障</w:t>
      </w:r>
      <w:r>
        <w:rPr>
          <w:color w:val="444444"/>
          <w:w w:val="152"/>
        </w:rPr>
        <w:t>。</w:t>
      </w:r>
    </w:p>
    <w:p>
      <w:pPr>
        <w:pStyle w:val="10"/>
        <w:spacing w:before="29" w:line="271" w:lineRule="auto"/>
        <w:ind w:left="794" w:right="1533" w:firstLine="9"/>
        <w:jc w:val="left"/>
      </w:pPr>
      <w:r>
        <w:rPr>
          <w:rFonts w:hint="default" w:ascii="Times New Roman" w:hAnsi="Times New Roman" w:eastAsia="Times New Roman" w:cs="Times New Roman"/>
          <w:color w:val="343434"/>
          <w:w w:val="113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343434"/>
          <w:spacing w:val="-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6"/>
          <w:sz w:val="21"/>
          <w:szCs w:val="21"/>
        </w:rPr>
        <w:t>6.11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43434"/>
          <w:spacing w:val="-13"/>
          <w:sz w:val="21"/>
          <w:szCs w:val="21"/>
        </w:rPr>
        <w:t xml:space="preserve"> </w:t>
      </w:r>
      <w:r>
        <w:rPr>
          <w:color w:val="444444"/>
          <w:spacing w:val="-21"/>
          <w:w w:val="116"/>
        </w:rPr>
        <w:t>作</w:t>
      </w:r>
      <w:r>
        <w:rPr>
          <w:color w:val="444444"/>
          <w:w w:val="105"/>
        </w:rPr>
        <w:t>业完毕后</w:t>
      </w:r>
      <w:r>
        <w:rPr>
          <w:color w:val="444444"/>
          <w:spacing w:val="-68"/>
        </w:rPr>
        <w:t xml:space="preserve"> </w:t>
      </w:r>
      <w:r>
        <w:rPr>
          <w:color w:val="444444"/>
          <w:w w:val="113"/>
        </w:rPr>
        <w:t>，应将电源断</w:t>
      </w:r>
      <w:r>
        <w:rPr>
          <w:color w:val="444444"/>
          <w:spacing w:val="-115"/>
          <w:w w:val="113"/>
        </w:rPr>
        <w:t>开</w:t>
      </w:r>
      <w:r>
        <w:rPr>
          <w:color w:val="444444"/>
          <w:w w:val="133"/>
        </w:rPr>
        <w:t>，锁</w:t>
      </w:r>
      <w:r>
        <w:rPr>
          <w:color w:val="444444"/>
          <w:spacing w:val="-185"/>
          <w:w w:val="133"/>
        </w:rPr>
        <w:t>好</w:t>
      </w:r>
      <w:r>
        <w:rPr>
          <w:color w:val="444444"/>
          <w:spacing w:val="-101"/>
          <w:w w:val="151"/>
        </w:rPr>
        <w:t>电</w:t>
      </w:r>
      <w:r>
        <w:rPr>
          <w:color w:val="444444"/>
          <w:w w:val="105"/>
        </w:rPr>
        <w:t>源</w:t>
      </w:r>
      <w:r>
        <w:rPr>
          <w:color w:val="444444"/>
          <w:spacing w:val="-18"/>
          <w:w w:val="105"/>
        </w:rPr>
        <w:t>开</w:t>
      </w:r>
      <w:r>
        <w:rPr>
          <w:color w:val="444444"/>
          <w:spacing w:val="-22"/>
          <w:w w:val="121"/>
        </w:rPr>
        <w:t>关</w:t>
      </w:r>
      <w:r>
        <w:rPr>
          <w:color w:val="444444"/>
          <w:w w:val="105"/>
        </w:rPr>
        <w:t>箱</w:t>
      </w:r>
      <w:r>
        <w:rPr>
          <w:color w:val="444444"/>
          <w:spacing w:val="-71"/>
        </w:rPr>
        <w:t xml:space="preserve"> </w:t>
      </w:r>
      <w:r>
        <w:rPr>
          <w:color w:val="444444"/>
          <w:spacing w:val="-29"/>
          <w:w w:val="153"/>
        </w:rPr>
        <w:t>，</w:t>
      </w:r>
      <w:r>
        <w:rPr>
          <w:color w:val="444444"/>
          <w:spacing w:val="-248"/>
          <w:w w:val="153"/>
        </w:rPr>
        <w:t>清</w:t>
      </w:r>
      <w:r>
        <w:rPr>
          <w:color w:val="444444"/>
          <w:spacing w:val="-31"/>
          <w:w w:val="116"/>
        </w:rPr>
        <w:t>除</w:t>
      </w:r>
      <w:r>
        <w:rPr>
          <w:color w:val="444444"/>
          <w:w w:val="107"/>
        </w:rPr>
        <w:t xml:space="preserve">输 </w:t>
      </w:r>
      <w:r>
        <w:rPr>
          <w:color w:val="444444"/>
          <w:w w:val="105"/>
        </w:rPr>
        <w:t>送机上的砂土</w:t>
      </w:r>
      <w:r>
        <w:rPr>
          <w:color w:val="444444"/>
          <w:spacing w:val="-65"/>
        </w:rPr>
        <w:t xml:space="preserve"> </w:t>
      </w:r>
      <w:r>
        <w:rPr>
          <w:color w:val="444444"/>
          <w:w w:val="125"/>
        </w:rPr>
        <w:t>，应采</w:t>
      </w:r>
      <w:r>
        <w:rPr>
          <w:color w:val="444444"/>
          <w:spacing w:val="-176"/>
          <w:w w:val="125"/>
        </w:rPr>
        <w:t>用</w:t>
      </w:r>
      <w:r>
        <w:rPr>
          <w:color w:val="444444"/>
          <w:spacing w:val="-33"/>
          <w:w w:val="112"/>
        </w:rPr>
        <w:t>防</w:t>
      </w:r>
      <w:r>
        <w:rPr>
          <w:color w:val="444444"/>
          <w:spacing w:val="-35"/>
          <w:w w:val="123"/>
        </w:rPr>
        <w:t>雨</w:t>
      </w:r>
      <w:r>
        <w:rPr>
          <w:color w:val="444444"/>
          <w:w w:val="105"/>
        </w:rPr>
        <w:t>护罩</w:t>
      </w:r>
      <w:r>
        <w:rPr>
          <w:color w:val="444444"/>
          <w:spacing w:val="12"/>
          <w:w w:val="105"/>
        </w:rPr>
        <w:t>将</w:t>
      </w:r>
      <w:r>
        <w:rPr>
          <w:color w:val="444444"/>
          <w:w w:val="106"/>
        </w:rPr>
        <w:t>电动机盖</w:t>
      </w:r>
      <w:r>
        <w:rPr>
          <w:color w:val="444444"/>
          <w:spacing w:val="-5"/>
          <w:w w:val="106"/>
        </w:rPr>
        <w:t>好</w:t>
      </w:r>
      <w:r>
        <w:rPr>
          <w:color w:val="444444"/>
          <w:w w:val="130"/>
        </w:rPr>
        <w:t>。</w:t>
      </w:r>
    </w:p>
    <w:p>
      <w:pPr>
        <w:spacing w:after="0" w:line="271" w:lineRule="auto"/>
        <w:jc w:val="left"/>
        <w:sectPr>
          <w:pgSz w:w="11910" w:h="16840"/>
          <w:pgMar w:top="1600" w:right="1680" w:bottom="3340" w:left="1680" w:header="0" w:footer="3157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tabs>
          <w:tab w:val="left" w:pos="419"/>
        </w:tabs>
        <w:spacing w:before="16"/>
        <w:ind w:left="0" w:right="1501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Times New Roman" w:hAnsi="Times New Roman" w:eastAsia="Times New Roman" w:cs="Times New Roman"/>
          <w:color w:val="4B4B4B"/>
          <w:w w:val="105"/>
          <w:sz w:val="28"/>
          <w:szCs w:val="28"/>
        </w:rPr>
        <w:t>7</w:t>
      </w:r>
      <w:r>
        <w:rPr>
          <w:rFonts w:hint="default" w:ascii="Times New Roman" w:hAnsi="Times New Roman" w:eastAsia="Times New Roman" w:cs="Times New Roman"/>
          <w:color w:val="4B4B4B"/>
          <w:w w:val="105"/>
          <w:sz w:val="28"/>
          <w:szCs w:val="28"/>
        </w:rPr>
        <w:tab/>
      </w:r>
      <w:r>
        <w:rPr>
          <w:rFonts w:hint="default" w:ascii="宋体" w:hAnsi="宋体" w:eastAsia="宋体" w:cs="宋体"/>
          <w:color w:val="4B4B4B"/>
          <w:w w:val="105"/>
          <w:sz w:val="27"/>
          <w:szCs w:val="27"/>
        </w:rPr>
        <w:t>桩 工 机</w:t>
      </w:r>
      <w:r>
        <w:rPr>
          <w:rFonts w:hint="default" w:ascii="宋体" w:hAnsi="宋体" w:eastAsia="宋体" w:cs="宋体"/>
          <w:color w:val="4B4B4B"/>
          <w:spacing w:val="-51"/>
          <w:w w:val="105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4B4B4B"/>
          <w:w w:val="105"/>
          <w:sz w:val="27"/>
          <w:szCs w:val="27"/>
        </w:rPr>
        <w:t>械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spacing w:before="0"/>
        <w:ind w:left="0" w:right="1494" w:firstLine="0"/>
        <w:jc w:val="center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3A3A3A"/>
          <w:w w:val="110"/>
          <w:sz w:val="21"/>
          <w:szCs w:val="21"/>
        </w:rPr>
        <w:t xml:space="preserve">7. 1   </w:t>
      </w:r>
      <w:r>
        <w:rPr>
          <w:rFonts w:hint="default" w:ascii="宋体" w:hAnsi="宋体" w:eastAsia="宋体" w:cs="宋体"/>
          <w:color w:val="5D5D5D"/>
          <w:w w:val="110"/>
          <w:sz w:val="19"/>
          <w:szCs w:val="19"/>
        </w:rPr>
        <w:t xml:space="preserve">一 </w:t>
      </w:r>
      <w:r>
        <w:rPr>
          <w:rFonts w:hint="default" w:ascii="宋体" w:hAnsi="宋体" w:eastAsia="宋体" w:cs="宋体"/>
          <w:color w:val="3A3A3A"/>
          <w:w w:val="110"/>
          <w:sz w:val="19"/>
          <w:szCs w:val="19"/>
        </w:rPr>
        <w:t>般 规</w:t>
      </w:r>
      <w:r>
        <w:rPr>
          <w:rFonts w:hint="default" w:ascii="宋体" w:hAnsi="宋体" w:eastAsia="宋体" w:cs="宋体"/>
          <w:color w:val="3A3A3A"/>
          <w:spacing w:val="-16"/>
          <w:w w:val="11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D5D5D"/>
          <w:w w:val="110"/>
          <w:sz w:val="19"/>
          <w:szCs w:val="19"/>
        </w:rPr>
        <w:t>定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1" w:lineRule="auto"/>
        <w:ind w:left="652" w:right="1533"/>
        <w:jc w:val="left"/>
      </w:pPr>
      <w:r>
        <w:rPr>
          <w:rFonts w:hint="default" w:ascii="Times New Roman" w:hAnsi="Times New Roman" w:eastAsia="Times New Roman" w:cs="Times New Roman"/>
          <w:color w:val="3A3A3A"/>
          <w:spacing w:val="-5"/>
          <w:w w:val="105"/>
        </w:rPr>
        <w:t>7</w:t>
      </w:r>
      <w:r>
        <w:rPr>
          <w:rFonts w:hint="default" w:ascii="Times New Roman" w:hAnsi="Times New Roman" w:eastAsia="Times New Roman" w:cs="Times New Roman"/>
          <w:color w:val="1F1F1F"/>
          <w:spacing w:val="-5"/>
          <w:w w:val="105"/>
        </w:rPr>
        <w:t xml:space="preserve">. </w:t>
      </w:r>
      <w:r>
        <w:rPr>
          <w:rFonts w:hint="default" w:ascii="Times New Roman" w:hAnsi="Times New Roman" w:eastAsia="Times New Roman" w:cs="Times New Roman"/>
          <w:color w:val="4B4B4B"/>
          <w:w w:val="105"/>
        </w:rPr>
        <w:t xml:space="preserve">1. </w:t>
      </w:r>
      <w:r>
        <w:rPr>
          <w:rFonts w:hint="default" w:ascii="Times New Roman" w:hAnsi="Times New Roman" w:eastAsia="Times New Roman" w:cs="Times New Roman"/>
          <w:color w:val="3A3A3A"/>
          <w:w w:val="105"/>
        </w:rPr>
        <w:t xml:space="preserve">1 </w:t>
      </w:r>
      <w:r>
        <w:rPr>
          <w:color w:val="5D5D5D"/>
          <w:w w:val="105"/>
        </w:rPr>
        <w:t>桩工机械类型应根据桩</w:t>
      </w:r>
      <w:r>
        <w:rPr>
          <w:color w:val="5D5D5D"/>
          <w:spacing w:val="-92"/>
          <w:w w:val="105"/>
        </w:rPr>
        <w:t xml:space="preserve"> </w:t>
      </w:r>
      <w:r>
        <w:rPr>
          <w:color w:val="5D5D5D"/>
          <w:spacing w:val="-8"/>
          <w:w w:val="105"/>
        </w:rPr>
        <w:t xml:space="preserve">的类型、桩长、桩径、地质条件、 </w:t>
      </w:r>
      <w:r>
        <w:rPr>
          <w:color w:val="5D5D5D"/>
          <w:spacing w:val="-20"/>
          <w:w w:val="110"/>
        </w:rPr>
        <w:t>施</w:t>
      </w:r>
      <w:r>
        <w:rPr>
          <w:color w:val="7E7E7E"/>
          <w:spacing w:val="-20"/>
          <w:w w:val="110"/>
        </w:rPr>
        <w:t>工</w:t>
      </w:r>
      <w:r>
        <w:rPr>
          <w:color w:val="5D5D5D"/>
          <w:spacing w:val="-20"/>
          <w:w w:val="110"/>
        </w:rPr>
        <w:t>工艺等综合考虑、选择</w:t>
      </w:r>
      <w:r>
        <w:rPr>
          <w:color w:val="7E7E7E"/>
          <w:spacing w:val="-20"/>
          <w:w w:val="110"/>
        </w:rPr>
        <w:t>。</w:t>
      </w:r>
    </w:p>
    <w:p>
      <w:pPr>
        <w:pStyle w:val="10"/>
        <w:spacing w:before="15" w:line="240" w:lineRule="auto"/>
        <w:ind w:left="652" w:right="1533"/>
        <w:jc w:val="left"/>
      </w:pPr>
      <w:r>
        <w:rPr>
          <w:rFonts w:hint="default" w:ascii="Times New Roman" w:hAnsi="Times New Roman" w:eastAsia="Times New Roman" w:cs="Times New Roman"/>
          <w:color w:val="4B4B4B"/>
          <w:spacing w:val="-5"/>
          <w:w w:val="110"/>
        </w:rPr>
        <w:t>7</w:t>
      </w:r>
      <w:r>
        <w:rPr>
          <w:rFonts w:hint="default" w:ascii="Times New Roman" w:hAnsi="Times New Roman" w:eastAsia="Times New Roman" w:cs="Times New Roman"/>
          <w:color w:val="1F1F1F"/>
          <w:spacing w:val="-5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38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pacing w:val="4"/>
          <w:w w:val="110"/>
        </w:rPr>
        <w:t xml:space="preserve">1.2 </w:t>
      </w:r>
      <w:r>
        <w:rPr>
          <w:rFonts w:hint="default" w:ascii="Times New Roman" w:hAnsi="Times New Roman" w:eastAsia="Times New Roman" w:cs="Times New Roman"/>
          <w:color w:val="4B4B4B"/>
          <w:spacing w:val="15"/>
          <w:w w:val="110"/>
        </w:rPr>
        <w:t xml:space="preserve"> </w:t>
      </w:r>
      <w:r>
        <w:rPr>
          <w:color w:val="6E6E6E"/>
          <w:w w:val="110"/>
        </w:rPr>
        <w:t>桩机上的起重部件应执行本规程第</w:t>
      </w:r>
      <w:r>
        <w:rPr>
          <w:color w:val="6E6E6E"/>
          <w:spacing w:val="-66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6E6E6E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6E6E6E"/>
          <w:spacing w:val="-32"/>
          <w:w w:val="110"/>
        </w:rPr>
        <w:t xml:space="preserve"> </w:t>
      </w:r>
      <w:r>
        <w:rPr>
          <w:color w:val="6E6E6E"/>
          <w:spacing w:val="-12"/>
          <w:w w:val="110"/>
        </w:rPr>
        <w:t>审的有关规定。</w:t>
      </w:r>
    </w:p>
    <w:p>
      <w:pPr>
        <w:pStyle w:val="10"/>
        <w:spacing w:before="35" w:line="278" w:lineRule="auto"/>
        <w:ind w:left="652" w:right="1533"/>
        <w:jc w:val="left"/>
      </w:pPr>
      <w:r>
        <w:rPr>
          <w:rFonts w:hint="default" w:ascii="Times New Roman" w:hAnsi="Times New Roman" w:eastAsia="Times New Roman" w:cs="Times New Roman"/>
          <w:color w:val="3A3A3A"/>
          <w:spacing w:val="2"/>
          <w:w w:val="131"/>
        </w:rPr>
        <w:t>7</w:t>
      </w:r>
      <w:r>
        <w:rPr>
          <w:rFonts w:hint="default" w:ascii="Times New Roman" w:hAnsi="Times New Roman" w:eastAsia="Times New Roman" w:cs="Times New Roman"/>
          <w:color w:val="1F1F1F"/>
          <w:spacing w:val="2"/>
          <w:w w:val="131"/>
        </w:rPr>
        <w:t>.</w:t>
      </w:r>
      <w:r>
        <w:rPr>
          <w:rFonts w:hint="default" w:ascii="Times New Roman" w:hAnsi="Times New Roman" w:eastAsia="Times New Roman" w:cs="Times New Roman"/>
          <w:color w:val="3A3A3A"/>
          <w:spacing w:val="2"/>
          <w:w w:val="131"/>
        </w:rPr>
        <w:t>1.3</w:t>
      </w:r>
      <w:r>
        <w:rPr>
          <w:rFonts w:hint="default" w:ascii="Times New Roman" w:hAnsi="Times New Roman" w:eastAsia="Times New Roman" w:cs="Times New Roman"/>
          <w:color w:val="3A3A3A"/>
          <w:w w:val="131"/>
        </w:rPr>
        <w:t xml:space="preserve"> </w:t>
      </w:r>
      <w:r>
        <w:rPr>
          <w:color w:val="5D5D5D"/>
          <w:spacing w:val="-2"/>
          <w:w w:val="104"/>
        </w:rPr>
        <w:t>施工现场应按桩机使用说明书的要求进行整平</w:t>
      </w:r>
      <w:r>
        <w:rPr>
          <w:color w:val="5D5D5D"/>
          <w:w w:val="104"/>
        </w:rPr>
        <w:t xml:space="preserve"> </w:t>
      </w:r>
      <w:r>
        <w:rPr>
          <w:color w:val="7E7E7E"/>
          <w:spacing w:val="-14"/>
          <w:w w:val="115"/>
        </w:rPr>
        <w:t>压</w:t>
      </w:r>
      <w:r>
        <w:rPr>
          <w:color w:val="5D5D5D"/>
          <w:spacing w:val="-14"/>
          <w:w w:val="115"/>
        </w:rPr>
        <w:t>实，地</w:t>
      </w:r>
      <w:r>
        <w:rPr>
          <w:color w:val="5D5D5D"/>
          <w:w w:val="115"/>
        </w:rPr>
        <w:t xml:space="preserve"> </w:t>
      </w:r>
      <w:r>
        <w:rPr>
          <w:color w:val="5D5D5D"/>
          <w:w w:val="104"/>
        </w:rPr>
        <w:t>基承</w:t>
      </w:r>
      <w:r>
        <w:rPr>
          <w:color w:val="5D5D5D"/>
          <w:spacing w:val="-9"/>
          <w:w w:val="104"/>
        </w:rPr>
        <w:t>载</w:t>
      </w:r>
      <w:r>
        <w:rPr>
          <w:color w:val="5D5D5D"/>
          <w:w w:val="102"/>
        </w:rPr>
        <w:t>力应满足桩</w:t>
      </w:r>
      <w:r>
        <w:rPr>
          <w:color w:val="5D5D5D"/>
          <w:spacing w:val="16"/>
          <w:w w:val="102"/>
        </w:rPr>
        <w:t>机</w:t>
      </w:r>
      <w:r>
        <w:rPr>
          <w:color w:val="5D5D5D"/>
          <w:spacing w:val="-44"/>
          <w:w w:val="115"/>
        </w:rPr>
        <w:t>的</w:t>
      </w:r>
      <w:r>
        <w:rPr>
          <w:color w:val="5D5D5D"/>
          <w:w w:val="107"/>
        </w:rPr>
        <w:t>使</w:t>
      </w:r>
      <w:r>
        <w:rPr>
          <w:color w:val="5D5D5D"/>
          <w:spacing w:val="-18"/>
          <w:w w:val="107"/>
        </w:rPr>
        <w:t>用</w:t>
      </w:r>
      <w:r>
        <w:rPr>
          <w:color w:val="5D5D5D"/>
          <w:w w:val="101"/>
        </w:rPr>
        <w:t>要求</w:t>
      </w:r>
      <w:r>
        <w:rPr>
          <w:color w:val="5D5D5D"/>
          <w:spacing w:val="-75"/>
        </w:rPr>
        <w:t xml:space="preserve"> </w:t>
      </w:r>
      <w:r>
        <w:rPr>
          <w:color w:val="7E7E7E"/>
          <w:spacing w:val="-7"/>
          <w:w w:val="149"/>
        </w:rPr>
        <w:t>。</w:t>
      </w:r>
      <w:r>
        <w:rPr>
          <w:color w:val="7E7E7E"/>
          <w:spacing w:val="-211"/>
          <w:w w:val="149"/>
        </w:rPr>
        <w:t>在</w:t>
      </w:r>
      <w:r>
        <w:rPr>
          <w:color w:val="5D5D5D"/>
          <w:w w:val="103"/>
        </w:rPr>
        <w:t>基坑</w:t>
      </w:r>
      <w:r>
        <w:rPr>
          <w:color w:val="5D5D5D"/>
          <w:spacing w:val="7"/>
          <w:w w:val="103"/>
        </w:rPr>
        <w:t>和</w:t>
      </w:r>
      <w:r>
        <w:rPr>
          <w:color w:val="5D5D5D"/>
          <w:spacing w:val="-41"/>
          <w:w w:val="118"/>
        </w:rPr>
        <w:t>围</w:t>
      </w:r>
      <w:r>
        <w:rPr>
          <w:color w:val="5D5D5D"/>
          <w:spacing w:val="-6"/>
          <w:w w:val="110"/>
        </w:rPr>
        <w:t>堪</w:t>
      </w:r>
      <w:r>
        <w:rPr>
          <w:color w:val="5D5D5D"/>
          <w:spacing w:val="-53"/>
          <w:w w:val="124"/>
        </w:rPr>
        <w:t>内</w:t>
      </w:r>
      <w:r>
        <w:rPr>
          <w:color w:val="5D5D5D"/>
          <w:w w:val="104"/>
        </w:rPr>
        <w:t>打</w:t>
      </w:r>
      <w:r>
        <w:rPr>
          <w:color w:val="5D5D5D"/>
          <w:spacing w:val="13"/>
          <w:w w:val="104"/>
        </w:rPr>
        <w:t>桩</w:t>
      </w:r>
      <w:r>
        <w:rPr>
          <w:color w:val="5D5D5D"/>
          <w:w w:val="119"/>
        </w:rPr>
        <w:t xml:space="preserve">，应配置 </w:t>
      </w:r>
      <w:r>
        <w:rPr>
          <w:color w:val="5D5D5D"/>
          <w:w w:val="110"/>
        </w:rPr>
        <w:t>足够的排水设备</w:t>
      </w:r>
      <w:r>
        <w:rPr>
          <w:color w:val="7E7E7E"/>
          <w:w w:val="110"/>
        </w:rPr>
        <w:t>。</w:t>
      </w:r>
    </w:p>
    <w:p>
      <w:pPr>
        <w:pStyle w:val="10"/>
        <w:spacing w:before="18" w:line="264" w:lineRule="auto"/>
        <w:ind w:left="652" w:right="2049"/>
        <w:jc w:val="left"/>
      </w:pPr>
      <w:r>
        <w:rPr>
          <w:rFonts w:hint="default" w:ascii="Times New Roman" w:hAnsi="Times New Roman" w:eastAsia="Times New Roman" w:cs="Times New Roman"/>
          <w:color w:val="3A3A3A"/>
          <w:spacing w:val="-5"/>
          <w:w w:val="120"/>
        </w:rPr>
        <w:t>7</w:t>
      </w:r>
      <w:r>
        <w:rPr>
          <w:rFonts w:hint="default" w:ascii="Times New Roman" w:hAnsi="Times New Roman" w:eastAsia="Times New Roman" w:cs="Times New Roman"/>
          <w:color w:val="1F1F1F"/>
          <w:spacing w:val="-5"/>
          <w:w w:val="120"/>
        </w:rPr>
        <w:t xml:space="preserve">. </w:t>
      </w:r>
      <w:r>
        <w:rPr>
          <w:rFonts w:hint="default" w:ascii="Times New Roman" w:hAnsi="Times New Roman" w:eastAsia="Times New Roman" w:cs="Times New Roman"/>
          <w:color w:val="3A3A3A"/>
          <w:spacing w:val="4"/>
          <w:w w:val="110"/>
        </w:rPr>
        <w:t xml:space="preserve">1.4 </w:t>
      </w:r>
      <w:r>
        <w:rPr>
          <w:color w:val="5D5D5D"/>
          <w:spacing w:val="-4"/>
          <w:w w:val="110"/>
        </w:rPr>
        <w:t xml:space="preserve">桩机作业区内不得有妨碍作业的高压线路、地下管道和 </w:t>
      </w:r>
      <w:r>
        <w:rPr>
          <w:color w:val="5D5D5D"/>
          <w:w w:val="105"/>
        </w:rPr>
        <w:t>埋</w:t>
      </w:r>
      <w:r>
        <w:rPr>
          <w:color w:val="5D5D5D"/>
          <w:spacing w:val="9"/>
          <w:w w:val="105"/>
        </w:rPr>
        <w:t>设</w:t>
      </w:r>
      <w:r>
        <w:rPr>
          <w:color w:val="5D5D5D"/>
          <w:w w:val="107"/>
        </w:rPr>
        <w:t>电</w:t>
      </w:r>
      <w:r>
        <w:rPr>
          <w:color w:val="5D5D5D"/>
          <w:spacing w:val="-18"/>
          <w:w w:val="107"/>
        </w:rPr>
        <w:t>缆</w:t>
      </w:r>
      <w:r>
        <w:rPr>
          <w:color w:val="7E7E7E"/>
          <w:spacing w:val="-110"/>
          <w:w w:val="148"/>
        </w:rPr>
        <w:t>。</w:t>
      </w:r>
      <w:r>
        <w:rPr>
          <w:color w:val="5D5D5D"/>
          <w:w w:val="104"/>
        </w:rPr>
        <w:t>作业</w:t>
      </w:r>
      <w:r>
        <w:rPr>
          <w:color w:val="5D5D5D"/>
          <w:spacing w:val="-9"/>
          <w:w w:val="104"/>
        </w:rPr>
        <w:t>区</w:t>
      </w:r>
      <w:r>
        <w:rPr>
          <w:color w:val="5D5D5D"/>
          <w:w w:val="103"/>
        </w:rPr>
        <w:t>应有</w:t>
      </w:r>
      <w:r>
        <w:rPr>
          <w:color w:val="5D5D5D"/>
          <w:spacing w:val="-12"/>
          <w:w w:val="103"/>
        </w:rPr>
        <w:t>明</w:t>
      </w:r>
      <w:r>
        <w:rPr>
          <w:color w:val="5D5D5D"/>
          <w:w w:val="106"/>
        </w:rPr>
        <w:t>显</w:t>
      </w:r>
      <w:r>
        <w:rPr>
          <w:color w:val="5D5D5D"/>
          <w:spacing w:val="-14"/>
          <w:w w:val="106"/>
        </w:rPr>
        <w:t>标</w:t>
      </w:r>
      <w:r>
        <w:rPr>
          <w:color w:val="5D5D5D"/>
          <w:w w:val="105"/>
        </w:rPr>
        <w:t>志或</w:t>
      </w:r>
      <w:r>
        <w:rPr>
          <w:color w:val="5D5D5D"/>
          <w:spacing w:val="-15"/>
          <w:w w:val="105"/>
        </w:rPr>
        <w:t>围</w:t>
      </w:r>
      <w:r>
        <w:rPr>
          <w:color w:val="5D5D5D"/>
          <w:spacing w:val="15"/>
          <w:w w:val="109"/>
        </w:rPr>
        <w:t>栏</w:t>
      </w:r>
      <w:r>
        <w:rPr>
          <w:color w:val="5D5D5D"/>
          <w:spacing w:val="-177"/>
          <w:w w:val="177"/>
        </w:rPr>
        <w:t>，</w:t>
      </w:r>
      <w:r>
        <w:rPr>
          <w:color w:val="5D5D5D"/>
          <w:w w:val="103"/>
        </w:rPr>
        <w:t>非工</w:t>
      </w:r>
      <w:r>
        <w:rPr>
          <w:color w:val="5D5D5D"/>
          <w:spacing w:val="-12"/>
          <w:w w:val="103"/>
        </w:rPr>
        <w:t>作</w:t>
      </w:r>
      <w:r>
        <w:rPr>
          <w:color w:val="5D5D5D"/>
          <w:w w:val="106"/>
        </w:rPr>
        <w:t>人</w:t>
      </w:r>
      <w:r>
        <w:rPr>
          <w:color w:val="5D5D5D"/>
          <w:spacing w:val="-14"/>
          <w:w w:val="106"/>
        </w:rPr>
        <w:t>员</w:t>
      </w:r>
      <w:r>
        <w:rPr>
          <w:color w:val="5D5D5D"/>
          <w:w w:val="101"/>
        </w:rPr>
        <w:t>不得进入</w:t>
      </w:r>
      <w:r>
        <w:rPr>
          <w:color w:val="5D5D5D"/>
          <w:spacing w:val="-78"/>
        </w:rPr>
        <w:t xml:space="preserve"> </w:t>
      </w:r>
      <w:r>
        <w:rPr>
          <w:color w:val="8E8E8E"/>
          <w:w w:val="148"/>
        </w:rPr>
        <w:t xml:space="preserve">。 </w:t>
      </w:r>
      <w:r>
        <w:rPr>
          <w:rFonts w:hint="default" w:ascii="Times New Roman" w:hAnsi="Times New Roman" w:eastAsia="Times New Roman" w:cs="Times New Roman"/>
          <w:color w:val="3A3A3A"/>
          <w:spacing w:val="2"/>
          <w:w w:val="127"/>
        </w:rPr>
        <w:t>7</w:t>
      </w:r>
      <w:r>
        <w:rPr>
          <w:rFonts w:hint="default" w:ascii="Times New Roman" w:hAnsi="Times New Roman" w:eastAsia="Times New Roman" w:cs="Times New Roman"/>
          <w:color w:val="0F0F0F"/>
          <w:spacing w:val="2"/>
          <w:w w:val="127"/>
        </w:rPr>
        <w:t>.</w:t>
      </w:r>
      <w:r>
        <w:rPr>
          <w:rFonts w:hint="default" w:ascii="Times New Roman" w:hAnsi="Times New Roman" w:eastAsia="Times New Roman" w:cs="Times New Roman"/>
          <w:color w:val="4B4B4B"/>
          <w:spacing w:val="2"/>
          <w:w w:val="127"/>
        </w:rPr>
        <w:t>1.</w:t>
      </w:r>
      <w:r>
        <w:rPr>
          <w:rFonts w:hint="default" w:ascii="Times New Roman" w:hAnsi="Times New Roman" w:eastAsia="Times New Roman" w:cs="Times New Roman"/>
          <w:color w:val="3A3A3A"/>
          <w:spacing w:val="2"/>
          <w:w w:val="127"/>
        </w:rPr>
        <w:t>S</w:t>
      </w:r>
      <w:r>
        <w:rPr>
          <w:rFonts w:hint="default" w:ascii="Times New Roman" w:hAnsi="Times New Roman" w:eastAsia="Times New Roman" w:cs="Times New Roman"/>
          <w:color w:val="3A3A3A"/>
          <w:w w:val="127"/>
        </w:rPr>
        <w:t xml:space="preserve"> </w:t>
      </w:r>
      <w:r>
        <w:rPr>
          <w:color w:val="5D5D5D"/>
          <w:spacing w:val="-3"/>
          <w:w w:val="105"/>
        </w:rPr>
        <w:t>桩机电源供电距离宜在</w:t>
      </w:r>
      <w:r>
        <w:rPr>
          <w:color w:val="5D5D5D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01"/>
        </w:rPr>
        <w:t xml:space="preserve">200m </w:t>
      </w:r>
      <w:r>
        <w:rPr>
          <w:color w:val="5D5D5D"/>
          <w:spacing w:val="-10"/>
          <w:w w:val="113"/>
        </w:rPr>
        <w:t>以内，工作电源电压的允</w:t>
      </w:r>
      <w:r>
        <w:rPr>
          <w:color w:val="5D5D5D"/>
          <w:w w:val="113"/>
        </w:rPr>
        <w:t xml:space="preserve"> </w:t>
      </w:r>
      <w:r>
        <w:rPr>
          <w:color w:val="6E6E6E"/>
          <w:spacing w:val="-3"/>
        </w:rPr>
        <w:t xml:space="preserve">许偏差为其公称值的士 </w:t>
      </w:r>
      <w:r>
        <w:rPr>
          <w:rFonts w:hint="default" w:ascii="Times New Roman" w:hAnsi="Times New Roman" w:eastAsia="Times New Roman" w:cs="Times New Roman"/>
          <w:color w:val="6E6E6E"/>
          <w:sz w:val="27"/>
          <w:szCs w:val="27"/>
        </w:rPr>
        <w:t xml:space="preserve">5% </w:t>
      </w:r>
      <w:r>
        <w:rPr>
          <w:color w:val="6E6E6E"/>
        </w:rPr>
        <w:t xml:space="preserve">。电源容量与导线截面应符合设备施 </w:t>
      </w:r>
      <w:r>
        <w:rPr>
          <w:color w:val="5D5D5D"/>
          <w:spacing w:val="-4"/>
          <w:w w:val="110"/>
        </w:rPr>
        <w:t>工技术要求</w:t>
      </w:r>
      <w:r>
        <w:rPr>
          <w:color w:val="5D5D5D"/>
          <w:spacing w:val="-100"/>
          <w:w w:val="110"/>
        </w:rPr>
        <w:t xml:space="preserve"> </w:t>
      </w:r>
      <w:r>
        <w:rPr>
          <w:color w:val="7E7E7E"/>
          <w:w w:val="120"/>
        </w:rPr>
        <w:t>。</w:t>
      </w:r>
    </w:p>
    <w:p>
      <w:pPr>
        <w:pStyle w:val="10"/>
        <w:spacing w:before="21" w:line="278" w:lineRule="auto"/>
        <w:ind w:left="652" w:right="2169" w:firstLine="9"/>
        <w:jc w:val="both"/>
      </w:pPr>
      <w:r>
        <w:rPr>
          <w:rFonts w:hint="default" w:ascii="Times New Roman" w:hAnsi="Times New Roman" w:eastAsia="Times New Roman" w:cs="Times New Roman"/>
          <w:color w:val="3A3A3A"/>
          <w:spacing w:val="2"/>
          <w:w w:val="125"/>
        </w:rPr>
        <w:t>7</w:t>
      </w:r>
      <w:r>
        <w:rPr>
          <w:rFonts w:hint="default" w:ascii="Times New Roman" w:hAnsi="Times New Roman" w:eastAsia="Times New Roman" w:cs="Times New Roman"/>
          <w:color w:val="0F0F0F"/>
          <w:spacing w:val="2"/>
          <w:w w:val="125"/>
        </w:rPr>
        <w:t>.</w:t>
      </w:r>
      <w:r>
        <w:rPr>
          <w:rFonts w:hint="default" w:ascii="Times New Roman" w:hAnsi="Times New Roman" w:eastAsia="Times New Roman" w:cs="Times New Roman"/>
          <w:color w:val="4B4B4B"/>
          <w:spacing w:val="2"/>
          <w:w w:val="125"/>
        </w:rPr>
        <w:t>1.</w:t>
      </w:r>
      <w:r>
        <w:rPr>
          <w:rFonts w:hint="default" w:ascii="Times New Roman" w:hAnsi="Times New Roman" w:eastAsia="Times New Roman" w:cs="Times New Roman"/>
          <w:color w:val="3A3A3A"/>
          <w:spacing w:val="2"/>
          <w:w w:val="12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A3A3A"/>
          <w:spacing w:val="66"/>
          <w:w w:val="125"/>
          <w:sz w:val="21"/>
          <w:szCs w:val="21"/>
        </w:rPr>
        <w:t xml:space="preserve"> </w:t>
      </w:r>
      <w:r>
        <w:rPr>
          <w:color w:val="5D5D5D"/>
          <w:spacing w:val="-6"/>
          <w:w w:val="106"/>
        </w:rPr>
        <w:t>作业前，应由项目负责人向作业人员作详细的安全技术</w:t>
      </w:r>
      <w:r>
        <w:rPr>
          <w:color w:val="5D5D5D"/>
          <w:w w:val="106"/>
        </w:rPr>
        <w:t xml:space="preserve"> </w:t>
      </w:r>
      <w:r>
        <w:rPr>
          <w:color w:val="5D5D5D"/>
          <w:w w:val="105"/>
        </w:rPr>
        <w:t>交</w:t>
      </w:r>
      <w:r>
        <w:rPr>
          <w:color w:val="5D5D5D"/>
          <w:spacing w:val="9"/>
          <w:w w:val="105"/>
        </w:rPr>
        <w:t>底</w:t>
      </w:r>
      <w:r>
        <w:rPr>
          <w:color w:val="5D5D5D"/>
          <w:w w:val="127"/>
        </w:rPr>
        <w:t>。桩</w:t>
      </w:r>
      <w:r>
        <w:rPr>
          <w:color w:val="5D5D5D"/>
          <w:spacing w:val="-156"/>
          <w:w w:val="127"/>
        </w:rPr>
        <w:t>机</w:t>
      </w:r>
      <w:r>
        <w:rPr>
          <w:color w:val="5D5D5D"/>
          <w:spacing w:val="-35"/>
          <w:w w:val="115"/>
        </w:rPr>
        <w:t>的</w:t>
      </w:r>
      <w:r>
        <w:rPr>
          <w:color w:val="5D5D5D"/>
          <w:w w:val="104"/>
        </w:rPr>
        <w:t>安</w:t>
      </w:r>
      <w:r>
        <w:rPr>
          <w:color w:val="5D5D5D"/>
          <w:spacing w:val="13"/>
          <w:w w:val="104"/>
        </w:rPr>
        <w:t>装</w:t>
      </w:r>
      <w:r>
        <w:rPr>
          <w:color w:val="5D5D5D"/>
          <w:spacing w:val="-87"/>
          <w:w w:val="132"/>
        </w:rPr>
        <w:t>、</w:t>
      </w:r>
      <w:r>
        <w:rPr>
          <w:color w:val="5D5D5D"/>
          <w:spacing w:val="-23"/>
          <w:w w:val="114"/>
        </w:rPr>
        <w:t>试</w:t>
      </w:r>
      <w:r>
        <w:rPr>
          <w:color w:val="5D5D5D"/>
          <w:spacing w:val="5"/>
          <w:w w:val="109"/>
        </w:rPr>
        <w:t>机</w:t>
      </w:r>
      <w:r>
        <w:rPr>
          <w:color w:val="5D5D5D"/>
          <w:spacing w:val="-87"/>
          <w:w w:val="132"/>
        </w:rPr>
        <w:t>、</w:t>
      </w:r>
      <w:r>
        <w:rPr>
          <w:color w:val="5D5D5D"/>
          <w:spacing w:val="-16"/>
          <w:w w:val="115"/>
        </w:rPr>
        <w:t>拆</w:t>
      </w:r>
      <w:r>
        <w:rPr>
          <w:color w:val="5D5D5D"/>
          <w:spacing w:val="-33"/>
          <w:w w:val="119"/>
        </w:rPr>
        <w:t>除</w:t>
      </w:r>
      <w:r>
        <w:rPr>
          <w:color w:val="5D5D5D"/>
          <w:w w:val="103"/>
        </w:rPr>
        <w:t>应严格</w:t>
      </w:r>
      <w:r>
        <w:rPr>
          <w:color w:val="5D5D5D"/>
          <w:spacing w:val="-13"/>
          <w:w w:val="103"/>
        </w:rPr>
        <w:t>按</w:t>
      </w:r>
      <w:r>
        <w:rPr>
          <w:color w:val="5D5D5D"/>
          <w:spacing w:val="-29"/>
          <w:w w:val="117"/>
        </w:rPr>
        <w:t>设</w:t>
      </w:r>
      <w:r>
        <w:rPr>
          <w:color w:val="5D5D5D"/>
          <w:w w:val="105"/>
        </w:rPr>
        <w:t>备使</w:t>
      </w:r>
      <w:r>
        <w:rPr>
          <w:color w:val="5D5D5D"/>
          <w:spacing w:val="-15"/>
          <w:w w:val="105"/>
        </w:rPr>
        <w:t>用</w:t>
      </w:r>
      <w:r>
        <w:rPr>
          <w:color w:val="5D5D5D"/>
          <w:spacing w:val="-8"/>
          <w:w w:val="111"/>
        </w:rPr>
        <w:t>说</w:t>
      </w:r>
      <w:r>
        <w:rPr>
          <w:color w:val="5D5D5D"/>
          <w:spacing w:val="-35"/>
          <w:w w:val="115"/>
        </w:rPr>
        <w:t>明</w:t>
      </w:r>
      <w:r>
        <w:rPr>
          <w:color w:val="5D5D5D"/>
          <w:w w:val="106"/>
        </w:rPr>
        <w:t>书</w:t>
      </w:r>
      <w:r>
        <w:rPr>
          <w:color w:val="5D5D5D"/>
          <w:spacing w:val="-23"/>
          <w:w w:val="106"/>
        </w:rPr>
        <w:t>的</w:t>
      </w:r>
      <w:r>
        <w:rPr>
          <w:color w:val="5D5D5D"/>
          <w:w w:val="103"/>
        </w:rPr>
        <w:t xml:space="preserve">要求 </w:t>
      </w:r>
      <w:r>
        <w:rPr>
          <w:color w:val="5D5D5D"/>
          <w:spacing w:val="2"/>
          <w:w w:val="115"/>
        </w:rPr>
        <w:t>进行</w:t>
      </w:r>
      <w:r>
        <w:rPr>
          <w:color w:val="7E7E7E"/>
          <w:spacing w:val="2"/>
          <w:w w:val="115"/>
        </w:rPr>
        <w:t>。</w:t>
      </w:r>
    </w:p>
    <w:p>
      <w:pPr>
        <w:pStyle w:val="10"/>
        <w:spacing w:before="9" w:line="278" w:lineRule="auto"/>
        <w:ind w:left="652" w:right="1973"/>
        <w:jc w:val="left"/>
      </w:pPr>
      <w:r>
        <w:rPr>
          <w:rFonts w:hint="default" w:ascii="Times New Roman" w:hAnsi="Times New Roman" w:eastAsia="Times New Roman" w:cs="Times New Roman"/>
          <w:color w:val="3A3A3A"/>
          <w:w w:val="115"/>
        </w:rPr>
        <w:t>7</w:t>
      </w:r>
      <w:r>
        <w:rPr>
          <w:rFonts w:hint="default" w:ascii="Times New Roman" w:hAnsi="Times New Roman" w:eastAsia="Times New Roman" w:cs="Times New Roman"/>
          <w:color w:val="0F0F0F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4B4B4B"/>
          <w:w w:val="115"/>
        </w:rPr>
        <w:t>1.</w:t>
      </w:r>
      <w:r>
        <w:rPr>
          <w:rFonts w:hint="default" w:ascii="Times New Roman" w:hAnsi="Times New Roman" w:eastAsia="Times New Roman" w:cs="Times New Roman"/>
          <w:color w:val="3A3A3A"/>
          <w:w w:val="115"/>
        </w:rPr>
        <w:t>7</w:t>
      </w:r>
      <w:r>
        <w:rPr>
          <w:rFonts w:hint="default" w:ascii="Times New Roman" w:hAnsi="Times New Roman" w:eastAsia="Times New Roman" w:cs="Times New Roman"/>
          <w:color w:val="3A3A3A"/>
          <w:spacing w:val="12"/>
          <w:w w:val="115"/>
        </w:rPr>
        <w:t xml:space="preserve"> </w:t>
      </w:r>
      <w:r>
        <w:rPr>
          <w:color w:val="5D5D5D"/>
          <w:w w:val="115"/>
        </w:rPr>
        <w:t>安装桩锤时</w:t>
      </w:r>
      <w:r>
        <w:rPr>
          <w:color w:val="5D5D5D"/>
          <w:spacing w:val="-104"/>
          <w:w w:val="115"/>
        </w:rPr>
        <w:t xml:space="preserve"> </w:t>
      </w:r>
      <w:r>
        <w:rPr>
          <w:color w:val="5D5D5D"/>
          <w:spacing w:val="-5"/>
          <w:w w:val="115"/>
        </w:rPr>
        <w:t>，应将桩锤运到立柱正前方</w:t>
      </w:r>
      <w:r>
        <w:rPr>
          <w:color w:val="5D5D5D"/>
          <w:spacing w:val="-77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15"/>
        </w:rPr>
        <w:t>2m</w:t>
      </w:r>
      <w:r>
        <w:rPr>
          <w:rFonts w:hint="default" w:ascii="Times New Roman" w:hAnsi="Times New Roman" w:eastAsia="Times New Roman" w:cs="Times New Roman"/>
          <w:color w:val="5D5D5D"/>
          <w:spacing w:val="-31"/>
          <w:w w:val="115"/>
        </w:rPr>
        <w:t xml:space="preserve"> </w:t>
      </w:r>
      <w:r>
        <w:rPr>
          <w:color w:val="5D5D5D"/>
          <w:w w:val="115"/>
        </w:rPr>
        <w:t xml:space="preserve">以内，并不 </w:t>
      </w:r>
      <w:r>
        <w:rPr>
          <w:color w:val="5D5D5D"/>
          <w:spacing w:val="-9"/>
          <w:w w:val="107"/>
        </w:rPr>
        <w:t>得斜吊</w:t>
      </w:r>
      <w:r>
        <w:rPr>
          <w:color w:val="7E7E7E"/>
          <w:spacing w:val="-9"/>
          <w:w w:val="107"/>
        </w:rPr>
        <w:t>。</w:t>
      </w:r>
      <w:r>
        <w:rPr>
          <w:color w:val="5D5D5D"/>
          <w:spacing w:val="-9"/>
          <w:w w:val="107"/>
        </w:rPr>
        <w:t>桩机的立柱导轨应按规定润滑</w:t>
      </w:r>
      <w:r>
        <w:rPr>
          <w:color w:val="7E7E7E"/>
          <w:spacing w:val="-9"/>
          <w:w w:val="107"/>
        </w:rPr>
        <w:t>。</w:t>
      </w:r>
      <w:r>
        <w:rPr>
          <w:color w:val="5D5D5D"/>
          <w:spacing w:val="-9"/>
          <w:w w:val="107"/>
        </w:rPr>
        <w:t>桩机的垂</w:t>
      </w:r>
      <w:r>
        <w:rPr>
          <w:color w:val="7E7E7E"/>
          <w:spacing w:val="-9"/>
          <w:w w:val="107"/>
        </w:rPr>
        <w:t>直</w:t>
      </w:r>
      <w:r>
        <w:rPr>
          <w:color w:val="5D5D5D"/>
          <w:spacing w:val="-9"/>
          <w:w w:val="107"/>
        </w:rPr>
        <w:t>度应符合使</w:t>
      </w:r>
      <w:r>
        <w:rPr>
          <w:color w:val="5D5D5D"/>
          <w:w w:val="107"/>
        </w:rPr>
        <w:t xml:space="preserve"> </w:t>
      </w:r>
      <w:r>
        <w:rPr>
          <w:color w:val="5D5D5D"/>
          <w:spacing w:val="-5"/>
          <w:w w:val="115"/>
        </w:rPr>
        <w:t>用说明书的规定。</w:t>
      </w:r>
    </w:p>
    <w:p>
      <w:pPr>
        <w:pStyle w:val="10"/>
        <w:spacing w:before="9" w:line="280" w:lineRule="auto"/>
        <w:ind w:left="652" w:right="1944"/>
        <w:jc w:val="left"/>
      </w:pPr>
      <w:r>
        <w:rPr>
          <w:rFonts w:hint="default" w:ascii="Times New Roman" w:hAnsi="Times New Roman" w:eastAsia="Times New Roman" w:cs="Times New Roman"/>
          <w:color w:val="3A3A3A"/>
          <w:w w:val="110"/>
        </w:rPr>
        <w:t xml:space="preserve">7. </w:t>
      </w:r>
      <w:r>
        <w:rPr>
          <w:rFonts w:hint="default" w:ascii="Times New Roman" w:hAnsi="Times New Roman" w:eastAsia="Times New Roman" w:cs="Times New Roman"/>
          <w:color w:val="4B4B4B"/>
          <w:w w:val="110"/>
        </w:rPr>
        <w:t xml:space="preserve">1. </w:t>
      </w:r>
      <w:r>
        <w:rPr>
          <w:rFonts w:hint="default" w:ascii="Times New Roman" w:hAnsi="Times New Roman" w:eastAsia="Times New Roman" w:cs="Times New Roman"/>
          <w:color w:val="3A3A3A"/>
          <w:w w:val="110"/>
        </w:rPr>
        <w:t>8</w:t>
      </w:r>
      <w:r>
        <w:rPr>
          <w:rFonts w:hint="default" w:ascii="Times New Roman" w:hAnsi="Times New Roman" w:eastAsia="Times New Roman" w:cs="Times New Roman"/>
          <w:color w:val="3A3A3A"/>
          <w:spacing w:val="9"/>
          <w:w w:val="110"/>
        </w:rPr>
        <w:t xml:space="preserve"> </w:t>
      </w:r>
      <w:r>
        <w:rPr>
          <w:color w:val="5D5D5D"/>
          <w:w w:val="110"/>
        </w:rPr>
        <w:t>作</w:t>
      </w:r>
      <w:r>
        <w:rPr>
          <w:color w:val="3A3A3A"/>
          <w:w w:val="110"/>
        </w:rPr>
        <w:t>业</w:t>
      </w:r>
      <w:r>
        <w:rPr>
          <w:color w:val="5D5D5D"/>
          <w:w w:val="110"/>
        </w:rPr>
        <w:t xml:space="preserve">前，应检查并确认桩机各部件连接牢靠，各传动机 </w:t>
      </w:r>
      <w:r>
        <w:rPr>
          <w:color w:val="5D5D5D"/>
          <w:spacing w:val="15"/>
          <w:w w:val="109"/>
        </w:rPr>
        <w:t>构</w:t>
      </w:r>
      <w:r>
        <w:rPr>
          <w:color w:val="5D5D5D"/>
          <w:spacing w:val="-49"/>
          <w:w w:val="113"/>
        </w:rPr>
        <w:t>、</w:t>
      </w:r>
      <w:r>
        <w:rPr>
          <w:color w:val="5D5D5D"/>
          <w:w w:val="103"/>
        </w:rPr>
        <w:t>齿轮</w:t>
      </w:r>
      <w:r>
        <w:rPr>
          <w:color w:val="5D5D5D"/>
          <w:spacing w:val="16"/>
          <w:w w:val="103"/>
        </w:rPr>
        <w:t>箱</w:t>
      </w:r>
      <w:r>
        <w:rPr>
          <w:color w:val="5D5D5D"/>
          <w:spacing w:val="-69"/>
          <w:w w:val="132"/>
        </w:rPr>
        <w:t>、</w:t>
      </w:r>
      <w:r>
        <w:rPr>
          <w:color w:val="5D5D5D"/>
          <w:spacing w:val="-33"/>
          <w:w w:val="114"/>
        </w:rPr>
        <w:t>防</w:t>
      </w:r>
      <w:r>
        <w:rPr>
          <w:color w:val="5D5D5D"/>
          <w:w w:val="103"/>
        </w:rPr>
        <w:t>护</w:t>
      </w:r>
      <w:r>
        <w:rPr>
          <w:color w:val="5D5D5D"/>
          <w:spacing w:val="17"/>
          <w:w w:val="103"/>
        </w:rPr>
        <w:t>罩</w:t>
      </w:r>
      <w:r>
        <w:rPr>
          <w:color w:val="5D5D5D"/>
          <w:w w:val="143"/>
        </w:rPr>
        <w:t>、</w:t>
      </w:r>
      <w:r>
        <w:rPr>
          <w:color w:val="5D5D5D"/>
          <w:spacing w:val="-199"/>
          <w:w w:val="143"/>
        </w:rPr>
        <w:t>吊</w:t>
      </w:r>
      <w:r>
        <w:rPr>
          <w:color w:val="5D5D5D"/>
          <w:spacing w:val="-5"/>
          <w:w w:val="119"/>
        </w:rPr>
        <w:t>具</w:t>
      </w:r>
      <w:r>
        <w:rPr>
          <w:color w:val="5D5D5D"/>
          <w:spacing w:val="-78"/>
          <w:w w:val="132"/>
        </w:rPr>
        <w:t>、</w:t>
      </w:r>
      <w:r>
        <w:rPr>
          <w:color w:val="5D5D5D"/>
          <w:w w:val="104"/>
        </w:rPr>
        <w:t>钢丝绳</w:t>
      </w:r>
      <w:r>
        <w:rPr>
          <w:color w:val="5D5D5D"/>
          <w:spacing w:val="-81"/>
        </w:rPr>
        <w:t xml:space="preserve"> </w:t>
      </w:r>
      <w:r>
        <w:rPr>
          <w:color w:val="5D5D5D"/>
          <w:spacing w:val="-49"/>
          <w:w w:val="113"/>
        </w:rPr>
        <w:t>、</w:t>
      </w:r>
      <w:r>
        <w:rPr>
          <w:color w:val="5D5D5D"/>
          <w:w w:val="104"/>
        </w:rPr>
        <w:t>制</w:t>
      </w:r>
      <w:r>
        <w:rPr>
          <w:color w:val="5D5D5D"/>
          <w:spacing w:val="-15"/>
          <w:w w:val="104"/>
        </w:rPr>
        <w:t>动</w:t>
      </w:r>
      <w:r>
        <w:rPr>
          <w:color w:val="5D5D5D"/>
          <w:w w:val="102"/>
        </w:rPr>
        <w:t>器等应完好</w:t>
      </w:r>
      <w:r>
        <w:rPr>
          <w:color w:val="5D5D5D"/>
          <w:spacing w:val="-66"/>
        </w:rPr>
        <w:t xml:space="preserve"> </w:t>
      </w:r>
      <w:r>
        <w:rPr>
          <w:color w:val="5D5D5D"/>
          <w:w w:val="119"/>
        </w:rPr>
        <w:t xml:space="preserve">，起重机 </w:t>
      </w:r>
      <w:r>
        <w:rPr>
          <w:color w:val="5D5D5D"/>
          <w:spacing w:val="-5"/>
          <w:w w:val="104"/>
        </w:rPr>
        <w:t>起升、变幅机构工作正常</w:t>
      </w:r>
      <w:r>
        <w:rPr>
          <w:color w:val="5D5D5D"/>
          <w:spacing w:val="-85"/>
          <w:w w:val="104"/>
        </w:rPr>
        <w:t xml:space="preserve"> </w:t>
      </w:r>
      <w:r>
        <w:rPr>
          <w:color w:val="5D5D5D"/>
          <w:spacing w:val="-13"/>
          <w:w w:val="108"/>
        </w:rPr>
        <w:t>，润滑油、液压油的油位符合规定</w:t>
      </w:r>
      <w:r>
        <w:rPr>
          <w:color w:val="5D5D5D"/>
          <w:spacing w:val="-98"/>
          <w:w w:val="108"/>
        </w:rPr>
        <w:t xml:space="preserve"> </w:t>
      </w:r>
      <w:r>
        <w:rPr>
          <w:color w:val="5D5D5D"/>
          <w:w w:val="148"/>
        </w:rPr>
        <w:t xml:space="preserve">，液 </w:t>
      </w:r>
      <w:r>
        <w:rPr>
          <w:color w:val="5D5D5D"/>
          <w:w w:val="101"/>
        </w:rPr>
        <w:t xml:space="preserve">压系统无泄漏 </w:t>
      </w:r>
      <w:r>
        <w:rPr>
          <w:color w:val="5D5D5D"/>
          <w:spacing w:val="-21"/>
          <w:w w:val="112"/>
        </w:rPr>
        <w:t>，液压缸动作灵敏</w:t>
      </w:r>
      <w:r>
        <w:rPr>
          <w:color w:val="5D5D5D"/>
          <w:w w:val="112"/>
        </w:rPr>
        <w:t xml:space="preserve"> </w:t>
      </w:r>
      <w:r>
        <w:rPr>
          <w:color w:val="5D5D5D"/>
          <w:spacing w:val="-20"/>
          <w:w w:val="110"/>
        </w:rPr>
        <w:t>，作业范围内不得有非工作人员</w:t>
      </w:r>
      <w:r>
        <w:rPr>
          <w:color w:val="5D5D5D"/>
          <w:w w:val="110"/>
        </w:rPr>
        <w:t xml:space="preserve"> </w:t>
      </w:r>
      <w:r>
        <w:rPr>
          <w:color w:val="5D5D5D"/>
          <w:spacing w:val="-8"/>
          <w:w w:val="107"/>
        </w:rPr>
        <w:t>或障碍物</w:t>
      </w:r>
      <w:r>
        <w:rPr>
          <w:color w:val="8E8E8E"/>
          <w:spacing w:val="-8"/>
          <w:w w:val="107"/>
        </w:rPr>
        <w:t>。</w:t>
      </w:r>
      <w:r>
        <w:rPr>
          <w:color w:val="5D5D5D"/>
          <w:spacing w:val="-8"/>
          <w:w w:val="107"/>
        </w:rPr>
        <w:t>电动机应按本规程第</w:t>
      </w:r>
      <w:r>
        <w:rPr>
          <w:color w:val="5D5D5D"/>
          <w:spacing w:val="-88"/>
          <w:w w:val="107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08"/>
        </w:rPr>
        <w:t xml:space="preserve">3. </w:t>
      </w:r>
      <w:r>
        <w:rPr>
          <w:rFonts w:hint="default" w:ascii="Times New Roman" w:hAnsi="Times New Roman" w:eastAsia="Times New Roman" w:cs="Times New Roman"/>
          <w:color w:val="5D5D5D"/>
          <w:w w:val="101"/>
        </w:rPr>
        <w:t xml:space="preserve">4 </w:t>
      </w:r>
      <w:r>
        <w:rPr>
          <w:color w:val="5D5D5D"/>
          <w:spacing w:val="2"/>
          <w:w w:val="110"/>
        </w:rPr>
        <w:t>节的要求执行</w:t>
      </w:r>
      <w:r>
        <w:rPr>
          <w:color w:val="7E7E7E"/>
          <w:spacing w:val="2"/>
          <w:w w:val="110"/>
        </w:rPr>
        <w:t>。</w:t>
      </w:r>
    </w:p>
    <w:p>
      <w:pPr>
        <w:pStyle w:val="10"/>
        <w:tabs>
          <w:tab w:val="left" w:pos="1370"/>
        </w:tabs>
        <w:spacing w:line="266" w:lineRule="auto"/>
        <w:ind w:left="652" w:right="2028"/>
        <w:jc w:val="left"/>
      </w:pPr>
      <w:r>
        <w:rPr>
          <w:rFonts w:hint="default" w:ascii="Times New Roman" w:hAnsi="Times New Roman" w:eastAsia="Times New Roman" w:cs="Times New Roman"/>
          <w:color w:val="3A3A3A"/>
          <w:w w:val="105"/>
        </w:rPr>
        <w:t>7.1.</w:t>
      </w:r>
      <w:r>
        <w:rPr>
          <w:rFonts w:hint="default" w:ascii="Times New Roman" w:hAnsi="Times New Roman" w:eastAsia="Times New Roman" w:cs="Times New Roman"/>
          <w:color w:val="3A3A3A"/>
          <w:spacing w:val="26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3A3A3A"/>
          <w:w w:val="105"/>
          <w:sz w:val="22"/>
          <w:szCs w:val="22"/>
        </w:rPr>
        <w:t>9</w:t>
      </w:r>
      <w:r>
        <w:rPr>
          <w:rFonts w:hint="default" w:ascii="Times New Roman" w:hAnsi="Times New Roman" w:eastAsia="Times New Roman" w:cs="Times New Roman"/>
          <w:i/>
          <w:color w:val="3A3A3A"/>
          <w:w w:val="105"/>
          <w:sz w:val="22"/>
          <w:szCs w:val="22"/>
        </w:rPr>
        <w:tab/>
      </w:r>
      <w:r>
        <w:rPr>
          <w:color w:val="4B4B4B"/>
          <w:spacing w:val="-3"/>
          <w:w w:val="105"/>
        </w:rPr>
        <w:t>水上打桩时，应选择排水量比桩机重量大</w:t>
      </w:r>
      <w:r>
        <w:rPr>
          <w:rFonts w:hint="default" w:ascii="Times New Roman" w:hAnsi="Times New Roman" w:eastAsia="Times New Roman" w:cs="Times New Roman"/>
          <w:color w:val="4B4B4B"/>
          <w:spacing w:val="-3"/>
          <w:w w:val="105"/>
        </w:rPr>
        <w:t xml:space="preserve">4 </w:t>
      </w:r>
      <w:r>
        <w:rPr>
          <w:rFonts w:hint="default" w:ascii="Times New Roman" w:hAnsi="Times New Roman" w:eastAsia="Times New Roman" w:cs="Times New Roman"/>
          <w:color w:val="4B4B4B"/>
          <w:spacing w:val="30"/>
          <w:w w:val="105"/>
        </w:rPr>
        <w:t xml:space="preserve"> </w:t>
      </w:r>
      <w:r>
        <w:rPr>
          <w:color w:val="4B4B4B"/>
          <w:w w:val="105"/>
        </w:rPr>
        <w:t>倍以上的作</w:t>
      </w:r>
      <w:r>
        <w:rPr>
          <w:color w:val="4B4B4B"/>
          <w:w w:val="113"/>
        </w:rPr>
        <w:t xml:space="preserve"> </w:t>
      </w:r>
      <w:r>
        <w:rPr>
          <w:color w:val="5D5D5D"/>
          <w:w w:val="102"/>
        </w:rPr>
        <w:t>业船</w:t>
      </w:r>
      <w:r>
        <w:rPr>
          <w:color w:val="5D5D5D"/>
          <w:spacing w:val="-6"/>
          <w:w w:val="102"/>
        </w:rPr>
        <w:t>或</w:t>
      </w:r>
      <w:r>
        <w:rPr>
          <w:color w:val="5D5D5D"/>
          <w:spacing w:val="-23"/>
          <w:w w:val="114"/>
        </w:rPr>
        <w:t>安</w:t>
      </w:r>
      <w:r>
        <w:rPr>
          <w:color w:val="5D5D5D"/>
          <w:w w:val="104"/>
        </w:rPr>
        <w:t>装牢</w:t>
      </w:r>
      <w:r>
        <w:rPr>
          <w:color w:val="5D5D5D"/>
          <w:spacing w:val="10"/>
          <w:w w:val="104"/>
        </w:rPr>
        <w:t>固</w:t>
      </w:r>
      <w:r>
        <w:rPr>
          <w:color w:val="5D5D5D"/>
          <w:w w:val="102"/>
        </w:rPr>
        <w:t>的排</w:t>
      </w:r>
      <w:r>
        <w:rPr>
          <w:color w:val="5D5D5D"/>
          <w:spacing w:val="13"/>
          <w:w w:val="102"/>
        </w:rPr>
        <w:t>架</w:t>
      </w:r>
      <w:r>
        <w:rPr>
          <w:color w:val="5D5D5D"/>
          <w:w w:val="116"/>
        </w:rPr>
        <w:t>，桩机与</w:t>
      </w:r>
      <w:r>
        <w:rPr>
          <w:color w:val="5D5D5D"/>
          <w:spacing w:val="-172"/>
          <w:w w:val="116"/>
        </w:rPr>
        <w:t>船</w:t>
      </w:r>
      <w:r>
        <w:rPr>
          <w:color w:val="5D5D5D"/>
          <w:w w:val="101"/>
        </w:rPr>
        <w:t>体或排架应可靠</w:t>
      </w:r>
      <w:r>
        <w:rPr>
          <w:color w:val="5D5D5D"/>
          <w:spacing w:val="16"/>
          <w:w w:val="101"/>
        </w:rPr>
        <w:t>固</w:t>
      </w:r>
      <w:r>
        <w:rPr>
          <w:color w:val="5D5D5D"/>
          <w:spacing w:val="1"/>
          <w:w w:val="116"/>
        </w:rPr>
        <w:t>定</w:t>
      </w:r>
      <w:r>
        <w:rPr>
          <w:color w:val="5D5D5D"/>
          <w:w w:val="117"/>
        </w:rPr>
        <w:t>，并应采</w:t>
      </w:r>
    </w:p>
    <w:p>
      <w:pPr>
        <w:spacing w:after="0" w:line="266" w:lineRule="auto"/>
        <w:jc w:val="left"/>
        <w:sectPr>
          <w:footerReference r:id="rId37" w:type="default"/>
          <w:footerReference r:id="rId38" w:type="even"/>
          <w:pgSz w:w="11910" w:h="16840"/>
          <w:pgMar w:top="1600" w:right="1680" w:bottom="3420" w:left="1680" w:header="0" w:footer="3225" w:gutter="0"/>
          <w:pgNumType w:start="57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83" w:lineRule="auto"/>
        <w:ind w:right="1533" w:firstLine="9"/>
        <w:jc w:val="left"/>
      </w:pPr>
      <w:r>
        <w:rPr>
          <w:color w:val="545454"/>
          <w:w w:val="102"/>
        </w:rPr>
        <w:t>取有效</w:t>
      </w:r>
      <w:r>
        <w:rPr>
          <w:color w:val="545454"/>
          <w:spacing w:val="-14"/>
          <w:w w:val="102"/>
        </w:rPr>
        <w:t>的</w:t>
      </w:r>
      <w:r>
        <w:rPr>
          <w:color w:val="545454"/>
          <w:w w:val="107"/>
        </w:rPr>
        <w:t>锚固措</w:t>
      </w:r>
      <w:r>
        <w:rPr>
          <w:color w:val="545454"/>
          <w:spacing w:val="12"/>
          <w:w w:val="107"/>
        </w:rPr>
        <w:t>施</w:t>
      </w:r>
      <w:r>
        <w:rPr>
          <w:color w:val="545454"/>
          <w:w w:val="109"/>
        </w:rPr>
        <w:t>。当打桩船或排架的偏斜度超</w:t>
      </w:r>
      <w:r>
        <w:rPr>
          <w:color w:val="545454"/>
          <w:spacing w:val="-44"/>
          <w:w w:val="109"/>
        </w:rPr>
        <w:t>过</w:t>
      </w:r>
      <w:r>
        <w:rPr>
          <w:rFonts w:hint="default" w:ascii="Times New Roman" w:hAnsi="Times New Roman" w:eastAsia="Times New Roman" w:cs="Times New Roman"/>
          <w:color w:val="545454"/>
          <w:spacing w:val="-130"/>
          <w:w w:val="122"/>
          <w:sz w:val="22"/>
          <w:szCs w:val="22"/>
        </w:rPr>
        <w:t>3</w:t>
      </w:r>
      <w:r>
        <w:rPr>
          <w:color w:val="545454"/>
          <w:spacing w:val="-346"/>
          <w:w w:val="169"/>
        </w:rPr>
        <w:t>。</w:t>
      </w:r>
      <w:r>
        <w:rPr>
          <w:color w:val="545454"/>
          <w:spacing w:val="-2"/>
          <w:w w:val="113"/>
        </w:rPr>
        <w:t>时</w:t>
      </w:r>
      <w:r>
        <w:rPr>
          <w:color w:val="545454"/>
          <w:w w:val="134"/>
        </w:rPr>
        <w:t xml:space="preserve">，应停 </w:t>
      </w:r>
      <w:r>
        <w:rPr>
          <w:color w:val="545454"/>
          <w:w w:val="115"/>
        </w:rPr>
        <w:t>止作业。</w:t>
      </w:r>
    </w:p>
    <w:p>
      <w:pPr>
        <w:pStyle w:val="10"/>
        <w:spacing w:line="268" w:lineRule="auto"/>
        <w:ind w:right="1915"/>
        <w:jc w:val="left"/>
      </w:pPr>
      <w:r>
        <w:rPr>
          <w:rFonts w:hint="default" w:ascii="Times New Roman" w:hAnsi="Times New Roman" w:eastAsia="Times New Roman" w:cs="Times New Roman"/>
          <w:color w:val="545454"/>
          <w:w w:val="126"/>
          <w:sz w:val="21"/>
          <w:szCs w:val="21"/>
        </w:rPr>
        <w:t>7.1.</w:t>
      </w:r>
      <w:r>
        <w:rPr>
          <w:rFonts w:hint="default" w:ascii="Times New Roman" w:hAnsi="Times New Roman" w:eastAsia="Times New Roman" w:cs="Times New Roman"/>
          <w:color w:val="545454"/>
          <w:spacing w:val="-16"/>
          <w:w w:val="12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102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19"/>
          <w:sz w:val="21"/>
          <w:szCs w:val="21"/>
        </w:rPr>
        <w:t xml:space="preserve"> </w:t>
      </w:r>
      <w:r>
        <w:rPr>
          <w:color w:val="676767"/>
          <w:w w:val="107"/>
        </w:rPr>
        <w:t>桩</w:t>
      </w:r>
      <w:r>
        <w:rPr>
          <w:color w:val="676767"/>
          <w:spacing w:val="1"/>
          <w:w w:val="107"/>
        </w:rPr>
        <w:t>机</w:t>
      </w:r>
      <w:r>
        <w:rPr>
          <w:color w:val="676767"/>
          <w:spacing w:val="-44"/>
          <w:w w:val="115"/>
        </w:rPr>
        <w:t>吊</w:t>
      </w:r>
      <w:r>
        <w:rPr>
          <w:color w:val="676767"/>
          <w:spacing w:val="4"/>
          <w:w w:val="110"/>
        </w:rPr>
        <w:t>桩</w:t>
      </w:r>
      <w:r>
        <w:rPr>
          <w:color w:val="676767"/>
          <w:spacing w:val="-59"/>
          <w:w w:val="132"/>
        </w:rPr>
        <w:t>、</w:t>
      </w:r>
      <w:r>
        <w:rPr>
          <w:color w:val="676767"/>
          <w:spacing w:val="-44"/>
          <w:w w:val="115"/>
        </w:rPr>
        <w:t>吊</w:t>
      </w:r>
      <w:r>
        <w:rPr>
          <w:color w:val="676767"/>
          <w:spacing w:val="15"/>
          <w:w w:val="109"/>
        </w:rPr>
        <w:t>锤</w:t>
      </w:r>
      <w:r>
        <w:rPr>
          <w:color w:val="676767"/>
          <w:spacing w:val="-30"/>
          <w:w w:val="113"/>
        </w:rPr>
        <w:t>、</w:t>
      </w:r>
      <w:r>
        <w:rPr>
          <w:color w:val="676767"/>
          <w:spacing w:val="-41"/>
          <w:w w:val="109"/>
        </w:rPr>
        <w:t>回</w:t>
      </w:r>
      <w:r>
        <w:rPr>
          <w:color w:val="676767"/>
          <w:w w:val="105"/>
        </w:rPr>
        <w:t>转</w:t>
      </w:r>
      <w:r>
        <w:rPr>
          <w:color w:val="676767"/>
          <w:spacing w:val="-77"/>
        </w:rPr>
        <w:t xml:space="preserve"> </w:t>
      </w:r>
      <w:r>
        <w:rPr>
          <w:color w:val="676767"/>
          <w:spacing w:val="-49"/>
          <w:w w:val="113"/>
        </w:rPr>
        <w:t>、</w:t>
      </w:r>
      <w:r>
        <w:rPr>
          <w:color w:val="676767"/>
          <w:spacing w:val="-20"/>
          <w:w w:val="108"/>
        </w:rPr>
        <w:t>行</w:t>
      </w:r>
      <w:r>
        <w:rPr>
          <w:color w:val="676767"/>
          <w:w w:val="104"/>
        </w:rPr>
        <w:t>走等动</w:t>
      </w:r>
      <w:r>
        <w:rPr>
          <w:color w:val="676767"/>
          <w:spacing w:val="-11"/>
          <w:w w:val="104"/>
        </w:rPr>
        <w:t>作</w:t>
      </w:r>
      <w:r>
        <w:rPr>
          <w:color w:val="676767"/>
          <w:w w:val="102"/>
        </w:rPr>
        <w:t>不应同时进</w:t>
      </w:r>
      <w:r>
        <w:rPr>
          <w:color w:val="676767"/>
          <w:spacing w:val="17"/>
          <w:w w:val="102"/>
        </w:rPr>
        <w:t>行</w:t>
      </w:r>
      <w:r>
        <w:rPr>
          <w:color w:val="676767"/>
          <w:spacing w:val="-133"/>
          <w:w w:val="169"/>
        </w:rPr>
        <w:t>。</w:t>
      </w:r>
      <w:r>
        <w:rPr>
          <w:color w:val="676767"/>
          <w:w w:val="115"/>
        </w:rPr>
        <w:t xml:space="preserve">吊 </w:t>
      </w:r>
      <w:r>
        <w:rPr>
          <w:color w:val="545454"/>
          <w:spacing w:val="-15"/>
          <w:w w:val="110"/>
        </w:rPr>
        <w:t>桩</w:t>
      </w:r>
      <w:r>
        <w:rPr>
          <w:color w:val="545454"/>
          <w:spacing w:val="-3"/>
          <w:w w:val="118"/>
        </w:rPr>
        <w:t>时</w:t>
      </w:r>
      <w:r>
        <w:rPr>
          <w:color w:val="545454"/>
          <w:w w:val="107"/>
        </w:rPr>
        <w:t>，应在桩上拴好拉</w:t>
      </w:r>
      <w:r>
        <w:rPr>
          <w:color w:val="545454"/>
          <w:spacing w:val="-87"/>
          <w:w w:val="107"/>
        </w:rPr>
        <w:t>绳</w:t>
      </w:r>
      <w:r>
        <w:rPr>
          <w:color w:val="545454"/>
          <w:w w:val="119"/>
        </w:rPr>
        <w:t>，避免</w:t>
      </w:r>
      <w:r>
        <w:rPr>
          <w:color w:val="545454"/>
          <w:spacing w:val="-168"/>
          <w:w w:val="119"/>
        </w:rPr>
        <w:t>桩</w:t>
      </w:r>
      <w:r>
        <w:rPr>
          <w:color w:val="545454"/>
          <w:spacing w:val="-28"/>
          <w:w w:val="112"/>
        </w:rPr>
        <w:t>与</w:t>
      </w:r>
      <w:r>
        <w:rPr>
          <w:color w:val="545454"/>
          <w:w w:val="101"/>
        </w:rPr>
        <w:t>桩锤或机架碰撞</w:t>
      </w:r>
      <w:r>
        <w:rPr>
          <w:color w:val="545454"/>
          <w:spacing w:val="-58"/>
        </w:rPr>
        <w:t xml:space="preserve"> </w:t>
      </w:r>
      <w:r>
        <w:rPr>
          <w:color w:val="545454"/>
          <w:w w:val="125"/>
        </w:rPr>
        <w:t>。桩</w:t>
      </w:r>
      <w:r>
        <w:rPr>
          <w:color w:val="545454"/>
          <w:spacing w:val="-144"/>
          <w:w w:val="125"/>
        </w:rPr>
        <w:t>机</w:t>
      </w:r>
      <w:r>
        <w:rPr>
          <w:color w:val="545454"/>
          <w:spacing w:val="-44"/>
          <w:w w:val="115"/>
        </w:rPr>
        <w:t>吊</w:t>
      </w:r>
      <w:r>
        <w:rPr>
          <w:color w:val="545454"/>
          <w:w w:val="109"/>
        </w:rPr>
        <w:t>锤</w:t>
      </w:r>
    </w:p>
    <w:p>
      <w:pPr>
        <w:pStyle w:val="10"/>
        <w:spacing w:before="26" w:line="280" w:lineRule="auto"/>
        <w:ind w:right="1749" w:firstLine="18"/>
        <w:jc w:val="both"/>
      </w:pPr>
      <w:r>
        <w:rPr>
          <w:color w:val="676767"/>
          <w:w w:val="64"/>
        </w:rPr>
        <w:t xml:space="preserve">〈桩〉 </w:t>
      </w:r>
      <w:r>
        <w:rPr>
          <w:color w:val="676767"/>
          <w:spacing w:val="-11"/>
          <w:w w:val="100"/>
        </w:rPr>
        <w:t>时，锤〈桩〉</w:t>
      </w:r>
      <w:r>
        <w:rPr>
          <w:color w:val="676767"/>
          <w:w w:val="100"/>
        </w:rPr>
        <w:t xml:space="preserve"> </w:t>
      </w:r>
      <w:r>
        <w:rPr>
          <w:color w:val="676767"/>
          <w:spacing w:val="-5"/>
          <w:w w:val="107"/>
        </w:rPr>
        <w:t>的最高点离立柱顶部的最小距离应确保安全。</w:t>
      </w:r>
      <w:r>
        <w:rPr>
          <w:color w:val="676767"/>
          <w:w w:val="107"/>
        </w:rPr>
        <w:t xml:space="preserve"> </w:t>
      </w:r>
      <w:r>
        <w:rPr>
          <w:color w:val="545454"/>
          <w:w w:val="101"/>
        </w:rPr>
        <w:t>轨道式桩机</w:t>
      </w:r>
      <w:r>
        <w:rPr>
          <w:color w:val="545454"/>
          <w:spacing w:val="-79"/>
          <w:w w:val="101"/>
        </w:rPr>
        <w:t xml:space="preserve"> </w:t>
      </w:r>
      <w:r>
        <w:rPr>
          <w:color w:val="545454"/>
          <w:spacing w:val="-6"/>
          <w:w w:val="105"/>
        </w:rPr>
        <w:t>吊桩时应夹紧夹轨器</w:t>
      </w:r>
      <w:r>
        <w:rPr>
          <w:color w:val="545454"/>
          <w:spacing w:val="-88"/>
          <w:w w:val="105"/>
        </w:rPr>
        <w:t xml:space="preserve"> </w:t>
      </w:r>
      <w:r>
        <w:rPr>
          <w:color w:val="7E7E7E"/>
          <w:spacing w:val="-7"/>
          <w:w w:val="108"/>
        </w:rPr>
        <w:t>。桩机在吊有桩和锤的</w:t>
      </w:r>
      <w:r>
        <w:rPr>
          <w:color w:val="545454"/>
          <w:spacing w:val="-7"/>
          <w:w w:val="108"/>
        </w:rPr>
        <w:t>情况下</w:t>
      </w:r>
      <w:r>
        <w:rPr>
          <w:color w:val="545454"/>
          <w:spacing w:val="-89"/>
          <w:w w:val="108"/>
        </w:rPr>
        <w:t xml:space="preserve"> </w:t>
      </w:r>
      <w:r>
        <w:rPr>
          <w:color w:val="545454"/>
          <w:w w:val="147"/>
        </w:rPr>
        <w:t xml:space="preserve">， </w:t>
      </w:r>
      <w:r>
        <w:rPr>
          <w:color w:val="545454"/>
          <w:spacing w:val="-9"/>
          <w:w w:val="110"/>
        </w:rPr>
        <w:t>操作人员不得离开岗位</w:t>
      </w:r>
      <w:r>
        <w:rPr>
          <w:color w:val="545454"/>
          <w:spacing w:val="-94"/>
          <w:w w:val="110"/>
        </w:rPr>
        <w:t xml:space="preserve"> </w:t>
      </w:r>
      <w:r>
        <w:rPr>
          <w:color w:val="545454"/>
          <w:w w:val="115"/>
        </w:rPr>
        <w:t>。</w:t>
      </w:r>
    </w:p>
    <w:p>
      <w:pPr>
        <w:pStyle w:val="10"/>
        <w:spacing w:before="16" w:line="266" w:lineRule="auto"/>
        <w:ind w:right="1795" w:hanging="10"/>
        <w:jc w:val="both"/>
      </w:pPr>
      <w:r>
        <w:rPr>
          <w:rFonts w:hint="default" w:ascii="Times New Roman" w:hAnsi="Times New Roman" w:eastAsia="Times New Roman" w:cs="Times New Roman"/>
          <w:color w:val="3B3B3B"/>
          <w:w w:val="11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545454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110"/>
          <w:sz w:val="21"/>
          <w:szCs w:val="21"/>
        </w:rPr>
        <w:t xml:space="preserve">1.11 </w:t>
      </w:r>
      <w:r>
        <w:rPr>
          <w:color w:val="676767"/>
          <w:w w:val="110"/>
        </w:rPr>
        <w:t xml:space="preserve">桩机不得侧面吊桩或远距离拖桩 。桩机在正前方吊桩 </w:t>
      </w:r>
      <w:r>
        <w:rPr>
          <w:color w:val="545454"/>
          <w:spacing w:val="-6"/>
          <w:w w:val="105"/>
        </w:rPr>
        <w:t>时，混凝土预制桩与桩机立柱的水平距离不应大于</w:t>
      </w:r>
      <w:r>
        <w:rPr>
          <w:color w:val="545454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1"/>
        </w:rPr>
        <w:t>4m</w:t>
      </w:r>
      <w:r>
        <w:rPr>
          <w:rFonts w:hint="default" w:ascii="Times New Roman" w:hAnsi="Times New Roman" w:eastAsia="Times New Roman" w:cs="Times New Roman"/>
          <w:color w:val="545454"/>
          <w:spacing w:val="-24"/>
          <w:w w:val="101"/>
        </w:rPr>
        <w:t xml:space="preserve"> </w:t>
      </w:r>
      <w:r>
        <w:rPr>
          <w:color w:val="545454"/>
          <w:w w:val="122"/>
        </w:rPr>
        <w:t xml:space="preserve">，钢桩不 </w:t>
      </w:r>
      <w:r>
        <w:rPr>
          <w:color w:val="676767"/>
          <w:w w:val="103"/>
        </w:rPr>
        <w:t>应大于</w:t>
      </w:r>
      <w:r>
        <w:rPr>
          <w:color w:val="676767"/>
          <w:spacing w:val="-46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w w:val="98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676767"/>
          <w:spacing w:val="14"/>
          <w:w w:val="98"/>
          <w:sz w:val="21"/>
          <w:szCs w:val="21"/>
        </w:rPr>
        <w:t>m</w:t>
      </w:r>
      <w:r>
        <w:rPr>
          <w:color w:val="676767"/>
          <w:spacing w:val="-177"/>
          <w:w w:val="177"/>
        </w:rPr>
        <w:t>，</w:t>
      </w:r>
      <w:r>
        <w:rPr>
          <w:color w:val="676767"/>
          <w:w w:val="105"/>
        </w:rPr>
        <w:t>并应</w:t>
      </w:r>
      <w:r>
        <w:rPr>
          <w:color w:val="676767"/>
          <w:spacing w:val="-14"/>
          <w:w w:val="105"/>
        </w:rPr>
        <w:t>防</w:t>
      </w:r>
      <w:r>
        <w:rPr>
          <w:color w:val="676767"/>
          <w:w w:val="104"/>
        </w:rPr>
        <w:t>止桩</w:t>
      </w:r>
      <w:r>
        <w:rPr>
          <w:color w:val="676767"/>
          <w:spacing w:val="-18"/>
          <w:w w:val="104"/>
        </w:rPr>
        <w:t>与</w:t>
      </w:r>
      <w:r>
        <w:rPr>
          <w:color w:val="676767"/>
          <w:w w:val="103"/>
        </w:rPr>
        <w:t>立柱碰</w:t>
      </w:r>
      <w:r>
        <w:rPr>
          <w:color w:val="676767"/>
          <w:spacing w:val="16"/>
          <w:w w:val="103"/>
        </w:rPr>
        <w:t>撞</w:t>
      </w:r>
      <w:r>
        <w:rPr>
          <w:color w:val="676767"/>
          <w:w w:val="126"/>
        </w:rPr>
        <w:t>。</w:t>
      </w:r>
    </w:p>
    <w:p>
      <w:pPr>
        <w:pStyle w:val="10"/>
        <w:spacing w:before="7" w:line="268" w:lineRule="auto"/>
        <w:ind w:right="1944" w:hanging="10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-2"/>
          <w:w w:val="137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545454"/>
          <w:spacing w:val="-2"/>
          <w:w w:val="13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2"/>
          <w:w w:val="137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3B3B3B"/>
          <w:w w:val="13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22"/>
          <w:w w:val="12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spacing w:val="-22"/>
          <w:w w:val="122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45454"/>
          <w:spacing w:val="-24"/>
          <w:w w:val="122"/>
          <w:sz w:val="21"/>
          <w:szCs w:val="21"/>
        </w:rPr>
        <w:t xml:space="preserve"> </w:t>
      </w:r>
      <w:r>
        <w:rPr>
          <w:color w:val="545454"/>
          <w:spacing w:val="-9"/>
          <w:w w:val="108"/>
        </w:rPr>
        <w:t>使用双向立柱时，应在立柱转向到位，并应采用锁销将</w:t>
      </w:r>
      <w:r>
        <w:rPr>
          <w:color w:val="545454"/>
          <w:w w:val="108"/>
        </w:rPr>
        <w:t xml:space="preserve"> </w:t>
      </w:r>
      <w:r>
        <w:rPr>
          <w:color w:val="676767"/>
          <w:w w:val="120"/>
        </w:rPr>
        <w:t>立柱与基杆锁住后起吊。</w:t>
      </w:r>
    </w:p>
    <w:p>
      <w:pPr>
        <w:pStyle w:val="10"/>
        <w:spacing w:before="26" w:line="278" w:lineRule="auto"/>
        <w:ind w:right="1787"/>
        <w:jc w:val="left"/>
      </w:pPr>
      <w:r>
        <w:rPr>
          <w:rFonts w:hint="default" w:ascii="Times New Roman" w:hAnsi="Times New Roman" w:eastAsia="Times New Roman" w:cs="Times New Roman"/>
          <w:color w:val="545454"/>
          <w:w w:val="115"/>
          <w:sz w:val="21"/>
          <w:szCs w:val="21"/>
        </w:rPr>
        <w:t xml:space="preserve">7. </w:t>
      </w:r>
      <w:r>
        <w:rPr>
          <w:rFonts w:hint="default" w:ascii="Times New Roman" w:hAnsi="Times New Roman" w:eastAsia="Times New Roman" w:cs="Times New Roman"/>
          <w:color w:val="3B3B3B"/>
          <w:spacing w:val="-16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spacing w:val="-16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16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spacing w:val="-16"/>
          <w:w w:val="115"/>
          <w:sz w:val="21"/>
          <w:szCs w:val="21"/>
        </w:rPr>
        <w:t xml:space="preserve">3 </w:t>
      </w:r>
      <w:r>
        <w:rPr>
          <w:color w:val="545454"/>
          <w:w w:val="115"/>
        </w:rPr>
        <w:t>施打斜桩时</w:t>
      </w:r>
      <w:r>
        <w:rPr>
          <w:color w:val="545454"/>
          <w:spacing w:val="-100"/>
          <w:w w:val="115"/>
        </w:rPr>
        <w:t xml:space="preserve"> </w:t>
      </w:r>
      <w:r>
        <w:rPr>
          <w:color w:val="545454"/>
          <w:spacing w:val="-4"/>
          <w:w w:val="115"/>
        </w:rPr>
        <w:t xml:space="preserve">，应先将桩锤提升到预定位置，并将桩吊 </w:t>
      </w:r>
      <w:r>
        <w:rPr>
          <w:color w:val="676767"/>
          <w:spacing w:val="13"/>
          <w:w w:val="110"/>
        </w:rPr>
        <w:t>起</w:t>
      </w:r>
      <w:r>
        <w:rPr>
          <w:color w:val="676767"/>
          <w:spacing w:val="-59"/>
          <w:w w:val="153"/>
        </w:rPr>
        <w:t>，</w:t>
      </w:r>
      <w:r>
        <w:rPr>
          <w:color w:val="676767"/>
          <w:spacing w:val="-298"/>
          <w:w w:val="153"/>
        </w:rPr>
        <w:t>套</w:t>
      </w:r>
      <w:r>
        <w:rPr>
          <w:color w:val="676767"/>
          <w:spacing w:val="-27"/>
          <w:w w:val="116"/>
        </w:rPr>
        <w:t>人</w:t>
      </w:r>
      <w:r>
        <w:rPr>
          <w:color w:val="676767"/>
          <w:w w:val="108"/>
        </w:rPr>
        <w:t>桩</w:t>
      </w:r>
      <w:r>
        <w:rPr>
          <w:color w:val="676767"/>
          <w:spacing w:val="6"/>
          <w:w w:val="108"/>
        </w:rPr>
        <w:t>帽</w:t>
      </w:r>
      <w:r>
        <w:rPr>
          <w:color w:val="676767"/>
          <w:spacing w:val="-177"/>
          <w:w w:val="177"/>
        </w:rPr>
        <w:t>，</w:t>
      </w:r>
      <w:r>
        <w:rPr>
          <w:color w:val="676767"/>
          <w:w w:val="103"/>
        </w:rPr>
        <w:t>桩尖插</w:t>
      </w:r>
      <w:r>
        <w:rPr>
          <w:color w:val="676767"/>
          <w:spacing w:val="-12"/>
          <w:w w:val="103"/>
        </w:rPr>
        <w:t>人</w:t>
      </w:r>
      <w:r>
        <w:rPr>
          <w:color w:val="676767"/>
          <w:spacing w:val="-25"/>
          <w:w w:val="115"/>
        </w:rPr>
        <w:t>桩</w:t>
      </w:r>
      <w:r>
        <w:rPr>
          <w:color w:val="676767"/>
          <w:w w:val="102"/>
        </w:rPr>
        <w:t>位后再</w:t>
      </w:r>
      <w:r>
        <w:rPr>
          <w:color w:val="676767"/>
          <w:spacing w:val="-4"/>
          <w:w w:val="102"/>
        </w:rPr>
        <w:t>后</w:t>
      </w:r>
      <w:r>
        <w:rPr>
          <w:color w:val="676767"/>
          <w:w w:val="104"/>
        </w:rPr>
        <w:t>仰立</w:t>
      </w:r>
      <w:r>
        <w:rPr>
          <w:color w:val="676767"/>
          <w:spacing w:val="10"/>
          <w:w w:val="104"/>
        </w:rPr>
        <w:t>柱</w:t>
      </w:r>
      <w:r>
        <w:rPr>
          <w:color w:val="676767"/>
          <w:w w:val="148"/>
        </w:rPr>
        <w:t>。</w:t>
      </w:r>
      <w:r>
        <w:rPr>
          <w:color w:val="676767"/>
          <w:spacing w:val="-200"/>
          <w:w w:val="148"/>
        </w:rPr>
        <w:t>履</w:t>
      </w:r>
      <w:r>
        <w:rPr>
          <w:color w:val="676767"/>
          <w:w w:val="104"/>
        </w:rPr>
        <w:t>带三支</w:t>
      </w:r>
      <w:r>
        <w:rPr>
          <w:color w:val="676767"/>
          <w:spacing w:val="-20"/>
          <w:w w:val="104"/>
        </w:rPr>
        <w:t>点</w:t>
      </w:r>
      <w:r>
        <w:rPr>
          <w:color w:val="676767"/>
          <w:w w:val="105"/>
        </w:rPr>
        <w:t xml:space="preserve">式桩架 </w:t>
      </w:r>
      <w:r>
        <w:rPr>
          <w:color w:val="545454"/>
          <w:spacing w:val="-11"/>
          <w:w w:val="108"/>
        </w:rPr>
        <w:t>在后倾打斜桩时，后支撑杆应顶紧；轨道式桩架应在平台后增加</w:t>
      </w:r>
      <w:r>
        <w:rPr>
          <w:color w:val="545454"/>
          <w:w w:val="108"/>
        </w:rPr>
        <w:t xml:space="preserve"> </w:t>
      </w:r>
      <w:r>
        <w:rPr>
          <w:color w:val="676767"/>
          <w:spacing w:val="-13"/>
          <w:w w:val="112"/>
        </w:rPr>
        <w:t>支撑，并夹紧夹轨器。立柱后仰时</w:t>
      </w:r>
      <w:r>
        <w:rPr>
          <w:color w:val="3B3B3B"/>
          <w:spacing w:val="-13"/>
          <w:w w:val="112"/>
        </w:rPr>
        <w:t>，</w:t>
      </w:r>
      <w:r>
        <w:rPr>
          <w:color w:val="676767"/>
          <w:spacing w:val="-13"/>
          <w:w w:val="112"/>
        </w:rPr>
        <w:t>桩机不得回转及行走。</w:t>
      </w:r>
    </w:p>
    <w:p>
      <w:pPr>
        <w:pStyle w:val="10"/>
        <w:tabs>
          <w:tab w:val="left" w:pos="1681"/>
        </w:tabs>
        <w:spacing w:before="18" w:line="268" w:lineRule="auto"/>
        <w:ind w:right="1936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2"/>
          <w:w w:val="104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545454"/>
          <w:spacing w:val="17"/>
          <w:w w:val="163"/>
          <w:sz w:val="21"/>
          <w:szCs w:val="21"/>
        </w:rPr>
        <w:t>.</w:t>
      </w:r>
      <w:r>
        <w:rPr>
          <w:rFonts w:hint="default" w:ascii="Arial" w:hAnsi="Arial" w:eastAsia="Arial" w:cs="Arial"/>
          <w:color w:val="545454"/>
          <w:w w:val="184"/>
        </w:rPr>
        <w:t>I.</w:t>
      </w:r>
      <w:r>
        <w:rPr>
          <w:rFonts w:hint="default" w:ascii="Times New Roman" w:hAnsi="Times New Roman" w:eastAsia="Times New Roman" w:cs="Times New Roman"/>
          <w:color w:val="3B3B3B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9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ab/>
      </w:r>
      <w:r>
        <w:rPr>
          <w:color w:val="676767"/>
          <w:w w:val="103"/>
        </w:rPr>
        <w:t>桩机</w:t>
      </w:r>
      <w:r>
        <w:rPr>
          <w:color w:val="676767"/>
          <w:spacing w:val="-12"/>
          <w:w w:val="103"/>
        </w:rPr>
        <w:t>回</w:t>
      </w:r>
      <w:r>
        <w:rPr>
          <w:color w:val="676767"/>
          <w:w w:val="106"/>
        </w:rPr>
        <w:t>转</w:t>
      </w:r>
      <w:r>
        <w:rPr>
          <w:color w:val="676767"/>
          <w:spacing w:val="14"/>
          <w:w w:val="106"/>
        </w:rPr>
        <w:t>时</w:t>
      </w:r>
      <w:r>
        <w:rPr>
          <w:color w:val="676767"/>
          <w:spacing w:val="-177"/>
          <w:w w:val="177"/>
        </w:rPr>
        <w:t>，</w:t>
      </w:r>
      <w:r>
        <w:rPr>
          <w:color w:val="676767"/>
          <w:w w:val="104"/>
        </w:rPr>
        <w:t>制</w:t>
      </w:r>
      <w:r>
        <w:rPr>
          <w:color w:val="676767"/>
          <w:spacing w:val="-15"/>
          <w:w w:val="104"/>
        </w:rPr>
        <w:t>动</w:t>
      </w:r>
      <w:r>
        <w:rPr>
          <w:color w:val="676767"/>
          <w:w w:val="102"/>
        </w:rPr>
        <w:t>应缓慢</w:t>
      </w:r>
      <w:r>
        <w:rPr>
          <w:color w:val="676767"/>
          <w:spacing w:val="-68"/>
        </w:rPr>
        <w:t xml:space="preserve"> </w:t>
      </w:r>
      <w:r>
        <w:rPr>
          <w:color w:val="676767"/>
          <w:w w:val="112"/>
        </w:rPr>
        <w:t>，轨道式和</w:t>
      </w:r>
      <w:r>
        <w:rPr>
          <w:color w:val="676767"/>
          <w:spacing w:val="-149"/>
          <w:w w:val="112"/>
        </w:rPr>
        <w:t>步</w:t>
      </w:r>
      <w:r>
        <w:rPr>
          <w:color w:val="676767"/>
          <w:w w:val="102"/>
        </w:rPr>
        <w:t>履式桩</w:t>
      </w:r>
      <w:r>
        <w:rPr>
          <w:color w:val="676767"/>
          <w:spacing w:val="14"/>
          <w:w w:val="102"/>
        </w:rPr>
        <w:t>架</w:t>
      </w:r>
      <w:r>
        <w:rPr>
          <w:color w:val="676767"/>
          <w:spacing w:val="-21"/>
          <w:w w:val="113"/>
        </w:rPr>
        <w:t>同</w:t>
      </w:r>
      <w:r>
        <w:rPr>
          <w:color w:val="676767"/>
          <w:w w:val="106"/>
        </w:rPr>
        <w:t xml:space="preserve">向连 </w:t>
      </w:r>
      <w:r>
        <w:rPr>
          <w:color w:val="545454"/>
          <w:w w:val="115"/>
        </w:rPr>
        <w:t>续回转不应大于</w:t>
      </w:r>
      <w:r>
        <w:rPr>
          <w:color w:val="7E7E7E"/>
          <w:w w:val="115"/>
        </w:rPr>
        <w:t>一</w:t>
      </w:r>
      <w:r>
        <w:rPr>
          <w:color w:val="545454"/>
          <w:w w:val="115"/>
        </w:rPr>
        <w:t>周。</w:t>
      </w:r>
    </w:p>
    <w:p>
      <w:pPr>
        <w:tabs>
          <w:tab w:val="left" w:pos="1699"/>
        </w:tabs>
        <w:spacing w:before="17"/>
        <w:ind w:left="859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spacing w:val="-8"/>
          <w:w w:val="115"/>
          <w:sz w:val="21"/>
          <w:szCs w:val="21"/>
        </w:rPr>
        <w:t>7.1.</w:t>
      </w:r>
      <w:r>
        <w:rPr>
          <w:rFonts w:hint="default" w:ascii="Times New Roman" w:hAnsi="Times New Roman" w:eastAsia="Times New Roman" w:cs="Times New Roman"/>
          <w:color w:val="545454"/>
          <w:spacing w:val="-8"/>
          <w:w w:val="115"/>
          <w:sz w:val="21"/>
          <w:szCs w:val="21"/>
        </w:rPr>
        <w:t>15</w:t>
      </w:r>
      <w:r>
        <w:rPr>
          <w:rFonts w:hint="default" w:ascii="Times New Roman" w:hAnsi="Times New Roman" w:eastAsia="Times New Roman" w:cs="Times New Roman"/>
          <w:color w:val="545454"/>
          <w:spacing w:val="-8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676767"/>
          <w:w w:val="105"/>
          <w:sz w:val="20"/>
          <w:szCs w:val="20"/>
        </w:rPr>
        <w:t xml:space="preserve">桩锤在施打过程中 </w:t>
      </w:r>
      <w:r>
        <w:rPr>
          <w:rFonts w:hint="default" w:ascii="宋体" w:hAnsi="宋体" w:eastAsia="宋体" w:cs="宋体"/>
          <w:color w:val="676767"/>
          <w:spacing w:val="-6"/>
          <w:w w:val="105"/>
          <w:sz w:val="20"/>
          <w:szCs w:val="20"/>
        </w:rPr>
        <w:t>，监视人员应在距离桩锤中心</w:t>
      </w:r>
      <w:r>
        <w:rPr>
          <w:rFonts w:hint="default" w:ascii="宋体" w:hAnsi="宋体" w:eastAsia="宋体" w:cs="宋体"/>
          <w:color w:val="676767"/>
          <w:spacing w:val="59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w w:val="105"/>
          <w:sz w:val="20"/>
          <w:szCs w:val="20"/>
        </w:rPr>
        <w:t>Sm</w:t>
      </w:r>
    </w:p>
    <w:p>
      <w:pPr>
        <w:pStyle w:val="10"/>
        <w:spacing w:before="42" w:line="240" w:lineRule="auto"/>
        <w:ind w:left="878" w:right="3322"/>
        <w:jc w:val="left"/>
      </w:pPr>
      <w:r>
        <w:rPr>
          <w:color w:val="545454"/>
          <w:spacing w:val="-12"/>
          <w:w w:val="125"/>
        </w:rPr>
        <w:t>以外</w:t>
      </w:r>
      <w:r>
        <w:rPr>
          <w:color w:val="7E7E7E"/>
          <w:spacing w:val="-12"/>
          <w:w w:val="125"/>
        </w:rPr>
        <w:t>。</w:t>
      </w:r>
    </w:p>
    <w:p>
      <w:pPr>
        <w:pStyle w:val="10"/>
        <w:spacing w:before="41" w:line="261" w:lineRule="auto"/>
        <w:ind w:right="1783"/>
        <w:jc w:val="left"/>
      </w:pPr>
      <w:r>
        <w:rPr>
          <w:rFonts w:hint="default" w:ascii="Times New Roman" w:hAnsi="Times New Roman" w:eastAsia="Times New Roman" w:cs="Times New Roman"/>
          <w:color w:val="545454"/>
          <w:w w:val="113"/>
        </w:rPr>
        <w:t xml:space="preserve">7. </w:t>
      </w:r>
      <w:r>
        <w:rPr>
          <w:rFonts w:hint="default" w:ascii="Times New Roman" w:hAnsi="Times New Roman" w:eastAsia="Times New Roman" w:cs="Times New Roman"/>
          <w:color w:val="3B3B3B"/>
          <w:w w:val="116"/>
          <w:sz w:val="21"/>
          <w:szCs w:val="21"/>
        </w:rPr>
        <w:t xml:space="preserve">1. </w:t>
      </w:r>
      <w:r>
        <w:rPr>
          <w:rFonts w:hint="default" w:ascii="Times New Roman" w:hAnsi="Times New Roman" w:eastAsia="Times New Roman" w:cs="Times New Roman"/>
          <w:color w:val="3B3B3B"/>
          <w:spacing w:val="-17"/>
          <w:w w:val="125"/>
        </w:rPr>
        <w:t>16</w:t>
      </w:r>
      <w:r>
        <w:rPr>
          <w:rFonts w:hint="default" w:ascii="Times New Roman" w:hAnsi="Times New Roman" w:eastAsia="Times New Roman" w:cs="Times New Roman"/>
          <w:color w:val="3B3B3B"/>
          <w:spacing w:val="15"/>
          <w:w w:val="125"/>
        </w:rPr>
        <w:t xml:space="preserve"> </w:t>
      </w:r>
      <w:r>
        <w:rPr>
          <w:color w:val="545454"/>
          <w:w w:val="103"/>
        </w:rPr>
        <w:t xml:space="preserve">插桩后 </w:t>
      </w:r>
      <w:r>
        <w:rPr>
          <w:color w:val="545454"/>
          <w:spacing w:val="-9"/>
          <w:w w:val="110"/>
        </w:rPr>
        <w:t>，应及时校正桩的垂直度。桩人土</w:t>
      </w:r>
      <w:r>
        <w:rPr>
          <w:rFonts w:hint="default" w:ascii="Times New Roman" w:hAnsi="Times New Roman" w:eastAsia="Times New Roman" w:cs="Times New Roman"/>
          <w:color w:val="545454"/>
          <w:spacing w:val="-9"/>
          <w:w w:val="110"/>
        </w:rPr>
        <w:t>3m</w:t>
      </w:r>
      <w:r>
        <w:rPr>
          <w:rFonts w:hint="default" w:ascii="Times New Roman" w:hAnsi="Times New Roman" w:eastAsia="Times New Roman" w:cs="Times New Roman"/>
          <w:color w:val="545454"/>
          <w:w w:val="110"/>
        </w:rPr>
        <w:t xml:space="preserve"> </w:t>
      </w:r>
      <w:r>
        <w:rPr>
          <w:color w:val="545454"/>
          <w:w w:val="109"/>
        </w:rPr>
        <w:t xml:space="preserve">以上时， </w:t>
      </w:r>
      <w:r>
        <w:rPr>
          <w:color w:val="545454"/>
          <w:spacing w:val="-6"/>
          <w:w w:val="110"/>
        </w:rPr>
        <w:t>不得用桩机行走或回转动作来纠正桩的倾斜度。</w:t>
      </w:r>
    </w:p>
    <w:p>
      <w:pPr>
        <w:spacing w:before="32" w:line="276" w:lineRule="auto"/>
        <w:ind w:left="85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09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B3B3B"/>
          <w:spacing w:val="-32"/>
          <w:w w:val="10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20"/>
          <w:w w:val="148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545454"/>
          <w:spacing w:val="-20"/>
          <w:w w:val="14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-20"/>
          <w:w w:val="148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B3B3B"/>
          <w:spacing w:val="41"/>
          <w:w w:val="14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spacing w:val="-5"/>
          <w:w w:val="104"/>
          <w:sz w:val="20"/>
          <w:szCs w:val="20"/>
        </w:rPr>
        <w:t>拔送植时</w:t>
      </w:r>
      <w:r>
        <w:rPr>
          <w:rFonts w:hint="default" w:ascii="宋体" w:hAnsi="宋体" w:eastAsia="宋体" w:cs="宋体"/>
          <w:color w:val="545454"/>
          <w:spacing w:val="-86"/>
          <w:w w:val="10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spacing w:val="-19"/>
          <w:w w:val="109"/>
          <w:sz w:val="20"/>
          <w:szCs w:val="20"/>
        </w:rPr>
        <w:t>，不得超过桩机起重能力</w:t>
      </w:r>
      <w:r>
        <w:rPr>
          <w:rFonts w:hint="default" w:ascii="宋体" w:hAnsi="宋体" w:eastAsia="宋体" w:cs="宋体"/>
          <w:color w:val="545454"/>
          <w:spacing w:val="-86"/>
          <w:w w:val="10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spacing w:val="-15"/>
          <w:w w:val="109"/>
          <w:sz w:val="20"/>
          <w:szCs w:val="20"/>
        </w:rPr>
        <w:t>；拔送载荷应符合下</w:t>
      </w:r>
      <w:r>
        <w:rPr>
          <w:rFonts w:hint="default" w:ascii="宋体" w:hAnsi="宋体" w:eastAsia="宋体" w:cs="宋体"/>
          <w:color w:val="545454"/>
          <w:w w:val="10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spacing w:val="-4"/>
          <w:w w:val="115"/>
          <w:sz w:val="20"/>
          <w:szCs w:val="20"/>
        </w:rPr>
        <w:t>列规定</w:t>
      </w:r>
      <w:r>
        <w:rPr>
          <w:rFonts w:hint="default" w:ascii="宋体" w:hAnsi="宋体" w:eastAsia="宋体" w:cs="宋体"/>
          <w:color w:val="3B3B3B"/>
          <w:spacing w:val="-4"/>
          <w:w w:val="115"/>
          <w:sz w:val="20"/>
          <w:szCs w:val="20"/>
        </w:rPr>
        <w:t>：</w:t>
      </w:r>
    </w:p>
    <w:p>
      <w:pPr>
        <w:pStyle w:val="10"/>
        <w:spacing w:before="1" w:line="240" w:lineRule="auto"/>
        <w:ind w:left="1279" w:right="1533"/>
        <w:jc w:val="left"/>
      </w:pPr>
      <w:r>
        <w:rPr>
          <w:rFonts w:hint="default" w:ascii="Times New Roman" w:hAnsi="Times New Roman" w:eastAsia="Times New Roman" w:cs="Times New Roman"/>
          <w:color w:val="545454"/>
          <w:w w:val="110"/>
          <w:sz w:val="21"/>
          <w:szCs w:val="21"/>
        </w:rPr>
        <w:t xml:space="preserve">1 </w:t>
      </w:r>
      <w:r>
        <w:rPr>
          <w:color w:val="676767"/>
          <w:spacing w:val="-8"/>
          <w:w w:val="110"/>
        </w:rPr>
        <w:t>电动桩机拔送载荷不得超过电动机满载电流时的载荷</w:t>
      </w:r>
      <w:r>
        <w:rPr>
          <w:color w:val="676767"/>
          <w:spacing w:val="-98"/>
          <w:w w:val="110"/>
        </w:rPr>
        <w:t xml:space="preserve"> </w:t>
      </w:r>
      <w:r>
        <w:rPr>
          <w:color w:val="676767"/>
          <w:w w:val="110"/>
        </w:rPr>
        <w:t>；</w:t>
      </w:r>
    </w:p>
    <w:p>
      <w:pPr>
        <w:pStyle w:val="10"/>
        <w:tabs>
          <w:tab w:val="left" w:pos="1597"/>
        </w:tabs>
        <w:spacing w:before="33" w:line="288" w:lineRule="auto"/>
        <w:ind w:left="868" w:right="1967" w:firstLine="401"/>
        <w:jc w:val="left"/>
      </w:pPr>
      <w:r>
        <w:rPr>
          <w:rFonts w:hint="default" w:ascii="Times New Roman" w:hAnsi="Times New Roman" w:eastAsia="Times New Roman" w:cs="Times New Roman"/>
          <w:color w:val="545454"/>
          <w:w w:val="116"/>
        </w:rPr>
        <w:t>2</w:t>
      </w:r>
      <w:r>
        <w:rPr>
          <w:rFonts w:hint="default" w:ascii="Times New Roman" w:hAnsi="Times New Roman" w:eastAsia="Times New Roman" w:cs="Times New Roman"/>
          <w:color w:val="545454"/>
        </w:rPr>
        <w:tab/>
      </w:r>
      <w:r>
        <w:rPr>
          <w:color w:val="545454"/>
          <w:spacing w:val="-50"/>
          <w:w w:val="118"/>
        </w:rPr>
        <w:t>内</w:t>
      </w:r>
      <w:r>
        <w:rPr>
          <w:color w:val="545454"/>
          <w:w w:val="103"/>
        </w:rPr>
        <w:t>燃机桩</w:t>
      </w:r>
      <w:r>
        <w:rPr>
          <w:color w:val="545454"/>
          <w:spacing w:val="-12"/>
          <w:w w:val="103"/>
        </w:rPr>
        <w:t>机</w:t>
      </w:r>
      <w:r>
        <w:rPr>
          <w:color w:val="545454"/>
          <w:w w:val="104"/>
        </w:rPr>
        <w:t>拔送桩时</w:t>
      </w:r>
      <w:r>
        <w:rPr>
          <w:color w:val="545454"/>
          <w:spacing w:val="-64"/>
        </w:rPr>
        <w:t xml:space="preserve"> </w:t>
      </w:r>
      <w:r>
        <w:rPr>
          <w:color w:val="545454"/>
          <w:w w:val="123"/>
        </w:rPr>
        <w:t>，发现</w:t>
      </w:r>
      <w:r>
        <w:rPr>
          <w:color w:val="545454"/>
          <w:spacing w:val="-182"/>
          <w:w w:val="123"/>
        </w:rPr>
        <w:t>内</w:t>
      </w:r>
      <w:r>
        <w:rPr>
          <w:color w:val="545454"/>
          <w:w w:val="105"/>
        </w:rPr>
        <w:t>燃机明显降速</w:t>
      </w:r>
      <w:r>
        <w:rPr>
          <w:color w:val="545454"/>
          <w:spacing w:val="-72"/>
        </w:rPr>
        <w:t xml:space="preserve"> </w:t>
      </w:r>
      <w:r>
        <w:rPr>
          <w:color w:val="545454"/>
          <w:spacing w:val="-108"/>
          <w:w w:val="147"/>
        </w:rPr>
        <w:t>，</w:t>
      </w:r>
      <w:r>
        <w:rPr>
          <w:color w:val="545454"/>
          <w:w w:val="104"/>
        </w:rPr>
        <w:t xml:space="preserve">应立即停 </w:t>
      </w:r>
      <w:r>
        <w:rPr>
          <w:color w:val="676767"/>
          <w:spacing w:val="-9"/>
          <w:w w:val="115"/>
        </w:rPr>
        <w:t>止作业。</w:t>
      </w:r>
    </w:p>
    <w:p>
      <w:pPr>
        <w:pStyle w:val="10"/>
        <w:spacing w:line="273" w:lineRule="auto"/>
        <w:ind w:left="868" w:right="1779"/>
        <w:jc w:val="left"/>
      </w:pPr>
      <w:r>
        <w:rPr>
          <w:rFonts w:hint="default" w:ascii="Times New Roman" w:hAnsi="Times New Roman" w:eastAsia="Times New Roman" w:cs="Times New Roman"/>
          <w:color w:val="545454"/>
          <w:w w:val="115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545454"/>
          <w:spacing w:val="-44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15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3B3B3B"/>
          <w:spacing w:val="-51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19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spacing w:val="-19"/>
          <w:w w:val="11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545454"/>
          <w:spacing w:val="16"/>
          <w:w w:val="115"/>
          <w:sz w:val="21"/>
          <w:szCs w:val="21"/>
        </w:rPr>
        <w:t xml:space="preserve"> </w:t>
      </w:r>
      <w:r>
        <w:rPr>
          <w:color w:val="545454"/>
          <w:spacing w:val="-4"/>
          <w:w w:val="115"/>
        </w:rPr>
        <w:t>作业过程中</w:t>
      </w:r>
      <w:r>
        <w:rPr>
          <w:color w:val="545454"/>
          <w:spacing w:val="-104"/>
          <w:w w:val="115"/>
        </w:rPr>
        <w:t xml:space="preserve"> </w:t>
      </w:r>
      <w:r>
        <w:rPr>
          <w:color w:val="545454"/>
          <w:spacing w:val="-4"/>
          <w:w w:val="115"/>
        </w:rPr>
        <w:t xml:space="preserve">，应经常检查设备的运转情况，当发生异 </w:t>
      </w:r>
      <w:r>
        <w:rPr>
          <w:color w:val="545454"/>
          <w:spacing w:val="-9"/>
          <w:w w:val="110"/>
        </w:rPr>
        <w:t>响</w:t>
      </w:r>
      <w:r>
        <w:rPr>
          <w:color w:val="3B3B3B"/>
          <w:spacing w:val="-9"/>
          <w:w w:val="110"/>
        </w:rPr>
        <w:t>、</w:t>
      </w:r>
      <w:r>
        <w:rPr>
          <w:color w:val="545454"/>
          <w:spacing w:val="-9"/>
          <w:w w:val="110"/>
        </w:rPr>
        <w:t>吊索具破损、紧固螺栓松动</w:t>
      </w:r>
      <w:r>
        <w:rPr>
          <w:color w:val="545454"/>
          <w:spacing w:val="-101"/>
          <w:w w:val="110"/>
        </w:rPr>
        <w:t xml:space="preserve"> </w:t>
      </w:r>
      <w:r>
        <w:rPr>
          <w:color w:val="545454"/>
          <w:spacing w:val="-16"/>
          <w:w w:val="110"/>
        </w:rPr>
        <w:t>、漏</w:t>
      </w:r>
      <w:r>
        <w:rPr>
          <w:color w:val="7E7E7E"/>
          <w:spacing w:val="-16"/>
          <w:w w:val="110"/>
        </w:rPr>
        <w:t>气</w:t>
      </w:r>
      <w:r>
        <w:rPr>
          <w:color w:val="545454"/>
          <w:spacing w:val="-16"/>
          <w:w w:val="110"/>
        </w:rPr>
        <w:t xml:space="preserve">、漏油、停电以及其他不 </w:t>
      </w:r>
      <w:r>
        <w:rPr>
          <w:color w:val="676767"/>
          <w:spacing w:val="-23"/>
          <w:w w:val="114"/>
        </w:rPr>
        <w:t>正</w:t>
      </w:r>
      <w:r>
        <w:rPr>
          <w:color w:val="676767"/>
          <w:w w:val="103"/>
        </w:rPr>
        <w:t>常情况时</w:t>
      </w:r>
      <w:r>
        <w:rPr>
          <w:color w:val="676767"/>
          <w:spacing w:val="-75"/>
        </w:rPr>
        <w:t xml:space="preserve"> </w:t>
      </w:r>
      <w:r>
        <w:rPr>
          <w:color w:val="676767"/>
          <w:w w:val="120"/>
        </w:rPr>
        <w:t>，应立</w:t>
      </w:r>
      <w:r>
        <w:rPr>
          <w:color w:val="676767"/>
          <w:spacing w:val="-176"/>
          <w:w w:val="120"/>
        </w:rPr>
        <w:t>即</w:t>
      </w:r>
      <w:r>
        <w:rPr>
          <w:color w:val="676767"/>
          <w:w w:val="102"/>
        </w:rPr>
        <w:t>停机检查</w:t>
      </w:r>
      <w:r>
        <w:rPr>
          <w:color w:val="676767"/>
          <w:spacing w:val="-67"/>
        </w:rPr>
        <w:t xml:space="preserve"> </w:t>
      </w:r>
      <w:r>
        <w:rPr>
          <w:color w:val="676767"/>
          <w:w w:val="125"/>
        </w:rPr>
        <w:t>，排</w:t>
      </w:r>
      <w:r>
        <w:rPr>
          <w:color w:val="676767"/>
          <w:spacing w:val="-181"/>
          <w:w w:val="125"/>
        </w:rPr>
        <w:t>除</w:t>
      </w:r>
      <w:r>
        <w:rPr>
          <w:color w:val="676767"/>
          <w:w w:val="106"/>
        </w:rPr>
        <w:t>故</w:t>
      </w:r>
      <w:r>
        <w:rPr>
          <w:color w:val="676767"/>
          <w:spacing w:val="14"/>
          <w:w w:val="106"/>
        </w:rPr>
        <w:t>障</w:t>
      </w:r>
      <w:r>
        <w:rPr>
          <w:color w:val="676767"/>
          <w:w w:val="126"/>
        </w:rPr>
        <w:t>。</w:t>
      </w:r>
    </w:p>
    <w:p>
      <w:pPr>
        <w:spacing w:after="0" w:line="273" w:lineRule="auto"/>
        <w:jc w:val="left"/>
        <w:sectPr>
          <w:pgSz w:w="11910" w:h="16840"/>
          <w:pgMar w:top="1600" w:right="1680" w:bottom="3500" w:left="1680" w:header="0" w:footer="3315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38" w:line="268" w:lineRule="auto"/>
        <w:ind w:left="637" w:right="2204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08"/>
          <w:sz w:val="21"/>
          <w:szCs w:val="21"/>
        </w:rPr>
        <w:t xml:space="preserve">7. </w:t>
      </w:r>
      <w:r>
        <w:rPr>
          <w:rFonts w:hint="default" w:ascii="Arial" w:hAnsi="Arial" w:eastAsia="Arial" w:cs="Arial"/>
          <w:color w:val="3D3D3D"/>
          <w:spacing w:val="-9"/>
          <w:w w:val="155"/>
          <w:sz w:val="19"/>
          <w:szCs w:val="19"/>
        </w:rPr>
        <w:t>I.</w:t>
      </w:r>
      <w:r>
        <w:rPr>
          <w:rFonts w:hint="default" w:ascii="Times New Roman" w:hAnsi="Times New Roman" w:eastAsia="Times New Roman" w:cs="Times New Roman"/>
          <w:color w:val="3D3D3D"/>
          <w:spacing w:val="-9"/>
          <w:w w:val="155"/>
          <w:sz w:val="21"/>
          <w:szCs w:val="21"/>
        </w:rPr>
        <w:t>19</w:t>
      </w:r>
      <w:r>
        <w:rPr>
          <w:rFonts w:hint="default" w:ascii="Times New Roman" w:hAnsi="Times New Roman" w:eastAsia="Times New Roman" w:cs="Times New Roman"/>
          <w:color w:val="3D3D3D"/>
          <w:w w:val="15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spacing w:val="-2"/>
          <w:w w:val="102"/>
          <w:sz w:val="20"/>
          <w:szCs w:val="20"/>
        </w:rPr>
        <w:t>桩机作业或行走时</w:t>
      </w:r>
      <w:r>
        <w:rPr>
          <w:rFonts w:hint="default" w:ascii="宋体" w:hAnsi="宋体" w:eastAsia="宋体" w:cs="宋体"/>
          <w:color w:val="5E5E5E"/>
          <w:spacing w:val="-72"/>
          <w:w w:val="10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spacing w:val="-16"/>
          <w:w w:val="110"/>
          <w:sz w:val="20"/>
          <w:szCs w:val="20"/>
        </w:rPr>
        <w:t>，除本机操作人员</w:t>
      </w:r>
      <w:r>
        <w:rPr>
          <w:rFonts w:hint="default" w:ascii="宋体" w:hAnsi="宋体" w:eastAsia="宋体" w:cs="宋体"/>
          <w:color w:val="3D3D3D"/>
          <w:spacing w:val="-16"/>
          <w:w w:val="110"/>
          <w:sz w:val="20"/>
          <w:szCs w:val="20"/>
        </w:rPr>
        <w:t>外，</w:t>
      </w:r>
      <w:r>
        <w:rPr>
          <w:rFonts w:hint="default" w:ascii="宋体" w:hAnsi="宋体" w:eastAsia="宋体" w:cs="宋体"/>
          <w:color w:val="5E5E5E"/>
          <w:spacing w:val="-16"/>
          <w:w w:val="110"/>
          <w:sz w:val="20"/>
          <w:szCs w:val="20"/>
        </w:rPr>
        <w:t>不应搭载其他</w:t>
      </w:r>
      <w:r>
        <w:rPr>
          <w:rFonts w:hint="default" w:ascii="宋体" w:hAnsi="宋体" w:eastAsia="宋体" w:cs="宋体"/>
          <w:color w:val="5E5E5E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spacing w:val="-9"/>
          <w:w w:val="120"/>
          <w:sz w:val="20"/>
          <w:szCs w:val="20"/>
        </w:rPr>
        <w:t>人员</w:t>
      </w:r>
      <w:r>
        <w:rPr>
          <w:rFonts w:hint="default" w:ascii="宋体" w:hAnsi="宋体" w:eastAsia="宋体" w:cs="宋体"/>
          <w:color w:val="747474"/>
          <w:spacing w:val="-9"/>
          <w:w w:val="120"/>
          <w:sz w:val="20"/>
          <w:szCs w:val="20"/>
        </w:rPr>
        <w:t>。</w:t>
      </w:r>
    </w:p>
    <w:p>
      <w:pPr>
        <w:pStyle w:val="10"/>
        <w:tabs>
          <w:tab w:val="left" w:pos="1456"/>
        </w:tabs>
        <w:spacing w:before="16" w:line="271" w:lineRule="auto"/>
        <w:ind w:left="628" w:right="2073"/>
        <w:jc w:val="left"/>
      </w:pPr>
      <w:r>
        <w:rPr>
          <w:rFonts w:hint="default" w:ascii="Times New Roman" w:hAnsi="Times New Roman" w:eastAsia="Times New Roman" w:cs="Times New Roman"/>
          <w:color w:val="3D3D3D"/>
          <w:w w:val="134"/>
        </w:rPr>
        <w:t>7.</w:t>
      </w:r>
      <w:r>
        <w:rPr>
          <w:rFonts w:hint="default" w:ascii="Times New Roman" w:hAnsi="Times New Roman" w:eastAsia="Times New Roman" w:cs="Times New Roman"/>
          <w:color w:val="3D3D3D"/>
          <w:spacing w:val="-19"/>
          <w:w w:val="134"/>
        </w:rPr>
        <w:t>1</w:t>
      </w:r>
      <w:r>
        <w:rPr>
          <w:rFonts w:hint="default" w:ascii="Times New Roman" w:hAnsi="Times New Roman" w:eastAsia="Times New Roman" w:cs="Times New Roman"/>
          <w:color w:val="3D3D3D"/>
          <w:spacing w:val="-5"/>
          <w:w w:val="213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02"/>
        </w:rPr>
        <w:t>20</w:t>
      </w:r>
      <w:r>
        <w:rPr>
          <w:rFonts w:hint="default" w:ascii="Times New Roman" w:hAnsi="Times New Roman" w:eastAsia="Times New Roman" w:cs="Times New Roman"/>
          <w:color w:val="3D3D3D"/>
        </w:rPr>
        <w:tab/>
      </w:r>
      <w:r>
        <w:rPr>
          <w:color w:val="5E5E5E"/>
          <w:w w:val="105"/>
        </w:rPr>
        <w:t>桩</w:t>
      </w:r>
      <w:r>
        <w:rPr>
          <w:color w:val="5E5E5E"/>
          <w:spacing w:val="-20"/>
          <w:w w:val="105"/>
        </w:rPr>
        <w:t>机</w:t>
      </w:r>
      <w:r>
        <w:rPr>
          <w:color w:val="5E5E5E"/>
          <w:spacing w:val="-20"/>
          <w:w w:val="112"/>
        </w:rPr>
        <w:t>行</w:t>
      </w:r>
      <w:r>
        <w:rPr>
          <w:color w:val="5E5E5E"/>
          <w:w w:val="106"/>
        </w:rPr>
        <w:t>走</w:t>
      </w:r>
      <w:r>
        <w:rPr>
          <w:color w:val="5E5E5E"/>
          <w:spacing w:val="13"/>
          <w:w w:val="106"/>
        </w:rPr>
        <w:t>时</w:t>
      </w:r>
      <w:r>
        <w:rPr>
          <w:color w:val="5E5E5E"/>
          <w:spacing w:val="-178"/>
          <w:w w:val="177"/>
        </w:rPr>
        <w:t>，</w:t>
      </w:r>
      <w:r>
        <w:rPr>
          <w:color w:val="5E5E5E"/>
          <w:w w:val="105"/>
        </w:rPr>
        <w:t>地</w:t>
      </w:r>
      <w:r>
        <w:rPr>
          <w:color w:val="5E5E5E"/>
          <w:spacing w:val="-2"/>
          <w:w w:val="105"/>
        </w:rPr>
        <w:t>面</w:t>
      </w:r>
      <w:r>
        <w:rPr>
          <w:color w:val="5E5E5E"/>
          <w:w w:val="102"/>
        </w:rPr>
        <w:t>的平整度</w:t>
      </w:r>
      <w:r>
        <w:rPr>
          <w:color w:val="5E5E5E"/>
          <w:spacing w:val="-15"/>
          <w:w w:val="102"/>
        </w:rPr>
        <w:t>与</w:t>
      </w:r>
      <w:r>
        <w:rPr>
          <w:color w:val="5E5E5E"/>
          <w:w w:val="103"/>
        </w:rPr>
        <w:t>坚实</w:t>
      </w:r>
      <w:r>
        <w:rPr>
          <w:color w:val="5E5E5E"/>
          <w:spacing w:val="-13"/>
          <w:w w:val="103"/>
        </w:rPr>
        <w:t>度</w:t>
      </w:r>
      <w:r>
        <w:rPr>
          <w:color w:val="5E5E5E"/>
          <w:w w:val="103"/>
        </w:rPr>
        <w:t>应符合</w:t>
      </w:r>
      <w:r>
        <w:rPr>
          <w:color w:val="5E5E5E"/>
          <w:spacing w:val="-5"/>
          <w:w w:val="103"/>
        </w:rPr>
        <w:t>要</w:t>
      </w:r>
      <w:r>
        <w:rPr>
          <w:color w:val="5E5E5E"/>
          <w:w w:val="106"/>
        </w:rPr>
        <w:t>求</w:t>
      </w:r>
      <w:r>
        <w:rPr>
          <w:color w:val="5E5E5E"/>
          <w:spacing w:val="-80"/>
        </w:rPr>
        <w:t xml:space="preserve"> </w:t>
      </w:r>
      <w:r>
        <w:rPr>
          <w:color w:val="5E5E5E"/>
          <w:spacing w:val="-178"/>
          <w:w w:val="177"/>
        </w:rPr>
        <w:t>，</w:t>
      </w:r>
      <w:r>
        <w:rPr>
          <w:color w:val="5E5E5E"/>
          <w:w w:val="104"/>
        </w:rPr>
        <w:t xml:space="preserve">并应 </w:t>
      </w:r>
      <w:r>
        <w:rPr>
          <w:color w:val="5E5E5E"/>
          <w:w w:val="103"/>
        </w:rPr>
        <w:t>有专</w:t>
      </w:r>
      <w:r>
        <w:rPr>
          <w:color w:val="5E5E5E"/>
          <w:spacing w:val="-4"/>
          <w:w w:val="103"/>
        </w:rPr>
        <w:t>人</w:t>
      </w:r>
      <w:r>
        <w:rPr>
          <w:color w:val="5E5E5E"/>
          <w:w w:val="103"/>
        </w:rPr>
        <w:t>指</w:t>
      </w:r>
      <w:r>
        <w:rPr>
          <w:color w:val="5E5E5E"/>
          <w:spacing w:val="16"/>
          <w:w w:val="103"/>
        </w:rPr>
        <w:t>挥</w:t>
      </w:r>
      <w:r>
        <w:rPr>
          <w:color w:val="5E5E5E"/>
          <w:w w:val="126"/>
        </w:rPr>
        <w:t>。走</w:t>
      </w:r>
      <w:r>
        <w:rPr>
          <w:color w:val="5E5E5E"/>
          <w:spacing w:val="-170"/>
          <w:w w:val="126"/>
        </w:rPr>
        <w:t>管</w:t>
      </w:r>
      <w:r>
        <w:rPr>
          <w:color w:val="5E5E5E"/>
          <w:w w:val="102"/>
        </w:rPr>
        <w:t>式桩机横移时</w:t>
      </w:r>
      <w:r>
        <w:rPr>
          <w:color w:val="5E5E5E"/>
          <w:spacing w:val="-68"/>
        </w:rPr>
        <w:t xml:space="preserve"> </w:t>
      </w:r>
      <w:r>
        <w:rPr>
          <w:color w:val="5E5E5E"/>
          <w:w w:val="106"/>
        </w:rPr>
        <w:t>，桩机距滚管终端的距</w:t>
      </w:r>
      <w:r>
        <w:rPr>
          <w:color w:val="5E5E5E"/>
          <w:spacing w:val="-127"/>
          <w:w w:val="106"/>
        </w:rPr>
        <w:t>离</w:t>
      </w:r>
      <w:r>
        <w:rPr>
          <w:color w:val="5E5E5E"/>
          <w:w w:val="103"/>
        </w:rPr>
        <w:t>不</w:t>
      </w:r>
      <w:r>
        <w:rPr>
          <w:color w:val="5E5E5E"/>
          <w:spacing w:val="-12"/>
          <w:w w:val="103"/>
        </w:rPr>
        <w:t>应</w:t>
      </w:r>
      <w:r>
        <w:rPr>
          <w:color w:val="5E5E5E"/>
          <w:w w:val="118"/>
        </w:rPr>
        <w:t xml:space="preserve">小 </w:t>
      </w:r>
      <w:r>
        <w:rPr>
          <w:color w:val="5E5E5E"/>
          <w:w w:val="108"/>
        </w:rPr>
        <w:t>于</w:t>
      </w:r>
      <w:r>
        <w:rPr>
          <w:color w:val="5E5E5E"/>
          <w:spacing w:val="-47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w w:val="115"/>
          <w:sz w:val="21"/>
          <w:szCs w:val="21"/>
        </w:rPr>
        <w:t>l</w:t>
      </w:r>
      <w:r>
        <w:rPr>
          <w:rFonts w:hint="default" w:ascii="Times New Roman" w:hAnsi="Times New Roman" w:eastAsia="Times New Roman" w:cs="Times New Roman"/>
          <w:color w:val="5E5E5E"/>
          <w:spacing w:val="13"/>
          <w:w w:val="115"/>
          <w:sz w:val="21"/>
          <w:szCs w:val="21"/>
        </w:rPr>
        <w:t>m</w:t>
      </w:r>
      <w:r>
        <w:rPr>
          <w:color w:val="5E5E5E"/>
          <w:w w:val="127"/>
        </w:rPr>
        <w:t>。桩</w:t>
      </w:r>
      <w:r>
        <w:rPr>
          <w:color w:val="5E5E5E"/>
          <w:spacing w:val="-167"/>
          <w:w w:val="127"/>
        </w:rPr>
        <w:t>机</w:t>
      </w:r>
      <w:r>
        <w:rPr>
          <w:color w:val="5E5E5E"/>
          <w:w w:val="103"/>
        </w:rPr>
        <w:t>带锤</w:t>
      </w:r>
      <w:r>
        <w:rPr>
          <w:color w:val="5E5E5E"/>
          <w:spacing w:val="-13"/>
          <w:w w:val="103"/>
        </w:rPr>
        <w:t>行</w:t>
      </w:r>
      <w:r>
        <w:rPr>
          <w:color w:val="5E5E5E"/>
          <w:spacing w:val="11"/>
          <w:w w:val="106"/>
        </w:rPr>
        <w:t>走</w:t>
      </w:r>
      <w:r>
        <w:rPr>
          <w:color w:val="3D3D3D"/>
          <w:spacing w:val="9"/>
          <w:w w:val="107"/>
        </w:rPr>
        <w:t>时</w:t>
      </w:r>
      <w:r>
        <w:rPr>
          <w:color w:val="5E5E5E"/>
          <w:w w:val="110"/>
        </w:rPr>
        <w:t>，应将桩锤放至最</w:t>
      </w:r>
      <w:r>
        <w:rPr>
          <w:color w:val="5E5E5E"/>
          <w:spacing w:val="-138"/>
          <w:w w:val="110"/>
        </w:rPr>
        <w:t>低</w:t>
      </w:r>
      <w:r>
        <w:rPr>
          <w:color w:val="5E5E5E"/>
          <w:spacing w:val="14"/>
          <w:w w:val="109"/>
        </w:rPr>
        <w:t>位</w:t>
      </w:r>
      <w:r>
        <w:rPr>
          <w:color w:val="5E5E5E"/>
          <w:w w:val="112"/>
        </w:rPr>
        <w:t xml:space="preserve">。履带式桩机行 </w:t>
      </w:r>
      <w:r>
        <w:rPr>
          <w:color w:val="5E5E5E"/>
          <w:w w:val="106"/>
        </w:rPr>
        <w:t>走</w:t>
      </w:r>
      <w:r>
        <w:rPr>
          <w:color w:val="5E5E5E"/>
          <w:spacing w:val="13"/>
          <w:w w:val="106"/>
        </w:rPr>
        <w:t>时</w:t>
      </w:r>
      <w:r>
        <w:rPr>
          <w:color w:val="5E5E5E"/>
          <w:spacing w:val="-168"/>
          <w:w w:val="177"/>
        </w:rPr>
        <w:t>，</w:t>
      </w:r>
      <w:r>
        <w:rPr>
          <w:color w:val="5E5E5E"/>
        </w:rPr>
        <w:t>驱动轮应置于尾部位置</w:t>
      </w:r>
      <w:r>
        <w:rPr>
          <w:color w:val="5E5E5E"/>
          <w:spacing w:val="-53"/>
        </w:rPr>
        <w:t xml:space="preserve"> </w:t>
      </w:r>
      <w:r>
        <w:rPr>
          <w:color w:val="5E5E5E"/>
          <w:w w:val="169"/>
        </w:rPr>
        <w:t>。</w:t>
      </w:r>
    </w:p>
    <w:p>
      <w:pPr>
        <w:pStyle w:val="10"/>
        <w:spacing w:before="24" w:line="280" w:lineRule="auto"/>
        <w:ind w:left="628" w:right="1999"/>
        <w:jc w:val="left"/>
      </w:pPr>
      <w:r>
        <w:rPr>
          <w:rFonts w:hint="default" w:ascii="Times New Roman" w:hAnsi="Times New Roman" w:eastAsia="Times New Roman" w:cs="Times New Roman"/>
          <w:color w:val="3D3D3D"/>
          <w:w w:val="110"/>
        </w:rPr>
        <w:t xml:space="preserve">7. 1. 21 </w:t>
      </w:r>
      <w:r>
        <w:rPr>
          <w:color w:val="5E5E5E"/>
          <w:w w:val="110"/>
        </w:rPr>
        <w:t xml:space="preserve">在有坡度的场地上 </w:t>
      </w:r>
      <w:r>
        <w:rPr>
          <w:color w:val="5E5E5E"/>
          <w:spacing w:val="-5"/>
          <w:w w:val="110"/>
        </w:rPr>
        <w:t xml:space="preserve">，坡度应符合桩机使用说明书的规 </w:t>
      </w:r>
      <w:r>
        <w:rPr>
          <w:color w:val="5E5E5E"/>
          <w:w w:val="116"/>
        </w:rPr>
        <w:t>定</w:t>
      </w:r>
      <w:r>
        <w:rPr>
          <w:color w:val="5E5E5E"/>
          <w:w w:val="107"/>
        </w:rPr>
        <w:t>，并应将桩机重心置于</w:t>
      </w:r>
      <w:r>
        <w:rPr>
          <w:color w:val="5E5E5E"/>
          <w:spacing w:val="-139"/>
          <w:w w:val="107"/>
        </w:rPr>
        <w:t>斜</w:t>
      </w:r>
      <w:r>
        <w:rPr>
          <w:color w:val="5E5E5E"/>
          <w:w w:val="103"/>
        </w:rPr>
        <w:t>坡上方</w:t>
      </w:r>
      <w:r>
        <w:rPr>
          <w:color w:val="5E5E5E"/>
          <w:spacing w:val="-76"/>
        </w:rPr>
        <w:t xml:space="preserve"> </w:t>
      </w:r>
      <w:r>
        <w:rPr>
          <w:color w:val="5E5E5E"/>
          <w:w w:val="129"/>
        </w:rPr>
        <w:t>，沿</w:t>
      </w:r>
      <w:r>
        <w:rPr>
          <w:color w:val="5E5E5E"/>
          <w:spacing w:val="-197"/>
          <w:w w:val="129"/>
        </w:rPr>
        <w:t>纵</w:t>
      </w:r>
      <w:r>
        <w:rPr>
          <w:color w:val="5E5E5E"/>
          <w:w w:val="105"/>
        </w:rPr>
        <w:t>坡</w:t>
      </w:r>
      <w:r>
        <w:rPr>
          <w:color w:val="5E5E5E"/>
          <w:spacing w:val="8"/>
          <w:w w:val="105"/>
        </w:rPr>
        <w:t>方</w:t>
      </w:r>
      <w:r>
        <w:rPr>
          <w:color w:val="3D3D3D"/>
          <w:spacing w:val="-44"/>
          <w:w w:val="115"/>
        </w:rPr>
        <w:t>向</w:t>
      </w:r>
      <w:r>
        <w:rPr>
          <w:color w:val="5E5E5E"/>
          <w:spacing w:val="-22"/>
          <w:w w:val="113"/>
        </w:rPr>
        <w:t>作</w:t>
      </w:r>
      <w:r>
        <w:rPr>
          <w:color w:val="5E5E5E"/>
          <w:w w:val="103"/>
        </w:rPr>
        <w:t>业和</w:t>
      </w:r>
      <w:r>
        <w:rPr>
          <w:color w:val="5E5E5E"/>
          <w:spacing w:val="-13"/>
          <w:w w:val="103"/>
        </w:rPr>
        <w:t>行</w:t>
      </w:r>
      <w:r>
        <w:rPr>
          <w:color w:val="5E5E5E"/>
          <w:spacing w:val="10"/>
          <w:w w:val="111"/>
        </w:rPr>
        <w:t>走</w:t>
      </w:r>
      <w:r>
        <w:rPr>
          <w:color w:val="5E5E5E"/>
          <w:w w:val="144"/>
        </w:rPr>
        <w:t xml:space="preserve">。桩 </w:t>
      </w:r>
      <w:r>
        <w:rPr>
          <w:color w:val="5E5E5E"/>
          <w:w w:val="103"/>
        </w:rPr>
        <w:t xml:space="preserve">机在斜坡上不得回转 </w:t>
      </w:r>
      <w:r>
        <w:rPr>
          <w:color w:val="5E5E5E"/>
          <w:spacing w:val="-9"/>
          <w:w w:val="111"/>
        </w:rPr>
        <w:t>。在场地的软硬边际，桩机不应横跨软硬</w:t>
      </w:r>
      <w:r>
        <w:rPr>
          <w:color w:val="5E5E5E"/>
          <w:w w:val="111"/>
        </w:rPr>
        <w:t xml:space="preserve"> </w:t>
      </w:r>
      <w:r>
        <w:rPr>
          <w:color w:val="5E5E5E"/>
          <w:spacing w:val="2"/>
          <w:w w:val="110"/>
        </w:rPr>
        <w:t>边际</w:t>
      </w:r>
      <w:r>
        <w:rPr>
          <w:color w:val="898989"/>
          <w:spacing w:val="2"/>
          <w:w w:val="110"/>
        </w:rPr>
        <w:t>。</w:t>
      </w:r>
    </w:p>
    <w:p>
      <w:pPr>
        <w:pStyle w:val="10"/>
        <w:tabs>
          <w:tab w:val="left" w:pos="1456"/>
        </w:tabs>
        <w:spacing w:line="280" w:lineRule="auto"/>
        <w:ind w:left="628" w:right="1998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2"/>
          <w:w w:val="115"/>
        </w:rPr>
        <w:t>7</w:t>
      </w:r>
      <w:r>
        <w:rPr>
          <w:rFonts w:hint="default" w:ascii="Times New Roman" w:hAnsi="Times New Roman" w:eastAsia="Times New Roman" w:cs="Times New Roman"/>
          <w:color w:val="181818"/>
          <w:spacing w:val="2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4D4D4D"/>
          <w:spacing w:val="2"/>
          <w:w w:val="115"/>
        </w:rPr>
        <w:t>1.</w:t>
      </w:r>
      <w:r>
        <w:rPr>
          <w:rFonts w:hint="default" w:ascii="Times New Roman" w:hAnsi="Times New Roman" w:eastAsia="Times New Roman" w:cs="Times New Roman"/>
          <w:color w:val="3D3D3D"/>
          <w:spacing w:val="2"/>
          <w:w w:val="115"/>
        </w:rPr>
        <w:t>22</w:t>
      </w:r>
      <w:r>
        <w:rPr>
          <w:rFonts w:hint="default" w:ascii="Times New Roman" w:hAnsi="Times New Roman" w:eastAsia="Times New Roman" w:cs="Times New Roman"/>
          <w:color w:val="3D3D3D"/>
          <w:spacing w:val="2"/>
          <w:w w:val="115"/>
        </w:rPr>
        <w:tab/>
      </w:r>
      <w:r>
        <w:rPr>
          <w:color w:val="5E5E5E"/>
          <w:w w:val="105"/>
        </w:rPr>
        <w:t xml:space="preserve">遇风速 </w:t>
      </w:r>
      <w:r>
        <w:rPr>
          <w:rFonts w:hint="default" w:ascii="Times New Roman" w:hAnsi="Times New Roman" w:eastAsia="Times New Roman" w:cs="Times New Roman"/>
          <w:color w:val="5E5E5E"/>
          <w:spacing w:val="-9"/>
          <w:w w:val="105"/>
        </w:rPr>
        <w:t>12</w:t>
      </w:r>
      <w:r>
        <w:rPr>
          <w:rFonts w:hint="default" w:ascii="Times New Roman" w:hAnsi="Times New Roman" w:eastAsia="Times New Roman" w:cs="Times New Roman"/>
          <w:color w:val="3D3D3D"/>
          <w:spacing w:val="-9"/>
          <w:w w:val="105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w w:val="105"/>
        </w:rPr>
        <w:t>Om,'s</w:t>
      </w:r>
      <w:r>
        <w:rPr>
          <w:rFonts w:hint="default" w:ascii="Times New Roman" w:hAnsi="Times New Roman" w:eastAsia="Times New Roman" w:cs="Times New Roman"/>
          <w:color w:val="5E5E5E"/>
          <w:spacing w:val="-11"/>
          <w:w w:val="105"/>
        </w:rPr>
        <w:t xml:space="preserve"> </w:t>
      </w:r>
      <w:r>
        <w:rPr>
          <w:color w:val="5E5E5E"/>
          <w:w w:val="105"/>
        </w:rPr>
        <w:t>及以上的大风和雷雨</w:t>
      </w:r>
      <w:r>
        <w:rPr>
          <w:color w:val="5E5E5E"/>
          <w:spacing w:val="-50"/>
          <w:w w:val="105"/>
        </w:rPr>
        <w:t xml:space="preserve"> </w:t>
      </w:r>
      <w:r>
        <w:rPr>
          <w:color w:val="5E5E5E"/>
          <w:spacing w:val="-14"/>
          <w:w w:val="105"/>
        </w:rPr>
        <w:t>、大雾、大雪等</w:t>
      </w:r>
      <w:r>
        <w:rPr>
          <w:color w:val="5E5E5E"/>
          <w:w w:val="105"/>
        </w:rPr>
        <w:t xml:space="preserve"> </w:t>
      </w:r>
      <w:r>
        <w:rPr>
          <w:color w:val="5E5E5E"/>
          <w:spacing w:val="-18"/>
          <w:w w:val="111"/>
        </w:rPr>
        <w:t>恶</w:t>
      </w:r>
      <w:r>
        <w:rPr>
          <w:color w:val="5E5E5E"/>
          <w:w w:val="108"/>
        </w:rPr>
        <w:t>劣</w:t>
      </w:r>
      <w:r>
        <w:rPr>
          <w:color w:val="5E5E5E"/>
          <w:spacing w:val="-23"/>
          <w:w w:val="108"/>
        </w:rPr>
        <w:t>气</w:t>
      </w:r>
      <w:r>
        <w:rPr>
          <w:color w:val="5E5E5E"/>
          <w:w w:val="108"/>
        </w:rPr>
        <w:t>候</w:t>
      </w:r>
      <w:r>
        <w:rPr>
          <w:color w:val="5E5E5E"/>
          <w:spacing w:val="14"/>
          <w:w w:val="108"/>
        </w:rPr>
        <w:t>时</w:t>
      </w:r>
      <w:r>
        <w:rPr>
          <w:color w:val="5E5E5E"/>
          <w:w w:val="115"/>
        </w:rPr>
        <w:t>，应停止作</w:t>
      </w:r>
      <w:r>
        <w:rPr>
          <w:color w:val="5E5E5E"/>
          <w:spacing w:val="-124"/>
          <w:w w:val="115"/>
        </w:rPr>
        <w:t>业</w:t>
      </w:r>
      <w:r>
        <w:rPr>
          <w:color w:val="5E5E5E"/>
          <w:w w:val="114"/>
        </w:rPr>
        <w:t>。当风速达</w:t>
      </w:r>
      <w:r>
        <w:rPr>
          <w:color w:val="5E5E5E"/>
          <w:spacing w:val="-56"/>
          <w:w w:val="114"/>
        </w:rPr>
        <w:t>到</w:t>
      </w:r>
      <w:r>
        <w:rPr>
          <w:rFonts w:hint="default" w:ascii="Times New Roman" w:hAnsi="Times New Roman" w:eastAsia="Times New Roman" w:cs="Times New Roman"/>
          <w:color w:val="5E5E5E"/>
          <w:spacing w:val="-38"/>
          <w:w w:val="140"/>
        </w:rPr>
        <w:t>1</w:t>
      </w:r>
      <w:r>
        <w:rPr>
          <w:rFonts w:hint="default" w:ascii="Times New Roman" w:hAnsi="Times New Roman" w:eastAsia="Times New Roman" w:cs="Times New Roman"/>
          <w:color w:val="5E5E5E"/>
          <w:spacing w:val="-7"/>
          <w:w w:val="109"/>
        </w:rPr>
        <w:t>3</w:t>
      </w:r>
      <w:r>
        <w:rPr>
          <w:rFonts w:hint="default" w:ascii="Times New Roman" w:hAnsi="Times New Roman" w:eastAsia="Times New Roman" w:cs="Times New Roman"/>
          <w:color w:val="3D3D3D"/>
          <w:w w:val="127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  <w:color w:val="747474"/>
          <w:spacing w:val="4"/>
          <w:w w:val="98"/>
        </w:rPr>
        <w:t>9</w:t>
      </w:r>
      <w:r>
        <w:rPr>
          <w:rFonts w:hint="default" w:ascii="Times New Roman" w:hAnsi="Times New Roman" w:eastAsia="Times New Roman" w:cs="Times New Roman"/>
          <w:color w:val="4D4D4D"/>
          <w:spacing w:val="-1"/>
          <w:w w:val="101"/>
        </w:rPr>
        <w:t>m</w:t>
      </w:r>
      <w:r>
        <w:rPr>
          <w:rFonts w:hint="default" w:ascii="Times New Roman" w:hAnsi="Times New Roman" w:eastAsia="Times New Roman" w:cs="Times New Roman"/>
          <w:color w:val="898989"/>
          <w:w w:val="145"/>
        </w:rPr>
        <w:t>/s</w:t>
      </w:r>
      <w:r>
        <w:rPr>
          <w:rFonts w:hint="default" w:ascii="Times New Roman" w:hAnsi="Times New Roman" w:eastAsia="Times New Roman" w:cs="Times New Roman"/>
          <w:color w:val="898989"/>
          <w:spacing w:val="-3"/>
        </w:rPr>
        <w:t xml:space="preserve"> </w:t>
      </w:r>
      <w:r>
        <w:rPr>
          <w:color w:val="5E5E5E"/>
          <w:w w:val="106"/>
        </w:rPr>
        <w:t>及以上时</w:t>
      </w:r>
      <w:r>
        <w:rPr>
          <w:color w:val="5E5E5E"/>
          <w:spacing w:val="-64"/>
        </w:rPr>
        <w:t xml:space="preserve"> </w:t>
      </w:r>
      <w:r>
        <w:rPr>
          <w:color w:val="5E5E5E"/>
          <w:w w:val="148"/>
        </w:rPr>
        <w:t xml:space="preserve">，应 </w:t>
      </w:r>
      <w:r>
        <w:rPr>
          <w:color w:val="5E5E5E"/>
          <w:w w:val="103"/>
        </w:rPr>
        <w:t>将桩</w:t>
      </w:r>
      <w:r>
        <w:rPr>
          <w:color w:val="5E5E5E"/>
          <w:spacing w:val="-13"/>
          <w:w w:val="103"/>
        </w:rPr>
        <w:t>机</w:t>
      </w:r>
      <w:r>
        <w:rPr>
          <w:color w:val="5E5E5E"/>
          <w:w w:val="108"/>
        </w:rPr>
        <w:t>顺</w:t>
      </w:r>
      <w:r>
        <w:rPr>
          <w:color w:val="5E5E5E"/>
          <w:spacing w:val="5"/>
          <w:w w:val="108"/>
        </w:rPr>
        <w:t>风</w:t>
      </w:r>
      <w:r>
        <w:rPr>
          <w:color w:val="5E5E5E"/>
          <w:spacing w:val="-42"/>
          <w:w w:val="109"/>
        </w:rPr>
        <w:t>向</w:t>
      </w:r>
      <w:r>
        <w:rPr>
          <w:color w:val="5E5E5E"/>
          <w:w w:val="105"/>
        </w:rPr>
        <w:t>停置</w:t>
      </w:r>
      <w:r>
        <w:rPr>
          <w:color w:val="5E5E5E"/>
          <w:spacing w:val="-74"/>
        </w:rPr>
        <w:t xml:space="preserve"> </w:t>
      </w:r>
      <w:r>
        <w:rPr>
          <w:color w:val="5E5E5E"/>
          <w:w w:val="119"/>
        </w:rPr>
        <w:t>，并应</w:t>
      </w:r>
      <w:r>
        <w:rPr>
          <w:color w:val="5E5E5E"/>
          <w:spacing w:val="-171"/>
          <w:w w:val="119"/>
        </w:rPr>
        <w:t>按</w:t>
      </w:r>
      <w:r>
        <w:rPr>
          <w:color w:val="5E5E5E"/>
          <w:spacing w:val="-18"/>
          <w:w w:val="111"/>
        </w:rPr>
        <w:t>使</w:t>
      </w:r>
      <w:r>
        <w:rPr>
          <w:color w:val="5E5E5E"/>
          <w:spacing w:val="-35"/>
          <w:w w:val="115"/>
        </w:rPr>
        <w:t>用</w:t>
      </w:r>
      <w:r>
        <w:rPr>
          <w:color w:val="5E5E5E"/>
          <w:spacing w:val="-9"/>
          <w:w w:val="116"/>
        </w:rPr>
        <w:t>说</w:t>
      </w:r>
      <w:r>
        <w:rPr>
          <w:color w:val="5E5E5E"/>
          <w:spacing w:val="-44"/>
          <w:w w:val="115"/>
        </w:rPr>
        <w:t>明</w:t>
      </w:r>
      <w:r>
        <w:rPr>
          <w:color w:val="5E5E5E"/>
          <w:spacing w:val="-6"/>
          <w:w w:val="110"/>
        </w:rPr>
        <w:t>书</w:t>
      </w:r>
      <w:r>
        <w:rPr>
          <w:color w:val="5E5E5E"/>
          <w:w w:val="107"/>
        </w:rPr>
        <w:t>的</w:t>
      </w:r>
      <w:r>
        <w:rPr>
          <w:color w:val="5E5E5E"/>
          <w:spacing w:val="-28"/>
          <w:w w:val="107"/>
        </w:rPr>
        <w:t>要</w:t>
      </w:r>
      <w:r>
        <w:rPr>
          <w:color w:val="5E5E5E"/>
          <w:w w:val="106"/>
        </w:rPr>
        <w:t>求</w:t>
      </w:r>
      <w:r>
        <w:rPr>
          <w:color w:val="5E5E5E"/>
          <w:spacing w:val="-80"/>
        </w:rPr>
        <w:t xml:space="preserve"> </w:t>
      </w:r>
      <w:r>
        <w:rPr>
          <w:color w:val="5E5E5E"/>
          <w:spacing w:val="-178"/>
          <w:w w:val="177"/>
        </w:rPr>
        <w:t>，</w:t>
      </w:r>
      <w:r>
        <w:rPr>
          <w:color w:val="5E5E5E"/>
          <w:spacing w:val="-25"/>
          <w:w w:val="110"/>
        </w:rPr>
        <w:t>增</w:t>
      </w:r>
      <w:r>
        <w:rPr>
          <w:color w:val="5E5E5E"/>
          <w:spacing w:val="-20"/>
          <w:w w:val="117"/>
        </w:rPr>
        <w:t>设</w:t>
      </w:r>
      <w:r>
        <w:rPr>
          <w:color w:val="5E5E5E"/>
          <w:w w:val="105"/>
        </w:rPr>
        <w:t>缆</w:t>
      </w:r>
      <w:r>
        <w:rPr>
          <w:color w:val="5E5E5E"/>
          <w:spacing w:val="-20"/>
          <w:w w:val="105"/>
        </w:rPr>
        <w:t>风</w:t>
      </w:r>
      <w:r>
        <w:rPr>
          <w:color w:val="5E5E5E"/>
          <w:spacing w:val="10"/>
          <w:w w:val="111"/>
        </w:rPr>
        <w:t>绳</w:t>
      </w:r>
      <w:r>
        <w:rPr>
          <w:color w:val="5E5E5E"/>
          <w:spacing w:val="-178"/>
          <w:w w:val="177"/>
        </w:rPr>
        <w:t>，</w:t>
      </w:r>
      <w:r>
        <w:rPr>
          <w:color w:val="5E5E5E"/>
          <w:w w:val="106"/>
        </w:rPr>
        <w:t xml:space="preserve">或 </w:t>
      </w:r>
      <w:r>
        <w:rPr>
          <w:color w:val="5E5E5E"/>
          <w:w w:val="102"/>
        </w:rPr>
        <w:t>将桩架放</w:t>
      </w:r>
      <w:r>
        <w:rPr>
          <w:color w:val="5E5E5E"/>
          <w:spacing w:val="22"/>
          <w:w w:val="102"/>
        </w:rPr>
        <w:t>倒</w:t>
      </w:r>
      <w:r>
        <w:rPr>
          <w:color w:val="5E5E5E"/>
          <w:w w:val="111"/>
        </w:rPr>
        <w:t>。桩机应有防</w:t>
      </w:r>
      <w:r>
        <w:rPr>
          <w:color w:val="5E5E5E"/>
          <w:spacing w:val="-130"/>
          <w:w w:val="111"/>
        </w:rPr>
        <w:t>雷</w:t>
      </w:r>
      <w:r>
        <w:rPr>
          <w:color w:val="5E5E5E"/>
          <w:w w:val="107"/>
        </w:rPr>
        <w:t>措</w:t>
      </w:r>
      <w:r>
        <w:rPr>
          <w:color w:val="5E5E5E"/>
          <w:spacing w:val="18"/>
          <w:w w:val="107"/>
        </w:rPr>
        <w:t>施</w:t>
      </w:r>
      <w:r>
        <w:rPr>
          <w:color w:val="3D3D3D"/>
          <w:spacing w:val="-118"/>
          <w:w w:val="147"/>
        </w:rPr>
        <w:t>，</w:t>
      </w:r>
      <w:r>
        <w:rPr>
          <w:color w:val="5E5E5E"/>
          <w:w w:val="105"/>
        </w:rPr>
        <w:t>遇</w:t>
      </w:r>
      <w:r>
        <w:rPr>
          <w:color w:val="5E5E5E"/>
          <w:spacing w:val="8"/>
          <w:w w:val="105"/>
        </w:rPr>
        <w:t>雷</w:t>
      </w:r>
      <w:r>
        <w:rPr>
          <w:color w:val="5E5E5E"/>
          <w:spacing w:val="-30"/>
          <w:w w:val="117"/>
        </w:rPr>
        <w:t>电</w:t>
      </w:r>
      <w:r>
        <w:rPr>
          <w:color w:val="3D3D3D"/>
          <w:spacing w:val="8"/>
          <w:w w:val="112"/>
        </w:rPr>
        <w:t>时</w:t>
      </w:r>
      <w:r>
        <w:rPr>
          <w:color w:val="5E5E5E"/>
          <w:w w:val="132"/>
        </w:rPr>
        <w:t>，人</w:t>
      </w:r>
      <w:r>
        <w:rPr>
          <w:color w:val="5E5E5E"/>
          <w:spacing w:val="-197"/>
          <w:w w:val="132"/>
        </w:rPr>
        <w:t>员</w:t>
      </w:r>
      <w:r>
        <w:rPr>
          <w:color w:val="5E5E5E"/>
          <w:w w:val="105"/>
        </w:rPr>
        <w:t>应远离桩机</w:t>
      </w:r>
      <w:r>
        <w:rPr>
          <w:color w:val="5E5E5E"/>
          <w:spacing w:val="-80"/>
        </w:rPr>
        <w:t xml:space="preserve"> </w:t>
      </w:r>
      <w:r>
        <w:rPr>
          <w:color w:val="5E5E5E"/>
          <w:w w:val="147"/>
        </w:rPr>
        <w:t xml:space="preserve">。 </w:t>
      </w:r>
      <w:r>
        <w:rPr>
          <w:color w:val="5E5E5E"/>
          <w:spacing w:val="-8"/>
          <w:w w:val="107"/>
        </w:rPr>
        <w:t>冬期作业应清除桩机上积雪，工作平台应有防滑措施。</w:t>
      </w:r>
    </w:p>
    <w:p>
      <w:pPr>
        <w:pStyle w:val="10"/>
        <w:spacing w:before="6" w:line="240" w:lineRule="auto"/>
        <w:ind w:left="618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3"/>
          <w:w w:val="115"/>
        </w:rPr>
        <w:t xml:space="preserve">7.1.23  </w:t>
      </w:r>
      <w:r>
        <w:rPr>
          <w:rFonts w:hint="default" w:ascii="Times New Roman" w:hAnsi="Times New Roman" w:eastAsia="Times New Roman" w:cs="Times New Roman"/>
          <w:color w:val="3D3D3D"/>
          <w:spacing w:val="6"/>
          <w:w w:val="115"/>
        </w:rPr>
        <w:t xml:space="preserve"> </w:t>
      </w:r>
      <w:r>
        <w:rPr>
          <w:color w:val="4D4D4D"/>
          <w:w w:val="115"/>
        </w:rPr>
        <w:t>桩孔成型后</w:t>
      </w:r>
      <w:r>
        <w:rPr>
          <w:color w:val="4D4D4D"/>
          <w:spacing w:val="-92"/>
          <w:w w:val="115"/>
        </w:rPr>
        <w:t xml:space="preserve"> </w:t>
      </w:r>
      <w:r>
        <w:rPr>
          <w:color w:val="4D4D4D"/>
          <w:spacing w:val="-6"/>
          <w:w w:val="115"/>
        </w:rPr>
        <w:t>，当暂不浇洼混凝土时</w:t>
      </w:r>
      <w:r>
        <w:rPr>
          <w:color w:val="4D4D4D"/>
          <w:spacing w:val="-97"/>
          <w:w w:val="115"/>
        </w:rPr>
        <w:t xml:space="preserve"> </w:t>
      </w:r>
      <w:r>
        <w:rPr>
          <w:color w:val="4D4D4D"/>
          <w:spacing w:val="-10"/>
          <w:w w:val="115"/>
        </w:rPr>
        <w:t>，孔口必须及时</w:t>
      </w:r>
    </w:p>
    <w:p>
      <w:pPr>
        <w:pStyle w:val="9"/>
        <w:spacing w:before="32" w:line="240" w:lineRule="auto"/>
        <w:ind w:left="628" w:right="3322"/>
        <w:jc w:val="left"/>
      </w:pPr>
      <w:r>
        <w:rPr>
          <w:color w:val="5E5E5E"/>
          <w:spacing w:val="-7"/>
          <w:w w:val="130"/>
        </w:rPr>
        <w:t>封</w:t>
      </w:r>
      <w:r>
        <w:rPr>
          <w:color w:val="3D3D3D"/>
          <w:spacing w:val="-7"/>
          <w:w w:val="130"/>
        </w:rPr>
        <w:t>盖</w:t>
      </w:r>
      <w:r>
        <w:rPr>
          <w:color w:val="5E5E5E"/>
          <w:spacing w:val="-7"/>
          <w:w w:val="130"/>
        </w:rPr>
        <w:t>。</w:t>
      </w:r>
    </w:p>
    <w:p>
      <w:pPr>
        <w:pStyle w:val="10"/>
        <w:spacing w:before="39" w:line="271" w:lineRule="auto"/>
        <w:ind w:left="637" w:right="1533" w:hanging="19"/>
        <w:jc w:val="left"/>
      </w:pPr>
      <w:r>
        <w:rPr>
          <w:rFonts w:hint="default" w:ascii="Times New Roman" w:hAnsi="Times New Roman" w:eastAsia="Times New Roman" w:cs="Times New Roman"/>
          <w:color w:val="4D4D4D"/>
          <w:w w:val="121"/>
        </w:rPr>
        <w:t>7.</w:t>
      </w:r>
      <w:r>
        <w:rPr>
          <w:rFonts w:hint="default" w:ascii="Times New Roman" w:hAnsi="Times New Roman" w:eastAsia="Times New Roman" w:cs="Times New Roman"/>
          <w:color w:val="4D4D4D"/>
          <w:spacing w:val="-9"/>
        </w:rPr>
        <w:t xml:space="preserve"> </w:t>
      </w:r>
      <w:r>
        <w:rPr>
          <w:rFonts w:hint="default" w:ascii="Arial" w:hAnsi="Arial" w:eastAsia="Arial" w:cs="Arial"/>
          <w:color w:val="3D3D3D"/>
          <w:w w:val="193"/>
          <w:sz w:val="19"/>
          <w:szCs w:val="19"/>
        </w:rPr>
        <w:t>I</w:t>
      </w:r>
      <w:r>
        <w:rPr>
          <w:rFonts w:hint="default" w:ascii="Arial" w:hAnsi="Arial" w:eastAsia="Arial" w:cs="Arial"/>
          <w:color w:val="3D3D3D"/>
          <w:spacing w:val="-9"/>
          <w:w w:val="193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02"/>
        </w:rPr>
        <w:t>24</w:t>
      </w:r>
      <w:r>
        <w:rPr>
          <w:rFonts w:hint="default" w:ascii="Times New Roman" w:hAnsi="Times New Roman" w:eastAsia="Times New Roman" w:cs="Times New Roman"/>
          <w:color w:val="3D3D3D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4"/>
        </w:rPr>
        <w:t xml:space="preserve"> </w:t>
      </w:r>
      <w:r>
        <w:rPr>
          <w:color w:val="5E5E5E"/>
          <w:spacing w:val="-22"/>
          <w:w w:val="113"/>
        </w:rPr>
        <w:t>作</w:t>
      </w:r>
      <w:r>
        <w:rPr>
          <w:color w:val="5E5E5E"/>
          <w:w w:val="103"/>
        </w:rPr>
        <w:t>业中</w:t>
      </w:r>
      <w:r>
        <w:rPr>
          <w:color w:val="5E5E5E"/>
          <w:spacing w:val="-75"/>
        </w:rPr>
        <w:t xml:space="preserve"> </w:t>
      </w:r>
      <w:r>
        <w:rPr>
          <w:color w:val="5E5E5E"/>
          <w:spacing w:val="-53"/>
          <w:w w:val="154"/>
        </w:rPr>
        <w:t>，</w:t>
      </w:r>
      <w:r>
        <w:rPr>
          <w:color w:val="5E5E5E"/>
          <w:spacing w:val="-288"/>
          <w:w w:val="154"/>
        </w:rPr>
        <w:t>当</w:t>
      </w:r>
      <w:r>
        <w:rPr>
          <w:color w:val="5E5E5E"/>
          <w:w w:val="104"/>
        </w:rPr>
        <w:t>停机</w:t>
      </w:r>
      <w:r>
        <w:rPr>
          <w:color w:val="5E5E5E"/>
          <w:spacing w:val="-1"/>
          <w:w w:val="104"/>
        </w:rPr>
        <w:t>时</w:t>
      </w:r>
      <w:r>
        <w:rPr>
          <w:color w:val="5E5E5E"/>
          <w:w w:val="101"/>
        </w:rPr>
        <w:t>间较长时</w:t>
      </w:r>
      <w:r>
        <w:rPr>
          <w:color w:val="5E5E5E"/>
          <w:spacing w:val="-80"/>
        </w:rPr>
        <w:t xml:space="preserve"> </w:t>
      </w:r>
      <w:r>
        <w:rPr>
          <w:color w:val="3D3D3D"/>
          <w:spacing w:val="-118"/>
          <w:w w:val="147"/>
        </w:rPr>
        <w:t>，</w:t>
      </w:r>
      <w:r>
        <w:rPr>
          <w:color w:val="5E5E5E"/>
          <w:w w:val="103"/>
        </w:rPr>
        <w:t>应将</w:t>
      </w:r>
      <w:r>
        <w:rPr>
          <w:color w:val="5E5E5E"/>
          <w:spacing w:val="-13"/>
          <w:w w:val="103"/>
        </w:rPr>
        <w:t>桩</w:t>
      </w:r>
      <w:r>
        <w:rPr>
          <w:color w:val="5E5E5E"/>
          <w:w w:val="105"/>
        </w:rPr>
        <w:t>锤</w:t>
      </w:r>
      <w:r>
        <w:rPr>
          <w:color w:val="5E5E5E"/>
          <w:spacing w:val="-11"/>
          <w:w w:val="105"/>
        </w:rPr>
        <w:t>落</w:t>
      </w:r>
      <w:r>
        <w:rPr>
          <w:color w:val="5E5E5E"/>
          <w:w w:val="105"/>
        </w:rPr>
        <w:t>下垫</w:t>
      </w:r>
      <w:r>
        <w:rPr>
          <w:color w:val="5E5E5E"/>
          <w:spacing w:val="2"/>
          <w:w w:val="105"/>
        </w:rPr>
        <w:t>稳</w:t>
      </w:r>
      <w:r>
        <w:rPr>
          <w:color w:val="5E5E5E"/>
          <w:w w:val="125"/>
        </w:rPr>
        <w:t xml:space="preserve">。检修 </w:t>
      </w:r>
      <w:r>
        <w:rPr>
          <w:color w:val="5E5E5E"/>
          <w:spacing w:val="9"/>
          <w:w w:val="107"/>
        </w:rPr>
        <w:t>时</w:t>
      </w:r>
      <w:r>
        <w:rPr>
          <w:color w:val="5E5E5E"/>
          <w:spacing w:val="-36"/>
          <w:w w:val="149"/>
        </w:rPr>
        <w:t>，</w:t>
      </w:r>
      <w:r>
        <w:rPr>
          <w:color w:val="5E5E5E"/>
          <w:spacing w:val="-259"/>
          <w:w w:val="149"/>
        </w:rPr>
        <w:t>不</w:t>
      </w:r>
      <w:r>
        <w:rPr>
          <w:color w:val="5E5E5E"/>
          <w:w w:val="105"/>
        </w:rPr>
        <w:t>得</w:t>
      </w:r>
      <w:r>
        <w:rPr>
          <w:color w:val="5E5E5E"/>
          <w:spacing w:val="8"/>
          <w:w w:val="105"/>
        </w:rPr>
        <w:t>悬</w:t>
      </w:r>
      <w:r>
        <w:rPr>
          <w:color w:val="5E5E5E"/>
          <w:spacing w:val="-44"/>
          <w:w w:val="115"/>
        </w:rPr>
        <w:t>吊</w:t>
      </w:r>
      <w:r>
        <w:rPr>
          <w:color w:val="5E5E5E"/>
          <w:w w:val="105"/>
        </w:rPr>
        <w:t>桩</w:t>
      </w:r>
      <w:r>
        <w:rPr>
          <w:color w:val="5E5E5E"/>
          <w:spacing w:val="8"/>
          <w:w w:val="105"/>
        </w:rPr>
        <w:t>锤</w:t>
      </w:r>
      <w:r>
        <w:rPr>
          <w:color w:val="5E5E5E"/>
          <w:w w:val="147"/>
        </w:rPr>
        <w:t>。</w:t>
      </w:r>
    </w:p>
    <w:p>
      <w:pPr>
        <w:pStyle w:val="10"/>
        <w:spacing w:before="14" w:line="240" w:lineRule="auto"/>
        <w:ind w:left="618" w:right="1533"/>
        <w:jc w:val="left"/>
      </w:pPr>
      <w:r>
        <w:rPr>
          <w:rFonts w:hint="default" w:ascii="Times New Roman" w:hAnsi="Times New Roman" w:eastAsia="Times New Roman" w:cs="Times New Roman"/>
          <w:color w:val="4D4D4D"/>
          <w:spacing w:val="-9"/>
          <w:w w:val="120"/>
        </w:rPr>
        <w:t>7</w:t>
      </w:r>
      <w:r>
        <w:rPr>
          <w:rFonts w:hint="default" w:ascii="Times New Roman" w:hAnsi="Times New Roman" w:eastAsia="Times New Roman" w:cs="Times New Roman"/>
          <w:color w:val="282828"/>
          <w:spacing w:val="17"/>
          <w:w w:val="170"/>
        </w:rPr>
        <w:t>.</w:t>
      </w:r>
      <w:r>
        <w:rPr>
          <w:rFonts w:hint="default" w:ascii="Times New Roman" w:hAnsi="Times New Roman" w:eastAsia="Times New Roman" w:cs="Times New Roman"/>
          <w:color w:val="4D4D4D"/>
          <w:spacing w:val="-56"/>
          <w:w w:val="158"/>
        </w:rPr>
        <w:t>1</w:t>
      </w:r>
      <w:r>
        <w:rPr>
          <w:rFonts w:hint="default" w:ascii="Times New Roman" w:hAnsi="Times New Roman" w:eastAsia="Times New Roman" w:cs="Times New Roman"/>
          <w:color w:val="181818"/>
          <w:spacing w:val="17"/>
          <w:w w:val="170"/>
        </w:rPr>
        <w:t>.</w:t>
      </w:r>
      <w:r>
        <w:rPr>
          <w:rFonts w:hint="default" w:ascii="Times New Roman" w:hAnsi="Times New Roman" w:eastAsia="Times New Roman" w:cs="Times New Roman"/>
          <w:color w:val="4D4D4D"/>
          <w:w w:val="105"/>
        </w:rPr>
        <w:t>25</w:t>
      </w:r>
      <w:r>
        <w:rPr>
          <w:rFonts w:hint="default" w:ascii="Times New Roman" w:hAnsi="Times New Roman" w:eastAsia="Times New Roman" w:cs="Times New Roman"/>
          <w:color w:val="4D4D4D"/>
        </w:rPr>
        <w:t xml:space="preserve">   </w:t>
      </w:r>
      <w:r>
        <w:rPr>
          <w:rFonts w:hint="default" w:ascii="Times New Roman" w:hAnsi="Times New Roman" w:eastAsia="Times New Roman" w:cs="Times New Roman"/>
          <w:color w:val="4D4D4D"/>
          <w:spacing w:val="-10"/>
        </w:rPr>
        <w:t xml:space="preserve"> </w:t>
      </w:r>
      <w:r>
        <w:rPr>
          <w:color w:val="747474"/>
          <w:w w:val="101"/>
        </w:rPr>
        <w:t>桩机在安装</w:t>
      </w:r>
      <w:r>
        <w:rPr>
          <w:color w:val="747474"/>
          <w:spacing w:val="-68"/>
        </w:rPr>
        <w:t xml:space="preserve"> </w:t>
      </w:r>
      <w:r>
        <w:rPr>
          <w:color w:val="747474"/>
          <w:spacing w:val="-76"/>
          <w:w w:val="131"/>
        </w:rPr>
        <w:t>、</w:t>
      </w:r>
      <w:r>
        <w:rPr>
          <w:color w:val="747474"/>
          <w:w w:val="103"/>
        </w:rPr>
        <w:t>转移</w:t>
      </w:r>
      <w:r>
        <w:rPr>
          <w:color w:val="747474"/>
          <w:spacing w:val="-13"/>
          <w:w w:val="103"/>
        </w:rPr>
        <w:t>和</w:t>
      </w:r>
      <w:r>
        <w:rPr>
          <w:color w:val="747474"/>
          <w:w w:val="102"/>
        </w:rPr>
        <w:t>拆运时</w:t>
      </w:r>
      <w:r>
        <w:rPr>
          <w:color w:val="747474"/>
          <w:spacing w:val="-80"/>
        </w:rPr>
        <w:t xml:space="preserve"> </w:t>
      </w:r>
      <w:r>
        <w:rPr>
          <w:color w:val="747474"/>
          <w:spacing w:val="-178"/>
          <w:w w:val="177"/>
        </w:rPr>
        <w:t>，</w:t>
      </w:r>
      <w:r>
        <w:rPr>
          <w:color w:val="747474"/>
          <w:spacing w:val="-22"/>
          <w:w w:val="113"/>
        </w:rPr>
        <w:t>不</w:t>
      </w:r>
      <w:r>
        <w:rPr>
          <w:color w:val="747474"/>
          <w:w w:val="103"/>
        </w:rPr>
        <w:t>得强行</w:t>
      </w:r>
      <w:r>
        <w:rPr>
          <w:color w:val="747474"/>
          <w:spacing w:val="13"/>
          <w:w w:val="103"/>
        </w:rPr>
        <w:t>弯</w:t>
      </w:r>
      <w:r>
        <w:rPr>
          <w:color w:val="747474"/>
          <w:w w:val="102"/>
        </w:rPr>
        <w:t>曲液压</w:t>
      </w:r>
      <w:r>
        <w:rPr>
          <w:color w:val="747474"/>
          <w:spacing w:val="-25"/>
          <w:w w:val="102"/>
        </w:rPr>
        <w:t>管</w:t>
      </w:r>
      <w:r>
        <w:rPr>
          <w:color w:val="747474"/>
          <w:spacing w:val="3"/>
          <w:w w:val="110"/>
        </w:rPr>
        <w:t>路</w:t>
      </w:r>
      <w:r>
        <w:rPr>
          <w:color w:val="747474"/>
          <w:w w:val="147"/>
        </w:rPr>
        <w:t>。</w:t>
      </w:r>
    </w:p>
    <w:p>
      <w:pPr>
        <w:pStyle w:val="10"/>
        <w:spacing w:before="35" w:line="268" w:lineRule="auto"/>
        <w:ind w:left="628" w:right="1533" w:hanging="10"/>
        <w:jc w:val="left"/>
      </w:pPr>
      <w:r>
        <w:rPr>
          <w:rFonts w:hint="default" w:ascii="Times New Roman" w:hAnsi="Times New Roman" w:eastAsia="Times New Roman" w:cs="Times New Roman"/>
          <w:color w:val="4D4D4D"/>
          <w:spacing w:val="-5"/>
          <w:w w:val="11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81818"/>
          <w:spacing w:val="-5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81818"/>
          <w:spacing w:val="-41"/>
          <w:w w:val="110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3D3D3D"/>
          <w:w w:val="110"/>
          <w:sz w:val="19"/>
          <w:szCs w:val="19"/>
        </w:rPr>
        <w:t>I.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26</w:t>
      </w:r>
      <w:r>
        <w:rPr>
          <w:rFonts w:hint="default" w:ascii="Times New Roman" w:hAnsi="Times New Roman" w:eastAsia="Times New Roman" w:cs="Times New Roman"/>
          <w:color w:val="3D3D3D"/>
          <w:spacing w:val="14"/>
          <w:w w:val="110"/>
          <w:sz w:val="21"/>
          <w:szCs w:val="21"/>
        </w:rPr>
        <w:t xml:space="preserve"> </w:t>
      </w:r>
      <w:r>
        <w:rPr>
          <w:color w:val="5E5E5E"/>
          <w:spacing w:val="-7"/>
          <w:w w:val="110"/>
        </w:rPr>
        <w:t>作业后</w:t>
      </w:r>
      <w:r>
        <w:rPr>
          <w:color w:val="5E5E5E"/>
          <w:spacing w:val="-97"/>
          <w:w w:val="110"/>
        </w:rPr>
        <w:t xml:space="preserve"> </w:t>
      </w:r>
      <w:r>
        <w:rPr>
          <w:color w:val="5E5E5E"/>
          <w:spacing w:val="-4"/>
          <w:w w:val="110"/>
        </w:rPr>
        <w:t xml:space="preserve">，应将桩机停放在坚实平整的地面上，将桩锤落 </w:t>
      </w:r>
      <w:r>
        <w:rPr>
          <w:color w:val="5E5E5E"/>
          <w:w w:val="105"/>
        </w:rPr>
        <w:t>下</w:t>
      </w:r>
      <w:r>
        <w:rPr>
          <w:color w:val="5E5E5E"/>
          <w:spacing w:val="-20"/>
          <w:w w:val="105"/>
        </w:rPr>
        <w:t>垫</w:t>
      </w:r>
      <w:r>
        <w:rPr>
          <w:color w:val="5E5E5E"/>
          <w:spacing w:val="16"/>
          <w:w w:val="113"/>
        </w:rPr>
        <w:t>实</w:t>
      </w:r>
      <w:r>
        <w:rPr>
          <w:color w:val="5E5E5E"/>
          <w:w w:val="114"/>
        </w:rPr>
        <w:t>，并切断</w:t>
      </w:r>
      <w:r>
        <w:rPr>
          <w:color w:val="5E5E5E"/>
          <w:spacing w:val="-163"/>
          <w:w w:val="114"/>
        </w:rPr>
        <w:t>动</w:t>
      </w:r>
      <w:r>
        <w:rPr>
          <w:color w:val="5E5E5E"/>
          <w:spacing w:val="-1"/>
          <w:w w:val="112"/>
        </w:rPr>
        <w:t>力</w:t>
      </w:r>
      <w:r>
        <w:rPr>
          <w:color w:val="5E5E5E"/>
          <w:w w:val="107"/>
        </w:rPr>
        <w:t>电</w:t>
      </w:r>
      <w:r>
        <w:rPr>
          <w:color w:val="5E5E5E"/>
          <w:spacing w:val="-19"/>
          <w:w w:val="107"/>
        </w:rPr>
        <w:t>源</w:t>
      </w:r>
      <w:r>
        <w:rPr>
          <w:color w:val="5E5E5E"/>
          <w:w w:val="127"/>
        </w:rPr>
        <w:t>。轨</w:t>
      </w:r>
      <w:r>
        <w:rPr>
          <w:color w:val="5E5E5E"/>
          <w:spacing w:val="-167"/>
          <w:w w:val="127"/>
        </w:rPr>
        <w:t>道</w:t>
      </w:r>
      <w:r>
        <w:rPr>
          <w:color w:val="5E5E5E"/>
          <w:w w:val="101"/>
        </w:rPr>
        <w:t>式桩架应夹紧夹轨器</w:t>
      </w:r>
      <w:r>
        <w:rPr>
          <w:color w:val="5E5E5E"/>
          <w:spacing w:val="-66"/>
        </w:rPr>
        <w:t xml:space="preserve"> </w:t>
      </w:r>
      <w:r>
        <w:rPr>
          <w:color w:val="5E5E5E"/>
          <w:w w:val="147"/>
        </w:rPr>
        <w:t>。</w:t>
      </w:r>
    </w:p>
    <w:p>
      <w:pPr>
        <w:pStyle w:val="10"/>
        <w:tabs>
          <w:tab w:val="left" w:pos="521"/>
        </w:tabs>
        <w:spacing w:before="168" w:line="240" w:lineRule="auto"/>
        <w:ind w:left="0" w:right="1603"/>
        <w:jc w:val="center"/>
      </w:pPr>
      <w:r>
        <w:rPr>
          <w:rFonts w:hint="default" w:ascii="Times New Roman" w:hAnsi="Times New Roman" w:eastAsia="Times New Roman" w:cs="Times New Roman"/>
          <w:color w:val="3D3D3D"/>
          <w:w w:val="105"/>
        </w:rPr>
        <w:t>7.</w:t>
      </w:r>
      <w:r>
        <w:rPr>
          <w:rFonts w:hint="default" w:ascii="Times New Roman" w:hAnsi="Times New Roman" w:eastAsia="Times New Roman" w:cs="Times New Roman"/>
          <w:color w:val="3D3D3D"/>
          <w:spacing w:val="3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5"/>
        </w:rPr>
        <w:t>2</w:t>
      </w:r>
      <w:r>
        <w:rPr>
          <w:rFonts w:hint="default" w:ascii="Times New Roman" w:hAnsi="Times New Roman" w:eastAsia="Times New Roman" w:cs="Times New Roman"/>
          <w:color w:val="3D3D3D"/>
          <w:w w:val="105"/>
        </w:rPr>
        <w:tab/>
      </w:r>
      <w:r>
        <w:rPr>
          <w:color w:val="4D4D4D"/>
          <w:w w:val="105"/>
        </w:rPr>
        <w:t>柴油打桩锤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8" w:lineRule="auto"/>
        <w:ind w:left="618" w:right="1533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D3D3D"/>
          <w:spacing w:val="2"/>
          <w:w w:val="10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5E5E5E"/>
          <w:spacing w:val="2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2"/>
          <w:w w:val="105"/>
        </w:rPr>
        <w:t>2</w:t>
      </w:r>
      <w:r>
        <w:rPr>
          <w:rFonts w:hint="default" w:ascii="Times New Roman" w:hAnsi="Times New Roman" w:eastAsia="Times New Roman" w:cs="Times New Roman"/>
          <w:color w:val="5E5E5E"/>
          <w:spacing w:val="2"/>
          <w:w w:val="105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2"/>
          <w:w w:val="105"/>
        </w:rPr>
        <w:t xml:space="preserve">1 </w:t>
      </w:r>
      <w:r>
        <w:rPr>
          <w:color w:val="4D4D4D"/>
          <w:w w:val="105"/>
        </w:rPr>
        <w:t>作业前</w:t>
      </w:r>
      <w:r>
        <w:rPr>
          <w:color w:val="747474"/>
          <w:w w:val="105"/>
        </w:rPr>
        <w:t>’应</w:t>
      </w:r>
      <w:r>
        <w:rPr>
          <w:color w:val="4D4D4D"/>
          <w:w w:val="105"/>
        </w:rPr>
        <w:t>检查导向板的固定与磨损情况</w:t>
      </w:r>
      <w:r>
        <w:rPr>
          <w:color w:val="4D4D4D"/>
          <w:spacing w:val="-65"/>
          <w:w w:val="105"/>
        </w:rPr>
        <w:t xml:space="preserve"> </w:t>
      </w:r>
      <w:r>
        <w:rPr>
          <w:color w:val="4D4D4D"/>
          <w:w w:val="105"/>
        </w:rPr>
        <w:t xml:space="preserve">，导向板不得有 </w:t>
      </w:r>
      <w:r>
        <w:rPr>
          <w:color w:val="5E5E5E"/>
          <w:w w:val="102"/>
        </w:rPr>
        <w:t>松动或缺件</w:t>
      </w:r>
      <w:r>
        <w:rPr>
          <w:color w:val="5E5E5E"/>
          <w:spacing w:val="-69"/>
        </w:rPr>
        <w:t xml:space="preserve"> </w:t>
      </w:r>
      <w:r>
        <w:rPr>
          <w:color w:val="5E5E5E"/>
          <w:spacing w:val="-20"/>
          <w:w w:val="151"/>
        </w:rPr>
        <w:t>，</w:t>
      </w:r>
      <w:r>
        <w:rPr>
          <w:color w:val="5E5E5E"/>
          <w:spacing w:val="-233"/>
          <w:w w:val="151"/>
        </w:rPr>
        <w:t>导</w:t>
      </w:r>
      <w:r>
        <w:rPr>
          <w:color w:val="5E5E5E"/>
          <w:w w:val="102"/>
        </w:rPr>
        <w:t>向面磨损不得</w:t>
      </w:r>
      <w:r>
        <w:rPr>
          <w:color w:val="5E5E5E"/>
          <w:spacing w:val="-14"/>
          <w:w w:val="102"/>
        </w:rPr>
        <w:t>大</w:t>
      </w:r>
      <w:r>
        <w:rPr>
          <w:color w:val="5E5E5E"/>
          <w:w w:val="108"/>
        </w:rPr>
        <w:t>于</w:t>
      </w:r>
      <w:r>
        <w:rPr>
          <w:color w:val="5E5E5E"/>
          <w:spacing w:val="-65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w w:val="98"/>
          <w:sz w:val="21"/>
          <w:szCs w:val="21"/>
        </w:rPr>
        <w:t>7m</w:t>
      </w:r>
      <w:r>
        <w:rPr>
          <w:rFonts w:hint="default" w:ascii="Times New Roman" w:hAnsi="Times New Roman" w:eastAsia="Times New Roman" w:cs="Times New Roman"/>
          <w:color w:val="5E5E5E"/>
          <w:spacing w:val="19"/>
          <w:w w:val="98"/>
          <w:sz w:val="21"/>
          <w:szCs w:val="21"/>
        </w:rPr>
        <w:t>m</w:t>
      </w:r>
      <w:r>
        <w:rPr>
          <w:rFonts w:hint="default" w:ascii="Times New Roman" w:hAnsi="Times New Roman" w:eastAsia="Times New Roman" w:cs="Times New Roman"/>
          <w:color w:val="898989"/>
          <w:w w:val="203"/>
          <w:sz w:val="21"/>
          <w:szCs w:val="21"/>
        </w:rPr>
        <w:t>.</w:t>
      </w:r>
    </w:p>
    <w:p>
      <w:pPr>
        <w:pStyle w:val="10"/>
        <w:tabs>
          <w:tab w:val="left" w:pos="3755"/>
        </w:tabs>
        <w:spacing w:before="5" w:line="271" w:lineRule="auto"/>
        <w:ind w:left="618" w:right="2063"/>
        <w:jc w:val="left"/>
      </w:pPr>
      <w:r>
        <w:rPr>
          <w:rFonts w:hint="default" w:ascii="Times New Roman" w:hAnsi="Times New Roman" w:eastAsia="Times New Roman" w:cs="Times New Roman"/>
          <w:color w:val="4D4D4D"/>
          <w:spacing w:val="-3"/>
          <w:w w:val="110"/>
        </w:rPr>
        <w:t>7.2.2</w:t>
      </w:r>
      <w:r>
        <w:rPr>
          <w:rFonts w:hint="default" w:ascii="Times New Roman" w:hAnsi="Times New Roman" w:eastAsia="Times New Roman" w:cs="Times New Roman"/>
          <w:color w:val="4D4D4D"/>
          <w:spacing w:val="1"/>
          <w:w w:val="110"/>
        </w:rPr>
        <w:t xml:space="preserve"> </w:t>
      </w:r>
      <w:r>
        <w:rPr>
          <w:color w:val="4D4D4D"/>
          <w:spacing w:val="-3"/>
          <w:w w:val="110"/>
        </w:rPr>
        <w:t>作业前</w:t>
      </w:r>
      <w:r>
        <w:rPr>
          <w:color w:val="747474"/>
          <w:spacing w:val="-3"/>
          <w:w w:val="110"/>
        </w:rPr>
        <w:t>应检查并确认起落架各工作机构安</w:t>
      </w:r>
      <w:r>
        <w:rPr>
          <w:color w:val="747474"/>
          <w:spacing w:val="-74"/>
          <w:w w:val="110"/>
        </w:rPr>
        <w:t xml:space="preserve"> </w:t>
      </w:r>
      <w:r>
        <w:rPr>
          <w:color w:val="4D4D4D"/>
          <w:w w:val="110"/>
        </w:rPr>
        <w:t>全可靠</w:t>
      </w:r>
      <w:r>
        <w:rPr>
          <w:color w:val="4D4D4D"/>
          <w:spacing w:val="-84"/>
          <w:w w:val="110"/>
        </w:rPr>
        <w:t xml:space="preserve"> </w:t>
      </w:r>
      <w:r>
        <w:rPr>
          <w:color w:val="4D4D4D"/>
          <w:w w:val="110"/>
        </w:rPr>
        <w:t xml:space="preserve">，启动 </w:t>
      </w:r>
      <w:r>
        <w:rPr>
          <w:color w:val="5E5E5E"/>
          <w:spacing w:val="-3"/>
        </w:rPr>
        <w:t>钩与上活塞接触线距离应在</w:t>
      </w:r>
      <w:r>
        <w:rPr>
          <w:color w:val="5E5E5E"/>
          <w:spacing w:val="29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sz w:val="21"/>
          <w:szCs w:val="21"/>
        </w:rPr>
        <w:t>5mm</w:t>
      </w:r>
      <w:r>
        <w:rPr>
          <w:rFonts w:hint="default" w:ascii="Times New Roman" w:hAnsi="Times New Roman" w:eastAsia="Times New Roman" w:cs="Times New Roman"/>
          <w:color w:val="5E5E5E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5E5E5E"/>
          <w:spacing w:val="-9"/>
          <w:w w:val="115"/>
          <w:sz w:val="21"/>
          <w:szCs w:val="21"/>
        </w:rPr>
        <w:t>10mm</w:t>
      </w:r>
      <w:r>
        <w:rPr>
          <w:rFonts w:hint="default" w:ascii="Times New Roman" w:hAnsi="Times New Roman" w:eastAsia="Times New Roman" w:cs="Times New Roman"/>
          <w:color w:val="5E5E5E"/>
          <w:spacing w:val="-28"/>
          <w:w w:val="115"/>
          <w:sz w:val="21"/>
          <w:szCs w:val="21"/>
        </w:rPr>
        <w:t xml:space="preserve"> </w:t>
      </w:r>
      <w:r>
        <w:rPr>
          <w:color w:val="5E5E5E"/>
          <w:spacing w:val="-5"/>
          <w:w w:val="115"/>
        </w:rPr>
        <w:t>之间。</w:t>
      </w:r>
    </w:p>
    <w:p>
      <w:pPr>
        <w:pStyle w:val="10"/>
        <w:spacing w:before="2" w:line="261" w:lineRule="auto"/>
        <w:ind w:left="609" w:right="2002" w:firstLine="9"/>
        <w:jc w:val="left"/>
      </w:pPr>
      <w:r>
        <w:rPr>
          <w:rFonts w:hint="default" w:ascii="Times New Roman" w:hAnsi="Times New Roman" w:eastAsia="Times New Roman" w:cs="Times New Roman"/>
          <w:color w:val="3D3D3D"/>
          <w:w w:val="107"/>
        </w:rPr>
        <w:t>7.</w:t>
      </w:r>
      <w:r>
        <w:rPr>
          <w:rFonts w:hint="default" w:ascii="Times New Roman" w:hAnsi="Times New Roman" w:eastAsia="Times New Roman" w:cs="Times New Roman"/>
          <w:color w:val="3D3D3D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28"/>
        </w:rPr>
        <w:t>2.3</w:t>
      </w:r>
      <w:r>
        <w:rPr>
          <w:rFonts w:hint="default" w:ascii="Times New Roman" w:hAnsi="Times New Roman" w:eastAsia="Times New Roman" w:cs="Times New Roman"/>
          <w:color w:val="3D3D3D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18"/>
        </w:rPr>
        <w:t xml:space="preserve"> </w:t>
      </w:r>
      <w:r>
        <w:rPr>
          <w:color w:val="5E5E5E"/>
          <w:spacing w:val="-22"/>
          <w:w w:val="113"/>
        </w:rPr>
        <w:t>作</w:t>
      </w:r>
      <w:r>
        <w:rPr>
          <w:color w:val="5E5E5E"/>
          <w:w w:val="102"/>
        </w:rPr>
        <w:t>业前应检查柴</w:t>
      </w:r>
      <w:r>
        <w:rPr>
          <w:color w:val="5E5E5E"/>
          <w:spacing w:val="14"/>
          <w:w w:val="102"/>
        </w:rPr>
        <w:t>油</w:t>
      </w:r>
      <w:r>
        <w:rPr>
          <w:color w:val="5E5E5E"/>
          <w:w w:val="103"/>
        </w:rPr>
        <w:t>锤与桩帽的连接</w:t>
      </w:r>
      <w:r>
        <w:rPr>
          <w:color w:val="5E5E5E"/>
          <w:spacing w:val="-44"/>
        </w:rPr>
        <w:t xml:space="preserve"> </w:t>
      </w:r>
      <w:r>
        <w:rPr>
          <w:color w:val="5E5E5E"/>
          <w:w w:val="114"/>
        </w:rPr>
        <w:t>，提起柴油</w:t>
      </w:r>
      <w:r>
        <w:rPr>
          <w:color w:val="5E5E5E"/>
          <w:spacing w:val="-121"/>
          <w:w w:val="114"/>
        </w:rPr>
        <w:t>锤</w:t>
      </w:r>
      <w:r>
        <w:rPr>
          <w:color w:val="5E5E5E"/>
          <w:spacing w:val="-108"/>
          <w:w w:val="147"/>
        </w:rPr>
        <w:t>，</w:t>
      </w:r>
      <w:r>
        <w:rPr>
          <w:color w:val="5E5E5E"/>
          <w:w w:val="106"/>
        </w:rPr>
        <w:t xml:space="preserve">柴油 </w:t>
      </w:r>
      <w:r>
        <w:rPr>
          <w:color w:val="5E5E5E"/>
          <w:spacing w:val="-24"/>
          <w:w w:val="114"/>
        </w:rPr>
        <w:t>锤</w:t>
      </w:r>
      <w:r>
        <w:rPr>
          <w:color w:val="5E5E5E"/>
          <w:w w:val="105"/>
        </w:rPr>
        <w:t>脱出</w:t>
      </w:r>
      <w:r>
        <w:rPr>
          <w:color w:val="5E5E5E"/>
          <w:spacing w:val="-16"/>
          <w:w w:val="105"/>
        </w:rPr>
        <w:t>耐</w:t>
      </w:r>
      <w:r>
        <w:rPr>
          <w:color w:val="5E5E5E"/>
          <w:w w:val="107"/>
        </w:rPr>
        <w:t>座</w:t>
      </w:r>
      <w:r>
        <w:rPr>
          <w:color w:val="5E5E5E"/>
          <w:spacing w:val="9"/>
          <w:w w:val="107"/>
        </w:rPr>
        <w:t>后</w:t>
      </w:r>
      <w:r>
        <w:rPr>
          <w:color w:val="5E5E5E"/>
          <w:w w:val="130"/>
        </w:rPr>
        <w:t>，</w:t>
      </w:r>
      <w:r>
        <w:rPr>
          <w:color w:val="5E5E5E"/>
          <w:spacing w:val="-4"/>
          <w:w w:val="130"/>
        </w:rPr>
        <w:t>柴</w:t>
      </w:r>
      <w:r>
        <w:rPr>
          <w:color w:val="5E5E5E"/>
          <w:spacing w:val="-207"/>
          <w:w w:val="130"/>
        </w:rPr>
        <w:t>油</w:t>
      </w:r>
      <w:r>
        <w:rPr>
          <w:color w:val="5E5E5E"/>
          <w:spacing w:val="-14"/>
          <w:w w:val="114"/>
        </w:rPr>
        <w:t>锤</w:t>
      </w:r>
      <w:r>
        <w:rPr>
          <w:color w:val="5E5E5E"/>
          <w:w w:val="104"/>
        </w:rPr>
        <w:t>下滑长度不应超过</w:t>
      </w:r>
      <w:r>
        <w:rPr>
          <w:color w:val="5E5E5E"/>
          <w:spacing w:val="8"/>
          <w:w w:val="104"/>
        </w:rPr>
        <w:t>使</w:t>
      </w:r>
      <w:r>
        <w:rPr>
          <w:color w:val="5E5E5E"/>
          <w:w w:val="106"/>
        </w:rPr>
        <w:t>用说</w:t>
      </w:r>
      <w:r>
        <w:rPr>
          <w:color w:val="5E5E5E"/>
          <w:spacing w:val="-4"/>
          <w:w w:val="106"/>
        </w:rPr>
        <w:t>明</w:t>
      </w:r>
      <w:r>
        <w:rPr>
          <w:color w:val="5E5E5E"/>
          <w:w w:val="106"/>
        </w:rPr>
        <w:t>书的</w:t>
      </w:r>
      <w:r>
        <w:rPr>
          <w:color w:val="5E5E5E"/>
          <w:spacing w:val="-13"/>
          <w:w w:val="106"/>
        </w:rPr>
        <w:t>规</w:t>
      </w:r>
      <w:r>
        <w:rPr>
          <w:color w:val="5E5E5E"/>
          <w:w w:val="108"/>
        </w:rPr>
        <w:t>定</w:t>
      </w:r>
      <w:r>
        <w:rPr>
          <w:color w:val="5E5E5E"/>
          <w:spacing w:val="14"/>
          <w:w w:val="108"/>
        </w:rPr>
        <w:t>值</w:t>
      </w:r>
      <w:r>
        <w:rPr>
          <w:color w:val="5E5E5E"/>
          <w:w w:val="147"/>
        </w:rPr>
        <w:t>，</w:t>
      </w:r>
    </w:p>
    <w:p>
      <w:pPr>
        <w:spacing w:after="0" w:line="261" w:lineRule="auto"/>
        <w:jc w:val="left"/>
        <w:sectPr>
          <w:pgSz w:w="11910" w:h="16840"/>
          <w:pgMar w:top="1600" w:right="1680" w:bottom="3520" w:left="1680" w:header="0" w:footer="3225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before="38" w:line="240" w:lineRule="auto"/>
        <w:ind w:left="864" w:right="3322"/>
        <w:jc w:val="left"/>
      </w:pPr>
      <w:r>
        <w:rPr>
          <w:color w:val="5D5D5D"/>
          <w:w w:val="103"/>
        </w:rPr>
        <w:t>超过</w:t>
      </w:r>
      <w:r>
        <w:rPr>
          <w:color w:val="5D5D5D"/>
          <w:spacing w:val="20"/>
          <w:w w:val="103"/>
        </w:rPr>
        <w:t>时</w:t>
      </w:r>
      <w:r>
        <w:rPr>
          <w:color w:val="5D5D5D"/>
          <w:w w:val="106"/>
        </w:rPr>
        <w:t>，应调整桩帽连接钢丝绳的长</w:t>
      </w:r>
      <w:r>
        <w:rPr>
          <w:color w:val="5D5D5D"/>
          <w:spacing w:val="-96"/>
          <w:w w:val="106"/>
        </w:rPr>
        <w:t>度</w:t>
      </w:r>
      <w:r>
        <w:rPr>
          <w:color w:val="5D5D5D"/>
          <w:w w:val="149"/>
        </w:rPr>
        <w:t>。</w:t>
      </w:r>
    </w:p>
    <w:p>
      <w:pPr>
        <w:pStyle w:val="10"/>
        <w:spacing w:before="42" w:line="268" w:lineRule="auto"/>
        <w:ind w:left="864" w:right="1905"/>
        <w:jc w:val="both"/>
      </w:pPr>
      <w:r>
        <w:rPr>
          <w:rFonts w:hint="default" w:ascii="Times New Roman" w:hAnsi="Times New Roman" w:eastAsia="Times New Roman" w:cs="Times New Roman"/>
          <w:color w:val="343434"/>
          <w:w w:val="102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43434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8"/>
          <w:sz w:val="21"/>
          <w:szCs w:val="21"/>
        </w:rPr>
        <w:t>2.4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43434"/>
          <w:spacing w:val="-13"/>
          <w:sz w:val="21"/>
          <w:szCs w:val="21"/>
        </w:rPr>
        <w:t xml:space="preserve"> </w:t>
      </w:r>
      <w:r>
        <w:rPr>
          <w:color w:val="5D5D5D"/>
          <w:spacing w:val="-31"/>
          <w:w w:val="114"/>
        </w:rPr>
        <w:t>作</w:t>
      </w:r>
      <w:r>
        <w:rPr>
          <w:color w:val="5D5D5D"/>
          <w:w w:val="103"/>
        </w:rPr>
        <w:t>业前应检查缓冲胶垫</w:t>
      </w:r>
      <w:r>
        <w:rPr>
          <w:color w:val="5D5D5D"/>
          <w:spacing w:val="-49"/>
        </w:rPr>
        <w:t xml:space="preserve"> </w:t>
      </w:r>
      <w:r>
        <w:rPr>
          <w:color w:val="5D5D5D"/>
          <w:w w:val="109"/>
        </w:rPr>
        <w:t>，当础座和橡胶垫的接触面</w:t>
      </w:r>
      <w:r>
        <w:rPr>
          <w:color w:val="5D5D5D"/>
          <w:spacing w:val="-112"/>
          <w:w w:val="109"/>
        </w:rPr>
        <w:t>小</w:t>
      </w:r>
      <w:r>
        <w:rPr>
          <w:color w:val="5D5D5D"/>
          <w:w w:val="109"/>
        </w:rPr>
        <w:t xml:space="preserve">于 </w:t>
      </w:r>
      <w:r>
        <w:rPr>
          <w:color w:val="5D5D5D"/>
          <w:w w:val="104"/>
        </w:rPr>
        <w:t>原面积</w:t>
      </w:r>
      <w:r>
        <w:rPr>
          <w:color w:val="5D5D5D"/>
          <w:spacing w:val="-58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spacing w:val="-3"/>
          <w:w w:val="96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959595"/>
          <w:spacing w:val="11"/>
          <w:w w:val="150"/>
          <w:sz w:val="22"/>
          <w:szCs w:val="22"/>
        </w:rPr>
        <w:t>/</w:t>
      </w:r>
      <w:r>
        <w:rPr>
          <w:rFonts w:hint="default" w:ascii="Times New Roman" w:hAnsi="Times New Roman" w:eastAsia="Times New Roman" w:cs="Times New Roman"/>
          <w:color w:val="5D5D5D"/>
          <w:sz w:val="22"/>
          <w:szCs w:val="22"/>
        </w:rPr>
        <w:t>3</w:t>
      </w:r>
      <w:r>
        <w:rPr>
          <w:rFonts w:hint="default" w:ascii="Times New Roman" w:hAnsi="Times New Roman" w:eastAsia="Times New Roman" w:cs="Times New Roman"/>
          <w:color w:val="5D5D5D"/>
          <w:spacing w:val="-6"/>
          <w:sz w:val="22"/>
          <w:szCs w:val="22"/>
        </w:rPr>
        <w:t xml:space="preserve"> </w:t>
      </w:r>
      <w:r>
        <w:rPr>
          <w:color w:val="5D5D5D"/>
          <w:spacing w:val="-1"/>
          <w:w w:val="113"/>
        </w:rPr>
        <w:t>时</w:t>
      </w:r>
      <w:r>
        <w:rPr>
          <w:color w:val="5D5D5D"/>
          <w:spacing w:val="-48"/>
          <w:w w:val="154"/>
        </w:rPr>
        <w:t>，</w:t>
      </w:r>
      <w:r>
        <w:rPr>
          <w:color w:val="5D5D5D"/>
          <w:spacing w:val="-279"/>
          <w:w w:val="154"/>
        </w:rPr>
        <w:t>或</w:t>
      </w:r>
      <w:r>
        <w:rPr>
          <w:color w:val="5D5D5D"/>
          <w:w w:val="106"/>
        </w:rPr>
        <w:t>下</w:t>
      </w:r>
      <w:r>
        <w:rPr>
          <w:color w:val="5D5D5D"/>
          <w:spacing w:val="-21"/>
          <w:w w:val="106"/>
        </w:rPr>
        <w:t>汽</w:t>
      </w:r>
      <w:r>
        <w:rPr>
          <w:color w:val="5D5D5D"/>
          <w:w w:val="103"/>
        </w:rPr>
        <w:t>缸法兰与础座间</w:t>
      </w:r>
      <w:r>
        <w:rPr>
          <w:color w:val="5D5D5D"/>
          <w:spacing w:val="-6"/>
          <w:w w:val="103"/>
        </w:rPr>
        <w:t>隙</w:t>
      </w:r>
      <w:r>
        <w:rPr>
          <w:color w:val="5D5D5D"/>
          <w:spacing w:val="-23"/>
          <w:w w:val="119"/>
        </w:rPr>
        <w:t>小</w:t>
      </w:r>
      <w:r>
        <w:rPr>
          <w:color w:val="5D5D5D"/>
          <w:w w:val="105"/>
        </w:rPr>
        <w:t>于</w:t>
      </w:r>
      <w:r>
        <w:rPr>
          <w:color w:val="5D5D5D"/>
          <w:spacing w:val="-17"/>
          <w:w w:val="105"/>
        </w:rPr>
        <w:t>使</w:t>
      </w:r>
      <w:r>
        <w:rPr>
          <w:color w:val="5D5D5D"/>
          <w:spacing w:val="-25"/>
          <w:w w:val="111"/>
        </w:rPr>
        <w:t>用</w:t>
      </w:r>
      <w:r>
        <w:rPr>
          <w:color w:val="5D5D5D"/>
          <w:spacing w:val="-9"/>
          <w:w w:val="117"/>
        </w:rPr>
        <w:t>说</w:t>
      </w:r>
      <w:r>
        <w:rPr>
          <w:color w:val="5D5D5D"/>
          <w:spacing w:val="-35"/>
          <w:w w:val="116"/>
        </w:rPr>
        <w:t>明</w:t>
      </w:r>
      <w:r>
        <w:rPr>
          <w:color w:val="5D5D5D"/>
          <w:w w:val="103"/>
        </w:rPr>
        <w:t>书的</w:t>
      </w:r>
      <w:r>
        <w:rPr>
          <w:color w:val="5D5D5D"/>
          <w:spacing w:val="-8"/>
          <w:w w:val="103"/>
        </w:rPr>
        <w:t>规</w:t>
      </w:r>
      <w:r>
        <w:rPr>
          <w:color w:val="5D5D5D"/>
          <w:w w:val="117"/>
        </w:rPr>
        <w:t xml:space="preserve">定 </w:t>
      </w:r>
      <w:r>
        <w:rPr>
          <w:color w:val="5D5D5D"/>
          <w:w w:val="104"/>
        </w:rPr>
        <w:t>值</w:t>
      </w:r>
      <w:r>
        <w:rPr>
          <w:color w:val="5D5D5D"/>
          <w:spacing w:val="25"/>
          <w:w w:val="104"/>
        </w:rPr>
        <w:t>时</w:t>
      </w:r>
      <w:r>
        <w:rPr>
          <w:color w:val="5D5D5D"/>
          <w:w w:val="109"/>
        </w:rPr>
        <w:t>，均应更换橡胶</w:t>
      </w:r>
      <w:r>
        <w:rPr>
          <w:color w:val="5D5D5D"/>
          <w:spacing w:val="-120"/>
          <w:w w:val="109"/>
        </w:rPr>
        <w:t>垫</w:t>
      </w:r>
      <w:r>
        <w:rPr>
          <w:color w:val="5D5D5D"/>
          <w:w w:val="149"/>
        </w:rPr>
        <w:t>。</w:t>
      </w:r>
    </w:p>
    <w:p>
      <w:pPr>
        <w:pStyle w:val="10"/>
        <w:spacing w:before="18" w:line="283" w:lineRule="auto"/>
        <w:ind w:left="864" w:right="1803"/>
        <w:jc w:val="left"/>
      </w:pP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>7.2.S</w:t>
      </w:r>
      <w:r>
        <w:rPr>
          <w:rFonts w:hint="default" w:ascii="Times New Roman" w:hAnsi="Times New Roman" w:eastAsia="Times New Roman" w:cs="Times New Roman"/>
          <w:color w:val="494949"/>
          <w:spacing w:val="28"/>
          <w:w w:val="110"/>
          <w:sz w:val="21"/>
          <w:szCs w:val="21"/>
        </w:rPr>
        <w:t xml:space="preserve"> </w:t>
      </w:r>
      <w:r>
        <w:rPr>
          <w:color w:val="5D5D5D"/>
          <w:w w:val="110"/>
        </w:rPr>
        <w:t>水冷式柴油锤应加满水箱</w:t>
      </w:r>
      <w:r>
        <w:rPr>
          <w:color w:val="5D5D5D"/>
          <w:spacing w:val="-94"/>
          <w:w w:val="110"/>
        </w:rPr>
        <w:t xml:space="preserve"> </w:t>
      </w:r>
      <w:r>
        <w:rPr>
          <w:color w:val="5D5D5D"/>
          <w:w w:val="110"/>
        </w:rPr>
        <w:t>，并应保证柴油锤连续工作时</w:t>
      </w:r>
      <w:r>
        <w:rPr>
          <w:color w:val="5D5D5D"/>
          <w:w w:val="109"/>
        </w:rPr>
        <w:t xml:space="preserve"> </w:t>
      </w:r>
      <w:r>
        <w:rPr>
          <w:color w:val="5D5D5D"/>
          <w:spacing w:val="-4"/>
          <w:w w:val="106"/>
        </w:rPr>
        <w:t>有足够的冷却水</w:t>
      </w:r>
      <w:r>
        <w:rPr>
          <w:color w:val="5D5D5D"/>
          <w:spacing w:val="-95"/>
          <w:w w:val="106"/>
        </w:rPr>
        <w:t xml:space="preserve"> </w:t>
      </w:r>
      <w:r>
        <w:rPr>
          <w:color w:val="5D5D5D"/>
          <w:spacing w:val="-9"/>
          <w:w w:val="112"/>
        </w:rPr>
        <w:t>。冷却水应使用清洁的软水。冬期作业时应加</w:t>
      </w:r>
      <w:r>
        <w:rPr>
          <w:color w:val="5D5D5D"/>
          <w:w w:val="112"/>
        </w:rPr>
        <w:t xml:space="preserve"> </w:t>
      </w:r>
      <w:r>
        <w:rPr>
          <w:color w:val="747474"/>
          <w:spacing w:val="4"/>
          <w:w w:val="110"/>
        </w:rPr>
        <w:t>温水。</w:t>
      </w:r>
    </w:p>
    <w:p>
      <w:pPr>
        <w:tabs>
          <w:tab w:val="left" w:pos="3652"/>
        </w:tabs>
        <w:spacing w:before="0" w:line="268" w:lineRule="auto"/>
        <w:ind w:left="864" w:right="1762" w:hanging="1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w w:val="12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0C0C0C"/>
          <w:w w:val="12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w w:val="120"/>
          <w:sz w:val="21"/>
          <w:szCs w:val="21"/>
        </w:rPr>
        <w:t xml:space="preserve">2. </w:t>
      </w:r>
      <w:r>
        <w:rPr>
          <w:rFonts w:hint="default" w:ascii="Times New Roman" w:hAnsi="Times New Roman" w:eastAsia="Times New Roman" w:cs="Times New Roman"/>
          <w:color w:val="343434"/>
          <w:w w:val="105"/>
          <w:sz w:val="21"/>
          <w:szCs w:val="21"/>
        </w:rPr>
        <w:t xml:space="preserve">6 </w:t>
      </w:r>
      <w:r>
        <w:rPr>
          <w:rFonts w:hint="default" w:ascii="宋体" w:hAnsi="宋体" w:eastAsia="宋体" w:cs="宋体"/>
          <w:color w:val="5D5D5D"/>
          <w:spacing w:val="1"/>
          <w:w w:val="103"/>
          <w:sz w:val="20"/>
          <w:szCs w:val="20"/>
        </w:rPr>
        <w:t>桩帽上缓冲垫木的厚度应符合要求</w:t>
      </w:r>
      <w:r>
        <w:rPr>
          <w:rFonts w:hint="default" w:ascii="宋体" w:hAnsi="宋体" w:eastAsia="宋体" w:cs="宋体"/>
          <w:color w:val="5D5D5D"/>
          <w:spacing w:val="-68"/>
          <w:w w:val="10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D5D5D"/>
          <w:spacing w:val="-13"/>
          <w:w w:val="121"/>
          <w:sz w:val="20"/>
          <w:szCs w:val="20"/>
        </w:rPr>
        <w:t>，垫木不得偏斜。金</w:t>
      </w:r>
      <w:r>
        <w:rPr>
          <w:rFonts w:hint="default" w:ascii="宋体" w:hAnsi="宋体" w:eastAsia="宋体" w:cs="宋体"/>
          <w:color w:val="5D5D5D"/>
          <w:w w:val="12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D5D5D"/>
          <w:spacing w:val="-5"/>
          <w:w w:val="105"/>
          <w:sz w:val="20"/>
          <w:szCs w:val="20"/>
        </w:rPr>
        <w:t>属桩的垫木厚度应为</w:t>
      </w:r>
      <w:r>
        <w:rPr>
          <w:rFonts w:hint="default" w:ascii="宋体" w:hAnsi="宋体" w:eastAsia="宋体" w:cs="宋体"/>
          <w:color w:val="5D5D5D"/>
          <w:spacing w:val="-36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spacing w:val="-8"/>
          <w:w w:val="105"/>
          <w:sz w:val="21"/>
          <w:szCs w:val="21"/>
        </w:rPr>
        <w:t>100mm</w:t>
      </w:r>
      <w:r>
        <w:rPr>
          <w:rFonts w:hint="default" w:ascii="Times New Roman" w:hAnsi="Times New Roman" w:eastAsia="Times New Roman" w:cs="Times New Roman"/>
          <w:color w:val="5D5D5D"/>
          <w:spacing w:val="-8"/>
          <w:w w:val="105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5D5D5D"/>
          <w:spacing w:val="-8"/>
          <w:w w:val="105"/>
          <w:sz w:val="21"/>
          <w:szCs w:val="21"/>
        </w:rPr>
        <w:t>150mm</w:t>
      </w:r>
      <w:r>
        <w:rPr>
          <w:rFonts w:hint="default" w:ascii="Times New Roman" w:hAnsi="Times New Roman" w:eastAsia="Times New Roman" w:cs="Times New Roman"/>
          <w:color w:val="5D5D5D"/>
          <w:spacing w:val="1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6"/>
          <w:w w:val="105"/>
          <w:sz w:val="20"/>
          <w:szCs w:val="20"/>
        </w:rPr>
        <w:t>；混凝土桩的垫木厚度应</w:t>
      </w:r>
    </w:p>
    <w:p>
      <w:pPr>
        <w:pStyle w:val="9"/>
        <w:tabs>
          <w:tab w:val="left" w:pos="1962"/>
        </w:tabs>
        <w:spacing w:line="276" w:lineRule="exact"/>
        <w:ind w:left="873" w:right="3322"/>
        <w:jc w:val="left"/>
        <w:rPr>
          <w:sz w:val="26"/>
          <w:szCs w:val="26"/>
        </w:rPr>
      </w:pPr>
      <w:r>
        <w:rPr>
          <w:color w:val="5D5D5D"/>
          <w:w w:val="95"/>
        </w:rPr>
        <w:t>为</w:t>
      </w:r>
      <w:r>
        <w:rPr>
          <w:color w:val="5D5D5D"/>
          <w:spacing w:val="-44"/>
          <w:w w:val="95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95"/>
        </w:rPr>
        <w:t>200mm</w:t>
      </w:r>
      <w:r>
        <w:rPr>
          <w:rFonts w:hint="default" w:ascii="Times New Roman" w:hAnsi="Times New Roman" w:eastAsia="Times New Roman" w:cs="Times New Roman"/>
          <w:color w:val="5D5D5D"/>
          <w:w w:val="95"/>
        </w:rPr>
        <w:tab/>
      </w:r>
      <w:r>
        <w:rPr>
          <w:rFonts w:hint="default" w:ascii="Times New Roman" w:hAnsi="Times New Roman" w:eastAsia="Times New Roman" w:cs="Times New Roman"/>
          <w:color w:val="5D5D5D"/>
        </w:rPr>
        <w:t>250mm</w:t>
      </w:r>
      <w:r>
        <w:rPr>
          <w:rFonts w:hint="default" w:ascii="Times New Roman" w:hAnsi="Times New Roman" w:eastAsia="Times New Roman" w:cs="Times New Roman"/>
          <w:color w:val="5D5D5D"/>
          <w:spacing w:val="-11"/>
        </w:rPr>
        <w:t xml:space="preserve"> </w:t>
      </w:r>
      <w:r>
        <w:rPr>
          <w:color w:val="5D5D5D"/>
          <w:sz w:val="26"/>
          <w:szCs w:val="26"/>
        </w:rPr>
        <w:t>。</w:t>
      </w:r>
    </w:p>
    <w:p>
      <w:pPr>
        <w:pStyle w:val="10"/>
        <w:tabs>
          <w:tab w:val="left" w:pos="1577"/>
        </w:tabs>
        <w:spacing w:before="43" w:line="278" w:lineRule="auto"/>
        <w:ind w:left="854" w:right="1710"/>
        <w:jc w:val="left"/>
      </w:pPr>
      <w:r>
        <w:rPr>
          <w:rFonts w:hint="default" w:ascii="Times New Roman" w:hAnsi="Times New Roman" w:eastAsia="Times New Roman" w:cs="Times New Roman"/>
          <w:color w:val="494949"/>
          <w:spacing w:val="-10"/>
          <w:w w:val="116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0C0C0C"/>
          <w:spacing w:val="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w w:val="119"/>
          <w:sz w:val="21"/>
          <w:szCs w:val="21"/>
        </w:rPr>
        <w:t>2.7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ab/>
      </w:r>
      <w:r>
        <w:rPr>
          <w:color w:val="5D5D5D"/>
          <w:w w:val="104"/>
        </w:rPr>
        <w:t>柴</w:t>
      </w:r>
      <w:r>
        <w:rPr>
          <w:color w:val="5D5D5D"/>
          <w:spacing w:val="-13"/>
          <w:w w:val="104"/>
        </w:rPr>
        <w:t>油</w:t>
      </w:r>
      <w:r>
        <w:rPr>
          <w:color w:val="5D5D5D"/>
          <w:spacing w:val="-15"/>
          <w:w w:val="115"/>
        </w:rPr>
        <w:t>锤</w:t>
      </w:r>
      <w:r>
        <w:rPr>
          <w:color w:val="5D5D5D"/>
          <w:w w:val="106"/>
        </w:rPr>
        <w:t>启</w:t>
      </w:r>
      <w:r>
        <w:rPr>
          <w:color w:val="5D5D5D"/>
          <w:spacing w:val="-21"/>
          <w:w w:val="106"/>
        </w:rPr>
        <w:t>动</w:t>
      </w:r>
      <w:r>
        <w:rPr>
          <w:color w:val="5D5D5D"/>
          <w:spacing w:val="8"/>
          <w:w w:val="113"/>
        </w:rPr>
        <w:t>前</w:t>
      </w:r>
      <w:r>
        <w:rPr>
          <w:color w:val="5D5D5D"/>
          <w:spacing w:val="-169"/>
          <w:w w:val="178"/>
        </w:rPr>
        <w:t>，</w:t>
      </w:r>
      <w:r>
        <w:rPr>
          <w:color w:val="5D5D5D"/>
          <w:w w:val="104"/>
        </w:rPr>
        <w:t>柴油锤</w:t>
      </w:r>
      <w:r>
        <w:rPr>
          <w:color w:val="5D5D5D"/>
          <w:spacing w:val="-77"/>
        </w:rPr>
        <w:t xml:space="preserve"> </w:t>
      </w:r>
      <w:r>
        <w:rPr>
          <w:color w:val="5D5D5D"/>
          <w:spacing w:val="-88"/>
          <w:w w:val="133"/>
        </w:rPr>
        <w:t>、</w:t>
      </w:r>
      <w:r>
        <w:rPr>
          <w:color w:val="5D5D5D"/>
          <w:w w:val="105"/>
        </w:rPr>
        <w:t>桩帽和桩应在同一轴线上</w:t>
      </w:r>
      <w:r>
        <w:rPr>
          <w:color w:val="5D5D5D"/>
          <w:spacing w:val="-45"/>
        </w:rPr>
        <w:t xml:space="preserve"> </w:t>
      </w:r>
      <w:r>
        <w:rPr>
          <w:color w:val="5D5D5D"/>
          <w:w w:val="154"/>
        </w:rPr>
        <w:t xml:space="preserve">，不 </w:t>
      </w:r>
      <w:r>
        <w:rPr>
          <w:color w:val="5D5D5D"/>
          <w:spacing w:val="3"/>
          <w:w w:val="120"/>
        </w:rPr>
        <w:t>得偏心打桩。</w:t>
      </w:r>
    </w:p>
    <w:p>
      <w:pPr>
        <w:spacing w:before="10"/>
        <w:ind w:left="85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94949"/>
          <w:w w:val="125"/>
          <w:sz w:val="21"/>
          <w:szCs w:val="21"/>
        </w:rPr>
        <w:t>7.2.8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94949"/>
          <w:spacing w:val="-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02"/>
          <w:sz w:val="20"/>
          <w:szCs w:val="20"/>
        </w:rPr>
        <w:t>在软土打桩时</w:t>
      </w:r>
      <w:r>
        <w:rPr>
          <w:rFonts w:hint="default" w:ascii="宋体" w:hAnsi="宋体" w:eastAsia="宋体" w:cs="宋体"/>
          <w:color w:val="5D5D5D"/>
          <w:spacing w:val="-6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D5D5D"/>
          <w:w w:val="116"/>
          <w:sz w:val="20"/>
          <w:szCs w:val="20"/>
        </w:rPr>
        <w:t>，应先关闭</w:t>
      </w:r>
      <w:r>
        <w:rPr>
          <w:rFonts w:hint="default" w:ascii="宋体" w:hAnsi="宋体" w:eastAsia="宋体" w:cs="宋体"/>
          <w:color w:val="5D5D5D"/>
          <w:spacing w:val="-144"/>
          <w:w w:val="116"/>
          <w:sz w:val="20"/>
          <w:szCs w:val="20"/>
        </w:rPr>
        <w:t>油</w:t>
      </w:r>
      <w:r>
        <w:rPr>
          <w:rFonts w:hint="default" w:ascii="宋体" w:hAnsi="宋体" w:eastAsia="宋体" w:cs="宋体"/>
          <w:color w:val="5D5D5D"/>
          <w:w w:val="109"/>
          <w:sz w:val="20"/>
          <w:szCs w:val="20"/>
        </w:rPr>
        <w:t>门冷</w:t>
      </w:r>
      <w:r>
        <w:rPr>
          <w:rFonts w:hint="default" w:ascii="宋体" w:hAnsi="宋体" w:eastAsia="宋体" w:cs="宋体"/>
          <w:color w:val="5D5D5D"/>
          <w:spacing w:val="-7"/>
          <w:w w:val="109"/>
          <w:sz w:val="20"/>
          <w:szCs w:val="20"/>
        </w:rPr>
        <w:t>打</w:t>
      </w:r>
      <w:r>
        <w:rPr>
          <w:rFonts w:hint="default" w:ascii="宋体" w:hAnsi="宋体" w:eastAsia="宋体" w:cs="宋体"/>
          <w:color w:val="343434"/>
          <w:spacing w:val="-109"/>
          <w:w w:val="148"/>
          <w:sz w:val="20"/>
          <w:szCs w:val="20"/>
        </w:rPr>
        <w:t>，</w:t>
      </w:r>
      <w:r>
        <w:rPr>
          <w:rFonts w:hint="default" w:ascii="宋体" w:hAnsi="宋体" w:eastAsia="宋体" w:cs="宋体"/>
          <w:color w:val="5D5D5D"/>
          <w:w w:val="105"/>
          <w:sz w:val="20"/>
          <w:szCs w:val="20"/>
        </w:rPr>
        <w:t>当每击贯人度小于</w:t>
      </w:r>
    </w:p>
    <w:p>
      <w:pPr>
        <w:spacing w:before="34"/>
        <w:ind w:left="873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D5D5D"/>
          <w:spacing w:val="-5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D5D5D"/>
          <w:w w:val="98"/>
          <w:sz w:val="21"/>
          <w:szCs w:val="21"/>
        </w:rPr>
        <w:t>00mm</w:t>
      </w:r>
      <w:r>
        <w:rPr>
          <w:rFonts w:hint="default" w:ascii="Times New Roman" w:hAnsi="Times New Roman" w:eastAsia="Times New Roman" w:cs="Times New Roman"/>
          <w:color w:val="5D5D5D"/>
          <w:spacing w:val="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1"/>
          <w:w w:val="113"/>
          <w:sz w:val="20"/>
          <w:szCs w:val="20"/>
        </w:rPr>
        <w:t>时</w:t>
      </w:r>
      <w:r>
        <w:rPr>
          <w:rFonts w:hint="default" w:ascii="宋体" w:hAnsi="宋体" w:eastAsia="宋体" w:cs="宋体"/>
          <w:color w:val="5D5D5D"/>
          <w:w w:val="113"/>
          <w:sz w:val="20"/>
          <w:szCs w:val="20"/>
        </w:rPr>
        <w:t>，再启动柴</w:t>
      </w:r>
      <w:r>
        <w:rPr>
          <w:rFonts w:hint="default" w:ascii="宋体" w:hAnsi="宋体" w:eastAsia="宋体" w:cs="宋体"/>
          <w:color w:val="5D5D5D"/>
          <w:spacing w:val="-155"/>
          <w:w w:val="113"/>
          <w:sz w:val="20"/>
          <w:szCs w:val="20"/>
        </w:rPr>
        <w:t>油</w:t>
      </w:r>
      <w:r>
        <w:rPr>
          <w:rFonts w:hint="default" w:ascii="宋体" w:hAnsi="宋体" w:eastAsia="宋体" w:cs="宋体"/>
          <w:color w:val="5D5D5D"/>
          <w:spacing w:val="5"/>
          <w:w w:val="110"/>
          <w:sz w:val="20"/>
          <w:szCs w:val="20"/>
        </w:rPr>
        <w:t>锤</w:t>
      </w:r>
      <w:r>
        <w:rPr>
          <w:rFonts w:hint="default" w:ascii="宋体" w:hAnsi="宋体" w:eastAsia="宋体" w:cs="宋体"/>
          <w:color w:val="5D5D5D"/>
          <w:w w:val="149"/>
          <w:sz w:val="20"/>
          <w:szCs w:val="20"/>
        </w:rPr>
        <w:t>。</w:t>
      </w:r>
    </w:p>
    <w:p>
      <w:pPr>
        <w:pStyle w:val="10"/>
        <w:tabs>
          <w:tab w:val="left" w:pos="1577"/>
        </w:tabs>
        <w:spacing w:before="24" w:line="268" w:lineRule="auto"/>
        <w:ind w:left="873" w:right="1982" w:hanging="19"/>
        <w:jc w:val="left"/>
      </w:pP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>7.2.9</w:t>
      </w: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ab/>
      </w:r>
      <w:r>
        <w:rPr>
          <w:color w:val="5D5D5D"/>
          <w:spacing w:val="-3"/>
          <w:w w:val="105"/>
        </w:rPr>
        <w:t>柴油锤运转时</w:t>
      </w:r>
      <w:r>
        <w:rPr>
          <w:color w:val="5D5D5D"/>
          <w:spacing w:val="-57"/>
          <w:w w:val="105"/>
        </w:rPr>
        <w:t xml:space="preserve"> </w:t>
      </w:r>
      <w:r>
        <w:rPr>
          <w:color w:val="5D5D5D"/>
          <w:spacing w:val="-5"/>
          <w:w w:val="105"/>
        </w:rPr>
        <w:t>，冲击部分的跳起高度应符合使用说明书</w:t>
      </w:r>
      <w:r>
        <w:rPr>
          <w:color w:val="5D5D5D"/>
          <w:w w:val="104"/>
        </w:rPr>
        <w:t xml:space="preserve"> </w:t>
      </w:r>
      <w:r>
        <w:rPr>
          <w:color w:val="5D5D5D"/>
          <w:w w:val="102"/>
        </w:rPr>
        <w:t>的要</w:t>
      </w:r>
      <w:r>
        <w:rPr>
          <w:color w:val="5D5D5D"/>
          <w:spacing w:val="17"/>
          <w:w w:val="102"/>
        </w:rPr>
        <w:t>求</w:t>
      </w:r>
      <w:r>
        <w:rPr>
          <w:color w:val="5D5D5D"/>
          <w:w w:val="120"/>
        </w:rPr>
        <w:t>，达到</w:t>
      </w:r>
      <w:r>
        <w:rPr>
          <w:color w:val="5D5D5D"/>
          <w:spacing w:val="-172"/>
          <w:w w:val="120"/>
        </w:rPr>
        <w:t>规</w:t>
      </w:r>
      <w:r>
        <w:rPr>
          <w:color w:val="5D5D5D"/>
          <w:spacing w:val="-28"/>
          <w:w w:val="117"/>
        </w:rPr>
        <w:t>定</w:t>
      </w:r>
      <w:r>
        <w:rPr>
          <w:color w:val="5D5D5D"/>
          <w:w w:val="104"/>
        </w:rPr>
        <w:t>高度时</w:t>
      </w:r>
      <w:r>
        <w:rPr>
          <w:color w:val="5D5D5D"/>
          <w:spacing w:val="-77"/>
        </w:rPr>
        <w:t xml:space="preserve"> </w:t>
      </w:r>
      <w:r>
        <w:rPr>
          <w:color w:val="5D5D5D"/>
          <w:w w:val="128"/>
        </w:rPr>
        <w:t>，应</w:t>
      </w:r>
      <w:r>
        <w:rPr>
          <w:color w:val="5D5D5D"/>
          <w:spacing w:val="-186"/>
          <w:w w:val="128"/>
        </w:rPr>
        <w:t>减</w:t>
      </w:r>
      <w:r>
        <w:rPr>
          <w:color w:val="5D5D5D"/>
          <w:spacing w:val="-22"/>
          <w:w w:val="114"/>
        </w:rPr>
        <w:t>小</w:t>
      </w:r>
      <w:r>
        <w:rPr>
          <w:color w:val="5D5D5D"/>
          <w:spacing w:val="-5"/>
          <w:w w:val="115"/>
        </w:rPr>
        <w:t>油</w:t>
      </w:r>
      <w:r>
        <w:rPr>
          <w:color w:val="5D5D5D"/>
          <w:spacing w:val="-11"/>
          <w:w w:val="113"/>
        </w:rPr>
        <w:t>门</w:t>
      </w:r>
      <w:r>
        <w:rPr>
          <w:color w:val="343434"/>
          <w:spacing w:val="-118"/>
          <w:w w:val="148"/>
        </w:rPr>
        <w:t>，</w:t>
      </w:r>
      <w:r>
        <w:rPr>
          <w:color w:val="5D5D5D"/>
          <w:w w:val="103"/>
        </w:rPr>
        <w:t>控制</w:t>
      </w:r>
      <w:r>
        <w:rPr>
          <w:color w:val="5D5D5D"/>
          <w:spacing w:val="-18"/>
          <w:w w:val="103"/>
        </w:rPr>
        <w:t>落</w:t>
      </w:r>
      <w:r>
        <w:rPr>
          <w:color w:val="5D5D5D"/>
          <w:spacing w:val="2"/>
          <w:w w:val="116"/>
        </w:rPr>
        <w:t>距</w:t>
      </w:r>
      <w:r>
        <w:rPr>
          <w:color w:val="5D5D5D"/>
          <w:w w:val="149"/>
        </w:rPr>
        <w:t>。</w:t>
      </w:r>
    </w:p>
    <w:p>
      <w:pPr>
        <w:pStyle w:val="10"/>
        <w:spacing w:before="27" w:line="268" w:lineRule="auto"/>
        <w:ind w:left="854" w:right="1905"/>
        <w:jc w:val="left"/>
      </w:pPr>
      <w:r>
        <w:rPr>
          <w:rFonts w:hint="default" w:ascii="Times New Roman" w:hAnsi="Times New Roman" w:eastAsia="Times New Roman" w:cs="Times New Roman"/>
          <w:color w:val="494949"/>
          <w:spacing w:val="-10"/>
          <w:w w:val="116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0C0C0C"/>
          <w:spacing w:val="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w w:val="107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94949"/>
          <w:spacing w:val="-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32323"/>
          <w:w w:val="103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232323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32323"/>
          <w:spacing w:val="-14"/>
          <w:sz w:val="21"/>
          <w:szCs w:val="21"/>
        </w:rPr>
        <w:t xml:space="preserve"> </w:t>
      </w:r>
      <w:r>
        <w:rPr>
          <w:color w:val="5D5D5D"/>
          <w:spacing w:val="-31"/>
          <w:w w:val="109"/>
        </w:rPr>
        <w:t>当</w:t>
      </w:r>
      <w:r>
        <w:rPr>
          <w:color w:val="5D5D5D"/>
          <w:w w:val="105"/>
        </w:rPr>
        <w:t>上活</w:t>
      </w:r>
      <w:r>
        <w:rPr>
          <w:color w:val="5D5D5D"/>
          <w:spacing w:val="-11"/>
          <w:w w:val="105"/>
        </w:rPr>
        <w:t>塞</w:t>
      </w:r>
      <w:r>
        <w:rPr>
          <w:color w:val="5D5D5D"/>
          <w:w w:val="103"/>
        </w:rPr>
        <w:t>下落而柴</w:t>
      </w:r>
      <w:r>
        <w:rPr>
          <w:color w:val="5D5D5D"/>
          <w:spacing w:val="-7"/>
          <w:w w:val="103"/>
        </w:rPr>
        <w:t>油</w:t>
      </w:r>
      <w:r>
        <w:rPr>
          <w:color w:val="5D5D5D"/>
          <w:w w:val="103"/>
        </w:rPr>
        <w:t>锤未燃爆</w:t>
      </w:r>
      <w:r>
        <w:rPr>
          <w:color w:val="5D5D5D"/>
          <w:spacing w:val="-70"/>
        </w:rPr>
        <w:t xml:space="preserve"> </w:t>
      </w:r>
      <w:r>
        <w:rPr>
          <w:color w:val="5D5D5D"/>
          <w:w w:val="108"/>
        </w:rPr>
        <w:t>，上活塞发生短时</w:t>
      </w:r>
      <w:r>
        <w:rPr>
          <w:color w:val="5D5D5D"/>
          <w:spacing w:val="-114"/>
          <w:w w:val="108"/>
        </w:rPr>
        <w:t>间</w:t>
      </w:r>
      <w:r>
        <w:rPr>
          <w:color w:val="5D5D5D"/>
          <w:w w:val="105"/>
        </w:rPr>
        <w:t xml:space="preserve">的起 </w:t>
      </w:r>
      <w:r>
        <w:rPr>
          <w:color w:val="5D5D5D"/>
          <w:w w:val="104"/>
        </w:rPr>
        <w:t>伏时</w:t>
      </w:r>
      <w:r>
        <w:rPr>
          <w:color w:val="5D5D5D"/>
          <w:spacing w:val="-75"/>
        </w:rPr>
        <w:t xml:space="preserve"> </w:t>
      </w:r>
      <w:r>
        <w:rPr>
          <w:color w:val="343434"/>
          <w:spacing w:val="-127"/>
          <w:w w:val="148"/>
        </w:rPr>
        <w:t>，</w:t>
      </w:r>
      <w:r>
        <w:rPr>
          <w:color w:val="5D5D5D"/>
          <w:w w:val="104"/>
        </w:rPr>
        <w:t>起落架</w:t>
      </w:r>
      <w:r>
        <w:rPr>
          <w:color w:val="5D5D5D"/>
          <w:spacing w:val="-6"/>
          <w:w w:val="104"/>
        </w:rPr>
        <w:t>不</w:t>
      </w:r>
      <w:r>
        <w:rPr>
          <w:color w:val="5D5D5D"/>
          <w:w w:val="106"/>
        </w:rPr>
        <w:t>得</w:t>
      </w:r>
      <w:r>
        <w:rPr>
          <w:color w:val="5D5D5D"/>
          <w:spacing w:val="-11"/>
          <w:w w:val="106"/>
        </w:rPr>
        <w:t>落</w:t>
      </w:r>
      <w:r>
        <w:rPr>
          <w:color w:val="5D5D5D"/>
          <w:spacing w:val="10"/>
          <w:w w:val="112"/>
        </w:rPr>
        <w:t>下</w:t>
      </w:r>
      <w:r>
        <w:rPr>
          <w:color w:val="5D5D5D"/>
          <w:spacing w:val="-29"/>
          <w:w w:val="151"/>
        </w:rPr>
        <w:t>，</w:t>
      </w:r>
      <w:r>
        <w:rPr>
          <w:color w:val="5D5D5D"/>
          <w:spacing w:val="-248"/>
          <w:w w:val="151"/>
        </w:rPr>
        <w:t>以</w:t>
      </w:r>
      <w:r>
        <w:rPr>
          <w:color w:val="5D5D5D"/>
          <w:spacing w:val="-33"/>
          <w:w w:val="115"/>
        </w:rPr>
        <w:t>防</w:t>
      </w:r>
      <w:r>
        <w:rPr>
          <w:color w:val="5D5D5D"/>
          <w:w w:val="102"/>
        </w:rPr>
        <w:t>撞击碰块</w:t>
      </w:r>
      <w:r>
        <w:rPr>
          <w:color w:val="5D5D5D"/>
          <w:spacing w:val="-72"/>
        </w:rPr>
        <w:t xml:space="preserve"> </w:t>
      </w:r>
      <w:r>
        <w:rPr>
          <w:color w:val="5D5D5D"/>
          <w:w w:val="149"/>
        </w:rPr>
        <w:t>。</w:t>
      </w:r>
    </w:p>
    <w:p>
      <w:pPr>
        <w:pStyle w:val="10"/>
        <w:spacing w:before="18" w:line="268" w:lineRule="auto"/>
        <w:ind w:left="854" w:right="1913"/>
        <w:jc w:val="left"/>
      </w:pPr>
      <w:r>
        <w:rPr>
          <w:rFonts w:hint="default" w:ascii="Times New Roman" w:hAnsi="Times New Roman" w:eastAsia="Times New Roman" w:cs="Times New Roman"/>
          <w:color w:val="494949"/>
          <w:w w:val="120"/>
          <w:sz w:val="21"/>
          <w:szCs w:val="21"/>
        </w:rPr>
        <w:t>7.2.11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94949"/>
          <w:spacing w:val="-14"/>
          <w:sz w:val="21"/>
          <w:szCs w:val="21"/>
        </w:rPr>
        <w:t xml:space="preserve"> </w:t>
      </w:r>
      <w:r>
        <w:rPr>
          <w:color w:val="5D5D5D"/>
          <w:w w:val="103"/>
        </w:rPr>
        <w:t>打桩过程中</w:t>
      </w:r>
      <w:r>
        <w:rPr>
          <w:color w:val="5D5D5D"/>
          <w:spacing w:val="-79"/>
        </w:rPr>
        <w:t xml:space="preserve"> </w:t>
      </w:r>
      <w:r>
        <w:rPr>
          <w:color w:val="343434"/>
          <w:spacing w:val="-118"/>
          <w:w w:val="148"/>
        </w:rPr>
        <w:t>，</w:t>
      </w:r>
      <w:r>
        <w:rPr>
          <w:color w:val="5D5D5D"/>
          <w:w w:val="102"/>
        </w:rPr>
        <w:t>应有专人</w:t>
      </w:r>
      <w:r>
        <w:rPr>
          <w:color w:val="5D5D5D"/>
          <w:w w:val="104"/>
        </w:rPr>
        <w:t>负责拉</w:t>
      </w:r>
      <w:r>
        <w:rPr>
          <w:color w:val="5D5D5D"/>
          <w:spacing w:val="12"/>
          <w:w w:val="104"/>
        </w:rPr>
        <w:t>好</w:t>
      </w:r>
      <w:r>
        <w:rPr>
          <w:color w:val="5D5D5D"/>
          <w:spacing w:val="-50"/>
          <w:w w:val="114"/>
        </w:rPr>
        <w:t>曲</w:t>
      </w:r>
      <w:r>
        <w:rPr>
          <w:color w:val="5D5D5D"/>
          <w:w w:val="102"/>
        </w:rPr>
        <w:t>臂上的控制绳</w:t>
      </w:r>
      <w:r>
        <w:rPr>
          <w:color w:val="5D5D5D"/>
          <w:spacing w:val="-66"/>
        </w:rPr>
        <w:t xml:space="preserve"> </w:t>
      </w:r>
      <w:r>
        <w:rPr>
          <w:color w:val="5D5D5D"/>
          <w:spacing w:val="-178"/>
          <w:w w:val="178"/>
        </w:rPr>
        <w:t>，</w:t>
      </w:r>
      <w:r>
        <w:rPr>
          <w:color w:val="5D5D5D"/>
          <w:w w:val="107"/>
        </w:rPr>
        <w:t xml:space="preserve">在意 </w:t>
      </w:r>
      <w:r>
        <w:rPr>
          <w:color w:val="5D5D5D"/>
          <w:spacing w:val="-26"/>
          <w:w w:val="116"/>
        </w:rPr>
        <w:t>外</w:t>
      </w:r>
      <w:r>
        <w:rPr>
          <w:color w:val="5D5D5D"/>
          <w:w w:val="103"/>
        </w:rPr>
        <w:t>情</w:t>
      </w:r>
      <w:r>
        <w:rPr>
          <w:color w:val="5D5D5D"/>
          <w:spacing w:val="-9"/>
          <w:w w:val="103"/>
        </w:rPr>
        <w:t>况</w:t>
      </w:r>
      <w:r>
        <w:rPr>
          <w:color w:val="5D5D5D"/>
          <w:spacing w:val="10"/>
          <w:w w:val="112"/>
        </w:rPr>
        <w:t>下</w:t>
      </w:r>
      <w:r>
        <w:rPr>
          <w:color w:val="5D5D5D"/>
          <w:spacing w:val="-178"/>
          <w:w w:val="178"/>
        </w:rPr>
        <w:t>，</w:t>
      </w:r>
      <w:r>
        <w:rPr>
          <w:color w:val="5D5D5D"/>
          <w:spacing w:val="-25"/>
          <w:w w:val="111"/>
        </w:rPr>
        <w:t>可</w:t>
      </w:r>
      <w:r>
        <w:rPr>
          <w:color w:val="5D5D5D"/>
          <w:spacing w:val="-19"/>
          <w:w w:val="117"/>
        </w:rPr>
        <w:t>使</w:t>
      </w:r>
      <w:r>
        <w:rPr>
          <w:color w:val="5D5D5D"/>
          <w:spacing w:val="-26"/>
          <w:w w:val="116"/>
        </w:rPr>
        <w:t>用</w:t>
      </w:r>
      <w:r>
        <w:rPr>
          <w:color w:val="5D5D5D"/>
          <w:w w:val="103"/>
        </w:rPr>
        <w:t>控制绳紧</w:t>
      </w:r>
      <w:r>
        <w:rPr>
          <w:color w:val="5D5D5D"/>
          <w:spacing w:val="-7"/>
          <w:w w:val="103"/>
        </w:rPr>
        <w:t>急</w:t>
      </w:r>
      <w:r>
        <w:rPr>
          <w:color w:val="5D5D5D"/>
          <w:w w:val="106"/>
        </w:rPr>
        <w:t>停</w:t>
      </w:r>
      <w:r>
        <w:rPr>
          <w:color w:val="5D5D5D"/>
          <w:spacing w:val="7"/>
          <w:w w:val="106"/>
        </w:rPr>
        <w:t>锤</w:t>
      </w:r>
      <w:r>
        <w:rPr>
          <w:color w:val="5D5D5D"/>
          <w:w w:val="149"/>
        </w:rPr>
        <w:t>。</w:t>
      </w:r>
    </w:p>
    <w:p>
      <w:pPr>
        <w:pStyle w:val="10"/>
        <w:tabs>
          <w:tab w:val="left" w:pos="1680"/>
        </w:tabs>
        <w:spacing w:before="27" w:line="261" w:lineRule="auto"/>
        <w:ind w:left="854" w:right="1952"/>
        <w:jc w:val="left"/>
      </w:pPr>
      <w:r>
        <w:rPr>
          <w:rFonts w:hint="default" w:ascii="Times New Roman" w:hAnsi="Times New Roman" w:eastAsia="Times New Roman" w:cs="Times New Roman"/>
          <w:color w:val="494949"/>
          <w:spacing w:val="-2"/>
          <w:w w:val="123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232323"/>
          <w:spacing w:val="-2"/>
          <w:w w:val="12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spacing w:val="-2"/>
          <w:w w:val="123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94949"/>
          <w:spacing w:val="-38"/>
          <w:w w:val="12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32323"/>
          <w:spacing w:val="-18"/>
          <w:w w:val="117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232323"/>
          <w:spacing w:val="-18"/>
          <w:w w:val="117"/>
          <w:sz w:val="21"/>
          <w:szCs w:val="21"/>
        </w:rPr>
        <w:tab/>
      </w:r>
      <w:r>
        <w:rPr>
          <w:color w:val="5D5D5D"/>
          <w:spacing w:val="-8"/>
          <w:w w:val="107"/>
        </w:rPr>
        <w:t>柴油锤启动后</w:t>
      </w:r>
      <w:r>
        <w:rPr>
          <w:color w:val="5D5D5D"/>
          <w:spacing w:val="-100"/>
          <w:w w:val="107"/>
        </w:rPr>
        <w:t xml:space="preserve"> </w:t>
      </w:r>
      <w:r>
        <w:rPr>
          <w:color w:val="5D5D5D"/>
          <w:spacing w:val="-14"/>
          <w:w w:val="108"/>
        </w:rPr>
        <w:t>，应提升起落架，在锤击过程中起落架与</w:t>
      </w:r>
      <w:r>
        <w:rPr>
          <w:color w:val="5D5D5D"/>
          <w:w w:val="102"/>
        </w:rPr>
        <w:t xml:space="preserve"> </w:t>
      </w:r>
      <w:r>
        <w:rPr>
          <w:color w:val="747474"/>
          <w:spacing w:val="-10"/>
          <w:w w:val="110"/>
        </w:rPr>
        <w:t>上汽缸顶部</w:t>
      </w:r>
      <w:r>
        <w:rPr>
          <w:color w:val="494949"/>
          <w:spacing w:val="-10"/>
          <w:w w:val="110"/>
        </w:rPr>
        <w:t>之间的距离不应小于</w:t>
      </w:r>
      <w:r>
        <w:rPr>
          <w:color w:val="494949"/>
          <w:spacing w:val="-81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spacing w:val="6"/>
          <w:w w:val="110"/>
          <w:sz w:val="21"/>
          <w:szCs w:val="21"/>
        </w:rPr>
        <w:t>2m</w:t>
      </w:r>
      <w:r>
        <w:rPr>
          <w:color w:val="747474"/>
          <w:spacing w:val="6"/>
          <w:w w:val="110"/>
        </w:rPr>
        <w:t>。</w:t>
      </w:r>
    </w:p>
    <w:p>
      <w:pPr>
        <w:pStyle w:val="10"/>
        <w:tabs>
          <w:tab w:val="left" w:pos="1680"/>
        </w:tabs>
        <w:spacing w:before="13" w:line="276" w:lineRule="auto"/>
        <w:ind w:left="854" w:right="1937"/>
        <w:jc w:val="left"/>
      </w:pPr>
      <w:r>
        <w:rPr>
          <w:rFonts w:hint="default" w:ascii="Times New Roman" w:hAnsi="Times New Roman" w:eastAsia="Times New Roman" w:cs="Times New Roman"/>
          <w:color w:val="494949"/>
          <w:w w:val="109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494949"/>
          <w:spacing w:val="-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w w:val="115"/>
          <w:sz w:val="21"/>
          <w:szCs w:val="21"/>
        </w:rPr>
        <w:t>2.13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94949"/>
          <w:spacing w:val="-23"/>
          <w:sz w:val="21"/>
          <w:szCs w:val="21"/>
        </w:rPr>
        <w:t xml:space="preserve"> </w:t>
      </w:r>
      <w:r>
        <w:rPr>
          <w:color w:val="494949"/>
          <w:spacing w:val="-24"/>
          <w:w w:val="115"/>
        </w:rPr>
        <w:t>筒</w:t>
      </w:r>
      <w:r>
        <w:rPr>
          <w:color w:val="494949"/>
          <w:w w:val="106"/>
        </w:rPr>
        <w:t>式柴</w:t>
      </w:r>
      <w:r>
        <w:rPr>
          <w:color w:val="494949"/>
          <w:spacing w:val="-17"/>
          <w:w w:val="106"/>
        </w:rPr>
        <w:t>油</w:t>
      </w:r>
      <w:r>
        <w:rPr>
          <w:color w:val="494949"/>
          <w:w w:val="101"/>
        </w:rPr>
        <w:t>锤上活塞跳起时</w:t>
      </w:r>
      <w:r>
        <w:rPr>
          <w:color w:val="494949"/>
          <w:spacing w:val="-50"/>
        </w:rPr>
        <w:t xml:space="preserve"> </w:t>
      </w:r>
      <w:r>
        <w:rPr>
          <w:color w:val="494949"/>
          <w:w w:val="130"/>
        </w:rPr>
        <w:t>，应</w:t>
      </w:r>
      <w:r>
        <w:rPr>
          <w:color w:val="494949"/>
          <w:spacing w:val="-198"/>
          <w:w w:val="130"/>
        </w:rPr>
        <w:t>观</w:t>
      </w:r>
      <w:r>
        <w:rPr>
          <w:color w:val="494949"/>
          <w:spacing w:val="-20"/>
          <w:w w:val="113"/>
        </w:rPr>
        <w:t>察是</w:t>
      </w:r>
      <w:r>
        <w:rPr>
          <w:color w:val="494949"/>
          <w:w w:val="103"/>
        </w:rPr>
        <w:t>否有润滑</w:t>
      </w:r>
      <w:r>
        <w:rPr>
          <w:color w:val="494949"/>
          <w:spacing w:val="-7"/>
          <w:w w:val="103"/>
        </w:rPr>
        <w:t>油</w:t>
      </w:r>
      <w:r>
        <w:rPr>
          <w:color w:val="494949"/>
          <w:w w:val="104"/>
        </w:rPr>
        <w:t xml:space="preserve">从泄油 </w:t>
      </w:r>
      <w:r>
        <w:rPr>
          <w:color w:val="5D5D5D"/>
          <w:w w:val="102"/>
        </w:rPr>
        <w:t>孔中流</w:t>
      </w:r>
      <w:r>
        <w:rPr>
          <w:color w:val="5D5D5D"/>
          <w:spacing w:val="19"/>
          <w:w w:val="102"/>
        </w:rPr>
        <w:t>出</w:t>
      </w:r>
      <w:r>
        <w:rPr>
          <w:color w:val="5D5D5D"/>
          <w:w w:val="116"/>
        </w:rPr>
        <w:t>。下活塞</w:t>
      </w:r>
      <w:r>
        <w:rPr>
          <w:color w:val="5D5D5D"/>
          <w:spacing w:val="-147"/>
          <w:w w:val="116"/>
        </w:rPr>
        <w:t>的</w:t>
      </w:r>
      <w:r>
        <w:rPr>
          <w:color w:val="5D5D5D"/>
          <w:w w:val="103"/>
        </w:rPr>
        <w:t>润滑</w:t>
      </w:r>
      <w:r>
        <w:rPr>
          <w:color w:val="5D5D5D"/>
          <w:spacing w:val="-8"/>
          <w:w w:val="103"/>
        </w:rPr>
        <w:t>油</w:t>
      </w:r>
      <w:r>
        <w:rPr>
          <w:color w:val="5D5D5D"/>
          <w:w w:val="106"/>
        </w:rPr>
        <w:t>应</w:t>
      </w:r>
      <w:r>
        <w:rPr>
          <w:color w:val="5D5D5D"/>
          <w:spacing w:val="-11"/>
          <w:w w:val="106"/>
        </w:rPr>
        <w:t>按</w:t>
      </w:r>
      <w:r>
        <w:rPr>
          <w:color w:val="5D5D5D"/>
          <w:w w:val="108"/>
        </w:rPr>
        <w:t>使</w:t>
      </w:r>
      <w:r>
        <w:rPr>
          <w:color w:val="5D5D5D"/>
          <w:spacing w:val="-29"/>
          <w:w w:val="108"/>
        </w:rPr>
        <w:t>用</w:t>
      </w:r>
      <w:r>
        <w:rPr>
          <w:color w:val="5D5D5D"/>
          <w:spacing w:val="-9"/>
          <w:w w:val="117"/>
        </w:rPr>
        <w:t>说</w:t>
      </w:r>
      <w:r>
        <w:rPr>
          <w:color w:val="5D5D5D"/>
          <w:spacing w:val="-35"/>
          <w:w w:val="116"/>
        </w:rPr>
        <w:t>明</w:t>
      </w:r>
      <w:r>
        <w:rPr>
          <w:color w:val="5D5D5D"/>
          <w:w w:val="102"/>
        </w:rPr>
        <w:t>书的要求加</w:t>
      </w:r>
      <w:r>
        <w:rPr>
          <w:color w:val="5D5D5D"/>
          <w:spacing w:val="15"/>
          <w:w w:val="102"/>
        </w:rPr>
        <w:t>注</w:t>
      </w:r>
      <w:r>
        <w:rPr>
          <w:color w:val="5D5D5D"/>
          <w:w w:val="170"/>
        </w:rPr>
        <w:t xml:space="preserve">。 </w:t>
      </w:r>
      <w:r>
        <w:rPr>
          <w:rFonts w:hint="default" w:ascii="Times New Roman" w:hAnsi="Times New Roman" w:eastAsia="Times New Roman" w:cs="Times New Roman"/>
          <w:color w:val="343434"/>
          <w:w w:val="124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43434"/>
          <w:spacing w:val="-16"/>
          <w:w w:val="124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43434"/>
          <w:w w:val="15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spacing w:val="-44"/>
          <w:w w:val="15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43434"/>
          <w:w w:val="9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ab/>
      </w:r>
      <w:r>
        <w:rPr>
          <w:color w:val="5D5D5D"/>
          <w:w w:val="104"/>
        </w:rPr>
        <w:t>柴</w:t>
      </w:r>
      <w:r>
        <w:rPr>
          <w:color w:val="5D5D5D"/>
          <w:spacing w:val="-13"/>
          <w:w w:val="104"/>
        </w:rPr>
        <w:t>油</w:t>
      </w:r>
      <w:r>
        <w:rPr>
          <w:color w:val="5D5D5D"/>
          <w:w w:val="102"/>
        </w:rPr>
        <w:t>锤出现早燃时</w:t>
      </w:r>
      <w:r>
        <w:rPr>
          <w:color w:val="5D5D5D"/>
          <w:spacing w:val="-57"/>
        </w:rPr>
        <w:t xml:space="preserve"> </w:t>
      </w:r>
      <w:r>
        <w:rPr>
          <w:color w:val="5D5D5D"/>
          <w:w w:val="112"/>
        </w:rPr>
        <w:t>，应停止工</w:t>
      </w:r>
      <w:r>
        <w:rPr>
          <w:color w:val="5D5D5D"/>
          <w:spacing w:val="-115"/>
          <w:w w:val="112"/>
        </w:rPr>
        <w:t>作</w:t>
      </w:r>
      <w:r>
        <w:rPr>
          <w:color w:val="5D5D5D"/>
          <w:w w:val="119"/>
        </w:rPr>
        <w:t>，并应</w:t>
      </w:r>
      <w:r>
        <w:rPr>
          <w:color w:val="5D5D5D"/>
          <w:spacing w:val="-173"/>
          <w:w w:val="119"/>
        </w:rPr>
        <w:t>按</w:t>
      </w:r>
      <w:r>
        <w:rPr>
          <w:color w:val="5D5D5D"/>
          <w:spacing w:val="-18"/>
          <w:w w:val="112"/>
        </w:rPr>
        <w:t>使</w:t>
      </w:r>
      <w:r>
        <w:rPr>
          <w:color w:val="5D5D5D"/>
          <w:spacing w:val="-26"/>
          <w:w w:val="116"/>
        </w:rPr>
        <w:t>用</w:t>
      </w:r>
      <w:r>
        <w:rPr>
          <w:color w:val="5D5D5D"/>
          <w:w w:val="103"/>
        </w:rPr>
        <w:t xml:space="preserve">说明书的 </w:t>
      </w:r>
      <w:r>
        <w:rPr>
          <w:color w:val="5D5D5D"/>
          <w:spacing w:val="-18"/>
          <w:w w:val="112"/>
        </w:rPr>
        <w:t>要</w:t>
      </w:r>
      <w:r>
        <w:rPr>
          <w:color w:val="5D5D5D"/>
          <w:w w:val="103"/>
        </w:rPr>
        <w:t>求进</w:t>
      </w:r>
      <w:r>
        <w:rPr>
          <w:color w:val="5D5D5D"/>
          <w:spacing w:val="-8"/>
          <w:w w:val="103"/>
        </w:rPr>
        <w:t>行</w:t>
      </w:r>
      <w:r>
        <w:rPr>
          <w:color w:val="5D5D5D"/>
          <w:w w:val="106"/>
        </w:rPr>
        <w:t>处</w:t>
      </w:r>
      <w:r>
        <w:rPr>
          <w:color w:val="5D5D5D"/>
          <w:spacing w:val="7"/>
          <w:w w:val="106"/>
        </w:rPr>
        <w:t>理</w:t>
      </w:r>
      <w:r>
        <w:rPr>
          <w:color w:val="5D5D5D"/>
          <w:w w:val="253"/>
        </w:rPr>
        <w:t>．</w:t>
      </w:r>
    </w:p>
    <w:p>
      <w:pPr>
        <w:pStyle w:val="10"/>
        <w:spacing w:before="12" w:line="273" w:lineRule="auto"/>
        <w:ind w:left="854" w:right="1937"/>
        <w:jc w:val="both"/>
      </w:pPr>
      <w:r>
        <w:rPr>
          <w:rFonts w:hint="default" w:ascii="Times New Roman" w:hAnsi="Times New Roman" w:eastAsia="Times New Roman" w:cs="Times New Roman"/>
          <w:color w:val="494949"/>
          <w:w w:val="127"/>
          <w:sz w:val="21"/>
          <w:szCs w:val="21"/>
        </w:rPr>
        <w:t>7.2.</w:t>
      </w:r>
      <w:r>
        <w:rPr>
          <w:rFonts w:hint="default" w:ascii="Times New Roman" w:hAnsi="Times New Roman" w:eastAsia="Times New Roman" w:cs="Times New Roman"/>
          <w:color w:val="494949"/>
          <w:spacing w:val="-18"/>
          <w:w w:val="12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94949"/>
          <w:w w:val="11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color w:val="5D5D5D"/>
          <w:spacing w:val="-22"/>
          <w:w w:val="114"/>
        </w:rPr>
        <w:t>作</w:t>
      </w:r>
      <w:r>
        <w:rPr>
          <w:color w:val="5D5D5D"/>
          <w:w w:val="105"/>
        </w:rPr>
        <w:t>业后</w:t>
      </w:r>
      <w:r>
        <w:rPr>
          <w:color w:val="5D5D5D"/>
          <w:spacing w:val="-79"/>
        </w:rPr>
        <w:t xml:space="preserve"> </w:t>
      </w:r>
      <w:r>
        <w:rPr>
          <w:color w:val="5D5D5D"/>
          <w:w w:val="116"/>
        </w:rPr>
        <w:t>，应将柴</w:t>
      </w:r>
      <w:r>
        <w:rPr>
          <w:color w:val="5D5D5D"/>
          <w:spacing w:val="-165"/>
          <w:w w:val="116"/>
        </w:rPr>
        <w:t>油</w:t>
      </w:r>
      <w:r>
        <w:rPr>
          <w:color w:val="5D5D5D"/>
          <w:spacing w:val="-24"/>
          <w:w w:val="115"/>
        </w:rPr>
        <w:t>锤</w:t>
      </w:r>
      <w:r>
        <w:rPr>
          <w:color w:val="5D5D5D"/>
          <w:spacing w:val="-14"/>
          <w:w w:val="110"/>
        </w:rPr>
        <w:t>放</w:t>
      </w:r>
      <w:r>
        <w:rPr>
          <w:color w:val="5D5D5D"/>
          <w:w w:val="104"/>
        </w:rPr>
        <w:t>到最</w:t>
      </w:r>
      <w:r>
        <w:rPr>
          <w:color w:val="5D5D5D"/>
          <w:spacing w:val="-14"/>
          <w:w w:val="104"/>
        </w:rPr>
        <w:t>低</w:t>
      </w:r>
      <w:r>
        <w:rPr>
          <w:color w:val="5D5D5D"/>
          <w:w w:val="105"/>
        </w:rPr>
        <w:t>位置</w:t>
      </w:r>
      <w:r>
        <w:rPr>
          <w:color w:val="5D5D5D"/>
          <w:spacing w:val="-79"/>
        </w:rPr>
        <w:t xml:space="preserve"> </w:t>
      </w:r>
      <w:r>
        <w:rPr>
          <w:color w:val="5D5D5D"/>
          <w:w w:val="116"/>
        </w:rPr>
        <w:t>，封盖上</w:t>
      </w:r>
      <w:r>
        <w:rPr>
          <w:color w:val="5D5D5D"/>
          <w:spacing w:val="-165"/>
          <w:w w:val="116"/>
        </w:rPr>
        <w:t>汽</w:t>
      </w:r>
      <w:r>
        <w:rPr>
          <w:color w:val="5D5D5D"/>
          <w:w w:val="102"/>
        </w:rPr>
        <w:t xml:space="preserve">缸和吸排 </w:t>
      </w:r>
      <w:r>
        <w:rPr>
          <w:color w:val="747474"/>
          <w:spacing w:val="-22"/>
          <w:w w:val="114"/>
        </w:rPr>
        <w:t>气</w:t>
      </w:r>
      <w:r>
        <w:rPr>
          <w:color w:val="747474"/>
          <w:w w:val="106"/>
        </w:rPr>
        <w:t>孔</w:t>
      </w:r>
      <w:r>
        <w:rPr>
          <w:color w:val="747474"/>
          <w:spacing w:val="-78"/>
        </w:rPr>
        <w:t xml:space="preserve"> </w:t>
      </w:r>
      <w:r>
        <w:rPr>
          <w:color w:val="747474"/>
          <w:spacing w:val="-23"/>
          <w:w w:val="150"/>
        </w:rPr>
        <w:t>，</w:t>
      </w:r>
      <w:r>
        <w:rPr>
          <w:color w:val="747474"/>
          <w:spacing w:val="-238"/>
          <w:w w:val="150"/>
        </w:rPr>
        <w:t>关</w:t>
      </w:r>
      <w:r>
        <w:rPr>
          <w:color w:val="747474"/>
          <w:w w:val="106"/>
        </w:rPr>
        <w:t>闭燃</w:t>
      </w:r>
      <w:r>
        <w:rPr>
          <w:color w:val="747474"/>
          <w:spacing w:val="-17"/>
          <w:w w:val="106"/>
        </w:rPr>
        <w:t>料</w:t>
      </w:r>
      <w:r>
        <w:rPr>
          <w:color w:val="747474"/>
          <w:spacing w:val="-11"/>
          <w:w w:val="118"/>
        </w:rPr>
        <w:t>阀</w:t>
      </w:r>
      <w:r>
        <w:rPr>
          <w:color w:val="747474"/>
          <w:w w:val="121"/>
        </w:rPr>
        <w:t>，将操</w:t>
      </w:r>
      <w:r>
        <w:rPr>
          <w:color w:val="747474"/>
          <w:spacing w:val="-180"/>
          <w:w w:val="121"/>
        </w:rPr>
        <w:t>作</w:t>
      </w:r>
      <w:r>
        <w:rPr>
          <w:color w:val="747474"/>
          <w:w w:val="104"/>
        </w:rPr>
        <w:t>杆置于</w:t>
      </w:r>
      <w:r>
        <w:rPr>
          <w:color w:val="747474"/>
          <w:spacing w:val="-16"/>
          <w:w w:val="104"/>
        </w:rPr>
        <w:t>停</w:t>
      </w:r>
      <w:r>
        <w:rPr>
          <w:color w:val="747474"/>
          <w:w w:val="104"/>
        </w:rPr>
        <w:t>机位置</w:t>
      </w:r>
      <w:r>
        <w:rPr>
          <w:color w:val="747474"/>
          <w:spacing w:val="-77"/>
        </w:rPr>
        <w:t xml:space="preserve"> </w:t>
      </w:r>
      <w:r>
        <w:rPr>
          <w:color w:val="747474"/>
          <w:w w:val="120"/>
        </w:rPr>
        <w:t>，起落</w:t>
      </w:r>
      <w:r>
        <w:rPr>
          <w:color w:val="747474"/>
          <w:spacing w:val="-172"/>
          <w:w w:val="120"/>
        </w:rPr>
        <w:t>架</w:t>
      </w:r>
      <w:r>
        <w:rPr>
          <w:color w:val="747474"/>
          <w:w w:val="107"/>
        </w:rPr>
        <w:t>升</w:t>
      </w:r>
      <w:r>
        <w:rPr>
          <w:color w:val="747474"/>
          <w:spacing w:val="-15"/>
          <w:w w:val="107"/>
        </w:rPr>
        <w:t>至</w:t>
      </w:r>
      <w:r>
        <w:rPr>
          <w:color w:val="747474"/>
          <w:w w:val="104"/>
        </w:rPr>
        <w:t xml:space="preserve">高于桩 </w:t>
      </w:r>
      <w:r>
        <w:rPr>
          <w:color w:val="5D5D5D"/>
          <w:w w:val="110"/>
        </w:rPr>
        <w:t>锤</w:t>
      </w:r>
      <w:r>
        <w:rPr>
          <w:color w:val="5D5D5D"/>
          <w:spacing w:val="-48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09"/>
          <w:sz w:val="21"/>
          <w:szCs w:val="21"/>
        </w:rPr>
        <w:t>Im</w:t>
      </w:r>
      <w:r>
        <w:rPr>
          <w:rFonts w:hint="default" w:ascii="Times New Roman" w:hAnsi="Times New Roman" w:eastAsia="Times New Roman" w:cs="Times New Roman"/>
          <w:color w:val="5D5D5D"/>
          <w:spacing w:val="-9"/>
          <w:sz w:val="21"/>
          <w:szCs w:val="21"/>
        </w:rPr>
        <w:t xml:space="preserve"> </w:t>
      </w:r>
      <w:r>
        <w:rPr>
          <w:color w:val="5D5D5D"/>
          <w:spacing w:val="18"/>
          <w:w w:val="108"/>
        </w:rPr>
        <w:t>处</w:t>
      </w:r>
      <w:r>
        <w:rPr>
          <w:color w:val="5D5D5D"/>
          <w:w w:val="111"/>
        </w:rPr>
        <w:t>，并应锁住安</w:t>
      </w:r>
      <w:r>
        <w:rPr>
          <w:color w:val="5D5D5D"/>
          <w:spacing w:val="-137"/>
          <w:w w:val="111"/>
        </w:rPr>
        <w:t>全</w:t>
      </w:r>
      <w:r>
        <w:rPr>
          <w:color w:val="5D5D5D"/>
          <w:spacing w:val="-35"/>
          <w:w w:val="116"/>
        </w:rPr>
        <w:t>限</w:t>
      </w:r>
      <w:r>
        <w:rPr>
          <w:color w:val="5D5D5D"/>
          <w:w w:val="102"/>
        </w:rPr>
        <w:t>位装</w:t>
      </w:r>
      <w:r>
        <w:rPr>
          <w:color w:val="5D5D5D"/>
          <w:spacing w:val="17"/>
          <w:w w:val="102"/>
        </w:rPr>
        <w:t>置</w:t>
      </w:r>
      <w:r>
        <w:rPr>
          <w:color w:val="5D5D5D"/>
          <w:w w:val="149"/>
        </w:rPr>
        <w:t>。</w:t>
      </w:r>
    </w:p>
    <w:p>
      <w:pPr>
        <w:spacing w:before="1"/>
        <w:ind w:left="85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94949"/>
          <w:w w:val="127"/>
          <w:sz w:val="21"/>
          <w:szCs w:val="21"/>
        </w:rPr>
        <w:t>7.2.</w:t>
      </w:r>
      <w:r>
        <w:rPr>
          <w:rFonts w:hint="default" w:ascii="Times New Roman" w:hAnsi="Times New Roman" w:eastAsia="Times New Roman" w:cs="Times New Roman"/>
          <w:color w:val="494949"/>
          <w:spacing w:val="-18"/>
          <w:w w:val="12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94949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94949"/>
          <w:spacing w:val="-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05"/>
          <w:sz w:val="20"/>
          <w:szCs w:val="20"/>
        </w:rPr>
        <w:t>长</w:t>
      </w:r>
      <w:r>
        <w:rPr>
          <w:rFonts w:hint="default" w:ascii="宋体" w:hAnsi="宋体" w:eastAsia="宋体" w:cs="宋体"/>
          <w:color w:val="5D5D5D"/>
          <w:spacing w:val="-17"/>
          <w:w w:val="105"/>
          <w:sz w:val="20"/>
          <w:szCs w:val="20"/>
        </w:rPr>
        <w:t>期</w:t>
      </w:r>
      <w:r>
        <w:rPr>
          <w:rFonts w:hint="default" w:ascii="宋体" w:hAnsi="宋体" w:eastAsia="宋体" w:cs="宋体"/>
          <w:color w:val="5D5D5D"/>
          <w:spacing w:val="-21"/>
          <w:w w:val="118"/>
          <w:sz w:val="20"/>
          <w:szCs w:val="20"/>
        </w:rPr>
        <w:t>停</w:t>
      </w:r>
      <w:r>
        <w:rPr>
          <w:rFonts w:hint="default" w:ascii="宋体" w:hAnsi="宋体" w:eastAsia="宋体" w:cs="宋体"/>
          <w:color w:val="5D5D5D"/>
          <w:spacing w:val="-17"/>
          <w:w w:val="116"/>
          <w:sz w:val="20"/>
          <w:szCs w:val="20"/>
        </w:rPr>
        <w:t>用</w:t>
      </w:r>
      <w:r>
        <w:rPr>
          <w:rFonts w:hint="default" w:ascii="宋体" w:hAnsi="宋体" w:eastAsia="宋体" w:cs="宋体"/>
          <w:color w:val="5D5D5D"/>
          <w:spacing w:val="-43"/>
          <w:w w:val="115"/>
          <w:sz w:val="20"/>
          <w:szCs w:val="20"/>
        </w:rPr>
        <w:t>的</w:t>
      </w:r>
      <w:r>
        <w:rPr>
          <w:rFonts w:hint="default" w:ascii="宋体" w:hAnsi="宋体" w:eastAsia="宋体" w:cs="宋体"/>
          <w:color w:val="5D5D5D"/>
          <w:w w:val="107"/>
          <w:sz w:val="20"/>
          <w:szCs w:val="20"/>
        </w:rPr>
        <w:t>柴</w:t>
      </w:r>
      <w:r>
        <w:rPr>
          <w:rFonts w:hint="default" w:ascii="宋体" w:hAnsi="宋体" w:eastAsia="宋体" w:cs="宋体"/>
          <w:color w:val="5D5D5D"/>
          <w:spacing w:val="-15"/>
          <w:w w:val="107"/>
          <w:sz w:val="20"/>
          <w:szCs w:val="20"/>
        </w:rPr>
        <w:t>油</w:t>
      </w:r>
      <w:r>
        <w:rPr>
          <w:rFonts w:hint="default" w:ascii="宋体" w:hAnsi="宋体" w:eastAsia="宋体" w:cs="宋体"/>
          <w:color w:val="5D5D5D"/>
          <w:spacing w:val="4"/>
          <w:w w:val="115"/>
          <w:sz w:val="20"/>
          <w:szCs w:val="20"/>
        </w:rPr>
        <w:t>锤</w:t>
      </w:r>
      <w:r>
        <w:rPr>
          <w:rFonts w:hint="default" w:ascii="宋体" w:hAnsi="宋体" w:eastAsia="宋体" w:cs="宋体"/>
          <w:color w:val="5D5D5D"/>
          <w:spacing w:val="-178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5D5D5D"/>
          <w:spacing w:val="-25"/>
          <w:w w:val="111"/>
          <w:sz w:val="20"/>
          <w:szCs w:val="20"/>
        </w:rPr>
        <w:t>应</w:t>
      </w:r>
      <w:r>
        <w:rPr>
          <w:rFonts w:hint="default" w:ascii="宋体" w:hAnsi="宋体" w:eastAsia="宋体" w:cs="宋体"/>
          <w:color w:val="5D5D5D"/>
          <w:w w:val="103"/>
          <w:sz w:val="20"/>
          <w:szCs w:val="20"/>
        </w:rPr>
        <w:t>从桩机上</w:t>
      </w:r>
      <w:r>
        <w:rPr>
          <w:rFonts w:hint="default" w:ascii="宋体" w:hAnsi="宋体" w:eastAsia="宋体" w:cs="宋体"/>
          <w:color w:val="5D5D5D"/>
          <w:spacing w:val="2"/>
          <w:w w:val="103"/>
          <w:sz w:val="20"/>
          <w:szCs w:val="20"/>
        </w:rPr>
        <w:t>卸</w:t>
      </w:r>
      <w:r>
        <w:rPr>
          <w:rFonts w:hint="default" w:ascii="宋体" w:hAnsi="宋体" w:eastAsia="宋体" w:cs="宋体"/>
          <w:color w:val="5D5D5D"/>
          <w:spacing w:val="10"/>
          <w:w w:val="112"/>
          <w:sz w:val="20"/>
          <w:szCs w:val="20"/>
        </w:rPr>
        <w:t>下</w:t>
      </w:r>
      <w:r>
        <w:rPr>
          <w:rFonts w:hint="default" w:ascii="宋体" w:hAnsi="宋体" w:eastAsia="宋体" w:cs="宋体"/>
          <w:color w:val="5D5D5D"/>
          <w:w w:val="116"/>
          <w:sz w:val="20"/>
          <w:szCs w:val="20"/>
        </w:rPr>
        <w:t>，放掉冷</w:t>
      </w:r>
      <w:r>
        <w:rPr>
          <w:rFonts w:hint="default" w:ascii="宋体" w:hAnsi="宋体" w:eastAsia="宋体" w:cs="宋体"/>
          <w:color w:val="5D5D5D"/>
          <w:spacing w:val="-165"/>
          <w:w w:val="116"/>
          <w:sz w:val="20"/>
          <w:szCs w:val="20"/>
        </w:rPr>
        <w:t>却</w:t>
      </w:r>
      <w:r>
        <w:rPr>
          <w:rFonts w:hint="default" w:ascii="宋体" w:hAnsi="宋体" w:eastAsia="宋体" w:cs="宋体"/>
          <w:color w:val="5D5D5D"/>
          <w:spacing w:val="11"/>
          <w:w w:val="107"/>
          <w:sz w:val="20"/>
          <w:szCs w:val="20"/>
        </w:rPr>
        <w:t>水</w:t>
      </w:r>
      <w:r>
        <w:rPr>
          <w:rFonts w:hint="default" w:ascii="宋体" w:hAnsi="宋体" w:eastAsia="宋体" w:cs="宋体"/>
          <w:color w:val="5D5D5D"/>
          <w:spacing w:val="-88"/>
          <w:w w:val="133"/>
          <w:sz w:val="20"/>
          <w:szCs w:val="20"/>
        </w:rPr>
        <w:t>、</w:t>
      </w:r>
      <w:r>
        <w:rPr>
          <w:rFonts w:hint="default" w:ascii="宋体" w:hAnsi="宋体" w:eastAsia="宋体" w:cs="宋体"/>
          <w:color w:val="5D5D5D"/>
          <w:w w:val="111"/>
          <w:sz w:val="20"/>
          <w:szCs w:val="20"/>
        </w:rPr>
        <w:t>燃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footerReference r:id="rId39" w:type="default"/>
          <w:footerReference r:id="rId40" w:type="even"/>
          <w:pgSz w:w="11910" w:h="16840"/>
          <w:pgMar w:top="1600" w:right="1680" w:bottom="3500" w:left="1680" w:header="0" w:footer="3315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9"/>
        <w:spacing w:before="35" w:line="273" w:lineRule="auto"/>
        <w:ind w:left="680" w:right="2154" w:hanging="10"/>
        <w:jc w:val="left"/>
      </w:pPr>
      <w:r>
        <w:rPr>
          <w:color w:val="5D5D5D"/>
          <w:spacing w:val="-23"/>
          <w:w w:val="104"/>
        </w:rPr>
        <w:t>油</w:t>
      </w:r>
      <w:r>
        <w:rPr>
          <w:color w:val="5D5D5D"/>
          <w:w w:val="98"/>
        </w:rPr>
        <w:t>及润滑油</w:t>
      </w:r>
      <w:r>
        <w:rPr>
          <w:color w:val="5D5D5D"/>
          <w:spacing w:val="-80"/>
        </w:rPr>
        <w:t xml:space="preserve"> </w:t>
      </w:r>
      <w:r>
        <w:rPr>
          <w:color w:val="5D5D5D"/>
          <w:spacing w:val="-117"/>
          <w:w w:val="140"/>
        </w:rPr>
        <w:t>，</w:t>
      </w:r>
      <w:r>
        <w:rPr>
          <w:color w:val="5D5D5D"/>
          <w:w w:val="95"/>
        </w:rPr>
        <w:t>将燃烧室及上</w:t>
      </w:r>
      <w:r>
        <w:rPr>
          <w:color w:val="5D5D5D"/>
          <w:spacing w:val="-62"/>
        </w:rPr>
        <w:t xml:space="preserve"> </w:t>
      </w:r>
      <w:r>
        <w:rPr>
          <w:color w:val="5D5D5D"/>
          <w:spacing w:val="-86"/>
          <w:w w:val="125"/>
        </w:rPr>
        <w:t>、</w:t>
      </w:r>
      <w:r>
        <w:rPr>
          <w:color w:val="5D5D5D"/>
          <w:w w:val="96"/>
        </w:rPr>
        <w:t>下活塞打击面清洗干净</w:t>
      </w:r>
      <w:r>
        <w:rPr>
          <w:color w:val="5D5D5D"/>
          <w:spacing w:val="-50"/>
        </w:rPr>
        <w:t xml:space="preserve"> </w:t>
      </w:r>
      <w:r>
        <w:rPr>
          <w:color w:val="5D5D5D"/>
          <w:spacing w:val="-178"/>
          <w:w w:val="169"/>
        </w:rPr>
        <w:t>，</w:t>
      </w:r>
      <w:r>
        <w:rPr>
          <w:color w:val="5D5D5D"/>
          <w:w w:val="97"/>
        </w:rPr>
        <w:t xml:space="preserve">并应做好 </w:t>
      </w:r>
      <w:r>
        <w:rPr>
          <w:color w:val="4B4B4B"/>
          <w:w w:val="98"/>
        </w:rPr>
        <w:t>防腐</w:t>
      </w:r>
      <w:r>
        <w:rPr>
          <w:color w:val="4B4B4B"/>
          <w:spacing w:val="-30"/>
          <w:w w:val="98"/>
        </w:rPr>
        <w:t>措</w:t>
      </w:r>
      <w:r>
        <w:rPr>
          <w:color w:val="4B4B4B"/>
          <w:w w:val="104"/>
        </w:rPr>
        <w:t>施</w:t>
      </w:r>
      <w:r>
        <w:rPr>
          <w:color w:val="4B4B4B"/>
          <w:spacing w:val="-81"/>
        </w:rPr>
        <w:t xml:space="preserve"> </w:t>
      </w:r>
      <w:r>
        <w:rPr>
          <w:color w:val="4B4B4B"/>
          <w:w w:val="107"/>
        </w:rPr>
        <w:t>，盖上保护</w:t>
      </w:r>
      <w:r>
        <w:rPr>
          <w:color w:val="4B4B4B"/>
          <w:spacing w:val="-127"/>
          <w:w w:val="107"/>
        </w:rPr>
        <w:t>套</w:t>
      </w:r>
      <w:r>
        <w:rPr>
          <w:color w:val="4B4B4B"/>
          <w:w w:val="122"/>
        </w:rPr>
        <w:t>，人</w:t>
      </w:r>
      <w:r>
        <w:rPr>
          <w:color w:val="4B4B4B"/>
          <w:spacing w:val="-191"/>
          <w:w w:val="122"/>
        </w:rPr>
        <w:t>库</w:t>
      </w:r>
      <w:r>
        <w:rPr>
          <w:color w:val="4B4B4B"/>
        </w:rPr>
        <w:t>保</w:t>
      </w:r>
      <w:r>
        <w:rPr>
          <w:color w:val="4B4B4B"/>
          <w:spacing w:val="9"/>
        </w:rPr>
        <w:t>存</w:t>
      </w:r>
      <w:r>
        <w:rPr>
          <w:color w:val="727272"/>
          <w:w w:val="141"/>
        </w:rPr>
        <w:t>。</w:t>
      </w:r>
    </w:p>
    <w:p>
      <w:pPr>
        <w:spacing w:before="150"/>
        <w:ind w:left="2704" w:right="332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43434"/>
          <w:w w:val="110"/>
          <w:sz w:val="21"/>
          <w:szCs w:val="21"/>
        </w:rPr>
        <w:t xml:space="preserve">7.3  </w:t>
      </w:r>
      <w:r>
        <w:rPr>
          <w:rFonts w:hint="default" w:ascii="宋体" w:hAnsi="宋体" w:eastAsia="宋体" w:cs="宋体"/>
          <w:color w:val="343434"/>
          <w:w w:val="110"/>
          <w:sz w:val="21"/>
          <w:szCs w:val="21"/>
        </w:rPr>
        <w:t>振 动 桩</w:t>
      </w:r>
      <w:r>
        <w:rPr>
          <w:rFonts w:hint="default" w:ascii="宋体" w:hAnsi="宋体" w:eastAsia="宋体" w:cs="宋体"/>
          <w:color w:val="343434"/>
          <w:spacing w:val="-43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43434"/>
          <w:w w:val="110"/>
          <w:sz w:val="21"/>
          <w:szCs w:val="21"/>
        </w:rPr>
        <w:t>锤</w:t>
      </w:r>
    </w:p>
    <w:p>
      <w:pPr>
        <w:spacing w:before="182" w:line="256" w:lineRule="auto"/>
        <w:ind w:left="661" w:right="215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B4B4B"/>
          <w:w w:val="10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C1C1C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B4B4B"/>
          <w:w w:val="105"/>
          <w:sz w:val="21"/>
          <w:szCs w:val="21"/>
        </w:rPr>
        <w:t>3.1</w:t>
      </w:r>
      <w:r>
        <w:rPr>
          <w:rFonts w:hint="default" w:ascii="Times New Roman" w:hAnsi="Times New Roman" w:eastAsia="Times New Roman" w:cs="Times New Roman"/>
          <w:color w:val="4B4B4B"/>
          <w:spacing w:val="26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05"/>
          <w:sz w:val="21"/>
          <w:szCs w:val="21"/>
        </w:rPr>
        <w:t>作业前</w:t>
      </w:r>
      <w:r>
        <w:rPr>
          <w:rFonts w:hint="default" w:ascii="宋体" w:hAnsi="宋体" w:eastAsia="宋体" w:cs="宋体"/>
          <w:color w:val="5D5D5D"/>
          <w:spacing w:val="-101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43434"/>
          <w:spacing w:val="-6"/>
          <w:w w:val="105"/>
          <w:sz w:val="21"/>
          <w:szCs w:val="21"/>
        </w:rPr>
        <w:t>，</w:t>
      </w:r>
      <w:r>
        <w:rPr>
          <w:rFonts w:hint="default" w:ascii="宋体" w:hAnsi="宋体" w:eastAsia="宋体" w:cs="宋体"/>
          <w:color w:val="5D5D5D"/>
          <w:spacing w:val="-6"/>
          <w:w w:val="105"/>
          <w:sz w:val="21"/>
          <w:szCs w:val="21"/>
        </w:rPr>
        <w:t>应检查并确认振动桩锤各部位螺栓</w:t>
      </w:r>
      <w:r>
        <w:rPr>
          <w:rFonts w:hint="default" w:ascii="宋体" w:hAnsi="宋体" w:eastAsia="宋体" w:cs="宋体"/>
          <w:color w:val="5D5D5D"/>
          <w:spacing w:val="-87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8"/>
          <w:w w:val="105"/>
          <w:sz w:val="21"/>
          <w:szCs w:val="21"/>
        </w:rPr>
        <w:t xml:space="preserve">、销轴的连 </w:t>
      </w:r>
      <w:r>
        <w:rPr>
          <w:rFonts w:hint="default" w:ascii="宋体" w:hAnsi="宋体" w:eastAsia="宋体" w:cs="宋体"/>
          <w:color w:val="5D5D5D"/>
          <w:w w:val="97"/>
          <w:sz w:val="21"/>
          <w:szCs w:val="21"/>
        </w:rPr>
        <w:t>接牢靠</w:t>
      </w:r>
      <w:r>
        <w:rPr>
          <w:rFonts w:hint="default" w:ascii="宋体" w:hAnsi="宋体" w:eastAsia="宋体" w:cs="宋体"/>
          <w:color w:val="5D5D5D"/>
          <w:spacing w:val="-7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23"/>
          <w:sz w:val="21"/>
          <w:szCs w:val="21"/>
        </w:rPr>
        <w:t>，减</w:t>
      </w:r>
      <w:r>
        <w:rPr>
          <w:rFonts w:hint="default" w:ascii="宋体" w:hAnsi="宋体" w:eastAsia="宋体" w:cs="宋体"/>
          <w:color w:val="5D5D5D"/>
          <w:spacing w:val="-197"/>
          <w:w w:val="123"/>
          <w:sz w:val="21"/>
          <w:szCs w:val="21"/>
        </w:rPr>
        <w:t>振</w:t>
      </w:r>
      <w:r>
        <w:rPr>
          <w:rFonts w:hint="default" w:ascii="宋体" w:hAnsi="宋体" w:eastAsia="宋体" w:cs="宋体"/>
          <w:color w:val="5D5D5D"/>
          <w:sz w:val="21"/>
          <w:szCs w:val="21"/>
        </w:rPr>
        <w:t>装置</w:t>
      </w:r>
      <w:r>
        <w:rPr>
          <w:rFonts w:hint="default" w:ascii="宋体" w:hAnsi="宋体" w:eastAsia="宋体" w:cs="宋体"/>
          <w:color w:val="5D5D5D"/>
          <w:spacing w:val="-5"/>
          <w:sz w:val="21"/>
          <w:szCs w:val="21"/>
        </w:rPr>
        <w:t>的</w:t>
      </w:r>
      <w:r>
        <w:rPr>
          <w:rFonts w:hint="default" w:ascii="宋体" w:hAnsi="宋体" w:eastAsia="宋体" w:cs="宋体"/>
          <w:color w:val="5D5D5D"/>
          <w:w w:val="98"/>
          <w:sz w:val="21"/>
          <w:szCs w:val="21"/>
        </w:rPr>
        <w:t>弹</w:t>
      </w:r>
      <w:r>
        <w:rPr>
          <w:rFonts w:hint="default" w:ascii="宋体" w:hAnsi="宋体" w:eastAsia="宋体" w:cs="宋体"/>
          <w:color w:val="5D5D5D"/>
          <w:spacing w:val="8"/>
          <w:w w:val="98"/>
          <w:sz w:val="21"/>
          <w:szCs w:val="21"/>
        </w:rPr>
        <w:t>簧</w:t>
      </w:r>
      <w:r>
        <w:rPr>
          <w:rFonts w:hint="default" w:ascii="宋体" w:hAnsi="宋体" w:eastAsia="宋体" w:cs="宋体"/>
          <w:color w:val="5D5D5D"/>
          <w:spacing w:val="-76"/>
          <w:w w:val="125"/>
          <w:sz w:val="21"/>
          <w:szCs w:val="21"/>
        </w:rPr>
        <w:t>、</w:t>
      </w:r>
      <w:r>
        <w:rPr>
          <w:rFonts w:hint="default" w:ascii="宋体" w:hAnsi="宋体" w:eastAsia="宋体" w:cs="宋体"/>
          <w:color w:val="5D5D5D"/>
          <w:sz w:val="21"/>
          <w:szCs w:val="21"/>
        </w:rPr>
        <w:t>轴</w:t>
      </w:r>
      <w:r>
        <w:rPr>
          <w:rFonts w:hint="default" w:ascii="宋体" w:hAnsi="宋体" w:eastAsia="宋体" w:cs="宋体"/>
          <w:color w:val="5D5D5D"/>
          <w:spacing w:val="-10"/>
          <w:sz w:val="21"/>
          <w:szCs w:val="21"/>
        </w:rPr>
        <w:t>和</w:t>
      </w:r>
      <w:r>
        <w:rPr>
          <w:rFonts w:hint="default" w:ascii="宋体" w:hAnsi="宋体" w:eastAsia="宋体" w:cs="宋体"/>
          <w:color w:val="5D5D5D"/>
          <w:spacing w:val="-9"/>
          <w:w w:val="106"/>
          <w:sz w:val="21"/>
          <w:szCs w:val="21"/>
        </w:rPr>
        <w:t>导</w:t>
      </w:r>
      <w:r>
        <w:rPr>
          <w:rFonts w:hint="default" w:ascii="宋体" w:hAnsi="宋体" w:eastAsia="宋体" w:cs="宋体"/>
          <w:color w:val="5D5D5D"/>
          <w:w w:val="101"/>
          <w:sz w:val="21"/>
          <w:szCs w:val="21"/>
        </w:rPr>
        <w:t>向</w:t>
      </w:r>
      <w:r>
        <w:rPr>
          <w:rFonts w:hint="default" w:ascii="宋体" w:hAnsi="宋体" w:eastAsia="宋体" w:cs="宋体"/>
          <w:color w:val="5D5D5D"/>
          <w:spacing w:val="-33"/>
          <w:w w:val="101"/>
          <w:sz w:val="21"/>
          <w:szCs w:val="21"/>
        </w:rPr>
        <w:t>套</w:t>
      </w:r>
      <w:r>
        <w:rPr>
          <w:rFonts w:hint="default" w:ascii="宋体" w:hAnsi="宋体" w:eastAsia="宋体" w:cs="宋体"/>
          <w:color w:val="5D5D5D"/>
          <w:sz w:val="21"/>
          <w:szCs w:val="21"/>
        </w:rPr>
        <w:t>完</w:t>
      </w:r>
      <w:r>
        <w:rPr>
          <w:rFonts w:hint="default" w:ascii="宋体" w:hAnsi="宋体" w:eastAsia="宋体" w:cs="宋体"/>
          <w:color w:val="5D5D5D"/>
          <w:spacing w:val="-1"/>
          <w:sz w:val="21"/>
          <w:szCs w:val="21"/>
        </w:rPr>
        <w:t>好</w:t>
      </w:r>
      <w:r>
        <w:rPr>
          <w:rFonts w:hint="default" w:ascii="宋体" w:hAnsi="宋体" w:eastAsia="宋体" w:cs="宋体"/>
          <w:color w:val="5D5D5D"/>
          <w:w w:val="161"/>
          <w:sz w:val="21"/>
          <w:szCs w:val="21"/>
        </w:rPr>
        <w:t>。</w:t>
      </w:r>
    </w:p>
    <w:p>
      <w:pPr>
        <w:spacing w:before="13" w:line="266" w:lineRule="auto"/>
        <w:ind w:left="661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B4B4B"/>
          <w:w w:val="125"/>
          <w:sz w:val="21"/>
          <w:szCs w:val="21"/>
        </w:rPr>
        <w:t xml:space="preserve">7.3.2 </w:t>
      </w:r>
      <w:r>
        <w:rPr>
          <w:rFonts w:hint="default" w:ascii="宋体" w:hAnsi="宋体" w:eastAsia="宋体" w:cs="宋体"/>
          <w:color w:val="4B4B4B"/>
          <w:spacing w:val="-6"/>
          <w:w w:val="102"/>
          <w:sz w:val="21"/>
          <w:szCs w:val="21"/>
        </w:rPr>
        <w:t>作业前，应检查各传动胶带的松紧度，松紧度不符合规</w:t>
      </w:r>
      <w:r>
        <w:rPr>
          <w:rFonts w:hint="default" w:ascii="宋体" w:hAnsi="宋体" w:eastAsia="宋体" w:cs="宋体"/>
          <w:color w:val="4B4B4B"/>
          <w:w w:val="10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sz w:val="21"/>
          <w:szCs w:val="21"/>
        </w:rPr>
        <w:t>定时应及时调整</w:t>
      </w:r>
      <w:r>
        <w:rPr>
          <w:rFonts w:hint="default" w:ascii="宋体" w:hAnsi="宋体" w:eastAsia="宋体" w:cs="宋体"/>
          <w:color w:val="4B4B4B"/>
          <w:spacing w:val="-3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sz w:val="21"/>
          <w:szCs w:val="21"/>
        </w:rPr>
        <w:t>。</w:t>
      </w:r>
    </w:p>
    <w:p>
      <w:pPr>
        <w:spacing w:before="0" w:line="266" w:lineRule="auto"/>
        <w:ind w:left="671" w:right="2140" w:hanging="10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B4B4B"/>
          <w:spacing w:val="-9"/>
          <w:w w:val="11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C1C1C"/>
          <w:spacing w:val="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B4B4B"/>
          <w:w w:val="124"/>
          <w:sz w:val="21"/>
          <w:szCs w:val="21"/>
        </w:rPr>
        <w:t>3.3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sz w:val="21"/>
          <w:szCs w:val="21"/>
        </w:rPr>
        <w:t>作业前</w:t>
      </w:r>
      <w:r>
        <w:rPr>
          <w:rFonts w:hint="default" w:ascii="宋体" w:hAnsi="宋体" w:eastAsia="宋体" w:cs="宋体"/>
          <w:color w:val="4B4B4B"/>
          <w:spacing w:val="-8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spacing w:val="-169"/>
          <w:w w:val="169"/>
          <w:sz w:val="21"/>
          <w:szCs w:val="21"/>
        </w:rPr>
        <w:t>，</w:t>
      </w:r>
      <w:r>
        <w:rPr>
          <w:rFonts w:hint="default" w:ascii="宋体" w:hAnsi="宋体" w:eastAsia="宋体" w:cs="宋体"/>
          <w:color w:val="727272"/>
          <w:w w:val="102"/>
          <w:sz w:val="21"/>
          <w:szCs w:val="21"/>
        </w:rPr>
        <w:t>应检查夹持片的齿</w:t>
      </w:r>
      <w:r>
        <w:rPr>
          <w:rFonts w:hint="default" w:ascii="宋体" w:hAnsi="宋体" w:eastAsia="宋体" w:cs="宋体"/>
          <w:color w:val="727272"/>
          <w:spacing w:val="-176"/>
          <w:w w:val="102"/>
          <w:sz w:val="21"/>
          <w:szCs w:val="21"/>
        </w:rPr>
        <w:t>形</w:t>
      </w:r>
      <w:r>
        <w:rPr>
          <w:rFonts w:hint="default" w:ascii="宋体" w:hAnsi="宋体" w:eastAsia="宋体" w:cs="宋体"/>
          <w:color w:val="727272"/>
          <w:spacing w:val="-504"/>
          <w:w w:val="239"/>
          <w:sz w:val="21"/>
          <w:szCs w:val="21"/>
        </w:rPr>
        <w:t>．</w:t>
      </w:r>
      <w:r>
        <w:rPr>
          <w:rFonts w:hint="default" w:ascii="宋体" w:hAnsi="宋体" w:eastAsia="宋体" w:cs="宋体"/>
          <w:color w:val="727272"/>
          <w:w w:val="102"/>
          <w:sz w:val="21"/>
          <w:szCs w:val="21"/>
        </w:rPr>
        <w:t>当齿形磨损超过</w:t>
      </w:r>
      <w:r>
        <w:rPr>
          <w:rFonts w:hint="default" w:ascii="宋体" w:hAnsi="宋体" w:eastAsia="宋体" w:cs="宋体"/>
          <w:color w:val="727272"/>
          <w:spacing w:val="-3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727272"/>
          <w:w w:val="98"/>
          <w:sz w:val="21"/>
          <w:szCs w:val="21"/>
        </w:rPr>
        <w:t xml:space="preserve">4mm </w:t>
      </w:r>
      <w:r>
        <w:rPr>
          <w:rFonts w:hint="default" w:ascii="宋体" w:hAnsi="宋体" w:eastAsia="宋体" w:cs="宋体"/>
          <w:color w:val="4B4B4B"/>
          <w:spacing w:val="-1"/>
          <w:w w:val="107"/>
          <w:sz w:val="21"/>
          <w:szCs w:val="21"/>
        </w:rPr>
        <w:t>时</w:t>
      </w:r>
      <w:r>
        <w:rPr>
          <w:rFonts w:hint="default" w:ascii="宋体" w:hAnsi="宋体" w:eastAsia="宋体" w:cs="宋体"/>
          <w:color w:val="4B4B4B"/>
          <w:w w:val="108"/>
          <w:sz w:val="21"/>
          <w:szCs w:val="21"/>
        </w:rPr>
        <w:t>，应更换或用堆焊修</w:t>
      </w:r>
      <w:r>
        <w:rPr>
          <w:rFonts w:hint="default" w:ascii="宋体" w:hAnsi="宋体" w:eastAsia="宋体" w:cs="宋体"/>
          <w:color w:val="4B4B4B"/>
          <w:spacing w:val="-104"/>
          <w:w w:val="108"/>
          <w:sz w:val="21"/>
          <w:szCs w:val="21"/>
        </w:rPr>
        <w:t>复</w:t>
      </w:r>
      <w:r>
        <w:rPr>
          <w:rFonts w:hint="default" w:ascii="宋体" w:hAnsi="宋体" w:eastAsia="宋体" w:cs="宋体"/>
          <w:color w:val="4B4B4B"/>
          <w:spacing w:val="-101"/>
          <w:w w:val="141"/>
          <w:sz w:val="21"/>
          <w:szCs w:val="21"/>
        </w:rPr>
        <w:t>。</w:t>
      </w:r>
      <w:r>
        <w:rPr>
          <w:rFonts w:hint="default" w:ascii="宋体" w:hAnsi="宋体" w:eastAsia="宋体" w:cs="宋体"/>
          <w:color w:val="4B4B4B"/>
          <w:w w:val="107"/>
          <w:sz w:val="21"/>
          <w:szCs w:val="21"/>
        </w:rPr>
        <w:t>使用</w:t>
      </w:r>
      <w:r>
        <w:rPr>
          <w:rFonts w:hint="default" w:ascii="宋体" w:hAnsi="宋体" w:eastAsia="宋体" w:cs="宋体"/>
          <w:color w:val="4B4B4B"/>
          <w:spacing w:val="16"/>
          <w:w w:val="107"/>
          <w:sz w:val="21"/>
          <w:szCs w:val="21"/>
        </w:rPr>
        <w:t>前</w:t>
      </w:r>
      <w:r>
        <w:rPr>
          <w:rFonts w:hint="default" w:ascii="宋体" w:hAnsi="宋体" w:eastAsia="宋体" w:cs="宋体"/>
          <w:color w:val="4B4B4B"/>
          <w:spacing w:val="-108"/>
          <w:w w:val="140"/>
          <w:sz w:val="21"/>
          <w:szCs w:val="21"/>
        </w:rPr>
        <w:t>，</w:t>
      </w:r>
      <w:r>
        <w:rPr>
          <w:rFonts w:hint="default" w:ascii="宋体" w:hAnsi="宋体" w:eastAsia="宋体" w:cs="宋体"/>
          <w:color w:val="4B4B4B"/>
          <w:w w:val="105"/>
          <w:sz w:val="21"/>
          <w:szCs w:val="21"/>
        </w:rPr>
        <w:t xml:space="preserve">应在夹持片中间放一块 </w:t>
      </w:r>
      <w:r>
        <w:rPr>
          <w:rFonts w:hint="default" w:ascii="Times New Roman" w:hAnsi="Times New Roman" w:eastAsia="Times New Roman" w:cs="Times New Roman"/>
          <w:color w:val="4B4B4B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96"/>
          <w:sz w:val="21"/>
          <w:szCs w:val="21"/>
        </w:rPr>
        <w:t>0mm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97"/>
          <w:sz w:val="21"/>
          <w:szCs w:val="21"/>
        </w:rPr>
        <w:t>15mm</w:t>
      </w:r>
      <w:r>
        <w:rPr>
          <w:rFonts w:hint="default" w:ascii="Times New Roman" w:hAnsi="Times New Roman" w:eastAsia="Times New Roman" w:cs="Times New Roman"/>
          <w:color w:val="4B4B4B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spacing w:val="-13"/>
          <w:w w:val="108"/>
          <w:sz w:val="21"/>
          <w:szCs w:val="21"/>
        </w:rPr>
        <w:t>厚</w:t>
      </w:r>
      <w:r>
        <w:rPr>
          <w:rFonts w:hint="default" w:ascii="宋体" w:hAnsi="宋体" w:eastAsia="宋体" w:cs="宋体"/>
          <w:color w:val="4B4B4B"/>
          <w:w w:val="99"/>
          <w:sz w:val="21"/>
          <w:szCs w:val="21"/>
        </w:rPr>
        <w:t>的钢板进行试</w:t>
      </w:r>
      <w:r>
        <w:rPr>
          <w:rFonts w:hint="default" w:ascii="宋体" w:hAnsi="宋体" w:eastAsia="宋体" w:cs="宋体"/>
          <w:color w:val="4B4B4B"/>
          <w:spacing w:val="18"/>
          <w:w w:val="99"/>
          <w:sz w:val="21"/>
          <w:szCs w:val="21"/>
        </w:rPr>
        <w:t>夹</w:t>
      </w:r>
      <w:r>
        <w:rPr>
          <w:rFonts w:hint="default" w:ascii="宋体" w:hAnsi="宋体" w:eastAsia="宋体" w:cs="宋体"/>
          <w:color w:val="727272"/>
          <w:w w:val="104"/>
          <w:sz w:val="21"/>
          <w:szCs w:val="21"/>
        </w:rPr>
        <w:t>。试夹中液压缸应无渗</w:t>
      </w:r>
      <w:r>
        <w:rPr>
          <w:rFonts w:hint="default" w:ascii="宋体" w:hAnsi="宋体" w:eastAsia="宋体" w:cs="宋体"/>
          <w:color w:val="727272"/>
          <w:spacing w:val="-80"/>
          <w:w w:val="104"/>
          <w:sz w:val="21"/>
          <w:szCs w:val="21"/>
        </w:rPr>
        <w:t>漏</w:t>
      </w:r>
      <w:r>
        <w:rPr>
          <w:rFonts w:hint="default" w:ascii="宋体" w:hAnsi="宋体" w:eastAsia="宋体" w:cs="宋体"/>
          <w:color w:val="727272"/>
          <w:spacing w:val="-169"/>
          <w:w w:val="169"/>
          <w:sz w:val="21"/>
          <w:szCs w:val="21"/>
        </w:rPr>
        <w:t>，</w:t>
      </w:r>
      <w:r>
        <w:rPr>
          <w:rFonts w:hint="default" w:ascii="宋体" w:hAnsi="宋体" w:eastAsia="宋体" w:cs="宋体"/>
          <w:color w:val="727272"/>
          <w:w w:val="108"/>
          <w:sz w:val="21"/>
          <w:szCs w:val="21"/>
        </w:rPr>
        <w:t xml:space="preserve">系 </w:t>
      </w:r>
      <w:r>
        <w:rPr>
          <w:rFonts w:hint="default" w:ascii="宋体" w:hAnsi="宋体" w:eastAsia="宋体" w:cs="宋体"/>
          <w:color w:val="5D5D5D"/>
          <w:w w:val="96"/>
          <w:sz w:val="21"/>
          <w:szCs w:val="21"/>
        </w:rPr>
        <w:t>统压力应正常</w:t>
      </w:r>
      <w:r>
        <w:rPr>
          <w:rFonts w:hint="default" w:ascii="宋体" w:hAnsi="宋体" w:eastAsia="宋体" w:cs="宋体"/>
          <w:color w:val="5D5D5D"/>
          <w:spacing w:val="-6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09"/>
          <w:sz w:val="21"/>
          <w:szCs w:val="21"/>
        </w:rPr>
        <w:t>，夹持片</w:t>
      </w:r>
      <w:r>
        <w:rPr>
          <w:rFonts w:hint="default" w:ascii="宋体" w:hAnsi="宋体" w:eastAsia="宋体" w:cs="宋体"/>
          <w:color w:val="5D5D5D"/>
          <w:spacing w:val="-147"/>
          <w:w w:val="109"/>
          <w:sz w:val="21"/>
          <w:szCs w:val="21"/>
        </w:rPr>
        <w:t>之</w:t>
      </w:r>
      <w:r>
        <w:rPr>
          <w:rFonts w:hint="default" w:ascii="宋体" w:hAnsi="宋体" w:eastAsia="宋体" w:cs="宋体"/>
          <w:color w:val="5D5D5D"/>
          <w:w w:val="99"/>
          <w:sz w:val="21"/>
          <w:szCs w:val="21"/>
        </w:rPr>
        <w:t>间无</w:t>
      </w:r>
      <w:r>
        <w:rPr>
          <w:rFonts w:hint="default" w:ascii="宋体" w:hAnsi="宋体" w:eastAsia="宋体" w:cs="宋体"/>
          <w:color w:val="5D5D5D"/>
          <w:spacing w:val="-27"/>
          <w:w w:val="99"/>
          <w:sz w:val="21"/>
          <w:szCs w:val="21"/>
        </w:rPr>
        <w:t>钢</w:t>
      </w:r>
      <w:r>
        <w:rPr>
          <w:rFonts w:hint="default" w:ascii="宋体" w:hAnsi="宋体" w:eastAsia="宋体" w:cs="宋体"/>
          <w:color w:val="5D5D5D"/>
          <w:w w:val="101"/>
          <w:sz w:val="21"/>
          <w:szCs w:val="21"/>
        </w:rPr>
        <w:t>板</w:t>
      </w:r>
      <w:r>
        <w:rPr>
          <w:rFonts w:hint="default" w:ascii="宋体" w:hAnsi="宋体" w:eastAsia="宋体" w:cs="宋体"/>
          <w:color w:val="5D5D5D"/>
          <w:spacing w:val="-14"/>
          <w:w w:val="101"/>
          <w:sz w:val="21"/>
          <w:szCs w:val="21"/>
        </w:rPr>
        <w:t>时</w:t>
      </w:r>
      <w:r>
        <w:rPr>
          <w:rFonts w:hint="default" w:ascii="宋体" w:hAnsi="宋体" w:eastAsia="宋体" w:cs="宋体"/>
          <w:color w:val="5D5D5D"/>
          <w:w w:val="101"/>
          <w:sz w:val="21"/>
          <w:szCs w:val="21"/>
        </w:rPr>
        <w:t>不</w:t>
      </w:r>
      <w:r>
        <w:rPr>
          <w:rFonts w:hint="default" w:ascii="宋体" w:hAnsi="宋体" w:eastAsia="宋体" w:cs="宋体"/>
          <w:color w:val="5D5D5D"/>
          <w:spacing w:val="-24"/>
          <w:w w:val="101"/>
          <w:sz w:val="21"/>
          <w:szCs w:val="21"/>
        </w:rPr>
        <w:t>得</w:t>
      </w:r>
      <w:r>
        <w:rPr>
          <w:rFonts w:hint="default" w:ascii="宋体" w:hAnsi="宋体" w:eastAsia="宋体" w:cs="宋体"/>
          <w:color w:val="5D5D5D"/>
          <w:sz w:val="21"/>
          <w:szCs w:val="21"/>
        </w:rPr>
        <w:t>试</w:t>
      </w:r>
      <w:r>
        <w:rPr>
          <w:rFonts w:hint="default" w:ascii="宋体" w:hAnsi="宋体" w:eastAsia="宋体" w:cs="宋体"/>
          <w:color w:val="5D5D5D"/>
          <w:spacing w:val="9"/>
          <w:sz w:val="21"/>
          <w:szCs w:val="21"/>
        </w:rPr>
        <w:t>夹</w:t>
      </w:r>
      <w:r>
        <w:rPr>
          <w:rFonts w:hint="default" w:ascii="宋体" w:hAnsi="宋体" w:eastAsia="宋体" w:cs="宋体"/>
          <w:color w:val="5D5D5D"/>
          <w:w w:val="161"/>
          <w:sz w:val="21"/>
          <w:szCs w:val="21"/>
        </w:rPr>
        <w:t>。</w:t>
      </w:r>
    </w:p>
    <w:p>
      <w:pPr>
        <w:tabs>
          <w:tab w:val="left" w:pos="1379"/>
        </w:tabs>
        <w:spacing w:before="5" w:line="264" w:lineRule="auto"/>
        <w:ind w:left="661" w:right="198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43434"/>
          <w:spacing w:val="-1"/>
          <w:w w:val="11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spacing w:val="-1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B4B4B"/>
          <w:spacing w:val="-1"/>
          <w:w w:val="110"/>
          <w:sz w:val="21"/>
          <w:szCs w:val="21"/>
        </w:rPr>
        <w:t>3.4</w:t>
      </w:r>
      <w:r>
        <w:rPr>
          <w:rFonts w:hint="default" w:ascii="Times New Roman" w:hAnsi="Times New Roman" w:eastAsia="Times New Roman" w:cs="Times New Roman"/>
          <w:color w:val="4B4B4B"/>
          <w:spacing w:val="-1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B4B4B"/>
          <w:spacing w:val="-3"/>
          <w:sz w:val="21"/>
          <w:szCs w:val="21"/>
        </w:rPr>
        <w:t>作业前，应检查并确认振动桩锤的导向装置牢固可靠。</w:t>
      </w:r>
      <w:r>
        <w:rPr>
          <w:rFonts w:hint="default" w:ascii="宋体" w:hAnsi="宋体" w:eastAsia="宋体" w:cs="宋体"/>
          <w:color w:val="4B4B4B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spacing w:val="-4"/>
          <w:w w:val="105"/>
          <w:sz w:val="21"/>
          <w:szCs w:val="21"/>
        </w:rPr>
        <w:t xml:space="preserve">导向装置与立柱导轨的配合 </w:t>
      </w:r>
      <w:r>
        <w:rPr>
          <w:rFonts w:hint="default" w:ascii="宋体" w:hAnsi="宋体" w:eastAsia="宋体" w:cs="宋体"/>
          <w:color w:val="4B4B4B"/>
          <w:spacing w:val="-11"/>
          <w:w w:val="105"/>
          <w:sz w:val="21"/>
          <w:szCs w:val="21"/>
        </w:rPr>
        <w:t>间隙应符合使用说明书的规定</w:t>
      </w:r>
      <w:r>
        <w:rPr>
          <w:rFonts w:hint="default" w:ascii="宋体" w:hAnsi="宋体" w:eastAsia="宋体" w:cs="宋体"/>
          <w:color w:val="727272"/>
          <w:spacing w:val="-11"/>
          <w:w w:val="105"/>
          <w:sz w:val="21"/>
          <w:szCs w:val="21"/>
        </w:rPr>
        <w:t xml:space="preserve">。 </w:t>
      </w:r>
      <w:r>
        <w:rPr>
          <w:rFonts w:hint="default" w:ascii="Times New Roman" w:hAnsi="Times New Roman" w:eastAsia="Times New Roman" w:cs="Times New Roman"/>
          <w:color w:val="4B4B4B"/>
          <w:w w:val="105"/>
          <w:sz w:val="21"/>
          <w:szCs w:val="21"/>
        </w:rPr>
        <w:t xml:space="preserve">7.3.5 </w:t>
      </w:r>
      <w:r>
        <w:rPr>
          <w:rFonts w:hint="default" w:ascii="宋体" w:hAnsi="宋体" w:eastAsia="宋体" w:cs="宋体"/>
          <w:color w:val="5D5D5D"/>
          <w:w w:val="105"/>
          <w:sz w:val="21"/>
          <w:szCs w:val="21"/>
        </w:rPr>
        <w:t>悬挂振动桩锤的起重机吊钩应有防松脱的保护装置</w:t>
      </w:r>
      <w:r>
        <w:rPr>
          <w:rFonts w:hint="default" w:ascii="宋体" w:hAnsi="宋体" w:eastAsia="宋体" w:cs="宋体"/>
          <w:color w:val="5D5D5D"/>
          <w:spacing w:val="-89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05"/>
          <w:sz w:val="21"/>
          <w:szCs w:val="21"/>
        </w:rPr>
        <w:t xml:space="preserve">。振 </w:t>
      </w:r>
      <w:r>
        <w:rPr>
          <w:rFonts w:hint="default" w:ascii="宋体" w:hAnsi="宋体" w:eastAsia="宋体" w:cs="宋体"/>
          <w:color w:val="4B4B4B"/>
          <w:w w:val="95"/>
          <w:sz w:val="21"/>
          <w:szCs w:val="21"/>
        </w:rPr>
        <w:t>动桩锤悬挂钢架</w:t>
      </w:r>
      <w:r>
        <w:rPr>
          <w:rFonts w:hint="default" w:ascii="宋体" w:hAnsi="宋体" w:eastAsia="宋体" w:cs="宋体"/>
          <w:color w:val="4B4B4B"/>
          <w:spacing w:val="88"/>
          <w:w w:val="9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w w:val="95"/>
          <w:sz w:val="21"/>
          <w:szCs w:val="21"/>
        </w:rPr>
        <w:t>的耳环应加装保险钢丝绳。</w:t>
      </w:r>
    </w:p>
    <w:p>
      <w:pPr>
        <w:tabs>
          <w:tab w:val="left" w:pos="1379"/>
        </w:tabs>
        <w:spacing w:before="7" w:line="266" w:lineRule="auto"/>
        <w:ind w:left="671" w:right="2008" w:hanging="1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B4B4B"/>
          <w:w w:val="110"/>
          <w:sz w:val="21"/>
          <w:szCs w:val="21"/>
        </w:rPr>
        <w:t>7.3.6</w:t>
      </w:r>
      <w:r>
        <w:rPr>
          <w:rFonts w:hint="default" w:ascii="Times New Roman" w:hAnsi="Times New Roman" w:eastAsia="Times New Roman" w:cs="Times New Roman"/>
          <w:color w:val="4B4B4B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5D5D5D"/>
          <w:spacing w:val="-3"/>
          <w:sz w:val="21"/>
          <w:szCs w:val="21"/>
        </w:rPr>
        <w:t>振动桩锤启动时间不应超过使用说明书的规</w:t>
      </w:r>
      <w:r>
        <w:rPr>
          <w:rFonts w:hint="default" w:ascii="宋体" w:hAnsi="宋体" w:eastAsia="宋体" w:cs="宋体"/>
          <w:color w:val="5D5D5D"/>
          <w:spacing w:val="6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z w:val="21"/>
          <w:szCs w:val="21"/>
        </w:rPr>
        <w:t>定。当启动</w:t>
      </w:r>
      <w:r>
        <w:rPr>
          <w:rFonts w:hint="default" w:ascii="宋体" w:hAnsi="宋体" w:eastAsia="宋体" w:cs="宋体"/>
          <w:color w:val="5D5D5D"/>
          <w:w w:val="11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spacing w:val="-41"/>
          <w:w w:val="108"/>
          <w:sz w:val="21"/>
          <w:szCs w:val="21"/>
        </w:rPr>
        <w:t>困</w:t>
      </w:r>
      <w:r>
        <w:rPr>
          <w:rFonts w:hint="default" w:ascii="宋体" w:hAnsi="宋体" w:eastAsia="宋体" w:cs="宋体"/>
          <w:color w:val="4B4B4B"/>
          <w:w w:val="101"/>
          <w:sz w:val="21"/>
          <w:szCs w:val="21"/>
        </w:rPr>
        <w:t>难</w:t>
      </w:r>
      <w:r>
        <w:rPr>
          <w:rFonts w:hint="default" w:ascii="宋体" w:hAnsi="宋体" w:eastAsia="宋体" w:cs="宋体"/>
          <w:color w:val="4B4B4B"/>
          <w:spacing w:val="14"/>
          <w:w w:val="101"/>
          <w:sz w:val="21"/>
          <w:szCs w:val="21"/>
        </w:rPr>
        <w:t>时</w:t>
      </w:r>
      <w:r>
        <w:rPr>
          <w:rFonts w:hint="default" w:ascii="宋体" w:hAnsi="宋体" w:eastAsia="宋体" w:cs="宋体"/>
          <w:color w:val="4B4B4B"/>
          <w:spacing w:val="-38"/>
          <w:w w:val="145"/>
          <w:sz w:val="21"/>
          <w:szCs w:val="21"/>
        </w:rPr>
        <w:t>，</w:t>
      </w:r>
      <w:r>
        <w:rPr>
          <w:rFonts w:hint="default" w:ascii="宋体" w:hAnsi="宋体" w:eastAsia="宋体" w:cs="宋体"/>
          <w:color w:val="4B4B4B"/>
          <w:spacing w:val="-274"/>
          <w:w w:val="145"/>
          <w:sz w:val="21"/>
          <w:szCs w:val="21"/>
        </w:rPr>
        <w:t>应</w:t>
      </w:r>
      <w:r>
        <w:rPr>
          <w:rFonts w:hint="default" w:ascii="宋体" w:hAnsi="宋体" w:eastAsia="宋体" w:cs="宋体"/>
          <w:color w:val="4B4B4B"/>
          <w:spacing w:val="-1"/>
          <w:w w:val="107"/>
          <w:sz w:val="21"/>
          <w:szCs w:val="21"/>
        </w:rPr>
        <w:t>查</w:t>
      </w:r>
      <w:r>
        <w:rPr>
          <w:rFonts w:hint="default" w:ascii="宋体" w:hAnsi="宋体" w:eastAsia="宋体" w:cs="宋体"/>
          <w:color w:val="4B4B4B"/>
          <w:spacing w:val="-33"/>
          <w:w w:val="109"/>
          <w:sz w:val="21"/>
          <w:szCs w:val="21"/>
        </w:rPr>
        <w:t>明</w:t>
      </w:r>
      <w:r>
        <w:rPr>
          <w:rFonts w:hint="default" w:ascii="宋体" w:hAnsi="宋体" w:eastAsia="宋体" w:cs="宋体"/>
          <w:color w:val="4B4B4B"/>
          <w:spacing w:val="-21"/>
          <w:w w:val="112"/>
          <w:sz w:val="21"/>
          <w:szCs w:val="21"/>
        </w:rPr>
        <w:t>原</w:t>
      </w:r>
      <w:r>
        <w:rPr>
          <w:rFonts w:hint="default" w:ascii="宋体" w:hAnsi="宋体" w:eastAsia="宋体" w:cs="宋体"/>
          <w:color w:val="4B4B4B"/>
          <w:spacing w:val="1"/>
          <w:w w:val="106"/>
          <w:sz w:val="21"/>
          <w:szCs w:val="21"/>
        </w:rPr>
        <w:t>因</w:t>
      </w:r>
      <w:r>
        <w:rPr>
          <w:rFonts w:hint="default" w:ascii="宋体" w:hAnsi="宋体" w:eastAsia="宋体" w:cs="宋体"/>
          <w:color w:val="4B4B4B"/>
          <w:w w:val="121"/>
          <w:sz w:val="21"/>
          <w:szCs w:val="21"/>
        </w:rPr>
        <w:t>，排</w:t>
      </w:r>
      <w:r>
        <w:rPr>
          <w:rFonts w:hint="default" w:ascii="宋体" w:hAnsi="宋体" w:eastAsia="宋体" w:cs="宋体"/>
          <w:color w:val="4B4B4B"/>
          <w:spacing w:val="-184"/>
          <w:w w:val="121"/>
          <w:sz w:val="21"/>
          <w:szCs w:val="21"/>
        </w:rPr>
        <w:t>除</w:t>
      </w:r>
      <w:r>
        <w:rPr>
          <w:rFonts w:hint="default" w:ascii="宋体" w:hAnsi="宋体" w:eastAsia="宋体" w:cs="宋体"/>
          <w:color w:val="4B4B4B"/>
          <w:w w:val="97"/>
          <w:sz w:val="21"/>
          <w:szCs w:val="21"/>
        </w:rPr>
        <w:t>故障后继</w:t>
      </w:r>
      <w:r>
        <w:rPr>
          <w:rFonts w:hint="default" w:ascii="宋体" w:hAnsi="宋体" w:eastAsia="宋体" w:cs="宋体"/>
          <w:color w:val="4B4B4B"/>
          <w:spacing w:val="-2"/>
          <w:w w:val="97"/>
          <w:sz w:val="21"/>
          <w:szCs w:val="21"/>
        </w:rPr>
        <w:t>续</w:t>
      </w:r>
      <w:r>
        <w:rPr>
          <w:rFonts w:hint="default" w:ascii="宋体" w:hAnsi="宋体" w:eastAsia="宋体" w:cs="宋体"/>
          <w:color w:val="4B4B4B"/>
          <w:sz w:val="21"/>
          <w:szCs w:val="21"/>
        </w:rPr>
        <w:t>启</w:t>
      </w:r>
      <w:r>
        <w:rPr>
          <w:rFonts w:hint="default" w:ascii="宋体" w:hAnsi="宋体" w:eastAsia="宋体" w:cs="宋体"/>
          <w:color w:val="4B4B4B"/>
          <w:spacing w:val="9"/>
          <w:sz w:val="21"/>
          <w:szCs w:val="21"/>
        </w:rPr>
        <w:t>动</w:t>
      </w:r>
      <w:r>
        <w:rPr>
          <w:rFonts w:hint="default" w:ascii="宋体" w:hAnsi="宋体" w:eastAsia="宋体" w:cs="宋体"/>
          <w:color w:val="4B4B4B"/>
          <w:w w:val="121"/>
          <w:sz w:val="21"/>
          <w:szCs w:val="21"/>
        </w:rPr>
        <w:t>。启</w:t>
      </w:r>
      <w:r>
        <w:rPr>
          <w:rFonts w:hint="default" w:ascii="宋体" w:hAnsi="宋体" w:eastAsia="宋体" w:cs="宋体"/>
          <w:color w:val="4B4B4B"/>
          <w:spacing w:val="-166"/>
          <w:w w:val="121"/>
          <w:sz w:val="21"/>
          <w:szCs w:val="21"/>
        </w:rPr>
        <w:t>动</w:t>
      </w:r>
      <w:r>
        <w:rPr>
          <w:rFonts w:hint="default" w:ascii="宋体" w:hAnsi="宋体" w:eastAsia="宋体" w:cs="宋体"/>
          <w:color w:val="4B4B4B"/>
          <w:spacing w:val="-29"/>
          <w:w w:val="107"/>
          <w:sz w:val="21"/>
          <w:szCs w:val="21"/>
        </w:rPr>
        <w:t>时</w:t>
      </w:r>
      <w:r>
        <w:rPr>
          <w:rFonts w:hint="default" w:ascii="宋体" w:hAnsi="宋体" w:eastAsia="宋体" w:cs="宋体"/>
          <w:color w:val="4B4B4B"/>
          <w:w w:val="98"/>
          <w:sz w:val="21"/>
          <w:szCs w:val="21"/>
        </w:rPr>
        <w:t>应监</w:t>
      </w:r>
      <w:r>
        <w:rPr>
          <w:rFonts w:hint="default" w:ascii="宋体" w:hAnsi="宋体" w:eastAsia="宋体" w:cs="宋体"/>
          <w:color w:val="4B4B4B"/>
          <w:spacing w:val="17"/>
          <w:w w:val="98"/>
          <w:sz w:val="21"/>
          <w:szCs w:val="21"/>
        </w:rPr>
        <w:t>视</w:t>
      </w:r>
      <w:r>
        <w:rPr>
          <w:rFonts w:hint="default" w:ascii="宋体" w:hAnsi="宋体" w:eastAsia="宋体" w:cs="宋体"/>
          <w:color w:val="4B4B4B"/>
          <w:w w:val="99"/>
          <w:sz w:val="21"/>
          <w:szCs w:val="21"/>
        </w:rPr>
        <w:t xml:space="preserve">电流 </w:t>
      </w:r>
      <w:r>
        <w:rPr>
          <w:rFonts w:hint="default" w:ascii="宋体" w:hAnsi="宋体" w:eastAsia="宋体" w:cs="宋体"/>
          <w:color w:val="4B4B4B"/>
          <w:spacing w:val="-16"/>
          <w:w w:val="109"/>
          <w:sz w:val="21"/>
          <w:szCs w:val="21"/>
        </w:rPr>
        <w:t>和电压，当启动后的电流降到正常值时，开始作业</w:t>
      </w:r>
      <w:r>
        <w:rPr>
          <w:rFonts w:hint="default" w:ascii="宋体" w:hAnsi="宋体" w:eastAsia="宋体" w:cs="宋体"/>
          <w:color w:val="727272"/>
          <w:spacing w:val="-16"/>
          <w:w w:val="109"/>
          <w:sz w:val="21"/>
          <w:szCs w:val="21"/>
        </w:rPr>
        <w:t>。</w:t>
      </w:r>
    </w:p>
    <w:p>
      <w:pPr>
        <w:tabs>
          <w:tab w:val="left" w:pos="1379"/>
        </w:tabs>
        <w:spacing w:before="5" w:line="256" w:lineRule="auto"/>
        <w:ind w:left="680" w:right="2141" w:hanging="1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B4B4B"/>
          <w:w w:val="123"/>
          <w:sz w:val="21"/>
          <w:szCs w:val="21"/>
        </w:rPr>
        <w:t>7.3.7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ab/>
      </w:r>
      <w:r>
        <w:rPr>
          <w:rFonts w:hint="default" w:ascii="宋体" w:hAnsi="宋体" w:eastAsia="宋体" w:cs="宋体"/>
          <w:color w:val="5D5D5D"/>
          <w:w w:val="99"/>
          <w:sz w:val="21"/>
          <w:szCs w:val="21"/>
        </w:rPr>
        <w:t>夹桩</w:t>
      </w:r>
      <w:r>
        <w:rPr>
          <w:rFonts w:hint="default" w:ascii="宋体" w:hAnsi="宋体" w:eastAsia="宋体" w:cs="宋体"/>
          <w:color w:val="5D5D5D"/>
          <w:spacing w:val="20"/>
          <w:w w:val="99"/>
          <w:sz w:val="21"/>
          <w:szCs w:val="21"/>
        </w:rPr>
        <w:t>时</w:t>
      </w:r>
      <w:r>
        <w:rPr>
          <w:rFonts w:hint="default" w:ascii="宋体" w:hAnsi="宋体" w:eastAsia="宋体" w:cs="宋体"/>
          <w:color w:val="5D5D5D"/>
          <w:w w:val="103"/>
          <w:sz w:val="21"/>
          <w:szCs w:val="21"/>
        </w:rPr>
        <w:t>，夹紧装置和桩的头</w:t>
      </w:r>
      <w:r>
        <w:rPr>
          <w:rFonts w:hint="default" w:ascii="宋体" w:hAnsi="宋体" w:eastAsia="宋体" w:cs="宋体"/>
          <w:color w:val="5D5D5D"/>
          <w:spacing w:val="-120"/>
          <w:w w:val="103"/>
          <w:sz w:val="21"/>
          <w:szCs w:val="21"/>
        </w:rPr>
        <w:t>部</w:t>
      </w:r>
      <w:r>
        <w:rPr>
          <w:rFonts w:hint="default" w:ascii="宋体" w:hAnsi="宋体" w:eastAsia="宋体" w:cs="宋体"/>
          <w:color w:val="5D5D5D"/>
          <w:spacing w:val="-8"/>
          <w:w w:val="110"/>
          <w:sz w:val="21"/>
          <w:szCs w:val="21"/>
        </w:rPr>
        <w:t>之</w:t>
      </w:r>
      <w:r>
        <w:rPr>
          <w:rFonts w:hint="default" w:ascii="宋体" w:hAnsi="宋体" w:eastAsia="宋体" w:cs="宋体"/>
          <w:color w:val="5D5D5D"/>
          <w:sz w:val="21"/>
          <w:szCs w:val="21"/>
        </w:rPr>
        <w:t>间不应有空</w:t>
      </w:r>
      <w:r>
        <w:rPr>
          <w:rFonts w:hint="default" w:ascii="宋体" w:hAnsi="宋体" w:eastAsia="宋体" w:cs="宋体"/>
          <w:color w:val="5D5D5D"/>
          <w:spacing w:val="8"/>
          <w:sz w:val="21"/>
          <w:szCs w:val="21"/>
        </w:rPr>
        <w:t>隙</w:t>
      </w:r>
      <w:r>
        <w:rPr>
          <w:rFonts w:hint="default" w:ascii="宋体" w:hAnsi="宋体" w:eastAsia="宋体" w:cs="宋体"/>
          <w:color w:val="5D5D5D"/>
          <w:spacing w:val="-133"/>
          <w:w w:val="161"/>
          <w:sz w:val="21"/>
          <w:szCs w:val="21"/>
        </w:rPr>
        <w:t>。</w:t>
      </w:r>
      <w:r>
        <w:rPr>
          <w:rFonts w:hint="default" w:ascii="宋体" w:hAnsi="宋体" w:eastAsia="宋体" w:cs="宋体"/>
          <w:color w:val="5D5D5D"/>
          <w:w w:val="101"/>
          <w:sz w:val="21"/>
          <w:szCs w:val="21"/>
        </w:rPr>
        <w:t xml:space="preserve">当液压 </w:t>
      </w:r>
      <w:r>
        <w:rPr>
          <w:rFonts w:hint="default" w:ascii="宋体" w:hAnsi="宋体" w:eastAsia="宋体" w:cs="宋体"/>
          <w:color w:val="4B4B4B"/>
          <w:w w:val="96"/>
          <w:sz w:val="21"/>
          <w:szCs w:val="21"/>
        </w:rPr>
        <w:t>系</w:t>
      </w:r>
      <w:r>
        <w:rPr>
          <w:rFonts w:hint="default" w:ascii="宋体" w:hAnsi="宋体" w:eastAsia="宋体" w:cs="宋体"/>
          <w:color w:val="4B4B4B"/>
          <w:spacing w:val="-12"/>
          <w:w w:val="96"/>
          <w:sz w:val="21"/>
          <w:szCs w:val="21"/>
        </w:rPr>
        <w:t>统</w:t>
      </w:r>
      <w:r>
        <w:rPr>
          <w:rFonts w:hint="default" w:ascii="宋体" w:hAnsi="宋体" w:eastAsia="宋体" w:cs="宋体"/>
          <w:color w:val="4B4B4B"/>
          <w:spacing w:val="-20"/>
          <w:w w:val="107"/>
          <w:sz w:val="21"/>
          <w:szCs w:val="21"/>
        </w:rPr>
        <w:t>工</w:t>
      </w:r>
      <w:r>
        <w:rPr>
          <w:rFonts w:hint="default" w:ascii="宋体" w:hAnsi="宋体" w:eastAsia="宋体" w:cs="宋体"/>
          <w:color w:val="4B4B4B"/>
          <w:spacing w:val="-22"/>
          <w:w w:val="108"/>
          <w:sz w:val="21"/>
          <w:szCs w:val="21"/>
        </w:rPr>
        <w:t>作</w:t>
      </w:r>
      <w:r>
        <w:rPr>
          <w:rFonts w:hint="default" w:ascii="宋体" w:hAnsi="宋体" w:eastAsia="宋体" w:cs="宋体"/>
          <w:color w:val="4B4B4B"/>
          <w:w w:val="99"/>
          <w:sz w:val="21"/>
          <w:szCs w:val="21"/>
        </w:rPr>
        <w:t>压力</w:t>
      </w:r>
      <w:r>
        <w:rPr>
          <w:rFonts w:hint="default" w:ascii="宋体" w:hAnsi="宋体" w:eastAsia="宋体" w:cs="宋体"/>
          <w:color w:val="4B4B4B"/>
          <w:spacing w:val="-8"/>
          <w:w w:val="99"/>
          <w:sz w:val="21"/>
          <w:szCs w:val="21"/>
        </w:rPr>
        <w:t>稳</w:t>
      </w:r>
      <w:r>
        <w:rPr>
          <w:rFonts w:hint="default" w:ascii="宋体" w:hAnsi="宋体" w:eastAsia="宋体" w:cs="宋体"/>
          <w:color w:val="4B4B4B"/>
          <w:w w:val="101"/>
          <w:sz w:val="21"/>
          <w:szCs w:val="21"/>
        </w:rPr>
        <w:t>定</w:t>
      </w:r>
      <w:r>
        <w:rPr>
          <w:rFonts w:hint="default" w:ascii="宋体" w:hAnsi="宋体" w:eastAsia="宋体" w:cs="宋体"/>
          <w:color w:val="4B4B4B"/>
          <w:spacing w:val="14"/>
          <w:w w:val="101"/>
          <w:sz w:val="21"/>
          <w:szCs w:val="21"/>
        </w:rPr>
        <w:t>后</w:t>
      </w:r>
      <w:r>
        <w:rPr>
          <w:rFonts w:hint="default" w:ascii="宋体" w:hAnsi="宋体" w:eastAsia="宋体" w:cs="宋体"/>
          <w:color w:val="4B4B4B"/>
          <w:w w:val="121"/>
          <w:sz w:val="21"/>
          <w:szCs w:val="21"/>
        </w:rPr>
        <w:t>，才</w:t>
      </w:r>
      <w:r>
        <w:rPr>
          <w:rFonts w:hint="default" w:ascii="宋体" w:hAnsi="宋体" w:eastAsia="宋体" w:cs="宋体"/>
          <w:color w:val="4B4B4B"/>
          <w:spacing w:val="-184"/>
          <w:w w:val="121"/>
          <w:sz w:val="21"/>
          <w:szCs w:val="21"/>
        </w:rPr>
        <w:t>能</w:t>
      </w:r>
      <w:r>
        <w:rPr>
          <w:rFonts w:hint="default" w:ascii="宋体" w:hAnsi="宋体" w:eastAsia="宋体" w:cs="宋体"/>
          <w:color w:val="4B4B4B"/>
          <w:w w:val="97"/>
          <w:sz w:val="21"/>
          <w:szCs w:val="21"/>
        </w:rPr>
        <w:t>启动振动桩辙</w:t>
      </w:r>
      <w:r>
        <w:rPr>
          <w:rFonts w:hint="default" w:ascii="宋体" w:hAnsi="宋体" w:eastAsia="宋体" w:cs="宋体"/>
          <w:color w:val="4B4B4B"/>
          <w:spacing w:val="-8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27272"/>
          <w:w w:val="141"/>
          <w:sz w:val="21"/>
          <w:szCs w:val="21"/>
        </w:rPr>
        <w:t>。</w:t>
      </w:r>
    </w:p>
    <w:p>
      <w:pPr>
        <w:spacing w:before="13" w:line="266" w:lineRule="auto"/>
        <w:ind w:left="671" w:right="1533" w:hanging="1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B4B4B"/>
          <w:spacing w:val="-3"/>
          <w:w w:val="133"/>
          <w:sz w:val="21"/>
          <w:szCs w:val="21"/>
        </w:rPr>
        <w:t>7.3</w:t>
      </w:r>
      <w:r>
        <w:rPr>
          <w:rFonts w:hint="default" w:ascii="Times New Roman" w:hAnsi="Times New Roman" w:eastAsia="Times New Roman" w:cs="Times New Roman"/>
          <w:color w:val="1C1C1C"/>
          <w:spacing w:val="-3"/>
          <w:w w:val="133"/>
          <w:sz w:val="21"/>
          <w:szCs w:val="21"/>
        </w:rPr>
        <w:t>.8</w:t>
      </w:r>
      <w:r>
        <w:rPr>
          <w:rFonts w:hint="default" w:ascii="Times New Roman" w:hAnsi="Times New Roman" w:eastAsia="Times New Roman" w:cs="Times New Roman"/>
          <w:color w:val="1C1C1C"/>
          <w:w w:val="13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13"/>
          <w:w w:val="106"/>
          <w:sz w:val="21"/>
          <w:szCs w:val="21"/>
        </w:rPr>
        <w:t>沉桩前，应以桂的前端定位，并按使用说明书的要求调</w:t>
      </w:r>
      <w:r>
        <w:rPr>
          <w:rFonts w:hint="default" w:ascii="宋体" w:hAnsi="宋体" w:eastAsia="宋体" w:cs="宋体"/>
          <w:color w:val="5D5D5D"/>
          <w:w w:val="10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4"/>
          <w:w w:val="115"/>
          <w:sz w:val="21"/>
          <w:szCs w:val="21"/>
        </w:rPr>
        <w:t>整导轨与桩的垂直度。</w:t>
      </w:r>
    </w:p>
    <w:p>
      <w:pPr>
        <w:tabs>
          <w:tab w:val="left" w:pos="1389"/>
          <w:tab w:val="left" w:pos="1501"/>
          <w:tab w:val="left" w:pos="1827"/>
          <w:tab w:val="left" w:pos="5242"/>
        </w:tabs>
        <w:spacing w:before="5" w:line="264" w:lineRule="auto"/>
        <w:ind w:left="671" w:right="1949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43434"/>
          <w:w w:val="121"/>
          <w:sz w:val="21"/>
          <w:szCs w:val="21"/>
        </w:rPr>
        <w:t>7.3.9</w:t>
      </w:r>
      <w:r>
        <w:rPr>
          <w:rFonts w:hint="default" w:ascii="Times New Roman" w:hAnsi="Times New Roman" w:eastAsia="Times New Roman" w:cs="Times New Roman"/>
          <w:color w:val="343434"/>
          <w:w w:val="121"/>
          <w:sz w:val="21"/>
          <w:szCs w:val="21"/>
        </w:rPr>
        <w:tab/>
      </w:r>
      <w:r>
        <w:rPr>
          <w:rFonts w:hint="default" w:ascii="宋体" w:hAnsi="宋体" w:eastAsia="宋体" w:cs="宋体"/>
          <w:color w:val="5D5D5D"/>
          <w:w w:val="97"/>
          <w:sz w:val="21"/>
          <w:szCs w:val="21"/>
        </w:rPr>
        <w:t>沉桩时</w:t>
      </w:r>
      <w:r>
        <w:rPr>
          <w:rFonts w:hint="default" w:ascii="宋体" w:hAnsi="宋体" w:eastAsia="宋体" w:cs="宋体"/>
          <w:color w:val="5D5D5D"/>
          <w:spacing w:val="-85"/>
          <w:w w:val="9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43434"/>
          <w:spacing w:val="-10"/>
          <w:w w:val="105"/>
          <w:sz w:val="21"/>
          <w:szCs w:val="21"/>
        </w:rPr>
        <w:t>，应根据</w:t>
      </w:r>
      <w:r>
        <w:rPr>
          <w:rFonts w:hint="default" w:ascii="宋体" w:hAnsi="宋体" w:eastAsia="宋体" w:cs="宋体"/>
          <w:color w:val="5D5D5D"/>
          <w:spacing w:val="-10"/>
          <w:w w:val="105"/>
          <w:sz w:val="21"/>
          <w:szCs w:val="21"/>
        </w:rPr>
        <w:t>沉桩速度放松吊桩钢丝绳</w:t>
      </w:r>
      <w:r>
        <w:rPr>
          <w:rFonts w:hint="default" w:ascii="宋体" w:hAnsi="宋体" w:eastAsia="宋体" w:cs="宋体"/>
          <w:color w:val="5D5D5D"/>
          <w:spacing w:val="-87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15"/>
          <w:w w:val="108"/>
          <w:sz w:val="21"/>
          <w:szCs w:val="21"/>
        </w:rPr>
        <w:t>。沉桩速度</w:t>
      </w:r>
      <w:r>
        <w:rPr>
          <w:rFonts w:hint="default" w:ascii="宋体" w:hAnsi="宋体" w:eastAsia="宋体" w:cs="宋体"/>
          <w:color w:val="5D5D5D"/>
          <w:spacing w:val="-99"/>
          <w:w w:val="10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25"/>
          <w:sz w:val="21"/>
          <w:szCs w:val="21"/>
        </w:rPr>
        <w:t xml:space="preserve">、 </w:t>
      </w:r>
      <w:r>
        <w:rPr>
          <w:rFonts w:hint="default" w:ascii="宋体" w:hAnsi="宋体" w:eastAsia="宋体" w:cs="宋体"/>
          <w:color w:val="4B4B4B"/>
          <w:spacing w:val="-13"/>
          <w:w w:val="103"/>
          <w:sz w:val="21"/>
          <w:szCs w:val="21"/>
        </w:rPr>
        <w:t>电机电流不得超过使用说明书的规定</w:t>
      </w:r>
      <w:r>
        <w:rPr>
          <w:rFonts w:hint="default" w:ascii="宋体" w:hAnsi="宋体" w:eastAsia="宋体" w:cs="宋体"/>
          <w:color w:val="727272"/>
          <w:spacing w:val="-13"/>
          <w:w w:val="103"/>
          <w:sz w:val="21"/>
          <w:szCs w:val="21"/>
        </w:rPr>
        <w:t>。沉桩速度过慢时</w:t>
      </w:r>
      <w:r>
        <w:rPr>
          <w:rFonts w:hint="default" w:ascii="宋体" w:hAnsi="宋体" w:eastAsia="宋体" w:cs="宋体"/>
          <w:color w:val="727272"/>
          <w:w w:val="10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27272"/>
          <w:spacing w:val="-25"/>
          <w:w w:val="114"/>
          <w:sz w:val="21"/>
          <w:szCs w:val="21"/>
        </w:rPr>
        <w:t>，可在振</w:t>
      </w:r>
      <w:r>
        <w:rPr>
          <w:rFonts w:hint="default" w:ascii="宋体" w:hAnsi="宋体" w:eastAsia="宋体" w:cs="宋体"/>
          <w:color w:val="727272"/>
          <w:w w:val="11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2"/>
          <w:w w:val="97"/>
          <w:sz w:val="21"/>
          <w:szCs w:val="21"/>
        </w:rPr>
        <w:t>动桩锤上按规定增加配重</w:t>
      </w:r>
      <w:r>
        <w:rPr>
          <w:rFonts w:hint="default" w:ascii="宋体" w:hAnsi="宋体" w:eastAsia="宋体" w:cs="宋体"/>
          <w:color w:val="5D5D5D"/>
          <w:w w:val="9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15"/>
          <w:w w:val="105"/>
          <w:sz w:val="21"/>
          <w:szCs w:val="21"/>
        </w:rPr>
        <w:t>。当电流急剧上升时</w:t>
      </w:r>
      <w:r>
        <w:rPr>
          <w:rFonts w:hint="default" w:ascii="宋体" w:hAnsi="宋体" w:eastAsia="宋体" w:cs="宋体"/>
          <w:color w:val="5D5D5D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19"/>
          <w:w w:val="108"/>
          <w:sz w:val="21"/>
          <w:szCs w:val="21"/>
        </w:rPr>
        <w:t>，应停机检查。</w:t>
      </w:r>
      <w:r>
        <w:rPr>
          <w:rFonts w:hint="default" w:ascii="宋体" w:hAnsi="宋体" w:eastAsia="宋体" w:cs="宋体"/>
          <w:color w:val="5D5D5D"/>
          <w:w w:val="10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3"/>
          <w:w w:val="105"/>
          <w:sz w:val="21"/>
          <w:szCs w:val="21"/>
        </w:rPr>
        <w:t>7.3.10</w:t>
      </w:r>
      <w:r>
        <w:rPr>
          <w:rFonts w:hint="default" w:ascii="Times New Roman" w:hAnsi="Times New Roman" w:eastAsia="Times New Roman" w:cs="Times New Roman"/>
          <w:color w:val="343434"/>
          <w:spacing w:val="-3"/>
          <w:w w:val="105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343434"/>
          <w:spacing w:val="-3"/>
          <w:w w:val="105"/>
          <w:sz w:val="21"/>
          <w:szCs w:val="21"/>
        </w:rPr>
        <w:tab/>
      </w:r>
      <w:r>
        <w:rPr>
          <w:rFonts w:hint="default" w:ascii="宋体" w:hAnsi="宋体" w:eastAsia="宋体" w:cs="宋体"/>
          <w:color w:val="4B4B4B"/>
          <w:sz w:val="21"/>
          <w:szCs w:val="21"/>
        </w:rPr>
        <w:t>拔桩时</w:t>
      </w:r>
      <w:r>
        <w:rPr>
          <w:rFonts w:hint="default" w:ascii="宋体" w:hAnsi="宋体" w:eastAsia="宋体" w:cs="宋体"/>
          <w:color w:val="4B4B4B"/>
          <w:spacing w:val="-8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spacing w:val="-4"/>
          <w:sz w:val="21"/>
          <w:szCs w:val="21"/>
        </w:rPr>
        <w:t>，当桩身埋人部分被拔起</w:t>
      </w:r>
      <w:r>
        <w:rPr>
          <w:rFonts w:hint="default" w:ascii="宋体" w:hAnsi="宋体" w:eastAsia="宋体" w:cs="宋体"/>
          <w:color w:val="4B4B4B"/>
          <w:spacing w:val="-33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4B4B4B"/>
          <w:sz w:val="19"/>
          <w:szCs w:val="19"/>
        </w:rPr>
        <w:t>1.</w:t>
      </w:r>
      <w:r>
        <w:rPr>
          <w:rFonts w:hint="default" w:ascii="Arial" w:hAnsi="Arial" w:eastAsia="Arial" w:cs="Arial"/>
          <w:color w:val="4B4B4B"/>
          <w:spacing w:val="-29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sz w:val="21"/>
          <w:szCs w:val="21"/>
        </w:rPr>
        <w:t>Om</w:t>
      </w:r>
      <w:r>
        <w:rPr>
          <w:rFonts w:hint="default" w:ascii="Times New Roman" w:hAnsi="Times New Roman" w:eastAsia="Times New Roman" w:cs="Times New Roman"/>
          <w:color w:val="5D5D5D"/>
          <w:sz w:val="21"/>
          <w:szCs w:val="21"/>
        </w:rPr>
        <w:tab/>
      </w:r>
      <w:r>
        <w:rPr>
          <w:rFonts w:hint="default" w:ascii="Arial" w:hAnsi="Arial" w:eastAsia="Arial" w:cs="Arial"/>
          <w:color w:val="5D5D5D"/>
          <w:w w:val="105"/>
          <w:sz w:val="19"/>
          <w:szCs w:val="19"/>
        </w:rPr>
        <w:t>1.</w:t>
      </w:r>
      <w:r>
        <w:rPr>
          <w:rFonts w:hint="default" w:ascii="Arial" w:hAnsi="Arial" w:eastAsia="Arial" w:cs="Arial"/>
          <w:color w:val="5D5D5D"/>
          <w:spacing w:val="-9"/>
          <w:w w:val="10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05"/>
          <w:sz w:val="21"/>
          <w:szCs w:val="21"/>
        </w:rPr>
        <w:t>5m</w:t>
      </w:r>
      <w:r>
        <w:rPr>
          <w:rFonts w:hint="default" w:ascii="Times New Roman" w:hAnsi="Times New Roman" w:eastAsia="Times New Roman" w:cs="Times New Roman"/>
          <w:color w:val="4B4B4B"/>
          <w:spacing w:val="10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spacing w:val="-27"/>
          <w:w w:val="105"/>
          <w:sz w:val="21"/>
          <w:szCs w:val="21"/>
        </w:rPr>
        <w:t>时，应</w:t>
      </w:r>
      <w:r>
        <w:rPr>
          <w:rFonts w:hint="default" w:ascii="宋体" w:hAnsi="宋体" w:eastAsia="宋体" w:cs="宋体"/>
          <w:color w:val="4B4B4B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7"/>
          <w:w w:val="100"/>
          <w:sz w:val="21"/>
          <w:szCs w:val="21"/>
        </w:rPr>
        <w:t>停止拔桩</w:t>
      </w:r>
      <w:r>
        <w:rPr>
          <w:rFonts w:hint="default" w:ascii="宋体" w:hAnsi="宋体" w:eastAsia="宋体" w:cs="宋体"/>
          <w:color w:val="5D5D5D"/>
          <w:spacing w:val="-91"/>
          <w:w w:val="10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20"/>
          <w:w w:val="106"/>
          <w:sz w:val="21"/>
          <w:szCs w:val="21"/>
        </w:rPr>
        <w:t>，在拴好吊桩用钢丝绳后</w:t>
      </w:r>
      <w:r>
        <w:rPr>
          <w:rFonts w:hint="default" w:ascii="宋体" w:hAnsi="宋体" w:eastAsia="宋体" w:cs="宋体"/>
          <w:color w:val="5D5D5D"/>
          <w:spacing w:val="-93"/>
          <w:w w:val="10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12"/>
          <w:w w:val="106"/>
          <w:sz w:val="21"/>
          <w:szCs w:val="21"/>
        </w:rPr>
        <w:t>，再起振拔桩。当桩尖离地面</w:t>
      </w:r>
      <w:r>
        <w:rPr>
          <w:rFonts w:hint="default" w:ascii="宋体" w:hAnsi="宋体" w:eastAsia="宋体" w:cs="宋体"/>
          <w:color w:val="5D5D5D"/>
          <w:w w:val="10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spacing w:val="-16"/>
          <w:sz w:val="21"/>
          <w:szCs w:val="21"/>
        </w:rPr>
        <w:t>只有</w:t>
      </w:r>
      <w:r>
        <w:rPr>
          <w:rFonts w:hint="default" w:ascii="宋体" w:hAnsi="宋体" w:eastAsia="宋体" w:cs="宋体"/>
          <w:color w:val="4B4B4B"/>
          <w:spacing w:val="-64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4B4B4B"/>
          <w:sz w:val="19"/>
          <w:szCs w:val="19"/>
        </w:rPr>
        <w:t>1.</w:t>
      </w:r>
      <w:r>
        <w:rPr>
          <w:rFonts w:hint="default" w:ascii="Arial" w:hAnsi="Arial" w:eastAsia="Arial" w:cs="Arial"/>
          <w:color w:val="4B4B4B"/>
          <w:spacing w:val="-34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sz w:val="21"/>
          <w:szCs w:val="21"/>
        </w:rPr>
        <w:t>Om</w:t>
      </w:r>
      <w:r>
        <w:rPr>
          <w:rFonts w:hint="default" w:ascii="Times New Roman" w:hAnsi="Times New Roman" w:eastAsia="Times New Roman" w:cs="Times New Roman"/>
          <w:color w:val="5D5D5D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5D5D5D"/>
          <w:w w:val="105"/>
          <w:sz w:val="21"/>
          <w:szCs w:val="21"/>
        </w:rPr>
        <w:t xml:space="preserve">2. 0m </w:t>
      </w:r>
      <w:r>
        <w:rPr>
          <w:rFonts w:hint="default" w:ascii="Times New Roman" w:hAnsi="Times New Roman" w:eastAsia="Times New Roman" w:cs="Times New Roman"/>
          <w:color w:val="5D5D5D"/>
          <w:spacing w:val="33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9"/>
          <w:w w:val="105"/>
          <w:sz w:val="21"/>
          <w:szCs w:val="21"/>
        </w:rPr>
        <w:t>时，应停止振动拔桩</w:t>
      </w:r>
      <w:r>
        <w:rPr>
          <w:rFonts w:hint="default" w:ascii="宋体" w:hAnsi="宋体" w:eastAsia="宋体" w:cs="宋体"/>
          <w:color w:val="5D5D5D"/>
          <w:spacing w:val="-53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6"/>
          <w:w w:val="105"/>
          <w:sz w:val="21"/>
          <w:szCs w:val="21"/>
        </w:rPr>
        <w:t>，由起重机直接拔桩。</w:t>
      </w:r>
      <w:r>
        <w:rPr>
          <w:rFonts w:hint="default" w:ascii="宋体" w:hAnsi="宋体" w:eastAsia="宋体" w:cs="宋体"/>
          <w:color w:val="5D5D5D"/>
          <w:w w:val="14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w w:val="97"/>
          <w:sz w:val="21"/>
          <w:szCs w:val="21"/>
        </w:rPr>
        <w:t>桩拨出后</w:t>
      </w:r>
      <w:r>
        <w:rPr>
          <w:rFonts w:hint="default" w:ascii="宋体" w:hAnsi="宋体" w:eastAsia="宋体" w:cs="宋体"/>
          <w:color w:val="4B4B4B"/>
          <w:spacing w:val="-7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w w:val="101"/>
          <w:sz w:val="21"/>
          <w:szCs w:val="21"/>
        </w:rPr>
        <w:t>，吊桩钢丝绳未吊紧</w:t>
      </w:r>
      <w:r>
        <w:rPr>
          <w:rFonts w:hint="default" w:ascii="宋体" w:hAnsi="宋体" w:eastAsia="宋体" w:cs="宋体"/>
          <w:color w:val="4B4B4B"/>
          <w:spacing w:val="-88"/>
          <w:w w:val="101"/>
          <w:sz w:val="21"/>
          <w:szCs w:val="21"/>
        </w:rPr>
        <w:t>前</w:t>
      </w:r>
      <w:r>
        <w:rPr>
          <w:rFonts w:hint="default" w:ascii="宋体" w:hAnsi="宋体" w:eastAsia="宋体" w:cs="宋体"/>
          <w:color w:val="4B4B4B"/>
          <w:spacing w:val="-19"/>
          <w:w w:val="142"/>
          <w:sz w:val="21"/>
          <w:szCs w:val="21"/>
        </w:rPr>
        <w:t>，</w:t>
      </w:r>
      <w:r>
        <w:rPr>
          <w:rFonts w:hint="default" w:ascii="宋体" w:hAnsi="宋体" w:eastAsia="宋体" w:cs="宋体"/>
          <w:color w:val="4B4B4B"/>
          <w:spacing w:val="-242"/>
          <w:w w:val="142"/>
          <w:sz w:val="21"/>
          <w:szCs w:val="21"/>
        </w:rPr>
        <w:t>不</w:t>
      </w:r>
      <w:r>
        <w:rPr>
          <w:rFonts w:hint="default" w:ascii="宋体" w:hAnsi="宋体" w:eastAsia="宋体" w:cs="宋体"/>
          <w:color w:val="4B4B4B"/>
          <w:w w:val="96"/>
          <w:sz w:val="21"/>
          <w:szCs w:val="21"/>
        </w:rPr>
        <w:t>得松开夹紧装置</w:t>
      </w:r>
      <w:r>
        <w:rPr>
          <w:rFonts w:hint="default" w:ascii="宋体" w:hAnsi="宋体" w:eastAsia="宋体" w:cs="宋体"/>
          <w:color w:val="4B4B4B"/>
          <w:spacing w:val="-6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w w:val="141"/>
          <w:sz w:val="21"/>
          <w:szCs w:val="21"/>
        </w:rPr>
        <w:t>。</w:t>
      </w:r>
    </w:p>
    <w:p>
      <w:pPr>
        <w:spacing w:after="0" w:line="264" w:lineRule="auto"/>
        <w:jc w:val="left"/>
        <w:rPr>
          <w:rFonts w:hint="default" w:ascii="宋体" w:hAnsi="宋体" w:eastAsia="宋体" w:cs="宋体"/>
          <w:sz w:val="21"/>
          <w:szCs w:val="21"/>
        </w:rPr>
        <w:sectPr>
          <w:pgSz w:w="11910" w:h="16840"/>
          <w:pgMar w:top="1600" w:right="1680" w:bottom="3440" w:left="1680" w:header="0" w:footer="324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before="38" w:line="280" w:lineRule="auto"/>
        <w:ind w:left="830" w:right="1533" w:hanging="10"/>
        <w:jc w:val="left"/>
      </w:pPr>
      <w:r>
        <w:rPr>
          <w:rFonts w:hint="default" w:ascii="Times New Roman" w:hAnsi="Times New Roman" w:eastAsia="Times New Roman" w:cs="Times New Roman"/>
          <w:color w:val="505050"/>
          <w:w w:val="109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505050"/>
          <w:spacing w:val="-1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spacing w:val="-22"/>
          <w:w w:val="128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05050"/>
          <w:w w:val="129"/>
          <w:sz w:val="21"/>
          <w:szCs w:val="21"/>
        </w:rPr>
        <w:t>.11</w:t>
      </w:r>
      <w:r>
        <w:rPr>
          <w:rFonts w:hint="default" w:ascii="Times New Roman" w:hAnsi="Times New Roman" w:eastAsia="Times New Roman" w:cs="Times New Roman"/>
          <w:color w:val="505050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05050"/>
          <w:spacing w:val="9"/>
          <w:sz w:val="21"/>
          <w:szCs w:val="21"/>
        </w:rPr>
        <w:t xml:space="preserve"> </w:t>
      </w:r>
      <w:r>
        <w:rPr>
          <w:color w:val="646464"/>
          <w:w w:val="106"/>
        </w:rPr>
        <w:t>拔</w:t>
      </w:r>
      <w:r>
        <w:rPr>
          <w:color w:val="646464"/>
          <w:spacing w:val="-22"/>
          <w:w w:val="106"/>
        </w:rPr>
        <w:t>桩</w:t>
      </w:r>
      <w:r>
        <w:rPr>
          <w:color w:val="646464"/>
          <w:w w:val="106"/>
        </w:rPr>
        <w:t>应按沉桩的相反顺序起拔</w:t>
      </w:r>
      <w:r>
        <w:rPr>
          <w:color w:val="646464"/>
          <w:spacing w:val="-53"/>
        </w:rPr>
        <w:t xml:space="preserve"> </w:t>
      </w:r>
      <w:r>
        <w:rPr>
          <w:color w:val="646464"/>
          <w:spacing w:val="-144"/>
          <w:w w:val="170"/>
        </w:rPr>
        <w:t>。</w:t>
      </w:r>
      <w:r>
        <w:rPr>
          <w:color w:val="646464"/>
          <w:w w:val="106"/>
        </w:rPr>
        <w:t xml:space="preserve">夹紧装置在夹持摄桩 </w:t>
      </w:r>
      <w:r>
        <w:rPr>
          <w:color w:val="505050"/>
          <w:spacing w:val="8"/>
          <w:w w:val="113"/>
        </w:rPr>
        <w:t>时</w:t>
      </w:r>
      <w:r>
        <w:rPr>
          <w:color w:val="505050"/>
          <w:w w:val="112"/>
        </w:rPr>
        <w:t>，应靠近相</w:t>
      </w:r>
      <w:r>
        <w:rPr>
          <w:color w:val="505050"/>
          <w:spacing w:val="-146"/>
          <w:w w:val="112"/>
        </w:rPr>
        <w:t>邻</w:t>
      </w:r>
      <w:r>
        <w:rPr>
          <w:color w:val="7C7C7C"/>
          <w:spacing w:val="-20"/>
          <w:w w:val="108"/>
        </w:rPr>
        <w:t>一</w:t>
      </w:r>
      <w:r>
        <w:rPr>
          <w:color w:val="505050"/>
          <w:spacing w:val="4"/>
          <w:w w:val="110"/>
        </w:rPr>
        <w:t>根</w:t>
      </w:r>
      <w:r>
        <w:rPr>
          <w:color w:val="505050"/>
          <w:w w:val="105"/>
        </w:rPr>
        <w:t>。对工字桩应夹紧腹板的中</w:t>
      </w:r>
      <w:r>
        <w:rPr>
          <w:color w:val="505050"/>
          <w:spacing w:val="-70"/>
          <w:w w:val="105"/>
        </w:rPr>
        <w:t>央</w:t>
      </w:r>
      <w:r>
        <w:rPr>
          <w:color w:val="505050"/>
          <w:w w:val="112"/>
        </w:rPr>
        <w:t xml:space="preserve">。当钢板桩和 </w:t>
      </w:r>
      <w:r>
        <w:rPr>
          <w:color w:val="646464"/>
          <w:w w:val="104"/>
        </w:rPr>
        <w:t>工字</w:t>
      </w:r>
      <w:r>
        <w:rPr>
          <w:color w:val="646464"/>
          <w:spacing w:val="3"/>
          <w:w w:val="104"/>
        </w:rPr>
        <w:t>桩</w:t>
      </w:r>
      <w:r>
        <w:rPr>
          <w:color w:val="646464"/>
          <w:w w:val="102"/>
        </w:rPr>
        <w:t>的头部有钻孔</w:t>
      </w:r>
      <w:r>
        <w:rPr>
          <w:color w:val="646464"/>
          <w:spacing w:val="14"/>
          <w:w w:val="102"/>
        </w:rPr>
        <w:t>时</w:t>
      </w:r>
      <w:r>
        <w:rPr>
          <w:color w:val="646464"/>
          <w:w w:val="126"/>
        </w:rPr>
        <w:t>，</w:t>
      </w:r>
      <w:r>
        <w:rPr>
          <w:color w:val="646464"/>
          <w:spacing w:val="-17"/>
          <w:w w:val="126"/>
        </w:rPr>
        <w:t>应</w:t>
      </w:r>
      <w:r>
        <w:rPr>
          <w:color w:val="646464"/>
          <w:spacing w:val="-229"/>
          <w:w w:val="126"/>
        </w:rPr>
        <w:t>将</w:t>
      </w:r>
      <w:r>
        <w:rPr>
          <w:color w:val="646464"/>
          <w:spacing w:val="-19"/>
          <w:w w:val="131"/>
        </w:rPr>
        <w:t>钻</w:t>
      </w:r>
      <w:r>
        <w:rPr>
          <w:color w:val="646464"/>
          <w:w w:val="102"/>
        </w:rPr>
        <w:t>孔焊平或将钻孔</w:t>
      </w:r>
      <w:r>
        <w:rPr>
          <w:color w:val="646464"/>
          <w:spacing w:val="-77"/>
        </w:rPr>
        <w:t xml:space="preserve"> </w:t>
      </w:r>
      <w:r>
        <w:rPr>
          <w:color w:val="646464"/>
          <w:spacing w:val="-43"/>
          <w:w w:val="115"/>
        </w:rPr>
        <w:t>以</w:t>
      </w:r>
      <w:r>
        <w:rPr>
          <w:color w:val="646464"/>
          <w:w w:val="103"/>
        </w:rPr>
        <w:t>上割掉</w:t>
      </w:r>
      <w:r>
        <w:rPr>
          <w:color w:val="646464"/>
          <w:spacing w:val="-82"/>
        </w:rPr>
        <w:t xml:space="preserve"> </w:t>
      </w:r>
      <w:r>
        <w:rPr>
          <w:color w:val="646464"/>
          <w:w w:val="130"/>
        </w:rPr>
        <w:t xml:space="preserve">，或应 </w:t>
      </w:r>
      <w:r>
        <w:rPr>
          <w:color w:val="505050"/>
          <w:w w:val="102"/>
        </w:rPr>
        <w:t>在钻</w:t>
      </w:r>
      <w:r>
        <w:rPr>
          <w:color w:val="505050"/>
          <w:spacing w:val="-4"/>
          <w:w w:val="102"/>
        </w:rPr>
        <w:t>孔</w:t>
      </w:r>
      <w:r>
        <w:rPr>
          <w:color w:val="505050"/>
          <w:w w:val="102"/>
        </w:rPr>
        <w:t>处焊接加强板</w:t>
      </w:r>
      <w:r>
        <w:rPr>
          <w:color w:val="505050"/>
          <w:spacing w:val="-69"/>
        </w:rPr>
        <w:t xml:space="preserve"> </w:t>
      </w:r>
      <w:r>
        <w:rPr>
          <w:color w:val="505050"/>
          <w:w w:val="111"/>
        </w:rPr>
        <w:t>，防止桩断</w:t>
      </w:r>
      <w:r>
        <w:rPr>
          <w:color w:val="505050"/>
          <w:spacing w:val="-115"/>
          <w:w w:val="111"/>
        </w:rPr>
        <w:t>裂</w:t>
      </w:r>
      <w:r>
        <w:rPr>
          <w:color w:val="7C7C7C"/>
          <w:w w:val="148"/>
        </w:rPr>
        <w:t>。</w:t>
      </w:r>
    </w:p>
    <w:p>
      <w:pPr>
        <w:pStyle w:val="10"/>
        <w:spacing w:before="7" w:line="278" w:lineRule="auto"/>
        <w:ind w:left="820" w:right="1977"/>
        <w:jc w:val="both"/>
      </w:pPr>
      <w:r>
        <w:rPr>
          <w:rFonts w:hint="default" w:ascii="Times New Roman" w:hAnsi="Times New Roman" w:eastAsia="Times New Roman" w:cs="Times New Roman"/>
          <w:color w:val="3B3B3B"/>
          <w:spacing w:val="-7"/>
          <w:w w:val="133"/>
          <w:sz w:val="21"/>
          <w:szCs w:val="21"/>
        </w:rPr>
        <w:t>7.3.12</w:t>
      </w:r>
      <w:r>
        <w:rPr>
          <w:rFonts w:hint="default" w:ascii="Times New Roman" w:hAnsi="Times New Roman" w:eastAsia="Times New Roman" w:cs="Times New Roman"/>
          <w:color w:val="3B3B3B"/>
          <w:spacing w:val="39"/>
          <w:w w:val="133"/>
          <w:sz w:val="21"/>
          <w:szCs w:val="21"/>
        </w:rPr>
        <w:t xml:space="preserve"> </w:t>
      </w:r>
      <w:r>
        <w:rPr>
          <w:color w:val="646464"/>
          <w:spacing w:val="-7"/>
          <w:w w:val="106"/>
        </w:rPr>
        <w:t>振动桩锤在正常振幅下仍不能拔桩时，应停止作业</w:t>
      </w:r>
      <w:r>
        <w:rPr>
          <w:color w:val="646464"/>
          <w:spacing w:val="-90"/>
          <w:w w:val="106"/>
        </w:rPr>
        <w:t xml:space="preserve"> </w:t>
      </w:r>
      <w:r>
        <w:rPr>
          <w:color w:val="3B3B3B"/>
          <w:spacing w:val="-41"/>
          <w:w w:val="128"/>
        </w:rPr>
        <w:t>，</w:t>
      </w:r>
      <w:r>
        <w:rPr>
          <w:color w:val="646464"/>
          <w:spacing w:val="-41"/>
          <w:w w:val="128"/>
        </w:rPr>
        <w:t>改</w:t>
      </w:r>
      <w:r>
        <w:rPr>
          <w:color w:val="646464"/>
          <w:w w:val="128"/>
        </w:rPr>
        <w:t xml:space="preserve"> </w:t>
      </w:r>
      <w:r>
        <w:rPr>
          <w:color w:val="505050"/>
          <w:spacing w:val="-2"/>
          <w:w w:val="105"/>
        </w:rPr>
        <w:t>用功率较大的振动桩锤</w:t>
      </w:r>
      <w:r>
        <w:rPr>
          <w:color w:val="505050"/>
          <w:spacing w:val="-94"/>
          <w:w w:val="105"/>
        </w:rPr>
        <w:t xml:space="preserve"> </w:t>
      </w:r>
      <w:r>
        <w:rPr>
          <w:color w:val="505050"/>
          <w:spacing w:val="-12"/>
          <w:w w:val="112"/>
        </w:rPr>
        <w:t>。拔桩时，拔桩力不应大于桩架的负荷</w:t>
      </w:r>
      <w:r>
        <w:rPr>
          <w:color w:val="505050"/>
          <w:w w:val="112"/>
        </w:rPr>
        <w:t xml:space="preserve"> </w:t>
      </w:r>
      <w:r>
        <w:rPr>
          <w:color w:val="505050"/>
          <w:spacing w:val="-6"/>
          <w:w w:val="120"/>
        </w:rPr>
        <w:t>能力。</w:t>
      </w:r>
    </w:p>
    <w:p>
      <w:pPr>
        <w:pStyle w:val="10"/>
        <w:spacing w:before="9" w:line="268" w:lineRule="auto"/>
        <w:ind w:left="830" w:right="1962" w:hanging="10"/>
        <w:jc w:val="left"/>
      </w:pPr>
      <w:r>
        <w:rPr>
          <w:rFonts w:hint="default" w:ascii="Times New Roman" w:hAnsi="Times New Roman" w:eastAsia="Times New Roman" w:cs="Times New Roman"/>
          <w:color w:val="505050"/>
          <w:w w:val="126"/>
          <w:sz w:val="21"/>
          <w:szCs w:val="21"/>
        </w:rPr>
        <w:t>7.3.</w:t>
      </w:r>
      <w:r>
        <w:rPr>
          <w:rFonts w:hint="default" w:ascii="Times New Roman" w:hAnsi="Times New Roman" w:eastAsia="Times New Roman" w:cs="Times New Roman"/>
          <w:color w:val="505050"/>
          <w:spacing w:val="-15"/>
          <w:w w:val="12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05050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05050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05050"/>
          <w:spacing w:val="-23"/>
          <w:sz w:val="21"/>
          <w:szCs w:val="21"/>
        </w:rPr>
        <w:t xml:space="preserve"> </w:t>
      </w:r>
      <w:r>
        <w:rPr>
          <w:color w:val="646464"/>
          <w:w w:val="104"/>
        </w:rPr>
        <w:t>振</w:t>
      </w:r>
      <w:r>
        <w:rPr>
          <w:color w:val="646464"/>
          <w:spacing w:val="-14"/>
          <w:w w:val="104"/>
        </w:rPr>
        <w:t>动</w:t>
      </w:r>
      <w:r>
        <w:rPr>
          <w:color w:val="646464"/>
          <w:w w:val="102"/>
        </w:rPr>
        <w:t>桩锤作业时</w:t>
      </w:r>
      <w:r>
        <w:rPr>
          <w:color w:val="646464"/>
          <w:spacing w:val="-71"/>
        </w:rPr>
        <w:t xml:space="preserve"> </w:t>
      </w:r>
      <w:r>
        <w:rPr>
          <w:color w:val="646464"/>
          <w:spacing w:val="-169"/>
          <w:w w:val="178"/>
        </w:rPr>
        <w:t>，</w:t>
      </w:r>
      <w:r>
        <w:rPr>
          <w:color w:val="646464"/>
          <w:w w:val="103"/>
        </w:rPr>
        <w:t>减</w:t>
      </w:r>
      <w:r>
        <w:rPr>
          <w:color w:val="646464"/>
          <w:spacing w:val="-19"/>
          <w:w w:val="103"/>
        </w:rPr>
        <w:t>振</w:t>
      </w:r>
      <w:r>
        <w:rPr>
          <w:color w:val="646464"/>
          <w:w w:val="102"/>
        </w:rPr>
        <w:t>装置各摩擦部位应</w:t>
      </w:r>
      <w:r>
        <w:rPr>
          <w:color w:val="646464"/>
          <w:spacing w:val="9"/>
          <w:w w:val="102"/>
        </w:rPr>
        <w:t>具</w:t>
      </w:r>
      <w:r>
        <w:rPr>
          <w:color w:val="646464"/>
          <w:w w:val="105"/>
        </w:rPr>
        <w:t>有</w:t>
      </w:r>
      <w:r>
        <w:rPr>
          <w:color w:val="646464"/>
          <w:spacing w:val="-8"/>
          <w:w w:val="105"/>
        </w:rPr>
        <w:t>良</w:t>
      </w:r>
      <w:r>
        <w:rPr>
          <w:color w:val="646464"/>
          <w:spacing w:val="-5"/>
          <w:w w:val="110"/>
        </w:rPr>
        <w:t>好</w:t>
      </w:r>
      <w:r>
        <w:rPr>
          <w:color w:val="646464"/>
          <w:spacing w:val="-34"/>
          <w:w w:val="115"/>
        </w:rPr>
        <w:t>的</w:t>
      </w:r>
      <w:r>
        <w:rPr>
          <w:color w:val="646464"/>
          <w:w w:val="110"/>
        </w:rPr>
        <w:t xml:space="preserve">润 </w:t>
      </w:r>
      <w:r>
        <w:rPr>
          <w:color w:val="505050"/>
          <w:spacing w:val="3"/>
          <w:w w:val="106"/>
        </w:rPr>
        <w:t>滑</w:t>
      </w:r>
      <w:r>
        <w:rPr>
          <w:color w:val="505050"/>
          <w:w w:val="116"/>
        </w:rPr>
        <w:t>。减振器</w:t>
      </w:r>
      <w:r>
        <w:rPr>
          <w:color w:val="505050"/>
          <w:spacing w:val="-158"/>
          <w:w w:val="116"/>
        </w:rPr>
        <w:t>横</w:t>
      </w:r>
      <w:r>
        <w:rPr>
          <w:color w:val="505050"/>
          <w:w w:val="102"/>
        </w:rPr>
        <w:t>梁的振幅超过</w:t>
      </w:r>
      <w:r>
        <w:rPr>
          <w:color w:val="505050"/>
          <w:spacing w:val="5"/>
          <w:w w:val="102"/>
        </w:rPr>
        <w:t>规</w:t>
      </w:r>
      <w:r>
        <w:rPr>
          <w:color w:val="505050"/>
          <w:w w:val="105"/>
        </w:rPr>
        <w:t>定时</w:t>
      </w:r>
      <w:r>
        <w:rPr>
          <w:color w:val="505050"/>
          <w:spacing w:val="-80"/>
        </w:rPr>
        <w:t xml:space="preserve"> </w:t>
      </w:r>
      <w:r>
        <w:rPr>
          <w:color w:val="505050"/>
          <w:w w:val="111"/>
        </w:rPr>
        <w:t>，应停机查明</w:t>
      </w:r>
      <w:r>
        <w:rPr>
          <w:color w:val="505050"/>
          <w:spacing w:val="-140"/>
          <w:w w:val="111"/>
        </w:rPr>
        <w:t>原</w:t>
      </w:r>
      <w:r>
        <w:rPr>
          <w:color w:val="505050"/>
          <w:spacing w:val="-18"/>
          <w:w w:val="112"/>
        </w:rPr>
        <w:t>因</w:t>
      </w:r>
      <w:r>
        <w:rPr>
          <w:color w:val="7C7C7C"/>
          <w:w w:val="170"/>
        </w:rPr>
        <w:t>。</w:t>
      </w:r>
    </w:p>
    <w:p>
      <w:pPr>
        <w:pStyle w:val="10"/>
        <w:spacing w:before="27" w:line="276" w:lineRule="auto"/>
        <w:ind w:left="820" w:right="1762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-3"/>
          <w:w w:val="139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C1C1C"/>
          <w:spacing w:val="-3"/>
          <w:w w:val="13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05050"/>
          <w:spacing w:val="-3"/>
          <w:w w:val="13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C1C1C"/>
          <w:spacing w:val="-3"/>
          <w:w w:val="13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C1C1C"/>
          <w:spacing w:val="-53"/>
          <w:w w:val="13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spacing w:val="-22"/>
          <w:w w:val="120"/>
          <w:sz w:val="21"/>
          <w:szCs w:val="21"/>
        </w:rPr>
        <w:t>14</w:t>
      </w:r>
      <w:r>
        <w:rPr>
          <w:rFonts w:hint="default" w:ascii="Times New Roman" w:hAnsi="Times New Roman" w:eastAsia="Times New Roman" w:cs="Times New Roman"/>
          <w:color w:val="505050"/>
          <w:spacing w:val="24"/>
          <w:w w:val="120"/>
          <w:sz w:val="21"/>
          <w:szCs w:val="21"/>
        </w:rPr>
        <w:t xml:space="preserve"> </w:t>
      </w:r>
      <w:r>
        <w:rPr>
          <w:color w:val="505050"/>
          <w:spacing w:val="-8"/>
          <w:w w:val="108"/>
        </w:rPr>
        <w:t>作业中，当遇液压软管破损、液压操纵失灵或停</w:t>
      </w:r>
      <w:r>
        <w:rPr>
          <w:color w:val="505050"/>
          <w:spacing w:val="-85"/>
          <w:w w:val="108"/>
        </w:rPr>
        <w:t xml:space="preserve"> </w:t>
      </w:r>
      <w:r>
        <w:rPr>
          <w:color w:val="505050"/>
          <w:spacing w:val="-2"/>
          <w:w w:val="123"/>
        </w:rPr>
        <w:t>电时，</w:t>
      </w:r>
      <w:r>
        <w:rPr>
          <w:color w:val="505050"/>
          <w:w w:val="123"/>
        </w:rPr>
        <w:t xml:space="preserve"> </w:t>
      </w:r>
      <w:r>
        <w:rPr>
          <w:color w:val="646464"/>
          <w:spacing w:val="-10"/>
          <w:w w:val="107"/>
        </w:rPr>
        <w:t>应立即停机，并应采取安全措施</w:t>
      </w:r>
      <w:r>
        <w:rPr>
          <w:color w:val="646464"/>
          <w:spacing w:val="-97"/>
          <w:w w:val="107"/>
        </w:rPr>
        <w:t xml:space="preserve"> </w:t>
      </w:r>
      <w:r>
        <w:rPr>
          <w:color w:val="3B3B3B"/>
          <w:spacing w:val="-11"/>
          <w:w w:val="113"/>
        </w:rPr>
        <w:t>，</w:t>
      </w:r>
      <w:r>
        <w:rPr>
          <w:color w:val="646464"/>
          <w:spacing w:val="-11"/>
          <w:w w:val="113"/>
        </w:rPr>
        <w:t>不得让桩从夹紧装置中脱落。</w:t>
      </w:r>
      <w:r>
        <w:rPr>
          <w:color w:val="646464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w w:val="109"/>
          <w:sz w:val="21"/>
          <w:szCs w:val="21"/>
        </w:rPr>
        <w:t xml:space="preserve">7. </w:t>
      </w:r>
      <w:r>
        <w:rPr>
          <w:rFonts w:hint="default" w:ascii="Times New Roman" w:hAnsi="Times New Roman" w:eastAsia="Times New Roman" w:cs="Times New Roman"/>
          <w:color w:val="505050"/>
          <w:spacing w:val="-13"/>
          <w:w w:val="139"/>
          <w:sz w:val="21"/>
          <w:szCs w:val="21"/>
        </w:rPr>
        <w:t>3.15</w:t>
      </w:r>
      <w:r>
        <w:rPr>
          <w:rFonts w:hint="default" w:ascii="Times New Roman" w:hAnsi="Times New Roman" w:eastAsia="Times New Roman" w:cs="Times New Roman"/>
          <w:color w:val="505050"/>
          <w:w w:val="139"/>
          <w:sz w:val="21"/>
          <w:szCs w:val="21"/>
        </w:rPr>
        <w:t xml:space="preserve"> </w:t>
      </w:r>
      <w:r>
        <w:rPr>
          <w:color w:val="646464"/>
          <w:spacing w:val="-8"/>
          <w:w w:val="106"/>
        </w:rPr>
        <w:t>停止作业时，在振动桩锤完全停止运转前不得松开夹紧</w:t>
      </w:r>
      <w:r>
        <w:rPr>
          <w:color w:val="646464"/>
          <w:w w:val="106"/>
        </w:rPr>
        <w:t xml:space="preserve"> </w:t>
      </w:r>
      <w:r>
        <w:rPr>
          <w:color w:val="505050"/>
          <w:spacing w:val="3"/>
          <w:w w:val="115"/>
        </w:rPr>
        <w:t>装置</w:t>
      </w:r>
      <w:r>
        <w:rPr>
          <w:color w:val="7C7C7C"/>
          <w:spacing w:val="3"/>
          <w:w w:val="115"/>
        </w:rPr>
        <w:t>。</w:t>
      </w:r>
    </w:p>
    <w:p>
      <w:pPr>
        <w:spacing w:before="11" w:line="268" w:lineRule="auto"/>
        <w:ind w:left="820" w:right="1977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20"/>
          <w:sz w:val="21"/>
          <w:szCs w:val="21"/>
        </w:rPr>
        <w:t>7.3.</w:t>
      </w:r>
      <w:r>
        <w:rPr>
          <w:rFonts w:hint="default" w:ascii="Times New Roman" w:hAnsi="Times New Roman" w:eastAsia="Times New Roman" w:cs="Times New Roman"/>
          <w:color w:val="3B3B3B"/>
          <w:spacing w:val="-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spacing w:val="-65"/>
          <w:w w:val="15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05050"/>
          <w:w w:val="11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505050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05050"/>
          <w:spacing w:val="-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w w:val="102"/>
          <w:sz w:val="20"/>
          <w:szCs w:val="20"/>
        </w:rPr>
        <w:t>作业</w:t>
      </w:r>
      <w:r>
        <w:rPr>
          <w:rFonts w:hint="default" w:ascii="宋体" w:hAnsi="宋体" w:eastAsia="宋体" w:cs="宋体"/>
          <w:color w:val="646464"/>
          <w:spacing w:val="24"/>
          <w:w w:val="102"/>
          <w:sz w:val="20"/>
          <w:szCs w:val="20"/>
        </w:rPr>
        <w:t>后</w:t>
      </w:r>
      <w:r>
        <w:rPr>
          <w:rFonts w:hint="default" w:ascii="宋体" w:hAnsi="宋体" w:eastAsia="宋体" w:cs="宋体"/>
          <w:color w:val="646464"/>
          <w:w w:val="116"/>
          <w:sz w:val="20"/>
          <w:szCs w:val="20"/>
        </w:rPr>
        <w:t>，应将振</w:t>
      </w:r>
      <w:r>
        <w:rPr>
          <w:rFonts w:hint="default" w:ascii="宋体" w:hAnsi="宋体" w:eastAsia="宋体" w:cs="宋体"/>
          <w:color w:val="646464"/>
          <w:spacing w:val="-168"/>
          <w:w w:val="116"/>
          <w:sz w:val="20"/>
          <w:szCs w:val="20"/>
        </w:rPr>
        <w:t>动</w:t>
      </w:r>
      <w:r>
        <w:rPr>
          <w:rFonts w:hint="default" w:ascii="宋体" w:hAnsi="宋体" w:eastAsia="宋体" w:cs="宋体"/>
          <w:color w:val="646464"/>
          <w:w w:val="103"/>
          <w:sz w:val="20"/>
          <w:szCs w:val="20"/>
        </w:rPr>
        <w:t>桩锤沿导</w:t>
      </w:r>
      <w:r>
        <w:rPr>
          <w:rFonts w:hint="default" w:ascii="宋体" w:hAnsi="宋体" w:eastAsia="宋体" w:cs="宋体"/>
          <w:color w:val="646464"/>
          <w:spacing w:val="-10"/>
          <w:w w:val="103"/>
          <w:sz w:val="20"/>
          <w:szCs w:val="20"/>
        </w:rPr>
        <w:t>杆</w:t>
      </w:r>
      <w:r>
        <w:rPr>
          <w:rFonts w:hint="default" w:ascii="宋体" w:hAnsi="宋体" w:eastAsia="宋体" w:cs="宋体"/>
          <w:color w:val="646464"/>
          <w:w w:val="105"/>
          <w:sz w:val="20"/>
          <w:szCs w:val="20"/>
        </w:rPr>
        <w:t>放至</w:t>
      </w:r>
      <w:r>
        <w:rPr>
          <w:rFonts w:hint="default" w:ascii="宋体" w:hAnsi="宋体" w:eastAsia="宋体" w:cs="宋体"/>
          <w:color w:val="646464"/>
          <w:spacing w:val="-12"/>
          <w:w w:val="105"/>
          <w:sz w:val="20"/>
          <w:szCs w:val="20"/>
        </w:rPr>
        <w:t>低</w:t>
      </w:r>
      <w:r>
        <w:rPr>
          <w:rFonts w:hint="default" w:ascii="宋体" w:hAnsi="宋体" w:eastAsia="宋体" w:cs="宋体"/>
          <w:color w:val="646464"/>
          <w:w w:val="107"/>
          <w:sz w:val="20"/>
          <w:szCs w:val="20"/>
        </w:rPr>
        <w:t>处</w:t>
      </w:r>
      <w:r>
        <w:rPr>
          <w:rFonts w:hint="default" w:ascii="宋体" w:hAnsi="宋体" w:eastAsia="宋体" w:cs="宋体"/>
          <w:color w:val="646464"/>
          <w:spacing w:val="-8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w w:val="121"/>
          <w:sz w:val="20"/>
          <w:szCs w:val="20"/>
        </w:rPr>
        <w:t>，并采</w:t>
      </w:r>
      <w:r>
        <w:rPr>
          <w:rFonts w:hint="default" w:ascii="宋体" w:hAnsi="宋体" w:eastAsia="宋体" w:cs="宋体"/>
          <w:color w:val="646464"/>
          <w:spacing w:val="-182"/>
          <w:w w:val="121"/>
          <w:sz w:val="20"/>
          <w:szCs w:val="20"/>
        </w:rPr>
        <w:t>用</w:t>
      </w:r>
      <w:r>
        <w:rPr>
          <w:rFonts w:hint="default" w:ascii="宋体" w:hAnsi="宋体" w:eastAsia="宋体" w:cs="宋体"/>
          <w:color w:val="646464"/>
          <w:w w:val="103"/>
          <w:sz w:val="20"/>
          <w:szCs w:val="20"/>
        </w:rPr>
        <w:t xml:space="preserve">木块垫 </w:t>
      </w:r>
      <w:r>
        <w:rPr>
          <w:rFonts w:hint="default" w:ascii="宋体" w:hAnsi="宋体" w:eastAsia="宋体" w:cs="宋体"/>
          <w:color w:val="646464"/>
          <w:spacing w:val="16"/>
          <w:w w:val="109"/>
          <w:sz w:val="20"/>
          <w:szCs w:val="20"/>
        </w:rPr>
        <w:t>实</w:t>
      </w:r>
      <w:r>
        <w:rPr>
          <w:rFonts w:hint="default" w:ascii="宋体" w:hAnsi="宋体" w:eastAsia="宋体" w:cs="宋体"/>
          <w:color w:val="646464"/>
          <w:w w:val="130"/>
          <w:sz w:val="20"/>
          <w:szCs w:val="20"/>
        </w:rPr>
        <w:t>，带</w:t>
      </w:r>
      <w:r>
        <w:rPr>
          <w:rFonts w:hint="default" w:ascii="宋体" w:hAnsi="宋体" w:eastAsia="宋体" w:cs="宋体"/>
          <w:color w:val="646464"/>
          <w:spacing w:val="-190"/>
          <w:w w:val="130"/>
          <w:sz w:val="20"/>
          <w:szCs w:val="20"/>
        </w:rPr>
        <w:t>桩</w:t>
      </w:r>
      <w:r>
        <w:rPr>
          <w:rFonts w:hint="default" w:ascii="宋体" w:hAnsi="宋体" w:eastAsia="宋体" w:cs="宋体"/>
          <w:color w:val="646464"/>
          <w:w w:val="102"/>
          <w:sz w:val="20"/>
          <w:szCs w:val="20"/>
        </w:rPr>
        <w:t>管的振动</w:t>
      </w:r>
      <w:r>
        <w:rPr>
          <w:rFonts w:hint="default" w:ascii="宋体" w:hAnsi="宋体" w:eastAsia="宋体" w:cs="宋体"/>
          <w:color w:val="646464"/>
          <w:spacing w:val="-9"/>
          <w:w w:val="102"/>
          <w:sz w:val="20"/>
          <w:szCs w:val="20"/>
        </w:rPr>
        <w:t>桩</w:t>
      </w:r>
      <w:r>
        <w:rPr>
          <w:rFonts w:hint="default" w:ascii="宋体" w:hAnsi="宋体" w:eastAsia="宋体" w:cs="宋体"/>
          <w:color w:val="646464"/>
          <w:w w:val="103"/>
          <w:sz w:val="20"/>
          <w:szCs w:val="20"/>
        </w:rPr>
        <w:t>锤可将桩管沉入土中</w:t>
      </w:r>
      <w:r>
        <w:rPr>
          <w:rFonts w:hint="default" w:ascii="宋体" w:hAnsi="宋体" w:eastAsia="宋体" w:cs="宋体"/>
          <w:color w:val="646464"/>
          <w:spacing w:val="-5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02"/>
          <w:sz w:val="21"/>
          <w:szCs w:val="21"/>
        </w:rPr>
        <w:t>3m</w:t>
      </w:r>
      <w:r>
        <w:rPr>
          <w:rFonts w:hint="default" w:ascii="Times New Roman" w:hAnsi="Times New Roman" w:eastAsia="Times New Roman" w:cs="Times New Roman"/>
          <w:color w:val="646464"/>
          <w:spacing w:val="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w w:val="104"/>
          <w:sz w:val="20"/>
          <w:szCs w:val="20"/>
        </w:rPr>
        <w:t>以</w:t>
      </w:r>
      <w:r>
        <w:rPr>
          <w:rFonts w:hint="default" w:ascii="宋体" w:hAnsi="宋体" w:eastAsia="宋体" w:cs="宋体"/>
          <w:color w:val="646464"/>
          <w:spacing w:val="-14"/>
          <w:w w:val="104"/>
          <w:sz w:val="20"/>
          <w:szCs w:val="20"/>
        </w:rPr>
        <w:t>上</w:t>
      </w:r>
      <w:r>
        <w:rPr>
          <w:rFonts w:hint="default" w:ascii="宋体" w:hAnsi="宋体" w:eastAsia="宋体" w:cs="宋体"/>
          <w:color w:val="646464"/>
          <w:w w:val="148"/>
          <w:sz w:val="20"/>
          <w:szCs w:val="20"/>
        </w:rPr>
        <w:t>。</w:t>
      </w:r>
    </w:p>
    <w:p>
      <w:pPr>
        <w:spacing w:before="0" w:line="275" w:lineRule="exact"/>
        <w:ind w:left="820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26"/>
          <w:sz w:val="21"/>
          <w:szCs w:val="21"/>
        </w:rPr>
        <w:t>7.3.</w:t>
      </w:r>
      <w:r>
        <w:rPr>
          <w:rFonts w:hint="default" w:ascii="Times New Roman" w:hAnsi="Times New Roman" w:eastAsia="Times New Roman" w:cs="Times New Roman"/>
          <w:color w:val="3B3B3B"/>
          <w:spacing w:val="-15"/>
          <w:w w:val="12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10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1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w w:val="104"/>
          <w:sz w:val="20"/>
          <w:szCs w:val="20"/>
        </w:rPr>
        <w:t>振</w:t>
      </w:r>
      <w:r>
        <w:rPr>
          <w:rFonts w:hint="default" w:ascii="宋体" w:hAnsi="宋体" w:eastAsia="宋体" w:cs="宋体"/>
          <w:color w:val="646464"/>
          <w:spacing w:val="-14"/>
          <w:w w:val="104"/>
          <w:sz w:val="20"/>
          <w:szCs w:val="20"/>
        </w:rPr>
        <w:t>动</w:t>
      </w:r>
      <w:r>
        <w:rPr>
          <w:rFonts w:hint="default" w:ascii="宋体" w:hAnsi="宋体" w:eastAsia="宋体" w:cs="宋体"/>
          <w:color w:val="646464"/>
          <w:w w:val="102"/>
          <w:sz w:val="20"/>
          <w:szCs w:val="20"/>
        </w:rPr>
        <w:t>桩锤长期停</w:t>
      </w:r>
      <w:r>
        <w:rPr>
          <w:rFonts w:hint="default" w:ascii="宋体" w:hAnsi="宋体" w:eastAsia="宋体" w:cs="宋体"/>
          <w:color w:val="646464"/>
          <w:spacing w:val="-17"/>
          <w:w w:val="116"/>
          <w:sz w:val="20"/>
          <w:szCs w:val="20"/>
        </w:rPr>
        <w:t>用</w:t>
      </w:r>
      <w:r>
        <w:rPr>
          <w:rFonts w:hint="default" w:ascii="宋体" w:hAnsi="宋体" w:eastAsia="宋体" w:cs="宋体"/>
          <w:color w:val="646464"/>
          <w:spacing w:val="-2"/>
          <w:w w:val="113"/>
          <w:sz w:val="20"/>
          <w:szCs w:val="20"/>
        </w:rPr>
        <w:t>时</w:t>
      </w:r>
      <w:r>
        <w:rPr>
          <w:rFonts w:hint="default" w:ascii="宋体" w:hAnsi="宋体" w:eastAsia="宋体" w:cs="宋体"/>
          <w:color w:val="646464"/>
          <w:w w:val="109"/>
          <w:sz w:val="20"/>
          <w:szCs w:val="20"/>
        </w:rPr>
        <w:t>，应倒下振动桩</w:t>
      </w:r>
      <w:r>
        <w:rPr>
          <w:rFonts w:hint="default" w:ascii="宋体" w:hAnsi="宋体" w:eastAsia="宋体" w:cs="宋体"/>
          <w:color w:val="646464"/>
          <w:spacing w:val="-115"/>
          <w:w w:val="109"/>
          <w:sz w:val="20"/>
          <w:szCs w:val="20"/>
        </w:rPr>
        <w:t>锤</w:t>
      </w:r>
      <w:r>
        <w:rPr>
          <w:rFonts w:hint="default" w:ascii="宋体" w:hAnsi="宋体" w:eastAsia="宋体" w:cs="宋体"/>
          <w:color w:val="646464"/>
          <w:w w:val="148"/>
          <w:sz w:val="20"/>
          <w:szCs w:val="20"/>
        </w:rPr>
        <w:t>。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0" w:right="117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15"/>
          <w:sz w:val="21"/>
          <w:szCs w:val="21"/>
        </w:rPr>
        <w:t>7.4</w:t>
      </w:r>
      <w:r>
        <w:rPr>
          <w:rFonts w:hint="default" w:ascii="Times New Roman" w:hAnsi="Times New Roman" w:eastAsia="Times New Roman" w:cs="Times New Roman"/>
          <w:color w:val="3B3B3B"/>
          <w:spacing w:val="32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115"/>
          <w:sz w:val="20"/>
          <w:szCs w:val="20"/>
        </w:rPr>
        <w:t>静力压桩机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tabs>
          <w:tab w:val="left" w:pos="1850"/>
        </w:tabs>
        <w:spacing w:line="268" w:lineRule="auto"/>
        <w:ind w:left="820" w:right="1990" w:hanging="10"/>
        <w:jc w:val="left"/>
      </w:pPr>
      <w:r>
        <w:rPr>
          <w:rFonts w:hint="default" w:ascii="Times New Roman" w:hAnsi="Times New Roman" w:eastAsia="Times New Roman" w:cs="Times New Roman"/>
          <w:color w:val="505050"/>
          <w:w w:val="131"/>
          <w:sz w:val="21"/>
          <w:szCs w:val="21"/>
        </w:rPr>
        <w:t>7.4.1</w:t>
      </w:r>
      <w:r>
        <w:rPr>
          <w:rFonts w:hint="default" w:ascii="Times New Roman" w:hAnsi="Times New Roman" w:eastAsia="Times New Roman" w:cs="Times New Roman"/>
          <w:color w:val="505050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05050"/>
          <w:spacing w:val="22"/>
          <w:sz w:val="21"/>
          <w:szCs w:val="21"/>
        </w:rPr>
        <w:t xml:space="preserve"> </w:t>
      </w:r>
      <w:r>
        <w:rPr>
          <w:color w:val="646464"/>
          <w:w w:val="101"/>
        </w:rPr>
        <w:t>桩机纵向</w:t>
      </w:r>
      <w:r>
        <w:rPr>
          <w:color w:val="646464"/>
          <w:spacing w:val="1"/>
          <w:w w:val="101"/>
        </w:rPr>
        <w:t>行</w:t>
      </w:r>
      <w:r>
        <w:rPr>
          <w:color w:val="646464"/>
          <w:w w:val="109"/>
        </w:rPr>
        <w:t>走</w:t>
      </w:r>
      <w:r>
        <w:rPr>
          <w:color w:val="646464"/>
          <w:spacing w:val="13"/>
          <w:w w:val="109"/>
        </w:rPr>
        <w:t>时</w:t>
      </w:r>
      <w:r>
        <w:rPr>
          <w:color w:val="646464"/>
          <w:w w:val="110"/>
        </w:rPr>
        <w:t>，不得单向操作一个字</w:t>
      </w:r>
      <w:r>
        <w:rPr>
          <w:color w:val="646464"/>
          <w:spacing w:val="-107"/>
          <w:w w:val="110"/>
        </w:rPr>
        <w:t>柄</w:t>
      </w:r>
      <w:r>
        <w:rPr>
          <w:color w:val="3B3B3B"/>
          <w:w w:val="130"/>
        </w:rPr>
        <w:t>，应</w:t>
      </w:r>
      <w:r>
        <w:rPr>
          <w:color w:val="3B3B3B"/>
          <w:spacing w:val="-181"/>
          <w:w w:val="130"/>
        </w:rPr>
        <w:t>两</w:t>
      </w:r>
      <w:r>
        <w:rPr>
          <w:color w:val="646464"/>
          <w:w w:val="106"/>
        </w:rPr>
        <w:t xml:space="preserve">个手柄 </w:t>
      </w:r>
      <w:r>
        <w:rPr>
          <w:color w:val="646464"/>
          <w:w w:val="103"/>
        </w:rPr>
        <w:t>一起动作</w:t>
      </w:r>
      <w:r>
        <w:rPr>
          <w:color w:val="646464"/>
        </w:rPr>
        <w:tab/>
      </w:r>
      <w:r>
        <w:rPr>
          <w:color w:val="646464"/>
          <w:w w:val="101"/>
        </w:rPr>
        <w:t>短船回转或</w:t>
      </w:r>
      <w:r>
        <w:rPr>
          <w:color w:val="646464"/>
          <w:spacing w:val="24"/>
          <w:w w:val="101"/>
        </w:rPr>
        <w:t>横</w:t>
      </w:r>
      <w:r>
        <w:rPr>
          <w:color w:val="646464"/>
          <w:w w:val="107"/>
        </w:rPr>
        <w:t>向</w:t>
      </w:r>
      <w:r>
        <w:rPr>
          <w:color w:val="646464"/>
          <w:spacing w:val="-35"/>
          <w:w w:val="107"/>
        </w:rPr>
        <w:t>行</w:t>
      </w:r>
      <w:r>
        <w:rPr>
          <w:color w:val="646464"/>
          <w:w w:val="105"/>
        </w:rPr>
        <w:t>走</w:t>
      </w:r>
      <w:r>
        <w:rPr>
          <w:color w:val="646464"/>
          <w:spacing w:val="10"/>
          <w:w w:val="105"/>
        </w:rPr>
        <w:t>时</w:t>
      </w:r>
      <w:r>
        <w:rPr>
          <w:color w:val="646464"/>
          <w:spacing w:val="-169"/>
          <w:w w:val="178"/>
        </w:rPr>
        <w:t>，</w:t>
      </w:r>
      <w:r>
        <w:rPr>
          <w:color w:val="646464"/>
          <w:w w:val="103"/>
        </w:rPr>
        <w:t>不应碰</w:t>
      </w:r>
      <w:r>
        <w:rPr>
          <w:color w:val="646464"/>
          <w:spacing w:val="-10"/>
          <w:w w:val="103"/>
        </w:rPr>
        <w:t>触</w:t>
      </w:r>
      <w:r>
        <w:rPr>
          <w:color w:val="646464"/>
          <w:w w:val="102"/>
        </w:rPr>
        <w:t>长船边</w:t>
      </w:r>
      <w:r>
        <w:rPr>
          <w:color w:val="646464"/>
          <w:spacing w:val="17"/>
          <w:w w:val="102"/>
        </w:rPr>
        <w:t>缘</w:t>
      </w:r>
      <w:r>
        <w:rPr>
          <w:color w:val="646464"/>
          <w:w w:val="148"/>
        </w:rPr>
        <w:t>。</w:t>
      </w:r>
    </w:p>
    <w:p>
      <w:pPr>
        <w:pStyle w:val="10"/>
        <w:spacing w:before="17" w:line="268" w:lineRule="auto"/>
        <w:ind w:left="820" w:right="1762"/>
        <w:jc w:val="left"/>
      </w:pPr>
      <w:r>
        <w:rPr>
          <w:rFonts w:hint="default" w:ascii="Times New Roman" w:hAnsi="Times New Roman" w:eastAsia="Times New Roman" w:cs="Times New Roman"/>
          <w:color w:val="505050"/>
          <w:w w:val="126"/>
          <w:sz w:val="21"/>
          <w:szCs w:val="21"/>
        </w:rPr>
        <w:t>7.4.2</w:t>
      </w:r>
      <w:r>
        <w:rPr>
          <w:rFonts w:hint="default" w:ascii="Times New Roman" w:hAnsi="Times New Roman" w:eastAsia="Times New Roman" w:cs="Times New Roman"/>
          <w:color w:val="505050"/>
          <w:spacing w:val="23"/>
          <w:w w:val="126"/>
          <w:sz w:val="21"/>
          <w:szCs w:val="21"/>
        </w:rPr>
        <w:t xml:space="preserve"> </w:t>
      </w:r>
      <w:r>
        <w:rPr>
          <w:color w:val="646464"/>
          <w:spacing w:val="-8"/>
          <w:w w:val="107"/>
        </w:rPr>
        <w:t>桩机升降过程中</w:t>
      </w:r>
      <w:r>
        <w:rPr>
          <w:color w:val="646464"/>
          <w:spacing w:val="-98"/>
          <w:w w:val="107"/>
        </w:rPr>
        <w:t xml:space="preserve"> </w:t>
      </w:r>
      <w:r>
        <w:rPr>
          <w:color w:val="646464"/>
          <w:spacing w:val="-33"/>
          <w:w w:val="116"/>
        </w:rPr>
        <w:t>，四个顶升缸中</w:t>
      </w:r>
      <w:r>
        <w:rPr>
          <w:color w:val="646464"/>
          <w:spacing w:val="-108"/>
          <w:w w:val="116"/>
        </w:rPr>
        <w:t xml:space="preserve"> </w:t>
      </w:r>
      <w:r>
        <w:rPr>
          <w:color w:val="646464"/>
          <w:spacing w:val="-23"/>
          <w:w w:val="119"/>
        </w:rPr>
        <w:t>的两个一组，交替动作，</w:t>
      </w:r>
      <w:r>
        <w:rPr>
          <w:color w:val="646464"/>
          <w:w w:val="119"/>
        </w:rPr>
        <w:t xml:space="preserve"> </w:t>
      </w:r>
      <w:r>
        <w:rPr>
          <w:color w:val="646464"/>
          <w:w w:val="110"/>
        </w:rPr>
        <w:t>每次行程不得超过</w:t>
      </w:r>
      <w:r>
        <w:rPr>
          <w:color w:val="646464"/>
          <w:spacing w:val="-74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pacing w:val="-7"/>
          <w:w w:val="110"/>
          <w:sz w:val="21"/>
          <w:szCs w:val="21"/>
        </w:rPr>
        <w:t>100mm</w:t>
      </w:r>
      <w:r>
        <w:rPr>
          <w:rFonts w:hint="default" w:ascii="Times New Roman" w:hAnsi="Times New Roman" w:eastAsia="Times New Roman" w:cs="Times New Roman"/>
          <w:color w:val="646464"/>
          <w:spacing w:val="-49"/>
          <w:w w:val="110"/>
          <w:sz w:val="21"/>
          <w:szCs w:val="21"/>
        </w:rPr>
        <w:t xml:space="preserve"> </w:t>
      </w:r>
      <w:r>
        <w:rPr>
          <w:color w:val="646464"/>
          <w:spacing w:val="-5"/>
          <w:w w:val="110"/>
        </w:rPr>
        <w:t xml:space="preserve">。当单个顶升缸动作时，行程不得超 </w:t>
      </w:r>
      <w:r>
        <w:rPr>
          <w:color w:val="505050"/>
          <w:w w:val="105"/>
        </w:rPr>
        <w:t xml:space="preserve">过 </w:t>
      </w:r>
      <w:r>
        <w:rPr>
          <w:rFonts w:hint="default" w:ascii="Times New Roman" w:hAnsi="Times New Roman" w:eastAsia="Times New Roman" w:cs="Times New Roman"/>
          <w:color w:val="505050"/>
          <w:spacing w:val="-9"/>
          <w:w w:val="107"/>
          <w:sz w:val="21"/>
          <w:szCs w:val="21"/>
        </w:rPr>
        <w:t>50mm</w:t>
      </w:r>
      <w:r>
        <w:rPr>
          <w:color w:val="505050"/>
          <w:spacing w:val="-9"/>
          <w:w w:val="107"/>
        </w:rPr>
        <w:t>。压桩机在顶升过程中，船形轨道不宜压在已入土的单</w:t>
      </w:r>
      <w:r>
        <w:rPr>
          <w:color w:val="505050"/>
          <w:w w:val="107"/>
        </w:rPr>
        <w:t xml:space="preserve"> </w:t>
      </w:r>
      <w:r>
        <w:rPr>
          <w:color w:val="646464"/>
          <w:spacing w:val="-5"/>
          <w:w w:val="115"/>
        </w:rPr>
        <w:t>一桩顶上</w:t>
      </w:r>
      <w:r>
        <w:rPr>
          <w:color w:val="646464"/>
          <w:spacing w:val="-99"/>
          <w:w w:val="115"/>
        </w:rPr>
        <w:t xml:space="preserve"> </w:t>
      </w:r>
      <w:r>
        <w:rPr>
          <w:color w:val="646464"/>
          <w:w w:val="215"/>
        </w:rPr>
        <w:t>．</w:t>
      </w:r>
    </w:p>
    <w:p>
      <w:pPr>
        <w:pStyle w:val="10"/>
        <w:spacing w:before="17" w:line="268" w:lineRule="auto"/>
        <w:ind w:left="820" w:right="1970"/>
        <w:jc w:val="left"/>
      </w:pPr>
      <w:r>
        <w:rPr>
          <w:rFonts w:hint="default" w:ascii="Times New Roman" w:hAnsi="Times New Roman" w:eastAsia="Times New Roman" w:cs="Times New Roman"/>
          <w:color w:val="3B3B3B"/>
          <w:w w:val="126"/>
          <w:sz w:val="21"/>
          <w:szCs w:val="21"/>
        </w:rPr>
        <w:t>7.4.3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B3B3B"/>
          <w:spacing w:val="25"/>
          <w:sz w:val="21"/>
          <w:szCs w:val="21"/>
        </w:rPr>
        <w:t xml:space="preserve"> </w:t>
      </w:r>
      <w:r>
        <w:rPr>
          <w:color w:val="646464"/>
          <w:w w:val="108"/>
        </w:rPr>
        <w:t>压</w:t>
      </w:r>
      <w:r>
        <w:rPr>
          <w:color w:val="646464"/>
          <w:spacing w:val="-20"/>
          <w:w w:val="108"/>
        </w:rPr>
        <w:t>桩</w:t>
      </w:r>
      <w:r>
        <w:rPr>
          <w:color w:val="646464"/>
          <w:spacing w:val="-22"/>
          <w:w w:val="114"/>
        </w:rPr>
        <w:t>作</w:t>
      </w:r>
      <w:r>
        <w:rPr>
          <w:color w:val="646464"/>
          <w:w w:val="104"/>
        </w:rPr>
        <w:t>业</w:t>
      </w:r>
      <w:r>
        <w:rPr>
          <w:color w:val="646464"/>
          <w:spacing w:val="14"/>
          <w:w w:val="104"/>
        </w:rPr>
        <w:t>时</w:t>
      </w:r>
      <w:r>
        <w:rPr>
          <w:color w:val="646464"/>
          <w:spacing w:val="-179"/>
          <w:w w:val="178"/>
        </w:rPr>
        <w:t>，</w:t>
      </w:r>
      <w:r>
        <w:rPr>
          <w:color w:val="646464"/>
          <w:w w:val="104"/>
        </w:rPr>
        <w:t>应有统一指挥</w:t>
      </w:r>
      <w:r>
        <w:rPr>
          <w:color w:val="646464"/>
          <w:spacing w:val="-65"/>
        </w:rPr>
        <w:t xml:space="preserve"> </w:t>
      </w:r>
      <w:r>
        <w:rPr>
          <w:color w:val="646464"/>
          <w:spacing w:val="-169"/>
          <w:w w:val="178"/>
        </w:rPr>
        <w:t>，</w:t>
      </w:r>
      <w:r>
        <w:rPr>
          <w:color w:val="646464"/>
          <w:w w:val="105"/>
        </w:rPr>
        <w:t>压桩人员</w:t>
      </w:r>
      <w:r>
        <w:rPr>
          <w:color w:val="646464"/>
          <w:spacing w:val="17"/>
          <w:w w:val="105"/>
        </w:rPr>
        <w:t>和</w:t>
      </w:r>
      <w:r>
        <w:rPr>
          <w:color w:val="646464"/>
          <w:w w:val="105"/>
        </w:rPr>
        <w:t xml:space="preserve">吊桩人员应密 </w:t>
      </w:r>
      <w:r>
        <w:rPr>
          <w:color w:val="646464"/>
          <w:w w:val="104"/>
        </w:rPr>
        <w:t>切联系</w:t>
      </w:r>
      <w:r>
        <w:rPr>
          <w:color w:val="646464"/>
          <w:spacing w:val="-78"/>
        </w:rPr>
        <w:t xml:space="preserve"> </w:t>
      </w:r>
      <w:r>
        <w:rPr>
          <w:color w:val="646464"/>
          <w:spacing w:val="-64"/>
          <w:w w:val="154"/>
        </w:rPr>
        <w:t>，</w:t>
      </w:r>
      <w:r>
        <w:rPr>
          <w:color w:val="646464"/>
          <w:spacing w:val="-306"/>
          <w:w w:val="154"/>
        </w:rPr>
        <w:t>相</w:t>
      </w:r>
      <w:r>
        <w:rPr>
          <w:color w:val="646464"/>
          <w:w w:val="103"/>
        </w:rPr>
        <w:t>互配合</w:t>
      </w:r>
      <w:r>
        <w:rPr>
          <w:color w:val="646464"/>
          <w:spacing w:val="-82"/>
        </w:rPr>
        <w:t xml:space="preserve"> </w:t>
      </w:r>
      <w:r>
        <w:rPr>
          <w:color w:val="646464"/>
          <w:w w:val="148"/>
        </w:rPr>
        <w:t>。</w:t>
      </w:r>
    </w:p>
    <w:p>
      <w:pPr>
        <w:pStyle w:val="10"/>
        <w:spacing w:before="27" w:line="268" w:lineRule="auto"/>
        <w:ind w:left="820" w:right="1966"/>
        <w:jc w:val="left"/>
      </w:pPr>
      <w:r>
        <w:rPr>
          <w:rFonts w:hint="default" w:ascii="Times New Roman" w:hAnsi="Times New Roman" w:eastAsia="Times New Roman" w:cs="Times New Roman"/>
          <w:color w:val="505050"/>
          <w:w w:val="123"/>
          <w:sz w:val="21"/>
          <w:szCs w:val="21"/>
        </w:rPr>
        <w:t>7.4.4</w:t>
      </w:r>
      <w:r>
        <w:rPr>
          <w:rFonts w:hint="default" w:ascii="Times New Roman" w:hAnsi="Times New Roman" w:eastAsia="Times New Roman" w:cs="Times New Roman"/>
          <w:color w:val="505050"/>
          <w:spacing w:val="25"/>
          <w:w w:val="123"/>
          <w:sz w:val="21"/>
          <w:szCs w:val="21"/>
        </w:rPr>
        <w:t xml:space="preserve"> </w:t>
      </w:r>
      <w:r>
        <w:rPr>
          <w:color w:val="505050"/>
          <w:spacing w:val="-3"/>
          <w:w w:val="104"/>
        </w:rPr>
        <w:t>起重机吊桩进人夹持机构</w:t>
      </w:r>
      <w:r>
        <w:rPr>
          <w:color w:val="505050"/>
          <w:spacing w:val="-89"/>
          <w:w w:val="104"/>
        </w:rPr>
        <w:t xml:space="preserve"> </w:t>
      </w:r>
      <w:r>
        <w:rPr>
          <w:color w:val="505050"/>
          <w:spacing w:val="-10"/>
          <w:w w:val="110"/>
        </w:rPr>
        <w:t>，进行接桩或插桩作业</w:t>
      </w:r>
      <w:r>
        <w:rPr>
          <w:color w:val="505050"/>
          <w:spacing w:val="-94"/>
          <w:w w:val="110"/>
        </w:rPr>
        <w:t xml:space="preserve"> </w:t>
      </w:r>
      <w:r>
        <w:rPr>
          <w:color w:val="7C7C7C"/>
          <w:spacing w:val="-30"/>
          <w:w w:val="134"/>
        </w:rPr>
        <w:t>后，操</w:t>
      </w:r>
      <w:r>
        <w:rPr>
          <w:color w:val="7C7C7C"/>
          <w:w w:val="134"/>
        </w:rPr>
        <w:t xml:space="preserve"> </w:t>
      </w:r>
      <w:r>
        <w:rPr>
          <w:color w:val="505050"/>
          <w:spacing w:val="-5"/>
          <w:w w:val="105"/>
        </w:rPr>
        <w:t>作人员在压桩前应确认吊钩已安全脱离桩体</w:t>
      </w:r>
      <w:r>
        <w:rPr>
          <w:color w:val="505050"/>
          <w:spacing w:val="-12"/>
          <w:w w:val="105"/>
        </w:rPr>
        <w:t xml:space="preserve"> </w:t>
      </w:r>
      <w:r>
        <w:rPr>
          <w:color w:val="505050"/>
          <w:w w:val="105"/>
        </w:rPr>
        <w:t>。</w:t>
      </w:r>
    </w:p>
    <w:p>
      <w:pPr>
        <w:pStyle w:val="10"/>
        <w:spacing w:before="17" w:line="268" w:lineRule="auto"/>
        <w:ind w:left="820" w:right="1533" w:hanging="10"/>
        <w:jc w:val="left"/>
      </w:pPr>
      <w:r>
        <w:rPr>
          <w:rFonts w:hint="default" w:ascii="Times New Roman" w:hAnsi="Times New Roman" w:eastAsia="Times New Roman" w:cs="Times New Roman"/>
          <w:color w:val="505050"/>
          <w:w w:val="127"/>
          <w:sz w:val="21"/>
          <w:szCs w:val="21"/>
        </w:rPr>
        <w:t>7.4.5</w:t>
      </w:r>
      <w:r>
        <w:rPr>
          <w:rFonts w:hint="default" w:ascii="Times New Roman" w:hAnsi="Times New Roman" w:eastAsia="Times New Roman" w:cs="Times New Roman"/>
          <w:color w:val="505050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05050"/>
          <w:spacing w:val="-13"/>
          <w:sz w:val="21"/>
          <w:szCs w:val="21"/>
        </w:rPr>
        <w:t xml:space="preserve"> </w:t>
      </w:r>
      <w:r>
        <w:rPr>
          <w:color w:val="646464"/>
          <w:w w:val="104"/>
        </w:rPr>
        <w:t>操</w:t>
      </w:r>
      <w:r>
        <w:rPr>
          <w:color w:val="646464"/>
          <w:spacing w:val="-14"/>
          <w:w w:val="104"/>
        </w:rPr>
        <w:t>作</w:t>
      </w:r>
      <w:r>
        <w:rPr>
          <w:color w:val="646464"/>
          <w:spacing w:val="-16"/>
          <w:w w:val="111"/>
        </w:rPr>
        <w:t>人</w:t>
      </w:r>
      <w:r>
        <w:rPr>
          <w:color w:val="646464"/>
          <w:w w:val="104"/>
        </w:rPr>
        <w:t>员应</w:t>
      </w:r>
      <w:r>
        <w:rPr>
          <w:color w:val="646464"/>
          <w:spacing w:val="-16"/>
          <w:w w:val="104"/>
        </w:rPr>
        <w:t>按</w:t>
      </w:r>
      <w:r>
        <w:rPr>
          <w:color w:val="646464"/>
          <w:w w:val="104"/>
        </w:rPr>
        <w:t>桩机技术性能作业</w:t>
      </w:r>
      <w:r>
        <w:rPr>
          <w:color w:val="646464"/>
          <w:spacing w:val="-50"/>
        </w:rPr>
        <w:t xml:space="preserve"> </w:t>
      </w:r>
      <w:r>
        <w:rPr>
          <w:color w:val="646464"/>
          <w:spacing w:val="-50"/>
          <w:w w:val="154"/>
        </w:rPr>
        <w:t>，</w:t>
      </w:r>
      <w:r>
        <w:rPr>
          <w:color w:val="646464"/>
          <w:spacing w:val="-282"/>
          <w:w w:val="154"/>
        </w:rPr>
        <w:t>不</w:t>
      </w:r>
      <w:r>
        <w:rPr>
          <w:color w:val="646464"/>
          <w:w w:val="106"/>
        </w:rPr>
        <w:t>得超载运</w:t>
      </w:r>
      <w:r>
        <w:rPr>
          <w:color w:val="646464"/>
          <w:spacing w:val="17"/>
          <w:w w:val="106"/>
        </w:rPr>
        <w:t>行</w:t>
      </w:r>
      <w:r>
        <w:rPr>
          <w:color w:val="646464"/>
          <w:w w:val="129"/>
        </w:rPr>
        <w:t xml:space="preserve">。操作 </w:t>
      </w:r>
      <w:r>
        <w:rPr>
          <w:color w:val="3B3B3B"/>
          <w:w w:val="107"/>
        </w:rPr>
        <w:t>时</w:t>
      </w:r>
      <w:r>
        <w:rPr>
          <w:color w:val="3B3B3B"/>
          <w:spacing w:val="-26"/>
          <w:w w:val="107"/>
        </w:rPr>
        <w:t>动</w:t>
      </w:r>
      <w:r>
        <w:rPr>
          <w:color w:val="3B3B3B"/>
          <w:w w:val="106"/>
        </w:rPr>
        <w:t>作</w:t>
      </w:r>
      <w:r>
        <w:rPr>
          <w:color w:val="3B3B3B"/>
          <w:spacing w:val="-3"/>
          <w:w w:val="106"/>
        </w:rPr>
        <w:t>不</w:t>
      </w:r>
      <w:r>
        <w:rPr>
          <w:color w:val="646464"/>
          <w:w w:val="102"/>
        </w:rPr>
        <w:t>应过猛</w:t>
      </w:r>
      <w:r>
        <w:rPr>
          <w:color w:val="646464"/>
          <w:spacing w:val="-76"/>
        </w:rPr>
        <w:t xml:space="preserve"> </w:t>
      </w:r>
      <w:r>
        <w:rPr>
          <w:color w:val="646464"/>
          <w:w w:val="127"/>
        </w:rPr>
        <w:t>，应</w:t>
      </w:r>
      <w:r>
        <w:rPr>
          <w:color w:val="646464"/>
          <w:spacing w:val="-182"/>
          <w:w w:val="127"/>
        </w:rPr>
        <w:t>避</w:t>
      </w:r>
      <w:r>
        <w:rPr>
          <w:color w:val="646464"/>
          <w:w w:val="103"/>
        </w:rPr>
        <w:t>免冲击</w:t>
      </w:r>
      <w:r>
        <w:rPr>
          <w:color w:val="646464"/>
          <w:spacing w:val="-82"/>
        </w:rPr>
        <w:t xml:space="preserve"> </w:t>
      </w:r>
      <w:r>
        <w:rPr>
          <w:color w:val="646464"/>
          <w:w w:val="148"/>
        </w:rPr>
        <w:t>。</w:t>
      </w:r>
    </w:p>
    <w:p>
      <w:pPr>
        <w:spacing w:after="0" w:line="268" w:lineRule="auto"/>
        <w:jc w:val="left"/>
        <w:sectPr>
          <w:footerReference r:id="rId41" w:type="default"/>
          <w:footerReference r:id="rId42" w:type="even"/>
          <w:pgSz w:w="11910" w:h="16840"/>
          <w:pgMar w:top="1600" w:right="1680" w:bottom="3420" w:left="1680" w:header="0" w:footer="3230" w:gutter="0"/>
          <w:pgNumType w:start="62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pStyle w:val="10"/>
        <w:spacing w:before="38" w:line="273" w:lineRule="auto"/>
        <w:ind w:left="612" w:right="1919" w:firstLine="9"/>
        <w:jc w:val="left"/>
      </w:pPr>
      <w:r>
        <w:rPr>
          <w:rFonts w:hint="default" w:ascii="Times New Roman" w:hAnsi="Times New Roman" w:eastAsia="Times New Roman" w:cs="Times New Roman"/>
          <w:color w:val="2F2F2F"/>
          <w:w w:val="105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2F2F2F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01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2F2F2F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16"/>
          <w:sz w:val="21"/>
          <w:szCs w:val="21"/>
        </w:rPr>
        <w:t xml:space="preserve"> </w:t>
      </w:r>
      <w:r>
        <w:rPr>
          <w:color w:val="2F2F2F"/>
          <w:w w:val="105"/>
        </w:rPr>
        <w:t>桩机发生浮机时</w:t>
      </w:r>
      <w:r>
        <w:rPr>
          <w:color w:val="2F2F2F"/>
          <w:spacing w:val="-64"/>
        </w:rPr>
        <w:t xml:space="preserve"> </w:t>
      </w:r>
      <w:r>
        <w:rPr>
          <w:color w:val="505050"/>
          <w:w w:val="117"/>
        </w:rPr>
        <w:t>，严禁起重机</w:t>
      </w:r>
      <w:r>
        <w:rPr>
          <w:color w:val="505050"/>
          <w:spacing w:val="-161"/>
          <w:w w:val="117"/>
        </w:rPr>
        <w:t>作</w:t>
      </w:r>
      <w:r>
        <w:rPr>
          <w:color w:val="2F2F2F"/>
          <w:spacing w:val="17"/>
          <w:w w:val="111"/>
        </w:rPr>
        <w:t>业</w:t>
      </w:r>
      <w:r>
        <w:rPr>
          <w:color w:val="505050"/>
          <w:w w:val="113"/>
        </w:rPr>
        <w:t xml:space="preserve">。如起重机已起吊物 </w:t>
      </w:r>
      <w:r>
        <w:rPr>
          <w:color w:val="414141"/>
          <w:spacing w:val="13"/>
          <w:w w:val="113"/>
        </w:rPr>
        <w:t>体</w:t>
      </w:r>
      <w:r>
        <w:rPr>
          <w:color w:val="414141"/>
          <w:spacing w:val="-182"/>
          <w:w w:val="182"/>
        </w:rPr>
        <w:t>，</w:t>
      </w:r>
      <w:r>
        <w:rPr>
          <w:color w:val="414141"/>
          <w:w w:val="107"/>
        </w:rPr>
        <w:t>应立</w:t>
      </w:r>
      <w:r>
        <w:rPr>
          <w:color w:val="414141"/>
          <w:spacing w:val="-9"/>
          <w:w w:val="107"/>
        </w:rPr>
        <w:t>即</w:t>
      </w:r>
      <w:r>
        <w:rPr>
          <w:color w:val="414141"/>
          <w:w w:val="108"/>
        </w:rPr>
        <w:t>将</w:t>
      </w:r>
      <w:r>
        <w:rPr>
          <w:color w:val="414141"/>
          <w:spacing w:val="9"/>
          <w:w w:val="108"/>
        </w:rPr>
        <w:t>起</w:t>
      </w:r>
      <w:r>
        <w:rPr>
          <w:color w:val="414141"/>
          <w:spacing w:val="-45"/>
          <w:w w:val="118"/>
        </w:rPr>
        <w:t>吊</w:t>
      </w:r>
      <w:r>
        <w:rPr>
          <w:color w:val="414141"/>
          <w:w w:val="108"/>
        </w:rPr>
        <w:t>物</w:t>
      </w:r>
      <w:r>
        <w:rPr>
          <w:color w:val="414141"/>
          <w:spacing w:val="-10"/>
          <w:w w:val="108"/>
        </w:rPr>
        <w:t>卸</w:t>
      </w:r>
      <w:r>
        <w:rPr>
          <w:color w:val="414141"/>
          <w:spacing w:val="12"/>
          <w:w w:val="109"/>
        </w:rPr>
        <w:t>下</w:t>
      </w:r>
      <w:r>
        <w:rPr>
          <w:color w:val="414141"/>
          <w:spacing w:val="-182"/>
          <w:w w:val="182"/>
        </w:rPr>
        <w:t>，</w:t>
      </w:r>
      <w:r>
        <w:rPr>
          <w:color w:val="414141"/>
          <w:spacing w:val="-35"/>
          <w:w w:val="118"/>
        </w:rPr>
        <w:t>暂</w:t>
      </w:r>
      <w:r>
        <w:rPr>
          <w:color w:val="414141"/>
          <w:spacing w:val="-19"/>
          <w:w w:val="115"/>
        </w:rPr>
        <w:t>停</w:t>
      </w:r>
      <w:r>
        <w:rPr>
          <w:color w:val="414141"/>
          <w:w w:val="111"/>
        </w:rPr>
        <w:t>压</w:t>
      </w:r>
      <w:r>
        <w:rPr>
          <w:color w:val="414141"/>
          <w:spacing w:val="16"/>
          <w:w w:val="111"/>
        </w:rPr>
        <w:t>桩</w:t>
      </w:r>
      <w:r>
        <w:rPr>
          <w:color w:val="1F1F1F"/>
          <w:spacing w:val="-120"/>
          <w:w w:val="151"/>
        </w:rPr>
        <w:t>，</w:t>
      </w:r>
      <w:r>
        <w:rPr>
          <w:color w:val="414141"/>
          <w:w w:val="105"/>
        </w:rPr>
        <w:t>在查</w:t>
      </w:r>
      <w:r>
        <w:rPr>
          <w:color w:val="414141"/>
          <w:spacing w:val="-7"/>
          <w:w w:val="105"/>
        </w:rPr>
        <w:t>明</w:t>
      </w:r>
      <w:r>
        <w:rPr>
          <w:color w:val="414141"/>
          <w:spacing w:val="-12"/>
          <w:w w:val="121"/>
        </w:rPr>
        <w:t>原</w:t>
      </w:r>
      <w:r>
        <w:rPr>
          <w:color w:val="414141"/>
          <w:w w:val="105"/>
        </w:rPr>
        <w:t>因采取</w:t>
      </w:r>
      <w:r>
        <w:rPr>
          <w:color w:val="414141"/>
          <w:spacing w:val="-25"/>
          <w:w w:val="105"/>
        </w:rPr>
        <w:t>相</w:t>
      </w:r>
      <w:r>
        <w:rPr>
          <w:color w:val="414141"/>
          <w:w w:val="109"/>
        </w:rPr>
        <w:t>应</w:t>
      </w:r>
      <w:r>
        <w:rPr>
          <w:color w:val="414141"/>
          <w:spacing w:val="-24"/>
          <w:w w:val="109"/>
        </w:rPr>
        <w:t>措</w:t>
      </w:r>
      <w:r>
        <w:rPr>
          <w:color w:val="414141"/>
          <w:w w:val="113"/>
        </w:rPr>
        <w:t xml:space="preserve">施 </w:t>
      </w:r>
      <w:r>
        <w:rPr>
          <w:color w:val="505050"/>
          <w:spacing w:val="3"/>
          <w:w w:val="118"/>
        </w:rPr>
        <w:t>后</w:t>
      </w:r>
      <w:r>
        <w:rPr>
          <w:color w:val="2F2F2F"/>
          <w:w w:val="113"/>
        </w:rPr>
        <w:t>，方可继续施</w:t>
      </w:r>
      <w:r>
        <w:rPr>
          <w:color w:val="2F2F2F"/>
          <w:spacing w:val="-115"/>
          <w:w w:val="113"/>
        </w:rPr>
        <w:t>工</w:t>
      </w:r>
      <w:r>
        <w:rPr>
          <w:color w:val="505050"/>
          <w:w w:val="152"/>
        </w:rPr>
        <w:t>。</w:t>
      </w:r>
    </w:p>
    <w:p>
      <w:pPr>
        <w:spacing w:before="36" w:line="264" w:lineRule="auto"/>
        <w:ind w:left="61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4"/>
          <w:w w:val="137"/>
          <w:sz w:val="21"/>
          <w:szCs w:val="21"/>
        </w:rPr>
        <w:t>7.4.7</w:t>
      </w:r>
      <w:r>
        <w:rPr>
          <w:rFonts w:hint="default" w:ascii="Times New Roman" w:hAnsi="Times New Roman" w:eastAsia="Times New Roman" w:cs="Times New Roman"/>
          <w:color w:val="2F2F2F"/>
          <w:w w:val="13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spacing w:val="-11"/>
          <w:w w:val="114"/>
          <w:sz w:val="20"/>
          <w:szCs w:val="20"/>
        </w:rPr>
        <w:t>压桩时，非</w:t>
      </w:r>
      <w:r>
        <w:rPr>
          <w:rFonts w:hint="default" w:ascii="宋体" w:hAnsi="宋体" w:eastAsia="宋体" w:cs="宋体"/>
          <w:color w:val="505050"/>
          <w:spacing w:val="-11"/>
          <w:w w:val="114"/>
          <w:sz w:val="20"/>
          <w:szCs w:val="20"/>
        </w:rPr>
        <w:t>工作人员应离机</w:t>
      </w:r>
      <w:r>
        <w:rPr>
          <w:rFonts w:hint="default" w:ascii="宋体" w:hAnsi="宋体" w:eastAsia="宋体" w:cs="宋体"/>
          <w:color w:val="505050"/>
          <w:spacing w:val="-94"/>
          <w:w w:val="11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spacing w:val="-13"/>
          <w:w w:val="113"/>
          <w:sz w:val="21"/>
          <w:szCs w:val="21"/>
        </w:rPr>
        <w:t>10m</w:t>
      </w:r>
      <w:r>
        <w:rPr>
          <w:rFonts w:hint="default" w:ascii="宋体" w:hAnsi="宋体" w:eastAsia="宋体" w:cs="宋体"/>
          <w:color w:val="505050"/>
          <w:spacing w:val="-13"/>
          <w:w w:val="113"/>
          <w:sz w:val="20"/>
          <w:szCs w:val="20"/>
        </w:rPr>
        <w:t>。起重机的起重臂及桩</w:t>
      </w:r>
      <w:r>
        <w:rPr>
          <w:rFonts w:hint="default" w:ascii="宋体" w:hAnsi="宋体" w:eastAsia="宋体" w:cs="宋体"/>
          <w:color w:val="505050"/>
          <w:w w:val="11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spacing w:val="-3"/>
          <w:w w:val="120"/>
          <w:sz w:val="20"/>
          <w:szCs w:val="20"/>
        </w:rPr>
        <w:t>机配重下</w:t>
      </w:r>
      <w:r>
        <w:rPr>
          <w:rFonts w:hint="default" w:ascii="宋体" w:hAnsi="宋体" w:eastAsia="宋体" w:cs="宋体"/>
          <w:color w:val="646464"/>
          <w:spacing w:val="-3"/>
          <w:w w:val="120"/>
          <w:sz w:val="20"/>
          <w:szCs w:val="20"/>
        </w:rPr>
        <w:t>方</w:t>
      </w:r>
      <w:r>
        <w:rPr>
          <w:rFonts w:hint="default" w:ascii="宋体" w:hAnsi="宋体" w:eastAsia="宋体" w:cs="宋体"/>
          <w:color w:val="414141"/>
          <w:spacing w:val="-3"/>
          <w:w w:val="120"/>
          <w:sz w:val="20"/>
          <w:szCs w:val="20"/>
        </w:rPr>
        <w:t>严禁站人。</w:t>
      </w:r>
    </w:p>
    <w:p>
      <w:pPr>
        <w:pStyle w:val="10"/>
        <w:spacing w:before="35" w:line="264" w:lineRule="auto"/>
        <w:ind w:left="612" w:right="1533" w:hanging="10"/>
        <w:jc w:val="left"/>
      </w:pPr>
      <w:r>
        <w:rPr>
          <w:rFonts w:hint="default" w:ascii="Times New Roman" w:hAnsi="Times New Roman" w:eastAsia="Times New Roman" w:cs="Times New Roman"/>
          <w:color w:val="2F2F2F"/>
          <w:w w:val="134"/>
          <w:sz w:val="21"/>
          <w:szCs w:val="21"/>
        </w:rPr>
        <w:t>7.4</w:t>
      </w:r>
      <w:r>
        <w:rPr>
          <w:rFonts w:hint="default" w:ascii="Times New Roman" w:hAnsi="Times New Roman" w:eastAsia="Times New Roman" w:cs="Times New Roman"/>
          <w:color w:val="0A0A0A"/>
          <w:w w:val="13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34"/>
          <w:sz w:val="21"/>
          <w:szCs w:val="21"/>
        </w:rPr>
        <w:t xml:space="preserve">8 </w:t>
      </w:r>
      <w:r>
        <w:rPr>
          <w:color w:val="2F2F2F"/>
          <w:spacing w:val="-9"/>
          <w:w w:val="111"/>
        </w:rPr>
        <w:t>压桩时，操作人员的身体不得进人压桩台与机身的</w:t>
      </w:r>
      <w:r>
        <w:rPr>
          <w:color w:val="2F2F2F"/>
          <w:spacing w:val="-99"/>
          <w:w w:val="111"/>
        </w:rPr>
        <w:t xml:space="preserve"> </w:t>
      </w:r>
      <w:r>
        <w:rPr>
          <w:color w:val="2F2F2F"/>
          <w:w w:val="112"/>
        </w:rPr>
        <w:t xml:space="preserve">间隙 </w:t>
      </w:r>
      <w:r>
        <w:rPr>
          <w:color w:val="414141"/>
          <w:w w:val="120"/>
        </w:rPr>
        <w:t>之中。</w:t>
      </w:r>
    </w:p>
    <w:p>
      <w:pPr>
        <w:pStyle w:val="10"/>
        <w:tabs>
          <w:tab w:val="left" w:pos="1341"/>
        </w:tabs>
        <w:spacing w:before="35" w:line="273" w:lineRule="auto"/>
        <w:ind w:left="603" w:right="2063"/>
        <w:jc w:val="left"/>
      </w:pPr>
      <w:r>
        <w:rPr>
          <w:rFonts w:hint="default" w:ascii="Times New Roman" w:hAnsi="Times New Roman" w:eastAsia="Times New Roman" w:cs="Times New Roman"/>
          <w:color w:val="1F1F1F"/>
          <w:spacing w:val="2"/>
          <w:w w:val="113"/>
        </w:rPr>
        <w:t>7</w:t>
      </w:r>
      <w:r>
        <w:rPr>
          <w:rFonts w:hint="default" w:ascii="Times New Roman" w:hAnsi="Times New Roman" w:eastAsia="Times New Roman" w:cs="Times New Roman"/>
          <w:color w:val="505050"/>
          <w:spacing w:val="7"/>
          <w:w w:val="176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14"/>
        </w:rPr>
        <w:t>4.</w:t>
      </w:r>
      <w:r>
        <w:rPr>
          <w:rFonts w:hint="default" w:ascii="Times New Roman" w:hAnsi="Times New Roman" w:eastAsia="Times New Roman" w:cs="Times New Roman"/>
          <w:color w:val="414141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3"/>
        </w:rPr>
        <w:t>9</w:t>
      </w:r>
      <w:r>
        <w:rPr>
          <w:rFonts w:hint="default" w:ascii="Times New Roman" w:hAnsi="Times New Roman" w:eastAsia="Times New Roman" w:cs="Times New Roman"/>
          <w:color w:val="2F2F2F"/>
        </w:rPr>
        <w:tab/>
      </w:r>
      <w:r>
        <w:rPr>
          <w:color w:val="2F2F2F"/>
          <w:w w:val="108"/>
        </w:rPr>
        <w:t>压</w:t>
      </w:r>
      <w:r>
        <w:rPr>
          <w:color w:val="2F2F2F"/>
          <w:spacing w:val="-10"/>
          <w:w w:val="108"/>
        </w:rPr>
        <w:t>桩</w:t>
      </w:r>
      <w:r>
        <w:rPr>
          <w:color w:val="505050"/>
          <w:w w:val="105"/>
        </w:rPr>
        <w:t>过</w:t>
      </w:r>
      <w:r>
        <w:rPr>
          <w:color w:val="505050"/>
          <w:spacing w:val="21"/>
          <w:w w:val="105"/>
        </w:rPr>
        <w:t>程</w:t>
      </w:r>
      <w:r>
        <w:rPr>
          <w:color w:val="2F2F2F"/>
          <w:spacing w:val="-4"/>
          <w:w w:val="112"/>
        </w:rPr>
        <w:t>中</w:t>
      </w:r>
      <w:r>
        <w:rPr>
          <w:color w:val="2F2F2F"/>
          <w:spacing w:val="-29"/>
          <w:w w:val="153"/>
        </w:rPr>
        <w:t>，</w:t>
      </w:r>
      <w:r>
        <w:rPr>
          <w:color w:val="2F2F2F"/>
          <w:spacing w:val="-248"/>
          <w:w w:val="153"/>
        </w:rPr>
        <w:t>桩</w:t>
      </w:r>
      <w:r>
        <w:rPr>
          <w:color w:val="505050"/>
          <w:w w:val="107"/>
        </w:rPr>
        <w:t>产生倾斜时</w:t>
      </w:r>
      <w:r>
        <w:rPr>
          <w:color w:val="505050"/>
          <w:spacing w:val="-67"/>
        </w:rPr>
        <w:t xml:space="preserve"> </w:t>
      </w:r>
      <w:r>
        <w:rPr>
          <w:color w:val="505050"/>
          <w:spacing w:val="-70"/>
          <w:w w:val="121"/>
        </w:rPr>
        <w:t>，</w:t>
      </w:r>
      <w:r>
        <w:rPr>
          <w:color w:val="2F2F2F"/>
          <w:w w:val="110"/>
        </w:rPr>
        <w:t>不得采</w:t>
      </w:r>
      <w:r>
        <w:rPr>
          <w:color w:val="2F2F2F"/>
          <w:spacing w:val="-17"/>
          <w:w w:val="110"/>
        </w:rPr>
        <w:t>用</w:t>
      </w:r>
      <w:r>
        <w:rPr>
          <w:color w:val="2F2F2F"/>
          <w:w w:val="108"/>
        </w:rPr>
        <w:t>桩机行走</w:t>
      </w:r>
      <w:r>
        <w:rPr>
          <w:color w:val="2F2F2F"/>
          <w:spacing w:val="13"/>
          <w:w w:val="108"/>
        </w:rPr>
        <w:t>的</w:t>
      </w:r>
      <w:r>
        <w:rPr>
          <w:color w:val="505050"/>
          <w:w w:val="108"/>
        </w:rPr>
        <w:t xml:space="preserve">方法 </w:t>
      </w:r>
      <w:r>
        <w:rPr>
          <w:color w:val="414141"/>
          <w:w w:val="106"/>
        </w:rPr>
        <w:t>强行纠正</w:t>
      </w:r>
      <w:r>
        <w:rPr>
          <w:color w:val="414141"/>
          <w:spacing w:val="-76"/>
        </w:rPr>
        <w:t xml:space="preserve"> </w:t>
      </w:r>
      <w:r>
        <w:rPr>
          <w:color w:val="414141"/>
          <w:spacing w:val="-37"/>
          <w:w w:val="152"/>
        </w:rPr>
        <w:t>，</w:t>
      </w:r>
      <w:r>
        <w:rPr>
          <w:color w:val="414141"/>
          <w:spacing w:val="-262"/>
          <w:w w:val="152"/>
        </w:rPr>
        <w:t>应</w:t>
      </w:r>
      <w:r>
        <w:rPr>
          <w:color w:val="414141"/>
          <w:w w:val="105"/>
        </w:rPr>
        <w:t>先将桩拔起</w:t>
      </w:r>
      <w:r>
        <w:rPr>
          <w:color w:val="414141"/>
          <w:spacing w:val="-67"/>
        </w:rPr>
        <w:t xml:space="preserve"> </w:t>
      </w:r>
      <w:r>
        <w:rPr>
          <w:color w:val="414141"/>
          <w:spacing w:val="-29"/>
          <w:w w:val="153"/>
        </w:rPr>
        <w:t>，</w:t>
      </w:r>
      <w:r>
        <w:rPr>
          <w:color w:val="414141"/>
          <w:spacing w:val="-248"/>
          <w:w w:val="153"/>
        </w:rPr>
        <w:t>清</w:t>
      </w:r>
      <w:r>
        <w:rPr>
          <w:color w:val="414141"/>
          <w:w w:val="109"/>
        </w:rPr>
        <w:t>除</w:t>
      </w:r>
      <w:r>
        <w:rPr>
          <w:color w:val="414141"/>
          <w:spacing w:val="-24"/>
          <w:w w:val="109"/>
        </w:rPr>
        <w:t>地</w:t>
      </w:r>
      <w:r>
        <w:rPr>
          <w:color w:val="414141"/>
          <w:spacing w:val="-20"/>
          <w:w w:val="120"/>
        </w:rPr>
        <w:t>下</w:t>
      </w:r>
      <w:r>
        <w:rPr>
          <w:color w:val="414141"/>
          <w:w w:val="106"/>
        </w:rPr>
        <w:t>障碍物</w:t>
      </w:r>
      <w:r>
        <w:rPr>
          <w:color w:val="414141"/>
          <w:spacing w:val="15"/>
          <w:w w:val="106"/>
        </w:rPr>
        <w:t>后</w:t>
      </w:r>
      <w:r>
        <w:rPr>
          <w:color w:val="414141"/>
          <w:w w:val="118"/>
        </w:rPr>
        <w:t>，重新插</w:t>
      </w:r>
      <w:r>
        <w:rPr>
          <w:color w:val="414141"/>
          <w:spacing w:val="-144"/>
          <w:w w:val="118"/>
        </w:rPr>
        <w:t>桩</w:t>
      </w:r>
      <w:r>
        <w:rPr>
          <w:color w:val="414141"/>
          <w:w w:val="152"/>
        </w:rPr>
        <w:t>。</w:t>
      </w:r>
    </w:p>
    <w:p>
      <w:pPr>
        <w:pStyle w:val="10"/>
        <w:spacing w:before="27" w:line="276" w:lineRule="auto"/>
        <w:ind w:left="603" w:right="1915" w:hanging="10"/>
        <w:jc w:val="both"/>
      </w:pPr>
      <w:r>
        <w:rPr>
          <w:rFonts w:hint="default" w:ascii="Times New Roman" w:hAnsi="Times New Roman" w:eastAsia="Times New Roman" w:cs="Times New Roman"/>
          <w:color w:val="2F2F2F"/>
          <w:w w:val="112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2F2F2F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05050"/>
          <w:spacing w:val="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05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4"/>
          <w:sz w:val="21"/>
          <w:szCs w:val="21"/>
        </w:rPr>
        <w:t xml:space="preserve"> </w:t>
      </w:r>
      <w:r>
        <w:rPr>
          <w:color w:val="505050"/>
          <w:spacing w:val="-17"/>
          <w:w w:val="109"/>
        </w:rPr>
        <w:t>在</w:t>
      </w:r>
      <w:r>
        <w:rPr>
          <w:color w:val="505050"/>
          <w:w w:val="105"/>
        </w:rPr>
        <w:t>压桩过程中</w:t>
      </w:r>
      <w:r>
        <w:rPr>
          <w:color w:val="505050"/>
          <w:spacing w:val="-67"/>
        </w:rPr>
        <w:t xml:space="preserve"> </w:t>
      </w:r>
      <w:r>
        <w:rPr>
          <w:color w:val="505050"/>
          <w:spacing w:val="-57"/>
          <w:w w:val="155"/>
        </w:rPr>
        <w:t>，</w:t>
      </w:r>
      <w:r>
        <w:rPr>
          <w:color w:val="505050"/>
          <w:spacing w:val="-293"/>
          <w:w w:val="155"/>
        </w:rPr>
        <w:t>当</w:t>
      </w:r>
      <w:r>
        <w:rPr>
          <w:color w:val="505050"/>
          <w:w w:val="108"/>
        </w:rPr>
        <w:t>夹</w:t>
      </w:r>
      <w:r>
        <w:rPr>
          <w:color w:val="505050"/>
          <w:spacing w:val="-1"/>
          <w:w w:val="108"/>
        </w:rPr>
        <w:t>持</w:t>
      </w:r>
      <w:r>
        <w:rPr>
          <w:color w:val="505050"/>
          <w:spacing w:val="-45"/>
          <w:w w:val="118"/>
        </w:rPr>
        <w:t>的</w:t>
      </w:r>
      <w:r>
        <w:rPr>
          <w:color w:val="505050"/>
          <w:w w:val="110"/>
        </w:rPr>
        <w:t>桩</w:t>
      </w:r>
      <w:r>
        <w:rPr>
          <w:color w:val="505050"/>
          <w:spacing w:val="-9"/>
          <w:w w:val="110"/>
        </w:rPr>
        <w:t>出</w:t>
      </w:r>
      <w:r>
        <w:rPr>
          <w:color w:val="505050"/>
          <w:w w:val="105"/>
        </w:rPr>
        <w:t>现打滑</w:t>
      </w:r>
      <w:r>
        <w:rPr>
          <w:color w:val="505050"/>
          <w:spacing w:val="-6"/>
          <w:w w:val="105"/>
        </w:rPr>
        <w:t>现</w:t>
      </w:r>
      <w:r>
        <w:rPr>
          <w:color w:val="505050"/>
          <w:spacing w:val="-25"/>
          <w:w w:val="118"/>
        </w:rPr>
        <w:t>象</w:t>
      </w:r>
      <w:r>
        <w:rPr>
          <w:color w:val="2F2F2F"/>
          <w:spacing w:val="7"/>
          <w:w w:val="116"/>
        </w:rPr>
        <w:t>时</w:t>
      </w:r>
      <w:r>
        <w:rPr>
          <w:color w:val="505050"/>
          <w:w w:val="117"/>
        </w:rPr>
        <w:t xml:space="preserve">，应通过提 </w:t>
      </w:r>
      <w:r>
        <w:rPr>
          <w:color w:val="414141"/>
          <w:w w:val="106"/>
        </w:rPr>
        <w:t>高液压缸压力增加夹持力</w:t>
      </w:r>
      <w:r>
        <w:rPr>
          <w:color w:val="414141"/>
          <w:spacing w:val="-34"/>
        </w:rPr>
        <w:t xml:space="preserve"> </w:t>
      </w:r>
      <w:r>
        <w:rPr>
          <w:color w:val="414141"/>
          <w:w w:val="120"/>
        </w:rPr>
        <w:t>，不得损坏</w:t>
      </w:r>
      <w:r>
        <w:rPr>
          <w:color w:val="414141"/>
          <w:spacing w:val="-136"/>
          <w:w w:val="120"/>
        </w:rPr>
        <w:t>桩</w:t>
      </w:r>
      <w:r>
        <w:rPr>
          <w:color w:val="414141"/>
          <w:w w:val="115"/>
        </w:rPr>
        <w:t>，并应及时找出打滑原 因</w:t>
      </w:r>
      <w:r>
        <w:rPr>
          <w:color w:val="414141"/>
          <w:w w:val="131"/>
        </w:rPr>
        <w:t>，排</w:t>
      </w:r>
      <w:r>
        <w:rPr>
          <w:color w:val="414141"/>
          <w:spacing w:val="-192"/>
          <w:w w:val="131"/>
        </w:rPr>
        <w:t>除</w:t>
      </w:r>
      <w:r>
        <w:rPr>
          <w:color w:val="414141"/>
          <w:w w:val="109"/>
        </w:rPr>
        <w:t>故</w:t>
      </w:r>
      <w:r>
        <w:rPr>
          <w:color w:val="414141"/>
          <w:spacing w:val="5"/>
          <w:w w:val="109"/>
        </w:rPr>
        <w:t>障</w:t>
      </w:r>
      <w:r>
        <w:rPr>
          <w:color w:val="414141"/>
          <w:w w:val="152"/>
        </w:rPr>
        <w:t>。</w:t>
      </w:r>
    </w:p>
    <w:p>
      <w:pPr>
        <w:tabs>
          <w:tab w:val="left" w:pos="1437"/>
          <w:tab w:val="left" w:pos="5178"/>
        </w:tabs>
        <w:spacing w:before="34" w:line="264" w:lineRule="auto"/>
        <w:ind w:left="593" w:right="187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F1F1F"/>
          <w:spacing w:val="1"/>
          <w:w w:val="11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14141"/>
          <w:spacing w:val="1"/>
          <w:w w:val="115"/>
          <w:sz w:val="21"/>
          <w:szCs w:val="21"/>
        </w:rPr>
        <w:t>.4.11</w:t>
      </w:r>
      <w:r>
        <w:rPr>
          <w:rFonts w:hint="default" w:ascii="Times New Roman" w:hAnsi="Times New Roman" w:eastAsia="Times New Roman" w:cs="Times New Roman"/>
          <w:color w:val="414141"/>
          <w:spacing w:val="1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414141"/>
          <w:spacing w:val="-2"/>
          <w:w w:val="105"/>
          <w:sz w:val="20"/>
          <w:szCs w:val="20"/>
        </w:rPr>
        <w:t>桩机接桩时，上一节桩应提升</w:t>
      </w:r>
      <w:r>
        <w:rPr>
          <w:rFonts w:hint="default" w:ascii="Times New Roman" w:hAnsi="Times New Roman" w:eastAsia="Times New Roman" w:cs="Times New Roman"/>
          <w:color w:val="414141"/>
          <w:spacing w:val="-2"/>
          <w:w w:val="105"/>
          <w:sz w:val="21"/>
          <w:szCs w:val="21"/>
        </w:rPr>
        <w:t>350mm</w:t>
      </w:r>
      <w:r>
        <w:rPr>
          <w:rFonts w:hint="default" w:ascii="Times New Roman" w:hAnsi="Times New Roman" w:eastAsia="Times New Roman" w:cs="Times New Roman"/>
          <w:color w:val="414141"/>
          <w:spacing w:val="-2"/>
          <w:w w:val="105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414141"/>
          <w:w w:val="115"/>
          <w:sz w:val="21"/>
          <w:szCs w:val="21"/>
        </w:rPr>
        <w:t>400mm</w:t>
      </w:r>
      <w:r>
        <w:rPr>
          <w:rFonts w:hint="default" w:ascii="Times New Roman" w:hAnsi="Times New Roman" w:eastAsia="Times New Roman" w:cs="Times New Roman"/>
          <w:color w:val="414141"/>
          <w:spacing w:val="-1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15"/>
          <w:sz w:val="20"/>
          <w:szCs w:val="20"/>
        </w:rPr>
        <w:t>，并不</w:t>
      </w:r>
      <w:r>
        <w:rPr>
          <w:rFonts w:hint="default" w:ascii="宋体" w:hAnsi="宋体" w:eastAsia="宋体" w:cs="宋体"/>
          <w:color w:val="414141"/>
          <w:w w:val="13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5"/>
          <w:sz w:val="20"/>
          <w:szCs w:val="20"/>
        </w:rPr>
        <w:t>得松开夹持板。</w:t>
      </w:r>
    </w:p>
    <w:p>
      <w:pPr>
        <w:pStyle w:val="10"/>
        <w:tabs>
          <w:tab w:val="left" w:pos="1447"/>
        </w:tabs>
        <w:spacing w:before="35" w:line="264" w:lineRule="auto"/>
        <w:ind w:left="603" w:right="2058" w:hanging="10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7"/>
          <w:w w:val="107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0A0A0A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A0A0A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58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0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ab/>
      </w:r>
      <w:r>
        <w:rPr>
          <w:color w:val="414141"/>
          <w:w w:val="105"/>
        </w:rPr>
        <w:t>当桩</w:t>
      </w:r>
      <w:r>
        <w:rPr>
          <w:color w:val="414141"/>
          <w:spacing w:val="-17"/>
          <w:w w:val="105"/>
        </w:rPr>
        <w:t>的</w:t>
      </w:r>
      <w:r>
        <w:rPr>
          <w:color w:val="414141"/>
          <w:spacing w:val="-27"/>
          <w:w w:val="119"/>
        </w:rPr>
        <w:t>贯</w:t>
      </w:r>
      <w:r>
        <w:rPr>
          <w:color w:val="414141"/>
          <w:spacing w:val="-8"/>
          <w:w w:val="114"/>
        </w:rPr>
        <w:t>人</w:t>
      </w:r>
      <w:r>
        <w:rPr>
          <w:color w:val="414141"/>
          <w:spacing w:val="-41"/>
          <w:w w:val="121"/>
        </w:rPr>
        <w:t>阻</w:t>
      </w:r>
      <w:r>
        <w:rPr>
          <w:color w:val="414141"/>
          <w:w w:val="105"/>
        </w:rPr>
        <w:t>力超过设</w:t>
      </w:r>
      <w:r>
        <w:rPr>
          <w:color w:val="414141"/>
          <w:spacing w:val="-14"/>
          <w:w w:val="105"/>
        </w:rPr>
        <w:t>计</w:t>
      </w:r>
      <w:r>
        <w:rPr>
          <w:color w:val="414141"/>
          <w:spacing w:val="-16"/>
          <w:w w:val="118"/>
        </w:rPr>
        <w:t>值</w:t>
      </w:r>
      <w:r>
        <w:rPr>
          <w:color w:val="414141"/>
          <w:spacing w:val="-3"/>
          <w:w w:val="121"/>
        </w:rPr>
        <w:t>时</w:t>
      </w:r>
      <w:r>
        <w:rPr>
          <w:color w:val="414141"/>
          <w:w w:val="110"/>
        </w:rPr>
        <w:t>，增加配重应符合使</w:t>
      </w:r>
      <w:r>
        <w:rPr>
          <w:color w:val="414141"/>
          <w:spacing w:val="-148"/>
          <w:w w:val="110"/>
        </w:rPr>
        <w:t>用</w:t>
      </w:r>
      <w:r>
        <w:rPr>
          <w:color w:val="414141"/>
          <w:w w:val="120"/>
        </w:rPr>
        <w:t xml:space="preserve">说 </w:t>
      </w:r>
      <w:r>
        <w:rPr>
          <w:color w:val="414141"/>
          <w:spacing w:val="-8"/>
          <w:w w:val="120"/>
        </w:rPr>
        <w:t>明书的规定。</w:t>
      </w:r>
    </w:p>
    <w:p>
      <w:pPr>
        <w:pStyle w:val="10"/>
        <w:tabs>
          <w:tab w:val="left" w:pos="1447"/>
        </w:tabs>
        <w:spacing w:before="44" w:line="264" w:lineRule="auto"/>
        <w:ind w:left="583" w:right="1983"/>
        <w:jc w:val="left"/>
      </w:pPr>
      <w:r>
        <w:rPr>
          <w:rFonts w:hint="default" w:ascii="Times New Roman" w:hAnsi="Times New Roman" w:eastAsia="Times New Roman" w:cs="Times New Roman"/>
          <w:color w:val="2F2F2F"/>
          <w:w w:val="125"/>
          <w:sz w:val="21"/>
          <w:szCs w:val="21"/>
        </w:rPr>
        <w:t>7.4.13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505050"/>
          <w:w w:val="106"/>
        </w:rPr>
        <w:t>当桩</w:t>
      </w:r>
      <w:r>
        <w:rPr>
          <w:color w:val="505050"/>
          <w:spacing w:val="-23"/>
          <w:w w:val="106"/>
        </w:rPr>
        <w:t>压</w:t>
      </w:r>
      <w:r>
        <w:rPr>
          <w:color w:val="505050"/>
          <w:spacing w:val="-29"/>
          <w:w w:val="115"/>
        </w:rPr>
        <w:t>到</w:t>
      </w:r>
      <w:r>
        <w:rPr>
          <w:color w:val="505050"/>
          <w:w w:val="111"/>
        </w:rPr>
        <w:t>设</w:t>
      </w:r>
      <w:r>
        <w:rPr>
          <w:color w:val="505050"/>
          <w:spacing w:val="-22"/>
          <w:w w:val="111"/>
        </w:rPr>
        <w:t>计</w:t>
      </w:r>
      <w:r>
        <w:rPr>
          <w:color w:val="505050"/>
          <w:w w:val="107"/>
        </w:rPr>
        <w:t>要求时</w:t>
      </w:r>
      <w:r>
        <w:rPr>
          <w:color w:val="505050"/>
          <w:spacing w:val="-81"/>
        </w:rPr>
        <w:t xml:space="preserve"> </w:t>
      </w:r>
      <w:r>
        <w:rPr>
          <w:color w:val="505050"/>
          <w:spacing w:val="-50"/>
          <w:w w:val="154"/>
        </w:rPr>
        <w:t>，</w:t>
      </w:r>
      <w:r>
        <w:rPr>
          <w:color w:val="505050"/>
          <w:spacing w:val="-283"/>
          <w:w w:val="154"/>
        </w:rPr>
        <w:t>不</w:t>
      </w:r>
      <w:r>
        <w:rPr>
          <w:color w:val="505050"/>
          <w:w w:val="113"/>
        </w:rPr>
        <w:t>得</w:t>
      </w:r>
      <w:r>
        <w:rPr>
          <w:color w:val="505050"/>
          <w:spacing w:val="-30"/>
          <w:w w:val="113"/>
        </w:rPr>
        <w:t>用</w:t>
      </w:r>
      <w:r>
        <w:rPr>
          <w:color w:val="505050"/>
          <w:w w:val="107"/>
        </w:rPr>
        <w:t>桩机</w:t>
      </w:r>
      <w:r>
        <w:rPr>
          <w:color w:val="505050"/>
          <w:spacing w:val="-9"/>
          <w:w w:val="107"/>
        </w:rPr>
        <w:t>行</w:t>
      </w:r>
      <w:r>
        <w:rPr>
          <w:color w:val="505050"/>
          <w:w w:val="108"/>
        </w:rPr>
        <w:t>走</w:t>
      </w:r>
      <w:r>
        <w:rPr>
          <w:color w:val="505050"/>
          <w:spacing w:val="-20"/>
          <w:w w:val="108"/>
        </w:rPr>
        <w:t>的</w:t>
      </w:r>
      <w:r>
        <w:rPr>
          <w:color w:val="505050"/>
          <w:spacing w:val="-15"/>
          <w:w w:val="113"/>
        </w:rPr>
        <w:t>方</w:t>
      </w:r>
      <w:r>
        <w:rPr>
          <w:color w:val="505050"/>
          <w:spacing w:val="9"/>
          <w:w w:val="115"/>
        </w:rPr>
        <w:t>式</w:t>
      </w:r>
      <w:r>
        <w:rPr>
          <w:color w:val="505050"/>
          <w:w w:val="122"/>
        </w:rPr>
        <w:t xml:space="preserve">，将超过 </w:t>
      </w:r>
      <w:r>
        <w:rPr>
          <w:color w:val="414141"/>
          <w:spacing w:val="-3"/>
          <w:w w:val="120"/>
        </w:rPr>
        <w:t>规定高度的桩顶部分强行推断。</w:t>
      </w:r>
    </w:p>
    <w:p>
      <w:pPr>
        <w:pStyle w:val="10"/>
        <w:tabs>
          <w:tab w:val="left" w:pos="1427"/>
        </w:tabs>
        <w:spacing w:before="35" w:line="276" w:lineRule="auto"/>
        <w:ind w:left="574" w:right="1983" w:firstLine="9"/>
        <w:jc w:val="left"/>
      </w:pPr>
      <w:r>
        <w:rPr>
          <w:rFonts w:hint="default" w:ascii="Times New Roman" w:hAnsi="Times New Roman" w:eastAsia="Times New Roman" w:cs="Times New Roman"/>
          <w:color w:val="2F2F2F"/>
          <w:w w:val="120"/>
          <w:sz w:val="21"/>
          <w:szCs w:val="21"/>
        </w:rPr>
        <w:t>7.4.14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414141"/>
          <w:spacing w:val="-31"/>
          <w:w w:val="116"/>
        </w:rPr>
        <w:t>作</w:t>
      </w:r>
      <w:r>
        <w:rPr>
          <w:color w:val="414141"/>
          <w:w w:val="108"/>
        </w:rPr>
        <w:t>业</w:t>
      </w:r>
      <w:r>
        <w:rPr>
          <w:color w:val="414141"/>
          <w:spacing w:val="-10"/>
          <w:w w:val="108"/>
        </w:rPr>
        <w:t>完</w:t>
      </w:r>
      <w:r>
        <w:rPr>
          <w:color w:val="414141"/>
          <w:spacing w:val="17"/>
          <w:w w:val="111"/>
        </w:rPr>
        <w:t>毕</w:t>
      </w:r>
      <w:r>
        <w:rPr>
          <w:color w:val="414141"/>
          <w:spacing w:val="-182"/>
          <w:w w:val="182"/>
        </w:rPr>
        <w:t>，</w:t>
      </w:r>
      <w:r>
        <w:rPr>
          <w:color w:val="414141"/>
          <w:w w:val="103"/>
        </w:rPr>
        <w:t>桩机应停放在平整地面上</w:t>
      </w:r>
      <w:r>
        <w:rPr>
          <w:color w:val="414141"/>
          <w:spacing w:val="-26"/>
        </w:rPr>
        <w:t xml:space="preserve"> </w:t>
      </w:r>
      <w:r>
        <w:rPr>
          <w:color w:val="414141"/>
          <w:w w:val="130"/>
        </w:rPr>
        <w:t>，短</w:t>
      </w:r>
      <w:r>
        <w:rPr>
          <w:color w:val="414141"/>
          <w:spacing w:val="-195"/>
          <w:w w:val="130"/>
        </w:rPr>
        <w:t>船</w:t>
      </w:r>
      <w:r>
        <w:rPr>
          <w:color w:val="414141"/>
          <w:w w:val="105"/>
        </w:rPr>
        <w:t xml:space="preserve">应运行至中 </w:t>
      </w:r>
      <w:r>
        <w:rPr>
          <w:color w:val="414141"/>
          <w:w w:val="106"/>
        </w:rPr>
        <w:t>间位</w:t>
      </w:r>
      <w:r>
        <w:rPr>
          <w:color w:val="414141"/>
          <w:spacing w:val="16"/>
          <w:w w:val="106"/>
        </w:rPr>
        <w:t>置</w:t>
      </w:r>
      <w:r>
        <w:rPr>
          <w:color w:val="414141"/>
          <w:spacing w:val="-63"/>
          <w:w w:val="156"/>
        </w:rPr>
        <w:t>，</w:t>
      </w:r>
      <w:r>
        <w:rPr>
          <w:color w:val="414141"/>
          <w:spacing w:val="-304"/>
          <w:w w:val="156"/>
        </w:rPr>
        <w:t>其</w:t>
      </w:r>
      <w:r>
        <w:rPr>
          <w:color w:val="414141"/>
          <w:w w:val="106"/>
        </w:rPr>
        <w:t>余液压缸应缩进回程</w:t>
      </w:r>
      <w:r>
        <w:rPr>
          <w:color w:val="414141"/>
          <w:spacing w:val="-61"/>
        </w:rPr>
        <w:t xml:space="preserve"> </w:t>
      </w:r>
      <w:r>
        <w:rPr>
          <w:color w:val="414141"/>
          <w:w w:val="111"/>
        </w:rPr>
        <w:t>，起重机吊钩应升至最高位</w:t>
      </w:r>
      <w:r>
        <w:rPr>
          <w:color w:val="414141"/>
          <w:spacing w:val="-85"/>
          <w:w w:val="111"/>
        </w:rPr>
        <w:t>置</w:t>
      </w:r>
      <w:r>
        <w:rPr>
          <w:color w:val="414141"/>
          <w:w w:val="121"/>
        </w:rPr>
        <w:t xml:space="preserve">， </w:t>
      </w:r>
      <w:r>
        <w:rPr>
          <w:color w:val="414141"/>
          <w:w w:val="107"/>
        </w:rPr>
        <w:t>各部制</w:t>
      </w:r>
      <w:r>
        <w:rPr>
          <w:color w:val="414141"/>
          <w:spacing w:val="-12"/>
          <w:w w:val="107"/>
        </w:rPr>
        <w:t>动</w:t>
      </w:r>
      <w:r>
        <w:rPr>
          <w:color w:val="414141"/>
          <w:w w:val="105"/>
        </w:rPr>
        <w:t>器应制动</w:t>
      </w:r>
      <w:r>
        <w:rPr>
          <w:color w:val="414141"/>
          <w:spacing w:val="-68"/>
        </w:rPr>
        <w:t xml:space="preserve"> </w:t>
      </w:r>
      <w:r>
        <w:rPr>
          <w:color w:val="414141"/>
          <w:spacing w:val="-68"/>
          <w:w w:val="159"/>
        </w:rPr>
        <w:t>，</w:t>
      </w:r>
      <w:r>
        <w:rPr>
          <w:color w:val="414141"/>
          <w:spacing w:val="-311"/>
          <w:w w:val="159"/>
        </w:rPr>
        <w:t>外</w:t>
      </w:r>
      <w:r>
        <w:rPr>
          <w:color w:val="414141"/>
          <w:w w:val="104"/>
        </w:rPr>
        <w:t>露活塞杆应清理干净</w:t>
      </w:r>
      <w:r>
        <w:rPr>
          <w:color w:val="414141"/>
          <w:spacing w:val="-73"/>
        </w:rPr>
        <w:t xml:space="preserve"> </w:t>
      </w:r>
      <w:r>
        <w:rPr>
          <w:color w:val="646464"/>
          <w:w w:val="174"/>
        </w:rPr>
        <w:t>。</w:t>
      </w:r>
    </w:p>
    <w:p>
      <w:pPr>
        <w:pStyle w:val="10"/>
        <w:spacing w:before="25" w:line="271" w:lineRule="auto"/>
        <w:ind w:left="583" w:right="2078"/>
        <w:jc w:val="left"/>
      </w:pPr>
      <w:r>
        <w:rPr>
          <w:rFonts w:hint="default" w:ascii="Times New Roman" w:hAnsi="Times New Roman" w:eastAsia="Times New Roman" w:cs="Times New Roman"/>
          <w:color w:val="2F2F2F"/>
          <w:w w:val="105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2F2F2F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25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2F2F2F"/>
          <w:spacing w:val="-12"/>
          <w:w w:val="12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0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14"/>
          <w:sz w:val="21"/>
          <w:szCs w:val="21"/>
        </w:rPr>
        <w:t xml:space="preserve"> </w:t>
      </w:r>
      <w:r>
        <w:rPr>
          <w:color w:val="414141"/>
          <w:spacing w:val="-21"/>
          <w:w w:val="116"/>
        </w:rPr>
        <w:t>作</w:t>
      </w:r>
      <w:r>
        <w:rPr>
          <w:color w:val="414141"/>
          <w:w w:val="107"/>
        </w:rPr>
        <w:t>业后</w:t>
      </w:r>
      <w:r>
        <w:rPr>
          <w:color w:val="414141"/>
          <w:spacing w:val="-78"/>
        </w:rPr>
        <w:t xml:space="preserve"> </w:t>
      </w:r>
      <w:r>
        <w:rPr>
          <w:color w:val="414141"/>
          <w:w w:val="113"/>
        </w:rPr>
        <w:t>，应将控制器放</w:t>
      </w:r>
      <w:r>
        <w:rPr>
          <w:color w:val="414141"/>
          <w:spacing w:val="-24"/>
          <w:w w:val="113"/>
        </w:rPr>
        <w:t>在</w:t>
      </w:r>
      <w:r>
        <w:rPr>
          <w:color w:val="414141"/>
          <w:w w:val="82"/>
        </w:rPr>
        <w:t>“零位”</w:t>
      </w:r>
      <w:r>
        <w:rPr>
          <w:color w:val="414141"/>
          <w:spacing w:val="-85"/>
        </w:rPr>
        <w:t xml:space="preserve"> </w:t>
      </w:r>
      <w:r>
        <w:rPr>
          <w:color w:val="414141"/>
          <w:w w:val="119"/>
        </w:rPr>
        <w:t>，并依次切</w:t>
      </w:r>
      <w:r>
        <w:rPr>
          <w:color w:val="414141"/>
          <w:spacing w:val="-162"/>
          <w:w w:val="119"/>
        </w:rPr>
        <w:t>断</w:t>
      </w:r>
      <w:r>
        <w:rPr>
          <w:color w:val="414141"/>
          <w:w w:val="108"/>
        </w:rPr>
        <w:t xml:space="preserve">各部电 </w:t>
      </w:r>
      <w:r>
        <w:rPr>
          <w:color w:val="414141"/>
          <w:w w:val="107"/>
        </w:rPr>
        <w:t>源</w:t>
      </w:r>
      <w:r>
        <w:rPr>
          <w:color w:val="414141"/>
          <w:spacing w:val="-75"/>
        </w:rPr>
        <w:t xml:space="preserve"> </w:t>
      </w:r>
      <w:r>
        <w:rPr>
          <w:color w:val="414141"/>
          <w:spacing w:val="-35"/>
          <w:w w:val="154"/>
        </w:rPr>
        <w:t>，</w:t>
      </w:r>
      <w:r>
        <w:rPr>
          <w:color w:val="414141"/>
          <w:spacing w:val="-258"/>
          <w:w w:val="154"/>
        </w:rPr>
        <w:t>锁</w:t>
      </w:r>
      <w:r>
        <w:rPr>
          <w:color w:val="414141"/>
          <w:spacing w:val="-22"/>
          <w:w w:val="121"/>
        </w:rPr>
        <w:t>闭</w:t>
      </w:r>
      <w:r>
        <w:rPr>
          <w:color w:val="414141"/>
          <w:spacing w:val="-31"/>
          <w:w w:val="116"/>
        </w:rPr>
        <w:t>门</w:t>
      </w:r>
      <w:r>
        <w:rPr>
          <w:color w:val="414141"/>
          <w:spacing w:val="10"/>
          <w:w w:val="110"/>
        </w:rPr>
        <w:t>窗</w:t>
      </w:r>
      <w:r>
        <w:rPr>
          <w:color w:val="1F1F1F"/>
          <w:spacing w:val="-120"/>
          <w:w w:val="151"/>
        </w:rPr>
        <w:t>，</w:t>
      </w:r>
      <w:r>
        <w:rPr>
          <w:color w:val="414141"/>
          <w:w w:val="105"/>
        </w:rPr>
        <w:t>冬期应放尽各部</w:t>
      </w:r>
      <w:r>
        <w:rPr>
          <w:color w:val="414141"/>
          <w:spacing w:val="-11"/>
          <w:w w:val="105"/>
        </w:rPr>
        <w:t>积</w:t>
      </w:r>
      <w:r>
        <w:rPr>
          <w:color w:val="414141"/>
          <w:w w:val="115"/>
        </w:rPr>
        <w:t>水</w:t>
      </w:r>
      <w:r>
        <w:rPr>
          <w:color w:val="646464"/>
          <w:w w:val="152"/>
        </w:rPr>
        <w:t>。</w:t>
      </w:r>
    </w:p>
    <w:p>
      <w:pPr>
        <w:pStyle w:val="10"/>
        <w:tabs>
          <w:tab w:val="left" w:pos="1418"/>
        </w:tabs>
        <w:spacing w:before="29" w:line="264" w:lineRule="auto"/>
        <w:ind w:left="574" w:right="1961"/>
        <w:jc w:val="left"/>
      </w:pPr>
      <w:r>
        <w:rPr>
          <w:rFonts w:hint="default" w:ascii="Times New Roman" w:hAnsi="Times New Roman" w:eastAsia="Times New Roman" w:cs="Times New Roman"/>
          <w:color w:val="2F2F2F"/>
          <w:w w:val="130"/>
          <w:sz w:val="21"/>
          <w:szCs w:val="21"/>
        </w:rPr>
        <w:t>7.4.</w:t>
      </w:r>
      <w:r>
        <w:rPr>
          <w:rFonts w:hint="default" w:ascii="Times New Roman" w:hAnsi="Times New Roman" w:eastAsia="Times New Roman" w:cs="Times New Roman"/>
          <w:color w:val="2F2F2F"/>
          <w:spacing w:val="-19"/>
          <w:w w:val="13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414141"/>
          <w:w w:val="106"/>
        </w:rPr>
        <w:t>转</w:t>
      </w:r>
      <w:r>
        <w:rPr>
          <w:color w:val="414141"/>
          <w:spacing w:val="-12"/>
          <w:w w:val="106"/>
        </w:rPr>
        <w:t>移</w:t>
      </w:r>
      <w:r>
        <w:rPr>
          <w:color w:val="414141"/>
          <w:w w:val="108"/>
        </w:rPr>
        <w:t>工地</w:t>
      </w:r>
      <w:r>
        <w:rPr>
          <w:color w:val="414141"/>
          <w:spacing w:val="13"/>
          <w:w w:val="108"/>
        </w:rPr>
        <w:t>时</w:t>
      </w:r>
      <w:r>
        <w:rPr>
          <w:color w:val="414141"/>
          <w:w w:val="122"/>
        </w:rPr>
        <w:t>，应按</w:t>
      </w:r>
      <w:r>
        <w:rPr>
          <w:color w:val="414141"/>
          <w:spacing w:val="-171"/>
          <w:w w:val="122"/>
        </w:rPr>
        <w:t>规</w:t>
      </w:r>
      <w:r>
        <w:rPr>
          <w:color w:val="414141"/>
          <w:spacing w:val="-27"/>
          <w:w w:val="119"/>
        </w:rPr>
        <w:t>定</w:t>
      </w:r>
      <w:r>
        <w:rPr>
          <w:color w:val="414141"/>
          <w:w w:val="106"/>
        </w:rPr>
        <w:t>程序</w:t>
      </w:r>
      <w:r>
        <w:rPr>
          <w:color w:val="414141"/>
          <w:spacing w:val="-3"/>
          <w:w w:val="106"/>
        </w:rPr>
        <w:t>拆</w:t>
      </w:r>
      <w:r>
        <w:rPr>
          <w:color w:val="414141"/>
          <w:spacing w:val="-23"/>
          <w:w w:val="117"/>
        </w:rPr>
        <w:t>卸</w:t>
      </w:r>
      <w:r>
        <w:rPr>
          <w:color w:val="414141"/>
          <w:w w:val="105"/>
        </w:rPr>
        <w:t>桩机</w:t>
      </w:r>
      <w:r>
        <w:rPr>
          <w:color w:val="414141"/>
          <w:spacing w:val="-70"/>
        </w:rPr>
        <w:t xml:space="preserve"> </w:t>
      </w:r>
      <w:r>
        <w:rPr>
          <w:color w:val="414141"/>
          <w:w w:val="111"/>
        </w:rPr>
        <w:t xml:space="preserve">，所有油管接头处 </w:t>
      </w:r>
      <w:r>
        <w:rPr>
          <w:color w:val="646464"/>
          <w:w w:val="115"/>
        </w:rPr>
        <w:t>应加</w:t>
      </w:r>
      <w:r>
        <w:rPr>
          <w:color w:val="414141"/>
          <w:w w:val="115"/>
        </w:rPr>
        <w:t>保护盖帽。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0" w:right="152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05"/>
          <w:sz w:val="21"/>
          <w:szCs w:val="21"/>
        </w:rPr>
        <w:t xml:space="preserve">7. 5  </w:t>
      </w:r>
      <w:r>
        <w:rPr>
          <w:rFonts w:hint="default" w:ascii="Times New Roman" w:hAnsi="Times New Roman" w:eastAsia="Times New Roman" w:cs="Times New Roman"/>
          <w:color w:val="2F2F2F"/>
          <w:spacing w:val="20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转盘钻孔机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64" w:lineRule="auto"/>
        <w:ind w:left="574" w:right="1762" w:hanging="10"/>
        <w:jc w:val="left"/>
      </w:pP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7.5</w:t>
      </w:r>
      <w:r>
        <w:rPr>
          <w:rFonts w:hint="default" w:ascii="Times New Roman" w:hAnsi="Times New Roman" w:eastAsia="Times New Roman" w:cs="Times New Roman"/>
          <w:color w:val="1F1F1F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 xml:space="preserve">1 </w:t>
      </w:r>
      <w:r>
        <w:rPr>
          <w:color w:val="414141"/>
          <w:spacing w:val="-5"/>
          <w:w w:val="110"/>
        </w:rPr>
        <w:t>钻架的吊重中心、钻机的卡孔和护进管</w:t>
      </w:r>
      <w:r>
        <w:rPr>
          <w:color w:val="414141"/>
          <w:spacing w:val="-63"/>
          <w:w w:val="110"/>
        </w:rPr>
        <w:t xml:space="preserve"> </w:t>
      </w:r>
      <w:r>
        <w:rPr>
          <w:color w:val="414141"/>
          <w:w w:val="110"/>
        </w:rPr>
        <w:t xml:space="preserve">中心应在同一垂 </w:t>
      </w:r>
      <w:r>
        <w:rPr>
          <w:color w:val="505050"/>
          <w:spacing w:val="-15"/>
          <w:w w:val="113"/>
        </w:rPr>
        <w:t>直线上</w:t>
      </w:r>
      <w:r>
        <w:rPr>
          <w:color w:val="505050"/>
          <w:spacing w:val="-107"/>
          <w:w w:val="113"/>
        </w:rPr>
        <w:t xml:space="preserve"> </w:t>
      </w:r>
      <w:r>
        <w:rPr>
          <w:color w:val="505050"/>
          <w:spacing w:val="-23"/>
          <w:w w:val="107"/>
        </w:rPr>
        <w:t>，钻朽’中心偏差不应大于</w:t>
      </w:r>
      <w:r>
        <w:rPr>
          <w:color w:val="505050"/>
          <w:spacing w:val="-92"/>
          <w:w w:val="107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spacing w:val="2"/>
          <w:w w:val="114"/>
          <w:sz w:val="21"/>
          <w:szCs w:val="21"/>
        </w:rPr>
        <w:t>20m</w:t>
      </w:r>
      <w:r>
        <w:rPr>
          <w:rFonts w:hint="default" w:ascii="Times New Roman" w:hAnsi="Times New Roman" w:eastAsia="Times New Roman" w:cs="Times New Roman"/>
          <w:color w:val="2F2F2F"/>
          <w:spacing w:val="2"/>
          <w:w w:val="114"/>
          <w:sz w:val="21"/>
          <w:szCs w:val="21"/>
        </w:rPr>
        <w:t>m</w:t>
      </w:r>
      <w:r>
        <w:rPr>
          <w:color w:val="646464"/>
          <w:spacing w:val="2"/>
          <w:w w:val="114"/>
        </w:rPr>
        <w:t>。</w:t>
      </w:r>
    </w:p>
    <w:p>
      <w:pPr>
        <w:pStyle w:val="10"/>
        <w:tabs>
          <w:tab w:val="left" w:pos="1303"/>
        </w:tabs>
        <w:spacing w:before="14" w:line="240" w:lineRule="auto"/>
        <w:ind w:left="564" w:right="1533"/>
        <w:jc w:val="left"/>
      </w:pPr>
      <w:r>
        <w:rPr>
          <w:rFonts w:hint="default" w:ascii="Times New Roman" w:hAnsi="Times New Roman" w:eastAsia="Times New Roman" w:cs="Times New Roman"/>
          <w:color w:val="2F2F2F"/>
          <w:w w:val="126"/>
          <w:sz w:val="21"/>
          <w:szCs w:val="21"/>
        </w:rPr>
        <w:t>7.5.2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414141"/>
          <w:spacing w:val="-15"/>
          <w:w w:val="113"/>
        </w:rPr>
        <w:t>钻</w:t>
      </w:r>
      <w:r>
        <w:rPr>
          <w:color w:val="414141"/>
          <w:w w:val="105"/>
        </w:rPr>
        <w:t>头和钻杆连接螺纹应良好</w:t>
      </w:r>
      <w:r>
        <w:rPr>
          <w:color w:val="414141"/>
          <w:spacing w:val="-41"/>
        </w:rPr>
        <w:t xml:space="preserve"> </w:t>
      </w:r>
      <w:r>
        <w:rPr>
          <w:color w:val="414141"/>
          <w:w w:val="116"/>
        </w:rPr>
        <w:t>，滑扣的不得</w:t>
      </w:r>
      <w:r>
        <w:rPr>
          <w:color w:val="414141"/>
          <w:spacing w:val="-147"/>
          <w:w w:val="116"/>
        </w:rPr>
        <w:t>使</w:t>
      </w:r>
      <w:r>
        <w:rPr>
          <w:color w:val="414141"/>
          <w:spacing w:val="-8"/>
          <w:w w:val="119"/>
        </w:rPr>
        <w:t>用</w:t>
      </w:r>
      <w:r>
        <w:rPr>
          <w:color w:val="646464"/>
          <w:spacing w:val="-3"/>
          <w:w w:val="156"/>
        </w:rPr>
        <w:t>。</w:t>
      </w:r>
      <w:r>
        <w:rPr>
          <w:color w:val="646464"/>
          <w:spacing w:val="-205"/>
          <w:w w:val="156"/>
        </w:rPr>
        <w:t>钻</w:t>
      </w:r>
      <w:r>
        <w:rPr>
          <w:color w:val="414141"/>
          <w:w w:val="106"/>
        </w:rPr>
        <w:t>头焊</w:t>
      </w:r>
    </w:p>
    <w:p>
      <w:pPr>
        <w:spacing w:after="0" w:line="240" w:lineRule="auto"/>
        <w:jc w:val="left"/>
        <w:sectPr>
          <w:pgSz w:w="11910" w:h="16840"/>
          <w:pgMar w:top="1600" w:right="1680" w:bottom="3420" w:left="1680" w:header="0" w:footer="3237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9"/>
        <w:spacing w:line="273" w:lineRule="auto"/>
        <w:ind w:left="818" w:right="1897" w:firstLine="9"/>
        <w:jc w:val="left"/>
      </w:pPr>
      <w:r>
        <w:rPr>
          <w:color w:val="505050"/>
          <w:w w:val="103"/>
        </w:rPr>
        <w:t>接应牢固可靠</w:t>
      </w:r>
      <w:r>
        <w:rPr>
          <w:color w:val="505050"/>
          <w:spacing w:val="-69"/>
        </w:rPr>
        <w:t xml:space="preserve"> </w:t>
      </w:r>
      <w:r>
        <w:rPr>
          <w:color w:val="505050"/>
          <w:spacing w:val="-170"/>
          <w:w w:val="171"/>
        </w:rPr>
        <w:t>，</w:t>
      </w:r>
      <w:r>
        <w:rPr>
          <w:color w:val="505050"/>
          <w:w w:val="105"/>
        </w:rPr>
        <w:t>不得有裂纹</w:t>
      </w:r>
      <w:r>
        <w:rPr>
          <w:color w:val="505050"/>
          <w:spacing w:val="-82"/>
        </w:rPr>
        <w:t xml:space="preserve"> </w:t>
      </w:r>
      <w:r>
        <w:rPr>
          <w:color w:val="747474"/>
          <w:w w:val="147"/>
        </w:rPr>
        <w:t>。</w:t>
      </w:r>
      <w:r>
        <w:rPr>
          <w:color w:val="747474"/>
          <w:spacing w:val="-192"/>
          <w:w w:val="147"/>
        </w:rPr>
        <w:t>钻</w:t>
      </w:r>
      <w:r>
        <w:rPr>
          <w:color w:val="3F3F3F"/>
          <w:w w:val="104"/>
        </w:rPr>
        <w:t>杆</w:t>
      </w:r>
      <w:r>
        <w:rPr>
          <w:color w:val="3F3F3F"/>
          <w:spacing w:val="17"/>
          <w:w w:val="104"/>
        </w:rPr>
        <w:t>连</w:t>
      </w:r>
      <w:r>
        <w:rPr>
          <w:color w:val="606060"/>
          <w:w w:val="106"/>
        </w:rPr>
        <w:t>接处应安装便于</w:t>
      </w:r>
      <w:r>
        <w:rPr>
          <w:color w:val="606060"/>
          <w:spacing w:val="-74"/>
        </w:rPr>
        <w:t xml:space="preserve"> </w:t>
      </w:r>
      <w:r>
        <w:rPr>
          <w:color w:val="3F3F3F"/>
          <w:w w:val="104"/>
        </w:rPr>
        <w:t>拆</w:t>
      </w:r>
      <w:r>
        <w:rPr>
          <w:color w:val="3F3F3F"/>
          <w:spacing w:val="26"/>
          <w:w w:val="104"/>
        </w:rPr>
        <w:t>卸</w:t>
      </w:r>
      <w:r>
        <w:rPr>
          <w:color w:val="606060"/>
          <w:w w:val="105"/>
        </w:rPr>
        <w:t xml:space="preserve">的 </w:t>
      </w:r>
      <w:r>
        <w:rPr>
          <w:color w:val="606060"/>
          <w:spacing w:val="-10"/>
          <w:w w:val="115"/>
        </w:rPr>
        <w:t>垫圈。</w:t>
      </w:r>
    </w:p>
    <w:p>
      <w:pPr>
        <w:spacing w:before="0" w:line="261" w:lineRule="auto"/>
        <w:ind w:left="818" w:right="1428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127"/>
          <w:sz w:val="21"/>
          <w:szCs w:val="21"/>
        </w:rPr>
        <w:t xml:space="preserve">7.5.3 </w:t>
      </w:r>
      <w:r>
        <w:rPr>
          <w:rFonts w:hint="default" w:ascii="宋体" w:hAnsi="宋体" w:eastAsia="宋体" w:cs="宋体"/>
          <w:color w:val="606060"/>
          <w:spacing w:val="-7"/>
          <w:w w:val="104"/>
          <w:sz w:val="21"/>
          <w:szCs w:val="21"/>
        </w:rPr>
        <w:t>作业前，应先将各部操纵手柄置于空挡位置</w:t>
      </w:r>
      <w:r>
        <w:rPr>
          <w:rFonts w:hint="default" w:ascii="宋体" w:hAnsi="宋体" w:eastAsia="宋体" w:cs="宋体"/>
          <w:color w:val="606060"/>
          <w:w w:val="10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16"/>
          <w:w w:val="108"/>
          <w:sz w:val="21"/>
          <w:szCs w:val="21"/>
        </w:rPr>
        <w:t>，人力盘动</w:t>
      </w:r>
      <w:r>
        <w:rPr>
          <w:rFonts w:hint="default" w:ascii="宋体" w:hAnsi="宋体" w:eastAsia="宋体" w:cs="宋体"/>
          <w:color w:val="606060"/>
          <w:w w:val="10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13"/>
          <w:w w:val="105"/>
          <w:sz w:val="21"/>
          <w:szCs w:val="21"/>
        </w:rPr>
        <w:t>时不得有卡阻现象，然后空载运转</w:t>
      </w:r>
      <w:r>
        <w:rPr>
          <w:rFonts w:hint="default" w:ascii="宋体" w:hAnsi="宋体" w:eastAsia="宋体" w:cs="宋体"/>
          <w:color w:val="505050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13"/>
          <w:w w:val="108"/>
          <w:sz w:val="21"/>
          <w:szCs w:val="21"/>
        </w:rPr>
        <w:t>，确认</w:t>
      </w:r>
      <w:r>
        <w:rPr>
          <w:rFonts w:hint="default" w:ascii="宋体" w:hAnsi="宋体" w:eastAsia="宋体" w:cs="宋体"/>
          <w:color w:val="939393"/>
          <w:spacing w:val="-13"/>
          <w:w w:val="108"/>
          <w:sz w:val="21"/>
          <w:szCs w:val="21"/>
        </w:rPr>
        <w:t>一</w:t>
      </w:r>
      <w:r>
        <w:rPr>
          <w:rFonts w:hint="default" w:ascii="宋体" w:hAnsi="宋体" w:eastAsia="宋体" w:cs="宋体"/>
          <w:color w:val="606060"/>
          <w:spacing w:val="-13"/>
          <w:w w:val="108"/>
          <w:sz w:val="21"/>
          <w:szCs w:val="21"/>
        </w:rPr>
        <w:t>切正常后方可作业。</w:t>
      </w:r>
      <w:r>
        <w:rPr>
          <w:rFonts w:hint="default" w:ascii="宋体" w:hAnsi="宋体" w:eastAsia="宋体" w:cs="宋体"/>
          <w:color w:val="606060"/>
          <w:w w:val="10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spacing w:val="-3"/>
          <w:w w:val="132"/>
          <w:sz w:val="21"/>
          <w:szCs w:val="21"/>
        </w:rPr>
        <w:t>7.5.4</w:t>
      </w:r>
      <w:r>
        <w:rPr>
          <w:rFonts w:hint="default" w:ascii="Times New Roman" w:hAnsi="Times New Roman" w:eastAsia="Times New Roman" w:cs="Times New Roman"/>
          <w:color w:val="505050"/>
          <w:spacing w:val="45"/>
          <w:w w:val="13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w w:val="102"/>
          <w:sz w:val="21"/>
          <w:szCs w:val="21"/>
        </w:rPr>
        <w:t>开钻时</w:t>
      </w:r>
      <w:r>
        <w:rPr>
          <w:rFonts w:hint="default" w:ascii="宋体" w:hAnsi="宋体" w:eastAsia="宋体" w:cs="宋体"/>
          <w:color w:val="505050"/>
          <w:spacing w:val="-90"/>
          <w:w w:val="10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10"/>
          <w:w w:val="107"/>
          <w:sz w:val="21"/>
          <w:szCs w:val="21"/>
        </w:rPr>
        <w:t>，</w:t>
      </w:r>
      <w:r>
        <w:rPr>
          <w:rFonts w:hint="default" w:ascii="宋体" w:hAnsi="宋体" w:eastAsia="宋体" w:cs="宋体"/>
          <w:color w:val="747474"/>
          <w:spacing w:val="-10"/>
          <w:w w:val="107"/>
          <w:sz w:val="21"/>
          <w:szCs w:val="21"/>
        </w:rPr>
        <w:t>应先送</w:t>
      </w:r>
      <w:r>
        <w:rPr>
          <w:rFonts w:hint="default" w:ascii="宋体" w:hAnsi="宋体" w:eastAsia="宋体" w:cs="宋体"/>
          <w:color w:val="505050"/>
          <w:spacing w:val="-10"/>
          <w:w w:val="107"/>
          <w:sz w:val="21"/>
          <w:szCs w:val="21"/>
        </w:rPr>
        <w:t>浆</w:t>
      </w:r>
      <w:r>
        <w:rPr>
          <w:rFonts w:hint="default" w:ascii="宋体" w:hAnsi="宋体" w:eastAsia="宋体" w:cs="宋体"/>
          <w:color w:val="747474"/>
          <w:spacing w:val="-10"/>
          <w:w w:val="107"/>
          <w:sz w:val="21"/>
          <w:szCs w:val="21"/>
        </w:rPr>
        <w:t>后开钻</w:t>
      </w:r>
      <w:r>
        <w:rPr>
          <w:rFonts w:hint="default" w:ascii="宋体" w:hAnsi="宋体" w:eastAsia="宋体" w:cs="宋体"/>
          <w:color w:val="747474"/>
          <w:spacing w:val="-100"/>
          <w:w w:val="10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47474"/>
          <w:spacing w:val="-22"/>
          <w:w w:val="128"/>
          <w:sz w:val="21"/>
          <w:szCs w:val="21"/>
        </w:rPr>
        <w:t>；停机时，应先停钻后停浆．</w:t>
      </w:r>
      <w:r>
        <w:rPr>
          <w:rFonts w:hint="default" w:ascii="宋体" w:hAnsi="宋体" w:eastAsia="宋体" w:cs="宋体"/>
          <w:color w:val="747474"/>
          <w:w w:val="12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1"/>
          <w:sz w:val="21"/>
          <w:szCs w:val="21"/>
        </w:rPr>
        <w:t>泥浆泵应有专人看管</w:t>
      </w:r>
      <w:r>
        <w:rPr>
          <w:rFonts w:hint="default" w:ascii="宋体" w:hAnsi="宋体" w:eastAsia="宋体" w:cs="宋体"/>
          <w:color w:val="606060"/>
          <w:spacing w:val="7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5"/>
          <w:sz w:val="21"/>
          <w:szCs w:val="21"/>
        </w:rPr>
        <w:t>，</w:t>
      </w:r>
      <w:r>
        <w:rPr>
          <w:rFonts w:hint="default" w:ascii="宋体" w:hAnsi="宋体" w:eastAsia="宋体" w:cs="宋体"/>
          <w:color w:val="606060"/>
          <w:spacing w:val="-5"/>
          <w:sz w:val="21"/>
          <w:szCs w:val="21"/>
        </w:rPr>
        <w:t>对泥浆质量和浆面高度应随时测量和调</w:t>
      </w:r>
    </w:p>
    <w:p>
      <w:pPr>
        <w:spacing w:before="20" w:line="264" w:lineRule="auto"/>
        <w:ind w:left="808" w:right="1762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606060"/>
          <w:w w:val="102"/>
          <w:sz w:val="21"/>
          <w:szCs w:val="21"/>
        </w:rPr>
        <w:t>整</w:t>
      </w:r>
      <w:r>
        <w:rPr>
          <w:rFonts w:hint="default" w:ascii="宋体" w:hAnsi="宋体" w:eastAsia="宋体" w:cs="宋体"/>
          <w:color w:val="606060"/>
          <w:spacing w:val="-8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109"/>
          <w:w w:val="142"/>
          <w:sz w:val="21"/>
          <w:szCs w:val="21"/>
        </w:rPr>
        <w:t>，</w:t>
      </w:r>
      <w:r>
        <w:rPr>
          <w:rFonts w:hint="default" w:ascii="宋体" w:hAnsi="宋体" w:eastAsia="宋体" w:cs="宋体"/>
          <w:color w:val="3F3F3F"/>
          <w:spacing w:val="-21"/>
          <w:w w:val="109"/>
          <w:sz w:val="21"/>
          <w:szCs w:val="21"/>
        </w:rPr>
        <w:t>随</w:t>
      </w:r>
      <w:r>
        <w:rPr>
          <w:rFonts w:hint="default" w:ascii="宋体" w:hAnsi="宋体" w:eastAsia="宋体" w:cs="宋体"/>
          <w:color w:val="3F3F3F"/>
          <w:spacing w:val="-31"/>
          <w:w w:val="109"/>
          <w:sz w:val="21"/>
          <w:szCs w:val="21"/>
        </w:rPr>
        <w:t>时</w:t>
      </w:r>
      <w:r>
        <w:rPr>
          <w:rFonts w:hint="default" w:ascii="宋体" w:hAnsi="宋体" w:eastAsia="宋体" w:cs="宋体"/>
          <w:color w:val="606060"/>
          <w:spacing w:val="-24"/>
          <w:w w:val="115"/>
          <w:sz w:val="21"/>
          <w:szCs w:val="21"/>
        </w:rPr>
        <w:t>消</w:t>
      </w:r>
      <w:r>
        <w:rPr>
          <w:rFonts w:hint="default" w:ascii="宋体" w:hAnsi="宋体" w:eastAsia="宋体" w:cs="宋体"/>
          <w:color w:val="606060"/>
          <w:spacing w:val="-31"/>
          <w:w w:val="109"/>
          <w:sz w:val="21"/>
          <w:szCs w:val="21"/>
        </w:rPr>
        <w:t>除</w:t>
      </w:r>
      <w:r>
        <w:rPr>
          <w:rFonts w:hint="default" w:ascii="宋体" w:hAnsi="宋体" w:eastAsia="宋体" w:cs="宋体"/>
          <w:color w:val="3F3F3F"/>
          <w:sz w:val="21"/>
          <w:szCs w:val="21"/>
        </w:rPr>
        <w:t>沉</w:t>
      </w:r>
      <w:r>
        <w:rPr>
          <w:rFonts w:hint="default" w:ascii="宋体" w:hAnsi="宋体" w:eastAsia="宋体" w:cs="宋体"/>
          <w:color w:val="3F3F3F"/>
          <w:spacing w:val="-4"/>
          <w:sz w:val="21"/>
          <w:szCs w:val="21"/>
        </w:rPr>
        <w:t>淀</w:t>
      </w:r>
      <w:r>
        <w:rPr>
          <w:rFonts w:hint="default" w:ascii="宋体" w:hAnsi="宋体" w:eastAsia="宋体" w:cs="宋体"/>
          <w:color w:val="606060"/>
          <w:w w:val="97"/>
          <w:sz w:val="21"/>
          <w:szCs w:val="21"/>
        </w:rPr>
        <w:t>池中杂物</w:t>
      </w:r>
      <w:r>
        <w:rPr>
          <w:rFonts w:hint="default" w:ascii="宋体" w:hAnsi="宋体" w:eastAsia="宋体" w:cs="宋体"/>
          <w:color w:val="606060"/>
          <w:spacing w:val="-6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15"/>
          <w:sz w:val="21"/>
          <w:szCs w:val="21"/>
        </w:rPr>
        <w:t>，出现</w:t>
      </w:r>
      <w:r>
        <w:rPr>
          <w:rFonts w:hint="default" w:ascii="宋体" w:hAnsi="宋体" w:eastAsia="宋体" w:cs="宋体"/>
          <w:color w:val="606060"/>
          <w:spacing w:val="-172"/>
          <w:w w:val="115"/>
          <w:sz w:val="21"/>
          <w:szCs w:val="21"/>
        </w:rPr>
        <w:t>漏</w:t>
      </w:r>
      <w:r>
        <w:rPr>
          <w:rFonts w:hint="default" w:ascii="宋体" w:hAnsi="宋体" w:eastAsia="宋体" w:cs="宋体"/>
          <w:color w:val="606060"/>
          <w:w w:val="101"/>
          <w:sz w:val="21"/>
          <w:szCs w:val="21"/>
        </w:rPr>
        <w:t>浆</w:t>
      </w:r>
      <w:r>
        <w:rPr>
          <w:rFonts w:hint="default" w:ascii="宋体" w:hAnsi="宋体" w:eastAsia="宋体" w:cs="宋体"/>
          <w:color w:val="606060"/>
          <w:spacing w:val="-8"/>
          <w:w w:val="101"/>
          <w:sz w:val="21"/>
          <w:szCs w:val="21"/>
        </w:rPr>
        <w:t>现</w:t>
      </w:r>
      <w:r>
        <w:rPr>
          <w:rFonts w:hint="default" w:ascii="宋体" w:hAnsi="宋体" w:eastAsia="宋体" w:cs="宋体"/>
          <w:color w:val="606060"/>
          <w:w w:val="102"/>
          <w:sz w:val="21"/>
          <w:szCs w:val="21"/>
        </w:rPr>
        <w:t>象</w:t>
      </w:r>
      <w:r>
        <w:rPr>
          <w:rFonts w:hint="default" w:ascii="宋体" w:hAnsi="宋体" w:eastAsia="宋体" w:cs="宋体"/>
          <w:color w:val="606060"/>
          <w:spacing w:val="-22"/>
          <w:w w:val="102"/>
          <w:sz w:val="21"/>
          <w:szCs w:val="21"/>
        </w:rPr>
        <w:t>时</w:t>
      </w:r>
      <w:r>
        <w:rPr>
          <w:rFonts w:hint="default" w:ascii="宋体" w:hAnsi="宋体" w:eastAsia="宋体" w:cs="宋体"/>
          <w:color w:val="606060"/>
          <w:sz w:val="21"/>
          <w:szCs w:val="21"/>
        </w:rPr>
        <w:t>应及</w:t>
      </w:r>
      <w:r>
        <w:rPr>
          <w:rFonts w:hint="default" w:ascii="宋体" w:hAnsi="宋体" w:eastAsia="宋体" w:cs="宋体"/>
          <w:color w:val="606060"/>
          <w:spacing w:val="-6"/>
          <w:sz w:val="21"/>
          <w:szCs w:val="21"/>
        </w:rPr>
        <w:t>时</w:t>
      </w:r>
      <w:r>
        <w:rPr>
          <w:rFonts w:hint="default" w:ascii="宋体" w:hAnsi="宋体" w:eastAsia="宋体" w:cs="宋体"/>
          <w:color w:val="606060"/>
          <w:spacing w:val="-23"/>
          <w:w w:val="110"/>
          <w:sz w:val="21"/>
          <w:szCs w:val="21"/>
        </w:rPr>
        <w:t>补</w:t>
      </w:r>
      <w:r>
        <w:rPr>
          <w:rFonts w:hint="default" w:ascii="宋体" w:hAnsi="宋体" w:eastAsia="宋体" w:cs="宋体"/>
          <w:color w:val="606060"/>
          <w:spacing w:val="-2"/>
          <w:w w:val="109"/>
          <w:sz w:val="21"/>
          <w:szCs w:val="21"/>
        </w:rPr>
        <w:t>充</w:t>
      </w:r>
      <w:r>
        <w:rPr>
          <w:rFonts w:hint="default" w:ascii="宋体" w:hAnsi="宋体" w:eastAsia="宋体" w:cs="宋体"/>
          <w:color w:val="606060"/>
          <w:w w:val="143"/>
          <w:sz w:val="21"/>
          <w:szCs w:val="21"/>
        </w:rPr>
        <w:t xml:space="preserve">。 </w:t>
      </w:r>
      <w:r>
        <w:rPr>
          <w:rFonts w:hint="default" w:ascii="Times New Roman" w:hAnsi="Times New Roman" w:eastAsia="Times New Roman" w:cs="Times New Roman"/>
          <w:color w:val="505050"/>
          <w:w w:val="128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505050"/>
          <w:spacing w:val="-15"/>
          <w:w w:val="128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05050"/>
          <w:w w:val="152"/>
          <w:sz w:val="21"/>
          <w:szCs w:val="21"/>
        </w:rPr>
        <w:t>.5</w:t>
      </w:r>
      <w:r>
        <w:rPr>
          <w:rFonts w:hint="default" w:ascii="Times New Roman" w:hAnsi="Times New Roman" w:eastAsia="Times New Roman" w:cs="Times New Roman"/>
          <w:color w:val="505050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05050"/>
          <w:spacing w:val="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99"/>
          <w:sz w:val="21"/>
          <w:szCs w:val="21"/>
        </w:rPr>
        <w:t>开钻时</w:t>
      </w:r>
      <w:r>
        <w:rPr>
          <w:rFonts w:hint="default" w:ascii="宋体" w:hAnsi="宋体" w:eastAsia="宋体" w:cs="宋体"/>
          <w:color w:val="606060"/>
          <w:spacing w:val="-7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43"/>
          <w:w w:val="147"/>
          <w:sz w:val="21"/>
          <w:szCs w:val="21"/>
        </w:rPr>
        <w:t>，</w:t>
      </w:r>
      <w:r>
        <w:rPr>
          <w:rFonts w:hint="default" w:ascii="宋体" w:hAnsi="宋体" w:eastAsia="宋体" w:cs="宋体"/>
          <w:color w:val="606060"/>
          <w:spacing w:val="-282"/>
          <w:w w:val="147"/>
          <w:sz w:val="21"/>
          <w:szCs w:val="21"/>
        </w:rPr>
        <w:t>钻</w:t>
      </w:r>
      <w:r>
        <w:rPr>
          <w:rFonts w:hint="default" w:ascii="宋体" w:hAnsi="宋体" w:eastAsia="宋体" w:cs="宋体"/>
          <w:color w:val="606060"/>
          <w:w w:val="101"/>
          <w:sz w:val="21"/>
          <w:szCs w:val="21"/>
        </w:rPr>
        <w:t>压应轻</w:t>
      </w:r>
      <w:r>
        <w:rPr>
          <w:rFonts w:hint="default" w:ascii="宋体" w:hAnsi="宋体" w:eastAsia="宋体" w:cs="宋体"/>
          <w:color w:val="606060"/>
          <w:spacing w:val="-7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13"/>
          <w:sz w:val="21"/>
          <w:szCs w:val="21"/>
        </w:rPr>
        <w:t>，转速应</w:t>
      </w:r>
      <w:r>
        <w:rPr>
          <w:rFonts w:hint="default" w:ascii="宋体" w:hAnsi="宋体" w:eastAsia="宋体" w:cs="宋体"/>
          <w:color w:val="606060"/>
          <w:spacing w:val="-137"/>
          <w:w w:val="113"/>
          <w:sz w:val="21"/>
          <w:szCs w:val="21"/>
        </w:rPr>
        <w:t>慢</w:t>
      </w:r>
      <w:r>
        <w:rPr>
          <w:rFonts w:hint="default" w:ascii="宋体" w:hAnsi="宋体" w:eastAsia="宋体" w:cs="宋体"/>
          <w:color w:val="606060"/>
          <w:spacing w:val="-102"/>
          <w:w w:val="143"/>
          <w:sz w:val="21"/>
          <w:szCs w:val="21"/>
        </w:rPr>
        <w:t>。</w:t>
      </w:r>
      <w:r>
        <w:rPr>
          <w:rFonts w:hint="default" w:ascii="宋体" w:hAnsi="宋体" w:eastAsia="宋体" w:cs="宋体"/>
          <w:color w:val="606060"/>
          <w:sz w:val="21"/>
          <w:szCs w:val="21"/>
        </w:rPr>
        <w:t>在钻进过程中</w:t>
      </w:r>
      <w:r>
        <w:rPr>
          <w:rFonts w:hint="default" w:ascii="宋体" w:hAnsi="宋体" w:eastAsia="宋体" w:cs="宋体"/>
          <w:color w:val="606060"/>
          <w:spacing w:val="-6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17"/>
          <w:sz w:val="21"/>
          <w:szCs w:val="21"/>
        </w:rPr>
        <w:t xml:space="preserve">，应根据 </w:t>
      </w:r>
      <w:r>
        <w:rPr>
          <w:rFonts w:hint="default" w:ascii="宋体" w:hAnsi="宋体" w:eastAsia="宋体" w:cs="宋体"/>
          <w:color w:val="606060"/>
          <w:w w:val="105"/>
          <w:sz w:val="21"/>
          <w:szCs w:val="21"/>
        </w:rPr>
        <w:t>地</w:t>
      </w:r>
      <w:r>
        <w:rPr>
          <w:rFonts w:hint="default" w:ascii="宋体" w:hAnsi="宋体" w:eastAsia="宋体" w:cs="宋体"/>
          <w:color w:val="606060"/>
          <w:spacing w:val="-25"/>
          <w:w w:val="105"/>
          <w:sz w:val="21"/>
          <w:szCs w:val="21"/>
        </w:rPr>
        <w:t>质</w:t>
      </w:r>
      <w:r>
        <w:rPr>
          <w:rFonts w:hint="default" w:ascii="宋体" w:hAnsi="宋体" w:eastAsia="宋体" w:cs="宋体"/>
          <w:color w:val="606060"/>
          <w:w w:val="98"/>
          <w:sz w:val="21"/>
          <w:szCs w:val="21"/>
        </w:rPr>
        <w:t>情况和钻进深度</w:t>
      </w:r>
      <w:r>
        <w:rPr>
          <w:rFonts w:hint="default" w:ascii="宋体" w:hAnsi="宋体" w:eastAsia="宋体" w:cs="宋体"/>
          <w:color w:val="606060"/>
          <w:spacing w:val="-7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2"/>
          <w:sz w:val="21"/>
          <w:szCs w:val="21"/>
        </w:rPr>
        <w:t>，选择合适的钻压和钻</w:t>
      </w:r>
      <w:r>
        <w:rPr>
          <w:rFonts w:hint="default" w:ascii="宋体" w:hAnsi="宋体" w:eastAsia="宋体" w:cs="宋体"/>
          <w:color w:val="606060"/>
          <w:spacing w:val="-86"/>
          <w:w w:val="102"/>
          <w:sz w:val="21"/>
          <w:szCs w:val="21"/>
        </w:rPr>
        <w:t>速</w:t>
      </w:r>
      <w:r>
        <w:rPr>
          <w:rFonts w:hint="default" w:ascii="宋体" w:hAnsi="宋体" w:eastAsia="宋体" w:cs="宋体"/>
          <w:color w:val="606060"/>
          <w:spacing w:val="-180"/>
          <w:w w:val="171"/>
          <w:sz w:val="21"/>
          <w:szCs w:val="21"/>
        </w:rPr>
        <w:t>，</w:t>
      </w:r>
      <w:r>
        <w:rPr>
          <w:rFonts w:hint="default" w:ascii="宋体" w:hAnsi="宋体" w:eastAsia="宋体" w:cs="宋体"/>
          <w:color w:val="606060"/>
          <w:spacing w:val="-21"/>
          <w:w w:val="109"/>
          <w:sz w:val="21"/>
          <w:szCs w:val="21"/>
        </w:rPr>
        <w:t>均</w:t>
      </w:r>
      <w:r>
        <w:rPr>
          <w:rFonts w:hint="default" w:ascii="宋体" w:hAnsi="宋体" w:eastAsia="宋体" w:cs="宋体"/>
          <w:color w:val="606060"/>
          <w:sz w:val="21"/>
          <w:szCs w:val="21"/>
        </w:rPr>
        <w:t>匀给</w:t>
      </w:r>
      <w:r>
        <w:rPr>
          <w:rFonts w:hint="default" w:ascii="宋体" w:hAnsi="宋体" w:eastAsia="宋体" w:cs="宋体"/>
          <w:color w:val="606060"/>
          <w:spacing w:val="13"/>
          <w:sz w:val="21"/>
          <w:szCs w:val="21"/>
        </w:rPr>
        <w:t>进</w:t>
      </w:r>
      <w:r>
        <w:rPr>
          <w:rFonts w:hint="default" w:ascii="宋体" w:hAnsi="宋体" w:eastAsia="宋体" w:cs="宋体"/>
          <w:color w:val="606060"/>
          <w:w w:val="143"/>
          <w:sz w:val="21"/>
          <w:szCs w:val="21"/>
        </w:rPr>
        <w:t>。</w:t>
      </w:r>
    </w:p>
    <w:p>
      <w:pPr>
        <w:tabs>
          <w:tab w:val="left" w:pos="1546"/>
        </w:tabs>
        <w:spacing w:before="18"/>
        <w:ind w:left="808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123"/>
          <w:sz w:val="20"/>
          <w:szCs w:val="20"/>
        </w:rPr>
        <w:t>7.</w:t>
      </w:r>
      <w:r>
        <w:rPr>
          <w:rFonts w:hint="default" w:ascii="Times New Roman" w:hAnsi="Times New Roman" w:eastAsia="Times New Roman" w:cs="Times New Roman"/>
          <w:color w:val="3F3F3F"/>
          <w:spacing w:val="-1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17"/>
          <w:w w:val="121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3F3F3F"/>
          <w:spacing w:val="-5"/>
          <w:w w:val="217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1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F3F3F"/>
          <w:sz w:val="20"/>
          <w:szCs w:val="20"/>
        </w:rPr>
        <w:tab/>
      </w:r>
      <w:r>
        <w:rPr>
          <w:rFonts w:hint="default" w:ascii="宋体" w:hAnsi="宋体" w:eastAsia="宋体" w:cs="宋体"/>
          <w:color w:val="505050"/>
          <w:w w:val="99"/>
          <w:sz w:val="21"/>
          <w:szCs w:val="21"/>
        </w:rPr>
        <w:t>换挡时</w:t>
      </w:r>
      <w:r>
        <w:rPr>
          <w:rFonts w:hint="default" w:ascii="宋体" w:hAnsi="宋体" w:eastAsia="宋体" w:cs="宋体"/>
          <w:color w:val="505050"/>
          <w:spacing w:val="-7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w w:val="123"/>
          <w:sz w:val="21"/>
          <w:szCs w:val="21"/>
        </w:rPr>
        <w:t>，应</w:t>
      </w:r>
      <w:r>
        <w:rPr>
          <w:rFonts w:hint="default" w:ascii="宋体" w:hAnsi="宋体" w:eastAsia="宋体" w:cs="宋体"/>
          <w:color w:val="505050"/>
          <w:spacing w:val="-189"/>
          <w:w w:val="123"/>
          <w:sz w:val="21"/>
          <w:szCs w:val="21"/>
        </w:rPr>
        <w:t>先</w:t>
      </w:r>
      <w:r>
        <w:rPr>
          <w:rFonts w:hint="default" w:ascii="宋体" w:hAnsi="宋体" w:eastAsia="宋体" w:cs="宋体"/>
          <w:color w:val="505050"/>
          <w:w w:val="102"/>
          <w:sz w:val="21"/>
          <w:szCs w:val="21"/>
        </w:rPr>
        <w:t>停</w:t>
      </w:r>
      <w:r>
        <w:rPr>
          <w:rFonts w:hint="default" w:ascii="宋体" w:hAnsi="宋体" w:eastAsia="宋体" w:cs="宋体"/>
          <w:color w:val="505050"/>
          <w:spacing w:val="16"/>
          <w:w w:val="102"/>
          <w:sz w:val="21"/>
          <w:szCs w:val="21"/>
        </w:rPr>
        <w:t>钻</w:t>
      </w:r>
      <w:r>
        <w:rPr>
          <w:rFonts w:hint="default" w:ascii="宋体" w:hAnsi="宋体" w:eastAsia="宋体" w:cs="宋体"/>
          <w:color w:val="505050"/>
          <w:w w:val="104"/>
          <w:sz w:val="21"/>
          <w:szCs w:val="21"/>
        </w:rPr>
        <w:t>，挂上挡后再开</w:t>
      </w:r>
      <w:r>
        <w:rPr>
          <w:rFonts w:hint="default" w:ascii="宋体" w:hAnsi="宋体" w:eastAsia="宋体" w:cs="宋体"/>
          <w:color w:val="505050"/>
          <w:spacing w:val="-111"/>
          <w:w w:val="104"/>
          <w:sz w:val="21"/>
          <w:szCs w:val="21"/>
        </w:rPr>
        <w:t>钻</w:t>
      </w:r>
      <w:r>
        <w:rPr>
          <w:rFonts w:hint="default" w:ascii="宋体" w:hAnsi="宋体" w:eastAsia="宋体" w:cs="宋体"/>
          <w:color w:val="505050"/>
          <w:w w:val="163"/>
          <w:sz w:val="21"/>
          <w:szCs w:val="21"/>
        </w:rPr>
        <w:t>。</w:t>
      </w:r>
    </w:p>
    <w:p>
      <w:pPr>
        <w:pStyle w:val="9"/>
        <w:spacing w:before="16" w:line="266" w:lineRule="auto"/>
        <w:ind w:left="818" w:right="1925"/>
        <w:jc w:val="left"/>
      </w:pPr>
      <w:r>
        <w:rPr>
          <w:rFonts w:hint="default" w:ascii="Times New Roman" w:hAnsi="Times New Roman" w:eastAsia="Times New Roman" w:cs="Times New Roman"/>
          <w:color w:val="505050"/>
          <w:spacing w:val="-4"/>
          <w:w w:val="139"/>
        </w:rPr>
        <w:t>7.5.</w:t>
      </w:r>
      <w:r>
        <w:rPr>
          <w:rFonts w:hint="default" w:ascii="Times New Roman" w:hAnsi="Times New Roman" w:eastAsia="Times New Roman" w:cs="Times New Roman"/>
          <w:color w:val="3F3F3F"/>
          <w:spacing w:val="-4"/>
          <w:w w:val="139"/>
        </w:rPr>
        <w:t>7</w:t>
      </w:r>
      <w:r>
        <w:rPr>
          <w:rFonts w:hint="default" w:ascii="Times New Roman" w:hAnsi="Times New Roman" w:eastAsia="Times New Roman" w:cs="Times New Roman"/>
          <w:color w:val="3F3F3F"/>
          <w:w w:val="139"/>
        </w:rPr>
        <w:t xml:space="preserve"> </w:t>
      </w:r>
      <w:r>
        <w:rPr>
          <w:color w:val="606060"/>
          <w:spacing w:val="-6"/>
          <w:w w:val="104"/>
        </w:rPr>
        <w:t>加接钻杆时，应使用特制的连接螺栓紧固</w:t>
      </w:r>
      <w:r>
        <w:rPr>
          <w:color w:val="606060"/>
          <w:spacing w:val="-68"/>
          <w:w w:val="104"/>
        </w:rPr>
        <w:t xml:space="preserve"> </w:t>
      </w:r>
      <w:r>
        <w:rPr>
          <w:color w:val="606060"/>
          <w:spacing w:val="-13"/>
          <w:w w:val="107"/>
        </w:rPr>
        <w:t>，并应做好连</w:t>
      </w:r>
      <w:r>
        <w:rPr>
          <w:color w:val="606060"/>
          <w:w w:val="107"/>
        </w:rPr>
        <w:t xml:space="preserve"> </w:t>
      </w:r>
      <w:r>
        <w:rPr>
          <w:color w:val="606060"/>
          <w:w w:val="110"/>
        </w:rPr>
        <w:t>接处的清洁工作。</w:t>
      </w:r>
    </w:p>
    <w:p>
      <w:pPr>
        <w:spacing w:before="7" w:line="266" w:lineRule="auto"/>
        <w:ind w:left="818" w:right="1533" w:hanging="1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117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F3F3F"/>
          <w:spacing w:val="-34"/>
          <w:w w:val="11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6"/>
          <w:w w:val="146"/>
          <w:sz w:val="21"/>
          <w:szCs w:val="21"/>
        </w:rPr>
        <w:t>5.8</w:t>
      </w:r>
      <w:r>
        <w:rPr>
          <w:rFonts w:hint="default" w:ascii="Times New Roman" w:hAnsi="Times New Roman" w:eastAsia="Times New Roman" w:cs="Times New Roman"/>
          <w:color w:val="3F3F3F"/>
          <w:spacing w:val="7"/>
          <w:w w:val="14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3"/>
          <w:w w:val="104"/>
          <w:sz w:val="21"/>
          <w:szCs w:val="21"/>
        </w:rPr>
        <w:t>钻机下</w:t>
      </w:r>
      <w:r>
        <w:rPr>
          <w:rFonts w:hint="default" w:ascii="宋体" w:hAnsi="宋体" w:eastAsia="宋体" w:cs="宋体"/>
          <w:color w:val="3F3F3F"/>
          <w:spacing w:val="-3"/>
          <w:w w:val="104"/>
          <w:sz w:val="21"/>
          <w:szCs w:val="21"/>
        </w:rPr>
        <w:t>和</w:t>
      </w:r>
      <w:r>
        <w:rPr>
          <w:rFonts w:hint="default" w:ascii="宋体" w:hAnsi="宋体" w:eastAsia="宋体" w:cs="宋体"/>
          <w:color w:val="606060"/>
          <w:spacing w:val="-3"/>
          <w:w w:val="104"/>
          <w:sz w:val="21"/>
          <w:szCs w:val="21"/>
        </w:rPr>
        <w:t>井孔周围</w:t>
      </w:r>
      <w:r>
        <w:rPr>
          <w:rFonts w:hint="default" w:ascii="宋体" w:hAnsi="宋体" w:eastAsia="宋体" w:cs="宋体"/>
          <w:color w:val="606060"/>
          <w:spacing w:val="-50"/>
          <w:w w:val="10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8"/>
          <w:sz w:val="21"/>
          <w:szCs w:val="21"/>
        </w:rPr>
        <w:t>2m</w:t>
      </w:r>
      <w:r>
        <w:rPr>
          <w:rFonts w:hint="default" w:ascii="Times New Roman" w:hAnsi="Times New Roman" w:eastAsia="Times New Roman" w:cs="Times New Roman"/>
          <w:color w:val="606060"/>
          <w:spacing w:val="18"/>
          <w:w w:val="9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3"/>
          <w:sz w:val="21"/>
          <w:szCs w:val="21"/>
        </w:rPr>
        <w:t>以内及高压胶管下</w:t>
      </w:r>
      <w:r>
        <w:rPr>
          <w:rFonts w:hint="default" w:ascii="宋体" w:hAnsi="宋体" w:eastAsia="宋体" w:cs="宋体"/>
          <w:color w:val="606060"/>
          <w:spacing w:val="-84"/>
          <w:w w:val="10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11"/>
          <w:w w:val="116"/>
          <w:sz w:val="21"/>
          <w:szCs w:val="21"/>
        </w:rPr>
        <w:t>，不得站人。</w:t>
      </w:r>
      <w:r>
        <w:rPr>
          <w:rFonts w:hint="default" w:ascii="宋体" w:hAnsi="宋体" w:eastAsia="宋体" w:cs="宋体"/>
          <w:color w:val="606060"/>
          <w:w w:val="11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z w:val="21"/>
          <w:szCs w:val="21"/>
        </w:rPr>
        <w:t>钻杆不应在旋转时提升</w:t>
      </w:r>
      <w:r>
        <w:rPr>
          <w:rFonts w:hint="default" w:ascii="宋体" w:hAnsi="宋体" w:eastAsia="宋体" w:cs="宋体"/>
          <w:color w:val="606060"/>
          <w:spacing w:val="-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z w:val="21"/>
          <w:szCs w:val="21"/>
        </w:rPr>
        <w:t>。</w:t>
      </w:r>
    </w:p>
    <w:p>
      <w:pPr>
        <w:spacing w:before="7" w:line="266" w:lineRule="auto"/>
        <w:ind w:left="818" w:right="1692" w:hanging="1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spacing w:val="-3"/>
          <w:w w:val="110"/>
          <w:sz w:val="21"/>
          <w:szCs w:val="21"/>
        </w:rPr>
        <w:t>7.5.9</w:t>
      </w:r>
      <w:r>
        <w:rPr>
          <w:rFonts w:hint="default" w:ascii="Times New Roman" w:hAnsi="Times New Roman" w:eastAsia="Times New Roman" w:cs="Times New Roman"/>
          <w:color w:val="3F3F3F"/>
          <w:spacing w:val="29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10"/>
          <w:sz w:val="21"/>
          <w:szCs w:val="21"/>
        </w:rPr>
        <w:t>发生提钻受阻时</w:t>
      </w:r>
      <w:r>
        <w:rPr>
          <w:rFonts w:hint="default" w:ascii="宋体" w:hAnsi="宋体" w:eastAsia="宋体" w:cs="宋体"/>
          <w:color w:val="606060"/>
          <w:spacing w:val="-102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4"/>
          <w:w w:val="110"/>
          <w:sz w:val="21"/>
          <w:szCs w:val="21"/>
        </w:rPr>
        <w:t xml:space="preserve">，应先设法使钻具活动后再慢慢提升， </w:t>
      </w:r>
      <w:r>
        <w:rPr>
          <w:rFonts w:hint="default" w:ascii="宋体" w:hAnsi="宋体" w:eastAsia="宋体" w:cs="宋体"/>
          <w:color w:val="505050"/>
          <w:spacing w:val="-17"/>
          <w:w w:val="108"/>
          <w:sz w:val="21"/>
          <w:szCs w:val="21"/>
        </w:rPr>
        <w:t>不得强行提升。当钻进受阻时，应采用缓冲击法解除，并查明原</w:t>
      </w:r>
      <w:r>
        <w:rPr>
          <w:rFonts w:hint="default" w:ascii="宋体" w:hAnsi="宋体" w:eastAsia="宋体" w:cs="宋体"/>
          <w:color w:val="505050"/>
          <w:w w:val="10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11"/>
          <w:w w:val="111"/>
          <w:sz w:val="21"/>
          <w:szCs w:val="21"/>
        </w:rPr>
        <w:t>因，</w:t>
      </w:r>
      <w:r>
        <w:rPr>
          <w:rFonts w:hint="default" w:ascii="宋体" w:hAnsi="宋体" w:eastAsia="宋体" w:cs="宋体"/>
          <w:color w:val="3F3F3F"/>
          <w:spacing w:val="-11"/>
          <w:w w:val="111"/>
          <w:sz w:val="21"/>
          <w:szCs w:val="21"/>
        </w:rPr>
        <w:t>采取</w:t>
      </w:r>
      <w:r>
        <w:rPr>
          <w:rFonts w:hint="default" w:ascii="宋体" w:hAnsi="宋体" w:eastAsia="宋体" w:cs="宋体"/>
          <w:color w:val="606060"/>
          <w:spacing w:val="-11"/>
          <w:w w:val="111"/>
          <w:sz w:val="21"/>
          <w:szCs w:val="21"/>
        </w:rPr>
        <w:t>措施继续钻进。</w:t>
      </w:r>
    </w:p>
    <w:p>
      <w:pPr>
        <w:spacing w:before="7"/>
        <w:ind w:left="808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 xml:space="preserve">7.5.10    </w:t>
      </w:r>
      <w:r>
        <w:rPr>
          <w:rFonts w:hint="default" w:ascii="宋体" w:hAnsi="宋体" w:eastAsia="宋体" w:cs="宋体"/>
          <w:color w:val="606060"/>
          <w:spacing w:val="-12"/>
          <w:w w:val="105"/>
          <w:sz w:val="21"/>
          <w:szCs w:val="21"/>
        </w:rPr>
        <w:t>钻架、钻台平车</w:t>
      </w:r>
      <w:r>
        <w:rPr>
          <w:rFonts w:hint="default" w:ascii="宋体" w:hAnsi="宋体" w:eastAsia="宋体" w:cs="宋体"/>
          <w:color w:val="606060"/>
          <w:spacing w:val="-77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6"/>
          <w:w w:val="105"/>
          <w:sz w:val="21"/>
          <w:szCs w:val="21"/>
        </w:rPr>
        <w:t>、封口平车等的承载部位不得超载。</w:t>
      </w:r>
    </w:p>
    <w:p>
      <w:pPr>
        <w:spacing w:before="23"/>
        <w:ind w:left="808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spacing w:val="-10"/>
          <w:w w:val="123"/>
          <w:sz w:val="20"/>
          <w:szCs w:val="20"/>
        </w:rPr>
        <w:t>7</w:t>
      </w:r>
      <w:r>
        <w:rPr>
          <w:rFonts w:hint="default" w:ascii="Times New Roman" w:hAnsi="Times New Roman" w:eastAsia="Times New Roman" w:cs="Times New Roman"/>
          <w:color w:val="151515"/>
          <w:spacing w:val="17"/>
          <w:w w:val="173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17"/>
          <w:w w:val="121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151515"/>
          <w:w w:val="173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51515"/>
          <w:spacing w:val="-2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6"/>
          <w:sz w:val="20"/>
          <w:szCs w:val="20"/>
        </w:rPr>
        <w:t>11</w:t>
      </w:r>
      <w:r>
        <w:rPr>
          <w:rFonts w:hint="default" w:ascii="Times New Roman" w:hAnsi="Times New Roman" w:eastAsia="Times New Roman" w:cs="Times New Roman"/>
          <w:color w:val="3F3F3F"/>
          <w:sz w:val="20"/>
          <w:szCs w:val="20"/>
        </w:rPr>
        <w:t xml:space="preserve">  </w:t>
      </w:r>
      <w:r>
        <w:rPr>
          <w:rFonts w:hint="default" w:ascii="Times New Roman" w:hAnsi="Times New Roman" w:eastAsia="Times New Roman" w:cs="Times New Roman"/>
          <w:color w:val="3F3F3F"/>
          <w:spacing w:val="2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04"/>
          <w:sz w:val="21"/>
          <w:szCs w:val="21"/>
        </w:rPr>
        <w:t>使</w:t>
      </w:r>
      <w:r>
        <w:rPr>
          <w:rFonts w:hint="default" w:ascii="宋体" w:hAnsi="宋体" w:eastAsia="宋体" w:cs="宋体"/>
          <w:color w:val="606060"/>
          <w:spacing w:val="-21"/>
          <w:w w:val="104"/>
          <w:sz w:val="21"/>
          <w:szCs w:val="21"/>
        </w:rPr>
        <w:t>用</w:t>
      </w:r>
      <w:r>
        <w:rPr>
          <w:rFonts w:hint="default" w:ascii="宋体" w:hAnsi="宋体" w:eastAsia="宋体" w:cs="宋体"/>
          <w:color w:val="606060"/>
          <w:w w:val="102"/>
          <w:sz w:val="21"/>
          <w:szCs w:val="21"/>
        </w:rPr>
        <w:t>空</w:t>
      </w:r>
      <w:r>
        <w:rPr>
          <w:rFonts w:hint="default" w:ascii="宋体" w:hAnsi="宋体" w:eastAsia="宋体" w:cs="宋体"/>
          <w:color w:val="606060"/>
          <w:spacing w:val="-22"/>
          <w:w w:val="102"/>
          <w:sz w:val="21"/>
          <w:szCs w:val="21"/>
        </w:rPr>
        <w:t>气</w:t>
      </w:r>
      <w:r>
        <w:rPr>
          <w:rFonts w:hint="default" w:ascii="宋体" w:hAnsi="宋体" w:eastAsia="宋体" w:cs="宋体"/>
          <w:color w:val="606060"/>
          <w:w w:val="99"/>
          <w:sz w:val="21"/>
          <w:szCs w:val="21"/>
        </w:rPr>
        <w:t>反循</w:t>
      </w:r>
      <w:r>
        <w:rPr>
          <w:rFonts w:hint="default" w:ascii="宋体" w:hAnsi="宋体" w:eastAsia="宋体" w:cs="宋体"/>
          <w:color w:val="606060"/>
          <w:spacing w:val="10"/>
          <w:w w:val="99"/>
          <w:sz w:val="21"/>
          <w:szCs w:val="21"/>
        </w:rPr>
        <w:t>环</w:t>
      </w:r>
      <w:r>
        <w:rPr>
          <w:rFonts w:hint="default" w:ascii="宋体" w:hAnsi="宋体" w:eastAsia="宋体" w:cs="宋体"/>
          <w:color w:val="3F3F3F"/>
          <w:spacing w:val="10"/>
          <w:w w:val="103"/>
          <w:sz w:val="21"/>
          <w:szCs w:val="21"/>
        </w:rPr>
        <w:t>时</w:t>
      </w:r>
      <w:r>
        <w:rPr>
          <w:rFonts w:hint="default" w:ascii="宋体" w:hAnsi="宋体" w:eastAsia="宋体" w:cs="宋体"/>
          <w:color w:val="3F3F3F"/>
          <w:spacing w:val="-119"/>
          <w:w w:val="142"/>
          <w:sz w:val="21"/>
          <w:szCs w:val="21"/>
        </w:rPr>
        <w:t>，</w:t>
      </w:r>
      <w:r>
        <w:rPr>
          <w:rFonts w:hint="default" w:ascii="宋体" w:hAnsi="宋体" w:eastAsia="宋体" w:cs="宋体"/>
          <w:color w:val="606060"/>
          <w:w w:val="98"/>
          <w:sz w:val="21"/>
          <w:szCs w:val="21"/>
        </w:rPr>
        <w:t>喷浆口应遮拦</w:t>
      </w:r>
      <w:r>
        <w:rPr>
          <w:rFonts w:hint="default" w:ascii="宋体" w:hAnsi="宋体" w:eastAsia="宋体" w:cs="宋体"/>
          <w:color w:val="606060"/>
          <w:spacing w:val="-8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180"/>
          <w:w w:val="171"/>
          <w:sz w:val="21"/>
          <w:szCs w:val="21"/>
        </w:rPr>
        <w:t>，</w:t>
      </w:r>
      <w:r>
        <w:rPr>
          <w:rFonts w:hint="default" w:ascii="宋体" w:hAnsi="宋体" w:eastAsia="宋体" w:cs="宋体"/>
          <w:color w:val="606060"/>
          <w:spacing w:val="-23"/>
          <w:w w:val="110"/>
          <w:sz w:val="21"/>
          <w:szCs w:val="21"/>
        </w:rPr>
        <w:t>管</w:t>
      </w:r>
      <w:r>
        <w:rPr>
          <w:rFonts w:hint="default" w:ascii="宋体" w:hAnsi="宋体" w:eastAsia="宋体" w:cs="宋体"/>
          <w:color w:val="606060"/>
          <w:w w:val="101"/>
          <w:sz w:val="21"/>
          <w:szCs w:val="21"/>
        </w:rPr>
        <w:t>端应</w:t>
      </w:r>
      <w:r>
        <w:rPr>
          <w:rFonts w:hint="default" w:ascii="宋体" w:hAnsi="宋体" w:eastAsia="宋体" w:cs="宋体"/>
          <w:color w:val="606060"/>
          <w:spacing w:val="-12"/>
          <w:w w:val="101"/>
          <w:sz w:val="21"/>
          <w:szCs w:val="21"/>
        </w:rPr>
        <w:t>固</w:t>
      </w:r>
      <w:r>
        <w:rPr>
          <w:rFonts w:hint="default" w:ascii="宋体" w:hAnsi="宋体" w:eastAsia="宋体" w:cs="宋体"/>
          <w:color w:val="606060"/>
          <w:spacing w:val="-8"/>
          <w:w w:val="107"/>
          <w:sz w:val="21"/>
          <w:szCs w:val="21"/>
        </w:rPr>
        <w:t>定</w:t>
      </w:r>
      <w:r>
        <w:rPr>
          <w:rFonts w:hint="default" w:ascii="宋体" w:hAnsi="宋体" w:eastAsia="宋体" w:cs="宋体"/>
          <w:color w:val="606060"/>
          <w:w w:val="163"/>
          <w:sz w:val="21"/>
          <w:szCs w:val="21"/>
        </w:rPr>
        <w:t>。</w:t>
      </w:r>
    </w:p>
    <w:p>
      <w:pPr>
        <w:pStyle w:val="9"/>
        <w:tabs>
          <w:tab w:val="left" w:pos="1650"/>
        </w:tabs>
        <w:spacing w:before="16" w:line="240" w:lineRule="auto"/>
        <w:ind w:left="808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30"/>
        </w:rPr>
        <w:t>7.5.</w:t>
      </w:r>
      <w:r>
        <w:rPr>
          <w:rFonts w:hint="default" w:ascii="Times New Roman" w:hAnsi="Times New Roman" w:eastAsia="Times New Roman" w:cs="Times New Roman"/>
          <w:color w:val="3F3F3F"/>
          <w:spacing w:val="-26"/>
          <w:w w:val="130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11"/>
        </w:rPr>
        <w:t>2</w:t>
      </w:r>
      <w:r>
        <w:rPr>
          <w:rFonts w:hint="default" w:ascii="Times New Roman" w:hAnsi="Times New Roman" w:eastAsia="Times New Roman" w:cs="Times New Roman"/>
          <w:color w:val="3F3F3F"/>
        </w:rPr>
        <w:tab/>
      </w:r>
      <w:r>
        <w:rPr>
          <w:color w:val="606060"/>
          <w:w w:val="107"/>
        </w:rPr>
        <w:t>钻进结束时</w:t>
      </w:r>
      <w:r>
        <w:rPr>
          <w:color w:val="606060"/>
          <w:spacing w:val="-74"/>
        </w:rPr>
        <w:t xml:space="preserve"> </w:t>
      </w:r>
      <w:r>
        <w:rPr>
          <w:color w:val="606060"/>
          <w:spacing w:val="-109"/>
          <w:w w:val="142"/>
        </w:rPr>
        <w:t>，</w:t>
      </w:r>
      <w:r>
        <w:rPr>
          <w:color w:val="606060"/>
          <w:w w:val="108"/>
        </w:rPr>
        <w:t>应把钻头</w:t>
      </w:r>
      <w:r>
        <w:rPr>
          <w:color w:val="606060"/>
          <w:spacing w:val="-76"/>
        </w:rPr>
        <w:t xml:space="preserve"> </w:t>
      </w:r>
      <w:r>
        <w:rPr>
          <w:color w:val="3F3F3F"/>
          <w:w w:val="107"/>
        </w:rPr>
        <w:t>略</w:t>
      </w:r>
      <w:r>
        <w:rPr>
          <w:color w:val="3F3F3F"/>
          <w:spacing w:val="4"/>
          <w:w w:val="107"/>
        </w:rPr>
        <w:t>为</w:t>
      </w:r>
      <w:r>
        <w:rPr>
          <w:color w:val="606060"/>
          <w:w w:val="106"/>
        </w:rPr>
        <w:t>提</w:t>
      </w:r>
      <w:r>
        <w:rPr>
          <w:color w:val="606060"/>
          <w:spacing w:val="18"/>
          <w:w w:val="106"/>
        </w:rPr>
        <w:t>起</w:t>
      </w:r>
      <w:r>
        <w:rPr>
          <w:color w:val="606060"/>
          <w:spacing w:val="-151"/>
          <w:w w:val="171"/>
        </w:rPr>
        <w:t>，</w:t>
      </w:r>
      <w:r>
        <w:rPr>
          <w:color w:val="3F3F3F"/>
          <w:w w:val="110"/>
        </w:rPr>
        <w:t>降</w:t>
      </w:r>
      <w:r>
        <w:rPr>
          <w:color w:val="3F3F3F"/>
          <w:spacing w:val="-8"/>
          <w:w w:val="110"/>
        </w:rPr>
        <w:t>低</w:t>
      </w:r>
      <w:r>
        <w:rPr>
          <w:color w:val="606060"/>
          <w:w w:val="106"/>
        </w:rPr>
        <w:t>转</w:t>
      </w:r>
      <w:r>
        <w:rPr>
          <w:color w:val="606060"/>
          <w:spacing w:val="18"/>
          <w:w w:val="106"/>
        </w:rPr>
        <w:t>速</w:t>
      </w:r>
      <w:r>
        <w:rPr>
          <w:color w:val="606060"/>
          <w:spacing w:val="-109"/>
          <w:w w:val="142"/>
        </w:rPr>
        <w:t>，</w:t>
      </w:r>
      <w:r>
        <w:rPr>
          <w:color w:val="606060"/>
          <w:w w:val="108"/>
        </w:rPr>
        <w:t>空转</w:t>
      </w:r>
    </w:p>
    <w:p>
      <w:pPr>
        <w:spacing w:before="23"/>
        <w:ind w:left="818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747474"/>
          <w:w w:val="145"/>
          <w:sz w:val="21"/>
          <w:szCs w:val="21"/>
        </w:rPr>
        <w:t>5mi</w:t>
      </w:r>
      <w:r>
        <w:rPr>
          <w:rFonts w:hint="default" w:ascii="Times New Roman" w:hAnsi="Times New Roman" w:eastAsia="Times New Roman" w:cs="Times New Roman"/>
          <w:color w:val="747474"/>
          <w:spacing w:val="13"/>
          <w:w w:val="145"/>
          <w:sz w:val="21"/>
          <w:szCs w:val="21"/>
        </w:rPr>
        <w:t>n</w:t>
      </w:r>
      <w:r>
        <w:rPr>
          <w:rFonts w:hint="default" w:ascii="Times New Roman" w:hAnsi="Times New Roman" w:eastAsia="Times New Roman" w:cs="Times New Roman"/>
          <w:color w:val="747474"/>
          <w:w w:val="99"/>
          <w:sz w:val="21"/>
          <w:szCs w:val="21"/>
        </w:rPr>
        <w:t>20min</w:t>
      </w:r>
      <w:r>
        <w:rPr>
          <w:rFonts w:hint="default" w:ascii="Times New Roman" w:hAnsi="Times New Roman" w:eastAsia="Times New Roman" w:cs="Times New Roman"/>
          <w:color w:val="747474"/>
          <w:spacing w:val="-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47474"/>
          <w:spacing w:val="-25"/>
          <w:w w:val="111"/>
          <w:sz w:val="21"/>
          <w:szCs w:val="21"/>
        </w:rPr>
        <w:t>后</w:t>
      </w:r>
      <w:r>
        <w:rPr>
          <w:rFonts w:hint="default" w:ascii="宋体" w:hAnsi="宋体" w:eastAsia="宋体" w:cs="宋体"/>
          <w:color w:val="747474"/>
          <w:spacing w:val="-27"/>
          <w:w w:val="112"/>
          <w:sz w:val="21"/>
          <w:szCs w:val="21"/>
        </w:rPr>
        <w:t>再</w:t>
      </w:r>
      <w:r>
        <w:rPr>
          <w:rFonts w:hint="default" w:ascii="宋体" w:hAnsi="宋体" w:eastAsia="宋体" w:cs="宋体"/>
          <w:color w:val="747474"/>
          <w:w w:val="102"/>
          <w:sz w:val="21"/>
          <w:szCs w:val="21"/>
        </w:rPr>
        <w:t>停</w:t>
      </w:r>
      <w:r>
        <w:rPr>
          <w:rFonts w:hint="default" w:ascii="宋体" w:hAnsi="宋体" w:eastAsia="宋体" w:cs="宋体"/>
          <w:color w:val="747474"/>
          <w:spacing w:val="6"/>
          <w:w w:val="102"/>
          <w:sz w:val="21"/>
          <w:szCs w:val="21"/>
        </w:rPr>
        <w:t>钻</w:t>
      </w:r>
      <w:r>
        <w:rPr>
          <w:rFonts w:hint="default" w:ascii="宋体" w:hAnsi="宋体" w:eastAsia="宋体" w:cs="宋体"/>
          <w:color w:val="747474"/>
          <w:spacing w:val="-121"/>
          <w:w w:val="143"/>
          <w:sz w:val="21"/>
          <w:szCs w:val="21"/>
        </w:rPr>
        <w:t>。</w:t>
      </w:r>
      <w:r>
        <w:rPr>
          <w:rFonts w:hint="default" w:ascii="宋体" w:hAnsi="宋体" w:eastAsia="宋体" w:cs="宋体"/>
          <w:color w:val="505050"/>
          <w:spacing w:val="-30"/>
          <w:w w:val="113"/>
          <w:sz w:val="21"/>
          <w:szCs w:val="21"/>
        </w:rPr>
        <w:t>停</w:t>
      </w:r>
      <w:r>
        <w:rPr>
          <w:rFonts w:hint="default" w:ascii="宋体" w:hAnsi="宋体" w:eastAsia="宋体" w:cs="宋体"/>
          <w:color w:val="505050"/>
          <w:w w:val="102"/>
          <w:sz w:val="21"/>
          <w:szCs w:val="21"/>
        </w:rPr>
        <w:t>钻</w:t>
      </w:r>
      <w:r>
        <w:rPr>
          <w:rFonts w:hint="default" w:ascii="宋体" w:hAnsi="宋体" w:eastAsia="宋体" w:cs="宋体"/>
          <w:color w:val="505050"/>
          <w:spacing w:val="16"/>
          <w:w w:val="102"/>
          <w:sz w:val="21"/>
          <w:szCs w:val="21"/>
        </w:rPr>
        <w:t>时</w:t>
      </w:r>
      <w:r>
        <w:rPr>
          <w:rFonts w:hint="default" w:ascii="宋体" w:hAnsi="宋体" w:eastAsia="宋体" w:cs="宋体"/>
          <w:color w:val="505050"/>
          <w:w w:val="125"/>
          <w:sz w:val="21"/>
          <w:szCs w:val="21"/>
        </w:rPr>
        <w:t>，应</w:t>
      </w:r>
      <w:r>
        <w:rPr>
          <w:rFonts w:hint="default" w:ascii="宋体" w:hAnsi="宋体" w:eastAsia="宋体" w:cs="宋体"/>
          <w:color w:val="505050"/>
          <w:spacing w:val="-201"/>
          <w:w w:val="125"/>
          <w:sz w:val="21"/>
          <w:szCs w:val="21"/>
        </w:rPr>
        <w:t>先</w:t>
      </w:r>
      <w:r>
        <w:rPr>
          <w:rFonts w:hint="default" w:ascii="宋体" w:hAnsi="宋体" w:eastAsia="宋体" w:cs="宋体"/>
          <w:color w:val="505050"/>
          <w:sz w:val="21"/>
          <w:szCs w:val="21"/>
        </w:rPr>
        <w:t>停钻后</w:t>
      </w:r>
      <w:r>
        <w:rPr>
          <w:rFonts w:hint="default" w:ascii="宋体" w:hAnsi="宋体" w:eastAsia="宋体" w:cs="宋体"/>
          <w:color w:val="505050"/>
          <w:spacing w:val="-8"/>
          <w:sz w:val="21"/>
          <w:szCs w:val="21"/>
        </w:rPr>
        <w:t>停</w:t>
      </w:r>
      <w:r>
        <w:rPr>
          <w:rFonts w:hint="default" w:ascii="宋体" w:hAnsi="宋体" w:eastAsia="宋体" w:cs="宋体"/>
          <w:color w:val="505050"/>
          <w:spacing w:val="2"/>
          <w:w w:val="107"/>
          <w:sz w:val="21"/>
          <w:szCs w:val="21"/>
        </w:rPr>
        <w:t>风</w:t>
      </w:r>
      <w:r>
        <w:rPr>
          <w:rFonts w:hint="default" w:ascii="宋体" w:hAnsi="宋体" w:eastAsia="宋体" w:cs="宋体"/>
          <w:color w:val="747474"/>
          <w:w w:val="143"/>
          <w:sz w:val="21"/>
          <w:szCs w:val="21"/>
        </w:rPr>
        <w:t>。</w:t>
      </w:r>
    </w:p>
    <w:p>
      <w:pPr>
        <w:spacing w:before="23" w:line="259" w:lineRule="auto"/>
        <w:ind w:left="808" w:right="1920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spacing w:val="-4"/>
          <w:w w:val="14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51515"/>
          <w:spacing w:val="-4"/>
          <w:w w:val="14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4"/>
          <w:w w:val="14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51515"/>
          <w:spacing w:val="-4"/>
          <w:w w:val="14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51515"/>
          <w:spacing w:val="-62"/>
          <w:w w:val="14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22"/>
          <w:w w:val="132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3F3F3F"/>
          <w:spacing w:val="14"/>
          <w:w w:val="13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7"/>
          <w:w w:val="101"/>
          <w:sz w:val="21"/>
          <w:szCs w:val="21"/>
        </w:rPr>
        <w:t>作业</w:t>
      </w:r>
      <w:r>
        <w:rPr>
          <w:rFonts w:hint="default" w:ascii="宋体" w:hAnsi="宋体" w:eastAsia="宋体" w:cs="宋体"/>
          <w:color w:val="3F3F3F"/>
          <w:spacing w:val="-7"/>
          <w:w w:val="101"/>
          <w:sz w:val="21"/>
          <w:szCs w:val="21"/>
        </w:rPr>
        <w:t>后，</w:t>
      </w:r>
      <w:r>
        <w:rPr>
          <w:rFonts w:hint="default" w:ascii="宋体" w:hAnsi="宋体" w:eastAsia="宋体" w:cs="宋体"/>
          <w:color w:val="606060"/>
          <w:spacing w:val="-7"/>
          <w:w w:val="101"/>
          <w:sz w:val="21"/>
          <w:szCs w:val="21"/>
        </w:rPr>
        <w:t>应对钻机进行清洗和润滑</w:t>
      </w:r>
      <w:r>
        <w:rPr>
          <w:rFonts w:hint="default" w:ascii="宋体" w:hAnsi="宋体" w:eastAsia="宋体" w:cs="宋体"/>
          <w:color w:val="606060"/>
          <w:spacing w:val="-80"/>
          <w:w w:val="10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14"/>
          <w:w w:val="107"/>
          <w:sz w:val="21"/>
          <w:szCs w:val="21"/>
        </w:rPr>
        <w:t>，并应将主要</w:t>
      </w:r>
      <w:r>
        <w:rPr>
          <w:rFonts w:hint="default" w:ascii="宋体" w:hAnsi="宋体" w:eastAsia="宋体" w:cs="宋体"/>
          <w:color w:val="3F3F3F"/>
          <w:spacing w:val="-14"/>
          <w:w w:val="107"/>
          <w:sz w:val="21"/>
          <w:szCs w:val="21"/>
        </w:rPr>
        <w:t>部</w:t>
      </w:r>
      <w:r>
        <w:rPr>
          <w:rFonts w:hint="default" w:ascii="宋体" w:hAnsi="宋体" w:eastAsia="宋体" w:cs="宋体"/>
          <w:color w:val="606060"/>
          <w:spacing w:val="-14"/>
          <w:w w:val="107"/>
          <w:sz w:val="21"/>
          <w:szCs w:val="21"/>
        </w:rPr>
        <w:t>位进</w:t>
      </w:r>
      <w:r>
        <w:rPr>
          <w:rFonts w:hint="default" w:ascii="宋体" w:hAnsi="宋体" w:eastAsia="宋体" w:cs="宋体"/>
          <w:color w:val="606060"/>
          <w:w w:val="10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20"/>
          <w:sz w:val="21"/>
          <w:szCs w:val="21"/>
        </w:rPr>
        <w:t>行遮盖。</w:t>
      </w:r>
    </w:p>
    <w:p>
      <w:pPr>
        <w:tabs>
          <w:tab w:val="left" w:pos="539"/>
        </w:tabs>
        <w:spacing w:before="165"/>
        <w:ind w:left="0" w:right="1127" w:firstLine="0"/>
        <w:jc w:val="center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05050"/>
          <w:w w:val="110"/>
          <w:sz w:val="21"/>
          <w:szCs w:val="21"/>
        </w:rPr>
        <w:t>7.6</w:t>
      </w:r>
      <w:r>
        <w:rPr>
          <w:rFonts w:hint="default" w:ascii="Times New Roman" w:hAnsi="Times New Roman" w:eastAsia="Times New Roman" w:cs="Times New Roman"/>
          <w:color w:val="505050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10"/>
          <w:sz w:val="21"/>
          <w:szCs w:val="21"/>
        </w:rPr>
        <w:t>螺旋钻孔机</w:t>
      </w:r>
    </w:p>
    <w:p>
      <w:pPr>
        <w:spacing w:before="185" w:line="254" w:lineRule="auto"/>
        <w:ind w:left="808" w:right="1919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F3F3F"/>
          <w:spacing w:val="-37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27"/>
          <w:sz w:val="21"/>
          <w:szCs w:val="21"/>
        </w:rPr>
        <w:t>6.1</w:t>
      </w:r>
      <w:r>
        <w:rPr>
          <w:rFonts w:hint="default" w:ascii="Times New Roman" w:hAnsi="Times New Roman" w:eastAsia="Times New Roman" w:cs="Times New Roman"/>
          <w:color w:val="3F3F3F"/>
          <w:spacing w:val="20"/>
          <w:w w:val="12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16"/>
          <w:w w:val="108"/>
          <w:sz w:val="21"/>
          <w:szCs w:val="21"/>
        </w:rPr>
        <w:t>安装</w:t>
      </w:r>
      <w:r>
        <w:rPr>
          <w:rFonts w:hint="default" w:ascii="宋体" w:hAnsi="宋体" w:eastAsia="宋体" w:cs="宋体"/>
          <w:color w:val="3F3F3F"/>
          <w:spacing w:val="-16"/>
          <w:w w:val="108"/>
          <w:sz w:val="21"/>
          <w:szCs w:val="21"/>
        </w:rPr>
        <w:t>前，应</w:t>
      </w:r>
      <w:r>
        <w:rPr>
          <w:rFonts w:hint="default" w:ascii="宋体" w:hAnsi="宋体" w:eastAsia="宋体" w:cs="宋体"/>
          <w:color w:val="606060"/>
          <w:spacing w:val="-16"/>
          <w:w w:val="108"/>
          <w:sz w:val="21"/>
          <w:szCs w:val="21"/>
        </w:rPr>
        <w:t>检查并确认钻</w:t>
      </w:r>
      <w:r>
        <w:rPr>
          <w:rFonts w:hint="default" w:ascii="宋体" w:hAnsi="宋体" w:eastAsia="宋体" w:cs="宋体"/>
          <w:color w:val="606060"/>
          <w:spacing w:val="-105"/>
          <w:w w:val="10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z w:val="21"/>
          <w:szCs w:val="21"/>
        </w:rPr>
        <w:t>杆及各</w:t>
      </w:r>
      <w:r>
        <w:rPr>
          <w:rFonts w:hint="default" w:ascii="宋体" w:hAnsi="宋体" w:eastAsia="宋体" w:cs="宋体"/>
          <w:color w:val="606060"/>
          <w:sz w:val="21"/>
          <w:szCs w:val="21"/>
        </w:rPr>
        <w:t>部件不得有变形</w:t>
      </w:r>
      <w:r>
        <w:rPr>
          <w:rFonts w:hint="default" w:ascii="宋体" w:hAnsi="宋体" w:eastAsia="宋体" w:cs="宋体"/>
          <w:color w:val="606060"/>
          <w:spacing w:val="-8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39"/>
          <w:w w:val="132"/>
          <w:sz w:val="21"/>
          <w:szCs w:val="21"/>
        </w:rPr>
        <w:t>；安装</w:t>
      </w:r>
      <w:r>
        <w:rPr>
          <w:rFonts w:hint="default" w:ascii="宋体" w:hAnsi="宋体" w:eastAsia="宋体" w:cs="宋体"/>
          <w:color w:val="606060"/>
          <w:w w:val="13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7"/>
          <w:w w:val="102"/>
          <w:sz w:val="21"/>
          <w:szCs w:val="21"/>
        </w:rPr>
        <w:t>后，钻杆与动力头中心线的偏斜度不应超过全长的</w:t>
      </w:r>
      <w:r>
        <w:rPr>
          <w:rFonts w:hint="default" w:ascii="宋体" w:hAnsi="宋体" w:eastAsia="宋体" w:cs="宋体"/>
          <w:color w:val="606060"/>
          <w:w w:val="10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12"/>
          <w:w w:val="86"/>
          <w:sz w:val="27"/>
          <w:szCs w:val="27"/>
        </w:rPr>
        <w:t>1</w:t>
      </w:r>
      <w:r>
        <w:rPr>
          <w:rFonts w:hint="default" w:ascii="Times New Roman" w:hAnsi="Times New Roman" w:eastAsia="Times New Roman" w:cs="Times New Roman"/>
          <w:color w:val="858585"/>
          <w:spacing w:val="-12"/>
          <w:w w:val="86"/>
          <w:sz w:val="27"/>
          <w:szCs w:val="27"/>
        </w:rPr>
        <w:t>%</w:t>
      </w:r>
      <w:r>
        <w:rPr>
          <w:rFonts w:hint="default" w:ascii="Times New Roman" w:hAnsi="Times New Roman" w:eastAsia="Times New Roman" w:cs="Times New Roman"/>
          <w:color w:val="858585"/>
          <w:w w:val="86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858585"/>
          <w:w w:val="142"/>
          <w:sz w:val="21"/>
          <w:szCs w:val="21"/>
        </w:rPr>
        <w:t xml:space="preserve">。 </w:t>
      </w:r>
      <w:r>
        <w:rPr>
          <w:rFonts w:hint="default" w:ascii="Times New Roman" w:hAnsi="Times New Roman" w:eastAsia="Times New Roman" w:cs="Times New Roman"/>
          <w:color w:val="505050"/>
          <w:w w:val="127"/>
          <w:sz w:val="21"/>
          <w:szCs w:val="21"/>
        </w:rPr>
        <w:t xml:space="preserve">7.6.2 </w:t>
      </w:r>
      <w:r>
        <w:rPr>
          <w:rFonts w:hint="default" w:ascii="宋体" w:hAnsi="宋体" w:eastAsia="宋体" w:cs="宋体"/>
          <w:color w:val="505050"/>
          <w:spacing w:val="-14"/>
          <w:w w:val="108"/>
          <w:sz w:val="21"/>
          <w:szCs w:val="21"/>
        </w:rPr>
        <w:t>安装钻杆时，应从动力头开始，逐节往下安装</w:t>
      </w:r>
      <w:r>
        <w:rPr>
          <w:rFonts w:hint="default" w:ascii="宋体" w:hAnsi="宋体" w:eastAsia="宋体" w:cs="宋体"/>
          <w:color w:val="747474"/>
          <w:spacing w:val="-14"/>
          <w:w w:val="108"/>
          <w:sz w:val="21"/>
          <w:szCs w:val="21"/>
        </w:rPr>
        <w:t>。</w:t>
      </w:r>
      <w:r>
        <w:rPr>
          <w:rFonts w:hint="default" w:ascii="宋体" w:hAnsi="宋体" w:eastAsia="宋体" w:cs="宋体"/>
          <w:color w:val="505050"/>
          <w:spacing w:val="-14"/>
          <w:w w:val="108"/>
          <w:sz w:val="21"/>
          <w:szCs w:val="21"/>
        </w:rPr>
        <w:t>不得将</w:t>
      </w:r>
      <w:r>
        <w:rPr>
          <w:rFonts w:hint="default" w:ascii="宋体" w:hAnsi="宋体" w:eastAsia="宋体" w:cs="宋体"/>
          <w:color w:val="505050"/>
          <w:w w:val="10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3"/>
          <w:sz w:val="21"/>
          <w:szCs w:val="21"/>
        </w:rPr>
        <w:t>所需长度的钻杆在地面上接好后</w:t>
      </w:r>
      <w:r>
        <w:rPr>
          <w:rFonts w:hint="default" w:ascii="宋体" w:hAnsi="宋体" w:eastAsia="宋体" w:cs="宋体"/>
          <w:color w:val="505050"/>
          <w:spacing w:val="6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47474"/>
          <w:spacing w:val="-11"/>
          <w:sz w:val="21"/>
          <w:szCs w:val="21"/>
        </w:rPr>
        <w:t>一</w:t>
      </w:r>
      <w:r>
        <w:rPr>
          <w:rFonts w:hint="default" w:ascii="宋体" w:hAnsi="宋体" w:eastAsia="宋体" w:cs="宋体"/>
          <w:color w:val="3F3F3F"/>
          <w:spacing w:val="-11"/>
          <w:sz w:val="21"/>
          <w:szCs w:val="21"/>
        </w:rPr>
        <w:t>次起吊</w:t>
      </w:r>
      <w:r>
        <w:rPr>
          <w:rFonts w:hint="default" w:ascii="宋体" w:hAnsi="宋体" w:eastAsia="宋体" w:cs="宋体"/>
          <w:color w:val="606060"/>
          <w:spacing w:val="-11"/>
          <w:sz w:val="21"/>
          <w:szCs w:val="21"/>
        </w:rPr>
        <w:t>安装。</w:t>
      </w:r>
    </w:p>
    <w:p>
      <w:pPr>
        <w:spacing w:before="17"/>
        <w:ind w:left="808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105"/>
          <w:sz w:val="20"/>
          <w:szCs w:val="20"/>
        </w:rPr>
        <w:t>7</w:t>
      </w:r>
      <w:r>
        <w:rPr>
          <w:rFonts w:hint="default" w:ascii="Times New Roman" w:hAnsi="Times New Roman" w:eastAsia="Times New Roman" w:cs="Times New Roman"/>
          <w:color w:val="151515"/>
          <w:w w:val="10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05"/>
          <w:sz w:val="20"/>
          <w:szCs w:val="20"/>
        </w:rPr>
        <w:t>6.</w:t>
      </w:r>
      <w:r>
        <w:rPr>
          <w:rFonts w:hint="default" w:ascii="Times New Roman" w:hAnsi="Times New Roman" w:eastAsia="Times New Roman" w:cs="Times New Roman"/>
          <w:color w:val="3F3F3F"/>
          <w:spacing w:val="-14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5"/>
          <w:sz w:val="20"/>
          <w:szCs w:val="20"/>
        </w:rPr>
        <w:t xml:space="preserve">3   </w:t>
      </w:r>
      <w:r>
        <w:rPr>
          <w:rFonts w:hint="default" w:ascii="Times New Roman" w:hAnsi="Times New Roman" w:eastAsia="Times New Roman" w:cs="Times New Roman"/>
          <w:color w:val="3F3F3F"/>
          <w:spacing w:val="19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3"/>
          <w:w w:val="105"/>
          <w:sz w:val="21"/>
          <w:szCs w:val="21"/>
        </w:rPr>
        <w:t>钻机安装后</w:t>
      </w:r>
      <w:r>
        <w:rPr>
          <w:rFonts w:hint="default" w:ascii="宋体" w:hAnsi="宋体" w:eastAsia="宋体" w:cs="宋体"/>
          <w:color w:val="606060"/>
          <w:spacing w:val="-85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14"/>
          <w:w w:val="105"/>
          <w:sz w:val="21"/>
          <w:szCs w:val="21"/>
        </w:rPr>
        <w:t>，</w:t>
      </w:r>
      <w:r>
        <w:rPr>
          <w:rFonts w:hint="default" w:ascii="宋体" w:hAnsi="宋体" w:eastAsia="宋体" w:cs="宋体"/>
          <w:color w:val="606060"/>
          <w:spacing w:val="-14"/>
          <w:w w:val="105"/>
          <w:sz w:val="21"/>
          <w:szCs w:val="21"/>
        </w:rPr>
        <w:t>电源的频率与钻机控制箱的</w:t>
      </w:r>
      <w:r>
        <w:rPr>
          <w:rFonts w:hint="default" w:ascii="宋体" w:hAnsi="宋体" w:eastAsia="宋体" w:cs="宋体"/>
          <w:color w:val="606060"/>
          <w:spacing w:val="-86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13"/>
          <w:w w:val="105"/>
          <w:sz w:val="21"/>
          <w:szCs w:val="21"/>
        </w:rPr>
        <w:t>内频率应相同</w:t>
      </w:r>
      <w:r>
        <w:rPr>
          <w:rFonts w:hint="default" w:ascii="宋体" w:hAnsi="宋体" w:eastAsia="宋体" w:cs="宋体"/>
          <w:color w:val="606060"/>
          <w:spacing w:val="-79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5"/>
          <w:sz w:val="21"/>
          <w:szCs w:val="21"/>
        </w:rPr>
        <w:t>，</w:t>
      </w:r>
    </w:p>
    <w:p>
      <w:pPr>
        <w:spacing w:after="0"/>
        <w:jc w:val="left"/>
        <w:rPr>
          <w:rFonts w:hint="default" w:ascii="宋体" w:hAnsi="宋体" w:eastAsia="宋体" w:cs="宋体"/>
          <w:sz w:val="21"/>
          <w:szCs w:val="21"/>
        </w:rPr>
        <w:sectPr>
          <w:pgSz w:w="11910" w:h="16840"/>
          <w:pgMar w:top="1600" w:right="1680" w:bottom="3420" w:left="1680" w:header="0" w:footer="323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2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10"/>
        <w:spacing w:before="38" w:line="240" w:lineRule="auto"/>
        <w:ind w:left="593" w:right="3322"/>
        <w:jc w:val="left"/>
      </w:pPr>
      <w:r>
        <w:rPr>
          <w:color w:val="464646"/>
          <w:w w:val="109"/>
        </w:rPr>
        <w:t>不</w:t>
      </w:r>
      <w:r>
        <w:rPr>
          <w:color w:val="464646"/>
          <w:spacing w:val="-5"/>
          <w:w w:val="109"/>
        </w:rPr>
        <w:t>同</w:t>
      </w:r>
      <w:r>
        <w:rPr>
          <w:color w:val="464646"/>
          <w:spacing w:val="7"/>
          <w:w w:val="116"/>
        </w:rPr>
        <w:t>时</w:t>
      </w:r>
      <w:r>
        <w:rPr>
          <w:color w:val="464646"/>
          <w:w w:val="124"/>
        </w:rPr>
        <w:t>，应采</w:t>
      </w:r>
      <w:r>
        <w:rPr>
          <w:color w:val="464646"/>
          <w:spacing w:val="-187"/>
          <w:w w:val="124"/>
        </w:rPr>
        <w:t>用</w:t>
      </w:r>
      <w:r>
        <w:rPr>
          <w:color w:val="464646"/>
          <w:w w:val="104"/>
        </w:rPr>
        <w:t>频率转换开</w:t>
      </w:r>
      <w:r>
        <w:rPr>
          <w:color w:val="464646"/>
          <w:spacing w:val="8"/>
          <w:w w:val="104"/>
        </w:rPr>
        <w:t>关</w:t>
      </w:r>
      <w:r>
        <w:rPr>
          <w:color w:val="464646"/>
          <w:w w:val="105"/>
        </w:rPr>
        <w:t>予以转</w:t>
      </w:r>
      <w:r>
        <w:rPr>
          <w:color w:val="464646"/>
          <w:spacing w:val="13"/>
          <w:w w:val="105"/>
        </w:rPr>
        <w:t>换</w:t>
      </w:r>
      <w:r>
        <w:rPr>
          <w:color w:val="606060"/>
          <w:w w:val="174"/>
        </w:rPr>
        <w:t>。</w:t>
      </w:r>
    </w:p>
    <w:p>
      <w:pPr>
        <w:pStyle w:val="10"/>
        <w:spacing w:before="45" w:line="285" w:lineRule="auto"/>
        <w:ind w:left="603" w:right="2055" w:hanging="10"/>
        <w:jc w:val="both"/>
      </w:pPr>
      <w:r>
        <w:rPr>
          <w:rFonts w:hint="default" w:ascii="Times New Roman" w:hAnsi="Times New Roman" w:eastAsia="Times New Roman" w:cs="Times New Roman"/>
          <w:color w:val="333333"/>
          <w:w w:val="112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33333"/>
          <w:spacing w:val="-21"/>
          <w:w w:val="1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23"/>
          <w:sz w:val="21"/>
          <w:szCs w:val="21"/>
        </w:rPr>
        <w:t>6.4</w:t>
      </w:r>
      <w:r>
        <w:rPr>
          <w:rFonts w:hint="default" w:ascii="Times New Roman" w:hAnsi="Times New Roman" w:eastAsia="Times New Roman" w:cs="Times New Roman"/>
          <w:color w:val="333333"/>
          <w:spacing w:val="52"/>
          <w:w w:val="123"/>
          <w:sz w:val="21"/>
          <w:szCs w:val="21"/>
        </w:rPr>
        <w:t xml:space="preserve"> </w:t>
      </w:r>
      <w:r>
        <w:rPr>
          <w:color w:val="464646"/>
          <w:w w:val="105"/>
        </w:rPr>
        <w:t>钻机应放置在平稳</w:t>
      </w:r>
      <w:r>
        <w:rPr>
          <w:color w:val="464646"/>
          <w:spacing w:val="-73"/>
          <w:w w:val="105"/>
        </w:rPr>
        <w:t xml:space="preserve"> </w:t>
      </w:r>
      <w:r>
        <w:rPr>
          <w:color w:val="464646"/>
          <w:spacing w:val="-7"/>
          <w:w w:val="108"/>
        </w:rPr>
        <w:t>、坚实的场地上</w:t>
      </w:r>
      <w:r>
        <w:rPr>
          <w:color w:val="464646"/>
          <w:spacing w:val="-82"/>
          <w:w w:val="108"/>
        </w:rPr>
        <w:t xml:space="preserve"> </w:t>
      </w:r>
      <w:r>
        <w:rPr>
          <w:color w:val="464646"/>
          <w:spacing w:val="-14"/>
          <w:w w:val="115"/>
        </w:rPr>
        <w:t>。汽车</w:t>
      </w:r>
      <w:r>
        <w:rPr>
          <w:color w:val="606060"/>
          <w:spacing w:val="-14"/>
          <w:w w:val="115"/>
        </w:rPr>
        <w:t>式</w:t>
      </w:r>
      <w:r>
        <w:rPr>
          <w:color w:val="464646"/>
          <w:spacing w:val="-14"/>
          <w:w w:val="115"/>
        </w:rPr>
        <w:t>钻机应将轮</w:t>
      </w:r>
      <w:r>
        <w:rPr>
          <w:color w:val="464646"/>
          <w:w w:val="115"/>
        </w:rPr>
        <w:t xml:space="preserve"> </w:t>
      </w:r>
      <w:r>
        <w:rPr>
          <w:color w:val="464646"/>
          <w:w w:val="106"/>
        </w:rPr>
        <w:t>胎支</w:t>
      </w:r>
      <w:r>
        <w:rPr>
          <w:color w:val="464646"/>
          <w:spacing w:val="25"/>
          <w:w w:val="106"/>
        </w:rPr>
        <w:t>起</w:t>
      </w:r>
      <w:r>
        <w:rPr>
          <w:color w:val="464646"/>
          <w:w w:val="118"/>
        </w:rPr>
        <w:t>，架好支</w:t>
      </w:r>
      <w:r>
        <w:rPr>
          <w:color w:val="464646"/>
          <w:spacing w:val="-125"/>
          <w:w w:val="118"/>
        </w:rPr>
        <w:t>腿</w:t>
      </w:r>
      <w:r>
        <w:rPr>
          <w:color w:val="464646"/>
          <w:w w:val="114"/>
        </w:rPr>
        <w:t>，并应采用</w:t>
      </w:r>
      <w:r>
        <w:rPr>
          <w:color w:val="464646"/>
          <w:spacing w:val="-150"/>
          <w:w w:val="114"/>
        </w:rPr>
        <w:t>自</w:t>
      </w:r>
      <w:r>
        <w:rPr>
          <w:color w:val="464646"/>
          <w:w w:val="106"/>
        </w:rPr>
        <w:t>动微调</w:t>
      </w:r>
      <w:r>
        <w:rPr>
          <w:color w:val="464646"/>
          <w:spacing w:val="-4"/>
          <w:w w:val="106"/>
        </w:rPr>
        <w:t>或</w:t>
      </w:r>
      <w:r>
        <w:rPr>
          <w:color w:val="464646"/>
          <w:spacing w:val="-25"/>
          <w:w w:val="113"/>
        </w:rPr>
        <w:t>线</w:t>
      </w:r>
      <w:r>
        <w:rPr>
          <w:color w:val="464646"/>
          <w:w w:val="105"/>
        </w:rPr>
        <w:t>锤调整挺杆</w:t>
      </w:r>
      <w:r>
        <w:rPr>
          <w:color w:val="464646"/>
          <w:spacing w:val="-67"/>
        </w:rPr>
        <w:t xml:space="preserve"> </w:t>
      </w:r>
      <w:r>
        <w:rPr>
          <w:color w:val="464646"/>
          <w:spacing w:val="-182"/>
          <w:w w:val="182"/>
        </w:rPr>
        <w:t>，</w:t>
      </w:r>
      <w:r>
        <w:rPr>
          <w:color w:val="464646"/>
          <w:w w:val="108"/>
        </w:rPr>
        <w:t>使</w:t>
      </w:r>
      <w:r>
        <w:rPr>
          <w:color w:val="464646"/>
          <w:spacing w:val="-20"/>
          <w:w w:val="108"/>
        </w:rPr>
        <w:t>之</w:t>
      </w:r>
      <w:r>
        <w:rPr>
          <w:color w:val="464646"/>
          <w:w w:val="112"/>
        </w:rPr>
        <w:t xml:space="preserve">保 </w:t>
      </w:r>
      <w:r>
        <w:rPr>
          <w:color w:val="464646"/>
          <w:spacing w:val="-3"/>
          <w:w w:val="115"/>
        </w:rPr>
        <w:t>持垂直</w:t>
      </w:r>
      <w:r>
        <w:rPr>
          <w:color w:val="606060"/>
          <w:spacing w:val="-3"/>
          <w:w w:val="115"/>
        </w:rPr>
        <w:t>。</w:t>
      </w:r>
    </w:p>
    <w:p>
      <w:pPr>
        <w:pStyle w:val="10"/>
        <w:spacing w:line="290" w:lineRule="auto"/>
        <w:ind w:left="603" w:right="1533"/>
        <w:jc w:val="left"/>
      </w:pPr>
      <w:r>
        <w:rPr>
          <w:rFonts w:hint="default" w:ascii="Times New Roman" w:hAnsi="Times New Roman" w:eastAsia="Times New Roman" w:cs="Times New Roman"/>
          <w:color w:val="333333"/>
          <w:w w:val="110"/>
        </w:rPr>
        <w:t xml:space="preserve">7. 6. 5 </w:t>
      </w:r>
      <w:r>
        <w:rPr>
          <w:color w:val="333333"/>
          <w:w w:val="110"/>
        </w:rPr>
        <w:t>启动前应检查并确认钻机各部件连接应牢固</w:t>
      </w:r>
      <w:r>
        <w:rPr>
          <w:color w:val="333333"/>
          <w:spacing w:val="-62"/>
          <w:w w:val="110"/>
        </w:rPr>
        <w:t xml:space="preserve"> </w:t>
      </w:r>
      <w:r>
        <w:rPr>
          <w:color w:val="333333"/>
          <w:w w:val="110"/>
        </w:rPr>
        <w:t xml:space="preserve">，传动带的 </w:t>
      </w:r>
      <w:r>
        <w:rPr>
          <w:color w:val="464646"/>
          <w:w w:val="105"/>
        </w:rPr>
        <w:t>松紧度应适当</w:t>
      </w:r>
      <w:r>
        <w:rPr>
          <w:color w:val="464646"/>
          <w:spacing w:val="-65"/>
        </w:rPr>
        <w:t xml:space="preserve"> </w:t>
      </w:r>
      <w:r>
        <w:rPr>
          <w:color w:val="464646"/>
          <w:spacing w:val="-182"/>
          <w:w w:val="182"/>
        </w:rPr>
        <w:t>，</w:t>
      </w:r>
      <w:r>
        <w:rPr>
          <w:color w:val="464646"/>
          <w:w w:val="105"/>
        </w:rPr>
        <w:t>减速箱</w:t>
      </w:r>
      <w:r>
        <w:rPr>
          <w:color w:val="464646"/>
          <w:spacing w:val="-6"/>
          <w:w w:val="105"/>
        </w:rPr>
        <w:t>内</w:t>
      </w:r>
      <w:r>
        <w:rPr>
          <w:color w:val="464646"/>
          <w:spacing w:val="-25"/>
          <w:w w:val="118"/>
        </w:rPr>
        <w:t>油</w:t>
      </w:r>
      <w:r>
        <w:rPr>
          <w:color w:val="464646"/>
          <w:w w:val="104"/>
        </w:rPr>
        <w:t>位应符合</w:t>
      </w:r>
      <w:r>
        <w:rPr>
          <w:color w:val="464646"/>
          <w:spacing w:val="5"/>
          <w:w w:val="104"/>
        </w:rPr>
        <w:t>规</w:t>
      </w:r>
      <w:r>
        <w:rPr>
          <w:color w:val="464646"/>
          <w:spacing w:val="1"/>
          <w:w w:val="119"/>
        </w:rPr>
        <w:t>定</w:t>
      </w:r>
      <w:r>
        <w:rPr>
          <w:color w:val="464646"/>
          <w:spacing w:val="-182"/>
          <w:w w:val="182"/>
        </w:rPr>
        <w:t>，</w:t>
      </w:r>
      <w:r>
        <w:rPr>
          <w:color w:val="464646"/>
          <w:w w:val="111"/>
        </w:rPr>
        <w:t>钻</w:t>
      </w:r>
      <w:r>
        <w:rPr>
          <w:color w:val="464646"/>
          <w:spacing w:val="-3"/>
          <w:w w:val="111"/>
        </w:rPr>
        <w:t>深</w:t>
      </w:r>
      <w:r>
        <w:rPr>
          <w:color w:val="464646"/>
          <w:spacing w:val="-35"/>
          <w:w w:val="113"/>
        </w:rPr>
        <w:t>限</w:t>
      </w:r>
      <w:r>
        <w:rPr>
          <w:color w:val="464646"/>
          <w:w w:val="104"/>
        </w:rPr>
        <w:t xml:space="preserve">位报警装置应 </w:t>
      </w:r>
      <w:r>
        <w:rPr>
          <w:color w:val="464646"/>
          <w:spacing w:val="-3"/>
          <w:w w:val="115"/>
        </w:rPr>
        <w:t>有效</w:t>
      </w:r>
      <w:r>
        <w:rPr>
          <w:color w:val="606060"/>
          <w:spacing w:val="-3"/>
          <w:w w:val="115"/>
        </w:rPr>
        <w:t>。</w:t>
      </w:r>
    </w:p>
    <w:p>
      <w:pPr>
        <w:tabs>
          <w:tab w:val="left" w:pos="1351"/>
        </w:tabs>
        <w:spacing w:before="0" w:line="263" w:lineRule="exact"/>
        <w:ind w:left="60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33333"/>
          <w:w w:val="112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33333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23"/>
          <w:sz w:val="21"/>
          <w:szCs w:val="21"/>
        </w:rPr>
        <w:t>6.6</w:t>
      </w:r>
      <w:r>
        <w:rPr>
          <w:rFonts w:hint="default" w:ascii="Times New Roman" w:hAnsi="Times New Roman" w:eastAsia="Times New Roman" w:cs="Times New Roman"/>
          <w:color w:val="333333"/>
          <w:sz w:val="21"/>
          <w:szCs w:val="21"/>
        </w:rPr>
        <w:tab/>
      </w:r>
      <w:r>
        <w:rPr>
          <w:rFonts w:hint="default" w:ascii="宋体" w:hAnsi="宋体" w:eastAsia="宋体" w:cs="宋体"/>
          <w:color w:val="333333"/>
          <w:w w:val="108"/>
          <w:sz w:val="20"/>
          <w:szCs w:val="20"/>
        </w:rPr>
        <w:t>启</w:t>
      </w:r>
      <w:r>
        <w:rPr>
          <w:rFonts w:hint="default" w:ascii="宋体" w:hAnsi="宋体" w:eastAsia="宋体" w:cs="宋体"/>
          <w:color w:val="333333"/>
          <w:spacing w:val="-20"/>
          <w:w w:val="108"/>
          <w:sz w:val="20"/>
          <w:szCs w:val="20"/>
        </w:rPr>
        <w:t>动</w:t>
      </w:r>
      <w:r>
        <w:rPr>
          <w:rFonts w:hint="default" w:ascii="宋体" w:hAnsi="宋体" w:eastAsia="宋体" w:cs="宋体"/>
          <w:color w:val="333333"/>
          <w:spacing w:val="17"/>
          <w:w w:val="116"/>
          <w:sz w:val="20"/>
          <w:szCs w:val="20"/>
        </w:rPr>
        <w:t>前</w:t>
      </w:r>
      <w:r>
        <w:rPr>
          <w:rFonts w:hint="default" w:ascii="宋体" w:hAnsi="宋体" w:eastAsia="宋体" w:cs="宋体"/>
          <w:color w:val="333333"/>
          <w:w w:val="111"/>
          <w:sz w:val="20"/>
          <w:szCs w:val="20"/>
        </w:rPr>
        <w:t>，应将操纵杆放在空挡位</w:t>
      </w:r>
      <w:r>
        <w:rPr>
          <w:rFonts w:hint="default" w:ascii="宋体" w:hAnsi="宋体" w:eastAsia="宋体" w:cs="宋体"/>
          <w:color w:val="333333"/>
          <w:spacing w:val="-103"/>
          <w:w w:val="111"/>
          <w:sz w:val="20"/>
          <w:szCs w:val="20"/>
        </w:rPr>
        <w:t>置</w:t>
      </w:r>
      <w:r>
        <w:rPr>
          <w:rFonts w:hint="default" w:ascii="宋体" w:hAnsi="宋体" w:eastAsia="宋体" w:cs="宋体"/>
          <w:color w:val="606060"/>
          <w:spacing w:val="-113"/>
          <w:w w:val="152"/>
          <w:sz w:val="20"/>
          <w:szCs w:val="20"/>
        </w:rPr>
        <w:t>。</w:t>
      </w:r>
      <w:r>
        <w:rPr>
          <w:rFonts w:hint="default" w:ascii="宋体" w:hAnsi="宋体" w:eastAsia="宋体" w:cs="宋体"/>
          <w:color w:val="464646"/>
          <w:w w:val="110"/>
          <w:sz w:val="20"/>
          <w:szCs w:val="20"/>
        </w:rPr>
        <w:t>启动</w:t>
      </w:r>
      <w:r>
        <w:rPr>
          <w:rFonts w:hint="default" w:ascii="宋体" w:hAnsi="宋体" w:eastAsia="宋体" w:cs="宋体"/>
          <w:color w:val="464646"/>
          <w:spacing w:val="11"/>
          <w:w w:val="110"/>
          <w:sz w:val="20"/>
          <w:szCs w:val="20"/>
        </w:rPr>
        <w:t>后</w:t>
      </w:r>
      <w:r>
        <w:rPr>
          <w:rFonts w:hint="default" w:ascii="宋体" w:hAnsi="宋体" w:eastAsia="宋体" w:cs="宋体"/>
          <w:color w:val="464646"/>
          <w:spacing w:val="-173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464646"/>
          <w:w w:val="108"/>
          <w:sz w:val="20"/>
          <w:szCs w:val="20"/>
        </w:rPr>
        <w:t>应进</w:t>
      </w:r>
      <w:r>
        <w:rPr>
          <w:rFonts w:hint="default" w:ascii="宋体" w:hAnsi="宋体" w:eastAsia="宋体" w:cs="宋体"/>
          <w:color w:val="464646"/>
          <w:spacing w:val="4"/>
          <w:w w:val="108"/>
          <w:sz w:val="20"/>
          <w:szCs w:val="20"/>
        </w:rPr>
        <w:t>行</w:t>
      </w:r>
      <w:r>
        <w:rPr>
          <w:rFonts w:hint="default" w:ascii="宋体" w:hAnsi="宋体" w:eastAsia="宋体" w:cs="宋体"/>
          <w:color w:val="606060"/>
          <w:w w:val="108"/>
          <w:sz w:val="20"/>
          <w:szCs w:val="20"/>
        </w:rPr>
        <w:t>空</w:t>
      </w:r>
    </w:p>
    <w:p>
      <w:pPr>
        <w:pStyle w:val="10"/>
        <w:tabs>
          <w:tab w:val="left" w:pos="1351"/>
        </w:tabs>
        <w:spacing w:before="37" w:line="285" w:lineRule="auto"/>
        <w:ind w:left="612" w:right="1882"/>
        <w:jc w:val="left"/>
      </w:pPr>
      <w:r>
        <w:rPr>
          <w:color w:val="464646"/>
          <w:w w:val="105"/>
        </w:rPr>
        <w:t xml:space="preserve">载运转试验 </w:t>
      </w:r>
      <w:r>
        <w:rPr>
          <w:color w:val="464646"/>
          <w:spacing w:val="-48"/>
          <w:w w:val="126"/>
        </w:rPr>
        <w:t>，检查仪表</w:t>
      </w:r>
      <w:r>
        <w:rPr>
          <w:color w:val="464646"/>
          <w:w w:val="126"/>
        </w:rPr>
        <w:t xml:space="preserve"> </w:t>
      </w:r>
      <w:r>
        <w:rPr>
          <w:color w:val="464646"/>
          <w:spacing w:val="-13"/>
          <w:w w:val="115"/>
        </w:rPr>
        <w:t>、制动等各项，温度、</w:t>
      </w:r>
      <w:r>
        <w:rPr>
          <w:color w:val="606060"/>
          <w:spacing w:val="-13"/>
          <w:w w:val="115"/>
        </w:rPr>
        <w:t>声</w:t>
      </w:r>
      <w:r>
        <w:rPr>
          <w:color w:val="464646"/>
          <w:spacing w:val="-13"/>
          <w:w w:val="115"/>
        </w:rPr>
        <w:t>响应正常</w:t>
      </w:r>
      <w:r>
        <w:rPr>
          <w:color w:val="606060"/>
          <w:spacing w:val="-13"/>
          <w:w w:val="115"/>
        </w:rPr>
        <w:t>。</w:t>
      </w:r>
      <w:r>
        <w:rPr>
          <w:color w:val="606060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27"/>
          <w:sz w:val="21"/>
          <w:szCs w:val="21"/>
        </w:rPr>
        <w:t>7.6.7</w:t>
      </w:r>
      <w:r>
        <w:rPr>
          <w:rFonts w:hint="default" w:ascii="Times New Roman" w:hAnsi="Times New Roman" w:eastAsia="Times New Roman" w:cs="Times New Roman"/>
          <w:color w:val="333333"/>
          <w:sz w:val="21"/>
          <w:szCs w:val="21"/>
        </w:rPr>
        <w:tab/>
      </w:r>
      <w:r>
        <w:rPr>
          <w:color w:val="464646"/>
          <w:w w:val="107"/>
        </w:rPr>
        <w:t>钻孔</w:t>
      </w:r>
      <w:r>
        <w:rPr>
          <w:color w:val="464646"/>
          <w:spacing w:val="19"/>
          <w:w w:val="107"/>
        </w:rPr>
        <w:t>时</w:t>
      </w:r>
      <w:r>
        <w:rPr>
          <w:color w:val="464646"/>
          <w:w w:val="124"/>
        </w:rPr>
        <w:t>，应将</w:t>
      </w:r>
      <w:r>
        <w:rPr>
          <w:color w:val="464646"/>
          <w:spacing w:val="-177"/>
          <w:w w:val="124"/>
        </w:rPr>
        <w:t>钻</w:t>
      </w:r>
      <w:r>
        <w:rPr>
          <w:color w:val="464646"/>
          <w:w w:val="107"/>
        </w:rPr>
        <w:t>杆缓慢放下</w:t>
      </w:r>
      <w:r>
        <w:rPr>
          <w:color w:val="464646"/>
          <w:spacing w:val="-67"/>
        </w:rPr>
        <w:t xml:space="preserve"> </w:t>
      </w:r>
      <w:r>
        <w:rPr>
          <w:color w:val="464646"/>
          <w:w w:val="115"/>
        </w:rPr>
        <w:t>，使钻头对准孔</w:t>
      </w:r>
      <w:r>
        <w:rPr>
          <w:color w:val="464646"/>
          <w:spacing w:val="-104"/>
          <w:w w:val="115"/>
        </w:rPr>
        <w:t>位</w:t>
      </w:r>
      <w:r>
        <w:rPr>
          <w:color w:val="464646"/>
          <w:w w:val="124"/>
        </w:rPr>
        <w:t xml:space="preserve">，当电流 </w:t>
      </w:r>
      <w:r>
        <w:rPr>
          <w:color w:val="464646"/>
          <w:spacing w:val="-5"/>
          <w:w w:val="110"/>
        </w:rPr>
        <w:t>表指针偏向无负荷状态时即可下钻</w:t>
      </w:r>
      <w:r>
        <w:rPr>
          <w:color w:val="464646"/>
          <w:spacing w:val="-97"/>
          <w:w w:val="110"/>
        </w:rPr>
        <w:t xml:space="preserve"> </w:t>
      </w:r>
      <w:r>
        <w:rPr>
          <w:color w:val="606060"/>
          <w:spacing w:val="-11"/>
          <w:w w:val="110"/>
        </w:rPr>
        <w:t>。</w:t>
      </w:r>
      <w:r>
        <w:rPr>
          <w:color w:val="464646"/>
          <w:spacing w:val="-11"/>
          <w:w w:val="110"/>
        </w:rPr>
        <w:t>在钻孔过程中</w:t>
      </w:r>
      <w:r>
        <w:rPr>
          <w:color w:val="464646"/>
          <w:spacing w:val="-81"/>
          <w:w w:val="110"/>
        </w:rPr>
        <w:t xml:space="preserve"> </w:t>
      </w:r>
      <w:r>
        <w:rPr>
          <w:color w:val="464646"/>
          <w:spacing w:val="-17"/>
          <w:w w:val="110"/>
        </w:rPr>
        <w:t>，当电流</w:t>
      </w:r>
      <w:r>
        <w:rPr>
          <w:color w:val="606060"/>
          <w:spacing w:val="-17"/>
          <w:w w:val="110"/>
        </w:rPr>
        <w:t>表</w:t>
      </w:r>
      <w:r>
        <w:rPr>
          <w:color w:val="464646"/>
          <w:spacing w:val="-17"/>
          <w:w w:val="110"/>
        </w:rPr>
        <w:t xml:space="preserve">超 </w:t>
      </w:r>
      <w:r>
        <w:rPr>
          <w:color w:val="464646"/>
          <w:w w:val="108"/>
        </w:rPr>
        <w:t>过额</w:t>
      </w:r>
      <w:r>
        <w:rPr>
          <w:color w:val="464646"/>
          <w:spacing w:val="4"/>
          <w:w w:val="108"/>
        </w:rPr>
        <w:t>定</w:t>
      </w:r>
      <w:r>
        <w:rPr>
          <w:color w:val="464646"/>
          <w:w w:val="108"/>
        </w:rPr>
        <w:t>电流</w:t>
      </w:r>
      <w:r>
        <w:rPr>
          <w:color w:val="464646"/>
          <w:spacing w:val="-6"/>
          <w:w w:val="108"/>
        </w:rPr>
        <w:t>时</w:t>
      </w:r>
      <w:r>
        <w:rPr>
          <w:color w:val="464646"/>
          <w:spacing w:val="-182"/>
          <w:w w:val="182"/>
        </w:rPr>
        <w:t>，</w:t>
      </w:r>
      <w:r>
        <w:rPr>
          <w:color w:val="464646"/>
          <w:w w:val="104"/>
        </w:rPr>
        <w:t>应放慢下钻速度</w:t>
      </w:r>
      <w:r>
        <w:rPr>
          <w:color w:val="464646"/>
          <w:spacing w:val="-70"/>
        </w:rPr>
        <w:t xml:space="preserve"> </w:t>
      </w:r>
      <w:r>
        <w:rPr>
          <w:color w:val="606060"/>
          <w:w w:val="152"/>
        </w:rPr>
        <w:t>。</w:t>
      </w:r>
    </w:p>
    <w:p>
      <w:pPr>
        <w:pStyle w:val="10"/>
        <w:spacing w:before="17" w:line="271" w:lineRule="auto"/>
        <w:ind w:left="622" w:right="1890" w:hanging="10"/>
        <w:jc w:val="left"/>
      </w:pPr>
      <w:r>
        <w:rPr>
          <w:rFonts w:hint="default" w:ascii="Times New Roman" w:hAnsi="Times New Roman" w:eastAsia="Times New Roman" w:cs="Times New Roman"/>
          <w:color w:val="333333"/>
          <w:w w:val="112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33333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2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0F0F0F"/>
          <w:w w:val="12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F0F0F"/>
          <w:spacing w:val="-2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1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333333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33333"/>
          <w:spacing w:val="-17"/>
          <w:sz w:val="21"/>
          <w:szCs w:val="21"/>
        </w:rPr>
        <w:t xml:space="preserve"> </w:t>
      </w:r>
      <w:r>
        <w:rPr>
          <w:color w:val="464646"/>
          <w:w w:val="104"/>
        </w:rPr>
        <w:t>钻机发</w:t>
      </w:r>
      <w:r>
        <w:rPr>
          <w:color w:val="464646"/>
          <w:spacing w:val="2"/>
          <w:w w:val="104"/>
        </w:rPr>
        <w:t>出</w:t>
      </w:r>
      <w:r>
        <w:rPr>
          <w:color w:val="464646"/>
          <w:w w:val="107"/>
        </w:rPr>
        <w:t>下钻限位报警信号时</w:t>
      </w:r>
      <w:r>
        <w:rPr>
          <w:color w:val="464646"/>
          <w:spacing w:val="-70"/>
        </w:rPr>
        <w:t xml:space="preserve"> </w:t>
      </w:r>
      <w:r>
        <w:rPr>
          <w:color w:val="464646"/>
          <w:w w:val="127"/>
        </w:rPr>
        <w:t>，应停</w:t>
      </w:r>
      <w:r>
        <w:rPr>
          <w:color w:val="464646"/>
          <w:spacing w:val="-153"/>
          <w:w w:val="127"/>
        </w:rPr>
        <w:t>钻</w:t>
      </w:r>
      <w:r>
        <w:rPr>
          <w:color w:val="464646"/>
          <w:w w:val="116"/>
        </w:rPr>
        <w:t xml:space="preserve">，并将钻杆稍稍 </w:t>
      </w:r>
      <w:r>
        <w:rPr>
          <w:color w:val="464646"/>
          <w:w w:val="106"/>
        </w:rPr>
        <w:t>提升</w:t>
      </w:r>
      <w:r>
        <w:rPr>
          <w:color w:val="464646"/>
          <w:spacing w:val="-74"/>
        </w:rPr>
        <w:t xml:space="preserve"> </w:t>
      </w:r>
      <w:r>
        <w:rPr>
          <w:color w:val="464646"/>
          <w:w w:val="112"/>
        </w:rPr>
        <w:t>，在解除报警信</w:t>
      </w:r>
      <w:r>
        <w:rPr>
          <w:color w:val="464646"/>
          <w:spacing w:val="-143"/>
          <w:w w:val="112"/>
        </w:rPr>
        <w:t>号</w:t>
      </w:r>
      <w:r>
        <w:rPr>
          <w:color w:val="464646"/>
          <w:spacing w:val="13"/>
          <w:w w:val="113"/>
        </w:rPr>
        <w:t>后</w:t>
      </w:r>
      <w:r>
        <w:rPr>
          <w:color w:val="464646"/>
          <w:w w:val="122"/>
        </w:rPr>
        <w:t>，方可</w:t>
      </w:r>
      <w:r>
        <w:rPr>
          <w:color w:val="464646"/>
          <w:spacing w:val="-171"/>
          <w:w w:val="122"/>
        </w:rPr>
        <w:t>继</w:t>
      </w:r>
      <w:r>
        <w:rPr>
          <w:color w:val="464646"/>
          <w:w w:val="107"/>
        </w:rPr>
        <w:t>续下</w:t>
      </w:r>
      <w:r>
        <w:rPr>
          <w:color w:val="464646"/>
          <w:spacing w:val="10"/>
          <w:w w:val="107"/>
        </w:rPr>
        <w:t>钻</w:t>
      </w:r>
      <w:r>
        <w:rPr>
          <w:color w:val="464646"/>
          <w:w w:val="152"/>
        </w:rPr>
        <w:t>。</w:t>
      </w:r>
    </w:p>
    <w:p>
      <w:pPr>
        <w:tabs>
          <w:tab w:val="left" w:pos="1370"/>
        </w:tabs>
        <w:spacing w:before="19"/>
        <w:ind w:left="62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33333"/>
          <w:w w:val="105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33333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24"/>
          <w:sz w:val="21"/>
          <w:szCs w:val="21"/>
        </w:rPr>
        <w:t>6.9</w:t>
      </w:r>
      <w:r>
        <w:rPr>
          <w:rFonts w:hint="default" w:ascii="Times New Roman" w:hAnsi="Times New Roman" w:eastAsia="Times New Roman" w:cs="Times New Roman"/>
          <w:color w:val="333333"/>
          <w:sz w:val="21"/>
          <w:szCs w:val="21"/>
        </w:rPr>
        <w:tab/>
      </w:r>
      <w:r>
        <w:rPr>
          <w:rFonts w:hint="default" w:ascii="宋体" w:hAnsi="宋体" w:eastAsia="宋体" w:cs="宋体"/>
          <w:color w:val="464646"/>
          <w:w w:val="104"/>
          <w:sz w:val="20"/>
          <w:szCs w:val="20"/>
        </w:rPr>
        <w:t>卡钻时</w:t>
      </w:r>
      <w:r>
        <w:rPr>
          <w:rFonts w:hint="default" w:ascii="宋体" w:hAnsi="宋体" w:eastAsia="宋体" w:cs="宋体"/>
          <w:color w:val="464646"/>
          <w:spacing w:val="-7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w w:val="123"/>
          <w:sz w:val="20"/>
          <w:szCs w:val="20"/>
        </w:rPr>
        <w:t>，应立</w:t>
      </w:r>
      <w:r>
        <w:rPr>
          <w:rFonts w:hint="default" w:ascii="宋体" w:hAnsi="宋体" w:eastAsia="宋体" w:cs="宋体"/>
          <w:color w:val="464646"/>
          <w:spacing w:val="-179"/>
          <w:w w:val="123"/>
          <w:sz w:val="20"/>
          <w:szCs w:val="20"/>
        </w:rPr>
        <w:t>即</w:t>
      </w:r>
      <w:r>
        <w:rPr>
          <w:rFonts w:hint="default" w:ascii="宋体" w:hAnsi="宋体" w:eastAsia="宋体" w:cs="宋体"/>
          <w:color w:val="464646"/>
          <w:spacing w:val="-19"/>
          <w:w w:val="115"/>
          <w:sz w:val="20"/>
          <w:szCs w:val="20"/>
        </w:rPr>
        <w:t>停</w:t>
      </w:r>
      <w:r>
        <w:rPr>
          <w:rFonts w:hint="default" w:ascii="宋体" w:hAnsi="宋体" w:eastAsia="宋体" w:cs="宋体"/>
          <w:color w:val="464646"/>
          <w:spacing w:val="-17"/>
          <w:w w:val="114"/>
          <w:sz w:val="20"/>
          <w:szCs w:val="20"/>
        </w:rPr>
        <w:t>止</w:t>
      </w:r>
      <w:r>
        <w:rPr>
          <w:rFonts w:hint="default" w:ascii="宋体" w:hAnsi="宋体" w:eastAsia="宋体" w:cs="宋体"/>
          <w:color w:val="464646"/>
          <w:w w:val="108"/>
          <w:sz w:val="20"/>
          <w:szCs w:val="20"/>
        </w:rPr>
        <w:t>下</w:t>
      </w:r>
      <w:r>
        <w:rPr>
          <w:rFonts w:hint="default" w:ascii="宋体" w:hAnsi="宋体" w:eastAsia="宋体" w:cs="宋体"/>
          <w:color w:val="464646"/>
          <w:spacing w:val="-1"/>
          <w:w w:val="108"/>
          <w:sz w:val="20"/>
          <w:szCs w:val="20"/>
        </w:rPr>
        <w:t>钻</w:t>
      </w:r>
      <w:r>
        <w:rPr>
          <w:rFonts w:hint="default" w:ascii="宋体" w:hAnsi="宋体" w:eastAsia="宋体" w:cs="宋体"/>
          <w:color w:val="464646"/>
          <w:w w:val="133"/>
          <w:sz w:val="20"/>
          <w:szCs w:val="20"/>
        </w:rPr>
        <w:t>。查</w:t>
      </w:r>
      <w:r>
        <w:rPr>
          <w:rFonts w:hint="default" w:ascii="宋体" w:hAnsi="宋体" w:eastAsia="宋体" w:cs="宋体"/>
          <w:color w:val="464646"/>
          <w:spacing w:val="-185"/>
          <w:w w:val="133"/>
          <w:sz w:val="20"/>
          <w:szCs w:val="20"/>
        </w:rPr>
        <w:t>明</w:t>
      </w:r>
      <w:r>
        <w:rPr>
          <w:rFonts w:hint="default" w:ascii="宋体" w:hAnsi="宋体" w:eastAsia="宋体" w:cs="宋体"/>
          <w:color w:val="464646"/>
          <w:spacing w:val="-12"/>
          <w:w w:val="121"/>
          <w:sz w:val="20"/>
          <w:szCs w:val="20"/>
        </w:rPr>
        <w:t>原</w:t>
      </w:r>
      <w:r>
        <w:rPr>
          <w:rFonts w:hint="default" w:ascii="宋体" w:hAnsi="宋体" w:eastAsia="宋体" w:cs="宋体"/>
          <w:color w:val="464646"/>
          <w:w w:val="108"/>
          <w:sz w:val="20"/>
          <w:szCs w:val="20"/>
        </w:rPr>
        <w:t>因</w:t>
      </w:r>
      <w:r>
        <w:rPr>
          <w:rFonts w:hint="default" w:ascii="宋体" w:hAnsi="宋体" w:eastAsia="宋体" w:cs="宋体"/>
          <w:color w:val="464646"/>
          <w:spacing w:val="-1"/>
          <w:w w:val="108"/>
          <w:sz w:val="20"/>
          <w:szCs w:val="20"/>
        </w:rPr>
        <w:t>前</w:t>
      </w:r>
      <w:r>
        <w:rPr>
          <w:rFonts w:hint="default" w:ascii="宋体" w:hAnsi="宋体" w:eastAsia="宋体" w:cs="宋体"/>
          <w:color w:val="464646"/>
          <w:spacing w:val="-182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464646"/>
          <w:w w:val="106"/>
          <w:sz w:val="20"/>
          <w:szCs w:val="20"/>
        </w:rPr>
        <w:t>不得</w:t>
      </w:r>
      <w:r>
        <w:rPr>
          <w:rFonts w:hint="default" w:ascii="宋体" w:hAnsi="宋体" w:eastAsia="宋体" w:cs="宋体"/>
          <w:color w:val="464646"/>
          <w:spacing w:val="-13"/>
          <w:w w:val="106"/>
          <w:sz w:val="20"/>
          <w:szCs w:val="20"/>
        </w:rPr>
        <w:t>强</w:t>
      </w:r>
      <w:r>
        <w:rPr>
          <w:rFonts w:hint="default" w:ascii="宋体" w:hAnsi="宋体" w:eastAsia="宋体" w:cs="宋体"/>
          <w:color w:val="464646"/>
          <w:spacing w:val="-21"/>
          <w:w w:val="116"/>
          <w:sz w:val="20"/>
          <w:szCs w:val="20"/>
        </w:rPr>
        <w:t>行</w:t>
      </w:r>
      <w:r>
        <w:rPr>
          <w:rFonts w:hint="default" w:ascii="宋体" w:hAnsi="宋体" w:eastAsia="宋体" w:cs="宋体"/>
          <w:color w:val="464646"/>
          <w:w w:val="108"/>
          <w:sz w:val="20"/>
          <w:szCs w:val="20"/>
        </w:rPr>
        <w:t>启</w:t>
      </w:r>
      <w:r>
        <w:rPr>
          <w:rFonts w:hint="default" w:ascii="宋体" w:hAnsi="宋体" w:eastAsia="宋体" w:cs="宋体"/>
          <w:color w:val="464646"/>
          <w:spacing w:val="9"/>
          <w:w w:val="108"/>
          <w:sz w:val="20"/>
          <w:szCs w:val="20"/>
        </w:rPr>
        <w:t>动</w:t>
      </w:r>
      <w:r>
        <w:rPr>
          <w:rFonts w:hint="default" w:ascii="宋体" w:hAnsi="宋体" w:eastAsia="宋体" w:cs="宋体"/>
          <w:color w:val="606060"/>
          <w:w w:val="152"/>
          <w:sz w:val="20"/>
          <w:szCs w:val="20"/>
        </w:rPr>
        <w:t>。</w:t>
      </w:r>
    </w:p>
    <w:p>
      <w:pPr>
        <w:pStyle w:val="10"/>
        <w:spacing w:before="37" w:line="288" w:lineRule="auto"/>
        <w:ind w:left="622" w:right="1533"/>
        <w:jc w:val="left"/>
      </w:pPr>
      <w:r>
        <w:rPr>
          <w:rFonts w:hint="default" w:ascii="Times New Roman" w:hAnsi="Times New Roman" w:eastAsia="Times New Roman" w:cs="Times New Roman"/>
          <w:color w:val="333333"/>
          <w:spacing w:val="-4"/>
          <w:w w:val="129"/>
          <w:sz w:val="21"/>
          <w:szCs w:val="21"/>
        </w:rPr>
        <w:t>7.6.10</w:t>
      </w:r>
      <w:r>
        <w:rPr>
          <w:rFonts w:hint="default" w:ascii="Times New Roman" w:hAnsi="Times New Roman" w:eastAsia="Times New Roman" w:cs="Times New Roman"/>
          <w:color w:val="333333"/>
          <w:w w:val="129"/>
          <w:sz w:val="21"/>
          <w:szCs w:val="21"/>
        </w:rPr>
        <w:t xml:space="preserve"> </w:t>
      </w:r>
      <w:r>
        <w:rPr>
          <w:color w:val="464646"/>
          <w:spacing w:val="-16"/>
          <w:w w:val="112"/>
        </w:rPr>
        <w:t>作业中，当需改变钻杆回转方向时</w:t>
      </w:r>
      <w:r>
        <w:rPr>
          <w:color w:val="464646"/>
          <w:w w:val="112"/>
        </w:rPr>
        <w:t xml:space="preserve"> </w:t>
      </w:r>
      <w:r>
        <w:rPr>
          <w:color w:val="464646"/>
          <w:spacing w:val="-15"/>
          <w:w w:val="111"/>
        </w:rPr>
        <w:t>，应在钻杆完全停转</w:t>
      </w:r>
      <w:r>
        <w:rPr>
          <w:color w:val="464646"/>
          <w:w w:val="111"/>
        </w:rPr>
        <w:t xml:space="preserve"> </w:t>
      </w:r>
      <w:r>
        <w:rPr>
          <w:color w:val="464646"/>
          <w:spacing w:val="4"/>
          <w:w w:val="115"/>
        </w:rPr>
        <w:t>后再进行。</w:t>
      </w:r>
    </w:p>
    <w:p>
      <w:pPr>
        <w:spacing w:before="0" w:line="265" w:lineRule="exact"/>
        <w:ind w:left="62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33333"/>
          <w:w w:val="112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33333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19"/>
          <w:sz w:val="21"/>
          <w:szCs w:val="21"/>
        </w:rPr>
        <w:t>6.11</w:t>
      </w:r>
      <w:r>
        <w:rPr>
          <w:rFonts w:hint="default" w:ascii="Times New Roman" w:hAnsi="Times New Roman" w:eastAsia="Times New Roman" w:cs="Times New Roman"/>
          <w:color w:val="333333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33333"/>
          <w:spacing w:val="-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64646"/>
          <w:w w:val="107"/>
          <w:sz w:val="20"/>
          <w:szCs w:val="20"/>
        </w:rPr>
        <w:t>作业中</w:t>
      </w:r>
      <w:r>
        <w:rPr>
          <w:rFonts w:hint="default" w:ascii="宋体" w:hAnsi="宋体" w:eastAsia="宋体" w:cs="宋体"/>
          <w:color w:val="464646"/>
          <w:spacing w:val="-8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spacing w:val="-163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464646"/>
          <w:w w:val="105"/>
          <w:sz w:val="20"/>
          <w:szCs w:val="20"/>
        </w:rPr>
        <w:t>当发现</w:t>
      </w:r>
      <w:r>
        <w:rPr>
          <w:rFonts w:hint="default" w:ascii="宋体" w:hAnsi="宋体" w:eastAsia="宋体" w:cs="宋体"/>
          <w:color w:val="464646"/>
          <w:spacing w:val="-25"/>
          <w:w w:val="105"/>
          <w:sz w:val="20"/>
          <w:szCs w:val="20"/>
        </w:rPr>
        <w:t>阻</w:t>
      </w:r>
      <w:r>
        <w:rPr>
          <w:rFonts w:hint="default" w:ascii="宋体" w:hAnsi="宋体" w:eastAsia="宋体" w:cs="宋体"/>
          <w:color w:val="464646"/>
          <w:w w:val="107"/>
          <w:sz w:val="20"/>
          <w:szCs w:val="20"/>
        </w:rPr>
        <w:t>力过大</w:t>
      </w:r>
      <w:r>
        <w:rPr>
          <w:rFonts w:hint="default" w:ascii="宋体" w:hAnsi="宋体" w:eastAsia="宋体" w:cs="宋体"/>
          <w:color w:val="464646"/>
          <w:spacing w:val="-8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spacing w:val="-50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464646"/>
          <w:w w:val="105"/>
          <w:sz w:val="20"/>
          <w:szCs w:val="20"/>
        </w:rPr>
        <w:t>钻进</w:t>
      </w:r>
      <w:r>
        <w:rPr>
          <w:rFonts w:hint="default" w:ascii="宋体" w:hAnsi="宋体" w:eastAsia="宋体" w:cs="宋体"/>
          <w:color w:val="464646"/>
          <w:spacing w:val="-7"/>
          <w:w w:val="105"/>
          <w:sz w:val="20"/>
          <w:szCs w:val="20"/>
        </w:rPr>
        <w:t>困</w:t>
      </w:r>
      <w:r>
        <w:rPr>
          <w:rFonts w:hint="default" w:ascii="宋体" w:hAnsi="宋体" w:eastAsia="宋体" w:cs="宋体"/>
          <w:color w:val="464646"/>
          <w:spacing w:val="15"/>
          <w:w w:val="112"/>
          <w:sz w:val="20"/>
          <w:szCs w:val="20"/>
        </w:rPr>
        <w:t>难</w:t>
      </w:r>
      <w:r>
        <w:rPr>
          <w:rFonts w:hint="default" w:ascii="宋体" w:hAnsi="宋体" w:eastAsia="宋体" w:cs="宋体"/>
          <w:color w:val="464646"/>
          <w:spacing w:val="-90"/>
          <w:w w:val="136"/>
          <w:sz w:val="20"/>
          <w:szCs w:val="20"/>
        </w:rPr>
        <w:t>、</w:t>
      </w:r>
      <w:r>
        <w:rPr>
          <w:rFonts w:hint="default" w:ascii="宋体" w:hAnsi="宋体" w:eastAsia="宋体" w:cs="宋体"/>
          <w:color w:val="464646"/>
          <w:w w:val="105"/>
          <w:sz w:val="20"/>
          <w:szCs w:val="20"/>
        </w:rPr>
        <w:t>钻头发</w:t>
      </w:r>
      <w:r>
        <w:rPr>
          <w:rFonts w:hint="default" w:ascii="宋体" w:hAnsi="宋体" w:eastAsia="宋体" w:cs="宋体"/>
          <w:color w:val="464646"/>
          <w:spacing w:val="4"/>
          <w:w w:val="105"/>
          <w:sz w:val="20"/>
          <w:szCs w:val="20"/>
        </w:rPr>
        <w:t>出</w:t>
      </w:r>
      <w:r>
        <w:rPr>
          <w:rFonts w:hint="default" w:ascii="宋体" w:hAnsi="宋体" w:eastAsia="宋体" w:cs="宋体"/>
          <w:color w:val="464646"/>
          <w:spacing w:val="-13"/>
          <w:w w:val="112"/>
          <w:sz w:val="20"/>
          <w:szCs w:val="20"/>
        </w:rPr>
        <w:t>异</w:t>
      </w:r>
      <w:r>
        <w:rPr>
          <w:rFonts w:hint="default" w:ascii="宋体" w:hAnsi="宋体" w:eastAsia="宋体" w:cs="宋体"/>
          <w:color w:val="464646"/>
          <w:spacing w:val="-27"/>
          <w:w w:val="114"/>
          <w:sz w:val="20"/>
          <w:szCs w:val="20"/>
        </w:rPr>
        <w:t>响</w:t>
      </w:r>
      <w:r>
        <w:rPr>
          <w:rFonts w:hint="default" w:ascii="宋体" w:hAnsi="宋体" w:eastAsia="宋体" w:cs="宋体"/>
          <w:color w:val="464646"/>
          <w:w w:val="115"/>
          <w:sz w:val="20"/>
          <w:szCs w:val="20"/>
        </w:rPr>
        <w:t>或</w:t>
      </w:r>
    </w:p>
    <w:p>
      <w:pPr>
        <w:pStyle w:val="10"/>
        <w:spacing w:before="37" w:line="307" w:lineRule="auto"/>
        <w:ind w:left="631" w:right="1799"/>
        <w:jc w:val="left"/>
      </w:pPr>
      <w:r>
        <w:rPr>
          <w:color w:val="464646"/>
          <w:w w:val="106"/>
        </w:rPr>
        <w:t>机架</w:t>
      </w:r>
      <w:r>
        <w:rPr>
          <w:color w:val="464646"/>
          <w:spacing w:val="-3"/>
          <w:w w:val="106"/>
        </w:rPr>
        <w:t>出</w:t>
      </w:r>
      <w:r>
        <w:rPr>
          <w:color w:val="464646"/>
          <w:w w:val="106"/>
        </w:rPr>
        <w:t>现摇</w:t>
      </w:r>
      <w:r>
        <w:rPr>
          <w:color w:val="464646"/>
          <w:spacing w:val="16"/>
          <w:w w:val="106"/>
        </w:rPr>
        <w:t>晃</w:t>
      </w:r>
      <w:r>
        <w:rPr>
          <w:color w:val="464646"/>
          <w:spacing w:val="-90"/>
          <w:w w:val="136"/>
        </w:rPr>
        <w:t>、</w:t>
      </w:r>
      <w:r>
        <w:rPr>
          <w:color w:val="464646"/>
          <w:w w:val="107"/>
        </w:rPr>
        <w:t>移动</w:t>
      </w:r>
      <w:r>
        <w:rPr>
          <w:color w:val="464646"/>
          <w:spacing w:val="-78"/>
        </w:rPr>
        <w:t xml:space="preserve"> </w:t>
      </w:r>
      <w:r>
        <w:rPr>
          <w:color w:val="464646"/>
          <w:spacing w:val="-50"/>
          <w:w w:val="116"/>
        </w:rPr>
        <w:t>、</w:t>
      </w:r>
      <w:r>
        <w:rPr>
          <w:color w:val="464646"/>
          <w:w w:val="105"/>
        </w:rPr>
        <w:t>偏斜时</w:t>
      </w:r>
      <w:r>
        <w:rPr>
          <w:color w:val="464646"/>
          <w:spacing w:val="-69"/>
        </w:rPr>
        <w:t xml:space="preserve"> </w:t>
      </w:r>
      <w:r>
        <w:rPr>
          <w:color w:val="464646"/>
          <w:w w:val="115"/>
        </w:rPr>
        <w:t>，应立即停</w:t>
      </w:r>
      <w:r>
        <w:rPr>
          <w:color w:val="464646"/>
          <w:spacing w:val="-124"/>
          <w:w w:val="115"/>
        </w:rPr>
        <w:t>钻</w:t>
      </w:r>
      <w:r>
        <w:rPr>
          <w:color w:val="464646"/>
          <w:w w:val="123"/>
        </w:rPr>
        <w:t>，在排</w:t>
      </w:r>
      <w:r>
        <w:rPr>
          <w:color w:val="464646"/>
          <w:spacing w:val="-179"/>
          <w:w w:val="123"/>
        </w:rPr>
        <w:t>除</w:t>
      </w:r>
      <w:r>
        <w:rPr>
          <w:color w:val="464646"/>
          <w:w w:val="109"/>
        </w:rPr>
        <w:t>故</w:t>
      </w:r>
      <w:r>
        <w:rPr>
          <w:color w:val="464646"/>
          <w:spacing w:val="-24"/>
          <w:w w:val="109"/>
        </w:rPr>
        <w:t>障</w:t>
      </w:r>
      <w:r>
        <w:rPr>
          <w:color w:val="464646"/>
          <w:spacing w:val="13"/>
          <w:w w:val="118"/>
        </w:rPr>
        <w:t>后</w:t>
      </w:r>
      <w:r>
        <w:rPr>
          <w:color w:val="464646"/>
          <w:w w:val="153"/>
        </w:rPr>
        <w:t xml:space="preserve">，继 </w:t>
      </w:r>
      <w:r>
        <w:rPr>
          <w:color w:val="464646"/>
          <w:spacing w:val="2"/>
          <w:w w:val="120"/>
        </w:rPr>
        <w:t>续施钻</w:t>
      </w:r>
      <w:r>
        <w:rPr>
          <w:color w:val="606060"/>
          <w:spacing w:val="2"/>
          <w:w w:val="120"/>
        </w:rPr>
        <w:t>。</w:t>
      </w:r>
    </w:p>
    <w:p>
      <w:pPr>
        <w:pStyle w:val="10"/>
        <w:spacing w:line="247" w:lineRule="exact"/>
        <w:ind w:left="631" w:right="1533"/>
        <w:jc w:val="left"/>
      </w:pPr>
      <w:r>
        <w:rPr>
          <w:rFonts w:hint="default" w:ascii="Times New Roman" w:hAnsi="Times New Roman" w:eastAsia="Times New Roman" w:cs="Times New Roman"/>
          <w:color w:val="333333"/>
          <w:w w:val="110"/>
        </w:rPr>
        <w:t>7.</w:t>
      </w:r>
      <w:r>
        <w:rPr>
          <w:rFonts w:hint="default" w:ascii="Times New Roman" w:hAnsi="Times New Roman" w:eastAsia="Times New Roman" w:cs="Times New Roman"/>
          <w:color w:val="333333"/>
          <w:spacing w:val="-4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19"/>
        </w:rPr>
        <w:t>6.</w:t>
      </w:r>
      <w:r>
        <w:rPr>
          <w:rFonts w:hint="default" w:ascii="Times New Roman" w:hAnsi="Times New Roman" w:eastAsia="Times New Roman" w:cs="Times New Roman"/>
          <w:color w:val="333333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-68"/>
          <w:w w:val="163"/>
        </w:rPr>
        <w:t>1</w:t>
      </w:r>
      <w:r>
        <w:rPr>
          <w:rFonts w:hint="default" w:ascii="Times New Roman" w:hAnsi="Times New Roman" w:eastAsia="Times New Roman" w:cs="Times New Roman"/>
          <w:color w:val="333333"/>
          <w:w w:val="119"/>
        </w:rPr>
        <w:t>2</w:t>
      </w:r>
      <w:r>
        <w:rPr>
          <w:rFonts w:hint="default" w:ascii="Times New Roman" w:hAnsi="Times New Roman" w:eastAsia="Times New Roman" w:cs="Times New Roman"/>
          <w:color w:val="333333"/>
        </w:rPr>
        <w:t xml:space="preserve">   </w:t>
      </w:r>
      <w:r>
        <w:rPr>
          <w:rFonts w:hint="default" w:ascii="Times New Roman" w:hAnsi="Times New Roman" w:eastAsia="Times New Roman" w:cs="Times New Roman"/>
          <w:color w:val="333333"/>
          <w:spacing w:val="-3"/>
        </w:rPr>
        <w:t xml:space="preserve"> </w:t>
      </w:r>
      <w:r>
        <w:rPr>
          <w:color w:val="464646"/>
          <w:w w:val="102"/>
        </w:rPr>
        <w:t>钻机运转</w:t>
      </w:r>
      <w:r>
        <w:rPr>
          <w:color w:val="464646"/>
          <w:spacing w:val="-13"/>
          <w:w w:val="102"/>
        </w:rPr>
        <w:t>时</w:t>
      </w:r>
      <w:r>
        <w:rPr>
          <w:color w:val="464646"/>
          <w:spacing w:val="-93"/>
          <w:w w:val="80"/>
        </w:rPr>
        <w:t>·</w:t>
      </w:r>
      <w:r>
        <w:rPr>
          <w:color w:val="464646"/>
          <w:spacing w:val="-182"/>
          <w:w w:val="182"/>
        </w:rPr>
        <w:t>，</w:t>
      </w:r>
      <w:r>
        <w:rPr>
          <w:color w:val="464646"/>
          <w:w w:val="104"/>
        </w:rPr>
        <w:t>应有专人看护</w:t>
      </w:r>
      <w:r>
        <w:rPr>
          <w:color w:val="464646"/>
          <w:spacing w:val="-63"/>
        </w:rPr>
        <w:t xml:space="preserve"> </w:t>
      </w:r>
      <w:r>
        <w:rPr>
          <w:color w:val="464646"/>
          <w:spacing w:val="-62"/>
          <w:w w:val="158"/>
        </w:rPr>
        <w:t>，</w:t>
      </w:r>
      <w:r>
        <w:rPr>
          <w:color w:val="464646"/>
          <w:spacing w:val="-300"/>
          <w:w w:val="158"/>
        </w:rPr>
        <w:t>防</w:t>
      </w:r>
      <w:r>
        <w:rPr>
          <w:color w:val="464646"/>
          <w:spacing w:val="2"/>
          <w:w w:val="114"/>
        </w:rPr>
        <w:t>止</w:t>
      </w:r>
      <w:r>
        <w:rPr>
          <w:color w:val="464646"/>
          <w:w w:val="104"/>
        </w:rPr>
        <w:t>电缆线被缠人钻</w:t>
      </w:r>
      <w:r>
        <w:rPr>
          <w:color w:val="464646"/>
          <w:spacing w:val="14"/>
          <w:w w:val="104"/>
        </w:rPr>
        <w:t>杆</w:t>
      </w:r>
      <w:r>
        <w:rPr>
          <w:color w:val="464646"/>
          <w:w w:val="152"/>
        </w:rPr>
        <w:t>。</w:t>
      </w:r>
    </w:p>
    <w:p>
      <w:pPr>
        <w:spacing w:before="39"/>
        <w:ind w:left="631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33333"/>
          <w:w w:val="126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33333"/>
          <w:spacing w:val="-5"/>
          <w:w w:val="12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0F0F0F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F0F0F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33333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33333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33333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64646"/>
          <w:w w:val="105"/>
          <w:sz w:val="20"/>
          <w:szCs w:val="20"/>
        </w:rPr>
        <w:t>钻孔时</w:t>
      </w:r>
      <w:r>
        <w:rPr>
          <w:rFonts w:hint="default" w:ascii="宋体" w:hAnsi="宋体" w:eastAsia="宋体" w:cs="宋体"/>
          <w:color w:val="464646"/>
          <w:spacing w:val="-6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w w:val="124"/>
          <w:sz w:val="20"/>
          <w:szCs w:val="20"/>
        </w:rPr>
        <w:t>，不得</w:t>
      </w:r>
      <w:r>
        <w:rPr>
          <w:rFonts w:hint="default" w:ascii="宋体" w:hAnsi="宋体" w:eastAsia="宋体" w:cs="宋体"/>
          <w:color w:val="464646"/>
          <w:spacing w:val="-187"/>
          <w:w w:val="124"/>
          <w:sz w:val="20"/>
          <w:szCs w:val="20"/>
        </w:rPr>
        <w:t>用</w:t>
      </w:r>
      <w:r>
        <w:rPr>
          <w:rFonts w:hint="default" w:ascii="宋体" w:hAnsi="宋体" w:eastAsia="宋体" w:cs="宋体"/>
          <w:color w:val="464646"/>
          <w:w w:val="108"/>
          <w:sz w:val="20"/>
          <w:szCs w:val="20"/>
        </w:rPr>
        <w:t>手</w:t>
      </w:r>
      <w:r>
        <w:rPr>
          <w:rFonts w:hint="default" w:ascii="宋体" w:hAnsi="宋体" w:eastAsia="宋体" w:cs="宋体"/>
          <w:color w:val="464646"/>
          <w:spacing w:val="-1"/>
          <w:w w:val="108"/>
          <w:sz w:val="20"/>
          <w:szCs w:val="20"/>
        </w:rPr>
        <w:t>清</w:t>
      </w:r>
      <w:r>
        <w:rPr>
          <w:rFonts w:hint="default" w:ascii="宋体" w:hAnsi="宋体" w:eastAsia="宋体" w:cs="宋体"/>
          <w:color w:val="464646"/>
          <w:spacing w:val="-31"/>
          <w:w w:val="116"/>
          <w:sz w:val="20"/>
          <w:szCs w:val="20"/>
        </w:rPr>
        <w:t>除</w:t>
      </w:r>
      <w:r>
        <w:rPr>
          <w:rFonts w:hint="default" w:ascii="宋体" w:hAnsi="宋体" w:eastAsia="宋体" w:cs="宋体"/>
          <w:color w:val="464646"/>
          <w:spacing w:val="-23"/>
          <w:w w:val="112"/>
          <w:sz w:val="20"/>
          <w:szCs w:val="20"/>
        </w:rPr>
        <w:t>螺</w:t>
      </w:r>
      <w:r>
        <w:rPr>
          <w:rFonts w:hint="default" w:ascii="宋体" w:hAnsi="宋体" w:eastAsia="宋体" w:cs="宋体"/>
          <w:color w:val="464646"/>
          <w:w w:val="105"/>
          <w:sz w:val="20"/>
          <w:szCs w:val="20"/>
        </w:rPr>
        <w:t>旋片中的泥土</w:t>
      </w:r>
      <w:r>
        <w:rPr>
          <w:rFonts w:hint="default" w:ascii="宋体" w:hAnsi="宋体" w:eastAsia="宋体" w:cs="宋体"/>
          <w:color w:val="464646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52"/>
          <w:sz w:val="20"/>
          <w:szCs w:val="20"/>
        </w:rPr>
        <w:t>。</w:t>
      </w:r>
    </w:p>
    <w:p>
      <w:pPr>
        <w:pStyle w:val="10"/>
        <w:tabs>
          <w:tab w:val="left" w:pos="1475"/>
        </w:tabs>
        <w:spacing w:before="37" w:line="271" w:lineRule="auto"/>
        <w:ind w:left="631" w:right="2026"/>
        <w:jc w:val="left"/>
      </w:pPr>
      <w:r>
        <w:rPr>
          <w:rFonts w:hint="default" w:ascii="Times New Roman" w:hAnsi="Times New Roman" w:eastAsia="Times New Roman" w:cs="Times New Roman"/>
          <w:color w:val="1F1F1F"/>
          <w:w w:val="112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1F1F1F"/>
          <w:spacing w:val="-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33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333333"/>
          <w:spacing w:val="-33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33333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33333"/>
          <w:sz w:val="21"/>
          <w:szCs w:val="21"/>
        </w:rPr>
        <w:tab/>
      </w:r>
      <w:r>
        <w:rPr>
          <w:color w:val="333333"/>
          <w:w w:val="105"/>
        </w:rPr>
        <w:t>钻孔过程中</w:t>
      </w:r>
      <w:r>
        <w:rPr>
          <w:color w:val="333333"/>
          <w:spacing w:val="-67"/>
        </w:rPr>
        <w:t xml:space="preserve"> </w:t>
      </w:r>
      <w:r>
        <w:rPr>
          <w:color w:val="333333"/>
          <w:w w:val="113"/>
        </w:rPr>
        <w:t>，应经常检查</w:t>
      </w:r>
      <w:r>
        <w:rPr>
          <w:color w:val="333333"/>
          <w:spacing w:val="-144"/>
          <w:w w:val="113"/>
        </w:rPr>
        <w:t>钻</w:t>
      </w:r>
      <w:r>
        <w:rPr>
          <w:color w:val="333333"/>
          <w:w w:val="106"/>
        </w:rPr>
        <w:t>头</w:t>
      </w:r>
      <w:r>
        <w:rPr>
          <w:color w:val="333333"/>
          <w:spacing w:val="-12"/>
          <w:w w:val="106"/>
        </w:rPr>
        <w:t>的</w:t>
      </w:r>
      <w:r>
        <w:rPr>
          <w:color w:val="333333"/>
          <w:spacing w:val="-25"/>
          <w:w w:val="118"/>
        </w:rPr>
        <w:t>磨</w:t>
      </w:r>
      <w:r>
        <w:rPr>
          <w:color w:val="333333"/>
          <w:w w:val="106"/>
        </w:rPr>
        <w:t>损情况</w:t>
      </w:r>
      <w:r>
        <w:rPr>
          <w:color w:val="333333"/>
          <w:spacing w:val="-75"/>
        </w:rPr>
        <w:t xml:space="preserve"> </w:t>
      </w:r>
      <w:r>
        <w:rPr>
          <w:color w:val="333333"/>
          <w:spacing w:val="-111"/>
          <w:w w:val="151"/>
        </w:rPr>
        <w:t>，</w:t>
      </w:r>
      <w:r>
        <w:rPr>
          <w:color w:val="606060"/>
          <w:spacing w:val="-31"/>
          <w:w w:val="111"/>
        </w:rPr>
        <w:t>当</w:t>
      </w:r>
      <w:r>
        <w:rPr>
          <w:color w:val="464646"/>
          <w:w w:val="106"/>
        </w:rPr>
        <w:t xml:space="preserve">钻头磨损 </w:t>
      </w:r>
      <w:r>
        <w:rPr>
          <w:color w:val="464646"/>
          <w:w w:val="108"/>
        </w:rPr>
        <w:t>量超过</w:t>
      </w:r>
      <w:r>
        <w:rPr>
          <w:color w:val="464646"/>
          <w:spacing w:val="-11"/>
          <w:w w:val="108"/>
        </w:rPr>
        <w:t>使</w:t>
      </w:r>
      <w:r>
        <w:rPr>
          <w:color w:val="464646"/>
          <w:w w:val="108"/>
        </w:rPr>
        <w:t>用</w:t>
      </w:r>
      <w:r>
        <w:rPr>
          <w:color w:val="464646"/>
          <w:spacing w:val="-1"/>
          <w:w w:val="108"/>
        </w:rPr>
        <w:t>说</w:t>
      </w:r>
      <w:r>
        <w:rPr>
          <w:color w:val="464646"/>
          <w:spacing w:val="-35"/>
          <w:w w:val="118"/>
        </w:rPr>
        <w:t>明</w:t>
      </w:r>
      <w:r>
        <w:rPr>
          <w:color w:val="464646"/>
          <w:w w:val="106"/>
        </w:rPr>
        <w:t>书</w:t>
      </w:r>
      <w:r>
        <w:rPr>
          <w:color w:val="464646"/>
          <w:spacing w:val="-12"/>
          <w:w w:val="106"/>
        </w:rPr>
        <w:t>的</w:t>
      </w:r>
      <w:r>
        <w:rPr>
          <w:color w:val="464646"/>
          <w:spacing w:val="-39"/>
          <w:w w:val="120"/>
        </w:rPr>
        <w:t>允</w:t>
      </w:r>
      <w:r>
        <w:rPr>
          <w:color w:val="464646"/>
          <w:w w:val="111"/>
        </w:rPr>
        <w:t>许</w:t>
      </w:r>
      <w:r>
        <w:rPr>
          <w:color w:val="464646"/>
          <w:spacing w:val="-13"/>
          <w:w w:val="111"/>
        </w:rPr>
        <w:t>值</w:t>
      </w:r>
      <w:r>
        <w:rPr>
          <w:color w:val="464646"/>
          <w:spacing w:val="10"/>
          <w:w w:val="110"/>
        </w:rPr>
        <w:t>时</w:t>
      </w:r>
      <w:r>
        <w:rPr>
          <w:color w:val="464646"/>
          <w:w w:val="132"/>
        </w:rPr>
        <w:t>，应</w:t>
      </w:r>
      <w:r>
        <w:rPr>
          <w:color w:val="464646"/>
          <w:spacing w:val="-198"/>
          <w:w w:val="132"/>
        </w:rPr>
        <w:t>予</w:t>
      </w:r>
      <w:r>
        <w:rPr>
          <w:color w:val="464646"/>
          <w:spacing w:val="-20"/>
          <w:w w:val="120"/>
        </w:rPr>
        <w:t>更</w:t>
      </w:r>
      <w:r>
        <w:rPr>
          <w:color w:val="464646"/>
          <w:spacing w:val="12"/>
          <w:w w:val="109"/>
        </w:rPr>
        <w:t>换</w:t>
      </w:r>
      <w:r>
        <w:rPr>
          <w:color w:val="464646"/>
          <w:w w:val="152"/>
        </w:rPr>
        <w:t>。</w:t>
      </w:r>
    </w:p>
    <w:p>
      <w:pPr>
        <w:spacing w:before="19" w:line="280" w:lineRule="auto"/>
        <w:ind w:left="641" w:right="1998" w:hanging="1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33333"/>
          <w:w w:val="112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33333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29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333333"/>
          <w:spacing w:val="-23"/>
          <w:w w:val="12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33333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33333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33333"/>
          <w:spacing w:val="-1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64646"/>
          <w:spacing w:val="-21"/>
          <w:w w:val="111"/>
          <w:sz w:val="20"/>
          <w:szCs w:val="20"/>
        </w:rPr>
        <w:t>作</w:t>
      </w:r>
      <w:r>
        <w:rPr>
          <w:rFonts w:hint="default" w:ascii="宋体" w:hAnsi="宋体" w:eastAsia="宋体" w:cs="宋体"/>
          <w:color w:val="464646"/>
          <w:w w:val="109"/>
          <w:sz w:val="20"/>
          <w:szCs w:val="20"/>
        </w:rPr>
        <w:t>业</w:t>
      </w:r>
      <w:r>
        <w:rPr>
          <w:rFonts w:hint="default" w:ascii="宋体" w:hAnsi="宋体" w:eastAsia="宋体" w:cs="宋体"/>
          <w:color w:val="464646"/>
          <w:spacing w:val="-14"/>
          <w:w w:val="109"/>
          <w:sz w:val="20"/>
          <w:szCs w:val="20"/>
        </w:rPr>
        <w:t>中</w:t>
      </w:r>
      <w:r>
        <w:rPr>
          <w:rFonts w:hint="default" w:ascii="宋体" w:hAnsi="宋体" w:eastAsia="宋体" w:cs="宋体"/>
          <w:color w:val="464646"/>
          <w:w w:val="115"/>
          <w:sz w:val="20"/>
          <w:szCs w:val="20"/>
        </w:rPr>
        <w:t>停</w:t>
      </w:r>
      <w:r>
        <w:rPr>
          <w:rFonts w:hint="default" w:ascii="宋体" w:hAnsi="宋体" w:eastAsia="宋体" w:cs="宋体"/>
          <w:color w:val="464646"/>
          <w:w w:val="111"/>
          <w:sz w:val="20"/>
          <w:szCs w:val="20"/>
        </w:rPr>
        <w:t>电</w:t>
      </w:r>
      <w:r>
        <w:rPr>
          <w:rFonts w:hint="default" w:ascii="宋体" w:hAnsi="宋体" w:eastAsia="宋体" w:cs="宋体"/>
          <w:color w:val="464646"/>
          <w:spacing w:val="-13"/>
          <w:w w:val="111"/>
          <w:sz w:val="20"/>
          <w:szCs w:val="20"/>
        </w:rPr>
        <w:t>时</w:t>
      </w:r>
      <w:r>
        <w:rPr>
          <w:rFonts w:hint="default" w:ascii="宋体" w:hAnsi="宋体" w:eastAsia="宋体" w:cs="宋体"/>
          <w:color w:val="464646"/>
          <w:w w:val="111"/>
          <w:sz w:val="20"/>
          <w:szCs w:val="20"/>
        </w:rPr>
        <w:t>，应将各控制器放</w:t>
      </w:r>
      <w:r>
        <w:rPr>
          <w:rFonts w:hint="default" w:ascii="宋体" w:hAnsi="宋体" w:eastAsia="宋体" w:cs="宋体"/>
          <w:color w:val="464646"/>
          <w:spacing w:val="-147"/>
          <w:w w:val="111"/>
          <w:sz w:val="20"/>
          <w:szCs w:val="20"/>
        </w:rPr>
        <w:t>置</w:t>
      </w:r>
      <w:r>
        <w:rPr>
          <w:rFonts w:hint="default" w:ascii="宋体" w:hAnsi="宋体" w:eastAsia="宋体" w:cs="宋体"/>
          <w:color w:val="464646"/>
          <w:w w:val="108"/>
          <w:sz w:val="20"/>
          <w:szCs w:val="20"/>
        </w:rPr>
        <w:t>零位</w:t>
      </w:r>
      <w:r>
        <w:rPr>
          <w:rFonts w:hint="default" w:ascii="宋体" w:hAnsi="宋体" w:eastAsia="宋体" w:cs="宋体"/>
          <w:color w:val="464646"/>
          <w:spacing w:val="-7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w w:val="131"/>
          <w:sz w:val="20"/>
          <w:szCs w:val="20"/>
        </w:rPr>
        <w:t>，切</w:t>
      </w:r>
      <w:r>
        <w:rPr>
          <w:rFonts w:hint="default" w:ascii="宋体" w:hAnsi="宋体" w:eastAsia="宋体" w:cs="宋体"/>
          <w:color w:val="464646"/>
          <w:spacing w:val="-182"/>
          <w:w w:val="131"/>
          <w:sz w:val="20"/>
          <w:szCs w:val="20"/>
        </w:rPr>
        <w:t>断</w:t>
      </w:r>
      <w:r>
        <w:rPr>
          <w:rFonts w:hint="default" w:ascii="宋体" w:hAnsi="宋体" w:eastAsia="宋体" w:cs="宋体"/>
          <w:color w:val="464646"/>
          <w:w w:val="110"/>
          <w:sz w:val="20"/>
          <w:szCs w:val="20"/>
        </w:rPr>
        <w:t>电</w:t>
      </w:r>
      <w:r>
        <w:rPr>
          <w:rFonts w:hint="default" w:ascii="宋体" w:hAnsi="宋体" w:eastAsia="宋体" w:cs="宋体"/>
          <w:color w:val="464646"/>
          <w:spacing w:val="1"/>
          <w:w w:val="110"/>
          <w:sz w:val="20"/>
          <w:szCs w:val="20"/>
        </w:rPr>
        <w:t>源</w:t>
      </w:r>
      <w:r>
        <w:rPr>
          <w:rFonts w:hint="default" w:ascii="宋体" w:hAnsi="宋体" w:eastAsia="宋体" w:cs="宋体"/>
          <w:color w:val="464646"/>
          <w:spacing w:val="-70"/>
          <w:w w:val="121"/>
          <w:sz w:val="20"/>
          <w:szCs w:val="20"/>
        </w:rPr>
        <w:t>，</w:t>
      </w:r>
      <w:r>
        <w:rPr>
          <w:rFonts w:hint="default" w:ascii="宋体" w:hAnsi="宋体" w:eastAsia="宋体" w:cs="宋体"/>
          <w:color w:val="464646"/>
          <w:w w:val="116"/>
          <w:sz w:val="20"/>
          <w:szCs w:val="20"/>
        </w:rPr>
        <w:t xml:space="preserve">并 </w:t>
      </w:r>
      <w:r>
        <w:rPr>
          <w:rFonts w:hint="default" w:ascii="宋体" w:hAnsi="宋体" w:eastAsia="宋体" w:cs="宋体"/>
          <w:color w:val="464646"/>
          <w:w w:val="107"/>
          <w:sz w:val="20"/>
          <w:szCs w:val="20"/>
        </w:rPr>
        <w:t>应及</w:t>
      </w:r>
      <w:r>
        <w:rPr>
          <w:rFonts w:hint="default" w:ascii="宋体" w:hAnsi="宋体" w:eastAsia="宋体" w:cs="宋体"/>
          <w:color w:val="464646"/>
          <w:spacing w:val="-9"/>
          <w:w w:val="107"/>
          <w:sz w:val="20"/>
          <w:szCs w:val="20"/>
        </w:rPr>
        <w:t>时</w:t>
      </w:r>
      <w:r>
        <w:rPr>
          <w:rFonts w:hint="default" w:ascii="宋体" w:hAnsi="宋体" w:eastAsia="宋体" w:cs="宋体"/>
          <w:color w:val="464646"/>
          <w:w w:val="107"/>
          <w:sz w:val="20"/>
          <w:szCs w:val="20"/>
        </w:rPr>
        <w:t>采取</w:t>
      </w:r>
      <w:r>
        <w:rPr>
          <w:rFonts w:hint="default" w:ascii="宋体" w:hAnsi="宋体" w:eastAsia="宋体" w:cs="宋体"/>
          <w:color w:val="464646"/>
          <w:spacing w:val="-19"/>
          <w:w w:val="107"/>
          <w:sz w:val="20"/>
          <w:szCs w:val="20"/>
        </w:rPr>
        <w:t>措</w:t>
      </w:r>
      <w:r>
        <w:rPr>
          <w:rFonts w:hint="default" w:ascii="宋体" w:hAnsi="宋体" w:eastAsia="宋体" w:cs="宋体"/>
          <w:color w:val="464646"/>
          <w:spacing w:val="23"/>
          <w:w w:val="113"/>
          <w:sz w:val="20"/>
          <w:szCs w:val="20"/>
        </w:rPr>
        <w:t>施</w:t>
      </w:r>
      <w:r>
        <w:rPr>
          <w:rFonts w:hint="default" w:ascii="宋体" w:hAnsi="宋体" w:eastAsia="宋体" w:cs="宋体"/>
          <w:color w:val="464646"/>
          <w:w w:val="122"/>
          <w:sz w:val="20"/>
          <w:szCs w:val="20"/>
        </w:rPr>
        <w:t>，将钻</w:t>
      </w:r>
      <w:r>
        <w:rPr>
          <w:rFonts w:hint="default" w:ascii="宋体" w:hAnsi="宋体" w:eastAsia="宋体" w:cs="宋体"/>
          <w:color w:val="464646"/>
          <w:spacing w:val="-180"/>
          <w:w w:val="122"/>
          <w:sz w:val="20"/>
          <w:szCs w:val="20"/>
        </w:rPr>
        <w:t>杆</w:t>
      </w:r>
      <w:r>
        <w:rPr>
          <w:rFonts w:hint="default" w:ascii="宋体" w:hAnsi="宋体" w:eastAsia="宋体" w:cs="宋体"/>
          <w:color w:val="464646"/>
          <w:w w:val="109"/>
          <w:sz w:val="20"/>
          <w:szCs w:val="20"/>
        </w:rPr>
        <w:t>从孔</w:t>
      </w:r>
      <w:r>
        <w:rPr>
          <w:rFonts w:hint="default" w:ascii="宋体" w:hAnsi="宋体" w:eastAsia="宋体" w:cs="宋体"/>
          <w:color w:val="464646"/>
          <w:spacing w:val="-21"/>
          <w:w w:val="109"/>
          <w:sz w:val="20"/>
          <w:szCs w:val="20"/>
        </w:rPr>
        <w:t>内</w:t>
      </w:r>
      <w:r>
        <w:rPr>
          <w:rFonts w:hint="default" w:ascii="宋体" w:hAnsi="宋体" w:eastAsia="宋体" w:cs="宋体"/>
          <w:color w:val="464646"/>
          <w:spacing w:val="-6"/>
          <w:w w:val="118"/>
          <w:sz w:val="20"/>
          <w:szCs w:val="20"/>
        </w:rPr>
        <w:t>拔</w:t>
      </w:r>
      <w:r>
        <w:rPr>
          <w:rFonts w:hint="default" w:ascii="宋体" w:hAnsi="宋体" w:eastAsia="宋体" w:cs="宋体"/>
          <w:color w:val="464646"/>
          <w:spacing w:val="-15"/>
          <w:w w:val="113"/>
          <w:sz w:val="20"/>
          <w:szCs w:val="20"/>
        </w:rPr>
        <w:t>出</w:t>
      </w:r>
      <w:r>
        <w:rPr>
          <w:rFonts w:hint="default" w:ascii="宋体" w:hAnsi="宋体" w:eastAsia="宋体" w:cs="宋体"/>
          <w:color w:val="606060"/>
          <w:w w:val="152"/>
          <w:sz w:val="20"/>
          <w:szCs w:val="20"/>
        </w:rPr>
        <w:t>。</w:t>
      </w:r>
    </w:p>
    <w:p>
      <w:pPr>
        <w:pStyle w:val="10"/>
        <w:tabs>
          <w:tab w:val="left" w:pos="1485"/>
        </w:tabs>
        <w:spacing w:before="11" w:line="280" w:lineRule="auto"/>
        <w:ind w:left="641" w:right="1795"/>
        <w:jc w:val="left"/>
      </w:pPr>
      <w:r>
        <w:rPr>
          <w:rFonts w:hint="default" w:ascii="Times New Roman" w:hAnsi="Times New Roman" w:eastAsia="Times New Roman" w:cs="Times New Roman"/>
          <w:color w:val="333333"/>
          <w:w w:val="132"/>
          <w:sz w:val="21"/>
          <w:szCs w:val="21"/>
        </w:rPr>
        <w:t>7.6.</w:t>
      </w:r>
      <w:r>
        <w:rPr>
          <w:rFonts w:hint="default" w:ascii="Times New Roman" w:hAnsi="Times New Roman" w:eastAsia="Times New Roman" w:cs="Times New Roman"/>
          <w:color w:val="333333"/>
          <w:spacing w:val="-27"/>
          <w:w w:val="13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33333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33333"/>
          <w:sz w:val="21"/>
          <w:szCs w:val="21"/>
        </w:rPr>
        <w:tab/>
      </w:r>
      <w:r>
        <w:rPr>
          <w:color w:val="464646"/>
          <w:w w:val="106"/>
        </w:rPr>
        <w:t>作业后</w:t>
      </w:r>
      <w:r>
        <w:rPr>
          <w:color w:val="464646"/>
          <w:spacing w:val="-75"/>
        </w:rPr>
        <w:t xml:space="preserve"> </w:t>
      </w:r>
      <w:r>
        <w:rPr>
          <w:color w:val="464646"/>
          <w:spacing w:val="-120"/>
          <w:w w:val="151"/>
        </w:rPr>
        <w:t>，</w:t>
      </w:r>
      <w:r>
        <w:rPr>
          <w:color w:val="606060"/>
          <w:spacing w:val="-15"/>
          <w:w w:val="108"/>
        </w:rPr>
        <w:t>应</w:t>
      </w:r>
      <w:r>
        <w:rPr>
          <w:color w:val="464646"/>
          <w:w w:val="105"/>
        </w:rPr>
        <w:t>将钻杆及</w:t>
      </w:r>
      <w:r>
        <w:rPr>
          <w:color w:val="464646"/>
          <w:spacing w:val="5"/>
          <w:w w:val="105"/>
        </w:rPr>
        <w:t>钻</w:t>
      </w:r>
      <w:r>
        <w:rPr>
          <w:color w:val="464646"/>
          <w:spacing w:val="-23"/>
          <w:w w:val="112"/>
        </w:rPr>
        <w:t>头</w:t>
      </w:r>
      <w:r>
        <w:rPr>
          <w:color w:val="464646"/>
          <w:spacing w:val="-27"/>
          <w:w w:val="119"/>
        </w:rPr>
        <w:t>全</w:t>
      </w:r>
      <w:r>
        <w:rPr>
          <w:color w:val="464646"/>
          <w:w w:val="107"/>
        </w:rPr>
        <w:t>部提</w:t>
      </w:r>
      <w:r>
        <w:rPr>
          <w:color w:val="464646"/>
          <w:spacing w:val="-9"/>
          <w:w w:val="107"/>
        </w:rPr>
        <w:t>升</w:t>
      </w:r>
      <w:r>
        <w:rPr>
          <w:color w:val="464646"/>
          <w:spacing w:val="-19"/>
          <w:w w:val="115"/>
        </w:rPr>
        <w:t>至</w:t>
      </w:r>
      <w:r>
        <w:rPr>
          <w:color w:val="464646"/>
          <w:spacing w:val="-15"/>
          <w:w w:val="113"/>
        </w:rPr>
        <w:t>孔</w:t>
      </w:r>
      <w:r>
        <w:rPr>
          <w:color w:val="464646"/>
          <w:spacing w:val="1"/>
          <w:w w:val="119"/>
        </w:rPr>
        <w:t>外</w:t>
      </w:r>
      <w:r>
        <w:rPr>
          <w:color w:val="606060"/>
          <w:spacing w:val="-120"/>
          <w:w w:val="151"/>
        </w:rPr>
        <w:t>，</w:t>
      </w:r>
      <w:r>
        <w:rPr>
          <w:color w:val="464646"/>
          <w:w w:val="107"/>
        </w:rPr>
        <w:t>先</w:t>
      </w:r>
      <w:r>
        <w:rPr>
          <w:color w:val="464646"/>
          <w:spacing w:val="-6"/>
          <w:w w:val="107"/>
        </w:rPr>
        <w:t>清</w:t>
      </w:r>
      <w:r>
        <w:rPr>
          <w:color w:val="464646"/>
          <w:w w:val="105"/>
        </w:rPr>
        <w:t xml:space="preserve">除钻杆 </w:t>
      </w:r>
      <w:r>
        <w:rPr>
          <w:color w:val="464646"/>
          <w:w w:val="107"/>
        </w:rPr>
        <w:t>和</w:t>
      </w:r>
      <w:r>
        <w:rPr>
          <w:color w:val="464646"/>
          <w:spacing w:val="-16"/>
          <w:w w:val="107"/>
        </w:rPr>
        <w:t>螺</w:t>
      </w:r>
      <w:r>
        <w:rPr>
          <w:color w:val="464646"/>
          <w:w w:val="106"/>
        </w:rPr>
        <w:t>旋叶片</w:t>
      </w:r>
      <w:r>
        <w:rPr>
          <w:color w:val="464646"/>
          <w:spacing w:val="5"/>
          <w:w w:val="106"/>
        </w:rPr>
        <w:t>上</w:t>
      </w:r>
      <w:r>
        <w:rPr>
          <w:color w:val="464646"/>
          <w:spacing w:val="-35"/>
          <w:w w:val="118"/>
        </w:rPr>
        <w:t>的</w:t>
      </w:r>
      <w:r>
        <w:rPr>
          <w:color w:val="464646"/>
          <w:w w:val="109"/>
        </w:rPr>
        <w:t>泥</w:t>
      </w:r>
      <w:r>
        <w:rPr>
          <w:color w:val="464646"/>
          <w:spacing w:val="14"/>
          <w:w w:val="109"/>
        </w:rPr>
        <w:t>土</w:t>
      </w:r>
      <w:r>
        <w:rPr>
          <w:color w:val="464646"/>
          <w:w w:val="112"/>
        </w:rPr>
        <w:t>，再将钻头放下接触地</w:t>
      </w:r>
      <w:r>
        <w:rPr>
          <w:color w:val="464646"/>
          <w:spacing w:val="-95"/>
          <w:w w:val="112"/>
        </w:rPr>
        <w:t>面</w:t>
      </w:r>
      <w:r>
        <w:rPr>
          <w:color w:val="464646"/>
          <w:w w:val="116"/>
        </w:rPr>
        <w:t>，锁定各部制</w:t>
      </w:r>
      <w:r>
        <w:rPr>
          <w:color w:val="464646"/>
          <w:spacing w:val="-118"/>
          <w:w w:val="116"/>
        </w:rPr>
        <w:t>动</w:t>
      </w:r>
      <w:r>
        <w:rPr>
          <w:color w:val="464646"/>
          <w:w w:val="151"/>
        </w:rPr>
        <w:t xml:space="preserve">， </w:t>
      </w:r>
      <w:r>
        <w:rPr>
          <w:color w:val="464646"/>
          <w:w w:val="104"/>
        </w:rPr>
        <w:t>将操纵杆放到空挡位置</w:t>
      </w:r>
      <w:r>
        <w:rPr>
          <w:color w:val="464646"/>
          <w:spacing w:val="-41"/>
        </w:rPr>
        <w:t xml:space="preserve"> </w:t>
      </w:r>
      <w:r>
        <w:rPr>
          <w:color w:val="464646"/>
          <w:w w:val="133"/>
        </w:rPr>
        <w:t>，切</w:t>
      </w:r>
      <w:r>
        <w:rPr>
          <w:color w:val="464646"/>
          <w:spacing w:val="-185"/>
          <w:w w:val="133"/>
        </w:rPr>
        <w:t>断</w:t>
      </w:r>
      <w:r>
        <w:rPr>
          <w:color w:val="464646"/>
          <w:w w:val="110"/>
        </w:rPr>
        <w:t>电</w:t>
      </w:r>
      <w:r>
        <w:rPr>
          <w:color w:val="464646"/>
          <w:spacing w:val="-18"/>
          <w:w w:val="110"/>
        </w:rPr>
        <w:t>源</w:t>
      </w:r>
      <w:r>
        <w:rPr>
          <w:color w:val="464646"/>
          <w:w w:val="152"/>
        </w:rPr>
        <w:t>。</w:t>
      </w:r>
    </w:p>
    <w:p>
      <w:pPr>
        <w:spacing w:after="0" w:line="280" w:lineRule="auto"/>
        <w:jc w:val="left"/>
        <w:sectPr>
          <w:pgSz w:w="11910" w:h="16840"/>
          <w:pgMar w:top="1600" w:right="1680" w:bottom="3420" w:left="1680" w:header="0" w:footer="3237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38"/>
        <w:ind w:left="0" w:right="117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 xml:space="preserve">7.7 </w:t>
      </w:r>
      <w:r>
        <w:rPr>
          <w:rFonts w:hint="default" w:ascii="Times New Roman" w:hAnsi="Times New Roman" w:eastAsia="Times New Roman" w:cs="Times New Roman"/>
          <w:color w:val="3F3F3F"/>
          <w:spacing w:val="15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全套管钻机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8" w:lineRule="auto"/>
        <w:ind w:left="855" w:right="1533" w:hanging="10"/>
        <w:jc w:val="left"/>
      </w:pPr>
      <w:r>
        <w:rPr>
          <w:rFonts w:hint="default" w:ascii="Times New Roman" w:hAnsi="Times New Roman" w:eastAsia="Times New Roman" w:cs="Times New Roman"/>
          <w:color w:val="525252"/>
          <w:w w:val="105"/>
          <w:sz w:val="21"/>
          <w:szCs w:val="21"/>
        </w:rPr>
        <w:t xml:space="preserve">7. </w:t>
      </w: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 xml:space="preserve">7.1 </w:t>
      </w:r>
      <w:r>
        <w:rPr>
          <w:color w:val="646464"/>
          <w:w w:val="105"/>
        </w:rPr>
        <w:t xml:space="preserve">作业前应检查并确认套管和浇注管内侧不得有损坏和明 </w:t>
      </w:r>
      <w:r>
        <w:rPr>
          <w:color w:val="646464"/>
          <w:spacing w:val="-9"/>
          <w:w w:val="110"/>
        </w:rPr>
        <w:t>显变形，不得有混凝土柏结。</w:t>
      </w:r>
    </w:p>
    <w:p>
      <w:pPr>
        <w:pStyle w:val="10"/>
        <w:spacing w:before="16" w:line="271" w:lineRule="auto"/>
        <w:ind w:left="845" w:right="1533"/>
        <w:jc w:val="left"/>
      </w:pPr>
      <w:r>
        <w:rPr>
          <w:rFonts w:hint="default" w:ascii="Times New Roman" w:hAnsi="Times New Roman" w:eastAsia="Times New Roman" w:cs="Times New Roman"/>
          <w:color w:val="525252"/>
          <w:spacing w:val="-4"/>
          <w:w w:val="14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C1C1C"/>
          <w:spacing w:val="-4"/>
          <w:w w:val="14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4"/>
          <w:w w:val="14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C1C1C"/>
          <w:spacing w:val="-4"/>
          <w:w w:val="14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4"/>
          <w:w w:val="14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25252"/>
          <w:w w:val="140"/>
          <w:sz w:val="21"/>
          <w:szCs w:val="21"/>
        </w:rPr>
        <w:t xml:space="preserve"> </w:t>
      </w:r>
      <w:r>
        <w:rPr>
          <w:color w:val="525252"/>
          <w:spacing w:val="-4"/>
          <w:w w:val="104"/>
        </w:rPr>
        <w:t>钻机内燃机启动后</w:t>
      </w:r>
      <w:r>
        <w:rPr>
          <w:color w:val="525252"/>
          <w:spacing w:val="-84"/>
          <w:w w:val="104"/>
        </w:rPr>
        <w:t xml:space="preserve"> </w:t>
      </w:r>
      <w:r>
        <w:rPr>
          <w:color w:val="525252"/>
          <w:spacing w:val="-7"/>
          <w:w w:val="110"/>
        </w:rPr>
        <w:t>，应先怠速运转，再逐步加速至额定</w:t>
      </w:r>
      <w:r>
        <w:rPr>
          <w:color w:val="525252"/>
          <w:w w:val="110"/>
        </w:rPr>
        <w:t xml:space="preserve"> </w:t>
      </w:r>
      <w:r>
        <w:rPr>
          <w:color w:val="646464"/>
          <w:spacing w:val="-11"/>
          <w:w w:val="110"/>
        </w:rPr>
        <w:t>转速</w:t>
      </w:r>
      <w:r>
        <w:rPr>
          <w:color w:val="828282"/>
          <w:spacing w:val="-11"/>
          <w:w w:val="110"/>
        </w:rPr>
        <w:t>。</w:t>
      </w:r>
      <w:r>
        <w:rPr>
          <w:color w:val="646464"/>
          <w:spacing w:val="-11"/>
          <w:w w:val="110"/>
        </w:rPr>
        <w:t>钻机对位后</w:t>
      </w:r>
      <w:r>
        <w:rPr>
          <w:color w:val="646464"/>
          <w:w w:val="110"/>
        </w:rPr>
        <w:t xml:space="preserve"> </w:t>
      </w:r>
      <w:r>
        <w:rPr>
          <w:color w:val="646464"/>
          <w:spacing w:val="-18"/>
          <w:w w:val="113"/>
        </w:rPr>
        <w:t>，应进行试调，达到水平后，再进行作业。</w:t>
      </w:r>
      <w:r>
        <w:rPr>
          <w:color w:val="646464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25"/>
          <w:sz w:val="21"/>
          <w:szCs w:val="21"/>
        </w:rPr>
        <w:t xml:space="preserve">7.7.3 </w:t>
      </w:r>
      <w:r>
        <w:rPr>
          <w:color w:val="646464"/>
          <w:spacing w:val="-8"/>
          <w:w w:val="106"/>
        </w:rPr>
        <w:t>第</w:t>
      </w:r>
      <w:r>
        <w:rPr>
          <w:color w:val="828282"/>
          <w:spacing w:val="-8"/>
          <w:w w:val="106"/>
        </w:rPr>
        <w:t>一</w:t>
      </w:r>
      <w:r>
        <w:rPr>
          <w:color w:val="646464"/>
          <w:spacing w:val="-8"/>
          <w:w w:val="106"/>
        </w:rPr>
        <w:t>节套管人土后</w:t>
      </w:r>
      <w:r>
        <w:rPr>
          <w:color w:val="646464"/>
          <w:w w:val="106"/>
        </w:rPr>
        <w:t xml:space="preserve"> </w:t>
      </w:r>
      <w:r>
        <w:rPr>
          <w:color w:val="646464"/>
          <w:spacing w:val="-10"/>
          <w:w w:val="109"/>
        </w:rPr>
        <w:t>，应随时调整套管的垂直度</w:t>
      </w:r>
      <w:r>
        <w:rPr>
          <w:color w:val="828282"/>
          <w:spacing w:val="-10"/>
          <w:w w:val="109"/>
        </w:rPr>
        <w:t>。</w:t>
      </w:r>
      <w:r>
        <w:rPr>
          <w:color w:val="646464"/>
          <w:spacing w:val="-10"/>
          <w:w w:val="109"/>
        </w:rPr>
        <w:t>当套管</w:t>
      </w:r>
      <w:r>
        <w:rPr>
          <w:color w:val="646464"/>
          <w:w w:val="109"/>
        </w:rPr>
        <w:t xml:space="preserve"> </w:t>
      </w:r>
      <w:r>
        <w:rPr>
          <w:color w:val="525252"/>
          <w:w w:val="105"/>
        </w:rPr>
        <w:t>人土深度大于</w:t>
      </w:r>
      <w:r>
        <w:rPr>
          <w:color w:val="525252"/>
          <w:spacing w:val="-28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05"/>
          <w:sz w:val="19"/>
          <w:szCs w:val="19"/>
        </w:rPr>
        <w:t>Sm</w:t>
      </w:r>
      <w:r>
        <w:rPr>
          <w:rFonts w:hint="default" w:ascii="Times New Roman" w:hAnsi="Times New Roman" w:eastAsia="Times New Roman" w:cs="Times New Roman"/>
          <w:color w:val="525252"/>
          <w:spacing w:val="10"/>
          <w:w w:val="105"/>
          <w:sz w:val="19"/>
          <w:szCs w:val="19"/>
        </w:rPr>
        <w:t xml:space="preserve"> </w:t>
      </w:r>
      <w:r>
        <w:rPr>
          <w:color w:val="525252"/>
          <w:spacing w:val="-8"/>
          <w:w w:val="105"/>
        </w:rPr>
        <w:t>时，不得强行纠偏</w:t>
      </w:r>
      <w:r>
        <w:rPr>
          <w:color w:val="525252"/>
          <w:spacing w:val="-81"/>
          <w:w w:val="105"/>
        </w:rPr>
        <w:t xml:space="preserve"> </w:t>
      </w:r>
      <w:r>
        <w:rPr>
          <w:color w:val="828282"/>
          <w:w w:val="105"/>
        </w:rPr>
        <w:t>。</w:t>
      </w:r>
    </w:p>
    <w:p>
      <w:pPr>
        <w:pStyle w:val="10"/>
        <w:spacing w:before="8" w:line="273" w:lineRule="auto"/>
        <w:ind w:left="845" w:right="1873"/>
        <w:jc w:val="left"/>
      </w:pPr>
      <w:r>
        <w:rPr>
          <w:rFonts w:hint="default" w:ascii="Times New Roman" w:hAnsi="Times New Roman" w:eastAsia="Times New Roman" w:cs="Times New Roman"/>
          <w:color w:val="525252"/>
          <w:w w:val="110"/>
          <w:sz w:val="21"/>
          <w:szCs w:val="21"/>
        </w:rPr>
        <w:t xml:space="preserve">7.7. 4 </w:t>
      </w:r>
      <w:r>
        <w:rPr>
          <w:color w:val="646464"/>
          <w:spacing w:val="-5"/>
          <w:w w:val="110"/>
        </w:rPr>
        <w:t>在套管内挖土碰到硬土层时</w:t>
      </w:r>
      <w:r>
        <w:rPr>
          <w:color w:val="646464"/>
          <w:spacing w:val="-103"/>
          <w:w w:val="110"/>
        </w:rPr>
        <w:t xml:space="preserve"> </w:t>
      </w:r>
      <w:r>
        <w:rPr>
          <w:color w:val="646464"/>
          <w:w w:val="110"/>
        </w:rPr>
        <w:t xml:space="preserve">，不得用锤式抓斗冲击硬土 </w:t>
      </w:r>
      <w:r>
        <w:rPr>
          <w:color w:val="646464"/>
          <w:spacing w:val="-5"/>
          <w:w w:val="103"/>
        </w:rPr>
        <w:t>层，应采用十字凿锤将硬土层有效的破碎后</w:t>
      </w:r>
      <w:r>
        <w:rPr>
          <w:color w:val="646464"/>
          <w:w w:val="103"/>
        </w:rPr>
        <w:t xml:space="preserve"> </w:t>
      </w:r>
      <w:r>
        <w:rPr>
          <w:color w:val="646464"/>
          <w:spacing w:val="-28"/>
          <w:w w:val="123"/>
        </w:rPr>
        <w:t>，再继续挖掘。</w:t>
      </w:r>
      <w:r>
        <w:rPr>
          <w:color w:val="646464"/>
          <w:w w:val="123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10"/>
          <w:sz w:val="21"/>
          <w:szCs w:val="21"/>
        </w:rPr>
        <w:t>7.7.5</w:t>
      </w:r>
      <w:r>
        <w:rPr>
          <w:rFonts w:hint="default" w:ascii="Times New Roman" w:hAnsi="Times New Roman" w:eastAsia="Times New Roman" w:cs="Times New Roman"/>
          <w:color w:val="525252"/>
          <w:spacing w:val="22"/>
          <w:w w:val="110"/>
          <w:sz w:val="21"/>
          <w:szCs w:val="21"/>
        </w:rPr>
        <w:t xml:space="preserve"> </w:t>
      </w:r>
      <w:r>
        <w:rPr>
          <w:color w:val="646464"/>
          <w:spacing w:val="-3"/>
          <w:w w:val="110"/>
        </w:rPr>
        <w:t>用锤式抓斗挖掘管内土层时</w:t>
      </w:r>
      <w:r>
        <w:rPr>
          <w:color w:val="646464"/>
          <w:spacing w:val="-90"/>
          <w:w w:val="110"/>
        </w:rPr>
        <w:t xml:space="preserve"> </w:t>
      </w:r>
      <w:r>
        <w:rPr>
          <w:color w:val="646464"/>
          <w:w w:val="110"/>
        </w:rPr>
        <w:t>，应在套管上加装保护套管</w:t>
      </w:r>
      <w:r>
        <w:rPr>
          <w:color w:val="646464"/>
          <w:w w:val="108"/>
        </w:rPr>
        <w:t xml:space="preserve"> </w:t>
      </w:r>
      <w:r>
        <w:rPr>
          <w:color w:val="646464"/>
          <w:w w:val="105"/>
        </w:rPr>
        <w:t>接头的喇叭口</w:t>
      </w:r>
      <w:r>
        <w:rPr>
          <w:color w:val="646464"/>
          <w:spacing w:val="-88"/>
          <w:w w:val="105"/>
        </w:rPr>
        <w:t xml:space="preserve"> </w:t>
      </w:r>
      <w:r>
        <w:rPr>
          <w:color w:val="646464"/>
          <w:w w:val="105"/>
        </w:rPr>
        <w:t>。</w:t>
      </w:r>
    </w:p>
    <w:p>
      <w:pPr>
        <w:pStyle w:val="10"/>
        <w:spacing w:before="21" w:line="268" w:lineRule="auto"/>
        <w:ind w:left="855" w:right="2000"/>
        <w:jc w:val="left"/>
      </w:pPr>
      <w:r>
        <w:rPr>
          <w:rFonts w:hint="default" w:ascii="Times New Roman" w:hAnsi="Times New Roman" w:eastAsia="Times New Roman" w:cs="Times New Roman"/>
          <w:color w:val="3F3F3F"/>
          <w:w w:val="108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F3F3F"/>
          <w:spacing w:val="-1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8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F3F3F"/>
          <w:spacing w:val="-1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4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23"/>
          <w:sz w:val="21"/>
          <w:szCs w:val="21"/>
        </w:rPr>
        <w:t xml:space="preserve"> </w:t>
      </w:r>
      <w:r>
        <w:rPr>
          <w:color w:val="646464"/>
          <w:w w:val="105"/>
        </w:rPr>
        <w:t>套</w:t>
      </w:r>
      <w:r>
        <w:rPr>
          <w:color w:val="646464"/>
          <w:spacing w:val="-12"/>
          <w:w w:val="105"/>
        </w:rPr>
        <w:t>管</w:t>
      </w:r>
      <w:r>
        <w:rPr>
          <w:color w:val="646464"/>
          <w:w w:val="103"/>
        </w:rPr>
        <w:t>在对接</w:t>
      </w:r>
      <w:r>
        <w:rPr>
          <w:color w:val="646464"/>
          <w:spacing w:val="21"/>
          <w:w w:val="103"/>
        </w:rPr>
        <w:t>时</w:t>
      </w:r>
      <w:r>
        <w:rPr>
          <w:color w:val="646464"/>
          <w:w w:val="121"/>
        </w:rPr>
        <w:t>，接头</w:t>
      </w:r>
      <w:r>
        <w:rPr>
          <w:color w:val="646464"/>
          <w:spacing w:val="-179"/>
          <w:w w:val="121"/>
        </w:rPr>
        <w:t>螺</w:t>
      </w:r>
      <w:r>
        <w:rPr>
          <w:color w:val="646464"/>
          <w:w w:val="104"/>
        </w:rPr>
        <w:t>栓应按出厂说</w:t>
      </w:r>
      <w:r>
        <w:rPr>
          <w:color w:val="646464"/>
          <w:spacing w:val="11"/>
          <w:w w:val="104"/>
        </w:rPr>
        <w:t>明</w:t>
      </w:r>
      <w:r>
        <w:rPr>
          <w:color w:val="646464"/>
          <w:w w:val="104"/>
        </w:rPr>
        <w:t xml:space="preserve">书规定的扭矩对 </w:t>
      </w:r>
      <w:r>
        <w:rPr>
          <w:color w:val="646464"/>
          <w:w w:val="101"/>
        </w:rPr>
        <w:t>称拧紧</w:t>
      </w:r>
      <w:r>
        <w:rPr>
          <w:color w:val="646464"/>
          <w:spacing w:val="-75"/>
        </w:rPr>
        <w:t xml:space="preserve"> </w:t>
      </w:r>
      <w:r>
        <w:rPr>
          <w:color w:val="828282"/>
          <w:spacing w:val="-118"/>
          <w:w w:val="147"/>
        </w:rPr>
        <w:t>。</w:t>
      </w:r>
      <w:r>
        <w:rPr>
          <w:color w:val="646464"/>
          <w:w w:val="104"/>
        </w:rPr>
        <w:t>接头</w:t>
      </w:r>
      <w:r>
        <w:rPr>
          <w:color w:val="646464"/>
          <w:spacing w:val="-12"/>
          <w:w w:val="104"/>
        </w:rPr>
        <w:t>螺</w:t>
      </w:r>
      <w:r>
        <w:rPr>
          <w:color w:val="646464"/>
          <w:w w:val="105"/>
        </w:rPr>
        <w:t>栓</w:t>
      </w:r>
      <w:r>
        <w:rPr>
          <w:color w:val="646464"/>
          <w:spacing w:val="-12"/>
          <w:w w:val="105"/>
        </w:rPr>
        <w:t>拆</w:t>
      </w:r>
      <w:r>
        <w:rPr>
          <w:color w:val="646464"/>
          <w:w w:val="105"/>
        </w:rPr>
        <w:t>下</w:t>
      </w:r>
      <w:r>
        <w:rPr>
          <w:color w:val="646464"/>
          <w:spacing w:val="16"/>
          <w:w w:val="105"/>
        </w:rPr>
        <w:t>时</w:t>
      </w:r>
      <w:r>
        <w:rPr>
          <w:color w:val="646464"/>
          <w:w w:val="105"/>
        </w:rPr>
        <w:t>，应立即洗净后浸人油</w:t>
      </w:r>
      <w:r>
        <w:rPr>
          <w:color w:val="646464"/>
          <w:spacing w:val="-100"/>
          <w:w w:val="105"/>
        </w:rPr>
        <w:t>中</w:t>
      </w:r>
      <w:r>
        <w:rPr>
          <w:color w:val="646464"/>
          <w:w w:val="168"/>
        </w:rPr>
        <w:t>。</w:t>
      </w:r>
    </w:p>
    <w:p>
      <w:pPr>
        <w:pStyle w:val="10"/>
        <w:spacing w:before="16" w:line="268" w:lineRule="auto"/>
        <w:ind w:left="855" w:right="1996"/>
        <w:jc w:val="left"/>
      </w:pPr>
      <w:r>
        <w:rPr>
          <w:rFonts w:hint="default" w:ascii="Times New Roman" w:hAnsi="Times New Roman" w:eastAsia="Times New Roman" w:cs="Times New Roman"/>
          <w:color w:val="525252"/>
          <w:w w:val="108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525252"/>
          <w:spacing w:val="-1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2"/>
          <w:w w:val="104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646464"/>
          <w:spacing w:val="20"/>
          <w:w w:val="12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4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24"/>
          <w:sz w:val="21"/>
          <w:szCs w:val="21"/>
        </w:rPr>
        <w:t xml:space="preserve"> </w:t>
      </w:r>
      <w:r>
        <w:rPr>
          <w:color w:val="646464"/>
          <w:spacing w:val="2"/>
          <w:w w:val="110"/>
        </w:rPr>
        <w:t>起</w:t>
      </w:r>
      <w:r>
        <w:rPr>
          <w:color w:val="646464"/>
          <w:spacing w:val="-43"/>
          <w:w w:val="114"/>
        </w:rPr>
        <w:t>吊</w:t>
      </w:r>
      <w:r>
        <w:rPr>
          <w:color w:val="646464"/>
          <w:spacing w:val="-18"/>
          <w:w w:val="111"/>
        </w:rPr>
        <w:t>套</w:t>
      </w:r>
      <w:r>
        <w:rPr>
          <w:color w:val="646464"/>
          <w:spacing w:val="-15"/>
          <w:w w:val="114"/>
        </w:rPr>
        <w:t>管</w:t>
      </w:r>
      <w:r>
        <w:rPr>
          <w:color w:val="646464"/>
          <w:spacing w:val="-2"/>
          <w:w w:val="112"/>
        </w:rPr>
        <w:t>时</w:t>
      </w:r>
      <w:r>
        <w:rPr>
          <w:color w:val="646464"/>
          <w:spacing w:val="-176"/>
          <w:w w:val="176"/>
        </w:rPr>
        <w:t>，</w:t>
      </w:r>
      <w:r>
        <w:rPr>
          <w:color w:val="646464"/>
          <w:w w:val="103"/>
        </w:rPr>
        <w:t>不得用卡环直接吊在螺纹孔内</w:t>
      </w:r>
      <w:r>
        <w:rPr>
          <w:color w:val="646464"/>
          <w:spacing w:val="-48"/>
        </w:rPr>
        <w:t xml:space="preserve"> </w:t>
      </w:r>
      <w:r>
        <w:rPr>
          <w:color w:val="646464"/>
          <w:spacing w:val="-167"/>
          <w:w w:val="176"/>
        </w:rPr>
        <w:t>，</w:t>
      </w:r>
      <w:r>
        <w:rPr>
          <w:color w:val="646464"/>
          <w:w w:val="104"/>
        </w:rPr>
        <w:t xml:space="preserve">损坏套管 </w:t>
      </w:r>
      <w:r>
        <w:rPr>
          <w:color w:val="525252"/>
          <w:spacing w:val="-24"/>
          <w:w w:val="114"/>
        </w:rPr>
        <w:t>螺</w:t>
      </w:r>
      <w:r>
        <w:rPr>
          <w:color w:val="525252"/>
          <w:w w:val="106"/>
        </w:rPr>
        <w:t>纹</w:t>
      </w:r>
      <w:r>
        <w:rPr>
          <w:color w:val="525252"/>
          <w:spacing w:val="-80"/>
        </w:rPr>
        <w:t xml:space="preserve"> </w:t>
      </w:r>
      <w:r>
        <w:rPr>
          <w:color w:val="525252"/>
          <w:w w:val="127"/>
        </w:rPr>
        <w:t>，应</w:t>
      </w:r>
      <w:r>
        <w:rPr>
          <w:color w:val="525252"/>
          <w:spacing w:val="-187"/>
          <w:w w:val="127"/>
        </w:rPr>
        <w:t>使</w:t>
      </w:r>
      <w:r>
        <w:rPr>
          <w:color w:val="525252"/>
          <w:spacing w:val="-26"/>
          <w:w w:val="115"/>
        </w:rPr>
        <w:t>用</w:t>
      </w:r>
      <w:r>
        <w:rPr>
          <w:color w:val="525252"/>
          <w:w w:val="107"/>
        </w:rPr>
        <w:t>专</w:t>
      </w:r>
      <w:r>
        <w:rPr>
          <w:color w:val="525252"/>
          <w:spacing w:val="-20"/>
          <w:w w:val="107"/>
        </w:rPr>
        <w:t>用</w:t>
      </w:r>
      <w:r>
        <w:rPr>
          <w:color w:val="525252"/>
          <w:spacing w:val="-20"/>
          <w:w w:val="112"/>
        </w:rPr>
        <w:t>工</w:t>
      </w:r>
      <w:r>
        <w:rPr>
          <w:color w:val="525252"/>
          <w:spacing w:val="-4"/>
          <w:w w:val="113"/>
        </w:rPr>
        <w:t>具</w:t>
      </w:r>
      <w:r>
        <w:rPr>
          <w:color w:val="525252"/>
          <w:w w:val="104"/>
        </w:rPr>
        <w:t>吊</w:t>
      </w:r>
      <w:r>
        <w:rPr>
          <w:color w:val="525252"/>
          <w:spacing w:val="-17"/>
          <w:w w:val="104"/>
        </w:rPr>
        <w:t>装</w:t>
      </w:r>
      <w:r>
        <w:rPr>
          <w:color w:val="828282"/>
          <w:w w:val="147"/>
        </w:rPr>
        <w:t>。</w:t>
      </w:r>
    </w:p>
    <w:p>
      <w:pPr>
        <w:pStyle w:val="10"/>
        <w:spacing w:before="16" w:line="280" w:lineRule="auto"/>
        <w:ind w:left="855" w:right="2008"/>
        <w:jc w:val="both"/>
      </w:pPr>
      <w:r>
        <w:rPr>
          <w:rFonts w:hint="default" w:ascii="Times New Roman" w:hAnsi="Times New Roman" w:eastAsia="Times New Roman" w:cs="Times New Roman"/>
          <w:color w:val="3F3F3F"/>
          <w:spacing w:val="-1"/>
          <w:w w:val="127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0C0C0C"/>
          <w:spacing w:val="-1"/>
          <w:w w:val="12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1"/>
          <w:w w:val="127"/>
          <w:sz w:val="21"/>
          <w:szCs w:val="21"/>
        </w:rPr>
        <w:t>7.8</w:t>
      </w:r>
      <w:r>
        <w:rPr>
          <w:rFonts w:hint="default" w:ascii="Times New Roman" w:hAnsi="Times New Roman" w:eastAsia="Times New Roman" w:cs="Times New Roman"/>
          <w:color w:val="3F3F3F"/>
          <w:w w:val="127"/>
          <w:sz w:val="21"/>
          <w:szCs w:val="21"/>
        </w:rPr>
        <w:t xml:space="preserve"> </w:t>
      </w:r>
      <w:r>
        <w:rPr>
          <w:color w:val="646464"/>
          <w:spacing w:val="-8"/>
          <w:w w:val="108"/>
        </w:rPr>
        <w:t>挖掘过程中，应保持套管的摆动</w:t>
      </w:r>
      <w:r>
        <w:rPr>
          <w:color w:val="646464"/>
          <w:spacing w:val="-66"/>
          <w:w w:val="108"/>
        </w:rPr>
        <w:t xml:space="preserve"> </w:t>
      </w:r>
      <w:r>
        <w:rPr>
          <w:color w:val="828282"/>
          <w:spacing w:val="-8"/>
          <w:w w:val="110"/>
        </w:rPr>
        <w:t>。</w:t>
      </w:r>
      <w:r>
        <w:rPr>
          <w:color w:val="646464"/>
          <w:spacing w:val="-8"/>
          <w:w w:val="110"/>
        </w:rPr>
        <w:t>当发现套管不能摆动</w:t>
      </w:r>
      <w:r>
        <w:rPr>
          <w:color w:val="646464"/>
          <w:w w:val="110"/>
        </w:rPr>
        <w:t xml:space="preserve"> </w:t>
      </w:r>
      <w:r>
        <w:rPr>
          <w:color w:val="646464"/>
          <w:spacing w:val="-2"/>
          <w:w w:val="112"/>
        </w:rPr>
        <w:t>时</w:t>
      </w:r>
      <w:r>
        <w:rPr>
          <w:color w:val="646464"/>
          <w:w w:val="128"/>
        </w:rPr>
        <w:t>，应</w:t>
      </w:r>
      <w:r>
        <w:rPr>
          <w:color w:val="646464"/>
          <w:spacing w:val="-174"/>
          <w:w w:val="128"/>
        </w:rPr>
        <w:t>拔</w:t>
      </w:r>
      <w:r>
        <w:rPr>
          <w:color w:val="646464"/>
          <w:w w:val="105"/>
        </w:rPr>
        <w:t>出液</w:t>
      </w:r>
      <w:r>
        <w:rPr>
          <w:color w:val="646464"/>
          <w:spacing w:val="-36"/>
          <w:w w:val="105"/>
        </w:rPr>
        <w:t>压</w:t>
      </w:r>
      <w:r>
        <w:rPr>
          <w:color w:val="646464"/>
          <w:spacing w:val="16"/>
          <w:w w:val="108"/>
        </w:rPr>
        <w:t>缸</w:t>
      </w:r>
      <w:r>
        <w:rPr>
          <w:color w:val="646464"/>
          <w:spacing w:val="-176"/>
          <w:w w:val="176"/>
        </w:rPr>
        <w:t>，</w:t>
      </w:r>
      <w:r>
        <w:rPr>
          <w:color w:val="646464"/>
          <w:w w:val="101"/>
        </w:rPr>
        <w:t>将套管上提</w:t>
      </w:r>
      <w:r>
        <w:rPr>
          <w:color w:val="646464"/>
          <w:spacing w:val="-70"/>
        </w:rPr>
        <w:t xml:space="preserve"> </w:t>
      </w:r>
      <w:r>
        <w:rPr>
          <w:color w:val="3F3F3F"/>
          <w:spacing w:val="-127"/>
          <w:w w:val="147"/>
        </w:rPr>
        <w:t>，</w:t>
      </w:r>
      <w:r>
        <w:rPr>
          <w:color w:val="646464"/>
          <w:spacing w:val="-26"/>
          <w:w w:val="115"/>
        </w:rPr>
        <w:t>再</w:t>
      </w:r>
      <w:r>
        <w:rPr>
          <w:color w:val="646464"/>
          <w:spacing w:val="-38"/>
          <w:w w:val="121"/>
        </w:rPr>
        <w:t>用</w:t>
      </w:r>
      <w:r>
        <w:rPr>
          <w:color w:val="646464"/>
          <w:w w:val="101"/>
        </w:rPr>
        <w:t>起重机助拔</w:t>
      </w:r>
      <w:r>
        <w:rPr>
          <w:color w:val="646464"/>
          <w:spacing w:val="-61"/>
        </w:rPr>
        <w:t xml:space="preserve"> </w:t>
      </w:r>
      <w:r>
        <w:rPr>
          <w:color w:val="3F3F3F"/>
          <w:spacing w:val="-118"/>
          <w:w w:val="147"/>
        </w:rPr>
        <w:t>，</w:t>
      </w:r>
      <w:r>
        <w:rPr>
          <w:color w:val="646464"/>
        </w:rPr>
        <w:t xml:space="preserve">直至拔起部 </w:t>
      </w:r>
      <w:r>
        <w:rPr>
          <w:color w:val="646464"/>
          <w:spacing w:val="-4"/>
          <w:w w:val="110"/>
        </w:rPr>
        <w:t>分套管能摆动为止</w:t>
      </w:r>
      <w:r>
        <w:rPr>
          <w:color w:val="646464"/>
          <w:spacing w:val="-79"/>
          <w:w w:val="110"/>
        </w:rPr>
        <w:t xml:space="preserve"> </w:t>
      </w:r>
      <w:r>
        <w:rPr>
          <w:color w:val="828282"/>
          <w:w w:val="110"/>
        </w:rPr>
        <w:t>。</w:t>
      </w:r>
    </w:p>
    <w:p>
      <w:pPr>
        <w:pStyle w:val="10"/>
        <w:spacing w:before="5" w:line="268" w:lineRule="auto"/>
        <w:ind w:left="864" w:right="1993" w:hanging="10"/>
        <w:jc w:val="both"/>
      </w:pPr>
      <w:r>
        <w:rPr>
          <w:rFonts w:hint="default" w:ascii="Times New Roman" w:hAnsi="Times New Roman" w:eastAsia="Times New Roman" w:cs="Times New Roman"/>
          <w:color w:val="3F3F3F"/>
          <w:w w:val="114"/>
        </w:rPr>
        <w:t>7.</w:t>
      </w:r>
      <w:r>
        <w:rPr>
          <w:rFonts w:hint="default" w:ascii="Times New Roman" w:hAnsi="Times New Roman" w:eastAsia="Times New Roman" w:cs="Times New Roman"/>
          <w:color w:val="3F3F3F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9"/>
          <w:w w:val="120"/>
        </w:rPr>
        <w:t>7</w:t>
      </w:r>
      <w:r>
        <w:rPr>
          <w:rFonts w:hint="default" w:ascii="Times New Roman" w:hAnsi="Times New Roman" w:eastAsia="Times New Roman" w:cs="Times New Roman"/>
          <w:color w:val="0C0C0C"/>
          <w:spacing w:val="7"/>
          <w:w w:val="170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09"/>
        </w:rPr>
        <w:t>9</w:t>
      </w:r>
      <w:r>
        <w:rPr>
          <w:rFonts w:hint="default" w:ascii="Times New Roman" w:hAnsi="Times New Roman" w:eastAsia="Times New Roman" w:cs="Times New Roman"/>
          <w:color w:val="3F3F3F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3"/>
        </w:rPr>
        <w:t xml:space="preserve"> </w:t>
      </w:r>
      <w:r>
        <w:rPr>
          <w:color w:val="646464"/>
          <w:w w:val="103"/>
        </w:rPr>
        <w:t>浇</w:t>
      </w:r>
      <w:r>
        <w:rPr>
          <w:color w:val="646464"/>
          <w:spacing w:val="-4"/>
          <w:w w:val="103"/>
        </w:rPr>
        <w:t>注</w:t>
      </w:r>
      <w:r>
        <w:rPr>
          <w:rFonts w:hint="default" w:ascii="Arial" w:hAnsi="Arial" w:eastAsia="Arial" w:cs="Arial"/>
          <w:color w:val="646464"/>
          <w:spacing w:val="-78"/>
          <w:w w:val="95"/>
          <w:sz w:val="25"/>
          <w:szCs w:val="25"/>
        </w:rPr>
        <w:t>1</w:t>
      </w:r>
      <w:r>
        <w:rPr>
          <w:color w:val="646464"/>
          <w:w w:val="97"/>
        </w:rPr>
        <w:t>昆凝土</w:t>
      </w:r>
      <w:r>
        <w:rPr>
          <w:color w:val="646464"/>
          <w:spacing w:val="4"/>
          <w:w w:val="97"/>
        </w:rPr>
        <w:t>时</w:t>
      </w:r>
      <w:r>
        <w:rPr>
          <w:color w:val="646464"/>
          <w:w w:val="117"/>
        </w:rPr>
        <w:t>，钻机操</w:t>
      </w:r>
      <w:r>
        <w:rPr>
          <w:color w:val="646464"/>
          <w:spacing w:val="-168"/>
          <w:w w:val="117"/>
        </w:rPr>
        <w:t>作</w:t>
      </w:r>
      <w:r>
        <w:rPr>
          <w:color w:val="646464"/>
          <w:w w:val="104"/>
        </w:rPr>
        <w:t>应和灌注作业密切配合</w:t>
      </w:r>
      <w:r>
        <w:rPr>
          <w:color w:val="646464"/>
          <w:spacing w:val="-54"/>
        </w:rPr>
        <w:t xml:space="preserve"> </w:t>
      </w:r>
      <w:r>
        <w:rPr>
          <w:color w:val="646464"/>
          <w:spacing w:val="-167"/>
          <w:w w:val="176"/>
        </w:rPr>
        <w:t>，</w:t>
      </w:r>
      <w:r>
        <w:rPr>
          <w:color w:val="646464"/>
          <w:w w:val="102"/>
        </w:rPr>
        <w:t xml:space="preserve">应根 </w:t>
      </w:r>
      <w:r>
        <w:rPr>
          <w:color w:val="646464"/>
          <w:spacing w:val="-17"/>
          <w:w w:val="106"/>
        </w:rPr>
        <w:t>据</w:t>
      </w:r>
      <w:r>
        <w:rPr>
          <w:color w:val="646464"/>
          <w:w w:val="105"/>
        </w:rPr>
        <w:t>孔</w:t>
      </w:r>
      <w:r>
        <w:rPr>
          <w:color w:val="646464"/>
          <w:spacing w:val="7"/>
          <w:w w:val="105"/>
        </w:rPr>
        <w:t>深</w:t>
      </w:r>
      <w:r>
        <w:rPr>
          <w:color w:val="646464"/>
          <w:spacing w:val="-77"/>
          <w:w w:val="131"/>
        </w:rPr>
        <w:t>、</w:t>
      </w:r>
      <w:r>
        <w:rPr>
          <w:color w:val="646464"/>
          <w:w w:val="101"/>
        </w:rPr>
        <w:t>脏长造当配管</w:t>
      </w:r>
      <w:r>
        <w:rPr>
          <w:color w:val="646464"/>
          <w:spacing w:val="-68"/>
        </w:rPr>
        <w:t xml:space="preserve"> </w:t>
      </w:r>
      <w:r>
        <w:rPr>
          <w:color w:val="646464"/>
          <w:w w:val="106"/>
        </w:rPr>
        <w:t>，套管与浇注管保持</w:t>
      </w:r>
      <w:r>
        <w:rPr>
          <w:color w:val="646464"/>
          <w:spacing w:val="-124"/>
          <w:w w:val="106"/>
        </w:rPr>
        <w:t>同</w:t>
      </w:r>
      <w:r>
        <w:rPr>
          <w:color w:val="646464"/>
          <w:spacing w:val="8"/>
          <w:w w:val="112"/>
        </w:rPr>
        <w:t>心</w:t>
      </w:r>
      <w:r>
        <w:rPr>
          <w:color w:val="3F3F3F"/>
          <w:spacing w:val="-118"/>
          <w:w w:val="147"/>
        </w:rPr>
        <w:t>，</w:t>
      </w:r>
      <w:r>
        <w:rPr>
          <w:color w:val="646464"/>
          <w:w w:val="101"/>
        </w:rPr>
        <w:t>在浇注</w:t>
      </w:r>
      <w:r>
        <w:rPr>
          <w:color w:val="646464"/>
          <w:spacing w:val="-1"/>
          <w:w w:val="101"/>
        </w:rPr>
        <w:t>管</w:t>
      </w:r>
      <w:r>
        <w:rPr>
          <w:color w:val="646464"/>
          <w:w w:val="105"/>
        </w:rPr>
        <w:t xml:space="preserve">理人 </w:t>
      </w:r>
      <w:r>
        <w:rPr>
          <w:color w:val="646464"/>
          <w:w w:val="102"/>
        </w:rPr>
        <w:t>混凝土</w:t>
      </w:r>
      <w:r>
        <w:rPr>
          <w:color w:val="646464"/>
          <w:spacing w:val="-53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06"/>
          <w:sz w:val="19"/>
          <w:szCs w:val="19"/>
        </w:rPr>
        <w:t>2m</w:t>
      </w:r>
      <w:r>
        <w:rPr>
          <w:rFonts w:hint="default" w:ascii="Times New Roman" w:hAnsi="Times New Roman" w:eastAsia="Times New Roman" w:cs="Times New Roman"/>
          <w:color w:val="646464"/>
          <w:sz w:val="19"/>
          <w:szCs w:val="19"/>
        </w:rPr>
        <w:t xml:space="preserve">   </w:t>
      </w:r>
      <w:r>
        <w:rPr>
          <w:rFonts w:hint="default" w:ascii="Times New Roman" w:hAnsi="Times New Roman" w:eastAsia="Times New Roman" w:cs="Times New Roman"/>
          <w:color w:val="646464"/>
          <w:spacing w:val="14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0"/>
          <w:sz w:val="19"/>
          <w:szCs w:val="19"/>
        </w:rPr>
        <w:t>4m</w:t>
      </w:r>
      <w:r>
        <w:rPr>
          <w:rFonts w:hint="default" w:ascii="Times New Roman" w:hAnsi="Times New Roman" w:eastAsia="Times New Roman" w:cs="Times New Roman"/>
          <w:color w:val="646464"/>
          <w:spacing w:val="-2"/>
          <w:sz w:val="19"/>
          <w:szCs w:val="19"/>
        </w:rPr>
        <w:t xml:space="preserve"> </w:t>
      </w:r>
      <w:r>
        <w:rPr>
          <w:color w:val="646464"/>
          <w:spacing w:val="-7"/>
          <w:w w:val="110"/>
        </w:rPr>
        <w:t>之</w:t>
      </w:r>
      <w:r>
        <w:rPr>
          <w:color w:val="646464"/>
          <w:spacing w:val="-25"/>
          <w:w w:val="110"/>
        </w:rPr>
        <w:t>间</w:t>
      </w:r>
      <w:r>
        <w:rPr>
          <w:color w:val="646464"/>
          <w:spacing w:val="8"/>
          <w:w w:val="112"/>
        </w:rPr>
        <w:t>时</w:t>
      </w:r>
      <w:r>
        <w:rPr>
          <w:color w:val="646464"/>
          <w:w w:val="113"/>
        </w:rPr>
        <w:t>，应同步</w:t>
      </w:r>
      <w:r>
        <w:rPr>
          <w:color w:val="646464"/>
          <w:spacing w:val="-155"/>
          <w:w w:val="113"/>
        </w:rPr>
        <w:t>拔</w:t>
      </w:r>
      <w:r>
        <w:rPr>
          <w:color w:val="646464"/>
          <w:w w:val="102"/>
        </w:rPr>
        <w:t>管和拆</w:t>
      </w:r>
      <w:r>
        <w:rPr>
          <w:color w:val="646464"/>
          <w:spacing w:val="10"/>
          <w:w w:val="102"/>
        </w:rPr>
        <w:t>管</w:t>
      </w:r>
      <w:r>
        <w:rPr>
          <w:color w:val="828282"/>
          <w:w w:val="168"/>
        </w:rPr>
        <w:t>。</w:t>
      </w:r>
    </w:p>
    <w:p>
      <w:pPr>
        <w:spacing w:before="1" w:line="276" w:lineRule="auto"/>
        <w:ind w:left="855" w:right="1845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25252"/>
          <w:w w:val="123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525252"/>
          <w:spacing w:val="2"/>
          <w:w w:val="123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0C0C0C"/>
          <w:w w:val="12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C0C0C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57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12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w w:val="101"/>
          <w:sz w:val="20"/>
          <w:szCs w:val="20"/>
        </w:rPr>
        <w:t>上拔套管时</w:t>
      </w:r>
      <w:r>
        <w:rPr>
          <w:rFonts w:hint="default" w:ascii="宋体" w:hAnsi="宋体" w:eastAsia="宋体" w:cs="宋体"/>
          <w:color w:val="646464"/>
          <w:spacing w:val="-6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w w:val="128"/>
          <w:sz w:val="20"/>
          <w:szCs w:val="20"/>
        </w:rPr>
        <w:t>，应</w:t>
      </w:r>
      <w:r>
        <w:rPr>
          <w:rFonts w:hint="default" w:ascii="宋体" w:hAnsi="宋体" w:eastAsia="宋体" w:cs="宋体"/>
          <w:color w:val="646464"/>
          <w:spacing w:val="-193"/>
          <w:w w:val="128"/>
          <w:sz w:val="20"/>
          <w:szCs w:val="20"/>
        </w:rPr>
        <w:t>左</w:t>
      </w:r>
      <w:r>
        <w:rPr>
          <w:rFonts w:hint="default" w:ascii="宋体" w:hAnsi="宋体" w:eastAsia="宋体" w:cs="宋体"/>
          <w:color w:val="646464"/>
          <w:w w:val="101"/>
          <w:sz w:val="20"/>
          <w:szCs w:val="20"/>
        </w:rPr>
        <w:t>右摆</w:t>
      </w:r>
      <w:r>
        <w:rPr>
          <w:rFonts w:hint="default" w:ascii="宋体" w:hAnsi="宋体" w:eastAsia="宋体" w:cs="宋体"/>
          <w:color w:val="646464"/>
          <w:spacing w:val="16"/>
          <w:w w:val="101"/>
          <w:sz w:val="20"/>
          <w:szCs w:val="20"/>
        </w:rPr>
        <w:t>动</w:t>
      </w:r>
      <w:r>
        <w:rPr>
          <w:rFonts w:hint="default" w:ascii="宋体" w:hAnsi="宋体" w:eastAsia="宋体" w:cs="宋体"/>
          <w:color w:val="828282"/>
          <w:spacing w:val="-109"/>
          <w:w w:val="147"/>
          <w:sz w:val="20"/>
          <w:szCs w:val="20"/>
        </w:rPr>
        <w:t>。</w:t>
      </w:r>
      <w:r>
        <w:rPr>
          <w:rFonts w:hint="default" w:ascii="宋体" w:hAnsi="宋体" w:eastAsia="宋体" w:cs="宋体"/>
          <w:color w:val="646464"/>
          <w:spacing w:val="-18"/>
          <w:w w:val="111"/>
          <w:sz w:val="20"/>
          <w:szCs w:val="20"/>
        </w:rPr>
        <w:t>套</w:t>
      </w:r>
      <w:r>
        <w:rPr>
          <w:rFonts w:hint="default" w:ascii="宋体" w:hAnsi="宋体" w:eastAsia="宋体" w:cs="宋体"/>
          <w:color w:val="646464"/>
          <w:w w:val="103"/>
          <w:sz w:val="20"/>
          <w:szCs w:val="20"/>
        </w:rPr>
        <w:t>管分</w:t>
      </w:r>
      <w:r>
        <w:rPr>
          <w:rFonts w:hint="default" w:ascii="宋体" w:hAnsi="宋体" w:eastAsia="宋体" w:cs="宋体"/>
          <w:color w:val="646464"/>
          <w:spacing w:val="-6"/>
          <w:w w:val="103"/>
          <w:sz w:val="20"/>
          <w:szCs w:val="20"/>
        </w:rPr>
        <w:t>离</w:t>
      </w:r>
      <w:r>
        <w:rPr>
          <w:rFonts w:hint="default" w:ascii="宋体" w:hAnsi="宋体" w:eastAsia="宋体" w:cs="宋体"/>
          <w:color w:val="646464"/>
          <w:spacing w:val="-2"/>
          <w:w w:val="112"/>
          <w:sz w:val="20"/>
          <w:szCs w:val="20"/>
        </w:rPr>
        <w:t>时</w:t>
      </w:r>
      <w:r>
        <w:rPr>
          <w:rFonts w:hint="default" w:ascii="宋体" w:hAnsi="宋体" w:eastAsia="宋体" w:cs="宋体"/>
          <w:color w:val="646464"/>
          <w:w w:val="110"/>
          <w:sz w:val="20"/>
          <w:szCs w:val="20"/>
        </w:rPr>
        <w:t xml:space="preserve">，下节套管头应 </w:t>
      </w:r>
      <w:r>
        <w:rPr>
          <w:rFonts w:hint="default" w:ascii="宋体" w:hAnsi="宋体" w:eastAsia="宋体" w:cs="宋体"/>
          <w:color w:val="646464"/>
          <w:w w:val="101"/>
          <w:sz w:val="20"/>
          <w:szCs w:val="20"/>
        </w:rPr>
        <w:t>用卡环保险</w:t>
      </w:r>
      <w:r>
        <w:rPr>
          <w:rFonts w:hint="default" w:ascii="宋体" w:hAnsi="宋体" w:eastAsia="宋体" w:cs="宋体"/>
          <w:color w:val="646464"/>
          <w:spacing w:val="-6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48"/>
          <w:w w:val="153"/>
          <w:sz w:val="20"/>
          <w:szCs w:val="20"/>
        </w:rPr>
        <w:t>，</w:t>
      </w:r>
      <w:r>
        <w:rPr>
          <w:rFonts w:hint="default" w:ascii="宋体" w:hAnsi="宋体" w:eastAsia="宋体" w:cs="宋体"/>
          <w:color w:val="646464"/>
          <w:spacing w:val="-280"/>
          <w:w w:val="153"/>
          <w:sz w:val="20"/>
          <w:szCs w:val="20"/>
        </w:rPr>
        <w:t>防</w:t>
      </w:r>
      <w:r>
        <w:rPr>
          <w:rFonts w:hint="default" w:ascii="宋体" w:hAnsi="宋体" w:eastAsia="宋体" w:cs="宋体"/>
          <w:color w:val="646464"/>
          <w:w w:val="102"/>
          <w:sz w:val="20"/>
          <w:szCs w:val="20"/>
        </w:rPr>
        <w:t>止套</w:t>
      </w:r>
      <w:r>
        <w:rPr>
          <w:rFonts w:hint="default" w:ascii="宋体" w:hAnsi="宋体" w:eastAsia="宋体" w:cs="宋体"/>
          <w:color w:val="646464"/>
          <w:spacing w:val="-9"/>
          <w:w w:val="102"/>
          <w:sz w:val="20"/>
          <w:szCs w:val="20"/>
        </w:rPr>
        <w:t>管</w:t>
      </w:r>
      <w:r>
        <w:rPr>
          <w:rFonts w:hint="default" w:ascii="宋体" w:hAnsi="宋体" w:eastAsia="宋体" w:cs="宋体"/>
          <w:color w:val="646464"/>
          <w:w w:val="104"/>
          <w:sz w:val="20"/>
          <w:szCs w:val="20"/>
        </w:rPr>
        <w:t>下</w:t>
      </w:r>
      <w:r>
        <w:rPr>
          <w:rFonts w:hint="default" w:ascii="宋体" w:hAnsi="宋体" w:eastAsia="宋体" w:cs="宋体"/>
          <w:color w:val="646464"/>
          <w:spacing w:val="11"/>
          <w:w w:val="104"/>
          <w:sz w:val="20"/>
          <w:szCs w:val="20"/>
        </w:rPr>
        <w:t>滑</w:t>
      </w:r>
      <w:r>
        <w:rPr>
          <w:rFonts w:hint="default" w:ascii="宋体" w:hAnsi="宋体" w:eastAsia="宋体" w:cs="宋体"/>
          <w:color w:val="828282"/>
          <w:w w:val="126"/>
          <w:sz w:val="20"/>
          <w:szCs w:val="20"/>
        </w:rPr>
        <w:t>。</w:t>
      </w:r>
    </w:p>
    <w:p>
      <w:pPr>
        <w:pStyle w:val="10"/>
        <w:spacing w:before="10" w:line="268" w:lineRule="auto"/>
        <w:ind w:left="0" w:right="1147"/>
        <w:jc w:val="center"/>
      </w:pPr>
      <w:r>
        <w:rPr>
          <w:rFonts w:hint="default" w:ascii="Times New Roman" w:hAnsi="Times New Roman" w:eastAsia="Times New Roman" w:cs="Times New Roman"/>
          <w:color w:val="3F3F3F"/>
          <w:w w:val="114"/>
        </w:rPr>
        <w:t>7.</w:t>
      </w:r>
      <w:r>
        <w:rPr>
          <w:rFonts w:hint="default" w:ascii="Times New Roman" w:hAnsi="Times New Roman" w:eastAsia="Times New Roman" w:cs="Times New Roman"/>
          <w:color w:val="3F3F3F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23"/>
        </w:rPr>
        <w:t>7.11</w:t>
      </w:r>
      <w:r>
        <w:rPr>
          <w:rFonts w:hint="default" w:ascii="Times New Roman" w:hAnsi="Times New Roman" w:eastAsia="Times New Roman" w:cs="Times New Roman"/>
          <w:color w:val="3F3F3F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18"/>
        </w:rPr>
        <w:t xml:space="preserve"> </w:t>
      </w:r>
      <w:r>
        <w:rPr>
          <w:color w:val="646464"/>
          <w:w w:val="103"/>
        </w:rPr>
        <w:t>作业</w:t>
      </w:r>
      <w:r>
        <w:rPr>
          <w:color w:val="646464"/>
          <w:spacing w:val="22"/>
          <w:w w:val="103"/>
        </w:rPr>
        <w:t>后</w:t>
      </w:r>
      <w:r>
        <w:rPr>
          <w:color w:val="646464"/>
          <w:w w:val="119"/>
        </w:rPr>
        <w:t>，应及</w:t>
      </w:r>
      <w:r>
        <w:rPr>
          <w:color w:val="646464"/>
          <w:spacing w:val="-172"/>
          <w:w w:val="119"/>
        </w:rPr>
        <w:t>时</w:t>
      </w:r>
      <w:r>
        <w:rPr>
          <w:color w:val="646464"/>
          <w:w w:val="103"/>
        </w:rPr>
        <w:t>清除</w:t>
      </w:r>
      <w:r>
        <w:rPr>
          <w:color w:val="646464"/>
          <w:spacing w:val="-15"/>
          <w:w w:val="103"/>
        </w:rPr>
        <w:t>机</w:t>
      </w:r>
      <w:r>
        <w:rPr>
          <w:color w:val="646464"/>
          <w:spacing w:val="14"/>
          <w:w w:val="109"/>
        </w:rPr>
        <w:t>体</w:t>
      </w:r>
      <w:r>
        <w:rPr>
          <w:color w:val="646464"/>
          <w:spacing w:val="-48"/>
          <w:w w:val="112"/>
        </w:rPr>
        <w:t>、</w:t>
      </w:r>
      <w:r>
        <w:rPr>
          <w:color w:val="646464"/>
          <w:spacing w:val="-14"/>
          <w:w w:val="109"/>
        </w:rPr>
        <w:t>锤</w:t>
      </w:r>
      <w:r>
        <w:rPr>
          <w:color w:val="646464"/>
          <w:w w:val="101"/>
        </w:rPr>
        <w:t>式抓斗及</w:t>
      </w:r>
      <w:r>
        <w:rPr>
          <w:color w:val="646464"/>
          <w:spacing w:val="2"/>
          <w:w w:val="101"/>
        </w:rPr>
        <w:t>套</w:t>
      </w:r>
      <w:r>
        <w:rPr>
          <w:color w:val="646464"/>
          <w:w w:val="106"/>
        </w:rPr>
        <w:t>管</w:t>
      </w:r>
      <w:r>
        <w:rPr>
          <w:color w:val="646464"/>
          <w:spacing w:val="-16"/>
          <w:w w:val="106"/>
        </w:rPr>
        <w:t>等</w:t>
      </w:r>
      <w:r>
        <w:rPr>
          <w:color w:val="646464"/>
          <w:spacing w:val="-26"/>
          <w:w w:val="115"/>
        </w:rPr>
        <w:t>外</w:t>
      </w:r>
      <w:r>
        <w:rPr>
          <w:color w:val="646464"/>
          <w:w w:val="101"/>
        </w:rPr>
        <w:t xml:space="preserve">表的混 </w:t>
      </w:r>
      <w:r>
        <w:rPr>
          <w:color w:val="646464"/>
          <w:w w:val="103"/>
        </w:rPr>
        <w:t>凝土</w:t>
      </w:r>
      <w:r>
        <w:rPr>
          <w:color w:val="646464"/>
          <w:spacing w:val="-15"/>
          <w:w w:val="103"/>
        </w:rPr>
        <w:t>和</w:t>
      </w:r>
      <w:r>
        <w:rPr>
          <w:color w:val="646464"/>
          <w:w w:val="106"/>
        </w:rPr>
        <w:t>泥</w:t>
      </w:r>
      <w:r>
        <w:rPr>
          <w:color w:val="646464"/>
          <w:spacing w:val="12"/>
          <w:w w:val="106"/>
        </w:rPr>
        <w:t>砂</w:t>
      </w:r>
      <w:r>
        <w:rPr>
          <w:color w:val="646464"/>
          <w:w w:val="112"/>
        </w:rPr>
        <w:t>，将机架放</w:t>
      </w:r>
      <w:r>
        <w:rPr>
          <w:color w:val="646464"/>
          <w:spacing w:val="-156"/>
          <w:w w:val="112"/>
        </w:rPr>
        <w:t>回</w:t>
      </w:r>
      <w:r>
        <w:rPr>
          <w:color w:val="646464"/>
          <w:spacing w:val="-20"/>
          <w:w w:val="112"/>
        </w:rPr>
        <w:t>行</w:t>
      </w:r>
      <w:r>
        <w:rPr>
          <w:color w:val="646464"/>
          <w:w w:val="102"/>
        </w:rPr>
        <w:t>走位置</w:t>
      </w:r>
      <w:r>
        <w:rPr>
          <w:color w:val="646464"/>
          <w:spacing w:val="-81"/>
        </w:rPr>
        <w:t xml:space="preserve"> </w:t>
      </w:r>
      <w:r>
        <w:rPr>
          <w:color w:val="646464"/>
          <w:w w:val="107"/>
        </w:rPr>
        <w:t>，将机组转移至安全</w:t>
      </w:r>
      <w:r>
        <w:rPr>
          <w:color w:val="646464"/>
          <w:spacing w:val="-144"/>
          <w:w w:val="107"/>
        </w:rPr>
        <w:t>场</w:t>
      </w:r>
      <w:r>
        <w:rPr>
          <w:color w:val="646464"/>
          <w:spacing w:val="-4"/>
          <w:w w:val="113"/>
        </w:rPr>
        <w:t>所</w:t>
      </w:r>
      <w:r>
        <w:rPr>
          <w:color w:val="646464"/>
          <w:w w:val="168"/>
        </w:rPr>
        <w:t>。</w:t>
      </w:r>
    </w:p>
    <w:p>
      <w:pPr>
        <w:spacing w:before="167"/>
        <w:ind w:left="0" w:right="112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 xml:space="preserve">7.8   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旋 挖 钻</w:t>
      </w:r>
      <w:r>
        <w:rPr>
          <w:rFonts w:hint="default" w:ascii="宋体" w:hAnsi="宋体" w:eastAsia="宋体" w:cs="宋体"/>
          <w:color w:val="3F3F3F"/>
          <w:spacing w:val="-38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机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 w:line="252" w:lineRule="auto"/>
        <w:ind w:left="864" w:right="1971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25252"/>
          <w:w w:val="108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525252"/>
          <w:spacing w:val="-1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8"/>
          <w:w w:val="113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646464"/>
          <w:w w:val="149"/>
          <w:sz w:val="21"/>
          <w:szCs w:val="21"/>
        </w:rPr>
        <w:t>.1</w:t>
      </w:r>
      <w:r>
        <w:rPr>
          <w:rFonts w:hint="default" w:ascii="Times New Roman" w:hAnsi="Times New Roman" w:eastAsia="Times New Roman" w:cs="Times New Roman"/>
          <w:color w:val="64646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646464"/>
          <w:spacing w:val="-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spacing w:val="-22"/>
          <w:w w:val="113"/>
          <w:sz w:val="20"/>
          <w:szCs w:val="20"/>
        </w:rPr>
        <w:t>作</w:t>
      </w:r>
      <w:r>
        <w:rPr>
          <w:rFonts w:hint="default" w:ascii="宋体" w:hAnsi="宋体" w:eastAsia="宋体" w:cs="宋体"/>
          <w:color w:val="646464"/>
          <w:w w:val="101"/>
          <w:sz w:val="20"/>
          <w:szCs w:val="20"/>
        </w:rPr>
        <w:t>业地面应坚实平搓</w:t>
      </w:r>
      <w:r>
        <w:rPr>
          <w:rFonts w:hint="default" w:ascii="宋体" w:hAnsi="宋体" w:eastAsia="宋体" w:cs="宋体"/>
          <w:color w:val="646464"/>
          <w:spacing w:val="-4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w w:val="109"/>
          <w:sz w:val="20"/>
          <w:szCs w:val="20"/>
        </w:rPr>
        <w:t>，作业过程中地面不</w:t>
      </w:r>
      <w:r>
        <w:rPr>
          <w:rFonts w:hint="default" w:ascii="宋体" w:hAnsi="宋体" w:eastAsia="宋体" w:cs="宋体"/>
          <w:color w:val="646464"/>
          <w:spacing w:val="-128"/>
          <w:w w:val="109"/>
          <w:sz w:val="20"/>
          <w:szCs w:val="20"/>
        </w:rPr>
        <w:t>得</w:t>
      </w:r>
      <w:r>
        <w:rPr>
          <w:rFonts w:hint="default" w:ascii="宋体" w:hAnsi="宋体" w:eastAsia="宋体" w:cs="宋体"/>
          <w:color w:val="646464"/>
          <w:w w:val="108"/>
          <w:sz w:val="20"/>
          <w:szCs w:val="20"/>
        </w:rPr>
        <w:t>下</w:t>
      </w:r>
      <w:r>
        <w:rPr>
          <w:rFonts w:hint="default" w:ascii="宋体" w:hAnsi="宋体" w:eastAsia="宋体" w:cs="宋体"/>
          <w:color w:val="646464"/>
          <w:spacing w:val="13"/>
          <w:w w:val="108"/>
          <w:sz w:val="20"/>
          <w:szCs w:val="20"/>
        </w:rPr>
        <w:t>陷</w:t>
      </w:r>
      <w:r>
        <w:rPr>
          <w:rFonts w:hint="default" w:ascii="宋体" w:hAnsi="宋体" w:eastAsia="宋体" w:cs="宋体"/>
          <w:color w:val="646464"/>
          <w:spacing w:val="-167"/>
          <w:w w:val="176"/>
          <w:sz w:val="20"/>
          <w:szCs w:val="20"/>
        </w:rPr>
        <w:t>，</w:t>
      </w:r>
      <w:r>
        <w:rPr>
          <w:rFonts w:hint="default" w:ascii="宋体" w:hAnsi="宋体" w:eastAsia="宋体" w:cs="宋体"/>
          <w:color w:val="646464"/>
          <w:w w:val="107"/>
          <w:sz w:val="20"/>
          <w:szCs w:val="20"/>
        </w:rPr>
        <w:t xml:space="preserve">工作 </w:t>
      </w:r>
      <w:r>
        <w:rPr>
          <w:rFonts w:hint="default" w:ascii="宋体" w:hAnsi="宋体" w:eastAsia="宋体" w:cs="宋体"/>
          <w:color w:val="646464"/>
          <w:w w:val="101"/>
          <w:sz w:val="20"/>
          <w:szCs w:val="20"/>
        </w:rPr>
        <w:t>坡度不得大于</w:t>
      </w:r>
      <w:r>
        <w:rPr>
          <w:rFonts w:hint="default" w:ascii="宋体" w:hAnsi="宋体" w:eastAsia="宋体" w:cs="宋体"/>
          <w:color w:val="646464"/>
          <w:spacing w:val="-4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pacing w:val="-28"/>
          <w:w w:val="104"/>
          <w:sz w:val="22"/>
          <w:szCs w:val="22"/>
        </w:rPr>
        <w:t>2</w:t>
      </w:r>
      <w:r>
        <w:rPr>
          <w:rFonts w:hint="default" w:ascii="宋体" w:hAnsi="宋体" w:eastAsia="宋体" w:cs="宋体"/>
          <w:color w:val="646464"/>
          <w:spacing w:val="-226"/>
          <w:w w:val="147"/>
          <w:sz w:val="20"/>
          <w:szCs w:val="20"/>
        </w:rPr>
        <w:t>。</w:t>
      </w:r>
      <w:r>
        <w:rPr>
          <w:rFonts w:hint="default" w:ascii="宋体" w:hAnsi="宋体" w:eastAsia="宋体" w:cs="宋体"/>
          <w:color w:val="646464"/>
          <w:w w:val="147"/>
          <w:sz w:val="20"/>
          <w:szCs w:val="20"/>
        </w:rPr>
        <w:t>。</w:t>
      </w:r>
    </w:p>
    <w:p>
      <w:pPr>
        <w:spacing w:after="0" w:line="252" w:lineRule="auto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20" w:left="1680" w:header="0" w:footer="323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pStyle w:val="10"/>
        <w:spacing w:before="38" w:line="271" w:lineRule="auto"/>
        <w:ind w:left="564" w:right="1897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7"/>
          <w:w w:val="107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282828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5"/>
          <w:w w:val="10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282828"/>
          <w:w w:val="149"/>
          <w:sz w:val="21"/>
          <w:szCs w:val="21"/>
        </w:rPr>
        <w:t>.2</w:t>
      </w:r>
      <w:r>
        <w:rPr>
          <w:rFonts w:hint="default" w:ascii="Times New Roman" w:hAnsi="Times New Roman" w:eastAsia="Times New Roman" w:cs="Times New Roman"/>
          <w:color w:val="282828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282828"/>
          <w:spacing w:val="20"/>
          <w:sz w:val="21"/>
          <w:szCs w:val="21"/>
        </w:rPr>
        <w:t xml:space="preserve"> </w:t>
      </w:r>
      <w:r>
        <w:rPr>
          <w:color w:val="424242"/>
          <w:w w:val="110"/>
        </w:rPr>
        <w:t>钻</w:t>
      </w:r>
      <w:r>
        <w:rPr>
          <w:color w:val="424242"/>
          <w:spacing w:val="-9"/>
          <w:w w:val="110"/>
        </w:rPr>
        <w:t>机</w:t>
      </w:r>
      <w:r>
        <w:rPr>
          <w:color w:val="424242"/>
          <w:w w:val="107"/>
        </w:rPr>
        <w:t>驾</w:t>
      </w:r>
      <w:r>
        <w:rPr>
          <w:color w:val="424242"/>
          <w:spacing w:val="-16"/>
          <w:w w:val="107"/>
        </w:rPr>
        <w:t>驶</w:t>
      </w:r>
      <w:r>
        <w:rPr>
          <w:color w:val="424242"/>
          <w:spacing w:val="-43"/>
          <w:w w:val="127"/>
        </w:rPr>
        <w:t>员</w:t>
      </w:r>
      <w:r>
        <w:rPr>
          <w:color w:val="424242"/>
          <w:w w:val="107"/>
        </w:rPr>
        <w:t>进出驾驶室时</w:t>
      </w:r>
      <w:r>
        <w:rPr>
          <w:color w:val="424242"/>
          <w:spacing w:val="-70"/>
        </w:rPr>
        <w:t xml:space="preserve"> </w:t>
      </w:r>
      <w:r>
        <w:rPr>
          <w:color w:val="424242"/>
          <w:w w:val="132"/>
        </w:rPr>
        <w:t>，应</w:t>
      </w:r>
      <w:r>
        <w:rPr>
          <w:color w:val="424242"/>
          <w:spacing w:val="-179"/>
          <w:w w:val="132"/>
        </w:rPr>
        <w:t>利</w:t>
      </w:r>
      <w:r>
        <w:rPr>
          <w:color w:val="282828"/>
          <w:spacing w:val="-8"/>
          <w:w w:val="119"/>
        </w:rPr>
        <w:t>用</w:t>
      </w:r>
      <w:r>
        <w:rPr>
          <w:color w:val="424242"/>
          <w:w w:val="108"/>
        </w:rPr>
        <w:t>阶梯和扶</w:t>
      </w:r>
      <w:r>
        <w:rPr>
          <w:color w:val="424242"/>
          <w:spacing w:val="3"/>
          <w:w w:val="108"/>
        </w:rPr>
        <w:t>手</w:t>
      </w:r>
      <w:r>
        <w:rPr>
          <w:color w:val="282828"/>
          <w:spacing w:val="-7"/>
          <w:w w:val="109"/>
        </w:rPr>
        <w:t>上</w:t>
      </w:r>
      <w:r>
        <w:rPr>
          <w:color w:val="424242"/>
          <w:w w:val="115"/>
        </w:rPr>
        <w:t>下</w:t>
      </w:r>
      <w:r>
        <w:rPr>
          <w:color w:val="424242"/>
          <w:w w:val="150"/>
        </w:rPr>
        <w:t xml:space="preserve">。在 </w:t>
      </w:r>
      <w:r>
        <w:rPr>
          <w:color w:val="424242"/>
          <w:spacing w:val="-21"/>
          <w:w w:val="111"/>
        </w:rPr>
        <w:t>作</w:t>
      </w:r>
      <w:r>
        <w:rPr>
          <w:color w:val="424242"/>
          <w:w w:val="106"/>
        </w:rPr>
        <w:t>业过程中</w:t>
      </w:r>
      <w:r>
        <w:rPr>
          <w:color w:val="424242"/>
          <w:spacing w:val="-66"/>
        </w:rPr>
        <w:t xml:space="preserve"> </w:t>
      </w:r>
      <w:r>
        <w:rPr>
          <w:color w:val="424242"/>
          <w:spacing w:val="-50"/>
          <w:w w:val="154"/>
        </w:rPr>
        <w:t>，</w:t>
      </w:r>
      <w:r>
        <w:rPr>
          <w:color w:val="424242"/>
          <w:spacing w:val="-283"/>
          <w:w w:val="154"/>
        </w:rPr>
        <w:t>不</w:t>
      </w:r>
      <w:r>
        <w:rPr>
          <w:color w:val="424242"/>
          <w:w w:val="107"/>
        </w:rPr>
        <w:t>得将</w:t>
      </w:r>
      <w:r>
        <w:rPr>
          <w:color w:val="424242"/>
          <w:spacing w:val="-9"/>
          <w:w w:val="107"/>
        </w:rPr>
        <w:t>操</w:t>
      </w:r>
      <w:r>
        <w:rPr>
          <w:color w:val="424242"/>
          <w:w w:val="105"/>
        </w:rPr>
        <w:t>纵杆当扶</w:t>
      </w:r>
      <w:r>
        <w:rPr>
          <w:color w:val="424242"/>
          <w:spacing w:val="-14"/>
          <w:w w:val="105"/>
        </w:rPr>
        <w:t>手</w:t>
      </w:r>
      <w:r>
        <w:rPr>
          <w:color w:val="424242"/>
          <w:spacing w:val="-20"/>
          <w:w w:val="120"/>
        </w:rPr>
        <w:t>使</w:t>
      </w:r>
      <w:r>
        <w:rPr>
          <w:color w:val="424242"/>
          <w:spacing w:val="-8"/>
          <w:w w:val="119"/>
        </w:rPr>
        <w:t>用</w:t>
      </w:r>
      <w:r>
        <w:rPr>
          <w:color w:val="424242"/>
          <w:w w:val="152"/>
        </w:rPr>
        <w:t>。</w:t>
      </w:r>
    </w:p>
    <w:p>
      <w:pPr>
        <w:pStyle w:val="10"/>
        <w:spacing w:before="19" w:line="280" w:lineRule="auto"/>
        <w:ind w:left="564" w:right="1925"/>
        <w:jc w:val="left"/>
      </w:pPr>
      <w:r>
        <w:rPr>
          <w:rFonts w:hint="default" w:ascii="Times New Roman" w:hAnsi="Times New Roman" w:eastAsia="Times New Roman" w:cs="Times New Roman"/>
          <w:color w:val="282828"/>
          <w:w w:val="11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>.8.</w:t>
      </w:r>
      <w:r>
        <w:rPr>
          <w:rFonts w:hint="default" w:ascii="Times New Roman" w:hAnsi="Times New Roman" w:eastAsia="Times New Roman" w:cs="Times New Roman"/>
          <w:color w:val="282828"/>
          <w:w w:val="115"/>
          <w:sz w:val="21"/>
          <w:szCs w:val="21"/>
        </w:rPr>
        <w:t xml:space="preserve">3 </w:t>
      </w:r>
      <w:r>
        <w:rPr>
          <w:color w:val="424242"/>
          <w:w w:val="115"/>
        </w:rPr>
        <w:t>钻机行驶时</w:t>
      </w:r>
      <w:r>
        <w:rPr>
          <w:color w:val="424242"/>
          <w:spacing w:val="-68"/>
          <w:w w:val="115"/>
        </w:rPr>
        <w:t xml:space="preserve"> </w:t>
      </w:r>
      <w:r>
        <w:rPr>
          <w:color w:val="424242"/>
          <w:spacing w:val="-4"/>
          <w:w w:val="115"/>
        </w:rPr>
        <w:t xml:space="preserve">，应将上车转台和底盘车架销住，履带式钻 </w:t>
      </w:r>
      <w:r>
        <w:rPr>
          <w:color w:val="424242"/>
          <w:spacing w:val="-5"/>
          <w:w w:val="110"/>
        </w:rPr>
        <w:t>机还应锁定履带伸缩油缸的保护装置</w:t>
      </w:r>
      <w:r>
        <w:rPr>
          <w:color w:val="424242"/>
          <w:spacing w:val="-48"/>
          <w:w w:val="110"/>
        </w:rPr>
        <w:t xml:space="preserve"> </w:t>
      </w:r>
      <w:r>
        <w:rPr>
          <w:color w:val="424242"/>
          <w:w w:val="110"/>
        </w:rPr>
        <w:t>。</w:t>
      </w:r>
    </w:p>
    <w:p>
      <w:pPr>
        <w:pStyle w:val="10"/>
        <w:spacing w:before="11" w:line="271" w:lineRule="auto"/>
        <w:ind w:left="574" w:right="2108" w:hanging="10"/>
        <w:jc w:val="left"/>
      </w:pPr>
      <w:r>
        <w:rPr>
          <w:rFonts w:hint="default" w:ascii="Times New Roman" w:hAnsi="Times New Roman" w:eastAsia="Times New Roman" w:cs="Times New Roman"/>
          <w:color w:val="282828"/>
          <w:w w:val="124"/>
          <w:sz w:val="21"/>
          <w:szCs w:val="21"/>
        </w:rPr>
        <w:t>7.8</w:t>
      </w:r>
      <w:r>
        <w:rPr>
          <w:rFonts w:hint="default" w:ascii="Times New Roman" w:hAnsi="Times New Roman" w:eastAsia="Times New Roman" w:cs="Times New Roman"/>
          <w:color w:val="424242"/>
          <w:w w:val="140"/>
          <w:sz w:val="21"/>
          <w:szCs w:val="21"/>
        </w:rPr>
        <w:t>.4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24242"/>
          <w:spacing w:val="24"/>
          <w:sz w:val="21"/>
          <w:szCs w:val="21"/>
        </w:rPr>
        <w:t xml:space="preserve"> </w:t>
      </w:r>
      <w:r>
        <w:rPr>
          <w:color w:val="424242"/>
          <w:spacing w:val="-18"/>
          <w:w w:val="119"/>
        </w:rPr>
        <w:t>钻</w:t>
      </w:r>
      <w:r>
        <w:rPr>
          <w:color w:val="424242"/>
          <w:w w:val="110"/>
        </w:rPr>
        <w:t>孔</w:t>
      </w:r>
      <w:r>
        <w:rPr>
          <w:color w:val="424242"/>
          <w:spacing w:val="-18"/>
          <w:w w:val="110"/>
        </w:rPr>
        <w:t>作</w:t>
      </w:r>
      <w:r>
        <w:rPr>
          <w:color w:val="424242"/>
          <w:w w:val="108"/>
        </w:rPr>
        <w:t>业</w:t>
      </w:r>
      <w:r>
        <w:rPr>
          <w:color w:val="424242"/>
          <w:spacing w:val="18"/>
          <w:w w:val="108"/>
        </w:rPr>
        <w:t>前</w:t>
      </w:r>
      <w:r>
        <w:rPr>
          <w:color w:val="282828"/>
          <w:spacing w:val="-120"/>
          <w:w w:val="151"/>
        </w:rPr>
        <w:t>，</w:t>
      </w:r>
      <w:r>
        <w:rPr>
          <w:color w:val="424242"/>
          <w:w w:val="106"/>
        </w:rPr>
        <w:t>应检查并确认</w:t>
      </w:r>
      <w:r>
        <w:rPr>
          <w:color w:val="424242"/>
          <w:spacing w:val="12"/>
          <w:w w:val="106"/>
        </w:rPr>
        <w:t>固</w:t>
      </w:r>
      <w:r>
        <w:rPr>
          <w:color w:val="424242"/>
          <w:w w:val="107"/>
        </w:rPr>
        <w:t xml:space="preserve">定上车转台和底盘车架的 </w:t>
      </w:r>
      <w:r>
        <w:rPr>
          <w:color w:val="424242"/>
          <w:w w:val="104"/>
        </w:rPr>
        <w:t>销轴已拔出</w:t>
      </w:r>
      <w:r>
        <w:rPr>
          <w:color w:val="424242"/>
          <w:spacing w:val="-76"/>
        </w:rPr>
        <w:t xml:space="preserve"> </w:t>
      </w:r>
      <w:r>
        <w:rPr>
          <w:color w:val="424242"/>
          <w:spacing w:val="-157"/>
          <w:w w:val="174"/>
        </w:rPr>
        <w:t>。</w:t>
      </w:r>
      <w:r>
        <w:rPr>
          <w:color w:val="424242"/>
          <w:w w:val="109"/>
        </w:rPr>
        <w:t>履</w:t>
      </w:r>
      <w:r>
        <w:rPr>
          <w:color w:val="424242"/>
          <w:spacing w:val="-14"/>
          <w:w w:val="109"/>
        </w:rPr>
        <w:t>带</w:t>
      </w:r>
      <w:r>
        <w:rPr>
          <w:color w:val="424242"/>
          <w:w w:val="104"/>
        </w:rPr>
        <w:t>式钻机应将履带的轨距伸至最大</w:t>
      </w:r>
      <w:r>
        <w:rPr>
          <w:color w:val="424242"/>
          <w:spacing w:val="-58"/>
        </w:rPr>
        <w:t xml:space="preserve"> </w:t>
      </w:r>
      <w:r>
        <w:rPr>
          <w:color w:val="424242"/>
          <w:w w:val="152"/>
        </w:rPr>
        <w:t>。</w:t>
      </w:r>
    </w:p>
    <w:p>
      <w:pPr>
        <w:pStyle w:val="10"/>
        <w:tabs>
          <w:tab w:val="left" w:pos="1303"/>
        </w:tabs>
        <w:spacing w:before="19" w:line="280" w:lineRule="auto"/>
        <w:ind w:left="564" w:right="1933"/>
        <w:jc w:val="left"/>
      </w:pP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>7.8</w:t>
      </w:r>
      <w:r>
        <w:rPr>
          <w:rFonts w:hint="default" w:ascii="Times New Roman" w:hAnsi="Times New Roman" w:eastAsia="Times New Roman" w:cs="Times New Roman"/>
          <w:color w:val="282828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 xml:space="preserve">S </w:t>
      </w:r>
      <w:r>
        <w:rPr>
          <w:color w:val="424242"/>
          <w:spacing w:val="-9"/>
          <w:w w:val="115"/>
        </w:rPr>
        <w:t xml:space="preserve">在钻机转移工作点、装卸钻具钻杆 </w:t>
      </w:r>
      <w:r>
        <w:rPr>
          <w:color w:val="282828"/>
          <w:spacing w:val="-4"/>
          <w:w w:val="115"/>
        </w:rPr>
        <w:t>、</w:t>
      </w:r>
      <w:r>
        <w:rPr>
          <w:color w:val="424242"/>
          <w:spacing w:val="-4"/>
          <w:w w:val="115"/>
        </w:rPr>
        <w:t xml:space="preserve">收臂放塔和检修调 </w:t>
      </w:r>
      <w:r>
        <w:rPr>
          <w:color w:val="424242"/>
          <w:spacing w:val="-11"/>
          <w:w w:val="112"/>
        </w:rPr>
        <w:t>试时</w:t>
      </w:r>
      <w:r>
        <w:rPr>
          <w:color w:val="282828"/>
          <w:spacing w:val="-11"/>
          <w:w w:val="112"/>
        </w:rPr>
        <w:t>，</w:t>
      </w:r>
      <w:r>
        <w:rPr>
          <w:color w:val="424242"/>
          <w:spacing w:val="-11"/>
          <w:w w:val="112"/>
        </w:rPr>
        <w:t>应有专人指挥</w:t>
      </w:r>
      <w:r>
        <w:rPr>
          <w:color w:val="424242"/>
          <w:w w:val="112"/>
        </w:rPr>
        <w:t xml:space="preserve"> </w:t>
      </w:r>
      <w:r>
        <w:rPr>
          <w:color w:val="424242"/>
          <w:spacing w:val="-7"/>
          <w:w w:val="111"/>
        </w:rPr>
        <w:t>，并确认附近不得有非作业人员和障碍。</w:t>
      </w:r>
      <w:r>
        <w:rPr>
          <w:color w:val="424242"/>
          <w:w w:val="111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w w:val="11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>.8</w:t>
      </w:r>
      <w:r>
        <w:rPr>
          <w:rFonts w:hint="default" w:ascii="Times New Roman" w:hAnsi="Times New Roman" w:eastAsia="Times New Roman" w:cs="Times New Roman"/>
          <w:color w:val="282828"/>
          <w:w w:val="115"/>
          <w:sz w:val="21"/>
          <w:szCs w:val="21"/>
        </w:rPr>
        <w:t xml:space="preserve">.6 </w:t>
      </w:r>
      <w:r>
        <w:rPr>
          <w:color w:val="424242"/>
          <w:w w:val="115"/>
        </w:rPr>
        <w:t>卷扬机提升钻杆</w:t>
      </w:r>
      <w:r>
        <w:rPr>
          <w:color w:val="424242"/>
          <w:spacing w:val="-95"/>
          <w:w w:val="115"/>
        </w:rPr>
        <w:t xml:space="preserve"> </w:t>
      </w:r>
      <w:r>
        <w:rPr>
          <w:color w:val="282828"/>
          <w:spacing w:val="-3"/>
          <w:w w:val="115"/>
        </w:rPr>
        <w:t>、</w:t>
      </w:r>
      <w:r>
        <w:rPr>
          <w:color w:val="424242"/>
          <w:spacing w:val="-3"/>
          <w:w w:val="115"/>
        </w:rPr>
        <w:t xml:space="preserve">钻头和其他钻具时，重物应位于榄杆 </w:t>
      </w:r>
      <w:r>
        <w:rPr>
          <w:color w:val="595959"/>
          <w:spacing w:val="-8"/>
          <w:w w:val="110"/>
        </w:rPr>
        <w:t>正前方。卷扬机钢丝绳与梳杆夹角应符合使用说明书的规定。</w:t>
      </w:r>
      <w:r>
        <w:rPr>
          <w:color w:val="595959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9"/>
          <w:w w:val="118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0F0F0F"/>
          <w:w w:val="14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F0F0F"/>
          <w:spacing w:val="-27"/>
          <w:w w:val="14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24242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82828"/>
          <w:w w:val="107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282828"/>
          <w:sz w:val="21"/>
          <w:szCs w:val="21"/>
        </w:rPr>
        <w:tab/>
      </w:r>
      <w:r>
        <w:rPr>
          <w:color w:val="424242"/>
          <w:w w:val="110"/>
        </w:rPr>
        <w:t>开</w:t>
      </w:r>
      <w:r>
        <w:rPr>
          <w:color w:val="424242"/>
          <w:spacing w:val="-18"/>
          <w:w w:val="110"/>
        </w:rPr>
        <w:t>始</w:t>
      </w:r>
      <w:r>
        <w:rPr>
          <w:color w:val="424242"/>
          <w:w w:val="105"/>
        </w:rPr>
        <w:t>钻孔时</w:t>
      </w:r>
      <w:r>
        <w:rPr>
          <w:color w:val="424242"/>
          <w:spacing w:val="-69"/>
        </w:rPr>
        <w:t xml:space="preserve"> </w:t>
      </w:r>
      <w:r>
        <w:rPr>
          <w:color w:val="424242"/>
          <w:w w:val="115"/>
        </w:rPr>
        <w:t>，钻杆应保持垂</w:t>
      </w:r>
      <w:r>
        <w:rPr>
          <w:color w:val="424242"/>
          <w:spacing w:val="-123"/>
          <w:w w:val="115"/>
        </w:rPr>
        <w:t>直</w:t>
      </w:r>
      <w:r>
        <w:rPr>
          <w:color w:val="424242"/>
          <w:w w:val="119"/>
        </w:rPr>
        <w:t>，位置应正</w:t>
      </w:r>
      <w:r>
        <w:rPr>
          <w:color w:val="424242"/>
          <w:spacing w:val="-133"/>
          <w:w w:val="119"/>
        </w:rPr>
        <w:t>确</w:t>
      </w:r>
      <w:r>
        <w:rPr>
          <w:color w:val="424242"/>
          <w:w w:val="120"/>
        </w:rPr>
        <w:t xml:space="preserve">，并应慢速 </w:t>
      </w:r>
      <w:r>
        <w:rPr>
          <w:color w:val="424242"/>
          <w:spacing w:val="-14"/>
          <w:w w:val="114"/>
        </w:rPr>
        <w:t>钻进，在钻头选人土层后，再加快钻进</w:t>
      </w:r>
      <w:r>
        <w:rPr>
          <w:color w:val="424242"/>
          <w:spacing w:val="-101"/>
          <w:w w:val="114"/>
        </w:rPr>
        <w:t xml:space="preserve"> </w:t>
      </w:r>
      <w:r>
        <w:rPr>
          <w:color w:val="424242"/>
          <w:spacing w:val="-9"/>
          <w:w w:val="109"/>
        </w:rPr>
        <w:t>。当钻斗穿过软硬土层交</w:t>
      </w:r>
      <w:r>
        <w:rPr>
          <w:color w:val="424242"/>
          <w:w w:val="109"/>
        </w:rPr>
        <w:t xml:space="preserve"> </w:t>
      </w:r>
      <w:r>
        <w:rPr>
          <w:color w:val="424242"/>
          <w:spacing w:val="-22"/>
          <w:w w:val="119"/>
        </w:rPr>
        <w:t>界处时，应慢速钻进。提钻时，钻头不得转动。</w:t>
      </w:r>
    </w:p>
    <w:p>
      <w:pPr>
        <w:pStyle w:val="10"/>
        <w:spacing w:before="11" w:line="280" w:lineRule="auto"/>
        <w:ind w:left="583" w:right="1910"/>
        <w:jc w:val="left"/>
      </w:pPr>
      <w:r>
        <w:rPr>
          <w:rFonts w:hint="default" w:ascii="Times New Roman" w:hAnsi="Times New Roman" w:eastAsia="Times New Roman" w:cs="Times New Roman"/>
          <w:color w:val="282828"/>
          <w:spacing w:val="2"/>
          <w:w w:val="107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24242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82828"/>
          <w:spacing w:val="-18"/>
          <w:w w:val="11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24242"/>
          <w:w w:val="145"/>
          <w:sz w:val="21"/>
          <w:szCs w:val="21"/>
        </w:rPr>
        <w:t>.8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26"/>
          <w:sz w:val="21"/>
          <w:szCs w:val="21"/>
        </w:rPr>
        <w:t xml:space="preserve"> </w:t>
      </w:r>
      <w:r>
        <w:rPr>
          <w:color w:val="424242"/>
          <w:spacing w:val="-21"/>
          <w:w w:val="116"/>
        </w:rPr>
        <w:t>作</w:t>
      </w:r>
      <w:r>
        <w:rPr>
          <w:color w:val="424242"/>
          <w:w w:val="109"/>
        </w:rPr>
        <w:t>业中</w:t>
      </w:r>
      <w:r>
        <w:rPr>
          <w:color w:val="424242"/>
          <w:spacing w:val="-76"/>
        </w:rPr>
        <w:t xml:space="preserve"> </w:t>
      </w:r>
      <w:r>
        <w:rPr>
          <w:color w:val="424242"/>
          <w:w w:val="116"/>
        </w:rPr>
        <w:t>，发生浮机</w:t>
      </w:r>
      <w:r>
        <w:rPr>
          <w:color w:val="424242"/>
          <w:spacing w:val="-155"/>
          <w:w w:val="116"/>
        </w:rPr>
        <w:t>现</w:t>
      </w:r>
      <w:r>
        <w:rPr>
          <w:color w:val="424242"/>
          <w:w w:val="114"/>
        </w:rPr>
        <w:t>象</w:t>
      </w:r>
      <w:r>
        <w:rPr>
          <w:color w:val="424242"/>
          <w:spacing w:val="4"/>
          <w:w w:val="114"/>
        </w:rPr>
        <w:t>时</w:t>
      </w:r>
      <w:r>
        <w:rPr>
          <w:color w:val="282828"/>
          <w:spacing w:val="-120"/>
          <w:w w:val="151"/>
        </w:rPr>
        <w:t>，</w:t>
      </w:r>
      <w:r>
        <w:rPr>
          <w:color w:val="424242"/>
          <w:w w:val="107"/>
        </w:rPr>
        <w:t>应立即停止作业</w:t>
      </w:r>
      <w:r>
        <w:rPr>
          <w:color w:val="424242"/>
          <w:spacing w:val="-54"/>
        </w:rPr>
        <w:t xml:space="preserve"> </w:t>
      </w:r>
      <w:r>
        <w:rPr>
          <w:color w:val="424242"/>
          <w:w w:val="121"/>
        </w:rPr>
        <w:t xml:space="preserve">，查明原因 </w:t>
      </w:r>
      <w:r>
        <w:rPr>
          <w:color w:val="424242"/>
          <w:w w:val="108"/>
        </w:rPr>
        <w:t>并</w:t>
      </w:r>
      <w:r>
        <w:rPr>
          <w:color w:val="424242"/>
          <w:spacing w:val="-20"/>
          <w:w w:val="108"/>
        </w:rPr>
        <w:t>正</w:t>
      </w:r>
      <w:r>
        <w:rPr>
          <w:color w:val="424242"/>
          <w:w w:val="107"/>
        </w:rPr>
        <w:t>确处理</w:t>
      </w:r>
      <w:r>
        <w:rPr>
          <w:color w:val="424242"/>
          <w:spacing w:val="26"/>
          <w:w w:val="107"/>
        </w:rPr>
        <w:t>后</w:t>
      </w:r>
      <w:r>
        <w:rPr>
          <w:color w:val="424242"/>
          <w:w w:val="123"/>
        </w:rPr>
        <w:t>，继续</w:t>
      </w:r>
      <w:r>
        <w:rPr>
          <w:color w:val="424242"/>
          <w:spacing w:val="-179"/>
          <w:w w:val="123"/>
        </w:rPr>
        <w:t>作</w:t>
      </w:r>
      <w:r>
        <w:rPr>
          <w:color w:val="424242"/>
          <w:spacing w:val="18"/>
          <w:w w:val="106"/>
        </w:rPr>
        <w:t>业</w:t>
      </w:r>
      <w:r>
        <w:rPr>
          <w:color w:val="424242"/>
          <w:w w:val="152"/>
        </w:rPr>
        <w:t>。</w:t>
      </w:r>
    </w:p>
    <w:p>
      <w:pPr>
        <w:pStyle w:val="10"/>
        <w:spacing w:before="1" w:line="288" w:lineRule="auto"/>
        <w:ind w:left="583" w:right="2065"/>
        <w:jc w:val="left"/>
      </w:pPr>
      <w:r>
        <w:rPr>
          <w:rFonts w:hint="default" w:ascii="Times New Roman" w:hAnsi="Times New Roman" w:eastAsia="Times New Roman" w:cs="Times New Roman"/>
          <w:color w:val="424242"/>
          <w:w w:val="112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424242"/>
          <w:spacing w:val="-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-18"/>
          <w:w w:val="11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24242"/>
          <w:w w:val="149"/>
          <w:sz w:val="21"/>
          <w:szCs w:val="21"/>
        </w:rPr>
        <w:t>.9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24242"/>
          <w:spacing w:val="20"/>
          <w:sz w:val="21"/>
          <w:szCs w:val="21"/>
        </w:rPr>
        <w:t xml:space="preserve"> </w:t>
      </w:r>
      <w:r>
        <w:rPr>
          <w:color w:val="424242"/>
          <w:w w:val="109"/>
        </w:rPr>
        <w:t>钻机</w:t>
      </w:r>
      <w:r>
        <w:rPr>
          <w:color w:val="424242"/>
          <w:spacing w:val="-12"/>
          <w:w w:val="109"/>
        </w:rPr>
        <w:t>移</w:t>
      </w:r>
      <w:r>
        <w:rPr>
          <w:color w:val="424242"/>
          <w:w w:val="109"/>
        </w:rPr>
        <w:t>位</w:t>
      </w:r>
      <w:r>
        <w:rPr>
          <w:color w:val="424242"/>
          <w:spacing w:val="14"/>
          <w:w w:val="109"/>
        </w:rPr>
        <w:t>时</w:t>
      </w:r>
      <w:r>
        <w:rPr>
          <w:color w:val="282828"/>
          <w:spacing w:val="-120"/>
          <w:w w:val="151"/>
        </w:rPr>
        <w:t>，</w:t>
      </w:r>
      <w:r>
        <w:rPr>
          <w:color w:val="424242"/>
          <w:w w:val="106"/>
        </w:rPr>
        <w:t>应将钻榄及钻具提升到规定</w:t>
      </w:r>
      <w:r>
        <w:rPr>
          <w:color w:val="424242"/>
          <w:spacing w:val="-54"/>
        </w:rPr>
        <w:t xml:space="preserve"> </w:t>
      </w:r>
      <w:r>
        <w:rPr>
          <w:color w:val="424242"/>
          <w:w w:val="108"/>
        </w:rPr>
        <w:t>高度</w:t>
      </w:r>
      <w:r>
        <w:rPr>
          <w:color w:val="424242"/>
          <w:spacing w:val="-72"/>
        </w:rPr>
        <w:t xml:space="preserve"> </w:t>
      </w:r>
      <w:r>
        <w:rPr>
          <w:color w:val="424242"/>
          <w:spacing w:val="-60"/>
          <w:w w:val="121"/>
        </w:rPr>
        <w:t>，</w:t>
      </w:r>
      <w:r>
        <w:rPr>
          <w:color w:val="424242"/>
          <w:w w:val="107"/>
        </w:rPr>
        <w:t>并应检 查钻杆</w:t>
      </w:r>
      <w:r>
        <w:rPr>
          <w:color w:val="424242"/>
          <w:spacing w:val="-81"/>
        </w:rPr>
        <w:t xml:space="preserve"> </w:t>
      </w:r>
      <w:r>
        <w:rPr>
          <w:color w:val="424242"/>
          <w:spacing w:val="-62"/>
          <w:w w:val="158"/>
        </w:rPr>
        <w:t>，</w:t>
      </w:r>
      <w:r>
        <w:rPr>
          <w:color w:val="424242"/>
          <w:spacing w:val="-300"/>
          <w:w w:val="158"/>
        </w:rPr>
        <w:t>防</w:t>
      </w:r>
      <w:r>
        <w:rPr>
          <w:color w:val="282828"/>
          <w:spacing w:val="-17"/>
          <w:w w:val="114"/>
        </w:rPr>
        <w:t>止</w:t>
      </w:r>
      <w:r>
        <w:rPr>
          <w:color w:val="424242"/>
          <w:w w:val="105"/>
        </w:rPr>
        <w:t>钻杆脱落</w:t>
      </w:r>
      <w:r>
        <w:rPr>
          <w:color w:val="424242"/>
          <w:spacing w:val="-77"/>
        </w:rPr>
        <w:t xml:space="preserve"> </w:t>
      </w:r>
      <w:r>
        <w:rPr>
          <w:color w:val="424242"/>
          <w:w w:val="152"/>
        </w:rPr>
        <w:t>。</w:t>
      </w:r>
    </w:p>
    <w:p>
      <w:pPr>
        <w:spacing w:before="0" w:line="275" w:lineRule="exact"/>
        <w:ind w:left="58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9"/>
          <w:w w:val="118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0F0F0F"/>
          <w:w w:val="136"/>
          <w:sz w:val="21"/>
          <w:szCs w:val="21"/>
        </w:rPr>
        <w:t>.8.</w:t>
      </w:r>
      <w:r>
        <w:rPr>
          <w:rFonts w:hint="default" w:ascii="Times New Roman" w:hAnsi="Times New Roman" w:eastAsia="Times New Roman" w:cs="Times New Roman"/>
          <w:color w:val="0F0F0F"/>
          <w:spacing w:val="-2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06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2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spacing w:val="-21"/>
          <w:w w:val="116"/>
          <w:sz w:val="20"/>
          <w:szCs w:val="20"/>
        </w:rPr>
        <w:t>作</w:t>
      </w:r>
      <w:r>
        <w:rPr>
          <w:rFonts w:hint="default" w:ascii="宋体" w:hAnsi="宋体" w:eastAsia="宋体" w:cs="宋体"/>
          <w:color w:val="424242"/>
          <w:w w:val="109"/>
          <w:sz w:val="20"/>
          <w:szCs w:val="20"/>
        </w:rPr>
        <w:t>业中</w:t>
      </w:r>
      <w:r>
        <w:rPr>
          <w:rFonts w:hint="default" w:ascii="宋体" w:hAnsi="宋体" w:eastAsia="宋体" w:cs="宋体"/>
          <w:color w:val="424242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30"/>
          <w:sz w:val="20"/>
          <w:szCs w:val="20"/>
        </w:rPr>
        <w:t>，钻</w:t>
      </w:r>
      <w:r>
        <w:rPr>
          <w:rFonts w:hint="default" w:ascii="宋体" w:hAnsi="宋体" w:eastAsia="宋体" w:cs="宋体"/>
          <w:color w:val="424242"/>
          <w:spacing w:val="-195"/>
          <w:w w:val="130"/>
          <w:sz w:val="20"/>
          <w:szCs w:val="20"/>
        </w:rPr>
        <w:t>机</w:t>
      </w:r>
      <w:r>
        <w:rPr>
          <w:rFonts w:hint="default" w:ascii="宋体" w:hAnsi="宋体" w:eastAsia="宋体" w:cs="宋体"/>
          <w:color w:val="424242"/>
          <w:spacing w:val="-21"/>
          <w:w w:val="116"/>
          <w:sz w:val="20"/>
          <w:szCs w:val="20"/>
        </w:rPr>
        <w:t>作</w:t>
      </w:r>
      <w:r>
        <w:rPr>
          <w:rFonts w:hint="default" w:ascii="宋体" w:hAnsi="宋体" w:eastAsia="宋体" w:cs="宋体"/>
          <w:color w:val="424242"/>
          <w:w w:val="109"/>
          <w:sz w:val="20"/>
          <w:szCs w:val="20"/>
        </w:rPr>
        <w:t>业</w:t>
      </w:r>
      <w:r>
        <w:rPr>
          <w:rFonts w:hint="default" w:ascii="宋体" w:hAnsi="宋体" w:eastAsia="宋体" w:cs="宋体"/>
          <w:color w:val="424242"/>
          <w:spacing w:val="-5"/>
          <w:w w:val="109"/>
          <w:sz w:val="20"/>
          <w:szCs w:val="20"/>
        </w:rPr>
        <w:t>范</w:t>
      </w:r>
      <w:r>
        <w:rPr>
          <w:rFonts w:hint="default" w:ascii="宋体" w:hAnsi="宋体" w:eastAsia="宋体" w:cs="宋体"/>
          <w:color w:val="424242"/>
          <w:spacing w:val="-22"/>
          <w:w w:val="121"/>
          <w:sz w:val="20"/>
          <w:szCs w:val="20"/>
        </w:rPr>
        <w:t>围</w:t>
      </w:r>
      <w:r>
        <w:rPr>
          <w:rFonts w:hint="default" w:ascii="宋体" w:hAnsi="宋体" w:eastAsia="宋体" w:cs="宋体"/>
          <w:color w:val="424242"/>
          <w:spacing w:val="-60"/>
          <w:w w:val="121"/>
          <w:sz w:val="20"/>
          <w:szCs w:val="20"/>
        </w:rPr>
        <w:t>内</w:t>
      </w:r>
      <w:r>
        <w:rPr>
          <w:rFonts w:hint="default" w:ascii="宋体" w:hAnsi="宋体" w:eastAsia="宋体" w:cs="宋体"/>
          <w:color w:val="424242"/>
          <w:w w:val="105"/>
          <w:sz w:val="20"/>
          <w:szCs w:val="20"/>
        </w:rPr>
        <w:t>不得有非工作</w:t>
      </w:r>
      <w:r>
        <w:rPr>
          <w:rFonts w:hint="default" w:ascii="宋体" w:hAnsi="宋体" w:eastAsia="宋体" w:cs="宋体"/>
          <w:color w:val="424242"/>
          <w:spacing w:val="7"/>
          <w:w w:val="105"/>
          <w:sz w:val="20"/>
          <w:szCs w:val="20"/>
        </w:rPr>
        <w:t>人</w:t>
      </w:r>
      <w:r>
        <w:rPr>
          <w:rFonts w:hint="default" w:ascii="宋体" w:hAnsi="宋体" w:eastAsia="宋体" w:cs="宋体"/>
          <w:color w:val="424242"/>
          <w:spacing w:val="-29"/>
          <w:w w:val="120"/>
          <w:sz w:val="20"/>
          <w:szCs w:val="20"/>
        </w:rPr>
        <w:t>员</w:t>
      </w:r>
      <w:r>
        <w:rPr>
          <w:rFonts w:hint="default" w:ascii="宋体" w:hAnsi="宋体" w:eastAsia="宋体" w:cs="宋体"/>
          <w:color w:val="424242"/>
          <w:w w:val="105"/>
          <w:sz w:val="20"/>
          <w:szCs w:val="20"/>
        </w:rPr>
        <w:t>进人</w:t>
      </w:r>
      <w:r>
        <w:rPr>
          <w:rFonts w:hint="default" w:ascii="宋体" w:hAnsi="宋体" w:eastAsia="宋体" w:cs="宋体"/>
          <w:color w:val="424242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30"/>
          <w:sz w:val="20"/>
          <w:szCs w:val="20"/>
        </w:rPr>
        <w:t>。</w:t>
      </w:r>
    </w:p>
    <w:p>
      <w:pPr>
        <w:pStyle w:val="10"/>
        <w:spacing w:before="28" w:line="290" w:lineRule="auto"/>
        <w:ind w:left="593" w:right="1837"/>
        <w:jc w:val="left"/>
      </w:pPr>
      <w:r>
        <w:rPr>
          <w:rFonts w:hint="default" w:ascii="Times New Roman" w:hAnsi="Times New Roman" w:eastAsia="Times New Roman" w:cs="Times New Roman"/>
          <w:color w:val="282828"/>
          <w:w w:val="12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24242"/>
          <w:w w:val="125"/>
          <w:sz w:val="21"/>
          <w:szCs w:val="21"/>
        </w:rPr>
        <w:t>.8.11</w:t>
      </w:r>
      <w:r>
        <w:rPr>
          <w:rFonts w:hint="default" w:ascii="Times New Roman" w:hAnsi="Times New Roman" w:eastAsia="Times New Roman" w:cs="Times New Roman"/>
          <w:color w:val="424242"/>
          <w:spacing w:val="48"/>
          <w:w w:val="125"/>
          <w:sz w:val="21"/>
          <w:szCs w:val="21"/>
        </w:rPr>
        <w:t xml:space="preserve"> </w:t>
      </w:r>
      <w:r>
        <w:rPr>
          <w:color w:val="424242"/>
          <w:w w:val="105"/>
        </w:rPr>
        <w:t>钻机短时停机</w:t>
      </w:r>
      <w:r>
        <w:rPr>
          <w:color w:val="424242"/>
          <w:spacing w:val="-83"/>
          <w:w w:val="105"/>
        </w:rPr>
        <w:t xml:space="preserve"> </w:t>
      </w:r>
      <w:r>
        <w:rPr>
          <w:color w:val="424242"/>
          <w:spacing w:val="-15"/>
          <w:w w:val="117"/>
        </w:rPr>
        <w:t>，钻榄可不放下</w:t>
      </w:r>
      <w:r>
        <w:rPr>
          <w:color w:val="424242"/>
          <w:spacing w:val="-93"/>
          <w:w w:val="117"/>
        </w:rPr>
        <w:t xml:space="preserve"> </w:t>
      </w:r>
      <w:r>
        <w:rPr>
          <w:color w:val="424242"/>
          <w:spacing w:val="-16"/>
          <w:w w:val="115"/>
        </w:rPr>
        <w:t>，动力头及钻具应下放</w:t>
      </w:r>
      <w:r>
        <w:rPr>
          <w:color w:val="424242"/>
          <w:spacing w:val="-93"/>
          <w:w w:val="115"/>
        </w:rPr>
        <w:t xml:space="preserve"> </w:t>
      </w:r>
      <w:r>
        <w:rPr>
          <w:color w:val="424242"/>
          <w:w w:val="151"/>
        </w:rPr>
        <w:t xml:space="preserve">， </w:t>
      </w:r>
      <w:r>
        <w:rPr>
          <w:color w:val="595959"/>
          <w:spacing w:val="-3"/>
          <w:w w:val="107"/>
        </w:rPr>
        <w:t>并宜尽量接近地面</w:t>
      </w:r>
      <w:r>
        <w:rPr>
          <w:color w:val="595959"/>
          <w:w w:val="107"/>
        </w:rPr>
        <w:t xml:space="preserve"> </w:t>
      </w:r>
      <w:r>
        <w:rPr>
          <w:color w:val="595959"/>
          <w:spacing w:val="-12"/>
          <w:w w:val="115"/>
        </w:rPr>
        <w:t>。长时间停机，钻榄应按使用说明书的要求</w:t>
      </w:r>
      <w:r>
        <w:rPr>
          <w:color w:val="595959"/>
          <w:w w:val="115"/>
        </w:rPr>
        <w:t xml:space="preserve"> </w:t>
      </w:r>
      <w:r>
        <w:rPr>
          <w:color w:val="424242"/>
          <w:spacing w:val="2"/>
          <w:w w:val="120"/>
        </w:rPr>
        <w:t>放置。</w:t>
      </w:r>
    </w:p>
    <w:p>
      <w:pPr>
        <w:pStyle w:val="10"/>
        <w:tabs>
          <w:tab w:val="left" w:pos="1437"/>
        </w:tabs>
        <w:spacing w:line="288" w:lineRule="auto"/>
        <w:ind w:left="603" w:right="1928" w:hanging="10"/>
        <w:jc w:val="left"/>
      </w:pPr>
      <w:r>
        <w:rPr>
          <w:rFonts w:hint="default" w:ascii="Times New Roman" w:hAnsi="Times New Roman" w:eastAsia="Times New Roman" w:cs="Times New Roman"/>
          <w:color w:val="424242"/>
          <w:w w:val="130"/>
          <w:sz w:val="21"/>
          <w:szCs w:val="21"/>
        </w:rPr>
        <w:t>7.8.</w:t>
      </w:r>
      <w:r>
        <w:rPr>
          <w:rFonts w:hint="default" w:ascii="Times New Roman" w:hAnsi="Times New Roman" w:eastAsia="Times New Roman" w:cs="Times New Roman"/>
          <w:color w:val="424242"/>
          <w:spacing w:val="-19"/>
          <w:w w:val="13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0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color w:val="424242"/>
          <w:w w:val="106"/>
        </w:rPr>
        <w:t>钻机保养</w:t>
      </w:r>
      <w:r>
        <w:rPr>
          <w:color w:val="424242"/>
          <w:spacing w:val="23"/>
          <w:w w:val="106"/>
        </w:rPr>
        <w:t>时</w:t>
      </w:r>
      <w:r>
        <w:rPr>
          <w:color w:val="424242"/>
          <w:w w:val="131"/>
        </w:rPr>
        <w:t>，应</w:t>
      </w:r>
      <w:r>
        <w:rPr>
          <w:color w:val="424242"/>
          <w:spacing w:val="-192"/>
          <w:w w:val="131"/>
        </w:rPr>
        <w:t>按</w:t>
      </w:r>
      <w:r>
        <w:rPr>
          <w:color w:val="424242"/>
          <w:w w:val="107"/>
        </w:rPr>
        <w:t>使用说</w:t>
      </w:r>
      <w:r>
        <w:rPr>
          <w:color w:val="424242"/>
          <w:spacing w:val="-35"/>
          <w:w w:val="118"/>
        </w:rPr>
        <w:t>明</w:t>
      </w:r>
      <w:r>
        <w:rPr>
          <w:color w:val="424242"/>
          <w:w w:val="105"/>
        </w:rPr>
        <w:t>书的要求</w:t>
      </w:r>
      <w:r>
        <w:rPr>
          <w:color w:val="424242"/>
          <w:spacing w:val="-14"/>
          <w:w w:val="105"/>
        </w:rPr>
        <w:t>进</w:t>
      </w:r>
      <w:r>
        <w:rPr>
          <w:color w:val="424242"/>
          <w:spacing w:val="17"/>
          <w:w w:val="116"/>
        </w:rPr>
        <w:t>行</w:t>
      </w:r>
      <w:r>
        <w:rPr>
          <w:color w:val="424242"/>
          <w:w w:val="114"/>
        </w:rPr>
        <w:t xml:space="preserve">，并应将钻机 </w:t>
      </w:r>
      <w:r>
        <w:rPr>
          <w:color w:val="424242"/>
          <w:w w:val="115"/>
        </w:rPr>
        <w:t>支撑牢靠。</w:t>
      </w:r>
    </w:p>
    <w:p>
      <w:pPr>
        <w:spacing w:before="139"/>
        <w:ind w:left="2751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82828"/>
          <w:w w:val="12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24242"/>
          <w:w w:val="120"/>
          <w:sz w:val="21"/>
          <w:szCs w:val="21"/>
        </w:rPr>
        <w:t>.9</w:t>
      </w:r>
      <w:r>
        <w:rPr>
          <w:rFonts w:hint="default" w:ascii="Times New Roman" w:hAnsi="Times New Roman" w:eastAsia="Times New Roman" w:cs="Times New Roman"/>
          <w:color w:val="424242"/>
          <w:spacing w:val="34"/>
          <w:w w:val="1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82828"/>
          <w:spacing w:val="-6"/>
          <w:w w:val="120"/>
          <w:sz w:val="20"/>
          <w:szCs w:val="20"/>
        </w:rPr>
        <w:t>深</w:t>
      </w:r>
      <w:r>
        <w:rPr>
          <w:rFonts w:hint="default" w:ascii="宋体" w:hAnsi="宋体" w:eastAsia="宋体" w:cs="宋体"/>
          <w:color w:val="424242"/>
          <w:spacing w:val="-6"/>
          <w:w w:val="120"/>
          <w:sz w:val="20"/>
          <w:szCs w:val="20"/>
        </w:rPr>
        <w:t>层</w:t>
      </w:r>
      <w:r>
        <w:rPr>
          <w:rFonts w:hint="default" w:ascii="宋体" w:hAnsi="宋体" w:eastAsia="宋体" w:cs="宋体"/>
          <w:color w:val="282828"/>
          <w:spacing w:val="-6"/>
          <w:w w:val="120"/>
          <w:sz w:val="20"/>
          <w:szCs w:val="20"/>
        </w:rPr>
        <w:t>搅</w:t>
      </w:r>
      <w:r>
        <w:rPr>
          <w:rFonts w:hint="default" w:ascii="宋体" w:hAnsi="宋体" w:eastAsia="宋体" w:cs="宋体"/>
          <w:color w:val="424242"/>
          <w:spacing w:val="-6"/>
          <w:w w:val="120"/>
          <w:sz w:val="20"/>
          <w:szCs w:val="20"/>
        </w:rPr>
        <w:t>拌机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80" w:lineRule="auto"/>
        <w:ind w:left="603" w:right="1983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282828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 xml:space="preserve">9.1 </w:t>
      </w:r>
      <w:r>
        <w:rPr>
          <w:color w:val="424242"/>
          <w:w w:val="110"/>
        </w:rPr>
        <w:t>搅拌机就位后</w:t>
      </w:r>
      <w:r>
        <w:rPr>
          <w:color w:val="424242"/>
          <w:spacing w:val="-44"/>
          <w:w w:val="110"/>
        </w:rPr>
        <w:t xml:space="preserve"> </w:t>
      </w:r>
      <w:r>
        <w:rPr>
          <w:color w:val="424242"/>
          <w:w w:val="110"/>
        </w:rPr>
        <w:t xml:space="preserve">，应检查搅拌机的水平度和导向架的垂直 </w:t>
      </w:r>
      <w:r>
        <w:rPr>
          <w:color w:val="424242"/>
          <w:w w:val="109"/>
        </w:rPr>
        <w:t>度</w:t>
      </w:r>
      <w:r>
        <w:rPr>
          <w:color w:val="424242"/>
          <w:spacing w:val="-79"/>
        </w:rPr>
        <w:t xml:space="preserve"> </w:t>
      </w:r>
      <w:r>
        <w:rPr>
          <w:color w:val="282828"/>
          <w:spacing w:val="-130"/>
          <w:w w:val="151"/>
        </w:rPr>
        <w:t>，</w:t>
      </w:r>
      <w:r>
        <w:rPr>
          <w:color w:val="424242"/>
          <w:w w:val="107"/>
        </w:rPr>
        <w:t>并应符合使</w:t>
      </w:r>
      <w:r>
        <w:rPr>
          <w:color w:val="424242"/>
          <w:spacing w:val="-9"/>
          <w:w w:val="107"/>
        </w:rPr>
        <w:t>用</w:t>
      </w:r>
      <w:r>
        <w:rPr>
          <w:color w:val="424242"/>
          <w:spacing w:val="-8"/>
          <w:w w:val="114"/>
        </w:rPr>
        <w:t>说</w:t>
      </w:r>
      <w:r>
        <w:rPr>
          <w:color w:val="424242"/>
          <w:spacing w:val="-35"/>
          <w:w w:val="118"/>
        </w:rPr>
        <w:t>明</w:t>
      </w:r>
      <w:r>
        <w:rPr>
          <w:color w:val="424242"/>
          <w:w w:val="103"/>
        </w:rPr>
        <w:t>书的要求</w:t>
      </w:r>
      <w:r>
        <w:rPr>
          <w:color w:val="424242"/>
          <w:spacing w:val="-71"/>
        </w:rPr>
        <w:t xml:space="preserve"> </w:t>
      </w:r>
      <w:r>
        <w:rPr>
          <w:color w:val="424242"/>
          <w:w w:val="152"/>
        </w:rPr>
        <w:t>。</w:t>
      </w:r>
    </w:p>
    <w:p>
      <w:pPr>
        <w:pStyle w:val="10"/>
        <w:spacing w:before="1" w:line="280" w:lineRule="auto"/>
        <w:ind w:left="612" w:right="2050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7"/>
          <w:w w:val="107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0F0F0F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23"/>
          <w:sz w:val="21"/>
          <w:szCs w:val="21"/>
        </w:rPr>
        <w:t>9.2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15"/>
          <w:sz w:val="21"/>
          <w:szCs w:val="21"/>
        </w:rPr>
        <w:t xml:space="preserve"> </w:t>
      </w:r>
      <w:r>
        <w:rPr>
          <w:color w:val="424242"/>
          <w:spacing w:val="-21"/>
          <w:w w:val="116"/>
        </w:rPr>
        <w:t>作</w:t>
      </w:r>
      <w:r>
        <w:rPr>
          <w:color w:val="424242"/>
          <w:w w:val="108"/>
        </w:rPr>
        <w:t>业前</w:t>
      </w:r>
      <w:r>
        <w:rPr>
          <w:color w:val="424242"/>
          <w:spacing w:val="-72"/>
        </w:rPr>
        <w:t xml:space="preserve"> </w:t>
      </w:r>
      <w:r>
        <w:rPr>
          <w:color w:val="424242"/>
          <w:spacing w:val="-70"/>
          <w:w w:val="121"/>
        </w:rPr>
        <w:t>，</w:t>
      </w:r>
      <w:r>
        <w:rPr>
          <w:color w:val="424242"/>
          <w:spacing w:val="-15"/>
          <w:w w:val="113"/>
        </w:rPr>
        <w:t>应</w:t>
      </w:r>
      <w:r>
        <w:rPr>
          <w:color w:val="424242"/>
          <w:spacing w:val="-23"/>
          <w:w w:val="117"/>
        </w:rPr>
        <w:t>先</w:t>
      </w:r>
      <w:r>
        <w:rPr>
          <w:color w:val="424242"/>
          <w:w w:val="108"/>
        </w:rPr>
        <w:t>空载试</w:t>
      </w:r>
      <w:r>
        <w:rPr>
          <w:color w:val="424242"/>
          <w:spacing w:val="18"/>
          <w:w w:val="108"/>
        </w:rPr>
        <w:t>机</w:t>
      </w:r>
      <w:r>
        <w:rPr>
          <w:color w:val="424242"/>
          <w:w w:val="115"/>
        </w:rPr>
        <w:t>，设备不得有异</w:t>
      </w:r>
      <w:r>
        <w:rPr>
          <w:color w:val="424242"/>
          <w:spacing w:val="-114"/>
          <w:w w:val="115"/>
        </w:rPr>
        <w:t>响</w:t>
      </w:r>
      <w:r>
        <w:rPr>
          <w:color w:val="424242"/>
          <w:spacing w:val="-173"/>
          <w:w w:val="182"/>
        </w:rPr>
        <w:t>，</w:t>
      </w:r>
      <w:r>
        <w:rPr>
          <w:color w:val="424242"/>
          <w:w w:val="107"/>
        </w:rPr>
        <w:t xml:space="preserve">并应检查仪 </w:t>
      </w:r>
      <w:r>
        <w:rPr>
          <w:color w:val="424242"/>
          <w:spacing w:val="14"/>
          <w:w w:val="108"/>
        </w:rPr>
        <w:t>表</w:t>
      </w:r>
      <w:r>
        <w:rPr>
          <w:color w:val="424242"/>
          <w:spacing w:val="-5"/>
          <w:w w:val="149"/>
        </w:rPr>
        <w:t>、</w:t>
      </w:r>
      <w:r>
        <w:rPr>
          <w:color w:val="424242"/>
          <w:spacing w:val="-207"/>
          <w:w w:val="149"/>
        </w:rPr>
        <w:t>油</w:t>
      </w:r>
      <w:r>
        <w:rPr>
          <w:color w:val="424242"/>
          <w:w w:val="108"/>
        </w:rPr>
        <w:t>泵等</w:t>
      </w:r>
      <w:r>
        <w:rPr>
          <w:color w:val="424242"/>
          <w:spacing w:val="-72"/>
        </w:rPr>
        <w:t xml:space="preserve"> </w:t>
      </w:r>
      <w:r>
        <w:rPr>
          <w:color w:val="424242"/>
          <w:w w:val="115"/>
        </w:rPr>
        <w:t>，确认正常</w:t>
      </w:r>
      <w:r>
        <w:rPr>
          <w:color w:val="424242"/>
          <w:spacing w:val="-133"/>
          <w:w w:val="115"/>
        </w:rPr>
        <w:t>后</w:t>
      </w:r>
      <w:r>
        <w:rPr>
          <w:color w:val="424242"/>
          <w:spacing w:val="-173"/>
          <w:w w:val="182"/>
        </w:rPr>
        <w:t>，</w:t>
      </w:r>
      <w:r>
        <w:rPr>
          <w:color w:val="424242"/>
          <w:w w:val="104"/>
        </w:rPr>
        <w:t>正式开机运转</w:t>
      </w:r>
      <w:r>
        <w:rPr>
          <w:color w:val="424242"/>
          <w:spacing w:val="-73"/>
        </w:rPr>
        <w:t xml:space="preserve"> </w:t>
      </w:r>
      <w:r>
        <w:rPr>
          <w:color w:val="424242"/>
          <w:w w:val="152"/>
        </w:rPr>
        <w:t>。</w:t>
      </w:r>
    </w:p>
    <w:p>
      <w:pPr>
        <w:spacing w:before="11"/>
        <w:ind w:left="61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82828"/>
          <w:w w:val="11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82828"/>
          <w:w w:val="11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 xml:space="preserve">.3  </w:t>
      </w:r>
      <w:r>
        <w:rPr>
          <w:rFonts w:hint="default" w:ascii="宋体" w:hAnsi="宋体" w:eastAsia="宋体" w:cs="宋体"/>
          <w:color w:val="424242"/>
          <w:spacing w:val="-3"/>
          <w:w w:val="115"/>
          <w:sz w:val="20"/>
          <w:szCs w:val="20"/>
        </w:rPr>
        <w:t>吸浆、输浆管路或粉喷高压软管的各接头应连接紧固</w:t>
      </w:r>
      <w:r>
        <w:rPr>
          <w:rFonts w:hint="default" w:ascii="宋体" w:hAnsi="宋体" w:eastAsia="宋体" w:cs="宋体"/>
          <w:color w:val="424242"/>
          <w:spacing w:val="-85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15"/>
          <w:sz w:val="20"/>
          <w:szCs w:val="20"/>
        </w:rPr>
        <w:t>。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20" w:left="1680" w:header="0" w:footer="3237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10"/>
        <w:spacing w:before="38" w:line="240" w:lineRule="auto"/>
        <w:ind w:left="915" w:right="3322"/>
        <w:jc w:val="left"/>
      </w:pPr>
      <w:r>
        <w:rPr>
          <w:color w:val="606060"/>
          <w:w w:val="102"/>
        </w:rPr>
        <w:t>泵送水泥浆前</w:t>
      </w:r>
      <w:r>
        <w:rPr>
          <w:color w:val="606060"/>
          <w:spacing w:val="-73"/>
        </w:rPr>
        <w:t xml:space="preserve"> </w:t>
      </w:r>
      <w:r>
        <w:rPr>
          <w:color w:val="606060"/>
          <w:w w:val="129"/>
        </w:rPr>
        <w:t>，管</w:t>
      </w:r>
      <w:r>
        <w:rPr>
          <w:color w:val="606060"/>
          <w:spacing w:val="-196"/>
          <w:w w:val="129"/>
        </w:rPr>
        <w:t>路</w:t>
      </w:r>
      <w:r>
        <w:rPr>
          <w:color w:val="606060"/>
          <w:w w:val="101"/>
        </w:rPr>
        <w:t>应保持湿润</w:t>
      </w:r>
      <w:r>
        <w:rPr>
          <w:color w:val="606060"/>
          <w:spacing w:val="-74"/>
        </w:rPr>
        <w:t xml:space="preserve"> </w:t>
      </w:r>
      <w:r>
        <w:rPr>
          <w:color w:val="7B7B7B"/>
          <w:w w:val="252"/>
        </w:rPr>
        <w:t>．</w:t>
      </w:r>
    </w:p>
    <w:p>
      <w:pPr>
        <w:pStyle w:val="10"/>
        <w:spacing w:before="50" w:line="268" w:lineRule="auto"/>
        <w:ind w:left="924" w:right="1533" w:hanging="19"/>
        <w:jc w:val="left"/>
      </w:pPr>
      <w:r>
        <w:rPr>
          <w:rFonts w:hint="default" w:ascii="Times New Roman" w:hAnsi="Times New Roman" w:eastAsia="Times New Roman" w:cs="Times New Roman"/>
          <w:color w:val="4D4D4D"/>
          <w:w w:val="105"/>
          <w:sz w:val="21"/>
          <w:szCs w:val="21"/>
        </w:rPr>
        <w:t xml:space="preserve">7. 9. 4 </w:t>
      </w:r>
      <w:r>
        <w:rPr>
          <w:color w:val="4D4D4D"/>
          <w:w w:val="105"/>
        </w:rPr>
        <w:t xml:space="preserve">作业中，应控制深层搅拌机的人土切削速度和提升搅拌 </w:t>
      </w:r>
      <w:r>
        <w:rPr>
          <w:color w:val="606060"/>
          <w:spacing w:val="-14"/>
          <w:w w:val="111"/>
        </w:rPr>
        <w:t>的速度，并应检查电流表，电流不得超过规定。</w:t>
      </w:r>
    </w:p>
    <w:p>
      <w:pPr>
        <w:pStyle w:val="10"/>
        <w:spacing w:before="17" w:line="276" w:lineRule="auto"/>
        <w:ind w:left="906" w:right="1762"/>
        <w:jc w:val="left"/>
      </w:pPr>
      <w:r>
        <w:rPr>
          <w:rFonts w:hint="default" w:ascii="Times New Roman" w:hAnsi="Times New Roman" w:eastAsia="Times New Roman" w:cs="Times New Roman"/>
          <w:color w:val="363636"/>
          <w:w w:val="122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11111"/>
          <w:w w:val="12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22"/>
          <w:sz w:val="21"/>
          <w:szCs w:val="21"/>
        </w:rPr>
        <w:t>9.S</w:t>
      </w:r>
      <w:r>
        <w:rPr>
          <w:rFonts w:hint="default" w:ascii="Times New Roman" w:hAnsi="Times New Roman" w:eastAsia="Times New Roman" w:cs="Times New Roman"/>
          <w:color w:val="363636"/>
          <w:spacing w:val="35"/>
          <w:w w:val="122"/>
          <w:sz w:val="21"/>
          <w:szCs w:val="21"/>
        </w:rPr>
        <w:t xml:space="preserve"> </w:t>
      </w:r>
      <w:r>
        <w:rPr>
          <w:color w:val="606060"/>
          <w:w w:val="101"/>
        </w:rPr>
        <w:t>发生卡钻</w:t>
      </w:r>
      <w:r>
        <w:rPr>
          <w:color w:val="606060"/>
          <w:spacing w:val="-82"/>
          <w:w w:val="101"/>
        </w:rPr>
        <w:t xml:space="preserve"> </w:t>
      </w:r>
      <w:r>
        <w:rPr>
          <w:color w:val="606060"/>
          <w:spacing w:val="-7"/>
          <w:w w:val="107"/>
        </w:rPr>
        <w:t>、停钻或管路堵塞现象时</w:t>
      </w:r>
      <w:r>
        <w:rPr>
          <w:color w:val="606060"/>
          <w:spacing w:val="-89"/>
          <w:w w:val="107"/>
        </w:rPr>
        <w:t xml:space="preserve"> </w:t>
      </w:r>
      <w:r>
        <w:rPr>
          <w:color w:val="606060"/>
          <w:spacing w:val="-12"/>
          <w:w w:val="119"/>
        </w:rPr>
        <w:t>，应立即停机，并应</w:t>
      </w:r>
      <w:r>
        <w:rPr>
          <w:color w:val="606060"/>
          <w:w w:val="119"/>
        </w:rPr>
        <w:t xml:space="preserve"> </w:t>
      </w:r>
      <w:r>
        <w:rPr>
          <w:color w:val="606060"/>
          <w:w w:val="101"/>
        </w:rPr>
        <w:t xml:space="preserve">将搅拌头提离地面 </w:t>
      </w:r>
      <w:r>
        <w:rPr>
          <w:color w:val="606060"/>
          <w:spacing w:val="-28"/>
          <w:w w:val="121"/>
        </w:rPr>
        <w:t>，查明原因，妥善处理后</w:t>
      </w:r>
      <w:r>
        <w:rPr>
          <w:color w:val="363636"/>
          <w:spacing w:val="-28"/>
          <w:w w:val="121"/>
        </w:rPr>
        <w:t>，重</w:t>
      </w:r>
      <w:r>
        <w:rPr>
          <w:color w:val="606060"/>
          <w:spacing w:val="-28"/>
          <w:w w:val="121"/>
        </w:rPr>
        <w:t>新开机施工。</w:t>
      </w:r>
      <w:r>
        <w:rPr>
          <w:color w:val="606060"/>
          <w:w w:val="121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109"/>
          <w:sz w:val="21"/>
          <w:szCs w:val="21"/>
        </w:rPr>
        <w:t xml:space="preserve">7. </w:t>
      </w:r>
      <w:r>
        <w:rPr>
          <w:rFonts w:hint="default" w:ascii="Times New Roman" w:hAnsi="Times New Roman" w:eastAsia="Times New Roman" w:cs="Times New Roman"/>
          <w:color w:val="4D4D4D"/>
          <w:w w:val="119"/>
          <w:sz w:val="21"/>
          <w:szCs w:val="21"/>
        </w:rPr>
        <w:t xml:space="preserve">9.6 </w:t>
      </w:r>
      <w:r>
        <w:rPr>
          <w:color w:val="4D4D4D"/>
          <w:w w:val="103"/>
        </w:rPr>
        <w:t>作业中</w:t>
      </w:r>
      <w:r>
        <w:rPr>
          <w:color w:val="4D4D4D"/>
          <w:spacing w:val="-93"/>
          <w:w w:val="103"/>
        </w:rPr>
        <w:t xml:space="preserve"> </w:t>
      </w:r>
      <w:r>
        <w:rPr>
          <w:color w:val="4D4D4D"/>
          <w:spacing w:val="-5"/>
          <w:w w:val="109"/>
        </w:rPr>
        <w:t>，搅拌机动力头的润滑应符合规定，动力头不得</w:t>
      </w:r>
      <w:r>
        <w:rPr>
          <w:color w:val="4D4D4D"/>
          <w:w w:val="109"/>
        </w:rPr>
        <w:t xml:space="preserve"> </w:t>
      </w:r>
      <w:r>
        <w:rPr>
          <w:color w:val="4D4D4D"/>
          <w:spacing w:val="-6"/>
          <w:w w:val="115"/>
        </w:rPr>
        <w:t>断油</w:t>
      </w:r>
      <w:r>
        <w:rPr>
          <w:color w:val="7B7B7B"/>
          <w:spacing w:val="-6"/>
          <w:w w:val="115"/>
        </w:rPr>
        <w:t>。</w:t>
      </w:r>
    </w:p>
    <w:p>
      <w:pPr>
        <w:spacing w:before="1" w:line="276" w:lineRule="auto"/>
        <w:ind w:left="915" w:right="1899" w:hanging="1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w w:val="109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4D4D4D"/>
          <w:spacing w:val="-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120"/>
          <w:sz w:val="21"/>
          <w:szCs w:val="21"/>
        </w:rPr>
        <w:t>9.7</w:t>
      </w:r>
      <w:r>
        <w:rPr>
          <w:rFonts w:hint="default" w:ascii="Times New Roman" w:hAnsi="Times New Roman" w:eastAsia="Times New Roman" w:cs="Times New Roman"/>
          <w:color w:val="4D4D4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D4D4D"/>
          <w:spacing w:val="-1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6"/>
          <w:sz w:val="20"/>
          <w:szCs w:val="20"/>
        </w:rPr>
        <w:t>当</w:t>
      </w:r>
      <w:r>
        <w:rPr>
          <w:rFonts w:hint="default" w:ascii="宋体" w:hAnsi="宋体" w:eastAsia="宋体" w:cs="宋体"/>
          <w:color w:val="606060"/>
          <w:spacing w:val="-32"/>
          <w:w w:val="106"/>
          <w:sz w:val="20"/>
          <w:szCs w:val="20"/>
        </w:rPr>
        <w:t>喷</w:t>
      </w:r>
      <w:r>
        <w:rPr>
          <w:rFonts w:hint="default" w:ascii="宋体" w:hAnsi="宋体" w:eastAsia="宋体" w:cs="宋体"/>
          <w:color w:val="606060"/>
          <w:w w:val="104"/>
          <w:sz w:val="20"/>
          <w:szCs w:val="20"/>
        </w:rPr>
        <w:t>浆式</w:t>
      </w:r>
      <w:r>
        <w:rPr>
          <w:rFonts w:hint="default" w:ascii="宋体" w:hAnsi="宋体" w:eastAsia="宋体" w:cs="宋体"/>
          <w:color w:val="606060"/>
          <w:spacing w:val="-18"/>
          <w:w w:val="104"/>
          <w:sz w:val="20"/>
          <w:szCs w:val="20"/>
        </w:rPr>
        <w:t>搅</w:t>
      </w:r>
      <w:r>
        <w:rPr>
          <w:rFonts w:hint="default" w:ascii="宋体" w:hAnsi="宋体" w:eastAsia="宋体" w:cs="宋体"/>
          <w:color w:val="606060"/>
          <w:w w:val="101"/>
          <w:sz w:val="20"/>
          <w:szCs w:val="20"/>
        </w:rPr>
        <w:t>拌机停机超过</w:t>
      </w:r>
      <w:r>
        <w:rPr>
          <w:rFonts w:hint="default" w:ascii="宋体" w:hAnsi="宋体" w:eastAsia="宋体" w:cs="宋体"/>
          <w:color w:val="606060"/>
          <w:spacing w:val="-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7"/>
          <w:w w:val="120"/>
          <w:sz w:val="20"/>
          <w:szCs w:val="20"/>
        </w:rPr>
        <w:t>拙</w:t>
      </w:r>
      <w:r>
        <w:rPr>
          <w:rFonts w:hint="default" w:ascii="宋体" w:hAnsi="宋体" w:eastAsia="宋体" w:cs="宋体"/>
          <w:color w:val="606060"/>
          <w:spacing w:val="-168"/>
          <w:w w:val="177"/>
          <w:sz w:val="20"/>
          <w:szCs w:val="20"/>
        </w:rPr>
        <w:t>，</w:t>
      </w:r>
      <w:r>
        <w:rPr>
          <w:rFonts w:hint="default" w:ascii="宋体" w:hAnsi="宋体" w:eastAsia="宋体" w:cs="宋体"/>
          <w:color w:val="606060"/>
          <w:w w:val="103"/>
          <w:sz w:val="20"/>
          <w:szCs w:val="20"/>
        </w:rPr>
        <w:t>应及时</w:t>
      </w:r>
      <w:r>
        <w:rPr>
          <w:rFonts w:hint="default" w:ascii="宋体" w:hAnsi="宋体" w:eastAsia="宋体" w:cs="宋体"/>
          <w:color w:val="606060"/>
          <w:spacing w:val="-3"/>
          <w:w w:val="103"/>
          <w:sz w:val="20"/>
          <w:szCs w:val="20"/>
        </w:rPr>
        <w:t>拆</w:t>
      </w:r>
      <w:r>
        <w:rPr>
          <w:rFonts w:hint="default" w:ascii="宋体" w:hAnsi="宋体" w:eastAsia="宋体" w:cs="宋体"/>
          <w:color w:val="606060"/>
          <w:w w:val="104"/>
          <w:sz w:val="20"/>
          <w:szCs w:val="20"/>
        </w:rPr>
        <w:t>卸输浆管路</w:t>
      </w:r>
      <w:r>
        <w:rPr>
          <w:rFonts w:hint="default" w:ascii="宋体" w:hAnsi="宋体" w:eastAsia="宋体" w:cs="宋体"/>
          <w:color w:val="606060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63636"/>
          <w:spacing w:val="-108"/>
          <w:w w:val="147"/>
          <w:sz w:val="20"/>
          <w:szCs w:val="20"/>
        </w:rPr>
        <w:t>，</w:t>
      </w:r>
      <w:r>
        <w:rPr>
          <w:rFonts w:hint="default" w:ascii="宋体" w:hAnsi="宋体" w:eastAsia="宋体" w:cs="宋体"/>
          <w:color w:val="363636"/>
          <w:w w:val="104"/>
          <w:sz w:val="20"/>
          <w:szCs w:val="20"/>
        </w:rPr>
        <w:t xml:space="preserve">排 </w:t>
      </w:r>
      <w:r>
        <w:rPr>
          <w:rFonts w:hint="default" w:ascii="宋体" w:hAnsi="宋体" w:eastAsia="宋体" w:cs="宋体"/>
          <w:color w:val="606060"/>
          <w:spacing w:val="-30"/>
          <w:w w:val="113"/>
          <w:sz w:val="20"/>
          <w:szCs w:val="20"/>
        </w:rPr>
        <w:t>除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灰浆</w:t>
      </w:r>
      <w:r>
        <w:rPr>
          <w:rFonts w:hint="default" w:ascii="宋体" w:hAnsi="宋体" w:eastAsia="宋体" w:cs="宋体"/>
          <w:color w:val="606060"/>
          <w:spacing w:val="-8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177"/>
          <w:w w:val="177"/>
          <w:sz w:val="20"/>
          <w:szCs w:val="20"/>
        </w:rPr>
        <w:t>，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清</w:t>
      </w:r>
      <w:r>
        <w:rPr>
          <w:rFonts w:hint="default" w:ascii="宋体" w:hAnsi="宋体" w:eastAsia="宋体" w:cs="宋体"/>
          <w:color w:val="606060"/>
          <w:spacing w:val="-10"/>
          <w:w w:val="105"/>
          <w:sz w:val="20"/>
          <w:szCs w:val="20"/>
        </w:rPr>
        <w:t>洗</w:t>
      </w:r>
      <w:r>
        <w:rPr>
          <w:rFonts w:hint="default" w:ascii="宋体" w:hAnsi="宋体" w:eastAsia="宋体" w:cs="宋体"/>
          <w:color w:val="606060"/>
          <w:w w:val="104"/>
          <w:sz w:val="20"/>
          <w:szCs w:val="20"/>
        </w:rPr>
        <w:t>管</w:t>
      </w:r>
      <w:r>
        <w:rPr>
          <w:rFonts w:hint="default" w:ascii="宋体" w:hAnsi="宋体" w:eastAsia="宋体" w:cs="宋体"/>
          <w:color w:val="606060"/>
          <w:spacing w:val="13"/>
          <w:w w:val="104"/>
          <w:sz w:val="20"/>
          <w:szCs w:val="20"/>
        </w:rPr>
        <w:t>道</w:t>
      </w:r>
      <w:r>
        <w:rPr>
          <w:rFonts w:hint="default" w:ascii="宋体" w:hAnsi="宋体" w:eastAsia="宋体" w:cs="宋体"/>
          <w:color w:val="7B7B7B"/>
          <w:w w:val="148"/>
          <w:sz w:val="20"/>
          <w:szCs w:val="20"/>
        </w:rPr>
        <w:t>。</w:t>
      </w:r>
    </w:p>
    <w:p>
      <w:pPr>
        <w:spacing w:before="11"/>
        <w:ind w:left="90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63636"/>
          <w:w w:val="109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63636"/>
          <w:spacing w:val="-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63636"/>
          <w:w w:val="121"/>
          <w:sz w:val="21"/>
          <w:szCs w:val="21"/>
        </w:rPr>
        <w:t>9.8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63636"/>
          <w:spacing w:val="-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63636"/>
          <w:w w:val="103"/>
          <w:sz w:val="20"/>
          <w:szCs w:val="20"/>
        </w:rPr>
        <w:t>作业后</w:t>
      </w:r>
      <w:r>
        <w:rPr>
          <w:rFonts w:hint="default" w:ascii="宋体" w:hAnsi="宋体" w:eastAsia="宋体" w:cs="宋体"/>
          <w:color w:val="363636"/>
          <w:spacing w:val="-7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16"/>
          <w:sz w:val="20"/>
          <w:szCs w:val="20"/>
        </w:rPr>
        <w:t>，应按使</w:t>
      </w:r>
      <w:r>
        <w:rPr>
          <w:rFonts w:hint="default" w:ascii="宋体" w:hAnsi="宋体" w:eastAsia="宋体" w:cs="宋体"/>
          <w:color w:val="606060"/>
          <w:spacing w:val="-171"/>
          <w:w w:val="116"/>
          <w:sz w:val="20"/>
          <w:szCs w:val="20"/>
        </w:rPr>
        <w:t>用</w:t>
      </w:r>
      <w:r>
        <w:rPr>
          <w:rFonts w:hint="default" w:ascii="宋体" w:hAnsi="宋体" w:eastAsia="宋体" w:cs="宋体"/>
          <w:color w:val="606060"/>
          <w:spacing w:val="-8"/>
          <w:w w:val="111"/>
          <w:sz w:val="20"/>
          <w:szCs w:val="20"/>
        </w:rPr>
        <w:t>说</w:t>
      </w:r>
      <w:r>
        <w:rPr>
          <w:rFonts w:hint="default" w:ascii="宋体" w:hAnsi="宋体" w:eastAsia="宋体" w:cs="宋体"/>
          <w:color w:val="606060"/>
          <w:spacing w:val="-34"/>
          <w:w w:val="115"/>
          <w:sz w:val="20"/>
          <w:szCs w:val="20"/>
        </w:rPr>
        <w:t>明</w:t>
      </w:r>
      <w:r>
        <w:rPr>
          <w:rFonts w:hint="default" w:ascii="宋体" w:hAnsi="宋体" w:eastAsia="宋体" w:cs="宋体"/>
          <w:color w:val="606060"/>
          <w:w w:val="102"/>
          <w:sz w:val="20"/>
          <w:szCs w:val="20"/>
        </w:rPr>
        <w:t>书的要求</w:t>
      </w:r>
      <w:r>
        <w:rPr>
          <w:rFonts w:hint="default" w:ascii="宋体" w:hAnsi="宋体" w:eastAsia="宋体" w:cs="宋体"/>
          <w:color w:val="606060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74"/>
          <w:w w:val="153"/>
          <w:sz w:val="20"/>
          <w:szCs w:val="20"/>
        </w:rPr>
        <w:t>，</w:t>
      </w:r>
      <w:r>
        <w:rPr>
          <w:rFonts w:hint="default" w:ascii="宋体" w:hAnsi="宋体" w:eastAsia="宋体" w:cs="宋体"/>
          <w:color w:val="606060"/>
          <w:spacing w:val="-322"/>
          <w:w w:val="153"/>
          <w:sz w:val="20"/>
          <w:szCs w:val="20"/>
        </w:rPr>
        <w:t>做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好清</w:t>
      </w:r>
      <w:r>
        <w:rPr>
          <w:rFonts w:hint="default" w:ascii="宋体" w:hAnsi="宋体" w:eastAsia="宋体" w:cs="宋体"/>
          <w:color w:val="606060"/>
          <w:spacing w:val="-14"/>
          <w:w w:val="105"/>
          <w:sz w:val="20"/>
          <w:szCs w:val="20"/>
        </w:rPr>
        <w:t>洁</w:t>
      </w:r>
      <w:r>
        <w:rPr>
          <w:rFonts w:hint="default" w:ascii="宋体" w:hAnsi="宋体" w:eastAsia="宋体" w:cs="宋体"/>
          <w:color w:val="606060"/>
          <w:w w:val="104"/>
          <w:sz w:val="20"/>
          <w:szCs w:val="20"/>
        </w:rPr>
        <w:t>保养</w:t>
      </w:r>
      <w:r>
        <w:rPr>
          <w:rFonts w:hint="default" w:ascii="宋体" w:hAnsi="宋体" w:eastAsia="宋体" w:cs="宋体"/>
          <w:color w:val="606060"/>
          <w:spacing w:val="-8"/>
          <w:w w:val="104"/>
          <w:sz w:val="20"/>
          <w:szCs w:val="20"/>
        </w:rPr>
        <w:t>工</w:t>
      </w:r>
      <w:r>
        <w:rPr>
          <w:rFonts w:hint="default" w:ascii="宋体" w:hAnsi="宋体" w:eastAsia="宋体" w:cs="宋体"/>
          <w:color w:val="606060"/>
          <w:spacing w:val="-2"/>
          <w:w w:val="113"/>
          <w:sz w:val="20"/>
          <w:szCs w:val="20"/>
        </w:rPr>
        <w:t>作</w:t>
      </w:r>
      <w:r>
        <w:rPr>
          <w:rFonts w:hint="default" w:ascii="宋体" w:hAnsi="宋体" w:eastAsia="宋体" w:cs="宋体"/>
          <w:color w:val="7B7B7B"/>
          <w:w w:val="148"/>
          <w:sz w:val="20"/>
          <w:szCs w:val="20"/>
        </w:rPr>
        <w:t>。</w:t>
      </w:r>
    </w:p>
    <w:p>
      <w:pPr>
        <w:pStyle w:val="10"/>
        <w:tabs>
          <w:tab w:val="left" w:pos="1437"/>
        </w:tabs>
        <w:spacing w:before="175" w:line="240" w:lineRule="auto"/>
        <w:ind w:left="0" w:right="994"/>
        <w:jc w:val="center"/>
      </w:pPr>
      <w:r>
        <w:rPr>
          <w:rFonts w:hint="default" w:ascii="Times New Roman" w:hAnsi="Times New Roman" w:eastAsia="Times New Roman" w:cs="Times New Roman"/>
          <w:color w:val="363636"/>
          <w:w w:val="110"/>
        </w:rPr>
        <w:t xml:space="preserve">7. </w:t>
      </w:r>
      <w:r>
        <w:rPr>
          <w:rFonts w:hint="default" w:ascii="Times New Roman" w:hAnsi="Times New Roman" w:eastAsia="Times New Roman" w:cs="Times New Roman"/>
          <w:color w:val="363636"/>
          <w:spacing w:val="-18"/>
          <w:w w:val="110"/>
        </w:rPr>
        <w:t xml:space="preserve">10    </w:t>
      </w:r>
      <w:r>
        <w:rPr>
          <w:rFonts w:hint="default" w:ascii="Times New Roman" w:hAnsi="Times New Roman" w:eastAsia="Times New Roman" w:cs="Times New Roman"/>
          <w:color w:val="363636"/>
          <w:spacing w:val="-13"/>
          <w:w w:val="110"/>
        </w:rPr>
        <w:t xml:space="preserve"> </w:t>
      </w:r>
      <w:r>
        <w:rPr>
          <w:color w:val="363636"/>
          <w:w w:val="110"/>
        </w:rPr>
        <w:t>成</w:t>
      </w:r>
      <w:r>
        <w:rPr>
          <w:color w:val="363636"/>
          <w:spacing w:val="88"/>
          <w:w w:val="110"/>
        </w:rPr>
        <w:t xml:space="preserve"> </w:t>
      </w:r>
      <w:r>
        <w:rPr>
          <w:color w:val="363636"/>
          <w:w w:val="110"/>
        </w:rPr>
        <w:t>槽</w:t>
      </w:r>
      <w:r>
        <w:rPr>
          <w:color w:val="363636"/>
          <w:w w:val="110"/>
        </w:rPr>
        <w:tab/>
      </w:r>
      <w:r>
        <w:rPr>
          <w:color w:val="363636"/>
          <w:w w:val="110"/>
        </w:rPr>
        <w:t>机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80" w:lineRule="auto"/>
        <w:ind w:left="906" w:right="1693"/>
        <w:jc w:val="left"/>
      </w:pPr>
      <w:r>
        <w:rPr>
          <w:rFonts w:hint="default" w:ascii="Times New Roman" w:hAnsi="Times New Roman" w:eastAsia="Times New Roman" w:cs="Times New Roman"/>
          <w:color w:val="363636"/>
          <w:w w:val="121"/>
          <w:sz w:val="21"/>
          <w:szCs w:val="21"/>
        </w:rPr>
        <w:t>7.10.1</w:t>
      </w:r>
      <w:r>
        <w:rPr>
          <w:rFonts w:hint="default" w:ascii="Times New Roman" w:hAnsi="Times New Roman" w:eastAsia="Times New Roman" w:cs="Times New Roman"/>
          <w:color w:val="363636"/>
          <w:spacing w:val="42"/>
          <w:w w:val="121"/>
          <w:sz w:val="21"/>
          <w:szCs w:val="21"/>
        </w:rPr>
        <w:t xml:space="preserve"> </w:t>
      </w:r>
      <w:r>
        <w:rPr>
          <w:color w:val="606060"/>
          <w:spacing w:val="-11"/>
          <w:w w:val="108"/>
        </w:rPr>
        <w:t>作业前，应检查各传动机构、安全装置</w:t>
      </w:r>
      <w:r>
        <w:rPr>
          <w:color w:val="606060"/>
          <w:spacing w:val="-92"/>
          <w:w w:val="108"/>
        </w:rPr>
        <w:t xml:space="preserve"> </w:t>
      </w:r>
      <w:r>
        <w:rPr>
          <w:color w:val="606060"/>
          <w:spacing w:val="-9"/>
          <w:w w:val="104"/>
        </w:rPr>
        <w:t>、钢丝绳等</w:t>
      </w:r>
      <w:r>
        <w:rPr>
          <w:color w:val="606060"/>
          <w:spacing w:val="-75"/>
          <w:w w:val="104"/>
        </w:rPr>
        <w:t xml:space="preserve"> </w:t>
      </w:r>
      <w:r>
        <w:rPr>
          <w:color w:val="606060"/>
          <w:w w:val="148"/>
        </w:rPr>
        <w:t xml:space="preserve">，并 </w:t>
      </w:r>
      <w:r>
        <w:rPr>
          <w:color w:val="606060"/>
          <w:spacing w:val="-6"/>
          <w:w w:val="107"/>
        </w:rPr>
        <w:t>应确认安</w:t>
      </w:r>
      <w:r>
        <w:rPr>
          <w:color w:val="7B7B7B"/>
          <w:spacing w:val="-6"/>
          <w:w w:val="107"/>
        </w:rPr>
        <w:t>全</w:t>
      </w:r>
      <w:r>
        <w:rPr>
          <w:color w:val="606060"/>
          <w:spacing w:val="-6"/>
          <w:w w:val="107"/>
        </w:rPr>
        <w:t>可靠后</w:t>
      </w:r>
      <w:r>
        <w:rPr>
          <w:color w:val="606060"/>
          <w:spacing w:val="-99"/>
          <w:w w:val="107"/>
        </w:rPr>
        <w:t xml:space="preserve"> </w:t>
      </w:r>
      <w:r>
        <w:rPr>
          <w:color w:val="606060"/>
          <w:spacing w:val="-18"/>
          <w:w w:val="119"/>
        </w:rPr>
        <w:t>，</w:t>
      </w:r>
      <w:r>
        <w:rPr>
          <w:color w:val="7B7B7B"/>
          <w:spacing w:val="-18"/>
          <w:w w:val="119"/>
        </w:rPr>
        <w:t>空</w:t>
      </w:r>
      <w:r>
        <w:rPr>
          <w:color w:val="606060"/>
          <w:spacing w:val="-18"/>
          <w:w w:val="119"/>
        </w:rPr>
        <w:t>载试车</w:t>
      </w:r>
      <w:r>
        <w:rPr>
          <w:color w:val="606060"/>
          <w:spacing w:val="-111"/>
          <w:w w:val="119"/>
        </w:rPr>
        <w:t xml:space="preserve"> </w:t>
      </w:r>
      <w:r>
        <w:rPr>
          <w:color w:val="606060"/>
          <w:spacing w:val="-16"/>
          <w:w w:val="119"/>
        </w:rPr>
        <w:t>，试车运行中</w:t>
      </w:r>
      <w:r>
        <w:rPr>
          <w:color w:val="606060"/>
          <w:spacing w:val="-111"/>
          <w:w w:val="119"/>
        </w:rPr>
        <w:t xml:space="preserve"> </w:t>
      </w:r>
      <w:r>
        <w:rPr>
          <w:color w:val="606060"/>
          <w:spacing w:val="-13"/>
          <w:w w:val="112"/>
        </w:rPr>
        <w:t>，应检查油缸</w:t>
      </w:r>
      <w:r>
        <w:rPr>
          <w:color w:val="606060"/>
          <w:spacing w:val="-100"/>
          <w:w w:val="112"/>
        </w:rPr>
        <w:t xml:space="preserve"> </w:t>
      </w:r>
      <w:r>
        <w:rPr>
          <w:color w:val="606060"/>
          <w:spacing w:val="-26"/>
          <w:w w:val="120"/>
        </w:rPr>
        <w:t>、泊</w:t>
      </w:r>
      <w:r>
        <w:rPr>
          <w:color w:val="606060"/>
          <w:w w:val="120"/>
        </w:rPr>
        <w:t xml:space="preserve"> </w:t>
      </w:r>
      <w:r>
        <w:rPr>
          <w:color w:val="606060"/>
          <w:spacing w:val="-6"/>
          <w:w w:val="104"/>
        </w:rPr>
        <w:t>管、袖马达等液压元件</w:t>
      </w:r>
      <w:r>
        <w:rPr>
          <w:color w:val="606060"/>
          <w:w w:val="104"/>
        </w:rPr>
        <w:t xml:space="preserve"> </w:t>
      </w:r>
      <w:r>
        <w:rPr>
          <w:color w:val="606060"/>
          <w:spacing w:val="-23"/>
          <w:w w:val="113"/>
        </w:rPr>
        <w:t>，</w:t>
      </w:r>
      <w:r>
        <w:rPr>
          <w:color w:val="7B7B7B"/>
          <w:spacing w:val="-23"/>
          <w:w w:val="113"/>
        </w:rPr>
        <w:t>不</w:t>
      </w:r>
      <w:r>
        <w:rPr>
          <w:color w:val="606060"/>
          <w:spacing w:val="-23"/>
          <w:w w:val="113"/>
        </w:rPr>
        <w:t>得有渗漏油现象，油压应正常</w:t>
      </w:r>
      <w:r>
        <w:rPr>
          <w:color w:val="606060"/>
          <w:w w:val="113"/>
        </w:rPr>
        <w:t xml:space="preserve"> </w:t>
      </w:r>
      <w:r>
        <w:rPr>
          <w:color w:val="606060"/>
          <w:spacing w:val="-75"/>
          <w:w w:val="139"/>
        </w:rPr>
        <w:t>，油管</w:t>
      </w:r>
      <w:r>
        <w:rPr>
          <w:color w:val="606060"/>
          <w:w w:val="139"/>
        </w:rPr>
        <w:t xml:space="preserve"> </w:t>
      </w:r>
      <w:r>
        <w:rPr>
          <w:color w:val="606060"/>
          <w:spacing w:val="-10"/>
          <w:w w:val="108"/>
        </w:rPr>
        <w:t>盘、电缆盘应运转灵活</w:t>
      </w:r>
      <w:r>
        <w:rPr>
          <w:color w:val="363636"/>
          <w:spacing w:val="-10"/>
          <w:w w:val="108"/>
        </w:rPr>
        <w:t>，</w:t>
      </w:r>
      <w:r>
        <w:rPr>
          <w:color w:val="606060"/>
          <w:spacing w:val="-10"/>
          <w:w w:val="108"/>
        </w:rPr>
        <w:t>不得有卡滞现象，并应与起升速度保持</w:t>
      </w:r>
      <w:r>
        <w:rPr>
          <w:color w:val="606060"/>
          <w:w w:val="108"/>
        </w:rPr>
        <w:t xml:space="preserve"> </w:t>
      </w:r>
      <w:r>
        <w:rPr>
          <w:color w:val="606060"/>
          <w:w w:val="120"/>
        </w:rPr>
        <w:t>同步</w:t>
      </w:r>
      <w:r>
        <w:rPr>
          <w:color w:val="7B7B7B"/>
          <w:w w:val="120"/>
        </w:rPr>
        <w:t>。</w:t>
      </w:r>
    </w:p>
    <w:p>
      <w:pPr>
        <w:spacing w:before="0" w:line="277" w:lineRule="exact"/>
        <w:ind w:left="90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w w:val="113"/>
          <w:sz w:val="21"/>
          <w:szCs w:val="21"/>
        </w:rPr>
        <w:t>7.10.</w:t>
      </w:r>
      <w:r>
        <w:rPr>
          <w:rFonts w:hint="default" w:ascii="Times New Roman" w:hAnsi="Times New Roman" w:eastAsia="Times New Roman" w:cs="Times New Roman"/>
          <w:color w:val="4D4D4D"/>
          <w:spacing w:val="-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 xml:space="preserve">2   </w:t>
      </w:r>
      <w:r>
        <w:rPr>
          <w:rFonts w:hint="default" w:ascii="Times New Roman" w:hAnsi="Times New Roman" w:eastAsia="Times New Roman" w:cs="Times New Roman"/>
          <w:color w:val="363636"/>
          <w:spacing w:val="-1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1"/>
          <w:sz w:val="20"/>
          <w:szCs w:val="20"/>
        </w:rPr>
        <w:t>成稽机回转应平稳</w:t>
      </w:r>
      <w:r>
        <w:rPr>
          <w:rFonts w:hint="default" w:ascii="宋体" w:hAnsi="宋体" w:eastAsia="宋体" w:cs="宋体"/>
          <w:color w:val="606060"/>
          <w:spacing w:val="-5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>，不得突然制</w:t>
      </w:r>
      <w:r>
        <w:rPr>
          <w:rFonts w:hint="default" w:ascii="宋体" w:hAnsi="宋体" w:eastAsia="宋体" w:cs="宋体"/>
          <w:color w:val="606060"/>
          <w:spacing w:val="-121"/>
          <w:w w:val="110"/>
          <w:sz w:val="20"/>
          <w:szCs w:val="20"/>
        </w:rPr>
        <w:t>动</w:t>
      </w:r>
      <w:r>
        <w:rPr>
          <w:rFonts w:hint="default" w:ascii="宋体" w:hAnsi="宋体" w:eastAsia="宋体" w:cs="宋体"/>
          <w:color w:val="7B7B7B"/>
          <w:w w:val="252"/>
          <w:sz w:val="20"/>
          <w:szCs w:val="20"/>
        </w:rPr>
        <w:t>．</w:t>
      </w:r>
    </w:p>
    <w:p>
      <w:pPr>
        <w:spacing w:before="33"/>
        <w:ind w:left="90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w w:val="121"/>
          <w:sz w:val="21"/>
          <w:szCs w:val="21"/>
        </w:rPr>
        <w:t>7.10.3</w:t>
      </w:r>
      <w:r>
        <w:rPr>
          <w:rFonts w:hint="default" w:ascii="Times New Roman" w:hAnsi="Times New Roman" w:eastAsia="Times New Roman" w:cs="Times New Roman"/>
          <w:color w:val="4D4D4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D4D4D"/>
          <w:spacing w:val="-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2"/>
          <w:sz w:val="20"/>
          <w:szCs w:val="20"/>
        </w:rPr>
        <w:t>成棺机</w:t>
      </w:r>
      <w:r>
        <w:rPr>
          <w:rFonts w:hint="default" w:ascii="宋体" w:hAnsi="宋体" w:eastAsia="宋体" w:cs="宋体"/>
          <w:color w:val="606060"/>
          <w:spacing w:val="-4"/>
          <w:w w:val="102"/>
          <w:sz w:val="20"/>
          <w:szCs w:val="20"/>
        </w:rPr>
        <w:t>作</w:t>
      </w:r>
      <w:r>
        <w:rPr>
          <w:rFonts w:hint="default" w:ascii="宋体" w:hAnsi="宋体" w:eastAsia="宋体" w:cs="宋体"/>
          <w:color w:val="606060"/>
          <w:w w:val="106"/>
          <w:sz w:val="20"/>
          <w:szCs w:val="20"/>
        </w:rPr>
        <w:t>业中</w:t>
      </w:r>
      <w:r>
        <w:rPr>
          <w:rFonts w:hint="default" w:ascii="宋体" w:hAnsi="宋体" w:eastAsia="宋体" w:cs="宋体"/>
          <w:color w:val="606060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63636"/>
          <w:spacing w:val="-126"/>
          <w:w w:val="147"/>
          <w:sz w:val="20"/>
          <w:szCs w:val="20"/>
        </w:rPr>
        <w:t>，</w:t>
      </w:r>
      <w:r>
        <w:rPr>
          <w:rFonts w:hint="default" w:ascii="宋体" w:hAnsi="宋体" w:eastAsia="宋体" w:cs="宋体"/>
          <w:color w:val="606060"/>
          <w:spacing w:val="-21"/>
          <w:w w:val="113"/>
          <w:sz w:val="20"/>
          <w:szCs w:val="20"/>
        </w:rPr>
        <w:t>不</w:t>
      </w:r>
      <w:r>
        <w:rPr>
          <w:rFonts w:hint="default" w:ascii="宋体" w:hAnsi="宋体" w:eastAsia="宋体" w:cs="宋体"/>
          <w:color w:val="606060"/>
          <w:w w:val="106"/>
          <w:sz w:val="20"/>
          <w:szCs w:val="20"/>
        </w:rPr>
        <w:t>得</w:t>
      </w:r>
      <w:r>
        <w:rPr>
          <w:rFonts w:hint="default" w:ascii="宋体" w:hAnsi="宋体" w:eastAsia="宋体" w:cs="宋体"/>
          <w:color w:val="606060"/>
          <w:spacing w:val="-4"/>
          <w:w w:val="106"/>
          <w:sz w:val="20"/>
          <w:szCs w:val="20"/>
        </w:rPr>
        <w:t>同</w:t>
      </w:r>
      <w:r>
        <w:rPr>
          <w:rFonts w:hint="default" w:ascii="宋体" w:hAnsi="宋体" w:eastAsia="宋体" w:cs="宋体"/>
          <w:color w:val="606060"/>
          <w:sz w:val="20"/>
          <w:szCs w:val="20"/>
        </w:rPr>
        <w:t>时进行两种及以上动作</w:t>
      </w:r>
      <w:r>
        <w:rPr>
          <w:rFonts w:hint="default" w:ascii="宋体" w:hAnsi="宋体" w:eastAsia="宋体" w:cs="宋体"/>
          <w:color w:val="606060"/>
          <w:spacing w:val="-5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48"/>
          <w:sz w:val="20"/>
          <w:szCs w:val="20"/>
        </w:rPr>
        <w:t>。</w:t>
      </w:r>
    </w:p>
    <w:p>
      <w:pPr>
        <w:pStyle w:val="10"/>
        <w:spacing w:before="33" w:line="240" w:lineRule="auto"/>
        <w:ind w:left="906" w:right="3322"/>
        <w:jc w:val="left"/>
      </w:pPr>
      <w:r>
        <w:rPr>
          <w:rFonts w:hint="default" w:ascii="Times New Roman" w:hAnsi="Times New Roman" w:eastAsia="Times New Roman" w:cs="Times New Roman"/>
          <w:color w:val="4D4D4D"/>
          <w:w w:val="122"/>
        </w:rPr>
        <w:t>7.</w:t>
      </w:r>
      <w:r>
        <w:rPr>
          <w:rFonts w:hint="default" w:ascii="Times New Roman" w:hAnsi="Times New Roman" w:eastAsia="Times New Roman" w:cs="Times New Roman"/>
          <w:color w:val="4D4D4D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spacing w:val="-39"/>
          <w:w w:val="123"/>
        </w:rPr>
        <w:t>1</w:t>
      </w:r>
      <w:r>
        <w:rPr>
          <w:rFonts w:hint="default" w:ascii="Times New Roman" w:hAnsi="Times New Roman" w:eastAsia="Times New Roman" w:cs="Times New Roman"/>
          <w:color w:val="4D4D4D"/>
          <w:spacing w:val="-5"/>
          <w:w w:val="107"/>
        </w:rPr>
        <w:t>0</w:t>
      </w:r>
      <w:r>
        <w:rPr>
          <w:rFonts w:hint="default" w:ascii="Times New Roman" w:hAnsi="Times New Roman" w:eastAsia="Times New Roman" w:cs="Times New Roman"/>
          <w:color w:val="111111"/>
          <w:spacing w:val="17"/>
          <w:w w:val="171"/>
        </w:rPr>
        <w:t>.</w:t>
      </w:r>
      <w:r>
        <w:rPr>
          <w:rFonts w:hint="default" w:ascii="Times New Roman" w:hAnsi="Times New Roman" w:eastAsia="Times New Roman" w:cs="Times New Roman"/>
          <w:color w:val="4D4D4D"/>
          <w:w w:val="102"/>
        </w:rPr>
        <w:t>4</w:t>
      </w:r>
      <w:r>
        <w:rPr>
          <w:rFonts w:hint="default" w:ascii="Times New Roman" w:hAnsi="Times New Roman" w:eastAsia="Times New Roman" w:cs="Times New Roman"/>
          <w:color w:val="4D4D4D"/>
        </w:rPr>
        <w:t xml:space="preserve">   </w:t>
      </w:r>
      <w:r>
        <w:rPr>
          <w:rFonts w:hint="default" w:ascii="Times New Roman" w:hAnsi="Times New Roman" w:eastAsia="Times New Roman" w:cs="Times New Roman"/>
          <w:color w:val="4D4D4D"/>
          <w:spacing w:val="-4"/>
        </w:rPr>
        <w:t xml:space="preserve"> </w:t>
      </w:r>
      <w:r>
        <w:rPr>
          <w:color w:val="4D4D4D"/>
          <w:w w:val="101"/>
        </w:rPr>
        <w:t>钢丝绳应排列整齐</w:t>
      </w:r>
      <w:r>
        <w:rPr>
          <w:color w:val="4D4D4D"/>
          <w:spacing w:val="-55"/>
        </w:rPr>
        <w:t xml:space="preserve"> </w:t>
      </w:r>
      <w:r>
        <w:rPr>
          <w:color w:val="4D4D4D"/>
          <w:spacing w:val="-177"/>
          <w:w w:val="177"/>
        </w:rPr>
        <w:t>，</w:t>
      </w:r>
      <w:r>
        <w:rPr>
          <w:color w:val="4D4D4D"/>
          <w:w w:val="105"/>
        </w:rPr>
        <w:t>不得</w:t>
      </w:r>
      <w:r>
        <w:rPr>
          <w:color w:val="4D4D4D"/>
          <w:spacing w:val="-24"/>
          <w:w w:val="105"/>
        </w:rPr>
        <w:t>松</w:t>
      </w:r>
      <w:r>
        <w:rPr>
          <w:color w:val="4D4D4D"/>
          <w:w w:val="112"/>
        </w:rPr>
        <w:t>乱</w:t>
      </w:r>
      <w:r>
        <w:rPr>
          <w:color w:val="7B7B7B"/>
          <w:w w:val="169"/>
        </w:rPr>
        <w:t>。</w:t>
      </w:r>
    </w:p>
    <w:p>
      <w:pPr>
        <w:pStyle w:val="10"/>
        <w:spacing w:before="26" w:line="278" w:lineRule="auto"/>
        <w:ind w:left="915" w:right="1533" w:hanging="10"/>
        <w:jc w:val="left"/>
      </w:pPr>
      <w:r>
        <w:rPr>
          <w:rFonts w:hint="default" w:ascii="Times New Roman" w:hAnsi="Times New Roman" w:eastAsia="Times New Roman" w:cs="Times New Roman"/>
          <w:color w:val="4D4D4D"/>
          <w:w w:val="110"/>
        </w:rPr>
        <w:t xml:space="preserve">7. </w:t>
      </w:r>
      <w:r>
        <w:rPr>
          <w:rFonts w:hint="default" w:ascii="Times New Roman" w:hAnsi="Times New Roman" w:eastAsia="Times New Roman" w:cs="Times New Roman"/>
          <w:color w:val="363636"/>
          <w:spacing w:val="-12"/>
          <w:w w:val="110"/>
        </w:rPr>
        <w:t xml:space="preserve">10. </w:t>
      </w:r>
      <w:r>
        <w:rPr>
          <w:rFonts w:hint="default" w:ascii="Times New Roman" w:hAnsi="Times New Roman" w:eastAsia="Times New Roman" w:cs="Times New Roman"/>
          <w:color w:val="363636"/>
          <w:w w:val="110"/>
        </w:rPr>
        <w:t xml:space="preserve">5 </w:t>
      </w:r>
      <w:r>
        <w:rPr>
          <w:color w:val="606060"/>
          <w:w w:val="110"/>
        </w:rPr>
        <w:t xml:space="preserve">成槽机起重性能参数应符合主机起重性能参数 ，不得 </w:t>
      </w:r>
      <w:r>
        <w:rPr>
          <w:color w:val="606060"/>
          <w:spacing w:val="2"/>
          <w:w w:val="154"/>
        </w:rPr>
        <w:t>超载</w:t>
      </w:r>
      <w:r>
        <w:rPr>
          <w:color w:val="7B7B7B"/>
          <w:spacing w:val="2"/>
          <w:w w:val="154"/>
        </w:rPr>
        <w:t>．</w:t>
      </w:r>
    </w:p>
    <w:p>
      <w:pPr>
        <w:pStyle w:val="10"/>
        <w:spacing w:before="9" w:line="273" w:lineRule="auto"/>
        <w:ind w:left="915" w:right="1762"/>
        <w:jc w:val="left"/>
      </w:pPr>
      <w:r>
        <w:rPr>
          <w:rFonts w:hint="default" w:ascii="Times New Roman" w:hAnsi="Times New Roman" w:eastAsia="Times New Roman" w:cs="Times New Roman"/>
          <w:color w:val="4D4D4D"/>
          <w:w w:val="117"/>
          <w:sz w:val="21"/>
          <w:szCs w:val="21"/>
        </w:rPr>
        <w:t>7.10.6</w:t>
      </w:r>
      <w:r>
        <w:rPr>
          <w:rFonts w:hint="default" w:ascii="Times New Roman" w:hAnsi="Times New Roman" w:eastAsia="Times New Roman" w:cs="Times New Roman"/>
          <w:color w:val="4D4D4D"/>
          <w:spacing w:val="19"/>
          <w:w w:val="117"/>
          <w:sz w:val="21"/>
          <w:szCs w:val="21"/>
        </w:rPr>
        <w:t xml:space="preserve"> </w:t>
      </w:r>
      <w:r>
        <w:rPr>
          <w:color w:val="4D4D4D"/>
          <w:w w:val="103"/>
        </w:rPr>
        <w:t>安装时</w:t>
      </w:r>
      <w:r>
        <w:rPr>
          <w:color w:val="4D4D4D"/>
          <w:spacing w:val="-85"/>
          <w:w w:val="103"/>
        </w:rPr>
        <w:t xml:space="preserve"> </w:t>
      </w:r>
      <w:r>
        <w:rPr>
          <w:color w:val="4D4D4D"/>
          <w:spacing w:val="-17"/>
          <w:w w:val="110"/>
        </w:rPr>
        <w:t>，成槽抓斗应放置在把杆铅锤线</w:t>
      </w:r>
      <w:r>
        <w:rPr>
          <w:color w:val="4D4D4D"/>
          <w:spacing w:val="-83"/>
          <w:w w:val="110"/>
        </w:rPr>
        <w:t xml:space="preserve"> </w:t>
      </w:r>
      <w:r>
        <w:rPr>
          <w:color w:val="4D4D4D"/>
          <w:w w:val="105"/>
        </w:rPr>
        <w:t>下方的地面上</w:t>
      </w:r>
      <w:r>
        <w:rPr>
          <w:color w:val="4D4D4D"/>
          <w:spacing w:val="-79"/>
          <w:w w:val="105"/>
        </w:rPr>
        <w:t xml:space="preserve"> </w:t>
      </w:r>
      <w:r>
        <w:rPr>
          <w:color w:val="4D4D4D"/>
          <w:w w:val="147"/>
        </w:rPr>
        <w:t xml:space="preserve">， </w:t>
      </w:r>
      <w:r>
        <w:rPr>
          <w:color w:val="606060"/>
          <w:w w:val="101"/>
        </w:rPr>
        <w:t xml:space="preserve">把杆角度应为 </w:t>
      </w:r>
      <w:r>
        <w:rPr>
          <w:rFonts w:hint="default" w:ascii="Arial" w:hAnsi="Arial" w:eastAsia="Arial" w:cs="Arial"/>
          <w:color w:val="606060"/>
          <w:spacing w:val="2"/>
          <w:w w:val="88"/>
          <w:sz w:val="21"/>
          <w:szCs w:val="21"/>
        </w:rPr>
        <w:t>75</w:t>
      </w:r>
      <w:r>
        <w:rPr>
          <w:rFonts w:hint="default" w:ascii="Arial" w:hAnsi="Arial" w:eastAsia="Arial" w:cs="Arial"/>
          <w:color w:val="7B7B7B"/>
          <w:spacing w:val="2"/>
          <w:w w:val="88"/>
          <w:sz w:val="21"/>
          <w:szCs w:val="21"/>
        </w:rPr>
        <w:t>°</w:t>
      </w:r>
      <w:r>
        <w:rPr>
          <w:rFonts w:hint="default" w:ascii="Arial" w:hAnsi="Arial" w:eastAsia="Arial" w:cs="Arial"/>
          <w:color w:val="7B7B7B"/>
          <w:w w:val="88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606060"/>
          <w:spacing w:val="-20"/>
          <w:w w:val="108"/>
          <w:sz w:val="21"/>
          <w:szCs w:val="21"/>
        </w:rPr>
        <w:t>78</w:t>
      </w:r>
      <w:r>
        <w:rPr>
          <w:color w:val="7B7B7B"/>
          <w:spacing w:val="-20"/>
          <w:w w:val="108"/>
        </w:rPr>
        <w:t>。</w:t>
      </w:r>
      <w:r>
        <w:rPr>
          <w:color w:val="606060"/>
          <w:spacing w:val="-20"/>
          <w:w w:val="108"/>
        </w:rPr>
        <w:t>。起升把杆时，成棺抓斗应随着逐渐慢速</w:t>
      </w:r>
      <w:r>
        <w:rPr>
          <w:color w:val="606060"/>
          <w:w w:val="108"/>
        </w:rPr>
        <w:t xml:space="preserve"> </w:t>
      </w:r>
      <w:r>
        <w:rPr>
          <w:color w:val="606060"/>
          <w:w w:val="103"/>
        </w:rPr>
        <w:t>提升</w:t>
      </w:r>
      <w:r>
        <w:rPr>
          <w:color w:val="606060"/>
          <w:spacing w:val="-93"/>
          <w:w w:val="103"/>
        </w:rPr>
        <w:t xml:space="preserve"> </w:t>
      </w:r>
      <w:r>
        <w:rPr>
          <w:color w:val="606060"/>
          <w:spacing w:val="-24"/>
          <w:w w:val="114"/>
        </w:rPr>
        <w:t>，电缆</w:t>
      </w:r>
      <w:r>
        <w:rPr>
          <w:color w:val="7B7B7B"/>
          <w:spacing w:val="-24"/>
          <w:w w:val="114"/>
        </w:rPr>
        <w:t>与</w:t>
      </w:r>
      <w:r>
        <w:rPr>
          <w:color w:val="606060"/>
          <w:spacing w:val="-24"/>
          <w:w w:val="114"/>
        </w:rPr>
        <w:t>油管应同步卷起</w:t>
      </w:r>
      <w:r>
        <w:rPr>
          <w:color w:val="606060"/>
          <w:spacing w:val="-105"/>
          <w:w w:val="114"/>
        </w:rPr>
        <w:t xml:space="preserve"> </w:t>
      </w:r>
      <w:r>
        <w:rPr>
          <w:color w:val="606060"/>
          <w:spacing w:val="-14"/>
          <w:w w:val="111"/>
        </w:rPr>
        <w:t>，以防油管与电缆损坏</w:t>
      </w:r>
      <w:r>
        <w:rPr>
          <w:color w:val="7B7B7B"/>
          <w:spacing w:val="-14"/>
          <w:w w:val="111"/>
        </w:rPr>
        <w:t>。</w:t>
      </w:r>
      <w:r>
        <w:rPr>
          <w:color w:val="4D4D4D"/>
          <w:spacing w:val="-14"/>
          <w:w w:val="111"/>
        </w:rPr>
        <w:t>接油管时</w:t>
      </w:r>
      <w:r>
        <w:rPr>
          <w:color w:val="4D4D4D"/>
          <w:w w:val="111"/>
        </w:rPr>
        <w:t xml:space="preserve"> </w:t>
      </w:r>
      <w:r>
        <w:rPr>
          <w:color w:val="606060"/>
          <w:w w:val="105"/>
        </w:rPr>
        <w:t>应保持油管的清洁</w:t>
      </w:r>
      <w:r>
        <w:rPr>
          <w:color w:val="606060"/>
          <w:spacing w:val="-47"/>
          <w:w w:val="105"/>
        </w:rPr>
        <w:t xml:space="preserve"> </w:t>
      </w:r>
      <w:r>
        <w:rPr>
          <w:color w:val="606060"/>
          <w:w w:val="105"/>
        </w:rPr>
        <w:t>。</w:t>
      </w:r>
    </w:p>
    <w:p>
      <w:pPr>
        <w:pStyle w:val="10"/>
        <w:spacing w:before="13" w:line="266" w:lineRule="auto"/>
        <w:ind w:left="906" w:right="1674"/>
        <w:jc w:val="left"/>
      </w:pPr>
      <w:r>
        <w:rPr>
          <w:rFonts w:hint="default" w:ascii="Times New Roman" w:hAnsi="Times New Roman" w:eastAsia="Times New Roman" w:cs="Times New Roman"/>
          <w:color w:val="363636"/>
          <w:w w:val="119"/>
          <w:sz w:val="21"/>
          <w:szCs w:val="21"/>
        </w:rPr>
        <w:t xml:space="preserve">7.10.7 </w:t>
      </w:r>
      <w:r>
        <w:rPr>
          <w:color w:val="7B7B7B"/>
          <w:spacing w:val="-3"/>
          <w:w w:val="102"/>
        </w:rPr>
        <w:t>工</w:t>
      </w:r>
      <w:r>
        <w:rPr>
          <w:color w:val="4D4D4D"/>
          <w:spacing w:val="-3"/>
          <w:w w:val="102"/>
        </w:rPr>
        <w:t>作场地应平坦坚实</w:t>
      </w:r>
      <w:r>
        <w:rPr>
          <w:color w:val="4D4D4D"/>
          <w:w w:val="102"/>
        </w:rPr>
        <w:t xml:space="preserve"> </w:t>
      </w:r>
      <w:r>
        <w:rPr>
          <w:color w:val="4D4D4D"/>
          <w:spacing w:val="-25"/>
          <w:w w:val="109"/>
        </w:rPr>
        <w:t>，在松软地面作业时·，应在履带下</w:t>
      </w:r>
      <w:r>
        <w:rPr>
          <w:color w:val="4D4D4D"/>
          <w:w w:val="109"/>
        </w:rPr>
        <w:t xml:space="preserve"> </w:t>
      </w:r>
      <w:r>
        <w:rPr>
          <w:color w:val="606060"/>
          <w:spacing w:val="-8"/>
          <w:w w:val="110"/>
        </w:rPr>
        <w:t>铺设厚度</w:t>
      </w:r>
      <w:r>
        <w:rPr>
          <w:color w:val="7B7B7B"/>
          <w:spacing w:val="-8"/>
          <w:w w:val="110"/>
        </w:rPr>
        <w:t>在</w:t>
      </w:r>
      <w:r>
        <w:rPr>
          <w:color w:val="7B7B7B"/>
          <w:spacing w:val="-97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10"/>
          <w:sz w:val="21"/>
          <w:szCs w:val="21"/>
        </w:rPr>
        <w:t>30mm</w:t>
      </w:r>
      <w:r>
        <w:rPr>
          <w:rFonts w:hint="default" w:ascii="Times New Roman" w:hAnsi="Times New Roman" w:eastAsia="Times New Roman" w:cs="Times New Roman"/>
          <w:color w:val="606060"/>
          <w:spacing w:val="-35"/>
          <w:w w:val="110"/>
          <w:sz w:val="21"/>
          <w:szCs w:val="21"/>
        </w:rPr>
        <w:t xml:space="preserve"> </w:t>
      </w:r>
      <w:r>
        <w:rPr>
          <w:color w:val="606060"/>
          <w:spacing w:val="-4"/>
          <w:w w:val="110"/>
        </w:rPr>
        <w:t>以</w:t>
      </w:r>
      <w:r>
        <w:rPr>
          <w:color w:val="7B7B7B"/>
          <w:spacing w:val="-4"/>
          <w:w w:val="110"/>
        </w:rPr>
        <w:t>上</w:t>
      </w:r>
      <w:r>
        <w:rPr>
          <w:color w:val="606060"/>
          <w:spacing w:val="-4"/>
          <w:w w:val="110"/>
        </w:rPr>
        <w:t>的钢板，钢板纵向间距不应大于</w:t>
      </w:r>
      <w:r>
        <w:rPr>
          <w:rFonts w:hint="default" w:ascii="Times New Roman" w:hAnsi="Times New Roman" w:eastAsia="Times New Roman" w:cs="Times New Roman"/>
          <w:color w:val="606060"/>
          <w:spacing w:val="-4"/>
          <w:w w:val="110"/>
          <w:sz w:val="21"/>
          <w:szCs w:val="21"/>
        </w:rPr>
        <w:t>30mm</w:t>
      </w:r>
      <w:r>
        <w:rPr>
          <w:rFonts w:hint="default" w:ascii="Times New Roman" w:hAnsi="Times New Roman" w:eastAsia="Times New Roman" w:cs="Times New Roman"/>
          <w:color w:val="606060"/>
          <w:spacing w:val="-51"/>
          <w:w w:val="110"/>
          <w:sz w:val="21"/>
          <w:szCs w:val="21"/>
        </w:rPr>
        <w:t xml:space="preserve"> </w:t>
      </w:r>
      <w:r>
        <w:rPr>
          <w:color w:val="7B7B7B"/>
          <w:w w:val="110"/>
        </w:rPr>
        <w:t xml:space="preserve">。 </w:t>
      </w:r>
      <w:r>
        <w:rPr>
          <w:color w:val="606060"/>
          <w:w w:val="101"/>
        </w:rPr>
        <w:t>起重臂最大仰角不得超过</w:t>
      </w:r>
      <w:r>
        <w:rPr>
          <w:color w:val="606060"/>
          <w:spacing w:val="-41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26"/>
          <w:w w:val="111"/>
          <w:sz w:val="21"/>
          <w:szCs w:val="21"/>
        </w:rPr>
        <w:t>78</w:t>
      </w:r>
      <w:r>
        <w:rPr>
          <w:color w:val="606060"/>
          <w:spacing w:val="-26"/>
          <w:w w:val="111"/>
        </w:rPr>
        <w:t>。，并应经常检查钢丝绳、滑轮</w:t>
      </w:r>
      <w:r>
        <w:rPr>
          <w:color w:val="606060"/>
          <w:spacing w:val="-95"/>
          <w:w w:val="111"/>
        </w:rPr>
        <w:t xml:space="preserve"> </w:t>
      </w:r>
      <w:r>
        <w:rPr>
          <w:color w:val="606060"/>
          <w:w w:val="154"/>
        </w:rPr>
        <w:t xml:space="preserve">，不 </w:t>
      </w:r>
      <w:r>
        <w:rPr>
          <w:color w:val="606060"/>
          <w:w w:val="101"/>
        </w:rPr>
        <w:t>得有严重磨损及</w:t>
      </w:r>
      <w:r>
        <w:rPr>
          <w:color w:val="606060"/>
          <w:spacing w:val="8"/>
          <w:w w:val="101"/>
        </w:rPr>
        <w:t>脱</w:t>
      </w:r>
      <w:r>
        <w:rPr>
          <w:color w:val="606060"/>
          <w:w w:val="107"/>
        </w:rPr>
        <w:t>棺</w:t>
      </w:r>
      <w:r>
        <w:rPr>
          <w:color w:val="606060"/>
          <w:spacing w:val="-8"/>
          <w:w w:val="107"/>
        </w:rPr>
        <w:t>现</w:t>
      </w:r>
      <w:r>
        <w:rPr>
          <w:color w:val="606060"/>
          <w:spacing w:val="5"/>
          <w:w w:val="114"/>
        </w:rPr>
        <w:t>象</w:t>
      </w:r>
      <w:r>
        <w:rPr>
          <w:color w:val="606060"/>
          <w:w w:val="115"/>
        </w:rPr>
        <w:t>，传动部</w:t>
      </w:r>
      <w:r>
        <w:rPr>
          <w:color w:val="606060"/>
          <w:spacing w:val="-142"/>
          <w:w w:val="115"/>
        </w:rPr>
        <w:t>件</w:t>
      </w:r>
      <w:r>
        <w:rPr>
          <w:color w:val="606060"/>
          <w:spacing w:val="-68"/>
          <w:w w:val="132"/>
        </w:rPr>
        <w:t>、</w:t>
      </w:r>
      <w:r>
        <w:rPr>
          <w:color w:val="606060"/>
          <w:spacing w:val="-34"/>
          <w:w w:val="110"/>
        </w:rPr>
        <w:t>限</w:t>
      </w:r>
      <w:r>
        <w:rPr>
          <w:color w:val="606060"/>
          <w:w w:val="101"/>
        </w:rPr>
        <w:t>位保险装置</w:t>
      </w:r>
      <w:r>
        <w:rPr>
          <w:color w:val="606060"/>
          <w:spacing w:val="-65"/>
        </w:rPr>
        <w:t xml:space="preserve"> </w:t>
      </w:r>
      <w:r>
        <w:rPr>
          <w:color w:val="606060"/>
          <w:spacing w:val="-49"/>
          <w:w w:val="113"/>
        </w:rPr>
        <w:t>、</w:t>
      </w:r>
      <w:r>
        <w:rPr>
          <w:color w:val="606060"/>
          <w:w w:val="102"/>
        </w:rPr>
        <w:t>油温等应</w:t>
      </w:r>
    </w:p>
    <w:p>
      <w:pPr>
        <w:spacing w:after="0" w:line="266" w:lineRule="auto"/>
        <w:jc w:val="left"/>
        <w:sectPr>
          <w:pgSz w:w="11910" w:h="16840"/>
          <w:pgMar w:top="1600" w:right="1680" w:bottom="3420" w:left="1680" w:header="0" w:footer="323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pStyle w:val="10"/>
        <w:spacing w:before="38" w:line="240" w:lineRule="auto"/>
        <w:ind w:left="612" w:right="0"/>
        <w:jc w:val="both"/>
      </w:pPr>
      <w:r>
        <w:rPr>
          <w:color w:val="414141"/>
          <w:spacing w:val="3"/>
          <w:w w:val="120"/>
        </w:rPr>
        <w:t>正常。</w:t>
      </w:r>
    </w:p>
    <w:p>
      <w:pPr>
        <w:spacing w:before="35" w:line="271" w:lineRule="auto"/>
        <w:ind w:left="612" w:right="20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A2A2A"/>
          <w:w w:val="114"/>
          <w:sz w:val="21"/>
          <w:szCs w:val="21"/>
        </w:rPr>
        <w:t>7.10.</w:t>
      </w:r>
      <w:r>
        <w:rPr>
          <w:rFonts w:hint="default" w:ascii="Times New Roman" w:hAnsi="Times New Roman" w:eastAsia="Times New Roman" w:cs="Times New Roman"/>
          <w:color w:val="2A2A2A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w w:val="11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2A2A2A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A2A2A"/>
          <w:spacing w:val="-1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spacing w:val="-29"/>
          <w:w w:val="115"/>
          <w:sz w:val="20"/>
          <w:szCs w:val="20"/>
        </w:rPr>
        <w:t>成</w:t>
      </w:r>
      <w:r>
        <w:rPr>
          <w:rFonts w:hint="default" w:ascii="宋体" w:hAnsi="宋体" w:eastAsia="宋体" w:cs="宋体"/>
          <w:color w:val="414141"/>
          <w:w w:val="110"/>
          <w:sz w:val="20"/>
          <w:szCs w:val="20"/>
        </w:rPr>
        <w:t>槽</w:t>
      </w:r>
      <w:r>
        <w:rPr>
          <w:rFonts w:hint="default" w:ascii="宋体" w:hAnsi="宋体" w:eastAsia="宋体" w:cs="宋体"/>
          <w:color w:val="414141"/>
          <w:spacing w:val="-18"/>
          <w:w w:val="110"/>
          <w:sz w:val="20"/>
          <w:szCs w:val="20"/>
        </w:rPr>
        <w:t>机</w:t>
      </w:r>
      <w:r>
        <w:rPr>
          <w:rFonts w:hint="default" w:ascii="宋体" w:hAnsi="宋体" w:eastAsia="宋体" w:cs="宋体"/>
          <w:color w:val="414141"/>
          <w:spacing w:val="-22"/>
          <w:w w:val="121"/>
          <w:sz w:val="20"/>
          <w:szCs w:val="20"/>
        </w:rPr>
        <w:t>行</w:t>
      </w:r>
      <w:r>
        <w:rPr>
          <w:rFonts w:hint="default" w:ascii="宋体" w:hAnsi="宋体" w:eastAsia="宋体" w:cs="宋体"/>
          <w:color w:val="414141"/>
          <w:spacing w:val="-19"/>
          <w:w w:val="115"/>
          <w:sz w:val="20"/>
          <w:szCs w:val="20"/>
        </w:rPr>
        <w:t>走履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带应</w:t>
      </w:r>
      <w:r>
        <w:rPr>
          <w:rFonts w:hint="default" w:ascii="宋体" w:hAnsi="宋体" w:eastAsia="宋体" w:cs="宋体"/>
          <w:color w:val="414141"/>
          <w:spacing w:val="-13"/>
          <w:w w:val="106"/>
          <w:sz w:val="20"/>
          <w:szCs w:val="20"/>
        </w:rPr>
        <w:t>平</w:t>
      </w:r>
      <w:r>
        <w:rPr>
          <w:rFonts w:hint="default" w:ascii="宋体" w:hAnsi="宋体" w:eastAsia="宋体" w:cs="宋体"/>
          <w:color w:val="414141"/>
          <w:spacing w:val="-31"/>
          <w:w w:val="116"/>
          <w:sz w:val="20"/>
          <w:szCs w:val="20"/>
        </w:rPr>
        <w:t>行</w:t>
      </w:r>
      <w:r>
        <w:rPr>
          <w:rFonts w:hint="default" w:ascii="宋体" w:hAnsi="宋体" w:eastAsia="宋体" w:cs="宋体"/>
          <w:color w:val="414141"/>
          <w:w w:val="107"/>
          <w:sz w:val="20"/>
          <w:szCs w:val="20"/>
        </w:rPr>
        <w:t>棺边</w:t>
      </w:r>
      <w:r>
        <w:rPr>
          <w:rFonts w:hint="default" w:ascii="宋体" w:hAnsi="宋体" w:eastAsia="宋体" w:cs="宋体"/>
          <w:color w:val="414141"/>
          <w:spacing w:val="-6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4"/>
          <w:sz w:val="20"/>
          <w:szCs w:val="20"/>
        </w:rPr>
        <w:t>，并应尽可</w:t>
      </w:r>
      <w:r>
        <w:rPr>
          <w:rFonts w:hint="default" w:ascii="宋体" w:hAnsi="宋体" w:eastAsia="宋体" w:cs="宋体"/>
          <w:color w:val="414141"/>
          <w:spacing w:val="-150"/>
          <w:w w:val="114"/>
          <w:sz w:val="20"/>
          <w:szCs w:val="20"/>
        </w:rPr>
        <w:t>能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使主机远</w:t>
      </w:r>
      <w:r>
        <w:rPr>
          <w:rFonts w:hint="default" w:ascii="宋体" w:hAnsi="宋体" w:eastAsia="宋体" w:cs="宋体"/>
          <w:color w:val="414141"/>
          <w:spacing w:val="-5"/>
          <w:w w:val="106"/>
          <w:sz w:val="20"/>
          <w:szCs w:val="20"/>
        </w:rPr>
        <w:t>离</w:t>
      </w:r>
      <w:r>
        <w:rPr>
          <w:rFonts w:hint="default" w:ascii="宋体" w:hAnsi="宋体" w:eastAsia="宋体" w:cs="宋体"/>
          <w:color w:val="414141"/>
          <w:w w:val="112"/>
          <w:sz w:val="20"/>
          <w:szCs w:val="20"/>
        </w:rPr>
        <w:t xml:space="preserve">棺 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边</w:t>
      </w:r>
      <w:r>
        <w:rPr>
          <w:rFonts w:hint="default" w:ascii="宋体" w:hAnsi="宋体" w:eastAsia="宋体" w:cs="宋体"/>
          <w:color w:val="414141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spacing w:val="-35"/>
          <w:w w:val="154"/>
          <w:sz w:val="20"/>
          <w:szCs w:val="20"/>
        </w:rPr>
        <w:t>，</w:t>
      </w:r>
      <w:r>
        <w:rPr>
          <w:rFonts w:hint="default" w:ascii="宋体" w:hAnsi="宋体" w:eastAsia="宋体" w:cs="宋体"/>
          <w:color w:val="414141"/>
          <w:spacing w:val="-258"/>
          <w:w w:val="154"/>
          <w:sz w:val="20"/>
          <w:szCs w:val="20"/>
        </w:rPr>
        <w:t>以</w:t>
      </w:r>
      <w:r>
        <w:rPr>
          <w:rFonts w:hint="default" w:ascii="宋体" w:hAnsi="宋体" w:eastAsia="宋体" w:cs="宋体"/>
          <w:color w:val="414141"/>
          <w:spacing w:val="-33"/>
          <w:w w:val="112"/>
          <w:sz w:val="20"/>
          <w:szCs w:val="20"/>
        </w:rPr>
        <w:t>防</w:t>
      </w:r>
      <w:r>
        <w:rPr>
          <w:rFonts w:hint="default" w:ascii="宋体" w:hAnsi="宋体" w:eastAsia="宋体" w:cs="宋体"/>
          <w:color w:val="414141"/>
          <w:w w:val="107"/>
          <w:sz w:val="20"/>
          <w:szCs w:val="20"/>
        </w:rPr>
        <w:t>糟段塌</w:t>
      </w:r>
      <w:r>
        <w:rPr>
          <w:rFonts w:hint="default" w:ascii="宋体" w:hAnsi="宋体" w:eastAsia="宋体" w:cs="宋体"/>
          <w:color w:val="414141"/>
          <w:spacing w:val="16"/>
          <w:w w:val="107"/>
          <w:sz w:val="20"/>
          <w:szCs w:val="20"/>
        </w:rPr>
        <w:t>方</w:t>
      </w:r>
      <w:r>
        <w:rPr>
          <w:rFonts w:hint="default" w:ascii="宋体" w:hAnsi="宋体" w:eastAsia="宋体" w:cs="宋体"/>
          <w:color w:val="414141"/>
          <w:w w:val="152"/>
          <w:sz w:val="20"/>
          <w:szCs w:val="20"/>
        </w:rPr>
        <w:t>。</w:t>
      </w:r>
    </w:p>
    <w:p>
      <w:pPr>
        <w:pStyle w:val="10"/>
        <w:tabs>
          <w:tab w:val="left" w:pos="1447"/>
        </w:tabs>
        <w:spacing w:before="19" w:line="280" w:lineRule="auto"/>
        <w:ind w:left="612" w:right="2188"/>
        <w:jc w:val="left"/>
      </w:pPr>
      <w:r>
        <w:rPr>
          <w:rFonts w:hint="default" w:ascii="Times New Roman" w:hAnsi="Times New Roman" w:eastAsia="Times New Roman" w:cs="Times New Roman"/>
          <w:color w:val="414141"/>
          <w:w w:val="115"/>
          <w:sz w:val="21"/>
          <w:szCs w:val="21"/>
        </w:rPr>
        <w:t>7.1</w:t>
      </w:r>
      <w:r>
        <w:rPr>
          <w:rFonts w:hint="default" w:ascii="Times New Roman" w:hAnsi="Times New Roman" w:eastAsia="Times New Roman" w:cs="Times New Roman"/>
          <w:color w:val="414141"/>
          <w:spacing w:val="-1"/>
          <w:w w:val="115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131313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A2A2A"/>
          <w:w w:val="108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2A2A2A"/>
          <w:sz w:val="21"/>
          <w:szCs w:val="21"/>
        </w:rPr>
        <w:tab/>
      </w:r>
      <w:r>
        <w:rPr>
          <w:color w:val="414141"/>
          <w:spacing w:val="-29"/>
          <w:w w:val="115"/>
        </w:rPr>
        <w:t>成</w:t>
      </w:r>
      <w:r>
        <w:rPr>
          <w:color w:val="414141"/>
          <w:w w:val="107"/>
        </w:rPr>
        <w:t>棺机工</w:t>
      </w:r>
      <w:r>
        <w:rPr>
          <w:color w:val="414141"/>
          <w:spacing w:val="7"/>
          <w:w w:val="107"/>
        </w:rPr>
        <w:t>作</w:t>
      </w:r>
      <w:r>
        <w:rPr>
          <w:color w:val="414141"/>
          <w:spacing w:val="-2"/>
          <w:w w:val="116"/>
        </w:rPr>
        <w:t>时</w:t>
      </w:r>
      <w:r>
        <w:rPr>
          <w:color w:val="414141"/>
          <w:spacing w:val="-63"/>
          <w:w w:val="156"/>
        </w:rPr>
        <w:t>，</w:t>
      </w:r>
      <w:r>
        <w:rPr>
          <w:color w:val="414141"/>
          <w:spacing w:val="-304"/>
          <w:w w:val="156"/>
        </w:rPr>
        <w:t>把</w:t>
      </w:r>
      <w:r>
        <w:rPr>
          <w:color w:val="414141"/>
          <w:spacing w:val="-15"/>
          <w:w w:val="113"/>
        </w:rPr>
        <w:t>杆</w:t>
      </w:r>
      <w:r>
        <w:rPr>
          <w:color w:val="414141"/>
          <w:w w:val="108"/>
        </w:rPr>
        <w:t>下</w:t>
      </w:r>
      <w:r>
        <w:rPr>
          <w:color w:val="414141"/>
          <w:spacing w:val="-20"/>
          <w:w w:val="108"/>
        </w:rPr>
        <w:t>不</w:t>
      </w:r>
      <w:r>
        <w:rPr>
          <w:color w:val="414141"/>
          <w:w w:val="107"/>
        </w:rPr>
        <w:t>得有人员</w:t>
      </w:r>
      <w:r>
        <w:rPr>
          <w:color w:val="414141"/>
          <w:spacing w:val="-74"/>
        </w:rPr>
        <w:t xml:space="preserve"> </w:t>
      </w:r>
      <w:r>
        <w:rPr>
          <w:color w:val="414141"/>
          <w:spacing w:val="-37"/>
          <w:w w:val="152"/>
        </w:rPr>
        <w:t>，</w:t>
      </w:r>
      <w:r>
        <w:rPr>
          <w:color w:val="414141"/>
          <w:spacing w:val="-262"/>
          <w:w w:val="152"/>
        </w:rPr>
        <w:t>人</w:t>
      </w:r>
      <w:r>
        <w:rPr>
          <w:color w:val="414141"/>
          <w:spacing w:val="-29"/>
          <w:w w:val="120"/>
        </w:rPr>
        <w:t>员</w:t>
      </w:r>
      <w:r>
        <w:rPr>
          <w:color w:val="414141"/>
          <w:w w:val="108"/>
        </w:rPr>
        <w:t>不得</w:t>
      </w:r>
      <w:r>
        <w:rPr>
          <w:color w:val="414141"/>
          <w:spacing w:val="-15"/>
          <w:w w:val="108"/>
        </w:rPr>
        <w:t>用</w:t>
      </w:r>
      <w:r>
        <w:rPr>
          <w:color w:val="414141"/>
          <w:w w:val="106"/>
        </w:rPr>
        <w:t xml:space="preserve">手触摸 </w:t>
      </w:r>
      <w:r>
        <w:rPr>
          <w:color w:val="414141"/>
          <w:w w:val="110"/>
        </w:rPr>
        <w:t>钢丝绳及滑轮</w:t>
      </w:r>
      <w:r>
        <w:rPr>
          <w:color w:val="414141"/>
          <w:spacing w:val="-71"/>
          <w:w w:val="110"/>
        </w:rPr>
        <w:t xml:space="preserve"> </w:t>
      </w:r>
      <w:r>
        <w:rPr>
          <w:color w:val="414141"/>
          <w:w w:val="110"/>
        </w:rPr>
        <w:t>。</w:t>
      </w:r>
    </w:p>
    <w:p>
      <w:pPr>
        <w:spacing w:before="1"/>
        <w:ind w:left="612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A2A2A"/>
          <w:w w:val="118"/>
          <w:sz w:val="20"/>
          <w:szCs w:val="20"/>
        </w:rPr>
        <w:t>7.</w:t>
      </w:r>
      <w:r>
        <w:rPr>
          <w:rFonts w:hint="default" w:ascii="Times New Roman" w:hAnsi="Times New Roman" w:eastAsia="Times New Roman" w:cs="Times New Roman"/>
          <w:color w:val="2A2A2A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w w:val="105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2A2A2A"/>
          <w:spacing w:val="-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A2A2A"/>
          <w:w w:val="105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2A2A2A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A2A2A"/>
          <w:spacing w:val="-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成棺机</w:t>
      </w:r>
      <w:r>
        <w:rPr>
          <w:rFonts w:hint="default" w:ascii="宋体" w:hAnsi="宋体" w:eastAsia="宋体" w:cs="宋体"/>
          <w:color w:val="414141"/>
          <w:spacing w:val="-4"/>
          <w:w w:val="106"/>
          <w:sz w:val="20"/>
          <w:szCs w:val="20"/>
        </w:rPr>
        <w:t>工</w:t>
      </w:r>
      <w:r>
        <w:rPr>
          <w:rFonts w:hint="default" w:ascii="宋体" w:hAnsi="宋体" w:eastAsia="宋体" w:cs="宋体"/>
          <w:color w:val="414141"/>
          <w:spacing w:val="-12"/>
          <w:w w:val="116"/>
          <w:sz w:val="20"/>
          <w:szCs w:val="20"/>
        </w:rPr>
        <w:t>作</w:t>
      </w:r>
      <w:r>
        <w:rPr>
          <w:rFonts w:hint="default" w:ascii="宋体" w:hAnsi="宋体" w:eastAsia="宋体" w:cs="宋体"/>
          <w:color w:val="414141"/>
          <w:spacing w:val="-62"/>
          <w:w w:val="69"/>
          <w:sz w:val="20"/>
          <w:szCs w:val="20"/>
        </w:rPr>
        <w:t>日</w:t>
      </w:r>
      <w:r>
        <w:rPr>
          <w:rFonts w:hint="default" w:ascii="宋体" w:hAnsi="宋体" w:eastAsia="宋体" w:cs="宋体"/>
          <w:color w:val="414141"/>
          <w:w w:val="60"/>
          <w:sz w:val="20"/>
          <w:szCs w:val="20"/>
        </w:rPr>
        <w:t>才</w:t>
      </w:r>
      <w:r>
        <w:rPr>
          <w:rFonts w:hint="default" w:ascii="宋体" w:hAnsi="宋体" w:eastAsia="宋体" w:cs="宋体"/>
          <w:color w:val="414141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8"/>
          <w:sz w:val="20"/>
          <w:szCs w:val="20"/>
        </w:rPr>
        <w:t>，应检查</w:t>
      </w:r>
      <w:r>
        <w:rPr>
          <w:rFonts w:hint="default" w:ascii="宋体" w:hAnsi="宋体" w:eastAsia="宋体" w:cs="宋体"/>
          <w:color w:val="414141"/>
          <w:spacing w:val="-173"/>
          <w:w w:val="118"/>
          <w:sz w:val="20"/>
          <w:szCs w:val="20"/>
        </w:rPr>
        <w:t>成</w:t>
      </w:r>
      <w:r>
        <w:rPr>
          <w:rFonts w:hint="default" w:ascii="宋体" w:hAnsi="宋体" w:eastAsia="宋体" w:cs="宋体"/>
          <w:color w:val="414141"/>
          <w:spacing w:val="-8"/>
          <w:w w:val="119"/>
          <w:sz w:val="20"/>
          <w:szCs w:val="20"/>
        </w:rPr>
        <w:t>稽</w:t>
      </w:r>
      <w:r>
        <w:rPr>
          <w:rFonts w:hint="default" w:ascii="宋体" w:hAnsi="宋体" w:eastAsia="宋体" w:cs="宋体"/>
          <w:color w:val="414141"/>
          <w:spacing w:val="-35"/>
          <w:w w:val="118"/>
          <w:sz w:val="20"/>
          <w:szCs w:val="20"/>
        </w:rPr>
        <w:t>的</w:t>
      </w:r>
      <w:r>
        <w:rPr>
          <w:rFonts w:hint="default" w:ascii="宋体" w:hAnsi="宋体" w:eastAsia="宋体" w:cs="宋体"/>
          <w:color w:val="414141"/>
          <w:spacing w:val="-19"/>
          <w:w w:val="115"/>
          <w:sz w:val="20"/>
          <w:szCs w:val="20"/>
        </w:rPr>
        <w:t>垂</w:t>
      </w:r>
      <w:r>
        <w:rPr>
          <w:rFonts w:hint="default" w:ascii="宋体" w:hAnsi="宋体" w:eastAsia="宋体" w:cs="宋体"/>
          <w:color w:val="414141"/>
          <w:w w:val="104"/>
          <w:sz w:val="20"/>
          <w:szCs w:val="20"/>
        </w:rPr>
        <w:t>直度</w:t>
      </w:r>
      <w:r>
        <w:rPr>
          <w:rFonts w:hint="default" w:ascii="宋体" w:hAnsi="宋体" w:eastAsia="宋体" w:cs="宋体"/>
          <w:color w:val="414141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6"/>
          <w:sz w:val="20"/>
          <w:szCs w:val="20"/>
        </w:rPr>
        <w:t>，并应及时</w:t>
      </w:r>
      <w:r>
        <w:rPr>
          <w:rFonts w:hint="default" w:ascii="宋体" w:hAnsi="宋体" w:eastAsia="宋体" w:cs="宋体"/>
          <w:color w:val="414141"/>
          <w:spacing w:val="-165"/>
          <w:w w:val="116"/>
          <w:sz w:val="20"/>
          <w:szCs w:val="20"/>
        </w:rPr>
        <w:t>纠</w:t>
      </w:r>
      <w:r>
        <w:rPr>
          <w:rFonts w:hint="default" w:ascii="宋体" w:hAnsi="宋体" w:eastAsia="宋体" w:cs="宋体"/>
          <w:color w:val="414141"/>
          <w:spacing w:val="11"/>
          <w:w w:val="114"/>
          <w:sz w:val="20"/>
          <w:szCs w:val="20"/>
        </w:rPr>
        <w:t>偏</w:t>
      </w:r>
      <w:r>
        <w:rPr>
          <w:rFonts w:hint="default" w:ascii="宋体" w:hAnsi="宋体" w:eastAsia="宋体" w:cs="宋体"/>
          <w:color w:val="414141"/>
          <w:w w:val="152"/>
          <w:sz w:val="20"/>
          <w:szCs w:val="20"/>
        </w:rPr>
        <w:t>。</w:t>
      </w:r>
    </w:p>
    <w:p>
      <w:pPr>
        <w:spacing w:before="37" w:line="280" w:lineRule="auto"/>
        <w:ind w:left="61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w w:val="112"/>
          <w:sz w:val="21"/>
          <w:szCs w:val="21"/>
        </w:rPr>
        <w:t xml:space="preserve">7. </w:t>
      </w:r>
      <w:r>
        <w:rPr>
          <w:rFonts w:hint="default" w:ascii="Times New Roman" w:hAnsi="Times New Roman" w:eastAsia="Times New Roman" w:cs="Times New Roman"/>
          <w:color w:val="414141"/>
          <w:spacing w:val="-3"/>
          <w:w w:val="123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131313"/>
          <w:spacing w:val="-3"/>
          <w:w w:val="12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3"/>
          <w:w w:val="123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414141"/>
          <w:w w:val="1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spacing w:val="-1"/>
          <w:w w:val="106"/>
          <w:sz w:val="20"/>
          <w:szCs w:val="20"/>
        </w:rPr>
        <w:t>成棺机工作完毕</w:t>
      </w:r>
      <w:r>
        <w:rPr>
          <w:rFonts w:hint="default" w:ascii="宋体" w:hAnsi="宋体" w:eastAsia="宋体" w:cs="宋体"/>
          <w:color w:val="414141"/>
          <w:spacing w:val="-97"/>
          <w:w w:val="10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spacing w:val="-14"/>
          <w:w w:val="120"/>
          <w:sz w:val="20"/>
          <w:szCs w:val="20"/>
        </w:rPr>
        <w:t>，应远离稽边，抓斗应着地，设备应</w:t>
      </w:r>
      <w:r>
        <w:rPr>
          <w:rFonts w:hint="default" w:ascii="宋体" w:hAnsi="宋体" w:eastAsia="宋体" w:cs="宋体"/>
          <w:color w:val="414141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spacing w:val="4"/>
          <w:w w:val="120"/>
          <w:sz w:val="20"/>
          <w:szCs w:val="20"/>
        </w:rPr>
        <w:t>及时清洁。</w:t>
      </w:r>
    </w:p>
    <w:p>
      <w:pPr>
        <w:pStyle w:val="10"/>
        <w:spacing w:before="1" w:line="285" w:lineRule="auto"/>
        <w:ind w:left="612" w:right="1834"/>
        <w:jc w:val="both"/>
      </w:pPr>
      <w:r>
        <w:rPr>
          <w:rFonts w:hint="default" w:ascii="Times New Roman" w:hAnsi="Times New Roman" w:eastAsia="Times New Roman" w:cs="Times New Roman"/>
          <w:color w:val="2A2A2A"/>
          <w:w w:val="120"/>
          <w:sz w:val="21"/>
          <w:szCs w:val="21"/>
        </w:rPr>
        <w:t xml:space="preserve">7. </w:t>
      </w:r>
      <w:r>
        <w:rPr>
          <w:rFonts w:hint="default" w:ascii="Times New Roman" w:hAnsi="Times New Roman" w:eastAsia="Times New Roman" w:cs="Times New Roman"/>
          <w:color w:val="2A2A2A"/>
          <w:spacing w:val="-12"/>
          <w:w w:val="120"/>
          <w:sz w:val="21"/>
          <w:szCs w:val="21"/>
        </w:rPr>
        <w:t xml:space="preserve">10.12 </w:t>
      </w:r>
      <w:r>
        <w:rPr>
          <w:color w:val="2A2A2A"/>
          <w:spacing w:val="-7"/>
          <w:w w:val="120"/>
        </w:rPr>
        <w:t>拆卸成槽机</w:t>
      </w:r>
      <w:r>
        <w:rPr>
          <w:color w:val="545454"/>
          <w:spacing w:val="-7"/>
          <w:w w:val="120"/>
        </w:rPr>
        <w:t>时，应将把杆置于</w:t>
      </w:r>
      <w:r>
        <w:rPr>
          <w:rFonts w:hint="default" w:ascii="Times New Roman" w:hAnsi="Times New Roman" w:eastAsia="Times New Roman" w:cs="Times New Roman"/>
          <w:color w:val="545454"/>
          <w:spacing w:val="-7"/>
          <w:w w:val="120"/>
          <w:sz w:val="21"/>
          <w:szCs w:val="21"/>
        </w:rPr>
        <w:t xml:space="preserve">75 </w:t>
      </w:r>
      <w:r>
        <w:rPr>
          <w:rFonts w:hint="default" w:ascii="Times New Roman" w:hAnsi="Times New Roman" w:eastAsia="Times New Roman" w:cs="Times New Roman"/>
          <w:color w:val="545454"/>
          <w:w w:val="120"/>
          <w:sz w:val="21"/>
          <w:szCs w:val="21"/>
        </w:rPr>
        <w:t>78°</w:t>
      </w:r>
      <w:r>
        <w:rPr>
          <w:color w:val="545454"/>
          <w:w w:val="120"/>
        </w:rPr>
        <w:t>位置</w:t>
      </w:r>
      <w:r>
        <w:rPr>
          <w:color w:val="545454"/>
          <w:spacing w:val="-82"/>
          <w:w w:val="120"/>
        </w:rPr>
        <w:t xml:space="preserve"> </w:t>
      </w:r>
      <w:r>
        <w:rPr>
          <w:color w:val="545454"/>
          <w:w w:val="120"/>
        </w:rPr>
        <w:t xml:space="preserve">，放落成 </w:t>
      </w:r>
      <w:r>
        <w:rPr>
          <w:color w:val="414141"/>
          <w:spacing w:val="-42"/>
          <w:w w:val="107"/>
        </w:rPr>
        <w:t>棺</w:t>
      </w:r>
      <w:r>
        <w:rPr>
          <w:color w:val="414141"/>
          <w:w w:val="114"/>
        </w:rPr>
        <w:t>抓斗</w:t>
      </w:r>
      <w:r>
        <w:rPr>
          <w:color w:val="414141"/>
          <w:spacing w:val="-67"/>
        </w:rPr>
        <w:t xml:space="preserve"> </w:t>
      </w:r>
      <w:r>
        <w:rPr>
          <w:color w:val="414141"/>
          <w:w w:val="114"/>
        </w:rPr>
        <w:t>，逐渐变幅把</w:t>
      </w:r>
      <w:r>
        <w:rPr>
          <w:color w:val="414141"/>
          <w:spacing w:val="-119"/>
          <w:w w:val="114"/>
        </w:rPr>
        <w:t>杆</w:t>
      </w:r>
      <w:r>
        <w:rPr>
          <w:color w:val="414141"/>
          <w:spacing w:val="-50"/>
          <w:w w:val="154"/>
        </w:rPr>
        <w:t>，</w:t>
      </w:r>
      <w:r>
        <w:rPr>
          <w:color w:val="414141"/>
          <w:spacing w:val="-283"/>
          <w:w w:val="154"/>
        </w:rPr>
        <w:t>同</w:t>
      </w:r>
      <w:r>
        <w:rPr>
          <w:color w:val="414141"/>
          <w:w w:val="108"/>
        </w:rPr>
        <w:t>步</w:t>
      </w:r>
      <w:r>
        <w:rPr>
          <w:color w:val="414141"/>
          <w:spacing w:val="-20"/>
          <w:w w:val="108"/>
        </w:rPr>
        <w:t>下</w:t>
      </w:r>
      <w:r>
        <w:rPr>
          <w:color w:val="414141"/>
          <w:w w:val="104"/>
        </w:rPr>
        <w:t>放起升钢丝绳</w:t>
      </w:r>
      <w:r>
        <w:rPr>
          <w:color w:val="414141"/>
          <w:spacing w:val="-63"/>
        </w:rPr>
        <w:t xml:space="preserve"> </w:t>
      </w:r>
      <w:r>
        <w:rPr>
          <w:color w:val="414141"/>
          <w:spacing w:val="-31"/>
          <w:w w:val="116"/>
        </w:rPr>
        <w:t>、</w:t>
      </w:r>
      <w:r>
        <w:rPr>
          <w:color w:val="414141"/>
          <w:w w:val="110"/>
        </w:rPr>
        <w:t>电</w:t>
      </w:r>
      <w:r>
        <w:rPr>
          <w:color w:val="414141"/>
          <w:spacing w:val="-38"/>
          <w:w w:val="110"/>
        </w:rPr>
        <w:t>缆</w:t>
      </w:r>
      <w:r>
        <w:rPr>
          <w:color w:val="414141"/>
          <w:w w:val="110"/>
        </w:rPr>
        <w:t>与</w:t>
      </w:r>
      <w:r>
        <w:rPr>
          <w:color w:val="414141"/>
          <w:spacing w:val="-18"/>
          <w:w w:val="110"/>
        </w:rPr>
        <w:t>油</w:t>
      </w:r>
      <w:r>
        <w:rPr>
          <w:color w:val="414141"/>
          <w:spacing w:val="3"/>
          <w:w w:val="118"/>
        </w:rPr>
        <w:t>管</w:t>
      </w:r>
      <w:r>
        <w:rPr>
          <w:color w:val="414141"/>
          <w:w w:val="152"/>
        </w:rPr>
        <w:t xml:space="preserve">，并 </w:t>
      </w:r>
      <w:r>
        <w:rPr>
          <w:color w:val="414141"/>
          <w:w w:val="109"/>
        </w:rPr>
        <w:t>应</w:t>
      </w:r>
      <w:r>
        <w:rPr>
          <w:color w:val="414141"/>
          <w:spacing w:val="-14"/>
          <w:w w:val="109"/>
        </w:rPr>
        <w:t>防</w:t>
      </w:r>
      <w:r>
        <w:rPr>
          <w:color w:val="414141"/>
          <w:spacing w:val="2"/>
          <w:w w:val="109"/>
        </w:rPr>
        <w:t>止</w:t>
      </w:r>
      <w:r>
        <w:rPr>
          <w:color w:val="414141"/>
          <w:w w:val="110"/>
        </w:rPr>
        <w:t>电</w:t>
      </w:r>
      <w:r>
        <w:rPr>
          <w:color w:val="414141"/>
          <w:spacing w:val="-9"/>
          <w:w w:val="110"/>
        </w:rPr>
        <w:t>缆</w:t>
      </w:r>
      <w:r>
        <w:rPr>
          <w:color w:val="414141"/>
          <w:spacing w:val="-5"/>
          <w:w w:val="149"/>
        </w:rPr>
        <w:t>、</w:t>
      </w:r>
      <w:r>
        <w:rPr>
          <w:color w:val="414141"/>
          <w:spacing w:val="-207"/>
          <w:w w:val="149"/>
        </w:rPr>
        <w:t>油</w:t>
      </w:r>
      <w:r>
        <w:rPr>
          <w:color w:val="414141"/>
          <w:w w:val="107"/>
        </w:rPr>
        <w:t>管拉断</w:t>
      </w:r>
      <w:r>
        <w:rPr>
          <w:color w:val="414141"/>
          <w:spacing w:val="-81"/>
        </w:rPr>
        <w:t xml:space="preserve"> </w:t>
      </w:r>
      <w:r>
        <w:rPr>
          <w:color w:val="414141"/>
          <w:w w:val="152"/>
        </w:rPr>
        <w:t>。</w:t>
      </w:r>
    </w:p>
    <w:p>
      <w:pPr>
        <w:pStyle w:val="10"/>
        <w:spacing w:before="7" w:line="288" w:lineRule="auto"/>
        <w:ind w:left="631" w:right="1533" w:hanging="20"/>
        <w:jc w:val="left"/>
      </w:pPr>
      <w:r>
        <w:rPr>
          <w:rFonts w:hint="default" w:ascii="Times New Roman" w:hAnsi="Times New Roman" w:eastAsia="Times New Roman" w:cs="Times New Roman"/>
          <w:color w:val="2A2A2A"/>
          <w:w w:val="118"/>
        </w:rPr>
        <w:t xml:space="preserve">7. </w:t>
      </w:r>
      <w:r>
        <w:rPr>
          <w:rFonts w:hint="default" w:ascii="Times New Roman" w:hAnsi="Times New Roman" w:eastAsia="Times New Roman" w:cs="Times New Roman"/>
          <w:color w:val="2A2A2A"/>
          <w:spacing w:val="-15"/>
          <w:w w:val="115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2A2A2A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w w:val="112"/>
          <w:sz w:val="21"/>
          <w:szCs w:val="21"/>
        </w:rPr>
        <w:t xml:space="preserve">13 </w:t>
      </w:r>
      <w:r>
        <w:rPr>
          <w:color w:val="414141"/>
          <w:w w:val="105"/>
        </w:rPr>
        <w:t>运输时</w:t>
      </w:r>
      <w:r>
        <w:rPr>
          <w:color w:val="414141"/>
          <w:spacing w:val="-86"/>
          <w:w w:val="105"/>
        </w:rPr>
        <w:t xml:space="preserve"> </w:t>
      </w:r>
      <w:r>
        <w:rPr>
          <w:color w:val="414141"/>
          <w:spacing w:val="-5"/>
          <w:w w:val="112"/>
        </w:rPr>
        <w:t>，电缆及油管应卷绕整齐，并应垫高油管盘和</w:t>
      </w:r>
      <w:r>
        <w:rPr>
          <w:color w:val="414141"/>
          <w:w w:val="112"/>
        </w:rPr>
        <w:t xml:space="preserve"> </w:t>
      </w:r>
      <w:r>
        <w:rPr>
          <w:color w:val="545454"/>
          <w:spacing w:val="-4"/>
          <w:w w:val="115"/>
        </w:rPr>
        <w:t>电缆盘。</w:t>
      </w:r>
    </w:p>
    <w:p>
      <w:pPr>
        <w:tabs>
          <w:tab w:val="left" w:pos="642"/>
        </w:tabs>
        <w:spacing w:before="149"/>
        <w:ind w:left="0" w:right="1414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A2A2A"/>
          <w:w w:val="115"/>
          <w:sz w:val="21"/>
          <w:szCs w:val="21"/>
        </w:rPr>
        <w:t>7.11</w:t>
      </w:r>
      <w:r>
        <w:rPr>
          <w:rFonts w:hint="default" w:ascii="Times New Roman" w:hAnsi="Times New Roman" w:eastAsia="Times New Roman" w:cs="Times New Roman"/>
          <w:color w:val="2A2A2A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2A2A2A"/>
          <w:w w:val="115"/>
          <w:sz w:val="20"/>
          <w:szCs w:val="20"/>
        </w:rPr>
        <w:t>冲</w:t>
      </w:r>
      <w:r>
        <w:rPr>
          <w:rFonts w:hint="default" w:ascii="宋体" w:hAnsi="宋体" w:eastAsia="宋体" w:cs="宋体"/>
          <w:color w:val="2A2A2A"/>
          <w:spacing w:val="-32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A2A2A"/>
          <w:w w:val="115"/>
          <w:sz w:val="20"/>
          <w:szCs w:val="20"/>
        </w:rPr>
        <w:t>孔</w:t>
      </w:r>
      <w:r>
        <w:rPr>
          <w:rFonts w:hint="default" w:ascii="宋体" w:hAnsi="宋体" w:eastAsia="宋体" w:cs="宋体"/>
          <w:color w:val="2A2A2A"/>
          <w:spacing w:val="-37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A2A2A"/>
          <w:w w:val="115"/>
          <w:sz w:val="20"/>
          <w:szCs w:val="20"/>
        </w:rPr>
        <w:t>桩</w:t>
      </w:r>
      <w:r>
        <w:rPr>
          <w:rFonts w:hint="default" w:ascii="宋体" w:hAnsi="宋体" w:eastAsia="宋体" w:cs="宋体"/>
          <w:color w:val="2A2A2A"/>
          <w:spacing w:val="-45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A2A2A"/>
          <w:w w:val="115"/>
          <w:sz w:val="20"/>
          <w:szCs w:val="20"/>
        </w:rPr>
        <w:t>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612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5"/>
          <w:w w:val="11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31313"/>
          <w:spacing w:val="-5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5"/>
          <w:w w:val="110"/>
          <w:sz w:val="21"/>
          <w:szCs w:val="21"/>
        </w:rPr>
        <w:t xml:space="preserve">11.1   </w:t>
      </w:r>
      <w:r>
        <w:rPr>
          <w:rFonts w:hint="default" w:ascii="Times New Roman" w:hAnsi="Times New Roman" w:eastAsia="Times New Roman" w:cs="Times New Roman"/>
          <w:color w:val="414141"/>
          <w:spacing w:val="9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10"/>
          <w:sz w:val="20"/>
          <w:szCs w:val="20"/>
        </w:rPr>
        <w:t>冲孔桩机施工场地应平整坚实。</w:t>
      </w:r>
    </w:p>
    <w:p>
      <w:pPr>
        <w:spacing w:before="28"/>
        <w:ind w:left="622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A2A2A"/>
          <w:w w:val="119"/>
          <w:sz w:val="21"/>
          <w:szCs w:val="21"/>
        </w:rPr>
        <w:t>7.1</w:t>
      </w:r>
      <w:r>
        <w:rPr>
          <w:rFonts w:hint="default" w:ascii="Times New Roman" w:hAnsi="Times New Roman" w:eastAsia="Times New Roman" w:cs="Times New Roman"/>
          <w:color w:val="2A2A2A"/>
          <w:spacing w:val="-16"/>
          <w:w w:val="11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A2A2A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A2A2A"/>
          <w:w w:val="10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A2A2A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A2A2A"/>
          <w:spacing w:val="-1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A2A2A"/>
          <w:spacing w:val="-21"/>
          <w:w w:val="116"/>
          <w:sz w:val="20"/>
          <w:szCs w:val="20"/>
        </w:rPr>
        <w:t>作</w:t>
      </w:r>
      <w:r>
        <w:rPr>
          <w:rFonts w:hint="default" w:ascii="宋体" w:hAnsi="宋体" w:eastAsia="宋体" w:cs="宋体"/>
          <w:color w:val="2A2A2A"/>
          <w:w w:val="108"/>
          <w:sz w:val="20"/>
          <w:szCs w:val="20"/>
        </w:rPr>
        <w:t>业</w:t>
      </w:r>
      <w:r>
        <w:rPr>
          <w:rFonts w:hint="default" w:ascii="宋体" w:hAnsi="宋体" w:eastAsia="宋体" w:cs="宋体"/>
          <w:color w:val="2A2A2A"/>
          <w:spacing w:val="-1"/>
          <w:w w:val="108"/>
          <w:sz w:val="20"/>
          <w:szCs w:val="20"/>
        </w:rPr>
        <w:t>前</w:t>
      </w:r>
      <w:r>
        <w:rPr>
          <w:rFonts w:hint="default" w:ascii="宋体" w:hAnsi="宋体" w:eastAsia="宋体" w:cs="宋体"/>
          <w:color w:val="545454"/>
          <w:w w:val="107"/>
          <w:sz w:val="20"/>
          <w:szCs w:val="20"/>
        </w:rPr>
        <w:t>应重</w:t>
      </w:r>
      <w:r>
        <w:rPr>
          <w:rFonts w:hint="default" w:ascii="宋体" w:hAnsi="宋体" w:eastAsia="宋体" w:cs="宋体"/>
          <w:color w:val="545454"/>
          <w:spacing w:val="-9"/>
          <w:w w:val="107"/>
          <w:sz w:val="20"/>
          <w:szCs w:val="20"/>
        </w:rPr>
        <w:t>点</w:t>
      </w:r>
      <w:r>
        <w:rPr>
          <w:rFonts w:hint="default" w:ascii="宋体" w:hAnsi="宋体" w:eastAsia="宋体" w:cs="宋体"/>
          <w:color w:val="545454"/>
          <w:w w:val="106"/>
          <w:sz w:val="20"/>
          <w:szCs w:val="20"/>
        </w:rPr>
        <w:t>检</w:t>
      </w:r>
      <w:r>
        <w:rPr>
          <w:rFonts w:hint="default" w:ascii="宋体" w:hAnsi="宋体" w:eastAsia="宋体" w:cs="宋体"/>
          <w:color w:val="545454"/>
          <w:spacing w:val="-12"/>
          <w:w w:val="106"/>
          <w:sz w:val="20"/>
          <w:szCs w:val="20"/>
        </w:rPr>
        <w:t>查</w:t>
      </w:r>
      <w:r>
        <w:rPr>
          <w:rFonts w:hint="default" w:ascii="宋体" w:hAnsi="宋体" w:eastAsia="宋体" w:cs="宋体"/>
          <w:color w:val="2A2A2A"/>
          <w:spacing w:val="-29"/>
          <w:w w:val="115"/>
          <w:sz w:val="20"/>
          <w:szCs w:val="20"/>
        </w:rPr>
        <w:t>下</w:t>
      </w:r>
      <w:r>
        <w:rPr>
          <w:rFonts w:hint="default" w:ascii="宋体" w:hAnsi="宋体" w:eastAsia="宋体" w:cs="宋体"/>
          <w:color w:val="2A2A2A"/>
          <w:w w:val="110"/>
          <w:sz w:val="20"/>
          <w:szCs w:val="20"/>
        </w:rPr>
        <w:t>列项</w:t>
      </w:r>
      <w:r>
        <w:rPr>
          <w:rFonts w:hint="default" w:ascii="宋体" w:hAnsi="宋体" w:eastAsia="宋体" w:cs="宋体"/>
          <w:color w:val="2A2A2A"/>
          <w:spacing w:val="-8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A2A2A"/>
          <w:spacing w:val="-51"/>
          <w:w w:val="131"/>
          <w:sz w:val="20"/>
          <w:szCs w:val="20"/>
        </w:rPr>
        <w:t>目</w:t>
      </w:r>
      <w:r>
        <w:rPr>
          <w:rFonts w:hint="default" w:ascii="宋体" w:hAnsi="宋体" w:eastAsia="宋体" w:cs="宋体"/>
          <w:color w:val="2A2A2A"/>
          <w:w w:val="118"/>
          <w:sz w:val="20"/>
          <w:szCs w:val="20"/>
        </w:rPr>
        <w:t>，并应符</w:t>
      </w:r>
      <w:r>
        <w:rPr>
          <w:rFonts w:hint="default" w:ascii="宋体" w:hAnsi="宋体" w:eastAsia="宋体" w:cs="宋体"/>
          <w:color w:val="2A2A2A"/>
          <w:spacing w:val="-173"/>
          <w:w w:val="118"/>
          <w:sz w:val="20"/>
          <w:szCs w:val="20"/>
        </w:rPr>
        <w:t>合</w:t>
      </w:r>
      <w:r>
        <w:rPr>
          <w:rFonts w:hint="default" w:ascii="宋体" w:hAnsi="宋体" w:eastAsia="宋体" w:cs="宋体"/>
          <w:color w:val="2A2A2A"/>
          <w:w w:val="108"/>
          <w:sz w:val="20"/>
          <w:szCs w:val="20"/>
        </w:rPr>
        <w:t>相</w:t>
      </w:r>
      <w:r>
        <w:rPr>
          <w:rFonts w:hint="default" w:ascii="宋体" w:hAnsi="宋体" w:eastAsia="宋体" w:cs="宋体"/>
          <w:color w:val="2A2A2A"/>
          <w:spacing w:val="-10"/>
          <w:w w:val="108"/>
          <w:sz w:val="20"/>
          <w:szCs w:val="20"/>
        </w:rPr>
        <w:t>应</w:t>
      </w:r>
      <w:r>
        <w:rPr>
          <w:rFonts w:hint="default" w:ascii="宋体" w:hAnsi="宋体" w:eastAsia="宋体" w:cs="宋体"/>
          <w:color w:val="545454"/>
          <w:w w:val="108"/>
          <w:sz w:val="20"/>
          <w:szCs w:val="20"/>
        </w:rPr>
        <w:t>要求</w:t>
      </w:r>
      <w:r>
        <w:rPr>
          <w:rFonts w:hint="default" w:ascii="宋体" w:hAnsi="宋体" w:eastAsia="宋体" w:cs="宋体"/>
          <w:color w:val="545454"/>
          <w:spacing w:val="-7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w w:val="165"/>
          <w:sz w:val="20"/>
          <w:szCs w:val="20"/>
        </w:rPr>
        <w:t>：</w:t>
      </w:r>
    </w:p>
    <w:p>
      <w:pPr>
        <w:pStyle w:val="10"/>
        <w:spacing w:before="37" w:line="273" w:lineRule="auto"/>
        <w:ind w:left="622" w:right="2025" w:firstLine="422"/>
        <w:jc w:val="left"/>
      </w:pPr>
      <w:r>
        <w:rPr>
          <w:rFonts w:hint="default" w:ascii="Times New Roman" w:hAnsi="Times New Roman" w:eastAsia="Times New Roman" w:cs="Times New Roman"/>
          <w:color w:val="2A2A2A"/>
          <w:w w:val="143"/>
        </w:rPr>
        <w:t xml:space="preserve">1 </w:t>
      </w:r>
      <w:r>
        <w:rPr>
          <w:color w:val="414141"/>
          <w:spacing w:val="-12"/>
          <w:w w:val="114"/>
        </w:rPr>
        <w:t>连接应牢固，离合器、制动器、棘轮停止器</w:t>
      </w:r>
      <w:r>
        <w:rPr>
          <w:color w:val="414141"/>
          <w:spacing w:val="-65"/>
          <w:w w:val="114"/>
        </w:rPr>
        <w:t xml:space="preserve"> </w:t>
      </w:r>
      <w:r>
        <w:rPr>
          <w:color w:val="414141"/>
          <w:spacing w:val="-12"/>
          <w:w w:val="114"/>
        </w:rPr>
        <w:t>、导向轮等</w:t>
      </w:r>
      <w:r>
        <w:rPr>
          <w:color w:val="414141"/>
          <w:w w:val="114"/>
        </w:rPr>
        <w:t xml:space="preserve"> </w:t>
      </w:r>
      <w:r>
        <w:rPr>
          <w:color w:val="414141"/>
          <w:w w:val="105"/>
        </w:rPr>
        <w:t>传动应灵活可靠</w:t>
      </w:r>
      <w:r>
        <w:rPr>
          <w:color w:val="414141"/>
          <w:spacing w:val="-17"/>
          <w:w w:val="105"/>
        </w:rPr>
        <w:t xml:space="preserve"> </w:t>
      </w:r>
      <w:r>
        <w:rPr>
          <w:color w:val="414141"/>
          <w:w w:val="105"/>
        </w:rPr>
        <w:t>；</w:t>
      </w:r>
    </w:p>
    <w:p>
      <w:pPr>
        <w:pStyle w:val="10"/>
        <w:spacing w:before="17" w:line="278" w:lineRule="auto"/>
        <w:ind w:left="622" w:right="1533" w:firstLine="412"/>
        <w:jc w:val="left"/>
      </w:pPr>
      <w:r>
        <w:rPr>
          <w:rFonts w:hint="default" w:ascii="Times New Roman" w:hAnsi="Times New Roman" w:eastAsia="Times New Roman" w:cs="Times New Roman"/>
          <w:color w:val="414141"/>
          <w:w w:val="117"/>
          <w:sz w:val="22"/>
          <w:szCs w:val="22"/>
        </w:rPr>
        <w:t xml:space="preserve">2 </w:t>
      </w:r>
      <w:r>
        <w:rPr>
          <w:color w:val="414141"/>
          <w:spacing w:val="-10"/>
          <w:w w:val="110"/>
        </w:rPr>
        <w:t>卷筒不得有裂纹</w:t>
      </w:r>
      <w:r>
        <w:rPr>
          <w:color w:val="414141"/>
          <w:spacing w:val="-37"/>
          <w:w w:val="110"/>
        </w:rPr>
        <w:t xml:space="preserve"> </w:t>
      </w:r>
      <w:r>
        <w:rPr>
          <w:color w:val="414141"/>
          <w:spacing w:val="-12"/>
          <w:w w:val="120"/>
        </w:rPr>
        <w:t>，钢丝绳缠绕应正确，绳头应压紧，钢</w:t>
      </w:r>
      <w:r>
        <w:rPr>
          <w:color w:val="414141"/>
          <w:w w:val="120"/>
        </w:rPr>
        <w:t xml:space="preserve"> </w:t>
      </w:r>
      <w:r>
        <w:rPr>
          <w:color w:val="414141"/>
          <w:spacing w:val="-6"/>
          <w:w w:val="115"/>
        </w:rPr>
        <w:t>丝绳断丝、磨损不得超过规定；</w:t>
      </w:r>
    </w:p>
    <w:p>
      <w:pPr>
        <w:pStyle w:val="10"/>
        <w:spacing w:before="13" w:line="240" w:lineRule="auto"/>
        <w:ind w:left="1034" w:right="3322"/>
        <w:jc w:val="left"/>
      </w:pPr>
      <w:r>
        <w:rPr>
          <w:rFonts w:hint="default" w:ascii="Times New Roman" w:hAnsi="Times New Roman" w:eastAsia="Times New Roman" w:cs="Times New Roman"/>
          <w:color w:val="414141"/>
          <w:w w:val="115"/>
        </w:rPr>
        <w:t xml:space="preserve">3 </w:t>
      </w:r>
      <w:r>
        <w:rPr>
          <w:color w:val="414141"/>
          <w:w w:val="115"/>
        </w:rPr>
        <w:t>安全信号和安全装置应齐全</w:t>
      </w:r>
      <w:r>
        <w:rPr>
          <w:color w:val="414141"/>
          <w:spacing w:val="-77"/>
          <w:w w:val="115"/>
        </w:rPr>
        <w:t xml:space="preserve"> </w:t>
      </w:r>
      <w:r>
        <w:rPr>
          <w:color w:val="414141"/>
          <w:spacing w:val="-11"/>
          <w:w w:val="115"/>
        </w:rPr>
        <w:t>良好；</w:t>
      </w:r>
    </w:p>
    <w:p>
      <w:pPr>
        <w:pStyle w:val="10"/>
        <w:tabs>
          <w:tab w:val="left" w:pos="1351"/>
        </w:tabs>
        <w:spacing w:before="39" w:line="240" w:lineRule="auto"/>
        <w:ind w:left="1044" w:right="1533"/>
        <w:jc w:val="left"/>
        <w:rPr>
          <w:rFonts w:hint="default" w:ascii="Arial" w:hAnsi="Arial" w:eastAsia="Arial" w:cs="Arial"/>
          <w:sz w:val="12"/>
          <w:szCs w:val="12"/>
        </w:rPr>
      </w:pPr>
      <w:r>
        <w:rPr>
          <w:rFonts w:hint="default" w:ascii="Arial" w:hAnsi="Arial" w:eastAsia="Arial" w:cs="Arial"/>
          <w:color w:val="2A2A2A"/>
          <w:w w:val="104"/>
          <w:sz w:val="18"/>
          <w:szCs w:val="18"/>
        </w:rPr>
        <w:t>4</w:t>
      </w:r>
      <w:r>
        <w:rPr>
          <w:rFonts w:hint="default" w:ascii="Arial" w:hAnsi="Arial" w:eastAsia="Arial" w:cs="Arial"/>
          <w:color w:val="2A2A2A"/>
          <w:sz w:val="18"/>
          <w:szCs w:val="18"/>
        </w:rPr>
        <w:tab/>
      </w:r>
      <w:r>
        <w:rPr>
          <w:color w:val="414141"/>
          <w:w w:val="104"/>
        </w:rPr>
        <w:t>桩机应有可靠的接零或接地</w:t>
      </w:r>
      <w:r>
        <w:rPr>
          <w:color w:val="414141"/>
          <w:spacing w:val="-45"/>
        </w:rPr>
        <w:t xml:space="preserve"> </w:t>
      </w:r>
      <w:r>
        <w:rPr>
          <w:color w:val="414141"/>
          <w:w w:val="111"/>
        </w:rPr>
        <w:t>，电气部分应绝缘</w:t>
      </w:r>
      <w:r>
        <w:rPr>
          <w:color w:val="414141"/>
          <w:spacing w:val="-138"/>
          <w:w w:val="111"/>
        </w:rPr>
        <w:t>良</w:t>
      </w:r>
      <w:r>
        <w:rPr>
          <w:color w:val="414141"/>
          <w:spacing w:val="15"/>
          <w:w w:val="112"/>
        </w:rPr>
        <w:t>好</w:t>
      </w:r>
      <w:r>
        <w:rPr>
          <w:rFonts w:hint="default" w:ascii="Arial" w:hAnsi="Arial" w:eastAsia="Arial" w:cs="Arial"/>
          <w:color w:val="414141"/>
          <w:w w:val="198"/>
          <w:sz w:val="12"/>
          <w:szCs w:val="12"/>
        </w:rPr>
        <w:t>j</w:t>
      </w:r>
    </w:p>
    <w:p>
      <w:pPr>
        <w:pStyle w:val="10"/>
        <w:spacing w:before="45" w:line="240" w:lineRule="auto"/>
        <w:ind w:left="1044" w:right="3322"/>
        <w:jc w:val="left"/>
      </w:pPr>
      <w:r>
        <w:rPr>
          <w:rFonts w:hint="default" w:ascii="Times New Roman" w:hAnsi="Times New Roman" w:eastAsia="Times New Roman" w:cs="Times New Roman"/>
          <w:color w:val="414141"/>
          <w:w w:val="110"/>
        </w:rPr>
        <w:t xml:space="preserve">5   </w:t>
      </w:r>
      <w:r>
        <w:rPr>
          <w:rFonts w:hint="default" w:ascii="Times New Roman" w:hAnsi="Times New Roman" w:eastAsia="Times New Roman" w:cs="Times New Roman"/>
          <w:color w:val="414141"/>
          <w:spacing w:val="16"/>
          <w:w w:val="110"/>
        </w:rPr>
        <w:t xml:space="preserve"> </w:t>
      </w:r>
      <w:r>
        <w:rPr>
          <w:color w:val="414141"/>
          <w:w w:val="110"/>
        </w:rPr>
        <w:t>开关应灵敏可靠。</w:t>
      </w:r>
    </w:p>
    <w:p>
      <w:pPr>
        <w:spacing w:before="30"/>
        <w:ind w:left="622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A2A2A"/>
          <w:w w:val="114"/>
          <w:sz w:val="21"/>
          <w:szCs w:val="21"/>
        </w:rPr>
        <w:t>7.11.</w:t>
      </w:r>
      <w:r>
        <w:rPr>
          <w:rFonts w:hint="default" w:ascii="Times New Roman" w:hAnsi="Times New Roman" w:eastAsia="Times New Roman" w:cs="Times New Roman"/>
          <w:color w:val="2A2A2A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A2A2A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2A2A2A"/>
          <w:spacing w:val="2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卷扬机启动</w:t>
      </w:r>
      <w:r>
        <w:rPr>
          <w:rFonts w:hint="default" w:ascii="宋体" w:hAnsi="宋体" w:eastAsia="宋体" w:cs="宋体"/>
          <w:color w:val="414141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spacing w:val="-50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414141"/>
          <w:spacing w:val="-19"/>
          <w:w w:val="115"/>
          <w:sz w:val="20"/>
          <w:szCs w:val="20"/>
        </w:rPr>
        <w:t>停</w:t>
      </w:r>
      <w:r>
        <w:rPr>
          <w:rFonts w:hint="default" w:ascii="宋体" w:hAnsi="宋体" w:eastAsia="宋体" w:cs="宋体"/>
          <w:color w:val="414141"/>
          <w:w w:val="109"/>
          <w:sz w:val="20"/>
          <w:szCs w:val="20"/>
        </w:rPr>
        <w:t>止</w:t>
      </w:r>
      <w:r>
        <w:rPr>
          <w:rFonts w:hint="default" w:ascii="宋体" w:hAnsi="宋体" w:eastAsia="宋体" w:cs="宋体"/>
          <w:color w:val="414141"/>
          <w:spacing w:val="-14"/>
          <w:w w:val="109"/>
          <w:sz w:val="20"/>
          <w:szCs w:val="20"/>
        </w:rPr>
        <w:t>或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到达终</w:t>
      </w:r>
      <w:r>
        <w:rPr>
          <w:rFonts w:hint="default" w:ascii="宋体" w:hAnsi="宋体" w:eastAsia="宋体" w:cs="宋体"/>
          <w:color w:val="414141"/>
          <w:spacing w:val="4"/>
          <w:w w:val="105"/>
          <w:sz w:val="20"/>
          <w:szCs w:val="20"/>
        </w:rPr>
        <w:t>点</w:t>
      </w:r>
      <w:r>
        <w:rPr>
          <w:rFonts w:hint="default" w:ascii="宋体" w:hAnsi="宋体" w:eastAsia="宋体" w:cs="宋体"/>
          <w:color w:val="414141"/>
          <w:spacing w:val="-2"/>
          <w:w w:val="116"/>
          <w:sz w:val="20"/>
          <w:szCs w:val="20"/>
        </w:rPr>
        <w:t>时</w:t>
      </w:r>
      <w:r>
        <w:rPr>
          <w:rFonts w:hint="default" w:ascii="宋体" w:hAnsi="宋体" w:eastAsia="宋体" w:cs="宋体"/>
          <w:color w:val="414141"/>
          <w:w w:val="118"/>
          <w:sz w:val="20"/>
          <w:szCs w:val="20"/>
        </w:rPr>
        <w:t>，速度应</w:t>
      </w:r>
      <w:r>
        <w:rPr>
          <w:rFonts w:hint="default" w:ascii="宋体" w:hAnsi="宋体" w:eastAsia="宋体" w:cs="宋体"/>
          <w:color w:val="414141"/>
          <w:spacing w:val="-164"/>
          <w:w w:val="118"/>
          <w:sz w:val="20"/>
          <w:szCs w:val="20"/>
        </w:rPr>
        <w:t>平</w:t>
      </w:r>
      <w:r>
        <w:rPr>
          <w:rFonts w:hint="default" w:ascii="宋体" w:hAnsi="宋体" w:eastAsia="宋体" w:cs="宋体"/>
          <w:color w:val="414141"/>
          <w:spacing w:val="2"/>
          <w:w w:val="114"/>
          <w:sz w:val="20"/>
          <w:szCs w:val="20"/>
        </w:rPr>
        <w:t>缓</w:t>
      </w:r>
      <w:r>
        <w:rPr>
          <w:rFonts w:hint="default" w:ascii="宋体" w:hAnsi="宋体" w:eastAsia="宋体" w:cs="宋体"/>
          <w:color w:val="414141"/>
          <w:spacing w:val="-157"/>
          <w:w w:val="174"/>
          <w:sz w:val="20"/>
          <w:szCs w:val="20"/>
        </w:rPr>
        <w:t>。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卷扬机</w:t>
      </w:r>
    </w:p>
    <w:p>
      <w:pPr>
        <w:pStyle w:val="10"/>
        <w:spacing w:before="37" w:line="240" w:lineRule="auto"/>
        <w:ind w:left="622" w:right="0"/>
        <w:jc w:val="both"/>
      </w:pPr>
      <w:r>
        <w:rPr>
          <w:color w:val="414141"/>
          <w:spacing w:val="-8"/>
          <w:w w:val="110"/>
        </w:rPr>
        <w:t xml:space="preserve">使用应按本规范第 </w:t>
      </w:r>
      <w:r>
        <w:rPr>
          <w:rFonts w:hint="default" w:ascii="Times New Roman" w:hAnsi="Times New Roman" w:eastAsia="Times New Roman" w:cs="Times New Roman"/>
          <w:color w:val="414141"/>
          <w:w w:val="110"/>
        </w:rPr>
        <w:t>4.  7</w:t>
      </w:r>
      <w:r>
        <w:rPr>
          <w:rFonts w:hint="default" w:ascii="Times New Roman" w:hAnsi="Times New Roman" w:eastAsia="Times New Roman" w:cs="Times New Roman"/>
          <w:color w:val="414141"/>
          <w:spacing w:val="6"/>
          <w:w w:val="110"/>
        </w:rPr>
        <w:t xml:space="preserve"> </w:t>
      </w:r>
      <w:r>
        <w:rPr>
          <w:color w:val="414141"/>
          <w:spacing w:val="-9"/>
          <w:w w:val="110"/>
        </w:rPr>
        <w:t>节的规定执行。</w:t>
      </w:r>
    </w:p>
    <w:p>
      <w:pPr>
        <w:tabs>
          <w:tab w:val="left" w:pos="1475"/>
        </w:tabs>
        <w:spacing w:before="30" w:line="280" w:lineRule="auto"/>
        <w:ind w:left="622" w:right="203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A2A2A"/>
          <w:w w:val="114"/>
          <w:sz w:val="21"/>
          <w:szCs w:val="21"/>
        </w:rPr>
        <w:t>7.11.</w:t>
      </w:r>
      <w:r>
        <w:rPr>
          <w:rFonts w:hint="default" w:ascii="Times New Roman" w:hAnsi="Times New Roman" w:eastAsia="Times New Roman" w:cs="Times New Roman"/>
          <w:color w:val="2A2A2A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ab/>
      </w:r>
      <w:r>
        <w:rPr>
          <w:rFonts w:hint="default" w:ascii="宋体" w:hAnsi="宋体" w:eastAsia="宋体" w:cs="宋体"/>
          <w:color w:val="414141"/>
          <w:spacing w:val="-21"/>
          <w:w w:val="106"/>
          <w:sz w:val="20"/>
          <w:szCs w:val="20"/>
        </w:rPr>
        <w:t>冲</w:t>
      </w:r>
      <w:r>
        <w:rPr>
          <w:rFonts w:hint="default" w:ascii="宋体" w:hAnsi="宋体" w:eastAsia="宋体" w:cs="宋体"/>
          <w:color w:val="414141"/>
          <w:w w:val="110"/>
          <w:sz w:val="20"/>
          <w:szCs w:val="20"/>
        </w:rPr>
        <w:t>孔</w:t>
      </w:r>
      <w:r>
        <w:rPr>
          <w:rFonts w:hint="default" w:ascii="宋体" w:hAnsi="宋体" w:eastAsia="宋体" w:cs="宋体"/>
          <w:color w:val="414141"/>
          <w:spacing w:val="-18"/>
          <w:w w:val="110"/>
          <w:sz w:val="20"/>
          <w:szCs w:val="20"/>
        </w:rPr>
        <w:t>作</w:t>
      </w:r>
      <w:r>
        <w:rPr>
          <w:rFonts w:hint="default" w:ascii="宋体" w:hAnsi="宋体" w:eastAsia="宋体" w:cs="宋体"/>
          <w:color w:val="414141"/>
          <w:w w:val="109"/>
          <w:sz w:val="20"/>
          <w:szCs w:val="20"/>
        </w:rPr>
        <w:t>业</w:t>
      </w:r>
      <w:r>
        <w:rPr>
          <w:rFonts w:hint="default" w:ascii="宋体" w:hAnsi="宋体" w:eastAsia="宋体" w:cs="宋体"/>
          <w:color w:val="414141"/>
          <w:spacing w:val="14"/>
          <w:w w:val="109"/>
          <w:sz w:val="20"/>
          <w:szCs w:val="20"/>
        </w:rPr>
        <w:t>时</w:t>
      </w:r>
      <w:r>
        <w:rPr>
          <w:rFonts w:hint="default" w:ascii="宋体" w:hAnsi="宋体" w:eastAsia="宋体" w:cs="宋体"/>
          <w:color w:val="414141"/>
          <w:spacing w:val="-182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不得碰撞</w:t>
      </w:r>
      <w:r>
        <w:rPr>
          <w:rFonts w:hint="default" w:ascii="宋体" w:hAnsi="宋体" w:eastAsia="宋体" w:cs="宋体"/>
          <w:color w:val="414141"/>
          <w:spacing w:val="-5"/>
          <w:w w:val="105"/>
          <w:sz w:val="20"/>
          <w:szCs w:val="20"/>
        </w:rPr>
        <w:t>护</w:t>
      </w:r>
      <w:r>
        <w:rPr>
          <w:rFonts w:hint="default" w:ascii="宋体" w:hAnsi="宋体" w:eastAsia="宋体" w:cs="宋体"/>
          <w:color w:val="414141"/>
          <w:spacing w:val="3"/>
          <w:w w:val="118"/>
          <w:sz w:val="20"/>
          <w:szCs w:val="20"/>
        </w:rPr>
        <w:t>筒</w:t>
      </w:r>
      <w:r>
        <w:rPr>
          <w:rFonts w:hint="default" w:ascii="宋体" w:hAnsi="宋体" w:eastAsia="宋体" w:cs="宋体"/>
          <w:color w:val="414141"/>
          <w:spacing w:val="-50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414141"/>
          <w:w w:val="104"/>
          <w:sz w:val="20"/>
          <w:szCs w:val="20"/>
        </w:rPr>
        <w:t>孔壁和钩挂护</w:t>
      </w:r>
      <w:r>
        <w:rPr>
          <w:rFonts w:hint="default" w:ascii="宋体" w:hAnsi="宋体" w:eastAsia="宋体" w:cs="宋体"/>
          <w:color w:val="414141"/>
          <w:spacing w:val="11"/>
          <w:w w:val="104"/>
          <w:sz w:val="20"/>
          <w:szCs w:val="20"/>
        </w:rPr>
        <w:t>筒</w:t>
      </w:r>
      <w:r>
        <w:rPr>
          <w:rFonts w:hint="default" w:ascii="宋体" w:hAnsi="宋体" w:eastAsia="宋体" w:cs="宋体"/>
          <w:color w:val="414141"/>
          <w:spacing w:val="-19"/>
          <w:w w:val="115"/>
          <w:sz w:val="20"/>
          <w:szCs w:val="20"/>
        </w:rPr>
        <w:t>底</w:t>
      </w:r>
      <w:r>
        <w:rPr>
          <w:rFonts w:hint="default" w:ascii="宋体" w:hAnsi="宋体" w:eastAsia="宋体" w:cs="宋体"/>
          <w:color w:val="414141"/>
          <w:spacing w:val="13"/>
          <w:w w:val="113"/>
          <w:sz w:val="20"/>
          <w:szCs w:val="20"/>
        </w:rPr>
        <w:t>缘</w:t>
      </w:r>
      <w:r>
        <w:rPr>
          <w:rFonts w:hint="default" w:ascii="Arial" w:hAnsi="Arial" w:eastAsia="Arial" w:cs="Arial"/>
          <w:color w:val="414141"/>
          <w:w w:val="216"/>
          <w:sz w:val="11"/>
          <w:szCs w:val="11"/>
        </w:rPr>
        <w:t>j</w:t>
      </w:r>
      <w:r>
        <w:rPr>
          <w:rFonts w:hint="default" w:ascii="Arial" w:hAnsi="Arial" w:eastAsia="Arial" w:cs="Arial"/>
          <w:color w:val="414141"/>
          <w:sz w:val="11"/>
          <w:szCs w:val="11"/>
        </w:rPr>
        <w:t xml:space="preserve">   </w:t>
      </w:r>
      <w:r>
        <w:rPr>
          <w:rFonts w:hint="default" w:ascii="Arial" w:hAnsi="Arial" w:eastAsia="Arial" w:cs="Arial"/>
          <w:color w:val="414141"/>
          <w:spacing w:val="7"/>
          <w:sz w:val="11"/>
          <w:szCs w:val="11"/>
        </w:rPr>
        <w:t xml:space="preserve"> </w:t>
      </w:r>
      <w:r>
        <w:rPr>
          <w:rFonts w:hint="default" w:ascii="宋体" w:hAnsi="宋体" w:eastAsia="宋体" w:cs="宋体"/>
          <w:color w:val="414141"/>
          <w:w w:val="109"/>
          <w:sz w:val="20"/>
          <w:szCs w:val="20"/>
        </w:rPr>
        <w:t xml:space="preserve">重 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锤提升时</w:t>
      </w:r>
      <w:r>
        <w:rPr>
          <w:rFonts w:hint="default" w:ascii="宋体" w:hAnsi="宋体" w:eastAsia="宋体" w:cs="宋体"/>
          <w:color w:val="414141"/>
          <w:spacing w:val="-6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5"/>
          <w:sz w:val="20"/>
          <w:szCs w:val="20"/>
        </w:rPr>
        <w:t>，应缓慢平</w:t>
      </w:r>
      <w:r>
        <w:rPr>
          <w:rFonts w:hint="default" w:ascii="宋体" w:hAnsi="宋体" w:eastAsia="宋体" w:cs="宋体"/>
          <w:color w:val="414141"/>
          <w:spacing w:val="-133"/>
          <w:w w:val="115"/>
          <w:sz w:val="20"/>
          <w:szCs w:val="20"/>
        </w:rPr>
        <w:t>稳</w:t>
      </w:r>
      <w:r>
        <w:rPr>
          <w:rFonts w:hint="default" w:ascii="宋体" w:hAnsi="宋体" w:eastAsia="宋体" w:cs="宋体"/>
          <w:color w:val="414141"/>
          <w:w w:val="174"/>
          <w:sz w:val="20"/>
          <w:szCs w:val="20"/>
        </w:rPr>
        <w:t>。</w:t>
      </w:r>
    </w:p>
    <w:p>
      <w:pPr>
        <w:spacing w:before="11"/>
        <w:ind w:left="631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A2A2A"/>
          <w:w w:val="110"/>
          <w:sz w:val="21"/>
          <w:szCs w:val="21"/>
        </w:rPr>
        <w:t xml:space="preserve">7.11.5   </w:t>
      </w:r>
      <w:r>
        <w:rPr>
          <w:rFonts w:hint="default" w:ascii="宋体" w:hAnsi="宋体" w:eastAsia="宋体" w:cs="宋体"/>
          <w:color w:val="414141"/>
          <w:w w:val="110"/>
          <w:sz w:val="20"/>
          <w:szCs w:val="20"/>
        </w:rPr>
        <w:t>卷扬机钢丝绳应按规定进行保养及更换</w:t>
      </w:r>
      <w:r>
        <w:rPr>
          <w:rFonts w:hint="default" w:ascii="宋体" w:hAnsi="宋体" w:eastAsia="宋体" w:cs="宋体"/>
          <w:color w:val="414141"/>
          <w:spacing w:val="-97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0"/>
          <w:sz w:val="20"/>
          <w:szCs w:val="20"/>
        </w:rPr>
        <w:t>。</w:t>
      </w:r>
    </w:p>
    <w:p>
      <w:pPr>
        <w:pStyle w:val="10"/>
        <w:spacing w:before="37" w:line="240" w:lineRule="auto"/>
        <w:ind w:left="631" w:right="0"/>
        <w:jc w:val="both"/>
      </w:pPr>
      <w:r>
        <w:rPr>
          <w:rFonts w:hint="default" w:ascii="Times New Roman" w:hAnsi="Times New Roman" w:eastAsia="Times New Roman" w:cs="Times New Roman"/>
          <w:color w:val="2A2A2A"/>
          <w:w w:val="110"/>
        </w:rPr>
        <w:t>7.</w:t>
      </w:r>
      <w:r>
        <w:rPr>
          <w:rFonts w:hint="default" w:ascii="Times New Roman" w:hAnsi="Times New Roman" w:eastAsia="Times New Roman" w:cs="Times New Roman"/>
          <w:color w:val="2A2A2A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spacing w:val="-49"/>
          <w:w w:val="144"/>
        </w:rPr>
        <w:t>1</w:t>
      </w:r>
      <w:r>
        <w:rPr>
          <w:rFonts w:hint="default" w:ascii="Times New Roman" w:hAnsi="Times New Roman" w:eastAsia="Times New Roman" w:cs="Times New Roman"/>
          <w:color w:val="2A2A2A"/>
          <w:w w:val="126"/>
        </w:rPr>
        <w:t>1</w:t>
      </w:r>
      <w:r>
        <w:rPr>
          <w:rFonts w:hint="default" w:ascii="Times New Roman" w:hAnsi="Times New Roman" w:eastAsia="Times New Roman" w:cs="Times New Roman"/>
          <w:color w:val="2A2A2A"/>
          <w:spacing w:val="12"/>
          <w:w w:val="126"/>
        </w:rPr>
        <w:t>.</w:t>
      </w:r>
      <w:r>
        <w:rPr>
          <w:rFonts w:hint="default" w:ascii="Times New Roman" w:hAnsi="Times New Roman" w:eastAsia="Times New Roman" w:cs="Times New Roman"/>
          <w:color w:val="2A2A2A"/>
          <w:w w:val="113"/>
        </w:rPr>
        <w:t>6</w:t>
      </w:r>
      <w:r>
        <w:rPr>
          <w:rFonts w:hint="default" w:ascii="Times New Roman" w:hAnsi="Times New Roman" w:eastAsia="Times New Roman" w:cs="Times New Roman"/>
          <w:color w:val="2A2A2A"/>
        </w:rPr>
        <w:t xml:space="preserve">   </w:t>
      </w:r>
      <w:r>
        <w:rPr>
          <w:rFonts w:hint="default" w:ascii="Times New Roman" w:hAnsi="Times New Roman" w:eastAsia="Times New Roman" w:cs="Times New Roman"/>
          <w:color w:val="2A2A2A"/>
          <w:spacing w:val="3"/>
        </w:rPr>
        <w:t xml:space="preserve"> </w:t>
      </w:r>
      <w:r>
        <w:rPr>
          <w:color w:val="2A2A2A"/>
          <w:w w:val="114"/>
        </w:rPr>
        <w:t>卷扬机换向应在重锤停稳</w:t>
      </w:r>
      <w:r>
        <w:rPr>
          <w:color w:val="2A2A2A"/>
          <w:spacing w:val="-66"/>
        </w:rPr>
        <w:t xml:space="preserve"> </w:t>
      </w:r>
      <w:r>
        <w:rPr>
          <w:color w:val="545454"/>
          <w:w w:val="114"/>
        </w:rPr>
        <w:t>后进</w:t>
      </w:r>
      <w:r>
        <w:rPr>
          <w:color w:val="545454"/>
          <w:spacing w:val="16"/>
          <w:w w:val="114"/>
        </w:rPr>
        <w:t>行</w:t>
      </w:r>
      <w:r>
        <w:rPr>
          <w:color w:val="545454"/>
          <w:spacing w:val="-101"/>
          <w:w w:val="151"/>
        </w:rPr>
        <w:t>，</w:t>
      </w:r>
      <w:r>
        <w:rPr>
          <w:color w:val="545454"/>
          <w:w w:val="113"/>
        </w:rPr>
        <w:t>减少对钢丝绳的</w:t>
      </w:r>
    </w:p>
    <w:p>
      <w:pPr>
        <w:spacing w:after="0" w:line="240" w:lineRule="auto"/>
        <w:jc w:val="both"/>
        <w:sectPr>
          <w:pgSz w:w="11910" w:h="16840"/>
          <w:pgMar w:top="1600" w:right="1680" w:bottom="3420" w:left="1680" w:header="0" w:footer="3237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pStyle w:val="10"/>
        <w:spacing w:before="38" w:line="240" w:lineRule="auto"/>
        <w:ind w:left="854" w:right="3322"/>
        <w:jc w:val="left"/>
      </w:pPr>
      <w:r>
        <w:rPr>
          <w:color w:val="646464"/>
          <w:spacing w:val="4"/>
          <w:w w:val="120"/>
        </w:rPr>
        <w:t>破坏。</w:t>
      </w:r>
    </w:p>
    <w:p>
      <w:pPr>
        <w:spacing w:before="42" w:line="268" w:lineRule="auto"/>
        <w:ind w:left="85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63636"/>
          <w:w w:val="102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63636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10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F4F4F"/>
          <w:spacing w:val="-32"/>
          <w:w w:val="10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1F1F1F"/>
          <w:spacing w:val="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16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63636"/>
          <w:spacing w:val="-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F4F4F"/>
          <w:w w:val="101"/>
          <w:sz w:val="20"/>
          <w:szCs w:val="20"/>
        </w:rPr>
        <w:t>钢丝绳上</w:t>
      </w:r>
      <w:r>
        <w:rPr>
          <w:rFonts w:hint="default" w:ascii="宋体" w:hAnsi="宋体" w:eastAsia="宋体" w:cs="宋体"/>
          <w:color w:val="4F4F4F"/>
          <w:spacing w:val="3"/>
          <w:w w:val="101"/>
          <w:sz w:val="20"/>
          <w:szCs w:val="20"/>
        </w:rPr>
        <w:t>应</w:t>
      </w:r>
      <w:r>
        <w:rPr>
          <w:rFonts w:hint="default" w:ascii="宋体" w:hAnsi="宋体" w:eastAsia="宋体" w:cs="宋体"/>
          <w:color w:val="4F4F4F"/>
          <w:w w:val="104"/>
          <w:sz w:val="20"/>
          <w:szCs w:val="20"/>
        </w:rPr>
        <w:t>设有标</w:t>
      </w:r>
      <w:r>
        <w:rPr>
          <w:rFonts w:hint="default" w:ascii="宋体" w:hAnsi="宋体" w:eastAsia="宋体" w:cs="宋体"/>
          <w:color w:val="4F4F4F"/>
          <w:spacing w:val="22"/>
          <w:w w:val="104"/>
          <w:sz w:val="20"/>
          <w:szCs w:val="20"/>
        </w:rPr>
        <w:t>记</w:t>
      </w:r>
      <w:r>
        <w:rPr>
          <w:rFonts w:hint="default" w:ascii="宋体" w:hAnsi="宋体" w:eastAsia="宋体" w:cs="宋体"/>
          <w:color w:val="4F4F4F"/>
          <w:w w:val="115"/>
          <w:sz w:val="20"/>
          <w:szCs w:val="20"/>
        </w:rPr>
        <w:t>，提升落</w:t>
      </w:r>
      <w:r>
        <w:rPr>
          <w:rFonts w:hint="default" w:ascii="宋体" w:hAnsi="宋体" w:eastAsia="宋体" w:cs="宋体"/>
          <w:color w:val="4F4F4F"/>
          <w:spacing w:val="-155"/>
          <w:w w:val="115"/>
          <w:sz w:val="20"/>
          <w:szCs w:val="20"/>
        </w:rPr>
        <w:t>锤</w:t>
      </w:r>
      <w:r>
        <w:rPr>
          <w:rFonts w:hint="default" w:ascii="宋体" w:hAnsi="宋体" w:eastAsia="宋体" w:cs="宋体"/>
          <w:color w:val="4F4F4F"/>
          <w:w w:val="102"/>
          <w:sz w:val="20"/>
          <w:szCs w:val="20"/>
        </w:rPr>
        <w:t>高度应符合</w:t>
      </w:r>
      <w:r>
        <w:rPr>
          <w:rFonts w:hint="default" w:ascii="宋体" w:hAnsi="宋体" w:eastAsia="宋体" w:cs="宋体"/>
          <w:color w:val="4F4F4F"/>
          <w:spacing w:val="5"/>
          <w:w w:val="102"/>
          <w:sz w:val="20"/>
          <w:szCs w:val="20"/>
        </w:rPr>
        <w:t>规</w:t>
      </w:r>
      <w:r>
        <w:rPr>
          <w:rFonts w:hint="default" w:ascii="宋体" w:hAnsi="宋体" w:eastAsia="宋体" w:cs="宋体"/>
          <w:color w:val="4F4F4F"/>
          <w:spacing w:val="12"/>
          <w:w w:val="111"/>
          <w:sz w:val="20"/>
          <w:szCs w:val="20"/>
        </w:rPr>
        <w:t>定</w:t>
      </w:r>
      <w:r>
        <w:rPr>
          <w:rFonts w:hint="default" w:ascii="宋体" w:hAnsi="宋体" w:eastAsia="宋体" w:cs="宋体"/>
          <w:color w:val="4F4F4F"/>
          <w:spacing w:val="-43"/>
          <w:w w:val="151"/>
          <w:sz w:val="20"/>
          <w:szCs w:val="20"/>
        </w:rPr>
        <w:t>，</w:t>
      </w:r>
      <w:r>
        <w:rPr>
          <w:rFonts w:hint="default" w:ascii="宋体" w:hAnsi="宋体" w:eastAsia="宋体" w:cs="宋体"/>
          <w:color w:val="4F4F4F"/>
          <w:spacing w:val="-272"/>
          <w:w w:val="151"/>
          <w:sz w:val="20"/>
          <w:szCs w:val="20"/>
        </w:rPr>
        <w:t>防</w:t>
      </w:r>
      <w:r>
        <w:rPr>
          <w:rFonts w:hint="default" w:ascii="宋体" w:hAnsi="宋体" w:eastAsia="宋体" w:cs="宋体"/>
          <w:color w:val="4F4F4F"/>
          <w:w w:val="111"/>
          <w:sz w:val="20"/>
          <w:szCs w:val="20"/>
        </w:rPr>
        <w:t xml:space="preserve">止 </w:t>
      </w:r>
      <w:r>
        <w:rPr>
          <w:rFonts w:hint="default" w:ascii="宋体" w:hAnsi="宋体" w:eastAsia="宋体" w:cs="宋体"/>
          <w:color w:val="646464"/>
          <w:spacing w:val="-25"/>
          <w:w w:val="111"/>
          <w:sz w:val="20"/>
          <w:szCs w:val="20"/>
        </w:rPr>
        <w:t>提</w:t>
      </w:r>
      <w:r>
        <w:rPr>
          <w:rFonts w:hint="default" w:ascii="宋体" w:hAnsi="宋体" w:eastAsia="宋体" w:cs="宋体"/>
          <w:color w:val="646464"/>
          <w:w w:val="104"/>
          <w:sz w:val="20"/>
          <w:szCs w:val="20"/>
        </w:rPr>
        <w:t>锤过高</w:t>
      </w:r>
      <w:r>
        <w:rPr>
          <w:rFonts w:hint="default" w:ascii="宋体" w:hAnsi="宋体" w:eastAsia="宋体" w:cs="宋体"/>
          <w:color w:val="646464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w w:val="120"/>
          <w:sz w:val="20"/>
          <w:szCs w:val="20"/>
        </w:rPr>
        <w:t>，击断</w:t>
      </w:r>
      <w:r>
        <w:rPr>
          <w:rFonts w:hint="default" w:ascii="宋体" w:hAnsi="宋体" w:eastAsia="宋体" w:cs="宋体"/>
          <w:color w:val="646464"/>
          <w:spacing w:val="-181"/>
          <w:w w:val="120"/>
          <w:sz w:val="20"/>
          <w:szCs w:val="20"/>
        </w:rPr>
        <w:t>锤</w:t>
      </w:r>
      <w:r>
        <w:rPr>
          <w:rFonts w:hint="default" w:ascii="宋体" w:hAnsi="宋体" w:eastAsia="宋体" w:cs="宋体"/>
          <w:color w:val="646464"/>
          <w:spacing w:val="-1"/>
          <w:w w:val="113"/>
          <w:sz w:val="20"/>
          <w:szCs w:val="20"/>
        </w:rPr>
        <w:t>齿</w:t>
      </w:r>
      <w:r>
        <w:rPr>
          <w:rFonts w:hint="default" w:ascii="宋体" w:hAnsi="宋体" w:eastAsia="宋体" w:cs="宋体"/>
          <w:color w:val="828282"/>
          <w:w w:val="170"/>
          <w:sz w:val="20"/>
          <w:szCs w:val="20"/>
        </w:rPr>
        <w:t>。</w:t>
      </w:r>
    </w:p>
    <w:p>
      <w:pPr>
        <w:spacing w:before="18" w:line="268" w:lineRule="auto"/>
        <w:ind w:left="854" w:right="1928" w:hanging="1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63636"/>
          <w:w w:val="116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F4F4F"/>
          <w:w w:val="12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10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F4F4F"/>
          <w:spacing w:val="-32"/>
          <w:w w:val="10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F4F4F"/>
          <w:spacing w:val="-5"/>
          <w:w w:val="2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1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63636"/>
          <w:spacing w:val="-2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F4F4F"/>
          <w:spacing w:val="-8"/>
          <w:w w:val="107"/>
          <w:sz w:val="20"/>
          <w:szCs w:val="20"/>
        </w:rPr>
        <w:t>停</w:t>
      </w:r>
      <w:r>
        <w:rPr>
          <w:rFonts w:hint="default" w:ascii="宋体" w:hAnsi="宋体" w:eastAsia="宋体" w:cs="宋体"/>
          <w:color w:val="363636"/>
          <w:spacing w:val="-15"/>
          <w:w w:val="106"/>
          <w:sz w:val="20"/>
          <w:szCs w:val="20"/>
        </w:rPr>
        <w:t>止</w:t>
      </w:r>
      <w:r>
        <w:rPr>
          <w:rFonts w:hint="default" w:ascii="宋体" w:hAnsi="宋体" w:eastAsia="宋体" w:cs="宋体"/>
          <w:color w:val="4F4F4F"/>
          <w:spacing w:val="-21"/>
          <w:w w:val="109"/>
          <w:sz w:val="20"/>
          <w:szCs w:val="20"/>
        </w:rPr>
        <w:t>作</w:t>
      </w:r>
      <w:r>
        <w:rPr>
          <w:rFonts w:hint="default" w:ascii="宋体" w:hAnsi="宋体" w:eastAsia="宋体" w:cs="宋体"/>
          <w:color w:val="4F4F4F"/>
          <w:w w:val="106"/>
          <w:sz w:val="20"/>
          <w:szCs w:val="20"/>
        </w:rPr>
        <w:t>业时</w:t>
      </w:r>
      <w:r>
        <w:rPr>
          <w:rFonts w:hint="default" w:ascii="宋体" w:hAnsi="宋体" w:eastAsia="宋体" w:cs="宋体"/>
          <w:color w:val="4F4F4F"/>
          <w:spacing w:val="-7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F4F4F"/>
          <w:spacing w:val="-109"/>
          <w:w w:val="148"/>
          <w:sz w:val="20"/>
          <w:szCs w:val="20"/>
        </w:rPr>
        <w:t>，</w:t>
      </w:r>
      <w:r>
        <w:rPr>
          <w:rFonts w:hint="default" w:ascii="宋体" w:hAnsi="宋体" w:eastAsia="宋体" w:cs="宋体"/>
          <w:color w:val="4F4F4F"/>
          <w:sz w:val="20"/>
          <w:szCs w:val="20"/>
        </w:rPr>
        <w:t>冲锤应提出</w:t>
      </w:r>
      <w:r>
        <w:rPr>
          <w:rFonts w:hint="default" w:ascii="宋体" w:hAnsi="宋体" w:eastAsia="宋体" w:cs="宋体"/>
          <w:color w:val="4F4F4F"/>
          <w:spacing w:val="11"/>
          <w:sz w:val="20"/>
          <w:szCs w:val="20"/>
        </w:rPr>
        <w:t>孔</w:t>
      </w:r>
      <w:r>
        <w:rPr>
          <w:rFonts w:hint="default" w:ascii="宋体" w:hAnsi="宋体" w:eastAsia="宋体" w:cs="宋体"/>
          <w:color w:val="4F4F4F"/>
          <w:spacing w:val="2"/>
          <w:w w:val="116"/>
          <w:sz w:val="20"/>
          <w:szCs w:val="20"/>
        </w:rPr>
        <w:t>外</w:t>
      </w:r>
      <w:r>
        <w:rPr>
          <w:rFonts w:hint="default" w:ascii="宋体" w:hAnsi="宋体" w:eastAsia="宋体" w:cs="宋体"/>
          <w:color w:val="4F4F4F"/>
          <w:w w:val="115"/>
          <w:sz w:val="20"/>
          <w:szCs w:val="20"/>
        </w:rPr>
        <w:t>，不得埋</w:t>
      </w:r>
      <w:r>
        <w:rPr>
          <w:rFonts w:hint="default" w:ascii="宋体" w:hAnsi="宋体" w:eastAsia="宋体" w:cs="宋体"/>
          <w:color w:val="4F4F4F"/>
          <w:spacing w:val="-127"/>
          <w:w w:val="115"/>
          <w:sz w:val="20"/>
          <w:szCs w:val="20"/>
        </w:rPr>
        <w:t>锤</w:t>
      </w:r>
      <w:r>
        <w:rPr>
          <w:rFonts w:hint="default" w:ascii="宋体" w:hAnsi="宋体" w:eastAsia="宋体" w:cs="宋体"/>
          <w:color w:val="4F4F4F"/>
          <w:w w:val="116"/>
          <w:sz w:val="20"/>
          <w:szCs w:val="20"/>
        </w:rPr>
        <w:t>，并应及</w:t>
      </w:r>
      <w:r>
        <w:rPr>
          <w:rFonts w:hint="default" w:ascii="宋体" w:hAnsi="宋体" w:eastAsia="宋体" w:cs="宋体"/>
          <w:color w:val="4F4F4F"/>
          <w:spacing w:val="-165"/>
          <w:w w:val="116"/>
          <w:sz w:val="20"/>
          <w:szCs w:val="20"/>
        </w:rPr>
        <w:t>时</w:t>
      </w:r>
      <w:r>
        <w:rPr>
          <w:rFonts w:hint="default" w:ascii="宋体" w:hAnsi="宋体" w:eastAsia="宋体" w:cs="宋体"/>
          <w:color w:val="4F4F4F"/>
          <w:w w:val="109"/>
          <w:sz w:val="20"/>
          <w:szCs w:val="20"/>
        </w:rPr>
        <w:t xml:space="preserve">切 </w:t>
      </w:r>
      <w:r>
        <w:rPr>
          <w:rFonts w:hint="default" w:ascii="宋体" w:hAnsi="宋体" w:eastAsia="宋体" w:cs="宋体"/>
          <w:color w:val="646464"/>
          <w:spacing w:val="-17"/>
          <w:w w:val="116"/>
          <w:sz w:val="20"/>
          <w:szCs w:val="20"/>
        </w:rPr>
        <w:t>断</w:t>
      </w:r>
      <w:r>
        <w:rPr>
          <w:rFonts w:hint="default" w:ascii="宋体" w:hAnsi="宋体" w:eastAsia="宋体" w:cs="宋体"/>
          <w:color w:val="646464"/>
          <w:w w:val="107"/>
          <w:sz w:val="20"/>
          <w:szCs w:val="20"/>
        </w:rPr>
        <w:t>电</w:t>
      </w:r>
      <w:r>
        <w:rPr>
          <w:rFonts w:hint="default" w:ascii="宋体" w:hAnsi="宋体" w:eastAsia="宋体" w:cs="宋体"/>
          <w:color w:val="646464"/>
          <w:spacing w:val="3"/>
          <w:w w:val="107"/>
          <w:sz w:val="20"/>
          <w:szCs w:val="20"/>
        </w:rPr>
        <w:t>源</w:t>
      </w:r>
      <w:r>
        <w:rPr>
          <w:rFonts w:hint="default" w:ascii="宋体" w:hAnsi="宋体" w:eastAsia="宋体" w:cs="宋体"/>
          <w:color w:val="646464"/>
          <w:w w:val="112"/>
          <w:sz w:val="20"/>
          <w:szCs w:val="20"/>
        </w:rPr>
        <w:t>；重锤落地</w:t>
      </w:r>
      <w:r>
        <w:rPr>
          <w:rFonts w:hint="default" w:ascii="宋体" w:hAnsi="宋体" w:eastAsia="宋体" w:cs="宋体"/>
          <w:color w:val="646464"/>
          <w:spacing w:val="-115"/>
          <w:w w:val="112"/>
          <w:sz w:val="20"/>
          <w:szCs w:val="20"/>
        </w:rPr>
        <w:t>前</w:t>
      </w:r>
      <w:r>
        <w:rPr>
          <w:rFonts w:hint="default" w:ascii="宋体" w:hAnsi="宋体" w:eastAsia="宋体" w:cs="宋体"/>
          <w:color w:val="646464"/>
          <w:w w:val="112"/>
          <w:sz w:val="20"/>
          <w:szCs w:val="20"/>
        </w:rPr>
        <w:t>，司机不得</w:t>
      </w:r>
      <w:r>
        <w:rPr>
          <w:rFonts w:hint="default" w:ascii="宋体" w:hAnsi="宋体" w:eastAsia="宋体" w:cs="宋体"/>
          <w:color w:val="646464"/>
          <w:spacing w:val="-133"/>
          <w:w w:val="112"/>
          <w:sz w:val="20"/>
          <w:szCs w:val="20"/>
        </w:rPr>
        <w:t>离</w:t>
      </w:r>
      <w:r>
        <w:rPr>
          <w:rFonts w:hint="default" w:ascii="宋体" w:hAnsi="宋体" w:eastAsia="宋体" w:cs="宋体"/>
          <w:color w:val="646464"/>
          <w:spacing w:val="-11"/>
          <w:w w:val="113"/>
          <w:sz w:val="20"/>
          <w:szCs w:val="20"/>
        </w:rPr>
        <w:t>岗</w:t>
      </w:r>
      <w:r>
        <w:rPr>
          <w:rFonts w:hint="default" w:ascii="宋体" w:hAnsi="宋体" w:eastAsia="宋体" w:cs="宋体"/>
          <w:color w:val="646464"/>
          <w:w w:val="127"/>
          <w:sz w:val="20"/>
          <w:szCs w:val="20"/>
        </w:rPr>
        <w:t>。</w:t>
      </w:r>
    </w:p>
    <w:p>
      <w:pPr>
        <w:spacing w:after="0" w:line="268" w:lineRule="auto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20" w:left="1680" w:header="0" w:footer="323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tabs>
          <w:tab w:val="left" w:pos="412"/>
        </w:tabs>
        <w:spacing w:before="16"/>
        <w:ind w:left="0" w:right="1523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Times New Roman" w:hAnsi="Times New Roman" w:eastAsia="Times New Roman" w:cs="Times New Roman"/>
          <w:color w:val="2D2D2D"/>
          <w:w w:val="105"/>
          <w:sz w:val="28"/>
          <w:szCs w:val="28"/>
        </w:rPr>
        <w:t>8</w:t>
      </w:r>
      <w:r>
        <w:rPr>
          <w:rFonts w:hint="default" w:ascii="Times New Roman" w:hAnsi="Times New Roman" w:eastAsia="Times New Roman" w:cs="Times New Roman"/>
          <w:color w:val="2D2D2D"/>
          <w:w w:val="105"/>
          <w:sz w:val="28"/>
          <w:szCs w:val="28"/>
        </w:rPr>
        <w:tab/>
      </w:r>
      <w:r>
        <w:rPr>
          <w:rFonts w:hint="default" w:ascii="宋体" w:hAnsi="宋体" w:eastAsia="宋体" w:cs="宋体"/>
          <w:color w:val="424242"/>
          <w:w w:val="105"/>
          <w:sz w:val="27"/>
          <w:szCs w:val="27"/>
        </w:rPr>
        <w:t>混凝土机械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pStyle w:val="9"/>
        <w:spacing w:line="240" w:lineRule="auto"/>
        <w:ind w:right="1497"/>
        <w:jc w:val="center"/>
      </w:pPr>
      <w:r>
        <w:rPr>
          <w:rFonts w:hint="default" w:ascii="Times New Roman" w:hAnsi="Times New Roman" w:eastAsia="Times New Roman" w:cs="Times New Roman"/>
          <w:color w:val="2D2D2D"/>
          <w:w w:val="115"/>
        </w:rPr>
        <w:t xml:space="preserve">8.1  </w:t>
      </w:r>
      <w:r>
        <w:rPr>
          <w:color w:val="2D2D2D"/>
          <w:w w:val="115"/>
        </w:rPr>
        <w:t>一 般 规</w:t>
      </w:r>
      <w:r>
        <w:rPr>
          <w:color w:val="2D2D2D"/>
          <w:spacing w:val="-59"/>
          <w:w w:val="115"/>
        </w:rPr>
        <w:t xml:space="preserve"> </w:t>
      </w:r>
      <w:r>
        <w:rPr>
          <w:color w:val="2D2D2D"/>
          <w:w w:val="115"/>
        </w:rPr>
        <w:t>定</w:t>
      </w:r>
    </w:p>
    <w:p>
      <w:pPr>
        <w:spacing w:before="189"/>
        <w:ind w:left="564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w w:val="105"/>
          <w:sz w:val="20"/>
          <w:szCs w:val="20"/>
        </w:rPr>
        <w:t xml:space="preserve">8. </w:t>
      </w:r>
      <w:r>
        <w:rPr>
          <w:rFonts w:hint="default" w:ascii="Times New Roman" w:hAnsi="Times New Roman" w:eastAsia="Times New Roman" w:cs="Times New Roman"/>
          <w:color w:val="424242"/>
          <w:spacing w:val="-11"/>
          <w:w w:val="105"/>
          <w:sz w:val="20"/>
          <w:szCs w:val="20"/>
        </w:rPr>
        <w:t xml:space="preserve">1.1    </w:t>
      </w:r>
      <w:r>
        <w:rPr>
          <w:rFonts w:hint="default" w:ascii="Times New Roman" w:hAnsi="Times New Roman" w:eastAsia="Times New Roman" w:cs="Times New Roman"/>
          <w:color w:val="424242"/>
          <w:spacing w:val="-5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spacing w:val="-4"/>
          <w:w w:val="105"/>
          <w:sz w:val="21"/>
          <w:szCs w:val="21"/>
        </w:rPr>
        <w:t>混凝土机械的内燃机、电动机、空气压缩机等应符合本</w:t>
      </w:r>
    </w:p>
    <w:p>
      <w:pPr>
        <w:pStyle w:val="9"/>
        <w:spacing w:before="28" w:line="264" w:lineRule="auto"/>
        <w:ind w:left="564" w:right="2083"/>
        <w:jc w:val="left"/>
      </w:pPr>
      <w:r>
        <w:rPr>
          <w:color w:val="424242"/>
          <w:w w:val="101"/>
        </w:rPr>
        <w:t>规程第</w:t>
      </w:r>
      <w:r>
        <w:rPr>
          <w:color w:val="424242"/>
          <w:spacing w:val="-65"/>
          <w:w w:val="101"/>
        </w:rPr>
        <w:t xml:space="preserve"> </w:t>
      </w:r>
      <w:r>
        <w:rPr>
          <w:rFonts w:hint="default" w:ascii="Arial" w:hAnsi="Arial" w:eastAsia="Arial" w:cs="Arial"/>
          <w:color w:val="424242"/>
          <w:w w:val="99"/>
          <w:sz w:val="20"/>
          <w:szCs w:val="20"/>
        </w:rPr>
        <w:t>3</w:t>
      </w:r>
      <w:r>
        <w:rPr>
          <w:rFonts w:hint="default" w:ascii="Arial" w:hAnsi="Arial" w:eastAsia="Arial" w:cs="Arial"/>
          <w:color w:val="424242"/>
          <w:spacing w:val="-24"/>
          <w:w w:val="99"/>
          <w:sz w:val="20"/>
          <w:szCs w:val="20"/>
        </w:rPr>
        <w:t xml:space="preserve"> </w:t>
      </w:r>
      <w:r>
        <w:rPr>
          <w:color w:val="424242"/>
          <w:spacing w:val="-6"/>
          <w:w w:val="107"/>
        </w:rPr>
        <w:t>章的有关规定</w:t>
      </w:r>
      <w:r>
        <w:rPr>
          <w:color w:val="696969"/>
          <w:spacing w:val="-6"/>
          <w:w w:val="107"/>
        </w:rPr>
        <w:t>。</w:t>
      </w:r>
      <w:r>
        <w:rPr>
          <w:color w:val="424242"/>
          <w:spacing w:val="-6"/>
          <w:w w:val="107"/>
        </w:rPr>
        <w:t>行驶部分应符合本规程第</w:t>
      </w:r>
      <w:r>
        <w:rPr>
          <w:color w:val="424242"/>
          <w:spacing w:val="-33"/>
          <w:w w:val="107"/>
        </w:rPr>
        <w:t xml:space="preserve"> </w:t>
      </w:r>
      <w:r>
        <w:rPr>
          <w:rFonts w:hint="default" w:ascii="Arial" w:hAnsi="Arial" w:eastAsia="Arial" w:cs="Arial"/>
          <w:color w:val="424242"/>
          <w:w w:val="98"/>
          <w:sz w:val="20"/>
          <w:szCs w:val="20"/>
        </w:rPr>
        <w:t>6</w:t>
      </w:r>
      <w:r>
        <w:rPr>
          <w:rFonts w:hint="default" w:ascii="Arial" w:hAnsi="Arial" w:eastAsia="Arial" w:cs="Arial"/>
          <w:color w:val="424242"/>
          <w:spacing w:val="-15"/>
          <w:w w:val="98"/>
          <w:sz w:val="20"/>
          <w:szCs w:val="20"/>
        </w:rPr>
        <w:t xml:space="preserve"> </w:t>
      </w:r>
      <w:r>
        <w:rPr>
          <w:color w:val="424242"/>
          <w:w w:val="105"/>
        </w:rPr>
        <w:t xml:space="preserve">章的有关 </w:t>
      </w:r>
      <w:r>
        <w:rPr>
          <w:color w:val="424242"/>
          <w:spacing w:val="-8"/>
          <w:w w:val="105"/>
        </w:rPr>
        <w:t>规定。</w:t>
      </w:r>
    </w:p>
    <w:p>
      <w:pPr>
        <w:tabs>
          <w:tab w:val="left" w:pos="1303"/>
        </w:tabs>
        <w:spacing w:before="11" w:line="266" w:lineRule="auto"/>
        <w:ind w:left="555" w:right="2128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w w:val="109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2D2D2D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2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spacing w:val="12"/>
          <w:w w:val="12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w w:val="10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rFonts w:hint="default" w:ascii="宋体" w:hAnsi="宋体" w:eastAsia="宋体" w:cs="宋体"/>
          <w:color w:val="545454"/>
          <w:sz w:val="21"/>
          <w:szCs w:val="21"/>
        </w:rPr>
        <w:t>液压</w:t>
      </w:r>
      <w:r>
        <w:rPr>
          <w:rFonts w:hint="default" w:ascii="宋体" w:hAnsi="宋体" w:eastAsia="宋体" w:cs="宋体"/>
          <w:color w:val="545454"/>
          <w:spacing w:val="-7"/>
          <w:sz w:val="21"/>
          <w:szCs w:val="21"/>
        </w:rPr>
        <w:t>系</w:t>
      </w:r>
      <w:r>
        <w:rPr>
          <w:rFonts w:hint="default" w:ascii="宋体" w:hAnsi="宋体" w:eastAsia="宋体" w:cs="宋体"/>
          <w:color w:val="545454"/>
          <w:spacing w:val="-13"/>
          <w:w w:val="111"/>
          <w:sz w:val="21"/>
          <w:szCs w:val="21"/>
        </w:rPr>
        <w:t>统</w:t>
      </w:r>
      <w:r>
        <w:rPr>
          <w:rFonts w:hint="default" w:ascii="宋体" w:hAnsi="宋体" w:eastAsia="宋体" w:cs="宋体"/>
          <w:color w:val="545454"/>
          <w:spacing w:val="-34"/>
          <w:w w:val="112"/>
          <w:sz w:val="21"/>
          <w:szCs w:val="21"/>
        </w:rPr>
        <w:t>的</w:t>
      </w:r>
      <w:r>
        <w:rPr>
          <w:rFonts w:hint="default" w:ascii="宋体" w:hAnsi="宋体" w:eastAsia="宋体" w:cs="宋体"/>
          <w:color w:val="545454"/>
          <w:w w:val="103"/>
          <w:sz w:val="21"/>
          <w:szCs w:val="21"/>
        </w:rPr>
        <w:t>溢流阀</w:t>
      </w:r>
      <w:r>
        <w:rPr>
          <w:rFonts w:hint="default" w:ascii="宋体" w:hAnsi="宋体" w:eastAsia="宋体" w:cs="宋体"/>
          <w:color w:val="545454"/>
          <w:spacing w:val="-8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spacing w:val="-40"/>
          <w:w w:val="110"/>
          <w:sz w:val="21"/>
          <w:szCs w:val="21"/>
        </w:rPr>
        <w:t>、</w:t>
      </w:r>
      <w:r>
        <w:rPr>
          <w:rFonts w:hint="default" w:ascii="宋体" w:hAnsi="宋体" w:eastAsia="宋体" w:cs="宋体"/>
          <w:color w:val="545454"/>
          <w:w w:val="101"/>
          <w:sz w:val="21"/>
          <w:szCs w:val="21"/>
        </w:rPr>
        <w:t>安全阀应齐全有效</w:t>
      </w:r>
      <w:r>
        <w:rPr>
          <w:rFonts w:hint="default" w:ascii="宋体" w:hAnsi="宋体" w:eastAsia="宋体" w:cs="宋体"/>
          <w:color w:val="545454"/>
          <w:spacing w:val="-5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spacing w:val="-41"/>
          <w:w w:val="150"/>
          <w:sz w:val="21"/>
          <w:szCs w:val="21"/>
        </w:rPr>
        <w:t>，</w:t>
      </w:r>
      <w:r>
        <w:rPr>
          <w:rFonts w:hint="default" w:ascii="宋体" w:hAnsi="宋体" w:eastAsia="宋体" w:cs="宋体"/>
          <w:color w:val="545454"/>
          <w:spacing w:val="-277"/>
          <w:w w:val="150"/>
          <w:sz w:val="21"/>
          <w:szCs w:val="21"/>
        </w:rPr>
        <w:t>调</w:t>
      </w:r>
      <w:r>
        <w:rPr>
          <w:rFonts w:hint="default" w:ascii="宋体" w:hAnsi="宋体" w:eastAsia="宋体" w:cs="宋体"/>
          <w:color w:val="545454"/>
          <w:w w:val="103"/>
          <w:sz w:val="21"/>
          <w:szCs w:val="21"/>
        </w:rPr>
        <w:t xml:space="preserve">定压力应符 </w:t>
      </w:r>
      <w:r>
        <w:rPr>
          <w:rFonts w:hint="default" w:ascii="宋体" w:hAnsi="宋体" w:eastAsia="宋体" w:cs="宋体"/>
          <w:color w:val="424242"/>
          <w:spacing w:val="-20"/>
          <w:w w:val="111"/>
          <w:sz w:val="21"/>
          <w:szCs w:val="21"/>
        </w:rPr>
        <w:t>合说明书要求。系统应无泄漏</w:t>
      </w:r>
      <w:r>
        <w:rPr>
          <w:rFonts w:hint="default" w:ascii="宋体" w:hAnsi="宋体" w:eastAsia="宋体" w:cs="宋体"/>
          <w:color w:val="424242"/>
          <w:w w:val="1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spacing w:val="-25"/>
          <w:w w:val="116"/>
          <w:sz w:val="21"/>
          <w:szCs w:val="21"/>
        </w:rPr>
        <w:t>，工作应平稳，不得有异响。</w:t>
      </w:r>
      <w:r>
        <w:rPr>
          <w:rFonts w:hint="default" w:ascii="宋体" w:hAnsi="宋体" w:eastAsia="宋体" w:cs="宋体"/>
          <w:color w:val="424242"/>
          <w:w w:val="11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spacing w:val="2"/>
          <w:w w:val="105"/>
          <w:sz w:val="21"/>
          <w:szCs w:val="21"/>
        </w:rPr>
        <w:t>8.1.</w:t>
      </w:r>
      <w:r>
        <w:rPr>
          <w:rFonts w:hint="default" w:ascii="Times New Roman" w:hAnsi="Times New Roman" w:eastAsia="Times New Roman" w:cs="Times New Roman"/>
          <w:color w:val="424242"/>
          <w:spacing w:val="2"/>
          <w:w w:val="105"/>
          <w:sz w:val="21"/>
          <w:szCs w:val="21"/>
        </w:rPr>
        <w:t xml:space="preserve">3 </w:t>
      </w:r>
      <w:r>
        <w:rPr>
          <w:rFonts w:hint="default" w:ascii="宋体" w:hAnsi="宋体" w:eastAsia="宋体" w:cs="宋体"/>
          <w:color w:val="424242"/>
          <w:w w:val="105"/>
          <w:sz w:val="21"/>
          <w:szCs w:val="21"/>
        </w:rPr>
        <w:t>混凝土机械的工作机构、制动器</w:t>
      </w:r>
      <w:r>
        <w:rPr>
          <w:rFonts w:hint="default" w:ascii="宋体" w:hAnsi="宋体" w:eastAsia="宋体" w:cs="宋体"/>
          <w:color w:val="424242"/>
          <w:spacing w:val="-85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spacing w:val="-14"/>
          <w:w w:val="105"/>
          <w:sz w:val="21"/>
          <w:szCs w:val="21"/>
        </w:rPr>
        <w:t xml:space="preserve">、离合器、各种仪表及 </w:t>
      </w:r>
      <w:r>
        <w:rPr>
          <w:rFonts w:hint="default" w:ascii="宋体" w:hAnsi="宋体" w:eastAsia="宋体" w:cs="宋体"/>
          <w:color w:val="424242"/>
          <w:spacing w:val="-3"/>
          <w:w w:val="105"/>
          <w:sz w:val="21"/>
          <w:szCs w:val="21"/>
        </w:rPr>
        <w:t>安全装置应齐全完好</w:t>
      </w:r>
      <w:r>
        <w:rPr>
          <w:rFonts w:hint="default" w:ascii="宋体" w:hAnsi="宋体" w:eastAsia="宋体" w:cs="宋体"/>
          <w:color w:val="424242"/>
          <w:spacing w:val="-67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05"/>
          <w:sz w:val="21"/>
          <w:szCs w:val="21"/>
        </w:rPr>
        <w:t>。</w:t>
      </w:r>
    </w:p>
    <w:p>
      <w:pPr>
        <w:tabs>
          <w:tab w:val="left" w:pos="1312"/>
        </w:tabs>
        <w:spacing w:before="18" w:line="261" w:lineRule="auto"/>
        <w:ind w:left="564" w:right="2069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spacing w:val="-2"/>
          <w:w w:val="110"/>
          <w:sz w:val="21"/>
          <w:szCs w:val="21"/>
        </w:rPr>
        <w:t>8.1</w:t>
      </w:r>
      <w:r>
        <w:rPr>
          <w:rFonts w:hint="default" w:ascii="Times New Roman" w:hAnsi="Times New Roman" w:eastAsia="Times New Roman" w:cs="Times New Roman"/>
          <w:color w:val="010101"/>
          <w:spacing w:val="-2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2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D2D2D"/>
          <w:spacing w:val="-2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24242"/>
          <w:spacing w:val="-5"/>
          <w:sz w:val="21"/>
          <w:szCs w:val="21"/>
        </w:rPr>
        <w:t>电气设备作业应符合现行行业标准</w:t>
      </w:r>
      <w:r>
        <w:rPr>
          <w:rFonts w:hint="default" w:ascii="宋体" w:hAnsi="宋体" w:eastAsia="宋体" w:cs="宋体"/>
          <w:color w:val="42424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spacing w:val="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808080"/>
          <w:sz w:val="22"/>
          <w:szCs w:val="22"/>
        </w:rPr>
        <w:t>4</w:t>
      </w:r>
      <w:r>
        <w:rPr>
          <w:rFonts w:hint="default" w:ascii="Times New Roman" w:hAnsi="Times New Roman" w:eastAsia="Times New Roman" w:cs="Times New Roman"/>
          <w:color w:val="808080"/>
          <w:spacing w:val="-13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424242"/>
          <w:spacing w:val="3"/>
          <w:sz w:val="21"/>
          <w:szCs w:val="21"/>
        </w:rPr>
        <w:t>施工现场临时用电</w:t>
      </w:r>
      <w:r>
        <w:rPr>
          <w:rFonts w:hint="default" w:ascii="宋体" w:hAnsi="宋体" w:eastAsia="宋体" w:cs="宋体"/>
          <w:color w:val="424242"/>
          <w:w w:val="11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spacing w:val="-4"/>
          <w:w w:val="101"/>
          <w:sz w:val="21"/>
          <w:szCs w:val="21"/>
        </w:rPr>
        <w:t>安全技术规范</w:t>
      </w:r>
      <w:r>
        <w:rPr>
          <w:rFonts w:hint="default" w:ascii="宋体" w:hAnsi="宋体" w:eastAsia="宋体" w:cs="宋体"/>
          <w:color w:val="424242"/>
          <w:w w:val="10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808080"/>
          <w:w w:val="76"/>
          <w:sz w:val="21"/>
          <w:szCs w:val="21"/>
        </w:rPr>
        <w:t xml:space="preserve">. </w:t>
      </w:r>
      <w:r>
        <w:rPr>
          <w:rFonts w:hint="default" w:ascii="Times New Roman" w:hAnsi="Times New Roman" w:eastAsia="Times New Roman" w:cs="Times New Roman"/>
          <w:color w:val="545454"/>
          <w:w w:val="102"/>
          <w:sz w:val="21"/>
          <w:szCs w:val="21"/>
        </w:rPr>
        <w:t xml:space="preserve">JGJ46 </w:t>
      </w:r>
      <w:r>
        <w:rPr>
          <w:rFonts w:hint="default" w:ascii="宋体" w:hAnsi="宋体" w:eastAsia="宋体" w:cs="宋体"/>
          <w:color w:val="545454"/>
          <w:spacing w:val="-13"/>
          <w:w w:val="106"/>
          <w:sz w:val="21"/>
          <w:szCs w:val="21"/>
        </w:rPr>
        <w:t>的有关规定。插人式、平板式振捣器的漏</w:t>
      </w:r>
      <w:r>
        <w:rPr>
          <w:rFonts w:hint="default" w:ascii="宋体" w:hAnsi="宋体" w:eastAsia="宋体" w:cs="宋体"/>
          <w:color w:val="545454"/>
          <w:w w:val="10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spacing w:val="1"/>
          <w:w w:val="105"/>
          <w:sz w:val="21"/>
          <w:szCs w:val="21"/>
        </w:rPr>
        <w:t>电保护器应采</w:t>
      </w:r>
      <w:r>
        <w:rPr>
          <w:rFonts w:hint="default" w:ascii="宋体" w:hAnsi="宋体" w:eastAsia="宋体" w:cs="宋体"/>
          <w:color w:val="2D2D2D"/>
          <w:spacing w:val="1"/>
          <w:w w:val="105"/>
          <w:sz w:val="21"/>
          <w:szCs w:val="21"/>
        </w:rPr>
        <w:t>用防溅型产品</w:t>
      </w:r>
      <w:r>
        <w:rPr>
          <w:rFonts w:hint="default" w:ascii="宋体" w:hAnsi="宋体" w:eastAsia="宋体" w:cs="宋体"/>
          <w:color w:val="2D2D2D"/>
          <w:spacing w:val="-81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spacing w:val="-10"/>
          <w:w w:val="111"/>
          <w:sz w:val="21"/>
          <w:szCs w:val="21"/>
        </w:rPr>
        <w:t>，其额</w:t>
      </w:r>
      <w:r>
        <w:rPr>
          <w:rFonts w:hint="default" w:ascii="宋体" w:hAnsi="宋体" w:eastAsia="宋体" w:cs="宋体"/>
          <w:color w:val="545454"/>
          <w:spacing w:val="-10"/>
          <w:w w:val="111"/>
          <w:sz w:val="21"/>
          <w:szCs w:val="21"/>
        </w:rPr>
        <w:t>定漏电动作电流不应大于</w:t>
      </w:r>
      <w:r>
        <w:rPr>
          <w:rFonts w:hint="default" w:ascii="宋体" w:hAnsi="宋体" w:eastAsia="宋体" w:cs="宋体"/>
          <w:color w:val="545454"/>
          <w:w w:val="11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spacing w:val="-7"/>
          <w:w w:val="110"/>
          <w:sz w:val="20"/>
          <w:szCs w:val="20"/>
        </w:rPr>
        <w:t>15mA</w:t>
      </w:r>
      <w:r>
        <w:rPr>
          <w:rFonts w:hint="default" w:ascii="Times New Roman" w:hAnsi="Times New Roman" w:eastAsia="Times New Roman" w:cs="Times New Roman"/>
          <w:color w:val="545454"/>
          <w:spacing w:val="-48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spacing w:val="-10"/>
          <w:w w:val="110"/>
          <w:sz w:val="21"/>
          <w:szCs w:val="21"/>
        </w:rPr>
        <w:t>；额定漏电动作时间不应大于</w:t>
      </w:r>
      <w:r>
        <w:rPr>
          <w:rFonts w:hint="default" w:ascii="宋体" w:hAnsi="宋体" w:eastAsia="宋体" w:cs="宋体"/>
          <w:color w:val="545454"/>
          <w:spacing w:val="-104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5"/>
          <w:sz w:val="20"/>
          <w:szCs w:val="20"/>
        </w:rPr>
        <w:t>O.</w:t>
      </w:r>
      <w:r>
        <w:rPr>
          <w:rFonts w:hint="default" w:ascii="Times New Roman" w:hAnsi="Times New Roman" w:eastAsia="Times New Roman" w:cs="Times New Roman"/>
          <w:color w:val="545454"/>
          <w:spacing w:val="-35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15"/>
          <w:sz w:val="20"/>
          <w:szCs w:val="20"/>
        </w:rPr>
        <w:t>ls</w:t>
      </w:r>
      <w:r>
        <w:rPr>
          <w:rFonts w:hint="default" w:ascii="宋体" w:hAnsi="宋体" w:eastAsia="宋体" w:cs="宋体"/>
          <w:color w:val="545454"/>
          <w:w w:val="115"/>
          <w:sz w:val="21"/>
          <w:szCs w:val="21"/>
        </w:rPr>
        <w:t>。</w:t>
      </w:r>
    </w:p>
    <w:p>
      <w:pPr>
        <w:spacing w:before="8" w:line="268" w:lineRule="auto"/>
        <w:ind w:left="574" w:right="2138" w:hanging="1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w w:val="121"/>
          <w:sz w:val="21"/>
          <w:szCs w:val="21"/>
        </w:rPr>
        <w:t xml:space="preserve">8.1. </w:t>
      </w:r>
      <w:r>
        <w:rPr>
          <w:rFonts w:hint="default" w:ascii="Times New Roman" w:hAnsi="Times New Roman" w:eastAsia="Times New Roman" w:cs="Times New Roman"/>
          <w:color w:val="424242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24242"/>
          <w:spacing w:val="23"/>
          <w:w w:val="11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spacing w:val="-8"/>
          <w:w w:val="106"/>
          <w:sz w:val="21"/>
          <w:szCs w:val="21"/>
        </w:rPr>
        <w:t>冬期施工，机械设备的管道、水泵及水冷却装置应采取</w:t>
      </w:r>
      <w:r>
        <w:rPr>
          <w:rFonts w:hint="default" w:ascii="宋体" w:hAnsi="宋体" w:eastAsia="宋体" w:cs="宋体"/>
          <w:color w:val="424242"/>
          <w:w w:val="10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spacing w:val="-3"/>
          <w:w w:val="110"/>
          <w:sz w:val="21"/>
          <w:szCs w:val="21"/>
        </w:rPr>
        <w:t>防冻保温措施。</w:t>
      </w:r>
    </w:p>
    <w:p>
      <w:pPr>
        <w:spacing w:before="151"/>
        <w:ind w:left="0" w:right="1564" w:firstLine="0"/>
        <w:jc w:val="center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w w:val="110"/>
          <w:sz w:val="21"/>
          <w:szCs w:val="21"/>
        </w:rPr>
        <w:t>8.2</w:t>
      </w:r>
      <w:r>
        <w:rPr>
          <w:rFonts w:hint="default" w:ascii="Times New Roman" w:hAnsi="Times New Roman" w:eastAsia="Times New Roman" w:cs="Times New Roman"/>
          <w:color w:val="2D2D2D"/>
          <w:spacing w:val="29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w w:val="110"/>
          <w:sz w:val="21"/>
          <w:szCs w:val="21"/>
        </w:rPr>
        <w:t>混凝土搅拌机</w:t>
      </w:r>
    </w:p>
    <w:p>
      <w:pPr>
        <w:spacing w:before="189"/>
        <w:ind w:left="564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w w:val="109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2D2D2D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02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2D2D2D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24242"/>
          <w:spacing w:val="-1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spacing w:val="-23"/>
          <w:w w:val="111"/>
          <w:sz w:val="21"/>
          <w:szCs w:val="21"/>
        </w:rPr>
        <w:t>作</w:t>
      </w:r>
      <w:r>
        <w:rPr>
          <w:rFonts w:hint="default" w:ascii="宋体" w:hAnsi="宋体" w:eastAsia="宋体" w:cs="宋体"/>
          <w:color w:val="424242"/>
          <w:w w:val="103"/>
          <w:sz w:val="21"/>
          <w:szCs w:val="21"/>
        </w:rPr>
        <w:t>业</w:t>
      </w:r>
      <w:r>
        <w:rPr>
          <w:rFonts w:hint="default" w:ascii="宋体" w:hAnsi="宋体" w:eastAsia="宋体" w:cs="宋体"/>
          <w:color w:val="424242"/>
          <w:spacing w:val="-21"/>
          <w:w w:val="103"/>
          <w:sz w:val="21"/>
          <w:szCs w:val="21"/>
        </w:rPr>
        <w:t>区</w:t>
      </w:r>
      <w:r>
        <w:rPr>
          <w:rFonts w:hint="default" w:ascii="宋体" w:hAnsi="宋体" w:eastAsia="宋体" w:cs="宋体"/>
          <w:color w:val="424242"/>
          <w:w w:val="99"/>
          <w:sz w:val="21"/>
          <w:szCs w:val="21"/>
        </w:rPr>
        <w:t>应排水通畅</w:t>
      </w:r>
      <w:r>
        <w:rPr>
          <w:rFonts w:hint="default" w:ascii="宋体" w:hAnsi="宋体" w:eastAsia="宋体" w:cs="宋体"/>
          <w:color w:val="424242"/>
          <w:spacing w:val="-6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spacing w:val="-182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424242"/>
          <w:w w:val="104"/>
          <w:sz w:val="21"/>
          <w:szCs w:val="21"/>
        </w:rPr>
        <w:t>并</w:t>
      </w:r>
      <w:r>
        <w:rPr>
          <w:rFonts w:hint="default" w:ascii="宋体" w:hAnsi="宋体" w:eastAsia="宋体" w:cs="宋体"/>
          <w:color w:val="424242"/>
          <w:spacing w:val="-25"/>
          <w:w w:val="104"/>
          <w:sz w:val="21"/>
          <w:szCs w:val="21"/>
        </w:rPr>
        <w:t>应</w:t>
      </w:r>
      <w:r>
        <w:rPr>
          <w:rFonts w:hint="default" w:ascii="宋体" w:hAnsi="宋体" w:eastAsia="宋体" w:cs="宋体"/>
          <w:color w:val="424242"/>
          <w:w w:val="101"/>
          <w:sz w:val="21"/>
          <w:szCs w:val="21"/>
        </w:rPr>
        <w:t>设置沉淀池及防</w:t>
      </w:r>
      <w:r>
        <w:rPr>
          <w:rFonts w:hint="default" w:ascii="宋体" w:hAnsi="宋体" w:eastAsia="宋体" w:cs="宋体"/>
          <w:color w:val="424242"/>
          <w:spacing w:val="10"/>
          <w:w w:val="101"/>
          <w:sz w:val="21"/>
          <w:szCs w:val="21"/>
        </w:rPr>
        <w:t>尘</w:t>
      </w:r>
      <w:r>
        <w:rPr>
          <w:rFonts w:hint="default" w:ascii="宋体" w:hAnsi="宋体" w:eastAsia="宋体" w:cs="宋体"/>
          <w:color w:val="424242"/>
          <w:w w:val="97"/>
          <w:sz w:val="21"/>
          <w:szCs w:val="21"/>
        </w:rPr>
        <w:t>设</w:t>
      </w:r>
      <w:r>
        <w:rPr>
          <w:rFonts w:hint="default" w:ascii="宋体" w:hAnsi="宋体" w:eastAsia="宋体" w:cs="宋体"/>
          <w:color w:val="424242"/>
          <w:spacing w:val="5"/>
          <w:w w:val="97"/>
          <w:sz w:val="21"/>
          <w:szCs w:val="21"/>
        </w:rPr>
        <w:t>施</w:t>
      </w:r>
      <w:r>
        <w:rPr>
          <w:rFonts w:hint="default" w:ascii="宋体" w:hAnsi="宋体" w:eastAsia="宋体" w:cs="宋体"/>
          <w:color w:val="424242"/>
          <w:w w:val="145"/>
          <w:sz w:val="21"/>
          <w:szCs w:val="21"/>
        </w:rPr>
        <w:t>。</w:t>
      </w:r>
    </w:p>
    <w:p>
      <w:pPr>
        <w:spacing w:before="26"/>
        <w:ind w:left="564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w w:val="128"/>
          <w:sz w:val="21"/>
          <w:szCs w:val="21"/>
        </w:rPr>
        <w:t>8.2.2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D2D2D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01"/>
          <w:sz w:val="21"/>
          <w:szCs w:val="21"/>
        </w:rPr>
        <w:t>操作人</w:t>
      </w:r>
      <w:r>
        <w:rPr>
          <w:rFonts w:hint="default" w:ascii="宋体" w:hAnsi="宋体" w:eastAsia="宋体" w:cs="宋体"/>
          <w:color w:val="424242"/>
          <w:spacing w:val="-14"/>
          <w:w w:val="101"/>
          <w:sz w:val="21"/>
          <w:szCs w:val="21"/>
        </w:rPr>
        <w:t>员</w:t>
      </w:r>
      <w:r>
        <w:rPr>
          <w:rFonts w:hint="default" w:ascii="宋体" w:hAnsi="宋体" w:eastAsia="宋体" w:cs="宋体"/>
          <w:color w:val="424242"/>
          <w:w w:val="104"/>
          <w:sz w:val="21"/>
          <w:szCs w:val="21"/>
        </w:rPr>
        <w:t>视</w:t>
      </w:r>
      <w:r>
        <w:rPr>
          <w:rFonts w:hint="default" w:ascii="宋体" w:hAnsi="宋体" w:eastAsia="宋体" w:cs="宋体"/>
          <w:color w:val="424242"/>
          <w:spacing w:val="-15"/>
          <w:w w:val="104"/>
          <w:sz w:val="21"/>
          <w:szCs w:val="21"/>
        </w:rPr>
        <w:t>线</w:t>
      </w:r>
      <w:r>
        <w:rPr>
          <w:rFonts w:hint="default" w:ascii="宋体" w:hAnsi="宋体" w:eastAsia="宋体" w:cs="宋体"/>
          <w:color w:val="424242"/>
          <w:w w:val="101"/>
          <w:sz w:val="21"/>
          <w:szCs w:val="21"/>
        </w:rPr>
        <w:t>应良</w:t>
      </w:r>
      <w:r>
        <w:rPr>
          <w:rFonts w:hint="default" w:ascii="宋体" w:hAnsi="宋体" w:eastAsia="宋体" w:cs="宋体"/>
          <w:color w:val="424242"/>
          <w:spacing w:val="16"/>
          <w:w w:val="101"/>
          <w:sz w:val="21"/>
          <w:szCs w:val="21"/>
        </w:rPr>
        <w:t>好</w:t>
      </w:r>
      <w:r>
        <w:rPr>
          <w:rFonts w:hint="default" w:ascii="宋体" w:hAnsi="宋体" w:eastAsia="宋体" w:cs="宋体"/>
          <w:color w:val="696969"/>
          <w:spacing w:val="-157"/>
          <w:w w:val="166"/>
          <w:sz w:val="21"/>
          <w:szCs w:val="21"/>
        </w:rPr>
        <w:t>。</w:t>
      </w:r>
      <w:r>
        <w:rPr>
          <w:rFonts w:hint="default" w:ascii="宋体" w:hAnsi="宋体" w:eastAsia="宋体" w:cs="宋体"/>
          <w:color w:val="424242"/>
          <w:spacing w:val="-26"/>
          <w:w w:val="108"/>
          <w:sz w:val="21"/>
          <w:szCs w:val="21"/>
        </w:rPr>
        <w:t>操</w:t>
      </w:r>
      <w:r>
        <w:rPr>
          <w:rFonts w:hint="default" w:ascii="宋体" w:hAnsi="宋体" w:eastAsia="宋体" w:cs="宋体"/>
          <w:color w:val="424242"/>
          <w:spacing w:val="-3"/>
          <w:w w:val="111"/>
          <w:sz w:val="21"/>
          <w:szCs w:val="21"/>
        </w:rPr>
        <w:t>作</w:t>
      </w:r>
      <w:r>
        <w:rPr>
          <w:rFonts w:hint="default" w:ascii="宋体" w:hAnsi="宋体" w:eastAsia="宋体" w:cs="宋体"/>
          <w:color w:val="424242"/>
          <w:spacing w:val="-40"/>
          <w:w w:val="110"/>
          <w:sz w:val="21"/>
          <w:szCs w:val="21"/>
        </w:rPr>
        <w:t>台</w:t>
      </w:r>
      <w:r>
        <w:rPr>
          <w:rFonts w:hint="default" w:ascii="宋体" w:hAnsi="宋体" w:eastAsia="宋体" w:cs="宋体"/>
          <w:color w:val="424242"/>
          <w:w w:val="103"/>
          <w:sz w:val="21"/>
          <w:szCs w:val="21"/>
        </w:rPr>
        <w:t>应</w:t>
      </w:r>
      <w:r>
        <w:rPr>
          <w:rFonts w:hint="default" w:ascii="宋体" w:hAnsi="宋体" w:eastAsia="宋体" w:cs="宋体"/>
          <w:color w:val="424242"/>
          <w:spacing w:val="-11"/>
          <w:w w:val="103"/>
          <w:sz w:val="21"/>
          <w:szCs w:val="21"/>
        </w:rPr>
        <w:t>铺</w:t>
      </w:r>
      <w:r>
        <w:rPr>
          <w:rFonts w:hint="default" w:ascii="宋体" w:hAnsi="宋体" w:eastAsia="宋体" w:cs="宋体"/>
          <w:color w:val="424242"/>
          <w:spacing w:val="-20"/>
          <w:w w:val="110"/>
          <w:sz w:val="21"/>
          <w:szCs w:val="21"/>
        </w:rPr>
        <w:t>设</w:t>
      </w:r>
      <w:r>
        <w:rPr>
          <w:rFonts w:hint="default" w:ascii="宋体" w:hAnsi="宋体" w:eastAsia="宋体" w:cs="宋体"/>
          <w:color w:val="424242"/>
          <w:sz w:val="21"/>
          <w:szCs w:val="21"/>
        </w:rPr>
        <w:t>绝缘垫</w:t>
      </w:r>
      <w:r>
        <w:rPr>
          <w:rFonts w:hint="default" w:ascii="宋体" w:hAnsi="宋体" w:eastAsia="宋体" w:cs="宋体"/>
          <w:color w:val="424242"/>
          <w:spacing w:val="13"/>
          <w:sz w:val="21"/>
          <w:szCs w:val="21"/>
        </w:rPr>
        <w:t>板</w:t>
      </w:r>
      <w:r>
        <w:rPr>
          <w:rFonts w:hint="default" w:ascii="宋体" w:hAnsi="宋体" w:eastAsia="宋体" w:cs="宋体"/>
          <w:color w:val="424242"/>
          <w:w w:val="145"/>
          <w:sz w:val="21"/>
          <w:szCs w:val="21"/>
        </w:rPr>
        <w:t>。</w:t>
      </w:r>
    </w:p>
    <w:p>
      <w:pPr>
        <w:spacing w:before="16"/>
        <w:ind w:left="564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w w:val="109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2D2D2D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spacing w:val="-3"/>
          <w:w w:val="10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45454"/>
          <w:w w:val="159"/>
          <w:sz w:val="21"/>
          <w:szCs w:val="21"/>
        </w:rPr>
        <w:t>.3</w:t>
      </w:r>
      <w:r>
        <w:rPr>
          <w:rFonts w:hint="default" w:ascii="Times New Roman" w:hAnsi="Times New Roman" w:eastAsia="Times New Roman" w:cs="Times New Roman"/>
          <w:color w:val="54545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45454"/>
          <w:spacing w:val="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spacing w:val="-23"/>
          <w:w w:val="111"/>
          <w:sz w:val="21"/>
          <w:szCs w:val="21"/>
        </w:rPr>
        <w:t>作</w:t>
      </w:r>
      <w:r>
        <w:rPr>
          <w:rFonts w:hint="default" w:ascii="宋体" w:hAnsi="宋体" w:eastAsia="宋体" w:cs="宋体"/>
          <w:color w:val="545454"/>
          <w:w w:val="103"/>
          <w:sz w:val="21"/>
          <w:szCs w:val="21"/>
        </w:rPr>
        <w:t>业</w:t>
      </w:r>
      <w:r>
        <w:rPr>
          <w:rFonts w:hint="default" w:ascii="宋体" w:hAnsi="宋体" w:eastAsia="宋体" w:cs="宋体"/>
          <w:color w:val="545454"/>
          <w:spacing w:val="-21"/>
          <w:w w:val="103"/>
          <w:sz w:val="21"/>
          <w:szCs w:val="21"/>
        </w:rPr>
        <w:t>前</w:t>
      </w:r>
      <w:r>
        <w:rPr>
          <w:rFonts w:hint="default" w:ascii="宋体" w:hAnsi="宋体" w:eastAsia="宋体" w:cs="宋体"/>
          <w:color w:val="545454"/>
          <w:sz w:val="21"/>
          <w:szCs w:val="21"/>
        </w:rPr>
        <w:t>应重点检</w:t>
      </w:r>
      <w:r>
        <w:rPr>
          <w:rFonts w:hint="default" w:ascii="宋体" w:hAnsi="宋体" w:eastAsia="宋体" w:cs="宋体"/>
          <w:color w:val="545454"/>
          <w:spacing w:val="14"/>
          <w:sz w:val="21"/>
          <w:szCs w:val="21"/>
        </w:rPr>
        <w:t>查</w:t>
      </w:r>
      <w:r>
        <w:rPr>
          <w:rFonts w:hint="default" w:ascii="宋体" w:hAnsi="宋体" w:eastAsia="宋体" w:cs="宋体"/>
          <w:color w:val="2D2D2D"/>
          <w:w w:val="99"/>
          <w:sz w:val="21"/>
          <w:szCs w:val="21"/>
        </w:rPr>
        <w:t>下列项目</w:t>
      </w:r>
      <w:r>
        <w:rPr>
          <w:rFonts w:hint="default" w:ascii="宋体" w:hAnsi="宋体" w:eastAsia="宋体" w:cs="宋体"/>
          <w:color w:val="2D2D2D"/>
          <w:spacing w:val="-7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w w:val="109"/>
          <w:sz w:val="21"/>
          <w:szCs w:val="21"/>
        </w:rPr>
        <w:t>，并应符合</w:t>
      </w:r>
      <w:r>
        <w:rPr>
          <w:rFonts w:hint="default" w:ascii="宋体" w:hAnsi="宋体" w:eastAsia="宋体" w:cs="宋体"/>
          <w:color w:val="545454"/>
          <w:spacing w:val="-156"/>
          <w:w w:val="109"/>
          <w:sz w:val="21"/>
          <w:szCs w:val="21"/>
        </w:rPr>
        <w:t>相</w:t>
      </w:r>
      <w:r>
        <w:rPr>
          <w:rFonts w:hint="default" w:ascii="宋体" w:hAnsi="宋体" w:eastAsia="宋体" w:cs="宋体"/>
          <w:color w:val="545454"/>
          <w:sz w:val="21"/>
          <w:szCs w:val="21"/>
        </w:rPr>
        <w:t>应要求</w:t>
      </w:r>
      <w:r>
        <w:rPr>
          <w:rFonts w:hint="default" w:ascii="宋体" w:hAnsi="宋体" w:eastAsia="宋体" w:cs="宋体"/>
          <w:color w:val="545454"/>
          <w:spacing w:val="-7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w w:val="125"/>
          <w:sz w:val="21"/>
          <w:szCs w:val="21"/>
        </w:rPr>
        <w:t>：</w:t>
      </w:r>
    </w:p>
    <w:p>
      <w:pPr>
        <w:spacing w:before="26" w:line="266" w:lineRule="auto"/>
        <w:ind w:left="555" w:right="2103" w:firstLine="441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Arial" w:hAnsi="Arial" w:eastAsia="Arial" w:cs="Arial"/>
          <w:i/>
          <w:color w:val="424242"/>
          <w:w w:val="119"/>
          <w:sz w:val="19"/>
          <w:szCs w:val="19"/>
        </w:rPr>
        <w:t>1</w:t>
      </w:r>
      <w:r>
        <w:rPr>
          <w:rFonts w:hint="default" w:ascii="Arial" w:hAnsi="Arial" w:eastAsia="Arial" w:cs="Arial"/>
          <w:i/>
          <w:color w:val="424242"/>
          <w:sz w:val="19"/>
          <w:szCs w:val="19"/>
        </w:rPr>
        <w:t xml:space="preserve">  </w:t>
      </w:r>
      <w:r>
        <w:rPr>
          <w:rFonts w:hint="default" w:ascii="Arial" w:hAnsi="Arial" w:eastAsia="Arial" w:cs="Arial"/>
          <w:i/>
          <w:color w:val="424242"/>
          <w:spacing w:val="1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24242"/>
          <w:sz w:val="21"/>
          <w:szCs w:val="21"/>
        </w:rPr>
        <w:t>料斗上</w:t>
      </w:r>
      <w:r>
        <w:rPr>
          <w:rFonts w:hint="default" w:ascii="宋体" w:hAnsi="宋体" w:eastAsia="宋体" w:cs="宋体"/>
          <w:color w:val="424242"/>
          <w:spacing w:val="-8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spacing w:val="-80"/>
          <w:w w:val="129"/>
          <w:sz w:val="21"/>
          <w:szCs w:val="21"/>
        </w:rPr>
        <w:t>、</w:t>
      </w:r>
      <w:r>
        <w:rPr>
          <w:rFonts w:hint="default" w:ascii="宋体" w:hAnsi="宋体" w:eastAsia="宋体" w:cs="宋体"/>
          <w:color w:val="424242"/>
          <w:w w:val="101"/>
          <w:sz w:val="21"/>
          <w:szCs w:val="21"/>
        </w:rPr>
        <w:t>下限位装置应灵敏有效</w:t>
      </w:r>
      <w:r>
        <w:rPr>
          <w:rFonts w:hint="default" w:ascii="宋体" w:hAnsi="宋体" w:eastAsia="宋体" w:cs="宋体"/>
          <w:color w:val="424242"/>
          <w:spacing w:val="-5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20"/>
          <w:sz w:val="21"/>
          <w:szCs w:val="21"/>
        </w:rPr>
        <w:t>，保险</w:t>
      </w:r>
      <w:r>
        <w:rPr>
          <w:rFonts w:hint="default" w:ascii="宋体" w:hAnsi="宋体" w:eastAsia="宋体" w:cs="宋体"/>
          <w:color w:val="424242"/>
          <w:spacing w:val="-155"/>
          <w:w w:val="120"/>
          <w:sz w:val="21"/>
          <w:szCs w:val="21"/>
        </w:rPr>
        <w:t>销</w:t>
      </w:r>
      <w:r>
        <w:rPr>
          <w:rFonts w:hint="default" w:ascii="宋体" w:hAnsi="宋体" w:eastAsia="宋体" w:cs="宋体"/>
          <w:color w:val="424242"/>
          <w:spacing w:val="-80"/>
          <w:w w:val="129"/>
          <w:sz w:val="21"/>
          <w:szCs w:val="21"/>
        </w:rPr>
        <w:t>、</w:t>
      </w:r>
      <w:r>
        <w:rPr>
          <w:rFonts w:hint="default" w:ascii="宋体" w:hAnsi="宋体" w:eastAsia="宋体" w:cs="宋体"/>
          <w:color w:val="424242"/>
          <w:w w:val="102"/>
          <w:sz w:val="21"/>
          <w:szCs w:val="21"/>
        </w:rPr>
        <w:t xml:space="preserve">保险链应齐 </w:t>
      </w:r>
      <w:r>
        <w:rPr>
          <w:rFonts w:hint="default" w:ascii="宋体" w:hAnsi="宋体" w:eastAsia="宋体" w:cs="宋体"/>
          <w:color w:val="424242"/>
          <w:w w:val="101"/>
          <w:sz w:val="21"/>
          <w:szCs w:val="21"/>
        </w:rPr>
        <w:t>全完</w:t>
      </w:r>
      <w:r>
        <w:rPr>
          <w:rFonts w:hint="default" w:ascii="宋体" w:hAnsi="宋体" w:eastAsia="宋体" w:cs="宋体"/>
          <w:color w:val="424242"/>
          <w:spacing w:val="16"/>
          <w:w w:val="101"/>
          <w:sz w:val="21"/>
          <w:szCs w:val="21"/>
        </w:rPr>
        <w:t>好</w:t>
      </w:r>
      <w:r>
        <w:rPr>
          <w:rFonts w:hint="default" w:ascii="宋体" w:hAnsi="宋体" w:eastAsia="宋体" w:cs="宋体"/>
          <w:color w:val="424242"/>
          <w:w w:val="105"/>
          <w:sz w:val="21"/>
          <w:szCs w:val="21"/>
        </w:rPr>
        <w:t>。钢丝绳报废应按现行国家标准</w:t>
      </w:r>
      <w:r>
        <w:rPr>
          <w:rFonts w:hint="default" w:ascii="宋体" w:hAnsi="宋体" w:eastAsia="宋体" w:cs="宋体"/>
          <w:color w:val="424242"/>
          <w:spacing w:val="-4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9C9C9C"/>
          <w:spacing w:val="-83"/>
          <w:w w:val="76"/>
          <w:sz w:val="21"/>
          <w:szCs w:val="21"/>
        </w:rPr>
        <w:t>·</w:t>
      </w:r>
      <w:r>
        <w:rPr>
          <w:rFonts w:hint="default" w:ascii="宋体" w:hAnsi="宋体" w:eastAsia="宋体" w:cs="宋体"/>
          <w:color w:val="424242"/>
          <w:w w:val="104"/>
          <w:sz w:val="21"/>
          <w:szCs w:val="21"/>
        </w:rPr>
        <w:t>起重机</w:t>
      </w:r>
      <w:r>
        <w:rPr>
          <w:rFonts w:hint="default" w:ascii="宋体" w:hAnsi="宋体" w:eastAsia="宋体" w:cs="宋体"/>
          <w:color w:val="42424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spacing w:val="2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03"/>
          <w:sz w:val="21"/>
          <w:szCs w:val="21"/>
        </w:rPr>
        <w:t>钢丝绳</w:t>
      </w:r>
      <w:r>
        <w:rPr>
          <w:rFonts w:hint="default" w:ascii="宋体" w:hAnsi="宋体" w:eastAsia="宋体" w:cs="宋体"/>
          <w:color w:val="42424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spacing w:val="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07"/>
          <w:sz w:val="21"/>
          <w:szCs w:val="21"/>
        </w:rPr>
        <w:t xml:space="preserve">保 </w:t>
      </w:r>
      <w:r>
        <w:rPr>
          <w:rFonts w:hint="default" w:ascii="宋体" w:hAnsi="宋体" w:eastAsia="宋体" w:cs="宋体"/>
          <w:color w:val="424242"/>
          <w:spacing w:val="13"/>
          <w:w w:val="108"/>
          <w:sz w:val="21"/>
          <w:szCs w:val="21"/>
        </w:rPr>
        <w:t>养</w:t>
      </w:r>
      <w:r>
        <w:rPr>
          <w:rFonts w:hint="default" w:ascii="宋体" w:hAnsi="宋体" w:eastAsia="宋体" w:cs="宋体"/>
          <w:color w:val="424242"/>
          <w:spacing w:val="-80"/>
          <w:w w:val="129"/>
          <w:sz w:val="21"/>
          <w:szCs w:val="21"/>
        </w:rPr>
        <w:t>、</w:t>
      </w:r>
      <w:r>
        <w:rPr>
          <w:rFonts w:hint="default" w:ascii="宋体" w:hAnsi="宋体" w:eastAsia="宋体" w:cs="宋体"/>
          <w:color w:val="424242"/>
          <w:w w:val="101"/>
          <w:sz w:val="21"/>
          <w:szCs w:val="21"/>
        </w:rPr>
        <w:t>维</w:t>
      </w:r>
      <w:r>
        <w:rPr>
          <w:rFonts w:hint="default" w:ascii="宋体" w:hAnsi="宋体" w:eastAsia="宋体" w:cs="宋体"/>
          <w:color w:val="424242"/>
          <w:spacing w:val="17"/>
          <w:w w:val="101"/>
          <w:sz w:val="21"/>
          <w:szCs w:val="21"/>
        </w:rPr>
        <w:t>护</w:t>
      </w:r>
      <w:r>
        <w:rPr>
          <w:rFonts w:hint="default" w:ascii="宋体" w:hAnsi="宋体" w:eastAsia="宋体" w:cs="宋体"/>
          <w:color w:val="424242"/>
          <w:spacing w:val="-89"/>
          <w:w w:val="129"/>
          <w:sz w:val="21"/>
          <w:szCs w:val="21"/>
        </w:rPr>
        <w:t>、</w:t>
      </w:r>
      <w:r>
        <w:rPr>
          <w:rFonts w:hint="default" w:ascii="宋体" w:hAnsi="宋体" w:eastAsia="宋体" w:cs="宋体"/>
          <w:color w:val="424242"/>
          <w:w w:val="102"/>
          <w:sz w:val="21"/>
          <w:szCs w:val="21"/>
        </w:rPr>
        <w:t>安</w:t>
      </w:r>
      <w:r>
        <w:rPr>
          <w:rFonts w:hint="default" w:ascii="宋体" w:hAnsi="宋体" w:eastAsia="宋体" w:cs="宋体"/>
          <w:color w:val="424242"/>
          <w:spacing w:val="12"/>
          <w:w w:val="102"/>
          <w:sz w:val="21"/>
          <w:szCs w:val="21"/>
        </w:rPr>
        <w:t>装</w:t>
      </w:r>
      <w:r>
        <w:rPr>
          <w:rFonts w:hint="default" w:ascii="宋体" w:hAnsi="宋体" w:eastAsia="宋体" w:cs="宋体"/>
          <w:color w:val="424242"/>
          <w:spacing w:val="-89"/>
          <w:w w:val="129"/>
          <w:sz w:val="21"/>
          <w:szCs w:val="21"/>
        </w:rPr>
        <w:t>、</w:t>
      </w:r>
      <w:r>
        <w:rPr>
          <w:rFonts w:hint="default" w:ascii="宋体" w:hAnsi="宋体" w:eastAsia="宋体" w:cs="宋体"/>
          <w:color w:val="424242"/>
          <w:w w:val="103"/>
          <w:sz w:val="21"/>
          <w:szCs w:val="21"/>
        </w:rPr>
        <w:t>检验</w:t>
      </w:r>
      <w:r>
        <w:rPr>
          <w:rFonts w:hint="default" w:ascii="宋体" w:hAnsi="宋体" w:eastAsia="宋体" w:cs="宋体"/>
          <w:color w:val="424242"/>
          <w:spacing w:val="-16"/>
          <w:w w:val="103"/>
          <w:sz w:val="21"/>
          <w:szCs w:val="21"/>
        </w:rPr>
        <w:t>和</w:t>
      </w:r>
      <w:r>
        <w:rPr>
          <w:rFonts w:hint="default" w:ascii="宋体" w:hAnsi="宋体" w:eastAsia="宋体" w:cs="宋体"/>
          <w:color w:val="424242"/>
          <w:w w:val="103"/>
          <w:sz w:val="21"/>
          <w:szCs w:val="21"/>
        </w:rPr>
        <w:t>报</w:t>
      </w:r>
      <w:r>
        <w:rPr>
          <w:rFonts w:hint="default" w:ascii="宋体" w:hAnsi="宋体" w:eastAsia="宋体" w:cs="宋体"/>
          <w:color w:val="424242"/>
          <w:spacing w:val="8"/>
          <w:w w:val="103"/>
          <w:sz w:val="21"/>
          <w:szCs w:val="21"/>
        </w:rPr>
        <w:t>废</w:t>
      </w:r>
      <w:r>
        <w:rPr>
          <w:rFonts w:hint="default" w:ascii="宋体" w:hAnsi="宋体" w:eastAsia="宋体" w:cs="宋体"/>
          <w:color w:val="BABABA"/>
          <w:w w:val="19"/>
          <w:sz w:val="21"/>
          <w:szCs w:val="21"/>
        </w:rPr>
        <w:t>气</w:t>
      </w:r>
      <w:r>
        <w:rPr>
          <w:rFonts w:hint="default" w:ascii="宋体" w:hAnsi="宋体" w:eastAsia="宋体" w:cs="宋体"/>
          <w:color w:val="BABABA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BABABA"/>
          <w:spacing w:val="-4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424242"/>
          <w:w w:val="99"/>
          <w:sz w:val="22"/>
          <w:szCs w:val="22"/>
        </w:rPr>
        <w:t>G</w:t>
      </w:r>
      <w:r>
        <w:rPr>
          <w:rFonts w:hint="default" w:ascii="Times New Roman" w:hAnsi="Times New Roman" w:eastAsia="Times New Roman" w:cs="Times New Roman"/>
          <w:i/>
          <w:color w:val="424242"/>
          <w:spacing w:val="-15"/>
          <w:w w:val="99"/>
          <w:sz w:val="22"/>
          <w:szCs w:val="22"/>
        </w:rPr>
        <w:t>B</w:t>
      </w:r>
      <w:r>
        <w:rPr>
          <w:rFonts w:hint="default" w:ascii="Times New Roman" w:hAnsi="Times New Roman" w:eastAsia="Times New Roman" w:cs="Times New Roman"/>
          <w:i/>
          <w:color w:val="696969"/>
          <w:w w:val="120"/>
          <w:sz w:val="22"/>
          <w:szCs w:val="22"/>
        </w:rPr>
        <w:t>/T</w:t>
      </w:r>
      <w:r>
        <w:rPr>
          <w:rFonts w:hint="default" w:ascii="Times New Roman" w:hAnsi="Times New Roman" w:eastAsia="Times New Roman" w:cs="Times New Roman"/>
          <w:i/>
          <w:color w:val="696969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696969"/>
          <w:spacing w:val="-6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3"/>
          <w:sz w:val="20"/>
          <w:szCs w:val="20"/>
        </w:rPr>
        <w:t>5972</w:t>
      </w:r>
      <w:r>
        <w:rPr>
          <w:rFonts w:hint="default" w:ascii="Times New Roman" w:hAnsi="Times New Roman" w:eastAsia="Times New Roman" w:cs="Times New Roman"/>
          <w:color w:val="545454"/>
          <w:spacing w:val="1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spacing w:val="-44"/>
          <w:w w:val="112"/>
          <w:sz w:val="21"/>
          <w:szCs w:val="21"/>
        </w:rPr>
        <w:t>的</w:t>
      </w:r>
      <w:r>
        <w:rPr>
          <w:rFonts w:hint="default" w:ascii="宋体" w:hAnsi="宋体" w:eastAsia="宋体" w:cs="宋体"/>
          <w:color w:val="545454"/>
          <w:spacing w:val="-16"/>
          <w:w w:val="108"/>
          <w:sz w:val="21"/>
          <w:szCs w:val="21"/>
        </w:rPr>
        <w:t>规</w:t>
      </w:r>
      <w:r>
        <w:rPr>
          <w:rFonts w:hint="default" w:ascii="宋体" w:hAnsi="宋体" w:eastAsia="宋体" w:cs="宋体"/>
          <w:color w:val="545454"/>
          <w:w w:val="104"/>
          <w:sz w:val="21"/>
          <w:szCs w:val="21"/>
        </w:rPr>
        <w:t>定</w:t>
      </w:r>
      <w:r>
        <w:rPr>
          <w:rFonts w:hint="default" w:ascii="宋体" w:hAnsi="宋体" w:eastAsia="宋体" w:cs="宋体"/>
          <w:color w:val="545454"/>
          <w:spacing w:val="-25"/>
          <w:w w:val="104"/>
          <w:sz w:val="21"/>
          <w:szCs w:val="21"/>
        </w:rPr>
        <w:t>执</w:t>
      </w:r>
      <w:r>
        <w:rPr>
          <w:rFonts w:hint="default" w:ascii="宋体" w:hAnsi="宋体" w:eastAsia="宋体" w:cs="宋体"/>
          <w:color w:val="545454"/>
          <w:spacing w:val="18"/>
          <w:w w:val="110"/>
          <w:sz w:val="21"/>
          <w:szCs w:val="21"/>
        </w:rPr>
        <w:t>行</w:t>
      </w:r>
      <w:r>
        <w:rPr>
          <w:rFonts w:hint="default" w:ascii="宋体" w:hAnsi="宋体" w:eastAsia="宋体" w:cs="宋体"/>
          <w:color w:val="545454"/>
          <w:w w:val="129"/>
          <w:sz w:val="21"/>
          <w:szCs w:val="21"/>
        </w:rPr>
        <w:t>；</w:t>
      </w:r>
    </w:p>
    <w:p>
      <w:pPr>
        <w:spacing w:before="0" w:line="286" w:lineRule="exact"/>
        <w:ind w:left="986" w:right="332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w w:val="110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2D2D2D"/>
          <w:spacing w:val="11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10"/>
          <w:sz w:val="21"/>
          <w:szCs w:val="21"/>
        </w:rPr>
        <w:t>制动器</w:t>
      </w:r>
      <w:r>
        <w:rPr>
          <w:rFonts w:hint="default" w:ascii="宋体" w:hAnsi="宋体" w:eastAsia="宋体" w:cs="宋体"/>
          <w:color w:val="424242"/>
          <w:spacing w:val="-109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spacing w:val="-8"/>
          <w:w w:val="110"/>
          <w:sz w:val="21"/>
          <w:szCs w:val="21"/>
        </w:rPr>
        <w:t>、离合器应灵敏可靠</w:t>
      </w:r>
      <w:r>
        <w:rPr>
          <w:rFonts w:hint="default" w:ascii="宋体" w:hAnsi="宋体" w:eastAsia="宋体" w:cs="宋体"/>
          <w:color w:val="424242"/>
          <w:spacing w:val="-105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10"/>
          <w:sz w:val="21"/>
          <w:szCs w:val="21"/>
        </w:rPr>
        <w:t>；</w:t>
      </w:r>
    </w:p>
    <w:p>
      <w:pPr>
        <w:spacing w:before="28" w:line="261" w:lineRule="auto"/>
        <w:ind w:left="564" w:right="2103" w:firstLine="412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24242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24242"/>
          <w:spacing w:val="2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sz w:val="21"/>
          <w:szCs w:val="21"/>
        </w:rPr>
        <w:t>各传动机构</w:t>
      </w:r>
      <w:r>
        <w:rPr>
          <w:rFonts w:hint="default" w:ascii="宋体" w:hAnsi="宋体" w:eastAsia="宋体" w:cs="宋体"/>
          <w:color w:val="424242"/>
          <w:spacing w:val="-8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spacing w:val="-80"/>
          <w:w w:val="129"/>
          <w:sz w:val="21"/>
          <w:szCs w:val="21"/>
        </w:rPr>
        <w:t>、</w:t>
      </w:r>
      <w:r>
        <w:rPr>
          <w:rFonts w:hint="default" w:ascii="宋体" w:hAnsi="宋体" w:eastAsia="宋体" w:cs="宋体"/>
          <w:color w:val="424242"/>
          <w:w w:val="105"/>
          <w:sz w:val="21"/>
          <w:szCs w:val="21"/>
        </w:rPr>
        <w:t>工</w:t>
      </w:r>
      <w:r>
        <w:rPr>
          <w:rFonts w:hint="default" w:ascii="宋体" w:hAnsi="宋体" w:eastAsia="宋体" w:cs="宋体"/>
          <w:color w:val="424242"/>
          <w:spacing w:val="-19"/>
          <w:w w:val="105"/>
          <w:sz w:val="21"/>
          <w:szCs w:val="21"/>
        </w:rPr>
        <w:t>作</w:t>
      </w:r>
      <w:r>
        <w:rPr>
          <w:rFonts w:hint="default" w:ascii="宋体" w:hAnsi="宋体" w:eastAsia="宋体" w:cs="宋体"/>
          <w:color w:val="424242"/>
          <w:w w:val="102"/>
          <w:sz w:val="21"/>
          <w:szCs w:val="21"/>
        </w:rPr>
        <w:t>装置应正常</w:t>
      </w:r>
      <w:r>
        <w:rPr>
          <w:rFonts w:hint="default" w:ascii="宋体" w:hAnsi="宋体" w:eastAsia="宋体" w:cs="宋体"/>
          <w:color w:val="424242"/>
          <w:spacing w:val="-8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15"/>
          <w:sz w:val="21"/>
          <w:szCs w:val="21"/>
        </w:rPr>
        <w:t>。开式齿</w:t>
      </w:r>
      <w:r>
        <w:rPr>
          <w:rFonts w:hint="default" w:ascii="宋体" w:hAnsi="宋体" w:eastAsia="宋体" w:cs="宋体"/>
          <w:color w:val="424242"/>
          <w:spacing w:val="-124"/>
          <w:w w:val="115"/>
          <w:sz w:val="21"/>
          <w:szCs w:val="21"/>
        </w:rPr>
        <w:t>轮</w:t>
      </w:r>
      <w:r>
        <w:rPr>
          <w:rFonts w:hint="default" w:ascii="宋体" w:hAnsi="宋体" w:eastAsia="宋体" w:cs="宋体"/>
          <w:color w:val="424242"/>
          <w:spacing w:val="-40"/>
          <w:w w:val="110"/>
          <w:sz w:val="21"/>
          <w:szCs w:val="21"/>
        </w:rPr>
        <w:t>、</w:t>
      </w:r>
      <w:r>
        <w:rPr>
          <w:rFonts w:hint="default" w:ascii="宋体" w:hAnsi="宋体" w:eastAsia="宋体" w:cs="宋体"/>
          <w:color w:val="424242"/>
          <w:w w:val="102"/>
          <w:sz w:val="21"/>
          <w:szCs w:val="21"/>
        </w:rPr>
        <w:t xml:space="preserve">皮带轮等传 </w:t>
      </w:r>
      <w:r>
        <w:rPr>
          <w:rFonts w:hint="default" w:ascii="宋体" w:hAnsi="宋体" w:eastAsia="宋体" w:cs="宋体"/>
          <w:color w:val="424242"/>
          <w:spacing w:val="-22"/>
          <w:w w:val="106"/>
          <w:sz w:val="21"/>
          <w:szCs w:val="21"/>
        </w:rPr>
        <w:t>动</w:t>
      </w:r>
      <w:r>
        <w:rPr>
          <w:rFonts w:hint="default" w:ascii="宋体" w:hAnsi="宋体" w:eastAsia="宋体" w:cs="宋体"/>
          <w:color w:val="424242"/>
          <w:w w:val="105"/>
          <w:sz w:val="21"/>
          <w:szCs w:val="21"/>
        </w:rPr>
        <w:t>装置</w:t>
      </w:r>
      <w:r>
        <w:rPr>
          <w:rFonts w:hint="default" w:ascii="宋体" w:hAnsi="宋体" w:eastAsia="宋体" w:cs="宋体"/>
          <w:color w:val="424242"/>
          <w:w w:val="101"/>
          <w:sz w:val="21"/>
          <w:szCs w:val="21"/>
        </w:rPr>
        <w:t>的安</w:t>
      </w:r>
      <w:r>
        <w:rPr>
          <w:rFonts w:hint="default" w:ascii="宋体" w:hAnsi="宋体" w:eastAsia="宋体" w:cs="宋体"/>
          <w:color w:val="424242"/>
          <w:spacing w:val="-13"/>
          <w:w w:val="101"/>
          <w:sz w:val="21"/>
          <w:szCs w:val="21"/>
        </w:rPr>
        <w:t>全</w:t>
      </w:r>
      <w:r>
        <w:rPr>
          <w:rFonts w:hint="default" w:ascii="宋体" w:hAnsi="宋体" w:eastAsia="宋体" w:cs="宋体"/>
          <w:color w:val="424242"/>
          <w:w w:val="99"/>
          <w:sz w:val="21"/>
          <w:szCs w:val="21"/>
        </w:rPr>
        <w:t>防护罩应齐全可靠</w:t>
      </w:r>
      <w:r>
        <w:rPr>
          <w:rFonts w:hint="default" w:ascii="宋体" w:hAnsi="宋体" w:eastAsia="宋体" w:cs="宋体"/>
          <w:color w:val="424242"/>
          <w:spacing w:val="-8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15"/>
          <w:sz w:val="21"/>
          <w:szCs w:val="21"/>
        </w:rPr>
        <w:t>。齿轮</w:t>
      </w:r>
      <w:r>
        <w:rPr>
          <w:rFonts w:hint="default" w:ascii="宋体" w:hAnsi="宋体" w:eastAsia="宋体" w:cs="宋体"/>
          <w:color w:val="424242"/>
          <w:spacing w:val="-122"/>
          <w:w w:val="115"/>
          <w:sz w:val="21"/>
          <w:szCs w:val="21"/>
        </w:rPr>
        <w:t>箱</w:t>
      </w:r>
      <w:r>
        <w:rPr>
          <w:rFonts w:hint="default" w:ascii="宋体" w:hAnsi="宋体" w:eastAsia="宋体" w:cs="宋体"/>
          <w:color w:val="424242"/>
          <w:spacing w:val="-49"/>
          <w:w w:val="110"/>
          <w:sz w:val="21"/>
          <w:szCs w:val="21"/>
        </w:rPr>
        <w:t>、</w:t>
      </w:r>
      <w:r>
        <w:rPr>
          <w:rFonts w:hint="default" w:ascii="宋体" w:hAnsi="宋体" w:eastAsia="宋体" w:cs="宋体"/>
          <w:color w:val="424242"/>
          <w:w w:val="103"/>
          <w:sz w:val="21"/>
          <w:szCs w:val="21"/>
        </w:rPr>
        <w:t>液</w:t>
      </w:r>
      <w:r>
        <w:rPr>
          <w:rFonts w:hint="default" w:ascii="宋体" w:hAnsi="宋体" w:eastAsia="宋体" w:cs="宋体"/>
          <w:color w:val="424242"/>
          <w:spacing w:val="-11"/>
          <w:w w:val="103"/>
          <w:sz w:val="21"/>
          <w:szCs w:val="21"/>
        </w:rPr>
        <w:t>压</w:t>
      </w:r>
      <w:r>
        <w:rPr>
          <w:rFonts w:hint="default" w:ascii="宋体" w:hAnsi="宋体" w:eastAsia="宋体" w:cs="宋体"/>
          <w:color w:val="424242"/>
          <w:spacing w:val="-24"/>
          <w:w w:val="107"/>
          <w:sz w:val="21"/>
          <w:szCs w:val="21"/>
        </w:rPr>
        <w:t>油</w:t>
      </w:r>
      <w:r>
        <w:rPr>
          <w:rFonts w:hint="default" w:ascii="宋体" w:hAnsi="宋体" w:eastAsia="宋体" w:cs="宋体"/>
          <w:color w:val="424242"/>
          <w:w w:val="104"/>
          <w:sz w:val="21"/>
          <w:szCs w:val="21"/>
        </w:rPr>
        <w:t>箱</w:t>
      </w:r>
      <w:r>
        <w:rPr>
          <w:rFonts w:hint="default" w:ascii="宋体" w:hAnsi="宋体" w:eastAsia="宋体" w:cs="宋体"/>
          <w:color w:val="424242"/>
          <w:spacing w:val="-6"/>
          <w:w w:val="104"/>
          <w:sz w:val="21"/>
          <w:szCs w:val="21"/>
        </w:rPr>
        <w:t>内</w:t>
      </w:r>
      <w:r>
        <w:rPr>
          <w:rFonts w:hint="default" w:ascii="宋体" w:hAnsi="宋体" w:eastAsia="宋体" w:cs="宋体"/>
          <w:color w:val="424242"/>
          <w:spacing w:val="-34"/>
          <w:w w:val="112"/>
          <w:sz w:val="21"/>
          <w:szCs w:val="21"/>
        </w:rPr>
        <w:t>的</w:t>
      </w:r>
      <w:r>
        <w:rPr>
          <w:rFonts w:hint="default" w:ascii="宋体" w:hAnsi="宋体" w:eastAsia="宋体" w:cs="宋体"/>
          <w:color w:val="424242"/>
          <w:w w:val="105"/>
          <w:sz w:val="21"/>
          <w:szCs w:val="21"/>
        </w:rPr>
        <w:t>油</w:t>
      </w:r>
      <w:r>
        <w:rPr>
          <w:rFonts w:hint="default" w:ascii="宋体" w:hAnsi="宋体" w:eastAsia="宋体" w:cs="宋体"/>
          <w:color w:val="424242"/>
          <w:spacing w:val="-19"/>
          <w:w w:val="105"/>
          <w:sz w:val="21"/>
          <w:szCs w:val="21"/>
        </w:rPr>
        <w:t>质</w:t>
      </w:r>
      <w:r>
        <w:rPr>
          <w:rFonts w:hint="default" w:ascii="宋体" w:hAnsi="宋体" w:eastAsia="宋体" w:cs="宋体"/>
          <w:color w:val="424242"/>
          <w:w w:val="102"/>
          <w:sz w:val="21"/>
          <w:szCs w:val="21"/>
        </w:rPr>
        <w:t>和</w:t>
      </w:r>
    </w:p>
    <w:p>
      <w:pPr>
        <w:spacing w:after="0" w:line="261" w:lineRule="auto"/>
        <w:jc w:val="both"/>
        <w:rPr>
          <w:rFonts w:hint="default" w:ascii="宋体" w:hAnsi="宋体" w:eastAsia="宋体" w:cs="宋体"/>
          <w:sz w:val="21"/>
          <w:szCs w:val="21"/>
        </w:rPr>
        <w:sectPr>
          <w:pgSz w:w="11910" w:h="16840"/>
          <w:pgMar w:top="1600" w:right="1680" w:bottom="3420" w:left="1680" w:header="0" w:footer="3237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40" w:lineRule="auto"/>
        <w:ind w:left="901" w:right="0"/>
        <w:jc w:val="both"/>
      </w:pPr>
      <w:r>
        <w:rPr>
          <w:color w:val="696969"/>
          <w:w w:val="110"/>
        </w:rPr>
        <w:t>油量应符合要求；</w:t>
      </w:r>
    </w:p>
    <w:p>
      <w:pPr>
        <w:pStyle w:val="10"/>
        <w:spacing w:before="42" w:line="240" w:lineRule="auto"/>
        <w:ind w:left="1296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w w:val="113"/>
        </w:rPr>
        <w:t>4</w:t>
      </w:r>
      <w:r>
        <w:rPr>
          <w:rFonts w:hint="default" w:ascii="Times New Roman" w:hAnsi="Times New Roman" w:eastAsia="Times New Roman" w:cs="Times New Roman"/>
          <w:color w:val="424242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4"/>
        </w:rPr>
        <w:t xml:space="preserve"> </w:t>
      </w:r>
      <w:r>
        <w:rPr>
          <w:color w:val="696969"/>
          <w:w w:val="101"/>
        </w:rPr>
        <w:t>搅拌筒与托轮接</w:t>
      </w:r>
      <w:r>
        <w:rPr>
          <w:color w:val="696969"/>
          <w:spacing w:val="-20"/>
          <w:w w:val="101"/>
        </w:rPr>
        <w:t>触</w:t>
      </w:r>
      <w:r>
        <w:rPr>
          <w:color w:val="696969"/>
          <w:spacing w:val="-151"/>
          <w:w w:val="94"/>
        </w:rPr>
        <w:t>、</w:t>
      </w:r>
      <w:r>
        <w:rPr>
          <w:color w:val="696969"/>
          <w:w w:val="108"/>
        </w:rPr>
        <w:t>应</w:t>
      </w:r>
      <w:r>
        <w:rPr>
          <w:color w:val="696969"/>
          <w:spacing w:val="-10"/>
          <w:w w:val="108"/>
        </w:rPr>
        <w:t>良</w:t>
      </w:r>
      <w:r>
        <w:rPr>
          <w:color w:val="696969"/>
          <w:w w:val="105"/>
        </w:rPr>
        <w:t>好</w:t>
      </w:r>
      <w:r>
        <w:rPr>
          <w:color w:val="696969"/>
          <w:spacing w:val="-76"/>
        </w:rPr>
        <w:t xml:space="preserve"> </w:t>
      </w:r>
      <w:r>
        <w:rPr>
          <w:color w:val="696969"/>
          <w:w w:val="115"/>
        </w:rPr>
        <w:t>，不得帘</w:t>
      </w:r>
      <w:r>
        <w:rPr>
          <w:color w:val="696969"/>
          <w:spacing w:val="-137"/>
          <w:w w:val="115"/>
        </w:rPr>
        <w:t>动</w:t>
      </w:r>
      <w:r>
        <w:rPr>
          <w:color w:val="696969"/>
          <w:spacing w:val="-79"/>
          <w:w w:val="133"/>
        </w:rPr>
        <w:t>、</w:t>
      </w:r>
      <w:r>
        <w:rPr>
          <w:color w:val="696969"/>
          <w:spacing w:val="-31"/>
          <w:w w:val="114"/>
        </w:rPr>
        <w:t>跑</w:t>
      </w:r>
      <w:r>
        <w:rPr>
          <w:color w:val="696969"/>
          <w:spacing w:val="10"/>
          <w:w w:val="112"/>
        </w:rPr>
        <w:t>偏</w:t>
      </w:r>
      <w:r>
        <w:rPr>
          <w:color w:val="696969"/>
          <w:w w:val="200"/>
        </w:rPr>
        <w:t>；</w:t>
      </w:r>
    </w:p>
    <w:p>
      <w:pPr>
        <w:pStyle w:val="10"/>
        <w:spacing w:before="26" w:line="280" w:lineRule="auto"/>
        <w:ind w:left="892" w:right="1533" w:firstLine="403"/>
        <w:jc w:val="left"/>
      </w:pPr>
      <w:r>
        <w:rPr>
          <w:rFonts w:hint="default" w:ascii="Times New Roman" w:hAnsi="Times New Roman" w:eastAsia="Times New Roman" w:cs="Times New Roman"/>
          <w:color w:val="424242"/>
          <w:w w:val="120"/>
        </w:rPr>
        <w:t xml:space="preserve">5 </w:t>
      </w:r>
      <w:r>
        <w:rPr>
          <w:color w:val="696969"/>
          <w:spacing w:val="-3"/>
          <w:w w:val="105"/>
        </w:rPr>
        <w:t>搅拌筒内叶片应紧固</w:t>
      </w:r>
      <w:r>
        <w:rPr>
          <w:color w:val="696969"/>
          <w:spacing w:val="-99"/>
          <w:w w:val="105"/>
        </w:rPr>
        <w:t xml:space="preserve"> </w:t>
      </w:r>
      <w:r>
        <w:rPr>
          <w:color w:val="696969"/>
          <w:spacing w:val="-17"/>
          <w:w w:val="107"/>
        </w:rPr>
        <w:t>，不得松动，叶片与衬板｜同隙应符</w:t>
      </w:r>
      <w:r>
        <w:rPr>
          <w:color w:val="696969"/>
          <w:w w:val="107"/>
        </w:rPr>
        <w:t xml:space="preserve"> </w:t>
      </w:r>
      <w:r>
        <w:rPr>
          <w:color w:val="696969"/>
          <w:spacing w:val="-5"/>
          <w:w w:val="110"/>
        </w:rPr>
        <w:t>合说明书规定</w:t>
      </w:r>
      <w:r>
        <w:rPr>
          <w:color w:val="696969"/>
          <w:spacing w:val="-88"/>
          <w:w w:val="110"/>
        </w:rPr>
        <w:t xml:space="preserve"> </w:t>
      </w:r>
      <w:r>
        <w:rPr>
          <w:color w:val="696969"/>
          <w:w w:val="110"/>
        </w:rPr>
        <w:t>；</w:t>
      </w:r>
    </w:p>
    <w:p>
      <w:pPr>
        <w:spacing w:before="8"/>
        <w:ind w:left="129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05"/>
          <w:sz w:val="21"/>
          <w:szCs w:val="21"/>
        </w:rPr>
        <w:t xml:space="preserve">6    </w:t>
      </w:r>
      <w:r>
        <w:rPr>
          <w:rFonts w:hint="default" w:ascii="宋体" w:hAnsi="宋体" w:eastAsia="宋体" w:cs="宋体"/>
          <w:color w:val="696969"/>
          <w:w w:val="105"/>
          <w:sz w:val="20"/>
          <w:szCs w:val="20"/>
        </w:rPr>
        <w:t xml:space="preserve">搅拌机开关箱应设置在距搅拌机 </w:t>
      </w:r>
      <w:r>
        <w:rPr>
          <w:rFonts w:hint="default" w:ascii="Times New Roman" w:hAnsi="Times New Roman" w:eastAsia="Times New Roman" w:cs="Times New Roman"/>
          <w:color w:val="696969"/>
          <w:w w:val="105"/>
          <w:sz w:val="21"/>
          <w:szCs w:val="21"/>
        </w:rPr>
        <w:t>Sm</w:t>
      </w:r>
      <w:r>
        <w:rPr>
          <w:rFonts w:hint="default" w:ascii="Times New Roman" w:hAnsi="Times New Roman" w:eastAsia="Times New Roman" w:cs="Times New Roman"/>
          <w:color w:val="696969"/>
          <w:spacing w:val="-32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spacing w:val="-11"/>
          <w:w w:val="105"/>
          <w:sz w:val="20"/>
          <w:szCs w:val="20"/>
        </w:rPr>
        <w:t>的范围内。</w:t>
      </w:r>
    </w:p>
    <w:p>
      <w:pPr>
        <w:pStyle w:val="10"/>
        <w:spacing w:before="34" w:line="273" w:lineRule="auto"/>
        <w:ind w:left="883" w:right="1791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 xml:space="preserve">8. 2.4 </w:t>
      </w:r>
      <w:r>
        <w:rPr>
          <w:color w:val="424242"/>
          <w:spacing w:val="-4"/>
          <w:w w:val="110"/>
        </w:rPr>
        <w:t>作业前</w:t>
      </w:r>
      <w:r>
        <w:rPr>
          <w:color w:val="696969"/>
          <w:spacing w:val="-4"/>
          <w:w w:val="110"/>
        </w:rPr>
        <w:t>应进行空载运转</w:t>
      </w:r>
      <w:r>
        <w:rPr>
          <w:color w:val="696969"/>
          <w:spacing w:val="-87"/>
          <w:w w:val="110"/>
        </w:rPr>
        <w:t xml:space="preserve"> </w:t>
      </w:r>
      <w:r>
        <w:rPr>
          <w:color w:val="696969"/>
          <w:w w:val="110"/>
        </w:rPr>
        <w:t xml:space="preserve">，确认搅拌筒或叶片运转方向正 </w:t>
      </w:r>
      <w:r>
        <w:rPr>
          <w:color w:val="696969"/>
          <w:spacing w:val="5"/>
          <w:w w:val="110"/>
        </w:rPr>
        <w:t>确</w:t>
      </w:r>
      <w:r>
        <w:rPr>
          <w:color w:val="909090"/>
          <w:spacing w:val="-153"/>
          <w:w w:val="170"/>
        </w:rPr>
        <w:t>。</w:t>
      </w:r>
      <w:r>
        <w:rPr>
          <w:color w:val="696969"/>
          <w:w w:val="101"/>
        </w:rPr>
        <w:t>反转出料的搅拌机应进行正</w:t>
      </w:r>
      <w:r>
        <w:rPr>
          <w:color w:val="696969"/>
          <w:spacing w:val="-37"/>
        </w:rPr>
        <w:t xml:space="preserve"> </w:t>
      </w:r>
      <w:r>
        <w:rPr>
          <w:color w:val="696969"/>
          <w:spacing w:val="-79"/>
          <w:w w:val="133"/>
        </w:rPr>
        <w:t>、</w:t>
      </w:r>
      <w:r>
        <w:rPr>
          <w:color w:val="696969"/>
          <w:w w:val="102"/>
        </w:rPr>
        <w:t>反转运转</w:t>
      </w:r>
      <w:r>
        <w:rPr>
          <w:color w:val="696969"/>
          <w:spacing w:val="-81"/>
        </w:rPr>
        <w:t xml:space="preserve"> </w:t>
      </w:r>
      <w:r>
        <w:rPr>
          <w:color w:val="696969"/>
          <w:w w:val="112"/>
        </w:rPr>
        <w:t>。空载运转</w:t>
      </w:r>
      <w:r>
        <w:rPr>
          <w:color w:val="696969"/>
          <w:spacing w:val="-105"/>
          <w:w w:val="112"/>
        </w:rPr>
        <w:t>时</w:t>
      </w:r>
      <w:r>
        <w:rPr>
          <w:color w:val="696969"/>
          <w:spacing w:val="-43"/>
          <w:w w:val="151"/>
        </w:rPr>
        <w:t>，</w:t>
      </w:r>
      <w:r>
        <w:rPr>
          <w:color w:val="696969"/>
          <w:spacing w:val="-272"/>
          <w:w w:val="151"/>
        </w:rPr>
        <w:t>不</w:t>
      </w:r>
      <w:r>
        <w:rPr>
          <w:color w:val="696969"/>
          <w:w w:val="111"/>
        </w:rPr>
        <w:t xml:space="preserve">得 </w:t>
      </w:r>
      <w:r>
        <w:rPr>
          <w:color w:val="696969"/>
          <w:spacing w:val="-4"/>
          <w:w w:val="110"/>
        </w:rPr>
        <w:t>有冲击现象</w:t>
      </w:r>
      <w:r>
        <w:rPr>
          <w:color w:val="424242"/>
          <w:spacing w:val="-4"/>
          <w:w w:val="110"/>
        </w:rPr>
        <w:t>和</w:t>
      </w:r>
      <w:r>
        <w:rPr>
          <w:color w:val="696969"/>
          <w:spacing w:val="-4"/>
          <w:w w:val="110"/>
        </w:rPr>
        <w:t>异常声响。</w:t>
      </w:r>
    </w:p>
    <w:p>
      <w:pPr>
        <w:spacing w:before="14" w:line="268" w:lineRule="auto"/>
        <w:ind w:left="892" w:right="1911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65656"/>
          <w:w w:val="106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565656"/>
          <w:spacing w:val="-2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21"/>
          <w:sz w:val="21"/>
          <w:szCs w:val="21"/>
        </w:rPr>
        <w:t>2.5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65656"/>
          <w:spacing w:val="-1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w w:val="104"/>
          <w:sz w:val="20"/>
          <w:szCs w:val="20"/>
        </w:rPr>
        <w:t>供水</w:t>
      </w:r>
      <w:r>
        <w:rPr>
          <w:rFonts w:hint="default" w:ascii="宋体" w:hAnsi="宋体" w:eastAsia="宋体" w:cs="宋体"/>
          <w:color w:val="696969"/>
          <w:spacing w:val="-5"/>
          <w:w w:val="104"/>
          <w:sz w:val="20"/>
          <w:szCs w:val="20"/>
        </w:rPr>
        <w:t>系</w:t>
      </w:r>
      <w:r>
        <w:rPr>
          <w:rFonts w:hint="default" w:ascii="宋体" w:hAnsi="宋体" w:eastAsia="宋体" w:cs="宋体"/>
          <w:color w:val="696969"/>
          <w:spacing w:val="-13"/>
          <w:w w:val="114"/>
          <w:sz w:val="20"/>
          <w:szCs w:val="20"/>
        </w:rPr>
        <w:t>统</w:t>
      </w:r>
      <w:r>
        <w:rPr>
          <w:rFonts w:hint="default" w:ascii="宋体" w:hAnsi="宋体" w:eastAsia="宋体" w:cs="宋体"/>
          <w:color w:val="696969"/>
          <w:spacing w:val="-43"/>
          <w:w w:val="115"/>
          <w:sz w:val="20"/>
          <w:szCs w:val="20"/>
        </w:rPr>
        <w:t>的</w:t>
      </w:r>
      <w:r>
        <w:rPr>
          <w:rFonts w:hint="default" w:ascii="宋体" w:hAnsi="宋体" w:eastAsia="宋体" w:cs="宋体"/>
          <w:color w:val="696969"/>
          <w:w w:val="108"/>
          <w:sz w:val="20"/>
          <w:szCs w:val="20"/>
        </w:rPr>
        <w:t>仪表</w:t>
      </w:r>
      <w:r>
        <w:rPr>
          <w:rFonts w:hint="default" w:ascii="宋体" w:hAnsi="宋体" w:eastAsia="宋体" w:cs="宋体"/>
          <w:color w:val="696969"/>
          <w:spacing w:val="-19"/>
          <w:w w:val="108"/>
          <w:sz w:val="20"/>
          <w:szCs w:val="20"/>
        </w:rPr>
        <w:t>计</w:t>
      </w:r>
      <w:r>
        <w:rPr>
          <w:rFonts w:hint="default" w:ascii="宋体" w:hAnsi="宋体" w:eastAsia="宋体" w:cs="宋体"/>
          <w:color w:val="696969"/>
          <w:w w:val="106"/>
          <w:sz w:val="20"/>
          <w:szCs w:val="20"/>
        </w:rPr>
        <w:t>量应准确</w:t>
      </w:r>
      <w:r>
        <w:rPr>
          <w:rFonts w:hint="default" w:ascii="宋体" w:hAnsi="宋体" w:eastAsia="宋体" w:cs="宋体"/>
          <w:color w:val="696969"/>
          <w:spacing w:val="-6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w w:val="128"/>
          <w:sz w:val="20"/>
          <w:szCs w:val="20"/>
        </w:rPr>
        <w:t>，水</w:t>
      </w:r>
      <w:r>
        <w:rPr>
          <w:rFonts w:hint="default" w:ascii="宋体" w:hAnsi="宋体" w:eastAsia="宋体" w:cs="宋体"/>
          <w:color w:val="696969"/>
          <w:spacing w:val="-149"/>
          <w:w w:val="128"/>
          <w:sz w:val="20"/>
          <w:szCs w:val="20"/>
        </w:rPr>
        <w:t>泵</w:t>
      </w:r>
      <w:r>
        <w:rPr>
          <w:rFonts w:hint="default" w:ascii="宋体" w:hAnsi="宋体" w:eastAsia="宋体" w:cs="宋体"/>
          <w:color w:val="696969"/>
          <w:spacing w:val="-48"/>
          <w:w w:val="113"/>
          <w:sz w:val="20"/>
          <w:szCs w:val="20"/>
        </w:rPr>
        <w:t>、</w:t>
      </w:r>
      <w:r>
        <w:rPr>
          <w:rFonts w:hint="default" w:ascii="宋体" w:hAnsi="宋体" w:eastAsia="宋体" w:cs="宋体"/>
          <w:color w:val="696969"/>
          <w:w w:val="105"/>
          <w:sz w:val="20"/>
          <w:szCs w:val="20"/>
        </w:rPr>
        <w:t xml:space="preserve">管道等部件应连接 </w:t>
      </w:r>
      <w:r>
        <w:rPr>
          <w:rFonts w:hint="default" w:ascii="宋体" w:hAnsi="宋体" w:eastAsia="宋体" w:cs="宋体"/>
          <w:color w:val="696969"/>
          <w:w w:val="101"/>
          <w:sz w:val="20"/>
          <w:szCs w:val="20"/>
        </w:rPr>
        <w:t>可靠</w:t>
      </w:r>
      <w:r>
        <w:rPr>
          <w:rFonts w:hint="default" w:ascii="宋体" w:hAnsi="宋体" w:eastAsia="宋体" w:cs="宋体"/>
          <w:color w:val="696969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w w:val="113"/>
          <w:sz w:val="20"/>
          <w:szCs w:val="20"/>
        </w:rPr>
        <w:t>，不得有泄</w:t>
      </w:r>
      <w:r>
        <w:rPr>
          <w:rFonts w:hint="default" w:ascii="宋体" w:hAnsi="宋体" w:eastAsia="宋体" w:cs="宋体"/>
          <w:color w:val="696969"/>
          <w:spacing w:val="-127"/>
          <w:w w:val="113"/>
          <w:sz w:val="20"/>
          <w:szCs w:val="20"/>
        </w:rPr>
        <w:t>漏</w:t>
      </w:r>
      <w:r>
        <w:rPr>
          <w:rFonts w:hint="default" w:ascii="宋体" w:hAnsi="宋体" w:eastAsia="宋体" w:cs="宋体"/>
          <w:color w:val="696969"/>
          <w:w w:val="149"/>
          <w:sz w:val="20"/>
          <w:szCs w:val="20"/>
        </w:rPr>
        <w:t>。</w:t>
      </w:r>
    </w:p>
    <w:p>
      <w:pPr>
        <w:pStyle w:val="10"/>
        <w:spacing w:before="27" w:line="268" w:lineRule="auto"/>
        <w:ind w:left="883" w:right="1533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3"/>
          <w:w w:val="131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31313"/>
          <w:spacing w:val="-3"/>
          <w:w w:val="13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spacing w:val="-3"/>
          <w:w w:val="13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31313"/>
          <w:spacing w:val="-3"/>
          <w:w w:val="13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3"/>
          <w:w w:val="131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24242"/>
          <w:w w:val="131"/>
          <w:sz w:val="21"/>
          <w:szCs w:val="21"/>
        </w:rPr>
        <w:t xml:space="preserve"> </w:t>
      </w:r>
      <w:r>
        <w:rPr>
          <w:color w:val="696969"/>
          <w:spacing w:val="-5"/>
          <w:w w:val="111"/>
        </w:rPr>
        <w:t>搅拌机不宜带载启动，在达到正常转速后上料，上料盘</w:t>
      </w:r>
      <w:r>
        <w:rPr>
          <w:color w:val="696969"/>
          <w:w w:val="111"/>
        </w:rPr>
        <w:t xml:space="preserve"> </w:t>
      </w:r>
      <w:r>
        <w:rPr>
          <w:color w:val="565656"/>
          <w:spacing w:val="-5"/>
          <w:w w:val="115"/>
        </w:rPr>
        <w:t>及上料程序应符合使用说明书的规定。</w:t>
      </w:r>
    </w:p>
    <w:p>
      <w:pPr>
        <w:pStyle w:val="10"/>
        <w:spacing w:before="27" w:line="273" w:lineRule="auto"/>
        <w:ind w:left="892" w:right="1747"/>
        <w:jc w:val="both"/>
      </w:pPr>
      <w:r>
        <w:rPr>
          <w:rFonts w:hint="default" w:ascii="Times New Roman" w:hAnsi="Times New Roman" w:eastAsia="Times New Roman" w:cs="Times New Roman"/>
          <w:color w:val="424242"/>
          <w:w w:val="123"/>
          <w:sz w:val="21"/>
          <w:szCs w:val="21"/>
        </w:rPr>
        <w:t xml:space="preserve">8.2.7 </w:t>
      </w:r>
      <w:r>
        <w:rPr>
          <w:color w:val="565656"/>
          <w:spacing w:val="-4"/>
          <w:w w:val="103"/>
        </w:rPr>
        <w:t>料斗提升时</w:t>
      </w:r>
      <w:r>
        <w:rPr>
          <w:color w:val="565656"/>
          <w:w w:val="103"/>
        </w:rPr>
        <w:t xml:space="preserve"> </w:t>
      </w:r>
      <w:r>
        <w:rPr>
          <w:color w:val="565656"/>
          <w:spacing w:val="-11"/>
          <w:w w:val="109"/>
        </w:rPr>
        <w:t>，人员严禁在料斗下停留或通过</w:t>
      </w:r>
      <w:r>
        <w:rPr>
          <w:color w:val="565656"/>
          <w:spacing w:val="-77"/>
          <w:w w:val="109"/>
        </w:rPr>
        <w:t xml:space="preserve"> </w:t>
      </w:r>
      <w:r>
        <w:rPr>
          <w:color w:val="565656"/>
          <w:w w:val="118"/>
        </w:rPr>
        <w:t xml:space="preserve">；当需在料 </w:t>
      </w:r>
      <w:r>
        <w:rPr>
          <w:color w:val="424242"/>
          <w:w w:val="101"/>
        </w:rPr>
        <w:t>斗下方进行清理或检修时</w:t>
      </w:r>
      <w:r>
        <w:rPr>
          <w:color w:val="424242"/>
          <w:spacing w:val="-59"/>
          <w:w w:val="101"/>
        </w:rPr>
        <w:t xml:space="preserve"> </w:t>
      </w:r>
      <w:r>
        <w:rPr>
          <w:color w:val="424242"/>
          <w:spacing w:val="-9"/>
          <w:w w:val="110"/>
        </w:rPr>
        <w:t>，应将料斗提升至上止点，并必须用保</w:t>
      </w:r>
      <w:r>
        <w:rPr>
          <w:color w:val="424242"/>
          <w:w w:val="110"/>
        </w:rPr>
        <w:t xml:space="preserve"> </w:t>
      </w:r>
      <w:r>
        <w:rPr>
          <w:color w:val="565656"/>
          <w:w w:val="105"/>
        </w:rPr>
        <w:t>险销锁牢或用保险链挂牢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。</w:t>
      </w:r>
    </w:p>
    <w:p>
      <w:pPr>
        <w:pStyle w:val="10"/>
        <w:spacing w:before="23" w:line="278" w:lineRule="auto"/>
        <w:ind w:left="883" w:right="1909" w:firstLine="9"/>
        <w:jc w:val="both"/>
      </w:pPr>
      <w:r>
        <w:rPr>
          <w:rFonts w:hint="default" w:ascii="Times New Roman" w:hAnsi="Times New Roman" w:eastAsia="Times New Roman" w:cs="Times New Roman"/>
          <w:color w:val="424242"/>
          <w:w w:val="124"/>
          <w:sz w:val="21"/>
          <w:szCs w:val="21"/>
        </w:rPr>
        <w:t>8.2.8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18"/>
          <w:sz w:val="21"/>
          <w:szCs w:val="21"/>
        </w:rPr>
        <w:t xml:space="preserve"> </w:t>
      </w:r>
      <w:r>
        <w:rPr>
          <w:color w:val="565656"/>
          <w:w w:val="102"/>
        </w:rPr>
        <w:t>搅拌机运转时</w:t>
      </w:r>
      <w:r>
        <w:rPr>
          <w:color w:val="565656"/>
          <w:spacing w:val="-66"/>
        </w:rPr>
        <w:t xml:space="preserve"> </w:t>
      </w:r>
      <w:r>
        <w:rPr>
          <w:color w:val="565656"/>
          <w:spacing w:val="-178"/>
          <w:w w:val="178"/>
        </w:rPr>
        <w:t>，</w:t>
      </w:r>
      <w:r>
        <w:rPr>
          <w:color w:val="565656"/>
          <w:w w:val="105"/>
        </w:rPr>
        <w:t>不得进行维修</w:t>
      </w:r>
      <w:r>
        <w:rPr>
          <w:color w:val="565656"/>
          <w:spacing w:val="-65"/>
        </w:rPr>
        <w:t xml:space="preserve"> </w:t>
      </w:r>
      <w:r>
        <w:rPr>
          <w:color w:val="565656"/>
          <w:spacing w:val="-79"/>
          <w:w w:val="133"/>
        </w:rPr>
        <w:t>、</w:t>
      </w:r>
      <w:r>
        <w:rPr>
          <w:color w:val="565656"/>
          <w:w w:val="105"/>
        </w:rPr>
        <w:t>清理工</w:t>
      </w:r>
      <w:r>
        <w:rPr>
          <w:color w:val="565656"/>
          <w:spacing w:val="14"/>
          <w:w w:val="105"/>
        </w:rPr>
        <w:t>作</w:t>
      </w:r>
      <w:r>
        <w:rPr>
          <w:color w:val="7E7E7E"/>
          <w:spacing w:val="-134"/>
          <w:w w:val="170"/>
        </w:rPr>
        <w:t>。</w:t>
      </w:r>
      <w:r>
        <w:rPr>
          <w:color w:val="7E7E7E"/>
          <w:spacing w:val="-24"/>
          <w:w w:val="115"/>
        </w:rPr>
        <w:t>当</w:t>
      </w:r>
      <w:r>
        <w:rPr>
          <w:color w:val="565656"/>
          <w:w w:val="105"/>
        </w:rPr>
        <w:t xml:space="preserve">作业人员 </w:t>
      </w:r>
      <w:r>
        <w:rPr>
          <w:color w:val="696969"/>
          <w:w w:val="104"/>
        </w:rPr>
        <w:t>需进入搅拌</w:t>
      </w:r>
      <w:r>
        <w:rPr>
          <w:color w:val="696969"/>
          <w:spacing w:val="10"/>
          <w:w w:val="104"/>
        </w:rPr>
        <w:t>筒</w:t>
      </w:r>
      <w:r>
        <w:rPr>
          <w:color w:val="696969"/>
          <w:spacing w:val="-58"/>
          <w:w w:val="118"/>
        </w:rPr>
        <w:t>内</w:t>
      </w:r>
      <w:r>
        <w:rPr>
          <w:color w:val="696969"/>
          <w:spacing w:val="-22"/>
          <w:w w:val="114"/>
        </w:rPr>
        <w:t>作</w:t>
      </w:r>
      <w:r>
        <w:rPr>
          <w:color w:val="696969"/>
          <w:w w:val="106"/>
        </w:rPr>
        <w:t>业</w:t>
      </w:r>
      <w:r>
        <w:rPr>
          <w:color w:val="696969"/>
          <w:spacing w:val="17"/>
          <w:w w:val="106"/>
        </w:rPr>
        <w:t>时</w:t>
      </w:r>
      <w:r>
        <w:rPr>
          <w:color w:val="696969"/>
          <w:w w:val="116"/>
        </w:rPr>
        <w:t>，应先切</w:t>
      </w:r>
      <w:r>
        <w:rPr>
          <w:color w:val="696969"/>
          <w:spacing w:val="-147"/>
          <w:w w:val="116"/>
        </w:rPr>
        <w:t>断</w:t>
      </w:r>
      <w:r>
        <w:rPr>
          <w:color w:val="696969"/>
          <w:w w:val="107"/>
        </w:rPr>
        <w:t>电</w:t>
      </w:r>
      <w:r>
        <w:rPr>
          <w:color w:val="696969"/>
          <w:spacing w:val="3"/>
          <w:w w:val="107"/>
        </w:rPr>
        <w:t>源</w:t>
      </w:r>
      <w:r>
        <w:rPr>
          <w:color w:val="696969"/>
          <w:w w:val="112"/>
        </w:rPr>
        <w:t>，锁好开关</w:t>
      </w:r>
      <w:r>
        <w:rPr>
          <w:color w:val="696969"/>
          <w:spacing w:val="-124"/>
          <w:w w:val="112"/>
        </w:rPr>
        <w:t>箱</w:t>
      </w:r>
      <w:r>
        <w:rPr>
          <w:color w:val="696969"/>
          <w:spacing w:val="-178"/>
          <w:w w:val="178"/>
        </w:rPr>
        <w:t>，</w:t>
      </w:r>
      <w:r>
        <w:rPr>
          <w:color w:val="696969"/>
          <w:w w:val="104"/>
        </w:rPr>
        <w:t>悬挂</w:t>
      </w:r>
      <w:r>
        <w:rPr>
          <w:color w:val="696969"/>
        </w:rPr>
        <w:t xml:space="preserve"> </w:t>
      </w:r>
      <w:r>
        <w:rPr>
          <w:color w:val="696969"/>
          <w:w w:val="76"/>
        </w:rPr>
        <w:t xml:space="preserve">“禁 </w:t>
      </w:r>
      <w:r>
        <w:rPr>
          <w:color w:val="696969"/>
          <w:w w:val="105"/>
        </w:rPr>
        <w:t>止合</w:t>
      </w:r>
      <w:r>
        <w:rPr>
          <w:color w:val="696969"/>
          <w:spacing w:val="-11"/>
          <w:w w:val="105"/>
        </w:rPr>
        <w:t>闸</w:t>
      </w:r>
      <w:r>
        <w:rPr>
          <w:color w:val="696969"/>
          <w:w w:val="56"/>
        </w:rPr>
        <w:t>”</w:t>
      </w:r>
      <w:r>
        <w:rPr>
          <w:color w:val="696969"/>
          <w:spacing w:val="3"/>
        </w:rPr>
        <w:t xml:space="preserve"> </w:t>
      </w:r>
      <w:r>
        <w:rPr>
          <w:color w:val="696969"/>
          <w:spacing w:val="-43"/>
          <w:w w:val="115"/>
        </w:rPr>
        <w:t>的</w:t>
      </w:r>
      <w:r>
        <w:rPr>
          <w:color w:val="696969"/>
          <w:w w:val="105"/>
        </w:rPr>
        <w:t>警示牌</w:t>
      </w:r>
      <w:r>
        <w:rPr>
          <w:color w:val="696969"/>
          <w:spacing w:val="-73"/>
        </w:rPr>
        <w:t xml:space="preserve"> </w:t>
      </w:r>
      <w:r>
        <w:rPr>
          <w:color w:val="696969"/>
          <w:w w:val="115"/>
        </w:rPr>
        <w:t>，井应派</w:t>
      </w:r>
      <w:r>
        <w:rPr>
          <w:color w:val="696969"/>
          <w:spacing w:val="-165"/>
          <w:w w:val="115"/>
        </w:rPr>
        <w:t>专</w:t>
      </w:r>
      <w:r>
        <w:rPr>
          <w:color w:val="696969"/>
          <w:w w:val="106"/>
        </w:rPr>
        <w:t>人监</w:t>
      </w:r>
      <w:r>
        <w:rPr>
          <w:color w:val="696969"/>
          <w:spacing w:val="2"/>
          <w:w w:val="106"/>
        </w:rPr>
        <w:t>护</w:t>
      </w:r>
      <w:r>
        <w:rPr>
          <w:color w:val="696969"/>
          <w:w w:val="149"/>
        </w:rPr>
        <w:t>。</w:t>
      </w:r>
    </w:p>
    <w:p>
      <w:pPr>
        <w:spacing w:before="10"/>
        <w:ind w:left="883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20"/>
          <w:w w:val="126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31313"/>
          <w:spacing w:val="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w w:val="119"/>
          <w:sz w:val="21"/>
          <w:szCs w:val="21"/>
        </w:rPr>
        <w:t>2.9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65656"/>
          <w:spacing w:val="-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spacing w:val="-21"/>
          <w:w w:val="109"/>
          <w:sz w:val="20"/>
          <w:szCs w:val="20"/>
        </w:rPr>
        <w:t>作</w:t>
      </w:r>
      <w:r>
        <w:rPr>
          <w:rFonts w:hint="default" w:ascii="宋体" w:hAnsi="宋体" w:eastAsia="宋体" w:cs="宋体"/>
          <w:color w:val="696969"/>
          <w:w w:val="104"/>
          <w:sz w:val="20"/>
          <w:szCs w:val="20"/>
        </w:rPr>
        <w:t>业完毕</w:t>
      </w:r>
      <w:r>
        <w:rPr>
          <w:rFonts w:hint="default" w:ascii="宋体" w:hAnsi="宋体" w:eastAsia="宋体" w:cs="宋体"/>
          <w:color w:val="696969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spacing w:val="-118"/>
          <w:w w:val="148"/>
          <w:sz w:val="20"/>
          <w:szCs w:val="20"/>
        </w:rPr>
        <w:t>，</w:t>
      </w:r>
      <w:r>
        <w:rPr>
          <w:rFonts w:hint="default" w:ascii="宋体" w:hAnsi="宋体" w:eastAsia="宋体" w:cs="宋体"/>
          <w:color w:val="696969"/>
          <w:w w:val="95"/>
          <w:sz w:val="20"/>
          <w:szCs w:val="20"/>
        </w:rPr>
        <w:t>宜将料斗</w:t>
      </w:r>
      <w:r>
        <w:rPr>
          <w:rFonts w:hint="default" w:ascii="宋体" w:hAnsi="宋体" w:eastAsia="宋体" w:cs="宋体"/>
          <w:color w:val="696969"/>
          <w:spacing w:val="-4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spacing w:val="-38"/>
          <w:w w:val="122"/>
          <w:sz w:val="20"/>
          <w:szCs w:val="20"/>
        </w:rPr>
        <w:t>降</w:t>
      </w:r>
      <w:r>
        <w:rPr>
          <w:rFonts w:hint="default" w:ascii="宋体" w:hAnsi="宋体" w:eastAsia="宋体" w:cs="宋体"/>
          <w:color w:val="696969"/>
          <w:w w:val="104"/>
          <w:sz w:val="20"/>
          <w:szCs w:val="20"/>
        </w:rPr>
        <w:t>到最</w:t>
      </w:r>
      <w:r>
        <w:rPr>
          <w:rFonts w:hint="default" w:ascii="宋体" w:hAnsi="宋体" w:eastAsia="宋体" w:cs="宋体"/>
          <w:color w:val="696969"/>
          <w:spacing w:val="-14"/>
          <w:w w:val="104"/>
          <w:sz w:val="20"/>
          <w:szCs w:val="20"/>
        </w:rPr>
        <w:t>低</w:t>
      </w:r>
      <w:r>
        <w:rPr>
          <w:rFonts w:hint="default" w:ascii="宋体" w:hAnsi="宋体" w:eastAsia="宋体" w:cs="宋体"/>
          <w:color w:val="696969"/>
          <w:w w:val="105"/>
          <w:sz w:val="20"/>
          <w:szCs w:val="20"/>
        </w:rPr>
        <w:t>位置</w:t>
      </w:r>
      <w:r>
        <w:rPr>
          <w:rFonts w:hint="default" w:ascii="宋体" w:hAnsi="宋体" w:eastAsia="宋体" w:cs="宋体"/>
          <w:color w:val="696969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w w:val="115"/>
          <w:sz w:val="20"/>
          <w:szCs w:val="20"/>
        </w:rPr>
        <w:t>，并应切</w:t>
      </w:r>
      <w:r>
        <w:rPr>
          <w:rFonts w:hint="default" w:ascii="宋体" w:hAnsi="宋体" w:eastAsia="宋体" w:cs="宋体"/>
          <w:color w:val="696969"/>
          <w:spacing w:val="-137"/>
          <w:w w:val="115"/>
          <w:sz w:val="20"/>
          <w:szCs w:val="20"/>
        </w:rPr>
        <w:t>断</w:t>
      </w:r>
      <w:r>
        <w:rPr>
          <w:rFonts w:hint="default" w:ascii="宋体" w:hAnsi="宋体" w:eastAsia="宋体" w:cs="宋体"/>
          <w:color w:val="696969"/>
          <w:w w:val="105"/>
          <w:sz w:val="20"/>
          <w:szCs w:val="20"/>
        </w:rPr>
        <w:t>电</w:t>
      </w:r>
      <w:r>
        <w:rPr>
          <w:rFonts w:hint="default" w:ascii="宋体" w:hAnsi="宋体" w:eastAsia="宋体" w:cs="宋体"/>
          <w:color w:val="696969"/>
          <w:spacing w:val="-7"/>
          <w:w w:val="105"/>
          <w:sz w:val="20"/>
          <w:szCs w:val="20"/>
        </w:rPr>
        <w:t>源</w:t>
      </w:r>
      <w:r>
        <w:rPr>
          <w:rFonts w:hint="default" w:ascii="宋体" w:hAnsi="宋体" w:eastAsia="宋体" w:cs="宋体"/>
          <w:color w:val="696969"/>
          <w:w w:val="127"/>
          <w:sz w:val="20"/>
          <w:szCs w:val="20"/>
        </w:rPr>
        <w:t>。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0" w:right="103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8.3</w:t>
      </w:r>
      <w:r>
        <w:rPr>
          <w:rFonts w:hint="default" w:ascii="Times New Roman" w:hAnsi="Times New Roman" w:eastAsia="Times New Roman" w:cs="Times New Roman"/>
          <w:color w:val="424242"/>
          <w:spacing w:val="25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w w:val="110"/>
          <w:sz w:val="20"/>
          <w:szCs w:val="20"/>
        </w:rPr>
        <w:t>混凝土搅拌运输车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883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05"/>
          <w:sz w:val="21"/>
          <w:szCs w:val="21"/>
        </w:rPr>
        <w:t xml:space="preserve">8.3.1    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混凝土搅拌运输车的内</w:t>
      </w:r>
      <w:r>
        <w:rPr>
          <w:rFonts w:hint="default" w:ascii="宋体" w:hAnsi="宋体" w:eastAsia="宋体" w:cs="宋体"/>
          <w:color w:val="565656"/>
          <w:spacing w:val="-72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燃机和行驶部分应分别符合本规</w:t>
      </w:r>
    </w:p>
    <w:p>
      <w:pPr>
        <w:pStyle w:val="10"/>
        <w:spacing w:before="34" w:line="240" w:lineRule="auto"/>
        <w:ind w:left="883" w:right="0"/>
        <w:jc w:val="both"/>
      </w:pPr>
      <w:r>
        <w:rPr>
          <w:color w:val="696969"/>
          <w:w w:val="105"/>
        </w:rPr>
        <w:t xml:space="preserve">程第 </w:t>
      </w:r>
      <w:r>
        <w:rPr>
          <w:rFonts w:hint="default" w:ascii="Arial" w:hAnsi="Arial" w:eastAsia="Arial" w:cs="Arial"/>
          <w:color w:val="696969"/>
          <w:w w:val="105"/>
        </w:rPr>
        <w:t xml:space="preserve">3 </w:t>
      </w:r>
      <w:r>
        <w:rPr>
          <w:color w:val="696969"/>
          <w:spacing w:val="-8"/>
          <w:w w:val="105"/>
        </w:rPr>
        <w:t xml:space="preserve">章和第 </w:t>
      </w:r>
      <w:r>
        <w:rPr>
          <w:rFonts w:hint="default" w:ascii="Arial" w:hAnsi="Arial" w:eastAsia="Arial" w:cs="Arial"/>
          <w:color w:val="696969"/>
          <w:w w:val="105"/>
        </w:rPr>
        <w:t>6</w:t>
      </w:r>
      <w:r>
        <w:rPr>
          <w:rFonts w:hint="default" w:ascii="Arial" w:hAnsi="Arial" w:eastAsia="Arial" w:cs="Arial"/>
          <w:color w:val="696969"/>
          <w:spacing w:val="-1"/>
          <w:w w:val="105"/>
        </w:rPr>
        <w:t xml:space="preserve"> </w:t>
      </w:r>
      <w:r>
        <w:rPr>
          <w:color w:val="696969"/>
          <w:spacing w:val="-10"/>
          <w:w w:val="105"/>
        </w:rPr>
        <w:t>章的有关规定。</w:t>
      </w:r>
    </w:p>
    <w:p>
      <w:pPr>
        <w:pStyle w:val="10"/>
        <w:spacing w:before="27" w:line="283" w:lineRule="auto"/>
        <w:ind w:left="883" w:right="1916"/>
        <w:jc w:val="both"/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8.3.2</w:t>
      </w:r>
      <w:r>
        <w:rPr>
          <w:rFonts w:hint="default" w:ascii="Times New Roman" w:hAnsi="Times New Roman" w:eastAsia="Times New Roman" w:cs="Times New Roman"/>
          <w:color w:val="424242"/>
          <w:spacing w:val="41"/>
          <w:w w:val="110"/>
          <w:sz w:val="21"/>
          <w:szCs w:val="21"/>
        </w:rPr>
        <w:t xml:space="preserve"> </w:t>
      </w:r>
      <w:r>
        <w:rPr>
          <w:color w:val="565656"/>
          <w:w w:val="110"/>
        </w:rPr>
        <w:t>液压系统和气动装置的安全阀</w:t>
      </w:r>
      <w:r>
        <w:rPr>
          <w:color w:val="565656"/>
          <w:spacing w:val="-100"/>
          <w:w w:val="110"/>
        </w:rPr>
        <w:t xml:space="preserve"> </w:t>
      </w:r>
      <w:r>
        <w:rPr>
          <w:color w:val="565656"/>
          <w:spacing w:val="-10"/>
          <w:w w:val="110"/>
        </w:rPr>
        <w:t>、溢流阀的调整</w:t>
      </w:r>
      <w:r>
        <w:rPr>
          <w:color w:val="7E7E7E"/>
          <w:spacing w:val="-10"/>
          <w:w w:val="110"/>
        </w:rPr>
        <w:t>压</w:t>
      </w:r>
      <w:r>
        <w:rPr>
          <w:color w:val="565656"/>
          <w:spacing w:val="-10"/>
          <w:w w:val="110"/>
        </w:rPr>
        <w:t xml:space="preserve">力应符 </w:t>
      </w:r>
      <w:r>
        <w:rPr>
          <w:color w:val="696969"/>
          <w:w w:val="104"/>
        </w:rPr>
        <w:t>合使</w:t>
      </w:r>
      <w:r>
        <w:rPr>
          <w:color w:val="696969"/>
          <w:spacing w:val="-14"/>
          <w:w w:val="104"/>
        </w:rPr>
        <w:t>用</w:t>
      </w:r>
      <w:r>
        <w:rPr>
          <w:color w:val="696969"/>
          <w:spacing w:val="-9"/>
          <w:w w:val="117"/>
        </w:rPr>
        <w:t>说</w:t>
      </w:r>
      <w:r>
        <w:rPr>
          <w:color w:val="696969"/>
          <w:spacing w:val="-35"/>
          <w:w w:val="116"/>
        </w:rPr>
        <w:t>明</w:t>
      </w:r>
      <w:r>
        <w:rPr>
          <w:color w:val="696969"/>
          <w:spacing w:val="-7"/>
          <w:w w:val="111"/>
        </w:rPr>
        <w:t>书</w:t>
      </w:r>
      <w:r>
        <w:rPr>
          <w:color w:val="696969"/>
          <w:spacing w:val="-43"/>
          <w:w w:val="115"/>
        </w:rPr>
        <w:t>的</w:t>
      </w:r>
      <w:r>
        <w:rPr>
          <w:color w:val="696969"/>
          <w:spacing w:val="-18"/>
          <w:w w:val="112"/>
        </w:rPr>
        <w:t>要</w:t>
      </w:r>
      <w:r>
        <w:rPr>
          <w:color w:val="696969"/>
          <w:spacing w:val="11"/>
          <w:w w:val="107"/>
        </w:rPr>
        <w:t>求</w:t>
      </w:r>
      <w:r>
        <w:rPr>
          <w:color w:val="696969"/>
          <w:spacing w:val="-29"/>
          <w:w w:val="151"/>
        </w:rPr>
        <w:t>。</w:t>
      </w:r>
      <w:r>
        <w:rPr>
          <w:color w:val="696969"/>
          <w:spacing w:val="-248"/>
          <w:w w:val="151"/>
        </w:rPr>
        <w:t>卸</w:t>
      </w:r>
      <w:r>
        <w:rPr>
          <w:color w:val="696969"/>
          <w:w w:val="105"/>
        </w:rPr>
        <w:t>料棺</w:t>
      </w:r>
      <w:r>
        <w:rPr>
          <w:color w:val="696969"/>
          <w:spacing w:val="-11"/>
          <w:w w:val="105"/>
        </w:rPr>
        <w:t>锁</w:t>
      </w:r>
      <w:r>
        <w:rPr>
          <w:color w:val="696969"/>
          <w:w w:val="101"/>
        </w:rPr>
        <w:t xml:space="preserve">扣及搅拌筒的安全锁定装置应齐 </w:t>
      </w:r>
      <w:r>
        <w:rPr>
          <w:color w:val="696969"/>
          <w:spacing w:val="4"/>
          <w:w w:val="110"/>
        </w:rPr>
        <w:t>全完好。</w:t>
      </w:r>
    </w:p>
    <w:p>
      <w:pPr>
        <w:pStyle w:val="10"/>
        <w:spacing w:before="6" w:line="268" w:lineRule="auto"/>
        <w:ind w:left="883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4"/>
          <w:w w:val="110"/>
          <w:sz w:val="21"/>
          <w:szCs w:val="21"/>
        </w:rPr>
        <w:t xml:space="preserve">8.3.3 </w:t>
      </w:r>
      <w:r>
        <w:rPr>
          <w:color w:val="696969"/>
          <w:spacing w:val="-4"/>
          <w:w w:val="110"/>
        </w:rPr>
        <w:t>燃油、润滑油、液压油</w:t>
      </w:r>
      <w:r>
        <w:rPr>
          <w:color w:val="424242"/>
          <w:spacing w:val="-4"/>
          <w:w w:val="110"/>
        </w:rPr>
        <w:t>、制动液</w:t>
      </w:r>
      <w:r>
        <w:rPr>
          <w:color w:val="696969"/>
          <w:spacing w:val="-4"/>
          <w:w w:val="110"/>
        </w:rPr>
        <w:t xml:space="preserve">及冷却液应添加充足 </w:t>
      </w:r>
      <w:r>
        <w:rPr>
          <w:color w:val="696969"/>
          <w:w w:val="110"/>
        </w:rPr>
        <w:t xml:space="preserve">， </w:t>
      </w:r>
      <w:r>
        <w:rPr>
          <w:color w:val="696969"/>
          <w:spacing w:val="-24"/>
          <w:w w:val="115"/>
        </w:rPr>
        <w:t>质</w:t>
      </w:r>
      <w:r>
        <w:rPr>
          <w:color w:val="696969"/>
          <w:w w:val="102"/>
        </w:rPr>
        <w:t>量应符合</w:t>
      </w:r>
      <w:r>
        <w:rPr>
          <w:color w:val="696969"/>
          <w:spacing w:val="3"/>
          <w:w w:val="102"/>
        </w:rPr>
        <w:t>要</w:t>
      </w:r>
      <w:r>
        <w:rPr>
          <w:color w:val="696969"/>
          <w:w w:val="107"/>
        </w:rPr>
        <w:t>求</w:t>
      </w:r>
      <w:r>
        <w:rPr>
          <w:color w:val="696969"/>
          <w:spacing w:val="-80"/>
        </w:rPr>
        <w:t xml:space="preserve"> </w:t>
      </w:r>
      <w:r>
        <w:rPr>
          <w:color w:val="696969"/>
          <w:spacing w:val="-43"/>
          <w:w w:val="151"/>
        </w:rPr>
        <w:t>，</w:t>
      </w:r>
      <w:r>
        <w:rPr>
          <w:color w:val="696969"/>
          <w:spacing w:val="-272"/>
          <w:w w:val="151"/>
        </w:rPr>
        <w:t>不</w:t>
      </w:r>
      <w:r>
        <w:rPr>
          <w:color w:val="696969"/>
          <w:w w:val="104"/>
        </w:rPr>
        <w:t>得有渗</w:t>
      </w:r>
      <w:r>
        <w:rPr>
          <w:color w:val="696969"/>
          <w:spacing w:val="12"/>
          <w:w w:val="104"/>
        </w:rPr>
        <w:t>漏</w:t>
      </w:r>
      <w:r>
        <w:rPr>
          <w:color w:val="696969"/>
          <w:w w:val="149"/>
        </w:rPr>
        <w:t>。</w:t>
      </w:r>
    </w:p>
    <w:p>
      <w:pPr>
        <w:pStyle w:val="10"/>
        <w:spacing w:before="18" w:line="268" w:lineRule="auto"/>
        <w:ind w:left="873" w:right="1533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6"/>
          <w:w w:val="110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030303"/>
          <w:spacing w:val="-6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6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32323"/>
          <w:spacing w:val="-6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6"/>
          <w:w w:val="110"/>
          <w:sz w:val="21"/>
          <w:szCs w:val="21"/>
        </w:rPr>
        <w:t xml:space="preserve">4 </w:t>
      </w:r>
      <w:r>
        <w:rPr>
          <w:color w:val="424242"/>
          <w:w w:val="110"/>
        </w:rPr>
        <w:t>搅拌</w:t>
      </w:r>
      <w:r>
        <w:rPr>
          <w:color w:val="696969"/>
          <w:w w:val="110"/>
        </w:rPr>
        <w:t>筒及机架缓冲件应元裂纹或损伤</w:t>
      </w:r>
      <w:r>
        <w:rPr>
          <w:color w:val="696969"/>
          <w:spacing w:val="-51"/>
          <w:w w:val="110"/>
        </w:rPr>
        <w:t xml:space="preserve"> </w:t>
      </w:r>
      <w:r>
        <w:rPr>
          <w:color w:val="696969"/>
          <w:w w:val="110"/>
        </w:rPr>
        <w:t xml:space="preserve">，简体与托轮应接 </w:t>
      </w:r>
      <w:r>
        <w:rPr>
          <w:color w:val="565656"/>
          <w:spacing w:val="10"/>
          <w:w w:val="117"/>
        </w:rPr>
        <w:t>触</w:t>
      </w:r>
      <w:r>
        <w:rPr>
          <w:color w:val="565656"/>
          <w:spacing w:val="-57"/>
          <w:w w:val="108"/>
        </w:rPr>
        <w:t>良</w:t>
      </w:r>
      <w:r>
        <w:rPr>
          <w:color w:val="565656"/>
          <w:spacing w:val="4"/>
          <w:w w:val="115"/>
        </w:rPr>
        <w:t>好</w:t>
      </w:r>
      <w:r>
        <w:rPr>
          <w:color w:val="7E7E7E"/>
          <w:spacing w:val="-111"/>
          <w:w w:val="149"/>
        </w:rPr>
        <w:t>。</w:t>
      </w:r>
      <w:r>
        <w:rPr>
          <w:color w:val="565656"/>
          <w:w w:val="110"/>
        </w:rPr>
        <w:t>搅拌叶片</w:t>
      </w:r>
      <w:r>
        <w:rPr>
          <w:color w:val="565656"/>
          <w:spacing w:val="-79"/>
        </w:rPr>
        <w:t xml:space="preserve"> </w:t>
      </w:r>
      <w:r>
        <w:rPr>
          <w:color w:val="565656"/>
          <w:spacing w:val="-69"/>
          <w:w w:val="133"/>
        </w:rPr>
        <w:t>、</w:t>
      </w:r>
      <w:r>
        <w:rPr>
          <w:color w:val="565656"/>
          <w:w w:val="110"/>
        </w:rPr>
        <w:t>进料斗</w:t>
      </w:r>
      <w:r>
        <w:rPr>
          <w:color w:val="565656"/>
          <w:spacing w:val="-66"/>
        </w:rPr>
        <w:t xml:space="preserve"> </w:t>
      </w:r>
      <w:r>
        <w:rPr>
          <w:color w:val="565656"/>
          <w:spacing w:val="-29"/>
          <w:w w:val="113"/>
        </w:rPr>
        <w:t>、</w:t>
      </w:r>
      <w:r>
        <w:rPr>
          <w:color w:val="565656"/>
          <w:w w:val="111"/>
        </w:rPr>
        <w:t>主辅卸料棺不得有严重磨损和</w:t>
      </w:r>
    </w:p>
    <w:p>
      <w:pPr>
        <w:spacing w:after="0" w:line="268" w:lineRule="auto"/>
        <w:jc w:val="left"/>
        <w:sectPr>
          <w:pgSz w:w="11910" w:h="16840"/>
          <w:pgMar w:top="1600" w:right="1680" w:bottom="3420" w:left="1680" w:header="0" w:footer="323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612" w:right="3322" w:firstLine="0"/>
        <w:jc w:val="left"/>
        <w:rPr>
          <w:rFonts w:hint="default" w:ascii="宋体" w:hAnsi="宋体" w:eastAsia="宋体" w:cs="宋体"/>
          <w:sz w:val="22"/>
          <w:szCs w:val="22"/>
        </w:rPr>
      </w:pPr>
      <w:r>
        <w:rPr>
          <w:rFonts w:hint="default" w:ascii="宋体" w:hAnsi="宋体" w:eastAsia="宋体" w:cs="宋体"/>
          <w:color w:val="6B6B6B"/>
          <w:spacing w:val="-55"/>
          <w:w w:val="25"/>
          <w:sz w:val="22"/>
          <w:szCs w:val="22"/>
        </w:rPr>
        <w:t>’</w:t>
      </w:r>
      <w:r>
        <w:rPr>
          <w:rFonts w:hint="default" w:ascii="宋体" w:hAnsi="宋体" w:eastAsia="宋体" w:cs="宋体"/>
          <w:color w:val="444444"/>
          <w:w w:val="89"/>
          <w:sz w:val="22"/>
          <w:szCs w:val="22"/>
        </w:rPr>
        <w:t>主形</w:t>
      </w:r>
      <w:r>
        <w:rPr>
          <w:rFonts w:hint="default" w:ascii="宋体" w:hAnsi="宋体" w:eastAsia="宋体" w:cs="宋体"/>
          <w:color w:val="444444"/>
          <w:spacing w:val="-90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444444"/>
          <w:w w:val="138"/>
          <w:sz w:val="22"/>
          <w:szCs w:val="22"/>
        </w:rPr>
        <w:t>。</w:t>
      </w:r>
    </w:p>
    <w:p>
      <w:pPr>
        <w:pStyle w:val="10"/>
        <w:tabs>
          <w:tab w:val="left" w:pos="1360"/>
        </w:tabs>
        <w:spacing w:before="33" w:line="240" w:lineRule="auto"/>
        <w:ind w:left="593" w:right="1533"/>
        <w:jc w:val="left"/>
      </w:pPr>
      <w:r>
        <w:rPr>
          <w:rFonts w:hint="default" w:ascii="Times New Roman" w:hAnsi="Times New Roman" w:eastAsia="Times New Roman" w:cs="Times New Roman"/>
          <w:color w:val="343434"/>
          <w:w w:val="120"/>
          <w:sz w:val="21"/>
          <w:szCs w:val="21"/>
        </w:rPr>
        <w:t>8.3.5</w:t>
      </w:r>
      <w:r>
        <w:rPr>
          <w:rFonts w:hint="default" w:ascii="Times New Roman" w:hAnsi="Times New Roman" w:eastAsia="Times New Roman" w:cs="Times New Roman"/>
          <w:color w:val="343434"/>
          <w:w w:val="120"/>
          <w:sz w:val="21"/>
          <w:szCs w:val="21"/>
        </w:rPr>
        <w:tab/>
      </w:r>
      <w:r>
        <w:rPr>
          <w:color w:val="444444"/>
          <w:w w:val="110"/>
        </w:rPr>
        <w:t>装料前应先启动内燃机空载运转</w:t>
      </w:r>
      <w:r>
        <w:rPr>
          <w:color w:val="444444"/>
          <w:spacing w:val="72"/>
          <w:w w:val="110"/>
        </w:rPr>
        <w:t xml:space="preserve"> </w:t>
      </w:r>
      <w:r>
        <w:rPr>
          <w:color w:val="444444"/>
          <w:w w:val="110"/>
        </w:rPr>
        <w:t>，并低速旋转搅拌筒</w:t>
      </w:r>
    </w:p>
    <w:p>
      <w:pPr>
        <w:pStyle w:val="10"/>
        <w:tabs>
          <w:tab w:val="left" w:pos="1245"/>
        </w:tabs>
        <w:spacing w:before="28" w:line="283" w:lineRule="auto"/>
        <w:ind w:left="593" w:right="1935"/>
        <w:jc w:val="left"/>
      </w:pPr>
      <w:r>
        <w:rPr>
          <w:rFonts w:hint="default" w:ascii="Times New Roman" w:hAnsi="Times New Roman" w:eastAsia="Times New Roman" w:cs="Times New Roman"/>
          <w:color w:val="565656"/>
          <w:w w:val="106"/>
        </w:rPr>
        <w:t>3</w:t>
      </w:r>
      <w:r>
        <w:rPr>
          <w:rFonts w:hint="default" w:ascii="Times New Roman" w:hAnsi="Times New Roman" w:eastAsia="Times New Roman" w:cs="Times New Roman"/>
          <w:color w:val="565656"/>
          <w:spacing w:val="4"/>
          <w:w w:val="106"/>
        </w:rPr>
        <w:t>m</w:t>
      </w:r>
      <w:r>
        <w:rPr>
          <w:rFonts w:hint="default" w:ascii="Times New Roman" w:hAnsi="Times New Roman" w:eastAsia="Times New Roman" w:cs="Times New Roman"/>
          <w:color w:val="343434"/>
          <w:w w:val="107"/>
        </w:rPr>
        <w:t>in</w:t>
      </w:r>
      <w:r>
        <w:rPr>
          <w:rFonts w:hint="default" w:ascii="Times New Roman" w:hAnsi="Times New Roman" w:eastAsia="Times New Roman" w:cs="Times New Roman"/>
          <w:color w:val="343434"/>
        </w:rPr>
        <w:tab/>
      </w:r>
      <w:r>
        <w:rPr>
          <w:rFonts w:hint="default" w:ascii="Times New Roman" w:hAnsi="Times New Roman" w:eastAsia="Times New Roman" w:cs="Times New Roman"/>
          <w:color w:val="343434"/>
          <w:w w:val="105"/>
        </w:rPr>
        <w:t>Smin</w:t>
      </w:r>
      <w:r>
        <w:rPr>
          <w:rFonts w:hint="default" w:ascii="Times New Roman" w:hAnsi="Times New Roman" w:eastAsia="Times New Roman" w:cs="Times New Roman"/>
          <w:color w:val="343434"/>
          <w:spacing w:val="-28"/>
        </w:rPr>
        <w:t xml:space="preserve"> </w:t>
      </w:r>
      <w:r>
        <w:rPr>
          <w:color w:val="343434"/>
          <w:spacing w:val="-57"/>
          <w:w w:val="155"/>
        </w:rPr>
        <w:t>，</w:t>
      </w:r>
      <w:r>
        <w:rPr>
          <w:color w:val="343434"/>
          <w:spacing w:val="-293"/>
          <w:w w:val="155"/>
        </w:rPr>
        <w:t>当</w:t>
      </w:r>
      <w:r>
        <w:rPr>
          <w:color w:val="343434"/>
          <w:w w:val="109"/>
        </w:rPr>
        <w:t>各仪表指示正常</w:t>
      </w:r>
      <w:r>
        <w:rPr>
          <w:color w:val="343434"/>
          <w:spacing w:val="-72"/>
        </w:rPr>
        <w:t xml:space="preserve"> </w:t>
      </w:r>
      <w:r>
        <w:rPr>
          <w:color w:val="343434"/>
          <w:spacing w:val="-81"/>
          <w:w w:val="136"/>
        </w:rPr>
        <w:t>、</w:t>
      </w:r>
      <w:r>
        <w:rPr>
          <w:color w:val="343434"/>
          <w:w w:val="108"/>
        </w:rPr>
        <w:t>制动气压达到规定值时</w:t>
      </w:r>
      <w:r>
        <w:rPr>
          <w:color w:val="343434"/>
          <w:spacing w:val="-35"/>
        </w:rPr>
        <w:t xml:space="preserve"> </w:t>
      </w:r>
      <w:r>
        <w:rPr>
          <w:color w:val="343434"/>
          <w:w w:val="152"/>
        </w:rPr>
        <w:t xml:space="preserve">，并 </w:t>
      </w:r>
      <w:r>
        <w:rPr>
          <w:color w:val="444444"/>
          <w:w w:val="104"/>
        </w:rPr>
        <w:t>检查确认后装料</w:t>
      </w:r>
      <w:r>
        <w:rPr>
          <w:color w:val="444444"/>
          <w:spacing w:val="-70"/>
        </w:rPr>
        <w:t xml:space="preserve"> </w:t>
      </w:r>
      <w:r>
        <w:rPr>
          <w:color w:val="444444"/>
          <w:w w:val="131"/>
        </w:rPr>
        <w:t>。装</w:t>
      </w:r>
      <w:r>
        <w:rPr>
          <w:color w:val="444444"/>
          <w:spacing w:val="-182"/>
          <w:w w:val="131"/>
        </w:rPr>
        <w:t>载</w:t>
      </w:r>
      <w:r>
        <w:rPr>
          <w:color w:val="444444"/>
          <w:w w:val="109"/>
        </w:rPr>
        <w:t>量</w:t>
      </w:r>
      <w:r>
        <w:rPr>
          <w:color w:val="444444"/>
          <w:spacing w:val="-14"/>
          <w:w w:val="109"/>
        </w:rPr>
        <w:t>不</w:t>
      </w:r>
      <w:r>
        <w:rPr>
          <w:color w:val="444444"/>
          <w:w w:val="106"/>
        </w:rPr>
        <w:t>得超过</w:t>
      </w:r>
      <w:r>
        <w:rPr>
          <w:color w:val="444444"/>
          <w:spacing w:val="-4"/>
          <w:w w:val="106"/>
        </w:rPr>
        <w:t>规</w:t>
      </w:r>
      <w:r>
        <w:rPr>
          <w:color w:val="444444"/>
          <w:spacing w:val="-27"/>
          <w:w w:val="114"/>
        </w:rPr>
        <w:t>定</w:t>
      </w:r>
      <w:r>
        <w:rPr>
          <w:color w:val="444444"/>
          <w:spacing w:val="3"/>
          <w:w w:val="118"/>
        </w:rPr>
        <w:t>值</w:t>
      </w:r>
      <w:r>
        <w:rPr>
          <w:color w:val="444444"/>
          <w:w w:val="152"/>
        </w:rPr>
        <w:t>。</w:t>
      </w:r>
    </w:p>
    <w:p>
      <w:pPr>
        <w:pStyle w:val="10"/>
        <w:tabs>
          <w:tab w:val="left" w:pos="1322"/>
        </w:tabs>
        <w:spacing w:before="9" w:line="264" w:lineRule="auto"/>
        <w:ind w:left="593" w:right="1835"/>
        <w:jc w:val="left"/>
      </w:pPr>
      <w:r>
        <w:rPr>
          <w:rFonts w:hint="default" w:ascii="Times New Roman" w:hAnsi="Times New Roman" w:eastAsia="Times New Roman" w:cs="Times New Roman"/>
          <w:color w:val="343434"/>
          <w:spacing w:val="-18"/>
          <w:w w:val="11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0A0A0A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0A0A0A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w w:val="9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ab/>
      </w:r>
      <w:r>
        <w:rPr>
          <w:color w:val="444444"/>
          <w:spacing w:val="-22"/>
          <w:w w:val="121"/>
        </w:rPr>
        <w:t>行</w:t>
      </w:r>
      <w:r>
        <w:rPr>
          <w:color w:val="444444"/>
          <w:spacing w:val="-23"/>
          <w:w w:val="112"/>
        </w:rPr>
        <w:t>驶</w:t>
      </w:r>
      <w:r>
        <w:rPr>
          <w:color w:val="444444"/>
          <w:spacing w:val="7"/>
          <w:w w:val="116"/>
        </w:rPr>
        <w:t>前</w:t>
      </w:r>
      <w:r>
        <w:rPr>
          <w:color w:val="444444"/>
          <w:spacing w:val="-182"/>
          <w:w w:val="182"/>
        </w:rPr>
        <w:t>，</w:t>
      </w:r>
      <w:r>
        <w:rPr>
          <w:color w:val="444444"/>
          <w:w w:val="120"/>
        </w:rPr>
        <w:t>应</w:t>
      </w:r>
      <w:r>
        <w:rPr>
          <w:color w:val="444444"/>
          <w:spacing w:val="-30"/>
          <w:w w:val="120"/>
        </w:rPr>
        <w:t>确</w:t>
      </w:r>
      <w:r>
        <w:rPr>
          <w:color w:val="444444"/>
          <w:w w:val="104"/>
        </w:rPr>
        <w:t>认操作手</w:t>
      </w:r>
      <w:r>
        <w:rPr>
          <w:color w:val="444444"/>
          <w:spacing w:val="5"/>
          <w:w w:val="104"/>
        </w:rPr>
        <w:t>柄</w:t>
      </w:r>
      <w:r>
        <w:rPr>
          <w:color w:val="444444"/>
          <w:w w:val="113"/>
        </w:rPr>
        <w:t>处于</w:t>
      </w:r>
      <w:r>
        <w:rPr>
          <w:color w:val="444444"/>
          <w:spacing w:val="-6"/>
        </w:rPr>
        <w:t xml:space="preserve"> </w:t>
      </w:r>
      <w:r>
        <w:rPr>
          <w:color w:val="444444"/>
          <w:w w:val="82"/>
        </w:rPr>
        <w:t>“搅动”</w:t>
      </w:r>
      <w:r>
        <w:rPr>
          <w:color w:val="444444"/>
          <w:spacing w:val="1"/>
        </w:rPr>
        <w:t xml:space="preserve"> </w:t>
      </w:r>
      <w:r>
        <w:rPr>
          <w:color w:val="444444"/>
          <w:w w:val="107"/>
        </w:rPr>
        <w:t>位置并锁定</w:t>
      </w:r>
      <w:r>
        <w:rPr>
          <w:color w:val="444444"/>
          <w:spacing w:val="-67"/>
        </w:rPr>
        <w:t xml:space="preserve"> </w:t>
      </w:r>
      <w:r>
        <w:rPr>
          <w:color w:val="444444"/>
          <w:w w:val="159"/>
        </w:rPr>
        <w:t xml:space="preserve">，卸 </w:t>
      </w:r>
      <w:r>
        <w:rPr>
          <w:color w:val="444444"/>
          <w:w w:val="104"/>
        </w:rPr>
        <w:t>料槽锁扣应扣牢</w:t>
      </w:r>
      <w:r>
        <w:rPr>
          <w:color w:val="444444"/>
          <w:spacing w:val="-70"/>
        </w:rPr>
        <w:t xml:space="preserve"> </w:t>
      </w:r>
      <w:r>
        <w:rPr>
          <w:color w:val="444444"/>
          <w:w w:val="115"/>
        </w:rPr>
        <w:t>。搅拌行驶</w:t>
      </w:r>
      <w:r>
        <w:rPr>
          <w:color w:val="444444"/>
          <w:spacing w:val="-143"/>
          <w:w w:val="115"/>
        </w:rPr>
        <w:t>时</w:t>
      </w:r>
      <w:r>
        <w:rPr>
          <w:color w:val="444444"/>
          <w:w w:val="105"/>
        </w:rPr>
        <w:t>最高速度不得</w:t>
      </w:r>
      <w:r>
        <w:rPr>
          <w:color w:val="444444"/>
          <w:spacing w:val="7"/>
          <w:w w:val="105"/>
        </w:rPr>
        <w:t>大</w:t>
      </w:r>
      <w:r>
        <w:rPr>
          <w:color w:val="6B6B6B"/>
          <w:w w:val="112"/>
        </w:rPr>
        <w:t>于</w:t>
      </w:r>
      <w:r>
        <w:rPr>
          <w:color w:val="6B6B6B"/>
          <w:spacing w:val="-56"/>
        </w:rPr>
        <w:t xml:space="preserve"> </w:t>
      </w:r>
      <w:r>
        <w:rPr>
          <w:rFonts w:hint="default" w:ascii="Times New Roman" w:hAnsi="Times New Roman" w:eastAsia="Times New Roman" w:cs="Times New Roman"/>
          <w:color w:val="6B6B6B"/>
          <w:spacing w:val="-15"/>
          <w:w w:val="110"/>
        </w:rPr>
        <w:t>5</w:t>
      </w:r>
      <w:r>
        <w:rPr>
          <w:rFonts w:hint="default" w:ascii="Times New Roman" w:hAnsi="Times New Roman" w:eastAsia="Times New Roman" w:cs="Times New Roman"/>
          <w:color w:val="444444"/>
          <w:w w:val="110"/>
        </w:rPr>
        <w:t>0k</w:t>
      </w:r>
      <w:r>
        <w:rPr>
          <w:rFonts w:hint="default" w:ascii="Times New Roman" w:hAnsi="Times New Roman" w:eastAsia="Times New Roman" w:cs="Times New Roman"/>
          <w:color w:val="444444"/>
          <w:spacing w:val="-11"/>
          <w:w w:val="110"/>
        </w:rPr>
        <w:t>m</w:t>
      </w:r>
      <w:r>
        <w:rPr>
          <w:rFonts w:hint="default" w:ascii="Times New Roman" w:hAnsi="Times New Roman" w:eastAsia="Times New Roman" w:cs="Times New Roman"/>
          <w:color w:val="8C8C8C"/>
          <w:spacing w:val="-8"/>
          <w:w w:val="131"/>
        </w:rPr>
        <w:t>.</w:t>
      </w:r>
      <w:r>
        <w:rPr>
          <w:color w:val="444444"/>
          <w:spacing w:val="-2"/>
          <w:w w:val="92"/>
        </w:rPr>
        <w:t>飞</w:t>
      </w:r>
      <w:r>
        <w:rPr>
          <w:color w:val="444444"/>
          <w:w w:val="152"/>
        </w:rPr>
        <w:t>。</w:t>
      </w:r>
    </w:p>
    <w:p>
      <w:pPr>
        <w:pStyle w:val="10"/>
        <w:tabs>
          <w:tab w:val="left" w:pos="1351"/>
        </w:tabs>
        <w:spacing w:before="17" w:line="271" w:lineRule="auto"/>
        <w:ind w:left="593" w:right="1884"/>
        <w:jc w:val="left"/>
      </w:pPr>
      <w:r>
        <w:rPr>
          <w:rFonts w:hint="default" w:ascii="Times New Roman" w:hAnsi="Times New Roman" w:eastAsia="Times New Roman" w:cs="Times New Roman"/>
          <w:color w:val="343434"/>
          <w:w w:val="109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343434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23"/>
          <w:sz w:val="21"/>
          <w:szCs w:val="21"/>
        </w:rPr>
        <w:t>3.7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ab/>
      </w:r>
      <w:r>
        <w:rPr>
          <w:color w:val="444444"/>
          <w:w w:val="106"/>
        </w:rPr>
        <w:t>出料</w:t>
      </w:r>
      <w:r>
        <w:rPr>
          <w:color w:val="444444"/>
          <w:spacing w:val="-32"/>
          <w:w w:val="106"/>
        </w:rPr>
        <w:t>作</w:t>
      </w:r>
      <w:r>
        <w:rPr>
          <w:color w:val="444444"/>
          <w:w w:val="109"/>
        </w:rPr>
        <w:t>业</w:t>
      </w:r>
      <w:r>
        <w:rPr>
          <w:color w:val="444444"/>
          <w:spacing w:val="14"/>
          <w:w w:val="109"/>
        </w:rPr>
        <w:t>时</w:t>
      </w:r>
      <w:r>
        <w:rPr>
          <w:color w:val="444444"/>
          <w:w w:val="112"/>
        </w:rPr>
        <w:t>，应将搅拌运输车停靠在地</w:t>
      </w:r>
      <w:r>
        <w:rPr>
          <w:color w:val="444444"/>
          <w:spacing w:val="-140"/>
          <w:w w:val="112"/>
        </w:rPr>
        <w:t>势</w:t>
      </w:r>
      <w:r>
        <w:rPr>
          <w:color w:val="444444"/>
          <w:w w:val="110"/>
        </w:rPr>
        <w:t>平</w:t>
      </w:r>
      <w:r>
        <w:rPr>
          <w:color w:val="444444"/>
          <w:spacing w:val="-9"/>
          <w:w w:val="110"/>
        </w:rPr>
        <w:t>坦</w:t>
      </w:r>
      <w:r>
        <w:rPr>
          <w:color w:val="444444"/>
          <w:spacing w:val="19"/>
          <w:w w:val="115"/>
        </w:rPr>
        <w:t>处</w:t>
      </w:r>
      <w:r>
        <w:rPr>
          <w:color w:val="444444"/>
          <w:w w:val="133"/>
        </w:rPr>
        <w:t xml:space="preserve">，应与 </w:t>
      </w:r>
      <w:r>
        <w:rPr>
          <w:color w:val="444444"/>
          <w:w w:val="105"/>
        </w:rPr>
        <w:t>基坑及输电</w:t>
      </w:r>
      <w:r>
        <w:rPr>
          <w:color w:val="444444"/>
          <w:spacing w:val="6"/>
          <w:w w:val="105"/>
        </w:rPr>
        <w:t>线</w:t>
      </w:r>
      <w:r>
        <w:rPr>
          <w:color w:val="444444"/>
          <w:spacing w:val="-25"/>
          <w:w w:val="113"/>
        </w:rPr>
        <w:t>路</w:t>
      </w:r>
      <w:r>
        <w:rPr>
          <w:color w:val="444444"/>
          <w:w w:val="108"/>
        </w:rPr>
        <w:t>保</w:t>
      </w:r>
      <w:r>
        <w:rPr>
          <w:color w:val="444444"/>
          <w:spacing w:val="-10"/>
          <w:w w:val="108"/>
        </w:rPr>
        <w:t>持</w:t>
      </w:r>
      <w:r>
        <w:rPr>
          <w:color w:val="444444"/>
          <w:w w:val="107"/>
        </w:rPr>
        <w:t>安全</w:t>
      </w:r>
      <w:r>
        <w:rPr>
          <w:color w:val="444444"/>
          <w:spacing w:val="-9"/>
          <w:w w:val="107"/>
        </w:rPr>
        <w:t>距</w:t>
      </w:r>
      <w:r>
        <w:rPr>
          <w:color w:val="444444"/>
          <w:spacing w:val="15"/>
          <w:w w:val="112"/>
        </w:rPr>
        <w:t>离</w:t>
      </w:r>
      <w:r>
        <w:rPr>
          <w:color w:val="444444"/>
          <w:w w:val="123"/>
        </w:rPr>
        <w:t>，并应</w:t>
      </w:r>
      <w:r>
        <w:rPr>
          <w:color w:val="444444"/>
          <w:spacing w:val="-179"/>
          <w:w w:val="123"/>
        </w:rPr>
        <w:t>锁</w:t>
      </w:r>
      <w:r>
        <w:rPr>
          <w:color w:val="444444"/>
          <w:spacing w:val="-27"/>
          <w:w w:val="119"/>
        </w:rPr>
        <w:t>定</w:t>
      </w:r>
      <w:r>
        <w:rPr>
          <w:color w:val="444444"/>
          <w:w w:val="107"/>
        </w:rPr>
        <w:t>制动</w:t>
      </w:r>
      <w:r>
        <w:rPr>
          <w:color w:val="444444"/>
          <w:spacing w:val="-9"/>
          <w:w w:val="107"/>
        </w:rPr>
        <w:t>系</w:t>
      </w:r>
      <w:r>
        <w:rPr>
          <w:color w:val="444444"/>
          <w:spacing w:val="-2"/>
          <w:w w:val="116"/>
        </w:rPr>
        <w:t>统</w:t>
      </w:r>
      <w:r>
        <w:rPr>
          <w:color w:val="444444"/>
          <w:w w:val="152"/>
        </w:rPr>
        <w:t>。</w:t>
      </w:r>
    </w:p>
    <w:p>
      <w:pPr>
        <w:pStyle w:val="10"/>
        <w:spacing w:before="29" w:line="285" w:lineRule="auto"/>
        <w:ind w:left="593" w:right="1533"/>
        <w:jc w:val="left"/>
      </w:pPr>
      <w:r>
        <w:rPr>
          <w:rFonts w:hint="default" w:ascii="Times New Roman" w:hAnsi="Times New Roman" w:eastAsia="Times New Roman" w:cs="Times New Roman"/>
          <w:color w:val="343434"/>
          <w:spacing w:val="-2"/>
          <w:w w:val="134"/>
          <w:sz w:val="21"/>
          <w:szCs w:val="21"/>
        </w:rPr>
        <w:t>8.3</w:t>
      </w:r>
      <w:r>
        <w:rPr>
          <w:rFonts w:hint="default" w:ascii="Times New Roman" w:hAnsi="Times New Roman" w:eastAsia="Times New Roman" w:cs="Times New Roman"/>
          <w:color w:val="0A0A0A"/>
          <w:spacing w:val="-2"/>
          <w:w w:val="13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spacing w:val="-2"/>
          <w:w w:val="134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343434"/>
          <w:spacing w:val="33"/>
          <w:w w:val="134"/>
          <w:sz w:val="21"/>
          <w:szCs w:val="21"/>
        </w:rPr>
        <w:t xml:space="preserve"> </w:t>
      </w:r>
      <w:r>
        <w:rPr>
          <w:color w:val="444444"/>
          <w:w w:val="105"/>
        </w:rPr>
        <w:t>进入搅拌筒维修</w:t>
      </w:r>
      <w:r>
        <w:rPr>
          <w:color w:val="444444"/>
          <w:spacing w:val="-73"/>
          <w:w w:val="105"/>
        </w:rPr>
        <w:t xml:space="preserve"> </w:t>
      </w:r>
      <w:r>
        <w:rPr>
          <w:color w:val="444444"/>
          <w:spacing w:val="-6"/>
          <w:w w:val="108"/>
        </w:rPr>
        <w:t>、清理混凝土前</w:t>
      </w:r>
      <w:r>
        <w:rPr>
          <w:color w:val="444444"/>
          <w:spacing w:val="-82"/>
          <w:w w:val="108"/>
        </w:rPr>
        <w:t xml:space="preserve"> </w:t>
      </w:r>
      <w:r>
        <w:rPr>
          <w:color w:val="444444"/>
          <w:spacing w:val="-17"/>
          <w:w w:val="116"/>
        </w:rPr>
        <w:t>，应将发动机熄火</w:t>
      </w:r>
      <w:r>
        <w:rPr>
          <w:color w:val="444444"/>
          <w:spacing w:val="-96"/>
          <w:w w:val="116"/>
        </w:rPr>
        <w:t xml:space="preserve"> </w:t>
      </w:r>
      <w:r>
        <w:rPr>
          <w:color w:val="444444"/>
          <w:w w:val="153"/>
        </w:rPr>
        <w:t xml:space="preserve">，操 </w:t>
      </w:r>
      <w:r>
        <w:rPr>
          <w:color w:val="444444"/>
          <w:spacing w:val="-4"/>
          <w:w w:val="106"/>
        </w:rPr>
        <w:t>作杆置于空挡</w:t>
      </w:r>
      <w:r>
        <w:rPr>
          <w:color w:val="444444"/>
          <w:spacing w:val="-84"/>
          <w:w w:val="106"/>
        </w:rPr>
        <w:t xml:space="preserve"> </w:t>
      </w:r>
      <w:r>
        <w:rPr>
          <w:color w:val="444444"/>
          <w:spacing w:val="-17"/>
          <w:w w:val="113"/>
        </w:rPr>
        <w:t>，将发动机钥匙取出</w:t>
      </w:r>
      <w:r>
        <w:rPr>
          <w:color w:val="444444"/>
          <w:spacing w:val="-91"/>
          <w:w w:val="113"/>
        </w:rPr>
        <w:t xml:space="preserve"> </w:t>
      </w:r>
      <w:r>
        <w:rPr>
          <w:color w:val="444444"/>
          <w:spacing w:val="-19"/>
          <w:w w:val="114"/>
        </w:rPr>
        <w:t>，并应设专人监护</w:t>
      </w:r>
      <w:r>
        <w:rPr>
          <w:color w:val="444444"/>
          <w:spacing w:val="-93"/>
          <w:w w:val="114"/>
        </w:rPr>
        <w:t xml:space="preserve"> </w:t>
      </w:r>
      <w:r>
        <w:rPr>
          <w:color w:val="444444"/>
          <w:spacing w:val="-30"/>
          <w:w w:val="121"/>
        </w:rPr>
        <w:t>，悬挂安全</w:t>
      </w:r>
      <w:r>
        <w:rPr>
          <w:color w:val="444444"/>
          <w:w w:val="121"/>
        </w:rPr>
        <w:t xml:space="preserve"> </w:t>
      </w:r>
      <w:r>
        <w:rPr>
          <w:color w:val="444444"/>
          <w:spacing w:val="-5"/>
          <w:w w:val="120"/>
        </w:rPr>
        <w:t>警示牌</w:t>
      </w:r>
      <w:r>
        <w:rPr>
          <w:color w:val="6B6B6B"/>
          <w:spacing w:val="-5"/>
          <w:w w:val="120"/>
        </w:rPr>
        <w:t>。</w:t>
      </w:r>
    </w:p>
    <w:p>
      <w:pPr>
        <w:pStyle w:val="10"/>
        <w:tabs>
          <w:tab w:val="left" w:pos="537"/>
        </w:tabs>
        <w:spacing w:before="151" w:line="240" w:lineRule="auto"/>
        <w:ind w:left="0" w:right="1476"/>
        <w:jc w:val="center"/>
      </w:pPr>
      <w:r>
        <w:rPr>
          <w:rFonts w:hint="default" w:ascii="Times New Roman" w:hAnsi="Times New Roman" w:eastAsia="Times New Roman" w:cs="Times New Roman"/>
          <w:color w:val="343434"/>
          <w:spacing w:val="-4"/>
          <w:w w:val="120"/>
        </w:rPr>
        <w:t>8</w:t>
      </w:r>
      <w:r>
        <w:rPr>
          <w:rFonts w:hint="default" w:ascii="Times New Roman" w:hAnsi="Times New Roman" w:eastAsia="Times New Roman" w:cs="Times New Roman"/>
          <w:color w:val="0A0A0A"/>
          <w:spacing w:val="-4"/>
          <w:w w:val="120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4"/>
          <w:w w:val="120"/>
        </w:rPr>
        <w:t>4</w:t>
      </w:r>
      <w:r>
        <w:rPr>
          <w:rFonts w:hint="default" w:ascii="Times New Roman" w:hAnsi="Times New Roman" w:eastAsia="Times New Roman" w:cs="Times New Roman"/>
          <w:color w:val="444444"/>
          <w:spacing w:val="-4"/>
          <w:w w:val="120"/>
        </w:rPr>
        <w:tab/>
      </w:r>
      <w:r>
        <w:rPr>
          <w:color w:val="343434"/>
          <w:w w:val="120"/>
        </w:rPr>
        <w:t>混凝土输送泵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80" w:lineRule="auto"/>
        <w:ind w:left="603" w:right="1912"/>
        <w:jc w:val="both"/>
      </w:pPr>
      <w:r>
        <w:rPr>
          <w:rFonts w:hint="default" w:ascii="Times New Roman" w:hAnsi="Times New Roman" w:eastAsia="Times New Roman" w:cs="Times New Roman"/>
          <w:color w:val="343434"/>
          <w:spacing w:val="-6"/>
          <w:w w:val="115"/>
          <w:sz w:val="21"/>
          <w:szCs w:val="21"/>
        </w:rPr>
        <w:t>8.4.1</w:t>
      </w:r>
      <w:r>
        <w:rPr>
          <w:rFonts w:hint="default" w:ascii="Times New Roman" w:hAnsi="Times New Roman" w:eastAsia="Times New Roman" w:cs="Times New Roman"/>
          <w:color w:val="343434"/>
          <w:spacing w:val="7"/>
          <w:w w:val="115"/>
          <w:sz w:val="21"/>
          <w:szCs w:val="21"/>
        </w:rPr>
        <w:t xml:space="preserve"> </w:t>
      </w:r>
      <w:r>
        <w:rPr>
          <w:color w:val="444444"/>
          <w:w w:val="115"/>
        </w:rPr>
        <w:t>混凝土泵应安放在平整</w:t>
      </w:r>
      <w:r>
        <w:rPr>
          <w:color w:val="444444"/>
          <w:spacing w:val="-104"/>
          <w:w w:val="115"/>
        </w:rPr>
        <w:t xml:space="preserve"> </w:t>
      </w:r>
      <w:r>
        <w:rPr>
          <w:color w:val="444444"/>
          <w:spacing w:val="-6"/>
          <w:w w:val="115"/>
        </w:rPr>
        <w:t>、坚实的地面上</w:t>
      </w:r>
      <w:r>
        <w:rPr>
          <w:color w:val="444444"/>
          <w:spacing w:val="-101"/>
          <w:w w:val="115"/>
        </w:rPr>
        <w:t xml:space="preserve"> </w:t>
      </w:r>
      <w:r>
        <w:rPr>
          <w:color w:val="444444"/>
          <w:w w:val="115"/>
        </w:rPr>
        <w:t xml:space="preserve">，周围不得有障 </w:t>
      </w:r>
      <w:r>
        <w:rPr>
          <w:color w:val="444444"/>
          <w:w w:val="106"/>
        </w:rPr>
        <w:t>碍物</w:t>
      </w:r>
      <w:r>
        <w:rPr>
          <w:color w:val="444444"/>
          <w:spacing w:val="-74"/>
        </w:rPr>
        <w:t xml:space="preserve"> </w:t>
      </w:r>
      <w:r>
        <w:rPr>
          <w:color w:val="444444"/>
          <w:w w:val="118"/>
        </w:rPr>
        <w:t>，支腿应</w:t>
      </w:r>
      <w:r>
        <w:rPr>
          <w:color w:val="444444"/>
          <w:spacing w:val="-164"/>
          <w:w w:val="118"/>
        </w:rPr>
        <w:t>支</w:t>
      </w:r>
      <w:r>
        <w:rPr>
          <w:color w:val="444444"/>
          <w:w w:val="110"/>
        </w:rPr>
        <w:t>设</w:t>
      </w:r>
      <w:r>
        <w:rPr>
          <w:color w:val="444444"/>
          <w:spacing w:val="-18"/>
          <w:w w:val="110"/>
        </w:rPr>
        <w:t>牢</w:t>
      </w:r>
      <w:r>
        <w:rPr>
          <w:color w:val="444444"/>
          <w:w w:val="109"/>
        </w:rPr>
        <w:t>靠</w:t>
      </w:r>
      <w:r>
        <w:rPr>
          <w:color w:val="444444"/>
          <w:spacing w:val="-79"/>
        </w:rPr>
        <w:t xml:space="preserve"> </w:t>
      </w:r>
      <w:r>
        <w:rPr>
          <w:color w:val="444444"/>
          <w:spacing w:val="-48"/>
          <w:w w:val="156"/>
        </w:rPr>
        <w:t>，</w:t>
      </w:r>
      <w:r>
        <w:rPr>
          <w:color w:val="444444"/>
          <w:spacing w:val="-279"/>
          <w:w w:val="156"/>
        </w:rPr>
        <w:t>机</w:t>
      </w:r>
      <w:r>
        <w:rPr>
          <w:color w:val="444444"/>
          <w:w w:val="105"/>
        </w:rPr>
        <w:t>身应保持水平和稳定</w:t>
      </w:r>
      <w:r>
        <w:rPr>
          <w:color w:val="444444"/>
          <w:spacing w:val="-72"/>
        </w:rPr>
        <w:t xml:space="preserve"> </w:t>
      </w:r>
      <w:r>
        <w:rPr>
          <w:color w:val="444444"/>
          <w:w w:val="132"/>
        </w:rPr>
        <w:t>，轮</w:t>
      </w:r>
      <w:r>
        <w:rPr>
          <w:color w:val="444444"/>
          <w:spacing w:val="-198"/>
          <w:w w:val="132"/>
        </w:rPr>
        <w:t>胎</w:t>
      </w:r>
      <w:r>
        <w:rPr>
          <w:color w:val="444444"/>
          <w:w w:val="108"/>
        </w:rPr>
        <w:t>应</w:t>
      </w:r>
      <w:r>
        <w:rPr>
          <w:color w:val="444444"/>
          <w:spacing w:val="-10"/>
          <w:w w:val="108"/>
        </w:rPr>
        <w:t>摸</w:t>
      </w:r>
      <w:r>
        <w:rPr>
          <w:color w:val="444444"/>
          <w:spacing w:val="8"/>
          <w:w w:val="106"/>
        </w:rPr>
        <w:t>紧</w:t>
      </w:r>
      <w:r>
        <w:rPr>
          <w:color w:val="444444"/>
          <w:w w:val="174"/>
        </w:rPr>
        <w:t xml:space="preserve">。 </w:t>
      </w:r>
      <w:r>
        <w:rPr>
          <w:rFonts w:hint="default" w:ascii="Times New Roman" w:hAnsi="Times New Roman" w:eastAsia="Times New Roman" w:cs="Times New Roman"/>
          <w:color w:val="343434"/>
          <w:w w:val="110"/>
        </w:rPr>
        <w:t xml:space="preserve">8.4.2   </w:t>
      </w:r>
      <w:r>
        <w:rPr>
          <w:rFonts w:hint="default" w:ascii="Times New Roman" w:hAnsi="Times New Roman" w:eastAsia="Times New Roman" w:cs="Times New Roman"/>
          <w:color w:val="343434"/>
          <w:spacing w:val="34"/>
          <w:w w:val="110"/>
        </w:rPr>
        <w:t xml:space="preserve"> </w:t>
      </w:r>
      <w:r>
        <w:rPr>
          <w:color w:val="444444"/>
          <w:w w:val="110"/>
        </w:rPr>
        <w:t>混凝土输送管道的敷设应符合下列规定：</w:t>
      </w:r>
    </w:p>
    <w:p>
      <w:pPr>
        <w:pStyle w:val="10"/>
        <w:spacing w:line="283" w:lineRule="auto"/>
        <w:ind w:left="612" w:right="2012" w:firstLine="422"/>
        <w:jc w:val="left"/>
      </w:pPr>
      <w:r>
        <w:rPr>
          <w:rFonts w:hint="default" w:ascii="Arial" w:hAnsi="Arial" w:eastAsia="Arial" w:cs="Arial"/>
          <w:color w:val="444444"/>
          <w:w w:val="110"/>
          <w:sz w:val="19"/>
          <w:szCs w:val="19"/>
        </w:rPr>
        <w:t xml:space="preserve">1 </w:t>
      </w:r>
      <w:r>
        <w:rPr>
          <w:color w:val="444444"/>
          <w:w w:val="110"/>
        </w:rPr>
        <w:t xml:space="preserve">管道敷设前应检查并确认管壁的磨损量应符合使用说明 </w:t>
      </w:r>
      <w:r>
        <w:rPr>
          <w:color w:val="444444"/>
          <w:w w:val="104"/>
        </w:rPr>
        <w:t>书的要求</w:t>
      </w:r>
      <w:r>
        <w:rPr>
          <w:color w:val="444444"/>
          <w:spacing w:val="-60"/>
        </w:rPr>
        <w:t xml:space="preserve"> </w:t>
      </w:r>
      <w:r>
        <w:rPr>
          <w:color w:val="444444"/>
          <w:w w:val="131"/>
        </w:rPr>
        <w:t>，管</w:t>
      </w:r>
      <w:r>
        <w:rPr>
          <w:color w:val="444444"/>
          <w:spacing w:val="-192"/>
          <w:w w:val="131"/>
        </w:rPr>
        <w:t>道</w:t>
      </w:r>
      <w:r>
        <w:rPr>
          <w:color w:val="444444"/>
          <w:w w:val="105"/>
        </w:rPr>
        <w:t>不得有裂纹</w:t>
      </w:r>
      <w:r>
        <w:rPr>
          <w:color w:val="444444"/>
          <w:spacing w:val="-76"/>
        </w:rPr>
        <w:t xml:space="preserve"> </w:t>
      </w:r>
      <w:r>
        <w:rPr>
          <w:color w:val="444444"/>
          <w:spacing w:val="-90"/>
          <w:w w:val="136"/>
        </w:rPr>
        <w:t>、</w:t>
      </w:r>
      <w:r>
        <w:rPr>
          <w:color w:val="444444"/>
          <w:spacing w:val="-10"/>
          <w:w w:val="115"/>
        </w:rPr>
        <w:t>砂</w:t>
      </w:r>
      <w:r>
        <w:rPr>
          <w:color w:val="444444"/>
          <w:spacing w:val="-33"/>
          <w:w w:val="117"/>
        </w:rPr>
        <w:t>眼</w:t>
      </w:r>
      <w:r>
        <w:rPr>
          <w:color w:val="444444"/>
          <w:w w:val="105"/>
        </w:rPr>
        <w:t>等缺陷</w:t>
      </w:r>
      <w:r>
        <w:rPr>
          <w:color w:val="444444"/>
          <w:spacing w:val="-78"/>
        </w:rPr>
        <w:t xml:space="preserve"> </w:t>
      </w:r>
      <w:r>
        <w:rPr>
          <w:color w:val="444444"/>
          <w:w w:val="130"/>
        </w:rPr>
        <w:t>。新</w:t>
      </w:r>
      <w:r>
        <w:rPr>
          <w:color w:val="444444"/>
          <w:spacing w:val="-176"/>
          <w:w w:val="130"/>
        </w:rPr>
        <w:t>管</w:t>
      </w:r>
      <w:r>
        <w:rPr>
          <w:color w:val="444444"/>
          <w:spacing w:val="-19"/>
          <w:w w:val="115"/>
        </w:rPr>
        <w:t>或</w:t>
      </w:r>
      <w:r>
        <w:rPr>
          <w:color w:val="444444"/>
          <w:w w:val="105"/>
        </w:rPr>
        <w:t>磨损量</w:t>
      </w:r>
      <w:r>
        <w:rPr>
          <w:color w:val="444444"/>
          <w:spacing w:val="-6"/>
          <w:w w:val="105"/>
        </w:rPr>
        <w:t>较</w:t>
      </w:r>
      <w:r>
        <w:rPr>
          <w:color w:val="444444"/>
          <w:spacing w:val="-12"/>
          <w:w w:val="116"/>
        </w:rPr>
        <w:t>小</w:t>
      </w:r>
      <w:r>
        <w:rPr>
          <w:color w:val="444444"/>
          <w:w w:val="118"/>
        </w:rPr>
        <w:t xml:space="preserve">的 </w:t>
      </w:r>
      <w:r>
        <w:rPr>
          <w:color w:val="444444"/>
          <w:spacing w:val="-3"/>
          <w:w w:val="110"/>
        </w:rPr>
        <w:t>管道应敷设在泵出口处</w:t>
      </w:r>
      <w:r>
        <w:rPr>
          <w:color w:val="444444"/>
          <w:spacing w:val="-33"/>
          <w:w w:val="110"/>
        </w:rPr>
        <w:t xml:space="preserve"> </w:t>
      </w:r>
      <w:r>
        <w:rPr>
          <w:color w:val="444444"/>
          <w:w w:val="110"/>
        </w:rPr>
        <w:t>；</w:t>
      </w:r>
    </w:p>
    <w:p>
      <w:pPr>
        <w:pStyle w:val="10"/>
        <w:spacing w:before="9" w:line="256" w:lineRule="auto"/>
        <w:ind w:left="612" w:right="2044" w:firstLine="422"/>
        <w:jc w:val="both"/>
      </w:pPr>
      <w:r>
        <w:rPr>
          <w:rFonts w:hint="default" w:ascii="Times New Roman" w:hAnsi="Times New Roman" w:eastAsia="Times New Roman" w:cs="Times New Roman"/>
          <w:color w:val="343434"/>
          <w:w w:val="108"/>
        </w:rPr>
        <w:t xml:space="preserve">2 </w:t>
      </w:r>
      <w:r>
        <w:rPr>
          <w:color w:val="444444"/>
          <w:spacing w:val="-4"/>
          <w:w w:val="107"/>
        </w:rPr>
        <w:t>管道应使用支架或与建筑结构固</w:t>
      </w:r>
      <w:r>
        <w:rPr>
          <w:color w:val="444444"/>
          <w:spacing w:val="-59"/>
          <w:w w:val="107"/>
        </w:rPr>
        <w:t xml:space="preserve"> </w:t>
      </w:r>
      <w:r>
        <w:rPr>
          <w:color w:val="444444"/>
          <w:spacing w:val="-7"/>
          <w:w w:val="111"/>
        </w:rPr>
        <w:t>定牢固</w:t>
      </w:r>
      <w:r>
        <w:rPr>
          <w:color w:val="6B6B6B"/>
          <w:spacing w:val="-7"/>
          <w:w w:val="111"/>
        </w:rPr>
        <w:t>。</w:t>
      </w:r>
      <w:r>
        <w:rPr>
          <w:color w:val="444444"/>
          <w:spacing w:val="-7"/>
          <w:w w:val="111"/>
        </w:rPr>
        <w:t>泵出口处的管</w:t>
      </w:r>
      <w:r>
        <w:rPr>
          <w:color w:val="444444"/>
          <w:w w:val="111"/>
        </w:rPr>
        <w:t xml:space="preserve"> </w:t>
      </w:r>
      <w:r>
        <w:rPr>
          <w:color w:val="444444"/>
          <w:w w:val="107"/>
        </w:rPr>
        <w:t>道底</w:t>
      </w:r>
      <w:r>
        <w:rPr>
          <w:color w:val="444444"/>
          <w:spacing w:val="-9"/>
          <w:w w:val="107"/>
        </w:rPr>
        <w:t>部</w:t>
      </w:r>
      <w:r>
        <w:rPr>
          <w:color w:val="444444"/>
          <w:w w:val="109"/>
        </w:rPr>
        <w:t>应</w:t>
      </w:r>
      <w:r>
        <w:rPr>
          <w:color w:val="444444"/>
          <w:spacing w:val="-14"/>
          <w:w w:val="109"/>
        </w:rPr>
        <w:t>依</w:t>
      </w:r>
      <w:r>
        <w:rPr>
          <w:color w:val="444444"/>
          <w:w w:val="104"/>
        </w:rPr>
        <w:t>据泵送高度</w:t>
      </w:r>
      <w:r>
        <w:rPr>
          <w:color w:val="444444"/>
          <w:spacing w:val="-76"/>
        </w:rPr>
        <w:t xml:space="preserve"> </w:t>
      </w:r>
      <w:r>
        <w:rPr>
          <w:color w:val="444444"/>
          <w:spacing w:val="-90"/>
          <w:w w:val="136"/>
        </w:rPr>
        <w:t>、</w:t>
      </w:r>
      <w:r>
        <w:rPr>
          <w:rFonts w:hint="default" w:ascii="Times New Roman" w:hAnsi="Times New Roman" w:eastAsia="Times New Roman" w:cs="Times New Roman"/>
          <w:color w:val="444444"/>
          <w:spacing w:val="-96"/>
          <w:w w:val="116"/>
          <w:sz w:val="28"/>
          <w:szCs w:val="28"/>
        </w:rPr>
        <w:t>1</w:t>
      </w:r>
      <w:r>
        <w:rPr>
          <w:color w:val="444444"/>
          <w:w w:val="101"/>
        </w:rPr>
        <w:t>昆凝土排量</w:t>
      </w:r>
      <w:r>
        <w:rPr>
          <w:color w:val="444444"/>
          <w:spacing w:val="-13"/>
          <w:w w:val="101"/>
        </w:rPr>
        <w:t>等</w:t>
      </w:r>
      <w:r>
        <w:rPr>
          <w:color w:val="444444"/>
          <w:w w:val="106"/>
        </w:rPr>
        <w:t>设置</w:t>
      </w:r>
      <w:r>
        <w:rPr>
          <w:color w:val="444444"/>
          <w:spacing w:val="-3"/>
          <w:w w:val="106"/>
        </w:rPr>
        <w:t>独</w:t>
      </w:r>
      <w:r>
        <w:rPr>
          <w:color w:val="6B6B6B"/>
          <w:spacing w:val="6"/>
          <w:w w:val="107"/>
        </w:rPr>
        <w:t>立</w:t>
      </w:r>
      <w:r>
        <w:rPr>
          <w:color w:val="444444"/>
          <w:w w:val="105"/>
        </w:rPr>
        <w:t>的基</w:t>
      </w:r>
      <w:r>
        <w:rPr>
          <w:color w:val="444444"/>
          <w:spacing w:val="12"/>
          <w:w w:val="105"/>
        </w:rPr>
        <w:t>础</w:t>
      </w:r>
      <w:r>
        <w:rPr>
          <w:color w:val="444444"/>
          <w:w w:val="131"/>
        </w:rPr>
        <w:t>，并</w:t>
      </w:r>
      <w:r>
        <w:rPr>
          <w:color w:val="444444"/>
          <w:spacing w:val="-192"/>
          <w:w w:val="131"/>
        </w:rPr>
        <w:t>能</w:t>
      </w:r>
      <w:r>
        <w:rPr>
          <w:color w:val="444444"/>
          <w:w w:val="113"/>
        </w:rPr>
        <w:t xml:space="preserve">承 </w:t>
      </w:r>
      <w:r>
        <w:rPr>
          <w:color w:val="444444"/>
          <w:w w:val="110"/>
        </w:rPr>
        <w:t>受相应荷载；</w:t>
      </w:r>
    </w:p>
    <w:p>
      <w:pPr>
        <w:pStyle w:val="10"/>
        <w:spacing w:before="21" w:line="278" w:lineRule="auto"/>
        <w:ind w:left="622" w:right="1762" w:firstLine="412"/>
        <w:jc w:val="left"/>
      </w:pPr>
      <w:r>
        <w:rPr>
          <w:rFonts w:hint="default" w:ascii="Times New Roman" w:hAnsi="Times New Roman" w:eastAsia="Times New Roman" w:cs="Times New Roman"/>
          <w:color w:val="343434"/>
          <w:w w:val="125"/>
        </w:rPr>
        <w:t xml:space="preserve">3 </w:t>
      </w:r>
      <w:r>
        <w:rPr>
          <w:color w:val="444444"/>
          <w:spacing w:val="-6"/>
          <w:w w:val="109"/>
        </w:rPr>
        <w:t>敷设垂直向上的管道时，垂直管不得直接与泵的输出</w:t>
      </w:r>
      <w:r>
        <w:rPr>
          <w:color w:val="444444"/>
          <w:w w:val="109"/>
        </w:rPr>
        <w:t xml:space="preserve"> </w:t>
      </w:r>
      <w:r>
        <w:rPr>
          <w:color w:val="444444"/>
          <w:w w:val="113"/>
        </w:rPr>
        <w:t xml:space="preserve">口 </w:t>
      </w:r>
      <w:r>
        <w:rPr>
          <w:color w:val="444444"/>
          <w:w w:val="110"/>
        </w:rPr>
        <w:t xml:space="preserve">连接 </w:t>
      </w:r>
      <w:r>
        <w:rPr>
          <w:color w:val="444444"/>
          <w:spacing w:val="-4"/>
          <w:w w:val="110"/>
        </w:rPr>
        <w:t>，</w:t>
      </w:r>
      <w:r>
        <w:rPr>
          <w:color w:val="6B6B6B"/>
          <w:spacing w:val="-4"/>
          <w:w w:val="110"/>
        </w:rPr>
        <w:t>应</w:t>
      </w:r>
      <w:r>
        <w:rPr>
          <w:color w:val="444444"/>
          <w:spacing w:val="-4"/>
          <w:w w:val="110"/>
        </w:rPr>
        <w:t xml:space="preserve">在泵与垂直管之间敷设长度不小于 </w:t>
      </w:r>
      <w:r>
        <w:rPr>
          <w:rFonts w:hint="default" w:ascii="Times New Roman" w:hAnsi="Times New Roman" w:eastAsia="Times New Roman" w:cs="Times New Roman"/>
          <w:color w:val="6B6B6B"/>
          <w:spacing w:val="-16"/>
          <w:w w:val="110"/>
        </w:rPr>
        <w:t>15</w:t>
      </w:r>
      <w:r>
        <w:rPr>
          <w:rFonts w:hint="default" w:ascii="Times New Roman" w:hAnsi="Times New Roman" w:eastAsia="Times New Roman" w:cs="Times New Roman"/>
          <w:color w:val="343434"/>
          <w:spacing w:val="-16"/>
          <w:w w:val="110"/>
        </w:rPr>
        <w:t xml:space="preserve">m </w:t>
      </w:r>
      <w:r>
        <w:rPr>
          <w:color w:val="343434"/>
          <w:w w:val="110"/>
        </w:rPr>
        <w:t>的水</w:t>
      </w:r>
      <w:r>
        <w:rPr>
          <w:color w:val="565656"/>
          <w:w w:val="110"/>
        </w:rPr>
        <w:t xml:space="preserve">平管，并 </w:t>
      </w:r>
      <w:r>
        <w:rPr>
          <w:color w:val="343434"/>
          <w:w w:val="115"/>
        </w:rPr>
        <w:t>加装逆止阀</w:t>
      </w:r>
      <w:r>
        <w:rPr>
          <w:color w:val="343434"/>
          <w:spacing w:val="-72"/>
          <w:w w:val="115"/>
        </w:rPr>
        <w:t xml:space="preserve"> </w:t>
      </w:r>
      <w:r>
        <w:rPr>
          <w:color w:val="343434"/>
          <w:w w:val="115"/>
        </w:rPr>
        <w:t>；</w:t>
      </w:r>
    </w:p>
    <w:p>
      <w:pPr>
        <w:pStyle w:val="10"/>
        <w:spacing w:before="3" w:line="271" w:lineRule="auto"/>
        <w:ind w:left="622" w:right="1817" w:firstLine="412"/>
        <w:jc w:val="left"/>
      </w:pPr>
      <w:r>
        <w:rPr>
          <w:rFonts w:hint="default" w:ascii="Times New Roman" w:hAnsi="Times New Roman" w:eastAsia="Times New Roman" w:cs="Times New Roman"/>
          <w:color w:val="444444"/>
          <w:w w:val="12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20"/>
          <w:sz w:val="21"/>
          <w:szCs w:val="21"/>
        </w:rPr>
        <w:t xml:space="preserve"> </w:t>
      </w:r>
      <w:r>
        <w:rPr>
          <w:color w:val="444444"/>
          <w:spacing w:val="-27"/>
          <w:w w:val="119"/>
        </w:rPr>
        <w:t>敷</w:t>
      </w:r>
      <w:r>
        <w:rPr>
          <w:color w:val="444444"/>
          <w:spacing w:val="-12"/>
          <w:w w:val="121"/>
        </w:rPr>
        <w:t>设</w:t>
      </w:r>
      <w:r>
        <w:rPr>
          <w:color w:val="444444"/>
          <w:spacing w:val="-47"/>
          <w:w w:val="119"/>
        </w:rPr>
        <w:t>向</w:t>
      </w:r>
      <w:r>
        <w:rPr>
          <w:color w:val="444444"/>
          <w:w w:val="107"/>
        </w:rPr>
        <w:t>下倾斜</w:t>
      </w:r>
      <w:r>
        <w:rPr>
          <w:color w:val="444444"/>
          <w:spacing w:val="-35"/>
          <w:w w:val="118"/>
        </w:rPr>
        <w:t>的</w:t>
      </w:r>
      <w:r>
        <w:rPr>
          <w:color w:val="444444"/>
          <w:w w:val="110"/>
        </w:rPr>
        <w:t>管道时</w:t>
      </w:r>
      <w:r>
        <w:rPr>
          <w:color w:val="444444"/>
          <w:spacing w:val="-79"/>
        </w:rPr>
        <w:t xml:space="preserve"> </w:t>
      </w:r>
      <w:r>
        <w:rPr>
          <w:color w:val="444444"/>
          <w:w w:val="114"/>
        </w:rPr>
        <w:t>，应在泵与斜管</w:t>
      </w:r>
      <w:r>
        <w:rPr>
          <w:color w:val="444444"/>
          <w:spacing w:val="-127"/>
          <w:w w:val="114"/>
        </w:rPr>
        <w:t>之</w:t>
      </w:r>
      <w:r>
        <w:rPr>
          <w:color w:val="444444"/>
          <w:w w:val="107"/>
        </w:rPr>
        <w:t xml:space="preserve">间敷设长度不 </w:t>
      </w:r>
      <w:r>
        <w:rPr>
          <w:color w:val="444444"/>
          <w:w w:val="108"/>
        </w:rPr>
        <w:t>小于</w:t>
      </w:r>
      <w:r>
        <w:rPr>
          <w:color w:val="444444"/>
          <w:spacing w:val="-53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1"/>
          <w:sz w:val="22"/>
          <w:szCs w:val="22"/>
        </w:rPr>
        <w:t>5</w:t>
      </w:r>
      <w:r>
        <w:rPr>
          <w:rFonts w:hint="default" w:ascii="Times New Roman" w:hAnsi="Times New Roman" w:eastAsia="Times New Roman" w:cs="Times New Roman"/>
          <w:color w:val="444444"/>
          <w:spacing w:val="-24"/>
          <w:sz w:val="22"/>
          <w:szCs w:val="22"/>
        </w:rPr>
        <w:t xml:space="preserve"> </w:t>
      </w:r>
      <w:r>
        <w:rPr>
          <w:color w:val="444444"/>
          <w:w w:val="104"/>
        </w:rPr>
        <w:t>倍落差</w:t>
      </w:r>
      <w:r>
        <w:rPr>
          <w:color w:val="444444"/>
          <w:spacing w:val="2"/>
          <w:w w:val="104"/>
        </w:rPr>
        <w:t>的</w:t>
      </w:r>
      <w:r>
        <w:rPr>
          <w:color w:val="444444"/>
          <w:w w:val="109"/>
        </w:rPr>
        <w:t>水</w:t>
      </w:r>
      <w:r>
        <w:rPr>
          <w:color w:val="444444"/>
          <w:spacing w:val="-14"/>
          <w:w w:val="109"/>
        </w:rPr>
        <w:t>平</w:t>
      </w:r>
      <w:r>
        <w:rPr>
          <w:color w:val="444444"/>
          <w:spacing w:val="-6"/>
          <w:w w:val="118"/>
        </w:rPr>
        <w:t>管</w:t>
      </w:r>
      <w:r>
        <w:rPr>
          <w:color w:val="444444"/>
          <w:w w:val="131"/>
        </w:rPr>
        <w:t>。当</w:t>
      </w:r>
      <w:r>
        <w:rPr>
          <w:color w:val="444444"/>
          <w:spacing w:val="-182"/>
          <w:w w:val="131"/>
        </w:rPr>
        <w:t>倾</w:t>
      </w:r>
      <w:r>
        <w:rPr>
          <w:color w:val="444444"/>
          <w:spacing w:val="-23"/>
          <w:w w:val="117"/>
        </w:rPr>
        <w:t>斜</w:t>
      </w:r>
      <w:r>
        <w:rPr>
          <w:color w:val="444444"/>
          <w:w w:val="107"/>
        </w:rPr>
        <w:t>度大于</w:t>
      </w:r>
      <w:r>
        <w:rPr>
          <w:color w:val="444444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82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44444"/>
          <w:spacing w:val="10"/>
          <w:w w:val="82"/>
          <w:sz w:val="21"/>
          <w:szCs w:val="21"/>
        </w:rPr>
        <w:t>0</w:t>
      </w:r>
      <w:r>
        <w:rPr>
          <w:color w:val="444444"/>
          <w:spacing w:val="20"/>
          <w:w w:val="105"/>
        </w:rPr>
        <w:t>时</w:t>
      </w:r>
      <w:r>
        <w:rPr>
          <w:color w:val="444444"/>
          <w:w w:val="115"/>
        </w:rPr>
        <w:t>，应加装排</w:t>
      </w:r>
      <w:r>
        <w:rPr>
          <w:color w:val="444444"/>
          <w:spacing w:val="-143"/>
          <w:w w:val="115"/>
        </w:rPr>
        <w:t>气</w:t>
      </w:r>
      <w:r>
        <w:rPr>
          <w:color w:val="444444"/>
          <w:spacing w:val="-17"/>
          <w:w w:val="114"/>
        </w:rPr>
        <w:t>阀</w:t>
      </w:r>
      <w:r>
        <w:rPr>
          <w:color w:val="6B6B6B"/>
          <w:w w:val="152"/>
        </w:rPr>
        <w:t xml:space="preserve">。 </w:t>
      </w:r>
      <w:r>
        <w:rPr>
          <w:rFonts w:hint="default" w:ascii="Times New Roman" w:hAnsi="Times New Roman" w:eastAsia="Times New Roman" w:cs="Times New Roman"/>
          <w:color w:val="343434"/>
          <w:spacing w:val="-21"/>
          <w:w w:val="136"/>
        </w:rPr>
        <w:t>8</w:t>
      </w:r>
      <w:r>
        <w:rPr>
          <w:rFonts w:hint="default" w:ascii="Times New Roman" w:hAnsi="Times New Roman" w:eastAsia="Times New Roman" w:cs="Times New Roman"/>
          <w:color w:val="343434"/>
          <w:spacing w:val="7"/>
          <w:w w:val="176"/>
        </w:rPr>
        <w:t>.</w:t>
      </w:r>
      <w:r>
        <w:rPr>
          <w:rFonts w:hint="default" w:ascii="Times New Roman" w:hAnsi="Times New Roman" w:eastAsia="Times New Roman" w:cs="Times New Roman"/>
          <w:color w:val="343434"/>
          <w:w w:val="114"/>
        </w:rPr>
        <w:t>4.</w:t>
      </w:r>
      <w:r>
        <w:rPr>
          <w:rFonts w:hint="default" w:ascii="Times New Roman" w:hAnsi="Times New Roman" w:eastAsia="Times New Roman" w:cs="Times New Roman"/>
          <w:color w:val="343434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25"/>
        </w:rPr>
        <w:t>3</w:t>
      </w:r>
      <w:r>
        <w:rPr>
          <w:rFonts w:hint="default" w:ascii="Times New Roman" w:hAnsi="Times New Roman" w:eastAsia="Times New Roman" w:cs="Times New Roman"/>
          <w:color w:val="343434"/>
        </w:rPr>
        <w:t xml:space="preserve">   </w:t>
      </w:r>
      <w:r>
        <w:rPr>
          <w:rFonts w:hint="default" w:ascii="Times New Roman" w:hAnsi="Times New Roman" w:eastAsia="Times New Roman" w:cs="Times New Roman"/>
          <w:color w:val="343434"/>
          <w:spacing w:val="-9"/>
        </w:rPr>
        <w:t xml:space="preserve"> </w:t>
      </w:r>
      <w:r>
        <w:rPr>
          <w:color w:val="343434"/>
          <w:spacing w:val="-21"/>
          <w:w w:val="116"/>
        </w:rPr>
        <w:t>作</w:t>
      </w:r>
      <w:r>
        <w:rPr>
          <w:color w:val="343434"/>
          <w:w w:val="108"/>
        </w:rPr>
        <w:t>业前应检查并确认管道连接处管卡扣</w:t>
      </w:r>
      <w:r>
        <w:rPr>
          <w:color w:val="343434"/>
          <w:spacing w:val="-36"/>
        </w:rPr>
        <w:t xml:space="preserve"> </w:t>
      </w:r>
      <w:r>
        <w:rPr>
          <w:color w:val="565656"/>
          <w:spacing w:val="17"/>
          <w:w w:val="111"/>
        </w:rPr>
        <w:t>牢</w:t>
      </w:r>
      <w:r>
        <w:rPr>
          <w:color w:val="565656"/>
          <w:w w:val="123"/>
        </w:rPr>
        <w:t>，不得泄</w:t>
      </w:r>
      <w:r>
        <w:rPr>
          <w:color w:val="565656"/>
          <w:spacing w:val="-156"/>
          <w:w w:val="123"/>
        </w:rPr>
        <w:t>漏</w:t>
      </w:r>
      <w:r>
        <w:rPr>
          <w:color w:val="8C8C8C"/>
          <w:w w:val="152"/>
        </w:rPr>
        <w:t>。</w:t>
      </w:r>
    </w:p>
    <w:p>
      <w:pPr>
        <w:pStyle w:val="10"/>
        <w:spacing w:before="10" w:line="264" w:lineRule="auto"/>
        <w:ind w:left="631" w:right="1533"/>
        <w:jc w:val="left"/>
      </w:pPr>
      <w:r>
        <w:rPr>
          <w:rFonts w:hint="default" w:ascii="Arial" w:hAnsi="Arial" w:eastAsia="Arial" w:cs="Arial"/>
          <w:color w:val="444444"/>
          <w:spacing w:val="-101"/>
          <w:w w:val="113"/>
          <w:sz w:val="25"/>
          <w:szCs w:val="25"/>
        </w:rPr>
        <w:t>1</w:t>
      </w:r>
      <w:r>
        <w:rPr>
          <w:color w:val="444444"/>
          <w:w w:val="102"/>
        </w:rPr>
        <w:t>昆凝土泵的安全防护装置应齐全可靠</w:t>
      </w:r>
      <w:r>
        <w:rPr>
          <w:color w:val="444444"/>
          <w:spacing w:val="-36"/>
        </w:rPr>
        <w:t xml:space="preserve"> </w:t>
      </w:r>
      <w:r>
        <w:rPr>
          <w:color w:val="444444"/>
          <w:spacing w:val="-44"/>
          <w:w w:val="153"/>
        </w:rPr>
        <w:t>，</w:t>
      </w:r>
      <w:r>
        <w:rPr>
          <w:color w:val="444444"/>
          <w:spacing w:val="-272"/>
          <w:w w:val="153"/>
        </w:rPr>
        <w:t>各</w:t>
      </w:r>
      <w:r>
        <w:rPr>
          <w:color w:val="444444"/>
          <w:spacing w:val="-21"/>
          <w:w w:val="116"/>
        </w:rPr>
        <w:t>部</w:t>
      </w:r>
      <w:r>
        <w:rPr>
          <w:color w:val="444444"/>
          <w:w w:val="104"/>
        </w:rPr>
        <w:t>位操纵开关</w:t>
      </w:r>
      <w:r>
        <w:rPr>
          <w:color w:val="444444"/>
          <w:spacing w:val="-66"/>
        </w:rPr>
        <w:t xml:space="preserve"> </w:t>
      </w:r>
      <w:r>
        <w:rPr>
          <w:color w:val="444444"/>
          <w:spacing w:val="-50"/>
          <w:w w:val="116"/>
        </w:rPr>
        <w:t>、</w:t>
      </w:r>
      <w:r>
        <w:rPr>
          <w:color w:val="444444"/>
          <w:w w:val="106"/>
        </w:rPr>
        <w:t>手</w:t>
      </w:r>
      <w:r>
        <w:rPr>
          <w:color w:val="444444"/>
          <w:spacing w:val="-2"/>
          <w:w w:val="106"/>
        </w:rPr>
        <w:t>柄</w:t>
      </w:r>
      <w:r>
        <w:rPr>
          <w:color w:val="6B6B6B"/>
          <w:spacing w:val="-29"/>
          <w:w w:val="91"/>
        </w:rPr>
        <w:t>寄</w:t>
      </w:r>
      <w:r>
        <w:rPr>
          <w:color w:val="6B6B6B"/>
          <w:w w:val="131"/>
        </w:rPr>
        <w:t xml:space="preserve">： </w:t>
      </w:r>
      <w:r>
        <w:rPr>
          <w:color w:val="444444"/>
          <w:w w:val="104"/>
        </w:rPr>
        <w:t>位置应正确</w:t>
      </w:r>
      <w:r>
        <w:rPr>
          <w:color w:val="444444"/>
          <w:spacing w:val="-57"/>
        </w:rPr>
        <w:t xml:space="preserve"> </w:t>
      </w:r>
      <w:r>
        <w:rPr>
          <w:color w:val="444444"/>
          <w:w w:val="117"/>
        </w:rPr>
        <w:t>，搅拌斗</w:t>
      </w:r>
      <w:r>
        <w:rPr>
          <w:color w:val="444444"/>
          <w:spacing w:val="-163"/>
          <w:w w:val="117"/>
        </w:rPr>
        <w:t>防</w:t>
      </w:r>
      <w:r>
        <w:rPr>
          <w:color w:val="444444"/>
          <w:w w:val="104"/>
        </w:rPr>
        <w:t>护网应完好牢固</w:t>
      </w:r>
      <w:r>
        <w:rPr>
          <w:color w:val="444444"/>
          <w:spacing w:val="-60"/>
        </w:rPr>
        <w:t xml:space="preserve"> </w:t>
      </w:r>
      <w:r>
        <w:rPr>
          <w:color w:val="444444"/>
          <w:w w:val="152"/>
        </w:rPr>
        <w:t>。</w:t>
      </w:r>
    </w:p>
    <w:p>
      <w:pPr>
        <w:spacing w:after="0" w:line="264" w:lineRule="auto"/>
        <w:jc w:val="left"/>
        <w:sectPr>
          <w:footerReference r:id="rId43" w:type="default"/>
          <w:footerReference r:id="rId44" w:type="even"/>
          <w:pgSz w:w="11910" w:h="16840"/>
          <w:pgMar w:top="1600" w:right="1680" w:bottom="3420" w:left="1680" w:header="0" w:footer="3223" w:gutter="0"/>
          <w:pgNumType w:start="73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pStyle w:val="10"/>
        <w:spacing w:before="38" w:line="268" w:lineRule="auto"/>
        <w:ind w:left="906" w:right="1533"/>
        <w:jc w:val="left"/>
      </w:pPr>
      <w:r>
        <w:rPr>
          <w:rFonts w:hint="default" w:ascii="Times New Roman" w:hAnsi="Times New Roman" w:eastAsia="Times New Roman" w:cs="Times New Roman"/>
          <w:color w:val="4D4D4D"/>
          <w:w w:val="105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4D4D4D"/>
          <w:spacing w:val="-15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105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D4D4D"/>
          <w:spacing w:val="-1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10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D4D4D"/>
          <w:spacing w:val="49"/>
          <w:w w:val="105"/>
          <w:sz w:val="21"/>
          <w:szCs w:val="21"/>
        </w:rPr>
        <w:t xml:space="preserve"> </w:t>
      </w:r>
      <w:r>
        <w:rPr>
          <w:color w:val="4D4D4D"/>
          <w:spacing w:val="-5"/>
          <w:w w:val="105"/>
        </w:rPr>
        <w:t>砂石粒径</w:t>
      </w:r>
      <w:r>
        <w:rPr>
          <w:color w:val="4D4D4D"/>
          <w:spacing w:val="-84"/>
          <w:w w:val="105"/>
        </w:rPr>
        <w:t xml:space="preserve"> </w:t>
      </w:r>
      <w:r>
        <w:rPr>
          <w:color w:val="4D4D4D"/>
          <w:spacing w:val="-4"/>
          <w:w w:val="105"/>
        </w:rPr>
        <w:t>、水泥强度等级及配合比</w:t>
      </w:r>
      <w:r>
        <w:rPr>
          <w:color w:val="4D4D4D"/>
          <w:spacing w:val="-71"/>
          <w:w w:val="105"/>
        </w:rPr>
        <w:t xml:space="preserve"> </w:t>
      </w:r>
      <w:r>
        <w:rPr>
          <w:color w:val="757575"/>
          <w:spacing w:val="-7"/>
          <w:w w:val="105"/>
        </w:rPr>
        <w:t xml:space="preserve">应符合出厂规定，并 </w:t>
      </w:r>
      <w:r>
        <w:rPr>
          <w:color w:val="646464"/>
          <w:w w:val="105"/>
        </w:rPr>
        <w:t>应满足混凝土泵的泵送要求</w:t>
      </w:r>
      <w:r>
        <w:rPr>
          <w:color w:val="646464"/>
          <w:spacing w:val="-75"/>
          <w:w w:val="105"/>
        </w:rPr>
        <w:t xml:space="preserve"> </w:t>
      </w:r>
      <w:r>
        <w:rPr>
          <w:color w:val="646464"/>
          <w:w w:val="105"/>
        </w:rPr>
        <w:t>。</w:t>
      </w:r>
    </w:p>
    <w:p>
      <w:pPr>
        <w:pStyle w:val="10"/>
        <w:spacing w:before="17" w:line="276" w:lineRule="auto"/>
        <w:ind w:left="896" w:right="1533" w:firstLine="9"/>
        <w:jc w:val="left"/>
      </w:pPr>
      <w:r>
        <w:rPr>
          <w:rFonts w:hint="default" w:ascii="Times New Roman" w:hAnsi="Times New Roman" w:eastAsia="Times New Roman" w:cs="Times New Roman"/>
          <w:color w:val="4D4D4D"/>
          <w:w w:val="106"/>
          <w:sz w:val="21"/>
          <w:szCs w:val="21"/>
        </w:rPr>
        <w:t xml:space="preserve">8. </w:t>
      </w:r>
      <w:r>
        <w:rPr>
          <w:rFonts w:hint="default" w:ascii="Times New Roman" w:hAnsi="Times New Roman" w:eastAsia="Times New Roman" w:cs="Times New Roman"/>
          <w:color w:val="4D4D4D"/>
          <w:w w:val="116"/>
          <w:sz w:val="21"/>
          <w:szCs w:val="21"/>
        </w:rPr>
        <w:t xml:space="preserve">4.S </w:t>
      </w:r>
      <w:r>
        <w:rPr>
          <w:color w:val="4D4D4D"/>
          <w:w w:val="105"/>
        </w:rPr>
        <w:t>混凝土泵启动后</w:t>
      </w:r>
      <w:r>
        <w:rPr>
          <w:color w:val="4D4D4D"/>
          <w:spacing w:val="-72"/>
          <w:w w:val="105"/>
        </w:rPr>
        <w:t xml:space="preserve"> </w:t>
      </w:r>
      <w:r>
        <w:rPr>
          <w:color w:val="4D4D4D"/>
          <w:spacing w:val="-10"/>
          <w:w w:val="115"/>
        </w:rPr>
        <w:t>，应空载运转，观察各仪表的指</w:t>
      </w:r>
      <w:r>
        <w:rPr>
          <w:color w:val="757575"/>
          <w:spacing w:val="-10"/>
          <w:w w:val="115"/>
        </w:rPr>
        <w:t>示</w:t>
      </w:r>
      <w:r>
        <w:rPr>
          <w:color w:val="4D4D4D"/>
          <w:spacing w:val="-10"/>
          <w:w w:val="115"/>
        </w:rPr>
        <w:t>值，</w:t>
      </w:r>
      <w:r>
        <w:rPr>
          <w:color w:val="4D4D4D"/>
          <w:w w:val="115"/>
        </w:rPr>
        <w:t xml:space="preserve"> </w:t>
      </w:r>
      <w:r>
        <w:rPr>
          <w:color w:val="646464"/>
          <w:spacing w:val="-6"/>
          <w:w w:val="108"/>
        </w:rPr>
        <w:t>俭查泵和搅拌装置的运转情况，并确认一切正常后作业。泵送前</w:t>
      </w:r>
      <w:r>
        <w:rPr>
          <w:color w:val="646464"/>
          <w:w w:val="108"/>
        </w:rPr>
        <w:t xml:space="preserve"> </w:t>
      </w:r>
      <w:r>
        <w:rPr>
          <w:color w:val="646464"/>
        </w:rPr>
        <w:t>应向料斗加人清水和水泥砂浆润滑泵及管道</w:t>
      </w:r>
      <w:r>
        <w:rPr>
          <w:color w:val="646464"/>
          <w:spacing w:val="98"/>
        </w:rPr>
        <w:t xml:space="preserve"> </w:t>
      </w:r>
      <w:r>
        <w:rPr>
          <w:color w:val="646464"/>
        </w:rPr>
        <w:t>。</w:t>
      </w:r>
    </w:p>
    <w:p>
      <w:pPr>
        <w:pStyle w:val="10"/>
        <w:spacing w:before="20" w:line="273" w:lineRule="auto"/>
        <w:ind w:left="896" w:right="1771" w:firstLine="9"/>
        <w:jc w:val="left"/>
      </w:pPr>
      <w:r>
        <w:rPr>
          <w:rFonts w:hint="default" w:ascii="Times New Roman" w:hAnsi="Times New Roman" w:eastAsia="Times New Roman" w:cs="Times New Roman"/>
          <w:color w:val="646464"/>
          <w:w w:val="122"/>
          <w:sz w:val="21"/>
          <w:szCs w:val="21"/>
        </w:rPr>
        <w:t xml:space="preserve">8.4.6 </w:t>
      </w:r>
      <w:r>
        <w:rPr>
          <w:color w:val="646464"/>
          <w:spacing w:val="-4"/>
          <w:w w:val="107"/>
        </w:rPr>
        <w:t>混凝土泵在开始或停止泵送混凝土前，作业人员应与出</w:t>
      </w:r>
      <w:r>
        <w:rPr>
          <w:color w:val="646464"/>
          <w:w w:val="107"/>
        </w:rPr>
        <w:t xml:space="preserve"> </w:t>
      </w:r>
      <w:r>
        <w:rPr>
          <w:color w:val="646464"/>
          <w:spacing w:val="-8"/>
          <w:w w:val="106"/>
        </w:rPr>
        <w:t>料软管保持安全距离，作业人员不得在出料口下方停留</w:t>
      </w:r>
      <w:r>
        <w:rPr>
          <w:color w:val="646464"/>
          <w:spacing w:val="-87"/>
          <w:w w:val="106"/>
        </w:rPr>
        <w:t xml:space="preserve"> </w:t>
      </w:r>
      <w:r>
        <w:rPr>
          <w:color w:val="646464"/>
          <w:w w:val="117"/>
        </w:rPr>
        <w:t xml:space="preserve">。出料软 </w:t>
      </w:r>
      <w:r>
        <w:rPr>
          <w:color w:val="646464"/>
          <w:spacing w:val="-5"/>
          <w:w w:val="105"/>
        </w:rPr>
        <w:t>管不得埋在混凝土中</w:t>
      </w:r>
      <w:r>
        <w:rPr>
          <w:color w:val="646464"/>
          <w:spacing w:val="-51"/>
          <w:w w:val="105"/>
        </w:rPr>
        <w:t xml:space="preserve"> </w:t>
      </w:r>
      <w:r>
        <w:rPr>
          <w:color w:val="646464"/>
          <w:w w:val="105"/>
        </w:rPr>
        <w:t>。</w:t>
      </w:r>
    </w:p>
    <w:p>
      <w:pPr>
        <w:pStyle w:val="10"/>
        <w:spacing w:before="22" w:line="268" w:lineRule="auto"/>
        <w:ind w:left="896" w:right="1533" w:firstLine="9"/>
        <w:jc w:val="left"/>
      </w:pPr>
      <w:r>
        <w:rPr>
          <w:rFonts w:hint="default" w:ascii="Times New Roman" w:hAnsi="Times New Roman" w:eastAsia="Times New Roman" w:cs="Times New Roman"/>
          <w:color w:val="4D4D4D"/>
          <w:w w:val="105"/>
          <w:sz w:val="21"/>
          <w:szCs w:val="21"/>
        </w:rPr>
        <w:t xml:space="preserve">8.4.7 </w:t>
      </w:r>
      <w:r>
        <w:rPr>
          <w:color w:val="4D4D4D"/>
          <w:w w:val="105"/>
        </w:rPr>
        <w:t>泵送混凝土的排量</w:t>
      </w:r>
      <w:r>
        <w:rPr>
          <w:color w:val="4D4D4D"/>
          <w:spacing w:val="-58"/>
          <w:w w:val="105"/>
        </w:rPr>
        <w:t xml:space="preserve"> </w:t>
      </w:r>
      <w:r>
        <w:rPr>
          <w:color w:val="4D4D4D"/>
          <w:spacing w:val="-3"/>
          <w:w w:val="105"/>
        </w:rPr>
        <w:t>、挠</w:t>
      </w:r>
      <w:r>
        <w:rPr>
          <w:color w:val="757575"/>
          <w:spacing w:val="-3"/>
          <w:w w:val="105"/>
        </w:rPr>
        <w:t xml:space="preserve">注顺序应符合混凝土高筑施工方 </w:t>
      </w:r>
      <w:r>
        <w:rPr>
          <w:color w:val="646464"/>
          <w:spacing w:val="-9"/>
          <w:w w:val="109"/>
        </w:rPr>
        <w:t>案的要求。施工荷载应控制在允许范围内。</w:t>
      </w:r>
    </w:p>
    <w:p>
      <w:pPr>
        <w:pStyle w:val="10"/>
        <w:spacing w:before="17" w:line="276" w:lineRule="auto"/>
        <w:ind w:left="896" w:right="1533" w:firstLine="9"/>
        <w:jc w:val="left"/>
      </w:pPr>
      <w:r>
        <w:rPr>
          <w:rFonts w:hint="default" w:ascii="Times New Roman" w:hAnsi="Times New Roman" w:eastAsia="Times New Roman" w:cs="Times New Roman"/>
          <w:color w:val="4D4D4D"/>
          <w:spacing w:val="-2"/>
          <w:w w:val="126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646464"/>
          <w:spacing w:val="-2"/>
          <w:w w:val="12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2"/>
          <w:w w:val="126"/>
          <w:sz w:val="19"/>
          <w:szCs w:val="19"/>
        </w:rPr>
        <w:t>.J</w:t>
      </w:r>
      <w:r>
        <w:rPr>
          <w:rFonts w:hint="default" w:ascii="Times New Roman" w:hAnsi="Times New Roman" w:eastAsia="Times New Roman" w:cs="Times New Roman"/>
          <w:color w:val="4D4D4D"/>
          <w:spacing w:val="-2"/>
          <w:w w:val="126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4D4D4D"/>
          <w:spacing w:val="-2"/>
          <w:w w:val="126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D4D4D"/>
          <w:spacing w:val="28"/>
          <w:w w:val="126"/>
          <w:sz w:val="21"/>
          <w:szCs w:val="21"/>
        </w:rPr>
        <w:t xml:space="preserve"> </w:t>
      </w:r>
      <w:r>
        <w:rPr>
          <w:color w:val="646464"/>
          <w:spacing w:val="-7"/>
          <w:w w:val="105"/>
        </w:rPr>
        <w:t>混凝土泵工作时，料斗中混凝土应保持在搅拌轴线</w:t>
      </w:r>
      <w:r>
        <w:rPr>
          <w:color w:val="646464"/>
          <w:spacing w:val="-66"/>
          <w:w w:val="105"/>
        </w:rPr>
        <w:t xml:space="preserve"> </w:t>
      </w:r>
      <w:r>
        <w:rPr>
          <w:color w:val="646464"/>
          <w:spacing w:val="-20"/>
          <w:w w:val="110"/>
        </w:rPr>
        <w:t>以上</w:t>
      </w:r>
      <w:r>
        <w:rPr>
          <w:color w:val="646464"/>
          <w:spacing w:val="-93"/>
          <w:w w:val="110"/>
        </w:rPr>
        <w:t xml:space="preserve"> </w:t>
      </w:r>
      <w:r>
        <w:rPr>
          <w:color w:val="646464"/>
          <w:w w:val="118"/>
        </w:rPr>
        <w:t xml:space="preserve">， </w:t>
      </w:r>
      <w:r>
        <w:rPr>
          <w:color w:val="646464"/>
          <w:w w:val="105"/>
        </w:rPr>
        <w:t>不应吸空或无料泵送</w:t>
      </w:r>
      <w:r>
        <w:rPr>
          <w:color w:val="646464"/>
          <w:spacing w:val="-9"/>
          <w:w w:val="105"/>
        </w:rPr>
        <w:t xml:space="preserve"> </w:t>
      </w:r>
      <w:r>
        <w:rPr>
          <w:color w:val="909090"/>
          <w:w w:val="105"/>
        </w:rPr>
        <w:t>。</w:t>
      </w:r>
    </w:p>
    <w:p>
      <w:pPr>
        <w:spacing w:before="11"/>
        <w:ind w:left="89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46464"/>
          <w:w w:val="125"/>
          <w:sz w:val="21"/>
          <w:szCs w:val="21"/>
        </w:rPr>
        <w:t>8.4.9</w:t>
      </w:r>
      <w:r>
        <w:rPr>
          <w:rFonts w:hint="default" w:ascii="Times New Roman" w:hAnsi="Times New Roman" w:eastAsia="Times New Roman" w:cs="Times New Roman"/>
          <w:color w:val="64646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646464"/>
          <w:spacing w:val="-1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w w:val="102"/>
          <w:sz w:val="20"/>
          <w:szCs w:val="20"/>
        </w:rPr>
        <w:t>混凝土泵</w:t>
      </w:r>
      <w:r>
        <w:rPr>
          <w:rFonts w:hint="default" w:ascii="宋体" w:hAnsi="宋体" w:eastAsia="宋体" w:cs="宋体"/>
          <w:color w:val="646464"/>
          <w:spacing w:val="-3"/>
          <w:w w:val="102"/>
          <w:sz w:val="20"/>
          <w:szCs w:val="20"/>
        </w:rPr>
        <w:t>工</w:t>
      </w:r>
      <w:r>
        <w:rPr>
          <w:rFonts w:hint="default" w:ascii="宋体" w:hAnsi="宋体" w:eastAsia="宋体" w:cs="宋体"/>
          <w:color w:val="646464"/>
          <w:spacing w:val="-12"/>
          <w:w w:val="113"/>
          <w:sz w:val="20"/>
          <w:szCs w:val="20"/>
        </w:rPr>
        <w:t>作</w:t>
      </w:r>
      <w:r>
        <w:rPr>
          <w:rFonts w:hint="default" w:ascii="宋体" w:hAnsi="宋体" w:eastAsia="宋体" w:cs="宋体"/>
          <w:color w:val="646464"/>
          <w:spacing w:val="-2"/>
          <w:w w:val="113"/>
          <w:sz w:val="20"/>
          <w:szCs w:val="20"/>
        </w:rPr>
        <w:t>时</w:t>
      </w:r>
      <w:r>
        <w:rPr>
          <w:rFonts w:hint="default" w:ascii="宋体" w:hAnsi="宋体" w:eastAsia="宋体" w:cs="宋体"/>
          <w:color w:val="646464"/>
          <w:w w:val="109"/>
          <w:sz w:val="20"/>
          <w:szCs w:val="20"/>
        </w:rPr>
        <w:t>，不得进行维修</w:t>
      </w:r>
      <w:r>
        <w:rPr>
          <w:rFonts w:hint="default" w:ascii="宋体" w:hAnsi="宋体" w:eastAsia="宋体" w:cs="宋体"/>
          <w:color w:val="646464"/>
          <w:spacing w:val="-148"/>
          <w:w w:val="109"/>
          <w:sz w:val="20"/>
          <w:szCs w:val="20"/>
        </w:rPr>
        <w:t>作</w:t>
      </w:r>
      <w:r>
        <w:rPr>
          <w:rFonts w:hint="default" w:ascii="宋体" w:hAnsi="宋体" w:eastAsia="宋体" w:cs="宋体"/>
          <w:color w:val="646464"/>
          <w:spacing w:val="8"/>
          <w:w w:val="108"/>
          <w:sz w:val="20"/>
          <w:szCs w:val="20"/>
        </w:rPr>
        <w:t>业</w:t>
      </w:r>
      <w:r>
        <w:rPr>
          <w:rFonts w:hint="default" w:ascii="宋体" w:hAnsi="宋体" w:eastAsia="宋体" w:cs="宋体"/>
          <w:color w:val="646464"/>
          <w:w w:val="169"/>
          <w:sz w:val="20"/>
          <w:szCs w:val="20"/>
        </w:rPr>
        <w:t>。</w:t>
      </w:r>
    </w:p>
    <w:p>
      <w:pPr>
        <w:pStyle w:val="10"/>
        <w:spacing w:before="33" w:line="278" w:lineRule="auto"/>
        <w:ind w:left="906" w:right="1533" w:hanging="10"/>
        <w:jc w:val="left"/>
      </w:pPr>
      <w:r>
        <w:rPr>
          <w:rFonts w:hint="default" w:ascii="Times New Roman" w:hAnsi="Times New Roman" w:eastAsia="Times New Roman" w:cs="Times New Roman"/>
          <w:color w:val="646464"/>
          <w:spacing w:val="-7"/>
          <w:w w:val="129"/>
          <w:sz w:val="21"/>
          <w:szCs w:val="21"/>
        </w:rPr>
        <w:t>8.4.10</w:t>
      </w:r>
      <w:r>
        <w:rPr>
          <w:rFonts w:hint="default" w:ascii="Times New Roman" w:hAnsi="Times New Roman" w:eastAsia="Times New Roman" w:cs="Times New Roman"/>
          <w:color w:val="646464"/>
          <w:w w:val="129"/>
          <w:sz w:val="21"/>
          <w:szCs w:val="21"/>
        </w:rPr>
        <w:t xml:space="preserve"> </w:t>
      </w:r>
      <w:r>
        <w:rPr>
          <w:color w:val="646464"/>
          <w:spacing w:val="-4"/>
          <w:w w:val="107"/>
        </w:rPr>
        <w:t>混凝土泵作业中，应对泵送设备和管路进行观察，发现</w:t>
      </w:r>
      <w:r>
        <w:rPr>
          <w:color w:val="646464"/>
          <w:w w:val="107"/>
        </w:rPr>
        <w:t xml:space="preserve"> </w:t>
      </w:r>
      <w:r>
        <w:rPr>
          <w:color w:val="646464"/>
          <w:spacing w:val="-9"/>
          <w:w w:val="107"/>
        </w:rPr>
        <w:t>隐患应及时处理</w:t>
      </w:r>
      <w:r>
        <w:rPr>
          <w:color w:val="909090"/>
          <w:spacing w:val="-9"/>
          <w:w w:val="107"/>
        </w:rPr>
        <w:t>。</w:t>
      </w:r>
      <w:r>
        <w:rPr>
          <w:color w:val="646464"/>
          <w:spacing w:val="-9"/>
          <w:w w:val="107"/>
        </w:rPr>
        <w:t>对磨损超过规定的管子、卡箍、密封圈等应及</w:t>
      </w:r>
      <w:r>
        <w:rPr>
          <w:color w:val="646464"/>
          <w:w w:val="107"/>
        </w:rPr>
        <w:t xml:space="preserve"> </w:t>
      </w:r>
      <w:r>
        <w:rPr>
          <w:color w:val="646464"/>
          <w:spacing w:val="-6"/>
          <w:w w:val="115"/>
        </w:rPr>
        <w:t>时更换。</w:t>
      </w:r>
    </w:p>
    <w:p>
      <w:pPr>
        <w:pStyle w:val="10"/>
        <w:spacing w:before="9" w:line="278" w:lineRule="auto"/>
        <w:ind w:left="887" w:right="1669" w:firstLine="9"/>
        <w:jc w:val="left"/>
      </w:pPr>
      <w:r>
        <w:rPr>
          <w:rFonts w:hint="default" w:ascii="Times New Roman" w:hAnsi="Times New Roman" w:eastAsia="Times New Roman" w:cs="Times New Roman"/>
          <w:color w:val="4D4D4D"/>
          <w:w w:val="110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4D4D4D"/>
          <w:spacing w:val="-49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110"/>
          <w:sz w:val="21"/>
          <w:szCs w:val="21"/>
        </w:rPr>
        <w:t>4.11</w:t>
      </w:r>
      <w:r>
        <w:rPr>
          <w:rFonts w:hint="default" w:ascii="Times New Roman" w:hAnsi="Times New Roman" w:eastAsia="Times New Roman" w:cs="Times New Roman"/>
          <w:color w:val="4D4D4D"/>
          <w:spacing w:val="10"/>
          <w:w w:val="110"/>
          <w:sz w:val="21"/>
          <w:szCs w:val="21"/>
        </w:rPr>
        <w:t xml:space="preserve"> </w:t>
      </w:r>
      <w:r>
        <w:rPr>
          <w:color w:val="646464"/>
          <w:w w:val="110"/>
        </w:rPr>
        <w:t>混凝土泵作业后应将料斗和管道内</w:t>
      </w:r>
      <w:r>
        <w:rPr>
          <w:color w:val="646464"/>
          <w:spacing w:val="-96"/>
          <w:w w:val="110"/>
        </w:rPr>
        <w:t xml:space="preserve"> </w:t>
      </w:r>
      <w:r>
        <w:rPr>
          <w:color w:val="646464"/>
          <w:spacing w:val="-4"/>
          <w:w w:val="110"/>
        </w:rPr>
        <w:t>的混凝土全部排出</w:t>
      </w:r>
      <w:r>
        <w:rPr>
          <w:color w:val="646464"/>
          <w:spacing w:val="-98"/>
          <w:w w:val="110"/>
        </w:rPr>
        <w:t xml:space="preserve"> </w:t>
      </w:r>
      <w:r>
        <w:rPr>
          <w:color w:val="646464"/>
          <w:w w:val="110"/>
        </w:rPr>
        <w:t xml:space="preserve">， </w:t>
      </w:r>
      <w:r>
        <w:rPr>
          <w:color w:val="646464"/>
          <w:spacing w:val="-14"/>
          <w:w w:val="111"/>
        </w:rPr>
        <w:t>并对泵、料斗</w:t>
      </w:r>
      <w:r>
        <w:rPr>
          <w:color w:val="646464"/>
          <w:spacing w:val="-100"/>
          <w:w w:val="111"/>
        </w:rPr>
        <w:t xml:space="preserve"> </w:t>
      </w:r>
      <w:r>
        <w:rPr>
          <w:color w:val="646464"/>
          <w:spacing w:val="-5"/>
          <w:w w:val="109"/>
        </w:rPr>
        <w:t>、管道进行清洗。清洗作业应按说明书要求进行</w:t>
      </w:r>
      <w:r>
        <w:rPr>
          <w:color w:val="909090"/>
          <w:spacing w:val="-5"/>
          <w:w w:val="109"/>
        </w:rPr>
        <w:t>。</w:t>
      </w:r>
      <w:r>
        <w:rPr>
          <w:color w:val="909090"/>
          <w:w w:val="109"/>
        </w:rPr>
        <w:t xml:space="preserve"> </w:t>
      </w:r>
      <w:r>
        <w:rPr>
          <w:color w:val="757575"/>
          <w:w w:val="110"/>
        </w:rPr>
        <w:t>不宜采用压缩空气进行清洗。</w:t>
      </w:r>
    </w:p>
    <w:p>
      <w:pPr>
        <w:spacing w:before="160"/>
        <w:ind w:left="0" w:right="1042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6"/>
          <w:w w:val="115"/>
          <w:sz w:val="21"/>
          <w:szCs w:val="21"/>
        </w:rPr>
        <w:t>8.5</w:t>
      </w:r>
      <w:r>
        <w:rPr>
          <w:rFonts w:hint="default" w:ascii="Times New Roman" w:hAnsi="Times New Roman" w:eastAsia="Times New Roman" w:cs="Times New Roman"/>
          <w:color w:val="4D4D4D"/>
          <w:spacing w:val="27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D4D4D"/>
          <w:w w:val="115"/>
          <w:sz w:val="20"/>
          <w:szCs w:val="20"/>
        </w:rPr>
        <w:t>混凝土泵车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tabs>
          <w:tab w:val="left" w:pos="5369"/>
        </w:tabs>
        <w:spacing w:line="278" w:lineRule="auto"/>
        <w:ind w:left="887" w:right="1807" w:firstLine="9"/>
        <w:jc w:val="left"/>
      </w:pPr>
      <w:r>
        <w:rPr>
          <w:rFonts w:hint="default" w:ascii="Times New Roman" w:hAnsi="Times New Roman" w:eastAsia="Times New Roman" w:cs="Times New Roman"/>
          <w:color w:val="4D4D4D"/>
          <w:w w:val="110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4D4D4D"/>
          <w:spacing w:val="-44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spacing w:val="-8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D2D2D"/>
          <w:spacing w:val="-8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49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11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D4D4D"/>
          <w:spacing w:val="1"/>
          <w:w w:val="110"/>
          <w:sz w:val="21"/>
          <w:szCs w:val="21"/>
        </w:rPr>
        <w:t xml:space="preserve"> </w:t>
      </w:r>
      <w:r>
        <w:rPr>
          <w:color w:val="646464"/>
          <w:w w:val="110"/>
        </w:rPr>
        <w:t>混凝土泵车应停放在平整坚实的地方</w:t>
      </w:r>
      <w:r>
        <w:rPr>
          <w:color w:val="646464"/>
          <w:spacing w:val="-81"/>
          <w:w w:val="110"/>
        </w:rPr>
        <w:t xml:space="preserve"> </w:t>
      </w:r>
      <w:r>
        <w:rPr>
          <w:color w:val="646464"/>
          <w:w w:val="110"/>
        </w:rPr>
        <w:t xml:space="preserve">，与沟糟和基坑的 </w:t>
      </w:r>
      <w:r>
        <w:rPr>
          <w:color w:val="757575"/>
          <w:spacing w:val="-10"/>
          <w:w w:val="107"/>
        </w:rPr>
        <w:t>安全距离应符合使用说明书的要求。臂架回转范围内不得有障碍</w:t>
      </w:r>
      <w:r>
        <w:rPr>
          <w:color w:val="757575"/>
          <w:w w:val="107"/>
        </w:rPr>
        <w:t xml:space="preserve"> </w:t>
      </w:r>
      <w:r>
        <w:rPr>
          <w:color w:val="4D4D4D"/>
          <w:spacing w:val="21"/>
          <w:w w:val="106"/>
        </w:rPr>
        <w:t>物</w:t>
      </w:r>
      <w:r>
        <w:rPr>
          <w:color w:val="4D4D4D"/>
          <w:w w:val="127"/>
        </w:rPr>
        <w:t>，与</w:t>
      </w:r>
      <w:r>
        <w:rPr>
          <w:color w:val="4D4D4D"/>
          <w:spacing w:val="-165"/>
          <w:w w:val="127"/>
        </w:rPr>
        <w:t>输</w:t>
      </w:r>
      <w:r>
        <w:rPr>
          <w:color w:val="4D4D4D"/>
          <w:w w:val="109"/>
        </w:rPr>
        <w:t>电</w:t>
      </w:r>
      <w:r>
        <w:rPr>
          <w:color w:val="4D4D4D"/>
          <w:spacing w:val="-44"/>
          <w:w w:val="109"/>
        </w:rPr>
        <w:t>线</w:t>
      </w:r>
      <w:r>
        <w:rPr>
          <w:color w:val="4D4D4D"/>
          <w:spacing w:val="-6"/>
          <w:w w:val="110"/>
        </w:rPr>
        <w:t>路</w:t>
      </w:r>
      <w:r>
        <w:rPr>
          <w:color w:val="4D4D4D"/>
          <w:spacing w:val="-34"/>
          <w:w w:val="115"/>
        </w:rPr>
        <w:t>的</w:t>
      </w:r>
      <w:r>
        <w:rPr>
          <w:color w:val="4D4D4D"/>
          <w:w w:val="101"/>
        </w:rPr>
        <w:t>安全距离应符合现</w:t>
      </w:r>
      <w:r>
        <w:rPr>
          <w:color w:val="4D4D4D"/>
          <w:spacing w:val="12"/>
          <w:w w:val="101"/>
        </w:rPr>
        <w:t>行</w:t>
      </w:r>
      <w:r>
        <w:rPr>
          <w:color w:val="4D4D4D"/>
          <w:w w:val="102"/>
        </w:rPr>
        <w:t>行业标准</w:t>
      </w:r>
      <w:r>
        <w:rPr>
          <w:color w:val="4D4D4D"/>
        </w:rPr>
        <w:tab/>
      </w:r>
      <w:r>
        <w:rPr>
          <w:color w:val="4D4D4D"/>
          <w:w w:val="106"/>
        </w:rPr>
        <w:t>施</w:t>
      </w:r>
      <w:r>
        <w:rPr>
          <w:color w:val="4D4D4D"/>
          <w:spacing w:val="-14"/>
          <w:w w:val="106"/>
        </w:rPr>
        <w:t>工</w:t>
      </w:r>
      <w:r>
        <w:rPr>
          <w:color w:val="4D4D4D"/>
          <w:w w:val="101"/>
        </w:rPr>
        <w:t xml:space="preserve">现场临时 </w:t>
      </w:r>
      <w:r>
        <w:rPr>
          <w:color w:val="646464"/>
          <w:spacing w:val="-4"/>
          <w:w w:val="110"/>
        </w:rPr>
        <w:t>用电安全技术规范</w:t>
      </w:r>
      <w:r>
        <w:rPr>
          <w:color w:val="646464"/>
          <w:spacing w:val="-47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0"/>
          <w:sz w:val="25"/>
          <w:szCs w:val="25"/>
        </w:rPr>
        <w:t>JGJ46</w:t>
      </w:r>
      <w:r>
        <w:rPr>
          <w:rFonts w:hint="default" w:ascii="Times New Roman" w:hAnsi="Times New Roman" w:eastAsia="Times New Roman" w:cs="Times New Roman"/>
          <w:color w:val="646464"/>
          <w:spacing w:val="-43"/>
          <w:w w:val="110"/>
          <w:sz w:val="25"/>
          <w:szCs w:val="25"/>
        </w:rPr>
        <w:t xml:space="preserve"> </w:t>
      </w:r>
      <w:r>
        <w:rPr>
          <w:color w:val="646464"/>
          <w:spacing w:val="-13"/>
          <w:w w:val="110"/>
        </w:rPr>
        <w:t>的有关规定。</w:t>
      </w:r>
    </w:p>
    <w:p>
      <w:pPr>
        <w:spacing w:before="0" w:line="263" w:lineRule="exact"/>
        <w:ind w:left="88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w w:val="113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4D4D4D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spacing w:val="-5"/>
          <w:w w:val="110"/>
          <w:sz w:val="27"/>
          <w:szCs w:val="27"/>
        </w:rPr>
        <w:t>s</w:t>
      </w:r>
      <w:r>
        <w:rPr>
          <w:rFonts w:hint="default" w:ascii="Times New Roman" w:hAnsi="Times New Roman" w:eastAsia="Times New Roman" w:cs="Times New Roman"/>
          <w:color w:val="161616"/>
          <w:spacing w:val="8"/>
          <w:w w:val="126"/>
          <w:sz w:val="27"/>
          <w:szCs w:val="27"/>
        </w:rPr>
        <w:t>.</w:t>
      </w:r>
      <w:r>
        <w:rPr>
          <w:rFonts w:hint="default" w:ascii="Times New Roman" w:hAnsi="Times New Roman" w:eastAsia="Times New Roman" w:cs="Times New Roman"/>
          <w:color w:val="4D4D4D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D4D4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D4D4D"/>
          <w:spacing w:val="-1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D4D4D"/>
          <w:w w:val="102"/>
          <w:sz w:val="20"/>
          <w:szCs w:val="20"/>
        </w:rPr>
        <w:t>混凝土泵车</w:t>
      </w:r>
      <w:r>
        <w:rPr>
          <w:rFonts w:hint="default" w:ascii="宋体" w:hAnsi="宋体" w:eastAsia="宋体" w:cs="宋体"/>
          <w:color w:val="4D4D4D"/>
          <w:spacing w:val="-1"/>
          <w:w w:val="102"/>
          <w:sz w:val="20"/>
          <w:szCs w:val="20"/>
        </w:rPr>
        <w:t>作</w:t>
      </w:r>
      <w:r>
        <w:rPr>
          <w:rFonts w:hint="default" w:ascii="宋体" w:hAnsi="宋体" w:eastAsia="宋体" w:cs="宋体"/>
          <w:color w:val="4D4D4D"/>
          <w:w w:val="105"/>
          <w:sz w:val="20"/>
          <w:szCs w:val="20"/>
        </w:rPr>
        <w:t>业</w:t>
      </w:r>
      <w:r>
        <w:rPr>
          <w:rFonts w:hint="default" w:ascii="宋体" w:hAnsi="宋体" w:eastAsia="宋体" w:cs="宋体"/>
          <w:color w:val="4D4D4D"/>
          <w:spacing w:val="18"/>
          <w:w w:val="105"/>
          <w:sz w:val="20"/>
          <w:szCs w:val="20"/>
        </w:rPr>
        <w:t>前</w:t>
      </w:r>
      <w:r>
        <w:rPr>
          <w:rFonts w:hint="default" w:ascii="宋体" w:hAnsi="宋体" w:eastAsia="宋体" w:cs="宋体"/>
          <w:color w:val="757575"/>
          <w:w w:val="109"/>
          <w:sz w:val="20"/>
          <w:szCs w:val="20"/>
        </w:rPr>
        <w:t>，应将支腿打</w:t>
      </w:r>
      <w:r>
        <w:rPr>
          <w:rFonts w:hint="default" w:ascii="宋体" w:hAnsi="宋体" w:eastAsia="宋体" w:cs="宋体"/>
          <w:color w:val="757575"/>
          <w:spacing w:val="-98"/>
          <w:w w:val="109"/>
          <w:sz w:val="20"/>
          <w:szCs w:val="20"/>
        </w:rPr>
        <w:t>开</w:t>
      </w:r>
      <w:r>
        <w:rPr>
          <w:rFonts w:hint="default" w:ascii="宋体" w:hAnsi="宋体" w:eastAsia="宋体" w:cs="宋体"/>
          <w:color w:val="757575"/>
          <w:w w:val="116"/>
          <w:sz w:val="20"/>
          <w:szCs w:val="20"/>
        </w:rPr>
        <w:t>，并应采</w:t>
      </w:r>
      <w:r>
        <w:rPr>
          <w:rFonts w:hint="default" w:ascii="宋体" w:hAnsi="宋体" w:eastAsia="宋体" w:cs="宋体"/>
          <w:color w:val="757575"/>
          <w:spacing w:val="-171"/>
          <w:w w:val="116"/>
          <w:sz w:val="20"/>
          <w:szCs w:val="20"/>
        </w:rPr>
        <w:t>用</w:t>
      </w:r>
      <w:r>
        <w:rPr>
          <w:rFonts w:hint="default" w:ascii="宋体" w:hAnsi="宋体" w:eastAsia="宋体" w:cs="宋体"/>
          <w:color w:val="757575"/>
          <w:w w:val="102"/>
          <w:sz w:val="20"/>
          <w:szCs w:val="20"/>
        </w:rPr>
        <w:t>垫木垫平</w:t>
      </w:r>
      <w:r>
        <w:rPr>
          <w:rFonts w:hint="default" w:ascii="宋体" w:hAnsi="宋体" w:eastAsia="宋体" w:cs="宋体"/>
          <w:color w:val="757575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w w:val="147"/>
          <w:sz w:val="20"/>
          <w:szCs w:val="20"/>
        </w:rPr>
        <w:t>，</w:t>
      </w:r>
    </w:p>
    <w:p>
      <w:pPr>
        <w:pStyle w:val="10"/>
        <w:spacing w:before="10" w:line="277" w:lineRule="exact"/>
        <w:ind w:left="896" w:right="3322"/>
        <w:jc w:val="left"/>
      </w:pPr>
      <w:r>
        <w:rPr>
          <w:color w:val="646464"/>
          <w:w w:val="102"/>
        </w:rPr>
        <w:t>车</w:t>
      </w:r>
      <w:r>
        <w:rPr>
          <w:color w:val="646464"/>
          <w:spacing w:val="2"/>
          <w:w w:val="102"/>
        </w:rPr>
        <w:t>身</w:t>
      </w:r>
      <w:r>
        <w:rPr>
          <w:color w:val="646464"/>
          <w:w w:val="107"/>
        </w:rPr>
        <w:t>的</w:t>
      </w:r>
      <w:r>
        <w:rPr>
          <w:color w:val="646464"/>
          <w:spacing w:val="-36"/>
          <w:w w:val="107"/>
        </w:rPr>
        <w:t>倾</w:t>
      </w:r>
      <w:r>
        <w:rPr>
          <w:color w:val="646464"/>
          <w:w w:val="103"/>
        </w:rPr>
        <w:t>斜度不应</w:t>
      </w:r>
      <w:r>
        <w:rPr>
          <w:color w:val="646464"/>
          <w:spacing w:val="6"/>
          <w:w w:val="103"/>
        </w:rPr>
        <w:t>大</w:t>
      </w:r>
      <w:r>
        <w:rPr>
          <w:color w:val="646464"/>
          <w:w w:val="109"/>
        </w:rPr>
        <w:t>于</w:t>
      </w:r>
      <w:r>
        <w:rPr>
          <w:color w:val="646464"/>
          <w:spacing w:val="-66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pacing w:val="-37"/>
          <w:w w:val="116"/>
          <w:sz w:val="21"/>
          <w:szCs w:val="21"/>
        </w:rPr>
        <w:t>3</w:t>
      </w:r>
      <w:r>
        <w:rPr>
          <w:color w:val="646464"/>
          <w:spacing w:val="-230"/>
          <w:w w:val="148"/>
        </w:rPr>
        <w:t>。</w:t>
      </w:r>
      <w:r>
        <w:rPr>
          <w:color w:val="646464"/>
          <w:w w:val="148"/>
        </w:rPr>
        <w:t>。</w:t>
      </w:r>
    </w:p>
    <w:p>
      <w:pPr>
        <w:spacing w:before="0" w:line="343" w:lineRule="exact"/>
        <w:ind w:left="88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w w:val="113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4D4D4D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93"/>
          <w:sz w:val="30"/>
          <w:szCs w:val="30"/>
        </w:rPr>
        <w:t>s.</w:t>
      </w:r>
      <w:r>
        <w:rPr>
          <w:rFonts w:hint="default" w:ascii="Times New Roman" w:hAnsi="Times New Roman" w:eastAsia="Times New Roman" w:cs="Times New Roman"/>
          <w:color w:val="4D4D4D"/>
          <w:spacing w:val="-50"/>
          <w:sz w:val="30"/>
          <w:szCs w:val="30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D4D4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D4D4D"/>
          <w:spacing w:val="-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w w:val="104"/>
          <w:sz w:val="20"/>
          <w:szCs w:val="20"/>
        </w:rPr>
        <w:t>作业</w:t>
      </w:r>
      <w:r>
        <w:rPr>
          <w:rFonts w:hint="default" w:ascii="宋体" w:hAnsi="宋体" w:eastAsia="宋体" w:cs="宋体"/>
          <w:color w:val="646464"/>
          <w:spacing w:val="-8"/>
          <w:w w:val="104"/>
          <w:sz w:val="20"/>
          <w:szCs w:val="20"/>
        </w:rPr>
        <w:t>前</w:t>
      </w:r>
      <w:r>
        <w:rPr>
          <w:rFonts w:hint="default" w:ascii="宋体" w:hAnsi="宋体" w:eastAsia="宋体" w:cs="宋体"/>
          <w:color w:val="646464"/>
          <w:w w:val="104"/>
          <w:sz w:val="20"/>
          <w:szCs w:val="20"/>
        </w:rPr>
        <w:t>应重</w:t>
      </w:r>
      <w:r>
        <w:rPr>
          <w:rFonts w:hint="default" w:ascii="宋体" w:hAnsi="宋体" w:eastAsia="宋体" w:cs="宋体"/>
          <w:color w:val="646464"/>
          <w:spacing w:val="-8"/>
          <w:w w:val="104"/>
          <w:sz w:val="20"/>
          <w:szCs w:val="20"/>
        </w:rPr>
        <w:t>点</w:t>
      </w:r>
      <w:r>
        <w:rPr>
          <w:rFonts w:hint="default" w:ascii="宋体" w:hAnsi="宋体" w:eastAsia="宋体" w:cs="宋体"/>
          <w:color w:val="646464"/>
          <w:w w:val="101"/>
          <w:sz w:val="20"/>
          <w:szCs w:val="20"/>
        </w:rPr>
        <w:t>检查</w:t>
      </w:r>
      <w:r>
        <w:rPr>
          <w:rFonts w:hint="default" w:ascii="宋体" w:hAnsi="宋体" w:eastAsia="宋体" w:cs="宋体"/>
          <w:color w:val="646464"/>
          <w:spacing w:val="-9"/>
          <w:w w:val="101"/>
          <w:sz w:val="20"/>
          <w:szCs w:val="20"/>
        </w:rPr>
        <w:t>下</w:t>
      </w:r>
      <w:r>
        <w:rPr>
          <w:rFonts w:hint="default" w:ascii="宋体" w:hAnsi="宋体" w:eastAsia="宋体" w:cs="宋体"/>
          <w:color w:val="646464"/>
          <w:w w:val="107"/>
          <w:sz w:val="20"/>
          <w:szCs w:val="20"/>
        </w:rPr>
        <w:t>列项</w:t>
      </w:r>
      <w:r>
        <w:rPr>
          <w:rFonts w:hint="default" w:ascii="宋体" w:hAnsi="宋体" w:eastAsia="宋体" w:cs="宋体"/>
          <w:color w:val="646464"/>
          <w:spacing w:val="-8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42"/>
          <w:w w:val="119"/>
          <w:sz w:val="20"/>
          <w:szCs w:val="20"/>
        </w:rPr>
        <w:t>目</w:t>
      </w:r>
      <w:r>
        <w:rPr>
          <w:rFonts w:hint="default" w:ascii="宋体" w:hAnsi="宋体" w:eastAsia="宋体" w:cs="宋体"/>
          <w:color w:val="646464"/>
          <w:w w:val="113"/>
          <w:sz w:val="20"/>
          <w:szCs w:val="20"/>
        </w:rPr>
        <w:t>，并应符合</w:t>
      </w:r>
      <w:r>
        <w:rPr>
          <w:rFonts w:hint="default" w:ascii="宋体" w:hAnsi="宋体" w:eastAsia="宋体" w:cs="宋体"/>
          <w:color w:val="646464"/>
          <w:spacing w:val="-161"/>
          <w:w w:val="113"/>
          <w:sz w:val="20"/>
          <w:szCs w:val="20"/>
        </w:rPr>
        <w:t>相</w:t>
      </w:r>
      <w:r>
        <w:rPr>
          <w:rFonts w:hint="default" w:ascii="宋体" w:hAnsi="宋体" w:eastAsia="宋体" w:cs="宋体"/>
          <w:color w:val="646464"/>
          <w:w w:val="102"/>
          <w:sz w:val="20"/>
          <w:szCs w:val="20"/>
        </w:rPr>
        <w:t>应要求</w:t>
      </w:r>
      <w:r>
        <w:rPr>
          <w:rFonts w:hint="default" w:ascii="宋体" w:hAnsi="宋体" w:eastAsia="宋体" w:cs="宋体"/>
          <w:color w:val="646464"/>
          <w:spacing w:val="-6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w w:val="128"/>
          <w:sz w:val="20"/>
          <w:szCs w:val="20"/>
        </w:rPr>
        <w:t>：</w:t>
      </w:r>
    </w:p>
    <w:p>
      <w:pPr>
        <w:pStyle w:val="10"/>
        <w:spacing w:before="13" w:line="240" w:lineRule="auto"/>
        <w:ind w:left="1307" w:right="1533"/>
        <w:jc w:val="left"/>
      </w:pPr>
      <w:r>
        <w:rPr>
          <w:rFonts w:hint="default" w:ascii="Times New Roman" w:hAnsi="Times New Roman" w:eastAsia="Times New Roman" w:cs="Times New Roman"/>
          <w:color w:val="4D4D4D"/>
          <w:w w:val="15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D4D4D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D4D4D"/>
          <w:spacing w:val="-18"/>
          <w:sz w:val="21"/>
          <w:szCs w:val="21"/>
        </w:rPr>
        <w:t xml:space="preserve"> </w:t>
      </w:r>
      <w:r>
        <w:rPr>
          <w:color w:val="4D4D4D"/>
          <w:w w:val="101"/>
        </w:rPr>
        <w:t>安全装置应齐全有效</w:t>
      </w:r>
      <w:r>
        <w:rPr>
          <w:color w:val="4D4D4D"/>
          <w:spacing w:val="-60"/>
        </w:rPr>
        <w:t xml:space="preserve"> </w:t>
      </w:r>
      <w:r>
        <w:rPr>
          <w:color w:val="4D4D4D"/>
          <w:w w:val="131"/>
        </w:rPr>
        <w:t>，仪</w:t>
      </w:r>
      <w:r>
        <w:rPr>
          <w:color w:val="4D4D4D"/>
          <w:spacing w:val="-198"/>
          <w:w w:val="131"/>
        </w:rPr>
        <w:t>表</w:t>
      </w:r>
      <w:r>
        <w:rPr>
          <w:color w:val="4D4D4D"/>
          <w:w w:val="102"/>
        </w:rPr>
        <w:t>应指示正常</w:t>
      </w:r>
      <w:r>
        <w:rPr>
          <w:color w:val="4D4D4D"/>
          <w:spacing w:val="-75"/>
        </w:rPr>
        <w:t xml:space="preserve"> </w:t>
      </w:r>
      <w:r>
        <w:rPr>
          <w:color w:val="4D4D4D"/>
          <w:w w:val="199"/>
        </w:rPr>
        <w:t>；</w:t>
      </w:r>
    </w:p>
    <w:p>
      <w:pPr>
        <w:pStyle w:val="10"/>
        <w:tabs>
          <w:tab w:val="left" w:pos="1606"/>
        </w:tabs>
        <w:spacing w:before="23" w:line="240" w:lineRule="auto"/>
        <w:ind w:left="1298" w:right="3322"/>
        <w:jc w:val="left"/>
      </w:pPr>
      <w:r>
        <w:rPr>
          <w:rFonts w:hint="default" w:ascii="Times New Roman" w:hAnsi="Times New Roman" w:eastAsia="Times New Roman" w:cs="Times New Roman"/>
          <w:color w:val="4D4D4D"/>
          <w:w w:val="105"/>
        </w:rPr>
        <w:t>2</w:t>
      </w:r>
      <w:r>
        <w:rPr>
          <w:rFonts w:hint="default" w:ascii="Times New Roman" w:hAnsi="Times New Roman" w:eastAsia="Times New Roman" w:cs="Times New Roman"/>
          <w:color w:val="4D4D4D"/>
          <w:w w:val="105"/>
        </w:rPr>
        <w:tab/>
      </w:r>
      <w:r>
        <w:rPr>
          <w:color w:val="646464"/>
          <w:w w:val="110"/>
        </w:rPr>
        <w:t>液压系统</w:t>
      </w:r>
      <w:r>
        <w:rPr>
          <w:color w:val="646464"/>
          <w:spacing w:val="-93"/>
          <w:w w:val="110"/>
        </w:rPr>
        <w:t xml:space="preserve"> </w:t>
      </w:r>
      <w:r>
        <w:rPr>
          <w:color w:val="646464"/>
          <w:spacing w:val="-12"/>
          <w:w w:val="110"/>
        </w:rPr>
        <w:t>、工作机构应运转正常</w:t>
      </w:r>
      <w:r>
        <w:rPr>
          <w:color w:val="646464"/>
          <w:spacing w:val="-93"/>
          <w:w w:val="110"/>
        </w:rPr>
        <w:t xml:space="preserve"> </w:t>
      </w:r>
      <w:r>
        <w:rPr>
          <w:color w:val="646464"/>
          <w:w w:val="110"/>
        </w:rPr>
        <w:t>；</w:t>
      </w:r>
    </w:p>
    <w:p>
      <w:pPr>
        <w:spacing w:after="0" w:line="240" w:lineRule="auto"/>
        <w:jc w:val="left"/>
        <w:sectPr>
          <w:pgSz w:w="11910" w:h="16840"/>
          <w:pgMar w:top="1600" w:right="1680" w:bottom="3480" w:left="1680" w:header="0" w:footer="3296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pStyle w:val="10"/>
        <w:spacing w:before="38" w:line="240" w:lineRule="auto"/>
        <w:ind w:left="1074" w:right="3322"/>
        <w:jc w:val="left"/>
      </w:pPr>
      <w:r>
        <w:rPr>
          <w:rFonts w:hint="default" w:ascii="Times New Roman" w:hAnsi="Times New Roman" w:eastAsia="Times New Roman" w:cs="Times New Roman"/>
          <w:color w:val="3F3F3F"/>
          <w:w w:val="115"/>
          <w:sz w:val="21"/>
          <w:szCs w:val="21"/>
        </w:rPr>
        <w:t xml:space="preserve">3 </w:t>
      </w:r>
      <w:r>
        <w:rPr>
          <w:color w:val="595959"/>
          <w:w w:val="115"/>
        </w:rPr>
        <w:t>料斗网格应完好牢固</w:t>
      </w:r>
      <w:r>
        <w:rPr>
          <w:color w:val="595959"/>
          <w:spacing w:val="-96"/>
          <w:w w:val="115"/>
        </w:rPr>
        <w:t xml:space="preserve"> </w:t>
      </w:r>
      <w:r>
        <w:rPr>
          <w:color w:val="595959"/>
          <w:w w:val="130"/>
        </w:rPr>
        <w:t>；</w:t>
      </w:r>
    </w:p>
    <w:p>
      <w:pPr>
        <w:pStyle w:val="10"/>
        <w:tabs>
          <w:tab w:val="left" w:pos="1395"/>
        </w:tabs>
        <w:spacing w:before="35" w:line="240" w:lineRule="auto"/>
        <w:ind w:left="1074" w:right="3322"/>
        <w:jc w:val="left"/>
      </w:pPr>
      <w:r>
        <w:rPr>
          <w:rFonts w:hint="default" w:ascii="Times New Roman" w:hAnsi="Times New Roman" w:eastAsia="Times New Roman" w:cs="Times New Roman"/>
          <w:color w:val="3F3F3F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3F3F3F"/>
          <w:w w:val="110"/>
        </w:rPr>
        <w:tab/>
      </w:r>
      <w:r>
        <w:rPr>
          <w:color w:val="595959"/>
          <w:spacing w:val="-3"/>
          <w:w w:val="105"/>
        </w:rPr>
        <w:t>软管安全链与臂架连接应牢固</w:t>
      </w:r>
      <w:r>
        <w:rPr>
          <w:color w:val="595959"/>
          <w:spacing w:val="-12"/>
          <w:w w:val="105"/>
        </w:rPr>
        <w:t xml:space="preserve"> </w:t>
      </w:r>
      <w:r>
        <w:rPr>
          <w:color w:val="595959"/>
          <w:w w:val="105"/>
        </w:rPr>
        <w:t>。</w:t>
      </w:r>
    </w:p>
    <w:p>
      <w:pPr>
        <w:pStyle w:val="10"/>
        <w:tabs>
          <w:tab w:val="left" w:pos="1385"/>
        </w:tabs>
        <w:spacing w:before="27" w:line="271" w:lineRule="auto"/>
        <w:ind w:left="668" w:right="2114"/>
        <w:jc w:val="left"/>
      </w:pPr>
      <w:r>
        <w:rPr>
          <w:rFonts w:hint="default" w:ascii="Times New Roman" w:hAnsi="Times New Roman" w:eastAsia="Times New Roman" w:cs="Times New Roman"/>
          <w:color w:val="3F3F3F"/>
          <w:w w:val="119"/>
          <w:sz w:val="21"/>
          <w:szCs w:val="21"/>
        </w:rPr>
        <w:t>8.5.</w:t>
      </w:r>
      <w:r>
        <w:rPr>
          <w:rFonts w:hint="default" w:ascii="Times New Roman" w:hAnsi="Times New Roman" w:eastAsia="Times New Roman" w:cs="Times New Roman"/>
          <w:color w:val="3F3F3F"/>
          <w:spacing w:val="-2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9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95959"/>
          <w:sz w:val="21"/>
          <w:szCs w:val="21"/>
        </w:rPr>
        <w:tab/>
      </w:r>
      <w:r>
        <w:rPr>
          <w:color w:val="595959"/>
          <w:w w:val="103"/>
        </w:rPr>
        <w:t>伸展布料</w:t>
      </w:r>
      <w:r>
        <w:rPr>
          <w:color w:val="595959"/>
          <w:spacing w:val="-2"/>
          <w:w w:val="103"/>
        </w:rPr>
        <w:t>杆</w:t>
      </w:r>
      <w:r>
        <w:rPr>
          <w:color w:val="595959"/>
          <w:w w:val="105"/>
        </w:rPr>
        <w:t>应按出厂说明书</w:t>
      </w:r>
      <w:r>
        <w:rPr>
          <w:color w:val="595959"/>
          <w:spacing w:val="17"/>
          <w:w w:val="105"/>
        </w:rPr>
        <w:t>的</w:t>
      </w:r>
      <w:r>
        <w:rPr>
          <w:color w:val="595959"/>
          <w:w w:val="105"/>
        </w:rPr>
        <w:t>顺序进</w:t>
      </w:r>
      <w:r>
        <w:rPr>
          <w:color w:val="595959"/>
          <w:spacing w:val="18"/>
          <w:w w:val="105"/>
        </w:rPr>
        <w:t>行</w:t>
      </w:r>
      <w:r>
        <w:rPr>
          <w:color w:val="838383"/>
          <w:spacing w:val="-144"/>
          <w:w w:val="171"/>
        </w:rPr>
        <w:t>。</w:t>
      </w:r>
      <w:r>
        <w:rPr>
          <w:color w:val="6B6B6B"/>
          <w:w w:val="105"/>
        </w:rPr>
        <w:t xml:space="preserve">布料杆在升离 </w:t>
      </w:r>
      <w:r>
        <w:rPr>
          <w:color w:val="595959"/>
          <w:w w:val="105"/>
        </w:rPr>
        <w:t>支</w:t>
      </w:r>
      <w:r>
        <w:rPr>
          <w:color w:val="595959"/>
          <w:spacing w:val="-15"/>
          <w:w w:val="105"/>
        </w:rPr>
        <w:t>架</w:t>
      </w:r>
      <w:r>
        <w:rPr>
          <w:color w:val="595959"/>
          <w:spacing w:val="-21"/>
          <w:w w:val="114"/>
        </w:rPr>
        <w:t>前</w:t>
      </w:r>
      <w:r>
        <w:rPr>
          <w:color w:val="595959"/>
          <w:w w:val="106"/>
        </w:rPr>
        <w:t>不得</w:t>
      </w:r>
      <w:r>
        <w:rPr>
          <w:color w:val="595959"/>
          <w:spacing w:val="-14"/>
          <w:w w:val="106"/>
        </w:rPr>
        <w:t>回</w:t>
      </w:r>
      <w:r>
        <w:rPr>
          <w:color w:val="595959"/>
          <w:spacing w:val="2"/>
          <w:w w:val="112"/>
        </w:rPr>
        <w:t>转</w:t>
      </w:r>
      <w:r>
        <w:rPr>
          <w:color w:val="595959"/>
          <w:w w:val="121"/>
        </w:rPr>
        <w:t>。不得</w:t>
      </w:r>
      <w:r>
        <w:rPr>
          <w:color w:val="595959"/>
          <w:spacing w:val="-167"/>
          <w:w w:val="121"/>
        </w:rPr>
        <w:t>用</w:t>
      </w:r>
      <w:r>
        <w:rPr>
          <w:color w:val="595959"/>
          <w:w w:val="103"/>
        </w:rPr>
        <w:t>布料杆</w:t>
      </w:r>
      <w:r>
        <w:rPr>
          <w:color w:val="595959"/>
          <w:spacing w:val="15"/>
          <w:w w:val="103"/>
        </w:rPr>
        <w:t>起</w:t>
      </w:r>
      <w:r>
        <w:rPr>
          <w:color w:val="3F3F3F"/>
          <w:w w:val="109"/>
        </w:rPr>
        <w:t>吊</w:t>
      </w:r>
      <w:r>
        <w:rPr>
          <w:color w:val="3F3F3F"/>
          <w:spacing w:val="-31"/>
          <w:w w:val="109"/>
        </w:rPr>
        <w:t>或</w:t>
      </w:r>
      <w:r>
        <w:rPr>
          <w:color w:val="595959"/>
          <w:w w:val="104"/>
        </w:rPr>
        <w:t>拖</w:t>
      </w:r>
      <w:r>
        <w:rPr>
          <w:color w:val="595959"/>
          <w:spacing w:val="-1"/>
          <w:w w:val="104"/>
        </w:rPr>
        <w:t>拉</w:t>
      </w:r>
      <w:r>
        <w:rPr>
          <w:color w:val="3F3F3F"/>
          <w:spacing w:val="-16"/>
          <w:w w:val="107"/>
        </w:rPr>
        <w:t>物</w:t>
      </w:r>
      <w:r>
        <w:rPr>
          <w:color w:val="595959"/>
          <w:spacing w:val="4"/>
          <w:w w:val="111"/>
        </w:rPr>
        <w:t>件</w:t>
      </w:r>
      <w:r>
        <w:rPr>
          <w:color w:val="595959"/>
          <w:w w:val="149"/>
        </w:rPr>
        <w:t>。</w:t>
      </w:r>
    </w:p>
    <w:p>
      <w:pPr>
        <w:pStyle w:val="10"/>
        <w:spacing w:before="17" w:line="271" w:lineRule="auto"/>
        <w:ind w:left="668" w:right="1533" w:hanging="10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7"/>
          <w:w w:val="135"/>
          <w:sz w:val="21"/>
          <w:szCs w:val="21"/>
        </w:rPr>
        <w:t>8.5</w:t>
      </w:r>
      <w:r>
        <w:rPr>
          <w:rFonts w:hint="default" w:ascii="Times New Roman" w:hAnsi="Times New Roman" w:eastAsia="Times New Roman" w:cs="Times New Roman"/>
          <w:color w:val="595959"/>
          <w:spacing w:val="-7"/>
          <w:w w:val="135"/>
          <w:sz w:val="21"/>
          <w:szCs w:val="21"/>
        </w:rPr>
        <w:t>.S</w:t>
      </w:r>
      <w:r>
        <w:rPr>
          <w:rFonts w:hint="default" w:ascii="Times New Roman" w:hAnsi="Times New Roman" w:eastAsia="Times New Roman" w:cs="Times New Roman"/>
          <w:color w:val="595959"/>
          <w:w w:val="135"/>
          <w:sz w:val="21"/>
          <w:szCs w:val="21"/>
        </w:rPr>
        <w:t xml:space="preserve"> </w:t>
      </w:r>
      <w:r>
        <w:rPr>
          <w:color w:val="595959"/>
          <w:spacing w:val="-4"/>
          <w:w w:val="105"/>
        </w:rPr>
        <w:t>当布料轩处于全伸状态时</w:t>
      </w:r>
      <w:r>
        <w:rPr>
          <w:color w:val="595959"/>
          <w:spacing w:val="-55"/>
          <w:w w:val="105"/>
        </w:rPr>
        <w:t xml:space="preserve"> </w:t>
      </w:r>
      <w:r>
        <w:rPr>
          <w:color w:val="595959"/>
          <w:spacing w:val="-15"/>
          <w:w w:val="114"/>
        </w:rPr>
        <w:t>，不得移动车身</w:t>
      </w:r>
      <w:r>
        <w:rPr>
          <w:color w:val="838383"/>
          <w:spacing w:val="-15"/>
          <w:w w:val="114"/>
        </w:rPr>
        <w:t>。</w:t>
      </w:r>
      <w:r>
        <w:rPr>
          <w:color w:val="595959"/>
          <w:spacing w:val="-15"/>
          <w:w w:val="114"/>
        </w:rPr>
        <w:t>当需要移动</w:t>
      </w:r>
      <w:r>
        <w:rPr>
          <w:color w:val="595959"/>
          <w:w w:val="114"/>
        </w:rPr>
        <w:t xml:space="preserve"> </w:t>
      </w:r>
      <w:r>
        <w:rPr>
          <w:color w:val="595959"/>
          <w:spacing w:val="-16"/>
          <w:w w:val="115"/>
        </w:rPr>
        <w:t>车身时，应</w:t>
      </w:r>
      <w:r>
        <w:rPr>
          <w:color w:val="595959"/>
          <w:spacing w:val="-88"/>
          <w:w w:val="115"/>
        </w:rPr>
        <w:t xml:space="preserve"> </w:t>
      </w:r>
      <w:r>
        <w:rPr>
          <w:color w:val="595959"/>
          <w:w w:val="115"/>
        </w:rPr>
        <w:t>将</w:t>
      </w:r>
      <w:r>
        <w:rPr>
          <w:color w:val="595959"/>
          <w:spacing w:val="-88"/>
          <w:w w:val="115"/>
        </w:rPr>
        <w:t xml:space="preserve"> </w:t>
      </w:r>
      <w:r>
        <w:rPr>
          <w:color w:val="595959"/>
          <w:w w:val="115"/>
        </w:rPr>
        <w:t>上</w:t>
      </w:r>
      <w:r>
        <w:rPr>
          <w:color w:val="595959"/>
          <w:spacing w:val="-89"/>
          <w:w w:val="115"/>
        </w:rPr>
        <w:t xml:space="preserve"> </w:t>
      </w:r>
      <w:r>
        <w:rPr>
          <w:color w:val="595959"/>
          <w:w w:val="115"/>
        </w:rPr>
        <w:t>段布</w:t>
      </w:r>
      <w:r>
        <w:rPr>
          <w:color w:val="595959"/>
          <w:spacing w:val="-78"/>
          <w:w w:val="115"/>
        </w:rPr>
        <w:t xml:space="preserve"> </w:t>
      </w:r>
      <w:r>
        <w:rPr>
          <w:color w:val="595959"/>
          <w:w w:val="115"/>
        </w:rPr>
        <w:t>料</w:t>
      </w:r>
      <w:r>
        <w:rPr>
          <w:color w:val="595959"/>
          <w:spacing w:val="-85"/>
          <w:w w:val="115"/>
        </w:rPr>
        <w:t xml:space="preserve"> </w:t>
      </w:r>
      <w:r>
        <w:rPr>
          <w:color w:val="595959"/>
          <w:w w:val="115"/>
        </w:rPr>
        <w:t>杆</w:t>
      </w:r>
      <w:r>
        <w:rPr>
          <w:color w:val="595959"/>
          <w:spacing w:val="-87"/>
          <w:w w:val="115"/>
        </w:rPr>
        <w:t xml:space="preserve"> </w:t>
      </w:r>
      <w:r>
        <w:rPr>
          <w:color w:val="595959"/>
          <w:w w:val="115"/>
        </w:rPr>
        <w:t>折叠固定</w:t>
      </w:r>
      <w:r>
        <w:rPr>
          <w:color w:val="595959"/>
          <w:spacing w:val="-96"/>
          <w:w w:val="115"/>
        </w:rPr>
        <w:t xml:space="preserve"> </w:t>
      </w:r>
      <w:r>
        <w:rPr>
          <w:color w:val="595959"/>
          <w:spacing w:val="-34"/>
          <w:w w:val="115"/>
        </w:rPr>
        <w:t>，移</w:t>
      </w:r>
      <w:r>
        <w:rPr>
          <w:color w:val="595959"/>
          <w:spacing w:val="-91"/>
          <w:w w:val="115"/>
        </w:rPr>
        <w:t xml:space="preserve"> </w:t>
      </w:r>
      <w:r>
        <w:rPr>
          <w:color w:val="595959"/>
          <w:w w:val="115"/>
        </w:rPr>
        <w:t>动</w:t>
      </w:r>
      <w:r>
        <w:rPr>
          <w:color w:val="595959"/>
          <w:spacing w:val="-86"/>
          <w:w w:val="115"/>
        </w:rPr>
        <w:t xml:space="preserve"> </w:t>
      </w:r>
      <w:r>
        <w:rPr>
          <w:color w:val="595959"/>
          <w:w w:val="115"/>
        </w:rPr>
        <w:t>速</w:t>
      </w:r>
      <w:r>
        <w:rPr>
          <w:color w:val="595959"/>
          <w:spacing w:val="-85"/>
          <w:w w:val="115"/>
        </w:rPr>
        <w:t xml:space="preserve"> </w:t>
      </w:r>
      <w:r>
        <w:rPr>
          <w:color w:val="595959"/>
          <w:w w:val="115"/>
        </w:rPr>
        <w:t>度</w:t>
      </w:r>
      <w:r>
        <w:rPr>
          <w:color w:val="595959"/>
          <w:spacing w:val="-81"/>
          <w:w w:val="115"/>
        </w:rPr>
        <w:t xml:space="preserve"> </w:t>
      </w:r>
      <w:r>
        <w:rPr>
          <w:color w:val="595959"/>
          <w:w w:val="115"/>
        </w:rPr>
        <w:t>不</w:t>
      </w:r>
      <w:r>
        <w:rPr>
          <w:color w:val="595959"/>
          <w:spacing w:val="-92"/>
          <w:w w:val="115"/>
        </w:rPr>
        <w:t xml:space="preserve"> </w:t>
      </w:r>
      <w:r>
        <w:rPr>
          <w:color w:val="595959"/>
          <w:w w:val="115"/>
        </w:rPr>
        <w:t>得</w:t>
      </w:r>
      <w:r>
        <w:rPr>
          <w:color w:val="595959"/>
          <w:spacing w:val="-88"/>
          <w:w w:val="115"/>
        </w:rPr>
        <w:t xml:space="preserve"> </w:t>
      </w:r>
      <w:r>
        <w:rPr>
          <w:color w:val="595959"/>
          <w:w w:val="115"/>
        </w:rPr>
        <w:t>超</w:t>
      </w:r>
      <w:r>
        <w:rPr>
          <w:color w:val="595959"/>
          <w:spacing w:val="-85"/>
          <w:w w:val="115"/>
        </w:rPr>
        <w:t xml:space="preserve"> </w:t>
      </w:r>
      <w:r>
        <w:rPr>
          <w:color w:val="595959"/>
          <w:w w:val="115"/>
        </w:rPr>
        <w:t>过</w:t>
      </w:r>
    </w:p>
    <w:p>
      <w:pPr>
        <w:spacing w:before="0" w:line="296" w:lineRule="exact"/>
        <w:ind w:left="678" w:right="3322" w:firstLine="0"/>
        <w:jc w:val="left"/>
        <w:rPr>
          <w:rFonts w:hint="default" w:ascii="宋体" w:hAnsi="宋体" w:eastAsia="宋体" w:cs="宋体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color w:val="3F3F3F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95959"/>
          <w:w w:val="101"/>
          <w:sz w:val="21"/>
          <w:szCs w:val="21"/>
        </w:rPr>
        <w:t>0k</w:t>
      </w:r>
      <w:r>
        <w:rPr>
          <w:rFonts w:hint="default" w:ascii="Times New Roman" w:hAnsi="Times New Roman" w:eastAsia="Times New Roman" w:cs="Times New Roman"/>
          <w:color w:val="595959"/>
          <w:spacing w:val="-79"/>
          <w:w w:val="100"/>
          <w:sz w:val="21"/>
          <w:szCs w:val="21"/>
        </w:rPr>
        <w:t>m</w:t>
      </w:r>
      <w:r>
        <w:rPr>
          <w:rFonts w:hint="default" w:ascii="宋体" w:hAnsi="宋体" w:eastAsia="宋体" w:cs="宋体"/>
          <w:color w:val="A1A1A1"/>
          <w:spacing w:val="-253"/>
          <w:w w:val="184"/>
          <w:sz w:val="13"/>
          <w:szCs w:val="13"/>
        </w:rPr>
        <w:t>，</w:t>
      </w:r>
      <w:r>
        <w:rPr>
          <w:rFonts w:hint="default" w:ascii="宋体" w:hAnsi="宋体" w:eastAsia="宋体" w:cs="宋体"/>
          <w:color w:val="838383"/>
          <w:spacing w:val="-7"/>
          <w:w w:val="34"/>
          <w:sz w:val="13"/>
          <w:szCs w:val="13"/>
        </w:rPr>
        <w:t>’</w:t>
      </w:r>
      <w:r>
        <w:rPr>
          <w:rFonts w:hint="default" w:ascii="Times New Roman" w:hAnsi="Times New Roman" w:eastAsia="Times New Roman" w:cs="Times New Roman"/>
          <w:color w:val="595959"/>
          <w:spacing w:val="17"/>
          <w:w w:val="109"/>
          <w:sz w:val="21"/>
          <w:szCs w:val="21"/>
        </w:rPr>
        <w:t>h</w:t>
      </w:r>
      <w:r>
        <w:rPr>
          <w:rFonts w:hint="default" w:ascii="宋体" w:hAnsi="宋体" w:eastAsia="宋体" w:cs="宋体"/>
          <w:color w:val="595959"/>
          <w:w w:val="114"/>
          <w:sz w:val="26"/>
          <w:szCs w:val="26"/>
        </w:rPr>
        <w:t>。</w:t>
      </w:r>
    </w:p>
    <w:p>
      <w:pPr>
        <w:pStyle w:val="10"/>
        <w:tabs>
          <w:tab w:val="left" w:pos="1385"/>
        </w:tabs>
        <w:spacing w:before="35" w:line="240" w:lineRule="auto"/>
        <w:ind w:left="659" w:right="3322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3"/>
          <w:w w:val="125"/>
        </w:rPr>
        <w:t>8.5</w:t>
      </w:r>
      <w:r>
        <w:rPr>
          <w:rFonts w:hint="default" w:ascii="Times New Roman" w:hAnsi="Times New Roman" w:eastAsia="Times New Roman" w:cs="Times New Roman"/>
          <w:color w:val="595959"/>
          <w:spacing w:val="-3"/>
          <w:w w:val="125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125"/>
        </w:rPr>
        <w:t>6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125"/>
        </w:rPr>
        <w:tab/>
      </w:r>
      <w:r>
        <w:rPr>
          <w:color w:val="595959"/>
          <w:spacing w:val="-1"/>
          <w:w w:val="125"/>
        </w:rPr>
        <w:t>不得接长布料配管和布料软管</w:t>
      </w:r>
      <w:r>
        <w:rPr>
          <w:color w:val="838383"/>
          <w:spacing w:val="-1"/>
          <w:w w:val="125"/>
        </w:rPr>
        <w:t>。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518"/>
        </w:tabs>
        <w:spacing w:before="0"/>
        <w:ind w:left="0" w:right="1436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1"/>
          <w:w w:val="11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595959"/>
          <w:spacing w:val="-1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1"/>
          <w:w w:val="11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F3F3F"/>
          <w:spacing w:val="-1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spacing w:val="-2"/>
          <w:w w:val="115"/>
          <w:sz w:val="20"/>
          <w:szCs w:val="20"/>
        </w:rPr>
        <w:t>插入</w:t>
      </w:r>
      <w:r>
        <w:rPr>
          <w:rFonts w:hint="default" w:ascii="宋体" w:hAnsi="宋体" w:eastAsia="宋体" w:cs="宋体"/>
          <w:color w:val="595959"/>
          <w:spacing w:val="-2"/>
          <w:w w:val="115"/>
          <w:sz w:val="20"/>
          <w:szCs w:val="20"/>
        </w:rPr>
        <w:t>式</w:t>
      </w:r>
      <w:r>
        <w:rPr>
          <w:rFonts w:hint="default" w:ascii="宋体" w:hAnsi="宋体" w:eastAsia="宋体" w:cs="宋体"/>
          <w:color w:val="3F3F3F"/>
          <w:spacing w:val="-2"/>
          <w:w w:val="115"/>
          <w:sz w:val="20"/>
          <w:szCs w:val="20"/>
        </w:rPr>
        <w:t>振捣器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1" w:lineRule="auto"/>
        <w:ind w:left="659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3"/>
          <w:w w:val="115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595959"/>
          <w:spacing w:val="-3"/>
          <w:w w:val="115"/>
          <w:sz w:val="21"/>
          <w:szCs w:val="21"/>
        </w:rPr>
        <w:t xml:space="preserve">6.1 </w:t>
      </w:r>
      <w:r>
        <w:rPr>
          <w:color w:val="595959"/>
          <w:spacing w:val="-6"/>
          <w:w w:val="115"/>
        </w:rPr>
        <w:t>作业前应检</w:t>
      </w:r>
      <w:r>
        <w:rPr>
          <w:color w:val="838383"/>
          <w:spacing w:val="-6"/>
          <w:w w:val="115"/>
        </w:rPr>
        <w:t>查</w:t>
      </w:r>
      <w:r>
        <w:rPr>
          <w:color w:val="6B6B6B"/>
          <w:spacing w:val="-6"/>
          <w:w w:val="115"/>
        </w:rPr>
        <w:t>电动机、软管、电缆线、控制开关等</w:t>
      </w:r>
      <w:r>
        <w:rPr>
          <w:color w:val="6B6B6B"/>
          <w:spacing w:val="-87"/>
          <w:w w:val="115"/>
        </w:rPr>
        <w:t xml:space="preserve"> </w:t>
      </w:r>
      <w:r>
        <w:rPr>
          <w:color w:val="6B6B6B"/>
          <w:w w:val="115"/>
        </w:rPr>
        <w:t xml:space="preserve">，并 </w:t>
      </w:r>
      <w:r>
        <w:rPr>
          <w:color w:val="595959"/>
          <w:w w:val="101"/>
        </w:rPr>
        <w:t>应确认处于完好状态</w:t>
      </w:r>
      <w:r>
        <w:rPr>
          <w:color w:val="595959"/>
          <w:spacing w:val="-79"/>
          <w:w w:val="101"/>
        </w:rPr>
        <w:t xml:space="preserve"> </w:t>
      </w:r>
      <w:r>
        <w:rPr>
          <w:color w:val="595959"/>
          <w:spacing w:val="-16"/>
          <w:w w:val="116"/>
        </w:rPr>
        <w:t>。电缆线连接应正确</w:t>
      </w:r>
      <w:r>
        <w:rPr>
          <w:color w:val="838383"/>
          <w:spacing w:val="-16"/>
          <w:w w:val="116"/>
        </w:rPr>
        <w:t>。</w:t>
      </w:r>
    </w:p>
    <w:p>
      <w:pPr>
        <w:pStyle w:val="10"/>
        <w:spacing w:before="26" w:line="240" w:lineRule="auto"/>
        <w:ind w:left="659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8"/>
          <w:w w:val="121"/>
        </w:rPr>
        <w:t>8</w:t>
      </w:r>
      <w:r>
        <w:rPr>
          <w:rFonts w:hint="default" w:ascii="Times New Roman" w:hAnsi="Times New Roman" w:eastAsia="Times New Roman" w:cs="Times New Roman"/>
          <w:color w:val="595959"/>
          <w:spacing w:val="7"/>
          <w:w w:val="173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8"/>
          <w:w w:val="111"/>
        </w:rPr>
        <w:t>6</w:t>
      </w:r>
      <w:r>
        <w:rPr>
          <w:rFonts w:hint="default" w:ascii="Times New Roman" w:hAnsi="Times New Roman" w:eastAsia="Times New Roman" w:cs="Times New Roman"/>
          <w:color w:val="595959"/>
          <w:spacing w:val="-5"/>
          <w:w w:val="216"/>
        </w:rPr>
        <w:t>.</w:t>
      </w:r>
      <w:r>
        <w:rPr>
          <w:rFonts w:hint="default" w:ascii="Times New Roman" w:hAnsi="Times New Roman" w:eastAsia="Times New Roman" w:cs="Times New Roman"/>
          <w:color w:val="595959"/>
          <w:w w:val="106"/>
        </w:rPr>
        <w:t>2</w:t>
      </w:r>
      <w:r>
        <w:rPr>
          <w:rFonts w:hint="default" w:ascii="Times New Roman" w:hAnsi="Times New Roman" w:eastAsia="Times New Roman" w:cs="Times New Roman"/>
          <w:color w:val="595959"/>
        </w:rPr>
        <w:t xml:space="preserve">   </w:t>
      </w:r>
      <w:r>
        <w:rPr>
          <w:rFonts w:hint="default" w:ascii="Times New Roman" w:hAnsi="Times New Roman" w:eastAsia="Times New Roman" w:cs="Times New Roman"/>
          <w:color w:val="595959"/>
          <w:spacing w:val="-5"/>
        </w:rPr>
        <w:t xml:space="preserve"> </w:t>
      </w:r>
      <w:r>
        <w:rPr>
          <w:color w:val="6B6B6B"/>
          <w:spacing w:val="-18"/>
          <w:w w:val="117"/>
        </w:rPr>
        <w:t>操</w:t>
      </w:r>
      <w:r>
        <w:rPr>
          <w:color w:val="6B6B6B"/>
          <w:w w:val="105"/>
        </w:rPr>
        <w:t>作人</w:t>
      </w:r>
      <w:r>
        <w:rPr>
          <w:color w:val="6B6B6B"/>
          <w:spacing w:val="-8"/>
          <w:w w:val="105"/>
        </w:rPr>
        <w:t>员</w:t>
      </w:r>
      <w:r>
        <w:rPr>
          <w:color w:val="6B6B6B"/>
          <w:spacing w:val="-20"/>
          <w:w w:val="109"/>
        </w:rPr>
        <w:t>作</w:t>
      </w:r>
      <w:r>
        <w:rPr>
          <w:color w:val="6B6B6B"/>
          <w:w w:val="107"/>
        </w:rPr>
        <w:t>业</w:t>
      </w:r>
      <w:r>
        <w:rPr>
          <w:color w:val="6B6B6B"/>
          <w:spacing w:val="-13"/>
          <w:w w:val="107"/>
        </w:rPr>
        <w:t>时</w:t>
      </w:r>
      <w:r>
        <w:rPr>
          <w:color w:val="6B6B6B"/>
          <w:w w:val="106"/>
        </w:rPr>
        <w:t>应</w:t>
      </w:r>
      <w:r>
        <w:rPr>
          <w:color w:val="6B6B6B"/>
          <w:spacing w:val="-19"/>
          <w:w w:val="106"/>
        </w:rPr>
        <w:t>穿</w:t>
      </w:r>
      <w:r>
        <w:rPr>
          <w:color w:val="6B6B6B"/>
          <w:spacing w:val="-21"/>
          <w:w w:val="114"/>
        </w:rPr>
        <w:t>戴</w:t>
      </w:r>
      <w:r>
        <w:rPr>
          <w:color w:val="6B6B6B"/>
          <w:w w:val="102"/>
        </w:rPr>
        <w:t>符合要求的绝缘鞋和绝缘手套</w:t>
      </w:r>
      <w:r>
        <w:rPr>
          <w:color w:val="6B6B6B"/>
          <w:spacing w:val="-55"/>
        </w:rPr>
        <w:t xml:space="preserve"> </w:t>
      </w:r>
      <w:r>
        <w:rPr>
          <w:color w:val="838383"/>
          <w:w w:val="149"/>
        </w:rPr>
        <w:t>。</w:t>
      </w:r>
    </w:p>
    <w:p>
      <w:pPr>
        <w:tabs>
          <w:tab w:val="left" w:pos="1423"/>
        </w:tabs>
        <w:spacing w:before="37"/>
        <w:ind w:left="65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3F3F3F"/>
          <w:spacing w:val="-16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262626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62626"/>
          <w:spacing w:val="-26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电</w:t>
      </w:r>
      <w:r>
        <w:rPr>
          <w:rFonts w:hint="default" w:ascii="宋体" w:hAnsi="宋体" w:eastAsia="宋体" w:cs="宋体"/>
          <w:color w:val="595959"/>
          <w:w w:val="110"/>
          <w:sz w:val="20"/>
          <w:szCs w:val="20"/>
        </w:rPr>
        <w:t>缆线应采用耐候型橡皮护套铜芯软电缆 ，并不得有</w:t>
      </w:r>
    </w:p>
    <w:p>
      <w:pPr>
        <w:pStyle w:val="9"/>
        <w:spacing w:before="33" w:line="240" w:lineRule="auto"/>
        <w:ind w:left="659" w:right="3322"/>
        <w:jc w:val="left"/>
      </w:pPr>
      <w:r>
        <w:rPr>
          <w:color w:val="595959"/>
          <w:w w:val="99"/>
        </w:rPr>
        <w:t>接</w:t>
      </w:r>
      <w:r>
        <w:rPr>
          <w:color w:val="595959"/>
          <w:spacing w:val="18"/>
          <w:w w:val="99"/>
        </w:rPr>
        <w:t>头</w:t>
      </w:r>
      <w:r>
        <w:rPr>
          <w:color w:val="838383"/>
          <w:w w:val="242"/>
        </w:rPr>
        <w:t>．</w:t>
      </w:r>
    </w:p>
    <w:p>
      <w:pPr>
        <w:tabs>
          <w:tab w:val="left" w:pos="1395"/>
        </w:tabs>
        <w:spacing w:before="32" w:line="271" w:lineRule="auto"/>
        <w:ind w:left="659" w:right="189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1"/>
          <w:w w:val="126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595959"/>
          <w:spacing w:val="-1"/>
          <w:w w:val="12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1"/>
          <w:w w:val="12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595959"/>
          <w:spacing w:val="-1"/>
          <w:w w:val="12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95959"/>
          <w:spacing w:val="-49"/>
          <w:w w:val="1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9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95959"/>
          <w:w w:val="98"/>
          <w:sz w:val="21"/>
          <w:szCs w:val="21"/>
        </w:rPr>
        <w:tab/>
      </w:r>
      <w:r>
        <w:rPr>
          <w:rFonts w:hint="default" w:ascii="宋体" w:hAnsi="宋体" w:eastAsia="宋体" w:cs="宋体"/>
          <w:color w:val="595959"/>
          <w:w w:val="104"/>
          <w:sz w:val="20"/>
          <w:szCs w:val="20"/>
        </w:rPr>
        <w:t>电缆线长度不应大于</w:t>
      </w:r>
      <w:r>
        <w:rPr>
          <w:rFonts w:hint="default" w:ascii="宋体" w:hAnsi="宋体" w:eastAsia="宋体" w:cs="宋体"/>
          <w:color w:val="595959"/>
          <w:spacing w:val="-55"/>
          <w:w w:val="10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spacing w:val="-11"/>
          <w:w w:val="111"/>
          <w:sz w:val="21"/>
          <w:szCs w:val="21"/>
        </w:rPr>
        <w:t>30m</w:t>
      </w:r>
      <w:r>
        <w:rPr>
          <w:rFonts w:hint="default" w:ascii="宋体" w:hAnsi="宋体" w:eastAsia="宋体" w:cs="宋体"/>
          <w:color w:val="595959"/>
          <w:spacing w:val="-11"/>
          <w:w w:val="111"/>
          <w:sz w:val="20"/>
          <w:szCs w:val="20"/>
        </w:rPr>
        <w:t>。不得缠绕、扭结和挤压</w:t>
      </w:r>
      <w:r>
        <w:rPr>
          <w:rFonts w:hint="default" w:ascii="宋体" w:hAnsi="宋体" w:eastAsia="宋体" w:cs="宋体"/>
          <w:color w:val="595959"/>
          <w:spacing w:val="-89"/>
          <w:w w:val="1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95959"/>
          <w:w w:val="150"/>
          <w:sz w:val="20"/>
          <w:szCs w:val="20"/>
        </w:rPr>
        <w:t xml:space="preserve">，并 </w:t>
      </w:r>
      <w:r>
        <w:rPr>
          <w:rFonts w:hint="default" w:ascii="宋体" w:hAnsi="宋体" w:eastAsia="宋体" w:cs="宋体"/>
          <w:color w:val="595959"/>
          <w:spacing w:val="-6"/>
          <w:w w:val="115"/>
          <w:sz w:val="20"/>
          <w:szCs w:val="20"/>
        </w:rPr>
        <w:t>不得承受任何外力。</w:t>
      </w:r>
    </w:p>
    <w:p>
      <w:pPr>
        <w:pStyle w:val="10"/>
        <w:spacing w:before="26" w:line="271" w:lineRule="auto"/>
        <w:ind w:left="659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20"/>
        </w:rPr>
        <w:t>8.</w:t>
      </w:r>
      <w:r>
        <w:rPr>
          <w:rFonts w:hint="default" w:ascii="Times New Roman" w:hAnsi="Times New Roman" w:eastAsia="Times New Roman" w:cs="Times New Roman"/>
          <w:color w:val="3F3F3F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8"/>
          <w:w w:val="111"/>
        </w:rPr>
        <w:t>6</w:t>
      </w:r>
      <w:r>
        <w:rPr>
          <w:rFonts w:hint="default" w:ascii="Times New Roman" w:hAnsi="Times New Roman" w:eastAsia="Times New Roman" w:cs="Times New Roman"/>
          <w:color w:val="131313"/>
          <w:spacing w:val="17"/>
          <w:w w:val="173"/>
        </w:rPr>
        <w:t>.</w:t>
      </w:r>
      <w:r>
        <w:rPr>
          <w:rFonts w:hint="default" w:ascii="Times New Roman" w:hAnsi="Times New Roman" w:eastAsia="Times New Roman" w:cs="Times New Roman"/>
          <w:color w:val="595959"/>
          <w:w w:val="120"/>
        </w:rPr>
        <w:t>5</w:t>
      </w:r>
      <w:r>
        <w:rPr>
          <w:rFonts w:hint="default" w:ascii="Times New Roman" w:hAnsi="Times New Roman" w:eastAsia="Times New Roman" w:cs="Times New Roman"/>
          <w:color w:val="595959"/>
        </w:rPr>
        <w:t xml:space="preserve">   </w:t>
      </w:r>
      <w:r>
        <w:rPr>
          <w:rFonts w:hint="default" w:ascii="Times New Roman" w:hAnsi="Times New Roman" w:eastAsia="Times New Roman" w:cs="Times New Roman"/>
          <w:color w:val="595959"/>
          <w:spacing w:val="-19"/>
        </w:rPr>
        <w:t xml:space="preserve"> </w:t>
      </w:r>
      <w:r>
        <w:rPr>
          <w:color w:val="595959"/>
          <w:w w:val="104"/>
        </w:rPr>
        <w:t>振捣器软</w:t>
      </w:r>
      <w:r>
        <w:rPr>
          <w:color w:val="595959"/>
          <w:spacing w:val="7"/>
          <w:w w:val="104"/>
        </w:rPr>
        <w:t>管</w:t>
      </w:r>
      <w:r>
        <w:rPr>
          <w:color w:val="595959"/>
          <w:spacing w:val="-34"/>
          <w:w w:val="116"/>
        </w:rPr>
        <w:t>的</w:t>
      </w:r>
      <w:r>
        <w:rPr>
          <w:color w:val="595959"/>
          <w:spacing w:val="-10"/>
          <w:w w:val="113"/>
        </w:rPr>
        <w:t>弯</w:t>
      </w:r>
      <w:r>
        <w:rPr>
          <w:color w:val="595959"/>
          <w:spacing w:val="-54"/>
          <w:w w:val="121"/>
        </w:rPr>
        <w:t>曲</w:t>
      </w:r>
      <w:r>
        <w:rPr>
          <w:color w:val="595959"/>
          <w:w w:val="104"/>
        </w:rPr>
        <w:t>半径不</w:t>
      </w:r>
      <w:r>
        <w:rPr>
          <w:color w:val="595959"/>
          <w:spacing w:val="-2"/>
          <w:w w:val="104"/>
        </w:rPr>
        <w:t>得</w:t>
      </w:r>
      <w:r>
        <w:rPr>
          <w:color w:val="595959"/>
          <w:spacing w:val="-24"/>
          <w:w w:val="120"/>
        </w:rPr>
        <w:t>小</w:t>
      </w:r>
      <w:r>
        <w:rPr>
          <w:color w:val="595959"/>
          <w:w w:val="110"/>
        </w:rPr>
        <w:t>于</w:t>
      </w:r>
      <w:r>
        <w:rPr>
          <w:color w:val="595959"/>
          <w:spacing w:val="-56"/>
        </w:rPr>
        <w:t xml:space="preserve"> </w:t>
      </w:r>
      <w:r>
        <w:rPr>
          <w:rFonts w:hint="default" w:ascii="Times New Roman" w:hAnsi="Times New Roman" w:eastAsia="Times New Roman" w:cs="Times New Roman"/>
          <w:color w:val="838383"/>
          <w:spacing w:val="-5"/>
          <w:w w:val="108"/>
        </w:rPr>
        <w:t>5</w:t>
      </w:r>
      <w:r>
        <w:rPr>
          <w:rFonts w:hint="default" w:ascii="Times New Roman" w:hAnsi="Times New Roman" w:eastAsia="Times New Roman" w:cs="Times New Roman"/>
          <w:color w:val="6B6B6B"/>
          <w:w w:val="102"/>
        </w:rPr>
        <w:t>00mm</w:t>
      </w:r>
      <w:r>
        <w:rPr>
          <w:rFonts w:hint="default" w:ascii="Times New Roman" w:hAnsi="Times New Roman" w:eastAsia="Times New Roman" w:cs="Times New Roman"/>
          <w:color w:val="6B6B6B"/>
          <w:spacing w:val="-20"/>
        </w:rPr>
        <w:t xml:space="preserve"> </w:t>
      </w:r>
      <w:r>
        <w:rPr>
          <w:color w:val="6B6B6B"/>
          <w:spacing w:val="-52"/>
          <w:w w:val="155"/>
        </w:rPr>
        <w:t>，</w:t>
      </w:r>
      <w:r>
        <w:rPr>
          <w:color w:val="6B6B6B"/>
          <w:spacing w:val="-285"/>
          <w:w w:val="155"/>
        </w:rPr>
        <w:t>操</w:t>
      </w:r>
      <w:r>
        <w:rPr>
          <w:color w:val="6B6B6B"/>
          <w:spacing w:val="-14"/>
          <w:w w:val="115"/>
        </w:rPr>
        <w:t>作</w:t>
      </w:r>
      <w:r>
        <w:rPr>
          <w:color w:val="6B6B6B"/>
          <w:w w:val="104"/>
        </w:rPr>
        <w:t xml:space="preserve">时应将振 </w:t>
      </w:r>
      <w:r>
        <w:rPr>
          <w:color w:val="595959"/>
          <w:w w:val="103"/>
        </w:rPr>
        <w:t>捣器</w:t>
      </w:r>
      <w:r>
        <w:rPr>
          <w:color w:val="595959"/>
          <w:spacing w:val="-5"/>
          <w:w w:val="103"/>
        </w:rPr>
        <w:t>垂</w:t>
      </w:r>
      <w:r>
        <w:rPr>
          <w:color w:val="595959"/>
          <w:w w:val="103"/>
        </w:rPr>
        <w:t>直插入混凝土</w:t>
      </w:r>
      <w:r>
        <w:rPr>
          <w:color w:val="595959"/>
          <w:spacing w:val="-63"/>
        </w:rPr>
        <w:t xml:space="preserve"> </w:t>
      </w:r>
      <w:r>
        <w:rPr>
          <w:color w:val="595959"/>
          <w:w w:val="116"/>
        </w:rPr>
        <w:t>，深度不</w:t>
      </w:r>
      <w:r>
        <w:rPr>
          <w:color w:val="595959"/>
          <w:spacing w:val="-161"/>
          <w:w w:val="116"/>
        </w:rPr>
        <w:t>宜</w:t>
      </w:r>
      <w:r>
        <w:rPr>
          <w:color w:val="595959"/>
          <w:w w:val="106"/>
        </w:rPr>
        <w:t>超过</w:t>
      </w:r>
      <w:r>
        <w:rPr>
          <w:color w:val="595959"/>
          <w:spacing w:val="-53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99"/>
          <w:sz w:val="21"/>
          <w:szCs w:val="21"/>
        </w:rPr>
        <w:t>600m</w:t>
      </w:r>
      <w:r>
        <w:rPr>
          <w:rFonts w:hint="default" w:ascii="Times New Roman" w:hAnsi="Times New Roman" w:eastAsia="Times New Roman" w:cs="Times New Roman"/>
          <w:color w:val="595959"/>
          <w:spacing w:val="9"/>
          <w:w w:val="99"/>
          <w:sz w:val="21"/>
          <w:szCs w:val="21"/>
        </w:rPr>
        <w:t>m</w:t>
      </w:r>
      <w:r>
        <w:rPr>
          <w:color w:val="595959"/>
          <w:w w:val="149"/>
        </w:rPr>
        <w:t>。</w:t>
      </w:r>
    </w:p>
    <w:p>
      <w:pPr>
        <w:pStyle w:val="10"/>
        <w:spacing w:line="271" w:lineRule="auto"/>
        <w:ind w:left="659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595959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31313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95959"/>
          <w:w w:val="105"/>
          <w:sz w:val="21"/>
          <w:szCs w:val="21"/>
        </w:rPr>
        <w:t xml:space="preserve">6 </w:t>
      </w:r>
      <w:r>
        <w:rPr>
          <w:color w:val="595959"/>
          <w:w w:val="105"/>
        </w:rPr>
        <w:t>振</w:t>
      </w:r>
      <w:r>
        <w:rPr>
          <w:color w:val="3F3F3F"/>
          <w:w w:val="105"/>
        </w:rPr>
        <w:t>捣</w:t>
      </w:r>
      <w:r>
        <w:rPr>
          <w:color w:val="595959"/>
          <w:w w:val="105"/>
        </w:rPr>
        <w:t>器不得在初凝的混凝土、脚手板和干硬的</w:t>
      </w:r>
      <w:r>
        <w:rPr>
          <w:color w:val="3F3F3F"/>
          <w:w w:val="105"/>
        </w:rPr>
        <w:t>地</w:t>
      </w:r>
      <w:r>
        <w:rPr>
          <w:color w:val="595959"/>
          <w:w w:val="105"/>
        </w:rPr>
        <w:t xml:space="preserve">面上进 </w:t>
      </w:r>
      <w:r>
        <w:rPr>
          <w:color w:val="595959"/>
          <w:spacing w:val="-14"/>
          <w:w w:val="114"/>
        </w:rPr>
        <w:t>行试振</w:t>
      </w:r>
      <w:r>
        <w:rPr>
          <w:color w:val="838383"/>
          <w:spacing w:val="-14"/>
          <w:w w:val="114"/>
        </w:rPr>
        <w:t>。</w:t>
      </w:r>
      <w:r>
        <w:rPr>
          <w:color w:val="595959"/>
          <w:spacing w:val="-14"/>
          <w:w w:val="114"/>
        </w:rPr>
        <w:t>在检修或作业间断时，应切断电源。</w:t>
      </w:r>
    </w:p>
    <w:p>
      <w:pPr>
        <w:pStyle w:val="10"/>
        <w:tabs>
          <w:tab w:val="left" w:pos="1376"/>
        </w:tabs>
        <w:spacing w:before="17" w:line="278" w:lineRule="auto"/>
        <w:ind w:left="659" w:right="212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7"/>
          <w:w w:val="11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31313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7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262626"/>
          <w:spacing w:val="8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color w:val="595959"/>
          <w:spacing w:val="-23"/>
          <w:w w:val="115"/>
        </w:rPr>
        <w:t>作</w:t>
      </w:r>
      <w:r>
        <w:rPr>
          <w:color w:val="595959"/>
          <w:w w:val="103"/>
        </w:rPr>
        <w:t>业完毕</w:t>
      </w:r>
      <w:r>
        <w:rPr>
          <w:color w:val="595959"/>
          <w:spacing w:val="-58"/>
        </w:rPr>
        <w:t xml:space="preserve"> </w:t>
      </w:r>
      <w:r>
        <w:rPr>
          <w:color w:val="3F3F3F"/>
          <w:spacing w:val="-129"/>
          <w:w w:val="149"/>
        </w:rPr>
        <w:t>，</w:t>
      </w:r>
      <w:r>
        <w:rPr>
          <w:color w:val="595959"/>
          <w:w w:val="105"/>
        </w:rPr>
        <w:t>应切</w:t>
      </w:r>
      <w:r>
        <w:rPr>
          <w:color w:val="595959"/>
          <w:spacing w:val="11"/>
          <w:w w:val="105"/>
        </w:rPr>
        <w:t>断</w:t>
      </w:r>
      <w:r>
        <w:rPr>
          <w:color w:val="595959"/>
          <w:spacing w:val="-26"/>
          <w:w w:val="112"/>
        </w:rPr>
        <w:t>电</w:t>
      </w:r>
      <w:r>
        <w:rPr>
          <w:color w:val="3F3F3F"/>
          <w:spacing w:val="-181"/>
          <w:w w:val="95"/>
        </w:rPr>
        <w:t>、</w:t>
      </w:r>
      <w:r>
        <w:rPr>
          <w:color w:val="595959"/>
          <w:w w:val="103"/>
        </w:rPr>
        <w:t>廊</w:t>
      </w:r>
      <w:r>
        <w:rPr>
          <w:color w:val="595959"/>
          <w:spacing w:val="-80"/>
        </w:rPr>
        <w:t xml:space="preserve"> </w:t>
      </w:r>
      <w:r>
        <w:rPr>
          <w:color w:val="595959"/>
          <w:w w:val="114"/>
        </w:rPr>
        <w:t>，并应将电动</w:t>
      </w:r>
      <w:r>
        <w:rPr>
          <w:color w:val="595959"/>
          <w:spacing w:val="-116"/>
          <w:w w:val="114"/>
        </w:rPr>
        <w:t>机</w:t>
      </w:r>
      <w:r>
        <w:rPr>
          <w:color w:val="595959"/>
          <w:spacing w:val="-40"/>
          <w:w w:val="114"/>
        </w:rPr>
        <w:t>、</w:t>
      </w:r>
      <w:r>
        <w:rPr>
          <w:color w:val="595959"/>
          <w:w w:val="105"/>
        </w:rPr>
        <w:t xml:space="preserve">软管及振动棒 </w:t>
      </w:r>
      <w:r>
        <w:rPr>
          <w:color w:val="595959"/>
          <w:w w:val="110"/>
        </w:rPr>
        <w:t>清理</w:t>
      </w:r>
      <w:r>
        <w:rPr>
          <w:color w:val="838383"/>
          <w:w w:val="110"/>
        </w:rPr>
        <w:t>干</w:t>
      </w:r>
      <w:r>
        <w:rPr>
          <w:color w:val="595959"/>
          <w:w w:val="110"/>
        </w:rPr>
        <w:t>净。</w:t>
      </w:r>
    </w:p>
    <w:p>
      <w:pPr>
        <w:tabs>
          <w:tab w:val="left" w:pos="528"/>
        </w:tabs>
        <w:spacing w:before="163"/>
        <w:ind w:left="0" w:right="144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17"/>
          <w:w w:val="11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262626"/>
          <w:spacing w:val="8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03"/>
          <w:sz w:val="20"/>
          <w:szCs w:val="20"/>
        </w:rPr>
        <w:t>附着</w:t>
      </w:r>
      <w:r>
        <w:rPr>
          <w:rFonts w:hint="default" w:ascii="宋体" w:hAnsi="宋体" w:eastAsia="宋体" w:cs="宋体"/>
          <w:color w:val="3F3F3F"/>
          <w:spacing w:val="-5"/>
          <w:w w:val="103"/>
          <w:sz w:val="20"/>
          <w:szCs w:val="20"/>
        </w:rPr>
        <w:t>式</w:t>
      </w:r>
      <w:r>
        <w:rPr>
          <w:rFonts w:hint="default" w:ascii="宋体" w:hAnsi="宋体" w:eastAsia="宋体" w:cs="宋体"/>
          <w:color w:val="3F3F3F"/>
          <w:w w:val="120"/>
          <w:sz w:val="20"/>
          <w:szCs w:val="20"/>
        </w:rPr>
        <w:t>、平板</w:t>
      </w:r>
      <w:r>
        <w:rPr>
          <w:rFonts w:hint="default" w:ascii="宋体" w:hAnsi="宋体" w:eastAsia="宋体" w:cs="宋体"/>
          <w:color w:val="3F3F3F"/>
          <w:spacing w:val="-149"/>
          <w:w w:val="120"/>
          <w:sz w:val="20"/>
          <w:szCs w:val="20"/>
        </w:rPr>
        <w:t>式</w:t>
      </w:r>
      <w:r>
        <w:rPr>
          <w:rFonts w:hint="default" w:ascii="宋体" w:hAnsi="宋体" w:eastAsia="宋体" w:cs="宋体"/>
          <w:color w:val="595959"/>
          <w:spacing w:val="-15"/>
          <w:w w:val="111"/>
          <w:sz w:val="20"/>
          <w:szCs w:val="20"/>
        </w:rPr>
        <w:t>振</w:t>
      </w:r>
      <w:r>
        <w:rPr>
          <w:rFonts w:hint="default" w:ascii="宋体" w:hAnsi="宋体" w:eastAsia="宋体" w:cs="宋体"/>
          <w:color w:val="3F3F3F"/>
          <w:w w:val="104"/>
          <w:sz w:val="20"/>
          <w:szCs w:val="20"/>
        </w:rPr>
        <w:t>捣器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8" w:lineRule="auto"/>
        <w:ind w:left="649" w:right="1923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2"/>
          <w:w w:val="138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31313"/>
          <w:spacing w:val="-2"/>
          <w:w w:val="138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95959"/>
          <w:spacing w:val="-2"/>
          <w:w w:val="138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262626"/>
          <w:spacing w:val="-2"/>
          <w:w w:val="138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95959"/>
          <w:spacing w:val="-2"/>
          <w:w w:val="13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95959"/>
          <w:w w:val="138"/>
          <w:sz w:val="21"/>
          <w:szCs w:val="21"/>
        </w:rPr>
        <w:t xml:space="preserve"> </w:t>
      </w:r>
      <w:r>
        <w:rPr>
          <w:color w:val="595959"/>
          <w:spacing w:val="-3"/>
          <w:w w:val="104"/>
        </w:rPr>
        <w:t>作业前应检查电动机</w:t>
      </w:r>
      <w:r>
        <w:rPr>
          <w:color w:val="595959"/>
          <w:w w:val="104"/>
        </w:rPr>
        <w:t xml:space="preserve"> </w:t>
      </w:r>
      <w:r>
        <w:rPr>
          <w:color w:val="595959"/>
          <w:spacing w:val="-11"/>
          <w:w w:val="110"/>
        </w:rPr>
        <w:t>、电源线、控制开关等</w:t>
      </w:r>
      <w:r>
        <w:rPr>
          <w:color w:val="595959"/>
          <w:w w:val="110"/>
        </w:rPr>
        <w:t xml:space="preserve"> </w:t>
      </w:r>
      <w:r>
        <w:rPr>
          <w:color w:val="595959"/>
          <w:spacing w:val="-29"/>
          <w:w w:val="121"/>
        </w:rPr>
        <w:t>，并确认完</w:t>
      </w:r>
      <w:r>
        <w:rPr>
          <w:color w:val="595959"/>
          <w:w w:val="121"/>
        </w:rPr>
        <w:t xml:space="preserve"> </w:t>
      </w:r>
      <w:r>
        <w:rPr>
          <w:color w:val="595959"/>
          <w:w w:val="104"/>
        </w:rPr>
        <w:t>好无破</w:t>
      </w:r>
      <w:r>
        <w:rPr>
          <w:color w:val="595959"/>
          <w:spacing w:val="16"/>
          <w:w w:val="104"/>
        </w:rPr>
        <w:t>损</w:t>
      </w:r>
      <w:r>
        <w:rPr>
          <w:color w:val="595959"/>
          <w:spacing w:val="-144"/>
          <w:w w:val="171"/>
        </w:rPr>
        <w:t>。</w:t>
      </w:r>
      <w:r>
        <w:rPr>
          <w:color w:val="595959"/>
          <w:spacing w:val="-34"/>
          <w:w w:val="116"/>
        </w:rPr>
        <w:t>附</w:t>
      </w:r>
      <w:r>
        <w:rPr>
          <w:color w:val="595959"/>
          <w:w w:val="102"/>
        </w:rPr>
        <w:t>着式振捣器</w:t>
      </w:r>
      <w:r>
        <w:rPr>
          <w:color w:val="595959"/>
          <w:spacing w:val="11"/>
          <w:w w:val="102"/>
        </w:rPr>
        <w:t>的</w:t>
      </w:r>
      <w:r>
        <w:rPr>
          <w:color w:val="595959"/>
          <w:w w:val="103"/>
        </w:rPr>
        <w:t>安装位置应</w:t>
      </w:r>
      <w:r>
        <w:rPr>
          <w:color w:val="595959"/>
          <w:spacing w:val="-1"/>
          <w:w w:val="103"/>
        </w:rPr>
        <w:t>正</w:t>
      </w:r>
      <w:r>
        <w:rPr>
          <w:color w:val="595959"/>
          <w:spacing w:val="15"/>
          <w:w w:val="110"/>
        </w:rPr>
        <w:t>确</w:t>
      </w:r>
      <w:r>
        <w:rPr>
          <w:color w:val="595959"/>
          <w:w w:val="114"/>
        </w:rPr>
        <w:t>，连接应牢</w:t>
      </w:r>
      <w:r>
        <w:rPr>
          <w:color w:val="595959"/>
          <w:spacing w:val="-133"/>
          <w:w w:val="114"/>
        </w:rPr>
        <w:t>固</w:t>
      </w:r>
      <w:r>
        <w:rPr>
          <w:color w:val="595959"/>
          <w:w w:val="128"/>
        </w:rPr>
        <w:t xml:space="preserve">，并应 </w:t>
      </w:r>
      <w:r>
        <w:rPr>
          <w:color w:val="595959"/>
          <w:spacing w:val="-4"/>
          <w:w w:val="110"/>
        </w:rPr>
        <w:t>安装诚振装置</w:t>
      </w:r>
      <w:r>
        <w:rPr>
          <w:color w:val="595959"/>
          <w:spacing w:val="-74"/>
          <w:w w:val="110"/>
        </w:rPr>
        <w:t xml:space="preserve"> </w:t>
      </w:r>
      <w:r>
        <w:rPr>
          <w:color w:val="838383"/>
          <w:w w:val="110"/>
        </w:rPr>
        <w:t>。</w:t>
      </w:r>
    </w:p>
    <w:p>
      <w:pPr>
        <w:tabs>
          <w:tab w:val="left" w:pos="1376"/>
        </w:tabs>
        <w:spacing w:before="11"/>
        <w:ind w:left="65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8.7.</w:t>
      </w:r>
      <w:r>
        <w:rPr>
          <w:rFonts w:hint="default" w:ascii="Times New Roman" w:hAnsi="Times New Roman" w:eastAsia="Times New Roman" w:cs="Times New Roman"/>
          <w:color w:val="3F3F3F"/>
          <w:spacing w:val="-9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595959"/>
          <w:spacing w:val="-10"/>
          <w:w w:val="110"/>
          <w:sz w:val="20"/>
          <w:szCs w:val="20"/>
        </w:rPr>
        <w:t xml:space="preserve">操作人员穿戴应符合本规程第 </w:t>
      </w:r>
      <w:r>
        <w:rPr>
          <w:rFonts w:hint="default" w:ascii="Times New Roman" w:hAnsi="Times New Roman" w:eastAsia="Times New Roman" w:cs="Times New Roman"/>
          <w:color w:val="595959"/>
          <w:w w:val="110"/>
          <w:sz w:val="21"/>
          <w:szCs w:val="21"/>
        </w:rPr>
        <w:t xml:space="preserve">8. </w:t>
      </w:r>
      <w:r>
        <w:rPr>
          <w:rFonts w:hint="default" w:ascii="Times New Roman" w:hAnsi="Times New Roman" w:eastAsia="Times New Roman" w:cs="Times New Roman"/>
          <w:color w:val="6B6B6B"/>
          <w:w w:val="11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 xml:space="preserve">. </w:t>
      </w:r>
      <w:r>
        <w:rPr>
          <w:rFonts w:hint="default" w:ascii="Times New Roman" w:hAnsi="Times New Roman" w:eastAsia="Times New Roman" w:cs="Times New Roman"/>
          <w:color w:val="6B6B6B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6B6B6B"/>
          <w:spacing w:val="-29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B6B6B"/>
          <w:spacing w:val="-12"/>
          <w:w w:val="110"/>
          <w:sz w:val="20"/>
          <w:szCs w:val="20"/>
        </w:rPr>
        <w:t>条的要求。</w:t>
      </w:r>
    </w:p>
    <w:p>
      <w:pPr>
        <w:spacing w:before="35"/>
        <w:ind w:left="65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62626"/>
          <w:w w:val="119"/>
          <w:sz w:val="21"/>
          <w:szCs w:val="21"/>
        </w:rPr>
        <w:t>8.7.</w:t>
      </w:r>
      <w:r>
        <w:rPr>
          <w:rFonts w:hint="default" w:ascii="Times New Roman" w:hAnsi="Times New Roman" w:eastAsia="Times New Roman" w:cs="Times New Roman"/>
          <w:color w:val="262626"/>
          <w:spacing w:val="-2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95959"/>
          <w:w w:val="106"/>
          <w:sz w:val="20"/>
          <w:szCs w:val="20"/>
        </w:rPr>
        <w:t>平</w:t>
      </w:r>
      <w:r>
        <w:rPr>
          <w:rFonts w:hint="default" w:ascii="宋体" w:hAnsi="宋体" w:eastAsia="宋体" w:cs="宋体"/>
          <w:color w:val="595959"/>
          <w:spacing w:val="-9"/>
          <w:w w:val="106"/>
          <w:sz w:val="20"/>
          <w:szCs w:val="20"/>
        </w:rPr>
        <w:t>板</w:t>
      </w:r>
      <w:r>
        <w:rPr>
          <w:rFonts w:hint="default" w:ascii="宋体" w:hAnsi="宋体" w:eastAsia="宋体" w:cs="宋体"/>
          <w:color w:val="595959"/>
          <w:w w:val="107"/>
          <w:sz w:val="20"/>
          <w:szCs w:val="20"/>
        </w:rPr>
        <w:t>式</w:t>
      </w:r>
      <w:r>
        <w:rPr>
          <w:rFonts w:hint="default" w:ascii="宋体" w:hAnsi="宋体" w:eastAsia="宋体" w:cs="宋体"/>
          <w:color w:val="595959"/>
          <w:spacing w:val="-13"/>
          <w:w w:val="107"/>
          <w:sz w:val="20"/>
          <w:szCs w:val="20"/>
        </w:rPr>
        <w:t>振</w:t>
      </w:r>
      <w:r>
        <w:rPr>
          <w:rFonts w:hint="default" w:ascii="宋体" w:hAnsi="宋体" w:eastAsia="宋体" w:cs="宋体"/>
          <w:color w:val="3F3F3F"/>
          <w:spacing w:val="-9"/>
          <w:w w:val="108"/>
          <w:sz w:val="20"/>
          <w:szCs w:val="20"/>
        </w:rPr>
        <w:t>捣</w:t>
      </w:r>
      <w:r>
        <w:rPr>
          <w:rFonts w:hint="default" w:ascii="宋体" w:hAnsi="宋体" w:eastAsia="宋体" w:cs="宋体"/>
          <w:color w:val="595959"/>
          <w:spacing w:val="-24"/>
          <w:w w:val="111"/>
          <w:sz w:val="20"/>
          <w:szCs w:val="20"/>
        </w:rPr>
        <w:t>器</w:t>
      </w:r>
      <w:r>
        <w:rPr>
          <w:rFonts w:hint="default" w:ascii="宋体" w:hAnsi="宋体" w:eastAsia="宋体" w:cs="宋体"/>
          <w:color w:val="595959"/>
          <w:w w:val="106"/>
          <w:sz w:val="20"/>
          <w:szCs w:val="20"/>
        </w:rPr>
        <w:t>应采用耐</w:t>
      </w:r>
      <w:r>
        <w:rPr>
          <w:rFonts w:hint="default" w:ascii="宋体" w:hAnsi="宋体" w:eastAsia="宋体" w:cs="宋体"/>
          <w:color w:val="595959"/>
          <w:spacing w:val="-4"/>
          <w:w w:val="106"/>
          <w:sz w:val="20"/>
          <w:szCs w:val="20"/>
        </w:rPr>
        <w:t>气</w:t>
      </w:r>
      <w:r>
        <w:rPr>
          <w:rFonts w:hint="default" w:ascii="宋体" w:hAnsi="宋体" w:eastAsia="宋体" w:cs="宋体"/>
          <w:color w:val="595959"/>
          <w:w w:val="105"/>
          <w:sz w:val="20"/>
          <w:szCs w:val="20"/>
        </w:rPr>
        <w:t>候型橡皮护套铜芯软</w:t>
      </w:r>
      <w:r>
        <w:rPr>
          <w:rFonts w:hint="default" w:ascii="宋体" w:hAnsi="宋体" w:eastAsia="宋体" w:cs="宋体"/>
          <w:color w:val="595959"/>
          <w:spacing w:val="-4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26"/>
          <w:w w:val="112"/>
          <w:sz w:val="20"/>
          <w:szCs w:val="20"/>
        </w:rPr>
        <w:t>电</w:t>
      </w:r>
      <w:r>
        <w:rPr>
          <w:rFonts w:hint="default" w:ascii="宋体" w:hAnsi="宋体" w:eastAsia="宋体" w:cs="宋体"/>
          <w:color w:val="595959"/>
          <w:spacing w:val="12"/>
          <w:w w:val="107"/>
          <w:sz w:val="20"/>
          <w:szCs w:val="20"/>
        </w:rPr>
        <w:t>缆</w:t>
      </w:r>
      <w:r>
        <w:rPr>
          <w:rFonts w:hint="default" w:ascii="宋体" w:hAnsi="宋体" w:eastAsia="宋体" w:cs="宋体"/>
          <w:color w:val="595959"/>
          <w:spacing w:val="-110"/>
          <w:w w:val="149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w w:val="109"/>
          <w:sz w:val="20"/>
          <w:szCs w:val="20"/>
        </w:rPr>
        <w:t>并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60" w:left="1680" w:header="0" w:footer="322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before="38" w:line="240" w:lineRule="auto"/>
        <w:ind w:left="904" w:right="1533"/>
        <w:jc w:val="left"/>
      </w:pPr>
      <w:r>
        <w:rPr>
          <w:color w:val="646464"/>
        </w:rPr>
        <w:t>不得有接头和承受任何</w:t>
      </w:r>
      <w:r>
        <w:rPr>
          <w:color w:val="646464"/>
          <w:spacing w:val="23"/>
        </w:rPr>
        <w:t>外</w:t>
      </w:r>
      <w:r>
        <w:rPr>
          <w:color w:val="646464"/>
          <w:spacing w:val="19"/>
          <w:w w:val="106"/>
        </w:rPr>
        <w:t>力</w:t>
      </w:r>
      <w:r>
        <w:rPr>
          <w:color w:val="646464"/>
          <w:w w:val="108"/>
        </w:rPr>
        <w:t>，其长度不应超</w:t>
      </w:r>
      <w:r>
        <w:rPr>
          <w:color w:val="646464"/>
          <w:spacing w:val="-79"/>
          <w:w w:val="108"/>
        </w:rPr>
        <w:t>过</w:t>
      </w:r>
      <w:r>
        <w:rPr>
          <w:rFonts w:hint="default" w:ascii="Times New Roman" w:hAnsi="Times New Roman" w:eastAsia="Times New Roman" w:cs="Times New Roman"/>
          <w:color w:val="646464"/>
          <w:w w:val="101"/>
        </w:rPr>
        <w:t>30</w:t>
      </w:r>
      <w:r>
        <w:rPr>
          <w:rFonts w:hint="default" w:ascii="Times New Roman" w:hAnsi="Times New Roman" w:eastAsia="Times New Roman" w:cs="Times New Roman"/>
          <w:color w:val="646464"/>
          <w:spacing w:val="17"/>
          <w:w w:val="101"/>
        </w:rPr>
        <w:t>m</w:t>
      </w:r>
      <w:r>
        <w:rPr>
          <w:color w:val="646464"/>
          <w:w w:val="125"/>
        </w:rPr>
        <w:t>。</w:t>
      </w:r>
    </w:p>
    <w:p>
      <w:pPr>
        <w:pStyle w:val="10"/>
        <w:tabs>
          <w:tab w:val="left" w:pos="1617"/>
        </w:tabs>
        <w:spacing w:before="24" w:line="266" w:lineRule="auto"/>
        <w:ind w:left="895" w:right="1806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3"/>
          <w:w w:val="11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010101"/>
          <w:spacing w:val="-3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11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010101"/>
          <w:spacing w:val="-3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11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115"/>
          <w:sz w:val="21"/>
          <w:szCs w:val="21"/>
        </w:rPr>
        <w:tab/>
      </w:r>
      <w:r>
        <w:rPr>
          <w:color w:val="565656"/>
          <w:spacing w:val="-3"/>
          <w:w w:val="105"/>
        </w:rPr>
        <w:t>附着式、平板式振捣器的轴承不应承受轴向力</w:t>
      </w:r>
      <w:r>
        <w:rPr>
          <w:color w:val="565656"/>
          <w:spacing w:val="31"/>
          <w:w w:val="105"/>
        </w:rPr>
        <w:t xml:space="preserve"> </w:t>
      </w:r>
      <w:r>
        <w:rPr>
          <w:color w:val="565656"/>
          <w:w w:val="105"/>
        </w:rPr>
        <w:t>，振捣器</w:t>
      </w:r>
      <w:r>
        <w:rPr>
          <w:color w:val="565656"/>
          <w:w w:val="121"/>
        </w:rPr>
        <w:t xml:space="preserve"> </w:t>
      </w:r>
      <w:r>
        <w:rPr>
          <w:color w:val="565656"/>
          <w:spacing w:val="-10"/>
          <w:w w:val="106"/>
        </w:rPr>
        <w:t>使用时，应保持振捣器电动机轴线在水平状态</w:t>
      </w:r>
      <w:r>
        <w:rPr>
          <w:color w:val="565656"/>
          <w:spacing w:val="-81"/>
          <w:w w:val="106"/>
        </w:rPr>
        <w:t xml:space="preserve"> </w:t>
      </w:r>
      <w:r>
        <w:rPr>
          <w:color w:val="808080"/>
          <w:w w:val="125"/>
        </w:rPr>
        <w:t>。</w:t>
      </w:r>
    </w:p>
    <w:p>
      <w:pPr>
        <w:spacing w:before="27" w:line="266" w:lineRule="auto"/>
        <w:ind w:left="913" w:right="1947" w:hanging="1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8.7</w:t>
      </w:r>
      <w:r>
        <w:rPr>
          <w:rFonts w:hint="default" w:ascii="Times New Roman" w:hAnsi="Times New Roman" w:eastAsia="Times New Roman" w:cs="Times New Roman"/>
          <w:color w:val="1A1A1A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F3F3F"/>
          <w:spacing w:val="28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spacing w:val="-4"/>
          <w:w w:val="110"/>
          <w:sz w:val="20"/>
          <w:szCs w:val="20"/>
        </w:rPr>
        <w:t>附着式、平板式振捣器的使用应符合本规程第</w:t>
      </w:r>
      <w:r>
        <w:rPr>
          <w:rFonts w:hint="default" w:ascii="宋体" w:hAnsi="宋体" w:eastAsia="宋体" w:cs="宋体"/>
          <w:color w:val="565656"/>
          <w:spacing w:val="-55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10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565656"/>
          <w:spacing w:val="-41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0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646464"/>
          <w:spacing w:val="-33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646464"/>
          <w:spacing w:val="-30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w w:val="110"/>
          <w:sz w:val="20"/>
          <w:szCs w:val="20"/>
        </w:rPr>
        <w:t xml:space="preserve">条 </w:t>
      </w:r>
      <w:r>
        <w:rPr>
          <w:rFonts w:hint="default" w:ascii="宋体" w:hAnsi="宋体" w:eastAsia="宋体" w:cs="宋体"/>
          <w:color w:val="565656"/>
          <w:spacing w:val="-7"/>
          <w:w w:val="110"/>
          <w:sz w:val="20"/>
          <w:szCs w:val="20"/>
        </w:rPr>
        <w:t>的规定。</w:t>
      </w:r>
    </w:p>
    <w:p>
      <w:pPr>
        <w:pStyle w:val="10"/>
        <w:spacing w:before="17" w:line="276" w:lineRule="auto"/>
        <w:ind w:left="904" w:right="195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2"/>
          <w:w w:val="130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A1A1A"/>
          <w:spacing w:val="-2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spacing w:val="-2"/>
          <w:w w:val="13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A1A1A"/>
          <w:spacing w:val="-2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2"/>
          <w:w w:val="13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F3F3F"/>
          <w:w w:val="130"/>
          <w:sz w:val="21"/>
          <w:szCs w:val="21"/>
        </w:rPr>
        <w:t xml:space="preserve"> </w:t>
      </w:r>
      <w:r>
        <w:rPr>
          <w:color w:val="646464"/>
          <w:spacing w:val="-1"/>
          <w:w w:val="103"/>
        </w:rPr>
        <w:t>平板式振捣器作业时应使用牵引绳控制移动速度</w:t>
      </w:r>
      <w:r>
        <w:rPr>
          <w:color w:val="646464"/>
          <w:w w:val="103"/>
        </w:rPr>
        <w:t xml:space="preserve"> </w:t>
      </w:r>
      <w:r>
        <w:rPr>
          <w:color w:val="3F3F3F"/>
          <w:spacing w:val="-52"/>
          <w:w w:val="134"/>
        </w:rPr>
        <w:t>，不</w:t>
      </w:r>
      <w:r>
        <w:rPr>
          <w:color w:val="646464"/>
          <w:spacing w:val="-52"/>
          <w:w w:val="134"/>
        </w:rPr>
        <w:t>得</w:t>
      </w:r>
      <w:r>
        <w:rPr>
          <w:color w:val="646464"/>
          <w:w w:val="134"/>
        </w:rPr>
        <w:t xml:space="preserve"> </w:t>
      </w:r>
      <w:r>
        <w:rPr>
          <w:color w:val="646464"/>
          <w:spacing w:val="3"/>
          <w:w w:val="120"/>
        </w:rPr>
        <w:t>牵拉电缆</w:t>
      </w:r>
      <w:r>
        <w:rPr>
          <w:color w:val="808080"/>
          <w:spacing w:val="3"/>
          <w:w w:val="120"/>
        </w:rPr>
        <w:t>。</w:t>
      </w:r>
    </w:p>
    <w:p>
      <w:pPr>
        <w:pStyle w:val="10"/>
        <w:spacing w:before="9" w:line="266" w:lineRule="auto"/>
        <w:ind w:left="904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8.7</w:t>
      </w:r>
      <w:r>
        <w:rPr>
          <w:rFonts w:hint="default" w:ascii="Times New Roman" w:hAnsi="Times New Roman" w:eastAsia="Times New Roman" w:cs="Times New Roman"/>
          <w:color w:val="1A1A1A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 xml:space="preserve">7 </w:t>
      </w:r>
      <w:r>
        <w:rPr>
          <w:color w:val="646464"/>
          <w:w w:val="110"/>
        </w:rPr>
        <w:t>在同</w:t>
      </w:r>
      <w:r>
        <w:rPr>
          <w:color w:val="808080"/>
          <w:w w:val="110"/>
        </w:rPr>
        <w:t>一</w:t>
      </w:r>
      <w:r>
        <w:rPr>
          <w:color w:val="565656"/>
          <w:w w:val="110"/>
        </w:rPr>
        <w:t>块混凝土模板上同时使用多台附着式振捣器时</w:t>
      </w:r>
      <w:r>
        <w:rPr>
          <w:color w:val="565656"/>
          <w:spacing w:val="-80"/>
          <w:w w:val="110"/>
        </w:rPr>
        <w:t xml:space="preserve"> </w:t>
      </w:r>
      <w:r>
        <w:rPr>
          <w:color w:val="565656"/>
          <w:w w:val="110"/>
        </w:rPr>
        <w:t xml:space="preserve">， </w:t>
      </w:r>
      <w:r>
        <w:rPr>
          <w:color w:val="565656"/>
          <w:spacing w:val="-7"/>
          <w:w w:val="106"/>
        </w:rPr>
        <w:t>各振动器的振频应一致，安装位置宜交错设置</w:t>
      </w:r>
      <w:r>
        <w:rPr>
          <w:color w:val="808080"/>
          <w:spacing w:val="-7"/>
          <w:w w:val="106"/>
        </w:rPr>
        <w:t>。</w:t>
      </w:r>
    </w:p>
    <w:p>
      <w:pPr>
        <w:pStyle w:val="10"/>
        <w:spacing w:before="17" w:line="266" w:lineRule="auto"/>
        <w:ind w:left="895" w:right="1533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w w:val="125"/>
          <w:sz w:val="21"/>
          <w:szCs w:val="21"/>
        </w:rPr>
        <w:t>8.7.8</w:t>
      </w:r>
      <w:r>
        <w:rPr>
          <w:rFonts w:hint="default" w:ascii="Times New Roman" w:hAnsi="Times New Roman" w:eastAsia="Times New Roman" w:cs="Times New Roman"/>
          <w:color w:val="3F3F3F"/>
          <w:spacing w:val="43"/>
          <w:w w:val="125"/>
          <w:sz w:val="21"/>
          <w:szCs w:val="21"/>
        </w:rPr>
        <w:t xml:space="preserve"> </w:t>
      </w:r>
      <w:r>
        <w:rPr>
          <w:color w:val="646464"/>
          <w:spacing w:val="-3"/>
          <w:w w:val="102"/>
        </w:rPr>
        <w:t>安装在混凝土模板上的</w:t>
      </w:r>
      <w:r>
        <w:rPr>
          <w:color w:val="646464"/>
          <w:spacing w:val="-69"/>
          <w:w w:val="102"/>
        </w:rPr>
        <w:t xml:space="preserve"> </w:t>
      </w:r>
      <w:r>
        <w:rPr>
          <w:color w:val="646464"/>
          <w:w w:val="103"/>
        </w:rPr>
        <w:t>附着式振捣器</w:t>
      </w:r>
      <w:r>
        <w:rPr>
          <w:color w:val="646464"/>
          <w:spacing w:val="-71"/>
          <w:w w:val="103"/>
        </w:rPr>
        <w:t xml:space="preserve"> </w:t>
      </w:r>
      <w:r>
        <w:rPr>
          <w:color w:val="646464"/>
          <w:spacing w:val="-18"/>
          <w:w w:val="112"/>
        </w:rPr>
        <w:t>，每次作业时间应</w:t>
      </w:r>
      <w:r>
        <w:rPr>
          <w:color w:val="646464"/>
          <w:w w:val="112"/>
        </w:rPr>
        <w:t xml:space="preserve"> </w:t>
      </w:r>
      <w:r>
        <w:rPr>
          <w:color w:val="646464"/>
          <w:w w:val="105"/>
        </w:rPr>
        <w:t>根据施工方案确定</w:t>
      </w:r>
      <w:r>
        <w:rPr>
          <w:color w:val="646464"/>
          <w:spacing w:val="-52"/>
          <w:w w:val="105"/>
        </w:rPr>
        <w:t xml:space="preserve"> </w:t>
      </w:r>
      <w:r>
        <w:rPr>
          <w:color w:val="646464"/>
          <w:w w:val="105"/>
        </w:rPr>
        <w:t>。</w:t>
      </w:r>
    </w:p>
    <w:p>
      <w:pPr>
        <w:spacing w:before="27"/>
        <w:ind w:left="90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21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3F3F3F"/>
          <w:spacing w:val="-12"/>
          <w:w w:val="121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A1A1A"/>
          <w:spacing w:val="-5"/>
          <w:w w:val="20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04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w w:val="102"/>
          <w:sz w:val="20"/>
          <w:szCs w:val="20"/>
        </w:rPr>
        <w:t>作业完毕</w:t>
      </w:r>
      <w:r>
        <w:rPr>
          <w:rFonts w:hint="default" w:ascii="宋体" w:hAnsi="宋体" w:eastAsia="宋体" w:cs="宋体"/>
          <w:color w:val="646464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167"/>
          <w:w w:val="176"/>
          <w:sz w:val="20"/>
          <w:szCs w:val="20"/>
        </w:rPr>
        <w:t>，</w:t>
      </w:r>
      <w:r>
        <w:rPr>
          <w:rFonts w:hint="default" w:ascii="宋体" w:hAnsi="宋体" w:eastAsia="宋体" w:cs="宋体"/>
          <w:color w:val="646464"/>
          <w:w w:val="101"/>
          <w:sz w:val="20"/>
          <w:szCs w:val="20"/>
        </w:rPr>
        <w:t>应切</w:t>
      </w:r>
      <w:r>
        <w:rPr>
          <w:rFonts w:hint="default" w:ascii="宋体" w:hAnsi="宋体" w:eastAsia="宋体" w:cs="宋体"/>
          <w:color w:val="646464"/>
          <w:spacing w:val="5"/>
          <w:w w:val="101"/>
          <w:sz w:val="20"/>
          <w:szCs w:val="20"/>
        </w:rPr>
        <w:t>断</w:t>
      </w:r>
      <w:r>
        <w:rPr>
          <w:rFonts w:hint="default" w:ascii="宋体" w:hAnsi="宋体" w:eastAsia="宋体" w:cs="宋体"/>
          <w:color w:val="646464"/>
          <w:w w:val="106"/>
          <w:sz w:val="20"/>
          <w:szCs w:val="20"/>
        </w:rPr>
        <w:t>电</w:t>
      </w:r>
      <w:r>
        <w:rPr>
          <w:rFonts w:hint="default" w:ascii="宋体" w:hAnsi="宋体" w:eastAsia="宋体" w:cs="宋体"/>
          <w:color w:val="646464"/>
          <w:spacing w:val="-8"/>
          <w:w w:val="106"/>
          <w:sz w:val="20"/>
          <w:szCs w:val="20"/>
        </w:rPr>
        <w:t>源</w:t>
      </w:r>
      <w:r>
        <w:rPr>
          <w:rFonts w:hint="default" w:ascii="宋体" w:hAnsi="宋体" w:eastAsia="宋体" w:cs="宋体"/>
          <w:color w:val="646464"/>
          <w:w w:val="105"/>
          <w:sz w:val="20"/>
          <w:szCs w:val="20"/>
        </w:rPr>
        <w:t>，并应将振捣器清理干</w:t>
      </w:r>
      <w:r>
        <w:rPr>
          <w:rFonts w:hint="default" w:ascii="宋体" w:hAnsi="宋体" w:eastAsia="宋体" w:cs="宋体"/>
          <w:color w:val="646464"/>
          <w:spacing w:val="-96"/>
          <w:w w:val="105"/>
          <w:sz w:val="20"/>
          <w:szCs w:val="20"/>
        </w:rPr>
        <w:t>净</w:t>
      </w:r>
      <w:r>
        <w:rPr>
          <w:rFonts w:hint="default" w:ascii="宋体" w:hAnsi="宋体" w:eastAsia="宋体" w:cs="宋体"/>
          <w:color w:val="808080"/>
          <w:w w:val="168"/>
          <w:sz w:val="20"/>
          <w:szCs w:val="20"/>
        </w:rPr>
        <w:t>。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spacing w:before="0"/>
        <w:ind w:left="0" w:right="105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8.8</w:t>
      </w:r>
      <w:r>
        <w:rPr>
          <w:rFonts w:hint="default" w:ascii="Times New Roman" w:hAnsi="Times New Roman" w:eastAsia="Times New Roman" w:cs="Times New Roman"/>
          <w:color w:val="3F3F3F"/>
          <w:spacing w:val="42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混凝土振动台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6" w:lineRule="auto"/>
        <w:ind w:left="904" w:right="1970"/>
        <w:jc w:val="left"/>
      </w:pPr>
      <w:r>
        <w:rPr>
          <w:rFonts w:hint="default" w:ascii="Times New Roman" w:hAnsi="Times New Roman" w:eastAsia="Times New Roman" w:cs="Times New Roman"/>
          <w:color w:val="3F3F3F"/>
          <w:w w:val="112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3F3F3F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26"/>
          <w:sz w:val="21"/>
          <w:szCs w:val="21"/>
        </w:rPr>
        <w:t>8.1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F3F3F"/>
          <w:spacing w:val="12"/>
          <w:sz w:val="21"/>
          <w:szCs w:val="21"/>
        </w:rPr>
        <w:t xml:space="preserve"> </w:t>
      </w:r>
      <w:r>
        <w:rPr>
          <w:color w:val="646464"/>
          <w:spacing w:val="-21"/>
          <w:w w:val="112"/>
        </w:rPr>
        <w:t>作</w:t>
      </w:r>
      <w:r>
        <w:rPr>
          <w:color w:val="646464"/>
          <w:w w:val="107"/>
        </w:rPr>
        <w:t>业</w:t>
      </w:r>
      <w:r>
        <w:rPr>
          <w:color w:val="646464"/>
          <w:spacing w:val="-21"/>
          <w:w w:val="107"/>
        </w:rPr>
        <w:t>前</w:t>
      </w:r>
      <w:r>
        <w:rPr>
          <w:color w:val="646464"/>
          <w:w w:val="103"/>
        </w:rPr>
        <w:t>应检</w:t>
      </w:r>
      <w:r>
        <w:rPr>
          <w:color w:val="646464"/>
          <w:spacing w:val="11"/>
          <w:w w:val="103"/>
        </w:rPr>
        <w:t>查</w:t>
      </w:r>
      <w:r>
        <w:rPr>
          <w:color w:val="646464"/>
          <w:w w:val="105"/>
        </w:rPr>
        <w:t>电动</w:t>
      </w:r>
      <w:r>
        <w:rPr>
          <w:color w:val="646464"/>
          <w:spacing w:val="-1"/>
          <w:w w:val="105"/>
        </w:rPr>
        <w:t>机</w:t>
      </w:r>
      <w:r>
        <w:rPr>
          <w:color w:val="646464"/>
          <w:spacing w:val="-39"/>
          <w:w w:val="112"/>
        </w:rPr>
        <w:t>、</w:t>
      </w:r>
      <w:r>
        <w:rPr>
          <w:color w:val="646464"/>
          <w:w w:val="102"/>
        </w:rPr>
        <w:t>传动及防护装置</w:t>
      </w:r>
      <w:r>
        <w:rPr>
          <w:color w:val="646464"/>
          <w:spacing w:val="-55"/>
        </w:rPr>
        <w:t xml:space="preserve"> </w:t>
      </w:r>
      <w:r>
        <w:rPr>
          <w:color w:val="646464"/>
          <w:spacing w:val="-167"/>
          <w:w w:val="176"/>
        </w:rPr>
        <w:t>，</w:t>
      </w:r>
      <w:r>
        <w:rPr>
          <w:color w:val="646464"/>
          <w:w w:val="103"/>
        </w:rPr>
        <w:t xml:space="preserve">并确认完好有 </w:t>
      </w:r>
      <w:r>
        <w:rPr>
          <w:color w:val="565656"/>
          <w:spacing w:val="8"/>
          <w:w w:val="107"/>
        </w:rPr>
        <w:t>效</w:t>
      </w:r>
      <w:r>
        <w:rPr>
          <w:color w:val="565656"/>
          <w:w w:val="117"/>
        </w:rPr>
        <w:t>。轴承</w:t>
      </w:r>
      <w:r>
        <w:rPr>
          <w:color w:val="565656"/>
          <w:spacing w:val="-112"/>
          <w:w w:val="117"/>
        </w:rPr>
        <w:t>座</w:t>
      </w:r>
      <w:r>
        <w:rPr>
          <w:color w:val="565656"/>
          <w:spacing w:val="-58"/>
          <w:w w:val="112"/>
        </w:rPr>
        <w:t>、</w:t>
      </w:r>
      <w:r>
        <w:rPr>
          <w:color w:val="565656"/>
          <w:w w:val="106"/>
        </w:rPr>
        <w:t>偏</w:t>
      </w:r>
      <w:r>
        <w:rPr>
          <w:color w:val="565656"/>
          <w:spacing w:val="-17"/>
          <w:w w:val="106"/>
        </w:rPr>
        <w:t>心</w:t>
      </w:r>
      <w:r>
        <w:rPr>
          <w:color w:val="565656"/>
          <w:w w:val="101"/>
        </w:rPr>
        <w:t>块及机座</w:t>
      </w:r>
      <w:r>
        <w:rPr>
          <w:color w:val="565656"/>
          <w:spacing w:val="-1"/>
          <w:w w:val="101"/>
        </w:rPr>
        <w:t>螺</w:t>
      </w:r>
      <w:r>
        <w:rPr>
          <w:color w:val="565656"/>
          <w:w w:val="101"/>
        </w:rPr>
        <w:t>栓应紧固牢靠</w:t>
      </w:r>
      <w:r>
        <w:rPr>
          <w:color w:val="565656"/>
          <w:spacing w:val="-80"/>
        </w:rPr>
        <w:t xml:space="preserve"> </w:t>
      </w:r>
      <w:r>
        <w:rPr>
          <w:color w:val="808080"/>
          <w:w w:val="147"/>
        </w:rPr>
        <w:t>。</w:t>
      </w:r>
    </w:p>
    <w:p>
      <w:pPr>
        <w:pStyle w:val="10"/>
        <w:spacing w:before="17" w:line="266" w:lineRule="auto"/>
        <w:ind w:left="904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26"/>
          <w:sz w:val="21"/>
          <w:szCs w:val="21"/>
        </w:rPr>
        <w:t>8.8.2</w:t>
      </w:r>
      <w:r>
        <w:rPr>
          <w:rFonts w:hint="default" w:ascii="Times New Roman" w:hAnsi="Times New Roman" w:eastAsia="Times New Roman" w:cs="Times New Roman"/>
          <w:color w:val="3F3F3F"/>
          <w:spacing w:val="66"/>
          <w:w w:val="126"/>
          <w:sz w:val="21"/>
          <w:szCs w:val="21"/>
        </w:rPr>
        <w:t xml:space="preserve"> </w:t>
      </w:r>
      <w:r>
        <w:rPr>
          <w:color w:val="646464"/>
          <w:spacing w:val="-5"/>
          <w:w w:val="103"/>
        </w:rPr>
        <w:t>振动台应设有可靠的锁紧夹</w:t>
      </w:r>
      <w:r>
        <w:rPr>
          <w:color w:val="3F3F3F"/>
          <w:spacing w:val="-5"/>
          <w:w w:val="103"/>
        </w:rPr>
        <w:t>，</w:t>
      </w:r>
      <w:r>
        <w:rPr>
          <w:color w:val="646464"/>
          <w:spacing w:val="-5"/>
          <w:w w:val="103"/>
        </w:rPr>
        <w:t>振动时应将海凝土棺锁紧</w:t>
      </w:r>
      <w:r>
        <w:rPr>
          <w:color w:val="646464"/>
          <w:spacing w:val="-86"/>
          <w:w w:val="103"/>
        </w:rPr>
        <w:t xml:space="preserve"> </w:t>
      </w:r>
      <w:r>
        <w:rPr>
          <w:color w:val="646464"/>
          <w:w w:val="146"/>
        </w:rPr>
        <w:t xml:space="preserve">， </w:t>
      </w:r>
      <w:r>
        <w:rPr>
          <w:color w:val="646464"/>
        </w:rPr>
        <w:t>混凝土模板在振动台上不得无约束振动</w:t>
      </w:r>
      <w:r>
        <w:rPr>
          <w:color w:val="646464"/>
          <w:spacing w:val="58"/>
        </w:rPr>
        <w:t xml:space="preserve"> </w:t>
      </w:r>
      <w:r>
        <w:rPr>
          <w:color w:val="646464"/>
        </w:rPr>
        <w:t>。</w:t>
      </w:r>
    </w:p>
    <w:p>
      <w:pPr>
        <w:spacing w:before="17"/>
        <w:ind w:left="90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26"/>
          <w:sz w:val="21"/>
          <w:szCs w:val="21"/>
        </w:rPr>
        <w:t>8.8.3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2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w w:val="102"/>
          <w:sz w:val="20"/>
          <w:szCs w:val="20"/>
        </w:rPr>
        <w:t>振动</w:t>
      </w:r>
      <w:r>
        <w:rPr>
          <w:rFonts w:hint="default" w:ascii="宋体" w:hAnsi="宋体" w:eastAsia="宋体" w:cs="宋体"/>
          <w:color w:val="646464"/>
          <w:spacing w:val="8"/>
          <w:w w:val="102"/>
          <w:sz w:val="20"/>
          <w:szCs w:val="20"/>
        </w:rPr>
        <w:t>台</w:t>
      </w:r>
      <w:r>
        <w:rPr>
          <w:rFonts w:hint="default" w:ascii="宋体" w:hAnsi="宋体" w:eastAsia="宋体" w:cs="宋体"/>
          <w:color w:val="646464"/>
          <w:w w:val="104"/>
          <w:sz w:val="20"/>
          <w:szCs w:val="20"/>
        </w:rPr>
        <w:t>电缆应</w:t>
      </w:r>
      <w:r>
        <w:rPr>
          <w:rFonts w:hint="default" w:ascii="宋体" w:hAnsi="宋体" w:eastAsia="宋体" w:cs="宋体"/>
          <w:color w:val="646464"/>
          <w:spacing w:val="-36"/>
          <w:w w:val="104"/>
          <w:sz w:val="20"/>
          <w:szCs w:val="20"/>
        </w:rPr>
        <w:t>穿</w:t>
      </w:r>
      <w:r>
        <w:rPr>
          <w:rFonts w:hint="default" w:ascii="宋体" w:hAnsi="宋体" w:eastAsia="宋体" w:cs="宋体"/>
          <w:color w:val="646464"/>
          <w:spacing w:val="2"/>
          <w:w w:val="110"/>
          <w:sz w:val="20"/>
          <w:szCs w:val="20"/>
        </w:rPr>
        <w:t>在</w:t>
      </w:r>
      <w:r>
        <w:rPr>
          <w:rFonts w:hint="default" w:ascii="宋体" w:hAnsi="宋体" w:eastAsia="宋体" w:cs="宋体"/>
          <w:color w:val="646464"/>
          <w:w w:val="104"/>
          <w:sz w:val="20"/>
          <w:szCs w:val="20"/>
        </w:rPr>
        <w:t>电</w:t>
      </w:r>
      <w:r>
        <w:rPr>
          <w:rFonts w:hint="default" w:ascii="宋体" w:hAnsi="宋体" w:eastAsia="宋体" w:cs="宋体"/>
          <w:color w:val="646464"/>
          <w:spacing w:val="-18"/>
          <w:w w:val="104"/>
          <w:sz w:val="20"/>
          <w:szCs w:val="20"/>
        </w:rPr>
        <w:t>管</w:t>
      </w:r>
      <w:r>
        <w:rPr>
          <w:rFonts w:hint="default" w:ascii="宋体" w:hAnsi="宋体" w:eastAsia="宋体" w:cs="宋体"/>
          <w:color w:val="646464"/>
          <w:spacing w:val="-21"/>
          <w:w w:val="117"/>
          <w:sz w:val="20"/>
          <w:szCs w:val="20"/>
        </w:rPr>
        <w:t>内</w:t>
      </w:r>
      <w:r>
        <w:rPr>
          <w:rFonts w:hint="default" w:ascii="宋体" w:hAnsi="宋体" w:eastAsia="宋体" w:cs="宋体"/>
          <w:color w:val="646464"/>
          <w:w w:val="111"/>
          <w:sz w:val="20"/>
          <w:szCs w:val="20"/>
        </w:rPr>
        <w:t>，并预埋牢</w:t>
      </w:r>
      <w:r>
        <w:rPr>
          <w:rFonts w:hint="default" w:ascii="宋体" w:hAnsi="宋体" w:eastAsia="宋体" w:cs="宋体"/>
          <w:color w:val="646464"/>
          <w:spacing w:val="-119"/>
          <w:w w:val="111"/>
          <w:sz w:val="20"/>
          <w:szCs w:val="20"/>
        </w:rPr>
        <w:t>固</w:t>
      </w:r>
      <w:r>
        <w:rPr>
          <w:rFonts w:hint="default" w:ascii="宋体" w:hAnsi="宋体" w:eastAsia="宋体" w:cs="宋体"/>
          <w:color w:val="808080"/>
          <w:w w:val="147"/>
          <w:sz w:val="20"/>
          <w:szCs w:val="20"/>
        </w:rPr>
        <w:t>。</w:t>
      </w:r>
    </w:p>
    <w:p>
      <w:pPr>
        <w:pStyle w:val="10"/>
        <w:spacing w:before="31" w:line="276" w:lineRule="auto"/>
        <w:ind w:left="913" w:right="1533" w:hanging="10"/>
        <w:jc w:val="left"/>
      </w:pPr>
      <w:r>
        <w:rPr>
          <w:rFonts w:hint="default" w:ascii="Times New Roman" w:hAnsi="Times New Roman" w:eastAsia="Times New Roman" w:cs="Times New Roman"/>
          <w:color w:val="3F3F3F"/>
          <w:w w:val="125"/>
          <w:sz w:val="21"/>
          <w:szCs w:val="21"/>
        </w:rPr>
        <w:t xml:space="preserve">8.8.4 </w:t>
      </w:r>
      <w:r>
        <w:rPr>
          <w:color w:val="646464"/>
          <w:w w:val="101"/>
        </w:rPr>
        <w:t>作业前应检查并确认润滑油不得有泄漏</w:t>
      </w:r>
      <w:r>
        <w:rPr>
          <w:color w:val="646464"/>
          <w:spacing w:val="-14"/>
          <w:w w:val="101"/>
        </w:rPr>
        <w:t xml:space="preserve"> </w:t>
      </w:r>
      <w:r>
        <w:rPr>
          <w:color w:val="646464"/>
          <w:spacing w:val="-24"/>
          <w:w w:val="115"/>
        </w:rPr>
        <w:t>，油温、传动装</w:t>
      </w:r>
      <w:r>
        <w:rPr>
          <w:color w:val="646464"/>
          <w:w w:val="115"/>
        </w:rPr>
        <w:t xml:space="preserve"> </w:t>
      </w:r>
      <w:r>
        <w:rPr>
          <w:color w:val="646464"/>
          <w:w w:val="105"/>
        </w:rPr>
        <w:t>置应符合要求</w:t>
      </w:r>
      <w:r>
        <w:rPr>
          <w:color w:val="646464"/>
          <w:spacing w:val="-49"/>
          <w:w w:val="105"/>
        </w:rPr>
        <w:t xml:space="preserve"> </w:t>
      </w:r>
      <w:r>
        <w:rPr>
          <w:color w:val="808080"/>
          <w:w w:val="105"/>
        </w:rPr>
        <w:t>。</w:t>
      </w:r>
    </w:p>
    <w:p>
      <w:pPr>
        <w:spacing w:before="9"/>
        <w:ind w:left="91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17"/>
          <w:w w:val="113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A1A1A"/>
          <w:spacing w:val="8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8"/>
          <w:w w:val="113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010101"/>
          <w:spacing w:val="8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w w:val="105"/>
          <w:sz w:val="20"/>
          <w:szCs w:val="20"/>
        </w:rPr>
        <w:t>在</w:t>
      </w:r>
      <w:r>
        <w:rPr>
          <w:rFonts w:hint="default" w:ascii="宋体" w:hAnsi="宋体" w:eastAsia="宋体" w:cs="宋体"/>
          <w:color w:val="646464"/>
          <w:spacing w:val="-13"/>
          <w:w w:val="105"/>
          <w:sz w:val="20"/>
          <w:szCs w:val="20"/>
        </w:rPr>
        <w:t>作</w:t>
      </w:r>
      <w:r>
        <w:rPr>
          <w:rFonts w:hint="default" w:ascii="宋体" w:hAnsi="宋体" w:eastAsia="宋体" w:cs="宋体"/>
          <w:color w:val="646464"/>
          <w:w w:val="101"/>
          <w:sz w:val="20"/>
          <w:szCs w:val="20"/>
        </w:rPr>
        <w:t>业过程中</w:t>
      </w:r>
      <w:r>
        <w:rPr>
          <w:rFonts w:hint="default" w:ascii="宋体" w:hAnsi="宋体" w:eastAsia="宋体" w:cs="宋体"/>
          <w:color w:val="646464"/>
          <w:spacing w:val="-6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w w:val="105"/>
          <w:sz w:val="20"/>
          <w:szCs w:val="20"/>
        </w:rPr>
        <w:t>，不得调节预置拨码开</w:t>
      </w:r>
      <w:r>
        <w:rPr>
          <w:rFonts w:hint="default" w:ascii="宋体" w:hAnsi="宋体" w:eastAsia="宋体" w:cs="宋体"/>
          <w:color w:val="646464"/>
          <w:spacing w:val="-106"/>
          <w:w w:val="105"/>
          <w:sz w:val="20"/>
          <w:szCs w:val="20"/>
        </w:rPr>
        <w:t>关</w:t>
      </w:r>
      <w:r>
        <w:rPr>
          <w:rFonts w:hint="default" w:ascii="宋体" w:hAnsi="宋体" w:eastAsia="宋体" w:cs="宋体"/>
          <w:color w:val="808080"/>
          <w:w w:val="168"/>
          <w:sz w:val="20"/>
          <w:szCs w:val="20"/>
        </w:rPr>
        <w:t>。</w:t>
      </w:r>
    </w:p>
    <w:p>
      <w:pPr>
        <w:spacing w:before="22"/>
        <w:ind w:left="913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4"/>
          <w:w w:val="11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A1A1A"/>
          <w:spacing w:val="-4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4"/>
          <w:w w:val="11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A1A1A"/>
          <w:spacing w:val="-4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spacing w:val="-4"/>
          <w:w w:val="11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565656"/>
          <w:spacing w:val="42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w w:val="115"/>
          <w:sz w:val="20"/>
          <w:szCs w:val="20"/>
        </w:rPr>
        <w:t>振动台应保持清洁</w:t>
      </w:r>
      <w:r>
        <w:rPr>
          <w:rFonts w:hint="default" w:ascii="宋体" w:hAnsi="宋体" w:eastAsia="宋体" w:cs="宋体"/>
          <w:color w:val="808080"/>
          <w:w w:val="115"/>
          <w:sz w:val="20"/>
          <w:szCs w:val="20"/>
        </w:rPr>
        <w:t>。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spacing w:before="0"/>
        <w:ind w:left="0" w:right="1046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8.9</w:t>
      </w:r>
      <w:r>
        <w:rPr>
          <w:rFonts w:hint="default" w:ascii="Times New Roman" w:hAnsi="Times New Roman" w:eastAsia="Times New Roman" w:cs="Times New Roman"/>
          <w:color w:val="3F3F3F"/>
          <w:spacing w:val="54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混凝土喷射机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91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17"/>
          <w:w w:val="113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A1A1A"/>
          <w:spacing w:val="17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8"/>
          <w:w w:val="104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1A1A1A"/>
          <w:spacing w:val="17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w w:val="15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65656"/>
          <w:spacing w:val="-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w w:val="101"/>
          <w:sz w:val="20"/>
          <w:szCs w:val="20"/>
        </w:rPr>
        <w:t>喷射机风源</w:t>
      </w:r>
      <w:r>
        <w:rPr>
          <w:rFonts w:hint="default" w:ascii="宋体" w:hAnsi="宋体" w:eastAsia="宋体" w:cs="宋体"/>
          <w:color w:val="565656"/>
          <w:spacing w:val="-8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spacing w:val="-68"/>
          <w:w w:val="131"/>
          <w:sz w:val="20"/>
          <w:szCs w:val="20"/>
        </w:rPr>
        <w:t>、</w:t>
      </w:r>
      <w:r>
        <w:rPr>
          <w:rFonts w:hint="default" w:ascii="宋体" w:hAnsi="宋体" w:eastAsia="宋体" w:cs="宋体"/>
          <w:color w:val="565656"/>
          <w:w w:val="106"/>
          <w:sz w:val="20"/>
          <w:szCs w:val="20"/>
        </w:rPr>
        <w:t>电</w:t>
      </w:r>
      <w:r>
        <w:rPr>
          <w:rFonts w:hint="default" w:ascii="宋体" w:hAnsi="宋体" w:eastAsia="宋体" w:cs="宋体"/>
          <w:color w:val="565656"/>
          <w:spacing w:val="-8"/>
          <w:w w:val="106"/>
          <w:sz w:val="20"/>
          <w:szCs w:val="20"/>
        </w:rPr>
        <w:t>源</w:t>
      </w:r>
      <w:r>
        <w:rPr>
          <w:rFonts w:hint="default" w:ascii="宋体" w:hAnsi="宋体" w:eastAsia="宋体" w:cs="宋体"/>
          <w:color w:val="565656"/>
          <w:spacing w:val="-86"/>
          <w:w w:val="131"/>
          <w:sz w:val="20"/>
          <w:szCs w:val="20"/>
        </w:rPr>
        <w:t>、</w:t>
      </w:r>
      <w:r>
        <w:rPr>
          <w:rFonts w:hint="default" w:ascii="宋体" w:hAnsi="宋体" w:eastAsia="宋体" w:cs="宋体"/>
          <w:color w:val="565656"/>
          <w:w w:val="102"/>
          <w:sz w:val="20"/>
          <w:szCs w:val="20"/>
        </w:rPr>
        <w:t>水</w:t>
      </w:r>
      <w:r>
        <w:rPr>
          <w:rFonts w:hint="default" w:ascii="宋体" w:hAnsi="宋体" w:eastAsia="宋体" w:cs="宋体"/>
          <w:color w:val="565656"/>
          <w:spacing w:val="18"/>
          <w:w w:val="102"/>
          <w:sz w:val="20"/>
          <w:szCs w:val="20"/>
        </w:rPr>
        <w:t>源</w:t>
      </w:r>
      <w:r>
        <w:rPr>
          <w:rFonts w:hint="default" w:ascii="宋体" w:hAnsi="宋体" w:eastAsia="宋体" w:cs="宋体"/>
          <w:color w:val="565656"/>
          <w:spacing w:val="-86"/>
          <w:w w:val="131"/>
          <w:sz w:val="20"/>
          <w:szCs w:val="20"/>
        </w:rPr>
        <w:t>、</w:t>
      </w:r>
      <w:r>
        <w:rPr>
          <w:rFonts w:hint="default" w:ascii="宋体" w:hAnsi="宋体" w:eastAsia="宋体" w:cs="宋体"/>
          <w:color w:val="565656"/>
          <w:sz w:val="20"/>
          <w:szCs w:val="20"/>
        </w:rPr>
        <w:t>加料设备等应配套齐全</w:t>
      </w:r>
      <w:r>
        <w:rPr>
          <w:rFonts w:hint="default" w:ascii="宋体" w:hAnsi="宋体" w:eastAsia="宋体" w:cs="宋体"/>
          <w:color w:val="565656"/>
          <w:spacing w:val="-5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808080"/>
          <w:w w:val="147"/>
          <w:sz w:val="20"/>
          <w:szCs w:val="20"/>
        </w:rPr>
        <w:t>。</w:t>
      </w:r>
    </w:p>
    <w:p>
      <w:pPr>
        <w:pStyle w:val="10"/>
        <w:spacing w:before="22" w:line="276" w:lineRule="auto"/>
        <w:ind w:left="913" w:right="1957"/>
        <w:jc w:val="left"/>
      </w:pPr>
      <w:r>
        <w:rPr>
          <w:rFonts w:hint="default" w:ascii="Times New Roman" w:hAnsi="Times New Roman" w:eastAsia="Times New Roman" w:cs="Times New Roman"/>
          <w:color w:val="3F3F3F"/>
          <w:w w:val="124"/>
          <w:sz w:val="21"/>
          <w:szCs w:val="21"/>
        </w:rPr>
        <w:t>8.9.2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F3F3F"/>
          <w:spacing w:val="25"/>
          <w:sz w:val="21"/>
          <w:szCs w:val="21"/>
        </w:rPr>
        <w:t xml:space="preserve"> </w:t>
      </w:r>
      <w:r>
        <w:rPr>
          <w:color w:val="565656"/>
          <w:w w:val="104"/>
        </w:rPr>
        <w:t>管道</w:t>
      </w:r>
      <w:r>
        <w:rPr>
          <w:color w:val="565656"/>
          <w:spacing w:val="-13"/>
          <w:w w:val="104"/>
        </w:rPr>
        <w:t>应</w:t>
      </w:r>
      <w:r>
        <w:rPr>
          <w:color w:val="565656"/>
          <w:w w:val="102"/>
        </w:rPr>
        <w:t>安装正确</w:t>
      </w:r>
      <w:r>
        <w:rPr>
          <w:color w:val="565656"/>
          <w:spacing w:val="-73"/>
        </w:rPr>
        <w:t xml:space="preserve"> </w:t>
      </w:r>
      <w:r>
        <w:rPr>
          <w:color w:val="565656"/>
          <w:spacing w:val="-167"/>
          <w:w w:val="176"/>
        </w:rPr>
        <w:t>，</w:t>
      </w:r>
      <w:r>
        <w:rPr>
          <w:color w:val="565656"/>
          <w:w w:val="102"/>
        </w:rPr>
        <w:t>连接处应紧固密封</w:t>
      </w:r>
      <w:r>
        <w:rPr>
          <w:color w:val="565656"/>
          <w:spacing w:val="-65"/>
        </w:rPr>
        <w:t xml:space="preserve"> </w:t>
      </w:r>
      <w:r>
        <w:rPr>
          <w:color w:val="808080"/>
          <w:spacing w:val="-91"/>
          <w:w w:val="147"/>
        </w:rPr>
        <w:t>。</w:t>
      </w:r>
      <w:r>
        <w:rPr>
          <w:color w:val="646464"/>
          <w:w w:val="103"/>
        </w:rPr>
        <w:t xml:space="preserve">当管道通过道路 </w:t>
      </w:r>
      <w:r>
        <w:rPr>
          <w:color w:val="565656"/>
          <w:spacing w:val="7"/>
          <w:w w:val="112"/>
        </w:rPr>
        <w:t>时</w:t>
      </w:r>
      <w:r>
        <w:rPr>
          <w:color w:val="565656"/>
          <w:w w:val="108"/>
        </w:rPr>
        <w:t>，管道应有保护</w:t>
      </w:r>
      <w:r>
        <w:rPr>
          <w:color w:val="565656"/>
          <w:spacing w:val="-144"/>
          <w:w w:val="108"/>
        </w:rPr>
        <w:t>措</w:t>
      </w:r>
      <w:r>
        <w:rPr>
          <w:color w:val="565656"/>
          <w:spacing w:val="13"/>
          <w:w w:val="109"/>
        </w:rPr>
        <w:t>施</w:t>
      </w:r>
      <w:r>
        <w:rPr>
          <w:color w:val="808080"/>
          <w:w w:val="147"/>
        </w:rPr>
        <w:t>。</w:t>
      </w:r>
    </w:p>
    <w:p>
      <w:pPr>
        <w:pStyle w:val="10"/>
        <w:spacing w:before="9" w:line="266" w:lineRule="auto"/>
        <w:ind w:left="913" w:right="1947"/>
        <w:jc w:val="left"/>
      </w:pP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3F3F3F"/>
          <w:spacing w:val="-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8"/>
          <w:w w:val="104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1A1A1A"/>
          <w:spacing w:val="8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w w:val="12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65656"/>
          <w:spacing w:val="24"/>
          <w:sz w:val="21"/>
          <w:szCs w:val="21"/>
        </w:rPr>
        <w:t xml:space="preserve"> </w:t>
      </w:r>
      <w:r>
        <w:rPr>
          <w:color w:val="646464"/>
          <w:w w:val="102"/>
        </w:rPr>
        <w:t>喷射</w:t>
      </w:r>
      <w:r>
        <w:rPr>
          <w:color w:val="646464"/>
          <w:spacing w:val="8"/>
          <w:w w:val="102"/>
        </w:rPr>
        <w:t>机</w:t>
      </w:r>
      <w:r>
        <w:rPr>
          <w:color w:val="646464"/>
          <w:spacing w:val="-49"/>
          <w:w w:val="117"/>
        </w:rPr>
        <w:t>内</w:t>
      </w:r>
      <w:r>
        <w:rPr>
          <w:color w:val="646464"/>
          <w:w w:val="102"/>
        </w:rPr>
        <w:t>部应保持干燥和清洁</w:t>
      </w:r>
      <w:r>
        <w:rPr>
          <w:color w:val="646464"/>
          <w:spacing w:val="-65"/>
        </w:rPr>
        <w:t xml:space="preserve"> </w:t>
      </w:r>
      <w:r>
        <w:rPr>
          <w:color w:val="646464"/>
          <w:w w:val="114"/>
        </w:rPr>
        <w:t>。应按出厂</w:t>
      </w:r>
      <w:r>
        <w:rPr>
          <w:color w:val="646464"/>
          <w:spacing w:val="-118"/>
          <w:w w:val="114"/>
        </w:rPr>
        <w:t>说</w:t>
      </w:r>
      <w:r>
        <w:rPr>
          <w:color w:val="3F3F3F"/>
          <w:spacing w:val="-22"/>
          <w:w w:val="108"/>
        </w:rPr>
        <w:t>明</w:t>
      </w:r>
      <w:r>
        <w:rPr>
          <w:color w:val="646464"/>
          <w:w w:val="104"/>
        </w:rPr>
        <w:t xml:space="preserve">书规定的 </w:t>
      </w:r>
      <w:r>
        <w:rPr>
          <w:color w:val="646464"/>
          <w:w w:val="101"/>
        </w:rPr>
        <w:t>配合比配料</w:t>
      </w:r>
      <w:r>
        <w:rPr>
          <w:color w:val="646464"/>
          <w:spacing w:val="-73"/>
        </w:rPr>
        <w:t xml:space="preserve"> </w:t>
      </w:r>
      <w:r>
        <w:rPr>
          <w:color w:val="646464"/>
          <w:spacing w:val="-176"/>
          <w:w w:val="176"/>
        </w:rPr>
        <w:t>，</w:t>
      </w:r>
      <w:r>
        <w:rPr>
          <w:color w:val="646464"/>
          <w:w w:val="103"/>
        </w:rPr>
        <w:t>不得使</w:t>
      </w:r>
      <w:r>
        <w:rPr>
          <w:color w:val="646464"/>
          <w:spacing w:val="-9"/>
          <w:w w:val="103"/>
        </w:rPr>
        <w:t>用</w:t>
      </w:r>
      <w:r>
        <w:rPr>
          <w:color w:val="646464"/>
        </w:rPr>
        <w:t>结块的水泥和未经筛选的砂</w:t>
      </w:r>
      <w:r>
        <w:rPr>
          <w:color w:val="646464"/>
          <w:spacing w:val="-73"/>
        </w:rPr>
        <w:t xml:space="preserve"> </w:t>
      </w:r>
      <w:r>
        <w:rPr>
          <w:color w:val="646464"/>
          <w:spacing w:val="12"/>
          <w:w w:val="105"/>
        </w:rPr>
        <w:t>石</w:t>
      </w:r>
      <w:r>
        <w:rPr>
          <w:color w:val="646464"/>
          <w:w w:val="147"/>
        </w:rPr>
        <w:t>。</w:t>
      </w:r>
    </w:p>
    <w:p>
      <w:pPr>
        <w:spacing w:after="0" w:line="266" w:lineRule="auto"/>
        <w:jc w:val="left"/>
        <w:sectPr>
          <w:pgSz w:w="11910" w:h="16840"/>
          <w:pgMar w:top="1600" w:right="1680" w:bottom="3480" w:left="1680" w:header="0" w:footer="3296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spacing w:before="38"/>
        <w:ind w:left="49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21"/>
          <w:w w:val="129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51515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26"/>
          <w:sz w:val="21"/>
          <w:szCs w:val="21"/>
        </w:rPr>
        <w:t>9.4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1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w w:val="104"/>
          <w:sz w:val="20"/>
          <w:szCs w:val="20"/>
        </w:rPr>
        <w:t>作业前应重</w:t>
      </w:r>
      <w:r>
        <w:rPr>
          <w:rFonts w:hint="default" w:ascii="宋体" w:hAnsi="宋体" w:eastAsia="宋体" w:cs="宋体"/>
          <w:color w:val="2F2F2F"/>
          <w:spacing w:val="8"/>
          <w:w w:val="104"/>
          <w:sz w:val="20"/>
          <w:szCs w:val="20"/>
        </w:rPr>
        <w:t>点</w:t>
      </w:r>
      <w:r>
        <w:rPr>
          <w:rFonts w:hint="default" w:ascii="宋体" w:hAnsi="宋体" w:eastAsia="宋体" w:cs="宋体"/>
          <w:color w:val="2F2F2F"/>
          <w:w w:val="105"/>
          <w:sz w:val="20"/>
          <w:szCs w:val="20"/>
        </w:rPr>
        <w:t>检查下列项</w:t>
      </w:r>
      <w:r>
        <w:rPr>
          <w:rFonts w:hint="default" w:ascii="宋体" w:hAnsi="宋体" w:eastAsia="宋体" w:cs="宋体"/>
          <w:color w:val="2F2F2F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spacing w:val="-43"/>
          <w:w w:val="122"/>
          <w:sz w:val="20"/>
          <w:szCs w:val="20"/>
        </w:rPr>
        <w:t>目</w:t>
      </w:r>
      <w:r>
        <w:rPr>
          <w:rFonts w:hint="default" w:ascii="宋体" w:hAnsi="宋体" w:eastAsia="宋体" w:cs="宋体"/>
          <w:color w:val="2F2F2F"/>
          <w:w w:val="119"/>
          <w:sz w:val="20"/>
          <w:szCs w:val="20"/>
        </w:rPr>
        <w:t>，并应符</w:t>
      </w:r>
      <w:r>
        <w:rPr>
          <w:rFonts w:hint="default" w:ascii="宋体" w:hAnsi="宋体" w:eastAsia="宋体" w:cs="宋体"/>
          <w:color w:val="2F2F2F"/>
          <w:spacing w:val="-174"/>
          <w:w w:val="119"/>
          <w:sz w:val="20"/>
          <w:szCs w:val="20"/>
        </w:rPr>
        <w:t>合</w:t>
      </w:r>
      <w:r>
        <w:rPr>
          <w:rFonts w:hint="default" w:ascii="宋体" w:hAnsi="宋体" w:eastAsia="宋体" w:cs="宋体"/>
          <w:color w:val="2F2F2F"/>
          <w:spacing w:val="-25"/>
          <w:w w:val="118"/>
          <w:sz w:val="20"/>
          <w:szCs w:val="20"/>
        </w:rPr>
        <w:t>相</w:t>
      </w:r>
      <w:r>
        <w:rPr>
          <w:rFonts w:hint="default" w:ascii="宋体" w:hAnsi="宋体" w:eastAsia="宋体" w:cs="宋体"/>
          <w:color w:val="2F2F2F"/>
          <w:w w:val="107"/>
          <w:sz w:val="20"/>
          <w:szCs w:val="20"/>
        </w:rPr>
        <w:t>应要求</w:t>
      </w:r>
      <w:r>
        <w:rPr>
          <w:rFonts w:hint="default" w:ascii="宋体" w:hAnsi="宋体" w:eastAsia="宋体" w:cs="宋体"/>
          <w:color w:val="2F2F2F"/>
          <w:spacing w:val="-7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31"/>
          <w:sz w:val="20"/>
          <w:szCs w:val="20"/>
        </w:rPr>
        <w:t>：</w:t>
      </w:r>
    </w:p>
    <w:p>
      <w:pPr>
        <w:pStyle w:val="10"/>
        <w:spacing w:before="47" w:line="240" w:lineRule="auto"/>
        <w:ind w:left="929" w:right="3322"/>
        <w:jc w:val="left"/>
      </w:pPr>
      <w:r>
        <w:rPr>
          <w:rFonts w:hint="default" w:ascii="Times New Roman" w:hAnsi="Times New Roman" w:eastAsia="Times New Roman" w:cs="Times New Roman"/>
          <w:color w:val="2F2F2F"/>
          <w:w w:val="12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9"/>
          <w:w w:val="120"/>
          <w:sz w:val="21"/>
          <w:szCs w:val="21"/>
        </w:rPr>
        <w:t xml:space="preserve"> </w:t>
      </w:r>
      <w:r>
        <w:rPr>
          <w:color w:val="424242"/>
          <w:w w:val="120"/>
        </w:rPr>
        <w:t>安全阀应灵敏可靠</w:t>
      </w:r>
      <w:r>
        <w:rPr>
          <w:color w:val="424242"/>
          <w:spacing w:val="-108"/>
          <w:w w:val="120"/>
        </w:rPr>
        <w:t xml:space="preserve"> </w:t>
      </w:r>
      <w:r>
        <w:rPr>
          <w:color w:val="424242"/>
          <w:w w:val="120"/>
        </w:rPr>
        <w:t>；</w:t>
      </w:r>
    </w:p>
    <w:p>
      <w:pPr>
        <w:pStyle w:val="10"/>
        <w:tabs>
          <w:tab w:val="left" w:pos="1255"/>
        </w:tabs>
        <w:spacing w:before="28" w:line="240" w:lineRule="auto"/>
        <w:ind w:left="929" w:right="3322"/>
        <w:jc w:val="left"/>
      </w:pPr>
      <w:r>
        <w:rPr>
          <w:rFonts w:hint="default" w:ascii="Arial" w:hAnsi="Arial" w:eastAsia="Arial" w:cs="Arial"/>
          <w:color w:val="2F2F2F"/>
          <w:w w:val="103"/>
          <w:sz w:val="19"/>
          <w:szCs w:val="19"/>
        </w:rPr>
        <w:t>2</w:t>
      </w:r>
      <w:r>
        <w:rPr>
          <w:rFonts w:hint="default" w:ascii="Arial" w:hAnsi="Arial" w:eastAsia="Arial" w:cs="Arial"/>
          <w:color w:val="2F2F2F"/>
          <w:sz w:val="19"/>
          <w:szCs w:val="19"/>
        </w:rPr>
        <w:tab/>
      </w:r>
      <w:r>
        <w:rPr>
          <w:color w:val="2F2F2F"/>
          <w:w w:val="109"/>
        </w:rPr>
        <w:t>电掠</w:t>
      </w:r>
      <w:r>
        <w:rPr>
          <w:color w:val="2F2F2F"/>
          <w:spacing w:val="-50"/>
          <w:w w:val="109"/>
        </w:rPr>
        <w:t>线</w:t>
      </w:r>
      <w:r>
        <w:rPr>
          <w:color w:val="2F2F2F"/>
          <w:w w:val="108"/>
        </w:rPr>
        <w:t>应无</w:t>
      </w:r>
      <w:r>
        <w:rPr>
          <w:color w:val="2F2F2F"/>
          <w:spacing w:val="-15"/>
          <w:w w:val="108"/>
        </w:rPr>
        <w:t>破</w:t>
      </w:r>
      <w:r>
        <w:rPr>
          <w:color w:val="2F2F2F"/>
          <w:w w:val="108"/>
        </w:rPr>
        <w:t>损</w:t>
      </w:r>
      <w:r>
        <w:rPr>
          <w:color w:val="2F2F2F"/>
          <w:spacing w:val="-10"/>
          <w:w w:val="108"/>
        </w:rPr>
        <w:t>现</w:t>
      </w:r>
      <w:r>
        <w:rPr>
          <w:color w:val="2F2F2F"/>
          <w:spacing w:val="3"/>
          <w:w w:val="118"/>
        </w:rPr>
        <w:t>象</w:t>
      </w:r>
      <w:r>
        <w:rPr>
          <w:color w:val="2F2F2F"/>
          <w:w w:val="132"/>
        </w:rPr>
        <w:t>，接</w:t>
      </w:r>
      <w:r>
        <w:rPr>
          <w:color w:val="2F2F2F"/>
          <w:spacing w:val="-198"/>
          <w:w w:val="132"/>
        </w:rPr>
        <w:t>线</w:t>
      </w:r>
      <w:r>
        <w:rPr>
          <w:color w:val="2F2F2F"/>
          <w:w w:val="107"/>
        </w:rPr>
        <w:t>应牢靠</w:t>
      </w:r>
      <w:r>
        <w:rPr>
          <w:color w:val="2F2F2F"/>
          <w:spacing w:val="-81"/>
        </w:rPr>
        <w:t xml:space="preserve"> </w:t>
      </w:r>
      <w:r>
        <w:rPr>
          <w:color w:val="2F2F2F"/>
          <w:w w:val="170"/>
        </w:rPr>
        <w:t>；</w:t>
      </w:r>
    </w:p>
    <w:p>
      <w:pPr>
        <w:pStyle w:val="10"/>
        <w:spacing w:before="33" w:line="283" w:lineRule="auto"/>
        <w:ind w:left="516" w:right="1533" w:firstLine="402"/>
        <w:jc w:val="left"/>
      </w:pPr>
      <w:r>
        <w:rPr>
          <w:rFonts w:hint="default" w:ascii="Times New Roman" w:hAnsi="Times New Roman" w:eastAsia="Times New Roman" w:cs="Times New Roman"/>
          <w:color w:val="2F2F2F"/>
          <w:w w:val="138"/>
        </w:rPr>
        <w:t xml:space="preserve">3 </w:t>
      </w:r>
      <w:r>
        <w:rPr>
          <w:color w:val="2F2F2F"/>
          <w:spacing w:val="-7"/>
          <w:w w:val="111"/>
        </w:rPr>
        <w:t>各部密封件应密封良好，橡胶结合板和旋转板上出现的</w:t>
      </w:r>
      <w:r>
        <w:rPr>
          <w:color w:val="2F2F2F"/>
          <w:w w:val="111"/>
        </w:rPr>
        <w:t xml:space="preserve"> </w:t>
      </w:r>
      <w:r>
        <w:rPr>
          <w:color w:val="424242"/>
          <w:spacing w:val="-3"/>
          <w:w w:val="120"/>
        </w:rPr>
        <w:t>明显沟棺应及时修复；</w:t>
      </w:r>
    </w:p>
    <w:p>
      <w:pPr>
        <w:pStyle w:val="10"/>
        <w:spacing w:before="9" w:line="280" w:lineRule="auto"/>
        <w:ind w:left="507" w:right="1533" w:firstLine="412"/>
        <w:jc w:val="left"/>
      </w:pPr>
      <w:r>
        <w:rPr>
          <w:rFonts w:hint="default" w:ascii="Times New Roman" w:hAnsi="Times New Roman" w:eastAsia="Times New Roman" w:cs="Times New Roman"/>
          <w:color w:val="2F2F2F"/>
          <w:w w:val="120"/>
          <w:sz w:val="21"/>
          <w:szCs w:val="21"/>
        </w:rPr>
        <w:t xml:space="preserve">4 </w:t>
      </w:r>
      <w:r>
        <w:rPr>
          <w:color w:val="2F2F2F"/>
          <w:spacing w:val="-4"/>
          <w:w w:val="109"/>
        </w:rPr>
        <w:t>压力表指针显示应</w:t>
      </w:r>
      <w:r>
        <w:rPr>
          <w:color w:val="545454"/>
          <w:spacing w:val="-4"/>
          <w:w w:val="109"/>
        </w:rPr>
        <w:t>正常。应根据输送距离</w:t>
      </w:r>
      <w:r>
        <w:rPr>
          <w:color w:val="545454"/>
          <w:spacing w:val="-52"/>
          <w:w w:val="109"/>
        </w:rPr>
        <w:t xml:space="preserve"> </w:t>
      </w:r>
      <w:r>
        <w:rPr>
          <w:color w:val="2F2F2F"/>
          <w:w w:val="118"/>
        </w:rPr>
        <w:t xml:space="preserve">，及时调整风 </w:t>
      </w:r>
      <w:r>
        <w:rPr>
          <w:color w:val="424242"/>
          <w:spacing w:val="-11"/>
          <w:w w:val="120"/>
        </w:rPr>
        <w:t>压的上限值</w:t>
      </w:r>
      <w:r>
        <w:rPr>
          <w:color w:val="424242"/>
          <w:spacing w:val="-103"/>
          <w:w w:val="120"/>
        </w:rPr>
        <w:t xml:space="preserve"> </w:t>
      </w:r>
      <w:r>
        <w:rPr>
          <w:color w:val="424242"/>
          <w:w w:val="130"/>
        </w:rPr>
        <w:t>；</w:t>
      </w:r>
    </w:p>
    <w:p>
      <w:pPr>
        <w:spacing w:before="0" w:line="305" w:lineRule="exact"/>
        <w:ind w:left="929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10"/>
          <w:sz w:val="28"/>
          <w:szCs w:val="28"/>
        </w:rPr>
        <w:t xml:space="preserve">s  </w:t>
      </w:r>
      <w:r>
        <w:rPr>
          <w:rFonts w:hint="default" w:ascii="Times New Roman" w:hAnsi="Times New Roman" w:eastAsia="Times New Roman" w:cs="Times New Roman"/>
          <w:color w:val="2F2F2F"/>
          <w:spacing w:val="22"/>
          <w:w w:val="110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color w:val="424242"/>
          <w:spacing w:val="-6"/>
          <w:w w:val="110"/>
          <w:sz w:val="20"/>
          <w:szCs w:val="20"/>
        </w:rPr>
        <w:t>喷枪水环管应保持畅通</w:t>
      </w:r>
      <w:r>
        <w:rPr>
          <w:rFonts w:hint="default" w:ascii="宋体" w:hAnsi="宋体" w:eastAsia="宋体" w:cs="宋体"/>
          <w:color w:val="646464"/>
          <w:spacing w:val="-6"/>
          <w:w w:val="110"/>
          <w:sz w:val="20"/>
          <w:szCs w:val="20"/>
        </w:rPr>
        <w:t>。</w:t>
      </w:r>
    </w:p>
    <w:p>
      <w:pPr>
        <w:pStyle w:val="10"/>
        <w:spacing w:before="13" w:line="285" w:lineRule="auto"/>
        <w:ind w:left="507" w:right="1927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21"/>
          <w:w w:val="129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2F2F2F"/>
          <w:w w:val="131"/>
          <w:sz w:val="21"/>
          <w:szCs w:val="21"/>
        </w:rPr>
        <w:t>.9.S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18"/>
          <w:sz w:val="21"/>
          <w:szCs w:val="21"/>
        </w:rPr>
        <w:t xml:space="preserve"> </w:t>
      </w:r>
      <w:r>
        <w:rPr>
          <w:color w:val="424242"/>
          <w:w w:val="108"/>
        </w:rPr>
        <w:t>启</w:t>
      </w:r>
      <w:r>
        <w:rPr>
          <w:color w:val="424242"/>
          <w:spacing w:val="-10"/>
          <w:w w:val="108"/>
        </w:rPr>
        <w:t>动</w:t>
      </w:r>
      <w:r>
        <w:rPr>
          <w:color w:val="424242"/>
          <w:spacing w:val="7"/>
          <w:w w:val="116"/>
        </w:rPr>
        <w:t>时</w:t>
      </w:r>
      <w:r>
        <w:rPr>
          <w:color w:val="424242"/>
          <w:w w:val="131"/>
        </w:rPr>
        <w:t>，应</w:t>
      </w:r>
      <w:r>
        <w:rPr>
          <w:color w:val="424242"/>
          <w:spacing w:val="-192"/>
          <w:w w:val="131"/>
        </w:rPr>
        <w:t>按</w:t>
      </w:r>
      <w:r>
        <w:rPr>
          <w:color w:val="424242"/>
          <w:w w:val="104"/>
        </w:rPr>
        <w:t>顺序分别接通风</w:t>
      </w:r>
      <w:r>
        <w:rPr>
          <w:color w:val="424242"/>
          <w:spacing w:val="-70"/>
        </w:rPr>
        <w:t xml:space="preserve"> </w:t>
      </w:r>
      <w:r>
        <w:rPr>
          <w:color w:val="424242"/>
          <w:spacing w:val="-81"/>
          <w:w w:val="136"/>
        </w:rPr>
        <w:t>、</w:t>
      </w:r>
      <w:r>
        <w:rPr>
          <w:color w:val="424242"/>
          <w:w w:val="115"/>
        </w:rPr>
        <w:t>水</w:t>
      </w:r>
      <w:r>
        <w:rPr>
          <w:color w:val="424242"/>
          <w:w w:val="144"/>
        </w:rPr>
        <w:t>、</w:t>
      </w:r>
      <w:r>
        <w:rPr>
          <w:color w:val="424242"/>
          <w:spacing w:val="-164"/>
          <w:w w:val="144"/>
        </w:rPr>
        <w:t>电</w:t>
      </w:r>
      <w:r>
        <w:rPr>
          <w:color w:val="646464"/>
          <w:spacing w:val="-157"/>
          <w:w w:val="174"/>
        </w:rPr>
        <w:t>。</w:t>
      </w:r>
      <w:r>
        <w:rPr>
          <w:color w:val="646464"/>
          <w:spacing w:val="-5"/>
          <w:w w:val="108"/>
        </w:rPr>
        <w:t>开</w:t>
      </w:r>
      <w:r>
        <w:rPr>
          <w:color w:val="424242"/>
          <w:spacing w:val="-25"/>
          <w:w w:val="118"/>
        </w:rPr>
        <w:t>启</w:t>
      </w:r>
      <w:r>
        <w:rPr>
          <w:color w:val="424242"/>
          <w:w w:val="109"/>
        </w:rPr>
        <w:t>进</w:t>
      </w:r>
      <w:r>
        <w:rPr>
          <w:color w:val="424242"/>
          <w:spacing w:val="5"/>
          <w:w w:val="109"/>
        </w:rPr>
        <w:t>气</w:t>
      </w:r>
      <w:r>
        <w:rPr>
          <w:color w:val="424242"/>
          <w:w w:val="107"/>
        </w:rPr>
        <w:t>阀</w:t>
      </w:r>
      <w:r>
        <w:rPr>
          <w:color w:val="424242"/>
          <w:spacing w:val="-6"/>
          <w:w w:val="107"/>
        </w:rPr>
        <w:t>时</w:t>
      </w:r>
      <w:r>
        <w:rPr>
          <w:color w:val="424242"/>
          <w:w w:val="151"/>
        </w:rPr>
        <w:t xml:space="preserve">， </w:t>
      </w:r>
      <w:r>
        <w:rPr>
          <w:color w:val="424242"/>
          <w:spacing w:val="-16"/>
          <w:w w:val="114"/>
        </w:rPr>
        <w:t>应逐步达到额定压力。启动电动机后，应空载试运转，确认一切</w:t>
      </w:r>
      <w:r>
        <w:rPr>
          <w:color w:val="424242"/>
          <w:w w:val="114"/>
        </w:rPr>
        <w:t xml:space="preserve"> </w:t>
      </w:r>
      <w:r>
        <w:rPr>
          <w:color w:val="424242"/>
          <w:spacing w:val="-3"/>
          <w:w w:val="115"/>
        </w:rPr>
        <w:t>正常后方可投料作业。</w:t>
      </w:r>
    </w:p>
    <w:p>
      <w:pPr>
        <w:pStyle w:val="10"/>
        <w:tabs>
          <w:tab w:val="left" w:pos="1255"/>
        </w:tabs>
        <w:spacing w:before="7" w:line="280" w:lineRule="auto"/>
        <w:ind w:left="516" w:right="2155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2"/>
          <w:w w:val="130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51515"/>
          <w:spacing w:val="-2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2"/>
          <w:w w:val="130"/>
          <w:sz w:val="21"/>
          <w:szCs w:val="21"/>
        </w:rPr>
        <w:t>9.6</w:t>
      </w:r>
      <w:r>
        <w:rPr>
          <w:rFonts w:hint="default" w:ascii="Times New Roman" w:hAnsi="Times New Roman" w:eastAsia="Times New Roman" w:cs="Times New Roman"/>
          <w:color w:val="2F2F2F"/>
          <w:w w:val="130"/>
          <w:sz w:val="21"/>
          <w:szCs w:val="21"/>
        </w:rPr>
        <w:t xml:space="preserve"> </w:t>
      </w:r>
      <w:r>
        <w:rPr>
          <w:color w:val="2F2F2F"/>
          <w:spacing w:val="-9"/>
          <w:w w:val="112"/>
        </w:rPr>
        <w:t>机械操作人员和喷射作业人员应有信号联系，送风、加</w:t>
      </w:r>
      <w:r>
        <w:rPr>
          <w:color w:val="2F2F2F"/>
          <w:w w:val="112"/>
        </w:rPr>
        <w:t xml:space="preserve"> </w:t>
      </w:r>
      <w:r>
        <w:rPr>
          <w:color w:val="424242"/>
          <w:spacing w:val="-19"/>
          <w:w w:val="117"/>
        </w:rPr>
        <w:t>料、停料</w:t>
      </w:r>
      <w:r>
        <w:rPr>
          <w:color w:val="424242"/>
          <w:w w:val="117"/>
        </w:rPr>
        <w:t xml:space="preserve"> </w:t>
      </w:r>
      <w:r>
        <w:rPr>
          <w:color w:val="424242"/>
          <w:spacing w:val="-7"/>
          <w:w w:val="106"/>
        </w:rPr>
        <w:t>、停风及发生堵塞时</w:t>
      </w:r>
      <w:r>
        <w:rPr>
          <w:color w:val="424242"/>
          <w:w w:val="106"/>
        </w:rPr>
        <w:t xml:space="preserve"> </w:t>
      </w:r>
      <w:r>
        <w:rPr>
          <w:color w:val="151515"/>
          <w:spacing w:val="-14"/>
          <w:w w:val="111"/>
        </w:rPr>
        <w:t>，</w:t>
      </w:r>
      <w:r>
        <w:rPr>
          <w:color w:val="424242"/>
          <w:spacing w:val="-14"/>
          <w:w w:val="111"/>
        </w:rPr>
        <w:t>应联系畅通</w:t>
      </w:r>
      <w:r>
        <w:rPr>
          <w:color w:val="424242"/>
          <w:w w:val="111"/>
        </w:rPr>
        <w:t xml:space="preserve"> </w:t>
      </w:r>
      <w:r>
        <w:rPr>
          <w:color w:val="424242"/>
          <w:spacing w:val="-20"/>
          <w:w w:val="123"/>
        </w:rPr>
        <w:t>，密切配合。</w:t>
      </w:r>
      <w:r>
        <w:rPr>
          <w:color w:val="424242"/>
          <w:w w:val="123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25"/>
          <w:sz w:val="21"/>
          <w:szCs w:val="21"/>
        </w:rPr>
        <w:t>8.9.7</w:t>
      </w:r>
      <w:r>
        <w:rPr>
          <w:rFonts w:hint="default" w:ascii="Times New Roman" w:hAnsi="Times New Roman" w:eastAsia="Times New Roman" w:cs="Times New Roman"/>
          <w:color w:val="2F2F2F"/>
          <w:w w:val="125"/>
          <w:sz w:val="21"/>
          <w:szCs w:val="21"/>
        </w:rPr>
        <w:tab/>
      </w:r>
      <w:r>
        <w:rPr>
          <w:color w:val="424242"/>
          <w:spacing w:val="-5"/>
          <w:w w:val="110"/>
        </w:rPr>
        <w:t>喷嘴前方不得有人员</w:t>
      </w:r>
      <w:r>
        <w:rPr>
          <w:color w:val="424242"/>
          <w:spacing w:val="-19"/>
          <w:w w:val="110"/>
        </w:rPr>
        <w:t xml:space="preserve"> </w:t>
      </w:r>
      <w:r>
        <w:rPr>
          <w:color w:val="424242"/>
          <w:w w:val="110"/>
        </w:rPr>
        <w:t>。</w:t>
      </w:r>
    </w:p>
    <w:p>
      <w:pPr>
        <w:pStyle w:val="10"/>
        <w:spacing w:line="285" w:lineRule="auto"/>
        <w:ind w:left="516" w:right="1533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1"/>
          <w:w w:val="131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51515"/>
          <w:spacing w:val="-1"/>
          <w:w w:val="13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1"/>
          <w:w w:val="131"/>
          <w:sz w:val="21"/>
          <w:szCs w:val="21"/>
        </w:rPr>
        <w:t>9.8</w:t>
      </w:r>
      <w:r>
        <w:rPr>
          <w:rFonts w:hint="default" w:ascii="Times New Roman" w:hAnsi="Times New Roman" w:eastAsia="Times New Roman" w:cs="Times New Roman"/>
          <w:color w:val="2F2F2F"/>
          <w:w w:val="131"/>
          <w:sz w:val="21"/>
          <w:szCs w:val="21"/>
        </w:rPr>
        <w:t xml:space="preserve"> </w:t>
      </w:r>
      <w:r>
        <w:rPr>
          <w:color w:val="424242"/>
          <w:spacing w:val="-14"/>
          <w:w w:val="115"/>
        </w:rPr>
        <w:t>发生堵管时，应先停止喂料</w:t>
      </w:r>
      <w:r>
        <w:rPr>
          <w:color w:val="424242"/>
          <w:spacing w:val="-110"/>
          <w:w w:val="115"/>
        </w:rPr>
        <w:t xml:space="preserve"> </w:t>
      </w:r>
      <w:r>
        <w:rPr>
          <w:color w:val="424242"/>
          <w:spacing w:val="-9"/>
          <w:w w:val="118"/>
        </w:rPr>
        <w:t>，敲击堵塞部位，使物料松</w:t>
      </w:r>
      <w:r>
        <w:rPr>
          <w:color w:val="424242"/>
          <w:w w:val="118"/>
        </w:rPr>
        <w:t xml:space="preserve"> </w:t>
      </w:r>
      <w:r>
        <w:rPr>
          <w:color w:val="424242"/>
          <w:spacing w:val="15"/>
          <w:w w:val="112"/>
        </w:rPr>
        <w:t>散</w:t>
      </w:r>
      <w:r>
        <w:rPr>
          <w:color w:val="424242"/>
          <w:w w:val="115"/>
        </w:rPr>
        <w:t>，然后用压</w:t>
      </w:r>
      <w:r>
        <w:rPr>
          <w:color w:val="424242"/>
          <w:spacing w:val="-153"/>
          <w:w w:val="115"/>
        </w:rPr>
        <w:t>缩</w:t>
      </w:r>
      <w:r>
        <w:rPr>
          <w:color w:val="424242"/>
          <w:w w:val="111"/>
        </w:rPr>
        <w:t>空</w:t>
      </w:r>
      <w:r>
        <w:rPr>
          <w:color w:val="424242"/>
          <w:spacing w:val="-13"/>
          <w:w w:val="111"/>
        </w:rPr>
        <w:t>气</w:t>
      </w:r>
      <w:r>
        <w:rPr>
          <w:color w:val="424242"/>
          <w:w w:val="108"/>
        </w:rPr>
        <w:t>吹</w:t>
      </w:r>
      <w:r>
        <w:rPr>
          <w:color w:val="424242"/>
          <w:spacing w:val="-1"/>
          <w:w w:val="108"/>
        </w:rPr>
        <w:t>通</w:t>
      </w:r>
      <w:r>
        <w:rPr>
          <w:color w:val="424242"/>
          <w:w w:val="130"/>
        </w:rPr>
        <w:t>。操</w:t>
      </w:r>
      <w:r>
        <w:rPr>
          <w:color w:val="424242"/>
          <w:spacing w:val="-176"/>
          <w:w w:val="130"/>
        </w:rPr>
        <w:t>作</w:t>
      </w:r>
      <w:r>
        <w:rPr>
          <w:color w:val="424242"/>
          <w:w w:val="109"/>
        </w:rPr>
        <w:t>人</w:t>
      </w:r>
      <w:r>
        <w:rPr>
          <w:color w:val="424242"/>
          <w:spacing w:val="-14"/>
          <w:w w:val="109"/>
        </w:rPr>
        <w:t>员</w:t>
      </w:r>
      <w:r>
        <w:rPr>
          <w:color w:val="424242"/>
          <w:spacing w:val="-21"/>
          <w:w w:val="111"/>
        </w:rPr>
        <w:t>作</w:t>
      </w:r>
      <w:r>
        <w:rPr>
          <w:color w:val="424242"/>
          <w:w w:val="109"/>
        </w:rPr>
        <w:t>业时</w:t>
      </w:r>
      <w:r>
        <w:rPr>
          <w:color w:val="424242"/>
          <w:spacing w:val="-76"/>
        </w:rPr>
        <w:t xml:space="preserve"> </w:t>
      </w:r>
      <w:r>
        <w:rPr>
          <w:color w:val="424242"/>
          <w:w w:val="115"/>
        </w:rPr>
        <w:t>，应紧握喷</w:t>
      </w:r>
      <w:r>
        <w:rPr>
          <w:color w:val="424242"/>
          <w:spacing w:val="-124"/>
          <w:w w:val="115"/>
        </w:rPr>
        <w:t>嘴</w:t>
      </w:r>
      <w:r>
        <w:rPr>
          <w:color w:val="424242"/>
          <w:spacing w:val="-50"/>
          <w:w w:val="154"/>
        </w:rPr>
        <w:t>，</w:t>
      </w:r>
      <w:r>
        <w:rPr>
          <w:color w:val="424242"/>
          <w:spacing w:val="-283"/>
          <w:w w:val="154"/>
        </w:rPr>
        <w:t>不</w:t>
      </w:r>
      <w:r>
        <w:rPr>
          <w:color w:val="424242"/>
          <w:w w:val="113"/>
        </w:rPr>
        <w:t xml:space="preserve">得 </w:t>
      </w:r>
      <w:r>
        <w:rPr>
          <w:color w:val="424242"/>
          <w:spacing w:val="-6"/>
          <w:w w:val="120"/>
        </w:rPr>
        <w:t>甩动管道。</w:t>
      </w:r>
    </w:p>
    <w:p>
      <w:pPr>
        <w:tabs>
          <w:tab w:val="left" w:pos="1255"/>
        </w:tabs>
        <w:spacing w:before="0" w:line="277" w:lineRule="exact"/>
        <w:ind w:left="526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18"/>
          <w:w w:val="11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51515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9"/>
          <w:w w:val="118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151515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08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rFonts w:hint="default" w:ascii="宋体" w:hAnsi="宋体" w:eastAsia="宋体" w:cs="宋体"/>
          <w:color w:val="424242"/>
          <w:w w:val="106"/>
          <w:sz w:val="20"/>
          <w:szCs w:val="20"/>
        </w:rPr>
        <w:t>作业</w:t>
      </w:r>
      <w:r>
        <w:rPr>
          <w:rFonts w:hint="default" w:ascii="宋体" w:hAnsi="宋体" w:eastAsia="宋体" w:cs="宋体"/>
          <w:color w:val="424242"/>
          <w:spacing w:val="25"/>
          <w:w w:val="106"/>
          <w:sz w:val="20"/>
          <w:szCs w:val="20"/>
        </w:rPr>
        <w:t>时</w:t>
      </w:r>
      <w:r>
        <w:rPr>
          <w:rFonts w:hint="default" w:ascii="宋体" w:hAnsi="宋体" w:eastAsia="宋体" w:cs="宋体"/>
          <w:color w:val="424242"/>
          <w:w w:val="118"/>
          <w:sz w:val="20"/>
          <w:szCs w:val="20"/>
        </w:rPr>
        <w:t>，输送软</w:t>
      </w:r>
      <w:r>
        <w:rPr>
          <w:rFonts w:hint="default" w:ascii="宋体" w:hAnsi="宋体" w:eastAsia="宋体" w:cs="宋体"/>
          <w:color w:val="424242"/>
          <w:spacing w:val="-164"/>
          <w:w w:val="118"/>
          <w:sz w:val="20"/>
          <w:szCs w:val="20"/>
        </w:rPr>
        <w:t>管</w:t>
      </w:r>
      <w:r>
        <w:rPr>
          <w:rFonts w:hint="default" w:ascii="宋体" w:hAnsi="宋体" w:eastAsia="宋体" w:cs="宋体"/>
          <w:color w:val="424242"/>
          <w:w w:val="104"/>
          <w:sz w:val="20"/>
          <w:szCs w:val="20"/>
        </w:rPr>
        <w:t>不得随地拖拉和</w:t>
      </w:r>
      <w:r>
        <w:rPr>
          <w:rFonts w:hint="default" w:ascii="宋体" w:hAnsi="宋体" w:eastAsia="宋体" w:cs="宋体"/>
          <w:color w:val="424242"/>
          <w:spacing w:val="14"/>
          <w:w w:val="104"/>
          <w:sz w:val="20"/>
          <w:szCs w:val="20"/>
        </w:rPr>
        <w:t>折</w:t>
      </w:r>
      <w:r>
        <w:rPr>
          <w:rFonts w:hint="default" w:ascii="宋体" w:hAnsi="宋体" w:eastAsia="宋体" w:cs="宋体"/>
          <w:color w:val="424242"/>
          <w:w w:val="115"/>
          <w:sz w:val="20"/>
          <w:szCs w:val="20"/>
        </w:rPr>
        <w:t>弯</w:t>
      </w:r>
      <w:r>
        <w:rPr>
          <w:rFonts w:hint="default" w:ascii="宋体" w:hAnsi="宋体" w:eastAsia="宋体" w:cs="宋体"/>
          <w:color w:val="424242"/>
          <w:w w:val="152"/>
          <w:sz w:val="20"/>
          <w:szCs w:val="20"/>
        </w:rPr>
        <w:t>。</w:t>
      </w:r>
    </w:p>
    <w:p>
      <w:pPr>
        <w:pStyle w:val="10"/>
        <w:spacing w:before="28" w:line="290" w:lineRule="auto"/>
        <w:ind w:left="526" w:right="1975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4"/>
          <w:w w:val="139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51515"/>
          <w:spacing w:val="-4"/>
          <w:w w:val="13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4"/>
          <w:w w:val="139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151515"/>
          <w:spacing w:val="-4"/>
          <w:w w:val="13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51515"/>
          <w:spacing w:val="-64"/>
          <w:w w:val="13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22"/>
          <w:w w:val="126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2F2F2F"/>
          <w:spacing w:val="9"/>
          <w:w w:val="126"/>
          <w:sz w:val="21"/>
          <w:szCs w:val="21"/>
        </w:rPr>
        <w:t xml:space="preserve"> </w:t>
      </w:r>
      <w:r>
        <w:rPr>
          <w:color w:val="2F2F2F"/>
          <w:spacing w:val="-11"/>
          <w:w w:val="117"/>
        </w:rPr>
        <w:t>停机时，应先停止加料</w:t>
      </w:r>
      <w:r>
        <w:rPr>
          <w:color w:val="2F2F2F"/>
          <w:spacing w:val="-107"/>
          <w:w w:val="117"/>
        </w:rPr>
        <w:t xml:space="preserve"> </w:t>
      </w:r>
      <w:r>
        <w:rPr>
          <w:color w:val="2F2F2F"/>
          <w:spacing w:val="-15"/>
          <w:w w:val="120"/>
        </w:rPr>
        <w:t>，再关闭电动机</w:t>
      </w:r>
      <w:r>
        <w:rPr>
          <w:color w:val="2F2F2F"/>
          <w:spacing w:val="-105"/>
          <w:w w:val="120"/>
        </w:rPr>
        <w:t xml:space="preserve"> </w:t>
      </w:r>
      <w:r>
        <w:rPr>
          <w:color w:val="545454"/>
          <w:w w:val="120"/>
        </w:rPr>
        <w:t xml:space="preserve">，然后停止供 </w:t>
      </w:r>
      <w:r>
        <w:rPr>
          <w:color w:val="424242"/>
          <w:spacing w:val="-8"/>
          <w:w w:val="113"/>
        </w:rPr>
        <w:t>水，最后停送压缩空气，并应将仓内及输料管内的混合料全部</w:t>
      </w:r>
      <w:r>
        <w:rPr>
          <w:color w:val="424242"/>
          <w:w w:val="113"/>
        </w:rPr>
        <w:t xml:space="preserve"> </w:t>
      </w:r>
      <w:r>
        <w:rPr>
          <w:color w:val="424242"/>
          <w:spacing w:val="3"/>
          <w:w w:val="120"/>
        </w:rPr>
        <w:t>喷出。</w:t>
      </w:r>
    </w:p>
    <w:p>
      <w:pPr>
        <w:spacing w:before="0" w:line="263" w:lineRule="exact"/>
        <w:ind w:left="52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16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2F2F2F"/>
          <w:spacing w:val="-2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9"/>
          <w:sz w:val="21"/>
          <w:szCs w:val="21"/>
        </w:rPr>
        <w:t>9.11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06"/>
          <w:sz w:val="20"/>
          <w:szCs w:val="20"/>
        </w:rPr>
        <w:t>停机</w:t>
      </w:r>
      <w:r>
        <w:rPr>
          <w:rFonts w:hint="default" w:ascii="宋体" w:hAnsi="宋体" w:eastAsia="宋体" w:cs="宋体"/>
          <w:color w:val="424242"/>
          <w:spacing w:val="25"/>
          <w:w w:val="106"/>
          <w:sz w:val="20"/>
          <w:szCs w:val="20"/>
        </w:rPr>
        <w:t>后</w:t>
      </w:r>
      <w:r>
        <w:rPr>
          <w:rFonts w:hint="default" w:ascii="宋体" w:hAnsi="宋体" w:eastAsia="宋体" w:cs="宋体"/>
          <w:color w:val="424242"/>
          <w:w w:val="115"/>
          <w:sz w:val="20"/>
          <w:szCs w:val="20"/>
        </w:rPr>
        <w:t>，应将输料</w:t>
      </w:r>
      <w:r>
        <w:rPr>
          <w:rFonts w:hint="default" w:ascii="宋体" w:hAnsi="宋体" w:eastAsia="宋体" w:cs="宋体"/>
          <w:color w:val="424242"/>
          <w:spacing w:val="-124"/>
          <w:w w:val="115"/>
          <w:sz w:val="20"/>
          <w:szCs w:val="20"/>
        </w:rPr>
        <w:t>管</w:t>
      </w:r>
      <w:r>
        <w:rPr>
          <w:rFonts w:hint="default" w:ascii="宋体" w:hAnsi="宋体" w:eastAsia="宋体" w:cs="宋体"/>
          <w:color w:val="424242"/>
          <w:spacing w:val="-41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424242"/>
          <w:w w:val="104"/>
          <w:sz w:val="20"/>
          <w:szCs w:val="20"/>
        </w:rPr>
        <w:t>喷嘴拆下清洗干净</w:t>
      </w:r>
      <w:r>
        <w:rPr>
          <w:rFonts w:hint="default" w:ascii="宋体" w:hAnsi="宋体" w:eastAsia="宋体" w:cs="宋体"/>
          <w:color w:val="424242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spacing w:val="-40"/>
          <w:w w:val="157"/>
          <w:sz w:val="20"/>
          <w:szCs w:val="20"/>
        </w:rPr>
        <w:t>，</w:t>
      </w:r>
      <w:r>
        <w:rPr>
          <w:rFonts w:hint="default" w:ascii="宋体" w:hAnsi="宋体" w:eastAsia="宋体" w:cs="宋体"/>
          <w:color w:val="424242"/>
          <w:spacing w:val="-265"/>
          <w:w w:val="157"/>
          <w:sz w:val="20"/>
          <w:szCs w:val="20"/>
        </w:rPr>
        <w:t>清</w:t>
      </w:r>
      <w:r>
        <w:rPr>
          <w:rFonts w:hint="default" w:ascii="宋体" w:hAnsi="宋体" w:eastAsia="宋体" w:cs="宋体"/>
          <w:color w:val="424242"/>
          <w:w w:val="109"/>
          <w:sz w:val="20"/>
          <w:szCs w:val="20"/>
        </w:rPr>
        <w:t>除</w:t>
      </w:r>
      <w:r>
        <w:rPr>
          <w:rFonts w:hint="default" w:ascii="宋体" w:hAnsi="宋体" w:eastAsia="宋体" w:cs="宋体"/>
          <w:color w:val="424242"/>
          <w:spacing w:val="-24"/>
          <w:w w:val="109"/>
          <w:sz w:val="20"/>
          <w:szCs w:val="20"/>
        </w:rPr>
        <w:t>机</w:t>
      </w:r>
      <w:r>
        <w:rPr>
          <w:rFonts w:hint="default" w:ascii="宋体" w:hAnsi="宋体" w:eastAsia="宋体" w:cs="宋体"/>
          <w:color w:val="424242"/>
          <w:spacing w:val="-10"/>
          <w:w w:val="115"/>
          <w:sz w:val="20"/>
          <w:szCs w:val="20"/>
        </w:rPr>
        <w:t>身</w:t>
      </w:r>
      <w:r>
        <w:rPr>
          <w:rFonts w:hint="default" w:ascii="宋体" w:hAnsi="宋体" w:eastAsia="宋体" w:cs="宋体"/>
          <w:color w:val="424242"/>
          <w:w w:val="121"/>
          <w:sz w:val="20"/>
          <w:szCs w:val="20"/>
        </w:rPr>
        <w:t>内</w:t>
      </w:r>
    </w:p>
    <w:p>
      <w:pPr>
        <w:pStyle w:val="10"/>
        <w:spacing w:before="37" w:line="240" w:lineRule="auto"/>
        <w:ind w:left="526" w:right="1533"/>
        <w:jc w:val="left"/>
      </w:pPr>
      <w:r>
        <w:rPr>
          <w:color w:val="424242"/>
          <w:spacing w:val="-27"/>
          <w:w w:val="119"/>
        </w:rPr>
        <w:t>外</w:t>
      </w:r>
      <w:r>
        <w:rPr>
          <w:color w:val="424242"/>
          <w:spacing w:val="-6"/>
          <w:w w:val="113"/>
        </w:rPr>
        <w:t>粘</w:t>
      </w:r>
      <w:r>
        <w:rPr>
          <w:color w:val="424242"/>
          <w:spacing w:val="-25"/>
          <w:w w:val="118"/>
        </w:rPr>
        <w:t>附</w:t>
      </w:r>
      <w:r>
        <w:rPr>
          <w:color w:val="424242"/>
          <w:spacing w:val="-35"/>
          <w:w w:val="118"/>
        </w:rPr>
        <w:t>的</w:t>
      </w:r>
      <w:r>
        <w:rPr>
          <w:color w:val="424242"/>
          <w:w w:val="105"/>
        </w:rPr>
        <w:t>混凝土料</w:t>
      </w:r>
      <w:r>
        <w:rPr>
          <w:color w:val="424242"/>
          <w:spacing w:val="-5"/>
          <w:w w:val="105"/>
        </w:rPr>
        <w:t>及</w:t>
      </w:r>
      <w:r>
        <w:rPr>
          <w:color w:val="424242"/>
          <w:spacing w:val="-27"/>
          <w:w w:val="119"/>
        </w:rPr>
        <w:t>杂</w:t>
      </w:r>
      <w:r>
        <w:rPr>
          <w:color w:val="424242"/>
          <w:w w:val="109"/>
        </w:rPr>
        <w:t>物</w:t>
      </w:r>
      <w:r>
        <w:rPr>
          <w:color w:val="424242"/>
          <w:spacing w:val="-79"/>
        </w:rPr>
        <w:t xml:space="preserve"> </w:t>
      </w:r>
      <w:r>
        <w:rPr>
          <w:color w:val="424242"/>
          <w:w w:val="112"/>
        </w:rPr>
        <w:t>，并应使密封件</w:t>
      </w:r>
      <w:r>
        <w:rPr>
          <w:color w:val="424242"/>
          <w:spacing w:val="-143"/>
          <w:w w:val="112"/>
        </w:rPr>
        <w:t>处</w:t>
      </w:r>
      <w:r>
        <w:rPr>
          <w:color w:val="424242"/>
          <w:spacing w:val="-23"/>
          <w:w w:val="112"/>
        </w:rPr>
        <w:t>于</w:t>
      </w:r>
      <w:r>
        <w:rPr>
          <w:color w:val="424242"/>
          <w:w w:val="109"/>
        </w:rPr>
        <w:t>放</w:t>
      </w:r>
      <w:r>
        <w:rPr>
          <w:color w:val="424242"/>
          <w:spacing w:val="-14"/>
          <w:w w:val="109"/>
        </w:rPr>
        <w:t>松</w:t>
      </w:r>
      <w:r>
        <w:rPr>
          <w:color w:val="424242"/>
          <w:w w:val="106"/>
        </w:rPr>
        <w:t>状</w:t>
      </w:r>
      <w:r>
        <w:rPr>
          <w:color w:val="424242"/>
          <w:spacing w:val="17"/>
          <w:w w:val="106"/>
        </w:rPr>
        <w:t>态</w:t>
      </w:r>
      <w:r>
        <w:rPr>
          <w:color w:val="646464"/>
          <w:w w:val="152"/>
        </w:rPr>
        <w:t>。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3164"/>
        </w:tabs>
        <w:spacing w:before="0"/>
        <w:ind w:left="2531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>8.10</w:t>
      </w: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2F2F2F"/>
          <w:w w:val="110"/>
          <w:sz w:val="20"/>
          <w:szCs w:val="20"/>
        </w:rPr>
        <w:t>混凝土布料机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6" w:lineRule="auto"/>
        <w:ind w:left="535" w:right="1983"/>
        <w:jc w:val="left"/>
        <w:rPr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2F2F2F"/>
          <w:w w:val="105"/>
          <w:sz w:val="21"/>
          <w:szCs w:val="21"/>
        </w:rPr>
        <w:t xml:space="preserve">8.10.1 </w:t>
      </w:r>
      <w:r>
        <w:rPr>
          <w:color w:val="424242"/>
          <w:w w:val="105"/>
        </w:rPr>
        <w:t xml:space="preserve">设置混凝土布料机前 </w:t>
      </w:r>
      <w:r>
        <w:rPr>
          <w:color w:val="424242"/>
          <w:spacing w:val="-6"/>
          <w:w w:val="105"/>
        </w:rPr>
        <w:t xml:space="preserve">，应确认现场有足够的作业空间， </w:t>
      </w:r>
      <w:r>
        <w:rPr>
          <w:color w:val="424242"/>
          <w:w w:val="105"/>
        </w:rPr>
        <w:t xml:space="preserve">混凝土布料机任  </w:t>
      </w:r>
      <w:r>
        <w:rPr>
          <w:color w:val="858585"/>
          <w:w w:val="105"/>
        </w:rPr>
        <w:t>一</w:t>
      </w:r>
      <w:r>
        <w:rPr>
          <w:color w:val="424242"/>
          <w:w w:val="105"/>
        </w:rPr>
        <w:t xml:space="preserve">部位与其他设备及构筑物的安全距离不应小 </w:t>
      </w:r>
      <w:r>
        <w:rPr>
          <w:color w:val="2F2F2F"/>
          <w:w w:val="105"/>
        </w:rPr>
        <w:t xml:space="preserve">于 </w:t>
      </w:r>
      <w:r>
        <w:rPr>
          <w:rFonts w:hint="default" w:ascii="Times New Roman" w:hAnsi="Times New Roman" w:eastAsia="Times New Roman" w:cs="Times New Roman"/>
          <w:color w:val="2F2F2F"/>
          <w:w w:val="105"/>
          <w:sz w:val="21"/>
          <w:szCs w:val="21"/>
        </w:rPr>
        <w:t>O.</w:t>
      </w:r>
      <w:r>
        <w:rPr>
          <w:rFonts w:hint="default" w:ascii="Times New Roman" w:hAnsi="Times New Roman" w:eastAsia="Times New Roman" w:cs="Times New Roman"/>
          <w:color w:val="2F2F2F"/>
          <w:spacing w:val="-3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05"/>
          <w:sz w:val="21"/>
          <w:szCs w:val="21"/>
        </w:rPr>
        <w:t>6m</w:t>
      </w:r>
      <w:r>
        <w:rPr>
          <w:color w:val="424242"/>
          <w:w w:val="105"/>
          <w:sz w:val="22"/>
          <w:szCs w:val="22"/>
        </w:rPr>
        <w:t>。</w:t>
      </w:r>
    </w:p>
    <w:p>
      <w:pPr>
        <w:pStyle w:val="10"/>
        <w:tabs>
          <w:tab w:val="left" w:pos="1379"/>
        </w:tabs>
        <w:spacing w:line="264" w:lineRule="auto"/>
        <w:ind w:left="535" w:right="1911"/>
        <w:jc w:val="left"/>
      </w:pP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2F2F2F"/>
          <w:spacing w:val="-33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1"/>
          <w:w w:val="115"/>
          <w:sz w:val="21"/>
          <w:szCs w:val="21"/>
        </w:rPr>
        <w:t>10.2</w:t>
      </w:r>
      <w:r>
        <w:rPr>
          <w:rFonts w:hint="default" w:ascii="Times New Roman" w:hAnsi="Times New Roman" w:eastAsia="Times New Roman" w:cs="Times New Roman"/>
          <w:color w:val="2F2F2F"/>
          <w:spacing w:val="1"/>
          <w:w w:val="115"/>
          <w:sz w:val="21"/>
          <w:szCs w:val="21"/>
        </w:rPr>
        <w:tab/>
      </w:r>
      <w:r>
        <w:rPr>
          <w:color w:val="424242"/>
          <w:spacing w:val="-1"/>
          <w:w w:val="105"/>
        </w:rPr>
        <w:t>混凝土布料机的支撑面应平整坚实</w:t>
      </w:r>
      <w:r>
        <w:rPr>
          <w:color w:val="424242"/>
          <w:spacing w:val="-10"/>
          <w:w w:val="105"/>
        </w:rPr>
        <w:t xml:space="preserve"> </w:t>
      </w:r>
      <w:r>
        <w:rPr>
          <w:color w:val="646464"/>
          <w:spacing w:val="-12"/>
          <w:w w:val="105"/>
        </w:rPr>
        <w:t>。</w:t>
      </w:r>
      <w:r>
        <w:rPr>
          <w:color w:val="424242"/>
          <w:spacing w:val="-12"/>
          <w:w w:val="105"/>
        </w:rPr>
        <w:t>固定式混凝土布料</w:t>
      </w:r>
      <w:r>
        <w:rPr>
          <w:color w:val="424242"/>
          <w:w w:val="104"/>
        </w:rPr>
        <w:t xml:space="preserve"> </w:t>
      </w:r>
      <w:r>
        <w:rPr>
          <w:color w:val="2F2F2F"/>
          <w:w w:val="104"/>
        </w:rPr>
        <w:t>机的支撑应符合使</w:t>
      </w:r>
      <w:r>
        <w:rPr>
          <w:color w:val="2F2F2F"/>
          <w:spacing w:val="17"/>
          <w:w w:val="104"/>
        </w:rPr>
        <w:t>用</w:t>
      </w:r>
      <w:r>
        <w:rPr>
          <w:color w:val="2F2F2F"/>
          <w:spacing w:val="-20"/>
          <w:w w:val="120"/>
        </w:rPr>
        <w:t>说</w:t>
      </w:r>
      <w:r>
        <w:rPr>
          <w:color w:val="2F2F2F"/>
          <w:spacing w:val="-35"/>
          <w:w w:val="118"/>
        </w:rPr>
        <w:t>明</w:t>
      </w:r>
      <w:r>
        <w:rPr>
          <w:color w:val="2F2F2F"/>
          <w:w w:val="103"/>
        </w:rPr>
        <w:t>书的要求</w:t>
      </w:r>
      <w:r>
        <w:rPr>
          <w:color w:val="2F2F2F"/>
          <w:spacing w:val="-61"/>
        </w:rPr>
        <w:t xml:space="preserve"> </w:t>
      </w:r>
      <w:r>
        <w:rPr>
          <w:color w:val="2F2F2F"/>
          <w:w w:val="133"/>
        </w:rPr>
        <w:t>，支</w:t>
      </w:r>
      <w:r>
        <w:rPr>
          <w:color w:val="2F2F2F"/>
          <w:spacing w:val="-194"/>
          <w:w w:val="133"/>
        </w:rPr>
        <w:t>撑</w:t>
      </w:r>
      <w:r>
        <w:rPr>
          <w:color w:val="2F2F2F"/>
          <w:w w:val="105"/>
        </w:rPr>
        <w:t>结构应</w:t>
      </w:r>
      <w:r>
        <w:rPr>
          <w:color w:val="2F2F2F"/>
          <w:spacing w:val="-6"/>
          <w:w w:val="105"/>
        </w:rPr>
        <w:t>经</w:t>
      </w:r>
      <w:r>
        <w:rPr>
          <w:color w:val="2F2F2F"/>
          <w:w w:val="105"/>
        </w:rPr>
        <w:t>设计计算</w:t>
      </w:r>
      <w:r>
        <w:rPr>
          <w:color w:val="2F2F2F"/>
          <w:spacing w:val="-68"/>
        </w:rPr>
        <w:t xml:space="preserve"> </w:t>
      </w:r>
      <w:r>
        <w:rPr>
          <w:color w:val="2F2F2F"/>
          <w:w w:val="152"/>
        </w:rPr>
        <w:t>，并</w:t>
      </w:r>
    </w:p>
    <w:p>
      <w:pPr>
        <w:spacing w:after="0" w:line="264" w:lineRule="auto"/>
        <w:jc w:val="left"/>
        <w:sectPr>
          <w:pgSz w:w="11910" w:h="16840"/>
          <w:pgMar w:top="1600" w:right="1680" w:bottom="3460" w:left="1680" w:header="0" w:footer="322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10"/>
        <w:spacing w:before="38" w:line="240" w:lineRule="auto"/>
        <w:ind w:left="943" w:right="3322"/>
        <w:jc w:val="left"/>
      </w:pPr>
      <w:r>
        <w:rPr>
          <w:color w:val="676767"/>
          <w:w w:val="110"/>
        </w:rPr>
        <w:t>应采取相应加固措施。</w:t>
      </w:r>
    </w:p>
    <w:p>
      <w:pPr>
        <w:spacing w:before="50"/>
        <w:ind w:left="95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105"/>
          <w:sz w:val="21"/>
          <w:szCs w:val="21"/>
        </w:rPr>
        <w:t xml:space="preserve">8.10. 3   </w:t>
      </w:r>
      <w:r>
        <w:rPr>
          <w:rFonts w:hint="default" w:ascii="宋体" w:hAnsi="宋体" w:eastAsia="宋体" w:cs="宋体"/>
          <w:color w:val="676767"/>
          <w:w w:val="105"/>
          <w:sz w:val="20"/>
          <w:szCs w:val="20"/>
        </w:rPr>
        <w:t>手动式混凝土布料机应有可靠的</w:t>
      </w:r>
      <w:r>
        <w:rPr>
          <w:rFonts w:hint="default" w:ascii="宋体" w:hAnsi="宋体" w:eastAsia="宋体" w:cs="宋体"/>
          <w:color w:val="676767"/>
          <w:spacing w:val="-67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spacing w:val="-9"/>
          <w:w w:val="105"/>
          <w:sz w:val="20"/>
          <w:szCs w:val="20"/>
        </w:rPr>
        <w:t>防倾覆措</w:t>
      </w:r>
      <w:r>
        <w:rPr>
          <w:rFonts w:hint="default" w:ascii="宋体" w:hAnsi="宋体" w:eastAsia="宋体" w:cs="宋体"/>
          <w:color w:val="444444"/>
          <w:spacing w:val="-9"/>
          <w:w w:val="105"/>
          <w:sz w:val="20"/>
          <w:szCs w:val="20"/>
        </w:rPr>
        <w:t>施</w:t>
      </w:r>
      <w:r>
        <w:rPr>
          <w:rFonts w:hint="default" w:ascii="宋体" w:hAnsi="宋体" w:eastAsia="宋体" w:cs="宋体"/>
          <w:color w:val="676767"/>
          <w:spacing w:val="-9"/>
          <w:w w:val="105"/>
          <w:sz w:val="20"/>
          <w:szCs w:val="20"/>
        </w:rPr>
        <w:t>。</w:t>
      </w:r>
    </w:p>
    <w:p>
      <w:pPr>
        <w:spacing w:before="33" w:line="268" w:lineRule="auto"/>
        <w:ind w:left="95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8"/>
          <w:w w:val="10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F1F1F"/>
          <w:spacing w:val="-8"/>
          <w:w w:val="105"/>
          <w:sz w:val="21"/>
          <w:szCs w:val="21"/>
        </w:rPr>
        <w:t xml:space="preserve">. </w:t>
      </w:r>
      <w:r>
        <w:rPr>
          <w:rFonts w:hint="default" w:ascii="Times New Roman" w:hAnsi="Times New Roman" w:eastAsia="Times New Roman" w:cs="Times New Roman"/>
          <w:color w:val="444444"/>
          <w:spacing w:val="-9"/>
          <w:w w:val="105"/>
          <w:sz w:val="21"/>
          <w:szCs w:val="21"/>
        </w:rPr>
        <w:t xml:space="preserve">10.4 </w:t>
      </w:r>
      <w:r>
        <w:rPr>
          <w:rFonts w:hint="default" w:ascii="宋体" w:hAnsi="宋体" w:eastAsia="宋体" w:cs="宋体"/>
          <w:color w:val="676767"/>
          <w:w w:val="105"/>
          <w:sz w:val="20"/>
          <w:szCs w:val="20"/>
        </w:rPr>
        <w:t xml:space="preserve">混凝土布料机作业前应重点检查下列项目，并应符合相 </w:t>
      </w:r>
      <w:r>
        <w:rPr>
          <w:rFonts w:hint="default" w:ascii="宋体" w:hAnsi="宋体" w:eastAsia="宋体" w:cs="宋体"/>
          <w:color w:val="676767"/>
          <w:w w:val="115"/>
          <w:sz w:val="20"/>
          <w:szCs w:val="20"/>
        </w:rPr>
        <w:t>应要求</w:t>
      </w:r>
      <w:r>
        <w:rPr>
          <w:rFonts w:hint="default" w:ascii="宋体" w:hAnsi="宋体" w:eastAsia="宋体" w:cs="宋体"/>
          <w:color w:val="676767"/>
          <w:spacing w:val="-101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25"/>
          <w:sz w:val="20"/>
          <w:szCs w:val="20"/>
        </w:rPr>
        <w:t>：</w:t>
      </w:r>
    </w:p>
    <w:p>
      <w:pPr>
        <w:spacing w:before="17"/>
        <w:ind w:left="1363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45454"/>
          <w:w w:val="15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45454"/>
          <w:spacing w:val="-1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w w:val="102"/>
          <w:sz w:val="20"/>
          <w:szCs w:val="20"/>
        </w:rPr>
        <w:t>支腿应打开</w:t>
      </w:r>
      <w:r>
        <w:rPr>
          <w:rFonts w:hint="default" w:ascii="宋体" w:hAnsi="宋体" w:eastAsia="宋体" w:cs="宋体"/>
          <w:color w:val="676767"/>
          <w:spacing w:val="-1"/>
          <w:w w:val="102"/>
          <w:sz w:val="20"/>
          <w:szCs w:val="20"/>
        </w:rPr>
        <w:t>垫</w:t>
      </w:r>
      <w:r>
        <w:rPr>
          <w:rFonts w:hint="default" w:ascii="宋体" w:hAnsi="宋体" w:eastAsia="宋体" w:cs="宋体"/>
          <w:color w:val="676767"/>
          <w:spacing w:val="5"/>
          <w:w w:val="114"/>
          <w:sz w:val="20"/>
          <w:szCs w:val="20"/>
        </w:rPr>
        <w:t>实</w:t>
      </w:r>
      <w:r>
        <w:rPr>
          <w:rFonts w:hint="default" w:ascii="宋体" w:hAnsi="宋体" w:eastAsia="宋体" w:cs="宋体"/>
          <w:color w:val="676767"/>
          <w:w w:val="114"/>
          <w:sz w:val="20"/>
          <w:szCs w:val="20"/>
        </w:rPr>
        <w:t>，并应锁</w:t>
      </w:r>
      <w:r>
        <w:rPr>
          <w:rFonts w:hint="default" w:ascii="宋体" w:hAnsi="宋体" w:eastAsia="宋体" w:cs="宋体"/>
          <w:color w:val="676767"/>
          <w:spacing w:val="-123"/>
          <w:w w:val="114"/>
          <w:sz w:val="20"/>
          <w:szCs w:val="20"/>
        </w:rPr>
        <w:t>紧</w:t>
      </w:r>
      <w:r>
        <w:rPr>
          <w:rFonts w:hint="default" w:ascii="宋体" w:hAnsi="宋体" w:eastAsia="宋体" w:cs="宋体"/>
          <w:color w:val="676767"/>
          <w:w w:val="166"/>
          <w:sz w:val="20"/>
          <w:szCs w:val="20"/>
        </w:rPr>
        <w:t>；</w:t>
      </w:r>
    </w:p>
    <w:p>
      <w:pPr>
        <w:pStyle w:val="10"/>
        <w:spacing w:before="33" w:line="240" w:lineRule="auto"/>
        <w:ind w:left="1354" w:right="1533"/>
        <w:jc w:val="left"/>
      </w:pPr>
      <w:r>
        <w:rPr>
          <w:rFonts w:hint="default" w:ascii="Times New Roman" w:hAnsi="Times New Roman" w:eastAsia="Times New Roman" w:cs="Times New Roman"/>
          <w:color w:val="444444"/>
          <w:w w:val="110"/>
        </w:rPr>
        <w:t xml:space="preserve">2  </w:t>
      </w:r>
      <w:r>
        <w:rPr>
          <w:color w:val="676767"/>
          <w:spacing w:val="-6"/>
          <w:w w:val="110"/>
        </w:rPr>
        <w:t>塔架的垂直度应符合使用说明书要求</w:t>
      </w:r>
      <w:r>
        <w:rPr>
          <w:color w:val="676767"/>
          <w:spacing w:val="-51"/>
          <w:w w:val="110"/>
        </w:rPr>
        <w:t xml:space="preserve"> </w:t>
      </w:r>
      <w:r>
        <w:rPr>
          <w:color w:val="676767"/>
          <w:w w:val="110"/>
        </w:rPr>
        <w:t>；</w:t>
      </w:r>
    </w:p>
    <w:p>
      <w:pPr>
        <w:pStyle w:val="10"/>
        <w:spacing w:before="26" w:line="240" w:lineRule="auto"/>
        <w:ind w:left="1354" w:right="3322"/>
        <w:jc w:val="left"/>
      </w:pPr>
      <w:r>
        <w:rPr>
          <w:rFonts w:hint="default" w:ascii="Times New Roman" w:hAnsi="Times New Roman" w:eastAsia="Times New Roman" w:cs="Times New Roman"/>
          <w:color w:val="444444"/>
          <w:w w:val="110"/>
          <w:sz w:val="21"/>
          <w:szCs w:val="21"/>
        </w:rPr>
        <w:t xml:space="preserve">3  </w:t>
      </w:r>
      <w:r>
        <w:rPr>
          <w:color w:val="676767"/>
          <w:w w:val="110"/>
        </w:rPr>
        <w:t>配重块应与臂架安装长度匹配</w:t>
      </w:r>
      <w:r>
        <w:rPr>
          <w:color w:val="676767"/>
          <w:spacing w:val="-103"/>
          <w:w w:val="110"/>
        </w:rPr>
        <w:t xml:space="preserve"> </w:t>
      </w:r>
      <w:r>
        <w:rPr>
          <w:color w:val="676767"/>
          <w:w w:val="110"/>
        </w:rPr>
        <w:t>；</w:t>
      </w:r>
    </w:p>
    <w:p>
      <w:pPr>
        <w:pStyle w:val="10"/>
        <w:spacing w:before="33" w:line="276" w:lineRule="exact"/>
        <w:ind w:left="1354" w:right="1533"/>
        <w:jc w:val="left"/>
      </w:pPr>
      <w:r>
        <w:rPr>
          <w:rFonts w:hint="default" w:ascii="Times New Roman" w:hAnsi="Times New Roman" w:eastAsia="Times New Roman" w:cs="Times New Roman"/>
          <w:color w:val="545454"/>
          <w:w w:val="112"/>
        </w:rPr>
        <w:t>4</w:t>
      </w:r>
      <w:r>
        <w:rPr>
          <w:rFonts w:hint="default" w:ascii="Times New Roman" w:hAnsi="Times New Roman" w:eastAsia="Times New Roman" w:cs="Times New Roman"/>
          <w:color w:val="545454"/>
        </w:rPr>
        <w:t xml:space="preserve">   </w:t>
      </w:r>
      <w:r>
        <w:rPr>
          <w:rFonts w:hint="default" w:ascii="Times New Roman" w:hAnsi="Times New Roman" w:eastAsia="Times New Roman" w:cs="Times New Roman"/>
          <w:color w:val="545454"/>
          <w:spacing w:val="-4"/>
        </w:rPr>
        <w:t xml:space="preserve"> </w:t>
      </w:r>
      <w:r>
        <w:rPr>
          <w:color w:val="676767"/>
          <w:w w:val="103"/>
        </w:rPr>
        <w:t>臂架</w:t>
      </w:r>
      <w:r>
        <w:rPr>
          <w:color w:val="676767"/>
          <w:spacing w:val="-12"/>
          <w:w w:val="103"/>
        </w:rPr>
        <w:t>回</w:t>
      </w:r>
      <w:r>
        <w:rPr>
          <w:color w:val="676767"/>
          <w:w w:val="102"/>
        </w:rPr>
        <w:t>转机构润滑应充</w:t>
      </w:r>
      <w:r>
        <w:rPr>
          <w:color w:val="676767"/>
          <w:spacing w:val="9"/>
          <w:w w:val="112"/>
        </w:rPr>
        <w:t>足</w:t>
      </w:r>
      <w:r>
        <w:rPr>
          <w:color w:val="1F1F1F"/>
          <w:spacing w:val="-117"/>
          <w:w w:val="147"/>
        </w:rPr>
        <w:t>，</w:t>
      </w:r>
      <w:r>
        <w:rPr>
          <w:color w:val="676767"/>
          <w:w w:val="104"/>
        </w:rPr>
        <w:t>转</w:t>
      </w:r>
      <w:r>
        <w:rPr>
          <w:color w:val="676767"/>
          <w:spacing w:val="-15"/>
          <w:w w:val="104"/>
        </w:rPr>
        <w:t>动</w:t>
      </w:r>
      <w:r>
        <w:rPr>
          <w:color w:val="676767"/>
          <w:w w:val="102"/>
        </w:rPr>
        <w:t>应灵活</w:t>
      </w:r>
      <w:r>
        <w:rPr>
          <w:color w:val="676767"/>
          <w:spacing w:val="-68"/>
        </w:rPr>
        <w:t xml:space="preserve"> </w:t>
      </w:r>
      <w:r>
        <w:rPr>
          <w:color w:val="676767"/>
          <w:w w:val="132"/>
        </w:rPr>
        <w:t>；</w:t>
      </w:r>
    </w:p>
    <w:p>
      <w:pPr>
        <w:pStyle w:val="10"/>
        <w:spacing w:line="252" w:lineRule="auto"/>
        <w:ind w:left="952" w:right="1533" w:firstLine="401"/>
        <w:jc w:val="left"/>
      </w:pPr>
      <w:r>
        <w:rPr>
          <w:rFonts w:hint="default" w:ascii="Times New Roman" w:hAnsi="Times New Roman" w:eastAsia="Times New Roman" w:cs="Times New Roman"/>
          <w:color w:val="444444"/>
          <w:w w:val="105"/>
          <w:sz w:val="29"/>
          <w:szCs w:val="29"/>
        </w:rPr>
        <w:t>s</w:t>
      </w:r>
      <w:r>
        <w:rPr>
          <w:rFonts w:hint="default" w:ascii="Times New Roman" w:hAnsi="Times New Roman" w:eastAsia="Times New Roman" w:cs="Times New Roman"/>
          <w:color w:val="444444"/>
          <w:spacing w:val="33"/>
          <w:w w:val="105"/>
          <w:sz w:val="29"/>
          <w:szCs w:val="29"/>
        </w:rPr>
        <w:t xml:space="preserve"> </w:t>
      </w:r>
      <w:r>
        <w:rPr>
          <w:color w:val="545454"/>
          <w:w w:val="105"/>
        </w:rPr>
        <w:t>机动混凝土布料机的动力装置</w:t>
      </w:r>
      <w:r>
        <w:rPr>
          <w:color w:val="545454"/>
          <w:spacing w:val="-52"/>
          <w:w w:val="105"/>
        </w:rPr>
        <w:t xml:space="preserve"> </w:t>
      </w:r>
      <w:r>
        <w:rPr>
          <w:color w:val="545454"/>
          <w:spacing w:val="-12"/>
          <w:w w:val="105"/>
        </w:rPr>
        <w:t>、传动装置</w:t>
      </w:r>
      <w:r>
        <w:rPr>
          <w:color w:val="545454"/>
          <w:spacing w:val="-87"/>
          <w:w w:val="105"/>
        </w:rPr>
        <w:t xml:space="preserve"> </w:t>
      </w:r>
      <w:r>
        <w:rPr>
          <w:color w:val="545454"/>
          <w:spacing w:val="-10"/>
          <w:w w:val="105"/>
        </w:rPr>
        <w:t xml:space="preserve">、安全及制动 </w:t>
      </w:r>
      <w:r>
        <w:rPr>
          <w:color w:val="676767"/>
          <w:w w:val="110"/>
        </w:rPr>
        <w:t>装置应符合要求</w:t>
      </w:r>
      <w:r>
        <w:rPr>
          <w:color w:val="676767"/>
          <w:spacing w:val="-91"/>
          <w:w w:val="110"/>
        </w:rPr>
        <w:t xml:space="preserve"> </w:t>
      </w:r>
      <w:r>
        <w:rPr>
          <w:color w:val="676767"/>
          <w:w w:val="110"/>
        </w:rPr>
        <w:t>；</w:t>
      </w:r>
    </w:p>
    <w:p>
      <w:pPr>
        <w:spacing w:before="31"/>
        <w:ind w:left="1354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105"/>
          <w:sz w:val="21"/>
          <w:szCs w:val="21"/>
        </w:rPr>
        <w:t xml:space="preserve">6   </w:t>
      </w:r>
      <w:r>
        <w:rPr>
          <w:rFonts w:hint="default" w:ascii="宋体" w:hAnsi="宋体" w:eastAsia="宋体" w:cs="宋体"/>
          <w:color w:val="676767"/>
          <w:w w:val="105"/>
          <w:sz w:val="20"/>
          <w:szCs w:val="20"/>
        </w:rPr>
        <w:t>混凝土输送管道应连接牢固</w:t>
      </w:r>
      <w:r>
        <w:rPr>
          <w:rFonts w:hint="default" w:ascii="宋体" w:hAnsi="宋体" w:eastAsia="宋体" w:cs="宋体"/>
          <w:color w:val="676767"/>
          <w:spacing w:val="-88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w w:val="105"/>
          <w:sz w:val="20"/>
          <w:szCs w:val="20"/>
        </w:rPr>
        <w:t>。</w:t>
      </w:r>
    </w:p>
    <w:p>
      <w:pPr>
        <w:pStyle w:val="10"/>
        <w:spacing w:before="42" w:line="273" w:lineRule="auto"/>
        <w:ind w:left="943" w:right="1533" w:firstLine="9"/>
        <w:jc w:val="left"/>
      </w:pPr>
      <w:r>
        <w:rPr>
          <w:rFonts w:hint="default" w:ascii="Times New Roman" w:hAnsi="Times New Roman" w:eastAsia="Times New Roman" w:cs="Times New Roman"/>
          <w:color w:val="444444"/>
          <w:w w:val="116"/>
          <w:sz w:val="19"/>
          <w:szCs w:val="19"/>
        </w:rPr>
        <w:t xml:space="preserve">8. </w:t>
      </w:r>
      <w:r>
        <w:rPr>
          <w:rFonts w:hint="default" w:ascii="Times New Roman" w:hAnsi="Times New Roman" w:eastAsia="Times New Roman" w:cs="Times New Roman"/>
          <w:color w:val="444444"/>
          <w:w w:val="103"/>
          <w:sz w:val="19"/>
          <w:szCs w:val="19"/>
        </w:rPr>
        <w:t xml:space="preserve">IO. </w:t>
      </w:r>
      <w:r>
        <w:rPr>
          <w:rFonts w:hint="default" w:ascii="Times New Roman" w:hAnsi="Times New Roman" w:eastAsia="Times New Roman" w:cs="Times New Roman"/>
          <w:color w:val="545454"/>
          <w:w w:val="108"/>
          <w:sz w:val="19"/>
          <w:szCs w:val="19"/>
        </w:rPr>
        <w:t xml:space="preserve">S </w:t>
      </w:r>
      <w:r>
        <w:rPr>
          <w:color w:val="676767"/>
          <w:w w:val="101"/>
        </w:rPr>
        <w:t>手动混凝土布料机回转速度应缓慢均匀</w:t>
      </w:r>
      <w:r>
        <w:rPr>
          <w:color w:val="676767"/>
          <w:spacing w:val="-63"/>
          <w:w w:val="101"/>
        </w:rPr>
        <w:t xml:space="preserve"> </w:t>
      </w:r>
      <w:r>
        <w:rPr>
          <w:color w:val="676767"/>
          <w:spacing w:val="-18"/>
          <w:w w:val="114"/>
        </w:rPr>
        <w:t>，牵引绳长度应</w:t>
      </w:r>
      <w:r>
        <w:rPr>
          <w:color w:val="676767"/>
          <w:w w:val="114"/>
        </w:rPr>
        <w:t xml:space="preserve"> </w:t>
      </w:r>
      <w:r>
        <w:rPr>
          <w:color w:val="676767"/>
          <w:w w:val="105"/>
        </w:rPr>
        <w:t>满足安全距离的要求。</w:t>
      </w:r>
    </w:p>
    <w:p>
      <w:pPr>
        <w:spacing w:before="0" w:line="264" w:lineRule="auto"/>
        <w:ind w:left="94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8"/>
          <w:w w:val="130"/>
          <w:sz w:val="21"/>
          <w:szCs w:val="21"/>
        </w:rPr>
        <w:t>8.10.6</w:t>
      </w:r>
      <w:r>
        <w:rPr>
          <w:rFonts w:hint="default" w:ascii="Times New Roman" w:hAnsi="Times New Roman" w:eastAsia="Times New Roman" w:cs="Times New Roman"/>
          <w:color w:val="444444"/>
          <w:spacing w:val="10"/>
          <w:w w:val="13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spacing w:val="-8"/>
          <w:w w:val="106"/>
          <w:sz w:val="20"/>
          <w:szCs w:val="20"/>
        </w:rPr>
        <w:t>输送管出料口与混凝土</w:t>
      </w:r>
      <w:r>
        <w:rPr>
          <w:rFonts w:hint="default" w:ascii="Arial" w:hAnsi="Arial" w:eastAsia="Arial" w:cs="Arial"/>
          <w:color w:val="676767"/>
          <w:spacing w:val="-8"/>
          <w:w w:val="106"/>
          <w:sz w:val="27"/>
          <w:szCs w:val="27"/>
        </w:rPr>
        <w:t>i</w:t>
      </w:r>
      <w:r>
        <w:rPr>
          <w:rFonts w:hint="default" w:ascii="宋体" w:hAnsi="宋体" w:eastAsia="宋体" w:cs="宋体"/>
          <w:color w:val="676767"/>
          <w:spacing w:val="-8"/>
          <w:w w:val="106"/>
          <w:sz w:val="21"/>
          <w:szCs w:val="21"/>
        </w:rPr>
        <w:t>尧筑面宜保持</w:t>
      </w:r>
      <w:r>
        <w:rPr>
          <w:rFonts w:hint="default" w:ascii="宋体" w:hAnsi="宋体" w:eastAsia="宋体" w:cs="宋体"/>
          <w:color w:val="676767"/>
          <w:spacing w:val="-86"/>
          <w:w w:val="10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w w:val="115"/>
          <w:sz w:val="21"/>
          <w:szCs w:val="21"/>
        </w:rPr>
        <w:t>lm</w:t>
      </w:r>
      <w:r>
        <w:rPr>
          <w:rFonts w:hint="default" w:ascii="Times New Roman" w:hAnsi="Times New Roman" w:eastAsia="Times New Roman" w:cs="Times New Roman"/>
          <w:color w:val="676767"/>
          <w:spacing w:val="-36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spacing w:val="-5"/>
          <w:w w:val="119"/>
          <w:sz w:val="20"/>
          <w:szCs w:val="20"/>
        </w:rPr>
        <w:t>的距离，不得</w:t>
      </w:r>
      <w:r>
        <w:rPr>
          <w:rFonts w:hint="default" w:ascii="宋体" w:hAnsi="宋体" w:eastAsia="宋体" w:cs="宋体"/>
          <w:color w:val="676767"/>
          <w:w w:val="11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spacing w:val="2"/>
          <w:w w:val="115"/>
          <w:sz w:val="20"/>
          <w:szCs w:val="20"/>
        </w:rPr>
        <w:t>被混凝土掩埋</w:t>
      </w:r>
      <w:r>
        <w:rPr>
          <w:rFonts w:hint="default" w:ascii="宋体" w:hAnsi="宋体" w:eastAsia="宋体" w:cs="宋体"/>
          <w:color w:val="7B7B7B"/>
          <w:spacing w:val="2"/>
          <w:w w:val="115"/>
          <w:sz w:val="20"/>
          <w:szCs w:val="20"/>
        </w:rPr>
        <w:t>。</w:t>
      </w:r>
    </w:p>
    <w:p>
      <w:pPr>
        <w:spacing w:before="11"/>
        <w:ind w:left="952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45454"/>
          <w:w w:val="110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F1F1F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10"/>
          <w:sz w:val="21"/>
          <w:szCs w:val="21"/>
        </w:rPr>
        <w:t xml:space="preserve">10.7  </w:t>
      </w:r>
      <w:r>
        <w:rPr>
          <w:rFonts w:hint="default" w:ascii="宋体" w:hAnsi="宋体" w:eastAsia="宋体" w:cs="宋体"/>
          <w:color w:val="545454"/>
          <w:w w:val="110"/>
          <w:sz w:val="20"/>
          <w:szCs w:val="20"/>
        </w:rPr>
        <w:t>人员不得在臂架下方停留</w:t>
      </w:r>
      <w:r>
        <w:rPr>
          <w:rFonts w:hint="default" w:ascii="宋体" w:hAnsi="宋体" w:eastAsia="宋体" w:cs="宋体"/>
          <w:color w:val="545454"/>
          <w:spacing w:val="-45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w w:val="110"/>
          <w:sz w:val="20"/>
          <w:szCs w:val="20"/>
        </w:rPr>
        <w:t>。</w:t>
      </w:r>
    </w:p>
    <w:p>
      <w:pPr>
        <w:spacing w:before="33" w:line="276" w:lineRule="auto"/>
        <w:ind w:left="94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45454"/>
          <w:w w:val="112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545454"/>
          <w:spacing w:val="-34"/>
          <w:w w:val="1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93"/>
          <w:sz w:val="21"/>
          <w:szCs w:val="21"/>
        </w:rPr>
        <w:t>IO.</w:t>
      </w:r>
      <w:r>
        <w:rPr>
          <w:rFonts w:hint="default" w:ascii="Times New Roman" w:hAnsi="Times New Roman" w:eastAsia="Times New Roman" w:cs="Times New Roman"/>
          <w:color w:val="444444"/>
          <w:spacing w:val="-22"/>
          <w:w w:val="9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14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545454"/>
          <w:spacing w:val="17"/>
          <w:w w:val="11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B7B7B"/>
          <w:w w:val="103"/>
          <w:sz w:val="20"/>
          <w:szCs w:val="20"/>
        </w:rPr>
        <w:t>当风速达到</w:t>
      </w:r>
      <w:r>
        <w:rPr>
          <w:rFonts w:hint="default" w:ascii="宋体" w:hAnsi="宋体" w:eastAsia="宋体" w:cs="宋体"/>
          <w:color w:val="7B7B7B"/>
          <w:spacing w:val="-60"/>
          <w:w w:val="10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7B7B7B"/>
          <w:spacing w:val="-13"/>
          <w:w w:val="110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444444"/>
          <w:spacing w:val="-13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676767"/>
          <w:spacing w:val="-13"/>
          <w:w w:val="110"/>
          <w:sz w:val="21"/>
          <w:szCs w:val="21"/>
        </w:rPr>
        <w:t>8m</w:t>
      </w:r>
      <w:r>
        <w:rPr>
          <w:rFonts w:hint="default" w:ascii="宋体" w:hAnsi="宋体" w:eastAsia="宋体" w:cs="宋体"/>
          <w:color w:val="AAAAAA"/>
          <w:spacing w:val="-13"/>
          <w:w w:val="110"/>
          <w:sz w:val="16"/>
          <w:szCs w:val="16"/>
        </w:rPr>
        <w:t>，’</w:t>
      </w:r>
      <w:r>
        <w:rPr>
          <w:rFonts w:hint="default" w:ascii="Times New Roman" w:hAnsi="Times New Roman" w:eastAsia="Times New Roman" w:cs="Times New Roman"/>
          <w:color w:val="676767"/>
          <w:spacing w:val="-13"/>
          <w:w w:val="110"/>
          <w:sz w:val="21"/>
          <w:szCs w:val="21"/>
        </w:rPr>
        <w:t>s</w:t>
      </w:r>
      <w:r>
        <w:rPr>
          <w:rFonts w:hint="default" w:ascii="宋体" w:hAnsi="宋体" w:eastAsia="宋体" w:cs="宋体"/>
          <w:color w:val="676767"/>
          <w:spacing w:val="-13"/>
          <w:w w:val="110"/>
          <w:sz w:val="20"/>
          <w:szCs w:val="20"/>
        </w:rPr>
        <w:t>及以上或大雨</w:t>
      </w:r>
      <w:r>
        <w:rPr>
          <w:rFonts w:hint="default" w:ascii="宋体" w:hAnsi="宋体" w:eastAsia="宋体" w:cs="宋体"/>
          <w:color w:val="676767"/>
          <w:spacing w:val="-85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spacing w:val="-5"/>
          <w:w w:val="106"/>
          <w:sz w:val="20"/>
          <w:szCs w:val="20"/>
        </w:rPr>
        <w:t>、大雾等恶劣天气</w:t>
      </w:r>
      <w:r>
        <w:rPr>
          <w:rFonts w:hint="default" w:ascii="宋体" w:hAnsi="宋体" w:eastAsia="宋体" w:cs="宋体"/>
          <w:color w:val="676767"/>
          <w:w w:val="10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spacing w:val="-5"/>
          <w:w w:val="110"/>
          <w:sz w:val="20"/>
          <w:szCs w:val="20"/>
        </w:rPr>
        <w:t>应停止</w:t>
      </w:r>
      <w:r>
        <w:rPr>
          <w:rFonts w:hint="default" w:ascii="宋体" w:hAnsi="宋体" w:eastAsia="宋体" w:cs="宋体"/>
          <w:color w:val="444444"/>
          <w:spacing w:val="-5"/>
          <w:w w:val="110"/>
          <w:sz w:val="20"/>
          <w:szCs w:val="20"/>
        </w:rPr>
        <w:t>作业</w:t>
      </w:r>
      <w:r>
        <w:rPr>
          <w:rFonts w:hint="default" w:ascii="宋体" w:hAnsi="宋体" w:eastAsia="宋体" w:cs="宋体"/>
          <w:color w:val="7B7B7B"/>
          <w:spacing w:val="-5"/>
          <w:w w:val="110"/>
          <w:sz w:val="20"/>
          <w:szCs w:val="20"/>
        </w:rPr>
        <w:t>。</w:t>
      </w:r>
    </w:p>
    <w:p>
      <w:pPr>
        <w:spacing w:after="0" w:line="276" w:lineRule="auto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80" w:left="1680" w:header="0" w:footer="3296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tabs>
          <w:tab w:val="left" w:pos="421"/>
        </w:tabs>
        <w:spacing w:before="16"/>
        <w:ind w:left="0" w:right="1559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Times New Roman" w:hAnsi="Times New Roman" w:eastAsia="Times New Roman" w:cs="Times New Roman"/>
          <w:color w:val="464646"/>
          <w:w w:val="105"/>
          <w:sz w:val="28"/>
          <w:szCs w:val="28"/>
        </w:rPr>
        <w:t>9</w:t>
      </w:r>
      <w:r>
        <w:rPr>
          <w:rFonts w:hint="default" w:ascii="Times New Roman" w:hAnsi="Times New Roman" w:eastAsia="Times New Roman" w:cs="Times New Roman"/>
          <w:color w:val="464646"/>
          <w:w w:val="105"/>
          <w:sz w:val="28"/>
          <w:szCs w:val="28"/>
        </w:rPr>
        <w:tab/>
      </w:r>
      <w:r>
        <w:rPr>
          <w:rFonts w:hint="default" w:ascii="宋体" w:hAnsi="宋体" w:eastAsia="宋体" w:cs="宋体"/>
          <w:color w:val="464646"/>
          <w:w w:val="105"/>
          <w:sz w:val="27"/>
          <w:szCs w:val="27"/>
        </w:rPr>
        <w:t>钢筋加工机械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spacing w:before="0"/>
        <w:ind w:left="0" w:right="1527" w:firstLine="0"/>
        <w:jc w:val="center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2B2B2B"/>
          <w:spacing w:val="-3"/>
          <w:w w:val="12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464646"/>
          <w:spacing w:val="-3"/>
          <w:w w:val="125"/>
          <w:sz w:val="21"/>
          <w:szCs w:val="21"/>
        </w:rPr>
        <w:t xml:space="preserve">.1  </w:t>
      </w:r>
      <w:r>
        <w:rPr>
          <w:rFonts w:hint="default" w:ascii="宋体" w:hAnsi="宋体" w:eastAsia="宋体" w:cs="宋体"/>
          <w:color w:val="2B2B2B"/>
          <w:w w:val="125"/>
          <w:sz w:val="19"/>
          <w:szCs w:val="19"/>
        </w:rPr>
        <w:t xml:space="preserve">一 般 </w:t>
      </w:r>
      <w:r>
        <w:rPr>
          <w:rFonts w:hint="default" w:ascii="宋体" w:hAnsi="宋体" w:eastAsia="宋体" w:cs="宋体"/>
          <w:color w:val="464646"/>
          <w:w w:val="125"/>
          <w:sz w:val="19"/>
          <w:szCs w:val="19"/>
        </w:rPr>
        <w:t>规</w:t>
      </w:r>
      <w:r>
        <w:rPr>
          <w:rFonts w:hint="default" w:ascii="宋体" w:hAnsi="宋体" w:eastAsia="宋体" w:cs="宋体"/>
          <w:color w:val="464646"/>
          <w:spacing w:val="-69"/>
          <w:w w:val="12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64646"/>
          <w:w w:val="125"/>
          <w:sz w:val="19"/>
          <w:szCs w:val="19"/>
        </w:rPr>
        <w:t>定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1" w:lineRule="auto"/>
        <w:ind w:left="555" w:right="1533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2"/>
          <w:w w:val="11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2B2B2B"/>
          <w:spacing w:val="2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2"/>
          <w:w w:val="115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64646"/>
          <w:spacing w:val="-32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64646"/>
          <w:spacing w:val="21"/>
          <w:w w:val="115"/>
          <w:sz w:val="21"/>
          <w:szCs w:val="21"/>
        </w:rPr>
        <w:t xml:space="preserve"> </w:t>
      </w:r>
      <w:r>
        <w:rPr>
          <w:color w:val="464646"/>
          <w:w w:val="115"/>
        </w:rPr>
        <w:t>机械的安装</w:t>
      </w:r>
      <w:r>
        <w:rPr>
          <w:color w:val="606060"/>
          <w:w w:val="115"/>
        </w:rPr>
        <w:t>应</w:t>
      </w:r>
      <w:r>
        <w:rPr>
          <w:color w:val="464646"/>
          <w:w w:val="115"/>
        </w:rPr>
        <w:t>坚实稳固</w:t>
      </w:r>
      <w:r>
        <w:rPr>
          <w:color w:val="464646"/>
          <w:spacing w:val="-97"/>
          <w:w w:val="115"/>
        </w:rPr>
        <w:t xml:space="preserve"> </w:t>
      </w:r>
      <w:r>
        <w:rPr>
          <w:color w:val="606060"/>
          <w:spacing w:val="-7"/>
          <w:w w:val="115"/>
        </w:rPr>
        <w:t>。</w:t>
      </w:r>
      <w:r>
        <w:rPr>
          <w:color w:val="464646"/>
          <w:spacing w:val="-7"/>
          <w:w w:val="115"/>
        </w:rPr>
        <w:t>固定式机械</w:t>
      </w:r>
      <w:r>
        <w:rPr>
          <w:color w:val="606060"/>
          <w:spacing w:val="-7"/>
          <w:w w:val="115"/>
        </w:rPr>
        <w:t>应</w:t>
      </w:r>
      <w:r>
        <w:rPr>
          <w:color w:val="464646"/>
          <w:spacing w:val="-7"/>
          <w:w w:val="115"/>
        </w:rPr>
        <w:t>有</w:t>
      </w:r>
      <w:r>
        <w:rPr>
          <w:color w:val="606060"/>
          <w:spacing w:val="-7"/>
          <w:w w:val="115"/>
        </w:rPr>
        <w:t>可</w:t>
      </w:r>
      <w:r>
        <w:rPr>
          <w:color w:val="464646"/>
          <w:spacing w:val="-7"/>
          <w:w w:val="115"/>
        </w:rPr>
        <w:t>靠的基础</w:t>
      </w:r>
      <w:r>
        <w:rPr>
          <w:color w:val="464646"/>
          <w:spacing w:val="-89"/>
          <w:w w:val="115"/>
        </w:rPr>
        <w:t xml:space="preserve"> </w:t>
      </w:r>
      <w:r>
        <w:rPr>
          <w:color w:val="464646"/>
          <w:w w:val="115"/>
        </w:rPr>
        <w:t xml:space="preserve">； </w:t>
      </w:r>
      <w:r>
        <w:rPr>
          <w:color w:val="464646"/>
          <w:w w:val="120"/>
        </w:rPr>
        <w:t>移动式机械作业时应摆紧行走轮</w:t>
      </w:r>
      <w:r>
        <w:rPr>
          <w:color w:val="606060"/>
          <w:w w:val="120"/>
        </w:rPr>
        <w:t>。</w:t>
      </w:r>
    </w:p>
    <w:p>
      <w:pPr>
        <w:pStyle w:val="10"/>
        <w:spacing w:before="19" w:line="280" w:lineRule="auto"/>
        <w:ind w:left="555" w:right="2103" w:firstLine="9"/>
        <w:jc w:val="both"/>
      </w:pPr>
      <w:r>
        <w:rPr>
          <w:rFonts w:hint="default" w:ascii="Times New Roman" w:hAnsi="Times New Roman" w:eastAsia="Times New Roman" w:cs="Times New Roman"/>
          <w:color w:val="464646"/>
          <w:w w:val="105"/>
          <w:sz w:val="21"/>
          <w:szCs w:val="21"/>
        </w:rPr>
        <w:t xml:space="preserve">9. </w:t>
      </w:r>
      <w:r>
        <w:rPr>
          <w:rFonts w:hint="default" w:ascii="Times New Roman" w:hAnsi="Times New Roman" w:eastAsia="Times New Roman" w:cs="Times New Roman"/>
          <w:color w:val="464646"/>
          <w:spacing w:val="4"/>
          <w:w w:val="112"/>
          <w:sz w:val="21"/>
          <w:szCs w:val="21"/>
        </w:rPr>
        <w:t>1.2</w:t>
      </w:r>
      <w:r>
        <w:rPr>
          <w:rFonts w:hint="default" w:ascii="Times New Roman" w:hAnsi="Times New Roman" w:eastAsia="Times New Roman" w:cs="Times New Roman"/>
          <w:color w:val="464646"/>
          <w:w w:val="112"/>
          <w:sz w:val="21"/>
          <w:szCs w:val="21"/>
        </w:rPr>
        <w:t xml:space="preserve"> </w:t>
      </w:r>
      <w:r>
        <w:rPr>
          <w:color w:val="606060"/>
          <w:spacing w:val="1"/>
          <w:w w:val="109"/>
        </w:rPr>
        <w:t>手</w:t>
      </w:r>
      <w:r>
        <w:rPr>
          <w:color w:val="464646"/>
          <w:spacing w:val="1"/>
          <w:w w:val="109"/>
        </w:rPr>
        <w:t>持式钢筋加</w:t>
      </w:r>
      <w:r>
        <w:rPr>
          <w:color w:val="606060"/>
          <w:spacing w:val="1"/>
          <w:w w:val="109"/>
        </w:rPr>
        <w:t>工</w:t>
      </w:r>
      <w:r>
        <w:rPr>
          <w:color w:val="464646"/>
          <w:spacing w:val="1"/>
          <w:w w:val="109"/>
        </w:rPr>
        <w:t>机械作业时</w:t>
      </w:r>
      <w:r>
        <w:rPr>
          <w:color w:val="464646"/>
          <w:spacing w:val="-91"/>
          <w:w w:val="109"/>
        </w:rPr>
        <w:t xml:space="preserve"> </w:t>
      </w:r>
      <w:r>
        <w:rPr>
          <w:color w:val="606060"/>
          <w:spacing w:val="-7"/>
          <w:w w:val="114"/>
        </w:rPr>
        <w:t>，</w:t>
      </w:r>
      <w:r>
        <w:rPr>
          <w:color w:val="464646"/>
          <w:spacing w:val="-7"/>
          <w:w w:val="114"/>
        </w:rPr>
        <w:t>应佩戴绝缘</w:t>
      </w:r>
      <w:r>
        <w:rPr>
          <w:color w:val="606060"/>
          <w:spacing w:val="-7"/>
          <w:w w:val="114"/>
        </w:rPr>
        <w:t>手</w:t>
      </w:r>
      <w:r>
        <w:rPr>
          <w:color w:val="464646"/>
          <w:spacing w:val="-7"/>
          <w:w w:val="114"/>
        </w:rPr>
        <w:t>套等防护</w:t>
      </w:r>
      <w:r>
        <w:rPr>
          <w:color w:val="464646"/>
          <w:w w:val="114"/>
        </w:rPr>
        <w:t xml:space="preserve"> </w:t>
      </w:r>
      <w:r>
        <w:rPr>
          <w:color w:val="464646"/>
          <w:spacing w:val="-12"/>
          <w:w w:val="115"/>
        </w:rPr>
        <w:t>用品</w:t>
      </w:r>
      <w:r>
        <w:rPr>
          <w:color w:val="606060"/>
          <w:spacing w:val="-12"/>
          <w:w w:val="115"/>
        </w:rPr>
        <w:t>。</w:t>
      </w:r>
    </w:p>
    <w:p>
      <w:pPr>
        <w:pStyle w:val="10"/>
        <w:spacing w:before="1" w:line="271" w:lineRule="auto"/>
        <w:ind w:left="564" w:right="2106"/>
        <w:jc w:val="both"/>
      </w:pPr>
      <w:r>
        <w:rPr>
          <w:rFonts w:hint="default" w:ascii="Times New Roman" w:hAnsi="Times New Roman" w:eastAsia="Times New Roman" w:cs="Times New Roman"/>
          <w:color w:val="464646"/>
          <w:spacing w:val="-4"/>
          <w:w w:val="110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2B2B2B"/>
          <w:spacing w:val="-4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B2B2B"/>
          <w:spacing w:val="-29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spacing w:val="4"/>
          <w:w w:val="110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64646"/>
          <w:spacing w:val="4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64646"/>
          <w:spacing w:val="17"/>
          <w:w w:val="110"/>
          <w:sz w:val="21"/>
          <w:szCs w:val="21"/>
        </w:rPr>
        <w:t xml:space="preserve"> </w:t>
      </w:r>
      <w:r>
        <w:rPr>
          <w:color w:val="464646"/>
          <w:w w:val="110"/>
        </w:rPr>
        <w:t>加工较长的钢筋时</w:t>
      </w:r>
      <w:r>
        <w:rPr>
          <w:color w:val="464646"/>
          <w:spacing w:val="-75"/>
          <w:w w:val="110"/>
        </w:rPr>
        <w:t xml:space="preserve"> </w:t>
      </w:r>
      <w:r>
        <w:rPr>
          <w:color w:val="606060"/>
          <w:spacing w:val="-12"/>
          <w:w w:val="110"/>
        </w:rPr>
        <w:t>，</w:t>
      </w:r>
      <w:r>
        <w:rPr>
          <w:color w:val="464646"/>
          <w:spacing w:val="-12"/>
          <w:w w:val="110"/>
        </w:rPr>
        <w:t>应有</w:t>
      </w:r>
      <w:r>
        <w:rPr>
          <w:color w:val="606060"/>
          <w:spacing w:val="-12"/>
          <w:w w:val="110"/>
        </w:rPr>
        <w:t>专</w:t>
      </w:r>
      <w:r>
        <w:rPr>
          <w:color w:val="464646"/>
          <w:spacing w:val="-12"/>
          <w:w w:val="110"/>
        </w:rPr>
        <w:t>人帮扶</w:t>
      </w:r>
      <w:r>
        <w:rPr>
          <w:color w:val="464646"/>
          <w:spacing w:val="-83"/>
          <w:w w:val="110"/>
        </w:rPr>
        <w:t xml:space="preserve"> </w:t>
      </w:r>
      <w:r>
        <w:rPr>
          <w:color w:val="606060"/>
          <w:spacing w:val="-10"/>
          <w:w w:val="110"/>
        </w:rPr>
        <w:t>。</w:t>
      </w:r>
      <w:r>
        <w:rPr>
          <w:color w:val="464646"/>
          <w:spacing w:val="-10"/>
          <w:w w:val="110"/>
        </w:rPr>
        <w:t>帮扶人</w:t>
      </w:r>
      <w:r>
        <w:rPr>
          <w:color w:val="606060"/>
          <w:spacing w:val="-10"/>
          <w:w w:val="110"/>
        </w:rPr>
        <w:t>员</w:t>
      </w:r>
      <w:r>
        <w:rPr>
          <w:color w:val="464646"/>
          <w:spacing w:val="-10"/>
          <w:w w:val="110"/>
        </w:rPr>
        <w:t xml:space="preserve">应听从机 </w:t>
      </w:r>
      <w:r>
        <w:rPr>
          <w:color w:val="464646"/>
          <w:spacing w:val="-4"/>
          <w:w w:val="110"/>
        </w:rPr>
        <w:t>械操作人员指挥</w:t>
      </w:r>
      <w:r>
        <w:rPr>
          <w:color w:val="464646"/>
          <w:spacing w:val="-72"/>
          <w:w w:val="110"/>
        </w:rPr>
        <w:t xml:space="preserve"> </w:t>
      </w:r>
      <w:r>
        <w:rPr>
          <w:color w:val="606060"/>
          <w:spacing w:val="-15"/>
          <w:w w:val="110"/>
        </w:rPr>
        <w:t>，</w:t>
      </w:r>
      <w:r>
        <w:rPr>
          <w:color w:val="464646"/>
          <w:spacing w:val="-15"/>
          <w:w w:val="110"/>
        </w:rPr>
        <w:t>不得任意推拉</w:t>
      </w:r>
      <w:r>
        <w:rPr>
          <w:color w:val="464646"/>
          <w:spacing w:val="-60"/>
          <w:w w:val="110"/>
        </w:rPr>
        <w:t xml:space="preserve"> </w:t>
      </w:r>
      <w:r>
        <w:rPr>
          <w:color w:val="828282"/>
          <w:w w:val="110"/>
        </w:rPr>
        <w:t>。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0" w:right="153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w w:val="11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2B2B2B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1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64646"/>
          <w:spacing w:val="23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64646"/>
          <w:w w:val="115"/>
          <w:sz w:val="20"/>
          <w:szCs w:val="20"/>
        </w:rPr>
        <w:t>钢筋调</w:t>
      </w:r>
      <w:r>
        <w:rPr>
          <w:rFonts w:hint="default" w:ascii="宋体" w:hAnsi="宋体" w:eastAsia="宋体" w:cs="宋体"/>
          <w:color w:val="2B2B2B"/>
          <w:w w:val="115"/>
          <w:sz w:val="20"/>
          <w:szCs w:val="20"/>
        </w:rPr>
        <w:t>直</w:t>
      </w:r>
      <w:r>
        <w:rPr>
          <w:rFonts w:hint="default" w:ascii="宋体" w:hAnsi="宋体" w:eastAsia="宋体" w:cs="宋体"/>
          <w:color w:val="464646"/>
          <w:w w:val="115"/>
          <w:sz w:val="20"/>
          <w:szCs w:val="20"/>
        </w:rPr>
        <w:t>切断机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3" w:lineRule="auto"/>
        <w:ind w:left="564" w:right="2118"/>
        <w:jc w:val="both"/>
      </w:pPr>
      <w:r>
        <w:rPr>
          <w:rFonts w:hint="default" w:ascii="Times New Roman" w:hAnsi="Times New Roman" w:eastAsia="Times New Roman" w:cs="Times New Roman"/>
          <w:color w:val="464646"/>
          <w:w w:val="110"/>
        </w:rPr>
        <w:t>9.</w:t>
      </w:r>
      <w:r>
        <w:rPr>
          <w:rFonts w:hint="default" w:ascii="Times New Roman" w:hAnsi="Times New Roman" w:eastAsia="Times New Roman" w:cs="Times New Roman"/>
          <w:color w:val="464646"/>
          <w:spacing w:val="-11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0"/>
        </w:rPr>
        <w:t>2.</w:t>
      </w:r>
      <w:r>
        <w:rPr>
          <w:rFonts w:hint="default" w:ascii="Times New Roman" w:hAnsi="Times New Roman" w:eastAsia="Times New Roman" w:cs="Times New Roman"/>
          <w:color w:val="464646"/>
          <w:spacing w:val="5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0"/>
        </w:rPr>
        <w:t>1</w:t>
      </w:r>
      <w:r>
        <w:rPr>
          <w:rFonts w:hint="default" w:ascii="Times New Roman" w:hAnsi="Times New Roman" w:eastAsia="Times New Roman" w:cs="Times New Roman"/>
          <w:color w:val="464646"/>
          <w:spacing w:val="44"/>
          <w:w w:val="110"/>
        </w:rPr>
        <w:t xml:space="preserve"> </w:t>
      </w:r>
      <w:r>
        <w:rPr>
          <w:color w:val="464646"/>
          <w:w w:val="110"/>
        </w:rPr>
        <w:t>料架</w:t>
      </w:r>
      <w:r>
        <w:rPr>
          <w:color w:val="464646"/>
          <w:spacing w:val="-84"/>
          <w:w w:val="110"/>
        </w:rPr>
        <w:t xml:space="preserve"> </w:t>
      </w:r>
      <w:r>
        <w:rPr>
          <w:color w:val="464646"/>
          <w:spacing w:val="-6"/>
          <w:w w:val="110"/>
        </w:rPr>
        <w:t>、料槽应</w:t>
      </w:r>
      <w:r>
        <w:rPr>
          <w:color w:val="606060"/>
          <w:spacing w:val="-6"/>
          <w:w w:val="110"/>
        </w:rPr>
        <w:t>安</w:t>
      </w:r>
      <w:r>
        <w:rPr>
          <w:color w:val="464646"/>
          <w:spacing w:val="-6"/>
          <w:w w:val="110"/>
        </w:rPr>
        <w:t>装平直</w:t>
      </w:r>
      <w:r>
        <w:rPr>
          <w:color w:val="464646"/>
          <w:spacing w:val="-91"/>
          <w:w w:val="110"/>
        </w:rPr>
        <w:t xml:space="preserve"> </w:t>
      </w:r>
      <w:r>
        <w:rPr>
          <w:color w:val="606060"/>
          <w:spacing w:val="-16"/>
          <w:w w:val="110"/>
        </w:rPr>
        <w:t>，</w:t>
      </w:r>
      <w:r>
        <w:rPr>
          <w:color w:val="464646"/>
          <w:spacing w:val="-16"/>
          <w:w w:val="110"/>
        </w:rPr>
        <w:t>井应与导</w:t>
      </w:r>
      <w:r>
        <w:rPr>
          <w:color w:val="464646"/>
          <w:spacing w:val="-82"/>
          <w:w w:val="110"/>
        </w:rPr>
        <w:t xml:space="preserve"> </w:t>
      </w:r>
      <w:r>
        <w:rPr>
          <w:color w:val="606060"/>
          <w:spacing w:val="-8"/>
          <w:w w:val="110"/>
        </w:rPr>
        <w:t>向</w:t>
      </w:r>
      <w:r>
        <w:rPr>
          <w:color w:val="464646"/>
          <w:spacing w:val="-8"/>
          <w:w w:val="110"/>
        </w:rPr>
        <w:t xml:space="preserve">筒、调直筒和下切 </w:t>
      </w:r>
      <w:r>
        <w:rPr>
          <w:color w:val="464646"/>
          <w:spacing w:val="-4"/>
          <w:w w:val="115"/>
        </w:rPr>
        <w:t>刀孔的中心线</w:t>
      </w:r>
      <w:r>
        <w:rPr>
          <w:color w:val="828282"/>
          <w:spacing w:val="-4"/>
          <w:w w:val="115"/>
        </w:rPr>
        <w:t>一</w:t>
      </w:r>
      <w:r>
        <w:rPr>
          <w:color w:val="464646"/>
          <w:spacing w:val="-4"/>
          <w:w w:val="115"/>
        </w:rPr>
        <w:t>致</w:t>
      </w:r>
      <w:r>
        <w:rPr>
          <w:color w:val="606060"/>
          <w:spacing w:val="-4"/>
          <w:w w:val="115"/>
        </w:rPr>
        <w:t>。</w:t>
      </w:r>
    </w:p>
    <w:p>
      <w:pPr>
        <w:pStyle w:val="10"/>
        <w:spacing w:before="17" w:line="283" w:lineRule="auto"/>
        <w:ind w:left="564" w:right="2094"/>
        <w:jc w:val="both"/>
      </w:pPr>
      <w:r>
        <w:rPr>
          <w:rFonts w:hint="default" w:ascii="Times New Roman" w:hAnsi="Times New Roman" w:eastAsia="Times New Roman" w:cs="Times New Roman"/>
          <w:color w:val="464646"/>
          <w:spacing w:val="-8"/>
          <w:w w:val="108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2B2B2B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4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81818"/>
          <w:w w:val="149"/>
          <w:sz w:val="21"/>
          <w:szCs w:val="21"/>
        </w:rPr>
        <w:t>.2</w:t>
      </w:r>
      <w:r>
        <w:rPr>
          <w:rFonts w:hint="default" w:ascii="Times New Roman" w:hAnsi="Times New Roman" w:eastAsia="Times New Roman" w:cs="Times New Roman"/>
          <w:color w:val="181818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181818"/>
          <w:spacing w:val="20"/>
          <w:sz w:val="21"/>
          <w:szCs w:val="21"/>
        </w:rPr>
        <w:t xml:space="preserve"> </w:t>
      </w:r>
      <w:r>
        <w:rPr>
          <w:color w:val="464646"/>
          <w:w w:val="105"/>
        </w:rPr>
        <w:t>切断机</w:t>
      </w:r>
      <w:r>
        <w:rPr>
          <w:color w:val="464646"/>
          <w:spacing w:val="4"/>
          <w:w w:val="105"/>
        </w:rPr>
        <w:t>安</w:t>
      </w:r>
      <w:r>
        <w:rPr>
          <w:color w:val="606060"/>
          <w:spacing w:val="-15"/>
          <w:w w:val="108"/>
        </w:rPr>
        <w:t>装</w:t>
      </w:r>
      <w:r>
        <w:rPr>
          <w:color w:val="464646"/>
          <w:spacing w:val="13"/>
          <w:w w:val="118"/>
        </w:rPr>
        <w:t>后</w:t>
      </w:r>
      <w:r>
        <w:rPr>
          <w:color w:val="464646"/>
          <w:spacing w:val="-23"/>
          <w:w w:val="152"/>
        </w:rPr>
        <w:t>，</w:t>
      </w:r>
      <w:r>
        <w:rPr>
          <w:color w:val="464646"/>
          <w:spacing w:val="-238"/>
          <w:w w:val="152"/>
        </w:rPr>
        <w:t>应</w:t>
      </w:r>
      <w:r>
        <w:rPr>
          <w:color w:val="606060"/>
          <w:w w:val="108"/>
        </w:rPr>
        <w:t>用</w:t>
      </w:r>
      <w:r>
        <w:rPr>
          <w:color w:val="606060"/>
          <w:spacing w:val="9"/>
          <w:w w:val="108"/>
        </w:rPr>
        <w:t>手</w:t>
      </w:r>
      <w:r>
        <w:rPr>
          <w:color w:val="464646"/>
          <w:w w:val="106"/>
        </w:rPr>
        <w:t>转动飞轮</w:t>
      </w:r>
      <w:r>
        <w:rPr>
          <w:color w:val="464646"/>
          <w:spacing w:val="-76"/>
        </w:rPr>
        <w:t xml:space="preserve"> </w:t>
      </w:r>
      <w:r>
        <w:rPr>
          <w:color w:val="606060"/>
          <w:spacing w:val="-111"/>
          <w:w w:val="151"/>
        </w:rPr>
        <w:t>，</w:t>
      </w:r>
      <w:r>
        <w:rPr>
          <w:color w:val="464646"/>
          <w:w w:val="107"/>
        </w:rPr>
        <w:t xml:space="preserve">检查传动机构和工作 </w:t>
      </w:r>
      <w:r>
        <w:rPr>
          <w:color w:val="464646"/>
          <w:spacing w:val="-5"/>
          <w:w w:val="103"/>
        </w:rPr>
        <w:t>装</w:t>
      </w:r>
      <w:r>
        <w:rPr>
          <w:color w:val="606060"/>
          <w:spacing w:val="27"/>
          <w:w w:val="111"/>
        </w:rPr>
        <w:t>置</w:t>
      </w:r>
      <w:r>
        <w:rPr>
          <w:color w:val="464646"/>
          <w:w w:val="112"/>
        </w:rPr>
        <w:t>，并及时调整间</w:t>
      </w:r>
      <w:r>
        <w:rPr>
          <w:color w:val="464646"/>
          <w:spacing w:val="-114"/>
          <w:w w:val="112"/>
        </w:rPr>
        <w:t>隙</w:t>
      </w:r>
      <w:r>
        <w:rPr>
          <w:color w:val="464646"/>
          <w:w w:val="123"/>
        </w:rPr>
        <w:t>，紧固</w:t>
      </w:r>
      <w:r>
        <w:rPr>
          <w:color w:val="464646"/>
          <w:spacing w:val="-179"/>
          <w:w w:val="123"/>
        </w:rPr>
        <w:t>螺</w:t>
      </w:r>
      <w:r>
        <w:rPr>
          <w:color w:val="464646"/>
          <w:spacing w:val="12"/>
          <w:w w:val="109"/>
        </w:rPr>
        <w:t>栓</w:t>
      </w:r>
      <w:r>
        <w:rPr>
          <w:color w:val="606060"/>
          <w:spacing w:val="-122"/>
          <w:w w:val="152"/>
        </w:rPr>
        <w:t>。</w:t>
      </w:r>
      <w:r>
        <w:rPr>
          <w:color w:val="464646"/>
          <w:w w:val="108"/>
        </w:rPr>
        <w:t>在</w:t>
      </w:r>
      <w:r>
        <w:rPr>
          <w:color w:val="464646"/>
          <w:spacing w:val="-10"/>
          <w:w w:val="108"/>
        </w:rPr>
        <w:t>检</w:t>
      </w:r>
      <w:r>
        <w:rPr>
          <w:color w:val="606060"/>
          <w:spacing w:val="-19"/>
          <w:w w:val="115"/>
        </w:rPr>
        <w:t>查</w:t>
      </w:r>
      <w:r>
        <w:rPr>
          <w:color w:val="464646"/>
          <w:w w:val="108"/>
        </w:rPr>
        <w:t>并确</w:t>
      </w:r>
      <w:r>
        <w:rPr>
          <w:color w:val="464646"/>
          <w:spacing w:val="-6"/>
          <w:w w:val="108"/>
        </w:rPr>
        <w:t>认</w:t>
      </w:r>
      <w:r>
        <w:rPr>
          <w:color w:val="464646"/>
          <w:w w:val="108"/>
        </w:rPr>
        <w:t>电气</w:t>
      </w:r>
      <w:r>
        <w:rPr>
          <w:color w:val="464646"/>
          <w:spacing w:val="-35"/>
          <w:w w:val="108"/>
        </w:rPr>
        <w:t>系</w:t>
      </w:r>
      <w:r>
        <w:rPr>
          <w:color w:val="464646"/>
          <w:spacing w:val="-12"/>
          <w:w w:val="116"/>
        </w:rPr>
        <w:t>统</w:t>
      </w:r>
      <w:r>
        <w:rPr>
          <w:color w:val="606060"/>
          <w:spacing w:val="-13"/>
          <w:w w:val="107"/>
        </w:rPr>
        <w:t>正</w:t>
      </w:r>
      <w:r>
        <w:rPr>
          <w:color w:val="464646"/>
          <w:w w:val="112"/>
        </w:rPr>
        <w:t xml:space="preserve">常 </w:t>
      </w:r>
      <w:r>
        <w:rPr>
          <w:color w:val="606060"/>
          <w:w w:val="107"/>
        </w:rPr>
        <w:t>后</w:t>
      </w:r>
      <w:r>
        <w:rPr>
          <w:color w:val="606060"/>
          <w:spacing w:val="-75"/>
        </w:rPr>
        <w:t xml:space="preserve"> </w:t>
      </w:r>
      <w:r>
        <w:rPr>
          <w:color w:val="606060"/>
          <w:spacing w:val="-70"/>
          <w:w w:val="121"/>
        </w:rPr>
        <w:t>，</w:t>
      </w:r>
      <w:r>
        <w:rPr>
          <w:color w:val="464646"/>
          <w:spacing w:val="-11"/>
          <w:w w:val="111"/>
        </w:rPr>
        <w:t>进</w:t>
      </w:r>
      <w:r>
        <w:rPr>
          <w:color w:val="606060"/>
          <w:spacing w:val="-21"/>
          <w:w w:val="116"/>
        </w:rPr>
        <w:t>行</w:t>
      </w:r>
      <w:r>
        <w:rPr>
          <w:color w:val="464646"/>
          <w:w w:val="106"/>
        </w:rPr>
        <w:t>空运</w:t>
      </w:r>
      <w:r>
        <w:rPr>
          <w:color w:val="464646"/>
          <w:spacing w:val="16"/>
          <w:w w:val="106"/>
        </w:rPr>
        <w:t>转</w:t>
      </w:r>
      <w:r>
        <w:rPr>
          <w:color w:val="828282"/>
          <w:spacing w:val="-113"/>
          <w:w w:val="152"/>
        </w:rPr>
        <w:t>。</w:t>
      </w:r>
      <w:r>
        <w:rPr>
          <w:color w:val="464646"/>
          <w:w w:val="106"/>
        </w:rPr>
        <w:t>切断</w:t>
      </w:r>
      <w:r>
        <w:rPr>
          <w:color w:val="464646"/>
          <w:spacing w:val="-3"/>
          <w:w w:val="106"/>
        </w:rPr>
        <w:t>机</w:t>
      </w:r>
      <w:r>
        <w:rPr>
          <w:color w:val="606060"/>
          <w:spacing w:val="-15"/>
          <w:w w:val="108"/>
        </w:rPr>
        <w:t>空</w:t>
      </w:r>
      <w:r>
        <w:rPr>
          <w:color w:val="464646"/>
          <w:w w:val="105"/>
        </w:rPr>
        <w:t>运转时</w:t>
      </w:r>
      <w:r>
        <w:rPr>
          <w:color w:val="464646"/>
          <w:spacing w:val="-69"/>
        </w:rPr>
        <w:t xml:space="preserve"> </w:t>
      </w:r>
      <w:r>
        <w:rPr>
          <w:color w:val="464646"/>
          <w:w w:val="118"/>
        </w:rPr>
        <w:t>，齿轮应</w:t>
      </w:r>
      <w:r>
        <w:rPr>
          <w:color w:val="464646"/>
          <w:spacing w:val="-164"/>
          <w:w w:val="118"/>
        </w:rPr>
        <w:t>啃</w:t>
      </w:r>
      <w:r>
        <w:rPr>
          <w:color w:val="606060"/>
          <w:spacing w:val="13"/>
          <w:w w:val="113"/>
        </w:rPr>
        <w:t>合</w:t>
      </w:r>
      <w:r>
        <w:rPr>
          <w:color w:val="464646"/>
          <w:spacing w:val="-52"/>
          <w:w w:val="117"/>
        </w:rPr>
        <w:t>良</w:t>
      </w:r>
      <w:r>
        <w:rPr>
          <w:color w:val="464646"/>
          <w:w w:val="107"/>
        </w:rPr>
        <w:t>好</w:t>
      </w:r>
      <w:r>
        <w:rPr>
          <w:color w:val="464646"/>
          <w:spacing w:val="-75"/>
        </w:rPr>
        <w:t xml:space="preserve"> </w:t>
      </w:r>
      <w:r>
        <w:rPr>
          <w:color w:val="606060"/>
          <w:spacing w:val="-130"/>
          <w:w w:val="151"/>
        </w:rPr>
        <w:t>，</w:t>
      </w:r>
      <w:r>
        <w:rPr>
          <w:color w:val="464646"/>
          <w:spacing w:val="-21"/>
          <w:w w:val="116"/>
        </w:rPr>
        <w:t>并</w:t>
      </w:r>
      <w:r>
        <w:rPr>
          <w:color w:val="464646"/>
          <w:w w:val="106"/>
        </w:rPr>
        <w:t xml:space="preserve">不得有 </w:t>
      </w:r>
      <w:r>
        <w:rPr>
          <w:color w:val="606060"/>
          <w:spacing w:val="-13"/>
          <w:w w:val="112"/>
        </w:rPr>
        <w:t>异</w:t>
      </w:r>
      <w:r>
        <w:rPr>
          <w:color w:val="464646"/>
          <w:spacing w:val="2"/>
          <w:w w:val="114"/>
        </w:rPr>
        <w:t>响</w:t>
      </w:r>
      <w:r>
        <w:rPr>
          <w:color w:val="464646"/>
          <w:w w:val="133"/>
        </w:rPr>
        <w:t>，确</w:t>
      </w:r>
      <w:r>
        <w:rPr>
          <w:color w:val="464646"/>
          <w:spacing w:val="-194"/>
          <w:w w:val="133"/>
        </w:rPr>
        <w:t>认</w:t>
      </w:r>
      <w:r>
        <w:rPr>
          <w:color w:val="464646"/>
          <w:w w:val="107"/>
        </w:rPr>
        <w:t>正常</w:t>
      </w:r>
      <w:r>
        <w:rPr>
          <w:color w:val="464646"/>
          <w:spacing w:val="-9"/>
          <w:w w:val="107"/>
        </w:rPr>
        <w:t>后</w:t>
      </w:r>
      <w:r>
        <w:rPr>
          <w:color w:val="606060"/>
          <w:spacing w:val="-5"/>
          <w:w w:val="108"/>
        </w:rPr>
        <w:t>开</w:t>
      </w:r>
      <w:r>
        <w:rPr>
          <w:color w:val="464646"/>
          <w:spacing w:val="-21"/>
          <w:w w:val="111"/>
        </w:rPr>
        <w:t>始</w:t>
      </w:r>
      <w:r>
        <w:rPr>
          <w:color w:val="464646"/>
          <w:spacing w:val="-21"/>
          <w:w w:val="116"/>
        </w:rPr>
        <w:t>作</w:t>
      </w:r>
      <w:r>
        <w:rPr>
          <w:color w:val="464646"/>
          <w:spacing w:val="8"/>
          <w:w w:val="111"/>
        </w:rPr>
        <w:t>业</w:t>
      </w:r>
      <w:r>
        <w:rPr>
          <w:color w:val="606060"/>
          <w:w w:val="174"/>
        </w:rPr>
        <w:t>。</w:t>
      </w:r>
    </w:p>
    <w:p>
      <w:pPr>
        <w:pStyle w:val="10"/>
        <w:spacing w:before="9" w:line="278" w:lineRule="auto"/>
        <w:ind w:left="555" w:right="2088" w:firstLine="9"/>
        <w:jc w:val="both"/>
      </w:pPr>
      <w:r>
        <w:rPr>
          <w:rFonts w:hint="default" w:ascii="Times New Roman" w:hAnsi="Times New Roman" w:eastAsia="Times New Roman" w:cs="Times New Roman"/>
          <w:color w:val="464646"/>
          <w:w w:val="105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464646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22"/>
          <w:sz w:val="21"/>
          <w:szCs w:val="21"/>
        </w:rPr>
        <w:t>2.3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64646"/>
          <w:spacing w:val="-13"/>
          <w:sz w:val="21"/>
          <w:szCs w:val="21"/>
        </w:rPr>
        <w:t xml:space="preserve"> </w:t>
      </w:r>
      <w:r>
        <w:rPr>
          <w:color w:val="464646"/>
          <w:spacing w:val="-21"/>
          <w:w w:val="116"/>
        </w:rPr>
        <w:t>作</w:t>
      </w:r>
      <w:r>
        <w:rPr>
          <w:color w:val="464646"/>
          <w:w w:val="106"/>
        </w:rPr>
        <w:t>业时</w:t>
      </w:r>
      <w:r>
        <w:rPr>
          <w:color w:val="464646"/>
          <w:spacing w:val="-74"/>
        </w:rPr>
        <w:t xml:space="preserve"> </w:t>
      </w:r>
      <w:r>
        <w:rPr>
          <w:color w:val="464646"/>
          <w:w w:val="113"/>
        </w:rPr>
        <w:t>，应按钢筋的直</w:t>
      </w:r>
      <w:r>
        <w:rPr>
          <w:color w:val="464646"/>
          <w:spacing w:val="-111"/>
          <w:w w:val="113"/>
        </w:rPr>
        <w:t>径</w:t>
      </w:r>
      <w:r>
        <w:rPr>
          <w:color w:val="2B2B2B"/>
          <w:spacing w:val="-182"/>
          <w:w w:val="182"/>
        </w:rPr>
        <w:t>，</w:t>
      </w:r>
      <w:r>
        <w:rPr>
          <w:color w:val="464646"/>
          <w:w w:val="112"/>
        </w:rPr>
        <w:t>选</w:t>
      </w:r>
      <w:r>
        <w:rPr>
          <w:color w:val="464646"/>
          <w:spacing w:val="-17"/>
          <w:w w:val="112"/>
        </w:rPr>
        <w:t>用</w:t>
      </w:r>
      <w:r>
        <w:rPr>
          <w:color w:val="464646"/>
          <w:spacing w:val="15"/>
          <w:w w:val="112"/>
        </w:rPr>
        <w:t>造</w:t>
      </w:r>
      <w:r>
        <w:rPr>
          <w:color w:val="606060"/>
          <w:spacing w:val="-2"/>
          <w:w w:val="111"/>
        </w:rPr>
        <w:t>当</w:t>
      </w:r>
      <w:r>
        <w:rPr>
          <w:color w:val="464646"/>
          <w:w w:val="110"/>
        </w:rPr>
        <w:t>的</w:t>
      </w:r>
      <w:r>
        <w:rPr>
          <w:color w:val="464646"/>
          <w:spacing w:val="-18"/>
          <w:w w:val="110"/>
        </w:rPr>
        <w:t>调</w:t>
      </w:r>
      <w:r>
        <w:rPr>
          <w:color w:val="606060"/>
          <w:spacing w:val="-7"/>
          <w:w w:val="109"/>
        </w:rPr>
        <w:t>直</w:t>
      </w:r>
      <w:r>
        <w:rPr>
          <w:color w:val="464646"/>
          <w:spacing w:val="16"/>
          <w:w w:val="107"/>
        </w:rPr>
        <w:t>块</w:t>
      </w:r>
      <w:r>
        <w:rPr>
          <w:color w:val="464646"/>
          <w:spacing w:val="-71"/>
          <w:w w:val="136"/>
        </w:rPr>
        <w:t>、</w:t>
      </w:r>
      <w:r>
        <w:rPr>
          <w:color w:val="464646"/>
          <w:w w:val="109"/>
        </w:rPr>
        <w:t xml:space="preserve">曳引轮 </w:t>
      </w:r>
      <w:r>
        <w:rPr>
          <w:color w:val="464646"/>
          <w:w w:val="105"/>
        </w:rPr>
        <w:t>槽及传动</w:t>
      </w:r>
      <w:r>
        <w:rPr>
          <w:color w:val="464646"/>
          <w:spacing w:val="5"/>
          <w:w w:val="105"/>
        </w:rPr>
        <w:t>速</w:t>
      </w:r>
      <w:r>
        <w:rPr>
          <w:color w:val="606060"/>
          <w:spacing w:val="12"/>
          <w:w w:val="109"/>
        </w:rPr>
        <w:t>度</w:t>
      </w:r>
      <w:r>
        <w:rPr>
          <w:color w:val="606060"/>
          <w:spacing w:val="-113"/>
          <w:w w:val="152"/>
        </w:rPr>
        <w:t>。</w:t>
      </w:r>
      <w:r>
        <w:rPr>
          <w:color w:val="464646"/>
          <w:w w:val="106"/>
        </w:rPr>
        <w:t>调直块的</w:t>
      </w:r>
      <w:r>
        <w:rPr>
          <w:color w:val="464646"/>
          <w:spacing w:val="14"/>
          <w:w w:val="106"/>
        </w:rPr>
        <w:t>孔</w:t>
      </w:r>
      <w:r>
        <w:rPr>
          <w:color w:val="606060"/>
          <w:spacing w:val="-8"/>
          <w:w w:val="114"/>
        </w:rPr>
        <w:t>径</w:t>
      </w:r>
      <w:r>
        <w:rPr>
          <w:color w:val="464646"/>
          <w:w w:val="107"/>
        </w:rPr>
        <w:t>应比钢筋</w:t>
      </w:r>
      <w:r>
        <w:rPr>
          <w:color w:val="464646"/>
          <w:spacing w:val="13"/>
          <w:w w:val="107"/>
        </w:rPr>
        <w:t>直</w:t>
      </w:r>
      <w:r>
        <w:rPr>
          <w:color w:val="606060"/>
          <w:spacing w:val="2"/>
          <w:w w:val="109"/>
        </w:rPr>
        <w:t>径</w:t>
      </w:r>
      <w:r>
        <w:rPr>
          <w:color w:val="464646"/>
          <w:w w:val="110"/>
        </w:rPr>
        <w:t>大</w:t>
      </w:r>
      <w:r>
        <w:rPr>
          <w:color w:val="464646"/>
          <w:spacing w:val="-42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3"/>
        </w:rPr>
        <w:t>2mm</w:t>
      </w:r>
      <w:r>
        <w:rPr>
          <w:rFonts w:hint="default" w:ascii="Times New Roman" w:hAnsi="Times New Roman" w:eastAsia="Times New Roman" w:cs="Times New Roman"/>
          <w:color w:val="464646"/>
        </w:rPr>
        <w:t xml:space="preserve">    </w:t>
      </w:r>
      <w:r>
        <w:rPr>
          <w:rFonts w:hint="default" w:ascii="Times New Roman" w:hAnsi="Times New Roman" w:eastAsia="Times New Roman" w:cs="Times New Roman"/>
          <w:color w:val="464646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7"/>
        </w:rPr>
        <w:t>5m</w:t>
      </w:r>
      <w:r>
        <w:rPr>
          <w:rFonts w:hint="default" w:ascii="Times New Roman" w:hAnsi="Times New Roman" w:eastAsia="Times New Roman" w:cs="Times New Roman"/>
          <w:color w:val="464646"/>
          <w:spacing w:val="16"/>
          <w:w w:val="107"/>
        </w:rPr>
        <w:t>m</w:t>
      </w:r>
      <w:r>
        <w:rPr>
          <w:color w:val="606060"/>
          <w:spacing w:val="-113"/>
          <w:w w:val="152"/>
        </w:rPr>
        <w:t>。</w:t>
      </w:r>
      <w:r>
        <w:rPr>
          <w:color w:val="464646"/>
          <w:w w:val="115"/>
        </w:rPr>
        <w:t xml:space="preserve">曳 </w:t>
      </w:r>
      <w:r>
        <w:rPr>
          <w:color w:val="464646"/>
          <w:spacing w:val="-37"/>
          <w:w w:val="119"/>
        </w:rPr>
        <w:t>引</w:t>
      </w:r>
      <w:r>
        <w:rPr>
          <w:color w:val="464646"/>
          <w:w w:val="106"/>
        </w:rPr>
        <w:t>轮槽</w:t>
      </w:r>
      <w:r>
        <w:rPr>
          <w:color w:val="464646"/>
          <w:spacing w:val="-13"/>
          <w:w w:val="106"/>
        </w:rPr>
        <w:t>宽</w:t>
      </w:r>
      <w:r>
        <w:rPr>
          <w:color w:val="464646"/>
          <w:w w:val="105"/>
        </w:rPr>
        <w:t>应和所</w:t>
      </w:r>
      <w:r>
        <w:rPr>
          <w:color w:val="464646"/>
          <w:spacing w:val="-6"/>
          <w:w w:val="105"/>
        </w:rPr>
        <w:t>需</w:t>
      </w:r>
      <w:r>
        <w:rPr>
          <w:color w:val="464646"/>
          <w:w w:val="107"/>
        </w:rPr>
        <w:t>调直钢</w:t>
      </w:r>
      <w:r>
        <w:rPr>
          <w:color w:val="464646"/>
          <w:spacing w:val="7"/>
          <w:w w:val="107"/>
        </w:rPr>
        <w:t>筋</w:t>
      </w:r>
      <w:r>
        <w:rPr>
          <w:color w:val="464646"/>
          <w:w w:val="105"/>
        </w:rPr>
        <w:t>的直径</w:t>
      </w:r>
      <w:r>
        <w:rPr>
          <w:color w:val="464646"/>
          <w:spacing w:val="-25"/>
          <w:w w:val="105"/>
        </w:rPr>
        <w:t>相</w:t>
      </w:r>
      <w:r>
        <w:rPr>
          <w:color w:val="464646"/>
          <w:w w:val="108"/>
        </w:rPr>
        <w:t>符</w:t>
      </w:r>
      <w:r>
        <w:rPr>
          <w:color w:val="464646"/>
          <w:spacing w:val="9"/>
          <w:w w:val="108"/>
        </w:rPr>
        <w:t>合</w:t>
      </w:r>
      <w:r>
        <w:rPr>
          <w:color w:val="606060"/>
          <w:spacing w:val="-113"/>
          <w:w w:val="152"/>
        </w:rPr>
        <w:t>。</w:t>
      </w:r>
      <w:r>
        <w:rPr>
          <w:color w:val="464646"/>
          <w:spacing w:val="-19"/>
          <w:w w:val="115"/>
        </w:rPr>
        <w:t>大</w:t>
      </w:r>
      <w:r>
        <w:rPr>
          <w:color w:val="464646"/>
          <w:w w:val="105"/>
        </w:rPr>
        <w:t>直径钢筋</w:t>
      </w:r>
      <w:r>
        <w:rPr>
          <w:color w:val="464646"/>
          <w:spacing w:val="-5"/>
          <w:w w:val="105"/>
        </w:rPr>
        <w:t>宜</w:t>
      </w:r>
      <w:r>
        <w:rPr>
          <w:color w:val="464646"/>
          <w:w w:val="110"/>
        </w:rPr>
        <w:t>选</w:t>
      </w:r>
      <w:r>
        <w:rPr>
          <w:color w:val="464646"/>
          <w:spacing w:val="-18"/>
          <w:w w:val="110"/>
        </w:rPr>
        <w:t>用</w:t>
      </w:r>
      <w:r>
        <w:rPr>
          <w:color w:val="464646"/>
          <w:w w:val="108"/>
        </w:rPr>
        <w:t xml:space="preserve">较 </w:t>
      </w:r>
      <w:r>
        <w:rPr>
          <w:color w:val="464646"/>
          <w:w w:val="105"/>
        </w:rPr>
        <w:t>慢的</w:t>
      </w:r>
      <w:r>
        <w:rPr>
          <w:color w:val="464646"/>
          <w:spacing w:val="3"/>
          <w:w w:val="105"/>
        </w:rPr>
        <w:t>传</w:t>
      </w:r>
      <w:r>
        <w:rPr>
          <w:rFonts w:hint="default" w:ascii="Arial" w:hAnsi="Arial" w:eastAsia="Arial" w:cs="Arial"/>
          <w:i/>
          <w:color w:val="464646"/>
          <w:w w:val="88"/>
          <w:sz w:val="21"/>
          <w:szCs w:val="21"/>
        </w:rPr>
        <w:t>i</w:t>
      </w:r>
      <w:r>
        <w:rPr>
          <w:rFonts w:hint="default" w:ascii="Arial" w:hAnsi="Arial" w:eastAsia="Arial" w:cs="Arial"/>
          <w:i/>
          <w:color w:val="464646"/>
          <w:spacing w:val="-21"/>
          <w:w w:val="88"/>
          <w:sz w:val="21"/>
          <w:szCs w:val="21"/>
        </w:rPr>
        <w:t>g</w:t>
      </w:r>
      <w:r>
        <w:rPr>
          <w:rFonts w:hint="default" w:ascii="Arial" w:hAnsi="Arial" w:eastAsia="Arial" w:cs="Arial"/>
          <w:i/>
          <w:color w:val="464646"/>
          <w:spacing w:val="11"/>
          <w:w w:val="62"/>
          <w:sz w:val="21"/>
          <w:szCs w:val="21"/>
        </w:rPr>
        <w:t>J</w:t>
      </w:r>
      <w:r>
        <w:rPr>
          <w:color w:val="464646"/>
          <w:w w:val="106"/>
        </w:rPr>
        <w:t>速</w:t>
      </w:r>
      <w:r>
        <w:rPr>
          <w:color w:val="464646"/>
          <w:spacing w:val="17"/>
          <w:w w:val="106"/>
        </w:rPr>
        <w:t>度</w:t>
      </w:r>
      <w:r>
        <w:rPr>
          <w:color w:val="464646"/>
          <w:w w:val="152"/>
        </w:rPr>
        <w:t>。</w:t>
      </w:r>
    </w:p>
    <w:p>
      <w:pPr>
        <w:pStyle w:val="10"/>
        <w:tabs>
          <w:tab w:val="left" w:pos="1303"/>
        </w:tabs>
        <w:spacing w:line="271" w:lineRule="auto"/>
        <w:ind w:left="564" w:right="1881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8"/>
          <w:w w:val="108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2B2B2B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20"/>
          <w:sz w:val="21"/>
          <w:szCs w:val="21"/>
        </w:rPr>
        <w:t>2.4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ab/>
      </w:r>
      <w:r>
        <w:rPr>
          <w:color w:val="464646"/>
          <w:spacing w:val="-17"/>
          <w:w w:val="109"/>
        </w:rPr>
        <w:t>在</w:t>
      </w:r>
      <w:r>
        <w:rPr>
          <w:color w:val="464646"/>
          <w:spacing w:val="-17"/>
          <w:w w:val="114"/>
        </w:rPr>
        <w:t>调</w:t>
      </w:r>
      <w:r>
        <w:rPr>
          <w:color w:val="606060"/>
          <w:spacing w:val="-17"/>
          <w:w w:val="114"/>
        </w:rPr>
        <w:t>直</w:t>
      </w:r>
      <w:r>
        <w:rPr>
          <w:color w:val="464646"/>
          <w:w w:val="105"/>
        </w:rPr>
        <w:t>块未</w:t>
      </w:r>
      <w:r>
        <w:rPr>
          <w:color w:val="464646"/>
          <w:spacing w:val="3"/>
          <w:w w:val="105"/>
        </w:rPr>
        <w:t>固</w:t>
      </w:r>
      <w:r>
        <w:rPr>
          <w:color w:val="464646"/>
          <w:w w:val="107"/>
        </w:rPr>
        <w:t>定</w:t>
      </w:r>
      <w:r>
        <w:rPr>
          <w:color w:val="464646"/>
          <w:spacing w:val="-6"/>
          <w:w w:val="107"/>
        </w:rPr>
        <w:t>或</w:t>
      </w:r>
      <w:r>
        <w:rPr>
          <w:color w:val="464646"/>
          <w:spacing w:val="-33"/>
          <w:w w:val="117"/>
        </w:rPr>
        <w:t>防</w:t>
      </w:r>
      <w:r>
        <w:rPr>
          <w:color w:val="464646"/>
          <w:w w:val="104"/>
        </w:rPr>
        <w:t>护罩未盖好前</w:t>
      </w:r>
      <w:r>
        <w:rPr>
          <w:color w:val="464646"/>
          <w:spacing w:val="-63"/>
        </w:rPr>
        <w:t xml:space="preserve"> </w:t>
      </w:r>
      <w:r>
        <w:rPr>
          <w:color w:val="464646"/>
          <w:w w:val="118"/>
        </w:rPr>
        <w:t>，不得送</w:t>
      </w:r>
      <w:r>
        <w:rPr>
          <w:color w:val="464646"/>
          <w:spacing w:val="-144"/>
          <w:w w:val="118"/>
        </w:rPr>
        <w:t>料</w:t>
      </w:r>
      <w:r>
        <w:rPr>
          <w:color w:val="606060"/>
          <w:spacing w:val="-113"/>
          <w:w w:val="152"/>
        </w:rPr>
        <w:t>。</w:t>
      </w:r>
      <w:r>
        <w:rPr>
          <w:color w:val="464646"/>
          <w:spacing w:val="-21"/>
          <w:w w:val="116"/>
        </w:rPr>
        <w:t>作</w:t>
      </w:r>
      <w:r>
        <w:rPr>
          <w:color w:val="464646"/>
          <w:w w:val="107"/>
        </w:rPr>
        <w:t>业中</w:t>
      </w:r>
      <w:r>
        <w:rPr>
          <w:color w:val="464646"/>
          <w:spacing w:val="-78"/>
        </w:rPr>
        <w:t xml:space="preserve"> </w:t>
      </w:r>
      <w:r>
        <w:rPr>
          <w:color w:val="464646"/>
          <w:w w:val="151"/>
        </w:rPr>
        <w:t xml:space="preserve">， </w:t>
      </w:r>
      <w:r>
        <w:rPr>
          <w:color w:val="464646"/>
          <w:w w:val="120"/>
        </w:rPr>
        <w:t>不得打开防护罩。</w:t>
      </w:r>
    </w:p>
    <w:p>
      <w:pPr>
        <w:pStyle w:val="10"/>
        <w:spacing w:before="19" w:line="271" w:lineRule="auto"/>
        <w:ind w:left="564" w:right="2095"/>
        <w:jc w:val="both"/>
      </w:pPr>
      <w:r>
        <w:rPr>
          <w:rFonts w:hint="default" w:ascii="Times New Roman" w:hAnsi="Times New Roman" w:eastAsia="Times New Roman" w:cs="Times New Roman"/>
          <w:color w:val="464646"/>
          <w:w w:val="126"/>
          <w:sz w:val="21"/>
          <w:szCs w:val="21"/>
        </w:rPr>
        <w:t>9.2.5</w:t>
      </w:r>
      <w:r>
        <w:rPr>
          <w:rFonts w:hint="default" w:ascii="Times New Roman" w:hAnsi="Times New Roman" w:eastAsia="Times New Roman" w:cs="Times New Roman"/>
          <w:color w:val="464646"/>
          <w:spacing w:val="28"/>
          <w:w w:val="126"/>
          <w:sz w:val="21"/>
          <w:szCs w:val="21"/>
        </w:rPr>
        <w:t xml:space="preserve"> </w:t>
      </w:r>
      <w:r>
        <w:rPr>
          <w:color w:val="464646"/>
          <w:w w:val="105"/>
        </w:rPr>
        <w:t>送料前</w:t>
      </w:r>
      <w:r>
        <w:rPr>
          <w:color w:val="464646"/>
          <w:spacing w:val="-80"/>
          <w:w w:val="105"/>
        </w:rPr>
        <w:t xml:space="preserve"> </w:t>
      </w:r>
      <w:r>
        <w:rPr>
          <w:color w:val="464646"/>
          <w:spacing w:val="-11"/>
          <w:w w:val="111"/>
        </w:rPr>
        <w:t>，应将弯曲的钢筋端头切除</w:t>
      </w:r>
      <w:r>
        <w:rPr>
          <w:color w:val="464646"/>
          <w:spacing w:val="-95"/>
          <w:w w:val="111"/>
        </w:rPr>
        <w:t xml:space="preserve"> </w:t>
      </w:r>
      <w:r>
        <w:rPr>
          <w:color w:val="606060"/>
          <w:spacing w:val="-7"/>
          <w:w w:val="113"/>
        </w:rPr>
        <w:t>。</w:t>
      </w:r>
      <w:r>
        <w:rPr>
          <w:color w:val="464646"/>
          <w:spacing w:val="-7"/>
          <w:w w:val="113"/>
        </w:rPr>
        <w:t>导向筒前应安装</w:t>
      </w:r>
      <w:r>
        <w:rPr>
          <w:color w:val="606060"/>
          <w:spacing w:val="-7"/>
          <w:w w:val="113"/>
        </w:rPr>
        <w:t>一</w:t>
      </w:r>
      <w:r>
        <w:rPr>
          <w:color w:val="606060"/>
          <w:w w:val="113"/>
        </w:rPr>
        <w:t xml:space="preserve"> </w:t>
      </w:r>
      <w:r>
        <w:rPr>
          <w:color w:val="464646"/>
          <w:spacing w:val="-3"/>
          <w:w w:val="115"/>
        </w:rPr>
        <w:t>根长度宜为</w:t>
      </w:r>
      <w:r>
        <w:rPr>
          <w:color w:val="464646"/>
          <w:spacing w:val="-86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w w:val="115"/>
        </w:rPr>
        <w:t>l</w:t>
      </w:r>
      <w:r>
        <w:rPr>
          <w:rFonts w:hint="default" w:ascii="Times New Roman" w:hAnsi="Times New Roman" w:eastAsia="Times New Roman" w:cs="Times New Roman"/>
          <w:color w:val="464646"/>
          <w:w w:val="115"/>
        </w:rPr>
        <w:t>m</w:t>
      </w:r>
      <w:r>
        <w:rPr>
          <w:rFonts w:hint="default" w:ascii="Times New Roman" w:hAnsi="Times New Roman" w:eastAsia="Times New Roman" w:cs="Times New Roman"/>
          <w:color w:val="464646"/>
          <w:spacing w:val="-28"/>
          <w:w w:val="115"/>
        </w:rPr>
        <w:t xml:space="preserve"> </w:t>
      </w:r>
      <w:r>
        <w:rPr>
          <w:color w:val="464646"/>
          <w:spacing w:val="-7"/>
          <w:w w:val="115"/>
        </w:rPr>
        <w:t>的铜管。</w:t>
      </w:r>
    </w:p>
    <w:p>
      <w:pPr>
        <w:spacing w:before="11"/>
        <w:ind w:left="564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B2B2B"/>
          <w:spacing w:val="-8"/>
          <w:w w:val="108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464646"/>
          <w:w w:val="136"/>
          <w:sz w:val="21"/>
          <w:szCs w:val="21"/>
        </w:rPr>
        <w:t>.2</w:t>
      </w:r>
      <w:r>
        <w:rPr>
          <w:rFonts w:hint="default" w:ascii="Times New Roman" w:hAnsi="Times New Roman" w:eastAsia="Times New Roman" w:cs="Times New Roman"/>
          <w:color w:val="464646"/>
          <w:spacing w:val="21"/>
          <w:w w:val="13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B2B2B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2B2B2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B2B2B"/>
          <w:spacing w:val="-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64646"/>
          <w:w w:val="109"/>
          <w:sz w:val="20"/>
          <w:szCs w:val="20"/>
        </w:rPr>
        <w:t>钢</w:t>
      </w:r>
      <w:r>
        <w:rPr>
          <w:rFonts w:hint="default" w:ascii="宋体" w:hAnsi="宋体" w:eastAsia="宋体" w:cs="宋体"/>
          <w:color w:val="464646"/>
          <w:spacing w:val="-14"/>
          <w:w w:val="109"/>
          <w:sz w:val="20"/>
          <w:szCs w:val="20"/>
        </w:rPr>
        <w:t>筋</w:t>
      </w:r>
      <w:r>
        <w:rPr>
          <w:rFonts w:hint="default" w:ascii="宋体" w:hAnsi="宋体" w:eastAsia="宋体" w:cs="宋体"/>
          <w:color w:val="464646"/>
          <w:w w:val="106"/>
          <w:sz w:val="20"/>
          <w:szCs w:val="20"/>
        </w:rPr>
        <w:t>送人后</w:t>
      </w:r>
      <w:r>
        <w:rPr>
          <w:rFonts w:hint="default" w:ascii="宋体" w:hAnsi="宋体" w:eastAsia="宋体" w:cs="宋体"/>
          <w:color w:val="464646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B2B2B"/>
          <w:spacing w:val="-130"/>
          <w:w w:val="151"/>
          <w:sz w:val="20"/>
          <w:szCs w:val="20"/>
        </w:rPr>
        <w:t>，</w:t>
      </w:r>
      <w:r>
        <w:rPr>
          <w:rFonts w:hint="default" w:ascii="宋体" w:hAnsi="宋体" w:eastAsia="宋体" w:cs="宋体"/>
          <w:color w:val="464646"/>
          <w:w w:val="106"/>
          <w:sz w:val="20"/>
          <w:szCs w:val="20"/>
        </w:rPr>
        <w:t>手应与</w:t>
      </w:r>
      <w:r>
        <w:rPr>
          <w:rFonts w:hint="default" w:ascii="宋体" w:hAnsi="宋体" w:eastAsia="宋体" w:cs="宋体"/>
          <w:color w:val="464646"/>
          <w:spacing w:val="-4"/>
          <w:w w:val="106"/>
          <w:sz w:val="20"/>
          <w:szCs w:val="20"/>
        </w:rPr>
        <w:t>曳</w:t>
      </w:r>
      <w:r>
        <w:rPr>
          <w:rFonts w:hint="default" w:ascii="宋体" w:hAnsi="宋体" w:eastAsia="宋体" w:cs="宋体"/>
          <w:color w:val="464646"/>
          <w:spacing w:val="-25"/>
          <w:w w:val="113"/>
          <w:sz w:val="20"/>
          <w:szCs w:val="20"/>
        </w:rPr>
        <w:t>轮</w:t>
      </w:r>
      <w:r>
        <w:rPr>
          <w:rFonts w:hint="default" w:ascii="宋体" w:hAnsi="宋体" w:eastAsia="宋体" w:cs="宋体"/>
          <w:color w:val="464646"/>
          <w:w w:val="108"/>
          <w:sz w:val="20"/>
          <w:szCs w:val="20"/>
        </w:rPr>
        <w:t>保</w:t>
      </w:r>
      <w:r>
        <w:rPr>
          <w:rFonts w:hint="default" w:ascii="宋体" w:hAnsi="宋体" w:eastAsia="宋体" w:cs="宋体"/>
          <w:color w:val="464646"/>
          <w:spacing w:val="-10"/>
          <w:w w:val="108"/>
          <w:sz w:val="20"/>
          <w:szCs w:val="20"/>
        </w:rPr>
        <w:t>持</w:t>
      </w:r>
      <w:r>
        <w:rPr>
          <w:rFonts w:hint="default" w:ascii="宋体" w:hAnsi="宋体" w:eastAsia="宋体" w:cs="宋体"/>
          <w:color w:val="464646"/>
          <w:w w:val="107"/>
          <w:sz w:val="20"/>
          <w:szCs w:val="20"/>
        </w:rPr>
        <w:t>安全</w:t>
      </w:r>
      <w:r>
        <w:rPr>
          <w:rFonts w:hint="default" w:ascii="宋体" w:hAnsi="宋体" w:eastAsia="宋体" w:cs="宋体"/>
          <w:color w:val="464646"/>
          <w:spacing w:val="-9"/>
          <w:w w:val="107"/>
          <w:sz w:val="20"/>
          <w:szCs w:val="20"/>
        </w:rPr>
        <w:t>距</w:t>
      </w:r>
      <w:r>
        <w:rPr>
          <w:rFonts w:hint="default" w:ascii="宋体" w:hAnsi="宋体" w:eastAsia="宋体" w:cs="宋体"/>
          <w:color w:val="464646"/>
          <w:spacing w:val="6"/>
          <w:w w:val="112"/>
          <w:sz w:val="20"/>
          <w:szCs w:val="20"/>
        </w:rPr>
        <w:t>离</w:t>
      </w:r>
      <w:r>
        <w:rPr>
          <w:rFonts w:hint="default" w:ascii="宋体" w:hAnsi="宋体" w:eastAsia="宋体" w:cs="宋体"/>
          <w:color w:val="606060"/>
          <w:w w:val="152"/>
          <w:sz w:val="20"/>
          <w:szCs w:val="20"/>
        </w:rPr>
        <w:t>。</w:t>
      </w:r>
    </w:p>
    <w:p>
      <w:pPr>
        <w:spacing w:before="37"/>
        <w:ind w:left="564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B2B2B"/>
          <w:w w:val="110"/>
          <w:sz w:val="21"/>
          <w:szCs w:val="21"/>
        </w:rPr>
        <w:t xml:space="preserve">9.2.7   </w:t>
      </w:r>
      <w:r>
        <w:rPr>
          <w:rFonts w:hint="default" w:ascii="宋体" w:hAnsi="宋体" w:eastAsia="宋体" w:cs="宋体"/>
          <w:color w:val="464646"/>
          <w:spacing w:val="-4"/>
          <w:w w:val="110"/>
          <w:sz w:val="20"/>
          <w:szCs w:val="20"/>
        </w:rPr>
        <w:t>当调直后的钢筋仍有慢弯时</w:t>
      </w:r>
      <w:r>
        <w:rPr>
          <w:rFonts w:hint="default" w:ascii="宋体" w:hAnsi="宋体" w:eastAsia="宋体" w:cs="宋体"/>
          <w:color w:val="464646"/>
          <w:spacing w:val="-41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spacing w:val="-8"/>
          <w:w w:val="110"/>
          <w:sz w:val="20"/>
          <w:szCs w:val="20"/>
        </w:rPr>
        <w:t>，</w:t>
      </w:r>
      <w:r>
        <w:rPr>
          <w:rFonts w:hint="default" w:ascii="宋体" w:hAnsi="宋体" w:eastAsia="宋体" w:cs="宋体"/>
          <w:color w:val="606060"/>
          <w:spacing w:val="-8"/>
          <w:w w:val="110"/>
          <w:sz w:val="20"/>
          <w:szCs w:val="20"/>
        </w:rPr>
        <w:t>可</w:t>
      </w:r>
      <w:r>
        <w:rPr>
          <w:rFonts w:hint="default" w:ascii="宋体" w:hAnsi="宋体" w:eastAsia="宋体" w:cs="宋体"/>
          <w:color w:val="464646"/>
          <w:spacing w:val="-8"/>
          <w:w w:val="110"/>
          <w:sz w:val="20"/>
          <w:szCs w:val="20"/>
        </w:rPr>
        <w:t>逐渐加大调直块的偏移</w:t>
      </w:r>
    </w:p>
    <w:p>
      <w:pPr>
        <w:spacing w:after="0"/>
        <w:jc w:val="both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20" w:left="1680" w:header="0" w:footer="322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before="38" w:line="240" w:lineRule="auto"/>
        <w:ind w:left="909" w:right="3322"/>
        <w:jc w:val="left"/>
      </w:pPr>
      <w:r>
        <w:rPr>
          <w:color w:val="6B6B6B"/>
          <w:spacing w:val="16"/>
          <w:w w:val="105"/>
        </w:rPr>
        <w:t>量</w:t>
      </w:r>
      <w:r>
        <w:rPr>
          <w:color w:val="6B6B6B"/>
          <w:spacing w:val="-180"/>
          <w:w w:val="179"/>
        </w:rPr>
        <w:t>，</w:t>
      </w:r>
      <w:r>
        <w:rPr>
          <w:color w:val="6B6B6B"/>
          <w:w w:val="102"/>
        </w:rPr>
        <w:t>直到调直为止</w:t>
      </w:r>
      <w:r>
        <w:rPr>
          <w:color w:val="6B6B6B"/>
          <w:spacing w:val="-62"/>
        </w:rPr>
        <w:t xml:space="preserve"> </w:t>
      </w:r>
      <w:r>
        <w:rPr>
          <w:color w:val="6B6B6B"/>
          <w:w w:val="149"/>
        </w:rPr>
        <w:t>。</w:t>
      </w:r>
    </w:p>
    <w:p>
      <w:pPr>
        <w:pStyle w:val="10"/>
        <w:tabs>
          <w:tab w:val="left" w:pos="1625"/>
          <w:tab w:val="left" w:pos="2671"/>
        </w:tabs>
        <w:spacing w:before="32" w:line="268" w:lineRule="auto"/>
        <w:ind w:left="909" w:right="1713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8"/>
          <w:w w:val="106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1F1F1F"/>
          <w:spacing w:val="8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20"/>
          <w:sz w:val="21"/>
          <w:szCs w:val="21"/>
        </w:rPr>
        <w:t>2.8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ab/>
      </w:r>
      <w:r>
        <w:rPr>
          <w:color w:val="444444"/>
          <w:spacing w:val="-11"/>
          <w:w w:val="109"/>
        </w:rPr>
        <w:t>切</w:t>
      </w:r>
      <w:r>
        <w:rPr>
          <w:color w:val="444444"/>
          <w:w w:val="116"/>
        </w:rPr>
        <w:t>断</w:t>
      </w:r>
      <w:r>
        <w:rPr>
          <w:color w:val="444444"/>
          <w:spacing w:val="-69"/>
        </w:rPr>
        <w:t xml:space="preserve"> </w:t>
      </w:r>
      <w:r>
        <w:rPr>
          <w:rFonts w:hint="default" w:ascii="Times New Roman" w:hAnsi="Times New Roman" w:eastAsia="Times New Roman" w:cs="Times New Roman"/>
          <w:color w:val="6B6B6B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6B6B6B"/>
          <w:spacing w:val="-25"/>
          <w:sz w:val="21"/>
          <w:szCs w:val="21"/>
        </w:rPr>
        <w:t xml:space="preserve"> </w:t>
      </w:r>
      <w:r>
        <w:rPr>
          <w:color w:val="6B6B6B"/>
          <w:w w:val="105"/>
        </w:rPr>
        <w:t>根</w:t>
      </w:r>
      <w:r>
        <w:rPr>
          <w:color w:val="6B6B6B"/>
        </w:rPr>
        <w:tab/>
      </w:r>
      <w:r>
        <w:rPr>
          <w:rFonts w:hint="default" w:ascii="Times New Roman" w:hAnsi="Times New Roman" w:eastAsia="Times New Roman" w:cs="Times New Roman"/>
          <w:color w:val="6B6B6B"/>
          <w:w w:val="10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6B6B6B"/>
          <w:spacing w:val="-6"/>
          <w:sz w:val="21"/>
          <w:szCs w:val="21"/>
        </w:rPr>
        <w:t xml:space="preserve"> </w:t>
      </w:r>
      <w:r>
        <w:rPr>
          <w:color w:val="6B6B6B"/>
          <w:w w:val="106"/>
        </w:rPr>
        <w:t>根钢筋后</w:t>
      </w:r>
      <w:r>
        <w:rPr>
          <w:color w:val="6B6B6B"/>
          <w:spacing w:val="-73"/>
        </w:rPr>
        <w:t xml:space="preserve"> </w:t>
      </w:r>
      <w:r>
        <w:rPr>
          <w:color w:val="6B6B6B"/>
          <w:w w:val="112"/>
        </w:rPr>
        <w:t>，应停机检查钢筋长</w:t>
      </w:r>
      <w:r>
        <w:rPr>
          <w:color w:val="6B6B6B"/>
          <w:spacing w:val="-103"/>
          <w:w w:val="112"/>
        </w:rPr>
        <w:t>度</w:t>
      </w:r>
      <w:r>
        <w:rPr>
          <w:color w:val="6B6B6B"/>
          <w:w w:val="123"/>
        </w:rPr>
        <w:t xml:space="preserve">，当超过 </w:t>
      </w:r>
      <w:r>
        <w:rPr>
          <w:color w:val="595959"/>
          <w:spacing w:val="-39"/>
          <w:w w:val="118"/>
        </w:rPr>
        <w:t>允</w:t>
      </w:r>
      <w:r>
        <w:rPr>
          <w:color w:val="595959"/>
          <w:w w:val="104"/>
        </w:rPr>
        <w:t>许偏差时</w:t>
      </w:r>
      <w:r>
        <w:rPr>
          <w:color w:val="595959"/>
          <w:spacing w:val="-75"/>
        </w:rPr>
        <w:t xml:space="preserve"> </w:t>
      </w:r>
      <w:r>
        <w:rPr>
          <w:color w:val="595959"/>
          <w:w w:val="121"/>
        </w:rPr>
        <w:t>，应及</w:t>
      </w:r>
      <w:r>
        <w:rPr>
          <w:color w:val="595959"/>
          <w:spacing w:val="-177"/>
          <w:w w:val="121"/>
        </w:rPr>
        <w:t>时</w:t>
      </w:r>
      <w:r>
        <w:rPr>
          <w:color w:val="595959"/>
          <w:w w:val="104"/>
        </w:rPr>
        <w:t>调整</w:t>
      </w:r>
      <w:r>
        <w:rPr>
          <w:color w:val="595959"/>
          <w:spacing w:val="-12"/>
          <w:w w:val="104"/>
        </w:rPr>
        <w:t>限</w:t>
      </w:r>
      <w:r>
        <w:rPr>
          <w:color w:val="595959"/>
          <w:w w:val="104"/>
        </w:rPr>
        <w:t>位开关</w:t>
      </w:r>
      <w:r>
        <w:rPr>
          <w:color w:val="595959"/>
          <w:spacing w:val="-4"/>
          <w:w w:val="104"/>
        </w:rPr>
        <w:t>或</w:t>
      </w:r>
      <w:r>
        <w:rPr>
          <w:color w:val="595959"/>
          <w:w w:val="104"/>
        </w:rPr>
        <w:t>定尺</w:t>
      </w:r>
      <w:r>
        <w:rPr>
          <w:color w:val="595959"/>
          <w:spacing w:val="16"/>
          <w:w w:val="104"/>
        </w:rPr>
        <w:t>板</w:t>
      </w:r>
      <w:r>
        <w:rPr>
          <w:color w:val="909090"/>
          <w:w w:val="149"/>
        </w:rPr>
        <w:t>。</w:t>
      </w:r>
    </w:p>
    <w:p>
      <w:pPr>
        <w:spacing w:before="170"/>
        <w:ind w:left="0" w:right="964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110"/>
          <w:sz w:val="21"/>
          <w:szCs w:val="21"/>
        </w:rPr>
        <w:t xml:space="preserve">9.3 </w:t>
      </w:r>
      <w:r>
        <w:rPr>
          <w:rFonts w:hint="default" w:ascii="Times New Roman" w:hAnsi="Times New Roman" w:eastAsia="Times New Roman" w:cs="Times New Roman"/>
          <w:color w:val="444444"/>
          <w:spacing w:val="33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95959"/>
          <w:w w:val="110"/>
          <w:sz w:val="20"/>
          <w:szCs w:val="20"/>
        </w:rPr>
        <w:t>钢筋切断机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8" w:lineRule="auto"/>
        <w:ind w:left="900" w:right="1533" w:firstLine="9"/>
        <w:jc w:val="left"/>
      </w:pPr>
      <w:r>
        <w:rPr>
          <w:rFonts w:hint="default" w:ascii="Times New Roman" w:hAnsi="Times New Roman" w:eastAsia="Times New Roman" w:cs="Times New Roman"/>
          <w:color w:val="444444"/>
          <w:w w:val="110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010101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F1F1F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10"/>
          <w:sz w:val="21"/>
          <w:szCs w:val="21"/>
        </w:rPr>
        <w:t xml:space="preserve">1 </w:t>
      </w:r>
      <w:r>
        <w:rPr>
          <w:color w:val="595959"/>
          <w:w w:val="110"/>
        </w:rPr>
        <w:t>接送料的工作台面应和切刀下部保持水平</w:t>
      </w:r>
      <w:r>
        <w:rPr>
          <w:color w:val="595959"/>
          <w:spacing w:val="-66"/>
          <w:w w:val="110"/>
        </w:rPr>
        <w:t xml:space="preserve"> </w:t>
      </w:r>
      <w:r>
        <w:rPr>
          <w:color w:val="595959"/>
          <w:w w:val="110"/>
        </w:rPr>
        <w:t xml:space="preserve">，工作台的长 </w:t>
      </w:r>
      <w:r>
        <w:rPr>
          <w:color w:val="595959"/>
          <w:w w:val="115"/>
        </w:rPr>
        <w:t>度应根据加工材料长度确定</w:t>
      </w:r>
      <w:r>
        <w:rPr>
          <w:color w:val="909090"/>
          <w:w w:val="115"/>
        </w:rPr>
        <w:t>。</w:t>
      </w:r>
    </w:p>
    <w:p>
      <w:pPr>
        <w:pStyle w:val="10"/>
        <w:tabs>
          <w:tab w:val="left" w:pos="2736"/>
        </w:tabs>
        <w:spacing w:before="27" w:line="278" w:lineRule="auto"/>
        <w:ind w:left="900" w:right="1680" w:firstLine="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5"/>
          <w:w w:val="13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1F1F1F"/>
          <w:spacing w:val="-5"/>
          <w:w w:val="13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5"/>
          <w:w w:val="135"/>
          <w:sz w:val="21"/>
          <w:szCs w:val="21"/>
        </w:rPr>
        <w:t>3.2</w:t>
      </w:r>
      <w:r>
        <w:rPr>
          <w:rFonts w:hint="default" w:ascii="Times New Roman" w:hAnsi="Times New Roman" w:eastAsia="Times New Roman" w:cs="Times New Roman"/>
          <w:color w:val="444444"/>
          <w:w w:val="135"/>
          <w:sz w:val="21"/>
          <w:szCs w:val="21"/>
        </w:rPr>
        <w:t xml:space="preserve"> </w:t>
      </w:r>
      <w:r>
        <w:rPr>
          <w:color w:val="444444"/>
          <w:spacing w:val="-10"/>
          <w:w w:val="109"/>
        </w:rPr>
        <w:t>启动前，应</w:t>
      </w:r>
      <w:r>
        <w:rPr>
          <w:color w:val="6B6B6B"/>
          <w:spacing w:val="-10"/>
          <w:w w:val="109"/>
        </w:rPr>
        <w:t>检查并确认</w:t>
      </w:r>
      <w:r>
        <w:rPr>
          <w:color w:val="444444"/>
          <w:spacing w:val="-10"/>
          <w:w w:val="109"/>
        </w:rPr>
        <w:t>切刀不得有裂纹</w:t>
      </w:r>
      <w:r>
        <w:rPr>
          <w:color w:val="444444"/>
          <w:w w:val="109"/>
        </w:rPr>
        <w:t xml:space="preserve"> </w:t>
      </w:r>
      <w:r>
        <w:rPr>
          <w:color w:val="444444"/>
          <w:spacing w:val="-8"/>
          <w:w w:val="107"/>
        </w:rPr>
        <w:t>，刀架螺栓应紧</w:t>
      </w:r>
      <w:r>
        <w:rPr>
          <w:color w:val="444444"/>
          <w:w w:val="107"/>
        </w:rPr>
        <w:t xml:space="preserve"> </w:t>
      </w:r>
      <w:r>
        <w:rPr>
          <w:color w:val="595959"/>
          <w:spacing w:val="-12"/>
          <w:w w:val="114"/>
        </w:rPr>
        <w:t>固</w:t>
      </w:r>
      <w:r>
        <w:rPr>
          <w:color w:val="595959"/>
          <w:spacing w:val="-170"/>
          <w:w w:val="179"/>
        </w:rPr>
        <w:t>，</w:t>
      </w:r>
      <w:r>
        <w:rPr>
          <w:color w:val="595959"/>
          <w:spacing w:val="-33"/>
          <w:w w:val="115"/>
        </w:rPr>
        <w:t>防</w:t>
      </w:r>
      <w:r>
        <w:rPr>
          <w:color w:val="595959"/>
          <w:w w:val="103"/>
        </w:rPr>
        <w:t>护罩应牢靠</w:t>
      </w:r>
      <w:r>
        <w:rPr>
          <w:color w:val="595959"/>
        </w:rPr>
        <w:tab/>
      </w:r>
      <w:r>
        <w:rPr>
          <w:color w:val="595959"/>
          <w:w w:val="108"/>
        </w:rPr>
        <w:t>应</w:t>
      </w:r>
      <w:r>
        <w:rPr>
          <w:color w:val="595959"/>
          <w:spacing w:val="-18"/>
          <w:w w:val="108"/>
        </w:rPr>
        <w:t>用</w:t>
      </w:r>
      <w:r>
        <w:rPr>
          <w:color w:val="595959"/>
          <w:w w:val="102"/>
        </w:rPr>
        <w:t>手转动皮带轮</w:t>
      </w:r>
      <w:r>
        <w:rPr>
          <w:color w:val="595959"/>
          <w:spacing w:val="-62"/>
        </w:rPr>
        <w:t xml:space="preserve"> </w:t>
      </w:r>
      <w:r>
        <w:rPr>
          <w:color w:val="595959"/>
          <w:w w:val="113"/>
        </w:rPr>
        <w:t>，检查齿轮</w:t>
      </w:r>
      <w:r>
        <w:rPr>
          <w:color w:val="595959"/>
          <w:spacing w:val="-151"/>
          <w:w w:val="113"/>
        </w:rPr>
        <w:t>嘀</w:t>
      </w:r>
      <w:r>
        <w:rPr>
          <w:color w:val="595959"/>
          <w:w w:val="104"/>
        </w:rPr>
        <w:t>合</w:t>
      </w:r>
      <w:r>
        <w:rPr>
          <w:color w:val="595959"/>
          <w:spacing w:val="-2"/>
          <w:w w:val="104"/>
        </w:rPr>
        <w:t>间</w:t>
      </w:r>
      <w:r>
        <w:rPr>
          <w:color w:val="595959"/>
          <w:spacing w:val="-10"/>
          <w:w w:val="118"/>
        </w:rPr>
        <w:t>隙</w:t>
      </w:r>
      <w:r>
        <w:rPr>
          <w:color w:val="595959"/>
          <w:w w:val="146"/>
        </w:rPr>
        <w:t xml:space="preserve">，并 </w:t>
      </w:r>
      <w:r>
        <w:rPr>
          <w:color w:val="595959"/>
          <w:w w:val="115"/>
        </w:rPr>
        <w:t>及时调整。</w:t>
      </w:r>
    </w:p>
    <w:p>
      <w:pPr>
        <w:pStyle w:val="10"/>
        <w:spacing w:before="10" w:line="278" w:lineRule="auto"/>
        <w:ind w:left="909" w:right="1533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8"/>
          <w:w w:val="106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1F1F1F"/>
          <w:spacing w:val="8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23"/>
          <w:w w:val="12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44444"/>
          <w:w w:val="148"/>
          <w:sz w:val="21"/>
          <w:szCs w:val="21"/>
        </w:rPr>
        <w:t>.3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44444"/>
          <w:spacing w:val="14"/>
          <w:sz w:val="21"/>
          <w:szCs w:val="21"/>
        </w:rPr>
        <w:t xml:space="preserve"> </w:t>
      </w:r>
      <w:r>
        <w:rPr>
          <w:color w:val="595959"/>
          <w:w w:val="106"/>
        </w:rPr>
        <w:t>启</w:t>
      </w:r>
      <w:r>
        <w:rPr>
          <w:color w:val="595959"/>
          <w:spacing w:val="-20"/>
          <w:w w:val="106"/>
        </w:rPr>
        <w:t>动</w:t>
      </w:r>
      <w:r>
        <w:rPr>
          <w:color w:val="595959"/>
          <w:spacing w:val="12"/>
          <w:w w:val="116"/>
        </w:rPr>
        <w:t>后</w:t>
      </w:r>
      <w:r>
        <w:rPr>
          <w:color w:val="595959"/>
          <w:spacing w:val="-35"/>
          <w:w w:val="150"/>
        </w:rPr>
        <w:t>，</w:t>
      </w:r>
      <w:r>
        <w:rPr>
          <w:color w:val="595959"/>
          <w:spacing w:val="-259"/>
          <w:w w:val="150"/>
        </w:rPr>
        <w:t>应</w:t>
      </w:r>
      <w:r>
        <w:rPr>
          <w:color w:val="595959"/>
          <w:spacing w:val="-23"/>
          <w:w w:val="115"/>
        </w:rPr>
        <w:t>先</w:t>
      </w:r>
      <w:r>
        <w:rPr>
          <w:color w:val="595959"/>
          <w:w w:val="106"/>
        </w:rPr>
        <w:t>空运转</w:t>
      </w:r>
      <w:r>
        <w:rPr>
          <w:color w:val="595959"/>
          <w:spacing w:val="-77"/>
        </w:rPr>
        <w:t xml:space="preserve"> </w:t>
      </w:r>
      <w:r>
        <w:rPr>
          <w:color w:val="595959"/>
          <w:w w:val="111"/>
        </w:rPr>
        <w:t>，检查并确认各传动</w:t>
      </w:r>
      <w:r>
        <w:rPr>
          <w:color w:val="595959"/>
          <w:spacing w:val="-139"/>
          <w:w w:val="111"/>
        </w:rPr>
        <w:t>部</w:t>
      </w:r>
      <w:r>
        <w:rPr>
          <w:color w:val="595959"/>
          <w:w w:val="105"/>
        </w:rPr>
        <w:t xml:space="preserve">分及轴承运 </w:t>
      </w:r>
      <w:r>
        <w:rPr>
          <w:color w:val="595959"/>
          <w:w w:val="102"/>
        </w:rPr>
        <w:t>转正常后</w:t>
      </w:r>
      <w:r>
        <w:rPr>
          <w:color w:val="595959"/>
          <w:spacing w:val="-69"/>
        </w:rPr>
        <w:t xml:space="preserve"> </w:t>
      </w:r>
      <w:r>
        <w:rPr>
          <w:color w:val="595959"/>
          <w:w w:val="130"/>
        </w:rPr>
        <w:t>，开</w:t>
      </w:r>
      <w:r>
        <w:rPr>
          <w:color w:val="595959"/>
          <w:spacing w:val="-197"/>
          <w:w w:val="130"/>
        </w:rPr>
        <w:t>始</w:t>
      </w:r>
      <w:r>
        <w:rPr>
          <w:color w:val="595959"/>
          <w:spacing w:val="-21"/>
          <w:w w:val="114"/>
        </w:rPr>
        <w:t>作</w:t>
      </w:r>
      <w:r>
        <w:rPr>
          <w:color w:val="595959"/>
          <w:spacing w:val="8"/>
          <w:w w:val="109"/>
        </w:rPr>
        <w:t>业</w:t>
      </w:r>
      <w:r>
        <w:rPr>
          <w:color w:val="909090"/>
          <w:w w:val="149"/>
        </w:rPr>
        <w:t>。</w:t>
      </w:r>
    </w:p>
    <w:p>
      <w:pPr>
        <w:pStyle w:val="10"/>
        <w:spacing w:before="10" w:line="278" w:lineRule="auto"/>
        <w:ind w:left="900" w:right="1533" w:firstLine="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3"/>
          <w:w w:val="132"/>
          <w:sz w:val="21"/>
          <w:szCs w:val="21"/>
        </w:rPr>
        <w:t>9.3.4</w:t>
      </w:r>
      <w:r>
        <w:rPr>
          <w:rFonts w:hint="default" w:ascii="Times New Roman" w:hAnsi="Times New Roman" w:eastAsia="Times New Roman" w:cs="Times New Roman"/>
          <w:color w:val="444444"/>
          <w:w w:val="132"/>
          <w:sz w:val="21"/>
          <w:szCs w:val="21"/>
        </w:rPr>
        <w:t xml:space="preserve"> </w:t>
      </w:r>
      <w:r>
        <w:rPr>
          <w:color w:val="444444"/>
          <w:spacing w:val="-5"/>
          <w:w w:val="110"/>
        </w:rPr>
        <w:t>机械</w:t>
      </w:r>
      <w:r>
        <w:rPr>
          <w:color w:val="6B6B6B"/>
          <w:spacing w:val="-5"/>
          <w:w w:val="110"/>
        </w:rPr>
        <w:t>未达</w:t>
      </w:r>
      <w:r>
        <w:rPr>
          <w:color w:val="444444"/>
          <w:spacing w:val="-5"/>
          <w:w w:val="110"/>
        </w:rPr>
        <w:t>到</w:t>
      </w:r>
      <w:r>
        <w:rPr>
          <w:color w:val="6B6B6B"/>
          <w:spacing w:val="-5"/>
          <w:w w:val="110"/>
        </w:rPr>
        <w:t>正常转速前，不得切料。操作人员应使用切</w:t>
      </w:r>
      <w:r>
        <w:rPr>
          <w:color w:val="6B6B6B"/>
          <w:w w:val="110"/>
        </w:rPr>
        <w:t xml:space="preserve"> </w:t>
      </w:r>
      <w:r>
        <w:rPr>
          <w:color w:val="595959"/>
          <w:w w:val="105"/>
        </w:rPr>
        <w:t>刀的中</w:t>
      </w:r>
      <w:r>
        <w:rPr>
          <w:color w:val="595959"/>
          <w:spacing w:val="-73"/>
          <w:w w:val="105"/>
        </w:rPr>
        <w:t xml:space="preserve"> </w:t>
      </w:r>
      <w:r>
        <w:rPr>
          <w:color w:val="595959"/>
          <w:spacing w:val="-11"/>
          <w:w w:val="105"/>
        </w:rPr>
        <w:t>、下部位切料</w:t>
      </w:r>
      <w:r>
        <w:rPr>
          <w:color w:val="595959"/>
          <w:spacing w:val="-59"/>
          <w:w w:val="105"/>
        </w:rPr>
        <w:t xml:space="preserve"> </w:t>
      </w:r>
      <w:r>
        <w:rPr>
          <w:color w:val="595959"/>
          <w:spacing w:val="-4"/>
          <w:w w:val="105"/>
        </w:rPr>
        <w:t>，应紧握钢筋对准刃口迅速投入</w:t>
      </w:r>
      <w:r>
        <w:rPr>
          <w:color w:val="595959"/>
          <w:spacing w:val="-49"/>
          <w:w w:val="105"/>
        </w:rPr>
        <w:t xml:space="preserve"> </w:t>
      </w:r>
      <w:r>
        <w:rPr>
          <w:color w:val="595959"/>
          <w:w w:val="105"/>
        </w:rPr>
        <w:t xml:space="preserve">，并应站在 </w:t>
      </w:r>
      <w:r>
        <w:rPr>
          <w:color w:val="444444"/>
          <w:spacing w:val="-4"/>
          <w:w w:val="103"/>
        </w:rPr>
        <w:t>固定</w:t>
      </w:r>
      <w:r>
        <w:rPr>
          <w:color w:val="6B6B6B"/>
          <w:spacing w:val="-4"/>
          <w:w w:val="103"/>
        </w:rPr>
        <w:t>刀片</w:t>
      </w:r>
      <w:r>
        <w:rPr>
          <w:color w:val="444444"/>
          <w:spacing w:val="-4"/>
          <w:w w:val="103"/>
        </w:rPr>
        <w:t>一侧用力</w:t>
      </w:r>
      <w:r>
        <w:rPr>
          <w:color w:val="6B6B6B"/>
          <w:spacing w:val="-4"/>
          <w:w w:val="103"/>
        </w:rPr>
        <w:t>压住钢筋</w:t>
      </w:r>
      <w:r>
        <w:rPr>
          <w:color w:val="6B6B6B"/>
          <w:spacing w:val="-85"/>
          <w:w w:val="103"/>
        </w:rPr>
        <w:t xml:space="preserve"> </w:t>
      </w:r>
      <w:r>
        <w:rPr>
          <w:color w:val="6B6B6B"/>
          <w:spacing w:val="-21"/>
          <w:w w:val="112"/>
        </w:rPr>
        <w:t>，防</w:t>
      </w:r>
      <w:r>
        <w:rPr>
          <w:color w:val="444444"/>
          <w:spacing w:val="-21"/>
          <w:w w:val="112"/>
        </w:rPr>
        <w:t>止钢筋末端弹出伤人</w:t>
      </w:r>
      <w:r>
        <w:rPr>
          <w:color w:val="444444"/>
          <w:spacing w:val="-100"/>
          <w:w w:val="112"/>
        </w:rPr>
        <w:t xml:space="preserve"> </w:t>
      </w:r>
      <w:r>
        <w:rPr>
          <w:color w:val="6B6B6B"/>
          <w:spacing w:val="-27"/>
          <w:w w:val="117"/>
        </w:rPr>
        <w:t>。不得用</w:t>
      </w:r>
      <w:r>
        <w:rPr>
          <w:color w:val="444444"/>
          <w:spacing w:val="-27"/>
          <w:w w:val="117"/>
        </w:rPr>
        <w:t>双</w:t>
      </w:r>
      <w:r>
        <w:rPr>
          <w:color w:val="444444"/>
          <w:w w:val="117"/>
        </w:rPr>
        <w:t xml:space="preserve"> </w:t>
      </w:r>
      <w:r>
        <w:rPr>
          <w:color w:val="595959"/>
          <w:spacing w:val="-3"/>
          <w:w w:val="105"/>
        </w:rPr>
        <w:t>手分在刀片两边握住钢筋</w:t>
      </w:r>
      <w:r>
        <w:rPr>
          <w:color w:val="595959"/>
          <w:spacing w:val="-31"/>
          <w:w w:val="105"/>
        </w:rPr>
        <w:t xml:space="preserve"> </w:t>
      </w:r>
      <w:r>
        <w:rPr>
          <w:color w:val="595959"/>
          <w:spacing w:val="6"/>
          <w:w w:val="105"/>
        </w:rPr>
        <w:t>切料</w:t>
      </w:r>
      <w:r>
        <w:rPr>
          <w:color w:val="909090"/>
          <w:spacing w:val="6"/>
          <w:w w:val="105"/>
        </w:rPr>
        <w:t>。</w:t>
      </w:r>
    </w:p>
    <w:p>
      <w:pPr>
        <w:pStyle w:val="10"/>
        <w:spacing w:before="19" w:line="278" w:lineRule="auto"/>
        <w:ind w:left="909" w:right="1904"/>
        <w:jc w:val="both"/>
      </w:pPr>
      <w:r>
        <w:rPr>
          <w:rFonts w:hint="default" w:ascii="Times New Roman" w:hAnsi="Times New Roman" w:eastAsia="Times New Roman" w:cs="Times New Roman"/>
          <w:color w:val="444444"/>
          <w:w w:val="105"/>
          <w:sz w:val="21"/>
          <w:szCs w:val="21"/>
        </w:rPr>
        <w:t xml:space="preserve">9. </w:t>
      </w:r>
      <w:r>
        <w:rPr>
          <w:rFonts w:hint="default" w:ascii="Times New Roman" w:hAnsi="Times New Roman" w:eastAsia="Times New Roman" w:cs="Times New Roman"/>
          <w:color w:val="444444"/>
          <w:spacing w:val="-5"/>
          <w:w w:val="10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010101"/>
          <w:spacing w:val="-5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5"/>
          <w:w w:val="105"/>
          <w:sz w:val="21"/>
          <w:szCs w:val="21"/>
        </w:rPr>
        <w:t xml:space="preserve">S </w:t>
      </w:r>
      <w:r>
        <w:rPr>
          <w:rFonts w:hint="default" w:ascii="Times New Roman" w:hAnsi="Times New Roman" w:eastAsia="Times New Roman" w:cs="Times New Roman"/>
          <w:color w:val="909090"/>
          <w:w w:val="105"/>
          <w:sz w:val="21"/>
          <w:szCs w:val="21"/>
        </w:rPr>
        <w:t xml:space="preserve">. </w:t>
      </w:r>
      <w:r>
        <w:rPr>
          <w:color w:val="595959"/>
          <w:w w:val="105"/>
        </w:rPr>
        <w:t xml:space="preserve">操作人员不得剪切超过机械性能规定强度及直径的钢筋 </w:t>
      </w:r>
      <w:r>
        <w:rPr>
          <w:color w:val="6B6B6B"/>
          <w:w w:val="104"/>
        </w:rPr>
        <w:t>或</w:t>
      </w:r>
      <w:r>
        <w:rPr>
          <w:color w:val="6B6B6B"/>
          <w:spacing w:val="-12"/>
          <w:w w:val="104"/>
        </w:rPr>
        <w:t>烧</w:t>
      </w:r>
      <w:r>
        <w:rPr>
          <w:color w:val="6B6B6B"/>
          <w:w w:val="105"/>
        </w:rPr>
        <w:t>红的钢</w:t>
      </w:r>
      <w:r>
        <w:rPr>
          <w:color w:val="6B6B6B"/>
          <w:spacing w:val="17"/>
          <w:w w:val="105"/>
        </w:rPr>
        <w:t>筋</w:t>
      </w:r>
      <w:r>
        <w:rPr>
          <w:color w:val="6B6B6B"/>
          <w:spacing w:val="-110"/>
          <w:w w:val="149"/>
        </w:rPr>
        <w:t>。</w:t>
      </w:r>
      <w:r>
        <w:rPr>
          <w:color w:val="444444"/>
          <w:spacing w:val="-2"/>
          <w:w w:val="114"/>
        </w:rPr>
        <w:t>一</w:t>
      </w:r>
      <w:r>
        <w:rPr>
          <w:color w:val="6B6B6B"/>
          <w:w w:val="106"/>
        </w:rPr>
        <w:t>次切断多根钢筋时</w:t>
      </w:r>
      <w:r>
        <w:rPr>
          <w:color w:val="6B6B6B"/>
          <w:spacing w:val="-64"/>
        </w:rPr>
        <w:t xml:space="preserve"> </w:t>
      </w:r>
      <w:r>
        <w:rPr>
          <w:color w:val="6B6B6B"/>
          <w:spacing w:val="-180"/>
          <w:w w:val="179"/>
        </w:rPr>
        <w:t>，</w:t>
      </w:r>
      <w:r>
        <w:rPr>
          <w:color w:val="6B6B6B"/>
          <w:w w:val="107"/>
        </w:rPr>
        <w:t xml:space="preserve">其总截面积应在规定范 </w:t>
      </w:r>
      <w:r>
        <w:rPr>
          <w:color w:val="595959"/>
          <w:spacing w:val="-16"/>
          <w:w w:val="110"/>
        </w:rPr>
        <w:t>围内。</w:t>
      </w:r>
    </w:p>
    <w:p>
      <w:pPr>
        <w:pStyle w:val="10"/>
        <w:tabs>
          <w:tab w:val="left" w:pos="1625"/>
        </w:tabs>
        <w:spacing w:before="10" w:line="268" w:lineRule="auto"/>
        <w:ind w:left="909" w:right="188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1"/>
          <w:w w:val="106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1F1F1F"/>
          <w:spacing w:val="20"/>
          <w:w w:val="12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23"/>
          <w:w w:val="12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F1F1F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95959"/>
          <w:w w:val="9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595959"/>
          <w:sz w:val="21"/>
          <w:szCs w:val="21"/>
        </w:rPr>
        <w:tab/>
      </w:r>
      <w:r>
        <w:rPr>
          <w:color w:val="595959"/>
          <w:w w:val="103"/>
        </w:rPr>
        <w:t>剪切低合金钢筋时</w:t>
      </w:r>
      <w:r>
        <w:rPr>
          <w:color w:val="595959"/>
          <w:spacing w:val="-63"/>
        </w:rPr>
        <w:t xml:space="preserve"> </w:t>
      </w:r>
      <w:r>
        <w:rPr>
          <w:color w:val="595959"/>
          <w:w w:val="111"/>
        </w:rPr>
        <w:t>，应更换高硬度切</w:t>
      </w:r>
      <w:r>
        <w:rPr>
          <w:color w:val="595959"/>
          <w:spacing w:val="-105"/>
          <w:w w:val="111"/>
        </w:rPr>
        <w:t>刀</w:t>
      </w:r>
      <w:r>
        <w:rPr>
          <w:color w:val="595959"/>
          <w:spacing w:val="-170"/>
          <w:w w:val="179"/>
        </w:rPr>
        <w:t>，</w:t>
      </w:r>
      <w:r>
        <w:rPr>
          <w:color w:val="595959"/>
          <w:w w:val="105"/>
        </w:rPr>
        <w:t xml:space="preserve">剪切直径应符 </w:t>
      </w:r>
      <w:r>
        <w:rPr>
          <w:color w:val="595959"/>
          <w:spacing w:val="-3"/>
          <w:w w:val="115"/>
        </w:rPr>
        <w:t>合机械性能的规定。</w:t>
      </w:r>
    </w:p>
    <w:p>
      <w:pPr>
        <w:spacing w:before="18" w:line="268" w:lineRule="auto"/>
        <w:ind w:left="90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3"/>
          <w:w w:val="130"/>
          <w:sz w:val="21"/>
          <w:szCs w:val="21"/>
        </w:rPr>
        <w:t>9.3.7</w:t>
      </w:r>
      <w:r>
        <w:rPr>
          <w:rFonts w:hint="default" w:ascii="Times New Roman" w:hAnsi="Times New Roman" w:eastAsia="Times New Roman" w:cs="Times New Roman"/>
          <w:color w:val="444444"/>
          <w:w w:val="13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95959"/>
          <w:spacing w:val="-9"/>
          <w:w w:val="108"/>
          <w:sz w:val="20"/>
          <w:szCs w:val="20"/>
        </w:rPr>
        <w:t>切断短料时，手和切刀之间的距离应大于</w:t>
      </w:r>
      <w:r>
        <w:rPr>
          <w:rFonts w:hint="default" w:ascii="宋体" w:hAnsi="宋体" w:eastAsia="宋体" w:cs="宋体"/>
          <w:color w:val="595959"/>
          <w:spacing w:val="-50"/>
          <w:w w:val="10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spacing w:val="-6"/>
          <w:w w:val="105"/>
          <w:sz w:val="21"/>
          <w:szCs w:val="21"/>
        </w:rPr>
        <w:t>150mm</w:t>
      </w:r>
      <w:r>
        <w:rPr>
          <w:rFonts w:hint="default" w:ascii="Times New Roman" w:hAnsi="Times New Roman" w:eastAsia="Times New Roman" w:cs="Times New Roman"/>
          <w:color w:val="595959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95959"/>
          <w:w w:val="128"/>
          <w:sz w:val="20"/>
          <w:szCs w:val="20"/>
        </w:rPr>
        <w:t xml:space="preserve">，并应 </w:t>
      </w:r>
      <w:r>
        <w:rPr>
          <w:rFonts w:hint="default" w:ascii="宋体" w:hAnsi="宋体" w:eastAsia="宋体" w:cs="宋体"/>
          <w:color w:val="6B6B6B"/>
          <w:spacing w:val="-5"/>
          <w:w w:val="115"/>
          <w:sz w:val="20"/>
          <w:szCs w:val="20"/>
        </w:rPr>
        <w:t>采用套管或夹具将切断的短料压住或夹牢。</w:t>
      </w:r>
    </w:p>
    <w:p>
      <w:pPr>
        <w:pStyle w:val="10"/>
        <w:spacing w:before="6" w:line="266" w:lineRule="auto"/>
        <w:ind w:left="909" w:right="1533"/>
        <w:jc w:val="left"/>
      </w:pPr>
      <w:r>
        <w:rPr>
          <w:rFonts w:hint="default" w:ascii="Times New Roman" w:hAnsi="Times New Roman" w:eastAsia="Times New Roman" w:cs="Times New Roman"/>
          <w:color w:val="444444"/>
          <w:w w:val="125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444444"/>
          <w:spacing w:val="-18"/>
          <w:w w:val="12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F1F1F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03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17"/>
          <w:sz w:val="21"/>
          <w:szCs w:val="21"/>
        </w:rPr>
        <w:t xml:space="preserve"> </w:t>
      </w:r>
      <w:r>
        <w:rPr>
          <w:color w:val="444444"/>
          <w:w w:val="106"/>
        </w:rPr>
        <w:t>机</w:t>
      </w:r>
      <w:r>
        <w:rPr>
          <w:color w:val="444444"/>
          <w:spacing w:val="-10"/>
          <w:w w:val="106"/>
        </w:rPr>
        <w:t>械</w:t>
      </w:r>
      <w:r>
        <w:rPr>
          <w:color w:val="6B6B6B"/>
          <w:w w:val="104"/>
        </w:rPr>
        <w:t>运转</w:t>
      </w:r>
      <w:r>
        <w:rPr>
          <w:color w:val="6B6B6B"/>
          <w:spacing w:val="25"/>
          <w:w w:val="104"/>
        </w:rPr>
        <w:t>中</w:t>
      </w:r>
      <w:r>
        <w:rPr>
          <w:color w:val="6B6B6B"/>
          <w:spacing w:val="-17"/>
          <w:w w:val="147"/>
        </w:rPr>
        <w:t>，</w:t>
      </w:r>
      <w:r>
        <w:rPr>
          <w:color w:val="6B6B6B"/>
          <w:spacing w:val="-228"/>
          <w:w w:val="147"/>
        </w:rPr>
        <w:t>不</w:t>
      </w:r>
      <w:r>
        <w:rPr>
          <w:color w:val="444444"/>
          <w:w w:val="108"/>
        </w:rPr>
        <w:t>得</w:t>
      </w:r>
      <w:r>
        <w:rPr>
          <w:color w:val="444444"/>
          <w:spacing w:val="-18"/>
          <w:w w:val="108"/>
        </w:rPr>
        <w:t>用</w:t>
      </w:r>
      <w:r>
        <w:rPr>
          <w:color w:val="6B6B6B"/>
          <w:w w:val="106"/>
        </w:rPr>
        <w:t>手</w:t>
      </w:r>
      <w:r>
        <w:rPr>
          <w:color w:val="6B6B6B"/>
          <w:spacing w:val="-20"/>
          <w:w w:val="106"/>
        </w:rPr>
        <w:t>直</w:t>
      </w:r>
      <w:r>
        <w:rPr>
          <w:color w:val="6B6B6B"/>
          <w:w w:val="106"/>
        </w:rPr>
        <w:t>接</w:t>
      </w:r>
      <w:r>
        <w:rPr>
          <w:color w:val="6B6B6B"/>
          <w:spacing w:val="-1"/>
          <w:w w:val="106"/>
        </w:rPr>
        <w:t>清</w:t>
      </w:r>
      <w:r>
        <w:rPr>
          <w:color w:val="6B6B6B"/>
          <w:w w:val="106"/>
        </w:rPr>
        <w:t>除</w:t>
      </w:r>
      <w:r>
        <w:rPr>
          <w:color w:val="6B6B6B"/>
          <w:spacing w:val="-20"/>
          <w:w w:val="106"/>
        </w:rPr>
        <w:t>切</w:t>
      </w:r>
      <w:r>
        <w:rPr>
          <w:rFonts w:hint="default" w:ascii="宋体" w:hAnsi="宋体" w:eastAsia="宋体" w:cs="宋体"/>
          <w:color w:val="6B6B6B"/>
          <w:spacing w:val="-29"/>
          <w:w w:val="63"/>
          <w:sz w:val="21"/>
          <w:szCs w:val="21"/>
        </w:rPr>
        <w:t>）</w:t>
      </w:r>
      <w:r>
        <w:rPr>
          <w:rFonts w:hint="default" w:ascii="Arial" w:hAnsi="Arial" w:eastAsia="Arial" w:cs="Arial"/>
          <w:i/>
          <w:color w:val="444444"/>
          <w:w w:val="66"/>
          <w:sz w:val="22"/>
          <w:szCs w:val="22"/>
        </w:rPr>
        <w:t>J</w:t>
      </w:r>
      <w:r>
        <w:rPr>
          <w:rFonts w:hint="default" w:ascii="Arial" w:hAnsi="Arial" w:eastAsia="Arial" w:cs="Arial"/>
          <w:i/>
          <w:color w:val="444444"/>
          <w:spacing w:val="-21"/>
          <w:sz w:val="22"/>
          <w:szCs w:val="22"/>
        </w:rPr>
        <w:t xml:space="preserve"> </w:t>
      </w:r>
      <w:r>
        <w:rPr>
          <w:color w:val="444444"/>
          <w:w w:val="105"/>
        </w:rPr>
        <w:t>附</w:t>
      </w:r>
      <w:r>
        <w:rPr>
          <w:color w:val="444444"/>
          <w:spacing w:val="-16"/>
          <w:w w:val="105"/>
        </w:rPr>
        <w:t>近</w:t>
      </w:r>
      <w:r>
        <w:rPr>
          <w:color w:val="444444"/>
          <w:spacing w:val="-35"/>
          <w:w w:val="116"/>
        </w:rPr>
        <w:t>的</w:t>
      </w:r>
      <w:r>
        <w:rPr>
          <w:color w:val="444444"/>
          <w:spacing w:val="-25"/>
          <w:w w:val="116"/>
        </w:rPr>
        <w:t>断</w:t>
      </w:r>
      <w:r>
        <w:rPr>
          <w:color w:val="444444"/>
          <w:w w:val="104"/>
        </w:rPr>
        <w:t>头</w:t>
      </w:r>
      <w:r>
        <w:rPr>
          <w:color w:val="444444"/>
          <w:spacing w:val="-12"/>
          <w:w w:val="104"/>
        </w:rPr>
        <w:t>和</w:t>
      </w:r>
      <w:r>
        <w:rPr>
          <w:color w:val="6B6B6B"/>
          <w:w w:val="104"/>
        </w:rPr>
        <w:t>杂</w:t>
      </w:r>
      <w:r>
        <w:rPr>
          <w:color w:val="6B6B6B"/>
          <w:spacing w:val="7"/>
          <w:w w:val="104"/>
        </w:rPr>
        <w:t>物</w:t>
      </w:r>
      <w:r>
        <w:rPr>
          <w:color w:val="6B6B6B"/>
          <w:w w:val="171"/>
        </w:rPr>
        <w:t xml:space="preserve">。 </w:t>
      </w:r>
      <w:r>
        <w:rPr>
          <w:color w:val="6B6B6B"/>
          <w:w w:val="105"/>
        </w:rPr>
        <w:t>在</w:t>
      </w:r>
      <w:r>
        <w:rPr>
          <w:color w:val="6B6B6B"/>
          <w:spacing w:val="-16"/>
          <w:w w:val="105"/>
        </w:rPr>
        <w:t>钢</w:t>
      </w:r>
      <w:r>
        <w:rPr>
          <w:color w:val="6B6B6B"/>
          <w:w w:val="105"/>
        </w:rPr>
        <w:t>筋摆动</w:t>
      </w:r>
      <w:r>
        <w:rPr>
          <w:color w:val="6B6B6B"/>
          <w:spacing w:val="-2"/>
          <w:w w:val="105"/>
        </w:rPr>
        <w:t>范</w:t>
      </w:r>
      <w:r>
        <w:rPr>
          <w:color w:val="6B6B6B"/>
          <w:spacing w:val="-41"/>
          <w:w w:val="119"/>
        </w:rPr>
        <w:t>围</w:t>
      </w:r>
      <w:r>
        <w:rPr>
          <w:color w:val="6B6B6B"/>
          <w:w w:val="102"/>
        </w:rPr>
        <w:t>和机械</w:t>
      </w:r>
      <w:r>
        <w:rPr>
          <w:color w:val="6B6B6B"/>
          <w:spacing w:val="12"/>
          <w:w w:val="102"/>
        </w:rPr>
        <w:t>周</w:t>
      </w:r>
      <w:r>
        <w:rPr>
          <w:color w:val="6B6B6B"/>
          <w:spacing w:val="-12"/>
          <w:w w:val="119"/>
        </w:rPr>
        <w:t>围</w:t>
      </w:r>
      <w:r>
        <w:rPr>
          <w:color w:val="6B6B6B"/>
          <w:w w:val="121"/>
        </w:rPr>
        <w:t>，非操</w:t>
      </w:r>
      <w:r>
        <w:rPr>
          <w:color w:val="6B6B6B"/>
          <w:spacing w:val="-177"/>
          <w:w w:val="121"/>
        </w:rPr>
        <w:t>作</w:t>
      </w:r>
      <w:r>
        <w:rPr>
          <w:color w:val="6B6B6B"/>
          <w:spacing w:val="-17"/>
          <w:w w:val="112"/>
        </w:rPr>
        <w:t>人</w:t>
      </w:r>
      <w:r>
        <w:rPr>
          <w:color w:val="6B6B6B"/>
          <w:spacing w:val="-29"/>
          <w:w w:val="118"/>
        </w:rPr>
        <w:t>员</w:t>
      </w:r>
      <w:r>
        <w:rPr>
          <w:color w:val="6B6B6B"/>
          <w:w w:val="102"/>
        </w:rPr>
        <w:t>不得停留</w:t>
      </w:r>
      <w:r>
        <w:rPr>
          <w:color w:val="6B6B6B"/>
          <w:spacing w:val="-78"/>
        </w:rPr>
        <w:t xml:space="preserve"> </w:t>
      </w:r>
      <w:r>
        <w:rPr>
          <w:color w:val="6B6B6B"/>
          <w:w w:val="149"/>
        </w:rPr>
        <w:t>。</w:t>
      </w:r>
    </w:p>
    <w:p>
      <w:pPr>
        <w:pStyle w:val="10"/>
        <w:tabs>
          <w:tab w:val="left" w:pos="1644"/>
        </w:tabs>
        <w:spacing w:before="29" w:line="268" w:lineRule="auto"/>
        <w:ind w:left="909" w:right="1664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1"/>
          <w:w w:val="115"/>
          <w:sz w:val="21"/>
          <w:szCs w:val="21"/>
        </w:rPr>
        <w:t>9.3.9</w:t>
      </w:r>
      <w:r>
        <w:rPr>
          <w:rFonts w:hint="default" w:ascii="Times New Roman" w:hAnsi="Times New Roman" w:eastAsia="Times New Roman" w:cs="Times New Roman"/>
          <w:color w:val="444444"/>
          <w:spacing w:val="-1"/>
          <w:w w:val="115"/>
          <w:sz w:val="21"/>
          <w:szCs w:val="21"/>
        </w:rPr>
        <w:tab/>
      </w:r>
      <w:r>
        <w:rPr>
          <w:color w:val="595959"/>
          <w:w w:val="105"/>
        </w:rPr>
        <w:t>当发现机械有异常响声或切刀歪斜等不正常现象时</w:t>
      </w:r>
      <w:r>
        <w:rPr>
          <w:color w:val="595959"/>
          <w:spacing w:val="88"/>
          <w:w w:val="105"/>
        </w:rPr>
        <w:t xml:space="preserve"> </w:t>
      </w:r>
      <w:r>
        <w:rPr>
          <w:color w:val="595959"/>
          <w:w w:val="105"/>
        </w:rPr>
        <w:t>，应</w:t>
      </w:r>
      <w:r>
        <w:rPr>
          <w:color w:val="595959"/>
          <w:w w:val="150"/>
        </w:rPr>
        <w:t xml:space="preserve"> </w:t>
      </w:r>
      <w:r>
        <w:rPr>
          <w:color w:val="6B6B6B"/>
          <w:w w:val="115"/>
        </w:rPr>
        <w:t>立即停机检修。</w:t>
      </w:r>
    </w:p>
    <w:p>
      <w:pPr>
        <w:pStyle w:val="10"/>
        <w:spacing w:before="18" w:line="278" w:lineRule="auto"/>
        <w:ind w:left="909" w:right="1872"/>
        <w:jc w:val="both"/>
      </w:pPr>
      <w:r>
        <w:rPr>
          <w:rFonts w:hint="default" w:ascii="Times New Roman" w:hAnsi="Times New Roman" w:eastAsia="Times New Roman" w:cs="Times New Roman"/>
          <w:color w:val="444444"/>
          <w:w w:val="103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444444"/>
          <w:spacing w:val="-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20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44444"/>
          <w:w w:val="15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41"/>
          <w:w w:val="15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113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18"/>
          <w:sz w:val="21"/>
          <w:szCs w:val="21"/>
        </w:rPr>
        <w:t xml:space="preserve"> </w:t>
      </w:r>
      <w:r>
        <w:rPr>
          <w:color w:val="444444"/>
          <w:spacing w:val="-7"/>
          <w:w w:val="107"/>
        </w:rPr>
        <w:t>液</w:t>
      </w:r>
      <w:r>
        <w:rPr>
          <w:color w:val="6B6B6B"/>
          <w:w w:val="105"/>
        </w:rPr>
        <w:t>压式切断</w:t>
      </w:r>
      <w:r>
        <w:rPr>
          <w:color w:val="6B6B6B"/>
          <w:spacing w:val="14"/>
          <w:w w:val="105"/>
        </w:rPr>
        <w:t>机</w:t>
      </w:r>
      <w:r>
        <w:rPr>
          <w:color w:val="444444"/>
          <w:w w:val="109"/>
        </w:rPr>
        <w:t>启动</w:t>
      </w:r>
      <w:r>
        <w:rPr>
          <w:color w:val="444444"/>
          <w:spacing w:val="14"/>
          <w:w w:val="109"/>
        </w:rPr>
        <w:t>前</w:t>
      </w:r>
      <w:r>
        <w:rPr>
          <w:color w:val="444444"/>
          <w:spacing w:val="-11"/>
          <w:w w:val="153"/>
        </w:rPr>
        <w:t>，</w:t>
      </w:r>
      <w:r>
        <w:rPr>
          <w:color w:val="444444"/>
          <w:spacing w:val="-218"/>
          <w:w w:val="153"/>
        </w:rPr>
        <w:t>应</w:t>
      </w:r>
      <w:r>
        <w:rPr>
          <w:color w:val="6B6B6B"/>
          <w:w w:val="106"/>
        </w:rPr>
        <w:t xml:space="preserve">检查并确认液压油位符合规 </w:t>
      </w:r>
      <w:r>
        <w:rPr>
          <w:color w:val="595959"/>
          <w:spacing w:val="-8"/>
          <w:w w:val="112"/>
        </w:rPr>
        <w:t>定</w:t>
      </w:r>
      <w:r>
        <w:rPr>
          <w:color w:val="595959"/>
          <w:spacing w:val="-145"/>
          <w:w w:val="171"/>
        </w:rPr>
        <w:t>。</w:t>
      </w:r>
      <w:r>
        <w:rPr>
          <w:color w:val="595959"/>
          <w:w w:val="102"/>
        </w:rPr>
        <w:t>切断机启动后</w:t>
      </w:r>
      <w:r>
        <w:rPr>
          <w:color w:val="595959"/>
          <w:spacing w:val="-62"/>
        </w:rPr>
        <w:t xml:space="preserve"> </w:t>
      </w:r>
      <w:r>
        <w:rPr>
          <w:color w:val="595959"/>
          <w:w w:val="112"/>
        </w:rPr>
        <w:t>，应空载运</w:t>
      </w:r>
      <w:r>
        <w:rPr>
          <w:color w:val="595959"/>
          <w:spacing w:val="-111"/>
          <w:w w:val="112"/>
        </w:rPr>
        <w:t>转</w:t>
      </w:r>
      <w:r>
        <w:rPr>
          <w:color w:val="595959"/>
          <w:w w:val="129"/>
        </w:rPr>
        <w:t>，检</w:t>
      </w:r>
      <w:r>
        <w:rPr>
          <w:color w:val="595959"/>
          <w:spacing w:val="-191"/>
          <w:w w:val="129"/>
        </w:rPr>
        <w:t>查</w:t>
      </w:r>
      <w:r>
        <w:rPr>
          <w:color w:val="595959"/>
          <w:w w:val="104"/>
        </w:rPr>
        <w:t>并确</w:t>
      </w:r>
      <w:r>
        <w:rPr>
          <w:color w:val="595959"/>
          <w:spacing w:val="7"/>
          <w:w w:val="104"/>
        </w:rPr>
        <w:t>认</w:t>
      </w:r>
      <w:r>
        <w:rPr>
          <w:color w:val="595959"/>
          <w:w w:val="105"/>
        </w:rPr>
        <w:t>电动</w:t>
      </w:r>
      <w:r>
        <w:rPr>
          <w:color w:val="595959"/>
          <w:spacing w:val="-37"/>
          <w:w w:val="105"/>
        </w:rPr>
        <w:t>机</w:t>
      </w:r>
      <w:r>
        <w:rPr>
          <w:color w:val="595959"/>
          <w:spacing w:val="-19"/>
          <w:w w:val="113"/>
        </w:rPr>
        <w:t>旋</w:t>
      </w:r>
      <w:r>
        <w:rPr>
          <w:color w:val="595959"/>
          <w:w w:val="104"/>
        </w:rPr>
        <w:t>转方</w:t>
      </w:r>
      <w:r>
        <w:rPr>
          <w:color w:val="595959"/>
          <w:spacing w:val="-12"/>
          <w:w w:val="104"/>
        </w:rPr>
        <w:t>向</w:t>
      </w:r>
      <w:r>
        <w:rPr>
          <w:color w:val="595959"/>
          <w:w w:val="111"/>
        </w:rPr>
        <w:t xml:space="preserve">应 </w:t>
      </w:r>
      <w:r>
        <w:rPr>
          <w:color w:val="595959"/>
          <w:w w:val="103"/>
        </w:rPr>
        <w:t>符合规</w:t>
      </w:r>
      <w:r>
        <w:rPr>
          <w:color w:val="595959"/>
          <w:spacing w:val="23"/>
          <w:w w:val="103"/>
        </w:rPr>
        <w:t>定</w:t>
      </w:r>
      <w:r>
        <w:rPr>
          <w:color w:val="595959"/>
          <w:w w:val="115"/>
        </w:rPr>
        <w:t>，并应打开放</w:t>
      </w:r>
      <w:r>
        <w:rPr>
          <w:color w:val="595959"/>
          <w:spacing w:val="-132"/>
          <w:w w:val="115"/>
        </w:rPr>
        <w:t>油</w:t>
      </w:r>
      <w:r>
        <w:rPr>
          <w:color w:val="595959"/>
          <w:spacing w:val="-10"/>
          <w:w w:val="118"/>
        </w:rPr>
        <w:t>阀</w:t>
      </w:r>
      <w:r>
        <w:rPr>
          <w:color w:val="595959"/>
          <w:w w:val="114"/>
        </w:rPr>
        <w:t>，在排净液压缸体</w:t>
      </w:r>
      <w:r>
        <w:rPr>
          <w:color w:val="595959"/>
          <w:spacing w:val="-131"/>
          <w:w w:val="114"/>
        </w:rPr>
        <w:t>内</w:t>
      </w:r>
      <w:r>
        <w:rPr>
          <w:color w:val="595959"/>
          <w:w w:val="107"/>
        </w:rPr>
        <w:t>的空气后开始</w:t>
      </w:r>
    </w:p>
    <w:p>
      <w:pPr>
        <w:spacing w:after="0" w:line="278" w:lineRule="auto"/>
        <w:jc w:val="both"/>
        <w:sectPr>
          <w:footerReference r:id="rId45" w:type="default"/>
          <w:footerReference r:id="rId46" w:type="even"/>
          <w:pgSz w:w="11910" w:h="16840"/>
          <w:pgMar w:top="1600" w:right="1680" w:bottom="3420" w:left="1680" w:header="0" w:footer="3234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pStyle w:val="10"/>
        <w:spacing w:before="170" w:line="240" w:lineRule="auto"/>
        <w:ind w:left="545" w:right="0"/>
        <w:jc w:val="both"/>
      </w:pPr>
      <w:r>
        <w:rPr>
          <w:color w:val="3F3F3F"/>
          <w:spacing w:val="6"/>
          <w:w w:val="120"/>
        </w:rPr>
        <w:t>作业。</w:t>
      </w:r>
    </w:p>
    <w:p>
      <w:pPr>
        <w:pStyle w:val="10"/>
        <w:spacing w:before="26" w:line="271" w:lineRule="auto"/>
        <w:ind w:left="555" w:right="2096" w:hanging="10"/>
        <w:jc w:val="left"/>
      </w:pPr>
      <w:r>
        <w:rPr>
          <w:rFonts w:hint="default" w:ascii="Times New Roman" w:hAnsi="Times New Roman" w:eastAsia="Times New Roman" w:cs="Times New Roman"/>
          <w:color w:val="262626"/>
          <w:spacing w:val="1"/>
          <w:w w:val="108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3F3F3F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20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62626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8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F3F3F"/>
          <w:spacing w:val="16"/>
          <w:sz w:val="21"/>
          <w:szCs w:val="21"/>
        </w:rPr>
        <w:t xml:space="preserve"> </w:t>
      </w:r>
      <w:r>
        <w:rPr>
          <w:color w:val="3F3F3F"/>
          <w:w w:val="104"/>
        </w:rPr>
        <w:t>手动液压式切断</w:t>
      </w:r>
      <w:r>
        <w:rPr>
          <w:color w:val="3F3F3F"/>
          <w:spacing w:val="5"/>
          <w:w w:val="104"/>
        </w:rPr>
        <w:t>机</w:t>
      </w:r>
      <w:r>
        <w:rPr>
          <w:color w:val="3F3F3F"/>
          <w:spacing w:val="-29"/>
          <w:w w:val="120"/>
        </w:rPr>
        <w:t>使</w:t>
      </w:r>
      <w:r>
        <w:rPr>
          <w:color w:val="3F3F3F"/>
          <w:spacing w:val="-39"/>
          <w:w w:val="125"/>
        </w:rPr>
        <w:t>用</w:t>
      </w:r>
      <w:r>
        <w:rPr>
          <w:color w:val="3F3F3F"/>
          <w:spacing w:val="-3"/>
          <w:w w:val="121"/>
        </w:rPr>
        <w:t>前</w:t>
      </w:r>
      <w:r>
        <w:rPr>
          <w:color w:val="3F3F3F"/>
          <w:spacing w:val="-182"/>
          <w:w w:val="182"/>
        </w:rPr>
        <w:t>，</w:t>
      </w:r>
      <w:r>
        <w:rPr>
          <w:color w:val="3F3F3F"/>
          <w:w w:val="105"/>
        </w:rPr>
        <w:t>应将放</w:t>
      </w:r>
      <w:r>
        <w:rPr>
          <w:color w:val="3F3F3F"/>
          <w:spacing w:val="13"/>
          <w:w w:val="105"/>
        </w:rPr>
        <w:t>油</w:t>
      </w:r>
      <w:r>
        <w:rPr>
          <w:color w:val="3F3F3F"/>
          <w:spacing w:val="-37"/>
          <w:w w:val="114"/>
        </w:rPr>
        <w:t>阀</w:t>
      </w:r>
      <w:r>
        <w:rPr>
          <w:color w:val="3F3F3F"/>
          <w:spacing w:val="-19"/>
          <w:w w:val="115"/>
        </w:rPr>
        <w:t>按</w:t>
      </w:r>
      <w:r>
        <w:rPr>
          <w:color w:val="3F3F3F"/>
          <w:w w:val="109"/>
        </w:rPr>
        <w:t>顺</w:t>
      </w:r>
      <w:r>
        <w:rPr>
          <w:color w:val="3F3F3F"/>
          <w:spacing w:val="-14"/>
          <w:w w:val="109"/>
        </w:rPr>
        <w:t>时</w:t>
      </w:r>
      <w:r>
        <w:rPr>
          <w:color w:val="3F3F3F"/>
          <w:spacing w:val="-25"/>
          <w:w w:val="113"/>
        </w:rPr>
        <w:t>针</w:t>
      </w:r>
      <w:r>
        <w:rPr>
          <w:color w:val="3F3F3F"/>
          <w:w w:val="109"/>
        </w:rPr>
        <w:t>方</w:t>
      </w:r>
      <w:r>
        <w:rPr>
          <w:color w:val="3F3F3F"/>
          <w:spacing w:val="-14"/>
          <w:w w:val="109"/>
        </w:rPr>
        <w:t>向</w:t>
      </w:r>
      <w:r>
        <w:rPr>
          <w:color w:val="3F3F3F"/>
          <w:w w:val="115"/>
        </w:rPr>
        <w:t xml:space="preserve">旋 </w:t>
      </w:r>
      <w:r>
        <w:rPr>
          <w:color w:val="3F3F3F"/>
          <w:spacing w:val="18"/>
          <w:w w:val="106"/>
        </w:rPr>
        <w:t>紧</w:t>
      </w:r>
      <w:r>
        <w:rPr>
          <w:color w:val="3F3F3F"/>
          <w:spacing w:val="-68"/>
          <w:w w:val="159"/>
        </w:rPr>
        <w:t>，</w:t>
      </w:r>
      <w:r>
        <w:rPr>
          <w:color w:val="3F3F3F"/>
          <w:spacing w:val="-311"/>
          <w:w w:val="159"/>
        </w:rPr>
        <w:t>作</w:t>
      </w:r>
      <w:r>
        <w:rPr>
          <w:color w:val="3F3F3F"/>
          <w:w w:val="108"/>
        </w:rPr>
        <w:t>业</w:t>
      </w:r>
      <w:r>
        <w:rPr>
          <w:color w:val="3F3F3F"/>
          <w:spacing w:val="-10"/>
          <w:w w:val="108"/>
        </w:rPr>
        <w:t>完</w:t>
      </w:r>
      <w:r>
        <w:rPr>
          <w:color w:val="3F3F3F"/>
          <w:w w:val="108"/>
        </w:rPr>
        <w:t>毕</w:t>
      </w:r>
      <w:r>
        <w:rPr>
          <w:color w:val="3F3F3F"/>
          <w:spacing w:val="18"/>
          <w:w w:val="108"/>
        </w:rPr>
        <w:t>后</w:t>
      </w:r>
      <w:r>
        <w:rPr>
          <w:color w:val="3F3F3F"/>
          <w:w w:val="123"/>
        </w:rPr>
        <w:t>，应立</w:t>
      </w:r>
      <w:r>
        <w:rPr>
          <w:color w:val="3F3F3F"/>
          <w:spacing w:val="-179"/>
          <w:w w:val="123"/>
        </w:rPr>
        <w:t>即</w:t>
      </w:r>
      <w:r>
        <w:rPr>
          <w:color w:val="3F3F3F"/>
          <w:w w:val="106"/>
        </w:rPr>
        <w:t>按逆</w:t>
      </w:r>
      <w:r>
        <w:rPr>
          <w:color w:val="3F3F3F"/>
          <w:spacing w:val="-13"/>
          <w:w w:val="106"/>
        </w:rPr>
        <w:t>时</w:t>
      </w:r>
      <w:r>
        <w:rPr>
          <w:color w:val="3F3F3F"/>
          <w:w w:val="106"/>
        </w:rPr>
        <w:t>针方向</w:t>
      </w:r>
      <w:r>
        <w:rPr>
          <w:color w:val="3F3F3F"/>
          <w:spacing w:val="-4"/>
          <w:w w:val="106"/>
        </w:rPr>
        <w:t>旋</w:t>
      </w:r>
      <w:r>
        <w:rPr>
          <w:color w:val="3F3F3F"/>
          <w:spacing w:val="10"/>
          <w:w w:val="110"/>
        </w:rPr>
        <w:t>松</w:t>
      </w:r>
      <w:r>
        <w:rPr>
          <w:color w:val="3F3F3F"/>
          <w:w w:val="152"/>
        </w:rPr>
        <w:t>。</w:t>
      </w:r>
    </w:p>
    <w:p>
      <w:pPr>
        <w:pStyle w:val="10"/>
        <w:tabs>
          <w:tab w:val="left" w:pos="527"/>
        </w:tabs>
        <w:spacing w:before="173" w:line="240" w:lineRule="auto"/>
        <w:ind w:left="0" w:right="1538"/>
        <w:jc w:val="center"/>
      </w:pPr>
      <w:r>
        <w:rPr>
          <w:rFonts w:hint="default" w:ascii="Times New Roman" w:hAnsi="Times New Roman" w:eastAsia="Times New Roman" w:cs="Times New Roman"/>
          <w:color w:val="262626"/>
          <w:spacing w:val="-8"/>
          <w:w w:val="113"/>
        </w:rPr>
        <w:t>9</w:t>
      </w:r>
      <w:r>
        <w:rPr>
          <w:rFonts w:hint="default" w:ascii="Times New Roman" w:hAnsi="Times New Roman" w:eastAsia="Times New Roman" w:cs="Times New Roman"/>
          <w:color w:val="3F3F3F"/>
          <w:spacing w:val="-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05"/>
        </w:rPr>
        <w:t>4</w:t>
      </w:r>
      <w:r>
        <w:rPr>
          <w:rFonts w:hint="default" w:ascii="Times New Roman" w:hAnsi="Times New Roman" w:eastAsia="Times New Roman" w:cs="Times New Roman"/>
          <w:color w:val="3F3F3F"/>
        </w:rPr>
        <w:tab/>
      </w:r>
      <w:r>
        <w:rPr>
          <w:color w:val="3F3F3F"/>
          <w:w w:val="106"/>
        </w:rPr>
        <w:t>钢筋</w:t>
      </w:r>
      <w:r>
        <w:rPr>
          <w:color w:val="3F3F3F"/>
          <w:spacing w:val="16"/>
          <w:w w:val="106"/>
        </w:rPr>
        <w:t>弯</w:t>
      </w:r>
      <w:r>
        <w:rPr>
          <w:color w:val="3F3F3F"/>
          <w:w w:val="104"/>
        </w:rPr>
        <w:t>曲机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40" w:lineRule="auto"/>
        <w:ind w:left="555" w:right="0"/>
        <w:jc w:val="both"/>
      </w:pPr>
      <w:r>
        <w:rPr>
          <w:rFonts w:hint="default" w:ascii="Times New Roman" w:hAnsi="Times New Roman" w:eastAsia="Times New Roman" w:cs="Times New Roman"/>
          <w:color w:val="3F3F3F"/>
          <w:w w:val="115"/>
        </w:rPr>
        <w:t>9.</w:t>
      </w:r>
      <w:r>
        <w:rPr>
          <w:rFonts w:hint="default" w:ascii="Times New Roman" w:hAnsi="Times New Roman" w:eastAsia="Times New Roman" w:cs="Times New Roman"/>
          <w:color w:val="3F3F3F"/>
          <w:spacing w:val="-41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5"/>
        </w:rPr>
        <w:t>4</w:t>
      </w:r>
      <w:r>
        <w:rPr>
          <w:rFonts w:hint="default" w:ascii="Times New Roman" w:hAnsi="Times New Roman" w:eastAsia="Times New Roman" w:cs="Times New Roman"/>
          <w:color w:val="0C0C0C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0C0C0C"/>
          <w:spacing w:val="-48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5"/>
        </w:rPr>
        <w:t>I</w:t>
      </w:r>
      <w:r>
        <w:rPr>
          <w:rFonts w:hint="default" w:ascii="Times New Roman" w:hAnsi="Times New Roman" w:eastAsia="Times New Roman" w:cs="Times New Roman"/>
          <w:color w:val="3F3F3F"/>
          <w:spacing w:val="25"/>
          <w:w w:val="115"/>
        </w:rPr>
        <w:t xml:space="preserve"> </w:t>
      </w:r>
      <w:r>
        <w:rPr>
          <w:color w:val="3F3F3F"/>
          <w:w w:val="115"/>
        </w:rPr>
        <w:t>工作台和弯曲机台面应保持水平</w:t>
      </w:r>
      <w:r>
        <w:rPr>
          <w:color w:val="3F3F3F"/>
          <w:spacing w:val="-102"/>
          <w:w w:val="115"/>
        </w:rPr>
        <w:t xml:space="preserve"> </w:t>
      </w:r>
      <w:r>
        <w:rPr>
          <w:color w:val="3F3F3F"/>
          <w:w w:val="115"/>
        </w:rPr>
        <w:t>。</w:t>
      </w:r>
    </w:p>
    <w:p>
      <w:pPr>
        <w:pStyle w:val="10"/>
        <w:spacing w:before="39" w:line="264" w:lineRule="auto"/>
        <w:ind w:left="564" w:right="2092" w:hanging="10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3"/>
          <w:w w:val="131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0C0C0C"/>
          <w:spacing w:val="3"/>
          <w:w w:val="13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3"/>
          <w:w w:val="131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62626"/>
          <w:spacing w:val="3"/>
          <w:w w:val="131"/>
          <w:sz w:val="21"/>
          <w:szCs w:val="21"/>
        </w:rPr>
        <w:t>.2</w:t>
      </w:r>
      <w:r>
        <w:rPr>
          <w:rFonts w:hint="default" w:ascii="Times New Roman" w:hAnsi="Times New Roman" w:eastAsia="Times New Roman" w:cs="Times New Roman"/>
          <w:color w:val="262626"/>
          <w:w w:val="131"/>
          <w:sz w:val="21"/>
          <w:szCs w:val="21"/>
        </w:rPr>
        <w:t xml:space="preserve"> </w:t>
      </w:r>
      <w:r>
        <w:rPr>
          <w:color w:val="3F3F3F"/>
          <w:w w:val="105"/>
        </w:rPr>
        <w:t>作业前应准备好各种芯轴及工</w:t>
      </w:r>
      <w:r>
        <w:rPr>
          <w:color w:val="3F3F3F"/>
          <w:spacing w:val="-42"/>
          <w:w w:val="105"/>
        </w:rPr>
        <w:t xml:space="preserve"> </w:t>
      </w:r>
      <w:r>
        <w:rPr>
          <w:color w:val="3F3F3F"/>
          <w:spacing w:val="-10"/>
          <w:w w:val="116"/>
        </w:rPr>
        <w:t>具，并应按加工钢筋的直</w:t>
      </w:r>
      <w:r>
        <w:rPr>
          <w:color w:val="3F3F3F"/>
          <w:w w:val="116"/>
        </w:rPr>
        <w:t xml:space="preserve"> </w:t>
      </w:r>
      <w:r>
        <w:rPr>
          <w:color w:val="3F3F3F"/>
          <w:w w:val="115"/>
        </w:rPr>
        <w:t>径和弯曲半径的要求</w:t>
      </w:r>
      <w:r>
        <w:rPr>
          <w:color w:val="3F3F3F"/>
          <w:spacing w:val="-91"/>
          <w:w w:val="115"/>
        </w:rPr>
        <w:t xml:space="preserve"> </w:t>
      </w:r>
      <w:r>
        <w:rPr>
          <w:color w:val="3F3F3F"/>
          <w:spacing w:val="-8"/>
          <w:w w:val="115"/>
        </w:rPr>
        <w:t>，装好相应规格的芯轴和成型轴、挡铁</w:t>
      </w:r>
    </w:p>
    <w:p>
      <w:pPr>
        <w:pStyle w:val="10"/>
        <w:spacing w:before="63" w:line="240" w:lineRule="auto"/>
        <w:ind w:left="564" w:right="0"/>
        <w:jc w:val="both"/>
      </w:pPr>
      <w:r>
        <w:rPr>
          <w:color w:val="3F3F3F"/>
          <w:spacing w:val="3"/>
          <w:w w:val="130"/>
        </w:rPr>
        <w:t>轴</w:t>
      </w:r>
      <w:r>
        <w:rPr>
          <w:color w:val="626262"/>
          <w:spacing w:val="3"/>
          <w:w w:val="130"/>
        </w:rPr>
        <w:t>。</w:t>
      </w:r>
    </w:p>
    <w:p>
      <w:pPr>
        <w:pStyle w:val="10"/>
        <w:spacing w:before="26" w:line="271" w:lineRule="auto"/>
        <w:ind w:left="564" w:right="1891"/>
        <w:jc w:val="left"/>
      </w:pPr>
      <w:r>
        <w:rPr>
          <w:rFonts w:hint="default" w:ascii="Times New Roman" w:hAnsi="Times New Roman" w:eastAsia="Times New Roman" w:cs="Times New Roman"/>
          <w:color w:val="262626"/>
          <w:spacing w:val="1"/>
          <w:w w:val="134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3F3F3F"/>
          <w:spacing w:val="1"/>
          <w:w w:val="134"/>
          <w:sz w:val="21"/>
          <w:szCs w:val="21"/>
        </w:rPr>
        <w:t>.4</w:t>
      </w:r>
      <w:r>
        <w:rPr>
          <w:rFonts w:hint="default" w:ascii="Times New Roman" w:hAnsi="Times New Roman" w:eastAsia="Times New Roman" w:cs="Times New Roman"/>
          <w:color w:val="0C0C0C"/>
          <w:spacing w:val="1"/>
          <w:w w:val="13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1"/>
          <w:w w:val="134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F3F3F"/>
          <w:spacing w:val="64"/>
          <w:w w:val="134"/>
          <w:sz w:val="21"/>
          <w:szCs w:val="21"/>
        </w:rPr>
        <w:t xml:space="preserve"> </w:t>
      </w:r>
      <w:r>
        <w:rPr>
          <w:color w:val="3F3F3F"/>
          <w:spacing w:val="-2"/>
          <w:w w:val="106"/>
        </w:rPr>
        <w:t>芯轴直径应为钢筋直径的</w:t>
      </w:r>
      <w:r>
        <w:rPr>
          <w:color w:val="3F3F3F"/>
          <w:spacing w:val="-51"/>
          <w:w w:val="106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6"/>
          <w:w w:val="12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62626"/>
          <w:spacing w:val="6"/>
          <w:w w:val="12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6"/>
          <w:w w:val="121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F3F3F"/>
          <w:spacing w:val="-34"/>
          <w:w w:val="121"/>
          <w:sz w:val="21"/>
          <w:szCs w:val="21"/>
        </w:rPr>
        <w:t xml:space="preserve"> </w:t>
      </w:r>
      <w:r>
        <w:rPr>
          <w:color w:val="3F3F3F"/>
          <w:spacing w:val="-9"/>
          <w:w w:val="115"/>
        </w:rPr>
        <w:t>倍。挡铁轴应有轴套</w:t>
      </w:r>
      <w:r>
        <w:rPr>
          <w:color w:val="3F3F3F"/>
          <w:spacing w:val="-100"/>
          <w:w w:val="115"/>
        </w:rPr>
        <w:t xml:space="preserve"> </w:t>
      </w:r>
      <w:r>
        <w:rPr>
          <w:color w:val="3F3F3F"/>
          <w:w w:val="152"/>
        </w:rPr>
        <w:t xml:space="preserve">。挡 </w:t>
      </w:r>
      <w:r>
        <w:rPr>
          <w:color w:val="3F3F3F"/>
          <w:spacing w:val="-5"/>
          <w:w w:val="105"/>
        </w:rPr>
        <w:t xml:space="preserve">铁轴的直径和强度不得小于被弯钢筋的直径和强度 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w w:val="105"/>
        </w:rPr>
        <w:t>。</w:t>
      </w:r>
    </w:p>
    <w:p>
      <w:pPr>
        <w:pStyle w:val="10"/>
        <w:spacing w:before="29" w:line="295" w:lineRule="auto"/>
        <w:ind w:left="574" w:right="2090" w:hanging="10"/>
        <w:jc w:val="both"/>
      </w:pPr>
      <w:r>
        <w:rPr>
          <w:rFonts w:hint="default" w:ascii="Times New Roman" w:hAnsi="Times New Roman" w:eastAsia="Times New Roman" w:cs="Times New Roman"/>
          <w:color w:val="262626"/>
          <w:spacing w:val="-2"/>
          <w:w w:val="132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3F3F3F"/>
          <w:spacing w:val="-2"/>
          <w:w w:val="132"/>
          <w:sz w:val="21"/>
          <w:szCs w:val="21"/>
        </w:rPr>
        <w:t>.4.4</w:t>
      </w:r>
      <w:r>
        <w:rPr>
          <w:rFonts w:hint="default" w:ascii="Times New Roman" w:hAnsi="Times New Roman" w:eastAsia="Times New Roman" w:cs="Times New Roman"/>
          <w:color w:val="3F3F3F"/>
          <w:spacing w:val="11"/>
          <w:w w:val="132"/>
          <w:sz w:val="21"/>
          <w:szCs w:val="21"/>
        </w:rPr>
        <w:t xml:space="preserve"> </w:t>
      </w:r>
      <w:r>
        <w:rPr>
          <w:color w:val="3F3F3F"/>
          <w:spacing w:val="-15"/>
          <w:w w:val="115"/>
        </w:rPr>
        <w:t>启动前，应检</w:t>
      </w:r>
      <w:r>
        <w:rPr>
          <w:color w:val="626262"/>
          <w:spacing w:val="-15"/>
          <w:w w:val="115"/>
        </w:rPr>
        <w:t>查</w:t>
      </w:r>
      <w:r>
        <w:rPr>
          <w:color w:val="3F3F3F"/>
          <w:spacing w:val="-15"/>
          <w:w w:val="115"/>
        </w:rPr>
        <w:t>并确认芯轴</w:t>
      </w:r>
      <w:r>
        <w:rPr>
          <w:color w:val="3F3F3F"/>
          <w:spacing w:val="-98"/>
          <w:w w:val="115"/>
        </w:rPr>
        <w:t xml:space="preserve"> </w:t>
      </w:r>
      <w:r>
        <w:rPr>
          <w:color w:val="3F3F3F"/>
          <w:spacing w:val="-15"/>
          <w:w w:val="115"/>
        </w:rPr>
        <w:t>、挡铁轴</w:t>
      </w:r>
      <w:r>
        <w:rPr>
          <w:color w:val="3F3F3F"/>
          <w:spacing w:val="-98"/>
          <w:w w:val="115"/>
        </w:rPr>
        <w:t xml:space="preserve"> </w:t>
      </w:r>
      <w:r>
        <w:rPr>
          <w:color w:val="262626"/>
          <w:spacing w:val="-6"/>
          <w:w w:val="109"/>
        </w:rPr>
        <w:t>、</w:t>
      </w:r>
      <w:r>
        <w:rPr>
          <w:color w:val="3F3F3F"/>
          <w:spacing w:val="-6"/>
          <w:w w:val="109"/>
        </w:rPr>
        <w:t>转盘等不得有裂</w:t>
      </w:r>
      <w:r>
        <w:rPr>
          <w:color w:val="3F3F3F"/>
          <w:w w:val="109"/>
        </w:rPr>
        <w:t xml:space="preserve"> </w:t>
      </w:r>
      <w:r>
        <w:rPr>
          <w:color w:val="3F3F3F"/>
          <w:w w:val="105"/>
        </w:rPr>
        <w:t>纹和损伤</w:t>
      </w:r>
      <w:r>
        <w:rPr>
          <w:color w:val="3F3F3F"/>
          <w:spacing w:val="-68"/>
        </w:rPr>
        <w:t xml:space="preserve"> </w:t>
      </w:r>
      <w:r>
        <w:rPr>
          <w:color w:val="3F3F3F"/>
          <w:w w:val="122"/>
        </w:rPr>
        <w:t>，防护罩应有</w:t>
      </w:r>
      <w:r>
        <w:rPr>
          <w:color w:val="3F3F3F"/>
          <w:spacing w:val="-126"/>
          <w:w w:val="122"/>
        </w:rPr>
        <w:t>效</w:t>
      </w:r>
      <w:r>
        <w:rPr>
          <w:color w:val="3F3F3F"/>
          <w:w w:val="119"/>
        </w:rPr>
        <w:t>。在空载运转并确认正常</w:t>
      </w:r>
      <w:r>
        <w:rPr>
          <w:color w:val="3F3F3F"/>
          <w:spacing w:val="-84"/>
          <w:w w:val="119"/>
        </w:rPr>
        <w:t>后</w:t>
      </w:r>
      <w:r>
        <w:rPr>
          <w:color w:val="3F3F3F"/>
          <w:spacing w:val="-101"/>
          <w:w w:val="151"/>
        </w:rPr>
        <w:t>，</w:t>
      </w:r>
      <w:r>
        <w:rPr>
          <w:color w:val="3F3F3F"/>
          <w:w w:val="112"/>
        </w:rPr>
        <w:t xml:space="preserve">开始 </w:t>
      </w:r>
      <w:r>
        <w:rPr>
          <w:color w:val="3F3F3F"/>
          <w:spacing w:val="-4"/>
          <w:w w:val="120"/>
        </w:rPr>
        <w:t>作业。</w:t>
      </w:r>
    </w:p>
    <w:p>
      <w:pPr>
        <w:spacing w:before="0" w:line="250" w:lineRule="exact"/>
        <w:ind w:left="583" w:right="0" w:hanging="1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28"/>
          <w:sz w:val="21"/>
          <w:szCs w:val="21"/>
        </w:rPr>
        <w:t>9.4.5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6"/>
          <w:sz w:val="20"/>
          <w:szCs w:val="20"/>
        </w:rPr>
        <w:t>作业</w:t>
      </w:r>
      <w:r>
        <w:rPr>
          <w:rFonts w:hint="default" w:ascii="宋体" w:hAnsi="宋体" w:eastAsia="宋体" w:cs="宋体"/>
          <w:color w:val="3F3F3F"/>
          <w:spacing w:val="25"/>
          <w:w w:val="106"/>
          <w:sz w:val="20"/>
          <w:szCs w:val="20"/>
        </w:rPr>
        <w:t>时</w:t>
      </w:r>
      <w:r>
        <w:rPr>
          <w:rFonts w:hint="default" w:ascii="宋体" w:hAnsi="宋体" w:eastAsia="宋体" w:cs="宋体"/>
          <w:color w:val="3F3F3F"/>
          <w:w w:val="131"/>
          <w:sz w:val="20"/>
          <w:szCs w:val="20"/>
        </w:rPr>
        <w:t>，应</w:t>
      </w:r>
      <w:r>
        <w:rPr>
          <w:rFonts w:hint="default" w:ascii="宋体" w:hAnsi="宋体" w:eastAsia="宋体" w:cs="宋体"/>
          <w:color w:val="3F3F3F"/>
          <w:spacing w:val="-192"/>
          <w:w w:val="131"/>
          <w:sz w:val="20"/>
          <w:szCs w:val="20"/>
        </w:rPr>
        <w:t>将</w:t>
      </w:r>
      <w:r>
        <w:rPr>
          <w:rFonts w:hint="default" w:ascii="宋体" w:hAnsi="宋体" w:eastAsia="宋体" w:cs="宋体"/>
          <w:color w:val="3F3F3F"/>
          <w:w w:val="111"/>
          <w:sz w:val="20"/>
          <w:szCs w:val="20"/>
        </w:rPr>
        <w:t>需</w:t>
      </w:r>
      <w:r>
        <w:rPr>
          <w:rFonts w:hint="default" w:ascii="宋体" w:hAnsi="宋体" w:eastAsia="宋体" w:cs="宋体"/>
          <w:color w:val="3F3F3F"/>
          <w:spacing w:val="-3"/>
          <w:w w:val="111"/>
          <w:sz w:val="20"/>
          <w:szCs w:val="20"/>
        </w:rPr>
        <w:t>弯</w:t>
      </w:r>
      <w:r>
        <w:rPr>
          <w:rFonts w:hint="default" w:ascii="宋体" w:hAnsi="宋体" w:eastAsia="宋体" w:cs="宋体"/>
          <w:color w:val="3F3F3F"/>
          <w:w w:val="112"/>
          <w:sz w:val="20"/>
          <w:szCs w:val="20"/>
        </w:rPr>
        <w:t>曲</w:t>
      </w:r>
      <w:r>
        <w:rPr>
          <w:rFonts w:hint="default" w:ascii="宋体" w:hAnsi="宋体" w:eastAsia="宋体" w:cs="宋体"/>
          <w:color w:val="3F3F3F"/>
          <w:spacing w:val="-36"/>
          <w:w w:val="112"/>
          <w:sz w:val="20"/>
          <w:szCs w:val="20"/>
        </w:rPr>
        <w:t>的</w:t>
      </w:r>
      <w:r>
        <w:rPr>
          <w:rFonts w:hint="default" w:ascii="宋体" w:hAnsi="宋体" w:eastAsia="宋体" w:cs="宋体"/>
          <w:color w:val="3F3F3F"/>
          <w:w w:val="107"/>
          <w:sz w:val="20"/>
          <w:szCs w:val="20"/>
        </w:rPr>
        <w:t>一端钢筋插入在转盘</w:t>
      </w:r>
      <w:r>
        <w:rPr>
          <w:rFonts w:hint="default" w:ascii="宋体" w:hAnsi="宋体" w:eastAsia="宋体" w:cs="宋体"/>
          <w:color w:val="3F3F3F"/>
          <w:spacing w:val="18"/>
          <w:w w:val="107"/>
          <w:sz w:val="20"/>
          <w:szCs w:val="20"/>
        </w:rPr>
        <w:t>固</w:t>
      </w:r>
      <w:r>
        <w:rPr>
          <w:rFonts w:hint="default" w:ascii="宋体" w:hAnsi="宋体" w:eastAsia="宋体" w:cs="宋体"/>
          <w:color w:val="3F3F3F"/>
          <w:w w:val="109"/>
          <w:sz w:val="20"/>
          <w:szCs w:val="20"/>
        </w:rPr>
        <w:t>定销的间</w:t>
      </w:r>
    </w:p>
    <w:p>
      <w:pPr>
        <w:pStyle w:val="10"/>
        <w:spacing w:before="37" w:line="300" w:lineRule="auto"/>
        <w:ind w:left="583" w:right="1533"/>
        <w:jc w:val="left"/>
      </w:pPr>
      <w:r>
        <w:rPr>
          <w:color w:val="3F3F3F"/>
          <w:spacing w:val="-20"/>
          <w:w w:val="120"/>
        </w:rPr>
        <w:t>隙</w:t>
      </w:r>
      <w:r>
        <w:rPr>
          <w:color w:val="3F3F3F"/>
          <w:spacing w:val="-22"/>
          <w:w w:val="121"/>
        </w:rPr>
        <w:t>内</w:t>
      </w:r>
      <w:r>
        <w:rPr>
          <w:color w:val="3F3F3F"/>
          <w:spacing w:val="-55"/>
          <w:w w:val="157"/>
        </w:rPr>
        <w:t>，</w:t>
      </w:r>
      <w:r>
        <w:rPr>
          <w:color w:val="3F3F3F"/>
          <w:spacing w:val="-290"/>
          <w:w w:val="157"/>
        </w:rPr>
        <w:t>将</w:t>
      </w:r>
      <w:r>
        <w:rPr>
          <w:color w:val="3F3F3F"/>
          <w:w w:val="105"/>
        </w:rPr>
        <w:t>另一端紧靠</w:t>
      </w:r>
      <w:r>
        <w:rPr>
          <w:color w:val="3F3F3F"/>
          <w:spacing w:val="-4"/>
          <w:w w:val="105"/>
        </w:rPr>
        <w:t>机</w:t>
      </w:r>
      <w:r>
        <w:rPr>
          <w:color w:val="3F3F3F"/>
          <w:w w:val="108"/>
        </w:rPr>
        <w:t>身</w:t>
      </w:r>
      <w:r>
        <w:rPr>
          <w:color w:val="3F3F3F"/>
          <w:spacing w:val="-20"/>
          <w:w w:val="108"/>
        </w:rPr>
        <w:t>固</w:t>
      </w:r>
      <w:r>
        <w:rPr>
          <w:color w:val="3F3F3F"/>
          <w:spacing w:val="-27"/>
          <w:w w:val="119"/>
        </w:rPr>
        <w:t>定</w:t>
      </w:r>
      <w:r>
        <w:rPr>
          <w:color w:val="3F3F3F"/>
          <w:w w:val="112"/>
        </w:rPr>
        <w:t>销</w:t>
      </w:r>
      <w:r>
        <w:rPr>
          <w:color w:val="3F3F3F"/>
          <w:spacing w:val="-75"/>
        </w:rPr>
        <w:t xml:space="preserve"> </w:t>
      </w:r>
      <w:r>
        <w:rPr>
          <w:color w:val="262626"/>
          <w:spacing w:val="-130"/>
          <w:w w:val="151"/>
        </w:rPr>
        <w:t>，</w:t>
      </w:r>
      <w:r>
        <w:rPr>
          <w:color w:val="3F3F3F"/>
          <w:w w:val="112"/>
        </w:rPr>
        <w:t>并</w:t>
      </w:r>
      <w:r>
        <w:rPr>
          <w:color w:val="3F3F3F"/>
          <w:spacing w:val="-26"/>
          <w:w w:val="112"/>
        </w:rPr>
        <w:t>用</w:t>
      </w:r>
      <w:r>
        <w:rPr>
          <w:color w:val="626262"/>
          <w:spacing w:val="-5"/>
          <w:w w:val="108"/>
        </w:rPr>
        <w:t>手</w:t>
      </w:r>
      <w:r>
        <w:rPr>
          <w:color w:val="3F3F3F"/>
          <w:w w:val="103"/>
        </w:rPr>
        <w:t>压紧</w:t>
      </w:r>
      <w:r>
        <w:rPr>
          <w:color w:val="3F3F3F"/>
          <w:spacing w:val="-71"/>
        </w:rPr>
        <w:t xml:space="preserve"> </w:t>
      </w:r>
      <w:r>
        <w:rPr>
          <w:color w:val="3F3F3F"/>
          <w:w w:val="133"/>
        </w:rPr>
        <w:t>，在</w:t>
      </w:r>
      <w:r>
        <w:rPr>
          <w:color w:val="3F3F3F"/>
          <w:spacing w:val="-194"/>
          <w:w w:val="133"/>
        </w:rPr>
        <w:t>检</w:t>
      </w:r>
      <w:r>
        <w:rPr>
          <w:color w:val="626262"/>
          <w:spacing w:val="-19"/>
          <w:w w:val="110"/>
        </w:rPr>
        <w:t>查</w:t>
      </w:r>
      <w:r>
        <w:rPr>
          <w:color w:val="3F3F3F"/>
          <w:w w:val="106"/>
        </w:rPr>
        <w:t xml:space="preserve">并确认机 </w:t>
      </w:r>
      <w:r>
        <w:rPr>
          <w:color w:val="3F3F3F"/>
          <w:spacing w:val="-10"/>
          <w:w w:val="115"/>
        </w:rPr>
        <w:t>身</w:t>
      </w:r>
      <w:r>
        <w:rPr>
          <w:color w:val="3F3F3F"/>
          <w:spacing w:val="-41"/>
          <w:w w:val="116"/>
        </w:rPr>
        <w:t>固</w:t>
      </w:r>
      <w:r>
        <w:rPr>
          <w:color w:val="3F3F3F"/>
          <w:w w:val="108"/>
        </w:rPr>
        <w:t>定销</w:t>
      </w:r>
      <w:r>
        <w:rPr>
          <w:color w:val="3F3F3F"/>
          <w:spacing w:val="-15"/>
          <w:w w:val="108"/>
        </w:rPr>
        <w:t>安</w:t>
      </w:r>
      <w:r>
        <w:rPr>
          <w:color w:val="3F3F3F"/>
          <w:w w:val="105"/>
        </w:rPr>
        <w:t>放在挡住</w:t>
      </w:r>
      <w:r>
        <w:rPr>
          <w:color w:val="3F3F3F"/>
          <w:spacing w:val="-5"/>
          <w:w w:val="105"/>
        </w:rPr>
        <w:t>钢</w:t>
      </w:r>
      <w:r>
        <w:rPr>
          <w:color w:val="3F3F3F"/>
          <w:spacing w:val="-6"/>
          <w:w w:val="113"/>
        </w:rPr>
        <w:t>筋</w:t>
      </w:r>
      <w:r>
        <w:rPr>
          <w:color w:val="3F3F3F"/>
          <w:spacing w:val="-35"/>
          <w:w w:val="118"/>
        </w:rPr>
        <w:t>的</w:t>
      </w:r>
      <w:r>
        <w:rPr>
          <w:color w:val="7E7E7E"/>
          <w:spacing w:val="-11"/>
          <w:w w:val="111"/>
        </w:rPr>
        <w:t>一</w:t>
      </w:r>
      <w:r>
        <w:rPr>
          <w:color w:val="3F3F3F"/>
          <w:w w:val="107"/>
        </w:rPr>
        <w:t>侧后</w:t>
      </w:r>
      <w:r>
        <w:rPr>
          <w:color w:val="3F3F3F"/>
          <w:spacing w:val="-78"/>
        </w:rPr>
        <w:t xml:space="preserve"> </w:t>
      </w:r>
      <w:r>
        <w:rPr>
          <w:color w:val="3F3F3F"/>
          <w:w w:val="118"/>
        </w:rPr>
        <w:t>，启动机</w:t>
      </w:r>
      <w:r>
        <w:rPr>
          <w:color w:val="3F3F3F"/>
          <w:spacing w:val="-144"/>
          <w:w w:val="118"/>
        </w:rPr>
        <w:t>械</w:t>
      </w:r>
      <w:r>
        <w:rPr>
          <w:color w:val="3F3F3F"/>
          <w:w w:val="152"/>
        </w:rPr>
        <w:t>。</w:t>
      </w:r>
    </w:p>
    <w:p>
      <w:pPr>
        <w:pStyle w:val="10"/>
        <w:tabs>
          <w:tab w:val="left" w:pos="1322"/>
        </w:tabs>
        <w:spacing w:line="280" w:lineRule="auto"/>
        <w:ind w:left="583" w:right="1922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8"/>
          <w:w w:val="108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262626"/>
          <w:spacing w:val="-14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1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62626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color w:val="3F3F3F"/>
          <w:w w:val="115"/>
        </w:rPr>
        <w:t>弯</w:t>
      </w:r>
      <w:r>
        <w:rPr>
          <w:color w:val="3F3F3F"/>
          <w:spacing w:val="-43"/>
          <w:w w:val="117"/>
        </w:rPr>
        <w:t>曲</w:t>
      </w:r>
      <w:r>
        <w:rPr>
          <w:color w:val="3F3F3F"/>
          <w:spacing w:val="-21"/>
          <w:w w:val="111"/>
        </w:rPr>
        <w:t>作</w:t>
      </w:r>
      <w:r>
        <w:rPr>
          <w:color w:val="3F3F3F"/>
          <w:w w:val="106"/>
        </w:rPr>
        <w:t>业时</w:t>
      </w:r>
      <w:r>
        <w:rPr>
          <w:color w:val="3F3F3F"/>
          <w:spacing w:val="-74"/>
        </w:rPr>
        <w:t xml:space="preserve"> </w:t>
      </w:r>
      <w:r>
        <w:rPr>
          <w:color w:val="262626"/>
          <w:spacing w:val="-130"/>
          <w:w w:val="151"/>
        </w:rPr>
        <w:t>，</w:t>
      </w:r>
      <w:r>
        <w:rPr>
          <w:color w:val="3F3F3F"/>
          <w:spacing w:val="-21"/>
          <w:w w:val="116"/>
        </w:rPr>
        <w:t>不</w:t>
      </w:r>
      <w:r>
        <w:rPr>
          <w:color w:val="3F3F3F"/>
          <w:w w:val="108"/>
        </w:rPr>
        <w:t>得</w:t>
      </w:r>
      <w:r>
        <w:rPr>
          <w:color w:val="3F3F3F"/>
          <w:spacing w:val="-10"/>
          <w:w w:val="108"/>
        </w:rPr>
        <w:t>更</w:t>
      </w:r>
      <w:r>
        <w:rPr>
          <w:color w:val="3F3F3F"/>
          <w:w w:val="105"/>
        </w:rPr>
        <w:t>换轴芯</w:t>
      </w:r>
      <w:r>
        <w:rPr>
          <w:color w:val="3F3F3F"/>
          <w:spacing w:val="-78"/>
        </w:rPr>
        <w:t xml:space="preserve"> </w:t>
      </w:r>
      <w:r>
        <w:rPr>
          <w:color w:val="3F3F3F"/>
          <w:spacing w:val="-81"/>
          <w:w w:val="136"/>
        </w:rPr>
        <w:t>、</w:t>
      </w:r>
      <w:r>
        <w:rPr>
          <w:color w:val="3F3F3F"/>
          <w:w w:val="104"/>
        </w:rPr>
        <w:t>销子和变</w:t>
      </w:r>
      <w:r>
        <w:rPr>
          <w:color w:val="3F3F3F"/>
          <w:spacing w:val="5"/>
          <w:w w:val="104"/>
        </w:rPr>
        <w:t>换</w:t>
      </w:r>
      <w:r>
        <w:rPr>
          <w:color w:val="3F3F3F"/>
          <w:w w:val="107"/>
        </w:rPr>
        <w:t>角</w:t>
      </w:r>
      <w:r>
        <w:rPr>
          <w:color w:val="3F3F3F"/>
          <w:spacing w:val="3"/>
          <w:w w:val="107"/>
        </w:rPr>
        <w:t>度</w:t>
      </w:r>
      <w:r>
        <w:rPr>
          <w:color w:val="3F3F3F"/>
          <w:w w:val="105"/>
        </w:rPr>
        <w:t>以及调</w:t>
      </w:r>
      <w:r>
        <w:rPr>
          <w:color w:val="3F3F3F"/>
          <w:spacing w:val="13"/>
          <w:w w:val="105"/>
        </w:rPr>
        <w:t>速</w:t>
      </w:r>
      <w:r>
        <w:rPr>
          <w:color w:val="262626"/>
          <w:w w:val="121"/>
        </w:rPr>
        <w:t xml:space="preserve">， </w:t>
      </w:r>
      <w:r>
        <w:rPr>
          <w:color w:val="3F3F3F"/>
          <w:w w:val="115"/>
        </w:rPr>
        <w:t>不得进行清扫和加油。</w:t>
      </w:r>
    </w:p>
    <w:p>
      <w:pPr>
        <w:pStyle w:val="10"/>
        <w:tabs>
          <w:tab w:val="left" w:pos="1322"/>
        </w:tabs>
        <w:spacing w:before="1" w:line="280" w:lineRule="auto"/>
        <w:ind w:left="593" w:right="1930" w:hanging="10"/>
        <w:jc w:val="left"/>
      </w:pPr>
      <w:r>
        <w:rPr>
          <w:rFonts w:hint="default" w:ascii="Times New Roman" w:hAnsi="Times New Roman" w:eastAsia="Times New Roman" w:cs="Times New Roman"/>
          <w:color w:val="3F3F3F"/>
          <w:w w:val="115"/>
          <w:sz w:val="21"/>
          <w:szCs w:val="21"/>
        </w:rPr>
        <w:t>9.4.7</w:t>
      </w:r>
      <w:r>
        <w:rPr>
          <w:rFonts w:hint="default" w:ascii="Times New Roman" w:hAnsi="Times New Roman" w:eastAsia="Times New Roman" w:cs="Times New Roman"/>
          <w:color w:val="3F3F3F"/>
          <w:w w:val="115"/>
          <w:sz w:val="21"/>
          <w:szCs w:val="21"/>
        </w:rPr>
        <w:tab/>
      </w:r>
      <w:r>
        <w:rPr>
          <w:color w:val="3F3F3F"/>
          <w:w w:val="105"/>
        </w:rPr>
        <w:t xml:space="preserve">对超过机械铭牌规定直径的钢筋不得进行弯曲 </w:t>
      </w:r>
      <w:r>
        <w:rPr>
          <w:color w:val="3F3F3F"/>
          <w:spacing w:val="39"/>
          <w:w w:val="105"/>
        </w:rPr>
        <w:t xml:space="preserve"> </w:t>
      </w:r>
      <w:r>
        <w:rPr>
          <w:color w:val="3F3F3F"/>
          <w:w w:val="105"/>
        </w:rPr>
        <w:t>。在弯曲</w:t>
      </w:r>
      <w:r>
        <w:rPr>
          <w:color w:val="3F3F3F"/>
          <w:w w:val="124"/>
        </w:rPr>
        <w:t xml:space="preserve"> </w:t>
      </w:r>
      <w:r>
        <w:rPr>
          <w:color w:val="3F3F3F"/>
          <w:spacing w:val="-13"/>
          <w:w w:val="113"/>
        </w:rPr>
        <w:t>未经冷拉或带有锈皮的钢筋时，应戴防护镜。</w:t>
      </w:r>
    </w:p>
    <w:p>
      <w:pPr>
        <w:pStyle w:val="10"/>
        <w:spacing w:before="11" w:line="280" w:lineRule="auto"/>
        <w:ind w:left="593" w:right="1913"/>
        <w:jc w:val="both"/>
      </w:pPr>
      <w:r>
        <w:rPr>
          <w:rFonts w:hint="default" w:ascii="Times New Roman" w:hAnsi="Times New Roman" w:eastAsia="Times New Roman" w:cs="Times New Roman"/>
          <w:color w:val="262626"/>
          <w:spacing w:val="-1"/>
          <w:w w:val="13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0C0C0C"/>
          <w:spacing w:val="-1"/>
          <w:w w:val="13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1"/>
          <w:w w:val="13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62626"/>
          <w:spacing w:val="-1"/>
          <w:w w:val="135"/>
          <w:sz w:val="21"/>
          <w:szCs w:val="21"/>
        </w:rPr>
        <w:t>.8</w:t>
      </w:r>
      <w:r>
        <w:rPr>
          <w:rFonts w:hint="default" w:ascii="Times New Roman" w:hAnsi="Times New Roman" w:eastAsia="Times New Roman" w:cs="Times New Roman"/>
          <w:color w:val="262626"/>
          <w:w w:val="135"/>
          <w:sz w:val="21"/>
          <w:szCs w:val="21"/>
        </w:rPr>
        <w:t xml:space="preserve"> </w:t>
      </w:r>
      <w:r>
        <w:rPr>
          <w:color w:val="3F3F3F"/>
          <w:spacing w:val="-4"/>
          <w:w w:val="108"/>
        </w:rPr>
        <w:t>在弯曲高强度钢筋时</w:t>
      </w:r>
      <w:r>
        <w:rPr>
          <w:color w:val="3F3F3F"/>
          <w:spacing w:val="-68"/>
          <w:w w:val="108"/>
        </w:rPr>
        <w:t xml:space="preserve"> </w:t>
      </w:r>
      <w:r>
        <w:rPr>
          <w:color w:val="3F3F3F"/>
          <w:spacing w:val="-6"/>
          <w:w w:val="115"/>
        </w:rPr>
        <w:t>，应进行钢筋直径换算，钢筋直径</w:t>
      </w:r>
      <w:r>
        <w:rPr>
          <w:color w:val="3F3F3F"/>
          <w:w w:val="115"/>
        </w:rPr>
        <w:t xml:space="preserve"> </w:t>
      </w:r>
      <w:r>
        <w:rPr>
          <w:color w:val="3F3F3F"/>
          <w:spacing w:val="-9"/>
          <w:w w:val="110"/>
        </w:rPr>
        <w:t>不得超过机械允许的最大弯曲能力</w:t>
      </w:r>
      <w:r>
        <w:rPr>
          <w:color w:val="3F3F3F"/>
          <w:spacing w:val="-100"/>
          <w:w w:val="110"/>
        </w:rPr>
        <w:t xml:space="preserve"> </w:t>
      </w:r>
      <w:r>
        <w:rPr>
          <w:color w:val="3F3F3F"/>
          <w:spacing w:val="-10"/>
          <w:w w:val="113"/>
        </w:rPr>
        <w:t>，并应及时调换相应的芯轴。</w:t>
      </w:r>
      <w:r>
        <w:rPr>
          <w:color w:val="3F3F3F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0"/>
        </w:rPr>
        <w:t xml:space="preserve">9. 4. 9 </w:t>
      </w:r>
      <w:r>
        <w:rPr>
          <w:color w:val="3F3F3F"/>
          <w:w w:val="110"/>
        </w:rPr>
        <w:t>操作人员应站在机身设有固定销的一侧</w:t>
      </w:r>
      <w:r>
        <w:rPr>
          <w:color w:val="3F3F3F"/>
          <w:spacing w:val="-97"/>
          <w:w w:val="110"/>
        </w:rPr>
        <w:t xml:space="preserve"> </w:t>
      </w:r>
      <w:r>
        <w:rPr>
          <w:color w:val="3F3F3F"/>
          <w:w w:val="110"/>
        </w:rPr>
        <w:t xml:space="preserve">。成品钢筋应堆 </w:t>
      </w:r>
      <w:r>
        <w:rPr>
          <w:color w:val="3F3F3F"/>
          <w:w w:val="106"/>
        </w:rPr>
        <w:t>放整齐</w:t>
      </w:r>
      <w:r>
        <w:rPr>
          <w:color w:val="3F3F3F"/>
          <w:spacing w:val="-75"/>
        </w:rPr>
        <w:t xml:space="preserve"> </w:t>
      </w:r>
      <w:r>
        <w:rPr>
          <w:color w:val="3F3F3F"/>
          <w:spacing w:val="-75"/>
          <w:w w:val="160"/>
        </w:rPr>
        <w:t>，</w:t>
      </w:r>
      <w:r>
        <w:rPr>
          <w:color w:val="3F3F3F"/>
          <w:spacing w:val="-322"/>
          <w:w w:val="160"/>
        </w:rPr>
        <w:t>弯</w:t>
      </w:r>
      <w:r>
        <w:rPr>
          <w:color w:val="3F3F3F"/>
          <w:spacing w:val="-17"/>
          <w:w w:val="114"/>
        </w:rPr>
        <w:t>钩</w:t>
      </w:r>
      <w:r>
        <w:rPr>
          <w:color w:val="3F3F3F"/>
          <w:w w:val="105"/>
        </w:rPr>
        <w:t>不得朝</w:t>
      </w:r>
      <w:r>
        <w:rPr>
          <w:color w:val="3F3F3F"/>
          <w:spacing w:val="13"/>
          <w:w w:val="105"/>
        </w:rPr>
        <w:t>上</w:t>
      </w:r>
      <w:r>
        <w:rPr>
          <w:color w:val="3F3F3F"/>
          <w:w w:val="152"/>
        </w:rPr>
        <w:t>。</w:t>
      </w:r>
    </w:p>
    <w:p>
      <w:pPr>
        <w:pStyle w:val="10"/>
        <w:spacing w:before="1" w:line="240" w:lineRule="auto"/>
        <w:ind w:left="603" w:right="0"/>
        <w:jc w:val="both"/>
      </w:pPr>
      <w:r>
        <w:rPr>
          <w:rFonts w:hint="default" w:ascii="Times New Roman" w:hAnsi="Times New Roman" w:eastAsia="Times New Roman" w:cs="Times New Roman"/>
          <w:color w:val="3F3F3F"/>
          <w:w w:val="115"/>
        </w:rPr>
        <w:t>9</w:t>
      </w:r>
      <w:r>
        <w:rPr>
          <w:rFonts w:hint="default" w:ascii="Times New Roman" w:hAnsi="Times New Roman" w:eastAsia="Times New Roman" w:cs="Times New Roman"/>
          <w:color w:val="0C0C0C"/>
          <w:w w:val="115"/>
        </w:rPr>
        <w:t xml:space="preserve">. </w:t>
      </w:r>
      <w:r>
        <w:rPr>
          <w:rFonts w:hint="default" w:ascii="Times New Roman" w:hAnsi="Times New Roman" w:eastAsia="Times New Roman" w:cs="Times New Roman"/>
          <w:color w:val="3F3F3F"/>
          <w:w w:val="115"/>
        </w:rPr>
        <w:t>4</w:t>
      </w:r>
      <w:r>
        <w:rPr>
          <w:rFonts w:hint="default" w:ascii="Times New Roman" w:hAnsi="Times New Roman" w:eastAsia="Times New Roman" w:cs="Times New Roman"/>
          <w:color w:val="262626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262626"/>
          <w:spacing w:val="-47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5"/>
        </w:rPr>
        <w:t xml:space="preserve">IO </w:t>
      </w:r>
      <w:r>
        <w:rPr>
          <w:color w:val="3F3F3F"/>
          <w:spacing w:val="-5"/>
          <w:w w:val="115"/>
        </w:rPr>
        <w:t>转盘换向应在弯曲机停稳后进行。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40" w:lineRule="auto"/>
        <w:ind w:left="0" w:right="1454"/>
        <w:jc w:val="center"/>
      </w:pPr>
      <w:r>
        <w:rPr>
          <w:rFonts w:hint="default" w:ascii="Times New Roman" w:hAnsi="Times New Roman" w:eastAsia="Times New Roman" w:cs="Times New Roman"/>
          <w:color w:val="262626"/>
          <w:spacing w:val="-4"/>
          <w:w w:val="120"/>
        </w:rPr>
        <w:t>9</w:t>
      </w:r>
      <w:r>
        <w:rPr>
          <w:rFonts w:hint="default" w:ascii="Times New Roman" w:hAnsi="Times New Roman" w:eastAsia="Times New Roman" w:cs="Times New Roman"/>
          <w:color w:val="3F3F3F"/>
          <w:spacing w:val="-4"/>
          <w:w w:val="120"/>
        </w:rPr>
        <w:t>.5</w:t>
      </w:r>
      <w:r>
        <w:rPr>
          <w:rFonts w:hint="default" w:ascii="Times New Roman" w:hAnsi="Times New Roman" w:eastAsia="Times New Roman" w:cs="Times New Roman"/>
          <w:color w:val="3F3F3F"/>
          <w:spacing w:val="35"/>
          <w:w w:val="120"/>
        </w:rPr>
        <w:t xml:space="preserve"> </w:t>
      </w:r>
      <w:r>
        <w:rPr>
          <w:color w:val="3F3F3F"/>
          <w:w w:val="120"/>
        </w:rPr>
        <w:t>钢筋</w:t>
      </w:r>
      <w:r>
        <w:rPr>
          <w:color w:val="262626"/>
          <w:w w:val="120"/>
        </w:rPr>
        <w:t>冷</w:t>
      </w:r>
      <w:r>
        <w:rPr>
          <w:color w:val="3F3F3F"/>
          <w:w w:val="120"/>
        </w:rPr>
        <w:t>拉机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1" w:lineRule="auto"/>
        <w:ind w:left="612" w:right="1889"/>
        <w:jc w:val="left"/>
      </w:pPr>
      <w:r>
        <w:rPr>
          <w:rFonts w:hint="default" w:ascii="Times New Roman" w:hAnsi="Times New Roman" w:eastAsia="Times New Roman" w:cs="Times New Roman"/>
          <w:color w:val="3F3F3F"/>
          <w:w w:val="127"/>
          <w:sz w:val="21"/>
          <w:szCs w:val="21"/>
        </w:rPr>
        <w:t>9.5.1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15"/>
          <w:sz w:val="21"/>
          <w:szCs w:val="21"/>
        </w:rPr>
        <w:t xml:space="preserve"> </w:t>
      </w:r>
      <w:r>
        <w:rPr>
          <w:color w:val="3F3F3F"/>
          <w:w w:val="107"/>
        </w:rPr>
        <w:t>应根</w:t>
      </w:r>
      <w:r>
        <w:rPr>
          <w:color w:val="3F3F3F"/>
          <w:spacing w:val="-9"/>
          <w:w w:val="107"/>
        </w:rPr>
        <w:t>据</w:t>
      </w:r>
      <w:r>
        <w:rPr>
          <w:color w:val="3F3F3F"/>
          <w:w w:val="105"/>
        </w:rPr>
        <w:t>冷拉钢</w:t>
      </w:r>
      <w:r>
        <w:rPr>
          <w:color w:val="3F3F3F"/>
          <w:spacing w:val="13"/>
          <w:w w:val="105"/>
        </w:rPr>
        <w:t>筋</w:t>
      </w:r>
      <w:r>
        <w:rPr>
          <w:color w:val="3F3F3F"/>
          <w:w w:val="108"/>
        </w:rPr>
        <w:t>的直</w:t>
      </w:r>
      <w:r>
        <w:rPr>
          <w:color w:val="3F3F3F"/>
          <w:spacing w:val="13"/>
          <w:w w:val="108"/>
        </w:rPr>
        <w:t>径</w:t>
      </w:r>
      <w:r>
        <w:rPr>
          <w:color w:val="3F3F3F"/>
          <w:w w:val="113"/>
        </w:rPr>
        <w:t>，合理选用冷拉卷扬</w:t>
      </w:r>
      <w:r>
        <w:rPr>
          <w:color w:val="3F3F3F"/>
          <w:spacing w:val="-112"/>
          <w:w w:val="113"/>
        </w:rPr>
        <w:t>机</w:t>
      </w:r>
      <w:r>
        <w:rPr>
          <w:color w:val="3F3F3F"/>
          <w:w w:val="125"/>
        </w:rPr>
        <w:t xml:space="preserve">。卷扬钢 </w:t>
      </w:r>
      <w:r>
        <w:rPr>
          <w:color w:val="3F3F3F"/>
          <w:w w:val="104"/>
        </w:rPr>
        <w:t>丝绳应经封</w:t>
      </w:r>
      <w:r>
        <w:rPr>
          <w:color w:val="3F3F3F"/>
          <w:spacing w:val="8"/>
          <w:w w:val="104"/>
        </w:rPr>
        <w:t>闭</w:t>
      </w:r>
      <w:r>
        <w:rPr>
          <w:color w:val="3F3F3F"/>
          <w:spacing w:val="-19"/>
          <w:w w:val="115"/>
        </w:rPr>
        <w:t>式</w:t>
      </w:r>
      <w:r>
        <w:rPr>
          <w:color w:val="3F3F3F"/>
          <w:w w:val="105"/>
        </w:rPr>
        <w:t>导向滑</w:t>
      </w:r>
      <w:r>
        <w:rPr>
          <w:color w:val="3F3F3F"/>
          <w:spacing w:val="23"/>
          <w:w w:val="105"/>
        </w:rPr>
        <w:t>轮</w:t>
      </w:r>
      <w:r>
        <w:rPr>
          <w:color w:val="3F3F3F"/>
          <w:w w:val="112"/>
        </w:rPr>
        <w:t>，并应和被拉钢</w:t>
      </w:r>
      <w:r>
        <w:rPr>
          <w:color w:val="3F3F3F"/>
          <w:spacing w:val="-152"/>
          <w:w w:val="112"/>
        </w:rPr>
        <w:t>筋</w:t>
      </w:r>
      <w:r>
        <w:rPr>
          <w:color w:val="3F3F3F"/>
          <w:w w:val="111"/>
        </w:rPr>
        <w:t>成</w:t>
      </w:r>
      <w:r>
        <w:rPr>
          <w:color w:val="3F3F3F"/>
          <w:spacing w:val="-13"/>
          <w:w w:val="111"/>
        </w:rPr>
        <w:t>直</w:t>
      </w:r>
      <w:r>
        <w:rPr>
          <w:color w:val="3F3F3F"/>
          <w:spacing w:val="2"/>
          <w:w w:val="109"/>
        </w:rPr>
        <w:t>角</w:t>
      </w:r>
      <w:r>
        <w:rPr>
          <w:color w:val="3F3F3F"/>
          <w:spacing w:val="-157"/>
          <w:w w:val="174"/>
        </w:rPr>
        <w:t>。</w:t>
      </w:r>
      <w:r>
        <w:rPr>
          <w:color w:val="3F3F3F"/>
          <w:w w:val="106"/>
        </w:rPr>
        <w:t>操作</w:t>
      </w:r>
      <w:r>
        <w:rPr>
          <w:color w:val="3F3F3F"/>
          <w:spacing w:val="-3"/>
          <w:w w:val="106"/>
        </w:rPr>
        <w:t>人</w:t>
      </w:r>
      <w:r>
        <w:rPr>
          <w:color w:val="3F3F3F"/>
          <w:spacing w:val="-29"/>
          <w:w w:val="120"/>
        </w:rPr>
        <w:t>员</w:t>
      </w:r>
      <w:r>
        <w:rPr>
          <w:color w:val="3F3F3F"/>
          <w:w w:val="108"/>
        </w:rPr>
        <w:t>应</w:t>
      </w:r>
    </w:p>
    <w:p>
      <w:pPr>
        <w:spacing w:after="0" w:line="271" w:lineRule="auto"/>
        <w:jc w:val="left"/>
        <w:sectPr>
          <w:pgSz w:w="11910" w:h="16840"/>
          <w:pgMar w:top="1600" w:right="1680" w:bottom="3420" w:left="1680" w:header="0" w:footer="323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tabs>
          <w:tab w:val="left" w:pos="2946"/>
        </w:tabs>
        <w:spacing w:before="38" w:line="273" w:lineRule="auto"/>
        <w:ind w:left="895" w:right="1733" w:firstLine="9"/>
        <w:jc w:val="left"/>
      </w:pPr>
      <w:r>
        <w:rPr>
          <w:color w:val="5D5D5D"/>
          <w:spacing w:val="-8"/>
          <w:w w:val="105"/>
        </w:rPr>
        <w:t>能见到全部冷拉场地</w:t>
      </w:r>
      <w:r>
        <w:rPr>
          <w:color w:val="5D5D5D"/>
          <w:spacing w:val="-8"/>
          <w:w w:val="105"/>
        </w:rPr>
        <w:tab/>
      </w:r>
      <w:r>
        <w:rPr>
          <w:color w:val="5D5D5D"/>
          <w:spacing w:val="-3"/>
          <w:w w:val="105"/>
        </w:rPr>
        <w:t>卷扬机与冷拉中心线距离不得小于</w:t>
      </w:r>
      <w:r>
        <w:rPr>
          <w:color w:val="5D5D5D"/>
          <w:spacing w:val="-7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777777"/>
          <w:spacing w:val="4"/>
          <w:w w:val="105"/>
        </w:rPr>
        <w:t>5</w:t>
      </w:r>
      <w:r>
        <w:rPr>
          <w:rFonts w:hint="default" w:ascii="Times New Roman" w:hAnsi="Times New Roman" w:eastAsia="Times New Roman" w:cs="Times New Roman"/>
          <w:color w:val="5D5D5D"/>
          <w:spacing w:val="4"/>
          <w:w w:val="105"/>
        </w:rPr>
        <w:t>m</w:t>
      </w:r>
      <w:r>
        <w:rPr>
          <w:color w:val="777777"/>
          <w:spacing w:val="4"/>
          <w:w w:val="105"/>
        </w:rPr>
        <w:t>。</w:t>
      </w:r>
      <w:r>
        <w:rPr>
          <w:color w:val="777777"/>
          <w:w w:val="148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-1"/>
          <w:w w:val="129"/>
          <w:sz w:val="21"/>
          <w:szCs w:val="21"/>
        </w:rPr>
        <w:t>9.5</w:t>
      </w:r>
      <w:r>
        <w:rPr>
          <w:rFonts w:hint="default" w:ascii="Times New Roman" w:hAnsi="Times New Roman" w:eastAsia="Times New Roman" w:cs="Times New Roman"/>
          <w:color w:val="4B4B4B"/>
          <w:spacing w:val="-1"/>
          <w:w w:val="129"/>
          <w:sz w:val="21"/>
          <w:szCs w:val="21"/>
        </w:rPr>
        <w:t>.2</w:t>
      </w:r>
      <w:r>
        <w:rPr>
          <w:rFonts w:hint="default" w:ascii="Times New Roman" w:hAnsi="Times New Roman" w:eastAsia="Times New Roman" w:cs="Times New Roman"/>
          <w:color w:val="4B4B4B"/>
          <w:spacing w:val="4"/>
          <w:w w:val="129"/>
          <w:sz w:val="21"/>
          <w:szCs w:val="21"/>
        </w:rPr>
        <w:t xml:space="preserve"> </w:t>
      </w:r>
      <w:r>
        <w:rPr>
          <w:color w:val="4B4B4B"/>
          <w:w w:val="104"/>
        </w:rPr>
        <w:t>冷拉场地应设置警戒区</w:t>
      </w:r>
      <w:r>
        <w:rPr>
          <w:color w:val="4B4B4B"/>
          <w:spacing w:val="-63"/>
          <w:w w:val="104"/>
        </w:rPr>
        <w:t xml:space="preserve"> </w:t>
      </w:r>
      <w:r>
        <w:rPr>
          <w:color w:val="4B4B4B"/>
          <w:spacing w:val="-8"/>
          <w:w w:val="112"/>
        </w:rPr>
        <w:t>，并应安装防护栏及警告标志</w:t>
      </w:r>
      <w:r>
        <w:rPr>
          <w:color w:val="4B4B4B"/>
          <w:spacing w:val="-93"/>
          <w:w w:val="112"/>
        </w:rPr>
        <w:t xml:space="preserve"> </w:t>
      </w:r>
      <w:r>
        <w:rPr>
          <w:color w:val="777777"/>
          <w:w w:val="148"/>
        </w:rPr>
        <w:t xml:space="preserve">。 </w:t>
      </w:r>
      <w:r>
        <w:rPr>
          <w:color w:val="5D5D5D"/>
          <w:spacing w:val="-8"/>
          <w:w w:val="107"/>
        </w:rPr>
        <w:t>非操作人员不得进入警戒区</w:t>
      </w:r>
      <w:r>
        <w:rPr>
          <w:color w:val="777777"/>
          <w:spacing w:val="-8"/>
          <w:w w:val="107"/>
        </w:rPr>
        <w:t>。</w:t>
      </w:r>
      <w:r>
        <w:rPr>
          <w:color w:val="5D5D5D"/>
          <w:spacing w:val="-8"/>
          <w:w w:val="107"/>
        </w:rPr>
        <w:t>作业时</w:t>
      </w:r>
      <w:r>
        <w:rPr>
          <w:color w:val="5D5D5D"/>
          <w:w w:val="107"/>
        </w:rPr>
        <w:t xml:space="preserve"> </w:t>
      </w:r>
      <w:r>
        <w:rPr>
          <w:color w:val="5D5D5D"/>
          <w:spacing w:val="-26"/>
          <w:w w:val="114"/>
        </w:rPr>
        <w:t>，操作人员与受拉钢筋的距</w:t>
      </w:r>
      <w:r>
        <w:rPr>
          <w:color w:val="5D5D5D"/>
          <w:w w:val="114"/>
        </w:rPr>
        <w:t xml:space="preserve"> </w:t>
      </w:r>
      <w:r>
        <w:rPr>
          <w:color w:val="4B4B4B"/>
          <w:w w:val="110"/>
        </w:rPr>
        <w:t>离应大于</w:t>
      </w:r>
      <w:r>
        <w:rPr>
          <w:color w:val="4B4B4B"/>
          <w:spacing w:val="-44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10"/>
        </w:rPr>
        <w:t>2m</w:t>
      </w:r>
      <w:r>
        <w:rPr>
          <w:color w:val="4B4B4B"/>
          <w:w w:val="110"/>
        </w:rPr>
        <w:t>。</w:t>
      </w:r>
    </w:p>
    <w:p>
      <w:pPr>
        <w:pStyle w:val="10"/>
        <w:spacing w:before="4" w:line="278" w:lineRule="auto"/>
        <w:ind w:left="895" w:right="1533"/>
        <w:jc w:val="left"/>
      </w:pPr>
      <w:r>
        <w:rPr>
          <w:rFonts w:hint="default" w:ascii="Times New Roman" w:hAnsi="Times New Roman" w:eastAsia="Times New Roman" w:cs="Times New Roman"/>
          <w:color w:val="3A3A3A"/>
          <w:spacing w:val="3"/>
          <w:w w:val="10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5D5D5D"/>
          <w:spacing w:val="3"/>
          <w:w w:val="105"/>
          <w:sz w:val="21"/>
          <w:szCs w:val="21"/>
        </w:rPr>
        <w:t>.5.</w:t>
      </w:r>
      <w:r>
        <w:rPr>
          <w:rFonts w:hint="default" w:ascii="Times New Roman" w:hAnsi="Times New Roman" w:eastAsia="Times New Roman" w:cs="Times New Roman"/>
          <w:color w:val="3A3A3A"/>
          <w:spacing w:val="3"/>
          <w:w w:val="105"/>
          <w:sz w:val="21"/>
          <w:szCs w:val="21"/>
        </w:rPr>
        <w:t xml:space="preserve">3 </w:t>
      </w:r>
      <w:r>
        <w:rPr>
          <w:color w:val="5D5D5D"/>
          <w:w w:val="105"/>
        </w:rPr>
        <w:t>采用配重控制的冷拉机应有指示起落的记号或专人指挥</w:t>
      </w:r>
      <w:r>
        <w:rPr>
          <w:color w:val="777777"/>
          <w:w w:val="105"/>
        </w:rPr>
        <w:t xml:space="preserve">。 </w:t>
      </w:r>
      <w:r>
        <w:rPr>
          <w:color w:val="5D5D5D"/>
          <w:spacing w:val="-3"/>
          <w:w w:val="103"/>
        </w:rPr>
        <w:t>冷拉机的滑轮、钢丝绳应相匹配</w:t>
      </w:r>
      <w:r>
        <w:rPr>
          <w:color w:val="5D5D5D"/>
          <w:spacing w:val="-83"/>
          <w:w w:val="103"/>
        </w:rPr>
        <w:t xml:space="preserve"> </w:t>
      </w:r>
      <w:r>
        <w:rPr>
          <w:color w:val="777777"/>
          <w:spacing w:val="-15"/>
          <w:w w:val="113"/>
        </w:rPr>
        <w:t>。</w:t>
      </w:r>
      <w:r>
        <w:rPr>
          <w:color w:val="5D5D5D"/>
          <w:spacing w:val="-15"/>
          <w:w w:val="113"/>
        </w:rPr>
        <w:t>配重提起时</w:t>
      </w:r>
      <w:r>
        <w:rPr>
          <w:color w:val="5D5D5D"/>
          <w:spacing w:val="-93"/>
          <w:w w:val="113"/>
        </w:rPr>
        <w:t xml:space="preserve"> </w:t>
      </w:r>
      <w:r>
        <w:rPr>
          <w:color w:val="5D5D5D"/>
          <w:spacing w:val="-20"/>
          <w:w w:val="111"/>
        </w:rPr>
        <w:t>，配重离地高度</w:t>
      </w:r>
      <w:r>
        <w:rPr>
          <w:color w:val="777777"/>
          <w:spacing w:val="-20"/>
          <w:w w:val="111"/>
        </w:rPr>
        <w:t>应</w:t>
      </w:r>
      <w:r>
        <w:rPr>
          <w:color w:val="777777"/>
          <w:w w:val="111"/>
        </w:rPr>
        <w:t xml:space="preserve"> </w:t>
      </w:r>
      <w:r>
        <w:rPr>
          <w:color w:val="4B4B4B"/>
          <w:spacing w:val="-10"/>
          <w:w w:val="111"/>
        </w:rPr>
        <w:t>小于</w:t>
      </w:r>
      <w:r>
        <w:rPr>
          <w:color w:val="4B4B4B"/>
          <w:spacing w:val="-57"/>
          <w:w w:val="11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pacing w:val="-7"/>
          <w:w w:val="109"/>
        </w:rPr>
        <w:t>300mm</w:t>
      </w:r>
      <w:r>
        <w:rPr>
          <w:color w:val="4B4B4B"/>
          <w:spacing w:val="-7"/>
          <w:w w:val="109"/>
        </w:rPr>
        <w:t>。配重架四周应设置防护栏杆及警告标志。</w:t>
      </w:r>
    </w:p>
    <w:p>
      <w:pPr>
        <w:spacing w:before="0" w:line="287" w:lineRule="exact"/>
        <w:ind w:left="89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A3A3A"/>
          <w:w w:val="110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3A3A3A"/>
          <w:spacing w:val="-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pacing w:val="-15"/>
          <w:w w:val="103"/>
          <w:sz w:val="29"/>
          <w:szCs w:val="29"/>
        </w:rPr>
        <w:t>s</w:t>
      </w:r>
      <w:r>
        <w:rPr>
          <w:rFonts w:hint="default" w:ascii="Times New Roman" w:hAnsi="Times New Roman" w:eastAsia="Times New Roman" w:cs="Times New Roman"/>
          <w:color w:val="4B4B4B"/>
          <w:spacing w:val="-5"/>
          <w:w w:val="148"/>
          <w:sz w:val="29"/>
          <w:szCs w:val="29"/>
        </w:rPr>
        <w:t>.</w:t>
      </w:r>
      <w:r>
        <w:rPr>
          <w:rFonts w:hint="default" w:ascii="Times New Roman" w:hAnsi="Times New Roman" w:eastAsia="Times New Roman" w:cs="Times New Roman"/>
          <w:color w:val="3A3A3A"/>
          <w:w w:val="9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A3A3A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A3A3A"/>
          <w:spacing w:val="-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22"/>
          <w:w w:val="114"/>
          <w:sz w:val="20"/>
          <w:szCs w:val="20"/>
        </w:rPr>
        <w:t>作</w:t>
      </w:r>
      <w:r>
        <w:rPr>
          <w:rFonts w:hint="default" w:ascii="宋体" w:hAnsi="宋体" w:eastAsia="宋体" w:cs="宋体"/>
          <w:color w:val="5D5D5D"/>
          <w:w w:val="106"/>
          <w:sz w:val="20"/>
          <w:szCs w:val="20"/>
        </w:rPr>
        <w:t>业</w:t>
      </w:r>
      <w:r>
        <w:rPr>
          <w:rFonts w:hint="default" w:ascii="宋体" w:hAnsi="宋体" w:eastAsia="宋体" w:cs="宋体"/>
          <w:color w:val="5D5D5D"/>
          <w:spacing w:val="16"/>
          <w:w w:val="106"/>
          <w:sz w:val="20"/>
          <w:szCs w:val="20"/>
        </w:rPr>
        <w:t>前</w:t>
      </w:r>
      <w:r>
        <w:rPr>
          <w:rFonts w:hint="default" w:ascii="宋体" w:hAnsi="宋体" w:eastAsia="宋体" w:cs="宋体"/>
          <w:color w:val="5D5D5D"/>
          <w:w w:val="112"/>
          <w:sz w:val="20"/>
          <w:szCs w:val="20"/>
        </w:rPr>
        <w:t>，应检查冷拉</w:t>
      </w:r>
      <w:r>
        <w:rPr>
          <w:rFonts w:hint="default" w:ascii="宋体" w:hAnsi="宋体" w:eastAsia="宋体" w:cs="宋体"/>
          <w:color w:val="5D5D5D"/>
          <w:spacing w:val="-117"/>
          <w:w w:val="112"/>
          <w:sz w:val="20"/>
          <w:szCs w:val="20"/>
        </w:rPr>
        <w:t>机</w:t>
      </w:r>
      <w:r>
        <w:rPr>
          <w:rFonts w:hint="default" w:ascii="宋体" w:hAnsi="宋体" w:eastAsia="宋体" w:cs="宋体"/>
          <w:color w:val="5D5D5D"/>
          <w:w w:val="132"/>
          <w:sz w:val="20"/>
          <w:szCs w:val="20"/>
        </w:rPr>
        <w:t>，夹</w:t>
      </w:r>
      <w:r>
        <w:rPr>
          <w:rFonts w:hint="default" w:ascii="宋体" w:hAnsi="宋体" w:eastAsia="宋体" w:cs="宋体"/>
          <w:color w:val="5D5D5D"/>
          <w:spacing w:val="-184"/>
          <w:w w:val="132"/>
          <w:sz w:val="20"/>
          <w:szCs w:val="20"/>
        </w:rPr>
        <w:t>齿</w:t>
      </w:r>
      <w:r>
        <w:rPr>
          <w:rFonts w:hint="default" w:ascii="宋体" w:hAnsi="宋体" w:eastAsia="宋体" w:cs="宋体"/>
          <w:color w:val="777777"/>
          <w:spacing w:val="-5"/>
          <w:w w:val="110"/>
          <w:sz w:val="20"/>
          <w:szCs w:val="20"/>
        </w:rPr>
        <w:t>应</w:t>
      </w:r>
      <w:r>
        <w:rPr>
          <w:rFonts w:hint="default" w:ascii="宋体" w:hAnsi="宋体" w:eastAsia="宋体" w:cs="宋体"/>
          <w:color w:val="5D5D5D"/>
          <w:w w:val="106"/>
          <w:sz w:val="20"/>
          <w:szCs w:val="20"/>
        </w:rPr>
        <w:t>完好</w:t>
      </w:r>
      <w:r>
        <w:rPr>
          <w:rFonts w:hint="default" w:ascii="宋体" w:hAnsi="宋体" w:eastAsia="宋体" w:cs="宋体"/>
          <w:color w:val="5D5D5D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D5D5D"/>
          <w:w w:val="130"/>
          <w:sz w:val="20"/>
          <w:szCs w:val="20"/>
        </w:rPr>
        <w:t>；滑</w:t>
      </w:r>
      <w:r>
        <w:rPr>
          <w:rFonts w:hint="default" w:ascii="宋体" w:hAnsi="宋体" w:eastAsia="宋体" w:cs="宋体"/>
          <w:color w:val="5D5D5D"/>
          <w:spacing w:val="-162"/>
          <w:w w:val="130"/>
          <w:sz w:val="20"/>
          <w:szCs w:val="20"/>
        </w:rPr>
        <w:t>轮</w:t>
      </w:r>
      <w:r>
        <w:rPr>
          <w:rFonts w:hint="default" w:ascii="宋体" w:hAnsi="宋体" w:eastAsia="宋体" w:cs="宋体"/>
          <w:color w:val="5D5D5D"/>
          <w:spacing w:val="-49"/>
          <w:w w:val="113"/>
          <w:sz w:val="20"/>
          <w:szCs w:val="20"/>
        </w:rPr>
        <w:t>、</w:t>
      </w:r>
      <w:r>
        <w:rPr>
          <w:rFonts w:hint="default" w:ascii="宋体" w:hAnsi="宋体" w:eastAsia="宋体" w:cs="宋体"/>
          <w:color w:val="5D5D5D"/>
          <w:w w:val="106"/>
          <w:sz w:val="20"/>
          <w:szCs w:val="20"/>
        </w:rPr>
        <w:t>拖拉小车</w:t>
      </w:r>
    </w:p>
    <w:p>
      <w:pPr>
        <w:pStyle w:val="10"/>
        <w:spacing w:before="16" w:line="240" w:lineRule="auto"/>
        <w:ind w:left="895" w:right="1533"/>
        <w:jc w:val="left"/>
      </w:pPr>
      <w:r>
        <w:rPr>
          <w:color w:val="4B4B4B"/>
          <w:w w:val="101"/>
        </w:rPr>
        <w:t>应润滑灵活</w:t>
      </w:r>
      <w:r>
        <w:rPr>
          <w:color w:val="4B4B4B"/>
          <w:spacing w:val="-61"/>
        </w:rPr>
        <w:t xml:space="preserve"> </w:t>
      </w:r>
      <w:r>
        <w:rPr>
          <w:color w:val="4B4B4B"/>
          <w:w w:val="129"/>
        </w:rPr>
        <w:t>；拉</w:t>
      </w:r>
      <w:r>
        <w:rPr>
          <w:color w:val="4B4B4B"/>
          <w:spacing w:val="-166"/>
          <w:w w:val="129"/>
        </w:rPr>
        <w:t>钩</w:t>
      </w:r>
      <w:r>
        <w:rPr>
          <w:color w:val="4B4B4B"/>
          <w:spacing w:val="-77"/>
          <w:w w:val="132"/>
        </w:rPr>
        <w:t>、</w:t>
      </w:r>
      <w:r>
        <w:rPr>
          <w:color w:val="4B4B4B"/>
          <w:w w:val="101"/>
        </w:rPr>
        <w:t>地锚及防护装</w:t>
      </w:r>
      <w:r>
        <w:rPr>
          <w:color w:val="4B4B4B"/>
          <w:spacing w:val="9"/>
          <w:w w:val="101"/>
        </w:rPr>
        <w:t>置</w:t>
      </w:r>
      <w:r>
        <w:rPr>
          <w:color w:val="4B4B4B"/>
          <w:w w:val="104"/>
        </w:rPr>
        <w:t>应齐</w:t>
      </w:r>
      <w:r>
        <w:rPr>
          <w:color w:val="4B4B4B"/>
          <w:spacing w:val="-6"/>
          <w:w w:val="104"/>
        </w:rPr>
        <w:t>全</w:t>
      </w:r>
      <w:r>
        <w:rPr>
          <w:color w:val="4B4B4B"/>
          <w:w w:val="105"/>
        </w:rPr>
        <w:t>牢</w:t>
      </w:r>
      <w:r>
        <w:rPr>
          <w:color w:val="4B4B4B"/>
          <w:spacing w:val="10"/>
          <w:w w:val="105"/>
        </w:rPr>
        <w:t>固</w:t>
      </w:r>
      <w:r>
        <w:rPr>
          <w:color w:val="4B4B4B"/>
          <w:w w:val="148"/>
        </w:rPr>
        <w:t>。</w:t>
      </w:r>
    </w:p>
    <w:p>
      <w:pPr>
        <w:pStyle w:val="10"/>
        <w:spacing w:before="13" w:line="252" w:lineRule="auto"/>
        <w:ind w:left="895" w:right="1533"/>
        <w:jc w:val="left"/>
      </w:pPr>
      <w:r>
        <w:rPr>
          <w:rFonts w:hint="default" w:ascii="Times New Roman" w:hAnsi="Times New Roman" w:eastAsia="Times New Roman" w:cs="Times New Roman"/>
          <w:color w:val="3A3A3A"/>
          <w:w w:val="115"/>
        </w:rPr>
        <w:t xml:space="preserve">9. </w:t>
      </w:r>
      <w:r>
        <w:rPr>
          <w:rFonts w:hint="default" w:ascii="Times New Roman" w:hAnsi="Times New Roman" w:eastAsia="Times New Roman" w:cs="Times New Roman"/>
          <w:color w:val="4B4B4B"/>
          <w:spacing w:val="-6"/>
          <w:w w:val="118"/>
          <w:sz w:val="29"/>
          <w:szCs w:val="29"/>
        </w:rPr>
        <w:t>s.</w:t>
      </w:r>
      <w:r>
        <w:rPr>
          <w:rFonts w:hint="default" w:ascii="Times New Roman" w:hAnsi="Times New Roman" w:eastAsia="Times New Roman" w:cs="Times New Roman"/>
          <w:color w:val="4B4B4B"/>
          <w:spacing w:val="-6"/>
          <w:w w:val="118"/>
        </w:rPr>
        <w:t>S</w:t>
      </w:r>
      <w:r>
        <w:rPr>
          <w:rFonts w:hint="default" w:ascii="Times New Roman" w:hAnsi="Times New Roman" w:eastAsia="Times New Roman" w:cs="Times New Roman"/>
          <w:color w:val="4B4B4B"/>
          <w:w w:val="118"/>
        </w:rPr>
        <w:t xml:space="preserve"> </w:t>
      </w:r>
      <w:r>
        <w:rPr>
          <w:color w:val="4B4B4B"/>
          <w:spacing w:val="-2"/>
          <w:w w:val="103"/>
        </w:rPr>
        <w:t>采用延伸率控制的冷拉机</w:t>
      </w:r>
      <w:r>
        <w:rPr>
          <w:color w:val="4B4B4B"/>
          <w:spacing w:val="-46"/>
          <w:w w:val="103"/>
        </w:rPr>
        <w:t xml:space="preserve"> </w:t>
      </w:r>
      <w:r>
        <w:rPr>
          <w:color w:val="4B4B4B"/>
          <w:spacing w:val="-10"/>
          <w:w w:val="118"/>
        </w:rPr>
        <w:t>，应设置明显的限位标志，并</w:t>
      </w:r>
      <w:r>
        <w:rPr>
          <w:color w:val="4B4B4B"/>
          <w:w w:val="118"/>
        </w:rPr>
        <w:t xml:space="preserve"> </w:t>
      </w:r>
      <w:r>
        <w:rPr>
          <w:color w:val="4B4B4B"/>
          <w:spacing w:val="-2"/>
          <w:w w:val="115"/>
        </w:rPr>
        <w:t>应有专人负责指挥。</w:t>
      </w:r>
    </w:p>
    <w:p>
      <w:pPr>
        <w:pStyle w:val="10"/>
        <w:spacing w:before="3" w:line="252" w:lineRule="auto"/>
        <w:ind w:left="895" w:right="1864"/>
        <w:jc w:val="left"/>
      </w:pPr>
      <w:r>
        <w:rPr>
          <w:rFonts w:hint="default" w:ascii="Times New Roman" w:hAnsi="Times New Roman" w:eastAsia="Times New Roman" w:cs="Times New Roman"/>
          <w:color w:val="3A3A3A"/>
          <w:w w:val="110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3A3A3A"/>
          <w:spacing w:val="-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pacing w:val="-15"/>
          <w:w w:val="103"/>
          <w:sz w:val="29"/>
          <w:szCs w:val="29"/>
        </w:rPr>
        <w:t>s</w:t>
      </w:r>
      <w:r>
        <w:rPr>
          <w:rFonts w:hint="default" w:ascii="Times New Roman" w:hAnsi="Times New Roman" w:eastAsia="Times New Roman" w:cs="Times New Roman"/>
          <w:color w:val="4B4B4B"/>
          <w:spacing w:val="-5"/>
          <w:w w:val="148"/>
          <w:sz w:val="29"/>
          <w:szCs w:val="29"/>
        </w:rPr>
        <w:t>.</w:t>
      </w:r>
      <w:r>
        <w:rPr>
          <w:rFonts w:hint="default" w:ascii="Times New Roman" w:hAnsi="Times New Roman" w:eastAsia="Times New Roman" w:cs="Times New Roman"/>
          <w:color w:val="3A3A3A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A3A3A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A3A3A"/>
          <w:spacing w:val="-12"/>
          <w:sz w:val="21"/>
          <w:szCs w:val="21"/>
        </w:rPr>
        <w:t xml:space="preserve"> </w:t>
      </w:r>
      <w:r>
        <w:rPr>
          <w:color w:val="5D5D5D"/>
          <w:w w:val="106"/>
        </w:rPr>
        <w:t>照</w:t>
      </w:r>
      <w:r>
        <w:rPr>
          <w:color w:val="5D5D5D"/>
          <w:spacing w:val="-22"/>
          <w:w w:val="106"/>
        </w:rPr>
        <w:t>明</w:t>
      </w:r>
      <w:r>
        <w:rPr>
          <w:color w:val="5D5D5D"/>
          <w:w w:val="105"/>
        </w:rPr>
        <w:t>设施</w:t>
      </w:r>
      <w:r>
        <w:rPr>
          <w:color w:val="5D5D5D"/>
          <w:spacing w:val="-22"/>
          <w:w w:val="105"/>
        </w:rPr>
        <w:t>宜</w:t>
      </w:r>
      <w:r>
        <w:rPr>
          <w:color w:val="5D5D5D"/>
          <w:w w:val="105"/>
        </w:rPr>
        <w:t>设置在张拉警戒</w:t>
      </w:r>
      <w:r>
        <w:rPr>
          <w:color w:val="5D5D5D"/>
          <w:spacing w:val="5"/>
          <w:w w:val="105"/>
        </w:rPr>
        <w:t>区</w:t>
      </w:r>
      <w:r>
        <w:rPr>
          <w:color w:val="5D5D5D"/>
          <w:spacing w:val="4"/>
          <w:w w:val="110"/>
        </w:rPr>
        <w:t>外</w:t>
      </w:r>
      <w:r>
        <w:rPr>
          <w:color w:val="5D5D5D"/>
          <w:w w:val="147"/>
        </w:rPr>
        <w:t>。</w:t>
      </w:r>
      <w:r>
        <w:rPr>
          <w:color w:val="5D5D5D"/>
          <w:spacing w:val="-195"/>
          <w:w w:val="147"/>
        </w:rPr>
        <w:t>当</w:t>
      </w:r>
      <w:r>
        <w:rPr>
          <w:color w:val="5D5D5D"/>
          <w:w w:val="106"/>
        </w:rPr>
        <w:t>需设置在警戒</w:t>
      </w:r>
      <w:r>
        <w:rPr>
          <w:color w:val="5D5D5D"/>
          <w:spacing w:val="14"/>
          <w:w w:val="106"/>
        </w:rPr>
        <w:t>区</w:t>
      </w:r>
      <w:r>
        <w:rPr>
          <w:color w:val="5D5D5D"/>
          <w:w w:val="118"/>
        </w:rPr>
        <w:t xml:space="preserve">内 </w:t>
      </w:r>
      <w:r>
        <w:rPr>
          <w:color w:val="3A3A3A"/>
          <w:spacing w:val="8"/>
          <w:w w:val="113"/>
        </w:rPr>
        <w:t>时</w:t>
      </w:r>
      <w:r>
        <w:rPr>
          <w:color w:val="5D5D5D"/>
          <w:spacing w:val="-35"/>
          <w:w w:val="154"/>
        </w:rPr>
        <w:t>，</w:t>
      </w:r>
      <w:r>
        <w:rPr>
          <w:color w:val="5D5D5D"/>
          <w:spacing w:val="-258"/>
          <w:w w:val="154"/>
        </w:rPr>
        <w:t>照</w:t>
      </w:r>
      <w:r>
        <w:rPr>
          <w:color w:val="5D5D5D"/>
          <w:spacing w:val="-43"/>
          <w:w w:val="115"/>
        </w:rPr>
        <w:t>明</w:t>
      </w:r>
      <w:r>
        <w:rPr>
          <w:color w:val="5D5D5D"/>
          <w:w w:val="107"/>
        </w:rPr>
        <w:t>设</w:t>
      </w:r>
      <w:r>
        <w:rPr>
          <w:color w:val="5D5D5D"/>
          <w:spacing w:val="-16"/>
          <w:w w:val="107"/>
        </w:rPr>
        <w:t>施</w:t>
      </w:r>
      <w:r>
        <w:rPr>
          <w:color w:val="5D5D5D"/>
          <w:w w:val="103"/>
        </w:rPr>
        <w:t>安装高</w:t>
      </w:r>
      <w:r>
        <w:rPr>
          <w:color w:val="5D5D5D"/>
          <w:spacing w:val="-10"/>
          <w:w w:val="103"/>
        </w:rPr>
        <w:t>度</w:t>
      </w:r>
      <w:r>
        <w:rPr>
          <w:color w:val="5D5D5D"/>
          <w:w w:val="103"/>
        </w:rPr>
        <w:t>应大于</w:t>
      </w:r>
      <w:r>
        <w:rPr>
          <w:color w:val="5D5D5D"/>
          <w:spacing w:val="-44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04"/>
        </w:rPr>
        <w:t>5</w:t>
      </w:r>
      <w:r>
        <w:rPr>
          <w:rFonts w:hint="default" w:ascii="Times New Roman" w:hAnsi="Times New Roman" w:eastAsia="Times New Roman" w:cs="Times New Roman"/>
          <w:color w:val="5D5D5D"/>
          <w:spacing w:val="12"/>
          <w:w w:val="104"/>
        </w:rPr>
        <w:t>m</w:t>
      </w:r>
      <w:r>
        <w:rPr>
          <w:color w:val="5D5D5D"/>
          <w:spacing w:val="-179"/>
          <w:w w:val="178"/>
        </w:rPr>
        <w:t>，</w:t>
      </w:r>
      <w:r>
        <w:rPr>
          <w:color w:val="5D5D5D"/>
          <w:w w:val="104"/>
        </w:rPr>
        <w:t>并应有</w:t>
      </w:r>
      <w:r>
        <w:rPr>
          <w:color w:val="5D5D5D"/>
          <w:spacing w:val="-8"/>
          <w:w w:val="104"/>
        </w:rPr>
        <w:t>防</w:t>
      </w:r>
      <w:r>
        <w:rPr>
          <w:color w:val="5D5D5D"/>
          <w:w w:val="103"/>
        </w:rPr>
        <w:t>护</w:t>
      </w:r>
      <w:r>
        <w:rPr>
          <w:color w:val="5D5D5D"/>
          <w:spacing w:val="9"/>
          <w:w w:val="103"/>
        </w:rPr>
        <w:t>罩</w:t>
      </w:r>
      <w:r>
        <w:rPr>
          <w:color w:val="777777"/>
          <w:w w:val="170"/>
        </w:rPr>
        <w:t>。</w:t>
      </w:r>
    </w:p>
    <w:p>
      <w:pPr>
        <w:pStyle w:val="10"/>
        <w:spacing w:before="6" w:line="256" w:lineRule="auto"/>
        <w:ind w:left="895" w:right="1533"/>
        <w:jc w:val="left"/>
      </w:pPr>
      <w:r>
        <w:rPr>
          <w:rFonts w:hint="default" w:ascii="Times New Roman" w:hAnsi="Times New Roman" w:eastAsia="Times New Roman" w:cs="Times New Roman"/>
          <w:color w:val="3A3A3A"/>
          <w:spacing w:val="-4"/>
          <w:w w:val="130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131313"/>
          <w:spacing w:val="-4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B4B4B"/>
          <w:spacing w:val="-4"/>
          <w:w w:val="130"/>
          <w:sz w:val="27"/>
          <w:szCs w:val="27"/>
        </w:rPr>
        <w:t>s.</w:t>
      </w:r>
      <w:r>
        <w:rPr>
          <w:rFonts w:hint="default" w:ascii="Times New Roman" w:hAnsi="Times New Roman" w:eastAsia="Times New Roman" w:cs="Times New Roman"/>
          <w:color w:val="3A3A3A"/>
          <w:spacing w:val="-4"/>
          <w:w w:val="130"/>
          <w:sz w:val="21"/>
          <w:szCs w:val="21"/>
        </w:rPr>
        <w:t xml:space="preserve">7 </w:t>
      </w:r>
      <w:r>
        <w:rPr>
          <w:color w:val="5D5D5D"/>
          <w:spacing w:val="-7"/>
          <w:w w:val="108"/>
        </w:rPr>
        <w:t>作业后</w:t>
      </w:r>
      <w:r>
        <w:rPr>
          <w:color w:val="5D5D5D"/>
          <w:spacing w:val="-102"/>
          <w:w w:val="108"/>
        </w:rPr>
        <w:t xml:space="preserve"> </w:t>
      </w:r>
      <w:r>
        <w:rPr>
          <w:color w:val="3A3A3A"/>
          <w:spacing w:val="-23"/>
          <w:w w:val="115"/>
        </w:rPr>
        <w:t>，应</w:t>
      </w:r>
      <w:r>
        <w:rPr>
          <w:color w:val="5D5D5D"/>
          <w:spacing w:val="-23"/>
          <w:w w:val="115"/>
        </w:rPr>
        <w:t>放松卷扬钢丝绳</w:t>
      </w:r>
      <w:r>
        <w:rPr>
          <w:color w:val="5D5D5D"/>
          <w:spacing w:val="-104"/>
          <w:w w:val="115"/>
        </w:rPr>
        <w:t xml:space="preserve"> </w:t>
      </w:r>
      <w:r>
        <w:rPr>
          <w:color w:val="5D5D5D"/>
          <w:spacing w:val="-22"/>
          <w:w w:val="118"/>
        </w:rPr>
        <w:t>，落下配重</w:t>
      </w:r>
      <w:r>
        <w:rPr>
          <w:color w:val="3A3A3A"/>
          <w:spacing w:val="-22"/>
          <w:w w:val="118"/>
        </w:rPr>
        <w:t>，</w:t>
      </w:r>
      <w:r>
        <w:rPr>
          <w:color w:val="5D5D5D"/>
          <w:spacing w:val="-22"/>
          <w:w w:val="118"/>
        </w:rPr>
        <w:t>切断电源</w:t>
      </w:r>
      <w:r>
        <w:rPr>
          <w:color w:val="3A3A3A"/>
          <w:spacing w:val="-22"/>
          <w:w w:val="118"/>
        </w:rPr>
        <w:t>，</w:t>
      </w:r>
      <w:r>
        <w:rPr>
          <w:color w:val="5D5D5D"/>
          <w:spacing w:val="-22"/>
          <w:w w:val="118"/>
        </w:rPr>
        <w:t>并</w:t>
      </w:r>
      <w:r>
        <w:rPr>
          <w:color w:val="5D5D5D"/>
          <w:w w:val="118"/>
        </w:rPr>
        <w:t xml:space="preserve"> </w:t>
      </w:r>
      <w:r>
        <w:rPr>
          <w:color w:val="5D5D5D"/>
          <w:w w:val="120"/>
        </w:rPr>
        <w:t>锁好开关箱</w:t>
      </w:r>
      <w:r>
        <w:rPr>
          <w:color w:val="777777"/>
          <w:w w:val="120"/>
        </w:rPr>
        <w:t>。</w:t>
      </w:r>
    </w:p>
    <w:p>
      <w:pPr>
        <w:spacing w:before="179"/>
        <w:ind w:left="0" w:right="102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A3A3A"/>
          <w:w w:val="105"/>
          <w:sz w:val="21"/>
          <w:szCs w:val="21"/>
        </w:rPr>
        <w:t xml:space="preserve">9. 6 </w:t>
      </w:r>
      <w:r>
        <w:rPr>
          <w:rFonts w:hint="default" w:ascii="Times New Roman" w:hAnsi="Times New Roman" w:eastAsia="Times New Roman" w:cs="Times New Roman"/>
          <w:color w:val="3A3A3A"/>
          <w:spacing w:val="34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B4B4B"/>
          <w:w w:val="105"/>
          <w:sz w:val="20"/>
          <w:szCs w:val="20"/>
        </w:rPr>
        <w:t>钢筋冷拔机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8" w:lineRule="auto"/>
        <w:ind w:left="895" w:right="1717"/>
        <w:jc w:val="left"/>
      </w:pPr>
      <w:r>
        <w:rPr>
          <w:rFonts w:hint="default" w:ascii="Times New Roman" w:hAnsi="Times New Roman" w:eastAsia="Times New Roman" w:cs="Times New Roman"/>
          <w:color w:val="3A3A3A"/>
          <w:w w:val="103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3A3A3A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A3A3A"/>
          <w:w w:val="125"/>
          <w:sz w:val="21"/>
          <w:szCs w:val="21"/>
        </w:rPr>
        <w:t>6.1</w:t>
      </w:r>
      <w:r>
        <w:rPr>
          <w:rFonts w:hint="default" w:ascii="Times New Roman" w:hAnsi="Times New Roman" w:eastAsia="Times New Roman" w:cs="Times New Roman"/>
          <w:color w:val="3A3A3A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A3A3A"/>
          <w:spacing w:val="20"/>
          <w:sz w:val="21"/>
          <w:szCs w:val="21"/>
        </w:rPr>
        <w:t xml:space="preserve"> </w:t>
      </w:r>
      <w:r>
        <w:rPr>
          <w:color w:val="5D5D5D"/>
          <w:w w:val="102"/>
        </w:rPr>
        <w:t>启动机械前</w:t>
      </w:r>
      <w:r>
        <w:rPr>
          <w:color w:val="5D5D5D"/>
          <w:spacing w:val="-71"/>
        </w:rPr>
        <w:t xml:space="preserve"> </w:t>
      </w:r>
      <w:r>
        <w:rPr>
          <w:color w:val="5D5D5D"/>
          <w:spacing w:val="-179"/>
          <w:w w:val="178"/>
        </w:rPr>
        <w:t>，</w:t>
      </w:r>
      <w:r>
        <w:rPr>
          <w:color w:val="5D5D5D"/>
          <w:w w:val="105"/>
        </w:rPr>
        <w:t>应</w:t>
      </w:r>
      <w:r>
        <w:rPr>
          <w:color w:val="5D5D5D"/>
          <w:spacing w:val="1"/>
          <w:w w:val="105"/>
        </w:rPr>
        <w:t>检</w:t>
      </w:r>
      <w:r>
        <w:rPr>
          <w:color w:val="777777"/>
          <w:spacing w:val="-8"/>
          <w:w w:val="107"/>
        </w:rPr>
        <w:t>查</w:t>
      </w:r>
      <w:r>
        <w:rPr>
          <w:color w:val="5D5D5D"/>
          <w:w w:val="104"/>
        </w:rPr>
        <w:t>并确认机械各部连接应牢固</w:t>
      </w:r>
      <w:r>
        <w:rPr>
          <w:color w:val="5D5D5D"/>
          <w:spacing w:val="-40"/>
        </w:rPr>
        <w:t xml:space="preserve"> </w:t>
      </w:r>
      <w:r>
        <w:rPr>
          <w:color w:val="5D5D5D"/>
          <w:w w:val="132"/>
        </w:rPr>
        <w:t xml:space="preserve">，模具 </w:t>
      </w:r>
      <w:r>
        <w:rPr>
          <w:color w:val="5D5D5D"/>
          <w:w w:val="101"/>
        </w:rPr>
        <w:t>不得有裂纹</w:t>
      </w:r>
      <w:r>
        <w:rPr>
          <w:color w:val="5D5D5D"/>
          <w:spacing w:val="-61"/>
        </w:rPr>
        <w:t xml:space="preserve"> </w:t>
      </w:r>
      <w:r>
        <w:rPr>
          <w:color w:val="5D5D5D"/>
          <w:w w:val="121"/>
        </w:rPr>
        <w:t>，轧头</w:t>
      </w:r>
      <w:r>
        <w:rPr>
          <w:color w:val="5D5D5D"/>
          <w:spacing w:val="-182"/>
          <w:w w:val="121"/>
        </w:rPr>
        <w:t>与</w:t>
      </w:r>
      <w:r>
        <w:rPr>
          <w:color w:val="5D5D5D"/>
          <w:spacing w:val="-14"/>
          <w:w w:val="110"/>
        </w:rPr>
        <w:t>模</w:t>
      </w:r>
      <w:r>
        <w:rPr>
          <w:color w:val="5D5D5D"/>
          <w:spacing w:val="-13"/>
          <w:w w:val="114"/>
        </w:rPr>
        <w:t>具</w:t>
      </w:r>
      <w:r>
        <w:rPr>
          <w:color w:val="5D5D5D"/>
          <w:w w:val="102"/>
        </w:rPr>
        <w:t>的规格应配</w:t>
      </w:r>
      <w:r>
        <w:rPr>
          <w:color w:val="5D5D5D"/>
          <w:spacing w:val="12"/>
          <w:w w:val="102"/>
        </w:rPr>
        <w:t>套</w:t>
      </w:r>
      <w:r>
        <w:rPr>
          <w:color w:val="777777"/>
          <w:w w:val="148"/>
        </w:rPr>
        <w:t>。</w:t>
      </w:r>
    </w:p>
    <w:p>
      <w:pPr>
        <w:pStyle w:val="10"/>
        <w:spacing w:before="17" w:line="268" w:lineRule="auto"/>
        <w:ind w:left="886" w:right="1922"/>
        <w:jc w:val="both"/>
      </w:pPr>
      <w:r>
        <w:rPr>
          <w:rFonts w:hint="default" w:ascii="Times New Roman" w:hAnsi="Times New Roman" w:eastAsia="Times New Roman" w:cs="Times New Roman"/>
          <w:color w:val="3A3A3A"/>
          <w:w w:val="110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3A3A3A"/>
          <w:spacing w:val="-28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A3A3A"/>
          <w:spacing w:val="-1"/>
          <w:w w:val="12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31313"/>
          <w:spacing w:val="-1"/>
          <w:w w:val="12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B4B4B"/>
          <w:spacing w:val="-1"/>
          <w:w w:val="126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B4B4B"/>
          <w:spacing w:val="6"/>
          <w:w w:val="126"/>
          <w:sz w:val="21"/>
          <w:szCs w:val="21"/>
        </w:rPr>
        <w:t xml:space="preserve"> </w:t>
      </w:r>
      <w:r>
        <w:rPr>
          <w:color w:val="4B4B4B"/>
          <w:w w:val="101"/>
        </w:rPr>
        <w:t>钢筋冷拔量应符合机械</w:t>
      </w:r>
      <w:r>
        <w:rPr>
          <w:color w:val="4B4B4B"/>
          <w:spacing w:val="-75"/>
          <w:w w:val="101"/>
        </w:rPr>
        <w:t xml:space="preserve"> </w:t>
      </w:r>
      <w:r>
        <w:rPr>
          <w:color w:val="4B4B4B"/>
          <w:spacing w:val="-10"/>
          <w:w w:val="111"/>
        </w:rPr>
        <w:t>出厂说明书的规定</w:t>
      </w:r>
      <w:r>
        <w:rPr>
          <w:color w:val="777777"/>
          <w:spacing w:val="-10"/>
          <w:w w:val="111"/>
        </w:rPr>
        <w:t>。</w:t>
      </w:r>
      <w:r>
        <w:rPr>
          <w:color w:val="5D5D5D"/>
          <w:spacing w:val="-10"/>
          <w:w w:val="111"/>
        </w:rPr>
        <w:t>机械出厂说</w:t>
      </w:r>
      <w:r>
        <w:rPr>
          <w:color w:val="5D5D5D"/>
          <w:w w:val="111"/>
        </w:rPr>
        <w:t xml:space="preserve"> </w:t>
      </w:r>
      <w:r>
        <w:rPr>
          <w:color w:val="4B4B4B"/>
          <w:spacing w:val="-9"/>
          <w:w w:val="109"/>
        </w:rPr>
        <w:t>明书未作规定时，可按每次冷拔缩减模具孔径</w:t>
      </w:r>
      <w:r>
        <w:rPr>
          <w:color w:val="4B4B4B"/>
          <w:w w:val="109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</w:rPr>
        <w:t xml:space="preserve">0. </w:t>
      </w:r>
      <w:r>
        <w:rPr>
          <w:rFonts w:hint="default" w:ascii="Times New Roman" w:hAnsi="Times New Roman" w:eastAsia="Times New Roman" w:cs="Times New Roman"/>
          <w:color w:val="5D5D5D"/>
          <w:w w:val="102"/>
        </w:rPr>
        <w:t xml:space="preserve">5mm </w:t>
      </w:r>
      <w:r>
        <w:rPr>
          <w:rFonts w:hint="default" w:ascii="Times New Roman" w:hAnsi="Times New Roman" w:eastAsia="Times New Roman" w:cs="Times New Roman"/>
          <w:color w:val="5D5D5D"/>
          <w:spacing w:val="2"/>
          <w:w w:val="108"/>
        </w:rPr>
        <w:t>1.0mm</w:t>
      </w:r>
      <w:r>
        <w:rPr>
          <w:rFonts w:hint="default" w:ascii="Times New Roman" w:hAnsi="Times New Roman" w:eastAsia="Times New Roman" w:cs="Times New Roman"/>
          <w:color w:val="5D5D5D"/>
          <w:w w:val="108"/>
        </w:rPr>
        <w:t xml:space="preserve"> </w:t>
      </w:r>
      <w:r>
        <w:rPr>
          <w:color w:val="5D5D5D"/>
          <w:spacing w:val="3"/>
          <w:w w:val="110"/>
        </w:rPr>
        <w:t>进行</w:t>
      </w:r>
      <w:r>
        <w:rPr>
          <w:color w:val="777777"/>
          <w:spacing w:val="3"/>
          <w:w w:val="110"/>
        </w:rPr>
        <w:t>。</w:t>
      </w:r>
    </w:p>
    <w:p>
      <w:pPr>
        <w:pStyle w:val="10"/>
        <w:tabs>
          <w:tab w:val="left" w:pos="2197"/>
        </w:tabs>
        <w:spacing w:before="27" w:line="261" w:lineRule="auto"/>
        <w:ind w:left="895" w:right="1789"/>
        <w:jc w:val="left"/>
      </w:pPr>
      <w:r>
        <w:rPr>
          <w:rFonts w:hint="default" w:ascii="Times New Roman" w:hAnsi="Times New Roman" w:eastAsia="Times New Roman" w:cs="Times New Roman"/>
          <w:color w:val="3A3A3A"/>
          <w:w w:val="126"/>
          <w:sz w:val="21"/>
          <w:szCs w:val="21"/>
        </w:rPr>
        <w:t>9.6.3</w:t>
      </w:r>
      <w:r>
        <w:rPr>
          <w:rFonts w:hint="default" w:ascii="Times New Roman" w:hAnsi="Times New Roman" w:eastAsia="Times New Roman" w:cs="Times New Roman"/>
          <w:color w:val="3A3A3A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A3A3A"/>
          <w:spacing w:val="25"/>
          <w:sz w:val="21"/>
          <w:szCs w:val="21"/>
        </w:rPr>
        <w:t xml:space="preserve"> </w:t>
      </w:r>
      <w:r>
        <w:rPr>
          <w:color w:val="5D5D5D"/>
          <w:spacing w:val="-20"/>
          <w:w w:val="113"/>
        </w:rPr>
        <w:t>轧</w:t>
      </w:r>
      <w:r>
        <w:rPr>
          <w:color w:val="5D5D5D"/>
          <w:spacing w:val="-12"/>
          <w:w w:val="109"/>
        </w:rPr>
        <w:t>头</w:t>
      </w:r>
      <w:r>
        <w:rPr>
          <w:color w:val="5D5D5D"/>
          <w:spacing w:val="8"/>
          <w:w w:val="113"/>
        </w:rPr>
        <w:t>时</w:t>
      </w:r>
      <w:r>
        <w:rPr>
          <w:color w:val="5D5D5D"/>
          <w:w w:val="111"/>
        </w:rPr>
        <w:t>，应先将钢筋</w:t>
      </w:r>
      <w:r>
        <w:rPr>
          <w:color w:val="5D5D5D"/>
          <w:spacing w:val="-140"/>
          <w:w w:val="111"/>
        </w:rPr>
        <w:t>的</w:t>
      </w:r>
      <w:r>
        <w:rPr>
          <w:color w:val="5D5D5D"/>
          <w:w w:val="105"/>
        </w:rPr>
        <w:t>一端穿过模具</w:t>
      </w:r>
      <w:r>
        <w:rPr>
          <w:color w:val="5D5D5D"/>
          <w:spacing w:val="-68"/>
        </w:rPr>
        <w:t xml:space="preserve"> </w:t>
      </w:r>
      <w:r>
        <w:rPr>
          <w:color w:val="5D5D5D"/>
          <w:w w:val="112"/>
        </w:rPr>
        <w:t xml:space="preserve">，钢筋穿过的长度 </w:t>
      </w:r>
      <w:r>
        <w:rPr>
          <w:color w:val="4B4B4B"/>
          <w:w w:val="102"/>
        </w:rPr>
        <w:t>宜为</w:t>
      </w:r>
      <w:r>
        <w:rPr>
          <w:color w:val="4B4B4B"/>
          <w:spacing w:val="-4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pacing w:val="-48"/>
          <w:w w:val="141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103"/>
        </w:rPr>
        <w:t>00mm</w:t>
      </w:r>
      <w:r>
        <w:rPr>
          <w:rFonts w:hint="default" w:ascii="Times New Roman" w:hAnsi="Times New Roman" w:eastAsia="Times New Roman" w:cs="Times New Roman"/>
          <w:color w:val="4B4B4B"/>
        </w:rPr>
        <w:tab/>
      </w:r>
      <w:r>
        <w:rPr>
          <w:rFonts w:hint="default" w:ascii="Times New Roman" w:hAnsi="Times New Roman" w:eastAsia="Times New Roman" w:cs="Times New Roman"/>
          <w:color w:val="4B4B4B"/>
          <w:spacing w:val="-56"/>
          <w:w w:val="159"/>
        </w:rPr>
        <w:t>1</w:t>
      </w:r>
      <w:r>
        <w:rPr>
          <w:rFonts w:hint="default" w:ascii="Times New Roman" w:hAnsi="Times New Roman" w:eastAsia="Times New Roman" w:cs="Times New Roman"/>
          <w:color w:val="777777"/>
          <w:spacing w:val="-14"/>
          <w:w w:val="107"/>
        </w:rPr>
        <w:t>5</w:t>
      </w:r>
      <w:r>
        <w:rPr>
          <w:rFonts w:hint="default" w:ascii="Times New Roman" w:hAnsi="Times New Roman" w:eastAsia="Times New Roman" w:cs="Times New Roman"/>
          <w:color w:val="5D5D5D"/>
          <w:w w:val="104"/>
        </w:rPr>
        <w:t>0mm</w:t>
      </w:r>
      <w:r>
        <w:rPr>
          <w:rFonts w:hint="default" w:ascii="Times New Roman" w:hAnsi="Times New Roman" w:eastAsia="Times New Roman" w:cs="Times New Roman"/>
          <w:color w:val="5D5D5D"/>
          <w:spacing w:val="-23"/>
        </w:rPr>
        <w:t xml:space="preserve"> </w:t>
      </w:r>
      <w:r>
        <w:rPr>
          <w:color w:val="3A3A3A"/>
          <w:spacing w:val="-58"/>
          <w:w w:val="153"/>
        </w:rPr>
        <w:t>，</w:t>
      </w:r>
      <w:r>
        <w:rPr>
          <w:color w:val="3A3A3A"/>
          <w:spacing w:val="-295"/>
          <w:w w:val="153"/>
        </w:rPr>
        <w:t>再</w:t>
      </w:r>
      <w:r>
        <w:rPr>
          <w:color w:val="5D5D5D"/>
          <w:spacing w:val="-26"/>
          <w:w w:val="116"/>
        </w:rPr>
        <w:t>用</w:t>
      </w:r>
      <w:r>
        <w:rPr>
          <w:color w:val="5D5D5D"/>
          <w:spacing w:val="-18"/>
          <w:w w:val="107"/>
        </w:rPr>
        <w:t>夹</w:t>
      </w:r>
      <w:r>
        <w:rPr>
          <w:color w:val="5D5D5D"/>
          <w:spacing w:val="-23"/>
          <w:w w:val="119"/>
        </w:rPr>
        <w:t>具</w:t>
      </w:r>
      <w:r>
        <w:rPr>
          <w:color w:val="5D5D5D"/>
          <w:w w:val="104"/>
        </w:rPr>
        <w:t>夹</w:t>
      </w:r>
      <w:r>
        <w:rPr>
          <w:color w:val="5D5D5D"/>
          <w:spacing w:val="14"/>
          <w:w w:val="104"/>
        </w:rPr>
        <w:t>牢</w:t>
      </w:r>
      <w:r>
        <w:rPr>
          <w:color w:val="5D5D5D"/>
          <w:w w:val="148"/>
        </w:rPr>
        <w:t>。</w:t>
      </w:r>
    </w:p>
    <w:p>
      <w:pPr>
        <w:pStyle w:val="10"/>
        <w:tabs>
          <w:tab w:val="left" w:pos="1626"/>
          <w:tab w:val="left" w:pos="5990"/>
        </w:tabs>
        <w:spacing w:before="15" w:line="240" w:lineRule="auto"/>
        <w:ind w:left="886" w:right="1533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3A3A3A"/>
          <w:w w:val="110"/>
          <w:sz w:val="22"/>
          <w:szCs w:val="22"/>
        </w:rPr>
        <w:t>9.</w:t>
      </w:r>
      <w:r>
        <w:rPr>
          <w:rFonts w:hint="default" w:ascii="Times New Roman" w:hAnsi="Times New Roman" w:eastAsia="Times New Roman" w:cs="Times New Roman"/>
          <w:color w:val="3A3A3A"/>
          <w:spacing w:val="-27"/>
          <w:w w:val="110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10"/>
        </w:rPr>
        <w:t>6.</w:t>
      </w:r>
      <w:r>
        <w:rPr>
          <w:rFonts w:hint="default" w:ascii="Times New Roman" w:hAnsi="Times New Roman" w:eastAsia="Times New Roman" w:cs="Times New Roman"/>
          <w:color w:val="4B4B4B"/>
          <w:spacing w:val="-22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4B4B4B"/>
          <w:w w:val="110"/>
        </w:rPr>
        <w:tab/>
      </w:r>
      <w:r>
        <w:rPr>
          <w:color w:val="5D5D5D"/>
          <w:w w:val="105"/>
        </w:rPr>
        <w:t>作业时</w:t>
      </w:r>
      <w:r>
        <w:rPr>
          <w:color w:val="5D5D5D"/>
          <w:spacing w:val="66"/>
          <w:w w:val="105"/>
        </w:rPr>
        <w:t xml:space="preserve"> </w:t>
      </w:r>
      <w:r>
        <w:rPr>
          <w:color w:val="5D5D5D"/>
          <w:spacing w:val="-3"/>
          <w:w w:val="105"/>
        </w:rPr>
        <w:t>，操作人员的手与轧辘应保持</w:t>
      </w:r>
      <w:r>
        <w:rPr>
          <w:rFonts w:hint="default" w:ascii="Times New Roman" w:hAnsi="Times New Roman" w:eastAsia="Times New Roman" w:cs="Times New Roman"/>
          <w:color w:val="5D5D5D"/>
          <w:spacing w:val="-3"/>
          <w:w w:val="105"/>
        </w:rPr>
        <w:t>300mm</w:t>
      </w:r>
      <w:r>
        <w:rPr>
          <w:rFonts w:hint="default" w:ascii="Times New Roman" w:hAnsi="Times New Roman" w:eastAsia="Times New Roman" w:cs="Times New Roman"/>
          <w:color w:val="5D5D5D"/>
          <w:spacing w:val="-3"/>
          <w:w w:val="105"/>
        </w:rPr>
        <w:tab/>
      </w:r>
      <w:r>
        <w:rPr>
          <w:rFonts w:hint="default" w:ascii="Times New Roman" w:hAnsi="Times New Roman" w:eastAsia="Times New Roman" w:cs="Times New Roman"/>
          <w:color w:val="777777"/>
          <w:spacing w:val="-3"/>
          <w:w w:val="110"/>
        </w:rPr>
        <w:t>5</w:t>
      </w:r>
      <w:r>
        <w:rPr>
          <w:rFonts w:hint="default" w:ascii="Times New Roman" w:hAnsi="Times New Roman" w:eastAsia="Times New Roman" w:cs="Times New Roman"/>
          <w:color w:val="5D5D5D"/>
          <w:spacing w:val="-3"/>
          <w:w w:val="110"/>
        </w:rPr>
        <w:t>00mm</w:t>
      </w:r>
    </w:p>
    <w:p>
      <w:pPr>
        <w:pStyle w:val="10"/>
        <w:spacing w:before="31" w:line="240" w:lineRule="auto"/>
        <w:ind w:left="905" w:right="3322"/>
        <w:jc w:val="left"/>
      </w:pPr>
      <w:r>
        <w:rPr>
          <w:color w:val="4B4B4B"/>
          <w:w w:val="103"/>
        </w:rPr>
        <w:t>的距离</w:t>
      </w:r>
      <w:r>
        <w:rPr>
          <w:color w:val="4B4B4B"/>
          <w:w w:val="107"/>
        </w:rPr>
        <w:t>。不得用手直接接触</w:t>
      </w:r>
      <w:r>
        <w:rPr>
          <w:color w:val="4B4B4B"/>
          <w:spacing w:val="-117"/>
          <w:w w:val="107"/>
        </w:rPr>
        <w:t>钢</w:t>
      </w:r>
      <w:r>
        <w:rPr>
          <w:color w:val="4B4B4B"/>
          <w:w w:val="105"/>
        </w:rPr>
        <w:t>筋和</w:t>
      </w:r>
      <w:r>
        <w:rPr>
          <w:color w:val="4B4B4B"/>
          <w:spacing w:val="-12"/>
          <w:w w:val="105"/>
        </w:rPr>
        <w:t>滚</w:t>
      </w:r>
      <w:r>
        <w:rPr>
          <w:color w:val="4B4B4B"/>
          <w:spacing w:val="-6"/>
          <w:w w:val="115"/>
        </w:rPr>
        <w:t>筒</w:t>
      </w:r>
      <w:r>
        <w:rPr>
          <w:color w:val="4B4B4B"/>
          <w:w w:val="148"/>
        </w:rPr>
        <w:t>。</w:t>
      </w:r>
    </w:p>
    <w:p>
      <w:pPr>
        <w:pStyle w:val="10"/>
        <w:spacing w:before="51" w:line="268" w:lineRule="auto"/>
        <w:ind w:left="886" w:right="1793"/>
        <w:jc w:val="left"/>
      </w:pPr>
      <w:r>
        <w:rPr>
          <w:rFonts w:hint="default" w:ascii="Times New Roman" w:hAnsi="Times New Roman" w:eastAsia="Times New Roman" w:cs="Times New Roman"/>
          <w:color w:val="3A3A3A"/>
          <w:w w:val="110"/>
          <w:sz w:val="21"/>
          <w:szCs w:val="21"/>
        </w:rPr>
        <w:t>9.6</w:t>
      </w:r>
      <w:r>
        <w:rPr>
          <w:rFonts w:hint="default" w:ascii="Times New Roman" w:hAnsi="Times New Roman" w:eastAsia="Times New Roman" w:cs="Times New Roman"/>
          <w:color w:val="5D5D5D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A3A3A"/>
          <w:w w:val="110"/>
          <w:sz w:val="21"/>
          <w:szCs w:val="21"/>
        </w:rPr>
        <w:t xml:space="preserve">S </w:t>
      </w:r>
      <w:r>
        <w:rPr>
          <w:color w:val="5D5D5D"/>
          <w:w w:val="110"/>
        </w:rPr>
        <w:t>冷拔模架中应随时加足润滑剂</w:t>
      </w:r>
      <w:r>
        <w:rPr>
          <w:color w:val="5D5D5D"/>
          <w:spacing w:val="-78"/>
          <w:w w:val="110"/>
        </w:rPr>
        <w:t xml:space="preserve"> </w:t>
      </w:r>
      <w:r>
        <w:rPr>
          <w:color w:val="5D5D5D"/>
          <w:w w:val="110"/>
        </w:rPr>
        <w:t xml:space="preserve">，润滑剂可采用石灰和肥 </w:t>
      </w:r>
      <w:r>
        <w:rPr>
          <w:color w:val="4B4B4B"/>
          <w:w w:val="105"/>
        </w:rPr>
        <w:t>皂水调和晒干后的粉末</w:t>
      </w:r>
      <w:r>
        <w:rPr>
          <w:color w:val="4B4B4B"/>
          <w:spacing w:val="-50"/>
          <w:w w:val="105"/>
        </w:rPr>
        <w:t xml:space="preserve"> </w:t>
      </w:r>
      <w:r>
        <w:rPr>
          <w:color w:val="4B4B4B"/>
          <w:w w:val="105"/>
        </w:rPr>
        <w:t>。</w:t>
      </w:r>
    </w:p>
    <w:p>
      <w:pPr>
        <w:pStyle w:val="10"/>
        <w:tabs>
          <w:tab w:val="left" w:pos="1626"/>
        </w:tabs>
        <w:spacing w:before="17" w:line="271" w:lineRule="auto"/>
        <w:ind w:left="886" w:right="1935"/>
        <w:jc w:val="left"/>
      </w:pPr>
      <w:r>
        <w:rPr>
          <w:rFonts w:hint="default" w:ascii="Times New Roman" w:hAnsi="Times New Roman" w:eastAsia="Times New Roman" w:cs="Times New Roman"/>
          <w:color w:val="282828"/>
          <w:w w:val="115"/>
        </w:rPr>
        <w:t>9.</w:t>
      </w:r>
      <w:r>
        <w:rPr>
          <w:rFonts w:hint="default" w:ascii="Times New Roman" w:hAnsi="Times New Roman" w:eastAsia="Times New Roman" w:cs="Times New Roman"/>
          <w:color w:val="282828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color w:val="3A3A3A"/>
          <w:w w:val="116"/>
        </w:rPr>
        <w:t>6.</w:t>
      </w:r>
      <w:r>
        <w:rPr>
          <w:rFonts w:hint="default" w:ascii="Times New Roman" w:hAnsi="Times New Roman" w:eastAsia="Times New Roman" w:cs="Times New Roman"/>
          <w:color w:val="3A3A3A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color w:val="3A3A3A"/>
          <w:w w:val="110"/>
        </w:rPr>
        <w:t>6</w:t>
      </w:r>
      <w:r>
        <w:rPr>
          <w:rFonts w:hint="default" w:ascii="Times New Roman" w:hAnsi="Times New Roman" w:eastAsia="Times New Roman" w:cs="Times New Roman"/>
          <w:color w:val="3A3A3A"/>
        </w:rPr>
        <w:tab/>
      </w:r>
      <w:r>
        <w:rPr>
          <w:color w:val="5D5D5D"/>
          <w:w w:val="103"/>
        </w:rPr>
        <w:t>当</w:t>
      </w:r>
      <w:r>
        <w:rPr>
          <w:color w:val="5D5D5D"/>
          <w:spacing w:val="-28"/>
          <w:w w:val="103"/>
        </w:rPr>
        <w:t>钢</w:t>
      </w:r>
      <w:r>
        <w:rPr>
          <w:color w:val="5D5D5D"/>
          <w:w w:val="103"/>
        </w:rPr>
        <w:t>筋的末端通过冷拔模后</w:t>
      </w:r>
      <w:r>
        <w:rPr>
          <w:color w:val="5D5D5D"/>
          <w:spacing w:val="-44"/>
        </w:rPr>
        <w:t xml:space="preserve"> </w:t>
      </w:r>
      <w:r>
        <w:rPr>
          <w:color w:val="5D5D5D"/>
          <w:w w:val="123"/>
        </w:rPr>
        <w:t>，应立</w:t>
      </w:r>
      <w:r>
        <w:rPr>
          <w:color w:val="5D5D5D"/>
          <w:spacing w:val="-179"/>
          <w:w w:val="123"/>
        </w:rPr>
        <w:t>即</w:t>
      </w:r>
      <w:r>
        <w:rPr>
          <w:color w:val="5D5D5D"/>
          <w:w w:val="106"/>
        </w:rPr>
        <w:t>脱开离合器</w:t>
      </w:r>
      <w:r>
        <w:rPr>
          <w:color w:val="5D5D5D"/>
          <w:spacing w:val="-74"/>
        </w:rPr>
        <w:t xml:space="preserve"> </w:t>
      </w:r>
      <w:r>
        <w:rPr>
          <w:color w:val="5D5D5D"/>
          <w:spacing w:val="-42"/>
          <w:w w:val="155"/>
        </w:rPr>
        <w:t>，</w:t>
      </w:r>
      <w:r>
        <w:rPr>
          <w:color w:val="5D5D5D"/>
          <w:spacing w:val="-268"/>
          <w:w w:val="155"/>
        </w:rPr>
        <w:t>同</w:t>
      </w:r>
      <w:r>
        <w:rPr>
          <w:color w:val="5D5D5D"/>
          <w:w w:val="113"/>
        </w:rPr>
        <w:t xml:space="preserve">时 </w:t>
      </w:r>
      <w:r>
        <w:rPr>
          <w:color w:val="3A3A3A"/>
          <w:spacing w:val="-10"/>
          <w:w w:val="115"/>
        </w:rPr>
        <w:t>用</w:t>
      </w:r>
      <w:r>
        <w:rPr>
          <w:color w:val="5D5D5D"/>
          <w:spacing w:val="-10"/>
          <w:w w:val="115"/>
        </w:rPr>
        <w:t>手</w:t>
      </w:r>
      <w:r>
        <w:rPr>
          <w:color w:val="3A3A3A"/>
          <w:spacing w:val="-10"/>
          <w:w w:val="115"/>
        </w:rPr>
        <w:t>闸</w:t>
      </w:r>
      <w:r>
        <w:rPr>
          <w:color w:val="5D5D5D"/>
          <w:spacing w:val="-10"/>
          <w:w w:val="115"/>
        </w:rPr>
        <w:t>挡住</w:t>
      </w:r>
      <w:r>
        <w:rPr>
          <w:color w:val="3A3A3A"/>
          <w:spacing w:val="-10"/>
          <w:w w:val="115"/>
        </w:rPr>
        <w:t>钢筋</w:t>
      </w:r>
      <w:r>
        <w:rPr>
          <w:color w:val="5D5D5D"/>
          <w:spacing w:val="-10"/>
          <w:w w:val="115"/>
        </w:rPr>
        <w:t>末端</w:t>
      </w:r>
      <w:r>
        <w:rPr>
          <w:color w:val="777777"/>
          <w:spacing w:val="-10"/>
          <w:w w:val="115"/>
        </w:rPr>
        <w:t>。</w:t>
      </w:r>
    </w:p>
    <w:p>
      <w:pPr>
        <w:spacing w:after="0" w:line="271" w:lineRule="auto"/>
        <w:jc w:val="left"/>
        <w:sectPr>
          <w:footerReference r:id="rId47" w:type="default"/>
          <w:footerReference r:id="rId48" w:type="even"/>
          <w:pgSz w:w="11910" w:h="16840"/>
          <w:pgMar w:top="1600" w:right="1680" w:bottom="3400" w:left="1680" w:header="0" w:footer="3215" w:gutter="0"/>
          <w:pgNumType w:start="82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pStyle w:val="10"/>
        <w:tabs>
          <w:tab w:val="left" w:pos="1312"/>
        </w:tabs>
        <w:spacing w:before="38" w:line="288" w:lineRule="auto"/>
        <w:ind w:left="574" w:right="1923"/>
        <w:jc w:val="left"/>
      </w:pPr>
      <w:r>
        <w:rPr>
          <w:rFonts w:hint="default" w:ascii="Times New Roman" w:hAnsi="Times New Roman" w:eastAsia="Times New Roman" w:cs="Times New Roman"/>
          <w:color w:val="2F2F2F"/>
          <w:w w:val="105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2F2F2F"/>
          <w:spacing w:val="-10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24"/>
          <w:sz w:val="21"/>
          <w:szCs w:val="21"/>
        </w:rPr>
        <w:t>6.7</w:t>
      </w:r>
      <w:r>
        <w:rPr>
          <w:rFonts w:hint="default" w:ascii="Times New Roman" w:hAnsi="Times New Roman" w:eastAsia="Times New Roman" w:cs="Times New Roman"/>
          <w:color w:val="2F2F2F"/>
          <w:w w:val="124"/>
          <w:sz w:val="21"/>
          <w:szCs w:val="21"/>
        </w:rPr>
        <w:tab/>
      </w:r>
      <w:r>
        <w:rPr>
          <w:color w:val="3F3F3F"/>
          <w:spacing w:val="-3"/>
          <w:w w:val="112"/>
        </w:rPr>
        <w:t>冷拔过程中，当出现断丝或钢筋打结乱盘时，应立即停</w:t>
      </w:r>
      <w:r>
        <w:rPr>
          <w:color w:val="3F3F3F"/>
          <w:w w:val="112"/>
        </w:rPr>
        <w:t xml:space="preserve"> </w:t>
      </w:r>
      <w:r>
        <w:rPr>
          <w:color w:val="3F3F3F"/>
          <w:w w:val="115"/>
        </w:rPr>
        <w:t>机处理</w:t>
      </w:r>
      <w:r>
        <w:rPr>
          <w:color w:val="3F3F3F"/>
          <w:spacing w:val="-79"/>
          <w:w w:val="115"/>
        </w:rPr>
        <w:t xml:space="preserve"> </w:t>
      </w:r>
      <w:r>
        <w:rPr>
          <w:color w:val="3F3F3F"/>
          <w:w w:val="115"/>
        </w:rPr>
        <w:t>。</w:t>
      </w:r>
    </w:p>
    <w:p>
      <w:pPr>
        <w:pStyle w:val="10"/>
        <w:spacing w:before="139" w:line="240" w:lineRule="auto"/>
        <w:ind w:left="0" w:right="1491"/>
        <w:jc w:val="center"/>
      </w:pPr>
      <w:r>
        <w:rPr>
          <w:rFonts w:hint="default" w:ascii="Times New Roman" w:hAnsi="Times New Roman" w:eastAsia="Times New Roman" w:cs="Times New Roman"/>
          <w:color w:val="2F2F2F"/>
          <w:w w:val="115"/>
        </w:rPr>
        <w:t>9. 7</w:t>
      </w:r>
      <w:r>
        <w:rPr>
          <w:rFonts w:hint="default" w:ascii="Times New Roman" w:hAnsi="Times New Roman" w:eastAsia="Times New Roman" w:cs="Times New Roman"/>
          <w:color w:val="2F2F2F"/>
          <w:spacing w:val="15"/>
          <w:w w:val="115"/>
        </w:rPr>
        <w:t xml:space="preserve"> </w:t>
      </w:r>
      <w:r>
        <w:rPr>
          <w:color w:val="2F2F2F"/>
          <w:spacing w:val="-3"/>
          <w:w w:val="115"/>
        </w:rPr>
        <w:t>钢筋螺纹成型机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85" w:lineRule="auto"/>
        <w:ind w:left="574" w:right="1904" w:firstLine="9"/>
        <w:jc w:val="left"/>
      </w:pP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9.7.</w:t>
      </w:r>
      <w:r>
        <w:rPr>
          <w:rFonts w:hint="default" w:ascii="Times New Roman" w:hAnsi="Times New Roman" w:eastAsia="Times New Roman" w:cs="Times New Roman"/>
          <w:color w:val="2F2F2F"/>
          <w:spacing w:val="-41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4"/>
          <w:w w:val="115"/>
          <w:sz w:val="21"/>
          <w:szCs w:val="21"/>
        </w:rPr>
        <w:t xml:space="preserve"> </w:t>
      </w:r>
      <w:r>
        <w:rPr>
          <w:color w:val="3F3F3F"/>
          <w:spacing w:val="-4"/>
          <w:w w:val="115"/>
        </w:rPr>
        <w:t>在机械使用前，应检查并确认刀具安装应正确</w:t>
      </w:r>
      <w:r>
        <w:rPr>
          <w:color w:val="3F3F3F"/>
          <w:spacing w:val="-85"/>
          <w:w w:val="115"/>
        </w:rPr>
        <w:t xml:space="preserve"> </w:t>
      </w:r>
      <w:r>
        <w:rPr>
          <w:color w:val="3F3F3F"/>
          <w:w w:val="115"/>
        </w:rPr>
        <w:t xml:space="preserve">，连接应 </w:t>
      </w:r>
      <w:r>
        <w:rPr>
          <w:color w:val="3F3F3F"/>
          <w:w w:val="107"/>
        </w:rPr>
        <w:t>牢</w:t>
      </w:r>
      <w:r>
        <w:rPr>
          <w:color w:val="3F3F3F"/>
          <w:spacing w:val="13"/>
          <w:w w:val="107"/>
        </w:rPr>
        <w:t>固</w:t>
      </w:r>
      <w:r>
        <w:rPr>
          <w:color w:val="3F3F3F"/>
          <w:w w:val="124"/>
        </w:rPr>
        <w:t>，运转</w:t>
      </w:r>
      <w:r>
        <w:rPr>
          <w:color w:val="3F3F3F"/>
          <w:spacing w:val="-177"/>
          <w:w w:val="124"/>
        </w:rPr>
        <w:t>部</w:t>
      </w:r>
      <w:r>
        <w:rPr>
          <w:color w:val="3F3F3F"/>
          <w:w w:val="104"/>
        </w:rPr>
        <w:t>位润滑应良好</w:t>
      </w:r>
      <w:r>
        <w:rPr>
          <w:color w:val="3F3F3F"/>
          <w:spacing w:val="-63"/>
        </w:rPr>
        <w:t xml:space="preserve"> </w:t>
      </w:r>
      <w:r>
        <w:rPr>
          <w:color w:val="3F3F3F"/>
          <w:spacing w:val="-50"/>
          <w:w w:val="154"/>
        </w:rPr>
        <w:t>，</w:t>
      </w:r>
      <w:r>
        <w:rPr>
          <w:color w:val="3F3F3F"/>
          <w:spacing w:val="-283"/>
          <w:w w:val="154"/>
        </w:rPr>
        <w:t>不</w:t>
      </w:r>
      <w:r>
        <w:rPr>
          <w:color w:val="3F3F3F"/>
          <w:w w:val="107"/>
        </w:rPr>
        <w:t>得有</w:t>
      </w:r>
      <w:r>
        <w:rPr>
          <w:color w:val="3F3F3F"/>
          <w:spacing w:val="10"/>
          <w:w w:val="107"/>
        </w:rPr>
        <w:t>漏</w:t>
      </w:r>
      <w:r>
        <w:rPr>
          <w:color w:val="3F3F3F"/>
          <w:w w:val="112"/>
        </w:rPr>
        <w:t>电</w:t>
      </w:r>
      <w:r>
        <w:rPr>
          <w:color w:val="3F3F3F"/>
          <w:spacing w:val="-36"/>
          <w:w w:val="112"/>
        </w:rPr>
        <w:t>现</w:t>
      </w:r>
      <w:r>
        <w:rPr>
          <w:color w:val="3F3F3F"/>
          <w:spacing w:val="6"/>
          <w:w w:val="112"/>
        </w:rPr>
        <w:t>象</w:t>
      </w:r>
      <w:r>
        <w:rPr>
          <w:color w:val="3F3F3F"/>
          <w:spacing w:val="-182"/>
          <w:w w:val="182"/>
        </w:rPr>
        <w:t>，</w:t>
      </w:r>
      <w:r>
        <w:rPr>
          <w:color w:val="3F3F3F"/>
          <w:spacing w:val="-5"/>
          <w:w w:val="108"/>
        </w:rPr>
        <w:t>空</w:t>
      </w:r>
      <w:r>
        <w:rPr>
          <w:color w:val="595959"/>
          <w:spacing w:val="-17"/>
          <w:w w:val="109"/>
        </w:rPr>
        <w:t>车</w:t>
      </w:r>
      <w:r>
        <w:rPr>
          <w:color w:val="3F3F3F"/>
          <w:spacing w:val="-25"/>
          <w:w w:val="118"/>
        </w:rPr>
        <w:t>试</w:t>
      </w:r>
      <w:r>
        <w:rPr>
          <w:color w:val="3F3F3F"/>
          <w:w w:val="108"/>
        </w:rPr>
        <w:t>运</w:t>
      </w:r>
      <w:r>
        <w:rPr>
          <w:color w:val="3F3F3F"/>
          <w:spacing w:val="-10"/>
          <w:w w:val="108"/>
        </w:rPr>
        <w:t>转</w:t>
      </w:r>
      <w:r>
        <w:rPr>
          <w:color w:val="3F3F3F"/>
          <w:w w:val="106"/>
        </w:rPr>
        <w:t xml:space="preserve">并确 </w:t>
      </w:r>
      <w:r>
        <w:rPr>
          <w:color w:val="3F3F3F"/>
          <w:spacing w:val="-6"/>
          <w:w w:val="120"/>
        </w:rPr>
        <w:t>认正常后作业。</w:t>
      </w:r>
    </w:p>
    <w:p>
      <w:pPr>
        <w:pStyle w:val="10"/>
        <w:spacing w:line="280" w:lineRule="auto"/>
        <w:ind w:left="583" w:right="1533"/>
        <w:jc w:val="left"/>
      </w:pPr>
      <w:r>
        <w:rPr>
          <w:rFonts w:hint="default" w:ascii="Times New Roman" w:hAnsi="Times New Roman" w:eastAsia="Times New Roman" w:cs="Times New Roman"/>
          <w:color w:val="2F2F2F"/>
          <w:w w:val="120"/>
          <w:sz w:val="21"/>
          <w:szCs w:val="21"/>
        </w:rPr>
        <w:t xml:space="preserve">9.7. </w:t>
      </w:r>
      <w:r>
        <w:rPr>
          <w:rFonts w:hint="default" w:ascii="Times New Roman" w:hAnsi="Times New Roman" w:eastAsia="Times New Roman" w:cs="Times New Roman"/>
          <w:color w:val="2F2F2F"/>
          <w:w w:val="103"/>
          <w:sz w:val="21"/>
          <w:szCs w:val="21"/>
        </w:rPr>
        <w:t xml:space="preserve">2 </w:t>
      </w:r>
      <w:r>
        <w:rPr>
          <w:color w:val="2F2F2F"/>
          <w:spacing w:val="-6"/>
          <w:w w:val="108"/>
        </w:rPr>
        <w:t>钢筋应先调直再下料</w:t>
      </w:r>
      <w:r>
        <w:rPr>
          <w:color w:val="2F2F2F"/>
          <w:spacing w:val="-56"/>
          <w:w w:val="108"/>
        </w:rPr>
        <w:t xml:space="preserve"> </w:t>
      </w:r>
      <w:r>
        <w:rPr>
          <w:color w:val="2F2F2F"/>
          <w:spacing w:val="-7"/>
          <w:w w:val="117"/>
        </w:rPr>
        <w:t>。钢筋切口端面应与轴线</w:t>
      </w:r>
      <w:r>
        <w:rPr>
          <w:color w:val="595959"/>
          <w:spacing w:val="-7"/>
          <w:w w:val="117"/>
        </w:rPr>
        <w:t>垂</w:t>
      </w:r>
      <w:r>
        <w:rPr>
          <w:color w:val="3F3F3F"/>
          <w:spacing w:val="-7"/>
          <w:w w:val="117"/>
        </w:rPr>
        <w:t>直，不</w:t>
      </w:r>
      <w:r>
        <w:rPr>
          <w:color w:val="3F3F3F"/>
          <w:w w:val="117"/>
        </w:rPr>
        <w:t xml:space="preserve"> </w:t>
      </w:r>
      <w:r>
        <w:rPr>
          <w:color w:val="3F3F3F"/>
          <w:spacing w:val="-10"/>
          <w:w w:val="115"/>
        </w:rPr>
        <w:t>得用气割下料。</w:t>
      </w:r>
    </w:p>
    <w:p>
      <w:pPr>
        <w:spacing w:before="11"/>
        <w:ind w:left="58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20"/>
          <w:sz w:val="21"/>
          <w:szCs w:val="21"/>
        </w:rPr>
        <w:t>9.7.</w:t>
      </w:r>
      <w:r>
        <w:rPr>
          <w:rFonts w:hint="default" w:ascii="Times New Roman" w:hAnsi="Times New Roman" w:eastAsia="Times New Roman" w:cs="Times New Roman"/>
          <w:color w:val="2F2F2F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2F2F2F"/>
          <w:spacing w:val="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spacing w:val="-25"/>
          <w:w w:val="118"/>
          <w:sz w:val="20"/>
          <w:szCs w:val="20"/>
        </w:rPr>
        <w:t>加</w:t>
      </w:r>
      <w:r>
        <w:rPr>
          <w:rFonts w:hint="default" w:ascii="宋体" w:hAnsi="宋体" w:eastAsia="宋体" w:cs="宋体"/>
          <w:color w:val="2F2F2F"/>
          <w:w w:val="106"/>
          <w:sz w:val="20"/>
          <w:szCs w:val="20"/>
        </w:rPr>
        <w:t>工锥螺纹时</w:t>
      </w:r>
      <w:r>
        <w:rPr>
          <w:rFonts w:hint="default" w:ascii="宋体" w:hAnsi="宋体" w:eastAsia="宋体" w:cs="宋体"/>
          <w:color w:val="2F2F2F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27"/>
          <w:sz w:val="20"/>
          <w:szCs w:val="20"/>
        </w:rPr>
        <w:t>，应采</w:t>
      </w:r>
      <w:r>
        <w:rPr>
          <w:rFonts w:hint="default" w:ascii="宋体" w:hAnsi="宋体" w:eastAsia="宋体" w:cs="宋体"/>
          <w:color w:val="2F2F2F"/>
          <w:spacing w:val="-192"/>
          <w:w w:val="127"/>
          <w:sz w:val="20"/>
          <w:szCs w:val="20"/>
        </w:rPr>
        <w:t>用</w:t>
      </w:r>
      <w:r>
        <w:rPr>
          <w:rFonts w:hint="default" w:ascii="宋体" w:hAnsi="宋体" w:eastAsia="宋体" w:cs="宋体"/>
          <w:color w:val="2F2F2F"/>
          <w:w w:val="107"/>
          <w:sz w:val="20"/>
          <w:szCs w:val="20"/>
        </w:rPr>
        <w:t>水溶性切削润滑液</w:t>
      </w:r>
      <w:r>
        <w:rPr>
          <w:rFonts w:hint="default" w:ascii="宋体" w:hAnsi="宋体" w:eastAsia="宋体" w:cs="宋体"/>
          <w:color w:val="2F2F2F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95959"/>
          <w:spacing w:val="-137"/>
          <w:w w:val="174"/>
          <w:sz w:val="20"/>
          <w:szCs w:val="20"/>
        </w:rPr>
        <w:t>。</w:t>
      </w:r>
      <w:r>
        <w:rPr>
          <w:rFonts w:hint="default" w:ascii="宋体" w:hAnsi="宋体" w:eastAsia="宋体" w:cs="宋体"/>
          <w:color w:val="3F3F3F"/>
          <w:w w:val="107"/>
          <w:sz w:val="20"/>
          <w:szCs w:val="20"/>
        </w:rPr>
        <w:t>当气温低于</w:t>
      </w:r>
    </w:p>
    <w:p>
      <w:pPr>
        <w:pStyle w:val="10"/>
        <w:tabs>
          <w:tab w:val="left" w:pos="2684"/>
        </w:tabs>
        <w:spacing w:before="28" w:line="283" w:lineRule="auto"/>
        <w:ind w:left="583" w:right="2128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57"/>
          <w:w w:val="121"/>
        </w:rPr>
        <w:t>0</w:t>
      </w:r>
      <w:r>
        <w:rPr>
          <w:color w:val="3F3F3F"/>
          <w:spacing w:val="-269"/>
          <w:w w:val="152"/>
        </w:rPr>
        <w:t>。</w:t>
      </w:r>
      <w:r>
        <w:rPr>
          <w:rFonts w:hint="default" w:ascii="Times New Roman" w:hAnsi="Times New Roman" w:eastAsia="Times New Roman" w:cs="Times New Roman"/>
          <w:color w:val="3F3F3F"/>
          <w:w w:val="118"/>
        </w:rPr>
        <w:t>C</w:t>
      </w:r>
      <w:r>
        <w:rPr>
          <w:rFonts w:hint="default" w:ascii="Times New Roman" w:hAnsi="Times New Roman" w:eastAsia="Times New Roman" w:cs="Times New Roman"/>
          <w:color w:val="3F3F3F"/>
          <w:spacing w:val="-17"/>
        </w:rPr>
        <w:t xml:space="preserve"> </w:t>
      </w:r>
      <w:r>
        <w:rPr>
          <w:color w:val="3F3F3F"/>
          <w:spacing w:val="10"/>
          <w:w w:val="110"/>
        </w:rPr>
        <w:t>时</w:t>
      </w:r>
      <w:r>
        <w:rPr>
          <w:color w:val="3F3F3F"/>
          <w:w w:val="122"/>
        </w:rPr>
        <w:t>，可掺</w:t>
      </w:r>
      <w:r>
        <w:rPr>
          <w:color w:val="3F3F3F"/>
          <w:spacing w:val="-94"/>
          <w:w w:val="122"/>
        </w:rPr>
        <w:t>入</w:t>
      </w:r>
      <w:r>
        <w:rPr>
          <w:rFonts w:hint="default" w:ascii="Times New Roman" w:hAnsi="Times New Roman" w:eastAsia="Times New Roman" w:cs="Times New Roman"/>
          <w:color w:val="3F3F3F"/>
          <w:spacing w:val="-31"/>
          <w:w w:val="126"/>
        </w:rPr>
        <w:t>1</w:t>
      </w:r>
      <w:r>
        <w:rPr>
          <w:rFonts w:hint="default" w:ascii="Times New Roman" w:hAnsi="Times New Roman" w:eastAsia="Times New Roman" w:cs="Times New Roman"/>
          <w:color w:val="595959"/>
          <w:w w:val="93"/>
        </w:rPr>
        <w:t>5.%</w:t>
      </w:r>
      <w:r>
        <w:rPr>
          <w:rFonts w:hint="default" w:ascii="Times New Roman" w:hAnsi="Times New Roman" w:eastAsia="Times New Roman" w:cs="Times New Roman"/>
          <w:color w:val="595959"/>
        </w:rPr>
        <w:tab/>
      </w:r>
      <w:r>
        <w:rPr>
          <w:rFonts w:hint="default" w:ascii="Times New Roman" w:hAnsi="Times New Roman" w:eastAsia="Times New Roman" w:cs="Times New Roman"/>
          <w:color w:val="3F3F3F"/>
          <w:w w:val="108"/>
        </w:rPr>
        <w:t>20</w:t>
      </w:r>
      <w:r>
        <w:rPr>
          <w:rFonts w:hint="default" w:ascii="Times New Roman" w:hAnsi="Times New Roman" w:eastAsia="Times New Roman" w:cs="Times New Roman"/>
          <w:color w:val="3F3F3F"/>
          <w:spacing w:val="12"/>
          <w:w w:val="108"/>
        </w:rPr>
        <w:t>%</w:t>
      </w:r>
      <w:r>
        <w:rPr>
          <w:color w:val="3F3F3F"/>
          <w:w w:val="105"/>
        </w:rPr>
        <w:t>亚硝酸</w:t>
      </w:r>
      <w:r>
        <w:rPr>
          <w:color w:val="3F3F3F"/>
          <w:spacing w:val="23"/>
          <w:w w:val="105"/>
        </w:rPr>
        <w:t>纳</w:t>
      </w:r>
      <w:r>
        <w:rPr>
          <w:color w:val="3F3F3F"/>
          <w:w w:val="122"/>
        </w:rPr>
        <w:t>。套丝</w:t>
      </w:r>
      <w:r>
        <w:rPr>
          <w:color w:val="3F3F3F"/>
          <w:spacing w:val="-161"/>
          <w:w w:val="122"/>
        </w:rPr>
        <w:t>作</w:t>
      </w:r>
      <w:r>
        <w:rPr>
          <w:color w:val="3F3F3F"/>
          <w:w w:val="106"/>
        </w:rPr>
        <w:t>业时</w:t>
      </w:r>
      <w:r>
        <w:rPr>
          <w:color w:val="3F3F3F"/>
          <w:spacing w:val="-74"/>
        </w:rPr>
        <w:t xml:space="preserve"> </w:t>
      </w:r>
      <w:r>
        <w:rPr>
          <w:color w:val="3F3F3F"/>
          <w:spacing w:val="-50"/>
          <w:w w:val="154"/>
        </w:rPr>
        <w:t>，</w:t>
      </w:r>
      <w:r>
        <w:rPr>
          <w:color w:val="3F3F3F"/>
          <w:spacing w:val="-283"/>
          <w:w w:val="154"/>
        </w:rPr>
        <w:t>不</w:t>
      </w:r>
      <w:r>
        <w:rPr>
          <w:color w:val="3F3F3F"/>
          <w:w w:val="110"/>
        </w:rPr>
        <w:t>得</w:t>
      </w:r>
      <w:r>
        <w:rPr>
          <w:color w:val="3F3F3F"/>
          <w:spacing w:val="-18"/>
          <w:w w:val="110"/>
        </w:rPr>
        <w:t>用</w:t>
      </w:r>
      <w:r>
        <w:rPr>
          <w:color w:val="3F3F3F"/>
          <w:w w:val="109"/>
        </w:rPr>
        <w:t xml:space="preserve">机油 </w:t>
      </w:r>
      <w:r>
        <w:rPr>
          <w:color w:val="3F3F3F"/>
          <w:w w:val="115"/>
        </w:rPr>
        <w:t>作润滑液或不加润滑液。</w:t>
      </w:r>
    </w:p>
    <w:p>
      <w:pPr>
        <w:spacing w:before="28"/>
        <w:ind w:left="593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26"/>
          <w:sz w:val="21"/>
          <w:szCs w:val="21"/>
        </w:rPr>
        <w:t>9.7.4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w w:val="109"/>
          <w:sz w:val="20"/>
          <w:szCs w:val="20"/>
        </w:rPr>
        <w:t>加</w:t>
      </w:r>
      <w:r>
        <w:rPr>
          <w:rFonts w:hint="default" w:ascii="宋体" w:hAnsi="宋体" w:eastAsia="宋体" w:cs="宋体"/>
          <w:color w:val="2F2F2F"/>
          <w:spacing w:val="-14"/>
          <w:w w:val="109"/>
          <w:sz w:val="20"/>
          <w:szCs w:val="20"/>
        </w:rPr>
        <w:t>工</w:t>
      </w:r>
      <w:r>
        <w:rPr>
          <w:rFonts w:hint="default" w:ascii="宋体" w:hAnsi="宋体" w:eastAsia="宋体" w:cs="宋体"/>
          <w:color w:val="2F2F2F"/>
          <w:spacing w:val="7"/>
          <w:w w:val="116"/>
          <w:sz w:val="20"/>
          <w:szCs w:val="20"/>
        </w:rPr>
        <w:t>时</w:t>
      </w:r>
      <w:r>
        <w:rPr>
          <w:rFonts w:hint="default" w:ascii="宋体" w:hAnsi="宋体" w:eastAsia="宋体" w:cs="宋体"/>
          <w:color w:val="2F2F2F"/>
          <w:spacing w:val="-57"/>
          <w:w w:val="155"/>
          <w:sz w:val="20"/>
          <w:szCs w:val="20"/>
        </w:rPr>
        <w:t>，</w:t>
      </w:r>
      <w:r>
        <w:rPr>
          <w:rFonts w:hint="default" w:ascii="宋体" w:hAnsi="宋体" w:eastAsia="宋体" w:cs="宋体"/>
          <w:color w:val="2F2F2F"/>
          <w:spacing w:val="-293"/>
          <w:w w:val="155"/>
          <w:sz w:val="20"/>
          <w:szCs w:val="20"/>
        </w:rPr>
        <w:t>钢</w:t>
      </w:r>
      <w:r>
        <w:rPr>
          <w:rFonts w:hint="default" w:ascii="宋体" w:hAnsi="宋体" w:eastAsia="宋体" w:cs="宋体"/>
          <w:color w:val="2F2F2F"/>
          <w:spacing w:val="-25"/>
          <w:w w:val="118"/>
          <w:sz w:val="20"/>
          <w:szCs w:val="20"/>
        </w:rPr>
        <w:t>筋</w:t>
      </w:r>
      <w:r>
        <w:rPr>
          <w:rFonts w:hint="default" w:ascii="宋体" w:hAnsi="宋体" w:eastAsia="宋体" w:cs="宋体"/>
          <w:color w:val="2F2F2F"/>
          <w:w w:val="105"/>
          <w:sz w:val="20"/>
          <w:szCs w:val="20"/>
        </w:rPr>
        <w:t>应夹持牢</w:t>
      </w:r>
      <w:r>
        <w:rPr>
          <w:rFonts w:hint="default" w:ascii="宋体" w:hAnsi="宋体" w:eastAsia="宋体" w:cs="宋体"/>
          <w:color w:val="2F2F2F"/>
          <w:spacing w:val="14"/>
          <w:w w:val="105"/>
          <w:sz w:val="20"/>
          <w:szCs w:val="20"/>
        </w:rPr>
        <w:t>固</w:t>
      </w:r>
      <w:r>
        <w:rPr>
          <w:rFonts w:hint="default" w:ascii="宋体" w:hAnsi="宋体" w:eastAsia="宋体" w:cs="宋体"/>
          <w:color w:val="595959"/>
          <w:w w:val="152"/>
          <w:sz w:val="20"/>
          <w:szCs w:val="20"/>
        </w:rPr>
        <w:t>。</w:t>
      </w:r>
    </w:p>
    <w:p>
      <w:pPr>
        <w:pStyle w:val="10"/>
        <w:spacing w:before="28" w:line="288" w:lineRule="auto"/>
        <w:ind w:left="583" w:right="1533" w:firstLine="9"/>
        <w:jc w:val="left"/>
      </w:pPr>
      <w:r>
        <w:rPr>
          <w:rFonts w:hint="default" w:ascii="Times New Roman" w:hAnsi="Times New Roman" w:eastAsia="Times New Roman" w:cs="Times New Roman"/>
          <w:color w:val="2F2F2F"/>
          <w:w w:val="126"/>
          <w:sz w:val="21"/>
          <w:szCs w:val="21"/>
        </w:rPr>
        <w:t xml:space="preserve">9.7.5 </w:t>
      </w:r>
      <w:r>
        <w:rPr>
          <w:color w:val="3F3F3F"/>
          <w:w w:val="104"/>
        </w:rPr>
        <w:t xml:space="preserve">机械在运转过程中 </w:t>
      </w:r>
      <w:r>
        <w:rPr>
          <w:color w:val="3F3F3F"/>
          <w:spacing w:val="-7"/>
          <w:w w:val="110"/>
        </w:rPr>
        <w:t>，不得清扫刀片上</w:t>
      </w:r>
      <w:r>
        <w:rPr>
          <w:color w:val="595959"/>
          <w:spacing w:val="-7"/>
          <w:w w:val="110"/>
        </w:rPr>
        <w:t>面</w:t>
      </w:r>
      <w:r>
        <w:rPr>
          <w:color w:val="3F3F3F"/>
          <w:spacing w:val="-7"/>
          <w:w w:val="110"/>
        </w:rPr>
        <w:t>的积屑杂物和进</w:t>
      </w:r>
      <w:r>
        <w:rPr>
          <w:color w:val="3F3F3F"/>
          <w:w w:val="110"/>
        </w:rPr>
        <w:t xml:space="preserve"> </w:t>
      </w:r>
      <w:r>
        <w:rPr>
          <w:color w:val="3F3F3F"/>
          <w:spacing w:val="-5"/>
          <w:w w:val="115"/>
        </w:rPr>
        <w:t>行检修。</w:t>
      </w:r>
    </w:p>
    <w:p>
      <w:pPr>
        <w:spacing w:before="0" w:line="275" w:lineRule="exact"/>
        <w:ind w:left="59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 xml:space="preserve">9.7. 6  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不得加工超过机械铭牌规</w:t>
      </w:r>
      <w:r>
        <w:rPr>
          <w:rFonts w:hint="default" w:ascii="宋体" w:hAnsi="宋体" w:eastAsia="宋体" w:cs="宋体"/>
          <w:color w:val="3F3F3F"/>
          <w:spacing w:val="-54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5"/>
          <w:w w:val="110"/>
          <w:sz w:val="20"/>
          <w:szCs w:val="20"/>
        </w:rPr>
        <w:t>定直径的钢筋。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pStyle w:val="10"/>
        <w:spacing w:line="240" w:lineRule="auto"/>
        <w:ind w:left="0" w:right="1454"/>
        <w:jc w:val="center"/>
      </w:pPr>
      <w:r>
        <w:rPr>
          <w:rFonts w:hint="default" w:ascii="Times New Roman" w:hAnsi="Times New Roman" w:eastAsia="Times New Roman" w:cs="Times New Roman"/>
          <w:color w:val="2F2F2F"/>
          <w:w w:val="115"/>
        </w:rPr>
        <w:t>9. 8</w:t>
      </w:r>
      <w:r>
        <w:rPr>
          <w:rFonts w:hint="default" w:ascii="Times New Roman" w:hAnsi="Times New Roman" w:eastAsia="Times New Roman" w:cs="Times New Roman"/>
          <w:color w:val="2F2F2F"/>
          <w:spacing w:val="50"/>
          <w:w w:val="115"/>
        </w:rPr>
        <w:t xml:space="preserve"> </w:t>
      </w:r>
      <w:r>
        <w:rPr>
          <w:color w:val="2F2F2F"/>
          <w:w w:val="115"/>
        </w:rPr>
        <w:t>钢筋除锈机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1" w:lineRule="auto"/>
        <w:ind w:left="603" w:right="1533" w:hanging="10"/>
        <w:jc w:val="left"/>
      </w:pP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 xml:space="preserve">9. 8.1 </w:t>
      </w:r>
      <w:r>
        <w:rPr>
          <w:color w:val="2F2F2F"/>
          <w:spacing w:val="-3"/>
          <w:w w:val="110"/>
        </w:rPr>
        <w:t>作业前应检查并确认钢丝刷应固定牢靠</w:t>
      </w:r>
      <w:r>
        <w:rPr>
          <w:color w:val="2F2F2F"/>
          <w:spacing w:val="-77"/>
          <w:w w:val="110"/>
        </w:rPr>
        <w:t xml:space="preserve"> </w:t>
      </w:r>
      <w:r>
        <w:rPr>
          <w:color w:val="2F2F2F"/>
          <w:w w:val="110"/>
        </w:rPr>
        <w:t xml:space="preserve">，传动部分应润 </w:t>
      </w:r>
      <w:r>
        <w:rPr>
          <w:color w:val="3F3F3F"/>
          <w:spacing w:val="-17"/>
          <w:w w:val="109"/>
        </w:rPr>
        <w:t>滑</w:t>
      </w:r>
      <w:r>
        <w:rPr>
          <w:color w:val="3F3F3F"/>
          <w:spacing w:val="-21"/>
          <w:w w:val="116"/>
        </w:rPr>
        <w:t>充</w:t>
      </w:r>
      <w:r>
        <w:rPr>
          <w:color w:val="3F3F3F"/>
          <w:spacing w:val="11"/>
          <w:w w:val="114"/>
        </w:rPr>
        <w:t>分</w:t>
      </w:r>
      <w:r>
        <w:rPr>
          <w:color w:val="3F3F3F"/>
          <w:spacing w:val="-33"/>
          <w:w w:val="156"/>
        </w:rPr>
        <w:t>，</w:t>
      </w:r>
      <w:r>
        <w:rPr>
          <w:color w:val="3F3F3F"/>
          <w:spacing w:val="-255"/>
          <w:w w:val="156"/>
        </w:rPr>
        <w:t>封</w:t>
      </w:r>
      <w:r>
        <w:rPr>
          <w:color w:val="3F3F3F"/>
          <w:w w:val="104"/>
        </w:rPr>
        <w:t>闭式防护罩及排尘装置等应完好</w:t>
      </w:r>
      <w:r>
        <w:rPr>
          <w:color w:val="3F3F3F"/>
          <w:spacing w:val="-68"/>
        </w:rPr>
        <w:t xml:space="preserve"> </w:t>
      </w:r>
      <w:r>
        <w:rPr>
          <w:color w:val="3F3F3F"/>
          <w:w w:val="152"/>
        </w:rPr>
        <w:t>。</w:t>
      </w:r>
    </w:p>
    <w:p>
      <w:pPr>
        <w:spacing w:before="19"/>
        <w:ind w:left="59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29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2F2F2F"/>
          <w:spacing w:val="-13"/>
          <w:w w:val="129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2F2F2F"/>
          <w:w w:val="149"/>
          <w:sz w:val="21"/>
          <w:szCs w:val="21"/>
        </w:rPr>
        <w:t>.2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2F2F2F"/>
          <w:spacing w:val="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w w:val="106"/>
          <w:sz w:val="20"/>
          <w:szCs w:val="20"/>
        </w:rPr>
        <w:t>操作</w:t>
      </w:r>
      <w:r>
        <w:rPr>
          <w:rFonts w:hint="default" w:ascii="宋体" w:hAnsi="宋体" w:eastAsia="宋体" w:cs="宋体"/>
          <w:color w:val="2F2F2F"/>
          <w:spacing w:val="-3"/>
          <w:w w:val="106"/>
          <w:sz w:val="20"/>
          <w:szCs w:val="20"/>
        </w:rPr>
        <w:t>人</w:t>
      </w:r>
      <w:r>
        <w:rPr>
          <w:rFonts w:hint="default" w:ascii="宋体" w:hAnsi="宋体" w:eastAsia="宋体" w:cs="宋体"/>
          <w:color w:val="2F2F2F"/>
          <w:spacing w:val="-39"/>
          <w:w w:val="120"/>
          <w:sz w:val="20"/>
          <w:szCs w:val="20"/>
        </w:rPr>
        <w:t>员</w:t>
      </w:r>
      <w:r>
        <w:rPr>
          <w:rFonts w:hint="default" w:ascii="宋体" w:hAnsi="宋体" w:eastAsia="宋体" w:cs="宋体"/>
          <w:color w:val="2F2F2F"/>
          <w:w w:val="106"/>
          <w:sz w:val="20"/>
          <w:szCs w:val="20"/>
        </w:rPr>
        <w:t>应束紧袖口</w:t>
      </w:r>
      <w:r>
        <w:rPr>
          <w:rFonts w:hint="default" w:ascii="宋体" w:hAnsi="宋体" w:eastAsia="宋体" w:cs="宋体"/>
          <w:color w:val="2F2F2F"/>
          <w:spacing w:val="-5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25"/>
          <w:sz w:val="20"/>
          <w:szCs w:val="20"/>
        </w:rPr>
        <w:t>，并应</w:t>
      </w:r>
      <w:r>
        <w:rPr>
          <w:rFonts w:hint="default" w:ascii="宋体" w:hAnsi="宋体" w:eastAsia="宋体" w:cs="宋体"/>
          <w:color w:val="2F2F2F"/>
          <w:spacing w:val="-176"/>
          <w:w w:val="125"/>
          <w:sz w:val="20"/>
          <w:szCs w:val="20"/>
        </w:rPr>
        <w:t>佩</w:t>
      </w:r>
      <w:r>
        <w:rPr>
          <w:rFonts w:hint="default" w:ascii="宋体" w:hAnsi="宋体" w:eastAsia="宋体" w:cs="宋体"/>
          <w:color w:val="2F2F2F"/>
          <w:w w:val="112"/>
          <w:sz w:val="20"/>
          <w:szCs w:val="20"/>
        </w:rPr>
        <w:t>戴</w:t>
      </w:r>
      <w:r>
        <w:rPr>
          <w:rFonts w:hint="default" w:ascii="宋体" w:hAnsi="宋体" w:eastAsia="宋体" w:cs="宋体"/>
          <w:color w:val="2F2F2F"/>
          <w:spacing w:val="-17"/>
          <w:w w:val="112"/>
          <w:sz w:val="20"/>
          <w:szCs w:val="20"/>
        </w:rPr>
        <w:t>防</w:t>
      </w:r>
      <w:r>
        <w:rPr>
          <w:rFonts w:hint="default" w:ascii="宋体" w:hAnsi="宋体" w:eastAsia="宋体" w:cs="宋体"/>
          <w:color w:val="2F2F2F"/>
          <w:w w:val="108"/>
          <w:sz w:val="20"/>
          <w:szCs w:val="20"/>
        </w:rPr>
        <w:t>尘口罩</w:t>
      </w:r>
      <w:r>
        <w:rPr>
          <w:rFonts w:hint="default" w:ascii="宋体" w:hAnsi="宋体" w:eastAsia="宋体" w:cs="宋体"/>
          <w:color w:val="2F2F2F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spacing w:val="-81"/>
          <w:w w:val="136"/>
          <w:sz w:val="20"/>
          <w:szCs w:val="20"/>
        </w:rPr>
        <w:t>、</w:t>
      </w:r>
      <w:r>
        <w:rPr>
          <w:rFonts w:hint="default" w:ascii="宋体" w:hAnsi="宋体" w:eastAsia="宋体" w:cs="宋体"/>
          <w:color w:val="595959"/>
          <w:spacing w:val="-6"/>
          <w:w w:val="113"/>
          <w:sz w:val="20"/>
          <w:szCs w:val="20"/>
        </w:rPr>
        <w:t>手</w:t>
      </w:r>
      <w:r>
        <w:rPr>
          <w:rFonts w:hint="default" w:ascii="宋体" w:hAnsi="宋体" w:eastAsia="宋体" w:cs="宋体"/>
          <w:color w:val="3F3F3F"/>
          <w:w w:val="107"/>
          <w:sz w:val="20"/>
          <w:szCs w:val="20"/>
        </w:rPr>
        <w:t>套和防护</w:t>
      </w:r>
    </w:p>
    <w:p>
      <w:pPr>
        <w:pStyle w:val="9"/>
        <w:spacing w:before="45" w:line="240" w:lineRule="auto"/>
        <w:ind w:left="603" w:right="3322"/>
        <w:jc w:val="left"/>
      </w:pPr>
      <w:r>
        <w:rPr>
          <w:color w:val="3F3F3F"/>
          <w:spacing w:val="-9"/>
          <w:w w:val="120"/>
        </w:rPr>
        <w:t>眼镜</w:t>
      </w:r>
      <w:r>
        <w:rPr>
          <w:color w:val="595959"/>
          <w:spacing w:val="-9"/>
          <w:w w:val="120"/>
        </w:rPr>
        <w:t>。</w:t>
      </w:r>
    </w:p>
    <w:p>
      <w:pPr>
        <w:pStyle w:val="10"/>
        <w:spacing w:before="34" w:line="280" w:lineRule="auto"/>
        <w:ind w:left="603" w:right="1533"/>
        <w:jc w:val="left"/>
      </w:pP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 xml:space="preserve">9.8.3 </w:t>
      </w:r>
      <w:r>
        <w:rPr>
          <w:color w:val="2F2F2F"/>
          <w:w w:val="110"/>
        </w:rPr>
        <w:t xml:space="preserve">带弯钩的钢筋不得上机除锈。弯度较大的钢筋宜在调直 </w:t>
      </w:r>
      <w:r>
        <w:rPr>
          <w:color w:val="3F3F3F"/>
          <w:spacing w:val="-10"/>
          <w:w w:val="120"/>
        </w:rPr>
        <w:t>后除锈</w:t>
      </w:r>
      <w:r>
        <w:rPr>
          <w:color w:val="595959"/>
          <w:spacing w:val="-10"/>
          <w:w w:val="120"/>
        </w:rPr>
        <w:t>。</w:t>
      </w:r>
    </w:p>
    <w:p>
      <w:pPr>
        <w:pStyle w:val="10"/>
        <w:spacing w:before="1" w:line="271" w:lineRule="auto"/>
        <w:ind w:left="603" w:right="1937"/>
        <w:jc w:val="left"/>
      </w:pPr>
      <w:r>
        <w:rPr>
          <w:rFonts w:hint="default" w:ascii="Times New Roman" w:hAnsi="Times New Roman" w:eastAsia="Times New Roman" w:cs="Times New Roman"/>
          <w:color w:val="2F2F2F"/>
          <w:w w:val="126"/>
          <w:sz w:val="21"/>
          <w:szCs w:val="21"/>
        </w:rPr>
        <w:t>9.8.4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11"/>
          <w:sz w:val="21"/>
          <w:szCs w:val="21"/>
        </w:rPr>
        <w:t xml:space="preserve"> </w:t>
      </w:r>
      <w:r>
        <w:rPr>
          <w:color w:val="2F2F2F"/>
          <w:w w:val="109"/>
        </w:rPr>
        <w:t>操</w:t>
      </w:r>
      <w:r>
        <w:rPr>
          <w:color w:val="2F2F2F"/>
          <w:spacing w:val="-5"/>
          <w:w w:val="109"/>
        </w:rPr>
        <w:t>作</w:t>
      </w:r>
      <w:r>
        <w:rPr>
          <w:color w:val="2F2F2F"/>
          <w:spacing w:val="-2"/>
          <w:w w:val="116"/>
        </w:rPr>
        <w:t>时</w:t>
      </w:r>
      <w:r>
        <w:rPr>
          <w:color w:val="2F2F2F"/>
          <w:spacing w:val="-182"/>
          <w:w w:val="182"/>
        </w:rPr>
        <w:t>，</w:t>
      </w:r>
      <w:r>
        <w:rPr>
          <w:color w:val="2F2F2F"/>
          <w:w w:val="106"/>
        </w:rPr>
        <w:t>应将钢筋放平</w:t>
      </w:r>
      <w:r>
        <w:rPr>
          <w:color w:val="2F2F2F"/>
          <w:spacing w:val="-68"/>
        </w:rPr>
        <w:t xml:space="preserve"> </w:t>
      </w:r>
      <w:r>
        <w:rPr>
          <w:color w:val="2F2F2F"/>
          <w:w w:val="119"/>
        </w:rPr>
        <w:t>，并侧身送</w:t>
      </w:r>
      <w:r>
        <w:rPr>
          <w:color w:val="2F2F2F"/>
          <w:spacing w:val="-143"/>
          <w:w w:val="119"/>
        </w:rPr>
        <w:t>料</w:t>
      </w:r>
      <w:r>
        <w:rPr>
          <w:color w:val="2F2F2F"/>
          <w:w w:val="114"/>
        </w:rPr>
        <w:t xml:space="preserve">。不得在除锈机正 </w:t>
      </w:r>
      <w:r>
        <w:rPr>
          <w:color w:val="3F3F3F"/>
          <w:w w:val="106"/>
        </w:rPr>
        <w:t>面</w:t>
      </w:r>
      <w:r>
        <w:rPr>
          <w:color w:val="3F3F3F"/>
          <w:spacing w:val="-12"/>
          <w:w w:val="106"/>
        </w:rPr>
        <w:t>站</w:t>
      </w:r>
      <w:r>
        <w:rPr>
          <w:color w:val="3F3F3F"/>
          <w:spacing w:val="11"/>
          <w:w w:val="114"/>
        </w:rPr>
        <w:t>人</w:t>
      </w:r>
      <w:r>
        <w:rPr>
          <w:color w:val="3F3F3F"/>
          <w:w w:val="115"/>
        </w:rPr>
        <w:t>。较长钢筋</w:t>
      </w:r>
      <w:r>
        <w:rPr>
          <w:color w:val="3F3F3F"/>
          <w:spacing w:val="-143"/>
          <w:w w:val="115"/>
        </w:rPr>
        <w:t>除</w:t>
      </w:r>
      <w:r>
        <w:rPr>
          <w:color w:val="3F3F3F"/>
          <w:w w:val="106"/>
        </w:rPr>
        <w:t>锈</w:t>
      </w:r>
      <w:r>
        <w:rPr>
          <w:color w:val="3F3F3F"/>
          <w:spacing w:val="17"/>
          <w:w w:val="106"/>
        </w:rPr>
        <w:t>时</w:t>
      </w:r>
      <w:r>
        <w:rPr>
          <w:color w:val="3F3F3F"/>
          <w:spacing w:val="-182"/>
          <w:w w:val="182"/>
        </w:rPr>
        <w:t>，</w:t>
      </w:r>
      <w:r>
        <w:rPr>
          <w:color w:val="3F3F3F"/>
          <w:w w:val="106"/>
        </w:rPr>
        <w:t>应有</w:t>
      </w:r>
      <w:r>
        <w:rPr>
          <w:color w:val="3F3F3F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8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3F3F3F"/>
          <w:spacing w:val="-10"/>
          <w:sz w:val="22"/>
          <w:szCs w:val="22"/>
        </w:rPr>
        <w:t xml:space="preserve"> </w:t>
      </w:r>
      <w:r>
        <w:rPr>
          <w:color w:val="3F3F3F"/>
          <w:w w:val="106"/>
        </w:rPr>
        <w:t>人配合</w:t>
      </w:r>
      <w:r>
        <w:rPr>
          <w:color w:val="3F3F3F"/>
          <w:spacing w:val="-14"/>
          <w:w w:val="106"/>
        </w:rPr>
        <w:t>操</w:t>
      </w:r>
      <w:r>
        <w:rPr>
          <w:color w:val="3F3F3F"/>
          <w:spacing w:val="-2"/>
          <w:w w:val="116"/>
        </w:rPr>
        <w:t>作</w:t>
      </w:r>
      <w:r>
        <w:rPr>
          <w:color w:val="595959"/>
          <w:w w:val="152"/>
        </w:rPr>
        <w:t>。</w:t>
      </w:r>
    </w:p>
    <w:p>
      <w:pPr>
        <w:spacing w:after="0" w:line="271" w:lineRule="auto"/>
        <w:jc w:val="left"/>
        <w:sectPr>
          <w:pgSz w:w="11910" w:h="16840"/>
          <w:pgMar w:top="1600" w:right="1680" w:bottom="3420" w:left="1680" w:header="0" w:footer="323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tabs>
          <w:tab w:val="left" w:pos="535"/>
        </w:tabs>
        <w:spacing w:before="16"/>
        <w:ind w:left="0" w:right="1040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Times New Roman" w:hAnsi="Times New Roman" w:eastAsia="Times New Roman" w:cs="Times New Roman"/>
          <w:color w:val="363636"/>
          <w:spacing w:val="-30"/>
          <w:w w:val="110"/>
          <w:sz w:val="28"/>
          <w:szCs w:val="28"/>
        </w:rPr>
        <w:t>10</w:t>
      </w:r>
      <w:r>
        <w:rPr>
          <w:rFonts w:hint="default" w:ascii="Times New Roman" w:hAnsi="Times New Roman" w:eastAsia="Times New Roman" w:cs="Times New Roman"/>
          <w:color w:val="363636"/>
          <w:spacing w:val="-30"/>
          <w:w w:val="110"/>
          <w:sz w:val="28"/>
          <w:szCs w:val="28"/>
        </w:rPr>
        <w:tab/>
      </w:r>
      <w:r>
        <w:rPr>
          <w:rFonts w:hint="default" w:ascii="宋体" w:hAnsi="宋体" w:eastAsia="宋体" w:cs="宋体"/>
          <w:color w:val="363636"/>
          <w:w w:val="110"/>
          <w:sz w:val="27"/>
          <w:szCs w:val="27"/>
        </w:rPr>
        <w:t>木</w:t>
      </w:r>
      <w:r>
        <w:rPr>
          <w:rFonts w:hint="default" w:ascii="宋体" w:hAnsi="宋体" w:eastAsia="宋体" w:cs="宋体"/>
          <w:color w:val="363636"/>
          <w:spacing w:val="-42"/>
          <w:w w:val="110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363636"/>
          <w:w w:val="110"/>
          <w:sz w:val="27"/>
          <w:szCs w:val="27"/>
        </w:rPr>
        <w:t>工</w:t>
      </w:r>
      <w:r>
        <w:rPr>
          <w:rFonts w:hint="default" w:ascii="宋体" w:hAnsi="宋体" w:eastAsia="宋体" w:cs="宋体"/>
          <w:color w:val="363636"/>
          <w:spacing w:val="-37"/>
          <w:w w:val="110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363636"/>
          <w:w w:val="110"/>
          <w:sz w:val="27"/>
          <w:szCs w:val="27"/>
        </w:rPr>
        <w:t>机</w:t>
      </w:r>
      <w:r>
        <w:rPr>
          <w:rFonts w:hint="default" w:ascii="宋体" w:hAnsi="宋体" w:eastAsia="宋体" w:cs="宋体"/>
          <w:color w:val="363636"/>
          <w:spacing w:val="-37"/>
          <w:w w:val="110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565656"/>
          <w:w w:val="110"/>
          <w:sz w:val="27"/>
          <w:szCs w:val="27"/>
        </w:rPr>
        <w:t>械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pStyle w:val="10"/>
        <w:tabs>
          <w:tab w:val="left" w:pos="910"/>
        </w:tabs>
        <w:spacing w:line="240" w:lineRule="auto"/>
        <w:ind w:left="0" w:right="1053"/>
        <w:jc w:val="center"/>
      </w:pPr>
      <w:r>
        <w:rPr>
          <w:rFonts w:hint="default" w:ascii="Times New Roman" w:hAnsi="Times New Roman" w:eastAsia="Times New Roman" w:cs="Times New Roman"/>
          <w:color w:val="363636"/>
          <w:w w:val="110"/>
        </w:rPr>
        <w:t>IO.</w:t>
      </w:r>
      <w:r>
        <w:rPr>
          <w:rFonts w:hint="default" w:ascii="Times New Roman" w:hAnsi="Times New Roman" w:eastAsia="Times New Roman" w:cs="Times New Roman"/>
          <w:color w:val="363636"/>
          <w:spacing w:val="-20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363636"/>
          <w:w w:val="110"/>
        </w:rPr>
        <w:t>I</w:t>
      </w:r>
      <w:r>
        <w:rPr>
          <w:rFonts w:hint="default" w:ascii="Times New Roman" w:hAnsi="Times New Roman" w:eastAsia="Times New Roman" w:cs="Times New Roman"/>
          <w:color w:val="363636"/>
          <w:w w:val="110"/>
        </w:rPr>
        <w:tab/>
      </w:r>
      <w:r>
        <w:rPr>
          <w:color w:val="363636"/>
          <w:w w:val="110"/>
        </w:rPr>
        <w:t>般 规</w:t>
      </w:r>
      <w:r>
        <w:rPr>
          <w:color w:val="363636"/>
          <w:spacing w:val="-49"/>
          <w:w w:val="110"/>
        </w:rPr>
        <w:t xml:space="preserve"> </w:t>
      </w:r>
      <w:r>
        <w:rPr>
          <w:color w:val="363636"/>
          <w:w w:val="110"/>
        </w:rPr>
        <w:t>定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tabs>
          <w:tab w:val="left" w:pos="1680"/>
        </w:tabs>
        <w:spacing w:line="268" w:lineRule="auto"/>
        <w:ind w:left="864" w:right="1935"/>
        <w:jc w:val="left"/>
      </w:pPr>
      <w:r>
        <w:rPr>
          <w:rFonts w:hint="default" w:ascii="Times New Roman" w:hAnsi="Times New Roman" w:eastAsia="Times New Roman" w:cs="Times New Roman"/>
          <w:color w:val="484848"/>
          <w:spacing w:val="-66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84848"/>
          <w:spacing w:val="-16"/>
          <w:w w:val="113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484848"/>
          <w:spacing w:val="5"/>
          <w:w w:val="2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spacing w:val="-66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63636"/>
          <w:spacing w:val="5"/>
          <w:w w:val="2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39"/>
          <w:sz w:val="21"/>
          <w:szCs w:val="21"/>
        </w:rPr>
        <w:t>I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ab/>
      </w:r>
      <w:r>
        <w:rPr>
          <w:color w:val="565656"/>
          <w:w w:val="108"/>
        </w:rPr>
        <w:t>机</w:t>
      </w:r>
      <w:r>
        <w:rPr>
          <w:color w:val="565656"/>
          <w:spacing w:val="-19"/>
          <w:w w:val="108"/>
        </w:rPr>
        <w:t>械</w:t>
      </w:r>
      <w:r>
        <w:rPr>
          <w:color w:val="565656"/>
          <w:w w:val="107"/>
        </w:rPr>
        <w:t>操</w:t>
      </w:r>
      <w:r>
        <w:rPr>
          <w:color w:val="565656"/>
          <w:spacing w:val="-15"/>
          <w:w w:val="107"/>
        </w:rPr>
        <w:t>作</w:t>
      </w:r>
      <w:r>
        <w:rPr>
          <w:color w:val="565656"/>
          <w:spacing w:val="-16"/>
          <w:w w:val="111"/>
        </w:rPr>
        <w:t>人</w:t>
      </w:r>
      <w:r>
        <w:rPr>
          <w:color w:val="565656"/>
          <w:spacing w:val="-27"/>
          <w:w w:val="112"/>
        </w:rPr>
        <w:t>员</w:t>
      </w:r>
      <w:r>
        <w:rPr>
          <w:color w:val="565656"/>
          <w:w w:val="108"/>
        </w:rPr>
        <w:t>应</w:t>
      </w:r>
      <w:r>
        <w:rPr>
          <w:color w:val="565656"/>
          <w:spacing w:val="-10"/>
          <w:w w:val="108"/>
        </w:rPr>
        <w:t>穿</w:t>
      </w:r>
      <w:r>
        <w:rPr>
          <w:color w:val="565656"/>
          <w:w w:val="102"/>
        </w:rPr>
        <w:t>紧口衣裤</w:t>
      </w:r>
      <w:r>
        <w:rPr>
          <w:color w:val="565656"/>
          <w:spacing w:val="-72"/>
        </w:rPr>
        <w:t xml:space="preserve"> </w:t>
      </w:r>
      <w:r>
        <w:rPr>
          <w:color w:val="565656"/>
          <w:w w:val="112"/>
        </w:rPr>
        <w:t>，并柬紧长</w:t>
      </w:r>
      <w:r>
        <w:rPr>
          <w:color w:val="565656"/>
          <w:spacing w:val="-115"/>
          <w:w w:val="112"/>
        </w:rPr>
        <w:t>发</w:t>
      </w:r>
      <w:r>
        <w:rPr>
          <w:color w:val="565656"/>
          <w:spacing w:val="-43"/>
          <w:w w:val="151"/>
        </w:rPr>
        <w:t>，</w:t>
      </w:r>
      <w:r>
        <w:rPr>
          <w:color w:val="565656"/>
          <w:spacing w:val="-272"/>
          <w:w w:val="151"/>
        </w:rPr>
        <w:t>不</w:t>
      </w:r>
      <w:r>
        <w:rPr>
          <w:color w:val="565656"/>
          <w:w w:val="103"/>
        </w:rPr>
        <w:t>得系</w:t>
      </w:r>
      <w:r>
        <w:rPr>
          <w:color w:val="565656"/>
          <w:spacing w:val="-8"/>
          <w:w w:val="103"/>
        </w:rPr>
        <w:t>领</w:t>
      </w:r>
      <w:r>
        <w:rPr>
          <w:color w:val="565656"/>
          <w:w w:val="115"/>
        </w:rPr>
        <w:t xml:space="preserve">带 </w:t>
      </w:r>
      <w:r>
        <w:rPr>
          <w:color w:val="565656"/>
          <w:w w:val="120"/>
        </w:rPr>
        <w:t>和戴手套。</w:t>
      </w:r>
    </w:p>
    <w:p>
      <w:pPr>
        <w:pStyle w:val="10"/>
        <w:spacing w:before="18" w:line="276" w:lineRule="auto"/>
        <w:ind w:left="854" w:right="1697" w:firstLine="9"/>
        <w:jc w:val="left"/>
      </w:pPr>
      <w:r>
        <w:rPr>
          <w:rFonts w:hint="default" w:ascii="Times New Roman" w:hAnsi="Times New Roman" w:eastAsia="Times New Roman" w:cs="Times New Roman"/>
          <w:color w:val="484848"/>
          <w:spacing w:val="-10"/>
          <w:w w:val="135"/>
          <w:sz w:val="21"/>
          <w:szCs w:val="21"/>
        </w:rPr>
        <w:t>10.1.</w:t>
      </w:r>
      <w:r>
        <w:rPr>
          <w:rFonts w:hint="default" w:ascii="Times New Roman" w:hAnsi="Times New Roman" w:eastAsia="Times New Roman" w:cs="Times New Roman"/>
          <w:color w:val="363636"/>
          <w:spacing w:val="-10"/>
          <w:w w:val="13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63636"/>
          <w:w w:val="135"/>
          <w:sz w:val="21"/>
          <w:szCs w:val="21"/>
        </w:rPr>
        <w:t xml:space="preserve"> </w:t>
      </w:r>
      <w:r>
        <w:rPr>
          <w:color w:val="565656"/>
          <w:spacing w:val="-6"/>
          <w:w w:val="105"/>
        </w:rPr>
        <w:t>机械的电源安装和拆除及机械</w:t>
      </w:r>
      <w:r>
        <w:rPr>
          <w:color w:val="565656"/>
          <w:w w:val="105"/>
        </w:rPr>
        <w:t xml:space="preserve"> </w:t>
      </w:r>
      <w:r>
        <w:rPr>
          <w:color w:val="565656"/>
          <w:spacing w:val="-23"/>
          <w:w w:val="117"/>
        </w:rPr>
        <w:t>电气故障的排除，应由专</w:t>
      </w:r>
      <w:r>
        <w:rPr>
          <w:color w:val="565656"/>
          <w:w w:val="117"/>
        </w:rPr>
        <w:t xml:space="preserve"> </w:t>
      </w:r>
      <w:r>
        <w:rPr>
          <w:color w:val="484848"/>
          <w:w w:val="103"/>
        </w:rPr>
        <w:t xml:space="preserve">业电工进行 </w:t>
      </w:r>
      <w:r>
        <w:rPr>
          <w:color w:val="484848"/>
          <w:spacing w:val="-21"/>
          <w:w w:val="115"/>
        </w:rPr>
        <w:t>。机械应使用单向开关，不得使用倒顺双向</w:t>
      </w:r>
      <w:r>
        <w:rPr>
          <w:color w:val="666666"/>
          <w:spacing w:val="-21"/>
          <w:w w:val="115"/>
        </w:rPr>
        <w:t>开关。</w:t>
      </w:r>
      <w:r>
        <w:rPr>
          <w:color w:val="666666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363636"/>
          <w:spacing w:val="-15"/>
          <w:w w:val="117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363636"/>
          <w:w w:val="117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363636"/>
          <w:spacing w:val="-1"/>
          <w:w w:val="184"/>
          <w:sz w:val="19"/>
          <w:szCs w:val="19"/>
        </w:rPr>
        <w:t>l.</w:t>
      </w:r>
      <w:r>
        <w:rPr>
          <w:rFonts w:hint="default" w:ascii="Times New Roman" w:hAnsi="Times New Roman" w:eastAsia="Times New Roman" w:cs="Times New Roman"/>
          <w:color w:val="363636"/>
          <w:spacing w:val="-1"/>
          <w:w w:val="184"/>
        </w:rPr>
        <w:t>3</w:t>
      </w:r>
      <w:r>
        <w:rPr>
          <w:rFonts w:hint="default" w:ascii="Times New Roman" w:hAnsi="Times New Roman" w:eastAsia="Times New Roman" w:cs="Times New Roman"/>
          <w:color w:val="363636"/>
          <w:w w:val="184"/>
        </w:rPr>
        <w:t xml:space="preserve"> </w:t>
      </w:r>
      <w:r>
        <w:rPr>
          <w:color w:val="565656"/>
          <w:spacing w:val="-10"/>
          <w:w w:val="108"/>
        </w:rPr>
        <w:t>机械安全装置应齐全有效，传动部位应安装防护罩</w:t>
      </w:r>
      <w:r>
        <w:rPr>
          <w:color w:val="565656"/>
          <w:spacing w:val="-94"/>
          <w:w w:val="108"/>
        </w:rPr>
        <w:t xml:space="preserve"> </w:t>
      </w:r>
      <w:r>
        <w:rPr>
          <w:color w:val="565656"/>
          <w:w w:val="153"/>
        </w:rPr>
        <w:t xml:space="preserve">，各 </w:t>
      </w:r>
      <w:r>
        <w:rPr>
          <w:color w:val="565656"/>
          <w:spacing w:val="2"/>
          <w:w w:val="120"/>
        </w:rPr>
        <w:t>部件应连接紧固。</w:t>
      </w:r>
    </w:p>
    <w:p>
      <w:pPr>
        <w:pStyle w:val="10"/>
        <w:spacing w:before="21" w:line="268" w:lineRule="auto"/>
        <w:ind w:left="845" w:right="1533" w:firstLine="18"/>
        <w:jc w:val="left"/>
      </w:pPr>
      <w:r>
        <w:rPr>
          <w:rFonts w:hint="default" w:ascii="Times New Roman" w:hAnsi="Times New Roman" w:eastAsia="Times New Roman" w:cs="Times New Roman"/>
          <w:color w:val="363636"/>
          <w:spacing w:val="-12"/>
          <w:w w:val="110"/>
          <w:sz w:val="21"/>
          <w:szCs w:val="21"/>
        </w:rPr>
        <w:t xml:space="preserve">10. </w:t>
      </w:r>
      <w:r>
        <w:rPr>
          <w:rFonts w:hint="default" w:ascii="Times New Roman" w:hAnsi="Times New Roman" w:eastAsia="Times New Roman" w:cs="Times New Roman"/>
          <w:color w:val="484848"/>
          <w:spacing w:val="-16"/>
          <w:w w:val="110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363636"/>
          <w:spacing w:val="-16"/>
          <w:w w:val="110"/>
          <w:sz w:val="21"/>
          <w:szCs w:val="21"/>
        </w:rPr>
        <w:t xml:space="preserve">4 </w:t>
      </w:r>
      <w:r>
        <w:rPr>
          <w:color w:val="565656"/>
          <w:w w:val="110"/>
        </w:rPr>
        <w:t>机械作业场所应配备齐全可靠的消防器材</w:t>
      </w:r>
      <w:r>
        <w:rPr>
          <w:color w:val="565656"/>
          <w:spacing w:val="-27"/>
          <w:w w:val="110"/>
        </w:rPr>
        <w:t xml:space="preserve"> </w:t>
      </w:r>
      <w:r>
        <w:rPr>
          <w:color w:val="565656"/>
          <w:w w:val="110"/>
        </w:rPr>
        <w:t xml:space="preserve">。在工作场 </w:t>
      </w:r>
      <w:r>
        <w:rPr>
          <w:color w:val="565656"/>
          <w:spacing w:val="14"/>
          <w:w w:val="115"/>
        </w:rPr>
        <w:t>所</w:t>
      </w:r>
      <w:r>
        <w:rPr>
          <w:color w:val="565656"/>
          <w:spacing w:val="-48"/>
          <w:w w:val="154"/>
        </w:rPr>
        <w:t>，</w:t>
      </w:r>
      <w:r>
        <w:rPr>
          <w:color w:val="565656"/>
          <w:spacing w:val="-279"/>
          <w:w w:val="154"/>
        </w:rPr>
        <w:t>不</w:t>
      </w:r>
      <w:r>
        <w:rPr>
          <w:color w:val="565656"/>
          <w:w w:val="105"/>
        </w:rPr>
        <w:t>得吸烟</w:t>
      </w:r>
      <w:r>
        <w:rPr>
          <w:color w:val="565656"/>
          <w:spacing w:val="-14"/>
          <w:w w:val="105"/>
        </w:rPr>
        <w:t>和</w:t>
      </w:r>
      <w:r>
        <w:rPr>
          <w:color w:val="565656"/>
          <w:spacing w:val="-21"/>
          <w:w w:val="109"/>
        </w:rPr>
        <w:t>动</w:t>
      </w:r>
      <w:r>
        <w:rPr>
          <w:color w:val="565656"/>
          <w:w w:val="111"/>
        </w:rPr>
        <w:t>火</w:t>
      </w:r>
      <w:r>
        <w:rPr>
          <w:color w:val="565656"/>
          <w:spacing w:val="-78"/>
        </w:rPr>
        <w:t xml:space="preserve"> </w:t>
      </w:r>
      <w:r>
        <w:rPr>
          <w:color w:val="565656"/>
          <w:w w:val="128"/>
        </w:rPr>
        <w:t>，并</w:t>
      </w:r>
      <w:r>
        <w:rPr>
          <w:color w:val="565656"/>
          <w:spacing w:val="-186"/>
          <w:w w:val="128"/>
        </w:rPr>
        <w:t>不</w:t>
      </w:r>
      <w:r>
        <w:rPr>
          <w:color w:val="565656"/>
          <w:w w:val="102"/>
        </w:rPr>
        <w:t>得混放其</w:t>
      </w:r>
      <w:r>
        <w:rPr>
          <w:color w:val="565656"/>
          <w:spacing w:val="3"/>
          <w:w w:val="102"/>
        </w:rPr>
        <w:t>他</w:t>
      </w:r>
      <w:r>
        <w:rPr>
          <w:color w:val="565656"/>
          <w:spacing w:val="-40"/>
          <w:w w:val="123"/>
        </w:rPr>
        <w:t>易</w:t>
      </w:r>
      <w:r>
        <w:rPr>
          <w:color w:val="565656"/>
          <w:w w:val="104"/>
        </w:rPr>
        <w:t>燃</w:t>
      </w:r>
      <w:r>
        <w:rPr>
          <w:color w:val="565656"/>
          <w:spacing w:val="-13"/>
          <w:w w:val="104"/>
        </w:rPr>
        <w:t>易</w:t>
      </w:r>
      <w:r>
        <w:rPr>
          <w:color w:val="565656"/>
          <w:w w:val="105"/>
        </w:rPr>
        <w:t>爆物</w:t>
      </w:r>
      <w:r>
        <w:rPr>
          <w:color w:val="565656"/>
          <w:spacing w:val="8"/>
          <w:w w:val="105"/>
        </w:rPr>
        <w:t>品</w:t>
      </w:r>
      <w:r>
        <w:rPr>
          <w:color w:val="565656"/>
          <w:w w:val="149"/>
        </w:rPr>
        <w:t>。</w:t>
      </w:r>
    </w:p>
    <w:p>
      <w:pPr>
        <w:spacing w:before="27"/>
        <w:ind w:left="86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63636"/>
          <w:spacing w:val="-66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63636"/>
          <w:spacing w:val="-6"/>
          <w:w w:val="113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565656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63636"/>
          <w:spacing w:val="-5"/>
          <w:w w:val="2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84848"/>
          <w:w w:val="109"/>
          <w:sz w:val="19"/>
          <w:szCs w:val="19"/>
        </w:rPr>
        <w:t>S</w:t>
      </w:r>
      <w:r>
        <w:rPr>
          <w:rFonts w:hint="default" w:ascii="Times New Roman" w:hAnsi="Times New Roman" w:eastAsia="Times New Roman" w:cs="Times New Roman"/>
          <w:color w:val="484848"/>
          <w:sz w:val="19"/>
          <w:szCs w:val="19"/>
        </w:rPr>
        <w:t xml:space="preserve">   </w:t>
      </w:r>
      <w:r>
        <w:rPr>
          <w:rFonts w:hint="default" w:ascii="Times New Roman" w:hAnsi="Times New Roman" w:eastAsia="Times New Roman" w:cs="Times New Roman"/>
          <w:color w:val="484848"/>
          <w:spacing w:val="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65656"/>
          <w:w w:val="104"/>
          <w:sz w:val="20"/>
          <w:szCs w:val="20"/>
        </w:rPr>
        <w:t>工作场</w:t>
      </w:r>
      <w:r>
        <w:rPr>
          <w:rFonts w:hint="default" w:ascii="宋体" w:hAnsi="宋体" w:eastAsia="宋体" w:cs="宋体"/>
          <w:color w:val="565656"/>
          <w:spacing w:val="3"/>
          <w:w w:val="104"/>
          <w:sz w:val="20"/>
          <w:szCs w:val="20"/>
        </w:rPr>
        <w:t>所</w:t>
      </w:r>
      <w:r>
        <w:rPr>
          <w:rFonts w:hint="default" w:ascii="宋体" w:hAnsi="宋体" w:eastAsia="宋体" w:cs="宋体"/>
          <w:color w:val="565656"/>
          <w:spacing w:val="-43"/>
          <w:w w:val="115"/>
          <w:sz w:val="20"/>
          <w:szCs w:val="20"/>
        </w:rPr>
        <w:t>的</w:t>
      </w:r>
      <w:r>
        <w:rPr>
          <w:rFonts w:hint="default" w:ascii="宋体" w:hAnsi="宋体" w:eastAsia="宋体" w:cs="宋体"/>
          <w:color w:val="565656"/>
          <w:w w:val="102"/>
          <w:sz w:val="20"/>
          <w:szCs w:val="20"/>
        </w:rPr>
        <w:t>木料应堆放整齐</w:t>
      </w:r>
      <w:r>
        <w:rPr>
          <w:rFonts w:hint="default" w:ascii="宋体" w:hAnsi="宋体" w:eastAsia="宋体" w:cs="宋体"/>
          <w:color w:val="565656"/>
          <w:spacing w:val="-6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spacing w:val="-178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565656"/>
          <w:w w:val="102"/>
          <w:sz w:val="20"/>
          <w:szCs w:val="20"/>
        </w:rPr>
        <w:t>道路应畅通</w:t>
      </w:r>
      <w:r>
        <w:rPr>
          <w:rFonts w:hint="default" w:ascii="宋体" w:hAnsi="宋体" w:eastAsia="宋体" w:cs="宋体"/>
          <w:color w:val="565656"/>
          <w:spacing w:val="-6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49"/>
          <w:sz w:val="20"/>
          <w:szCs w:val="20"/>
        </w:rPr>
        <w:t>。</w:t>
      </w:r>
    </w:p>
    <w:p>
      <w:pPr>
        <w:spacing w:before="34"/>
        <w:ind w:left="86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63636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63636"/>
          <w:w w:val="125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363636"/>
          <w:spacing w:val="-19"/>
          <w:w w:val="12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63636"/>
          <w:spacing w:val="-5"/>
          <w:w w:val="2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1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63636"/>
          <w:spacing w:val="-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84848"/>
          <w:w w:val="105"/>
          <w:sz w:val="20"/>
          <w:szCs w:val="20"/>
        </w:rPr>
        <w:t>机</w:t>
      </w:r>
      <w:r>
        <w:rPr>
          <w:rFonts w:hint="default" w:ascii="宋体" w:hAnsi="宋体" w:eastAsia="宋体" w:cs="宋体"/>
          <w:color w:val="484848"/>
          <w:spacing w:val="-7"/>
          <w:w w:val="105"/>
          <w:sz w:val="20"/>
          <w:szCs w:val="20"/>
        </w:rPr>
        <w:t>械</w:t>
      </w:r>
      <w:r>
        <w:rPr>
          <w:rFonts w:hint="default" w:ascii="宋体" w:hAnsi="宋体" w:eastAsia="宋体" w:cs="宋体"/>
          <w:color w:val="666666"/>
          <w:spacing w:val="-25"/>
          <w:w w:val="111"/>
          <w:sz w:val="20"/>
          <w:szCs w:val="20"/>
        </w:rPr>
        <w:t>应</w:t>
      </w:r>
      <w:r>
        <w:rPr>
          <w:rFonts w:hint="default" w:ascii="宋体" w:hAnsi="宋体" w:eastAsia="宋体" w:cs="宋体"/>
          <w:color w:val="484848"/>
          <w:w w:val="103"/>
          <w:sz w:val="20"/>
          <w:szCs w:val="20"/>
        </w:rPr>
        <w:t>保持清洁</w:t>
      </w:r>
      <w:r>
        <w:rPr>
          <w:rFonts w:hint="default" w:ascii="宋体" w:hAnsi="宋体" w:eastAsia="宋体" w:cs="宋体"/>
          <w:color w:val="484848"/>
          <w:spacing w:val="-7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84848"/>
          <w:spacing w:val="-178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666666"/>
          <w:spacing w:val="-20"/>
          <w:w w:val="113"/>
          <w:sz w:val="20"/>
          <w:szCs w:val="20"/>
        </w:rPr>
        <w:t>工</w:t>
      </w:r>
      <w:r>
        <w:rPr>
          <w:rFonts w:hint="default" w:ascii="宋体" w:hAnsi="宋体" w:eastAsia="宋体" w:cs="宋体"/>
          <w:color w:val="484848"/>
          <w:w w:val="105"/>
          <w:sz w:val="20"/>
          <w:szCs w:val="20"/>
        </w:rPr>
        <w:t>作</w:t>
      </w:r>
      <w:r>
        <w:rPr>
          <w:rFonts w:hint="default" w:ascii="宋体" w:hAnsi="宋体" w:eastAsia="宋体" w:cs="宋体"/>
          <w:color w:val="484848"/>
          <w:spacing w:val="-17"/>
          <w:w w:val="105"/>
          <w:sz w:val="20"/>
          <w:szCs w:val="20"/>
        </w:rPr>
        <w:t>台</w:t>
      </w:r>
      <w:r>
        <w:rPr>
          <w:rFonts w:hint="default" w:ascii="宋体" w:hAnsi="宋体" w:eastAsia="宋体" w:cs="宋体"/>
          <w:color w:val="666666"/>
          <w:spacing w:val="-16"/>
          <w:w w:val="111"/>
          <w:sz w:val="20"/>
          <w:szCs w:val="20"/>
        </w:rPr>
        <w:t>上</w:t>
      </w:r>
      <w:r>
        <w:rPr>
          <w:rFonts w:hint="default" w:ascii="宋体" w:hAnsi="宋体" w:eastAsia="宋体" w:cs="宋体"/>
          <w:color w:val="484848"/>
          <w:w w:val="102"/>
          <w:sz w:val="20"/>
          <w:szCs w:val="20"/>
        </w:rPr>
        <w:t>不得放置杂物</w:t>
      </w:r>
      <w:r>
        <w:rPr>
          <w:rFonts w:hint="default" w:ascii="宋体" w:hAnsi="宋体" w:eastAsia="宋体" w:cs="宋体"/>
          <w:color w:val="484848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66666"/>
          <w:w w:val="170"/>
          <w:sz w:val="20"/>
          <w:szCs w:val="20"/>
        </w:rPr>
        <w:t>。</w:t>
      </w:r>
    </w:p>
    <w:p>
      <w:pPr>
        <w:pStyle w:val="10"/>
        <w:spacing w:before="34" w:line="261" w:lineRule="auto"/>
        <w:ind w:left="845" w:right="1940" w:firstLine="18"/>
        <w:jc w:val="left"/>
      </w:pPr>
      <w:r>
        <w:rPr>
          <w:rFonts w:hint="default" w:ascii="Times New Roman" w:hAnsi="Times New Roman" w:eastAsia="Times New Roman" w:cs="Times New Roman"/>
          <w:color w:val="363636"/>
          <w:spacing w:val="-15"/>
          <w:w w:val="123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363636"/>
          <w:w w:val="123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484848"/>
          <w:spacing w:val="-2"/>
          <w:w w:val="178"/>
          <w:sz w:val="19"/>
          <w:szCs w:val="19"/>
        </w:rPr>
        <w:t>l.</w:t>
      </w:r>
      <w:r>
        <w:rPr>
          <w:rFonts w:hint="default" w:ascii="Times New Roman" w:hAnsi="Times New Roman" w:eastAsia="Times New Roman" w:cs="Times New Roman"/>
          <w:color w:val="363636"/>
          <w:spacing w:val="-2"/>
          <w:w w:val="178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63636"/>
          <w:spacing w:val="-33"/>
          <w:w w:val="178"/>
          <w:sz w:val="21"/>
          <w:szCs w:val="21"/>
        </w:rPr>
        <w:t xml:space="preserve"> </w:t>
      </w:r>
      <w:r>
        <w:rPr>
          <w:color w:val="565656"/>
          <w:spacing w:val="-9"/>
          <w:w w:val="107"/>
        </w:rPr>
        <w:t>机械的皮带轮、锯轮、刀轴、锯片、砂轮等高速转动部</w:t>
      </w:r>
      <w:r>
        <w:rPr>
          <w:color w:val="565656"/>
          <w:w w:val="107"/>
        </w:rPr>
        <w:t xml:space="preserve"> </w:t>
      </w:r>
      <w:r>
        <w:rPr>
          <w:color w:val="565656"/>
          <w:spacing w:val="-5"/>
          <w:w w:val="110"/>
        </w:rPr>
        <w:t>件的安装应平衡</w:t>
      </w:r>
      <w:r>
        <w:rPr>
          <w:color w:val="565656"/>
          <w:spacing w:val="-64"/>
          <w:w w:val="110"/>
        </w:rPr>
        <w:t xml:space="preserve"> </w:t>
      </w:r>
      <w:r>
        <w:rPr>
          <w:color w:val="797979"/>
          <w:w w:val="110"/>
        </w:rPr>
        <w:t>。</w:t>
      </w:r>
    </w:p>
    <w:p>
      <w:pPr>
        <w:spacing w:before="33"/>
        <w:ind w:left="86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63636"/>
          <w:w w:val="110"/>
          <w:sz w:val="22"/>
          <w:szCs w:val="22"/>
        </w:rPr>
        <w:t xml:space="preserve">IO. </w:t>
      </w:r>
      <w:r>
        <w:rPr>
          <w:rFonts w:hint="default" w:ascii="Arial" w:hAnsi="Arial" w:eastAsia="Arial" w:cs="Arial"/>
          <w:color w:val="363636"/>
          <w:w w:val="110"/>
          <w:sz w:val="19"/>
          <w:szCs w:val="19"/>
        </w:rPr>
        <w:t>l.</w:t>
      </w:r>
      <w:r>
        <w:rPr>
          <w:rFonts w:hint="default" w:ascii="Times New Roman" w:hAnsi="Times New Roman" w:eastAsia="Times New Roman" w:cs="Times New Roman"/>
          <w:color w:val="363636"/>
          <w:w w:val="110"/>
          <w:sz w:val="22"/>
          <w:szCs w:val="22"/>
        </w:rPr>
        <w:t xml:space="preserve">8   </w:t>
      </w:r>
      <w:r>
        <w:rPr>
          <w:rFonts w:hint="default" w:ascii="宋体" w:hAnsi="宋体" w:eastAsia="宋体" w:cs="宋体"/>
          <w:color w:val="565656"/>
          <w:spacing w:val="-10"/>
          <w:w w:val="110"/>
          <w:sz w:val="20"/>
          <w:szCs w:val="20"/>
        </w:rPr>
        <w:t>各种刀具破损程度不得超过使用说明书的规定要求</w:t>
      </w:r>
      <w:r>
        <w:rPr>
          <w:rFonts w:hint="default" w:ascii="宋体" w:hAnsi="宋体" w:eastAsia="宋体" w:cs="宋体"/>
          <w:color w:val="565656"/>
          <w:spacing w:val="-102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10"/>
          <w:sz w:val="20"/>
          <w:szCs w:val="20"/>
        </w:rPr>
        <w:t>。</w:t>
      </w:r>
    </w:p>
    <w:p>
      <w:pPr>
        <w:spacing w:before="32"/>
        <w:ind w:left="86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84848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84848"/>
          <w:w w:val="102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484848"/>
          <w:spacing w:val="2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484848"/>
          <w:w w:val="209"/>
          <w:sz w:val="19"/>
          <w:szCs w:val="19"/>
        </w:rPr>
        <w:t>l</w:t>
      </w:r>
      <w:r>
        <w:rPr>
          <w:rFonts w:hint="default" w:ascii="Arial" w:hAnsi="Arial" w:eastAsia="Arial" w:cs="Arial"/>
          <w:color w:val="484848"/>
          <w:spacing w:val="-2"/>
          <w:w w:val="209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0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63636"/>
          <w:spacing w:val="-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w w:val="106"/>
          <w:sz w:val="20"/>
          <w:szCs w:val="20"/>
        </w:rPr>
        <w:t>加</w:t>
      </w:r>
      <w:r>
        <w:rPr>
          <w:rFonts w:hint="default" w:ascii="宋体" w:hAnsi="宋体" w:eastAsia="宋体" w:cs="宋体"/>
          <w:color w:val="565656"/>
          <w:spacing w:val="-11"/>
          <w:w w:val="106"/>
          <w:sz w:val="20"/>
          <w:szCs w:val="20"/>
        </w:rPr>
        <w:t>工</w:t>
      </w:r>
      <w:r>
        <w:rPr>
          <w:rFonts w:hint="default" w:ascii="宋体" w:hAnsi="宋体" w:eastAsia="宋体" w:cs="宋体"/>
          <w:color w:val="565656"/>
          <w:spacing w:val="8"/>
          <w:w w:val="113"/>
          <w:sz w:val="20"/>
          <w:szCs w:val="20"/>
        </w:rPr>
        <w:t>前</w:t>
      </w:r>
      <w:r>
        <w:rPr>
          <w:rFonts w:hint="default" w:ascii="宋体" w:hAnsi="宋体" w:eastAsia="宋体" w:cs="宋体"/>
          <w:color w:val="565656"/>
          <w:w w:val="131"/>
          <w:sz w:val="20"/>
          <w:szCs w:val="20"/>
        </w:rPr>
        <w:t>，应</w:t>
      </w:r>
      <w:r>
        <w:rPr>
          <w:rFonts w:hint="default" w:ascii="宋体" w:hAnsi="宋体" w:eastAsia="宋体" w:cs="宋体"/>
          <w:color w:val="565656"/>
          <w:spacing w:val="-195"/>
          <w:w w:val="131"/>
          <w:sz w:val="20"/>
          <w:szCs w:val="20"/>
        </w:rPr>
        <w:t>消</w:t>
      </w:r>
      <w:r>
        <w:rPr>
          <w:rFonts w:hint="default" w:ascii="宋体" w:hAnsi="宋体" w:eastAsia="宋体" w:cs="宋体"/>
          <w:color w:val="565656"/>
          <w:spacing w:val="-31"/>
          <w:w w:val="114"/>
          <w:sz w:val="20"/>
          <w:szCs w:val="20"/>
        </w:rPr>
        <w:t>除</w:t>
      </w:r>
      <w:r>
        <w:rPr>
          <w:rFonts w:hint="default" w:ascii="宋体" w:hAnsi="宋体" w:eastAsia="宋体" w:cs="宋体"/>
          <w:color w:val="565656"/>
          <w:w w:val="103"/>
          <w:sz w:val="20"/>
          <w:szCs w:val="20"/>
        </w:rPr>
        <w:t>木料</w:t>
      </w:r>
      <w:r>
        <w:rPr>
          <w:rFonts w:hint="default" w:ascii="宋体" w:hAnsi="宋体" w:eastAsia="宋体" w:cs="宋体"/>
          <w:color w:val="565656"/>
          <w:spacing w:val="11"/>
          <w:w w:val="103"/>
          <w:sz w:val="20"/>
          <w:szCs w:val="20"/>
        </w:rPr>
        <w:t>中</w:t>
      </w:r>
      <w:r>
        <w:rPr>
          <w:rFonts w:hint="default" w:ascii="宋体" w:hAnsi="宋体" w:eastAsia="宋体" w:cs="宋体"/>
          <w:color w:val="565656"/>
          <w:w w:val="104"/>
          <w:sz w:val="20"/>
          <w:szCs w:val="20"/>
        </w:rPr>
        <w:t>的铁</w:t>
      </w:r>
      <w:r>
        <w:rPr>
          <w:rFonts w:hint="default" w:ascii="宋体" w:hAnsi="宋体" w:eastAsia="宋体" w:cs="宋体"/>
          <w:color w:val="565656"/>
          <w:spacing w:val="5"/>
          <w:w w:val="104"/>
          <w:sz w:val="20"/>
          <w:szCs w:val="20"/>
        </w:rPr>
        <w:t>钉</w:t>
      </w:r>
      <w:r>
        <w:rPr>
          <w:rFonts w:hint="default" w:ascii="宋体" w:hAnsi="宋体" w:eastAsia="宋体" w:cs="宋体"/>
          <w:color w:val="565656"/>
          <w:spacing w:val="-48"/>
          <w:w w:val="113"/>
          <w:sz w:val="20"/>
          <w:szCs w:val="20"/>
        </w:rPr>
        <w:t>、</w:t>
      </w:r>
      <w:r>
        <w:rPr>
          <w:rFonts w:hint="default" w:ascii="宋体" w:hAnsi="宋体" w:eastAsia="宋体" w:cs="宋体"/>
          <w:color w:val="565656"/>
          <w:w w:val="102"/>
          <w:sz w:val="20"/>
          <w:szCs w:val="20"/>
        </w:rPr>
        <w:t>铁丝等金属物</w:t>
      </w:r>
      <w:r>
        <w:rPr>
          <w:rFonts w:hint="default" w:ascii="宋体" w:hAnsi="宋体" w:eastAsia="宋体" w:cs="宋体"/>
          <w:color w:val="565656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97979"/>
          <w:w w:val="253"/>
          <w:sz w:val="20"/>
          <w:szCs w:val="20"/>
        </w:rPr>
        <w:t>．</w:t>
      </w:r>
    </w:p>
    <w:p>
      <w:pPr>
        <w:pStyle w:val="10"/>
        <w:spacing w:before="34" w:line="261" w:lineRule="auto"/>
        <w:ind w:left="854" w:right="1533" w:firstLine="9"/>
        <w:jc w:val="left"/>
      </w:pPr>
      <w:r>
        <w:rPr>
          <w:rFonts w:hint="default" w:ascii="Times New Roman" w:hAnsi="Times New Roman" w:eastAsia="Times New Roman" w:cs="Times New Roman"/>
          <w:color w:val="363636"/>
          <w:spacing w:val="-12"/>
          <w:w w:val="117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363636"/>
          <w:w w:val="117"/>
          <w:sz w:val="21"/>
          <w:szCs w:val="21"/>
        </w:rPr>
        <w:t xml:space="preserve"> 1.10 </w:t>
      </w:r>
      <w:r>
        <w:rPr>
          <w:color w:val="484848"/>
          <w:spacing w:val="-10"/>
          <w:w w:val="108"/>
        </w:rPr>
        <w:t>装设除尘装置的木</w:t>
      </w:r>
      <w:r>
        <w:rPr>
          <w:color w:val="666666"/>
          <w:spacing w:val="-10"/>
          <w:w w:val="108"/>
        </w:rPr>
        <w:t>工机械作业前，应先启</w:t>
      </w:r>
      <w:r>
        <w:rPr>
          <w:color w:val="484848"/>
          <w:spacing w:val="-10"/>
          <w:w w:val="108"/>
        </w:rPr>
        <w:t>动排</w:t>
      </w:r>
      <w:r>
        <w:rPr>
          <w:color w:val="666666"/>
          <w:spacing w:val="-10"/>
          <w:w w:val="108"/>
        </w:rPr>
        <w:t>尘装置</w:t>
      </w:r>
      <w:r>
        <w:rPr>
          <w:color w:val="666666"/>
          <w:spacing w:val="-90"/>
          <w:w w:val="108"/>
        </w:rPr>
        <w:t xml:space="preserve"> </w:t>
      </w:r>
      <w:r>
        <w:rPr>
          <w:color w:val="363636"/>
          <w:w w:val="148"/>
        </w:rPr>
        <w:t xml:space="preserve">， </w:t>
      </w:r>
      <w:r>
        <w:rPr>
          <w:color w:val="565656"/>
          <w:w w:val="105"/>
        </w:rPr>
        <w:t>排尘管道不得变形</w:t>
      </w:r>
      <w:r>
        <w:rPr>
          <w:color w:val="565656"/>
          <w:spacing w:val="25"/>
          <w:w w:val="105"/>
        </w:rPr>
        <w:t xml:space="preserve"> </w:t>
      </w:r>
      <w:r>
        <w:rPr>
          <w:color w:val="565656"/>
          <w:spacing w:val="-18"/>
          <w:w w:val="105"/>
        </w:rPr>
        <w:t>、漏气。</w:t>
      </w:r>
    </w:p>
    <w:p>
      <w:pPr>
        <w:tabs>
          <w:tab w:val="left" w:pos="1784"/>
        </w:tabs>
        <w:spacing w:before="33" w:line="268" w:lineRule="auto"/>
        <w:ind w:left="845" w:right="1934" w:firstLine="18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84848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84848"/>
          <w:w w:val="109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484848"/>
          <w:spacing w:val="-9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363636"/>
          <w:w w:val="209"/>
          <w:sz w:val="19"/>
          <w:szCs w:val="19"/>
        </w:rPr>
        <w:t>l</w:t>
      </w:r>
      <w:r>
        <w:rPr>
          <w:rFonts w:hint="default" w:ascii="Arial" w:hAnsi="Arial" w:eastAsia="Arial" w:cs="Arial"/>
          <w:color w:val="363636"/>
          <w:spacing w:val="7"/>
          <w:w w:val="209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66"/>
          <w:sz w:val="21"/>
          <w:szCs w:val="21"/>
        </w:rPr>
        <w:t>ll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ab/>
      </w:r>
      <w:r>
        <w:rPr>
          <w:rFonts w:hint="default" w:ascii="宋体" w:hAnsi="宋体" w:eastAsia="宋体" w:cs="宋体"/>
          <w:color w:val="484848"/>
          <w:w w:val="102"/>
          <w:sz w:val="20"/>
          <w:szCs w:val="20"/>
        </w:rPr>
        <w:t>机械运行中</w:t>
      </w:r>
      <w:r>
        <w:rPr>
          <w:rFonts w:hint="default" w:ascii="宋体" w:hAnsi="宋体" w:eastAsia="宋体" w:cs="宋体"/>
          <w:color w:val="484848"/>
          <w:spacing w:val="-6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84848"/>
          <w:w w:val="117"/>
          <w:sz w:val="20"/>
          <w:szCs w:val="20"/>
        </w:rPr>
        <w:t>，不得测</w:t>
      </w:r>
      <w:r>
        <w:rPr>
          <w:rFonts w:hint="default" w:ascii="宋体" w:hAnsi="宋体" w:eastAsia="宋体" w:cs="宋体"/>
          <w:color w:val="484848"/>
          <w:spacing w:val="-157"/>
          <w:w w:val="117"/>
          <w:sz w:val="20"/>
          <w:szCs w:val="20"/>
        </w:rPr>
        <w:t>量</w:t>
      </w:r>
      <w:r>
        <w:rPr>
          <w:rFonts w:hint="default" w:ascii="宋体" w:hAnsi="宋体" w:eastAsia="宋体" w:cs="宋体"/>
          <w:color w:val="666666"/>
          <w:w w:val="106"/>
          <w:sz w:val="20"/>
          <w:szCs w:val="20"/>
        </w:rPr>
        <w:t>工件尺</w:t>
      </w:r>
      <w:r>
        <w:rPr>
          <w:rFonts w:hint="default" w:ascii="宋体" w:hAnsi="宋体" w:eastAsia="宋体" w:cs="宋体"/>
          <w:color w:val="666666"/>
          <w:spacing w:val="15"/>
          <w:w w:val="106"/>
          <w:sz w:val="20"/>
          <w:szCs w:val="20"/>
        </w:rPr>
        <w:t>寸</w:t>
      </w:r>
      <w:r>
        <w:rPr>
          <w:rFonts w:hint="default" w:ascii="宋体" w:hAnsi="宋体" w:eastAsia="宋体" w:cs="宋体"/>
          <w:color w:val="484848"/>
          <w:w w:val="105"/>
          <w:sz w:val="20"/>
          <w:szCs w:val="20"/>
        </w:rPr>
        <w:t>和清理木屑</w:t>
      </w:r>
      <w:r>
        <w:rPr>
          <w:rFonts w:hint="default" w:ascii="宋体" w:hAnsi="宋体" w:eastAsia="宋体" w:cs="宋体"/>
          <w:color w:val="484848"/>
          <w:spacing w:val="-8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84848"/>
          <w:spacing w:val="-79"/>
          <w:w w:val="133"/>
          <w:sz w:val="20"/>
          <w:szCs w:val="20"/>
        </w:rPr>
        <w:t>、</w:t>
      </w:r>
      <w:r>
        <w:rPr>
          <w:rFonts w:hint="default" w:ascii="宋体" w:hAnsi="宋体" w:eastAsia="宋体" w:cs="宋体"/>
          <w:color w:val="484848"/>
          <w:w w:val="106"/>
          <w:sz w:val="20"/>
          <w:szCs w:val="20"/>
        </w:rPr>
        <w:t xml:space="preserve">刨花和 </w:t>
      </w:r>
      <w:r>
        <w:rPr>
          <w:rFonts w:hint="default" w:ascii="宋体" w:hAnsi="宋体" w:eastAsia="宋体" w:cs="宋体"/>
          <w:color w:val="666666"/>
          <w:w w:val="120"/>
          <w:sz w:val="20"/>
          <w:szCs w:val="20"/>
        </w:rPr>
        <w:t>杂物。</w:t>
      </w:r>
    </w:p>
    <w:p>
      <w:pPr>
        <w:pStyle w:val="10"/>
        <w:tabs>
          <w:tab w:val="left" w:pos="1784"/>
        </w:tabs>
        <w:spacing w:before="27" w:line="261" w:lineRule="auto"/>
        <w:ind w:left="845" w:right="1938" w:firstLine="9"/>
        <w:jc w:val="left"/>
      </w:pPr>
      <w:r>
        <w:rPr>
          <w:rFonts w:hint="default" w:ascii="Times New Roman" w:hAnsi="Times New Roman" w:eastAsia="Times New Roman" w:cs="Times New Roman"/>
          <w:color w:val="484848"/>
          <w:spacing w:val="-57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84848"/>
          <w:w w:val="125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484848"/>
          <w:spacing w:val="-19"/>
          <w:w w:val="12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84848"/>
          <w:w w:val="17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84848"/>
          <w:spacing w:val="-70"/>
          <w:w w:val="17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84848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84848"/>
          <w:sz w:val="21"/>
          <w:szCs w:val="21"/>
        </w:rPr>
        <w:tab/>
      </w:r>
      <w:r>
        <w:rPr>
          <w:color w:val="484848"/>
          <w:w w:val="105"/>
        </w:rPr>
        <w:t>机</w:t>
      </w:r>
      <w:r>
        <w:rPr>
          <w:color w:val="484848"/>
          <w:spacing w:val="-7"/>
          <w:w w:val="105"/>
        </w:rPr>
        <w:t>械</w:t>
      </w:r>
      <w:r>
        <w:rPr>
          <w:color w:val="666666"/>
          <w:w w:val="103"/>
        </w:rPr>
        <w:t>运行中</w:t>
      </w:r>
      <w:r>
        <w:rPr>
          <w:color w:val="666666"/>
          <w:spacing w:val="-80"/>
        </w:rPr>
        <w:t xml:space="preserve"> </w:t>
      </w:r>
      <w:r>
        <w:rPr>
          <w:color w:val="666666"/>
          <w:spacing w:val="-109"/>
          <w:w w:val="148"/>
        </w:rPr>
        <w:t>，</w:t>
      </w:r>
      <w:r>
        <w:rPr>
          <w:color w:val="484848"/>
          <w:w w:val="105"/>
        </w:rPr>
        <w:t>不得跨越机械传动部分</w:t>
      </w:r>
      <w:r>
        <w:rPr>
          <w:color w:val="484848"/>
          <w:spacing w:val="-69"/>
        </w:rPr>
        <w:t xml:space="preserve"> </w:t>
      </w:r>
      <w:r>
        <w:rPr>
          <w:color w:val="666666"/>
          <w:w w:val="121"/>
        </w:rPr>
        <w:t>。排除</w:t>
      </w:r>
      <w:r>
        <w:rPr>
          <w:color w:val="666666"/>
          <w:spacing w:val="-133"/>
          <w:w w:val="121"/>
        </w:rPr>
        <w:t>故</w:t>
      </w:r>
      <w:r>
        <w:rPr>
          <w:color w:val="484848"/>
          <w:spacing w:val="3"/>
          <w:w w:val="106"/>
        </w:rPr>
        <w:t>障</w:t>
      </w:r>
      <w:r>
        <w:rPr>
          <w:color w:val="484848"/>
          <w:spacing w:val="-39"/>
          <w:w w:val="113"/>
        </w:rPr>
        <w:t>、</w:t>
      </w:r>
      <w:r>
        <w:rPr>
          <w:color w:val="484848"/>
          <w:w w:val="105"/>
        </w:rPr>
        <w:t xml:space="preserve">拆 </w:t>
      </w:r>
      <w:r>
        <w:rPr>
          <w:color w:val="565656"/>
          <w:spacing w:val="-16"/>
          <w:w w:val="111"/>
        </w:rPr>
        <w:t>装</w:t>
      </w:r>
      <w:r>
        <w:rPr>
          <w:color w:val="565656"/>
          <w:w w:val="110"/>
        </w:rPr>
        <w:t>刀</w:t>
      </w:r>
      <w:r>
        <w:rPr>
          <w:color w:val="565656"/>
          <w:spacing w:val="-27"/>
          <w:w w:val="110"/>
        </w:rPr>
        <w:t>具</w:t>
      </w:r>
      <w:r>
        <w:rPr>
          <w:color w:val="565656"/>
          <w:w w:val="105"/>
        </w:rPr>
        <w:t>应在机</w:t>
      </w:r>
      <w:r>
        <w:rPr>
          <w:color w:val="565656"/>
          <w:spacing w:val="-14"/>
          <w:w w:val="105"/>
        </w:rPr>
        <w:t>械</w:t>
      </w:r>
      <w:r>
        <w:rPr>
          <w:color w:val="565656"/>
          <w:spacing w:val="-30"/>
          <w:w w:val="118"/>
        </w:rPr>
        <w:t>停</w:t>
      </w:r>
      <w:r>
        <w:rPr>
          <w:color w:val="565656"/>
          <w:w w:val="104"/>
        </w:rPr>
        <w:t>止运转</w:t>
      </w:r>
      <w:r>
        <w:rPr>
          <w:color w:val="565656"/>
          <w:spacing w:val="-77"/>
        </w:rPr>
        <w:t xml:space="preserve"> </w:t>
      </w:r>
      <w:r>
        <w:rPr>
          <w:color w:val="565656"/>
          <w:w w:val="120"/>
        </w:rPr>
        <w:t>，并切</w:t>
      </w:r>
      <w:r>
        <w:rPr>
          <w:color w:val="565656"/>
          <w:spacing w:val="-153"/>
          <w:w w:val="120"/>
        </w:rPr>
        <w:t>断</w:t>
      </w:r>
      <w:r>
        <w:rPr>
          <w:color w:val="565656"/>
          <w:w w:val="103"/>
        </w:rPr>
        <w:t>电源后进</w:t>
      </w:r>
      <w:r>
        <w:rPr>
          <w:color w:val="565656"/>
          <w:spacing w:val="-7"/>
          <w:w w:val="103"/>
        </w:rPr>
        <w:t>行</w:t>
      </w:r>
      <w:r>
        <w:rPr>
          <w:color w:val="565656"/>
          <w:w w:val="149"/>
        </w:rPr>
        <w:t>。</w:t>
      </w:r>
    </w:p>
    <w:p>
      <w:pPr>
        <w:pStyle w:val="10"/>
        <w:spacing w:before="33" w:line="278" w:lineRule="auto"/>
        <w:ind w:left="854" w:right="1795" w:firstLine="9"/>
        <w:jc w:val="left"/>
      </w:pPr>
      <w:r>
        <w:rPr>
          <w:rFonts w:hint="default" w:ascii="Times New Roman" w:hAnsi="Times New Roman" w:eastAsia="Times New Roman" w:cs="Times New Roman"/>
          <w:color w:val="484848"/>
          <w:spacing w:val="-12"/>
          <w:w w:val="113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484848"/>
          <w:spacing w:val="-28"/>
          <w:w w:val="113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363636"/>
          <w:spacing w:val="-9"/>
          <w:w w:val="170"/>
          <w:sz w:val="19"/>
          <w:szCs w:val="19"/>
        </w:rPr>
        <w:t>l.</w:t>
      </w:r>
      <w:r>
        <w:rPr>
          <w:rFonts w:hint="default" w:ascii="Times New Roman" w:hAnsi="Times New Roman" w:eastAsia="Times New Roman" w:cs="Times New Roman"/>
          <w:color w:val="363636"/>
          <w:spacing w:val="-9"/>
          <w:w w:val="170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363636"/>
          <w:spacing w:val="40"/>
          <w:w w:val="170"/>
          <w:sz w:val="21"/>
          <w:szCs w:val="21"/>
        </w:rPr>
        <w:t xml:space="preserve"> </w:t>
      </w:r>
      <w:r>
        <w:rPr>
          <w:color w:val="363636"/>
          <w:spacing w:val="-11"/>
          <w:w w:val="112"/>
        </w:rPr>
        <w:t>操</w:t>
      </w:r>
      <w:r>
        <w:rPr>
          <w:color w:val="565656"/>
          <w:spacing w:val="-11"/>
          <w:w w:val="112"/>
        </w:rPr>
        <w:t>作时，应根据木材的材质</w:t>
      </w:r>
      <w:r>
        <w:rPr>
          <w:color w:val="565656"/>
          <w:spacing w:val="-93"/>
          <w:w w:val="112"/>
        </w:rPr>
        <w:t xml:space="preserve"> </w:t>
      </w:r>
      <w:r>
        <w:rPr>
          <w:color w:val="363636"/>
          <w:spacing w:val="-15"/>
          <w:w w:val="109"/>
        </w:rPr>
        <w:t>、</w:t>
      </w:r>
      <w:r>
        <w:rPr>
          <w:color w:val="565656"/>
          <w:spacing w:val="-15"/>
          <w:w w:val="109"/>
        </w:rPr>
        <w:t>粗细</w:t>
      </w:r>
      <w:r>
        <w:rPr>
          <w:color w:val="565656"/>
          <w:spacing w:val="-94"/>
          <w:w w:val="109"/>
        </w:rPr>
        <w:t xml:space="preserve"> </w:t>
      </w:r>
      <w:r>
        <w:rPr>
          <w:color w:val="363636"/>
          <w:spacing w:val="-5"/>
          <w:w w:val="105"/>
        </w:rPr>
        <w:t>、</w:t>
      </w:r>
      <w:r>
        <w:rPr>
          <w:color w:val="565656"/>
          <w:spacing w:val="-5"/>
          <w:w w:val="105"/>
        </w:rPr>
        <w:t>湿度等选择合适</w:t>
      </w:r>
      <w:r>
        <w:rPr>
          <w:color w:val="565656"/>
          <w:w w:val="105"/>
        </w:rPr>
        <w:t xml:space="preserve"> </w:t>
      </w:r>
      <w:r>
        <w:rPr>
          <w:color w:val="565656"/>
          <w:w w:val="104"/>
        </w:rPr>
        <w:t>的切削</w:t>
      </w:r>
      <w:r>
        <w:rPr>
          <w:color w:val="565656"/>
          <w:spacing w:val="-25"/>
          <w:w w:val="104"/>
        </w:rPr>
        <w:t>和</w:t>
      </w:r>
      <w:r>
        <w:rPr>
          <w:color w:val="565656"/>
          <w:w w:val="102"/>
        </w:rPr>
        <w:t>进给速度</w:t>
      </w:r>
      <w:r>
        <w:rPr>
          <w:color w:val="565656"/>
          <w:spacing w:val="-72"/>
        </w:rPr>
        <w:t xml:space="preserve"> </w:t>
      </w:r>
      <w:r>
        <w:rPr>
          <w:color w:val="565656"/>
          <w:spacing w:val="-153"/>
          <w:w w:val="170"/>
        </w:rPr>
        <w:t>。</w:t>
      </w:r>
      <w:r>
        <w:rPr>
          <w:color w:val="565656"/>
          <w:w w:val="104"/>
        </w:rPr>
        <w:t>操作</w:t>
      </w:r>
      <w:r>
        <w:rPr>
          <w:color w:val="565656"/>
          <w:spacing w:val="-5"/>
          <w:w w:val="104"/>
        </w:rPr>
        <w:t>人</w:t>
      </w:r>
      <w:r>
        <w:rPr>
          <w:color w:val="565656"/>
          <w:spacing w:val="-30"/>
          <w:w w:val="118"/>
        </w:rPr>
        <w:t>员</w:t>
      </w:r>
      <w:r>
        <w:rPr>
          <w:color w:val="565656"/>
          <w:spacing w:val="-29"/>
          <w:w w:val="113"/>
        </w:rPr>
        <w:t>与</w:t>
      </w:r>
      <w:r>
        <w:rPr>
          <w:color w:val="565656"/>
          <w:w w:val="105"/>
        </w:rPr>
        <w:t>辅</w:t>
      </w:r>
      <w:r>
        <w:rPr>
          <w:color w:val="565656"/>
          <w:spacing w:val="-17"/>
          <w:w w:val="105"/>
        </w:rPr>
        <w:t>助</w:t>
      </w:r>
      <w:r>
        <w:rPr>
          <w:color w:val="565656"/>
          <w:spacing w:val="-19"/>
          <w:w w:val="117"/>
        </w:rPr>
        <w:t>人</w:t>
      </w:r>
      <w:r>
        <w:rPr>
          <w:color w:val="565656"/>
          <w:spacing w:val="-30"/>
          <w:w w:val="118"/>
        </w:rPr>
        <w:t>员</w:t>
      </w:r>
      <w:r>
        <w:rPr>
          <w:color w:val="565656"/>
          <w:w w:val="101"/>
        </w:rPr>
        <w:t>应密切配合</w:t>
      </w:r>
      <w:r>
        <w:rPr>
          <w:color w:val="565656"/>
          <w:spacing w:val="-59"/>
        </w:rPr>
        <w:t xml:space="preserve"> </w:t>
      </w:r>
      <w:r>
        <w:rPr>
          <w:color w:val="565656"/>
          <w:w w:val="114"/>
        </w:rPr>
        <w:t xml:space="preserve">，并应同步 </w:t>
      </w:r>
      <w:r>
        <w:rPr>
          <w:color w:val="565656"/>
          <w:spacing w:val="3"/>
          <w:w w:val="115"/>
        </w:rPr>
        <w:t>匀速接送料。</w:t>
      </w:r>
    </w:p>
    <w:p>
      <w:pPr>
        <w:spacing w:before="10"/>
        <w:ind w:left="85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84848"/>
          <w:spacing w:val="-66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84848"/>
          <w:spacing w:val="-6"/>
          <w:w w:val="113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262626"/>
          <w:spacing w:val="17"/>
          <w:w w:val="164"/>
          <w:sz w:val="21"/>
          <w:szCs w:val="21"/>
        </w:rPr>
        <w:t>.</w:t>
      </w:r>
      <w:r>
        <w:rPr>
          <w:rFonts w:hint="default" w:ascii="Arial" w:hAnsi="Arial" w:eastAsia="Arial" w:cs="Arial"/>
          <w:color w:val="363636"/>
          <w:w w:val="209"/>
          <w:sz w:val="19"/>
          <w:szCs w:val="19"/>
        </w:rPr>
        <w:t>l</w:t>
      </w:r>
      <w:r>
        <w:rPr>
          <w:rFonts w:hint="default" w:ascii="Arial" w:hAnsi="Arial" w:eastAsia="Arial" w:cs="Arial"/>
          <w:color w:val="363636"/>
          <w:spacing w:val="16"/>
          <w:w w:val="209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363636"/>
          <w:spacing w:val="-5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63636"/>
          <w:w w:val="10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63636"/>
          <w:spacing w:val="-1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63636"/>
          <w:spacing w:val="-18"/>
          <w:w w:val="112"/>
          <w:sz w:val="20"/>
          <w:szCs w:val="20"/>
        </w:rPr>
        <w:t>使</w:t>
      </w:r>
      <w:r>
        <w:rPr>
          <w:rFonts w:hint="default" w:ascii="宋体" w:hAnsi="宋体" w:eastAsia="宋体" w:cs="宋体"/>
          <w:color w:val="565656"/>
          <w:spacing w:val="-29"/>
          <w:w w:val="122"/>
          <w:sz w:val="20"/>
          <w:szCs w:val="20"/>
        </w:rPr>
        <w:t>用</w:t>
      </w:r>
      <w:r>
        <w:rPr>
          <w:rFonts w:hint="default" w:ascii="宋体" w:hAnsi="宋体" w:eastAsia="宋体" w:cs="宋体"/>
          <w:color w:val="565656"/>
          <w:spacing w:val="-30"/>
          <w:w w:val="118"/>
          <w:sz w:val="20"/>
          <w:szCs w:val="20"/>
        </w:rPr>
        <w:t>多</w:t>
      </w:r>
      <w:r>
        <w:rPr>
          <w:rFonts w:hint="default" w:ascii="宋体" w:hAnsi="宋体" w:eastAsia="宋体" w:cs="宋体"/>
          <w:color w:val="565656"/>
          <w:spacing w:val="-23"/>
          <w:w w:val="110"/>
          <w:sz w:val="20"/>
          <w:szCs w:val="20"/>
        </w:rPr>
        <w:t>功</w:t>
      </w:r>
      <w:r>
        <w:rPr>
          <w:rFonts w:hint="default" w:ascii="宋体" w:hAnsi="宋体" w:eastAsia="宋体" w:cs="宋体"/>
          <w:color w:val="565656"/>
          <w:spacing w:val="-28"/>
          <w:w w:val="117"/>
          <w:sz w:val="20"/>
          <w:szCs w:val="20"/>
        </w:rPr>
        <w:t>能</w:t>
      </w:r>
      <w:r>
        <w:rPr>
          <w:rFonts w:hint="default" w:ascii="宋体" w:hAnsi="宋体" w:eastAsia="宋体" w:cs="宋体"/>
          <w:color w:val="565656"/>
          <w:w w:val="106"/>
          <w:sz w:val="20"/>
          <w:szCs w:val="20"/>
        </w:rPr>
        <w:t>机械时</w:t>
      </w:r>
      <w:r>
        <w:rPr>
          <w:rFonts w:hint="default" w:ascii="宋体" w:hAnsi="宋体" w:eastAsia="宋体" w:cs="宋体"/>
          <w:color w:val="565656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spacing w:val="-178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565656"/>
          <w:w w:val="109"/>
          <w:sz w:val="20"/>
          <w:szCs w:val="20"/>
        </w:rPr>
        <w:t>应</w:t>
      </w:r>
      <w:r>
        <w:rPr>
          <w:rFonts w:hint="default" w:ascii="宋体" w:hAnsi="宋体" w:eastAsia="宋体" w:cs="宋体"/>
          <w:color w:val="565656"/>
          <w:spacing w:val="-14"/>
          <w:w w:val="109"/>
          <w:sz w:val="20"/>
          <w:szCs w:val="20"/>
        </w:rPr>
        <w:t>只</w:t>
      </w:r>
      <w:r>
        <w:rPr>
          <w:rFonts w:hint="default" w:ascii="宋体" w:hAnsi="宋体" w:eastAsia="宋体" w:cs="宋体"/>
          <w:color w:val="565656"/>
          <w:spacing w:val="-18"/>
          <w:w w:val="112"/>
          <w:sz w:val="20"/>
          <w:szCs w:val="20"/>
        </w:rPr>
        <w:t>使</w:t>
      </w:r>
      <w:r>
        <w:rPr>
          <w:rFonts w:hint="default" w:ascii="宋体" w:hAnsi="宋体" w:eastAsia="宋体" w:cs="宋体"/>
          <w:color w:val="565656"/>
          <w:spacing w:val="-29"/>
          <w:w w:val="122"/>
          <w:sz w:val="20"/>
          <w:szCs w:val="20"/>
        </w:rPr>
        <w:t>用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其中一种功能</w:t>
      </w:r>
      <w:r>
        <w:rPr>
          <w:rFonts w:hint="default" w:ascii="宋体" w:hAnsi="宋体" w:eastAsia="宋体" w:cs="宋体"/>
          <w:color w:val="565656"/>
          <w:spacing w:val="-6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spacing w:val="-169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其他功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20" w:left="1680" w:header="0" w:footer="3215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pStyle w:val="10"/>
        <w:spacing w:before="38" w:line="240" w:lineRule="auto"/>
        <w:ind w:left="612" w:right="3322"/>
        <w:jc w:val="left"/>
      </w:pPr>
      <w:r>
        <w:rPr>
          <w:color w:val="3F3F3F"/>
          <w:spacing w:val="-4"/>
          <w:w w:val="110"/>
        </w:rPr>
        <w:t>能的装置不得妨碍操作</w:t>
      </w:r>
      <w:r>
        <w:rPr>
          <w:color w:val="3F3F3F"/>
          <w:spacing w:val="-67"/>
          <w:w w:val="110"/>
        </w:rPr>
        <w:t xml:space="preserve"> </w:t>
      </w:r>
      <w:r>
        <w:rPr>
          <w:color w:val="3F3F3F"/>
          <w:w w:val="110"/>
        </w:rPr>
        <w:t>。</w:t>
      </w:r>
    </w:p>
    <w:p>
      <w:pPr>
        <w:tabs>
          <w:tab w:val="left" w:pos="1590"/>
        </w:tabs>
        <w:spacing w:before="45"/>
        <w:ind w:left="62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w w:val="105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2D2D2D"/>
          <w:spacing w:val="-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12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2D2D2D"/>
          <w:spacing w:val="-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13"/>
          <w:sz w:val="20"/>
          <w:szCs w:val="20"/>
        </w:rPr>
        <w:t>作业后</w:t>
      </w:r>
      <w:r>
        <w:rPr>
          <w:rFonts w:hint="default" w:ascii="宋体" w:hAnsi="宋体" w:eastAsia="宋体" w:cs="宋体"/>
          <w:color w:val="3F3F3F"/>
          <w:spacing w:val="-7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163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w w:val="113"/>
          <w:sz w:val="20"/>
          <w:szCs w:val="20"/>
        </w:rPr>
        <w:t>应切断电源</w:t>
      </w:r>
      <w:r>
        <w:rPr>
          <w:rFonts w:hint="default" w:ascii="宋体" w:hAnsi="宋体" w:eastAsia="宋体" w:cs="宋体"/>
          <w:color w:val="3F3F3F"/>
          <w:spacing w:val="-6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29"/>
          <w:sz w:val="20"/>
          <w:szCs w:val="20"/>
        </w:rPr>
        <w:t>，锁好闸</w:t>
      </w:r>
      <w:r>
        <w:rPr>
          <w:rFonts w:hint="default" w:ascii="宋体" w:hAnsi="宋体" w:eastAsia="宋体" w:cs="宋体"/>
          <w:color w:val="3F3F3F"/>
          <w:spacing w:val="-149"/>
          <w:w w:val="129"/>
          <w:sz w:val="20"/>
          <w:szCs w:val="20"/>
        </w:rPr>
        <w:t>箱</w:t>
      </w:r>
      <w:r>
        <w:rPr>
          <w:rFonts w:hint="default" w:ascii="宋体" w:hAnsi="宋体" w:eastAsia="宋体" w:cs="宋体"/>
          <w:color w:val="3F3F3F"/>
          <w:spacing w:val="-101"/>
          <w:w w:val="151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并应进行清理</w:t>
      </w:r>
      <w:r>
        <w:rPr>
          <w:rFonts w:hint="default" w:ascii="宋体" w:hAnsi="宋体" w:eastAsia="宋体" w:cs="宋体"/>
          <w:color w:val="3F3F3F"/>
          <w:spacing w:val="-8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96"/>
          <w:sz w:val="20"/>
          <w:szCs w:val="20"/>
        </w:rPr>
        <w:t>、</w:t>
      </w:r>
    </w:p>
    <w:p>
      <w:pPr>
        <w:pStyle w:val="9"/>
        <w:spacing w:before="45" w:line="240" w:lineRule="auto"/>
        <w:ind w:left="612" w:right="3322"/>
        <w:jc w:val="left"/>
      </w:pPr>
      <w:r>
        <w:rPr>
          <w:color w:val="3F3F3F"/>
          <w:spacing w:val="5"/>
          <w:w w:val="115"/>
        </w:rPr>
        <w:t>润滑。</w:t>
      </w:r>
    </w:p>
    <w:p>
      <w:pPr>
        <w:pStyle w:val="10"/>
        <w:tabs>
          <w:tab w:val="left" w:pos="1562"/>
        </w:tabs>
        <w:spacing w:before="24" w:line="290" w:lineRule="auto"/>
        <w:ind w:left="612" w:right="1884" w:firstLine="9"/>
        <w:jc w:val="left"/>
      </w:pPr>
      <w:r>
        <w:rPr>
          <w:rFonts w:hint="default" w:ascii="Times New Roman" w:hAnsi="Times New Roman" w:eastAsia="Times New Roman" w:cs="Times New Roman"/>
          <w:color w:val="2D2D2D"/>
          <w:spacing w:val="-4"/>
          <w:w w:val="115"/>
          <w:sz w:val="21"/>
          <w:szCs w:val="21"/>
        </w:rPr>
        <w:t>10.1.16</w:t>
      </w:r>
      <w:r>
        <w:rPr>
          <w:rFonts w:hint="default" w:ascii="Times New Roman" w:hAnsi="Times New Roman" w:eastAsia="Times New Roman" w:cs="Times New Roman"/>
          <w:color w:val="2D2D2D"/>
          <w:spacing w:val="-4"/>
          <w:w w:val="115"/>
          <w:sz w:val="21"/>
          <w:szCs w:val="21"/>
        </w:rPr>
        <w:tab/>
      </w:r>
      <w:r>
        <w:rPr>
          <w:color w:val="3F3F3F"/>
          <w:spacing w:val="-1"/>
          <w:w w:val="110"/>
        </w:rPr>
        <w:t>机械噪声不应超过建筑施工场界噪声限值</w:t>
      </w:r>
      <w:r>
        <w:rPr>
          <w:color w:val="3F3F3F"/>
          <w:spacing w:val="-57"/>
          <w:w w:val="110"/>
        </w:rPr>
        <w:t xml:space="preserve"> </w:t>
      </w:r>
      <w:r>
        <w:rPr>
          <w:color w:val="3F3F3F"/>
          <w:w w:val="110"/>
        </w:rPr>
        <w:t>；当机械噪</w:t>
      </w:r>
      <w:r>
        <w:rPr>
          <w:color w:val="3F3F3F"/>
          <w:w w:val="122"/>
        </w:rPr>
        <w:t xml:space="preserve"> </w:t>
      </w:r>
      <w:r>
        <w:rPr>
          <w:color w:val="3F3F3F"/>
          <w:spacing w:val="-5"/>
          <w:w w:val="108"/>
        </w:rPr>
        <w:t>声超过限值时</w:t>
      </w:r>
      <w:r>
        <w:rPr>
          <w:color w:val="3F3F3F"/>
          <w:spacing w:val="-99"/>
          <w:w w:val="108"/>
        </w:rPr>
        <w:t xml:space="preserve"> </w:t>
      </w:r>
      <w:r>
        <w:rPr>
          <w:color w:val="3F3F3F"/>
          <w:spacing w:val="-17"/>
          <w:w w:val="115"/>
        </w:rPr>
        <w:t>，应采取降噪措施。机械操作人员应按规定佩戴个</w:t>
      </w:r>
      <w:r>
        <w:rPr>
          <w:color w:val="3F3F3F"/>
          <w:w w:val="115"/>
        </w:rPr>
        <w:t xml:space="preserve"> </w:t>
      </w:r>
      <w:r>
        <w:rPr>
          <w:color w:val="3F3F3F"/>
          <w:spacing w:val="-6"/>
          <w:w w:val="115"/>
        </w:rPr>
        <w:t>人防护用品。</w:t>
      </w:r>
    </w:p>
    <w:p>
      <w:pPr>
        <w:tabs>
          <w:tab w:val="left" w:pos="1457"/>
        </w:tabs>
        <w:spacing w:before="137"/>
        <w:ind w:left="0" w:right="1395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w w:val="115"/>
          <w:sz w:val="21"/>
          <w:szCs w:val="21"/>
        </w:rPr>
        <w:t xml:space="preserve">10.2 </w:t>
      </w:r>
      <w:r>
        <w:rPr>
          <w:rFonts w:hint="default" w:ascii="Times New Roman" w:hAnsi="Times New Roman" w:eastAsia="Times New Roman" w:cs="Times New Roman"/>
          <w:color w:val="2D2D2D"/>
          <w:spacing w:val="57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w w:val="115"/>
          <w:sz w:val="20"/>
          <w:szCs w:val="20"/>
        </w:rPr>
        <w:t>带</w:t>
      </w:r>
      <w:r>
        <w:rPr>
          <w:rFonts w:hint="default" w:ascii="宋体" w:hAnsi="宋体" w:eastAsia="宋体" w:cs="宋体"/>
          <w:color w:val="2D2D2D"/>
          <w:spacing w:val="75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D2D2D"/>
          <w:w w:val="115"/>
          <w:sz w:val="20"/>
          <w:szCs w:val="20"/>
        </w:rPr>
        <w:t>锯</w:t>
      </w:r>
      <w:r>
        <w:rPr>
          <w:rFonts w:hint="default" w:ascii="宋体" w:hAnsi="宋体" w:eastAsia="宋体" w:cs="宋体"/>
          <w:color w:val="2D2D2D"/>
          <w:w w:val="115"/>
          <w:sz w:val="20"/>
          <w:szCs w:val="20"/>
        </w:rPr>
        <w:tab/>
      </w:r>
      <w:r>
        <w:rPr>
          <w:rFonts w:hint="default" w:ascii="宋体" w:hAnsi="宋体" w:eastAsia="宋体" w:cs="宋体"/>
          <w:color w:val="2D2D2D"/>
          <w:w w:val="115"/>
          <w:sz w:val="20"/>
          <w:szCs w:val="20"/>
        </w:rPr>
        <w:t>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tabs>
          <w:tab w:val="left" w:pos="1456"/>
        </w:tabs>
        <w:spacing w:line="278" w:lineRule="auto"/>
        <w:ind w:left="622" w:right="1814" w:firstLine="9"/>
        <w:jc w:val="left"/>
      </w:pPr>
      <w:r>
        <w:rPr>
          <w:rFonts w:hint="default" w:ascii="Times New Roman" w:hAnsi="Times New Roman" w:eastAsia="Times New Roman" w:cs="Times New Roman"/>
          <w:color w:val="2D2D2D"/>
          <w:spacing w:val="2"/>
          <w:w w:val="118"/>
          <w:sz w:val="21"/>
          <w:szCs w:val="21"/>
        </w:rPr>
        <w:t>10.2.1</w:t>
      </w:r>
      <w:r>
        <w:rPr>
          <w:rFonts w:hint="default" w:ascii="Times New Roman" w:hAnsi="Times New Roman" w:eastAsia="Times New Roman" w:cs="Times New Roman"/>
          <w:color w:val="2D2D2D"/>
          <w:w w:val="118"/>
          <w:sz w:val="21"/>
          <w:szCs w:val="21"/>
        </w:rPr>
        <w:t xml:space="preserve"> </w:t>
      </w:r>
      <w:r>
        <w:rPr>
          <w:color w:val="3F3F3F"/>
          <w:spacing w:val="-7"/>
          <w:w w:val="108"/>
        </w:rPr>
        <w:t>作业前，应对锯条及锯条安装质量进行检查</w:t>
      </w:r>
      <w:r>
        <w:rPr>
          <w:color w:val="3F3F3F"/>
          <w:w w:val="108"/>
        </w:rPr>
        <w:t xml:space="preserve"> </w:t>
      </w:r>
      <w:r>
        <w:rPr>
          <w:color w:val="3F3F3F"/>
          <w:spacing w:val="-19"/>
          <w:w w:val="118"/>
        </w:rPr>
        <w:t>。锯条齿侧</w:t>
      </w:r>
      <w:r>
        <w:rPr>
          <w:color w:val="3F3F3F"/>
          <w:w w:val="118"/>
        </w:rPr>
        <w:t xml:space="preserve"> </w:t>
      </w:r>
      <w:r>
        <w:rPr>
          <w:color w:val="3F3F3F"/>
          <w:spacing w:val="-3"/>
          <w:w w:val="110"/>
        </w:rPr>
        <w:t>或锯条接头处的裂纹长度超过</w:t>
      </w:r>
      <w:r>
        <w:rPr>
          <w:color w:val="3F3F3F"/>
          <w:spacing w:val="-83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9"/>
          <w:w w:val="110"/>
          <w:sz w:val="21"/>
          <w:szCs w:val="21"/>
        </w:rPr>
        <w:t>10mm</w:t>
      </w:r>
      <w:r>
        <w:rPr>
          <w:rFonts w:hint="default" w:ascii="Times New Roman" w:hAnsi="Times New Roman" w:eastAsia="Times New Roman" w:cs="Times New Roman"/>
          <w:color w:val="3F3F3F"/>
          <w:spacing w:val="-50"/>
          <w:w w:val="110"/>
          <w:sz w:val="21"/>
          <w:szCs w:val="21"/>
        </w:rPr>
        <w:t xml:space="preserve"> </w:t>
      </w:r>
      <w:r>
        <w:rPr>
          <w:color w:val="3F3F3F"/>
          <w:spacing w:val="-5"/>
          <w:w w:val="110"/>
        </w:rPr>
        <w:t xml:space="preserve">、连续缺齿两个和接头超过 </w:t>
      </w:r>
      <w:r>
        <w:rPr>
          <w:color w:val="3F3F3F"/>
          <w:spacing w:val="-4"/>
          <w:w w:val="115"/>
        </w:rPr>
        <w:t>两处的锯条不得使用</w:t>
      </w:r>
      <w:r>
        <w:rPr>
          <w:color w:val="3F3F3F"/>
          <w:spacing w:val="-105"/>
          <w:w w:val="115"/>
        </w:rPr>
        <w:t xml:space="preserve"> </w:t>
      </w:r>
      <w:r>
        <w:rPr>
          <w:color w:val="3F3F3F"/>
          <w:spacing w:val="-6"/>
          <w:w w:val="115"/>
        </w:rPr>
        <w:t>。当锯条裂纹长度在</w:t>
      </w:r>
      <w:r>
        <w:rPr>
          <w:rFonts w:hint="default" w:ascii="Times New Roman" w:hAnsi="Times New Roman" w:eastAsia="Times New Roman" w:cs="Times New Roman"/>
          <w:color w:val="3F3F3F"/>
          <w:spacing w:val="-6"/>
          <w:w w:val="115"/>
          <w:sz w:val="21"/>
          <w:szCs w:val="21"/>
        </w:rPr>
        <w:t>10mm</w:t>
      </w:r>
      <w:r>
        <w:rPr>
          <w:rFonts w:hint="default" w:ascii="Times New Roman" w:hAnsi="Times New Roman" w:eastAsia="Times New Roman" w:cs="Times New Roman"/>
          <w:color w:val="3F3F3F"/>
          <w:spacing w:val="-31"/>
          <w:w w:val="115"/>
          <w:sz w:val="21"/>
          <w:szCs w:val="21"/>
        </w:rPr>
        <w:t xml:space="preserve"> </w:t>
      </w:r>
      <w:r>
        <w:rPr>
          <w:color w:val="3F3F3F"/>
          <w:spacing w:val="-7"/>
          <w:w w:val="115"/>
        </w:rPr>
        <w:t xml:space="preserve">以下时，应在 </w:t>
      </w:r>
      <w:r>
        <w:rPr>
          <w:color w:val="3F3F3F"/>
          <w:spacing w:val="-15"/>
          <w:w w:val="113"/>
        </w:rPr>
        <w:t>裂</w:t>
      </w:r>
      <w:r>
        <w:rPr>
          <w:color w:val="3F3F3F"/>
          <w:w w:val="105"/>
        </w:rPr>
        <w:t>纹终端冲一</w:t>
      </w:r>
      <w:r>
        <w:rPr>
          <w:color w:val="3F3F3F"/>
          <w:spacing w:val="-4"/>
          <w:w w:val="105"/>
        </w:rPr>
        <w:t>止</w:t>
      </w:r>
      <w:r>
        <w:rPr>
          <w:color w:val="3F3F3F"/>
          <w:w w:val="111"/>
        </w:rPr>
        <w:t>裂</w:t>
      </w:r>
      <w:r>
        <w:rPr>
          <w:color w:val="3F3F3F"/>
          <w:spacing w:val="6"/>
          <w:w w:val="111"/>
        </w:rPr>
        <w:t>孔</w:t>
      </w:r>
      <w:r>
        <w:rPr>
          <w:color w:val="3F3F3F"/>
          <w:spacing w:val="-70"/>
          <w:w w:val="148"/>
        </w:rPr>
        <w:t>。</w:t>
      </w:r>
      <w:r>
        <w:rPr>
          <w:color w:val="3F3F3F"/>
          <w:spacing w:val="-316"/>
          <w:w w:val="148"/>
        </w:rPr>
        <w:t>钮</w:t>
      </w:r>
      <w:r>
        <w:rPr>
          <w:color w:val="797979"/>
          <w:spacing w:val="-1"/>
          <w:w w:val="34"/>
        </w:rPr>
        <w:t>’</w:t>
      </w:r>
      <w:r>
        <w:rPr>
          <w:color w:val="3F3F3F"/>
          <w:w w:val="106"/>
        </w:rPr>
        <w:t>条松紧度应调整适当</w:t>
      </w:r>
      <w:r>
        <w:rPr>
          <w:color w:val="3F3F3F"/>
          <w:spacing w:val="-52"/>
        </w:rPr>
        <w:t xml:space="preserve"> </w:t>
      </w:r>
      <w:r>
        <w:rPr>
          <w:color w:val="3F3F3F"/>
          <w:spacing w:val="-14"/>
          <w:w w:val="153"/>
        </w:rPr>
        <w:t>。</w:t>
      </w:r>
      <w:r>
        <w:rPr>
          <w:color w:val="3F3F3F"/>
          <w:spacing w:val="-224"/>
          <w:w w:val="153"/>
        </w:rPr>
        <w:t>带</w:t>
      </w:r>
      <w:r>
        <w:rPr>
          <w:color w:val="3F3F3F"/>
          <w:w w:val="109"/>
        </w:rPr>
        <w:t>锯机启动后</w:t>
      </w:r>
      <w:r>
        <w:rPr>
          <w:color w:val="3F3F3F"/>
          <w:spacing w:val="-78"/>
        </w:rPr>
        <w:t xml:space="preserve"> </w:t>
      </w:r>
      <w:r>
        <w:rPr>
          <w:color w:val="3F3F3F"/>
          <w:w w:val="151"/>
        </w:rPr>
        <w:t xml:space="preserve">， </w:t>
      </w:r>
      <w:r>
        <w:rPr>
          <w:color w:val="3F3F3F"/>
          <w:spacing w:val="-15"/>
          <w:w w:val="113"/>
        </w:rPr>
        <w:t>应</w:t>
      </w:r>
      <w:r>
        <w:rPr>
          <w:color w:val="3F3F3F"/>
          <w:w w:val="109"/>
        </w:rPr>
        <w:t>空载</w:t>
      </w:r>
      <w:r>
        <w:rPr>
          <w:color w:val="3F3F3F"/>
          <w:spacing w:val="-21"/>
          <w:w w:val="109"/>
        </w:rPr>
        <w:t>试</w:t>
      </w:r>
      <w:r>
        <w:rPr>
          <w:color w:val="3F3F3F"/>
          <w:w w:val="108"/>
        </w:rPr>
        <w:t>运</w:t>
      </w:r>
      <w:r>
        <w:rPr>
          <w:color w:val="3F3F3F"/>
          <w:spacing w:val="18"/>
          <w:w w:val="108"/>
        </w:rPr>
        <w:t>转</w:t>
      </w:r>
      <w:r>
        <w:rPr>
          <w:color w:val="3F3F3F"/>
          <w:w w:val="124"/>
        </w:rPr>
        <w:t>，并应</w:t>
      </w:r>
      <w:r>
        <w:rPr>
          <w:color w:val="3F3F3F"/>
          <w:spacing w:val="-187"/>
          <w:w w:val="124"/>
        </w:rPr>
        <w:t>确</w:t>
      </w:r>
      <w:r>
        <w:rPr>
          <w:color w:val="3F3F3F"/>
          <w:w w:val="106"/>
        </w:rPr>
        <w:t>认运转</w:t>
      </w:r>
      <w:r>
        <w:rPr>
          <w:color w:val="3F3F3F"/>
          <w:spacing w:val="-4"/>
          <w:w w:val="106"/>
        </w:rPr>
        <w:t>正</w:t>
      </w:r>
      <w:r>
        <w:rPr>
          <w:color w:val="3F3F3F"/>
          <w:spacing w:val="15"/>
          <w:w w:val="112"/>
        </w:rPr>
        <w:t>常</w:t>
      </w:r>
      <w:r>
        <w:rPr>
          <w:color w:val="3F3F3F"/>
          <w:spacing w:val="-33"/>
          <w:w w:val="156"/>
        </w:rPr>
        <w:t>，</w:t>
      </w:r>
      <w:r>
        <w:rPr>
          <w:color w:val="3F3F3F"/>
          <w:spacing w:val="-255"/>
          <w:w w:val="156"/>
        </w:rPr>
        <w:t>元</w:t>
      </w:r>
      <w:r>
        <w:rPr>
          <w:color w:val="3F3F3F"/>
          <w:spacing w:val="-43"/>
          <w:w w:val="122"/>
        </w:rPr>
        <w:t>串</w:t>
      </w:r>
      <w:r>
        <w:rPr>
          <w:color w:val="3F3F3F"/>
          <w:w w:val="108"/>
        </w:rPr>
        <w:t>条</w:t>
      </w:r>
      <w:r>
        <w:rPr>
          <w:color w:val="3F3F3F"/>
          <w:spacing w:val="-10"/>
          <w:w w:val="108"/>
        </w:rPr>
        <w:t>现</w:t>
      </w:r>
      <w:r>
        <w:rPr>
          <w:color w:val="3F3F3F"/>
          <w:spacing w:val="-25"/>
          <w:w w:val="118"/>
        </w:rPr>
        <w:t>象</w:t>
      </w:r>
      <w:r>
        <w:rPr>
          <w:color w:val="3F3F3F"/>
          <w:spacing w:val="16"/>
          <w:w w:val="107"/>
        </w:rPr>
        <w:t>后</w:t>
      </w:r>
      <w:r>
        <w:rPr>
          <w:color w:val="3F3F3F"/>
          <w:spacing w:val="-182"/>
          <w:w w:val="182"/>
        </w:rPr>
        <w:t>，</w:t>
      </w:r>
      <w:r>
        <w:rPr>
          <w:color w:val="3F3F3F"/>
          <w:w w:val="106"/>
        </w:rPr>
        <w:t>开始</w:t>
      </w:r>
      <w:r>
        <w:rPr>
          <w:color w:val="3F3F3F"/>
          <w:spacing w:val="-13"/>
          <w:w w:val="106"/>
        </w:rPr>
        <w:t>作</w:t>
      </w:r>
      <w:r>
        <w:rPr>
          <w:color w:val="3F3F3F"/>
          <w:spacing w:val="8"/>
          <w:w w:val="111"/>
        </w:rPr>
        <w:t>业</w:t>
      </w:r>
      <w:r>
        <w:rPr>
          <w:color w:val="3F3F3F"/>
          <w:w w:val="174"/>
        </w:rPr>
        <w:t xml:space="preserve">。 </w:t>
      </w:r>
      <w:r>
        <w:rPr>
          <w:rFonts w:hint="default" w:ascii="Times New Roman" w:hAnsi="Times New Roman" w:eastAsia="Times New Roman" w:cs="Times New Roman"/>
          <w:color w:val="3F3F3F"/>
          <w:w w:val="10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22"/>
          <w:w w:val="106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0C0C0C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3"/>
          <w:w w:val="10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25252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w w:val="10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color w:val="2D2D2D"/>
          <w:spacing w:val="-21"/>
          <w:w w:val="111"/>
        </w:rPr>
        <w:t>作</w:t>
      </w:r>
      <w:r>
        <w:rPr>
          <w:color w:val="2D2D2D"/>
          <w:w w:val="107"/>
        </w:rPr>
        <w:t>业中</w:t>
      </w:r>
      <w:r>
        <w:rPr>
          <w:color w:val="2D2D2D"/>
          <w:spacing w:val="-78"/>
        </w:rPr>
        <w:t xml:space="preserve"> </w:t>
      </w:r>
      <w:r>
        <w:rPr>
          <w:color w:val="2D2D2D"/>
          <w:spacing w:val="-182"/>
          <w:w w:val="182"/>
        </w:rPr>
        <w:t>，</w:t>
      </w:r>
      <w:r>
        <w:rPr>
          <w:color w:val="2D2D2D"/>
          <w:w w:val="109"/>
        </w:rPr>
        <w:t>操</w:t>
      </w:r>
      <w:r>
        <w:rPr>
          <w:color w:val="2D2D2D"/>
          <w:spacing w:val="-14"/>
          <w:w w:val="109"/>
        </w:rPr>
        <w:t>作</w:t>
      </w:r>
      <w:r>
        <w:rPr>
          <w:color w:val="2D2D2D"/>
          <w:w w:val="109"/>
        </w:rPr>
        <w:t>人</w:t>
      </w:r>
      <w:r>
        <w:rPr>
          <w:color w:val="2D2D2D"/>
          <w:spacing w:val="-14"/>
          <w:w w:val="109"/>
        </w:rPr>
        <w:t>员</w:t>
      </w:r>
      <w:r>
        <w:rPr>
          <w:color w:val="2D2D2D"/>
          <w:w w:val="108"/>
        </w:rPr>
        <w:t>应站在带锯机的两侧</w:t>
      </w:r>
      <w:r>
        <w:rPr>
          <w:color w:val="2D2D2D"/>
          <w:spacing w:val="-59"/>
        </w:rPr>
        <w:t xml:space="preserve"> </w:t>
      </w:r>
      <w:r>
        <w:rPr>
          <w:color w:val="2D2D2D"/>
          <w:w w:val="121"/>
        </w:rPr>
        <w:t>，跑车开</w:t>
      </w:r>
      <w:r>
        <w:rPr>
          <w:color w:val="2D2D2D"/>
          <w:spacing w:val="-165"/>
          <w:w w:val="121"/>
        </w:rPr>
        <w:t>动</w:t>
      </w:r>
      <w:r>
        <w:rPr>
          <w:color w:val="525252"/>
          <w:spacing w:val="3"/>
          <w:w w:val="118"/>
        </w:rPr>
        <w:t>后</w:t>
      </w:r>
      <w:r>
        <w:rPr>
          <w:color w:val="525252"/>
          <w:w w:val="151"/>
        </w:rPr>
        <w:t xml:space="preserve">， </w:t>
      </w:r>
      <w:r>
        <w:rPr>
          <w:color w:val="3F3F3F"/>
          <w:spacing w:val="-31"/>
          <w:w w:val="121"/>
        </w:rPr>
        <w:t>行</w:t>
      </w:r>
      <w:r>
        <w:rPr>
          <w:color w:val="3F3F3F"/>
          <w:w w:val="111"/>
        </w:rPr>
        <w:t>程</w:t>
      </w:r>
      <w:r>
        <w:rPr>
          <w:color w:val="3F3F3F"/>
          <w:spacing w:val="-3"/>
          <w:w w:val="111"/>
        </w:rPr>
        <w:t>范</w:t>
      </w:r>
      <w:r>
        <w:rPr>
          <w:color w:val="3F3F3F"/>
          <w:spacing w:val="-22"/>
          <w:w w:val="121"/>
        </w:rPr>
        <w:t>围</w:t>
      </w:r>
      <w:r>
        <w:rPr>
          <w:color w:val="3F3F3F"/>
          <w:spacing w:val="-41"/>
          <w:w w:val="121"/>
        </w:rPr>
        <w:t>内</w:t>
      </w:r>
      <w:r>
        <w:rPr>
          <w:color w:val="3F3F3F"/>
          <w:spacing w:val="-45"/>
          <w:w w:val="118"/>
        </w:rPr>
        <w:t>的</w:t>
      </w:r>
      <w:r>
        <w:rPr>
          <w:color w:val="3F3F3F"/>
          <w:w w:val="106"/>
        </w:rPr>
        <w:t>轨道周</w:t>
      </w:r>
      <w:r>
        <w:rPr>
          <w:color w:val="3F3F3F"/>
          <w:spacing w:val="-4"/>
          <w:w w:val="106"/>
        </w:rPr>
        <w:t>围</w:t>
      </w:r>
      <w:r>
        <w:rPr>
          <w:color w:val="3F3F3F"/>
          <w:w w:val="106"/>
        </w:rPr>
        <w:t>不应</w:t>
      </w:r>
      <w:r>
        <w:rPr>
          <w:color w:val="3F3F3F"/>
          <w:spacing w:val="-13"/>
          <w:w w:val="106"/>
        </w:rPr>
        <w:t>站</w:t>
      </w:r>
      <w:r>
        <w:rPr>
          <w:color w:val="3F3F3F"/>
          <w:w w:val="114"/>
        </w:rPr>
        <w:t>人</w:t>
      </w:r>
      <w:r>
        <w:rPr>
          <w:color w:val="3F3F3F"/>
          <w:spacing w:val="-79"/>
        </w:rPr>
        <w:t xml:space="preserve"> </w:t>
      </w:r>
      <w:r>
        <w:rPr>
          <w:color w:val="3F3F3F"/>
          <w:w w:val="112"/>
        </w:rPr>
        <w:t>，不应在运行中</w:t>
      </w:r>
      <w:r>
        <w:rPr>
          <w:color w:val="3F3F3F"/>
          <w:spacing w:val="-143"/>
          <w:w w:val="112"/>
        </w:rPr>
        <w:t>跑</w:t>
      </w:r>
      <w:r>
        <w:rPr>
          <w:color w:val="3F3F3F"/>
          <w:spacing w:val="2"/>
          <w:w w:val="109"/>
        </w:rPr>
        <w:t>车</w:t>
      </w:r>
      <w:r>
        <w:rPr>
          <w:color w:val="3F3F3F"/>
          <w:w w:val="174"/>
        </w:rPr>
        <w:t>。</w:t>
      </w:r>
    </w:p>
    <w:p>
      <w:pPr>
        <w:pStyle w:val="10"/>
        <w:spacing w:before="23" w:line="288" w:lineRule="auto"/>
        <w:ind w:left="631" w:right="1879" w:firstLine="9"/>
        <w:jc w:val="left"/>
      </w:pPr>
      <w:r>
        <w:rPr>
          <w:rFonts w:hint="default" w:ascii="Times New Roman" w:hAnsi="Times New Roman" w:eastAsia="Times New Roman" w:cs="Times New Roman"/>
          <w:color w:val="2D2D2D"/>
          <w:w w:val="128"/>
          <w:sz w:val="21"/>
          <w:szCs w:val="21"/>
        </w:rPr>
        <w:t xml:space="preserve">10.2.3 </w:t>
      </w:r>
      <w:r>
        <w:rPr>
          <w:color w:val="3F3F3F"/>
          <w:spacing w:val="-14"/>
          <w:w w:val="114"/>
        </w:rPr>
        <w:t>原木进锯前，应调好尺寸，进锯后不得调整</w:t>
      </w:r>
      <w:r>
        <w:rPr>
          <w:color w:val="3F3F3F"/>
          <w:spacing w:val="-86"/>
          <w:w w:val="114"/>
        </w:rPr>
        <w:t xml:space="preserve"> </w:t>
      </w:r>
      <w:r>
        <w:rPr>
          <w:color w:val="3F3F3F"/>
          <w:w w:val="116"/>
        </w:rPr>
        <w:t xml:space="preserve">。进锯速度 </w:t>
      </w:r>
      <w:r>
        <w:rPr>
          <w:color w:val="525252"/>
          <w:spacing w:val="-3"/>
          <w:w w:val="115"/>
        </w:rPr>
        <w:t>应均</w:t>
      </w:r>
      <w:r>
        <w:rPr>
          <w:color w:val="2D2D2D"/>
          <w:spacing w:val="-3"/>
          <w:w w:val="115"/>
        </w:rPr>
        <w:t>匀</w:t>
      </w:r>
      <w:r>
        <w:rPr>
          <w:color w:val="525252"/>
          <w:spacing w:val="-3"/>
          <w:w w:val="115"/>
        </w:rPr>
        <w:t>。</w:t>
      </w:r>
    </w:p>
    <w:p>
      <w:pPr>
        <w:tabs>
          <w:tab w:val="left" w:pos="1475"/>
        </w:tabs>
        <w:spacing w:before="0" w:line="265" w:lineRule="exact"/>
        <w:ind w:left="641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spacing w:val="-3"/>
          <w:w w:val="110"/>
          <w:sz w:val="21"/>
          <w:szCs w:val="21"/>
        </w:rPr>
        <w:t>10.2</w:t>
      </w:r>
      <w:r>
        <w:rPr>
          <w:rFonts w:hint="default" w:ascii="Times New Roman" w:hAnsi="Times New Roman" w:eastAsia="Times New Roman" w:cs="Times New Roman"/>
          <w:color w:val="0C0C0C"/>
          <w:spacing w:val="-3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倒车应在木材的尾端越过锯条</w:t>
      </w:r>
      <w:r>
        <w:rPr>
          <w:rFonts w:hint="default" w:ascii="宋体" w:hAnsi="宋体" w:eastAsia="宋体" w:cs="宋体"/>
          <w:color w:val="3F3F3F"/>
          <w:spacing w:val="-49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500mm</w:t>
      </w:r>
      <w:r>
        <w:rPr>
          <w:rFonts w:hint="default" w:ascii="Times New Roman" w:hAnsi="Times New Roman" w:eastAsia="Times New Roman" w:cs="Times New Roman"/>
          <w:color w:val="3F3F3F"/>
          <w:spacing w:val="-32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后进行</w:t>
      </w:r>
      <w:r>
        <w:rPr>
          <w:rFonts w:hint="default" w:ascii="宋体" w:hAnsi="宋体" w:eastAsia="宋体" w:cs="宋体"/>
          <w:color w:val="3F3F3F"/>
          <w:spacing w:val="-94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，倒车速</w:t>
      </w:r>
    </w:p>
    <w:p>
      <w:pPr>
        <w:pStyle w:val="10"/>
        <w:spacing w:before="57" w:line="240" w:lineRule="auto"/>
        <w:ind w:left="631" w:right="3322"/>
        <w:jc w:val="left"/>
      </w:pPr>
      <w:r>
        <w:rPr>
          <w:color w:val="3F3F3F"/>
          <w:w w:val="120"/>
        </w:rPr>
        <w:t>度不宜过快。</w:t>
      </w:r>
    </w:p>
    <w:p>
      <w:pPr>
        <w:pStyle w:val="10"/>
        <w:tabs>
          <w:tab w:val="left" w:pos="1485"/>
        </w:tabs>
        <w:spacing w:before="35" w:line="280" w:lineRule="auto"/>
        <w:ind w:left="631" w:right="1795" w:firstLine="9"/>
        <w:jc w:val="left"/>
      </w:pPr>
      <w:r>
        <w:rPr>
          <w:rFonts w:hint="default" w:ascii="Times New Roman" w:hAnsi="Times New Roman" w:eastAsia="Times New Roman" w:cs="Times New Roman"/>
          <w:color w:val="2D2D2D"/>
          <w:w w:val="11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spacing w:val="-23"/>
          <w:w w:val="111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0C0C0C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w w:val="124"/>
          <w:sz w:val="21"/>
          <w:szCs w:val="21"/>
        </w:rPr>
        <w:t>2.5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color w:val="3F3F3F"/>
          <w:w w:val="107"/>
        </w:rPr>
        <w:t>平</w:t>
      </w:r>
      <w:r>
        <w:rPr>
          <w:color w:val="3F3F3F"/>
          <w:spacing w:val="-16"/>
          <w:w w:val="107"/>
        </w:rPr>
        <w:t>台</w:t>
      </w:r>
      <w:r>
        <w:rPr>
          <w:color w:val="3F3F3F"/>
          <w:spacing w:val="-19"/>
          <w:w w:val="115"/>
        </w:rPr>
        <w:t>式</w:t>
      </w:r>
      <w:r>
        <w:rPr>
          <w:color w:val="3F3F3F"/>
          <w:spacing w:val="-25"/>
          <w:w w:val="118"/>
        </w:rPr>
        <w:t>带</w:t>
      </w:r>
      <w:r>
        <w:rPr>
          <w:color w:val="3F3F3F"/>
          <w:w w:val="109"/>
        </w:rPr>
        <w:t>锯</w:t>
      </w:r>
      <w:r>
        <w:rPr>
          <w:color w:val="3F3F3F"/>
          <w:spacing w:val="-14"/>
          <w:w w:val="109"/>
        </w:rPr>
        <w:t>作</w:t>
      </w:r>
      <w:r>
        <w:rPr>
          <w:color w:val="3F3F3F"/>
          <w:w w:val="106"/>
        </w:rPr>
        <w:t>业时</w:t>
      </w:r>
      <w:r>
        <w:rPr>
          <w:color w:val="3F3F3F"/>
          <w:spacing w:val="-74"/>
        </w:rPr>
        <w:t xml:space="preserve"> </w:t>
      </w:r>
      <w:r>
        <w:rPr>
          <w:color w:val="3F3F3F"/>
          <w:w w:val="111"/>
        </w:rPr>
        <w:t>，送接料应配合一</w:t>
      </w:r>
      <w:r>
        <w:rPr>
          <w:color w:val="3F3F3F"/>
          <w:spacing w:val="-118"/>
          <w:w w:val="111"/>
        </w:rPr>
        <w:t>致</w:t>
      </w:r>
      <w:r>
        <w:rPr>
          <w:color w:val="3F3F3F"/>
          <w:w w:val="128"/>
        </w:rPr>
        <w:t>。送</w:t>
      </w:r>
      <w:r>
        <w:rPr>
          <w:color w:val="3F3F3F"/>
          <w:spacing w:val="-135"/>
          <w:w w:val="128"/>
        </w:rPr>
        <w:t>料</w:t>
      </w:r>
      <w:r>
        <w:rPr>
          <w:color w:val="3F3F3F"/>
          <w:spacing w:val="-50"/>
          <w:w w:val="116"/>
        </w:rPr>
        <w:t>、</w:t>
      </w:r>
      <w:r>
        <w:rPr>
          <w:color w:val="3F3F3F"/>
          <w:w w:val="105"/>
        </w:rPr>
        <w:t xml:space="preserve">接料时 </w:t>
      </w:r>
      <w:r>
        <w:rPr>
          <w:color w:val="525252"/>
          <w:spacing w:val="-21"/>
          <w:w w:val="116"/>
        </w:rPr>
        <w:t>不</w:t>
      </w:r>
      <w:r>
        <w:rPr>
          <w:color w:val="525252"/>
          <w:w w:val="108"/>
        </w:rPr>
        <w:t>得将</w:t>
      </w:r>
      <w:r>
        <w:rPr>
          <w:color w:val="525252"/>
          <w:spacing w:val="-15"/>
          <w:w w:val="108"/>
        </w:rPr>
        <w:t>手</w:t>
      </w:r>
      <w:r>
        <w:rPr>
          <w:color w:val="525252"/>
          <w:w w:val="106"/>
        </w:rPr>
        <w:t>送进台面</w:t>
      </w:r>
      <w:r>
        <w:rPr>
          <w:color w:val="525252"/>
          <w:spacing w:val="-76"/>
        </w:rPr>
        <w:t xml:space="preserve"> </w:t>
      </w:r>
      <w:r>
        <w:rPr>
          <w:color w:val="525252"/>
          <w:w w:val="120"/>
        </w:rPr>
        <w:t>。锯短料</w:t>
      </w:r>
      <w:r>
        <w:rPr>
          <w:color w:val="525252"/>
          <w:spacing w:val="-126"/>
          <w:w w:val="120"/>
        </w:rPr>
        <w:t>时</w:t>
      </w:r>
      <w:r>
        <w:rPr>
          <w:color w:val="2D2D2D"/>
          <w:w w:val="115"/>
        </w:rPr>
        <w:t>，应采用推棍送</w:t>
      </w:r>
      <w:r>
        <w:rPr>
          <w:color w:val="2D2D2D"/>
          <w:spacing w:val="-123"/>
          <w:w w:val="115"/>
        </w:rPr>
        <w:t>料</w:t>
      </w:r>
      <w:r>
        <w:rPr>
          <w:color w:val="2D2D2D"/>
          <w:w w:val="118"/>
        </w:rPr>
        <w:t>。回送木料</w:t>
      </w:r>
      <w:r>
        <w:rPr>
          <w:color w:val="2D2D2D"/>
          <w:spacing w:val="-112"/>
          <w:w w:val="118"/>
        </w:rPr>
        <w:t>时</w:t>
      </w:r>
      <w:r>
        <w:rPr>
          <w:color w:val="2D2D2D"/>
          <w:w w:val="151"/>
        </w:rPr>
        <w:t xml:space="preserve">， </w:t>
      </w:r>
      <w:r>
        <w:rPr>
          <w:color w:val="3F3F3F"/>
          <w:spacing w:val="-3"/>
          <w:w w:val="110"/>
        </w:rPr>
        <w:t xml:space="preserve">应离开锯条 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50mm</w:t>
      </w:r>
      <w:r>
        <w:rPr>
          <w:rFonts w:hint="default" w:ascii="Times New Roman" w:hAnsi="Times New Roman" w:eastAsia="Times New Roman" w:cs="Times New Roman"/>
          <w:color w:val="3F3F3F"/>
          <w:spacing w:val="-41"/>
          <w:w w:val="110"/>
          <w:sz w:val="21"/>
          <w:szCs w:val="21"/>
        </w:rPr>
        <w:t xml:space="preserve"> </w:t>
      </w:r>
      <w:r>
        <w:rPr>
          <w:color w:val="3F3F3F"/>
          <w:spacing w:val="-7"/>
          <w:w w:val="110"/>
        </w:rPr>
        <w:t>及以上</w:t>
      </w:r>
      <w:r>
        <w:rPr>
          <w:color w:val="626262"/>
          <w:spacing w:val="-7"/>
          <w:w w:val="110"/>
        </w:rPr>
        <w:t>。</w:t>
      </w:r>
    </w:p>
    <w:p>
      <w:pPr>
        <w:tabs>
          <w:tab w:val="left" w:pos="1504"/>
        </w:tabs>
        <w:spacing w:before="0" w:line="288" w:lineRule="auto"/>
        <w:ind w:left="641" w:right="184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w w:val="110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2D2D2D"/>
          <w:spacing w:val="18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w w:val="109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2D2D2D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14"/>
          <w:sz w:val="20"/>
          <w:szCs w:val="20"/>
        </w:rPr>
        <w:t>带锯机运转中</w:t>
      </w:r>
      <w:r>
        <w:rPr>
          <w:rFonts w:hint="default" w:ascii="宋体" w:hAnsi="宋体" w:eastAsia="宋体" w:cs="宋体"/>
          <w:color w:val="3F3F3F"/>
          <w:spacing w:val="-7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153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w w:val="114"/>
          <w:sz w:val="20"/>
          <w:szCs w:val="20"/>
        </w:rPr>
        <w:t>当木屑堵塞吸尘管口时</w:t>
      </w:r>
      <w:r>
        <w:rPr>
          <w:rFonts w:hint="default" w:ascii="宋体" w:hAnsi="宋体" w:eastAsia="宋体" w:cs="宋体"/>
          <w:color w:val="3F3F3F"/>
          <w:spacing w:val="-6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28"/>
          <w:sz w:val="20"/>
          <w:szCs w:val="20"/>
        </w:rPr>
        <w:t xml:space="preserve">，不得清理 </w:t>
      </w:r>
      <w:r>
        <w:rPr>
          <w:rFonts w:hint="default" w:ascii="宋体" w:hAnsi="宋体" w:eastAsia="宋体" w:cs="宋体"/>
          <w:color w:val="3F3F3F"/>
          <w:spacing w:val="-8"/>
          <w:w w:val="120"/>
          <w:sz w:val="20"/>
          <w:szCs w:val="20"/>
        </w:rPr>
        <w:t>管口。</w:t>
      </w:r>
    </w:p>
    <w:p>
      <w:pPr>
        <w:tabs>
          <w:tab w:val="left" w:pos="1495"/>
        </w:tabs>
        <w:spacing w:before="0" w:line="265" w:lineRule="exact"/>
        <w:ind w:left="660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0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22"/>
          <w:w w:val="106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0C0C0C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w w:val="125"/>
          <w:sz w:val="21"/>
          <w:szCs w:val="21"/>
        </w:rPr>
        <w:t>2.7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spacing w:val="-21"/>
          <w:w w:val="111"/>
          <w:sz w:val="20"/>
          <w:szCs w:val="20"/>
        </w:rPr>
        <w:t>作</w:t>
      </w:r>
      <w:r>
        <w:rPr>
          <w:rFonts w:hint="default" w:ascii="宋体" w:hAnsi="宋体" w:eastAsia="宋体" w:cs="宋体"/>
          <w:color w:val="3F3F3F"/>
          <w:w w:val="107"/>
          <w:sz w:val="20"/>
          <w:szCs w:val="20"/>
        </w:rPr>
        <w:t>业中</w:t>
      </w:r>
      <w:r>
        <w:rPr>
          <w:rFonts w:hint="default" w:ascii="宋体" w:hAnsi="宋体" w:eastAsia="宋体" w:cs="宋体"/>
          <w:color w:val="3F3F3F"/>
          <w:spacing w:val="-7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，应根据锯</w:t>
      </w:r>
      <w:r>
        <w:rPr>
          <w:rFonts w:hint="default" w:ascii="宋体" w:hAnsi="宋体" w:eastAsia="宋体" w:cs="宋体"/>
          <w:color w:val="3F3F3F"/>
          <w:spacing w:val="-143"/>
          <w:w w:val="115"/>
          <w:sz w:val="20"/>
          <w:szCs w:val="20"/>
        </w:rPr>
        <w:t>条</w:t>
      </w:r>
      <w:r>
        <w:rPr>
          <w:rFonts w:hint="default" w:ascii="宋体" w:hAnsi="宋体" w:eastAsia="宋体" w:cs="宋体"/>
          <w:color w:val="3F3F3F"/>
          <w:spacing w:val="-25"/>
          <w:w w:val="118"/>
          <w:sz w:val="20"/>
          <w:szCs w:val="20"/>
        </w:rPr>
        <w:t>的</w:t>
      </w:r>
      <w:r>
        <w:rPr>
          <w:rFonts w:hint="default" w:ascii="宋体" w:hAnsi="宋体" w:eastAsia="宋体" w:cs="宋体"/>
          <w:color w:val="3F3F3F"/>
          <w:w w:val="107"/>
          <w:sz w:val="20"/>
          <w:szCs w:val="20"/>
        </w:rPr>
        <w:t>宽度</w:t>
      </w:r>
      <w:r>
        <w:rPr>
          <w:rFonts w:hint="default" w:ascii="宋体" w:hAnsi="宋体" w:eastAsia="宋体" w:cs="宋体"/>
          <w:color w:val="3F3F3F"/>
          <w:spacing w:val="-19"/>
          <w:w w:val="107"/>
          <w:sz w:val="20"/>
          <w:szCs w:val="20"/>
        </w:rPr>
        <w:t>与</w:t>
      </w:r>
      <w:r>
        <w:rPr>
          <w:rFonts w:hint="default" w:ascii="宋体" w:hAnsi="宋体" w:eastAsia="宋体" w:cs="宋体"/>
          <w:color w:val="3F3F3F"/>
          <w:w w:val="104"/>
          <w:sz w:val="20"/>
          <w:szCs w:val="20"/>
        </w:rPr>
        <w:t>厚度及时调节档位或增减</w:t>
      </w:r>
    </w:p>
    <w:p>
      <w:pPr>
        <w:pStyle w:val="10"/>
        <w:spacing w:before="37" w:line="300" w:lineRule="auto"/>
        <w:ind w:left="650" w:right="1813"/>
        <w:jc w:val="left"/>
      </w:pPr>
      <w:r>
        <w:rPr>
          <w:color w:val="3F3F3F"/>
          <w:spacing w:val="-9"/>
          <w:w w:val="113"/>
        </w:rPr>
        <w:t>带锯机的压陀</w:t>
      </w:r>
      <w:r>
        <w:rPr>
          <w:color w:val="3F3F3F"/>
          <w:spacing w:val="-42"/>
          <w:w w:val="113"/>
        </w:rPr>
        <w:t xml:space="preserve"> </w:t>
      </w:r>
      <w:r>
        <w:rPr>
          <w:color w:val="3F3F3F"/>
          <w:spacing w:val="-6"/>
          <w:w w:val="104"/>
        </w:rPr>
        <w:t>（重锤）。当发生锯条口松或串条等现象时</w:t>
      </w:r>
      <w:r>
        <w:rPr>
          <w:color w:val="3F3F3F"/>
          <w:spacing w:val="-77"/>
          <w:w w:val="104"/>
        </w:rPr>
        <w:t xml:space="preserve"> </w:t>
      </w:r>
      <w:r>
        <w:rPr>
          <w:color w:val="3F3F3F"/>
          <w:w w:val="133"/>
        </w:rPr>
        <w:t xml:space="preserve">，不得 </w:t>
      </w:r>
      <w:r>
        <w:rPr>
          <w:color w:val="3F3F3F"/>
          <w:w w:val="105"/>
        </w:rPr>
        <w:t>用增加压陀</w:t>
      </w:r>
      <w:r>
        <w:rPr>
          <w:color w:val="3F3F3F"/>
          <w:spacing w:val="-44"/>
          <w:w w:val="105"/>
        </w:rPr>
        <w:t xml:space="preserve"> </w:t>
      </w:r>
      <w:r>
        <w:rPr>
          <w:color w:val="3F3F3F"/>
          <w:w w:val="105"/>
        </w:rPr>
        <w:t>（重锤）</w:t>
      </w:r>
      <w:r>
        <w:rPr>
          <w:color w:val="3F3F3F"/>
          <w:spacing w:val="-32"/>
          <w:w w:val="105"/>
        </w:rPr>
        <w:t xml:space="preserve"> </w:t>
      </w:r>
      <w:r>
        <w:rPr>
          <w:color w:val="3F3F3F"/>
          <w:w w:val="105"/>
        </w:rPr>
        <w:t>重量的办法进行调整</w:t>
      </w:r>
      <w:r>
        <w:rPr>
          <w:color w:val="3F3F3F"/>
          <w:spacing w:val="-86"/>
          <w:w w:val="105"/>
        </w:rPr>
        <w:t xml:space="preserve"> </w:t>
      </w:r>
      <w:r>
        <w:rPr>
          <w:color w:val="3F3F3F"/>
          <w:w w:val="105"/>
        </w:rPr>
        <w:t>。</w:t>
      </w:r>
    </w:p>
    <w:p>
      <w:pPr>
        <w:tabs>
          <w:tab w:val="left" w:pos="1457"/>
        </w:tabs>
        <w:spacing w:before="149"/>
        <w:ind w:left="0" w:right="133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w w:val="115"/>
          <w:sz w:val="21"/>
          <w:szCs w:val="21"/>
        </w:rPr>
        <w:t xml:space="preserve">10.3  </w:t>
      </w:r>
      <w:r>
        <w:rPr>
          <w:rFonts w:hint="default" w:ascii="Times New Roman" w:hAnsi="Times New Roman" w:eastAsia="Times New Roman" w:cs="Times New Roman"/>
          <w:color w:val="2D2D2D"/>
          <w:spacing w:val="4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w w:val="115"/>
          <w:sz w:val="20"/>
          <w:szCs w:val="20"/>
        </w:rPr>
        <w:t>圆</w:t>
      </w:r>
      <w:r>
        <w:rPr>
          <w:rFonts w:hint="default" w:ascii="宋体" w:hAnsi="宋体" w:eastAsia="宋体" w:cs="宋体"/>
          <w:color w:val="2D2D2D"/>
          <w:spacing w:val="68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D2D2D"/>
          <w:w w:val="115"/>
          <w:sz w:val="20"/>
          <w:szCs w:val="20"/>
        </w:rPr>
        <w:t>盘</w:t>
      </w:r>
      <w:r>
        <w:rPr>
          <w:rFonts w:hint="default" w:ascii="宋体" w:hAnsi="宋体" w:eastAsia="宋体" w:cs="宋体"/>
          <w:color w:val="2D2D2D"/>
          <w:w w:val="115"/>
          <w:sz w:val="20"/>
          <w:szCs w:val="20"/>
        </w:rPr>
        <w:tab/>
      </w:r>
      <w:r>
        <w:rPr>
          <w:rFonts w:hint="default" w:ascii="宋体" w:hAnsi="宋体" w:eastAsia="宋体" w:cs="宋体"/>
          <w:color w:val="2D2D2D"/>
          <w:w w:val="115"/>
          <w:sz w:val="20"/>
          <w:szCs w:val="20"/>
        </w:rPr>
        <w:t>锯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660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w w:val="110"/>
          <w:sz w:val="21"/>
          <w:szCs w:val="21"/>
        </w:rPr>
        <w:t xml:space="preserve">10.3.1   </w:t>
      </w:r>
      <w:r>
        <w:rPr>
          <w:rFonts w:hint="default" w:ascii="Times New Roman" w:hAnsi="Times New Roman" w:eastAsia="Times New Roman" w:cs="Times New Roman"/>
          <w:color w:val="2D2D2D"/>
          <w:spacing w:val="24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w w:val="110"/>
          <w:sz w:val="20"/>
          <w:szCs w:val="20"/>
        </w:rPr>
        <w:t>木工圆锯机上的旋转锯片必须设置防护罩。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20" w:left="1680" w:header="0" w:footer="323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38" w:line="268" w:lineRule="auto"/>
        <w:ind w:left="836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63636"/>
          <w:spacing w:val="-9"/>
          <w:w w:val="132"/>
          <w:sz w:val="21"/>
          <w:szCs w:val="21"/>
        </w:rPr>
        <w:t>10.3.2</w:t>
      </w:r>
      <w:r>
        <w:rPr>
          <w:rFonts w:hint="default" w:ascii="Times New Roman" w:hAnsi="Times New Roman" w:eastAsia="Times New Roman" w:cs="Times New Roman"/>
          <w:color w:val="363636"/>
          <w:w w:val="13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03"/>
          <w:sz w:val="20"/>
          <w:szCs w:val="20"/>
        </w:rPr>
        <w:t>安装锯片时</w:t>
      </w:r>
      <w:r>
        <w:rPr>
          <w:rFonts w:hint="default" w:ascii="宋体" w:hAnsi="宋体" w:eastAsia="宋体" w:cs="宋体"/>
          <w:color w:val="5D5D5D"/>
          <w:spacing w:val="-65"/>
          <w:w w:val="10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D5D5D"/>
          <w:spacing w:val="-8"/>
          <w:w w:val="108"/>
          <w:sz w:val="20"/>
          <w:szCs w:val="20"/>
        </w:rPr>
        <w:t>，锯片应与轴同心，夹持锯片的法兰盘直径</w:t>
      </w:r>
      <w:r>
        <w:rPr>
          <w:rFonts w:hint="default" w:ascii="宋体" w:hAnsi="宋体" w:eastAsia="宋体" w:cs="宋体"/>
          <w:color w:val="5D5D5D"/>
          <w:w w:val="10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D5D5D"/>
          <w:w w:val="110"/>
          <w:sz w:val="20"/>
          <w:szCs w:val="20"/>
        </w:rPr>
        <w:t>应为锯片直径的</w:t>
      </w:r>
      <w:r>
        <w:rPr>
          <w:rFonts w:hint="default" w:ascii="宋体" w:hAnsi="宋体" w:eastAsia="宋体" w:cs="宋体"/>
          <w:color w:val="5D5D5D"/>
          <w:spacing w:val="-29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spacing w:val="-7"/>
          <w:w w:val="110"/>
          <w:sz w:val="21"/>
          <w:szCs w:val="21"/>
        </w:rPr>
        <w:t>1/4</w:t>
      </w:r>
      <w:r>
        <w:rPr>
          <w:rFonts w:hint="default" w:ascii="宋体" w:hAnsi="宋体" w:eastAsia="宋体" w:cs="宋体"/>
          <w:color w:val="5D5D5D"/>
          <w:spacing w:val="-7"/>
          <w:w w:val="110"/>
          <w:sz w:val="20"/>
          <w:szCs w:val="20"/>
        </w:rPr>
        <w:t>。</w:t>
      </w:r>
    </w:p>
    <w:p>
      <w:pPr>
        <w:spacing w:before="0" w:line="276" w:lineRule="exact"/>
        <w:ind w:left="83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pacing w:val="-57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124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4B4B4B"/>
          <w:spacing w:val="-16"/>
          <w:w w:val="124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B4B4B"/>
          <w:w w:val="148"/>
          <w:sz w:val="21"/>
          <w:szCs w:val="21"/>
        </w:rPr>
        <w:t>.3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B4B4B"/>
          <w:spacing w:val="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06"/>
          <w:sz w:val="20"/>
          <w:szCs w:val="20"/>
        </w:rPr>
        <w:t>锯片</w:t>
      </w:r>
      <w:r>
        <w:rPr>
          <w:rFonts w:hint="default" w:ascii="宋体" w:hAnsi="宋体" w:eastAsia="宋体" w:cs="宋体"/>
          <w:color w:val="5D5D5D"/>
          <w:spacing w:val="-7"/>
          <w:w w:val="106"/>
          <w:sz w:val="20"/>
          <w:szCs w:val="20"/>
        </w:rPr>
        <w:t>不</w:t>
      </w:r>
      <w:r>
        <w:rPr>
          <w:rFonts w:hint="default" w:ascii="宋体" w:hAnsi="宋体" w:eastAsia="宋体" w:cs="宋体"/>
          <w:color w:val="5D5D5D"/>
          <w:w w:val="103"/>
          <w:sz w:val="20"/>
          <w:szCs w:val="20"/>
        </w:rPr>
        <w:t>得有</w:t>
      </w:r>
      <w:r>
        <w:rPr>
          <w:rFonts w:hint="default" w:ascii="宋体" w:hAnsi="宋体" w:eastAsia="宋体" w:cs="宋体"/>
          <w:color w:val="5D5D5D"/>
          <w:spacing w:val="-8"/>
          <w:w w:val="103"/>
          <w:sz w:val="20"/>
          <w:szCs w:val="20"/>
        </w:rPr>
        <w:t>裂</w:t>
      </w:r>
      <w:r>
        <w:rPr>
          <w:rFonts w:hint="default" w:ascii="宋体" w:hAnsi="宋体" w:eastAsia="宋体" w:cs="宋体"/>
          <w:color w:val="5D5D5D"/>
          <w:spacing w:val="11"/>
          <w:w w:val="107"/>
          <w:sz w:val="20"/>
          <w:szCs w:val="20"/>
        </w:rPr>
        <w:t>纹</w:t>
      </w:r>
      <w:r>
        <w:rPr>
          <w:rFonts w:hint="default" w:ascii="宋体" w:hAnsi="宋体" w:eastAsia="宋体" w:cs="宋体"/>
          <w:color w:val="5D5D5D"/>
          <w:w w:val="128"/>
          <w:sz w:val="20"/>
          <w:szCs w:val="20"/>
        </w:rPr>
        <w:t>。锯</w:t>
      </w:r>
      <w:r>
        <w:rPr>
          <w:rFonts w:hint="default" w:ascii="宋体" w:hAnsi="宋体" w:eastAsia="宋体" w:cs="宋体"/>
          <w:color w:val="5D5D5D"/>
          <w:spacing w:val="-177"/>
          <w:w w:val="128"/>
          <w:sz w:val="20"/>
          <w:szCs w:val="20"/>
        </w:rPr>
        <w:t>片</w:t>
      </w:r>
      <w:r>
        <w:rPr>
          <w:rFonts w:hint="default" w:ascii="宋体" w:hAnsi="宋体" w:eastAsia="宋体" w:cs="宋体"/>
          <w:color w:val="5D5D5D"/>
          <w:w w:val="103"/>
          <w:sz w:val="20"/>
          <w:szCs w:val="20"/>
        </w:rPr>
        <w:t>不得有连续</w:t>
      </w:r>
      <w:r>
        <w:rPr>
          <w:rFonts w:hint="default" w:ascii="宋体" w:hAnsi="宋体" w:eastAsia="宋体" w:cs="宋体"/>
          <w:color w:val="5D5D5D"/>
          <w:spacing w:val="-5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1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D5D5D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04"/>
          <w:sz w:val="20"/>
          <w:szCs w:val="20"/>
        </w:rPr>
        <w:t>个及</w:t>
      </w:r>
      <w:r>
        <w:rPr>
          <w:rFonts w:hint="default" w:ascii="宋体" w:hAnsi="宋体" w:eastAsia="宋体" w:cs="宋体"/>
          <w:color w:val="5D5D5D"/>
          <w:spacing w:val="-5"/>
          <w:w w:val="104"/>
          <w:sz w:val="20"/>
          <w:szCs w:val="20"/>
        </w:rPr>
        <w:t>以</w:t>
      </w:r>
      <w:r>
        <w:rPr>
          <w:rFonts w:hint="default" w:ascii="宋体" w:hAnsi="宋体" w:eastAsia="宋体" w:cs="宋体"/>
          <w:color w:val="5D5D5D"/>
          <w:w w:val="103"/>
          <w:sz w:val="20"/>
          <w:szCs w:val="20"/>
        </w:rPr>
        <w:t>上的缺</w:t>
      </w:r>
      <w:r>
        <w:rPr>
          <w:rFonts w:hint="default" w:ascii="宋体" w:hAnsi="宋体" w:eastAsia="宋体" w:cs="宋体"/>
          <w:color w:val="5D5D5D"/>
          <w:spacing w:val="11"/>
          <w:w w:val="103"/>
          <w:sz w:val="20"/>
          <w:szCs w:val="20"/>
        </w:rPr>
        <w:t>齿</w:t>
      </w:r>
      <w:r>
        <w:rPr>
          <w:rFonts w:hint="default" w:ascii="宋体" w:hAnsi="宋体" w:eastAsia="宋体" w:cs="宋体"/>
          <w:color w:val="5D5D5D"/>
          <w:w w:val="149"/>
          <w:sz w:val="20"/>
          <w:szCs w:val="20"/>
        </w:rPr>
        <w:t>。</w:t>
      </w:r>
    </w:p>
    <w:p>
      <w:pPr>
        <w:tabs>
          <w:tab w:val="left" w:pos="2244"/>
        </w:tabs>
        <w:spacing w:before="34" w:line="261" w:lineRule="auto"/>
        <w:ind w:left="845" w:right="1983" w:hanging="1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pacing w:val="-7"/>
          <w:w w:val="135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282828"/>
          <w:spacing w:val="-7"/>
          <w:w w:val="13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spacing w:val="-7"/>
          <w:w w:val="135"/>
          <w:sz w:val="21"/>
          <w:szCs w:val="21"/>
        </w:rPr>
        <w:t>3.4</w:t>
      </w:r>
      <w:r>
        <w:rPr>
          <w:rFonts w:hint="default" w:ascii="Times New Roman" w:hAnsi="Times New Roman" w:eastAsia="Times New Roman" w:cs="Times New Roman"/>
          <w:color w:val="363636"/>
          <w:w w:val="13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63636"/>
          <w:spacing w:val="-1"/>
          <w:w w:val="105"/>
          <w:sz w:val="20"/>
          <w:szCs w:val="20"/>
        </w:rPr>
        <w:t>被锯</w:t>
      </w:r>
      <w:r>
        <w:rPr>
          <w:rFonts w:hint="default" w:ascii="宋体" w:hAnsi="宋体" w:eastAsia="宋体" w:cs="宋体"/>
          <w:color w:val="5D5D5D"/>
          <w:spacing w:val="-1"/>
          <w:w w:val="105"/>
          <w:sz w:val="20"/>
          <w:szCs w:val="20"/>
        </w:rPr>
        <w:t>木料的长度不应小于</w:t>
      </w:r>
      <w:r>
        <w:rPr>
          <w:rFonts w:hint="default" w:ascii="宋体" w:hAnsi="宋体" w:eastAsia="宋体" w:cs="宋体"/>
          <w:color w:val="5D5D5D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02"/>
          <w:sz w:val="21"/>
          <w:szCs w:val="21"/>
        </w:rPr>
        <w:t xml:space="preserve">500mm. </w:t>
      </w:r>
      <w:r>
        <w:rPr>
          <w:rFonts w:hint="default" w:ascii="宋体" w:hAnsi="宋体" w:eastAsia="宋体" w:cs="宋体"/>
          <w:color w:val="5D5D5D"/>
          <w:spacing w:val="-8"/>
          <w:w w:val="111"/>
          <w:sz w:val="20"/>
          <w:szCs w:val="20"/>
        </w:rPr>
        <w:t>作业时，锯片应露</w:t>
      </w:r>
      <w:r>
        <w:rPr>
          <w:rFonts w:hint="default" w:ascii="宋体" w:hAnsi="宋体" w:eastAsia="宋体" w:cs="宋体"/>
          <w:color w:val="5D5D5D"/>
          <w:w w:val="1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D5D5D"/>
          <w:w w:val="105"/>
          <w:sz w:val="20"/>
          <w:szCs w:val="20"/>
        </w:rPr>
        <w:t>出木料</w:t>
      </w:r>
      <w:r>
        <w:rPr>
          <w:rFonts w:hint="default" w:ascii="宋体" w:hAnsi="宋体" w:eastAsia="宋体" w:cs="宋体"/>
          <w:color w:val="5D5D5D"/>
          <w:spacing w:val="-73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spacing w:val="-9"/>
          <w:w w:val="105"/>
          <w:sz w:val="21"/>
          <w:szCs w:val="21"/>
        </w:rPr>
        <w:t>10mm</w:t>
      </w:r>
      <w:r>
        <w:rPr>
          <w:rFonts w:hint="default" w:ascii="Times New Roman" w:hAnsi="Times New Roman" w:eastAsia="Times New Roman" w:cs="Times New Roman"/>
          <w:color w:val="5D5D5D"/>
          <w:spacing w:val="-9"/>
          <w:w w:val="105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5D5D5D"/>
          <w:spacing w:val="4"/>
          <w:w w:val="115"/>
          <w:sz w:val="21"/>
          <w:szCs w:val="21"/>
        </w:rPr>
        <w:t>20mm</w:t>
      </w:r>
      <w:r>
        <w:rPr>
          <w:rFonts w:hint="default" w:ascii="宋体" w:hAnsi="宋体" w:eastAsia="宋体" w:cs="宋体"/>
          <w:color w:val="5D5D5D"/>
          <w:spacing w:val="4"/>
          <w:w w:val="115"/>
          <w:sz w:val="20"/>
          <w:szCs w:val="20"/>
        </w:rPr>
        <w:t>。</w:t>
      </w:r>
    </w:p>
    <w:p>
      <w:pPr>
        <w:pStyle w:val="10"/>
        <w:spacing w:before="22" w:line="268" w:lineRule="auto"/>
        <w:ind w:left="826" w:right="1533" w:firstLine="9"/>
        <w:jc w:val="left"/>
      </w:pPr>
      <w:r>
        <w:rPr>
          <w:rFonts w:hint="default" w:ascii="Times New Roman" w:hAnsi="Times New Roman" w:eastAsia="Times New Roman" w:cs="Times New Roman"/>
          <w:color w:val="4B4B4B"/>
          <w:spacing w:val="-66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120"/>
          <w:sz w:val="21"/>
          <w:szCs w:val="21"/>
        </w:rPr>
        <w:t>0.3.S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19"/>
          <w:sz w:val="21"/>
          <w:szCs w:val="21"/>
        </w:rPr>
        <w:t xml:space="preserve"> </w:t>
      </w:r>
      <w:r>
        <w:rPr>
          <w:color w:val="4B4B4B"/>
          <w:w w:val="104"/>
        </w:rPr>
        <w:t>送料时</w:t>
      </w:r>
      <w:r>
        <w:rPr>
          <w:color w:val="4B4B4B"/>
          <w:spacing w:val="-67"/>
        </w:rPr>
        <w:t xml:space="preserve"> </w:t>
      </w:r>
      <w:r>
        <w:rPr>
          <w:color w:val="4B4B4B"/>
          <w:spacing w:val="-43"/>
          <w:w w:val="151"/>
        </w:rPr>
        <w:t>，</w:t>
      </w:r>
      <w:r>
        <w:rPr>
          <w:color w:val="4B4B4B"/>
          <w:spacing w:val="-272"/>
          <w:w w:val="151"/>
        </w:rPr>
        <w:t>不</w:t>
      </w:r>
      <w:r>
        <w:rPr>
          <w:color w:val="4B4B4B"/>
          <w:spacing w:val="-51"/>
          <w:w w:val="105"/>
        </w:rPr>
        <w:t>得</w:t>
      </w:r>
      <w:r>
        <w:rPr>
          <w:color w:val="4B4B4B"/>
          <w:w w:val="109"/>
        </w:rPr>
        <w:t>将木料</w:t>
      </w:r>
      <w:r>
        <w:rPr>
          <w:color w:val="4B4B4B"/>
          <w:spacing w:val="-9"/>
          <w:w w:val="109"/>
        </w:rPr>
        <w:t>左</w:t>
      </w:r>
      <w:r>
        <w:rPr>
          <w:color w:val="4B4B4B"/>
          <w:w w:val="101"/>
        </w:rPr>
        <w:t>右晃动或抬高</w:t>
      </w:r>
      <w:r>
        <w:rPr>
          <w:color w:val="4B4B4B"/>
          <w:spacing w:val="-54"/>
        </w:rPr>
        <w:t xml:space="preserve"> </w:t>
      </w:r>
      <w:r>
        <w:rPr>
          <w:color w:val="4B4B4B"/>
          <w:w w:val="122"/>
        </w:rPr>
        <w:t>；遇木</w:t>
      </w:r>
      <w:r>
        <w:rPr>
          <w:color w:val="4B4B4B"/>
          <w:spacing w:val="-178"/>
          <w:w w:val="122"/>
        </w:rPr>
        <w:t>节</w:t>
      </w:r>
      <w:r>
        <w:rPr>
          <w:color w:val="4B4B4B"/>
          <w:spacing w:val="8"/>
          <w:w w:val="113"/>
        </w:rPr>
        <w:t>时</w:t>
      </w:r>
      <w:r>
        <w:rPr>
          <w:color w:val="4B4B4B"/>
          <w:w w:val="125"/>
        </w:rPr>
        <w:t xml:space="preserve">，应缓 </w:t>
      </w:r>
      <w:r>
        <w:rPr>
          <w:color w:val="5D5D5D"/>
          <w:w w:val="102"/>
        </w:rPr>
        <w:t>慢送料</w:t>
      </w:r>
      <w:r>
        <w:rPr>
          <w:color w:val="5D5D5D"/>
          <w:spacing w:val="-65"/>
        </w:rPr>
        <w:t xml:space="preserve"> </w:t>
      </w:r>
      <w:r>
        <w:rPr>
          <w:color w:val="5D5D5D"/>
          <w:spacing w:val="-163"/>
          <w:w w:val="166"/>
        </w:rPr>
        <w:t>；</w:t>
      </w:r>
      <w:r>
        <w:rPr>
          <w:color w:val="5D5D5D"/>
          <w:w w:val="106"/>
        </w:rPr>
        <w:t>接近</w:t>
      </w:r>
      <w:r>
        <w:rPr>
          <w:color w:val="5D5D5D"/>
          <w:spacing w:val="-7"/>
          <w:w w:val="106"/>
        </w:rPr>
        <w:t>端</w:t>
      </w:r>
      <w:r>
        <w:rPr>
          <w:color w:val="5D5D5D"/>
          <w:w w:val="105"/>
        </w:rPr>
        <w:t>头</w:t>
      </w:r>
      <w:r>
        <w:rPr>
          <w:color w:val="5D5D5D"/>
          <w:spacing w:val="11"/>
          <w:w w:val="105"/>
        </w:rPr>
        <w:t>时</w:t>
      </w:r>
      <w:r>
        <w:rPr>
          <w:color w:val="5D5D5D"/>
          <w:w w:val="121"/>
        </w:rPr>
        <w:t>，应采</w:t>
      </w:r>
      <w:r>
        <w:rPr>
          <w:color w:val="5D5D5D"/>
          <w:spacing w:val="-180"/>
          <w:w w:val="121"/>
        </w:rPr>
        <w:t>用</w:t>
      </w:r>
      <w:r>
        <w:rPr>
          <w:color w:val="5D5D5D"/>
          <w:w w:val="102"/>
        </w:rPr>
        <w:t>推棍送料</w:t>
      </w:r>
      <w:r>
        <w:rPr>
          <w:color w:val="5D5D5D"/>
          <w:spacing w:val="-72"/>
        </w:rPr>
        <w:t xml:space="preserve"> </w:t>
      </w:r>
      <w:r>
        <w:rPr>
          <w:color w:val="5D5D5D"/>
          <w:w w:val="149"/>
        </w:rPr>
        <w:t>。</w:t>
      </w:r>
    </w:p>
    <w:p>
      <w:pPr>
        <w:spacing w:before="18"/>
        <w:ind w:left="83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124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4B4B4B"/>
          <w:spacing w:val="-16"/>
          <w:w w:val="124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B4B4B"/>
          <w:w w:val="145"/>
          <w:sz w:val="21"/>
          <w:szCs w:val="21"/>
        </w:rPr>
        <w:t>.6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B4B4B"/>
          <w:spacing w:val="-1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49"/>
          <w:w w:val="109"/>
          <w:sz w:val="20"/>
          <w:szCs w:val="20"/>
        </w:rPr>
        <w:t>当</w:t>
      </w:r>
      <w:r>
        <w:rPr>
          <w:rFonts w:hint="default" w:ascii="宋体" w:hAnsi="宋体" w:eastAsia="宋体" w:cs="宋体"/>
          <w:color w:val="5D5D5D"/>
          <w:spacing w:val="-25"/>
          <w:w w:val="111"/>
          <w:sz w:val="20"/>
          <w:szCs w:val="20"/>
        </w:rPr>
        <w:t>锯</w:t>
      </w:r>
      <w:r>
        <w:rPr>
          <w:rFonts w:hint="default" w:ascii="宋体" w:hAnsi="宋体" w:eastAsia="宋体" w:cs="宋体"/>
          <w:color w:val="5D5D5D"/>
          <w:spacing w:val="-33"/>
          <w:w w:val="110"/>
          <w:sz w:val="20"/>
          <w:szCs w:val="20"/>
        </w:rPr>
        <w:t>线</w:t>
      </w:r>
      <w:r>
        <w:rPr>
          <w:rFonts w:hint="default" w:ascii="宋体" w:hAnsi="宋体" w:eastAsia="宋体" w:cs="宋体"/>
          <w:color w:val="5D5D5D"/>
          <w:spacing w:val="-46"/>
          <w:w w:val="112"/>
          <w:sz w:val="20"/>
          <w:szCs w:val="20"/>
        </w:rPr>
        <w:t>走</w:t>
      </w:r>
      <w:r>
        <w:rPr>
          <w:rFonts w:hint="default" w:ascii="宋体" w:hAnsi="宋体" w:eastAsia="宋体" w:cs="宋体"/>
          <w:color w:val="5D5D5D"/>
          <w:spacing w:val="-18"/>
          <w:w w:val="112"/>
          <w:sz w:val="20"/>
          <w:szCs w:val="20"/>
        </w:rPr>
        <w:t>偏</w:t>
      </w:r>
      <w:r>
        <w:rPr>
          <w:rFonts w:hint="default" w:ascii="宋体" w:hAnsi="宋体" w:eastAsia="宋体" w:cs="宋体"/>
          <w:color w:val="5D5D5D"/>
          <w:spacing w:val="-10"/>
          <w:w w:val="108"/>
          <w:sz w:val="20"/>
          <w:szCs w:val="20"/>
        </w:rPr>
        <w:t>时</w:t>
      </w:r>
      <w:r>
        <w:rPr>
          <w:rFonts w:hint="default" w:ascii="宋体" w:hAnsi="宋体" w:eastAsia="宋体" w:cs="宋体"/>
          <w:color w:val="5D5D5D"/>
          <w:spacing w:val="-30"/>
          <w:w w:val="142"/>
          <w:sz w:val="20"/>
          <w:szCs w:val="20"/>
        </w:rPr>
        <w:t>，</w:t>
      </w:r>
      <w:r>
        <w:rPr>
          <w:rFonts w:hint="default" w:ascii="宋体" w:hAnsi="宋体" w:eastAsia="宋体" w:cs="宋体"/>
          <w:color w:val="5D5D5D"/>
          <w:spacing w:val="-250"/>
          <w:w w:val="142"/>
          <w:sz w:val="20"/>
          <w:szCs w:val="20"/>
        </w:rPr>
        <w:t>应</w:t>
      </w:r>
      <w:r>
        <w:rPr>
          <w:rFonts w:hint="default" w:ascii="宋体" w:hAnsi="宋体" w:eastAsia="宋体" w:cs="宋体"/>
          <w:color w:val="5D5D5D"/>
          <w:spacing w:val="-23"/>
          <w:w w:val="105"/>
          <w:sz w:val="20"/>
          <w:szCs w:val="20"/>
        </w:rPr>
        <w:t>逐</w:t>
      </w:r>
      <w:r>
        <w:rPr>
          <w:rFonts w:hint="default" w:ascii="宋体" w:hAnsi="宋体" w:eastAsia="宋体" w:cs="宋体"/>
          <w:color w:val="5D5D5D"/>
          <w:spacing w:val="-25"/>
          <w:w w:val="111"/>
          <w:sz w:val="20"/>
          <w:szCs w:val="20"/>
        </w:rPr>
        <w:t>渐</w:t>
      </w:r>
      <w:r>
        <w:rPr>
          <w:rFonts w:hint="default" w:ascii="宋体" w:hAnsi="宋体" w:eastAsia="宋体" w:cs="宋体"/>
          <w:color w:val="5D5D5D"/>
          <w:spacing w:val="-36"/>
          <w:w w:val="107"/>
          <w:sz w:val="20"/>
          <w:szCs w:val="20"/>
        </w:rPr>
        <w:t>纠</w:t>
      </w:r>
      <w:r>
        <w:rPr>
          <w:rFonts w:hint="default" w:ascii="宋体" w:hAnsi="宋体" w:eastAsia="宋体" w:cs="宋体"/>
          <w:color w:val="5D5D5D"/>
          <w:spacing w:val="-5"/>
          <w:w w:val="110"/>
          <w:sz w:val="20"/>
          <w:szCs w:val="20"/>
        </w:rPr>
        <w:t>正</w:t>
      </w:r>
      <w:r>
        <w:rPr>
          <w:rFonts w:hint="default" w:ascii="宋体" w:hAnsi="宋体" w:eastAsia="宋体" w:cs="宋体"/>
          <w:color w:val="5D5D5D"/>
          <w:spacing w:val="-36"/>
          <w:w w:val="143"/>
          <w:sz w:val="20"/>
          <w:szCs w:val="20"/>
        </w:rPr>
        <w:t>，</w:t>
      </w:r>
      <w:r>
        <w:rPr>
          <w:rFonts w:hint="default" w:ascii="宋体" w:hAnsi="宋体" w:eastAsia="宋体" w:cs="宋体"/>
          <w:color w:val="5D5D5D"/>
          <w:spacing w:val="-260"/>
          <w:w w:val="143"/>
          <w:sz w:val="20"/>
          <w:szCs w:val="20"/>
        </w:rPr>
        <w:t>不</w:t>
      </w:r>
      <w:r>
        <w:rPr>
          <w:rFonts w:hint="default" w:ascii="宋体" w:hAnsi="宋体" w:eastAsia="宋体" w:cs="宋体"/>
          <w:color w:val="5D5D5D"/>
          <w:spacing w:val="-23"/>
          <w:w w:val="105"/>
          <w:sz w:val="20"/>
          <w:szCs w:val="20"/>
        </w:rPr>
        <w:t>得</w:t>
      </w:r>
      <w:r>
        <w:rPr>
          <w:rFonts w:hint="default" w:ascii="宋体" w:hAnsi="宋体" w:eastAsia="宋体" w:cs="宋体"/>
          <w:color w:val="5D5D5D"/>
          <w:spacing w:val="-21"/>
          <w:w w:val="104"/>
          <w:sz w:val="20"/>
          <w:szCs w:val="20"/>
        </w:rPr>
        <w:t>猛</w:t>
      </w:r>
      <w:r>
        <w:rPr>
          <w:rFonts w:hint="default" w:ascii="宋体" w:hAnsi="宋体" w:eastAsia="宋体" w:cs="宋体"/>
          <w:color w:val="5D5D5D"/>
          <w:spacing w:val="7"/>
          <w:w w:val="104"/>
          <w:sz w:val="20"/>
          <w:szCs w:val="20"/>
        </w:rPr>
        <w:t>扳</w:t>
      </w:r>
      <w:r>
        <w:rPr>
          <w:rFonts w:hint="default" w:ascii="宋体" w:hAnsi="宋体" w:eastAsia="宋体" w:cs="宋体"/>
          <w:color w:val="5D5D5D"/>
          <w:spacing w:val="-22"/>
          <w:w w:val="143"/>
          <w:sz w:val="20"/>
          <w:szCs w:val="20"/>
        </w:rPr>
        <w:t>，</w:t>
      </w:r>
      <w:r>
        <w:rPr>
          <w:rFonts w:hint="default" w:ascii="宋体" w:hAnsi="宋体" w:eastAsia="宋体" w:cs="宋体"/>
          <w:color w:val="5D5D5D"/>
          <w:spacing w:val="-238"/>
          <w:w w:val="143"/>
          <w:sz w:val="20"/>
          <w:szCs w:val="20"/>
        </w:rPr>
        <w:t>以</w:t>
      </w:r>
      <w:r>
        <w:rPr>
          <w:rFonts w:hint="default" w:ascii="宋体" w:hAnsi="宋体" w:eastAsia="宋体" w:cs="宋体"/>
          <w:color w:val="5D5D5D"/>
          <w:spacing w:val="-61"/>
          <w:w w:val="115"/>
          <w:sz w:val="20"/>
          <w:szCs w:val="20"/>
        </w:rPr>
        <w:t>防</w:t>
      </w:r>
      <w:r>
        <w:rPr>
          <w:rFonts w:hint="default" w:ascii="宋体" w:hAnsi="宋体" w:eastAsia="宋体" w:cs="宋体"/>
          <w:color w:val="5D5D5D"/>
          <w:spacing w:val="-47"/>
          <w:w w:val="117"/>
          <w:sz w:val="20"/>
          <w:szCs w:val="20"/>
        </w:rPr>
        <w:t>止</w:t>
      </w:r>
      <w:r>
        <w:rPr>
          <w:rFonts w:hint="default" w:ascii="宋体" w:hAnsi="宋体" w:eastAsia="宋体" w:cs="宋体"/>
          <w:color w:val="5D5D5D"/>
          <w:spacing w:val="-35"/>
          <w:w w:val="116"/>
          <w:sz w:val="20"/>
          <w:szCs w:val="20"/>
        </w:rPr>
        <w:t>损</w:t>
      </w:r>
      <w:r>
        <w:rPr>
          <w:rFonts w:hint="default" w:ascii="宋体" w:hAnsi="宋体" w:eastAsia="宋体" w:cs="宋体"/>
          <w:color w:val="5D5D5D"/>
          <w:spacing w:val="-46"/>
          <w:w w:val="112"/>
          <w:sz w:val="20"/>
          <w:szCs w:val="20"/>
        </w:rPr>
        <w:t>坏</w:t>
      </w:r>
      <w:r>
        <w:rPr>
          <w:rFonts w:hint="default" w:ascii="宋体" w:hAnsi="宋体" w:eastAsia="宋体" w:cs="宋体"/>
          <w:color w:val="5D5D5D"/>
          <w:spacing w:val="-26"/>
          <w:w w:val="116"/>
          <w:sz w:val="20"/>
          <w:szCs w:val="20"/>
        </w:rPr>
        <w:t>锯</w:t>
      </w:r>
      <w:r>
        <w:rPr>
          <w:rFonts w:hint="default" w:ascii="宋体" w:hAnsi="宋体" w:eastAsia="宋体" w:cs="宋体"/>
          <w:color w:val="5D5D5D"/>
          <w:spacing w:val="-17"/>
          <w:w w:val="107"/>
          <w:sz w:val="20"/>
          <w:szCs w:val="20"/>
        </w:rPr>
        <w:t>片</w:t>
      </w:r>
      <w:r>
        <w:rPr>
          <w:rFonts w:hint="default" w:ascii="宋体" w:hAnsi="宋体" w:eastAsia="宋体" w:cs="宋体"/>
          <w:color w:val="5D5D5D"/>
          <w:w w:val="149"/>
          <w:sz w:val="20"/>
          <w:szCs w:val="20"/>
        </w:rPr>
        <w:t>。</w:t>
      </w:r>
    </w:p>
    <w:p>
      <w:pPr>
        <w:pStyle w:val="10"/>
        <w:spacing w:before="34" w:line="268" w:lineRule="auto"/>
        <w:ind w:left="826" w:right="1533" w:firstLine="9"/>
        <w:jc w:val="left"/>
      </w:pPr>
      <w:r>
        <w:rPr>
          <w:rFonts w:hint="default" w:ascii="Times New Roman" w:hAnsi="Times New Roman" w:eastAsia="Times New Roman" w:cs="Times New Roman"/>
          <w:color w:val="4B4B4B"/>
          <w:spacing w:val="-10"/>
          <w:w w:val="136"/>
          <w:sz w:val="21"/>
          <w:szCs w:val="21"/>
        </w:rPr>
        <w:t>10.3.7</w:t>
      </w:r>
      <w:r>
        <w:rPr>
          <w:rFonts w:hint="default" w:ascii="Times New Roman" w:hAnsi="Times New Roman" w:eastAsia="Times New Roman" w:cs="Times New Roman"/>
          <w:color w:val="4B4B4B"/>
          <w:w w:val="136"/>
          <w:sz w:val="21"/>
          <w:szCs w:val="21"/>
        </w:rPr>
        <w:t xml:space="preserve"> </w:t>
      </w:r>
      <w:r>
        <w:rPr>
          <w:color w:val="4B4B4B"/>
          <w:spacing w:val="-11"/>
          <w:w w:val="113"/>
        </w:rPr>
        <w:t>作业时，操作人员应戴防护眼镜，手臂不得跨越锯片，</w:t>
      </w:r>
      <w:r>
        <w:rPr>
          <w:color w:val="4B4B4B"/>
          <w:w w:val="113"/>
        </w:rPr>
        <w:t xml:space="preserve"> </w:t>
      </w:r>
      <w:r>
        <w:rPr>
          <w:color w:val="4B4B4B"/>
          <w:spacing w:val="-3"/>
          <w:w w:val="105"/>
        </w:rPr>
        <w:t>人员不得站在锯片的旋转方向</w:t>
      </w:r>
      <w:r>
        <w:rPr>
          <w:color w:val="4B4B4B"/>
          <w:spacing w:val="-24"/>
          <w:w w:val="105"/>
        </w:rPr>
        <w:t xml:space="preserve"> </w:t>
      </w:r>
      <w:r>
        <w:rPr>
          <w:color w:val="747474"/>
          <w:w w:val="105"/>
        </w:rPr>
        <w:t>。</w:t>
      </w:r>
    </w:p>
    <w:p>
      <w:pPr>
        <w:tabs>
          <w:tab w:val="left" w:pos="610"/>
        </w:tabs>
        <w:spacing w:before="179"/>
        <w:ind w:left="0" w:right="1152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pacing w:val="-11"/>
          <w:w w:val="110"/>
          <w:sz w:val="21"/>
          <w:szCs w:val="21"/>
        </w:rPr>
        <w:t>10.4</w:t>
      </w:r>
      <w:r>
        <w:rPr>
          <w:rFonts w:hint="default" w:ascii="Times New Roman" w:hAnsi="Times New Roman" w:eastAsia="Times New Roman" w:cs="Times New Roman"/>
          <w:color w:val="4B4B4B"/>
          <w:spacing w:val="-11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B4B4B"/>
          <w:spacing w:val="-6"/>
          <w:w w:val="95"/>
          <w:sz w:val="20"/>
          <w:szCs w:val="20"/>
        </w:rPr>
        <w:t>平面刨</w:t>
      </w:r>
      <w:r>
        <w:rPr>
          <w:rFonts w:hint="default" w:ascii="宋体" w:hAnsi="宋体" w:eastAsia="宋体" w:cs="宋体"/>
          <w:color w:val="4B4B4B"/>
          <w:spacing w:val="-45"/>
          <w:w w:val="9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75"/>
          <w:sz w:val="20"/>
          <w:szCs w:val="20"/>
        </w:rPr>
        <w:t>（</w:t>
      </w:r>
      <w:r>
        <w:rPr>
          <w:rFonts w:hint="default" w:ascii="宋体" w:hAnsi="宋体" w:eastAsia="宋体" w:cs="宋体"/>
          <w:color w:val="4B4B4B"/>
          <w:spacing w:val="-69"/>
          <w:w w:val="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95"/>
          <w:sz w:val="20"/>
          <w:szCs w:val="20"/>
        </w:rPr>
        <w:t>手压刨）</w:t>
      </w:r>
    </w:p>
    <w:p>
      <w:pPr>
        <w:pStyle w:val="10"/>
        <w:spacing w:before="157" w:line="271" w:lineRule="auto"/>
        <w:ind w:left="826" w:right="1744" w:firstLine="9"/>
        <w:jc w:val="left"/>
      </w:pPr>
      <w:r>
        <w:rPr>
          <w:rFonts w:hint="default" w:ascii="Times New Roman" w:hAnsi="Times New Roman" w:eastAsia="Times New Roman" w:cs="Times New Roman"/>
          <w:color w:val="4B4B4B"/>
          <w:spacing w:val="-8"/>
          <w:w w:val="137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282828"/>
          <w:spacing w:val="-8"/>
          <w:w w:val="13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B4B4B"/>
          <w:spacing w:val="-8"/>
          <w:w w:val="137"/>
          <w:sz w:val="21"/>
          <w:szCs w:val="21"/>
        </w:rPr>
        <w:t>4.1</w:t>
      </w:r>
      <w:r>
        <w:rPr>
          <w:rFonts w:hint="default" w:ascii="Times New Roman" w:hAnsi="Times New Roman" w:eastAsia="Times New Roman" w:cs="Times New Roman"/>
          <w:color w:val="4B4B4B"/>
          <w:spacing w:val="-2"/>
          <w:w w:val="137"/>
          <w:sz w:val="21"/>
          <w:szCs w:val="21"/>
        </w:rPr>
        <w:t xml:space="preserve"> </w:t>
      </w:r>
      <w:r>
        <w:rPr>
          <w:color w:val="5D5D5D"/>
          <w:spacing w:val="-17"/>
          <w:w w:val="108"/>
        </w:rPr>
        <w:t>包</w:t>
      </w:r>
      <w:r>
        <w:rPr>
          <w:rFonts w:hint="default" w:ascii="Arial" w:hAnsi="Arial" w:eastAsia="Arial" w:cs="Arial"/>
          <w:color w:val="5D5D5D"/>
          <w:spacing w:val="-17"/>
          <w:w w:val="108"/>
          <w:sz w:val="29"/>
          <w:szCs w:val="29"/>
        </w:rPr>
        <w:t>u</w:t>
      </w:r>
      <w:r>
        <w:rPr>
          <w:color w:val="5D5D5D"/>
          <w:spacing w:val="-17"/>
          <w:w w:val="108"/>
        </w:rPr>
        <w:t>料时，应保持身体平稳，用双手操作</w:t>
      </w:r>
      <w:r>
        <w:rPr>
          <w:color w:val="5D5D5D"/>
          <w:spacing w:val="-101"/>
          <w:w w:val="108"/>
        </w:rPr>
        <w:t xml:space="preserve"> </w:t>
      </w:r>
      <w:r>
        <w:rPr>
          <w:color w:val="5D5D5D"/>
          <w:spacing w:val="-12"/>
          <w:w w:val="108"/>
        </w:rPr>
        <w:t>。刨大面时</w:t>
      </w:r>
      <w:r>
        <w:rPr>
          <w:color w:val="5D5D5D"/>
          <w:spacing w:val="-100"/>
          <w:w w:val="108"/>
        </w:rPr>
        <w:t xml:space="preserve"> </w:t>
      </w:r>
      <w:r>
        <w:rPr>
          <w:color w:val="5D5D5D"/>
          <w:w w:val="149"/>
        </w:rPr>
        <w:t xml:space="preserve">，手 </w:t>
      </w:r>
      <w:r>
        <w:rPr>
          <w:color w:val="5D5D5D"/>
          <w:w w:val="101"/>
        </w:rPr>
        <w:t xml:space="preserve">应按在木料上面 </w:t>
      </w:r>
      <w:r>
        <w:rPr>
          <w:color w:val="363636"/>
          <w:spacing w:val="-21"/>
          <w:w w:val="115"/>
        </w:rPr>
        <w:t>；刨</w:t>
      </w:r>
      <w:r>
        <w:rPr>
          <w:color w:val="5D5D5D"/>
          <w:spacing w:val="-21"/>
          <w:w w:val="115"/>
        </w:rPr>
        <w:t>小料时，手指不得低于料高</w:t>
      </w:r>
      <w:r>
        <w:rPr>
          <w:color w:val="838383"/>
          <w:spacing w:val="-21"/>
          <w:w w:val="115"/>
        </w:rPr>
        <w:t>一</w:t>
      </w:r>
      <w:r>
        <w:rPr>
          <w:color w:val="5D5D5D"/>
          <w:spacing w:val="-21"/>
          <w:w w:val="115"/>
        </w:rPr>
        <w:t>半。不得手在</w:t>
      </w:r>
      <w:r>
        <w:rPr>
          <w:color w:val="5D5D5D"/>
          <w:w w:val="115"/>
        </w:rPr>
        <w:t xml:space="preserve"> </w:t>
      </w:r>
      <w:r>
        <w:rPr>
          <w:color w:val="5D5D5D"/>
          <w:spacing w:val="3"/>
          <w:w w:val="120"/>
        </w:rPr>
        <w:t>料后推料。</w:t>
      </w:r>
    </w:p>
    <w:p>
      <w:pPr>
        <w:tabs>
          <w:tab w:val="left" w:pos="1652"/>
        </w:tabs>
        <w:spacing w:before="16" w:line="268" w:lineRule="auto"/>
        <w:ind w:left="817" w:right="1698" w:firstLine="18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-4"/>
          <w:w w:val="102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181818"/>
          <w:spacing w:val="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B4B4B"/>
          <w:spacing w:val="-1"/>
          <w:w w:val="10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81818"/>
          <w:spacing w:val="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ab/>
      </w:r>
      <w:r>
        <w:rPr>
          <w:rFonts w:hint="default" w:ascii="宋体" w:hAnsi="宋体" w:eastAsia="宋体" w:cs="宋体"/>
          <w:color w:val="5D5D5D"/>
          <w:w w:val="102"/>
          <w:sz w:val="20"/>
          <w:szCs w:val="20"/>
        </w:rPr>
        <w:t>当被刨木料</w:t>
      </w:r>
      <w:r>
        <w:rPr>
          <w:rFonts w:hint="default" w:ascii="宋体" w:hAnsi="宋体" w:eastAsia="宋体" w:cs="宋体"/>
          <w:color w:val="5D5D5D"/>
          <w:spacing w:val="-4"/>
          <w:w w:val="102"/>
          <w:sz w:val="20"/>
          <w:szCs w:val="20"/>
        </w:rPr>
        <w:t>的</w:t>
      </w:r>
      <w:r>
        <w:rPr>
          <w:rFonts w:hint="default" w:ascii="宋体" w:hAnsi="宋体" w:eastAsia="宋体" w:cs="宋体"/>
          <w:color w:val="5D5D5D"/>
          <w:w w:val="105"/>
          <w:sz w:val="20"/>
          <w:szCs w:val="20"/>
        </w:rPr>
        <w:t>厚度</w:t>
      </w:r>
      <w:r>
        <w:rPr>
          <w:rFonts w:hint="default" w:ascii="宋体" w:hAnsi="宋体" w:eastAsia="宋体" w:cs="宋体"/>
          <w:color w:val="5D5D5D"/>
          <w:spacing w:val="-11"/>
          <w:w w:val="105"/>
          <w:sz w:val="20"/>
          <w:szCs w:val="20"/>
        </w:rPr>
        <w:t>小</w:t>
      </w:r>
      <w:r>
        <w:rPr>
          <w:rFonts w:hint="default" w:ascii="宋体" w:hAnsi="宋体" w:eastAsia="宋体" w:cs="宋体"/>
          <w:color w:val="5D5D5D"/>
          <w:w w:val="109"/>
          <w:sz w:val="20"/>
          <w:szCs w:val="20"/>
        </w:rPr>
        <w:t>于</w:t>
      </w:r>
      <w:r>
        <w:rPr>
          <w:rFonts w:hint="default" w:ascii="宋体" w:hAnsi="宋体" w:eastAsia="宋体" w:cs="宋体"/>
          <w:color w:val="5D5D5D"/>
          <w:spacing w:val="-6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spacing w:val="-29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D5D5D"/>
          <w:w w:val="101"/>
          <w:sz w:val="21"/>
          <w:szCs w:val="21"/>
        </w:rPr>
        <w:t>0mm</w:t>
      </w:r>
      <w:r>
        <w:rPr>
          <w:rFonts w:hint="default" w:ascii="Times New Roman" w:hAnsi="Times New Roman" w:eastAsia="Times New Roman" w:cs="Times New Roman"/>
          <w:color w:val="5D5D5D"/>
          <w:spacing w:val="-3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178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5D5D5D"/>
          <w:w w:val="104"/>
          <w:sz w:val="20"/>
          <w:szCs w:val="20"/>
        </w:rPr>
        <w:t>或长度小于</w:t>
      </w:r>
      <w:r>
        <w:rPr>
          <w:rFonts w:hint="default" w:ascii="宋体" w:hAnsi="宋体" w:eastAsia="宋体" w:cs="宋体"/>
          <w:color w:val="5D5D5D"/>
          <w:spacing w:val="-4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96"/>
          <w:sz w:val="21"/>
          <w:szCs w:val="21"/>
        </w:rPr>
        <w:t>400mm</w:t>
      </w:r>
      <w:r>
        <w:rPr>
          <w:rFonts w:hint="default" w:ascii="Times New Roman" w:hAnsi="Times New Roman" w:eastAsia="Times New Roman" w:cs="Times New Roman"/>
          <w:color w:val="5D5D5D"/>
          <w:spacing w:val="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spacing w:val="-1"/>
          <w:w w:val="113"/>
          <w:sz w:val="20"/>
          <w:szCs w:val="20"/>
        </w:rPr>
        <w:t>时</w:t>
      </w:r>
      <w:r>
        <w:rPr>
          <w:rFonts w:hint="default" w:ascii="宋体" w:hAnsi="宋体" w:eastAsia="宋体" w:cs="宋体"/>
          <w:color w:val="5D5D5D"/>
          <w:w w:val="178"/>
          <w:sz w:val="20"/>
          <w:szCs w:val="20"/>
        </w:rPr>
        <w:t xml:space="preserve">， </w:t>
      </w:r>
      <w:r>
        <w:rPr>
          <w:rFonts w:hint="default" w:ascii="宋体" w:hAnsi="宋体" w:eastAsia="宋体" w:cs="宋体"/>
          <w:color w:val="5D5D5D"/>
          <w:w w:val="110"/>
          <w:sz w:val="20"/>
          <w:szCs w:val="20"/>
        </w:rPr>
        <w:t xml:space="preserve">应采用压板或推棍推进 </w:t>
      </w:r>
      <w:r>
        <w:rPr>
          <w:rFonts w:hint="default" w:ascii="宋体" w:hAnsi="宋体" w:eastAsia="宋体" w:cs="宋体"/>
          <w:color w:val="5D5D5D"/>
          <w:spacing w:val="-10"/>
          <w:w w:val="110"/>
          <w:sz w:val="20"/>
          <w:szCs w:val="20"/>
        </w:rPr>
        <w:t>。厚度小于</w:t>
      </w:r>
      <w:r>
        <w:rPr>
          <w:rFonts w:hint="default" w:ascii="Times New Roman" w:hAnsi="Times New Roman" w:eastAsia="Times New Roman" w:cs="Times New Roman"/>
          <w:color w:val="5D5D5D"/>
          <w:spacing w:val="-10"/>
          <w:w w:val="110"/>
          <w:sz w:val="21"/>
          <w:szCs w:val="21"/>
        </w:rPr>
        <w:t xml:space="preserve">15mm </w:t>
      </w:r>
      <w:r>
        <w:rPr>
          <w:rFonts w:hint="default" w:ascii="宋体" w:hAnsi="宋体" w:eastAsia="宋体" w:cs="宋体"/>
          <w:color w:val="5D5D5D"/>
          <w:spacing w:val="-7"/>
          <w:w w:val="110"/>
          <w:sz w:val="20"/>
          <w:szCs w:val="20"/>
        </w:rPr>
        <w:t>，或长度小于</w:t>
      </w:r>
      <w:r>
        <w:rPr>
          <w:rFonts w:hint="default" w:ascii="Times New Roman" w:hAnsi="Times New Roman" w:eastAsia="Times New Roman" w:cs="Times New Roman"/>
          <w:color w:val="5D5D5D"/>
          <w:spacing w:val="-7"/>
          <w:w w:val="110"/>
          <w:sz w:val="21"/>
          <w:szCs w:val="21"/>
        </w:rPr>
        <w:t xml:space="preserve">250mm </w:t>
      </w:r>
      <w:r>
        <w:rPr>
          <w:rFonts w:hint="default" w:ascii="宋体" w:hAnsi="宋体" w:eastAsia="宋体" w:cs="宋体"/>
          <w:color w:val="5D5D5D"/>
          <w:w w:val="102"/>
          <w:sz w:val="20"/>
          <w:szCs w:val="20"/>
        </w:rPr>
        <w:t>的木</w:t>
      </w:r>
      <w:r>
        <w:rPr>
          <w:rFonts w:hint="default" w:ascii="宋体" w:hAnsi="宋体" w:eastAsia="宋体" w:cs="宋体"/>
          <w:color w:val="5D5D5D"/>
          <w:spacing w:val="17"/>
          <w:w w:val="102"/>
          <w:sz w:val="20"/>
          <w:szCs w:val="20"/>
        </w:rPr>
        <w:t>料</w:t>
      </w:r>
      <w:r>
        <w:rPr>
          <w:rFonts w:hint="default" w:ascii="宋体" w:hAnsi="宋体" w:eastAsia="宋体" w:cs="宋体"/>
          <w:color w:val="5D5D5D"/>
          <w:spacing w:val="-43"/>
          <w:w w:val="151"/>
          <w:sz w:val="20"/>
          <w:szCs w:val="20"/>
        </w:rPr>
        <w:t>，</w:t>
      </w:r>
      <w:r>
        <w:rPr>
          <w:rFonts w:hint="default" w:ascii="宋体" w:hAnsi="宋体" w:eastAsia="宋体" w:cs="宋体"/>
          <w:color w:val="5D5D5D"/>
          <w:spacing w:val="-272"/>
          <w:w w:val="151"/>
          <w:sz w:val="20"/>
          <w:szCs w:val="20"/>
        </w:rPr>
        <w:t>不</w:t>
      </w:r>
      <w:r>
        <w:rPr>
          <w:rFonts w:hint="default" w:ascii="宋体" w:hAnsi="宋体" w:eastAsia="宋体" w:cs="宋体"/>
          <w:color w:val="5D5D5D"/>
          <w:w w:val="102"/>
          <w:sz w:val="20"/>
          <w:szCs w:val="20"/>
        </w:rPr>
        <w:t>得在平刨上加工</w:t>
      </w:r>
      <w:r>
        <w:rPr>
          <w:rFonts w:hint="default" w:ascii="宋体" w:hAnsi="宋体" w:eastAsia="宋体" w:cs="宋体"/>
          <w:color w:val="5D5D5D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D5D5D"/>
          <w:w w:val="170"/>
          <w:sz w:val="20"/>
          <w:szCs w:val="20"/>
        </w:rPr>
        <w:t>。</w:t>
      </w:r>
    </w:p>
    <w:p>
      <w:pPr>
        <w:pStyle w:val="10"/>
        <w:spacing w:before="18" w:line="278" w:lineRule="auto"/>
        <w:ind w:left="817" w:right="1977" w:firstLine="9"/>
        <w:jc w:val="both"/>
      </w:pPr>
      <w:r>
        <w:rPr>
          <w:rFonts w:hint="default" w:ascii="Times New Roman" w:hAnsi="Times New Roman" w:eastAsia="Times New Roman" w:cs="Times New Roman"/>
          <w:color w:val="4B4B4B"/>
          <w:w w:val="122"/>
          <w:sz w:val="21"/>
          <w:szCs w:val="21"/>
        </w:rPr>
        <w:t>10.4.3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B4B4B"/>
          <w:spacing w:val="9"/>
          <w:sz w:val="21"/>
          <w:szCs w:val="21"/>
        </w:rPr>
        <w:t xml:space="preserve"> </w:t>
      </w:r>
      <w:r>
        <w:rPr>
          <w:color w:val="4B4B4B"/>
          <w:w w:val="108"/>
        </w:rPr>
        <w:t>刨</w:t>
      </w:r>
      <w:r>
        <w:rPr>
          <w:color w:val="4B4B4B"/>
          <w:spacing w:val="-10"/>
          <w:w w:val="108"/>
        </w:rPr>
        <w:t>旧</w:t>
      </w:r>
      <w:r>
        <w:rPr>
          <w:color w:val="4B4B4B"/>
          <w:w w:val="104"/>
        </w:rPr>
        <w:t>料</w:t>
      </w:r>
      <w:r>
        <w:rPr>
          <w:color w:val="4B4B4B"/>
          <w:spacing w:val="25"/>
          <w:w w:val="104"/>
        </w:rPr>
        <w:t>前</w:t>
      </w:r>
      <w:r>
        <w:rPr>
          <w:color w:val="4B4B4B"/>
          <w:w w:val="110"/>
        </w:rPr>
        <w:t>，应将料上的</w:t>
      </w:r>
      <w:r>
        <w:rPr>
          <w:color w:val="4B4B4B"/>
          <w:spacing w:val="-142"/>
          <w:w w:val="110"/>
        </w:rPr>
        <w:t>钉</w:t>
      </w:r>
      <w:r>
        <w:rPr>
          <w:color w:val="747474"/>
          <w:w w:val="106"/>
        </w:rPr>
        <w:t>子</w:t>
      </w:r>
      <w:r>
        <w:rPr>
          <w:color w:val="747474"/>
          <w:spacing w:val="-78"/>
        </w:rPr>
        <w:t xml:space="preserve"> </w:t>
      </w:r>
      <w:r>
        <w:rPr>
          <w:color w:val="4B4B4B"/>
          <w:spacing w:val="-48"/>
          <w:w w:val="113"/>
        </w:rPr>
        <w:t>、</w:t>
      </w:r>
      <w:r>
        <w:rPr>
          <w:color w:val="4B4B4B"/>
          <w:w w:val="103"/>
        </w:rPr>
        <w:t>泥砂清</w:t>
      </w:r>
      <w:r>
        <w:rPr>
          <w:color w:val="4B4B4B"/>
          <w:spacing w:val="2"/>
          <w:w w:val="103"/>
        </w:rPr>
        <w:t>除</w:t>
      </w:r>
      <w:r>
        <w:rPr>
          <w:color w:val="747474"/>
          <w:w w:val="103"/>
        </w:rPr>
        <w:t>干</w:t>
      </w:r>
      <w:r>
        <w:rPr>
          <w:color w:val="747474"/>
          <w:spacing w:val="10"/>
          <w:w w:val="103"/>
        </w:rPr>
        <w:t>净</w:t>
      </w:r>
      <w:r>
        <w:rPr>
          <w:color w:val="747474"/>
          <w:w w:val="145"/>
        </w:rPr>
        <w:t>。</w:t>
      </w:r>
      <w:r>
        <w:rPr>
          <w:color w:val="747474"/>
          <w:spacing w:val="-186"/>
          <w:w w:val="145"/>
        </w:rPr>
        <w:t>被</w:t>
      </w:r>
      <w:r>
        <w:rPr>
          <w:color w:val="4B4B4B"/>
          <w:w w:val="102"/>
        </w:rPr>
        <w:t xml:space="preserve">刨木料 </w:t>
      </w:r>
      <w:r>
        <w:rPr>
          <w:color w:val="5D5D5D"/>
          <w:w w:val="102"/>
        </w:rPr>
        <w:t>如有破裂或硬节等缺</w:t>
      </w:r>
      <w:r>
        <w:rPr>
          <w:color w:val="5D5D5D"/>
          <w:spacing w:val="16"/>
          <w:w w:val="102"/>
        </w:rPr>
        <w:t>陷</w:t>
      </w:r>
      <w:r>
        <w:rPr>
          <w:color w:val="5D5D5D"/>
          <w:spacing w:val="-1"/>
          <w:w w:val="113"/>
        </w:rPr>
        <w:t>时</w:t>
      </w:r>
      <w:r>
        <w:rPr>
          <w:color w:val="5D5D5D"/>
          <w:spacing w:val="-178"/>
          <w:w w:val="178"/>
        </w:rPr>
        <w:t>，</w:t>
      </w:r>
      <w:r>
        <w:rPr>
          <w:color w:val="5D5D5D"/>
          <w:spacing w:val="-16"/>
          <w:w w:val="111"/>
        </w:rPr>
        <w:t>应</w:t>
      </w:r>
      <w:r>
        <w:rPr>
          <w:color w:val="5D5D5D"/>
          <w:w w:val="106"/>
        </w:rPr>
        <w:t>处</w:t>
      </w:r>
      <w:r>
        <w:rPr>
          <w:color w:val="5D5D5D"/>
          <w:spacing w:val="-21"/>
          <w:w w:val="106"/>
        </w:rPr>
        <w:t>理</w:t>
      </w:r>
      <w:r>
        <w:rPr>
          <w:color w:val="5D5D5D"/>
          <w:spacing w:val="-26"/>
          <w:w w:val="116"/>
        </w:rPr>
        <w:t>后</w:t>
      </w:r>
      <w:r>
        <w:rPr>
          <w:color w:val="5D5D5D"/>
          <w:spacing w:val="-28"/>
          <w:w w:val="117"/>
        </w:rPr>
        <w:t>再</w:t>
      </w:r>
      <w:r>
        <w:rPr>
          <w:color w:val="5D5D5D"/>
          <w:w w:val="105"/>
        </w:rPr>
        <w:t>施</w:t>
      </w:r>
      <w:r>
        <w:rPr>
          <w:color w:val="5D5D5D"/>
          <w:spacing w:val="11"/>
          <w:w w:val="105"/>
        </w:rPr>
        <w:t>刨</w:t>
      </w:r>
      <w:r>
        <w:rPr>
          <w:color w:val="5D5D5D"/>
          <w:w w:val="119"/>
        </w:rPr>
        <w:t>。遇木</w:t>
      </w:r>
      <w:r>
        <w:rPr>
          <w:color w:val="5D5D5D"/>
          <w:spacing w:val="-126"/>
          <w:w w:val="119"/>
        </w:rPr>
        <w:t>搓</w:t>
      </w:r>
      <w:r>
        <w:rPr>
          <w:color w:val="5D5D5D"/>
          <w:spacing w:val="-79"/>
          <w:w w:val="133"/>
        </w:rPr>
        <w:t>、</w:t>
      </w:r>
      <w:r>
        <w:rPr>
          <w:color w:val="5D5D5D"/>
          <w:w w:val="101"/>
        </w:rPr>
        <w:t xml:space="preserve">节疤应缓 </w:t>
      </w:r>
      <w:r>
        <w:rPr>
          <w:color w:val="5D5D5D"/>
          <w:w w:val="102"/>
        </w:rPr>
        <w:t>慢送料</w:t>
      </w:r>
      <w:r>
        <w:rPr>
          <w:color w:val="5D5D5D"/>
          <w:spacing w:val="-74"/>
        </w:rPr>
        <w:t xml:space="preserve"> </w:t>
      </w:r>
      <w:r>
        <w:rPr>
          <w:color w:val="5D5D5D"/>
          <w:w w:val="146"/>
        </w:rPr>
        <w:t>。</w:t>
      </w:r>
      <w:r>
        <w:rPr>
          <w:color w:val="5D5D5D"/>
          <w:spacing w:val="-200"/>
          <w:w w:val="146"/>
        </w:rPr>
        <w:t>不</w:t>
      </w:r>
      <w:r>
        <w:rPr>
          <w:color w:val="5D5D5D"/>
          <w:w w:val="102"/>
        </w:rPr>
        <w:t>得将手按在节疤上</w:t>
      </w:r>
      <w:r>
        <w:rPr>
          <w:color w:val="5D5D5D"/>
          <w:spacing w:val="13"/>
          <w:w w:val="102"/>
        </w:rPr>
        <w:t>强</w:t>
      </w:r>
      <w:r>
        <w:rPr>
          <w:color w:val="5D5D5D"/>
          <w:spacing w:val="-29"/>
          <w:w w:val="113"/>
        </w:rPr>
        <w:t>行</w:t>
      </w:r>
      <w:r>
        <w:rPr>
          <w:color w:val="5D5D5D"/>
          <w:w w:val="105"/>
        </w:rPr>
        <w:t>送料</w:t>
      </w:r>
      <w:r>
        <w:rPr>
          <w:color w:val="5D5D5D"/>
          <w:spacing w:val="-79"/>
        </w:rPr>
        <w:t xml:space="preserve"> </w:t>
      </w:r>
      <w:r>
        <w:rPr>
          <w:color w:val="5D5D5D"/>
          <w:w w:val="149"/>
        </w:rPr>
        <w:t>。</w:t>
      </w:r>
    </w:p>
    <w:p>
      <w:pPr>
        <w:pStyle w:val="10"/>
        <w:spacing w:before="19" w:line="271" w:lineRule="auto"/>
        <w:ind w:left="817" w:right="1829" w:firstLine="9"/>
        <w:jc w:val="left"/>
      </w:pPr>
      <w:r>
        <w:rPr>
          <w:rFonts w:hint="default" w:ascii="Times New Roman" w:hAnsi="Times New Roman" w:eastAsia="Times New Roman" w:cs="Times New Roman"/>
          <w:color w:val="363636"/>
          <w:spacing w:val="-8"/>
          <w:w w:val="135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5D5D5D"/>
          <w:spacing w:val="-8"/>
          <w:w w:val="13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82828"/>
          <w:spacing w:val="-8"/>
          <w:w w:val="13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B4B4B"/>
          <w:spacing w:val="-8"/>
          <w:w w:val="135"/>
          <w:sz w:val="21"/>
          <w:szCs w:val="21"/>
        </w:rPr>
        <w:t>.4</w:t>
      </w:r>
      <w:r>
        <w:rPr>
          <w:rFonts w:hint="default" w:ascii="Times New Roman" w:hAnsi="Times New Roman" w:eastAsia="Times New Roman" w:cs="Times New Roman"/>
          <w:color w:val="4B4B4B"/>
          <w:w w:val="135"/>
          <w:sz w:val="21"/>
          <w:szCs w:val="21"/>
        </w:rPr>
        <w:t xml:space="preserve"> </w:t>
      </w:r>
      <w:r>
        <w:rPr>
          <w:color w:val="5D5D5D"/>
          <w:spacing w:val="-9"/>
          <w:w w:val="107"/>
        </w:rPr>
        <w:t>刀片、刀片螺钉的厚度和重量应</w:t>
      </w:r>
      <w:r>
        <w:rPr>
          <w:color w:val="838383"/>
          <w:spacing w:val="-9"/>
          <w:w w:val="107"/>
        </w:rPr>
        <w:t>一</w:t>
      </w:r>
      <w:r>
        <w:rPr>
          <w:color w:val="5D5D5D"/>
          <w:spacing w:val="-9"/>
          <w:w w:val="107"/>
        </w:rPr>
        <w:t>致，刀架与夹板应吻</w:t>
      </w:r>
      <w:r>
        <w:rPr>
          <w:color w:val="5D5D5D"/>
          <w:w w:val="107"/>
        </w:rPr>
        <w:t xml:space="preserve"> </w:t>
      </w:r>
      <w:r>
        <w:rPr>
          <w:color w:val="5D5D5D"/>
          <w:w w:val="103"/>
        </w:rPr>
        <w:t>合贴紧</w:t>
      </w:r>
      <w:r>
        <w:rPr>
          <w:color w:val="5D5D5D"/>
          <w:spacing w:val="-80"/>
        </w:rPr>
        <w:t xml:space="preserve"> </w:t>
      </w:r>
      <w:r>
        <w:rPr>
          <w:color w:val="5D5D5D"/>
          <w:spacing w:val="-178"/>
          <w:w w:val="178"/>
        </w:rPr>
        <w:t>，</w:t>
      </w:r>
      <w:r>
        <w:rPr>
          <w:color w:val="5D5D5D"/>
          <w:w w:val="103"/>
        </w:rPr>
        <w:t>刀片焊缝超</w:t>
      </w:r>
      <w:r>
        <w:rPr>
          <w:color w:val="5D5D5D"/>
          <w:spacing w:val="3"/>
          <w:w w:val="103"/>
        </w:rPr>
        <w:t>出</w:t>
      </w:r>
      <w:r>
        <w:rPr>
          <w:color w:val="5D5D5D"/>
          <w:w w:val="102"/>
        </w:rPr>
        <w:t>刀头或有裂缝</w:t>
      </w:r>
      <w:r>
        <w:rPr>
          <w:color w:val="5D5D5D"/>
          <w:spacing w:val="8"/>
          <w:w w:val="102"/>
        </w:rPr>
        <w:t>的</w:t>
      </w:r>
      <w:r>
        <w:rPr>
          <w:color w:val="5D5D5D"/>
          <w:spacing w:val="-21"/>
          <w:w w:val="109"/>
        </w:rPr>
        <w:t>刀</w:t>
      </w:r>
      <w:r>
        <w:rPr>
          <w:color w:val="5D5D5D"/>
          <w:spacing w:val="-22"/>
          <w:w w:val="114"/>
        </w:rPr>
        <w:t>具</w:t>
      </w:r>
      <w:r>
        <w:rPr>
          <w:color w:val="5D5D5D"/>
          <w:w w:val="105"/>
        </w:rPr>
        <w:t>不应使</w:t>
      </w:r>
      <w:r>
        <w:rPr>
          <w:color w:val="5D5D5D"/>
          <w:spacing w:val="4"/>
          <w:w w:val="105"/>
        </w:rPr>
        <w:t>用</w:t>
      </w:r>
      <w:r>
        <w:rPr>
          <w:color w:val="5D5D5D"/>
          <w:w w:val="114"/>
        </w:rPr>
        <w:t xml:space="preserve">。刀片紧固 </w:t>
      </w:r>
      <w:r>
        <w:rPr>
          <w:color w:val="5D5D5D"/>
          <w:spacing w:val="-12"/>
          <w:w w:val="108"/>
        </w:rPr>
        <w:t>螺钉应嵌人刀片棺内，并离刀背不得小于</w:t>
      </w:r>
      <w:r>
        <w:rPr>
          <w:color w:val="5D5D5D"/>
          <w:w w:val="108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spacing w:val="-11"/>
          <w:w w:val="111"/>
          <w:sz w:val="21"/>
          <w:szCs w:val="21"/>
        </w:rPr>
        <w:t>10mm</w:t>
      </w:r>
      <w:r>
        <w:rPr>
          <w:color w:val="838383"/>
          <w:spacing w:val="-11"/>
          <w:w w:val="111"/>
        </w:rPr>
        <w:t>。</w:t>
      </w:r>
      <w:r>
        <w:rPr>
          <w:color w:val="5D5D5D"/>
          <w:spacing w:val="-11"/>
          <w:w w:val="111"/>
        </w:rPr>
        <w:t>刀片紧固力应</w:t>
      </w:r>
      <w:r>
        <w:rPr>
          <w:color w:val="5D5D5D"/>
          <w:w w:val="111"/>
        </w:rPr>
        <w:t xml:space="preserve"> </w:t>
      </w:r>
      <w:r>
        <w:rPr>
          <w:color w:val="5D5D5D"/>
          <w:spacing w:val="-7"/>
          <w:w w:val="110"/>
        </w:rPr>
        <w:t>符合使用说明书的规定。</w:t>
      </w:r>
    </w:p>
    <w:p>
      <w:pPr>
        <w:pStyle w:val="10"/>
        <w:tabs>
          <w:tab w:val="left" w:pos="1634"/>
        </w:tabs>
        <w:spacing w:before="25" w:line="268" w:lineRule="auto"/>
        <w:ind w:left="817" w:right="1983" w:firstLine="9"/>
        <w:jc w:val="left"/>
      </w:pPr>
      <w:r>
        <w:rPr>
          <w:rFonts w:hint="default" w:ascii="Times New Roman" w:hAnsi="Times New Roman" w:eastAsia="Times New Roman" w:cs="Times New Roman"/>
          <w:color w:val="363636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63636"/>
          <w:spacing w:val="-6"/>
          <w:w w:val="113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5D5D5D"/>
          <w:spacing w:val="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09"/>
          <w:sz w:val="21"/>
          <w:szCs w:val="21"/>
        </w:rPr>
        <w:t>4.S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ab/>
      </w:r>
      <w:r>
        <w:rPr>
          <w:color w:val="5D5D5D"/>
          <w:w w:val="108"/>
        </w:rPr>
        <w:t>机</w:t>
      </w:r>
      <w:r>
        <w:rPr>
          <w:color w:val="5D5D5D"/>
          <w:spacing w:val="-19"/>
          <w:w w:val="108"/>
        </w:rPr>
        <w:t>械</w:t>
      </w:r>
      <w:r>
        <w:rPr>
          <w:color w:val="5D5D5D"/>
          <w:w w:val="105"/>
        </w:rPr>
        <w:t>运转</w:t>
      </w:r>
      <w:r>
        <w:rPr>
          <w:color w:val="5D5D5D"/>
          <w:spacing w:val="17"/>
          <w:w w:val="105"/>
        </w:rPr>
        <w:t>时</w:t>
      </w:r>
      <w:r>
        <w:rPr>
          <w:color w:val="5D5D5D"/>
          <w:spacing w:val="-43"/>
          <w:w w:val="151"/>
        </w:rPr>
        <w:t>，</w:t>
      </w:r>
      <w:r>
        <w:rPr>
          <w:color w:val="5D5D5D"/>
          <w:spacing w:val="-272"/>
          <w:w w:val="151"/>
        </w:rPr>
        <w:t>不</w:t>
      </w:r>
      <w:r>
        <w:rPr>
          <w:color w:val="5D5D5D"/>
          <w:w w:val="103"/>
        </w:rPr>
        <w:t>得将手</w:t>
      </w:r>
      <w:r>
        <w:rPr>
          <w:color w:val="5D5D5D"/>
          <w:spacing w:val="-8"/>
          <w:w w:val="103"/>
        </w:rPr>
        <w:t>伸</w:t>
      </w:r>
      <w:r>
        <w:rPr>
          <w:color w:val="5D5D5D"/>
          <w:w w:val="102"/>
        </w:rPr>
        <w:t>进安全挡板里</w:t>
      </w:r>
      <w:r>
        <w:rPr>
          <w:color w:val="5D5D5D"/>
          <w:spacing w:val="8"/>
          <w:w w:val="102"/>
        </w:rPr>
        <w:t>侧</w:t>
      </w:r>
      <w:r>
        <w:rPr>
          <w:color w:val="5D5D5D"/>
          <w:spacing w:val="-24"/>
          <w:w w:val="115"/>
        </w:rPr>
        <w:t>去</w:t>
      </w:r>
      <w:r>
        <w:rPr>
          <w:color w:val="5D5D5D"/>
          <w:w w:val="107"/>
        </w:rPr>
        <w:t>移</w:t>
      </w:r>
      <w:r>
        <w:rPr>
          <w:color w:val="5D5D5D"/>
          <w:spacing w:val="-15"/>
          <w:w w:val="107"/>
        </w:rPr>
        <w:t>动</w:t>
      </w:r>
      <w:r>
        <w:rPr>
          <w:color w:val="5D5D5D"/>
          <w:w w:val="103"/>
        </w:rPr>
        <w:t xml:space="preserve">挡板或 </w:t>
      </w:r>
      <w:r>
        <w:rPr>
          <w:color w:val="5D5D5D"/>
          <w:spacing w:val="3"/>
          <w:w w:val="110"/>
        </w:rPr>
        <w:t>拆除安全挡板。</w:t>
      </w:r>
    </w:p>
    <w:p>
      <w:pPr>
        <w:spacing w:before="179"/>
        <w:ind w:left="0" w:right="1153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82828"/>
          <w:spacing w:val="-10"/>
          <w:w w:val="105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4B4B4B"/>
          <w:spacing w:val="-10"/>
          <w:w w:val="105"/>
          <w:sz w:val="21"/>
          <w:szCs w:val="21"/>
        </w:rPr>
        <w:t xml:space="preserve">.S </w:t>
      </w:r>
      <w:r>
        <w:rPr>
          <w:rFonts w:hint="default" w:ascii="宋体" w:hAnsi="宋体" w:eastAsia="宋体" w:cs="宋体"/>
          <w:color w:val="4B4B4B"/>
          <w:w w:val="105"/>
          <w:sz w:val="20"/>
          <w:szCs w:val="20"/>
        </w:rPr>
        <w:t>压刨床</w:t>
      </w:r>
      <w:r>
        <w:rPr>
          <w:rFonts w:hint="default" w:ascii="宋体" w:hAnsi="宋体" w:eastAsia="宋体" w:cs="宋体"/>
          <w:color w:val="4B4B4B"/>
          <w:spacing w:val="-82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75"/>
          <w:sz w:val="20"/>
          <w:szCs w:val="20"/>
        </w:rPr>
        <w:t xml:space="preserve">（ </w:t>
      </w:r>
      <w:r>
        <w:rPr>
          <w:rFonts w:hint="default" w:ascii="宋体" w:hAnsi="宋体" w:eastAsia="宋体" w:cs="宋体"/>
          <w:color w:val="4B4B4B"/>
          <w:w w:val="105"/>
          <w:sz w:val="20"/>
          <w:szCs w:val="20"/>
        </w:rPr>
        <w:t>单面和多面）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82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spacing w:val="-66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131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4B4B4B"/>
          <w:spacing w:val="-6"/>
          <w:w w:val="131"/>
          <w:sz w:val="21"/>
          <w:szCs w:val="21"/>
        </w:rPr>
        <w:t>s</w:t>
      </w:r>
      <w:r>
        <w:rPr>
          <w:rFonts w:hint="default" w:ascii="Times New Roman" w:hAnsi="Times New Roman" w:eastAsia="Times New Roman" w:cs="Times New Roman"/>
          <w:color w:val="282828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82828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w w:val="11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82828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282828"/>
          <w:spacing w:val="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05"/>
          <w:sz w:val="20"/>
          <w:szCs w:val="20"/>
        </w:rPr>
        <w:t>作业</w:t>
      </w:r>
      <w:r>
        <w:rPr>
          <w:rFonts w:hint="default" w:ascii="宋体" w:hAnsi="宋体" w:eastAsia="宋体" w:cs="宋体"/>
          <w:color w:val="5D5D5D"/>
          <w:spacing w:val="17"/>
          <w:w w:val="105"/>
          <w:sz w:val="20"/>
          <w:szCs w:val="20"/>
        </w:rPr>
        <w:t>时</w:t>
      </w:r>
      <w:r>
        <w:rPr>
          <w:rFonts w:hint="default" w:ascii="宋体" w:hAnsi="宋体" w:eastAsia="宋体" w:cs="宋体"/>
          <w:color w:val="5D5D5D"/>
          <w:spacing w:val="-43"/>
          <w:w w:val="151"/>
          <w:sz w:val="20"/>
          <w:szCs w:val="20"/>
        </w:rPr>
        <w:t>，</w:t>
      </w:r>
      <w:r>
        <w:rPr>
          <w:rFonts w:hint="default" w:ascii="宋体" w:hAnsi="宋体" w:eastAsia="宋体" w:cs="宋体"/>
          <w:color w:val="5D5D5D"/>
          <w:spacing w:val="-272"/>
          <w:w w:val="151"/>
          <w:sz w:val="20"/>
          <w:szCs w:val="20"/>
        </w:rPr>
        <w:t>不</w:t>
      </w:r>
      <w:r>
        <w:rPr>
          <w:rFonts w:hint="default" w:ascii="宋体" w:hAnsi="宋体" w:eastAsia="宋体" w:cs="宋体"/>
          <w:color w:val="5D5D5D"/>
          <w:w w:val="103"/>
          <w:sz w:val="20"/>
          <w:szCs w:val="20"/>
        </w:rPr>
        <w:t>得一次刨</w:t>
      </w:r>
      <w:r>
        <w:rPr>
          <w:rFonts w:hint="default" w:ascii="宋体" w:hAnsi="宋体" w:eastAsia="宋体" w:cs="宋体"/>
          <w:color w:val="5D5D5D"/>
          <w:spacing w:val="2"/>
          <w:w w:val="103"/>
          <w:sz w:val="20"/>
          <w:szCs w:val="20"/>
        </w:rPr>
        <w:t>削</w:t>
      </w:r>
      <w:r>
        <w:rPr>
          <w:rFonts w:hint="default" w:ascii="宋体" w:hAnsi="宋体" w:eastAsia="宋体" w:cs="宋体"/>
          <w:color w:val="5D5D5D"/>
          <w:w w:val="103"/>
          <w:sz w:val="20"/>
          <w:szCs w:val="20"/>
        </w:rPr>
        <w:t>两块</w:t>
      </w:r>
      <w:r>
        <w:rPr>
          <w:rFonts w:hint="default" w:ascii="宋体" w:hAnsi="宋体" w:eastAsia="宋体" w:cs="宋体"/>
          <w:color w:val="5D5D5D"/>
          <w:spacing w:val="11"/>
          <w:w w:val="103"/>
          <w:sz w:val="20"/>
          <w:szCs w:val="20"/>
        </w:rPr>
        <w:t>不</w:t>
      </w:r>
      <w:r>
        <w:rPr>
          <w:rFonts w:hint="default" w:ascii="宋体" w:hAnsi="宋体" w:eastAsia="宋体" w:cs="宋体"/>
          <w:color w:val="5D5D5D"/>
          <w:spacing w:val="-39"/>
          <w:w w:val="113"/>
          <w:sz w:val="20"/>
          <w:szCs w:val="20"/>
        </w:rPr>
        <w:t>同</w:t>
      </w:r>
      <w:r>
        <w:rPr>
          <w:rFonts w:hint="default" w:ascii="宋体" w:hAnsi="宋体" w:eastAsia="宋体" w:cs="宋体"/>
          <w:color w:val="5D5D5D"/>
          <w:w w:val="107"/>
          <w:sz w:val="20"/>
          <w:szCs w:val="20"/>
        </w:rPr>
        <w:t>材</w:t>
      </w:r>
      <w:r>
        <w:rPr>
          <w:rFonts w:hint="default" w:ascii="宋体" w:hAnsi="宋体" w:eastAsia="宋体" w:cs="宋体"/>
          <w:color w:val="5D5D5D"/>
          <w:spacing w:val="-34"/>
          <w:w w:val="107"/>
          <w:sz w:val="20"/>
          <w:szCs w:val="20"/>
        </w:rPr>
        <w:t>质</w:t>
      </w:r>
      <w:r>
        <w:rPr>
          <w:rFonts w:hint="default" w:ascii="宋体" w:hAnsi="宋体" w:eastAsia="宋体" w:cs="宋体"/>
          <w:color w:val="5D5D5D"/>
          <w:spacing w:val="-21"/>
          <w:w w:val="118"/>
          <w:sz w:val="20"/>
          <w:szCs w:val="20"/>
        </w:rPr>
        <w:t>或</w:t>
      </w:r>
      <w:r>
        <w:rPr>
          <w:rFonts w:hint="default" w:ascii="宋体" w:hAnsi="宋体" w:eastAsia="宋体" w:cs="宋体"/>
          <w:color w:val="5D5D5D"/>
          <w:spacing w:val="-26"/>
          <w:w w:val="116"/>
          <w:sz w:val="20"/>
          <w:szCs w:val="20"/>
        </w:rPr>
        <w:t>规</w:t>
      </w:r>
      <w:r>
        <w:rPr>
          <w:rFonts w:hint="default" w:ascii="宋体" w:hAnsi="宋体" w:eastAsia="宋体" w:cs="宋体"/>
          <w:color w:val="5D5D5D"/>
          <w:w w:val="103"/>
          <w:sz w:val="20"/>
          <w:szCs w:val="20"/>
        </w:rPr>
        <w:t>格的木料</w:t>
      </w:r>
      <w:r>
        <w:rPr>
          <w:rFonts w:hint="default" w:ascii="宋体" w:hAnsi="宋体" w:eastAsia="宋体" w:cs="宋体"/>
          <w:color w:val="5D5D5D"/>
          <w:spacing w:val="-7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D5D5D"/>
          <w:w w:val="149"/>
          <w:sz w:val="20"/>
          <w:szCs w:val="20"/>
        </w:rPr>
        <w:t>，被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20" w:left="1680" w:header="0" w:footer="3215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pStyle w:val="10"/>
        <w:spacing w:before="170" w:line="240" w:lineRule="auto"/>
        <w:ind w:left="612" w:right="3322"/>
        <w:jc w:val="left"/>
      </w:pPr>
      <w:r>
        <w:rPr>
          <w:color w:val="3F3F3F"/>
          <w:spacing w:val="-4"/>
          <w:w w:val="110"/>
        </w:rPr>
        <w:t>刨木料的厚度不得超过使用说明书的规定。</w:t>
      </w:r>
    </w:p>
    <w:p>
      <w:pPr>
        <w:pStyle w:val="10"/>
        <w:spacing w:before="45" w:line="280" w:lineRule="auto"/>
        <w:ind w:left="612" w:right="1533" w:firstLine="9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8"/>
          <w:w w:val="130"/>
          <w:sz w:val="21"/>
          <w:szCs w:val="21"/>
        </w:rPr>
        <w:t>10.5.2</w:t>
      </w:r>
      <w:r>
        <w:rPr>
          <w:rFonts w:hint="default" w:ascii="Times New Roman" w:hAnsi="Times New Roman" w:eastAsia="Times New Roman" w:cs="Times New Roman"/>
          <w:color w:val="2F2F2F"/>
          <w:w w:val="130"/>
          <w:sz w:val="21"/>
          <w:szCs w:val="21"/>
        </w:rPr>
        <w:t xml:space="preserve"> </w:t>
      </w:r>
      <w:r>
        <w:rPr>
          <w:color w:val="3F3F3F"/>
          <w:spacing w:val="-4"/>
          <w:w w:val="110"/>
        </w:rPr>
        <w:t>操作者应站在进料的一侧。送料时应先进大头。接料人</w:t>
      </w:r>
      <w:r>
        <w:rPr>
          <w:color w:val="3F3F3F"/>
          <w:w w:val="110"/>
        </w:rPr>
        <w:t xml:space="preserve"> </w:t>
      </w:r>
      <w:r>
        <w:rPr>
          <w:color w:val="3F3F3F"/>
          <w:spacing w:val="-2"/>
          <w:w w:val="105"/>
        </w:rPr>
        <w:t>员应在被刨料离开料辑后接料</w:t>
      </w:r>
      <w:r>
        <w:rPr>
          <w:color w:val="3F3F3F"/>
          <w:spacing w:val="27"/>
          <w:w w:val="105"/>
        </w:rPr>
        <w:t xml:space="preserve"> </w:t>
      </w:r>
      <w:r>
        <w:rPr>
          <w:color w:val="3F3F3F"/>
          <w:w w:val="105"/>
        </w:rPr>
        <w:t>。</w:t>
      </w:r>
    </w:p>
    <w:p>
      <w:pPr>
        <w:tabs>
          <w:tab w:val="left" w:pos="5351"/>
        </w:tabs>
        <w:spacing w:before="11" w:line="280" w:lineRule="auto"/>
        <w:ind w:left="612" w:right="1885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 xml:space="preserve">10.5.3 </w:t>
      </w:r>
      <w:r>
        <w:rPr>
          <w:rFonts w:hint="default" w:ascii="Times New Roman" w:hAnsi="Times New Roman" w:eastAsia="Times New Roman" w:cs="Times New Roman"/>
          <w:color w:val="2F2F2F"/>
          <w:spacing w:val="25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spacing w:val="-7"/>
          <w:w w:val="110"/>
          <w:sz w:val="20"/>
          <w:szCs w:val="20"/>
        </w:rPr>
        <w:t>包</w:t>
      </w:r>
      <w:r>
        <w:rPr>
          <w:rFonts w:hint="default" w:ascii="Arial" w:hAnsi="Arial" w:eastAsia="Arial" w:cs="Arial"/>
          <w:color w:val="2F2F2F"/>
          <w:spacing w:val="-7"/>
          <w:w w:val="110"/>
          <w:sz w:val="20"/>
          <w:szCs w:val="20"/>
        </w:rPr>
        <w:t>lj</w:t>
      </w:r>
      <w:r>
        <w:rPr>
          <w:rFonts w:hint="default" w:ascii="宋体" w:hAnsi="宋体" w:eastAsia="宋体" w:cs="宋体"/>
          <w:color w:val="2F2F2F"/>
          <w:spacing w:val="-7"/>
          <w:w w:val="110"/>
          <w:sz w:val="20"/>
          <w:szCs w:val="20"/>
        </w:rPr>
        <w:t>刀与刨床台面的水平间隙应在</w:t>
      </w:r>
      <w:r>
        <w:rPr>
          <w:rFonts w:hint="default" w:ascii="宋体" w:hAnsi="宋体" w:eastAsia="宋体" w:cs="宋体"/>
          <w:color w:val="2F2F2F"/>
          <w:spacing w:val="-6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spacing w:val="-9"/>
          <w:w w:val="110"/>
          <w:sz w:val="21"/>
          <w:szCs w:val="21"/>
        </w:rPr>
        <w:t>10mm</w:t>
      </w:r>
      <w:r>
        <w:rPr>
          <w:rFonts w:hint="default" w:ascii="Times New Roman" w:hAnsi="Times New Roman" w:eastAsia="Times New Roman" w:cs="Times New Roman"/>
          <w:color w:val="565656"/>
          <w:spacing w:val="-9"/>
          <w:w w:val="110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565656"/>
          <w:w w:val="110"/>
          <w:sz w:val="21"/>
          <w:szCs w:val="21"/>
        </w:rPr>
        <w:t>30mm</w:t>
      </w:r>
      <w:r>
        <w:rPr>
          <w:rFonts w:hint="default" w:ascii="Times New Roman" w:hAnsi="Times New Roman" w:eastAsia="Times New Roman" w:cs="Times New Roman"/>
          <w:color w:val="565656"/>
          <w:spacing w:val="-17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spacing w:val="4"/>
          <w:w w:val="110"/>
          <w:sz w:val="20"/>
          <w:szCs w:val="20"/>
        </w:rPr>
        <w:t>之间。</w:t>
      </w:r>
      <w:r>
        <w:rPr>
          <w:rFonts w:hint="default" w:ascii="宋体" w:hAnsi="宋体" w:eastAsia="宋体" w:cs="宋体"/>
          <w:color w:val="2F2F2F"/>
          <w:w w:val="13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10"/>
          <w:sz w:val="20"/>
          <w:szCs w:val="20"/>
        </w:rPr>
        <w:t>不得使用带开口槽的刨刀。</w:t>
      </w:r>
    </w:p>
    <w:p>
      <w:pPr>
        <w:tabs>
          <w:tab w:val="left" w:pos="1466"/>
          <w:tab w:val="left" w:pos="3701"/>
        </w:tabs>
        <w:spacing w:before="1" w:line="288" w:lineRule="auto"/>
        <w:ind w:left="612" w:right="1874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5"/>
          <w:w w:val="115"/>
          <w:sz w:val="21"/>
          <w:szCs w:val="21"/>
        </w:rPr>
        <w:t>10.5.4</w:t>
      </w:r>
      <w:r>
        <w:rPr>
          <w:rFonts w:hint="default" w:ascii="Times New Roman" w:hAnsi="Times New Roman" w:eastAsia="Times New Roman" w:cs="Times New Roman"/>
          <w:color w:val="2F2F2F"/>
          <w:spacing w:val="-5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每次进刀量宜为</w:t>
      </w:r>
      <w:r>
        <w:rPr>
          <w:rFonts w:hint="default" w:ascii="宋体" w:hAnsi="宋体" w:eastAsia="宋体" w:cs="宋体"/>
          <w:color w:val="3F3F3F"/>
          <w:spacing w:val="-29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>2mm</w:t>
      </w: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3F3F3F"/>
          <w:w w:val="115"/>
          <w:sz w:val="21"/>
          <w:szCs w:val="21"/>
        </w:rPr>
        <w:t>5mm.</w:t>
      </w:r>
      <w:r>
        <w:rPr>
          <w:rFonts w:hint="default" w:ascii="Times New Roman" w:hAnsi="Times New Roman" w:eastAsia="Times New Roman" w:cs="Times New Roman"/>
          <w:color w:val="3F3F3F"/>
          <w:spacing w:val="14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遇硬木或节疤</w:t>
      </w:r>
      <w:r>
        <w:rPr>
          <w:rFonts w:hint="default" w:ascii="宋体" w:hAnsi="宋体" w:eastAsia="宋体" w:cs="宋体"/>
          <w:color w:val="3F3F3F"/>
          <w:spacing w:val="-82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，应减小</w:t>
      </w:r>
      <w:r>
        <w:rPr>
          <w:rFonts w:hint="default" w:ascii="宋体" w:hAnsi="宋体" w:eastAsia="宋体" w:cs="宋体"/>
          <w:color w:val="3F3F3F"/>
          <w:w w:val="12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06"/>
          <w:sz w:val="20"/>
          <w:szCs w:val="20"/>
        </w:rPr>
        <w:t>进刀量</w:t>
      </w:r>
      <w:r>
        <w:rPr>
          <w:rFonts w:hint="default" w:ascii="宋体" w:hAnsi="宋体" w:eastAsia="宋体" w:cs="宋体"/>
          <w:color w:val="3F3F3F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55"/>
          <w:w w:val="157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spacing w:val="-290"/>
          <w:w w:val="157"/>
          <w:sz w:val="20"/>
          <w:szCs w:val="20"/>
        </w:rPr>
        <w:t>降</w:t>
      </w:r>
      <w:r>
        <w:rPr>
          <w:rFonts w:hint="default" w:ascii="宋体" w:hAnsi="宋体" w:eastAsia="宋体" w:cs="宋体"/>
          <w:color w:val="3F3F3F"/>
          <w:spacing w:val="-21"/>
          <w:w w:val="116"/>
          <w:sz w:val="20"/>
          <w:szCs w:val="20"/>
        </w:rPr>
        <w:t>低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送料速度</w:t>
      </w:r>
      <w:r>
        <w:rPr>
          <w:rFonts w:hint="default" w:ascii="宋体" w:hAnsi="宋体" w:eastAsia="宋体" w:cs="宋体"/>
          <w:color w:val="3F3F3F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52"/>
          <w:sz w:val="20"/>
          <w:szCs w:val="20"/>
        </w:rPr>
        <w:t>。</w:t>
      </w:r>
    </w:p>
    <w:p>
      <w:pPr>
        <w:tabs>
          <w:tab w:val="left" w:pos="1466"/>
        </w:tabs>
        <w:spacing w:before="0" w:line="290" w:lineRule="exact"/>
        <w:ind w:left="62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3"/>
          <w:w w:val="110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2F2F2F"/>
          <w:spacing w:val="3"/>
          <w:w w:val="110"/>
          <w:sz w:val="28"/>
          <w:szCs w:val="28"/>
        </w:rPr>
        <w:t>s.</w:t>
      </w:r>
      <w:r>
        <w:rPr>
          <w:rFonts w:hint="default" w:ascii="Times New Roman" w:hAnsi="Times New Roman" w:eastAsia="Times New Roman" w:cs="Times New Roman"/>
          <w:color w:val="2F2F2F"/>
          <w:spacing w:val="-55"/>
          <w:w w:val="11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2F2F2F"/>
          <w:w w:val="110"/>
          <w:sz w:val="21"/>
          <w:szCs w:val="21"/>
        </w:rPr>
        <w:t>包</w:t>
      </w:r>
      <w:r>
        <w:rPr>
          <w:rFonts w:hint="default" w:ascii="Arial" w:hAnsi="Arial" w:eastAsia="Arial" w:cs="Arial"/>
          <w:color w:val="2F2F2F"/>
          <w:w w:val="110"/>
          <w:sz w:val="19"/>
          <w:szCs w:val="19"/>
        </w:rPr>
        <w:t>lj</w:t>
      </w:r>
      <w:r>
        <w:rPr>
          <w:rFonts w:hint="default" w:ascii="宋体" w:hAnsi="宋体" w:eastAsia="宋体" w:cs="宋体"/>
          <w:color w:val="2F2F2F"/>
          <w:w w:val="110"/>
          <w:sz w:val="20"/>
          <w:szCs w:val="20"/>
        </w:rPr>
        <w:t xml:space="preserve">料的长度不得小于前后压辑之间距离 </w:t>
      </w:r>
      <w:r>
        <w:rPr>
          <w:rFonts w:hint="default" w:ascii="宋体" w:hAnsi="宋体" w:eastAsia="宋体" w:cs="宋体"/>
          <w:color w:val="2F2F2F"/>
          <w:spacing w:val="8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10"/>
          <w:sz w:val="20"/>
          <w:szCs w:val="20"/>
        </w:rPr>
        <w:t>。厚度小于</w:t>
      </w:r>
    </w:p>
    <w:p>
      <w:pPr>
        <w:spacing w:before="32"/>
        <w:ind w:left="631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9"/>
          <w:w w:val="110"/>
          <w:sz w:val="21"/>
          <w:szCs w:val="21"/>
        </w:rPr>
        <w:t>10mm</w:t>
      </w:r>
      <w:r>
        <w:rPr>
          <w:rFonts w:hint="default" w:ascii="Times New Roman" w:hAnsi="Times New Roman" w:eastAsia="Times New Roman" w:cs="Times New Roman"/>
          <w:color w:val="2F2F2F"/>
          <w:spacing w:val="13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spacing w:val="-3"/>
          <w:w w:val="110"/>
          <w:sz w:val="20"/>
          <w:szCs w:val="20"/>
        </w:rPr>
        <w:t>的薄板应垫托板作业。</w:t>
      </w:r>
    </w:p>
    <w:p>
      <w:pPr>
        <w:tabs>
          <w:tab w:val="left" w:pos="1274"/>
          <w:tab w:val="left" w:pos="4324"/>
        </w:tabs>
        <w:spacing w:before="28" w:line="283" w:lineRule="auto"/>
        <w:ind w:left="622" w:right="1899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23"/>
          <w:sz w:val="21"/>
          <w:szCs w:val="21"/>
        </w:rPr>
        <w:t xml:space="preserve">10.5.6 </w:t>
      </w:r>
      <w:r>
        <w:rPr>
          <w:rFonts w:hint="default" w:ascii="宋体" w:hAnsi="宋体" w:eastAsia="宋体" w:cs="宋体"/>
          <w:color w:val="3F3F3F"/>
          <w:w w:val="103"/>
          <w:sz w:val="20"/>
          <w:szCs w:val="20"/>
        </w:rPr>
        <w:t xml:space="preserve">压刨床的逆止爪装置应 </w:t>
      </w:r>
      <w:r>
        <w:rPr>
          <w:rFonts w:hint="default" w:ascii="宋体" w:hAnsi="宋体" w:eastAsia="宋体" w:cs="宋体"/>
          <w:color w:val="3F3F3F"/>
          <w:spacing w:val="-10"/>
          <w:w w:val="111"/>
          <w:sz w:val="20"/>
          <w:szCs w:val="20"/>
        </w:rPr>
        <w:t>灵敏有效。进料齿辐及托料光棍</w:t>
      </w:r>
      <w:r>
        <w:rPr>
          <w:rFonts w:hint="default" w:ascii="宋体" w:hAnsi="宋体" w:eastAsia="宋体" w:cs="宋体"/>
          <w:color w:val="3F3F3F"/>
          <w:w w:val="111"/>
          <w:sz w:val="20"/>
          <w:szCs w:val="20"/>
        </w:rPr>
        <w:t xml:space="preserve"> 应调整水平</w:t>
      </w:r>
      <w:r>
        <w:rPr>
          <w:rFonts w:hint="default" w:ascii="宋体" w:hAnsi="宋体" w:eastAsia="宋体" w:cs="宋体"/>
          <w:color w:val="3F3F3F"/>
          <w:spacing w:val="-6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163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w w:val="119"/>
          <w:sz w:val="20"/>
          <w:szCs w:val="20"/>
        </w:rPr>
        <w:t>上下距离应保持一致</w:t>
      </w:r>
      <w:r>
        <w:rPr>
          <w:rFonts w:hint="default" w:ascii="宋体" w:hAnsi="宋体" w:eastAsia="宋体" w:cs="宋体"/>
          <w:color w:val="3F3F3F"/>
          <w:spacing w:val="-6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25"/>
          <w:sz w:val="20"/>
          <w:szCs w:val="20"/>
        </w:rPr>
        <w:t xml:space="preserve">，齿辑应低于工件表面 </w:t>
      </w:r>
      <w:r>
        <w:rPr>
          <w:rFonts w:hint="default" w:ascii="Times New Roman" w:hAnsi="Times New Roman" w:eastAsia="Times New Roman" w:cs="Times New Roman"/>
          <w:color w:val="565656"/>
          <w:spacing w:val="-58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65656"/>
          <w:w w:val="98"/>
          <w:sz w:val="21"/>
          <w:szCs w:val="21"/>
        </w:rPr>
        <w:t>mm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565656"/>
          <w:w w:val="101"/>
          <w:sz w:val="21"/>
          <w:szCs w:val="21"/>
        </w:rPr>
        <w:t>2mm</w:t>
      </w:r>
      <w:r>
        <w:rPr>
          <w:rFonts w:hint="default" w:ascii="Times New Roman" w:hAnsi="Times New Roman" w:eastAsia="Times New Roman" w:cs="Times New Roman"/>
          <w:color w:val="565656"/>
          <w:spacing w:val="-3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spacing w:val="-182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565656"/>
          <w:spacing w:val="-17"/>
          <w:w w:val="114"/>
          <w:sz w:val="20"/>
          <w:szCs w:val="20"/>
        </w:rPr>
        <w:t>光</w:t>
      </w:r>
      <w:r>
        <w:rPr>
          <w:rFonts w:hint="default" w:ascii="宋体" w:hAnsi="宋体" w:eastAsia="宋体" w:cs="宋体"/>
          <w:color w:val="565656"/>
          <w:spacing w:val="-37"/>
          <w:w w:val="119"/>
          <w:sz w:val="20"/>
          <w:szCs w:val="20"/>
        </w:rPr>
        <w:t>唱</w:t>
      </w:r>
      <w:r>
        <w:rPr>
          <w:rFonts w:hint="default" w:ascii="宋体" w:hAnsi="宋体" w:eastAsia="宋体" w:cs="宋体"/>
          <w:color w:val="565656"/>
          <w:w w:val="106"/>
          <w:sz w:val="20"/>
          <w:szCs w:val="20"/>
        </w:rPr>
        <w:t>应高出台面</w:t>
      </w:r>
      <w:r>
        <w:rPr>
          <w:rFonts w:hint="default" w:ascii="宋体" w:hAnsi="宋体" w:eastAsia="宋体" w:cs="宋体"/>
          <w:color w:val="565656"/>
          <w:spacing w:val="-3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spacing w:val="11"/>
          <w:w w:val="64"/>
          <w:sz w:val="22"/>
          <w:szCs w:val="22"/>
        </w:rPr>
        <w:t>O</w:t>
      </w:r>
      <w:r>
        <w:rPr>
          <w:rFonts w:hint="default" w:ascii="Times New Roman" w:hAnsi="Times New Roman" w:eastAsia="Times New Roman" w:cs="Times New Roman"/>
          <w:color w:val="2F2F2F"/>
          <w:w w:val="119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9"/>
          <w:sz w:val="21"/>
          <w:szCs w:val="21"/>
        </w:rPr>
        <w:t>3mm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3F3F3F"/>
          <w:spacing w:val="4"/>
          <w:w w:val="105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131313"/>
          <w:w w:val="12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31313"/>
          <w:spacing w:val="-2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>8m</w:t>
      </w:r>
      <w:r>
        <w:rPr>
          <w:rFonts w:hint="default" w:ascii="Times New Roman" w:hAnsi="Times New Roman" w:eastAsia="Times New Roman" w:cs="Times New Roman"/>
          <w:color w:val="3F3F3F"/>
          <w:spacing w:val="3"/>
          <w:w w:val="105"/>
          <w:sz w:val="21"/>
          <w:szCs w:val="21"/>
        </w:rPr>
        <w:t>m</w:t>
      </w:r>
      <w:r>
        <w:rPr>
          <w:rFonts w:hint="default" w:ascii="宋体" w:hAnsi="宋体" w:eastAsia="宋体" w:cs="宋体"/>
          <w:color w:val="3F3F3F"/>
          <w:w w:val="116"/>
          <w:sz w:val="20"/>
          <w:szCs w:val="20"/>
        </w:rPr>
        <w:t xml:space="preserve">。工作台面不得 </w:t>
      </w:r>
      <w:r>
        <w:rPr>
          <w:rFonts w:hint="default" w:ascii="宋体" w:hAnsi="宋体" w:eastAsia="宋体" w:cs="宋体"/>
          <w:color w:val="3F3F3F"/>
          <w:spacing w:val="-4"/>
          <w:w w:val="110"/>
          <w:sz w:val="20"/>
          <w:szCs w:val="20"/>
        </w:rPr>
        <w:t>歪斜和高低不平。</w:t>
      </w:r>
    </w:p>
    <w:p>
      <w:pPr>
        <w:pStyle w:val="10"/>
        <w:spacing w:line="280" w:lineRule="auto"/>
        <w:ind w:left="641" w:right="1533" w:hanging="10"/>
        <w:jc w:val="left"/>
      </w:pPr>
      <w:r>
        <w:rPr>
          <w:rFonts w:hint="default" w:ascii="Times New Roman" w:hAnsi="Times New Roman" w:eastAsia="Times New Roman" w:cs="Times New Roman"/>
          <w:color w:val="2F2F2F"/>
          <w:w w:val="123"/>
          <w:sz w:val="21"/>
          <w:szCs w:val="21"/>
        </w:rPr>
        <w:t>10.5.7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22"/>
          <w:sz w:val="21"/>
          <w:szCs w:val="21"/>
        </w:rPr>
        <w:t xml:space="preserve"> </w:t>
      </w:r>
      <w:r>
        <w:rPr>
          <w:color w:val="3F3F3F"/>
          <w:w w:val="109"/>
        </w:rPr>
        <w:t>刨</w:t>
      </w:r>
      <w:r>
        <w:rPr>
          <w:color w:val="3F3F3F"/>
          <w:spacing w:val="-14"/>
          <w:w w:val="109"/>
        </w:rPr>
        <w:t>削</w:t>
      </w:r>
      <w:r>
        <w:rPr>
          <w:color w:val="3F3F3F"/>
          <w:w w:val="106"/>
        </w:rPr>
        <w:t>过程</w:t>
      </w:r>
      <w:r>
        <w:rPr>
          <w:color w:val="3F3F3F"/>
          <w:spacing w:val="16"/>
          <w:w w:val="106"/>
        </w:rPr>
        <w:t>中</w:t>
      </w:r>
      <w:r>
        <w:rPr>
          <w:color w:val="3F3F3F"/>
          <w:spacing w:val="-173"/>
          <w:w w:val="182"/>
        </w:rPr>
        <w:t>，</w:t>
      </w:r>
      <w:r>
        <w:rPr>
          <w:color w:val="3F3F3F"/>
          <w:w w:val="103"/>
        </w:rPr>
        <w:t>遇木料走横或卡住时</w:t>
      </w:r>
      <w:r>
        <w:rPr>
          <w:color w:val="3F3F3F"/>
          <w:spacing w:val="-46"/>
        </w:rPr>
        <w:t xml:space="preserve"> </w:t>
      </w:r>
      <w:r>
        <w:rPr>
          <w:color w:val="3F3F3F"/>
          <w:spacing w:val="-48"/>
          <w:w w:val="156"/>
        </w:rPr>
        <w:t>，</w:t>
      </w:r>
      <w:r>
        <w:rPr>
          <w:color w:val="3F3F3F"/>
          <w:spacing w:val="-279"/>
          <w:w w:val="156"/>
        </w:rPr>
        <w:t>应</w:t>
      </w:r>
      <w:r>
        <w:rPr>
          <w:color w:val="3F3F3F"/>
          <w:spacing w:val="-33"/>
          <w:w w:val="117"/>
        </w:rPr>
        <w:t>先</w:t>
      </w:r>
      <w:r>
        <w:rPr>
          <w:color w:val="3F3F3F"/>
          <w:w w:val="111"/>
        </w:rPr>
        <w:t>停</w:t>
      </w:r>
      <w:r>
        <w:rPr>
          <w:color w:val="3F3F3F"/>
          <w:spacing w:val="16"/>
          <w:w w:val="111"/>
        </w:rPr>
        <w:t>机</w:t>
      </w:r>
      <w:r>
        <w:rPr>
          <w:color w:val="3F3F3F"/>
          <w:w w:val="130"/>
        </w:rPr>
        <w:t>，再</w:t>
      </w:r>
      <w:r>
        <w:rPr>
          <w:color w:val="3F3F3F"/>
          <w:spacing w:val="-195"/>
          <w:w w:val="130"/>
        </w:rPr>
        <w:t>放</w:t>
      </w:r>
      <w:r>
        <w:rPr>
          <w:color w:val="3F3F3F"/>
          <w:w w:val="116"/>
        </w:rPr>
        <w:t xml:space="preserve">低 </w:t>
      </w:r>
      <w:r>
        <w:rPr>
          <w:color w:val="3F3F3F"/>
          <w:w w:val="107"/>
        </w:rPr>
        <w:t>台</w:t>
      </w:r>
      <w:r>
        <w:rPr>
          <w:color w:val="3F3F3F"/>
          <w:spacing w:val="3"/>
          <w:w w:val="107"/>
        </w:rPr>
        <w:t>面</w:t>
      </w:r>
      <w:r>
        <w:rPr>
          <w:color w:val="3F3F3F"/>
          <w:spacing w:val="-182"/>
          <w:w w:val="182"/>
        </w:rPr>
        <w:t>，</w:t>
      </w:r>
      <w:r>
        <w:rPr>
          <w:color w:val="3F3F3F"/>
          <w:spacing w:val="-10"/>
          <w:w w:val="120"/>
        </w:rPr>
        <w:t>取</w:t>
      </w:r>
      <w:r>
        <w:rPr>
          <w:color w:val="3F3F3F"/>
          <w:spacing w:val="-37"/>
          <w:w w:val="119"/>
        </w:rPr>
        <w:t>出</w:t>
      </w:r>
      <w:r>
        <w:rPr>
          <w:color w:val="3F3F3F"/>
          <w:w w:val="105"/>
        </w:rPr>
        <w:t>木料</w:t>
      </w:r>
      <w:r>
        <w:rPr>
          <w:color w:val="3F3F3F"/>
          <w:spacing w:val="-79"/>
        </w:rPr>
        <w:t xml:space="preserve"> </w:t>
      </w:r>
      <w:r>
        <w:rPr>
          <w:color w:val="3F3F3F"/>
          <w:w w:val="118"/>
        </w:rPr>
        <w:t>，排除故</w:t>
      </w:r>
      <w:r>
        <w:rPr>
          <w:color w:val="3F3F3F"/>
          <w:spacing w:val="-135"/>
          <w:w w:val="118"/>
        </w:rPr>
        <w:t>障</w:t>
      </w:r>
      <w:r>
        <w:rPr>
          <w:color w:val="3F3F3F"/>
          <w:w w:val="130"/>
        </w:rPr>
        <w:t>。</w:t>
      </w:r>
    </w:p>
    <w:p>
      <w:pPr>
        <w:spacing w:before="1"/>
        <w:ind w:left="641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0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22"/>
          <w:w w:val="106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131313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20"/>
          <w:w w:val="128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F2F2F"/>
          <w:w w:val="152"/>
          <w:sz w:val="21"/>
          <w:szCs w:val="21"/>
        </w:rPr>
        <w:t>.8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2F2F2F"/>
          <w:spacing w:val="2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安装刀片</w:t>
      </w:r>
      <w:r>
        <w:rPr>
          <w:rFonts w:hint="default" w:ascii="宋体" w:hAnsi="宋体" w:eastAsia="宋体" w:cs="宋体"/>
          <w:color w:val="3F3F3F"/>
          <w:spacing w:val="24"/>
          <w:w w:val="105"/>
          <w:sz w:val="20"/>
          <w:szCs w:val="20"/>
        </w:rPr>
        <w:t>时</w:t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，应按本规</w:t>
      </w:r>
      <w:r>
        <w:rPr>
          <w:rFonts w:hint="default" w:ascii="宋体" w:hAnsi="宋体" w:eastAsia="宋体" w:cs="宋体"/>
          <w:color w:val="3F3F3F"/>
          <w:spacing w:val="-162"/>
          <w:w w:val="115"/>
          <w:sz w:val="20"/>
          <w:szCs w:val="20"/>
        </w:rPr>
        <w:t>程</w:t>
      </w:r>
      <w:r>
        <w:rPr>
          <w:rFonts w:hint="default" w:ascii="宋体" w:hAnsi="宋体" w:eastAsia="宋体" w:cs="宋体"/>
          <w:color w:val="3F3F3F"/>
          <w:w w:val="116"/>
          <w:sz w:val="20"/>
          <w:szCs w:val="20"/>
        </w:rPr>
        <w:t>第</w:t>
      </w:r>
      <w:r>
        <w:rPr>
          <w:rFonts w:hint="default" w:ascii="宋体" w:hAnsi="宋体" w:eastAsia="宋体" w:cs="宋体"/>
          <w:color w:val="3F3F3F"/>
          <w:spacing w:val="-4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40"/>
          <w:w w:val="12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3F3F3F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1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3F3F3F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F3F3F"/>
          <w:spacing w:val="-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7"/>
          <w:sz w:val="20"/>
          <w:szCs w:val="20"/>
        </w:rPr>
        <w:t>条的</w:t>
      </w:r>
      <w:r>
        <w:rPr>
          <w:rFonts w:hint="default" w:ascii="宋体" w:hAnsi="宋体" w:eastAsia="宋体" w:cs="宋体"/>
          <w:color w:val="3F3F3F"/>
          <w:spacing w:val="-9"/>
          <w:w w:val="107"/>
          <w:sz w:val="20"/>
          <w:szCs w:val="20"/>
        </w:rPr>
        <w:t>规</w:t>
      </w:r>
      <w:r>
        <w:rPr>
          <w:rFonts w:hint="default" w:ascii="宋体" w:hAnsi="宋体" w:eastAsia="宋体" w:cs="宋体"/>
          <w:color w:val="3F3F3F"/>
          <w:w w:val="109"/>
          <w:sz w:val="20"/>
          <w:szCs w:val="20"/>
        </w:rPr>
        <w:t>定</w:t>
      </w:r>
      <w:r>
        <w:rPr>
          <w:rFonts w:hint="default" w:ascii="宋体" w:hAnsi="宋体" w:eastAsia="宋体" w:cs="宋体"/>
          <w:color w:val="3F3F3F"/>
          <w:spacing w:val="-14"/>
          <w:w w:val="109"/>
          <w:sz w:val="20"/>
          <w:szCs w:val="20"/>
        </w:rPr>
        <w:t>执</w:t>
      </w:r>
      <w:r>
        <w:rPr>
          <w:rFonts w:hint="default" w:ascii="宋体" w:hAnsi="宋体" w:eastAsia="宋体" w:cs="宋体"/>
          <w:color w:val="3F3F3F"/>
          <w:spacing w:val="-2"/>
          <w:w w:val="111"/>
          <w:sz w:val="20"/>
          <w:szCs w:val="20"/>
        </w:rPr>
        <w:t>行</w:t>
      </w:r>
      <w:r>
        <w:rPr>
          <w:rFonts w:hint="default" w:ascii="宋体" w:hAnsi="宋体" w:eastAsia="宋体" w:cs="宋体"/>
          <w:color w:val="3F3F3F"/>
          <w:w w:val="174"/>
          <w:sz w:val="20"/>
          <w:szCs w:val="20"/>
        </w:rPr>
        <w:t>。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0" w:right="1375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 xml:space="preserve">10.6   </w:t>
      </w:r>
      <w:r>
        <w:rPr>
          <w:rFonts w:hint="default" w:ascii="宋体" w:hAnsi="宋体" w:eastAsia="宋体" w:cs="宋体"/>
          <w:color w:val="2F2F2F"/>
          <w:w w:val="110"/>
          <w:sz w:val="20"/>
          <w:szCs w:val="20"/>
        </w:rPr>
        <w:t>木 工 车</w:t>
      </w:r>
      <w:r>
        <w:rPr>
          <w:rFonts w:hint="default" w:ascii="宋体" w:hAnsi="宋体" w:eastAsia="宋体" w:cs="宋体"/>
          <w:color w:val="2F2F2F"/>
          <w:spacing w:val="-13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10"/>
          <w:sz w:val="20"/>
          <w:szCs w:val="20"/>
        </w:rPr>
        <w:t>床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tabs>
          <w:tab w:val="left" w:pos="1485"/>
        </w:tabs>
        <w:spacing w:line="288" w:lineRule="auto"/>
        <w:ind w:left="631" w:right="1815" w:firstLine="19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29"/>
          <w:sz w:val="21"/>
          <w:szCs w:val="21"/>
        </w:rPr>
        <w:t>0.6.1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3F3F3F"/>
          <w:w w:val="106"/>
        </w:rPr>
        <w:t>车</w:t>
      </w:r>
      <w:r>
        <w:rPr>
          <w:color w:val="3F3F3F"/>
          <w:spacing w:val="-12"/>
          <w:w w:val="106"/>
        </w:rPr>
        <w:t>削</w:t>
      </w:r>
      <w:r>
        <w:rPr>
          <w:color w:val="3F3F3F"/>
          <w:spacing w:val="7"/>
          <w:w w:val="116"/>
        </w:rPr>
        <w:t>前</w:t>
      </w:r>
      <w:r>
        <w:rPr>
          <w:color w:val="3F3F3F"/>
          <w:w w:val="110"/>
        </w:rPr>
        <w:t>，应对车床各部装置</w:t>
      </w:r>
      <w:r>
        <w:rPr>
          <w:color w:val="3F3F3F"/>
          <w:spacing w:val="-138"/>
          <w:w w:val="110"/>
        </w:rPr>
        <w:t>及</w:t>
      </w:r>
      <w:r>
        <w:rPr>
          <w:color w:val="3F3F3F"/>
          <w:spacing w:val="-21"/>
          <w:w w:val="116"/>
        </w:rPr>
        <w:t>工</w:t>
      </w:r>
      <w:r>
        <w:rPr>
          <w:color w:val="3F3F3F"/>
          <w:spacing w:val="-4"/>
          <w:w w:val="117"/>
        </w:rPr>
        <w:t>具</w:t>
      </w:r>
      <w:r>
        <w:rPr>
          <w:color w:val="3F3F3F"/>
          <w:spacing w:val="-81"/>
          <w:w w:val="136"/>
        </w:rPr>
        <w:t>、</w:t>
      </w:r>
      <w:r>
        <w:rPr>
          <w:color w:val="3F3F3F"/>
          <w:w w:val="104"/>
        </w:rPr>
        <w:t>卡具进行检查</w:t>
      </w:r>
      <w:r>
        <w:rPr>
          <w:color w:val="3F3F3F"/>
          <w:spacing w:val="-63"/>
        </w:rPr>
        <w:t xml:space="preserve"> </w:t>
      </w:r>
      <w:r>
        <w:rPr>
          <w:color w:val="3F3F3F"/>
          <w:w w:val="152"/>
        </w:rPr>
        <w:t xml:space="preserve">，并 </w:t>
      </w:r>
      <w:r>
        <w:rPr>
          <w:color w:val="3F3F3F"/>
          <w:spacing w:val="-13"/>
          <w:w w:val="116"/>
        </w:rPr>
        <w:t>确认安全可靠。工件应卡紧，并应采用顶针顶紧。应进行试运</w:t>
      </w:r>
      <w:r>
        <w:rPr>
          <w:color w:val="3F3F3F"/>
          <w:w w:val="116"/>
        </w:rPr>
        <w:t xml:space="preserve"> </w:t>
      </w:r>
      <w:r>
        <w:rPr>
          <w:color w:val="3F3F3F"/>
          <w:w w:val="108"/>
        </w:rPr>
        <w:t xml:space="preserve">转 </w:t>
      </w:r>
      <w:r>
        <w:rPr>
          <w:color w:val="3F3F3F"/>
          <w:spacing w:val="-20"/>
          <w:w w:val="116"/>
        </w:rPr>
        <w:t>，确认正常后，方可作业。应根据工件木质的硬度，选择适当</w:t>
      </w:r>
      <w:r>
        <w:rPr>
          <w:color w:val="3F3F3F"/>
          <w:w w:val="116"/>
        </w:rPr>
        <w:t xml:space="preserve"> </w:t>
      </w:r>
      <w:r>
        <w:rPr>
          <w:color w:val="3F3F3F"/>
          <w:w w:val="120"/>
        </w:rPr>
        <w:t>的进刀量和转速。</w:t>
      </w:r>
    </w:p>
    <w:p>
      <w:pPr>
        <w:pStyle w:val="10"/>
        <w:tabs>
          <w:tab w:val="left" w:pos="1485"/>
        </w:tabs>
        <w:spacing w:before="5" w:line="278" w:lineRule="auto"/>
        <w:ind w:left="641" w:right="1831" w:firstLine="9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12"/>
          <w:w w:val="115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2F2F2F"/>
          <w:spacing w:val="-22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23"/>
          <w:sz w:val="21"/>
          <w:szCs w:val="21"/>
        </w:rPr>
        <w:t>6.2</w:t>
      </w:r>
      <w:r>
        <w:rPr>
          <w:rFonts w:hint="default" w:ascii="Times New Roman" w:hAnsi="Times New Roman" w:eastAsia="Times New Roman" w:cs="Times New Roman"/>
          <w:color w:val="2F2F2F"/>
          <w:w w:val="123"/>
          <w:sz w:val="21"/>
          <w:szCs w:val="21"/>
        </w:rPr>
        <w:tab/>
      </w:r>
      <w:r>
        <w:rPr>
          <w:color w:val="3F3F3F"/>
          <w:spacing w:val="-17"/>
          <w:w w:val="112"/>
        </w:rPr>
        <w:t>车削过程中，不得用手摸的方法检查工件的光滑程度。当</w:t>
      </w:r>
      <w:r>
        <w:rPr>
          <w:color w:val="3F3F3F"/>
          <w:w w:val="112"/>
        </w:rPr>
        <w:t xml:space="preserve"> </w:t>
      </w:r>
      <w:r>
        <w:rPr>
          <w:color w:val="3F3F3F"/>
          <w:spacing w:val="-23"/>
          <w:w w:val="107"/>
        </w:rPr>
        <w:t>采</w:t>
      </w:r>
      <w:r>
        <w:rPr>
          <w:color w:val="3F3F3F"/>
          <w:spacing w:val="-49"/>
          <w:w w:val="125"/>
        </w:rPr>
        <w:t>用</w:t>
      </w:r>
      <w:r>
        <w:rPr>
          <w:color w:val="3F3F3F"/>
          <w:spacing w:val="-31"/>
          <w:w w:val="121"/>
        </w:rPr>
        <w:t>砂</w:t>
      </w:r>
      <w:r>
        <w:rPr>
          <w:color w:val="3F3F3F"/>
          <w:spacing w:val="-31"/>
          <w:w w:val="116"/>
        </w:rPr>
        <w:t>纸</w:t>
      </w:r>
      <w:r>
        <w:rPr>
          <w:color w:val="3F3F3F"/>
          <w:spacing w:val="-48"/>
          <w:w w:val="115"/>
        </w:rPr>
        <w:t>打</w:t>
      </w:r>
      <w:r>
        <w:rPr>
          <w:color w:val="3F3F3F"/>
          <w:spacing w:val="-16"/>
          <w:w w:val="118"/>
        </w:rPr>
        <w:t>磨</w:t>
      </w:r>
      <w:r>
        <w:rPr>
          <w:color w:val="3F3F3F"/>
          <w:spacing w:val="-9"/>
          <w:w w:val="110"/>
        </w:rPr>
        <w:t>时</w:t>
      </w:r>
      <w:r>
        <w:rPr>
          <w:color w:val="3F3F3F"/>
          <w:spacing w:val="-192"/>
          <w:w w:val="182"/>
        </w:rPr>
        <w:t>，</w:t>
      </w:r>
      <w:r>
        <w:rPr>
          <w:color w:val="3F3F3F"/>
          <w:spacing w:val="-25"/>
          <w:w w:val="108"/>
        </w:rPr>
        <w:t>应</w:t>
      </w:r>
      <w:r>
        <w:rPr>
          <w:color w:val="3F3F3F"/>
          <w:spacing w:val="-33"/>
          <w:w w:val="117"/>
        </w:rPr>
        <w:t>先</w:t>
      </w:r>
      <w:r>
        <w:rPr>
          <w:color w:val="3F3F3F"/>
          <w:spacing w:val="-13"/>
          <w:w w:val="107"/>
        </w:rPr>
        <w:t>将</w:t>
      </w:r>
      <w:r>
        <w:rPr>
          <w:color w:val="3F3F3F"/>
          <w:spacing w:val="-33"/>
          <w:w w:val="112"/>
        </w:rPr>
        <w:t>刀</w:t>
      </w:r>
      <w:r>
        <w:rPr>
          <w:color w:val="3F3F3F"/>
          <w:spacing w:val="-49"/>
          <w:w w:val="120"/>
        </w:rPr>
        <w:t>架</w:t>
      </w:r>
      <w:r>
        <w:rPr>
          <w:color w:val="3F3F3F"/>
          <w:spacing w:val="-29"/>
          <w:w w:val="120"/>
        </w:rPr>
        <w:t>移</w:t>
      </w:r>
      <w:r>
        <w:rPr>
          <w:color w:val="3F3F3F"/>
          <w:spacing w:val="-5"/>
          <w:w w:val="108"/>
        </w:rPr>
        <w:t>开</w:t>
      </w:r>
      <w:r>
        <w:rPr>
          <w:color w:val="3F3F3F"/>
          <w:spacing w:val="-166"/>
          <w:w w:val="174"/>
        </w:rPr>
        <w:t>。</w:t>
      </w:r>
      <w:r>
        <w:rPr>
          <w:color w:val="3F3F3F"/>
          <w:w w:val="106"/>
        </w:rPr>
        <w:t>车</w:t>
      </w:r>
      <w:r>
        <w:rPr>
          <w:color w:val="3F3F3F"/>
          <w:spacing w:val="-31"/>
          <w:w w:val="106"/>
        </w:rPr>
        <w:t>床</w:t>
      </w:r>
      <w:r>
        <w:rPr>
          <w:color w:val="3F3F3F"/>
          <w:spacing w:val="-25"/>
          <w:w w:val="113"/>
        </w:rPr>
        <w:t>转</w:t>
      </w:r>
      <w:r>
        <w:rPr>
          <w:color w:val="3F3F3F"/>
          <w:spacing w:val="-23"/>
          <w:w w:val="112"/>
        </w:rPr>
        <w:t>动</w:t>
      </w:r>
      <w:r>
        <w:rPr>
          <w:color w:val="3F3F3F"/>
          <w:spacing w:val="-12"/>
          <w:w w:val="116"/>
        </w:rPr>
        <w:t>时</w:t>
      </w:r>
      <w:r>
        <w:rPr>
          <w:color w:val="3F3F3F"/>
          <w:spacing w:val="-54"/>
          <w:w w:val="150"/>
        </w:rPr>
        <w:t>，</w:t>
      </w:r>
      <w:r>
        <w:rPr>
          <w:color w:val="3F3F3F"/>
          <w:spacing w:val="-289"/>
          <w:w w:val="150"/>
        </w:rPr>
        <w:t>不</w:t>
      </w:r>
      <w:r>
        <w:rPr>
          <w:color w:val="3F3F3F"/>
          <w:spacing w:val="-25"/>
          <w:w w:val="113"/>
        </w:rPr>
        <w:t>得</w:t>
      </w:r>
      <w:r>
        <w:rPr>
          <w:color w:val="3F3F3F"/>
          <w:spacing w:val="-37"/>
          <w:w w:val="119"/>
        </w:rPr>
        <w:t>用</w:t>
      </w:r>
      <w:r>
        <w:rPr>
          <w:color w:val="3F3F3F"/>
          <w:spacing w:val="-25"/>
          <w:w w:val="108"/>
        </w:rPr>
        <w:t>手</w:t>
      </w:r>
      <w:r>
        <w:rPr>
          <w:color w:val="3F3F3F"/>
          <w:spacing w:val="-25"/>
          <w:w w:val="113"/>
        </w:rPr>
        <w:t>来</w:t>
      </w:r>
      <w:r>
        <w:rPr>
          <w:color w:val="3F3F3F"/>
          <w:spacing w:val="-25"/>
          <w:w w:val="108"/>
        </w:rPr>
        <w:t>制</w:t>
      </w:r>
      <w:r>
        <w:rPr>
          <w:color w:val="3F3F3F"/>
          <w:spacing w:val="-4"/>
          <w:w w:val="112"/>
        </w:rPr>
        <w:t>动</w:t>
      </w:r>
      <w:r>
        <w:rPr>
          <w:color w:val="3F3F3F"/>
          <w:w w:val="152"/>
        </w:rPr>
        <w:t xml:space="preserve">。 </w:t>
      </w:r>
      <w:r>
        <w:rPr>
          <w:rFonts w:hint="default" w:ascii="Times New Roman" w:hAnsi="Times New Roman" w:eastAsia="Times New Roman" w:cs="Times New Roman"/>
          <w:color w:val="2F2F2F"/>
          <w:spacing w:val="2"/>
          <w:w w:val="119"/>
          <w:sz w:val="21"/>
          <w:szCs w:val="21"/>
        </w:rPr>
        <w:t>10.6.3</w:t>
      </w:r>
      <w:r>
        <w:rPr>
          <w:rFonts w:hint="default" w:ascii="Times New Roman" w:hAnsi="Times New Roman" w:eastAsia="Times New Roman" w:cs="Times New Roman"/>
          <w:color w:val="2F2F2F"/>
          <w:w w:val="119"/>
          <w:sz w:val="21"/>
          <w:szCs w:val="21"/>
        </w:rPr>
        <w:t xml:space="preserve"> </w:t>
      </w:r>
      <w:r>
        <w:rPr>
          <w:color w:val="565656"/>
          <w:spacing w:val="-6"/>
          <w:w w:val="109"/>
        </w:rPr>
        <w:t>方形木料应先加工成圆柱体，再上车床加工</w:t>
      </w:r>
      <w:r>
        <w:rPr>
          <w:color w:val="565656"/>
          <w:w w:val="109"/>
        </w:rPr>
        <w:t xml:space="preserve"> </w:t>
      </w:r>
      <w:r>
        <w:rPr>
          <w:color w:val="565656"/>
          <w:spacing w:val="-19"/>
          <w:w w:val="115"/>
        </w:rPr>
        <w:t>。</w:t>
      </w:r>
      <w:r>
        <w:rPr>
          <w:color w:val="2F2F2F"/>
          <w:spacing w:val="-19"/>
          <w:w w:val="115"/>
        </w:rPr>
        <w:t>不得切削</w:t>
      </w:r>
      <w:r>
        <w:rPr>
          <w:color w:val="2F2F2F"/>
          <w:w w:val="115"/>
        </w:rPr>
        <w:t xml:space="preserve"> </w:t>
      </w:r>
      <w:r>
        <w:rPr>
          <w:color w:val="3F3F3F"/>
          <w:w w:val="105"/>
        </w:rPr>
        <w:t>有节疤或裂缝的木料</w:t>
      </w:r>
      <w:r>
        <w:rPr>
          <w:color w:val="3F3F3F"/>
          <w:spacing w:val="-27"/>
          <w:w w:val="105"/>
        </w:rPr>
        <w:t xml:space="preserve"> </w:t>
      </w:r>
      <w:r>
        <w:rPr>
          <w:color w:val="3F3F3F"/>
          <w:w w:val="105"/>
        </w:rPr>
        <w:t>。</w:t>
      </w:r>
    </w:p>
    <w:p>
      <w:pPr>
        <w:spacing w:before="167"/>
        <w:ind w:left="0" w:right="135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10.7   </w:t>
      </w:r>
      <w:r>
        <w:rPr>
          <w:rFonts w:hint="default" w:ascii="宋体" w:hAnsi="宋体" w:eastAsia="宋体" w:cs="宋体"/>
          <w:color w:val="2F2F2F"/>
          <w:sz w:val="20"/>
          <w:szCs w:val="20"/>
        </w:rPr>
        <w:t xml:space="preserve">木工镜床 </w:t>
      </w:r>
      <w:r>
        <w:rPr>
          <w:rFonts w:hint="default" w:ascii="宋体" w:hAnsi="宋体" w:eastAsia="宋体" w:cs="宋体"/>
          <w:color w:val="2F2F2F"/>
          <w:w w:val="75"/>
          <w:sz w:val="20"/>
          <w:szCs w:val="20"/>
        </w:rPr>
        <w:t>（</w:t>
      </w:r>
      <w:r>
        <w:rPr>
          <w:rFonts w:hint="default" w:ascii="宋体" w:hAnsi="宋体" w:eastAsia="宋体" w:cs="宋体"/>
          <w:color w:val="2F2F2F"/>
          <w:spacing w:val="-46"/>
          <w:w w:val="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spacing w:val="-4"/>
          <w:sz w:val="20"/>
          <w:szCs w:val="20"/>
        </w:rPr>
        <w:t>裁口机）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1" w:lineRule="auto"/>
        <w:ind w:left="650" w:right="2000" w:firstLine="9"/>
        <w:jc w:val="left"/>
      </w:pP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2F2F2F"/>
          <w:spacing w:val="8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32"/>
          <w:sz w:val="21"/>
          <w:szCs w:val="21"/>
        </w:rPr>
        <w:t>7.1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20"/>
          <w:sz w:val="21"/>
          <w:szCs w:val="21"/>
        </w:rPr>
        <w:t xml:space="preserve"> </w:t>
      </w:r>
      <w:r>
        <w:rPr>
          <w:color w:val="3F3F3F"/>
          <w:spacing w:val="-21"/>
          <w:w w:val="116"/>
        </w:rPr>
        <w:t>作</w:t>
      </w:r>
      <w:r>
        <w:rPr>
          <w:color w:val="3F3F3F"/>
          <w:w w:val="108"/>
        </w:rPr>
        <w:t>业</w:t>
      </w:r>
      <w:r>
        <w:rPr>
          <w:color w:val="3F3F3F"/>
          <w:spacing w:val="18"/>
          <w:w w:val="108"/>
        </w:rPr>
        <w:t>前</w:t>
      </w:r>
      <w:r>
        <w:rPr>
          <w:color w:val="3F3F3F"/>
          <w:w w:val="133"/>
        </w:rPr>
        <w:t>，</w:t>
      </w:r>
      <w:r>
        <w:rPr>
          <w:color w:val="3F3F3F"/>
          <w:spacing w:val="-5"/>
          <w:w w:val="133"/>
        </w:rPr>
        <w:t>应</w:t>
      </w:r>
      <w:r>
        <w:rPr>
          <w:color w:val="3F3F3F"/>
          <w:spacing w:val="-208"/>
          <w:w w:val="133"/>
        </w:rPr>
        <w:t>对</w:t>
      </w:r>
      <w:r>
        <w:rPr>
          <w:color w:val="3F3F3F"/>
          <w:w w:val="104"/>
        </w:rPr>
        <w:t>镜床各部件及钝刀</w:t>
      </w:r>
      <w:r>
        <w:rPr>
          <w:color w:val="3F3F3F"/>
          <w:spacing w:val="8"/>
          <w:w w:val="104"/>
        </w:rPr>
        <w:t>安</w:t>
      </w:r>
      <w:r>
        <w:rPr>
          <w:color w:val="3F3F3F"/>
          <w:w w:val="110"/>
        </w:rPr>
        <w:t>装</w:t>
      </w:r>
      <w:r>
        <w:rPr>
          <w:color w:val="3F3F3F"/>
          <w:spacing w:val="-18"/>
          <w:w w:val="110"/>
        </w:rPr>
        <w:t>进</w:t>
      </w:r>
      <w:r>
        <w:rPr>
          <w:color w:val="3F3F3F"/>
          <w:spacing w:val="-22"/>
          <w:w w:val="121"/>
        </w:rPr>
        <w:t>行</w:t>
      </w:r>
      <w:r>
        <w:rPr>
          <w:color w:val="3F3F3F"/>
          <w:w w:val="106"/>
        </w:rPr>
        <w:t>检查</w:t>
      </w:r>
      <w:r>
        <w:rPr>
          <w:color w:val="3F3F3F"/>
          <w:spacing w:val="-74"/>
        </w:rPr>
        <w:t xml:space="preserve"> </w:t>
      </w:r>
      <w:r>
        <w:rPr>
          <w:color w:val="3F3F3F"/>
          <w:spacing w:val="-79"/>
          <w:w w:val="121"/>
        </w:rPr>
        <w:t>，</w:t>
      </w:r>
      <w:r>
        <w:rPr>
          <w:color w:val="3F3F3F"/>
          <w:spacing w:val="-27"/>
          <w:w w:val="119"/>
        </w:rPr>
        <w:t>镜</w:t>
      </w:r>
      <w:r>
        <w:rPr>
          <w:color w:val="3F3F3F"/>
          <w:w w:val="110"/>
        </w:rPr>
        <w:t xml:space="preserve">刀不 </w:t>
      </w:r>
      <w:r>
        <w:rPr>
          <w:color w:val="2F2F2F"/>
          <w:w w:val="107"/>
        </w:rPr>
        <w:t>得有</w:t>
      </w:r>
      <w:r>
        <w:rPr>
          <w:color w:val="2F2F2F"/>
          <w:spacing w:val="-9"/>
          <w:w w:val="107"/>
        </w:rPr>
        <w:t>裂</w:t>
      </w:r>
      <w:r>
        <w:rPr>
          <w:color w:val="2F2F2F"/>
          <w:w w:val="106"/>
        </w:rPr>
        <w:t>纹或缺</w:t>
      </w:r>
      <w:r>
        <w:rPr>
          <w:color w:val="2F2F2F"/>
          <w:spacing w:val="15"/>
          <w:w w:val="106"/>
        </w:rPr>
        <w:t>损</w:t>
      </w:r>
      <w:r>
        <w:rPr>
          <w:color w:val="2F2F2F"/>
          <w:spacing w:val="-163"/>
          <w:w w:val="182"/>
        </w:rPr>
        <w:t>，</w:t>
      </w:r>
      <w:r>
        <w:rPr>
          <w:color w:val="2F2F2F"/>
          <w:spacing w:val="-33"/>
          <w:w w:val="112"/>
        </w:rPr>
        <w:t>防</w:t>
      </w:r>
      <w:r>
        <w:rPr>
          <w:color w:val="2F2F2F"/>
          <w:spacing w:val="-25"/>
          <w:w w:val="118"/>
        </w:rPr>
        <w:t>护</w:t>
      </w:r>
      <w:r>
        <w:rPr>
          <w:color w:val="2F2F2F"/>
          <w:w w:val="107"/>
        </w:rPr>
        <w:t>装置</w:t>
      </w:r>
      <w:r>
        <w:rPr>
          <w:color w:val="2F2F2F"/>
          <w:spacing w:val="-9"/>
          <w:w w:val="107"/>
        </w:rPr>
        <w:t>及</w:t>
      </w:r>
      <w:r>
        <w:rPr>
          <w:color w:val="2F2F2F"/>
          <w:spacing w:val="-27"/>
          <w:w w:val="119"/>
        </w:rPr>
        <w:t>定</w:t>
      </w:r>
      <w:r>
        <w:rPr>
          <w:color w:val="2F2F2F"/>
          <w:w w:val="106"/>
        </w:rPr>
        <w:t>位止</w:t>
      </w:r>
      <w:r>
        <w:rPr>
          <w:color w:val="2F2F2F"/>
          <w:spacing w:val="-13"/>
          <w:w w:val="106"/>
        </w:rPr>
        <w:t>动</w:t>
      </w:r>
      <w:r>
        <w:rPr>
          <w:color w:val="2F2F2F"/>
          <w:w w:val="105"/>
        </w:rPr>
        <w:t>装</w:t>
      </w:r>
      <w:r>
        <w:rPr>
          <w:color w:val="2F2F2F"/>
          <w:spacing w:val="-18"/>
          <w:w w:val="105"/>
        </w:rPr>
        <w:t>置</w:t>
      </w:r>
      <w:r>
        <w:rPr>
          <w:color w:val="2F2F2F"/>
          <w:w w:val="106"/>
        </w:rPr>
        <w:t>应齐全可靠</w:t>
      </w:r>
      <w:r>
        <w:rPr>
          <w:color w:val="2F2F2F"/>
          <w:spacing w:val="-67"/>
        </w:rPr>
        <w:t xml:space="preserve"> </w:t>
      </w:r>
      <w:r>
        <w:rPr>
          <w:color w:val="2F2F2F"/>
          <w:w w:val="152"/>
        </w:rPr>
        <w:t>。</w:t>
      </w:r>
    </w:p>
    <w:p>
      <w:pPr>
        <w:spacing w:after="0" w:line="271" w:lineRule="auto"/>
        <w:jc w:val="left"/>
        <w:sectPr>
          <w:pgSz w:w="11910" w:h="16840"/>
          <w:pgMar w:top="1600" w:right="1680" w:bottom="3420" w:left="1680" w:header="0" w:footer="323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38"/>
        <w:ind w:left="817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94949"/>
          <w:w w:val="9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94949"/>
          <w:spacing w:val="-9"/>
          <w:w w:val="98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676767"/>
          <w:spacing w:val="-2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w w:val="124"/>
          <w:sz w:val="21"/>
          <w:szCs w:val="21"/>
        </w:rPr>
        <w:t>7.2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94949"/>
          <w:spacing w:val="-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w w:val="106"/>
          <w:sz w:val="20"/>
          <w:szCs w:val="20"/>
        </w:rPr>
        <w:t>当木料有硬节</w:t>
      </w:r>
      <w:r>
        <w:rPr>
          <w:rFonts w:hint="default" w:ascii="宋体" w:hAnsi="宋体" w:eastAsia="宋体" w:cs="宋体"/>
          <w:color w:val="676767"/>
          <w:spacing w:val="18"/>
          <w:w w:val="106"/>
          <w:sz w:val="20"/>
          <w:szCs w:val="20"/>
        </w:rPr>
        <w:t>时</w:t>
      </w:r>
      <w:r>
        <w:rPr>
          <w:rFonts w:hint="default" w:ascii="宋体" w:hAnsi="宋体" w:eastAsia="宋体" w:cs="宋体"/>
          <w:color w:val="676767"/>
          <w:w w:val="117"/>
          <w:sz w:val="20"/>
          <w:szCs w:val="20"/>
        </w:rPr>
        <w:t>，应低速送</w:t>
      </w:r>
      <w:r>
        <w:rPr>
          <w:rFonts w:hint="default" w:ascii="宋体" w:hAnsi="宋体" w:eastAsia="宋体" w:cs="宋体"/>
          <w:color w:val="676767"/>
          <w:spacing w:val="-128"/>
          <w:w w:val="117"/>
          <w:sz w:val="20"/>
          <w:szCs w:val="20"/>
        </w:rPr>
        <w:t>料</w:t>
      </w:r>
      <w:r>
        <w:rPr>
          <w:rFonts w:hint="default" w:ascii="宋体" w:hAnsi="宋体" w:eastAsia="宋体" w:cs="宋体"/>
          <w:color w:val="676767"/>
          <w:w w:val="112"/>
          <w:sz w:val="20"/>
          <w:szCs w:val="20"/>
        </w:rPr>
        <w:t>。应在木料送过镜刀口</w:t>
      </w:r>
    </w:p>
    <w:p>
      <w:pPr>
        <w:spacing w:before="34"/>
        <w:ind w:left="807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75757"/>
          <w:spacing w:val="-39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75757"/>
          <w:w w:val="97"/>
          <w:sz w:val="21"/>
          <w:szCs w:val="21"/>
        </w:rPr>
        <w:t>50mm</w:t>
      </w:r>
      <w:r>
        <w:rPr>
          <w:rFonts w:hint="default" w:ascii="Times New Roman" w:hAnsi="Times New Roman" w:eastAsia="Times New Roman" w:cs="Times New Roman"/>
          <w:color w:val="575757"/>
          <w:spacing w:val="-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75757"/>
          <w:spacing w:val="14"/>
          <w:w w:val="110"/>
          <w:sz w:val="20"/>
          <w:szCs w:val="20"/>
        </w:rPr>
        <w:t>后</w:t>
      </w:r>
      <w:r>
        <w:rPr>
          <w:rFonts w:hint="default" w:ascii="宋体" w:hAnsi="宋体" w:eastAsia="宋体" w:cs="宋体"/>
          <w:color w:val="575757"/>
          <w:spacing w:val="-56"/>
          <w:w w:val="153"/>
          <w:sz w:val="20"/>
          <w:szCs w:val="20"/>
        </w:rPr>
        <w:t>，</w:t>
      </w:r>
      <w:r>
        <w:rPr>
          <w:rFonts w:hint="default" w:ascii="宋体" w:hAnsi="宋体" w:eastAsia="宋体" w:cs="宋体"/>
          <w:color w:val="575757"/>
          <w:spacing w:val="-293"/>
          <w:w w:val="153"/>
          <w:sz w:val="20"/>
          <w:szCs w:val="20"/>
        </w:rPr>
        <w:t>再</w:t>
      </w:r>
      <w:r>
        <w:rPr>
          <w:rFonts w:hint="default" w:ascii="宋体" w:hAnsi="宋体" w:eastAsia="宋体" w:cs="宋体"/>
          <w:color w:val="575757"/>
          <w:w w:val="102"/>
          <w:sz w:val="20"/>
          <w:szCs w:val="20"/>
        </w:rPr>
        <w:t>进行接料</w:t>
      </w:r>
      <w:r>
        <w:rPr>
          <w:rFonts w:hint="default" w:ascii="宋体" w:hAnsi="宋体" w:eastAsia="宋体" w:cs="宋体"/>
          <w:color w:val="575757"/>
          <w:spacing w:val="-7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75757"/>
          <w:w w:val="149"/>
          <w:sz w:val="20"/>
          <w:szCs w:val="20"/>
        </w:rPr>
        <w:t>。</w:t>
      </w:r>
    </w:p>
    <w:p>
      <w:pPr>
        <w:pStyle w:val="10"/>
        <w:tabs>
          <w:tab w:val="left" w:pos="1634"/>
        </w:tabs>
        <w:spacing w:before="34" w:line="268" w:lineRule="auto"/>
        <w:ind w:left="807" w:right="1861"/>
        <w:jc w:val="left"/>
      </w:pPr>
      <w:r>
        <w:rPr>
          <w:rFonts w:hint="default" w:ascii="Times New Roman" w:hAnsi="Times New Roman" w:eastAsia="Times New Roman" w:cs="Times New Roman"/>
          <w:color w:val="494949"/>
          <w:spacing w:val="-66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94949"/>
          <w:w w:val="126"/>
          <w:sz w:val="21"/>
          <w:szCs w:val="21"/>
        </w:rPr>
        <w:t>0.7.3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ab/>
      </w:r>
      <w:r>
        <w:rPr>
          <w:color w:val="676767"/>
          <w:spacing w:val="-31"/>
          <w:w w:val="109"/>
        </w:rPr>
        <w:t>当</w:t>
      </w:r>
      <w:r>
        <w:rPr>
          <w:color w:val="676767"/>
          <w:w w:val="105"/>
        </w:rPr>
        <w:t>木</w:t>
      </w:r>
      <w:r>
        <w:rPr>
          <w:color w:val="676767"/>
          <w:spacing w:val="-17"/>
          <w:w w:val="105"/>
        </w:rPr>
        <w:t>料</w:t>
      </w:r>
      <w:r>
        <w:rPr>
          <w:color w:val="676767"/>
          <w:w w:val="103"/>
        </w:rPr>
        <w:t>就切到端头时</w:t>
      </w:r>
      <w:r>
        <w:rPr>
          <w:color w:val="676767"/>
          <w:spacing w:val="-69"/>
        </w:rPr>
        <w:t xml:space="preserve"> </w:t>
      </w:r>
      <w:r>
        <w:rPr>
          <w:color w:val="676767"/>
          <w:w w:val="112"/>
        </w:rPr>
        <w:t>，应在己镜</w:t>
      </w:r>
      <w:r>
        <w:rPr>
          <w:color w:val="676767"/>
          <w:spacing w:val="-133"/>
          <w:w w:val="112"/>
        </w:rPr>
        <w:t>切</w:t>
      </w:r>
      <w:r>
        <w:rPr>
          <w:color w:val="676767"/>
          <w:w w:val="115"/>
        </w:rPr>
        <w:t>的</w:t>
      </w:r>
      <w:r>
        <w:rPr>
          <w:color w:val="676767"/>
        </w:rPr>
        <w:t xml:space="preserve"> </w:t>
      </w:r>
      <w:r>
        <w:rPr>
          <w:color w:val="676767"/>
          <w:spacing w:val="-27"/>
        </w:rPr>
        <w:t xml:space="preserve"> </w:t>
      </w:r>
      <w:r>
        <w:rPr>
          <w:color w:val="676767"/>
          <w:w w:val="102"/>
        </w:rPr>
        <w:t>端接</w:t>
      </w:r>
      <w:r>
        <w:rPr>
          <w:color w:val="676767"/>
          <w:spacing w:val="17"/>
          <w:w w:val="102"/>
        </w:rPr>
        <w:t>料</w:t>
      </w:r>
      <w:r>
        <w:rPr>
          <w:color w:val="676767"/>
          <w:w w:val="118"/>
        </w:rPr>
        <w:t xml:space="preserve">。送短料 </w:t>
      </w:r>
      <w:r>
        <w:rPr>
          <w:color w:val="575757"/>
          <w:spacing w:val="9"/>
          <w:w w:val="108"/>
        </w:rPr>
        <w:t>时</w:t>
      </w:r>
      <w:r>
        <w:rPr>
          <w:color w:val="575757"/>
          <w:w w:val="130"/>
        </w:rPr>
        <w:t>，应</w:t>
      </w:r>
      <w:r>
        <w:rPr>
          <w:color w:val="575757"/>
          <w:spacing w:val="-198"/>
          <w:w w:val="130"/>
        </w:rPr>
        <w:t>用</w:t>
      </w:r>
      <w:r>
        <w:rPr>
          <w:color w:val="575757"/>
          <w:w w:val="104"/>
        </w:rPr>
        <w:t>推料</w:t>
      </w:r>
      <w:r>
        <w:rPr>
          <w:color w:val="575757"/>
          <w:spacing w:val="5"/>
          <w:w w:val="104"/>
        </w:rPr>
        <w:t>棍</w:t>
      </w:r>
      <w:r>
        <w:rPr>
          <w:color w:val="7E7E7E"/>
          <w:w w:val="170"/>
        </w:rPr>
        <w:t>。</w:t>
      </w:r>
    </w:p>
    <w:p>
      <w:pPr>
        <w:pStyle w:val="10"/>
        <w:spacing w:before="18" w:line="278" w:lineRule="auto"/>
        <w:ind w:left="798" w:right="1533" w:firstLine="9"/>
        <w:jc w:val="left"/>
      </w:pPr>
      <w:r>
        <w:rPr>
          <w:rFonts w:hint="default" w:ascii="Times New Roman" w:hAnsi="Times New Roman" w:eastAsia="Times New Roman" w:cs="Times New Roman"/>
          <w:color w:val="494949"/>
          <w:spacing w:val="-8"/>
          <w:w w:val="110"/>
          <w:sz w:val="21"/>
          <w:szCs w:val="21"/>
        </w:rPr>
        <w:t xml:space="preserve">10.7.4 </w:t>
      </w:r>
      <w:r>
        <w:rPr>
          <w:color w:val="676767"/>
          <w:w w:val="110"/>
        </w:rPr>
        <w:t xml:space="preserve">镜切量应按使用说明书的规定执行 。不得在木料中间 </w:t>
      </w:r>
      <w:r>
        <w:rPr>
          <w:color w:val="676767"/>
          <w:spacing w:val="6"/>
          <w:w w:val="115"/>
        </w:rPr>
        <w:t>插刀。</w:t>
      </w:r>
    </w:p>
    <w:p>
      <w:pPr>
        <w:spacing w:before="10" w:line="268" w:lineRule="auto"/>
        <w:ind w:left="798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A3A3A"/>
          <w:w w:val="107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3A3A3A"/>
          <w:spacing w:val="-40"/>
          <w:w w:val="10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A3A3A"/>
          <w:w w:val="123"/>
          <w:sz w:val="21"/>
          <w:szCs w:val="21"/>
        </w:rPr>
        <w:t>7.5</w:t>
      </w:r>
      <w:r>
        <w:rPr>
          <w:rFonts w:hint="default" w:ascii="Times New Roman" w:hAnsi="Times New Roman" w:eastAsia="Times New Roman" w:cs="Times New Roman"/>
          <w:color w:val="3A3A3A"/>
          <w:spacing w:val="37"/>
          <w:w w:val="1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75757"/>
          <w:spacing w:val="-11"/>
          <w:w w:val="108"/>
          <w:sz w:val="20"/>
          <w:szCs w:val="20"/>
        </w:rPr>
        <w:t>卧式锐床的操作人员作业时</w:t>
      </w:r>
      <w:r>
        <w:rPr>
          <w:rFonts w:hint="default" w:ascii="宋体" w:hAnsi="宋体" w:eastAsia="宋体" w:cs="宋体"/>
          <w:color w:val="575757"/>
          <w:spacing w:val="-86"/>
          <w:w w:val="10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75757"/>
          <w:spacing w:val="-18"/>
          <w:w w:val="111"/>
          <w:sz w:val="20"/>
          <w:szCs w:val="20"/>
        </w:rPr>
        <w:t>，应站在刀刃侧面</w:t>
      </w:r>
      <w:r>
        <w:rPr>
          <w:rFonts w:hint="default" w:ascii="宋体" w:hAnsi="宋体" w:eastAsia="宋体" w:cs="宋体"/>
          <w:color w:val="575757"/>
          <w:spacing w:val="-95"/>
          <w:w w:val="1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75757"/>
          <w:w w:val="120"/>
          <w:sz w:val="20"/>
          <w:szCs w:val="20"/>
        </w:rPr>
        <w:t xml:space="preserve">，不得面 </w:t>
      </w:r>
      <w:r>
        <w:rPr>
          <w:rFonts w:hint="default" w:ascii="宋体" w:hAnsi="宋体" w:eastAsia="宋体" w:cs="宋体"/>
          <w:color w:val="575757"/>
          <w:spacing w:val="-4"/>
          <w:w w:val="115"/>
          <w:sz w:val="20"/>
          <w:szCs w:val="20"/>
        </w:rPr>
        <w:t>对刀刃</w:t>
      </w:r>
      <w:r>
        <w:rPr>
          <w:rFonts w:hint="default" w:ascii="宋体" w:hAnsi="宋体" w:eastAsia="宋体" w:cs="宋体"/>
          <w:color w:val="7E7E7E"/>
          <w:spacing w:val="-4"/>
          <w:w w:val="115"/>
          <w:sz w:val="20"/>
          <w:szCs w:val="20"/>
        </w:rPr>
        <w:t>。</w:t>
      </w:r>
    </w:p>
    <w:p>
      <w:pPr>
        <w:tabs>
          <w:tab w:val="left" w:pos="1436"/>
        </w:tabs>
        <w:spacing w:before="169"/>
        <w:ind w:left="0" w:right="119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94949"/>
          <w:spacing w:val="-10"/>
          <w:w w:val="115"/>
          <w:sz w:val="21"/>
          <w:szCs w:val="21"/>
        </w:rPr>
        <w:t xml:space="preserve">10.8  </w:t>
      </w:r>
      <w:r>
        <w:rPr>
          <w:rFonts w:hint="default" w:ascii="Times New Roman" w:hAnsi="Times New Roman" w:eastAsia="Times New Roman" w:cs="Times New Roman"/>
          <w:color w:val="494949"/>
          <w:spacing w:val="36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94949"/>
          <w:w w:val="115"/>
          <w:sz w:val="20"/>
          <w:szCs w:val="20"/>
        </w:rPr>
        <w:t>开</w:t>
      </w:r>
      <w:r>
        <w:rPr>
          <w:rFonts w:hint="default" w:ascii="宋体" w:hAnsi="宋体" w:eastAsia="宋体" w:cs="宋体"/>
          <w:color w:val="494949"/>
          <w:spacing w:val="76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94949"/>
          <w:w w:val="115"/>
          <w:sz w:val="20"/>
          <w:szCs w:val="20"/>
        </w:rPr>
        <w:t>槽</w:t>
      </w:r>
      <w:r>
        <w:rPr>
          <w:rFonts w:hint="default" w:ascii="宋体" w:hAnsi="宋体" w:eastAsia="宋体" w:cs="宋体"/>
          <w:color w:val="494949"/>
          <w:w w:val="115"/>
          <w:sz w:val="20"/>
          <w:szCs w:val="20"/>
        </w:rPr>
        <w:tab/>
      </w:r>
      <w:r>
        <w:rPr>
          <w:rFonts w:hint="default" w:ascii="宋体" w:hAnsi="宋体" w:eastAsia="宋体" w:cs="宋体"/>
          <w:color w:val="494949"/>
          <w:w w:val="115"/>
          <w:sz w:val="20"/>
          <w:szCs w:val="20"/>
        </w:rPr>
        <w:t>机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807" w:right="0" w:firstLine="0"/>
        <w:jc w:val="both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94949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94949"/>
          <w:spacing w:val="5"/>
          <w:w w:val="102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676767"/>
          <w:spacing w:val="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w w:val="124"/>
          <w:sz w:val="21"/>
          <w:szCs w:val="21"/>
        </w:rPr>
        <w:t>8.1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94949"/>
          <w:spacing w:val="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spacing w:val="-21"/>
          <w:w w:val="109"/>
          <w:sz w:val="20"/>
          <w:szCs w:val="20"/>
        </w:rPr>
        <w:t>作</w:t>
      </w:r>
      <w:r>
        <w:rPr>
          <w:rFonts w:hint="default" w:ascii="宋体" w:hAnsi="宋体" w:eastAsia="宋体" w:cs="宋体"/>
          <w:color w:val="676767"/>
          <w:w w:val="106"/>
          <w:sz w:val="20"/>
          <w:szCs w:val="20"/>
        </w:rPr>
        <w:t>业</w:t>
      </w:r>
      <w:r>
        <w:rPr>
          <w:rFonts w:hint="default" w:ascii="宋体" w:hAnsi="宋体" w:eastAsia="宋体" w:cs="宋体"/>
          <w:color w:val="676767"/>
          <w:spacing w:val="17"/>
          <w:w w:val="106"/>
          <w:sz w:val="20"/>
          <w:szCs w:val="20"/>
        </w:rPr>
        <w:t>前</w:t>
      </w:r>
      <w:r>
        <w:rPr>
          <w:rFonts w:hint="default" w:ascii="宋体" w:hAnsi="宋体" w:eastAsia="宋体" w:cs="宋体"/>
          <w:color w:val="676767"/>
          <w:spacing w:val="-178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676767"/>
          <w:w w:val="105"/>
          <w:sz w:val="20"/>
          <w:szCs w:val="20"/>
        </w:rPr>
        <w:t>应紧</w:t>
      </w:r>
      <w:r>
        <w:rPr>
          <w:rFonts w:hint="default" w:ascii="宋体" w:hAnsi="宋体" w:eastAsia="宋体" w:cs="宋体"/>
          <w:color w:val="676767"/>
          <w:spacing w:val="-11"/>
          <w:w w:val="105"/>
          <w:sz w:val="20"/>
          <w:szCs w:val="20"/>
        </w:rPr>
        <w:t>固</w:t>
      </w:r>
      <w:r>
        <w:rPr>
          <w:rFonts w:hint="default" w:ascii="宋体" w:hAnsi="宋体" w:eastAsia="宋体" w:cs="宋体"/>
          <w:color w:val="676767"/>
          <w:w w:val="103"/>
          <w:sz w:val="20"/>
          <w:szCs w:val="20"/>
        </w:rPr>
        <w:t>好刨刀</w:t>
      </w:r>
      <w:r>
        <w:rPr>
          <w:rFonts w:hint="default" w:ascii="宋体" w:hAnsi="宋体" w:eastAsia="宋体" w:cs="宋体"/>
          <w:color w:val="676767"/>
          <w:spacing w:val="-8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94949"/>
          <w:spacing w:val="-88"/>
          <w:w w:val="133"/>
          <w:sz w:val="20"/>
          <w:szCs w:val="20"/>
        </w:rPr>
        <w:t>、</w:t>
      </w:r>
      <w:r>
        <w:rPr>
          <w:rFonts w:hint="default" w:ascii="宋体" w:hAnsi="宋体" w:eastAsia="宋体" w:cs="宋体"/>
          <w:color w:val="676767"/>
          <w:w w:val="105"/>
          <w:sz w:val="20"/>
          <w:szCs w:val="20"/>
        </w:rPr>
        <w:t>锯片</w:t>
      </w:r>
      <w:r>
        <w:rPr>
          <w:rFonts w:hint="default" w:ascii="宋体" w:hAnsi="宋体" w:eastAsia="宋体" w:cs="宋体"/>
          <w:color w:val="676767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A3A3A"/>
          <w:spacing w:val="-178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676767"/>
          <w:w w:val="107"/>
          <w:sz w:val="20"/>
          <w:szCs w:val="20"/>
        </w:rPr>
        <w:t>并</w:t>
      </w:r>
      <w:r>
        <w:rPr>
          <w:rFonts w:hint="default" w:ascii="宋体" w:hAnsi="宋体" w:eastAsia="宋体" w:cs="宋体"/>
          <w:color w:val="676767"/>
          <w:spacing w:val="-25"/>
          <w:w w:val="107"/>
          <w:sz w:val="20"/>
          <w:szCs w:val="20"/>
        </w:rPr>
        <w:t>试</w:t>
      </w:r>
      <w:r>
        <w:rPr>
          <w:rFonts w:hint="default" w:ascii="宋体" w:hAnsi="宋体" w:eastAsia="宋体" w:cs="宋体"/>
          <w:color w:val="676767"/>
          <w:w w:val="106"/>
          <w:sz w:val="20"/>
          <w:szCs w:val="20"/>
        </w:rPr>
        <w:t>运转</w:t>
      </w:r>
      <w:r>
        <w:rPr>
          <w:rFonts w:hint="default" w:ascii="宋体" w:hAnsi="宋体" w:eastAsia="宋体" w:cs="宋体"/>
          <w:color w:val="676767"/>
          <w:spacing w:val="-4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spacing w:val="-7"/>
          <w:w w:val="10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94949"/>
          <w:spacing w:val="18"/>
          <w:w w:val="91"/>
          <w:sz w:val="21"/>
          <w:szCs w:val="21"/>
        </w:rPr>
        <w:t>m</w:t>
      </w:r>
      <w:r>
        <w:rPr>
          <w:rFonts w:hint="default" w:ascii="Times New Roman" w:hAnsi="Times New Roman" w:eastAsia="Times New Roman" w:cs="Times New Roman"/>
          <w:color w:val="676767"/>
          <w:w w:val="93"/>
          <w:sz w:val="21"/>
          <w:szCs w:val="21"/>
        </w:rPr>
        <w:t>in</w:t>
      </w:r>
      <w:r>
        <w:rPr>
          <w:rFonts w:hint="default" w:ascii="Times New Roman" w:hAnsi="Times New Roman" w:eastAsia="Times New Roman" w:cs="Times New Roman"/>
          <w:color w:val="676767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676767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spacing w:val="-17"/>
          <w:w w:val="11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94949"/>
          <w:w w:val="105"/>
          <w:sz w:val="21"/>
          <w:szCs w:val="21"/>
        </w:rPr>
        <w:t>min,</w:t>
      </w:r>
    </w:p>
    <w:p>
      <w:pPr>
        <w:pStyle w:val="10"/>
        <w:spacing w:before="53" w:line="240" w:lineRule="auto"/>
        <w:ind w:left="798" w:right="0"/>
        <w:jc w:val="both"/>
      </w:pPr>
      <w:r>
        <w:rPr>
          <w:color w:val="575757"/>
          <w:spacing w:val="-6"/>
          <w:w w:val="115"/>
        </w:rPr>
        <w:t>确认正常后作业。</w:t>
      </w:r>
    </w:p>
    <w:p>
      <w:pPr>
        <w:spacing w:before="32"/>
        <w:ind w:left="807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94949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94949"/>
          <w:w w:val="122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494949"/>
          <w:spacing w:val="-11"/>
          <w:w w:val="122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0C0C0C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2   </w:t>
      </w:r>
      <w:r>
        <w:rPr>
          <w:rFonts w:hint="default" w:ascii="Times New Roman" w:hAnsi="Times New Roman" w:eastAsia="Times New Roman" w:cs="Times New Roman"/>
          <w:color w:val="494949"/>
          <w:spacing w:val="-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w w:val="103"/>
          <w:sz w:val="20"/>
          <w:szCs w:val="20"/>
        </w:rPr>
        <w:t>作业时</w:t>
      </w:r>
      <w:r>
        <w:rPr>
          <w:rFonts w:hint="default" w:ascii="宋体" w:hAnsi="宋体" w:eastAsia="宋体" w:cs="宋体"/>
          <w:color w:val="676767"/>
          <w:spacing w:val="-7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w w:val="121"/>
          <w:sz w:val="20"/>
          <w:szCs w:val="20"/>
        </w:rPr>
        <w:t>，应侧</w:t>
      </w:r>
      <w:r>
        <w:rPr>
          <w:rFonts w:hint="default" w:ascii="宋体" w:hAnsi="宋体" w:eastAsia="宋体" w:cs="宋体"/>
          <w:color w:val="676767"/>
          <w:spacing w:val="-180"/>
          <w:w w:val="121"/>
          <w:sz w:val="20"/>
          <w:szCs w:val="20"/>
        </w:rPr>
        <w:t>身</w:t>
      </w:r>
      <w:r>
        <w:rPr>
          <w:rFonts w:hint="default" w:ascii="宋体" w:hAnsi="宋体" w:eastAsia="宋体" w:cs="宋体"/>
          <w:color w:val="676767"/>
          <w:w w:val="104"/>
          <w:sz w:val="20"/>
          <w:szCs w:val="20"/>
        </w:rPr>
        <w:t>操作</w:t>
      </w:r>
      <w:r>
        <w:rPr>
          <w:rFonts w:hint="default" w:ascii="宋体" w:hAnsi="宋体" w:eastAsia="宋体" w:cs="宋体"/>
          <w:color w:val="676767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spacing w:val="-43"/>
          <w:w w:val="151"/>
          <w:sz w:val="20"/>
          <w:szCs w:val="20"/>
        </w:rPr>
        <w:t>，</w:t>
      </w:r>
      <w:r>
        <w:rPr>
          <w:rFonts w:hint="default" w:ascii="宋体" w:hAnsi="宋体" w:eastAsia="宋体" w:cs="宋体"/>
          <w:color w:val="676767"/>
          <w:spacing w:val="-272"/>
          <w:w w:val="151"/>
          <w:sz w:val="20"/>
          <w:szCs w:val="20"/>
        </w:rPr>
        <w:t>不</w:t>
      </w:r>
      <w:r>
        <w:rPr>
          <w:rFonts w:hint="default" w:ascii="宋体" w:hAnsi="宋体" w:eastAsia="宋体" w:cs="宋体"/>
          <w:color w:val="676767"/>
          <w:w w:val="103"/>
          <w:sz w:val="20"/>
          <w:szCs w:val="20"/>
        </w:rPr>
        <w:t>得面对刀具</w:t>
      </w:r>
      <w:r>
        <w:rPr>
          <w:rFonts w:hint="default" w:ascii="宋体" w:hAnsi="宋体" w:eastAsia="宋体" w:cs="宋体"/>
          <w:color w:val="676767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w w:val="149"/>
          <w:sz w:val="20"/>
          <w:szCs w:val="20"/>
        </w:rPr>
        <w:t>。</w:t>
      </w:r>
    </w:p>
    <w:p>
      <w:pPr>
        <w:pStyle w:val="10"/>
        <w:spacing w:before="34" w:line="283" w:lineRule="auto"/>
        <w:ind w:left="798" w:right="1992" w:firstLine="9"/>
        <w:jc w:val="both"/>
      </w:pPr>
      <w:r>
        <w:rPr>
          <w:rFonts w:hint="default" w:ascii="Times New Roman" w:hAnsi="Times New Roman" w:eastAsia="Times New Roman" w:cs="Times New Roman"/>
          <w:color w:val="575757"/>
          <w:spacing w:val="-8"/>
          <w:w w:val="130"/>
          <w:sz w:val="21"/>
          <w:szCs w:val="21"/>
        </w:rPr>
        <w:t>10.8.3</w:t>
      </w:r>
      <w:r>
        <w:rPr>
          <w:rFonts w:hint="default" w:ascii="Times New Roman" w:hAnsi="Times New Roman" w:eastAsia="Times New Roman" w:cs="Times New Roman"/>
          <w:color w:val="575757"/>
          <w:spacing w:val="17"/>
          <w:w w:val="130"/>
          <w:sz w:val="21"/>
          <w:szCs w:val="21"/>
        </w:rPr>
        <w:t xml:space="preserve"> </w:t>
      </w:r>
      <w:r>
        <w:rPr>
          <w:color w:val="575757"/>
          <w:w w:val="103"/>
        </w:rPr>
        <w:t>切削时</w:t>
      </w:r>
      <w:r>
        <w:rPr>
          <w:color w:val="575757"/>
          <w:spacing w:val="-90"/>
          <w:w w:val="103"/>
        </w:rPr>
        <w:t xml:space="preserve"> </w:t>
      </w:r>
      <w:r>
        <w:rPr>
          <w:color w:val="575757"/>
          <w:spacing w:val="-16"/>
          <w:w w:val="110"/>
        </w:rPr>
        <w:t>，应用压料杆将木料压紧</w:t>
      </w:r>
      <w:r>
        <w:rPr>
          <w:color w:val="575757"/>
          <w:spacing w:val="-97"/>
          <w:w w:val="110"/>
        </w:rPr>
        <w:t xml:space="preserve"> </w:t>
      </w:r>
      <w:r>
        <w:rPr>
          <w:color w:val="575757"/>
          <w:spacing w:val="-34"/>
          <w:w w:val="120"/>
        </w:rPr>
        <w:t>，在切削完毕前，不得</w:t>
      </w:r>
      <w:r>
        <w:rPr>
          <w:color w:val="575757"/>
          <w:w w:val="120"/>
        </w:rPr>
        <w:t xml:space="preserve"> </w:t>
      </w:r>
      <w:r>
        <w:rPr>
          <w:color w:val="676767"/>
          <w:w w:val="102"/>
        </w:rPr>
        <w:t>松开压料</w:t>
      </w:r>
      <w:r>
        <w:rPr>
          <w:color w:val="676767"/>
          <w:spacing w:val="22"/>
          <w:w w:val="102"/>
        </w:rPr>
        <w:t>杆</w:t>
      </w:r>
      <w:r>
        <w:rPr>
          <w:color w:val="676767"/>
          <w:w w:val="112"/>
        </w:rPr>
        <w:t>。短料开桦</w:t>
      </w:r>
      <w:r>
        <w:rPr>
          <w:color w:val="676767"/>
          <w:spacing w:val="-96"/>
          <w:w w:val="112"/>
        </w:rPr>
        <w:t>时</w:t>
      </w:r>
      <w:r>
        <w:rPr>
          <w:color w:val="3A3A3A"/>
          <w:spacing w:val="-127"/>
          <w:w w:val="148"/>
        </w:rPr>
        <w:t>，</w:t>
      </w:r>
      <w:r>
        <w:rPr>
          <w:color w:val="676767"/>
          <w:w w:val="101"/>
        </w:rPr>
        <w:t>应用垫极将木料夹牢</w:t>
      </w:r>
      <w:r>
        <w:rPr>
          <w:color w:val="676767"/>
          <w:spacing w:val="-41"/>
        </w:rPr>
        <w:t xml:space="preserve"> </w:t>
      </w:r>
      <w:r>
        <w:rPr>
          <w:color w:val="494949"/>
          <w:spacing w:val="-43"/>
          <w:w w:val="151"/>
        </w:rPr>
        <w:t>，</w:t>
      </w:r>
      <w:r>
        <w:rPr>
          <w:color w:val="494949"/>
          <w:spacing w:val="-272"/>
          <w:w w:val="151"/>
        </w:rPr>
        <w:t>不</w:t>
      </w:r>
      <w:r>
        <w:rPr>
          <w:color w:val="494949"/>
          <w:spacing w:val="-4"/>
          <w:w w:val="105"/>
        </w:rPr>
        <w:t>得</w:t>
      </w:r>
      <w:r>
        <w:rPr>
          <w:color w:val="676767"/>
          <w:spacing w:val="-26"/>
          <w:w w:val="116"/>
        </w:rPr>
        <w:t>用</w:t>
      </w:r>
      <w:r>
        <w:rPr>
          <w:color w:val="676767"/>
          <w:w w:val="102"/>
        </w:rPr>
        <w:t xml:space="preserve">手直接 </w:t>
      </w:r>
      <w:r>
        <w:rPr>
          <w:color w:val="676767"/>
          <w:w w:val="115"/>
        </w:rPr>
        <w:t>握料作业。</w:t>
      </w:r>
    </w:p>
    <w:p>
      <w:pPr>
        <w:spacing w:before="0" w:line="275" w:lineRule="exact"/>
        <w:ind w:left="807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A3A3A"/>
          <w:w w:val="110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3A3A3A"/>
          <w:spacing w:val="-49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A3A3A"/>
          <w:w w:val="110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3A3A3A"/>
          <w:spacing w:val="-46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w w:val="110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494949"/>
          <w:spacing w:val="38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w w:val="110"/>
          <w:sz w:val="20"/>
          <w:szCs w:val="20"/>
        </w:rPr>
        <w:t>不得上机加工有节疤的木料</w:t>
      </w:r>
      <w:r>
        <w:rPr>
          <w:rFonts w:hint="default" w:ascii="宋体" w:hAnsi="宋体" w:eastAsia="宋体" w:cs="宋体"/>
          <w:color w:val="676767"/>
          <w:spacing w:val="-86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w w:val="120"/>
          <w:sz w:val="20"/>
          <w:szCs w:val="20"/>
        </w:rPr>
        <w:t>。</w:t>
      </w:r>
    </w:p>
    <w:p>
      <w:pPr>
        <w:spacing w:before="176"/>
        <w:ind w:left="0" w:right="117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94949"/>
          <w:spacing w:val="-9"/>
          <w:w w:val="115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2A2A2A"/>
          <w:spacing w:val="-9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spacing w:val="-9"/>
          <w:w w:val="115"/>
          <w:sz w:val="21"/>
          <w:szCs w:val="21"/>
        </w:rPr>
        <w:t xml:space="preserve">9    </w:t>
      </w:r>
      <w:r>
        <w:rPr>
          <w:rFonts w:hint="default" w:ascii="宋体" w:hAnsi="宋体" w:eastAsia="宋体" w:cs="宋体"/>
          <w:color w:val="494949"/>
          <w:w w:val="115"/>
          <w:sz w:val="20"/>
          <w:szCs w:val="20"/>
        </w:rPr>
        <w:t>打  眼</w:t>
      </w:r>
      <w:r>
        <w:rPr>
          <w:rFonts w:hint="default" w:ascii="宋体" w:hAnsi="宋体" w:eastAsia="宋体" w:cs="宋体"/>
          <w:color w:val="494949"/>
          <w:spacing w:val="5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94949"/>
          <w:w w:val="115"/>
          <w:sz w:val="20"/>
          <w:szCs w:val="20"/>
        </w:rPr>
        <w:t>机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68" w:lineRule="auto"/>
        <w:ind w:left="798" w:right="1977" w:firstLine="9"/>
        <w:jc w:val="left"/>
      </w:pPr>
      <w:r>
        <w:rPr>
          <w:rFonts w:hint="default" w:ascii="Times New Roman" w:hAnsi="Times New Roman" w:eastAsia="Times New Roman" w:cs="Times New Roman"/>
          <w:color w:val="494949"/>
          <w:w w:val="107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494949"/>
          <w:spacing w:val="-3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A3A3A"/>
          <w:w w:val="110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3A3A3A"/>
          <w:spacing w:val="-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75757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75757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75757"/>
          <w:spacing w:val="-9"/>
          <w:sz w:val="21"/>
          <w:szCs w:val="21"/>
        </w:rPr>
        <w:t xml:space="preserve"> </w:t>
      </w:r>
      <w:r>
        <w:rPr>
          <w:color w:val="575757"/>
          <w:w w:val="103"/>
        </w:rPr>
        <w:t>作业前</w:t>
      </w:r>
      <w:r>
        <w:rPr>
          <w:color w:val="575757"/>
          <w:spacing w:val="-71"/>
        </w:rPr>
        <w:t xml:space="preserve"> </w:t>
      </w:r>
      <w:r>
        <w:rPr>
          <w:color w:val="7E7E7E"/>
          <w:w w:val="109"/>
        </w:rPr>
        <w:t>，应调整好机架</w:t>
      </w:r>
      <w:r>
        <w:rPr>
          <w:color w:val="7E7E7E"/>
          <w:spacing w:val="-139"/>
          <w:w w:val="109"/>
        </w:rPr>
        <w:t>和</w:t>
      </w:r>
      <w:r>
        <w:rPr>
          <w:color w:val="7E7E7E"/>
          <w:spacing w:val="-20"/>
          <w:w w:val="113"/>
        </w:rPr>
        <w:t>卡</w:t>
      </w:r>
      <w:r>
        <w:rPr>
          <w:color w:val="7E7E7E"/>
          <w:spacing w:val="4"/>
          <w:w w:val="120"/>
        </w:rPr>
        <w:t>具</w:t>
      </w:r>
      <w:r>
        <w:rPr>
          <w:color w:val="7E7E7E"/>
          <w:w w:val="112"/>
        </w:rPr>
        <w:t>，台面应平</w:t>
      </w:r>
      <w:r>
        <w:rPr>
          <w:color w:val="7E7E7E"/>
          <w:spacing w:val="-124"/>
          <w:w w:val="112"/>
        </w:rPr>
        <w:t>稳</w:t>
      </w:r>
      <w:r>
        <w:rPr>
          <w:color w:val="7E7E7E"/>
          <w:spacing w:val="-178"/>
          <w:w w:val="178"/>
        </w:rPr>
        <w:t>，</w:t>
      </w:r>
      <w:r>
        <w:rPr>
          <w:color w:val="7E7E7E"/>
          <w:spacing w:val="-16"/>
          <w:w w:val="111"/>
        </w:rPr>
        <w:t>钻</w:t>
      </w:r>
      <w:r>
        <w:rPr>
          <w:color w:val="7E7E7E"/>
          <w:w w:val="107"/>
        </w:rPr>
        <w:t>头</w:t>
      </w:r>
      <w:r>
        <w:rPr>
          <w:color w:val="7E7E7E"/>
          <w:spacing w:val="-25"/>
          <w:w w:val="107"/>
        </w:rPr>
        <w:t>应</w:t>
      </w:r>
      <w:r>
        <w:rPr>
          <w:color w:val="7E7E7E"/>
          <w:w w:val="112"/>
        </w:rPr>
        <w:t xml:space="preserve">垂 </w:t>
      </w:r>
      <w:r>
        <w:rPr>
          <w:color w:val="676767"/>
          <w:spacing w:val="10"/>
          <w:w w:val="112"/>
        </w:rPr>
        <w:t>直</w:t>
      </w:r>
      <w:r>
        <w:rPr>
          <w:color w:val="3A3A3A"/>
          <w:spacing w:val="-48"/>
          <w:w w:val="154"/>
        </w:rPr>
        <w:t>，</w:t>
      </w:r>
      <w:r>
        <w:rPr>
          <w:color w:val="3A3A3A"/>
          <w:spacing w:val="-279"/>
          <w:w w:val="154"/>
        </w:rPr>
        <w:t>凿</w:t>
      </w:r>
      <w:r>
        <w:rPr>
          <w:color w:val="575757"/>
          <w:w w:val="102"/>
        </w:rPr>
        <w:t>心应在凿套</w:t>
      </w:r>
      <w:r>
        <w:rPr>
          <w:color w:val="575757"/>
          <w:spacing w:val="5"/>
          <w:w w:val="102"/>
        </w:rPr>
        <w:t>中</w:t>
      </w:r>
      <w:r>
        <w:rPr>
          <w:color w:val="575757"/>
          <w:w w:val="104"/>
        </w:rPr>
        <w:t>心卡牢</w:t>
      </w:r>
      <w:r>
        <w:rPr>
          <w:color w:val="575757"/>
          <w:spacing w:val="-77"/>
        </w:rPr>
        <w:t xml:space="preserve"> </w:t>
      </w:r>
      <w:r>
        <w:rPr>
          <w:color w:val="575757"/>
          <w:w w:val="126"/>
        </w:rPr>
        <w:t>，并</w:t>
      </w:r>
      <w:r>
        <w:rPr>
          <w:color w:val="575757"/>
          <w:spacing w:val="-174"/>
          <w:w w:val="126"/>
        </w:rPr>
        <w:t>应</w:t>
      </w:r>
      <w:r>
        <w:rPr>
          <w:color w:val="7E7E7E"/>
          <w:spacing w:val="-20"/>
          <w:w w:val="113"/>
        </w:rPr>
        <w:t>与</w:t>
      </w:r>
      <w:r>
        <w:rPr>
          <w:color w:val="575757"/>
          <w:w w:val="101"/>
        </w:rPr>
        <w:t>加工的钻孔垂直</w:t>
      </w:r>
      <w:r>
        <w:rPr>
          <w:color w:val="575757"/>
          <w:spacing w:val="-69"/>
        </w:rPr>
        <w:t xml:space="preserve"> </w:t>
      </w:r>
      <w:r>
        <w:rPr>
          <w:color w:val="575757"/>
          <w:w w:val="170"/>
        </w:rPr>
        <w:t>。</w:t>
      </w:r>
    </w:p>
    <w:p>
      <w:pPr>
        <w:pStyle w:val="10"/>
        <w:spacing w:before="18" w:line="268" w:lineRule="auto"/>
        <w:ind w:left="807" w:right="1835"/>
        <w:jc w:val="left"/>
      </w:pPr>
      <w:r>
        <w:rPr>
          <w:rFonts w:hint="default" w:ascii="Times New Roman" w:hAnsi="Times New Roman" w:eastAsia="Times New Roman" w:cs="Times New Roman"/>
          <w:color w:val="494949"/>
          <w:spacing w:val="-66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94949"/>
          <w:w w:val="126"/>
          <w:sz w:val="21"/>
          <w:szCs w:val="21"/>
        </w:rPr>
        <w:t>0.9.2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94949"/>
          <w:spacing w:val="-17"/>
          <w:sz w:val="21"/>
          <w:szCs w:val="21"/>
        </w:rPr>
        <w:t xml:space="preserve"> </w:t>
      </w:r>
      <w:r>
        <w:rPr>
          <w:color w:val="676767"/>
          <w:w w:val="105"/>
        </w:rPr>
        <w:t>打眼时</w:t>
      </w:r>
      <w:r>
        <w:rPr>
          <w:color w:val="676767"/>
          <w:spacing w:val="-73"/>
        </w:rPr>
        <w:t xml:space="preserve"> </w:t>
      </w:r>
      <w:r>
        <w:rPr>
          <w:color w:val="676767"/>
          <w:w w:val="115"/>
        </w:rPr>
        <w:t>，应使用夹料</w:t>
      </w:r>
      <w:r>
        <w:rPr>
          <w:color w:val="676767"/>
          <w:spacing w:val="-108"/>
          <w:w w:val="115"/>
        </w:rPr>
        <w:t>器</w:t>
      </w:r>
      <w:r>
        <w:rPr>
          <w:color w:val="676767"/>
          <w:w w:val="113"/>
        </w:rPr>
        <w:t>，不得用手直接扶</w:t>
      </w:r>
      <w:r>
        <w:rPr>
          <w:color w:val="676767"/>
          <w:spacing w:val="-119"/>
          <w:w w:val="113"/>
        </w:rPr>
        <w:t>料</w:t>
      </w:r>
      <w:r>
        <w:rPr>
          <w:color w:val="676767"/>
          <w:w w:val="124"/>
        </w:rPr>
        <w:t xml:space="preserve">。遇节疤 </w:t>
      </w:r>
      <w:r>
        <w:rPr>
          <w:color w:val="575757"/>
          <w:spacing w:val="-1"/>
          <w:w w:val="113"/>
        </w:rPr>
        <w:t>时</w:t>
      </w:r>
      <w:r>
        <w:rPr>
          <w:color w:val="575757"/>
          <w:w w:val="115"/>
        </w:rPr>
        <w:t>，应缓慢</w:t>
      </w:r>
      <w:r>
        <w:rPr>
          <w:color w:val="575757"/>
          <w:spacing w:val="-155"/>
          <w:w w:val="115"/>
        </w:rPr>
        <w:t>压</w:t>
      </w:r>
      <w:r>
        <w:rPr>
          <w:color w:val="575757"/>
          <w:spacing w:val="10"/>
          <w:w w:val="112"/>
        </w:rPr>
        <w:t>下</w:t>
      </w:r>
      <w:r>
        <w:rPr>
          <w:color w:val="3A3A3A"/>
          <w:spacing w:val="-29"/>
          <w:w w:val="151"/>
        </w:rPr>
        <w:t>，</w:t>
      </w:r>
      <w:r>
        <w:rPr>
          <w:color w:val="3A3A3A"/>
          <w:spacing w:val="-248"/>
          <w:w w:val="151"/>
        </w:rPr>
        <w:t>不</w:t>
      </w:r>
      <w:r>
        <w:rPr>
          <w:color w:val="676767"/>
          <w:w w:val="108"/>
        </w:rPr>
        <w:t>得</w:t>
      </w:r>
      <w:r>
        <w:rPr>
          <w:color w:val="676767"/>
          <w:spacing w:val="-19"/>
          <w:w w:val="108"/>
        </w:rPr>
        <w:t>用</w:t>
      </w:r>
      <w:r>
        <w:rPr>
          <w:color w:val="494949"/>
          <w:w w:val="101"/>
        </w:rPr>
        <w:t>力</w:t>
      </w:r>
      <w:r>
        <w:rPr>
          <w:color w:val="494949"/>
          <w:spacing w:val="-1"/>
          <w:w w:val="101"/>
        </w:rPr>
        <w:t>过</w:t>
      </w:r>
      <w:r>
        <w:rPr>
          <w:color w:val="676767"/>
          <w:spacing w:val="7"/>
          <w:w w:val="109"/>
        </w:rPr>
        <w:t>猛</w:t>
      </w:r>
      <w:r>
        <w:rPr>
          <w:color w:val="676767"/>
          <w:w w:val="149"/>
        </w:rPr>
        <w:t>。</w:t>
      </w:r>
    </w:p>
    <w:p>
      <w:pPr>
        <w:pStyle w:val="10"/>
        <w:spacing w:before="27" w:line="268" w:lineRule="auto"/>
        <w:ind w:left="798" w:right="1977" w:firstLine="18"/>
        <w:jc w:val="left"/>
      </w:pPr>
      <w:r>
        <w:rPr>
          <w:rFonts w:hint="default" w:ascii="Times New Roman" w:hAnsi="Times New Roman" w:eastAsia="Times New Roman" w:cs="Times New Roman"/>
          <w:color w:val="494949"/>
          <w:spacing w:val="-8"/>
          <w:w w:val="127"/>
          <w:sz w:val="21"/>
          <w:szCs w:val="21"/>
        </w:rPr>
        <w:t>10.9.3</w:t>
      </w:r>
      <w:r>
        <w:rPr>
          <w:rFonts w:hint="default" w:ascii="Times New Roman" w:hAnsi="Times New Roman" w:eastAsia="Times New Roman" w:cs="Times New Roman"/>
          <w:color w:val="494949"/>
          <w:w w:val="127"/>
          <w:sz w:val="21"/>
          <w:szCs w:val="21"/>
        </w:rPr>
        <w:t xml:space="preserve"> </w:t>
      </w:r>
      <w:r>
        <w:rPr>
          <w:color w:val="676767"/>
          <w:spacing w:val="-7"/>
          <w:w w:val="107"/>
        </w:rPr>
        <w:t>作业中</w:t>
      </w:r>
      <w:r>
        <w:rPr>
          <w:color w:val="676767"/>
          <w:spacing w:val="-73"/>
          <w:w w:val="107"/>
        </w:rPr>
        <w:t xml:space="preserve"> </w:t>
      </w:r>
      <w:r>
        <w:rPr>
          <w:color w:val="676767"/>
          <w:spacing w:val="-23"/>
          <w:w w:val="115"/>
        </w:rPr>
        <w:t>，当凿心卡阻或冒烟时，应立即抬起手柄。不得</w:t>
      </w:r>
      <w:r>
        <w:rPr>
          <w:color w:val="676767"/>
          <w:w w:val="115"/>
        </w:rPr>
        <w:t xml:space="preserve"> </w:t>
      </w:r>
      <w:r>
        <w:rPr>
          <w:color w:val="676767"/>
          <w:spacing w:val="-8"/>
          <w:w w:val="115"/>
        </w:rPr>
        <w:t>用手</w:t>
      </w:r>
      <w:r>
        <w:rPr>
          <w:color w:val="494949"/>
          <w:spacing w:val="-8"/>
          <w:w w:val="115"/>
        </w:rPr>
        <w:t>直</w:t>
      </w:r>
      <w:r>
        <w:rPr>
          <w:color w:val="676767"/>
          <w:spacing w:val="-8"/>
          <w:w w:val="115"/>
        </w:rPr>
        <w:t>接清</w:t>
      </w:r>
      <w:r>
        <w:rPr>
          <w:color w:val="494949"/>
          <w:spacing w:val="-8"/>
          <w:w w:val="115"/>
        </w:rPr>
        <w:t>理</w:t>
      </w:r>
      <w:r>
        <w:rPr>
          <w:color w:val="676767"/>
          <w:spacing w:val="-8"/>
          <w:w w:val="115"/>
        </w:rPr>
        <w:t>钻出的木屑。</w:t>
      </w:r>
    </w:p>
    <w:p>
      <w:pPr>
        <w:pStyle w:val="10"/>
        <w:spacing w:before="27" w:line="268" w:lineRule="auto"/>
        <w:ind w:left="798" w:right="1992" w:firstLine="18"/>
        <w:jc w:val="left"/>
      </w:pPr>
      <w:r>
        <w:rPr>
          <w:rFonts w:hint="default" w:ascii="Times New Roman" w:hAnsi="Times New Roman" w:eastAsia="Times New Roman" w:cs="Times New Roman"/>
          <w:color w:val="494949"/>
          <w:spacing w:val="-8"/>
          <w:w w:val="125"/>
          <w:sz w:val="21"/>
          <w:szCs w:val="21"/>
        </w:rPr>
        <w:t>10.9.4</w:t>
      </w:r>
      <w:r>
        <w:rPr>
          <w:rFonts w:hint="default" w:ascii="Times New Roman" w:hAnsi="Times New Roman" w:eastAsia="Times New Roman" w:cs="Times New Roman"/>
          <w:color w:val="494949"/>
          <w:spacing w:val="48"/>
          <w:w w:val="125"/>
          <w:sz w:val="21"/>
          <w:szCs w:val="21"/>
        </w:rPr>
        <w:t xml:space="preserve"> </w:t>
      </w:r>
      <w:r>
        <w:rPr>
          <w:color w:val="676767"/>
          <w:spacing w:val="-16"/>
          <w:w w:val="112"/>
        </w:rPr>
        <w:t>更换凿心时，应先停牢</w:t>
      </w:r>
      <w:r>
        <w:rPr>
          <w:color w:val="676767"/>
          <w:spacing w:val="-99"/>
          <w:w w:val="112"/>
        </w:rPr>
        <w:t xml:space="preserve"> </w:t>
      </w:r>
      <w:r>
        <w:rPr>
          <w:color w:val="676767"/>
          <w:spacing w:val="-21"/>
          <w:w w:val="113"/>
        </w:rPr>
        <w:t>，切断电源，并应在平台上垫上</w:t>
      </w:r>
      <w:r>
        <w:rPr>
          <w:color w:val="676767"/>
          <w:w w:val="113"/>
        </w:rPr>
        <w:t xml:space="preserve"> </w:t>
      </w:r>
      <w:r>
        <w:rPr>
          <w:color w:val="575757"/>
          <w:spacing w:val="3"/>
          <w:w w:val="115"/>
        </w:rPr>
        <w:t>木板后进行。</w:t>
      </w:r>
    </w:p>
    <w:p>
      <w:pPr>
        <w:tabs>
          <w:tab w:val="left" w:pos="4347"/>
        </w:tabs>
        <w:spacing w:before="169"/>
        <w:ind w:left="2807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 xml:space="preserve">10.10  </w:t>
      </w:r>
      <w:r>
        <w:rPr>
          <w:rFonts w:hint="default" w:ascii="Times New Roman" w:hAnsi="Times New Roman" w:eastAsia="Times New Roman" w:cs="Times New Roman"/>
          <w:color w:val="494949"/>
          <w:spacing w:val="10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94949"/>
          <w:w w:val="110"/>
          <w:sz w:val="20"/>
          <w:szCs w:val="20"/>
        </w:rPr>
        <w:t>铿</w:t>
      </w:r>
      <w:r>
        <w:rPr>
          <w:rFonts w:hint="default" w:ascii="宋体" w:hAnsi="宋体" w:eastAsia="宋体" w:cs="宋体"/>
          <w:color w:val="494949"/>
          <w:spacing w:val="85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94949"/>
          <w:w w:val="110"/>
          <w:sz w:val="20"/>
          <w:szCs w:val="20"/>
        </w:rPr>
        <w:t>锯</w:t>
      </w:r>
      <w:r>
        <w:rPr>
          <w:rFonts w:hint="default" w:ascii="宋体" w:hAnsi="宋体" w:eastAsia="宋体" w:cs="宋体"/>
          <w:color w:val="494949"/>
          <w:w w:val="110"/>
          <w:sz w:val="20"/>
          <w:szCs w:val="20"/>
        </w:rPr>
        <w:tab/>
      </w:r>
      <w:r>
        <w:rPr>
          <w:rFonts w:hint="default" w:ascii="宋体" w:hAnsi="宋体" w:eastAsia="宋体" w:cs="宋体"/>
          <w:color w:val="494949"/>
          <w:w w:val="110"/>
          <w:sz w:val="20"/>
          <w:szCs w:val="20"/>
        </w:rPr>
        <w:t>机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807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A3A3A"/>
          <w:spacing w:val="-66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A3A3A"/>
          <w:spacing w:val="-6"/>
          <w:w w:val="113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575757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A3A3A"/>
          <w:w w:val="122"/>
          <w:sz w:val="21"/>
          <w:szCs w:val="21"/>
        </w:rPr>
        <w:t>10.1</w:t>
      </w:r>
      <w:r>
        <w:rPr>
          <w:rFonts w:hint="default" w:ascii="Times New Roman" w:hAnsi="Times New Roman" w:eastAsia="Times New Roman" w:cs="Times New Roman"/>
          <w:color w:val="3A3A3A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A3A3A"/>
          <w:spacing w:val="-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spacing w:val="-31"/>
          <w:w w:val="114"/>
          <w:sz w:val="20"/>
          <w:szCs w:val="20"/>
        </w:rPr>
        <w:t>作</w:t>
      </w:r>
      <w:r>
        <w:rPr>
          <w:rFonts w:hint="default" w:ascii="宋体" w:hAnsi="宋体" w:eastAsia="宋体" w:cs="宋体"/>
          <w:color w:val="676767"/>
          <w:w w:val="108"/>
          <w:sz w:val="20"/>
          <w:szCs w:val="20"/>
        </w:rPr>
        <w:t>业</w:t>
      </w:r>
      <w:r>
        <w:rPr>
          <w:rFonts w:hint="default" w:ascii="宋体" w:hAnsi="宋体" w:eastAsia="宋体" w:cs="宋体"/>
          <w:color w:val="676767"/>
          <w:spacing w:val="18"/>
          <w:w w:val="108"/>
          <w:sz w:val="20"/>
          <w:szCs w:val="20"/>
        </w:rPr>
        <w:t>前</w:t>
      </w:r>
      <w:r>
        <w:rPr>
          <w:rFonts w:hint="default" w:ascii="宋体" w:hAnsi="宋体" w:eastAsia="宋体" w:cs="宋体"/>
          <w:color w:val="3A3A3A"/>
          <w:spacing w:val="-118"/>
          <w:w w:val="148"/>
          <w:sz w:val="20"/>
          <w:szCs w:val="20"/>
        </w:rPr>
        <w:t>，</w:t>
      </w:r>
      <w:r>
        <w:rPr>
          <w:rFonts w:hint="default" w:ascii="宋体" w:hAnsi="宋体" w:eastAsia="宋体" w:cs="宋体"/>
          <w:color w:val="676767"/>
          <w:w w:val="104"/>
          <w:sz w:val="20"/>
          <w:szCs w:val="20"/>
        </w:rPr>
        <w:t>应检</w:t>
      </w:r>
      <w:r>
        <w:rPr>
          <w:rFonts w:hint="default" w:ascii="宋体" w:hAnsi="宋体" w:eastAsia="宋体" w:cs="宋体"/>
          <w:color w:val="676767"/>
          <w:spacing w:val="-5"/>
          <w:w w:val="104"/>
          <w:sz w:val="20"/>
          <w:szCs w:val="20"/>
        </w:rPr>
        <w:t>查</w:t>
      </w:r>
      <w:r>
        <w:rPr>
          <w:rFonts w:hint="default" w:ascii="宋体" w:hAnsi="宋体" w:eastAsia="宋体" w:cs="宋体"/>
          <w:color w:val="676767"/>
          <w:w w:val="105"/>
          <w:sz w:val="20"/>
          <w:szCs w:val="20"/>
        </w:rPr>
        <w:t>并确认砂轮不得有裂缝和破损</w:t>
      </w:r>
      <w:r>
        <w:rPr>
          <w:rFonts w:hint="default" w:ascii="宋体" w:hAnsi="宋体" w:eastAsia="宋体" w:cs="宋体"/>
          <w:color w:val="676767"/>
          <w:spacing w:val="-5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w w:val="130"/>
          <w:sz w:val="20"/>
          <w:szCs w:val="20"/>
        </w:rPr>
        <w:t>，并应</w:t>
      </w:r>
    </w:p>
    <w:p>
      <w:pPr>
        <w:spacing w:after="0"/>
        <w:jc w:val="both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00" w:left="1680" w:header="0" w:footer="3215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pStyle w:val="10"/>
        <w:spacing w:before="38" w:line="240" w:lineRule="auto"/>
        <w:ind w:left="622" w:right="3322"/>
        <w:jc w:val="left"/>
      </w:pPr>
      <w:r>
        <w:rPr>
          <w:color w:val="464646"/>
          <w:spacing w:val="2"/>
          <w:w w:val="115"/>
        </w:rPr>
        <w:t>安装牢固。</w:t>
      </w:r>
    </w:p>
    <w:p>
      <w:pPr>
        <w:spacing w:before="26" w:line="288" w:lineRule="auto"/>
        <w:ind w:left="612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33333"/>
          <w:w w:val="119"/>
          <w:sz w:val="21"/>
          <w:szCs w:val="21"/>
        </w:rPr>
        <w:t>10.10.2</w:t>
      </w:r>
      <w:r>
        <w:rPr>
          <w:rFonts w:hint="default" w:ascii="Times New Roman" w:hAnsi="Times New Roman" w:eastAsia="Times New Roman" w:cs="Times New Roman"/>
          <w:color w:val="333333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33333"/>
          <w:spacing w:val="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33333"/>
          <w:w w:val="111"/>
          <w:sz w:val="20"/>
          <w:szCs w:val="20"/>
        </w:rPr>
        <w:t>启</w:t>
      </w:r>
      <w:r>
        <w:rPr>
          <w:rFonts w:hint="default" w:ascii="宋体" w:hAnsi="宋体" w:eastAsia="宋体" w:cs="宋体"/>
          <w:color w:val="333333"/>
          <w:spacing w:val="-13"/>
          <w:w w:val="111"/>
          <w:sz w:val="20"/>
          <w:szCs w:val="20"/>
        </w:rPr>
        <w:t>动</w:t>
      </w:r>
      <w:r>
        <w:rPr>
          <w:rFonts w:hint="default" w:ascii="宋体" w:hAnsi="宋体" w:eastAsia="宋体" w:cs="宋体"/>
          <w:color w:val="333333"/>
          <w:spacing w:val="-2"/>
          <w:w w:val="116"/>
          <w:sz w:val="20"/>
          <w:szCs w:val="20"/>
        </w:rPr>
        <w:t>时</w:t>
      </w:r>
      <w:r>
        <w:rPr>
          <w:rFonts w:hint="default" w:ascii="宋体" w:hAnsi="宋体" w:eastAsia="宋体" w:cs="宋体"/>
          <w:color w:val="333333"/>
          <w:spacing w:val="-48"/>
          <w:w w:val="156"/>
          <w:sz w:val="20"/>
          <w:szCs w:val="20"/>
        </w:rPr>
        <w:t>，</w:t>
      </w:r>
      <w:r>
        <w:rPr>
          <w:rFonts w:hint="default" w:ascii="宋体" w:hAnsi="宋体" w:eastAsia="宋体" w:cs="宋体"/>
          <w:color w:val="333333"/>
          <w:spacing w:val="-279"/>
          <w:w w:val="156"/>
          <w:sz w:val="20"/>
          <w:szCs w:val="20"/>
        </w:rPr>
        <w:t>应</w:t>
      </w:r>
      <w:r>
        <w:rPr>
          <w:rFonts w:hint="default" w:ascii="宋体" w:hAnsi="宋体" w:eastAsia="宋体" w:cs="宋体"/>
          <w:color w:val="333333"/>
          <w:spacing w:val="-23"/>
          <w:w w:val="117"/>
          <w:sz w:val="20"/>
          <w:szCs w:val="20"/>
        </w:rPr>
        <w:t>先</w:t>
      </w:r>
      <w:r>
        <w:rPr>
          <w:rFonts w:hint="default" w:ascii="宋体" w:hAnsi="宋体" w:eastAsia="宋体" w:cs="宋体"/>
          <w:color w:val="333333"/>
          <w:w w:val="108"/>
          <w:sz w:val="20"/>
          <w:szCs w:val="20"/>
        </w:rPr>
        <w:t>空运转</w:t>
      </w:r>
      <w:r>
        <w:rPr>
          <w:rFonts w:hint="default" w:ascii="宋体" w:hAnsi="宋体" w:eastAsia="宋体" w:cs="宋体"/>
          <w:color w:val="333333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33333"/>
          <w:w w:val="123"/>
          <w:sz w:val="20"/>
          <w:szCs w:val="20"/>
        </w:rPr>
        <w:t>，当有剧</w:t>
      </w:r>
      <w:r>
        <w:rPr>
          <w:rFonts w:hint="default" w:ascii="宋体" w:hAnsi="宋体" w:eastAsia="宋体" w:cs="宋体"/>
          <w:color w:val="333333"/>
          <w:spacing w:val="-175"/>
          <w:w w:val="123"/>
          <w:sz w:val="20"/>
          <w:szCs w:val="20"/>
        </w:rPr>
        <w:t>烈</w:t>
      </w:r>
      <w:r>
        <w:rPr>
          <w:rFonts w:hint="default" w:ascii="宋体" w:hAnsi="宋体" w:eastAsia="宋体" w:cs="宋体"/>
          <w:color w:val="333333"/>
          <w:w w:val="109"/>
          <w:sz w:val="20"/>
          <w:szCs w:val="20"/>
        </w:rPr>
        <w:t>振动</w:t>
      </w:r>
      <w:r>
        <w:rPr>
          <w:rFonts w:hint="default" w:ascii="宋体" w:hAnsi="宋体" w:eastAsia="宋体" w:cs="宋体"/>
          <w:color w:val="333333"/>
          <w:spacing w:val="17"/>
          <w:w w:val="109"/>
          <w:sz w:val="20"/>
          <w:szCs w:val="20"/>
        </w:rPr>
        <w:t>时</w:t>
      </w:r>
      <w:r>
        <w:rPr>
          <w:rFonts w:hint="default" w:ascii="宋体" w:hAnsi="宋体" w:eastAsia="宋体" w:cs="宋体"/>
          <w:color w:val="333333"/>
          <w:w w:val="118"/>
          <w:sz w:val="20"/>
          <w:szCs w:val="20"/>
        </w:rPr>
        <w:t xml:space="preserve">，应找出偏重 </w:t>
      </w:r>
      <w:r>
        <w:rPr>
          <w:rFonts w:hint="default" w:ascii="宋体" w:hAnsi="宋体" w:eastAsia="宋体" w:cs="宋体"/>
          <w:color w:val="464646"/>
          <w:w w:val="108"/>
          <w:sz w:val="20"/>
          <w:szCs w:val="20"/>
        </w:rPr>
        <w:t>位</w:t>
      </w:r>
      <w:r>
        <w:rPr>
          <w:rFonts w:hint="default" w:ascii="宋体" w:hAnsi="宋体" w:eastAsia="宋体" w:cs="宋体"/>
          <w:color w:val="464646"/>
          <w:spacing w:val="18"/>
          <w:w w:val="108"/>
          <w:sz w:val="20"/>
          <w:szCs w:val="20"/>
        </w:rPr>
        <w:t>置</w:t>
      </w:r>
      <w:r>
        <w:rPr>
          <w:rFonts w:hint="default" w:ascii="宋体" w:hAnsi="宋体" w:eastAsia="宋体" w:cs="宋体"/>
          <w:color w:val="464646"/>
          <w:w w:val="118"/>
          <w:sz w:val="20"/>
          <w:szCs w:val="20"/>
        </w:rPr>
        <w:t>，调整平</w:t>
      </w:r>
      <w:r>
        <w:rPr>
          <w:rFonts w:hint="default" w:ascii="宋体" w:hAnsi="宋体" w:eastAsia="宋体" w:cs="宋体"/>
          <w:color w:val="464646"/>
          <w:spacing w:val="-135"/>
          <w:w w:val="118"/>
          <w:sz w:val="20"/>
          <w:szCs w:val="20"/>
        </w:rPr>
        <w:t>衡</w:t>
      </w:r>
      <w:r>
        <w:rPr>
          <w:rFonts w:hint="default" w:ascii="宋体" w:hAnsi="宋体" w:eastAsia="宋体" w:cs="宋体"/>
          <w:color w:val="464646"/>
          <w:w w:val="152"/>
          <w:sz w:val="20"/>
          <w:szCs w:val="20"/>
        </w:rPr>
        <w:t>。</w:t>
      </w:r>
    </w:p>
    <w:p>
      <w:pPr>
        <w:spacing w:before="0" w:line="297" w:lineRule="auto"/>
        <w:ind w:left="622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33333"/>
          <w:spacing w:val="-6"/>
          <w:w w:val="124"/>
          <w:sz w:val="21"/>
          <w:szCs w:val="21"/>
        </w:rPr>
        <w:t>10.10.3</w:t>
      </w:r>
      <w:r>
        <w:rPr>
          <w:rFonts w:hint="default" w:ascii="Times New Roman" w:hAnsi="Times New Roman" w:eastAsia="Times New Roman" w:cs="Times New Roman"/>
          <w:color w:val="333333"/>
          <w:w w:val="1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33333"/>
          <w:w w:val="112"/>
          <w:sz w:val="20"/>
          <w:szCs w:val="20"/>
        </w:rPr>
        <w:t>作业时</w:t>
      </w:r>
      <w:r>
        <w:rPr>
          <w:rFonts w:hint="default" w:ascii="宋体" w:hAnsi="宋体" w:eastAsia="宋体" w:cs="宋体"/>
          <w:color w:val="333333"/>
          <w:spacing w:val="-42"/>
          <w:w w:val="11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33333"/>
          <w:spacing w:val="-5"/>
          <w:w w:val="114"/>
          <w:sz w:val="20"/>
          <w:szCs w:val="20"/>
        </w:rPr>
        <w:t>，操作人员不得站在砂轮旋转时离心</w:t>
      </w:r>
      <w:r>
        <w:rPr>
          <w:rFonts w:hint="default" w:ascii="宋体" w:hAnsi="宋体" w:eastAsia="宋体" w:cs="宋体"/>
          <w:color w:val="575757"/>
          <w:spacing w:val="-5"/>
          <w:w w:val="114"/>
          <w:sz w:val="20"/>
          <w:szCs w:val="20"/>
        </w:rPr>
        <w:t>力方向</w:t>
      </w:r>
      <w:r>
        <w:rPr>
          <w:rFonts w:hint="default" w:ascii="宋体" w:hAnsi="宋体" w:eastAsia="宋体" w:cs="宋体"/>
          <w:color w:val="575757"/>
          <w:w w:val="11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spacing w:val="3"/>
          <w:w w:val="115"/>
          <w:sz w:val="20"/>
          <w:szCs w:val="20"/>
        </w:rPr>
        <w:t>一侧。</w:t>
      </w:r>
    </w:p>
    <w:p>
      <w:pPr>
        <w:tabs>
          <w:tab w:val="left" w:pos="1571"/>
        </w:tabs>
        <w:spacing w:before="0" w:line="248" w:lineRule="exact"/>
        <w:ind w:left="641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33333"/>
          <w:spacing w:val="-2"/>
          <w:w w:val="110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0F0F0F"/>
          <w:spacing w:val="-2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33333"/>
          <w:spacing w:val="-2"/>
          <w:w w:val="110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464646"/>
          <w:spacing w:val="-2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64646"/>
          <w:spacing w:val="-2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64646"/>
          <w:w w:val="115"/>
          <w:sz w:val="20"/>
          <w:szCs w:val="20"/>
        </w:rPr>
        <w:t>当撑齿钩遇到缺齿或撑钩妨碍锯条运动时</w:t>
      </w:r>
      <w:r>
        <w:rPr>
          <w:rFonts w:hint="default" w:ascii="宋体" w:hAnsi="宋体" w:eastAsia="宋体" w:cs="宋体"/>
          <w:color w:val="464646"/>
          <w:spacing w:val="-76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w w:val="115"/>
          <w:sz w:val="20"/>
          <w:szCs w:val="20"/>
        </w:rPr>
        <w:t>，应及时</w:t>
      </w:r>
    </w:p>
    <w:p>
      <w:pPr>
        <w:pStyle w:val="10"/>
        <w:spacing w:before="66" w:line="240" w:lineRule="auto"/>
        <w:ind w:left="622" w:right="3322"/>
        <w:jc w:val="left"/>
      </w:pPr>
      <w:r>
        <w:rPr>
          <w:color w:val="464646"/>
          <w:w w:val="120"/>
        </w:rPr>
        <w:t>处理</w:t>
      </w:r>
      <w:r>
        <w:rPr>
          <w:color w:val="676767"/>
          <w:w w:val="120"/>
        </w:rPr>
        <w:t>。</w:t>
      </w:r>
    </w:p>
    <w:p>
      <w:pPr>
        <w:tabs>
          <w:tab w:val="left" w:pos="1485"/>
          <w:tab w:val="left" w:pos="5053"/>
        </w:tabs>
        <w:spacing w:before="26" w:line="261" w:lineRule="auto"/>
        <w:ind w:left="622" w:right="205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w w:val="110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464646"/>
          <w:spacing w:val="-2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64646"/>
          <w:spacing w:val="-5"/>
          <w:w w:val="105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1F1F1F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22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464646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464646"/>
          <w:spacing w:val="-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w w:val="110"/>
          <w:sz w:val="20"/>
          <w:szCs w:val="20"/>
        </w:rPr>
        <w:t>铿</w:t>
      </w:r>
      <w:r>
        <w:rPr>
          <w:rFonts w:hint="default" w:ascii="宋体" w:hAnsi="宋体" w:eastAsia="宋体" w:cs="宋体"/>
          <w:color w:val="464646"/>
          <w:spacing w:val="-18"/>
          <w:w w:val="110"/>
          <w:sz w:val="20"/>
          <w:szCs w:val="20"/>
        </w:rPr>
        <w:t>磨</w:t>
      </w:r>
      <w:r>
        <w:rPr>
          <w:rFonts w:hint="default" w:ascii="宋体" w:hAnsi="宋体" w:eastAsia="宋体" w:cs="宋体"/>
          <w:color w:val="464646"/>
          <w:w w:val="105"/>
          <w:sz w:val="20"/>
          <w:szCs w:val="20"/>
        </w:rPr>
        <w:t>锯齿的速度</w:t>
      </w:r>
      <w:r>
        <w:rPr>
          <w:rFonts w:hint="default" w:ascii="宋体" w:hAnsi="宋体" w:eastAsia="宋体" w:cs="宋体"/>
          <w:color w:val="464646"/>
          <w:spacing w:val="6"/>
          <w:w w:val="105"/>
          <w:sz w:val="20"/>
          <w:szCs w:val="20"/>
        </w:rPr>
        <w:t>宜</w:t>
      </w:r>
      <w:r>
        <w:rPr>
          <w:rFonts w:hint="default" w:ascii="宋体" w:hAnsi="宋体" w:eastAsia="宋体" w:cs="宋体"/>
          <w:color w:val="464646"/>
          <w:spacing w:val="-19"/>
          <w:w w:val="110"/>
          <w:sz w:val="20"/>
          <w:szCs w:val="20"/>
        </w:rPr>
        <w:t>按</w:t>
      </w:r>
      <w:r>
        <w:rPr>
          <w:rFonts w:hint="default" w:ascii="宋体" w:hAnsi="宋体" w:eastAsia="宋体" w:cs="宋体"/>
          <w:color w:val="464646"/>
          <w:w w:val="109"/>
          <w:sz w:val="20"/>
          <w:szCs w:val="20"/>
        </w:rPr>
        <w:t>下列</w:t>
      </w:r>
      <w:r>
        <w:rPr>
          <w:rFonts w:hint="default" w:ascii="宋体" w:hAnsi="宋体" w:eastAsia="宋体" w:cs="宋体"/>
          <w:color w:val="464646"/>
          <w:spacing w:val="-12"/>
          <w:w w:val="109"/>
          <w:sz w:val="20"/>
          <w:szCs w:val="20"/>
        </w:rPr>
        <w:t>规</w:t>
      </w:r>
      <w:r>
        <w:rPr>
          <w:rFonts w:hint="default" w:ascii="宋体" w:hAnsi="宋体" w:eastAsia="宋体" w:cs="宋体"/>
          <w:color w:val="464646"/>
          <w:w w:val="112"/>
          <w:sz w:val="20"/>
          <w:szCs w:val="20"/>
        </w:rPr>
        <w:t>定</w:t>
      </w:r>
      <w:r>
        <w:rPr>
          <w:rFonts w:hint="default" w:ascii="宋体" w:hAnsi="宋体" w:eastAsia="宋体" w:cs="宋体"/>
          <w:color w:val="464646"/>
          <w:spacing w:val="-26"/>
          <w:w w:val="112"/>
          <w:sz w:val="20"/>
          <w:szCs w:val="20"/>
        </w:rPr>
        <w:t>执</w:t>
      </w:r>
      <w:r>
        <w:rPr>
          <w:rFonts w:hint="default" w:ascii="宋体" w:hAnsi="宋体" w:eastAsia="宋体" w:cs="宋体"/>
          <w:color w:val="464646"/>
          <w:spacing w:val="17"/>
          <w:w w:val="116"/>
          <w:sz w:val="20"/>
          <w:szCs w:val="20"/>
        </w:rPr>
        <w:t>行</w:t>
      </w:r>
      <w:r>
        <w:rPr>
          <w:rFonts w:hint="default" w:ascii="宋体" w:hAnsi="宋体" w:eastAsia="宋体" w:cs="宋体"/>
          <w:color w:val="0F0F0F"/>
          <w:spacing w:val="-90"/>
          <w:w w:val="131"/>
          <w:sz w:val="20"/>
          <w:szCs w:val="20"/>
        </w:rPr>
        <w:t>：</w:t>
      </w:r>
      <w:r>
        <w:rPr>
          <w:rFonts w:hint="default" w:ascii="宋体" w:hAnsi="宋体" w:eastAsia="宋体" w:cs="宋体"/>
          <w:color w:val="464646"/>
          <w:spacing w:val="-25"/>
          <w:w w:val="118"/>
          <w:sz w:val="20"/>
          <w:szCs w:val="20"/>
        </w:rPr>
        <w:t>带</w:t>
      </w:r>
      <w:r>
        <w:rPr>
          <w:rFonts w:hint="default" w:ascii="宋体" w:hAnsi="宋体" w:eastAsia="宋体" w:cs="宋体"/>
          <w:color w:val="464646"/>
          <w:w w:val="107"/>
          <w:sz w:val="20"/>
          <w:szCs w:val="20"/>
        </w:rPr>
        <w:t>锯应控制在</w:t>
      </w:r>
      <w:r>
        <w:rPr>
          <w:rFonts w:hint="default" w:ascii="宋体" w:hAnsi="宋体" w:eastAsia="宋体" w:cs="宋体"/>
          <w:color w:val="464646"/>
          <w:spacing w:val="-2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94"/>
          <w:sz w:val="21"/>
          <w:szCs w:val="21"/>
        </w:rPr>
        <w:t xml:space="preserve">40 </w:t>
      </w:r>
      <w:r>
        <w:rPr>
          <w:rFonts w:hint="default" w:ascii="宋体" w:hAnsi="宋体" w:eastAsia="宋体" w:cs="宋体"/>
          <w:color w:val="464646"/>
          <w:spacing w:val="-9"/>
          <w:w w:val="110"/>
          <w:sz w:val="20"/>
          <w:szCs w:val="20"/>
        </w:rPr>
        <w:t>齿</w:t>
      </w:r>
      <w:r>
        <w:rPr>
          <w:rFonts w:hint="default" w:ascii="宋体" w:hAnsi="宋体" w:eastAsia="宋体" w:cs="宋体"/>
          <w:color w:val="676767"/>
          <w:spacing w:val="-137"/>
          <w:w w:val="121"/>
          <w:sz w:val="20"/>
          <w:szCs w:val="20"/>
        </w:rPr>
        <w:t>／</w:t>
      </w:r>
      <w:r>
        <w:rPr>
          <w:rFonts w:hint="default" w:ascii="Times New Roman" w:hAnsi="Times New Roman" w:eastAsia="Times New Roman" w:cs="Times New Roman"/>
          <w:color w:val="464646"/>
          <w:w w:val="112"/>
          <w:sz w:val="19"/>
          <w:szCs w:val="19"/>
        </w:rPr>
        <w:t>min</w:t>
      </w:r>
      <w:r>
        <w:rPr>
          <w:rFonts w:hint="default" w:ascii="Times New Roman" w:hAnsi="Times New Roman" w:eastAsia="Times New Roman" w:cs="Times New Roman"/>
          <w:color w:val="464646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464646"/>
          <w:w w:val="112"/>
          <w:sz w:val="19"/>
          <w:szCs w:val="19"/>
        </w:rPr>
        <w:t>70</w:t>
      </w:r>
      <w:r>
        <w:rPr>
          <w:rFonts w:hint="default" w:ascii="Times New Roman" w:hAnsi="Times New Roman" w:eastAsia="Times New Roman" w:cs="Times New Roman"/>
          <w:color w:val="464646"/>
          <w:spacing w:val="-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64646"/>
          <w:spacing w:val="-10"/>
          <w:w w:val="115"/>
          <w:sz w:val="20"/>
          <w:szCs w:val="20"/>
        </w:rPr>
        <w:t>齿</w:t>
      </w:r>
      <w:r>
        <w:rPr>
          <w:rFonts w:hint="default" w:ascii="宋体" w:hAnsi="宋体" w:eastAsia="宋体" w:cs="宋体"/>
          <w:color w:val="676767"/>
          <w:spacing w:val="-61"/>
          <w:w w:val="64"/>
          <w:sz w:val="20"/>
          <w:szCs w:val="20"/>
        </w:rPr>
        <w:t>。</w:t>
      </w:r>
      <w:r>
        <w:rPr>
          <w:rFonts w:hint="default" w:ascii="宋体" w:hAnsi="宋体" w:eastAsia="宋体" w:cs="宋体"/>
          <w:color w:val="676767"/>
          <w:spacing w:val="-90"/>
          <w:w w:val="64"/>
          <w:sz w:val="20"/>
          <w:szCs w:val="20"/>
        </w:rPr>
        <w:t>＇</w:t>
      </w:r>
      <w:r>
        <w:rPr>
          <w:rFonts w:hint="default" w:ascii="Times New Roman" w:hAnsi="Times New Roman" w:eastAsia="Times New Roman" w:cs="Times New Roman"/>
          <w:color w:val="464646"/>
          <w:w w:val="112"/>
          <w:sz w:val="19"/>
          <w:szCs w:val="19"/>
        </w:rPr>
        <w:t>min</w:t>
      </w:r>
      <w:r>
        <w:rPr>
          <w:rFonts w:hint="default" w:ascii="Times New Roman" w:hAnsi="Times New Roman" w:eastAsia="Times New Roman" w:cs="Times New Roman"/>
          <w:color w:val="464646"/>
          <w:spacing w:val="-1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64646"/>
          <w:spacing w:val="-149"/>
          <w:w w:val="170"/>
          <w:sz w:val="20"/>
          <w:szCs w:val="20"/>
        </w:rPr>
        <w:t>；</w:t>
      </w:r>
      <w:r>
        <w:rPr>
          <w:rFonts w:hint="default" w:ascii="宋体" w:hAnsi="宋体" w:eastAsia="宋体" w:cs="宋体"/>
          <w:color w:val="464646"/>
          <w:spacing w:val="-37"/>
          <w:w w:val="114"/>
          <w:sz w:val="20"/>
          <w:szCs w:val="20"/>
        </w:rPr>
        <w:t>圆</w:t>
      </w:r>
      <w:r>
        <w:rPr>
          <w:rFonts w:hint="default" w:ascii="宋体" w:hAnsi="宋体" w:eastAsia="宋体" w:cs="宋体"/>
          <w:color w:val="464646"/>
          <w:w w:val="105"/>
          <w:sz w:val="20"/>
          <w:szCs w:val="20"/>
        </w:rPr>
        <w:t>锯应控制在</w:t>
      </w:r>
      <w:r>
        <w:rPr>
          <w:rFonts w:hint="default" w:ascii="宋体" w:hAnsi="宋体" w:eastAsia="宋体" w:cs="宋体"/>
          <w:color w:val="464646"/>
          <w:spacing w:val="-3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5"/>
          <w:sz w:val="19"/>
          <w:szCs w:val="19"/>
        </w:rPr>
        <w:t>26</w:t>
      </w:r>
      <w:r>
        <w:rPr>
          <w:rFonts w:hint="default" w:ascii="Times New Roman" w:hAnsi="Times New Roman" w:eastAsia="Times New Roman" w:cs="Times New Roman"/>
          <w:color w:val="464646"/>
          <w:spacing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64646"/>
          <w:w w:val="124"/>
          <w:sz w:val="22"/>
          <w:szCs w:val="22"/>
        </w:rPr>
        <w:t>齿</w:t>
      </w:r>
      <w:r>
        <w:rPr>
          <w:rFonts w:hint="default" w:ascii="宋体" w:hAnsi="宋体" w:eastAsia="宋体" w:cs="宋体"/>
          <w:color w:val="464646"/>
          <w:spacing w:val="-57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8"/>
          <w:sz w:val="19"/>
          <w:szCs w:val="19"/>
        </w:rPr>
        <w:t>min</w:t>
      </w:r>
      <w:r>
        <w:rPr>
          <w:rFonts w:hint="default" w:ascii="Times New Roman" w:hAnsi="Times New Roman" w:eastAsia="Times New Roman" w:cs="Times New Roman"/>
          <w:color w:val="464646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464646"/>
          <w:w w:val="107"/>
          <w:sz w:val="19"/>
          <w:szCs w:val="19"/>
        </w:rPr>
        <w:t>30</w:t>
      </w:r>
      <w:r>
        <w:rPr>
          <w:rFonts w:hint="default" w:ascii="Times New Roman" w:hAnsi="Times New Roman" w:eastAsia="Times New Roman" w:cs="Times New Roman"/>
          <w:color w:val="464646"/>
          <w:spacing w:val="-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64646"/>
          <w:w w:val="110"/>
          <w:sz w:val="20"/>
          <w:szCs w:val="20"/>
        </w:rPr>
        <w:t>齿</w:t>
      </w:r>
      <w:r>
        <w:rPr>
          <w:rFonts w:hint="default" w:ascii="宋体" w:hAnsi="宋体" w:eastAsia="宋体" w:cs="宋体"/>
          <w:color w:val="808080"/>
          <w:spacing w:val="-123"/>
          <w:w w:val="109"/>
          <w:sz w:val="20"/>
          <w:szCs w:val="20"/>
        </w:rPr>
        <w:t>／</w:t>
      </w:r>
      <w:r>
        <w:rPr>
          <w:rFonts w:hint="default" w:ascii="Times New Roman" w:hAnsi="Times New Roman" w:eastAsia="Times New Roman" w:cs="Times New Roman"/>
          <w:color w:val="333333"/>
          <w:w w:val="115"/>
          <w:sz w:val="19"/>
          <w:szCs w:val="19"/>
        </w:rPr>
        <w:t>mi</w:t>
      </w:r>
      <w:r>
        <w:rPr>
          <w:rFonts w:hint="default" w:ascii="Times New Roman" w:hAnsi="Times New Roman" w:eastAsia="Times New Roman" w:cs="Times New Roman"/>
          <w:color w:val="333333"/>
          <w:spacing w:val="12"/>
          <w:w w:val="115"/>
          <w:sz w:val="19"/>
          <w:szCs w:val="19"/>
        </w:rPr>
        <w:t>n</w:t>
      </w:r>
      <w:r>
        <w:rPr>
          <w:rFonts w:hint="default" w:ascii="宋体" w:hAnsi="宋体" w:eastAsia="宋体" w:cs="宋体"/>
          <w:color w:val="575757"/>
          <w:w w:val="152"/>
          <w:sz w:val="20"/>
          <w:szCs w:val="20"/>
        </w:rPr>
        <w:t xml:space="preserve">。 </w:t>
      </w:r>
      <w:r>
        <w:rPr>
          <w:rFonts w:hint="default" w:ascii="Times New Roman" w:hAnsi="Times New Roman" w:eastAsia="Times New Roman" w:cs="Times New Roman"/>
          <w:color w:val="333333"/>
          <w:w w:val="111"/>
          <w:sz w:val="21"/>
          <w:szCs w:val="21"/>
        </w:rPr>
        <w:t>10.10.</w:t>
      </w:r>
      <w:r>
        <w:rPr>
          <w:rFonts w:hint="default" w:ascii="Times New Roman" w:hAnsi="Times New Roman" w:eastAsia="Times New Roman" w:cs="Times New Roman"/>
          <w:color w:val="333333"/>
          <w:spacing w:val="-2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33333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33333"/>
          <w:spacing w:val="-1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33333"/>
          <w:w w:val="106"/>
          <w:sz w:val="20"/>
          <w:szCs w:val="20"/>
        </w:rPr>
        <w:t>锯条焊接</w:t>
      </w:r>
      <w:r>
        <w:rPr>
          <w:rFonts w:hint="default" w:ascii="宋体" w:hAnsi="宋体" w:eastAsia="宋体" w:cs="宋体"/>
          <w:color w:val="333333"/>
          <w:spacing w:val="-5"/>
          <w:w w:val="106"/>
          <w:sz w:val="20"/>
          <w:szCs w:val="20"/>
        </w:rPr>
        <w:t>时</w:t>
      </w:r>
      <w:r>
        <w:rPr>
          <w:rFonts w:hint="default" w:ascii="宋体" w:hAnsi="宋体" w:eastAsia="宋体" w:cs="宋体"/>
          <w:color w:val="333333"/>
          <w:w w:val="105"/>
          <w:sz w:val="20"/>
          <w:szCs w:val="20"/>
        </w:rPr>
        <w:t>应接合严密</w:t>
      </w:r>
      <w:r>
        <w:rPr>
          <w:rFonts w:hint="default" w:ascii="宋体" w:hAnsi="宋体" w:eastAsia="宋体" w:cs="宋体"/>
          <w:color w:val="333333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33333"/>
          <w:w w:val="123"/>
          <w:sz w:val="20"/>
          <w:szCs w:val="20"/>
        </w:rPr>
        <w:t>，平滑</w:t>
      </w:r>
      <w:r>
        <w:rPr>
          <w:rFonts w:hint="default" w:ascii="宋体" w:hAnsi="宋体" w:eastAsia="宋体" w:cs="宋体"/>
          <w:color w:val="333333"/>
          <w:spacing w:val="-179"/>
          <w:w w:val="123"/>
          <w:sz w:val="20"/>
          <w:szCs w:val="20"/>
        </w:rPr>
        <w:t>均</w:t>
      </w:r>
      <w:r>
        <w:rPr>
          <w:rFonts w:hint="default" w:ascii="宋体" w:hAnsi="宋体" w:eastAsia="宋体" w:cs="宋体"/>
          <w:color w:val="333333"/>
          <w:spacing w:val="15"/>
          <w:w w:val="112"/>
          <w:sz w:val="20"/>
          <w:szCs w:val="20"/>
        </w:rPr>
        <w:t>匀</w:t>
      </w:r>
      <w:r>
        <w:rPr>
          <w:rFonts w:hint="default" w:ascii="宋体" w:hAnsi="宋体" w:eastAsia="宋体" w:cs="宋体"/>
          <w:color w:val="333333"/>
          <w:spacing w:val="-55"/>
          <w:w w:val="157"/>
          <w:sz w:val="20"/>
          <w:szCs w:val="20"/>
        </w:rPr>
        <w:t>，</w:t>
      </w:r>
      <w:r>
        <w:rPr>
          <w:rFonts w:hint="default" w:ascii="宋体" w:hAnsi="宋体" w:eastAsia="宋体" w:cs="宋体"/>
          <w:color w:val="333333"/>
          <w:spacing w:val="-290"/>
          <w:w w:val="157"/>
          <w:sz w:val="20"/>
          <w:szCs w:val="20"/>
        </w:rPr>
        <w:t>厚</w:t>
      </w:r>
      <w:r>
        <w:rPr>
          <w:rFonts w:hint="default" w:ascii="宋体" w:hAnsi="宋体" w:eastAsia="宋体" w:cs="宋体"/>
          <w:color w:val="333333"/>
          <w:w w:val="107"/>
          <w:sz w:val="20"/>
          <w:szCs w:val="20"/>
        </w:rPr>
        <w:t>薄一</w:t>
      </w:r>
      <w:r>
        <w:rPr>
          <w:rFonts w:hint="default" w:ascii="宋体" w:hAnsi="宋体" w:eastAsia="宋体" w:cs="宋体"/>
          <w:color w:val="333333"/>
          <w:spacing w:val="10"/>
          <w:w w:val="107"/>
          <w:sz w:val="20"/>
          <w:szCs w:val="20"/>
        </w:rPr>
        <w:t>致</w:t>
      </w:r>
      <w:r>
        <w:rPr>
          <w:rFonts w:hint="default" w:ascii="宋体" w:hAnsi="宋体" w:eastAsia="宋体" w:cs="宋体"/>
          <w:color w:val="575757"/>
          <w:w w:val="152"/>
          <w:sz w:val="20"/>
          <w:szCs w:val="20"/>
        </w:rPr>
        <w:t>。</w:t>
      </w:r>
    </w:p>
    <w:p>
      <w:pPr>
        <w:tabs>
          <w:tab w:val="left" w:pos="4257"/>
        </w:tabs>
        <w:spacing w:before="160"/>
        <w:ind w:left="2694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33333"/>
          <w:w w:val="115"/>
          <w:sz w:val="21"/>
          <w:szCs w:val="21"/>
        </w:rPr>
        <w:t xml:space="preserve">10.11 </w:t>
      </w:r>
      <w:r>
        <w:rPr>
          <w:rFonts w:hint="default" w:ascii="Times New Roman" w:hAnsi="Times New Roman" w:eastAsia="Times New Roman" w:cs="Times New Roman"/>
          <w:color w:val="333333"/>
          <w:spacing w:val="54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33333"/>
          <w:w w:val="115"/>
          <w:sz w:val="20"/>
          <w:szCs w:val="20"/>
        </w:rPr>
        <w:t>磨</w:t>
      </w:r>
      <w:r>
        <w:rPr>
          <w:rFonts w:hint="default" w:ascii="宋体" w:hAnsi="宋体" w:eastAsia="宋体" w:cs="宋体"/>
          <w:color w:val="333333"/>
          <w:spacing w:val="65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33333"/>
          <w:w w:val="115"/>
          <w:sz w:val="20"/>
          <w:szCs w:val="20"/>
        </w:rPr>
        <w:t>光</w:t>
      </w:r>
      <w:r>
        <w:rPr>
          <w:rFonts w:hint="default" w:ascii="宋体" w:hAnsi="宋体" w:eastAsia="宋体" w:cs="宋体"/>
          <w:color w:val="333333"/>
          <w:w w:val="115"/>
          <w:sz w:val="20"/>
          <w:szCs w:val="20"/>
        </w:rPr>
        <w:tab/>
      </w:r>
      <w:r>
        <w:rPr>
          <w:rFonts w:hint="default" w:ascii="宋体" w:hAnsi="宋体" w:eastAsia="宋体" w:cs="宋体"/>
          <w:color w:val="333333"/>
          <w:w w:val="115"/>
          <w:sz w:val="20"/>
          <w:szCs w:val="20"/>
        </w:rPr>
        <w:t>机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/>
        <w:ind w:left="641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64646"/>
          <w:spacing w:val="-5"/>
          <w:w w:val="105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1F1F1F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45"/>
          <w:w w:val="16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1F1F1F"/>
          <w:w w:val="120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1F1F1F"/>
          <w:spacing w:val="-3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64646"/>
          <w:spacing w:val="-1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64646"/>
          <w:spacing w:val="-21"/>
          <w:w w:val="116"/>
          <w:sz w:val="20"/>
          <w:szCs w:val="20"/>
        </w:rPr>
        <w:t>作</w:t>
      </w:r>
      <w:r>
        <w:rPr>
          <w:rFonts w:hint="default" w:ascii="宋体" w:hAnsi="宋体" w:eastAsia="宋体" w:cs="宋体"/>
          <w:color w:val="464646"/>
          <w:w w:val="108"/>
          <w:sz w:val="20"/>
          <w:szCs w:val="20"/>
        </w:rPr>
        <w:t>业前</w:t>
      </w:r>
      <w:r>
        <w:rPr>
          <w:rFonts w:hint="default" w:ascii="宋体" w:hAnsi="宋体" w:eastAsia="宋体" w:cs="宋体"/>
          <w:color w:val="464646"/>
          <w:spacing w:val="-7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w w:val="131"/>
          <w:sz w:val="20"/>
          <w:szCs w:val="20"/>
        </w:rPr>
        <w:t>，应</w:t>
      </w:r>
      <w:r>
        <w:rPr>
          <w:rFonts w:hint="default" w:ascii="宋体" w:hAnsi="宋体" w:eastAsia="宋体" w:cs="宋体"/>
          <w:color w:val="464646"/>
          <w:spacing w:val="-192"/>
          <w:w w:val="131"/>
          <w:sz w:val="20"/>
          <w:szCs w:val="20"/>
        </w:rPr>
        <w:t>对</w:t>
      </w:r>
      <w:r>
        <w:rPr>
          <w:rFonts w:hint="default" w:ascii="宋体" w:hAnsi="宋体" w:eastAsia="宋体" w:cs="宋体"/>
          <w:color w:val="464646"/>
          <w:w w:val="104"/>
          <w:sz w:val="20"/>
          <w:szCs w:val="20"/>
        </w:rPr>
        <w:t>下列项目进行检查</w:t>
      </w:r>
      <w:r>
        <w:rPr>
          <w:rFonts w:hint="default" w:ascii="宋体" w:hAnsi="宋体" w:eastAsia="宋体" w:cs="宋体"/>
          <w:color w:val="464646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spacing w:val="-182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464646"/>
          <w:w w:val="104"/>
          <w:sz w:val="20"/>
          <w:szCs w:val="20"/>
        </w:rPr>
        <w:t>并符合相应要求</w:t>
      </w:r>
      <w:r>
        <w:rPr>
          <w:rFonts w:hint="default" w:ascii="宋体" w:hAnsi="宋体" w:eastAsia="宋体" w:cs="宋体"/>
          <w:color w:val="464646"/>
          <w:spacing w:val="-5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F1F1F"/>
          <w:w w:val="131"/>
          <w:sz w:val="20"/>
          <w:szCs w:val="20"/>
        </w:rPr>
        <w:t>：</w:t>
      </w:r>
    </w:p>
    <w:p>
      <w:pPr>
        <w:pStyle w:val="10"/>
        <w:spacing w:before="37" w:line="240" w:lineRule="auto"/>
        <w:ind w:left="1063" w:right="3322"/>
        <w:jc w:val="left"/>
      </w:pPr>
      <w:r>
        <w:rPr>
          <w:rFonts w:hint="default" w:ascii="Arial" w:hAnsi="Arial" w:eastAsia="Arial" w:cs="Arial"/>
          <w:color w:val="464646"/>
          <w:w w:val="110"/>
          <w:sz w:val="19"/>
          <w:szCs w:val="19"/>
        </w:rPr>
        <w:t xml:space="preserve">1 </w:t>
      </w:r>
      <w:r>
        <w:rPr>
          <w:rFonts w:hint="default" w:ascii="Arial" w:hAnsi="Arial" w:eastAsia="Arial" w:cs="Arial"/>
          <w:color w:val="464646"/>
          <w:spacing w:val="18"/>
          <w:w w:val="110"/>
          <w:sz w:val="19"/>
          <w:szCs w:val="19"/>
        </w:rPr>
        <w:t xml:space="preserve"> </w:t>
      </w:r>
      <w:r>
        <w:rPr>
          <w:color w:val="464646"/>
          <w:w w:val="110"/>
        </w:rPr>
        <w:t>盘式磨光机防护装置应齐全有效；</w:t>
      </w:r>
    </w:p>
    <w:p>
      <w:pPr>
        <w:pStyle w:val="10"/>
        <w:tabs>
          <w:tab w:val="left" w:pos="1370"/>
        </w:tabs>
        <w:spacing w:before="42" w:line="240" w:lineRule="auto"/>
        <w:ind w:left="1053" w:right="3322"/>
        <w:jc w:val="left"/>
      </w:pPr>
      <w:r>
        <w:rPr>
          <w:rFonts w:hint="default" w:ascii="Times New Roman" w:hAnsi="Times New Roman" w:eastAsia="Times New Roman" w:cs="Times New Roman"/>
          <w:color w:val="333333"/>
          <w:w w:val="110"/>
          <w:sz w:val="19"/>
          <w:szCs w:val="19"/>
        </w:rPr>
        <w:t>2</w:t>
      </w:r>
      <w:r>
        <w:rPr>
          <w:rFonts w:hint="default" w:ascii="Times New Roman" w:hAnsi="Times New Roman" w:eastAsia="Times New Roman" w:cs="Times New Roman"/>
          <w:color w:val="333333"/>
          <w:w w:val="110"/>
          <w:sz w:val="19"/>
          <w:szCs w:val="19"/>
        </w:rPr>
        <w:tab/>
      </w:r>
      <w:r>
        <w:rPr>
          <w:color w:val="464646"/>
          <w:spacing w:val="-3"/>
          <w:w w:val="110"/>
        </w:rPr>
        <w:t>砂轮应无裂纹破损</w:t>
      </w:r>
      <w:r>
        <w:rPr>
          <w:color w:val="464646"/>
          <w:spacing w:val="-19"/>
          <w:w w:val="110"/>
        </w:rPr>
        <w:t xml:space="preserve"> </w:t>
      </w:r>
      <w:r>
        <w:rPr>
          <w:color w:val="464646"/>
          <w:w w:val="110"/>
        </w:rPr>
        <w:t>；</w:t>
      </w:r>
    </w:p>
    <w:p>
      <w:pPr>
        <w:pStyle w:val="10"/>
        <w:spacing w:before="42" w:line="240" w:lineRule="auto"/>
        <w:ind w:left="1053" w:right="1533"/>
        <w:jc w:val="left"/>
      </w:pPr>
      <w:r>
        <w:rPr>
          <w:rFonts w:hint="default" w:ascii="Times New Roman" w:hAnsi="Times New Roman" w:eastAsia="Times New Roman" w:cs="Times New Roman"/>
          <w:color w:val="333333"/>
          <w:w w:val="110"/>
        </w:rPr>
        <w:t xml:space="preserve">3   </w:t>
      </w:r>
      <w:r>
        <w:rPr>
          <w:color w:val="464646"/>
          <w:w w:val="110"/>
        </w:rPr>
        <w:t>带式磨光机砂筒上砂带的张紧度应适当</w:t>
      </w:r>
      <w:r>
        <w:rPr>
          <w:color w:val="464646"/>
          <w:spacing w:val="-93"/>
          <w:w w:val="110"/>
        </w:rPr>
        <w:t xml:space="preserve"> </w:t>
      </w:r>
      <w:r>
        <w:rPr>
          <w:color w:val="464646"/>
          <w:w w:val="110"/>
        </w:rPr>
        <w:t>；</w:t>
      </w:r>
    </w:p>
    <w:p>
      <w:pPr>
        <w:pStyle w:val="10"/>
        <w:spacing w:before="30" w:line="240" w:lineRule="auto"/>
        <w:ind w:left="1053" w:right="1533"/>
        <w:jc w:val="left"/>
      </w:pPr>
      <w:r>
        <w:rPr>
          <w:rFonts w:hint="default" w:ascii="Times New Roman" w:hAnsi="Times New Roman" w:eastAsia="Times New Roman" w:cs="Times New Roman"/>
          <w:color w:val="464646"/>
          <w:w w:val="126"/>
        </w:rPr>
        <w:t>4</w:t>
      </w:r>
      <w:r>
        <w:rPr>
          <w:rFonts w:hint="default" w:ascii="Times New Roman" w:hAnsi="Times New Roman" w:eastAsia="Times New Roman" w:cs="Times New Roman"/>
          <w:color w:val="464646"/>
        </w:rPr>
        <w:t xml:space="preserve">   </w:t>
      </w:r>
      <w:r>
        <w:rPr>
          <w:rFonts w:hint="default" w:ascii="Times New Roman" w:hAnsi="Times New Roman" w:eastAsia="Times New Roman" w:cs="Times New Roman"/>
          <w:color w:val="464646"/>
          <w:spacing w:val="-10"/>
        </w:rPr>
        <w:t xml:space="preserve"> </w:t>
      </w:r>
      <w:r>
        <w:rPr>
          <w:color w:val="464646"/>
          <w:spacing w:val="-19"/>
          <w:w w:val="115"/>
        </w:rPr>
        <w:t>各</w:t>
      </w:r>
      <w:r>
        <w:rPr>
          <w:color w:val="464646"/>
          <w:spacing w:val="-21"/>
          <w:w w:val="116"/>
        </w:rPr>
        <w:t>部</w:t>
      </w:r>
      <w:r>
        <w:rPr>
          <w:color w:val="464646"/>
          <w:w w:val="104"/>
        </w:rPr>
        <w:t>轴承应润滑良好</w:t>
      </w:r>
      <w:r>
        <w:rPr>
          <w:color w:val="464646"/>
          <w:spacing w:val="-50"/>
        </w:rPr>
        <w:t xml:space="preserve"> </w:t>
      </w:r>
      <w:r>
        <w:rPr>
          <w:color w:val="464646"/>
          <w:w w:val="115"/>
        </w:rPr>
        <w:t>，紧固连接</w:t>
      </w:r>
      <w:r>
        <w:rPr>
          <w:color w:val="464646"/>
          <w:spacing w:val="-162"/>
          <w:w w:val="115"/>
        </w:rPr>
        <w:t>件</w:t>
      </w:r>
      <w:r>
        <w:rPr>
          <w:color w:val="464646"/>
          <w:w w:val="104"/>
        </w:rPr>
        <w:t>应连接可靠</w:t>
      </w:r>
      <w:r>
        <w:rPr>
          <w:color w:val="464646"/>
          <w:spacing w:val="-66"/>
        </w:rPr>
        <w:t xml:space="preserve"> </w:t>
      </w:r>
      <w:r>
        <w:rPr>
          <w:color w:val="464646"/>
          <w:w w:val="130"/>
        </w:rPr>
        <w:t>。</w:t>
      </w:r>
    </w:p>
    <w:p>
      <w:pPr>
        <w:spacing w:before="39" w:line="280" w:lineRule="auto"/>
        <w:ind w:left="641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64646"/>
          <w:w w:val="112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464646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39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64646"/>
          <w:w w:val="11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64646"/>
          <w:spacing w:val="15"/>
          <w:w w:val="11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33333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33333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33333"/>
          <w:spacing w:val="-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33333"/>
          <w:w w:val="109"/>
          <w:sz w:val="20"/>
          <w:szCs w:val="20"/>
        </w:rPr>
        <w:t>磨</w:t>
      </w:r>
      <w:r>
        <w:rPr>
          <w:rFonts w:hint="default" w:ascii="宋体" w:hAnsi="宋体" w:eastAsia="宋体" w:cs="宋体"/>
          <w:color w:val="333333"/>
          <w:spacing w:val="-14"/>
          <w:w w:val="109"/>
          <w:sz w:val="20"/>
          <w:szCs w:val="20"/>
        </w:rPr>
        <w:t>削</w:t>
      </w:r>
      <w:r>
        <w:rPr>
          <w:rFonts w:hint="default" w:ascii="宋体" w:hAnsi="宋体" w:eastAsia="宋体" w:cs="宋体"/>
          <w:color w:val="333333"/>
          <w:spacing w:val="-24"/>
          <w:w w:val="122"/>
          <w:sz w:val="20"/>
          <w:szCs w:val="20"/>
        </w:rPr>
        <w:t>小</w:t>
      </w:r>
      <w:r>
        <w:rPr>
          <w:rFonts w:hint="default" w:ascii="宋体" w:hAnsi="宋体" w:eastAsia="宋体" w:cs="宋体"/>
          <w:color w:val="333333"/>
          <w:w w:val="107"/>
          <w:sz w:val="20"/>
          <w:szCs w:val="20"/>
        </w:rPr>
        <w:t>面</w:t>
      </w:r>
      <w:r>
        <w:rPr>
          <w:rFonts w:hint="default" w:ascii="宋体" w:hAnsi="宋体" w:eastAsia="宋体" w:cs="宋体"/>
          <w:color w:val="333333"/>
          <w:spacing w:val="-6"/>
          <w:w w:val="107"/>
          <w:sz w:val="20"/>
          <w:szCs w:val="20"/>
        </w:rPr>
        <w:t>积</w:t>
      </w:r>
      <w:r>
        <w:rPr>
          <w:rFonts w:hint="default" w:ascii="宋体" w:hAnsi="宋体" w:eastAsia="宋体" w:cs="宋体"/>
          <w:color w:val="575757"/>
          <w:w w:val="106"/>
          <w:sz w:val="20"/>
          <w:szCs w:val="20"/>
        </w:rPr>
        <w:t>工</w:t>
      </w:r>
      <w:r>
        <w:rPr>
          <w:rFonts w:hint="default" w:ascii="宋体" w:hAnsi="宋体" w:eastAsia="宋体" w:cs="宋体"/>
          <w:color w:val="575757"/>
          <w:spacing w:val="-2"/>
          <w:w w:val="106"/>
          <w:sz w:val="20"/>
          <w:szCs w:val="20"/>
        </w:rPr>
        <w:t>件</w:t>
      </w:r>
      <w:r>
        <w:rPr>
          <w:rFonts w:hint="default" w:ascii="宋体" w:hAnsi="宋体" w:eastAsia="宋体" w:cs="宋体"/>
          <w:color w:val="333333"/>
          <w:spacing w:val="7"/>
          <w:w w:val="116"/>
          <w:sz w:val="20"/>
          <w:szCs w:val="20"/>
        </w:rPr>
        <w:t>时</w:t>
      </w:r>
      <w:r>
        <w:rPr>
          <w:rFonts w:hint="default" w:ascii="宋体" w:hAnsi="宋体" w:eastAsia="宋体" w:cs="宋体"/>
          <w:color w:val="333333"/>
          <w:spacing w:val="-68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333333"/>
          <w:spacing w:val="-311"/>
          <w:w w:val="159"/>
          <w:sz w:val="20"/>
          <w:szCs w:val="20"/>
        </w:rPr>
        <w:t>宜</w:t>
      </w:r>
      <w:r>
        <w:rPr>
          <w:rFonts w:hint="default" w:ascii="宋体" w:hAnsi="宋体" w:eastAsia="宋体" w:cs="宋体"/>
          <w:color w:val="333333"/>
          <w:w w:val="108"/>
          <w:sz w:val="20"/>
          <w:szCs w:val="20"/>
        </w:rPr>
        <w:t>尽量在</w:t>
      </w:r>
      <w:r>
        <w:rPr>
          <w:rFonts w:hint="default" w:ascii="宋体" w:hAnsi="宋体" w:eastAsia="宋体" w:cs="宋体"/>
          <w:color w:val="333333"/>
          <w:spacing w:val="8"/>
          <w:w w:val="108"/>
          <w:sz w:val="20"/>
          <w:szCs w:val="20"/>
        </w:rPr>
        <w:t>台</w:t>
      </w:r>
      <w:r>
        <w:rPr>
          <w:rFonts w:hint="default" w:ascii="宋体" w:hAnsi="宋体" w:eastAsia="宋体" w:cs="宋体"/>
          <w:color w:val="575757"/>
          <w:w w:val="108"/>
          <w:sz w:val="20"/>
          <w:szCs w:val="20"/>
        </w:rPr>
        <w:t>商整个</w:t>
      </w:r>
      <w:r>
        <w:rPr>
          <w:rFonts w:hint="default" w:ascii="宋体" w:hAnsi="宋体" w:eastAsia="宋体" w:cs="宋体"/>
          <w:color w:val="575757"/>
          <w:spacing w:val="-1"/>
          <w:w w:val="108"/>
          <w:sz w:val="20"/>
          <w:szCs w:val="20"/>
        </w:rPr>
        <w:t>宽</w:t>
      </w:r>
      <w:r>
        <w:rPr>
          <w:rFonts w:hint="default" w:ascii="宋体" w:hAnsi="宋体" w:eastAsia="宋体" w:cs="宋体"/>
          <w:color w:val="575757"/>
          <w:w w:val="107"/>
          <w:sz w:val="20"/>
          <w:szCs w:val="20"/>
        </w:rPr>
        <w:t xml:space="preserve">度内排满工 </w:t>
      </w:r>
      <w:r>
        <w:rPr>
          <w:rFonts w:hint="default" w:ascii="宋体" w:hAnsi="宋体" w:eastAsia="宋体" w:cs="宋体"/>
          <w:color w:val="464646"/>
          <w:spacing w:val="15"/>
          <w:w w:val="112"/>
          <w:sz w:val="20"/>
          <w:szCs w:val="20"/>
        </w:rPr>
        <w:t>件</w:t>
      </w:r>
      <w:r>
        <w:rPr>
          <w:rFonts w:hint="default" w:ascii="宋体" w:hAnsi="宋体" w:eastAsia="宋体" w:cs="宋体"/>
          <w:color w:val="464646"/>
          <w:spacing w:val="-42"/>
          <w:w w:val="155"/>
          <w:sz w:val="20"/>
          <w:szCs w:val="20"/>
        </w:rPr>
        <w:t>，</w:t>
      </w:r>
      <w:r>
        <w:rPr>
          <w:rFonts w:hint="default" w:ascii="宋体" w:hAnsi="宋体" w:eastAsia="宋体" w:cs="宋体"/>
          <w:color w:val="464646"/>
          <w:spacing w:val="-269"/>
          <w:w w:val="155"/>
          <w:sz w:val="20"/>
          <w:szCs w:val="20"/>
        </w:rPr>
        <w:t>磨</w:t>
      </w:r>
      <w:r>
        <w:rPr>
          <w:rFonts w:hint="default" w:ascii="宋体" w:hAnsi="宋体" w:eastAsia="宋体" w:cs="宋体"/>
          <w:color w:val="464646"/>
          <w:spacing w:val="-23"/>
          <w:w w:val="117"/>
          <w:sz w:val="20"/>
          <w:szCs w:val="20"/>
        </w:rPr>
        <w:t>削</w:t>
      </w:r>
      <w:r>
        <w:rPr>
          <w:rFonts w:hint="default" w:ascii="宋体" w:hAnsi="宋体" w:eastAsia="宋体" w:cs="宋体"/>
          <w:color w:val="464646"/>
          <w:spacing w:val="7"/>
          <w:w w:val="116"/>
          <w:sz w:val="20"/>
          <w:szCs w:val="20"/>
        </w:rPr>
        <w:t>时</w:t>
      </w:r>
      <w:r>
        <w:rPr>
          <w:rFonts w:hint="default" w:ascii="宋体" w:hAnsi="宋体" w:eastAsia="宋体" w:cs="宋体"/>
          <w:color w:val="464646"/>
          <w:w w:val="111"/>
          <w:sz w:val="20"/>
          <w:szCs w:val="20"/>
        </w:rPr>
        <w:t>，应渐次连续进</w:t>
      </w:r>
      <w:r>
        <w:rPr>
          <w:rFonts w:hint="default" w:ascii="宋体" w:hAnsi="宋体" w:eastAsia="宋体" w:cs="宋体"/>
          <w:color w:val="464646"/>
          <w:spacing w:val="-107"/>
          <w:w w:val="111"/>
          <w:sz w:val="20"/>
          <w:szCs w:val="20"/>
        </w:rPr>
        <w:t>给</w:t>
      </w:r>
      <w:r>
        <w:rPr>
          <w:rFonts w:hint="default" w:ascii="宋体" w:hAnsi="宋体" w:eastAsia="宋体" w:cs="宋体"/>
          <w:color w:val="464646"/>
          <w:w w:val="152"/>
          <w:sz w:val="20"/>
          <w:szCs w:val="20"/>
        </w:rPr>
        <w:t>。</w:t>
      </w:r>
    </w:p>
    <w:p>
      <w:pPr>
        <w:pStyle w:val="10"/>
        <w:spacing w:before="1" w:line="271" w:lineRule="auto"/>
        <w:ind w:left="650" w:right="1867" w:firstLine="9"/>
        <w:jc w:val="left"/>
      </w:pPr>
      <w:r>
        <w:rPr>
          <w:rFonts w:hint="default" w:ascii="Times New Roman" w:hAnsi="Times New Roman" w:eastAsia="Times New Roman" w:cs="Times New Roman"/>
          <w:color w:val="333333"/>
          <w:w w:val="116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333333"/>
          <w:spacing w:val="-14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33333"/>
          <w:w w:val="11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33333"/>
          <w:spacing w:val="15"/>
          <w:w w:val="11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3333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33333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33333"/>
          <w:spacing w:val="-22"/>
          <w:sz w:val="21"/>
          <w:szCs w:val="21"/>
        </w:rPr>
        <w:t xml:space="preserve"> </w:t>
      </w:r>
      <w:r>
        <w:rPr>
          <w:color w:val="333333"/>
          <w:spacing w:val="-13"/>
          <w:w w:val="112"/>
        </w:rPr>
        <w:t>带</w:t>
      </w:r>
      <w:r>
        <w:rPr>
          <w:color w:val="575757"/>
          <w:spacing w:val="-29"/>
          <w:w w:val="115"/>
        </w:rPr>
        <w:t>式</w:t>
      </w:r>
      <w:r>
        <w:rPr>
          <w:color w:val="575757"/>
          <w:w w:val="106"/>
        </w:rPr>
        <w:t>磨光机作业时</w:t>
      </w:r>
      <w:r>
        <w:rPr>
          <w:color w:val="575757"/>
          <w:spacing w:val="-58"/>
        </w:rPr>
        <w:t xml:space="preserve"> </w:t>
      </w:r>
      <w:r>
        <w:rPr>
          <w:color w:val="575757"/>
          <w:w w:val="120"/>
        </w:rPr>
        <w:t>，压垫的</w:t>
      </w:r>
      <w:r>
        <w:rPr>
          <w:color w:val="575757"/>
          <w:spacing w:val="-155"/>
          <w:w w:val="120"/>
        </w:rPr>
        <w:t>压</w:t>
      </w:r>
      <w:r>
        <w:rPr>
          <w:color w:val="333333"/>
          <w:w w:val="108"/>
        </w:rPr>
        <w:t>力应均</w:t>
      </w:r>
      <w:r>
        <w:rPr>
          <w:color w:val="333333"/>
          <w:spacing w:val="18"/>
          <w:w w:val="108"/>
        </w:rPr>
        <w:t>匀</w:t>
      </w:r>
      <w:r>
        <w:rPr>
          <w:color w:val="333333"/>
          <w:w w:val="118"/>
        </w:rPr>
        <w:t xml:space="preserve">。砂带纵向移 </w:t>
      </w:r>
      <w:r>
        <w:rPr>
          <w:color w:val="464646"/>
          <w:spacing w:val="-13"/>
          <w:w w:val="112"/>
        </w:rPr>
        <w:t>动</w:t>
      </w:r>
      <w:r>
        <w:rPr>
          <w:color w:val="464646"/>
          <w:spacing w:val="-2"/>
          <w:w w:val="116"/>
        </w:rPr>
        <w:t>时</w:t>
      </w:r>
      <w:r>
        <w:rPr>
          <w:color w:val="464646"/>
          <w:spacing w:val="-110"/>
          <w:w w:val="152"/>
        </w:rPr>
        <w:t>，</w:t>
      </w:r>
      <w:r>
        <w:rPr>
          <w:color w:val="464646"/>
          <w:spacing w:val="-383"/>
          <w:w w:val="152"/>
        </w:rPr>
        <w:t>彤</w:t>
      </w:r>
      <w:r>
        <w:rPr>
          <w:color w:val="464646"/>
          <w:spacing w:val="-175"/>
          <w:w w:val="116"/>
        </w:rPr>
        <w:t>、</w:t>
      </w:r>
      <w:r>
        <w:rPr>
          <w:color w:val="464646"/>
          <w:w w:val="104"/>
        </w:rPr>
        <w:t>带应和工作台横向</w:t>
      </w:r>
      <w:r>
        <w:rPr>
          <w:color w:val="464646"/>
          <w:spacing w:val="17"/>
          <w:w w:val="104"/>
        </w:rPr>
        <w:t>移</w:t>
      </w:r>
      <w:r>
        <w:rPr>
          <w:color w:val="464646"/>
          <w:spacing w:val="-23"/>
          <w:w w:val="117"/>
        </w:rPr>
        <w:t>动</w:t>
      </w:r>
      <w:r>
        <w:rPr>
          <w:color w:val="464646"/>
          <w:w w:val="105"/>
        </w:rPr>
        <w:t>互相配合</w:t>
      </w:r>
      <w:r>
        <w:rPr>
          <w:color w:val="464646"/>
          <w:spacing w:val="-77"/>
        </w:rPr>
        <w:t xml:space="preserve"> </w:t>
      </w:r>
      <w:r>
        <w:rPr>
          <w:color w:val="464646"/>
          <w:w w:val="152"/>
        </w:rPr>
        <w:t>。</w:t>
      </w:r>
    </w:p>
    <w:p>
      <w:pPr>
        <w:pStyle w:val="10"/>
        <w:tabs>
          <w:tab w:val="left" w:pos="1600"/>
        </w:tabs>
        <w:spacing w:before="29" w:line="280" w:lineRule="auto"/>
        <w:ind w:left="650" w:right="1894" w:firstLine="9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15"/>
          <w:w w:val="120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464646"/>
          <w:spacing w:val="-18"/>
          <w:w w:val="1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-7"/>
          <w:w w:val="120"/>
          <w:sz w:val="21"/>
          <w:szCs w:val="21"/>
        </w:rPr>
        <w:t>11.</w:t>
      </w:r>
      <w:r>
        <w:rPr>
          <w:rFonts w:hint="default" w:ascii="Times New Roman" w:hAnsi="Times New Roman" w:eastAsia="Times New Roman" w:cs="Times New Roman"/>
          <w:color w:val="464646"/>
          <w:spacing w:val="-7"/>
          <w:w w:val="12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64646"/>
          <w:spacing w:val="-7"/>
          <w:w w:val="120"/>
          <w:sz w:val="21"/>
          <w:szCs w:val="21"/>
        </w:rPr>
        <w:tab/>
      </w:r>
      <w:r>
        <w:rPr>
          <w:color w:val="464646"/>
          <w:spacing w:val="-3"/>
          <w:w w:val="105"/>
        </w:rPr>
        <w:t xml:space="preserve">盘式磨光机作业时 </w:t>
      </w:r>
      <w:r>
        <w:rPr>
          <w:color w:val="464646"/>
          <w:spacing w:val="33"/>
          <w:w w:val="105"/>
        </w:rPr>
        <w:t xml:space="preserve"> </w:t>
      </w:r>
      <w:r>
        <w:rPr>
          <w:color w:val="464646"/>
          <w:w w:val="105"/>
        </w:rPr>
        <w:t>，工件应放在向下旋转的半面进行</w:t>
      </w:r>
      <w:r>
        <w:rPr>
          <w:color w:val="464646"/>
          <w:w w:val="111"/>
        </w:rPr>
        <w:t xml:space="preserve"> </w:t>
      </w:r>
      <w:r>
        <w:rPr>
          <w:color w:val="464646"/>
          <w:w w:val="106"/>
        </w:rPr>
        <w:t>磨</w:t>
      </w:r>
      <w:r>
        <w:rPr>
          <w:color w:val="464646"/>
          <w:spacing w:val="17"/>
          <w:w w:val="106"/>
        </w:rPr>
        <w:t>光</w:t>
      </w:r>
      <w:r>
        <w:rPr>
          <w:color w:val="676767"/>
          <w:spacing w:val="-113"/>
          <w:w w:val="152"/>
        </w:rPr>
        <w:t>。</w:t>
      </w:r>
      <w:r>
        <w:rPr>
          <w:color w:val="464646"/>
          <w:w w:val="104"/>
        </w:rPr>
        <w:t>手不得靠近磨盘</w:t>
      </w:r>
      <w:r>
        <w:rPr>
          <w:color w:val="464646"/>
          <w:spacing w:val="-70"/>
        </w:rPr>
        <w:t xml:space="preserve"> </w:t>
      </w:r>
      <w:r>
        <w:rPr>
          <w:color w:val="464646"/>
          <w:w w:val="152"/>
        </w:rPr>
        <w:t>。</w:t>
      </w:r>
    </w:p>
    <w:p>
      <w:pPr>
        <w:spacing w:after="0" w:line="280" w:lineRule="auto"/>
        <w:jc w:val="left"/>
        <w:sectPr>
          <w:pgSz w:w="11910" w:h="16840"/>
          <w:pgMar w:top="1600" w:right="1680" w:bottom="3420" w:left="1680" w:header="0" w:footer="323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67"/>
        <w:ind w:left="0" w:right="1080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Arial" w:hAnsi="Arial" w:eastAsia="Arial" w:cs="Arial"/>
          <w:color w:val="3B3B3B"/>
          <w:spacing w:val="-30"/>
          <w:w w:val="110"/>
          <w:sz w:val="27"/>
          <w:szCs w:val="27"/>
        </w:rPr>
        <w:t xml:space="preserve">11 </w:t>
      </w:r>
      <w:r>
        <w:rPr>
          <w:rFonts w:hint="default" w:ascii="Arial" w:hAnsi="Arial" w:eastAsia="Arial" w:cs="Arial"/>
          <w:color w:val="3B3B3B"/>
          <w:spacing w:val="-5"/>
          <w:w w:val="110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4B4B4B"/>
          <w:w w:val="110"/>
          <w:sz w:val="27"/>
          <w:szCs w:val="27"/>
        </w:rPr>
        <w:t>地下施工机械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spacing w:before="0"/>
        <w:ind w:left="0" w:right="1071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spacing w:val="-8"/>
          <w:w w:val="120"/>
          <w:sz w:val="21"/>
          <w:szCs w:val="21"/>
        </w:rPr>
        <w:t xml:space="preserve">11.1  </w:t>
      </w:r>
      <w:r>
        <w:rPr>
          <w:rFonts w:hint="default" w:ascii="宋体" w:hAnsi="宋体" w:eastAsia="宋体" w:cs="宋体"/>
          <w:color w:val="5E5E5E"/>
          <w:w w:val="120"/>
          <w:sz w:val="20"/>
          <w:szCs w:val="20"/>
        </w:rPr>
        <w:t xml:space="preserve">一 </w:t>
      </w:r>
      <w:r>
        <w:rPr>
          <w:rFonts w:hint="default" w:ascii="宋体" w:hAnsi="宋体" w:eastAsia="宋体" w:cs="宋体"/>
          <w:color w:val="3B3B3B"/>
          <w:w w:val="120"/>
          <w:sz w:val="20"/>
          <w:szCs w:val="20"/>
        </w:rPr>
        <w:t>般 规</w:t>
      </w:r>
      <w:r>
        <w:rPr>
          <w:rFonts w:hint="default" w:ascii="宋体" w:hAnsi="宋体" w:eastAsia="宋体" w:cs="宋体"/>
          <w:color w:val="3B3B3B"/>
          <w:spacing w:val="-80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B3B3B"/>
          <w:w w:val="120"/>
          <w:sz w:val="20"/>
          <w:szCs w:val="20"/>
        </w:rPr>
        <w:t>定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 w:line="268" w:lineRule="auto"/>
        <w:ind w:left="845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05"/>
          <w:sz w:val="21"/>
          <w:szCs w:val="21"/>
        </w:rPr>
        <w:t>ll. 1. 1</w:t>
      </w:r>
      <w:r>
        <w:rPr>
          <w:rFonts w:hint="default" w:ascii="Times New Roman" w:hAnsi="Times New Roman" w:eastAsia="Times New Roman" w:cs="Times New Roman"/>
          <w:color w:val="3B3B3B"/>
          <w:spacing w:val="28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spacing w:val="-3"/>
          <w:w w:val="105"/>
          <w:sz w:val="20"/>
          <w:szCs w:val="20"/>
        </w:rPr>
        <w:t xml:space="preserve">地下施工机械选型和功能应满足施工地质条件和环境安 </w:t>
      </w:r>
      <w:r>
        <w:rPr>
          <w:rFonts w:hint="default" w:ascii="宋体" w:hAnsi="宋体" w:eastAsia="宋体" w:cs="宋体"/>
          <w:color w:val="5E5E5E"/>
          <w:w w:val="115"/>
          <w:sz w:val="20"/>
          <w:szCs w:val="20"/>
        </w:rPr>
        <w:t>全要求。</w:t>
      </w:r>
    </w:p>
    <w:p>
      <w:pPr>
        <w:pStyle w:val="10"/>
        <w:spacing w:before="18" w:line="278" w:lineRule="auto"/>
        <w:ind w:left="845" w:right="1945" w:firstLine="9"/>
        <w:jc w:val="both"/>
      </w:pPr>
      <w:r>
        <w:rPr>
          <w:rFonts w:hint="default" w:ascii="Times New Roman" w:hAnsi="Times New Roman" w:eastAsia="Times New Roman" w:cs="Times New Roman"/>
          <w:color w:val="4B4B4B"/>
          <w:spacing w:val="-11"/>
          <w:w w:val="141"/>
          <w:sz w:val="21"/>
          <w:szCs w:val="21"/>
        </w:rPr>
        <w:t>11.</w:t>
      </w:r>
      <w:r>
        <w:rPr>
          <w:rFonts w:hint="default" w:ascii="Times New Roman" w:hAnsi="Times New Roman" w:eastAsia="Times New Roman" w:cs="Times New Roman"/>
          <w:color w:val="3B3B3B"/>
          <w:spacing w:val="-11"/>
          <w:w w:val="141"/>
          <w:sz w:val="21"/>
          <w:szCs w:val="21"/>
        </w:rPr>
        <w:t>1.2</w:t>
      </w:r>
      <w:r>
        <w:rPr>
          <w:rFonts w:hint="default" w:ascii="Times New Roman" w:hAnsi="Times New Roman" w:eastAsia="Times New Roman" w:cs="Times New Roman"/>
          <w:color w:val="3B3B3B"/>
          <w:spacing w:val="21"/>
          <w:w w:val="141"/>
          <w:sz w:val="21"/>
          <w:szCs w:val="21"/>
        </w:rPr>
        <w:t xml:space="preserve"> </w:t>
      </w:r>
      <w:r>
        <w:rPr>
          <w:color w:val="5E5E5E"/>
          <w:spacing w:val="-3"/>
          <w:w w:val="102"/>
        </w:rPr>
        <w:t>地下施工机械及配套设施应在专业厂</w:t>
      </w:r>
      <w:r>
        <w:rPr>
          <w:color w:val="5E5E5E"/>
          <w:spacing w:val="-81"/>
          <w:w w:val="102"/>
        </w:rPr>
        <w:t xml:space="preserve"> </w:t>
      </w:r>
      <w:r>
        <w:rPr>
          <w:color w:val="5E5E5E"/>
          <w:spacing w:val="-6"/>
          <w:w w:val="106"/>
        </w:rPr>
        <w:t>家制造</w:t>
      </w:r>
      <w:r>
        <w:rPr>
          <w:color w:val="5E5E5E"/>
          <w:spacing w:val="-97"/>
          <w:w w:val="106"/>
        </w:rPr>
        <w:t xml:space="preserve"> </w:t>
      </w:r>
      <w:r>
        <w:rPr>
          <w:color w:val="5E5E5E"/>
          <w:spacing w:val="-20"/>
          <w:w w:val="117"/>
        </w:rPr>
        <w:t>，应符合设</w:t>
      </w:r>
      <w:r>
        <w:rPr>
          <w:color w:val="5E5E5E"/>
          <w:w w:val="117"/>
        </w:rPr>
        <w:t xml:space="preserve"> </w:t>
      </w:r>
      <w:r>
        <w:rPr>
          <w:color w:val="4B4B4B"/>
          <w:w w:val="101"/>
        </w:rPr>
        <w:t>计要求</w:t>
      </w:r>
      <w:r>
        <w:rPr>
          <w:color w:val="4B4B4B"/>
          <w:spacing w:val="-59"/>
        </w:rPr>
        <w:t xml:space="preserve"> </w:t>
      </w:r>
      <w:r>
        <w:rPr>
          <w:color w:val="4B4B4B"/>
          <w:w w:val="115"/>
        </w:rPr>
        <w:t>，并应在</w:t>
      </w:r>
      <w:r>
        <w:rPr>
          <w:color w:val="4B4B4B"/>
          <w:spacing w:val="-165"/>
          <w:w w:val="115"/>
        </w:rPr>
        <w:t>总</w:t>
      </w:r>
      <w:r>
        <w:rPr>
          <w:color w:val="4B4B4B"/>
          <w:w w:val="106"/>
        </w:rPr>
        <w:t>装调</w:t>
      </w:r>
      <w:r>
        <w:rPr>
          <w:color w:val="4B4B4B"/>
          <w:spacing w:val="-17"/>
          <w:w w:val="106"/>
        </w:rPr>
        <w:t>试</w:t>
      </w:r>
      <w:r>
        <w:rPr>
          <w:color w:val="4B4B4B"/>
          <w:w w:val="104"/>
        </w:rPr>
        <w:t>合格</w:t>
      </w:r>
      <w:r>
        <w:rPr>
          <w:color w:val="4B4B4B"/>
          <w:spacing w:val="-14"/>
          <w:w w:val="104"/>
        </w:rPr>
        <w:t>后</w:t>
      </w:r>
      <w:r>
        <w:rPr>
          <w:color w:val="4B4B4B"/>
          <w:w w:val="104"/>
        </w:rPr>
        <w:t>才能出</w:t>
      </w:r>
      <w:r>
        <w:rPr>
          <w:color w:val="4B4B4B"/>
          <w:spacing w:val="12"/>
          <w:w w:val="104"/>
        </w:rPr>
        <w:t>厂</w:t>
      </w:r>
      <w:r>
        <w:rPr>
          <w:color w:val="7C7C7C"/>
          <w:spacing w:val="-134"/>
          <w:w w:val="170"/>
        </w:rPr>
        <w:t>。</w:t>
      </w:r>
      <w:r>
        <w:rPr>
          <w:color w:val="4B4B4B"/>
          <w:w w:val="103"/>
        </w:rPr>
        <w:t>出厂</w:t>
      </w:r>
      <w:r>
        <w:rPr>
          <w:color w:val="4B4B4B"/>
          <w:spacing w:val="1"/>
          <w:w w:val="103"/>
        </w:rPr>
        <w:t>时</w:t>
      </w:r>
      <w:r>
        <w:rPr>
          <w:color w:val="4B4B4B"/>
          <w:spacing w:val="-178"/>
          <w:w w:val="178"/>
        </w:rPr>
        <w:t>，</w:t>
      </w:r>
      <w:r>
        <w:rPr>
          <w:color w:val="4B4B4B"/>
          <w:w w:val="106"/>
        </w:rPr>
        <w:t>应</w:t>
      </w:r>
      <w:r>
        <w:rPr>
          <w:color w:val="4B4B4B"/>
          <w:spacing w:val="-21"/>
          <w:w w:val="106"/>
        </w:rPr>
        <w:t>具</w:t>
      </w:r>
      <w:r>
        <w:rPr>
          <w:color w:val="4B4B4B"/>
          <w:w w:val="110"/>
        </w:rPr>
        <w:t>有</w:t>
      </w:r>
      <w:r>
        <w:rPr>
          <w:color w:val="4B4B4B"/>
          <w:spacing w:val="-27"/>
          <w:w w:val="110"/>
        </w:rPr>
        <w:t>质</w:t>
      </w:r>
      <w:r>
        <w:rPr>
          <w:color w:val="4B4B4B"/>
          <w:w w:val="111"/>
        </w:rPr>
        <w:t xml:space="preserve">盐 </w:t>
      </w:r>
      <w:r>
        <w:rPr>
          <w:color w:val="5E5E5E"/>
          <w:spacing w:val="-9"/>
          <w:w w:val="115"/>
        </w:rPr>
        <w:t>合格证书和产品使用说明书</w:t>
      </w:r>
      <w:r>
        <w:rPr>
          <w:color w:val="7C7C7C"/>
          <w:spacing w:val="-9"/>
          <w:w w:val="115"/>
        </w:rPr>
        <w:t>。</w:t>
      </w:r>
    </w:p>
    <w:p>
      <w:pPr>
        <w:spacing w:before="29"/>
        <w:ind w:left="84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-35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15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B4B4B"/>
          <w:spacing w:val="-44"/>
          <w:w w:val="15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128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1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spacing w:val="-3"/>
          <w:w w:val="114"/>
          <w:sz w:val="20"/>
          <w:szCs w:val="20"/>
        </w:rPr>
        <w:t>作</w:t>
      </w:r>
      <w:r>
        <w:rPr>
          <w:rFonts w:hint="default" w:ascii="宋体" w:hAnsi="宋体" w:eastAsia="宋体" w:cs="宋体"/>
          <w:color w:val="5E5E5E"/>
          <w:w w:val="111"/>
          <w:sz w:val="20"/>
          <w:szCs w:val="20"/>
        </w:rPr>
        <w:t>业</w:t>
      </w:r>
      <w:r>
        <w:rPr>
          <w:rFonts w:hint="default" w:ascii="宋体" w:hAnsi="宋体" w:eastAsia="宋体" w:cs="宋体"/>
          <w:color w:val="5E5E5E"/>
          <w:spacing w:val="16"/>
          <w:w w:val="111"/>
          <w:sz w:val="20"/>
          <w:szCs w:val="20"/>
        </w:rPr>
        <w:t>前</w:t>
      </w:r>
      <w:r>
        <w:rPr>
          <w:rFonts w:hint="default" w:ascii="宋体" w:hAnsi="宋体" w:eastAsia="宋体" w:cs="宋体"/>
          <w:color w:val="5E5E5E"/>
          <w:spacing w:val="-109"/>
          <w:w w:val="148"/>
          <w:sz w:val="20"/>
          <w:szCs w:val="20"/>
        </w:rPr>
        <w:t>，</w:t>
      </w:r>
      <w:r>
        <w:rPr>
          <w:rFonts w:hint="default" w:ascii="宋体" w:hAnsi="宋体" w:eastAsia="宋体" w:cs="宋体"/>
          <w:color w:val="5E5E5E"/>
          <w:w w:val="111"/>
          <w:sz w:val="20"/>
          <w:szCs w:val="20"/>
        </w:rPr>
        <w:t>应充分了解施工作业周边环境</w:t>
      </w:r>
      <w:r>
        <w:rPr>
          <w:rFonts w:hint="default" w:ascii="宋体" w:hAnsi="宋体" w:eastAsia="宋体" w:cs="宋体"/>
          <w:color w:val="5E5E5E"/>
          <w:spacing w:val="-3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spacing w:val="-169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5E5E5E"/>
          <w:w w:val="112"/>
          <w:sz w:val="20"/>
          <w:szCs w:val="20"/>
        </w:rPr>
        <w:t>对邻近建</w:t>
      </w:r>
    </w:p>
    <w:p>
      <w:pPr>
        <w:pStyle w:val="10"/>
        <w:spacing w:before="34" w:line="278" w:lineRule="auto"/>
        <w:ind w:left="836" w:right="1757" w:firstLine="18"/>
        <w:jc w:val="left"/>
      </w:pPr>
      <w:r>
        <w:rPr>
          <w:color w:val="5E5E5E"/>
          <w:w w:val="67"/>
        </w:rPr>
        <w:t xml:space="preserve">（构〉 </w:t>
      </w:r>
      <w:r>
        <w:rPr>
          <w:color w:val="5E5E5E"/>
          <w:spacing w:val="-6"/>
          <w:w w:val="106"/>
        </w:rPr>
        <w:t>筑物、地下管网等应进行监测</w:t>
      </w:r>
      <w:r>
        <w:rPr>
          <w:color w:val="5E5E5E"/>
          <w:w w:val="106"/>
        </w:rPr>
        <w:t xml:space="preserve"> </w:t>
      </w:r>
      <w:r>
        <w:rPr>
          <w:color w:val="5E5E5E"/>
          <w:spacing w:val="-24"/>
          <w:w w:val="115"/>
        </w:rPr>
        <w:t>，并应制定对建</w:t>
      </w:r>
      <w:r>
        <w:rPr>
          <w:color w:val="5E5E5E"/>
          <w:spacing w:val="-73"/>
          <w:w w:val="115"/>
        </w:rPr>
        <w:t xml:space="preserve"> </w:t>
      </w:r>
      <w:r>
        <w:rPr>
          <w:color w:val="5E5E5E"/>
          <w:w w:val="65"/>
        </w:rPr>
        <w:t xml:space="preserve">（构〉 </w:t>
      </w:r>
      <w:r>
        <w:rPr>
          <w:color w:val="5E5E5E"/>
          <w:spacing w:val="4"/>
          <w:w w:val="115"/>
        </w:rPr>
        <w:t>筑物、</w:t>
      </w:r>
      <w:r>
        <w:rPr>
          <w:color w:val="5E5E5E"/>
          <w:w w:val="115"/>
        </w:rPr>
        <w:t xml:space="preserve"> </w:t>
      </w:r>
      <w:r>
        <w:rPr>
          <w:color w:val="4B4B4B"/>
          <w:spacing w:val="-5"/>
          <w:w w:val="105"/>
        </w:rPr>
        <w:t>地下管线保护的专项安全技术方案</w:t>
      </w:r>
      <w:r>
        <w:rPr>
          <w:color w:val="4B4B4B"/>
          <w:spacing w:val="-26"/>
          <w:w w:val="105"/>
        </w:rPr>
        <w:t xml:space="preserve"> </w:t>
      </w:r>
      <w:r>
        <w:rPr>
          <w:color w:val="7C7C7C"/>
          <w:w w:val="120"/>
        </w:rPr>
        <w:t>。</w:t>
      </w:r>
    </w:p>
    <w:p>
      <w:pPr>
        <w:pStyle w:val="10"/>
        <w:spacing w:before="19" w:line="268" w:lineRule="auto"/>
        <w:ind w:left="836" w:right="1772" w:firstLine="9"/>
        <w:jc w:val="left"/>
      </w:pPr>
      <w:r>
        <w:rPr>
          <w:rFonts w:hint="default" w:ascii="Times New Roman" w:hAnsi="Times New Roman" w:eastAsia="Times New Roman" w:cs="Times New Roman"/>
          <w:color w:val="4B4B4B"/>
          <w:spacing w:val="-11"/>
          <w:w w:val="110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131313"/>
          <w:spacing w:val="-11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31313"/>
          <w:spacing w:val="-49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4"/>
          <w:w w:val="110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3B3B3B"/>
          <w:spacing w:val="4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3B3B3B"/>
          <w:spacing w:val="12"/>
          <w:w w:val="110"/>
        </w:rPr>
        <w:t xml:space="preserve"> </w:t>
      </w:r>
      <w:r>
        <w:rPr>
          <w:color w:val="5E5E5E"/>
          <w:w w:val="110"/>
        </w:rPr>
        <w:t>作业中，应对有害气体及地下作业面通风量进行监测，</w:t>
      </w:r>
      <w:r>
        <w:rPr>
          <w:color w:val="5E5E5E"/>
          <w:w w:val="118"/>
        </w:rPr>
        <w:t xml:space="preserve"> </w:t>
      </w:r>
      <w:r>
        <w:rPr>
          <w:color w:val="5E5E5E"/>
          <w:spacing w:val="-2"/>
          <w:w w:val="105"/>
        </w:rPr>
        <w:t>并应符合职业健康安全标准的要求</w:t>
      </w:r>
      <w:r>
        <w:rPr>
          <w:color w:val="5E5E5E"/>
          <w:spacing w:val="-40"/>
          <w:w w:val="105"/>
        </w:rPr>
        <w:t xml:space="preserve"> </w:t>
      </w:r>
      <w:r>
        <w:rPr>
          <w:color w:val="7C7C7C"/>
          <w:w w:val="105"/>
        </w:rPr>
        <w:t>。</w:t>
      </w:r>
    </w:p>
    <w:p>
      <w:pPr>
        <w:pStyle w:val="10"/>
        <w:spacing w:line="254" w:lineRule="auto"/>
        <w:ind w:left="836" w:right="1927" w:firstLine="9"/>
        <w:jc w:val="left"/>
      </w:pPr>
      <w:r>
        <w:rPr>
          <w:rFonts w:hint="default" w:ascii="Times New Roman" w:hAnsi="Times New Roman" w:eastAsia="Times New Roman" w:cs="Times New Roman"/>
          <w:color w:val="3B3B3B"/>
          <w:w w:val="145"/>
          <w:sz w:val="21"/>
          <w:szCs w:val="21"/>
        </w:rPr>
        <w:t>ll.1.</w:t>
      </w:r>
      <w:r>
        <w:rPr>
          <w:rFonts w:hint="default" w:ascii="Times New Roman" w:hAnsi="Times New Roman" w:eastAsia="Times New Roman" w:cs="Times New Roman"/>
          <w:color w:val="3B3B3B"/>
          <w:spacing w:val="-2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07"/>
          <w:sz w:val="28"/>
          <w:szCs w:val="28"/>
        </w:rPr>
        <w:t>s</w:t>
      </w:r>
      <w:r>
        <w:rPr>
          <w:rFonts w:hint="default" w:ascii="Times New Roman" w:hAnsi="Times New Roman" w:eastAsia="Times New Roman" w:cs="Times New Roman"/>
          <w:color w:val="4B4B4B"/>
          <w:sz w:val="28"/>
          <w:szCs w:val="28"/>
        </w:rPr>
        <w:t xml:space="preserve">  </w:t>
      </w:r>
      <w:r>
        <w:rPr>
          <w:rFonts w:hint="default" w:ascii="Times New Roman" w:hAnsi="Times New Roman" w:eastAsia="Times New Roman" w:cs="Times New Roman"/>
          <w:color w:val="4B4B4B"/>
          <w:spacing w:val="-18"/>
          <w:sz w:val="28"/>
          <w:szCs w:val="28"/>
        </w:rPr>
        <w:t xml:space="preserve"> </w:t>
      </w:r>
      <w:r>
        <w:rPr>
          <w:color w:val="5E5E5E"/>
          <w:spacing w:val="-21"/>
          <w:w w:val="109"/>
        </w:rPr>
        <w:t>作</w:t>
      </w:r>
      <w:r>
        <w:rPr>
          <w:color w:val="5E5E5E"/>
          <w:w w:val="107"/>
        </w:rPr>
        <w:t>业</w:t>
      </w:r>
      <w:r>
        <w:rPr>
          <w:color w:val="5E5E5E"/>
          <w:spacing w:val="13"/>
          <w:w w:val="107"/>
        </w:rPr>
        <w:t>中</w:t>
      </w:r>
      <w:r>
        <w:rPr>
          <w:color w:val="5E5E5E"/>
          <w:w w:val="131"/>
        </w:rPr>
        <w:t>，应</w:t>
      </w:r>
      <w:r>
        <w:rPr>
          <w:color w:val="5E5E5E"/>
          <w:spacing w:val="-195"/>
          <w:w w:val="131"/>
        </w:rPr>
        <w:t>随</w:t>
      </w:r>
      <w:r>
        <w:rPr>
          <w:color w:val="5E5E5E"/>
          <w:w w:val="101"/>
        </w:rPr>
        <w:t>时监视机械各运转部位的状态及参数</w:t>
      </w:r>
      <w:r>
        <w:rPr>
          <w:color w:val="5E5E5E"/>
          <w:spacing w:val="-28"/>
        </w:rPr>
        <w:t xml:space="preserve"> </w:t>
      </w:r>
      <w:r>
        <w:rPr>
          <w:color w:val="212121"/>
          <w:spacing w:val="-118"/>
          <w:w w:val="148"/>
        </w:rPr>
        <w:t>，</w:t>
      </w:r>
      <w:r>
        <w:rPr>
          <w:color w:val="5E5E5E"/>
          <w:w w:val="112"/>
        </w:rPr>
        <w:t xml:space="preserve">发 </w:t>
      </w:r>
      <w:r>
        <w:rPr>
          <w:color w:val="5E5E5E"/>
          <w:w w:val="103"/>
        </w:rPr>
        <w:t>现异常时</w:t>
      </w:r>
      <w:r>
        <w:rPr>
          <w:color w:val="5E5E5E"/>
          <w:spacing w:val="-70"/>
        </w:rPr>
        <w:t xml:space="preserve"> </w:t>
      </w:r>
      <w:r>
        <w:rPr>
          <w:color w:val="5E5E5E"/>
          <w:w w:val="119"/>
        </w:rPr>
        <w:t>，应立</w:t>
      </w:r>
      <w:r>
        <w:rPr>
          <w:color w:val="5E5E5E"/>
          <w:spacing w:val="-173"/>
          <w:w w:val="119"/>
        </w:rPr>
        <w:t>即</w:t>
      </w:r>
      <w:r>
        <w:rPr>
          <w:color w:val="5E5E5E"/>
          <w:spacing w:val="-30"/>
          <w:w w:val="118"/>
        </w:rPr>
        <w:t>停</w:t>
      </w:r>
      <w:r>
        <w:rPr>
          <w:color w:val="5E5E5E"/>
          <w:spacing w:val="-24"/>
          <w:w w:val="115"/>
        </w:rPr>
        <w:t>机</w:t>
      </w:r>
      <w:r>
        <w:rPr>
          <w:color w:val="5E5E5E"/>
          <w:spacing w:val="-26"/>
          <w:w w:val="116"/>
        </w:rPr>
        <w:t>检</w:t>
      </w:r>
      <w:r>
        <w:rPr>
          <w:color w:val="5E5E5E"/>
          <w:spacing w:val="5"/>
          <w:w w:val="110"/>
        </w:rPr>
        <w:t>修</w:t>
      </w:r>
      <w:r>
        <w:rPr>
          <w:color w:val="7C7C7C"/>
          <w:w w:val="170"/>
        </w:rPr>
        <w:t>。</w:t>
      </w:r>
    </w:p>
    <w:p>
      <w:pPr>
        <w:pStyle w:val="10"/>
        <w:spacing w:before="30" w:line="268" w:lineRule="auto"/>
        <w:ind w:left="836" w:right="1533" w:firstLine="9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2"/>
          <w:w w:val="114"/>
          <w:sz w:val="21"/>
          <w:szCs w:val="21"/>
        </w:rPr>
        <w:t>11.1.6</w:t>
      </w:r>
      <w:r>
        <w:rPr>
          <w:rFonts w:hint="default" w:ascii="Times New Roman" w:hAnsi="Times New Roman" w:eastAsia="Times New Roman" w:cs="Times New Roman"/>
          <w:color w:val="3B3B3B"/>
          <w:w w:val="114"/>
          <w:sz w:val="21"/>
          <w:szCs w:val="21"/>
        </w:rPr>
        <w:t xml:space="preserve"> </w:t>
      </w:r>
      <w:r>
        <w:rPr>
          <w:color w:val="5E5E5E"/>
          <w:spacing w:val="-4"/>
          <w:w w:val="104"/>
        </w:rPr>
        <w:t>气动设备作业时</w:t>
      </w:r>
      <w:r>
        <w:rPr>
          <w:color w:val="5E5E5E"/>
          <w:spacing w:val="-44"/>
          <w:w w:val="104"/>
        </w:rPr>
        <w:t xml:space="preserve"> </w:t>
      </w:r>
      <w:r>
        <w:rPr>
          <w:color w:val="5E5E5E"/>
          <w:spacing w:val="-17"/>
          <w:w w:val="112"/>
        </w:rPr>
        <w:t>，应按照相关设备使用说明书和气动设</w:t>
      </w:r>
      <w:r>
        <w:rPr>
          <w:color w:val="5E5E5E"/>
          <w:w w:val="112"/>
        </w:rPr>
        <w:t xml:space="preserve"> </w:t>
      </w:r>
      <w:r>
        <w:rPr>
          <w:color w:val="5E5E5E"/>
          <w:spacing w:val="-3"/>
          <w:w w:val="110"/>
        </w:rPr>
        <w:t>备的操作技术要求进行施工</w:t>
      </w:r>
      <w:r>
        <w:rPr>
          <w:color w:val="7C7C7C"/>
          <w:spacing w:val="-3"/>
          <w:w w:val="110"/>
        </w:rPr>
        <w:t>。</w:t>
      </w:r>
    </w:p>
    <w:p>
      <w:pPr>
        <w:pStyle w:val="10"/>
        <w:spacing w:before="27" w:line="268" w:lineRule="auto"/>
        <w:ind w:left="836" w:right="1784" w:firstLine="9"/>
        <w:jc w:val="left"/>
      </w:pPr>
      <w:r>
        <w:rPr>
          <w:rFonts w:hint="default" w:ascii="Times New Roman" w:hAnsi="Times New Roman" w:eastAsia="Times New Roman" w:cs="Times New Roman"/>
          <w:color w:val="3B3B3B"/>
          <w:w w:val="10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-32"/>
          <w:w w:val="10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5"/>
          <w:w w:val="2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11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3"/>
          <w:w w:val="11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122"/>
        </w:rPr>
        <w:t>7</w:t>
      </w:r>
      <w:r>
        <w:rPr>
          <w:rFonts w:hint="default" w:ascii="Times New Roman" w:hAnsi="Times New Roman" w:eastAsia="Times New Roman" w:cs="Times New Roman"/>
          <w:color w:val="3B3B3B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13"/>
        </w:rPr>
        <w:t xml:space="preserve"> </w:t>
      </w:r>
      <w:r>
        <w:rPr>
          <w:color w:val="5E5E5E"/>
          <w:w w:val="102"/>
        </w:rPr>
        <w:t>应根据现</w:t>
      </w:r>
      <w:r>
        <w:rPr>
          <w:color w:val="5E5E5E"/>
          <w:spacing w:val="3"/>
          <w:w w:val="102"/>
        </w:rPr>
        <w:t>场</w:t>
      </w:r>
      <w:r>
        <w:rPr>
          <w:color w:val="5E5E5E"/>
          <w:w w:val="106"/>
        </w:rPr>
        <w:t>作业条</w:t>
      </w:r>
      <w:r>
        <w:rPr>
          <w:color w:val="5E5E5E"/>
          <w:spacing w:val="25"/>
          <w:w w:val="106"/>
        </w:rPr>
        <w:t>件</w:t>
      </w:r>
      <w:r>
        <w:rPr>
          <w:color w:val="5E5E5E"/>
          <w:w w:val="109"/>
        </w:rPr>
        <w:t>，合理选择水平及垂直运输设</w:t>
      </w:r>
      <w:r>
        <w:rPr>
          <w:color w:val="5E5E5E"/>
          <w:spacing w:val="-95"/>
          <w:w w:val="109"/>
        </w:rPr>
        <w:t>备</w:t>
      </w:r>
      <w:r>
        <w:rPr>
          <w:color w:val="5E5E5E"/>
          <w:w w:val="118"/>
        </w:rPr>
        <w:t xml:space="preserve">， </w:t>
      </w:r>
      <w:r>
        <w:rPr>
          <w:color w:val="5E5E5E"/>
          <w:w w:val="102"/>
        </w:rPr>
        <w:t>并应按相关</w:t>
      </w:r>
      <w:r>
        <w:rPr>
          <w:color w:val="5E5E5E"/>
          <w:spacing w:val="5"/>
          <w:w w:val="102"/>
        </w:rPr>
        <w:t>规</w:t>
      </w:r>
      <w:r>
        <w:rPr>
          <w:color w:val="5E5E5E"/>
          <w:w w:val="104"/>
        </w:rPr>
        <w:t>范执</w:t>
      </w:r>
      <w:r>
        <w:rPr>
          <w:color w:val="5E5E5E"/>
          <w:spacing w:val="5"/>
          <w:w w:val="104"/>
        </w:rPr>
        <w:t>行</w:t>
      </w:r>
      <w:r>
        <w:rPr>
          <w:color w:val="7C7C7C"/>
          <w:w w:val="253"/>
        </w:rPr>
        <w:t>．</w:t>
      </w:r>
    </w:p>
    <w:p>
      <w:pPr>
        <w:spacing w:before="18"/>
        <w:ind w:left="84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0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-32"/>
          <w:w w:val="10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133"/>
          <w:sz w:val="21"/>
          <w:szCs w:val="21"/>
        </w:rPr>
        <w:t>.1.</w:t>
      </w:r>
      <w:r>
        <w:rPr>
          <w:rFonts w:hint="default" w:ascii="Times New Roman" w:hAnsi="Times New Roman" w:eastAsia="Times New Roman" w:cs="Times New Roman"/>
          <w:color w:val="3B3B3B"/>
          <w:spacing w:val="-2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1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B3B3B"/>
          <w:spacing w:val="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spacing w:val="-14"/>
          <w:w w:val="110"/>
          <w:sz w:val="20"/>
          <w:szCs w:val="20"/>
        </w:rPr>
        <w:t>地</w:t>
      </w:r>
      <w:r>
        <w:rPr>
          <w:rFonts w:hint="default" w:ascii="宋体" w:hAnsi="宋体" w:eastAsia="宋体" w:cs="宋体"/>
          <w:color w:val="5E5E5E"/>
          <w:spacing w:val="-30"/>
          <w:w w:val="118"/>
          <w:sz w:val="20"/>
          <w:szCs w:val="20"/>
        </w:rPr>
        <w:t>下</w:t>
      </w:r>
      <w:r>
        <w:rPr>
          <w:rFonts w:hint="default" w:ascii="宋体" w:hAnsi="宋体" w:eastAsia="宋体" w:cs="宋体"/>
          <w:color w:val="5E5E5E"/>
          <w:w w:val="102"/>
          <w:sz w:val="20"/>
          <w:szCs w:val="20"/>
        </w:rPr>
        <w:t>施工机械</w:t>
      </w:r>
      <w:r>
        <w:rPr>
          <w:rFonts w:hint="default" w:ascii="宋体" w:hAnsi="宋体" w:eastAsia="宋体" w:cs="宋体"/>
          <w:color w:val="5E5E5E"/>
          <w:spacing w:val="3"/>
          <w:w w:val="102"/>
          <w:sz w:val="20"/>
          <w:szCs w:val="20"/>
        </w:rPr>
        <w:t>作</w:t>
      </w:r>
      <w:r>
        <w:rPr>
          <w:rFonts w:hint="default" w:ascii="宋体" w:hAnsi="宋体" w:eastAsia="宋体" w:cs="宋体"/>
          <w:color w:val="5E5E5E"/>
          <w:w w:val="106"/>
          <w:sz w:val="20"/>
          <w:szCs w:val="20"/>
        </w:rPr>
        <w:t>业</w:t>
      </w:r>
      <w:r>
        <w:rPr>
          <w:rFonts w:hint="default" w:ascii="宋体" w:hAnsi="宋体" w:eastAsia="宋体" w:cs="宋体"/>
          <w:color w:val="5E5E5E"/>
          <w:spacing w:val="17"/>
          <w:w w:val="106"/>
          <w:sz w:val="20"/>
          <w:szCs w:val="20"/>
        </w:rPr>
        <w:t>时</w:t>
      </w:r>
      <w:r>
        <w:rPr>
          <w:rFonts w:hint="default" w:ascii="宋体" w:hAnsi="宋体" w:eastAsia="宋体" w:cs="宋体"/>
          <w:color w:val="5E5E5E"/>
          <w:w w:val="107"/>
          <w:sz w:val="20"/>
          <w:szCs w:val="20"/>
        </w:rPr>
        <w:t>，必须确保开挖土体</w:t>
      </w:r>
      <w:r>
        <w:rPr>
          <w:rFonts w:hint="default" w:ascii="宋体" w:hAnsi="宋体" w:eastAsia="宋体" w:cs="宋体"/>
          <w:color w:val="5E5E5E"/>
          <w:spacing w:val="-122"/>
          <w:w w:val="107"/>
          <w:sz w:val="20"/>
          <w:szCs w:val="20"/>
        </w:rPr>
        <w:t>稳</w:t>
      </w:r>
      <w:r>
        <w:rPr>
          <w:rFonts w:hint="default" w:ascii="宋体" w:hAnsi="宋体" w:eastAsia="宋体" w:cs="宋体"/>
          <w:color w:val="5E5E5E"/>
          <w:spacing w:val="-9"/>
          <w:w w:val="117"/>
          <w:sz w:val="20"/>
          <w:szCs w:val="20"/>
        </w:rPr>
        <w:t>定</w:t>
      </w:r>
      <w:r>
        <w:rPr>
          <w:rFonts w:hint="default" w:ascii="宋体" w:hAnsi="宋体" w:eastAsia="宋体" w:cs="宋体"/>
          <w:color w:val="5E5E5E"/>
          <w:w w:val="149"/>
          <w:sz w:val="20"/>
          <w:szCs w:val="20"/>
        </w:rPr>
        <w:t>。</w:t>
      </w:r>
    </w:p>
    <w:p>
      <w:pPr>
        <w:spacing w:before="34" w:line="268" w:lineRule="auto"/>
        <w:ind w:left="826" w:right="1762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B4B4B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-35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12121"/>
          <w:spacing w:val="-5"/>
          <w:w w:val="2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57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12121"/>
          <w:spacing w:val="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10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spacing w:val="-14"/>
          <w:w w:val="110"/>
          <w:sz w:val="20"/>
          <w:szCs w:val="20"/>
        </w:rPr>
        <w:t>地</w:t>
      </w:r>
      <w:r>
        <w:rPr>
          <w:rFonts w:hint="default" w:ascii="宋体" w:hAnsi="宋体" w:eastAsia="宋体" w:cs="宋体"/>
          <w:color w:val="5E5E5E"/>
          <w:spacing w:val="-27"/>
          <w:w w:val="112"/>
          <w:sz w:val="20"/>
          <w:szCs w:val="20"/>
        </w:rPr>
        <w:t>下</w:t>
      </w:r>
      <w:r>
        <w:rPr>
          <w:rFonts w:hint="default" w:ascii="宋体" w:hAnsi="宋体" w:eastAsia="宋体" w:cs="宋体"/>
          <w:color w:val="5E5E5E"/>
          <w:w w:val="103"/>
          <w:sz w:val="20"/>
          <w:szCs w:val="20"/>
        </w:rPr>
        <w:t>施工机械</w:t>
      </w:r>
      <w:r>
        <w:rPr>
          <w:rFonts w:hint="default" w:ascii="宋体" w:hAnsi="宋体" w:eastAsia="宋体" w:cs="宋体"/>
          <w:color w:val="5E5E5E"/>
          <w:spacing w:val="2"/>
          <w:w w:val="103"/>
          <w:sz w:val="20"/>
          <w:szCs w:val="20"/>
        </w:rPr>
        <w:t>施</w:t>
      </w:r>
      <w:r>
        <w:rPr>
          <w:rFonts w:hint="default" w:ascii="宋体" w:hAnsi="宋体" w:eastAsia="宋体" w:cs="宋体"/>
          <w:color w:val="5E5E5E"/>
          <w:w w:val="103"/>
          <w:sz w:val="20"/>
          <w:szCs w:val="20"/>
        </w:rPr>
        <w:t>工过程中</w:t>
      </w:r>
      <w:r>
        <w:rPr>
          <w:rFonts w:hint="default" w:ascii="宋体" w:hAnsi="宋体" w:eastAsia="宋体" w:cs="宋体"/>
          <w:color w:val="5E5E5E"/>
          <w:spacing w:val="-7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spacing w:val="-50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5E5E5E"/>
          <w:spacing w:val="-282"/>
          <w:w w:val="152"/>
          <w:sz w:val="20"/>
          <w:szCs w:val="20"/>
        </w:rPr>
        <w:t>当</w:t>
      </w:r>
      <w:r>
        <w:rPr>
          <w:rFonts w:hint="default" w:ascii="宋体" w:hAnsi="宋体" w:eastAsia="宋体" w:cs="宋体"/>
          <w:color w:val="5E5E5E"/>
          <w:w w:val="105"/>
          <w:sz w:val="20"/>
          <w:szCs w:val="20"/>
        </w:rPr>
        <w:t>停机</w:t>
      </w:r>
      <w:r>
        <w:rPr>
          <w:rFonts w:hint="default" w:ascii="宋体" w:hAnsi="宋体" w:eastAsia="宋体" w:cs="宋体"/>
          <w:color w:val="5E5E5E"/>
          <w:spacing w:val="-1"/>
          <w:w w:val="105"/>
          <w:sz w:val="20"/>
          <w:szCs w:val="20"/>
        </w:rPr>
        <w:t>时</w:t>
      </w:r>
      <w:r>
        <w:rPr>
          <w:rFonts w:hint="default" w:ascii="宋体" w:hAnsi="宋体" w:eastAsia="宋体" w:cs="宋体"/>
          <w:color w:val="5E5E5E"/>
          <w:w w:val="104"/>
          <w:sz w:val="20"/>
          <w:szCs w:val="20"/>
        </w:rPr>
        <w:t>间较长</w:t>
      </w:r>
      <w:r>
        <w:rPr>
          <w:rFonts w:hint="default" w:ascii="宋体" w:hAnsi="宋体" w:eastAsia="宋体" w:cs="宋体"/>
          <w:color w:val="5E5E5E"/>
          <w:spacing w:val="3"/>
          <w:w w:val="104"/>
          <w:sz w:val="20"/>
          <w:szCs w:val="20"/>
        </w:rPr>
        <w:t>时</w:t>
      </w:r>
      <w:r>
        <w:rPr>
          <w:rFonts w:hint="default" w:ascii="宋体" w:hAnsi="宋体" w:eastAsia="宋体" w:cs="宋体"/>
          <w:color w:val="5E5E5E"/>
          <w:spacing w:val="-178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5E5E5E"/>
          <w:w w:val="103"/>
          <w:sz w:val="20"/>
          <w:szCs w:val="20"/>
        </w:rPr>
        <w:t xml:space="preserve">应采取 </w:t>
      </w:r>
      <w:r>
        <w:rPr>
          <w:rFonts w:hint="default" w:ascii="宋体" w:hAnsi="宋体" w:eastAsia="宋体" w:cs="宋体"/>
          <w:color w:val="4B4B4B"/>
          <w:w w:val="106"/>
          <w:sz w:val="20"/>
          <w:szCs w:val="20"/>
        </w:rPr>
        <w:t>措施</w:t>
      </w:r>
      <w:r>
        <w:rPr>
          <w:rFonts w:hint="default" w:ascii="宋体" w:hAnsi="宋体" w:eastAsia="宋体" w:cs="宋体"/>
          <w:color w:val="4B4B4B"/>
          <w:spacing w:val="-7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110"/>
          <w:sz w:val="20"/>
          <w:szCs w:val="20"/>
        </w:rPr>
        <w:t>，维持开挖面</w:t>
      </w:r>
      <w:r>
        <w:rPr>
          <w:rFonts w:hint="default" w:ascii="宋体" w:hAnsi="宋体" w:eastAsia="宋体" w:cs="宋体"/>
          <w:color w:val="4B4B4B"/>
          <w:spacing w:val="-142"/>
          <w:w w:val="110"/>
          <w:sz w:val="20"/>
          <w:szCs w:val="20"/>
        </w:rPr>
        <w:t>稳</w:t>
      </w:r>
      <w:r>
        <w:rPr>
          <w:rFonts w:hint="default" w:ascii="宋体" w:hAnsi="宋体" w:eastAsia="宋体" w:cs="宋体"/>
          <w:color w:val="4B4B4B"/>
          <w:spacing w:val="-9"/>
          <w:w w:val="117"/>
          <w:sz w:val="20"/>
          <w:szCs w:val="20"/>
        </w:rPr>
        <w:t>定</w:t>
      </w:r>
      <w:r>
        <w:rPr>
          <w:rFonts w:hint="default" w:ascii="宋体" w:hAnsi="宋体" w:eastAsia="宋体" w:cs="宋体"/>
          <w:color w:val="7C7C7C"/>
          <w:w w:val="170"/>
          <w:sz w:val="20"/>
          <w:szCs w:val="20"/>
        </w:rPr>
        <w:t>。</w:t>
      </w:r>
    </w:p>
    <w:p>
      <w:pPr>
        <w:pStyle w:val="10"/>
        <w:spacing w:before="18" w:line="278" w:lineRule="auto"/>
        <w:ind w:left="826" w:right="1577" w:firstLine="18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-10"/>
          <w:w w:val="127"/>
          <w:sz w:val="21"/>
          <w:szCs w:val="21"/>
        </w:rPr>
        <w:t>11.</w:t>
      </w:r>
      <w:r>
        <w:rPr>
          <w:rFonts w:hint="default" w:ascii="Times New Roman" w:hAnsi="Times New Roman" w:eastAsia="Times New Roman" w:cs="Times New Roman"/>
          <w:color w:val="3B3B3B"/>
          <w:w w:val="12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09"/>
          <w:sz w:val="21"/>
          <w:szCs w:val="21"/>
        </w:rPr>
        <w:t xml:space="preserve">1. 10 </w:t>
      </w:r>
      <w:r>
        <w:rPr>
          <w:color w:val="5E5E5E"/>
          <w:spacing w:val="-11"/>
          <w:w w:val="111"/>
        </w:rPr>
        <w:t>地下施工机械使用前，应确认其状态良好，满足作业</w:t>
      </w:r>
      <w:r>
        <w:rPr>
          <w:color w:val="5E5E5E"/>
          <w:w w:val="111"/>
        </w:rPr>
        <w:t xml:space="preserve"> </w:t>
      </w:r>
      <w:r>
        <w:rPr>
          <w:color w:val="5E5E5E"/>
          <w:w w:val="101"/>
        </w:rPr>
        <w:t>要求</w:t>
      </w:r>
      <w:r>
        <w:rPr>
          <w:color w:val="5E5E5E"/>
          <w:spacing w:val="-73"/>
        </w:rPr>
        <w:t xml:space="preserve"> </w:t>
      </w:r>
      <w:r>
        <w:rPr>
          <w:color w:val="5E5E5E"/>
          <w:w w:val="146"/>
        </w:rPr>
        <w:t>。</w:t>
      </w:r>
      <w:r>
        <w:rPr>
          <w:color w:val="5E5E5E"/>
          <w:spacing w:val="-200"/>
          <w:w w:val="146"/>
        </w:rPr>
        <w:t>使</w:t>
      </w:r>
      <w:r>
        <w:rPr>
          <w:color w:val="5E5E5E"/>
          <w:spacing w:val="-26"/>
          <w:w w:val="116"/>
        </w:rPr>
        <w:t>用</w:t>
      </w:r>
      <w:r>
        <w:rPr>
          <w:color w:val="5E5E5E"/>
          <w:w w:val="103"/>
        </w:rPr>
        <w:t>过程中</w:t>
      </w:r>
      <w:r>
        <w:rPr>
          <w:color w:val="5E5E5E"/>
          <w:spacing w:val="-80"/>
        </w:rPr>
        <w:t xml:space="preserve"> </w:t>
      </w:r>
      <w:r>
        <w:rPr>
          <w:color w:val="5E5E5E"/>
          <w:spacing w:val="-178"/>
          <w:w w:val="178"/>
        </w:rPr>
        <w:t>，</w:t>
      </w:r>
      <w:r>
        <w:rPr>
          <w:color w:val="5E5E5E"/>
          <w:w w:val="106"/>
        </w:rPr>
        <w:t>应</w:t>
      </w:r>
      <w:r>
        <w:rPr>
          <w:color w:val="5E5E5E"/>
          <w:spacing w:val="-11"/>
          <w:w w:val="106"/>
        </w:rPr>
        <w:t>按</w:t>
      </w:r>
      <w:r>
        <w:rPr>
          <w:color w:val="5E5E5E"/>
          <w:w w:val="108"/>
        </w:rPr>
        <w:t>使</w:t>
      </w:r>
      <w:r>
        <w:rPr>
          <w:color w:val="5E5E5E"/>
          <w:spacing w:val="-19"/>
          <w:w w:val="108"/>
        </w:rPr>
        <w:t>用</w:t>
      </w:r>
      <w:r>
        <w:rPr>
          <w:color w:val="5E5E5E"/>
          <w:spacing w:val="-9"/>
          <w:w w:val="112"/>
        </w:rPr>
        <w:t>说</w:t>
      </w:r>
      <w:r>
        <w:rPr>
          <w:color w:val="5E5E5E"/>
          <w:spacing w:val="-35"/>
          <w:w w:val="116"/>
        </w:rPr>
        <w:t>明</w:t>
      </w:r>
      <w:r>
        <w:rPr>
          <w:color w:val="5E5E5E"/>
          <w:spacing w:val="-7"/>
          <w:w w:val="111"/>
        </w:rPr>
        <w:t>书</w:t>
      </w:r>
      <w:r>
        <w:rPr>
          <w:color w:val="5E5E5E"/>
          <w:spacing w:val="-43"/>
          <w:w w:val="115"/>
        </w:rPr>
        <w:t>的</w:t>
      </w:r>
      <w:r>
        <w:rPr>
          <w:color w:val="5E5E5E"/>
          <w:w w:val="102"/>
        </w:rPr>
        <w:t>要求进行保养</w:t>
      </w:r>
      <w:r>
        <w:rPr>
          <w:color w:val="5E5E5E"/>
          <w:spacing w:val="-66"/>
        </w:rPr>
        <w:t xml:space="preserve"> </w:t>
      </w:r>
      <w:r>
        <w:rPr>
          <w:color w:val="5E5E5E"/>
          <w:spacing w:val="-39"/>
          <w:w w:val="113"/>
        </w:rPr>
        <w:t>、</w:t>
      </w:r>
      <w:r>
        <w:rPr>
          <w:color w:val="5E5E5E"/>
          <w:w w:val="101"/>
        </w:rPr>
        <w:t>维修</w:t>
      </w:r>
      <w:r>
        <w:rPr>
          <w:color w:val="5E5E5E"/>
          <w:spacing w:val="-73"/>
        </w:rPr>
        <w:t xml:space="preserve"> </w:t>
      </w:r>
      <w:r>
        <w:rPr>
          <w:color w:val="5E5E5E"/>
          <w:w w:val="149"/>
        </w:rPr>
        <w:t xml:space="preserve">，并 </w:t>
      </w:r>
      <w:r>
        <w:rPr>
          <w:color w:val="5E5E5E"/>
          <w:spacing w:val="-4"/>
          <w:w w:val="115"/>
        </w:rPr>
        <w:t>应及时更换受损的零件</w:t>
      </w:r>
      <w:r>
        <w:rPr>
          <w:color w:val="7C7C7C"/>
          <w:spacing w:val="-4"/>
          <w:w w:val="115"/>
        </w:rPr>
        <w:t>。</w:t>
      </w:r>
    </w:p>
    <w:p>
      <w:pPr>
        <w:pStyle w:val="10"/>
        <w:spacing w:before="1" w:line="314" w:lineRule="exact"/>
        <w:ind w:left="836" w:right="1935" w:firstLine="9"/>
        <w:jc w:val="left"/>
      </w:pPr>
      <w:r>
        <w:rPr>
          <w:rFonts w:hint="default" w:ascii="Times New Roman" w:hAnsi="Times New Roman" w:eastAsia="Times New Roman" w:cs="Times New Roman"/>
          <w:color w:val="3B3B3B"/>
          <w:w w:val="112"/>
          <w:sz w:val="30"/>
          <w:szCs w:val="30"/>
        </w:rPr>
        <w:t>n.</w:t>
      </w:r>
      <w:r>
        <w:rPr>
          <w:rFonts w:hint="default" w:ascii="Times New Roman" w:hAnsi="Times New Roman" w:eastAsia="Times New Roman" w:cs="Times New Roman"/>
          <w:color w:val="3B3B3B"/>
          <w:spacing w:val="-17"/>
          <w:w w:val="112"/>
          <w:sz w:val="30"/>
          <w:szCs w:val="30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5"/>
          <w:w w:val="143"/>
          <w:sz w:val="30"/>
          <w:szCs w:val="30"/>
        </w:rPr>
        <w:t>.</w:t>
      </w:r>
      <w:r>
        <w:rPr>
          <w:rFonts w:hint="default" w:ascii="Times New Roman" w:hAnsi="Times New Roman" w:eastAsia="Times New Roman" w:cs="Times New Roman"/>
          <w:color w:val="4B4B4B"/>
          <w:w w:val="109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B4B4B"/>
          <w:spacing w:val="17"/>
          <w:sz w:val="21"/>
          <w:szCs w:val="21"/>
        </w:rPr>
        <w:t xml:space="preserve"> </w:t>
      </w:r>
      <w:r>
        <w:rPr>
          <w:color w:val="5E5E5E"/>
          <w:spacing w:val="-21"/>
          <w:w w:val="109"/>
        </w:rPr>
        <w:t>掘</w:t>
      </w:r>
      <w:r>
        <w:rPr>
          <w:color w:val="5E5E5E"/>
          <w:w w:val="103"/>
        </w:rPr>
        <w:t>进过程中</w:t>
      </w:r>
      <w:r>
        <w:rPr>
          <w:color w:val="5E5E5E"/>
          <w:spacing w:val="-70"/>
        </w:rPr>
        <w:t xml:space="preserve"> </w:t>
      </w:r>
      <w:r>
        <w:rPr>
          <w:color w:val="5E5E5E"/>
          <w:w w:val="123"/>
        </w:rPr>
        <w:t>，遇到</w:t>
      </w:r>
      <w:r>
        <w:rPr>
          <w:color w:val="5E5E5E"/>
          <w:spacing w:val="-168"/>
          <w:w w:val="123"/>
        </w:rPr>
        <w:t>施</w:t>
      </w:r>
      <w:r>
        <w:rPr>
          <w:color w:val="3B3B3B"/>
          <w:w w:val="105"/>
        </w:rPr>
        <w:t>工</w:t>
      </w:r>
      <w:r>
        <w:rPr>
          <w:color w:val="3B3B3B"/>
          <w:spacing w:val="2"/>
          <w:w w:val="105"/>
        </w:rPr>
        <w:t>偏</w:t>
      </w:r>
      <w:r>
        <w:rPr>
          <w:color w:val="5E5E5E"/>
          <w:w w:val="106"/>
        </w:rPr>
        <w:t>差过大</w:t>
      </w:r>
      <w:r>
        <w:rPr>
          <w:color w:val="5E5E5E"/>
          <w:spacing w:val="-79"/>
        </w:rPr>
        <w:t xml:space="preserve"> </w:t>
      </w:r>
      <w:r>
        <w:rPr>
          <w:color w:val="5E5E5E"/>
          <w:spacing w:val="-48"/>
          <w:w w:val="113"/>
        </w:rPr>
        <w:t>、</w:t>
      </w:r>
      <w:r>
        <w:rPr>
          <w:color w:val="5E5E5E"/>
          <w:w w:val="106"/>
        </w:rPr>
        <w:t>设备故障</w:t>
      </w:r>
      <w:r>
        <w:rPr>
          <w:color w:val="5E5E5E"/>
          <w:spacing w:val="-75"/>
        </w:rPr>
        <w:t xml:space="preserve"> </w:t>
      </w:r>
      <w:r>
        <w:rPr>
          <w:color w:val="5E5E5E"/>
          <w:spacing w:val="-39"/>
          <w:w w:val="113"/>
        </w:rPr>
        <w:t>、</w:t>
      </w:r>
      <w:r>
        <w:rPr>
          <w:color w:val="5E5E5E"/>
          <w:spacing w:val="-27"/>
          <w:w w:val="112"/>
        </w:rPr>
        <w:t>意</w:t>
      </w:r>
      <w:r>
        <w:rPr>
          <w:color w:val="5E5E5E"/>
          <w:w w:val="111"/>
        </w:rPr>
        <w:t xml:space="preserve">外的 </w:t>
      </w:r>
      <w:r>
        <w:rPr>
          <w:color w:val="5E5E5E"/>
          <w:w w:val="107"/>
        </w:rPr>
        <w:t>地</w:t>
      </w:r>
      <w:r>
        <w:rPr>
          <w:color w:val="5E5E5E"/>
          <w:spacing w:val="-15"/>
          <w:w w:val="107"/>
        </w:rPr>
        <w:t>质</w:t>
      </w:r>
      <w:r>
        <w:rPr>
          <w:color w:val="5E5E5E"/>
          <w:w w:val="102"/>
        </w:rPr>
        <w:t>变化等情</w:t>
      </w:r>
      <w:r>
        <w:rPr>
          <w:color w:val="5E5E5E"/>
          <w:spacing w:val="3"/>
          <w:w w:val="102"/>
        </w:rPr>
        <w:t>况</w:t>
      </w:r>
      <w:r>
        <w:rPr>
          <w:color w:val="5E5E5E"/>
          <w:spacing w:val="-1"/>
          <w:w w:val="113"/>
        </w:rPr>
        <w:t>时</w:t>
      </w:r>
      <w:r>
        <w:rPr>
          <w:color w:val="5E5E5E"/>
          <w:spacing w:val="-169"/>
          <w:w w:val="178"/>
        </w:rPr>
        <w:t>，</w:t>
      </w:r>
      <w:r>
        <w:rPr>
          <w:color w:val="5E5E5E"/>
          <w:spacing w:val="-27"/>
          <w:w w:val="112"/>
        </w:rPr>
        <w:t>必</w:t>
      </w:r>
      <w:r>
        <w:rPr>
          <w:color w:val="5E5E5E"/>
          <w:w w:val="104"/>
        </w:rPr>
        <w:t>须暂停</w:t>
      </w:r>
      <w:r>
        <w:rPr>
          <w:color w:val="5E5E5E"/>
          <w:spacing w:val="-6"/>
          <w:w w:val="104"/>
        </w:rPr>
        <w:t>施</w:t>
      </w:r>
      <w:r>
        <w:rPr>
          <w:color w:val="5E5E5E"/>
          <w:spacing w:val="8"/>
          <w:w w:val="113"/>
        </w:rPr>
        <w:t>工</w:t>
      </w:r>
      <w:r>
        <w:rPr>
          <w:color w:val="5E5E5E"/>
          <w:spacing w:val="-56"/>
          <w:w w:val="153"/>
        </w:rPr>
        <w:t>，</w:t>
      </w:r>
      <w:r>
        <w:rPr>
          <w:color w:val="5E5E5E"/>
          <w:spacing w:val="-293"/>
          <w:w w:val="153"/>
        </w:rPr>
        <w:t>经</w:t>
      </w:r>
      <w:r>
        <w:rPr>
          <w:color w:val="5E5E5E"/>
          <w:w w:val="102"/>
        </w:rPr>
        <w:t>处理后再继续</w:t>
      </w:r>
      <w:r>
        <w:rPr>
          <w:color w:val="5E5E5E"/>
          <w:spacing w:val="-66"/>
        </w:rPr>
        <w:t xml:space="preserve"> </w:t>
      </w:r>
      <w:r>
        <w:rPr>
          <w:color w:val="7C7C7C"/>
          <w:w w:val="149"/>
        </w:rPr>
        <w:t>。</w:t>
      </w:r>
    </w:p>
    <w:p>
      <w:pPr>
        <w:spacing w:after="0" w:line="314" w:lineRule="exact"/>
        <w:jc w:val="left"/>
        <w:sectPr>
          <w:pgSz w:w="11910" w:h="16840"/>
          <w:pgMar w:top="1600" w:right="1680" w:bottom="3400" w:left="1680" w:header="0" w:footer="3215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before="38" w:line="280" w:lineRule="auto"/>
        <w:ind w:left="725" w:right="2020" w:firstLine="18"/>
        <w:jc w:val="both"/>
      </w:pPr>
      <w:r>
        <w:rPr>
          <w:rFonts w:hint="default" w:ascii="Times New Roman" w:hAnsi="Times New Roman" w:eastAsia="Times New Roman" w:cs="Times New Roman"/>
          <w:color w:val="3A3A3A"/>
          <w:spacing w:val="-10"/>
          <w:w w:val="110"/>
        </w:rPr>
        <w:t xml:space="preserve">11. </w:t>
      </w:r>
      <w:r>
        <w:rPr>
          <w:rFonts w:hint="default" w:ascii="Times New Roman" w:hAnsi="Times New Roman" w:eastAsia="Times New Roman" w:cs="Times New Roman"/>
          <w:color w:val="505050"/>
          <w:w w:val="110"/>
        </w:rPr>
        <w:t xml:space="preserve">1. </w:t>
      </w:r>
      <w:r>
        <w:rPr>
          <w:rFonts w:hint="default" w:ascii="Times New Roman" w:hAnsi="Times New Roman" w:eastAsia="Times New Roman" w:cs="Times New Roman"/>
          <w:color w:val="505050"/>
          <w:spacing w:val="-17"/>
          <w:w w:val="110"/>
        </w:rPr>
        <w:t>12</w:t>
      </w:r>
      <w:r>
        <w:rPr>
          <w:rFonts w:hint="default" w:ascii="Times New Roman" w:hAnsi="Times New Roman" w:eastAsia="Times New Roman" w:cs="Times New Roman"/>
          <w:color w:val="505050"/>
          <w:spacing w:val="21"/>
          <w:w w:val="110"/>
        </w:rPr>
        <w:t xml:space="preserve"> </w:t>
      </w:r>
      <w:r>
        <w:rPr>
          <w:color w:val="505050"/>
          <w:spacing w:val="-4"/>
          <w:w w:val="110"/>
        </w:rPr>
        <w:t>地下大型施工机械设备的安装</w:t>
      </w:r>
      <w:r>
        <w:rPr>
          <w:color w:val="505050"/>
          <w:spacing w:val="-104"/>
          <w:w w:val="110"/>
        </w:rPr>
        <w:t xml:space="preserve"> </w:t>
      </w:r>
      <w:r>
        <w:rPr>
          <w:color w:val="505050"/>
          <w:spacing w:val="-5"/>
          <w:w w:val="110"/>
        </w:rPr>
        <w:t xml:space="preserve">、拆卸应按使用说明书 </w:t>
      </w:r>
      <w:r>
        <w:rPr>
          <w:color w:val="505050"/>
          <w:spacing w:val="-44"/>
          <w:w w:val="116"/>
        </w:rPr>
        <w:t>的</w:t>
      </w:r>
      <w:r>
        <w:rPr>
          <w:color w:val="505050"/>
          <w:spacing w:val="-27"/>
          <w:w w:val="117"/>
        </w:rPr>
        <w:t>规定</w:t>
      </w:r>
      <w:r>
        <w:rPr>
          <w:color w:val="505050"/>
          <w:w w:val="106"/>
        </w:rPr>
        <w:t>进行</w:t>
      </w:r>
      <w:r>
        <w:rPr>
          <w:color w:val="505050"/>
          <w:spacing w:val="-81"/>
        </w:rPr>
        <w:t xml:space="preserve"> </w:t>
      </w:r>
      <w:r>
        <w:rPr>
          <w:color w:val="505050"/>
          <w:spacing w:val="-60"/>
          <w:w w:val="154"/>
        </w:rPr>
        <w:t>，</w:t>
      </w:r>
      <w:r>
        <w:rPr>
          <w:color w:val="505050"/>
          <w:spacing w:val="-299"/>
          <w:w w:val="154"/>
        </w:rPr>
        <w:t>并</w:t>
      </w:r>
      <w:r>
        <w:rPr>
          <w:color w:val="505050"/>
          <w:w w:val="104"/>
        </w:rPr>
        <w:t>应制定</w:t>
      </w:r>
      <w:r>
        <w:rPr>
          <w:color w:val="505050"/>
          <w:spacing w:val="-2"/>
          <w:w w:val="104"/>
        </w:rPr>
        <w:t>专</w:t>
      </w:r>
      <w:r>
        <w:rPr>
          <w:color w:val="505050"/>
          <w:spacing w:val="-25"/>
          <w:w w:val="116"/>
        </w:rPr>
        <w:t>项</w:t>
      </w:r>
      <w:r>
        <w:rPr>
          <w:color w:val="505050"/>
          <w:spacing w:val="-15"/>
          <w:w w:val="111"/>
        </w:rPr>
        <w:t>施</w:t>
      </w:r>
      <w:r>
        <w:rPr>
          <w:color w:val="777777"/>
          <w:spacing w:val="-21"/>
          <w:w w:val="114"/>
        </w:rPr>
        <w:t>工</w:t>
      </w:r>
      <w:r>
        <w:rPr>
          <w:color w:val="777777"/>
          <w:spacing w:val="-15"/>
          <w:w w:val="111"/>
        </w:rPr>
        <w:t>方</w:t>
      </w:r>
      <w:r>
        <w:rPr>
          <w:color w:val="505050"/>
          <w:w w:val="108"/>
        </w:rPr>
        <w:t>案</w:t>
      </w:r>
      <w:r>
        <w:rPr>
          <w:color w:val="505050"/>
          <w:spacing w:val="-81"/>
        </w:rPr>
        <w:t xml:space="preserve"> </w:t>
      </w:r>
      <w:r>
        <w:rPr>
          <w:color w:val="505050"/>
          <w:w w:val="116"/>
        </w:rPr>
        <w:t>，由专业</w:t>
      </w:r>
      <w:r>
        <w:rPr>
          <w:color w:val="505050"/>
          <w:spacing w:val="-161"/>
          <w:w w:val="116"/>
        </w:rPr>
        <w:t>队</w:t>
      </w:r>
      <w:r>
        <w:rPr>
          <w:color w:val="505050"/>
          <w:w w:val="103"/>
        </w:rPr>
        <w:t>伍进行</w:t>
      </w:r>
      <w:r>
        <w:rPr>
          <w:color w:val="505050"/>
          <w:spacing w:val="-4"/>
          <w:w w:val="103"/>
        </w:rPr>
        <w:t>施</w:t>
      </w:r>
      <w:r>
        <w:rPr>
          <w:color w:val="777777"/>
          <w:spacing w:val="7"/>
          <w:w w:val="114"/>
        </w:rPr>
        <w:t>工</w:t>
      </w:r>
      <w:r>
        <w:rPr>
          <w:color w:val="777777"/>
          <w:spacing w:val="-179"/>
          <w:w w:val="179"/>
        </w:rPr>
        <w:t>，</w:t>
      </w:r>
      <w:r>
        <w:rPr>
          <w:color w:val="505050"/>
          <w:w w:val="110"/>
        </w:rPr>
        <w:t xml:space="preserve">安 </w:t>
      </w:r>
      <w:r>
        <w:rPr>
          <w:color w:val="505050"/>
          <w:spacing w:val="11"/>
          <w:w w:val="112"/>
        </w:rPr>
        <w:t>装</w:t>
      </w:r>
      <w:r>
        <w:rPr>
          <w:color w:val="505050"/>
          <w:spacing w:val="-87"/>
          <w:w w:val="133"/>
        </w:rPr>
        <w:t>、</w:t>
      </w:r>
      <w:r>
        <w:rPr>
          <w:color w:val="505050"/>
          <w:spacing w:val="-15"/>
          <w:w w:val="111"/>
        </w:rPr>
        <w:t>拆</w:t>
      </w:r>
      <w:r>
        <w:rPr>
          <w:color w:val="505050"/>
          <w:spacing w:val="-23"/>
          <w:w w:val="115"/>
        </w:rPr>
        <w:t>卸</w:t>
      </w:r>
      <w:r>
        <w:rPr>
          <w:color w:val="505050"/>
          <w:w w:val="104"/>
        </w:rPr>
        <w:t>过程</w:t>
      </w:r>
      <w:r>
        <w:rPr>
          <w:color w:val="505050"/>
          <w:spacing w:val="-11"/>
          <w:w w:val="104"/>
        </w:rPr>
        <w:t>中</w:t>
      </w:r>
      <w:r>
        <w:rPr>
          <w:color w:val="505050"/>
          <w:w w:val="103"/>
        </w:rPr>
        <w:t>应有专业技术和安全人</w:t>
      </w:r>
      <w:r>
        <w:rPr>
          <w:color w:val="505050"/>
          <w:spacing w:val="16"/>
          <w:w w:val="103"/>
        </w:rPr>
        <w:t>员</w:t>
      </w:r>
      <w:r>
        <w:rPr>
          <w:color w:val="505050"/>
          <w:w w:val="106"/>
        </w:rPr>
        <w:t>监护</w:t>
      </w:r>
      <w:r>
        <w:rPr>
          <w:color w:val="505050"/>
          <w:spacing w:val="-154"/>
          <w:w w:val="171"/>
        </w:rPr>
        <w:t>。</w:t>
      </w:r>
      <w:r>
        <w:rPr>
          <w:color w:val="505050"/>
          <w:spacing w:val="-19"/>
          <w:w w:val="113"/>
        </w:rPr>
        <w:t>大</w:t>
      </w:r>
      <w:r>
        <w:rPr>
          <w:color w:val="505050"/>
          <w:spacing w:val="-28"/>
          <w:w w:val="113"/>
        </w:rPr>
        <w:t>型</w:t>
      </w:r>
      <w:r>
        <w:rPr>
          <w:color w:val="505050"/>
          <w:w w:val="107"/>
        </w:rPr>
        <w:t>设</w:t>
      </w:r>
      <w:r>
        <w:rPr>
          <w:color w:val="505050"/>
          <w:spacing w:val="5"/>
          <w:w w:val="107"/>
        </w:rPr>
        <w:t>备</w:t>
      </w:r>
      <w:r>
        <w:rPr>
          <w:color w:val="505050"/>
          <w:spacing w:val="-44"/>
          <w:w w:val="116"/>
        </w:rPr>
        <w:t>吊</w:t>
      </w:r>
      <w:r>
        <w:rPr>
          <w:color w:val="505050"/>
          <w:w w:val="104"/>
        </w:rPr>
        <w:t xml:space="preserve">装应 </w:t>
      </w:r>
      <w:r>
        <w:rPr>
          <w:color w:val="505050"/>
          <w:w w:val="110"/>
        </w:rPr>
        <w:t xml:space="preserve">符合本规程第 </w:t>
      </w:r>
      <w:r>
        <w:rPr>
          <w:rFonts w:hint="default" w:ascii="Arial" w:hAnsi="Arial" w:eastAsia="Arial" w:cs="Arial"/>
          <w:color w:val="505050"/>
          <w:w w:val="110"/>
          <w:sz w:val="19"/>
          <w:szCs w:val="19"/>
        </w:rPr>
        <w:t>4</w:t>
      </w:r>
      <w:r>
        <w:rPr>
          <w:rFonts w:hint="default" w:ascii="Arial" w:hAnsi="Arial" w:eastAsia="Arial" w:cs="Arial"/>
          <w:color w:val="505050"/>
          <w:spacing w:val="-24"/>
          <w:w w:val="110"/>
          <w:sz w:val="19"/>
          <w:szCs w:val="19"/>
        </w:rPr>
        <w:t xml:space="preserve"> </w:t>
      </w:r>
      <w:r>
        <w:rPr>
          <w:color w:val="505050"/>
          <w:spacing w:val="-17"/>
          <w:w w:val="110"/>
        </w:rPr>
        <w:t>章的有关规定</w:t>
      </w:r>
      <w:r>
        <w:rPr>
          <w:color w:val="777777"/>
          <w:spacing w:val="-17"/>
          <w:w w:val="110"/>
        </w:rPr>
        <w:t>。</w:t>
      </w:r>
    </w:p>
    <w:p>
      <w:pPr>
        <w:pStyle w:val="10"/>
        <w:spacing w:before="147" w:line="240" w:lineRule="auto"/>
        <w:ind w:left="0" w:right="1277"/>
        <w:jc w:val="center"/>
      </w:pPr>
      <w:r>
        <w:rPr>
          <w:rFonts w:hint="default" w:ascii="Times New Roman" w:hAnsi="Times New Roman" w:eastAsia="Times New Roman" w:cs="Times New Roman"/>
          <w:color w:val="505050"/>
          <w:spacing w:val="-8"/>
          <w:w w:val="120"/>
        </w:rPr>
        <w:t>11.</w:t>
      </w:r>
      <w:r>
        <w:rPr>
          <w:rFonts w:hint="default" w:ascii="Times New Roman" w:hAnsi="Times New Roman" w:eastAsia="Times New Roman" w:cs="Times New Roman"/>
          <w:color w:val="3A3A3A"/>
          <w:spacing w:val="-8"/>
          <w:w w:val="120"/>
        </w:rPr>
        <w:t xml:space="preserve">2    </w:t>
      </w:r>
      <w:r>
        <w:rPr>
          <w:color w:val="3A3A3A"/>
          <w:w w:val="120"/>
        </w:rPr>
        <w:t>顶  管</w:t>
      </w:r>
      <w:r>
        <w:rPr>
          <w:color w:val="3A3A3A"/>
          <w:spacing w:val="-14"/>
          <w:w w:val="120"/>
        </w:rPr>
        <w:t xml:space="preserve"> </w:t>
      </w:r>
      <w:r>
        <w:rPr>
          <w:color w:val="3A3A3A"/>
          <w:w w:val="120"/>
        </w:rPr>
        <w:t>机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80" w:lineRule="auto"/>
        <w:ind w:left="725" w:right="1870" w:firstLine="18"/>
        <w:jc w:val="left"/>
      </w:pPr>
      <w:r>
        <w:rPr>
          <w:rFonts w:hint="default" w:ascii="Times New Roman" w:hAnsi="Times New Roman" w:eastAsia="Times New Roman" w:cs="Times New Roman"/>
          <w:color w:val="3A3A3A"/>
          <w:w w:val="113"/>
        </w:rPr>
        <w:t xml:space="preserve">11. </w:t>
      </w:r>
      <w:r>
        <w:rPr>
          <w:rFonts w:hint="default" w:ascii="Times New Roman" w:hAnsi="Times New Roman" w:eastAsia="Times New Roman" w:cs="Times New Roman"/>
          <w:color w:val="505050"/>
          <w:w w:val="130"/>
        </w:rPr>
        <w:t xml:space="preserve">2.1 </w:t>
      </w:r>
      <w:r>
        <w:rPr>
          <w:color w:val="505050"/>
          <w:spacing w:val="-12"/>
          <w:w w:val="110"/>
        </w:rPr>
        <w:t>选择顶管机，应根据管道所处土层性质、管径、地下水</w:t>
      </w:r>
      <w:r>
        <w:rPr>
          <w:color w:val="505050"/>
          <w:w w:val="110"/>
        </w:rPr>
        <w:t xml:space="preserve"> </w:t>
      </w:r>
      <w:r>
        <w:rPr>
          <w:color w:val="646464"/>
          <w:spacing w:val="-6"/>
          <w:w w:val="105"/>
        </w:rPr>
        <w:t>位、附近地上与地下建</w:t>
      </w:r>
      <w:r>
        <w:rPr>
          <w:color w:val="646464"/>
          <w:spacing w:val="-27"/>
          <w:w w:val="105"/>
        </w:rPr>
        <w:t xml:space="preserve"> </w:t>
      </w:r>
      <w:r>
        <w:rPr>
          <w:color w:val="646464"/>
          <w:spacing w:val="-5"/>
        </w:rPr>
        <w:t>（构〉</w:t>
      </w:r>
      <w:r>
        <w:rPr>
          <w:color w:val="646464"/>
          <w:spacing w:val="-21"/>
        </w:rPr>
        <w:t xml:space="preserve"> </w:t>
      </w:r>
      <w:r>
        <w:rPr>
          <w:color w:val="646464"/>
          <w:spacing w:val="-3"/>
          <w:w w:val="105"/>
        </w:rPr>
        <w:t>筑物和各种设施等因素</w:t>
      </w:r>
      <w:r>
        <w:rPr>
          <w:color w:val="646464"/>
          <w:spacing w:val="-78"/>
          <w:w w:val="105"/>
        </w:rPr>
        <w:t xml:space="preserve"> </w:t>
      </w:r>
      <w:r>
        <w:rPr>
          <w:color w:val="646464"/>
          <w:w w:val="105"/>
        </w:rPr>
        <w:t xml:space="preserve">，经技术经 </w:t>
      </w:r>
      <w:r>
        <w:rPr>
          <w:color w:val="505050"/>
          <w:w w:val="110"/>
        </w:rPr>
        <w:t>济比较后确定。</w:t>
      </w:r>
    </w:p>
    <w:p>
      <w:pPr>
        <w:pStyle w:val="10"/>
        <w:spacing w:before="9" w:line="280" w:lineRule="auto"/>
        <w:ind w:left="753" w:right="1533" w:hanging="10"/>
        <w:jc w:val="left"/>
      </w:pPr>
      <w:r>
        <w:rPr>
          <w:rFonts w:hint="default" w:ascii="Times New Roman" w:hAnsi="Times New Roman" w:eastAsia="Times New Roman" w:cs="Times New Roman"/>
          <w:color w:val="505050"/>
          <w:spacing w:val="-39"/>
          <w:w w:val="142"/>
        </w:rPr>
        <w:t>1</w:t>
      </w:r>
      <w:r>
        <w:rPr>
          <w:rFonts w:hint="default" w:ascii="Times New Roman" w:hAnsi="Times New Roman" w:eastAsia="Times New Roman" w:cs="Times New Roman"/>
          <w:color w:val="505050"/>
          <w:w w:val="124"/>
        </w:rPr>
        <w:t>1</w:t>
      </w:r>
      <w:r>
        <w:rPr>
          <w:rFonts w:hint="default" w:ascii="Times New Roman" w:hAnsi="Times New Roman" w:eastAsia="Times New Roman" w:cs="Times New Roman"/>
          <w:color w:val="505050"/>
          <w:spacing w:val="12"/>
          <w:w w:val="124"/>
        </w:rPr>
        <w:t>.</w:t>
      </w:r>
      <w:r>
        <w:rPr>
          <w:rFonts w:hint="default" w:ascii="Times New Roman" w:hAnsi="Times New Roman" w:eastAsia="Times New Roman" w:cs="Times New Roman"/>
          <w:color w:val="505050"/>
          <w:spacing w:val="-14"/>
          <w:w w:val="117"/>
        </w:rPr>
        <w:t>2</w:t>
      </w:r>
      <w:r>
        <w:rPr>
          <w:rFonts w:hint="default" w:ascii="Times New Roman" w:hAnsi="Times New Roman" w:eastAsia="Times New Roman" w:cs="Times New Roman"/>
          <w:color w:val="505050"/>
          <w:spacing w:val="-5"/>
          <w:w w:val="216"/>
        </w:rPr>
        <w:t>.</w:t>
      </w:r>
      <w:r>
        <w:rPr>
          <w:rFonts w:hint="default" w:ascii="Times New Roman" w:hAnsi="Times New Roman" w:eastAsia="Times New Roman" w:cs="Times New Roman"/>
          <w:color w:val="505050"/>
          <w:w w:val="106"/>
        </w:rPr>
        <w:t>2</w:t>
      </w:r>
      <w:r>
        <w:rPr>
          <w:rFonts w:hint="default" w:ascii="Times New Roman" w:hAnsi="Times New Roman" w:eastAsia="Times New Roman" w:cs="Times New Roman"/>
          <w:color w:val="505050"/>
        </w:rPr>
        <w:t xml:space="preserve">   </w:t>
      </w:r>
      <w:r>
        <w:rPr>
          <w:rFonts w:hint="default" w:ascii="Times New Roman" w:hAnsi="Times New Roman" w:eastAsia="Times New Roman" w:cs="Times New Roman"/>
          <w:color w:val="505050"/>
          <w:spacing w:val="-5"/>
        </w:rPr>
        <w:t xml:space="preserve"> </w:t>
      </w:r>
      <w:r>
        <w:rPr>
          <w:color w:val="646464"/>
          <w:spacing w:val="-29"/>
          <w:w w:val="118"/>
        </w:rPr>
        <w:t>导</w:t>
      </w:r>
      <w:r>
        <w:rPr>
          <w:color w:val="646464"/>
          <w:w w:val="105"/>
        </w:rPr>
        <w:t>轨应选</w:t>
      </w:r>
      <w:r>
        <w:rPr>
          <w:color w:val="646464"/>
          <w:spacing w:val="-10"/>
          <w:w w:val="105"/>
        </w:rPr>
        <w:t>用</w:t>
      </w:r>
      <w:r>
        <w:rPr>
          <w:color w:val="646464"/>
          <w:w w:val="110"/>
        </w:rPr>
        <w:t>钢</w:t>
      </w:r>
      <w:r>
        <w:rPr>
          <w:color w:val="646464"/>
          <w:spacing w:val="-25"/>
          <w:w w:val="110"/>
        </w:rPr>
        <w:t>质</w:t>
      </w:r>
      <w:r>
        <w:rPr>
          <w:color w:val="646464"/>
          <w:w w:val="103"/>
        </w:rPr>
        <w:t>材料制作</w:t>
      </w:r>
      <w:r>
        <w:rPr>
          <w:color w:val="646464"/>
          <w:spacing w:val="-76"/>
        </w:rPr>
        <w:t xml:space="preserve"> </w:t>
      </w:r>
      <w:r>
        <w:rPr>
          <w:color w:val="646464"/>
          <w:w w:val="121"/>
        </w:rPr>
        <w:t>，安装</w:t>
      </w:r>
      <w:r>
        <w:rPr>
          <w:color w:val="646464"/>
          <w:spacing w:val="-176"/>
          <w:w w:val="121"/>
        </w:rPr>
        <w:t>后</w:t>
      </w:r>
      <w:r>
        <w:rPr>
          <w:color w:val="646464"/>
          <w:w w:val="105"/>
        </w:rPr>
        <w:t>应牢固</w:t>
      </w:r>
      <w:r>
        <w:rPr>
          <w:color w:val="646464"/>
          <w:spacing w:val="-80"/>
        </w:rPr>
        <w:t xml:space="preserve"> </w:t>
      </w:r>
      <w:r>
        <w:rPr>
          <w:color w:val="646464"/>
          <w:spacing w:val="-41"/>
          <w:w w:val="151"/>
        </w:rPr>
        <w:t>，</w:t>
      </w:r>
      <w:r>
        <w:rPr>
          <w:color w:val="646464"/>
          <w:spacing w:val="-267"/>
          <w:w w:val="151"/>
        </w:rPr>
        <w:t>不</w:t>
      </w:r>
      <w:r>
        <w:rPr>
          <w:color w:val="646464"/>
          <w:w w:val="105"/>
        </w:rPr>
        <w:t xml:space="preserve">得在使用 </w:t>
      </w:r>
      <w:r>
        <w:rPr>
          <w:color w:val="646464"/>
          <w:w w:val="103"/>
        </w:rPr>
        <w:t>中产生位</w:t>
      </w:r>
      <w:r>
        <w:rPr>
          <w:color w:val="646464"/>
          <w:spacing w:val="7"/>
          <w:w w:val="103"/>
        </w:rPr>
        <w:t>移</w:t>
      </w:r>
      <w:r>
        <w:rPr>
          <w:color w:val="646464"/>
          <w:w w:val="109"/>
        </w:rPr>
        <w:t>，并应经常检查校</w:t>
      </w:r>
      <w:r>
        <w:rPr>
          <w:color w:val="646464"/>
          <w:spacing w:val="-114"/>
          <w:w w:val="109"/>
        </w:rPr>
        <w:t>核</w:t>
      </w:r>
      <w:r>
        <w:rPr>
          <w:color w:val="646464"/>
          <w:w w:val="149"/>
        </w:rPr>
        <w:t>。</w:t>
      </w:r>
    </w:p>
    <w:p>
      <w:pPr>
        <w:pStyle w:val="10"/>
        <w:spacing w:before="18" w:line="240" w:lineRule="auto"/>
        <w:ind w:left="744" w:right="3322"/>
        <w:jc w:val="left"/>
      </w:pPr>
      <w:r>
        <w:rPr>
          <w:rFonts w:hint="default" w:ascii="Times New Roman" w:hAnsi="Times New Roman" w:eastAsia="Times New Roman" w:cs="Times New Roman"/>
          <w:color w:val="505050"/>
          <w:spacing w:val="-6"/>
          <w:w w:val="115"/>
        </w:rPr>
        <w:t>11.</w:t>
      </w:r>
      <w:r>
        <w:rPr>
          <w:rFonts w:hint="default" w:ascii="Times New Roman" w:hAnsi="Times New Roman" w:eastAsia="Times New Roman" w:cs="Times New Roman"/>
          <w:color w:val="3A3A3A"/>
          <w:spacing w:val="-6"/>
          <w:w w:val="115"/>
        </w:rPr>
        <w:t xml:space="preserve">2. </w:t>
      </w:r>
      <w:r>
        <w:rPr>
          <w:rFonts w:hint="default" w:ascii="Times New Roman" w:hAnsi="Times New Roman" w:eastAsia="Times New Roman" w:cs="Times New Roman"/>
          <w:color w:val="3A3A3A"/>
          <w:w w:val="115"/>
        </w:rPr>
        <w:t xml:space="preserve">3 </w:t>
      </w:r>
      <w:r>
        <w:rPr>
          <w:rFonts w:hint="default" w:ascii="Times New Roman" w:hAnsi="Times New Roman" w:eastAsia="Times New Roman" w:cs="Times New Roman"/>
          <w:color w:val="3A3A3A"/>
          <w:spacing w:val="1"/>
          <w:w w:val="115"/>
        </w:rPr>
        <w:t xml:space="preserve"> </w:t>
      </w:r>
      <w:r>
        <w:rPr>
          <w:color w:val="505050"/>
          <w:spacing w:val="-6"/>
          <w:w w:val="115"/>
        </w:rPr>
        <w:t>千斤顶的安装应符合下列规定：</w:t>
      </w:r>
    </w:p>
    <w:p>
      <w:pPr>
        <w:pStyle w:val="10"/>
        <w:spacing w:before="37" w:line="276" w:lineRule="auto"/>
        <w:ind w:left="734" w:right="1791" w:firstLine="424"/>
        <w:jc w:val="left"/>
      </w:pPr>
      <w:r>
        <w:rPr>
          <w:rFonts w:hint="default" w:ascii="Arial" w:hAnsi="Arial" w:eastAsia="Arial" w:cs="Arial"/>
          <w:color w:val="505050"/>
          <w:w w:val="147"/>
          <w:sz w:val="19"/>
          <w:szCs w:val="19"/>
        </w:rPr>
        <w:t>1</w:t>
      </w:r>
      <w:r>
        <w:rPr>
          <w:rFonts w:hint="default" w:ascii="Arial" w:hAnsi="Arial" w:eastAsia="Arial" w:cs="Arial"/>
          <w:color w:val="505050"/>
          <w:spacing w:val="45"/>
          <w:w w:val="147"/>
          <w:sz w:val="19"/>
          <w:szCs w:val="19"/>
        </w:rPr>
        <w:t xml:space="preserve"> </w:t>
      </w:r>
      <w:r>
        <w:rPr>
          <w:color w:val="646464"/>
          <w:spacing w:val="-7"/>
          <w:w w:val="108"/>
        </w:rPr>
        <w:t>千斤顶宜固定在支撑架上</w:t>
      </w:r>
      <w:r>
        <w:rPr>
          <w:color w:val="646464"/>
          <w:spacing w:val="-91"/>
          <w:w w:val="108"/>
        </w:rPr>
        <w:t xml:space="preserve"> </w:t>
      </w:r>
      <w:r>
        <w:rPr>
          <w:color w:val="646464"/>
          <w:spacing w:val="-9"/>
          <w:w w:val="118"/>
        </w:rPr>
        <w:t>，并应与管道中心线对称，其</w:t>
      </w:r>
      <w:r>
        <w:rPr>
          <w:color w:val="646464"/>
          <w:w w:val="118"/>
        </w:rPr>
        <w:t xml:space="preserve"> </w:t>
      </w:r>
      <w:r>
        <w:rPr>
          <w:color w:val="505050"/>
          <w:spacing w:val="-6"/>
          <w:w w:val="105"/>
        </w:rPr>
        <w:t>合力店作用在管道中心的垂面上</w:t>
      </w:r>
      <w:r>
        <w:rPr>
          <w:color w:val="505050"/>
          <w:spacing w:val="15"/>
          <w:w w:val="105"/>
        </w:rPr>
        <w:t xml:space="preserve"> </w:t>
      </w:r>
      <w:r>
        <w:rPr>
          <w:color w:val="505050"/>
          <w:w w:val="105"/>
        </w:rPr>
        <w:t>；</w:t>
      </w:r>
    </w:p>
    <w:p>
      <w:pPr>
        <w:pStyle w:val="10"/>
        <w:tabs>
          <w:tab w:val="left" w:pos="1470"/>
        </w:tabs>
        <w:spacing w:before="13" w:line="271" w:lineRule="auto"/>
        <w:ind w:left="734" w:right="1825" w:firstLine="415"/>
        <w:jc w:val="left"/>
      </w:pPr>
      <w:r>
        <w:rPr>
          <w:rFonts w:hint="default" w:ascii="Times New Roman" w:hAnsi="Times New Roman" w:eastAsia="Times New Roman" w:cs="Times New Roman"/>
          <w:color w:val="505050"/>
          <w:w w:val="117"/>
        </w:rPr>
        <w:t>2</w:t>
      </w:r>
      <w:r>
        <w:rPr>
          <w:rFonts w:hint="default" w:ascii="Times New Roman" w:hAnsi="Times New Roman" w:eastAsia="Times New Roman" w:cs="Times New Roman"/>
          <w:color w:val="505050"/>
        </w:rPr>
        <w:tab/>
      </w:r>
      <w:r>
        <w:rPr>
          <w:color w:val="505050"/>
          <w:w w:val="105"/>
        </w:rPr>
        <w:t>当</w:t>
      </w:r>
      <w:r>
        <w:rPr>
          <w:color w:val="505050"/>
          <w:spacing w:val="-24"/>
          <w:w w:val="105"/>
        </w:rPr>
        <w:t>千</w:t>
      </w:r>
      <w:r>
        <w:rPr>
          <w:color w:val="505050"/>
          <w:w w:val="109"/>
        </w:rPr>
        <w:t>斤</w:t>
      </w:r>
      <w:r>
        <w:rPr>
          <w:color w:val="505050"/>
          <w:spacing w:val="-21"/>
          <w:w w:val="109"/>
        </w:rPr>
        <w:t>顶</w:t>
      </w:r>
      <w:r>
        <w:rPr>
          <w:color w:val="505050"/>
          <w:spacing w:val="-32"/>
          <w:w w:val="124"/>
        </w:rPr>
        <w:t>多</w:t>
      </w:r>
      <w:r>
        <w:rPr>
          <w:color w:val="505050"/>
          <w:spacing w:val="-13"/>
          <w:w w:val="110"/>
        </w:rPr>
        <w:t>于</w:t>
      </w:r>
      <w:r>
        <w:rPr>
          <w:color w:val="959595"/>
          <w:spacing w:val="8"/>
          <w:w w:val="109"/>
        </w:rPr>
        <w:t>一</w:t>
      </w:r>
      <w:r>
        <w:rPr>
          <w:color w:val="646464"/>
          <w:w w:val="107"/>
        </w:rPr>
        <w:t>台</w:t>
      </w:r>
      <w:r>
        <w:rPr>
          <w:color w:val="646464"/>
          <w:spacing w:val="5"/>
          <w:w w:val="107"/>
        </w:rPr>
        <w:t>时</w:t>
      </w:r>
      <w:r>
        <w:rPr>
          <w:color w:val="646464"/>
          <w:spacing w:val="-59"/>
          <w:w w:val="156"/>
        </w:rPr>
        <w:t>，</w:t>
      </w:r>
      <w:r>
        <w:rPr>
          <w:color w:val="646464"/>
          <w:spacing w:val="-296"/>
          <w:w w:val="156"/>
        </w:rPr>
        <w:t>宜</w:t>
      </w:r>
      <w:r>
        <w:rPr>
          <w:color w:val="646464"/>
          <w:w w:val="108"/>
        </w:rPr>
        <w:t>取偶数</w:t>
      </w:r>
      <w:r>
        <w:rPr>
          <w:color w:val="646464"/>
          <w:spacing w:val="-79"/>
        </w:rPr>
        <w:t xml:space="preserve"> </w:t>
      </w:r>
      <w:r>
        <w:rPr>
          <w:color w:val="646464"/>
          <w:w w:val="117"/>
        </w:rPr>
        <w:t>，且其规格</w:t>
      </w:r>
      <w:r>
        <w:rPr>
          <w:color w:val="646464"/>
          <w:spacing w:val="-159"/>
          <w:w w:val="117"/>
        </w:rPr>
        <w:t>宜</w:t>
      </w:r>
      <w:r>
        <w:rPr>
          <w:color w:val="646464"/>
          <w:w w:val="109"/>
        </w:rPr>
        <w:t>相</w:t>
      </w:r>
      <w:r>
        <w:rPr>
          <w:color w:val="646464"/>
          <w:spacing w:val="16"/>
          <w:w w:val="109"/>
        </w:rPr>
        <w:t>同</w:t>
      </w:r>
      <w:r>
        <w:rPr>
          <w:color w:val="646464"/>
          <w:w w:val="158"/>
        </w:rPr>
        <w:t xml:space="preserve">；当 </w:t>
      </w:r>
      <w:r>
        <w:rPr>
          <w:color w:val="505050"/>
          <w:w w:val="103"/>
        </w:rPr>
        <w:t>规格不</w:t>
      </w:r>
      <w:r>
        <w:rPr>
          <w:color w:val="505050"/>
          <w:spacing w:val="6"/>
          <w:w w:val="103"/>
        </w:rPr>
        <w:t>同</w:t>
      </w:r>
      <w:r>
        <w:rPr>
          <w:color w:val="505050"/>
          <w:spacing w:val="-2"/>
          <w:w w:val="114"/>
        </w:rPr>
        <w:t>时</w:t>
      </w:r>
      <w:r>
        <w:rPr>
          <w:color w:val="505050"/>
          <w:spacing w:val="-179"/>
          <w:w w:val="179"/>
        </w:rPr>
        <w:t>，</w:t>
      </w:r>
      <w:r>
        <w:rPr>
          <w:color w:val="505050"/>
          <w:spacing w:val="-17"/>
          <w:w w:val="112"/>
        </w:rPr>
        <w:t>其</w:t>
      </w:r>
      <w:r>
        <w:rPr>
          <w:color w:val="505050"/>
          <w:w w:val="103"/>
        </w:rPr>
        <w:t>行程应同步</w:t>
      </w:r>
      <w:r>
        <w:rPr>
          <w:color w:val="505050"/>
          <w:spacing w:val="-65"/>
        </w:rPr>
        <w:t xml:space="preserve"> </w:t>
      </w:r>
      <w:r>
        <w:rPr>
          <w:color w:val="505050"/>
          <w:w w:val="116"/>
        </w:rPr>
        <w:t>，并应将</w:t>
      </w:r>
      <w:r>
        <w:rPr>
          <w:color w:val="505050"/>
          <w:spacing w:val="-161"/>
          <w:w w:val="116"/>
        </w:rPr>
        <w:t>同</w:t>
      </w:r>
      <w:r>
        <w:rPr>
          <w:color w:val="505050"/>
          <w:w w:val="103"/>
        </w:rPr>
        <w:t>规格的</w:t>
      </w:r>
      <w:r>
        <w:rPr>
          <w:color w:val="505050"/>
          <w:spacing w:val="-4"/>
          <w:w w:val="103"/>
        </w:rPr>
        <w:t>千</w:t>
      </w:r>
      <w:r>
        <w:rPr>
          <w:color w:val="505050"/>
          <w:w w:val="103"/>
        </w:rPr>
        <w:t>斤顶对称布置</w:t>
      </w:r>
      <w:r>
        <w:rPr>
          <w:color w:val="505050"/>
          <w:spacing w:val="-72"/>
        </w:rPr>
        <w:t xml:space="preserve"> </w:t>
      </w:r>
      <w:r>
        <w:rPr>
          <w:color w:val="505050"/>
          <w:w w:val="167"/>
        </w:rPr>
        <w:t>；</w:t>
      </w:r>
    </w:p>
    <w:p>
      <w:pPr>
        <w:pStyle w:val="10"/>
        <w:spacing w:before="26" w:line="271" w:lineRule="auto"/>
        <w:ind w:left="734" w:right="1998" w:firstLine="415"/>
        <w:jc w:val="left"/>
      </w:pPr>
      <w:r>
        <w:rPr>
          <w:rFonts w:hint="default" w:ascii="Times New Roman" w:hAnsi="Times New Roman" w:eastAsia="Times New Roman" w:cs="Times New Roman"/>
          <w:color w:val="505050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05050"/>
          <w:spacing w:val="14"/>
          <w:w w:val="110"/>
          <w:sz w:val="21"/>
          <w:szCs w:val="21"/>
        </w:rPr>
        <w:t xml:space="preserve"> </w:t>
      </w:r>
      <w:r>
        <w:rPr>
          <w:color w:val="646464"/>
          <w:spacing w:val="-3"/>
          <w:w w:val="110"/>
        </w:rPr>
        <w:t>千斤顶的油路应并联</w:t>
      </w:r>
      <w:r>
        <w:rPr>
          <w:color w:val="646464"/>
          <w:spacing w:val="-96"/>
          <w:w w:val="110"/>
        </w:rPr>
        <w:t xml:space="preserve"> </w:t>
      </w:r>
      <w:r>
        <w:rPr>
          <w:color w:val="646464"/>
          <w:spacing w:val="-5"/>
          <w:w w:val="110"/>
        </w:rPr>
        <w:t>，每台千斤顶应有进油</w:t>
      </w:r>
      <w:r>
        <w:rPr>
          <w:color w:val="646464"/>
          <w:spacing w:val="-97"/>
          <w:w w:val="110"/>
        </w:rPr>
        <w:t xml:space="preserve"> </w:t>
      </w:r>
      <w:r>
        <w:rPr>
          <w:color w:val="646464"/>
          <w:spacing w:val="-8"/>
          <w:w w:val="110"/>
        </w:rPr>
        <w:t xml:space="preserve">、回油的控 </w:t>
      </w:r>
      <w:r>
        <w:rPr>
          <w:color w:val="646464"/>
          <w:spacing w:val="-5"/>
          <w:w w:val="110"/>
        </w:rPr>
        <w:t>制系统。</w:t>
      </w:r>
    </w:p>
    <w:p>
      <w:pPr>
        <w:pStyle w:val="10"/>
        <w:tabs>
          <w:tab w:val="left" w:pos="1564"/>
        </w:tabs>
        <w:spacing w:before="17" w:line="271" w:lineRule="auto"/>
        <w:ind w:left="734" w:right="2035" w:firstLine="9"/>
        <w:jc w:val="left"/>
      </w:pPr>
      <w:r>
        <w:rPr>
          <w:rFonts w:hint="default" w:ascii="Times New Roman" w:hAnsi="Times New Roman" w:eastAsia="Times New Roman" w:cs="Times New Roman"/>
          <w:color w:val="505050"/>
          <w:w w:val="113"/>
        </w:rPr>
        <w:t>11.</w:t>
      </w:r>
      <w:r>
        <w:rPr>
          <w:rFonts w:hint="default" w:ascii="Times New Roman" w:hAnsi="Times New Roman" w:eastAsia="Times New Roman" w:cs="Times New Roman"/>
          <w:color w:val="505050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w w:val="118"/>
          <w:sz w:val="21"/>
          <w:szCs w:val="21"/>
        </w:rPr>
        <w:t>2.4</w:t>
      </w:r>
      <w:r>
        <w:rPr>
          <w:rFonts w:hint="default" w:ascii="Times New Roman" w:hAnsi="Times New Roman" w:eastAsia="Times New Roman" w:cs="Times New Roman"/>
          <w:color w:val="505050"/>
          <w:sz w:val="21"/>
          <w:szCs w:val="21"/>
        </w:rPr>
        <w:tab/>
      </w:r>
      <w:r>
        <w:rPr>
          <w:color w:val="505050"/>
          <w:w w:val="102"/>
        </w:rPr>
        <w:t>油泵和千斤顶的选</w:t>
      </w:r>
      <w:r>
        <w:rPr>
          <w:color w:val="505050"/>
          <w:spacing w:val="12"/>
          <w:w w:val="102"/>
        </w:rPr>
        <w:t>型</w:t>
      </w:r>
      <w:r>
        <w:rPr>
          <w:color w:val="505050"/>
          <w:w w:val="104"/>
        </w:rPr>
        <w:t>应相匹配</w:t>
      </w:r>
      <w:r>
        <w:rPr>
          <w:color w:val="505050"/>
          <w:spacing w:val="-74"/>
        </w:rPr>
        <w:t xml:space="preserve"> </w:t>
      </w:r>
      <w:r>
        <w:rPr>
          <w:color w:val="505050"/>
          <w:spacing w:val="-60"/>
          <w:w w:val="154"/>
        </w:rPr>
        <w:t>，</w:t>
      </w:r>
      <w:r>
        <w:rPr>
          <w:color w:val="505050"/>
          <w:spacing w:val="-299"/>
          <w:w w:val="154"/>
        </w:rPr>
        <w:t>并</w:t>
      </w:r>
      <w:r>
        <w:rPr>
          <w:color w:val="505050"/>
          <w:w w:val="105"/>
        </w:rPr>
        <w:t>应有备</w:t>
      </w:r>
      <w:r>
        <w:rPr>
          <w:color w:val="505050"/>
          <w:spacing w:val="-10"/>
          <w:w w:val="105"/>
        </w:rPr>
        <w:t>用</w:t>
      </w:r>
      <w:r>
        <w:rPr>
          <w:color w:val="505050"/>
          <w:spacing w:val="-25"/>
          <w:w w:val="116"/>
        </w:rPr>
        <w:t>油</w:t>
      </w:r>
      <w:r>
        <w:rPr>
          <w:color w:val="505050"/>
          <w:w w:val="107"/>
        </w:rPr>
        <w:t>泵</w:t>
      </w:r>
      <w:r>
        <w:rPr>
          <w:color w:val="505050"/>
          <w:spacing w:val="-79"/>
        </w:rPr>
        <w:t xml:space="preserve"> </w:t>
      </w:r>
      <w:r>
        <w:rPr>
          <w:color w:val="505050"/>
          <w:spacing w:val="-155"/>
          <w:w w:val="167"/>
        </w:rPr>
        <w:t>；</w:t>
      </w:r>
      <w:r>
        <w:rPr>
          <w:color w:val="505050"/>
          <w:spacing w:val="-22"/>
          <w:w w:val="110"/>
        </w:rPr>
        <w:t>油</w:t>
      </w:r>
      <w:r>
        <w:rPr>
          <w:color w:val="505050"/>
          <w:w w:val="112"/>
        </w:rPr>
        <w:t xml:space="preserve">泵 </w:t>
      </w:r>
      <w:r>
        <w:rPr>
          <w:color w:val="505050"/>
          <w:w w:val="103"/>
        </w:rPr>
        <w:t>安装完毕</w:t>
      </w:r>
      <w:r>
        <w:rPr>
          <w:color w:val="505050"/>
          <w:spacing w:val="-66"/>
        </w:rPr>
        <w:t xml:space="preserve"> </w:t>
      </w:r>
      <w:r>
        <w:rPr>
          <w:color w:val="505050"/>
          <w:w w:val="111"/>
        </w:rPr>
        <w:t>，应进行试运</w:t>
      </w:r>
      <w:r>
        <w:rPr>
          <w:color w:val="505050"/>
          <w:spacing w:val="-111"/>
          <w:w w:val="111"/>
        </w:rPr>
        <w:t>转</w:t>
      </w:r>
      <w:r>
        <w:rPr>
          <w:color w:val="505050"/>
          <w:w w:val="109"/>
        </w:rPr>
        <w:t>，并应在合格后使</w:t>
      </w:r>
      <w:r>
        <w:rPr>
          <w:color w:val="505050"/>
          <w:spacing w:val="-114"/>
          <w:w w:val="109"/>
        </w:rPr>
        <w:t>用</w:t>
      </w:r>
      <w:r>
        <w:rPr>
          <w:color w:val="777777"/>
          <w:w w:val="149"/>
        </w:rPr>
        <w:t>。</w:t>
      </w:r>
    </w:p>
    <w:p>
      <w:pPr>
        <w:pStyle w:val="10"/>
        <w:spacing w:before="17" w:line="240" w:lineRule="auto"/>
        <w:ind w:left="744" w:right="1533"/>
        <w:jc w:val="left"/>
      </w:pPr>
      <w:r>
        <w:rPr>
          <w:rFonts w:hint="default" w:ascii="Times New Roman" w:hAnsi="Times New Roman" w:eastAsia="Times New Roman" w:cs="Times New Roman"/>
          <w:color w:val="505050"/>
          <w:spacing w:val="-39"/>
          <w:w w:val="142"/>
        </w:rPr>
        <w:t>1</w:t>
      </w:r>
      <w:r>
        <w:rPr>
          <w:rFonts w:hint="default" w:ascii="Times New Roman" w:hAnsi="Times New Roman" w:eastAsia="Times New Roman" w:cs="Times New Roman"/>
          <w:color w:val="505050"/>
          <w:w w:val="124"/>
        </w:rPr>
        <w:t>1</w:t>
      </w:r>
      <w:r>
        <w:rPr>
          <w:rFonts w:hint="default" w:ascii="Times New Roman" w:hAnsi="Times New Roman" w:eastAsia="Times New Roman" w:cs="Times New Roman"/>
          <w:color w:val="505050"/>
          <w:spacing w:val="12"/>
          <w:w w:val="124"/>
        </w:rPr>
        <w:t>.</w:t>
      </w:r>
      <w:r>
        <w:rPr>
          <w:rFonts w:hint="default" w:ascii="Times New Roman" w:hAnsi="Times New Roman" w:eastAsia="Times New Roman" w:cs="Times New Roman"/>
          <w:color w:val="505050"/>
          <w:w w:val="113"/>
        </w:rPr>
        <w:t>2.</w:t>
      </w:r>
      <w:r>
        <w:rPr>
          <w:rFonts w:hint="default" w:ascii="Times New Roman" w:hAnsi="Times New Roman" w:eastAsia="Times New Roman" w:cs="Times New Roman"/>
          <w:color w:val="505050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w w:val="104"/>
        </w:rPr>
        <w:t>S</w:t>
      </w:r>
      <w:r>
        <w:rPr>
          <w:rFonts w:hint="default" w:ascii="Times New Roman" w:hAnsi="Times New Roman" w:eastAsia="Times New Roman" w:cs="Times New Roman"/>
          <w:color w:val="505050"/>
        </w:rPr>
        <w:t xml:space="preserve">   </w:t>
      </w:r>
      <w:r>
        <w:rPr>
          <w:rFonts w:hint="default" w:ascii="Times New Roman" w:hAnsi="Times New Roman" w:eastAsia="Times New Roman" w:cs="Times New Roman"/>
          <w:color w:val="505050"/>
          <w:spacing w:val="-15"/>
        </w:rPr>
        <w:t xml:space="preserve"> </w:t>
      </w:r>
      <w:r>
        <w:rPr>
          <w:color w:val="505050"/>
          <w:w w:val="105"/>
        </w:rPr>
        <w:t>顶进前</w:t>
      </w:r>
      <w:r>
        <w:rPr>
          <w:color w:val="505050"/>
          <w:spacing w:val="-80"/>
        </w:rPr>
        <w:t xml:space="preserve"> </w:t>
      </w:r>
      <w:r>
        <w:rPr>
          <w:color w:val="505050"/>
          <w:spacing w:val="-46"/>
          <w:w w:val="154"/>
        </w:rPr>
        <w:t>，</w:t>
      </w:r>
      <w:r>
        <w:rPr>
          <w:color w:val="505050"/>
          <w:spacing w:val="-275"/>
          <w:w w:val="154"/>
        </w:rPr>
        <w:t>全</w:t>
      </w:r>
      <w:r>
        <w:rPr>
          <w:color w:val="505050"/>
          <w:spacing w:val="-30"/>
          <w:w w:val="114"/>
        </w:rPr>
        <w:t>部</w:t>
      </w:r>
      <w:r>
        <w:rPr>
          <w:color w:val="505050"/>
          <w:w w:val="102"/>
        </w:rPr>
        <w:t>设备应经过检查并经过试运转确认合格</w:t>
      </w:r>
      <w:r>
        <w:rPr>
          <w:color w:val="505050"/>
          <w:spacing w:val="-41"/>
        </w:rPr>
        <w:t xml:space="preserve"> </w:t>
      </w:r>
      <w:r>
        <w:rPr>
          <w:color w:val="505050"/>
          <w:w w:val="149"/>
        </w:rPr>
        <w:t>。</w:t>
      </w:r>
    </w:p>
    <w:p>
      <w:pPr>
        <w:pStyle w:val="10"/>
        <w:spacing w:before="37" w:line="271" w:lineRule="auto"/>
        <w:ind w:left="734" w:right="1533" w:firstLine="9"/>
        <w:jc w:val="left"/>
      </w:pPr>
      <w:r>
        <w:rPr>
          <w:rFonts w:hint="default" w:ascii="Times New Roman" w:hAnsi="Times New Roman" w:eastAsia="Times New Roman" w:cs="Times New Roman"/>
          <w:color w:val="505050"/>
          <w:spacing w:val="-4"/>
          <w:w w:val="123"/>
        </w:rPr>
        <w:t>11.</w:t>
      </w:r>
      <w:r>
        <w:rPr>
          <w:rFonts w:hint="default" w:ascii="Times New Roman" w:hAnsi="Times New Roman" w:eastAsia="Times New Roman" w:cs="Times New Roman"/>
          <w:color w:val="3A3A3A"/>
          <w:spacing w:val="-4"/>
          <w:w w:val="123"/>
        </w:rPr>
        <w:t>2.</w:t>
      </w:r>
      <w:r>
        <w:rPr>
          <w:rFonts w:hint="default" w:ascii="Times New Roman" w:hAnsi="Times New Roman" w:eastAsia="Times New Roman" w:cs="Times New Roman"/>
          <w:color w:val="3A3A3A"/>
          <w:w w:val="123"/>
        </w:rPr>
        <w:t xml:space="preserve"> </w:t>
      </w:r>
      <w:r>
        <w:rPr>
          <w:rFonts w:hint="default" w:ascii="Times New Roman" w:hAnsi="Times New Roman" w:eastAsia="Times New Roman" w:cs="Times New Roman"/>
          <w:color w:val="3A3A3A"/>
          <w:w w:val="111"/>
        </w:rPr>
        <w:t xml:space="preserve">6 </w:t>
      </w:r>
      <w:r>
        <w:rPr>
          <w:color w:val="3A3A3A"/>
          <w:spacing w:val="-9"/>
          <w:w w:val="108"/>
        </w:rPr>
        <w:t>顶进时，工作人员不</w:t>
      </w:r>
      <w:r>
        <w:rPr>
          <w:color w:val="646464"/>
          <w:spacing w:val="-9"/>
          <w:w w:val="108"/>
        </w:rPr>
        <w:t>得在顶铁上方及侧面停留</w:t>
      </w:r>
      <w:r>
        <w:rPr>
          <w:color w:val="646464"/>
          <w:spacing w:val="-54"/>
          <w:w w:val="108"/>
        </w:rPr>
        <w:t xml:space="preserve"> </w:t>
      </w:r>
      <w:r>
        <w:rPr>
          <w:color w:val="646464"/>
          <w:w w:val="121"/>
        </w:rPr>
        <w:t xml:space="preserve">，并应随 </w:t>
      </w:r>
      <w:r>
        <w:rPr>
          <w:color w:val="646464"/>
          <w:spacing w:val="-4"/>
          <w:w w:val="110"/>
        </w:rPr>
        <w:t>时观察顶铁有无异常迹象</w:t>
      </w:r>
      <w:r>
        <w:rPr>
          <w:color w:val="646464"/>
          <w:spacing w:val="-83"/>
          <w:w w:val="110"/>
        </w:rPr>
        <w:t xml:space="preserve"> </w:t>
      </w:r>
      <w:r>
        <w:rPr>
          <w:color w:val="646464"/>
          <w:w w:val="110"/>
        </w:rPr>
        <w:t>。</w:t>
      </w:r>
    </w:p>
    <w:p>
      <w:pPr>
        <w:pStyle w:val="10"/>
        <w:spacing w:before="17" w:line="280" w:lineRule="auto"/>
        <w:ind w:left="734" w:right="1533"/>
        <w:jc w:val="left"/>
      </w:pPr>
      <w:r>
        <w:rPr>
          <w:rFonts w:hint="default" w:ascii="Times New Roman" w:hAnsi="Times New Roman" w:eastAsia="Times New Roman" w:cs="Times New Roman"/>
          <w:color w:val="505050"/>
          <w:spacing w:val="-4"/>
          <w:w w:val="125"/>
        </w:rPr>
        <w:t>11.2.</w:t>
      </w:r>
      <w:r>
        <w:rPr>
          <w:rFonts w:hint="default" w:ascii="Times New Roman" w:hAnsi="Times New Roman" w:eastAsia="Times New Roman" w:cs="Times New Roman"/>
          <w:color w:val="505050"/>
          <w:spacing w:val="-44"/>
          <w:w w:val="125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w w:val="122"/>
        </w:rPr>
        <w:t>7</w:t>
      </w:r>
      <w:r>
        <w:rPr>
          <w:rFonts w:hint="default" w:ascii="Times New Roman" w:hAnsi="Times New Roman" w:eastAsia="Times New Roman" w:cs="Times New Roman"/>
          <w:color w:val="505050"/>
          <w:spacing w:val="32"/>
          <w:w w:val="122"/>
        </w:rPr>
        <w:t xml:space="preserve"> </w:t>
      </w:r>
      <w:r>
        <w:rPr>
          <w:color w:val="505050"/>
          <w:spacing w:val="-17"/>
          <w:w w:val="113"/>
        </w:rPr>
        <w:t>顶进开始时，应先缓慢进行</w:t>
      </w:r>
      <w:r>
        <w:rPr>
          <w:color w:val="505050"/>
          <w:spacing w:val="-101"/>
          <w:w w:val="113"/>
        </w:rPr>
        <w:t xml:space="preserve"> </w:t>
      </w:r>
      <w:r>
        <w:rPr>
          <w:color w:val="505050"/>
          <w:spacing w:val="-20"/>
          <w:w w:val="121"/>
        </w:rPr>
        <w:t>，在各接触部位密合</w:t>
      </w:r>
      <w:r>
        <w:rPr>
          <w:color w:val="777777"/>
          <w:spacing w:val="-20"/>
          <w:w w:val="121"/>
        </w:rPr>
        <w:t>后，再</w:t>
      </w:r>
      <w:r>
        <w:rPr>
          <w:color w:val="777777"/>
          <w:w w:val="121"/>
        </w:rPr>
        <w:t xml:space="preserve"> </w:t>
      </w:r>
      <w:r>
        <w:rPr>
          <w:color w:val="505050"/>
          <w:w w:val="105"/>
        </w:rPr>
        <w:t>按正常顶进速度顶进</w:t>
      </w:r>
      <w:r>
        <w:rPr>
          <w:color w:val="505050"/>
          <w:spacing w:val="-30"/>
          <w:w w:val="105"/>
        </w:rPr>
        <w:t xml:space="preserve"> </w:t>
      </w:r>
      <w:r>
        <w:rPr>
          <w:color w:val="777777"/>
          <w:w w:val="105"/>
        </w:rPr>
        <w:t>。</w:t>
      </w:r>
    </w:p>
    <w:p>
      <w:pPr>
        <w:pStyle w:val="10"/>
        <w:spacing w:before="9" w:line="240" w:lineRule="auto"/>
        <w:ind w:left="734" w:right="1533"/>
        <w:jc w:val="left"/>
      </w:pPr>
      <w:r>
        <w:rPr>
          <w:rFonts w:hint="default" w:ascii="Times New Roman" w:hAnsi="Times New Roman" w:eastAsia="Times New Roman" w:cs="Times New Roman"/>
          <w:color w:val="3A3A3A"/>
          <w:spacing w:val="-47"/>
          <w:w w:val="160"/>
        </w:rPr>
        <w:t>1</w:t>
      </w:r>
      <w:r>
        <w:rPr>
          <w:rFonts w:hint="default" w:ascii="Times New Roman" w:hAnsi="Times New Roman" w:eastAsia="Times New Roman" w:cs="Times New Roman"/>
          <w:color w:val="3A3A3A"/>
          <w:w w:val="115"/>
        </w:rPr>
        <w:t>1</w:t>
      </w:r>
      <w:r>
        <w:rPr>
          <w:rFonts w:hint="default" w:ascii="Times New Roman" w:hAnsi="Times New Roman" w:eastAsia="Times New Roman" w:cs="Times New Roman"/>
          <w:color w:val="3A3A3A"/>
          <w:spacing w:val="16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505050"/>
          <w:spacing w:val="-4"/>
          <w:w w:val="117"/>
        </w:rPr>
        <w:t>2</w:t>
      </w:r>
      <w:r>
        <w:rPr>
          <w:rFonts w:hint="default" w:ascii="Times New Roman" w:hAnsi="Times New Roman" w:eastAsia="Times New Roman" w:cs="Times New Roman"/>
          <w:color w:val="181818"/>
          <w:spacing w:val="17"/>
          <w:w w:val="173"/>
        </w:rPr>
        <w:t>.</w:t>
      </w:r>
      <w:r>
        <w:rPr>
          <w:rFonts w:hint="default" w:ascii="Times New Roman" w:hAnsi="Times New Roman" w:eastAsia="Times New Roman" w:cs="Times New Roman"/>
          <w:color w:val="505050"/>
          <w:w w:val="121"/>
        </w:rPr>
        <w:t>8</w:t>
      </w:r>
      <w:r>
        <w:rPr>
          <w:rFonts w:hint="default" w:ascii="Times New Roman" w:hAnsi="Times New Roman" w:eastAsia="Times New Roman" w:cs="Times New Roman"/>
          <w:color w:val="505050"/>
        </w:rPr>
        <w:t xml:space="preserve">   </w:t>
      </w:r>
      <w:r>
        <w:rPr>
          <w:rFonts w:hint="default" w:ascii="Times New Roman" w:hAnsi="Times New Roman" w:eastAsia="Times New Roman" w:cs="Times New Roman"/>
          <w:color w:val="505050"/>
          <w:spacing w:val="-20"/>
        </w:rPr>
        <w:t xml:space="preserve"> </w:t>
      </w:r>
      <w:r>
        <w:rPr>
          <w:color w:val="646464"/>
          <w:w w:val="103"/>
        </w:rPr>
        <w:t>千斤顶活塞退</w:t>
      </w:r>
      <w:r>
        <w:rPr>
          <w:color w:val="646464"/>
          <w:spacing w:val="10"/>
          <w:w w:val="103"/>
        </w:rPr>
        <w:t>回</w:t>
      </w:r>
      <w:r>
        <w:rPr>
          <w:color w:val="646464"/>
          <w:spacing w:val="-2"/>
          <w:w w:val="114"/>
        </w:rPr>
        <w:t>时</w:t>
      </w:r>
      <w:r>
        <w:rPr>
          <w:color w:val="646464"/>
          <w:w w:val="131"/>
        </w:rPr>
        <w:t>，</w:t>
      </w:r>
      <w:r>
        <w:rPr>
          <w:color w:val="646464"/>
          <w:spacing w:val="-2"/>
          <w:w w:val="131"/>
        </w:rPr>
        <w:t>汕</w:t>
      </w:r>
      <w:r>
        <w:rPr>
          <w:color w:val="646464"/>
          <w:spacing w:val="-203"/>
          <w:w w:val="131"/>
        </w:rPr>
        <w:t>压</w:t>
      </w:r>
      <w:r>
        <w:rPr>
          <w:color w:val="646464"/>
          <w:spacing w:val="-23"/>
          <w:w w:val="115"/>
        </w:rPr>
        <w:t>不</w:t>
      </w:r>
      <w:r>
        <w:rPr>
          <w:color w:val="646464"/>
          <w:w w:val="105"/>
        </w:rPr>
        <w:t>得过大</w:t>
      </w:r>
      <w:r>
        <w:rPr>
          <w:color w:val="646464"/>
          <w:spacing w:val="-80"/>
        </w:rPr>
        <w:t xml:space="preserve"> </w:t>
      </w:r>
      <w:r>
        <w:rPr>
          <w:color w:val="646464"/>
          <w:spacing w:val="-179"/>
          <w:w w:val="179"/>
        </w:rPr>
        <w:t>，</w:t>
      </w:r>
      <w:r>
        <w:rPr>
          <w:color w:val="646464"/>
          <w:spacing w:val="-22"/>
          <w:w w:val="110"/>
        </w:rPr>
        <w:t>速</w:t>
      </w:r>
      <w:r>
        <w:rPr>
          <w:color w:val="646464"/>
          <w:spacing w:val="-17"/>
          <w:w w:val="112"/>
        </w:rPr>
        <w:t>度</w:t>
      </w:r>
      <w:r>
        <w:rPr>
          <w:color w:val="646464"/>
          <w:spacing w:val="-23"/>
          <w:w w:val="115"/>
        </w:rPr>
        <w:t>不</w:t>
      </w:r>
      <w:r>
        <w:rPr>
          <w:color w:val="646464"/>
          <w:w w:val="105"/>
        </w:rPr>
        <w:t>得过</w:t>
      </w:r>
      <w:r>
        <w:rPr>
          <w:color w:val="646464"/>
          <w:spacing w:val="11"/>
          <w:w w:val="105"/>
        </w:rPr>
        <w:t>快</w:t>
      </w:r>
      <w:r>
        <w:rPr>
          <w:color w:val="646464"/>
          <w:w w:val="128"/>
        </w:rPr>
        <w:t>。</w:t>
      </w:r>
    </w:p>
    <w:p>
      <w:pPr>
        <w:pStyle w:val="10"/>
        <w:spacing w:before="37" w:line="264" w:lineRule="auto"/>
        <w:ind w:left="734" w:right="2008" w:firstLine="9"/>
        <w:jc w:val="left"/>
      </w:pPr>
      <w:r>
        <w:rPr>
          <w:rFonts w:hint="default" w:ascii="Times New Roman" w:hAnsi="Times New Roman" w:eastAsia="Times New Roman" w:cs="Times New Roman"/>
          <w:color w:val="3A3A3A"/>
          <w:spacing w:val="-10"/>
          <w:w w:val="124"/>
        </w:rPr>
        <w:t>11.</w:t>
      </w:r>
      <w:r>
        <w:rPr>
          <w:rFonts w:hint="default" w:ascii="Times New Roman" w:hAnsi="Times New Roman" w:eastAsia="Times New Roman" w:cs="Times New Roman"/>
          <w:color w:val="3A3A3A"/>
          <w:w w:val="124"/>
        </w:rPr>
        <w:t xml:space="preserve"> </w:t>
      </w:r>
      <w:r>
        <w:rPr>
          <w:rFonts w:hint="default" w:ascii="Times New Roman" w:hAnsi="Times New Roman" w:eastAsia="Times New Roman" w:cs="Times New Roman"/>
          <w:color w:val="3A3A3A"/>
          <w:w w:val="133"/>
        </w:rPr>
        <w:t>2</w:t>
      </w:r>
      <w:r>
        <w:rPr>
          <w:rFonts w:hint="default" w:ascii="Times New Roman" w:hAnsi="Times New Roman" w:eastAsia="Times New Roman" w:cs="Times New Roman"/>
          <w:color w:val="181818"/>
          <w:w w:val="133"/>
        </w:rPr>
        <w:t>.</w:t>
      </w:r>
      <w:r>
        <w:rPr>
          <w:rFonts w:hint="default" w:ascii="Times New Roman" w:hAnsi="Times New Roman" w:eastAsia="Times New Roman" w:cs="Times New Roman"/>
          <w:color w:val="3A3A3A"/>
          <w:w w:val="133"/>
        </w:rPr>
        <w:t xml:space="preserve">9 </w:t>
      </w:r>
      <w:r>
        <w:rPr>
          <w:color w:val="505050"/>
          <w:spacing w:val="-13"/>
          <w:w w:val="111"/>
        </w:rPr>
        <w:t>安装后的顶铁轴线应与管道轴线平行、对称。顶铁、导</w:t>
      </w:r>
      <w:r>
        <w:rPr>
          <w:color w:val="505050"/>
          <w:w w:val="111"/>
        </w:rPr>
        <w:t xml:space="preserve"> </w:t>
      </w:r>
      <w:r>
        <w:rPr>
          <w:color w:val="505050"/>
          <w:w w:val="120"/>
        </w:rPr>
        <w:t>轨和顶铁之间的接触面不得有杂物。</w:t>
      </w:r>
    </w:p>
    <w:p>
      <w:pPr>
        <w:spacing w:before="32"/>
        <w:ind w:left="73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A3A3A"/>
          <w:spacing w:val="-5"/>
          <w:w w:val="110"/>
          <w:sz w:val="21"/>
          <w:szCs w:val="21"/>
        </w:rPr>
        <w:t xml:space="preserve">11.2.10   </w:t>
      </w:r>
      <w:r>
        <w:rPr>
          <w:rFonts w:hint="default" w:ascii="Times New Roman" w:hAnsi="Times New Roman" w:eastAsia="Times New Roman" w:cs="Times New Roman"/>
          <w:color w:val="3A3A3A"/>
          <w:spacing w:val="44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5"/>
          <w:w w:val="110"/>
          <w:sz w:val="20"/>
          <w:szCs w:val="20"/>
        </w:rPr>
        <w:t>顶铁与管口之间应采用缓冲材料衬垫。</w:t>
      </w:r>
    </w:p>
    <w:p>
      <w:pPr>
        <w:spacing w:before="35"/>
        <w:ind w:left="73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05050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05050"/>
          <w:spacing w:val="-37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181818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A3A3A"/>
          <w:spacing w:val="-3"/>
          <w:w w:val="10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81818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A3A3A"/>
          <w:w w:val="116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3A3A3A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A3A3A"/>
          <w:spacing w:val="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A3A3A"/>
          <w:spacing w:val="-22"/>
          <w:w w:val="110"/>
          <w:sz w:val="20"/>
          <w:szCs w:val="20"/>
        </w:rPr>
        <w:t>管</w:t>
      </w:r>
      <w:r>
        <w:rPr>
          <w:rFonts w:hint="default" w:ascii="宋体" w:hAnsi="宋体" w:eastAsia="宋体" w:cs="宋体"/>
          <w:color w:val="646464"/>
          <w:w w:val="103"/>
          <w:sz w:val="20"/>
          <w:szCs w:val="20"/>
        </w:rPr>
        <w:t>道顶进应连续作业</w:t>
      </w:r>
      <w:r>
        <w:rPr>
          <w:rFonts w:hint="default" w:ascii="宋体" w:hAnsi="宋体" w:eastAsia="宋体" w:cs="宋体"/>
          <w:color w:val="646464"/>
          <w:spacing w:val="-5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12"/>
          <w:w w:val="151"/>
          <w:sz w:val="20"/>
          <w:szCs w:val="20"/>
        </w:rPr>
        <w:t>。</w:t>
      </w:r>
      <w:r>
        <w:rPr>
          <w:rFonts w:hint="default" w:ascii="宋体" w:hAnsi="宋体" w:eastAsia="宋体" w:cs="宋体"/>
          <w:color w:val="646464"/>
          <w:spacing w:val="-220"/>
          <w:w w:val="151"/>
          <w:sz w:val="20"/>
          <w:szCs w:val="20"/>
        </w:rPr>
        <w:t>管</w:t>
      </w:r>
      <w:r>
        <w:rPr>
          <w:rFonts w:hint="default" w:ascii="宋体" w:hAnsi="宋体" w:eastAsia="宋体" w:cs="宋体"/>
          <w:color w:val="646464"/>
          <w:w w:val="106"/>
          <w:sz w:val="20"/>
          <w:szCs w:val="20"/>
        </w:rPr>
        <w:t>道顶进过程中</w:t>
      </w:r>
      <w:r>
        <w:rPr>
          <w:rFonts w:hint="default" w:ascii="宋体" w:hAnsi="宋体" w:eastAsia="宋体" w:cs="宋体"/>
          <w:color w:val="646464"/>
          <w:spacing w:val="-7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110"/>
          <w:w w:val="149"/>
          <w:sz w:val="20"/>
          <w:szCs w:val="20"/>
        </w:rPr>
        <w:t>，</w:t>
      </w:r>
      <w:r>
        <w:rPr>
          <w:rFonts w:hint="default" w:ascii="宋体" w:hAnsi="宋体" w:eastAsia="宋体" w:cs="宋体"/>
          <w:color w:val="646464"/>
          <w:w w:val="105"/>
          <w:sz w:val="20"/>
          <w:szCs w:val="20"/>
        </w:rPr>
        <w:t>遇下列情况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21"/>
          <w:szCs w:val="21"/>
        </w:rPr>
      </w:pPr>
    </w:p>
    <w:p>
      <w:pPr>
        <w:pStyle w:val="10"/>
        <w:spacing w:before="38" w:line="240" w:lineRule="auto"/>
        <w:ind w:left="844" w:right="1533"/>
        <w:jc w:val="left"/>
      </w:pPr>
      <w:r>
        <w:rPr>
          <w:color w:val="4F4F4F"/>
          <w:spacing w:val="-16"/>
          <w:w w:val="110"/>
        </w:rPr>
        <w:t>之</w:t>
      </w:r>
      <w:r>
        <w:rPr>
          <w:color w:val="7E7E7E"/>
          <w:spacing w:val="-12"/>
          <w:w w:val="108"/>
        </w:rPr>
        <w:t>一</w:t>
      </w:r>
      <w:r>
        <w:rPr>
          <w:color w:val="3A3A3A"/>
          <w:spacing w:val="8"/>
          <w:w w:val="112"/>
        </w:rPr>
        <w:t>时</w:t>
      </w:r>
      <w:r>
        <w:rPr>
          <w:color w:val="3A3A3A"/>
          <w:spacing w:val="-15"/>
          <w:w w:val="148"/>
        </w:rPr>
        <w:t>，</w:t>
      </w:r>
      <w:r>
        <w:rPr>
          <w:color w:val="3A3A3A"/>
          <w:spacing w:val="-226"/>
          <w:w w:val="148"/>
        </w:rPr>
        <w:t>应</w:t>
      </w:r>
      <w:r>
        <w:rPr>
          <w:color w:val="606060"/>
          <w:spacing w:val="6"/>
          <w:w w:val="104"/>
        </w:rPr>
        <w:t>立</w:t>
      </w:r>
      <w:r>
        <w:rPr>
          <w:color w:val="3A3A3A"/>
          <w:spacing w:val="-36"/>
          <w:w w:val="111"/>
        </w:rPr>
        <w:t>即</w:t>
      </w:r>
      <w:r>
        <w:rPr>
          <w:color w:val="606060"/>
          <w:spacing w:val="-20"/>
          <w:w w:val="112"/>
        </w:rPr>
        <w:t>停</w:t>
      </w:r>
      <w:r>
        <w:rPr>
          <w:color w:val="606060"/>
          <w:w w:val="102"/>
        </w:rPr>
        <w:t>止顶进</w:t>
      </w:r>
      <w:r>
        <w:rPr>
          <w:color w:val="606060"/>
          <w:spacing w:val="-79"/>
        </w:rPr>
        <w:t xml:space="preserve"> </w:t>
      </w:r>
      <w:r>
        <w:rPr>
          <w:color w:val="606060"/>
          <w:spacing w:val="-177"/>
          <w:w w:val="177"/>
        </w:rPr>
        <w:t>，</w:t>
      </w:r>
      <w:r>
        <w:rPr>
          <w:color w:val="606060"/>
          <w:w w:val="105"/>
        </w:rPr>
        <w:t>检查</w:t>
      </w:r>
      <w:r>
        <w:rPr>
          <w:color w:val="606060"/>
          <w:spacing w:val="-6"/>
          <w:w w:val="105"/>
        </w:rPr>
        <w:t>原</w:t>
      </w:r>
      <w:r>
        <w:rPr>
          <w:color w:val="606060"/>
          <w:w w:val="105"/>
        </w:rPr>
        <w:t>因并</w:t>
      </w:r>
      <w:r>
        <w:rPr>
          <w:color w:val="606060"/>
          <w:spacing w:val="-25"/>
          <w:w w:val="105"/>
        </w:rPr>
        <w:t>经</w:t>
      </w:r>
      <w:r>
        <w:rPr>
          <w:color w:val="606060"/>
          <w:w w:val="104"/>
        </w:rPr>
        <w:t>处理</w:t>
      </w:r>
      <w:r>
        <w:rPr>
          <w:color w:val="606060"/>
          <w:spacing w:val="-10"/>
          <w:w w:val="104"/>
        </w:rPr>
        <w:t>后</w:t>
      </w:r>
      <w:r>
        <w:rPr>
          <w:color w:val="606060"/>
          <w:w w:val="101"/>
        </w:rPr>
        <w:t>继续顶进</w:t>
      </w:r>
      <w:r>
        <w:rPr>
          <w:color w:val="606060"/>
          <w:spacing w:val="-79"/>
        </w:rPr>
        <w:t xml:space="preserve"> </w:t>
      </w:r>
      <w:r>
        <w:rPr>
          <w:color w:val="606060"/>
          <w:w w:val="160"/>
        </w:rPr>
        <w:t>：</w:t>
      </w:r>
    </w:p>
    <w:p>
      <w:pPr>
        <w:spacing w:before="40"/>
        <w:ind w:left="1263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Arial" w:hAnsi="Arial" w:eastAsia="Arial" w:cs="Arial"/>
          <w:color w:val="3A3A3A"/>
          <w:w w:val="115"/>
          <w:sz w:val="19"/>
          <w:szCs w:val="19"/>
        </w:rPr>
        <w:t xml:space="preserve">1  </w:t>
      </w:r>
      <w:r>
        <w:rPr>
          <w:rFonts w:hint="default" w:ascii="宋体" w:hAnsi="宋体" w:eastAsia="宋体" w:cs="宋体"/>
          <w:color w:val="606060"/>
          <w:spacing w:val="-9"/>
          <w:w w:val="115"/>
          <w:sz w:val="20"/>
          <w:szCs w:val="20"/>
        </w:rPr>
        <w:t>工具管前方遇到障碍</w:t>
      </w:r>
      <w:r>
        <w:rPr>
          <w:rFonts w:hint="default" w:ascii="宋体" w:hAnsi="宋体" w:eastAsia="宋体" w:cs="宋体"/>
          <w:color w:val="606060"/>
          <w:spacing w:val="-99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15"/>
          <w:sz w:val="20"/>
          <w:szCs w:val="20"/>
        </w:rPr>
        <w:t>；</w:t>
      </w:r>
    </w:p>
    <w:p>
      <w:pPr>
        <w:pStyle w:val="10"/>
        <w:spacing w:before="38" w:line="240" w:lineRule="auto"/>
        <w:ind w:left="1244" w:right="3322"/>
        <w:jc w:val="left"/>
      </w:pPr>
      <w:r>
        <w:rPr>
          <w:rFonts w:hint="default" w:ascii="Times New Roman" w:hAnsi="Times New Roman" w:eastAsia="Times New Roman" w:cs="Times New Roman"/>
          <w:color w:val="3A3A3A"/>
          <w:w w:val="115"/>
        </w:rPr>
        <w:t xml:space="preserve">2  </w:t>
      </w:r>
      <w:r>
        <w:rPr>
          <w:color w:val="606060"/>
          <w:spacing w:val="-3"/>
          <w:w w:val="115"/>
        </w:rPr>
        <w:t>后背墙变形严重</w:t>
      </w:r>
      <w:r>
        <w:rPr>
          <w:color w:val="606060"/>
          <w:spacing w:val="-75"/>
          <w:w w:val="115"/>
        </w:rPr>
        <w:t xml:space="preserve"> </w:t>
      </w:r>
      <w:r>
        <w:rPr>
          <w:color w:val="606060"/>
          <w:w w:val="115"/>
        </w:rPr>
        <w:t>；</w:t>
      </w:r>
    </w:p>
    <w:p>
      <w:pPr>
        <w:pStyle w:val="10"/>
        <w:spacing w:before="35" w:line="240" w:lineRule="auto"/>
        <w:ind w:left="1244" w:right="3322"/>
        <w:jc w:val="left"/>
      </w:pPr>
      <w:r>
        <w:rPr>
          <w:rFonts w:hint="default" w:ascii="Times New Roman" w:hAnsi="Times New Roman" w:eastAsia="Times New Roman" w:cs="Times New Roman"/>
          <w:color w:val="3A3A3A"/>
          <w:w w:val="115"/>
        </w:rPr>
        <w:t xml:space="preserve">3 </w:t>
      </w:r>
      <w:r>
        <w:rPr>
          <w:rFonts w:hint="default" w:ascii="Times New Roman" w:hAnsi="Times New Roman" w:eastAsia="Times New Roman" w:cs="Times New Roman"/>
          <w:color w:val="3A3A3A"/>
          <w:spacing w:val="36"/>
          <w:w w:val="115"/>
        </w:rPr>
        <w:t xml:space="preserve"> </w:t>
      </w:r>
      <w:r>
        <w:rPr>
          <w:color w:val="606060"/>
          <w:spacing w:val="-5"/>
          <w:w w:val="115"/>
        </w:rPr>
        <w:t>顶铁发生扭曲现象；</w:t>
      </w:r>
    </w:p>
    <w:p>
      <w:pPr>
        <w:pStyle w:val="10"/>
        <w:spacing w:before="35" w:line="240" w:lineRule="auto"/>
        <w:ind w:left="1244" w:right="4311"/>
        <w:jc w:val="left"/>
      </w:pPr>
      <w:r>
        <w:rPr>
          <w:rFonts w:hint="default" w:ascii="Times New Roman" w:hAnsi="Times New Roman" w:eastAsia="Times New Roman" w:cs="Times New Roman"/>
          <w:color w:val="3A3A3A"/>
          <w:w w:val="110"/>
        </w:rPr>
        <w:t xml:space="preserve">4  </w:t>
      </w:r>
      <w:r>
        <w:rPr>
          <w:color w:val="606060"/>
          <w:w w:val="110"/>
        </w:rPr>
        <w:t xml:space="preserve">管位偏差过大且校正无效； </w:t>
      </w:r>
      <w:r>
        <w:rPr>
          <w:rFonts w:hint="default" w:ascii="Times New Roman" w:hAnsi="Times New Roman" w:eastAsia="Times New Roman" w:cs="Times New Roman"/>
          <w:color w:val="3A3A3A"/>
          <w:w w:val="115"/>
          <w:sz w:val="29"/>
          <w:szCs w:val="29"/>
        </w:rPr>
        <w:t>s</w:t>
      </w:r>
      <w:r>
        <w:rPr>
          <w:rFonts w:hint="default" w:ascii="Times New Roman" w:hAnsi="Times New Roman" w:eastAsia="Times New Roman" w:cs="Times New Roman"/>
          <w:color w:val="3A3A3A"/>
          <w:spacing w:val="-16"/>
          <w:w w:val="115"/>
          <w:sz w:val="29"/>
          <w:szCs w:val="29"/>
        </w:rPr>
        <w:t xml:space="preserve"> </w:t>
      </w:r>
      <w:r>
        <w:rPr>
          <w:color w:val="606060"/>
          <w:spacing w:val="-6"/>
          <w:w w:val="115"/>
        </w:rPr>
        <w:t>顶力超过管端的允许顶力</w:t>
      </w:r>
      <w:r>
        <w:rPr>
          <w:color w:val="606060"/>
          <w:spacing w:val="-107"/>
          <w:w w:val="115"/>
        </w:rPr>
        <w:t xml:space="preserve"> </w:t>
      </w:r>
      <w:r>
        <w:rPr>
          <w:color w:val="606060"/>
          <w:w w:val="150"/>
        </w:rPr>
        <w:t xml:space="preserve">； </w:t>
      </w:r>
      <w:r>
        <w:rPr>
          <w:rFonts w:hint="default" w:ascii="Times New Roman" w:hAnsi="Times New Roman" w:eastAsia="Times New Roman" w:cs="Times New Roman"/>
          <w:color w:val="3A3A3A"/>
          <w:w w:val="115"/>
          <w:sz w:val="21"/>
          <w:szCs w:val="21"/>
        </w:rPr>
        <w:t xml:space="preserve">6 </w:t>
      </w:r>
      <w:r>
        <w:rPr>
          <w:rFonts w:hint="default" w:ascii="Times New Roman" w:hAnsi="Times New Roman" w:eastAsia="Times New Roman" w:cs="Times New Roman"/>
          <w:color w:val="3A3A3A"/>
          <w:spacing w:val="47"/>
          <w:w w:val="115"/>
          <w:sz w:val="21"/>
          <w:szCs w:val="21"/>
        </w:rPr>
        <w:t xml:space="preserve"> </w:t>
      </w:r>
      <w:r>
        <w:rPr>
          <w:color w:val="606060"/>
          <w:spacing w:val="-7"/>
          <w:w w:val="115"/>
        </w:rPr>
        <w:t>油泵、油路发生异常现象；</w:t>
      </w:r>
    </w:p>
    <w:p>
      <w:pPr>
        <w:pStyle w:val="10"/>
        <w:spacing w:before="32" w:line="240" w:lineRule="auto"/>
        <w:ind w:left="1244" w:right="3322"/>
        <w:jc w:val="left"/>
      </w:pPr>
      <w:r>
        <w:rPr>
          <w:rFonts w:hint="default" w:ascii="Times New Roman" w:hAnsi="Times New Roman" w:eastAsia="Times New Roman" w:cs="Times New Roman"/>
          <w:color w:val="3A3A3A"/>
          <w:w w:val="121"/>
        </w:rPr>
        <w:t>7</w:t>
      </w:r>
      <w:r>
        <w:rPr>
          <w:rFonts w:hint="default" w:ascii="Times New Roman" w:hAnsi="Times New Roman" w:eastAsia="Times New Roman" w:cs="Times New Roman"/>
          <w:color w:val="3A3A3A"/>
        </w:rPr>
        <w:t xml:space="preserve">   </w:t>
      </w:r>
      <w:r>
        <w:rPr>
          <w:rFonts w:hint="default" w:ascii="Times New Roman" w:hAnsi="Times New Roman" w:eastAsia="Times New Roman" w:cs="Times New Roman"/>
          <w:color w:val="3A3A3A"/>
          <w:spacing w:val="-14"/>
        </w:rPr>
        <w:t xml:space="preserve"> </w:t>
      </w:r>
      <w:r>
        <w:rPr>
          <w:color w:val="606060"/>
          <w:spacing w:val="-24"/>
          <w:w w:val="114"/>
        </w:rPr>
        <w:t>管</w:t>
      </w:r>
      <w:r>
        <w:rPr>
          <w:color w:val="606060"/>
          <w:w w:val="103"/>
        </w:rPr>
        <w:t>节接</w:t>
      </w:r>
      <w:r>
        <w:rPr>
          <w:color w:val="606060"/>
          <w:spacing w:val="15"/>
          <w:w w:val="103"/>
        </w:rPr>
        <w:t>缝</w:t>
      </w:r>
      <w:r>
        <w:rPr>
          <w:color w:val="606060"/>
          <w:spacing w:val="-69"/>
          <w:w w:val="132"/>
        </w:rPr>
        <w:t>、</w:t>
      </w:r>
      <w:r>
        <w:rPr>
          <w:color w:val="606060"/>
          <w:spacing w:val="-44"/>
          <w:w w:val="115"/>
        </w:rPr>
        <w:t>中</w:t>
      </w:r>
      <w:r>
        <w:rPr>
          <w:color w:val="606060"/>
          <w:w w:val="102"/>
        </w:rPr>
        <w:t>继间渗漏</w:t>
      </w:r>
      <w:r>
        <w:rPr>
          <w:color w:val="606060"/>
          <w:spacing w:val="-5"/>
          <w:w w:val="102"/>
        </w:rPr>
        <w:t>泥</w:t>
      </w:r>
      <w:r>
        <w:rPr>
          <w:color w:val="606060"/>
          <w:spacing w:val="8"/>
          <w:w w:val="112"/>
        </w:rPr>
        <w:t>水</w:t>
      </w:r>
      <w:r>
        <w:rPr>
          <w:color w:val="606060"/>
          <w:spacing w:val="-87"/>
          <w:w w:val="132"/>
        </w:rPr>
        <w:t>、</w:t>
      </w:r>
      <w:r>
        <w:rPr>
          <w:color w:val="606060"/>
          <w:w w:val="105"/>
        </w:rPr>
        <w:t>泥</w:t>
      </w:r>
      <w:r>
        <w:rPr>
          <w:color w:val="606060"/>
          <w:spacing w:val="17"/>
          <w:w w:val="105"/>
        </w:rPr>
        <w:t>浆</w:t>
      </w:r>
      <w:r>
        <w:rPr>
          <w:color w:val="606060"/>
          <w:w w:val="165"/>
        </w:rPr>
        <w:t>；</w:t>
      </w:r>
    </w:p>
    <w:p>
      <w:pPr>
        <w:pStyle w:val="10"/>
        <w:spacing w:before="35" w:line="268" w:lineRule="auto"/>
        <w:ind w:left="853" w:right="1533" w:firstLine="391"/>
        <w:jc w:val="left"/>
      </w:pPr>
      <w:r>
        <w:rPr>
          <w:rFonts w:hint="default" w:ascii="Times New Roman" w:hAnsi="Times New Roman" w:eastAsia="Times New Roman" w:cs="Times New Roman"/>
          <w:color w:val="3A3A3A"/>
          <w:sz w:val="21"/>
          <w:szCs w:val="21"/>
        </w:rPr>
        <w:t xml:space="preserve">8 </w:t>
      </w:r>
      <w:r>
        <w:rPr>
          <w:color w:val="606060"/>
        </w:rPr>
        <w:t xml:space="preserve">地层 </w:t>
      </w:r>
      <w:r>
        <w:rPr>
          <w:color w:val="606060"/>
          <w:spacing w:val="-11"/>
        </w:rPr>
        <w:t xml:space="preserve">、邻近建 </w:t>
      </w:r>
      <w:r>
        <w:rPr>
          <w:color w:val="606060"/>
        </w:rPr>
        <w:t>（构〉</w:t>
      </w:r>
      <w:r>
        <w:rPr>
          <w:color w:val="606060"/>
          <w:spacing w:val="-39"/>
        </w:rPr>
        <w:t xml:space="preserve"> </w:t>
      </w:r>
      <w:r>
        <w:rPr>
          <w:color w:val="606060"/>
        </w:rPr>
        <w:t xml:space="preserve">筑物、管线等周围环境的变形盘超 </w:t>
      </w:r>
      <w:r>
        <w:rPr>
          <w:color w:val="4F4F4F"/>
          <w:spacing w:val="-8"/>
        </w:rPr>
        <w:t>出控制允许值。</w:t>
      </w:r>
    </w:p>
    <w:p>
      <w:pPr>
        <w:tabs>
          <w:tab w:val="left" w:pos="1757"/>
        </w:tabs>
        <w:spacing w:before="16"/>
        <w:ind w:left="844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A3A3A"/>
          <w:spacing w:val="-5"/>
          <w:w w:val="115"/>
          <w:sz w:val="21"/>
          <w:szCs w:val="21"/>
        </w:rPr>
        <w:t>11.2.12</w:t>
      </w:r>
      <w:r>
        <w:rPr>
          <w:rFonts w:hint="default" w:ascii="Times New Roman" w:hAnsi="Times New Roman" w:eastAsia="Times New Roman" w:cs="Times New Roman"/>
          <w:color w:val="3A3A3A"/>
          <w:spacing w:val="-5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4F4F4F"/>
          <w:spacing w:val="-10"/>
          <w:w w:val="115"/>
          <w:sz w:val="20"/>
          <w:szCs w:val="20"/>
        </w:rPr>
        <w:t>使用中继间应符合下列规定：</w:t>
      </w:r>
    </w:p>
    <w:p>
      <w:pPr>
        <w:pStyle w:val="10"/>
        <w:spacing w:before="42" w:line="266" w:lineRule="auto"/>
        <w:ind w:left="835" w:right="1533" w:firstLine="419"/>
        <w:jc w:val="left"/>
      </w:pPr>
      <w:r>
        <w:rPr>
          <w:rFonts w:hint="default" w:ascii="Times New Roman" w:hAnsi="Times New Roman" w:eastAsia="Times New Roman" w:cs="Times New Roman"/>
          <w:color w:val="3A3A3A"/>
          <w:w w:val="105"/>
          <w:sz w:val="22"/>
          <w:szCs w:val="22"/>
        </w:rPr>
        <w:t xml:space="preserve">1 </w:t>
      </w:r>
      <w:r>
        <w:rPr>
          <w:color w:val="4F4F4F"/>
          <w:w w:val="105"/>
        </w:rPr>
        <w:t>中继间安装时应将凸头安装在工具管方向</w:t>
      </w:r>
      <w:r>
        <w:rPr>
          <w:color w:val="4F4F4F"/>
          <w:spacing w:val="-78"/>
          <w:w w:val="105"/>
        </w:rPr>
        <w:t xml:space="preserve"> </w:t>
      </w:r>
      <w:r>
        <w:rPr>
          <w:color w:val="4F4F4F"/>
          <w:w w:val="105"/>
        </w:rPr>
        <w:t xml:space="preserve">，凹头安装在 </w:t>
      </w:r>
      <w:r>
        <w:rPr>
          <w:color w:val="606060"/>
          <w:w w:val="115"/>
        </w:rPr>
        <w:t>工作井</w:t>
      </w:r>
      <w:r>
        <w:rPr>
          <w:color w:val="7E7E7E"/>
          <w:w w:val="115"/>
        </w:rPr>
        <w:t>一</w:t>
      </w:r>
      <w:r>
        <w:rPr>
          <w:color w:val="606060"/>
          <w:w w:val="115"/>
        </w:rPr>
        <w:t>端；</w:t>
      </w:r>
    </w:p>
    <w:p>
      <w:pPr>
        <w:pStyle w:val="10"/>
        <w:tabs>
          <w:tab w:val="left" w:pos="1561"/>
        </w:tabs>
        <w:spacing w:before="18" w:line="276" w:lineRule="auto"/>
        <w:ind w:left="835" w:right="2035" w:firstLine="270"/>
        <w:jc w:val="left"/>
      </w:pPr>
      <w:r>
        <w:rPr>
          <w:rFonts w:hint="default" w:ascii="Times New Roman" w:hAnsi="Times New Roman" w:eastAsia="Times New Roman" w:cs="Times New Roman"/>
          <w:color w:val="A3A3A3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A3A3A3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A3A3A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A3A3A"/>
          <w:sz w:val="21"/>
          <w:szCs w:val="21"/>
        </w:rPr>
        <w:tab/>
      </w:r>
      <w:r>
        <w:rPr>
          <w:color w:val="606060"/>
          <w:spacing w:val="-44"/>
          <w:w w:val="115"/>
        </w:rPr>
        <w:t>中</w:t>
      </w:r>
      <w:r>
        <w:rPr>
          <w:color w:val="606060"/>
          <w:w w:val="107"/>
        </w:rPr>
        <w:t>继</w:t>
      </w:r>
      <w:r>
        <w:rPr>
          <w:color w:val="606060"/>
          <w:spacing w:val="-19"/>
          <w:w w:val="107"/>
        </w:rPr>
        <w:t>间</w:t>
      </w:r>
      <w:r>
        <w:rPr>
          <w:color w:val="606060"/>
          <w:w w:val="103"/>
        </w:rPr>
        <w:t>应有专</w:t>
      </w:r>
      <w:r>
        <w:rPr>
          <w:color w:val="606060"/>
          <w:spacing w:val="-5"/>
          <w:w w:val="103"/>
        </w:rPr>
        <w:t>职</w:t>
      </w:r>
      <w:r>
        <w:rPr>
          <w:color w:val="606060"/>
          <w:spacing w:val="-18"/>
          <w:w w:val="111"/>
        </w:rPr>
        <w:t>人</w:t>
      </w:r>
      <w:r>
        <w:rPr>
          <w:color w:val="606060"/>
          <w:w w:val="105"/>
        </w:rPr>
        <w:t>员进行操作</w:t>
      </w:r>
      <w:r>
        <w:rPr>
          <w:color w:val="606060"/>
          <w:spacing w:val="-70"/>
        </w:rPr>
        <w:t xml:space="preserve"> </w:t>
      </w:r>
      <w:r>
        <w:rPr>
          <w:color w:val="606060"/>
          <w:spacing w:val="-39"/>
          <w:w w:val="154"/>
        </w:rPr>
        <w:t>，</w:t>
      </w:r>
      <w:r>
        <w:rPr>
          <w:color w:val="606060"/>
          <w:spacing w:val="-263"/>
          <w:w w:val="154"/>
        </w:rPr>
        <w:t>同</w:t>
      </w:r>
      <w:r>
        <w:rPr>
          <w:color w:val="606060"/>
          <w:w w:val="105"/>
        </w:rPr>
        <w:t>时应随时</w:t>
      </w:r>
      <w:r>
        <w:rPr>
          <w:color w:val="606060"/>
          <w:spacing w:val="-7"/>
          <w:w w:val="105"/>
        </w:rPr>
        <w:t>观</w:t>
      </w:r>
      <w:r>
        <w:rPr>
          <w:color w:val="606060"/>
          <w:w w:val="104"/>
        </w:rPr>
        <w:t xml:space="preserve">察有可能 </w:t>
      </w:r>
      <w:r>
        <w:rPr>
          <w:color w:val="4F4F4F"/>
          <w:spacing w:val="-5"/>
          <w:w w:val="115"/>
        </w:rPr>
        <w:t>发生的问题；</w:t>
      </w:r>
    </w:p>
    <w:p>
      <w:pPr>
        <w:pStyle w:val="10"/>
        <w:spacing w:before="10" w:line="271" w:lineRule="auto"/>
        <w:ind w:left="825" w:right="1533" w:firstLine="409"/>
        <w:jc w:val="left"/>
      </w:pPr>
      <w:r>
        <w:rPr>
          <w:rFonts w:hint="default" w:ascii="Times New Roman" w:hAnsi="Times New Roman" w:eastAsia="Times New Roman" w:cs="Times New Roman"/>
          <w:color w:val="3A3A3A"/>
          <w:w w:val="134"/>
        </w:rPr>
        <w:t xml:space="preserve">3 </w:t>
      </w:r>
      <w:r>
        <w:rPr>
          <w:color w:val="606060"/>
          <w:spacing w:val="-12"/>
          <w:w w:val="110"/>
        </w:rPr>
        <w:t>中继间使用时，油压、顶力不宜超过设计油压顶力</w:t>
      </w:r>
      <w:r>
        <w:rPr>
          <w:color w:val="606060"/>
          <w:spacing w:val="-95"/>
          <w:w w:val="110"/>
        </w:rPr>
        <w:t xml:space="preserve"> </w:t>
      </w:r>
      <w:r>
        <w:rPr>
          <w:color w:val="3A3A3A"/>
          <w:spacing w:val="-40"/>
          <w:w w:val="123"/>
        </w:rPr>
        <w:t>，</w:t>
      </w:r>
      <w:r>
        <w:rPr>
          <w:color w:val="606060"/>
          <w:spacing w:val="-40"/>
          <w:w w:val="123"/>
        </w:rPr>
        <w:t>应</w:t>
      </w:r>
      <w:r>
        <w:rPr>
          <w:color w:val="606060"/>
          <w:w w:val="123"/>
        </w:rPr>
        <w:t xml:space="preserve"> </w:t>
      </w:r>
      <w:r>
        <w:rPr>
          <w:color w:val="606060"/>
          <w:spacing w:val="-11"/>
          <w:w w:val="110"/>
        </w:rPr>
        <w:t>避免引起中继间变形</w:t>
      </w:r>
      <w:r>
        <w:rPr>
          <w:color w:val="606060"/>
          <w:spacing w:val="-12"/>
          <w:w w:val="110"/>
        </w:rPr>
        <w:t xml:space="preserve"> </w:t>
      </w:r>
      <w:r>
        <w:rPr>
          <w:color w:val="3A3A3A"/>
          <w:w w:val="110"/>
        </w:rPr>
        <w:t>；</w:t>
      </w:r>
    </w:p>
    <w:p>
      <w:pPr>
        <w:pStyle w:val="10"/>
        <w:tabs>
          <w:tab w:val="left" w:pos="1561"/>
        </w:tabs>
        <w:spacing w:before="14" w:line="271" w:lineRule="auto"/>
        <w:ind w:left="825" w:right="1901" w:firstLine="409"/>
        <w:jc w:val="left"/>
      </w:pPr>
      <w:r>
        <w:rPr>
          <w:rFonts w:hint="default" w:ascii="Times New Roman" w:hAnsi="Times New Roman" w:eastAsia="Times New Roman" w:cs="Times New Roman"/>
          <w:color w:val="3A3A3A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3A3A3A"/>
          <w:w w:val="110"/>
        </w:rPr>
        <w:tab/>
      </w:r>
      <w:r>
        <w:rPr>
          <w:color w:val="606060"/>
          <w:spacing w:val="-11"/>
          <w:w w:val="105"/>
        </w:rPr>
        <w:t>中继间应安装行程限位装置</w:t>
      </w:r>
      <w:r>
        <w:rPr>
          <w:color w:val="606060"/>
          <w:spacing w:val="63"/>
          <w:w w:val="105"/>
        </w:rPr>
        <w:t xml:space="preserve"> </w:t>
      </w:r>
      <w:r>
        <w:rPr>
          <w:color w:val="606060"/>
          <w:w w:val="105"/>
        </w:rPr>
        <w:t>，单次推进距离应控制在设</w:t>
      </w:r>
      <w:r>
        <w:rPr>
          <w:color w:val="606060"/>
          <w:w w:val="108"/>
        </w:rPr>
        <w:t xml:space="preserve"> </w:t>
      </w:r>
      <w:r>
        <w:rPr>
          <w:color w:val="4F4F4F"/>
          <w:spacing w:val="-7"/>
          <w:w w:val="110"/>
        </w:rPr>
        <w:t>计允许距离内；</w:t>
      </w:r>
    </w:p>
    <w:p>
      <w:pPr>
        <w:pStyle w:val="10"/>
        <w:spacing w:line="252" w:lineRule="auto"/>
        <w:ind w:left="825" w:right="2005" w:firstLine="409"/>
        <w:jc w:val="left"/>
      </w:pPr>
      <w:r>
        <w:rPr>
          <w:rFonts w:hint="default" w:ascii="Times New Roman" w:hAnsi="Times New Roman" w:eastAsia="Times New Roman" w:cs="Times New Roman"/>
          <w:color w:val="3A3A3A"/>
          <w:w w:val="105"/>
          <w:sz w:val="28"/>
          <w:szCs w:val="28"/>
        </w:rPr>
        <w:t>s</w:t>
      </w:r>
      <w:r>
        <w:rPr>
          <w:rFonts w:hint="default" w:ascii="Times New Roman" w:hAnsi="Times New Roman" w:eastAsia="Times New Roman" w:cs="Times New Roman"/>
          <w:color w:val="3A3A3A"/>
          <w:spacing w:val="69"/>
          <w:w w:val="105"/>
          <w:sz w:val="28"/>
          <w:szCs w:val="28"/>
        </w:rPr>
        <w:t xml:space="preserve"> </w:t>
      </w:r>
      <w:r>
        <w:rPr>
          <w:color w:val="606060"/>
          <w:w w:val="105"/>
        </w:rPr>
        <w:t>穿越中继间的高压进水管</w:t>
      </w:r>
      <w:r>
        <w:rPr>
          <w:color w:val="606060"/>
          <w:spacing w:val="-90"/>
          <w:w w:val="105"/>
        </w:rPr>
        <w:t xml:space="preserve"> </w:t>
      </w:r>
      <w:r>
        <w:rPr>
          <w:color w:val="606060"/>
          <w:spacing w:val="-4"/>
          <w:w w:val="105"/>
        </w:rPr>
        <w:t>、排泥管等软管应与中</w:t>
      </w:r>
      <w:r>
        <w:rPr>
          <w:color w:val="606060"/>
          <w:spacing w:val="-92"/>
          <w:w w:val="105"/>
        </w:rPr>
        <w:t xml:space="preserve"> </w:t>
      </w:r>
      <w:r>
        <w:rPr>
          <w:color w:val="606060"/>
          <w:w w:val="105"/>
        </w:rPr>
        <w:t xml:space="preserve">继间保 </w:t>
      </w:r>
      <w:r>
        <w:rPr>
          <w:color w:val="4F4F4F"/>
          <w:spacing w:val="-11"/>
          <w:w w:val="110"/>
        </w:rPr>
        <w:t>持</w:t>
      </w:r>
      <w:r>
        <w:rPr>
          <w:color w:val="7E7E7E"/>
          <w:spacing w:val="-11"/>
          <w:w w:val="110"/>
        </w:rPr>
        <w:t>一</w:t>
      </w:r>
      <w:r>
        <w:rPr>
          <w:color w:val="4F4F4F"/>
          <w:spacing w:val="-11"/>
          <w:w w:val="110"/>
        </w:rPr>
        <w:t>定距离，应避免中继间往返时损坏管线</w:t>
      </w:r>
      <w:r>
        <w:rPr>
          <w:color w:val="7E7E7E"/>
          <w:spacing w:val="-11"/>
          <w:w w:val="110"/>
        </w:rPr>
        <w:t>。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spacing w:before="0"/>
        <w:ind w:left="0" w:right="114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F4F4F"/>
          <w:spacing w:val="-8"/>
          <w:w w:val="120"/>
          <w:sz w:val="21"/>
          <w:szCs w:val="21"/>
        </w:rPr>
        <w:t xml:space="preserve">11.3   </w:t>
      </w:r>
      <w:r>
        <w:rPr>
          <w:rFonts w:hint="default" w:ascii="宋体" w:hAnsi="宋体" w:eastAsia="宋体" w:cs="宋体"/>
          <w:color w:val="4F4F4F"/>
          <w:w w:val="120"/>
          <w:sz w:val="20"/>
          <w:szCs w:val="20"/>
        </w:rPr>
        <w:t>盾 构</w:t>
      </w:r>
      <w:r>
        <w:rPr>
          <w:rFonts w:hint="default" w:ascii="宋体" w:hAnsi="宋体" w:eastAsia="宋体" w:cs="宋体"/>
          <w:color w:val="4F4F4F"/>
          <w:spacing w:val="106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F4F4F"/>
          <w:w w:val="120"/>
          <w:sz w:val="20"/>
          <w:szCs w:val="20"/>
        </w:rPr>
        <w:t>机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8" w:lineRule="auto"/>
        <w:ind w:left="825" w:right="1997" w:firstLine="9"/>
        <w:jc w:val="left"/>
      </w:pPr>
      <w:r>
        <w:rPr>
          <w:rFonts w:hint="default" w:ascii="Times New Roman" w:hAnsi="Times New Roman" w:eastAsia="Times New Roman" w:cs="Times New Roman"/>
          <w:color w:val="3A3A3A"/>
          <w:spacing w:val="-6"/>
          <w:w w:val="126"/>
        </w:rPr>
        <w:t>11.</w:t>
      </w:r>
      <w:r>
        <w:rPr>
          <w:rFonts w:hint="default" w:ascii="Times New Roman" w:hAnsi="Times New Roman" w:eastAsia="Times New Roman" w:cs="Times New Roman"/>
          <w:color w:val="4F4F4F"/>
          <w:spacing w:val="-6"/>
          <w:w w:val="126"/>
        </w:rPr>
        <w:t>3.</w:t>
      </w:r>
      <w:r>
        <w:rPr>
          <w:rFonts w:hint="default" w:ascii="Times New Roman" w:hAnsi="Times New Roman" w:eastAsia="Times New Roman" w:cs="Times New Roman"/>
          <w:color w:val="4F4F4F"/>
          <w:w w:val="126"/>
        </w:rPr>
        <w:t xml:space="preserve"> </w:t>
      </w:r>
      <w:r>
        <w:rPr>
          <w:rFonts w:hint="default" w:ascii="Times New Roman" w:hAnsi="Times New Roman" w:eastAsia="Times New Roman" w:cs="Times New Roman"/>
          <w:color w:val="3A3A3A"/>
          <w:w w:val="140"/>
        </w:rPr>
        <w:t xml:space="preserve">1 </w:t>
      </w:r>
      <w:r>
        <w:rPr>
          <w:color w:val="4F4F4F"/>
          <w:spacing w:val="-4"/>
          <w:w w:val="103"/>
        </w:rPr>
        <w:t>盾构机组装前</w:t>
      </w:r>
      <w:r>
        <w:rPr>
          <w:color w:val="4F4F4F"/>
          <w:spacing w:val="-62"/>
          <w:w w:val="103"/>
        </w:rPr>
        <w:t xml:space="preserve"> </w:t>
      </w:r>
      <w:r>
        <w:rPr>
          <w:color w:val="4F4F4F"/>
          <w:spacing w:val="-12"/>
          <w:w w:val="108"/>
        </w:rPr>
        <w:t>，应对推进千开顶、拼装机、调节千斤顶</w:t>
      </w:r>
      <w:r>
        <w:rPr>
          <w:color w:val="4F4F4F"/>
          <w:w w:val="108"/>
        </w:rPr>
        <w:t xml:space="preserve"> </w:t>
      </w:r>
      <w:r>
        <w:rPr>
          <w:color w:val="606060"/>
          <w:spacing w:val="3"/>
          <w:w w:val="120"/>
        </w:rPr>
        <w:t>进行试验验收。</w:t>
      </w:r>
    </w:p>
    <w:p>
      <w:pPr>
        <w:pStyle w:val="10"/>
        <w:spacing w:before="8" w:line="273" w:lineRule="auto"/>
        <w:ind w:left="825" w:right="1762" w:firstLine="9"/>
        <w:jc w:val="left"/>
      </w:pPr>
      <w:r>
        <w:rPr>
          <w:rFonts w:hint="default" w:ascii="Times New Roman" w:hAnsi="Times New Roman" w:eastAsia="Times New Roman" w:cs="Times New Roman"/>
          <w:color w:val="4F4F4F"/>
          <w:spacing w:val="-6"/>
          <w:w w:val="110"/>
          <w:sz w:val="21"/>
          <w:szCs w:val="21"/>
        </w:rPr>
        <w:t xml:space="preserve">11.3. </w:t>
      </w:r>
      <w:r>
        <w:rPr>
          <w:rFonts w:hint="default" w:ascii="Times New Roman" w:hAnsi="Times New Roman" w:eastAsia="Times New Roman" w:cs="Times New Roman"/>
          <w:color w:val="4F4F4F"/>
          <w:w w:val="110"/>
          <w:sz w:val="21"/>
          <w:szCs w:val="21"/>
        </w:rPr>
        <w:t xml:space="preserve">2 </w:t>
      </w:r>
      <w:r>
        <w:rPr>
          <w:color w:val="4F4F4F"/>
          <w:w w:val="110"/>
        </w:rPr>
        <w:t xml:space="preserve">盾构机组装前 </w:t>
      </w:r>
      <w:r>
        <w:rPr>
          <w:color w:val="4F4F4F"/>
          <w:spacing w:val="-5"/>
          <w:w w:val="110"/>
        </w:rPr>
        <w:t xml:space="preserve">，应将防止盾构机后退的推进系统平衡 </w:t>
      </w:r>
      <w:r>
        <w:rPr>
          <w:color w:val="606060"/>
          <w:spacing w:val="-6"/>
          <w:w w:val="105"/>
        </w:rPr>
        <w:t>阀、调节拼装机的回转平衡阀的</w:t>
      </w:r>
      <w:r>
        <w:rPr>
          <w:color w:val="7E7E7E"/>
          <w:spacing w:val="-6"/>
          <w:w w:val="105"/>
        </w:rPr>
        <w:t>二</w:t>
      </w:r>
      <w:r>
        <w:rPr>
          <w:color w:val="606060"/>
          <w:spacing w:val="-6"/>
          <w:w w:val="105"/>
        </w:rPr>
        <w:t>次溢流压力调到设计</w:t>
      </w:r>
      <w:r>
        <w:rPr>
          <w:color w:val="7E7E7E"/>
          <w:spacing w:val="-6"/>
          <w:w w:val="105"/>
        </w:rPr>
        <w:t>压</w:t>
      </w:r>
      <w:r>
        <w:rPr>
          <w:color w:val="606060"/>
          <w:spacing w:val="-6"/>
          <w:w w:val="105"/>
        </w:rPr>
        <w:t>力值</w:t>
      </w:r>
      <w:r>
        <w:rPr>
          <w:color w:val="7E7E7E"/>
          <w:spacing w:val="-6"/>
          <w:w w:val="105"/>
        </w:rPr>
        <w:t xml:space="preserve">。 </w:t>
      </w:r>
      <w:r>
        <w:rPr>
          <w:rFonts w:hint="default" w:ascii="Times New Roman" w:hAnsi="Times New Roman" w:eastAsia="Times New Roman" w:cs="Times New Roman"/>
          <w:color w:val="3A3A3A"/>
          <w:spacing w:val="-4"/>
          <w:w w:val="122"/>
        </w:rPr>
        <w:t>11.</w:t>
      </w:r>
      <w:r>
        <w:rPr>
          <w:rFonts w:hint="default" w:ascii="Times New Roman" w:hAnsi="Times New Roman" w:eastAsia="Times New Roman" w:cs="Times New Roman"/>
          <w:color w:val="4F4F4F"/>
          <w:spacing w:val="-4"/>
          <w:w w:val="122"/>
        </w:rPr>
        <w:t>3.</w:t>
      </w:r>
      <w:r>
        <w:rPr>
          <w:rFonts w:hint="default" w:ascii="Times New Roman" w:hAnsi="Times New Roman" w:eastAsia="Times New Roman" w:cs="Times New Roman"/>
          <w:color w:val="4F4F4F"/>
          <w:w w:val="122"/>
        </w:rPr>
        <w:t xml:space="preserve"> </w:t>
      </w:r>
      <w:r>
        <w:rPr>
          <w:rFonts w:hint="default" w:ascii="Times New Roman" w:hAnsi="Times New Roman" w:eastAsia="Times New Roman" w:cs="Times New Roman"/>
          <w:color w:val="3A3A3A"/>
          <w:w w:val="122"/>
        </w:rPr>
        <w:t xml:space="preserve">3 </w:t>
      </w:r>
      <w:r>
        <w:rPr>
          <w:color w:val="606060"/>
          <w:w w:val="101"/>
        </w:rPr>
        <w:t xml:space="preserve">盾构机组装前 </w:t>
      </w:r>
      <w:r>
        <w:rPr>
          <w:color w:val="606060"/>
          <w:spacing w:val="-17"/>
          <w:w w:val="111"/>
        </w:rPr>
        <w:t>，应将液压系统各非标制品的阀组按设计</w:t>
      </w:r>
      <w:r>
        <w:rPr>
          <w:color w:val="606060"/>
          <w:w w:val="111"/>
        </w:rPr>
        <w:t xml:space="preserve"> </w:t>
      </w:r>
      <w:r>
        <w:rPr>
          <w:color w:val="606060"/>
          <w:spacing w:val="-5"/>
          <w:w w:val="110"/>
        </w:rPr>
        <w:t>要求进行密闭性试验。</w:t>
      </w:r>
    </w:p>
    <w:p>
      <w:pPr>
        <w:pStyle w:val="10"/>
        <w:spacing w:before="12" w:line="240" w:lineRule="auto"/>
        <w:ind w:left="844" w:right="1533"/>
        <w:jc w:val="left"/>
      </w:pPr>
      <w:r>
        <w:rPr>
          <w:rFonts w:hint="default" w:ascii="Times New Roman" w:hAnsi="Times New Roman" w:eastAsia="Times New Roman" w:cs="Times New Roman"/>
          <w:color w:val="3A3A3A"/>
          <w:spacing w:val="-47"/>
          <w:w w:val="140"/>
        </w:rPr>
        <w:t>1</w:t>
      </w:r>
      <w:r>
        <w:rPr>
          <w:rFonts w:hint="default" w:ascii="Times New Roman" w:hAnsi="Times New Roman" w:eastAsia="Times New Roman" w:cs="Times New Roman"/>
          <w:color w:val="3A3A3A"/>
          <w:w w:val="122"/>
        </w:rPr>
        <w:t>1</w:t>
      </w:r>
      <w:r>
        <w:rPr>
          <w:rFonts w:hint="default" w:ascii="Times New Roman" w:hAnsi="Times New Roman" w:eastAsia="Times New Roman" w:cs="Times New Roman"/>
          <w:color w:val="3A3A3A"/>
          <w:spacing w:val="12"/>
          <w:w w:val="122"/>
        </w:rPr>
        <w:t>.</w:t>
      </w:r>
      <w:r>
        <w:rPr>
          <w:rFonts w:hint="default" w:ascii="Times New Roman" w:hAnsi="Times New Roman" w:eastAsia="Times New Roman" w:cs="Times New Roman"/>
          <w:color w:val="4F4F4F"/>
          <w:w w:val="115"/>
        </w:rPr>
        <w:t>3.</w:t>
      </w:r>
      <w:r>
        <w:rPr>
          <w:rFonts w:hint="default" w:ascii="Times New Roman" w:hAnsi="Times New Roman" w:eastAsia="Times New Roman" w:cs="Times New Roman"/>
          <w:color w:val="4F4F4F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color w:val="3A3A3A"/>
          <w:w w:val="112"/>
        </w:rPr>
        <w:t>4</w:t>
      </w:r>
      <w:r>
        <w:rPr>
          <w:rFonts w:hint="default" w:ascii="Times New Roman" w:hAnsi="Times New Roman" w:eastAsia="Times New Roman" w:cs="Times New Roman"/>
          <w:color w:val="3A3A3A"/>
        </w:rPr>
        <w:t xml:space="preserve">   </w:t>
      </w:r>
      <w:r>
        <w:rPr>
          <w:rFonts w:hint="default" w:ascii="Times New Roman" w:hAnsi="Times New Roman" w:eastAsia="Times New Roman" w:cs="Times New Roman"/>
          <w:color w:val="3A3A3A"/>
          <w:spacing w:val="-5"/>
        </w:rPr>
        <w:t xml:space="preserve"> </w:t>
      </w:r>
      <w:r>
        <w:rPr>
          <w:color w:val="606060"/>
          <w:spacing w:val="-24"/>
          <w:w w:val="114"/>
        </w:rPr>
        <w:t>盾</w:t>
      </w:r>
      <w:r>
        <w:rPr>
          <w:color w:val="606060"/>
          <w:w w:val="102"/>
        </w:rPr>
        <w:t>构机组装完成后</w:t>
      </w:r>
      <w:r>
        <w:rPr>
          <w:color w:val="606060"/>
          <w:spacing w:val="-57"/>
        </w:rPr>
        <w:t xml:space="preserve"> </w:t>
      </w:r>
      <w:r>
        <w:rPr>
          <w:color w:val="606060"/>
          <w:w w:val="113"/>
        </w:rPr>
        <w:t>，应先对各部</w:t>
      </w:r>
      <w:r>
        <w:rPr>
          <w:color w:val="606060"/>
          <w:spacing w:val="-129"/>
          <w:w w:val="113"/>
        </w:rPr>
        <w:t>件</w:t>
      </w:r>
      <w:r>
        <w:rPr>
          <w:color w:val="606060"/>
          <w:spacing w:val="-78"/>
          <w:w w:val="132"/>
        </w:rPr>
        <w:t>、</w:t>
      </w:r>
      <w:r>
        <w:rPr>
          <w:color w:val="606060"/>
          <w:w w:val="105"/>
        </w:rPr>
        <w:t>各系统进行空载</w:t>
      </w:r>
      <w:r>
        <w:rPr>
          <w:color w:val="606060"/>
          <w:spacing w:val="-80"/>
        </w:rPr>
        <w:t xml:space="preserve"> </w:t>
      </w:r>
      <w:r>
        <w:rPr>
          <w:color w:val="606060"/>
          <w:w w:val="132"/>
        </w:rPr>
        <w:t>、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pStyle w:val="10"/>
        <w:spacing w:before="38" w:line="283" w:lineRule="auto"/>
        <w:ind w:left="612" w:right="1866"/>
        <w:jc w:val="left"/>
        <w:rPr>
          <w:sz w:val="21"/>
          <w:szCs w:val="21"/>
        </w:rPr>
      </w:pPr>
      <w:r>
        <w:rPr>
          <w:color w:val="3B3B3B"/>
          <w:w w:val="105"/>
        </w:rPr>
        <w:t xml:space="preserve">负载调试及验收 </w:t>
      </w:r>
      <w:r>
        <w:rPr>
          <w:color w:val="3B3B3B"/>
          <w:spacing w:val="-12"/>
          <w:w w:val="114"/>
        </w:rPr>
        <w:t>，最后应进行整机空载和负载调试及验收。</w:t>
      </w:r>
      <w:r>
        <w:rPr>
          <w:color w:val="3B3B3B"/>
          <w:w w:val="114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10"/>
          <w:w w:val="148"/>
          <w:sz w:val="21"/>
          <w:szCs w:val="21"/>
        </w:rPr>
        <w:t>11.</w:t>
      </w:r>
      <w:r>
        <w:rPr>
          <w:rFonts w:hint="default" w:ascii="Times New Roman" w:hAnsi="Times New Roman" w:eastAsia="Times New Roman" w:cs="Times New Roman"/>
          <w:color w:val="2B2B2B"/>
          <w:spacing w:val="-10"/>
          <w:w w:val="148"/>
          <w:sz w:val="21"/>
          <w:szCs w:val="21"/>
        </w:rPr>
        <w:t>3.5</w:t>
      </w:r>
      <w:r>
        <w:rPr>
          <w:rFonts w:hint="default" w:ascii="Times New Roman" w:hAnsi="Times New Roman" w:eastAsia="Times New Roman" w:cs="Times New Roman"/>
          <w:color w:val="2B2B2B"/>
          <w:w w:val="148"/>
          <w:sz w:val="21"/>
          <w:szCs w:val="21"/>
        </w:rPr>
        <w:t xml:space="preserve"> </w:t>
      </w:r>
      <w:r>
        <w:rPr>
          <w:color w:val="3B3B3B"/>
          <w:spacing w:val="-11"/>
          <w:w w:val="114"/>
        </w:rPr>
        <w:t>盾构机始发、接收前，应落实盾构基座稳定措施，确保</w:t>
      </w:r>
      <w:r>
        <w:rPr>
          <w:color w:val="3B3B3B"/>
          <w:w w:val="114"/>
        </w:rPr>
        <w:t xml:space="preserve"> </w:t>
      </w:r>
      <w:r>
        <w:rPr>
          <w:color w:val="3B3B3B"/>
          <w:spacing w:val="3"/>
          <w:w w:val="120"/>
          <w:sz w:val="21"/>
          <w:szCs w:val="21"/>
        </w:rPr>
        <w:t>牢固。</w:t>
      </w:r>
    </w:p>
    <w:p>
      <w:pPr>
        <w:spacing w:before="0" w:line="266" w:lineRule="exact"/>
        <w:ind w:left="622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B2B2B"/>
          <w:spacing w:val="-58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B2B2B"/>
          <w:w w:val="12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B2B2B"/>
          <w:spacing w:val="12"/>
          <w:w w:val="12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B2B2B"/>
          <w:w w:val="112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2B2B2B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2B2B2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B2B2B"/>
          <w:spacing w:val="-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spacing w:val="-23"/>
          <w:w w:val="112"/>
          <w:sz w:val="20"/>
          <w:szCs w:val="20"/>
        </w:rPr>
        <w:t>盾</w:t>
      </w:r>
      <w:r>
        <w:rPr>
          <w:rFonts w:hint="default" w:ascii="宋体" w:hAnsi="宋体" w:eastAsia="宋体" w:cs="宋体"/>
          <w:color w:val="3B3B3B"/>
          <w:w w:val="105"/>
          <w:sz w:val="20"/>
          <w:szCs w:val="20"/>
        </w:rPr>
        <w:t>构机应在空载调试运转</w:t>
      </w:r>
      <w:r>
        <w:rPr>
          <w:rFonts w:hint="default" w:ascii="宋体" w:hAnsi="宋体" w:eastAsia="宋体" w:cs="宋体"/>
          <w:color w:val="3B3B3B"/>
          <w:spacing w:val="-8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B3B3B"/>
          <w:w w:val="110"/>
          <w:sz w:val="20"/>
          <w:szCs w:val="20"/>
        </w:rPr>
        <w:t>正常</w:t>
      </w:r>
      <w:r>
        <w:rPr>
          <w:rFonts w:hint="default" w:ascii="宋体" w:hAnsi="宋体" w:eastAsia="宋体" w:cs="宋体"/>
          <w:color w:val="3B3B3B"/>
          <w:spacing w:val="21"/>
          <w:w w:val="110"/>
          <w:sz w:val="20"/>
          <w:szCs w:val="20"/>
        </w:rPr>
        <w:t>后</w:t>
      </w:r>
      <w:r>
        <w:rPr>
          <w:rFonts w:hint="default" w:ascii="宋体" w:hAnsi="宋体" w:eastAsia="宋体" w:cs="宋体"/>
          <w:color w:val="3B3B3B"/>
          <w:w w:val="115"/>
          <w:sz w:val="20"/>
          <w:szCs w:val="20"/>
        </w:rPr>
        <w:t>，开始盾构始发施</w:t>
      </w:r>
      <w:r>
        <w:rPr>
          <w:rFonts w:hint="default" w:ascii="宋体" w:hAnsi="宋体" w:eastAsia="宋体" w:cs="宋体"/>
          <w:color w:val="3B3B3B"/>
          <w:spacing w:val="-133"/>
          <w:w w:val="115"/>
          <w:sz w:val="20"/>
          <w:szCs w:val="20"/>
        </w:rPr>
        <w:t>工</w:t>
      </w:r>
      <w:r>
        <w:rPr>
          <w:rFonts w:hint="default" w:ascii="宋体" w:hAnsi="宋体" w:eastAsia="宋体" w:cs="宋体"/>
          <w:color w:val="3B3B3B"/>
          <w:w w:val="152"/>
          <w:sz w:val="20"/>
          <w:szCs w:val="20"/>
        </w:rPr>
        <w:t>。</w:t>
      </w:r>
    </w:p>
    <w:p>
      <w:pPr>
        <w:pStyle w:val="10"/>
        <w:spacing w:before="37" w:line="295" w:lineRule="auto"/>
        <w:ind w:left="622" w:right="2022"/>
        <w:jc w:val="both"/>
      </w:pPr>
      <w:r>
        <w:rPr>
          <w:color w:val="3B3B3B"/>
          <w:w w:val="107"/>
        </w:rPr>
        <w:t>在</w:t>
      </w:r>
      <w:r>
        <w:rPr>
          <w:color w:val="3B3B3B"/>
          <w:spacing w:val="-16"/>
          <w:w w:val="107"/>
        </w:rPr>
        <w:t>盾</w:t>
      </w:r>
      <w:r>
        <w:rPr>
          <w:color w:val="3B3B3B"/>
          <w:spacing w:val="-25"/>
          <w:w w:val="118"/>
        </w:rPr>
        <w:t>构</w:t>
      </w:r>
      <w:r>
        <w:rPr>
          <w:color w:val="3B3B3B"/>
          <w:w w:val="106"/>
        </w:rPr>
        <w:t>始发阶段</w:t>
      </w:r>
      <w:r>
        <w:rPr>
          <w:color w:val="3B3B3B"/>
          <w:spacing w:val="-76"/>
        </w:rPr>
        <w:t xml:space="preserve"> </w:t>
      </w:r>
      <w:r>
        <w:rPr>
          <w:color w:val="3B3B3B"/>
          <w:w w:val="123"/>
        </w:rPr>
        <w:t>，应检</w:t>
      </w:r>
      <w:r>
        <w:rPr>
          <w:color w:val="3B3B3B"/>
          <w:spacing w:val="-179"/>
          <w:w w:val="123"/>
        </w:rPr>
        <w:t>查</w:t>
      </w:r>
      <w:r>
        <w:rPr>
          <w:color w:val="3B3B3B"/>
          <w:spacing w:val="-19"/>
          <w:w w:val="115"/>
        </w:rPr>
        <w:t>各</w:t>
      </w:r>
      <w:r>
        <w:rPr>
          <w:color w:val="3B3B3B"/>
          <w:spacing w:val="-21"/>
          <w:w w:val="116"/>
        </w:rPr>
        <w:t>部</w:t>
      </w:r>
      <w:r>
        <w:rPr>
          <w:color w:val="3B3B3B"/>
          <w:w w:val="104"/>
        </w:rPr>
        <w:t>位润滑并记录</w:t>
      </w:r>
      <w:r>
        <w:rPr>
          <w:color w:val="3B3B3B"/>
          <w:spacing w:val="11"/>
          <w:w w:val="104"/>
        </w:rPr>
        <w:t>油</w:t>
      </w:r>
      <w:r>
        <w:rPr>
          <w:color w:val="3B3B3B"/>
          <w:spacing w:val="-20"/>
          <w:w w:val="120"/>
        </w:rPr>
        <w:t>脂</w:t>
      </w:r>
      <w:r>
        <w:rPr>
          <w:color w:val="3B3B3B"/>
          <w:spacing w:val="-23"/>
          <w:w w:val="112"/>
        </w:rPr>
        <w:t>消</w:t>
      </w:r>
      <w:r>
        <w:rPr>
          <w:color w:val="3B3B3B"/>
          <w:w w:val="105"/>
        </w:rPr>
        <w:t>耗情况</w:t>
      </w:r>
      <w:r>
        <w:rPr>
          <w:color w:val="3B3B3B"/>
          <w:spacing w:val="-69"/>
        </w:rPr>
        <w:t xml:space="preserve"> </w:t>
      </w:r>
      <w:r>
        <w:rPr>
          <w:color w:val="3B3B3B"/>
          <w:spacing w:val="-168"/>
          <w:w w:val="170"/>
        </w:rPr>
        <w:t>；</w:t>
      </w:r>
      <w:r>
        <w:rPr>
          <w:color w:val="3B3B3B"/>
          <w:w w:val="109"/>
        </w:rPr>
        <w:t xml:space="preserve">初始 </w:t>
      </w:r>
      <w:r>
        <w:rPr>
          <w:color w:val="3B3B3B"/>
          <w:w w:val="105"/>
        </w:rPr>
        <w:t>推进过程中</w:t>
      </w:r>
      <w:r>
        <w:rPr>
          <w:color w:val="3B3B3B"/>
          <w:spacing w:val="-67"/>
        </w:rPr>
        <w:t xml:space="preserve"> </w:t>
      </w:r>
      <w:r>
        <w:rPr>
          <w:color w:val="3B3B3B"/>
          <w:w w:val="110"/>
        </w:rPr>
        <w:t>，应对推进情况进</w:t>
      </w:r>
      <w:r>
        <w:rPr>
          <w:color w:val="3B3B3B"/>
          <w:spacing w:val="-129"/>
          <w:w w:val="110"/>
        </w:rPr>
        <w:t>行</w:t>
      </w:r>
      <w:r>
        <w:rPr>
          <w:color w:val="3B3B3B"/>
          <w:w w:val="108"/>
        </w:rPr>
        <w:t>监</w:t>
      </w:r>
      <w:r>
        <w:rPr>
          <w:color w:val="3B3B3B"/>
          <w:spacing w:val="18"/>
          <w:w w:val="108"/>
        </w:rPr>
        <w:t>测</w:t>
      </w:r>
      <w:r>
        <w:rPr>
          <w:color w:val="3B3B3B"/>
          <w:spacing w:val="-63"/>
          <w:w w:val="156"/>
        </w:rPr>
        <w:t>，</w:t>
      </w:r>
      <w:r>
        <w:rPr>
          <w:color w:val="3B3B3B"/>
          <w:spacing w:val="-304"/>
          <w:w w:val="156"/>
        </w:rPr>
        <w:t>并</w:t>
      </w:r>
      <w:r>
        <w:rPr>
          <w:color w:val="3B3B3B"/>
          <w:w w:val="110"/>
        </w:rPr>
        <w:t>对</w:t>
      </w:r>
      <w:r>
        <w:rPr>
          <w:color w:val="3B3B3B"/>
          <w:spacing w:val="-18"/>
          <w:w w:val="110"/>
        </w:rPr>
        <w:t>监</w:t>
      </w:r>
      <w:r>
        <w:rPr>
          <w:color w:val="3B3B3B"/>
          <w:w w:val="105"/>
        </w:rPr>
        <w:t>测反馈资料进</w:t>
      </w:r>
      <w:r>
        <w:rPr>
          <w:color w:val="3B3B3B"/>
          <w:spacing w:val="7"/>
          <w:w w:val="105"/>
        </w:rPr>
        <w:t>行</w:t>
      </w:r>
      <w:r>
        <w:rPr>
          <w:color w:val="3B3B3B"/>
          <w:w w:val="114"/>
        </w:rPr>
        <w:t xml:space="preserve">分 </w:t>
      </w:r>
      <w:r>
        <w:rPr>
          <w:color w:val="3B3B3B"/>
          <w:spacing w:val="11"/>
          <w:w w:val="114"/>
        </w:rPr>
        <w:t>析</w:t>
      </w:r>
      <w:r>
        <w:rPr>
          <w:color w:val="3B3B3B"/>
          <w:w w:val="116"/>
        </w:rPr>
        <w:t>，不断调整</w:t>
      </w:r>
      <w:r>
        <w:rPr>
          <w:color w:val="3B3B3B"/>
          <w:spacing w:val="-165"/>
          <w:w w:val="116"/>
        </w:rPr>
        <w:t>盾</w:t>
      </w:r>
      <w:r>
        <w:rPr>
          <w:color w:val="3B3B3B"/>
          <w:w w:val="105"/>
        </w:rPr>
        <w:t>构掘进施</w:t>
      </w:r>
      <w:r>
        <w:rPr>
          <w:color w:val="3B3B3B"/>
          <w:spacing w:val="-5"/>
          <w:w w:val="105"/>
        </w:rPr>
        <w:t>工</w:t>
      </w:r>
      <w:r>
        <w:rPr>
          <w:color w:val="3B3B3B"/>
          <w:w w:val="108"/>
        </w:rPr>
        <w:t>参</w:t>
      </w:r>
      <w:r>
        <w:rPr>
          <w:color w:val="3B3B3B"/>
          <w:spacing w:val="9"/>
          <w:w w:val="108"/>
        </w:rPr>
        <w:t>数</w:t>
      </w:r>
      <w:r>
        <w:rPr>
          <w:color w:val="3B3B3B"/>
          <w:w w:val="152"/>
        </w:rPr>
        <w:t>。</w:t>
      </w:r>
    </w:p>
    <w:p>
      <w:pPr>
        <w:pStyle w:val="10"/>
        <w:spacing w:line="280" w:lineRule="auto"/>
        <w:ind w:left="622" w:right="2009" w:firstLine="9"/>
        <w:jc w:val="left"/>
      </w:pPr>
      <w:r>
        <w:rPr>
          <w:rFonts w:hint="default" w:ascii="Times New Roman" w:hAnsi="Times New Roman" w:eastAsia="Times New Roman" w:cs="Times New Roman"/>
          <w:color w:val="2B2B2B"/>
          <w:spacing w:val="-10"/>
          <w:w w:val="142"/>
          <w:sz w:val="21"/>
          <w:szCs w:val="21"/>
        </w:rPr>
        <w:t>11.3.7</w:t>
      </w:r>
      <w:r>
        <w:rPr>
          <w:rFonts w:hint="default" w:ascii="Times New Roman" w:hAnsi="Times New Roman" w:eastAsia="Times New Roman" w:cs="Times New Roman"/>
          <w:color w:val="2B2B2B"/>
          <w:spacing w:val="28"/>
          <w:w w:val="142"/>
          <w:sz w:val="21"/>
          <w:szCs w:val="21"/>
        </w:rPr>
        <w:t xml:space="preserve"> </w:t>
      </w:r>
      <w:r>
        <w:rPr>
          <w:color w:val="3B3B3B"/>
          <w:spacing w:val="-9"/>
          <w:w w:val="110"/>
        </w:rPr>
        <w:t>盾构掘进中</w:t>
      </w:r>
      <w:r>
        <w:rPr>
          <w:color w:val="3B3B3B"/>
          <w:spacing w:val="-93"/>
          <w:w w:val="110"/>
        </w:rPr>
        <w:t xml:space="preserve"> </w:t>
      </w:r>
      <w:r>
        <w:rPr>
          <w:color w:val="3B3B3B"/>
          <w:spacing w:val="-11"/>
          <w:w w:val="109"/>
        </w:rPr>
        <w:t>，每环掘进结束及中途停止掘进时</w:t>
      </w:r>
      <w:r>
        <w:rPr>
          <w:color w:val="3B3B3B"/>
          <w:spacing w:val="-83"/>
          <w:w w:val="109"/>
        </w:rPr>
        <w:t xml:space="preserve"> </w:t>
      </w:r>
      <w:r>
        <w:rPr>
          <w:color w:val="3B3B3B"/>
          <w:spacing w:val="-37"/>
          <w:w w:val="126"/>
        </w:rPr>
        <w:t>，应按规</w:t>
      </w:r>
      <w:r>
        <w:rPr>
          <w:color w:val="3B3B3B"/>
          <w:w w:val="126"/>
        </w:rPr>
        <w:t xml:space="preserve"> </w:t>
      </w:r>
      <w:r>
        <w:rPr>
          <w:color w:val="3B3B3B"/>
          <w:spacing w:val="-3"/>
          <w:w w:val="115"/>
        </w:rPr>
        <w:t>定程序操作各种机电设备。</w:t>
      </w:r>
    </w:p>
    <w:p>
      <w:pPr>
        <w:spacing w:before="1" w:line="288" w:lineRule="auto"/>
        <w:ind w:left="631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B2B2B"/>
          <w:w w:val="11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B2B2B"/>
          <w:spacing w:val="-47"/>
          <w:w w:val="11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B2B2B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B2B2B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B2B2B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B2B2B"/>
          <w:w w:val="11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2B2B2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B2B2B"/>
          <w:spacing w:val="-1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spacing w:val="-23"/>
          <w:w w:val="117"/>
          <w:sz w:val="20"/>
          <w:szCs w:val="20"/>
        </w:rPr>
        <w:t>盾</w:t>
      </w:r>
      <w:r>
        <w:rPr>
          <w:rFonts w:hint="default" w:ascii="宋体" w:hAnsi="宋体" w:eastAsia="宋体" w:cs="宋体"/>
          <w:color w:val="3B3B3B"/>
          <w:w w:val="108"/>
          <w:sz w:val="20"/>
          <w:szCs w:val="20"/>
        </w:rPr>
        <w:t>构</w:t>
      </w:r>
      <w:r>
        <w:rPr>
          <w:rFonts w:hint="default" w:ascii="宋体" w:hAnsi="宋体" w:eastAsia="宋体" w:cs="宋体"/>
          <w:color w:val="3B3B3B"/>
          <w:spacing w:val="-20"/>
          <w:w w:val="108"/>
          <w:sz w:val="20"/>
          <w:szCs w:val="20"/>
        </w:rPr>
        <w:t>掘</w:t>
      </w:r>
      <w:r>
        <w:rPr>
          <w:rFonts w:hint="default" w:ascii="宋体" w:hAnsi="宋体" w:eastAsia="宋体" w:cs="宋体"/>
          <w:color w:val="3B3B3B"/>
          <w:w w:val="109"/>
          <w:sz w:val="20"/>
          <w:szCs w:val="20"/>
        </w:rPr>
        <w:t>进</w:t>
      </w:r>
      <w:r>
        <w:rPr>
          <w:rFonts w:hint="default" w:ascii="宋体" w:hAnsi="宋体" w:eastAsia="宋体" w:cs="宋体"/>
          <w:color w:val="3B3B3B"/>
          <w:spacing w:val="14"/>
          <w:w w:val="109"/>
          <w:sz w:val="20"/>
          <w:szCs w:val="20"/>
        </w:rPr>
        <w:t>中</w:t>
      </w:r>
      <w:r>
        <w:rPr>
          <w:rFonts w:hint="default" w:ascii="宋体" w:hAnsi="宋体" w:eastAsia="宋体" w:cs="宋体"/>
          <w:color w:val="3B3B3B"/>
          <w:spacing w:val="-163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3B3B3B"/>
          <w:w w:val="104"/>
          <w:sz w:val="20"/>
          <w:szCs w:val="20"/>
        </w:rPr>
        <w:t>当遇有下列情况之一时</w:t>
      </w:r>
      <w:r>
        <w:rPr>
          <w:rFonts w:hint="default" w:ascii="宋体" w:hAnsi="宋体" w:eastAsia="宋体" w:cs="宋体"/>
          <w:color w:val="3B3B3B"/>
          <w:spacing w:val="-7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B3B3B"/>
          <w:spacing w:val="-37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3B3B3B"/>
          <w:spacing w:val="-262"/>
          <w:w w:val="152"/>
          <w:sz w:val="20"/>
          <w:szCs w:val="20"/>
        </w:rPr>
        <w:t>应</w:t>
      </w:r>
      <w:r>
        <w:rPr>
          <w:rFonts w:hint="default" w:ascii="宋体" w:hAnsi="宋体" w:eastAsia="宋体" w:cs="宋体"/>
          <w:color w:val="3B3B3B"/>
          <w:spacing w:val="-25"/>
          <w:w w:val="118"/>
          <w:sz w:val="20"/>
          <w:szCs w:val="20"/>
        </w:rPr>
        <w:t>暂</w:t>
      </w:r>
      <w:r>
        <w:rPr>
          <w:rFonts w:hint="default" w:ascii="宋体" w:hAnsi="宋体" w:eastAsia="宋体" w:cs="宋体"/>
          <w:color w:val="3B3B3B"/>
          <w:w w:val="108"/>
          <w:sz w:val="20"/>
          <w:szCs w:val="20"/>
        </w:rPr>
        <w:t>停</w:t>
      </w:r>
      <w:r>
        <w:rPr>
          <w:rFonts w:hint="default" w:ascii="宋体" w:hAnsi="宋体" w:eastAsia="宋体" w:cs="宋体"/>
          <w:color w:val="3B3B3B"/>
          <w:spacing w:val="-10"/>
          <w:w w:val="108"/>
          <w:sz w:val="20"/>
          <w:szCs w:val="20"/>
        </w:rPr>
        <w:t>施</w:t>
      </w:r>
      <w:r>
        <w:rPr>
          <w:rFonts w:hint="default" w:ascii="宋体" w:hAnsi="宋体" w:eastAsia="宋体" w:cs="宋体"/>
          <w:color w:val="3B3B3B"/>
          <w:spacing w:val="7"/>
          <w:w w:val="116"/>
          <w:sz w:val="20"/>
          <w:szCs w:val="20"/>
        </w:rPr>
        <w:t>工</w:t>
      </w:r>
      <w:r>
        <w:rPr>
          <w:rFonts w:hint="default" w:ascii="宋体" w:hAnsi="宋体" w:eastAsia="宋体" w:cs="宋体"/>
          <w:color w:val="3B3B3B"/>
          <w:w w:val="152"/>
          <w:sz w:val="20"/>
          <w:szCs w:val="20"/>
        </w:rPr>
        <w:t xml:space="preserve">，并 </w:t>
      </w:r>
      <w:r>
        <w:rPr>
          <w:rFonts w:hint="default" w:ascii="宋体" w:hAnsi="宋体" w:eastAsia="宋体" w:cs="宋体"/>
          <w:color w:val="3B3B3B"/>
          <w:spacing w:val="-6"/>
          <w:w w:val="125"/>
          <w:sz w:val="20"/>
          <w:szCs w:val="20"/>
        </w:rPr>
        <w:t>应在排除险情后继续施工：</w:t>
      </w:r>
    </w:p>
    <w:p>
      <w:pPr>
        <w:pStyle w:val="10"/>
        <w:spacing w:before="15" w:line="240" w:lineRule="auto"/>
        <w:ind w:left="1063" w:right="3322"/>
        <w:jc w:val="left"/>
      </w:pPr>
      <w:r>
        <w:rPr>
          <w:rFonts w:hint="default" w:ascii="Arial" w:hAnsi="Arial" w:eastAsia="Arial" w:cs="Arial"/>
          <w:color w:val="3B3B3B"/>
          <w:w w:val="110"/>
          <w:sz w:val="21"/>
          <w:szCs w:val="21"/>
        </w:rPr>
        <w:t xml:space="preserve">1 </w:t>
      </w:r>
      <w:r>
        <w:rPr>
          <w:rFonts w:hint="default" w:ascii="Arial" w:hAnsi="Arial" w:eastAsia="Arial" w:cs="Arial"/>
          <w:color w:val="3B3B3B"/>
          <w:spacing w:val="11"/>
          <w:w w:val="110"/>
          <w:sz w:val="21"/>
          <w:szCs w:val="21"/>
        </w:rPr>
        <w:t xml:space="preserve"> </w:t>
      </w:r>
      <w:r>
        <w:rPr>
          <w:color w:val="3B3B3B"/>
          <w:w w:val="110"/>
        </w:rPr>
        <w:t>盾构位置偏离设计轴线过大；</w:t>
      </w:r>
    </w:p>
    <w:p>
      <w:pPr>
        <w:pStyle w:val="10"/>
        <w:spacing w:before="29" w:line="240" w:lineRule="auto"/>
        <w:ind w:left="1063" w:right="3322"/>
        <w:jc w:val="left"/>
      </w:pPr>
      <w:r>
        <w:rPr>
          <w:rFonts w:hint="default" w:ascii="Times New Roman" w:hAnsi="Times New Roman" w:eastAsia="Times New Roman" w:cs="Times New Roman"/>
          <w:color w:val="2B2B2B"/>
          <w:w w:val="115"/>
        </w:rPr>
        <w:t xml:space="preserve">2 </w:t>
      </w:r>
      <w:r>
        <w:rPr>
          <w:rFonts w:hint="default" w:ascii="Times New Roman" w:hAnsi="Times New Roman" w:eastAsia="Times New Roman" w:cs="Times New Roman"/>
          <w:color w:val="2B2B2B"/>
          <w:spacing w:val="14"/>
          <w:w w:val="115"/>
        </w:rPr>
        <w:t xml:space="preserve"> </w:t>
      </w:r>
      <w:r>
        <w:rPr>
          <w:color w:val="3B3B3B"/>
          <w:w w:val="115"/>
        </w:rPr>
        <w:t>管片严重碎裂和渗漏水；</w:t>
      </w:r>
    </w:p>
    <w:p>
      <w:pPr>
        <w:pStyle w:val="10"/>
        <w:tabs>
          <w:tab w:val="left" w:pos="1389"/>
        </w:tabs>
        <w:spacing w:before="30" w:line="240" w:lineRule="auto"/>
        <w:ind w:left="1063" w:right="1533"/>
        <w:jc w:val="left"/>
      </w:pPr>
      <w:r>
        <w:rPr>
          <w:rFonts w:hint="default" w:ascii="Times New Roman" w:hAnsi="Times New Roman" w:eastAsia="Times New Roman" w:cs="Times New Roman"/>
          <w:color w:val="2B2B2B"/>
          <w:w w:val="11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B2B2B"/>
          <w:w w:val="115"/>
          <w:sz w:val="21"/>
          <w:szCs w:val="21"/>
        </w:rPr>
        <w:tab/>
      </w:r>
      <w:r>
        <w:rPr>
          <w:color w:val="3B3B3B"/>
          <w:spacing w:val="-9"/>
          <w:w w:val="115"/>
        </w:rPr>
        <w:t>开挖面发生明塌或严重的地表隆起、沉降现象；</w:t>
      </w:r>
    </w:p>
    <w:p>
      <w:pPr>
        <w:pStyle w:val="10"/>
        <w:tabs>
          <w:tab w:val="left" w:pos="1389"/>
        </w:tabs>
        <w:spacing w:before="47" w:line="240" w:lineRule="auto"/>
        <w:ind w:left="1073" w:right="1533"/>
        <w:jc w:val="left"/>
      </w:pPr>
      <w:r>
        <w:rPr>
          <w:rFonts w:hint="default" w:ascii="Times New Roman" w:hAnsi="Times New Roman" w:eastAsia="Times New Roman" w:cs="Times New Roman"/>
          <w:color w:val="2B2B2B"/>
          <w:w w:val="105"/>
        </w:rPr>
        <w:t>4</w:t>
      </w:r>
      <w:r>
        <w:rPr>
          <w:rFonts w:hint="default" w:ascii="Times New Roman" w:hAnsi="Times New Roman" w:eastAsia="Times New Roman" w:cs="Times New Roman"/>
          <w:color w:val="2B2B2B"/>
          <w:w w:val="105"/>
        </w:rPr>
        <w:tab/>
      </w:r>
      <w:r>
        <w:rPr>
          <w:color w:val="3B3B3B"/>
          <w:spacing w:val="-5"/>
          <w:w w:val="110"/>
        </w:rPr>
        <w:t>遭遇地下不明障碍物或意外的地质变化；</w:t>
      </w:r>
    </w:p>
    <w:p>
      <w:pPr>
        <w:pStyle w:val="10"/>
        <w:tabs>
          <w:tab w:val="left" w:pos="1389"/>
        </w:tabs>
        <w:spacing w:before="30" w:line="240" w:lineRule="auto"/>
        <w:ind w:left="1073" w:right="3322"/>
        <w:jc w:val="left"/>
      </w:pPr>
      <w:r>
        <w:rPr>
          <w:rFonts w:hint="default" w:ascii="Arial" w:hAnsi="Arial" w:eastAsia="Arial" w:cs="Arial"/>
          <w:color w:val="2B2B2B"/>
          <w:w w:val="109"/>
          <w:sz w:val="18"/>
          <w:szCs w:val="18"/>
        </w:rPr>
        <w:t>5</w:t>
      </w:r>
      <w:r>
        <w:rPr>
          <w:rFonts w:hint="default" w:ascii="Arial" w:hAnsi="Arial" w:eastAsia="Arial" w:cs="Arial"/>
          <w:color w:val="2B2B2B"/>
          <w:sz w:val="18"/>
          <w:szCs w:val="18"/>
        </w:rPr>
        <w:tab/>
      </w:r>
      <w:r>
        <w:rPr>
          <w:color w:val="3B3B3B"/>
          <w:spacing w:val="-23"/>
          <w:w w:val="117"/>
        </w:rPr>
        <w:t>盾</w:t>
      </w:r>
      <w:r>
        <w:rPr>
          <w:color w:val="3B3B3B"/>
          <w:w w:val="104"/>
        </w:rPr>
        <w:t>构旋转角度过大</w:t>
      </w:r>
      <w:r>
        <w:rPr>
          <w:color w:val="3B3B3B"/>
          <w:spacing w:val="-60"/>
        </w:rPr>
        <w:t xml:space="preserve"> </w:t>
      </w:r>
      <w:r>
        <w:rPr>
          <w:color w:val="3B3B3B"/>
          <w:w w:val="131"/>
        </w:rPr>
        <w:t>，影</w:t>
      </w:r>
      <w:r>
        <w:rPr>
          <w:color w:val="3B3B3B"/>
          <w:spacing w:val="-192"/>
          <w:w w:val="131"/>
        </w:rPr>
        <w:t>响</w:t>
      </w:r>
      <w:r>
        <w:rPr>
          <w:color w:val="3B3B3B"/>
          <w:w w:val="107"/>
        </w:rPr>
        <w:t>正常</w:t>
      </w:r>
      <w:r>
        <w:rPr>
          <w:color w:val="3B3B3B"/>
          <w:spacing w:val="-9"/>
          <w:w w:val="107"/>
        </w:rPr>
        <w:t>施</w:t>
      </w:r>
      <w:r>
        <w:rPr>
          <w:color w:val="3B3B3B"/>
          <w:spacing w:val="17"/>
          <w:w w:val="111"/>
        </w:rPr>
        <w:t>工</w:t>
      </w:r>
      <w:r>
        <w:rPr>
          <w:color w:val="3B3B3B"/>
          <w:w w:val="170"/>
        </w:rPr>
        <w:t>；</w:t>
      </w:r>
    </w:p>
    <w:p>
      <w:pPr>
        <w:pStyle w:val="10"/>
        <w:spacing w:before="54" w:line="240" w:lineRule="auto"/>
        <w:ind w:left="1073" w:right="3322"/>
        <w:jc w:val="left"/>
      </w:pPr>
      <w:r>
        <w:rPr>
          <w:rFonts w:hint="default" w:ascii="Times New Roman" w:hAnsi="Times New Roman" w:eastAsia="Times New Roman" w:cs="Times New Roman"/>
          <w:color w:val="2B2B2B"/>
          <w:w w:val="11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2B2B2B"/>
          <w:spacing w:val="46"/>
          <w:w w:val="115"/>
          <w:sz w:val="21"/>
          <w:szCs w:val="21"/>
        </w:rPr>
        <w:t xml:space="preserve"> </w:t>
      </w:r>
      <w:r>
        <w:rPr>
          <w:color w:val="3B3B3B"/>
          <w:w w:val="115"/>
        </w:rPr>
        <w:t>盾构扭矩或顶力异常。</w:t>
      </w:r>
    </w:p>
    <w:p>
      <w:pPr>
        <w:pStyle w:val="10"/>
        <w:spacing w:before="18" w:line="285" w:lineRule="auto"/>
        <w:ind w:left="650" w:right="1998" w:firstLine="19"/>
        <w:jc w:val="both"/>
      </w:pPr>
      <w:r>
        <w:rPr>
          <w:rFonts w:hint="default" w:ascii="Times New Roman" w:hAnsi="Times New Roman" w:eastAsia="Times New Roman" w:cs="Times New Roman"/>
          <w:color w:val="2B2B2B"/>
          <w:spacing w:val="-7"/>
          <w:w w:val="134"/>
          <w:sz w:val="21"/>
          <w:szCs w:val="21"/>
        </w:rPr>
        <w:t>11.3.9</w:t>
      </w:r>
      <w:r>
        <w:rPr>
          <w:rFonts w:hint="default" w:ascii="Times New Roman" w:hAnsi="Times New Roman" w:eastAsia="Times New Roman" w:cs="Times New Roman"/>
          <w:color w:val="2B2B2B"/>
          <w:spacing w:val="32"/>
          <w:w w:val="134"/>
          <w:sz w:val="21"/>
          <w:szCs w:val="21"/>
        </w:rPr>
        <w:t xml:space="preserve"> </w:t>
      </w:r>
      <w:r>
        <w:rPr>
          <w:color w:val="3B3B3B"/>
          <w:spacing w:val="-5"/>
          <w:w w:val="107"/>
        </w:rPr>
        <w:t>盾构暂停掘进时</w:t>
      </w:r>
      <w:r>
        <w:rPr>
          <w:color w:val="3B3B3B"/>
          <w:spacing w:val="-91"/>
          <w:w w:val="107"/>
        </w:rPr>
        <w:t xml:space="preserve"> </w:t>
      </w:r>
      <w:r>
        <w:rPr>
          <w:color w:val="3B3B3B"/>
          <w:spacing w:val="-9"/>
          <w:w w:val="108"/>
        </w:rPr>
        <w:t>，应按程序采取稳定开挖面的措施</w:t>
      </w:r>
      <w:r>
        <w:rPr>
          <w:color w:val="3B3B3B"/>
          <w:spacing w:val="-87"/>
          <w:w w:val="108"/>
        </w:rPr>
        <w:t xml:space="preserve"> </w:t>
      </w:r>
      <w:r>
        <w:rPr>
          <w:color w:val="3B3B3B"/>
          <w:spacing w:val="-50"/>
          <w:w w:val="147"/>
        </w:rPr>
        <w:t>，确</w:t>
      </w:r>
      <w:r>
        <w:rPr>
          <w:color w:val="3B3B3B"/>
          <w:w w:val="147"/>
        </w:rPr>
        <w:t xml:space="preserve"> </w:t>
      </w:r>
      <w:r>
        <w:rPr>
          <w:color w:val="3B3B3B"/>
          <w:w w:val="107"/>
        </w:rPr>
        <w:t>保暂停</w:t>
      </w:r>
      <w:r>
        <w:rPr>
          <w:color w:val="3B3B3B"/>
          <w:spacing w:val="-3"/>
          <w:w w:val="107"/>
        </w:rPr>
        <w:t>施</w:t>
      </w:r>
      <w:r>
        <w:rPr>
          <w:color w:val="3B3B3B"/>
          <w:w w:val="106"/>
        </w:rPr>
        <w:t>工后</w:t>
      </w:r>
      <w:r>
        <w:rPr>
          <w:color w:val="3B3B3B"/>
          <w:spacing w:val="-13"/>
          <w:w w:val="106"/>
        </w:rPr>
        <w:t>盾</w:t>
      </w:r>
      <w:r>
        <w:rPr>
          <w:color w:val="3B3B3B"/>
          <w:w w:val="105"/>
        </w:rPr>
        <w:t>构姿态</w:t>
      </w:r>
      <w:r>
        <w:rPr>
          <w:color w:val="3B3B3B"/>
          <w:spacing w:val="-6"/>
          <w:w w:val="105"/>
        </w:rPr>
        <w:t>稳</w:t>
      </w:r>
      <w:r>
        <w:rPr>
          <w:color w:val="3B3B3B"/>
          <w:spacing w:val="-27"/>
          <w:w w:val="119"/>
        </w:rPr>
        <w:t>定</w:t>
      </w:r>
      <w:r>
        <w:rPr>
          <w:color w:val="3B3B3B"/>
          <w:w w:val="109"/>
        </w:rPr>
        <w:t>不</w:t>
      </w:r>
      <w:r>
        <w:rPr>
          <w:color w:val="3B3B3B"/>
          <w:spacing w:val="5"/>
          <w:w w:val="109"/>
        </w:rPr>
        <w:t>变</w:t>
      </w:r>
      <w:r>
        <w:rPr>
          <w:color w:val="3B3B3B"/>
          <w:spacing w:val="-23"/>
          <w:w w:val="152"/>
        </w:rPr>
        <w:t>。</w:t>
      </w:r>
      <w:r>
        <w:rPr>
          <w:color w:val="3B3B3B"/>
          <w:spacing w:val="-238"/>
          <w:w w:val="152"/>
        </w:rPr>
        <w:t>暂</w:t>
      </w:r>
      <w:r>
        <w:rPr>
          <w:color w:val="3B3B3B"/>
          <w:w w:val="110"/>
        </w:rPr>
        <w:t>停</w:t>
      </w:r>
      <w:r>
        <w:rPr>
          <w:color w:val="3B3B3B"/>
          <w:spacing w:val="-18"/>
          <w:w w:val="110"/>
        </w:rPr>
        <w:t>掘</w:t>
      </w:r>
      <w:r>
        <w:rPr>
          <w:color w:val="3B3B3B"/>
          <w:spacing w:val="-23"/>
          <w:w w:val="117"/>
        </w:rPr>
        <w:t>进</w:t>
      </w:r>
      <w:r>
        <w:rPr>
          <w:color w:val="3B3B3B"/>
          <w:spacing w:val="17"/>
          <w:w w:val="116"/>
        </w:rPr>
        <w:t>前</w:t>
      </w:r>
      <w:r>
        <w:rPr>
          <w:color w:val="3B3B3B"/>
          <w:w w:val="121"/>
        </w:rPr>
        <w:t>，应检</w:t>
      </w:r>
      <w:r>
        <w:rPr>
          <w:color w:val="3B3B3B"/>
          <w:spacing w:val="-172"/>
          <w:w w:val="121"/>
        </w:rPr>
        <w:t>查</w:t>
      </w:r>
      <w:r>
        <w:rPr>
          <w:color w:val="3B3B3B"/>
          <w:w w:val="106"/>
        </w:rPr>
        <w:t xml:space="preserve">并确认推 </w:t>
      </w:r>
      <w:r>
        <w:rPr>
          <w:color w:val="3B3B3B"/>
          <w:spacing w:val="-3"/>
          <w:w w:val="125"/>
        </w:rPr>
        <w:t>进液压系统不得有渗漏现象。</w:t>
      </w:r>
    </w:p>
    <w:p>
      <w:pPr>
        <w:spacing w:before="0" w:line="280" w:lineRule="auto"/>
        <w:ind w:left="670" w:right="1796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05"/>
          <w:sz w:val="21"/>
          <w:szCs w:val="21"/>
        </w:rPr>
        <w:t>11.</w:t>
      </w:r>
      <w:r>
        <w:rPr>
          <w:rFonts w:hint="default" w:ascii="Times New Roman" w:hAnsi="Times New Roman" w:eastAsia="Times New Roman" w:cs="Times New Roman"/>
          <w:color w:val="3B3B3B"/>
          <w:spacing w:val="-3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B2B2B"/>
          <w:w w:val="126"/>
          <w:sz w:val="21"/>
          <w:szCs w:val="21"/>
        </w:rPr>
        <w:t>.10</w:t>
      </w:r>
      <w:r>
        <w:rPr>
          <w:rFonts w:hint="default" w:ascii="Times New Roman" w:hAnsi="Times New Roman" w:eastAsia="Times New Roman" w:cs="Times New Roman"/>
          <w:color w:val="2B2B2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B2B2B"/>
          <w:spacing w:val="-1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104"/>
          <w:sz w:val="20"/>
          <w:szCs w:val="20"/>
        </w:rPr>
        <w:t>双圆盾构</w:t>
      </w:r>
      <w:r>
        <w:rPr>
          <w:rFonts w:hint="default" w:ascii="宋体" w:hAnsi="宋体" w:eastAsia="宋体" w:cs="宋体"/>
          <w:color w:val="3B3B3B"/>
          <w:spacing w:val="-4"/>
          <w:w w:val="104"/>
          <w:sz w:val="20"/>
          <w:szCs w:val="20"/>
        </w:rPr>
        <w:t>掘</w:t>
      </w:r>
      <w:r>
        <w:rPr>
          <w:rFonts w:hint="default" w:ascii="宋体" w:hAnsi="宋体" w:eastAsia="宋体" w:cs="宋体"/>
          <w:color w:val="3B3B3B"/>
          <w:w w:val="111"/>
          <w:sz w:val="20"/>
          <w:szCs w:val="20"/>
        </w:rPr>
        <w:t>进</w:t>
      </w:r>
      <w:r>
        <w:rPr>
          <w:rFonts w:hint="default" w:ascii="宋体" w:hAnsi="宋体" w:eastAsia="宋体" w:cs="宋体"/>
          <w:color w:val="3B3B3B"/>
          <w:spacing w:val="16"/>
          <w:w w:val="111"/>
          <w:sz w:val="20"/>
          <w:szCs w:val="20"/>
        </w:rPr>
        <w:t>时</w:t>
      </w:r>
      <w:r>
        <w:rPr>
          <w:rFonts w:hint="default" w:ascii="宋体" w:hAnsi="宋体" w:eastAsia="宋体" w:cs="宋体"/>
          <w:color w:val="3B3B3B"/>
          <w:w w:val="111"/>
          <w:sz w:val="20"/>
          <w:szCs w:val="20"/>
        </w:rPr>
        <w:t>，双困盾构两刀盘应相向旋</w:t>
      </w:r>
      <w:r>
        <w:rPr>
          <w:rFonts w:hint="default" w:ascii="宋体" w:hAnsi="宋体" w:eastAsia="宋体" w:cs="宋体"/>
          <w:color w:val="3B3B3B"/>
          <w:spacing w:val="-76"/>
          <w:w w:val="111"/>
          <w:sz w:val="20"/>
          <w:szCs w:val="20"/>
        </w:rPr>
        <w:t>转</w:t>
      </w:r>
      <w:r>
        <w:rPr>
          <w:rFonts w:hint="default" w:ascii="宋体" w:hAnsi="宋体" w:eastAsia="宋体" w:cs="宋体"/>
          <w:color w:val="3B3B3B"/>
          <w:w w:val="134"/>
          <w:sz w:val="20"/>
          <w:szCs w:val="20"/>
        </w:rPr>
        <w:t xml:space="preserve">，并保 </w:t>
      </w:r>
      <w:r>
        <w:rPr>
          <w:rFonts w:hint="default" w:ascii="宋体" w:hAnsi="宋体" w:eastAsia="宋体" w:cs="宋体"/>
          <w:color w:val="3B3B3B"/>
          <w:w w:val="104"/>
          <w:sz w:val="20"/>
          <w:szCs w:val="20"/>
        </w:rPr>
        <w:t>持转速一致</w:t>
      </w:r>
      <w:r>
        <w:rPr>
          <w:rFonts w:hint="default" w:ascii="宋体" w:hAnsi="宋体" w:eastAsia="宋体" w:cs="宋体"/>
          <w:color w:val="3B3B3B"/>
          <w:spacing w:val="-5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B3B3B"/>
          <w:w w:val="122"/>
          <w:sz w:val="20"/>
          <w:szCs w:val="20"/>
        </w:rPr>
        <w:t>，不得</w:t>
      </w:r>
      <w:r>
        <w:rPr>
          <w:rFonts w:hint="default" w:ascii="宋体" w:hAnsi="宋体" w:eastAsia="宋体" w:cs="宋体"/>
          <w:color w:val="3B3B3B"/>
          <w:spacing w:val="-180"/>
          <w:w w:val="122"/>
          <w:sz w:val="20"/>
          <w:szCs w:val="20"/>
        </w:rPr>
        <w:t>接</w:t>
      </w:r>
      <w:r>
        <w:rPr>
          <w:rFonts w:hint="default" w:ascii="宋体" w:hAnsi="宋体" w:eastAsia="宋体" w:cs="宋体"/>
          <w:color w:val="3B3B3B"/>
          <w:spacing w:val="-20"/>
          <w:w w:val="120"/>
          <w:sz w:val="20"/>
          <w:szCs w:val="20"/>
        </w:rPr>
        <w:t>触</w:t>
      </w:r>
      <w:r>
        <w:rPr>
          <w:rFonts w:hint="default" w:ascii="宋体" w:hAnsi="宋体" w:eastAsia="宋体" w:cs="宋体"/>
          <w:color w:val="3B3B3B"/>
          <w:spacing w:val="-25"/>
          <w:w w:val="113"/>
          <w:sz w:val="20"/>
          <w:szCs w:val="20"/>
        </w:rPr>
        <w:t>和</w:t>
      </w:r>
      <w:r>
        <w:rPr>
          <w:rFonts w:hint="default" w:ascii="宋体" w:hAnsi="宋体" w:eastAsia="宋体" w:cs="宋体"/>
          <w:color w:val="3B3B3B"/>
          <w:w w:val="108"/>
          <w:sz w:val="20"/>
          <w:szCs w:val="20"/>
        </w:rPr>
        <w:t>碰</w:t>
      </w:r>
      <w:r>
        <w:rPr>
          <w:rFonts w:hint="default" w:ascii="宋体" w:hAnsi="宋体" w:eastAsia="宋体" w:cs="宋体"/>
          <w:color w:val="3B3B3B"/>
          <w:spacing w:val="9"/>
          <w:w w:val="108"/>
          <w:sz w:val="20"/>
          <w:szCs w:val="20"/>
        </w:rPr>
        <w:t>撞</w:t>
      </w:r>
      <w:r>
        <w:rPr>
          <w:rFonts w:hint="default" w:ascii="宋体" w:hAnsi="宋体" w:eastAsia="宋体" w:cs="宋体"/>
          <w:color w:val="3B3B3B"/>
          <w:w w:val="152"/>
          <w:sz w:val="20"/>
          <w:szCs w:val="20"/>
        </w:rPr>
        <w:t>。</w:t>
      </w:r>
    </w:p>
    <w:p>
      <w:pPr>
        <w:pStyle w:val="10"/>
        <w:spacing w:before="11" w:line="290" w:lineRule="auto"/>
        <w:ind w:left="670" w:right="1986" w:firstLine="9"/>
        <w:jc w:val="both"/>
      </w:pPr>
      <w:r>
        <w:rPr>
          <w:rFonts w:hint="default" w:ascii="Times New Roman" w:hAnsi="Times New Roman" w:eastAsia="Times New Roman" w:cs="Times New Roman"/>
          <w:color w:val="2B2B2B"/>
          <w:spacing w:val="-9"/>
          <w:w w:val="138"/>
          <w:sz w:val="21"/>
          <w:szCs w:val="21"/>
        </w:rPr>
        <w:t>11.3.11</w:t>
      </w:r>
      <w:r>
        <w:rPr>
          <w:rFonts w:hint="default" w:ascii="Times New Roman" w:hAnsi="Times New Roman" w:eastAsia="Times New Roman" w:cs="Times New Roman"/>
          <w:color w:val="2B2B2B"/>
          <w:spacing w:val="-12"/>
          <w:w w:val="138"/>
          <w:sz w:val="21"/>
          <w:szCs w:val="21"/>
        </w:rPr>
        <w:t xml:space="preserve"> </w:t>
      </w:r>
      <w:r>
        <w:rPr>
          <w:color w:val="3B3B3B"/>
          <w:spacing w:val="-2"/>
          <w:w w:val="106"/>
        </w:rPr>
        <w:t>盾构带压开仓更换刀具</w:t>
      </w:r>
      <w:r>
        <w:rPr>
          <w:color w:val="3B3B3B"/>
          <w:spacing w:val="-97"/>
          <w:w w:val="106"/>
        </w:rPr>
        <w:t xml:space="preserve"> </w:t>
      </w:r>
      <w:r>
        <w:rPr>
          <w:color w:val="3B3B3B"/>
          <w:spacing w:val="-15"/>
          <w:w w:val="118"/>
        </w:rPr>
        <w:t>时，应确保工作面稳定</w:t>
      </w:r>
      <w:r>
        <w:rPr>
          <w:color w:val="595959"/>
          <w:spacing w:val="-15"/>
          <w:w w:val="118"/>
        </w:rPr>
        <w:t>，</w:t>
      </w:r>
      <w:r>
        <w:rPr>
          <w:color w:val="3B3B3B"/>
          <w:spacing w:val="-15"/>
          <w:w w:val="118"/>
        </w:rPr>
        <w:t>并应</w:t>
      </w:r>
      <w:r>
        <w:rPr>
          <w:color w:val="3B3B3B"/>
          <w:w w:val="118"/>
        </w:rPr>
        <w:t xml:space="preserve"> </w:t>
      </w:r>
      <w:r>
        <w:rPr>
          <w:color w:val="3B3B3B"/>
          <w:w w:val="108"/>
        </w:rPr>
        <w:t>进</w:t>
      </w:r>
      <w:r>
        <w:rPr>
          <w:color w:val="3B3B3B"/>
          <w:spacing w:val="-10"/>
          <w:w w:val="108"/>
        </w:rPr>
        <w:t>行</w:t>
      </w:r>
      <w:r>
        <w:rPr>
          <w:color w:val="3B3B3B"/>
          <w:w w:val="109"/>
        </w:rPr>
        <w:t>持</w:t>
      </w:r>
      <w:r>
        <w:rPr>
          <w:color w:val="3B3B3B"/>
          <w:spacing w:val="-14"/>
          <w:w w:val="109"/>
        </w:rPr>
        <w:t>续</w:t>
      </w:r>
      <w:r>
        <w:rPr>
          <w:color w:val="3B3B3B"/>
          <w:spacing w:val="-21"/>
          <w:w w:val="116"/>
        </w:rPr>
        <w:t>充</w:t>
      </w:r>
      <w:r>
        <w:rPr>
          <w:color w:val="3B3B3B"/>
          <w:spacing w:val="-8"/>
          <w:w w:val="114"/>
        </w:rPr>
        <w:t>分</w:t>
      </w:r>
      <w:r>
        <w:rPr>
          <w:color w:val="3B3B3B"/>
          <w:spacing w:val="-35"/>
          <w:w w:val="118"/>
        </w:rPr>
        <w:t>的</w:t>
      </w:r>
      <w:r>
        <w:rPr>
          <w:color w:val="3B3B3B"/>
          <w:w w:val="108"/>
        </w:rPr>
        <w:t>通</w:t>
      </w:r>
      <w:r>
        <w:rPr>
          <w:color w:val="3B3B3B"/>
          <w:spacing w:val="-20"/>
          <w:w w:val="108"/>
        </w:rPr>
        <w:t>风</w:t>
      </w:r>
      <w:r>
        <w:rPr>
          <w:color w:val="3B3B3B"/>
          <w:spacing w:val="-17"/>
          <w:w w:val="114"/>
        </w:rPr>
        <w:t>及</w:t>
      </w:r>
      <w:r>
        <w:rPr>
          <w:color w:val="3B3B3B"/>
          <w:w w:val="110"/>
        </w:rPr>
        <w:t>毒</w:t>
      </w:r>
      <w:r>
        <w:rPr>
          <w:color w:val="3B3B3B"/>
          <w:spacing w:val="-28"/>
          <w:w w:val="110"/>
        </w:rPr>
        <w:t>气</w:t>
      </w:r>
      <w:r>
        <w:rPr>
          <w:color w:val="3B3B3B"/>
          <w:w w:val="111"/>
        </w:rPr>
        <w:t>测</w:t>
      </w:r>
      <w:r>
        <w:rPr>
          <w:color w:val="3B3B3B"/>
          <w:spacing w:val="-22"/>
          <w:w w:val="111"/>
        </w:rPr>
        <w:t>试</w:t>
      </w:r>
      <w:r>
        <w:rPr>
          <w:color w:val="3B3B3B"/>
          <w:w w:val="108"/>
        </w:rPr>
        <w:t>合格</w:t>
      </w:r>
      <w:r>
        <w:rPr>
          <w:color w:val="3B3B3B"/>
          <w:spacing w:val="13"/>
          <w:w w:val="108"/>
        </w:rPr>
        <w:t>后</w:t>
      </w:r>
      <w:r>
        <w:rPr>
          <w:color w:val="3B3B3B"/>
          <w:spacing w:val="-182"/>
          <w:w w:val="182"/>
        </w:rPr>
        <w:t>，</w:t>
      </w:r>
      <w:r>
        <w:rPr>
          <w:color w:val="3B3B3B"/>
          <w:w w:val="108"/>
        </w:rPr>
        <w:t>进</w:t>
      </w:r>
      <w:r>
        <w:rPr>
          <w:color w:val="3B3B3B"/>
          <w:spacing w:val="-20"/>
          <w:w w:val="108"/>
        </w:rPr>
        <w:t>行</w:t>
      </w:r>
      <w:r>
        <w:rPr>
          <w:color w:val="3B3B3B"/>
          <w:spacing w:val="-33"/>
          <w:w w:val="122"/>
        </w:rPr>
        <w:t>作</w:t>
      </w:r>
      <w:r>
        <w:rPr>
          <w:color w:val="3B3B3B"/>
          <w:spacing w:val="17"/>
          <w:w w:val="111"/>
        </w:rPr>
        <w:t>业</w:t>
      </w:r>
      <w:r>
        <w:rPr>
          <w:color w:val="3B3B3B"/>
          <w:w w:val="148"/>
        </w:rPr>
        <w:t>。</w:t>
      </w:r>
      <w:r>
        <w:rPr>
          <w:color w:val="3B3B3B"/>
          <w:spacing w:val="-199"/>
          <w:w w:val="148"/>
        </w:rPr>
        <w:t>地</w:t>
      </w:r>
      <w:r>
        <w:rPr>
          <w:color w:val="3B3B3B"/>
          <w:w w:val="108"/>
        </w:rPr>
        <w:t>下情</w:t>
      </w:r>
      <w:r>
        <w:rPr>
          <w:color w:val="3B3B3B"/>
          <w:spacing w:val="-25"/>
          <w:w w:val="108"/>
        </w:rPr>
        <w:t>况</w:t>
      </w:r>
      <w:r>
        <w:rPr>
          <w:color w:val="3B3B3B"/>
          <w:w w:val="113"/>
        </w:rPr>
        <w:t xml:space="preserve">较 </w:t>
      </w:r>
      <w:r>
        <w:rPr>
          <w:color w:val="3B3B3B"/>
          <w:spacing w:val="-23"/>
          <w:w w:val="112"/>
        </w:rPr>
        <w:t>复</w:t>
      </w:r>
      <w:r>
        <w:rPr>
          <w:color w:val="3B3B3B"/>
          <w:spacing w:val="-18"/>
          <w:w w:val="119"/>
        </w:rPr>
        <w:t>杂</w:t>
      </w:r>
      <w:r>
        <w:rPr>
          <w:color w:val="3B3B3B"/>
          <w:spacing w:val="7"/>
          <w:w w:val="116"/>
        </w:rPr>
        <w:t>时</w:t>
      </w:r>
      <w:r>
        <w:rPr>
          <w:color w:val="3B3B3B"/>
          <w:spacing w:val="-57"/>
          <w:w w:val="155"/>
        </w:rPr>
        <w:t>，</w:t>
      </w:r>
      <w:r>
        <w:rPr>
          <w:color w:val="3B3B3B"/>
          <w:spacing w:val="-293"/>
          <w:w w:val="155"/>
        </w:rPr>
        <w:t>作</w:t>
      </w:r>
      <w:r>
        <w:rPr>
          <w:color w:val="3B3B3B"/>
          <w:w w:val="108"/>
        </w:rPr>
        <w:t>业</w:t>
      </w:r>
      <w:r>
        <w:rPr>
          <w:color w:val="3B3B3B"/>
          <w:spacing w:val="-10"/>
          <w:w w:val="108"/>
        </w:rPr>
        <w:t>人</w:t>
      </w:r>
      <w:r>
        <w:rPr>
          <w:color w:val="3B3B3B"/>
          <w:spacing w:val="-29"/>
          <w:w w:val="120"/>
        </w:rPr>
        <w:t>员</w:t>
      </w:r>
      <w:r>
        <w:rPr>
          <w:color w:val="3B3B3B"/>
          <w:spacing w:val="-15"/>
          <w:w w:val="108"/>
        </w:rPr>
        <w:t>应</w:t>
      </w:r>
      <w:r>
        <w:rPr>
          <w:color w:val="3B3B3B"/>
          <w:w w:val="110"/>
        </w:rPr>
        <w:t>戴</w:t>
      </w:r>
      <w:r>
        <w:rPr>
          <w:color w:val="3B3B3B"/>
          <w:spacing w:val="-18"/>
          <w:w w:val="110"/>
        </w:rPr>
        <w:t>防</w:t>
      </w:r>
      <w:r>
        <w:rPr>
          <w:color w:val="3B3B3B"/>
          <w:w w:val="107"/>
        </w:rPr>
        <w:t>毒面</w:t>
      </w:r>
      <w:r>
        <w:rPr>
          <w:color w:val="3B3B3B"/>
          <w:spacing w:val="10"/>
          <w:w w:val="107"/>
        </w:rPr>
        <w:t>具</w:t>
      </w:r>
      <w:r>
        <w:rPr>
          <w:color w:val="595959"/>
          <w:spacing w:val="-113"/>
          <w:w w:val="152"/>
        </w:rPr>
        <w:t>。</w:t>
      </w:r>
      <w:r>
        <w:rPr>
          <w:color w:val="3B3B3B"/>
          <w:w w:val="105"/>
        </w:rPr>
        <w:t>更换</w:t>
      </w:r>
      <w:r>
        <w:rPr>
          <w:color w:val="3B3B3B"/>
          <w:spacing w:val="-7"/>
          <w:w w:val="105"/>
        </w:rPr>
        <w:t>刀</w:t>
      </w:r>
      <w:r>
        <w:rPr>
          <w:color w:val="3B3B3B"/>
          <w:spacing w:val="-14"/>
          <w:w w:val="117"/>
        </w:rPr>
        <w:t>具</w:t>
      </w:r>
      <w:r>
        <w:rPr>
          <w:color w:val="3B3B3B"/>
          <w:spacing w:val="-2"/>
          <w:w w:val="116"/>
        </w:rPr>
        <w:t>时</w:t>
      </w:r>
      <w:r>
        <w:rPr>
          <w:color w:val="3B3B3B"/>
          <w:spacing w:val="-182"/>
          <w:w w:val="182"/>
        </w:rPr>
        <w:t>，</w:t>
      </w:r>
      <w:r>
        <w:rPr>
          <w:color w:val="3B3B3B"/>
          <w:w w:val="105"/>
        </w:rPr>
        <w:t>应按</w:t>
      </w:r>
      <w:r>
        <w:rPr>
          <w:color w:val="3B3B3B"/>
          <w:spacing w:val="-7"/>
          <w:w w:val="105"/>
        </w:rPr>
        <w:t>专</w:t>
      </w:r>
      <w:r>
        <w:rPr>
          <w:color w:val="3B3B3B"/>
          <w:spacing w:val="-25"/>
          <w:w w:val="118"/>
        </w:rPr>
        <w:t>项</w:t>
      </w:r>
      <w:r>
        <w:rPr>
          <w:color w:val="3B3B3B"/>
          <w:w w:val="106"/>
        </w:rPr>
        <w:t xml:space="preserve">方案和 </w:t>
      </w:r>
      <w:r>
        <w:rPr>
          <w:color w:val="3B3B3B"/>
          <w:spacing w:val="-6"/>
          <w:w w:val="120"/>
        </w:rPr>
        <w:t>安全规定执行</w:t>
      </w:r>
      <w:r>
        <w:rPr>
          <w:color w:val="595959"/>
          <w:spacing w:val="-6"/>
          <w:w w:val="120"/>
        </w:rPr>
        <w:t>。</w:t>
      </w:r>
    </w:p>
    <w:p>
      <w:pPr>
        <w:spacing w:before="0" w:line="263" w:lineRule="exact"/>
        <w:ind w:left="689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spacing w:val="-4"/>
          <w:w w:val="110"/>
          <w:sz w:val="21"/>
          <w:szCs w:val="21"/>
        </w:rPr>
        <w:t xml:space="preserve">11.3. </w:t>
      </w:r>
      <w:r>
        <w:rPr>
          <w:rFonts w:hint="default" w:ascii="Times New Roman" w:hAnsi="Times New Roman" w:eastAsia="Times New Roman" w:cs="Times New Roman"/>
          <w:color w:val="2B2B2B"/>
          <w:spacing w:val="-22"/>
          <w:w w:val="110"/>
          <w:sz w:val="21"/>
          <w:szCs w:val="21"/>
        </w:rPr>
        <w:t xml:space="preserve">12      </w:t>
      </w:r>
      <w:r>
        <w:rPr>
          <w:rFonts w:hint="default" w:ascii="宋体" w:hAnsi="宋体" w:eastAsia="宋体" w:cs="宋体"/>
          <w:color w:val="2B2B2B"/>
          <w:w w:val="110"/>
          <w:sz w:val="20"/>
          <w:szCs w:val="20"/>
        </w:rPr>
        <w:t>盾构切口与到达接收井距离小于</w:t>
      </w:r>
      <w:r>
        <w:rPr>
          <w:rFonts w:hint="default" w:ascii="宋体" w:hAnsi="宋体" w:eastAsia="宋体" w:cs="宋体"/>
          <w:color w:val="2B2B2B"/>
          <w:spacing w:val="-73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w w:val="110"/>
          <w:sz w:val="21"/>
          <w:szCs w:val="21"/>
        </w:rPr>
        <w:t xml:space="preserve">10m </w:t>
      </w:r>
      <w:r>
        <w:rPr>
          <w:rFonts w:hint="default" w:ascii="宋体" w:hAnsi="宋体" w:eastAsia="宋体" w:cs="宋体"/>
          <w:color w:val="2B2B2B"/>
          <w:w w:val="110"/>
          <w:sz w:val="20"/>
          <w:szCs w:val="20"/>
        </w:rPr>
        <w:t>时，应控制盾构</w:t>
      </w:r>
    </w:p>
    <w:p>
      <w:pPr>
        <w:pStyle w:val="10"/>
        <w:spacing w:before="47" w:line="240" w:lineRule="auto"/>
        <w:ind w:left="679" w:right="0"/>
        <w:jc w:val="both"/>
      </w:pPr>
      <w:r>
        <w:rPr>
          <w:color w:val="3B3B3B"/>
          <w:w w:val="110"/>
        </w:rPr>
        <w:t>推进速度</w:t>
      </w:r>
      <w:r>
        <w:rPr>
          <w:color w:val="3B3B3B"/>
          <w:spacing w:val="-72"/>
          <w:w w:val="110"/>
        </w:rPr>
        <w:t xml:space="preserve"> </w:t>
      </w:r>
      <w:r>
        <w:rPr>
          <w:color w:val="3B3B3B"/>
          <w:spacing w:val="-16"/>
          <w:w w:val="110"/>
        </w:rPr>
        <w:t>、开挖面压力</w:t>
      </w:r>
      <w:r>
        <w:rPr>
          <w:color w:val="3B3B3B"/>
          <w:spacing w:val="-80"/>
          <w:w w:val="110"/>
        </w:rPr>
        <w:t xml:space="preserve"> </w:t>
      </w:r>
      <w:r>
        <w:rPr>
          <w:color w:val="3B3B3B"/>
          <w:spacing w:val="-11"/>
          <w:w w:val="110"/>
        </w:rPr>
        <w:t>、排土量</w:t>
      </w:r>
      <w:r>
        <w:rPr>
          <w:color w:val="3B3B3B"/>
          <w:spacing w:val="-75"/>
          <w:w w:val="110"/>
        </w:rPr>
        <w:t xml:space="preserve"> </w:t>
      </w:r>
      <w:r>
        <w:rPr>
          <w:color w:val="3B3B3B"/>
          <w:w w:val="110"/>
        </w:rPr>
        <w:t>。</w:t>
      </w:r>
    </w:p>
    <w:p>
      <w:pPr>
        <w:spacing w:before="35" w:line="280" w:lineRule="auto"/>
        <w:ind w:left="689" w:right="1533" w:firstLine="9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B3B3B"/>
          <w:spacing w:val="-7"/>
          <w:w w:val="130"/>
          <w:sz w:val="21"/>
          <w:szCs w:val="21"/>
        </w:rPr>
        <w:t>11.</w:t>
      </w:r>
      <w:r>
        <w:rPr>
          <w:rFonts w:hint="default" w:ascii="Times New Roman" w:hAnsi="Times New Roman" w:eastAsia="Times New Roman" w:cs="Times New Roman"/>
          <w:color w:val="2B2B2B"/>
          <w:spacing w:val="-7"/>
          <w:w w:val="130"/>
          <w:sz w:val="21"/>
          <w:szCs w:val="21"/>
        </w:rPr>
        <w:t>3.13</w:t>
      </w:r>
      <w:r>
        <w:rPr>
          <w:rFonts w:hint="default" w:ascii="Times New Roman" w:hAnsi="Times New Roman" w:eastAsia="Times New Roman" w:cs="Times New Roman"/>
          <w:color w:val="2B2B2B"/>
          <w:w w:val="13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spacing w:val="-3"/>
          <w:w w:val="108"/>
          <w:sz w:val="20"/>
          <w:szCs w:val="20"/>
        </w:rPr>
        <w:t>盾构推进到冻结区域停止推进时，应每隔</w:t>
      </w:r>
      <w:r>
        <w:rPr>
          <w:rFonts w:hint="default" w:ascii="Times New Roman" w:hAnsi="Times New Roman" w:eastAsia="Times New Roman" w:cs="Times New Roman"/>
          <w:color w:val="3B3B3B"/>
          <w:spacing w:val="-3"/>
          <w:w w:val="108"/>
          <w:sz w:val="21"/>
          <w:szCs w:val="21"/>
        </w:rPr>
        <w:t>lOmin</w:t>
      </w:r>
      <w:r>
        <w:rPr>
          <w:rFonts w:hint="default" w:ascii="Times New Roman" w:hAnsi="Times New Roman" w:eastAsia="Times New Roman" w:cs="Times New Roman"/>
          <w:color w:val="3B3B3B"/>
          <w:w w:val="10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112"/>
          <w:sz w:val="20"/>
          <w:szCs w:val="20"/>
        </w:rPr>
        <w:t xml:space="preserve">转动 </w:t>
      </w:r>
      <w:r>
        <w:rPr>
          <w:rFonts w:hint="default" w:ascii="宋体" w:hAnsi="宋体" w:eastAsia="宋体" w:cs="宋体"/>
          <w:color w:val="3B3B3B"/>
          <w:spacing w:val="-11"/>
          <w:w w:val="110"/>
          <w:sz w:val="20"/>
          <w:szCs w:val="20"/>
        </w:rPr>
        <w:t>刀盘一次</w:t>
      </w:r>
      <w:r>
        <w:rPr>
          <w:rFonts w:hint="default" w:ascii="宋体" w:hAnsi="宋体" w:eastAsia="宋体" w:cs="宋体"/>
          <w:color w:val="595959"/>
          <w:spacing w:val="-11"/>
          <w:w w:val="110"/>
          <w:sz w:val="20"/>
          <w:szCs w:val="20"/>
        </w:rPr>
        <w:t>，</w:t>
      </w:r>
      <w:r>
        <w:rPr>
          <w:rFonts w:hint="default" w:ascii="宋体" w:hAnsi="宋体" w:eastAsia="宋体" w:cs="宋体"/>
          <w:color w:val="3B3B3B"/>
          <w:spacing w:val="-11"/>
          <w:w w:val="110"/>
          <w:sz w:val="20"/>
          <w:szCs w:val="20"/>
        </w:rPr>
        <w:t>每次转动时间不得少于</w:t>
      </w:r>
      <w:r>
        <w:rPr>
          <w:rFonts w:hint="eastAsia" w:ascii="宋体" w:hAnsi="宋体" w:eastAsia="宋体" w:cs="宋体"/>
          <w:color w:val="3B3B3B"/>
          <w:spacing w:val="-51"/>
          <w:w w:val="110"/>
          <w:sz w:val="20"/>
          <w:szCs w:val="20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color w:val="3B3B3B"/>
          <w:w w:val="110"/>
          <w:sz w:val="21"/>
          <w:szCs w:val="21"/>
        </w:rPr>
        <w:t>min.</w:t>
      </w:r>
    </w:p>
    <w:p>
      <w:pPr>
        <w:spacing w:before="1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1755"/>
        </w:tabs>
        <w:spacing w:before="38" w:line="276" w:lineRule="auto"/>
        <w:ind w:left="831" w:right="2025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25252"/>
          <w:spacing w:val="-7"/>
          <w:w w:val="115"/>
          <w:sz w:val="21"/>
          <w:szCs w:val="21"/>
        </w:rPr>
        <w:t xml:space="preserve">11.3. </w:t>
      </w:r>
      <w:r>
        <w:rPr>
          <w:rFonts w:hint="default" w:ascii="Times New Roman" w:hAnsi="Times New Roman" w:eastAsia="Times New Roman" w:cs="Times New Roman"/>
          <w:color w:val="525252"/>
          <w:spacing w:val="-18"/>
          <w:w w:val="115"/>
          <w:sz w:val="21"/>
          <w:szCs w:val="21"/>
        </w:rPr>
        <w:t>14</w:t>
      </w:r>
      <w:r>
        <w:rPr>
          <w:rFonts w:hint="default" w:ascii="Times New Roman" w:hAnsi="Times New Roman" w:eastAsia="Times New Roman" w:cs="Times New Roman"/>
          <w:color w:val="525252"/>
          <w:spacing w:val="-18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646464"/>
          <w:spacing w:val="1"/>
          <w:sz w:val="20"/>
          <w:szCs w:val="20"/>
        </w:rPr>
        <w:t>当盾构全部进人接收井内基座上后</w:t>
      </w:r>
      <w:r>
        <w:rPr>
          <w:rFonts w:hint="default" w:ascii="宋体" w:hAnsi="宋体" w:eastAsia="宋体" w:cs="宋体"/>
          <w:color w:val="64646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2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B3B3B"/>
          <w:spacing w:val="-10"/>
          <w:sz w:val="20"/>
          <w:szCs w:val="20"/>
        </w:rPr>
        <w:t>，</w:t>
      </w:r>
      <w:r>
        <w:rPr>
          <w:rFonts w:hint="default" w:ascii="宋体" w:hAnsi="宋体" w:eastAsia="宋体" w:cs="宋体"/>
          <w:color w:val="646464"/>
          <w:spacing w:val="-10"/>
          <w:sz w:val="20"/>
          <w:szCs w:val="20"/>
        </w:rPr>
        <w:t>应及时做好管片</w:t>
      </w:r>
      <w:r>
        <w:rPr>
          <w:rFonts w:hint="default" w:ascii="宋体" w:hAnsi="宋体" w:eastAsia="宋体" w:cs="宋体"/>
          <w:color w:val="646464"/>
          <w:w w:val="10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3"/>
          <w:w w:val="115"/>
          <w:sz w:val="20"/>
          <w:szCs w:val="20"/>
        </w:rPr>
        <w:t>与洞圈间的密封。</w:t>
      </w:r>
    </w:p>
    <w:p>
      <w:pPr>
        <w:pStyle w:val="10"/>
        <w:spacing w:before="11" w:line="268" w:lineRule="auto"/>
        <w:ind w:left="822" w:right="1832" w:firstLine="18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-10"/>
          <w:w w:val="130"/>
          <w:sz w:val="21"/>
          <w:szCs w:val="21"/>
        </w:rPr>
        <w:t>11.3.15</w:t>
      </w:r>
      <w:r>
        <w:rPr>
          <w:rFonts w:hint="default" w:ascii="Times New Roman" w:hAnsi="Times New Roman" w:eastAsia="Times New Roman" w:cs="Times New Roman"/>
          <w:color w:val="3B3B3B"/>
          <w:w w:val="130"/>
          <w:sz w:val="21"/>
          <w:szCs w:val="21"/>
        </w:rPr>
        <w:t xml:space="preserve"> </w:t>
      </w:r>
      <w:r>
        <w:rPr>
          <w:color w:val="646464"/>
          <w:spacing w:val="-6"/>
          <w:w w:val="104"/>
        </w:rPr>
        <w:t>盾构调头时应专人指挥</w:t>
      </w:r>
      <w:r>
        <w:rPr>
          <w:color w:val="646464"/>
          <w:spacing w:val="-42"/>
          <w:w w:val="104"/>
        </w:rPr>
        <w:t xml:space="preserve"> </w:t>
      </w:r>
      <w:r>
        <w:rPr>
          <w:color w:val="3B3B3B"/>
          <w:spacing w:val="-11"/>
          <w:w w:val="110"/>
        </w:rPr>
        <w:t>，</w:t>
      </w:r>
      <w:r>
        <w:rPr>
          <w:color w:val="646464"/>
          <w:spacing w:val="-11"/>
          <w:w w:val="110"/>
        </w:rPr>
        <w:t>应设专人观察设备转向状态，</w:t>
      </w:r>
      <w:r>
        <w:rPr>
          <w:color w:val="646464"/>
          <w:w w:val="110"/>
        </w:rPr>
        <w:t xml:space="preserve"> </w:t>
      </w:r>
      <w:r>
        <w:rPr>
          <w:color w:val="525252"/>
          <w:spacing w:val="-2"/>
          <w:w w:val="115"/>
        </w:rPr>
        <w:t>避免方向偏离或设备碰撞。</w:t>
      </w:r>
    </w:p>
    <w:p>
      <w:pPr>
        <w:spacing w:before="17"/>
        <w:ind w:left="831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25252"/>
          <w:spacing w:val="-10"/>
          <w:w w:val="110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1D1D1D"/>
          <w:spacing w:val="-10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10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D1D1D"/>
          <w:spacing w:val="-10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10"/>
          <w:w w:val="110"/>
          <w:sz w:val="21"/>
          <w:szCs w:val="21"/>
        </w:rPr>
        <w:t xml:space="preserve">16    </w:t>
      </w:r>
      <w:r>
        <w:rPr>
          <w:rFonts w:hint="default" w:ascii="宋体" w:hAnsi="宋体" w:eastAsia="宋体" w:cs="宋体"/>
          <w:color w:val="646464"/>
          <w:w w:val="110"/>
          <w:sz w:val="20"/>
          <w:szCs w:val="20"/>
        </w:rPr>
        <w:t>管片拼装时</w:t>
      </w:r>
      <w:r>
        <w:rPr>
          <w:rFonts w:hint="default" w:ascii="宋体" w:hAnsi="宋体" w:eastAsia="宋体" w:cs="宋体"/>
          <w:color w:val="646464"/>
          <w:spacing w:val="-94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8"/>
          <w:w w:val="110"/>
          <w:sz w:val="20"/>
          <w:szCs w:val="20"/>
        </w:rPr>
        <w:t>，应按下列规定执行</w:t>
      </w:r>
      <w:r>
        <w:rPr>
          <w:rFonts w:hint="default" w:ascii="宋体" w:hAnsi="宋体" w:eastAsia="宋体" w:cs="宋体"/>
          <w:color w:val="3B3B3B"/>
          <w:spacing w:val="-8"/>
          <w:w w:val="110"/>
          <w:sz w:val="20"/>
          <w:szCs w:val="20"/>
        </w:rPr>
        <w:t>：</w:t>
      </w:r>
    </w:p>
    <w:p>
      <w:pPr>
        <w:pStyle w:val="10"/>
        <w:spacing w:before="33" w:line="271" w:lineRule="auto"/>
        <w:ind w:left="822" w:right="1986" w:firstLine="420"/>
        <w:jc w:val="left"/>
      </w:pPr>
      <w:r>
        <w:rPr>
          <w:rFonts w:hint="default" w:ascii="Times New Roman" w:hAnsi="Times New Roman" w:eastAsia="Times New Roman" w:cs="Times New Roman"/>
          <w:color w:val="3B3B3B"/>
          <w:w w:val="141"/>
        </w:rPr>
        <w:t>1</w:t>
      </w:r>
      <w:r>
        <w:rPr>
          <w:rFonts w:hint="default" w:ascii="Times New Roman" w:hAnsi="Times New Roman" w:eastAsia="Times New Roman" w:cs="Times New Roman"/>
          <w:color w:val="3B3B3B"/>
        </w:rPr>
        <w:t xml:space="preserve">  </w:t>
      </w:r>
      <w:r>
        <w:rPr>
          <w:rFonts w:hint="default" w:ascii="Times New Roman" w:hAnsi="Times New Roman" w:eastAsia="Times New Roman" w:cs="Times New Roman"/>
          <w:color w:val="3B3B3B"/>
          <w:spacing w:val="7"/>
        </w:rPr>
        <w:t xml:space="preserve"> </w:t>
      </w:r>
      <w:r>
        <w:rPr>
          <w:color w:val="525252"/>
          <w:w w:val="104"/>
        </w:rPr>
        <w:t>管片</w:t>
      </w:r>
      <w:r>
        <w:rPr>
          <w:color w:val="525252"/>
          <w:spacing w:val="-18"/>
          <w:w w:val="104"/>
        </w:rPr>
        <w:t>拼</w:t>
      </w:r>
      <w:r>
        <w:rPr>
          <w:color w:val="525252"/>
          <w:w w:val="103"/>
        </w:rPr>
        <w:t>装应落实专人负责指挥</w:t>
      </w:r>
      <w:r>
        <w:rPr>
          <w:color w:val="525252"/>
          <w:spacing w:val="-50"/>
        </w:rPr>
        <w:t xml:space="preserve"> </w:t>
      </w:r>
      <w:r>
        <w:rPr>
          <w:color w:val="525252"/>
          <w:w w:val="112"/>
        </w:rPr>
        <w:t>，拼装机操作人</w:t>
      </w:r>
      <w:r>
        <w:rPr>
          <w:color w:val="525252"/>
          <w:spacing w:val="-140"/>
          <w:w w:val="112"/>
        </w:rPr>
        <w:t>员</w:t>
      </w:r>
      <w:r>
        <w:rPr>
          <w:color w:val="525252"/>
          <w:w w:val="105"/>
        </w:rPr>
        <w:t xml:space="preserve">应按照 </w:t>
      </w:r>
      <w:r>
        <w:rPr>
          <w:color w:val="646464"/>
          <w:w w:val="104"/>
        </w:rPr>
        <w:t>指挥</w:t>
      </w:r>
      <w:r>
        <w:rPr>
          <w:color w:val="646464"/>
          <w:spacing w:val="-8"/>
          <w:w w:val="104"/>
        </w:rPr>
        <w:t>人</w:t>
      </w:r>
      <w:r>
        <w:rPr>
          <w:color w:val="646464"/>
          <w:spacing w:val="-20"/>
          <w:w w:val="117"/>
        </w:rPr>
        <w:t>员</w:t>
      </w:r>
      <w:r>
        <w:rPr>
          <w:color w:val="646464"/>
          <w:spacing w:val="-34"/>
          <w:w w:val="115"/>
        </w:rPr>
        <w:t>的</w:t>
      </w:r>
      <w:r>
        <w:rPr>
          <w:color w:val="646464"/>
          <w:w w:val="103"/>
        </w:rPr>
        <w:t>指令操作</w:t>
      </w:r>
      <w:r>
        <w:rPr>
          <w:color w:val="646464"/>
          <w:spacing w:val="-75"/>
        </w:rPr>
        <w:t xml:space="preserve"> </w:t>
      </w:r>
      <w:r>
        <w:rPr>
          <w:color w:val="646464"/>
          <w:w w:val="118"/>
        </w:rPr>
        <w:t>，不得</w:t>
      </w:r>
      <w:r>
        <w:rPr>
          <w:color w:val="646464"/>
          <w:spacing w:val="-132"/>
          <w:w w:val="118"/>
        </w:rPr>
        <w:t>擅</w:t>
      </w:r>
      <w:r>
        <w:rPr>
          <w:color w:val="3B3B3B"/>
          <w:w w:val="102"/>
        </w:rPr>
        <w:t>自转动</w:t>
      </w:r>
      <w:r>
        <w:rPr>
          <w:color w:val="3B3B3B"/>
          <w:spacing w:val="-32"/>
          <w:w w:val="102"/>
        </w:rPr>
        <w:t>拼</w:t>
      </w:r>
      <w:r>
        <w:rPr>
          <w:color w:val="646464"/>
          <w:w w:val="105"/>
        </w:rPr>
        <w:t>装机</w:t>
      </w:r>
      <w:r>
        <w:rPr>
          <w:color w:val="646464"/>
          <w:spacing w:val="-82"/>
        </w:rPr>
        <w:t xml:space="preserve"> </w:t>
      </w:r>
      <w:r>
        <w:rPr>
          <w:color w:val="3B3B3B"/>
          <w:w w:val="166"/>
        </w:rPr>
        <w:t>；</w:t>
      </w:r>
    </w:p>
    <w:p>
      <w:pPr>
        <w:pStyle w:val="10"/>
        <w:spacing w:before="24" w:line="271" w:lineRule="auto"/>
        <w:ind w:left="831" w:right="1994" w:firstLine="401"/>
        <w:jc w:val="both"/>
      </w:pPr>
      <w:r>
        <w:rPr>
          <w:rFonts w:hint="default" w:ascii="Times New Roman" w:hAnsi="Times New Roman" w:eastAsia="Times New Roman" w:cs="Times New Roman"/>
          <w:color w:val="525252"/>
          <w:w w:val="115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525252"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color w:val="525252"/>
          <w:spacing w:val="16"/>
          <w:sz w:val="22"/>
          <w:szCs w:val="22"/>
        </w:rPr>
        <w:t xml:space="preserve"> </w:t>
      </w:r>
      <w:r>
        <w:rPr>
          <w:color w:val="525252"/>
          <w:w w:val="105"/>
        </w:rPr>
        <w:t>举</w:t>
      </w:r>
      <w:r>
        <w:rPr>
          <w:color w:val="525252"/>
          <w:spacing w:val="-10"/>
          <w:w w:val="105"/>
        </w:rPr>
        <w:t>重</w:t>
      </w:r>
      <w:r>
        <w:rPr>
          <w:color w:val="525252"/>
          <w:w w:val="103"/>
        </w:rPr>
        <w:t>臂旋转时</w:t>
      </w:r>
      <w:r>
        <w:rPr>
          <w:color w:val="525252"/>
          <w:spacing w:val="-75"/>
        </w:rPr>
        <w:t xml:space="preserve"> </w:t>
      </w:r>
      <w:r>
        <w:rPr>
          <w:color w:val="525252"/>
          <w:spacing w:val="-59"/>
          <w:w w:val="118"/>
        </w:rPr>
        <w:t>，</w:t>
      </w:r>
      <w:r>
        <w:rPr>
          <w:color w:val="525252"/>
          <w:w w:val="104"/>
        </w:rPr>
        <w:t>应</w:t>
      </w:r>
      <w:r>
        <w:rPr>
          <w:color w:val="525252"/>
          <w:spacing w:val="-6"/>
          <w:w w:val="104"/>
        </w:rPr>
        <w:t>鸣</w:t>
      </w:r>
      <w:r>
        <w:rPr>
          <w:color w:val="525252"/>
          <w:spacing w:val="-25"/>
          <w:w w:val="115"/>
        </w:rPr>
        <w:t>号</w:t>
      </w:r>
      <w:r>
        <w:rPr>
          <w:color w:val="525252"/>
          <w:w w:val="106"/>
        </w:rPr>
        <w:t>警示</w:t>
      </w:r>
      <w:r>
        <w:rPr>
          <w:color w:val="525252"/>
          <w:spacing w:val="-76"/>
        </w:rPr>
        <w:t xml:space="preserve"> </w:t>
      </w:r>
      <w:r>
        <w:rPr>
          <w:color w:val="525252"/>
          <w:w w:val="118"/>
        </w:rPr>
        <w:t>，严禁施</w:t>
      </w:r>
      <w:r>
        <w:rPr>
          <w:color w:val="525252"/>
          <w:spacing w:val="-163"/>
          <w:w w:val="118"/>
        </w:rPr>
        <w:t>工</w:t>
      </w:r>
      <w:r>
        <w:rPr>
          <w:color w:val="525252"/>
          <w:w w:val="104"/>
        </w:rPr>
        <w:t xml:space="preserve">人员进入举重臂 </w:t>
      </w:r>
      <w:r>
        <w:rPr>
          <w:color w:val="646464"/>
          <w:w w:val="105"/>
        </w:rPr>
        <w:t>回转</w:t>
      </w:r>
      <w:r>
        <w:rPr>
          <w:color w:val="646464"/>
          <w:spacing w:val="-14"/>
          <w:w w:val="105"/>
        </w:rPr>
        <w:t>范</w:t>
      </w:r>
      <w:r>
        <w:rPr>
          <w:color w:val="646464"/>
          <w:spacing w:val="-19"/>
          <w:w w:val="112"/>
        </w:rPr>
        <w:t>围</w:t>
      </w:r>
      <w:r>
        <w:rPr>
          <w:color w:val="646464"/>
          <w:spacing w:val="-31"/>
          <w:w w:val="118"/>
        </w:rPr>
        <w:t>内</w:t>
      </w:r>
      <w:r>
        <w:rPr>
          <w:color w:val="7E7E7E"/>
          <w:spacing w:val="-110"/>
          <w:w w:val="148"/>
        </w:rPr>
        <w:t>。</w:t>
      </w:r>
      <w:r>
        <w:rPr>
          <w:color w:val="646464"/>
          <w:w w:val="101"/>
        </w:rPr>
        <w:t>拼装工应在全</w:t>
      </w:r>
      <w:r>
        <w:rPr>
          <w:color w:val="646464"/>
          <w:spacing w:val="5"/>
          <w:w w:val="101"/>
        </w:rPr>
        <w:t>部</w:t>
      </w:r>
      <w:r>
        <w:rPr>
          <w:color w:val="646464"/>
          <w:w w:val="103"/>
        </w:rPr>
        <w:t>就位后开</w:t>
      </w:r>
      <w:r>
        <w:rPr>
          <w:color w:val="646464"/>
          <w:spacing w:val="-3"/>
          <w:w w:val="103"/>
        </w:rPr>
        <w:t>始</w:t>
      </w:r>
      <w:r>
        <w:rPr>
          <w:color w:val="646464"/>
          <w:spacing w:val="-20"/>
          <w:w w:val="108"/>
        </w:rPr>
        <w:t>作</w:t>
      </w:r>
      <w:r>
        <w:rPr>
          <w:color w:val="646464"/>
          <w:spacing w:val="17"/>
          <w:w w:val="108"/>
        </w:rPr>
        <w:t>业</w:t>
      </w:r>
      <w:r>
        <w:rPr>
          <w:color w:val="7E7E7E"/>
          <w:spacing w:val="-119"/>
          <w:w w:val="148"/>
        </w:rPr>
        <w:t>。</w:t>
      </w:r>
      <w:r>
        <w:rPr>
          <w:color w:val="646464"/>
          <w:w w:val="104"/>
        </w:rPr>
        <w:t>在施</w:t>
      </w:r>
      <w:r>
        <w:rPr>
          <w:color w:val="646464"/>
          <w:spacing w:val="-8"/>
          <w:w w:val="104"/>
        </w:rPr>
        <w:t>工</w:t>
      </w:r>
      <w:r>
        <w:rPr>
          <w:color w:val="646464"/>
          <w:spacing w:val="-17"/>
          <w:w w:val="111"/>
        </w:rPr>
        <w:t>人</w:t>
      </w:r>
      <w:r>
        <w:rPr>
          <w:color w:val="646464"/>
          <w:w w:val="103"/>
        </w:rPr>
        <w:t xml:space="preserve">员未撤 </w:t>
      </w:r>
      <w:r>
        <w:rPr>
          <w:color w:val="525252"/>
          <w:spacing w:val="-22"/>
          <w:w w:val="109"/>
        </w:rPr>
        <w:t>离</w:t>
      </w:r>
      <w:r>
        <w:rPr>
          <w:color w:val="525252"/>
          <w:w w:val="103"/>
        </w:rPr>
        <w:t>施工区域时</w:t>
      </w:r>
      <w:r>
        <w:rPr>
          <w:color w:val="525252"/>
          <w:spacing w:val="-75"/>
        </w:rPr>
        <w:t xml:space="preserve"> </w:t>
      </w:r>
      <w:r>
        <w:rPr>
          <w:color w:val="525252"/>
          <w:w w:val="115"/>
        </w:rPr>
        <w:t>，严禁启</w:t>
      </w:r>
      <w:r>
        <w:rPr>
          <w:color w:val="525252"/>
          <w:spacing w:val="-161"/>
          <w:w w:val="115"/>
        </w:rPr>
        <w:t>动</w:t>
      </w:r>
      <w:r>
        <w:rPr>
          <w:color w:val="525252"/>
          <w:w w:val="102"/>
        </w:rPr>
        <w:t>拼装机</w:t>
      </w:r>
      <w:r>
        <w:rPr>
          <w:color w:val="525252"/>
          <w:spacing w:val="-78"/>
        </w:rPr>
        <w:t xml:space="preserve"> </w:t>
      </w:r>
      <w:r>
        <w:rPr>
          <w:color w:val="525252"/>
          <w:w w:val="166"/>
        </w:rPr>
        <w:t>；</w:t>
      </w:r>
    </w:p>
    <w:p>
      <w:pPr>
        <w:pStyle w:val="10"/>
        <w:spacing w:before="24" w:line="276" w:lineRule="auto"/>
        <w:ind w:left="831" w:right="1533" w:firstLine="401"/>
        <w:jc w:val="left"/>
      </w:pPr>
      <w:r>
        <w:rPr>
          <w:rFonts w:hint="default" w:ascii="Times New Roman" w:hAnsi="Times New Roman" w:eastAsia="Times New Roman" w:cs="Times New Roman"/>
          <w:color w:val="525252"/>
          <w:w w:val="128"/>
          <w:sz w:val="21"/>
          <w:szCs w:val="21"/>
        </w:rPr>
        <w:t xml:space="preserve">3 </w:t>
      </w:r>
      <w:r>
        <w:rPr>
          <w:color w:val="646464"/>
          <w:spacing w:val="-7"/>
          <w:w w:val="107"/>
        </w:rPr>
        <w:t>拼装管片时，拼装工必须站在安全可靠的位置</w:t>
      </w:r>
      <w:r>
        <w:rPr>
          <w:color w:val="646464"/>
          <w:spacing w:val="-39"/>
          <w:w w:val="107"/>
        </w:rPr>
        <w:t xml:space="preserve"> </w:t>
      </w:r>
      <w:r>
        <w:rPr>
          <w:color w:val="646464"/>
          <w:w w:val="122"/>
        </w:rPr>
        <w:t xml:space="preserve">，不得将 </w:t>
      </w:r>
      <w:r>
        <w:rPr>
          <w:color w:val="646464"/>
          <w:w w:val="105"/>
        </w:rPr>
        <w:t>手脚放在环缝和千斤顶的顶部</w:t>
      </w:r>
      <w:r>
        <w:rPr>
          <w:color w:val="646464"/>
          <w:spacing w:val="23"/>
          <w:w w:val="105"/>
        </w:rPr>
        <w:t xml:space="preserve"> </w:t>
      </w:r>
      <w:r>
        <w:rPr>
          <w:color w:val="646464"/>
          <w:w w:val="105"/>
        </w:rPr>
        <w:t>；</w:t>
      </w:r>
    </w:p>
    <w:p>
      <w:pPr>
        <w:pStyle w:val="10"/>
        <w:spacing w:before="11" w:line="268" w:lineRule="auto"/>
        <w:ind w:left="831" w:right="1988" w:firstLine="401"/>
        <w:jc w:val="left"/>
      </w:pPr>
      <w:r>
        <w:rPr>
          <w:rFonts w:hint="default" w:ascii="Times New Roman" w:hAnsi="Times New Roman" w:eastAsia="Times New Roman" w:cs="Times New Roman"/>
          <w:color w:val="3B3B3B"/>
          <w:w w:val="11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25"/>
          <w:sz w:val="21"/>
          <w:szCs w:val="21"/>
        </w:rPr>
        <w:t xml:space="preserve"> </w:t>
      </w:r>
      <w:r>
        <w:rPr>
          <w:color w:val="3B3B3B"/>
          <w:spacing w:val="-15"/>
          <w:w w:val="110"/>
        </w:rPr>
        <w:t>举</w:t>
      </w:r>
      <w:r>
        <w:rPr>
          <w:color w:val="646464"/>
          <w:w w:val="103"/>
        </w:rPr>
        <w:t>重臂应</w:t>
      </w:r>
      <w:r>
        <w:rPr>
          <w:color w:val="646464"/>
          <w:spacing w:val="-3"/>
          <w:w w:val="103"/>
        </w:rPr>
        <w:t>在</w:t>
      </w:r>
      <w:r>
        <w:rPr>
          <w:color w:val="646464"/>
          <w:spacing w:val="-81"/>
          <w:w w:val="115"/>
        </w:rPr>
        <w:t>宫</w:t>
      </w:r>
      <w:r>
        <w:rPr>
          <w:color w:val="646464"/>
          <w:w w:val="80"/>
        </w:rPr>
        <w:t>’片</w:t>
      </w:r>
      <w:r>
        <w:rPr>
          <w:color w:val="646464"/>
          <w:spacing w:val="-14"/>
          <w:w w:val="80"/>
        </w:rPr>
        <w:t>固</w:t>
      </w:r>
      <w:r>
        <w:rPr>
          <w:color w:val="646464"/>
          <w:w w:val="106"/>
        </w:rPr>
        <w:t>定就位</w:t>
      </w:r>
      <w:r>
        <w:rPr>
          <w:color w:val="646464"/>
          <w:spacing w:val="-8"/>
          <w:w w:val="106"/>
        </w:rPr>
        <w:t>后</w:t>
      </w:r>
      <w:r>
        <w:rPr>
          <w:color w:val="646464"/>
          <w:w w:val="106"/>
        </w:rPr>
        <w:t>复</w:t>
      </w:r>
      <w:r>
        <w:rPr>
          <w:color w:val="646464"/>
          <w:spacing w:val="14"/>
          <w:w w:val="106"/>
        </w:rPr>
        <w:t>位</w:t>
      </w:r>
      <w:r>
        <w:rPr>
          <w:color w:val="646464"/>
          <w:w w:val="112"/>
        </w:rPr>
        <w:t>。封顶拼装就</w:t>
      </w:r>
      <w:r>
        <w:rPr>
          <w:color w:val="646464"/>
          <w:spacing w:val="-112"/>
          <w:w w:val="112"/>
        </w:rPr>
        <w:t>位</w:t>
      </w:r>
      <w:r>
        <w:rPr>
          <w:color w:val="3B3B3B"/>
          <w:spacing w:val="-11"/>
          <w:w w:val="108"/>
        </w:rPr>
        <w:t>未</w:t>
      </w:r>
      <w:r>
        <w:rPr>
          <w:color w:val="646464"/>
          <w:w w:val="104"/>
        </w:rPr>
        <w:t xml:space="preserve">完毕 </w:t>
      </w:r>
      <w:r>
        <w:rPr>
          <w:color w:val="646464"/>
          <w:spacing w:val="7"/>
          <w:w w:val="113"/>
        </w:rPr>
        <w:t>时</w:t>
      </w:r>
      <w:r>
        <w:rPr>
          <w:color w:val="646464"/>
          <w:w w:val="128"/>
        </w:rPr>
        <w:t>，施</w:t>
      </w:r>
      <w:r>
        <w:rPr>
          <w:color w:val="646464"/>
          <w:spacing w:val="-190"/>
          <w:w w:val="128"/>
        </w:rPr>
        <w:t>工</w:t>
      </w:r>
      <w:r>
        <w:rPr>
          <w:color w:val="646464"/>
          <w:spacing w:val="-17"/>
          <w:w w:val="111"/>
        </w:rPr>
        <w:t>人</w:t>
      </w:r>
      <w:r>
        <w:rPr>
          <w:color w:val="646464"/>
          <w:spacing w:val="-29"/>
          <w:w w:val="117"/>
        </w:rPr>
        <w:t>员</w:t>
      </w:r>
      <w:r>
        <w:rPr>
          <w:color w:val="646464"/>
          <w:w w:val="104"/>
        </w:rPr>
        <w:t>不得</w:t>
      </w:r>
      <w:r>
        <w:rPr>
          <w:color w:val="646464"/>
          <w:spacing w:val="-18"/>
          <w:w w:val="104"/>
        </w:rPr>
        <w:t>进</w:t>
      </w:r>
      <w:r>
        <w:rPr>
          <w:color w:val="646464"/>
          <w:w w:val="101"/>
        </w:rPr>
        <w:t>入封顶块</w:t>
      </w:r>
      <w:r>
        <w:rPr>
          <w:color w:val="646464"/>
          <w:spacing w:val="7"/>
          <w:w w:val="101"/>
        </w:rPr>
        <w:t>的</w:t>
      </w:r>
      <w:r>
        <w:rPr>
          <w:color w:val="646464"/>
          <w:w w:val="109"/>
        </w:rPr>
        <w:t>下</w:t>
      </w:r>
      <w:r>
        <w:rPr>
          <w:color w:val="646464"/>
          <w:spacing w:val="12"/>
          <w:w w:val="109"/>
        </w:rPr>
        <w:t>方</w:t>
      </w:r>
      <w:r>
        <w:rPr>
          <w:color w:val="646464"/>
          <w:w w:val="132"/>
        </w:rPr>
        <w:t>；</w:t>
      </w:r>
    </w:p>
    <w:p>
      <w:pPr>
        <w:pStyle w:val="10"/>
        <w:tabs>
          <w:tab w:val="left" w:pos="1541"/>
        </w:tabs>
        <w:spacing w:before="17" w:line="283" w:lineRule="auto"/>
        <w:ind w:left="831" w:right="1866" w:firstLine="401"/>
        <w:jc w:val="left"/>
      </w:pPr>
      <w:r>
        <w:rPr>
          <w:rFonts w:hint="default" w:ascii="Arial" w:hAnsi="Arial" w:eastAsia="Arial" w:cs="Arial"/>
          <w:color w:val="3B3B3B"/>
          <w:w w:val="106"/>
          <w:sz w:val="18"/>
          <w:szCs w:val="18"/>
        </w:rPr>
        <w:t>5</w:t>
      </w:r>
      <w:r>
        <w:rPr>
          <w:rFonts w:hint="default" w:ascii="Arial" w:hAnsi="Arial" w:eastAsia="Arial" w:cs="Arial"/>
          <w:color w:val="3B3B3B"/>
          <w:sz w:val="18"/>
          <w:szCs w:val="18"/>
        </w:rPr>
        <w:tab/>
      </w:r>
      <w:r>
        <w:rPr>
          <w:color w:val="525252"/>
          <w:w w:val="102"/>
        </w:rPr>
        <w:t>举重臂拼装头应拧紧到位</w:t>
      </w:r>
      <w:r>
        <w:rPr>
          <w:color w:val="525252"/>
          <w:spacing w:val="-48"/>
        </w:rPr>
        <w:t xml:space="preserve"> </w:t>
      </w:r>
      <w:r>
        <w:rPr>
          <w:color w:val="525252"/>
          <w:w w:val="119"/>
        </w:rPr>
        <w:t>，不得松</w:t>
      </w:r>
      <w:r>
        <w:rPr>
          <w:color w:val="525252"/>
          <w:spacing w:val="-145"/>
          <w:w w:val="119"/>
        </w:rPr>
        <w:t>动</w:t>
      </w:r>
      <w:r>
        <w:rPr>
          <w:color w:val="525252"/>
          <w:w w:val="112"/>
        </w:rPr>
        <w:t xml:space="preserve">，发现有磨损情况 </w:t>
      </w:r>
      <w:r>
        <w:rPr>
          <w:color w:val="525252"/>
          <w:spacing w:val="7"/>
          <w:w w:val="113"/>
        </w:rPr>
        <w:t>时</w:t>
      </w:r>
      <w:r>
        <w:rPr>
          <w:color w:val="525252"/>
          <w:w w:val="120"/>
        </w:rPr>
        <w:t>，应及</w:t>
      </w:r>
      <w:r>
        <w:rPr>
          <w:color w:val="525252"/>
          <w:spacing w:val="-176"/>
          <w:w w:val="120"/>
        </w:rPr>
        <w:t>时</w:t>
      </w:r>
      <w:r>
        <w:rPr>
          <w:color w:val="525252"/>
          <w:w w:val="106"/>
        </w:rPr>
        <w:t>更</w:t>
      </w:r>
      <w:r>
        <w:rPr>
          <w:color w:val="525252"/>
          <w:spacing w:val="14"/>
          <w:w w:val="106"/>
        </w:rPr>
        <w:t>换</w:t>
      </w:r>
      <w:r>
        <w:rPr>
          <w:color w:val="525252"/>
          <w:w w:val="115"/>
        </w:rPr>
        <w:t>，不得冒</w:t>
      </w:r>
      <w:r>
        <w:rPr>
          <w:color w:val="525252"/>
          <w:spacing w:val="-142"/>
          <w:w w:val="115"/>
        </w:rPr>
        <w:t>险</w:t>
      </w:r>
      <w:r>
        <w:rPr>
          <w:color w:val="525252"/>
          <w:spacing w:val="-44"/>
          <w:w w:val="115"/>
        </w:rPr>
        <w:t>吊</w:t>
      </w:r>
      <w:r>
        <w:rPr>
          <w:color w:val="525252"/>
          <w:w w:val="104"/>
        </w:rPr>
        <w:t>运</w:t>
      </w:r>
      <w:r>
        <w:rPr>
          <w:color w:val="525252"/>
          <w:spacing w:val="-75"/>
        </w:rPr>
        <w:t xml:space="preserve"> </w:t>
      </w:r>
      <w:r>
        <w:rPr>
          <w:color w:val="525252"/>
          <w:w w:val="166"/>
        </w:rPr>
        <w:t>；</w:t>
      </w:r>
    </w:p>
    <w:p>
      <w:pPr>
        <w:pStyle w:val="10"/>
        <w:spacing w:before="5" w:line="268" w:lineRule="auto"/>
        <w:ind w:left="831" w:right="1533" w:firstLine="401"/>
        <w:jc w:val="left"/>
      </w:pPr>
      <w:r>
        <w:rPr>
          <w:rFonts w:hint="default" w:ascii="Times New Roman" w:hAnsi="Times New Roman" w:eastAsia="Times New Roman" w:cs="Times New Roman"/>
          <w:color w:val="525252"/>
          <w:w w:val="11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525252"/>
          <w:spacing w:val="30"/>
          <w:w w:val="115"/>
          <w:sz w:val="21"/>
          <w:szCs w:val="21"/>
        </w:rPr>
        <w:t xml:space="preserve"> </w:t>
      </w:r>
      <w:r>
        <w:rPr>
          <w:color w:val="646464"/>
          <w:spacing w:val="-5"/>
          <w:w w:val="105"/>
        </w:rPr>
        <w:t>管片在旋转上升之前</w:t>
      </w:r>
      <w:r>
        <w:rPr>
          <w:color w:val="646464"/>
          <w:spacing w:val="-87"/>
          <w:w w:val="105"/>
        </w:rPr>
        <w:t xml:space="preserve"> </w:t>
      </w:r>
      <w:r>
        <w:rPr>
          <w:color w:val="646464"/>
          <w:spacing w:val="-13"/>
          <w:w w:val="111"/>
        </w:rPr>
        <w:t>，应用举重臂小脚将管片固定</w:t>
      </w:r>
      <w:r>
        <w:rPr>
          <w:color w:val="646464"/>
          <w:spacing w:val="-74"/>
          <w:w w:val="111"/>
        </w:rPr>
        <w:t xml:space="preserve"> </w:t>
      </w:r>
      <w:r>
        <w:rPr>
          <w:color w:val="646464"/>
          <w:spacing w:val="-25"/>
          <w:w w:val="113"/>
        </w:rPr>
        <w:t>，管</w:t>
      </w:r>
      <w:r>
        <w:rPr>
          <w:color w:val="646464"/>
          <w:w w:val="113"/>
        </w:rPr>
        <w:t xml:space="preserve"> </w:t>
      </w:r>
      <w:r>
        <w:rPr>
          <w:color w:val="525252"/>
          <w:w w:val="110"/>
        </w:rPr>
        <w:t>片在旋转过程中不得晃动；</w:t>
      </w:r>
    </w:p>
    <w:p>
      <w:pPr>
        <w:pStyle w:val="10"/>
        <w:tabs>
          <w:tab w:val="left" w:pos="1559"/>
        </w:tabs>
        <w:spacing w:before="17" w:line="283" w:lineRule="auto"/>
        <w:ind w:left="831" w:right="1637" w:firstLine="401"/>
        <w:jc w:val="left"/>
      </w:pPr>
      <w:r>
        <w:rPr>
          <w:rFonts w:hint="default" w:ascii="Times New Roman" w:hAnsi="Times New Roman" w:eastAsia="Times New Roman" w:cs="Times New Roman"/>
          <w:color w:val="525252"/>
          <w:w w:val="121"/>
        </w:rPr>
        <w:t>7</w:t>
      </w:r>
      <w:r>
        <w:rPr>
          <w:rFonts w:hint="default" w:ascii="Times New Roman" w:hAnsi="Times New Roman" w:eastAsia="Times New Roman" w:cs="Times New Roman"/>
          <w:color w:val="525252"/>
          <w:w w:val="121"/>
        </w:rPr>
        <w:tab/>
      </w:r>
      <w:r>
        <w:rPr>
          <w:color w:val="646464"/>
          <w:spacing w:val="-1"/>
          <w:w w:val="102"/>
        </w:rPr>
        <w:t>当拼装头与管片预埋孔不能紧固连接时</w:t>
      </w:r>
      <w:r>
        <w:rPr>
          <w:color w:val="646464"/>
          <w:spacing w:val="-71"/>
          <w:w w:val="102"/>
        </w:rPr>
        <w:t xml:space="preserve"> </w:t>
      </w:r>
      <w:r>
        <w:rPr>
          <w:color w:val="646464"/>
          <w:spacing w:val="-9"/>
          <w:w w:val="112"/>
        </w:rPr>
        <w:t>，应制作专用的</w:t>
      </w:r>
      <w:r>
        <w:rPr>
          <w:color w:val="646464"/>
          <w:w w:val="115"/>
        </w:rPr>
        <w:t xml:space="preserve"> </w:t>
      </w:r>
      <w:r>
        <w:rPr>
          <w:color w:val="646464"/>
          <w:w w:val="102"/>
        </w:rPr>
        <w:t>拼装</w:t>
      </w:r>
      <w:r>
        <w:rPr>
          <w:color w:val="646464"/>
          <w:spacing w:val="13"/>
          <w:w w:val="102"/>
        </w:rPr>
        <w:t>架</w:t>
      </w:r>
      <w:r>
        <w:rPr>
          <w:color w:val="7E7E7E"/>
          <w:spacing w:val="-152"/>
          <w:w w:val="169"/>
        </w:rPr>
        <w:t>。</w:t>
      </w:r>
      <w:r>
        <w:rPr>
          <w:color w:val="646464"/>
          <w:w w:val="104"/>
        </w:rPr>
        <w:t>拼装</w:t>
      </w:r>
      <w:r>
        <w:rPr>
          <w:color w:val="646464"/>
          <w:spacing w:val="-8"/>
          <w:w w:val="104"/>
        </w:rPr>
        <w:t>架</w:t>
      </w:r>
      <w:r>
        <w:rPr>
          <w:color w:val="646464"/>
          <w:w w:val="106"/>
        </w:rPr>
        <w:t>设</w:t>
      </w:r>
      <w:r>
        <w:rPr>
          <w:color w:val="646464"/>
          <w:spacing w:val="-14"/>
          <w:w w:val="106"/>
        </w:rPr>
        <w:t>计</w:t>
      </w:r>
      <w:r>
        <w:rPr>
          <w:color w:val="7E7E7E"/>
          <w:spacing w:val="-5"/>
          <w:w w:val="105"/>
        </w:rPr>
        <w:t>应</w:t>
      </w:r>
      <w:r>
        <w:rPr>
          <w:color w:val="646464"/>
          <w:w w:val="102"/>
        </w:rPr>
        <w:t>经技术</w:t>
      </w:r>
      <w:r>
        <w:rPr>
          <w:color w:val="646464"/>
          <w:spacing w:val="5"/>
          <w:w w:val="102"/>
        </w:rPr>
        <w:t>部</w:t>
      </w:r>
      <w:r>
        <w:rPr>
          <w:color w:val="646464"/>
          <w:w w:val="109"/>
        </w:rPr>
        <w:t>门</w:t>
      </w:r>
      <w:r>
        <w:rPr>
          <w:color w:val="646464"/>
          <w:spacing w:val="-44"/>
          <w:w w:val="109"/>
        </w:rPr>
        <w:t>审</w:t>
      </w:r>
      <w:r>
        <w:rPr>
          <w:color w:val="646464"/>
          <w:spacing w:val="15"/>
          <w:w w:val="109"/>
        </w:rPr>
        <w:t>批</w:t>
      </w:r>
      <w:r>
        <w:rPr>
          <w:color w:val="646464"/>
          <w:spacing w:val="-177"/>
          <w:w w:val="177"/>
        </w:rPr>
        <w:t>，</w:t>
      </w:r>
      <w:r>
        <w:rPr>
          <w:color w:val="646464"/>
          <w:w w:val="101"/>
        </w:rPr>
        <w:t>并经过试验合格后开始</w:t>
      </w:r>
      <w:r>
        <w:rPr>
          <w:color w:val="646464"/>
          <w:spacing w:val="-1"/>
        </w:rPr>
        <w:t xml:space="preserve"> </w:t>
      </w:r>
      <w:r>
        <w:rPr>
          <w:color w:val="646464"/>
          <w:w w:val="143"/>
        </w:rPr>
        <w:t xml:space="preserve">． </w:t>
      </w:r>
      <w:r>
        <w:rPr>
          <w:color w:val="525252"/>
          <w:spacing w:val="5"/>
          <w:w w:val="120"/>
        </w:rPr>
        <w:t>使用；</w:t>
      </w:r>
    </w:p>
    <w:p>
      <w:pPr>
        <w:pStyle w:val="10"/>
        <w:spacing w:before="5" w:line="240" w:lineRule="auto"/>
        <w:ind w:left="1242" w:right="1533"/>
        <w:jc w:val="left"/>
      </w:pPr>
      <w:r>
        <w:rPr>
          <w:rFonts w:hint="default" w:ascii="Times New Roman" w:hAnsi="Times New Roman" w:eastAsia="Times New Roman" w:cs="Times New Roman"/>
          <w:color w:val="525252"/>
          <w:w w:val="109"/>
          <w:sz w:val="22"/>
          <w:szCs w:val="22"/>
        </w:rPr>
        <w:t>8</w:t>
      </w:r>
      <w:r>
        <w:rPr>
          <w:rFonts w:hint="default" w:ascii="Times New Roman" w:hAnsi="Times New Roman" w:eastAsia="Times New Roman" w:cs="Times New Roman"/>
          <w:color w:val="525252"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color w:val="525252"/>
          <w:spacing w:val="23"/>
          <w:sz w:val="22"/>
          <w:szCs w:val="22"/>
        </w:rPr>
        <w:t xml:space="preserve"> </w:t>
      </w:r>
      <w:r>
        <w:rPr>
          <w:color w:val="646464"/>
          <w:spacing w:val="-22"/>
          <w:w w:val="109"/>
        </w:rPr>
        <w:t>拼</w:t>
      </w:r>
      <w:r>
        <w:rPr>
          <w:color w:val="646464"/>
          <w:w w:val="101"/>
        </w:rPr>
        <w:t>装管片应使用</w:t>
      </w:r>
      <w:r>
        <w:rPr>
          <w:color w:val="646464"/>
          <w:spacing w:val="14"/>
          <w:w w:val="101"/>
        </w:rPr>
        <w:t>专</w:t>
      </w:r>
      <w:r>
        <w:rPr>
          <w:color w:val="646464"/>
          <w:spacing w:val="-18"/>
          <w:w w:val="116"/>
        </w:rPr>
        <w:t>用</w:t>
      </w:r>
      <w:r>
        <w:rPr>
          <w:color w:val="646464"/>
          <w:w w:val="104"/>
        </w:rPr>
        <w:t>的拼装</w:t>
      </w:r>
      <w:r>
        <w:rPr>
          <w:color w:val="646464"/>
          <w:spacing w:val="8"/>
          <w:w w:val="104"/>
        </w:rPr>
        <w:t>销</w:t>
      </w:r>
      <w:r>
        <w:rPr>
          <w:color w:val="646464"/>
          <w:spacing w:val="-53"/>
          <w:w w:val="152"/>
        </w:rPr>
        <w:t>，</w:t>
      </w:r>
      <w:r>
        <w:rPr>
          <w:color w:val="646464"/>
          <w:spacing w:val="-287"/>
          <w:w w:val="152"/>
        </w:rPr>
        <w:t>拼</w:t>
      </w:r>
      <w:r>
        <w:rPr>
          <w:color w:val="646464"/>
          <w:w w:val="103"/>
        </w:rPr>
        <w:t>装销应有</w:t>
      </w:r>
      <w:r>
        <w:rPr>
          <w:color w:val="646464"/>
          <w:spacing w:val="-3"/>
          <w:w w:val="103"/>
        </w:rPr>
        <w:t>限</w:t>
      </w:r>
      <w:r>
        <w:rPr>
          <w:color w:val="646464"/>
          <w:w w:val="102"/>
        </w:rPr>
        <w:t>位装置</w:t>
      </w:r>
      <w:r>
        <w:rPr>
          <w:color w:val="646464"/>
          <w:spacing w:val="-78"/>
        </w:rPr>
        <w:t xml:space="preserve"> </w:t>
      </w:r>
      <w:r>
        <w:rPr>
          <w:color w:val="646464"/>
          <w:w w:val="166"/>
        </w:rPr>
        <w:t>；</w:t>
      </w:r>
    </w:p>
    <w:p>
      <w:pPr>
        <w:spacing w:before="31"/>
        <w:ind w:left="124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0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25252"/>
          <w:w w:val="104"/>
          <w:sz w:val="20"/>
          <w:szCs w:val="20"/>
        </w:rPr>
        <w:t>装机</w:t>
      </w:r>
      <w:r>
        <w:rPr>
          <w:rFonts w:hint="default" w:ascii="宋体" w:hAnsi="宋体" w:eastAsia="宋体" w:cs="宋体"/>
          <w:color w:val="525252"/>
          <w:spacing w:val="-8"/>
          <w:w w:val="104"/>
          <w:sz w:val="20"/>
          <w:szCs w:val="20"/>
        </w:rPr>
        <w:t>回</w:t>
      </w:r>
      <w:r>
        <w:rPr>
          <w:rFonts w:hint="default" w:ascii="宋体" w:hAnsi="宋体" w:eastAsia="宋体" w:cs="宋体"/>
          <w:color w:val="525252"/>
          <w:w w:val="106"/>
          <w:sz w:val="20"/>
          <w:szCs w:val="20"/>
        </w:rPr>
        <w:t>转</w:t>
      </w:r>
      <w:r>
        <w:rPr>
          <w:rFonts w:hint="default" w:ascii="宋体" w:hAnsi="宋体" w:eastAsia="宋体" w:cs="宋体"/>
          <w:color w:val="525252"/>
          <w:spacing w:val="14"/>
          <w:w w:val="106"/>
          <w:sz w:val="20"/>
          <w:szCs w:val="20"/>
        </w:rPr>
        <w:t>时</w:t>
      </w:r>
      <w:r>
        <w:rPr>
          <w:rFonts w:hint="default" w:ascii="宋体" w:hAnsi="宋体" w:eastAsia="宋体" w:cs="宋体"/>
          <w:color w:val="525252"/>
          <w:w w:val="129"/>
          <w:sz w:val="20"/>
          <w:szCs w:val="20"/>
        </w:rPr>
        <w:t>，在</w:t>
      </w:r>
      <w:r>
        <w:rPr>
          <w:rFonts w:hint="default" w:ascii="宋体" w:hAnsi="宋体" w:eastAsia="宋体" w:cs="宋体"/>
          <w:color w:val="525252"/>
          <w:spacing w:val="-196"/>
          <w:w w:val="129"/>
          <w:sz w:val="20"/>
          <w:szCs w:val="20"/>
        </w:rPr>
        <w:t>回</w:t>
      </w:r>
      <w:r>
        <w:rPr>
          <w:rFonts w:hint="default" w:ascii="宋体" w:hAnsi="宋体" w:eastAsia="宋体" w:cs="宋体"/>
          <w:color w:val="525252"/>
          <w:spacing w:val="-15"/>
          <w:w w:val="110"/>
          <w:sz w:val="20"/>
          <w:szCs w:val="20"/>
        </w:rPr>
        <w:t>转</w:t>
      </w:r>
      <w:r>
        <w:rPr>
          <w:rFonts w:hint="default" w:ascii="宋体" w:hAnsi="宋体" w:eastAsia="宋体" w:cs="宋体"/>
          <w:color w:val="525252"/>
          <w:spacing w:val="-16"/>
          <w:w w:val="115"/>
          <w:sz w:val="20"/>
          <w:szCs w:val="20"/>
        </w:rPr>
        <w:t>范</w:t>
      </w:r>
      <w:r>
        <w:rPr>
          <w:rFonts w:hint="default" w:ascii="宋体" w:hAnsi="宋体" w:eastAsia="宋体" w:cs="宋体"/>
          <w:color w:val="525252"/>
          <w:spacing w:val="-22"/>
          <w:w w:val="118"/>
          <w:sz w:val="20"/>
          <w:szCs w:val="20"/>
        </w:rPr>
        <w:t>围内</w:t>
      </w:r>
      <w:r>
        <w:rPr>
          <w:rFonts w:hint="default" w:ascii="宋体" w:hAnsi="宋体" w:eastAsia="宋体" w:cs="宋体"/>
          <w:color w:val="525252"/>
          <w:w w:val="115"/>
          <w:sz w:val="20"/>
          <w:szCs w:val="20"/>
        </w:rPr>
        <w:t>，不得有</w:t>
      </w:r>
      <w:r>
        <w:rPr>
          <w:rFonts w:hint="default" w:ascii="宋体" w:hAnsi="宋体" w:eastAsia="宋体" w:cs="宋体"/>
          <w:color w:val="525252"/>
          <w:spacing w:val="-133"/>
          <w:w w:val="115"/>
          <w:sz w:val="20"/>
          <w:szCs w:val="20"/>
        </w:rPr>
        <w:t>人</w:t>
      </w:r>
      <w:r>
        <w:rPr>
          <w:rFonts w:hint="default" w:ascii="宋体" w:hAnsi="宋体" w:eastAsia="宋体" w:cs="宋体"/>
          <w:color w:val="525252"/>
          <w:w w:val="132"/>
          <w:sz w:val="20"/>
          <w:szCs w:val="20"/>
        </w:rPr>
        <w:t>；</w:t>
      </w:r>
    </w:p>
    <w:p>
      <w:pPr>
        <w:pStyle w:val="10"/>
        <w:tabs>
          <w:tab w:val="left" w:pos="1653"/>
        </w:tabs>
        <w:spacing w:before="7" w:line="312" w:lineRule="exact"/>
        <w:ind w:left="831" w:right="2020" w:firstLine="420"/>
        <w:jc w:val="left"/>
        <w:rPr>
          <w:sz w:val="26"/>
          <w:szCs w:val="26"/>
        </w:rPr>
      </w:pPr>
      <w:r>
        <w:rPr>
          <w:rFonts w:hint="default" w:ascii="Times New Roman" w:hAnsi="Times New Roman" w:eastAsia="Times New Roman" w:cs="Times New Roman"/>
          <w:color w:val="525252"/>
          <w:spacing w:val="-19"/>
          <w:w w:val="105"/>
          <w:sz w:val="22"/>
          <w:szCs w:val="22"/>
        </w:rPr>
        <w:t>10</w:t>
      </w:r>
      <w:r>
        <w:rPr>
          <w:rFonts w:hint="default" w:ascii="Times New Roman" w:hAnsi="Times New Roman" w:eastAsia="Times New Roman" w:cs="Times New Roman"/>
          <w:color w:val="525252"/>
          <w:spacing w:val="-19"/>
          <w:w w:val="105"/>
          <w:sz w:val="22"/>
          <w:szCs w:val="22"/>
        </w:rPr>
        <w:tab/>
      </w:r>
      <w:r>
        <w:rPr>
          <w:color w:val="525252"/>
          <w:w w:val="110"/>
        </w:rPr>
        <w:t>管片吊起或升降架旋回到上方时</w:t>
      </w:r>
      <w:r>
        <w:rPr>
          <w:color w:val="525252"/>
          <w:spacing w:val="-3"/>
          <w:w w:val="110"/>
        </w:rPr>
        <w:t xml:space="preserve"> </w:t>
      </w:r>
      <w:r>
        <w:rPr>
          <w:color w:val="525252"/>
          <w:spacing w:val="-10"/>
          <w:w w:val="110"/>
        </w:rPr>
        <w:t>，放置时间不应超</w:t>
      </w:r>
      <w:r>
        <w:rPr>
          <w:color w:val="525252"/>
          <w:w w:val="109"/>
        </w:rPr>
        <w:t xml:space="preserve"> </w:t>
      </w:r>
      <w:r>
        <w:rPr>
          <w:color w:val="646464"/>
          <w:w w:val="110"/>
        </w:rPr>
        <w:t>过</w:t>
      </w:r>
      <w:r>
        <w:rPr>
          <w:color w:val="646464"/>
          <w:spacing w:val="-31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0"/>
        </w:rPr>
        <w:t>3min</w:t>
      </w:r>
      <w:r>
        <w:rPr>
          <w:color w:val="7E7E7E"/>
          <w:w w:val="110"/>
          <w:sz w:val="26"/>
          <w:szCs w:val="26"/>
        </w:rPr>
        <w:t>。</w:t>
      </w:r>
    </w:p>
    <w:p>
      <w:pPr>
        <w:pStyle w:val="10"/>
        <w:spacing w:before="16" w:line="273" w:lineRule="auto"/>
        <w:ind w:left="831" w:right="1874" w:firstLine="9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-12"/>
          <w:w w:val="110"/>
          <w:sz w:val="21"/>
          <w:szCs w:val="21"/>
        </w:rPr>
        <w:t>11.3.</w:t>
      </w:r>
      <w:r>
        <w:rPr>
          <w:rFonts w:hint="default" w:ascii="Times New Roman" w:hAnsi="Times New Roman" w:eastAsia="Times New Roman" w:cs="Times New Roman"/>
          <w:color w:val="525252"/>
          <w:spacing w:val="-12"/>
          <w:w w:val="110"/>
          <w:sz w:val="21"/>
          <w:szCs w:val="21"/>
        </w:rPr>
        <w:t>17</w:t>
      </w:r>
      <w:r>
        <w:rPr>
          <w:rFonts w:hint="default" w:ascii="Times New Roman" w:hAnsi="Times New Roman" w:eastAsia="Times New Roman" w:cs="Times New Roman"/>
          <w:color w:val="525252"/>
          <w:spacing w:val="2"/>
          <w:w w:val="110"/>
          <w:sz w:val="21"/>
          <w:szCs w:val="21"/>
        </w:rPr>
        <w:t xml:space="preserve"> </w:t>
      </w:r>
      <w:r>
        <w:rPr>
          <w:color w:val="525252"/>
          <w:w w:val="110"/>
        </w:rPr>
        <w:t>盾构的保养与维修应坚持</w:t>
      </w:r>
      <w:r>
        <w:rPr>
          <w:color w:val="525252"/>
          <w:spacing w:val="-35"/>
          <w:w w:val="110"/>
        </w:rPr>
        <w:t xml:space="preserve"> </w:t>
      </w:r>
      <w:r>
        <w:rPr>
          <w:color w:val="525252"/>
          <w:w w:val="110"/>
        </w:rPr>
        <w:t>“预防为主</w:t>
      </w:r>
      <w:r>
        <w:rPr>
          <w:color w:val="525252"/>
          <w:spacing w:val="-99"/>
          <w:w w:val="110"/>
        </w:rPr>
        <w:t xml:space="preserve"> </w:t>
      </w:r>
      <w:r>
        <w:rPr>
          <w:color w:val="525252"/>
          <w:spacing w:val="-12"/>
          <w:w w:val="110"/>
        </w:rPr>
        <w:t>、经常检测</w:t>
      </w:r>
      <w:r>
        <w:rPr>
          <w:color w:val="525252"/>
          <w:spacing w:val="-95"/>
          <w:w w:val="110"/>
        </w:rPr>
        <w:t xml:space="preserve"> </w:t>
      </w:r>
      <w:r>
        <w:rPr>
          <w:color w:val="525252"/>
          <w:spacing w:val="-30"/>
          <w:w w:val="110"/>
        </w:rPr>
        <w:t xml:space="preserve">、强 </w:t>
      </w:r>
      <w:r>
        <w:rPr>
          <w:color w:val="525252"/>
          <w:w w:val="101"/>
        </w:rPr>
        <w:t>制保养</w:t>
      </w:r>
      <w:r>
        <w:rPr>
          <w:color w:val="525252"/>
          <w:spacing w:val="-85"/>
          <w:w w:val="101"/>
        </w:rPr>
        <w:t xml:space="preserve"> </w:t>
      </w:r>
      <w:r>
        <w:rPr>
          <w:color w:val="525252"/>
          <w:spacing w:val="-12"/>
          <w:w w:val="101"/>
        </w:rPr>
        <w:t>、养修并</w:t>
      </w:r>
      <w:r>
        <w:rPr>
          <w:rFonts w:hint="eastAsia"/>
          <w:color w:val="525252"/>
          <w:spacing w:val="-12"/>
          <w:w w:val="101"/>
          <w:lang w:val="en-US" w:eastAsia="zh-CN"/>
        </w:rPr>
        <w:t>重</w:t>
      </w:r>
      <w:r>
        <w:rPr>
          <w:color w:val="525252"/>
          <w:spacing w:val="-12"/>
          <w:w w:val="101"/>
        </w:rPr>
        <w:t>”</w:t>
      </w:r>
      <w:r>
        <w:rPr>
          <w:color w:val="525252"/>
          <w:spacing w:val="-31"/>
          <w:w w:val="101"/>
        </w:rPr>
        <w:t xml:space="preserve"> </w:t>
      </w:r>
      <w:r>
        <w:rPr>
          <w:color w:val="525252"/>
          <w:spacing w:val="-11"/>
          <w:w w:val="107"/>
        </w:rPr>
        <w:t>的原则，并应由专业人员进行保养与维修</w:t>
      </w:r>
      <w:r>
        <w:rPr>
          <w:color w:val="525252"/>
          <w:spacing w:val="-87"/>
          <w:w w:val="107"/>
        </w:rPr>
        <w:t xml:space="preserve"> </w:t>
      </w:r>
      <w:r>
        <w:rPr>
          <w:color w:val="525252"/>
          <w:w w:val="148"/>
        </w:rPr>
        <w:t xml:space="preserve">。 </w:t>
      </w:r>
      <w:r>
        <w:rPr>
          <w:rFonts w:hint="default" w:ascii="Times New Roman" w:hAnsi="Times New Roman" w:eastAsia="Times New Roman" w:cs="Times New Roman"/>
          <w:color w:val="525252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25252"/>
          <w:spacing w:val="-46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25252"/>
          <w:w w:val="15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39"/>
          <w:w w:val="15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25252"/>
          <w:w w:val="158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44"/>
          <w:w w:val="15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25252"/>
          <w:w w:val="114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52525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25252"/>
          <w:spacing w:val="-22"/>
          <w:sz w:val="21"/>
          <w:szCs w:val="21"/>
        </w:rPr>
        <w:t xml:space="preserve"> </w:t>
      </w:r>
      <w:r>
        <w:rPr>
          <w:color w:val="646464"/>
          <w:spacing w:val="-22"/>
          <w:w w:val="109"/>
        </w:rPr>
        <w:t>盾</w:t>
      </w:r>
      <w:r>
        <w:rPr>
          <w:color w:val="646464"/>
          <w:w w:val="103"/>
        </w:rPr>
        <w:t>构机拆</w:t>
      </w:r>
      <w:r>
        <w:rPr>
          <w:color w:val="646464"/>
          <w:spacing w:val="-3"/>
          <w:w w:val="103"/>
        </w:rPr>
        <w:t>除</w:t>
      </w:r>
      <w:r>
        <w:rPr>
          <w:color w:val="646464"/>
          <w:w w:val="104"/>
        </w:rPr>
        <w:t>退</w:t>
      </w:r>
      <w:r>
        <w:rPr>
          <w:color w:val="646464"/>
          <w:spacing w:val="-6"/>
          <w:w w:val="104"/>
        </w:rPr>
        <w:t>场</w:t>
      </w:r>
      <w:r>
        <w:rPr>
          <w:color w:val="646464"/>
          <w:spacing w:val="-2"/>
          <w:w w:val="113"/>
        </w:rPr>
        <w:t>时</w:t>
      </w:r>
      <w:r>
        <w:rPr>
          <w:color w:val="646464"/>
          <w:spacing w:val="-177"/>
          <w:w w:val="177"/>
        </w:rPr>
        <w:t>，</w:t>
      </w:r>
      <w:r>
        <w:rPr>
          <w:color w:val="646464"/>
          <w:w w:val="103"/>
        </w:rPr>
        <w:t>应</w:t>
      </w:r>
      <w:r>
        <w:rPr>
          <w:color w:val="646464"/>
          <w:spacing w:val="-11"/>
          <w:w w:val="103"/>
        </w:rPr>
        <w:t>按</w:t>
      </w:r>
      <w:r>
        <w:rPr>
          <w:color w:val="646464"/>
          <w:w w:val="106"/>
        </w:rPr>
        <w:t>下列</w:t>
      </w:r>
      <w:r>
        <w:rPr>
          <w:color w:val="646464"/>
          <w:spacing w:val="-20"/>
          <w:w w:val="106"/>
        </w:rPr>
        <w:t>规</w:t>
      </w:r>
      <w:r>
        <w:rPr>
          <w:color w:val="646464"/>
          <w:w w:val="109"/>
        </w:rPr>
        <w:t>定</w:t>
      </w:r>
      <w:r>
        <w:rPr>
          <w:color w:val="646464"/>
          <w:spacing w:val="-26"/>
          <w:w w:val="109"/>
        </w:rPr>
        <w:t>执</w:t>
      </w:r>
      <w:r>
        <w:rPr>
          <w:color w:val="646464"/>
          <w:spacing w:val="7"/>
          <w:w w:val="113"/>
        </w:rPr>
        <w:t>行</w:t>
      </w:r>
      <w:r>
        <w:rPr>
          <w:color w:val="646464"/>
          <w:w w:val="160"/>
        </w:rPr>
        <w:t>：</w:t>
      </w:r>
    </w:p>
    <w:p>
      <w:pPr>
        <w:pStyle w:val="10"/>
        <w:spacing w:line="273" w:lineRule="auto"/>
        <w:ind w:left="831" w:right="1533" w:firstLine="420"/>
        <w:jc w:val="left"/>
        <w:rPr>
          <w:rFonts w:hint="default" w:ascii="宋体" w:hAnsi="宋体" w:eastAsia="宋体" w:cs="宋体"/>
          <w:sz w:val="25"/>
          <w:szCs w:val="25"/>
        </w:rPr>
      </w:pPr>
      <w:r>
        <w:rPr>
          <w:rFonts w:hint="default" w:ascii="Arial" w:hAnsi="Arial" w:eastAsia="Arial" w:cs="Arial"/>
          <w:color w:val="3B3B3B"/>
          <w:w w:val="110"/>
          <w:sz w:val="19"/>
          <w:szCs w:val="19"/>
        </w:rPr>
        <w:t xml:space="preserve">I </w:t>
      </w:r>
      <w:r>
        <w:rPr>
          <w:color w:val="525252"/>
          <w:spacing w:val="-4"/>
          <w:w w:val="110"/>
        </w:rPr>
        <w:t xml:space="preserve">机械结构部分应先按液压 </w:t>
      </w:r>
      <w:r>
        <w:rPr>
          <w:color w:val="525252"/>
          <w:spacing w:val="-21"/>
          <w:w w:val="110"/>
        </w:rPr>
        <w:t>、泥水、注浆</w:t>
      </w:r>
      <w:r>
        <w:rPr>
          <w:color w:val="525252"/>
          <w:spacing w:val="-94"/>
          <w:w w:val="110"/>
        </w:rPr>
        <w:t xml:space="preserve"> </w:t>
      </w:r>
      <w:r>
        <w:rPr>
          <w:color w:val="525252"/>
          <w:w w:val="110"/>
        </w:rPr>
        <w:t xml:space="preserve">、电气系统顺序 </w:t>
      </w:r>
      <w:r>
        <w:rPr>
          <w:color w:val="646464"/>
          <w:spacing w:val="-15"/>
          <w:w w:val="117"/>
        </w:rPr>
        <w:t>拆卸，最后拆卸机械结构件；</w:t>
      </w:r>
    </w:p>
    <w:p>
      <w:pPr>
        <w:pStyle w:val="9"/>
        <w:spacing w:before="35" w:line="266" w:lineRule="auto"/>
        <w:ind w:left="700" w:right="2066" w:firstLine="414"/>
        <w:jc w:val="both"/>
      </w:pPr>
      <w:r>
        <w:rPr>
          <w:rFonts w:hint="default" w:ascii="Times New Roman" w:hAnsi="Times New Roman" w:eastAsia="Times New Roman" w:cs="Times New Roman"/>
          <w:color w:val="3D3D3D"/>
          <w:w w:val="106"/>
          <w:sz w:val="20"/>
          <w:szCs w:val="20"/>
        </w:rPr>
        <w:t xml:space="preserve">2 </w:t>
      </w:r>
      <w:r>
        <w:rPr>
          <w:color w:val="565656"/>
          <w:spacing w:val="-7"/>
          <w:w w:val="102"/>
        </w:rPr>
        <w:t>吊装作业时，应仔细检查并确认盾构机各连接部件与盾</w:t>
      </w:r>
      <w:r>
        <w:rPr>
          <w:color w:val="565656"/>
          <w:w w:val="102"/>
        </w:rPr>
        <w:t xml:space="preserve"> </w:t>
      </w:r>
      <w:r>
        <w:rPr>
          <w:color w:val="565656"/>
          <w:w w:val="99"/>
        </w:rPr>
        <w:t>构机己彻</w:t>
      </w:r>
      <w:r>
        <w:rPr>
          <w:color w:val="565656"/>
          <w:spacing w:val="-5"/>
          <w:w w:val="99"/>
        </w:rPr>
        <w:t>底</w:t>
      </w:r>
      <w:r>
        <w:rPr>
          <w:color w:val="565656"/>
          <w:w w:val="99"/>
        </w:rPr>
        <w:t>拆开</w:t>
      </w:r>
      <w:r>
        <w:rPr>
          <w:color w:val="565656"/>
          <w:spacing w:val="-3"/>
          <w:w w:val="99"/>
        </w:rPr>
        <w:t>分</w:t>
      </w:r>
      <w:r>
        <w:rPr>
          <w:color w:val="565656"/>
          <w:spacing w:val="16"/>
          <w:w w:val="104"/>
        </w:rPr>
        <w:t>离</w:t>
      </w:r>
      <w:r>
        <w:rPr>
          <w:color w:val="565656"/>
          <w:w w:val="102"/>
        </w:rPr>
        <w:t>，千斤顶全部缩回到</w:t>
      </w:r>
      <w:r>
        <w:rPr>
          <w:color w:val="565656"/>
          <w:spacing w:val="-91"/>
          <w:w w:val="102"/>
        </w:rPr>
        <w:t>位</w:t>
      </w:r>
      <w:r>
        <w:rPr>
          <w:color w:val="565656"/>
          <w:w w:val="110"/>
        </w:rPr>
        <w:t>，所有注</w:t>
      </w:r>
      <w:r>
        <w:rPr>
          <w:color w:val="565656"/>
          <w:spacing w:val="-120"/>
          <w:w w:val="110"/>
        </w:rPr>
        <w:t>浆</w:t>
      </w:r>
      <w:r>
        <w:rPr>
          <w:color w:val="565656"/>
          <w:spacing w:val="-86"/>
          <w:w w:val="126"/>
        </w:rPr>
        <w:t>、</w:t>
      </w:r>
      <w:r>
        <w:rPr>
          <w:color w:val="565656"/>
          <w:spacing w:val="-19"/>
          <w:w w:val="103"/>
        </w:rPr>
        <w:t>泥</w:t>
      </w:r>
      <w:r>
        <w:rPr>
          <w:color w:val="565656"/>
        </w:rPr>
        <w:t xml:space="preserve">水系 </w:t>
      </w:r>
      <w:r>
        <w:rPr>
          <w:color w:val="676767"/>
          <w:spacing w:val="-10"/>
          <w:w w:val="105"/>
        </w:rPr>
        <w:t>统的手动阅门已关闭；</w:t>
      </w:r>
    </w:p>
    <w:p>
      <w:pPr>
        <w:spacing w:before="15" w:line="261" w:lineRule="auto"/>
        <w:ind w:left="700" w:right="2097" w:firstLine="414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D3D3D"/>
          <w:sz w:val="20"/>
          <w:szCs w:val="20"/>
        </w:rPr>
        <w:t xml:space="preserve">3 </w:t>
      </w:r>
      <w:r>
        <w:rPr>
          <w:rFonts w:hint="default" w:ascii="宋体" w:hAnsi="宋体" w:eastAsia="宋体" w:cs="宋体"/>
          <w:color w:val="565656"/>
          <w:sz w:val="21"/>
          <w:szCs w:val="21"/>
        </w:rPr>
        <w:t xml:space="preserve">大刀盘应按要求位置停放 </w:t>
      </w:r>
      <w:r>
        <w:rPr>
          <w:rFonts w:hint="default" w:ascii="宋体" w:hAnsi="宋体" w:eastAsia="宋体" w:cs="宋体"/>
          <w:color w:val="565656"/>
          <w:spacing w:val="-11"/>
          <w:sz w:val="21"/>
          <w:szCs w:val="21"/>
        </w:rPr>
        <w:t>，在井下分解后</w:t>
      </w:r>
      <w:r>
        <w:rPr>
          <w:rFonts w:hint="default" w:ascii="宋体" w:hAnsi="宋体" w:eastAsia="宋体" w:cs="宋体"/>
          <w:color w:val="565656"/>
          <w:spacing w:val="-7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13"/>
          <w:sz w:val="21"/>
          <w:szCs w:val="21"/>
        </w:rPr>
        <w:t>，</w:t>
      </w:r>
      <w:r>
        <w:rPr>
          <w:rFonts w:hint="default" w:ascii="宋体" w:hAnsi="宋体" w:eastAsia="宋体" w:cs="宋体"/>
          <w:color w:val="565656"/>
          <w:spacing w:val="-13"/>
          <w:sz w:val="21"/>
          <w:szCs w:val="21"/>
        </w:rPr>
        <w:t xml:space="preserve">应及时吊上 </w:t>
      </w:r>
      <w:r>
        <w:rPr>
          <w:rFonts w:hint="default" w:ascii="宋体" w:hAnsi="宋体" w:eastAsia="宋体" w:cs="宋体"/>
          <w:color w:val="676767"/>
          <w:spacing w:val="5"/>
          <w:w w:val="110"/>
          <w:sz w:val="21"/>
          <w:szCs w:val="21"/>
        </w:rPr>
        <w:t>地面；</w:t>
      </w:r>
    </w:p>
    <w:p>
      <w:pPr>
        <w:spacing w:before="10" w:line="268" w:lineRule="auto"/>
        <w:ind w:left="700" w:right="2059" w:firstLine="414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Arial" w:hAnsi="Arial" w:eastAsia="Arial" w:cs="Arial"/>
          <w:color w:val="3D3D3D"/>
          <w:w w:val="102"/>
          <w:sz w:val="18"/>
          <w:szCs w:val="18"/>
        </w:rPr>
        <w:t xml:space="preserve">4 </w:t>
      </w:r>
      <w:r>
        <w:rPr>
          <w:rFonts w:hint="default" w:ascii="宋体" w:hAnsi="宋体" w:eastAsia="宋体" w:cs="宋体"/>
          <w:color w:val="565656"/>
          <w:spacing w:val="-4"/>
          <w:w w:val="101"/>
          <w:sz w:val="21"/>
          <w:szCs w:val="21"/>
        </w:rPr>
        <w:t>拼装机按规定位置停放</w:t>
      </w:r>
      <w:r>
        <w:rPr>
          <w:rFonts w:hint="default" w:ascii="宋体" w:hAnsi="宋体" w:eastAsia="宋体" w:cs="宋体"/>
          <w:color w:val="565656"/>
          <w:spacing w:val="-74"/>
          <w:w w:val="10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spacing w:val="-14"/>
          <w:w w:val="107"/>
          <w:sz w:val="21"/>
          <w:szCs w:val="21"/>
        </w:rPr>
        <w:t>，举重钳应缩到底</w:t>
      </w:r>
      <w:r>
        <w:rPr>
          <w:rFonts w:hint="default" w:ascii="宋体" w:hAnsi="宋体" w:eastAsia="宋体" w:cs="宋体"/>
          <w:color w:val="3D3D3D"/>
          <w:spacing w:val="-14"/>
          <w:w w:val="107"/>
          <w:sz w:val="21"/>
          <w:szCs w:val="21"/>
        </w:rPr>
        <w:t>；</w:t>
      </w:r>
      <w:r>
        <w:rPr>
          <w:rFonts w:hint="default" w:ascii="宋体" w:hAnsi="宋体" w:eastAsia="宋体" w:cs="宋体"/>
          <w:color w:val="676767"/>
          <w:spacing w:val="-14"/>
          <w:w w:val="107"/>
          <w:sz w:val="21"/>
          <w:szCs w:val="21"/>
        </w:rPr>
        <w:t>提升横梁应</w:t>
      </w:r>
      <w:r>
        <w:rPr>
          <w:rFonts w:hint="default" w:ascii="宋体" w:hAnsi="宋体" w:eastAsia="宋体" w:cs="宋体"/>
          <w:color w:val="676767"/>
          <w:w w:val="10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w w:val="105"/>
          <w:sz w:val="21"/>
          <w:szCs w:val="21"/>
        </w:rPr>
        <w:t xml:space="preserve">烧焊马脚固定 </w:t>
      </w:r>
      <w:r>
        <w:rPr>
          <w:rFonts w:hint="default" w:ascii="宋体" w:hAnsi="宋体" w:eastAsia="宋体" w:cs="宋体"/>
          <w:color w:val="676767"/>
          <w:spacing w:val="-7"/>
          <w:w w:val="105"/>
          <w:sz w:val="21"/>
          <w:szCs w:val="21"/>
        </w:rPr>
        <w:t xml:space="preserve">，同时在拼装机横梁底部应加焊接支撑，防止 </w:t>
      </w:r>
      <w:r>
        <w:rPr>
          <w:rFonts w:hint="default" w:ascii="宋体" w:hAnsi="宋体" w:eastAsia="宋体" w:cs="宋体"/>
          <w:color w:val="676767"/>
          <w:w w:val="110"/>
          <w:sz w:val="21"/>
          <w:szCs w:val="21"/>
        </w:rPr>
        <w:t>下坠。</w:t>
      </w:r>
    </w:p>
    <w:p>
      <w:pPr>
        <w:tabs>
          <w:tab w:val="left" w:pos="1632"/>
        </w:tabs>
        <w:spacing w:before="4"/>
        <w:ind w:left="719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65656"/>
          <w:w w:val="122"/>
          <w:sz w:val="21"/>
          <w:szCs w:val="21"/>
        </w:rPr>
        <w:t>1]</w:t>
      </w:r>
      <w:r>
        <w:rPr>
          <w:rFonts w:hint="default" w:ascii="Times New Roman" w:hAnsi="Times New Roman" w:eastAsia="Times New Roman" w:cs="Times New Roman"/>
          <w:color w:val="565656"/>
          <w:spacing w:val="12"/>
          <w:w w:val="12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10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65656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82828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82828"/>
          <w:w w:val="10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282828"/>
          <w:sz w:val="21"/>
          <w:szCs w:val="21"/>
        </w:rPr>
        <w:tab/>
      </w:r>
      <w:r>
        <w:rPr>
          <w:rFonts w:hint="default" w:ascii="宋体" w:hAnsi="宋体" w:eastAsia="宋体" w:cs="宋体"/>
          <w:color w:val="565656"/>
          <w:spacing w:val="-22"/>
          <w:w w:val="109"/>
          <w:sz w:val="21"/>
          <w:szCs w:val="21"/>
        </w:rPr>
        <w:t>盾</w:t>
      </w:r>
      <w:r>
        <w:rPr>
          <w:rFonts w:hint="default" w:ascii="宋体" w:hAnsi="宋体" w:eastAsia="宋体" w:cs="宋体"/>
          <w:color w:val="565656"/>
          <w:spacing w:val="-24"/>
          <w:w w:val="110"/>
          <w:sz w:val="21"/>
          <w:szCs w:val="21"/>
        </w:rPr>
        <w:t>构</w:t>
      </w:r>
      <w:r>
        <w:rPr>
          <w:rFonts w:hint="default" w:ascii="宋体" w:hAnsi="宋体" w:eastAsia="宋体" w:cs="宋体"/>
          <w:color w:val="565656"/>
          <w:w w:val="97"/>
          <w:sz w:val="21"/>
          <w:szCs w:val="21"/>
        </w:rPr>
        <w:t>机转场运输时</w:t>
      </w:r>
      <w:r>
        <w:rPr>
          <w:rFonts w:hint="default" w:ascii="宋体" w:hAnsi="宋体" w:eastAsia="宋体" w:cs="宋体"/>
          <w:color w:val="565656"/>
          <w:spacing w:val="-6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118"/>
          <w:w w:val="141"/>
          <w:sz w:val="21"/>
          <w:szCs w:val="21"/>
        </w:rPr>
        <w:t>，</w:t>
      </w:r>
      <w:r>
        <w:rPr>
          <w:rFonts w:hint="default" w:ascii="宋体" w:hAnsi="宋体" w:eastAsia="宋体" w:cs="宋体"/>
          <w:color w:val="676767"/>
          <w:w w:val="99"/>
          <w:sz w:val="21"/>
          <w:szCs w:val="21"/>
        </w:rPr>
        <w:t>应</w:t>
      </w:r>
      <w:r>
        <w:rPr>
          <w:rFonts w:hint="default" w:ascii="宋体" w:hAnsi="宋体" w:eastAsia="宋体" w:cs="宋体"/>
          <w:color w:val="676767"/>
          <w:spacing w:val="-12"/>
          <w:w w:val="99"/>
          <w:sz w:val="21"/>
          <w:szCs w:val="21"/>
        </w:rPr>
        <w:t>按</w:t>
      </w:r>
      <w:r>
        <w:rPr>
          <w:rFonts w:hint="default" w:ascii="宋体" w:hAnsi="宋体" w:eastAsia="宋体" w:cs="宋体"/>
          <w:color w:val="676767"/>
          <w:sz w:val="21"/>
          <w:szCs w:val="21"/>
        </w:rPr>
        <w:t>下列</w:t>
      </w:r>
      <w:r>
        <w:rPr>
          <w:rFonts w:hint="default" w:ascii="宋体" w:hAnsi="宋体" w:eastAsia="宋体" w:cs="宋体"/>
          <w:color w:val="676767"/>
          <w:spacing w:val="-9"/>
          <w:sz w:val="21"/>
          <w:szCs w:val="21"/>
        </w:rPr>
        <w:t>规</w:t>
      </w:r>
      <w:r>
        <w:rPr>
          <w:rFonts w:hint="default" w:ascii="宋体" w:hAnsi="宋体" w:eastAsia="宋体" w:cs="宋体"/>
          <w:color w:val="676767"/>
          <w:w w:val="102"/>
          <w:sz w:val="21"/>
          <w:szCs w:val="21"/>
        </w:rPr>
        <w:t>定</w:t>
      </w:r>
      <w:r>
        <w:rPr>
          <w:rFonts w:hint="default" w:ascii="宋体" w:hAnsi="宋体" w:eastAsia="宋体" w:cs="宋体"/>
          <w:color w:val="676767"/>
          <w:spacing w:val="-15"/>
          <w:w w:val="102"/>
          <w:sz w:val="21"/>
          <w:szCs w:val="21"/>
        </w:rPr>
        <w:t>执</w:t>
      </w:r>
      <w:r>
        <w:rPr>
          <w:rFonts w:hint="default" w:ascii="宋体" w:hAnsi="宋体" w:eastAsia="宋体" w:cs="宋体"/>
          <w:color w:val="676767"/>
          <w:spacing w:val="8"/>
          <w:w w:val="108"/>
          <w:sz w:val="21"/>
          <w:szCs w:val="21"/>
        </w:rPr>
        <w:t>行</w:t>
      </w:r>
      <w:r>
        <w:rPr>
          <w:rFonts w:hint="default" w:ascii="宋体" w:hAnsi="宋体" w:eastAsia="宋体" w:cs="宋体"/>
          <w:color w:val="3D3D3D"/>
          <w:w w:val="154"/>
          <w:sz w:val="21"/>
          <w:szCs w:val="21"/>
        </w:rPr>
        <w:t>：</w:t>
      </w:r>
    </w:p>
    <w:p>
      <w:pPr>
        <w:spacing w:before="23"/>
        <w:ind w:left="1124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65656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65656"/>
          <w:spacing w:val="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sz w:val="21"/>
          <w:szCs w:val="21"/>
        </w:rPr>
        <w:t>应根</w:t>
      </w:r>
      <w:r>
        <w:rPr>
          <w:rFonts w:hint="default" w:ascii="宋体" w:hAnsi="宋体" w:eastAsia="宋体" w:cs="宋体"/>
          <w:color w:val="676767"/>
          <w:spacing w:val="-9"/>
          <w:sz w:val="21"/>
          <w:szCs w:val="21"/>
        </w:rPr>
        <w:t>据</w:t>
      </w:r>
      <w:r>
        <w:rPr>
          <w:rFonts w:hint="default" w:ascii="宋体" w:hAnsi="宋体" w:eastAsia="宋体" w:cs="宋体"/>
          <w:color w:val="676767"/>
          <w:spacing w:val="-20"/>
          <w:w w:val="108"/>
          <w:sz w:val="21"/>
          <w:szCs w:val="21"/>
        </w:rPr>
        <w:t>设</w:t>
      </w:r>
      <w:r>
        <w:rPr>
          <w:rFonts w:hint="default" w:ascii="宋体" w:hAnsi="宋体" w:eastAsia="宋体" w:cs="宋体"/>
          <w:color w:val="676767"/>
          <w:w w:val="101"/>
          <w:sz w:val="21"/>
          <w:szCs w:val="21"/>
        </w:rPr>
        <w:t>备</w:t>
      </w:r>
      <w:r>
        <w:rPr>
          <w:rFonts w:hint="default" w:ascii="宋体" w:hAnsi="宋体" w:eastAsia="宋体" w:cs="宋体"/>
          <w:color w:val="676767"/>
          <w:spacing w:val="-11"/>
          <w:w w:val="101"/>
          <w:sz w:val="21"/>
          <w:szCs w:val="21"/>
        </w:rPr>
        <w:t>的</w:t>
      </w:r>
      <w:r>
        <w:rPr>
          <w:rFonts w:hint="default" w:ascii="宋体" w:hAnsi="宋体" w:eastAsia="宋体" w:cs="宋体"/>
          <w:color w:val="676767"/>
          <w:w w:val="97"/>
          <w:sz w:val="21"/>
          <w:szCs w:val="21"/>
        </w:rPr>
        <w:t>最大尺寸</w:t>
      </w:r>
      <w:r>
        <w:rPr>
          <w:rFonts w:hint="default" w:ascii="宋体" w:hAnsi="宋体" w:eastAsia="宋体" w:cs="宋体"/>
          <w:color w:val="676767"/>
          <w:spacing w:val="-7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w w:val="111"/>
          <w:sz w:val="21"/>
          <w:szCs w:val="21"/>
        </w:rPr>
        <w:t>，对运输</w:t>
      </w:r>
      <w:r>
        <w:rPr>
          <w:rFonts w:hint="default" w:ascii="宋体" w:hAnsi="宋体" w:eastAsia="宋体" w:cs="宋体"/>
          <w:color w:val="676767"/>
          <w:spacing w:val="-168"/>
          <w:w w:val="111"/>
          <w:sz w:val="21"/>
          <w:szCs w:val="21"/>
        </w:rPr>
        <w:t>线</w:t>
      </w:r>
      <w:r>
        <w:rPr>
          <w:rFonts w:hint="default" w:ascii="宋体" w:hAnsi="宋体" w:eastAsia="宋体" w:cs="宋体"/>
          <w:color w:val="676767"/>
          <w:w w:val="98"/>
          <w:sz w:val="21"/>
          <w:szCs w:val="21"/>
        </w:rPr>
        <w:t>路进行实地</w:t>
      </w:r>
      <w:r>
        <w:rPr>
          <w:rFonts w:hint="default" w:ascii="宋体" w:hAnsi="宋体" w:eastAsia="宋体" w:cs="宋体"/>
          <w:color w:val="676767"/>
          <w:spacing w:val="-2"/>
          <w:w w:val="98"/>
          <w:sz w:val="21"/>
          <w:szCs w:val="21"/>
        </w:rPr>
        <w:t>勘</w:t>
      </w:r>
      <w:r>
        <w:rPr>
          <w:rFonts w:hint="default" w:ascii="宋体" w:hAnsi="宋体" w:eastAsia="宋体" w:cs="宋体"/>
          <w:color w:val="676767"/>
          <w:spacing w:val="8"/>
          <w:w w:val="108"/>
          <w:sz w:val="21"/>
          <w:szCs w:val="21"/>
        </w:rPr>
        <w:t>察</w:t>
      </w:r>
      <w:r>
        <w:rPr>
          <w:rFonts w:hint="default" w:ascii="宋体" w:hAnsi="宋体" w:eastAsia="宋体" w:cs="宋体"/>
          <w:color w:val="676767"/>
          <w:w w:val="159"/>
          <w:sz w:val="21"/>
          <w:szCs w:val="21"/>
        </w:rPr>
        <w:t>；</w:t>
      </w:r>
    </w:p>
    <w:p>
      <w:pPr>
        <w:spacing w:before="23"/>
        <w:ind w:left="1114" w:right="332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D3D3D"/>
          <w:w w:val="105"/>
          <w:sz w:val="20"/>
          <w:szCs w:val="20"/>
        </w:rPr>
        <w:t xml:space="preserve">2  </w:t>
      </w:r>
      <w:r>
        <w:rPr>
          <w:rFonts w:hint="default" w:ascii="Times New Roman" w:hAnsi="Times New Roman" w:eastAsia="Times New Roman" w:cs="Times New Roman"/>
          <w:color w:val="3D3D3D"/>
          <w:spacing w:val="13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spacing w:val="-3"/>
          <w:w w:val="105"/>
          <w:sz w:val="21"/>
          <w:szCs w:val="21"/>
        </w:rPr>
        <w:t>设备应与运输车辆有可靠固定措施；</w:t>
      </w:r>
    </w:p>
    <w:p>
      <w:pPr>
        <w:spacing w:before="25"/>
        <w:ind w:left="1105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D3D3D"/>
          <w:w w:val="148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3D3D3D"/>
          <w:sz w:val="20"/>
          <w:szCs w:val="20"/>
        </w:rPr>
        <w:t xml:space="preserve">  </w:t>
      </w:r>
      <w:r>
        <w:rPr>
          <w:rFonts w:hint="default" w:ascii="Times New Roman" w:hAnsi="Times New Roman" w:eastAsia="Times New Roman" w:cs="Times New Roman"/>
          <w:color w:val="3D3D3D"/>
          <w:spacing w:val="1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spacing w:val="-21"/>
          <w:w w:val="113"/>
          <w:sz w:val="21"/>
          <w:szCs w:val="21"/>
        </w:rPr>
        <w:t>设</w:t>
      </w:r>
      <w:r>
        <w:rPr>
          <w:rFonts w:hint="default" w:ascii="宋体" w:hAnsi="宋体" w:eastAsia="宋体" w:cs="宋体"/>
          <w:color w:val="676767"/>
          <w:w w:val="101"/>
          <w:sz w:val="21"/>
          <w:szCs w:val="21"/>
        </w:rPr>
        <w:t>备超</w:t>
      </w:r>
      <w:r>
        <w:rPr>
          <w:rFonts w:hint="default" w:ascii="宋体" w:hAnsi="宋体" w:eastAsia="宋体" w:cs="宋体"/>
          <w:color w:val="676767"/>
          <w:spacing w:val="13"/>
          <w:w w:val="101"/>
          <w:sz w:val="21"/>
          <w:szCs w:val="21"/>
        </w:rPr>
        <w:t>宽</w:t>
      </w:r>
      <w:r>
        <w:rPr>
          <w:rFonts w:hint="default" w:ascii="宋体" w:hAnsi="宋体" w:eastAsia="宋体" w:cs="宋体"/>
          <w:color w:val="676767"/>
          <w:spacing w:val="-48"/>
          <w:w w:val="108"/>
          <w:sz w:val="21"/>
          <w:szCs w:val="21"/>
        </w:rPr>
        <w:t>、</w:t>
      </w:r>
      <w:r>
        <w:rPr>
          <w:rFonts w:hint="default" w:ascii="宋体" w:hAnsi="宋体" w:eastAsia="宋体" w:cs="宋体"/>
          <w:color w:val="676767"/>
          <w:w w:val="98"/>
          <w:sz w:val="21"/>
          <w:szCs w:val="21"/>
        </w:rPr>
        <w:t>超高时</w:t>
      </w:r>
      <w:r>
        <w:rPr>
          <w:rFonts w:hint="default" w:ascii="宋体" w:hAnsi="宋体" w:eastAsia="宋体" w:cs="宋体"/>
          <w:color w:val="676767"/>
          <w:spacing w:val="-8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w w:val="123"/>
          <w:sz w:val="21"/>
          <w:szCs w:val="21"/>
        </w:rPr>
        <w:t>，应</w:t>
      </w:r>
      <w:r>
        <w:rPr>
          <w:rFonts w:hint="default" w:ascii="宋体" w:hAnsi="宋体" w:eastAsia="宋体" w:cs="宋体"/>
          <w:color w:val="676767"/>
          <w:spacing w:val="-192"/>
          <w:w w:val="123"/>
          <w:sz w:val="21"/>
          <w:szCs w:val="21"/>
        </w:rPr>
        <w:t>按</w:t>
      </w:r>
      <w:r>
        <w:rPr>
          <w:rFonts w:hint="default" w:ascii="宋体" w:hAnsi="宋体" w:eastAsia="宋体" w:cs="宋体"/>
          <w:color w:val="676767"/>
          <w:w w:val="99"/>
          <w:sz w:val="21"/>
          <w:szCs w:val="21"/>
        </w:rPr>
        <w:t>交通法</w:t>
      </w:r>
      <w:r>
        <w:rPr>
          <w:rFonts w:hint="default" w:ascii="宋体" w:hAnsi="宋体" w:eastAsia="宋体" w:cs="宋体"/>
          <w:color w:val="676767"/>
          <w:spacing w:val="-4"/>
          <w:w w:val="99"/>
          <w:sz w:val="21"/>
          <w:szCs w:val="21"/>
        </w:rPr>
        <w:t>规</w:t>
      </w:r>
      <w:r>
        <w:rPr>
          <w:rFonts w:hint="default" w:ascii="宋体" w:hAnsi="宋体" w:eastAsia="宋体" w:cs="宋体"/>
          <w:color w:val="676767"/>
          <w:spacing w:val="-24"/>
          <w:w w:val="110"/>
          <w:sz w:val="21"/>
          <w:szCs w:val="21"/>
        </w:rPr>
        <w:t>办</w:t>
      </w:r>
      <w:r>
        <w:rPr>
          <w:rFonts w:hint="default" w:ascii="宋体" w:hAnsi="宋体" w:eastAsia="宋体" w:cs="宋体"/>
          <w:color w:val="676767"/>
          <w:w w:val="101"/>
          <w:sz w:val="21"/>
          <w:szCs w:val="21"/>
        </w:rPr>
        <w:t>理各类通</w:t>
      </w:r>
      <w:r>
        <w:rPr>
          <w:rFonts w:hint="default" w:ascii="宋体" w:hAnsi="宋体" w:eastAsia="宋体" w:cs="宋体"/>
          <w:color w:val="676767"/>
          <w:spacing w:val="-16"/>
          <w:w w:val="101"/>
          <w:sz w:val="21"/>
          <w:szCs w:val="21"/>
        </w:rPr>
        <w:t>行</w:t>
      </w:r>
      <w:r>
        <w:rPr>
          <w:rFonts w:hint="default" w:ascii="宋体" w:hAnsi="宋体" w:eastAsia="宋体" w:cs="宋体"/>
          <w:color w:val="676767"/>
          <w:spacing w:val="5"/>
          <w:w w:val="96"/>
          <w:sz w:val="21"/>
          <w:szCs w:val="21"/>
        </w:rPr>
        <w:t>证</w:t>
      </w:r>
      <w:r>
        <w:rPr>
          <w:rFonts w:hint="default" w:ascii="宋体" w:hAnsi="宋体" w:eastAsia="宋体" w:cs="宋体"/>
          <w:color w:val="676767"/>
          <w:w w:val="142"/>
          <w:sz w:val="21"/>
          <w:szCs w:val="21"/>
        </w:rPr>
        <w:t>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pStyle w:val="3"/>
        <w:tabs>
          <w:tab w:val="left" w:pos="527"/>
        </w:tabs>
        <w:spacing w:line="240" w:lineRule="auto"/>
        <w:ind w:right="1141"/>
        <w:jc w:val="center"/>
        <w:rPr>
          <w:rFonts w:hint="default" w:ascii="宋体" w:hAnsi="宋体" w:eastAsia="宋体" w:cs="宋体"/>
        </w:rPr>
      </w:pPr>
      <w:r>
        <w:rPr>
          <w:color w:val="424242"/>
          <w:spacing w:val="-27"/>
          <w:w w:val="105"/>
        </w:rPr>
        <w:t>12</w:t>
      </w:r>
      <w:r>
        <w:rPr>
          <w:color w:val="424242"/>
          <w:spacing w:val="-27"/>
          <w:w w:val="105"/>
        </w:rPr>
        <w:tab/>
      </w:r>
      <w:r>
        <w:rPr>
          <w:rFonts w:hint="default" w:ascii="宋体" w:hAnsi="宋体" w:eastAsia="宋体" w:cs="宋体"/>
          <w:color w:val="424242"/>
          <w:w w:val="105"/>
        </w:rPr>
        <w:t>焊</w:t>
      </w:r>
      <w:r>
        <w:rPr>
          <w:rFonts w:hint="default" w:ascii="宋体" w:hAnsi="宋体" w:eastAsia="宋体" w:cs="宋体"/>
          <w:color w:val="424242"/>
          <w:spacing w:val="-50"/>
          <w:w w:val="105"/>
        </w:rPr>
        <w:t xml:space="preserve"> </w:t>
      </w:r>
      <w:r>
        <w:rPr>
          <w:rFonts w:hint="default" w:ascii="宋体" w:hAnsi="宋体" w:eastAsia="宋体" w:cs="宋体"/>
          <w:color w:val="424242"/>
          <w:w w:val="105"/>
        </w:rPr>
        <w:t>接</w:t>
      </w:r>
      <w:r>
        <w:rPr>
          <w:rFonts w:hint="default" w:ascii="宋体" w:hAnsi="宋体" w:eastAsia="宋体" w:cs="宋体"/>
          <w:color w:val="424242"/>
          <w:spacing w:val="-40"/>
          <w:w w:val="105"/>
        </w:rPr>
        <w:t xml:space="preserve"> </w:t>
      </w:r>
      <w:r>
        <w:rPr>
          <w:rFonts w:hint="default" w:ascii="宋体" w:hAnsi="宋体" w:eastAsia="宋体" w:cs="宋体"/>
          <w:color w:val="424242"/>
          <w:w w:val="105"/>
        </w:rPr>
        <w:t>机</w:t>
      </w:r>
      <w:r>
        <w:rPr>
          <w:rFonts w:hint="default" w:ascii="宋体" w:hAnsi="宋体" w:eastAsia="宋体" w:cs="宋体"/>
          <w:color w:val="424242"/>
          <w:spacing w:val="-40"/>
          <w:w w:val="105"/>
        </w:rPr>
        <w:t xml:space="preserve"> </w:t>
      </w:r>
      <w:r>
        <w:rPr>
          <w:rFonts w:hint="default" w:ascii="宋体" w:hAnsi="宋体" w:eastAsia="宋体" w:cs="宋体"/>
          <w:color w:val="424242"/>
          <w:w w:val="105"/>
        </w:rPr>
        <w:t>械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/>
        <w:ind w:left="0" w:right="113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11"/>
          <w:w w:val="115"/>
          <w:sz w:val="21"/>
          <w:szCs w:val="21"/>
        </w:rPr>
        <w:t xml:space="preserve">12.1   </w:t>
      </w:r>
      <w:r>
        <w:rPr>
          <w:rFonts w:hint="default" w:ascii="宋体" w:hAnsi="宋体" w:eastAsia="宋体" w:cs="宋体"/>
          <w:color w:val="424242"/>
          <w:w w:val="115"/>
          <w:sz w:val="20"/>
          <w:szCs w:val="20"/>
        </w:rPr>
        <w:t>一 般 规</w:t>
      </w:r>
      <w:r>
        <w:rPr>
          <w:rFonts w:hint="default" w:ascii="宋体" w:hAnsi="宋体" w:eastAsia="宋体" w:cs="宋体"/>
          <w:color w:val="424242"/>
          <w:spacing w:val="-64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15"/>
          <w:sz w:val="20"/>
          <w:szCs w:val="20"/>
        </w:rPr>
        <w:t>定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1" w:lineRule="auto"/>
        <w:ind w:left="849" w:right="2011" w:firstLine="9"/>
        <w:jc w:val="both"/>
      </w:pPr>
      <w:r>
        <w:rPr>
          <w:rFonts w:hint="default" w:ascii="Times New Roman" w:hAnsi="Times New Roman" w:eastAsia="Times New Roman" w:cs="Times New Roman"/>
          <w:color w:val="424242"/>
          <w:spacing w:val="-15"/>
          <w:w w:val="110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24242"/>
          <w:spacing w:val="-35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24242"/>
          <w:spacing w:val="-48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w w:val="110"/>
          <w:sz w:val="21"/>
          <w:szCs w:val="21"/>
        </w:rPr>
        <w:t>l</w:t>
      </w:r>
      <w:r>
        <w:rPr>
          <w:rFonts w:hint="default" w:ascii="Times New Roman" w:hAnsi="Times New Roman" w:eastAsia="Times New Roman" w:cs="Times New Roman"/>
          <w:color w:val="5B5B5B"/>
          <w:spacing w:val="49"/>
          <w:w w:val="110"/>
          <w:sz w:val="21"/>
          <w:szCs w:val="21"/>
        </w:rPr>
        <w:t xml:space="preserve"> </w:t>
      </w:r>
      <w:r>
        <w:rPr>
          <w:color w:val="5B5B5B"/>
          <w:w w:val="110"/>
        </w:rPr>
        <w:t>焊接</w:t>
      </w:r>
      <w:r>
        <w:rPr>
          <w:color w:val="5B5B5B"/>
          <w:spacing w:val="-60"/>
          <w:w w:val="110"/>
        </w:rPr>
        <w:t xml:space="preserve"> </w:t>
      </w:r>
      <w:r>
        <w:rPr>
          <w:rFonts w:hint="eastAsia"/>
          <w:color w:val="5B5B5B"/>
          <w:w w:val="105"/>
          <w:lang w:eastAsia="zh-CN"/>
        </w:rPr>
        <w:t>（</w:t>
      </w:r>
      <w:r>
        <w:rPr>
          <w:color w:val="5B5B5B"/>
          <w:w w:val="105"/>
        </w:rPr>
        <w:t>切割）</w:t>
      </w:r>
      <w:r>
        <w:rPr>
          <w:color w:val="5B5B5B"/>
          <w:spacing w:val="-53"/>
          <w:w w:val="105"/>
        </w:rPr>
        <w:t xml:space="preserve"> </w:t>
      </w:r>
      <w:r>
        <w:rPr>
          <w:color w:val="5B5B5B"/>
          <w:spacing w:val="-7"/>
          <w:w w:val="110"/>
        </w:rPr>
        <w:t>前，应先进行动火审查</w:t>
      </w:r>
      <w:r>
        <w:rPr>
          <w:color w:val="5B5B5B"/>
          <w:spacing w:val="-85"/>
          <w:w w:val="110"/>
        </w:rPr>
        <w:t xml:space="preserve"> </w:t>
      </w:r>
      <w:r>
        <w:rPr>
          <w:color w:val="5B5B5B"/>
          <w:spacing w:val="-15"/>
          <w:w w:val="110"/>
        </w:rPr>
        <w:t>，确认焊接</w:t>
      </w:r>
      <w:r>
        <w:rPr>
          <w:color w:val="5B5B5B"/>
          <w:spacing w:val="-45"/>
          <w:w w:val="110"/>
        </w:rPr>
        <w:t xml:space="preserve"> </w:t>
      </w:r>
      <w:r>
        <w:rPr>
          <w:color w:val="5B5B5B"/>
          <w:w w:val="105"/>
        </w:rPr>
        <w:t xml:space="preserve">（切 </w:t>
      </w:r>
      <w:r>
        <w:rPr>
          <w:color w:val="5B5B5B"/>
          <w:w w:val="75"/>
        </w:rPr>
        <w:t xml:space="preserve">割） </w:t>
      </w:r>
      <w:r>
        <w:rPr>
          <w:color w:val="5B5B5B"/>
          <w:spacing w:val="-5"/>
          <w:w w:val="103"/>
        </w:rPr>
        <w:t>现场防火措施符合要求</w:t>
      </w:r>
      <w:r>
        <w:rPr>
          <w:color w:val="5B5B5B"/>
          <w:spacing w:val="-64"/>
          <w:w w:val="103"/>
        </w:rPr>
        <w:t xml:space="preserve"> </w:t>
      </w:r>
      <w:r>
        <w:rPr>
          <w:color w:val="5B5B5B"/>
          <w:spacing w:val="-13"/>
          <w:w w:val="107"/>
        </w:rPr>
        <w:t>，并应配备相应的消防器材和安全防</w:t>
      </w:r>
      <w:r>
        <w:rPr>
          <w:color w:val="5B5B5B"/>
          <w:w w:val="107"/>
        </w:rPr>
        <w:t xml:space="preserve"> </w:t>
      </w:r>
      <w:r>
        <w:rPr>
          <w:color w:val="5B5B5B"/>
          <w:w w:val="106"/>
        </w:rPr>
        <w:t>护</w:t>
      </w:r>
      <w:r>
        <w:rPr>
          <w:color w:val="5B5B5B"/>
          <w:spacing w:val="-8"/>
          <w:w w:val="106"/>
        </w:rPr>
        <w:t>用</w:t>
      </w:r>
      <w:r>
        <w:rPr>
          <w:color w:val="5B5B5B"/>
          <w:spacing w:val="-12"/>
          <w:w w:val="117"/>
        </w:rPr>
        <w:t>品</w:t>
      </w:r>
      <w:r>
        <w:rPr>
          <w:color w:val="5B5B5B"/>
          <w:spacing w:val="-107"/>
          <w:w w:val="146"/>
        </w:rPr>
        <w:t>，</w:t>
      </w:r>
      <w:r>
        <w:rPr>
          <w:color w:val="5B5B5B"/>
          <w:spacing w:val="-16"/>
          <w:w w:val="105"/>
        </w:rPr>
        <w:t>落</w:t>
      </w:r>
      <w:r>
        <w:rPr>
          <w:color w:val="5B5B5B"/>
          <w:w w:val="102"/>
        </w:rPr>
        <w:t>实监护人</w:t>
      </w:r>
      <w:r>
        <w:rPr>
          <w:color w:val="5B5B5B"/>
          <w:spacing w:val="-11"/>
          <w:w w:val="102"/>
        </w:rPr>
        <w:t>员</w:t>
      </w:r>
      <w:r>
        <w:rPr>
          <w:color w:val="5B5B5B"/>
          <w:spacing w:val="3"/>
          <w:w w:val="114"/>
        </w:rPr>
        <w:t>后</w:t>
      </w:r>
      <w:r>
        <w:rPr>
          <w:color w:val="5B5B5B"/>
          <w:spacing w:val="-176"/>
          <w:w w:val="176"/>
        </w:rPr>
        <w:t>，</w:t>
      </w:r>
      <w:r>
        <w:rPr>
          <w:color w:val="5B5B5B"/>
          <w:w w:val="101"/>
        </w:rPr>
        <w:t>开具动火证</w:t>
      </w:r>
      <w:r>
        <w:rPr>
          <w:color w:val="5B5B5B"/>
          <w:spacing w:val="-82"/>
        </w:rPr>
        <w:t xml:space="preserve"> </w:t>
      </w:r>
      <w:r>
        <w:rPr>
          <w:color w:val="808080"/>
          <w:w w:val="147"/>
        </w:rPr>
        <w:t>。</w:t>
      </w:r>
    </w:p>
    <w:p>
      <w:pPr>
        <w:spacing w:before="23" w:line="276" w:lineRule="auto"/>
        <w:ind w:left="849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15"/>
          <w:w w:val="120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24242"/>
          <w:w w:val="1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3"/>
          <w:w w:val="113"/>
          <w:sz w:val="21"/>
          <w:szCs w:val="21"/>
        </w:rPr>
        <w:t>1.2</w:t>
      </w:r>
      <w:r>
        <w:rPr>
          <w:rFonts w:hint="default" w:ascii="Times New Roman" w:hAnsi="Times New Roman" w:eastAsia="Times New Roman" w:cs="Times New Roman"/>
          <w:color w:val="424242"/>
          <w:w w:val="1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spacing w:val="-9"/>
          <w:w w:val="107"/>
          <w:sz w:val="20"/>
          <w:szCs w:val="20"/>
        </w:rPr>
        <w:t>焊接设备应有完整的防护外壳，</w:t>
      </w:r>
      <w:r>
        <w:rPr>
          <w:rFonts w:hint="default" w:ascii="宋体" w:hAnsi="宋体" w:eastAsia="宋体" w:cs="宋体"/>
          <w:color w:val="6E6E6E"/>
          <w:spacing w:val="-9"/>
          <w:w w:val="107"/>
          <w:sz w:val="20"/>
          <w:szCs w:val="20"/>
        </w:rPr>
        <w:t>一</w:t>
      </w:r>
      <w:r>
        <w:rPr>
          <w:rFonts w:hint="default" w:ascii="宋体" w:hAnsi="宋体" w:eastAsia="宋体" w:cs="宋体"/>
          <w:color w:val="6E6E6E"/>
          <w:spacing w:val="-88"/>
          <w:w w:val="10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E6E6E"/>
          <w:spacing w:val="-5"/>
          <w:w w:val="102"/>
          <w:sz w:val="20"/>
          <w:szCs w:val="20"/>
        </w:rPr>
        <w:t>、二次接线柱处应有</w:t>
      </w:r>
      <w:r>
        <w:rPr>
          <w:rFonts w:hint="default" w:ascii="宋体" w:hAnsi="宋体" w:eastAsia="宋体" w:cs="宋体"/>
          <w:color w:val="6E6E6E"/>
          <w:w w:val="10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spacing w:val="2"/>
          <w:w w:val="110"/>
          <w:sz w:val="20"/>
          <w:szCs w:val="20"/>
        </w:rPr>
        <w:t>保护罩。</w:t>
      </w:r>
    </w:p>
    <w:p>
      <w:pPr>
        <w:spacing w:before="9" w:line="276" w:lineRule="auto"/>
        <w:ind w:left="849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9"/>
          <w:w w:val="110"/>
          <w:sz w:val="21"/>
          <w:szCs w:val="21"/>
        </w:rPr>
        <w:t xml:space="preserve">12.1. 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 xml:space="preserve">3 </w:t>
      </w:r>
      <w:r>
        <w:rPr>
          <w:rFonts w:hint="default" w:ascii="宋体" w:hAnsi="宋体" w:eastAsia="宋体" w:cs="宋体"/>
          <w:color w:val="5B5B5B"/>
          <w:w w:val="110"/>
          <w:sz w:val="20"/>
          <w:szCs w:val="20"/>
        </w:rPr>
        <w:t>现场使用的电焊机应设有防雨</w:t>
      </w:r>
      <w:r>
        <w:rPr>
          <w:rFonts w:hint="default" w:ascii="宋体" w:hAnsi="宋体" w:eastAsia="宋体" w:cs="宋体"/>
          <w:color w:val="5B5B5B"/>
          <w:spacing w:val="-83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spacing w:val="-11"/>
          <w:w w:val="110"/>
          <w:sz w:val="20"/>
          <w:szCs w:val="20"/>
        </w:rPr>
        <w:t xml:space="preserve">、防潮、防晒、防砸的 </w:t>
      </w:r>
      <w:r>
        <w:rPr>
          <w:rFonts w:hint="default" w:ascii="宋体" w:hAnsi="宋体" w:eastAsia="宋体" w:cs="宋体"/>
          <w:color w:val="5B5B5B"/>
          <w:spacing w:val="3"/>
          <w:w w:val="115"/>
          <w:sz w:val="20"/>
          <w:szCs w:val="20"/>
        </w:rPr>
        <w:t>措施。</w:t>
      </w:r>
    </w:p>
    <w:p>
      <w:pPr>
        <w:pStyle w:val="10"/>
        <w:tabs>
          <w:tab w:val="left" w:pos="1673"/>
        </w:tabs>
        <w:spacing w:before="9" w:line="266" w:lineRule="auto"/>
        <w:ind w:left="858" w:right="1807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65"/>
          <w:w w:val="15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05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24242"/>
          <w:spacing w:val="-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spacing w:val="11"/>
          <w:w w:val="11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0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b/>
          <w:bCs/>
          <w:color w:val="5B5B5B"/>
          <w:w w:val="101"/>
        </w:rPr>
        <w:t>焊割现场及高空焊割作业下方</w:t>
      </w:r>
      <w:r>
        <w:rPr>
          <w:b/>
          <w:bCs/>
          <w:color w:val="5B5B5B"/>
          <w:spacing w:val="-31"/>
        </w:rPr>
        <w:t xml:space="preserve"> </w:t>
      </w:r>
      <w:r>
        <w:rPr>
          <w:b/>
          <w:bCs/>
          <w:color w:val="5B5B5B"/>
          <w:spacing w:val="-107"/>
          <w:w w:val="146"/>
        </w:rPr>
        <w:t>，</w:t>
      </w:r>
      <w:r>
        <w:rPr>
          <w:b/>
          <w:bCs/>
          <w:color w:val="5B5B5B"/>
          <w:w w:val="103"/>
        </w:rPr>
        <w:t>严禁堆放油类</w:t>
      </w:r>
      <w:r>
        <w:rPr>
          <w:b/>
          <w:bCs/>
          <w:color w:val="5B5B5B"/>
          <w:spacing w:val="-77"/>
        </w:rPr>
        <w:t xml:space="preserve"> </w:t>
      </w:r>
      <w:r>
        <w:rPr>
          <w:b/>
          <w:bCs/>
          <w:color w:val="5B5B5B"/>
          <w:w w:val="127"/>
        </w:rPr>
        <w:t>、木</w:t>
      </w:r>
      <w:r>
        <w:rPr>
          <w:b/>
          <w:bCs/>
          <w:color w:val="5B5B5B"/>
          <w:spacing w:val="-142"/>
          <w:w w:val="127"/>
        </w:rPr>
        <w:t>材</w:t>
      </w:r>
      <w:r>
        <w:rPr>
          <w:b/>
          <w:bCs/>
          <w:color w:val="5B5B5B"/>
          <w:w w:val="150"/>
        </w:rPr>
        <w:t xml:space="preserve">、 </w:t>
      </w:r>
      <w:r>
        <w:rPr>
          <w:b/>
          <w:bCs/>
          <w:color w:val="424242"/>
          <w:w w:val="101"/>
        </w:rPr>
        <w:t>氧气</w:t>
      </w:r>
      <w:r>
        <w:rPr>
          <w:b/>
          <w:bCs/>
          <w:color w:val="424242"/>
          <w:spacing w:val="14"/>
          <w:w w:val="101"/>
        </w:rPr>
        <w:t>瓶</w:t>
      </w:r>
      <w:r>
        <w:rPr>
          <w:b/>
          <w:bCs/>
          <w:color w:val="424242"/>
          <w:w w:val="117"/>
        </w:rPr>
        <w:t>、乙焕</w:t>
      </w:r>
      <w:r>
        <w:rPr>
          <w:b/>
          <w:bCs/>
          <w:color w:val="424242"/>
          <w:spacing w:val="-121"/>
          <w:w w:val="117"/>
        </w:rPr>
        <w:t>瓶</w:t>
      </w:r>
      <w:r>
        <w:rPr>
          <w:b/>
          <w:bCs/>
          <w:color w:val="424242"/>
          <w:spacing w:val="-77"/>
          <w:w w:val="131"/>
        </w:rPr>
        <w:t>、</w:t>
      </w:r>
      <w:r>
        <w:rPr>
          <w:b/>
          <w:bCs/>
          <w:color w:val="424242"/>
          <w:w w:val="101"/>
        </w:rPr>
        <w:t>保温材料</w:t>
      </w:r>
      <w:r>
        <w:rPr>
          <w:b/>
          <w:bCs/>
          <w:color w:val="424242"/>
          <w:spacing w:val="-1"/>
          <w:w w:val="101"/>
        </w:rPr>
        <w:t>等</w:t>
      </w:r>
      <w:r>
        <w:rPr>
          <w:b/>
          <w:bCs/>
          <w:color w:val="424242"/>
          <w:w w:val="105"/>
        </w:rPr>
        <w:t>易</w:t>
      </w:r>
      <w:r>
        <w:rPr>
          <w:b/>
          <w:bCs/>
          <w:color w:val="424242"/>
          <w:spacing w:val="-4"/>
          <w:w w:val="105"/>
        </w:rPr>
        <w:t>燃</w:t>
      </w:r>
      <w:r>
        <w:rPr>
          <w:b/>
          <w:bCs/>
          <w:color w:val="424242"/>
          <w:spacing w:val="-68"/>
          <w:w w:val="131"/>
        </w:rPr>
        <w:t>、</w:t>
      </w:r>
      <w:r>
        <w:rPr>
          <w:b/>
          <w:bCs/>
          <w:color w:val="424242"/>
          <w:w w:val="102"/>
        </w:rPr>
        <w:t>易爆物</w:t>
      </w:r>
      <w:r>
        <w:rPr>
          <w:b/>
          <w:bCs/>
          <w:color w:val="424242"/>
          <w:spacing w:val="-1"/>
          <w:w w:val="102"/>
        </w:rPr>
        <w:t>品</w:t>
      </w:r>
      <w:r>
        <w:rPr>
          <w:b/>
          <w:bCs/>
          <w:color w:val="424242"/>
          <w:w w:val="168"/>
        </w:rPr>
        <w:t>。</w:t>
      </w:r>
    </w:p>
    <w:p>
      <w:pPr>
        <w:tabs>
          <w:tab w:val="left" w:pos="1682"/>
        </w:tabs>
        <w:spacing w:before="17" w:line="266" w:lineRule="auto"/>
        <w:ind w:left="858" w:right="189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5"/>
          <w:w w:val="110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151515"/>
          <w:spacing w:val="-5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5"/>
          <w:w w:val="110"/>
          <w:sz w:val="21"/>
          <w:szCs w:val="21"/>
        </w:rPr>
        <w:t>1.5</w:t>
      </w:r>
      <w:r>
        <w:rPr>
          <w:rFonts w:hint="default" w:ascii="Times New Roman" w:hAnsi="Times New Roman" w:eastAsia="Times New Roman" w:cs="Times New Roman"/>
          <w:color w:val="424242"/>
          <w:spacing w:val="-5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5B5B5B"/>
          <w:w w:val="105"/>
          <w:sz w:val="20"/>
          <w:szCs w:val="20"/>
        </w:rPr>
        <w:t>电焊机绝缘电阻不得小于</w:t>
      </w:r>
      <w:r>
        <w:rPr>
          <w:rFonts w:hint="default" w:ascii="宋体" w:hAnsi="宋体" w:eastAsia="宋体" w:cs="宋体"/>
          <w:color w:val="5B5B5B"/>
          <w:spacing w:val="85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1"/>
          <w:w w:val="105"/>
          <w:sz w:val="21"/>
          <w:szCs w:val="21"/>
        </w:rPr>
        <w:t>o.sMn</w:t>
      </w:r>
      <w:r>
        <w:rPr>
          <w:rFonts w:hint="default" w:ascii="宋体" w:hAnsi="宋体" w:eastAsia="宋体" w:cs="宋体"/>
          <w:color w:val="5B5B5B"/>
          <w:spacing w:val="1"/>
          <w:w w:val="105"/>
          <w:sz w:val="20"/>
          <w:szCs w:val="20"/>
        </w:rPr>
        <w:t>，电焊机导线绝缘电</w:t>
      </w:r>
      <w:r>
        <w:rPr>
          <w:rFonts w:hint="default" w:ascii="宋体" w:hAnsi="宋体" w:eastAsia="宋体" w:cs="宋体"/>
          <w:color w:val="5B5B5B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spacing w:val="-7"/>
          <w:w w:val="107"/>
          <w:sz w:val="20"/>
          <w:szCs w:val="20"/>
        </w:rPr>
        <w:t>阻不得小于</w:t>
      </w:r>
      <w:r>
        <w:rPr>
          <w:rFonts w:hint="default" w:ascii="宋体" w:hAnsi="宋体" w:eastAsia="宋体" w:cs="宋体"/>
          <w:color w:val="5B5B5B"/>
          <w:spacing w:val="-51"/>
          <w:w w:val="10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9"/>
          <w:w w:val="105"/>
          <w:sz w:val="22"/>
          <w:szCs w:val="22"/>
        </w:rPr>
        <w:t>IMO</w:t>
      </w:r>
      <w:r>
        <w:rPr>
          <w:rFonts w:hint="default" w:ascii="宋体" w:hAnsi="宋体" w:eastAsia="宋体" w:cs="宋体"/>
          <w:color w:val="5B5B5B"/>
          <w:spacing w:val="-9"/>
          <w:w w:val="105"/>
          <w:sz w:val="20"/>
          <w:szCs w:val="20"/>
        </w:rPr>
        <w:t>，电焊机接地电阻不得大于</w:t>
      </w:r>
      <w:r>
        <w:rPr>
          <w:rFonts w:hint="default" w:ascii="宋体" w:hAnsi="宋体" w:eastAsia="宋体" w:cs="宋体"/>
          <w:color w:val="5B5B5B"/>
          <w:spacing w:val="-62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2"/>
          <w:w w:val="127"/>
          <w:sz w:val="22"/>
          <w:szCs w:val="22"/>
        </w:rPr>
        <w:t>40</w:t>
      </w:r>
      <w:r>
        <w:rPr>
          <w:rFonts w:hint="default" w:ascii="宋体" w:hAnsi="宋体" w:eastAsia="宋体" w:cs="宋体"/>
          <w:color w:val="5B5B5B"/>
          <w:spacing w:val="2"/>
          <w:w w:val="127"/>
          <w:sz w:val="20"/>
          <w:szCs w:val="20"/>
        </w:rPr>
        <w:t>。</w:t>
      </w:r>
    </w:p>
    <w:p>
      <w:pPr>
        <w:pStyle w:val="10"/>
        <w:spacing w:before="3" w:line="280" w:lineRule="auto"/>
        <w:ind w:left="849" w:right="1988" w:firstLine="9"/>
        <w:jc w:val="both"/>
      </w:pPr>
      <w:r>
        <w:rPr>
          <w:rFonts w:hint="default" w:ascii="Times New Roman" w:hAnsi="Times New Roman" w:eastAsia="Times New Roman" w:cs="Times New Roman"/>
          <w:color w:val="424242"/>
          <w:spacing w:val="-9"/>
          <w:w w:val="105"/>
          <w:sz w:val="21"/>
          <w:szCs w:val="21"/>
        </w:rPr>
        <w:t xml:space="preserve">12.1. </w:t>
      </w:r>
      <w:r>
        <w:rPr>
          <w:rFonts w:hint="default" w:ascii="Times New Roman" w:hAnsi="Times New Roman" w:eastAsia="Times New Roman" w:cs="Times New Roman"/>
          <w:color w:val="424242"/>
          <w:w w:val="105"/>
          <w:sz w:val="21"/>
          <w:szCs w:val="21"/>
        </w:rPr>
        <w:t xml:space="preserve">6 </w:t>
      </w:r>
      <w:r>
        <w:rPr>
          <w:color w:val="5B5B5B"/>
          <w:spacing w:val="-8"/>
          <w:w w:val="105"/>
        </w:rPr>
        <w:t xml:space="preserve">电焊机导线和接地线不得搭在易燃、易爆、带有热源或 </w:t>
      </w:r>
      <w:r>
        <w:rPr>
          <w:color w:val="5B5B5B"/>
          <w:spacing w:val="-12"/>
          <w:w w:val="111"/>
        </w:rPr>
        <w:t>有油的物品上；不得利用建</w:t>
      </w:r>
      <w:r>
        <w:rPr>
          <w:color w:val="5B5B5B"/>
          <w:spacing w:val="-55"/>
          <w:w w:val="111"/>
        </w:rPr>
        <w:t xml:space="preserve"> </w:t>
      </w:r>
      <w:r>
        <w:rPr>
          <w:color w:val="5B5B5B"/>
          <w:w w:val="64"/>
        </w:rPr>
        <w:t xml:space="preserve">（构〉 </w:t>
      </w:r>
      <w:r>
        <w:rPr>
          <w:color w:val="5B5B5B"/>
          <w:spacing w:val="-8"/>
          <w:w w:val="106"/>
        </w:rPr>
        <w:t>筑物的金属结构、管道、轨道</w:t>
      </w:r>
      <w:r>
        <w:rPr>
          <w:color w:val="5B5B5B"/>
          <w:w w:val="106"/>
        </w:rPr>
        <w:t xml:space="preserve"> </w:t>
      </w:r>
      <w:r>
        <w:rPr>
          <w:color w:val="5B5B5B"/>
          <w:w w:val="101"/>
        </w:rPr>
        <w:t>或其他金属物体</w:t>
      </w:r>
      <w:r>
        <w:rPr>
          <w:color w:val="5B5B5B"/>
          <w:spacing w:val="-69"/>
        </w:rPr>
        <w:t xml:space="preserve"> </w:t>
      </w:r>
      <w:r>
        <w:rPr>
          <w:color w:val="5B5B5B"/>
          <w:spacing w:val="-176"/>
          <w:w w:val="176"/>
        </w:rPr>
        <w:t>，</w:t>
      </w:r>
      <w:r>
        <w:rPr>
          <w:color w:val="5B5B5B"/>
          <w:w w:val="107"/>
        </w:rPr>
        <w:t>搭</w:t>
      </w:r>
      <w:r>
        <w:rPr>
          <w:color w:val="5B5B5B"/>
          <w:spacing w:val="-21"/>
          <w:w w:val="107"/>
        </w:rPr>
        <w:t>接</w:t>
      </w:r>
      <w:r>
        <w:rPr>
          <w:color w:val="5B5B5B"/>
          <w:spacing w:val="-36"/>
          <w:w w:val="115"/>
        </w:rPr>
        <w:t>起</w:t>
      </w:r>
      <w:r>
        <w:rPr>
          <w:color w:val="5B5B5B"/>
          <w:spacing w:val="10"/>
          <w:w w:val="115"/>
        </w:rPr>
        <w:t>来</w:t>
      </w:r>
      <w:r>
        <w:rPr>
          <w:color w:val="5B5B5B"/>
          <w:spacing w:val="-176"/>
          <w:w w:val="176"/>
        </w:rPr>
        <w:t>，</w:t>
      </w:r>
      <w:r>
        <w:rPr>
          <w:color w:val="5B5B5B"/>
          <w:w w:val="101"/>
        </w:rPr>
        <w:t>形成焊接回路</w:t>
      </w:r>
      <w:r>
        <w:rPr>
          <w:color w:val="5B5B5B"/>
          <w:spacing w:val="-80"/>
        </w:rPr>
        <w:t xml:space="preserve"> </w:t>
      </w:r>
      <w:r>
        <w:rPr>
          <w:color w:val="808080"/>
          <w:spacing w:val="-176"/>
          <w:w w:val="176"/>
        </w:rPr>
        <w:t>，</w:t>
      </w:r>
      <w:r>
        <w:rPr>
          <w:color w:val="808080"/>
          <w:spacing w:val="-21"/>
          <w:w w:val="112"/>
        </w:rPr>
        <w:t>并</w:t>
      </w:r>
      <w:r>
        <w:rPr>
          <w:color w:val="5B5B5B"/>
          <w:w w:val="103"/>
        </w:rPr>
        <w:t>不得</w:t>
      </w:r>
      <w:r>
        <w:rPr>
          <w:color w:val="5B5B5B"/>
          <w:spacing w:val="2"/>
          <w:w w:val="103"/>
        </w:rPr>
        <w:t>将</w:t>
      </w:r>
      <w:r>
        <w:rPr>
          <w:color w:val="5B5B5B"/>
          <w:w w:val="104"/>
        </w:rPr>
        <w:t>电焊机和 工件</w:t>
      </w:r>
      <w:r>
        <w:rPr>
          <w:color w:val="5B5B5B"/>
          <w:spacing w:val="-13"/>
          <w:w w:val="104"/>
        </w:rPr>
        <w:t>双</w:t>
      </w:r>
      <w:r>
        <w:rPr>
          <w:color w:val="5B5B5B"/>
          <w:w w:val="103"/>
        </w:rPr>
        <w:t>重接地</w:t>
      </w:r>
      <w:r>
        <w:rPr>
          <w:color w:val="5B5B5B"/>
          <w:spacing w:val="-79"/>
        </w:rPr>
        <w:t xml:space="preserve"> </w:t>
      </w:r>
      <w:r>
        <w:rPr>
          <w:color w:val="5B5B5B"/>
          <w:spacing w:val="-162"/>
          <w:w w:val="164"/>
        </w:rPr>
        <w:t>；</w:t>
      </w:r>
      <w:r>
        <w:rPr>
          <w:color w:val="5B5B5B"/>
          <w:w w:val="104"/>
        </w:rPr>
        <w:t>严禁使</w:t>
      </w:r>
      <w:r>
        <w:rPr>
          <w:color w:val="5B5B5B"/>
          <w:spacing w:val="-8"/>
          <w:w w:val="104"/>
        </w:rPr>
        <w:t>用</w:t>
      </w:r>
      <w:r>
        <w:rPr>
          <w:color w:val="5B5B5B"/>
          <w:w w:val="103"/>
        </w:rPr>
        <w:t>氧</w:t>
      </w:r>
      <w:r>
        <w:rPr>
          <w:color w:val="5B5B5B"/>
          <w:spacing w:val="4"/>
          <w:w w:val="103"/>
        </w:rPr>
        <w:t>气</w:t>
      </w:r>
      <w:r>
        <w:rPr>
          <w:color w:val="5B5B5B"/>
          <w:spacing w:val="-77"/>
          <w:w w:val="131"/>
        </w:rPr>
        <w:t>、</w:t>
      </w:r>
      <w:r>
        <w:rPr>
          <w:color w:val="5B5B5B"/>
          <w:w w:val="103"/>
        </w:rPr>
        <w:t>天然</w:t>
      </w:r>
      <w:r>
        <w:rPr>
          <w:color w:val="5B5B5B"/>
          <w:spacing w:val="-16"/>
          <w:w w:val="103"/>
        </w:rPr>
        <w:t>气</w:t>
      </w:r>
      <w:r>
        <w:rPr>
          <w:color w:val="5B5B5B"/>
          <w:spacing w:val="-17"/>
          <w:w w:val="110"/>
        </w:rPr>
        <w:t>等</w:t>
      </w:r>
      <w:r>
        <w:rPr>
          <w:color w:val="5B5B5B"/>
          <w:spacing w:val="-36"/>
          <w:w w:val="115"/>
        </w:rPr>
        <w:t>易</w:t>
      </w:r>
      <w:r>
        <w:rPr>
          <w:color w:val="5B5B5B"/>
          <w:w w:val="106"/>
        </w:rPr>
        <w:t>燃</w:t>
      </w:r>
      <w:r>
        <w:rPr>
          <w:color w:val="5B5B5B"/>
          <w:spacing w:val="-17"/>
          <w:w w:val="106"/>
        </w:rPr>
        <w:t>易</w:t>
      </w:r>
      <w:r>
        <w:rPr>
          <w:color w:val="5B5B5B"/>
          <w:spacing w:val="-15"/>
          <w:w w:val="109"/>
        </w:rPr>
        <w:t>爆</w:t>
      </w:r>
      <w:r>
        <w:rPr>
          <w:color w:val="808080"/>
          <w:spacing w:val="-23"/>
          <w:w w:val="113"/>
        </w:rPr>
        <w:t>气</w:t>
      </w:r>
      <w:r>
        <w:rPr>
          <w:color w:val="5B5B5B"/>
          <w:spacing w:val="-15"/>
          <w:w w:val="109"/>
        </w:rPr>
        <w:t>体</w:t>
      </w:r>
      <w:r>
        <w:rPr>
          <w:color w:val="5B5B5B"/>
          <w:w w:val="102"/>
        </w:rPr>
        <w:t xml:space="preserve">管道作为 </w:t>
      </w:r>
      <w:r>
        <w:rPr>
          <w:color w:val="5B5B5B"/>
          <w:spacing w:val="3"/>
          <w:w w:val="105"/>
        </w:rPr>
        <w:t>接地装置。</w:t>
      </w:r>
    </w:p>
    <w:p>
      <w:pPr>
        <w:pStyle w:val="10"/>
        <w:tabs>
          <w:tab w:val="left" w:pos="1682"/>
        </w:tabs>
        <w:spacing w:before="5" w:line="273" w:lineRule="auto"/>
        <w:ind w:left="849" w:right="1865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5"/>
          <w:w w:val="110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151515"/>
          <w:spacing w:val="-5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5"/>
          <w:w w:val="110"/>
          <w:sz w:val="21"/>
          <w:szCs w:val="21"/>
        </w:rPr>
        <w:t>1.7</w:t>
      </w:r>
      <w:r>
        <w:rPr>
          <w:rFonts w:hint="default" w:ascii="Times New Roman" w:hAnsi="Times New Roman" w:eastAsia="Times New Roman" w:cs="Times New Roman"/>
          <w:color w:val="424242"/>
          <w:spacing w:val="-5"/>
          <w:w w:val="110"/>
          <w:sz w:val="21"/>
          <w:szCs w:val="21"/>
        </w:rPr>
        <w:tab/>
      </w:r>
      <w:r>
        <w:rPr>
          <w:color w:val="5B5B5B"/>
          <w:spacing w:val="-5"/>
          <w:w w:val="105"/>
        </w:rPr>
        <w:t>电焊机的</w:t>
      </w:r>
      <w:r>
        <w:rPr>
          <w:color w:val="808080"/>
          <w:spacing w:val="-5"/>
          <w:w w:val="105"/>
        </w:rPr>
        <w:t>一</w:t>
      </w:r>
      <w:r>
        <w:rPr>
          <w:color w:val="5B5B5B"/>
          <w:spacing w:val="-5"/>
          <w:w w:val="105"/>
        </w:rPr>
        <w:t>次侧电惊线长度不应大于</w:t>
      </w:r>
      <w:r>
        <w:rPr>
          <w:color w:val="5B5B5B"/>
          <w:spacing w:val="19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2"/>
          <w:w w:val="105"/>
          <w:sz w:val="22"/>
          <w:szCs w:val="22"/>
        </w:rPr>
        <w:t>Sm</w:t>
      </w:r>
      <w:r>
        <w:rPr>
          <w:color w:val="5B5B5B"/>
          <w:spacing w:val="2"/>
          <w:w w:val="105"/>
        </w:rPr>
        <w:t>，二次线应采</w:t>
      </w:r>
      <w:r>
        <w:rPr>
          <w:color w:val="5B5B5B"/>
          <w:w w:val="114"/>
        </w:rPr>
        <w:t xml:space="preserve"> </w:t>
      </w:r>
      <w:r>
        <w:rPr>
          <w:color w:val="5B5B5B"/>
          <w:spacing w:val="-5"/>
          <w:w w:val="103"/>
        </w:rPr>
        <w:t>用防水橡皮护套铜芯软</w:t>
      </w:r>
      <w:r>
        <w:rPr>
          <w:color w:val="5B5B5B"/>
          <w:spacing w:val="-94"/>
          <w:w w:val="103"/>
        </w:rPr>
        <w:t xml:space="preserve"> </w:t>
      </w:r>
      <w:r>
        <w:rPr>
          <w:color w:val="5B5B5B"/>
          <w:spacing w:val="-9"/>
          <w:w w:val="108"/>
        </w:rPr>
        <w:t>电缆，电缆长度不应大于</w:t>
      </w:r>
      <w:r>
        <w:rPr>
          <w:color w:val="5B5B5B"/>
          <w:spacing w:val="-87"/>
          <w:w w:val="108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3"/>
          <w:w w:val="108"/>
        </w:rPr>
        <w:t>30m</w:t>
      </w:r>
      <w:r>
        <w:rPr>
          <w:color w:val="5B5B5B"/>
          <w:spacing w:val="3"/>
          <w:w w:val="108"/>
        </w:rPr>
        <w:t>，接头不得</w:t>
      </w:r>
      <w:r>
        <w:rPr>
          <w:color w:val="5B5B5B"/>
          <w:w w:val="108"/>
        </w:rPr>
        <w:t xml:space="preserve"> </w:t>
      </w:r>
      <w:r>
        <w:rPr>
          <w:color w:val="5B5B5B"/>
          <w:w w:val="104"/>
        </w:rPr>
        <w:t>超过</w:t>
      </w:r>
      <w:r>
        <w:rPr>
          <w:color w:val="5B5B5B"/>
          <w:spacing w:val="-86"/>
          <w:w w:val="104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w w:val="11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B5B5B"/>
          <w:spacing w:val="-50"/>
          <w:w w:val="115"/>
          <w:sz w:val="21"/>
          <w:szCs w:val="21"/>
        </w:rPr>
        <w:t xml:space="preserve"> </w:t>
      </w:r>
      <w:r>
        <w:rPr>
          <w:color w:val="5B5B5B"/>
          <w:spacing w:val="-11"/>
          <w:w w:val="111"/>
        </w:rPr>
        <w:t>个，并应双线到位</w:t>
      </w:r>
      <w:r>
        <w:rPr>
          <w:color w:val="5B5B5B"/>
          <w:spacing w:val="-100"/>
          <w:w w:val="111"/>
        </w:rPr>
        <w:t xml:space="preserve"> </w:t>
      </w:r>
      <w:r>
        <w:rPr>
          <w:color w:val="5B5B5B"/>
          <w:spacing w:val="-20"/>
          <w:w w:val="113"/>
        </w:rPr>
        <w:t>。当需要加长导线时，应相应增加导线</w:t>
      </w:r>
      <w:r>
        <w:rPr>
          <w:color w:val="5B5B5B"/>
          <w:w w:val="113"/>
        </w:rPr>
        <w:t xml:space="preserve"> </w:t>
      </w:r>
      <w:r>
        <w:rPr>
          <w:color w:val="5B5B5B"/>
          <w:w w:val="104"/>
        </w:rPr>
        <w:t>的截面</w:t>
      </w:r>
      <w:r>
        <w:rPr>
          <w:color w:val="5B5B5B"/>
          <w:spacing w:val="-17"/>
          <w:w w:val="104"/>
        </w:rPr>
        <w:t>积</w:t>
      </w:r>
      <w:r>
        <w:rPr>
          <w:color w:val="808080"/>
          <w:spacing w:val="-100"/>
          <w:w w:val="147"/>
        </w:rPr>
        <w:t>。</w:t>
      </w:r>
      <w:r>
        <w:rPr>
          <w:color w:val="5B5B5B"/>
          <w:spacing w:val="-32"/>
          <w:w w:val="113"/>
        </w:rPr>
        <w:t>当</w:t>
      </w:r>
      <w:r>
        <w:rPr>
          <w:color w:val="5B5B5B"/>
          <w:w w:val="105"/>
        </w:rPr>
        <w:t>导</w:t>
      </w:r>
      <w:r>
        <w:rPr>
          <w:color w:val="5B5B5B"/>
          <w:spacing w:val="-22"/>
          <w:w w:val="105"/>
        </w:rPr>
        <w:t>线</w:t>
      </w:r>
      <w:r>
        <w:rPr>
          <w:color w:val="5B5B5B"/>
          <w:w w:val="103"/>
        </w:rPr>
        <w:t>通过道路</w:t>
      </w:r>
      <w:r>
        <w:rPr>
          <w:color w:val="5B5B5B"/>
          <w:spacing w:val="-2"/>
          <w:w w:val="112"/>
        </w:rPr>
        <w:t>时</w:t>
      </w:r>
      <w:r>
        <w:rPr>
          <w:color w:val="5B5B5B"/>
          <w:w w:val="127"/>
        </w:rPr>
        <w:t>，应</w:t>
      </w:r>
      <w:r>
        <w:rPr>
          <w:color w:val="5B5B5B"/>
          <w:spacing w:val="-188"/>
          <w:w w:val="127"/>
        </w:rPr>
        <w:t>架</w:t>
      </w:r>
      <w:r>
        <w:rPr>
          <w:color w:val="5B5B5B"/>
          <w:spacing w:val="7"/>
          <w:w w:val="112"/>
        </w:rPr>
        <w:t>高</w:t>
      </w:r>
      <w:r>
        <w:rPr>
          <w:color w:val="5B5B5B"/>
          <w:spacing w:val="-176"/>
          <w:w w:val="176"/>
        </w:rPr>
        <w:t>，</w:t>
      </w:r>
      <w:r>
        <w:rPr>
          <w:color w:val="5B5B5B"/>
          <w:spacing w:val="-19"/>
          <w:w w:val="111"/>
        </w:rPr>
        <w:t>或</w:t>
      </w:r>
      <w:r>
        <w:rPr>
          <w:color w:val="5B5B5B"/>
          <w:spacing w:val="-36"/>
          <w:w w:val="115"/>
        </w:rPr>
        <w:t>穿</w:t>
      </w:r>
      <w:r>
        <w:rPr>
          <w:color w:val="5B5B5B"/>
          <w:w w:val="105"/>
        </w:rPr>
        <w:t>人</w:t>
      </w:r>
      <w:r>
        <w:rPr>
          <w:color w:val="5B5B5B"/>
          <w:spacing w:val="-13"/>
          <w:w w:val="105"/>
        </w:rPr>
        <w:t>防</w:t>
      </w:r>
      <w:r>
        <w:rPr>
          <w:color w:val="5B5B5B"/>
          <w:w w:val="103"/>
        </w:rPr>
        <w:t>护管</w:t>
      </w:r>
      <w:r>
        <w:rPr>
          <w:color w:val="5B5B5B"/>
          <w:spacing w:val="-7"/>
          <w:w w:val="103"/>
        </w:rPr>
        <w:t>内</w:t>
      </w:r>
      <w:r>
        <w:rPr>
          <w:color w:val="5B5B5B"/>
          <w:w w:val="102"/>
        </w:rPr>
        <w:t xml:space="preserve">埋设在 </w:t>
      </w:r>
      <w:r>
        <w:rPr>
          <w:color w:val="424242"/>
          <w:spacing w:val="-15"/>
          <w:w w:val="109"/>
        </w:rPr>
        <w:t>地下；当通过轨道时，应从轨道下面通过</w:t>
      </w:r>
      <w:r>
        <w:rPr>
          <w:color w:val="6E6E6E"/>
          <w:spacing w:val="-15"/>
          <w:w w:val="109"/>
        </w:rPr>
        <w:t>。当导线绝缘受损或断</w:t>
      </w:r>
      <w:r>
        <w:rPr>
          <w:color w:val="6E6E6E"/>
          <w:w w:val="109"/>
        </w:rPr>
        <w:t xml:space="preserve"> </w:t>
      </w:r>
      <w:r>
        <w:rPr>
          <w:color w:val="5B5B5B"/>
          <w:spacing w:val="-12"/>
          <w:w w:val="115"/>
        </w:rPr>
        <w:t>股时，应立即更换。</w:t>
      </w:r>
    </w:p>
    <w:p>
      <w:pPr>
        <w:pStyle w:val="10"/>
        <w:spacing w:before="21" w:line="266" w:lineRule="auto"/>
        <w:ind w:left="886" w:right="1849" w:hanging="28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5"/>
          <w:w w:val="105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151515"/>
          <w:spacing w:val="-5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5"/>
          <w:w w:val="105"/>
          <w:sz w:val="21"/>
          <w:szCs w:val="21"/>
        </w:rPr>
        <w:t xml:space="preserve">1.8 </w:t>
      </w:r>
      <w:r>
        <w:rPr>
          <w:color w:val="5B5B5B"/>
          <w:spacing w:val="-3"/>
          <w:w w:val="105"/>
        </w:rPr>
        <w:t xml:space="preserve">电焊钳应有良好的绝缘和隔热能力。电焊钳握柄应绝缘 </w:t>
      </w:r>
      <w:r>
        <w:rPr>
          <w:color w:val="5B5B5B"/>
          <w:spacing w:val="-13"/>
          <w:w w:val="107"/>
        </w:rPr>
        <w:t>良好，握柄与导线连接应牢靠</w:t>
      </w:r>
      <w:r>
        <w:rPr>
          <w:color w:val="5B5B5B"/>
          <w:spacing w:val="-99"/>
          <w:w w:val="107"/>
        </w:rPr>
        <w:t xml:space="preserve"> </w:t>
      </w:r>
      <w:r>
        <w:rPr>
          <w:color w:val="5B5B5B"/>
          <w:spacing w:val="-12"/>
          <w:w w:val="106"/>
        </w:rPr>
        <w:t>，连接处应采用绝缘布包好</w:t>
      </w:r>
      <w:r>
        <w:rPr>
          <w:color w:val="5B5B5B"/>
          <w:spacing w:val="-101"/>
          <w:w w:val="106"/>
        </w:rPr>
        <w:t xml:space="preserve"> </w:t>
      </w:r>
      <w:r>
        <w:rPr>
          <w:color w:val="5B5B5B"/>
          <w:w w:val="124"/>
        </w:rPr>
        <w:t>。操作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line="240" w:lineRule="auto"/>
        <w:ind w:left="612" w:right="1533"/>
        <w:jc w:val="left"/>
      </w:pPr>
      <w:r>
        <w:rPr>
          <w:color w:val="444444"/>
          <w:spacing w:val="-17"/>
          <w:w w:val="114"/>
        </w:rPr>
        <w:t>人</w:t>
      </w:r>
      <w:r>
        <w:rPr>
          <w:color w:val="444444"/>
          <w:spacing w:val="-29"/>
          <w:w w:val="120"/>
        </w:rPr>
        <w:t>员</w:t>
      </w:r>
      <w:r>
        <w:rPr>
          <w:color w:val="444444"/>
          <w:w w:val="109"/>
        </w:rPr>
        <w:t>不</w:t>
      </w:r>
      <w:r>
        <w:rPr>
          <w:color w:val="444444"/>
          <w:spacing w:val="-24"/>
          <w:w w:val="109"/>
        </w:rPr>
        <w:t>得</w:t>
      </w:r>
      <w:r>
        <w:rPr>
          <w:color w:val="444444"/>
          <w:spacing w:val="-39"/>
          <w:w w:val="125"/>
        </w:rPr>
        <w:t>用</w:t>
      </w:r>
      <w:r>
        <w:rPr>
          <w:color w:val="444444"/>
          <w:spacing w:val="-27"/>
          <w:w w:val="119"/>
        </w:rPr>
        <w:t>胳</w:t>
      </w:r>
      <w:r>
        <w:rPr>
          <w:color w:val="444444"/>
          <w:w w:val="108"/>
        </w:rPr>
        <w:t>膊夹</w:t>
      </w:r>
      <w:r>
        <w:rPr>
          <w:color w:val="444444"/>
          <w:spacing w:val="4"/>
          <w:w w:val="108"/>
        </w:rPr>
        <w:t>持</w:t>
      </w:r>
      <w:r>
        <w:rPr>
          <w:color w:val="444444"/>
          <w:w w:val="106"/>
        </w:rPr>
        <w:t>电焊</w:t>
      </w:r>
      <w:r>
        <w:rPr>
          <w:color w:val="444444"/>
          <w:spacing w:val="6"/>
          <w:w w:val="106"/>
        </w:rPr>
        <w:t>钳</w:t>
      </w:r>
      <w:r>
        <w:rPr>
          <w:color w:val="444444"/>
          <w:spacing w:val="-37"/>
          <w:w w:val="152"/>
        </w:rPr>
        <w:t>，</w:t>
      </w:r>
      <w:r>
        <w:rPr>
          <w:color w:val="444444"/>
          <w:spacing w:val="-262"/>
          <w:w w:val="152"/>
        </w:rPr>
        <w:t>并</w:t>
      </w:r>
      <w:r>
        <w:rPr>
          <w:color w:val="444444"/>
          <w:spacing w:val="-21"/>
          <w:w w:val="116"/>
        </w:rPr>
        <w:t>不</w:t>
      </w:r>
      <w:r>
        <w:rPr>
          <w:color w:val="444444"/>
          <w:w w:val="109"/>
        </w:rPr>
        <w:t>得</w:t>
      </w:r>
      <w:r>
        <w:rPr>
          <w:color w:val="444444"/>
          <w:spacing w:val="-14"/>
          <w:w w:val="109"/>
        </w:rPr>
        <w:t>在</w:t>
      </w:r>
      <w:r>
        <w:rPr>
          <w:color w:val="444444"/>
          <w:w w:val="110"/>
        </w:rPr>
        <w:t>水</w:t>
      </w:r>
      <w:r>
        <w:rPr>
          <w:color w:val="444444"/>
          <w:spacing w:val="-18"/>
          <w:w w:val="110"/>
        </w:rPr>
        <w:t>中</w:t>
      </w:r>
      <w:r>
        <w:rPr>
          <w:color w:val="444444"/>
          <w:w w:val="109"/>
        </w:rPr>
        <w:t>冷</w:t>
      </w:r>
      <w:r>
        <w:rPr>
          <w:color w:val="444444"/>
          <w:spacing w:val="-5"/>
          <w:w w:val="109"/>
        </w:rPr>
        <w:t>却</w:t>
      </w:r>
      <w:r>
        <w:rPr>
          <w:color w:val="444444"/>
          <w:w w:val="108"/>
        </w:rPr>
        <w:t>电焊</w:t>
      </w:r>
      <w:r>
        <w:rPr>
          <w:color w:val="444444"/>
          <w:spacing w:val="-6"/>
          <w:w w:val="108"/>
        </w:rPr>
        <w:t>钳</w:t>
      </w:r>
      <w:r>
        <w:rPr>
          <w:color w:val="444444"/>
          <w:w w:val="152"/>
        </w:rPr>
        <w:t>。</w:t>
      </w:r>
    </w:p>
    <w:p>
      <w:pPr>
        <w:pStyle w:val="10"/>
        <w:tabs>
          <w:tab w:val="left" w:pos="1456"/>
        </w:tabs>
        <w:spacing w:before="55" w:line="264" w:lineRule="auto"/>
        <w:ind w:left="622" w:right="2014"/>
        <w:jc w:val="left"/>
        <w:rPr>
          <w:b/>
          <w:bCs/>
        </w:rPr>
      </w:pPr>
      <w:r>
        <w:rPr>
          <w:rFonts w:hint="default" w:ascii="Times New Roman" w:hAnsi="Times New Roman" w:eastAsia="Times New Roman" w:cs="Times New Roman"/>
          <w:color w:val="2F2F2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09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2F2F2F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2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12"/>
          <w:w w:val="12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08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b/>
          <w:bCs/>
          <w:color w:val="2F2F2F"/>
          <w:w w:val="105"/>
        </w:rPr>
        <w:t>对承压状</w:t>
      </w:r>
      <w:r>
        <w:rPr>
          <w:b/>
          <w:bCs/>
          <w:color w:val="2F2F2F"/>
          <w:spacing w:val="14"/>
          <w:w w:val="105"/>
        </w:rPr>
        <w:t>态</w:t>
      </w:r>
      <w:r>
        <w:rPr>
          <w:b/>
          <w:bCs/>
          <w:color w:val="2F2F2F"/>
          <w:spacing w:val="-35"/>
          <w:w w:val="118"/>
        </w:rPr>
        <w:t>的</w:t>
      </w:r>
      <w:r>
        <w:rPr>
          <w:b/>
          <w:bCs/>
          <w:color w:val="2F2F2F"/>
          <w:w w:val="104"/>
        </w:rPr>
        <w:t>压力容器和装有剧毒</w:t>
      </w:r>
      <w:r>
        <w:rPr>
          <w:b/>
          <w:bCs/>
          <w:color w:val="2F2F2F"/>
          <w:spacing w:val="-73"/>
        </w:rPr>
        <w:t xml:space="preserve"> </w:t>
      </w:r>
      <w:r>
        <w:rPr>
          <w:b/>
          <w:bCs/>
          <w:color w:val="2F2F2F"/>
          <w:w w:val="127"/>
        </w:rPr>
        <w:t>、易</w:t>
      </w:r>
      <w:r>
        <w:rPr>
          <w:b/>
          <w:bCs/>
          <w:color w:val="2F2F2F"/>
          <w:spacing w:val="-139"/>
          <w:w w:val="127"/>
        </w:rPr>
        <w:t>燃</w:t>
      </w:r>
      <w:r>
        <w:rPr>
          <w:b/>
          <w:bCs/>
          <w:color w:val="2F2F2F"/>
          <w:w w:val="118"/>
        </w:rPr>
        <w:t>、易爆物</w:t>
      </w:r>
      <w:r>
        <w:rPr>
          <w:b/>
          <w:bCs/>
          <w:color w:val="2F2F2F"/>
          <w:spacing w:val="-135"/>
          <w:w w:val="118"/>
        </w:rPr>
        <w:t>品</w:t>
      </w:r>
      <w:r>
        <w:rPr>
          <w:b/>
          <w:bCs/>
          <w:color w:val="2F2F2F"/>
          <w:w w:val="118"/>
        </w:rPr>
        <w:t xml:space="preserve">的 </w:t>
      </w:r>
      <w:r>
        <w:rPr>
          <w:b/>
          <w:bCs/>
          <w:color w:val="2F2F2F"/>
          <w:w w:val="104"/>
        </w:rPr>
        <w:t>容</w:t>
      </w:r>
      <w:r>
        <w:rPr>
          <w:b/>
          <w:bCs/>
          <w:color w:val="2F2F2F"/>
          <w:spacing w:val="25"/>
          <w:w w:val="104"/>
        </w:rPr>
        <w:t>器</w:t>
      </w:r>
      <w:r>
        <w:rPr>
          <w:b/>
          <w:bCs/>
          <w:color w:val="2F2F2F"/>
          <w:w w:val="108"/>
        </w:rPr>
        <w:t>，严禁进行焊接或切割作</w:t>
      </w:r>
      <w:r>
        <w:rPr>
          <w:b/>
          <w:bCs/>
          <w:color w:val="2F2F2F"/>
          <w:spacing w:val="-89"/>
          <w:w w:val="108"/>
        </w:rPr>
        <w:t>业</w:t>
      </w:r>
      <w:r>
        <w:rPr>
          <w:b/>
          <w:bCs/>
          <w:color w:val="2F2F2F"/>
          <w:w w:val="174"/>
        </w:rPr>
        <w:t>。</w:t>
      </w:r>
    </w:p>
    <w:p>
      <w:pPr>
        <w:pStyle w:val="10"/>
        <w:tabs>
          <w:tab w:val="left" w:pos="1571"/>
        </w:tabs>
        <w:spacing w:before="35" w:line="283" w:lineRule="auto"/>
        <w:ind w:left="612" w:right="1884" w:firstLine="9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14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F2F2F"/>
          <w:spacing w:val="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2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2F2F2F"/>
          <w:spacing w:val="-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05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444444"/>
          <w:spacing w:val="-31"/>
          <w:w w:val="111"/>
        </w:rPr>
        <w:t>当</w:t>
      </w:r>
      <w:r>
        <w:rPr>
          <w:color w:val="444444"/>
          <w:spacing w:val="-35"/>
          <w:w w:val="123"/>
        </w:rPr>
        <w:t>需</w:t>
      </w:r>
      <w:r>
        <w:rPr>
          <w:color w:val="444444"/>
          <w:spacing w:val="-18"/>
          <w:w w:val="119"/>
        </w:rPr>
        <w:t>焊</w:t>
      </w:r>
      <w:r>
        <w:rPr>
          <w:color w:val="444444"/>
          <w:spacing w:val="-25"/>
          <w:w w:val="113"/>
        </w:rPr>
        <w:t>割</w:t>
      </w:r>
      <w:r>
        <w:rPr>
          <w:color w:val="444444"/>
          <w:w w:val="107"/>
        </w:rPr>
        <w:t>受压容</w:t>
      </w:r>
      <w:r>
        <w:rPr>
          <w:color w:val="444444"/>
          <w:spacing w:val="16"/>
          <w:w w:val="107"/>
        </w:rPr>
        <w:t>器</w:t>
      </w:r>
      <w:r>
        <w:rPr>
          <w:color w:val="444444"/>
          <w:spacing w:val="-71"/>
          <w:w w:val="136"/>
        </w:rPr>
        <w:t>、</w:t>
      </w:r>
      <w:r>
        <w:rPr>
          <w:color w:val="444444"/>
          <w:spacing w:val="-2"/>
          <w:w w:val="111"/>
        </w:rPr>
        <w:t>密</w:t>
      </w:r>
      <w:r>
        <w:rPr>
          <w:color w:val="444444"/>
          <w:w w:val="109"/>
        </w:rPr>
        <w:t>闭容</w:t>
      </w:r>
      <w:r>
        <w:rPr>
          <w:color w:val="444444"/>
          <w:spacing w:val="-6"/>
          <w:w w:val="109"/>
        </w:rPr>
        <w:t>器</w:t>
      </w:r>
      <w:r>
        <w:rPr>
          <w:color w:val="444444"/>
          <w:spacing w:val="-235"/>
          <w:w w:val="136"/>
        </w:rPr>
        <w:t>、</w:t>
      </w:r>
      <w:r>
        <w:rPr>
          <w:color w:val="444444"/>
          <w:spacing w:val="-443"/>
          <w:w w:val="165"/>
        </w:rPr>
        <w:t>：</w:t>
      </w:r>
      <w:r>
        <w:rPr>
          <w:color w:val="444444"/>
          <w:w w:val="106"/>
        </w:rPr>
        <w:t xml:space="preserve">陆有可燃气体和溶液 </w:t>
      </w:r>
      <w:r>
        <w:rPr>
          <w:color w:val="444444"/>
          <w:spacing w:val="-35"/>
          <w:w w:val="118"/>
        </w:rPr>
        <w:t>的</w:t>
      </w:r>
      <w:r>
        <w:rPr>
          <w:color w:val="444444"/>
          <w:w w:val="106"/>
        </w:rPr>
        <w:t>工件</w:t>
      </w:r>
      <w:r>
        <w:rPr>
          <w:color w:val="444444"/>
          <w:spacing w:val="16"/>
          <w:w w:val="106"/>
        </w:rPr>
        <w:t>时</w:t>
      </w:r>
      <w:r>
        <w:rPr>
          <w:color w:val="444444"/>
          <w:spacing w:val="-182"/>
          <w:w w:val="182"/>
        </w:rPr>
        <w:t>，</w:t>
      </w:r>
      <w:r>
        <w:rPr>
          <w:color w:val="444444"/>
          <w:spacing w:val="-15"/>
          <w:w w:val="113"/>
        </w:rPr>
        <w:t>应</w:t>
      </w:r>
      <w:r>
        <w:rPr>
          <w:color w:val="444444"/>
          <w:w w:val="110"/>
        </w:rPr>
        <w:t>先</w:t>
      </w:r>
      <w:r>
        <w:rPr>
          <w:color w:val="444444"/>
          <w:spacing w:val="-9"/>
          <w:w w:val="110"/>
        </w:rPr>
        <w:t>消</w:t>
      </w:r>
      <w:r>
        <w:rPr>
          <w:color w:val="444444"/>
          <w:w w:val="107"/>
        </w:rPr>
        <w:t>除容器及管</w:t>
      </w:r>
      <w:r>
        <w:rPr>
          <w:color w:val="444444"/>
          <w:spacing w:val="11"/>
          <w:w w:val="107"/>
        </w:rPr>
        <w:t>道</w:t>
      </w:r>
      <w:r>
        <w:rPr>
          <w:color w:val="444444"/>
          <w:spacing w:val="-51"/>
          <w:w w:val="121"/>
        </w:rPr>
        <w:t>内</w:t>
      </w:r>
      <w:r>
        <w:rPr>
          <w:color w:val="444444"/>
          <w:w w:val="108"/>
        </w:rPr>
        <w:t>压力</w:t>
      </w:r>
      <w:r>
        <w:rPr>
          <w:color w:val="444444"/>
          <w:spacing w:val="-72"/>
        </w:rPr>
        <w:t xml:space="preserve"> </w:t>
      </w:r>
      <w:r>
        <w:rPr>
          <w:color w:val="444444"/>
          <w:w w:val="119"/>
        </w:rPr>
        <w:t>，清除可燃</w:t>
      </w:r>
      <w:r>
        <w:rPr>
          <w:color w:val="444444"/>
          <w:spacing w:val="-162"/>
          <w:w w:val="119"/>
        </w:rPr>
        <w:t>气</w:t>
      </w:r>
      <w:r>
        <w:rPr>
          <w:color w:val="444444"/>
          <w:w w:val="108"/>
        </w:rPr>
        <w:t>体和溶液</w:t>
      </w:r>
      <w:r>
        <w:rPr>
          <w:color w:val="444444"/>
          <w:spacing w:val="-63"/>
        </w:rPr>
        <w:t xml:space="preserve"> </w:t>
      </w:r>
      <w:r>
        <w:rPr>
          <w:color w:val="444444"/>
          <w:w w:val="121"/>
        </w:rPr>
        <w:t xml:space="preserve">， </w:t>
      </w:r>
      <w:r>
        <w:rPr>
          <w:color w:val="444444"/>
          <w:w w:val="104"/>
        </w:rPr>
        <w:t>并冲洗有毒</w:t>
      </w:r>
      <w:r>
        <w:rPr>
          <w:color w:val="444444"/>
          <w:spacing w:val="-66"/>
        </w:rPr>
        <w:t xml:space="preserve"> </w:t>
      </w:r>
      <w:r>
        <w:rPr>
          <w:color w:val="444444"/>
          <w:spacing w:val="-50"/>
          <w:w w:val="116"/>
        </w:rPr>
        <w:t>、</w:t>
      </w:r>
      <w:r>
        <w:rPr>
          <w:color w:val="444444"/>
          <w:w w:val="107"/>
        </w:rPr>
        <w:t>有害</w:t>
      </w:r>
      <w:r>
        <w:rPr>
          <w:color w:val="444444"/>
          <w:spacing w:val="-78"/>
        </w:rPr>
        <w:t xml:space="preserve"> </w:t>
      </w:r>
      <w:r>
        <w:rPr>
          <w:color w:val="444444"/>
          <w:spacing w:val="-41"/>
          <w:w w:val="116"/>
        </w:rPr>
        <w:t>、</w:t>
      </w:r>
      <w:r>
        <w:rPr>
          <w:color w:val="444444"/>
          <w:w w:val="107"/>
        </w:rPr>
        <w:t>易燃物</w:t>
      </w:r>
      <w:r>
        <w:rPr>
          <w:color w:val="444444"/>
          <w:spacing w:val="-3"/>
          <w:w w:val="107"/>
        </w:rPr>
        <w:t>质</w:t>
      </w:r>
      <w:r>
        <w:rPr>
          <w:color w:val="444444"/>
          <w:spacing w:val="-158"/>
          <w:w w:val="170"/>
        </w:rPr>
        <w:t>；</w:t>
      </w:r>
      <w:r>
        <w:rPr>
          <w:color w:val="444444"/>
          <w:w w:val="106"/>
        </w:rPr>
        <w:t>对存有</w:t>
      </w:r>
      <w:r>
        <w:rPr>
          <w:color w:val="444444"/>
          <w:spacing w:val="-14"/>
          <w:w w:val="106"/>
        </w:rPr>
        <w:t>残</w:t>
      </w:r>
      <w:r>
        <w:rPr>
          <w:color w:val="444444"/>
          <w:spacing w:val="-18"/>
          <w:w w:val="119"/>
        </w:rPr>
        <w:t>余</w:t>
      </w:r>
      <w:r>
        <w:rPr>
          <w:color w:val="444444"/>
          <w:spacing w:val="-23"/>
          <w:w w:val="112"/>
        </w:rPr>
        <w:t>油</w:t>
      </w:r>
      <w:r>
        <w:rPr>
          <w:color w:val="444444"/>
          <w:w w:val="108"/>
        </w:rPr>
        <w:t>脂</w:t>
      </w:r>
      <w:r>
        <w:rPr>
          <w:color w:val="444444"/>
          <w:spacing w:val="-10"/>
          <w:w w:val="108"/>
        </w:rPr>
        <w:t>的</w:t>
      </w:r>
      <w:r>
        <w:rPr>
          <w:color w:val="444444"/>
          <w:w w:val="109"/>
        </w:rPr>
        <w:t>容</w:t>
      </w:r>
      <w:r>
        <w:rPr>
          <w:color w:val="444444"/>
          <w:spacing w:val="14"/>
          <w:w w:val="109"/>
        </w:rPr>
        <w:t>器</w:t>
      </w:r>
      <w:r>
        <w:rPr>
          <w:color w:val="444444"/>
          <w:spacing w:val="-182"/>
          <w:w w:val="182"/>
        </w:rPr>
        <w:t>，</w:t>
      </w:r>
      <w:r>
        <w:rPr>
          <w:color w:val="444444"/>
          <w:spacing w:val="-25"/>
          <w:w w:val="118"/>
        </w:rPr>
        <w:t>宜</w:t>
      </w:r>
      <w:r>
        <w:rPr>
          <w:color w:val="444444"/>
          <w:spacing w:val="-25"/>
          <w:w w:val="113"/>
        </w:rPr>
        <w:t>用</w:t>
      </w:r>
      <w:r>
        <w:rPr>
          <w:color w:val="444444"/>
          <w:w w:val="116"/>
        </w:rPr>
        <w:t xml:space="preserve">蒸 </w:t>
      </w:r>
      <w:r>
        <w:rPr>
          <w:color w:val="444444"/>
          <w:spacing w:val="-6"/>
          <w:w w:val="107"/>
        </w:rPr>
        <w:t>汽、碱水冲洗</w:t>
      </w:r>
      <w:r>
        <w:rPr>
          <w:color w:val="444444"/>
          <w:spacing w:val="-82"/>
          <w:w w:val="107"/>
        </w:rPr>
        <w:t xml:space="preserve"> </w:t>
      </w:r>
      <w:r>
        <w:rPr>
          <w:color w:val="444444"/>
          <w:spacing w:val="-11"/>
          <w:w w:val="109"/>
        </w:rPr>
        <w:t>，打开盖口，并确认容器清洗干净后</w:t>
      </w:r>
      <w:r>
        <w:rPr>
          <w:color w:val="444444"/>
          <w:spacing w:val="-81"/>
          <w:w w:val="109"/>
        </w:rPr>
        <w:t xml:space="preserve"> </w:t>
      </w:r>
      <w:r>
        <w:rPr>
          <w:color w:val="444444"/>
          <w:spacing w:val="-24"/>
          <w:w w:val="116"/>
        </w:rPr>
        <w:t>，应灌满清水</w:t>
      </w:r>
      <w:r>
        <w:rPr>
          <w:color w:val="444444"/>
          <w:w w:val="116"/>
        </w:rPr>
        <w:t xml:space="preserve"> </w:t>
      </w:r>
      <w:r>
        <w:rPr>
          <w:color w:val="545454"/>
          <w:w w:val="115"/>
        </w:rPr>
        <w:t>后进行焊割。</w:t>
      </w:r>
    </w:p>
    <w:p>
      <w:pPr>
        <w:pStyle w:val="10"/>
        <w:spacing w:before="19" w:line="278" w:lineRule="auto"/>
        <w:ind w:left="603" w:right="1902" w:firstLine="19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15"/>
          <w:w w:val="118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2F2F2F"/>
          <w:spacing w:val="-21"/>
          <w:w w:val="1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20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2F2F2F"/>
          <w:spacing w:val="-45"/>
          <w:w w:val="1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2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2F2F2F"/>
          <w:spacing w:val="35"/>
          <w:w w:val="112"/>
          <w:sz w:val="21"/>
          <w:szCs w:val="21"/>
        </w:rPr>
        <w:t xml:space="preserve"> </w:t>
      </w:r>
      <w:r>
        <w:rPr>
          <w:color w:val="444444"/>
          <w:spacing w:val="-3"/>
          <w:w w:val="107"/>
        </w:rPr>
        <w:t>在容器内和管道内焊割时</w:t>
      </w:r>
      <w:r>
        <w:rPr>
          <w:color w:val="444444"/>
          <w:spacing w:val="-83"/>
          <w:w w:val="107"/>
        </w:rPr>
        <w:t xml:space="preserve"> </w:t>
      </w:r>
      <w:r>
        <w:rPr>
          <w:color w:val="444444"/>
          <w:spacing w:val="-11"/>
          <w:w w:val="114"/>
        </w:rPr>
        <w:t>，</w:t>
      </w:r>
      <w:r>
        <w:rPr>
          <w:color w:val="646464"/>
          <w:spacing w:val="-11"/>
          <w:w w:val="114"/>
        </w:rPr>
        <w:t>应</w:t>
      </w:r>
      <w:r>
        <w:rPr>
          <w:color w:val="444444"/>
          <w:spacing w:val="-11"/>
          <w:w w:val="114"/>
        </w:rPr>
        <w:t>采取防止触</w:t>
      </w:r>
      <w:r>
        <w:rPr>
          <w:color w:val="444444"/>
          <w:spacing w:val="-95"/>
          <w:w w:val="114"/>
        </w:rPr>
        <w:t xml:space="preserve"> </w:t>
      </w:r>
      <w:r>
        <w:rPr>
          <w:color w:val="444444"/>
          <w:spacing w:val="-11"/>
          <w:w w:val="114"/>
        </w:rPr>
        <w:t>电、中毒和</w:t>
      </w:r>
      <w:r>
        <w:rPr>
          <w:color w:val="444444"/>
          <w:w w:val="114"/>
        </w:rPr>
        <w:t xml:space="preserve"> </w:t>
      </w:r>
      <w:r>
        <w:rPr>
          <w:color w:val="444444"/>
          <w:spacing w:val="-37"/>
          <w:w w:val="119"/>
        </w:rPr>
        <w:t>窒</w:t>
      </w:r>
      <w:r>
        <w:rPr>
          <w:color w:val="444444"/>
          <w:spacing w:val="-14"/>
          <w:w w:val="117"/>
        </w:rPr>
        <w:t>息</w:t>
      </w:r>
      <w:r>
        <w:rPr>
          <w:color w:val="444444"/>
          <w:w w:val="111"/>
        </w:rPr>
        <w:t>的</w:t>
      </w:r>
      <w:r>
        <w:rPr>
          <w:color w:val="444444"/>
          <w:spacing w:val="-42"/>
          <w:w w:val="111"/>
        </w:rPr>
        <w:t>措</w:t>
      </w:r>
      <w:r>
        <w:rPr>
          <w:color w:val="444444"/>
          <w:spacing w:val="13"/>
          <w:w w:val="113"/>
        </w:rPr>
        <w:t>施</w:t>
      </w:r>
      <w:r>
        <w:rPr>
          <w:color w:val="444444"/>
          <w:w w:val="148"/>
        </w:rPr>
        <w:t>。</w:t>
      </w:r>
      <w:r>
        <w:rPr>
          <w:color w:val="444444"/>
          <w:spacing w:val="-170"/>
          <w:w w:val="148"/>
        </w:rPr>
        <w:t>焊</w:t>
      </w:r>
      <w:r>
        <w:rPr>
          <w:color w:val="444444"/>
          <w:spacing w:val="-81"/>
          <w:w w:val="136"/>
        </w:rPr>
        <w:t>、</w:t>
      </w:r>
      <w:r>
        <w:rPr>
          <w:color w:val="444444"/>
          <w:w w:val="107"/>
        </w:rPr>
        <w:t>割</w:t>
      </w:r>
      <w:r>
        <w:rPr>
          <w:color w:val="444444"/>
          <w:spacing w:val="3"/>
          <w:w w:val="107"/>
        </w:rPr>
        <w:t>密</w:t>
      </w:r>
      <w:r>
        <w:rPr>
          <w:color w:val="444444"/>
          <w:w w:val="109"/>
        </w:rPr>
        <w:t>闭容器时</w:t>
      </w:r>
      <w:r>
        <w:rPr>
          <w:color w:val="444444"/>
          <w:w w:val="125"/>
        </w:rPr>
        <w:t>，应留</w:t>
      </w:r>
      <w:r>
        <w:rPr>
          <w:color w:val="444444"/>
          <w:spacing w:val="-156"/>
          <w:w w:val="125"/>
        </w:rPr>
        <w:t>出</w:t>
      </w:r>
      <w:r>
        <w:rPr>
          <w:color w:val="646464"/>
          <w:spacing w:val="-11"/>
          <w:w w:val="111"/>
        </w:rPr>
        <w:t>气</w:t>
      </w:r>
      <w:r>
        <w:rPr>
          <w:color w:val="444444"/>
          <w:w w:val="108"/>
        </w:rPr>
        <w:t>孔</w:t>
      </w:r>
      <w:r>
        <w:rPr>
          <w:color w:val="444444"/>
          <w:spacing w:val="-77"/>
        </w:rPr>
        <w:t xml:space="preserve"> </w:t>
      </w:r>
      <w:r>
        <w:rPr>
          <w:color w:val="444444"/>
          <w:w w:val="116"/>
        </w:rPr>
        <w:t>，必要时应在</w:t>
      </w:r>
      <w:r>
        <w:rPr>
          <w:color w:val="444444"/>
          <w:spacing w:val="-109"/>
          <w:w w:val="116"/>
        </w:rPr>
        <w:t>进</w:t>
      </w:r>
      <w:r>
        <w:rPr>
          <w:color w:val="444444"/>
          <w:w w:val="116"/>
        </w:rPr>
        <w:t xml:space="preserve">、 </w:t>
      </w:r>
      <w:r>
        <w:rPr>
          <w:color w:val="444444"/>
          <w:spacing w:val="-12"/>
          <w:w w:val="111"/>
        </w:rPr>
        <w:t>出</w:t>
      </w:r>
      <w:r>
        <w:rPr>
          <w:color w:val="646464"/>
          <w:spacing w:val="-12"/>
          <w:w w:val="111"/>
        </w:rPr>
        <w:t>气</w:t>
      </w:r>
      <w:r>
        <w:rPr>
          <w:color w:val="2F2F2F"/>
          <w:spacing w:val="-12"/>
          <w:w w:val="111"/>
        </w:rPr>
        <w:t>口处装设通风设备；容器内照明电压不得超过</w:t>
      </w:r>
      <w:r>
        <w:rPr>
          <w:color w:val="2F2F2F"/>
          <w:spacing w:val="-78"/>
          <w:w w:val="11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12"/>
          <w:w w:val="116"/>
          <w:sz w:val="21"/>
          <w:szCs w:val="21"/>
        </w:rPr>
        <w:t>12V</w:t>
      </w:r>
      <w:r>
        <w:rPr>
          <w:rFonts w:hint="default" w:ascii="Times New Roman" w:hAnsi="Times New Roman" w:eastAsia="Times New Roman" w:cs="Times New Roman"/>
          <w:color w:val="2F2F2F"/>
          <w:spacing w:val="-48"/>
          <w:w w:val="116"/>
          <w:sz w:val="21"/>
          <w:szCs w:val="21"/>
        </w:rPr>
        <w:t xml:space="preserve"> </w:t>
      </w:r>
      <w:r>
        <w:rPr>
          <w:color w:val="2F2F2F"/>
          <w:spacing w:val="-22"/>
          <w:w w:val="116"/>
        </w:rPr>
        <w:t>；容器外</w:t>
      </w:r>
      <w:r>
        <w:rPr>
          <w:color w:val="2F2F2F"/>
          <w:w w:val="116"/>
        </w:rPr>
        <w:t xml:space="preserve"> </w:t>
      </w:r>
      <w:r>
        <w:rPr>
          <w:color w:val="444444"/>
          <w:spacing w:val="-4"/>
          <w:w w:val="115"/>
        </w:rPr>
        <w:t>应有专人监护</w:t>
      </w:r>
      <w:r>
        <w:rPr>
          <w:color w:val="444444"/>
          <w:spacing w:val="-98"/>
          <w:w w:val="115"/>
        </w:rPr>
        <w:t xml:space="preserve"> </w:t>
      </w:r>
      <w:r>
        <w:rPr>
          <w:color w:val="646464"/>
          <w:w w:val="125"/>
        </w:rPr>
        <w:t>。</w:t>
      </w:r>
    </w:p>
    <w:p>
      <w:pPr>
        <w:pStyle w:val="10"/>
        <w:spacing w:before="23" w:line="271" w:lineRule="auto"/>
        <w:ind w:left="603" w:right="1533" w:firstLine="9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12"/>
          <w:w w:val="113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2F2F2F"/>
          <w:spacing w:val="-18"/>
          <w:w w:val="11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2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2F2F2F"/>
          <w:spacing w:val="-35"/>
          <w:w w:val="1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07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2F2F2F"/>
          <w:spacing w:val="12"/>
          <w:w w:val="107"/>
          <w:sz w:val="21"/>
          <w:szCs w:val="21"/>
        </w:rPr>
        <w:t xml:space="preserve"> </w:t>
      </w:r>
      <w:r>
        <w:rPr>
          <w:color w:val="2F2F2F"/>
          <w:w w:val="106"/>
        </w:rPr>
        <w:t>焊割铜</w:t>
      </w:r>
      <w:r>
        <w:rPr>
          <w:color w:val="2F2F2F"/>
          <w:spacing w:val="-89"/>
          <w:w w:val="106"/>
        </w:rPr>
        <w:t xml:space="preserve"> </w:t>
      </w:r>
      <w:r>
        <w:rPr>
          <w:color w:val="2F2F2F"/>
          <w:spacing w:val="-11"/>
          <w:w w:val="112"/>
        </w:rPr>
        <w:t>、铝、</w:t>
      </w:r>
      <w:r>
        <w:rPr>
          <w:rFonts w:hint="eastAsia"/>
          <w:color w:val="2F2F2F"/>
          <w:spacing w:val="-11"/>
          <w:w w:val="112"/>
          <w:lang w:val="en-US" w:eastAsia="zh-CN"/>
        </w:rPr>
        <w:t>锌</w:t>
      </w:r>
      <w:r>
        <w:rPr>
          <w:color w:val="2F2F2F"/>
          <w:spacing w:val="-11"/>
          <w:w w:val="112"/>
        </w:rPr>
        <w:t>、锡等有色金属时</w:t>
      </w:r>
      <w:r>
        <w:rPr>
          <w:color w:val="2F2F2F"/>
          <w:spacing w:val="-83"/>
          <w:w w:val="112"/>
        </w:rPr>
        <w:t xml:space="preserve"> </w:t>
      </w:r>
      <w:r>
        <w:rPr>
          <w:color w:val="2F2F2F"/>
          <w:spacing w:val="-16"/>
          <w:w w:val="120"/>
        </w:rPr>
        <w:t>，应通风良好</w:t>
      </w:r>
      <w:r>
        <w:rPr>
          <w:color w:val="2F2F2F"/>
          <w:spacing w:val="-91"/>
          <w:w w:val="120"/>
        </w:rPr>
        <w:t xml:space="preserve"> </w:t>
      </w:r>
      <w:r>
        <w:rPr>
          <w:color w:val="2F2F2F"/>
          <w:w w:val="152"/>
        </w:rPr>
        <w:t xml:space="preserve">，焊 </w:t>
      </w:r>
      <w:r>
        <w:rPr>
          <w:color w:val="444444"/>
          <w:spacing w:val="-7"/>
          <w:w w:val="110"/>
        </w:rPr>
        <w:t>割人员应戴防毒面罩或采取其他防毒措施</w:t>
      </w:r>
      <w:r>
        <w:rPr>
          <w:color w:val="444444"/>
          <w:spacing w:val="-64"/>
          <w:w w:val="110"/>
        </w:rPr>
        <w:t xml:space="preserve"> </w:t>
      </w:r>
      <w:r>
        <w:rPr>
          <w:color w:val="444444"/>
          <w:w w:val="110"/>
        </w:rPr>
        <w:t>。</w:t>
      </w:r>
    </w:p>
    <w:p>
      <w:pPr>
        <w:tabs>
          <w:tab w:val="left" w:pos="1552"/>
        </w:tabs>
        <w:spacing w:before="29" w:line="276" w:lineRule="auto"/>
        <w:ind w:left="593" w:right="1893" w:firstLine="1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102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44444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58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54"/>
          <w:w w:val="16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ab/>
      </w:r>
      <w:r>
        <w:rPr>
          <w:rFonts w:hint="default" w:ascii="宋体" w:hAnsi="宋体" w:eastAsia="宋体" w:cs="宋体"/>
          <w:color w:val="545454"/>
          <w:spacing w:val="-33"/>
          <w:w w:val="117"/>
          <w:sz w:val="20"/>
          <w:szCs w:val="20"/>
        </w:rPr>
        <w:t>当</w:t>
      </w:r>
      <w:r>
        <w:rPr>
          <w:rFonts w:hint="default" w:ascii="宋体" w:hAnsi="宋体" w:eastAsia="宋体" w:cs="宋体"/>
          <w:color w:val="545454"/>
          <w:spacing w:val="-17"/>
          <w:w w:val="114"/>
          <w:sz w:val="20"/>
          <w:szCs w:val="20"/>
        </w:rPr>
        <w:t>预</w:t>
      </w:r>
      <w:r>
        <w:rPr>
          <w:rFonts w:hint="default" w:ascii="宋体" w:hAnsi="宋体" w:eastAsia="宋体" w:cs="宋体"/>
          <w:color w:val="545454"/>
          <w:spacing w:val="-25"/>
          <w:w w:val="118"/>
          <w:sz w:val="20"/>
          <w:szCs w:val="20"/>
        </w:rPr>
        <w:t>热</w:t>
      </w:r>
      <w:r>
        <w:rPr>
          <w:rFonts w:hint="default" w:ascii="宋体" w:hAnsi="宋体" w:eastAsia="宋体" w:cs="宋体"/>
          <w:color w:val="545454"/>
          <w:spacing w:val="-15"/>
          <w:w w:val="113"/>
          <w:sz w:val="20"/>
          <w:szCs w:val="20"/>
        </w:rPr>
        <w:t>焊</w:t>
      </w:r>
      <w:r>
        <w:rPr>
          <w:rFonts w:hint="default" w:ascii="宋体" w:hAnsi="宋体" w:eastAsia="宋体" w:cs="宋体"/>
          <w:color w:val="2F2F2F"/>
          <w:w w:val="104"/>
          <w:sz w:val="20"/>
          <w:szCs w:val="20"/>
        </w:rPr>
        <w:t>件温度达</w:t>
      </w:r>
      <w:r>
        <w:rPr>
          <w:rFonts w:hint="default" w:ascii="宋体" w:hAnsi="宋体" w:eastAsia="宋体" w:cs="宋体"/>
          <w:color w:val="2F2F2F"/>
          <w:spacing w:val="-2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40"/>
          <w:w w:val="12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0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F2F2F"/>
          <w:spacing w:val="-6"/>
          <w:w w:val="103"/>
          <w:sz w:val="21"/>
          <w:szCs w:val="21"/>
        </w:rPr>
        <w:t>0</w:t>
      </w:r>
      <w:r>
        <w:rPr>
          <w:rFonts w:hint="default" w:ascii="宋体" w:hAnsi="宋体" w:eastAsia="宋体" w:cs="宋体"/>
          <w:color w:val="2F2F2F"/>
          <w:w w:val="126"/>
          <w:sz w:val="20"/>
          <w:szCs w:val="20"/>
        </w:rPr>
        <w:t>℃</w:t>
      </w:r>
      <w:r>
        <w:rPr>
          <w:rFonts w:hint="default" w:ascii="宋体" w:hAnsi="宋体" w:eastAsia="宋体" w:cs="宋体"/>
          <w:color w:val="2F2F2F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spacing w:val="-2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97"/>
          <w:sz w:val="21"/>
          <w:szCs w:val="21"/>
        </w:rPr>
        <w:t>70</w:t>
      </w:r>
      <w:r>
        <w:rPr>
          <w:rFonts w:hint="default" w:ascii="Times New Roman" w:hAnsi="Times New Roman" w:eastAsia="Times New Roman" w:cs="Times New Roman"/>
          <w:color w:val="2F2F2F"/>
          <w:spacing w:val="11"/>
          <w:w w:val="97"/>
          <w:sz w:val="21"/>
          <w:szCs w:val="21"/>
        </w:rPr>
        <w:t>0</w:t>
      </w:r>
      <w:r>
        <w:rPr>
          <w:rFonts w:hint="default" w:ascii="宋体" w:hAnsi="宋体" w:eastAsia="宋体" w:cs="宋体"/>
          <w:color w:val="2F2F2F"/>
          <w:spacing w:val="-29"/>
          <w:w w:val="120"/>
          <w:sz w:val="20"/>
          <w:szCs w:val="20"/>
        </w:rPr>
        <w:t>℃</w:t>
      </w:r>
      <w:r>
        <w:rPr>
          <w:rFonts w:hint="default" w:ascii="宋体" w:hAnsi="宋体" w:eastAsia="宋体" w:cs="宋体"/>
          <w:color w:val="2F2F2F"/>
          <w:spacing w:val="-2"/>
          <w:w w:val="116"/>
          <w:sz w:val="20"/>
          <w:szCs w:val="20"/>
        </w:rPr>
        <w:t>时</w:t>
      </w:r>
      <w:r>
        <w:rPr>
          <w:rFonts w:hint="default" w:ascii="宋体" w:hAnsi="宋体" w:eastAsia="宋体" w:cs="宋体"/>
          <w:color w:val="545454"/>
          <w:spacing w:val="-33"/>
          <w:w w:val="156"/>
          <w:sz w:val="20"/>
          <w:szCs w:val="20"/>
        </w:rPr>
        <w:t>，</w:t>
      </w:r>
      <w:r>
        <w:rPr>
          <w:rFonts w:hint="default" w:ascii="宋体" w:hAnsi="宋体" w:eastAsia="宋体" w:cs="宋体"/>
          <w:color w:val="545454"/>
          <w:spacing w:val="-255"/>
          <w:w w:val="156"/>
          <w:sz w:val="20"/>
          <w:szCs w:val="20"/>
        </w:rPr>
        <w:t>应</w:t>
      </w:r>
      <w:r>
        <w:rPr>
          <w:rFonts w:hint="default" w:ascii="宋体" w:hAnsi="宋体" w:eastAsia="宋体" w:cs="宋体"/>
          <w:color w:val="2F2F2F"/>
          <w:w w:val="107"/>
          <w:sz w:val="20"/>
          <w:szCs w:val="20"/>
        </w:rPr>
        <w:t xml:space="preserve">设挡板隔离焊 </w:t>
      </w:r>
      <w:r>
        <w:rPr>
          <w:rFonts w:hint="default" w:ascii="宋体" w:hAnsi="宋体" w:eastAsia="宋体" w:cs="宋体"/>
          <w:color w:val="444444"/>
          <w:spacing w:val="-11"/>
          <w:w w:val="111"/>
          <w:sz w:val="20"/>
          <w:szCs w:val="20"/>
        </w:rPr>
        <w:t>件发出的辐射热，焊接人员应穿戴隔热的石棉服装和鞋</w:t>
      </w:r>
      <w:r>
        <w:rPr>
          <w:rFonts w:hint="default" w:ascii="宋体" w:hAnsi="宋体" w:eastAsia="宋体" w:cs="宋体"/>
          <w:color w:val="444444"/>
          <w:spacing w:val="-99"/>
          <w:w w:val="1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spacing w:val="-14"/>
          <w:w w:val="125"/>
          <w:sz w:val="20"/>
          <w:szCs w:val="20"/>
        </w:rPr>
        <w:t>、帽等。</w:t>
      </w:r>
      <w:r>
        <w:rPr>
          <w:rFonts w:hint="default" w:ascii="宋体" w:hAnsi="宋体" w:eastAsia="宋体" w:cs="宋体"/>
          <w:color w:val="444444"/>
          <w:w w:val="12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15"/>
          <w:w w:val="115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2F2F2F"/>
          <w:spacing w:val="-32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2F2F2F"/>
          <w:spacing w:val="-49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14</w:t>
      </w:r>
      <w:r>
        <w:rPr>
          <w:rFonts w:hint="default" w:ascii="Times New Roman" w:hAnsi="Times New Roman" w:eastAsia="Times New Roman" w:cs="Times New Roman"/>
          <w:color w:val="2F2F2F"/>
          <w:spacing w:val="33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w w:val="115"/>
          <w:sz w:val="20"/>
          <w:szCs w:val="20"/>
        </w:rPr>
        <w:t>雨雪天不得在露天电焊</w:t>
      </w:r>
      <w:r>
        <w:rPr>
          <w:rFonts w:hint="default" w:ascii="宋体" w:hAnsi="宋体" w:eastAsia="宋体" w:cs="宋体"/>
          <w:color w:val="444444"/>
          <w:spacing w:val="-97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spacing w:val="-6"/>
          <w:w w:val="115"/>
          <w:sz w:val="20"/>
          <w:szCs w:val="20"/>
        </w:rPr>
        <w:t xml:space="preserve">。在潮湿地带作业时，应铺设 </w:t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>绝缘物品</w:t>
      </w:r>
      <w:r>
        <w:rPr>
          <w:rFonts w:hint="default" w:ascii="宋体" w:hAnsi="宋体" w:eastAsia="宋体" w:cs="宋体"/>
          <w:color w:val="444444"/>
          <w:spacing w:val="-6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32"/>
          <w:sz w:val="20"/>
          <w:szCs w:val="20"/>
        </w:rPr>
        <w:t>，操</w:t>
      </w:r>
      <w:r>
        <w:rPr>
          <w:rFonts w:hint="default" w:ascii="宋体" w:hAnsi="宋体" w:eastAsia="宋体" w:cs="宋体"/>
          <w:color w:val="444444"/>
          <w:spacing w:val="-198"/>
          <w:w w:val="132"/>
          <w:sz w:val="20"/>
          <w:szCs w:val="20"/>
        </w:rPr>
        <w:t>作</w:t>
      </w:r>
      <w:r>
        <w:rPr>
          <w:rFonts w:hint="default" w:ascii="宋体" w:hAnsi="宋体" w:eastAsia="宋体" w:cs="宋体"/>
          <w:color w:val="444444"/>
          <w:spacing w:val="-17"/>
          <w:w w:val="114"/>
          <w:sz w:val="20"/>
          <w:szCs w:val="20"/>
        </w:rPr>
        <w:t>人</w:t>
      </w:r>
      <w:r>
        <w:rPr>
          <w:rFonts w:hint="default" w:ascii="宋体" w:hAnsi="宋体" w:eastAsia="宋体" w:cs="宋体"/>
          <w:color w:val="444444"/>
          <w:spacing w:val="-29"/>
          <w:w w:val="120"/>
          <w:sz w:val="20"/>
          <w:szCs w:val="20"/>
        </w:rPr>
        <w:t>员</w:t>
      </w:r>
      <w:r>
        <w:rPr>
          <w:rFonts w:hint="default" w:ascii="宋体" w:hAnsi="宋体" w:eastAsia="宋体" w:cs="宋体"/>
          <w:color w:val="444444"/>
          <w:w w:val="104"/>
          <w:sz w:val="20"/>
          <w:szCs w:val="20"/>
        </w:rPr>
        <w:t>应穿绝缘鞋</w:t>
      </w:r>
      <w:r>
        <w:rPr>
          <w:rFonts w:hint="default" w:ascii="宋体" w:hAnsi="宋体" w:eastAsia="宋体" w:cs="宋体"/>
          <w:color w:val="444444"/>
          <w:spacing w:val="-6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30"/>
          <w:sz w:val="20"/>
          <w:szCs w:val="20"/>
        </w:rPr>
        <w:t>。</w:t>
      </w:r>
    </w:p>
    <w:p>
      <w:pPr>
        <w:tabs>
          <w:tab w:val="left" w:pos="1552"/>
        </w:tabs>
        <w:spacing w:before="25" w:line="264" w:lineRule="auto"/>
        <w:ind w:left="593" w:right="2042" w:firstLine="1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15"/>
          <w:w w:val="118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2F2F2F"/>
          <w:spacing w:val="-33"/>
          <w:w w:val="1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2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44444"/>
          <w:spacing w:val="-44"/>
          <w:w w:val="1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19"/>
          <w:w w:val="135"/>
          <w:sz w:val="21"/>
          <w:szCs w:val="21"/>
        </w:rPr>
        <w:t>15</w:t>
      </w:r>
      <w:r>
        <w:rPr>
          <w:rFonts w:hint="default" w:ascii="Times New Roman" w:hAnsi="Times New Roman" w:eastAsia="Times New Roman" w:cs="Times New Roman"/>
          <w:color w:val="2F2F2F"/>
          <w:spacing w:val="-19"/>
          <w:w w:val="135"/>
          <w:sz w:val="21"/>
          <w:szCs w:val="21"/>
        </w:rPr>
        <w:tab/>
      </w:r>
      <w:r>
        <w:rPr>
          <w:rFonts w:hint="default" w:ascii="宋体" w:hAnsi="宋体" w:eastAsia="宋体" w:cs="宋体"/>
          <w:color w:val="545454"/>
          <w:spacing w:val="-1"/>
          <w:w w:val="106"/>
          <w:sz w:val="20"/>
          <w:szCs w:val="20"/>
        </w:rPr>
        <w:t>电焊机应按额定焊接电流和暂载率操作</w:t>
      </w:r>
      <w:r>
        <w:rPr>
          <w:rFonts w:hint="default" w:ascii="宋体" w:hAnsi="宋体" w:eastAsia="宋体" w:cs="宋体"/>
          <w:color w:val="545454"/>
          <w:spacing w:val="-80"/>
          <w:w w:val="10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spacing w:val="-21"/>
          <w:w w:val="119"/>
          <w:sz w:val="20"/>
          <w:szCs w:val="20"/>
        </w:rPr>
        <w:t>，并应控制</w:t>
      </w:r>
      <w:r>
        <w:rPr>
          <w:rFonts w:hint="default" w:ascii="宋体" w:hAnsi="宋体" w:eastAsia="宋体" w:cs="宋体"/>
          <w:color w:val="2F2F2F"/>
          <w:spacing w:val="-21"/>
          <w:w w:val="119"/>
          <w:sz w:val="20"/>
          <w:szCs w:val="20"/>
        </w:rPr>
        <w:t>电</w:t>
      </w:r>
      <w:r>
        <w:rPr>
          <w:rFonts w:hint="default" w:ascii="宋体" w:hAnsi="宋体" w:eastAsia="宋体" w:cs="宋体"/>
          <w:color w:val="2F2F2F"/>
          <w:w w:val="11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spacing w:val="-5"/>
          <w:w w:val="120"/>
          <w:sz w:val="20"/>
          <w:szCs w:val="20"/>
        </w:rPr>
        <w:t>焊机的温升。</w:t>
      </w:r>
    </w:p>
    <w:p>
      <w:pPr>
        <w:tabs>
          <w:tab w:val="left" w:pos="1552"/>
        </w:tabs>
        <w:spacing w:before="35" w:line="271" w:lineRule="auto"/>
        <w:ind w:left="593" w:right="1947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12"/>
          <w:w w:val="113"/>
          <w:sz w:val="21"/>
          <w:szCs w:val="21"/>
        </w:rPr>
        <w:t xml:space="preserve">12. </w:t>
      </w:r>
      <w:r>
        <w:rPr>
          <w:rFonts w:hint="default" w:ascii="Times New Roman" w:hAnsi="Times New Roman" w:eastAsia="Times New Roman" w:cs="Times New Roman"/>
          <w:color w:val="2F2F2F"/>
          <w:w w:val="112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2F2F2F"/>
          <w:spacing w:val="-31"/>
          <w:w w:val="1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18"/>
          <w:w w:val="122"/>
          <w:sz w:val="21"/>
          <w:szCs w:val="21"/>
        </w:rPr>
        <w:t>16</w:t>
      </w:r>
      <w:r>
        <w:rPr>
          <w:rFonts w:hint="default" w:ascii="Times New Roman" w:hAnsi="Times New Roman" w:eastAsia="Times New Roman" w:cs="Times New Roman"/>
          <w:color w:val="2F2F2F"/>
          <w:spacing w:val="-18"/>
          <w:w w:val="122"/>
          <w:sz w:val="21"/>
          <w:szCs w:val="21"/>
        </w:rPr>
        <w:tab/>
      </w:r>
      <w:r>
        <w:rPr>
          <w:rFonts w:hint="default" w:ascii="宋体" w:hAnsi="宋体" w:eastAsia="宋体" w:cs="宋体"/>
          <w:color w:val="444444"/>
          <w:spacing w:val="-12"/>
          <w:w w:val="112"/>
          <w:sz w:val="20"/>
          <w:szCs w:val="20"/>
        </w:rPr>
        <w:t>当清除焊渣时，应戴防护眼镜</w:t>
      </w:r>
      <w:r>
        <w:rPr>
          <w:rFonts w:hint="default" w:ascii="宋体" w:hAnsi="宋体" w:eastAsia="宋体" w:cs="宋体"/>
          <w:color w:val="444444"/>
          <w:spacing w:val="-105"/>
          <w:w w:val="11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13"/>
          <w:sz w:val="20"/>
          <w:szCs w:val="20"/>
        </w:rPr>
        <w:t xml:space="preserve">，头部应避开焊渣飞溅 </w:t>
      </w:r>
      <w:r>
        <w:rPr>
          <w:rFonts w:hint="default" w:ascii="宋体" w:hAnsi="宋体" w:eastAsia="宋体" w:cs="宋体"/>
          <w:color w:val="444444"/>
          <w:spacing w:val="4"/>
          <w:w w:val="115"/>
          <w:sz w:val="20"/>
          <w:szCs w:val="20"/>
        </w:rPr>
        <w:t>方向</w:t>
      </w:r>
      <w:r>
        <w:rPr>
          <w:rFonts w:hint="default" w:ascii="宋体" w:hAnsi="宋体" w:eastAsia="宋体" w:cs="宋体"/>
          <w:color w:val="646464"/>
          <w:spacing w:val="4"/>
          <w:w w:val="115"/>
          <w:sz w:val="20"/>
          <w:szCs w:val="20"/>
        </w:rPr>
        <w:t>。</w:t>
      </w:r>
    </w:p>
    <w:p>
      <w:pPr>
        <w:tabs>
          <w:tab w:val="left" w:pos="1533"/>
        </w:tabs>
        <w:spacing w:before="29"/>
        <w:ind w:left="60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12"/>
          <w:w w:val="120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44444"/>
          <w:spacing w:val="-22"/>
          <w:w w:val="1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9"/>
          <w:w w:val="120"/>
          <w:sz w:val="21"/>
          <w:szCs w:val="21"/>
        </w:rPr>
        <w:t>1.17</w:t>
      </w:r>
      <w:r>
        <w:rPr>
          <w:rFonts w:hint="default" w:ascii="Times New Roman" w:hAnsi="Times New Roman" w:eastAsia="Times New Roman" w:cs="Times New Roman"/>
          <w:color w:val="444444"/>
          <w:spacing w:val="-9"/>
          <w:w w:val="120"/>
          <w:sz w:val="21"/>
          <w:szCs w:val="21"/>
        </w:rPr>
        <w:tab/>
      </w:r>
      <w:r>
        <w:rPr>
          <w:rFonts w:hint="default" w:ascii="宋体" w:hAnsi="宋体" w:eastAsia="宋体" w:cs="宋体"/>
          <w:color w:val="444444"/>
          <w:spacing w:val="-8"/>
          <w:w w:val="110"/>
          <w:sz w:val="20"/>
          <w:szCs w:val="20"/>
        </w:rPr>
        <w:t>交流电焊机应安装防二次侧触电保护装置</w:t>
      </w:r>
      <w:r>
        <w:rPr>
          <w:rFonts w:hint="default" w:ascii="宋体" w:hAnsi="宋体" w:eastAsia="宋体" w:cs="宋体"/>
          <w:color w:val="444444"/>
          <w:spacing w:val="-47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10"/>
          <w:sz w:val="20"/>
          <w:szCs w:val="20"/>
        </w:rPr>
        <w:t>。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633"/>
        </w:tabs>
        <w:spacing w:before="0"/>
        <w:ind w:left="0" w:right="147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11"/>
          <w:w w:val="115"/>
          <w:sz w:val="21"/>
          <w:szCs w:val="21"/>
        </w:rPr>
        <w:t>12.2</w:t>
      </w:r>
      <w:r>
        <w:rPr>
          <w:rFonts w:hint="default" w:ascii="Times New Roman" w:hAnsi="Times New Roman" w:eastAsia="Times New Roman" w:cs="Times New Roman"/>
          <w:color w:val="2F2F2F"/>
          <w:spacing w:val="-11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2F2F2F"/>
          <w:sz w:val="20"/>
          <w:szCs w:val="20"/>
        </w:rPr>
        <w:t>交</w:t>
      </w:r>
      <w:r>
        <w:rPr>
          <w:rFonts w:hint="default" w:ascii="宋体" w:hAnsi="宋体" w:eastAsia="宋体" w:cs="宋体"/>
          <w:color w:val="2F2F2F"/>
          <w:spacing w:val="-4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75"/>
          <w:sz w:val="20"/>
          <w:szCs w:val="20"/>
        </w:rPr>
        <w:t>（</w:t>
      </w:r>
      <w:r>
        <w:rPr>
          <w:rFonts w:hint="default" w:ascii="宋体" w:hAnsi="宋体" w:eastAsia="宋体" w:cs="宋体"/>
          <w:color w:val="2F2F2F"/>
          <w:spacing w:val="-68"/>
          <w:w w:val="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sz w:val="20"/>
          <w:szCs w:val="20"/>
        </w:rPr>
        <w:t>亘）</w:t>
      </w:r>
      <w:r>
        <w:rPr>
          <w:rFonts w:hint="default" w:ascii="宋体" w:hAnsi="宋体" w:eastAsia="宋体" w:cs="宋体"/>
          <w:color w:val="2F2F2F"/>
          <w:spacing w:val="-5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sz w:val="20"/>
          <w:szCs w:val="20"/>
        </w:rPr>
        <w:t>流焊机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80" w:lineRule="auto"/>
        <w:ind w:left="583" w:right="1836" w:firstLine="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15"/>
          <w:w w:val="115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44444"/>
          <w:spacing w:val="-42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2.1</w:t>
      </w:r>
      <w:r>
        <w:rPr>
          <w:rFonts w:hint="default" w:ascii="Times New Roman" w:hAnsi="Times New Roman" w:eastAsia="Times New Roman" w:cs="Times New Roman"/>
          <w:color w:val="2F2F2F"/>
          <w:spacing w:val="32"/>
          <w:w w:val="115"/>
          <w:sz w:val="21"/>
          <w:szCs w:val="21"/>
        </w:rPr>
        <w:t xml:space="preserve"> </w:t>
      </w:r>
      <w:r>
        <w:rPr>
          <w:color w:val="444444"/>
          <w:spacing w:val="-6"/>
          <w:w w:val="115"/>
        </w:rPr>
        <w:t>使用前，应检查并确认初</w:t>
      </w:r>
      <w:r>
        <w:rPr>
          <w:color w:val="444444"/>
          <w:spacing w:val="-96"/>
          <w:w w:val="115"/>
        </w:rPr>
        <w:t xml:space="preserve"> </w:t>
      </w:r>
      <w:r>
        <w:rPr>
          <w:color w:val="444444"/>
          <w:spacing w:val="-14"/>
          <w:w w:val="115"/>
        </w:rPr>
        <w:t>、次级线接线正确</w:t>
      </w:r>
      <w:r>
        <w:rPr>
          <w:color w:val="444444"/>
          <w:spacing w:val="-103"/>
          <w:w w:val="115"/>
        </w:rPr>
        <w:t xml:space="preserve"> </w:t>
      </w:r>
      <w:r>
        <w:rPr>
          <w:color w:val="444444"/>
          <w:spacing w:val="-10"/>
          <w:w w:val="115"/>
        </w:rPr>
        <w:t xml:space="preserve">，输人电压 </w:t>
      </w:r>
      <w:r>
        <w:rPr>
          <w:color w:val="444444"/>
          <w:spacing w:val="-7"/>
          <w:w w:val="110"/>
        </w:rPr>
        <w:t>符合电焊机的铭牌规定，接线螺母、螺栓及其他部件完好齐全</w:t>
      </w:r>
      <w:r>
        <w:rPr>
          <w:color w:val="444444"/>
          <w:spacing w:val="-93"/>
          <w:w w:val="110"/>
        </w:rPr>
        <w:t xml:space="preserve"> </w:t>
      </w:r>
      <w:r>
        <w:rPr>
          <w:color w:val="444444"/>
          <w:w w:val="151"/>
        </w:rPr>
        <w:t xml:space="preserve">， </w:t>
      </w:r>
      <w:r>
        <w:rPr>
          <w:color w:val="545454"/>
          <w:w w:val="104"/>
        </w:rPr>
        <w:t>不得松动或损坏</w:t>
      </w:r>
      <w:r>
        <w:rPr>
          <w:color w:val="545454"/>
          <w:spacing w:val="-86"/>
          <w:w w:val="104"/>
        </w:rPr>
        <w:t xml:space="preserve"> </w:t>
      </w:r>
      <w:r>
        <w:rPr>
          <w:color w:val="545454"/>
          <w:spacing w:val="-11"/>
          <w:w w:val="113"/>
        </w:rPr>
        <w:t>。直流焊机换向器与</w:t>
      </w:r>
      <w:r>
        <w:rPr>
          <w:color w:val="2F2F2F"/>
          <w:spacing w:val="-11"/>
          <w:w w:val="113"/>
        </w:rPr>
        <w:t>电刷接触</w:t>
      </w:r>
      <w:r>
        <w:rPr>
          <w:color w:val="545454"/>
          <w:spacing w:val="-11"/>
          <w:w w:val="113"/>
        </w:rPr>
        <w:t>应</w:t>
      </w:r>
      <w:r>
        <w:rPr>
          <w:color w:val="2F2F2F"/>
          <w:spacing w:val="-11"/>
          <w:w w:val="113"/>
        </w:rPr>
        <w:t>良好。</w:t>
      </w:r>
    </w:p>
    <w:p>
      <w:pPr>
        <w:tabs>
          <w:tab w:val="left" w:pos="1437"/>
        </w:tabs>
        <w:spacing w:before="21"/>
        <w:ind w:left="59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12"/>
          <w:w w:val="115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44444"/>
          <w:spacing w:val="-5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5"/>
          <w:sz w:val="21"/>
          <w:szCs w:val="21"/>
        </w:rPr>
        <w:t>2.2</w:t>
      </w:r>
      <w:r>
        <w:rPr>
          <w:rFonts w:hint="default" w:ascii="Times New Roman" w:hAnsi="Times New Roman" w:eastAsia="Times New Roman" w:cs="Times New Roman"/>
          <w:color w:val="444444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444444"/>
          <w:w w:val="115"/>
          <w:sz w:val="20"/>
          <w:szCs w:val="20"/>
        </w:rPr>
        <w:t>当多台焊机在同一场地作业时</w:t>
      </w:r>
      <w:r>
        <w:rPr>
          <w:rFonts w:hint="default" w:ascii="宋体" w:hAnsi="宋体" w:eastAsia="宋体" w:cs="宋体"/>
          <w:color w:val="444444"/>
          <w:spacing w:val="-13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15"/>
          <w:sz w:val="20"/>
          <w:szCs w:val="20"/>
        </w:rPr>
        <w:t>，相互间距不应小于</w:t>
      </w:r>
    </w:p>
    <w:p>
      <w:pPr>
        <w:pStyle w:val="10"/>
        <w:spacing w:before="37" w:line="240" w:lineRule="auto"/>
        <w:ind w:left="593" w:right="1533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97"/>
          <w:sz w:val="21"/>
          <w:szCs w:val="21"/>
        </w:rPr>
        <w:t>600mm</w:t>
      </w:r>
      <w:r>
        <w:rPr>
          <w:rFonts w:hint="default" w:ascii="Times New Roman" w:hAnsi="Times New Roman" w:eastAsia="Times New Roman" w:cs="Times New Roman"/>
          <w:color w:val="444444"/>
          <w:spacing w:val="-20"/>
          <w:sz w:val="21"/>
          <w:szCs w:val="21"/>
        </w:rPr>
        <w:t xml:space="preserve"> </w:t>
      </w:r>
      <w:r>
        <w:rPr>
          <w:color w:val="444444"/>
          <w:w w:val="117"/>
        </w:rPr>
        <w:t>，应逐台启</w:t>
      </w:r>
      <w:r>
        <w:rPr>
          <w:color w:val="444444"/>
          <w:spacing w:val="-119"/>
          <w:w w:val="117"/>
        </w:rPr>
        <w:t>动</w:t>
      </w:r>
      <w:r>
        <w:rPr>
          <w:color w:val="444444"/>
          <w:w w:val="114"/>
        </w:rPr>
        <w:t>，并应使三相负载保持平</w:t>
      </w:r>
      <w:r>
        <w:rPr>
          <w:color w:val="444444"/>
          <w:spacing w:val="-118"/>
          <w:w w:val="114"/>
        </w:rPr>
        <w:t>衡</w:t>
      </w:r>
      <w:r>
        <w:rPr>
          <w:color w:val="444444"/>
          <w:w w:val="120"/>
        </w:rPr>
        <w:t>。多台焊机的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before="38" w:line="240" w:lineRule="auto"/>
        <w:ind w:left="833" w:right="3322"/>
        <w:jc w:val="left"/>
      </w:pPr>
      <w:r>
        <w:rPr>
          <w:color w:val="444444"/>
          <w:w w:val="115"/>
        </w:rPr>
        <w:t>接地装置不得串联。</w:t>
      </w:r>
    </w:p>
    <w:p>
      <w:pPr>
        <w:pStyle w:val="10"/>
        <w:spacing w:before="74" w:line="256" w:lineRule="auto"/>
        <w:ind w:left="823" w:right="1533" w:firstLine="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15"/>
          <w:w w:val="124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44444"/>
          <w:w w:val="12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1C1C1C"/>
          <w:w w:val="126"/>
          <w:sz w:val="21"/>
          <w:szCs w:val="21"/>
        </w:rPr>
        <w:t xml:space="preserve">2.3 </w:t>
      </w:r>
      <w:r>
        <w:rPr>
          <w:color w:val="444444"/>
          <w:spacing w:val="-15"/>
          <w:w w:val="113"/>
        </w:rPr>
        <w:t>移动电焊机或停电时，应切断电源，不得用拖拉电缆的</w:t>
      </w:r>
      <w:r>
        <w:rPr>
          <w:color w:val="444444"/>
          <w:w w:val="113"/>
        </w:rPr>
        <w:t xml:space="preserve"> </w:t>
      </w:r>
      <w:r>
        <w:rPr>
          <w:color w:val="444444"/>
          <w:w w:val="105"/>
        </w:rPr>
        <w:t>方法移动焊机</w:t>
      </w:r>
      <w:r>
        <w:rPr>
          <w:color w:val="444444"/>
          <w:spacing w:val="-40"/>
          <w:w w:val="105"/>
        </w:rPr>
        <w:t xml:space="preserve"> </w:t>
      </w:r>
      <w:r>
        <w:rPr>
          <w:color w:val="444444"/>
          <w:w w:val="105"/>
        </w:rPr>
        <w:t>。</w:t>
      </w:r>
    </w:p>
    <w:p>
      <w:pPr>
        <w:tabs>
          <w:tab w:val="left" w:pos="1658"/>
        </w:tabs>
        <w:spacing w:before="50"/>
        <w:ind w:left="82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9"/>
          <w:w w:val="110"/>
          <w:sz w:val="21"/>
          <w:szCs w:val="21"/>
        </w:rPr>
        <w:t xml:space="preserve">12.2. </w:t>
      </w:r>
      <w:r>
        <w:rPr>
          <w:rFonts w:hint="default" w:ascii="Times New Roman" w:hAnsi="Times New Roman" w:eastAsia="Times New Roman" w:cs="Times New Roman"/>
          <w:color w:val="313131"/>
          <w:spacing w:val="-7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13131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>调节焊接电流和极性开关应在卸</w:t>
      </w:r>
      <w:r>
        <w:rPr>
          <w:rFonts w:hint="default" w:ascii="宋体" w:hAnsi="宋体" w:eastAsia="宋体" w:cs="宋体"/>
          <w:color w:val="444444"/>
          <w:spacing w:val="62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spacing w:val="-9"/>
          <w:w w:val="105"/>
          <w:sz w:val="20"/>
          <w:szCs w:val="20"/>
        </w:rPr>
        <w:t>除负荷后进行。</w:t>
      </w:r>
    </w:p>
    <w:p>
      <w:pPr>
        <w:pStyle w:val="10"/>
        <w:spacing w:before="37" w:line="256" w:lineRule="auto"/>
        <w:ind w:left="814" w:right="1533" w:firstLine="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10"/>
          <w:w w:val="110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313131"/>
          <w:spacing w:val="-10"/>
          <w:w w:val="110"/>
          <w:sz w:val="21"/>
          <w:szCs w:val="21"/>
        </w:rPr>
        <w:t xml:space="preserve">2.5 </w:t>
      </w:r>
      <w:r>
        <w:rPr>
          <w:color w:val="313131"/>
          <w:spacing w:val="-4"/>
          <w:w w:val="110"/>
        </w:rPr>
        <w:t>硅整流直流电焊机</w:t>
      </w:r>
      <w:r>
        <w:rPr>
          <w:color w:val="575757"/>
          <w:spacing w:val="-4"/>
          <w:w w:val="110"/>
        </w:rPr>
        <w:t>主变压器的次级线圈和控制变压器</w:t>
      </w:r>
      <w:r>
        <w:rPr>
          <w:color w:val="575757"/>
          <w:spacing w:val="-79"/>
          <w:w w:val="110"/>
        </w:rPr>
        <w:t xml:space="preserve"> </w:t>
      </w:r>
      <w:r>
        <w:rPr>
          <w:color w:val="313131"/>
          <w:w w:val="110"/>
        </w:rPr>
        <w:t xml:space="preserve">的 </w:t>
      </w:r>
      <w:r>
        <w:rPr>
          <w:color w:val="444444"/>
          <w:spacing w:val="-9"/>
          <w:w w:val="110"/>
        </w:rPr>
        <w:t>次级线圈不得用摇表测试</w:t>
      </w:r>
      <w:r>
        <w:rPr>
          <w:color w:val="444444"/>
          <w:spacing w:val="-28"/>
          <w:w w:val="110"/>
        </w:rPr>
        <w:t xml:space="preserve"> </w:t>
      </w:r>
      <w:r>
        <w:rPr>
          <w:color w:val="444444"/>
          <w:w w:val="110"/>
        </w:rPr>
        <w:t>。</w:t>
      </w:r>
    </w:p>
    <w:p>
      <w:pPr>
        <w:pStyle w:val="10"/>
        <w:tabs>
          <w:tab w:val="left" w:pos="1648"/>
        </w:tabs>
        <w:spacing w:before="60" w:line="256" w:lineRule="auto"/>
        <w:ind w:left="794" w:right="1705" w:firstLine="19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25"/>
          <w:sz w:val="21"/>
          <w:szCs w:val="21"/>
        </w:rPr>
        <w:t>2.2.6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ab/>
      </w:r>
      <w:r>
        <w:rPr>
          <w:color w:val="444444"/>
          <w:w w:val="107"/>
        </w:rPr>
        <w:t>长</w:t>
      </w:r>
      <w:r>
        <w:rPr>
          <w:color w:val="444444"/>
          <w:spacing w:val="-16"/>
          <w:w w:val="107"/>
        </w:rPr>
        <w:t>期</w:t>
      </w:r>
      <w:r>
        <w:rPr>
          <w:color w:val="444444"/>
          <w:spacing w:val="-19"/>
          <w:w w:val="115"/>
        </w:rPr>
        <w:t>停</w:t>
      </w:r>
      <w:r>
        <w:rPr>
          <w:color w:val="444444"/>
          <w:spacing w:val="-8"/>
          <w:w w:val="119"/>
        </w:rPr>
        <w:t>用</w:t>
      </w:r>
      <w:r>
        <w:rPr>
          <w:color w:val="444444"/>
          <w:w w:val="105"/>
        </w:rPr>
        <w:t>的焊机</w:t>
      </w:r>
      <w:r>
        <w:rPr>
          <w:color w:val="444444"/>
          <w:spacing w:val="-25"/>
          <w:w w:val="105"/>
        </w:rPr>
        <w:t>启</w:t>
      </w:r>
      <w:r>
        <w:rPr>
          <w:color w:val="444444"/>
          <w:spacing w:val="-18"/>
          <w:w w:val="119"/>
        </w:rPr>
        <w:t>用</w:t>
      </w:r>
      <w:r>
        <w:rPr>
          <w:color w:val="444444"/>
          <w:spacing w:val="-2"/>
          <w:w w:val="116"/>
        </w:rPr>
        <w:t>时</w:t>
      </w:r>
      <w:r>
        <w:rPr>
          <w:color w:val="444444"/>
          <w:w w:val="112"/>
        </w:rPr>
        <w:t>，应空载通电一</w:t>
      </w:r>
      <w:r>
        <w:rPr>
          <w:color w:val="444444"/>
          <w:spacing w:val="-143"/>
          <w:w w:val="112"/>
        </w:rPr>
        <w:t>定</w:t>
      </w:r>
      <w:r>
        <w:rPr>
          <w:color w:val="444444"/>
          <w:w w:val="109"/>
        </w:rPr>
        <w:t>时</w:t>
      </w:r>
      <w:r>
        <w:rPr>
          <w:color w:val="444444"/>
          <w:spacing w:val="14"/>
          <w:w w:val="109"/>
        </w:rPr>
        <w:t>间</w:t>
      </w:r>
      <w:r>
        <w:rPr>
          <w:color w:val="444444"/>
          <w:w w:val="121"/>
        </w:rPr>
        <w:t xml:space="preserve">，进行干 </w:t>
      </w:r>
      <w:r>
        <w:rPr>
          <w:color w:val="444444"/>
          <w:spacing w:val="5"/>
          <w:w w:val="115"/>
        </w:rPr>
        <w:t>燥处理。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2847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11"/>
          <w:w w:val="120"/>
          <w:sz w:val="21"/>
          <w:szCs w:val="21"/>
        </w:rPr>
        <w:t xml:space="preserve">12.3  </w:t>
      </w:r>
      <w:r>
        <w:rPr>
          <w:rFonts w:hint="default" w:ascii="Times New Roman" w:hAnsi="Times New Roman" w:eastAsia="Times New Roman" w:cs="Times New Roman"/>
          <w:color w:val="313131"/>
          <w:spacing w:val="5"/>
          <w:w w:val="12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313131"/>
          <w:w w:val="120"/>
          <w:sz w:val="20"/>
          <w:szCs w:val="20"/>
          <w:lang w:val="en-US" w:eastAsia="zh-CN"/>
        </w:rPr>
        <w:t>氩</w:t>
      </w:r>
      <w:r>
        <w:rPr>
          <w:rFonts w:hint="default" w:ascii="宋体" w:hAnsi="宋体" w:eastAsia="宋体" w:cs="宋体"/>
          <w:color w:val="313131"/>
          <w:spacing w:val="-43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w w:val="120"/>
          <w:sz w:val="20"/>
          <w:szCs w:val="20"/>
        </w:rPr>
        <w:t>弧</w:t>
      </w:r>
      <w:r>
        <w:rPr>
          <w:rFonts w:hint="default" w:ascii="宋体" w:hAnsi="宋体" w:eastAsia="宋体" w:cs="宋体"/>
          <w:color w:val="313131"/>
          <w:spacing w:val="-34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w w:val="120"/>
          <w:sz w:val="20"/>
          <w:szCs w:val="20"/>
        </w:rPr>
        <w:t>焊</w:t>
      </w:r>
      <w:r>
        <w:rPr>
          <w:rFonts w:hint="default" w:ascii="宋体" w:hAnsi="宋体" w:eastAsia="宋体" w:cs="宋体"/>
          <w:color w:val="313131"/>
          <w:spacing w:val="-41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w w:val="120"/>
          <w:sz w:val="20"/>
          <w:szCs w:val="20"/>
        </w:rPr>
        <w:t>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80" w:lineRule="auto"/>
        <w:ind w:left="785" w:right="1533" w:firstLine="1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102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44444"/>
          <w:spacing w:val="-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44444"/>
          <w:w w:val="162"/>
          <w:sz w:val="21"/>
          <w:szCs w:val="21"/>
        </w:rPr>
        <w:t>.1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44444"/>
          <w:spacing w:val="-1"/>
          <w:sz w:val="21"/>
          <w:szCs w:val="21"/>
        </w:rPr>
        <w:t xml:space="preserve"> </w:t>
      </w:r>
      <w:r>
        <w:rPr>
          <w:color w:val="444444"/>
          <w:spacing w:val="-21"/>
          <w:w w:val="116"/>
        </w:rPr>
        <w:t>作</w:t>
      </w:r>
      <w:r>
        <w:rPr>
          <w:color w:val="444444"/>
          <w:w w:val="108"/>
        </w:rPr>
        <w:t>业</w:t>
      </w:r>
      <w:r>
        <w:rPr>
          <w:color w:val="444444"/>
          <w:spacing w:val="18"/>
          <w:w w:val="108"/>
        </w:rPr>
        <w:t>前</w:t>
      </w:r>
      <w:r>
        <w:rPr>
          <w:color w:val="444444"/>
          <w:w w:val="123"/>
        </w:rPr>
        <w:t>，应检</w:t>
      </w:r>
      <w:r>
        <w:rPr>
          <w:color w:val="444444"/>
          <w:spacing w:val="-179"/>
          <w:w w:val="123"/>
        </w:rPr>
        <w:t>查</w:t>
      </w:r>
      <w:r>
        <w:rPr>
          <w:color w:val="444444"/>
          <w:w w:val="105"/>
        </w:rPr>
        <w:t>并确认接地装置</w:t>
      </w:r>
      <w:r>
        <w:rPr>
          <w:color w:val="444444"/>
          <w:spacing w:val="-2"/>
          <w:w w:val="105"/>
        </w:rPr>
        <w:t>安</w:t>
      </w:r>
      <w:r>
        <w:rPr>
          <w:color w:val="444444"/>
          <w:w w:val="105"/>
        </w:rPr>
        <w:t>全可靠</w:t>
      </w:r>
      <w:r>
        <w:rPr>
          <w:color w:val="444444"/>
          <w:spacing w:val="-69"/>
        </w:rPr>
        <w:t xml:space="preserve"> </w:t>
      </w:r>
      <w:r>
        <w:rPr>
          <w:color w:val="444444"/>
          <w:spacing w:val="-63"/>
          <w:w w:val="156"/>
        </w:rPr>
        <w:t>，</w:t>
      </w:r>
      <w:r>
        <w:rPr>
          <w:color w:val="444444"/>
          <w:spacing w:val="-304"/>
          <w:w w:val="156"/>
        </w:rPr>
        <w:t>气</w:t>
      </w:r>
      <w:r>
        <w:rPr>
          <w:color w:val="444444"/>
          <w:spacing w:val="-6"/>
          <w:w w:val="118"/>
        </w:rPr>
        <w:t>管</w:t>
      </w:r>
      <w:r>
        <w:rPr>
          <w:color w:val="444444"/>
          <w:w w:val="146"/>
        </w:rPr>
        <w:t>、</w:t>
      </w:r>
      <w:r>
        <w:rPr>
          <w:color w:val="444444"/>
          <w:spacing w:val="-191"/>
          <w:w w:val="146"/>
        </w:rPr>
        <w:t>水</w:t>
      </w:r>
      <w:r>
        <w:rPr>
          <w:color w:val="444444"/>
          <w:w w:val="118"/>
        </w:rPr>
        <w:t xml:space="preserve">管 </w:t>
      </w:r>
      <w:r>
        <w:rPr>
          <w:color w:val="444444"/>
          <w:w w:val="105"/>
        </w:rPr>
        <w:t>应通畅</w:t>
      </w:r>
      <w:r>
        <w:rPr>
          <w:color w:val="444444"/>
          <w:spacing w:val="-69"/>
        </w:rPr>
        <w:t xml:space="preserve"> </w:t>
      </w:r>
      <w:r>
        <w:rPr>
          <w:color w:val="444444"/>
          <w:w w:val="123"/>
        </w:rPr>
        <w:t>，不得</w:t>
      </w:r>
      <w:r>
        <w:rPr>
          <w:color w:val="444444"/>
          <w:spacing w:val="-179"/>
          <w:w w:val="123"/>
        </w:rPr>
        <w:t>有</w:t>
      </w:r>
      <w:r>
        <w:rPr>
          <w:color w:val="444444"/>
          <w:w w:val="110"/>
        </w:rPr>
        <w:t>外</w:t>
      </w:r>
      <w:r>
        <w:rPr>
          <w:color w:val="444444"/>
          <w:spacing w:val="1"/>
          <w:w w:val="110"/>
        </w:rPr>
        <w:t>漏</w:t>
      </w:r>
      <w:r>
        <w:rPr>
          <w:color w:val="444444"/>
          <w:w w:val="123"/>
        </w:rPr>
        <w:t>。工作</w:t>
      </w:r>
      <w:r>
        <w:rPr>
          <w:color w:val="444444"/>
          <w:spacing w:val="-169"/>
          <w:w w:val="123"/>
        </w:rPr>
        <w:t>场</w:t>
      </w:r>
      <w:r>
        <w:rPr>
          <w:color w:val="444444"/>
          <w:w w:val="105"/>
        </w:rPr>
        <w:t>所应有</w:t>
      </w:r>
      <w:r>
        <w:rPr>
          <w:color w:val="444444"/>
          <w:spacing w:val="4"/>
          <w:w w:val="105"/>
        </w:rPr>
        <w:t>良</w:t>
      </w:r>
      <w:r>
        <w:rPr>
          <w:color w:val="444444"/>
          <w:spacing w:val="-4"/>
          <w:w w:val="112"/>
        </w:rPr>
        <w:t>好</w:t>
      </w:r>
      <w:r>
        <w:rPr>
          <w:color w:val="444444"/>
          <w:spacing w:val="-45"/>
          <w:w w:val="118"/>
        </w:rPr>
        <w:t>的</w:t>
      </w:r>
      <w:r>
        <w:rPr>
          <w:color w:val="444444"/>
          <w:w w:val="111"/>
        </w:rPr>
        <w:t>通</w:t>
      </w:r>
      <w:r>
        <w:rPr>
          <w:color w:val="444444"/>
          <w:spacing w:val="-22"/>
          <w:w w:val="111"/>
        </w:rPr>
        <w:t>风</w:t>
      </w:r>
      <w:r>
        <w:rPr>
          <w:color w:val="444444"/>
          <w:w w:val="108"/>
        </w:rPr>
        <w:t>措</w:t>
      </w:r>
      <w:r>
        <w:rPr>
          <w:color w:val="444444"/>
          <w:spacing w:val="9"/>
          <w:w w:val="108"/>
        </w:rPr>
        <w:t>施</w:t>
      </w:r>
      <w:r>
        <w:rPr>
          <w:color w:val="444444"/>
          <w:w w:val="130"/>
        </w:rPr>
        <w:t>。</w:t>
      </w:r>
    </w:p>
    <w:p>
      <w:pPr>
        <w:pStyle w:val="10"/>
        <w:spacing w:before="11" w:line="264" w:lineRule="auto"/>
        <w:ind w:left="785" w:right="1711" w:firstLine="9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10"/>
          <w:w w:val="138"/>
          <w:sz w:val="21"/>
          <w:szCs w:val="21"/>
        </w:rPr>
        <w:t>12.3.2</w:t>
      </w:r>
      <w:r>
        <w:rPr>
          <w:rFonts w:hint="default" w:ascii="Times New Roman" w:hAnsi="Times New Roman" w:eastAsia="Times New Roman" w:cs="Times New Roman"/>
          <w:color w:val="313131"/>
          <w:spacing w:val="32"/>
          <w:w w:val="138"/>
          <w:sz w:val="21"/>
          <w:szCs w:val="21"/>
        </w:rPr>
        <w:t xml:space="preserve"> </w:t>
      </w:r>
      <w:r>
        <w:rPr>
          <w:color w:val="444444"/>
          <w:spacing w:val="-9"/>
          <w:w w:val="110"/>
        </w:rPr>
        <w:t>应先根据焊件的材质、尺寸</w:t>
      </w:r>
      <w:r>
        <w:rPr>
          <w:color w:val="444444"/>
          <w:spacing w:val="-96"/>
          <w:w w:val="110"/>
        </w:rPr>
        <w:t xml:space="preserve"> </w:t>
      </w:r>
      <w:r>
        <w:rPr>
          <w:color w:val="1C1C1C"/>
          <w:spacing w:val="-24"/>
          <w:w w:val="118"/>
        </w:rPr>
        <w:t>、</w:t>
      </w:r>
      <w:r>
        <w:rPr>
          <w:color w:val="444444"/>
          <w:spacing w:val="-24"/>
          <w:w w:val="118"/>
        </w:rPr>
        <w:t>形状，确定极性</w:t>
      </w:r>
      <w:r>
        <w:rPr>
          <w:color w:val="444444"/>
          <w:spacing w:val="-102"/>
          <w:w w:val="118"/>
        </w:rPr>
        <w:t xml:space="preserve"> </w:t>
      </w:r>
      <w:r>
        <w:rPr>
          <w:color w:val="444444"/>
          <w:w w:val="121"/>
        </w:rPr>
        <w:t xml:space="preserve">，再选择 </w:t>
      </w:r>
      <w:r>
        <w:rPr>
          <w:color w:val="444444"/>
          <w:spacing w:val="-5"/>
          <w:w w:val="110"/>
        </w:rPr>
        <w:t>焊机的电压、电流和</w:t>
      </w:r>
      <w:r>
        <w:rPr>
          <w:rFonts w:hint="eastAsia"/>
          <w:color w:val="444444"/>
          <w:spacing w:val="-5"/>
          <w:w w:val="110"/>
          <w:lang w:val="en-US" w:eastAsia="zh-CN"/>
        </w:rPr>
        <w:t>氩</w:t>
      </w:r>
      <w:r>
        <w:rPr>
          <w:color w:val="444444"/>
          <w:spacing w:val="-5"/>
          <w:w w:val="110"/>
        </w:rPr>
        <w:t>气的流量</w:t>
      </w:r>
      <w:r>
        <w:rPr>
          <w:color w:val="444444"/>
          <w:spacing w:val="-85"/>
          <w:w w:val="110"/>
        </w:rPr>
        <w:t xml:space="preserve"> </w:t>
      </w:r>
      <w:r>
        <w:rPr>
          <w:color w:val="444444"/>
          <w:w w:val="110"/>
        </w:rPr>
        <w:t>。</w:t>
      </w:r>
    </w:p>
    <w:p>
      <w:pPr>
        <w:pStyle w:val="10"/>
        <w:spacing w:before="44" w:line="268" w:lineRule="auto"/>
        <w:ind w:left="775" w:right="1749" w:firstLine="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58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126"/>
          <w:sz w:val="21"/>
          <w:szCs w:val="21"/>
        </w:rPr>
        <w:t>2.3.3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11"/>
          <w:sz w:val="21"/>
          <w:szCs w:val="21"/>
        </w:rPr>
        <w:t xml:space="preserve"> </w:t>
      </w:r>
      <w:r>
        <w:rPr>
          <w:color w:val="444444"/>
          <w:w w:val="106"/>
        </w:rPr>
        <w:t>安装</w:t>
      </w:r>
      <w:r>
        <w:rPr>
          <w:rFonts w:hint="eastAsia"/>
          <w:color w:val="444444"/>
          <w:w w:val="106"/>
          <w:lang w:val="en-US" w:eastAsia="zh-CN"/>
        </w:rPr>
        <w:t>氩</w:t>
      </w:r>
      <w:r>
        <w:rPr>
          <w:color w:val="444444"/>
          <w:spacing w:val="-14"/>
          <w:w w:val="106"/>
        </w:rPr>
        <w:t>气</w:t>
      </w:r>
      <w:r>
        <w:rPr>
          <w:color w:val="444444"/>
          <w:spacing w:val="13"/>
          <w:w w:val="113"/>
        </w:rPr>
        <w:t>表</w:t>
      </w:r>
      <w:r>
        <w:rPr>
          <w:color w:val="444444"/>
          <w:spacing w:val="-50"/>
          <w:w w:val="116"/>
        </w:rPr>
        <w:t>、</w:t>
      </w:r>
      <w:r>
        <w:rPr>
          <w:rFonts w:hint="eastAsia"/>
          <w:color w:val="444444"/>
          <w:w w:val="110"/>
          <w:lang w:val="en-US" w:eastAsia="zh-CN"/>
        </w:rPr>
        <w:t>氩</w:t>
      </w:r>
      <w:r>
        <w:rPr>
          <w:color w:val="444444"/>
          <w:spacing w:val="-18"/>
          <w:w w:val="110"/>
        </w:rPr>
        <w:t>气</w:t>
      </w:r>
      <w:r>
        <w:rPr>
          <w:color w:val="444444"/>
          <w:w w:val="105"/>
        </w:rPr>
        <w:t>减压阀</w:t>
      </w:r>
      <w:r>
        <w:rPr>
          <w:color w:val="444444"/>
          <w:spacing w:val="-78"/>
        </w:rPr>
        <w:t xml:space="preserve"> </w:t>
      </w:r>
      <w:r>
        <w:rPr>
          <w:color w:val="444444"/>
          <w:spacing w:val="-50"/>
          <w:w w:val="116"/>
        </w:rPr>
        <w:t>、</w:t>
      </w:r>
      <w:r>
        <w:rPr>
          <w:color w:val="444444"/>
          <w:spacing w:val="-25"/>
          <w:w w:val="118"/>
        </w:rPr>
        <w:t>管</w:t>
      </w:r>
      <w:r>
        <w:rPr>
          <w:color w:val="444444"/>
          <w:w w:val="104"/>
        </w:rPr>
        <w:t>接头等配件时</w:t>
      </w:r>
      <w:r>
        <w:rPr>
          <w:color w:val="444444"/>
          <w:spacing w:val="-63"/>
        </w:rPr>
        <w:t xml:space="preserve"> </w:t>
      </w:r>
      <w:r>
        <w:rPr>
          <w:color w:val="444444"/>
          <w:spacing w:val="-50"/>
          <w:w w:val="154"/>
        </w:rPr>
        <w:t>，</w:t>
      </w:r>
      <w:r>
        <w:rPr>
          <w:color w:val="444444"/>
          <w:spacing w:val="-283"/>
          <w:w w:val="154"/>
        </w:rPr>
        <w:t>不</w:t>
      </w:r>
      <w:r>
        <w:rPr>
          <w:color w:val="444444"/>
          <w:w w:val="105"/>
        </w:rPr>
        <w:t xml:space="preserve">得粘有 </w:t>
      </w:r>
      <w:r>
        <w:rPr>
          <w:color w:val="444444"/>
          <w:spacing w:val="-33"/>
          <w:w w:val="112"/>
        </w:rPr>
        <w:t>油</w:t>
      </w:r>
      <w:r>
        <w:rPr>
          <w:color w:val="444444"/>
          <w:spacing w:val="9"/>
          <w:w w:val="120"/>
        </w:rPr>
        <w:t>脂</w:t>
      </w:r>
      <w:r>
        <w:rPr>
          <w:color w:val="444444"/>
          <w:w w:val="113"/>
        </w:rPr>
        <w:t>，并应拧紧丝</w:t>
      </w:r>
      <w:r>
        <w:rPr>
          <w:color w:val="444444"/>
          <w:spacing w:val="-19"/>
          <w:w w:val="113"/>
        </w:rPr>
        <w:t>扣</w:t>
      </w:r>
      <w:r>
        <w:rPr>
          <w:color w:val="444444"/>
          <w:w w:val="90"/>
        </w:rPr>
        <w:t>（至少</w:t>
      </w:r>
      <w:r>
        <w:rPr>
          <w:color w:val="444444"/>
          <w:spacing w:val="-55"/>
        </w:rPr>
        <w:t xml:space="preserve"> </w:t>
      </w:r>
      <w:r>
        <w:rPr>
          <w:rFonts w:hint="default" w:ascii="Arial" w:hAnsi="Arial" w:eastAsia="Arial" w:cs="Arial"/>
          <w:color w:val="444444"/>
          <w:w w:val="89"/>
          <w:sz w:val="22"/>
          <w:szCs w:val="22"/>
        </w:rPr>
        <w:t>5</w:t>
      </w:r>
      <w:r>
        <w:rPr>
          <w:rFonts w:hint="default" w:ascii="Arial" w:hAnsi="Arial" w:eastAsia="Arial" w:cs="Arial"/>
          <w:color w:val="444444"/>
          <w:spacing w:val="-9"/>
          <w:sz w:val="22"/>
          <w:szCs w:val="22"/>
        </w:rPr>
        <w:t xml:space="preserve"> </w:t>
      </w:r>
      <w:r>
        <w:rPr>
          <w:color w:val="444444"/>
          <w:w w:val="78"/>
        </w:rPr>
        <w:t>扣</w:t>
      </w:r>
      <w:r>
        <w:rPr>
          <w:color w:val="444444"/>
          <w:spacing w:val="14"/>
          <w:w w:val="78"/>
        </w:rPr>
        <w:t>）</w:t>
      </w:r>
      <w:r>
        <w:rPr>
          <w:color w:val="444444"/>
          <w:w w:val="135"/>
        </w:rPr>
        <w:t>。开</w:t>
      </w:r>
      <w:r>
        <w:rPr>
          <w:color w:val="444444"/>
          <w:spacing w:val="-177"/>
          <w:w w:val="135"/>
        </w:rPr>
        <w:t>气</w:t>
      </w:r>
      <w:r>
        <w:rPr>
          <w:color w:val="444444"/>
          <w:spacing w:val="7"/>
          <w:w w:val="116"/>
        </w:rPr>
        <w:t>时</w:t>
      </w:r>
      <w:r>
        <w:rPr>
          <w:color w:val="444444"/>
          <w:w w:val="114"/>
        </w:rPr>
        <w:t>，严禁身体对准</w:t>
      </w:r>
      <w:r>
        <w:rPr>
          <w:rFonts w:hint="eastAsia"/>
          <w:color w:val="444444"/>
          <w:w w:val="114"/>
          <w:lang w:val="en-US" w:eastAsia="zh-CN"/>
        </w:rPr>
        <w:t>氩</w:t>
      </w:r>
      <w:r>
        <w:rPr>
          <w:color w:val="444444"/>
          <w:w w:val="114"/>
        </w:rPr>
        <w:t xml:space="preserve">气 </w:t>
      </w:r>
      <w:r>
        <w:rPr>
          <w:color w:val="575757"/>
          <w:w w:val="108"/>
        </w:rPr>
        <w:t>表</w:t>
      </w:r>
      <w:r>
        <w:rPr>
          <w:color w:val="575757"/>
          <w:spacing w:val="-20"/>
          <w:w w:val="108"/>
        </w:rPr>
        <w:t>和</w:t>
      </w:r>
      <w:r>
        <w:rPr>
          <w:color w:val="575757"/>
          <w:spacing w:val="-23"/>
          <w:w w:val="117"/>
        </w:rPr>
        <w:t>气</w:t>
      </w:r>
      <w:r>
        <w:rPr>
          <w:color w:val="575757"/>
          <w:w w:val="108"/>
        </w:rPr>
        <w:t>瓶</w:t>
      </w:r>
      <w:r>
        <w:rPr>
          <w:color w:val="575757"/>
          <w:spacing w:val="9"/>
          <w:w w:val="108"/>
        </w:rPr>
        <w:t>节</w:t>
      </w:r>
      <w:r>
        <w:rPr>
          <w:color w:val="313131"/>
          <w:spacing w:val="-12"/>
          <w:w w:val="116"/>
        </w:rPr>
        <w:t>门</w:t>
      </w:r>
      <w:r>
        <w:rPr>
          <w:color w:val="313131"/>
          <w:w w:val="116"/>
        </w:rPr>
        <w:t>，应防止</w:t>
      </w:r>
      <w:r>
        <w:rPr>
          <w:rFonts w:hint="eastAsia"/>
          <w:color w:val="313131"/>
          <w:w w:val="116"/>
          <w:lang w:val="en-US" w:eastAsia="zh-CN"/>
        </w:rPr>
        <w:t>氩</w:t>
      </w:r>
      <w:r>
        <w:rPr>
          <w:color w:val="313131"/>
          <w:spacing w:val="-165"/>
          <w:w w:val="116"/>
        </w:rPr>
        <w:t>气</w:t>
      </w:r>
      <w:r>
        <w:rPr>
          <w:color w:val="313131"/>
          <w:w w:val="106"/>
        </w:rPr>
        <w:t>表和</w:t>
      </w:r>
      <w:r>
        <w:rPr>
          <w:color w:val="313131"/>
          <w:spacing w:val="-13"/>
          <w:w w:val="106"/>
        </w:rPr>
        <w:t>气</w:t>
      </w:r>
      <w:r>
        <w:rPr>
          <w:color w:val="313131"/>
          <w:w w:val="108"/>
        </w:rPr>
        <w:t>瓶</w:t>
      </w:r>
      <w:r>
        <w:rPr>
          <w:color w:val="313131"/>
          <w:spacing w:val="9"/>
          <w:w w:val="108"/>
        </w:rPr>
        <w:t>节</w:t>
      </w:r>
      <w:r>
        <w:rPr>
          <w:color w:val="313131"/>
          <w:w w:val="106"/>
        </w:rPr>
        <w:t>门打开伤</w:t>
      </w:r>
      <w:r>
        <w:rPr>
          <w:color w:val="313131"/>
          <w:spacing w:val="-15"/>
          <w:w w:val="106"/>
        </w:rPr>
        <w:t>人</w:t>
      </w:r>
      <w:r>
        <w:rPr>
          <w:color w:val="575757"/>
          <w:w w:val="174"/>
        </w:rPr>
        <w:t>。</w:t>
      </w:r>
    </w:p>
    <w:p>
      <w:pPr>
        <w:pStyle w:val="10"/>
        <w:tabs>
          <w:tab w:val="left" w:pos="1610"/>
        </w:tabs>
        <w:spacing w:before="31" w:line="264" w:lineRule="auto"/>
        <w:ind w:left="775" w:right="1896" w:firstLine="9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23"/>
          <w:sz w:val="21"/>
          <w:szCs w:val="21"/>
        </w:rPr>
        <w:t>2.3.4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ab/>
      </w:r>
      <w:r>
        <w:rPr>
          <w:color w:val="444444"/>
          <w:w w:val="108"/>
        </w:rPr>
        <w:t>水</w:t>
      </w:r>
      <w:r>
        <w:rPr>
          <w:color w:val="444444"/>
          <w:spacing w:val="-10"/>
          <w:w w:val="108"/>
        </w:rPr>
        <w:t>冷</w:t>
      </w:r>
      <w:r>
        <w:rPr>
          <w:color w:val="444444"/>
          <w:spacing w:val="-29"/>
          <w:w w:val="115"/>
        </w:rPr>
        <w:t>型</w:t>
      </w:r>
      <w:r>
        <w:rPr>
          <w:color w:val="444444"/>
          <w:w w:val="105"/>
        </w:rPr>
        <w:t>焊机应保持冷</w:t>
      </w:r>
      <w:r>
        <w:rPr>
          <w:color w:val="444444"/>
          <w:spacing w:val="-3"/>
          <w:w w:val="105"/>
        </w:rPr>
        <w:t>却</w:t>
      </w:r>
      <w:r>
        <w:rPr>
          <w:color w:val="444444"/>
          <w:w w:val="107"/>
        </w:rPr>
        <w:t>水清</w:t>
      </w:r>
      <w:r>
        <w:rPr>
          <w:color w:val="444444"/>
          <w:spacing w:val="10"/>
          <w:w w:val="107"/>
        </w:rPr>
        <w:t>洁</w:t>
      </w:r>
      <w:r>
        <w:rPr>
          <w:color w:val="444444"/>
          <w:w w:val="113"/>
        </w:rPr>
        <w:t>。在焊接过程</w:t>
      </w:r>
      <w:r>
        <w:rPr>
          <w:color w:val="444444"/>
          <w:spacing w:val="-105"/>
          <w:w w:val="113"/>
        </w:rPr>
        <w:t>中</w:t>
      </w:r>
      <w:r>
        <w:rPr>
          <w:color w:val="444444"/>
          <w:w w:val="132"/>
        </w:rPr>
        <w:t>，冷</w:t>
      </w:r>
      <w:r>
        <w:rPr>
          <w:color w:val="444444"/>
          <w:spacing w:val="-198"/>
          <w:w w:val="132"/>
        </w:rPr>
        <w:t>却</w:t>
      </w:r>
      <w:r>
        <w:rPr>
          <w:color w:val="444444"/>
          <w:w w:val="110"/>
        </w:rPr>
        <w:t xml:space="preserve">水 </w:t>
      </w:r>
      <w:r>
        <w:rPr>
          <w:color w:val="444444"/>
          <w:w w:val="105"/>
        </w:rPr>
        <w:t>的流量应正常</w:t>
      </w:r>
      <w:r>
        <w:rPr>
          <w:color w:val="444444"/>
          <w:spacing w:val="-75"/>
        </w:rPr>
        <w:t xml:space="preserve"> </w:t>
      </w:r>
      <w:r>
        <w:rPr>
          <w:color w:val="444444"/>
          <w:spacing w:val="-50"/>
          <w:w w:val="154"/>
        </w:rPr>
        <w:t>，</w:t>
      </w:r>
      <w:r>
        <w:rPr>
          <w:color w:val="444444"/>
          <w:spacing w:val="-283"/>
          <w:w w:val="154"/>
        </w:rPr>
        <w:t>不</w:t>
      </w:r>
      <w:r>
        <w:rPr>
          <w:color w:val="444444"/>
          <w:w w:val="108"/>
        </w:rPr>
        <w:t>得</w:t>
      </w:r>
      <w:r>
        <w:rPr>
          <w:color w:val="444444"/>
          <w:spacing w:val="-20"/>
          <w:w w:val="108"/>
        </w:rPr>
        <w:t>断</w:t>
      </w:r>
      <w:r>
        <w:rPr>
          <w:color w:val="444444"/>
          <w:w w:val="109"/>
        </w:rPr>
        <w:t>水施</w:t>
      </w:r>
      <w:r>
        <w:rPr>
          <w:color w:val="444444"/>
          <w:spacing w:val="-2"/>
          <w:w w:val="109"/>
        </w:rPr>
        <w:t>焊</w:t>
      </w:r>
      <w:r>
        <w:rPr>
          <w:color w:val="444444"/>
          <w:w w:val="174"/>
        </w:rPr>
        <w:t>。</w:t>
      </w:r>
    </w:p>
    <w:p>
      <w:pPr>
        <w:pStyle w:val="10"/>
        <w:spacing w:before="44" w:line="256" w:lineRule="auto"/>
        <w:ind w:left="756" w:right="1883" w:firstLine="1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12"/>
          <w:w w:val="113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44444"/>
          <w:w w:val="11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6"/>
          <w:w w:val="137"/>
          <w:sz w:val="21"/>
          <w:szCs w:val="21"/>
        </w:rPr>
        <w:t>3.5</w:t>
      </w:r>
      <w:r>
        <w:rPr>
          <w:rFonts w:hint="default" w:ascii="Times New Roman" w:hAnsi="Times New Roman" w:eastAsia="Times New Roman" w:cs="Times New Roman"/>
          <w:color w:val="444444"/>
          <w:w w:val="137"/>
          <w:sz w:val="21"/>
          <w:szCs w:val="21"/>
        </w:rPr>
        <w:t xml:space="preserve"> </w:t>
      </w:r>
      <w:r>
        <w:rPr>
          <w:color w:val="575757"/>
          <w:spacing w:val="-9"/>
          <w:w w:val="111"/>
        </w:rPr>
        <w:t>焊机的高频</w:t>
      </w:r>
      <w:r>
        <w:rPr>
          <w:color w:val="313131"/>
          <w:spacing w:val="-9"/>
          <w:w w:val="111"/>
        </w:rPr>
        <w:t>防护装置应良好；振</w:t>
      </w:r>
      <w:r>
        <w:rPr>
          <w:color w:val="575757"/>
          <w:spacing w:val="-9"/>
          <w:w w:val="111"/>
        </w:rPr>
        <w:t>荡器电源线路中的连锁</w:t>
      </w:r>
      <w:r>
        <w:rPr>
          <w:color w:val="575757"/>
          <w:w w:val="111"/>
        </w:rPr>
        <w:t xml:space="preserve"> </w:t>
      </w:r>
      <w:r>
        <w:rPr>
          <w:color w:val="444444"/>
          <w:w w:val="120"/>
        </w:rPr>
        <w:t>开关不得分接。</w:t>
      </w:r>
    </w:p>
    <w:p>
      <w:pPr>
        <w:pStyle w:val="10"/>
        <w:spacing w:before="50" w:line="280" w:lineRule="auto"/>
        <w:ind w:left="746" w:right="1745" w:firstLine="19"/>
        <w:jc w:val="left"/>
        <w:rPr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44444"/>
          <w:spacing w:val="-10"/>
          <w:w w:val="138"/>
          <w:sz w:val="21"/>
          <w:szCs w:val="21"/>
        </w:rPr>
        <w:t>12.3.6</w:t>
      </w:r>
      <w:r>
        <w:rPr>
          <w:rFonts w:hint="default" w:ascii="Times New Roman" w:hAnsi="Times New Roman" w:eastAsia="Times New Roman" w:cs="Times New Roman"/>
          <w:color w:val="444444"/>
          <w:w w:val="138"/>
          <w:sz w:val="21"/>
          <w:szCs w:val="21"/>
        </w:rPr>
        <w:t xml:space="preserve"> </w:t>
      </w:r>
      <w:r>
        <w:rPr>
          <w:color w:val="444444"/>
          <w:spacing w:val="-4"/>
          <w:w w:val="107"/>
        </w:rPr>
        <w:t>使用氢弧焊时</w:t>
      </w:r>
      <w:r>
        <w:rPr>
          <w:color w:val="444444"/>
          <w:w w:val="107"/>
        </w:rPr>
        <w:t xml:space="preserve"> </w:t>
      </w:r>
      <w:r>
        <w:rPr>
          <w:color w:val="444444"/>
          <w:spacing w:val="-18"/>
          <w:w w:val="115"/>
        </w:rPr>
        <w:t>，操作人员应戴防毒面罩。应根据焊接厚</w:t>
      </w:r>
      <w:r>
        <w:rPr>
          <w:color w:val="444444"/>
          <w:w w:val="115"/>
        </w:rPr>
        <w:t xml:space="preserve"> </w:t>
      </w:r>
      <w:r>
        <w:rPr>
          <w:color w:val="444444"/>
          <w:w w:val="106"/>
        </w:rPr>
        <w:t>度确</w:t>
      </w:r>
      <w:r>
        <w:rPr>
          <w:color w:val="444444"/>
          <w:spacing w:val="-13"/>
          <w:w w:val="106"/>
        </w:rPr>
        <w:t>定</w:t>
      </w:r>
      <w:r>
        <w:rPr>
          <w:rFonts w:hint="eastAsia"/>
          <w:color w:val="444444"/>
          <w:w w:val="109"/>
          <w:lang w:val="en-US" w:eastAsia="zh-CN"/>
        </w:rPr>
        <w:t>钨极</w:t>
      </w:r>
      <w:r>
        <w:rPr>
          <w:color w:val="444444"/>
          <w:w w:val="109"/>
        </w:rPr>
        <w:t>粗细</w:t>
      </w:r>
      <w:r>
        <w:rPr>
          <w:color w:val="444444"/>
          <w:spacing w:val="-71"/>
        </w:rPr>
        <w:t xml:space="preserve"> </w:t>
      </w:r>
      <w:r>
        <w:rPr>
          <w:color w:val="444444"/>
          <w:w w:val="120"/>
        </w:rPr>
        <w:t>，更换</w:t>
      </w:r>
      <w:r>
        <w:rPr>
          <w:rFonts w:hint="eastAsia"/>
          <w:color w:val="444444"/>
          <w:w w:val="120"/>
          <w:lang w:val="en-US" w:eastAsia="zh-CN"/>
        </w:rPr>
        <w:t>钨</w:t>
      </w:r>
      <w:r>
        <w:rPr>
          <w:color w:val="444444"/>
          <w:w w:val="120"/>
        </w:rPr>
        <w:t>极</w:t>
      </w:r>
      <w:r>
        <w:rPr>
          <w:color w:val="444444"/>
          <w:spacing w:val="-136"/>
          <w:w w:val="120"/>
        </w:rPr>
        <w:t>时</w:t>
      </w:r>
      <w:r>
        <w:rPr>
          <w:color w:val="444444"/>
          <w:spacing w:val="-173"/>
          <w:w w:val="182"/>
        </w:rPr>
        <w:t>，</w:t>
      </w:r>
      <w:r>
        <w:rPr>
          <w:color w:val="444444"/>
          <w:spacing w:val="-19"/>
          <w:w w:val="115"/>
        </w:rPr>
        <w:t>必</w:t>
      </w:r>
      <w:r>
        <w:rPr>
          <w:color w:val="444444"/>
          <w:w w:val="112"/>
        </w:rPr>
        <w:t>须切</w:t>
      </w:r>
      <w:r>
        <w:rPr>
          <w:color w:val="444444"/>
          <w:spacing w:val="9"/>
          <w:w w:val="112"/>
        </w:rPr>
        <w:t>断</w:t>
      </w:r>
      <w:r>
        <w:rPr>
          <w:color w:val="444444"/>
          <w:w w:val="113"/>
        </w:rPr>
        <w:t>电</w:t>
      </w:r>
      <w:r>
        <w:rPr>
          <w:color w:val="444444"/>
          <w:spacing w:val="-11"/>
          <w:w w:val="113"/>
        </w:rPr>
        <w:t>源</w:t>
      </w:r>
      <w:r>
        <w:rPr>
          <w:color w:val="444444"/>
          <w:w w:val="117"/>
        </w:rPr>
        <w:t>。磨削</w:t>
      </w:r>
      <w:r>
        <w:rPr>
          <w:rFonts w:hint="eastAsia"/>
          <w:color w:val="444444"/>
          <w:w w:val="117"/>
          <w:lang w:val="en-US" w:eastAsia="zh-CN"/>
        </w:rPr>
        <w:t>钨</w:t>
      </w:r>
      <w:r>
        <w:rPr>
          <w:color w:val="444444"/>
          <w:w w:val="117"/>
        </w:rPr>
        <w:t xml:space="preserve">极端头 </w:t>
      </w:r>
      <w:r>
        <w:rPr>
          <w:color w:val="444444"/>
          <w:spacing w:val="-2"/>
          <w:w w:val="116"/>
        </w:rPr>
        <w:t>时</w:t>
      </w:r>
      <w:r>
        <w:rPr>
          <w:color w:val="444444"/>
          <w:spacing w:val="-182"/>
          <w:w w:val="182"/>
        </w:rPr>
        <w:t>，</w:t>
      </w:r>
      <w:r>
        <w:rPr>
          <w:color w:val="444444"/>
          <w:spacing w:val="-15"/>
          <w:w w:val="113"/>
        </w:rPr>
        <w:t>应</w:t>
      </w:r>
      <w:r>
        <w:rPr>
          <w:color w:val="444444"/>
          <w:w w:val="106"/>
        </w:rPr>
        <w:t>设有通</w:t>
      </w:r>
      <w:r>
        <w:rPr>
          <w:color w:val="444444"/>
          <w:spacing w:val="-14"/>
          <w:w w:val="106"/>
        </w:rPr>
        <w:t>风</w:t>
      </w:r>
      <w:r>
        <w:rPr>
          <w:color w:val="444444"/>
          <w:w w:val="108"/>
        </w:rPr>
        <w:t>装</w:t>
      </w:r>
      <w:r>
        <w:rPr>
          <w:color w:val="444444"/>
          <w:spacing w:val="18"/>
          <w:w w:val="108"/>
        </w:rPr>
        <w:t>置</w:t>
      </w:r>
      <w:r>
        <w:rPr>
          <w:color w:val="444444"/>
          <w:w w:val="134"/>
        </w:rPr>
        <w:t>，操</w:t>
      </w:r>
      <w:r>
        <w:rPr>
          <w:color w:val="444444"/>
          <w:spacing w:val="-200"/>
          <w:w w:val="134"/>
        </w:rPr>
        <w:t>作</w:t>
      </w:r>
      <w:r>
        <w:rPr>
          <w:color w:val="444444"/>
          <w:spacing w:val="-17"/>
          <w:w w:val="114"/>
        </w:rPr>
        <w:t>人</w:t>
      </w:r>
      <w:r>
        <w:rPr>
          <w:color w:val="444444"/>
          <w:w w:val="108"/>
        </w:rPr>
        <w:t>员应</w:t>
      </w:r>
      <w:r>
        <w:rPr>
          <w:color w:val="444444"/>
          <w:spacing w:val="-25"/>
          <w:w w:val="108"/>
        </w:rPr>
        <w:t>佩</w:t>
      </w:r>
      <w:r>
        <w:rPr>
          <w:color w:val="444444"/>
          <w:w w:val="104"/>
        </w:rPr>
        <w:t>戴手套和口罩</w:t>
      </w:r>
      <w:r>
        <w:rPr>
          <w:color w:val="444444"/>
          <w:spacing w:val="-63"/>
        </w:rPr>
        <w:t xml:space="preserve"> </w:t>
      </w:r>
      <w:r>
        <w:rPr>
          <w:color w:val="444444"/>
          <w:w w:val="115"/>
        </w:rPr>
        <w:t xml:space="preserve">，磨削下来的 </w:t>
      </w:r>
      <w:r>
        <w:rPr>
          <w:color w:val="444444"/>
          <w:w w:val="105"/>
        </w:rPr>
        <w:t>粉尘</w:t>
      </w:r>
      <w:r>
        <w:rPr>
          <w:color w:val="444444"/>
          <w:spacing w:val="-70"/>
        </w:rPr>
        <w:t xml:space="preserve"> </w:t>
      </w:r>
      <w:r>
        <w:rPr>
          <w:color w:val="444444"/>
          <w:w w:val="119"/>
        </w:rPr>
        <w:t>，应及时清</w:t>
      </w:r>
      <w:r>
        <w:rPr>
          <w:color w:val="444444"/>
          <w:spacing w:val="-133"/>
          <w:w w:val="119"/>
        </w:rPr>
        <w:t>除</w:t>
      </w:r>
      <w:r>
        <w:rPr>
          <w:color w:val="444444"/>
          <w:w w:val="152"/>
        </w:rPr>
        <w:t>。</w:t>
      </w:r>
      <w:r>
        <w:rPr>
          <w:rFonts w:hint="eastAsia"/>
          <w:color w:val="444444"/>
          <w:w w:val="152"/>
          <w:lang w:val="en-US" w:eastAsia="zh-CN"/>
        </w:rPr>
        <w:t>钍、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15"/>
          <w:sz w:val="19"/>
          <w:szCs w:val="19"/>
          <w:shd w:val="clear" w:fill="FFFFFF"/>
        </w:rPr>
        <w:t>铈</w:t>
      </w:r>
      <w:r>
        <w:rPr>
          <w:rFonts w:hint="eastAsia"/>
          <w:color w:val="444444"/>
          <w:spacing w:val="13"/>
          <w:w w:val="113"/>
          <w:lang w:val="en-US" w:eastAsia="zh-CN"/>
        </w:rPr>
        <w:t xml:space="preserve"> </w:t>
      </w:r>
      <w:r>
        <w:rPr>
          <w:color w:val="444444"/>
          <w:spacing w:val="-41"/>
          <w:w w:val="116"/>
        </w:rPr>
        <w:t>、</w:t>
      </w:r>
      <w:r>
        <w:rPr>
          <w:rFonts w:hint="eastAsia"/>
          <w:color w:val="444444"/>
          <w:w w:val="108"/>
          <w:lang w:val="en-US" w:eastAsia="zh-CN"/>
        </w:rPr>
        <w:t>钨</w:t>
      </w:r>
      <w:r>
        <w:rPr>
          <w:color w:val="444444"/>
          <w:w w:val="108"/>
        </w:rPr>
        <w:t>极不得随身携带</w:t>
      </w:r>
      <w:r>
        <w:rPr>
          <w:color w:val="444444"/>
          <w:spacing w:val="-44"/>
        </w:rPr>
        <w:t xml:space="preserve"> </w:t>
      </w:r>
      <w:r>
        <w:rPr>
          <w:color w:val="444444"/>
          <w:w w:val="121"/>
        </w:rPr>
        <w:t>，应贮存在铅</w:t>
      </w:r>
      <w:r>
        <w:rPr>
          <w:color w:val="444444"/>
          <w:w w:val="120"/>
          <w:sz w:val="21"/>
          <w:szCs w:val="21"/>
        </w:rPr>
        <w:t>盒内。</w:t>
      </w:r>
    </w:p>
    <w:p>
      <w:pPr>
        <w:pStyle w:val="10"/>
        <w:spacing w:before="18" w:line="256" w:lineRule="auto"/>
        <w:ind w:left="737" w:right="1533" w:firstLine="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13"/>
          <w:w w:val="119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44444"/>
          <w:spacing w:val="-39"/>
          <w:w w:val="11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4"/>
          <w:w w:val="111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313131"/>
          <w:spacing w:val="-4"/>
          <w:w w:val="111"/>
        </w:rPr>
        <w:t>7-</w:t>
      </w:r>
      <w:r>
        <w:rPr>
          <w:rFonts w:hint="default" w:ascii="Times New Roman" w:hAnsi="Times New Roman" w:eastAsia="Times New Roman" w:cs="Times New Roman"/>
          <w:color w:val="313131"/>
          <w:spacing w:val="4"/>
          <w:w w:val="111"/>
        </w:rPr>
        <w:t xml:space="preserve"> </w:t>
      </w:r>
      <w:r>
        <w:rPr>
          <w:color w:val="313131"/>
          <w:spacing w:val="-13"/>
          <w:w w:val="112"/>
        </w:rPr>
        <w:t>焊机附近不宜有振动</w:t>
      </w:r>
      <w:r>
        <w:rPr>
          <w:color w:val="575757"/>
          <w:spacing w:val="-13"/>
          <w:w w:val="112"/>
        </w:rPr>
        <w:t>。焊</w:t>
      </w:r>
      <w:r>
        <w:rPr>
          <w:color w:val="313131"/>
          <w:spacing w:val="-13"/>
          <w:w w:val="112"/>
        </w:rPr>
        <w:t>机</w:t>
      </w:r>
      <w:r>
        <w:rPr>
          <w:color w:val="575757"/>
          <w:spacing w:val="-13"/>
          <w:w w:val="112"/>
        </w:rPr>
        <w:t>上及周围不得放置易燃</w:t>
      </w:r>
      <w:r>
        <w:rPr>
          <w:color w:val="575757"/>
          <w:spacing w:val="-100"/>
          <w:w w:val="112"/>
        </w:rPr>
        <w:t xml:space="preserve"> </w:t>
      </w:r>
      <w:r>
        <w:rPr>
          <w:color w:val="313131"/>
          <w:spacing w:val="-22"/>
          <w:w w:val="118"/>
        </w:rPr>
        <w:t>、易</w:t>
      </w:r>
      <w:r>
        <w:rPr>
          <w:color w:val="313131"/>
          <w:w w:val="118"/>
        </w:rPr>
        <w:t xml:space="preserve"> </w:t>
      </w:r>
      <w:r>
        <w:rPr>
          <w:color w:val="444444"/>
          <w:spacing w:val="-8"/>
          <w:w w:val="115"/>
        </w:rPr>
        <w:t>爆或导电物品。</w:t>
      </w:r>
    </w:p>
    <w:p>
      <w:pPr>
        <w:spacing w:before="60" w:line="256" w:lineRule="auto"/>
        <w:ind w:left="746" w:right="1935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12"/>
          <w:w w:val="113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44444"/>
          <w:w w:val="11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6"/>
          <w:w w:val="141"/>
          <w:sz w:val="21"/>
          <w:szCs w:val="21"/>
        </w:rPr>
        <w:t>3.8</w:t>
      </w:r>
      <w:r>
        <w:rPr>
          <w:rFonts w:hint="default" w:ascii="Times New Roman" w:hAnsi="Times New Roman" w:eastAsia="Times New Roman" w:cs="Times New Roman"/>
          <w:color w:val="444444"/>
          <w:w w:val="14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pacing w:val="-1"/>
          <w:w w:val="105"/>
          <w:sz w:val="20"/>
          <w:szCs w:val="20"/>
        </w:rPr>
        <w:t>氮气瓶和</w:t>
      </w:r>
      <w:r>
        <w:rPr>
          <w:rFonts w:hint="eastAsia" w:ascii="宋体" w:hAnsi="宋体" w:eastAsia="宋体" w:cs="宋体"/>
          <w:color w:val="444444"/>
          <w:spacing w:val="-1"/>
          <w:w w:val="105"/>
          <w:sz w:val="20"/>
          <w:szCs w:val="20"/>
          <w:lang w:val="en-US" w:eastAsia="zh-CN"/>
        </w:rPr>
        <w:t>氩</w:t>
      </w:r>
      <w:r>
        <w:rPr>
          <w:rFonts w:hint="default" w:ascii="宋体" w:hAnsi="宋体" w:eastAsia="宋体" w:cs="宋体"/>
          <w:color w:val="444444"/>
          <w:spacing w:val="-1"/>
          <w:w w:val="105"/>
          <w:sz w:val="20"/>
          <w:szCs w:val="20"/>
        </w:rPr>
        <w:t>气瓶与焊接地点应相距</w:t>
      </w:r>
      <w:r>
        <w:rPr>
          <w:rFonts w:hint="default" w:ascii="Times New Roman" w:hAnsi="Times New Roman" w:eastAsia="Times New Roman" w:cs="Times New Roman"/>
          <w:color w:val="444444"/>
          <w:w w:val="101"/>
          <w:sz w:val="21"/>
          <w:szCs w:val="21"/>
        </w:rPr>
        <w:t>3m</w:t>
      </w:r>
      <w:r>
        <w:rPr>
          <w:rFonts w:hint="default" w:ascii="Times New Roman" w:hAnsi="Times New Roman" w:eastAsia="Times New Roman" w:cs="Times New Roman"/>
          <w:color w:val="444444"/>
          <w:spacing w:val="-26"/>
          <w:w w:val="10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pacing w:val="-15"/>
          <w:w w:val="117"/>
          <w:sz w:val="20"/>
          <w:szCs w:val="20"/>
        </w:rPr>
        <w:t>以上，并应直立</w:t>
      </w:r>
      <w:r>
        <w:rPr>
          <w:rFonts w:hint="default" w:ascii="宋体" w:hAnsi="宋体" w:eastAsia="宋体" w:cs="宋体"/>
          <w:color w:val="444444"/>
          <w:w w:val="11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spacing w:val="-11"/>
          <w:w w:val="115"/>
          <w:sz w:val="20"/>
          <w:szCs w:val="20"/>
        </w:rPr>
        <w:t>固定放置。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tabs>
          <w:tab w:val="left" w:pos="1466"/>
        </w:tabs>
        <w:spacing w:line="271" w:lineRule="auto"/>
        <w:ind w:left="631" w:right="206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09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3F3F3F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20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F2F2F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08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3F3F3F"/>
          <w:spacing w:val="-21"/>
          <w:w w:val="116"/>
        </w:rPr>
        <w:t>作</w:t>
      </w:r>
      <w:r>
        <w:rPr>
          <w:color w:val="3F3F3F"/>
          <w:w w:val="107"/>
        </w:rPr>
        <w:t>业后</w:t>
      </w:r>
      <w:r>
        <w:rPr>
          <w:color w:val="3F3F3F"/>
          <w:spacing w:val="-78"/>
        </w:rPr>
        <w:t xml:space="preserve"> </w:t>
      </w:r>
      <w:r>
        <w:rPr>
          <w:color w:val="3F3F3F"/>
          <w:w w:val="132"/>
        </w:rPr>
        <w:t>，应</w:t>
      </w:r>
      <w:r>
        <w:rPr>
          <w:color w:val="3F3F3F"/>
          <w:spacing w:val="-188"/>
          <w:w w:val="132"/>
        </w:rPr>
        <w:t>切</w:t>
      </w:r>
      <w:r>
        <w:rPr>
          <w:color w:val="3F3F3F"/>
          <w:spacing w:val="-16"/>
          <w:w w:val="118"/>
        </w:rPr>
        <w:t>断</w:t>
      </w:r>
      <w:r>
        <w:rPr>
          <w:color w:val="3F3F3F"/>
          <w:w w:val="107"/>
        </w:rPr>
        <w:t>电</w:t>
      </w:r>
      <w:r>
        <w:rPr>
          <w:color w:val="3F3F3F"/>
          <w:spacing w:val="3"/>
          <w:w w:val="107"/>
        </w:rPr>
        <w:t>源</w:t>
      </w:r>
      <w:r>
        <w:rPr>
          <w:color w:val="3F3F3F"/>
          <w:spacing w:val="-55"/>
          <w:w w:val="157"/>
        </w:rPr>
        <w:t>，</w:t>
      </w:r>
      <w:r>
        <w:rPr>
          <w:color w:val="3F3F3F"/>
          <w:spacing w:val="-290"/>
          <w:w w:val="157"/>
        </w:rPr>
        <w:t>关</w:t>
      </w:r>
      <w:r>
        <w:rPr>
          <w:color w:val="3F3F3F"/>
          <w:spacing w:val="-41"/>
          <w:w w:val="121"/>
        </w:rPr>
        <w:t>闭</w:t>
      </w:r>
      <w:r>
        <w:rPr>
          <w:color w:val="3F3F3F"/>
          <w:w w:val="107"/>
        </w:rPr>
        <w:t>水源和</w:t>
      </w:r>
      <w:r>
        <w:rPr>
          <w:color w:val="3F3F3F"/>
          <w:spacing w:val="-12"/>
          <w:w w:val="107"/>
        </w:rPr>
        <w:t>气</w:t>
      </w:r>
      <w:r>
        <w:rPr>
          <w:color w:val="3F3F3F"/>
          <w:spacing w:val="14"/>
          <w:w w:val="108"/>
        </w:rPr>
        <w:t>瘾</w:t>
      </w:r>
      <w:r>
        <w:rPr>
          <w:color w:val="3F3F3F"/>
          <w:w w:val="118"/>
        </w:rPr>
        <w:t>。焊接人</w:t>
      </w:r>
      <w:r>
        <w:rPr>
          <w:color w:val="3F3F3F"/>
          <w:spacing w:val="-154"/>
          <w:w w:val="118"/>
        </w:rPr>
        <w:t>员</w:t>
      </w:r>
      <w:r>
        <w:rPr>
          <w:color w:val="3F3F3F"/>
          <w:w w:val="106"/>
        </w:rPr>
        <w:t xml:space="preserve">应及 </w:t>
      </w:r>
      <w:r>
        <w:rPr>
          <w:color w:val="3F3F3F"/>
          <w:spacing w:val="-41"/>
          <w:w w:val="116"/>
        </w:rPr>
        <w:t>时</w:t>
      </w:r>
      <w:r>
        <w:rPr>
          <w:color w:val="3F3F3F"/>
          <w:spacing w:val="-20"/>
          <w:w w:val="120"/>
        </w:rPr>
        <w:t>脱</w:t>
      </w:r>
      <w:r>
        <w:rPr>
          <w:color w:val="3F3F3F"/>
          <w:w w:val="110"/>
        </w:rPr>
        <w:t>去</w:t>
      </w:r>
      <w:r>
        <w:rPr>
          <w:color w:val="3F3F3F"/>
          <w:spacing w:val="-18"/>
          <w:w w:val="110"/>
        </w:rPr>
        <w:t>工</w:t>
      </w:r>
      <w:r>
        <w:rPr>
          <w:color w:val="3F3F3F"/>
          <w:w w:val="108"/>
        </w:rPr>
        <w:t>作</w:t>
      </w:r>
      <w:r>
        <w:rPr>
          <w:color w:val="3F3F3F"/>
          <w:spacing w:val="9"/>
          <w:w w:val="108"/>
        </w:rPr>
        <w:t>服</w:t>
      </w:r>
      <w:r>
        <w:rPr>
          <w:color w:val="3F3F3F"/>
          <w:w w:val="117"/>
        </w:rPr>
        <w:t>，清洗外露</w:t>
      </w:r>
      <w:r>
        <w:rPr>
          <w:color w:val="3F3F3F"/>
          <w:spacing w:val="-167"/>
          <w:w w:val="117"/>
        </w:rPr>
        <w:t>的</w:t>
      </w:r>
      <w:r>
        <w:rPr>
          <w:color w:val="3F3F3F"/>
          <w:w w:val="106"/>
        </w:rPr>
        <w:t>皮</w:t>
      </w:r>
      <w:r>
        <w:rPr>
          <w:color w:val="3F3F3F"/>
          <w:spacing w:val="17"/>
          <w:w w:val="106"/>
        </w:rPr>
        <w:t>肤</w:t>
      </w:r>
      <w:r>
        <w:rPr>
          <w:color w:val="3F3F3F"/>
          <w:w w:val="152"/>
        </w:rPr>
        <w:t>。</w:t>
      </w:r>
    </w:p>
    <w:p>
      <w:pPr>
        <w:tabs>
          <w:tab w:val="left" w:pos="623"/>
        </w:tabs>
        <w:spacing w:before="173"/>
        <w:ind w:left="0" w:right="1395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14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51515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点</w:t>
      </w:r>
      <w:r>
        <w:rPr>
          <w:rFonts w:hint="default" w:ascii="宋体" w:hAnsi="宋体" w:eastAsia="宋体" w:cs="宋体"/>
          <w:color w:val="2F2F2F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spacing w:val="-1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13"/>
          <w:sz w:val="20"/>
          <w:szCs w:val="20"/>
        </w:rPr>
        <w:t>焊</w:t>
      </w:r>
      <w:r>
        <w:rPr>
          <w:rFonts w:hint="default" w:ascii="宋体" w:hAnsi="宋体" w:eastAsia="宋体" w:cs="宋体"/>
          <w:color w:val="2F2F2F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spacing w:val="-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12"/>
          <w:sz w:val="20"/>
          <w:szCs w:val="20"/>
        </w:rPr>
        <w:t>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622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58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26"/>
          <w:sz w:val="21"/>
          <w:szCs w:val="21"/>
        </w:rPr>
        <w:t>2.4.1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作业前</w:t>
      </w:r>
      <w:r>
        <w:rPr>
          <w:rFonts w:hint="default" w:ascii="宋体" w:hAnsi="宋体" w:eastAsia="宋体" w:cs="宋体"/>
          <w:color w:val="3F3F3F"/>
          <w:spacing w:val="-6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33"/>
          <w:sz w:val="20"/>
          <w:szCs w:val="20"/>
        </w:rPr>
        <w:t>，应</w:t>
      </w:r>
      <w:r>
        <w:rPr>
          <w:rFonts w:hint="default" w:ascii="宋体" w:hAnsi="宋体" w:eastAsia="宋体" w:cs="宋体"/>
          <w:color w:val="3F3F3F"/>
          <w:spacing w:val="-194"/>
          <w:w w:val="133"/>
          <w:sz w:val="20"/>
          <w:szCs w:val="20"/>
        </w:rPr>
        <w:t>清</w:t>
      </w:r>
      <w:r>
        <w:rPr>
          <w:rFonts w:hint="default" w:ascii="宋体" w:hAnsi="宋体" w:eastAsia="宋体" w:cs="宋体"/>
          <w:color w:val="3F3F3F"/>
          <w:spacing w:val="-31"/>
          <w:w w:val="116"/>
          <w:sz w:val="20"/>
          <w:szCs w:val="20"/>
        </w:rPr>
        <w:t>除</w:t>
      </w:r>
      <w:r>
        <w:rPr>
          <w:rFonts w:hint="default" w:ascii="宋体" w:hAnsi="宋体" w:eastAsia="宋体" w:cs="宋体"/>
          <w:color w:val="3F3F3F"/>
          <w:w w:val="107"/>
          <w:sz w:val="20"/>
          <w:szCs w:val="20"/>
        </w:rPr>
        <w:t>上下</w:t>
      </w:r>
      <w:r>
        <w:rPr>
          <w:rFonts w:hint="default" w:ascii="宋体" w:hAnsi="宋体" w:eastAsia="宋体" w:cs="宋体"/>
          <w:color w:val="3F3F3F"/>
          <w:spacing w:val="10"/>
          <w:w w:val="107"/>
          <w:sz w:val="20"/>
          <w:szCs w:val="20"/>
        </w:rPr>
        <w:t>两</w:t>
      </w:r>
      <w:r>
        <w:rPr>
          <w:rFonts w:hint="default" w:ascii="宋体" w:hAnsi="宋体" w:eastAsia="宋体" w:cs="宋体"/>
          <w:color w:val="3F3F3F"/>
          <w:spacing w:val="-46"/>
          <w:w w:val="114"/>
          <w:sz w:val="20"/>
          <w:szCs w:val="20"/>
        </w:rPr>
        <w:t>电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极的油污</w:t>
      </w:r>
      <w:r>
        <w:rPr>
          <w:rFonts w:hint="default" w:ascii="宋体" w:hAnsi="宋体" w:eastAsia="宋体" w:cs="宋体"/>
          <w:color w:val="3F3F3F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52"/>
          <w:sz w:val="20"/>
          <w:szCs w:val="20"/>
        </w:rPr>
        <w:t>。</w:t>
      </w:r>
    </w:p>
    <w:p>
      <w:pPr>
        <w:pStyle w:val="10"/>
        <w:tabs>
          <w:tab w:val="left" w:pos="1456"/>
        </w:tabs>
        <w:spacing w:before="37" w:line="271" w:lineRule="auto"/>
        <w:ind w:left="612" w:right="2044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25"/>
          <w:sz w:val="21"/>
          <w:szCs w:val="21"/>
        </w:rPr>
        <w:t>2.4.2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color w:val="3F3F3F"/>
          <w:spacing w:val="-21"/>
          <w:w w:val="111"/>
        </w:rPr>
        <w:t>作</w:t>
      </w:r>
      <w:r>
        <w:rPr>
          <w:color w:val="3F3F3F"/>
          <w:w w:val="111"/>
        </w:rPr>
        <w:t>业</w:t>
      </w:r>
      <w:r>
        <w:rPr>
          <w:color w:val="3F3F3F"/>
          <w:spacing w:val="6"/>
          <w:w w:val="111"/>
        </w:rPr>
        <w:t>前</w:t>
      </w:r>
      <w:r>
        <w:rPr>
          <w:color w:val="3F3F3F"/>
          <w:spacing w:val="-182"/>
          <w:w w:val="182"/>
        </w:rPr>
        <w:t>，</w:t>
      </w:r>
      <w:r>
        <w:rPr>
          <w:color w:val="3F3F3F"/>
          <w:w w:val="111"/>
        </w:rPr>
        <w:t>应</w:t>
      </w:r>
      <w:r>
        <w:rPr>
          <w:color w:val="3F3F3F"/>
          <w:spacing w:val="-13"/>
          <w:w w:val="111"/>
        </w:rPr>
        <w:t>先</w:t>
      </w:r>
      <w:r>
        <w:rPr>
          <w:color w:val="3F3F3F"/>
          <w:w w:val="104"/>
        </w:rPr>
        <w:t>接通控制</w:t>
      </w:r>
      <w:r>
        <w:rPr>
          <w:color w:val="3F3F3F"/>
          <w:spacing w:val="-4"/>
          <w:w w:val="104"/>
        </w:rPr>
        <w:t>线</w:t>
      </w:r>
      <w:r>
        <w:rPr>
          <w:color w:val="3F3F3F"/>
          <w:spacing w:val="-18"/>
          <w:w w:val="119"/>
        </w:rPr>
        <w:t>路</w:t>
      </w:r>
      <w:r>
        <w:rPr>
          <w:color w:val="3F3F3F"/>
          <w:spacing w:val="-35"/>
          <w:w w:val="118"/>
        </w:rPr>
        <w:t>的</w:t>
      </w:r>
      <w:r>
        <w:rPr>
          <w:color w:val="3F3F3F"/>
          <w:w w:val="104"/>
        </w:rPr>
        <w:t>转向开关和焊接电流的</w:t>
      </w:r>
      <w:r>
        <w:rPr>
          <w:color w:val="3F3F3F"/>
          <w:spacing w:val="-80"/>
        </w:rPr>
        <w:t xml:space="preserve"> </w:t>
      </w:r>
      <w:r>
        <w:rPr>
          <w:color w:val="3F3F3F"/>
          <w:w w:val="108"/>
        </w:rPr>
        <w:t xml:space="preserve">开 </w:t>
      </w:r>
      <w:r>
        <w:rPr>
          <w:color w:val="3F3F3F"/>
          <w:spacing w:val="9"/>
          <w:w w:val="115"/>
        </w:rPr>
        <w:t>关</w:t>
      </w:r>
      <w:r>
        <w:rPr>
          <w:color w:val="3F3F3F"/>
          <w:w w:val="115"/>
        </w:rPr>
        <w:t>，调整好极</w:t>
      </w:r>
      <w:r>
        <w:rPr>
          <w:color w:val="3F3F3F"/>
          <w:spacing w:val="-124"/>
          <w:w w:val="115"/>
        </w:rPr>
        <w:t>数</w:t>
      </w:r>
      <w:r>
        <w:rPr>
          <w:color w:val="3F3F3F"/>
          <w:w w:val="115"/>
        </w:rPr>
        <w:t>，再接通水</w:t>
      </w:r>
      <w:r>
        <w:rPr>
          <w:color w:val="3F3F3F"/>
          <w:spacing w:val="-124"/>
          <w:w w:val="115"/>
        </w:rPr>
        <w:t>源</w:t>
      </w:r>
      <w:r>
        <w:rPr>
          <w:color w:val="3F3F3F"/>
          <w:spacing w:val="-81"/>
          <w:w w:val="136"/>
        </w:rPr>
        <w:t>、</w:t>
      </w:r>
      <w:r>
        <w:rPr>
          <w:color w:val="3F3F3F"/>
          <w:spacing w:val="-21"/>
          <w:w w:val="111"/>
        </w:rPr>
        <w:t>气</w:t>
      </w:r>
      <w:r>
        <w:rPr>
          <w:color w:val="3F3F3F"/>
          <w:w w:val="107"/>
        </w:rPr>
        <w:t>源</w:t>
      </w:r>
      <w:r>
        <w:rPr>
          <w:color w:val="3F3F3F"/>
          <w:spacing w:val="-75"/>
        </w:rPr>
        <w:t xml:space="preserve"> </w:t>
      </w:r>
      <w:r>
        <w:rPr>
          <w:color w:val="3F3F3F"/>
          <w:w w:val="112"/>
        </w:rPr>
        <w:t>，最后接通电</w:t>
      </w:r>
      <w:r>
        <w:rPr>
          <w:color w:val="3F3F3F"/>
          <w:spacing w:val="-110"/>
          <w:w w:val="112"/>
        </w:rPr>
        <w:t>源</w:t>
      </w:r>
      <w:r>
        <w:rPr>
          <w:color w:val="3F3F3F"/>
          <w:w w:val="152"/>
        </w:rPr>
        <w:t>。</w:t>
      </w:r>
    </w:p>
    <w:p>
      <w:pPr>
        <w:spacing w:before="29" w:line="264" w:lineRule="auto"/>
        <w:ind w:left="612" w:right="2034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02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3F3F3F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1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3F3F3F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4"/>
          <w:sz w:val="20"/>
          <w:szCs w:val="20"/>
        </w:rPr>
        <w:t>焊机通电后</w:t>
      </w:r>
      <w:r>
        <w:rPr>
          <w:rFonts w:hint="default" w:ascii="宋体" w:hAnsi="宋体" w:eastAsia="宋体" w:cs="宋体"/>
          <w:color w:val="3F3F3F"/>
          <w:spacing w:val="-6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23"/>
          <w:sz w:val="20"/>
          <w:szCs w:val="20"/>
        </w:rPr>
        <w:t>，应检</w:t>
      </w:r>
      <w:r>
        <w:rPr>
          <w:rFonts w:hint="default" w:ascii="宋体" w:hAnsi="宋体" w:eastAsia="宋体" w:cs="宋体"/>
          <w:color w:val="3F3F3F"/>
          <w:spacing w:val="-179"/>
          <w:w w:val="123"/>
          <w:sz w:val="20"/>
          <w:szCs w:val="20"/>
        </w:rPr>
        <w:t>查</w:t>
      </w:r>
      <w:r>
        <w:rPr>
          <w:rFonts w:hint="default" w:ascii="宋体" w:hAnsi="宋体" w:eastAsia="宋体" w:cs="宋体"/>
          <w:color w:val="3F3F3F"/>
          <w:w w:val="109"/>
          <w:sz w:val="20"/>
          <w:szCs w:val="20"/>
        </w:rPr>
        <w:t>并</w:t>
      </w:r>
      <w:r>
        <w:rPr>
          <w:rFonts w:hint="default" w:ascii="宋体" w:hAnsi="宋体" w:eastAsia="宋体" w:cs="宋体"/>
          <w:color w:val="3F3F3F"/>
          <w:spacing w:val="-24"/>
          <w:w w:val="109"/>
          <w:sz w:val="20"/>
          <w:szCs w:val="20"/>
        </w:rPr>
        <w:t>确</w:t>
      </w:r>
      <w:r>
        <w:rPr>
          <w:rFonts w:hint="default" w:ascii="宋体" w:hAnsi="宋体" w:eastAsia="宋体" w:cs="宋体"/>
          <w:color w:val="3F3F3F"/>
          <w:spacing w:val="-8"/>
          <w:w w:val="119"/>
          <w:sz w:val="20"/>
          <w:szCs w:val="20"/>
        </w:rPr>
        <w:t>认</w:t>
      </w:r>
      <w:r>
        <w:rPr>
          <w:rFonts w:hint="default" w:ascii="宋体" w:hAnsi="宋体" w:eastAsia="宋体" w:cs="宋体"/>
          <w:color w:val="3F3F3F"/>
          <w:spacing w:val="-49"/>
          <w:w w:val="120"/>
          <w:sz w:val="20"/>
          <w:szCs w:val="20"/>
        </w:rPr>
        <w:t>电</w:t>
      </w:r>
      <w:r>
        <w:rPr>
          <w:rFonts w:hint="default" w:ascii="宋体" w:hAnsi="宋体" w:eastAsia="宋体" w:cs="宋体"/>
          <w:color w:val="3F3F3F"/>
          <w:spacing w:val="-23"/>
          <w:w w:val="117"/>
          <w:sz w:val="20"/>
          <w:szCs w:val="20"/>
        </w:rPr>
        <w:t>气</w:t>
      </w:r>
      <w:r>
        <w:rPr>
          <w:rFonts w:hint="default" w:ascii="宋体" w:hAnsi="宋体" w:eastAsia="宋体" w:cs="宋体"/>
          <w:color w:val="3F3F3F"/>
          <w:spacing w:val="-19"/>
          <w:w w:val="115"/>
          <w:sz w:val="20"/>
          <w:szCs w:val="20"/>
        </w:rPr>
        <w:t>设</w:t>
      </w:r>
      <w:r>
        <w:rPr>
          <w:rFonts w:hint="default" w:ascii="宋体" w:hAnsi="宋体" w:eastAsia="宋体" w:cs="宋体"/>
          <w:color w:val="3F3F3F"/>
          <w:spacing w:val="9"/>
          <w:w w:val="115"/>
          <w:sz w:val="20"/>
          <w:szCs w:val="20"/>
        </w:rPr>
        <w:t>备</w:t>
      </w:r>
      <w:r>
        <w:rPr>
          <w:rFonts w:hint="default" w:ascii="宋体" w:hAnsi="宋体" w:eastAsia="宋体" w:cs="宋体"/>
          <w:color w:val="3F3F3F"/>
          <w:spacing w:val="-50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3F3F3F"/>
          <w:spacing w:val="-25"/>
          <w:w w:val="113"/>
          <w:sz w:val="20"/>
          <w:szCs w:val="20"/>
        </w:rPr>
        <w:t>操</w:t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作机</w:t>
      </w:r>
      <w:r>
        <w:rPr>
          <w:rFonts w:hint="default" w:ascii="宋体" w:hAnsi="宋体" w:eastAsia="宋体" w:cs="宋体"/>
          <w:color w:val="3F3F3F"/>
          <w:spacing w:val="13"/>
          <w:w w:val="108"/>
          <w:sz w:val="20"/>
          <w:szCs w:val="20"/>
        </w:rPr>
        <w:t>构</w:t>
      </w:r>
      <w:r>
        <w:rPr>
          <w:rFonts w:hint="default" w:ascii="宋体" w:hAnsi="宋体" w:eastAsia="宋体" w:cs="宋体"/>
          <w:color w:val="3F3F3F"/>
          <w:spacing w:val="-41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3F3F3F"/>
          <w:w w:val="107"/>
          <w:sz w:val="20"/>
          <w:szCs w:val="20"/>
        </w:rPr>
        <w:t>冷却 系</w:t>
      </w:r>
      <w:r>
        <w:rPr>
          <w:rFonts w:hint="default" w:ascii="宋体" w:hAnsi="宋体" w:eastAsia="宋体" w:cs="宋体"/>
          <w:color w:val="3F3F3F"/>
          <w:spacing w:val="13"/>
          <w:w w:val="107"/>
          <w:sz w:val="20"/>
          <w:szCs w:val="20"/>
        </w:rPr>
        <w:t>统</w:t>
      </w:r>
      <w:r>
        <w:rPr>
          <w:rFonts w:hint="default" w:ascii="宋体" w:hAnsi="宋体" w:eastAsia="宋体" w:cs="宋体"/>
          <w:color w:val="3F3F3F"/>
          <w:spacing w:val="-50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666666"/>
          <w:spacing w:val="-23"/>
          <w:w w:val="117"/>
          <w:sz w:val="20"/>
          <w:szCs w:val="20"/>
        </w:rPr>
        <w:t>气</w:t>
      </w:r>
      <w:r>
        <w:rPr>
          <w:rFonts w:hint="default" w:ascii="宋体" w:hAnsi="宋体" w:eastAsia="宋体" w:cs="宋体"/>
          <w:color w:val="3F3F3F"/>
          <w:spacing w:val="-18"/>
          <w:w w:val="119"/>
          <w:sz w:val="20"/>
          <w:szCs w:val="20"/>
        </w:rPr>
        <w:t>路</w:t>
      </w:r>
      <w:r>
        <w:rPr>
          <w:rFonts w:hint="default" w:ascii="宋体" w:hAnsi="宋体" w:eastAsia="宋体" w:cs="宋体"/>
          <w:color w:val="3F3F3F"/>
          <w:spacing w:val="-21"/>
          <w:w w:val="111"/>
          <w:sz w:val="20"/>
          <w:szCs w:val="20"/>
        </w:rPr>
        <w:t>系统</w:t>
      </w:r>
      <w:r>
        <w:rPr>
          <w:rFonts w:hint="default" w:ascii="宋体" w:hAnsi="宋体" w:eastAsia="宋体" w:cs="宋体"/>
          <w:color w:val="3F3F3F"/>
          <w:w w:val="106"/>
          <w:sz w:val="20"/>
          <w:szCs w:val="20"/>
        </w:rPr>
        <w:t>工作正常</w:t>
      </w:r>
      <w:r>
        <w:rPr>
          <w:rFonts w:hint="default" w:ascii="宋体" w:hAnsi="宋体" w:eastAsia="宋体" w:cs="宋体"/>
          <w:color w:val="3F3F3F"/>
          <w:spacing w:val="-6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50"/>
          <w:w w:val="154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spacing w:val="-283"/>
          <w:w w:val="154"/>
          <w:sz w:val="20"/>
          <w:szCs w:val="20"/>
        </w:rPr>
        <w:t>不</w:t>
      </w:r>
      <w:r>
        <w:rPr>
          <w:rFonts w:hint="default" w:ascii="宋体" w:hAnsi="宋体" w:eastAsia="宋体" w:cs="宋体"/>
          <w:color w:val="3F3F3F"/>
          <w:w w:val="106"/>
          <w:sz w:val="20"/>
          <w:szCs w:val="20"/>
        </w:rPr>
        <w:t>得有</w:t>
      </w:r>
      <w:r>
        <w:rPr>
          <w:rFonts w:hint="default" w:ascii="宋体" w:hAnsi="宋体" w:eastAsia="宋体" w:cs="宋体"/>
          <w:color w:val="3F3F3F"/>
          <w:spacing w:val="6"/>
          <w:w w:val="106"/>
          <w:sz w:val="20"/>
          <w:szCs w:val="20"/>
        </w:rPr>
        <w:t>漏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电</w:t>
      </w:r>
      <w:r>
        <w:rPr>
          <w:rFonts w:hint="default" w:ascii="宋体" w:hAnsi="宋体" w:eastAsia="宋体" w:cs="宋体"/>
          <w:color w:val="3F3F3F"/>
          <w:spacing w:val="-38"/>
          <w:w w:val="110"/>
          <w:sz w:val="20"/>
          <w:szCs w:val="20"/>
        </w:rPr>
        <w:t>现</w:t>
      </w:r>
      <w:r>
        <w:rPr>
          <w:rFonts w:hint="default" w:ascii="宋体" w:hAnsi="宋体" w:eastAsia="宋体" w:cs="宋体"/>
          <w:color w:val="3F3F3F"/>
          <w:spacing w:val="-6"/>
          <w:w w:val="118"/>
          <w:sz w:val="20"/>
          <w:szCs w:val="20"/>
        </w:rPr>
        <w:t>象</w:t>
      </w:r>
      <w:r>
        <w:rPr>
          <w:rFonts w:hint="default" w:ascii="宋体" w:hAnsi="宋体" w:eastAsia="宋体" w:cs="宋体"/>
          <w:color w:val="3F3F3F"/>
          <w:w w:val="152"/>
          <w:sz w:val="20"/>
          <w:szCs w:val="20"/>
        </w:rPr>
        <w:t>。</w:t>
      </w:r>
    </w:p>
    <w:p>
      <w:pPr>
        <w:pStyle w:val="10"/>
        <w:tabs>
          <w:tab w:val="left" w:pos="1447"/>
        </w:tabs>
        <w:spacing w:before="35" w:line="271" w:lineRule="auto"/>
        <w:ind w:left="603" w:right="1855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4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51515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20"/>
          <w:sz w:val="21"/>
          <w:szCs w:val="21"/>
        </w:rPr>
        <w:t>4.4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color w:val="3F3F3F"/>
          <w:spacing w:val="-21"/>
          <w:w w:val="111"/>
        </w:rPr>
        <w:t>作</w:t>
      </w:r>
      <w:r>
        <w:rPr>
          <w:color w:val="3F3F3F"/>
          <w:w w:val="109"/>
        </w:rPr>
        <w:t>业</w:t>
      </w:r>
      <w:r>
        <w:rPr>
          <w:color w:val="3F3F3F"/>
          <w:spacing w:val="14"/>
          <w:w w:val="109"/>
        </w:rPr>
        <w:t>时</w:t>
      </w:r>
      <w:r>
        <w:rPr>
          <w:color w:val="3F3F3F"/>
          <w:w w:val="135"/>
        </w:rPr>
        <w:t>，气</w:t>
      </w:r>
      <w:r>
        <w:rPr>
          <w:color w:val="3F3F3F"/>
          <w:spacing w:val="-177"/>
          <w:w w:val="135"/>
        </w:rPr>
        <w:t>路</w:t>
      </w:r>
      <w:r>
        <w:rPr>
          <w:color w:val="3F3F3F"/>
          <w:w w:val="110"/>
        </w:rPr>
        <w:t>、水冷系统应畅</w:t>
      </w:r>
      <w:r>
        <w:rPr>
          <w:color w:val="3F3F3F"/>
          <w:spacing w:val="-91"/>
          <w:w w:val="110"/>
        </w:rPr>
        <w:t>通</w:t>
      </w:r>
      <w:r>
        <w:rPr>
          <w:color w:val="3F3F3F"/>
          <w:spacing w:val="-27"/>
          <w:w w:val="155"/>
        </w:rPr>
        <w:t>。</w:t>
      </w:r>
      <w:r>
        <w:rPr>
          <w:color w:val="3F3F3F"/>
          <w:spacing w:val="-244"/>
          <w:w w:val="155"/>
        </w:rPr>
        <w:t>气</w:t>
      </w:r>
      <w:r>
        <w:rPr>
          <w:color w:val="3F3F3F"/>
          <w:spacing w:val="-25"/>
          <w:w w:val="113"/>
        </w:rPr>
        <w:t>体</w:t>
      </w:r>
      <w:r>
        <w:rPr>
          <w:color w:val="3F3F3F"/>
          <w:w w:val="106"/>
        </w:rPr>
        <w:t>应保持</w:t>
      </w:r>
      <w:r>
        <w:rPr>
          <w:color w:val="3F3F3F"/>
          <w:spacing w:val="-14"/>
          <w:w w:val="106"/>
        </w:rPr>
        <w:t>干</w:t>
      </w:r>
      <w:r>
        <w:rPr>
          <w:color w:val="3F3F3F"/>
          <w:spacing w:val="15"/>
          <w:w w:val="112"/>
        </w:rPr>
        <w:t>燥</w:t>
      </w:r>
      <w:r>
        <w:rPr>
          <w:color w:val="3F3F3F"/>
          <w:w w:val="152"/>
        </w:rPr>
        <w:t xml:space="preserve">。排 </w:t>
      </w:r>
      <w:r>
        <w:rPr>
          <w:color w:val="3F3F3F"/>
          <w:w w:val="104"/>
        </w:rPr>
        <w:t>水温度不得超过</w:t>
      </w:r>
      <w:r>
        <w:rPr>
          <w:color w:val="3F3F3F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9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F3F3F"/>
          <w:spacing w:val="3"/>
          <w:w w:val="99"/>
          <w:sz w:val="21"/>
          <w:szCs w:val="21"/>
        </w:rPr>
        <w:t>0</w:t>
      </w:r>
      <w:r>
        <w:rPr>
          <w:color w:val="3F3F3F"/>
          <w:spacing w:val="-13"/>
          <w:w w:val="126"/>
        </w:rPr>
        <w:t>℃</w:t>
      </w:r>
      <w:r>
        <w:rPr>
          <w:color w:val="3F3F3F"/>
          <w:w w:val="113"/>
        </w:rPr>
        <w:t>，排水量可根</w:t>
      </w:r>
      <w:r>
        <w:rPr>
          <w:color w:val="3F3F3F"/>
          <w:spacing w:val="-153"/>
          <w:w w:val="113"/>
        </w:rPr>
        <w:t>据</w:t>
      </w:r>
      <w:r>
        <w:rPr>
          <w:color w:val="3F3F3F"/>
          <w:w w:val="106"/>
        </w:rPr>
        <w:t>水温调</w:t>
      </w:r>
      <w:r>
        <w:rPr>
          <w:color w:val="3F3F3F"/>
          <w:spacing w:val="15"/>
          <w:w w:val="106"/>
        </w:rPr>
        <w:t>节</w:t>
      </w:r>
      <w:r>
        <w:rPr>
          <w:color w:val="3F3F3F"/>
          <w:w w:val="152"/>
        </w:rPr>
        <w:t>。</w:t>
      </w:r>
    </w:p>
    <w:p>
      <w:pPr>
        <w:pStyle w:val="10"/>
        <w:spacing w:before="17" w:line="264" w:lineRule="auto"/>
        <w:ind w:left="612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14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F3F3F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23"/>
          <w:sz w:val="21"/>
          <w:szCs w:val="21"/>
        </w:rPr>
        <w:t>4.5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15"/>
          <w:sz w:val="21"/>
          <w:szCs w:val="21"/>
        </w:rPr>
        <w:t xml:space="preserve"> </w:t>
      </w:r>
      <w:r>
        <w:rPr>
          <w:color w:val="3F3F3F"/>
          <w:w w:val="107"/>
        </w:rPr>
        <w:t>严禁</w:t>
      </w:r>
      <w:r>
        <w:rPr>
          <w:color w:val="3F3F3F"/>
          <w:spacing w:val="-9"/>
          <w:w w:val="107"/>
        </w:rPr>
        <w:t>在</w:t>
      </w:r>
      <w:r>
        <w:rPr>
          <w:color w:val="3F3F3F"/>
          <w:spacing w:val="-39"/>
          <w:w w:val="125"/>
        </w:rPr>
        <w:t>引</w:t>
      </w:r>
      <w:r>
        <w:rPr>
          <w:color w:val="3F3F3F"/>
          <w:spacing w:val="4"/>
          <w:w w:val="113"/>
        </w:rPr>
        <w:t>燃</w:t>
      </w:r>
      <w:r>
        <w:rPr>
          <w:color w:val="3F3F3F"/>
          <w:w w:val="104"/>
        </w:rPr>
        <w:t>电路中加大熔断</w:t>
      </w:r>
      <w:r>
        <w:rPr>
          <w:color w:val="3F3F3F"/>
          <w:spacing w:val="14"/>
          <w:w w:val="104"/>
        </w:rPr>
        <w:t>器</w:t>
      </w:r>
      <w:r>
        <w:rPr>
          <w:color w:val="3F3F3F"/>
          <w:w w:val="117"/>
        </w:rPr>
        <w:t>。当负载</w:t>
      </w:r>
      <w:r>
        <w:rPr>
          <w:color w:val="3F3F3F"/>
          <w:spacing w:val="-144"/>
          <w:w w:val="117"/>
        </w:rPr>
        <w:t>过</w:t>
      </w:r>
      <w:r>
        <w:rPr>
          <w:color w:val="3F3F3F"/>
          <w:spacing w:val="7"/>
          <w:w w:val="116"/>
        </w:rPr>
        <w:t>小</w:t>
      </w:r>
      <w:r>
        <w:rPr>
          <w:color w:val="3F3F3F"/>
          <w:spacing w:val="-105"/>
          <w:w w:val="162"/>
        </w:rPr>
        <w:t>，</w:t>
      </w:r>
      <w:r>
        <w:rPr>
          <w:color w:val="3F3F3F"/>
          <w:spacing w:val="-369"/>
          <w:w w:val="162"/>
        </w:rPr>
        <w:t>引</w:t>
      </w:r>
      <w:r>
        <w:rPr>
          <w:color w:val="3F3F3F"/>
          <w:spacing w:val="-15"/>
          <w:w w:val="113"/>
        </w:rPr>
        <w:t>燃</w:t>
      </w:r>
      <w:r>
        <w:rPr>
          <w:color w:val="3F3F3F"/>
          <w:spacing w:val="-6"/>
          <w:w w:val="118"/>
        </w:rPr>
        <w:t>管</w:t>
      </w:r>
      <w:r>
        <w:rPr>
          <w:color w:val="3F3F3F"/>
          <w:w w:val="121"/>
        </w:rPr>
        <w:t xml:space="preserve">内 </w:t>
      </w:r>
      <w:r>
        <w:rPr>
          <w:color w:val="3F3F3F"/>
          <w:spacing w:val="-39"/>
          <w:w w:val="120"/>
        </w:rPr>
        <w:t>电</w:t>
      </w:r>
      <w:r>
        <w:rPr>
          <w:color w:val="3F3F3F"/>
          <w:w w:val="104"/>
        </w:rPr>
        <w:t>弧不能发生时</w:t>
      </w:r>
      <w:r>
        <w:rPr>
          <w:color w:val="3F3F3F"/>
          <w:spacing w:val="-63"/>
        </w:rPr>
        <w:t xml:space="preserve"> </w:t>
      </w:r>
      <w:r>
        <w:rPr>
          <w:color w:val="3F3F3F"/>
          <w:w w:val="133"/>
        </w:rPr>
        <w:t>，不</w:t>
      </w:r>
      <w:r>
        <w:rPr>
          <w:color w:val="3F3F3F"/>
          <w:spacing w:val="-185"/>
          <w:w w:val="133"/>
        </w:rPr>
        <w:t>得</w:t>
      </w:r>
      <w:r>
        <w:rPr>
          <w:color w:val="3F3F3F"/>
          <w:w w:val="104"/>
        </w:rPr>
        <w:t>闭合控制箱</w:t>
      </w:r>
      <w:r>
        <w:rPr>
          <w:color w:val="3F3F3F"/>
          <w:spacing w:val="-1"/>
          <w:w w:val="104"/>
        </w:rPr>
        <w:t>的</w:t>
      </w:r>
      <w:r>
        <w:rPr>
          <w:color w:val="3F3F3F"/>
          <w:spacing w:val="-49"/>
          <w:w w:val="125"/>
        </w:rPr>
        <w:t>引</w:t>
      </w:r>
      <w:r>
        <w:rPr>
          <w:color w:val="3F3F3F"/>
          <w:spacing w:val="4"/>
          <w:w w:val="113"/>
        </w:rPr>
        <w:t>燃</w:t>
      </w:r>
      <w:r>
        <w:rPr>
          <w:color w:val="3F3F3F"/>
          <w:w w:val="110"/>
        </w:rPr>
        <w:t>电</w:t>
      </w:r>
      <w:r>
        <w:rPr>
          <w:color w:val="3F3F3F"/>
          <w:spacing w:val="-18"/>
          <w:w w:val="110"/>
        </w:rPr>
        <w:t>路</w:t>
      </w:r>
      <w:r>
        <w:rPr>
          <w:color w:val="3F3F3F"/>
          <w:w w:val="152"/>
        </w:rPr>
        <w:t>。</w:t>
      </w:r>
    </w:p>
    <w:p>
      <w:pPr>
        <w:tabs>
          <w:tab w:val="left" w:pos="1447"/>
        </w:tabs>
        <w:spacing w:before="35" w:line="271" w:lineRule="auto"/>
        <w:ind w:left="593" w:right="1879" w:firstLine="1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28"/>
          <w:sz w:val="21"/>
          <w:szCs w:val="21"/>
        </w:rPr>
        <w:t>2.4.6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rFonts w:hint="default" w:ascii="宋体" w:hAnsi="宋体" w:eastAsia="宋体" w:cs="宋体"/>
          <w:color w:val="545454"/>
          <w:w w:val="105"/>
          <w:sz w:val="20"/>
          <w:szCs w:val="20"/>
        </w:rPr>
        <w:t>正</w:t>
      </w:r>
      <w:r>
        <w:rPr>
          <w:rFonts w:hint="default" w:ascii="宋体" w:hAnsi="宋体" w:eastAsia="宋体" w:cs="宋体"/>
          <w:color w:val="545454"/>
          <w:spacing w:val="-18"/>
          <w:w w:val="105"/>
          <w:sz w:val="20"/>
          <w:szCs w:val="20"/>
        </w:rPr>
        <w:t>常</w:t>
      </w:r>
      <w:r>
        <w:rPr>
          <w:rFonts w:hint="default" w:ascii="宋体" w:hAnsi="宋体" w:eastAsia="宋体" w:cs="宋体"/>
          <w:color w:val="545454"/>
          <w:spacing w:val="-21"/>
          <w:w w:val="116"/>
          <w:sz w:val="20"/>
          <w:szCs w:val="20"/>
        </w:rPr>
        <w:t>工</w:t>
      </w:r>
      <w:r>
        <w:rPr>
          <w:rFonts w:hint="default" w:ascii="宋体" w:hAnsi="宋体" w:eastAsia="宋体" w:cs="宋体"/>
          <w:color w:val="545454"/>
          <w:w w:val="108"/>
          <w:sz w:val="20"/>
          <w:szCs w:val="20"/>
        </w:rPr>
        <w:t>作的控制箱的预</w:t>
      </w:r>
      <w:r>
        <w:rPr>
          <w:rFonts w:hint="default" w:ascii="宋体" w:hAnsi="宋体" w:eastAsia="宋体" w:cs="宋体"/>
          <w:color w:val="545454"/>
          <w:spacing w:val="17"/>
          <w:w w:val="108"/>
          <w:sz w:val="20"/>
          <w:szCs w:val="20"/>
        </w:rPr>
        <w:t>热</w:t>
      </w:r>
      <w:r>
        <w:rPr>
          <w:rFonts w:hint="default" w:ascii="宋体" w:hAnsi="宋体" w:eastAsia="宋体" w:cs="宋体"/>
          <w:color w:val="545454"/>
          <w:w w:val="109"/>
          <w:sz w:val="20"/>
          <w:szCs w:val="20"/>
        </w:rPr>
        <w:t>时间不得少于</w:t>
      </w:r>
      <w:r>
        <w:rPr>
          <w:rFonts w:hint="default" w:ascii="宋体" w:hAnsi="宋体" w:eastAsia="宋体" w:cs="宋体"/>
          <w:color w:val="545454"/>
          <w:spacing w:val="-4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2"/>
          <w:sz w:val="21"/>
          <w:szCs w:val="21"/>
        </w:rPr>
        <w:t>5mi</w:t>
      </w:r>
      <w:r>
        <w:rPr>
          <w:rFonts w:hint="default" w:ascii="Times New Roman" w:hAnsi="Times New Roman" w:eastAsia="Times New Roman" w:cs="Times New Roman"/>
          <w:color w:val="545454"/>
          <w:spacing w:val="6"/>
          <w:w w:val="102"/>
          <w:sz w:val="21"/>
          <w:szCs w:val="21"/>
        </w:rPr>
        <w:t>n</w:t>
      </w:r>
      <w:r>
        <w:rPr>
          <w:rFonts w:hint="default" w:ascii="宋体" w:hAnsi="宋体" w:eastAsia="宋体" w:cs="宋体"/>
          <w:color w:val="545454"/>
          <w:spacing w:val="-137"/>
          <w:w w:val="174"/>
          <w:sz w:val="20"/>
          <w:szCs w:val="20"/>
        </w:rPr>
        <w:t>。</w:t>
      </w:r>
      <w:r>
        <w:rPr>
          <w:rFonts w:hint="default" w:ascii="宋体" w:hAnsi="宋体" w:eastAsia="宋体" w:cs="宋体"/>
          <w:color w:val="545454"/>
          <w:w w:val="109"/>
          <w:sz w:val="20"/>
          <w:szCs w:val="20"/>
        </w:rPr>
        <w:t xml:space="preserve">当控制 </w:t>
      </w:r>
      <w:r>
        <w:rPr>
          <w:rFonts w:hint="default" w:ascii="宋体" w:hAnsi="宋体" w:eastAsia="宋体" w:cs="宋体"/>
          <w:color w:val="3F3F3F"/>
          <w:w w:val="106"/>
          <w:sz w:val="20"/>
          <w:szCs w:val="20"/>
        </w:rPr>
        <w:t>箱长</w:t>
      </w:r>
      <w:r>
        <w:rPr>
          <w:rFonts w:hint="default" w:ascii="宋体" w:hAnsi="宋体" w:eastAsia="宋体" w:cs="宋体"/>
          <w:color w:val="3F3F3F"/>
          <w:spacing w:val="-13"/>
          <w:w w:val="106"/>
          <w:sz w:val="20"/>
          <w:szCs w:val="20"/>
        </w:rPr>
        <w:t>期</w:t>
      </w:r>
      <w:r>
        <w:rPr>
          <w:rFonts w:hint="default" w:ascii="宋体" w:hAnsi="宋体" w:eastAsia="宋体" w:cs="宋体"/>
          <w:color w:val="3F3F3F"/>
          <w:spacing w:val="-20"/>
          <w:w w:val="120"/>
          <w:sz w:val="20"/>
          <w:szCs w:val="20"/>
        </w:rPr>
        <w:t>停</w:t>
      </w:r>
      <w:r>
        <w:rPr>
          <w:rFonts w:hint="default" w:ascii="宋体" w:hAnsi="宋体" w:eastAsia="宋体" w:cs="宋体"/>
          <w:color w:val="3F3F3F"/>
          <w:spacing w:val="-18"/>
          <w:w w:val="119"/>
          <w:sz w:val="20"/>
          <w:szCs w:val="20"/>
        </w:rPr>
        <w:t>用</w:t>
      </w:r>
      <w:r>
        <w:rPr>
          <w:rFonts w:hint="default" w:ascii="宋体" w:hAnsi="宋体" w:eastAsia="宋体" w:cs="宋体"/>
          <w:color w:val="3F3F3F"/>
          <w:spacing w:val="-2"/>
          <w:w w:val="116"/>
          <w:sz w:val="20"/>
          <w:szCs w:val="20"/>
        </w:rPr>
        <w:t>时</w:t>
      </w:r>
      <w:r>
        <w:rPr>
          <w:rFonts w:hint="default" w:ascii="宋体" w:hAnsi="宋体" w:eastAsia="宋体" w:cs="宋体"/>
          <w:color w:val="3F3F3F"/>
          <w:w w:val="120"/>
          <w:sz w:val="20"/>
          <w:szCs w:val="20"/>
        </w:rPr>
        <w:t>，每月应通电加</w:t>
      </w:r>
      <w:r>
        <w:rPr>
          <w:rFonts w:hint="default" w:ascii="宋体" w:hAnsi="宋体" w:eastAsia="宋体" w:cs="宋体"/>
          <w:color w:val="3F3F3F"/>
          <w:spacing w:val="-88"/>
          <w:w w:val="120"/>
          <w:sz w:val="20"/>
          <w:szCs w:val="20"/>
        </w:rPr>
        <w:t>热</w:t>
      </w:r>
      <w:r>
        <w:rPr>
          <w:rFonts w:hint="default" w:ascii="Times New Roman" w:hAnsi="Times New Roman" w:eastAsia="Times New Roman" w:cs="Times New Roman"/>
          <w:color w:val="3F3F3F"/>
          <w:w w:val="99"/>
          <w:sz w:val="21"/>
          <w:szCs w:val="21"/>
        </w:rPr>
        <w:t>30min</w:t>
      </w:r>
      <w:r>
        <w:rPr>
          <w:rFonts w:hint="default" w:ascii="Times New Roman" w:hAnsi="Times New Roman" w:eastAsia="Times New Roman" w:cs="Times New Roman"/>
          <w:color w:val="3F3F3F"/>
          <w:spacing w:val="-3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66666"/>
          <w:spacing w:val="-103"/>
          <w:w w:val="152"/>
          <w:sz w:val="20"/>
          <w:szCs w:val="20"/>
        </w:rPr>
        <w:t>。</w:t>
      </w:r>
      <w:r>
        <w:rPr>
          <w:rFonts w:hint="default" w:ascii="宋体" w:hAnsi="宋体" w:eastAsia="宋体" w:cs="宋体"/>
          <w:color w:val="3F3F3F"/>
          <w:w w:val="112"/>
          <w:sz w:val="20"/>
          <w:szCs w:val="20"/>
        </w:rPr>
        <w:t>更换闸流管</w:t>
      </w:r>
      <w:r>
        <w:rPr>
          <w:rFonts w:hint="default" w:ascii="宋体" w:hAnsi="宋体" w:eastAsia="宋体" w:cs="宋体"/>
          <w:color w:val="3F3F3F"/>
          <w:spacing w:val="18"/>
          <w:w w:val="112"/>
          <w:sz w:val="20"/>
          <w:szCs w:val="20"/>
        </w:rPr>
        <w:t>前</w:t>
      </w:r>
      <w:r>
        <w:rPr>
          <w:rFonts w:hint="default" w:ascii="宋体" w:hAnsi="宋体" w:eastAsia="宋体" w:cs="宋体"/>
          <w:color w:val="3F3F3F"/>
          <w:w w:val="137"/>
          <w:sz w:val="20"/>
          <w:szCs w:val="20"/>
        </w:rPr>
        <w:t>，应预</w:t>
      </w:r>
    </w:p>
    <w:p>
      <w:pPr>
        <w:spacing w:before="0" w:line="267" w:lineRule="exact"/>
        <w:ind w:left="593" w:right="3322" w:firstLine="0"/>
        <w:jc w:val="left"/>
        <w:rPr>
          <w:rFonts w:hint="default" w:ascii="宋体" w:hAnsi="宋体" w:eastAsia="宋体" w:cs="宋体"/>
          <w:sz w:val="26"/>
          <w:szCs w:val="26"/>
        </w:rPr>
      </w:pPr>
      <w:r>
        <w:rPr>
          <w:rFonts w:hint="default" w:ascii="宋体" w:hAnsi="宋体" w:eastAsia="宋体" w:cs="宋体"/>
          <w:color w:val="3F3F3F"/>
          <w:w w:val="105"/>
          <w:sz w:val="22"/>
          <w:szCs w:val="22"/>
        </w:rPr>
        <w:t>热</w:t>
      </w:r>
      <w:r>
        <w:rPr>
          <w:rFonts w:hint="default" w:ascii="宋体" w:hAnsi="宋体" w:eastAsia="宋体" w:cs="宋体"/>
          <w:color w:val="3F3F3F"/>
          <w:spacing w:val="-105"/>
          <w:w w:val="105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2"/>
          <w:w w:val="105"/>
          <w:sz w:val="21"/>
          <w:szCs w:val="21"/>
        </w:rPr>
        <w:t>30min</w:t>
      </w:r>
      <w:r>
        <w:rPr>
          <w:rFonts w:hint="default" w:ascii="宋体" w:hAnsi="宋体" w:eastAsia="宋体" w:cs="宋体"/>
          <w:color w:val="3F3F3F"/>
          <w:spacing w:val="2"/>
          <w:w w:val="105"/>
          <w:sz w:val="26"/>
          <w:szCs w:val="26"/>
        </w:rPr>
        <w:t>。</w:t>
      </w:r>
    </w:p>
    <w:p>
      <w:pPr>
        <w:spacing w:before="200"/>
        <w:ind w:left="0" w:right="149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8"/>
          <w:w w:val="110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151515"/>
          <w:spacing w:val="-8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8"/>
          <w:w w:val="110"/>
          <w:sz w:val="21"/>
          <w:szCs w:val="21"/>
        </w:rPr>
        <w:t xml:space="preserve">5 </w:t>
      </w:r>
      <w:r>
        <w:rPr>
          <w:rFonts w:hint="default" w:ascii="Times New Roman" w:hAnsi="Times New Roman" w:eastAsia="Times New Roman" w:cs="Times New Roman"/>
          <w:color w:val="3F3F3F"/>
          <w:spacing w:val="17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二氧化碳气体保护焊机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tabs>
          <w:tab w:val="left" w:pos="1427"/>
        </w:tabs>
        <w:spacing w:line="264" w:lineRule="auto"/>
        <w:ind w:left="583" w:right="1859" w:firstLine="1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28"/>
          <w:sz w:val="21"/>
          <w:szCs w:val="21"/>
        </w:rPr>
        <w:t>2.5.1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color w:val="3F3F3F"/>
          <w:spacing w:val="-31"/>
          <w:w w:val="116"/>
        </w:rPr>
        <w:t>作</w:t>
      </w:r>
      <w:r>
        <w:rPr>
          <w:color w:val="3F3F3F"/>
          <w:w w:val="111"/>
        </w:rPr>
        <w:t>业</w:t>
      </w:r>
      <w:r>
        <w:rPr>
          <w:color w:val="3F3F3F"/>
          <w:spacing w:val="16"/>
          <w:w w:val="111"/>
        </w:rPr>
        <w:t>前</w:t>
      </w:r>
      <w:r>
        <w:rPr>
          <w:color w:val="3F3F3F"/>
          <w:w w:val="116"/>
        </w:rPr>
        <w:t>，二氧化碳</w:t>
      </w:r>
      <w:r>
        <w:rPr>
          <w:color w:val="3F3F3F"/>
          <w:spacing w:val="-165"/>
          <w:w w:val="116"/>
        </w:rPr>
        <w:t>气</w:t>
      </w:r>
      <w:r>
        <w:rPr>
          <w:color w:val="3F3F3F"/>
          <w:w w:val="105"/>
        </w:rPr>
        <w:t>体应按</w:t>
      </w:r>
      <w:r>
        <w:rPr>
          <w:color w:val="3F3F3F"/>
          <w:spacing w:val="-6"/>
          <w:w w:val="105"/>
        </w:rPr>
        <w:t>规</w:t>
      </w:r>
      <w:r>
        <w:rPr>
          <w:color w:val="3F3F3F"/>
          <w:spacing w:val="-27"/>
          <w:w w:val="119"/>
        </w:rPr>
        <w:t>定</w:t>
      </w:r>
      <w:r>
        <w:rPr>
          <w:color w:val="3F3F3F"/>
          <w:w w:val="106"/>
        </w:rPr>
        <w:t>进行</w:t>
      </w:r>
      <w:r>
        <w:rPr>
          <w:color w:val="3F3F3F"/>
          <w:spacing w:val="-3"/>
          <w:w w:val="106"/>
        </w:rPr>
        <w:t>预</w:t>
      </w:r>
      <w:r>
        <w:rPr>
          <w:color w:val="3F3F3F"/>
          <w:spacing w:val="-6"/>
          <w:w w:val="113"/>
        </w:rPr>
        <w:t>热</w:t>
      </w:r>
      <w:r>
        <w:rPr>
          <w:color w:val="3F3F3F"/>
          <w:spacing w:val="-157"/>
          <w:w w:val="174"/>
        </w:rPr>
        <w:t>。</w:t>
      </w:r>
      <w:r>
        <w:rPr>
          <w:color w:val="3F3F3F"/>
          <w:w w:val="110"/>
        </w:rPr>
        <w:t>开</w:t>
      </w:r>
      <w:r>
        <w:rPr>
          <w:color w:val="3F3F3F"/>
          <w:spacing w:val="-9"/>
          <w:w w:val="110"/>
        </w:rPr>
        <w:t>气</w:t>
      </w:r>
      <w:r>
        <w:rPr>
          <w:color w:val="3F3F3F"/>
          <w:spacing w:val="10"/>
          <w:w w:val="110"/>
        </w:rPr>
        <w:t>时</w:t>
      </w:r>
      <w:r>
        <w:rPr>
          <w:color w:val="3F3F3F"/>
          <w:w w:val="153"/>
        </w:rPr>
        <w:t xml:space="preserve">，操 </w:t>
      </w:r>
      <w:r>
        <w:rPr>
          <w:color w:val="3F3F3F"/>
          <w:spacing w:val="-8"/>
          <w:w w:val="120"/>
        </w:rPr>
        <w:t>作人员必须站在瓶嘴的侧面。</w:t>
      </w:r>
    </w:p>
    <w:p>
      <w:pPr>
        <w:pStyle w:val="10"/>
        <w:spacing w:before="35" w:line="276" w:lineRule="auto"/>
        <w:ind w:left="583" w:right="1889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0"/>
          <w:w w:val="138"/>
          <w:sz w:val="21"/>
          <w:szCs w:val="21"/>
        </w:rPr>
        <w:t>12.5.2</w:t>
      </w:r>
      <w:r>
        <w:rPr>
          <w:rFonts w:hint="default" w:ascii="Times New Roman" w:hAnsi="Times New Roman" w:eastAsia="Times New Roman" w:cs="Times New Roman"/>
          <w:color w:val="3F3F3F"/>
          <w:w w:val="138"/>
          <w:sz w:val="21"/>
          <w:szCs w:val="21"/>
        </w:rPr>
        <w:t xml:space="preserve"> </w:t>
      </w:r>
      <w:r>
        <w:rPr>
          <w:color w:val="3F3F3F"/>
          <w:spacing w:val="-6"/>
          <w:w w:val="108"/>
        </w:rPr>
        <w:t>作业前，应检查并确认焊丝的进给机掏、电线的连接部</w:t>
      </w:r>
      <w:r>
        <w:rPr>
          <w:color w:val="3F3F3F"/>
          <w:w w:val="108"/>
        </w:rPr>
        <w:t xml:space="preserve"> </w:t>
      </w:r>
      <w:r>
        <w:rPr>
          <w:color w:val="3F3F3F"/>
          <w:spacing w:val="-6"/>
          <w:w w:val="110"/>
        </w:rPr>
        <w:t>分、二氧化碳气体的供应系统及冷却水循环系统符合要求</w:t>
      </w:r>
      <w:r>
        <w:rPr>
          <w:color w:val="3F3F3F"/>
          <w:spacing w:val="-68"/>
          <w:w w:val="110"/>
        </w:rPr>
        <w:t xml:space="preserve"> </w:t>
      </w:r>
      <w:r>
        <w:rPr>
          <w:color w:val="3F3F3F"/>
          <w:w w:val="110"/>
        </w:rPr>
        <w:t xml:space="preserve">，焊枪 </w:t>
      </w:r>
      <w:r>
        <w:rPr>
          <w:color w:val="3F3F3F"/>
          <w:spacing w:val="-9"/>
          <w:w w:val="120"/>
        </w:rPr>
        <w:t>冷却水系统不得漏水。</w:t>
      </w:r>
    </w:p>
    <w:p>
      <w:pPr>
        <w:pStyle w:val="10"/>
        <w:tabs>
          <w:tab w:val="left" w:pos="1418"/>
        </w:tabs>
        <w:spacing w:before="25" w:line="271" w:lineRule="auto"/>
        <w:ind w:left="574" w:right="1983" w:firstLine="9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28"/>
          <w:sz w:val="21"/>
          <w:szCs w:val="21"/>
        </w:rPr>
        <w:t>2.5.3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545454"/>
          <w:w w:val="105"/>
        </w:rPr>
        <w:t>二氧化碳</w:t>
      </w:r>
      <w:r>
        <w:rPr>
          <w:color w:val="545454"/>
          <w:spacing w:val="-5"/>
          <w:w w:val="105"/>
        </w:rPr>
        <w:t>气</w:t>
      </w:r>
      <w:r>
        <w:rPr>
          <w:color w:val="545454"/>
          <w:w w:val="109"/>
        </w:rPr>
        <w:t>瓶</w:t>
      </w:r>
      <w:r>
        <w:rPr>
          <w:color w:val="545454"/>
          <w:spacing w:val="-14"/>
          <w:w w:val="109"/>
        </w:rPr>
        <w:t>宜</w:t>
      </w:r>
      <w:r>
        <w:rPr>
          <w:color w:val="545454"/>
          <w:spacing w:val="-23"/>
          <w:w w:val="112"/>
        </w:rPr>
        <w:t>存</w:t>
      </w:r>
      <w:r>
        <w:rPr>
          <w:color w:val="545454"/>
          <w:w w:val="104"/>
        </w:rPr>
        <w:t>放在阴凉处</w:t>
      </w:r>
      <w:r>
        <w:rPr>
          <w:color w:val="545454"/>
          <w:spacing w:val="-57"/>
        </w:rPr>
        <w:t xml:space="preserve"> </w:t>
      </w:r>
      <w:r>
        <w:rPr>
          <w:color w:val="545454"/>
          <w:spacing w:val="-50"/>
          <w:w w:val="154"/>
        </w:rPr>
        <w:t>，</w:t>
      </w:r>
      <w:r>
        <w:rPr>
          <w:color w:val="545454"/>
          <w:spacing w:val="-283"/>
          <w:w w:val="154"/>
        </w:rPr>
        <w:t>不</w:t>
      </w:r>
      <w:r>
        <w:rPr>
          <w:color w:val="545454"/>
          <w:w w:val="106"/>
        </w:rPr>
        <w:t>得靠近</w:t>
      </w:r>
      <w:r>
        <w:rPr>
          <w:color w:val="545454"/>
          <w:spacing w:val="-4"/>
          <w:w w:val="106"/>
        </w:rPr>
        <w:t>热</w:t>
      </w:r>
      <w:r>
        <w:rPr>
          <w:color w:val="545454"/>
          <w:w w:val="107"/>
        </w:rPr>
        <w:t>源</w:t>
      </w:r>
      <w:r>
        <w:rPr>
          <w:color w:val="545454"/>
          <w:spacing w:val="-75"/>
        </w:rPr>
        <w:t xml:space="preserve"> </w:t>
      </w:r>
      <w:r>
        <w:rPr>
          <w:color w:val="545454"/>
          <w:w w:val="122"/>
        </w:rPr>
        <w:t xml:space="preserve">，并应放 </w:t>
      </w:r>
      <w:r>
        <w:rPr>
          <w:color w:val="3F3F3F"/>
          <w:spacing w:val="5"/>
          <w:w w:val="120"/>
        </w:rPr>
        <w:t>置牢靠。</w:t>
      </w:r>
    </w:p>
    <w:p>
      <w:pPr>
        <w:tabs>
          <w:tab w:val="left" w:pos="1408"/>
        </w:tabs>
        <w:spacing w:before="29"/>
        <w:ind w:left="58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24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2F2F2F"/>
          <w:spacing w:val="-9"/>
          <w:w w:val="12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51515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rFonts w:hint="default" w:ascii="宋体" w:hAnsi="宋体" w:eastAsia="宋体" w:cs="宋体"/>
          <w:color w:val="545454"/>
          <w:spacing w:val="-21"/>
          <w:w w:val="116"/>
          <w:sz w:val="20"/>
          <w:szCs w:val="20"/>
        </w:rPr>
        <w:t>二</w:t>
      </w:r>
      <w:r>
        <w:rPr>
          <w:rFonts w:hint="default" w:ascii="宋体" w:hAnsi="宋体" w:eastAsia="宋体" w:cs="宋体"/>
          <w:color w:val="545454"/>
          <w:w w:val="104"/>
          <w:sz w:val="20"/>
          <w:szCs w:val="20"/>
        </w:rPr>
        <w:t>氧化碳气体预</w:t>
      </w:r>
      <w:r>
        <w:rPr>
          <w:rFonts w:hint="default" w:ascii="宋体" w:hAnsi="宋体" w:eastAsia="宋体" w:cs="宋体"/>
          <w:color w:val="545454"/>
          <w:spacing w:val="11"/>
          <w:w w:val="104"/>
          <w:sz w:val="20"/>
          <w:szCs w:val="20"/>
        </w:rPr>
        <w:t>热</w:t>
      </w:r>
      <w:r>
        <w:rPr>
          <w:rFonts w:hint="default" w:ascii="宋体" w:hAnsi="宋体" w:eastAsia="宋体" w:cs="宋体"/>
          <w:color w:val="545454"/>
          <w:w w:val="108"/>
          <w:sz w:val="20"/>
          <w:szCs w:val="20"/>
        </w:rPr>
        <w:t>器</w:t>
      </w:r>
      <w:r>
        <w:rPr>
          <w:rFonts w:hint="default" w:ascii="宋体" w:hAnsi="宋体" w:eastAsia="宋体" w:cs="宋体"/>
          <w:color w:val="545454"/>
          <w:spacing w:val="-1"/>
          <w:w w:val="108"/>
          <w:sz w:val="20"/>
          <w:szCs w:val="20"/>
        </w:rPr>
        <w:t>端</w:t>
      </w:r>
      <w:r>
        <w:rPr>
          <w:rFonts w:hint="default" w:ascii="宋体" w:hAnsi="宋体" w:eastAsia="宋体" w:cs="宋体"/>
          <w:color w:val="545454"/>
          <w:spacing w:val="-25"/>
          <w:w w:val="118"/>
          <w:sz w:val="20"/>
          <w:szCs w:val="20"/>
        </w:rPr>
        <w:t>的</w:t>
      </w:r>
      <w:r>
        <w:rPr>
          <w:rFonts w:hint="default" w:ascii="宋体" w:hAnsi="宋体" w:eastAsia="宋体" w:cs="宋体"/>
          <w:color w:val="545454"/>
          <w:w w:val="110"/>
          <w:sz w:val="20"/>
          <w:szCs w:val="20"/>
        </w:rPr>
        <w:t>电</w:t>
      </w:r>
      <w:r>
        <w:rPr>
          <w:rFonts w:hint="default" w:ascii="宋体" w:hAnsi="宋体" w:eastAsia="宋体" w:cs="宋体"/>
          <w:color w:val="545454"/>
          <w:spacing w:val="-9"/>
          <w:w w:val="110"/>
          <w:sz w:val="20"/>
          <w:szCs w:val="20"/>
        </w:rPr>
        <w:t>压</w:t>
      </w:r>
      <w:r>
        <w:rPr>
          <w:rFonts w:hint="default" w:ascii="宋体" w:hAnsi="宋体" w:eastAsia="宋体" w:cs="宋体"/>
          <w:color w:val="545454"/>
          <w:spacing w:val="-182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545454"/>
          <w:w w:val="107"/>
          <w:sz w:val="20"/>
          <w:szCs w:val="20"/>
        </w:rPr>
        <w:t>不得</w:t>
      </w:r>
      <w:r>
        <w:rPr>
          <w:rFonts w:hint="default" w:ascii="宋体" w:hAnsi="宋体" w:eastAsia="宋体" w:cs="宋体"/>
          <w:color w:val="545454"/>
          <w:spacing w:val="-9"/>
          <w:w w:val="107"/>
          <w:sz w:val="20"/>
          <w:szCs w:val="20"/>
        </w:rPr>
        <w:t>大</w:t>
      </w:r>
      <w:r>
        <w:rPr>
          <w:rFonts w:hint="default" w:ascii="宋体" w:hAnsi="宋体" w:eastAsia="宋体" w:cs="宋体"/>
          <w:color w:val="545454"/>
          <w:w w:val="112"/>
          <w:sz w:val="20"/>
          <w:szCs w:val="20"/>
        </w:rPr>
        <w:t>于</w:t>
      </w:r>
      <w:r>
        <w:rPr>
          <w:rFonts w:hint="default" w:ascii="宋体" w:hAnsi="宋体" w:eastAsia="宋体" w:cs="宋体"/>
          <w:color w:val="545454"/>
          <w:spacing w:val="-5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1"/>
          <w:sz w:val="21"/>
          <w:szCs w:val="21"/>
        </w:rPr>
        <w:t>36</w:t>
      </w:r>
      <w:r>
        <w:rPr>
          <w:rFonts w:hint="default" w:ascii="Times New Roman" w:hAnsi="Times New Roman" w:eastAsia="Times New Roman" w:cs="Times New Roman"/>
          <w:color w:val="545454"/>
          <w:spacing w:val="14"/>
          <w:w w:val="101"/>
          <w:sz w:val="21"/>
          <w:szCs w:val="21"/>
        </w:rPr>
        <w:t>V</w:t>
      </w:r>
      <w:r>
        <w:rPr>
          <w:rFonts w:hint="default" w:ascii="宋体" w:hAnsi="宋体" w:eastAsia="宋体" w:cs="宋体"/>
          <w:color w:val="545454"/>
          <w:w w:val="152"/>
          <w:sz w:val="20"/>
          <w:szCs w:val="20"/>
        </w:rPr>
        <w:t>。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623"/>
        </w:tabs>
        <w:spacing w:before="0"/>
        <w:ind w:left="0" w:right="152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7"/>
          <w:w w:val="115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spacing w:val="-7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7"/>
          <w:w w:val="11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2F2F2F"/>
          <w:spacing w:val="-7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埋</w:t>
      </w:r>
      <w:r>
        <w:rPr>
          <w:rFonts w:hint="default" w:ascii="宋体" w:hAnsi="宋体" w:eastAsia="宋体" w:cs="宋体"/>
          <w:color w:val="2F2F2F"/>
          <w:spacing w:val="-38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弧</w:t>
      </w:r>
      <w:r>
        <w:rPr>
          <w:rFonts w:hint="default" w:ascii="宋体" w:hAnsi="宋体" w:eastAsia="宋体" w:cs="宋体"/>
          <w:color w:val="2F2F2F"/>
          <w:spacing w:val="-40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焊</w:t>
      </w:r>
      <w:r>
        <w:rPr>
          <w:rFonts w:hint="default" w:ascii="宋体" w:hAnsi="宋体" w:eastAsia="宋体" w:cs="宋体"/>
          <w:color w:val="2F2F2F"/>
          <w:spacing w:val="-46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1" w:lineRule="auto"/>
        <w:ind w:left="564" w:right="2079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14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F3F3F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3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2F2F2F"/>
          <w:spacing w:val="-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F3F3F"/>
          <w:spacing w:val="5"/>
          <w:sz w:val="21"/>
          <w:szCs w:val="21"/>
        </w:rPr>
        <w:t xml:space="preserve"> </w:t>
      </w:r>
      <w:r>
        <w:rPr>
          <w:color w:val="3F3F3F"/>
          <w:spacing w:val="-21"/>
          <w:w w:val="111"/>
        </w:rPr>
        <w:t>作</w:t>
      </w:r>
      <w:r>
        <w:rPr>
          <w:color w:val="3F3F3F"/>
          <w:w w:val="108"/>
        </w:rPr>
        <w:t>业</w:t>
      </w:r>
      <w:r>
        <w:rPr>
          <w:color w:val="3F3F3F"/>
          <w:spacing w:val="18"/>
          <w:w w:val="108"/>
        </w:rPr>
        <w:t>前</w:t>
      </w:r>
      <w:r>
        <w:rPr>
          <w:color w:val="3F3F3F"/>
          <w:w w:val="133"/>
        </w:rPr>
        <w:t>，</w:t>
      </w:r>
      <w:r>
        <w:rPr>
          <w:color w:val="3F3F3F"/>
          <w:spacing w:val="-5"/>
          <w:w w:val="133"/>
        </w:rPr>
        <w:t>应</w:t>
      </w:r>
      <w:r>
        <w:rPr>
          <w:color w:val="3F3F3F"/>
          <w:spacing w:val="-208"/>
          <w:w w:val="133"/>
        </w:rPr>
        <w:t>检</w:t>
      </w:r>
      <w:r>
        <w:rPr>
          <w:color w:val="3F3F3F"/>
          <w:spacing w:val="-19"/>
          <w:w w:val="115"/>
        </w:rPr>
        <w:t>查</w:t>
      </w:r>
      <w:r>
        <w:rPr>
          <w:color w:val="3F3F3F"/>
          <w:w w:val="106"/>
        </w:rPr>
        <w:t>并确认</w:t>
      </w:r>
      <w:r>
        <w:rPr>
          <w:color w:val="3F3F3F"/>
          <w:spacing w:val="-4"/>
          <w:w w:val="106"/>
        </w:rPr>
        <w:t>各</w:t>
      </w:r>
      <w:r>
        <w:rPr>
          <w:color w:val="3F3F3F"/>
          <w:w w:val="105"/>
        </w:rPr>
        <w:t>导线连接应</w:t>
      </w:r>
      <w:r>
        <w:rPr>
          <w:color w:val="3F3F3F"/>
          <w:spacing w:val="-76"/>
        </w:rPr>
        <w:t xml:space="preserve"> </w:t>
      </w:r>
      <w:r>
        <w:rPr>
          <w:color w:val="3F3F3F"/>
          <w:spacing w:val="-52"/>
          <w:w w:val="117"/>
        </w:rPr>
        <w:t>良</w:t>
      </w:r>
      <w:r>
        <w:rPr>
          <w:color w:val="3F3F3F"/>
          <w:spacing w:val="15"/>
          <w:w w:val="112"/>
        </w:rPr>
        <w:t>好</w:t>
      </w:r>
      <w:r>
        <w:rPr>
          <w:color w:val="3F3F3F"/>
          <w:spacing w:val="-158"/>
          <w:w w:val="170"/>
        </w:rPr>
        <w:t>；</w:t>
      </w:r>
      <w:r>
        <w:rPr>
          <w:color w:val="3F3F3F"/>
          <w:w w:val="104"/>
        </w:rPr>
        <w:t>控制箱</w:t>
      </w:r>
      <w:r>
        <w:rPr>
          <w:color w:val="3F3F3F"/>
          <w:spacing w:val="2"/>
          <w:w w:val="104"/>
        </w:rPr>
        <w:t>的</w:t>
      </w:r>
      <w:r>
        <w:rPr>
          <w:color w:val="3F3F3F"/>
          <w:w w:val="119"/>
        </w:rPr>
        <w:t xml:space="preserve">外 </w:t>
      </w:r>
      <w:r>
        <w:rPr>
          <w:color w:val="3F3F3F"/>
          <w:w w:val="106"/>
        </w:rPr>
        <w:t>壳和接</w:t>
      </w:r>
      <w:r>
        <w:rPr>
          <w:color w:val="3F3F3F"/>
          <w:spacing w:val="-14"/>
          <w:w w:val="106"/>
        </w:rPr>
        <w:t>线</w:t>
      </w:r>
      <w:r>
        <w:rPr>
          <w:color w:val="3F3F3F"/>
          <w:w w:val="104"/>
        </w:rPr>
        <w:t>板上的罩壳应完好</w:t>
      </w:r>
      <w:r>
        <w:rPr>
          <w:color w:val="3F3F3F"/>
          <w:spacing w:val="-57"/>
        </w:rPr>
        <w:t xml:space="preserve"> </w:t>
      </w:r>
      <w:r>
        <w:rPr>
          <w:color w:val="3F3F3F"/>
          <w:spacing w:val="-158"/>
          <w:w w:val="170"/>
        </w:rPr>
        <w:t>；</w:t>
      </w:r>
      <w:r>
        <w:rPr>
          <w:color w:val="3F3F3F"/>
          <w:w w:val="104"/>
        </w:rPr>
        <w:t>送丝滚轮的</w:t>
      </w:r>
      <w:r>
        <w:rPr>
          <w:rFonts w:hint="eastAsia"/>
          <w:color w:val="3F3F3F"/>
          <w:w w:val="104"/>
          <w:lang w:val="en-US" w:eastAsia="zh-CN"/>
        </w:rPr>
        <w:t>沟槽</w:t>
      </w:r>
      <w:r>
        <w:rPr>
          <w:color w:val="3F3F3F"/>
          <w:w w:val="104"/>
        </w:rPr>
        <w:t>及</w:t>
      </w:r>
      <w:r>
        <w:rPr>
          <w:color w:val="3F3F3F"/>
          <w:spacing w:val="17"/>
          <w:w w:val="104"/>
        </w:rPr>
        <w:t>齿</w:t>
      </w:r>
      <w:r>
        <w:rPr>
          <w:color w:val="3F3F3F"/>
          <w:w w:val="105"/>
        </w:rPr>
        <w:t>纹应完好</w:t>
      </w:r>
      <w:r>
        <w:rPr>
          <w:color w:val="3F3F3F"/>
          <w:spacing w:val="-77"/>
        </w:rPr>
        <w:t xml:space="preserve"> </w:t>
      </w:r>
      <w:r>
        <w:rPr>
          <w:color w:val="3F3F3F"/>
          <w:spacing w:val="-158"/>
          <w:w w:val="170"/>
        </w:rPr>
        <w:t>；</w:t>
      </w:r>
      <w:r>
        <w:rPr>
          <w:color w:val="3F3F3F"/>
          <w:w w:val="108"/>
        </w:rPr>
        <w:t>滚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before="38" w:line="280" w:lineRule="auto"/>
        <w:ind w:left="814" w:right="1533" w:firstLine="9"/>
        <w:jc w:val="left"/>
      </w:pPr>
      <w:r>
        <w:rPr>
          <w:color w:val="3F3F3F"/>
          <w:spacing w:val="14"/>
          <w:w w:val="108"/>
        </w:rPr>
        <w:t>轮</w:t>
      </w:r>
      <w:r>
        <w:rPr>
          <w:color w:val="3F3F3F"/>
          <w:w w:val="148"/>
        </w:rPr>
        <w:t>、</w:t>
      </w:r>
      <w:r>
        <w:rPr>
          <w:color w:val="3F3F3F"/>
          <w:spacing w:val="-180"/>
          <w:w w:val="148"/>
        </w:rPr>
        <w:t>导</w:t>
      </w:r>
      <w:r>
        <w:rPr>
          <w:color w:val="3F3F3F"/>
          <w:w w:val="110"/>
        </w:rPr>
        <w:t>电嘴</w:t>
      </w:r>
      <w:r>
        <w:rPr>
          <w:color w:val="3F3F3F"/>
          <w:spacing w:val="-13"/>
        </w:rPr>
        <w:t xml:space="preserve"> </w:t>
      </w:r>
      <w:r>
        <w:rPr>
          <w:color w:val="3F3F3F"/>
          <w:w w:val="68"/>
        </w:rPr>
        <w:t>（块）</w:t>
      </w:r>
      <w:r>
        <w:rPr>
          <w:color w:val="3F3F3F"/>
          <w:spacing w:val="-10"/>
        </w:rPr>
        <w:t xml:space="preserve"> </w:t>
      </w:r>
      <w:r>
        <w:rPr>
          <w:color w:val="3F3F3F"/>
          <w:spacing w:val="-21"/>
          <w:w w:val="116"/>
        </w:rPr>
        <w:t>不</w:t>
      </w:r>
      <w:r>
        <w:rPr>
          <w:color w:val="3F3F3F"/>
          <w:w w:val="105"/>
        </w:rPr>
        <w:t>得有过</w:t>
      </w:r>
      <w:r>
        <w:rPr>
          <w:color w:val="3F3F3F"/>
          <w:spacing w:val="-6"/>
          <w:w w:val="105"/>
        </w:rPr>
        <w:t>度</w:t>
      </w:r>
      <w:r>
        <w:rPr>
          <w:color w:val="3F3F3F"/>
          <w:spacing w:val="-25"/>
          <w:w w:val="118"/>
        </w:rPr>
        <w:t>磨</w:t>
      </w:r>
      <w:r>
        <w:rPr>
          <w:color w:val="3F3F3F"/>
          <w:spacing w:val="13"/>
          <w:w w:val="118"/>
        </w:rPr>
        <w:t>损</w:t>
      </w:r>
      <w:r>
        <w:rPr>
          <w:color w:val="3F3F3F"/>
          <w:spacing w:val="-63"/>
          <w:w w:val="156"/>
        </w:rPr>
        <w:t>，</w:t>
      </w:r>
      <w:r>
        <w:rPr>
          <w:color w:val="3F3F3F"/>
          <w:spacing w:val="-304"/>
          <w:w w:val="156"/>
        </w:rPr>
        <w:t>接</w:t>
      </w:r>
      <w:r>
        <w:rPr>
          <w:color w:val="3F3F3F"/>
          <w:w w:val="108"/>
        </w:rPr>
        <w:t>触</w:t>
      </w:r>
      <w:r>
        <w:rPr>
          <w:color w:val="3F3F3F"/>
          <w:spacing w:val="18"/>
          <w:w w:val="108"/>
        </w:rPr>
        <w:t>应</w:t>
      </w:r>
      <w:r>
        <w:rPr>
          <w:color w:val="3F3F3F"/>
          <w:spacing w:val="-52"/>
          <w:w w:val="117"/>
        </w:rPr>
        <w:t>良</w:t>
      </w:r>
      <w:r>
        <w:rPr>
          <w:color w:val="3F3F3F"/>
          <w:spacing w:val="6"/>
          <w:w w:val="112"/>
        </w:rPr>
        <w:t>好</w:t>
      </w:r>
      <w:r>
        <w:rPr>
          <w:color w:val="3F3F3F"/>
          <w:spacing w:val="-158"/>
          <w:w w:val="170"/>
        </w:rPr>
        <w:t>；</w:t>
      </w:r>
      <w:r>
        <w:rPr>
          <w:color w:val="3F3F3F"/>
          <w:w w:val="104"/>
        </w:rPr>
        <w:t>减速箱润</w:t>
      </w:r>
      <w:r>
        <w:rPr>
          <w:color w:val="3F3F3F"/>
          <w:spacing w:val="5"/>
          <w:w w:val="104"/>
        </w:rPr>
        <w:t>滑</w:t>
      </w:r>
      <w:r>
        <w:rPr>
          <w:color w:val="3F3F3F"/>
          <w:w w:val="112"/>
        </w:rPr>
        <w:t xml:space="preserve">油 </w:t>
      </w:r>
      <w:r>
        <w:rPr>
          <w:color w:val="3F3F3F"/>
          <w:w w:val="105"/>
        </w:rPr>
        <w:t>应正常。</w:t>
      </w:r>
    </w:p>
    <w:p>
      <w:pPr>
        <w:tabs>
          <w:tab w:val="left" w:pos="1658"/>
        </w:tabs>
        <w:spacing w:before="21"/>
        <w:ind w:left="82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spacing w:val="-14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0C0C0C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w w:val="113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2D2D2D"/>
          <w:spacing w:val="-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0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03"/>
          <w:sz w:val="20"/>
          <w:szCs w:val="20"/>
        </w:rPr>
        <w:t>软管式送丝机构</w:t>
      </w:r>
      <w:r>
        <w:rPr>
          <w:rFonts w:hint="default" w:ascii="宋体" w:hAnsi="宋体" w:eastAsia="宋体" w:cs="宋体"/>
          <w:color w:val="3F3F3F"/>
          <w:spacing w:val="21"/>
          <w:w w:val="103"/>
          <w:sz w:val="20"/>
          <w:szCs w:val="20"/>
        </w:rPr>
        <w:t>的</w:t>
      </w:r>
      <w:r>
        <w:rPr>
          <w:rFonts w:hint="default" w:ascii="宋体" w:hAnsi="宋体" w:eastAsia="宋体" w:cs="宋体"/>
          <w:color w:val="3F3F3F"/>
          <w:spacing w:val="-19"/>
          <w:w w:val="115"/>
          <w:sz w:val="20"/>
          <w:szCs w:val="20"/>
        </w:rPr>
        <w:t>软</w:t>
      </w:r>
      <w:r>
        <w:rPr>
          <w:rFonts w:hint="default" w:ascii="宋体" w:hAnsi="宋体" w:eastAsia="宋体" w:cs="宋体"/>
          <w:color w:val="3F3F3F"/>
          <w:spacing w:val="-35"/>
          <w:w w:val="118"/>
          <w:sz w:val="20"/>
          <w:szCs w:val="20"/>
        </w:rPr>
        <w:t>管</w:t>
      </w:r>
      <w:r>
        <w:rPr>
          <w:rFonts w:hint="eastAsia" w:ascii="宋体" w:hAnsi="宋体" w:eastAsia="宋体" w:cs="宋体"/>
          <w:color w:val="3F3F3F"/>
          <w:w w:val="105"/>
          <w:sz w:val="20"/>
          <w:szCs w:val="20"/>
          <w:lang w:val="en-US" w:eastAsia="zh-CN"/>
        </w:rPr>
        <w:t>槽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孔应保持清洁</w:t>
      </w:r>
      <w:r>
        <w:rPr>
          <w:rFonts w:hint="default" w:ascii="宋体" w:hAnsi="宋体" w:eastAsia="宋体" w:cs="宋体"/>
          <w:color w:val="3F3F3F"/>
          <w:spacing w:val="-6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37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spacing w:val="-262"/>
          <w:w w:val="152"/>
          <w:sz w:val="20"/>
          <w:szCs w:val="20"/>
        </w:rPr>
        <w:t>并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定期吹</w:t>
      </w:r>
      <w:r>
        <w:rPr>
          <w:rFonts w:hint="default" w:ascii="宋体" w:hAnsi="宋体" w:eastAsia="宋体" w:cs="宋体"/>
          <w:color w:val="3F3F3F"/>
          <w:spacing w:val="13"/>
          <w:w w:val="105"/>
          <w:sz w:val="20"/>
          <w:szCs w:val="20"/>
        </w:rPr>
        <w:t>洗</w:t>
      </w:r>
      <w:r>
        <w:rPr>
          <w:rFonts w:hint="default" w:ascii="宋体" w:hAnsi="宋体" w:eastAsia="宋体" w:cs="宋体"/>
          <w:color w:val="3F3F3F"/>
          <w:w w:val="174"/>
          <w:sz w:val="20"/>
          <w:szCs w:val="20"/>
        </w:rPr>
        <w:t>。</w:t>
      </w:r>
    </w:p>
    <w:p>
      <w:pPr>
        <w:spacing w:before="37" w:line="264" w:lineRule="auto"/>
        <w:ind w:left="82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8"/>
          <w:w w:val="132"/>
          <w:sz w:val="21"/>
          <w:szCs w:val="21"/>
        </w:rPr>
        <w:t>12.6.3</w:t>
      </w:r>
      <w:r>
        <w:rPr>
          <w:rFonts w:hint="default" w:ascii="Times New Roman" w:hAnsi="Times New Roman" w:eastAsia="Times New Roman" w:cs="Times New Roman"/>
          <w:color w:val="3F3F3F"/>
          <w:w w:val="13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4"/>
          <w:w w:val="114"/>
          <w:sz w:val="20"/>
          <w:szCs w:val="20"/>
        </w:rPr>
        <w:t>在焊接中，应保持焊剂连续覆盖，以免焊剂中断露出</w:t>
      </w:r>
      <w:r>
        <w:rPr>
          <w:rFonts w:hint="default" w:ascii="宋体" w:hAnsi="宋体" w:eastAsia="宋体" w:cs="宋体"/>
          <w:color w:val="3F3F3F"/>
          <w:w w:val="11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5"/>
          <w:w w:val="125"/>
          <w:sz w:val="20"/>
          <w:szCs w:val="20"/>
        </w:rPr>
        <w:t>电弧。</w:t>
      </w:r>
    </w:p>
    <w:p>
      <w:pPr>
        <w:spacing w:before="35"/>
        <w:ind w:left="81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58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02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3F3F3F"/>
          <w:spacing w:val="-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27"/>
          <w:sz w:val="21"/>
          <w:szCs w:val="21"/>
        </w:rPr>
        <w:t>6.4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D2D2D"/>
          <w:spacing w:val="-1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在焊机工</w:t>
      </w:r>
      <w:r>
        <w:rPr>
          <w:rFonts w:hint="default" w:ascii="宋体" w:hAnsi="宋体" w:eastAsia="宋体" w:cs="宋体"/>
          <w:color w:val="3F3F3F"/>
          <w:spacing w:val="5"/>
          <w:w w:val="105"/>
          <w:sz w:val="20"/>
          <w:szCs w:val="20"/>
        </w:rPr>
        <w:t>作</w:t>
      </w:r>
      <w:r>
        <w:rPr>
          <w:rFonts w:hint="default" w:ascii="宋体" w:hAnsi="宋体" w:eastAsia="宋体" w:cs="宋体"/>
          <w:color w:val="3F3F3F"/>
          <w:spacing w:val="-2"/>
          <w:w w:val="116"/>
          <w:sz w:val="20"/>
          <w:szCs w:val="20"/>
        </w:rPr>
        <w:t>时</w:t>
      </w:r>
      <w:r>
        <w:rPr>
          <w:rFonts w:hint="default" w:ascii="宋体" w:hAnsi="宋体" w:eastAsia="宋体" w:cs="宋体"/>
          <w:color w:val="3F3F3F"/>
          <w:w w:val="131"/>
          <w:sz w:val="20"/>
          <w:szCs w:val="20"/>
        </w:rPr>
        <w:t>，手</w:t>
      </w:r>
      <w:r>
        <w:rPr>
          <w:rFonts w:hint="default" w:ascii="宋体" w:hAnsi="宋体" w:eastAsia="宋体" w:cs="宋体"/>
          <w:color w:val="3F3F3F"/>
          <w:spacing w:val="-192"/>
          <w:w w:val="131"/>
          <w:sz w:val="20"/>
          <w:szCs w:val="20"/>
        </w:rPr>
        <w:t>不</w:t>
      </w:r>
      <w:r>
        <w:rPr>
          <w:rFonts w:hint="default" w:ascii="宋体" w:hAnsi="宋体" w:eastAsia="宋体" w:cs="宋体"/>
          <w:color w:val="3F3F3F"/>
          <w:w w:val="111"/>
          <w:sz w:val="20"/>
          <w:szCs w:val="20"/>
        </w:rPr>
        <w:t>得</w:t>
      </w:r>
      <w:r>
        <w:rPr>
          <w:rFonts w:hint="default" w:ascii="宋体" w:hAnsi="宋体" w:eastAsia="宋体" w:cs="宋体"/>
          <w:color w:val="3F3F3F"/>
          <w:spacing w:val="-13"/>
          <w:w w:val="111"/>
          <w:sz w:val="20"/>
          <w:szCs w:val="20"/>
        </w:rPr>
        <w:t>触</w:t>
      </w:r>
      <w:r>
        <w:rPr>
          <w:rFonts w:hint="default" w:ascii="宋体" w:hAnsi="宋体" w:eastAsia="宋体" w:cs="宋体"/>
          <w:color w:val="3F3F3F"/>
          <w:w w:val="104"/>
          <w:sz w:val="20"/>
          <w:szCs w:val="20"/>
        </w:rPr>
        <w:t>及送丝机构</w:t>
      </w:r>
      <w:r>
        <w:rPr>
          <w:rFonts w:hint="default" w:ascii="宋体" w:hAnsi="宋体" w:eastAsia="宋体" w:cs="宋体"/>
          <w:color w:val="3F3F3F"/>
          <w:spacing w:val="-1"/>
          <w:w w:val="104"/>
          <w:sz w:val="20"/>
          <w:szCs w:val="20"/>
        </w:rPr>
        <w:t>的</w:t>
      </w:r>
      <w:r>
        <w:rPr>
          <w:rFonts w:hint="default" w:ascii="宋体" w:hAnsi="宋体" w:eastAsia="宋体" w:cs="宋体"/>
          <w:color w:val="3F3F3F"/>
          <w:w w:val="106"/>
          <w:sz w:val="20"/>
          <w:szCs w:val="20"/>
        </w:rPr>
        <w:t>滚</w:t>
      </w:r>
      <w:r>
        <w:rPr>
          <w:rFonts w:hint="default" w:ascii="宋体" w:hAnsi="宋体" w:eastAsia="宋体" w:cs="宋体"/>
          <w:color w:val="3F3F3F"/>
          <w:spacing w:val="17"/>
          <w:w w:val="106"/>
          <w:sz w:val="20"/>
          <w:szCs w:val="20"/>
        </w:rPr>
        <w:t>轮</w:t>
      </w:r>
      <w:r>
        <w:rPr>
          <w:rFonts w:hint="default" w:ascii="宋体" w:hAnsi="宋体" w:eastAsia="宋体" w:cs="宋体"/>
          <w:color w:val="3F3F3F"/>
          <w:w w:val="152"/>
          <w:sz w:val="20"/>
          <w:szCs w:val="20"/>
        </w:rPr>
        <w:t>。</w:t>
      </w:r>
    </w:p>
    <w:p>
      <w:pPr>
        <w:pStyle w:val="10"/>
        <w:spacing w:before="37" w:line="271" w:lineRule="auto"/>
        <w:ind w:left="833" w:right="1846" w:hanging="20"/>
        <w:jc w:val="left"/>
      </w:pPr>
      <w:r>
        <w:rPr>
          <w:rFonts w:hint="default" w:ascii="Times New Roman" w:hAnsi="Times New Roman" w:eastAsia="Times New Roman" w:cs="Times New Roman"/>
          <w:color w:val="2D2D2D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spacing w:val="-14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D2D2D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w w:val="113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2D2D2D"/>
          <w:spacing w:val="-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D2D2D"/>
          <w:spacing w:val="-16"/>
          <w:sz w:val="21"/>
          <w:szCs w:val="21"/>
        </w:rPr>
        <w:t xml:space="preserve"> </w:t>
      </w:r>
      <w:r>
        <w:rPr>
          <w:color w:val="3F3F3F"/>
          <w:spacing w:val="-21"/>
          <w:w w:val="111"/>
        </w:rPr>
        <w:t>作</w:t>
      </w:r>
      <w:r>
        <w:rPr>
          <w:color w:val="3F3F3F"/>
          <w:w w:val="109"/>
        </w:rPr>
        <w:t>业</w:t>
      </w:r>
      <w:r>
        <w:rPr>
          <w:color w:val="3F3F3F"/>
          <w:spacing w:val="14"/>
          <w:w w:val="109"/>
        </w:rPr>
        <w:t>时</w:t>
      </w:r>
      <w:r>
        <w:rPr>
          <w:color w:val="3F3F3F"/>
          <w:spacing w:val="-182"/>
          <w:w w:val="182"/>
        </w:rPr>
        <w:t>，</w:t>
      </w:r>
      <w:r>
        <w:rPr>
          <w:color w:val="3F3F3F"/>
          <w:w w:val="105"/>
        </w:rPr>
        <w:t>应及</w:t>
      </w:r>
      <w:r>
        <w:rPr>
          <w:color w:val="3F3F3F"/>
          <w:spacing w:val="-7"/>
          <w:w w:val="105"/>
        </w:rPr>
        <w:t>时</w:t>
      </w:r>
      <w:r>
        <w:rPr>
          <w:color w:val="3F3F3F"/>
          <w:w w:val="106"/>
        </w:rPr>
        <w:t>排走焊接</w:t>
      </w:r>
      <w:r>
        <w:rPr>
          <w:color w:val="3F3F3F"/>
          <w:spacing w:val="-5"/>
          <w:w w:val="106"/>
        </w:rPr>
        <w:t>中</w:t>
      </w:r>
      <w:r>
        <w:rPr>
          <w:color w:val="3F3F3F"/>
          <w:spacing w:val="-19"/>
          <w:w w:val="115"/>
        </w:rPr>
        <w:t>产</w:t>
      </w:r>
      <w:r>
        <w:rPr>
          <w:color w:val="3F3F3F"/>
          <w:spacing w:val="-8"/>
          <w:w w:val="114"/>
        </w:rPr>
        <w:t>生</w:t>
      </w:r>
      <w:r>
        <w:rPr>
          <w:color w:val="3F3F3F"/>
          <w:spacing w:val="-35"/>
          <w:w w:val="118"/>
        </w:rPr>
        <w:t>的</w:t>
      </w:r>
      <w:r>
        <w:rPr>
          <w:color w:val="3F3F3F"/>
          <w:w w:val="106"/>
        </w:rPr>
        <w:t>有害</w:t>
      </w:r>
      <w:r>
        <w:rPr>
          <w:color w:val="3F3F3F"/>
          <w:spacing w:val="-13"/>
          <w:w w:val="106"/>
        </w:rPr>
        <w:t>气</w:t>
      </w:r>
      <w:r>
        <w:rPr>
          <w:color w:val="3F3F3F"/>
          <w:w w:val="108"/>
        </w:rPr>
        <w:t>体</w:t>
      </w:r>
      <w:r>
        <w:rPr>
          <w:color w:val="3F3F3F"/>
          <w:spacing w:val="-77"/>
        </w:rPr>
        <w:t xml:space="preserve"> </w:t>
      </w:r>
      <w:r>
        <w:rPr>
          <w:color w:val="3F3F3F"/>
          <w:w w:val="122"/>
        </w:rPr>
        <w:t>，在通</w:t>
      </w:r>
      <w:r>
        <w:rPr>
          <w:color w:val="3F3F3F"/>
          <w:spacing w:val="-180"/>
          <w:w w:val="122"/>
        </w:rPr>
        <w:t>风</w:t>
      </w:r>
      <w:r>
        <w:rPr>
          <w:color w:val="3F3F3F"/>
          <w:w w:val="116"/>
        </w:rPr>
        <w:t xml:space="preserve">不 </w:t>
      </w:r>
      <w:r>
        <w:rPr>
          <w:color w:val="3F3F3F"/>
          <w:spacing w:val="-43"/>
          <w:w w:val="117"/>
        </w:rPr>
        <w:t>良</w:t>
      </w:r>
      <w:r>
        <w:rPr>
          <w:color w:val="3F3F3F"/>
          <w:w w:val="108"/>
        </w:rPr>
        <w:t>的</w:t>
      </w:r>
      <w:r>
        <w:rPr>
          <w:color w:val="3F3F3F"/>
          <w:spacing w:val="-10"/>
          <w:w w:val="108"/>
        </w:rPr>
        <w:t>室</w:t>
      </w:r>
      <w:r>
        <w:rPr>
          <w:color w:val="3F3F3F"/>
          <w:spacing w:val="-41"/>
          <w:w w:val="121"/>
        </w:rPr>
        <w:t>内</w:t>
      </w:r>
      <w:r>
        <w:rPr>
          <w:color w:val="3F3F3F"/>
          <w:spacing w:val="-19"/>
          <w:w w:val="110"/>
        </w:rPr>
        <w:t>或</w:t>
      </w:r>
      <w:r>
        <w:rPr>
          <w:color w:val="3F3F3F"/>
          <w:w w:val="109"/>
        </w:rPr>
        <w:t>容</w:t>
      </w:r>
      <w:r>
        <w:rPr>
          <w:color w:val="3F3F3F"/>
          <w:spacing w:val="5"/>
          <w:w w:val="109"/>
        </w:rPr>
        <w:t>器</w:t>
      </w:r>
      <w:r>
        <w:rPr>
          <w:color w:val="3F3F3F"/>
          <w:spacing w:val="-51"/>
          <w:w w:val="121"/>
        </w:rPr>
        <w:t>内</w:t>
      </w:r>
      <w:r>
        <w:rPr>
          <w:color w:val="3F3F3F"/>
          <w:spacing w:val="-31"/>
          <w:w w:val="116"/>
        </w:rPr>
        <w:t>作</w:t>
      </w:r>
      <w:r>
        <w:rPr>
          <w:color w:val="3F3F3F"/>
          <w:w w:val="109"/>
        </w:rPr>
        <w:t>业</w:t>
      </w:r>
      <w:r>
        <w:rPr>
          <w:color w:val="3F3F3F"/>
          <w:spacing w:val="14"/>
          <w:w w:val="109"/>
        </w:rPr>
        <w:t>时</w:t>
      </w:r>
      <w:r>
        <w:rPr>
          <w:color w:val="3F3F3F"/>
          <w:spacing w:val="-48"/>
          <w:w w:val="156"/>
        </w:rPr>
        <w:t>，</w:t>
      </w:r>
      <w:r>
        <w:rPr>
          <w:color w:val="3F3F3F"/>
          <w:spacing w:val="-279"/>
          <w:w w:val="156"/>
        </w:rPr>
        <w:t>应</w:t>
      </w:r>
      <w:r>
        <w:rPr>
          <w:color w:val="3F3F3F"/>
          <w:spacing w:val="-23"/>
          <w:w w:val="112"/>
        </w:rPr>
        <w:t>安</w:t>
      </w:r>
      <w:r>
        <w:rPr>
          <w:color w:val="3F3F3F"/>
          <w:w w:val="108"/>
        </w:rPr>
        <w:t>装通</w:t>
      </w:r>
      <w:r>
        <w:rPr>
          <w:color w:val="3F3F3F"/>
          <w:spacing w:val="-15"/>
          <w:w w:val="108"/>
        </w:rPr>
        <w:t>风</w:t>
      </w:r>
      <w:r>
        <w:rPr>
          <w:color w:val="3F3F3F"/>
          <w:spacing w:val="-22"/>
          <w:w w:val="121"/>
        </w:rPr>
        <w:t>设</w:t>
      </w:r>
      <w:r>
        <w:rPr>
          <w:color w:val="3F3F3F"/>
          <w:w w:val="110"/>
        </w:rPr>
        <w:t>备</w:t>
      </w:r>
      <w:r>
        <w:rPr>
          <w:color w:val="3F3F3F"/>
          <w:w w:val="174"/>
        </w:rPr>
        <w:t>。</w:t>
      </w:r>
    </w:p>
    <w:p>
      <w:pPr>
        <w:tabs>
          <w:tab w:val="left" w:pos="623"/>
          <w:tab w:val="left" w:pos="1045"/>
        </w:tabs>
        <w:spacing w:before="173"/>
        <w:ind w:left="0" w:right="105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spacing w:val="-11"/>
          <w:w w:val="120"/>
          <w:sz w:val="21"/>
          <w:szCs w:val="21"/>
        </w:rPr>
        <w:t>12.7</w:t>
      </w:r>
      <w:r>
        <w:rPr>
          <w:rFonts w:hint="default" w:ascii="Times New Roman" w:hAnsi="Times New Roman" w:eastAsia="Times New Roman" w:cs="Times New Roman"/>
          <w:color w:val="2D2D2D"/>
          <w:spacing w:val="-11"/>
          <w:w w:val="120"/>
          <w:sz w:val="21"/>
          <w:szCs w:val="21"/>
        </w:rPr>
        <w:tab/>
      </w:r>
      <w:r>
        <w:rPr>
          <w:rFonts w:hint="default" w:ascii="宋体" w:hAnsi="宋体" w:eastAsia="宋体" w:cs="宋体"/>
          <w:color w:val="2D2D2D"/>
          <w:w w:val="105"/>
          <w:sz w:val="20"/>
          <w:szCs w:val="20"/>
        </w:rPr>
        <w:t>对</w:t>
      </w:r>
      <w:r>
        <w:rPr>
          <w:rFonts w:hint="default" w:ascii="宋体" w:hAnsi="宋体" w:eastAsia="宋体" w:cs="宋体"/>
          <w:color w:val="2D2D2D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2D2D2D"/>
          <w:w w:val="120"/>
          <w:sz w:val="20"/>
          <w:szCs w:val="20"/>
        </w:rPr>
        <w:t>焊</w:t>
      </w:r>
      <w:r>
        <w:rPr>
          <w:rFonts w:hint="default" w:ascii="宋体" w:hAnsi="宋体" w:eastAsia="宋体" w:cs="宋体"/>
          <w:color w:val="2D2D2D"/>
          <w:spacing w:val="36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D2D2D"/>
          <w:w w:val="120"/>
          <w:sz w:val="20"/>
          <w:szCs w:val="20"/>
        </w:rPr>
        <w:t>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tabs>
          <w:tab w:val="left" w:pos="1619"/>
        </w:tabs>
        <w:spacing w:line="273" w:lineRule="auto"/>
        <w:ind w:left="785" w:right="1741" w:firstLine="19"/>
        <w:jc w:val="left"/>
      </w:pPr>
      <w:r>
        <w:rPr>
          <w:rFonts w:hint="default" w:ascii="Times New Roman" w:hAnsi="Times New Roman" w:eastAsia="Times New Roman" w:cs="Times New Roman"/>
          <w:color w:val="2D2D2D"/>
          <w:spacing w:val="-8"/>
          <w:w w:val="115"/>
          <w:sz w:val="21"/>
          <w:szCs w:val="21"/>
        </w:rPr>
        <w:t>12.7.1</w:t>
      </w:r>
      <w:r>
        <w:rPr>
          <w:rFonts w:hint="default" w:ascii="Times New Roman" w:hAnsi="Times New Roman" w:eastAsia="Times New Roman" w:cs="Times New Roman"/>
          <w:color w:val="2D2D2D"/>
          <w:spacing w:val="-8"/>
          <w:w w:val="115"/>
          <w:sz w:val="21"/>
          <w:szCs w:val="21"/>
        </w:rPr>
        <w:tab/>
      </w:r>
      <w:r>
        <w:rPr>
          <w:color w:val="3F3F3F"/>
          <w:spacing w:val="-10"/>
          <w:w w:val="110"/>
        </w:rPr>
        <w:t>对焊机应安置在室内或防雨的工棚内</w:t>
      </w:r>
      <w:r>
        <w:rPr>
          <w:color w:val="3F3F3F"/>
          <w:spacing w:val="-72"/>
          <w:w w:val="110"/>
        </w:rPr>
        <w:t xml:space="preserve"> </w:t>
      </w:r>
      <w:r>
        <w:rPr>
          <w:color w:val="3F3F3F"/>
          <w:w w:val="110"/>
        </w:rPr>
        <w:t>，并应有可靠的接</w:t>
      </w:r>
      <w:r>
        <w:rPr>
          <w:color w:val="3F3F3F"/>
          <w:w w:val="111"/>
        </w:rPr>
        <w:t xml:space="preserve"> </w:t>
      </w:r>
      <w:r>
        <w:rPr>
          <w:color w:val="3F3F3F"/>
          <w:spacing w:val="-10"/>
          <w:w w:val="114"/>
        </w:rPr>
        <w:t>地或接零</w:t>
      </w:r>
      <w:r>
        <w:rPr>
          <w:color w:val="626262"/>
          <w:spacing w:val="-10"/>
          <w:w w:val="114"/>
        </w:rPr>
        <w:t>。当</w:t>
      </w:r>
      <w:r>
        <w:rPr>
          <w:color w:val="3F3F3F"/>
          <w:spacing w:val="-10"/>
          <w:w w:val="114"/>
        </w:rPr>
        <w:t>多台对焊机并列安装时</w:t>
      </w:r>
      <w:r>
        <w:rPr>
          <w:color w:val="3F3F3F"/>
          <w:w w:val="114"/>
        </w:rPr>
        <w:t xml:space="preserve"> </w:t>
      </w:r>
      <w:r>
        <w:rPr>
          <w:color w:val="3F3F3F"/>
          <w:spacing w:val="-25"/>
          <w:w w:val="119"/>
        </w:rPr>
        <w:t>，相互间距不得小于</w:t>
      </w:r>
      <w:r>
        <w:rPr>
          <w:color w:val="3F3F3F"/>
          <w:w w:val="119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3"/>
          <w:sz w:val="22"/>
          <w:szCs w:val="22"/>
        </w:rPr>
        <w:t xml:space="preserve">3m, </w:t>
      </w:r>
      <w:r>
        <w:rPr>
          <w:color w:val="3F3F3F"/>
          <w:spacing w:val="-6"/>
          <w:w w:val="107"/>
        </w:rPr>
        <w:t>并应分别接在不同相位的</w:t>
      </w:r>
      <w:r>
        <w:rPr>
          <w:color w:val="3F3F3F"/>
          <w:w w:val="107"/>
        </w:rPr>
        <w:t xml:space="preserve"> </w:t>
      </w:r>
      <w:r>
        <w:rPr>
          <w:color w:val="3F3F3F"/>
          <w:spacing w:val="-20"/>
          <w:w w:val="116"/>
        </w:rPr>
        <w:t>电网上，分别设置各自的断路器。</w:t>
      </w:r>
      <w:r>
        <w:rPr>
          <w:color w:val="3F3F3F"/>
          <w:w w:val="116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w w:val="128"/>
          <w:sz w:val="21"/>
          <w:szCs w:val="21"/>
        </w:rPr>
        <w:t>2.7.2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color w:val="2D2D2D"/>
          <w:w w:val="107"/>
        </w:rPr>
        <w:t>焊接前</w:t>
      </w:r>
      <w:r>
        <w:rPr>
          <w:color w:val="2D2D2D"/>
          <w:spacing w:val="-81"/>
        </w:rPr>
        <w:t xml:space="preserve"> </w:t>
      </w:r>
      <w:r>
        <w:rPr>
          <w:color w:val="2D2D2D"/>
          <w:spacing w:val="-130"/>
          <w:w w:val="151"/>
        </w:rPr>
        <w:t>，</w:t>
      </w:r>
      <w:r>
        <w:rPr>
          <w:color w:val="545454"/>
          <w:w w:val="105"/>
        </w:rPr>
        <w:t>应检</w:t>
      </w:r>
      <w:r>
        <w:rPr>
          <w:color w:val="545454"/>
          <w:spacing w:val="-7"/>
          <w:w w:val="105"/>
        </w:rPr>
        <w:t>查</w:t>
      </w:r>
      <w:r>
        <w:rPr>
          <w:color w:val="545454"/>
          <w:w w:val="106"/>
        </w:rPr>
        <w:t>并确认对焊</w:t>
      </w:r>
      <w:r>
        <w:rPr>
          <w:color w:val="545454"/>
          <w:spacing w:val="13"/>
          <w:w w:val="106"/>
        </w:rPr>
        <w:t>机</w:t>
      </w:r>
      <w:r>
        <w:rPr>
          <w:color w:val="545454"/>
          <w:spacing w:val="-45"/>
          <w:w w:val="118"/>
        </w:rPr>
        <w:t>的</w:t>
      </w:r>
      <w:r>
        <w:rPr>
          <w:color w:val="545454"/>
          <w:spacing w:val="-17"/>
          <w:w w:val="114"/>
        </w:rPr>
        <w:t>压</w:t>
      </w:r>
      <w:r>
        <w:rPr>
          <w:color w:val="545454"/>
          <w:w w:val="109"/>
        </w:rPr>
        <w:t>力</w:t>
      </w:r>
      <w:r>
        <w:rPr>
          <w:color w:val="545454"/>
          <w:spacing w:val="-24"/>
          <w:w w:val="109"/>
        </w:rPr>
        <w:t>机</w:t>
      </w:r>
      <w:r>
        <w:rPr>
          <w:color w:val="2D2D2D"/>
          <w:spacing w:val="-25"/>
          <w:w w:val="118"/>
        </w:rPr>
        <w:t>构</w:t>
      </w:r>
      <w:r>
        <w:rPr>
          <w:color w:val="2D2D2D"/>
          <w:w w:val="105"/>
        </w:rPr>
        <w:t>应灵活</w:t>
      </w:r>
      <w:r>
        <w:rPr>
          <w:color w:val="2D2D2D"/>
          <w:spacing w:val="-69"/>
        </w:rPr>
        <w:t xml:space="preserve"> </w:t>
      </w:r>
      <w:r>
        <w:rPr>
          <w:color w:val="2D2D2D"/>
          <w:spacing w:val="-44"/>
          <w:w w:val="153"/>
        </w:rPr>
        <w:t>，</w:t>
      </w:r>
      <w:r>
        <w:rPr>
          <w:color w:val="2D2D2D"/>
          <w:spacing w:val="-272"/>
          <w:w w:val="153"/>
        </w:rPr>
        <w:t>夹</w:t>
      </w:r>
      <w:r>
        <w:rPr>
          <w:color w:val="2D2D2D"/>
          <w:w w:val="117"/>
        </w:rPr>
        <w:t xml:space="preserve">具 </w:t>
      </w:r>
      <w:r>
        <w:rPr>
          <w:color w:val="3F3F3F"/>
          <w:spacing w:val="-13"/>
          <w:w w:val="116"/>
        </w:rPr>
        <w:t>应牢固，气压、液压系统不得有泄漏。</w:t>
      </w:r>
    </w:p>
    <w:p>
      <w:pPr>
        <w:pStyle w:val="10"/>
        <w:tabs>
          <w:tab w:val="left" w:pos="1629"/>
        </w:tabs>
        <w:spacing w:before="36" w:line="264" w:lineRule="auto"/>
        <w:ind w:left="775" w:right="1663" w:firstLine="19"/>
        <w:jc w:val="left"/>
      </w:pPr>
      <w:r>
        <w:rPr>
          <w:rFonts w:hint="default" w:ascii="Times New Roman" w:hAnsi="Times New Roman" w:eastAsia="Times New Roman" w:cs="Times New Roman"/>
          <w:color w:val="2D2D2D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w w:val="128"/>
          <w:sz w:val="21"/>
          <w:szCs w:val="21"/>
        </w:rPr>
        <w:t>2.7.3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color w:val="3F3F3F"/>
          <w:w w:val="105"/>
        </w:rPr>
        <w:t>焊接前</w:t>
      </w:r>
      <w:r>
        <w:rPr>
          <w:color w:val="3F3F3F"/>
          <w:spacing w:val="-69"/>
        </w:rPr>
        <w:t xml:space="preserve"> </w:t>
      </w:r>
      <w:r>
        <w:rPr>
          <w:color w:val="3F3F3F"/>
          <w:w w:val="112"/>
        </w:rPr>
        <w:t>，应根据所焊接</w:t>
      </w:r>
      <w:r>
        <w:rPr>
          <w:color w:val="3F3F3F"/>
          <w:spacing w:val="-152"/>
          <w:w w:val="112"/>
        </w:rPr>
        <w:t>钢</w:t>
      </w:r>
      <w:r>
        <w:rPr>
          <w:color w:val="3F3F3F"/>
          <w:spacing w:val="-6"/>
          <w:w w:val="118"/>
        </w:rPr>
        <w:t>筋</w:t>
      </w:r>
      <w:r>
        <w:rPr>
          <w:color w:val="3F3F3F"/>
          <w:w w:val="106"/>
        </w:rPr>
        <w:t>的截</w:t>
      </w:r>
      <w:r>
        <w:rPr>
          <w:color w:val="3F3F3F"/>
          <w:spacing w:val="6"/>
          <w:w w:val="106"/>
        </w:rPr>
        <w:t>面</w:t>
      </w:r>
      <w:r>
        <w:rPr>
          <w:color w:val="3F3F3F"/>
          <w:w w:val="117"/>
        </w:rPr>
        <w:t>，调整二</w:t>
      </w:r>
      <w:r>
        <w:rPr>
          <w:color w:val="3F3F3F"/>
          <w:spacing w:val="-144"/>
          <w:w w:val="117"/>
        </w:rPr>
        <w:t>次</w:t>
      </w:r>
      <w:r>
        <w:rPr>
          <w:color w:val="3F3F3F"/>
          <w:w w:val="110"/>
        </w:rPr>
        <w:t>电</w:t>
      </w:r>
      <w:r>
        <w:rPr>
          <w:color w:val="3F3F3F"/>
          <w:spacing w:val="-9"/>
          <w:w w:val="110"/>
        </w:rPr>
        <w:t>压</w:t>
      </w:r>
      <w:r>
        <w:rPr>
          <w:color w:val="3F3F3F"/>
          <w:w w:val="154"/>
        </w:rPr>
        <w:t xml:space="preserve">，不 </w:t>
      </w:r>
      <w:r>
        <w:rPr>
          <w:color w:val="3F3F3F"/>
          <w:w w:val="120"/>
        </w:rPr>
        <w:t>得焊接超过对焊机规定直径的钢筋。</w:t>
      </w:r>
    </w:p>
    <w:p>
      <w:pPr>
        <w:pStyle w:val="10"/>
        <w:spacing w:before="35" w:line="264" w:lineRule="auto"/>
        <w:ind w:left="775" w:right="1889" w:firstLine="9"/>
        <w:jc w:val="both"/>
      </w:pPr>
      <w:r>
        <w:rPr>
          <w:rFonts w:hint="default" w:ascii="Times New Roman" w:hAnsi="Times New Roman" w:eastAsia="Times New Roman" w:cs="Times New Roman"/>
          <w:color w:val="3F3F3F"/>
          <w:spacing w:val="-58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10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0C0C0C"/>
          <w:spacing w:val="-14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w w:val="126"/>
          <w:sz w:val="21"/>
          <w:szCs w:val="21"/>
        </w:rPr>
        <w:t>7.4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D2D2D"/>
          <w:spacing w:val="-4"/>
          <w:sz w:val="21"/>
          <w:szCs w:val="21"/>
        </w:rPr>
        <w:t xml:space="preserve"> </w:t>
      </w:r>
      <w:r>
        <w:rPr>
          <w:color w:val="3F3F3F"/>
          <w:spacing w:val="-25"/>
          <w:w w:val="113"/>
        </w:rPr>
        <w:t>断</w:t>
      </w:r>
      <w:r>
        <w:rPr>
          <w:color w:val="3F3F3F"/>
          <w:w w:val="108"/>
        </w:rPr>
        <w:t>路</w:t>
      </w:r>
      <w:r>
        <w:rPr>
          <w:color w:val="3F3F3F"/>
          <w:spacing w:val="-1"/>
          <w:w w:val="108"/>
        </w:rPr>
        <w:t>器</w:t>
      </w:r>
      <w:r>
        <w:rPr>
          <w:color w:val="3F3F3F"/>
          <w:w w:val="107"/>
        </w:rPr>
        <w:t>的接</w:t>
      </w:r>
      <w:r>
        <w:rPr>
          <w:color w:val="3F3F3F"/>
          <w:spacing w:val="-29"/>
          <w:w w:val="107"/>
        </w:rPr>
        <w:t>触</w:t>
      </w:r>
      <w:r>
        <w:rPr>
          <w:color w:val="626262"/>
          <w:spacing w:val="-12"/>
          <w:w w:val="121"/>
        </w:rPr>
        <w:t>点</w:t>
      </w:r>
      <w:r>
        <w:rPr>
          <w:color w:val="3F3F3F"/>
          <w:w w:val="147"/>
        </w:rPr>
        <w:t>、</w:t>
      </w:r>
      <w:r>
        <w:rPr>
          <w:color w:val="3F3F3F"/>
          <w:spacing w:val="-195"/>
          <w:w w:val="147"/>
        </w:rPr>
        <w:t>电</w:t>
      </w:r>
      <w:r>
        <w:rPr>
          <w:color w:val="3F3F3F"/>
          <w:w w:val="106"/>
        </w:rPr>
        <w:t>极应定期光磨</w:t>
      </w:r>
      <w:r>
        <w:rPr>
          <w:color w:val="3F3F3F"/>
          <w:spacing w:val="-77"/>
        </w:rPr>
        <w:t xml:space="preserve"> </w:t>
      </w:r>
      <w:r>
        <w:rPr>
          <w:color w:val="3F3F3F"/>
          <w:spacing w:val="-120"/>
          <w:w w:val="151"/>
        </w:rPr>
        <w:t>，</w:t>
      </w:r>
      <w:r>
        <w:rPr>
          <w:color w:val="626262"/>
          <w:spacing w:val="-11"/>
          <w:w w:val="111"/>
        </w:rPr>
        <w:t>二</w:t>
      </w:r>
      <w:r>
        <w:rPr>
          <w:color w:val="3F3F3F"/>
          <w:spacing w:val="-2"/>
          <w:w w:val="111"/>
        </w:rPr>
        <w:t>次</w:t>
      </w:r>
      <w:r>
        <w:rPr>
          <w:color w:val="3F3F3F"/>
          <w:w w:val="105"/>
        </w:rPr>
        <w:t>电路连接</w:t>
      </w:r>
      <w:r>
        <w:rPr>
          <w:color w:val="3F3F3F"/>
          <w:spacing w:val="-24"/>
          <w:w w:val="105"/>
        </w:rPr>
        <w:t>螺</w:t>
      </w:r>
      <w:r>
        <w:rPr>
          <w:color w:val="3F3F3F"/>
          <w:w w:val="109"/>
        </w:rPr>
        <w:t xml:space="preserve">栓 </w:t>
      </w:r>
      <w:r>
        <w:rPr>
          <w:color w:val="3F3F3F"/>
          <w:spacing w:val="-15"/>
          <w:w w:val="113"/>
        </w:rPr>
        <w:t>应</w:t>
      </w:r>
      <w:r>
        <w:rPr>
          <w:color w:val="3F3F3F"/>
          <w:spacing w:val="-27"/>
          <w:w w:val="119"/>
        </w:rPr>
        <w:t>定</w:t>
      </w:r>
      <w:r>
        <w:rPr>
          <w:color w:val="3F3F3F"/>
          <w:w w:val="113"/>
        </w:rPr>
        <w:t>期紧</w:t>
      </w:r>
      <w:r>
        <w:rPr>
          <w:color w:val="3F3F3F"/>
          <w:spacing w:val="3"/>
          <w:w w:val="113"/>
        </w:rPr>
        <w:t>固</w:t>
      </w:r>
      <w:r>
        <w:rPr>
          <w:color w:val="3F3F3F"/>
          <w:w w:val="119"/>
        </w:rPr>
        <w:t>。冷却水温度不得超</w:t>
      </w:r>
      <w:r>
        <w:rPr>
          <w:color w:val="3F3F3F"/>
          <w:spacing w:val="-59"/>
          <w:w w:val="119"/>
        </w:rPr>
        <w:t>过</w:t>
      </w:r>
      <w:r>
        <w:rPr>
          <w:rFonts w:hint="default" w:ascii="Times New Roman" w:hAnsi="Times New Roman" w:eastAsia="Times New Roman" w:cs="Times New Roman"/>
          <w:color w:val="626262"/>
          <w:w w:val="105"/>
        </w:rPr>
        <w:t>4</w:t>
      </w:r>
      <w:r>
        <w:rPr>
          <w:rFonts w:hint="default" w:ascii="Times New Roman" w:hAnsi="Times New Roman" w:eastAsia="Times New Roman" w:cs="Times New Roman"/>
          <w:color w:val="3F3F3F"/>
          <w:spacing w:val="-5"/>
          <w:w w:val="110"/>
        </w:rPr>
        <w:t>0</w:t>
      </w:r>
      <w:r>
        <w:rPr>
          <w:color w:val="3F3F3F"/>
          <w:spacing w:val="-40"/>
          <w:w w:val="126"/>
        </w:rPr>
        <w:t>℃</w:t>
      </w:r>
      <w:r>
        <w:rPr>
          <w:color w:val="3F3F3F"/>
          <w:spacing w:val="-227"/>
          <w:w w:val="205"/>
        </w:rPr>
        <w:t>；</w:t>
      </w:r>
      <w:r>
        <w:rPr>
          <w:color w:val="3F3F3F"/>
          <w:w w:val="111"/>
        </w:rPr>
        <w:t xml:space="preserve">排水量应根据温度 </w:t>
      </w:r>
      <w:r>
        <w:rPr>
          <w:color w:val="3F3F3F"/>
          <w:w w:val="120"/>
        </w:rPr>
        <w:t>调节。</w:t>
      </w:r>
    </w:p>
    <w:p>
      <w:pPr>
        <w:spacing w:before="35"/>
        <w:ind w:left="785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10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0C0C0C"/>
          <w:spacing w:val="-14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9"/>
          <w:w w:val="118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0C0C0C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2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焊接较长钢</w:t>
      </w:r>
      <w:r>
        <w:rPr>
          <w:rFonts w:hint="default" w:ascii="宋体" w:hAnsi="宋体" w:eastAsia="宋体" w:cs="宋体"/>
          <w:color w:val="3F3F3F"/>
          <w:spacing w:val="6"/>
          <w:w w:val="105"/>
          <w:sz w:val="20"/>
          <w:szCs w:val="20"/>
        </w:rPr>
        <w:t>筋</w:t>
      </w:r>
      <w:r>
        <w:rPr>
          <w:rFonts w:hint="default" w:ascii="宋体" w:hAnsi="宋体" w:eastAsia="宋体" w:cs="宋体"/>
          <w:color w:val="3F3F3F"/>
          <w:spacing w:val="-2"/>
          <w:w w:val="116"/>
          <w:sz w:val="20"/>
          <w:szCs w:val="20"/>
        </w:rPr>
        <w:t>时</w:t>
      </w:r>
      <w:r>
        <w:rPr>
          <w:rFonts w:hint="default" w:ascii="宋体" w:hAnsi="宋体" w:eastAsia="宋体" w:cs="宋体"/>
          <w:color w:val="3F3F3F"/>
          <w:spacing w:val="-48"/>
          <w:w w:val="156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spacing w:val="-279"/>
          <w:w w:val="156"/>
          <w:sz w:val="20"/>
          <w:szCs w:val="20"/>
        </w:rPr>
        <w:t>应</w:t>
      </w:r>
      <w:r>
        <w:rPr>
          <w:rFonts w:hint="default" w:ascii="宋体" w:hAnsi="宋体" w:eastAsia="宋体" w:cs="宋体"/>
          <w:color w:val="3F3F3F"/>
          <w:w w:val="106"/>
          <w:sz w:val="20"/>
          <w:szCs w:val="20"/>
        </w:rPr>
        <w:t>设置托</w:t>
      </w:r>
      <w:r>
        <w:rPr>
          <w:rFonts w:hint="default" w:ascii="宋体" w:hAnsi="宋体" w:eastAsia="宋体" w:cs="宋体"/>
          <w:color w:val="3F3F3F"/>
          <w:spacing w:val="15"/>
          <w:w w:val="106"/>
          <w:sz w:val="20"/>
          <w:szCs w:val="20"/>
        </w:rPr>
        <w:t>架</w:t>
      </w:r>
      <w:r>
        <w:rPr>
          <w:rFonts w:hint="default" w:ascii="宋体" w:hAnsi="宋体" w:eastAsia="宋体" w:cs="宋体"/>
          <w:color w:val="3F3F3F"/>
          <w:w w:val="130"/>
          <w:sz w:val="20"/>
          <w:szCs w:val="20"/>
        </w:rPr>
        <w:t>。</w:t>
      </w:r>
    </w:p>
    <w:p>
      <w:pPr>
        <w:tabs>
          <w:tab w:val="left" w:pos="1619"/>
        </w:tabs>
        <w:spacing w:before="37"/>
        <w:ind w:left="78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25"/>
          <w:sz w:val="21"/>
          <w:szCs w:val="21"/>
        </w:rPr>
        <w:t>2.7.6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rFonts w:hint="default" w:ascii="宋体" w:hAnsi="宋体" w:eastAsia="宋体" w:cs="宋体"/>
          <w:color w:val="2D2D2D"/>
          <w:spacing w:val="-45"/>
          <w:w w:val="123"/>
          <w:sz w:val="20"/>
          <w:szCs w:val="20"/>
        </w:rPr>
        <w:t>闪</w:t>
      </w:r>
      <w:r>
        <w:rPr>
          <w:rFonts w:hint="default" w:ascii="宋体" w:hAnsi="宋体" w:eastAsia="宋体" w:cs="宋体"/>
          <w:color w:val="2D2D2D"/>
          <w:w w:val="105"/>
          <w:sz w:val="20"/>
          <w:szCs w:val="20"/>
        </w:rPr>
        <w:t>光区应设</w:t>
      </w:r>
      <w:r>
        <w:rPr>
          <w:rFonts w:hint="default" w:ascii="宋体" w:hAnsi="宋体" w:eastAsia="宋体" w:cs="宋体"/>
          <w:color w:val="2D2D2D"/>
          <w:spacing w:val="-5"/>
          <w:w w:val="105"/>
          <w:sz w:val="20"/>
          <w:szCs w:val="20"/>
        </w:rPr>
        <w:t>挡</w:t>
      </w:r>
      <w:r>
        <w:rPr>
          <w:rFonts w:hint="default" w:ascii="宋体" w:hAnsi="宋体" w:eastAsia="宋体" w:cs="宋体"/>
          <w:color w:val="2D2D2D"/>
          <w:w w:val="109"/>
          <w:sz w:val="20"/>
          <w:szCs w:val="20"/>
        </w:rPr>
        <w:t>板</w:t>
      </w:r>
      <w:r>
        <w:rPr>
          <w:rFonts w:hint="default" w:ascii="宋体" w:hAnsi="宋体" w:eastAsia="宋体" w:cs="宋体"/>
          <w:color w:val="2D2D2D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D2D2D"/>
          <w:w w:val="119"/>
          <w:sz w:val="20"/>
          <w:szCs w:val="20"/>
        </w:rPr>
        <w:t>，与焊接</w:t>
      </w:r>
      <w:r>
        <w:rPr>
          <w:rFonts w:hint="default" w:ascii="宋体" w:hAnsi="宋体" w:eastAsia="宋体" w:cs="宋体"/>
          <w:color w:val="2D2D2D"/>
          <w:spacing w:val="-164"/>
          <w:w w:val="119"/>
          <w:sz w:val="20"/>
          <w:szCs w:val="20"/>
        </w:rPr>
        <w:t>无</w:t>
      </w:r>
      <w:r>
        <w:rPr>
          <w:rFonts w:hint="default" w:ascii="宋体" w:hAnsi="宋体" w:eastAsia="宋体" w:cs="宋体"/>
          <w:color w:val="2D2D2D"/>
          <w:spacing w:val="-10"/>
          <w:w w:val="115"/>
          <w:sz w:val="20"/>
          <w:szCs w:val="20"/>
        </w:rPr>
        <w:t>关</w:t>
      </w:r>
      <w:r>
        <w:rPr>
          <w:rFonts w:hint="default" w:ascii="宋体" w:hAnsi="宋体" w:eastAsia="宋体" w:cs="宋体"/>
          <w:color w:val="2D2D2D"/>
          <w:spacing w:val="-45"/>
          <w:w w:val="118"/>
          <w:sz w:val="20"/>
          <w:szCs w:val="20"/>
        </w:rPr>
        <w:t>的</w:t>
      </w:r>
      <w:r>
        <w:rPr>
          <w:rFonts w:hint="default" w:ascii="宋体" w:hAnsi="宋体" w:eastAsia="宋体" w:cs="宋体"/>
          <w:color w:val="2D2D2D"/>
          <w:spacing w:val="-17"/>
          <w:w w:val="114"/>
          <w:sz w:val="20"/>
          <w:szCs w:val="20"/>
        </w:rPr>
        <w:t>人</w:t>
      </w:r>
      <w:r>
        <w:rPr>
          <w:rFonts w:hint="default" w:ascii="宋体" w:hAnsi="宋体" w:eastAsia="宋体" w:cs="宋体"/>
          <w:color w:val="2D2D2D"/>
          <w:spacing w:val="-29"/>
          <w:w w:val="120"/>
          <w:sz w:val="20"/>
          <w:szCs w:val="20"/>
        </w:rPr>
        <w:t>员</w:t>
      </w:r>
      <w:r>
        <w:rPr>
          <w:rFonts w:hint="default" w:ascii="宋体" w:hAnsi="宋体" w:eastAsia="宋体" w:cs="宋体"/>
          <w:color w:val="2D2D2D"/>
          <w:w w:val="105"/>
          <w:sz w:val="20"/>
          <w:szCs w:val="20"/>
        </w:rPr>
        <w:t>不得</w:t>
      </w:r>
      <w:r>
        <w:rPr>
          <w:rFonts w:hint="default" w:ascii="宋体" w:hAnsi="宋体" w:eastAsia="宋体" w:cs="宋体"/>
          <w:color w:val="2D2D2D"/>
          <w:spacing w:val="12"/>
          <w:w w:val="105"/>
          <w:sz w:val="20"/>
          <w:szCs w:val="20"/>
        </w:rPr>
        <w:t>人</w:t>
      </w:r>
      <w:r>
        <w:rPr>
          <w:rFonts w:hint="default" w:ascii="宋体" w:hAnsi="宋体" w:eastAsia="宋体" w:cs="宋体"/>
          <w:color w:val="2D2D2D"/>
          <w:spacing w:val="-45"/>
          <w:w w:val="128"/>
          <w:sz w:val="20"/>
          <w:szCs w:val="20"/>
        </w:rPr>
        <w:t>内</w:t>
      </w:r>
      <w:r>
        <w:rPr>
          <w:rFonts w:hint="default" w:ascii="宋体" w:hAnsi="宋体" w:eastAsia="宋体" w:cs="宋体"/>
          <w:color w:val="545454"/>
          <w:w w:val="152"/>
          <w:sz w:val="20"/>
          <w:szCs w:val="20"/>
        </w:rPr>
        <w:t>。</w:t>
      </w:r>
    </w:p>
    <w:p>
      <w:pPr>
        <w:tabs>
          <w:tab w:val="left" w:pos="1610"/>
        </w:tabs>
        <w:spacing w:before="47" w:line="264" w:lineRule="auto"/>
        <w:ind w:left="775" w:right="1920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23"/>
          <w:sz w:val="21"/>
          <w:szCs w:val="21"/>
        </w:rPr>
        <w:t>2.7.7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冬期施焊时</w:t>
      </w:r>
      <w:r>
        <w:rPr>
          <w:rFonts w:hint="default" w:ascii="宋体" w:hAnsi="宋体" w:eastAsia="宋体" w:cs="宋体"/>
          <w:color w:val="3F3F3F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14"/>
          <w:sz w:val="20"/>
          <w:szCs w:val="20"/>
        </w:rPr>
        <w:t>，温度不应低</w:t>
      </w:r>
      <w:r>
        <w:rPr>
          <w:rFonts w:hint="default" w:ascii="宋体" w:hAnsi="宋体" w:eastAsia="宋体" w:cs="宋体"/>
          <w:color w:val="3F3F3F"/>
          <w:spacing w:val="-90"/>
          <w:w w:val="114"/>
          <w:sz w:val="20"/>
          <w:szCs w:val="20"/>
        </w:rPr>
        <w:t>于</w:t>
      </w:r>
      <w:r>
        <w:rPr>
          <w:rFonts w:hint="default" w:ascii="Times New Roman" w:hAnsi="Times New Roman" w:eastAsia="Times New Roman" w:cs="Times New Roman"/>
          <w:color w:val="3F3F3F"/>
          <w:spacing w:val="-30"/>
          <w:w w:val="129"/>
          <w:sz w:val="21"/>
          <w:szCs w:val="21"/>
        </w:rPr>
        <w:t>8</w:t>
      </w:r>
      <w:r>
        <w:rPr>
          <w:rFonts w:hint="default" w:ascii="宋体" w:hAnsi="宋体" w:eastAsia="宋体" w:cs="宋体"/>
          <w:color w:val="3F3F3F"/>
          <w:spacing w:val="-32"/>
          <w:w w:val="126"/>
          <w:sz w:val="20"/>
          <w:szCs w:val="20"/>
        </w:rPr>
        <w:t>℃</w:t>
      </w:r>
      <w:r>
        <w:rPr>
          <w:rFonts w:hint="default" w:ascii="宋体" w:hAnsi="宋体" w:eastAsia="宋体" w:cs="宋体"/>
          <w:color w:val="3F3F3F"/>
          <w:spacing w:val="-157"/>
          <w:w w:val="174"/>
          <w:sz w:val="20"/>
          <w:szCs w:val="20"/>
        </w:rPr>
        <w:t>。</w:t>
      </w:r>
      <w:r>
        <w:rPr>
          <w:rFonts w:hint="default" w:ascii="宋体" w:hAnsi="宋体" w:eastAsia="宋体" w:cs="宋体"/>
          <w:color w:val="3F3F3F"/>
          <w:spacing w:val="-21"/>
          <w:w w:val="116"/>
          <w:sz w:val="20"/>
          <w:szCs w:val="20"/>
        </w:rPr>
        <w:t>作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业</w:t>
      </w:r>
      <w:r>
        <w:rPr>
          <w:rFonts w:hint="default" w:ascii="宋体" w:hAnsi="宋体" w:eastAsia="宋体" w:cs="宋体"/>
          <w:color w:val="3F3F3F"/>
          <w:spacing w:val="10"/>
          <w:w w:val="110"/>
          <w:sz w:val="20"/>
          <w:szCs w:val="20"/>
        </w:rPr>
        <w:t>后</w:t>
      </w:r>
      <w:r>
        <w:rPr>
          <w:rFonts w:hint="default" w:ascii="宋体" w:hAnsi="宋体" w:eastAsia="宋体" w:cs="宋体"/>
          <w:color w:val="3F3F3F"/>
          <w:spacing w:val="-173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 xml:space="preserve">应放尽机内 </w:t>
      </w:r>
      <w:r>
        <w:rPr>
          <w:rFonts w:hint="default" w:ascii="宋体" w:hAnsi="宋体" w:eastAsia="宋体" w:cs="宋体"/>
          <w:color w:val="3F3F3F"/>
          <w:spacing w:val="-4"/>
          <w:w w:val="120"/>
          <w:sz w:val="20"/>
          <w:szCs w:val="20"/>
        </w:rPr>
        <w:t>冷却水</w:t>
      </w:r>
      <w:r>
        <w:rPr>
          <w:rFonts w:hint="default" w:ascii="宋体" w:hAnsi="宋体" w:eastAsia="宋体" w:cs="宋体"/>
          <w:color w:val="626262"/>
          <w:spacing w:val="-4"/>
          <w:w w:val="120"/>
          <w:sz w:val="20"/>
          <w:szCs w:val="20"/>
        </w:rPr>
        <w:t>。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633"/>
        </w:tabs>
        <w:spacing w:before="0"/>
        <w:ind w:left="0" w:right="1107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11"/>
          <w:w w:val="120"/>
          <w:sz w:val="21"/>
          <w:szCs w:val="21"/>
        </w:rPr>
        <w:t>12.8</w:t>
      </w:r>
      <w:r>
        <w:rPr>
          <w:rFonts w:hint="default" w:ascii="Times New Roman" w:hAnsi="Times New Roman" w:eastAsia="Times New Roman" w:cs="Times New Roman"/>
          <w:color w:val="3F3F3F"/>
          <w:spacing w:val="-11"/>
          <w:w w:val="120"/>
          <w:sz w:val="21"/>
          <w:szCs w:val="21"/>
        </w:rPr>
        <w:tab/>
      </w:r>
      <w:r>
        <w:rPr>
          <w:rFonts w:hint="default" w:ascii="宋体" w:hAnsi="宋体" w:eastAsia="宋体" w:cs="宋体"/>
          <w:color w:val="2D2D2D"/>
          <w:spacing w:val="-2"/>
          <w:w w:val="120"/>
          <w:sz w:val="20"/>
          <w:szCs w:val="20"/>
        </w:rPr>
        <w:t>坚向钢筋电渣压力焊机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6" w:lineRule="auto"/>
        <w:ind w:left="766" w:right="1533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5"/>
          <w:w w:val="110"/>
          <w:sz w:val="21"/>
          <w:szCs w:val="21"/>
        </w:rPr>
        <w:t xml:space="preserve">12. 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 xml:space="preserve">8.1 </w:t>
      </w:r>
      <w:r>
        <w:rPr>
          <w:color w:val="3F3F3F"/>
          <w:w w:val="110"/>
        </w:rPr>
        <w:t>应根据施焊钢筋直径选择具有足够输出电流的电焊机</w:t>
      </w:r>
      <w:r>
        <w:rPr>
          <w:color w:val="626262"/>
          <w:w w:val="110"/>
        </w:rPr>
        <w:t xml:space="preserve">。 </w:t>
      </w:r>
      <w:r>
        <w:rPr>
          <w:color w:val="3F3F3F"/>
          <w:spacing w:val="-7"/>
          <w:w w:val="108"/>
        </w:rPr>
        <w:t>电源电缆和控制电缆连接应正确、牢固。焊机及控制箱的外壳应</w:t>
      </w:r>
      <w:r>
        <w:rPr>
          <w:color w:val="3F3F3F"/>
          <w:w w:val="108"/>
        </w:rPr>
        <w:t xml:space="preserve"> </w:t>
      </w:r>
      <w:r>
        <w:rPr>
          <w:color w:val="2D2D2D"/>
          <w:w w:val="115"/>
        </w:rPr>
        <w:t>接地或接零。</w:t>
      </w:r>
    </w:p>
    <w:p>
      <w:pPr>
        <w:spacing w:before="25"/>
        <w:ind w:left="76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14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F3F3F"/>
          <w:w w:val="140"/>
          <w:sz w:val="21"/>
          <w:szCs w:val="21"/>
        </w:rPr>
        <w:t>.8.2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F3F3F"/>
          <w:spacing w:val="2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21"/>
          <w:w w:val="116"/>
          <w:sz w:val="20"/>
          <w:szCs w:val="20"/>
        </w:rPr>
        <w:t>作</w:t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业</w:t>
      </w:r>
      <w:r>
        <w:rPr>
          <w:rFonts w:hint="default" w:ascii="宋体" w:hAnsi="宋体" w:eastAsia="宋体" w:cs="宋体"/>
          <w:color w:val="3F3F3F"/>
          <w:spacing w:val="18"/>
          <w:w w:val="108"/>
          <w:sz w:val="20"/>
          <w:szCs w:val="20"/>
        </w:rPr>
        <w:t>前</w:t>
      </w:r>
      <w:r>
        <w:rPr>
          <w:rFonts w:hint="default" w:ascii="宋体" w:hAnsi="宋体" w:eastAsia="宋体" w:cs="宋体"/>
          <w:color w:val="3F3F3F"/>
          <w:spacing w:val="-182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应</w:t>
      </w:r>
      <w:r>
        <w:rPr>
          <w:rFonts w:hint="default" w:ascii="宋体" w:hAnsi="宋体" w:eastAsia="宋体" w:cs="宋体"/>
          <w:color w:val="3F3F3F"/>
          <w:spacing w:val="-20"/>
          <w:w w:val="108"/>
          <w:sz w:val="20"/>
          <w:szCs w:val="20"/>
        </w:rPr>
        <w:t>检</w:t>
      </w:r>
      <w:r>
        <w:rPr>
          <w:rFonts w:hint="default" w:ascii="宋体" w:hAnsi="宋体" w:eastAsia="宋体" w:cs="宋体"/>
          <w:color w:val="3F3F3F"/>
          <w:w w:val="106"/>
          <w:sz w:val="20"/>
          <w:szCs w:val="20"/>
        </w:rPr>
        <w:t>查供电电</w:t>
      </w:r>
      <w:r>
        <w:rPr>
          <w:rFonts w:hint="default" w:ascii="宋体" w:hAnsi="宋体" w:eastAsia="宋体" w:cs="宋体"/>
          <w:color w:val="3F3F3F"/>
          <w:spacing w:val="-5"/>
          <w:w w:val="106"/>
          <w:sz w:val="20"/>
          <w:szCs w:val="20"/>
        </w:rPr>
        <w:t>压</w:t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并确</w:t>
      </w:r>
      <w:r>
        <w:rPr>
          <w:rFonts w:hint="default" w:ascii="宋体" w:hAnsi="宋体" w:eastAsia="宋体" w:cs="宋体"/>
          <w:color w:val="3F3F3F"/>
          <w:spacing w:val="-15"/>
          <w:w w:val="108"/>
          <w:sz w:val="20"/>
          <w:szCs w:val="20"/>
        </w:rPr>
        <w:t>认</w:t>
      </w:r>
      <w:r>
        <w:rPr>
          <w:rFonts w:hint="default" w:ascii="宋体" w:hAnsi="宋体" w:eastAsia="宋体" w:cs="宋体"/>
          <w:color w:val="3F3F3F"/>
          <w:w w:val="107"/>
          <w:sz w:val="20"/>
          <w:szCs w:val="20"/>
        </w:rPr>
        <w:t>正</w:t>
      </w:r>
      <w:r>
        <w:rPr>
          <w:rFonts w:hint="default" w:ascii="宋体" w:hAnsi="宋体" w:eastAsia="宋体" w:cs="宋体"/>
          <w:color w:val="3F3F3F"/>
          <w:spacing w:val="13"/>
          <w:w w:val="107"/>
          <w:sz w:val="20"/>
          <w:szCs w:val="20"/>
        </w:rPr>
        <w:t>常</w:t>
      </w:r>
      <w:r>
        <w:rPr>
          <w:rFonts w:hint="default" w:ascii="宋体" w:hAnsi="宋体" w:eastAsia="宋体" w:cs="宋体"/>
          <w:color w:val="3F3F3F"/>
          <w:spacing w:val="-163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spacing w:val="-31"/>
          <w:w w:val="111"/>
          <w:sz w:val="20"/>
          <w:szCs w:val="20"/>
        </w:rPr>
        <w:t>当</w:t>
      </w:r>
      <w:r>
        <w:rPr>
          <w:rFonts w:hint="default" w:ascii="宋体" w:hAnsi="宋体" w:eastAsia="宋体" w:cs="宋体"/>
          <w:color w:val="3F3F3F"/>
          <w:w w:val="106"/>
          <w:sz w:val="20"/>
          <w:szCs w:val="20"/>
        </w:rPr>
        <w:t>一</w:t>
      </w:r>
      <w:r>
        <w:rPr>
          <w:rFonts w:hint="default" w:ascii="宋体" w:hAnsi="宋体" w:eastAsia="宋体" w:cs="宋体"/>
          <w:color w:val="3F3F3F"/>
          <w:spacing w:val="7"/>
          <w:w w:val="106"/>
          <w:sz w:val="20"/>
          <w:szCs w:val="20"/>
        </w:rPr>
        <w:t>次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电</w:t>
      </w:r>
      <w:r>
        <w:rPr>
          <w:rFonts w:hint="default" w:ascii="宋体" w:hAnsi="宋体" w:eastAsia="宋体" w:cs="宋体"/>
          <w:color w:val="3F3F3F"/>
          <w:spacing w:val="-28"/>
          <w:w w:val="110"/>
          <w:sz w:val="20"/>
          <w:szCs w:val="20"/>
        </w:rPr>
        <w:t>压</w:t>
      </w:r>
      <w:r>
        <w:rPr>
          <w:rFonts w:hint="default" w:ascii="宋体" w:hAnsi="宋体" w:eastAsia="宋体" w:cs="宋体"/>
          <w:color w:val="3F3F3F"/>
          <w:spacing w:val="-37"/>
          <w:w w:val="119"/>
          <w:sz w:val="20"/>
          <w:szCs w:val="20"/>
        </w:rPr>
        <w:t>降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大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before="38" w:line="240" w:lineRule="auto"/>
        <w:ind w:left="564" w:right="1533"/>
        <w:jc w:val="left"/>
      </w:pPr>
      <w:r>
        <w:rPr>
          <w:color w:val="414141"/>
          <w:w w:val="112"/>
        </w:rPr>
        <w:t>于</w:t>
      </w:r>
      <w:r>
        <w:rPr>
          <w:color w:val="414141"/>
          <w:spacing w:val="-65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11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14141"/>
          <w:spacing w:val="3"/>
          <w:w w:val="111"/>
          <w:sz w:val="21"/>
          <w:szCs w:val="21"/>
        </w:rPr>
        <w:t>%</w:t>
      </w:r>
      <w:r>
        <w:rPr>
          <w:color w:val="414141"/>
          <w:spacing w:val="-3"/>
          <w:w w:val="121"/>
        </w:rPr>
        <w:t>时</w:t>
      </w:r>
      <w:r>
        <w:rPr>
          <w:color w:val="414141"/>
          <w:spacing w:val="-62"/>
          <w:w w:val="158"/>
        </w:rPr>
        <w:t>，</w:t>
      </w:r>
      <w:r>
        <w:rPr>
          <w:color w:val="414141"/>
          <w:spacing w:val="-300"/>
          <w:w w:val="158"/>
        </w:rPr>
        <w:t>不</w:t>
      </w:r>
      <w:r>
        <w:rPr>
          <w:color w:val="414141"/>
          <w:spacing w:val="-25"/>
          <w:w w:val="118"/>
        </w:rPr>
        <w:t>宜</w:t>
      </w:r>
      <w:r>
        <w:rPr>
          <w:color w:val="414141"/>
          <w:w w:val="106"/>
        </w:rPr>
        <w:t>焊</w:t>
      </w:r>
      <w:r>
        <w:rPr>
          <w:color w:val="414141"/>
          <w:spacing w:val="7"/>
          <w:w w:val="106"/>
        </w:rPr>
        <w:t>接</w:t>
      </w:r>
      <w:r>
        <w:rPr>
          <w:color w:val="414141"/>
          <w:w w:val="124"/>
        </w:rPr>
        <w:t>。焊接</w:t>
      </w:r>
      <w:r>
        <w:rPr>
          <w:color w:val="414141"/>
          <w:spacing w:val="-168"/>
          <w:w w:val="124"/>
        </w:rPr>
        <w:t>导</w:t>
      </w:r>
      <w:r>
        <w:rPr>
          <w:color w:val="414141"/>
          <w:w w:val="106"/>
        </w:rPr>
        <w:t>线长</w:t>
      </w:r>
      <w:r>
        <w:rPr>
          <w:color w:val="414141"/>
          <w:spacing w:val="-13"/>
          <w:w w:val="106"/>
        </w:rPr>
        <w:t>度</w:t>
      </w:r>
      <w:r>
        <w:rPr>
          <w:color w:val="414141"/>
          <w:spacing w:val="-21"/>
          <w:w w:val="116"/>
        </w:rPr>
        <w:t>不</w:t>
      </w:r>
      <w:r>
        <w:rPr>
          <w:color w:val="414141"/>
          <w:w w:val="108"/>
        </w:rPr>
        <w:t>得</w:t>
      </w:r>
      <w:r>
        <w:rPr>
          <w:color w:val="414141"/>
          <w:spacing w:val="-10"/>
          <w:w w:val="108"/>
        </w:rPr>
        <w:t>大</w:t>
      </w:r>
      <w:r>
        <w:rPr>
          <w:color w:val="414141"/>
          <w:w w:val="112"/>
        </w:rPr>
        <w:t>于</w:t>
      </w:r>
      <w:r>
        <w:rPr>
          <w:color w:val="414141"/>
          <w:spacing w:val="-56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00"/>
          <w:sz w:val="21"/>
          <w:szCs w:val="21"/>
        </w:rPr>
        <w:t>30</w:t>
      </w:r>
      <w:r>
        <w:rPr>
          <w:rFonts w:hint="default" w:ascii="Times New Roman" w:hAnsi="Times New Roman" w:eastAsia="Times New Roman" w:cs="Times New Roman"/>
          <w:color w:val="414141"/>
          <w:spacing w:val="16"/>
          <w:w w:val="100"/>
          <w:sz w:val="21"/>
          <w:szCs w:val="21"/>
        </w:rPr>
        <w:t>m</w:t>
      </w:r>
      <w:r>
        <w:rPr>
          <w:color w:val="414141"/>
          <w:w w:val="152"/>
        </w:rPr>
        <w:t>。</w:t>
      </w:r>
    </w:p>
    <w:p>
      <w:pPr>
        <w:pStyle w:val="10"/>
        <w:spacing w:before="37" w:line="268" w:lineRule="auto"/>
        <w:ind w:left="555" w:right="1875" w:firstLine="19"/>
        <w:jc w:val="left"/>
      </w:pPr>
      <w:r>
        <w:rPr>
          <w:rFonts w:hint="default" w:ascii="Times New Roman" w:hAnsi="Times New Roman" w:eastAsia="Times New Roman" w:cs="Times New Roman"/>
          <w:color w:val="2D2D2D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w w:val="127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2D2D2D"/>
          <w:spacing w:val="-8"/>
          <w:w w:val="12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2D2D2D"/>
          <w:w w:val="151"/>
          <w:sz w:val="21"/>
          <w:szCs w:val="21"/>
        </w:rPr>
        <w:t>.3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2D2D2D"/>
          <w:spacing w:val="17"/>
          <w:sz w:val="21"/>
          <w:szCs w:val="21"/>
        </w:rPr>
        <w:t xml:space="preserve"> </w:t>
      </w:r>
      <w:r>
        <w:rPr>
          <w:color w:val="414141"/>
          <w:spacing w:val="-21"/>
          <w:w w:val="116"/>
        </w:rPr>
        <w:t>作</w:t>
      </w:r>
      <w:r>
        <w:rPr>
          <w:color w:val="414141"/>
          <w:w w:val="108"/>
        </w:rPr>
        <w:t>业</w:t>
      </w:r>
      <w:r>
        <w:rPr>
          <w:color w:val="414141"/>
          <w:spacing w:val="18"/>
          <w:w w:val="108"/>
        </w:rPr>
        <w:t>前</w:t>
      </w:r>
      <w:r>
        <w:rPr>
          <w:color w:val="414141"/>
          <w:w w:val="123"/>
        </w:rPr>
        <w:t>，应检</w:t>
      </w:r>
      <w:r>
        <w:rPr>
          <w:color w:val="414141"/>
          <w:spacing w:val="-179"/>
          <w:w w:val="123"/>
        </w:rPr>
        <w:t>查</w:t>
      </w:r>
      <w:r>
        <w:rPr>
          <w:color w:val="414141"/>
          <w:w w:val="105"/>
        </w:rPr>
        <w:t>并确认控</w:t>
      </w:r>
      <w:r>
        <w:rPr>
          <w:color w:val="414141"/>
          <w:spacing w:val="14"/>
          <w:w w:val="105"/>
        </w:rPr>
        <w:t>制</w:t>
      </w:r>
      <w:r>
        <w:rPr>
          <w:color w:val="414141"/>
          <w:w w:val="107"/>
        </w:rPr>
        <w:t>电路正</w:t>
      </w:r>
      <w:r>
        <w:rPr>
          <w:color w:val="414141"/>
          <w:spacing w:val="-3"/>
          <w:w w:val="107"/>
        </w:rPr>
        <w:t>常</w:t>
      </w:r>
      <w:r>
        <w:rPr>
          <w:color w:val="414141"/>
          <w:w w:val="134"/>
        </w:rPr>
        <w:t>，定</w:t>
      </w:r>
      <w:r>
        <w:rPr>
          <w:color w:val="414141"/>
          <w:spacing w:val="-200"/>
          <w:w w:val="134"/>
        </w:rPr>
        <w:t>时</w:t>
      </w:r>
      <w:r>
        <w:rPr>
          <w:color w:val="414141"/>
          <w:w w:val="104"/>
        </w:rPr>
        <w:t>应准确</w:t>
      </w:r>
      <w:r>
        <w:rPr>
          <w:color w:val="414141"/>
          <w:spacing w:val="-72"/>
        </w:rPr>
        <w:t xml:space="preserve"> </w:t>
      </w:r>
      <w:r>
        <w:rPr>
          <w:color w:val="414141"/>
          <w:w w:val="153"/>
        </w:rPr>
        <w:t xml:space="preserve">，误 </w:t>
      </w:r>
      <w:r>
        <w:rPr>
          <w:color w:val="414141"/>
          <w:spacing w:val="-21"/>
          <w:w w:val="116"/>
        </w:rPr>
        <w:t>差不</w:t>
      </w:r>
      <w:r>
        <w:rPr>
          <w:color w:val="414141"/>
          <w:w w:val="107"/>
        </w:rPr>
        <w:t>得大于</w:t>
      </w:r>
      <w:r>
        <w:rPr>
          <w:color w:val="414141"/>
          <w:spacing w:val="-42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07"/>
          <w:sz w:val="21"/>
          <w:szCs w:val="21"/>
        </w:rPr>
        <w:t>5%</w:t>
      </w:r>
      <w:r>
        <w:rPr>
          <w:rFonts w:hint="default" w:ascii="Times New Roman" w:hAnsi="Times New Roman" w:eastAsia="Times New Roman" w:cs="Times New Roman"/>
          <w:color w:val="414141"/>
          <w:spacing w:val="-29"/>
          <w:sz w:val="21"/>
          <w:szCs w:val="21"/>
        </w:rPr>
        <w:t xml:space="preserve"> </w:t>
      </w:r>
      <w:r>
        <w:rPr>
          <w:color w:val="414141"/>
          <w:spacing w:val="-182"/>
          <w:w w:val="182"/>
        </w:rPr>
        <w:t>，</w:t>
      </w:r>
      <w:r>
        <w:rPr>
          <w:color w:val="414141"/>
          <w:spacing w:val="-23"/>
          <w:w w:val="112"/>
        </w:rPr>
        <w:t>机</w:t>
      </w:r>
      <w:r>
        <w:rPr>
          <w:color w:val="414141"/>
          <w:spacing w:val="-14"/>
          <w:w w:val="122"/>
        </w:rPr>
        <w:t>具</w:t>
      </w:r>
      <w:r>
        <w:rPr>
          <w:color w:val="414141"/>
          <w:w w:val="105"/>
        </w:rPr>
        <w:t>的传动系</w:t>
      </w:r>
      <w:r>
        <w:rPr>
          <w:color w:val="414141"/>
          <w:spacing w:val="14"/>
          <w:w w:val="105"/>
        </w:rPr>
        <w:t>统</w:t>
      </w:r>
      <w:r>
        <w:rPr>
          <w:color w:val="414141"/>
          <w:spacing w:val="-81"/>
          <w:w w:val="136"/>
        </w:rPr>
        <w:t>、</w:t>
      </w:r>
      <w:r>
        <w:rPr>
          <w:color w:val="414141"/>
          <w:w w:val="106"/>
        </w:rPr>
        <w:t>夹装系统及焊钳</w:t>
      </w:r>
      <w:r>
        <w:rPr>
          <w:color w:val="414141"/>
          <w:spacing w:val="11"/>
          <w:w w:val="106"/>
        </w:rPr>
        <w:t>的</w:t>
      </w:r>
      <w:r>
        <w:rPr>
          <w:color w:val="414141"/>
          <w:w w:val="107"/>
        </w:rPr>
        <w:t xml:space="preserve">转动部分 </w:t>
      </w:r>
      <w:r>
        <w:rPr>
          <w:color w:val="414141"/>
          <w:spacing w:val="-15"/>
          <w:w w:val="113"/>
        </w:rPr>
        <w:t>应</w:t>
      </w:r>
      <w:r>
        <w:rPr>
          <w:color w:val="414141"/>
          <w:w w:val="106"/>
        </w:rPr>
        <w:t>灵活自</w:t>
      </w:r>
      <w:r>
        <w:rPr>
          <w:color w:val="414141"/>
          <w:spacing w:val="24"/>
          <w:w w:val="106"/>
        </w:rPr>
        <w:t>如</w:t>
      </w:r>
      <w:r>
        <w:rPr>
          <w:color w:val="414141"/>
          <w:w w:val="112"/>
        </w:rPr>
        <w:t>，焊剂应已干</w:t>
      </w:r>
      <w:r>
        <w:rPr>
          <w:color w:val="414141"/>
          <w:spacing w:val="-101"/>
          <w:w w:val="112"/>
        </w:rPr>
        <w:t>燥</w:t>
      </w:r>
      <w:r>
        <w:rPr>
          <w:color w:val="414141"/>
          <w:w w:val="132"/>
        </w:rPr>
        <w:t>，所</w:t>
      </w:r>
      <w:r>
        <w:rPr>
          <w:color w:val="414141"/>
          <w:spacing w:val="-188"/>
          <w:w w:val="132"/>
        </w:rPr>
        <w:t>需</w:t>
      </w:r>
      <w:r>
        <w:rPr>
          <w:color w:val="414141"/>
          <w:spacing w:val="-47"/>
          <w:w w:val="124"/>
        </w:rPr>
        <w:t>附</w:t>
      </w:r>
      <w:r>
        <w:rPr>
          <w:color w:val="414141"/>
          <w:w w:val="106"/>
        </w:rPr>
        <w:t>件应齐</w:t>
      </w:r>
      <w:r>
        <w:rPr>
          <w:color w:val="414141"/>
          <w:spacing w:val="15"/>
          <w:w w:val="106"/>
        </w:rPr>
        <w:t>全</w:t>
      </w:r>
      <w:r>
        <w:rPr>
          <w:color w:val="414141"/>
          <w:w w:val="152"/>
        </w:rPr>
        <w:t>。</w:t>
      </w:r>
    </w:p>
    <w:p>
      <w:pPr>
        <w:tabs>
          <w:tab w:val="left" w:pos="1399"/>
        </w:tabs>
        <w:spacing w:before="31" w:line="271" w:lineRule="auto"/>
        <w:ind w:left="555" w:right="2128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w w:val="109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2D2D2D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16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2D2D2D"/>
          <w:spacing w:val="-2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rFonts w:hint="default" w:ascii="宋体" w:hAnsi="宋体" w:eastAsia="宋体" w:cs="宋体"/>
          <w:color w:val="414141"/>
          <w:spacing w:val="-21"/>
          <w:w w:val="116"/>
          <w:sz w:val="20"/>
          <w:szCs w:val="20"/>
        </w:rPr>
        <w:t>作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业前</w:t>
      </w:r>
      <w:r>
        <w:rPr>
          <w:rFonts w:hint="default" w:ascii="宋体" w:hAnsi="宋体" w:eastAsia="宋体" w:cs="宋体"/>
          <w:color w:val="414141"/>
          <w:spacing w:val="-7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3"/>
          <w:sz w:val="20"/>
          <w:szCs w:val="20"/>
        </w:rPr>
        <w:t>，应按所焊钢</w:t>
      </w:r>
      <w:r>
        <w:rPr>
          <w:rFonts w:hint="default" w:ascii="宋体" w:hAnsi="宋体" w:eastAsia="宋体" w:cs="宋体"/>
          <w:color w:val="414141"/>
          <w:spacing w:val="-134"/>
          <w:w w:val="113"/>
          <w:sz w:val="20"/>
          <w:szCs w:val="20"/>
        </w:rPr>
        <w:t>筋</w:t>
      </w:r>
      <w:r>
        <w:rPr>
          <w:rFonts w:hint="default" w:ascii="宋体" w:hAnsi="宋体" w:eastAsia="宋体" w:cs="宋体"/>
          <w:color w:val="414141"/>
          <w:spacing w:val="-45"/>
          <w:w w:val="118"/>
          <w:sz w:val="20"/>
          <w:szCs w:val="20"/>
        </w:rPr>
        <w:t>的</w:t>
      </w:r>
      <w:r>
        <w:rPr>
          <w:rFonts w:hint="default" w:ascii="宋体" w:hAnsi="宋体" w:eastAsia="宋体" w:cs="宋体"/>
          <w:color w:val="414141"/>
          <w:w w:val="109"/>
          <w:sz w:val="20"/>
          <w:szCs w:val="20"/>
        </w:rPr>
        <w:t>直径</w:t>
      </w:r>
      <w:r>
        <w:rPr>
          <w:rFonts w:hint="default" w:ascii="宋体" w:hAnsi="宋体" w:eastAsia="宋体" w:cs="宋体"/>
          <w:color w:val="414141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4"/>
          <w:sz w:val="20"/>
          <w:szCs w:val="20"/>
        </w:rPr>
        <w:t>，根据参数</w:t>
      </w:r>
      <w:r>
        <w:rPr>
          <w:rFonts w:hint="default" w:ascii="宋体" w:hAnsi="宋体" w:eastAsia="宋体" w:cs="宋体"/>
          <w:color w:val="414141"/>
          <w:spacing w:val="-112"/>
          <w:w w:val="114"/>
          <w:sz w:val="20"/>
          <w:szCs w:val="20"/>
        </w:rPr>
        <w:t>表</w:t>
      </w:r>
      <w:r>
        <w:rPr>
          <w:rFonts w:hint="default" w:ascii="宋体" w:hAnsi="宋体" w:eastAsia="宋体" w:cs="宋体"/>
          <w:color w:val="414141"/>
          <w:spacing w:val="-37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414141"/>
          <w:spacing w:val="-262"/>
          <w:w w:val="152"/>
          <w:sz w:val="20"/>
          <w:szCs w:val="20"/>
        </w:rPr>
        <w:t>标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 xml:space="preserve">定好所 </w:t>
      </w:r>
      <w:r>
        <w:rPr>
          <w:rFonts w:hint="default" w:ascii="宋体" w:hAnsi="宋体" w:eastAsia="宋体" w:cs="宋体"/>
          <w:color w:val="414141"/>
          <w:spacing w:val="-5"/>
          <w:w w:val="115"/>
          <w:sz w:val="20"/>
          <w:szCs w:val="20"/>
        </w:rPr>
        <w:t>需的电流和时间。</w:t>
      </w:r>
    </w:p>
    <w:p>
      <w:pPr>
        <w:pStyle w:val="10"/>
        <w:tabs>
          <w:tab w:val="left" w:pos="1389"/>
        </w:tabs>
        <w:spacing w:before="19" w:line="280" w:lineRule="auto"/>
        <w:ind w:left="545" w:right="1954" w:firstLine="19"/>
        <w:jc w:val="left"/>
      </w:pPr>
      <w:r>
        <w:rPr>
          <w:rFonts w:hint="default" w:ascii="Times New Roman" w:hAnsi="Times New Roman" w:eastAsia="Times New Roman" w:cs="Times New Roman"/>
          <w:color w:val="2D2D2D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w w:val="125"/>
          <w:sz w:val="21"/>
          <w:szCs w:val="21"/>
        </w:rPr>
        <w:t>2.8.5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color w:val="414141"/>
          <w:w w:val="107"/>
        </w:rPr>
        <w:t>起弧前</w:t>
      </w:r>
      <w:r>
        <w:rPr>
          <w:color w:val="414141"/>
          <w:spacing w:val="-81"/>
        </w:rPr>
        <w:t xml:space="preserve"> </w:t>
      </w:r>
      <w:r>
        <w:rPr>
          <w:color w:val="414141"/>
          <w:spacing w:val="-182"/>
          <w:w w:val="182"/>
        </w:rPr>
        <w:t>，</w:t>
      </w:r>
      <w:r>
        <w:rPr>
          <w:color w:val="414141"/>
          <w:w w:val="106"/>
        </w:rPr>
        <w:t>上下</w:t>
      </w:r>
      <w:r>
        <w:rPr>
          <w:color w:val="414141"/>
          <w:spacing w:val="-13"/>
          <w:w w:val="106"/>
        </w:rPr>
        <w:t>钢</w:t>
      </w:r>
      <w:r>
        <w:rPr>
          <w:color w:val="414141"/>
          <w:spacing w:val="-25"/>
          <w:w w:val="118"/>
        </w:rPr>
        <w:t>筋</w:t>
      </w:r>
      <w:r>
        <w:rPr>
          <w:color w:val="414141"/>
          <w:w w:val="106"/>
        </w:rPr>
        <w:t>应对齐</w:t>
      </w:r>
      <w:r>
        <w:rPr>
          <w:color w:val="414141"/>
          <w:spacing w:val="-75"/>
        </w:rPr>
        <w:t xml:space="preserve"> </w:t>
      </w:r>
      <w:r>
        <w:rPr>
          <w:color w:val="414141"/>
          <w:w w:val="124"/>
        </w:rPr>
        <w:t>，钢筋</w:t>
      </w:r>
      <w:r>
        <w:rPr>
          <w:color w:val="414141"/>
          <w:spacing w:val="-177"/>
          <w:w w:val="124"/>
        </w:rPr>
        <w:t>端</w:t>
      </w:r>
      <w:r>
        <w:rPr>
          <w:color w:val="414141"/>
          <w:spacing w:val="-23"/>
          <w:w w:val="112"/>
        </w:rPr>
        <w:t>头</w:t>
      </w:r>
      <w:r>
        <w:rPr>
          <w:color w:val="414141"/>
          <w:w w:val="107"/>
        </w:rPr>
        <w:t>应接触</w:t>
      </w:r>
      <w:r>
        <w:rPr>
          <w:color w:val="414141"/>
          <w:spacing w:val="-81"/>
        </w:rPr>
        <w:t xml:space="preserve"> </w:t>
      </w:r>
      <w:r>
        <w:rPr>
          <w:color w:val="414141"/>
          <w:spacing w:val="-52"/>
          <w:w w:val="117"/>
        </w:rPr>
        <w:t>良</w:t>
      </w:r>
      <w:r>
        <w:rPr>
          <w:color w:val="414141"/>
          <w:spacing w:val="6"/>
          <w:w w:val="112"/>
        </w:rPr>
        <w:t>好</w:t>
      </w:r>
      <w:r>
        <w:rPr>
          <w:color w:val="414141"/>
          <w:w w:val="128"/>
        </w:rPr>
        <w:t xml:space="preserve">。对锈 </w:t>
      </w:r>
      <w:r>
        <w:rPr>
          <w:color w:val="414141"/>
          <w:spacing w:val="-15"/>
          <w:w w:val="113"/>
        </w:rPr>
        <w:t>蚀或粘有水泥等杂物的钢筋，应在焊接前用钢丝刷清除，并保证</w:t>
      </w:r>
      <w:r>
        <w:rPr>
          <w:color w:val="414141"/>
          <w:w w:val="113"/>
        </w:rPr>
        <w:t xml:space="preserve"> </w:t>
      </w:r>
      <w:r>
        <w:rPr>
          <w:color w:val="565656"/>
          <w:w w:val="115"/>
        </w:rPr>
        <w:t>导电良好。</w:t>
      </w:r>
    </w:p>
    <w:p>
      <w:pPr>
        <w:tabs>
          <w:tab w:val="left" w:pos="4439"/>
        </w:tabs>
        <w:spacing w:before="11" w:line="271" w:lineRule="auto"/>
        <w:ind w:left="545" w:right="1962" w:firstLine="1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w w:val="123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2D2D2D"/>
          <w:spacing w:val="-7"/>
          <w:w w:val="123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2D2D2D"/>
          <w:w w:val="141"/>
          <w:sz w:val="21"/>
          <w:szCs w:val="21"/>
        </w:rPr>
        <w:t>.6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D2D2D"/>
          <w:spacing w:val="-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04"/>
          <w:sz w:val="20"/>
          <w:szCs w:val="20"/>
        </w:rPr>
        <w:t>每个接头焊</w:t>
      </w:r>
      <w:r>
        <w:rPr>
          <w:rFonts w:hint="default" w:ascii="宋体" w:hAnsi="宋体" w:eastAsia="宋体" w:cs="宋体"/>
          <w:color w:val="414141"/>
          <w:spacing w:val="8"/>
          <w:w w:val="104"/>
          <w:sz w:val="20"/>
          <w:szCs w:val="20"/>
        </w:rPr>
        <w:t>完</w:t>
      </w:r>
      <w:r>
        <w:rPr>
          <w:rFonts w:hint="default" w:ascii="宋体" w:hAnsi="宋体" w:eastAsia="宋体" w:cs="宋体"/>
          <w:color w:val="414141"/>
          <w:spacing w:val="3"/>
          <w:w w:val="118"/>
          <w:sz w:val="20"/>
          <w:szCs w:val="20"/>
        </w:rPr>
        <w:t>后</w:t>
      </w:r>
      <w:r>
        <w:rPr>
          <w:rFonts w:hint="default" w:ascii="宋体" w:hAnsi="宋体" w:eastAsia="宋体" w:cs="宋体"/>
          <w:color w:val="414141"/>
          <w:spacing w:val="-182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414141"/>
          <w:w w:val="107"/>
          <w:sz w:val="20"/>
          <w:szCs w:val="20"/>
        </w:rPr>
        <w:t>应停留</w:t>
      </w:r>
      <w:r>
        <w:rPr>
          <w:rFonts w:hint="default" w:ascii="宋体" w:hAnsi="宋体" w:eastAsia="宋体" w:cs="宋体"/>
          <w:color w:val="414141"/>
          <w:spacing w:val="-3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00"/>
          <w:sz w:val="21"/>
          <w:szCs w:val="21"/>
        </w:rPr>
        <w:t>5min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414141"/>
          <w:w w:val="99"/>
          <w:sz w:val="21"/>
          <w:szCs w:val="21"/>
        </w:rPr>
        <w:t>6min</w:t>
      </w:r>
      <w:r>
        <w:rPr>
          <w:rFonts w:hint="default" w:ascii="Times New Roman" w:hAnsi="Times New Roman" w:eastAsia="Times New Roman" w:cs="Times New Roman"/>
          <w:color w:val="414141"/>
          <w:spacing w:val="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10"/>
          <w:sz w:val="20"/>
          <w:szCs w:val="20"/>
        </w:rPr>
        <w:t>保</w:t>
      </w:r>
      <w:r>
        <w:rPr>
          <w:rFonts w:hint="default" w:ascii="宋体" w:hAnsi="宋体" w:eastAsia="宋体" w:cs="宋体"/>
          <w:color w:val="414141"/>
          <w:spacing w:val="20"/>
          <w:w w:val="110"/>
          <w:sz w:val="20"/>
          <w:szCs w:val="20"/>
        </w:rPr>
        <w:t>温</w:t>
      </w:r>
      <w:r>
        <w:rPr>
          <w:rFonts w:hint="default" w:ascii="宋体" w:hAnsi="宋体" w:eastAsia="宋体" w:cs="宋体"/>
          <w:color w:val="414141"/>
          <w:w w:val="119"/>
          <w:sz w:val="20"/>
          <w:szCs w:val="20"/>
        </w:rPr>
        <w:t xml:space="preserve">，寒冷季节 </w:t>
      </w:r>
      <w:r>
        <w:rPr>
          <w:rFonts w:hint="default" w:ascii="宋体" w:hAnsi="宋体" w:eastAsia="宋体" w:cs="宋体"/>
          <w:color w:val="414141"/>
          <w:w w:val="107"/>
          <w:sz w:val="20"/>
          <w:szCs w:val="20"/>
        </w:rPr>
        <w:t>应适</w:t>
      </w:r>
      <w:r>
        <w:rPr>
          <w:rFonts w:hint="default" w:ascii="宋体" w:hAnsi="宋体" w:eastAsia="宋体" w:cs="宋体"/>
          <w:color w:val="414141"/>
          <w:spacing w:val="-9"/>
          <w:w w:val="107"/>
          <w:sz w:val="20"/>
          <w:szCs w:val="20"/>
        </w:rPr>
        <w:t>当</w:t>
      </w:r>
      <w:r>
        <w:rPr>
          <w:rFonts w:hint="default" w:ascii="宋体" w:hAnsi="宋体" w:eastAsia="宋体" w:cs="宋体"/>
          <w:color w:val="414141"/>
          <w:spacing w:val="-19"/>
          <w:w w:val="115"/>
          <w:sz w:val="20"/>
          <w:szCs w:val="20"/>
        </w:rPr>
        <w:t>延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长保温时</w:t>
      </w:r>
      <w:r>
        <w:rPr>
          <w:rFonts w:hint="default" w:ascii="宋体" w:hAnsi="宋体" w:eastAsia="宋体" w:cs="宋体"/>
          <w:color w:val="414141"/>
          <w:spacing w:val="14"/>
          <w:w w:val="105"/>
          <w:sz w:val="20"/>
          <w:szCs w:val="20"/>
        </w:rPr>
        <w:t>间</w:t>
      </w:r>
      <w:r>
        <w:rPr>
          <w:rFonts w:hint="default" w:ascii="宋体" w:hAnsi="宋体" w:eastAsia="宋体" w:cs="宋体"/>
          <w:color w:val="414141"/>
          <w:w w:val="119"/>
          <w:sz w:val="20"/>
          <w:szCs w:val="20"/>
        </w:rPr>
        <w:t>。焊渣应</w:t>
      </w:r>
      <w:r>
        <w:rPr>
          <w:rFonts w:hint="default" w:ascii="宋体" w:hAnsi="宋体" w:eastAsia="宋体" w:cs="宋体"/>
          <w:color w:val="414141"/>
          <w:spacing w:val="-154"/>
          <w:w w:val="119"/>
          <w:sz w:val="20"/>
          <w:szCs w:val="20"/>
        </w:rPr>
        <w:t>在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完全冷</w:t>
      </w:r>
      <w:r>
        <w:rPr>
          <w:rFonts w:hint="default" w:ascii="宋体" w:hAnsi="宋体" w:eastAsia="宋体" w:cs="宋体"/>
          <w:color w:val="414141"/>
          <w:spacing w:val="-14"/>
          <w:w w:val="106"/>
          <w:sz w:val="20"/>
          <w:szCs w:val="20"/>
        </w:rPr>
        <w:t>却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后清除</w:t>
      </w:r>
      <w:r>
        <w:rPr>
          <w:rFonts w:hint="default" w:ascii="宋体" w:hAnsi="宋体" w:eastAsia="宋体" w:cs="宋体"/>
          <w:color w:val="414141"/>
          <w:spacing w:val="-7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52"/>
          <w:sz w:val="20"/>
          <w:szCs w:val="20"/>
        </w:rPr>
        <w:t>。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3068"/>
        </w:tabs>
        <w:spacing w:before="0"/>
        <w:ind w:left="2444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spacing w:val="-12"/>
          <w:sz w:val="21"/>
          <w:szCs w:val="21"/>
        </w:rPr>
        <w:t xml:space="preserve">12. </w:t>
      </w:r>
      <w:r>
        <w:rPr>
          <w:rFonts w:hint="default" w:ascii="Times New Roman" w:hAnsi="Times New Roman" w:eastAsia="Times New Roman" w:cs="Times New Roman"/>
          <w:color w:val="2D2D2D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rFonts w:hint="default" w:ascii="宋体" w:hAnsi="宋体" w:eastAsia="宋体" w:cs="宋体"/>
          <w:color w:val="2D2D2D"/>
          <w:sz w:val="20"/>
          <w:szCs w:val="20"/>
        </w:rPr>
        <w:t>气焊</w:t>
      </w:r>
      <w:r>
        <w:rPr>
          <w:rFonts w:hint="default" w:ascii="宋体" w:hAnsi="宋体" w:eastAsia="宋体" w:cs="宋体"/>
          <w:color w:val="2D2D2D"/>
          <w:spacing w:val="-4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D2D2D"/>
          <w:w w:val="75"/>
          <w:sz w:val="20"/>
          <w:szCs w:val="20"/>
        </w:rPr>
        <w:t>（</w:t>
      </w:r>
      <w:r>
        <w:rPr>
          <w:rFonts w:hint="default" w:ascii="宋体" w:hAnsi="宋体" w:eastAsia="宋体" w:cs="宋体"/>
          <w:color w:val="2D2D2D"/>
          <w:spacing w:val="-67"/>
          <w:w w:val="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D2D2D"/>
          <w:sz w:val="20"/>
          <w:szCs w:val="20"/>
        </w:rPr>
        <w:t>割）</w:t>
      </w:r>
      <w:r>
        <w:rPr>
          <w:rFonts w:hint="default" w:ascii="宋体" w:hAnsi="宋体" w:eastAsia="宋体" w:cs="宋体"/>
          <w:color w:val="2D2D2D"/>
          <w:spacing w:val="-4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D2D2D"/>
          <w:sz w:val="20"/>
          <w:szCs w:val="20"/>
        </w:rPr>
        <w:t>设备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 w:line="271" w:lineRule="auto"/>
        <w:ind w:left="545" w:right="1938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9"/>
          <w:w w:val="115"/>
          <w:sz w:val="21"/>
          <w:szCs w:val="21"/>
        </w:rPr>
        <w:t>12.9.</w:t>
      </w:r>
      <w:r>
        <w:rPr>
          <w:rFonts w:hint="default" w:ascii="Times New Roman" w:hAnsi="Times New Roman" w:eastAsia="Times New Roman" w:cs="Times New Roman"/>
          <w:color w:val="414141"/>
          <w:spacing w:val="-28"/>
          <w:w w:val="115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414141"/>
          <w:w w:val="370"/>
          <w:sz w:val="20"/>
          <w:szCs w:val="20"/>
        </w:rPr>
        <w:t>I</w:t>
      </w:r>
      <w:r>
        <w:rPr>
          <w:rFonts w:hint="default" w:ascii="Arial" w:hAnsi="Arial" w:eastAsia="Arial" w:cs="Arial"/>
          <w:color w:val="414141"/>
          <w:spacing w:val="-160"/>
          <w:w w:val="37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5"/>
          <w:sz w:val="20"/>
          <w:szCs w:val="20"/>
        </w:rPr>
        <w:t>气瓶每三年应检验一次</w:t>
      </w:r>
      <w:r>
        <w:rPr>
          <w:rFonts w:hint="default" w:ascii="宋体" w:hAnsi="宋体" w:eastAsia="宋体" w:cs="宋体"/>
          <w:color w:val="414141"/>
          <w:spacing w:val="-80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spacing w:val="-7"/>
          <w:w w:val="115"/>
          <w:sz w:val="20"/>
          <w:szCs w:val="20"/>
        </w:rPr>
        <w:t>，使用期不应超过</w:t>
      </w:r>
      <w:r>
        <w:rPr>
          <w:rFonts w:hint="default" w:ascii="Times New Roman" w:hAnsi="Times New Roman" w:eastAsia="Times New Roman" w:cs="Times New Roman"/>
          <w:color w:val="414141"/>
          <w:spacing w:val="-7"/>
          <w:w w:val="115"/>
          <w:sz w:val="21"/>
          <w:szCs w:val="21"/>
        </w:rPr>
        <w:t>20</w:t>
      </w:r>
      <w:r>
        <w:rPr>
          <w:rFonts w:hint="default" w:ascii="Times New Roman" w:hAnsi="Times New Roman" w:eastAsia="Times New Roman" w:cs="Times New Roman"/>
          <w:color w:val="414141"/>
          <w:spacing w:val="-29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spacing w:val="3"/>
          <w:w w:val="115"/>
          <w:sz w:val="20"/>
          <w:szCs w:val="20"/>
        </w:rPr>
        <w:t xml:space="preserve">年。气瓶 </w:t>
      </w:r>
      <w:r>
        <w:rPr>
          <w:rFonts w:hint="default" w:ascii="宋体" w:hAnsi="宋体" w:eastAsia="宋体" w:cs="宋体"/>
          <w:color w:val="414141"/>
          <w:w w:val="115"/>
          <w:sz w:val="20"/>
          <w:szCs w:val="20"/>
        </w:rPr>
        <w:t>压力表应灵敏正常。</w:t>
      </w:r>
    </w:p>
    <w:p>
      <w:pPr>
        <w:spacing w:before="29" w:line="271" w:lineRule="auto"/>
        <w:ind w:left="545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9"/>
          <w:w w:val="125"/>
          <w:sz w:val="21"/>
          <w:szCs w:val="21"/>
        </w:rPr>
        <w:t>12.9.</w:t>
      </w:r>
      <w:r>
        <w:rPr>
          <w:rFonts w:hint="default" w:ascii="Times New Roman" w:hAnsi="Times New Roman" w:eastAsia="Times New Roman" w:cs="Times New Roman"/>
          <w:color w:val="414141"/>
          <w:w w:val="12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03"/>
          <w:sz w:val="21"/>
          <w:szCs w:val="21"/>
        </w:rPr>
        <w:t xml:space="preserve">2 </w:t>
      </w:r>
      <w:r>
        <w:rPr>
          <w:rFonts w:hint="default" w:ascii="宋体" w:hAnsi="宋体" w:eastAsia="宋体" w:cs="宋体"/>
          <w:color w:val="414141"/>
          <w:spacing w:val="-15"/>
          <w:w w:val="113"/>
          <w:sz w:val="20"/>
          <w:szCs w:val="20"/>
        </w:rPr>
        <w:t>操作者不得正对气瓶阀门出气口，不得用明火检验是否</w:t>
      </w:r>
      <w:r>
        <w:rPr>
          <w:rFonts w:hint="default" w:ascii="宋体" w:hAnsi="宋体" w:eastAsia="宋体" w:cs="宋体"/>
          <w:color w:val="414141"/>
          <w:w w:val="11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spacing w:val="4"/>
          <w:w w:val="115"/>
          <w:sz w:val="20"/>
          <w:szCs w:val="20"/>
        </w:rPr>
        <w:t>漏气。</w:t>
      </w:r>
    </w:p>
    <w:p>
      <w:pPr>
        <w:pStyle w:val="10"/>
        <w:tabs>
          <w:tab w:val="left" w:pos="1389"/>
        </w:tabs>
        <w:spacing w:before="19" w:line="271" w:lineRule="auto"/>
        <w:ind w:left="545" w:right="2128" w:firstLine="9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26"/>
          <w:sz w:val="21"/>
          <w:szCs w:val="21"/>
        </w:rPr>
        <w:t>2.9.3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ab/>
      </w:r>
      <w:r>
        <w:rPr>
          <w:color w:val="414141"/>
          <w:w w:val="107"/>
        </w:rPr>
        <w:t>现</w:t>
      </w:r>
      <w:r>
        <w:rPr>
          <w:color w:val="414141"/>
          <w:spacing w:val="-16"/>
          <w:w w:val="107"/>
        </w:rPr>
        <w:t>场</w:t>
      </w:r>
      <w:r>
        <w:rPr>
          <w:color w:val="414141"/>
          <w:w w:val="110"/>
        </w:rPr>
        <w:t>使</w:t>
      </w:r>
      <w:r>
        <w:rPr>
          <w:color w:val="414141"/>
          <w:spacing w:val="-9"/>
          <w:w w:val="110"/>
        </w:rPr>
        <w:t>用</w:t>
      </w:r>
      <w:r>
        <w:rPr>
          <w:color w:val="414141"/>
          <w:spacing w:val="-33"/>
          <w:w w:val="112"/>
        </w:rPr>
        <w:t>的</w:t>
      </w:r>
      <w:r>
        <w:rPr>
          <w:color w:val="414141"/>
          <w:spacing w:val="-2"/>
          <w:w w:val="116"/>
        </w:rPr>
        <w:t>不</w:t>
      </w:r>
      <w:r>
        <w:rPr>
          <w:color w:val="414141"/>
          <w:spacing w:val="-41"/>
          <w:w w:val="116"/>
        </w:rPr>
        <w:t>同</w:t>
      </w:r>
      <w:r>
        <w:rPr>
          <w:color w:val="414141"/>
          <w:w w:val="107"/>
        </w:rPr>
        <w:t>种类</w:t>
      </w:r>
      <w:r>
        <w:rPr>
          <w:color w:val="414141"/>
          <w:spacing w:val="-9"/>
          <w:w w:val="107"/>
        </w:rPr>
        <w:t>气</w:t>
      </w:r>
      <w:r>
        <w:rPr>
          <w:color w:val="414141"/>
          <w:w w:val="105"/>
        </w:rPr>
        <w:t>瓶应装</w:t>
      </w:r>
      <w:r>
        <w:rPr>
          <w:color w:val="414141"/>
          <w:spacing w:val="-6"/>
          <w:w w:val="105"/>
        </w:rPr>
        <w:t>有</w:t>
      </w:r>
      <w:r>
        <w:rPr>
          <w:color w:val="414141"/>
          <w:spacing w:val="-2"/>
          <w:w w:val="116"/>
        </w:rPr>
        <w:t>不</w:t>
      </w:r>
      <w:r>
        <w:rPr>
          <w:color w:val="414141"/>
          <w:spacing w:val="-31"/>
          <w:w w:val="116"/>
        </w:rPr>
        <w:t>同</w:t>
      </w:r>
      <w:r>
        <w:rPr>
          <w:color w:val="414141"/>
          <w:w w:val="106"/>
        </w:rPr>
        <w:t>的</w:t>
      </w:r>
      <w:r>
        <w:rPr>
          <w:rFonts w:hint="eastAsia"/>
          <w:color w:val="414141"/>
          <w:w w:val="106"/>
          <w:lang w:val="en-US" w:eastAsia="zh-CN"/>
        </w:rPr>
        <w:t>减</w:t>
      </w:r>
      <w:r>
        <w:rPr>
          <w:color w:val="414141"/>
          <w:w w:val="106"/>
        </w:rPr>
        <w:t>压</w:t>
      </w:r>
      <w:r>
        <w:rPr>
          <w:color w:val="414141"/>
          <w:spacing w:val="15"/>
          <w:w w:val="106"/>
        </w:rPr>
        <w:t>器</w:t>
      </w:r>
      <w:r>
        <w:rPr>
          <w:color w:val="414141"/>
          <w:spacing w:val="-44"/>
          <w:w w:val="153"/>
        </w:rPr>
        <w:t>，</w:t>
      </w:r>
      <w:r>
        <w:rPr>
          <w:color w:val="414141"/>
          <w:spacing w:val="-272"/>
          <w:w w:val="153"/>
        </w:rPr>
        <w:t>未</w:t>
      </w:r>
      <w:r>
        <w:rPr>
          <w:color w:val="414141"/>
          <w:w w:val="107"/>
        </w:rPr>
        <w:t xml:space="preserve">安装 </w:t>
      </w:r>
      <w:r>
        <w:rPr>
          <w:color w:val="414141"/>
          <w:w w:val="115"/>
        </w:rPr>
        <w:t>减压器的氧气瓶不得使用。</w:t>
      </w:r>
    </w:p>
    <w:p>
      <w:pPr>
        <w:pStyle w:val="10"/>
        <w:tabs>
          <w:tab w:val="left" w:pos="1379"/>
        </w:tabs>
        <w:spacing w:before="29" w:line="276" w:lineRule="auto"/>
        <w:ind w:left="535" w:right="1999" w:firstLine="19"/>
        <w:jc w:val="left"/>
      </w:pPr>
      <w:r>
        <w:rPr>
          <w:rFonts w:hint="default" w:ascii="Times New Roman" w:hAnsi="Times New Roman" w:eastAsia="Times New Roman" w:cs="Times New Roman"/>
          <w:color w:val="2D2D2D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w w:val="123"/>
          <w:sz w:val="21"/>
          <w:szCs w:val="21"/>
        </w:rPr>
        <w:t>2.9.4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color w:val="414141"/>
          <w:w w:val="110"/>
        </w:rPr>
        <w:t>氧</w:t>
      </w:r>
      <w:r>
        <w:rPr>
          <w:color w:val="414141"/>
          <w:spacing w:val="-18"/>
          <w:w w:val="110"/>
        </w:rPr>
        <w:t>气</w:t>
      </w:r>
      <w:r>
        <w:rPr>
          <w:color w:val="414141"/>
          <w:spacing w:val="15"/>
          <w:w w:val="112"/>
        </w:rPr>
        <w:t>瓶</w:t>
      </w:r>
      <w:r>
        <w:rPr>
          <w:color w:val="414141"/>
          <w:spacing w:val="-50"/>
          <w:w w:val="116"/>
        </w:rPr>
        <w:t>、</w:t>
      </w:r>
      <w:r>
        <w:rPr>
          <w:color w:val="414141"/>
          <w:spacing w:val="-17"/>
          <w:w w:val="109"/>
        </w:rPr>
        <w:t>压</w:t>
      </w:r>
      <w:r>
        <w:rPr>
          <w:color w:val="414141"/>
          <w:w w:val="105"/>
        </w:rPr>
        <w:t>力表及其焊割机</w:t>
      </w:r>
      <w:r>
        <w:rPr>
          <w:color w:val="414141"/>
          <w:spacing w:val="8"/>
          <w:w w:val="105"/>
        </w:rPr>
        <w:t>具</w:t>
      </w:r>
      <w:r>
        <w:rPr>
          <w:color w:val="414141"/>
          <w:spacing w:val="-17"/>
          <w:w w:val="109"/>
        </w:rPr>
        <w:t>上</w:t>
      </w:r>
      <w:r>
        <w:rPr>
          <w:color w:val="414141"/>
          <w:spacing w:val="-21"/>
          <w:w w:val="116"/>
        </w:rPr>
        <w:t>不</w:t>
      </w:r>
      <w:r>
        <w:rPr>
          <w:color w:val="414141"/>
          <w:w w:val="105"/>
        </w:rPr>
        <w:t>得粘染</w:t>
      </w:r>
      <w:r>
        <w:rPr>
          <w:color w:val="414141"/>
          <w:spacing w:val="-6"/>
          <w:w w:val="105"/>
        </w:rPr>
        <w:t>油</w:t>
      </w:r>
      <w:r>
        <w:rPr>
          <w:color w:val="414141"/>
          <w:spacing w:val="-1"/>
          <w:w w:val="120"/>
        </w:rPr>
        <w:t>脂</w:t>
      </w:r>
      <w:r>
        <w:rPr>
          <w:color w:val="414141"/>
          <w:w w:val="128"/>
        </w:rPr>
        <w:t>。氧</w:t>
      </w:r>
      <w:r>
        <w:rPr>
          <w:color w:val="414141"/>
          <w:spacing w:val="-174"/>
          <w:w w:val="128"/>
        </w:rPr>
        <w:t>气</w:t>
      </w:r>
      <w:r>
        <w:rPr>
          <w:color w:val="414141"/>
          <w:w w:val="112"/>
        </w:rPr>
        <w:t xml:space="preserve">瓶 </w:t>
      </w:r>
      <w:r>
        <w:rPr>
          <w:color w:val="414141"/>
          <w:spacing w:val="-4"/>
          <w:w w:val="107"/>
        </w:rPr>
        <w:t>安装减压器时</w:t>
      </w:r>
      <w:r>
        <w:rPr>
          <w:color w:val="414141"/>
          <w:spacing w:val="-84"/>
          <w:w w:val="107"/>
        </w:rPr>
        <w:t xml:space="preserve"> </w:t>
      </w:r>
      <w:r>
        <w:rPr>
          <w:color w:val="414141"/>
          <w:spacing w:val="-5"/>
          <w:w w:val="114"/>
        </w:rPr>
        <w:t>，应先检查阀门接头，并略开氧气瓶阀门吹除污</w:t>
      </w:r>
      <w:r>
        <w:rPr>
          <w:color w:val="414141"/>
          <w:w w:val="114"/>
        </w:rPr>
        <w:t xml:space="preserve"> </w:t>
      </w:r>
      <w:r>
        <w:rPr>
          <w:color w:val="414141"/>
          <w:spacing w:val="-4"/>
          <w:w w:val="115"/>
        </w:rPr>
        <w:t>垢，然后安装减压器。</w:t>
      </w:r>
    </w:p>
    <w:p>
      <w:pPr>
        <w:pStyle w:val="10"/>
        <w:spacing w:before="25" w:line="271" w:lineRule="auto"/>
        <w:ind w:left="535" w:right="1930" w:firstLine="19"/>
        <w:jc w:val="both"/>
      </w:pPr>
      <w:r>
        <w:rPr>
          <w:rFonts w:hint="default" w:ascii="Times New Roman" w:hAnsi="Times New Roman" w:eastAsia="Times New Roman" w:cs="Times New Roman"/>
          <w:color w:val="414141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25"/>
          <w:sz w:val="21"/>
          <w:szCs w:val="21"/>
        </w:rPr>
        <w:t>2.9.5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14141"/>
          <w:spacing w:val="-6"/>
          <w:sz w:val="21"/>
          <w:szCs w:val="21"/>
        </w:rPr>
        <w:t xml:space="preserve"> </w:t>
      </w:r>
      <w:r>
        <w:rPr>
          <w:color w:val="414141"/>
          <w:spacing w:val="-15"/>
          <w:w w:val="113"/>
        </w:rPr>
        <w:t>开</w:t>
      </w:r>
      <w:r>
        <w:rPr>
          <w:color w:val="414141"/>
          <w:w w:val="107"/>
        </w:rPr>
        <w:t>启氧</w:t>
      </w:r>
      <w:r>
        <w:rPr>
          <w:color w:val="414141"/>
          <w:spacing w:val="-19"/>
          <w:w w:val="107"/>
        </w:rPr>
        <w:t>气</w:t>
      </w:r>
      <w:r>
        <w:rPr>
          <w:color w:val="414141"/>
          <w:spacing w:val="-4"/>
          <w:w w:val="112"/>
        </w:rPr>
        <w:t>瓶</w:t>
      </w:r>
      <w:r>
        <w:rPr>
          <w:color w:val="414141"/>
          <w:spacing w:val="-20"/>
          <w:w w:val="120"/>
        </w:rPr>
        <w:t>阀</w:t>
      </w:r>
      <w:r>
        <w:rPr>
          <w:color w:val="414141"/>
          <w:spacing w:val="-41"/>
          <w:w w:val="116"/>
        </w:rPr>
        <w:t>门</w:t>
      </w:r>
      <w:r>
        <w:rPr>
          <w:color w:val="414141"/>
          <w:spacing w:val="7"/>
          <w:w w:val="116"/>
        </w:rPr>
        <w:t>时</w:t>
      </w:r>
      <w:r>
        <w:rPr>
          <w:color w:val="414141"/>
          <w:w w:val="124"/>
        </w:rPr>
        <w:t>，应采</w:t>
      </w:r>
      <w:r>
        <w:rPr>
          <w:color w:val="414141"/>
          <w:spacing w:val="-187"/>
          <w:w w:val="124"/>
        </w:rPr>
        <w:t>用</w:t>
      </w:r>
      <w:r>
        <w:rPr>
          <w:color w:val="414141"/>
          <w:spacing w:val="-19"/>
          <w:w w:val="115"/>
        </w:rPr>
        <w:t>专</w:t>
      </w:r>
      <w:r>
        <w:rPr>
          <w:color w:val="414141"/>
          <w:spacing w:val="-27"/>
          <w:w w:val="119"/>
        </w:rPr>
        <w:t>用</w:t>
      </w:r>
      <w:r>
        <w:rPr>
          <w:color w:val="414141"/>
          <w:w w:val="109"/>
        </w:rPr>
        <w:t>工</w:t>
      </w:r>
      <w:r>
        <w:rPr>
          <w:color w:val="414141"/>
          <w:spacing w:val="14"/>
          <w:w w:val="109"/>
        </w:rPr>
        <w:t>具</w:t>
      </w:r>
      <w:r>
        <w:rPr>
          <w:color w:val="414141"/>
          <w:spacing w:val="-63"/>
          <w:w w:val="156"/>
        </w:rPr>
        <w:t>，</w:t>
      </w:r>
      <w:r>
        <w:rPr>
          <w:color w:val="414141"/>
          <w:spacing w:val="-304"/>
          <w:w w:val="156"/>
        </w:rPr>
        <w:t>动</w:t>
      </w:r>
      <w:r>
        <w:rPr>
          <w:color w:val="414141"/>
          <w:w w:val="105"/>
        </w:rPr>
        <w:t>作应缓慢</w:t>
      </w:r>
      <w:r>
        <w:rPr>
          <w:color w:val="414141"/>
          <w:spacing w:val="-77"/>
        </w:rPr>
        <w:t xml:space="preserve"> </w:t>
      </w:r>
      <w:r>
        <w:rPr>
          <w:color w:val="414141"/>
          <w:w w:val="149"/>
        </w:rPr>
        <w:t xml:space="preserve">。氧 </w:t>
      </w:r>
      <w:r>
        <w:rPr>
          <w:color w:val="414141"/>
          <w:spacing w:val="-23"/>
          <w:w w:val="117"/>
        </w:rPr>
        <w:t>气</w:t>
      </w:r>
      <w:r>
        <w:rPr>
          <w:color w:val="414141"/>
          <w:w w:val="107"/>
        </w:rPr>
        <w:t>瓶</w:t>
      </w:r>
      <w:r>
        <w:rPr>
          <w:color w:val="414141"/>
          <w:spacing w:val="3"/>
          <w:w w:val="107"/>
        </w:rPr>
        <w:t>中</w:t>
      </w:r>
      <w:r>
        <w:rPr>
          <w:color w:val="414141"/>
          <w:spacing w:val="-35"/>
          <w:w w:val="118"/>
        </w:rPr>
        <w:t>的</w:t>
      </w:r>
      <w:r>
        <w:rPr>
          <w:color w:val="414141"/>
          <w:w w:val="109"/>
        </w:rPr>
        <w:t>氧气不得全部</w:t>
      </w:r>
      <w:r>
        <w:rPr>
          <w:color w:val="414141"/>
          <w:spacing w:val="-1"/>
          <w:w w:val="109"/>
        </w:rPr>
        <w:t>用</w:t>
      </w:r>
      <w:r>
        <w:rPr>
          <w:color w:val="414141"/>
          <w:spacing w:val="17"/>
          <w:w w:val="116"/>
        </w:rPr>
        <w:t>尽</w:t>
      </w:r>
      <w:r>
        <w:rPr>
          <w:color w:val="414141"/>
          <w:w w:val="133"/>
        </w:rPr>
        <w:t>，应</w:t>
      </w:r>
      <w:r>
        <w:rPr>
          <w:color w:val="414141"/>
          <w:spacing w:val="-117"/>
          <w:w w:val="133"/>
        </w:rPr>
        <w:t>留</w:t>
      </w:r>
      <w:r>
        <w:rPr>
          <w:rFonts w:hint="default" w:ascii="Times New Roman" w:hAnsi="Times New Roman" w:eastAsia="Times New Roman" w:cs="Times New Roman"/>
          <w:color w:val="414141"/>
          <w:w w:val="102"/>
          <w:sz w:val="21"/>
          <w:szCs w:val="21"/>
        </w:rPr>
        <w:t>49kPa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13"/>
          <w:sz w:val="21"/>
          <w:szCs w:val="21"/>
        </w:rPr>
        <w:t xml:space="preserve"> </w:t>
      </w:r>
      <w:r>
        <w:rPr>
          <w:color w:val="414141"/>
          <w:w w:val="109"/>
        </w:rPr>
        <w:t>以上的剩余压</w:t>
      </w:r>
      <w:r>
        <w:rPr>
          <w:color w:val="414141"/>
          <w:spacing w:val="8"/>
          <w:w w:val="109"/>
        </w:rPr>
        <w:t>力</w:t>
      </w:r>
      <w:r>
        <w:rPr>
          <w:color w:val="414141"/>
          <w:w w:val="152"/>
        </w:rPr>
        <w:t xml:space="preserve">。关 </w:t>
      </w:r>
      <w:r>
        <w:rPr>
          <w:color w:val="414141"/>
          <w:w w:val="110"/>
        </w:rPr>
        <w:t>闭氧</w:t>
      </w:r>
      <w:r>
        <w:rPr>
          <w:color w:val="414141"/>
          <w:spacing w:val="-37"/>
          <w:w w:val="110"/>
        </w:rPr>
        <w:t>气</w:t>
      </w:r>
      <w:r>
        <w:rPr>
          <w:color w:val="414141"/>
          <w:w w:val="108"/>
        </w:rPr>
        <w:t>瓶</w:t>
      </w:r>
      <w:r>
        <w:rPr>
          <w:color w:val="414141"/>
          <w:spacing w:val="9"/>
          <w:w w:val="108"/>
        </w:rPr>
        <w:t>阀</w:t>
      </w:r>
      <w:r>
        <w:rPr>
          <w:color w:val="414141"/>
          <w:w w:val="105"/>
        </w:rPr>
        <w:t>门</w:t>
      </w:r>
      <w:r>
        <w:rPr>
          <w:color w:val="414141"/>
          <w:spacing w:val="11"/>
          <w:w w:val="105"/>
        </w:rPr>
        <w:t>时</w:t>
      </w:r>
      <w:r>
        <w:rPr>
          <w:color w:val="414141"/>
          <w:w w:val="131"/>
        </w:rPr>
        <w:t>，应</w:t>
      </w:r>
      <w:r>
        <w:rPr>
          <w:color w:val="414141"/>
          <w:spacing w:val="-192"/>
          <w:w w:val="131"/>
        </w:rPr>
        <w:t>先</w:t>
      </w:r>
      <w:r>
        <w:rPr>
          <w:color w:val="414141"/>
          <w:w w:val="104"/>
        </w:rPr>
        <w:t>松开减压器的活</w:t>
      </w:r>
      <w:r>
        <w:rPr>
          <w:color w:val="414141"/>
          <w:spacing w:val="14"/>
          <w:w w:val="104"/>
        </w:rPr>
        <w:t>门</w:t>
      </w:r>
      <w:r>
        <w:rPr>
          <w:color w:val="414141"/>
          <w:spacing w:val="-35"/>
          <w:w w:val="118"/>
        </w:rPr>
        <w:t>螺</w:t>
      </w:r>
      <w:r>
        <w:rPr>
          <w:color w:val="414141"/>
          <w:spacing w:val="11"/>
          <w:w w:val="114"/>
        </w:rPr>
        <w:t>栓</w:t>
      </w:r>
      <w:r>
        <w:rPr>
          <w:color w:val="414141"/>
          <w:w w:val="152"/>
        </w:rPr>
        <w:t>。</w:t>
      </w:r>
    </w:p>
    <w:p>
      <w:pPr>
        <w:pStyle w:val="10"/>
        <w:spacing w:before="19" w:line="280" w:lineRule="auto"/>
        <w:ind w:left="535" w:right="2118" w:firstLine="9"/>
        <w:jc w:val="both"/>
      </w:pPr>
      <w:r>
        <w:rPr>
          <w:rFonts w:hint="default" w:ascii="Times New Roman" w:hAnsi="Times New Roman" w:eastAsia="Times New Roman" w:cs="Times New Roman"/>
          <w:color w:val="414141"/>
          <w:spacing w:val="-15"/>
          <w:w w:val="124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14141"/>
          <w:spacing w:val="-44"/>
          <w:w w:val="12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12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2D2D2D"/>
          <w:spacing w:val="-40"/>
          <w:w w:val="1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2D2D2D"/>
          <w:spacing w:val="12"/>
          <w:w w:val="107"/>
          <w:sz w:val="21"/>
          <w:szCs w:val="21"/>
        </w:rPr>
        <w:t xml:space="preserve"> </w:t>
      </w:r>
      <w:r>
        <w:rPr>
          <w:rFonts w:hint="eastAsia"/>
          <w:color w:val="2D2D2D"/>
          <w:spacing w:val="-24"/>
          <w:w w:val="111"/>
          <w:lang w:val="en-US" w:eastAsia="zh-CN"/>
        </w:rPr>
        <w:t>乙炔</w:t>
      </w:r>
      <w:r>
        <w:rPr>
          <w:color w:val="565656"/>
          <w:spacing w:val="-24"/>
          <w:w w:val="111"/>
        </w:rPr>
        <w:t>钢瓶使用时，应设有防</w:t>
      </w:r>
      <w:r>
        <w:rPr>
          <w:color w:val="2D2D2D"/>
          <w:spacing w:val="-24"/>
          <w:w w:val="111"/>
        </w:rPr>
        <w:t>止回火的安全装置</w:t>
      </w:r>
      <w:r>
        <w:rPr>
          <w:color w:val="2D2D2D"/>
          <w:spacing w:val="-98"/>
          <w:w w:val="111"/>
        </w:rPr>
        <w:t xml:space="preserve"> </w:t>
      </w:r>
      <w:r>
        <w:rPr>
          <w:color w:val="2D2D2D"/>
          <w:spacing w:val="-29"/>
          <w:w w:val="124"/>
        </w:rPr>
        <w:t>；同时使</w:t>
      </w:r>
      <w:r>
        <w:rPr>
          <w:color w:val="565656"/>
          <w:spacing w:val="-27"/>
          <w:w w:val="119"/>
        </w:rPr>
        <w:t>用</w:t>
      </w:r>
      <w:r>
        <w:rPr>
          <w:color w:val="565656"/>
          <w:w w:val="108"/>
        </w:rPr>
        <w:t>两</w:t>
      </w:r>
      <w:r>
        <w:rPr>
          <w:color w:val="565656"/>
          <w:spacing w:val="-20"/>
          <w:w w:val="108"/>
        </w:rPr>
        <w:t>种</w:t>
      </w:r>
      <w:r>
        <w:rPr>
          <w:color w:val="565656"/>
          <w:spacing w:val="-24"/>
          <w:w w:val="122"/>
        </w:rPr>
        <w:t>气</w:t>
      </w:r>
      <w:r>
        <w:rPr>
          <w:color w:val="565656"/>
          <w:w w:val="109"/>
        </w:rPr>
        <w:t>体作业时</w:t>
      </w:r>
      <w:r>
        <w:rPr>
          <w:color w:val="565656"/>
          <w:spacing w:val="-80"/>
        </w:rPr>
        <w:t xml:space="preserve"> </w:t>
      </w:r>
      <w:r>
        <w:rPr>
          <w:color w:val="565656"/>
          <w:w w:val="114"/>
        </w:rPr>
        <w:t>，不同气瓶都应安装单向</w:t>
      </w:r>
      <w:r>
        <w:rPr>
          <w:color w:val="565656"/>
          <w:spacing w:val="-108"/>
          <w:w w:val="114"/>
        </w:rPr>
        <w:t>阀</w:t>
      </w:r>
      <w:r>
        <w:rPr>
          <w:color w:val="565656"/>
          <w:spacing w:val="-58"/>
          <w:w w:val="162"/>
        </w:rPr>
        <w:t>，</w:t>
      </w:r>
      <w:r>
        <w:rPr>
          <w:color w:val="565656"/>
          <w:spacing w:val="-294"/>
          <w:w w:val="162"/>
        </w:rPr>
        <w:t>防</w:t>
      </w:r>
      <w:r>
        <w:rPr>
          <w:color w:val="2D2D2D"/>
          <w:spacing w:val="-8"/>
          <w:w w:val="114"/>
        </w:rPr>
        <w:t>止</w:t>
      </w:r>
      <w:r>
        <w:rPr>
          <w:color w:val="565656"/>
          <w:w w:val="109"/>
        </w:rPr>
        <w:t xml:space="preserve">气体相互 </w:t>
      </w:r>
      <w:r>
        <w:rPr>
          <w:color w:val="414141"/>
          <w:spacing w:val="4"/>
          <w:w w:val="115"/>
        </w:rPr>
        <w:t>倒灌。</w:t>
      </w:r>
    </w:p>
    <w:p>
      <w:pPr>
        <w:spacing w:before="21"/>
        <w:ind w:left="545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w w:val="126"/>
          <w:sz w:val="21"/>
          <w:szCs w:val="21"/>
        </w:rPr>
        <w:t>2.9.7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D2D2D"/>
          <w:spacing w:val="-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spacing w:val="-21"/>
          <w:w w:val="116"/>
          <w:sz w:val="20"/>
          <w:szCs w:val="20"/>
        </w:rPr>
        <w:t>作</w:t>
      </w:r>
      <w:r>
        <w:rPr>
          <w:rFonts w:hint="default" w:ascii="宋体" w:hAnsi="宋体" w:eastAsia="宋体" w:cs="宋体"/>
          <w:color w:val="2D2D2D"/>
          <w:spacing w:val="-2"/>
          <w:w w:val="111"/>
          <w:sz w:val="20"/>
          <w:szCs w:val="20"/>
        </w:rPr>
        <w:t>业</w:t>
      </w:r>
      <w:r>
        <w:rPr>
          <w:rFonts w:hint="default" w:ascii="宋体" w:hAnsi="宋体" w:eastAsia="宋体" w:cs="宋体"/>
          <w:color w:val="565656"/>
          <w:spacing w:val="-2"/>
          <w:w w:val="116"/>
          <w:sz w:val="20"/>
          <w:szCs w:val="20"/>
        </w:rPr>
        <w:t>时</w:t>
      </w:r>
      <w:r>
        <w:rPr>
          <w:rFonts w:hint="default" w:ascii="宋体" w:hAnsi="宋体" w:eastAsia="宋体" w:cs="宋体"/>
          <w:color w:val="565656"/>
          <w:w w:val="115"/>
          <w:sz w:val="20"/>
          <w:szCs w:val="20"/>
        </w:rPr>
        <w:t>，</w:t>
      </w:r>
      <w:r>
        <w:rPr>
          <w:rFonts w:hint="eastAsia" w:ascii="宋体" w:hAnsi="宋体" w:eastAsia="宋体" w:cs="宋体"/>
          <w:color w:val="565656"/>
          <w:w w:val="115"/>
          <w:sz w:val="20"/>
          <w:szCs w:val="20"/>
          <w:lang w:val="en-US" w:eastAsia="zh-CN"/>
        </w:rPr>
        <w:t>乙炔</w:t>
      </w:r>
      <w:r>
        <w:rPr>
          <w:rFonts w:hint="default" w:ascii="宋体" w:hAnsi="宋体" w:eastAsia="宋体" w:cs="宋体"/>
          <w:color w:val="565656"/>
          <w:w w:val="115"/>
          <w:sz w:val="20"/>
          <w:szCs w:val="20"/>
        </w:rPr>
        <w:t>瓶与氧</w:t>
      </w:r>
      <w:r>
        <w:rPr>
          <w:rFonts w:hint="default" w:ascii="宋体" w:hAnsi="宋体" w:eastAsia="宋体" w:cs="宋体"/>
          <w:color w:val="565656"/>
          <w:spacing w:val="-152"/>
          <w:w w:val="115"/>
          <w:sz w:val="20"/>
          <w:szCs w:val="20"/>
        </w:rPr>
        <w:t>气</w:t>
      </w:r>
      <w:r>
        <w:rPr>
          <w:rFonts w:hint="default" w:ascii="宋体" w:hAnsi="宋体" w:eastAsia="宋体" w:cs="宋体"/>
          <w:color w:val="565656"/>
          <w:spacing w:val="-4"/>
          <w:w w:val="112"/>
          <w:sz w:val="20"/>
          <w:szCs w:val="20"/>
        </w:rPr>
        <w:t>瓶</w:t>
      </w:r>
      <w:r>
        <w:rPr>
          <w:rFonts w:hint="default" w:ascii="宋体" w:hAnsi="宋体" w:eastAsia="宋体" w:cs="宋体"/>
          <w:color w:val="2D2D2D"/>
          <w:w w:val="107"/>
          <w:sz w:val="20"/>
          <w:szCs w:val="20"/>
        </w:rPr>
        <w:t>之间的距离不得少于</w:t>
      </w:r>
      <w:r>
        <w:rPr>
          <w:rFonts w:hint="default" w:ascii="宋体" w:hAnsi="宋体" w:eastAsia="宋体" w:cs="宋体"/>
          <w:color w:val="2D2D2D"/>
          <w:spacing w:val="-2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09"/>
          <w:sz w:val="21"/>
          <w:szCs w:val="21"/>
        </w:rPr>
        <w:t>5m,</w:t>
      </w:r>
    </w:p>
    <w:p>
      <w:pPr>
        <w:pStyle w:val="10"/>
        <w:spacing w:before="28" w:line="240" w:lineRule="auto"/>
        <w:ind w:left="535" w:right="3322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color w:val="414141"/>
          <w:spacing w:val="-11"/>
          <w:w w:val="110"/>
        </w:rPr>
        <w:t>气瓶与明火之间的距离不得少于</w:t>
      </w:r>
      <w:r>
        <w:rPr>
          <w:color w:val="414141"/>
          <w:spacing w:val="43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6"/>
          <w:w w:val="110"/>
          <w:sz w:val="21"/>
          <w:szCs w:val="21"/>
        </w:rPr>
        <w:t>10m</w:t>
      </w:r>
      <w:r>
        <w:rPr>
          <w:color w:val="414141"/>
          <w:spacing w:val="-6"/>
          <w:w w:val="110"/>
        </w:rPr>
        <w:t>。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10"/>
        <w:tabs>
          <w:tab w:val="left" w:pos="1686"/>
        </w:tabs>
        <w:spacing w:before="38" w:line="273" w:lineRule="auto"/>
        <w:ind w:left="852" w:right="1615" w:firstLine="1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1F1F1F"/>
          <w:w w:val="102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1F1F1F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w w:val="125"/>
          <w:sz w:val="21"/>
          <w:szCs w:val="21"/>
        </w:rPr>
        <w:t>9.8</w:t>
      </w:r>
      <w:r>
        <w:rPr>
          <w:rFonts w:hint="default" w:ascii="Times New Roman" w:hAnsi="Times New Roman" w:eastAsia="Times New Roman" w:cs="Times New Roman"/>
          <w:color w:val="1F1F1F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1F1F1F"/>
          <w:w w:val="55"/>
          <w:sz w:val="21"/>
          <w:szCs w:val="21"/>
        </w:rPr>
        <w:t xml:space="preserve"> </w:t>
      </w:r>
      <w:r>
        <w:rPr>
          <w:rFonts w:hint="eastAsia"/>
          <w:color w:val="3F3F3F"/>
          <w:spacing w:val="-78"/>
          <w:w w:val="113"/>
          <w:lang w:val="en-US" w:eastAsia="zh-CN"/>
        </w:rPr>
        <w:t>乙炔</w:t>
      </w:r>
      <w:r>
        <w:rPr>
          <w:color w:val="3F3F3F"/>
          <w:spacing w:val="-13"/>
          <w:w w:val="99"/>
        </w:rPr>
        <w:t>软</w:t>
      </w:r>
      <w:r>
        <w:rPr>
          <w:color w:val="3F3F3F"/>
          <w:spacing w:val="3"/>
          <w:w w:val="118"/>
        </w:rPr>
        <w:t>管</w:t>
      </w:r>
      <w:r>
        <w:rPr>
          <w:color w:val="3F3F3F"/>
          <w:spacing w:val="-81"/>
          <w:w w:val="136"/>
        </w:rPr>
        <w:t>、</w:t>
      </w:r>
      <w:r>
        <w:rPr>
          <w:color w:val="3F3F3F"/>
          <w:w w:val="107"/>
        </w:rPr>
        <w:t>氧</w:t>
      </w:r>
      <w:r>
        <w:rPr>
          <w:color w:val="3F3F3F"/>
          <w:spacing w:val="-16"/>
          <w:w w:val="107"/>
        </w:rPr>
        <w:t>气</w:t>
      </w:r>
      <w:r>
        <w:rPr>
          <w:color w:val="3F3F3F"/>
          <w:w w:val="107"/>
        </w:rPr>
        <w:t>软</w:t>
      </w:r>
      <w:r>
        <w:rPr>
          <w:color w:val="3F3F3F"/>
          <w:spacing w:val="-16"/>
          <w:w w:val="107"/>
        </w:rPr>
        <w:t>管</w:t>
      </w:r>
      <w:r>
        <w:rPr>
          <w:color w:val="3F3F3F"/>
          <w:spacing w:val="-21"/>
          <w:w w:val="111"/>
        </w:rPr>
        <w:t>不</w:t>
      </w:r>
      <w:r>
        <w:rPr>
          <w:color w:val="3F3F3F"/>
          <w:w w:val="107"/>
        </w:rPr>
        <w:t>得错装</w:t>
      </w:r>
      <w:r>
        <w:rPr>
          <w:color w:val="3F3F3F"/>
          <w:spacing w:val="-81"/>
        </w:rPr>
        <w:t xml:space="preserve"> </w:t>
      </w:r>
      <w:r>
        <w:rPr>
          <w:color w:val="3F3F3F"/>
          <w:w w:val="122"/>
        </w:rPr>
        <w:t>。</w:t>
      </w:r>
      <w:r>
        <w:rPr>
          <w:rFonts w:hint="eastAsia"/>
          <w:color w:val="3F3F3F"/>
          <w:w w:val="122"/>
          <w:lang w:val="en-US" w:eastAsia="zh-CN"/>
        </w:rPr>
        <w:t>乙炔</w:t>
      </w:r>
      <w:r>
        <w:rPr>
          <w:color w:val="3F3F3F"/>
          <w:spacing w:val="-161"/>
          <w:w w:val="122"/>
        </w:rPr>
        <w:t>气</w:t>
      </w:r>
      <w:r>
        <w:rPr>
          <w:color w:val="3F3F3F"/>
          <w:spacing w:val="-17"/>
          <w:w w:val="114"/>
        </w:rPr>
        <w:t>胶</w:t>
      </w:r>
      <w:r>
        <w:rPr>
          <w:color w:val="3F3F3F"/>
          <w:spacing w:val="3"/>
          <w:w w:val="118"/>
        </w:rPr>
        <w:t>管</w:t>
      </w:r>
      <w:r>
        <w:rPr>
          <w:color w:val="3F3F3F"/>
          <w:spacing w:val="-41"/>
          <w:w w:val="116"/>
        </w:rPr>
        <w:t>、</w:t>
      </w:r>
      <w:r>
        <w:rPr>
          <w:color w:val="3F3F3F"/>
          <w:spacing w:val="-33"/>
          <w:w w:val="117"/>
        </w:rPr>
        <w:t>防</w:t>
      </w:r>
      <w:r>
        <w:rPr>
          <w:color w:val="3F3F3F"/>
          <w:w w:val="107"/>
        </w:rPr>
        <w:t>止</w:t>
      </w:r>
      <w:r>
        <w:rPr>
          <w:color w:val="3F3F3F"/>
          <w:spacing w:val="-16"/>
          <w:w w:val="107"/>
        </w:rPr>
        <w:t>回</w:t>
      </w:r>
      <w:r>
        <w:rPr>
          <w:color w:val="3F3F3F"/>
          <w:w w:val="108"/>
        </w:rPr>
        <w:t>火</w:t>
      </w:r>
      <w:r>
        <w:rPr>
          <w:color w:val="3F3F3F"/>
          <w:w w:val="106"/>
        </w:rPr>
        <w:t>装置及</w:t>
      </w:r>
      <w:r>
        <w:rPr>
          <w:color w:val="3F3F3F"/>
          <w:spacing w:val="-4"/>
          <w:w w:val="106"/>
        </w:rPr>
        <w:t>气</w:t>
      </w:r>
      <w:r>
        <w:rPr>
          <w:color w:val="3F3F3F"/>
          <w:w w:val="105"/>
        </w:rPr>
        <w:t>瓶冻</w:t>
      </w:r>
      <w:r>
        <w:rPr>
          <w:color w:val="3F3F3F"/>
          <w:spacing w:val="3"/>
          <w:w w:val="105"/>
        </w:rPr>
        <w:t>结</w:t>
      </w:r>
      <w:r>
        <w:rPr>
          <w:color w:val="3F3F3F"/>
          <w:spacing w:val="-2"/>
          <w:w w:val="116"/>
        </w:rPr>
        <w:t>时</w:t>
      </w:r>
      <w:r>
        <w:rPr>
          <w:color w:val="3F3F3F"/>
          <w:w w:val="133"/>
        </w:rPr>
        <w:t>，应</w:t>
      </w:r>
      <w:r>
        <w:rPr>
          <w:color w:val="3F3F3F"/>
          <w:spacing w:val="-146"/>
          <w:w w:val="133"/>
        </w:rPr>
        <w:t>用</w:t>
      </w:r>
      <w:r>
        <w:rPr>
          <w:rFonts w:hint="default" w:ascii="Times New Roman" w:hAnsi="Times New Roman" w:eastAsia="Times New Roman" w:cs="Times New Roman"/>
          <w:color w:val="3F3F3F"/>
          <w:w w:val="99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F3F3F"/>
          <w:spacing w:val="3"/>
          <w:w w:val="99"/>
          <w:sz w:val="21"/>
          <w:szCs w:val="21"/>
        </w:rPr>
        <w:t>0</w:t>
      </w:r>
      <w:r>
        <w:rPr>
          <w:color w:val="3F3F3F"/>
          <w:spacing w:val="-32"/>
          <w:w w:val="126"/>
        </w:rPr>
        <w:t>℃</w:t>
      </w:r>
      <w:r>
        <w:rPr>
          <w:color w:val="3F3F3F"/>
          <w:w w:val="108"/>
        </w:rPr>
        <w:t>以下</w:t>
      </w:r>
      <w:r>
        <w:rPr>
          <w:color w:val="3F3F3F"/>
          <w:spacing w:val="-35"/>
          <w:w w:val="108"/>
        </w:rPr>
        <w:t>热</w:t>
      </w:r>
      <w:r>
        <w:rPr>
          <w:color w:val="3F3F3F"/>
          <w:w w:val="108"/>
        </w:rPr>
        <w:t>水加</w:t>
      </w:r>
      <w:r>
        <w:rPr>
          <w:color w:val="3F3F3F"/>
          <w:spacing w:val="-15"/>
          <w:w w:val="108"/>
        </w:rPr>
        <w:t>热</w:t>
      </w:r>
      <w:r>
        <w:rPr>
          <w:color w:val="3F3F3F"/>
          <w:w w:val="107"/>
        </w:rPr>
        <w:t>解冻</w:t>
      </w:r>
      <w:r>
        <w:rPr>
          <w:color w:val="3F3F3F"/>
          <w:spacing w:val="-78"/>
        </w:rPr>
        <w:t xml:space="preserve"> </w:t>
      </w:r>
      <w:r>
        <w:rPr>
          <w:color w:val="3F3F3F"/>
          <w:spacing w:val="-50"/>
          <w:w w:val="154"/>
        </w:rPr>
        <w:t>，</w:t>
      </w:r>
      <w:r>
        <w:rPr>
          <w:color w:val="3F3F3F"/>
          <w:spacing w:val="-283"/>
          <w:w w:val="154"/>
        </w:rPr>
        <w:t>不</w:t>
      </w:r>
      <w:r>
        <w:rPr>
          <w:color w:val="3F3F3F"/>
          <w:w w:val="110"/>
        </w:rPr>
        <w:t>得</w:t>
      </w:r>
      <w:r>
        <w:rPr>
          <w:color w:val="3F3F3F"/>
          <w:spacing w:val="-18"/>
          <w:w w:val="110"/>
        </w:rPr>
        <w:t>用</w:t>
      </w:r>
      <w:r>
        <w:rPr>
          <w:color w:val="3F3F3F"/>
          <w:w w:val="106"/>
        </w:rPr>
        <w:t>火</w:t>
      </w:r>
      <w:r>
        <w:rPr>
          <w:color w:val="3F3F3F"/>
          <w:spacing w:val="7"/>
          <w:w w:val="106"/>
        </w:rPr>
        <w:t>烤</w:t>
      </w:r>
      <w:r>
        <w:rPr>
          <w:color w:val="3F3F3F"/>
          <w:w w:val="152"/>
        </w:rPr>
        <w:t xml:space="preserve">。 </w:t>
      </w:r>
      <w:r>
        <w:rPr>
          <w:rFonts w:hint="default" w:ascii="Times New Roman" w:hAnsi="Times New Roman" w:eastAsia="Times New Roman" w:cs="Times New Roman"/>
          <w:color w:val="3F3F3F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4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F1F1F"/>
          <w:w w:val="131"/>
          <w:sz w:val="21"/>
          <w:szCs w:val="21"/>
        </w:rPr>
        <w:t>.9.</w:t>
      </w:r>
      <w:r>
        <w:rPr>
          <w:rFonts w:hint="default" w:ascii="Times New Roman" w:hAnsi="Times New Roman" w:eastAsia="Times New Roman" w:cs="Times New Roman"/>
          <w:color w:val="1F1F1F"/>
          <w:spacing w:val="-2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w w:val="108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1F1F1F"/>
          <w:sz w:val="21"/>
          <w:szCs w:val="21"/>
        </w:rPr>
        <w:tab/>
      </w:r>
      <w:r>
        <w:rPr>
          <w:color w:val="3F3F3F"/>
          <w:spacing w:val="-29"/>
          <w:w w:val="115"/>
        </w:rPr>
        <w:t>点</w:t>
      </w:r>
      <w:r>
        <w:rPr>
          <w:color w:val="3F3F3F"/>
          <w:w w:val="109"/>
        </w:rPr>
        <w:t>火</w:t>
      </w:r>
      <w:r>
        <w:rPr>
          <w:color w:val="3F3F3F"/>
          <w:spacing w:val="14"/>
          <w:w w:val="109"/>
        </w:rPr>
        <w:t>时</w:t>
      </w:r>
      <w:r>
        <w:rPr>
          <w:color w:val="3F3F3F"/>
          <w:w w:val="123"/>
        </w:rPr>
        <w:t>，焊枪</w:t>
      </w:r>
      <w:r>
        <w:rPr>
          <w:color w:val="3F3F3F"/>
          <w:spacing w:val="-179"/>
          <w:w w:val="123"/>
        </w:rPr>
        <w:t>口</w:t>
      </w:r>
      <w:r>
        <w:rPr>
          <w:color w:val="3F3F3F"/>
          <w:w w:val="105"/>
        </w:rPr>
        <w:t>不得对</w:t>
      </w:r>
      <w:r>
        <w:rPr>
          <w:color w:val="3F3F3F"/>
          <w:spacing w:val="13"/>
          <w:w w:val="105"/>
        </w:rPr>
        <w:t>人</w:t>
      </w:r>
      <w:r>
        <w:rPr>
          <w:color w:val="3F3F3F"/>
          <w:spacing w:val="-147"/>
          <w:w w:val="174"/>
        </w:rPr>
        <w:t>。</w:t>
      </w:r>
      <w:r>
        <w:rPr>
          <w:color w:val="3F3F3F"/>
          <w:w w:val="107"/>
        </w:rPr>
        <w:t>正</w:t>
      </w:r>
      <w:r>
        <w:rPr>
          <w:color w:val="3F3F3F"/>
          <w:spacing w:val="-16"/>
          <w:w w:val="107"/>
        </w:rPr>
        <w:t>在</w:t>
      </w:r>
      <w:r>
        <w:rPr>
          <w:color w:val="3F3F3F"/>
          <w:w w:val="104"/>
        </w:rPr>
        <w:t>燃烧的焊枪</w:t>
      </w:r>
      <w:r>
        <w:rPr>
          <w:color w:val="3F3F3F"/>
          <w:spacing w:val="8"/>
          <w:w w:val="104"/>
        </w:rPr>
        <w:t>不</w:t>
      </w:r>
      <w:r>
        <w:rPr>
          <w:color w:val="3F3F3F"/>
          <w:w w:val="105"/>
        </w:rPr>
        <w:t xml:space="preserve">得放在工 </w:t>
      </w:r>
      <w:r>
        <w:rPr>
          <w:color w:val="3F3F3F"/>
          <w:w w:val="103"/>
        </w:rPr>
        <w:t>件或地面上</w:t>
      </w:r>
      <w:r>
        <w:rPr>
          <w:color w:val="3F3F3F"/>
          <w:spacing w:val="-66"/>
        </w:rPr>
        <w:t xml:space="preserve"> </w:t>
      </w:r>
      <w:r>
        <w:rPr>
          <w:color w:val="626262"/>
          <w:spacing w:val="-113"/>
          <w:w w:val="152"/>
        </w:rPr>
        <w:t>。</w:t>
      </w:r>
      <w:r>
        <w:rPr>
          <w:color w:val="3F3F3F"/>
          <w:w w:val="108"/>
        </w:rPr>
        <w:t>焊</w:t>
      </w:r>
      <w:r>
        <w:rPr>
          <w:color w:val="3F3F3F"/>
          <w:spacing w:val="-10"/>
          <w:w w:val="108"/>
        </w:rPr>
        <w:t>枪</w:t>
      </w:r>
      <w:r>
        <w:rPr>
          <w:color w:val="3F3F3F"/>
          <w:w w:val="105"/>
        </w:rPr>
        <w:t>带有乙块</w:t>
      </w:r>
      <w:r>
        <w:rPr>
          <w:color w:val="3F3F3F"/>
          <w:spacing w:val="-14"/>
          <w:w w:val="105"/>
        </w:rPr>
        <w:t>和</w:t>
      </w:r>
      <w:r>
        <w:rPr>
          <w:color w:val="3F3F3F"/>
          <w:w w:val="110"/>
        </w:rPr>
        <w:t>氧</w:t>
      </w:r>
      <w:r>
        <w:rPr>
          <w:color w:val="3F3F3F"/>
          <w:spacing w:val="-9"/>
          <w:w w:val="110"/>
        </w:rPr>
        <w:t>气</w:t>
      </w:r>
      <w:r>
        <w:rPr>
          <w:color w:val="3F3F3F"/>
          <w:spacing w:val="7"/>
          <w:w w:val="116"/>
        </w:rPr>
        <w:t>时</w:t>
      </w:r>
      <w:r>
        <w:rPr>
          <w:color w:val="3F3F3F"/>
          <w:spacing w:val="-50"/>
          <w:w w:val="154"/>
        </w:rPr>
        <w:t>，</w:t>
      </w:r>
      <w:r>
        <w:rPr>
          <w:color w:val="3F3F3F"/>
          <w:spacing w:val="-283"/>
          <w:w w:val="154"/>
        </w:rPr>
        <w:t>不</w:t>
      </w:r>
      <w:r>
        <w:rPr>
          <w:color w:val="3F3F3F"/>
          <w:w w:val="104"/>
        </w:rPr>
        <w:t>得放在金属容器</w:t>
      </w:r>
      <w:r>
        <w:rPr>
          <w:color w:val="3F3F3F"/>
          <w:spacing w:val="-70"/>
        </w:rPr>
        <w:t xml:space="preserve"> </w:t>
      </w:r>
      <w:r>
        <w:rPr>
          <w:color w:val="3F3F3F"/>
          <w:spacing w:val="-22"/>
          <w:w w:val="121"/>
        </w:rPr>
        <w:t>内</w:t>
      </w:r>
      <w:r>
        <w:rPr>
          <w:color w:val="3F3F3F"/>
          <w:w w:val="154"/>
        </w:rPr>
        <w:t xml:space="preserve">，以 </w:t>
      </w:r>
      <w:r>
        <w:rPr>
          <w:color w:val="3F3F3F"/>
          <w:w w:val="108"/>
        </w:rPr>
        <w:t>防止</w:t>
      </w:r>
      <w:r>
        <w:rPr>
          <w:color w:val="3F3F3F"/>
          <w:spacing w:val="-25"/>
          <w:w w:val="108"/>
        </w:rPr>
        <w:t>气</w:t>
      </w:r>
      <w:r>
        <w:rPr>
          <w:color w:val="3F3F3F"/>
          <w:w w:val="104"/>
        </w:rPr>
        <w:t>体逸出</w:t>
      </w:r>
      <w:r>
        <w:rPr>
          <w:color w:val="3F3F3F"/>
          <w:spacing w:val="-63"/>
        </w:rPr>
        <w:t xml:space="preserve"> </w:t>
      </w:r>
      <w:r>
        <w:rPr>
          <w:color w:val="3F3F3F"/>
          <w:w w:val="112"/>
        </w:rPr>
        <w:t>，发生爆燃事</w:t>
      </w:r>
      <w:r>
        <w:rPr>
          <w:color w:val="3F3F3F"/>
          <w:spacing w:val="-120"/>
          <w:w w:val="112"/>
        </w:rPr>
        <w:t>故</w:t>
      </w:r>
      <w:r>
        <w:rPr>
          <w:color w:val="3F3F3F"/>
          <w:w w:val="152"/>
        </w:rPr>
        <w:t>。</w:t>
      </w:r>
    </w:p>
    <w:p>
      <w:pPr>
        <w:pStyle w:val="10"/>
        <w:spacing w:before="27" w:line="271" w:lineRule="auto"/>
        <w:ind w:left="842" w:right="1533" w:firstLine="9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09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2F2F2F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8"/>
          <w:sz w:val="21"/>
          <w:szCs w:val="21"/>
        </w:rPr>
        <w:t>9.10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11"/>
          <w:sz w:val="21"/>
          <w:szCs w:val="21"/>
        </w:rPr>
        <w:t xml:space="preserve"> </w:t>
      </w:r>
      <w:r>
        <w:rPr>
          <w:color w:val="2F2F2F"/>
          <w:spacing w:val="-29"/>
          <w:w w:val="115"/>
        </w:rPr>
        <w:t>点</w:t>
      </w:r>
      <w:r>
        <w:rPr>
          <w:color w:val="2F2F2F"/>
          <w:w w:val="108"/>
        </w:rPr>
        <w:t>燃焊</w:t>
      </w:r>
      <w:r>
        <w:rPr>
          <w:color w:val="2F2F2F"/>
          <w:spacing w:val="14"/>
        </w:rPr>
        <w:t xml:space="preserve"> </w:t>
      </w:r>
      <w:r>
        <w:rPr>
          <w:color w:val="2F2F2F"/>
          <w:w w:val="68"/>
        </w:rPr>
        <w:t>（割）</w:t>
      </w:r>
      <w:r>
        <w:rPr>
          <w:color w:val="2F2F2F"/>
          <w:spacing w:val="10"/>
        </w:rPr>
        <w:t xml:space="preserve"> </w:t>
      </w:r>
      <w:r>
        <w:rPr>
          <w:color w:val="2F2F2F"/>
          <w:w w:val="107"/>
        </w:rPr>
        <w:t>炬</w:t>
      </w:r>
      <w:r>
        <w:rPr>
          <w:color w:val="2F2F2F"/>
          <w:spacing w:val="13"/>
          <w:w w:val="107"/>
        </w:rPr>
        <w:t>时</w:t>
      </w:r>
      <w:r>
        <w:rPr>
          <w:color w:val="2F2F2F"/>
          <w:spacing w:val="-182"/>
          <w:w w:val="182"/>
        </w:rPr>
        <w:t>，</w:t>
      </w:r>
      <w:r>
        <w:rPr>
          <w:color w:val="4F4F4F"/>
          <w:w w:val="110"/>
        </w:rPr>
        <w:t>应先</w:t>
      </w:r>
      <w:r>
        <w:rPr>
          <w:color w:val="4F4F4F"/>
          <w:spacing w:val="11"/>
          <w:w w:val="110"/>
        </w:rPr>
        <w:t>开</w:t>
      </w:r>
      <w:r>
        <w:rPr>
          <w:rFonts w:hint="eastAsia"/>
          <w:color w:val="2F2F2F"/>
          <w:spacing w:val="-84"/>
          <w:w w:val="113"/>
          <w:lang w:val="en-US" w:eastAsia="zh-CN"/>
        </w:rPr>
        <w:t>乙炔</w:t>
      </w:r>
      <w:r>
        <w:rPr>
          <w:color w:val="3F3F3F"/>
          <w:w w:val="105"/>
        </w:rPr>
        <w:t>阀</w:t>
      </w:r>
      <w:r>
        <w:rPr>
          <w:color w:val="3F3F3F"/>
          <w:spacing w:val="-7"/>
          <w:w w:val="105"/>
        </w:rPr>
        <w:t>点</w:t>
      </w:r>
      <w:r>
        <w:rPr>
          <w:color w:val="3F3F3F"/>
          <w:spacing w:val="13"/>
          <w:w w:val="113"/>
        </w:rPr>
        <w:t>火</w:t>
      </w:r>
      <w:r>
        <w:rPr>
          <w:color w:val="3F3F3F"/>
          <w:w w:val="122"/>
        </w:rPr>
        <w:t>，再开氧</w:t>
      </w:r>
      <w:r>
        <w:rPr>
          <w:color w:val="3F3F3F"/>
          <w:spacing w:val="-156"/>
          <w:w w:val="122"/>
        </w:rPr>
        <w:t>气</w:t>
      </w:r>
      <w:r>
        <w:rPr>
          <w:color w:val="3F3F3F"/>
          <w:w w:val="120"/>
        </w:rPr>
        <w:t xml:space="preserve">阀 </w:t>
      </w:r>
      <w:r>
        <w:rPr>
          <w:color w:val="3F3F3F"/>
          <w:w w:val="105"/>
        </w:rPr>
        <w:t>调整</w:t>
      </w:r>
      <w:r>
        <w:rPr>
          <w:color w:val="3F3F3F"/>
          <w:spacing w:val="22"/>
          <w:w w:val="105"/>
        </w:rPr>
        <w:t>火</w:t>
      </w:r>
      <w:r>
        <w:rPr>
          <w:color w:val="3F3F3F"/>
          <w:w w:val="149"/>
        </w:rPr>
        <w:t>。</w:t>
      </w:r>
      <w:r>
        <w:rPr>
          <w:color w:val="3F3F3F"/>
          <w:spacing w:val="-194"/>
          <w:w w:val="149"/>
        </w:rPr>
        <w:t>关</w:t>
      </w:r>
      <w:r>
        <w:rPr>
          <w:color w:val="3F3F3F"/>
          <w:spacing w:val="-31"/>
          <w:w w:val="121"/>
        </w:rPr>
        <w:t>闭</w:t>
      </w:r>
      <w:r>
        <w:rPr>
          <w:color w:val="3F3F3F"/>
          <w:spacing w:val="10"/>
          <w:w w:val="110"/>
        </w:rPr>
        <w:t>时</w:t>
      </w:r>
      <w:r>
        <w:rPr>
          <w:color w:val="3F3F3F"/>
          <w:spacing w:val="-37"/>
          <w:w w:val="152"/>
        </w:rPr>
        <w:t>，</w:t>
      </w:r>
      <w:r>
        <w:rPr>
          <w:color w:val="3F3F3F"/>
          <w:spacing w:val="-262"/>
          <w:w w:val="152"/>
        </w:rPr>
        <w:t>应</w:t>
      </w:r>
      <w:r>
        <w:rPr>
          <w:color w:val="3F3F3F"/>
          <w:spacing w:val="-33"/>
          <w:w w:val="122"/>
        </w:rPr>
        <w:t>先</w:t>
      </w:r>
      <w:r>
        <w:rPr>
          <w:color w:val="3F3F3F"/>
          <w:spacing w:val="-10"/>
          <w:w w:val="115"/>
        </w:rPr>
        <w:t>关</w:t>
      </w:r>
      <w:r>
        <w:rPr>
          <w:color w:val="3F3F3F"/>
          <w:spacing w:val="-19"/>
          <w:w w:val="115"/>
        </w:rPr>
        <w:t>闭</w:t>
      </w:r>
      <w:r>
        <w:rPr>
          <w:rFonts w:hint="eastAsia"/>
          <w:color w:val="3F3F3F"/>
          <w:spacing w:val="-78"/>
          <w:w w:val="113"/>
          <w:lang w:val="en-US" w:eastAsia="zh-CN"/>
        </w:rPr>
        <w:t>乙炔</w:t>
      </w:r>
      <w:r>
        <w:rPr>
          <w:color w:val="3F3F3F"/>
          <w:spacing w:val="-1"/>
          <w:w w:val="120"/>
        </w:rPr>
        <w:t>阀</w:t>
      </w:r>
      <w:r>
        <w:rPr>
          <w:color w:val="3F3F3F"/>
          <w:spacing w:val="-63"/>
          <w:w w:val="156"/>
        </w:rPr>
        <w:t>，</w:t>
      </w:r>
      <w:r>
        <w:rPr>
          <w:color w:val="3F3F3F"/>
          <w:spacing w:val="-304"/>
          <w:w w:val="156"/>
        </w:rPr>
        <w:t>再</w:t>
      </w:r>
      <w:r>
        <w:rPr>
          <w:color w:val="3F3F3F"/>
          <w:w w:val="107"/>
        </w:rPr>
        <w:t>关闭氧</w:t>
      </w:r>
      <w:r>
        <w:rPr>
          <w:color w:val="3F3F3F"/>
          <w:spacing w:val="-3"/>
          <w:w w:val="107"/>
        </w:rPr>
        <w:t>气</w:t>
      </w:r>
      <w:r>
        <w:rPr>
          <w:color w:val="3F3F3F"/>
          <w:spacing w:val="-20"/>
          <w:w w:val="120"/>
        </w:rPr>
        <w:t>阀</w:t>
      </w:r>
      <w:r>
        <w:rPr>
          <w:color w:val="3F3F3F"/>
          <w:w w:val="130"/>
        </w:rPr>
        <w:t>。</w:t>
      </w:r>
    </w:p>
    <w:p>
      <w:pPr>
        <w:pStyle w:val="10"/>
        <w:spacing w:before="29" w:line="280" w:lineRule="auto"/>
        <w:ind w:left="833" w:right="1533" w:firstLine="422"/>
        <w:jc w:val="left"/>
      </w:pPr>
      <w:r>
        <w:rPr>
          <w:color w:val="3F3F3F"/>
          <w:w w:val="108"/>
        </w:rPr>
        <w:t>氢</w:t>
      </w:r>
      <w:r>
        <w:rPr>
          <w:color w:val="3F3F3F"/>
          <w:spacing w:val="-10"/>
          <w:w w:val="108"/>
        </w:rPr>
        <w:t>氧</w:t>
      </w:r>
      <w:r>
        <w:rPr>
          <w:color w:val="3F3F3F"/>
          <w:w w:val="112"/>
        </w:rPr>
        <w:t>并</w:t>
      </w:r>
      <w:r>
        <w:rPr>
          <w:color w:val="3F3F3F"/>
          <w:spacing w:val="-26"/>
          <w:w w:val="112"/>
        </w:rPr>
        <w:t>用</w:t>
      </w:r>
      <w:r>
        <w:rPr>
          <w:color w:val="3F3F3F"/>
          <w:spacing w:val="-95"/>
          <w:w w:val="116"/>
        </w:rPr>
        <w:t>时</w:t>
      </w:r>
      <w:r>
        <w:rPr>
          <w:color w:val="3F3F3F"/>
          <w:spacing w:val="-337"/>
          <w:w w:val="213"/>
        </w:rPr>
        <w:t>，</w:t>
      </w:r>
      <w:r>
        <w:rPr>
          <w:color w:val="3F3F3F"/>
          <w:w w:val="109"/>
        </w:rPr>
        <w:t>应</w:t>
      </w:r>
      <w:r>
        <w:rPr>
          <w:color w:val="3F3F3F"/>
          <w:spacing w:val="-14"/>
          <w:w w:val="109"/>
        </w:rPr>
        <w:t>先</w:t>
      </w:r>
      <w:r>
        <w:rPr>
          <w:color w:val="3F3F3F"/>
          <w:w w:val="104"/>
        </w:rPr>
        <w:t>开</w:t>
      </w:r>
      <w:r>
        <w:rPr>
          <w:rFonts w:hint="eastAsia"/>
          <w:color w:val="3F3F3F"/>
          <w:w w:val="104"/>
          <w:lang w:val="en-US" w:eastAsia="zh-CN"/>
        </w:rPr>
        <w:t>乙炔</w:t>
      </w:r>
      <w:r>
        <w:rPr>
          <w:color w:val="3F3F3F"/>
          <w:w w:val="104"/>
        </w:rPr>
        <w:t>气</w:t>
      </w:r>
      <w:r>
        <w:rPr>
          <w:color w:val="3F3F3F"/>
          <w:spacing w:val="-69"/>
        </w:rPr>
        <w:t xml:space="preserve"> </w:t>
      </w:r>
      <w:r>
        <w:rPr>
          <w:color w:val="1F1F1F"/>
          <w:spacing w:val="-120"/>
          <w:w w:val="151"/>
        </w:rPr>
        <w:t>，</w:t>
      </w:r>
      <w:r>
        <w:rPr>
          <w:color w:val="3F3F3F"/>
          <w:w w:val="107"/>
        </w:rPr>
        <w:t>再开氢</w:t>
      </w:r>
      <w:r>
        <w:rPr>
          <w:color w:val="3F3F3F"/>
          <w:spacing w:val="16"/>
          <w:w w:val="107"/>
        </w:rPr>
        <w:t>气</w:t>
      </w:r>
      <w:r>
        <w:rPr>
          <w:color w:val="3F3F3F"/>
          <w:w w:val="132"/>
        </w:rPr>
        <w:t>，最</w:t>
      </w:r>
      <w:r>
        <w:rPr>
          <w:color w:val="3F3F3F"/>
          <w:spacing w:val="-198"/>
          <w:w w:val="132"/>
        </w:rPr>
        <w:t>后</w:t>
      </w:r>
      <w:r>
        <w:rPr>
          <w:color w:val="3F3F3F"/>
          <w:w w:val="108"/>
        </w:rPr>
        <w:t>开氧</w:t>
      </w:r>
      <w:r>
        <w:rPr>
          <w:color w:val="3F3F3F"/>
          <w:spacing w:val="4"/>
          <w:w w:val="108"/>
        </w:rPr>
        <w:t>气</w:t>
      </w:r>
      <w:r>
        <w:rPr>
          <w:color w:val="3F3F3F"/>
          <w:spacing w:val="-182"/>
          <w:w w:val="182"/>
        </w:rPr>
        <w:t>，</w:t>
      </w:r>
      <w:r>
        <w:rPr>
          <w:color w:val="3F3F3F"/>
          <w:spacing w:val="-27"/>
          <w:w w:val="119"/>
        </w:rPr>
        <w:t>再</w:t>
      </w:r>
      <w:r>
        <w:rPr>
          <w:color w:val="3F3F3F"/>
          <w:w w:val="115"/>
        </w:rPr>
        <w:t xml:space="preserve">点 </w:t>
      </w:r>
      <w:r>
        <w:rPr>
          <w:color w:val="3F3F3F"/>
          <w:spacing w:val="4"/>
          <w:w w:val="113"/>
        </w:rPr>
        <w:t>燃</w:t>
      </w:r>
      <w:r>
        <w:rPr>
          <w:color w:val="626262"/>
          <w:spacing w:val="-113"/>
          <w:w w:val="152"/>
        </w:rPr>
        <w:t>。</w:t>
      </w:r>
      <w:r>
        <w:rPr>
          <w:color w:val="3F3F3F"/>
          <w:w w:val="106"/>
        </w:rPr>
        <w:t>灭火</w:t>
      </w:r>
      <w:r>
        <w:rPr>
          <w:color w:val="3F3F3F"/>
          <w:spacing w:val="16"/>
          <w:w w:val="106"/>
        </w:rPr>
        <w:t>时</w:t>
      </w:r>
      <w:r>
        <w:rPr>
          <w:color w:val="3F3F3F"/>
          <w:spacing w:val="-182"/>
          <w:w w:val="182"/>
        </w:rPr>
        <w:t>，</w:t>
      </w:r>
      <w:r>
        <w:rPr>
          <w:color w:val="3F3F3F"/>
          <w:spacing w:val="-15"/>
          <w:w w:val="113"/>
        </w:rPr>
        <w:t>应</w:t>
      </w:r>
      <w:r>
        <w:rPr>
          <w:color w:val="3F3F3F"/>
          <w:spacing w:val="-23"/>
          <w:w w:val="117"/>
        </w:rPr>
        <w:t>先</w:t>
      </w:r>
      <w:r>
        <w:rPr>
          <w:color w:val="3F3F3F"/>
          <w:spacing w:val="-22"/>
          <w:w w:val="121"/>
        </w:rPr>
        <w:t>关</w:t>
      </w:r>
      <w:r>
        <w:rPr>
          <w:color w:val="3F3F3F"/>
          <w:w w:val="107"/>
        </w:rPr>
        <w:t>氧</w:t>
      </w:r>
      <w:r>
        <w:rPr>
          <w:color w:val="3F3F3F"/>
          <w:spacing w:val="13"/>
          <w:w w:val="107"/>
        </w:rPr>
        <w:t>气</w:t>
      </w:r>
      <w:r>
        <w:rPr>
          <w:color w:val="3F3F3F"/>
          <w:spacing w:val="-37"/>
          <w:w w:val="152"/>
        </w:rPr>
        <w:t>，</w:t>
      </w:r>
      <w:r>
        <w:rPr>
          <w:color w:val="3F3F3F"/>
          <w:spacing w:val="-262"/>
          <w:w w:val="152"/>
        </w:rPr>
        <w:t>再</w:t>
      </w:r>
      <w:r>
        <w:rPr>
          <w:color w:val="3F3F3F"/>
          <w:w w:val="109"/>
        </w:rPr>
        <w:t>关</w:t>
      </w:r>
      <w:r>
        <w:rPr>
          <w:color w:val="3F3F3F"/>
          <w:spacing w:val="-14"/>
          <w:w w:val="109"/>
        </w:rPr>
        <w:t>氢</w:t>
      </w:r>
      <w:r>
        <w:rPr>
          <w:color w:val="3F3F3F"/>
          <w:spacing w:val="5"/>
          <w:w w:val="117"/>
        </w:rPr>
        <w:t>气</w:t>
      </w:r>
      <w:r>
        <w:rPr>
          <w:color w:val="3F3F3F"/>
          <w:w w:val="114"/>
        </w:rPr>
        <w:t>，最后关</w:t>
      </w:r>
      <w:r>
        <w:rPr>
          <w:rFonts w:hint="eastAsia"/>
          <w:color w:val="3F3F3F"/>
          <w:w w:val="114"/>
          <w:lang w:val="en-US" w:eastAsia="zh-CN"/>
        </w:rPr>
        <w:t>乙炔</w:t>
      </w:r>
      <w:r>
        <w:rPr>
          <w:color w:val="3F3F3F"/>
          <w:spacing w:val="-138"/>
          <w:w w:val="114"/>
        </w:rPr>
        <w:t>气</w:t>
      </w:r>
      <w:r>
        <w:rPr>
          <w:color w:val="3F3F3F"/>
          <w:w w:val="152"/>
        </w:rPr>
        <w:t>。</w:t>
      </w:r>
    </w:p>
    <w:p>
      <w:pPr>
        <w:spacing w:before="21"/>
        <w:ind w:left="84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14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F3F3F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2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2F2F2F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2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F3F3F"/>
          <w:spacing w:val="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9"/>
          <w:sz w:val="20"/>
          <w:szCs w:val="20"/>
        </w:rPr>
        <w:t>操</w:t>
      </w:r>
      <w:r>
        <w:rPr>
          <w:rFonts w:hint="default" w:ascii="宋体" w:hAnsi="宋体" w:eastAsia="宋体" w:cs="宋体"/>
          <w:color w:val="3F3F3F"/>
          <w:spacing w:val="-5"/>
          <w:w w:val="109"/>
          <w:sz w:val="20"/>
          <w:szCs w:val="20"/>
        </w:rPr>
        <w:t>作</w:t>
      </w:r>
      <w:r>
        <w:rPr>
          <w:rFonts w:hint="default" w:ascii="宋体" w:hAnsi="宋体" w:eastAsia="宋体" w:cs="宋体"/>
          <w:color w:val="3F3F3F"/>
          <w:spacing w:val="-2"/>
          <w:w w:val="116"/>
          <w:sz w:val="20"/>
          <w:szCs w:val="20"/>
        </w:rPr>
        <w:t>时</w:t>
      </w:r>
      <w:r>
        <w:rPr>
          <w:rFonts w:hint="default" w:ascii="宋体" w:hAnsi="宋体" w:eastAsia="宋体" w:cs="宋体"/>
          <w:color w:val="3F3F3F"/>
          <w:w w:val="132"/>
          <w:sz w:val="20"/>
          <w:szCs w:val="20"/>
        </w:rPr>
        <w:t>，氢</w:t>
      </w:r>
      <w:r>
        <w:rPr>
          <w:rFonts w:hint="default" w:ascii="宋体" w:hAnsi="宋体" w:eastAsia="宋体" w:cs="宋体"/>
          <w:color w:val="3F3F3F"/>
          <w:spacing w:val="-198"/>
          <w:w w:val="132"/>
          <w:sz w:val="20"/>
          <w:szCs w:val="20"/>
        </w:rPr>
        <w:t>气</w:t>
      </w:r>
      <w:r>
        <w:rPr>
          <w:rFonts w:hint="default" w:ascii="宋体" w:hAnsi="宋体" w:eastAsia="宋体" w:cs="宋体"/>
          <w:color w:val="3F3F3F"/>
          <w:spacing w:val="15"/>
          <w:w w:val="112"/>
          <w:sz w:val="20"/>
          <w:szCs w:val="20"/>
        </w:rPr>
        <w:t>瓶</w:t>
      </w:r>
      <w:r>
        <w:rPr>
          <w:rFonts w:hint="default" w:ascii="宋体" w:hAnsi="宋体" w:eastAsia="宋体" w:cs="宋体"/>
          <w:color w:val="3F3F3F"/>
          <w:spacing w:val="-41"/>
          <w:w w:val="116"/>
          <w:sz w:val="20"/>
          <w:szCs w:val="20"/>
        </w:rPr>
        <w:t>、</w:t>
      </w:r>
      <w:r>
        <w:rPr>
          <w:rFonts w:hint="eastAsia" w:ascii="宋体" w:hAnsi="宋体" w:eastAsia="宋体" w:cs="宋体"/>
          <w:color w:val="3F3F3F"/>
          <w:w w:val="105"/>
          <w:sz w:val="20"/>
          <w:szCs w:val="20"/>
          <w:lang w:val="en-US" w:eastAsia="zh-CN"/>
        </w:rPr>
        <w:t>乙炔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瓶应直立放</w:t>
      </w:r>
      <w:r>
        <w:rPr>
          <w:rFonts w:hint="default" w:ascii="宋体" w:hAnsi="宋体" w:eastAsia="宋体" w:cs="宋体"/>
          <w:color w:val="3F3F3F"/>
          <w:spacing w:val="17"/>
          <w:w w:val="105"/>
          <w:sz w:val="20"/>
          <w:szCs w:val="20"/>
        </w:rPr>
        <w:t>置</w:t>
      </w:r>
      <w:r>
        <w:rPr>
          <w:rFonts w:hint="default" w:ascii="宋体" w:hAnsi="宋体" w:eastAsia="宋体" w:cs="宋体"/>
          <w:color w:val="3F3F3F"/>
          <w:w w:val="123"/>
          <w:sz w:val="20"/>
          <w:szCs w:val="20"/>
        </w:rPr>
        <w:t>，且应</w:t>
      </w:r>
      <w:r>
        <w:rPr>
          <w:rFonts w:hint="default" w:ascii="宋体" w:hAnsi="宋体" w:eastAsia="宋体" w:cs="宋体"/>
          <w:color w:val="3F3F3F"/>
          <w:spacing w:val="-179"/>
          <w:w w:val="123"/>
          <w:sz w:val="20"/>
          <w:szCs w:val="20"/>
        </w:rPr>
        <w:t>安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放稳固</w:t>
      </w:r>
      <w:r>
        <w:rPr>
          <w:rFonts w:hint="default" w:ascii="宋体" w:hAnsi="宋体" w:eastAsia="宋体" w:cs="宋体"/>
          <w:color w:val="3F3F3F"/>
          <w:spacing w:val="-7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52"/>
          <w:sz w:val="20"/>
          <w:szCs w:val="20"/>
        </w:rPr>
        <w:t>。</w:t>
      </w:r>
    </w:p>
    <w:p>
      <w:pPr>
        <w:pStyle w:val="10"/>
        <w:spacing w:before="37" w:line="271" w:lineRule="auto"/>
        <w:ind w:left="823" w:right="1604" w:firstLine="1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02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3F3F3F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6"/>
          <w:sz w:val="21"/>
          <w:szCs w:val="21"/>
        </w:rPr>
        <w:t>9.12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13"/>
          <w:sz w:val="21"/>
          <w:szCs w:val="21"/>
        </w:rPr>
        <w:t xml:space="preserve"> </w:t>
      </w:r>
      <w:r>
        <w:rPr>
          <w:color w:val="3F3F3F"/>
          <w:spacing w:val="-21"/>
          <w:w w:val="116"/>
        </w:rPr>
        <w:t>作</w:t>
      </w:r>
      <w:r>
        <w:rPr>
          <w:color w:val="3F3F3F"/>
          <w:w w:val="107"/>
        </w:rPr>
        <w:t>业中</w:t>
      </w:r>
      <w:r>
        <w:rPr>
          <w:color w:val="3F3F3F"/>
          <w:spacing w:val="-78"/>
        </w:rPr>
        <w:t xml:space="preserve"> </w:t>
      </w:r>
      <w:r>
        <w:rPr>
          <w:color w:val="3F3F3F"/>
          <w:w w:val="114"/>
        </w:rPr>
        <w:t>，发现氧气瓶</w:t>
      </w:r>
      <w:r>
        <w:rPr>
          <w:color w:val="3F3F3F"/>
          <w:spacing w:val="-129"/>
          <w:w w:val="114"/>
        </w:rPr>
        <w:t>阀</w:t>
      </w:r>
      <w:r>
        <w:rPr>
          <w:color w:val="3F3F3F"/>
          <w:spacing w:val="-43"/>
          <w:w w:val="122"/>
        </w:rPr>
        <w:t>门</w:t>
      </w:r>
      <w:r>
        <w:rPr>
          <w:color w:val="3F3F3F"/>
          <w:w w:val="108"/>
        </w:rPr>
        <w:t>失灵或损坏不能关闭时</w:t>
      </w:r>
      <w:r>
        <w:rPr>
          <w:color w:val="3F3F3F"/>
          <w:spacing w:val="-64"/>
        </w:rPr>
        <w:t xml:space="preserve"> </w:t>
      </w:r>
      <w:r>
        <w:rPr>
          <w:color w:val="3F3F3F"/>
          <w:w w:val="156"/>
        </w:rPr>
        <w:t xml:space="preserve">，应 </w:t>
      </w:r>
      <w:r>
        <w:rPr>
          <w:color w:val="4F4F4F"/>
          <w:w w:val="107"/>
        </w:rPr>
        <w:t>让瓶内</w:t>
      </w:r>
      <w:r>
        <w:rPr>
          <w:color w:val="4F4F4F"/>
          <w:w w:val="106"/>
        </w:rPr>
        <w:t>的氧气自</w:t>
      </w:r>
      <w:r>
        <w:rPr>
          <w:color w:val="4F4F4F"/>
          <w:spacing w:val="-24"/>
          <w:w w:val="106"/>
        </w:rPr>
        <w:t>动</w:t>
      </w:r>
      <w:r>
        <w:rPr>
          <w:color w:val="4F4F4F"/>
          <w:w w:val="106"/>
        </w:rPr>
        <w:t>放尽后</w:t>
      </w:r>
      <w:r>
        <w:rPr>
          <w:color w:val="4F4F4F"/>
          <w:spacing w:val="-75"/>
        </w:rPr>
        <w:t xml:space="preserve"> </w:t>
      </w:r>
      <w:r>
        <w:rPr>
          <w:color w:val="4F4F4F"/>
          <w:w w:val="128"/>
        </w:rPr>
        <w:t>，再</w:t>
      </w:r>
      <w:r>
        <w:rPr>
          <w:color w:val="4F4F4F"/>
          <w:spacing w:val="-174"/>
          <w:w w:val="128"/>
        </w:rPr>
        <w:t>进</w:t>
      </w:r>
      <w:r>
        <w:rPr>
          <w:color w:val="2F2F2F"/>
          <w:w w:val="105"/>
        </w:rPr>
        <w:t>行拆卸修理</w:t>
      </w:r>
      <w:r>
        <w:rPr>
          <w:color w:val="2F2F2F"/>
          <w:spacing w:val="-76"/>
        </w:rPr>
        <w:t xml:space="preserve"> </w:t>
      </w:r>
      <w:r>
        <w:rPr>
          <w:color w:val="2F2F2F"/>
          <w:w w:val="152"/>
        </w:rPr>
        <w:t>。</w:t>
      </w:r>
    </w:p>
    <w:p>
      <w:pPr>
        <w:pStyle w:val="10"/>
        <w:spacing w:before="29" w:line="276" w:lineRule="auto"/>
        <w:ind w:left="814" w:right="1755" w:firstLine="1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09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3F3F3F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9"/>
          <w:sz w:val="21"/>
          <w:szCs w:val="21"/>
        </w:rPr>
        <w:t>9.13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24"/>
          <w:sz w:val="21"/>
          <w:szCs w:val="21"/>
        </w:rPr>
        <w:t xml:space="preserve"> </w:t>
      </w:r>
      <w:r>
        <w:rPr>
          <w:color w:val="3F3F3F"/>
          <w:spacing w:val="-21"/>
          <w:w w:val="116"/>
        </w:rPr>
        <w:t>作</w:t>
      </w:r>
      <w:r>
        <w:rPr>
          <w:color w:val="3F3F3F"/>
          <w:w w:val="107"/>
        </w:rPr>
        <w:t>业中</w:t>
      </w:r>
      <w:r>
        <w:rPr>
          <w:color w:val="3F3F3F"/>
          <w:spacing w:val="-78"/>
        </w:rPr>
        <w:t xml:space="preserve"> </w:t>
      </w:r>
      <w:r>
        <w:rPr>
          <w:color w:val="3F3F3F"/>
          <w:spacing w:val="-68"/>
          <w:w w:val="159"/>
        </w:rPr>
        <w:t>，</w:t>
      </w:r>
      <w:r>
        <w:rPr>
          <w:color w:val="3F3F3F"/>
          <w:spacing w:val="-311"/>
          <w:w w:val="159"/>
        </w:rPr>
        <w:t>当</w:t>
      </w:r>
      <w:r>
        <w:rPr>
          <w:color w:val="3F3F3F"/>
          <w:w w:val="107"/>
        </w:rPr>
        <w:t>氧气软管着火时</w:t>
      </w:r>
      <w:r>
        <w:rPr>
          <w:color w:val="3F3F3F"/>
          <w:spacing w:val="-64"/>
        </w:rPr>
        <w:t xml:space="preserve"> </w:t>
      </w:r>
      <w:r>
        <w:rPr>
          <w:color w:val="3F3F3F"/>
          <w:w w:val="114"/>
        </w:rPr>
        <w:t>，不得折弯软管断</w:t>
      </w:r>
      <w:r>
        <w:rPr>
          <w:color w:val="3F3F3F"/>
          <w:spacing w:val="-105"/>
          <w:w w:val="114"/>
        </w:rPr>
        <w:t>气</w:t>
      </w:r>
      <w:r>
        <w:rPr>
          <w:color w:val="3F3F3F"/>
          <w:w w:val="152"/>
        </w:rPr>
        <w:t xml:space="preserve">，应 </w:t>
      </w:r>
      <w:r>
        <w:rPr>
          <w:color w:val="3F3F3F"/>
          <w:w w:val="105"/>
        </w:rPr>
        <w:t>迅速关闭氧</w:t>
      </w:r>
      <w:r>
        <w:rPr>
          <w:color w:val="3F3F3F"/>
          <w:spacing w:val="15"/>
          <w:w w:val="105"/>
        </w:rPr>
        <w:t>气</w:t>
      </w:r>
      <w:r>
        <w:rPr>
          <w:color w:val="3F3F3F"/>
          <w:spacing w:val="-29"/>
          <w:w w:val="120"/>
        </w:rPr>
        <w:t>阀</w:t>
      </w:r>
      <w:r>
        <w:rPr>
          <w:color w:val="3F3F3F"/>
          <w:spacing w:val="-14"/>
          <w:w w:val="122"/>
        </w:rPr>
        <w:t>门</w:t>
      </w:r>
      <w:r>
        <w:rPr>
          <w:color w:val="3F3F3F"/>
          <w:spacing w:val="-62"/>
          <w:w w:val="158"/>
        </w:rPr>
        <w:t>，</w:t>
      </w:r>
      <w:r>
        <w:rPr>
          <w:color w:val="3F3F3F"/>
          <w:spacing w:val="-300"/>
          <w:w w:val="158"/>
        </w:rPr>
        <w:t>停</w:t>
      </w:r>
      <w:r>
        <w:rPr>
          <w:color w:val="3F3F3F"/>
          <w:w w:val="105"/>
        </w:rPr>
        <w:t>止供</w:t>
      </w:r>
      <w:r>
        <w:rPr>
          <w:color w:val="3F3F3F"/>
          <w:spacing w:val="3"/>
          <w:w w:val="105"/>
        </w:rPr>
        <w:t>氧</w:t>
      </w:r>
      <w:r>
        <w:rPr>
          <w:color w:val="626262"/>
          <w:spacing w:val="-147"/>
          <w:w w:val="174"/>
        </w:rPr>
        <w:t>。</w:t>
      </w:r>
      <w:r>
        <w:rPr>
          <w:color w:val="3F3F3F"/>
          <w:spacing w:val="-14"/>
          <w:w w:val="117"/>
        </w:rPr>
        <w:t>当</w:t>
      </w:r>
      <w:r>
        <w:rPr>
          <w:rFonts w:hint="eastAsia"/>
          <w:color w:val="3F3F3F"/>
          <w:spacing w:val="-186"/>
          <w:w w:val="113"/>
          <w:lang w:val="en-US" w:eastAsia="zh-CN"/>
        </w:rPr>
        <w:t>乙炔</w:t>
      </w:r>
      <w:r>
        <w:rPr>
          <w:color w:val="3F3F3F"/>
          <w:w w:val="102"/>
        </w:rPr>
        <w:t>软管着火时</w:t>
      </w:r>
      <w:r>
        <w:rPr>
          <w:color w:val="3F3F3F"/>
          <w:spacing w:val="-68"/>
        </w:rPr>
        <w:t xml:space="preserve"> </w:t>
      </w:r>
      <w:r>
        <w:rPr>
          <w:color w:val="3F3F3F"/>
          <w:spacing w:val="-37"/>
          <w:w w:val="152"/>
        </w:rPr>
        <w:t>，</w:t>
      </w:r>
      <w:r>
        <w:rPr>
          <w:color w:val="3F3F3F"/>
          <w:spacing w:val="-262"/>
          <w:w w:val="152"/>
        </w:rPr>
        <w:t>应</w:t>
      </w:r>
      <w:r>
        <w:rPr>
          <w:color w:val="3F3F3F"/>
          <w:spacing w:val="-23"/>
          <w:w w:val="117"/>
        </w:rPr>
        <w:t>先</w:t>
      </w:r>
      <w:r>
        <w:rPr>
          <w:color w:val="3F3F3F"/>
          <w:w w:val="105"/>
        </w:rPr>
        <w:t xml:space="preserve">关熄炬 </w:t>
      </w:r>
      <w:r>
        <w:rPr>
          <w:color w:val="3F3F3F"/>
          <w:w w:val="108"/>
        </w:rPr>
        <w:t xml:space="preserve">   火</w:t>
      </w:r>
      <w:r>
        <w:rPr>
          <w:color w:val="3F3F3F"/>
          <w:spacing w:val="-67"/>
        </w:rPr>
        <w:t xml:space="preserve"> </w:t>
      </w:r>
      <w:r>
        <w:rPr>
          <w:color w:val="3F3F3F"/>
          <w:w w:val="122"/>
        </w:rPr>
        <w:t>，可弯</w:t>
      </w:r>
      <w:r>
        <w:rPr>
          <w:color w:val="3F3F3F"/>
          <w:spacing w:val="-171"/>
          <w:w w:val="122"/>
        </w:rPr>
        <w:t>折</w:t>
      </w:r>
      <w:r>
        <w:rPr>
          <w:color w:val="3F3F3F"/>
          <w:spacing w:val="-21"/>
          <w:w w:val="116"/>
        </w:rPr>
        <w:t>前</w:t>
      </w:r>
      <w:r>
        <w:rPr>
          <w:color w:val="3F3F3F"/>
          <w:w w:val="106"/>
        </w:rPr>
        <w:t>面</w:t>
      </w:r>
      <w:r>
        <w:rPr>
          <w:color w:val="3F3F3F"/>
          <w:spacing w:val="-12"/>
          <w:w w:val="106"/>
        </w:rPr>
        <w:t>一</w:t>
      </w:r>
      <w:r>
        <w:rPr>
          <w:color w:val="3F3F3F"/>
          <w:w w:val="108"/>
        </w:rPr>
        <w:t>段</w:t>
      </w:r>
      <w:r>
        <w:rPr>
          <w:color w:val="3F3F3F"/>
          <w:spacing w:val="-10"/>
          <w:w w:val="108"/>
        </w:rPr>
        <w:t>软</w:t>
      </w:r>
      <w:r>
        <w:rPr>
          <w:color w:val="3F3F3F"/>
          <w:spacing w:val="-25"/>
          <w:w w:val="118"/>
        </w:rPr>
        <w:t>管</w:t>
      </w:r>
      <w:r>
        <w:rPr>
          <w:color w:val="3F3F3F"/>
          <w:spacing w:val="-23"/>
          <w:w w:val="112"/>
        </w:rPr>
        <w:t>将</w:t>
      </w:r>
      <w:r>
        <w:rPr>
          <w:color w:val="3F3F3F"/>
          <w:w w:val="109"/>
        </w:rPr>
        <w:t>火</w:t>
      </w:r>
      <w:r>
        <w:rPr>
          <w:color w:val="3F3F3F"/>
          <w:spacing w:val="-14"/>
          <w:w w:val="109"/>
        </w:rPr>
        <w:t>熄</w:t>
      </w:r>
      <w:r>
        <w:rPr>
          <w:color w:val="3F3F3F"/>
          <w:spacing w:val="10"/>
          <w:w w:val="110"/>
        </w:rPr>
        <w:t>灭</w:t>
      </w:r>
      <w:r>
        <w:rPr>
          <w:color w:val="3F3F3F"/>
          <w:w w:val="152"/>
        </w:rPr>
        <w:t>。</w:t>
      </w:r>
    </w:p>
    <w:p>
      <w:pPr>
        <w:pStyle w:val="10"/>
        <w:tabs>
          <w:tab w:val="left" w:pos="1763"/>
        </w:tabs>
        <w:spacing w:before="34" w:line="264" w:lineRule="auto"/>
        <w:ind w:left="804" w:right="1720" w:firstLine="1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28"/>
          <w:sz w:val="21"/>
          <w:szCs w:val="21"/>
        </w:rPr>
        <w:t>2.9.</w:t>
      </w:r>
      <w:r>
        <w:rPr>
          <w:rFonts w:hint="default" w:ascii="Times New Roman" w:hAnsi="Times New Roman" w:eastAsia="Times New Roman" w:cs="Times New Roman"/>
          <w:color w:val="3F3F3F"/>
          <w:spacing w:val="-10"/>
          <w:w w:val="12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color w:val="3F3F3F"/>
          <w:spacing w:val="-21"/>
          <w:w w:val="111"/>
        </w:rPr>
        <w:t>工</w:t>
      </w:r>
      <w:r>
        <w:rPr>
          <w:color w:val="3F3F3F"/>
          <w:w w:val="107"/>
        </w:rPr>
        <w:t>作完毕</w:t>
      </w:r>
      <w:r>
        <w:rPr>
          <w:color w:val="3F3F3F"/>
          <w:spacing w:val="-81"/>
        </w:rPr>
        <w:t xml:space="preserve"> </w:t>
      </w:r>
      <w:r>
        <w:rPr>
          <w:color w:val="626262"/>
          <w:spacing w:val="-182"/>
          <w:w w:val="182"/>
        </w:rPr>
        <w:t>，</w:t>
      </w:r>
      <w:r>
        <w:rPr>
          <w:color w:val="3F3F3F"/>
          <w:w w:val="106"/>
        </w:rPr>
        <w:t>应将氧气瓶</w:t>
      </w:r>
      <w:r>
        <w:rPr>
          <w:color w:val="3F3F3F"/>
          <w:spacing w:val="-67"/>
        </w:rPr>
        <w:t xml:space="preserve"> </w:t>
      </w:r>
      <w:r>
        <w:rPr>
          <w:color w:val="3F3F3F"/>
          <w:spacing w:val="-61"/>
          <w:w w:val="136"/>
        </w:rPr>
        <w:t>、</w:t>
      </w:r>
      <w:r>
        <w:rPr>
          <w:rFonts w:hint="eastAsia"/>
          <w:color w:val="3F3F3F"/>
          <w:spacing w:val="-69"/>
          <w:w w:val="113"/>
          <w:lang w:val="en-US" w:eastAsia="zh-CN"/>
        </w:rPr>
        <w:t>乙炔</w:t>
      </w:r>
      <w:r>
        <w:rPr>
          <w:color w:val="3F3F3F"/>
          <w:w w:val="105"/>
        </w:rPr>
        <w:t>瓶</w:t>
      </w:r>
      <w:r>
        <w:rPr>
          <w:color w:val="3F3F3F"/>
          <w:spacing w:val="3"/>
          <w:w w:val="105"/>
        </w:rPr>
        <w:t>气</w:t>
      </w:r>
      <w:r>
        <w:rPr>
          <w:color w:val="3F3F3F"/>
          <w:spacing w:val="-39"/>
          <w:w w:val="120"/>
        </w:rPr>
        <w:t>阀</w:t>
      </w:r>
      <w:r>
        <w:rPr>
          <w:color w:val="3F3F3F"/>
          <w:w w:val="111"/>
        </w:rPr>
        <w:t>关</w:t>
      </w:r>
      <w:r>
        <w:rPr>
          <w:color w:val="3F3F3F"/>
          <w:spacing w:val="16"/>
          <w:w w:val="111"/>
        </w:rPr>
        <w:t>好</w:t>
      </w:r>
      <w:r>
        <w:rPr>
          <w:color w:val="3F3F3F"/>
          <w:w w:val="121"/>
        </w:rPr>
        <w:t xml:space="preserve">，拧上安全 </w:t>
      </w:r>
      <w:r>
        <w:rPr>
          <w:color w:val="3F3F3F"/>
          <w:spacing w:val="25"/>
          <w:w w:val="112"/>
        </w:rPr>
        <w:t>罩</w:t>
      </w:r>
      <w:r>
        <w:rPr>
          <w:color w:val="3F3F3F"/>
          <w:w w:val="119"/>
        </w:rPr>
        <w:t>，检查操</w:t>
      </w:r>
      <w:r>
        <w:rPr>
          <w:color w:val="3F3F3F"/>
          <w:spacing w:val="-174"/>
          <w:w w:val="119"/>
        </w:rPr>
        <w:t>作</w:t>
      </w:r>
      <w:r>
        <w:rPr>
          <w:color w:val="3F3F3F"/>
          <w:spacing w:val="-19"/>
          <w:w w:val="115"/>
        </w:rPr>
        <w:t>场</w:t>
      </w:r>
      <w:r>
        <w:rPr>
          <w:color w:val="3F3F3F"/>
          <w:w w:val="107"/>
        </w:rPr>
        <w:t>地</w:t>
      </w:r>
      <w:r>
        <w:rPr>
          <w:color w:val="3F3F3F"/>
          <w:spacing w:val="-75"/>
        </w:rPr>
        <w:t xml:space="preserve"> </w:t>
      </w:r>
      <w:r>
        <w:rPr>
          <w:color w:val="3F3F3F"/>
          <w:spacing w:val="-70"/>
          <w:w w:val="157"/>
        </w:rPr>
        <w:t>，</w:t>
      </w:r>
      <w:r>
        <w:rPr>
          <w:color w:val="3F3F3F"/>
          <w:spacing w:val="-314"/>
          <w:w w:val="157"/>
        </w:rPr>
        <w:t>确</w:t>
      </w:r>
      <w:r>
        <w:rPr>
          <w:color w:val="3F3F3F"/>
          <w:spacing w:val="-17"/>
          <w:w w:val="114"/>
        </w:rPr>
        <w:t>认</w:t>
      </w:r>
      <w:r>
        <w:rPr>
          <w:rFonts w:hint="eastAsia"/>
          <w:color w:val="3F3F3F"/>
          <w:w w:val="107"/>
          <w:lang w:val="en-US" w:eastAsia="zh-CN"/>
        </w:rPr>
        <w:t>无</w:t>
      </w:r>
      <w:r>
        <w:rPr>
          <w:color w:val="3F3F3F"/>
          <w:spacing w:val="-16"/>
          <w:w w:val="107"/>
        </w:rPr>
        <w:t>着</w:t>
      </w:r>
      <w:r>
        <w:rPr>
          <w:color w:val="3F3F3F"/>
          <w:w w:val="107"/>
        </w:rPr>
        <w:t>火危险</w:t>
      </w:r>
      <w:r>
        <w:rPr>
          <w:color w:val="3F3F3F"/>
          <w:spacing w:val="-71"/>
        </w:rPr>
        <w:t xml:space="preserve"> </w:t>
      </w:r>
      <w:r>
        <w:rPr>
          <w:color w:val="3F3F3F"/>
          <w:w w:val="118"/>
        </w:rPr>
        <w:t>，方准离</w:t>
      </w:r>
      <w:r>
        <w:rPr>
          <w:color w:val="3F3F3F"/>
          <w:spacing w:val="-144"/>
          <w:w w:val="118"/>
        </w:rPr>
        <w:t>开</w:t>
      </w:r>
      <w:r>
        <w:rPr>
          <w:color w:val="3F3F3F"/>
          <w:w w:val="152"/>
        </w:rPr>
        <w:t>。</w:t>
      </w:r>
    </w:p>
    <w:p>
      <w:pPr>
        <w:pStyle w:val="10"/>
        <w:spacing w:before="35" w:line="273" w:lineRule="auto"/>
        <w:ind w:left="804" w:right="1533" w:firstLine="1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8"/>
          <w:w w:val="115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1F1F1F"/>
          <w:spacing w:val="-8"/>
          <w:w w:val="115"/>
          <w:sz w:val="21"/>
          <w:szCs w:val="21"/>
        </w:rPr>
        <w:t xml:space="preserve">.9. </w:t>
      </w:r>
      <w:r>
        <w:rPr>
          <w:rFonts w:hint="default" w:ascii="Times New Roman" w:hAnsi="Times New Roman" w:eastAsia="Times New Roman" w:cs="Times New Roman"/>
          <w:color w:val="3F3F3F"/>
          <w:spacing w:val="-22"/>
          <w:w w:val="115"/>
          <w:sz w:val="21"/>
          <w:szCs w:val="21"/>
        </w:rPr>
        <w:t xml:space="preserve">15 </w:t>
      </w:r>
      <w:r>
        <w:rPr>
          <w:color w:val="3F3F3F"/>
          <w:spacing w:val="-7"/>
          <w:w w:val="115"/>
        </w:rPr>
        <w:t>氧气瓶应</w:t>
      </w:r>
      <w:r>
        <w:rPr>
          <w:color w:val="626262"/>
          <w:spacing w:val="-7"/>
          <w:w w:val="115"/>
        </w:rPr>
        <w:t>与其</w:t>
      </w:r>
      <w:r>
        <w:rPr>
          <w:color w:val="3F3F3F"/>
          <w:spacing w:val="-7"/>
          <w:w w:val="115"/>
        </w:rPr>
        <w:t xml:space="preserve">他气瓶、油脂等易燃、易爆物品分开存 </w:t>
      </w:r>
      <w:r>
        <w:rPr>
          <w:color w:val="3F3F3F"/>
          <w:spacing w:val="15"/>
          <w:w w:val="112"/>
        </w:rPr>
        <w:t>放</w:t>
      </w:r>
      <w:r>
        <w:rPr>
          <w:color w:val="3F3F3F"/>
          <w:spacing w:val="-55"/>
          <w:w w:val="157"/>
        </w:rPr>
        <w:t>，</w:t>
      </w:r>
      <w:r>
        <w:rPr>
          <w:color w:val="3F3F3F"/>
          <w:spacing w:val="-290"/>
          <w:w w:val="157"/>
        </w:rPr>
        <w:t>且</w:t>
      </w:r>
      <w:r>
        <w:rPr>
          <w:color w:val="3F3F3F"/>
          <w:w w:val="104"/>
        </w:rPr>
        <w:t>不得同车运输</w:t>
      </w:r>
      <w:r>
        <w:rPr>
          <w:color w:val="3F3F3F"/>
          <w:spacing w:val="-73"/>
        </w:rPr>
        <w:t xml:space="preserve"> </w:t>
      </w:r>
      <w:r>
        <w:rPr>
          <w:color w:val="3F3F3F"/>
          <w:spacing w:val="-8"/>
          <w:w w:val="152"/>
        </w:rPr>
        <w:t>。</w:t>
      </w:r>
      <w:r>
        <w:rPr>
          <w:color w:val="3F3F3F"/>
          <w:spacing w:val="-213"/>
          <w:w w:val="152"/>
        </w:rPr>
        <w:t>氧</w:t>
      </w:r>
      <w:r>
        <w:rPr>
          <w:color w:val="626262"/>
          <w:spacing w:val="-21"/>
          <w:w w:val="111"/>
        </w:rPr>
        <w:t>气</w:t>
      </w:r>
      <w:r>
        <w:rPr>
          <w:color w:val="3F3F3F"/>
          <w:w w:val="105"/>
        </w:rPr>
        <w:t>瓶不得散装</w:t>
      </w:r>
      <w:r>
        <w:rPr>
          <w:color w:val="3F3F3F"/>
          <w:spacing w:val="6"/>
          <w:w w:val="105"/>
        </w:rPr>
        <w:t>吊</w:t>
      </w:r>
      <w:r>
        <w:rPr>
          <w:color w:val="3F3F3F"/>
          <w:spacing w:val="16"/>
          <w:w w:val="107"/>
        </w:rPr>
        <w:t>运</w:t>
      </w:r>
      <w:r>
        <w:rPr>
          <w:color w:val="3F3F3F"/>
          <w:w w:val="122"/>
        </w:rPr>
        <w:t>。运输</w:t>
      </w:r>
      <w:r>
        <w:rPr>
          <w:color w:val="3F3F3F"/>
          <w:spacing w:val="-132"/>
          <w:w w:val="122"/>
        </w:rPr>
        <w:t>时</w:t>
      </w:r>
      <w:r>
        <w:rPr>
          <w:color w:val="3F3F3F"/>
          <w:w w:val="132"/>
        </w:rPr>
        <w:t>，氧</w:t>
      </w:r>
      <w:r>
        <w:rPr>
          <w:color w:val="3F3F3F"/>
          <w:spacing w:val="-198"/>
          <w:w w:val="132"/>
        </w:rPr>
        <w:t>气</w:t>
      </w:r>
      <w:r>
        <w:rPr>
          <w:color w:val="3F3F3F"/>
          <w:w w:val="108"/>
        </w:rPr>
        <w:t xml:space="preserve">瓶应 </w:t>
      </w:r>
      <w:r>
        <w:rPr>
          <w:color w:val="3F3F3F"/>
          <w:w w:val="105"/>
        </w:rPr>
        <w:t>装有防振圈和安全帽</w:t>
      </w:r>
      <w:r>
        <w:rPr>
          <w:color w:val="3F3F3F"/>
          <w:spacing w:val="-37"/>
          <w:w w:val="105"/>
        </w:rPr>
        <w:t xml:space="preserve"> </w:t>
      </w:r>
      <w:r>
        <w:rPr>
          <w:color w:val="3F3F3F"/>
          <w:w w:val="105"/>
        </w:rPr>
        <w:t>。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0" w:right="1071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10"/>
          <w:w w:val="115"/>
          <w:sz w:val="21"/>
          <w:szCs w:val="21"/>
        </w:rPr>
        <w:t>12.10</w:t>
      </w:r>
      <w:r>
        <w:rPr>
          <w:rFonts w:hint="default" w:ascii="Times New Roman" w:hAnsi="Times New Roman" w:eastAsia="Times New Roman" w:cs="Times New Roman"/>
          <w:color w:val="2F2F2F"/>
          <w:spacing w:val="32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等离子切割机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3" w:lineRule="auto"/>
        <w:ind w:left="794" w:right="1638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0"/>
          <w:w w:val="134"/>
          <w:sz w:val="21"/>
          <w:szCs w:val="21"/>
        </w:rPr>
        <w:t>12.10</w:t>
      </w:r>
      <w:r>
        <w:rPr>
          <w:rFonts w:hint="default" w:ascii="Times New Roman" w:hAnsi="Times New Roman" w:eastAsia="Times New Roman" w:cs="Times New Roman"/>
          <w:color w:val="1F1F1F"/>
          <w:spacing w:val="-10"/>
          <w:w w:val="13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61"/>
          <w:w w:val="13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F4F4F"/>
          <w:spacing w:val="-9"/>
          <w:w w:val="137"/>
          <w:sz w:val="21"/>
          <w:szCs w:val="21"/>
        </w:rPr>
        <w:t xml:space="preserve"> </w:t>
      </w:r>
      <w:r>
        <w:rPr>
          <w:color w:val="3F3F3F"/>
          <w:spacing w:val="-16"/>
          <w:w w:val="116"/>
        </w:rPr>
        <w:t>作业前，应检查并确认不得有漏电、漏气、漏水现象，</w:t>
      </w:r>
      <w:r>
        <w:rPr>
          <w:color w:val="3F3F3F"/>
          <w:w w:val="116"/>
        </w:rPr>
        <w:t xml:space="preserve"> </w:t>
      </w:r>
      <w:r>
        <w:rPr>
          <w:color w:val="3F3F3F"/>
          <w:spacing w:val="-7"/>
          <w:w w:val="108"/>
        </w:rPr>
        <w:t>接地或接零应安全可靠。应将工作台与地面绝缘</w:t>
      </w:r>
      <w:r>
        <w:rPr>
          <w:color w:val="3F3F3F"/>
          <w:w w:val="108"/>
        </w:rPr>
        <w:t xml:space="preserve"> </w:t>
      </w:r>
      <w:r>
        <w:rPr>
          <w:color w:val="3F3F3F"/>
          <w:spacing w:val="-19"/>
          <w:w w:val="116"/>
        </w:rPr>
        <w:t>，或在电气控制</w:t>
      </w:r>
      <w:r>
        <w:rPr>
          <w:color w:val="3F3F3F"/>
          <w:w w:val="116"/>
        </w:rPr>
        <w:t xml:space="preserve"> </w:t>
      </w:r>
      <w:r>
        <w:rPr>
          <w:color w:val="3F3F3F"/>
          <w:spacing w:val="-9"/>
          <w:w w:val="120"/>
        </w:rPr>
        <w:t>系统安装空载断路继电器。</w:t>
      </w:r>
    </w:p>
    <w:p>
      <w:pPr>
        <w:pStyle w:val="10"/>
        <w:spacing w:before="36" w:line="264" w:lineRule="auto"/>
        <w:ind w:left="775" w:right="1533" w:firstLine="19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10"/>
          <w:w w:val="128"/>
          <w:sz w:val="21"/>
          <w:szCs w:val="21"/>
        </w:rPr>
        <w:t>12.10.</w:t>
      </w:r>
      <w:r>
        <w:rPr>
          <w:rFonts w:hint="default" w:ascii="Times New Roman" w:hAnsi="Times New Roman" w:eastAsia="Times New Roman" w:cs="Times New Roman"/>
          <w:color w:val="2F2F2F"/>
          <w:spacing w:val="-45"/>
          <w:w w:val="12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0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F2F2F"/>
          <w:spacing w:val="23"/>
          <w:w w:val="103"/>
          <w:sz w:val="21"/>
          <w:szCs w:val="21"/>
        </w:rPr>
        <w:t xml:space="preserve"> </w:t>
      </w:r>
      <w:r>
        <w:rPr>
          <w:color w:val="2F2F2F"/>
          <w:spacing w:val="-5"/>
          <w:w w:val="111"/>
        </w:rPr>
        <w:t>小车、工件</w:t>
      </w:r>
      <w:r>
        <w:rPr>
          <w:color w:val="4F4F4F"/>
          <w:spacing w:val="-5"/>
          <w:w w:val="111"/>
        </w:rPr>
        <w:t>位置应适当</w:t>
      </w:r>
      <w:r>
        <w:rPr>
          <w:color w:val="4F4F4F"/>
          <w:spacing w:val="-91"/>
          <w:w w:val="111"/>
        </w:rPr>
        <w:t xml:space="preserve"> </w:t>
      </w:r>
      <w:r>
        <w:rPr>
          <w:color w:val="4F4F4F"/>
          <w:spacing w:val="-8"/>
          <w:w w:val="115"/>
        </w:rPr>
        <w:t>，工件应接通切割电路正极</w:t>
      </w:r>
      <w:r>
        <w:rPr>
          <w:color w:val="4F4F4F"/>
          <w:spacing w:val="-78"/>
          <w:w w:val="115"/>
        </w:rPr>
        <w:t xml:space="preserve"> </w:t>
      </w:r>
      <w:r>
        <w:rPr>
          <w:color w:val="4F4F4F"/>
          <w:w w:val="151"/>
        </w:rPr>
        <w:t xml:space="preserve">， </w:t>
      </w:r>
      <w:r>
        <w:rPr>
          <w:color w:val="4F4F4F"/>
          <w:w w:val="120"/>
        </w:rPr>
        <w:t>切割工作面下应设有熔渣坑。</w:t>
      </w:r>
    </w:p>
    <w:p>
      <w:pPr>
        <w:pStyle w:val="10"/>
        <w:spacing w:before="35" w:line="271" w:lineRule="auto"/>
        <w:ind w:left="775" w:right="1533" w:firstLine="9"/>
        <w:jc w:val="left"/>
      </w:pPr>
      <w:r>
        <w:rPr>
          <w:rFonts w:hint="default" w:ascii="Times New Roman" w:hAnsi="Times New Roman" w:eastAsia="Times New Roman" w:cs="Times New Roman"/>
          <w:color w:val="4F4F4F"/>
          <w:spacing w:val="-7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7"/>
          <w:w w:val="115"/>
          <w:sz w:val="21"/>
          <w:szCs w:val="21"/>
        </w:rPr>
        <w:t xml:space="preserve">2.10.3 </w:t>
      </w:r>
      <w:r>
        <w:rPr>
          <w:color w:val="2F2F2F"/>
          <w:spacing w:val="-4"/>
          <w:w w:val="115"/>
        </w:rPr>
        <w:t>应根据工件材</w:t>
      </w:r>
      <w:r>
        <w:rPr>
          <w:color w:val="4F4F4F"/>
          <w:spacing w:val="-4"/>
          <w:w w:val="115"/>
        </w:rPr>
        <w:t>质</w:t>
      </w:r>
      <w:r>
        <w:rPr>
          <w:color w:val="2F2F2F"/>
          <w:spacing w:val="-4"/>
          <w:w w:val="115"/>
        </w:rPr>
        <w:t>、种类和</w:t>
      </w:r>
      <w:r>
        <w:rPr>
          <w:color w:val="4F4F4F"/>
          <w:spacing w:val="-4"/>
          <w:w w:val="115"/>
        </w:rPr>
        <w:t>厚度选定喷嘴孔径</w:t>
      </w:r>
      <w:r>
        <w:rPr>
          <w:color w:val="4F4F4F"/>
          <w:spacing w:val="-76"/>
          <w:w w:val="115"/>
        </w:rPr>
        <w:t xml:space="preserve"> </w:t>
      </w:r>
      <w:r>
        <w:rPr>
          <w:color w:val="4F4F4F"/>
          <w:w w:val="115"/>
        </w:rPr>
        <w:t xml:space="preserve">，调整切 </w:t>
      </w:r>
      <w:r>
        <w:rPr>
          <w:color w:val="3F3F3F"/>
          <w:w w:val="105"/>
        </w:rPr>
        <w:t>割电源</w:t>
      </w:r>
      <w:r>
        <w:rPr>
          <w:color w:val="3F3F3F"/>
          <w:spacing w:val="-78"/>
        </w:rPr>
        <w:t xml:space="preserve"> </w:t>
      </w:r>
      <w:r>
        <w:rPr>
          <w:color w:val="3F3F3F"/>
          <w:spacing w:val="-90"/>
          <w:w w:val="136"/>
        </w:rPr>
        <w:t>、</w:t>
      </w:r>
      <w:r>
        <w:rPr>
          <w:color w:val="3F3F3F"/>
          <w:spacing w:val="-23"/>
          <w:w w:val="117"/>
        </w:rPr>
        <w:t>气</w:t>
      </w:r>
      <w:r>
        <w:rPr>
          <w:color w:val="3F3F3F"/>
          <w:w w:val="106"/>
        </w:rPr>
        <w:t>体流量</w:t>
      </w:r>
      <w:r>
        <w:rPr>
          <w:color w:val="3F3F3F"/>
          <w:spacing w:val="15"/>
          <w:w w:val="106"/>
        </w:rPr>
        <w:t>和</w:t>
      </w:r>
      <w:r>
        <w:rPr>
          <w:color w:val="3F3F3F"/>
          <w:w w:val="110"/>
        </w:rPr>
        <w:t>电</w:t>
      </w:r>
      <w:r>
        <w:rPr>
          <w:color w:val="3F3F3F"/>
          <w:spacing w:val="-28"/>
          <w:w w:val="110"/>
        </w:rPr>
        <w:t>极</w:t>
      </w:r>
      <w:r>
        <w:rPr>
          <w:color w:val="3F3F3F"/>
          <w:spacing w:val="-25"/>
          <w:w w:val="118"/>
        </w:rPr>
        <w:t>的</w:t>
      </w:r>
      <w:r>
        <w:rPr>
          <w:color w:val="3F3F3F"/>
          <w:spacing w:val="-51"/>
          <w:w w:val="121"/>
        </w:rPr>
        <w:t>内</w:t>
      </w:r>
      <w:r>
        <w:rPr>
          <w:color w:val="3F3F3F"/>
          <w:w w:val="105"/>
        </w:rPr>
        <w:t>缩量</w:t>
      </w:r>
      <w:r>
        <w:rPr>
          <w:color w:val="3F3F3F"/>
          <w:spacing w:val="-79"/>
        </w:rPr>
        <w:t xml:space="preserve"> </w:t>
      </w:r>
      <w:r>
        <w:rPr>
          <w:color w:val="3F3F3F"/>
          <w:w w:val="130"/>
        </w:rPr>
        <w:t>。</w:t>
      </w:r>
    </w:p>
    <w:p>
      <w:pPr>
        <w:tabs>
          <w:tab w:val="left" w:pos="1754"/>
        </w:tabs>
        <w:spacing w:before="29"/>
        <w:ind w:left="785" w:right="1533" w:firstLine="0"/>
        <w:jc w:val="left"/>
        <w:rPr>
          <w:rFonts w:hint="default" w:ascii="宋体" w:hAnsi="宋体" w:eastAsia="宋体" w:cs="宋体"/>
          <w:sz w:val="15"/>
          <w:szCs w:val="15"/>
        </w:rPr>
      </w:pPr>
      <w:r>
        <w:rPr>
          <w:rFonts w:hint="default" w:ascii="Times New Roman" w:hAnsi="Times New Roman" w:eastAsia="Times New Roman" w:cs="Times New Roman"/>
          <w:color w:val="2F2F2F"/>
          <w:spacing w:val="-13"/>
          <w:w w:val="115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050505"/>
          <w:spacing w:val="-13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50505"/>
          <w:spacing w:val="-42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2F2F2F"/>
          <w:spacing w:val="-39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自动切割小车应经空车运转，并应选定合适的切割</w:t>
      </w:r>
    </w:p>
    <w:p>
      <w:pPr>
        <w:pStyle w:val="9"/>
        <w:spacing w:line="240" w:lineRule="auto"/>
        <w:ind w:left="555" w:right="3322"/>
        <w:jc w:val="left"/>
      </w:pPr>
      <w:r>
        <w:rPr>
          <w:color w:val="424242"/>
          <w:spacing w:val="5"/>
          <w:w w:val="115"/>
        </w:rPr>
        <w:t>速度。</w:t>
      </w:r>
    </w:p>
    <w:p>
      <w:pPr>
        <w:pStyle w:val="10"/>
        <w:spacing w:before="34" w:line="280" w:lineRule="auto"/>
        <w:ind w:left="555" w:right="1533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14"/>
          <w:w w:val="115"/>
          <w:sz w:val="21"/>
          <w:szCs w:val="21"/>
        </w:rPr>
        <w:t>12.10</w:t>
      </w:r>
      <w:r>
        <w:rPr>
          <w:rFonts w:hint="default" w:ascii="Times New Roman" w:hAnsi="Times New Roman" w:eastAsia="Times New Roman" w:cs="Times New Roman"/>
          <w:color w:val="030303"/>
          <w:spacing w:val="-14"/>
          <w:w w:val="115"/>
          <w:sz w:val="21"/>
          <w:szCs w:val="21"/>
        </w:rPr>
        <w:t>.</w:t>
      </w:r>
      <w:r>
        <w:rPr>
          <w:rFonts w:hint="eastAsia" w:ascii="Times New Roman" w:hAnsi="Times New Roman" w:cs="Times New Roman"/>
          <w:color w:val="2F2F2F"/>
          <w:spacing w:val="-14"/>
          <w:w w:val="115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color w:val="2F2F2F"/>
          <w:spacing w:val="-14"/>
          <w:w w:val="115"/>
          <w:sz w:val="21"/>
          <w:szCs w:val="21"/>
        </w:rPr>
        <w:t xml:space="preserve"> </w:t>
      </w:r>
      <w:r>
        <w:rPr>
          <w:color w:val="424242"/>
          <w:spacing w:val="-4"/>
          <w:w w:val="115"/>
        </w:rPr>
        <w:t>操作人员应戴好防护面罩</w:t>
      </w:r>
      <w:r>
        <w:rPr>
          <w:color w:val="424242"/>
          <w:spacing w:val="-101"/>
          <w:w w:val="115"/>
        </w:rPr>
        <w:t xml:space="preserve"> </w:t>
      </w:r>
      <w:r>
        <w:rPr>
          <w:color w:val="424242"/>
          <w:spacing w:val="-11"/>
          <w:w w:val="115"/>
        </w:rPr>
        <w:t xml:space="preserve">、电焊手套、帽子、滤膜防 </w:t>
      </w:r>
      <w:r>
        <w:rPr>
          <w:color w:val="424242"/>
          <w:w w:val="120"/>
        </w:rPr>
        <w:t>尘口罩和隔声耳罩。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15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81" w:lineRule="auto"/>
        <w:ind w:left="0" w:leftChars="0" w:right="0" w:rightChars="0" w:firstLine="1134" w:firstLineChars="0"/>
        <w:jc w:val="left"/>
        <w:textAlignment w:val="auto"/>
        <w:outlineLvl w:val="9"/>
      </w:pPr>
      <w:r>
        <w:rPr>
          <w:rFonts w:hint="default" w:ascii="Times New Roman" w:hAnsi="Times New Roman" w:eastAsia="Times New Roman" w:cs="Times New Roman"/>
          <w:color w:val="2F2F2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20"/>
          <w:sz w:val="21"/>
          <w:szCs w:val="21"/>
        </w:rPr>
        <w:t>2.10.6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424242"/>
          <w:w w:val="107"/>
        </w:rPr>
        <w:t>切</w:t>
      </w:r>
      <w:r>
        <w:rPr>
          <w:color w:val="424242"/>
          <w:spacing w:val="-6"/>
          <w:w w:val="107"/>
        </w:rPr>
        <w:t>割</w:t>
      </w:r>
      <w:r>
        <w:rPr>
          <w:color w:val="424242"/>
          <w:spacing w:val="-2"/>
          <w:w w:val="116"/>
        </w:rPr>
        <w:t>时</w:t>
      </w:r>
      <w:r>
        <w:rPr>
          <w:color w:val="424242"/>
          <w:spacing w:val="-182"/>
          <w:w w:val="182"/>
        </w:rPr>
        <w:t>，</w:t>
      </w:r>
      <w:r>
        <w:rPr>
          <w:color w:val="424242"/>
          <w:w w:val="109"/>
        </w:rPr>
        <w:t>操</w:t>
      </w:r>
      <w:r>
        <w:rPr>
          <w:color w:val="424242"/>
          <w:spacing w:val="-14"/>
          <w:w w:val="109"/>
        </w:rPr>
        <w:t>作</w:t>
      </w:r>
      <w:r>
        <w:rPr>
          <w:color w:val="424242"/>
          <w:w w:val="109"/>
        </w:rPr>
        <w:t>人</w:t>
      </w:r>
      <w:r>
        <w:rPr>
          <w:color w:val="424242"/>
          <w:spacing w:val="-14"/>
          <w:w w:val="109"/>
        </w:rPr>
        <w:t>员</w:t>
      </w:r>
      <w:r>
        <w:rPr>
          <w:color w:val="424242"/>
          <w:w w:val="107"/>
        </w:rPr>
        <w:t>应站在上风处操作</w:t>
      </w:r>
      <w:r>
        <w:rPr>
          <w:color w:val="424242"/>
          <w:spacing w:val="-57"/>
        </w:rPr>
        <w:t xml:space="preserve"> </w:t>
      </w:r>
      <w:r>
        <w:rPr>
          <w:color w:val="424242"/>
          <w:w w:val="133"/>
        </w:rPr>
        <w:t>。可</w:t>
      </w:r>
      <w:r>
        <w:rPr>
          <w:color w:val="424242"/>
          <w:spacing w:val="-175"/>
          <w:w w:val="133"/>
        </w:rPr>
        <w:t>从</w:t>
      </w:r>
      <w:r>
        <w:rPr>
          <w:color w:val="696969"/>
          <w:spacing w:val="-12"/>
          <w:w w:val="116"/>
        </w:rPr>
        <w:t>工</w:t>
      </w:r>
      <w:r>
        <w:rPr>
          <w:color w:val="424242"/>
          <w:w w:val="110"/>
        </w:rPr>
        <w:t>作</w:t>
      </w:r>
      <w:r>
        <w:rPr>
          <w:color w:val="424242"/>
          <w:spacing w:val="-9"/>
          <w:w w:val="110"/>
        </w:rPr>
        <w:t>台</w:t>
      </w:r>
      <w:r>
        <w:rPr>
          <w:color w:val="424242"/>
          <w:w w:val="115"/>
        </w:rPr>
        <w:t xml:space="preserve">下 </w:t>
      </w:r>
      <w:r>
        <w:rPr>
          <w:color w:val="424242"/>
          <w:w w:val="107"/>
        </w:rPr>
        <w:t>部抽</w:t>
      </w:r>
      <w:r>
        <w:rPr>
          <w:color w:val="424242"/>
          <w:spacing w:val="10"/>
          <w:w w:val="107"/>
        </w:rPr>
        <w:t>风</w:t>
      </w:r>
      <w:r>
        <w:rPr>
          <w:color w:val="424242"/>
          <w:spacing w:val="-173"/>
          <w:w w:val="182"/>
        </w:rPr>
        <w:t>，</w:t>
      </w:r>
      <w:r>
        <w:rPr>
          <w:color w:val="424242"/>
          <w:w w:val="111"/>
        </w:rPr>
        <w:t>并</w:t>
      </w:r>
      <w:r>
        <w:rPr>
          <w:color w:val="424242"/>
          <w:spacing w:val="-32"/>
          <w:w w:val="111"/>
        </w:rPr>
        <w:t>宜</w:t>
      </w:r>
      <w:r>
        <w:rPr>
          <w:color w:val="424242"/>
          <w:spacing w:val="-15"/>
          <w:w w:val="113"/>
        </w:rPr>
        <w:t>缩</w:t>
      </w:r>
      <w:r>
        <w:rPr>
          <w:color w:val="424242"/>
          <w:spacing w:val="-33"/>
          <w:w w:val="122"/>
        </w:rPr>
        <w:t>小</w:t>
      </w:r>
      <w:r>
        <w:rPr>
          <w:color w:val="424242"/>
          <w:w w:val="104"/>
        </w:rPr>
        <w:t>操作台上</w:t>
      </w:r>
      <w:r>
        <w:rPr>
          <w:color w:val="424242"/>
          <w:spacing w:val="15"/>
          <w:w w:val="104"/>
        </w:rPr>
        <w:t>的</w:t>
      </w:r>
      <w:r>
        <w:rPr>
          <w:color w:val="424242"/>
          <w:spacing w:val="-33"/>
          <w:w w:val="117"/>
        </w:rPr>
        <w:t>敞</w:t>
      </w:r>
      <w:r>
        <w:rPr>
          <w:color w:val="424242"/>
          <w:w w:val="108"/>
        </w:rPr>
        <w:t>开面</w:t>
      </w:r>
      <w:r>
        <w:rPr>
          <w:color w:val="424242"/>
          <w:spacing w:val="4"/>
          <w:w w:val="108"/>
        </w:rPr>
        <w:t>积</w:t>
      </w:r>
      <w:r>
        <w:rPr>
          <w:color w:val="424242"/>
          <w:w w:val="152"/>
        </w:rPr>
        <w:t>。</w:t>
      </w:r>
    </w:p>
    <w:p>
      <w:pPr>
        <w:pStyle w:val="10"/>
        <w:tabs>
          <w:tab w:val="left" w:pos="1504"/>
        </w:tabs>
        <w:spacing w:before="11" w:line="280" w:lineRule="auto"/>
        <w:ind w:left="555" w:right="1983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30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24242"/>
          <w:spacing w:val="-25"/>
          <w:w w:val="13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23"/>
          <w:sz w:val="21"/>
          <w:szCs w:val="21"/>
        </w:rPr>
        <w:t>0.7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color w:val="424242"/>
          <w:w w:val="107"/>
        </w:rPr>
        <w:t>切</w:t>
      </w:r>
      <w:r>
        <w:rPr>
          <w:color w:val="424242"/>
          <w:spacing w:val="-6"/>
          <w:w w:val="107"/>
        </w:rPr>
        <w:t>割</w:t>
      </w:r>
      <w:r>
        <w:rPr>
          <w:color w:val="424242"/>
          <w:spacing w:val="7"/>
          <w:w w:val="116"/>
        </w:rPr>
        <w:t>时</w:t>
      </w:r>
      <w:r>
        <w:rPr>
          <w:color w:val="424242"/>
          <w:spacing w:val="-57"/>
          <w:w w:val="155"/>
        </w:rPr>
        <w:t>，</w:t>
      </w:r>
      <w:r>
        <w:rPr>
          <w:color w:val="424242"/>
          <w:spacing w:val="-293"/>
          <w:w w:val="155"/>
        </w:rPr>
        <w:t>当</w:t>
      </w:r>
      <w:r>
        <w:rPr>
          <w:color w:val="424242"/>
          <w:w w:val="110"/>
        </w:rPr>
        <w:t>空</w:t>
      </w:r>
      <w:r>
        <w:rPr>
          <w:color w:val="424242"/>
          <w:spacing w:val="-9"/>
          <w:w w:val="110"/>
        </w:rPr>
        <w:t>载</w:t>
      </w:r>
      <w:r>
        <w:rPr>
          <w:color w:val="424242"/>
          <w:w w:val="107"/>
        </w:rPr>
        <w:t>电压</w:t>
      </w:r>
      <w:r>
        <w:rPr>
          <w:color w:val="424242"/>
          <w:spacing w:val="-29"/>
          <w:w w:val="107"/>
        </w:rPr>
        <w:t>过</w:t>
      </w:r>
      <w:r>
        <w:rPr>
          <w:color w:val="424242"/>
          <w:w w:val="111"/>
        </w:rPr>
        <w:t>高</w:t>
      </w:r>
      <w:r>
        <w:rPr>
          <w:color w:val="424242"/>
          <w:spacing w:val="16"/>
          <w:w w:val="111"/>
        </w:rPr>
        <w:t>时</w:t>
      </w:r>
      <w:r>
        <w:rPr>
          <w:color w:val="424242"/>
          <w:w w:val="123"/>
        </w:rPr>
        <w:t>，应检</w:t>
      </w:r>
      <w:r>
        <w:rPr>
          <w:color w:val="424242"/>
          <w:spacing w:val="-169"/>
          <w:w w:val="123"/>
        </w:rPr>
        <w:t>查</w:t>
      </w:r>
      <w:r>
        <w:rPr>
          <w:color w:val="424242"/>
          <w:w w:val="104"/>
        </w:rPr>
        <w:t>电器接地或接零</w:t>
      </w:r>
      <w:r>
        <w:rPr>
          <w:color w:val="424242"/>
          <w:spacing w:val="-79"/>
        </w:rPr>
        <w:t xml:space="preserve"> </w:t>
      </w:r>
      <w:r>
        <w:rPr>
          <w:color w:val="424242"/>
          <w:w w:val="116"/>
        </w:rPr>
        <w:t xml:space="preserve">、 </w:t>
      </w:r>
      <w:r>
        <w:rPr>
          <w:color w:val="424242"/>
          <w:w w:val="110"/>
        </w:rPr>
        <w:t>割炬把手绝缘情况</w:t>
      </w:r>
      <w:r>
        <w:rPr>
          <w:color w:val="424242"/>
          <w:spacing w:val="-79"/>
          <w:w w:val="110"/>
        </w:rPr>
        <w:t xml:space="preserve"> </w:t>
      </w:r>
      <w:r>
        <w:rPr>
          <w:color w:val="424242"/>
          <w:w w:val="110"/>
        </w:rPr>
        <w:t>。</w:t>
      </w:r>
    </w:p>
    <w:p>
      <w:pPr>
        <w:spacing w:before="1" w:line="288" w:lineRule="auto"/>
        <w:ind w:left="555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8"/>
          <w:w w:val="121"/>
          <w:sz w:val="21"/>
          <w:szCs w:val="21"/>
        </w:rPr>
        <w:t>12.10.</w:t>
      </w:r>
      <w:r>
        <w:rPr>
          <w:rFonts w:hint="default" w:ascii="Times New Roman" w:hAnsi="Times New Roman" w:eastAsia="Times New Roman" w:cs="Times New Roman"/>
          <w:color w:val="2F2F2F"/>
          <w:spacing w:val="-35"/>
          <w:w w:val="12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2F2F2F"/>
          <w:spacing w:val="4"/>
          <w:w w:val="11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05"/>
          <w:sz w:val="20"/>
          <w:szCs w:val="20"/>
        </w:rPr>
        <w:t>高频发生器应设有屏蔽护罩</w:t>
      </w:r>
      <w:r>
        <w:rPr>
          <w:rFonts w:hint="default" w:ascii="宋体" w:hAnsi="宋体" w:eastAsia="宋体" w:cs="宋体"/>
          <w:color w:val="424242"/>
          <w:spacing w:val="-59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spacing w:val="-36"/>
          <w:w w:val="123"/>
          <w:sz w:val="20"/>
          <w:szCs w:val="20"/>
        </w:rPr>
        <w:t>，用高频引弧后</w:t>
      </w:r>
      <w:r>
        <w:rPr>
          <w:rFonts w:hint="default" w:ascii="宋体" w:hAnsi="宋体" w:eastAsia="宋体" w:cs="宋体"/>
          <w:color w:val="424242"/>
          <w:spacing w:val="-109"/>
          <w:w w:val="12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26"/>
          <w:sz w:val="20"/>
          <w:szCs w:val="20"/>
        </w:rPr>
        <w:t xml:space="preserve">，应立即 </w:t>
      </w:r>
      <w:r>
        <w:rPr>
          <w:rFonts w:hint="default" w:ascii="宋体" w:hAnsi="宋体" w:eastAsia="宋体" w:cs="宋体"/>
          <w:color w:val="424242"/>
          <w:w w:val="115"/>
          <w:sz w:val="20"/>
          <w:szCs w:val="20"/>
        </w:rPr>
        <w:t>切断高频电路。</w:t>
      </w:r>
    </w:p>
    <w:p>
      <w:pPr>
        <w:tabs>
          <w:tab w:val="left" w:pos="1504"/>
        </w:tabs>
        <w:spacing w:before="0" w:line="275" w:lineRule="exact"/>
        <w:ind w:left="56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58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18"/>
          <w:sz w:val="21"/>
          <w:szCs w:val="21"/>
        </w:rPr>
        <w:t>2.10.9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rFonts w:hint="default" w:ascii="宋体" w:hAnsi="宋体" w:eastAsia="宋体" w:cs="宋体"/>
          <w:color w:val="424242"/>
          <w:spacing w:val="-21"/>
          <w:w w:val="111"/>
          <w:sz w:val="20"/>
          <w:szCs w:val="20"/>
        </w:rPr>
        <w:t>作</w:t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业后</w:t>
      </w:r>
      <w:r>
        <w:rPr>
          <w:rFonts w:hint="default" w:ascii="宋体" w:hAnsi="宋体" w:eastAsia="宋体" w:cs="宋体"/>
          <w:color w:val="424242"/>
          <w:spacing w:val="-8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22"/>
          <w:sz w:val="20"/>
          <w:szCs w:val="20"/>
        </w:rPr>
        <w:t>，应切</w:t>
      </w:r>
      <w:r>
        <w:rPr>
          <w:rFonts w:hint="default" w:ascii="宋体" w:hAnsi="宋体" w:eastAsia="宋体" w:cs="宋体"/>
          <w:color w:val="424242"/>
          <w:spacing w:val="-161"/>
          <w:w w:val="122"/>
          <w:sz w:val="20"/>
          <w:szCs w:val="20"/>
        </w:rPr>
        <w:t>断</w:t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电</w:t>
      </w:r>
      <w:r>
        <w:rPr>
          <w:rFonts w:hint="default" w:ascii="宋体" w:hAnsi="宋体" w:eastAsia="宋体" w:cs="宋体"/>
          <w:color w:val="424242"/>
          <w:spacing w:val="1"/>
          <w:w w:val="110"/>
          <w:sz w:val="20"/>
          <w:szCs w:val="20"/>
        </w:rPr>
        <w:t>源</w:t>
      </w:r>
      <w:r>
        <w:rPr>
          <w:rFonts w:hint="default" w:ascii="宋体" w:hAnsi="宋体" w:eastAsia="宋体" w:cs="宋体"/>
          <w:color w:val="424242"/>
          <w:spacing w:val="-29"/>
          <w:w w:val="153"/>
          <w:sz w:val="20"/>
          <w:szCs w:val="20"/>
        </w:rPr>
        <w:t>，</w:t>
      </w:r>
      <w:r>
        <w:rPr>
          <w:rFonts w:hint="default" w:ascii="宋体" w:hAnsi="宋体" w:eastAsia="宋体" w:cs="宋体"/>
          <w:color w:val="424242"/>
          <w:spacing w:val="-248"/>
          <w:w w:val="153"/>
          <w:sz w:val="20"/>
          <w:szCs w:val="20"/>
        </w:rPr>
        <w:t>关</w:t>
      </w:r>
      <w:r>
        <w:rPr>
          <w:rFonts w:hint="default" w:ascii="宋体" w:hAnsi="宋体" w:eastAsia="宋体" w:cs="宋体"/>
          <w:color w:val="424242"/>
          <w:w w:val="108"/>
          <w:sz w:val="20"/>
          <w:szCs w:val="20"/>
        </w:rPr>
        <w:t>闭气源</w:t>
      </w:r>
      <w:r>
        <w:rPr>
          <w:rFonts w:hint="default" w:ascii="宋体" w:hAnsi="宋体" w:eastAsia="宋体" w:cs="宋体"/>
          <w:color w:val="424242"/>
          <w:spacing w:val="-30"/>
          <w:w w:val="108"/>
          <w:sz w:val="20"/>
          <w:szCs w:val="20"/>
        </w:rPr>
        <w:t>和</w:t>
      </w:r>
      <w:r>
        <w:rPr>
          <w:rFonts w:hint="eastAsia" w:ascii="宋体" w:hAnsi="宋体" w:eastAsia="宋体" w:cs="宋体"/>
          <w:color w:val="424242"/>
          <w:w w:val="107"/>
          <w:sz w:val="20"/>
          <w:szCs w:val="20"/>
          <w:lang w:val="en-US" w:eastAsia="zh-CN"/>
        </w:rPr>
        <w:t>水源</w:t>
      </w:r>
      <w:r>
        <w:rPr>
          <w:rFonts w:hint="default" w:ascii="宋体" w:hAnsi="宋体" w:eastAsia="宋体" w:cs="宋体"/>
          <w:color w:val="424242"/>
          <w:w w:val="130"/>
          <w:sz w:val="20"/>
          <w:szCs w:val="20"/>
        </w:rPr>
        <w:t>。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tabs>
          <w:tab w:val="left" w:pos="3346"/>
        </w:tabs>
        <w:spacing w:before="0"/>
        <w:ind w:left="2617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9"/>
          <w:w w:val="115"/>
          <w:sz w:val="21"/>
          <w:szCs w:val="21"/>
        </w:rPr>
        <w:t>12.11</w:t>
      </w:r>
      <w:r>
        <w:rPr>
          <w:rFonts w:hint="default" w:ascii="Times New Roman" w:hAnsi="Times New Roman" w:eastAsia="Times New Roman" w:cs="Times New Roman"/>
          <w:color w:val="424242"/>
          <w:spacing w:val="-9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仿形切割机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line="280" w:lineRule="auto"/>
        <w:ind w:left="555" w:right="1907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7"/>
          <w:w w:val="115"/>
          <w:sz w:val="21"/>
          <w:szCs w:val="21"/>
        </w:rPr>
        <w:t xml:space="preserve">12.11.1 </w:t>
      </w:r>
      <w:r>
        <w:rPr>
          <w:color w:val="424242"/>
          <w:w w:val="115"/>
        </w:rPr>
        <w:t>应按出厂使用说明书要求接通切割机的</w:t>
      </w:r>
      <w:r>
        <w:rPr>
          <w:color w:val="424242"/>
          <w:spacing w:val="-81"/>
          <w:w w:val="115"/>
        </w:rPr>
        <w:t xml:space="preserve"> </w:t>
      </w:r>
      <w:r>
        <w:rPr>
          <w:color w:val="424242"/>
          <w:w w:val="115"/>
        </w:rPr>
        <w:t xml:space="preserve">电源，并应做 </w:t>
      </w:r>
      <w:r>
        <w:rPr>
          <w:color w:val="424242"/>
          <w:w w:val="110"/>
        </w:rPr>
        <w:t>好保护接地或接零</w:t>
      </w:r>
      <w:r>
        <w:rPr>
          <w:color w:val="424242"/>
          <w:spacing w:val="-79"/>
          <w:w w:val="110"/>
        </w:rPr>
        <w:t xml:space="preserve"> </w:t>
      </w:r>
      <w:r>
        <w:rPr>
          <w:color w:val="424242"/>
          <w:w w:val="110"/>
        </w:rPr>
        <w:t>。</w:t>
      </w:r>
    </w:p>
    <w:p>
      <w:pPr>
        <w:spacing w:before="11" w:line="271" w:lineRule="auto"/>
        <w:ind w:left="564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spacing w:val="-3"/>
          <w:w w:val="10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030303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30303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34"/>
          <w:w w:val="11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030303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spacing w:val="-21"/>
          <w:w w:val="116"/>
          <w:sz w:val="20"/>
          <w:szCs w:val="20"/>
        </w:rPr>
        <w:t>作</w:t>
      </w:r>
      <w:r>
        <w:rPr>
          <w:rFonts w:hint="default" w:ascii="宋体" w:hAnsi="宋体" w:eastAsia="宋体" w:cs="宋体"/>
          <w:color w:val="2F2F2F"/>
          <w:w w:val="108"/>
          <w:sz w:val="20"/>
          <w:szCs w:val="20"/>
        </w:rPr>
        <w:t>业</w:t>
      </w:r>
      <w:r>
        <w:rPr>
          <w:rFonts w:hint="default" w:ascii="宋体" w:hAnsi="宋体" w:eastAsia="宋体" w:cs="宋体"/>
          <w:color w:val="2F2F2F"/>
          <w:spacing w:val="18"/>
          <w:w w:val="108"/>
          <w:sz w:val="20"/>
          <w:szCs w:val="20"/>
        </w:rPr>
        <w:t>前</w:t>
      </w:r>
      <w:r>
        <w:rPr>
          <w:rFonts w:hint="default" w:ascii="宋体" w:hAnsi="宋体" w:eastAsia="宋体" w:cs="宋体"/>
          <w:color w:val="565656"/>
          <w:spacing w:val="-37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565656"/>
          <w:spacing w:val="-262"/>
          <w:w w:val="152"/>
          <w:sz w:val="20"/>
          <w:szCs w:val="20"/>
        </w:rPr>
        <w:t>应</w:t>
      </w:r>
      <w:r>
        <w:rPr>
          <w:rFonts w:hint="default" w:ascii="宋体" w:hAnsi="宋体" w:eastAsia="宋体" w:cs="宋体"/>
          <w:color w:val="565656"/>
          <w:w w:val="107"/>
          <w:sz w:val="20"/>
          <w:szCs w:val="20"/>
        </w:rPr>
        <w:t>先空运转</w:t>
      </w:r>
      <w:r>
        <w:rPr>
          <w:rFonts w:hint="default" w:ascii="宋体" w:hAnsi="宋体" w:eastAsia="宋体" w:cs="宋体"/>
          <w:color w:val="565656"/>
          <w:spacing w:val="-6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16"/>
          <w:sz w:val="20"/>
          <w:szCs w:val="20"/>
        </w:rPr>
        <w:t>，检查并确认</w:t>
      </w:r>
      <w:r>
        <w:rPr>
          <w:rFonts w:hint="default" w:ascii="宋体" w:hAnsi="宋体" w:eastAsia="宋体" w:cs="宋体"/>
          <w:color w:val="565656"/>
          <w:spacing w:val="-118"/>
          <w:w w:val="116"/>
          <w:sz w:val="20"/>
          <w:szCs w:val="20"/>
        </w:rPr>
        <w:t>氧</w:t>
      </w:r>
      <w:r>
        <w:rPr>
          <w:rFonts w:hint="default" w:ascii="宋体" w:hAnsi="宋体" w:eastAsia="宋体" w:cs="宋体"/>
          <w:color w:val="565656"/>
          <w:spacing w:val="-31"/>
          <w:w w:val="116"/>
          <w:sz w:val="20"/>
          <w:szCs w:val="20"/>
        </w:rPr>
        <w:t>、</w:t>
      </w:r>
      <w:r>
        <w:rPr>
          <w:rFonts w:hint="eastAsia" w:ascii="宋体" w:hAnsi="宋体" w:eastAsia="宋体" w:cs="宋体"/>
          <w:color w:val="565656"/>
          <w:spacing w:val="-31"/>
          <w:w w:val="116"/>
          <w:sz w:val="20"/>
          <w:szCs w:val="20"/>
          <w:lang w:val="en-US" w:eastAsia="zh-CN"/>
        </w:rPr>
        <w:t>乙炔</w:t>
      </w:r>
      <w:r>
        <w:rPr>
          <w:rFonts w:hint="default" w:ascii="宋体" w:hAnsi="宋体" w:eastAsia="宋体" w:cs="宋体"/>
          <w:color w:val="565656"/>
          <w:w w:val="104"/>
          <w:sz w:val="20"/>
          <w:szCs w:val="20"/>
        </w:rPr>
        <w:t xml:space="preserve">和加装的 </w:t>
      </w:r>
      <w:r>
        <w:rPr>
          <w:rFonts w:hint="default" w:ascii="宋体" w:hAnsi="宋体" w:eastAsia="宋体" w:cs="宋体"/>
          <w:color w:val="424242"/>
          <w:spacing w:val="-19"/>
          <w:w w:val="115"/>
          <w:sz w:val="20"/>
          <w:szCs w:val="20"/>
        </w:rPr>
        <w:t>仿</w:t>
      </w:r>
      <w:r>
        <w:rPr>
          <w:rFonts w:hint="default" w:ascii="宋体" w:hAnsi="宋体" w:eastAsia="宋体" w:cs="宋体"/>
          <w:color w:val="424242"/>
          <w:w w:val="104"/>
          <w:sz w:val="20"/>
          <w:szCs w:val="20"/>
        </w:rPr>
        <w:t>形样板配合无</w:t>
      </w:r>
      <w:r>
        <w:rPr>
          <w:rFonts w:hint="default" w:ascii="宋体" w:hAnsi="宋体" w:eastAsia="宋体" w:cs="宋体"/>
          <w:color w:val="424242"/>
          <w:spacing w:val="11"/>
          <w:w w:val="104"/>
          <w:sz w:val="20"/>
          <w:szCs w:val="20"/>
        </w:rPr>
        <w:t>误</w:t>
      </w:r>
      <w:r>
        <w:rPr>
          <w:rFonts w:hint="default" w:ascii="宋体" w:hAnsi="宋体" w:eastAsia="宋体" w:cs="宋体"/>
          <w:color w:val="424242"/>
          <w:spacing w:val="13"/>
          <w:w w:val="113"/>
          <w:sz w:val="20"/>
          <w:szCs w:val="20"/>
        </w:rPr>
        <w:t>后</w:t>
      </w:r>
      <w:r>
        <w:rPr>
          <w:rFonts w:hint="default" w:ascii="宋体" w:hAnsi="宋体" w:eastAsia="宋体" w:cs="宋体"/>
          <w:color w:val="424242"/>
          <w:w w:val="132"/>
          <w:sz w:val="20"/>
          <w:szCs w:val="20"/>
        </w:rPr>
        <w:t>，开</w:t>
      </w:r>
      <w:r>
        <w:rPr>
          <w:rFonts w:hint="default" w:ascii="宋体" w:hAnsi="宋体" w:eastAsia="宋体" w:cs="宋体"/>
          <w:color w:val="424242"/>
          <w:spacing w:val="-198"/>
          <w:w w:val="132"/>
          <w:sz w:val="20"/>
          <w:szCs w:val="20"/>
        </w:rPr>
        <w:t>始</w:t>
      </w:r>
      <w:r>
        <w:rPr>
          <w:rFonts w:hint="default" w:ascii="宋体" w:hAnsi="宋体" w:eastAsia="宋体" w:cs="宋体"/>
          <w:color w:val="424242"/>
          <w:w w:val="107"/>
          <w:sz w:val="20"/>
          <w:szCs w:val="20"/>
        </w:rPr>
        <w:t>切</w:t>
      </w:r>
      <w:r>
        <w:rPr>
          <w:rFonts w:hint="default" w:ascii="宋体" w:hAnsi="宋体" w:eastAsia="宋体" w:cs="宋体"/>
          <w:color w:val="424242"/>
          <w:spacing w:val="-16"/>
          <w:w w:val="107"/>
          <w:sz w:val="20"/>
          <w:szCs w:val="20"/>
        </w:rPr>
        <w:t>割</w:t>
      </w:r>
      <w:r>
        <w:rPr>
          <w:rFonts w:hint="default" w:ascii="宋体" w:hAnsi="宋体" w:eastAsia="宋体" w:cs="宋体"/>
          <w:color w:val="424242"/>
          <w:spacing w:val="-21"/>
          <w:w w:val="116"/>
          <w:sz w:val="20"/>
          <w:szCs w:val="20"/>
        </w:rPr>
        <w:t>作</w:t>
      </w:r>
      <w:r>
        <w:rPr>
          <w:rFonts w:hint="default" w:ascii="宋体" w:hAnsi="宋体" w:eastAsia="宋体" w:cs="宋体"/>
          <w:color w:val="424242"/>
          <w:spacing w:val="17"/>
          <w:w w:val="111"/>
          <w:sz w:val="20"/>
          <w:szCs w:val="20"/>
        </w:rPr>
        <w:t>业</w:t>
      </w:r>
      <w:r>
        <w:rPr>
          <w:rFonts w:hint="default" w:ascii="宋体" w:hAnsi="宋体" w:eastAsia="宋体" w:cs="宋体"/>
          <w:color w:val="424242"/>
          <w:w w:val="152"/>
          <w:sz w:val="20"/>
          <w:szCs w:val="20"/>
        </w:rPr>
        <w:t>。</w:t>
      </w:r>
    </w:p>
    <w:p>
      <w:pPr>
        <w:pStyle w:val="10"/>
        <w:spacing w:before="19" w:line="280" w:lineRule="auto"/>
        <w:ind w:left="564" w:right="1533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6"/>
          <w:w w:val="129"/>
          <w:sz w:val="21"/>
          <w:szCs w:val="21"/>
        </w:rPr>
        <w:t>12.11.3</w:t>
      </w:r>
      <w:r>
        <w:rPr>
          <w:rFonts w:hint="default" w:ascii="Times New Roman" w:hAnsi="Times New Roman" w:eastAsia="Times New Roman" w:cs="Times New Roman"/>
          <w:color w:val="424242"/>
          <w:w w:val="129"/>
          <w:sz w:val="21"/>
          <w:szCs w:val="21"/>
        </w:rPr>
        <w:t xml:space="preserve"> </w:t>
      </w:r>
      <w:r>
        <w:rPr>
          <w:color w:val="424242"/>
          <w:w w:val="106"/>
        </w:rPr>
        <w:t>作业后</w:t>
      </w:r>
      <w:r>
        <w:rPr>
          <w:color w:val="424242"/>
          <w:spacing w:val="-88"/>
          <w:w w:val="106"/>
        </w:rPr>
        <w:t xml:space="preserve"> </w:t>
      </w:r>
      <w:r>
        <w:rPr>
          <w:color w:val="424242"/>
          <w:spacing w:val="-14"/>
          <w:w w:val="115"/>
        </w:rPr>
        <w:t>，应清理保养设备，整理并保管好氧气带、</w:t>
      </w:r>
      <w:r>
        <w:rPr>
          <w:rFonts w:hint="eastAsia"/>
          <w:color w:val="424242"/>
          <w:spacing w:val="-14"/>
          <w:w w:val="115"/>
          <w:lang w:val="en-US" w:eastAsia="zh-CN"/>
        </w:rPr>
        <w:t>乙炔</w:t>
      </w:r>
      <w:r>
        <w:rPr>
          <w:color w:val="424242"/>
          <w:spacing w:val="-4"/>
          <w:w w:val="115"/>
        </w:rPr>
        <w:t>气带及电缆线。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spacing w:before="0"/>
        <w:ind w:left="0" w:right="2269" w:firstLine="0"/>
        <w:jc w:val="center"/>
        <w:rPr>
          <w:rFonts w:hint="default"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i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Arial" w:hAnsi="Arial" w:eastAsia="Arial" w:cs="Arial"/>
          <w:i/>
          <w:sz w:val="23"/>
          <w:szCs w:val="23"/>
        </w:rPr>
      </w:pPr>
    </w:p>
    <w:p>
      <w:pPr>
        <w:tabs>
          <w:tab w:val="left" w:pos="537"/>
        </w:tabs>
        <w:spacing w:before="16"/>
        <w:ind w:left="0" w:right="989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Times New Roman" w:hAnsi="Times New Roman" w:eastAsia="Times New Roman" w:cs="Times New Roman"/>
          <w:color w:val="444444"/>
          <w:spacing w:val="-26"/>
          <w:w w:val="120"/>
          <w:sz w:val="27"/>
          <w:szCs w:val="27"/>
        </w:rPr>
        <w:t>13</w:t>
      </w:r>
      <w:r>
        <w:rPr>
          <w:rFonts w:hint="default" w:ascii="Times New Roman" w:hAnsi="Times New Roman" w:eastAsia="Times New Roman" w:cs="Times New Roman"/>
          <w:color w:val="444444"/>
          <w:spacing w:val="-26"/>
          <w:w w:val="120"/>
          <w:sz w:val="27"/>
          <w:szCs w:val="27"/>
        </w:rPr>
        <w:tab/>
      </w:r>
      <w:r>
        <w:rPr>
          <w:rFonts w:hint="default" w:ascii="宋体" w:hAnsi="宋体" w:eastAsia="宋体" w:cs="宋体"/>
          <w:color w:val="444444"/>
          <w:spacing w:val="-7"/>
          <w:w w:val="120"/>
          <w:sz w:val="27"/>
          <w:szCs w:val="27"/>
        </w:rPr>
        <w:t>其他中小型机械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spacing w:before="0"/>
        <w:ind w:left="0" w:right="997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8"/>
          <w:w w:val="115"/>
          <w:sz w:val="21"/>
          <w:szCs w:val="21"/>
        </w:rPr>
        <w:t xml:space="preserve">13.1   </w:t>
      </w:r>
      <w:r>
        <w:rPr>
          <w:rFonts w:hint="default" w:ascii="宋体" w:hAnsi="宋体" w:eastAsia="宋体" w:cs="宋体"/>
          <w:color w:val="444444"/>
          <w:w w:val="115"/>
          <w:sz w:val="20"/>
          <w:szCs w:val="20"/>
        </w:rPr>
        <w:t>一 般 规</w:t>
      </w:r>
      <w:r>
        <w:rPr>
          <w:rFonts w:hint="default" w:ascii="宋体" w:hAnsi="宋体" w:eastAsia="宋体" w:cs="宋体"/>
          <w:color w:val="444444"/>
          <w:spacing w:val="-23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15"/>
          <w:sz w:val="20"/>
          <w:szCs w:val="20"/>
        </w:rPr>
        <w:t>定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 w:line="264" w:lineRule="auto"/>
        <w:ind w:left="804" w:right="1533" w:firstLine="28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40"/>
          <w:w w:val="12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spacing w:val="-20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F1F1F"/>
          <w:spacing w:val="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w w:val="112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44444"/>
          <w:spacing w:val="-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95959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95959"/>
          <w:spacing w:val="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95959"/>
          <w:spacing w:val="-35"/>
          <w:w w:val="118"/>
          <w:sz w:val="20"/>
          <w:szCs w:val="20"/>
        </w:rPr>
        <w:t>中</w:t>
      </w:r>
      <w:r>
        <w:rPr>
          <w:rFonts w:hint="default" w:ascii="宋体" w:hAnsi="宋体" w:eastAsia="宋体" w:cs="宋体"/>
          <w:color w:val="595959"/>
          <w:spacing w:val="-21"/>
          <w:w w:val="116"/>
          <w:sz w:val="20"/>
          <w:szCs w:val="20"/>
        </w:rPr>
        <w:t>小</w:t>
      </w:r>
      <w:r>
        <w:rPr>
          <w:rFonts w:hint="default" w:ascii="宋体" w:hAnsi="宋体" w:eastAsia="宋体" w:cs="宋体"/>
          <w:color w:val="595959"/>
          <w:w w:val="103"/>
          <w:sz w:val="20"/>
          <w:szCs w:val="20"/>
        </w:rPr>
        <w:t>型机械应安装稳固</w:t>
      </w:r>
      <w:r>
        <w:rPr>
          <w:rFonts w:hint="default" w:ascii="宋体" w:hAnsi="宋体" w:eastAsia="宋体" w:cs="宋体"/>
          <w:color w:val="595959"/>
          <w:spacing w:val="-5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95959"/>
          <w:spacing w:val="-53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595959"/>
          <w:spacing w:val="-286"/>
          <w:w w:val="159"/>
          <w:sz w:val="20"/>
          <w:szCs w:val="20"/>
        </w:rPr>
        <w:t>用</w:t>
      </w:r>
      <w:r>
        <w:rPr>
          <w:rFonts w:hint="default" w:ascii="宋体" w:hAnsi="宋体" w:eastAsia="宋体" w:cs="宋体"/>
          <w:color w:val="595959"/>
          <w:w w:val="106"/>
          <w:sz w:val="20"/>
          <w:szCs w:val="20"/>
        </w:rPr>
        <w:t>电应符合现</w:t>
      </w:r>
      <w:r>
        <w:rPr>
          <w:rFonts w:hint="default" w:ascii="宋体" w:hAnsi="宋体" w:eastAsia="宋体" w:cs="宋体"/>
          <w:color w:val="595959"/>
          <w:spacing w:val="-25"/>
          <w:w w:val="106"/>
          <w:sz w:val="20"/>
          <w:szCs w:val="20"/>
        </w:rPr>
        <w:t>行</w:t>
      </w:r>
      <w:r>
        <w:rPr>
          <w:rFonts w:hint="default" w:ascii="宋体" w:hAnsi="宋体" w:eastAsia="宋体" w:cs="宋体"/>
          <w:color w:val="595959"/>
          <w:w w:val="105"/>
          <w:sz w:val="20"/>
          <w:szCs w:val="20"/>
        </w:rPr>
        <w:t>行业标准</w:t>
      </w:r>
      <w:r>
        <w:rPr>
          <w:rFonts w:hint="default" w:ascii="宋体" w:hAnsi="宋体" w:eastAsia="宋体" w:cs="宋体"/>
          <w:color w:val="595959"/>
          <w:spacing w:val="1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C6C6C6"/>
          <w:spacing w:val="-4"/>
          <w:w w:val="40"/>
          <w:sz w:val="20"/>
          <w:szCs w:val="20"/>
        </w:rPr>
        <w:t>‘</w:t>
      </w:r>
      <w:r>
        <w:rPr>
          <w:rFonts w:hint="default" w:ascii="宋体" w:hAnsi="宋体" w:eastAsia="宋体" w:cs="宋体"/>
          <w:color w:val="444444"/>
          <w:w w:val="113"/>
          <w:sz w:val="20"/>
          <w:szCs w:val="20"/>
        </w:rPr>
        <w:t xml:space="preserve">施 </w:t>
      </w:r>
      <w:r>
        <w:rPr>
          <w:rFonts w:hint="default" w:ascii="宋体" w:hAnsi="宋体" w:eastAsia="宋体" w:cs="宋体"/>
          <w:color w:val="444444"/>
          <w:w w:val="108"/>
          <w:sz w:val="20"/>
          <w:szCs w:val="20"/>
        </w:rPr>
        <w:t>工现</w:t>
      </w:r>
      <w:r>
        <w:rPr>
          <w:rFonts w:hint="default" w:ascii="宋体" w:hAnsi="宋体" w:eastAsia="宋体" w:cs="宋体"/>
          <w:color w:val="444444"/>
          <w:spacing w:val="-6"/>
          <w:w w:val="108"/>
          <w:sz w:val="20"/>
          <w:szCs w:val="20"/>
        </w:rPr>
        <w:t>场</w:t>
      </w:r>
      <w:r>
        <w:rPr>
          <w:rFonts w:hint="default" w:ascii="宋体" w:hAnsi="宋体" w:eastAsia="宋体" w:cs="宋体"/>
          <w:color w:val="444444"/>
          <w:w w:val="110"/>
          <w:sz w:val="20"/>
          <w:szCs w:val="20"/>
        </w:rPr>
        <w:t>临</w:t>
      </w:r>
      <w:r>
        <w:rPr>
          <w:rFonts w:hint="default" w:ascii="宋体" w:hAnsi="宋体" w:eastAsia="宋体" w:cs="宋体"/>
          <w:color w:val="444444"/>
          <w:spacing w:val="-28"/>
          <w:w w:val="110"/>
          <w:sz w:val="20"/>
          <w:szCs w:val="20"/>
        </w:rPr>
        <w:t>时</w:t>
      </w:r>
      <w:r>
        <w:rPr>
          <w:rFonts w:hint="default" w:ascii="宋体" w:hAnsi="宋体" w:eastAsia="宋体" w:cs="宋体"/>
          <w:color w:val="444444"/>
          <w:spacing w:val="-8"/>
          <w:w w:val="119"/>
          <w:sz w:val="20"/>
          <w:szCs w:val="20"/>
        </w:rPr>
        <w:t>用</w:t>
      </w:r>
      <w:r>
        <w:rPr>
          <w:rFonts w:hint="default" w:ascii="宋体" w:hAnsi="宋体" w:eastAsia="宋体" w:cs="宋体"/>
          <w:color w:val="444444"/>
          <w:w w:val="104"/>
          <w:sz w:val="20"/>
          <w:szCs w:val="20"/>
        </w:rPr>
        <w:t>电安全技术规</w:t>
      </w:r>
      <w:r>
        <w:rPr>
          <w:rFonts w:hint="default" w:ascii="宋体" w:hAnsi="宋体" w:eastAsia="宋体" w:cs="宋体"/>
          <w:color w:val="444444"/>
          <w:spacing w:val="11"/>
          <w:w w:val="104"/>
          <w:sz w:val="20"/>
          <w:szCs w:val="20"/>
        </w:rPr>
        <w:t>范</w:t>
      </w:r>
      <w:r>
        <w:rPr>
          <w:rFonts w:hint="default" w:ascii="宋体" w:hAnsi="宋体" w:eastAsia="宋体" w:cs="宋体"/>
          <w:color w:val="939393"/>
          <w:w w:val="57"/>
          <w:sz w:val="20"/>
          <w:szCs w:val="20"/>
        </w:rPr>
        <w:t>、</w:t>
      </w:r>
      <w:r>
        <w:rPr>
          <w:rFonts w:hint="default" w:ascii="宋体" w:hAnsi="宋体" w:eastAsia="宋体" w:cs="宋体"/>
          <w:color w:val="939393"/>
          <w:spacing w:val="-3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07"/>
          <w:sz w:val="21"/>
          <w:szCs w:val="21"/>
        </w:rPr>
        <w:t>J</w:t>
      </w:r>
      <w:r>
        <w:rPr>
          <w:rFonts w:hint="default" w:ascii="Times New Roman" w:hAnsi="Times New Roman" w:eastAsia="Times New Roman" w:cs="Times New Roman"/>
          <w:color w:val="444444"/>
          <w:spacing w:val="-22"/>
          <w:w w:val="107"/>
          <w:sz w:val="21"/>
          <w:szCs w:val="21"/>
        </w:rPr>
        <w:t>G</w:t>
      </w:r>
      <w:r>
        <w:rPr>
          <w:rFonts w:hint="default" w:ascii="Times New Roman" w:hAnsi="Times New Roman" w:eastAsia="Times New Roman" w:cs="Times New Roman"/>
          <w:color w:val="444444"/>
          <w:w w:val="111"/>
          <w:sz w:val="21"/>
          <w:szCs w:val="21"/>
        </w:rPr>
        <w:t>J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2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95959"/>
          <w:sz w:val="21"/>
          <w:szCs w:val="21"/>
        </w:rPr>
        <w:t>46</w:t>
      </w:r>
      <w:r>
        <w:rPr>
          <w:rFonts w:hint="default" w:ascii="Times New Roman" w:hAnsi="Times New Roman" w:eastAsia="Times New Roman" w:cs="Times New Roman"/>
          <w:color w:val="595959"/>
          <w:spacing w:val="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95959"/>
          <w:spacing w:val="-45"/>
          <w:w w:val="118"/>
          <w:sz w:val="20"/>
          <w:szCs w:val="20"/>
        </w:rPr>
        <w:t>的</w:t>
      </w:r>
      <w:r>
        <w:rPr>
          <w:rFonts w:hint="default" w:ascii="宋体" w:hAnsi="宋体" w:eastAsia="宋体" w:cs="宋体"/>
          <w:color w:val="595959"/>
          <w:spacing w:val="-17"/>
          <w:w w:val="114"/>
          <w:sz w:val="20"/>
          <w:szCs w:val="20"/>
        </w:rPr>
        <w:t>有</w:t>
      </w:r>
      <w:r>
        <w:rPr>
          <w:rFonts w:hint="default" w:ascii="宋体" w:hAnsi="宋体" w:eastAsia="宋体" w:cs="宋体"/>
          <w:color w:val="595959"/>
          <w:w w:val="109"/>
          <w:sz w:val="20"/>
          <w:szCs w:val="20"/>
        </w:rPr>
        <w:t>关</w:t>
      </w:r>
      <w:r>
        <w:rPr>
          <w:rFonts w:hint="default" w:ascii="宋体" w:hAnsi="宋体" w:eastAsia="宋体" w:cs="宋体"/>
          <w:color w:val="595959"/>
          <w:spacing w:val="-14"/>
          <w:w w:val="109"/>
          <w:sz w:val="20"/>
          <w:szCs w:val="20"/>
        </w:rPr>
        <w:t>规</w:t>
      </w:r>
      <w:r>
        <w:rPr>
          <w:rFonts w:hint="default" w:ascii="宋体" w:hAnsi="宋体" w:eastAsia="宋体" w:cs="宋体"/>
          <w:color w:val="595959"/>
          <w:spacing w:val="2"/>
          <w:w w:val="114"/>
          <w:sz w:val="20"/>
          <w:szCs w:val="20"/>
        </w:rPr>
        <w:t>定</w:t>
      </w:r>
      <w:r>
        <w:rPr>
          <w:rFonts w:hint="default" w:ascii="宋体" w:hAnsi="宋体" w:eastAsia="宋体" w:cs="宋体"/>
          <w:color w:val="595959"/>
          <w:w w:val="130"/>
          <w:sz w:val="20"/>
          <w:szCs w:val="20"/>
        </w:rPr>
        <w:t>。</w:t>
      </w:r>
    </w:p>
    <w:p>
      <w:pPr>
        <w:pStyle w:val="10"/>
        <w:tabs>
          <w:tab w:val="left" w:pos="1663"/>
        </w:tabs>
        <w:spacing w:before="24" w:line="264" w:lineRule="auto"/>
        <w:ind w:left="804" w:right="1922" w:firstLine="5"/>
        <w:jc w:val="center"/>
      </w:pPr>
      <w:r>
        <w:rPr>
          <w:rFonts w:hint="default" w:ascii="Times New Roman" w:hAnsi="Times New Roman" w:eastAsia="Times New Roman" w:cs="Times New Roman"/>
          <w:color w:val="444444"/>
          <w:spacing w:val="-3"/>
          <w:w w:val="115"/>
          <w:sz w:val="21"/>
          <w:szCs w:val="21"/>
        </w:rPr>
        <w:t>13.1.</w:t>
      </w:r>
      <w:r>
        <w:rPr>
          <w:rFonts w:hint="default" w:ascii="Times New Roman" w:hAnsi="Times New Roman" w:eastAsia="Times New Roman" w:cs="Times New Roman"/>
          <w:color w:val="313131"/>
          <w:spacing w:val="-3"/>
          <w:w w:val="11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13131"/>
          <w:spacing w:val="-3"/>
          <w:w w:val="115"/>
          <w:sz w:val="21"/>
          <w:szCs w:val="21"/>
        </w:rPr>
        <w:tab/>
      </w:r>
      <w:r>
        <w:rPr>
          <w:color w:val="444444"/>
          <w:spacing w:val="-3"/>
          <w:w w:val="105"/>
        </w:rPr>
        <w:t>中小型机械上的外露传动部分和旋转部分应设有防护</w:t>
      </w:r>
      <w:r>
        <w:rPr>
          <w:color w:val="444444"/>
          <w:w w:val="105"/>
        </w:rPr>
        <w:t xml:space="preserve"> </w:t>
      </w:r>
      <w:r>
        <w:rPr>
          <w:color w:val="595959"/>
          <w:spacing w:val="16"/>
          <w:w w:val="107"/>
        </w:rPr>
        <w:t>罩</w:t>
      </w:r>
      <w:r>
        <w:rPr>
          <w:color w:val="595959"/>
          <w:w w:val="119"/>
        </w:rPr>
        <w:t>。室外使</w:t>
      </w:r>
      <w:r>
        <w:rPr>
          <w:color w:val="595959"/>
          <w:spacing w:val="-145"/>
          <w:w w:val="119"/>
        </w:rPr>
        <w:t>用</w:t>
      </w:r>
      <w:r>
        <w:rPr>
          <w:color w:val="595959"/>
          <w:w w:val="104"/>
        </w:rPr>
        <w:t>的机械应搭设机械防</w:t>
      </w:r>
      <w:r>
        <w:rPr>
          <w:color w:val="595959"/>
          <w:spacing w:val="-8"/>
          <w:w w:val="104"/>
        </w:rPr>
        <w:t>护</w:t>
      </w:r>
      <w:r>
        <w:rPr>
          <w:color w:val="595959"/>
          <w:w w:val="106"/>
        </w:rPr>
        <w:t>棚或采取</w:t>
      </w:r>
      <w:r>
        <w:rPr>
          <w:color w:val="595959"/>
          <w:spacing w:val="-5"/>
          <w:w w:val="106"/>
        </w:rPr>
        <w:t>其</w:t>
      </w:r>
      <w:r>
        <w:rPr>
          <w:color w:val="595959"/>
          <w:w w:val="106"/>
        </w:rPr>
        <w:t>他防护</w:t>
      </w:r>
      <w:r>
        <w:rPr>
          <w:color w:val="595959"/>
          <w:spacing w:val="-14"/>
          <w:w w:val="106"/>
        </w:rPr>
        <w:t>措</w:t>
      </w:r>
      <w:r>
        <w:rPr>
          <w:color w:val="595959"/>
          <w:spacing w:val="4"/>
          <w:w w:val="113"/>
        </w:rPr>
        <w:t>施</w:t>
      </w:r>
      <w:r>
        <w:rPr>
          <w:color w:val="595959"/>
          <w:w w:val="174"/>
        </w:rPr>
        <w:t>。</w:t>
      </w:r>
    </w:p>
    <w:p>
      <w:pPr>
        <w:tabs>
          <w:tab w:val="left" w:pos="623"/>
          <w:tab w:val="left" w:pos="1055"/>
        </w:tabs>
        <w:spacing w:before="179"/>
        <w:ind w:left="0" w:right="104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13"/>
          <w:w w:val="115"/>
          <w:sz w:val="21"/>
          <w:szCs w:val="21"/>
        </w:rPr>
        <w:t>13.2</w:t>
      </w:r>
      <w:r>
        <w:rPr>
          <w:rFonts w:hint="default" w:ascii="Times New Roman" w:hAnsi="Times New Roman" w:eastAsia="Times New Roman" w:cs="Times New Roman"/>
          <w:color w:val="313131"/>
          <w:spacing w:val="-13"/>
          <w:w w:val="115"/>
          <w:sz w:val="21"/>
          <w:szCs w:val="21"/>
        </w:rPr>
        <w:tab/>
      </w:r>
      <w:r>
        <w:rPr>
          <w:rFonts w:hint="eastAsia" w:ascii="宋体" w:hAnsi="宋体" w:eastAsia="宋体" w:cs="宋体"/>
          <w:color w:val="313131"/>
          <w:w w:val="105"/>
          <w:sz w:val="20"/>
          <w:szCs w:val="20"/>
          <w:lang w:val="en-US" w:eastAsia="zh-CN"/>
        </w:rPr>
        <w:t>咬</w:t>
      </w:r>
      <w:r>
        <w:rPr>
          <w:rFonts w:hint="default" w:ascii="宋体" w:hAnsi="宋体" w:eastAsia="宋体" w:cs="宋体"/>
          <w:color w:val="313131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313131"/>
          <w:w w:val="115"/>
          <w:sz w:val="20"/>
          <w:szCs w:val="20"/>
        </w:rPr>
        <w:t>口</w:t>
      </w:r>
      <w:r>
        <w:rPr>
          <w:rFonts w:hint="default" w:ascii="宋体" w:hAnsi="宋体" w:eastAsia="宋体" w:cs="宋体"/>
          <w:color w:val="313131"/>
          <w:spacing w:val="41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w w:val="115"/>
          <w:sz w:val="20"/>
          <w:szCs w:val="20"/>
        </w:rPr>
        <w:t>机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line="256" w:lineRule="auto"/>
        <w:ind w:left="794" w:right="1533" w:firstLine="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10"/>
          <w:w w:val="140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0A0A0A"/>
          <w:spacing w:val="-10"/>
          <w:w w:val="14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10"/>
          <w:w w:val="140"/>
          <w:sz w:val="21"/>
          <w:szCs w:val="21"/>
        </w:rPr>
        <w:t>2.1</w:t>
      </w:r>
      <w:r>
        <w:rPr>
          <w:rFonts w:hint="default" w:ascii="Times New Roman" w:hAnsi="Times New Roman" w:eastAsia="Times New Roman" w:cs="Times New Roman"/>
          <w:color w:val="313131"/>
          <w:w w:val="140"/>
          <w:sz w:val="21"/>
          <w:szCs w:val="21"/>
        </w:rPr>
        <w:t xml:space="preserve"> </w:t>
      </w:r>
      <w:r>
        <w:rPr>
          <w:color w:val="444444"/>
          <w:spacing w:val="-15"/>
          <w:w w:val="112"/>
        </w:rPr>
        <w:t>不得用</w:t>
      </w:r>
      <w:r>
        <w:rPr>
          <w:rFonts w:hint="eastAsia"/>
          <w:color w:val="444444"/>
          <w:spacing w:val="-15"/>
          <w:w w:val="112"/>
          <w:lang w:val="en-US" w:eastAsia="zh-CN"/>
        </w:rPr>
        <w:t>手</w:t>
      </w:r>
      <w:r>
        <w:rPr>
          <w:color w:val="444444"/>
          <w:spacing w:val="-15"/>
          <w:w w:val="112"/>
        </w:rPr>
        <w:t>触碰转动中的</w:t>
      </w:r>
      <w:r>
        <w:rPr>
          <w:rFonts w:hint="eastAsia"/>
          <w:color w:val="444444"/>
          <w:spacing w:val="-15"/>
          <w:w w:val="112"/>
          <w:lang w:val="en-US" w:eastAsia="zh-CN"/>
        </w:rPr>
        <w:t>辊</w:t>
      </w:r>
      <w:r>
        <w:rPr>
          <w:color w:val="444444"/>
          <w:spacing w:val="-15"/>
          <w:w w:val="112"/>
        </w:rPr>
        <w:t>轮，工件送到末端时</w:t>
      </w:r>
      <w:r>
        <w:rPr>
          <w:color w:val="444444"/>
          <w:spacing w:val="-97"/>
          <w:w w:val="112"/>
        </w:rPr>
        <w:t xml:space="preserve"> </w:t>
      </w:r>
      <w:r>
        <w:rPr>
          <w:color w:val="444444"/>
          <w:spacing w:val="-38"/>
          <w:w w:val="127"/>
        </w:rPr>
        <w:t>，手指应</w:t>
      </w:r>
      <w:r>
        <w:rPr>
          <w:color w:val="444444"/>
          <w:w w:val="127"/>
        </w:rPr>
        <w:t xml:space="preserve"> </w:t>
      </w:r>
      <w:r>
        <w:rPr>
          <w:color w:val="595959"/>
          <w:spacing w:val="2"/>
          <w:w w:val="125"/>
        </w:rPr>
        <w:t>离开工件。</w:t>
      </w:r>
    </w:p>
    <w:p>
      <w:pPr>
        <w:spacing w:before="50"/>
        <w:ind w:left="79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11"/>
          <w:w w:val="115"/>
          <w:sz w:val="21"/>
          <w:szCs w:val="21"/>
        </w:rPr>
        <w:t xml:space="preserve">13.2.2   </w:t>
      </w:r>
      <w:r>
        <w:rPr>
          <w:rFonts w:hint="default" w:ascii="宋体" w:hAnsi="宋体" w:eastAsia="宋体" w:cs="宋体"/>
          <w:color w:val="595959"/>
          <w:w w:val="115"/>
          <w:sz w:val="20"/>
          <w:szCs w:val="20"/>
        </w:rPr>
        <w:t>工件长度</w:t>
      </w:r>
      <w:r>
        <w:rPr>
          <w:rFonts w:hint="default" w:ascii="宋体" w:hAnsi="宋体" w:eastAsia="宋体" w:cs="宋体"/>
          <w:color w:val="595959"/>
          <w:spacing w:val="-107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95959"/>
          <w:spacing w:val="-10"/>
          <w:w w:val="115"/>
          <w:sz w:val="20"/>
          <w:szCs w:val="20"/>
        </w:rPr>
        <w:t>、宽度不得超过机械允许加工的范围。</w:t>
      </w:r>
    </w:p>
    <w:p>
      <w:pPr>
        <w:spacing w:before="37"/>
        <w:ind w:left="79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110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444444"/>
          <w:spacing w:val="18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09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313131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13131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pacing w:val="-21"/>
          <w:w w:val="111"/>
          <w:sz w:val="20"/>
          <w:szCs w:val="20"/>
        </w:rPr>
        <w:t>作</w:t>
      </w:r>
      <w:r>
        <w:rPr>
          <w:rFonts w:hint="default" w:ascii="宋体" w:hAnsi="宋体" w:eastAsia="宋体" w:cs="宋体"/>
          <w:color w:val="444444"/>
          <w:w w:val="106"/>
          <w:sz w:val="20"/>
          <w:szCs w:val="20"/>
        </w:rPr>
        <w:t>业中如</w:t>
      </w:r>
      <w:r>
        <w:rPr>
          <w:rFonts w:hint="default" w:ascii="宋体" w:hAnsi="宋体" w:eastAsia="宋体" w:cs="宋体"/>
          <w:color w:val="444444"/>
          <w:spacing w:val="-4"/>
          <w:w w:val="106"/>
          <w:sz w:val="20"/>
          <w:szCs w:val="20"/>
        </w:rPr>
        <w:t>有</w:t>
      </w:r>
      <w:r>
        <w:rPr>
          <w:rFonts w:hint="default" w:ascii="宋体" w:hAnsi="宋体" w:eastAsia="宋体" w:cs="宋体"/>
          <w:color w:val="444444"/>
          <w:w w:val="104"/>
          <w:sz w:val="20"/>
          <w:szCs w:val="20"/>
        </w:rPr>
        <w:t>异物进人</w:t>
      </w:r>
      <w:r>
        <w:rPr>
          <w:rFonts w:hint="eastAsia" w:ascii="宋体" w:hAnsi="宋体" w:eastAsia="宋体" w:cs="宋体"/>
          <w:color w:val="444444"/>
          <w:w w:val="104"/>
          <w:sz w:val="20"/>
          <w:szCs w:val="20"/>
          <w:lang w:val="en-US" w:eastAsia="zh-CN"/>
        </w:rPr>
        <w:t>辊</w:t>
      </w:r>
      <w:r>
        <w:rPr>
          <w:rFonts w:hint="default" w:ascii="宋体" w:hAnsi="宋体" w:eastAsia="宋体" w:cs="宋体"/>
          <w:color w:val="444444"/>
          <w:w w:val="104"/>
          <w:sz w:val="20"/>
          <w:szCs w:val="20"/>
        </w:rPr>
        <w:t>中</w:t>
      </w:r>
      <w:r>
        <w:rPr>
          <w:rFonts w:hint="default" w:ascii="宋体" w:hAnsi="宋体" w:eastAsia="宋体" w:cs="宋体"/>
          <w:color w:val="444444"/>
          <w:spacing w:val="-6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24"/>
          <w:sz w:val="20"/>
          <w:szCs w:val="20"/>
        </w:rPr>
        <w:t>，应及</w:t>
      </w:r>
      <w:r>
        <w:rPr>
          <w:rFonts w:hint="default" w:ascii="宋体" w:hAnsi="宋体" w:eastAsia="宋体" w:cs="宋体"/>
          <w:color w:val="444444"/>
          <w:spacing w:val="-177"/>
          <w:w w:val="124"/>
          <w:sz w:val="20"/>
          <w:szCs w:val="20"/>
        </w:rPr>
        <w:t>时</w:t>
      </w:r>
      <w:r>
        <w:rPr>
          <w:rFonts w:hint="default" w:ascii="宋体" w:hAnsi="宋体" w:eastAsia="宋体" w:cs="宋体"/>
          <w:color w:val="444444"/>
          <w:spacing w:val="-19"/>
          <w:w w:val="115"/>
          <w:sz w:val="20"/>
          <w:szCs w:val="20"/>
        </w:rPr>
        <w:t>停</w:t>
      </w:r>
      <w:r>
        <w:rPr>
          <w:rFonts w:hint="default" w:ascii="宋体" w:hAnsi="宋体" w:eastAsia="宋体" w:cs="宋体"/>
          <w:color w:val="444444"/>
          <w:w w:val="106"/>
          <w:sz w:val="20"/>
          <w:szCs w:val="20"/>
        </w:rPr>
        <w:t>车处</w:t>
      </w:r>
      <w:r>
        <w:rPr>
          <w:rFonts w:hint="default" w:ascii="宋体" w:hAnsi="宋体" w:eastAsia="宋体" w:cs="宋体"/>
          <w:color w:val="444444"/>
          <w:spacing w:val="16"/>
          <w:w w:val="106"/>
          <w:sz w:val="20"/>
          <w:szCs w:val="20"/>
        </w:rPr>
        <w:t>理</w:t>
      </w:r>
      <w:r>
        <w:rPr>
          <w:rFonts w:hint="default" w:ascii="宋体" w:hAnsi="宋体" w:eastAsia="宋体" w:cs="宋体"/>
          <w:color w:val="444444"/>
          <w:w w:val="152"/>
          <w:sz w:val="20"/>
          <w:szCs w:val="20"/>
        </w:rPr>
        <w:t>。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1035"/>
          <w:tab w:val="left" w:pos="1457"/>
        </w:tabs>
        <w:spacing w:before="0"/>
        <w:ind w:left="0" w:right="108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14"/>
          <w:w w:val="125"/>
          <w:sz w:val="21"/>
          <w:szCs w:val="21"/>
        </w:rPr>
        <w:t xml:space="preserve">13.3  </w:t>
      </w:r>
      <w:r>
        <w:rPr>
          <w:rFonts w:hint="default" w:ascii="Times New Roman" w:hAnsi="Times New Roman" w:eastAsia="Times New Roman" w:cs="Times New Roman"/>
          <w:color w:val="444444"/>
          <w:spacing w:val="16"/>
          <w:w w:val="12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w w:val="120"/>
          <w:sz w:val="20"/>
          <w:szCs w:val="20"/>
        </w:rPr>
        <w:t>剪</w:t>
      </w:r>
      <w:r>
        <w:rPr>
          <w:rFonts w:hint="default" w:ascii="宋体" w:hAnsi="宋体" w:eastAsia="宋体" w:cs="宋体"/>
          <w:color w:val="444444"/>
          <w:w w:val="120"/>
          <w:sz w:val="20"/>
          <w:szCs w:val="20"/>
        </w:rPr>
        <w:tab/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>板</w:t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444444"/>
          <w:w w:val="120"/>
          <w:sz w:val="20"/>
          <w:szCs w:val="20"/>
        </w:rPr>
        <w:t>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56" w:lineRule="auto"/>
        <w:ind w:left="775" w:right="1533" w:firstLine="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2"/>
          <w:w w:val="119"/>
          <w:sz w:val="21"/>
          <w:szCs w:val="21"/>
        </w:rPr>
        <w:t>13.</w:t>
      </w:r>
      <w:r>
        <w:rPr>
          <w:rFonts w:hint="default" w:ascii="Times New Roman" w:hAnsi="Times New Roman" w:eastAsia="Times New Roman" w:cs="Times New Roman"/>
          <w:color w:val="313131"/>
          <w:spacing w:val="2"/>
          <w:w w:val="119"/>
          <w:sz w:val="21"/>
          <w:szCs w:val="21"/>
        </w:rPr>
        <w:t>3.1</w:t>
      </w:r>
      <w:r>
        <w:rPr>
          <w:rFonts w:hint="default" w:ascii="Times New Roman" w:hAnsi="Times New Roman" w:eastAsia="Times New Roman" w:cs="Times New Roman"/>
          <w:color w:val="313131"/>
          <w:spacing w:val="15"/>
          <w:w w:val="119"/>
          <w:sz w:val="21"/>
          <w:szCs w:val="21"/>
        </w:rPr>
        <w:t xml:space="preserve"> </w:t>
      </w:r>
      <w:r>
        <w:rPr>
          <w:color w:val="444444"/>
          <w:spacing w:val="-14"/>
          <w:w w:val="112"/>
        </w:rPr>
        <w:t>启动前，应检查并确认各部润滑</w:t>
      </w:r>
      <w:r>
        <w:rPr>
          <w:color w:val="444444"/>
          <w:spacing w:val="-94"/>
          <w:w w:val="112"/>
        </w:rPr>
        <w:t xml:space="preserve"> </w:t>
      </w:r>
      <w:r>
        <w:rPr>
          <w:color w:val="444444"/>
          <w:spacing w:val="-9"/>
          <w:w w:val="108"/>
        </w:rPr>
        <w:t>、紧固应完好</w:t>
      </w:r>
      <w:r>
        <w:rPr>
          <w:color w:val="444444"/>
          <w:spacing w:val="-90"/>
          <w:w w:val="108"/>
        </w:rPr>
        <w:t xml:space="preserve"> </w:t>
      </w:r>
      <w:r>
        <w:rPr>
          <w:color w:val="444444"/>
          <w:spacing w:val="-37"/>
          <w:w w:val="125"/>
        </w:rPr>
        <w:t>，切刀不</w:t>
      </w:r>
      <w:r>
        <w:rPr>
          <w:color w:val="444444"/>
          <w:w w:val="125"/>
        </w:rPr>
        <w:t xml:space="preserve"> </w:t>
      </w:r>
      <w:r>
        <w:rPr>
          <w:color w:val="444444"/>
          <w:spacing w:val="4"/>
          <w:w w:val="115"/>
        </w:rPr>
        <w:t>得有缺口。</w:t>
      </w:r>
    </w:p>
    <w:p>
      <w:pPr>
        <w:pStyle w:val="10"/>
        <w:spacing w:before="50" w:line="273" w:lineRule="auto"/>
        <w:ind w:left="775" w:right="1712" w:firstLine="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8"/>
          <w:w w:val="136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0A0A0A"/>
          <w:spacing w:val="-8"/>
          <w:w w:val="13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8"/>
          <w:w w:val="136"/>
          <w:sz w:val="21"/>
          <w:szCs w:val="21"/>
        </w:rPr>
        <w:t>3.2</w:t>
      </w:r>
      <w:r>
        <w:rPr>
          <w:rFonts w:hint="default" w:ascii="Times New Roman" w:hAnsi="Times New Roman" w:eastAsia="Times New Roman" w:cs="Times New Roman"/>
          <w:color w:val="313131"/>
          <w:w w:val="136"/>
          <w:sz w:val="21"/>
          <w:szCs w:val="21"/>
        </w:rPr>
        <w:t xml:space="preserve"> </w:t>
      </w:r>
      <w:r>
        <w:rPr>
          <w:color w:val="444444"/>
          <w:spacing w:val="-10"/>
          <w:w w:val="111"/>
        </w:rPr>
        <w:t>剪切钢板的厚度不得超过剪板机规定的能力。切窄板材</w:t>
      </w:r>
      <w:r>
        <w:rPr>
          <w:color w:val="444444"/>
          <w:w w:val="111"/>
        </w:rPr>
        <w:t xml:space="preserve"> </w:t>
      </w:r>
      <w:r>
        <w:rPr>
          <w:color w:val="595959"/>
          <w:spacing w:val="-8"/>
          <w:w w:val="109"/>
        </w:rPr>
        <w:t>时，应在被剪板材上压</w:t>
      </w:r>
      <w:r>
        <w:rPr>
          <w:color w:val="313131"/>
          <w:spacing w:val="-8"/>
          <w:w w:val="109"/>
        </w:rPr>
        <w:t>一块较宽钢板</w:t>
      </w:r>
      <w:r>
        <w:rPr>
          <w:color w:val="313131"/>
          <w:spacing w:val="-99"/>
          <w:w w:val="109"/>
        </w:rPr>
        <w:t xml:space="preserve"> </w:t>
      </w:r>
      <w:r>
        <w:rPr>
          <w:color w:val="313131"/>
          <w:spacing w:val="-8"/>
          <w:w w:val="111"/>
        </w:rPr>
        <w:t>，</w:t>
      </w:r>
      <w:r>
        <w:rPr>
          <w:color w:val="595959"/>
          <w:spacing w:val="-8"/>
          <w:w w:val="111"/>
        </w:rPr>
        <w:t>使垂直压紧装置下落</w:t>
      </w:r>
      <w:r>
        <w:rPr>
          <w:color w:val="595959"/>
          <w:spacing w:val="-100"/>
          <w:w w:val="111"/>
        </w:rPr>
        <w:t xml:space="preserve"> </w:t>
      </w:r>
      <w:r>
        <w:rPr>
          <w:color w:val="313131"/>
          <w:spacing w:val="3"/>
          <w:w w:val="118"/>
        </w:rPr>
        <w:t>时，</w:t>
      </w:r>
      <w:r>
        <w:rPr>
          <w:color w:val="313131"/>
          <w:w w:val="118"/>
        </w:rPr>
        <w:t xml:space="preserve"> </w:t>
      </w:r>
      <w:r>
        <w:rPr>
          <w:color w:val="444444"/>
          <w:w w:val="110"/>
        </w:rPr>
        <w:t>能压牢被剪板材</w:t>
      </w:r>
      <w:r>
        <w:rPr>
          <w:color w:val="444444"/>
          <w:spacing w:val="-80"/>
          <w:w w:val="110"/>
        </w:rPr>
        <w:t xml:space="preserve"> </w:t>
      </w:r>
      <w:r>
        <w:rPr>
          <w:color w:val="444444"/>
          <w:w w:val="110"/>
        </w:rPr>
        <w:t>。</w:t>
      </w:r>
    </w:p>
    <w:p>
      <w:pPr>
        <w:pStyle w:val="10"/>
        <w:spacing w:before="36" w:line="259" w:lineRule="auto"/>
        <w:ind w:left="756" w:right="1762" w:firstLine="19"/>
        <w:jc w:val="left"/>
      </w:pPr>
      <w:r>
        <w:rPr>
          <w:rFonts w:hint="default" w:ascii="Times New Roman" w:hAnsi="Times New Roman" w:eastAsia="Times New Roman" w:cs="Times New Roman"/>
          <w:color w:val="444444"/>
          <w:w w:val="11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spacing w:val="-34"/>
          <w:w w:val="112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44444"/>
          <w:w w:val="144"/>
          <w:sz w:val="21"/>
          <w:szCs w:val="21"/>
        </w:rPr>
        <w:t>.3.3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44444"/>
          <w:spacing w:val="12"/>
          <w:sz w:val="21"/>
          <w:szCs w:val="21"/>
        </w:rPr>
        <w:t xml:space="preserve"> </w:t>
      </w:r>
      <w:r>
        <w:rPr>
          <w:color w:val="444444"/>
          <w:w w:val="107"/>
        </w:rPr>
        <w:t>应根</w:t>
      </w:r>
      <w:r>
        <w:rPr>
          <w:color w:val="444444"/>
          <w:spacing w:val="-9"/>
          <w:w w:val="107"/>
        </w:rPr>
        <w:t>据</w:t>
      </w:r>
      <w:r>
        <w:rPr>
          <w:color w:val="444444"/>
          <w:w w:val="106"/>
        </w:rPr>
        <w:t>剪切板</w:t>
      </w:r>
      <w:r>
        <w:rPr>
          <w:color w:val="444444"/>
          <w:spacing w:val="-14"/>
          <w:w w:val="106"/>
        </w:rPr>
        <w:t>材</w:t>
      </w:r>
      <w:r>
        <w:rPr>
          <w:color w:val="444444"/>
          <w:w w:val="108"/>
        </w:rPr>
        <w:t>厚</w:t>
      </w:r>
      <w:r>
        <w:rPr>
          <w:color w:val="444444"/>
          <w:spacing w:val="18"/>
          <w:w w:val="108"/>
        </w:rPr>
        <w:t>度</w:t>
      </w:r>
      <w:r>
        <w:rPr>
          <w:color w:val="444444"/>
          <w:w w:val="119"/>
        </w:rPr>
        <w:t>，调整上</w:t>
      </w:r>
      <w:r>
        <w:rPr>
          <w:color w:val="444444"/>
          <w:spacing w:val="-174"/>
          <w:w w:val="119"/>
        </w:rPr>
        <w:t>下</w:t>
      </w:r>
      <w:r>
        <w:rPr>
          <w:color w:val="444444"/>
          <w:w w:val="107"/>
        </w:rPr>
        <w:t>切刀间</w:t>
      </w:r>
      <w:r>
        <w:rPr>
          <w:color w:val="444444"/>
          <w:spacing w:val="-20"/>
          <w:w w:val="120"/>
        </w:rPr>
        <w:t>隙</w:t>
      </w:r>
      <w:r>
        <w:rPr>
          <w:color w:val="444444"/>
          <w:w w:val="114"/>
        </w:rPr>
        <w:t xml:space="preserve">。正常切刀间 </w:t>
      </w:r>
      <w:r>
        <w:rPr>
          <w:color w:val="444444"/>
          <w:spacing w:val="-39"/>
          <w:w w:val="120"/>
        </w:rPr>
        <w:t>隙</w:t>
      </w:r>
      <w:r>
        <w:rPr>
          <w:color w:val="444444"/>
          <w:w w:val="107"/>
        </w:rPr>
        <w:t>不得大</w:t>
      </w:r>
      <w:r>
        <w:rPr>
          <w:color w:val="444444"/>
          <w:spacing w:val="-12"/>
          <w:w w:val="107"/>
        </w:rPr>
        <w:t>于</w:t>
      </w:r>
      <w:r>
        <w:rPr>
          <w:color w:val="444444"/>
          <w:w w:val="108"/>
        </w:rPr>
        <w:t>板</w:t>
      </w:r>
      <w:r>
        <w:rPr>
          <w:color w:val="444444"/>
          <w:spacing w:val="-20"/>
          <w:w w:val="108"/>
        </w:rPr>
        <w:t>材</w:t>
      </w:r>
      <w:r>
        <w:rPr>
          <w:color w:val="444444"/>
          <w:w w:val="110"/>
        </w:rPr>
        <w:t>厚度的</w:t>
      </w:r>
      <w:r>
        <w:rPr>
          <w:color w:val="444444"/>
          <w:spacing w:val="-4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85"/>
          <w:sz w:val="26"/>
          <w:szCs w:val="26"/>
        </w:rPr>
        <w:t>5%</w:t>
      </w:r>
      <w:r>
        <w:rPr>
          <w:rFonts w:hint="default" w:ascii="Times New Roman" w:hAnsi="Times New Roman" w:eastAsia="Times New Roman" w:cs="Times New Roman"/>
          <w:color w:val="444444"/>
          <w:spacing w:val="-28"/>
          <w:sz w:val="26"/>
          <w:szCs w:val="26"/>
        </w:rPr>
        <w:t xml:space="preserve"> </w:t>
      </w:r>
      <w:r>
        <w:rPr>
          <w:color w:val="444444"/>
          <w:w w:val="121"/>
        </w:rPr>
        <w:t>，斜口剪</w:t>
      </w:r>
      <w:r>
        <w:rPr>
          <w:color w:val="444444"/>
          <w:spacing w:val="-136"/>
          <w:w w:val="121"/>
        </w:rPr>
        <w:t>时</w:t>
      </w:r>
      <w:r>
        <w:rPr>
          <w:color w:val="1F1F1F"/>
          <w:spacing w:val="-120"/>
          <w:w w:val="151"/>
        </w:rPr>
        <w:t>，</w:t>
      </w:r>
      <w:r>
        <w:rPr>
          <w:color w:val="444444"/>
          <w:w w:val="109"/>
        </w:rPr>
        <w:t>不得大于</w:t>
      </w:r>
      <w:r>
        <w:rPr>
          <w:color w:val="444444"/>
          <w:spacing w:val="-42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88"/>
          <w:sz w:val="26"/>
          <w:szCs w:val="26"/>
        </w:rPr>
        <w:t>7</w:t>
      </w:r>
      <w:r>
        <w:rPr>
          <w:rFonts w:hint="default" w:ascii="Times New Roman" w:hAnsi="Times New Roman" w:eastAsia="Times New Roman" w:cs="Times New Roman"/>
          <w:color w:val="444444"/>
          <w:spacing w:val="17"/>
          <w:w w:val="88"/>
          <w:sz w:val="26"/>
          <w:szCs w:val="26"/>
        </w:rPr>
        <w:t>%</w:t>
      </w:r>
      <w:r>
        <w:rPr>
          <w:color w:val="6D6D6D"/>
          <w:spacing w:val="-137"/>
          <w:w w:val="174"/>
        </w:rPr>
        <w:t>。</w:t>
      </w:r>
      <w:r>
        <w:rPr>
          <w:color w:val="444444"/>
          <w:w w:val="109"/>
        </w:rPr>
        <w:t xml:space="preserve">间隙调 </w:t>
      </w:r>
      <w:r>
        <w:rPr>
          <w:color w:val="444444"/>
          <w:w w:val="108"/>
        </w:rPr>
        <w:t>整</w:t>
      </w:r>
      <w:r>
        <w:rPr>
          <w:color w:val="444444"/>
          <w:spacing w:val="18"/>
          <w:w w:val="108"/>
        </w:rPr>
        <w:t>后</w:t>
      </w:r>
      <w:r>
        <w:rPr>
          <w:color w:val="444444"/>
          <w:w w:val="114"/>
        </w:rPr>
        <w:t>，应进行手转</w:t>
      </w:r>
      <w:r>
        <w:rPr>
          <w:color w:val="444444"/>
          <w:spacing w:val="-158"/>
          <w:w w:val="114"/>
        </w:rPr>
        <w:t>动</w:t>
      </w:r>
      <w:r>
        <w:rPr>
          <w:color w:val="444444"/>
          <w:spacing w:val="-17"/>
          <w:w w:val="114"/>
        </w:rPr>
        <w:t>及</w:t>
      </w:r>
      <w:r>
        <w:rPr>
          <w:color w:val="444444"/>
          <w:w w:val="105"/>
        </w:rPr>
        <w:t>空车运转试</w:t>
      </w:r>
      <w:r>
        <w:rPr>
          <w:color w:val="444444"/>
          <w:spacing w:val="15"/>
          <w:w w:val="105"/>
        </w:rPr>
        <w:t>验</w:t>
      </w:r>
      <w:r>
        <w:rPr>
          <w:color w:val="444444"/>
          <w:w w:val="152"/>
        </w:rPr>
        <w:t>。</w:t>
      </w:r>
    </w:p>
    <w:p>
      <w:pPr>
        <w:pStyle w:val="10"/>
        <w:spacing w:before="48" w:line="256" w:lineRule="auto"/>
        <w:ind w:left="756" w:right="1533" w:firstLine="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15"/>
          <w:w w:val="115"/>
          <w:sz w:val="21"/>
          <w:szCs w:val="21"/>
        </w:rPr>
        <w:t xml:space="preserve">13.3.4 </w:t>
      </w:r>
      <w:r>
        <w:rPr>
          <w:color w:val="595959"/>
          <w:w w:val="115"/>
        </w:rPr>
        <w:t>剪板机限位装置应齐全有效</w:t>
      </w:r>
      <w:r>
        <w:rPr>
          <w:color w:val="595959"/>
          <w:spacing w:val="-85"/>
          <w:w w:val="115"/>
        </w:rPr>
        <w:t xml:space="preserve"> </w:t>
      </w:r>
      <w:r>
        <w:rPr>
          <w:color w:val="595959"/>
          <w:w w:val="115"/>
        </w:rPr>
        <w:t xml:space="preserve">。制动装置应根据磨损情 </w:t>
      </w:r>
      <w:r>
        <w:rPr>
          <w:color w:val="444444"/>
          <w:spacing w:val="-15"/>
          <w:w w:val="121"/>
        </w:rPr>
        <w:t>况，及时调整。</w:t>
      </w:r>
    </w:p>
    <w:p>
      <w:pPr>
        <w:spacing w:before="41"/>
        <w:ind w:left="766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spacing w:val="-20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44444"/>
          <w:w w:val="15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40"/>
          <w:w w:val="15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44444"/>
          <w:w w:val="154"/>
          <w:sz w:val="21"/>
          <w:szCs w:val="21"/>
        </w:rPr>
        <w:t>.5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2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pacing w:val="-29"/>
          <w:w w:val="115"/>
          <w:sz w:val="20"/>
          <w:szCs w:val="20"/>
        </w:rPr>
        <w:t>多</w:t>
      </w:r>
      <w:r>
        <w:rPr>
          <w:rFonts w:hint="default" w:ascii="宋体" w:hAnsi="宋体" w:eastAsia="宋体" w:cs="宋体"/>
          <w:color w:val="444444"/>
          <w:w w:val="107"/>
          <w:sz w:val="20"/>
          <w:szCs w:val="20"/>
        </w:rPr>
        <w:t>人</w:t>
      </w:r>
      <w:r>
        <w:rPr>
          <w:rFonts w:hint="default" w:ascii="宋体" w:hAnsi="宋体" w:eastAsia="宋体" w:cs="宋体"/>
          <w:color w:val="444444"/>
          <w:spacing w:val="-16"/>
          <w:w w:val="107"/>
          <w:sz w:val="20"/>
          <w:szCs w:val="20"/>
        </w:rPr>
        <w:t>作</w:t>
      </w:r>
      <w:r>
        <w:rPr>
          <w:rFonts w:hint="default" w:ascii="宋体" w:hAnsi="宋体" w:eastAsia="宋体" w:cs="宋体"/>
          <w:color w:val="444444"/>
          <w:w w:val="109"/>
          <w:sz w:val="20"/>
          <w:szCs w:val="20"/>
        </w:rPr>
        <w:t>业时</w:t>
      </w:r>
      <w:r>
        <w:rPr>
          <w:rFonts w:hint="default" w:ascii="宋体" w:hAnsi="宋体" w:eastAsia="宋体" w:cs="宋体"/>
          <w:color w:val="444444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21"/>
          <w:sz w:val="20"/>
          <w:szCs w:val="20"/>
        </w:rPr>
        <w:t>，应有</w:t>
      </w:r>
      <w:r>
        <w:rPr>
          <w:rFonts w:hint="default" w:ascii="宋体" w:hAnsi="宋体" w:eastAsia="宋体" w:cs="宋体"/>
          <w:color w:val="444444"/>
          <w:spacing w:val="-172"/>
          <w:w w:val="121"/>
          <w:sz w:val="20"/>
          <w:szCs w:val="20"/>
        </w:rPr>
        <w:t>专</w:t>
      </w:r>
      <w:r>
        <w:rPr>
          <w:rFonts w:hint="default" w:ascii="宋体" w:hAnsi="宋体" w:eastAsia="宋体" w:cs="宋体"/>
          <w:color w:val="444444"/>
          <w:w w:val="107"/>
          <w:sz w:val="20"/>
          <w:szCs w:val="20"/>
        </w:rPr>
        <w:t>人指</w:t>
      </w:r>
      <w:r>
        <w:rPr>
          <w:rFonts w:hint="default" w:ascii="宋体" w:hAnsi="宋体" w:eastAsia="宋体" w:cs="宋体"/>
          <w:color w:val="444444"/>
          <w:spacing w:val="10"/>
          <w:w w:val="107"/>
          <w:sz w:val="20"/>
          <w:szCs w:val="20"/>
        </w:rPr>
        <w:t>挥</w:t>
      </w:r>
      <w:r>
        <w:rPr>
          <w:rFonts w:hint="default" w:ascii="宋体" w:hAnsi="宋体" w:eastAsia="宋体" w:cs="宋体"/>
          <w:color w:val="444444"/>
          <w:w w:val="152"/>
          <w:sz w:val="20"/>
          <w:szCs w:val="20"/>
        </w:rPr>
        <w:t>。</w:t>
      </w:r>
    </w:p>
    <w:p>
      <w:pPr>
        <w:tabs>
          <w:tab w:val="left" w:pos="1590"/>
        </w:tabs>
        <w:spacing w:before="47"/>
        <w:ind w:left="75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95959"/>
          <w:spacing w:val="-14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12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313131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ab/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>应在上切刀</w:t>
      </w:r>
      <w:r>
        <w:rPr>
          <w:rFonts w:hint="default" w:ascii="宋体" w:hAnsi="宋体" w:eastAsia="宋体" w:cs="宋体"/>
          <w:color w:val="444444"/>
          <w:spacing w:val="6"/>
          <w:w w:val="105"/>
          <w:sz w:val="20"/>
          <w:szCs w:val="20"/>
        </w:rPr>
        <w:t>停</w:t>
      </w:r>
      <w:r>
        <w:rPr>
          <w:rFonts w:hint="default" w:ascii="宋体" w:hAnsi="宋体" w:eastAsia="宋体" w:cs="宋体"/>
          <w:color w:val="444444"/>
          <w:w w:val="107"/>
          <w:sz w:val="20"/>
          <w:szCs w:val="20"/>
        </w:rPr>
        <w:t>止运动后送料</w:t>
      </w:r>
      <w:r>
        <w:rPr>
          <w:rFonts w:hint="default" w:ascii="宋体" w:hAnsi="宋体" w:eastAsia="宋体" w:cs="宋体"/>
          <w:color w:val="444444"/>
          <w:spacing w:val="-7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25"/>
          <w:sz w:val="20"/>
          <w:szCs w:val="20"/>
        </w:rPr>
        <w:t>。送料</w:t>
      </w:r>
      <w:r>
        <w:rPr>
          <w:rFonts w:hint="default" w:ascii="宋体" w:hAnsi="宋体" w:eastAsia="宋体" w:cs="宋体"/>
          <w:color w:val="444444"/>
          <w:spacing w:val="-128"/>
          <w:w w:val="125"/>
          <w:sz w:val="20"/>
          <w:szCs w:val="20"/>
        </w:rPr>
        <w:t>时</w:t>
      </w:r>
      <w:r>
        <w:rPr>
          <w:rFonts w:hint="default" w:ascii="宋体" w:hAnsi="宋体" w:eastAsia="宋体" w:cs="宋体"/>
          <w:color w:val="444444"/>
          <w:w w:val="126"/>
          <w:sz w:val="20"/>
          <w:szCs w:val="20"/>
        </w:rPr>
        <w:t>，应放</w:t>
      </w:r>
      <w:r>
        <w:rPr>
          <w:rFonts w:hint="default" w:ascii="宋体" w:hAnsi="宋体" w:eastAsia="宋体" w:cs="宋体"/>
          <w:color w:val="444444"/>
          <w:spacing w:val="-155"/>
          <w:w w:val="126"/>
          <w:sz w:val="20"/>
          <w:szCs w:val="20"/>
        </w:rPr>
        <w:t>正</w:t>
      </w:r>
      <w:r>
        <w:rPr>
          <w:rFonts w:hint="default" w:ascii="宋体" w:hAnsi="宋体" w:eastAsia="宋体" w:cs="宋体"/>
          <w:color w:val="444444"/>
          <w:spacing w:val="-90"/>
          <w:w w:val="136"/>
          <w:sz w:val="20"/>
          <w:szCs w:val="20"/>
        </w:rPr>
        <w:t>、</w:t>
      </w:r>
      <w:r>
        <w:rPr>
          <w:rFonts w:hint="default" w:ascii="宋体" w:hAnsi="宋体" w:eastAsia="宋体" w:cs="宋体"/>
          <w:color w:val="444444"/>
          <w:w w:val="111"/>
          <w:sz w:val="20"/>
          <w:szCs w:val="20"/>
        </w:rPr>
        <w:t>放</w:t>
      </w:r>
      <w:r>
        <w:rPr>
          <w:rFonts w:hint="default" w:ascii="宋体" w:hAnsi="宋体" w:eastAsia="宋体" w:cs="宋体"/>
          <w:color w:val="444444"/>
          <w:spacing w:val="6"/>
          <w:w w:val="111"/>
          <w:sz w:val="20"/>
          <w:szCs w:val="20"/>
        </w:rPr>
        <w:t>平</w:t>
      </w:r>
      <w:r>
        <w:rPr>
          <w:rFonts w:hint="default" w:ascii="宋体" w:hAnsi="宋体" w:eastAsia="宋体" w:cs="宋体"/>
          <w:color w:val="444444"/>
          <w:w w:val="136"/>
          <w:sz w:val="20"/>
          <w:szCs w:val="20"/>
        </w:rPr>
        <w:t>、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before="38" w:line="280" w:lineRule="auto"/>
        <w:ind w:left="564" w:right="2108" w:hanging="10"/>
        <w:jc w:val="left"/>
      </w:pPr>
      <w:r>
        <w:rPr>
          <w:color w:val="444444"/>
          <w:w w:val="106"/>
        </w:rPr>
        <w:t>放稳</w:t>
      </w:r>
      <w:r>
        <w:rPr>
          <w:color w:val="444444"/>
          <w:spacing w:val="-74"/>
        </w:rPr>
        <w:t xml:space="preserve"> </w:t>
      </w:r>
      <w:r>
        <w:rPr>
          <w:color w:val="444444"/>
          <w:w w:val="132"/>
        </w:rPr>
        <w:t>，手</w:t>
      </w:r>
      <w:r>
        <w:rPr>
          <w:color w:val="444444"/>
          <w:spacing w:val="-198"/>
          <w:w w:val="132"/>
        </w:rPr>
        <w:t>指</w:t>
      </w:r>
      <w:r>
        <w:rPr>
          <w:color w:val="444444"/>
          <w:spacing w:val="-21"/>
          <w:w w:val="116"/>
        </w:rPr>
        <w:t>不</w:t>
      </w:r>
      <w:r>
        <w:rPr>
          <w:color w:val="444444"/>
          <w:w w:val="104"/>
        </w:rPr>
        <w:t>得接近切刀和压板</w:t>
      </w:r>
      <w:r>
        <w:rPr>
          <w:color w:val="444444"/>
          <w:spacing w:val="-57"/>
        </w:rPr>
        <w:t xml:space="preserve"> </w:t>
      </w:r>
      <w:r>
        <w:rPr>
          <w:color w:val="444444"/>
          <w:w w:val="131"/>
        </w:rPr>
        <w:t>，并</w:t>
      </w:r>
      <w:r>
        <w:rPr>
          <w:color w:val="444444"/>
          <w:spacing w:val="-192"/>
          <w:w w:val="131"/>
        </w:rPr>
        <w:t>不</w:t>
      </w:r>
      <w:r>
        <w:rPr>
          <w:color w:val="444444"/>
          <w:w w:val="105"/>
        </w:rPr>
        <w:t>得将手伸进</w:t>
      </w:r>
      <w:r>
        <w:rPr>
          <w:color w:val="444444"/>
          <w:spacing w:val="6"/>
          <w:w w:val="105"/>
        </w:rPr>
        <w:t>垂</w:t>
      </w:r>
      <w:r>
        <w:rPr>
          <w:color w:val="444444"/>
          <w:w w:val="104"/>
        </w:rPr>
        <w:t xml:space="preserve">直压紧装置 </w:t>
      </w:r>
      <w:r>
        <w:rPr>
          <w:color w:val="444444"/>
          <w:spacing w:val="-12"/>
          <w:w w:val="110"/>
        </w:rPr>
        <w:t>的内侧。</w:t>
      </w:r>
    </w:p>
    <w:p>
      <w:pPr>
        <w:tabs>
          <w:tab w:val="left" w:pos="3701"/>
          <w:tab w:val="left" w:pos="4123"/>
        </w:tabs>
        <w:spacing w:before="174"/>
        <w:ind w:left="2665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8"/>
          <w:w w:val="120"/>
          <w:sz w:val="21"/>
          <w:szCs w:val="21"/>
        </w:rPr>
        <w:t xml:space="preserve">13.4  </w:t>
      </w:r>
      <w:r>
        <w:rPr>
          <w:rFonts w:hint="default" w:ascii="Times New Roman" w:hAnsi="Times New Roman" w:eastAsia="Times New Roman" w:cs="Times New Roman"/>
          <w:color w:val="444444"/>
          <w:spacing w:val="9"/>
          <w:w w:val="1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w w:val="120"/>
          <w:sz w:val="20"/>
          <w:szCs w:val="20"/>
        </w:rPr>
        <w:t>折</w:t>
      </w:r>
      <w:r>
        <w:rPr>
          <w:rFonts w:hint="default" w:ascii="宋体" w:hAnsi="宋体" w:eastAsia="宋体" w:cs="宋体"/>
          <w:color w:val="444444"/>
          <w:w w:val="120"/>
          <w:sz w:val="20"/>
          <w:szCs w:val="20"/>
        </w:rPr>
        <w:tab/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>板</w:t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444444"/>
          <w:w w:val="120"/>
          <w:sz w:val="20"/>
          <w:szCs w:val="20"/>
        </w:rPr>
        <w:t>机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tabs>
          <w:tab w:val="left" w:pos="5840"/>
        </w:tabs>
        <w:spacing w:line="280" w:lineRule="auto"/>
        <w:ind w:left="535" w:right="1913" w:firstLine="19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05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313131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25"/>
          <w:sz w:val="21"/>
          <w:szCs w:val="21"/>
        </w:rPr>
        <w:t>4.1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13131"/>
          <w:spacing w:val="-21"/>
          <w:sz w:val="21"/>
          <w:szCs w:val="21"/>
        </w:rPr>
        <w:t xml:space="preserve"> </w:t>
      </w:r>
      <w:r>
        <w:rPr>
          <w:color w:val="444444"/>
          <w:w w:val="107"/>
        </w:rPr>
        <w:t>作业前</w:t>
      </w:r>
      <w:r>
        <w:rPr>
          <w:color w:val="444444"/>
          <w:spacing w:val="-71"/>
        </w:rPr>
        <w:t xml:space="preserve"> </w:t>
      </w:r>
      <w:r>
        <w:rPr>
          <w:color w:val="444444"/>
          <w:spacing w:val="-37"/>
          <w:w w:val="152"/>
        </w:rPr>
        <w:t>，</w:t>
      </w:r>
      <w:r>
        <w:rPr>
          <w:color w:val="444444"/>
          <w:spacing w:val="-289"/>
          <w:w w:val="152"/>
        </w:rPr>
        <w:t>应</w:t>
      </w:r>
      <w:r>
        <w:rPr>
          <w:color w:val="444444"/>
          <w:spacing w:val="-51"/>
          <w:w w:val="117"/>
        </w:rPr>
        <w:t>先</w:t>
      </w:r>
      <w:r>
        <w:rPr>
          <w:color w:val="444444"/>
          <w:w w:val="108"/>
        </w:rPr>
        <w:t>校</w:t>
      </w:r>
      <w:r>
        <w:rPr>
          <w:color w:val="444444"/>
          <w:spacing w:val="-20"/>
          <w:w w:val="108"/>
        </w:rPr>
        <w:t>对</w:t>
      </w:r>
      <w:r>
        <w:rPr>
          <w:color w:val="444444"/>
          <w:w w:val="108"/>
        </w:rPr>
        <w:t>模</w:t>
      </w:r>
      <w:r>
        <w:rPr>
          <w:color w:val="444444"/>
          <w:spacing w:val="18"/>
          <w:w w:val="108"/>
        </w:rPr>
        <w:t>具</w:t>
      </w:r>
      <w:r>
        <w:rPr>
          <w:color w:val="444444"/>
          <w:spacing w:val="-182"/>
          <w:w w:val="182"/>
        </w:rPr>
        <w:t>，</w:t>
      </w:r>
      <w:r>
        <w:rPr>
          <w:color w:val="444444"/>
          <w:w w:val="107"/>
        </w:rPr>
        <w:t>按被折</w:t>
      </w:r>
      <w:r>
        <w:rPr>
          <w:color w:val="444444"/>
          <w:spacing w:val="-3"/>
          <w:w w:val="107"/>
        </w:rPr>
        <w:t>板</w:t>
      </w:r>
      <w:r>
        <w:rPr>
          <w:color w:val="444444"/>
          <w:w w:val="111"/>
        </w:rPr>
        <w:t>厚的</w:t>
      </w:r>
      <w:r>
        <w:rPr>
          <w:color w:val="444444"/>
          <w:spacing w:val="-46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2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44444"/>
          <w:spacing w:val="-2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0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D5D5D"/>
          <w:spacing w:val="-10"/>
          <w:sz w:val="21"/>
          <w:szCs w:val="21"/>
        </w:rPr>
        <w:t xml:space="preserve"> </w:t>
      </w:r>
      <w:r>
        <w:rPr>
          <w:color w:val="5D5D5D"/>
          <w:w w:val="112"/>
        </w:rPr>
        <w:t>倍</w:t>
      </w:r>
      <w:r>
        <w:rPr>
          <w:color w:val="5D5D5D"/>
        </w:rPr>
        <w:tab/>
      </w:r>
      <w:r>
        <w:rPr>
          <w:rFonts w:hint="default" w:ascii="Times New Roman" w:hAnsi="Times New Roman" w:eastAsia="Times New Roman" w:cs="Times New Roman"/>
          <w:color w:val="5D5D5D"/>
          <w:w w:val="10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D5D5D"/>
          <w:spacing w:val="-8"/>
          <w:sz w:val="21"/>
          <w:szCs w:val="21"/>
        </w:rPr>
        <w:t xml:space="preserve"> </w:t>
      </w:r>
      <w:r>
        <w:rPr>
          <w:color w:val="5D5D5D"/>
          <w:w w:val="108"/>
        </w:rPr>
        <w:t xml:space="preserve">倍预 </w:t>
      </w:r>
      <w:r>
        <w:rPr>
          <w:color w:val="444444"/>
          <w:w w:val="108"/>
        </w:rPr>
        <w:t>留</w:t>
      </w:r>
      <w:r>
        <w:rPr>
          <w:color w:val="444444"/>
          <w:spacing w:val="-20"/>
          <w:w w:val="108"/>
        </w:rPr>
        <w:t>间</w:t>
      </w:r>
      <w:r>
        <w:rPr>
          <w:color w:val="444444"/>
          <w:spacing w:val="-1"/>
          <w:w w:val="120"/>
        </w:rPr>
        <w:t>隙</w:t>
      </w:r>
      <w:r>
        <w:rPr>
          <w:color w:val="444444"/>
          <w:spacing w:val="-70"/>
          <w:w w:val="121"/>
        </w:rPr>
        <w:t>，</w:t>
      </w:r>
      <w:r>
        <w:rPr>
          <w:color w:val="444444"/>
          <w:w w:val="106"/>
        </w:rPr>
        <w:t>并进行试折</w:t>
      </w:r>
      <w:r>
        <w:rPr>
          <w:color w:val="444444"/>
          <w:spacing w:val="-77"/>
        </w:rPr>
        <w:t xml:space="preserve"> </w:t>
      </w:r>
      <w:r>
        <w:rPr>
          <w:color w:val="444444"/>
          <w:w w:val="123"/>
        </w:rPr>
        <w:t>，在检</w:t>
      </w:r>
      <w:r>
        <w:rPr>
          <w:color w:val="444444"/>
          <w:spacing w:val="-179"/>
          <w:w w:val="123"/>
        </w:rPr>
        <w:t>查</w:t>
      </w:r>
      <w:r>
        <w:rPr>
          <w:color w:val="444444"/>
          <w:w w:val="109"/>
        </w:rPr>
        <w:t>并</w:t>
      </w:r>
      <w:r>
        <w:rPr>
          <w:color w:val="444444"/>
          <w:spacing w:val="-24"/>
          <w:w w:val="109"/>
        </w:rPr>
        <w:t>确</w:t>
      </w:r>
      <w:r>
        <w:rPr>
          <w:color w:val="444444"/>
          <w:w w:val="107"/>
        </w:rPr>
        <w:t>认机械</w:t>
      </w:r>
      <w:r>
        <w:rPr>
          <w:color w:val="444444"/>
          <w:spacing w:val="-12"/>
          <w:w w:val="107"/>
        </w:rPr>
        <w:t>和</w:t>
      </w:r>
      <w:r>
        <w:rPr>
          <w:color w:val="444444"/>
          <w:w w:val="108"/>
        </w:rPr>
        <w:t>模</w:t>
      </w:r>
      <w:r>
        <w:rPr>
          <w:color w:val="444444"/>
          <w:spacing w:val="-10"/>
          <w:w w:val="108"/>
        </w:rPr>
        <w:t>具</w:t>
      </w:r>
      <w:r>
        <w:rPr>
          <w:color w:val="444444"/>
          <w:w w:val="108"/>
        </w:rPr>
        <w:t>装</w:t>
      </w:r>
      <w:r>
        <w:rPr>
          <w:color w:val="444444"/>
          <w:spacing w:val="-10"/>
          <w:w w:val="108"/>
        </w:rPr>
        <w:t>备</w:t>
      </w:r>
      <w:r>
        <w:rPr>
          <w:color w:val="444444"/>
          <w:w w:val="110"/>
        </w:rPr>
        <w:t>正</w:t>
      </w:r>
      <w:r>
        <w:rPr>
          <w:color w:val="444444"/>
          <w:spacing w:val="-18"/>
          <w:w w:val="110"/>
        </w:rPr>
        <w:t>常</w:t>
      </w:r>
      <w:r>
        <w:rPr>
          <w:color w:val="444444"/>
          <w:spacing w:val="13"/>
          <w:w w:val="113"/>
        </w:rPr>
        <w:t>后</w:t>
      </w:r>
      <w:r>
        <w:rPr>
          <w:color w:val="444444"/>
          <w:w w:val="149"/>
        </w:rPr>
        <w:t xml:space="preserve">，再 </w:t>
      </w:r>
      <w:r>
        <w:rPr>
          <w:color w:val="444444"/>
          <w:w w:val="105"/>
        </w:rPr>
        <w:t>调整到折板</w:t>
      </w:r>
      <w:r>
        <w:rPr>
          <w:color w:val="444444"/>
          <w:spacing w:val="-4"/>
          <w:w w:val="105"/>
        </w:rPr>
        <w:t>规</w:t>
      </w:r>
      <w:r>
        <w:rPr>
          <w:color w:val="444444"/>
          <w:spacing w:val="-8"/>
          <w:w w:val="119"/>
        </w:rPr>
        <w:t>定</w:t>
      </w:r>
      <w:r>
        <w:rPr>
          <w:color w:val="444444"/>
          <w:spacing w:val="-25"/>
          <w:w w:val="118"/>
        </w:rPr>
        <w:t>的</w:t>
      </w:r>
      <w:r>
        <w:rPr>
          <w:color w:val="444444"/>
          <w:w w:val="112"/>
        </w:rPr>
        <w:t>间</w:t>
      </w:r>
      <w:r>
        <w:rPr>
          <w:color w:val="444444"/>
          <w:spacing w:val="-7"/>
          <w:w w:val="112"/>
        </w:rPr>
        <w:t>隙</w:t>
      </w:r>
      <w:r>
        <w:rPr>
          <w:color w:val="444444"/>
          <w:w w:val="132"/>
        </w:rPr>
        <w:t>，开</w:t>
      </w:r>
      <w:r>
        <w:rPr>
          <w:color w:val="444444"/>
          <w:spacing w:val="-198"/>
          <w:w w:val="132"/>
        </w:rPr>
        <w:t>始</w:t>
      </w:r>
      <w:r>
        <w:rPr>
          <w:color w:val="444444"/>
          <w:w w:val="106"/>
        </w:rPr>
        <w:t>正式</w:t>
      </w:r>
      <w:r>
        <w:rPr>
          <w:color w:val="444444"/>
          <w:spacing w:val="-13"/>
          <w:w w:val="106"/>
        </w:rPr>
        <w:t>作</w:t>
      </w:r>
      <w:r>
        <w:rPr>
          <w:color w:val="444444"/>
          <w:spacing w:val="8"/>
          <w:w w:val="111"/>
        </w:rPr>
        <w:t>业</w:t>
      </w:r>
      <w:r>
        <w:rPr>
          <w:color w:val="444444"/>
          <w:w w:val="152"/>
        </w:rPr>
        <w:t>。</w:t>
      </w:r>
    </w:p>
    <w:p>
      <w:pPr>
        <w:pStyle w:val="10"/>
        <w:spacing w:before="21" w:line="273" w:lineRule="auto"/>
        <w:ind w:left="526" w:right="1843" w:firstLine="19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13"/>
          <w:w w:val="139"/>
          <w:sz w:val="21"/>
          <w:szCs w:val="21"/>
        </w:rPr>
        <w:t>13.4.</w:t>
      </w:r>
      <w:r>
        <w:rPr>
          <w:rFonts w:hint="default" w:ascii="Times New Roman" w:hAnsi="Times New Roman" w:eastAsia="Times New Roman" w:cs="Times New Roman"/>
          <w:color w:val="313131"/>
          <w:w w:val="13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2"/>
          <w:sz w:val="21"/>
          <w:szCs w:val="21"/>
        </w:rPr>
        <w:t xml:space="preserve">2 </w:t>
      </w:r>
      <w:r>
        <w:rPr>
          <w:color w:val="313131"/>
          <w:spacing w:val="-5"/>
          <w:w w:val="111"/>
        </w:rPr>
        <w:t>作业中，应经常检</w:t>
      </w:r>
      <w:r>
        <w:rPr>
          <w:color w:val="5D5D5D"/>
          <w:spacing w:val="-5"/>
          <w:w w:val="111"/>
        </w:rPr>
        <w:t>查上模</w:t>
      </w:r>
      <w:r>
        <w:rPr>
          <w:color w:val="313131"/>
          <w:spacing w:val="-5"/>
          <w:w w:val="111"/>
        </w:rPr>
        <w:t>具的紧固件和液压或气压系</w:t>
      </w:r>
      <w:r>
        <w:rPr>
          <w:color w:val="313131"/>
          <w:w w:val="111"/>
        </w:rPr>
        <w:t xml:space="preserve"> </w:t>
      </w:r>
      <w:r>
        <w:rPr>
          <w:color w:val="444444"/>
          <w:spacing w:val="7"/>
          <w:w w:val="116"/>
        </w:rPr>
        <w:t>统</w:t>
      </w:r>
      <w:r>
        <w:rPr>
          <w:color w:val="444444"/>
          <w:w w:val="124"/>
        </w:rPr>
        <w:t>，当发</w:t>
      </w:r>
      <w:r>
        <w:rPr>
          <w:color w:val="444444"/>
          <w:spacing w:val="-187"/>
          <w:w w:val="124"/>
        </w:rPr>
        <w:t>现</w:t>
      </w:r>
      <w:r>
        <w:rPr>
          <w:color w:val="444444"/>
          <w:w w:val="106"/>
        </w:rPr>
        <w:t>有松动或泄漏等情况</w:t>
      </w:r>
      <w:r>
        <w:rPr>
          <w:color w:val="444444"/>
          <w:spacing w:val="-61"/>
        </w:rPr>
        <w:t xml:space="preserve"> </w:t>
      </w:r>
      <w:r>
        <w:rPr>
          <w:color w:val="444444"/>
          <w:spacing w:val="-182"/>
          <w:w w:val="182"/>
        </w:rPr>
        <w:t>，</w:t>
      </w:r>
      <w:r>
        <w:rPr>
          <w:color w:val="444444"/>
          <w:w w:val="108"/>
        </w:rPr>
        <w:t>应立即停机</w:t>
      </w:r>
      <w:r>
        <w:rPr>
          <w:color w:val="444444"/>
          <w:spacing w:val="-68"/>
        </w:rPr>
        <w:t xml:space="preserve"> </w:t>
      </w:r>
      <w:r>
        <w:rPr>
          <w:color w:val="444444"/>
          <w:w w:val="116"/>
        </w:rPr>
        <w:t>，并妥善处理</w:t>
      </w:r>
      <w:r>
        <w:rPr>
          <w:color w:val="444444"/>
          <w:spacing w:val="-118"/>
          <w:w w:val="116"/>
        </w:rPr>
        <w:t>后</w:t>
      </w:r>
      <w:r>
        <w:rPr>
          <w:color w:val="444444"/>
          <w:w w:val="182"/>
        </w:rPr>
        <w:t xml:space="preserve">， </w:t>
      </w:r>
      <w:r>
        <w:rPr>
          <w:color w:val="444444"/>
          <w:spacing w:val="-6"/>
          <w:w w:val="120"/>
        </w:rPr>
        <w:t>继续作业。</w:t>
      </w:r>
    </w:p>
    <w:p>
      <w:pPr>
        <w:pStyle w:val="10"/>
        <w:spacing w:before="36" w:line="271" w:lineRule="auto"/>
        <w:ind w:left="526" w:right="1895" w:firstLine="9"/>
        <w:jc w:val="left"/>
      </w:pPr>
      <w:r>
        <w:rPr>
          <w:rFonts w:hint="default" w:ascii="Times New Roman" w:hAnsi="Times New Roman" w:eastAsia="Times New Roman" w:cs="Times New Roman"/>
          <w:color w:val="444444"/>
          <w:w w:val="125"/>
          <w:sz w:val="21"/>
          <w:szCs w:val="21"/>
        </w:rPr>
        <w:t>13.4.3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44444"/>
          <w:spacing w:val="20"/>
          <w:sz w:val="21"/>
          <w:szCs w:val="21"/>
        </w:rPr>
        <w:t xml:space="preserve"> </w:t>
      </w:r>
      <w:r>
        <w:rPr>
          <w:color w:val="444444"/>
          <w:w w:val="106"/>
        </w:rPr>
        <w:t>批量生产</w:t>
      </w:r>
      <w:r>
        <w:rPr>
          <w:color w:val="444444"/>
          <w:spacing w:val="23"/>
          <w:w w:val="106"/>
        </w:rPr>
        <w:t>时</w:t>
      </w:r>
      <w:r>
        <w:rPr>
          <w:color w:val="444444"/>
          <w:w w:val="133"/>
        </w:rPr>
        <w:t>，应</w:t>
      </w:r>
      <w:r>
        <w:rPr>
          <w:color w:val="444444"/>
          <w:spacing w:val="-194"/>
          <w:w w:val="133"/>
        </w:rPr>
        <w:t>使</w:t>
      </w:r>
      <w:r>
        <w:rPr>
          <w:color w:val="444444"/>
          <w:spacing w:val="-27"/>
          <w:w w:val="119"/>
        </w:rPr>
        <w:t>用</w:t>
      </w:r>
      <w:r>
        <w:rPr>
          <w:color w:val="444444"/>
          <w:w w:val="107"/>
        </w:rPr>
        <w:t>后标尺挡板进行对准和调整尺寸</w:t>
      </w:r>
      <w:r>
        <w:rPr>
          <w:color w:val="444444"/>
          <w:spacing w:val="-36"/>
        </w:rPr>
        <w:t xml:space="preserve"> </w:t>
      </w:r>
      <w:r>
        <w:rPr>
          <w:color w:val="444444"/>
          <w:w w:val="151"/>
        </w:rPr>
        <w:t xml:space="preserve">， </w:t>
      </w:r>
      <w:r>
        <w:rPr>
          <w:color w:val="444444"/>
          <w:w w:val="109"/>
        </w:rPr>
        <w:t>并</w:t>
      </w:r>
      <w:r>
        <w:rPr>
          <w:color w:val="444444"/>
          <w:spacing w:val="-14"/>
          <w:w w:val="109"/>
        </w:rPr>
        <w:t>应</w:t>
      </w:r>
      <w:r>
        <w:rPr>
          <w:color w:val="444444"/>
          <w:w w:val="105"/>
        </w:rPr>
        <w:t>空载运转</w:t>
      </w:r>
      <w:r>
        <w:rPr>
          <w:color w:val="444444"/>
          <w:spacing w:val="-68"/>
        </w:rPr>
        <w:t xml:space="preserve"> </w:t>
      </w:r>
      <w:r>
        <w:rPr>
          <w:color w:val="444444"/>
          <w:w w:val="131"/>
        </w:rPr>
        <w:t>，检</w:t>
      </w:r>
      <w:r>
        <w:rPr>
          <w:color w:val="444444"/>
          <w:spacing w:val="-192"/>
          <w:w w:val="131"/>
        </w:rPr>
        <w:t>查</w:t>
      </w:r>
      <w:r>
        <w:rPr>
          <w:color w:val="444444"/>
          <w:w w:val="105"/>
        </w:rPr>
        <w:t>并确认其摆</w:t>
      </w:r>
      <w:r>
        <w:rPr>
          <w:color w:val="444444"/>
          <w:spacing w:val="-4"/>
          <w:w w:val="105"/>
        </w:rPr>
        <w:t>动</w:t>
      </w:r>
      <w:r>
        <w:rPr>
          <w:color w:val="444444"/>
          <w:spacing w:val="-15"/>
          <w:w w:val="113"/>
        </w:rPr>
        <w:t>应</w:t>
      </w:r>
      <w:r>
        <w:rPr>
          <w:color w:val="444444"/>
          <w:w w:val="106"/>
        </w:rPr>
        <w:t>灵活可</w:t>
      </w:r>
      <w:r>
        <w:rPr>
          <w:color w:val="444444"/>
          <w:spacing w:val="15"/>
          <w:w w:val="106"/>
        </w:rPr>
        <w:t>靠</w:t>
      </w:r>
      <w:r>
        <w:rPr>
          <w:color w:val="444444"/>
          <w:w w:val="130"/>
        </w:rPr>
        <w:t>。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tabs>
          <w:tab w:val="left" w:pos="3260"/>
          <w:tab w:val="left" w:pos="4094"/>
        </w:tabs>
        <w:spacing w:before="0"/>
        <w:ind w:left="2646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14"/>
          <w:w w:val="120"/>
          <w:sz w:val="21"/>
          <w:szCs w:val="21"/>
        </w:rPr>
        <w:t>13.</w:t>
      </w:r>
      <w:r>
        <w:rPr>
          <w:rFonts w:hint="default" w:ascii="Arial" w:hAnsi="Arial" w:eastAsia="Arial" w:cs="Arial"/>
          <w:color w:val="313131"/>
          <w:spacing w:val="-14"/>
          <w:w w:val="120"/>
          <w:sz w:val="18"/>
          <w:szCs w:val="18"/>
        </w:rPr>
        <w:t>5</w:t>
      </w:r>
      <w:r>
        <w:rPr>
          <w:rFonts w:hint="default" w:ascii="Arial" w:hAnsi="Arial" w:eastAsia="Arial" w:cs="Arial"/>
          <w:color w:val="313131"/>
          <w:spacing w:val="-14"/>
          <w:w w:val="120"/>
          <w:sz w:val="18"/>
          <w:szCs w:val="18"/>
        </w:rPr>
        <w:tab/>
      </w:r>
      <w:r>
        <w:rPr>
          <w:rFonts w:hint="default" w:ascii="宋体" w:hAnsi="宋体" w:eastAsia="宋体" w:cs="宋体"/>
          <w:color w:val="313131"/>
          <w:w w:val="120"/>
          <w:sz w:val="20"/>
          <w:szCs w:val="20"/>
        </w:rPr>
        <w:t>卷</w:t>
      </w:r>
      <w:r>
        <w:rPr>
          <w:rFonts w:hint="default" w:ascii="宋体" w:hAnsi="宋体" w:eastAsia="宋体" w:cs="宋体"/>
          <w:color w:val="313131"/>
          <w:spacing w:val="30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w w:val="120"/>
          <w:sz w:val="20"/>
          <w:szCs w:val="20"/>
        </w:rPr>
        <w:t>板</w:t>
      </w:r>
      <w:r>
        <w:rPr>
          <w:rFonts w:hint="default" w:ascii="宋体" w:hAnsi="宋体" w:eastAsia="宋体" w:cs="宋体"/>
          <w:color w:val="313131"/>
          <w:w w:val="120"/>
          <w:sz w:val="20"/>
          <w:szCs w:val="20"/>
        </w:rPr>
        <w:tab/>
      </w:r>
      <w:r>
        <w:rPr>
          <w:rFonts w:hint="default" w:ascii="宋体" w:hAnsi="宋体" w:eastAsia="宋体" w:cs="宋体"/>
          <w:color w:val="313131"/>
          <w:w w:val="120"/>
          <w:sz w:val="20"/>
          <w:szCs w:val="20"/>
        </w:rPr>
        <w:t>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tabs>
          <w:tab w:val="left" w:pos="1370"/>
        </w:tabs>
        <w:spacing w:line="264" w:lineRule="auto"/>
        <w:ind w:left="516" w:right="2009" w:firstLine="1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44444"/>
          <w:w w:val="14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21"/>
          <w:w w:val="147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08080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80808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26"/>
          <w:sz w:val="21"/>
          <w:szCs w:val="21"/>
        </w:rPr>
        <w:t>I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ab/>
      </w:r>
      <w:r>
        <w:rPr>
          <w:color w:val="444444"/>
          <w:spacing w:val="-21"/>
          <w:w w:val="111"/>
        </w:rPr>
        <w:t>作</w:t>
      </w:r>
      <w:r>
        <w:rPr>
          <w:color w:val="444444"/>
          <w:w w:val="107"/>
        </w:rPr>
        <w:t>业中</w:t>
      </w:r>
      <w:r>
        <w:rPr>
          <w:color w:val="444444"/>
          <w:spacing w:val="-78"/>
        </w:rPr>
        <w:t xml:space="preserve"> </w:t>
      </w:r>
      <w:r>
        <w:rPr>
          <w:color w:val="444444"/>
          <w:w w:val="134"/>
        </w:rPr>
        <w:t>，操</w:t>
      </w:r>
      <w:r>
        <w:rPr>
          <w:color w:val="444444"/>
          <w:spacing w:val="-200"/>
          <w:w w:val="134"/>
        </w:rPr>
        <w:t>作</w:t>
      </w:r>
      <w:r>
        <w:rPr>
          <w:color w:val="444444"/>
          <w:w w:val="106"/>
        </w:rPr>
        <w:t>人</w:t>
      </w:r>
      <w:r>
        <w:rPr>
          <w:color w:val="444444"/>
          <w:spacing w:val="-12"/>
          <w:w w:val="106"/>
        </w:rPr>
        <w:t>员</w:t>
      </w:r>
      <w:r>
        <w:rPr>
          <w:color w:val="444444"/>
          <w:w w:val="104"/>
        </w:rPr>
        <w:t>应站在工件的两侧</w:t>
      </w:r>
      <w:r>
        <w:rPr>
          <w:color w:val="444444"/>
          <w:spacing w:val="-47"/>
        </w:rPr>
        <w:t xml:space="preserve"> </w:t>
      </w:r>
      <w:r>
        <w:rPr>
          <w:color w:val="444444"/>
          <w:w w:val="111"/>
        </w:rPr>
        <w:t xml:space="preserve">，并应防止人手和 </w:t>
      </w:r>
      <w:r>
        <w:rPr>
          <w:color w:val="5D5D5D"/>
          <w:w w:val="106"/>
        </w:rPr>
        <w:t>衣服被</w:t>
      </w:r>
      <w:r>
        <w:rPr>
          <w:color w:val="5D5D5D"/>
          <w:spacing w:val="-4"/>
          <w:w w:val="106"/>
        </w:rPr>
        <w:t>卷</w:t>
      </w:r>
      <w:r>
        <w:rPr>
          <w:color w:val="313131"/>
          <w:w w:val="104"/>
        </w:rPr>
        <w:t>入轧</w:t>
      </w:r>
      <w:r>
        <w:rPr>
          <w:rFonts w:hint="eastAsia"/>
          <w:color w:val="313131"/>
          <w:w w:val="104"/>
          <w:lang w:val="en-US" w:eastAsia="zh-CN"/>
        </w:rPr>
        <w:t>辊</w:t>
      </w:r>
      <w:r>
        <w:rPr>
          <w:color w:val="313131"/>
          <w:w w:val="104"/>
        </w:rPr>
        <w:t>内</w:t>
      </w:r>
      <w:r>
        <w:rPr>
          <w:color w:val="313131"/>
          <w:spacing w:val="-69"/>
        </w:rPr>
        <w:t xml:space="preserve"> </w:t>
      </w:r>
      <w:r>
        <w:rPr>
          <w:color w:val="5D5D5D"/>
          <w:w w:val="121"/>
        </w:rPr>
        <w:t>。工件</w:t>
      </w:r>
      <w:r>
        <w:rPr>
          <w:color w:val="5D5D5D"/>
          <w:spacing w:val="-153"/>
          <w:w w:val="121"/>
        </w:rPr>
        <w:t>上</w:t>
      </w:r>
      <w:r>
        <w:rPr>
          <w:color w:val="5D5D5D"/>
          <w:w w:val="106"/>
        </w:rPr>
        <w:t>不得</w:t>
      </w:r>
      <w:r>
        <w:rPr>
          <w:color w:val="5D5D5D"/>
          <w:spacing w:val="-13"/>
          <w:w w:val="106"/>
        </w:rPr>
        <w:t>站</w:t>
      </w:r>
      <w:r>
        <w:rPr>
          <w:color w:val="5D5D5D"/>
          <w:spacing w:val="2"/>
          <w:w w:val="114"/>
        </w:rPr>
        <w:t>人</w:t>
      </w:r>
      <w:r>
        <w:rPr>
          <w:color w:val="5D5D5D"/>
          <w:w w:val="174"/>
        </w:rPr>
        <w:t>。</w:t>
      </w:r>
    </w:p>
    <w:p>
      <w:pPr>
        <w:pStyle w:val="10"/>
        <w:tabs>
          <w:tab w:val="left" w:pos="1360"/>
        </w:tabs>
        <w:spacing w:before="35" w:line="264" w:lineRule="auto"/>
        <w:ind w:left="516" w:right="2028" w:firstLine="9"/>
        <w:jc w:val="left"/>
      </w:pPr>
      <w:r>
        <w:rPr>
          <w:rFonts w:hint="default" w:ascii="Times New Roman" w:hAnsi="Times New Roman" w:eastAsia="Times New Roman" w:cs="Times New Roman"/>
          <w:color w:val="313131"/>
          <w:w w:val="110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313131"/>
          <w:spacing w:val="18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17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13131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0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ab/>
      </w:r>
      <w:r>
        <w:rPr>
          <w:color w:val="313131"/>
          <w:spacing w:val="-37"/>
          <w:w w:val="119"/>
        </w:rPr>
        <w:t>用</w:t>
      </w:r>
      <w:r>
        <w:rPr>
          <w:color w:val="313131"/>
          <w:w w:val="105"/>
        </w:rPr>
        <w:t>样板检查</w:t>
      </w:r>
      <w:r>
        <w:rPr>
          <w:color w:val="313131"/>
          <w:spacing w:val="5"/>
          <w:w w:val="105"/>
        </w:rPr>
        <w:t>圆</w:t>
      </w:r>
      <w:r>
        <w:rPr>
          <w:color w:val="313131"/>
          <w:w w:val="109"/>
        </w:rPr>
        <w:t>度</w:t>
      </w:r>
      <w:r>
        <w:rPr>
          <w:color w:val="313131"/>
          <w:spacing w:val="14"/>
          <w:w w:val="109"/>
        </w:rPr>
        <w:t>时</w:t>
      </w:r>
      <w:r>
        <w:rPr>
          <w:color w:val="313131"/>
          <w:w w:val="131"/>
        </w:rPr>
        <w:t>，应</w:t>
      </w:r>
      <w:r>
        <w:rPr>
          <w:color w:val="313131"/>
          <w:spacing w:val="-192"/>
          <w:w w:val="131"/>
        </w:rPr>
        <w:t>在</w:t>
      </w:r>
      <w:r>
        <w:rPr>
          <w:color w:val="313131"/>
          <w:w w:val="106"/>
        </w:rPr>
        <w:t>停机后进</w:t>
      </w:r>
      <w:r>
        <w:rPr>
          <w:color w:val="313131"/>
          <w:spacing w:val="14"/>
          <w:w w:val="106"/>
        </w:rPr>
        <w:t>行</w:t>
      </w:r>
      <w:r>
        <w:rPr>
          <w:color w:val="313131"/>
          <w:w w:val="111"/>
        </w:rPr>
        <w:t xml:space="preserve">。滚卷工件到末端 </w:t>
      </w:r>
      <w:r>
        <w:rPr>
          <w:color w:val="444444"/>
          <w:spacing w:val="7"/>
          <w:w w:val="116"/>
        </w:rPr>
        <w:t>时</w:t>
      </w:r>
      <w:r>
        <w:rPr>
          <w:color w:val="444444"/>
          <w:w w:val="123"/>
        </w:rPr>
        <w:t>，应留</w:t>
      </w:r>
      <w:r>
        <w:rPr>
          <w:color w:val="444444"/>
          <w:spacing w:val="-179"/>
          <w:w w:val="123"/>
        </w:rPr>
        <w:t>一</w:t>
      </w:r>
      <w:r>
        <w:rPr>
          <w:color w:val="444444"/>
          <w:spacing w:val="-8"/>
          <w:w w:val="119"/>
        </w:rPr>
        <w:t>定</w:t>
      </w:r>
      <w:r>
        <w:rPr>
          <w:color w:val="444444"/>
          <w:w w:val="106"/>
        </w:rPr>
        <w:t>的余</w:t>
      </w:r>
      <w:r>
        <w:rPr>
          <w:color w:val="444444"/>
          <w:spacing w:val="-3"/>
          <w:w w:val="106"/>
        </w:rPr>
        <w:t>量</w:t>
      </w:r>
      <w:r>
        <w:rPr>
          <w:color w:val="444444"/>
          <w:w w:val="152"/>
        </w:rPr>
        <w:t>。</w:t>
      </w:r>
    </w:p>
    <w:p>
      <w:pPr>
        <w:pStyle w:val="10"/>
        <w:spacing w:before="35" w:line="271" w:lineRule="auto"/>
        <w:ind w:left="507" w:right="1533" w:firstLine="9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8"/>
          <w:w w:val="110"/>
          <w:sz w:val="21"/>
          <w:szCs w:val="21"/>
        </w:rPr>
        <w:t xml:space="preserve">13.5.3 </w:t>
      </w:r>
      <w:r>
        <w:rPr>
          <w:color w:val="444444"/>
          <w:spacing w:val="-3"/>
          <w:w w:val="110"/>
        </w:rPr>
        <w:t xml:space="preserve">滚卷较厚、直径较大的筒体或材料强度较大的工件时 </w:t>
      </w:r>
      <w:r>
        <w:rPr>
          <w:color w:val="444444"/>
          <w:w w:val="110"/>
        </w:rPr>
        <w:t xml:space="preserve">， </w:t>
      </w:r>
      <w:r>
        <w:rPr>
          <w:color w:val="444444"/>
          <w:spacing w:val="-9"/>
          <w:w w:val="110"/>
        </w:rPr>
        <w:t>应少量下降动轧</w:t>
      </w:r>
      <w:r>
        <w:rPr>
          <w:rFonts w:hint="eastAsia"/>
          <w:color w:val="444444"/>
          <w:spacing w:val="-9"/>
          <w:w w:val="110"/>
          <w:lang w:val="en-US" w:eastAsia="zh-CN"/>
        </w:rPr>
        <w:t>辊</w:t>
      </w:r>
      <w:r>
        <w:rPr>
          <w:color w:val="444444"/>
          <w:spacing w:val="-99"/>
          <w:w w:val="110"/>
        </w:rPr>
        <w:t xml:space="preserve"> </w:t>
      </w:r>
      <w:r>
        <w:rPr>
          <w:color w:val="444444"/>
          <w:spacing w:val="-14"/>
          <w:w w:val="111"/>
        </w:rPr>
        <w:t>，并应经多次滚卷成型</w:t>
      </w:r>
      <w:r>
        <w:rPr>
          <w:color w:val="444444"/>
          <w:spacing w:val="-102"/>
          <w:w w:val="111"/>
        </w:rPr>
        <w:t xml:space="preserve"> </w:t>
      </w:r>
      <w:r>
        <w:rPr>
          <w:color w:val="444444"/>
          <w:w w:val="173"/>
        </w:rPr>
        <w:t>。</w:t>
      </w:r>
    </w:p>
    <w:p>
      <w:pPr>
        <w:spacing w:before="29"/>
        <w:ind w:left="51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w w:val="11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spacing w:val="-34"/>
          <w:w w:val="112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13131"/>
          <w:w w:val="139"/>
          <w:sz w:val="21"/>
          <w:szCs w:val="21"/>
        </w:rPr>
        <w:t>.5.4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13131"/>
          <w:spacing w:val="-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>滚卷较窄</w:t>
      </w:r>
      <w:r>
        <w:rPr>
          <w:rFonts w:hint="default" w:ascii="宋体" w:hAnsi="宋体" w:eastAsia="宋体" w:cs="宋体"/>
          <w:color w:val="444444"/>
          <w:spacing w:val="-5"/>
          <w:w w:val="105"/>
          <w:sz w:val="20"/>
          <w:szCs w:val="20"/>
        </w:rPr>
        <w:t>的</w:t>
      </w:r>
      <w:r>
        <w:rPr>
          <w:rFonts w:hint="default" w:ascii="宋体" w:hAnsi="宋体" w:eastAsia="宋体" w:cs="宋体"/>
          <w:color w:val="444444"/>
          <w:spacing w:val="-29"/>
          <w:w w:val="120"/>
          <w:sz w:val="20"/>
          <w:szCs w:val="20"/>
        </w:rPr>
        <w:t>简</w:t>
      </w:r>
      <w:r>
        <w:rPr>
          <w:rFonts w:hint="default" w:ascii="宋体" w:hAnsi="宋体" w:eastAsia="宋体" w:cs="宋体"/>
          <w:color w:val="444444"/>
          <w:w w:val="109"/>
          <w:sz w:val="20"/>
          <w:szCs w:val="20"/>
        </w:rPr>
        <w:t>体</w:t>
      </w:r>
      <w:r>
        <w:rPr>
          <w:rFonts w:hint="default" w:ascii="宋体" w:hAnsi="宋体" w:eastAsia="宋体" w:cs="宋体"/>
          <w:color w:val="444444"/>
          <w:spacing w:val="14"/>
          <w:w w:val="109"/>
          <w:sz w:val="20"/>
          <w:szCs w:val="20"/>
        </w:rPr>
        <w:t>时</w:t>
      </w:r>
      <w:r>
        <w:rPr>
          <w:rFonts w:hint="default" w:ascii="宋体" w:hAnsi="宋体" w:eastAsia="宋体" w:cs="宋体"/>
          <w:color w:val="444444"/>
          <w:w w:val="114"/>
          <w:sz w:val="20"/>
          <w:szCs w:val="20"/>
        </w:rPr>
        <w:t>，应放在轧</w:t>
      </w:r>
      <w:r>
        <w:rPr>
          <w:rFonts w:hint="eastAsia" w:ascii="宋体" w:hAnsi="宋体" w:eastAsia="宋体" w:cs="宋体"/>
          <w:color w:val="444444"/>
          <w:w w:val="114"/>
          <w:sz w:val="20"/>
          <w:szCs w:val="20"/>
          <w:lang w:val="en-US" w:eastAsia="zh-CN"/>
        </w:rPr>
        <w:t>辊</w:t>
      </w:r>
      <w:r>
        <w:rPr>
          <w:rFonts w:hint="default" w:ascii="宋体" w:hAnsi="宋体" w:eastAsia="宋体" w:cs="宋体"/>
          <w:color w:val="444444"/>
          <w:spacing w:val="-148"/>
          <w:w w:val="114"/>
          <w:sz w:val="20"/>
          <w:szCs w:val="20"/>
        </w:rPr>
        <w:t>中</w:t>
      </w:r>
      <w:r>
        <w:rPr>
          <w:rFonts w:hint="default" w:ascii="宋体" w:hAnsi="宋体" w:eastAsia="宋体" w:cs="宋体"/>
          <w:color w:val="444444"/>
          <w:w w:val="106"/>
          <w:sz w:val="20"/>
          <w:szCs w:val="20"/>
        </w:rPr>
        <w:t>间滚</w:t>
      </w:r>
      <w:r>
        <w:rPr>
          <w:rFonts w:hint="default" w:ascii="宋体" w:hAnsi="宋体" w:eastAsia="宋体" w:cs="宋体"/>
          <w:color w:val="444444"/>
          <w:spacing w:val="-3"/>
          <w:w w:val="106"/>
          <w:sz w:val="20"/>
          <w:szCs w:val="20"/>
        </w:rPr>
        <w:t>卷</w:t>
      </w:r>
      <w:r>
        <w:rPr>
          <w:rFonts w:hint="default" w:ascii="宋体" w:hAnsi="宋体" w:eastAsia="宋体" w:cs="宋体"/>
          <w:color w:val="444444"/>
          <w:w w:val="152"/>
          <w:sz w:val="20"/>
          <w:szCs w:val="20"/>
        </w:rPr>
        <w:t>。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tabs>
          <w:tab w:val="left" w:pos="3240"/>
          <w:tab w:val="left" w:pos="3682"/>
        </w:tabs>
        <w:spacing w:before="0"/>
        <w:ind w:left="2617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13"/>
          <w:w w:val="120"/>
          <w:sz w:val="21"/>
          <w:szCs w:val="21"/>
        </w:rPr>
        <w:t>13.6</w:t>
      </w:r>
      <w:r>
        <w:rPr>
          <w:rFonts w:hint="default" w:ascii="Times New Roman" w:hAnsi="Times New Roman" w:eastAsia="Times New Roman" w:cs="Times New Roman"/>
          <w:color w:val="313131"/>
          <w:spacing w:val="-13"/>
          <w:w w:val="120"/>
          <w:sz w:val="21"/>
          <w:szCs w:val="21"/>
        </w:rPr>
        <w:tab/>
      </w:r>
      <w:r>
        <w:rPr>
          <w:rFonts w:hint="default" w:ascii="宋体" w:hAnsi="宋体" w:eastAsia="宋体" w:cs="宋体"/>
          <w:color w:val="313131"/>
          <w:w w:val="105"/>
          <w:sz w:val="20"/>
          <w:szCs w:val="20"/>
        </w:rPr>
        <w:t>坡</w:t>
      </w:r>
      <w:r>
        <w:rPr>
          <w:rFonts w:hint="default" w:ascii="宋体" w:hAnsi="宋体" w:eastAsia="宋体" w:cs="宋体"/>
          <w:color w:val="313131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313131"/>
          <w:w w:val="120"/>
          <w:sz w:val="20"/>
          <w:szCs w:val="20"/>
        </w:rPr>
        <w:t>口</w:t>
      </w:r>
      <w:r>
        <w:rPr>
          <w:rFonts w:hint="default" w:ascii="宋体" w:hAnsi="宋体" w:eastAsia="宋体" w:cs="宋体"/>
          <w:color w:val="313131"/>
          <w:spacing w:val="17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w w:val="120"/>
          <w:sz w:val="20"/>
          <w:szCs w:val="20"/>
        </w:rPr>
        <w:t>机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1341"/>
        </w:tabs>
        <w:spacing w:before="0"/>
        <w:ind w:left="507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7"/>
          <w:w w:val="130"/>
          <w:sz w:val="21"/>
          <w:szCs w:val="21"/>
        </w:rPr>
        <w:t>13.6.</w:t>
      </w:r>
      <w:r>
        <w:rPr>
          <w:rFonts w:hint="default" w:ascii="Times New Roman" w:hAnsi="Times New Roman" w:eastAsia="Times New Roman" w:cs="Times New Roman"/>
          <w:color w:val="313131"/>
          <w:spacing w:val="-44"/>
          <w:w w:val="13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30"/>
          <w:sz w:val="21"/>
          <w:szCs w:val="21"/>
        </w:rPr>
        <w:t>I</w:t>
      </w:r>
      <w:r>
        <w:rPr>
          <w:rFonts w:hint="default" w:ascii="Times New Roman" w:hAnsi="Times New Roman" w:eastAsia="Times New Roman" w:cs="Times New Roman"/>
          <w:color w:val="313131"/>
          <w:w w:val="130"/>
          <w:sz w:val="21"/>
          <w:szCs w:val="21"/>
        </w:rPr>
        <w:tab/>
      </w:r>
      <w:r>
        <w:rPr>
          <w:rFonts w:hint="default" w:ascii="宋体" w:hAnsi="宋体" w:eastAsia="宋体" w:cs="宋体"/>
          <w:color w:val="444444"/>
          <w:spacing w:val="-12"/>
          <w:w w:val="130"/>
          <w:sz w:val="20"/>
          <w:szCs w:val="20"/>
        </w:rPr>
        <w:t>刀排、刀具应稳定牢固。</w:t>
      </w:r>
    </w:p>
    <w:p>
      <w:pPr>
        <w:tabs>
          <w:tab w:val="left" w:pos="1360"/>
        </w:tabs>
        <w:spacing w:before="37"/>
        <w:ind w:left="507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29"/>
          <w:sz w:val="21"/>
          <w:szCs w:val="21"/>
        </w:rPr>
        <w:t>3.6.2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ab/>
      </w:r>
      <w:r>
        <w:rPr>
          <w:rFonts w:hint="default" w:ascii="宋体" w:hAnsi="宋体" w:eastAsia="宋体" w:cs="宋体"/>
          <w:color w:val="444444"/>
          <w:w w:val="104"/>
          <w:sz w:val="20"/>
          <w:szCs w:val="20"/>
        </w:rPr>
        <w:t>当工件过长时</w:t>
      </w:r>
      <w:r>
        <w:rPr>
          <w:rFonts w:hint="default" w:ascii="宋体" w:hAnsi="宋体" w:eastAsia="宋体" w:cs="宋体"/>
          <w:color w:val="444444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11"/>
          <w:sz w:val="20"/>
          <w:szCs w:val="20"/>
        </w:rPr>
        <w:t>，应加装辅助托</w:t>
      </w:r>
      <w:r>
        <w:rPr>
          <w:rFonts w:hint="default" w:ascii="宋体" w:hAnsi="宋体" w:eastAsia="宋体" w:cs="宋体"/>
          <w:color w:val="444444"/>
          <w:spacing w:val="-117"/>
          <w:w w:val="111"/>
          <w:sz w:val="20"/>
          <w:szCs w:val="20"/>
        </w:rPr>
        <w:t>架</w:t>
      </w:r>
      <w:r>
        <w:rPr>
          <w:rFonts w:hint="default" w:ascii="宋体" w:hAnsi="宋体" w:eastAsia="宋体" w:cs="宋体"/>
          <w:color w:val="444444"/>
          <w:w w:val="152"/>
          <w:sz w:val="20"/>
          <w:szCs w:val="20"/>
        </w:rPr>
        <w:t>。</w:t>
      </w:r>
    </w:p>
    <w:p>
      <w:pPr>
        <w:tabs>
          <w:tab w:val="left" w:pos="1360"/>
        </w:tabs>
        <w:spacing w:before="47" w:line="264" w:lineRule="auto"/>
        <w:ind w:left="487" w:right="2181" w:firstLine="1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spacing w:val="-20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13131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28"/>
          <w:sz w:val="21"/>
          <w:szCs w:val="21"/>
        </w:rPr>
        <w:t>6.3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ab/>
      </w:r>
      <w:r>
        <w:rPr>
          <w:rFonts w:hint="default" w:ascii="宋体" w:hAnsi="宋体" w:eastAsia="宋体" w:cs="宋体"/>
          <w:color w:val="444444"/>
          <w:w w:val="111"/>
          <w:sz w:val="20"/>
          <w:szCs w:val="20"/>
        </w:rPr>
        <w:t>作业</w:t>
      </w:r>
      <w:r>
        <w:rPr>
          <w:rFonts w:hint="default" w:ascii="宋体" w:hAnsi="宋体" w:eastAsia="宋体" w:cs="宋体"/>
          <w:color w:val="444444"/>
          <w:spacing w:val="5"/>
          <w:w w:val="111"/>
          <w:sz w:val="20"/>
          <w:szCs w:val="20"/>
        </w:rPr>
        <w:t>中</w:t>
      </w:r>
      <w:r>
        <w:rPr>
          <w:rFonts w:hint="default" w:ascii="宋体" w:hAnsi="宋体" w:eastAsia="宋体" w:cs="宋体"/>
          <w:color w:val="444444"/>
          <w:w w:val="116"/>
          <w:sz w:val="20"/>
          <w:szCs w:val="20"/>
        </w:rPr>
        <w:t>，不得俯身近视工</w:t>
      </w:r>
      <w:r>
        <w:rPr>
          <w:rFonts w:hint="default" w:ascii="宋体" w:hAnsi="宋体" w:eastAsia="宋体" w:cs="宋体"/>
          <w:color w:val="444444"/>
          <w:spacing w:val="-141"/>
          <w:w w:val="116"/>
          <w:sz w:val="20"/>
          <w:szCs w:val="20"/>
        </w:rPr>
        <w:t>件</w:t>
      </w:r>
      <w:r>
        <w:rPr>
          <w:rFonts w:hint="default" w:ascii="宋体" w:hAnsi="宋体" w:eastAsia="宋体" w:cs="宋体"/>
          <w:color w:val="444444"/>
          <w:spacing w:val="-147"/>
          <w:w w:val="174"/>
          <w:sz w:val="20"/>
          <w:szCs w:val="20"/>
        </w:rPr>
        <w:t>。</w:t>
      </w:r>
      <w:r>
        <w:rPr>
          <w:rFonts w:hint="default" w:ascii="宋体" w:hAnsi="宋体" w:eastAsia="宋体" w:cs="宋体"/>
          <w:color w:val="444444"/>
          <w:w w:val="109"/>
          <w:sz w:val="20"/>
          <w:szCs w:val="20"/>
        </w:rPr>
        <w:t xml:space="preserve">不得用手摸坡口及擦拭 </w:t>
      </w:r>
      <w:r>
        <w:rPr>
          <w:rFonts w:hint="default" w:ascii="宋体" w:hAnsi="宋体" w:eastAsia="宋体" w:cs="宋体"/>
          <w:color w:val="444444"/>
          <w:spacing w:val="-10"/>
          <w:w w:val="125"/>
          <w:sz w:val="20"/>
          <w:szCs w:val="20"/>
        </w:rPr>
        <w:t>铁屑。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2607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16"/>
          <w:w w:val="120"/>
          <w:sz w:val="21"/>
          <w:szCs w:val="21"/>
        </w:rPr>
        <w:t>13.7</w:t>
      </w:r>
      <w:r>
        <w:rPr>
          <w:rFonts w:hint="default" w:ascii="Times New Roman" w:hAnsi="Times New Roman" w:eastAsia="Times New Roman" w:cs="Times New Roman"/>
          <w:color w:val="313131"/>
          <w:spacing w:val="12"/>
          <w:w w:val="1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13131"/>
          <w:w w:val="120"/>
          <w:sz w:val="20"/>
          <w:szCs w:val="20"/>
        </w:rPr>
        <w:t>法兰卷圆机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49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11"/>
          <w:w w:val="115"/>
          <w:sz w:val="21"/>
          <w:szCs w:val="21"/>
        </w:rPr>
        <w:t xml:space="preserve">13.7.1   </w:t>
      </w:r>
      <w:r>
        <w:rPr>
          <w:rFonts w:hint="default" w:ascii="Times New Roman" w:hAnsi="Times New Roman" w:eastAsia="Times New Roman" w:cs="Times New Roman"/>
          <w:color w:val="444444"/>
          <w:spacing w:val="13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pacing w:val="-8"/>
          <w:w w:val="115"/>
          <w:sz w:val="20"/>
          <w:szCs w:val="20"/>
        </w:rPr>
        <w:t>加工型钢规格不应超过机具的允许范围。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10"/>
        <w:tabs>
          <w:tab w:val="left" w:pos="1696"/>
        </w:tabs>
        <w:spacing w:before="38" w:line="264" w:lineRule="auto"/>
        <w:ind w:left="842" w:right="1823" w:firstLine="19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10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0F0F0F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2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2F2F2F"/>
          <w:spacing w:val="-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ab/>
      </w:r>
      <w:r>
        <w:rPr>
          <w:color w:val="414141"/>
          <w:w w:val="106"/>
        </w:rPr>
        <w:t>当轧制</w:t>
      </w:r>
      <w:r>
        <w:rPr>
          <w:color w:val="414141"/>
          <w:spacing w:val="-24"/>
          <w:w w:val="106"/>
        </w:rPr>
        <w:t>的</w:t>
      </w:r>
      <w:r>
        <w:rPr>
          <w:color w:val="414141"/>
          <w:w w:val="104"/>
        </w:rPr>
        <w:t>法兰不能进入第二道型</w:t>
      </w:r>
      <w:r>
        <w:rPr>
          <w:rFonts w:hint="eastAsia"/>
          <w:color w:val="414141"/>
          <w:w w:val="104"/>
          <w:lang w:val="en-US" w:eastAsia="zh-CN"/>
        </w:rPr>
        <w:t>辊</w:t>
      </w:r>
      <w:r>
        <w:rPr>
          <w:color w:val="414141"/>
          <w:w w:val="104"/>
        </w:rPr>
        <w:t>时</w:t>
      </w:r>
      <w:r>
        <w:rPr>
          <w:color w:val="414141"/>
          <w:spacing w:val="-54"/>
        </w:rPr>
        <w:t xml:space="preserve"> </w:t>
      </w:r>
      <w:r>
        <w:rPr>
          <w:color w:val="414141"/>
          <w:w w:val="125"/>
        </w:rPr>
        <w:t>，不得</w:t>
      </w:r>
      <w:r>
        <w:rPr>
          <w:color w:val="414141"/>
          <w:spacing w:val="-185"/>
          <w:w w:val="125"/>
        </w:rPr>
        <w:t>用</w:t>
      </w:r>
      <w:r>
        <w:rPr>
          <w:color w:val="414141"/>
          <w:w w:val="105"/>
        </w:rPr>
        <w:t xml:space="preserve">手直接推 </w:t>
      </w:r>
      <w:r>
        <w:rPr>
          <w:color w:val="414141"/>
          <w:spacing w:val="15"/>
          <w:w w:val="112"/>
        </w:rPr>
        <w:t>送</w:t>
      </w:r>
      <w:r>
        <w:rPr>
          <w:color w:val="414141"/>
          <w:w w:val="116"/>
        </w:rPr>
        <w:t>，应使用专</w:t>
      </w:r>
      <w:r>
        <w:rPr>
          <w:color w:val="414141"/>
          <w:spacing w:val="-165"/>
          <w:w w:val="116"/>
        </w:rPr>
        <w:t>用</w:t>
      </w:r>
      <w:r>
        <w:rPr>
          <w:color w:val="414141"/>
          <w:spacing w:val="-21"/>
          <w:w w:val="116"/>
        </w:rPr>
        <w:t>工</w:t>
      </w:r>
      <w:r>
        <w:rPr>
          <w:color w:val="414141"/>
          <w:w w:val="106"/>
        </w:rPr>
        <w:t>具送</w:t>
      </w:r>
      <w:r>
        <w:rPr>
          <w:rFonts w:hint="eastAsia"/>
          <w:color w:val="414141"/>
          <w:w w:val="106"/>
          <w:lang w:val="en-US" w:eastAsia="zh-CN"/>
        </w:rPr>
        <w:t>入</w:t>
      </w:r>
      <w:r>
        <w:rPr>
          <w:color w:val="626262"/>
          <w:w w:val="152"/>
        </w:rPr>
        <w:t>。</w:t>
      </w:r>
    </w:p>
    <w:p>
      <w:pPr>
        <w:spacing w:before="35" w:line="264" w:lineRule="auto"/>
        <w:ind w:left="842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11"/>
          <w:w w:val="115"/>
          <w:sz w:val="21"/>
          <w:szCs w:val="21"/>
        </w:rPr>
        <w:t xml:space="preserve">13.7.3 </w:t>
      </w:r>
      <w:r>
        <w:rPr>
          <w:rFonts w:hint="default" w:ascii="宋体" w:hAnsi="宋体" w:eastAsia="宋体" w:cs="宋体"/>
          <w:color w:val="414141"/>
          <w:spacing w:val="-4"/>
          <w:w w:val="115"/>
          <w:sz w:val="20"/>
          <w:szCs w:val="20"/>
        </w:rPr>
        <w:t xml:space="preserve">当加工法兰直径超过 </w:t>
      </w:r>
      <w:r>
        <w:rPr>
          <w:rFonts w:hint="default" w:ascii="Times New Roman" w:hAnsi="Times New Roman" w:eastAsia="Times New Roman" w:cs="Times New Roman"/>
          <w:color w:val="414141"/>
          <w:spacing w:val="-6"/>
          <w:w w:val="115"/>
          <w:sz w:val="21"/>
          <w:szCs w:val="21"/>
        </w:rPr>
        <w:t>1000mm</w:t>
      </w:r>
      <w:r>
        <w:rPr>
          <w:rFonts w:hint="default" w:ascii="Times New Roman" w:hAnsi="Times New Roman" w:eastAsia="Times New Roman" w:cs="Times New Roman"/>
          <w:color w:val="414141"/>
          <w:spacing w:val="-15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15"/>
          <w:sz w:val="20"/>
          <w:szCs w:val="20"/>
        </w:rPr>
        <w:t xml:space="preserve">时，应采取加装托架等 </w:t>
      </w:r>
      <w:r>
        <w:rPr>
          <w:rFonts w:hint="default" w:ascii="宋体" w:hAnsi="宋体" w:eastAsia="宋体" w:cs="宋体"/>
          <w:color w:val="414141"/>
          <w:spacing w:val="-5"/>
          <w:w w:val="120"/>
          <w:sz w:val="20"/>
          <w:szCs w:val="20"/>
        </w:rPr>
        <w:t>安全措施。</w:t>
      </w:r>
    </w:p>
    <w:p>
      <w:pPr>
        <w:spacing w:before="35"/>
        <w:ind w:left="852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7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F2F2F"/>
          <w:w w:val="139"/>
          <w:sz w:val="21"/>
          <w:szCs w:val="21"/>
        </w:rPr>
        <w:t>.7.4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2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作业时</w:t>
      </w:r>
      <w:r>
        <w:rPr>
          <w:rFonts w:hint="default" w:ascii="宋体" w:hAnsi="宋体" w:eastAsia="宋体" w:cs="宋体"/>
          <w:color w:val="414141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spacing w:val="-37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414141"/>
          <w:spacing w:val="-262"/>
          <w:w w:val="152"/>
          <w:sz w:val="20"/>
          <w:szCs w:val="20"/>
        </w:rPr>
        <w:t>人</w:t>
      </w:r>
      <w:r>
        <w:rPr>
          <w:rFonts w:hint="default" w:ascii="宋体" w:hAnsi="宋体" w:eastAsia="宋体" w:cs="宋体"/>
          <w:color w:val="414141"/>
          <w:spacing w:val="-29"/>
          <w:w w:val="120"/>
          <w:sz w:val="20"/>
          <w:szCs w:val="20"/>
        </w:rPr>
        <w:t>员</w:t>
      </w:r>
      <w:r>
        <w:rPr>
          <w:rFonts w:hint="default" w:ascii="宋体" w:hAnsi="宋体" w:eastAsia="宋体" w:cs="宋体"/>
          <w:color w:val="414141"/>
          <w:spacing w:val="-21"/>
          <w:w w:val="111"/>
          <w:sz w:val="20"/>
          <w:szCs w:val="20"/>
        </w:rPr>
        <w:t>不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得靠近</w:t>
      </w:r>
      <w:r>
        <w:rPr>
          <w:rFonts w:hint="default" w:ascii="宋体" w:hAnsi="宋体" w:eastAsia="宋体" w:cs="宋体"/>
          <w:color w:val="414141"/>
          <w:spacing w:val="5"/>
          <w:w w:val="106"/>
          <w:sz w:val="20"/>
          <w:szCs w:val="20"/>
        </w:rPr>
        <w:t>法</w:t>
      </w:r>
      <w:r>
        <w:rPr>
          <w:rFonts w:hint="default" w:ascii="宋体" w:hAnsi="宋体" w:eastAsia="宋体" w:cs="宋体"/>
          <w:color w:val="626262"/>
          <w:spacing w:val="-5"/>
          <w:w w:val="103"/>
          <w:sz w:val="20"/>
          <w:szCs w:val="20"/>
        </w:rPr>
        <w:t>兰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尾</w:t>
      </w:r>
      <w:r>
        <w:rPr>
          <w:rFonts w:hint="default" w:ascii="宋体" w:hAnsi="宋体" w:eastAsia="宋体" w:cs="宋体"/>
          <w:color w:val="414141"/>
          <w:spacing w:val="17"/>
          <w:w w:val="106"/>
          <w:sz w:val="20"/>
          <w:szCs w:val="20"/>
        </w:rPr>
        <w:t>端</w:t>
      </w:r>
      <w:r>
        <w:rPr>
          <w:rFonts w:hint="default" w:ascii="宋体" w:hAnsi="宋体" w:eastAsia="宋体" w:cs="宋体"/>
          <w:color w:val="414141"/>
          <w:w w:val="130"/>
          <w:sz w:val="20"/>
          <w:szCs w:val="20"/>
        </w:rPr>
        <w:t>。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0" w:right="1001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16"/>
          <w:w w:val="120"/>
          <w:sz w:val="21"/>
          <w:szCs w:val="21"/>
        </w:rPr>
        <w:t>13.8</w:t>
      </w:r>
      <w:r>
        <w:rPr>
          <w:rFonts w:hint="default" w:ascii="Times New Roman" w:hAnsi="Times New Roman" w:eastAsia="Times New Roman" w:cs="Times New Roman"/>
          <w:color w:val="414141"/>
          <w:spacing w:val="12"/>
          <w:w w:val="1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w w:val="120"/>
          <w:sz w:val="20"/>
          <w:szCs w:val="20"/>
        </w:rPr>
        <w:t>套丝切管机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64" w:lineRule="auto"/>
        <w:ind w:left="833" w:right="1600" w:firstLine="9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13"/>
          <w:w w:val="143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0F0F0F"/>
          <w:spacing w:val="-13"/>
          <w:w w:val="14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13"/>
          <w:w w:val="143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2F2F2F"/>
          <w:spacing w:val="-48"/>
          <w:w w:val="14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spacing w:val="39"/>
          <w:w w:val="137"/>
          <w:sz w:val="21"/>
          <w:szCs w:val="21"/>
        </w:rPr>
        <w:t xml:space="preserve"> </w:t>
      </w:r>
      <w:r>
        <w:rPr>
          <w:color w:val="414141"/>
          <w:w w:val="105"/>
        </w:rPr>
        <w:t>应按加工管径选用板牙头和板牙</w:t>
      </w:r>
      <w:r>
        <w:rPr>
          <w:color w:val="414141"/>
          <w:spacing w:val="-78"/>
          <w:w w:val="105"/>
        </w:rPr>
        <w:t xml:space="preserve"> </w:t>
      </w:r>
      <w:r>
        <w:rPr>
          <w:color w:val="414141"/>
          <w:spacing w:val="-16"/>
          <w:w w:val="116"/>
        </w:rPr>
        <w:t>，板牙应按顺序放人</w:t>
      </w:r>
      <w:r>
        <w:rPr>
          <w:color w:val="414141"/>
          <w:spacing w:val="-102"/>
          <w:w w:val="116"/>
        </w:rPr>
        <w:t xml:space="preserve"> </w:t>
      </w:r>
      <w:r>
        <w:rPr>
          <w:color w:val="414141"/>
          <w:w w:val="151"/>
        </w:rPr>
        <w:t xml:space="preserve">， </w:t>
      </w:r>
      <w:r>
        <w:rPr>
          <w:color w:val="414141"/>
          <w:w w:val="125"/>
        </w:rPr>
        <w:t>板牙应充分润滑。</w:t>
      </w:r>
    </w:p>
    <w:p>
      <w:pPr>
        <w:spacing w:before="35" w:line="271" w:lineRule="auto"/>
        <w:ind w:left="833" w:right="1842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spacing w:val="-20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14141"/>
          <w:w w:val="140"/>
          <w:sz w:val="21"/>
          <w:szCs w:val="21"/>
        </w:rPr>
        <w:t>.8.2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14141"/>
          <w:spacing w:val="-1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spacing w:val="-33"/>
          <w:w w:val="117"/>
          <w:sz w:val="20"/>
          <w:szCs w:val="20"/>
        </w:rPr>
        <w:t>当</w:t>
      </w:r>
      <w:r>
        <w:rPr>
          <w:rFonts w:hint="default" w:ascii="宋体" w:hAnsi="宋体" w:eastAsia="宋体" w:cs="宋体"/>
          <w:color w:val="414141"/>
          <w:w w:val="107"/>
          <w:sz w:val="20"/>
          <w:szCs w:val="20"/>
        </w:rPr>
        <w:t>工件伸</w:t>
      </w:r>
      <w:r>
        <w:rPr>
          <w:rFonts w:hint="default" w:ascii="宋体" w:hAnsi="宋体" w:eastAsia="宋体" w:cs="宋体"/>
          <w:color w:val="414141"/>
          <w:w w:val="104"/>
          <w:sz w:val="20"/>
          <w:szCs w:val="20"/>
        </w:rPr>
        <w:t>出卡盘端面的长度较长时</w:t>
      </w:r>
      <w:r>
        <w:rPr>
          <w:rFonts w:hint="default" w:ascii="宋体" w:hAnsi="宋体" w:eastAsia="宋体" w:cs="宋体"/>
          <w:color w:val="414141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33"/>
          <w:sz w:val="20"/>
          <w:szCs w:val="20"/>
        </w:rPr>
        <w:t>，后</w:t>
      </w:r>
      <w:r>
        <w:rPr>
          <w:rFonts w:hint="default" w:ascii="宋体" w:hAnsi="宋体" w:eastAsia="宋体" w:cs="宋体"/>
          <w:color w:val="414141"/>
          <w:spacing w:val="-194"/>
          <w:w w:val="133"/>
          <w:sz w:val="20"/>
          <w:szCs w:val="20"/>
        </w:rPr>
        <w:t>部</w:t>
      </w:r>
      <w:r>
        <w:rPr>
          <w:rFonts w:hint="default" w:ascii="宋体" w:hAnsi="宋体" w:eastAsia="宋体" w:cs="宋体"/>
          <w:color w:val="414141"/>
          <w:w w:val="104"/>
          <w:sz w:val="20"/>
          <w:szCs w:val="20"/>
        </w:rPr>
        <w:t xml:space="preserve">应加装辅助托 </w:t>
      </w:r>
      <w:r>
        <w:rPr>
          <w:rFonts w:hint="default" w:ascii="宋体" w:hAnsi="宋体" w:eastAsia="宋体" w:cs="宋体"/>
          <w:color w:val="414141"/>
          <w:spacing w:val="10"/>
          <w:w w:val="110"/>
          <w:sz w:val="20"/>
          <w:szCs w:val="20"/>
        </w:rPr>
        <w:t>架</w:t>
      </w:r>
      <w:r>
        <w:rPr>
          <w:rFonts w:hint="default" w:ascii="宋体" w:hAnsi="宋体" w:eastAsia="宋体" w:cs="宋体"/>
          <w:color w:val="414141"/>
          <w:w w:val="119"/>
          <w:sz w:val="20"/>
          <w:szCs w:val="20"/>
        </w:rPr>
        <w:t>，并调整</w:t>
      </w:r>
      <w:r>
        <w:rPr>
          <w:rFonts w:hint="default" w:ascii="宋体" w:hAnsi="宋体" w:eastAsia="宋体" w:cs="宋体"/>
          <w:color w:val="414141"/>
          <w:spacing w:val="-164"/>
          <w:w w:val="119"/>
          <w:sz w:val="20"/>
          <w:szCs w:val="20"/>
        </w:rPr>
        <w:t>好</w:t>
      </w:r>
      <w:r>
        <w:rPr>
          <w:rFonts w:hint="default" w:ascii="宋体" w:hAnsi="宋体" w:eastAsia="宋体" w:cs="宋体"/>
          <w:color w:val="414141"/>
          <w:w w:val="108"/>
          <w:sz w:val="20"/>
          <w:szCs w:val="20"/>
        </w:rPr>
        <w:t>高</w:t>
      </w:r>
      <w:r>
        <w:rPr>
          <w:rFonts w:hint="default" w:ascii="宋体" w:hAnsi="宋体" w:eastAsia="宋体" w:cs="宋体"/>
          <w:color w:val="414141"/>
          <w:spacing w:val="-1"/>
          <w:w w:val="108"/>
          <w:sz w:val="20"/>
          <w:szCs w:val="20"/>
        </w:rPr>
        <w:t>度</w:t>
      </w:r>
      <w:r>
        <w:rPr>
          <w:rFonts w:hint="default" w:ascii="宋体" w:hAnsi="宋体" w:eastAsia="宋体" w:cs="宋体"/>
          <w:color w:val="626262"/>
          <w:w w:val="174"/>
          <w:sz w:val="20"/>
          <w:szCs w:val="20"/>
        </w:rPr>
        <w:t>。</w:t>
      </w:r>
    </w:p>
    <w:p>
      <w:pPr>
        <w:spacing w:before="38" w:line="264" w:lineRule="auto"/>
        <w:ind w:left="833" w:right="1676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w w:val="114"/>
          <w:sz w:val="21"/>
          <w:szCs w:val="21"/>
        </w:rPr>
        <w:t>13.8</w:t>
      </w:r>
      <w:r>
        <w:rPr>
          <w:rFonts w:hint="default" w:ascii="Times New Roman" w:hAnsi="Times New Roman" w:eastAsia="Times New Roman" w:cs="Times New Roman"/>
          <w:color w:val="414141"/>
          <w:spacing w:val="20"/>
          <w:w w:val="11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14141"/>
          <w:spacing w:val="2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08"/>
          <w:sz w:val="20"/>
          <w:szCs w:val="20"/>
        </w:rPr>
        <w:t>切断作业时</w:t>
      </w:r>
      <w:r>
        <w:rPr>
          <w:rFonts w:hint="default" w:ascii="宋体" w:hAnsi="宋体" w:eastAsia="宋体" w:cs="宋体"/>
          <w:color w:val="414141"/>
          <w:spacing w:val="-6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4"/>
          <w:sz w:val="20"/>
          <w:szCs w:val="20"/>
        </w:rPr>
        <w:t>，不得在旋转手柄上加长力</w:t>
      </w:r>
      <w:r>
        <w:rPr>
          <w:rFonts w:hint="default" w:ascii="宋体" w:hAnsi="宋体" w:eastAsia="宋体" w:cs="宋体"/>
          <w:color w:val="414141"/>
          <w:spacing w:val="-115"/>
          <w:w w:val="114"/>
          <w:sz w:val="20"/>
          <w:szCs w:val="20"/>
        </w:rPr>
        <w:t>臂</w:t>
      </w:r>
      <w:r>
        <w:rPr>
          <w:rFonts w:hint="default" w:ascii="宋体" w:hAnsi="宋体" w:eastAsia="宋体" w:cs="宋体"/>
          <w:color w:val="414141"/>
          <w:w w:val="123"/>
          <w:sz w:val="20"/>
          <w:szCs w:val="20"/>
        </w:rPr>
        <w:t xml:space="preserve">。切平管端 </w:t>
      </w:r>
      <w:r>
        <w:rPr>
          <w:rFonts w:hint="default" w:ascii="宋体" w:hAnsi="宋体" w:eastAsia="宋体" w:cs="宋体"/>
          <w:color w:val="414141"/>
          <w:spacing w:val="-2"/>
          <w:w w:val="116"/>
          <w:sz w:val="20"/>
          <w:szCs w:val="20"/>
        </w:rPr>
        <w:t>时</w:t>
      </w:r>
      <w:r>
        <w:rPr>
          <w:rFonts w:hint="default" w:ascii="宋体" w:hAnsi="宋体" w:eastAsia="宋体" w:cs="宋体"/>
          <w:color w:val="414141"/>
          <w:spacing w:val="-50"/>
          <w:w w:val="154"/>
          <w:sz w:val="20"/>
          <w:szCs w:val="20"/>
        </w:rPr>
        <w:t>，</w:t>
      </w:r>
      <w:r>
        <w:rPr>
          <w:rFonts w:hint="default" w:ascii="宋体" w:hAnsi="宋体" w:eastAsia="宋体" w:cs="宋体"/>
          <w:color w:val="414141"/>
          <w:spacing w:val="-283"/>
          <w:w w:val="154"/>
          <w:sz w:val="20"/>
          <w:szCs w:val="20"/>
        </w:rPr>
        <w:t>不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得进刀过快</w:t>
      </w:r>
      <w:r>
        <w:rPr>
          <w:rFonts w:hint="default" w:ascii="宋体" w:hAnsi="宋体" w:eastAsia="宋体" w:cs="宋体"/>
          <w:color w:val="414141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52"/>
          <w:sz w:val="20"/>
          <w:szCs w:val="20"/>
        </w:rPr>
        <w:t>。</w:t>
      </w:r>
    </w:p>
    <w:p>
      <w:pPr>
        <w:tabs>
          <w:tab w:val="left" w:pos="1677"/>
        </w:tabs>
        <w:spacing w:before="35"/>
        <w:ind w:left="83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spacing w:val="-20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14141"/>
          <w:w w:val="15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29"/>
          <w:w w:val="152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0F0F0F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ab/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当加工</w:t>
      </w:r>
      <w:r>
        <w:rPr>
          <w:rFonts w:hint="default" w:ascii="宋体" w:hAnsi="宋体" w:eastAsia="宋体" w:cs="宋体"/>
          <w:color w:val="414141"/>
          <w:spacing w:val="-6"/>
          <w:w w:val="105"/>
          <w:sz w:val="20"/>
          <w:szCs w:val="20"/>
        </w:rPr>
        <w:t>件</w:t>
      </w:r>
      <w:r>
        <w:rPr>
          <w:rFonts w:hint="default" w:ascii="宋体" w:hAnsi="宋体" w:eastAsia="宋体" w:cs="宋体"/>
          <w:color w:val="414141"/>
          <w:spacing w:val="-35"/>
          <w:w w:val="118"/>
          <w:sz w:val="20"/>
          <w:szCs w:val="20"/>
        </w:rPr>
        <w:t>的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管径或</w:t>
      </w:r>
      <w:r>
        <w:rPr>
          <w:rFonts w:hint="default" w:ascii="宋体" w:hAnsi="宋体" w:eastAsia="宋体" w:cs="宋体"/>
          <w:color w:val="414141"/>
          <w:spacing w:val="4"/>
          <w:w w:val="105"/>
          <w:sz w:val="20"/>
          <w:szCs w:val="20"/>
        </w:rPr>
        <w:t>椭</w:t>
      </w:r>
      <w:r>
        <w:rPr>
          <w:rFonts w:hint="default" w:ascii="宋体" w:hAnsi="宋体" w:eastAsia="宋体" w:cs="宋体"/>
          <w:color w:val="414141"/>
          <w:spacing w:val="-37"/>
          <w:w w:val="114"/>
          <w:sz w:val="20"/>
          <w:szCs w:val="20"/>
        </w:rPr>
        <w:t>圆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度较大时</w:t>
      </w:r>
      <w:r>
        <w:rPr>
          <w:rFonts w:hint="default" w:ascii="宋体" w:hAnsi="宋体" w:eastAsia="宋体" w:cs="宋体"/>
          <w:color w:val="414141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4"/>
          <w:sz w:val="20"/>
          <w:szCs w:val="20"/>
        </w:rPr>
        <w:t>，应两次进</w:t>
      </w:r>
      <w:r>
        <w:rPr>
          <w:rFonts w:hint="default" w:ascii="宋体" w:hAnsi="宋体" w:eastAsia="宋体" w:cs="宋体"/>
          <w:color w:val="414141"/>
          <w:spacing w:val="-121"/>
          <w:w w:val="114"/>
          <w:sz w:val="20"/>
          <w:szCs w:val="20"/>
        </w:rPr>
        <w:t>刀</w:t>
      </w:r>
      <w:r>
        <w:rPr>
          <w:rFonts w:hint="default" w:ascii="宋体" w:hAnsi="宋体" w:eastAsia="宋体" w:cs="宋体"/>
          <w:color w:val="414141"/>
          <w:w w:val="152"/>
          <w:sz w:val="20"/>
          <w:szCs w:val="20"/>
        </w:rPr>
        <w:t>。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623"/>
          <w:tab w:val="left" w:pos="1045"/>
        </w:tabs>
        <w:spacing w:before="0"/>
        <w:ind w:left="0" w:right="1021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6"/>
          <w:w w:val="115"/>
          <w:sz w:val="21"/>
          <w:szCs w:val="21"/>
        </w:rPr>
        <w:t>13.9</w:t>
      </w:r>
      <w:r>
        <w:rPr>
          <w:rFonts w:hint="default" w:ascii="Times New Roman" w:hAnsi="Times New Roman" w:eastAsia="Times New Roman" w:cs="Times New Roman"/>
          <w:color w:val="2F2F2F"/>
          <w:spacing w:val="-6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2F2F2F"/>
          <w:w w:val="105"/>
          <w:sz w:val="20"/>
          <w:szCs w:val="20"/>
        </w:rPr>
        <w:t>弯</w:t>
      </w:r>
      <w:r>
        <w:rPr>
          <w:rFonts w:hint="default" w:ascii="宋体" w:hAnsi="宋体" w:eastAsia="宋体" w:cs="宋体"/>
          <w:color w:val="2F2F2F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管</w:t>
      </w:r>
      <w:r>
        <w:rPr>
          <w:rFonts w:hint="default" w:ascii="宋体" w:hAnsi="宋体" w:eastAsia="宋体" w:cs="宋体"/>
          <w:color w:val="2F2F2F"/>
          <w:spacing w:val="51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机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823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15"/>
          <w:w w:val="115"/>
          <w:sz w:val="21"/>
          <w:szCs w:val="21"/>
        </w:rPr>
        <w:t xml:space="preserve">13. </w:t>
      </w: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9. 1</w:t>
      </w:r>
      <w:r>
        <w:rPr>
          <w:rFonts w:hint="default" w:ascii="Times New Roman" w:hAnsi="Times New Roman" w:eastAsia="Times New Roman" w:cs="Times New Roman"/>
          <w:color w:val="2F2F2F"/>
          <w:spacing w:val="17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spacing w:val="-5"/>
          <w:w w:val="115"/>
          <w:sz w:val="20"/>
          <w:szCs w:val="20"/>
        </w:rPr>
        <w:t>弯管机作业场所应设置围栏</w:t>
      </w:r>
      <w:r>
        <w:rPr>
          <w:rFonts w:hint="default" w:ascii="宋体" w:hAnsi="宋体" w:eastAsia="宋体" w:cs="宋体"/>
          <w:color w:val="626262"/>
          <w:spacing w:val="-5"/>
          <w:w w:val="115"/>
          <w:sz w:val="20"/>
          <w:szCs w:val="20"/>
        </w:rPr>
        <w:t>。</w:t>
      </w:r>
    </w:p>
    <w:p>
      <w:pPr>
        <w:pStyle w:val="10"/>
        <w:spacing w:before="37" w:line="240" w:lineRule="auto"/>
        <w:ind w:left="823" w:right="1533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spacing w:val="-20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14141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1"/>
        </w:rPr>
        <w:t>9.</w:t>
      </w:r>
      <w:r>
        <w:rPr>
          <w:rFonts w:hint="default" w:ascii="Times New Roman" w:hAnsi="Times New Roman" w:eastAsia="Times New Roman" w:cs="Times New Roman"/>
          <w:color w:val="2F2F2F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08"/>
        </w:rPr>
        <w:t>2</w:t>
      </w:r>
      <w:r>
        <w:rPr>
          <w:rFonts w:hint="default" w:ascii="Times New Roman" w:hAnsi="Times New Roman" w:eastAsia="Times New Roman" w:cs="Times New Roman"/>
          <w:color w:val="2F2F2F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2"/>
        </w:rPr>
        <w:t xml:space="preserve"> </w:t>
      </w:r>
      <w:r>
        <w:rPr>
          <w:color w:val="2F2F2F"/>
          <w:w w:val="106"/>
        </w:rPr>
        <w:t>应按加</w:t>
      </w:r>
      <w:r>
        <w:rPr>
          <w:color w:val="2F2F2F"/>
          <w:spacing w:val="-4"/>
          <w:w w:val="106"/>
        </w:rPr>
        <w:t>工</w:t>
      </w:r>
      <w:r>
        <w:rPr>
          <w:color w:val="2F2F2F"/>
          <w:w w:val="106"/>
        </w:rPr>
        <w:t>管径选</w:t>
      </w:r>
      <w:r>
        <w:rPr>
          <w:color w:val="2F2F2F"/>
          <w:spacing w:val="-14"/>
          <w:w w:val="106"/>
        </w:rPr>
        <w:t>用</w:t>
      </w:r>
      <w:r>
        <w:rPr>
          <w:color w:val="2F2F2F"/>
          <w:spacing w:val="-25"/>
          <w:w w:val="118"/>
        </w:rPr>
        <w:t>管</w:t>
      </w:r>
      <w:r>
        <w:rPr>
          <w:color w:val="2F2F2F"/>
          <w:w w:val="107"/>
        </w:rPr>
        <w:t>模</w:t>
      </w:r>
      <w:r>
        <w:rPr>
          <w:color w:val="2F2F2F"/>
          <w:spacing w:val="-75"/>
        </w:rPr>
        <w:t xml:space="preserve"> </w:t>
      </w:r>
      <w:r>
        <w:rPr>
          <w:color w:val="2F2F2F"/>
          <w:w w:val="123"/>
        </w:rPr>
        <w:t>，并应</w:t>
      </w:r>
      <w:r>
        <w:rPr>
          <w:color w:val="2F2F2F"/>
          <w:spacing w:val="-188"/>
          <w:w w:val="123"/>
        </w:rPr>
        <w:t>按</w:t>
      </w:r>
      <w:r>
        <w:rPr>
          <w:color w:val="2F2F2F"/>
          <w:w w:val="105"/>
        </w:rPr>
        <w:t>顺序将管模放好</w:t>
      </w:r>
      <w:r>
        <w:rPr>
          <w:color w:val="2F2F2F"/>
          <w:spacing w:val="-74"/>
        </w:rPr>
        <w:t xml:space="preserve"> </w:t>
      </w:r>
      <w:r>
        <w:rPr>
          <w:color w:val="2F2F2F"/>
          <w:w w:val="152"/>
        </w:rPr>
        <w:t>。</w:t>
      </w:r>
    </w:p>
    <w:p>
      <w:pPr>
        <w:spacing w:before="28"/>
        <w:ind w:left="823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13"/>
          <w:w w:val="120"/>
          <w:sz w:val="21"/>
          <w:szCs w:val="21"/>
        </w:rPr>
        <w:t>13.9</w:t>
      </w:r>
      <w:r>
        <w:rPr>
          <w:rFonts w:hint="default" w:ascii="Times New Roman" w:hAnsi="Times New Roman" w:eastAsia="Times New Roman" w:cs="Times New Roman"/>
          <w:color w:val="0F0F0F"/>
          <w:spacing w:val="-13"/>
          <w:w w:val="12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13"/>
          <w:w w:val="120"/>
          <w:sz w:val="21"/>
          <w:szCs w:val="21"/>
        </w:rPr>
        <w:t xml:space="preserve">3 </w:t>
      </w:r>
      <w:r>
        <w:rPr>
          <w:rFonts w:hint="default" w:ascii="Times New Roman" w:hAnsi="Times New Roman" w:eastAsia="Times New Roman" w:cs="Times New Roman"/>
          <w:color w:val="414141"/>
          <w:spacing w:val="1"/>
          <w:w w:val="1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spacing w:val="-10"/>
          <w:w w:val="120"/>
          <w:sz w:val="20"/>
          <w:szCs w:val="20"/>
        </w:rPr>
        <w:t>不得在管子和管模之间加油</w:t>
      </w:r>
      <w:r>
        <w:rPr>
          <w:rFonts w:hint="default" w:ascii="宋体" w:hAnsi="宋体" w:eastAsia="宋体" w:cs="宋体"/>
          <w:color w:val="626262"/>
          <w:spacing w:val="-10"/>
          <w:w w:val="120"/>
          <w:sz w:val="20"/>
          <w:szCs w:val="20"/>
        </w:rPr>
        <w:t>。</w:t>
      </w:r>
    </w:p>
    <w:p>
      <w:pPr>
        <w:pStyle w:val="10"/>
        <w:tabs>
          <w:tab w:val="left" w:pos="1648"/>
        </w:tabs>
        <w:spacing w:before="47" w:line="264" w:lineRule="auto"/>
        <w:ind w:left="814" w:right="1935" w:firstLine="9"/>
        <w:jc w:val="left"/>
      </w:pPr>
      <w:r>
        <w:rPr>
          <w:rFonts w:hint="default" w:ascii="Times New Roman" w:hAnsi="Times New Roman" w:eastAsia="Times New Roman" w:cs="Times New Roman"/>
          <w:color w:val="2F2F2F"/>
          <w:w w:val="11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34"/>
          <w:w w:val="112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0F0F0F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8"/>
          <w:w w:val="108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0F0F0F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ab/>
      </w:r>
      <w:r>
        <w:rPr>
          <w:color w:val="414141"/>
          <w:spacing w:val="-21"/>
          <w:w w:val="111"/>
        </w:rPr>
        <w:t>作</w:t>
      </w:r>
      <w:r>
        <w:rPr>
          <w:color w:val="414141"/>
          <w:w w:val="111"/>
        </w:rPr>
        <w:t>业</w:t>
      </w:r>
      <w:r>
        <w:rPr>
          <w:color w:val="414141"/>
          <w:spacing w:val="16"/>
          <w:w w:val="111"/>
        </w:rPr>
        <w:t>时</w:t>
      </w:r>
      <w:r>
        <w:rPr>
          <w:color w:val="414141"/>
          <w:w w:val="114"/>
        </w:rPr>
        <w:t>，应夹紧机</w:t>
      </w:r>
      <w:r>
        <w:rPr>
          <w:color w:val="414141"/>
          <w:spacing w:val="-112"/>
          <w:w w:val="114"/>
        </w:rPr>
        <w:t>件</w:t>
      </w:r>
      <w:r>
        <w:rPr>
          <w:color w:val="414141"/>
          <w:spacing w:val="-57"/>
          <w:w w:val="155"/>
        </w:rPr>
        <w:t>，</w:t>
      </w:r>
      <w:r>
        <w:rPr>
          <w:color w:val="414141"/>
          <w:spacing w:val="-293"/>
          <w:w w:val="155"/>
        </w:rPr>
        <w:t>导</w:t>
      </w:r>
      <w:r>
        <w:rPr>
          <w:color w:val="414141"/>
          <w:w w:val="104"/>
        </w:rPr>
        <w:t>板支承机构应按弯管</w:t>
      </w:r>
      <w:r>
        <w:rPr>
          <w:color w:val="414141"/>
          <w:spacing w:val="-73"/>
        </w:rPr>
        <w:t xml:space="preserve"> </w:t>
      </w:r>
      <w:r>
        <w:rPr>
          <w:color w:val="414141"/>
          <w:spacing w:val="-35"/>
          <w:w w:val="118"/>
        </w:rPr>
        <w:t>的</w:t>
      </w:r>
      <w:r>
        <w:rPr>
          <w:color w:val="414141"/>
          <w:w w:val="105"/>
        </w:rPr>
        <w:t xml:space="preserve">方向及 </w:t>
      </w:r>
      <w:r>
        <w:rPr>
          <w:color w:val="414141"/>
          <w:spacing w:val="-10"/>
          <w:w w:val="120"/>
        </w:rPr>
        <w:t>时进行换向。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0" w:right="103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13"/>
          <w:w w:val="115"/>
          <w:sz w:val="21"/>
          <w:szCs w:val="21"/>
        </w:rPr>
        <w:t xml:space="preserve">13.10    </w:t>
      </w:r>
      <w:r>
        <w:rPr>
          <w:rFonts w:hint="default" w:ascii="宋体" w:hAnsi="宋体" w:eastAsia="宋体" w:cs="宋体"/>
          <w:color w:val="414141"/>
          <w:w w:val="115"/>
          <w:sz w:val="20"/>
          <w:szCs w:val="20"/>
        </w:rPr>
        <w:t>小 型 台</w:t>
      </w:r>
      <w:r>
        <w:rPr>
          <w:rFonts w:hint="default" w:ascii="宋体" w:hAnsi="宋体" w:eastAsia="宋体" w:cs="宋体"/>
          <w:color w:val="414141"/>
          <w:spacing w:val="-51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5"/>
          <w:sz w:val="20"/>
          <w:szCs w:val="20"/>
        </w:rPr>
        <w:t>钻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81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1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34"/>
          <w:w w:val="112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F2F2F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45"/>
          <w:w w:val="16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28"/>
          <w:sz w:val="21"/>
          <w:szCs w:val="21"/>
        </w:rPr>
        <w:t>0.1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04"/>
          <w:sz w:val="20"/>
          <w:szCs w:val="20"/>
        </w:rPr>
        <w:t>多台钻床布置时</w:t>
      </w:r>
      <w:r>
        <w:rPr>
          <w:rFonts w:hint="default" w:ascii="宋体" w:hAnsi="宋体" w:eastAsia="宋体" w:cs="宋体"/>
          <w:color w:val="414141"/>
          <w:spacing w:val="-7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2"/>
          <w:sz w:val="20"/>
          <w:szCs w:val="20"/>
        </w:rPr>
        <w:t>，应保持合适安</w:t>
      </w:r>
      <w:r>
        <w:rPr>
          <w:rFonts w:hint="default" w:ascii="宋体" w:hAnsi="宋体" w:eastAsia="宋体" w:cs="宋体"/>
          <w:color w:val="414141"/>
          <w:spacing w:val="-152"/>
          <w:w w:val="112"/>
          <w:sz w:val="20"/>
          <w:szCs w:val="20"/>
        </w:rPr>
        <w:t>全</w:t>
      </w:r>
      <w:r>
        <w:rPr>
          <w:rFonts w:hint="default" w:ascii="宋体" w:hAnsi="宋体" w:eastAsia="宋体" w:cs="宋体"/>
          <w:color w:val="414141"/>
          <w:spacing w:val="-15"/>
          <w:w w:val="113"/>
          <w:sz w:val="20"/>
          <w:szCs w:val="20"/>
        </w:rPr>
        <w:t>距</w:t>
      </w:r>
      <w:r>
        <w:rPr>
          <w:rFonts w:hint="default" w:ascii="宋体" w:hAnsi="宋体" w:eastAsia="宋体" w:cs="宋体"/>
          <w:color w:val="414141"/>
          <w:spacing w:val="6"/>
          <w:w w:val="112"/>
          <w:sz w:val="20"/>
          <w:szCs w:val="20"/>
        </w:rPr>
        <w:t>离</w:t>
      </w:r>
      <w:r>
        <w:rPr>
          <w:rFonts w:hint="default" w:ascii="宋体" w:hAnsi="宋体" w:eastAsia="宋体" w:cs="宋体"/>
          <w:color w:val="414141"/>
          <w:w w:val="174"/>
          <w:sz w:val="20"/>
          <w:szCs w:val="20"/>
        </w:rPr>
        <w:t>。</w:t>
      </w:r>
    </w:p>
    <w:p>
      <w:pPr>
        <w:pStyle w:val="10"/>
        <w:spacing w:before="37" w:line="264" w:lineRule="auto"/>
        <w:ind w:left="794" w:right="1533" w:firstLine="19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5"/>
          <w:w w:val="124"/>
          <w:sz w:val="21"/>
          <w:szCs w:val="21"/>
        </w:rPr>
        <w:t>13.10.2</w:t>
      </w:r>
      <w:r>
        <w:rPr>
          <w:rFonts w:hint="default" w:ascii="Times New Roman" w:hAnsi="Times New Roman" w:eastAsia="Times New Roman" w:cs="Times New Roman"/>
          <w:color w:val="2F2F2F"/>
          <w:w w:val="124"/>
          <w:sz w:val="21"/>
          <w:szCs w:val="21"/>
        </w:rPr>
        <w:t xml:space="preserve"> </w:t>
      </w:r>
      <w:r>
        <w:rPr>
          <w:color w:val="2F2F2F"/>
          <w:spacing w:val="-8"/>
          <w:w w:val="116"/>
        </w:rPr>
        <w:t>操作人员应按规定穿戴防护用品，并应扎紧袖口。不</w:t>
      </w:r>
      <w:r>
        <w:rPr>
          <w:color w:val="2F2F2F"/>
          <w:w w:val="116"/>
        </w:rPr>
        <w:t xml:space="preserve"> </w:t>
      </w:r>
      <w:r>
        <w:rPr>
          <w:color w:val="414141"/>
          <w:spacing w:val="-8"/>
          <w:w w:val="120"/>
        </w:rPr>
        <w:t>得围围巾及戴手套。</w:t>
      </w:r>
    </w:p>
    <w:p>
      <w:pPr>
        <w:spacing w:before="35"/>
        <w:ind w:left="80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14141"/>
          <w:w w:val="129"/>
          <w:sz w:val="21"/>
          <w:szCs w:val="21"/>
        </w:rPr>
        <w:t>.10.3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14141"/>
          <w:spacing w:val="-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spacing w:val="-23"/>
          <w:w w:val="112"/>
          <w:sz w:val="20"/>
          <w:szCs w:val="20"/>
        </w:rPr>
        <w:t>启</w:t>
      </w:r>
      <w:r>
        <w:rPr>
          <w:rFonts w:hint="default" w:ascii="宋体" w:hAnsi="宋体" w:eastAsia="宋体" w:cs="宋体"/>
          <w:color w:val="414141"/>
          <w:spacing w:val="-23"/>
          <w:w w:val="117"/>
          <w:sz w:val="20"/>
          <w:szCs w:val="20"/>
        </w:rPr>
        <w:t>动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前应检查</w:t>
      </w:r>
      <w:r>
        <w:rPr>
          <w:rFonts w:hint="default" w:ascii="宋体" w:hAnsi="宋体" w:eastAsia="宋体" w:cs="宋体"/>
          <w:color w:val="414141"/>
          <w:spacing w:val="-5"/>
          <w:w w:val="105"/>
          <w:sz w:val="20"/>
          <w:szCs w:val="20"/>
        </w:rPr>
        <w:t>下</w:t>
      </w:r>
      <w:r>
        <w:rPr>
          <w:rFonts w:hint="default" w:ascii="宋体" w:hAnsi="宋体" w:eastAsia="宋体" w:cs="宋体"/>
          <w:color w:val="414141"/>
          <w:w w:val="109"/>
          <w:sz w:val="20"/>
          <w:szCs w:val="20"/>
        </w:rPr>
        <w:t>列</w:t>
      </w:r>
      <w:r>
        <w:rPr>
          <w:rFonts w:hint="default" w:ascii="宋体" w:hAnsi="宋体" w:eastAsia="宋体" w:cs="宋体"/>
          <w:color w:val="414141"/>
          <w:spacing w:val="-14"/>
          <w:w w:val="109"/>
          <w:sz w:val="20"/>
          <w:szCs w:val="20"/>
        </w:rPr>
        <w:t>各</w:t>
      </w:r>
      <w:r>
        <w:rPr>
          <w:rFonts w:hint="default" w:ascii="宋体" w:hAnsi="宋体" w:eastAsia="宋体" w:cs="宋体"/>
          <w:color w:val="414141"/>
          <w:spacing w:val="15"/>
          <w:w w:val="112"/>
          <w:sz w:val="20"/>
          <w:szCs w:val="20"/>
        </w:rPr>
        <w:t>项</w:t>
      </w:r>
      <w:r>
        <w:rPr>
          <w:rFonts w:hint="default" w:ascii="宋体" w:hAnsi="宋体" w:eastAsia="宋体" w:cs="宋体"/>
          <w:color w:val="414141"/>
          <w:w w:val="115"/>
          <w:sz w:val="20"/>
          <w:szCs w:val="20"/>
        </w:rPr>
        <w:t>，并应符合</w:t>
      </w:r>
      <w:r>
        <w:rPr>
          <w:rFonts w:hint="default" w:ascii="宋体" w:hAnsi="宋体" w:eastAsia="宋体" w:cs="宋体"/>
          <w:color w:val="414141"/>
          <w:spacing w:val="-162"/>
          <w:w w:val="115"/>
          <w:sz w:val="20"/>
          <w:szCs w:val="20"/>
        </w:rPr>
        <w:t>相</w:t>
      </w:r>
      <w:r>
        <w:rPr>
          <w:rFonts w:hint="default" w:ascii="宋体" w:hAnsi="宋体" w:eastAsia="宋体" w:cs="宋体"/>
          <w:color w:val="414141"/>
          <w:w w:val="107"/>
          <w:sz w:val="20"/>
          <w:szCs w:val="20"/>
        </w:rPr>
        <w:t>应要求</w:t>
      </w:r>
      <w:r>
        <w:rPr>
          <w:rFonts w:hint="default" w:ascii="宋体" w:hAnsi="宋体" w:eastAsia="宋体" w:cs="宋体"/>
          <w:color w:val="414141"/>
          <w:spacing w:val="-7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65"/>
          <w:sz w:val="20"/>
          <w:szCs w:val="20"/>
        </w:rPr>
        <w:t>：</w:t>
      </w:r>
    </w:p>
    <w:p>
      <w:pPr>
        <w:pStyle w:val="10"/>
        <w:spacing w:before="28" w:line="240" w:lineRule="auto"/>
        <w:ind w:left="1226" w:right="3322"/>
        <w:jc w:val="left"/>
      </w:pPr>
      <w:r>
        <w:rPr>
          <w:rFonts w:hint="default" w:ascii="Arial" w:hAnsi="Arial" w:eastAsia="Arial" w:cs="Arial"/>
          <w:color w:val="414141"/>
          <w:w w:val="125"/>
          <w:sz w:val="19"/>
          <w:szCs w:val="19"/>
        </w:rPr>
        <w:t>1</w:t>
      </w:r>
      <w:r>
        <w:rPr>
          <w:rFonts w:hint="default" w:ascii="Arial" w:hAnsi="Arial" w:eastAsia="Arial" w:cs="Arial"/>
          <w:color w:val="414141"/>
          <w:spacing w:val="-12"/>
          <w:w w:val="125"/>
          <w:sz w:val="19"/>
          <w:szCs w:val="19"/>
        </w:rPr>
        <w:t xml:space="preserve"> </w:t>
      </w:r>
      <w:r>
        <w:rPr>
          <w:color w:val="414141"/>
          <w:spacing w:val="-9"/>
          <w:w w:val="125"/>
        </w:rPr>
        <w:t>各部螺栓应紧固</w:t>
      </w:r>
      <w:r>
        <w:rPr>
          <w:color w:val="414141"/>
          <w:spacing w:val="-116"/>
          <w:w w:val="125"/>
        </w:rPr>
        <w:t xml:space="preserve"> </w:t>
      </w:r>
      <w:r>
        <w:rPr>
          <w:color w:val="414141"/>
          <w:w w:val="125"/>
        </w:rPr>
        <w:t>；</w:t>
      </w:r>
    </w:p>
    <w:p>
      <w:pPr>
        <w:pStyle w:val="10"/>
        <w:spacing w:before="52" w:line="240" w:lineRule="auto"/>
        <w:ind w:left="1207" w:right="1533"/>
        <w:jc w:val="left"/>
      </w:pP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F2F2F"/>
          <w:spacing w:val="20"/>
          <w:w w:val="115"/>
          <w:sz w:val="21"/>
          <w:szCs w:val="21"/>
        </w:rPr>
        <w:t xml:space="preserve"> </w:t>
      </w:r>
      <w:r>
        <w:rPr>
          <w:color w:val="2F2F2F"/>
          <w:spacing w:val="-5"/>
          <w:w w:val="115"/>
        </w:rPr>
        <w:t>行程限位、信号等安全装置应齐全有效；</w:t>
      </w:r>
    </w:p>
    <w:p>
      <w:pPr>
        <w:pStyle w:val="10"/>
        <w:spacing w:before="28" w:line="240" w:lineRule="auto"/>
        <w:ind w:left="1207" w:right="3322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2F2F2F"/>
          <w:spacing w:val="21"/>
          <w:sz w:val="21"/>
          <w:szCs w:val="21"/>
        </w:rPr>
        <w:t xml:space="preserve"> </w:t>
      </w:r>
      <w:r>
        <w:rPr>
          <w:color w:val="414141"/>
          <w:w w:val="107"/>
        </w:rPr>
        <w:t>润滑</w:t>
      </w:r>
      <w:r>
        <w:rPr>
          <w:color w:val="414141"/>
          <w:spacing w:val="-9"/>
          <w:w w:val="107"/>
        </w:rPr>
        <w:t>系</w:t>
      </w:r>
      <w:r>
        <w:rPr>
          <w:color w:val="414141"/>
          <w:w w:val="105"/>
        </w:rPr>
        <w:t>统应保持</w:t>
      </w:r>
      <w:r>
        <w:rPr>
          <w:color w:val="414141"/>
          <w:spacing w:val="-5"/>
          <w:w w:val="105"/>
        </w:rPr>
        <w:t>清</w:t>
      </w:r>
      <w:r>
        <w:rPr>
          <w:color w:val="414141"/>
          <w:spacing w:val="11"/>
          <w:w w:val="114"/>
        </w:rPr>
        <w:t>洁</w:t>
      </w:r>
      <w:r>
        <w:rPr>
          <w:color w:val="414141"/>
          <w:spacing w:val="-70"/>
          <w:w w:val="157"/>
        </w:rPr>
        <w:t>，</w:t>
      </w:r>
      <w:r>
        <w:rPr>
          <w:color w:val="414141"/>
          <w:spacing w:val="-314"/>
          <w:w w:val="157"/>
        </w:rPr>
        <w:t>油</w:t>
      </w:r>
      <w:r>
        <w:rPr>
          <w:color w:val="414141"/>
          <w:w w:val="107"/>
        </w:rPr>
        <w:t>量应</w:t>
      </w:r>
      <w:r>
        <w:rPr>
          <w:color w:val="414141"/>
          <w:spacing w:val="-9"/>
          <w:w w:val="107"/>
        </w:rPr>
        <w:t>充</w:t>
      </w:r>
      <w:r>
        <w:rPr>
          <w:color w:val="414141"/>
          <w:w w:val="110"/>
        </w:rPr>
        <w:t>足</w:t>
      </w:r>
      <w:r>
        <w:rPr>
          <w:color w:val="414141"/>
          <w:spacing w:val="-81"/>
        </w:rPr>
        <w:t xml:space="preserve"> </w:t>
      </w:r>
      <w:r>
        <w:rPr>
          <w:color w:val="414141"/>
          <w:w w:val="170"/>
        </w:rPr>
        <w:t>；</w:t>
      </w:r>
    </w:p>
    <w:p>
      <w:pPr>
        <w:pStyle w:val="10"/>
        <w:tabs>
          <w:tab w:val="left" w:pos="1284"/>
        </w:tabs>
        <w:spacing w:before="179" w:line="240" w:lineRule="auto"/>
        <w:ind w:left="957" w:right="3322"/>
        <w:jc w:val="left"/>
      </w:pP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color w:val="3F3F3F"/>
          <w:spacing w:val="-7"/>
          <w:w w:val="110"/>
        </w:rPr>
        <w:t>电气开关、接地或接零应良好；</w:t>
      </w:r>
    </w:p>
    <w:p>
      <w:pPr>
        <w:spacing w:before="37"/>
        <w:ind w:left="95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Arial" w:hAnsi="Arial" w:eastAsia="Arial" w:cs="Arial"/>
          <w:color w:val="313131"/>
          <w:w w:val="110"/>
          <w:sz w:val="18"/>
          <w:szCs w:val="18"/>
        </w:rPr>
        <w:t xml:space="preserve">5    </w:t>
      </w:r>
      <w:r>
        <w:rPr>
          <w:rFonts w:hint="default" w:ascii="Arial" w:hAnsi="Arial" w:eastAsia="Arial" w:cs="Arial"/>
          <w:color w:val="313131"/>
          <w:spacing w:val="21"/>
          <w:w w:val="110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3F3F3F"/>
          <w:spacing w:val="-7"/>
          <w:w w:val="110"/>
          <w:sz w:val="20"/>
          <w:szCs w:val="20"/>
        </w:rPr>
        <w:t>传动及电气部分的防护装置应完好牢固；</w:t>
      </w:r>
    </w:p>
    <w:p>
      <w:pPr>
        <w:pStyle w:val="10"/>
        <w:tabs>
          <w:tab w:val="left" w:pos="1274"/>
        </w:tabs>
        <w:spacing w:before="45" w:line="240" w:lineRule="auto"/>
        <w:ind w:left="957" w:right="3322"/>
        <w:jc w:val="left"/>
      </w:pPr>
      <w:r>
        <w:rPr>
          <w:rFonts w:hint="default" w:ascii="Times New Roman" w:hAnsi="Times New Roman" w:eastAsia="Times New Roman" w:cs="Times New Roman"/>
          <w:color w:val="313131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13131"/>
          <w:w w:val="105"/>
          <w:sz w:val="21"/>
          <w:szCs w:val="21"/>
        </w:rPr>
        <w:tab/>
      </w:r>
      <w:r>
        <w:rPr>
          <w:color w:val="3F3F3F"/>
          <w:spacing w:val="-12"/>
          <w:w w:val="110"/>
        </w:rPr>
        <w:t>夹具、刀具不得有裂纹、破损。</w:t>
      </w:r>
    </w:p>
    <w:p>
      <w:pPr>
        <w:pStyle w:val="10"/>
        <w:tabs>
          <w:tab w:val="left" w:pos="1485"/>
        </w:tabs>
        <w:spacing w:before="28" w:line="280" w:lineRule="auto"/>
        <w:ind w:left="535" w:right="1910" w:firstLine="9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14"/>
          <w:sz w:val="21"/>
          <w:szCs w:val="21"/>
        </w:rPr>
        <w:t>3.10.</w:t>
      </w:r>
      <w:r>
        <w:rPr>
          <w:rFonts w:hint="default" w:ascii="Times New Roman" w:hAnsi="Times New Roman" w:eastAsia="Times New Roman" w:cs="Times New Roman"/>
          <w:color w:val="313131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ab/>
      </w:r>
      <w:r>
        <w:rPr>
          <w:color w:val="3F3F3F"/>
          <w:spacing w:val="-15"/>
          <w:w w:val="113"/>
        </w:rPr>
        <w:t>钻</w:t>
      </w:r>
      <w:r>
        <w:rPr>
          <w:color w:val="3F3F3F"/>
          <w:spacing w:val="-33"/>
          <w:w w:val="122"/>
        </w:rPr>
        <w:t>小</w:t>
      </w:r>
      <w:r>
        <w:rPr>
          <w:color w:val="3F3F3F"/>
          <w:w w:val="104"/>
        </w:rPr>
        <w:t>件时</w:t>
      </w:r>
      <w:r>
        <w:rPr>
          <w:color w:val="3F3F3F"/>
          <w:spacing w:val="-66"/>
        </w:rPr>
        <w:t xml:space="preserve"> </w:t>
      </w:r>
      <w:r>
        <w:rPr>
          <w:color w:val="3F3F3F"/>
          <w:w w:val="133"/>
        </w:rPr>
        <w:t>，</w:t>
      </w:r>
      <w:r>
        <w:rPr>
          <w:color w:val="3F3F3F"/>
          <w:spacing w:val="-5"/>
          <w:w w:val="133"/>
        </w:rPr>
        <w:t>应</w:t>
      </w:r>
      <w:r>
        <w:rPr>
          <w:color w:val="3F3F3F"/>
          <w:spacing w:val="-208"/>
          <w:w w:val="133"/>
        </w:rPr>
        <w:t>用</w:t>
      </w:r>
      <w:r>
        <w:rPr>
          <w:color w:val="3F3F3F"/>
          <w:spacing w:val="-21"/>
          <w:w w:val="116"/>
        </w:rPr>
        <w:t>工</w:t>
      </w:r>
      <w:r>
        <w:rPr>
          <w:color w:val="3F3F3F"/>
          <w:spacing w:val="-23"/>
          <w:w w:val="117"/>
        </w:rPr>
        <w:t>具</w:t>
      </w:r>
      <w:r>
        <w:rPr>
          <w:color w:val="3F3F3F"/>
          <w:w w:val="106"/>
        </w:rPr>
        <w:t>夹</w:t>
      </w:r>
      <w:r>
        <w:rPr>
          <w:color w:val="3F3F3F"/>
          <w:spacing w:val="17"/>
          <w:w w:val="106"/>
        </w:rPr>
        <w:t>持</w:t>
      </w:r>
      <w:r>
        <w:rPr>
          <w:color w:val="3F3F3F"/>
          <w:spacing w:val="-158"/>
          <w:w w:val="170"/>
        </w:rPr>
        <w:t>；</w:t>
      </w:r>
      <w:r>
        <w:rPr>
          <w:color w:val="3F3F3F"/>
          <w:spacing w:val="-15"/>
          <w:w w:val="113"/>
        </w:rPr>
        <w:t>钻</w:t>
      </w:r>
      <w:r>
        <w:rPr>
          <w:color w:val="3F3F3F"/>
          <w:w w:val="106"/>
        </w:rPr>
        <w:t>薄板</w:t>
      </w:r>
      <w:r>
        <w:rPr>
          <w:color w:val="3F3F3F"/>
          <w:spacing w:val="16"/>
          <w:w w:val="106"/>
        </w:rPr>
        <w:t>时</w:t>
      </w:r>
      <w:r>
        <w:rPr>
          <w:color w:val="3F3F3F"/>
          <w:w w:val="135"/>
        </w:rPr>
        <w:t>，</w:t>
      </w:r>
      <w:r>
        <w:rPr>
          <w:color w:val="3F3F3F"/>
          <w:spacing w:val="-8"/>
          <w:w w:val="135"/>
        </w:rPr>
        <w:t>应</w:t>
      </w:r>
      <w:r>
        <w:rPr>
          <w:color w:val="3F3F3F"/>
          <w:spacing w:val="-214"/>
          <w:w w:val="135"/>
        </w:rPr>
        <w:t>用</w:t>
      </w:r>
      <w:r>
        <w:rPr>
          <w:color w:val="3F3F3F"/>
          <w:w w:val="105"/>
        </w:rPr>
        <w:t>虎钳夹紧</w:t>
      </w:r>
      <w:r>
        <w:rPr>
          <w:color w:val="3F3F3F"/>
          <w:spacing w:val="-77"/>
        </w:rPr>
        <w:t xml:space="preserve"> </w:t>
      </w:r>
      <w:r>
        <w:rPr>
          <w:color w:val="3F3F3F"/>
          <w:w w:val="151"/>
        </w:rPr>
        <w:t xml:space="preserve">， </w:t>
      </w:r>
      <w:r>
        <w:rPr>
          <w:color w:val="3F3F3F"/>
          <w:w w:val="120"/>
        </w:rPr>
        <w:t>并应在工件下垫好木板。</w:t>
      </w:r>
    </w:p>
    <w:p>
      <w:pPr>
        <w:spacing w:before="11" w:line="271" w:lineRule="auto"/>
        <w:ind w:left="535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10"/>
          <w:w w:val="128"/>
          <w:sz w:val="21"/>
          <w:szCs w:val="21"/>
        </w:rPr>
        <w:t>13.10.</w:t>
      </w:r>
      <w:r>
        <w:rPr>
          <w:rFonts w:hint="default" w:ascii="Times New Roman" w:hAnsi="Times New Roman" w:eastAsia="Times New Roman" w:cs="Times New Roman"/>
          <w:color w:val="313131"/>
          <w:spacing w:val="-42"/>
          <w:w w:val="12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13131"/>
          <w:spacing w:val="21"/>
          <w:w w:val="11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手动进钻退钻时</w:t>
      </w:r>
      <w:r>
        <w:rPr>
          <w:rFonts w:hint="default" w:ascii="宋体" w:hAnsi="宋体" w:eastAsia="宋体" w:cs="宋体"/>
          <w:color w:val="3F3F3F"/>
          <w:spacing w:val="-79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15"/>
          <w:w w:val="116"/>
          <w:sz w:val="20"/>
          <w:szCs w:val="20"/>
        </w:rPr>
        <w:t>，应逐渐增压或减压，不得用管子套</w:t>
      </w:r>
      <w:r>
        <w:rPr>
          <w:rFonts w:hint="default" w:ascii="宋体" w:hAnsi="宋体" w:eastAsia="宋体" w:cs="宋体"/>
          <w:color w:val="3F3F3F"/>
          <w:w w:val="11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在手柄上加压进钻</w:t>
      </w:r>
      <w:r>
        <w:rPr>
          <w:rFonts w:hint="default" w:ascii="宋体" w:hAnsi="宋体" w:eastAsia="宋体" w:cs="宋体"/>
          <w:color w:val="3F3F3F"/>
          <w:spacing w:val="-79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。</w:t>
      </w:r>
    </w:p>
    <w:p>
      <w:pPr>
        <w:tabs>
          <w:tab w:val="left" w:pos="1485"/>
        </w:tabs>
        <w:spacing w:before="29"/>
        <w:ind w:left="54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13131"/>
          <w:w w:val="15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42"/>
          <w:w w:val="15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22"/>
          <w:sz w:val="21"/>
          <w:szCs w:val="21"/>
        </w:rPr>
        <w:t>0.6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04"/>
          <w:sz w:val="20"/>
          <w:szCs w:val="20"/>
        </w:rPr>
        <w:t>排屑困难时</w:t>
      </w:r>
      <w:r>
        <w:rPr>
          <w:rFonts w:hint="default" w:ascii="宋体" w:hAnsi="宋体" w:eastAsia="宋体" w:cs="宋体"/>
          <w:color w:val="3F3F3F"/>
          <w:spacing w:val="-6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173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进钻</w:t>
      </w:r>
      <w:r>
        <w:rPr>
          <w:rFonts w:hint="default" w:ascii="宋体" w:hAnsi="宋体" w:eastAsia="宋体" w:cs="宋体"/>
          <w:color w:val="3F3F3F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50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3F3F3F"/>
          <w:w w:val="103"/>
          <w:sz w:val="20"/>
          <w:szCs w:val="20"/>
        </w:rPr>
        <w:t>退钻应反复</w:t>
      </w:r>
      <w:r>
        <w:rPr>
          <w:rFonts w:hint="default" w:ascii="宋体" w:hAnsi="宋体" w:eastAsia="宋体" w:cs="宋体"/>
          <w:color w:val="3F3F3F"/>
          <w:spacing w:val="11"/>
          <w:w w:val="103"/>
          <w:sz w:val="20"/>
          <w:szCs w:val="20"/>
        </w:rPr>
        <w:t>交</w:t>
      </w:r>
      <w:r>
        <w:rPr>
          <w:rFonts w:hint="default" w:ascii="宋体" w:hAnsi="宋体" w:eastAsia="宋体" w:cs="宋体"/>
          <w:color w:val="3F3F3F"/>
          <w:spacing w:val="-37"/>
          <w:w w:val="124"/>
          <w:sz w:val="20"/>
          <w:szCs w:val="20"/>
        </w:rPr>
        <w:t>替</w:t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进</w:t>
      </w:r>
      <w:r>
        <w:rPr>
          <w:rFonts w:hint="default" w:ascii="宋体" w:hAnsi="宋体" w:eastAsia="宋体" w:cs="宋体"/>
          <w:color w:val="3F3F3F"/>
          <w:spacing w:val="9"/>
          <w:w w:val="108"/>
          <w:sz w:val="20"/>
          <w:szCs w:val="20"/>
        </w:rPr>
        <w:t>行</w:t>
      </w:r>
      <w:r>
        <w:rPr>
          <w:rFonts w:hint="default" w:ascii="宋体" w:hAnsi="宋体" w:eastAsia="宋体" w:cs="宋体"/>
          <w:color w:val="3F3F3F"/>
          <w:w w:val="174"/>
          <w:sz w:val="20"/>
          <w:szCs w:val="20"/>
        </w:rPr>
        <w:t>。</w:t>
      </w:r>
    </w:p>
    <w:p>
      <w:pPr>
        <w:pStyle w:val="10"/>
        <w:tabs>
          <w:tab w:val="left" w:pos="1485"/>
        </w:tabs>
        <w:spacing w:before="28" w:line="271" w:lineRule="auto"/>
        <w:ind w:left="535" w:right="1983" w:firstLine="9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2"/>
          <w:w w:val="110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0A0A0A"/>
          <w:spacing w:val="-2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2"/>
          <w:w w:val="110"/>
          <w:sz w:val="21"/>
          <w:szCs w:val="21"/>
        </w:rPr>
        <w:t>10.7</w:t>
      </w:r>
      <w:r>
        <w:rPr>
          <w:rFonts w:hint="default" w:ascii="Times New Roman" w:hAnsi="Times New Roman" w:eastAsia="Times New Roman" w:cs="Times New Roman"/>
          <w:color w:val="313131"/>
          <w:spacing w:val="-2"/>
          <w:w w:val="110"/>
          <w:sz w:val="21"/>
          <w:szCs w:val="21"/>
        </w:rPr>
        <w:tab/>
      </w:r>
      <w:r>
        <w:rPr>
          <w:color w:val="565656"/>
          <w:spacing w:val="-5"/>
          <w:w w:val="105"/>
        </w:rPr>
        <w:t>不得用手触摸旋转的刀具或将头部靠近机床旋转部分，</w:t>
      </w:r>
      <w:r>
        <w:rPr>
          <w:color w:val="565656"/>
          <w:w w:val="105"/>
        </w:rPr>
        <w:t xml:space="preserve"> </w:t>
      </w:r>
      <w:r>
        <w:rPr>
          <w:color w:val="3F3F3F"/>
          <w:spacing w:val="-10"/>
          <w:w w:val="110"/>
        </w:rPr>
        <w:t>不得在旋转着的刀具下翻转、卡压或测量</w:t>
      </w:r>
      <w:r>
        <w:rPr>
          <w:color w:val="676767"/>
          <w:spacing w:val="-10"/>
          <w:w w:val="110"/>
        </w:rPr>
        <w:t>工</w:t>
      </w:r>
      <w:r>
        <w:rPr>
          <w:color w:val="3F3F3F"/>
          <w:spacing w:val="-10"/>
          <w:w w:val="110"/>
        </w:rPr>
        <w:t>件。</w:t>
      </w:r>
    </w:p>
    <w:p>
      <w:pPr>
        <w:tabs>
          <w:tab w:val="left" w:pos="1563"/>
        </w:tabs>
        <w:spacing w:before="173"/>
        <w:ind w:left="0" w:right="156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14"/>
          <w:w w:val="115"/>
          <w:sz w:val="21"/>
          <w:szCs w:val="21"/>
        </w:rPr>
        <w:t xml:space="preserve">13.11   </w:t>
      </w:r>
      <w:r>
        <w:rPr>
          <w:rFonts w:hint="default" w:ascii="Times New Roman" w:hAnsi="Times New Roman" w:eastAsia="Times New Roman" w:cs="Times New Roman"/>
          <w:color w:val="3F3F3F"/>
          <w:spacing w:val="7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喷</w:t>
      </w:r>
      <w:r>
        <w:rPr>
          <w:rFonts w:hint="default" w:ascii="宋体" w:hAnsi="宋体" w:eastAsia="宋体" w:cs="宋体"/>
          <w:color w:val="3F3F3F"/>
          <w:spacing w:val="97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浆</w:t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ab/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机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 w:line="280" w:lineRule="auto"/>
        <w:ind w:left="535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F3F3F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39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20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313131"/>
          <w:spacing w:val="-3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F3F3F"/>
          <w:spacing w:val="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6"/>
          <w:sz w:val="20"/>
          <w:szCs w:val="20"/>
        </w:rPr>
        <w:t>开机时</w:t>
      </w:r>
      <w:r>
        <w:rPr>
          <w:rFonts w:hint="default" w:ascii="宋体" w:hAnsi="宋体" w:eastAsia="宋体" w:cs="宋体"/>
          <w:color w:val="3F3F3F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37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spacing w:val="-262"/>
          <w:w w:val="152"/>
          <w:sz w:val="20"/>
          <w:szCs w:val="20"/>
        </w:rPr>
        <w:t>应</w:t>
      </w:r>
      <w:r>
        <w:rPr>
          <w:rFonts w:hint="default" w:ascii="宋体" w:hAnsi="宋体" w:eastAsia="宋体" w:cs="宋体"/>
          <w:color w:val="3F3F3F"/>
          <w:w w:val="107"/>
          <w:sz w:val="20"/>
          <w:szCs w:val="20"/>
        </w:rPr>
        <w:t>先打开料桶开关</w:t>
      </w:r>
      <w:r>
        <w:rPr>
          <w:rFonts w:hint="default" w:ascii="宋体" w:hAnsi="宋体" w:eastAsia="宋体" w:cs="宋体"/>
          <w:color w:val="3F3F3F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14"/>
          <w:sz w:val="20"/>
          <w:szCs w:val="20"/>
        </w:rPr>
        <w:t>，让石灰浆流人泵体</w:t>
      </w:r>
      <w:r>
        <w:rPr>
          <w:rFonts w:hint="default" w:ascii="宋体" w:hAnsi="宋体" w:eastAsia="宋体" w:cs="宋体"/>
          <w:color w:val="3F3F3F"/>
          <w:spacing w:val="-141"/>
          <w:w w:val="114"/>
          <w:sz w:val="20"/>
          <w:szCs w:val="20"/>
        </w:rPr>
        <w:t>内</w:t>
      </w:r>
      <w:r>
        <w:rPr>
          <w:rFonts w:hint="default" w:ascii="宋体" w:hAnsi="宋体" w:eastAsia="宋体" w:cs="宋体"/>
          <w:color w:val="3F3F3F"/>
          <w:w w:val="116"/>
          <w:sz w:val="20"/>
          <w:szCs w:val="20"/>
        </w:rPr>
        <w:t xml:space="preserve">部 </w:t>
      </w:r>
      <w:r>
        <w:rPr>
          <w:rFonts w:hint="default" w:ascii="宋体" w:hAnsi="宋体" w:eastAsia="宋体" w:cs="宋体"/>
          <w:color w:val="3F3F3F"/>
          <w:spacing w:val="13"/>
          <w:w w:val="113"/>
          <w:sz w:val="20"/>
          <w:szCs w:val="20"/>
        </w:rPr>
        <w:t>后</w:t>
      </w:r>
      <w:r>
        <w:rPr>
          <w:rFonts w:hint="default" w:ascii="宋体" w:hAnsi="宋体" w:eastAsia="宋体" w:cs="宋体"/>
          <w:color w:val="3F3F3F"/>
          <w:w w:val="114"/>
          <w:sz w:val="20"/>
          <w:szCs w:val="20"/>
        </w:rPr>
        <w:t>，再开动电动</w:t>
      </w:r>
      <w:r>
        <w:rPr>
          <w:rFonts w:hint="default" w:ascii="宋体" w:hAnsi="宋体" w:eastAsia="宋体" w:cs="宋体"/>
          <w:color w:val="3F3F3F"/>
          <w:spacing w:val="-148"/>
          <w:w w:val="114"/>
          <w:sz w:val="20"/>
          <w:szCs w:val="20"/>
        </w:rPr>
        <w:t>机</w:t>
      </w:r>
      <w:r>
        <w:rPr>
          <w:rFonts w:hint="default" w:ascii="宋体" w:hAnsi="宋体" w:eastAsia="宋体" w:cs="宋体"/>
          <w:color w:val="3F3F3F"/>
          <w:w w:val="106"/>
          <w:sz w:val="20"/>
          <w:szCs w:val="20"/>
        </w:rPr>
        <w:t>带泵</w:t>
      </w:r>
      <w:r>
        <w:rPr>
          <w:rFonts w:hint="default" w:ascii="宋体" w:hAnsi="宋体" w:eastAsia="宋体" w:cs="宋体"/>
          <w:color w:val="3F3F3F"/>
          <w:spacing w:val="-13"/>
          <w:w w:val="106"/>
          <w:sz w:val="20"/>
          <w:szCs w:val="20"/>
        </w:rPr>
        <w:t>旋</w:t>
      </w:r>
      <w:r>
        <w:rPr>
          <w:rFonts w:hint="default" w:ascii="宋体" w:hAnsi="宋体" w:eastAsia="宋体" w:cs="宋体"/>
          <w:color w:val="3F3F3F"/>
          <w:spacing w:val="4"/>
          <w:w w:val="113"/>
          <w:sz w:val="20"/>
          <w:szCs w:val="20"/>
        </w:rPr>
        <w:t>转</w:t>
      </w:r>
      <w:r>
        <w:rPr>
          <w:rFonts w:hint="default" w:ascii="宋体" w:hAnsi="宋体" w:eastAsia="宋体" w:cs="宋体"/>
          <w:color w:val="3F3F3F"/>
          <w:w w:val="152"/>
          <w:sz w:val="20"/>
          <w:szCs w:val="20"/>
        </w:rPr>
        <w:t>。</w:t>
      </w:r>
    </w:p>
    <w:p>
      <w:pPr>
        <w:pStyle w:val="10"/>
        <w:tabs>
          <w:tab w:val="left" w:pos="1485"/>
        </w:tabs>
        <w:spacing w:before="11" w:line="273" w:lineRule="auto"/>
        <w:ind w:left="535" w:right="1909" w:firstLine="9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13131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45"/>
          <w:w w:val="16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2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spacing w:val="12"/>
          <w:w w:val="12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0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color w:val="3F3F3F"/>
          <w:spacing w:val="-21"/>
          <w:w w:val="116"/>
        </w:rPr>
        <w:t>作</w:t>
      </w:r>
      <w:r>
        <w:rPr>
          <w:color w:val="3F3F3F"/>
          <w:w w:val="107"/>
        </w:rPr>
        <w:t>业后</w:t>
      </w:r>
      <w:r>
        <w:rPr>
          <w:color w:val="3F3F3F"/>
          <w:spacing w:val="-78"/>
        </w:rPr>
        <w:t xml:space="preserve"> </w:t>
      </w:r>
      <w:r>
        <w:rPr>
          <w:color w:val="3F3F3F"/>
          <w:w w:val="111"/>
        </w:rPr>
        <w:t>，应往料斗注人</w:t>
      </w:r>
      <w:r>
        <w:rPr>
          <w:color w:val="3F3F3F"/>
          <w:spacing w:val="-136"/>
          <w:w w:val="111"/>
        </w:rPr>
        <w:t>清</w:t>
      </w:r>
      <w:r>
        <w:rPr>
          <w:color w:val="3F3F3F"/>
          <w:spacing w:val="9"/>
          <w:w w:val="115"/>
        </w:rPr>
        <w:t>水</w:t>
      </w:r>
      <w:r>
        <w:rPr>
          <w:color w:val="3F3F3F"/>
          <w:spacing w:val="-182"/>
          <w:w w:val="182"/>
        </w:rPr>
        <w:t>，</w:t>
      </w:r>
      <w:r>
        <w:rPr>
          <w:color w:val="3F3F3F"/>
          <w:spacing w:val="-25"/>
          <w:w w:val="113"/>
        </w:rPr>
        <w:t>开</w:t>
      </w:r>
      <w:r>
        <w:rPr>
          <w:color w:val="3F3F3F"/>
          <w:w w:val="105"/>
        </w:rPr>
        <w:t>泵清洗直到水</w:t>
      </w:r>
      <w:r>
        <w:rPr>
          <w:color w:val="3F3F3F"/>
          <w:spacing w:val="7"/>
          <w:w w:val="105"/>
        </w:rPr>
        <w:t>清</w:t>
      </w:r>
      <w:r>
        <w:rPr>
          <w:color w:val="3F3F3F"/>
          <w:w w:val="106"/>
        </w:rPr>
        <w:t>为</w:t>
      </w:r>
      <w:r>
        <w:rPr>
          <w:color w:val="3F3F3F"/>
          <w:spacing w:val="17"/>
          <w:w w:val="106"/>
        </w:rPr>
        <w:t>止</w:t>
      </w:r>
      <w:r>
        <w:rPr>
          <w:color w:val="3F3F3F"/>
          <w:w w:val="151"/>
        </w:rPr>
        <w:t xml:space="preserve">， </w:t>
      </w:r>
      <w:r>
        <w:rPr>
          <w:color w:val="3F3F3F"/>
          <w:w w:val="106"/>
        </w:rPr>
        <w:t>再倒出</w:t>
      </w:r>
      <w:r>
        <w:rPr>
          <w:color w:val="3F3F3F"/>
          <w:spacing w:val="15"/>
          <w:w w:val="106"/>
        </w:rPr>
        <w:t>泵</w:t>
      </w:r>
      <w:r>
        <w:rPr>
          <w:color w:val="3F3F3F"/>
          <w:spacing w:val="-51"/>
          <w:w w:val="121"/>
        </w:rPr>
        <w:t>内</w:t>
      </w:r>
      <w:r>
        <w:rPr>
          <w:color w:val="3F3F3F"/>
          <w:spacing w:val="-21"/>
          <w:w w:val="116"/>
        </w:rPr>
        <w:t>积</w:t>
      </w:r>
      <w:r>
        <w:rPr>
          <w:color w:val="3F3F3F"/>
          <w:spacing w:val="9"/>
          <w:w w:val="115"/>
        </w:rPr>
        <w:t>水</w:t>
      </w:r>
      <w:r>
        <w:rPr>
          <w:color w:val="3F3F3F"/>
          <w:w w:val="115"/>
        </w:rPr>
        <w:t>，清洗疏通</w:t>
      </w:r>
      <w:r>
        <w:rPr>
          <w:color w:val="3F3F3F"/>
          <w:spacing w:val="-153"/>
          <w:w w:val="115"/>
        </w:rPr>
        <w:t>喷</w:t>
      </w:r>
      <w:r>
        <w:rPr>
          <w:color w:val="3F3F3F"/>
          <w:w w:val="104"/>
        </w:rPr>
        <w:t>头座及滤网</w:t>
      </w:r>
      <w:r>
        <w:rPr>
          <w:color w:val="3F3F3F"/>
          <w:spacing w:val="-66"/>
        </w:rPr>
        <w:t xml:space="preserve"> </w:t>
      </w:r>
      <w:r>
        <w:rPr>
          <w:color w:val="3F3F3F"/>
          <w:w w:val="110"/>
        </w:rPr>
        <w:t>，并将喷枪擦洗干</w:t>
      </w:r>
      <w:r>
        <w:rPr>
          <w:color w:val="3F3F3F"/>
          <w:spacing w:val="-110"/>
          <w:w w:val="110"/>
        </w:rPr>
        <w:t>净</w:t>
      </w:r>
      <w:r>
        <w:rPr>
          <w:color w:val="3F3F3F"/>
          <w:w w:val="152"/>
        </w:rPr>
        <w:t xml:space="preserve">。 </w:t>
      </w:r>
      <w:r>
        <w:rPr>
          <w:rFonts w:hint="default" w:ascii="Times New Roman" w:hAnsi="Times New Roman" w:eastAsia="Times New Roman" w:cs="Times New Roman"/>
          <w:color w:val="313131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13131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58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2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spacing w:val="12"/>
          <w:w w:val="12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19"/>
          <w:sz w:val="21"/>
          <w:szCs w:val="21"/>
        </w:rPr>
        <w:t xml:space="preserve"> </w:t>
      </w:r>
      <w:r>
        <w:rPr>
          <w:color w:val="3F3F3F"/>
          <w:w w:val="107"/>
        </w:rPr>
        <w:t>长期</w:t>
      </w:r>
      <w:r>
        <w:rPr>
          <w:color w:val="3F3F3F"/>
          <w:spacing w:val="-19"/>
          <w:w w:val="107"/>
        </w:rPr>
        <w:t>存</w:t>
      </w:r>
      <w:r>
        <w:rPr>
          <w:color w:val="3F3F3F"/>
          <w:w w:val="108"/>
        </w:rPr>
        <w:t>放</w:t>
      </w:r>
      <w:r>
        <w:rPr>
          <w:color w:val="3F3F3F"/>
          <w:spacing w:val="18"/>
          <w:w w:val="108"/>
        </w:rPr>
        <w:t>前</w:t>
      </w:r>
      <w:r>
        <w:rPr>
          <w:color w:val="3F3F3F"/>
          <w:spacing w:val="-173"/>
          <w:w w:val="182"/>
        </w:rPr>
        <w:t>，</w:t>
      </w:r>
      <w:r>
        <w:rPr>
          <w:color w:val="3F3F3F"/>
          <w:w w:val="108"/>
        </w:rPr>
        <w:t>应</w:t>
      </w:r>
      <w:r>
        <w:rPr>
          <w:color w:val="3F3F3F"/>
          <w:spacing w:val="-1"/>
          <w:w w:val="108"/>
        </w:rPr>
        <w:t>清</w:t>
      </w:r>
      <w:r>
        <w:rPr>
          <w:color w:val="3F3F3F"/>
          <w:w w:val="112"/>
        </w:rPr>
        <w:t>除</w:t>
      </w:r>
      <w:r>
        <w:rPr>
          <w:color w:val="3F3F3F"/>
          <w:spacing w:val="-7"/>
          <w:w w:val="112"/>
        </w:rPr>
        <w:t>前</w:t>
      </w:r>
      <w:r>
        <w:rPr>
          <w:color w:val="3F3F3F"/>
          <w:spacing w:val="-81"/>
          <w:w w:val="136"/>
        </w:rPr>
        <w:t>、</w:t>
      </w:r>
      <w:r>
        <w:rPr>
          <w:color w:val="3F3F3F"/>
          <w:w w:val="109"/>
        </w:rPr>
        <w:t>后轴承座</w:t>
      </w:r>
      <w:r>
        <w:rPr>
          <w:color w:val="3F3F3F"/>
          <w:spacing w:val="13"/>
          <w:w w:val="109"/>
        </w:rPr>
        <w:t>内</w:t>
      </w:r>
      <w:r>
        <w:rPr>
          <w:color w:val="3F3F3F"/>
          <w:spacing w:val="-35"/>
          <w:w w:val="118"/>
        </w:rPr>
        <w:t>的</w:t>
      </w:r>
      <w:r>
        <w:rPr>
          <w:color w:val="3F3F3F"/>
          <w:w w:val="111"/>
        </w:rPr>
        <w:t>灰浆</w:t>
      </w:r>
      <w:r>
        <w:rPr>
          <w:color w:val="3F3F3F"/>
          <w:spacing w:val="-14"/>
          <w:w w:val="111"/>
        </w:rPr>
        <w:t>积</w:t>
      </w:r>
      <w:r>
        <w:rPr>
          <w:color w:val="3F3F3F"/>
          <w:spacing w:val="15"/>
          <w:w w:val="112"/>
        </w:rPr>
        <w:t>料</w:t>
      </w:r>
      <w:r>
        <w:rPr>
          <w:color w:val="3F3F3F"/>
          <w:w w:val="155"/>
        </w:rPr>
        <w:t xml:space="preserve">，堵 </w:t>
      </w:r>
      <w:r>
        <w:rPr>
          <w:color w:val="3F3F3F"/>
          <w:w w:val="105"/>
        </w:rPr>
        <w:t>塞进浆口</w:t>
      </w:r>
      <w:r>
        <w:rPr>
          <w:color w:val="3F3F3F"/>
          <w:spacing w:val="-68"/>
        </w:rPr>
        <w:t xml:space="preserve"> </w:t>
      </w:r>
      <w:r>
        <w:rPr>
          <w:color w:val="3F3F3F"/>
          <w:w w:val="133"/>
        </w:rPr>
        <w:t>，</w:t>
      </w:r>
      <w:r>
        <w:rPr>
          <w:color w:val="3F3F3F"/>
          <w:spacing w:val="-5"/>
          <w:w w:val="133"/>
        </w:rPr>
        <w:t>从</w:t>
      </w:r>
      <w:r>
        <w:rPr>
          <w:color w:val="3F3F3F"/>
          <w:spacing w:val="-208"/>
          <w:w w:val="133"/>
        </w:rPr>
        <w:t>出</w:t>
      </w:r>
      <w:r>
        <w:rPr>
          <w:color w:val="3F3F3F"/>
          <w:w w:val="105"/>
        </w:rPr>
        <w:t>浆口注入机油约</w:t>
      </w:r>
      <w:r>
        <w:rPr>
          <w:color w:val="3F3F3F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1"/>
          <w:sz w:val="21"/>
          <w:szCs w:val="21"/>
        </w:rPr>
        <w:t>50m</w:t>
      </w:r>
      <w:r>
        <w:rPr>
          <w:rFonts w:hint="default" w:ascii="Times New Roman" w:hAnsi="Times New Roman" w:eastAsia="Times New Roman" w:cs="Times New Roman"/>
          <w:color w:val="3F3F3F"/>
          <w:spacing w:val="16"/>
          <w:w w:val="101"/>
          <w:sz w:val="21"/>
          <w:szCs w:val="21"/>
        </w:rPr>
        <w:t>L</w:t>
      </w:r>
      <w:r>
        <w:rPr>
          <w:color w:val="3F3F3F"/>
          <w:w w:val="115"/>
        </w:rPr>
        <w:t>，再堵塞出浆</w:t>
      </w:r>
      <w:r>
        <w:rPr>
          <w:color w:val="3F3F3F"/>
          <w:spacing w:val="-104"/>
          <w:w w:val="115"/>
        </w:rPr>
        <w:t>口</w:t>
      </w:r>
      <w:r>
        <w:rPr>
          <w:color w:val="3F3F3F"/>
          <w:w w:val="122"/>
        </w:rPr>
        <w:t xml:space="preserve">，开机运 </w:t>
      </w:r>
      <w:r>
        <w:rPr>
          <w:color w:val="3F3F3F"/>
          <w:w w:val="106"/>
        </w:rPr>
        <w:t>转约</w:t>
      </w:r>
      <w:r>
        <w:rPr>
          <w:color w:val="3F3F3F"/>
          <w:spacing w:val="-54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>30</w:t>
      </w:r>
      <w:r>
        <w:rPr>
          <w:rFonts w:hint="default" w:ascii="Times New Roman" w:hAnsi="Times New Roman" w:eastAsia="Times New Roman" w:cs="Times New Roman"/>
          <w:color w:val="3F3F3F"/>
          <w:spacing w:val="16"/>
          <w:w w:val="105"/>
          <w:sz w:val="21"/>
          <w:szCs w:val="21"/>
        </w:rPr>
        <w:t>s</w:t>
      </w:r>
      <w:r>
        <w:rPr>
          <w:color w:val="3F3F3F"/>
          <w:w w:val="124"/>
        </w:rPr>
        <w:t>，使泵</w:t>
      </w:r>
      <w:r>
        <w:rPr>
          <w:color w:val="3F3F3F"/>
          <w:spacing w:val="-158"/>
          <w:w w:val="124"/>
        </w:rPr>
        <w:t>体</w:t>
      </w:r>
      <w:r>
        <w:rPr>
          <w:color w:val="3F3F3F"/>
          <w:spacing w:val="-46"/>
          <w:w w:val="114"/>
        </w:rPr>
        <w:t>内</w:t>
      </w:r>
      <w:r>
        <w:rPr>
          <w:color w:val="3F3F3F"/>
          <w:w w:val="109"/>
        </w:rPr>
        <w:t>润</w:t>
      </w:r>
      <w:r>
        <w:rPr>
          <w:color w:val="3F3F3F"/>
          <w:spacing w:val="-5"/>
          <w:w w:val="109"/>
        </w:rPr>
        <w:t>滑</w:t>
      </w:r>
      <w:r>
        <w:rPr>
          <w:color w:val="3F3F3F"/>
          <w:spacing w:val="-33"/>
          <w:w w:val="117"/>
        </w:rPr>
        <w:t>防</w:t>
      </w:r>
      <w:r>
        <w:rPr>
          <w:color w:val="3F3F3F"/>
          <w:spacing w:val="2"/>
          <w:w w:val="114"/>
        </w:rPr>
        <w:t>锈</w:t>
      </w:r>
      <w:r>
        <w:rPr>
          <w:color w:val="3F3F3F"/>
          <w:w w:val="152"/>
        </w:rPr>
        <w:t>。</w:t>
      </w:r>
    </w:p>
    <w:p>
      <w:pPr>
        <w:tabs>
          <w:tab w:val="left" w:pos="728"/>
        </w:tabs>
        <w:spacing w:before="149"/>
        <w:ind w:left="0" w:right="1461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12"/>
          <w:w w:val="120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0A0A0A"/>
          <w:spacing w:val="-12"/>
          <w:w w:val="12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12"/>
          <w:w w:val="120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313131"/>
          <w:spacing w:val="-12"/>
          <w:w w:val="120"/>
          <w:sz w:val="21"/>
          <w:szCs w:val="21"/>
        </w:rPr>
        <w:tab/>
      </w:r>
      <w:r>
        <w:rPr>
          <w:rFonts w:hint="default" w:ascii="宋体" w:hAnsi="宋体" w:eastAsia="宋体" w:cs="宋体"/>
          <w:color w:val="313131"/>
          <w:spacing w:val="1"/>
          <w:w w:val="120"/>
          <w:sz w:val="20"/>
          <w:szCs w:val="20"/>
        </w:rPr>
        <w:t>柱塞式、隔膜式灰浆泵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 w:line="271" w:lineRule="auto"/>
        <w:ind w:left="555" w:right="1533" w:hanging="1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25"/>
          <w:sz w:val="21"/>
          <w:szCs w:val="21"/>
        </w:rPr>
        <w:t>13.</w:t>
      </w:r>
      <w:r>
        <w:rPr>
          <w:rFonts w:hint="default" w:ascii="Times New Roman" w:hAnsi="Times New Roman" w:eastAsia="Times New Roman" w:cs="Times New Roman"/>
          <w:color w:val="3F3F3F"/>
          <w:spacing w:val="-47"/>
          <w:w w:val="12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26"/>
          <w:sz w:val="21"/>
          <w:szCs w:val="21"/>
        </w:rPr>
        <w:t>2.1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1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输</w:t>
      </w:r>
      <w:r>
        <w:rPr>
          <w:rFonts w:hint="default" w:ascii="宋体" w:hAnsi="宋体" w:eastAsia="宋体" w:cs="宋体"/>
          <w:color w:val="3F3F3F"/>
          <w:spacing w:val="-10"/>
          <w:w w:val="108"/>
          <w:sz w:val="20"/>
          <w:szCs w:val="20"/>
        </w:rPr>
        <w:t>送</w:t>
      </w:r>
      <w:r>
        <w:rPr>
          <w:rFonts w:hint="default" w:ascii="宋体" w:hAnsi="宋体" w:eastAsia="宋体" w:cs="宋体"/>
          <w:color w:val="3F3F3F"/>
          <w:w w:val="106"/>
          <w:sz w:val="20"/>
          <w:szCs w:val="20"/>
        </w:rPr>
        <w:t>管路应连接紧密</w:t>
      </w:r>
      <w:r>
        <w:rPr>
          <w:rFonts w:hint="default" w:ascii="宋体" w:hAnsi="宋体" w:eastAsia="宋体" w:cs="宋体"/>
          <w:color w:val="3F3F3F"/>
          <w:spacing w:val="-6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21"/>
          <w:sz w:val="20"/>
          <w:szCs w:val="20"/>
        </w:rPr>
        <w:t>，不得渗</w:t>
      </w:r>
      <w:r>
        <w:rPr>
          <w:rFonts w:hint="default" w:ascii="宋体" w:hAnsi="宋体" w:eastAsia="宋体" w:cs="宋体"/>
          <w:color w:val="3F3F3F"/>
          <w:spacing w:val="-203"/>
          <w:w w:val="121"/>
          <w:sz w:val="20"/>
          <w:szCs w:val="20"/>
        </w:rPr>
        <w:t>漏</w:t>
      </w:r>
      <w:r>
        <w:rPr>
          <w:rFonts w:hint="default" w:ascii="宋体" w:hAnsi="宋体" w:eastAsia="宋体" w:cs="宋体"/>
          <w:color w:val="3F3F3F"/>
          <w:spacing w:val="-285"/>
          <w:w w:val="205"/>
          <w:sz w:val="20"/>
          <w:szCs w:val="20"/>
        </w:rPr>
        <w:t>；</w:t>
      </w:r>
      <w:r>
        <w:rPr>
          <w:rFonts w:hint="default" w:ascii="宋体" w:hAnsi="宋体" w:eastAsia="宋体" w:cs="宋体"/>
          <w:color w:val="3F3F3F"/>
          <w:w w:val="109"/>
          <w:sz w:val="20"/>
          <w:szCs w:val="20"/>
        </w:rPr>
        <w:t>垂直管道应</w:t>
      </w:r>
      <w:r>
        <w:rPr>
          <w:rFonts w:hint="default" w:ascii="宋体" w:hAnsi="宋体" w:eastAsia="宋体" w:cs="宋体"/>
          <w:color w:val="3F3F3F"/>
          <w:spacing w:val="6"/>
          <w:w w:val="109"/>
          <w:sz w:val="20"/>
          <w:szCs w:val="20"/>
        </w:rPr>
        <w:t>固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 xml:space="preserve">定牢 </w:t>
      </w:r>
      <w:r>
        <w:rPr>
          <w:rFonts w:hint="default" w:ascii="宋体" w:hAnsi="宋体" w:eastAsia="宋体" w:cs="宋体"/>
          <w:color w:val="3F3F3F"/>
          <w:spacing w:val="-12"/>
          <w:w w:val="116"/>
          <w:sz w:val="20"/>
          <w:szCs w:val="20"/>
        </w:rPr>
        <w:t>固</w:t>
      </w:r>
      <w:r>
        <w:rPr>
          <w:rFonts w:hint="default" w:ascii="宋体" w:hAnsi="宋体" w:eastAsia="宋体" w:cs="宋体"/>
          <w:color w:val="3F3F3F"/>
          <w:spacing w:val="-158"/>
          <w:w w:val="170"/>
          <w:sz w:val="20"/>
          <w:szCs w:val="20"/>
        </w:rPr>
        <w:t>；</w:t>
      </w:r>
      <w:r>
        <w:rPr>
          <w:rFonts w:hint="default" w:ascii="宋体" w:hAnsi="宋体" w:eastAsia="宋体" w:cs="宋体"/>
          <w:color w:val="3F3F3F"/>
          <w:w w:val="104"/>
          <w:sz w:val="20"/>
          <w:szCs w:val="20"/>
        </w:rPr>
        <w:t>管道上不得加压</w:t>
      </w:r>
      <w:r>
        <w:rPr>
          <w:rFonts w:hint="default" w:ascii="宋体" w:hAnsi="宋体" w:eastAsia="宋体" w:cs="宋体"/>
          <w:color w:val="3F3F3F"/>
          <w:spacing w:val="14"/>
          <w:w w:val="104"/>
          <w:sz w:val="20"/>
          <w:szCs w:val="20"/>
        </w:rPr>
        <w:t>或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悬挂重物</w:t>
      </w:r>
      <w:r>
        <w:rPr>
          <w:rFonts w:hint="default" w:ascii="宋体" w:hAnsi="宋体" w:eastAsia="宋体" w:cs="宋体"/>
          <w:color w:val="3F3F3F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52"/>
          <w:sz w:val="20"/>
          <w:szCs w:val="20"/>
        </w:rPr>
        <w:t>。</w:t>
      </w:r>
    </w:p>
    <w:p>
      <w:pPr>
        <w:pStyle w:val="10"/>
        <w:spacing w:before="19" w:line="280" w:lineRule="auto"/>
        <w:ind w:left="535" w:right="1533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3"/>
          <w:w w:val="138"/>
          <w:sz w:val="21"/>
          <w:szCs w:val="21"/>
        </w:rPr>
        <w:t>13.12.2</w:t>
      </w:r>
      <w:r>
        <w:rPr>
          <w:rFonts w:hint="default" w:ascii="Times New Roman" w:hAnsi="Times New Roman" w:eastAsia="Times New Roman" w:cs="Times New Roman"/>
          <w:color w:val="3F3F3F"/>
          <w:w w:val="138"/>
          <w:sz w:val="21"/>
          <w:szCs w:val="21"/>
        </w:rPr>
        <w:t xml:space="preserve"> </w:t>
      </w:r>
      <w:r>
        <w:rPr>
          <w:color w:val="3F3F3F"/>
          <w:spacing w:val="-11"/>
          <w:w w:val="111"/>
        </w:rPr>
        <w:t>作业前应检查并确认球阀完好，泵内无干硬灰浆等物</w:t>
      </w:r>
      <w:r>
        <w:rPr>
          <w:color w:val="3F3F3F"/>
          <w:spacing w:val="-52"/>
          <w:w w:val="111"/>
        </w:rPr>
        <w:t xml:space="preserve"> </w:t>
      </w:r>
      <w:r>
        <w:rPr>
          <w:color w:val="3F3F3F"/>
          <w:w w:val="121"/>
        </w:rPr>
        <w:t xml:space="preserve">， </w:t>
      </w:r>
      <w:r>
        <w:rPr>
          <w:color w:val="3F3F3F"/>
          <w:spacing w:val="-4"/>
          <w:w w:val="120"/>
        </w:rPr>
        <w:t>安全阀己调整到预定的安全压力。</w:t>
      </w:r>
    </w:p>
    <w:p>
      <w:pPr>
        <w:spacing w:before="11" w:line="271" w:lineRule="auto"/>
        <w:ind w:left="545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11"/>
          <w:w w:val="127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565656"/>
          <w:spacing w:val="-11"/>
          <w:w w:val="127"/>
          <w:sz w:val="21"/>
          <w:szCs w:val="21"/>
        </w:rPr>
        <w:t>.1</w:t>
      </w:r>
      <w:r>
        <w:rPr>
          <w:rFonts w:hint="default" w:ascii="Times New Roman" w:hAnsi="Times New Roman" w:eastAsia="Times New Roman" w:cs="Times New Roman"/>
          <w:color w:val="313131"/>
          <w:spacing w:val="-11"/>
          <w:w w:val="127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313131"/>
          <w:spacing w:val="-42"/>
          <w:w w:val="12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13131"/>
          <w:spacing w:val="1"/>
          <w:w w:val="1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7"/>
          <w:sz w:val="20"/>
          <w:szCs w:val="20"/>
        </w:rPr>
        <w:t>泵送前</w:t>
      </w:r>
      <w:r>
        <w:rPr>
          <w:rFonts w:hint="default" w:ascii="宋体" w:hAnsi="宋体" w:eastAsia="宋体" w:cs="宋体"/>
          <w:color w:val="3F3F3F"/>
          <w:spacing w:val="-95"/>
          <w:w w:val="10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18"/>
          <w:w w:val="114"/>
          <w:sz w:val="20"/>
          <w:szCs w:val="20"/>
        </w:rPr>
        <w:t>，应先用水进行泵送试验</w:t>
      </w:r>
      <w:r>
        <w:rPr>
          <w:rFonts w:hint="default" w:ascii="宋体" w:hAnsi="宋体" w:eastAsia="宋体" w:cs="宋体"/>
          <w:color w:val="3F3F3F"/>
          <w:spacing w:val="-76"/>
          <w:w w:val="11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13"/>
          <w:sz w:val="20"/>
          <w:szCs w:val="20"/>
        </w:rPr>
        <w:t xml:space="preserve">，检查并确认各部位 </w:t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无渗漏。</w:t>
      </w:r>
    </w:p>
    <w:p>
      <w:pPr>
        <w:tabs>
          <w:tab w:val="left" w:pos="1485"/>
          <w:tab w:val="left" w:pos="2617"/>
        </w:tabs>
        <w:spacing w:before="19" w:line="271" w:lineRule="auto"/>
        <w:ind w:left="545" w:right="198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F3F3F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54"/>
          <w:w w:val="16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09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3F3F3F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被输送</w:t>
      </w:r>
      <w:r>
        <w:rPr>
          <w:rFonts w:hint="default" w:ascii="宋体" w:hAnsi="宋体" w:eastAsia="宋体" w:cs="宋体"/>
          <w:color w:val="3F3F3F"/>
          <w:spacing w:val="-6"/>
          <w:w w:val="105"/>
          <w:sz w:val="20"/>
          <w:szCs w:val="20"/>
        </w:rPr>
        <w:t>的</w:t>
      </w:r>
      <w:r>
        <w:rPr>
          <w:rFonts w:hint="default" w:ascii="宋体" w:hAnsi="宋体" w:eastAsia="宋体" w:cs="宋体"/>
          <w:color w:val="3F3F3F"/>
          <w:w w:val="106"/>
          <w:sz w:val="20"/>
          <w:szCs w:val="20"/>
        </w:rPr>
        <w:t>灰浆应搅拌</w:t>
      </w:r>
      <w:r>
        <w:rPr>
          <w:rFonts w:hint="default" w:ascii="宋体" w:hAnsi="宋体" w:eastAsia="宋体" w:cs="宋体"/>
          <w:color w:val="3F3F3F"/>
          <w:spacing w:val="-6"/>
          <w:w w:val="106"/>
          <w:sz w:val="20"/>
          <w:szCs w:val="20"/>
        </w:rPr>
        <w:t>均</w:t>
      </w:r>
      <w:r>
        <w:rPr>
          <w:rFonts w:hint="default" w:ascii="宋体" w:hAnsi="宋体" w:eastAsia="宋体" w:cs="宋体"/>
          <w:color w:val="3F3F3F"/>
          <w:spacing w:val="15"/>
          <w:w w:val="112"/>
          <w:sz w:val="20"/>
          <w:szCs w:val="20"/>
        </w:rPr>
        <w:t>匀</w:t>
      </w:r>
      <w:r>
        <w:rPr>
          <w:rFonts w:hint="default" w:ascii="宋体" w:hAnsi="宋体" w:eastAsia="宋体" w:cs="宋体"/>
          <w:color w:val="3F3F3F"/>
          <w:spacing w:val="-50"/>
          <w:w w:val="154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spacing w:val="-283"/>
          <w:w w:val="154"/>
          <w:sz w:val="20"/>
          <w:szCs w:val="20"/>
        </w:rPr>
        <w:t>不</w:t>
      </w:r>
      <w:r>
        <w:rPr>
          <w:rFonts w:hint="default" w:ascii="宋体" w:hAnsi="宋体" w:eastAsia="宋体" w:cs="宋体"/>
          <w:color w:val="3F3F3F"/>
          <w:w w:val="104"/>
          <w:sz w:val="20"/>
          <w:szCs w:val="20"/>
        </w:rPr>
        <w:t>得混人石子或其他杂物</w:t>
      </w:r>
      <w:r>
        <w:rPr>
          <w:rFonts w:hint="default" w:ascii="宋体" w:hAnsi="宋体" w:eastAsia="宋体" w:cs="宋体"/>
          <w:color w:val="3F3F3F"/>
          <w:spacing w:val="-5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21"/>
          <w:sz w:val="20"/>
          <w:szCs w:val="20"/>
        </w:rPr>
        <w:t xml:space="preserve">， 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灰浆稠度应为</w:t>
      </w:r>
      <w:r>
        <w:rPr>
          <w:rFonts w:hint="default" w:ascii="宋体" w:hAnsi="宋体" w:eastAsia="宋体" w:cs="宋体"/>
          <w:color w:val="3F3F3F"/>
          <w:spacing w:val="-73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>80mm</w:t>
      </w: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3F3F3F"/>
          <w:w w:val="115"/>
          <w:sz w:val="21"/>
          <w:szCs w:val="21"/>
        </w:rPr>
        <w:t>120mm</w:t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。</w:t>
      </w:r>
    </w:p>
    <w:p>
      <w:pPr>
        <w:tabs>
          <w:tab w:val="left" w:pos="1485"/>
        </w:tabs>
        <w:spacing w:before="7"/>
        <w:ind w:left="55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13131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54"/>
          <w:w w:val="16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24"/>
          <w:sz w:val="21"/>
          <w:szCs w:val="21"/>
        </w:rPr>
        <w:t>2.5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ab/>
      </w:r>
      <w:r>
        <w:rPr>
          <w:rFonts w:hint="default" w:ascii="宋体" w:hAnsi="宋体" w:eastAsia="宋体" w:cs="宋体"/>
          <w:color w:val="313131"/>
          <w:w w:val="106"/>
          <w:sz w:val="20"/>
          <w:szCs w:val="20"/>
        </w:rPr>
        <w:t>泵送时</w:t>
      </w:r>
      <w:r>
        <w:rPr>
          <w:rFonts w:hint="default" w:ascii="宋体" w:hAnsi="宋体" w:eastAsia="宋体" w:cs="宋体"/>
          <w:color w:val="313131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spacing w:val="-37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313131"/>
          <w:spacing w:val="-262"/>
          <w:w w:val="152"/>
          <w:sz w:val="20"/>
          <w:szCs w:val="20"/>
        </w:rPr>
        <w:t>应</w:t>
      </w:r>
      <w:r>
        <w:rPr>
          <w:rFonts w:hint="default" w:ascii="宋体" w:hAnsi="宋体" w:eastAsia="宋体" w:cs="宋体"/>
          <w:color w:val="313131"/>
          <w:w w:val="107"/>
          <w:sz w:val="20"/>
          <w:szCs w:val="20"/>
        </w:rPr>
        <w:t>先开机后加料</w:t>
      </w:r>
      <w:r>
        <w:rPr>
          <w:rFonts w:hint="default" w:ascii="宋体" w:hAnsi="宋体" w:eastAsia="宋体" w:cs="宋体"/>
          <w:color w:val="313131"/>
          <w:spacing w:val="-7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w w:val="112"/>
          <w:sz w:val="20"/>
          <w:szCs w:val="20"/>
        </w:rPr>
        <w:t>，并应先用泵压送适量石灰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9"/>
        <w:spacing w:line="240" w:lineRule="auto"/>
        <w:ind w:left="852" w:right="1533"/>
        <w:jc w:val="left"/>
      </w:pPr>
      <w:r>
        <w:rPr>
          <w:color w:val="3F3F3F"/>
          <w:spacing w:val="-32"/>
          <w:w w:val="111"/>
        </w:rPr>
        <w:t>膏</w:t>
      </w:r>
      <w:r>
        <w:rPr>
          <w:color w:val="3F3F3F"/>
          <w:w w:val="99"/>
        </w:rPr>
        <w:t>润滑输送管道</w:t>
      </w:r>
      <w:r>
        <w:rPr>
          <w:color w:val="3F3F3F"/>
          <w:spacing w:val="-67"/>
        </w:rPr>
        <w:t xml:space="preserve"> </w:t>
      </w:r>
      <w:r>
        <w:rPr>
          <w:color w:val="3F3F3F"/>
          <w:w w:val="126"/>
        </w:rPr>
        <w:t>，然</w:t>
      </w:r>
      <w:r>
        <w:rPr>
          <w:color w:val="3F3F3F"/>
          <w:spacing w:val="-200"/>
          <w:w w:val="126"/>
        </w:rPr>
        <w:t>后</w:t>
      </w:r>
      <w:r>
        <w:rPr>
          <w:color w:val="3F3F3F"/>
          <w:spacing w:val="-27"/>
          <w:w w:val="113"/>
        </w:rPr>
        <w:t>再</w:t>
      </w:r>
      <w:r>
        <w:rPr>
          <w:color w:val="3F3F3F"/>
          <w:spacing w:val="-25"/>
          <w:w w:val="112"/>
        </w:rPr>
        <w:t>加</w:t>
      </w:r>
      <w:r>
        <w:rPr>
          <w:color w:val="3F3F3F"/>
          <w:w w:val="99"/>
        </w:rPr>
        <w:t>入稀灰浆</w:t>
      </w:r>
      <w:r>
        <w:rPr>
          <w:color w:val="3F3F3F"/>
          <w:spacing w:val="-64"/>
        </w:rPr>
        <w:t xml:space="preserve"> </w:t>
      </w:r>
      <w:r>
        <w:rPr>
          <w:color w:val="3F3F3F"/>
          <w:spacing w:val="-29"/>
          <w:w w:val="146"/>
        </w:rPr>
        <w:t>，</w:t>
      </w:r>
      <w:r>
        <w:rPr>
          <w:color w:val="3F3F3F"/>
          <w:spacing w:val="-258"/>
          <w:w w:val="146"/>
        </w:rPr>
        <w:t>最</w:t>
      </w:r>
      <w:r>
        <w:rPr>
          <w:color w:val="3F3F3F"/>
          <w:spacing w:val="-25"/>
          <w:w w:val="112"/>
        </w:rPr>
        <w:t>后</w:t>
      </w:r>
      <w:r>
        <w:rPr>
          <w:color w:val="3F3F3F"/>
          <w:w w:val="101"/>
        </w:rPr>
        <w:t>调整</w:t>
      </w:r>
      <w:r>
        <w:rPr>
          <w:color w:val="3F3F3F"/>
          <w:spacing w:val="-13"/>
          <w:w w:val="101"/>
        </w:rPr>
        <w:t>到</w:t>
      </w:r>
      <w:r>
        <w:rPr>
          <w:color w:val="3F3F3F"/>
          <w:spacing w:val="-13"/>
          <w:w w:val="111"/>
        </w:rPr>
        <w:t>所</w:t>
      </w:r>
      <w:r>
        <w:rPr>
          <w:color w:val="3F3F3F"/>
          <w:spacing w:val="-34"/>
          <w:w w:val="112"/>
        </w:rPr>
        <w:t>需</w:t>
      </w:r>
      <w:r>
        <w:rPr>
          <w:color w:val="3F3F3F"/>
          <w:spacing w:val="-20"/>
          <w:w w:val="110"/>
        </w:rPr>
        <w:t>稠</w:t>
      </w:r>
      <w:r>
        <w:rPr>
          <w:color w:val="3F3F3F"/>
          <w:spacing w:val="11"/>
          <w:w w:val="104"/>
        </w:rPr>
        <w:t>度</w:t>
      </w:r>
      <w:r>
        <w:rPr>
          <w:color w:val="3F3F3F"/>
          <w:w w:val="145"/>
        </w:rPr>
        <w:t>。</w:t>
      </w:r>
    </w:p>
    <w:p>
      <w:pPr>
        <w:spacing w:before="42" w:line="264" w:lineRule="auto"/>
        <w:ind w:left="833" w:right="1533" w:firstLine="1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F2F2F"/>
          <w:spacing w:val="-16"/>
          <w:w w:val="110"/>
          <w:sz w:val="21"/>
          <w:szCs w:val="21"/>
        </w:rPr>
        <w:t>13.12.</w:t>
      </w:r>
      <w:r>
        <w:rPr>
          <w:rFonts w:hint="default" w:ascii="Times New Roman" w:hAnsi="Times New Roman" w:eastAsia="Times New Roman" w:cs="Times New Roman"/>
          <w:color w:val="2F2F2F"/>
          <w:spacing w:val="-13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2F2F2F"/>
          <w:spacing w:val="3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w w:val="110"/>
          <w:sz w:val="21"/>
          <w:szCs w:val="21"/>
        </w:rPr>
        <w:t>泵送过程中</w:t>
      </w:r>
      <w:r>
        <w:rPr>
          <w:rFonts w:hint="default" w:ascii="宋体" w:hAnsi="宋体" w:eastAsia="宋体" w:cs="宋体"/>
          <w:color w:val="2F2F2F"/>
          <w:spacing w:val="-95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spacing w:val="-7"/>
          <w:w w:val="110"/>
          <w:sz w:val="21"/>
          <w:szCs w:val="21"/>
        </w:rPr>
        <w:t>，当泵送压力超过预定的</w:t>
      </w:r>
      <w:r>
        <w:rPr>
          <w:rFonts w:hint="default" w:ascii="宋体" w:hAnsi="宋体" w:eastAsia="宋体" w:cs="宋体"/>
          <w:color w:val="2F2F2F"/>
          <w:spacing w:val="-31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2F2F2F"/>
          <w:spacing w:val="-23"/>
          <w:w w:val="110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3F3F3F"/>
          <w:w w:val="110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MPa</w:t>
      </w:r>
      <w:r>
        <w:rPr>
          <w:rFonts w:hint="default" w:ascii="Times New Roman" w:hAnsi="Times New Roman" w:eastAsia="Times New Roman" w:cs="Times New Roman"/>
          <w:color w:val="3F3F3F"/>
          <w:spacing w:val="-2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2"/>
          <w:w w:val="110"/>
          <w:sz w:val="21"/>
          <w:szCs w:val="21"/>
        </w:rPr>
        <w:t xml:space="preserve">时，应 </w:t>
      </w:r>
      <w:r>
        <w:rPr>
          <w:rFonts w:hint="default" w:ascii="宋体" w:hAnsi="宋体" w:eastAsia="宋体" w:cs="宋体"/>
          <w:color w:val="3F3F3F"/>
          <w:spacing w:val="-4"/>
          <w:w w:val="102"/>
          <w:sz w:val="21"/>
          <w:szCs w:val="21"/>
        </w:rPr>
        <w:t>反向泵送</w:t>
      </w:r>
      <w:r>
        <w:rPr>
          <w:rFonts w:hint="default" w:ascii="宋体" w:hAnsi="宋体" w:eastAsia="宋体" w:cs="宋体"/>
          <w:color w:val="3F3F3F"/>
          <w:spacing w:val="-91"/>
          <w:w w:val="10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12"/>
          <w:w w:val="114"/>
          <w:sz w:val="21"/>
          <w:szCs w:val="21"/>
        </w:rPr>
        <w:t>；当反向泵送无效时，应停机卸压检查</w:t>
      </w:r>
      <w:r>
        <w:rPr>
          <w:rFonts w:hint="default" w:ascii="宋体" w:hAnsi="宋体" w:eastAsia="宋体" w:cs="宋体"/>
          <w:color w:val="3F3F3F"/>
          <w:spacing w:val="-97"/>
          <w:w w:val="11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19"/>
          <w:w w:val="121"/>
          <w:sz w:val="21"/>
          <w:szCs w:val="21"/>
        </w:rPr>
        <w:t>，不得强行</w:t>
      </w:r>
      <w:r>
        <w:rPr>
          <w:rFonts w:hint="default" w:ascii="宋体" w:hAnsi="宋体" w:eastAsia="宋体" w:cs="宋体"/>
          <w:color w:val="3F3F3F"/>
          <w:w w:val="12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2"/>
          <w:w w:val="110"/>
          <w:sz w:val="21"/>
          <w:szCs w:val="21"/>
        </w:rPr>
        <w:t>泵送。</w:t>
      </w:r>
    </w:p>
    <w:p>
      <w:pPr>
        <w:spacing w:before="21" w:line="259" w:lineRule="auto"/>
        <w:ind w:left="833" w:right="1848" w:firstLine="9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F2F2F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10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0A0A0A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9"/>
          <w:sz w:val="21"/>
          <w:szCs w:val="21"/>
        </w:rPr>
        <w:t>12.7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31"/>
          <w:w w:val="106"/>
          <w:sz w:val="21"/>
          <w:szCs w:val="21"/>
        </w:rPr>
        <w:t>当</w:t>
      </w:r>
      <w:r>
        <w:rPr>
          <w:rFonts w:hint="default" w:ascii="宋体" w:hAnsi="宋体" w:eastAsia="宋体" w:cs="宋体"/>
          <w:color w:val="3F3F3F"/>
          <w:w w:val="104"/>
          <w:sz w:val="21"/>
          <w:szCs w:val="21"/>
        </w:rPr>
        <w:t>短</w:t>
      </w:r>
      <w:r>
        <w:rPr>
          <w:rFonts w:hint="default" w:ascii="宋体" w:hAnsi="宋体" w:eastAsia="宋体" w:cs="宋体"/>
          <w:color w:val="3F3F3F"/>
          <w:spacing w:val="-6"/>
          <w:w w:val="104"/>
          <w:sz w:val="21"/>
          <w:szCs w:val="21"/>
        </w:rPr>
        <w:t>时</w:t>
      </w:r>
      <w:r>
        <w:rPr>
          <w:rFonts w:hint="default" w:ascii="宋体" w:hAnsi="宋体" w:eastAsia="宋体" w:cs="宋体"/>
          <w:color w:val="3F3F3F"/>
          <w:spacing w:val="-19"/>
          <w:w w:val="114"/>
          <w:sz w:val="21"/>
          <w:szCs w:val="21"/>
        </w:rPr>
        <w:t>间</w:t>
      </w:r>
      <w:r>
        <w:rPr>
          <w:rFonts w:hint="default" w:ascii="宋体" w:hAnsi="宋体" w:eastAsia="宋体" w:cs="宋体"/>
          <w:color w:val="3F3F3F"/>
          <w:spacing w:val="-50"/>
          <w:w w:val="115"/>
          <w:sz w:val="21"/>
          <w:szCs w:val="21"/>
        </w:rPr>
        <w:t>内</w:t>
      </w:r>
      <w:r>
        <w:rPr>
          <w:rFonts w:hint="default" w:ascii="宋体" w:hAnsi="宋体" w:eastAsia="宋体" w:cs="宋体"/>
          <w:color w:val="3F3F3F"/>
          <w:spacing w:val="-12"/>
          <w:w w:val="106"/>
          <w:sz w:val="21"/>
          <w:szCs w:val="21"/>
        </w:rPr>
        <w:t>不</w:t>
      </w:r>
      <w:r>
        <w:rPr>
          <w:rFonts w:hint="default" w:ascii="宋体" w:hAnsi="宋体" w:eastAsia="宋体" w:cs="宋体"/>
          <w:color w:val="3F3F3F"/>
          <w:w w:val="104"/>
          <w:sz w:val="21"/>
          <w:szCs w:val="21"/>
        </w:rPr>
        <w:t>需泵送</w:t>
      </w:r>
      <w:r>
        <w:rPr>
          <w:rFonts w:hint="default" w:ascii="宋体" w:hAnsi="宋体" w:eastAsia="宋体" w:cs="宋体"/>
          <w:color w:val="3F3F3F"/>
          <w:spacing w:val="8"/>
          <w:w w:val="104"/>
          <w:sz w:val="21"/>
          <w:szCs w:val="21"/>
        </w:rPr>
        <w:t>时</w:t>
      </w:r>
      <w:r>
        <w:rPr>
          <w:rFonts w:hint="default" w:ascii="宋体" w:hAnsi="宋体" w:eastAsia="宋体" w:cs="宋体"/>
          <w:color w:val="3F3F3F"/>
          <w:spacing w:val="-111"/>
          <w:w w:val="144"/>
          <w:sz w:val="21"/>
          <w:szCs w:val="21"/>
        </w:rPr>
        <w:t>，</w:t>
      </w:r>
      <w:r>
        <w:rPr>
          <w:rFonts w:hint="default" w:ascii="宋体" w:hAnsi="宋体" w:eastAsia="宋体" w:cs="宋体"/>
          <w:color w:val="3F3F3F"/>
          <w:w w:val="102"/>
          <w:sz w:val="21"/>
          <w:szCs w:val="21"/>
        </w:rPr>
        <w:t>可打开回浆阀</w:t>
      </w:r>
      <w:r>
        <w:rPr>
          <w:rFonts w:hint="default" w:ascii="宋体" w:hAnsi="宋体" w:eastAsia="宋体" w:cs="宋体"/>
          <w:color w:val="3F3F3F"/>
          <w:spacing w:val="6"/>
          <w:w w:val="102"/>
          <w:sz w:val="21"/>
          <w:szCs w:val="21"/>
        </w:rPr>
        <w:t>使</w:t>
      </w:r>
      <w:r>
        <w:rPr>
          <w:rFonts w:hint="default" w:ascii="宋体" w:hAnsi="宋体" w:eastAsia="宋体" w:cs="宋体"/>
          <w:color w:val="3F3F3F"/>
          <w:w w:val="102"/>
          <w:sz w:val="21"/>
          <w:szCs w:val="21"/>
        </w:rPr>
        <w:t xml:space="preserve">灰浆在泵体 </w:t>
      </w:r>
      <w:r>
        <w:rPr>
          <w:rFonts w:hint="default" w:ascii="宋体" w:hAnsi="宋体" w:eastAsia="宋体" w:cs="宋体"/>
          <w:color w:val="3F3F3F"/>
          <w:spacing w:val="-60"/>
          <w:w w:val="115"/>
          <w:sz w:val="21"/>
          <w:szCs w:val="21"/>
        </w:rPr>
        <w:t>内</w:t>
      </w:r>
      <w:r>
        <w:rPr>
          <w:rFonts w:hint="default" w:ascii="宋体" w:hAnsi="宋体" w:eastAsia="宋体" w:cs="宋体"/>
          <w:color w:val="3F3F3F"/>
          <w:w w:val="102"/>
          <w:sz w:val="21"/>
          <w:szCs w:val="21"/>
        </w:rPr>
        <w:t>循环运</w:t>
      </w:r>
      <w:r>
        <w:rPr>
          <w:rFonts w:hint="default" w:ascii="宋体" w:hAnsi="宋体" w:eastAsia="宋体" w:cs="宋体"/>
          <w:color w:val="3F3F3F"/>
          <w:spacing w:val="16"/>
          <w:w w:val="102"/>
          <w:sz w:val="21"/>
          <w:szCs w:val="21"/>
        </w:rPr>
        <w:t>行</w:t>
      </w:r>
      <w:r>
        <w:rPr>
          <w:rFonts w:hint="default" w:ascii="宋体" w:hAnsi="宋体" w:eastAsia="宋体" w:cs="宋体"/>
          <w:color w:val="3F3F3F"/>
          <w:w w:val="111"/>
          <w:sz w:val="21"/>
          <w:szCs w:val="21"/>
        </w:rPr>
        <w:t>。当停泵时间较长</w:t>
      </w:r>
      <w:r>
        <w:rPr>
          <w:rFonts w:hint="default" w:ascii="宋体" w:hAnsi="宋体" w:eastAsia="宋体" w:cs="宋体"/>
          <w:color w:val="3F3F3F"/>
          <w:spacing w:val="-94"/>
          <w:w w:val="111"/>
          <w:sz w:val="21"/>
          <w:szCs w:val="21"/>
        </w:rPr>
        <w:t>时</w:t>
      </w:r>
      <w:r>
        <w:rPr>
          <w:rFonts w:hint="default" w:ascii="宋体" w:hAnsi="宋体" w:eastAsia="宋体" w:cs="宋体"/>
          <w:color w:val="3F3F3F"/>
          <w:spacing w:val="-162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3F3F3F"/>
          <w:w w:val="104"/>
          <w:sz w:val="21"/>
          <w:szCs w:val="21"/>
        </w:rPr>
        <w:t>应每隔</w:t>
      </w:r>
      <w:r>
        <w:rPr>
          <w:rFonts w:hint="default" w:ascii="宋体" w:hAnsi="宋体" w:eastAsia="宋体" w:cs="宋体"/>
          <w:color w:val="3F3F3F"/>
          <w:spacing w:val="-2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4"/>
          <w:sz w:val="20"/>
          <w:szCs w:val="20"/>
        </w:rPr>
        <w:t>3min</w:t>
      </w:r>
      <w:r>
        <w:rPr>
          <w:rFonts w:hint="default" w:ascii="Times New Roman" w:hAnsi="Times New Roman" w:eastAsia="Times New Roman" w:cs="Times New Roman"/>
          <w:color w:val="3F3F3F"/>
          <w:sz w:val="20"/>
          <w:szCs w:val="20"/>
        </w:rPr>
        <w:t xml:space="preserve">    </w:t>
      </w:r>
      <w:r>
        <w:rPr>
          <w:rFonts w:hint="default" w:ascii="Times New Roman" w:hAnsi="Times New Roman" w:eastAsia="Times New Roman" w:cs="Times New Roman"/>
          <w:color w:val="3F3F3F"/>
          <w:spacing w:val="-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3"/>
          <w:sz w:val="20"/>
          <w:szCs w:val="20"/>
        </w:rPr>
        <w:t>Smin</w:t>
      </w:r>
      <w:r>
        <w:rPr>
          <w:rFonts w:hint="default" w:ascii="Times New Roman" w:hAnsi="Times New Roman" w:eastAsia="Times New Roman" w:cs="Times New Roman"/>
          <w:color w:val="3F3F3F"/>
          <w:spacing w:val="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05"/>
          <w:sz w:val="21"/>
          <w:szCs w:val="21"/>
        </w:rPr>
        <w:t xml:space="preserve">泵送一 </w:t>
      </w:r>
      <w:r>
        <w:rPr>
          <w:rFonts w:hint="default" w:ascii="宋体" w:hAnsi="宋体" w:eastAsia="宋体" w:cs="宋体"/>
          <w:color w:val="3F3F3F"/>
          <w:spacing w:val="19"/>
          <w:w w:val="105"/>
          <w:sz w:val="21"/>
          <w:szCs w:val="21"/>
        </w:rPr>
        <w:t>次</w:t>
      </w:r>
      <w:r>
        <w:rPr>
          <w:rFonts w:hint="default" w:ascii="宋体" w:hAnsi="宋体" w:eastAsia="宋体" w:cs="宋体"/>
          <w:color w:val="3F3F3F"/>
          <w:w w:val="117"/>
          <w:sz w:val="21"/>
          <w:szCs w:val="21"/>
        </w:rPr>
        <w:t>，泵送</w:t>
      </w:r>
      <w:r>
        <w:rPr>
          <w:rFonts w:hint="default" w:ascii="宋体" w:hAnsi="宋体" w:eastAsia="宋体" w:cs="宋体"/>
          <w:color w:val="3F3F3F"/>
          <w:spacing w:val="-168"/>
          <w:w w:val="117"/>
          <w:sz w:val="21"/>
          <w:szCs w:val="21"/>
        </w:rPr>
        <w:t>时</w:t>
      </w:r>
      <w:r>
        <w:rPr>
          <w:rFonts w:hint="default" w:ascii="宋体" w:hAnsi="宋体" w:eastAsia="宋体" w:cs="宋体"/>
          <w:color w:val="3F3F3F"/>
          <w:w w:val="106"/>
          <w:sz w:val="21"/>
          <w:szCs w:val="21"/>
        </w:rPr>
        <w:t>间</w:t>
      </w:r>
      <w:r>
        <w:rPr>
          <w:rFonts w:hint="default" w:ascii="宋体" w:hAnsi="宋体" w:eastAsia="宋体" w:cs="宋体"/>
          <w:color w:val="3F3F3F"/>
          <w:spacing w:val="-33"/>
          <w:w w:val="106"/>
          <w:sz w:val="21"/>
          <w:szCs w:val="21"/>
        </w:rPr>
        <w:t>宜</w:t>
      </w:r>
      <w:r>
        <w:rPr>
          <w:rFonts w:hint="default" w:ascii="宋体" w:hAnsi="宋体" w:eastAsia="宋体" w:cs="宋体"/>
          <w:color w:val="3F3F3F"/>
          <w:w w:val="105"/>
          <w:sz w:val="21"/>
          <w:szCs w:val="21"/>
        </w:rPr>
        <w:t>为</w:t>
      </w:r>
      <w:r>
        <w:rPr>
          <w:rFonts w:hint="default" w:ascii="宋体" w:hAnsi="宋体" w:eastAsia="宋体" w:cs="宋体"/>
          <w:color w:val="3F3F3F"/>
          <w:spacing w:val="-6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0"/>
          <w:szCs w:val="20"/>
        </w:rPr>
        <w:t>0.</w:t>
      </w:r>
      <w:r>
        <w:rPr>
          <w:rFonts w:hint="default" w:ascii="Times New Roman" w:hAnsi="Times New Roman" w:eastAsia="Times New Roman" w:cs="Times New Roman"/>
          <w:color w:val="3F3F3F"/>
          <w:spacing w:val="5"/>
          <w:sz w:val="20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color w:val="3F3F3F"/>
          <w:w w:val="103"/>
          <w:sz w:val="20"/>
          <w:szCs w:val="20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color w:val="3F3F3F"/>
          <w:w w:val="103"/>
          <w:sz w:val="20"/>
          <w:szCs w:val="20"/>
        </w:rPr>
        <w:t>mi</w:t>
      </w:r>
      <w:r>
        <w:rPr>
          <w:rFonts w:hint="default" w:ascii="Times New Roman" w:hAnsi="Times New Roman" w:eastAsia="Times New Roman" w:cs="Times New Roman"/>
          <w:color w:val="3F3F3F"/>
          <w:spacing w:val="11"/>
          <w:w w:val="103"/>
          <w:sz w:val="20"/>
          <w:szCs w:val="20"/>
        </w:rPr>
        <w:t>n</w:t>
      </w:r>
      <w:r>
        <w:rPr>
          <w:rFonts w:hint="default" w:ascii="宋体" w:hAnsi="宋体" w:eastAsia="宋体" w:cs="宋体"/>
          <w:color w:val="3F3F3F"/>
          <w:w w:val="145"/>
          <w:sz w:val="21"/>
          <w:szCs w:val="21"/>
        </w:rPr>
        <w:t>。</w:t>
      </w:r>
    </w:p>
    <w:p>
      <w:pPr>
        <w:pStyle w:val="9"/>
        <w:tabs>
          <w:tab w:val="left" w:pos="1782"/>
        </w:tabs>
        <w:spacing w:before="10" w:line="264" w:lineRule="auto"/>
        <w:ind w:left="823" w:right="1644" w:firstLine="19"/>
        <w:jc w:val="left"/>
      </w:pPr>
      <w:r>
        <w:rPr>
          <w:rFonts w:hint="default" w:ascii="Times New Roman" w:hAnsi="Times New Roman" w:eastAsia="Times New Roman" w:cs="Times New Roman"/>
          <w:color w:val="2F2F2F"/>
          <w:w w:val="112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34"/>
          <w:w w:val="112"/>
        </w:rPr>
        <w:t>3</w:t>
      </w:r>
      <w:r>
        <w:rPr>
          <w:rFonts w:hint="default" w:ascii="Times New Roman" w:hAnsi="Times New Roman" w:eastAsia="Times New Roman" w:cs="Times New Roman"/>
          <w:color w:val="2F2F2F"/>
          <w:w w:val="162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54"/>
          <w:w w:val="162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23"/>
        </w:rPr>
        <w:t>2.8</w:t>
      </w:r>
      <w:r>
        <w:rPr>
          <w:rFonts w:hint="default" w:ascii="Times New Roman" w:hAnsi="Times New Roman" w:eastAsia="Times New Roman" w:cs="Times New Roman"/>
          <w:color w:val="2F2F2F"/>
        </w:rPr>
        <w:tab/>
      </w:r>
      <w:r>
        <w:rPr>
          <w:color w:val="525252"/>
          <w:w w:val="102"/>
        </w:rPr>
        <w:t>当</w:t>
      </w:r>
      <w:r>
        <w:rPr>
          <w:color w:val="525252"/>
          <w:spacing w:val="-26"/>
          <w:w w:val="102"/>
        </w:rPr>
        <w:t>因</w:t>
      </w:r>
      <w:r>
        <w:rPr>
          <w:color w:val="525252"/>
          <w:w w:val="101"/>
        </w:rPr>
        <w:t>故障停</w:t>
      </w:r>
      <w:r>
        <w:rPr>
          <w:color w:val="525252"/>
          <w:spacing w:val="14"/>
          <w:w w:val="101"/>
        </w:rPr>
        <w:t>机</w:t>
      </w:r>
      <w:r>
        <w:rPr>
          <w:color w:val="2F2F2F"/>
          <w:spacing w:val="9"/>
          <w:w w:val="105"/>
        </w:rPr>
        <w:t>时</w:t>
      </w:r>
      <w:r>
        <w:rPr>
          <w:color w:val="2F2F2F"/>
          <w:w w:val="109"/>
        </w:rPr>
        <w:t>，应先打开泄浆</w:t>
      </w:r>
      <w:r>
        <w:rPr>
          <w:color w:val="2F2F2F"/>
          <w:spacing w:val="-143"/>
          <w:w w:val="109"/>
        </w:rPr>
        <w:t>阀</w:t>
      </w:r>
      <w:r>
        <w:rPr>
          <w:color w:val="2F2F2F"/>
          <w:spacing w:val="-19"/>
          <w:w w:val="114"/>
        </w:rPr>
        <w:t>使</w:t>
      </w:r>
      <w:r>
        <w:rPr>
          <w:color w:val="2F2F2F"/>
          <w:w w:val="104"/>
        </w:rPr>
        <w:t>压力</w:t>
      </w:r>
      <w:r>
        <w:rPr>
          <w:color w:val="2F2F2F"/>
          <w:spacing w:val="6"/>
          <w:w w:val="104"/>
        </w:rPr>
        <w:t>下</w:t>
      </w:r>
      <w:r>
        <w:rPr>
          <w:color w:val="2F2F2F"/>
          <w:spacing w:val="-8"/>
          <w:w w:val="113"/>
        </w:rPr>
        <w:t>降</w:t>
      </w:r>
      <w:r>
        <w:rPr>
          <w:color w:val="2F2F2F"/>
          <w:w w:val="130"/>
        </w:rPr>
        <w:t xml:space="preserve">，然后 </w:t>
      </w:r>
      <w:r>
        <w:rPr>
          <w:color w:val="3F3F3F"/>
          <w:spacing w:val="-10"/>
          <w:w w:val="104"/>
        </w:rPr>
        <w:t>排除故障。灰浆泵压力未达到零时</w:t>
      </w:r>
      <w:r>
        <w:rPr>
          <w:color w:val="3F3F3F"/>
          <w:w w:val="104"/>
        </w:rPr>
        <w:t xml:space="preserve"> </w:t>
      </w:r>
      <w:r>
        <w:rPr>
          <w:color w:val="3F3F3F"/>
          <w:spacing w:val="-17"/>
          <w:w w:val="108"/>
        </w:rPr>
        <w:t>，不得拆卸空气室、安全阀和</w:t>
      </w:r>
      <w:r>
        <w:rPr>
          <w:color w:val="3F3F3F"/>
          <w:w w:val="108"/>
        </w:rPr>
        <w:t xml:space="preserve"> </w:t>
      </w:r>
      <w:r>
        <w:rPr>
          <w:color w:val="3F3F3F"/>
          <w:spacing w:val="-3"/>
          <w:w w:val="115"/>
        </w:rPr>
        <w:t>管道。</w:t>
      </w:r>
    </w:p>
    <w:p>
      <w:pPr>
        <w:tabs>
          <w:tab w:val="left" w:pos="1763"/>
        </w:tabs>
        <w:spacing w:before="30" w:line="261" w:lineRule="auto"/>
        <w:ind w:left="814" w:right="1918" w:firstLine="1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F2F2F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F2F2F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09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3F3F3F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7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spacing w:val="-32"/>
          <w:w w:val="111"/>
          <w:sz w:val="21"/>
          <w:szCs w:val="21"/>
        </w:rPr>
        <w:t>作</w:t>
      </w:r>
      <w:r>
        <w:rPr>
          <w:rFonts w:hint="default" w:ascii="宋体" w:hAnsi="宋体" w:eastAsia="宋体" w:cs="宋体"/>
          <w:color w:val="3F3F3F"/>
          <w:w w:val="104"/>
          <w:sz w:val="21"/>
          <w:szCs w:val="21"/>
        </w:rPr>
        <w:t>业后</w:t>
      </w:r>
      <w:r>
        <w:rPr>
          <w:rFonts w:hint="default" w:ascii="宋体" w:hAnsi="宋体" w:eastAsia="宋体" w:cs="宋体"/>
          <w:color w:val="3F3F3F"/>
          <w:spacing w:val="-8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13"/>
          <w:sz w:val="21"/>
          <w:szCs w:val="21"/>
        </w:rPr>
        <w:t>，应先采</w:t>
      </w:r>
      <w:r>
        <w:rPr>
          <w:rFonts w:hint="default" w:ascii="宋体" w:hAnsi="宋体" w:eastAsia="宋体" w:cs="宋体"/>
          <w:color w:val="3F3F3F"/>
          <w:spacing w:val="-170"/>
          <w:w w:val="113"/>
          <w:sz w:val="21"/>
          <w:szCs w:val="21"/>
        </w:rPr>
        <w:t>用</w:t>
      </w:r>
      <w:r>
        <w:rPr>
          <w:rFonts w:hint="default" w:ascii="宋体" w:hAnsi="宋体" w:eastAsia="宋体" w:cs="宋体"/>
          <w:color w:val="3F3F3F"/>
          <w:w w:val="101"/>
          <w:sz w:val="21"/>
          <w:szCs w:val="21"/>
        </w:rPr>
        <w:t xml:space="preserve">石灰膏或浓石灰水把输送管道里的 </w:t>
      </w:r>
      <w:r>
        <w:rPr>
          <w:rFonts w:hint="default" w:ascii="宋体" w:hAnsi="宋体" w:eastAsia="宋体" w:cs="宋体"/>
          <w:color w:val="3F3F3F"/>
          <w:w w:val="102"/>
          <w:sz w:val="21"/>
          <w:szCs w:val="21"/>
        </w:rPr>
        <w:t>灰浆</w:t>
      </w:r>
      <w:r>
        <w:rPr>
          <w:rFonts w:hint="default" w:ascii="宋体" w:hAnsi="宋体" w:eastAsia="宋体" w:cs="宋体"/>
          <w:color w:val="3F3F3F"/>
          <w:spacing w:val="-10"/>
          <w:w w:val="102"/>
          <w:sz w:val="21"/>
          <w:szCs w:val="21"/>
        </w:rPr>
        <w:t>全</w:t>
      </w:r>
      <w:r>
        <w:rPr>
          <w:rFonts w:hint="default" w:ascii="宋体" w:hAnsi="宋体" w:eastAsia="宋体" w:cs="宋体"/>
          <w:color w:val="3F3F3F"/>
          <w:spacing w:val="-20"/>
          <w:w w:val="110"/>
          <w:sz w:val="21"/>
          <w:szCs w:val="21"/>
        </w:rPr>
        <w:t>部</w:t>
      </w:r>
      <w:r>
        <w:rPr>
          <w:rFonts w:hint="default" w:ascii="宋体" w:hAnsi="宋体" w:eastAsia="宋体" w:cs="宋体"/>
          <w:color w:val="3F3F3F"/>
          <w:sz w:val="21"/>
          <w:szCs w:val="21"/>
        </w:rPr>
        <w:t>泵出</w:t>
      </w:r>
      <w:r>
        <w:rPr>
          <w:rFonts w:hint="default" w:ascii="宋体" w:hAnsi="宋体" w:eastAsia="宋体" w:cs="宋体"/>
          <w:color w:val="3F3F3F"/>
          <w:spacing w:val="-7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2"/>
          <w:sz w:val="21"/>
          <w:szCs w:val="21"/>
        </w:rPr>
        <w:t>，再用清水将泵和输送管道清</w:t>
      </w:r>
      <w:r>
        <w:rPr>
          <w:rFonts w:hint="default" w:ascii="宋体" w:hAnsi="宋体" w:eastAsia="宋体" w:cs="宋体"/>
          <w:color w:val="3F3F3F"/>
          <w:spacing w:val="-93"/>
          <w:w w:val="102"/>
          <w:sz w:val="21"/>
          <w:szCs w:val="21"/>
        </w:rPr>
        <w:t>洗</w:t>
      </w:r>
      <w:r>
        <w:rPr>
          <w:rFonts w:hint="default" w:ascii="宋体" w:hAnsi="宋体" w:eastAsia="宋体" w:cs="宋体"/>
          <w:color w:val="626262"/>
          <w:spacing w:val="-13"/>
          <w:w w:val="102"/>
          <w:sz w:val="21"/>
          <w:szCs w:val="21"/>
        </w:rPr>
        <w:t>干</w:t>
      </w:r>
      <w:r>
        <w:rPr>
          <w:rFonts w:hint="default" w:ascii="宋体" w:hAnsi="宋体" w:eastAsia="宋体" w:cs="宋体"/>
          <w:color w:val="3F3F3F"/>
          <w:spacing w:val="1"/>
          <w:w w:val="109"/>
          <w:sz w:val="21"/>
          <w:szCs w:val="21"/>
        </w:rPr>
        <w:t>净</w:t>
      </w:r>
      <w:r>
        <w:rPr>
          <w:rFonts w:hint="default" w:ascii="宋体" w:hAnsi="宋体" w:eastAsia="宋体" w:cs="宋体"/>
          <w:color w:val="3F3F3F"/>
          <w:w w:val="145"/>
          <w:sz w:val="21"/>
          <w:szCs w:val="21"/>
        </w:rPr>
        <w:t>。</w:t>
      </w:r>
    </w:p>
    <w:p>
      <w:pPr>
        <w:spacing w:before="176"/>
        <w:ind w:left="0" w:right="1020" w:firstLine="0"/>
        <w:jc w:val="center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F2F2F"/>
          <w:spacing w:val="-11"/>
          <w:w w:val="110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0A0A0A"/>
          <w:spacing w:val="-11"/>
          <w:w w:val="110"/>
          <w:sz w:val="21"/>
          <w:szCs w:val="21"/>
        </w:rPr>
        <w:t xml:space="preserve">. </w:t>
      </w:r>
      <w:r>
        <w:rPr>
          <w:rFonts w:hint="default" w:ascii="Times New Roman" w:hAnsi="Times New Roman" w:eastAsia="Times New Roman" w:cs="Times New Roman"/>
          <w:color w:val="2F2F2F"/>
          <w:spacing w:val="-22"/>
          <w:w w:val="110"/>
          <w:sz w:val="21"/>
          <w:szCs w:val="21"/>
        </w:rPr>
        <w:t xml:space="preserve">13 </w:t>
      </w:r>
      <w:r>
        <w:rPr>
          <w:rFonts w:hint="default" w:ascii="Times New Roman" w:hAnsi="Times New Roman" w:eastAsia="Times New Roman" w:cs="Times New Roman"/>
          <w:color w:val="2F2F2F"/>
          <w:spacing w:val="8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w w:val="110"/>
          <w:sz w:val="21"/>
          <w:szCs w:val="21"/>
        </w:rPr>
        <w:t>挤压式灰浆泵</w:t>
      </w:r>
    </w:p>
    <w:p>
      <w:pPr>
        <w:spacing w:before="189" w:line="261" w:lineRule="auto"/>
        <w:ind w:left="804" w:right="1665" w:firstLine="19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F2F2F"/>
          <w:w w:val="11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34"/>
          <w:w w:val="112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F2F2F"/>
          <w:spacing w:val="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F3F3F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F3F3F"/>
          <w:spacing w:val="-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spacing w:val="-18"/>
          <w:w w:val="109"/>
          <w:sz w:val="21"/>
          <w:szCs w:val="21"/>
        </w:rPr>
        <w:t>使</w:t>
      </w:r>
      <w:r>
        <w:rPr>
          <w:rFonts w:hint="default" w:ascii="宋体" w:hAnsi="宋体" w:eastAsia="宋体" w:cs="宋体"/>
          <w:color w:val="2F2F2F"/>
          <w:spacing w:val="-27"/>
          <w:w w:val="113"/>
          <w:sz w:val="21"/>
          <w:szCs w:val="21"/>
        </w:rPr>
        <w:t>用</w:t>
      </w:r>
      <w:r>
        <w:rPr>
          <w:rFonts w:hint="default" w:ascii="宋体" w:hAnsi="宋体" w:eastAsia="宋体" w:cs="宋体"/>
          <w:color w:val="2F2F2F"/>
          <w:spacing w:val="19"/>
          <w:w w:val="105"/>
          <w:sz w:val="21"/>
          <w:szCs w:val="21"/>
        </w:rPr>
        <w:t>前</w:t>
      </w:r>
      <w:r>
        <w:rPr>
          <w:rFonts w:hint="default" w:ascii="宋体" w:hAnsi="宋体" w:eastAsia="宋体" w:cs="宋体"/>
          <w:color w:val="2F2F2F"/>
          <w:w w:val="108"/>
          <w:sz w:val="21"/>
          <w:szCs w:val="21"/>
        </w:rPr>
        <w:t>，应先接好输送管</w:t>
      </w:r>
      <w:r>
        <w:rPr>
          <w:rFonts w:hint="default" w:ascii="宋体" w:hAnsi="宋体" w:eastAsia="宋体" w:cs="宋体"/>
          <w:color w:val="2F2F2F"/>
          <w:spacing w:val="-114"/>
          <w:w w:val="108"/>
          <w:sz w:val="21"/>
          <w:szCs w:val="21"/>
        </w:rPr>
        <w:t>道</w:t>
      </w:r>
      <w:r>
        <w:rPr>
          <w:rFonts w:hint="default" w:ascii="宋体" w:hAnsi="宋体" w:eastAsia="宋体" w:cs="宋体"/>
          <w:color w:val="2F2F2F"/>
          <w:w w:val="115"/>
          <w:sz w:val="21"/>
          <w:szCs w:val="21"/>
        </w:rPr>
        <w:t>，往料斗</w:t>
      </w:r>
      <w:r>
        <w:rPr>
          <w:rFonts w:hint="default" w:ascii="宋体" w:hAnsi="宋体" w:eastAsia="宋体" w:cs="宋体"/>
          <w:color w:val="2F2F2F"/>
          <w:spacing w:val="-153"/>
          <w:w w:val="115"/>
          <w:sz w:val="21"/>
          <w:szCs w:val="21"/>
        </w:rPr>
        <w:t>加</w:t>
      </w:r>
      <w:r>
        <w:rPr>
          <w:rFonts w:hint="default" w:ascii="宋体" w:hAnsi="宋体" w:eastAsia="宋体" w:cs="宋体"/>
          <w:color w:val="525252"/>
          <w:w w:val="101"/>
          <w:sz w:val="21"/>
          <w:szCs w:val="21"/>
        </w:rPr>
        <w:t>注清水</w:t>
      </w:r>
      <w:r>
        <w:rPr>
          <w:rFonts w:hint="default" w:ascii="宋体" w:hAnsi="宋体" w:eastAsia="宋体" w:cs="宋体"/>
          <w:color w:val="525252"/>
          <w:spacing w:val="-7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25252"/>
          <w:w w:val="128"/>
          <w:sz w:val="21"/>
          <w:szCs w:val="21"/>
        </w:rPr>
        <w:t xml:space="preserve">，启动 </w:t>
      </w:r>
      <w:r>
        <w:rPr>
          <w:rFonts w:hint="default" w:ascii="宋体" w:hAnsi="宋体" w:eastAsia="宋体" w:cs="宋体"/>
          <w:color w:val="3F3F3F"/>
          <w:sz w:val="21"/>
          <w:szCs w:val="21"/>
        </w:rPr>
        <w:t>灰浆泵</w:t>
      </w:r>
      <w:r>
        <w:rPr>
          <w:rFonts w:hint="default" w:ascii="宋体" w:hAnsi="宋体" w:eastAsia="宋体" w:cs="宋体"/>
          <w:color w:val="3F3F3F"/>
          <w:spacing w:val="-8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101"/>
          <w:w w:val="144"/>
          <w:sz w:val="21"/>
          <w:szCs w:val="21"/>
        </w:rPr>
        <w:t>，</w:t>
      </w:r>
      <w:r>
        <w:rPr>
          <w:rFonts w:hint="default" w:ascii="宋体" w:hAnsi="宋体" w:eastAsia="宋体" w:cs="宋体"/>
          <w:color w:val="3F3F3F"/>
          <w:w w:val="101"/>
          <w:sz w:val="21"/>
          <w:szCs w:val="21"/>
        </w:rPr>
        <w:t>当</w:t>
      </w:r>
      <w:r>
        <w:rPr>
          <w:rFonts w:hint="default" w:ascii="宋体" w:hAnsi="宋体" w:eastAsia="宋体" w:cs="宋体"/>
          <w:color w:val="3F3F3F"/>
          <w:spacing w:val="-31"/>
          <w:w w:val="101"/>
          <w:sz w:val="21"/>
          <w:szCs w:val="21"/>
        </w:rPr>
        <w:t>输</w:t>
      </w:r>
      <w:r>
        <w:rPr>
          <w:rFonts w:hint="default" w:ascii="宋体" w:hAnsi="宋体" w:eastAsia="宋体" w:cs="宋体"/>
          <w:color w:val="3F3F3F"/>
          <w:w w:val="101"/>
          <w:sz w:val="21"/>
          <w:szCs w:val="21"/>
        </w:rPr>
        <w:t>送胶管出水时</w:t>
      </w:r>
      <w:r>
        <w:rPr>
          <w:rFonts w:hint="default" w:ascii="宋体" w:hAnsi="宋体" w:eastAsia="宋体" w:cs="宋体"/>
          <w:color w:val="3F3F3F"/>
          <w:spacing w:val="-7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172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3F3F3F"/>
          <w:w w:val="102"/>
          <w:sz w:val="21"/>
          <w:szCs w:val="21"/>
        </w:rPr>
        <w:t>应折起胶管</w:t>
      </w:r>
      <w:r>
        <w:rPr>
          <w:rFonts w:hint="default" w:ascii="宋体" w:hAnsi="宋体" w:eastAsia="宋体" w:cs="宋体"/>
          <w:color w:val="3F3F3F"/>
          <w:spacing w:val="-7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15"/>
          <w:sz w:val="21"/>
          <w:szCs w:val="21"/>
        </w:rPr>
        <w:t>，在升到</w:t>
      </w:r>
      <w:r>
        <w:rPr>
          <w:rFonts w:hint="default" w:ascii="宋体" w:hAnsi="宋体" w:eastAsia="宋体" w:cs="宋体"/>
          <w:color w:val="3F3F3F"/>
          <w:spacing w:val="-162"/>
          <w:w w:val="115"/>
          <w:sz w:val="21"/>
          <w:szCs w:val="21"/>
        </w:rPr>
        <w:t>额</w:t>
      </w:r>
      <w:r>
        <w:rPr>
          <w:rFonts w:hint="default" w:ascii="宋体" w:hAnsi="宋体" w:eastAsia="宋体" w:cs="宋体"/>
          <w:color w:val="3F3F3F"/>
          <w:w w:val="107"/>
          <w:sz w:val="21"/>
          <w:szCs w:val="21"/>
        </w:rPr>
        <w:t>定</w:t>
      </w:r>
      <w:r>
        <w:rPr>
          <w:rFonts w:hint="default" w:ascii="宋体" w:hAnsi="宋体" w:eastAsia="宋体" w:cs="宋体"/>
          <w:color w:val="3F3F3F"/>
          <w:spacing w:val="-18"/>
          <w:w w:val="107"/>
          <w:sz w:val="21"/>
          <w:szCs w:val="21"/>
        </w:rPr>
        <w:t>压</w:t>
      </w:r>
      <w:r>
        <w:rPr>
          <w:rFonts w:hint="default" w:ascii="宋体" w:hAnsi="宋体" w:eastAsia="宋体" w:cs="宋体"/>
          <w:color w:val="3F3F3F"/>
          <w:w w:val="107"/>
          <w:sz w:val="21"/>
          <w:szCs w:val="21"/>
        </w:rPr>
        <w:t>力时</w:t>
      </w:r>
      <w:r>
        <w:rPr>
          <w:rFonts w:hint="default" w:ascii="宋体" w:hAnsi="宋体" w:eastAsia="宋体" w:cs="宋体"/>
          <w:color w:val="3F3F3F"/>
          <w:spacing w:val="-8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15"/>
          <w:sz w:val="21"/>
          <w:szCs w:val="21"/>
        </w:rPr>
        <w:t xml:space="preserve">， </w:t>
      </w:r>
      <w:r>
        <w:rPr>
          <w:rFonts w:hint="default" w:ascii="宋体" w:hAnsi="宋体" w:eastAsia="宋体" w:cs="宋体"/>
          <w:color w:val="3F3F3F"/>
          <w:spacing w:val="-29"/>
          <w:w w:val="114"/>
          <w:sz w:val="21"/>
          <w:szCs w:val="21"/>
        </w:rPr>
        <w:t>停</w:t>
      </w:r>
      <w:r>
        <w:rPr>
          <w:rFonts w:hint="default" w:ascii="宋体" w:hAnsi="宋体" w:eastAsia="宋体" w:cs="宋体"/>
          <w:color w:val="3F3F3F"/>
          <w:spacing w:val="10"/>
          <w:w w:val="109"/>
          <w:sz w:val="21"/>
          <w:szCs w:val="21"/>
        </w:rPr>
        <w:t>泵</w:t>
      </w:r>
      <w:r>
        <w:rPr>
          <w:rFonts w:hint="default" w:ascii="宋体" w:hAnsi="宋体" w:eastAsia="宋体" w:cs="宋体"/>
          <w:color w:val="3F3F3F"/>
          <w:spacing w:val="-49"/>
          <w:w w:val="110"/>
          <w:sz w:val="21"/>
          <w:szCs w:val="21"/>
        </w:rPr>
        <w:t>、</w:t>
      </w:r>
      <w:r>
        <w:rPr>
          <w:rFonts w:hint="default" w:ascii="宋体" w:hAnsi="宋体" w:eastAsia="宋体" w:cs="宋体"/>
          <w:color w:val="3F3F3F"/>
          <w:spacing w:val="-26"/>
          <w:w w:val="108"/>
          <w:sz w:val="21"/>
          <w:szCs w:val="21"/>
        </w:rPr>
        <w:t>观</w:t>
      </w:r>
      <w:r>
        <w:rPr>
          <w:rFonts w:hint="default" w:ascii="宋体" w:hAnsi="宋体" w:eastAsia="宋体" w:cs="宋体"/>
          <w:color w:val="3F3F3F"/>
          <w:spacing w:val="-21"/>
          <w:w w:val="115"/>
          <w:sz w:val="21"/>
          <w:szCs w:val="21"/>
        </w:rPr>
        <w:t>察</w:t>
      </w:r>
      <w:r>
        <w:rPr>
          <w:rFonts w:hint="default" w:ascii="宋体" w:hAnsi="宋体" w:eastAsia="宋体" w:cs="宋体"/>
          <w:color w:val="3F3F3F"/>
          <w:sz w:val="21"/>
          <w:szCs w:val="21"/>
        </w:rPr>
        <w:t>各部位</w:t>
      </w:r>
      <w:r>
        <w:rPr>
          <w:rFonts w:hint="default" w:ascii="宋体" w:hAnsi="宋体" w:eastAsia="宋体" w:cs="宋体"/>
          <w:color w:val="3F3F3F"/>
          <w:spacing w:val="-8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182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3F3F3F"/>
          <w:spacing w:val="-23"/>
          <w:w w:val="111"/>
          <w:sz w:val="21"/>
          <w:szCs w:val="21"/>
        </w:rPr>
        <w:t>不</w:t>
      </w:r>
      <w:r>
        <w:rPr>
          <w:rFonts w:hint="default" w:ascii="宋体" w:hAnsi="宋体" w:eastAsia="宋体" w:cs="宋体"/>
          <w:color w:val="3F3F3F"/>
          <w:sz w:val="21"/>
          <w:szCs w:val="21"/>
        </w:rPr>
        <w:t>得有渗</w:t>
      </w:r>
      <w:r>
        <w:rPr>
          <w:rFonts w:hint="default" w:ascii="宋体" w:hAnsi="宋体" w:eastAsia="宋体" w:cs="宋体"/>
          <w:color w:val="3F3F3F"/>
          <w:spacing w:val="-6"/>
          <w:sz w:val="21"/>
          <w:szCs w:val="21"/>
        </w:rPr>
        <w:t>漏</w:t>
      </w:r>
      <w:r>
        <w:rPr>
          <w:rFonts w:hint="default" w:ascii="宋体" w:hAnsi="宋体" w:eastAsia="宋体" w:cs="宋体"/>
          <w:color w:val="3F3F3F"/>
          <w:spacing w:val="-16"/>
          <w:w w:val="108"/>
          <w:sz w:val="21"/>
          <w:szCs w:val="21"/>
        </w:rPr>
        <w:t>现</w:t>
      </w:r>
      <w:r>
        <w:rPr>
          <w:rFonts w:hint="default" w:ascii="宋体" w:hAnsi="宋体" w:eastAsia="宋体" w:cs="宋体"/>
          <w:color w:val="3F3F3F"/>
          <w:spacing w:val="-5"/>
          <w:w w:val="112"/>
          <w:sz w:val="21"/>
          <w:szCs w:val="21"/>
        </w:rPr>
        <w:t>象</w:t>
      </w:r>
      <w:r>
        <w:rPr>
          <w:rFonts w:hint="default" w:ascii="宋体" w:hAnsi="宋体" w:eastAsia="宋体" w:cs="宋体"/>
          <w:color w:val="626262"/>
          <w:w w:val="166"/>
          <w:sz w:val="21"/>
          <w:szCs w:val="21"/>
        </w:rPr>
        <w:t>。</w:t>
      </w:r>
    </w:p>
    <w:p>
      <w:pPr>
        <w:spacing w:before="32" w:line="254" w:lineRule="auto"/>
        <w:ind w:left="804" w:right="1625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F2F2F"/>
          <w:spacing w:val="-9"/>
          <w:w w:val="134"/>
          <w:sz w:val="21"/>
          <w:szCs w:val="21"/>
        </w:rPr>
        <w:t>13.13.2</w:t>
      </w:r>
      <w:r>
        <w:rPr>
          <w:rFonts w:hint="default" w:ascii="Times New Roman" w:hAnsi="Times New Roman" w:eastAsia="Times New Roman" w:cs="Times New Roman"/>
          <w:color w:val="2F2F2F"/>
          <w:w w:val="13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spacing w:val="-15"/>
          <w:w w:val="112"/>
          <w:sz w:val="21"/>
          <w:szCs w:val="21"/>
        </w:rPr>
        <w:t>作业前，应先用清水，再用自灰膏润滑输送管道</w:t>
      </w:r>
      <w:r>
        <w:rPr>
          <w:rFonts w:hint="default" w:ascii="宋体" w:hAnsi="宋体" w:eastAsia="宋体" w:cs="宋体"/>
          <w:color w:val="2F2F2F"/>
          <w:spacing w:val="-76"/>
          <w:w w:val="11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25252"/>
          <w:spacing w:val="1"/>
          <w:w w:val="128"/>
          <w:sz w:val="21"/>
          <w:szCs w:val="21"/>
        </w:rPr>
        <w:t>后，</w:t>
      </w:r>
      <w:r>
        <w:rPr>
          <w:rFonts w:hint="default" w:ascii="宋体" w:hAnsi="宋体" w:eastAsia="宋体" w:cs="宋体"/>
          <w:color w:val="525252"/>
          <w:w w:val="12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4"/>
          <w:w w:val="120"/>
          <w:sz w:val="21"/>
          <w:szCs w:val="21"/>
        </w:rPr>
        <w:t>再泵送灰浆</w:t>
      </w:r>
      <w:r>
        <w:rPr>
          <w:rFonts w:hint="default" w:ascii="宋体" w:hAnsi="宋体" w:eastAsia="宋体" w:cs="宋体"/>
          <w:color w:val="626262"/>
          <w:spacing w:val="4"/>
          <w:w w:val="120"/>
          <w:sz w:val="21"/>
          <w:szCs w:val="21"/>
        </w:rPr>
        <w:t>。</w:t>
      </w:r>
    </w:p>
    <w:p>
      <w:pPr>
        <w:tabs>
          <w:tab w:val="left" w:pos="2051"/>
        </w:tabs>
        <w:spacing w:before="29" w:line="261" w:lineRule="auto"/>
        <w:ind w:left="794" w:right="1687" w:firstLine="1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F2F2F"/>
          <w:w w:val="11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34"/>
          <w:w w:val="112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F2F2F"/>
          <w:spacing w:val="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F2F2F"/>
          <w:spacing w:val="-14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99"/>
          <w:sz w:val="21"/>
          <w:szCs w:val="21"/>
        </w:rPr>
        <w:t>泵送过程中</w:t>
      </w:r>
      <w:r>
        <w:rPr>
          <w:rFonts w:hint="default" w:ascii="宋体" w:hAnsi="宋体" w:eastAsia="宋体" w:cs="宋体"/>
          <w:color w:val="3F3F3F"/>
          <w:spacing w:val="-7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27"/>
          <w:sz w:val="21"/>
          <w:szCs w:val="21"/>
        </w:rPr>
        <w:t>，当</w:t>
      </w:r>
      <w:r>
        <w:rPr>
          <w:rFonts w:hint="default" w:ascii="宋体" w:hAnsi="宋体" w:eastAsia="宋体" w:cs="宋体"/>
          <w:color w:val="3F3F3F"/>
          <w:spacing w:val="-196"/>
          <w:w w:val="127"/>
          <w:sz w:val="21"/>
          <w:szCs w:val="21"/>
        </w:rPr>
        <w:t>压</w:t>
      </w:r>
      <w:r>
        <w:rPr>
          <w:rFonts w:hint="default" w:ascii="宋体" w:hAnsi="宋体" w:eastAsia="宋体" w:cs="宋体"/>
          <w:color w:val="3F3F3F"/>
          <w:w w:val="103"/>
          <w:sz w:val="21"/>
          <w:szCs w:val="21"/>
        </w:rPr>
        <w:t>力迅速上升</w:t>
      </w:r>
      <w:r>
        <w:rPr>
          <w:rFonts w:hint="default" w:ascii="宋体" w:hAnsi="宋体" w:eastAsia="宋体" w:cs="宋体"/>
          <w:color w:val="3F3F3F"/>
          <w:spacing w:val="-7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172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3F3F3F"/>
          <w:w w:val="102"/>
          <w:sz w:val="21"/>
          <w:szCs w:val="21"/>
        </w:rPr>
        <w:t>有堵管现象时</w:t>
      </w:r>
      <w:r>
        <w:rPr>
          <w:rFonts w:hint="default" w:ascii="宋体" w:hAnsi="宋体" w:eastAsia="宋体" w:cs="宋体"/>
          <w:color w:val="3F3F3F"/>
          <w:spacing w:val="-6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26"/>
          <w:sz w:val="21"/>
          <w:szCs w:val="21"/>
        </w:rPr>
        <w:t xml:space="preserve">，应反 </w:t>
      </w:r>
      <w:r>
        <w:rPr>
          <w:rFonts w:hint="default" w:ascii="宋体" w:hAnsi="宋体" w:eastAsia="宋体" w:cs="宋体"/>
          <w:color w:val="3F3F3F"/>
          <w:sz w:val="21"/>
          <w:szCs w:val="21"/>
        </w:rPr>
        <w:t>转泵送</w:t>
      </w:r>
      <w:r>
        <w:rPr>
          <w:rFonts w:hint="default" w:ascii="宋体" w:hAnsi="宋体" w:eastAsia="宋体" w:cs="宋体"/>
          <w:color w:val="3F3F3F"/>
          <w:spacing w:val="-5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8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3F3F3F"/>
          <w:spacing w:val="-21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3F3F3F"/>
          <w:w w:val="103"/>
          <w:sz w:val="21"/>
          <w:szCs w:val="21"/>
        </w:rPr>
        <w:t>转</w:t>
      </w:r>
      <w:r>
        <w:rPr>
          <w:rFonts w:hint="default" w:ascii="宋体" w:hAnsi="宋体" w:eastAsia="宋体" w:cs="宋体"/>
          <w:color w:val="3F3F3F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3F3F3F"/>
          <w:w w:val="114"/>
          <w:sz w:val="22"/>
          <w:szCs w:val="22"/>
        </w:rPr>
        <w:t>3</w:t>
      </w:r>
      <w:r>
        <w:rPr>
          <w:rFonts w:hint="default" w:ascii="Times New Roman" w:hAnsi="Times New Roman" w:eastAsia="Times New Roman" w:cs="Times New Roman"/>
          <w:color w:val="3F3F3F"/>
          <w:spacing w:val="-27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3F3F3F"/>
          <w:spacing w:val="23"/>
          <w:w w:val="103"/>
          <w:sz w:val="21"/>
          <w:szCs w:val="21"/>
        </w:rPr>
        <w:t>转</w:t>
      </w:r>
      <w:r>
        <w:rPr>
          <w:rFonts w:hint="default" w:ascii="宋体" w:hAnsi="宋体" w:eastAsia="宋体" w:cs="宋体"/>
          <w:color w:val="3F3F3F"/>
          <w:w w:val="110"/>
          <w:sz w:val="21"/>
          <w:szCs w:val="21"/>
        </w:rPr>
        <w:t>，使灰浆返</w:t>
      </w:r>
      <w:r>
        <w:rPr>
          <w:rFonts w:hint="default" w:ascii="宋体" w:hAnsi="宋体" w:eastAsia="宋体" w:cs="宋体"/>
          <w:color w:val="3F3F3F"/>
          <w:spacing w:val="-159"/>
          <w:w w:val="110"/>
          <w:sz w:val="21"/>
          <w:szCs w:val="21"/>
        </w:rPr>
        <w:t>回</w:t>
      </w:r>
      <w:r>
        <w:rPr>
          <w:rFonts w:hint="default" w:ascii="宋体" w:hAnsi="宋体" w:eastAsia="宋体" w:cs="宋体"/>
          <w:color w:val="3F3F3F"/>
          <w:w w:val="104"/>
          <w:sz w:val="21"/>
          <w:szCs w:val="21"/>
        </w:rPr>
        <w:t>料斗</w:t>
      </w:r>
      <w:r>
        <w:rPr>
          <w:rFonts w:hint="default" w:ascii="宋体" w:hAnsi="宋体" w:eastAsia="宋体" w:cs="宋体"/>
          <w:color w:val="3F3F3F"/>
          <w:spacing w:val="-8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111"/>
          <w:w w:val="144"/>
          <w:sz w:val="21"/>
          <w:szCs w:val="21"/>
        </w:rPr>
        <w:t>，</w:t>
      </w:r>
      <w:r>
        <w:rPr>
          <w:rFonts w:hint="default" w:ascii="宋体" w:hAnsi="宋体" w:eastAsia="宋体" w:cs="宋体"/>
          <w:color w:val="3F3F3F"/>
          <w:sz w:val="21"/>
          <w:szCs w:val="21"/>
        </w:rPr>
        <w:t>经搅拌后再泵送</w:t>
      </w:r>
      <w:r>
        <w:rPr>
          <w:rFonts w:hint="default" w:ascii="宋体" w:hAnsi="宋体" w:eastAsia="宋体" w:cs="宋体"/>
          <w:color w:val="3F3F3F"/>
          <w:spacing w:val="-6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28"/>
          <w:w w:val="148"/>
          <w:sz w:val="21"/>
          <w:szCs w:val="21"/>
        </w:rPr>
        <w:t>，</w:t>
      </w:r>
      <w:r>
        <w:rPr>
          <w:rFonts w:hint="default" w:ascii="宋体" w:hAnsi="宋体" w:eastAsia="宋体" w:cs="宋体"/>
          <w:color w:val="3F3F3F"/>
          <w:spacing w:val="-256"/>
          <w:w w:val="148"/>
          <w:sz w:val="21"/>
          <w:szCs w:val="21"/>
        </w:rPr>
        <w:t>当</w:t>
      </w:r>
      <w:r>
        <w:rPr>
          <w:rFonts w:hint="default" w:ascii="宋体" w:hAnsi="宋体" w:eastAsia="宋体" w:cs="宋体"/>
          <w:color w:val="3F3F3F"/>
          <w:w w:val="105"/>
          <w:sz w:val="21"/>
          <w:szCs w:val="21"/>
        </w:rPr>
        <w:t xml:space="preserve">多次 </w:t>
      </w:r>
      <w:r>
        <w:rPr>
          <w:rFonts w:hint="default" w:ascii="宋体" w:hAnsi="宋体" w:eastAsia="宋体" w:cs="宋体"/>
          <w:color w:val="3F3F3F"/>
          <w:spacing w:val="-25"/>
          <w:w w:val="112"/>
          <w:sz w:val="21"/>
          <w:szCs w:val="21"/>
        </w:rPr>
        <w:t>正</w:t>
      </w:r>
      <w:r>
        <w:rPr>
          <w:rFonts w:hint="default" w:ascii="宋体" w:hAnsi="宋体" w:eastAsia="宋体" w:cs="宋体"/>
          <w:color w:val="3F3F3F"/>
          <w:w w:val="103"/>
          <w:sz w:val="21"/>
          <w:szCs w:val="21"/>
        </w:rPr>
        <w:t>反</w:t>
      </w:r>
      <w:r>
        <w:rPr>
          <w:rFonts w:hint="default" w:ascii="宋体" w:hAnsi="宋体" w:eastAsia="宋体" w:cs="宋体"/>
          <w:color w:val="3F3F3F"/>
          <w:spacing w:val="-11"/>
          <w:w w:val="103"/>
          <w:sz w:val="21"/>
          <w:szCs w:val="21"/>
        </w:rPr>
        <w:t>泵</w:t>
      </w:r>
      <w:r>
        <w:rPr>
          <w:rFonts w:hint="default" w:ascii="宋体" w:hAnsi="宋体" w:eastAsia="宋体" w:cs="宋体"/>
          <w:color w:val="3F3F3F"/>
          <w:spacing w:val="-20"/>
          <w:w w:val="110"/>
          <w:sz w:val="21"/>
          <w:szCs w:val="21"/>
        </w:rPr>
        <w:t>仍</w:t>
      </w:r>
      <w:r>
        <w:rPr>
          <w:rFonts w:hint="default" w:ascii="宋体" w:hAnsi="宋体" w:eastAsia="宋体" w:cs="宋体"/>
          <w:color w:val="3F3F3F"/>
          <w:sz w:val="21"/>
          <w:szCs w:val="21"/>
        </w:rPr>
        <w:t>不能畅通时</w:t>
      </w:r>
      <w:r>
        <w:rPr>
          <w:rFonts w:hint="default" w:ascii="宋体" w:hAnsi="宋体" w:eastAsia="宋体" w:cs="宋体"/>
          <w:color w:val="3F3F3F"/>
          <w:spacing w:val="-8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1A1A1A"/>
          <w:spacing w:val="-121"/>
          <w:w w:val="144"/>
          <w:sz w:val="21"/>
          <w:szCs w:val="21"/>
        </w:rPr>
        <w:t>，</w:t>
      </w:r>
      <w:r>
        <w:rPr>
          <w:rFonts w:hint="default" w:ascii="宋体" w:hAnsi="宋体" w:eastAsia="宋体" w:cs="宋体"/>
          <w:color w:val="3F3F3F"/>
          <w:w w:val="99"/>
          <w:sz w:val="21"/>
          <w:szCs w:val="21"/>
        </w:rPr>
        <w:t>应停机检查</w:t>
      </w:r>
      <w:r>
        <w:rPr>
          <w:rFonts w:hint="default" w:ascii="宋体" w:hAnsi="宋体" w:eastAsia="宋体" w:cs="宋体"/>
          <w:color w:val="3F3F3F"/>
          <w:spacing w:val="-7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27"/>
          <w:sz w:val="21"/>
          <w:szCs w:val="21"/>
        </w:rPr>
        <w:t>，排</w:t>
      </w:r>
      <w:r>
        <w:rPr>
          <w:rFonts w:hint="default" w:ascii="宋体" w:hAnsi="宋体" w:eastAsia="宋体" w:cs="宋体"/>
          <w:color w:val="3F3F3F"/>
          <w:spacing w:val="-196"/>
          <w:w w:val="127"/>
          <w:sz w:val="21"/>
          <w:szCs w:val="21"/>
        </w:rPr>
        <w:t>除</w:t>
      </w:r>
      <w:r>
        <w:rPr>
          <w:rFonts w:hint="default" w:ascii="宋体" w:hAnsi="宋体" w:eastAsia="宋体" w:cs="宋体"/>
          <w:color w:val="3F3F3F"/>
          <w:spacing w:val="-24"/>
          <w:w w:val="107"/>
          <w:sz w:val="21"/>
          <w:szCs w:val="21"/>
        </w:rPr>
        <w:t>堵</w:t>
      </w:r>
      <w:r>
        <w:rPr>
          <w:rFonts w:hint="default" w:ascii="宋体" w:hAnsi="宋体" w:eastAsia="宋体" w:cs="宋体"/>
          <w:color w:val="3F3F3F"/>
          <w:spacing w:val="1"/>
          <w:w w:val="109"/>
          <w:sz w:val="21"/>
          <w:szCs w:val="21"/>
        </w:rPr>
        <w:t>塞</w:t>
      </w:r>
      <w:r>
        <w:rPr>
          <w:rFonts w:hint="default" w:ascii="宋体" w:hAnsi="宋体" w:eastAsia="宋体" w:cs="宋体"/>
          <w:color w:val="3F3F3F"/>
          <w:w w:val="145"/>
          <w:sz w:val="21"/>
          <w:szCs w:val="21"/>
        </w:rPr>
        <w:t>。</w:t>
      </w:r>
    </w:p>
    <w:p>
      <w:pPr>
        <w:tabs>
          <w:tab w:val="left" w:pos="1734"/>
        </w:tabs>
        <w:spacing w:before="23" w:line="254" w:lineRule="auto"/>
        <w:ind w:left="794" w:right="1866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F3F3F"/>
          <w:w w:val="127"/>
          <w:sz w:val="21"/>
          <w:szCs w:val="21"/>
        </w:rPr>
        <w:t>.1</w:t>
      </w:r>
      <w:r>
        <w:rPr>
          <w:rFonts w:hint="default" w:ascii="Times New Roman" w:hAnsi="Times New Roman" w:eastAsia="Times New Roman" w:cs="Times New Roman"/>
          <w:color w:val="3F3F3F"/>
          <w:spacing w:val="-27"/>
          <w:w w:val="12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F3F3F"/>
          <w:spacing w:val="-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rFonts w:hint="default" w:ascii="宋体" w:hAnsi="宋体" w:eastAsia="宋体" w:cs="宋体"/>
          <w:color w:val="2F2F2F"/>
          <w:spacing w:val="-20"/>
          <w:w w:val="110"/>
          <w:sz w:val="21"/>
          <w:szCs w:val="21"/>
        </w:rPr>
        <w:t>工</w:t>
      </w:r>
      <w:r>
        <w:rPr>
          <w:rFonts w:hint="default" w:ascii="宋体" w:hAnsi="宋体" w:eastAsia="宋体" w:cs="宋体"/>
          <w:color w:val="2F2F2F"/>
          <w:spacing w:val="-13"/>
          <w:w w:val="111"/>
          <w:sz w:val="21"/>
          <w:szCs w:val="21"/>
        </w:rPr>
        <w:t>作</w:t>
      </w:r>
      <w:r>
        <w:rPr>
          <w:rFonts w:hint="default" w:ascii="宋体" w:hAnsi="宋体" w:eastAsia="宋体" w:cs="宋体"/>
          <w:color w:val="2F2F2F"/>
          <w:w w:val="103"/>
          <w:sz w:val="21"/>
          <w:szCs w:val="21"/>
        </w:rPr>
        <w:t>间歇</w:t>
      </w:r>
      <w:r>
        <w:rPr>
          <w:rFonts w:hint="default" w:ascii="宋体" w:hAnsi="宋体" w:eastAsia="宋体" w:cs="宋体"/>
          <w:color w:val="2F2F2F"/>
          <w:spacing w:val="3"/>
          <w:w w:val="103"/>
          <w:sz w:val="21"/>
          <w:szCs w:val="21"/>
        </w:rPr>
        <w:t>时</w:t>
      </w:r>
      <w:r>
        <w:rPr>
          <w:rFonts w:hint="default" w:ascii="宋体" w:hAnsi="宋体" w:eastAsia="宋体" w:cs="宋体"/>
          <w:color w:val="626262"/>
          <w:spacing w:val="-121"/>
          <w:w w:val="144"/>
          <w:sz w:val="21"/>
          <w:szCs w:val="21"/>
        </w:rPr>
        <w:t>，</w:t>
      </w:r>
      <w:r>
        <w:rPr>
          <w:rFonts w:hint="default" w:ascii="宋体" w:hAnsi="宋体" w:eastAsia="宋体" w:cs="宋体"/>
          <w:color w:val="3F3F3F"/>
          <w:w w:val="103"/>
          <w:sz w:val="21"/>
          <w:szCs w:val="21"/>
        </w:rPr>
        <w:t>应</w:t>
      </w:r>
      <w:r>
        <w:rPr>
          <w:rFonts w:hint="default" w:ascii="宋体" w:hAnsi="宋体" w:eastAsia="宋体" w:cs="宋体"/>
          <w:color w:val="3F3F3F"/>
          <w:spacing w:val="-11"/>
          <w:w w:val="103"/>
          <w:sz w:val="21"/>
          <w:szCs w:val="21"/>
        </w:rPr>
        <w:t>先</w:t>
      </w:r>
      <w:r>
        <w:rPr>
          <w:rFonts w:hint="default" w:ascii="宋体" w:hAnsi="宋体" w:eastAsia="宋体" w:cs="宋体"/>
          <w:color w:val="3F3F3F"/>
          <w:w w:val="104"/>
          <w:sz w:val="21"/>
          <w:szCs w:val="21"/>
        </w:rPr>
        <w:t>停止送灰</w:t>
      </w:r>
      <w:r>
        <w:rPr>
          <w:rFonts w:hint="default" w:ascii="宋体" w:hAnsi="宋体" w:eastAsia="宋体" w:cs="宋体"/>
          <w:color w:val="3F3F3F"/>
          <w:spacing w:val="-7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13"/>
          <w:sz w:val="21"/>
          <w:szCs w:val="21"/>
        </w:rPr>
        <w:t>，后停止送</w:t>
      </w:r>
      <w:r>
        <w:rPr>
          <w:rFonts w:hint="default" w:ascii="宋体" w:hAnsi="宋体" w:eastAsia="宋体" w:cs="宋体"/>
          <w:color w:val="3F3F3F"/>
          <w:spacing w:val="-139"/>
          <w:w w:val="113"/>
          <w:sz w:val="21"/>
          <w:szCs w:val="21"/>
        </w:rPr>
        <w:t>气</w:t>
      </w:r>
      <w:r>
        <w:rPr>
          <w:rFonts w:hint="default" w:ascii="宋体" w:hAnsi="宋体" w:eastAsia="宋体" w:cs="宋体"/>
          <w:color w:val="3F3F3F"/>
          <w:spacing w:val="-172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3F3F3F"/>
          <w:w w:val="104"/>
          <w:sz w:val="21"/>
          <w:szCs w:val="21"/>
        </w:rPr>
        <w:t xml:space="preserve">并应防止 </w:t>
      </w:r>
      <w:r>
        <w:rPr>
          <w:rFonts w:hint="default" w:ascii="宋体" w:hAnsi="宋体" w:eastAsia="宋体" w:cs="宋体"/>
          <w:color w:val="3F3F3F"/>
          <w:spacing w:val="-3"/>
          <w:w w:val="105"/>
          <w:sz w:val="21"/>
          <w:szCs w:val="21"/>
        </w:rPr>
        <w:t>气嘴被灰浆堵塞</w:t>
      </w:r>
      <w:r>
        <w:rPr>
          <w:rFonts w:hint="default" w:ascii="宋体" w:hAnsi="宋体" w:eastAsia="宋体" w:cs="宋体"/>
          <w:color w:val="3F3F3F"/>
          <w:spacing w:val="-64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5"/>
          <w:sz w:val="21"/>
          <w:szCs w:val="21"/>
        </w:rPr>
        <w:t>。</w:t>
      </w:r>
    </w:p>
    <w:p>
      <w:pPr>
        <w:spacing w:before="29"/>
        <w:ind w:left="804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F2F2F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F2F2F"/>
          <w:w w:val="131"/>
          <w:sz w:val="21"/>
          <w:szCs w:val="21"/>
        </w:rPr>
        <w:t>.1</w:t>
      </w:r>
      <w:r>
        <w:rPr>
          <w:rFonts w:hint="default" w:ascii="Times New Roman" w:hAnsi="Times New Roman" w:eastAsia="Times New Roman" w:cs="Times New Roman"/>
          <w:color w:val="2F2F2F"/>
          <w:spacing w:val="-28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0A0A0A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1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23"/>
          <w:w w:val="111"/>
          <w:sz w:val="21"/>
          <w:szCs w:val="21"/>
        </w:rPr>
        <w:t>作</w:t>
      </w:r>
      <w:r>
        <w:rPr>
          <w:rFonts w:hint="default" w:ascii="宋体" w:hAnsi="宋体" w:eastAsia="宋体" w:cs="宋体"/>
          <w:color w:val="3F3F3F"/>
          <w:w w:val="102"/>
          <w:sz w:val="21"/>
          <w:szCs w:val="21"/>
        </w:rPr>
        <w:t>业</w:t>
      </w:r>
      <w:r>
        <w:rPr>
          <w:rFonts w:hint="default" w:ascii="宋体" w:hAnsi="宋体" w:eastAsia="宋体" w:cs="宋体"/>
          <w:color w:val="3F3F3F"/>
          <w:spacing w:val="12"/>
          <w:w w:val="102"/>
          <w:sz w:val="21"/>
          <w:szCs w:val="21"/>
        </w:rPr>
        <w:t>后</w:t>
      </w:r>
      <w:r>
        <w:rPr>
          <w:rFonts w:hint="default" w:ascii="宋体" w:hAnsi="宋体" w:eastAsia="宋体" w:cs="宋体"/>
          <w:color w:val="3F3F3F"/>
          <w:spacing w:val="-172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3F3F3F"/>
          <w:w w:val="99"/>
          <w:sz w:val="21"/>
          <w:szCs w:val="21"/>
        </w:rPr>
        <w:t>应将泵机和</w:t>
      </w:r>
      <w:r>
        <w:rPr>
          <w:rFonts w:hint="default" w:ascii="宋体" w:hAnsi="宋体" w:eastAsia="宋体" w:cs="宋体"/>
          <w:color w:val="3F3F3F"/>
          <w:spacing w:val="-1"/>
          <w:w w:val="99"/>
          <w:sz w:val="21"/>
          <w:szCs w:val="21"/>
        </w:rPr>
        <w:t>管</w:t>
      </w:r>
      <w:r>
        <w:rPr>
          <w:rFonts w:hint="default" w:ascii="宋体" w:hAnsi="宋体" w:eastAsia="宋体" w:cs="宋体"/>
          <w:color w:val="3F3F3F"/>
          <w:spacing w:val="-17"/>
          <w:w w:val="113"/>
          <w:sz w:val="21"/>
          <w:szCs w:val="21"/>
        </w:rPr>
        <w:t>路</w:t>
      </w:r>
      <w:r>
        <w:rPr>
          <w:rFonts w:hint="default" w:ascii="宋体" w:hAnsi="宋体" w:eastAsia="宋体" w:cs="宋体"/>
          <w:color w:val="3F3F3F"/>
          <w:w w:val="104"/>
          <w:sz w:val="21"/>
          <w:szCs w:val="21"/>
        </w:rPr>
        <w:t>系</w:t>
      </w:r>
      <w:r>
        <w:rPr>
          <w:rFonts w:hint="default" w:ascii="宋体" w:hAnsi="宋体" w:eastAsia="宋体" w:cs="宋体"/>
          <w:color w:val="3F3F3F"/>
          <w:spacing w:val="-25"/>
          <w:w w:val="104"/>
          <w:sz w:val="21"/>
          <w:szCs w:val="21"/>
        </w:rPr>
        <w:t>统</w:t>
      </w:r>
      <w:r>
        <w:rPr>
          <w:rFonts w:hint="default" w:ascii="宋体" w:hAnsi="宋体" w:eastAsia="宋体" w:cs="宋体"/>
          <w:color w:val="3F3F3F"/>
          <w:spacing w:val="-16"/>
          <w:w w:val="108"/>
          <w:sz w:val="21"/>
          <w:szCs w:val="21"/>
        </w:rPr>
        <w:t>全</w:t>
      </w:r>
      <w:r>
        <w:rPr>
          <w:rFonts w:hint="default" w:ascii="宋体" w:hAnsi="宋体" w:eastAsia="宋体" w:cs="宋体"/>
          <w:color w:val="3F3F3F"/>
          <w:sz w:val="21"/>
          <w:szCs w:val="21"/>
        </w:rPr>
        <w:t>部清洗干</w:t>
      </w:r>
      <w:r>
        <w:rPr>
          <w:rFonts w:hint="default" w:ascii="宋体" w:hAnsi="宋体" w:eastAsia="宋体" w:cs="宋体"/>
          <w:color w:val="3F3F3F"/>
          <w:spacing w:val="14"/>
          <w:sz w:val="21"/>
          <w:szCs w:val="21"/>
        </w:rPr>
        <w:t>净</w:t>
      </w:r>
      <w:r>
        <w:rPr>
          <w:rFonts w:hint="default" w:ascii="宋体" w:hAnsi="宋体" w:eastAsia="宋体" w:cs="宋体"/>
          <w:color w:val="3F3F3F"/>
          <w:w w:val="145"/>
          <w:sz w:val="21"/>
          <w:szCs w:val="21"/>
        </w:rPr>
        <w:t>。</w:t>
      </w:r>
    </w:p>
    <w:p>
      <w:pPr>
        <w:tabs>
          <w:tab w:val="left" w:pos="728"/>
        </w:tabs>
        <w:spacing w:before="170"/>
        <w:ind w:left="0" w:right="1069" w:firstLine="0"/>
        <w:jc w:val="center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F2F2F"/>
          <w:spacing w:val="-12"/>
          <w:w w:val="115"/>
          <w:sz w:val="21"/>
          <w:szCs w:val="21"/>
        </w:rPr>
        <w:t>13.14</w:t>
      </w:r>
      <w:r>
        <w:rPr>
          <w:rFonts w:hint="default" w:ascii="Times New Roman" w:hAnsi="Times New Roman" w:eastAsia="Times New Roman" w:cs="Times New Roman"/>
          <w:color w:val="2F2F2F"/>
          <w:spacing w:val="-12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2F2F2F"/>
          <w:w w:val="115"/>
          <w:sz w:val="21"/>
          <w:szCs w:val="21"/>
        </w:rPr>
        <w:t>水</w:t>
      </w:r>
      <w:r>
        <w:rPr>
          <w:rFonts w:hint="default" w:ascii="宋体" w:hAnsi="宋体" w:eastAsia="宋体" w:cs="宋体"/>
          <w:color w:val="2F2F2F"/>
          <w:spacing w:val="-59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w w:val="115"/>
          <w:sz w:val="21"/>
          <w:szCs w:val="21"/>
        </w:rPr>
        <w:t>磨</w:t>
      </w:r>
      <w:r>
        <w:rPr>
          <w:rFonts w:hint="default" w:ascii="宋体" w:hAnsi="宋体" w:eastAsia="宋体" w:cs="宋体"/>
          <w:color w:val="2F2F2F"/>
          <w:spacing w:val="-57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w w:val="115"/>
          <w:sz w:val="21"/>
          <w:szCs w:val="21"/>
        </w:rPr>
        <w:t>石</w:t>
      </w:r>
      <w:r>
        <w:rPr>
          <w:rFonts w:hint="default" w:ascii="宋体" w:hAnsi="宋体" w:eastAsia="宋体" w:cs="宋体"/>
          <w:color w:val="2F2F2F"/>
          <w:spacing w:val="-52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w w:val="115"/>
          <w:sz w:val="21"/>
          <w:szCs w:val="21"/>
        </w:rPr>
        <w:t>机</w:t>
      </w:r>
    </w:p>
    <w:p>
      <w:pPr>
        <w:tabs>
          <w:tab w:val="left" w:pos="5591"/>
        </w:tabs>
        <w:spacing w:before="189" w:line="261" w:lineRule="auto"/>
        <w:ind w:left="785" w:right="1870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F2F2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28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2F2F2F"/>
          <w:spacing w:val="-20"/>
          <w:w w:val="12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25"/>
          <w:sz w:val="21"/>
          <w:szCs w:val="21"/>
        </w:rPr>
        <w:t>4.1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2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spacing w:val="-18"/>
          <w:w w:val="109"/>
          <w:sz w:val="21"/>
          <w:szCs w:val="21"/>
        </w:rPr>
        <w:t>水</w:t>
      </w:r>
      <w:r>
        <w:rPr>
          <w:rFonts w:hint="default" w:ascii="宋体" w:hAnsi="宋体" w:eastAsia="宋体" w:cs="宋体"/>
          <w:color w:val="2F2F2F"/>
          <w:spacing w:val="-25"/>
          <w:w w:val="112"/>
          <w:sz w:val="21"/>
          <w:szCs w:val="21"/>
        </w:rPr>
        <w:t>磨</w:t>
      </w:r>
      <w:r>
        <w:rPr>
          <w:rFonts w:hint="default" w:ascii="宋体" w:hAnsi="宋体" w:eastAsia="宋体" w:cs="宋体"/>
          <w:color w:val="2F2F2F"/>
          <w:w w:val="103"/>
          <w:sz w:val="21"/>
          <w:szCs w:val="21"/>
        </w:rPr>
        <w:t>石</w:t>
      </w:r>
      <w:r>
        <w:rPr>
          <w:rFonts w:hint="default" w:ascii="宋体" w:hAnsi="宋体" w:eastAsia="宋体" w:cs="宋体"/>
          <w:color w:val="2F2F2F"/>
          <w:spacing w:val="-21"/>
          <w:w w:val="103"/>
          <w:sz w:val="21"/>
          <w:szCs w:val="21"/>
        </w:rPr>
        <w:t>机</w:t>
      </w:r>
      <w:r>
        <w:rPr>
          <w:rFonts w:hint="default" w:ascii="宋体" w:hAnsi="宋体" w:eastAsia="宋体" w:cs="宋体"/>
          <w:color w:val="2F2F2F"/>
          <w:spacing w:val="-28"/>
          <w:w w:val="118"/>
          <w:sz w:val="21"/>
          <w:szCs w:val="21"/>
        </w:rPr>
        <w:t>宜</w:t>
      </w:r>
      <w:r>
        <w:rPr>
          <w:rFonts w:hint="default" w:ascii="宋体" w:hAnsi="宋体" w:eastAsia="宋体" w:cs="宋体"/>
          <w:color w:val="2F2F2F"/>
          <w:spacing w:val="-6"/>
          <w:w w:val="103"/>
          <w:sz w:val="21"/>
          <w:szCs w:val="21"/>
        </w:rPr>
        <w:t>在</w:t>
      </w:r>
      <w:r>
        <w:rPr>
          <w:rFonts w:hint="default" w:ascii="宋体" w:hAnsi="宋体" w:eastAsia="宋体" w:cs="宋体"/>
          <w:color w:val="2F2F2F"/>
          <w:spacing w:val="-194"/>
          <w:w w:val="92"/>
          <w:sz w:val="21"/>
          <w:szCs w:val="21"/>
        </w:rPr>
        <w:t>、</w:t>
      </w:r>
      <w:r>
        <w:rPr>
          <w:rFonts w:hint="default" w:ascii="宋体" w:hAnsi="宋体" w:eastAsia="宋体" w:cs="宋体"/>
          <w:color w:val="2F2F2F"/>
          <w:sz w:val="21"/>
          <w:szCs w:val="21"/>
        </w:rPr>
        <w:t>混凝土达到设计强度</w:t>
      </w:r>
      <w:r>
        <w:rPr>
          <w:rFonts w:hint="default" w:ascii="宋体" w:hAnsi="宋体" w:eastAsia="宋体" w:cs="宋体"/>
          <w:color w:val="2F2F2F"/>
          <w:spacing w:val="-2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97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2F2F2F"/>
          <w:spacing w:val="16"/>
          <w:w w:val="97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525252"/>
          <w:w w:val="105"/>
          <w:sz w:val="21"/>
          <w:szCs w:val="21"/>
        </w:rPr>
        <w:t>%</w:t>
      </w:r>
      <w:r>
        <w:rPr>
          <w:rFonts w:hint="default" w:ascii="Times New Roman" w:hAnsi="Times New Roman" w:eastAsia="Times New Roman" w:cs="Times New Roman"/>
          <w:color w:val="525252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525252"/>
          <w:w w:val="107"/>
          <w:sz w:val="21"/>
          <w:szCs w:val="21"/>
        </w:rPr>
        <w:t>80</w:t>
      </w:r>
      <w:r>
        <w:rPr>
          <w:rFonts w:hint="default" w:ascii="Times New Roman" w:hAnsi="Times New Roman" w:eastAsia="Times New Roman" w:cs="Times New Roman"/>
          <w:color w:val="525252"/>
          <w:spacing w:val="15"/>
          <w:w w:val="107"/>
          <w:sz w:val="21"/>
          <w:szCs w:val="21"/>
        </w:rPr>
        <w:t>%</w:t>
      </w:r>
      <w:r>
        <w:rPr>
          <w:rFonts w:hint="default" w:ascii="宋体" w:hAnsi="宋体" w:eastAsia="宋体" w:cs="宋体"/>
          <w:color w:val="525252"/>
          <w:w w:val="103"/>
          <w:sz w:val="21"/>
          <w:szCs w:val="21"/>
        </w:rPr>
        <w:t xml:space="preserve">时进行 </w:t>
      </w:r>
      <w:r>
        <w:rPr>
          <w:rFonts w:hint="default" w:ascii="宋体" w:hAnsi="宋体" w:eastAsia="宋体" w:cs="宋体"/>
          <w:color w:val="3F3F3F"/>
          <w:w w:val="110"/>
          <w:sz w:val="21"/>
          <w:szCs w:val="21"/>
        </w:rPr>
        <w:t>磨削作业。</w:t>
      </w:r>
    </w:p>
    <w:p>
      <w:pPr>
        <w:tabs>
          <w:tab w:val="left" w:pos="1725"/>
        </w:tabs>
        <w:spacing w:before="23"/>
        <w:ind w:left="785" w:right="1533" w:firstLine="0"/>
        <w:jc w:val="left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3F3F3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0A0A0A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24"/>
          <w:sz w:val="21"/>
          <w:szCs w:val="21"/>
        </w:rPr>
        <w:t>4.2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rFonts w:hint="default" w:ascii="宋体" w:hAnsi="宋体" w:eastAsia="宋体" w:cs="宋体"/>
          <w:color w:val="2F2F2F"/>
          <w:spacing w:val="-22"/>
          <w:w w:val="106"/>
          <w:sz w:val="21"/>
          <w:szCs w:val="21"/>
        </w:rPr>
        <w:t>作</w:t>
      </w:r>
      <w:r>
        <w:rPr>
          <w:rFonts w:hint="default" w:ascii="宋体" w:hAnsi="宋体" w:eastAsia="宋体" w:cs="宋体"/>
          <w:color w:val="2F2F2F"/>
          <w:w w:val="103"/>
          <w:sz w:val="21"/>
          <w:szCs w:val="21"/>
        </w:rPr>
        <w:t>业前</w:t>
      </w:r>
      <w:r>
        <w:rPr>
          <w:rFonts w:hint="default" w:ascii="宋体" w:hAnsi="宋体" w:eastAsia="宋体" w:cs="宋体"/>
          <w:color w:val="2F2F2F"/>
          <w:spacing w:val="-7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w w:val="117"/>
          <w:sz w:val="21"/>
          <w:szCs w:val="21"/>
        </w:rPr>
        <w:t>，应检</w:t>
      </w:r>
      <w:r>
        <w:rPr>
          <w:rFonts w:hint="default" w:ascii="宋体" w:hAnsi="宋体" w:eastAsia="宋体" w:cs="宋体"/>
          <w:color w:val="2F2F2F"/>
          <w:spacing w:val="-178"/>
          <w:w w:val="117"/>
          <w:sz w:val="21"/>
          <w:szCs w:val="21"/>
        </w:rPr>
        <w:t>查</w:t>
      </w:r>
      <w:r>
        <w:rPr>
          <w:rFonts w:hint="default" w:ascii="宋体" w:hAnsi="宋体" w:eastAsia="宋体" w:cs="宋体"/>
          <w:color w:val="2F2F2F"/>
          <w:w w:val="104"/>
          <w:sz w:val="21"/>
          <w:szCs w:val="21"/>
        </w:rPr>
        <w:t>并确</w:t>
      </w:r>
      <w:r>
        <w:rPr>
          <w:rFonts w:hint="default" w:ascii="宋体" w:hAnsi="宋体" w:eastAsia="宋体" w:cs="宋体"/>
          <w:color w:val="2F2F2F"/>
          <w:spacing w:val="-13"/>
          <w:w w:val="104"/>
          <w:sz w:val="21"/>
          <w:szCs w:val="21"/>
        </w:rPr>
        <w:t>认</w:t>
      </w:r>
      <w:r>
        <w:rPr>
          <w:rFonts w:hint="default" w:ascii="宋体" w:hAnsi="宋体" w:eastAsia="宋体" w:cs="宋体"/>
          <w:color w:val="2F2F2F"/>
          <w:w w:val="103"/>
          <w:sz w:val="21"/>
          <w:szCs w:val="21"/>
        </w:rPr>
        <w:t>各连接件应紧固</w:t>
      </w:r>
      <w:r>
        <w:rPr>
          <w:rFonts w:hint="default" w:ascii="宋体" w:hAnsi="宋体" w:eastAsia="宋体" w:cs="宋体"/>
          <w:color w:val="2F2F2F"/>
          <w:spacing w:val="-6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spacing w:val="-69"/>
          <w:w w:val="115"/>
          <w:sz w:val="21"/>
          <w:szCs w:val="21"/>
        </w:rPr>
        <w:t>，</w:t>
      </w:r>
      <w:r>
        <w:rPr>
          <w:rFonts w:hint="default" w:ascii="宋体" w:hAnsi="宋体" w:eastAsia="宋体" w:cs="宋体"/>
          <w:color w:val="2F2F2F"/>
          <w:w w:val="103"/>
          <w:sz w:val="21"/>
          <w:szCs w:val="21"/>
        </w:rPr>
        <w:t>磨石不得有</w:t>
      </w:r>
    </w:p>
    <w:p>
      <w:pPr>
        <w:spacing w:before="35"/>
        <w:ind w:left="545" w:right="332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3D3D3D"/>
          <w:sz w:val="21"/>
          <w:szCs w:val="21"/>
        </w:rPr>
        <w:t>裂纹</w:t>
      </w:r>
      <w:r>
        <w:rPr>
          <w:rFonts w:hint="default" w:ascii="宋体" w:hAnsi="宋体" w:eastAsia="宋体" w:cs="宋体"/>
          <w:color w:val="3D3D3D"/>
          <w:spacing w:val="-7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59"/>
          <w:w w:val="110"/>
          <w:sz w:val="21"/>
          <w:szCs w:val="21"/>
        </w:rPr>
        <w:t>、</w:t>
      </w:r>
      <w:r>
        <w:rPr>
          <w:rFonts w:hint="default" w:ascii="宋体" w:hAnsi="宋体" w:eastAsia="宋体" w:cs="宋体"/>
          <w:color w:val="3D3D3D"/>
          <w:w w:val="102"/>
          <w:sz w:val="21"/>
          <w:szCs w:val="21"/>
        </w:rPr>
        <w:t>破损</w:t>
      </w:r>
      <w:r>
        <w:rPr>
          <w:rFonts w:hint="default" w:ascii="宋体" w:hAnsi="宋体" w:eastAsia="宋体" w:cs="宋体"/>
          <w:color w:val="3D3D3D"/>
          <w:spacing w:val="-8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28"/>
          <w:w w:val="148"/>
          <w:sz w:val="21"/>
          <w:szCs w:val="21"/>
        </w:rPr>
        <w:t>，</w:t>
      </w:r>
      <w:r>
        <w:rPr>
          <w:rFonts w:hint="default" w:ascii="宋体" w:hAnsi="宋体" w:eastAsia="宋体" w:cs="宋体"/>
          <w:color w:val="3D3D3D"/>
          <w:spacing w:val="-256"/>
          <w:w w:val="148"/>
          <w:sz w:val="21"/>
          <w:szCs w:val="21"/>
        </w:rPr>
        <w:t>冷</w:t>
      </w:r>
      <w:r>
        <w:rPr>
          <w:rFonts w:hint="default" w:ascii="宋体" w:hAnsi="宋体" w:eastAsia="宋体" w:cs="宋体"/>
          <w:color w:val="3D3D3D"/>
          <w:spacing w:val="-25"/>
          <w:w w:val="112"/>
          <w:sz w:val="21"/>
          <w:szCs w:val="21"/>
        </w:rPr>
        <w:t>却</w:t>
      </w:r>
      <w:r>
        <w:rPr>
          <w:rFonts w:hint="default" w:ascii="宋体" w:hAnsi="宋体" w:eastAsia="宋体" w:cs="宋体"/>
          <w:color w:val="3D3D3D"/>
          <w:spacing w:val="-18"/>
          <w:w w:val="109"/>
          <w:sz w:val="21"/>
          <w:szCs w:val="21"/>
        </w:rPr>
        <w:t>水</w:t>
      </w:r>
      <w:r>
        <w:rPr>
          <w:rFonts w:hint="default" w:ascii="宋体" w:hAnsi="宋体" w:eastAsia="宋体" w:cs="宋体"/>
          <w:color w:val="3D3D3D"/>
          <w:spacing w:val="-25"/>
          <w:w w:val="112"/>
          <w:sz w:val="21"/>
          <w:szCs w:val="21"/>
        </w:rPr>
        <w:t>管</w:t>
      </w:r>
      <w:r>
        <w:rPr>
          <w:rFonts w:hint="default" w:ascii="宋体" w:hAnsi="宋体" w:eastAsia="宋体" w:cs="宋体"/>
          <w:color w:val="3D3D3D"/>
          <w:spacing w:val="-22"/>
          <w:w w:val="106"/>
          <w:sz w:val="21"/>
          <w:szCs w:val="21"/>
        </w:rPr>
        <w:t>不</w:t>
      </w:r>
      <w:r>
        <w:rPr>
          <w:rFonts w:hint="default" w:ascii="宋体" w:hAnsi="宋体" w:eastAsia="宋体" w:cs="宋体"/>
          <w:color w:val="3D3D3D"/>
          <w:w w:val="101"/>
          <w:sz w:val="21"/>
          <w:szCs w:val="21"/>
        </w:rPr>
        <w:t>得有渗</w:t>
      </w:r>
      <w:r>
        <w:rPr>
          <w:rFonts w:hint="default" w:ascii="宋体" w:hAnsi="宋体" w:eastAsia="宋体" w:cs="宋体"/>
          <w:color w:val="3D3D3D"/>
          <w:spacing w:val="-5"/>
          <w:w w:val="101"/>
          <w:sz w:val="21"/>
          <w:szCs w:val="21"/>
        </w:rPr>
        <w:t>漏</w:t>
      </w:r>
      <w:r>
        <w:rPr>
          <w:rFonts w:hint="default" w:ascii="宋体" w:hAnsi="宋体" w:eastAsia="宋体" w:cs="宋体"/>
          <w:color w:val="3D3D3D"/>
          <w:spacing w:val="-16"/>
          <w:w w:val="108"/>
          <w:sz w:val="21"/>
          <w:szCs w:val="21"/>
        </w:rPr>
        <w:t>现</w:t>
      </w:r>
      <w:r>
        <w:rPr>
          <w:rFonts w:hint="default" w:ascii="宋体" w:hAnsi="宋体" w:eastAsia="宋体" w:cs="宋体"/>
          <w:color w:val="3D3D3D"/>
          <w:spacing w:val="-5"/>
          <w:w w:val="112"/>
          <w:sz w:val="21"/>
          <w:szCs w:val="21"/>
        </w:rPr>
        <w:t>象</w:t>
      </w:r>
      <w:r>
        <w:rPr>
          <w:rFonts w:hint="default" w:ascii="宋体" w:hAnsi="宋体" w:eastAsia="宋体" w:cs="宋体"/>
          <w:color w:val="3D3D3D"/>
          <w:w w:val="124"/>
          <w:sz w:val="21"/>
          <w:szCs w:val="21"/>
        </w:rPr>
        <w:t>。</w:t>
      </w:r>
    </w:p>
    <w:p>
      <w:pPr>
        <w:tabs>
          <w:tab w:val="left" w:pos="1504"/>
        </w:tabs>
        <w:spacing w:before="42"/>
        <w:ind w:left="555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D3D3D"/>
          <w:spacing w:val="-7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32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3D3D3D"/>
          <w:spacing w:val="-21"/>
          <w:w w:val="13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1D1D1D"/>
          <w:w w:val="125"/>
          <w:sz w:val="21"/>
          <w:szCs w:val="21"/>
        </w:rPr>
        <w:t>4.3</w:t>
      </w:r>
      <w:r>
        <w:rPr>
          <w:rFonts w:hint="default" w:ascii="Times New Roman" w:hAnsi="Times New Roman" w:eastAsia="Times New Roman" w:cs="Times New Roman"/>
          <w:color w:val="1D1D1D"/>
          <w:sz w:val="21"/>
          <w:szCs w:val="21"/>
        </w:rPr>
        <w:tab/>
      </w:r>
      <w:r>
        <w:rPr>
          <w:rFonts w:hint="default" w:ascii="宋体" w:hAnsi="宋体" w:eastAsia="宋体" w:cs="宋体"/>
          <w:color w:val="3D3D3D"/>
          <w:w w:val="105"/>
          <w:sz w:val="21"/>
          <w:szCs w:val="21"/>
        </w:rPr>
        <w:t>电</w:t>
      </w:r>
      <w:r>
        <w:rPr>
          <w:rFonts w:hint="default" w:ascii="宋体" w:hAnsi="宋体" w:eastAsia="宋体" w:cs="宋体"/>
          <w:color w:val="3D3D3D"/>
          <w:spacing w:val="-39"/>
          <w:w w:val="105"/>
          <w:sz w:val="21"/>
          <w:szCs w:val="21"/>
        </w:rPr>
        <w:t>缆</w:t>
      </w:r>
      <w:r>
        <w:rPr>
          <w:rFonts w:hint="default" w:ascii="宋体" w:hAnsi="宋体" w:eastAsia="宋体" w:cs="宋体"/>
          <w:color w:val="3D3D3D"/>
          <w:spacing w:val="-25"/>
          <w:w w:val="112"/>
          <w:sz w:val="21"/>
          <w:szCs w:val="21"/>
        </w:rPr>
        <w:t>线</w:t>
      </w:r>
      <w:r>
        <w:rPr>
          <w:rFonts w:hint="default" w:ascii="宋体" w:hAnsi="宋体" w:eastAsia="宋体" w:cs="宋体"/>
          <w:color w:val="3D3D3D"/>
          <w:sz w:val="21"/>
          <w:szCs w:val="21"/>
        </w:rPr>
        <w:t>不得破损</w:t>
      </w:r>
      <w:r>
        <w:rPr>
          <w:rFonts w:hint="default" w:ascii="宋体" w:hAnsi="宋体" w:eastAsia="宋体" w:cs="宋体"/>
          <w:color w:val="3D3D3D"/>
          <w:spacing w:val="-7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w w:val="105"/>
          <w:sz w:val="21"/>
          <w:szCs w:val="21"/>
        </w:rPr>
        <w:t>，保护接零或接地</w:t>
      </w:r>
      <w:r>
        <w:rPr>
          <w:rFonts w:hint="default" w:ascii="宋体" w:hAnsi="宋体" w:eastAsia="宋体" w:cs="宋体"/>
          <w:color w:val="3D3D3D"/>
          <w:spacing w:val="-105"/>
          <w:w w:val="105"/>
          <w:sz w:val="21"/>
          <w:szCs w:val="21"/>
        </w:rPr>
        <w:t>应</w:t>
      </w:r>
      <w:r>
        <w:rPr>
          <w:rFonts w:hint="default" w:ascii="宋体" w:hAnsi="宋体" w:eastAsia="宋体" w:cs="宋体"/>
          <w:color w:val="3D3D3D"/>
          <w:spacing w:val="-53"/>
          <w:w w:val="112"/>
          <w:sz w:val="21"/>
          <w:szCs w:val="21"/>
        </w:rPr>
        <w:t>良</w:t>
      </w:r>
      <w:r>
        <w:rPr>
          <w:rFonts w:hint="default" w:ascii="宋体" w:hAnsi="宋体" w:eastAsia="宋体" w:cs="宋体"/>
          <w:color w:val="3D3D3D"/>
          <w:spacing w:val="5"/>
          <w:w w:val="107"/>
          <w:sz w:val="21"/>
          <w:szCs w:val="21"/>
        </w:rPr>
        <w:t>好</w:t>
      </w:r>
      <w:r>
        <w:rPr>
          <w:rFonts w:hint="default" w:ascii="宋体" w:hAnsi="宋体" w:eastAsia="宋体" w:cs="宋体"/>
          <w:color w:val="3D3D3D"/>
          <w:w w:val="145"/>
          <w:sz w:val="21"/>
          <w:szCs w:val="21"/>
        </w:rPr>
        <w:t>。</w:t>
      </w:r>
    </w:p>
    <w:p>
      <w:pPr>
        <w:tabs>
          <w:tab w:val="left" w:pos="1485"/>
        </w:tabs>
        <w:spacing w:before="26" w:line="264" w:lineRule="auto"/>
        <w:ind w:left="545" w:right="1961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w w:val="128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2D2D2D"/>
          <w:spacing w:val="-20"/>
          <w:w w:val="12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w w:val="120"/>
          <w:sz w:val="21"/>
          <w:szCs w:val="21"/>
        </w:rPr>
        <w:t>4.4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rFonts w:hint="default" w:ascii="宋体" w:hAnsi="宋体" w:eastAsia="宋体" w:cs="宋体"/>
          <w:color w:val="2D2D2D"/>
          <w:w w:val="103"/>
          <w:sz w:val="21"/>
          <w:szCs w:val="21"/>
        </w:rPr>
        <w:t>在接通电源</w:t>
      </w:r>
      <w:r>
        <w:rPr>
          <w:rFonts w:hint="default" w:ascii="宋体" w:hAnsi="宋体" w:eastAsia="宋体" w:cs="宋体"/>
          <w:color w:val="2D2D2D"/>
          <w:spacing w:val="-7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spacing w:val="-80"/>
          <w:w w:val="129"/>
          <w:sz w:val="21"/>
          <w:szCs w:val="21"/>
        </w:rPr>
        <w:t>、</w:t>
      </w:r>
      <w:r>
        <w:rPr>
          <w:rFonts w:hint="default" w:ascii="宋体" w:hAnsi="宋体" w:eastAsia="宋体" w:cs="宋体"/>
          <w:color w:val="2D2D2D"/>
          <w:w w:val="104"/>
          <w:sz w:val="21"/>
          <w:szCs w:val="21"/>
        </w:rPr>
        <w:t>水源后</w:t>
      </w:r>
      <w:r>
        <w:rPr>
          <w:rFonts w:hint="default" w:ascii="宋体" w:hAnsi="宋体" w:eastAsia="宋体" w:cs="宋体"/>
          <w:color w:val="2D2D2D"/>
          <w:spacing w:val="-8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25252"/>
          <w:spacing w:val="-172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525252"/>
          <w:w w:val="104"/>
          <w:sz w:val="21"/>
          <w:szCs w:val="21"/>
        </w:rPr>
        <w:t>应先压扶把使磨盘离开地面</w:t>
      </w:r>
      <w:r>
        <w:rPr>
          <w:rFonts w:hint="default" w:ascii="宋体" w:hAnsi="宋体" w:eastAsia="宋体" w:cs="宋体"/>
          <w:color w:val="525252"/>
          <w:spacing w:val="-5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25252"/>
          <w:w w:val="115"/>
          <w:sz w:val="21"/>
          <w:szCs w:val="21"/>
        </w:rPr>
        <w:t xml:space="preserve">， </w:t>
      </w:r>
      <w:r>
        <w:rPr>
          <w:rFonts w:hint="default" w:ascii="宋体" w:hAnsi="宋体" w:eastAsia="宋体" w:cs="宋体"/>
          <w:color w:val="3D3D3D"/>
          <w:spacing w:val="-26"/>
          <w:w w:val="108"/>
          <w:sz w:val="21"/>
          <w:szCs w:val="21"/>
        </w:rPr>
        <w:t>再</w:t>
      </w:r>
      <w:r>
        <w:rPr>
          <w:rFonts w:hint="default" w:ascii="宋体" w:hAnsi="宋体" w:eastAsia="宋体" w:cs="宋体"/>
          <w:color w:val="3D3D3D"/>
          <w:sz w:val="21"/>
          <w:szCs w:val="21"/>
        </w:rPr>
        <w:t>启动电动机</w:t>
      </w:r>
      <w:r>
        <w:rPr>
          <w:rFonts w:hint="default" w:ascii="宋体" w:hAnsi="宋体" w:eastAsia="宋体" w:cs="宋体"/>
          <w:color w:val="3D3D3D"/>
          <w:spacing w:val="-7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w w:val="110"/>
          <w:sz w:val="21"/>
          <w:szCs w:val="21"/>
        </w:rPr>
        <w:t>，然后应检</w:t>
      </w:r>
      <w:r>
        <w:rPr>
          <w:rFonts w:hint="default" w:ascii="宋体" w:hAnsi="宋体" w:eastAsia="宋体" w:cs="宋体"/>
          <w:color w:val="3D3D3D"/>
          <w:spacing w:val="-159"/>
          <w:w w:val="110"/>
          <w:sz w:val="21"/>
          <w:szCs w:val="21"/>
        </w:rPr>
        <w:t>查</w:t>
      </w:r>
      <w:r>
        <w:rPr>
          <w:rFonts w:hint="default" w:ascii="宋体" w:hAnsi="宋体" w:eastAsia="宋体" w:cs="宋体"/>
          <w:color w:val="3D3D3D"/>
          <w:w w:val="102"/>
          <w:sz w:val="21"/>
          <w:szCs w:val="21"/>
        </w:rPr>
        <w:t>并确</w:t>
      </w:r>
      <w:r>
        <w:rPr>
          <w:rFonts w:hint="default" w:ascii="宋体" w:hAnsi="宋体" w:eastAsia="宋体" w:cs="宋体"/>
          <w:color w:val="3D3D3D"/>
          <w:spacing w:val="-29"/>
          <w:w w:val="102"/>
          <w:sz w:val="21"/>
          <w:szCs w:val="21"/>
        </w:rPr>
        <w:t>认</w:t>
      </w:r>
      <w:r>
        <w:rPr>
          <w:rFonts w:hint="default" w:ascii="宋体" w:hAnsi="宋体" w:eastAsia="宋体" w:cs="宋体"/>
          <w:color w:val="3D3D3D"/>
          <w:w w:val="105"/>
          <w:sz w:val="21"/>
          <w:szCs w:val="21"/>
        </w:rPr>
        <w:t>磨盘</w:t>
      </w:r>
      <w:r>
        <w:rPr>
          <w:rFonts w:hint="default" w:ascii="宋体" w:hAnsi="宋体" w:eastAsia="宋体" w:cs="宋体"/>
          <w:color w:val="3D3D3D"/>
          <w:spacing w:val="-19"/>
          <w:w w:val="105"/>
          <w:sz w:val="21"/>
          <w:szCs w:val="21"/>
        </w:rPr>
        <w:t>旋</w:t>
      </w:r>
      <w:r>
        <w:rPr>
          <w:rFonts w:hint="default" w:ascii="宋体" w:hAnsi="宋体" w:eastAsia="宋体" w:cs="宋体"/>
          <w:color w:val="3D3D3D"/>
          <w:w w:val="101"/>
          <w:sz w:val="21"/>
          <w:szCs w:val="21"/>
        </w:rPr>
        <w:t>转方向</w:t>
      </w:r>
      <w:r>
        <w:rPr>
          <w:rFonts w:hint="default" w:ascii="宋体" w:hAnsi="宋体" w:eastAsia="宋体" w:cs="宋体"/>
          <w:color w:val="3D3D3D"/>
          <w:spacing w:val="-14"/>
          <w:w w:val="101"/>
          <w:sz w:val="21"/>
          <w:szCs w:val="21"/>
        </w:rPr>
        <w:t>与</w:t>
      </w:r>
      <w:r>
        <w:rPr>
          <w:rFonts w:hint="default" w:ascii="宋体" w:hAnsi="宋体" w:eastAsia="宋体" w:cs="宋体"/>
          <w:color w:val="3D3D3D"/>
          <w:w w:val="104"/>
          <w:sz w:val="21"/>
          <w:szCs w:val="21"/>
        </w:rPr>
        <w:t>箭</w:t>
      </w:r>
      <w:r>
        <w:rPr>
          <w:rFonts w:hint="default" w:ascii="宋体" w:hAnsi="宋体" w:eastAsia="宋体" w:cs="宋体"/>
          <w:color w:val="3D3D3D"/>
          <w:spacing w:val="-15"/>
          <w:w w:val="104"/>
          <w:sz w:val="21"/>
          <w:szCs w:val="21"/>
        </w:rPr>
        <w:t>头</w:t>
      </w:r>
      <w:r>
        <w:rPr>
          <w:rFonts w:hint="default" w:ascii="宋体" w:hAnsi="宋体" w:eastAsia="宋体" w:cs="宋体"/>
          <w:color w:val="3D3D3D"/>
          <w:sz w:val="21"/>
          <w:szCs w:val="21"/>
        </w:rPr>
        <w:t xml:space="preserve">所示方向 </w:t>
      </w:r>
      <w:r>
        <w:rPr>
          <w:rFonts w:hint="default" w:ascii="宋体" w:hAnsi="宋体" w:eastAsia="宋体" w:cs="宋体"/>
          <w:color w:val="2D2D2D"/>
          <w:w w:val="101"/>
          <w:sz w:val="21"/>
          <w:szCs w:val="21"/>
        </w:rPr>
        <w:t>一致</w:t>
      </w:r>
      <w:r>
        <w:rPr>
          <w:rFonts w:hint="default" w:ascii="宋体" w:hAnsi="宋体" w:eastAsia="宋体" w:cs="宋体"/>
          <w:color w:val="2D2D2D"/>
          <w:spacing w:val="-7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w w:val="116"/>
          <w:sz w:val="21"/>
          <w:szCs w:val="21"/>
        </w:rPr>
        <w:t>，在运</w:t>
      </w:r>
      <w:r>
        <w:rPr>
          <w:rFonts w:hint="default" w:ascii="宋体" w:hAnsi="宋体" w:eastAsia="宋体" w:cs="宋体"/>
          <w:color w:val="2D2D2D"/>
          <w:spacing w:val="-169"/>
          <w:w w:val="116"/>
          <w:sz w:val="21"/>
          <w:szCs w:val="21"/>
        </w:rPr>
        <w:t>转</w:t>
      </w:r>
      <w:r>
        <w:rPr>
          <w:rFonts w:hint="default" w:ascii="宋体" w:hAnsi="宋体" w:eastAsia="宋体" w:cs="宋体"/>
          <w:color w:val="2D2D2D"/>
          <w:w w:val="105"/>
          <w:sz w:val="21"/>
          <w:szCs w:val="21"/>
        </w:rPr>
        <w:t>正</w:t>
      </w:r>
      <w:r>
        <w:rPr>
          <w:rFonts w:hint="default" w:ascii="宋体" w:hAnsi="宋体" w:eastAsia="宋体" w:cs="宋体"/>
          <w:color w:val="2D2D2D"/>
          <w:spacing w:val="-29"/>
          <w:w w:val="105"/>
          <w:sz w:val="21"/>
          <w:szCs w:val="21"/>
        </w:rPr>
        <w:t>常</w:t>
      </w:r>
      <w:r>
        <w:rPr>
          <w:rFonts w:hint="default" w:ascii="宋体" w:hAnsi="宋体" w:eastAsia="宋体" w:cs="宋体"/>
          <w:color w:val="2D2D2D"/>
          <w:spacing w:val="14"/>
          <w:w w:val="112"/>
          <w:sz w:val="21"/>
          <w:szCs w:val="21"/>
        </w:rPr>
        <w:t>后</w:t>
      </w:r>
      <w:r>
        <w:rPr>
          <w:rFonts w:hint="default" w:ascii="宋体" w:hAnsi="宋体" w:eastAsia="宋体" w:cs="宋体"/>
          <w:color w:val="2D2D2D"/>
          <w:spacing w:val="-130"/>
          <w:w w:val="144"/>
          <w:sz w:val="21"/>
          <w:szCs w:val="21"/>
        </w:rPr>
        <w:t>，</w:t>
      </w:r>
      <w:r>
        <w:rPr>
          <w:rFonts w:hint="default" w:ascii="宋体" w:hAnsi="宋体" w:eastAsia="宋体" w:cs="宋体"/>
          <w:color w:val="525252"/>
          <w:sz w:val="21"/>
          <w:szCs w:val="21"/>
        </w:rPr>
        <w:t>再缓慢放</w:t>
      </w:r>
      <w:r>
        <w:rPr>
          <w:rFonts w:hint="default" w:ascii="宋体" w:hAnsi="宋体" w:eastAsia="宋体" w:cs="宋体"/>
          <w:color w:val="525252"/>
          <w:spacing w:val="-5"/>
          <w:sz w:val="21"/>
          <w:szCs w:val="21"/>
        </w:rPr>
        <w:t>下</w:t>
      </w:r>
      <w:r>
        <w:rPr>
          <w:rFonts w:hint="default" w:ascii="宋体" w:hAnsi="宋体" w:eastAsia="宋体" w:cs="宋体"/>
          <w:color w:val="525252"/>
          <w:w w:val="106"/>
          <w:sz w:val="21"/>
          <w:szCs w:val="21"/>
        </w:rPr>
        <w:t>磨</w:t>
      </w:r>
      <w:r>
        <w:rPr>
          <w:rFonts w:hint="default" w:ascii="宋体" w:hAnsi="宋体" w:eastAsia="宋体" w:cs="宋体"/>
          <w:color w:val="525252"/>
          <w:spacing w:val="15"/>
          <w:w w:val="106"/>
          <w:sz w:val="21"/>
          <w:szCs w:val="21"/>
        </w:rPr>
        <w:t>盘</w:t>
      </w:r>
      <w:r>
        <w:rPr>
          <w:rFonts w:hint="default" w:ascii="宋体" w:hAnsi="宋体" w:eastAsia="宋体" w:cs="宋体"/>
          <w:color w:val="525252"/>
          <w:w w:val="117"/>
          <w:sz w:val="21"/>
          <w:szCs w:val="21"/>
        </w:rPr>
        <w:t>，进行</w:t>
      </w:r>
      <w:r>
        <w:rPr>
          <w:rFonts w:hint="default" w:ascii="宋体" w:hAnsi="宋体" w:eastAsia="宋体" w:cs="宋体"/>
          <w:color w:val="525252"/>
          <w:spacing w:val="-187"/>
          <w:w w:val="117"/>
          <w:sz w:val="21"/>
          <w:szCs w:val="21"/>
        </w:rPr>
        <w:t>作</w:t>
      </w:r>
      <w:r>
        <w:rPr>
          <w:rFonts w:hint="default" w:ascii="宋体" w:hAnsi="宋体" w:eastAsia="宋体" w:cs="宋体"/>
          <w:color w:val="525252"/>
          <w:spacing w:val="7"/>
          <w:w w:val="106"/>
          <w:sz w:val="21"/>
          <w:szCs w:val="21"/>
        </w:rPr>
        <w:t>业</w:t>
      </w:r>
      <w:r>
        <w:rPr>
          <w:rFonts w:hint="default" w:ascii="宋体" w:hAnsi="宋体" w:eastAsia="宋体" w:cs="宋体"/>
          <w:color w:val="525252"/>
          <w:w w:val="166"/>
          <w:sz w:val="21"/>
          <w:szCs w:val="21"/>
        </w:rPr>
        <w:t>。</w:t>
      </w:r>
    </w:p>
    <w:p>
      <w:pPr>
        <w:spacing w:before="21" w:line="261" w:lineRule="auto"/>
        <w:ind w:left="545" w:right="1533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spacing w:val="-12"/>
          <w:w w:val="139"/>
          <w:sz w:val="21"/>
          <w:szCs w:val="21"/>
        </w:rPr>
        <w:t>13.14</w:t>
      </w:r>
      <w:r>
        <w:rPr>
          <w:rFonts w:hint="default" w:ascii="Times New Roman" w:hAnsi="Times New Roman" w:eastAsia="Times New Roman" w:cs="Times New Roman"/>
          <w:color w:val="0A0A0A"/>
          <w:spacing w:val="-12"/>
          <w:w w:val="13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12"/>
          <w:w w:val="139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D2D2D"/>
          <w:spacing w:val="21"/>
          <w:w w:val="13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spacing w:val="-7"/>
          <w:w w:val="104"/>
          <w:sz w:val="21"/>
          <w:szCs w:val="21"/>
        </w:rPr>
        <w:t>作业中</w:t>
      </w:r>
      <w:r>
        <w:rPr>
          <w:rFonts w:hint="default" w:ascii="宋体" w:hAnsi="宋体" w:eastAsia="宋体" w:cs="宋体"/>
          <w:color w:val="2D2D2D"/>
          <w:spacing w:val="-99"/>
          <w:w w:val="10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spacing w:val="-19"/>
          <w:w w:val="111"/>
          <w:sz w:val="21"/>
          <w:szCs w:val="21"/>
        </w:rPr>
        <w:t>，使用的冷却水不得间断</w:t>
      </w:r>
      <w:r>
        <w:rPr>
          <w:rFonts w:hint="default" w:ascii="宋体" w:hAnsi="宋体" w:eastAsia="宋体" w:cs="宋体"/>
          <w:color w:val="2D2D2D"/>
          <w:spacing w:val="-106"/>
          <w:w w:val="1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spacing w:val="-15"/>
          <w:w w:val="109"/>
          <w:sz w:val="21"/>
          <w:szCs w:val="21"/>
        </w:rPr>
        <w:t>，用水量宜调至</w:t>
      </w:r>
      <w:r>
        <w:rPr>
          <w:rFonts w:hint="default" w:ascii="宋体" w:hAnsi="宋体" w:eastAsia="宋体" w:cs="宋体"/>
          <w:color w:val="525252"/>
          <w:spacing w:val="-15"/>
          <w:w w:val="109"/>
          <w:sz w:val="21"/>
          <w:szCs w:val="21"/>
        </w:rPr>
        <w:t>工作</w:t>
      </w:r>
      <w:r>
        <w:rPr>
          <w:rFonts w:hint="default" w:ascii="宋体" w:hAnsi="宋体" w:eastAsia="宋体" w:cs="宋体"/>
          <w:color w:val="525252"/>
          <w:w w:val="10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w w:val="120"/>
          <w:sz w:val="21"/>
          <w:szCs w:val="21"/>
        </w:rPr>
        <w:t>面不发干。</w:t>
      </w:r>
    </w:p>
    <w:p>
      <w:pPr>
        <w:tabs>
          <w:tab w:val="left" w:pos="1485"/>
        </w:tabs>
        <w:spacing w:before="23" w:line="254" w:lineRule="auto"/>
        <w:ind w:left="535" w:right="1961" w:firstLine="1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D2D2D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54"/>
          <w:w w:val="16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w w:val="120"/>
          <w:sz w:val="21"/>
          <w:szCs w:val="21"/>
        </w:rPr>
        <w:t>4.6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rFonts w:hint="default" w:ascii="宋体" w:hAnsi="宋体" w:eastAsia="宋体" w:cs="宋体"/>
          <w:color w:val="2D2D2D"/>
          <w:w w:val="102"/>
          <w:sz w:val="21"/>
          <w:szCs w:val="21"/>
        </w:rPr>
        <w:t>作业中</w:t>
      </w:r>
      <w:r>
        <w:rPr>
          <w:rFonts w:hint="default" w:ascii="宋体" w:hAnsi="宋体" w:eastAsia="宋体" w:cs="宋体"/>
          <w:color w:val="2D2D2D"/>
          <w:spacing w:val="-7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spacing w:val="-101"/>
          <w:w w:val="144"/>
          <w:sz w:val="21"/>
          <w:szCs w:val="21"/>
        </w:rPr>
        <w:t>，</w:t>
      </w:r>
      <w:r>
        <w:rPr>
          <w:rFonts w:hint="default" w:ascii="宋体" w:hAnsi="宋体" w:eastAsia="宋体" w:cs="宋体"/>
          <w:color w:val="2D2D2D"/>
          <w:w w:val="104"/>
          <w:sz w:val="21"/>
          <w:szCs w:val="21"/>
        </w:rPr>
        <w:t>当发现磨盘跳动或异响</w:t>
      </w:r>
      <w:r>
        <w:rPr>
          <w:rFonts w:hint="default" w:ascii="宋体" w:hAnsi="宋体" w:eastAsia="宋体" w:cs="宋体"/>
          <w:color w:val="2D2D2D"/>
          <w:spacing w:val="-7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spacing w:val="-172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2D2D2D"/>
          <w:spacing w:val="-4"/>
          <w:w w:val="102"/>
          <w:sz w:val="21"/>
          <w:szCs w:val="21"/>
        </w:rPr>
        <w:t>应</w:t>
      </w:r>
      <w:r>
        <w:rPr>
          <w:rFonts w:hint="default" w:ascii="宋体" w:hAnsi="宋体" w:eastAsia="宋体" w:cs="宋体"/>
          <w:color w:val="525252"/>
          <w:w w:val="104"/>
          <w:sz w:val="21"/>
          <w:szCs w:val="21"/>
        </w:rPr>
        <w:t>立即停机检修</w:t>
      </w:r>
      <w:r>
        <w:rPr>
          <w:rFonts w:hint="default" w:ascii="宋体" w:hAnsi="宋体" w:eastAsia="宋体" w:cs="宋体"/>
          <w:color w:val="525252"/>
          <w:spacing w:val="-7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25252"/>
          <w:w w:val="124"/>
          <w:sz w:val="21"/>
          <w:szCs w:val="21"/>
        </w:rPr>
        <w:t xml:space="preserve">。 </w:t>
      </w:r>
      <w:r>
        <w:rPr>
          <w:rFonts w:hint="default" w:ascii="宋体" w:hAnsi="宋体" w:eastAsia="宋体" w:cs="宋体"/>
          <w:color w:val="3D3D3D"/>
          <w:w w:val="102"/>
          <w:sz w:val="21"/>
          <w:szCs w:val="21"/>
        </w:rPr>
        <w:t>停机</w:t>
      </w:r>
      <w:r>
        <w:rPr>
          <w:rFonts w:hint="default" w:ascii="宋体" w:hAnsi="宋体" w:eastAsia="宋体" w:cs="宋体"/>
          <w:color w:val="3D3D3D"/>
          <w:spacing w:val="19"/>
          <w:w w:val="102"/>
          <w:sz w:val="21"/>
          <w:szCs w:val="21"/>
        </w:rPr>
        <w:t>时</w:t>
      </w:r>
      <w:r>
        <w:rPr>
          <w:rFonts w:hint="default" w:ascii="宋体" w:hAnsi="宋体" w:eastAsia="宋体" w:cs="宋体"/>
          <w:color w:val="3D3D3D"/>
          <w:w w:val="106"/>
          <w:sz w:val="21"/>
          <w:szCs w:val="21"/>
        </w:rPr>
        <w:t>，应先提升磨盘</w:t>
      </w:r>
      <w:r>
        <w:rPr>
          <w:rFonts w:hint="default" w:ascii="宋体" w:hAnsi="宋体" w:eastAsia="宋体" w:cs="宋体"/>
          <w:color w:val="3D3D3D"/>
          <w:spacing w:val="-141"/>
          <w:w w:val="106"/>
          <w:sz w:val="21"/>
          <w:szCs w:val="21"/>
        </w:rPr>
        <w:t>后</w:t>
      </w:r>
      <w:r>
        <w:rPr>
          <w:rFonts w:hint="default" w:ascii="宋体" w:hAnsi="宋体" w:eastAsia="宋体" w:cs="宋体"/>
          <w:color w:val="3D3D3D"/>
          <w:w w:val="106"/>
          <w:sz w:val="21"/>
          <w:szCs w:val="21"/>
        </w:rPr>
        <w:t>关</w:t>
      </w:r>
      <w:r>
        <w:rPr>
          <w:rFonts w:hint="default" w:ascii="宋体" w:hAnsi="宋体" w:eastAsia="宋体" w:cs="宋体"/>
          <w:color w:val="3D3D3D"/>
          <w:spacing w:val="5"/>
          <w:w w:val="106"/>
          <w:sz w:val="21"/>
          <w:szCs w:val="21"/>
        </w:rPr>
        <w:t>机</w:t>
      </w:r>
      <w:r>
        <w:rPr>
          <w:rFonts w:hint="default" w:ascii="宋体" w:hAnsi="宋体" w:eastAsia="宋体" w:cs="宋体"/>
          <w:color w:val="3D3D3D"/>
          <w:w w:val="145"/>
          <w:sz w:val="21"/>
          <w:szCs w:val="21"/>
        </w:rPr>
        <w:t>。</w:t>
      </w:r>
    </w:p>
    <w:p>
      <w:pPr>
        <w:spacing w:before="29" w:line="261" w:lineRule="auto"/>
        <w:ind w:left="535" w:right="1960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D3D3D"/>
          <w:spacing w:val="-14"/>
          <w:w w:val="143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0A0A0A"/>
          <w:spacing w:val="-14"/>
          <w:w w:val="14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14"/>
          <w:w w:val="143"/>
          <w:sz w:val="21"/>
          <w:szCs w:val="21"/>
        </w:rPr>
        <w:t>14</w:t>
      </w:r>
      <w:r>
        <w:rPr>
          <w:rFonts w:hint="default" w:ascii="Times New Roman" w:hAnsi="Times New Roman" w:eastAsia="Times New Roman" w:cs="Times New Roman"/>
          <w:color w:val="1D1D1D"/>
          <w:spacing w:val="-14"/>
          <w:w w:val="143"/>
          <w:sz w:val="21"/>
          <w:szCs w:val="21"/>
        </w:rPr>
        <w:t>.7</w:t>
      </w:r>
      <w:r>
        <w:rPr>
          <w:rFonts w:hint="default" w:ascii="Times New Roman" w:hAnsi="Times New Roman" w:eastAsia="Times New Roman" w:cs="Times New Roman"/>
          <w:color w:val="1D1D1D"/>
          <w:spacing w:val="35"/>
          <w:w w:val="14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7"/>
          <w:w w:val="106"/>
          <w:sz w:val="21"/>
          <w:szCs w:val="21"/>
        </w:rPr>
        <w:t>作业后</w:t>
      </w:r>
      <w:r>
        <w:rPr>
          <w:rFonts w:hint="default" w:ascii="宋体" w:hAnsi="宋体" w:eastAsia="宋体" w:cs="宋体"/>
          <w:color w:val="3D3D3D"/>
          <w:spacing w:val="-98"/>
          <w:w w:val="10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15"/>
          <w:w w:val="108"/>
          <w:sz w:val="21"/>
          <w:szCs w:val="21"/>
        </w:rPr>
        <w:t>，应切断电源，清洗各部位的泥浆</w:t>
      </w:r>
      <w:r>
        <w:rPr>
          <w:rFonts w:hint="default" w:ascii="宋体" w:hAnsi="宋体" w:eastAsia="宋体" w:cs="宋体"/>
          <w:color w:val="3D3D3D"/>
          <w:spacing w:val="-78"/>
          <w:w w:val="10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w w:val="115"/>
          <w:sz w:val="21"/>
          <w:szCs w:val="21"/>
        </w:rPr>
        <w:t>，并应将水 磨石机放置在干燥处。</w:t>
      </w:r>
    </w:p>
    <w:p>
      <w:pPr>
        <w:tabs>
          <w:tab w:val="left" w:pos="3221"/>
        </w:tabs>
        <w:spacing w:before="176"/>
        <w:ind w:left="2483" w:right="332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D3D3D"/>
          <w:spacing w:val="-14"/>
          <w:w w:val="115"/>
          <w:sz w:val="21"/>
          <w:szCs w:val="21"/>
        </w:rPr>
        <w:t>13.15</w:t>
      </w:r>
      <w:r>
        <w:rPr>
          <w:rFonts w:hint="default" w:ascii="Times New Roman" w:hAnsi="Times New Roman" w:eastAsia="Times New Roman" w:cs="Times New Roman"/>
          <w:color w:val="3D3D3D"/>
          <w:spacing w:val="-14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2D2D2D"/>
          <w:w w:val="115"/>
          <w:sz w:val="21"/>
          <w:szCs w:val="21"/>
        </w:rPr>
        <w:t>混凝土切割机</w:t>
      </w:r>
    </w:p>
    <w:p>
      <w:pPr>
        <w:spacing w:before="189" w:line="268" w:lineRule="auto"/>
        <w:ind w:left="535" w:right="1963" w:firstLine="19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spacing w:val="-15"/>
          <w:w w:val="145"/>
          <w:sz w:val="21"/>
          <w:szCs w:val="21"/>
        </w:rPr>
        <w:t>13.15.1</w:t>
      </w:r>
      <w:r>
        <w:rPr>
          <w:rFonts w:hint="default" w:ascii="Times New Roman" w:hAnsi="Times New Roman" w:eastAsia="Times New Roman" w:cs="Times New Roman"/>
          <w:color w:val="2D2D2D"/>
          <w:w w:val="14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6"/>
          <w:w w:val="108"/>
          <w:sz w:val="21"/>
          <w:szCs w:val="21"/>
        </w:rPr>
        <w:t>使用前，应检查并确认电动机接线正确，接零或接地</w:t>
      </w:r>
      <w:r>
        <w:rPr>
          <w:rFonts w:hint="default" w:ascii="宋体" w:hAnsi="宋体" w:eastAsia="宋体" w:cs="宋体"/>
          <w:color w:val="3D3D3D"/>
          <w:w w:val="10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9"/>
          <w:w w:val="107"/>
          <w:sz w:val="21"/>
          <w:szCs w:val="21"/>
        </w:rPr>
        <w:t>应良好，安全防护装置应有效，锯片选用应符合要求</w:t>
      </w:r>
      <w:r>
        <w:rPr>
          <w:rFonts w:hint="default" w:ascii="宋体" w:hAnsi="宋体" w:eastAsia="宋体" w:cs="宋体"/>
          <w:color w:val="3D3D3D"/>
          <w:spacing w:val="-91"/>
          <w:w w:val="10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w w:val="121"/>
          <w:sz w:val="21"/>
          <w:szCs w:val="21"/>
        </w:rPr>
        <w:t xml:space="preserve">，并安装 </w:t>
      </w:r>
      <w:r>
        <w:rPr>
          <w:rFonts w:hint="default" w:ascii="宋体" w:hAnsi="宋体" w:eastAsia="宋体" w:cs="宋体"/>
          <w:color w:val="3D3D3D"/>
          <w:spacing w:val="2"/>
          <w:w w:val="120"/>
          <w:sz w:val="21"/>
          <w:szCs w:val="21"/>
        </w:rPr>
        <w:t>正确。</w:t>
      </w:r>
    </w:p>
    <w:p>
      <w:pPr>
        <w:spacing w:before="7" w:line="261" w:lineRule="auto"/>
        <w:ind w:left="535" w:right="2011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D3D3D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spacing w:val="-20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D3D3D"/>
          <w:spacing w:val="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spacing w:val="-30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D3D3D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D2D2D"/>
          <w:spacing w:val="-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w w:val="103"/>
          <w:sz w:val="21"/>
          <w:szCs w:val="21"/>
        </w:rPr>
        <w:t>启</w:t>
      </w:r>
      <w:r>
        <w:rPr>
          <w:rFonts w:hint="default" w:ascii="宋体" w:hAnsi="宋体" w:eastAsia="宋体" w:cs="宋体"/>
          <w:color w:val="2D2D2D"/>
          <w:spacing w:val="-21"/>
          <w:w w:val="103"/>
          <w:sz w:val="21"/>
          <w:szCs w:val="21"/>
        </w:rPr>
        <w:t>动</w:t>
      </w:r>
      <w:r>
        <w:rPr>
          <w:rFonts w:hint="default" w:ascii="宋体" w:hAnsi="宋体" w:eastAsia="宋体" w:cs="宋体"/>
          <w:color w:val="2D2D2D"/>
          <w:spacing w:val="14"/>
          <w:w w:val="112"/>
          <w:sz w:val="21"/>
          <w:szCs w:val="21"/>
        </w:rPr>
        <w:t>后</w:t>
      </w:r>
      <w:r>
        <w:rPr>
          <w:rFonts w:hint="default" w:ascii="宋体" w:hAnsi="宋体" w:eastAsia="宋体" w:cs="宋体"/>
          <w:color w:val="2D2D2D"/>
          <w:w w:val="108"/>
          <w:sz w:val="21"/>
          <w:szCs w:val="21"/>
        </w:rPr>
        <w:t>，应先空载运</w:t>
      </w:r>
      <w:r>
        <w:rPr>
          <w:rFonts w:hint="default" w:ascii="宋体" w:hAnsi="宋体" w:eastAsia="宋体" w:cs="宋体"/>
          <w:color w:val="2D2D2D"/>
          <w:spacing w:val="-101"/>
          <w:w w:val="108"/>
          <w:sz w:val="21"/>
          <w:szCs w:val="21"/>
        </w:rPr>
        <w:t>转</w:t>
      </w:r>
      <w:r>
        <w:rPr>
          <w:rFonts w:hint="default" w:ascii="宋体" w:hAnsi="宋体" w:eastAsia="宋体" w:cs="宋体"/>
          <w:color w:val="2D2D2D"/>
          <w:w w:val="106"/>
          <w:sz w:val="21"/>
          <w:szCs w:val="21"/>
        </w:rPr>
        <w:t xml:space="preserve">，检查并确认锯片运转方向应 </w:t>
      </w:r>
      <w:r>
        <w:rPr>
          <w:rFonts w:hint="default" w:ascii="宋体" w:hAnsi="宋体" w:eastAsia="宋体" w:cs="宋体"/>
          <w:color w:val="3D3D3D"/>
          <w:w w:val="101"/>
          <w:sz w:val="21"/>
          <w:szCs w:val="21"/>
        </w:rPr>
        <w:t>正确</w:t>
      </w:r>
      <w:r>
        <w:rPr>
          <w:rFonts w:hint="default" w:ascii="宋体" w:hAnsi="宋体" w:eastAsia="宋体" w:cs="宋体"/>
          <w:color w:val="3D3D3D"/>
          <w:spacing w:val="-7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15"/>
          <w:w w:val="146"/>
          <w:sz w:val="21"/>
          <w:szCs w:val="21"/>
        </w:rPr>
        <w:t>，</w:t>
      </w:r>
      <w:r>
        <w:rPr>
          <w:rFonts w:hint="default" w:ascii="宋体" w:hAnsi="宋体" w:eastAsia="宋体" w:cs="宋体"/>
          <w:color w:val="3D3D3D"/>
          <w:spacing w:val="-235"/>
          <w:w w:val="146"/>
          <w:sz w:val="21"/>
          <w:szCs w:val="21"/>
        </w:rPr>
        <w:t>升</w:t>
      </w:r>
      <w:r>
        <w:rPr>
          <w:rFonts w:hint="default" w:ascii="宋体" w:hAnsi="宋体" w:eastAsia="宋体" w:cs="宋体"/>
          <w:color w:val="3D3D3D"/>
          <w:spacing w:val="-36"/>
          <w:w w:val="113"/>
          <w:sz w:val="21"/>
          <w:szCs w:val="21"/>
        </w:rPr>
        <w:t>降</w:t>
      </w:r>
      <w:r>
        <w:rPr>
          <w:rFonts w:hint="default" w:ascii="宋体" w:hAnsi="宋体" w:eastAsia="宋体" w:cs="宋体"/>
          <w:color w:val="3D3D3D"/>
          <w:w w:val="98"/>
          <w:sz w:val="21"/>
          <w:szCs w:val="21"/>
        </w:rPr>
        <w:t>机构应灵活</w:t>
      </w:r>
      <w:r>
        <w:rPr>
          <w:rFonts w:hint="default" w:ascii="宋体" w:hAnsi="宋体" w:eastAsia="宋体" w:cs="宋体"/>
          <w:color w:val="3D3D3D"/>
          <w:spacing w:val="-6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182"/>
          <w:w w:val="173"/>
          <w:sz w:val="21"/>
          <w:szCs w:val="21"/>
        </w:rPr>
        <w:t>，</w:t>
      </w:r>
      <w:r>
        <w:rPr>
          <w:rFonts w:hint="default" w:ascii="宋体" w:hAnsi="宋体" w:eastAsia="宋体" w:cs="宋体"/>
          <w:color w:val="3D3D3D"/>
          <w:spacing w:val="-23"/>
          <w:w w:val="111"/>
          <w:sz w:val="21"/>
          <w:szCs w:val="21"/>
        </w:rPr>
        <w:t>一</w:t>
      </w:r>
      <w:r>
        <w:rPr>
          <w:rFonts w:hint="default" w:ascii="宋体" w:hAnsi="宋体" w:eastAsia="宋体" w:cs="宋体"/>
          <w:color w:val="3D3D3D"/>
          <w:sz w:val="21"/>
          <w:szCs w:val="21"/>
        </w:rPr>
        <w:t>切正</w:t>
      </w:r>
      <w:r>
        <w:rPr>
          <w:rFonts w:hint="default" w:ascii="宋体" w:hAnsi="宋体" w:eastAsia="宋体" w:cs="宋体"/>
          <w:color w:val="3D3D3D"/>
          <w:spacing w:val="-7"/>
          <w:sz w:val="21"/>
          <w:szCs w:val="21"/>
        </w:rPr>
        <w:t>常</w:t>
      </w:r>
      <w:r>
        <w:rPr>
          <w:rFonts w:hint="default" w:ascii="宋体" w:hAnsi="宋体" w:eastAsia="宋体" w:cs="宋体"/>
          <w:color w:val="3D3D3D"/>
          <w:spacing w:val="14"/>
          <w:w w:val="112"/>
          <w:sz w:val="21"/>
          <w:szCs w:val="21"/>
        </w:rPr>
        <w:t>后</w:t>
      </w:r>
      <w:r>
        <w:rPr>
          <w:rFonts w:hint="default" w:ascii="宋体" w:hAnsi="宋体" w:eastAsia="宋体" w:cs="宋体"/>
          <w:color w:val="3D3D3D"/>
          <w:w w:val="126"/>
          <w:sz w:val="21"/>
          <w:szCs w:val="21"/>
        </w:rPr>
        <w:t>，开</w:t>
      </w:r>
      <w:r>
        <w:rPr>
          <w:rFonts w:hint="default" w:ascii="宋体" w:hAnsi="宋体" w:eastAsia="宋体" w:cs="宋体"/>
          <w:color w:val="3D3D3D"/>
          <w:spacing w:val="-200"/>
          <w:w w:val="126"/>
          <w:sz w:val="21"/>
          <w:szCs w:val="21"/>
        </w:rPr>
        <w:t>始</w:t>
      </w:r>
      <w:r>
        <w:rPr>
          <w:rFonts w:hint="default" w:ascii="宋体" w:hAnsi="宋体" w:eastAsia="宋体" w:cs="宋体"/>
          <w:color w:val="3D3D3D"/>
          <w:spacing w:val="-23"/>
          <w:w w:val="111"/>
          <w:sz w:val="21"/>
          <w:szCs w:val="21"/>
        </w:rPr>
        <w:t>作</w:t>
      </w:r>
      <w:r>
        <w:rPr>
          <w:rFonts w:hint="default" w:ascii="宋体" w:hAnsi="宋体" w:eastAsia="宋体" w:cs="宋体"/>
          <w:color w:val="3D3D3D"/>
          <w:spacing w:val="8"/>
          <w:w w:val="101"/>
          <w:sz w:val="21"/>
          <w:szCs w:val="21"/>
        </w:rPr>
        <w:t>业</w:t>
      </w:r>
      <w:r>
        <w:rPr>
          <w:rFonts w:hint="default" w:ascii="宋体" w:hAnsi="宋体" w:eastAsia="宋体" w:cs="宋体"/>
          <w:color w:val="3D3D3D"/>
          <w:w w:val="166"/>
          <w:sz w:val="21"/>
          <w:szCs w:val="21"/>
        </w:rPr>
        <w:t>。</w:t>
      </w:r>
    </w:p>
    <w:p>
      <w:pPr>
        <w:spacing w:before="13" w:line="268" w:lineRule="auto"/>
        <w:ind w:left="535" w:right="1533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spacing w:val="-15"/>
          <w:w w:val="105"/>
          <w:sz w:val="21"/>
          <w:szCs w:val="21"/>
        </w:rPr>
        <w:t xml:space="preserve">13.15.3 </w:t>
      </w:r>
      <w:r>
        <w:rPr>
          <w:rFonts w:hint="default" w:ascii="宋体" w:hAnsi="宋体" w:eastAsia="宋体" w:cs="宋体"/>
          <w:color w:val="3D3D3D"/>
          <w:w w:val="105"/>
          <w:sz w:val="21"/>
          <w:szCs w:val="21"/>
        </w:rPr>
        <w:t xml:space="preserve">切割厚度应符合机械出厂铭牌的规定 。切割时应匀速 </w:t>
      </w:r>
      <w:r>
        <w:rPr>
          <w:rFonts w:hint="default" w:ascii="宋体" w:hAnsi="宋体" w:eastAsia="宋体" w:cs="宋体"/>
          <w:color w:val="3D3D3D"/>
          <w:spacing w:val="8"/>
          <w:w w:val="110"/>
          <w:sz w:val="21"/>
          <w:szCs w:val="21"/>
        </w:rPr>
        <w:t>切割。</w:t>
      </w:r>
    </w:p>
    <w:p>
      <w:pPr>
        <w:spacing w:before="7" w:line="261" w:lineRule="auto"/>
        <w:ind w:left="535" w:right="1976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D3D3D"/>
          <w:spacing w:val="-16"/>
          <w:w w:val="145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1D1D1D"/>
          <w:spacing w:val="-16"/>
          <w:w w:val="14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16"/>
          <w:w w:val="145"/>
          <w:sz w:val="21"/>
          <w:szCs w:val="21"/>
        </w:rPr>
        <w:t>15</w:t>
      </w:r>
      <w:r>
        <w:rPr>
          <w:rFonts w:hint="default" w:ascii="Times New Roman" w:hAnsi="Times New Roman" w:eastAsia="Times New Roman" w:cs="Times New Roman"/>
          <w:color w:val="1D1D1D"/>
          <w:spacing w:val="-16"/>
          <w:w w:val="145"/>
          <w:sz w:val="21"/>
          <w:szCs w:val="21"/>
        </w:rPr>
        <w:t>.4</w:t>
      </w:r>
      <w:r>
        <w:rPr>
          <w:rFonts w:hint="default" w:ascii="Times New Roman" w:hAnsi="Times New Roman" w:eastAsia="Times New Roman" w:cs="Times New Roman"/>
          <w:color w:val="1D1D1D"/>
          <w:spacing w:val="14"/>
          <w:w w:val="14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w w:val="99"/>
          <w:sz w:val="21"/>
          <w:szCs w:val="21"/>
        </w:rPr>
        <w:t>切割小块料时</w:t>
      </w:r>
      <w:r>
        <w:rPr>
          <w:rFonts w:hint="default" w:ascii="宋体" w:hAnsi="宋体" w:eastAsia="宋体" w:cs="宋体"/>
          <w:color w:val="3D3D3D"/>
          <w:spacing w:val="-85"/>
          <w:w w:val="9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14"/>
          <w:w w:val="111"/>
          <w:sz w:val="21"/>
          <w:szCs w:val="21"/>
        </w:rPr>
        <w:t>，应使用专用工具送料</w:t>
      </w:r>
      <w:r>
        <w:rPr>
          <w:rFonts w:hint="default" w:ascii="宋体" w:hAnsi="宋体" w:eastAsia="宋体" w:cs="宋体"/>
          <w:color w:val="3D3D3D"/>
          <w:spacing w:val="-101"/>
          <w:w w:val="1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w w:val="111"/>
          <w:sz w:val="21"/>
          <w:szCs w:val="21"/>
        </w:rPr>
        <w:t xml:space="preserve">，不得直接用手 </w:t>
      </w:r>
      <w:r>
        <w:rPr>
          <w:rFonts w:hint="default" w:ascii="宋体" w:hAnsi="宋体" w:eastAsia="宋体" w:cs="宋体"/>
          <w:color w:val="3D3D3D"/>
          <w:spacing w:val="3"/>
          <w:w w:val="115"/>
          <w:sz w:val="21"/>
          <w:szCs w:val="21"/>
        </w:rPr>
        <w:t>推料。</w:t>
      </w:r>
    </w:p>
    <w:p>
      <w:pPr>
        <w:spacing w:before="23" w:line="261" w:lineRule="auto"/>
        <w:ind w:left="535" w:right="1533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D2D2D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54"/>
          <w:w w:val="16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w w:val="127"/>
          <w:sz w:val="21"/>
          <w:szCs w:val="21"/>
        </w:rPr>
        <w:t>5.5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D2D2D"/>
          <w:spacing w:val="-2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spacing w:val="-23"/>
          <w:w w:val="111"/>
          <w:sz w:val="21"/>
          <w:szCs w:val="21"/>
        </w:rPr>
        <w:t>作</w:t>
      </w:r>
      <w:r>
        <w:rPr>
          <w:rFonts w:hint="default" w:ascii="宋体" w:hAnsi="宋体" w:eastAsia="宋体" w:cs="宋体"/>
          <w:color w:val="2D2D2D"/>
          <w:w w:val="104"/>
          <w:sz w:val="21"/>
          <w:szCs w:val="21"/>
        </w:rPr>
        <w:t>业中</w:t>
      </w:r>
      <w:r>
        <w:rPr>
          <w:rFonts w:hint="default" w:ascii="宋体" w:hAnsi="宋体" w:eastAsia="宋体" w:cs="宋体"/>
          <w:color w:val="2D2D2D"/>
          <w:spacing w:val="-8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25252"/>
          <w:spacing w:val="-42"/>
          <w:w w:val="148"/>
          <w:sz w:val="21"/>
          <w:szCs w:val="21"/>
        </w:rPr>
        <w:t>，</w:t>
      </w:r>
      <w:r>
        <w:rPr>
          <w:rFonts w:hint="default" w:ascii="宋体" w:hAnsi="宋体" w:eastAsia="宋体" w:cs="宋体"/>
          <w:color w:val="525252"/>
          <w:spacing w:val="-280"/>
          <w:w w:val="148"/>
          <w:sz w:val="21"/>
          <w:szCs w:val="21"/>
        </w:rPr>
        <w:t>当</w:t>
      </w:r>
      <w:r>
        <w:rPr>
          <w:rFonts w:hint="default" w:ascii="宋体" w:hAnsi="宋体" w:eastAsia="宋体" w:cs="宋体"/>
          <w:color w:val="525252"/>
          <w:w w:val="102"/>
          <w:sz w:val="21"/>
          <w:szCs w:val="21"/>
        </w:rPr>
        <w:t>发生跳动及异</w:t>
      </w:r>
      <w:r>
        <w:rPr>
          <w:rFonts w:hint="default" w:ascii="宋体" w:hAnsi="宋体" w:eastAsia="宋体" w:cs="宋体"/>
          <w:color w:val="525252"/>
          <w:spacing w:val="-8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w w:val="107"/>
          <w:sz w:val="21"/>
          <w:szCs w:val="21"/>
        </w:rPr>
        <w:t>响</w:t>
      </w:r>
      <w:r>
        <w:rPr>
          <w:rFonts w:hint="default" w:ascii="宋体" w:hAnsi="宋体" w:eastAsia="宋体" w:cs="宋体"/>
          <w:color w:val="2D2D2D"/>
          <w:spacing w:val="1"/>
          <w:w w:val="107"/>
          <w:sz w:val="21"/>
          <w:szCs w:val="21"/>
        </w:rPr>
        <w:t>时</w:t>
      </w:r>
      <w:r>
        <w:rPr>
          <w:rFonts w:hint="default" w:ascii="宋体" w:hAnsi="宋体" w:eastAsia="宋体" w:cs="宋体"/>
          <w:color w:val="2D2D2D"/>
          <w:w w:val="120"/>
          <w:sz w:val="21"/>
          <w:szCs w:val="21"/>
        </w:rPr>
        <w:t>，应立</w:t>
      </w:r>
      <w:r>
        <w:rPr>
          <w:rFonts w:hint="default" w:ascii="宋体" w:hAnsi="宋体" w:eastAsia="宋体" w:cs="宋体"/>
          <w:color w:val="2D2D2D"/>
          <w:spacing w:val="-184"/>
          <w:w w:val="120"/>
          <w:sz w:val="21"/>
          <w:szCs w:val="21"/>
        </w:rPr>
        <w:t>即</w:t>
      </w:r>
      <w:r>
        <w:rPr>
          <w:rFonts w:hint="default" w:ascii="宋体" w:hAnsi="宋体" w:eastAsia="宋体" w:cs="宋体"/>
          <w:color w:val="2D2D2D"/>
          <w:w w:val="105"/>
          <w:sz w:val="21"/>
          <w:szCs w:val="21"/>
        </w:rPr>
        <w:t>停机检</w:t>
      </w:r>
      <w:r>
        <w:rPr>
          <w:rFonts w:hint="default" w:ascii="宋体" w:hAnsi="宋体" w:eastAsia="宋体" w:cs="宋体"/>
          <w:color w:val="525252"/>
          <w:spacing w:val="19"/>
          <w:w w:val="105"/>
          <w:sz w:val="21"/>
          <w:szCs w:val="21"/>
        </w:rPr>
        <w:t>查</w:t>
      </w:r>
      <w:r>
        <w:rPr>
          <w:rFonts w:hint="default" w:ascii="宋体" w:hAnsi="宋体" w:eastAsia="宋体" w:cs="宋体"/>
          <w:color w:val="525252"/>
          <w:w w:val="148"/>
          <w:sz w:val="21"/>
          <w:szCs w:val="21"/>
        </w:rPr>
        <w:t xml:space="preserve">，排 </w:t>
      </w:r>
      <w:r>
        <w:rPr>
          <w:rFonts w:hint="default" w:ascii="宋体" w:hAnsi="宋体" w:eastAsia="宋体" w:cs="宋体"/>
          <w:color w:val="3D3D3D"/>
          <w:spacing w:val="-32"/>
          <w:w w:val="111"/>
          <w:sz w:val="21"/>
          <w:szCs w:val="21"/>
        </w:rPr>
        <w:t>除</w:t>
      </w:r>
      <w:r>
        <w:rPr>
          <w:rFonts w:hint="default" w:ascii="宋体" w:hAnsi="宋体" w:eastAsia="宋体" w:cs="宋体"/>
          <w:color w:val="3D3D3D"/>
          <w:w w:val="104"/>
          <w:sz w:val="21"/>
          <w:szCs w:val="21"/>
        </w:rPr>
        <w:t>故</w:t>
      </w:r>
      <w:r>
        <w:rPr>
          <w:rFonts w:hint="default" w:ascii="宋体" w:hAnsi="宋体" w:eastAsia="宋体" w:cs="宋体"/>
          <w:color w:val="3D3D3D"/>
          <w:spacing w:val="-15"/>
          <w:w w:val="104"/>
          <w:sz w:val="21"/>
          <w:szCs w:val="21"/>
        </w:rPr>
        <w:t>障</w:t>
      </w:r>
      <w:r>
        <w:rPr>
          <w:rFonts w:hint="default" w:ascii="宋体" w:hAnsi="宋体" w:eastAsia="宋体" w:cs="宋体"/>
          <w:color w:val="3D3D3D"/>
          <w:spacing w:val="15"/>
          <w:w w:val="107"/>
          <w:sz w:val="21"/>
          <w:szCs w:val="21"/>
        </w:rPr>
        <w:t>后</w:t>
      </w:r>
      <w:r>
        <w:rPr>
          <w:rFonts w:hint="default" w:ascii="宋体" w:hAnsi="宋体" w:eastAsia="宋体" w:cs="宋体"/>
          <w:color w:val="3D3D3D"/>
          <w:w w:val="125"/>
          <w:sz w:val="21"/>
          <w:szCs w:val="21"/>
        </w:rPr>
        <w:t>，继</w:t>
      </w:r>
      <w:r>
        <w:rPr>
          <w:rFonts w:hint="default" w:ascii="宋体" w:hAnsi="宋体" w:eastAsia="宋体" w:cs="宋体"/>
          <w:color w:val="3D3D3D"/>
          <w:spacing w:val="-193"/>
          <w:w w:val="125"/>
          <w:sz w:val="21"/>
          <w:szCs w:val="21"/>
        </w:rPr>
        <w:t>续</w:t>
      </w:r>
      <w:r>
        <w:rPr>
          <w:rFonts w:hint="default" w:ascii="宋体" w:hAnsi="宋体" w:eastAsia="宋体" w:cs="宋体"/>
          <w:color w:val="3D3D3D"/>
          <w:spacing w:val="-23"/>
          <w:w w:val="111"/>
          <w:sz w:val="21"/>
          <w:szCs w:val="21"/>
        </w:rPr>
        <w:t>作</w:t>
      </w:r>
      <w:r>
        <w:rPr>
          <w:rFonts w:hint="default" w:ascii="宋体" w:hAnsi="宋体" w:eastAsia="宋体" w:cs="宋体"/>
          <w:color w:val="3D3D3D"/>
          <w:spacing w:val="7"/>
          <w:w w:val="106"/>
          <w:sz w:val="21"/>
          <w:szCs w:val="21"/>
        </w:rPr>
        <w:t>业</w:t>
      </w:r>
      <w:r>
        <w:rPr>
          <w:rFonts w:hint="default" w:ascii="宋体" w:hAnsi="宋体" w:eastAsia="宋体" w:cs="宋体"/>
          <w:color w:val="3D3D3D"/>
          <w:w w:val="145"/>
          <w:sz w:val="21"/>
          <w:szCs w:val="21"/>
        </w:rPr>
        <w:t>。</w:t>
      </w:r>
    </w:p>
    <w:p>
      <w:pPr>
        <w:spacing w:before="13"/>
        <w:ind w:left="545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D3D3D"/>
          <w:spacing w:val="-15"/>
          <w:w w:val="105"/>
          <w:sz w:val="21"/>
          <w:szCs w:val="21"/>
        </w:rPr>
        <w:t>13.15</w:t>
      </w:r>
      <w:r>
        <w:rPr>
          <w:rFonts w:hint="default" w:ascii="Times New Roman" w:hAnsi="Times New Roman" w:eastAsia="Times New Roman" w:cs="Times New Roman"/>
          <w:color w:val="1D1D1D"/>
          <w:spacing w:val="-15"/>
          <w:w w:val="105"/>
          <w:sz w:val="21"/>
          <w:szCs w:val="21"/>
        </w:rPr>
        <w:t xml:space="preserve">.6      </w:t>
      </w:r>
      <w:r>
        <w:rPr>
          <w:rFonts w:hint="default" w:ascii="宋体" w:hAnsi="宋体" w:eastAsia="宋体" w:cs="宋体"/>
          <w:color w:val="3D3D3D"/>
          <w:spacing w:val="-3"/>
          <w:w w:val="105"/>
          <w:sz w:val="21"/>
          <w:szCs w:val="21"/>
        </w:rPr>
        <w:t>锯台上和构件锯缝中的碎屑应采用专用工具及时清除</w:t>
      </w:r>
      <w:r>
        <w:rPr>
          <w:rFonts w:hint="default" w:ascii="宋体" w:hAnsi="宋体" w:eastAsia="宋体" w:cs="宋体"/>
          <w:color w:val="3D3D3D"/>
          <w:spacing w:val="-67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w w:val="105"/>
          <w:sz w:val="21"/>
          <w:szCs w:val="21"/>
        </w:rPr>
        <w:t>。</w:t>
      </w:r>
    </w:p>
    <w:p>
      <w:pPr>
        <w:spacing w:before="26" w:line="261" w:lineRule="auto"/>
        <w:ind w:left="526" w:right="1907" w:firstLine="1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D2D2D"/>
          <w:spacing w:val="-8"/>
          <w:w w:val="134"/>
          <w:sz w:val="20"/>
          <w:szCs w:val="20"/>
        </w:rPr>
        <w:t>13</w:t>
      </w:r>
      <w:r>
        <w:rPr>
          <w:rFonts w:hint="default" w:ascii="Times New Roman" w:hAnsi="Times New Roman" w:eastAsia="Times New Roman" w:cs="Times New Roman"/>
          <w:color w:val="0A0A0A"/>
          <w:spacing w:val="-8"/>
          <w:w w:val="134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8"/>
          <w:w w:val="134"/>
          <w:sz w:val="21"/>
          <w:szCs w:val="21"/>
        </w:rPr>
        <w:t>15.</w:t>
      </w:r>
      <w:r>
        <w:rPr>
          <w:rFonts w:hint="default" w:ascii="Times New Roman" w:hAnsi="Times New Roman" w:eastAsia="Times New Roman" w:cs="Times New Roman"/>
          <w:color w:val="2D2D2D"/>
          <w:spacing w:val="-8"/>
          <w:w w:val="134"/>
          <w:sz w:val="20"/>
          <w:szCs w:val="20"/>
        </w:rPr>
        <w:t>7</w:t>
      </w:r>
      <w:r>
        <w:rPr>
          <w:rFonts w:hint="default" w:ascii="Times New Roman" w:hAnsi="Times New Roman" w:eastAsia="Times New Roman" w:cs="Times New Roman"/>
          <w:color w:val="2D2D2D"/>
          <w:spacing w:val="6"/>
          <w:w w:val="13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D2D2D"/>
          <w:spacing w:val="-13"/>
          <w:w w:val="111"/>
          <w:sz w:val="21"/>
          <w:szCs w:val="21"/>
        </w:rPr>
        <w:t>作</w:t>
      </w:r>
      <w:r>
        <w:rPr>
          <w:rFonts w:hint="default" w:ascii="宋体" w:hAnsi="宋体" w:eastAsia="宋体" w:cs="宋体"/>
          <w:color w:val="525252"/>
          <w:spacing w:val="-13"/>
          <w:w w:val="111"/>
          <w:sz w:val="21"/>
          <w:szCs w:val="21"/>
        </w:rPr>
        <w:t>业后，应清洗机身</w:t>
      </w:r>
      <w:r>
        <w:rPr>
          <w:rFonts w:hint="default" w:ascii="宋体" w:hAnsi="宋体" w:eastAsia="宋体" w:cs="宋体"/>
          <w:color w:val="525252"/>
          <w:spacing w:val="-105"/>
          <w:w w:val="1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spacing w:val="-34"/>
          <w:w w:val="120"/>
          <w:sz w:val="21"/>
          <w:szCs w:val="21"/>
        </w:rPr>
        <w:t>，擦</w:t>
      </w:r>
      <w:r>
        <w:rPr>
          <w:rFonts w:hint="default" w:ascii="宋体" w:hAnsi="宋体" w:eastAsia="宋体" w:cs="宋体"/>
          <w:color w:val="525252"/>
          <w:spacing w:val="-34"/>
          <w:w w:val="120"/>
          <w:sz w:val="21"/>
          <w:szCs w:val="21"/>
        </w:rPr>
        <w:t>干锯片</w:t>
      </w:r>
      <w:r>
        <w:rPr>
          <w:rFonts w:hint="default" w:ascii="宋体" w:hAnsi="宋体" w:eastAsia="宋体" w:cs="宋体"/>
          <w:color w:val="525252"/>
          <w:spacing w:val="-112"/>
          <w:w w:val="1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25252"/>
          <w:spacing w:val="-6"/>
          <w:w w:val="103"/>
          <w:sz w:val="21"/>
          <w:szCs w:val="21"/>
        </w:rPr>
        <w:t>，排放</w:t>
      </w:r>
      <w:r>
        <w:rPr>
          <w:rFonts w:hint="default" w:ascii="宋体" w:hAnsi="宋体" w:eastAsia="宋体" w:cs="宋体"/>
          <w:color w:val="2D2D2D"/>
          <w:spacing w:val="-6"/>
          <w:w w:val="103"/>
          <w:sz w:val="21"/>
          <w:szCs w:val="21"/>
        </w:rPr>
        <w:t>水箱余水</w:t>
      </w:r>
      <w:r>
        <w:rPr>
          <w:rFonts w:hint="default" w:ascii="宋体" w:hAnsi="宋体" w:eastAsia="宋体" w:cs="宋体"/>
          <w:color w:val="2D2D2D"/>
          <w:spacing w:val="-99"/>
          <w:w w:val="10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w w:val="149"/>
          <w:sz w:val="21"/>
          <w:szCs w:val="21"/>
        </w:rPr>
        <w:t xml:space="preserve">，并 </w:t>
      </w:r>
      <w:r>
        <w:rPr>
          <w:rFonts w:hint="default" w:ascii="宋体" w:hAnsi="宋体" w:eastAsia="宋体" w:cs="宋体"/>
          <w:color w:val="3D3D3D"/>
          <w:w w:val="105"/>
          <w:sz w:val="21"/>
          <w:szCs w:val="21"/>
        </w:rPr>
        <w:t>存放在干燥处</w:t>
      </w:r>
      <w:r>
        <w:rPr>
          <w:rFonts w:hint="default" w:ascii="宋体" w:hAnsi="宋体" w:eastAsia="宋体" w:cs="宋体"/>
          <w:color w:val="3D3D3D"/>
          <w:spacing w:val="-74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w w:val="105"/>
          <w:sz w:val="21"/>
          <w:szCs w:val="21"/>
        </w:rPr>
        <w:t>。</w:t>
      </w:r>
    </w:p>
    <w:p>
      <w:pPr>
        <w:pStyle w:val="9"/>
        <w:spacing w:before="167" w:line="240" w:lineRule="auto"/>
        <w:ind w:left="2579" w:right="3322"/>
        <w:jc w:val="left"/>
      </w:pPr>
      <w:bookmarkStart w:id="0" w:name="_TOC_250004"/>
      <w:r>
        <w:rPr>
          <w:rFonts w:hint="default" w:ascii="Times New Roman" w:hAnsi="Times New Roman" w:eastAsia="Times New Roman" w:cs="Times New Roman"/>
          <w:color w:val="2D2D2D"/>
          <w:spacing w:val="-23"/>
          <w:w w:val="135"/>
        </w:rPr>
        <w:t xml:space="preserve">13. </w:t>
      </w:r>
      <w:r>
        <w:rPr>
          <w:rFonts w:hint="default" w:ascii="Times New Roman" w:hAnsi="Times New Roman" w:eastAsia="Times New Roman" w:cs="Times New Roman"/>
          <w:color w:val="3D3D3D"/>
          <w:w w:val="115"/>
        </w:rPr>
        <w:t xml:space="preserve">16   </w:t>
      </w:r>
      <w:r>
        <w:rPr>
          <w:color w:val="3D3D3D"/>
          <w:w w:val="115"/>
        </w:rPr>
        <w:t>通 风</w:t>
      </w:r>
      <w:r>
        <w:rPr>
          <w:color w:val="3D3D3D"/>
          <w:spacing w:val="52"/>
          <w:w w:val="115"/>
        </w:rPr>
        <w:t xml:space="preserve"> </w:t>
      </w:r>
      <w:r>
        <w:rPr>
          <w:color w:val="3D3D3D"/>
          <w:w w:val="115"/>
        </w:rPr>
        <w:t>机</w:t>
      </w:r>
      <w:bookmarkEnd w:id="0"/>
    </w:p>
    <w:p>
      <w:pPr>
        <w:spacing w:before="189"/>
        <w:ind w:left="545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16"/>
          <w:w w:val="115"/>
          <w:sz w:val="21"/>
          <w:szCs w:val="21"/>
        </w:rPr>
        <w:t xml:space="preserve">13.16. </w:t>
      </w:r>
      <w:r>
        <w:rPr>
          <w:rFonts w:hint="default" w:ascii="Times New Roman" w:hAnsi="Times New Roman" w:eastAsia="Times New Roman" w:cs="Times New Roman"/>
          <w:color w:val="2D2D2D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spacing w:val="15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5"/>
          <w:w w:val="115"/>
          <w:sz w:val="21"/>
          <w:szCs w:val="21"/>
        </w:rPr>
        <w:t>通风机应有防雨防潮措施。</w:t>
      </w:r>
    </w:p>
    <w:p>
      <w:pPr>
        <w:pStyle w:val="9"/>
        <w:spacing w:before="177" w:line="249" w:lineRule="auto"/>
        <w:ind w:left="823" w:right="1004" w:firstLine="19"/>
        <w:jc w:val="left"/>
      </w:pPr>
      <w:r>
        <w:rPr>
          <w:rFonts w:hint="default" w:ascii="Times New Roman" w:hAnsi="Times New Roman" w:eastAsia="Times New Roman" w:cs="Times New Roman"/>
          <w:color w:val="3B3B3B"/>
          <w:w w:val="112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-34"/>
          <w:w w:val="112"/>
        </w:rPr>
        <w:t>3</w:t>
      </w:r>
      <w:r>
        <w:rPr>
          <w:rFonts w:hint="default" w:ascii="Times New Roman" w:hAnsi="Times New Roman" w:eastAsia="Times New Roman" w:cs="Times New Roman"/>
          <w:color w:val="3B3B3B"/>
          <w:w w:val="167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spacing w:val="-48"/>
          <w:w w:val="137"/>
        </w:rPr>
        <w:t>1</w:t>
      </w:r>
      <w:r>
        <w:rPr>
          <w:rFonts w:hint="default" w:ascii="Times New Roman" w:hAnsi="Times New Roman" w:eastAsia="Times New Roman" w:cs="Times New Roman"/>
          <w:color w:val="494949"/>
          <w:w w:val="106"/>
        </w:rPr>
        <w:t>6.</w:t>
      </w:r>
      <w:r>
        <w:rPr>
          <w:rFonts w:hint="default" w:ascii="Times New Roman" w:hAnsi="Times New Roman" w:eastAsia="Times New Roman" w:cs="Times New Roman"/>
          <w:color w:val="494949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w w:val="103"/>
        </w:rPr>
        <w:t>2</w:t>
      </w:r>
      <w:r>
        <w:rPr>
          <w:rFonts w:hint="default" w:ascii="Times New Roman" w:hAnsi="Times New Roman" w:eastAsia="Times New Roman" w:cs="Times New Roman"/>
          <w:color w:val="494949"/>
        </w:rPr>
        <w:t xml:space="preserve">   </w:t>
      </w:r>
      <w:r>
        <w:rPr>
          <w:rFonts w:hint="default" w:ascii="Times New Roman" w:hAnsi="Times New Roman" w:eastAsia="Times New Roman" w:cs="Times New Roman"/>
          <w:color w:val="494949"/>
          <w:spacing w:val="-12"/>
        </w:rPr>
        <w:t xml:space="preserve"> </w:t>
      </w:r>
      <w:r>
        <w:rPr>
          <w:color w:val="494949"/>
        </w:rPr>
        <w:t>通风机</w:t>
      </w:r>
      <w:r>
        <w:rPr>
          <w:color w:val="494949"/>
          <w:spacing w:val="4"/>
        </w:rPr>
        <w:t>和</w:t>
      </w:r>
      <w:r>
        <w:rPr>
          <w:color w:val="494949"/>
          <w:w w:val="101"/>
        </w:rPr>
        <w:t>管道安装应牢固</w:t>
      </w:r>
      <w:r>
        <w:rPr>
          <w:color w:val="494949"/>
          <w:spacing w:val="-75"/>
        </w:rPr>
        <w:t xml:space="preserve"> </w:t>
      </w:r>
      <w:r>
        <w:rPr>
          <w:color w:val="494949"/>
          <w:spacing w:val="-5"/>
          <w:w w:val="149"/>
        </w:rPr>
        <w:t>。</w:t>
      </w:r>
      <w:r>
        <w:rPr>
          <w:color w:val="494949"/>
          <w:spacing w:val="-219"/>
          <w:w w:val="149"/>
        </w:rPr>
        <w:t>风</w:t>
      </w:r>
      <w:r>
        <w:rPr>
          <w:color w:val="494949"/>
          <w:w w:val="102"/>
        </w:rPr>
        <w:t>管接头应严密</w:t>
      </w:r>
      <w:r>
        <w:rPr>
          <w:color w:val="494949"/>
          <w:spacing w:val="-67"/>
        </w:rPr>
        <w:t xml:space="preserve"> </w:t>
      </w:r>
      <w:r>
        <w:rPr>
          <w:color w:val="494949"/>
          <w:spacing w:val="-82"/>
          <w:w w:val="144"/>
        </w:rPr>
        <w:t>，</w:t>
      </w:r>
      <w:r>
        <w:rPr>
          <w:color w:val="494949"/>
          <w:w w:val="102"/>
        </w:rPr>
        <w:t xml:space="preserve">口径不 </w:t>
      </w:r>
      <w:r>
        <w:rPr>
          <w:color w:val="3B3B3B"/>
          <w:w w:val="102"/>
        </w:rPr>
        <w:t>同的</w:t>
      </w:r>
      <w:r>
        <w:rPr>
          <w:color w:val="3B3B3B"/>
          <w:spacing w:val="-29"/>
          <w:w w:val="102"/>
        </w:rPr>
        <w:t>风</w:t>
      </w:r>
      <w:r>
        <w:rPr>
          <w:color w:val="3B3B3B"/>
          <w:spacing w:val="-24"/>
          <w:w w:val="107"/>
        </w:rPr>
        <w:t>管</w:t>
      </w:r>
      <w:r>
        <w:rPr>
          <w:color w:val="3B3B3B"/>
          <w:w w:val="99"/>
        </w:rPr>
        <w:t>不得混合连接</w:t>
      </w:r>
      <w:r>
        <w:rPr>
          <w:color w:val="3B3B3B"/>
          <w:spacing w:val="-77"/>
        </w:rPr>
        <w:t xml:space="preserve"> </w:t>
      </w:r>
      <w:r>
        <w:rPr>
          <w:color w:val="3B3B3B"/>
          <w:w w:val="145"/>
        </w:rPr>
        <w:t>。</w:t>
      </w:r>
      <w:r>
        <w:rPr>
          <w:color w:val="3B3B3B"/>
          <w:spacing w:val="-207"/>
          <w:w w:val="145"/>
        </w:rPr>
        <w:t>风</w:t>
      </w:r>
      <w:r>
        <w:rPr>
          <w:color w:val="3B3B3B"/>
          <w:spacing w:val="-34"/>
          <w:w w:val="112"/>
        </w:rPr>
        <w:t>管</w:t>
      </w:r>
      <w:r>
        <w:rPr>
          <w:color w:val="3B3B3B"/>
          <w:spacing w:val="-16"/>
          <w:w w:val="108"/>
        </w:rPr>
        <w:t>转</w:t>
      </w:r>
      <w:r>
        <w:rPr>
          <w:color w:val="3B3B3B"/>
          <w:spacing w:val="-28"/>
          <w:w w:val="109"/>
        </w:rPr>
        <w:t>角</w:t>
      </w:r>
      <w:r>
        <w:rPr>
          <w:color w:val="3B3B3B"/>
          <w:w w:val="105"/>
        </w:rPr>
        <w:t>处应</w:t>
      </w:r>
      <w:r>
        <w:rPr>
          <w:color w:val="3B3B3B"/>
          <w:spacing w:val="-19"/>
          <w:w w:val="105"/>
        </w:rPr>
        <w:t>做</w:t>
      </w:r>
      <w:r>
        <w:rPr>
          <w:color w:val="3B3B3B"/>
          <w:w w:val="106"/>
        </w:rPr>
        <w:t>成</w:t>
      </w:r>
      <w:r>
        <w:rPr>
          <w:color w:val="3B3B3B"/>
          <w:spacing w:val="-4"/>
          <w:w w:val="106"/>
        </w:rPr>
        <w:t>大</w:t>
      </w:r>
      <w:r>
        <w:rPr>
          <w:color w:val="3B3B3B"/>
          <w:w w:val="102"/>
        </w:rPr>
        <w:t>圆</w:t>
      </w:r>
      <w:r>
        <w:rPr>
          <w:color w:val="3B3B3B"/>
          <w:spacing w:val="-7"/>
          <w:w w:val="102"/>
        </w:rPr>
        <w:t>角</w:t>
      </w:r>
      <w:r>
        <w:rPr>
          <w:color w:val="3B3B3B"/>
          <w:spacing w:val="-9"/>
          <w:w w:val="145"/>
        </w:rPr>
        <w:t>。</w:t>
      </w:r>
      <w:r>
        <w:rPr>
          <w:color w:val="3B3B3B"/>
          <w:spacing w:val="-224"/>
          <w:w w:val="145"/>
        </w:rPr>
        <w:t>风</w:t>
      </w:r>
      <w:r>
        <w:rPr>
          <w:color w:val="3B3B3B"/>
          <w:w w:val="101"/>
        </w:rPr>
        <w:t>管安</w:t>
      </w:r>
      <w:r>
        <w:rPr>
          <w:color w:val="3B3B3B"/>
          <w:spacing w:val="-13"/>
          <w:w w:val="101"/>
        </w:rPr>
        <w:t>装</w:t>
      </w:r>
      <w:r>
        <w:rPr>
          <w:color w:val="3B3B3B"/>
          <w:w w:val="106"/>
        </w:rPr>
        <w:t xml:space="preserve">不 </w:t>
      </w:r>
      <w:r>
        <w:rPr>
          <w:color w:val="494949"/>
          <w:w w:val="101"/>
        </w:rPr>
        <w:t>应妨碍</w:t>
      </w:r>
      <w:r>
        <w:rPr>
          <w:color w:val="494949"/>
          <w:spacing w:val="-5"/>
          <w:w w:val="101"/>
        </w:rPr>
        <w:t>人</w:t>
      </w:r>
      <w:r>
        <w:rPr>
          <w:color w:val="494949"/>
          <w:w w:val="105"/>
        </w:rPr>
        <w:t>员行走及车辆通行</w:t>
      </w:r>
      <w:r>
        <w:rPr>
          <w:color w:val="494949"/>
          <w:spacing w:val="-66"/>
        </w:rPr>
        <w:t xml:space="preserve"> </w:t>
      </w:r>
      <w:r>
        <w:rPr>
          <w:color w:val="494949"/>
          <w:spacing w:val="-111"/>
          <w:w w:val="144"/>
        </w:rPr>
        <w:t>，</w:t>
      </w:r>
      <w:r>
        <w:rPr>
          <w:color w:val="494949"/>
          <w:w w:val="105"/>
        </w:rPr>
        <w:t>风管出风口距工作面宜为</w:t>
      </w:r>
      <w:r>
        <w:rPr>
          <w:color w:val="494949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w w:val="101"/>
        </w:rPr>
        <w:t>6</w:t>
      </w:r>
      <w:r>
        <w:rPr>
          <w:rFonts w:hint="default" w:ascii="Times New Roman" w:hAnsi="Times New Roman" w:eastAsia="Times New Roman" w:cs="Times New Roman"/>
          <w:color w:val="494949"/>
          <w:spacing w:val="14"/>
          <w:w w:val="101"/>
        </w:rPr>
        <w:t>m</w:t>
      </w:r>
      <w:r>
        <w:rPr>
          <w:color w:val="494949"/>
          <w:w w:val="412"/>
          <w:sz w:val="25"/>
          <w:szCs w:val="25"/>
        </w:rPr>
        <w:t xml:space="preserve">～ </w:t>
      </w:r>
      <w:r>
        <w:rPr>
          <w:rFonts w:hint="default" w:ascii="Times New Roman" w:hAnsi="Times New Roman" w:eastAsia="Times New Roman" w:cs="Times New Roman"/>
          <w:color w:val="494949"/>
          <w:w w:val="102"/>
        </w:rPr>
        <w:t>10</w:t>
      </w:r>
      <w:r>
        <w:rPr>
          <w:rFonts w:hint="default" w:ascii="Times New Roman" w:hAnsi="Times New Roman" w:eastAsia="Times New Roman" w:cs="Times New Roman"/>
          <w:color w:val="494949"/>
          <w:spacing w:val="-1"/>
          <w:w w:val="102"/>
        </w:rPr>
        <w:t>m</w:t>
      </w:r>
      <w:r>
        <w:rPr>
          <w:color w:val="494949"/>
          <w:w w:val="116"/>
        </w:rPr>
        <w:t>。爆破</w:t>
      </w:r>
      <w:r>
        <w:rPr>
          <w:color w:val="494949"/>
          <w:spacing w:val="-160"/>
          <w:w w:val="116"/>
        </w:rPr>
        <w:t>工</w:t>
      </w:r>
      <w:r>
        <w:rPr>
          <w:color w:val="494949"/>
          <w:w w:val="103"/>
        </w:rPr>
        <w:t>作</w:t>
      </w:r>
      <w:r>
        <w:rPr>
          <w:color w:val="494949"/>
          <w:spacing w:val="-1"/>
          <w:w w:val="103"/>
        </w:rPr>
        <w:t>面</w:t>
      </w:r>
      <w:r>
        <w:rPr>
          <w:color w:val="494949"/>
          <w:w w:val="101"/>
        </w:rPr>
        <w:t>附近</w:t>
      </w:r>
      <w:r>
        <w:rPr>
          <w:color w:val="494949"/>
          <w:spacing w:val="-23"/>
          <w:w w:val="101"/>
        </w:rPr>
        <w:t>的</w:t>
      </w:r>
      <w:r>
        <w:rPr>
          <w:color w:val="494949"/>
          <w:spacing w:val="-25"/>
          <w:w w:val="112"/>
        </w:rPr>
        <w:t>管</w:t>
      </w:r>
      <w:r>
        <w:rPr>
          <w:color w:val="494949"/>
        </w:rPr>
        <w:t>道应采取保护</w:t>
      </w:r>
      <w:r>
        <w:rPr>
          <w:color w:val="494949"/>
          <w:spacing w:val="-3"/>
        </w:rPr>
        <w:t>措</w:t>
      </w:r>
      <w:r>
        <w:rPr>
          <w:color w:val="494949"/>
          <w:spacing w:val="5"/>
          <w:w w:val="107"/>
        </w:rPr>
        <w:t>施</w:t>
      </w:r>
      <w:r>
        <w:rPr>
          <w:color w:val="494949"/>
          <w:w w:val="145"/>
        </w:rPr>
        <w:t>。</w:t>
      </w:r>
    </w:p>
    <w:p>
      <w:pPr>
        <w:spacing w:before="16" w:line="254" w:lineRule="auto"/>
        <w:ind w:left="823" w:right="1698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B3B3B"/>
          <w:spacing w:val="-11"/>
          <w:w w:val="110"/>
          <w:sz w:val="21"/>
          <w:szCs w:val="21"/>
        </w:rPr>
        <w:t xml:space="preserve">13.16. </w:t>
      </w:r>
      <w:r>
        <w:rPr>
          <w:rFonts w:hint="default" w:ascii="Times New Roman" w:hAnsi="Times New Roman" w:eastAsia="Times New Roman" w:cs="Times New Roman"/>
          <w:color w:val="3B3B3B"/>
          <w:w w:val="110"/>
          <w:sz w:val="21"/>
          <w:szCs w:val="21"/>
        </w:rPr>
        <w:t xml:space="preserve">3 </w:t>
      </w:r>
      <w:r>
        <w:rPr>
          <w:rFonts w:hint="default" w:ascii="宋体" w:hAnsi="宋体" w:eastAsia="宋体" w:cs="宋体"/>
          <w:color w:val="3B3B3B"/>
          <w:spacing w:val="-4"/>
          <w:w w:val="110"/>
          <w:sz w:val="21"/>
          <w:szCs w:val="21"/>
        </w:rPr>
        <w:t>通风机及通风管应装有风压水柱表</w:t>
      </w:r>
      <w:r>
        <w:rPr>
          <w:rFonts w:hint="default" w:ascii="宋体" w:hAnsi="宋体" w:eastAsia="宋体" w:cs="宋体"/>
          <w:color w:val="3B3B3B"/>
          <w:spacing w:val="-106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110"/>
          <w:sz w:val="21"/>
          <w:szCs w:val="21"/>
        </w:rPr>
        <w:t xml:space="preserve">，并应随时检查通 </w:t>
      </w:r>
      <w:r>
        <w:rPr>
          <w:rFonts w:hint="default" w:ascii="宋体" w:hAnsi="宋体" w:eastAsia="宋体" w:cs="宋体"/>
          <w:color w:val="3B3B3B"/>
          <w:w w:val="115"/>
          <w:sz w:val="21"/>
          <w:szCs w:val="21"/>
        </w:rPr>
        <w:t>风情况。</w:t>
      </w:r>
    </w:p>
    <w:p>
      <w:pPr>
        <w:tabs>
          <w:tab w:val="left" w:pos="1763"/>
        </w:tabs>
        <w:spacing w:before="39" w:line="254" w:lineRule="auto"/>
        <w:ind w:left="823" w:right="1673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B3B3B"/>
          <w:spacing w:val="-21"/>
          <w:w w:val="115"/>
          <w:sz w:val="21"/>
          <w:szCs w:val="21"/>
        </w:rPr>
        <w:t>13.</w:t>
      </w:r>
      <w:r>
        <w:rPr>
          <w:rFonts w:hint="default" w:ascii="Times New Roman" w:hAnsi="Times New Roman" w:eastAsia="Times New Roman" w:cs="Times New Roman"/>
          <w:color w:val="3B3B3B"/>
          <w:spacing w:val="-23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12"/>
          <w:w w:val="115"/>
          <w:sz w:val="21"/>
          <w:szCs w:val="21"/>
        </w:rPr>
        <w:t>16.</w:t>
      </w:r>
      <w:r>
        <w:rPr>
          <w:rFonts w:hint="default" w:ascii="Times New Roman" w:hAnsi="Times New Roman" w:eastAsia="Times New Roman" w:cs="Times New Roman"/>
          <w:color w:val="3B3B3B"/>
          <w:spacing w:val="2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1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B3B3B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3B3B3B"/>
          <w:w w:val="105"/>
          <w:sz w:val="21"/>
          <w:szCs w:val="21"/>
        </w:rPr>
        <w:t>启动前应检查并确认主机和管件的连接应符合要求</w:t>
      </w:r>
      <w:r>
        <w:rPr>
          <w:rFonts w:hint="default" w:ascii="宋体" w:hAnsi="宋体" w:eastAsia="宋体" w:cs="宋体"/>
          <w:color w:val="3B3B3B"/>
          <w:spacing w:val="-78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105"/>
          <w:sz w:val="21"/>
          <w:szCs w:val="21"/>
        </w:rPr>
        <w:t>、</w:t>
      </w:r>
      <w:r>
        <w:rPr>
          <w:rFonts w:hint="default" w:ascii="宋体" w:hAnsi="宋体" w:eastAsia="宋体" w:cs="宋体"/>
          <w:color w:val="3B3B3B"/>
          <w:w w:val="12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spacing w:val="-4"/>
          <w:sz w:val="21"/>
          <w:szCs w:val="21"/>
        </w:rPr>
        <w:t xml:space="preserve">风扇转动应平稳 </w:t>
      </w:r>
      <w:r>
        <w:rPr>
          <w:rFonts w:hint="default" w:ascii="宋体" w:hAnsi="宋体" w:eastAsia="宋体" w:cs="宋体"/>
          <w:color w:val="3B3B3B"/>
          <w:spacing w:val="-7"/>
          <w:sz w:val="21"/>
          <w:szCs w:val="21"/>
        </w:rPr>
        <w:t>、电流过载保护装置应齐全有效</w:t>
      </w:r>
      <w:r>
        <w:rPr>
          <w:rFonts w:hint="default" w:ascii="宋体" w:hAnsi="宋体" w:eastAsia="宋体" w:cs="宋体"/>
          <w:color w:val="3B3B3B"/>
          <w:spacing w:val="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z w:val="21"/>
          <w:szCs w:val="21"/>
        </w:rPr>
        <w:t>。</w:t>
      </w:r>
    </w:p>
    <w:p>
      <w:pPr>
        <w:spacing w:before="29" w:line="254" w:lineRule="auto"/>
        <w:ind w:left="814" w:right="1739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B3B3B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132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3B3B3B"/>
          <w:spacing w:val="-30"/>
          <w:w w:val="13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126"/>
          <w:sz w:val="21"/>
          <w:szCs w:val="21"/>
        </w:rPr>
        <w:t>6.5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1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99"/>
          <w:sz w:val="21"/>
          <w:szCs w:val="21"/>
        </w:rPr>
        <w:t>通风机应运行平稳</w:t>
      </w:r>
      <w:r>
        <w:rPr>
          <w:rFonts w:hint="default" w:ascii="宋体" w:hAnsi="宋体" w:eastAsia="宋体" w:cs="宋体"/>
          <w:color w:val="3B3B3B"/>
          <w:spacing w:val="-5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116"/>
          <w:sz w:val="21"/>
          <w:szCs w:val="21"/>
        </w:rPr>
        <w:t>，不得有</w:t>
      </w:r>
      <w:r>
        <w:rPr>
          <w:rFonts w:hint="default" w:ascii="宋体" w:hAnsi="宋体" w:eastAsia="宋体" w:cs="宋体"/>
          <w:color w:val="3B3B3B"/>
          <w:spacing w:val="-163"/>
          <w:w w:val="116"/>
          <w:sz w:val="21"/>
          <w:szCs w:val="21"/>
        </w:rPr>
        <w:t>异</w:t>
      </w:r>
      <w:r>
        <w:rPr>
          <w:rFonts w:hint="default" w:ascii="宋体" w:hAnsi="宋体" w:eastAsia="宋体" w:cs="宋体"/>
          <w:color w:val="3B3B3B"/>
          <w:spacing w:val="-10"/>
          <w:w w:val="114"/>
          <w:sz w:val="21"/>
          <w:szCs w:val="21"/>
        </w:rPr>
        <w:t>响</w:t>
      </w:r>
      <w:r>
        <w:rPr>
          <w:rFonts w:hint="default" w:ascii="宋体" w:hAnsi="宋体" w:eastAsia="宋体" w:cs="宋体"/>
          <w:color w:val="3B3B3B"/>
          <w:w w:val="107"/>
          <w:sz w:val="21"/>
          <w:szCs w:val="21"/>
        </w:rPr>
        <w:t xml:space="preserve">。对无逆止装置的通 </w:t>
      </w:r>
      <w:r>
        <w:rPr>
          <w:rFonts w:hint="default" w:ascii="宋体" w:hAnsi="宋体" w:eastAsia="宋体" w:cs="宋体"/>
          <w:color w:val="3B3B3B"/>
          <w:w w:val="103"/>
          <w:sz w:val="21"/>
          <w:szCs w:val="21"/>
        </w:rPr>
        <w:t>风</w:t>
      </w:r>
      <w:r>
        <w:rPr>
          <w:rFonts w:hint="default" w:ascii="宋体" w:hAnsi="宋体" w:eastAsia="宋体" w:cs="宋体"/>
          <w:color w:val="3B3B3B"/>
          <w:spacing w:val="18"/>
          <w:w w:val="103"/>
          <w:sz w:val="21"/>
          <w:szCs w:val="21"/>
        </w:rPr>
        <w:t>机</w:t>
      </w:r>
      <w:r>
        <w:rPr>
          <w:rFonts w:hint="default" w:ascii="宋体" w:hAnsi="宋体" w:eastAsia="宋体" w:cs="宋体"/>
          <w:color w:val="3B3B3B"/>
          <w:w w:val="118"/>
          <w:sz w:val="21"/>
          <w:szCs w:val="21"/>
        </w:rPr>
        <w:t>，应在</w:t>
      </w:r>
      <w:r>
        <w:rPr>
          <w:rFonts w:hint="default" w:ascii="宋体" w:hAnsi="宋体" w:eastAsia="宋体" w:cs="宋体"/>
          <w:color w:val="3B3B3B"/>
          <w:spacing w:val="-186"/>
          <w:w w:val="118"/>
          <w:sz w:val="21"/>
          <w:szCs w:val="21"/>
        </w:rPr>
        <w:t>风</w:t>
      </w:r>
      <w:r>
        <w:rPr>
          <w:rFonts w:hint="default" w:ascii="宋体" w:hAnsi="宋体" w:eastAsia="宋体" w:cs="宋体"/>
          <w:color w:val="3B3B3B"/>
          <w:w w:val="104"/>
          <w:sz w:val="21"/>
          <w:szCs w:val="21"/>
        </w:rPr>
        <w:t>道</w:t>
      </w:r>
      <w:r>
        <w:rPr>
          <w:rFonts w:hint="default" w:ascii="宋体" w:hAnsi="宋体" w:eastAsia="宋体" w:cs="宋体"/>
          <w:color w:val="3B3B3B"/>
          <w:spacing w:val="-15"/>
          <w:w w:val="104"/>
          <w:sz w:val="21"/>
          <w:szCs w:val="21"/>
        </w:rPr>
        <w:t>回</w:t>
      </w:r>
      <w:r>
        <w:rPr>
          <w:rFonts w:hint="default" w:ascii="宋体" w:hAnsi="宋体" w:eastAsia="宋体" w:cs="宋体"/>
          <w:color w:val="3B3B3B"/>
          <w:spacing w:val="-18"/>
          <w:w w:val="109"/>
          <w:sz w:val="21"/>
          <w:szCs w:val="21"/>
        </w:rPr>
        <w:t>风</w:t>
      </w:r>
      <w:r>
        <w:rPr>
          <w:rFonts w:hint="default" w:ascii="宋体" w:hAnsi="宋体" w:eastAsia="宋体" w:cs="宋体"/>
          <w:color w:val="3B3B3B"/>
          <w:spacing w:val="-22"/>
          <w:w w:val="106"/>
          <w:sz w:val="21"/>
          <w:szCs w:val="21"/>
        </w:rPr>
        <w:t>消</w:t>
      </w:r>
      <w:r>
        <w:rPr>
          <w:rFonts w:hint="default" w:ascii="宋体" w:hAnsi="宋体" w:eastAsia="宋体" w:cs="宋体"/>
          <w:color w:val="3B3B3B"/>
          <w:w w:val="106"/>
          <w:sz w:val="21"/>
          <w:szCs w:val="21"/>
        </w:rPr>
        <w:t>失</w:t>
      </w:r>
      <w:r>
        <w:rPr>
          <w:rFonts w:hint="default" w:ascii="宋体" w:hAnsi="宋体" w:eastAsia="宋体" w:cs="宋体"/>
          <w:color w:val="3B3B3B"/>
          <w:spacing w:val="-24"/>
          <w:w w:val="106"/>
          <w:sz w:val="21"/>
          <w:szCs w:val="21"/>
        </w:rPr>
        <w:t>后</w:t>
      </w:r>
      <w:r>
        <w:rPr>
          <w:rFonts w:hint="default" w:ascii="宋体" w:hAnsi="宋体" w:eastAsia="宋体" w:cs="宋体"/>
          <w:color w:val="3B3B3B"/>
          <w:w w:val="99"/>
          <w:sz w:val="21"/>
          <w:szCs w:val="21"/>
        </w:rPr>
        <w:t>进行检修</w:t>
      </w:r>
      <w:r>
        <w:rPr>
          <w:rFonts w:hint="default" w:ascii="宋体" w:hAnsi="宋体" w:eastAsia="宋体" w:cs="宋体"/>
          <w:color w:val="3B3B3B"/>
          <w:spacing w:val="-7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145"/>
          <w:sz w:val="21"/>
          <w:szCs w:val="21"/>
        </w:rPr>
        <w:t>。</w:t>
      </w:r>
    </w:p>
    <w:p>
      <w:pPr>
        <w:tabs>
          <w:tab w:val="left" w:pos="1773"/>
        </w:tabs>
        <w:spacing w:before="29" w:line="268" w:lineRule="auto"/>
        <w:ind w:left="814" w:right="1686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B3B3B"/>
          <w:spacing w:val="-12"/>
          <w:w w:val="115"/>
          <w:sz w:val="21"/>
          <w:szCs w:val="21"/>
        </w:rPr>
        <w:t>13.</w:t>
      </w:r>
      <w:r>
        <w:rPr>
          <w:rFonts w:hint="default" w:ascii="Times New Roman" w:hAnsi="Times New Roman" w:eastAsia="Times New Roman" w:cs="Times New Roman"/>
          <w:color w:val="3B3B3B"/>
          <w:spacing w:val="-20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12"/>
          <w:w w:val="115"/>
          <w:sz w:val="21"/>
          <w:szCs w:val="21"/>
        </w:rPr>
        <w:t>16.</w:t>
      </w:r>
      <w:r>
        <w:rPr>
          <w:rFonts w:hint="default" w:ascii="Times New Roman" w:hAnsi="Times New Roman" w:eastAsia="Times New Roman" w:cs="Times New Roman"/>
          <w:color w:val="3B3B3B"/>
          <w:spacing w:val="-20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1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B3B3B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3B3B3B"/>
          <w:w w:val="105"/>
          <w:sz w:val="21"/>
          <w:szCs w:val="21"/>
        </w:rPr>
        <w:t xml:space="preserve">当电动机温升超过铭牌规定等异常情况时 </w:t>
      </w:r>
      <w:r>
        <w:rPr>
          <w:rFonts w:hint="default" w:ascii="宋体" w:hAnsi="宋体" w:eastAsia="宋体" w:cs="宋体"/>
          <w:color w:val="3B3B3B"/>
          <w:spacing w:val="10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105"/>
          <w:sz w:val="21"/>
          <w:szCs w:val="21"/>
        </w:rPr>
        <w:t>，应停机</w:t>
      </w:r>
      <w:r>
        <w:rPr>
          <w:rFonts w:hint="default" w:ascii="宋体" w:hAnsi="宋体" w:eastAsia="宋体" w:cs="宋体"/>
          <w:color w:val="3B3B3B"/>
          <w:w w:val="1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115"/>
          <w:sz w:val="21"/>
          <w:szCs w:val="21"/>
        </w:rPr>
        <w:t>降温</w:t>
      </w:r>
      <w:r>
        <w:rPr>
          <w:rFonts w:hint="default" w:ascii="宋体" w:hAnsi="宋体" w:eastAsia="宋体" w:cs="宋体"/>
          <w:color w:val="606060"/>
          <w:w w:val="115"/>
          <w:sz w:val="21"/>
          <w:szCs w:val="21"/>
        </w:rPr>
        <w:t>。</w:t>
      </w:r>
    </w:p>
    <w:p>
      <w:pPr>
        <w:spacing w:before="16"/>
        <w:ind w:left="814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B3B3B"/>
          <w:spacing w:val="-10"/>
          <w:w w:val="105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181818"/>
          <w:spacing w:val="-10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10"/>
          <w:w w:val="105"/>
          <w:sz w:val="21"/>
          <w:szCs w:val="21"/>
        </w:rPr>
        <w:t xml:space="preserve">16.7    </w:t>
      </w:r>
      <w:r>
        <w:rPr>
          <w:rFonts w:hint="default" w:ascii="宋体" w:hAnsi="宋体" w:eastAsia="宋体" w:cs="宋体"/>
          <w:color w:val="494949"/>
          <w:w w:val="105"/>
          <w:sz w:val="21"/>
          <w:szCs w:val="21"/>
        </w:rPr>
        <w:t>不得在通风机和通风管上放置或悬挂任何物件</w:t>
      </w:r>
      <w:r>
        <w:rPr>
          <w:rFonts w:hint="default" w:ascii="宋体" w:hAnsi="宋体" w:eastAsia="宋体" w:cs="宋体"/>
          <w:color w:val="494949"/>
          <w:spacing w:val="-60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94949"/>
          <w:w w:val="105"/>
          <w:sz w:val="21"/>
          <w:szCs w:val="21"/>
        </w:rPr>
        <w:t>。</w:t>
      </w:r>
    </w:p>
    <w:p>
      <w:pPr>
        <w:pStyle w:val="9"/>
        <w:tabs>
          <w:tab w:val="left" w:pos="728"/>
        </w:tabs>
        <w:spacing w:before="179" w:line="240" w:lineRule="auto"/>
        <w:ind w:right="1037"/>
        <w:jc w:val="center"/>
      </w:pPr>
      <w:bookmarkStart w:id="1" w:name="_TOC_250003"/>
      <w:r>
        <w:rPr>
          <w:rFonts w:hint="default" w:ascii="Times New Roman" w:hAnsi="Times New Roman" w:eastAsia="Times New Roman" w:cs="Times New Roman"/>
          <w:color w:val="3B3B3B"/>
          <w:spacing w:val="-13"/>
          <w:w w:val="115"/>
        </w:rPr>
        <w:t>13.17</w:t>
      </w:r>
      <w:r>
        <w:rPr>
          <w:rFonts w:hint="default" w:ascii="Times New Roman" w:hAnsi="Times New Roman" w:eastAsia="Times New Roman" w:cs="Times New Roman"/>
          <w:color w:val="3B3B3B"/>
          <w:spacing w:val="-13"/>
          <w:w w:val="115"/>
        </w:rPr>
        <w:tab/>
      </w:r>
      <w:r>
        <w:rPr>
          <w:color w:val="3B3B3B"/>
          <w:w w:val="115"/>
        </w:rPr>
        <w:t>离</w:t>
      </w:r>
      <w:r>
        <w:rPr>
          <w:color w:val="3B3B3B"/>
          <w:spacing w:val="-59"/>
          <w:w w:val="115"/>
        </w:rPr>
        <w:t xml:space="preserve"> </w:t>
      </w:r>
      <w:r>
        <w:rPr>
          <w:color w:val="3B3B3B"/>
          <w:w w:val="115"/>
        </w:rPr>
        <w:t>心</w:t>
      </w:r>
      <w:r>
        <w:rPr>
          <w:color w:val="3B3B3B"/>
          <w:spacing w:val="-65"/>
          <w:w w:val="115"/>
        </w:rPr>
        <w:t xml:space="preserve"> </w:t>
      </w:r>
      <w:r>
        <w:rPr>
          <w:color w:val="3B3B3B"/>
          <w:w w:val="115"/>
        </w:rPr>
        <w:t>水</w:t>
      </w:r>
      <w:r>
        <w:rPr>
          <w:color w:val="3B3B3B"/>
          <w:spacing w:val="-50"/>
          <w:w w:val="115"/>
        </w:rPr>
        <w:t xml:space="preserve"> </w:t>
      </w:r>
      <w:r>
        <w:rPr>
          <w:color w:val="3B3B3B"/>
          <w:w w:val="115"/>
        </w:rPr>
        <w:t>泵</w:t>
      </w:r>
      <w:bookmarkEnd w:id="1"/>
    </w:p>
    <w:p>
      <w:pPr>
        <w:tabs>
          <w:tab w:val="left" w:pos="3519"/>
        </w:tabs>
        <w:spacing w:before="179" w:line="264" w:lineRule="auto"/>
        <w:ind w:left="794" w:right="1690" w:firstLine="1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B3B3B"/>
          <w:spacing w:val="-11"/>
          <w:w w:val="128"/>
          <w:sz w:val="21"/>
          <w:szCs w:val="21"/>
        </w:rPr>
        <w:t>13.17.</w:t>
      </w:r>
      <w:r>
        <w:rPr>
          <w:rFonts w:hint="default" w:ascii="Times New Roman" w:hAnsi="Times New Roman" w:eastAsia="Times New Roman" w:cs="Times New Roman"/>
          <w:color w:val="3B3B3B"/>
          <w:spacing w:val="-31"/>
          <w:w w:val="12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17"/>
          <w:w w:val="15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spacing w:val="-2"/>
          <w:w w:val="100"/>
          <w:sz w:val="21"/>
          <w:szCs w:val="21"/>
        </w:rPr>
        <w:t>水泵安装应牢固</w:t>
      </w:r>
      <w:r>
        <w:rPr>
          <w:rFonts w:hint="default" w:ascii="宋体" w:hAnsi="宋体" w:eastAsia="宋体" w:cs="宋体"/>
          <w:color w:val="3B3B3B"/>
          <w:spacing w:val="-89"/>
          <w:w w:val="10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spacing w:val="-15"/>
          <w:w w:val="109"/>
          <w:sz w:val="21"/>
          <w:szCs w:val="21"/>
        </w:rPr>
        <w:t>、平稳，电气设备应有防雨防潮设施。</w:t>
      </w:r>
      <w:r>
        <w:rPr>
          <w:rFonts w:hint="default" w:ascii="宋体" w:hAnsi="宋体" w:eastAsia="宋体" w:cs="宋体"/>
          <w:color w:val="3B3B3B"/>
          <w:w w:val="10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spacing w:val="1"/>
          <w:w w:val="99"/>
          <w:sz w:val="21"/>
          <w:szCs w:val="21"/>
        </w:rPr>
        <w:t>高压软管接头连接应牢固可靠</w:t>
      </w:r>
      <w:r>
        <w:rPr>
          <w:rFonts w:hint="default" w:ascii="宋体" w:hAnsi="宋体" w:eastAsia="宋体" w:cs="宋体"/>
          <w:color w:val="3B3B3B"/>
          <w:spacing w:val="-91"/>
          <w:w w:val="9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spacing w:val="-32"/>
          <w:w w:val="115"/>
          <w:sz w:val="21"/>
          <w:szCs w:val="21"/>
        </w:rPr>
        <w:t>，并宜平直放置</w:t>
      </w:r>
      <w:r>
        <w:rPr>
          <w:rFonts w:hint="default" w:ascii="宋体" w:hAnsi="宋体" w:eastAsia="宋体" w:cs="宋体"/>
          <w:color w:val="3B3B3B"/>
          <w:spacing w:val="-110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spacing w:val="-22"/>
          <w:w w:val="112"/>
          <w:sz w:val="21"/>
          <w:szCs w:val="21"/>
        </w:rPr>
        <w:t>。数台水泵并列安</w:t>
      </w:r>
      <w:r>
        <w:rPr>
          <w:rFonts w:hint="default" w:ascii="宋体" w:hAnsi="宋体" w:eastAsia="宋体" w:cs="宋体"/>
          <w:color w:val="3B3B3B"/>
          <w:w w:val="11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94949"/>
          <w:w w:val="104"/>
          <w:sz w:val="21"/>
          <w:szCs w:val="21"/>
        </w:rPr>
        <w:t>装</w:t>
      </w:r>
      <w:r>
        <w:rPr>
          <w:rFonts w:hint="default" w:ascii="宋体" w:hAnsi="宋体" w:eastAsia="宋体" w:cs="宋体"/>
          <w:color w:val="494949"/>
          <w:spacing w:val="23"/>
          <w:w w:val="104"/>
          <w:sz w:val="21"/>
          <w:szCs w:val="21"/>
        </w:rPr>
        <w:t>时</w:t>
      </w:r>
      <w:r>
        <w:rPr>
          <w:rFonts w:hint="default" w:ascii="宋体" w:hAnsi="宋体" w:eastAsia="宋体" w:cs="宋体"/>
          <w:color w:val="494949"/>
          <w:w w:val="126"/>
          <w:sz w:val="21"/>
          <w:szCs w:val="21"/>
        </w:rPr>
        <w:t>，每</w:t>
      </w:r>
      <w:r>
        <w:rPr>
          <w:rFonts w:hint="default" w:ascii="宋体" w:hAnsi="宋体" w:eastAsia="宋体" w:cs="宋体"/>
          <w:color w:val="494949"/>
          <w:spacing w:val="-200"/>
          <w:w w:val="126"/>
          <w:sz w:val="21"/>
          <w:szCs w:val="21"/>
        </w:rPr>
        <w:t>台</w:t>
      </w:r>
      <w:r>
        <w:rPr>
          <w:rFonts w:hint="default" w:ascii="宋体" w:hAnsi="宋体" w:eastAsia="宋体" w:cs="宋体"/>
          <w:color w:val="494949"/>
          <w:w w:val="103"/>
          <w:sz w:val="21"/>
          <w:szCs w:val="21"/>
        </w:rPr>
        <w:t>之间应有</w:t>
      </w:r>
      <w:r>
        <w:rPr>
          <w:rFonts w:hint="default" w:ascii="宋体" w:hAnsi="宋体" w:eastAsia="宋体" w:cs="宋体"/>
          <w:color w:val="494949"/>
          <w:spacing w:val="-3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w w:val="97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494949"/>
          <w:spacing w:val="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w w:val="103"/>
          <w:sz w:val="21"/>
          <w:szCs w:val="21"/>
        </w:rPr>
        <w:t>8m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494949"/>
          <w:w w:val="117"/>
          <w:sz w:val="20"/>
          <w:szCs w:val="20"/>
        </w:rPr>
        <w:t>1.</w:t>
      </w:r>
      <w:r>
        <w:rPr>
          <w:rFonts w:hint="default" w:ascii="Times New Roman" w:hAnsi="Times New Roman" w:eastAsia="Times New Roman" w:cs="Times New Roman"/>
          <w:color w:val="494949"/>
          <w:spacing w:val="-2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85"/>
          <w:sz w:val="21"/>
          <w:szCs w:val="21"/>
        </w:rPr>
        <w:t>Om</w:t>
      </w:r>
      <w:r>
        <w:rPr>
          <w:rFonts w:hint="default" w:ascii="Times New Roman" w:hAnsi="Times New Roman" w:eastAsia="Times New Roman" w:cs="Times New Roman"/>
          <w:color w:val="3B3B3B"/>
          <w:spacing w:val="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107"/>
          <w:sz w:val="21"/>
          <w:szCs w:val="21"/>
        </w:rPr>
        <w:t>的距</w:t>
      </w:r>
      <w:r>
        <w:rPr>
          <w:rFonts w:hint="default" w:ascii="宋体" w:hAnsi="宋体" w:eastAsia="宋体" w:cs="宋体"/>
          <w:color w:val="3B3B3B"/>
          <w:spacing w:val="-3"/>
          <w:w w:val="107"/>
          <w:sz w:val="21"/>
          <w:szCs w:val="21"/>
        </w:rPr>
        <w:t>离</w:t>
      </w:r>
      <w:r>
        <w:rPr>
          <w:rFonts w:hint="default" w:ascii="Arial" w:hAnsi="Arial" w:eastAsia="Arial" w:cs="Arial"/>
          <w:color w:val="3B3B3B"/>
          <w:w w:val="386"/>
          <w:sz w:val="14"/>
          <w:szCs w:val="14"/>
        </w:rPr>
        <w:t>i</w:t>
      </w:r>
      <w:r>
        <w:rPr>
          <w:rFonts w:hint="default" w:ascii="Arial" w:hAnsi="Arial" w:eastAsia="Arial" w:cs="Arial"/>
          <w:color w:val="3B3B3B"/>
          <w:sz w:val="14"/>
          <w:szCs w:val="14"/>
        </w:rPr>
        <w:t xml:space="preserve"> </w:t>
      </w:r>
      <w:r>
        <w:rPr>
          <w:rFonts w:hint="default" w:ascii="Arial" w:hAnsi="Arial" w:eastAsia="Arial" w:cs="Arial"/>
          <w:color w:val="3B3B3B"/>
          <w:spacing w:val="12"/>
          <w:sz w:val="14"/>
          <w:szCs w:val="14"/>
        </w:rPr>
        <w:t xml:space="preserve"> </w:t>
      </w:r>
      <w:r>
        <w:rPr>
          <w:rFonts w:hint="default" w:ascii="宋体" w:hAnsi="宋体" w:eastAsia="宋体" w:cs="宋体"/>
          <w:color w:val="3B3B3B"/>
          <w:w w:val="103"/>
          <w:sz w:val="21"/>
          <w:szCs w:val="21"/>
        </w:rPr>
        <w:t>串联安装</w:t>
      </w:r>
      <w:r>
        <w:rPr>
          <w:rFonts w:hint="default" w:ascii="宋体" w:hAnsi="宋体" w:eastAsia="宋体" w:cs="宋体"/>
          <w:color w:val="3B3B3B"/>
          <w:spacing w:val="21"/>
          <w:w w:val="103"/>
          <w:sz w:val="21"/>
          <w:szCs w:val="21"/>
        </w:rPr>
        <w:t>时</w:t>
      </w:r>
      <w:r>
        <w:rPr>
          <w:rFonts w:hint="default" w:ascii="宋体" w:hAnsi="宋体" w:eastAsia="宋体" w:cs="宋体"/>
          <w:color w:val="3B3B3B"/>
          <w:w w:val="127"/>
          <w:sz w:val="21"/>
          <w:szCs w:val="21"/>
        </w:rPr>
        <w:t xml:space="preserve">，应有 </w:t>
      </w:r>
      <w:r>
        <w:rPr>
          <w:rFonts w:hint="default" w:ascii="宋体" w:hAnsi="宋体" w:eastAsia="宋体" w:cs="宋体"/>
          <w:color w:val="3B3B3B"/>
          <w:spacing w:val="-5"/>
          <w:w w:val="115"/>
          <w:sz w:val="21"/>
          <w:szCs w:val="21"/>
        </w:rPr>
        <w:t>相同的流量。</w:t>
      </w:r>
    </w:p>
    <w:p>
      <w:pPr>
        <w:spacing w:before="21"/>
        <w:ind w:left="804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B3B3B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-20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81818"/>
          <w:spacing w:val="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112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B3B3B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spacing w:val="-22"/>
          <w:w w:val="106"/>
          <w:sz w:val="21"/>
          <w:szCs w:val="21"/>
        </w:rPr>
        <w:t>冬</w:t>
      </w:r>
      <w:r>
        <w:rPr>
          <w:rFonts w:hint="default" w:ascii="宋体" w:hAnsi="宋体" w:eastAsia="宋体" w:cs="宋体"/>
          <w:color w:val="3B3B3B"/>
          <w:sz w:val="21"/>
          <w:szCs w:val="21"/>
        </w:rPr>
        <w:t>期运转时</w:t>
      </w:r>
      <w:r>
        <w:rPr>
          <w:rFonts w:hint="default" w:ascii="宋体" w:hAnsi="宋体" w:eastAsia="宋体" w:cs="宋体"/>
          <w:color w:val="3B3B3B"/>
          <w:spacing w:val="-7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116"/>
          <w:sz w:val="21"/>
          <w:szCs w:val="21"/>
        </w:rPr>
        <w:t>，应做</w:t>
      </w:r>
      <w:r>
        <w:rPr>
          <w:rFonts w:hint="default" w:ascii="宋体" w:hAnsi="宋体" w:eastAsia="宋体" w:cs="宋体"/>
          <w:color w:val="3B3B3B"/>
          <w:spacing w:val="-169"/>
          <w:w w:val="116"/>
          <w:sz w:val="21"/>
          <w:szCs w:val="21"/>
        </w:rPr>
        <w:t>好</w:t>
      </w:r>
      <w:r>
        <w:rPr>
          <w:rFonts w:hint="default" w:ascii="宋体" w:hAnsi="宋体" w:eastAsia="宋体" w:cs="宋体"/>
          <w:color w:val="3B3B3B"/>
          <w:spacing w:val="-24"/>
          <w:w w:val="107"/>
          <w:sz w:val="21"/>
          <w:szCs w:val="21"/>
        </w:rPr>
        <w:t>管</w:t>
      </w:r>
      <w:r>
        <w:rPr>
          <w:rFonts w:hint="default" w:ascii="宋体" w:hAnsi="宋体" w:eastAsia="宋体" w:cs="宋体"/>
          <w:color w:val="3B3B3B"/>
          <w:spacing w:val="2"/>
          <w:w w:val="113"/>
          <w:sz w:val="21"/>
          <w:szCs w:val="21"/>
        </w:rPr>
        <w:t>路</w:t>
      </w:r>
      <w:r>
        <w:rPr>
          <w:rFonts w:hint="default" w:ascii="宋体" w:hAnsi="宋体" w:eastAsia="宋体" w:cs="宋体"/>
          <w:color w:val="3B3B3B"/>
          <w:spacing w:val="-80"/>
          <w:w w:val="129"/>
          <w:sz w:val="21"/>
          <w:szCs w:val="21"/>
        </w:rPr>
        <w:t>、</w:t>
      </w:r>
      <w:r>
        <w:rPr>
          <w:rFonts w:hint="default" w:ascii="宋体" w:hAnsi="宋体" w:eastAsia="宋体" w:cs="宋体"/>
          <w:color w:val="3B3B3B"/>
          <w:spacing w:val="-18"/>
          <w:w w:val="109"/>
          <w:sz w:val="21"/>
          <w:szCs w:val="21"/>
        </w:rPr>
        <w:t>泵</w:t>
      </w:r>
      <w:r>
        <w:rPr>
          <w:rFonts w:hint="default" w:ascii="宋体" w:hAnsi="宋体" w:eastAsia="宋体" w:cs="宋体"/>
          <w:color w:val="3B3B3B"/>
          <w:spacing w:val="-2"/>
          <w:w w:val="106"/>
          <w:sz w:val="21"/>
          <w:szCs w:val="21"/>
        </w:rPr>
        <w:t>房</w:t>
      </w:r>
      <w:r>
        <w:rPr>
          <w:rFonts w:hint="default" w:ascii="宋体" w:hAnsi="宋体" w:eastAsia="宋体" w:cs="宋体"/>
          <w:color w:val="3B3B3B"/>
          <w:spacing w:val="-25"/>
          <w:w w:val="112"/>
          <w:sz w:val="21"/>
          <w:szCs w:val="21"/>
        </w:rPr>
        <w:t>的</w:t>
      </w:r>
      <w:r>
        <w:rPr>
          <w:rFonts w:hint="default" w:ascii="宋体" w:hAnsi="宋体" w:eastAsia="宋体" w:cs="宋体"/>
          <w:color w:val="3B3B3B"/>
          <w:w w:val="101"/>
          <w:sz w:val="21"/>
          <w:szCs w:val="21"/>
        </w:rPr>
        <w:t>防</w:t>
      </w:r>
      <w:r>
        <w:rPr>
          <w:rFonts w:hint="default" w:ascii="宋体" w:hAnsi="宋体" w:eastAsia="宋体" w:cs="宋体"/>
          <w:color w:val="3B3B3B"/>
          <w:spacing w:val="-3"/>
          <w:w w:val="101"/>
          <w:sz w:val="21"/>
          <w:szCs w:val="21"/>
        </w:rPr>
        <w:t>冻</w:t>
      </w:r>
      <w:r>
        <w:rPr>
          <w:rFonts w:hint="default" w:ascii="宋体" w:hAnsi="宋体" w:eastAsia="宋体" w:cs="宋体"/>
          <w:color w:val="3B3B3B"/>
          <w:spacing w:val="-80"/>
          <w:w w:val="129"/>
          <w:sz w:val="21"/>
          <w:szCs w:val="21"/>
        </w:rPr>
        <w:t>、</w:t>
      </w:r>
      <w:r>
        <w:rPr>
          <w:rFonts w:hint="default" w:ascii="宋体" w:hAnsi="宋体" w:eastAsia="宋体" w:cs="宋体"/>
          <w:color w:val="3B3B3B"/>
          <w:sz w:val="21"/>
          <w:szCs w:val="21"/>
        </w:rPr>
        <w:t>保温</w:t>
      </w:r>
      <w:r>
        <w:rPr>
          <w:rFonts w:hint="default" w:ascii="宋体" w:hAnsi="宋体" w:eastAsia="宋体" w:cs="宋体"/>
          <w:color w:val="3B3B3B"/>
          <w:spacing w:val="-7"/>
          <w:sz w:val="21"/>
          <w:szCs w:val="21"/>
        </w:rPr>
        <w:t>工</w:t>
      </w:r>
      <w:r>
        <w:rPr>
          <w:rFonts w:hint="default" w:ascii="宋体" w:hAnsi="宋体" w:eastAsia="宋体" w:cs="宋体"/>
          <w:color w:val="3B3B3B"/>
          <w:spacing w:val="7"/>
          <w:w w:val="106"/>
          <w:sz w:val="21"/>
          <w:szCs w:val="21"/>
        </w:rPr>
        <w:t>作</w:t>
      </w:r>
      <w:r>
        <w:rPr>
          <w:rFonts w:hint="default" w:ascii="宋体" w:hAnsi="宋体" w:eastAsia="宋体" w:cs="宋体"/>
          <w:color w:val="3B3B3B"/>
          <w:w w:val="145"/>
          <w:sz w:val="21"/>
          <w:szCs w:val="21"/>
        </w:rPr>
        <w:t>。</w:t>
      </w:r>
    </w:p>
    <w:p>
      <w:pPr>
        <w:spacing w:before="26"/>
        <w:ind w:left="804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B3B3B"/>
          <w:spacing w:val="-7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B3B3B"/>
          <w:spacing w:val="5"/>
          <w:w w:val="20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131"/>
          <w:sz w:val="21"/>
          <w:szCs w:val="21"/>
        </w:rPr>
        <w:t>7.3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B3B3B"/>
          <w:spacing w:val="2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99"/>
          <w:sz w:val="21"/>
          <w:szCs w:val="21"/>
        </w:rPr>
        <w:t>启动前应进行检查</w:t>
      </w:r>
      <w:r>
        <w:rPr>
          <w:rFonts w:hint="default" w:ascii="宋体" w:hAnsi="宋体" w:eastAsia="宋体" w:cs="宋体"/>
          <w:color w:val="3B3B3B"/>
          <w:spacing w:val="-6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112"/>
          <w:sz w:val="21"/>
          <w:szCs w:val="21"/>
        </w:rPr>
        <w:t>，并应符</w:t>
      </w:r>
      <w:r>
        <w:rPr>
          <w:rFonts w:hint="default" w:ascii="宋体" w:hAnsi="宋体" w:eastAsia="宋体" w:cs="宋体"/>
          <w:color w:val="3B3B3B"/>
          <w:spacing w:val="-160"/>
          <w:w w:val="112"/>
          <w:sz w:val="21"/>
          <w:szCs w:val="21"/>
        </w:rPr>
        <w:t>合</w:t>
      </w:r>
      <w:r>
        <w:rPr>
          <w:rFonts w:hint="default" w:ascii="宋体" w:hAnsi="宋体" w:eastAsia="宋体" w:cs="宋体"/>
          <w:color w:val="3B3B3B"/>
          <w:spacing w:val="-29"/>
          <w:w w:val="114"/>
          <w:sz w:val="21"/>
          <w:szCs w:val="21"/>
        </w:rPr>
        <w:t>下</w:t>
      </w:r>
      <w:r>
        <w:rPr>
          <w:rFonts w:hint="default" w:ascii="宋体" w:hAnsi="宋体" w:eastAsia="宋体" w:cs="宋体"/>
          <w:color w:val="3B3B3B"/>
          <w:w w:val="104"/>
          <w:sz w:val="21"/>
          <w:szCs w:val="21"/>
        </w:rPr>
        <w:t>列</w:t>
      </w:r>
      <w:r>
        <w:rPr>
          <w:rFonts w:hint="default" w:ascii="宋体" w:hAnsi="宋体" w:eastAsia="宋体" w:cs="宋体"/>
          <w:color w:val="3B3B3B"/>
          <w:spacing w:val="-15"/>
          <w:w w:val="104"/>
          <w:sz w:val="21"/>
          <w:szCs w:val="21"/>
        </w:rPr>
        <w:t>规</w:t>
      </w:r>
      <w:r>
        <w:rPr>
          <w:rFonts w:hint="default" w:ascii="宋体" w:hAnsi="宋体" w:eastAsia="宋体" w:cs="宋体"/>
          <w:color w:val="3B3B3B"/>
          <w:spacing w:val="13"/>
          <w:w w:val="108"/>
          <w:sz w:val="21"/>
          <w:szCs w:val="21"/>
        </w:rPr>
        <w:t>定</w:t>
      </w:r>
      <w:r>
        <w:rPr>
          <w:rFonts w:hint="default" w:ascii="宋体" w:hAnsi="宋体" w:eastAsia="宋体" w:cs="宋体"/>
          <w:color w:val="3B3B3B"/>
          <w:w w:val="125"/>
          <w:sz w:val="21"/>
          <w:szCs w:val="21"/>
        </w:rPr>
        <w:t>：</w:t>
      </w:r>
    </w:p>
    <w:p>
      <w:pPr>
        <w:spacing w:before="26" w:line="254" w:lineRule="auto"/>
        <w:ind w:left="785" w:right="1533" w:firstLine="441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B3B3B"/>
          <w:w w:val="110"/>
          <w:sz w:val="20"/>
          <w:szCs w:val="20"/>
        </w:rPr>
        <w:t xml:space="preserve">1 </w:t>
      </w:r>
      <w:r>
        <w:rPr>
          <w:rFonts w:hint="default" w:ascii="宋体" w:hAnsi="宋体" w:eastAsia="宋体" w:cs="宋体"/>
          <w:color w:val="494949"/>
          <w:spacing w:val="-4"/>
          <w:w w:val="110"/>
          <w:sz w:val="21"/>
          <w:szCs w:val="21"/>
        </w:rPr>
        <w:t>电动机与水泵的连接应同心</w:t>
      </w:r>
      <w:r>
        <w:rPr>
          <w:rFonts w:hint="default" w:ascii="宋体" w:hAnsi="宋体" w:eastAsia="宋体" w:cs="宋体"/>
          <w:color w:val="494949"/>
          <w:spacing w:val="-102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94949"/>
          <w:spacing w:val="-7"/>
          <w:w w:val="110"/>
          <w:sz w:val="21"/>
          <w:szCs w:val="21"/>
        </w:rPr>
        <w:t xml:space="preserve">，联轴节的螺栓应紧固，联 </w:t>
      </w:r>
      <w:r>
        <w:rPr>
          <w:rFonts w:hint="default" w:ascii="宋体" w:hAnsi="宋体" w:eastAsia="宋体" w:cs="宋体"/>
          <w:color w:val="3B3B3B"/>
          <w:spacing w:val="-3"/>
          <w:w w:val="105"/>
          <w:sz w:val="21"/>
          <w:szCs w:val="21"/>
        </w:rPr>
        <w:t>轴节的转动部分应有防护装置</w:t>
      </w:r>
      <w:r>
        <w:rPr>
          <w:rFonts w:hint="default" w:ascii="宋体" w:hAnsi="宋体" w:eastAsia="宋体" w:cs="宋体"/>
          <w:color w:val="3B3B3B"/>
          <w:spacing w:val="-58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105"/>
          <w:sz w:val="21"/>
          <w:szCs w:val="21"/>
        </w:rPr>
        <w:t>；</w:t>
      </w:r>
    </w:p>
    <w:p>
      <w:pPr>
        <w:spacing w:before="39" w:line="244" w:lineRule="auto"/>
        <w:ind w:left="785" w:right="1533" w:firstLine="422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B3B3B"/>
          <w:w w:val="108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3B3B3B"/>
          <w:spacing w:val="43"/>
          <w:w w:val="108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3B3B3B"/>
          <w:spacing w:val="-4"/>
          <w:w w:val="100"/>
          <w:sz w:val="21"/>
          <w:szCs w:val="21"/>
        </w:rPr>
        <w:t>管路支架应稳固</w:t>
      </w:r>
      <w:r>
        <w:rPr>
          <w:rFonts w:hint="default" w:ascii="宋体" w:hAnsi="宋体" w:eastAsia="宋体" w:cs="宋体"/>
          <w:color w:val="3B3B3B"/>
          <w:spacing w:val="-83"/>
          <w:w w:val="10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spacing w:val="-12"/>
          <w:w w:val="109"/>
          <w:sz w:val="21"/>
          <w:szCs w:val="21"/>
        </w:rPr>
        <w:t>。管路应密封可靠</w:t>
      </w:r>
      <w:r>
        <w:rPr>
          <w:rFonts w:hint="default" w:ascii="宋体" w:hAnsi="宋体" w:eastAsia="宋体" w:cs="宋体"/>
          <w:color w:val="3B3B3B"/>
          <w:spacing w:val="-74"/>
          <w:w w:val="10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108"/>
          <w:sz w:val="21"/>
          <w:szCs w:val="21"/>
        </w:rPr>
        <w:t xml:space="preserve">，不得有堵塞或漏水 </w:t>
      </w:r>
      <w:r>
        <w:rPr>
          <w:rFonts w:hint="default" w:ascii="宋体" w:hAnsi="宋体" w:eastAsia="宋体" w:cs="宋体"/>
          <w:color w:val="3B3B3B"/>
          <w:spacing w:val="-4"/>
          <w:w w:val="110"/>
          <w:sz w:val="21"/>
          <w:szCs w:val="21"/>
        </w:rPr>
        <w:t>现象；</w:t>
      </w:r>
    </w:p>
    <w:p>
      <w:pPr>
        <w:spacing w:before="37"/>
        <w:ind w:left="1207" w:right="3322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B3B3B"/>
          <w:w w:val="120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3B3B3B"/>
          <w:spacing w:val="13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B3B3B"/>
          <w:spacing w:val="-4"/>
          <w:w w:val="120"/>
          <w:sz w:val="21"/>
          <w:szCs w:val="21"/>
        </w:rPr>
        <w:t>排气阀应畅通</w:t>
      </w:r>
      <w:r>
        <w:rPr>
          <w:rFonts w:hint="default" w:ascii="宋体" w:hAnsi="宋体" w:eastAsia="宋体" w:cs="宋体"/>
          <w:color w:val="606060"/>
          <w:spacing w:val="-4"/>
          <w:w w:val="120"/>
          <w:sz w:val="21"/>
          <w:szCs w:val="21"/>
        </w:rPr>
        <w:t>。</w:t>
      </w:r>
    </w:p>
    <w:p>
      <w:pPr>
        <w:pStyle w:val="9"/>
        <w:tabs>
          <w:tab w:val="left" w:pos="1725"/>
        </w:tabs>
        <w:spacing w:before="37" w:line="264" w:lineRule="auto"/>
        <w:ind w:left="775" w:right="1748" w:firstLine="9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-67"/>
          <w:w w:val="155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-23"/>
          <w:w w:val="131"/>
        </w:rPr>
        <w:t>3</w:t>
      </w:r>
      <w:r>
        <w:rPr>
          <w:rFonts w:hint="default" w:ascii="Times New Roman" w:hAnsi="Times New Roman" w:eastAsia="Times New Roman" w:cs="Times New Roman"/>
          <w:color w:val="3B3B3B"/>
          <w:w w:val="162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54"/>
          <w:w w:val="162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112"/>
        </w:rPr>
        <w:t>7.</w:t>
      </w:r>
      <w:r>
        <w:rPr>
          <w:rFonts w:hint="default" w:ascii="Times New Roman" w:hAnsi="Times New Roman" w:eastAsia="Times New Roman" w:cs="Times New Roman"/>
          <w:color w:val="3B3B3B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</w:rPr>
        <w:t>4</w:t>
      </w:r>
      <w:r>
        <w:rPr>
          <w:rFonts w:hint="default" w:ascii="Times New Roman" w:hAnsi="Times New Roman" w:eastAsia="Times New Roman" w:cs="Times New Roman"/>
          <w:color w:val="3B3B3B"/>
        </w:rPr>
        <w:tab/>
      </w:r>
      <w:r>
        <w:rPr>
          <w:color w:val="3B3B3B"/>
          <w:w w:val="103"/>
        </w:rPr>
        <w:t>启动</w:t>
      </w:r>
      <w:r>
        <w:rPr>
          <w:color w:val="3B3B3B"/>
          <w:spacing w:val="13"/>
          <w:w w:val="103"/>
        </w:rPr>
        <w:t>时</w:t>
      </w:r>
      <w:r>
        <w:rPr>
          <w:color w:val="3B3B3B"/>
          <w:w w:val="115"/>
        </w:rPr>
        <w:t>，应加足</w:t>
      </w:r>
      <w:r>
        <w:rPr>
          <w:color w:val="3B3B3B"/>
          <w:spacing w:val="-182"/>
          <w:w w:val="115"/>
        </w:rPr>
        <w:t>引</w:t>
      </w:r>
      <w:r>
        <w:rPr>
          <w:color w:val="3B3B3B"/>
          <w:spacing w:val="10"/>
          <w:w w:val="109"/>
        </w:rPr>
        <w:t>水</w:t>
      </w:r>
      <w:r>
        <w:rPr>
          <w:color w:val="3B3B3B"/>
          <w:w w:val="110"/>
        </w:rPr>
        <w:t>，并应将出水阀</w:t>
      </w:r>
      <w:r>
        <w:rPr>
          <w:color w:val="3B3B3B"/>
          <w:spacing w:val="-131"/>
          <w:w w:val="110"/>
        </w:rPr>
        <w:t>关</w:t>
      </w:r>
      <w:r>
        <w:rPr>
          <w:color w:val="3B3B3B"/>
          <w:spacing w:val="-14"/>
          <w:w w:val="116"/>
        </w:rPr>
        <w:t>闭</w:t>
      </w:r>
      <w:r>
        <w:rPr>
          <w:color w:val="3B3B3B"/>
          <w:spacing w:val="-209"/>
          <w:w w:val="195"/>
        </w:rPr>
        <w:t>；</w:t>
      </w:r>
      <w:r>
        <w:rPr>
          <w:color w:val="3B3B3B"/>
          <w:w w:val="102"/>
        </w:rPr>
        <w:t>当水泵达 到</w:t>
      </w:r>
      <w:r>
        <w:rPr>
          <w:color w:val="3B3B3B"/>
          <w:spacing w:val="-16"/>
          <w:w w:val="102"/>
        </w:rPr>
        <w:t>额</w:t>
      </w:r>
      <w:r>
        <w:rPr>
          <w:color w:val="3B3B3B"/>
          <w:spacing w:val="-27"/>
          <w:w w:val="113"/>
        </w:rPr>
        <w:t>定</w:t>
      </w:r>
      <w:r>
        <w:rPr>
          <w:color w:val="3B3B3B"/>
          <w:w w:val="104"/>
        </w:rPr>
        <w:t>转速</w:t>
      </w:r>
      <w:r>
        <w:rPr>
          <w:color w:val="3B3B3B"/>
          <w:spacing w:val="16"/>
          <w:w w:val="104"/>
        </w:rPr>
        <w:t>时</w:t>
      </w:r>
      <w:r>
        <w:rPr>
          <w:color w:val="3B3B3B"/>
          <w:w w:val="108"/>
        </w:rPr>
        <w:t>，旋开真空表和压力表的</w:t>
      </w:r>
      <w:r>
        <w:rPr>
          <w:color w:val="3B3B3B"/>
          <w:spacing w:val="-103"/>
          <w:w w:val="108"/>
        </w:rPr>
        <w:t>阀</w:t>
      </w:r>
      <w:r>
        <w:rPr>
          <w:color w:val="3B3B3B"/>
          <w:spacing w:val="-14"/>
          <w:w w:val="116"/>
        </w:rPr>
        <w:t>门</w:t>
      </w:r>
      <w:r>
        <w:rPr>
          <w:color w:val="3B3B3B"/>
          <w:w w:val="111"/>
        </w:rPr>
        <w:t xml:space="preserve">，在指针位置正常 </w:t>
      </w:r>
      <w:r>
        <w:rPr>
          <w:color w:val="3B3B3B"/>
          <w:spacing w:val="15"/>
          <w:w w:val="107"/>
        </w:rPr>
        <w:t>后</w:t>
      </w:r>
      <w:r>
        <w:rPr>
          <w:color w:val="3B3B3B"/>
          <w:spacing w:val="-182"/>
          <w:w w:val="173"/>
        </w:rPr>
        <w:t>，</w:t>
      </w:r>
      <w:r>
        <w:rPr>
          <w:color w:val="3B3B3B"/>
          <w:w w:val="99"/>
        </w:rPr>
        <w:t>逐步打开出水间</w:t>
      </w:r>
      <w:r>
        <w:rPr>
          <w:color w:val="3B3B3B"/>
          <w:spacing w:val="-74"/>
        </w:rPr>
        <w:t xml:space="preserve"> </w:t>
      </w:r>
      <w:r>
        <w:rPr>
          <w:color w:val="3B3B3B"/>
          <w:w w:val="145"/>
        </w:rPr>
        <w:t>。</w:t>
      </w:r>
    </w:p>
    <w:p>
      <w:pPr>
        <w:spacing w:before="21"/>
        <w:ind w:left="785" w:right="1533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3B3B3B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128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3B3B3B"/>
          <w:spacing w:val="-20"/>
          <w:w w:val="12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125"/>
          <w:sz w:val="21"/>
          <w:szCs w:val="21"/>
        </w:rPr>
        <w:t>7.5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101"/>
          <w:sz w:val="21"/>
          <w:szCs w:val="21"/>
        </w:rPr>
        <w:t>运转</w:t>
      </w:r>
      <w:r>
        <w:rPr>
          <w:rFonts w:hint="default" w:ascii="宋体" w:hAnsi="宋体" w:eastAsia="宋体" w:cs="宋体"/>
          <w:color w:val="3B3B3B"/>
          <w:spacing w:val="-13"/>
          <w:w w:val="101"/>
          <w:sz w:val="21"/>
          <w:szCs w:val="21"/>
        </w:rPr>
        <w:t>中</w:t>
      </w:r>
      <w:r>
        <w:rPr>
          <w:rFonts w:hint="default" w:ascii="宋体" w:hAnsi="宋体" w:eastAsia="宋体" w:cs="宋体"/>
          <w:color w:val="3B3B3B"/>
          <w:w w:val="103"/>
          <w:sz w:val="21"/>
          <w:szCs w:val="21"/>
        </w:rPr>
        <w:t>发</w:t>
      </w:r>
      <w:r>
        <w:rPr>
          <w:rFonts w:hint="default" w:ascii="宋体" w:hAnsi="宋体" w:eastAsia="宋体" w:cs="宋体"/>
          <w:color w:val="3B3B3B"/>
          <w:spacing w:val="-11"/>
          <w:w w:val="103"/>
          <w:sz w:val="21"/>
          <w:szCs w:val="21"/>
        </w:rPr>
        <w:t>现</w:t>
      </w:r>
      <w:r>
        <w:rPr>
          <w:rFonts w:hint="default" w:ascii="宋体" w:hAnsi="宋体" w:eastAsia="宋体" w:cs="宋体"/>
          <w:color w:val="3B3B3B"/>
          <w:w w:val="102"/>
          <w:sz w:val="21"/>
          <w:szCs w:val="21"/>
        </w:rPr>
        <w:t>下列</w:t>
      </w:r>
      <w:r>
        <w:rPr>
          <w:rFonts w:hint="default" w:ascii="宋体" w:hAnsi="宋体" w:eastAsia="宋体" w:cs="宋体"/>
          <w:color w:val="3B3B3B"/>
          <w:spacing w:val="-20"/>
          <w:w w:val="102"/>
          <w:sz w:val="21"/>
          <w:szCs w:val="21"/>
        </w:rPr>
        <w:t>现</w:t>
      </w:r>
      <w:r>
        <w:rPr>
          <w:rFonts w:hint="default" w:ascii="宋体" w:hAnsi="宋体" w:eastAsia="宋体" w:cs="宋体"/>
          <w:color w:val="3B3B3B"/>
          <w:spacing w:val="-25"/>
          <w:w w:val="112"/>
          <w:sz w:val="21"/>
          <w:szCs w:val="21"/>
        </w:rPr>
        <w:t>象</w:t>
      </w:r>
      <w:r>
        <w:rPr>
          <w:rFonts w:hint="default" w:ascii="宋体" w:hAnsi="宋体" w:eastAsia="宋体" w:cs="宋体"/>
          <w:color w:val="3B3B3B"/>
          <w:spacing w:val="-26"/>
          <w:w w:val="108"/>
          <w:sz w:val="21"/>
          <w:szCs w:val="21"/>
        </w:rPr>
        <w:t>之</w:t>
      </w:r>
      <w:r>
        <w:rPr>
          <w:rFonts w:hint="default" w:ascii="宋体" w:hAnsi="宋体" w:eastAsia="宋体" w:cs="宋体"/>
          <w:color w:val="3B3B3B"/>
          <w:spacing w:val="-23"/>
          <w:w w:val="116"/>
          <w:sz w:val="21"/>
          <w:szCs w:val="21"/>
        </w:rPr>
        <w:t>一</w:t>
      </w:r>
      <w:r>
        <w:rPr>
          <w:rFonts w:hint="default" w:ascii="宋体" w:hAnsi="宋体" w:eastAsia="宋体" w:cs="宋体"/>
          <w:color w:val="3B3B3B"/>
          <w:spacing w:val="-2"/>
          <w:w w:val="115"/>
          <w:sz w:val="21"/>
          <w:szCs w:val="21"/>
        </w:rPr>
        <w:t>时</w:t>
      </w:r>
      <w:r>
        <w:rPr>
          <w:rFonts w:hint="default" w:ascii="宋体" w:hAnsi="宋体" w:eastAsia="宋体" w:cs="宋体"/>
          <w:color w:val="3B3B3B"/>
          <w:w w:val="117"/>
          <w:sz w:val="21"/>
          <w:szCs w:val="21"/>
        </w:rPr>
        <w:t>，应立</w:t>
      </w:r>
      <w:r>
        <w:rPr>
          <w:rFonts w:hint="default" w:ascii="宋体" w:hAnsi="宋体" w:eastAsia="宋体" w:cs="宋体"/>
          <w:color w:val="3B3B3B"/>
          <w:spacing w:val="-178"/>
          <w:w w:val="117"/>
          <w:sz w:val="21"/>
          <w:szCs w:val="21"/>
        </w:rPr>
        <w:t>即</w:t>
      </w:r>
      <w:r>
        <w:rPr>
          <w:rFonts w:hint="default" w:ascii="宋体" w:hAnsi="宋体" w:eastAsia="宋体" w:cs="宋体"/>
          <w:color w:val="3B3B3B"/>
          <w:w w:val="101"/>
          <w:sz w:val="21"/>
          <w:szCs w:val="21"/>
        </w:rPr>
        <w:t>停机</w:t>
      </w:r>
      <w:r>
        <w:rPr>
          <w:rFonts w:hint="default" w:ascii="宋体" w:hAnsi="宋体" w:eastAsia="宋体" w:cs="宋体"/>
          <w:color w:val="3B3B3B"/>
          <w:spacing w:val="-13"/>
          <w:w w:val="101"/>
          <w:sz w:val="21"/>
          <w:szCs w:val="21"/>
        </w:rPr>
        <w:t>检</w:t>
      </w:r>
      <w:r>
        <w:rPr>
          <w:rFonts w:hint="default" w:ascii="宋体" w:hAnsi="宋体" w:eastAsia="宋体" w:cs="宋体"/>
          <w:color w:val="3B3B3B"/>
          <w:spacing w:val="14"/>
          <w:w w:val="112"/>
          <w:sz w:val="21"/>
          <w:szCs w:val="21"/>
        </w:rPr>
        <w:t>修</w:t>
      </w:r>
      <w:r>
        <w:rPr>
          <w:rFonts w:hint="default" w:ascii="宋体" w:hAnsi="宋体" w:eastAsia="宋体" w:cs="宋体"/>
          <w:color w:val="3B3B3B"/>
          <w:w w:val="125"/>
          <w:sz w:val="21"/>
          <w:szCs w:val="21"/>
        </w:rPr>
        <w:t>：</w:t>
      </w:r>
    </w:p>
    <w:p>
      <w:pPr>
        <w:pStyle w:val="10"/>
        <w:spacing w:before="38" w:line="240" w:lineRule="auto"/>
        <w:ind w:left="948" w:right="3322"/>
        <w:jc w:val="left"/>
      </w:pP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spacing w:val="54"/>
          <w:w w:val="115"/>
          <w:sz w:val="21"/>
          <w:szCs w:val="21"/>
        </w:rPr>
        <w:t xml:space="preserve"> </w:t>
      </w:r>
      <w:r>
        <w:rPr>
          <w:color w:val="3D3D3D"/>
          <w:spacing w:val="-3"/>
          <w:w w:val="115"/>
        </w:rPr>
        <w:t>漏水、漏气及填料部分发热；</w:t>
      </w:r>
    </w:p>
    <w:p>
      <w:pPr>
        <w:pStyle w:val="10"/>
        <w:spacing w:before="37" w:line="240" w:lineRule="auto"/>
        <w:ind w:left="938" w:right="3322"/>
        <w:jc w:val="left"/>
      </w:pPr>
      <w:r>
        <w:rPr>
          <w:rFonts w:hint="default" w:ascii="Times New Roman" w:hAnsi="Times New Roman" w:eastAsia="Times New Roman" w:cs="Times New Roman"/>
          <w:color w:val="2D2D2D"/>
          <w:w w:val="130"/>
        </w:rPr>
        <w:t>2</w:t>
      </w:r>
      <w:r>
        <w:rPr>
          <w:rFonts w:hint="default" w:ascii="Times New Roman" w:hAnsi="Times New Roman" w:eastAsia="Times New Roman" w:cs="Times New Roman"/>
          <w:color w:val="2D2D2D"/>
        </w:rPr>
        <w:t xml:space="preserve">   </w:t>
      </w:r>
      <w:r>
        <w:rPr>
          <w:rFonts w:hint="default" w:ascii="Times New Roman" w:hAnsi="Times New Roman" w:eastAsia="Times New Roman" w:cs="Times New Roman"/>
          <w:color w:val="2D2D2D"/>
          <w:spacing w:val="-14"/>
        </w:rPr>
        <w:t xml:space="preserve"> </w:t>
      </w:r>
      <w:r>
        <w:rPr>
          <w:rFonts w:hint="eastAsia"/>
          <w:color w:val="2D2D2D"/>
          <w:w w:val="108"/>
        </w:rPr>
        <w:t>底阀滤</w:t>
      </w:r>
      <w:r>
        <w:rPr>
          <w:color w:val="2D2D2D"/>
          <w:w w:val="106"/>
        </w:rPr>
        <w:t>网堵</w:t>
      </w:r>
      <w:r>
        <w:rPr>
          <w:color w:val="2D2D2D"/>
          <w:spacing w:val="16"/>
          <w:w w:val="106"/>
        </w:rPr>
        <w:t>塞</w:t>
      </w:r>
      <w:r>
        <w:rPr>
          <w:color w:val="2D2D2D"/>
          <w:w w:val="117"/>
        </w:rPr>
        <w:t>，运转声</w:t>
      </w:r>
      <w:r>
        <w:rPr>
          <w:color w:val="2D2D2D"/>
          <w:spacing w:val="-163"/>
          <w:w w:val="117"/>
        </w:rPr>
        <w:t>音</w:t>
      </w:r>
      <w:r>
        <w:rPr>
          <w:color w:val="2D2D2D"/>
          <w:w w:val="109"/>
        </w:rPr>
        <w:t>异常</w:t>
      </w:r>
      <w:r>
        <w:rPr>
          <w:color w:val="2D2D2D"/>
          <w:spacing w:val="-76"/>
        </w:rPr>
        <w:t xml:space="preserve"> </w:t>
      </w:r>
      <w:r>
        <w:rPr>
          <w:color w:val="2D2D2D"/>
          <w:w w:val="170"/>
        </w:rPr>
        <w:t>；</w:t>
      </w:r>
    </w:p>
    <w:p>
      <w:pPr>
        <w:pStyle w:val="10"/>
        <w:spacing w:before="39" w:line="240" w:lineRule="auto"/>
        <w:ind w:left="938" w:right="3322"/>
        <w:jc w:val="left"/>
      </w:pPr>
      <w:r>
        <w:rPr>
          <w:rFonts w:hint="default" w:ascii="Times New Roman" w:hAnsi="Times New Roman" w:eastAsia="Times New Roman" w:cs="Times New Roman"/>
          <w:color w:val="3D3D3D"/>
          <w:w w:val="138"/>
        </w:rPr>
        <w:t>3</w:t>
      </w:r>
      <w:r>
        <w:rPr>
          <w:rFonts w:hint="default" w:ascii="Times New Roman" w:hAnsi="Times New Roman" w:eastAsia="Times New Roman" w:cs="Times New Roman"/>
          <w:color w:val="3D3D3D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3"/>
        </w:rPr>
        <w:t xml:space="preserve"> </w:t>
      </w:r>
      <w:r>
        <w:rPr>
          <w:color w:val="3D3D3D"/>
          <w:w w:val="104"/>
        </w:rPr>
        <w:t>电动机温升过高</w:t>
      </w:r>
      <w:r>
        <w:rPr>
          <w:color w:val="3D3D3D"/>
          <w:spacing w:val="-70"/>
        </w:rPr>
        <w:t xml:space="preserve"> </w:t>
      </w:r>
      <w:r>
        <w:rPr>
          <w:color w:val="3D3D3D"/>
          <w:w w:val="122"/>
        </w:rPr>
        <w:t>，电流</w:t>
      </w:r>
      <w:r>
        <w:rPr>
          <w:color w:val="3D3D3D"/>
          <w:spacing w:val="-180"/>
          <w:w w:val="122"/>
        </w:rPr>
        <w:t>突</w:t>
      </w:r>
      <w:r>
        <w:rPr>
          <w:color w:val="3D3D3D"/>
          <w:w w:val="111"/>
        </w:rPr>
        <w:t>然</w:t>
      </w:r>
      <w:r>
        <w:rPr>
          <w:color w:val="3D3D3D"/>
          <w:spacing w:val="-13"/>
          <w:w w:val="111"/>
        </w:rPr>
        <w:t>增</w:t>
      </w:r>
      <w:r>
        <w:rPr>
          <w:color w:val="3D3D3D"/>
          <w:spacing w:val="9"/>
          <w:w w:val="115"/>
        </w:rPr>
        <w:t>大</w:t>
      </w:r>
      <w:r>
        <w:rPr>
          <w:color w:val="3D3D3D"/>
          <w:w w:val="136"/>
        </w:rPr>
        <w:t>；</w:t>
      </w:r>
    </w:p>
    <w:p>
      <w:pPr>
        <w:pStyle w:val="10"/>
        <w:spacing w:before="30" w:line="240" w:lineRule="auto"/>
        <w:ind w:left="938" w:right="3322"/>
        <w:jc w:val="left"/>
      </w:pPr>
      <w:r>
        <w:rPr>
          <w:rFonts w:hint="default" w:ascii="Times New Roman" w:hAnsi="Times New Roman" w:eastAsia="Times New Roman" w:cs="Times New Roman"/>
          <w:color w:val="2D2D2D"/>
          <w:w w:val="115"/>
        </w:rPr>
        <w:t xml:space="preserve">4  </w:t>
      </w:r>
      <w:r>
        <w:rPr>
          <w:rFonts w:hint="default" w:ascii="Times New Roman" w:hAnsi="Times New Roman" w:eastAsia="Times New Roman" w:cs="Times New Roman"/>
          <w:color w:val="2D2D2D"/>
          <w:spacing w:val="6"/>
          <w:w w:val="115"/>
        </w:rPr>
        <w:t xml:space="preserve"> </w:t>
      </w:r>
      <w:r>
        <w:rPr>
          <w:color w:val="2D2D2D"/>
          <w:w w:val="115"/>
        </w:rPr>
        <w:t>机械零件松动。</w:t>
      </w:r>
    </w:p>
    <w:p>
      <w:pPr>
        <w:spacing w:before="30"/>
        <w:ind w:left="535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spacing w:val="-34"/>
          <w:w w:val="112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D3D3D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F4F4F"/>
          <w:spacing w:val="-9"/>
          <w:w w:val="118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A1A1A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9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w w:val="105"/>
          <w:sz w:val="20"/>
          <w:szCs w:val="20"/>
        </w:rPr>
        <w:t>水泵运转时</w:t>
      </w:r>
      <w:r>
        <w:rPr>
          <w:rFonts w:hint="default" w:ascii="宋体" w:hAnsi="宋体" w:eastAsia="宋体" w:cs="宋体"/>
          <w:color w:val="3D3D3D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-37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3D3D3D"/>
          <w:spacing w:val="-262"/>
          <w:w w:val="152"/>
          <w:sz w:val="20"/>
          <w:szCs w:val="20"/>
        </w:rPr>
        <w:t>人</w:t>
      </w:r>
      <w:r>
        <w:rPr>
          <w:rFonts w:hint="default" w:ascii="宋体" w:hAnsi="宋体" w:eastAsia="宋体" w:cs="宋体"/>
          <w:color w:val="3D3D3D"/>
          <w:spacing w:val="-29"/>
          <w:w w:val="120"/>
          <w:sz w:val="20"/>
          <w:szCs w:val="20"/>
        </w:rPr>
        <w:t>员</w:t>
      </w:r>
      <w:r>
        <w:rPr>
          <w:rFonts w:hint="default" w:ascii="宋体" w:hAnsi="宋体" w:eastAsia="宋体" w:cs="宋体"/>
          <w:color w:val="3D3D3D"/>
          <w:w w:val="106"/>
          <w:sz w:val="20"/>
          <w:szCs w:val="20"/>
        </w:rPr>
        <w:t>不得从</w:t>
      </w:r>
      <w:r>
        <w:rPr>
          <w:rFonts w:hint="default" w:ascii="宋体" w:hAnsi="宋体" w:eastAsia="宋体" w:cs="宋体"/>
          <w:color w:val="3D3D3D"/>
          <w:spacing w:val="-14"/>
          <w:w w:val="106"/>
          <w:sz w:val="20"/>
          <w:szCs w:val="20"/>
        </w:rPr>
        <w:t>机</w:t>
      </w:r>
      <w:r>
        <w:rPr>
          <w:rFonts w:hint="default" w:ascii="宋体" w:hAnsi="宋体" w:eastAsia="宋体" w:cs="宋体"/>
          <w:color w:val="3D3D3D"/>
          <w:w w:val="111"/>
          <w:sz w:val="20"/>
          <w:szCs w:val="20"/>
        </w:rPr>
        <w:t>上</w:t>
      </w:r>
      <w:r>
        <w:rPr>
          <w:rFonts w:hint="default" w:ascii="宋体" w:hAnsi="宋体" w:eastAsia="宋体" w:cs="宋体"/>
          <w:color w:val="3D3D3D"/>
          <w:spacing w:val="-22"/>
          <w:w w:val="111"/>
          <w:sz w:val="20"/>
          <w:szCs w:val="20"/>
        </w:rPr>
        <w:t>跨</w:t>
      </w:r>
      <w:r>
        <w:rPr>
          <w:rFonts w:hint="default" w:ascii="宋体" w:hAnsi="宋体" w:eastAsia="宋体" w:cs="宋体"/>
          <w:color w:val="3D3D3D"/>
          <w:spacing w:val="6"/>
          <w:w w:val="112"/>
          <w:sz w:val="20"/>
          <w:szCs w:val="20"/>
        </w:rPr>
        <w:t>越</w:t>
      </w:r>
      <w:r>
        <w:rPr>
          <w:rFonts w:hint="default" w:ascii="宋体" w:hAnsi="宋体" w:eastAsia="宋体" w:cs="宋体"/>
          <w:color w:val="3D3D3D"/>
          <w:w w:val="152"/>
          <w:sz w:val="20"/>
          <w:szCs w:val="20"/>
        </w:rPr>
        <w:t>。</w:t>
      </w:r>
    </w:p>
    <w:p>
      <w:pPr>
        <w:pStyle w:val="10"/>
        <w:tabs>
          <w:tab w:val="left" w:pos="1466"/>
        </w:tabs>
        <w:spacing w:before="37" w:line="271" w:lineRule="auto"/>
        <w:ind w:left="516" w:right="1867" w:firstLine="19"/>
        <w:jc w:val="left"/>
      </w:pPr>
      <w:r>
        <w:rPr>
          <w:rFonts w:hint="default" w:ascii="Times New Roman" w:hAnsi="Times New Roman" w:eastAsia="Times New Roman" w:cs="Times New Roman"/>
          <w:color w:val="3D3D3D"/>
          <w:w w:val="11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spacing w:val="-34"/>
          <w:w w:val="112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D3D3D"/>
          <w:w w:val="15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42"/>
          <w:w w:val="15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12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D3D3D"/>
          <w:spacing w:val="-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w w:val="107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A1A1A"/>
          <w:sz w:val="21"/>
          <w:szCs w:val="21"/>
        </w:rPr>
        <w:tab/>
      </w:r>
      <w:r>
        <w:rPr>
          <w:color w:val="3D3D3D"/>
          <w:w w:val="109"/>
        </w:rPr>
        <w:t>水泵停止作业时</w:t>
      </w:r>
      <w:r>
        <w:rPr>
          <w:color w:val="3D3D3D"/>
          <w:spacing w:val="-63"/>
        </w:rPr>
        <w:t xml:space="preserve"> </w:t>
      </w:r>
      <w:r>
        <w:rPr>
          <w:color w:val="3D3D3D"/>
          <w:w w:val="136"/>
        </w:rPr>
        <w:t>，</w:t>
      </w:r>
      <w:r>
        <w:rPr>
          <w:color w:val="3D3D3D"/>
          <w:spacing w:val="-3"/>
          <w:w w:val="136"/>
        </w:rPr>
        <w:t>应</w:t>
      </w:r>
      <w:r>
        <w:rPr>
          <w:color w:val="3D3D3D"/>
          <w:spacing w:val="-205"/>
          <w:w w:val="136"/>
        </w:rPr>
        <w:t>先</w:t>
      </w:r>
      <w:r>
        <w:rPr>
          <w:color w:val="3D3D3D"/>
          <w:w w:val="111"/>
        </w:rPr>
        <w:t>关闭压力表</w:t>
      </w:r>
      <w:r>
        <w:rPr>
          <w:color w:val="3D3D3D"/>
          <w:spacing w:val="-69"/>
        </w:rPr>
        <w:t xml:space="preserve"> </w:t>
      </w:r>
      <w:r>
        <w:rPr>
          <w:color w:val="3D3D3D"/>
          <w:w w:val="118"/>
        </w:rPr>
        <w:t>，再关闭出水</w:t>
      </w:r>
      <w:r>
        <w:rPr>
          <w:color w:val="3D3D3D"/>
          <w:spacing w:val="-127"/>
          <w:w w:val="118"/>
        </w:rPr>
        <w:t>阀</w:t>
      </w:r>
      <w:r>
        <w:rPr>
          <w:color w:val="3D3D3D"/>
          <w:w w:val="182"/>
        </w:rPr>
        <w:t xml:space="preserve">， </w:t>
      </w:r>
      <w:r>
        <w:rPr>
          <w:color w:val="3D3D3D"/>
          <w:w w:val="106"/>
        </w:rPr>
        <w:t>然后切</w:t>
      </w:r>
      <w:r>
        <w:rPr>
          <w:color w:val="3D3D3D"/>
          <w:spacing w:val="15"/>
          <w:w w:val="106"/>
        </w:rPr>
        <w:t>断</w:t>
      </w:r>
      <w:r>
        <w:rPr>
          <w:color w:val="3D3D3D"/>
          <w:w w:val="107"/>
        </w:rPr>
        <w:t>电</w:t>
      </w:r>
      <w:r>
        <w:rPr>
          <w:color w:val="3D3D3D"/>
          <w:spacing w:val="-6"/>
          <w:w w:val="107"/>
        </w:rPr>
        <w:t>源</w:t>
      </w:r>
      <w:r>
        <w:rPr>
          <w:color w:val="3D3D3D"/>
          <w:w w:val="123"/>
        </w:rPr>
        <w:t>。冬期</w:t>
      </w:r>
      <w:r>
        <w:rPr>
          <w:color w:val="3D3D3D"/>
          <w:spacing w:val="-169"/>
          <w:w w:val="123"/>
        </w:rPr>
        <w:t>停</w:t>
      </w:r>
      <w:r>
        <w:rPr>
          <w:color w:val="3D3D3D"/>
          <w:spacing w:val="-18"/>
          <w:w w:val="119"/>
        </w:rPr>
        <w:t>用</w:t>
      </w:r>
      <w:r>
        <w:rPr>
          <w:color w:val="3D3D3D"/>
          <w:spacing w:val="-2"/>
          <w:w w:val="116"/>
        </w:rPr>
        <w:t>时</w:t>
      </w:r>
      <w:r>
        <w:rPr>
          <w:color w:val="3D3D3D"/>
          <w:w w:val="122"/>
        </w:rPr>
        <w:t>，应放</w:t>
      </w:r>
      <w:r>
        <w:rPr>
          <w:color w:val="3D3D3D"/>
          <w:spacing w:val="-171"/>
          <w:w w:val="122"/>
        </w:rPr>
        <w:t>净</w:t>
      </w:r>
      <w:r>
        <w:rPr>
          <w:color w:val="3D3D3D"/>
          <w:w w:val="106"/>
        </w:rPr>
        <w:t>水泵和</w:t>
      </w:r>
      <w:r>
        <w:rPr>
          <w:color w:val="3D3D3D"/>
          <w:spacing w:val="-4"/>
          <w:w w:val="106"/>
        </w:rPr>
        <w:t>水</w:t>
      </w:r>
      <w:r>
        <w:rPr>
          <w:color w:val="3D3D3D"/>
          <w:spacing w:val="-6"/>
          <w:w w:val="118"/>
        </w:rPr>
        <w:t>管</w:t>
      </w:r>
      <w:r>
        <w:rPr>
          <w:color w:val="3D3D3D"/>
          <w:w w:val="107"/>
        </w:rPr>
        <w:t>中</w:t>
      </w:r>
      <w:r>
        <w:rPr>
          <w:color w:val="3D3D3D"/>
          <w:spacing w:val="-35"/>
          <w:w w:val="107"/>
        </w:rPr>
        <w:t>积</w:t>
      </w:r>
      <w:r>
        <w:rPr>
          <w:color w:val="3D3D3D"/>
          <w:w w:val="115"/>
        </w:rPr>
        <w:t>水</w:t>
      </w:r>
      <w:r>
        <w:rPr>
          <w:color w:val="606060"/>
          <w:w w:val="152"/>
        </w:rPr>
        <w:t>。</w:t>
      </w:r>
    </w:p>
    <w:p>
      <w:pPr>
        <w:tabs>
          <w:tab w:val="left" w:pos="3720"/>
          <w:tab w:val="left" w:pos="4152"/>
        </w:tabs>
        <w:spacing w:before="173"/>
        <w:ind w:left="2579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12"/>
          <w:w w:val="115"/>
          <w:sz w:val="21"/>
          <w:szCs w:val="21"/>
        </w:rPr>
        <w:t xml:space="preserve">13.18   </w:t>
      </w:r>
      <w:r>
        <w:rPr>
          <w:rFonts w:hint="default" w:ascii="Times New Roman" w:hAnsi="Times New Roman" w:eastAsia="Times New Roman" w:cs="Times New Roman"/>
          <w:color w:val="3D3D3D"/>
          <w:spacing w:val="14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w w:val="115"/>
          <w:sz w:val="20"/>
          <w:szCs w:val="20"/>
        </w:rPr>
        <w:t>潜</w:t>
      </w:r>
      <w:r>
        <w:rPr>
          <w:rFonts w:hint="default" w:ascii="宋体" w:hAnsi="宋体" w:eastAsia="宋体" w:cs="宋体"/>
          <w:color w:val="3D3D3D"/>
          <w:w w:val="115"/>
          <w:sz w:val="20"/>
          <w:szCs w:val="20"/>
        </w:rPr>
        <w:tab/>
      </w:r>
      <w:r>
        <w:rPr>
          <w:rFonts w:hint="default" w:ascii="宋体" w:hAnsi="宋体" w:eastAsia="宋体" w:cs="宋体"/>
          <w:color w:val="3D3D3D"/>
          <w:w w:val="110"/>
          <w:sz w:val="20"/>
          <w:szCs w:val="20"/>
        </w:rPr>
        <w:t>水</w:t>
      </w:r>
      <w:r>
        <w:rPr>
          <w:rFonts w:hint="default" w:ascii="宋体" w:hAnsi="宋体" w:eastAsia="宋体" w:cs="宋体"/>
          <w:color w:val="3D3D3D"/>
          <w:w w:val="110"/>
          <w:sz w:val="20"/>
          <w:szCs w:val="20"/>
        </w:rPr>
        <w:tab/>
      </w:r>
      <w:r>
        <w:rPr>
          <w:rFonts w:hint="default" w:ascii="宋体" w:hAnsi="宋体" w:eastAsia="宋体" w:cs="宋体"/>
          <w:color w:val="3D3D3D"/>
          <w:w w:val="115"/>
          <w:sz w:val="20"/>
          <w:szCs w:val="20"/>
        </w:rPr>
        <w:t>泵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 w:line="271" w:lineRule="auto"/>
        <w:ind w:left="526" w:right="2129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9"/>
          <w:w w:val="133"/>
          <w:sz w:val="21"/>
          <w:szCs w:val="21"/>
        </w:rPr>
        <w:t>13.18.1</w:t>
      </w:r>
      <w:r>
        <w:rPr>
          <w:rFonts w:hint="default" w:ascii="Times New Roman" w:hAnsi="Times New Roman" w:eastAsia="Times New Roman" w:cs="Times New Roman"/>
          <w:color w:val="3D3D3D"/>
          <w:w w:val="13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12"/>
          <w:w w:val="113"/>
          <w:sz w:val="20"/>
          <w:szCs w:val="20"/>
        </w:rPr>
        <w:t>潜水泵应直立于水中，水深</w:t>
      </w:r>
      <w:r>
        <w:rPr>
          <w:rFonts w:hint="default" w:ascii="宋体" w:hAnsi="宋体" w:eastAsia="宋体" w:cs="宋体"/>
          <w:color w:val="606060"/>
          <w:spacing w:val="-12"/>
          <w:w w:val="113"/>
          <w:sz w:val="20"/>
          <w:szCs w:val="20"/>
        </w:rPr>
        <w:t>不得</w:t>
      </w:r>
      <w:r>
        <w:rPr>
          <w:rFonts w:hint="default" w:ascii="宋体" w:hAnsi="宋体" w:eastAsia="宋体" w:cs="宋体"/>
          <w:color w:val="3D3D3D"/>
          <w:spacing w:val="-12"/>
          <w:w w:val="113"/>
          <w:sz w:val="20"/>
          <w:szCs w:val="20"/>
        </w:rPr>
        <w:t>小于</w:t>
      </w:r>
      <w:r>
        <w:rPr>
          <w:rFonts w:hint="default" w:ascii="宋体" w:hAnsi="宋体" w:eastAsia="宋体" w:cs="宋体"/>
          <w:color w:val="3D3D3D"/>
          <w:spacing w:val="-70"/>
          <w:w w:val="11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97"/>
          <w:sz w:val="21"/>
          <w:szCs w:val="21"/>
        </w:rPr>
        <w:t xml:space="preserve">0. </w:t>
      </w:r>
      <w:r>
        <w:rPr>
          <w:rFonts w:hint="default" w:ascii="Times New Roman" w:hAnsi="Times New Roman" w:eastAsia="Times New Roman" w:cs="Times New Roman"/>
          <w:color w:val="4F4F4F"/>
          <w:spacing w:val="-19"/>
          <w:w w:val="115"/>
          <w:sz w:val="21"/>
          <w:szCs w:val="21"/>
        </w:rPr>
        <w:t>5m</w:t>
      </w:r>
      <w:r>
        <w:rPr>
          <w:rFonts w:hint="default" w:ascii="宋体" w:hAnsi="宋体" w:eastAsia="宋体" w:cs="宋体"/>
          <w:color w:val="4F4F4F"/>
          <w:spacing w:val="-19"/>
          <w:w w:val="115"/>
          <w:sz w:val="20"/>
          <w:szCs w:val="20"/>
        </w:rPr>
        <w:t>，不宜在含</w:t>
      </w:r>
      <w:r>
        <w:rPr>
          <w:rFonts w:hint="default" w:ascii="宋体" w:hAnsi="宋体" w:eastAsia="宋体" w:cs="宋体"/>
          <w:color w:val="4F4F4F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15"/>
          <w:sz w:val="20"/>
          <w:szCs w:val="20"/>
        </w:rPr>
        <w:t>大量泥砂的水中使用</w:t>
      </w:r>
      <w:r>
        <w:rPr>
          <w:rFonts w:hint="default" w:ascii="宋体" w:hAnsi="宋体" w:eastAsia="宋体" w:cs="宋体"/>
          <w:color w:val="606060"/>
          <w:w w:val="115"/>
          <w:sz w:val="20"/>
          <w:szCs w:val="20"/>
        </w:rPr>
        <w:t>。</w:t>
      </w:r>
    </w:p>
    <w:p>
      <w:pPr>
        <w:spacing w:before="38" w:line="271" w:lineRule="auto"/>
        <w:ind w:left="526" w:right="2126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9"/>
          <w:sz w:val="21"/>
          <w:szCs w:val="21"/>
        </w:rPr>
        <w:t>13.</w:t>
      </w:r>
      <w:r>
        <w:rPr>
          <w:rFonts w:hint="default" w:ascii="Times New Roman" w:hAnsi="Times New Roman" w:eastAsia="Times New Roman" w:cs="Times New Roman"/>
          <w:color w:val="3D3D3D"/>
          <w:spacing w:val="-35"/>
          <w:w w:val="11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spacing w:val="-21"/>
          <w:w w:val="129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A1A1A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15"/>
          <w:w w:val="113"/>
          <w:sz w:val="20"/>
          <w:szCs w:val="20"/>
        </w:rPr>
        <w:t>潜</w:t>
      </w:r>
      <w:r>
        <w:rPr>
          <w:rFonts w:hint="default" w:ascii="宋体" w:hAnsi="宋体" w:eastAsia="宋体" w:cs="宋体"/>
          <w:color w:val="3D3D3D"/>
          <w:w w:val="106"/>
          <w:sz w:val="20"/>
          <w:szCs w:val="20"/>
        </w:rPr>
        <w:t>水泵放</w:t>
      </w:r>
      <w:r>
        <w:rPr>
          <w:rFonts w:hint="default" w:ascii="宋体" w:hAnsi="宋体" w:eastAsia="宋体" w:cs="宋体"/>
          <w:color w:val="3D3D3D"/>
          <w:spacing w:val="-4"/>
          <w:w w:val="106"/>
          <w:sz w:val="20"/>
          <w:szCs w:val="20"/>
        </w:rPr>
        <w:t>人</w:t>
      </w:r>
      <w:r>
        <w:rPr>
          <w:rFonts w:hint="default" w:ascii="宋体" w:hAnsi="宋体" w:eastAsia="宋体" w:cs="宋体"/>
          <w:color w:val="3D3D3D"/>
          <w:w w:val="106"/>
          <w:sz w:val="20"/>
          <w:szCs w:val="20"/>
        </w:rPr>
        <w:t>水中或提</w:t>
      </w:r>
      <w:r>
        <w:rPr>
          <w:rFonts w:hint="default" w:ascii="宋体" w:hAnsi="宋体" w:eastAsia="宋体" w:cs="宋体"/>
          <w:color w:val="3D3D3D"/>
          <w:spacing w:val="4"/>
          <w:w w:val="106"/>
          <w:sz w:val="20"/>
          <w:szCs w:val="20"/>
        </w:rPr>
        <w:t>出</w:t>
      </w:r>
      <w:r>
        <w:rPr>
          <w:rFonts w:hint="default" w:ascii="宋体" w:hAnsi="宋体" w:eastAsia="宋体" w:cs="宋体"/>
          <w:color w:val="3D3D3D"/>
          <w:w w:val="109"/>
          <w:sz w:val="20"/>
          <w:szCs w:val="20"/>
        </w:rPr>
        <w:t>水面</w:t>
      </w:r>
      <w:r>
        <w:rPr>
          <w:rFonts w:hint="default" w:ascii="宋体" w:hAnsi="宋体" w:eastAsia="宋体" w:cs="宋体"/>
          <w:color w:val="3D3D3D"/>
          <w:spacing w:val="27"/>
          <w:w w:val="109"/>
          <w:sz w:val="20"/>
          <w:szCs w:val="20"/>
        </w:rPr>
        <w:t>时</w:t>
      </w:r>
      <w:r>
        <w:rPr>
          <w:rFonts w:hint="default" w:ascii="宋体" w:hAnsi="宋体" w:eastAsia="宋体" w:cs="宋体"/>
          <w:color w:val="3D3D3D"/>
          <w:w w:val="120"/>
          <w:sz w:val="20"/>
          <w:szCs w:val="20"/>
        </w:rPr>
        <w:t>，不得拉</w:t>
      </w:r>
      <w:r>
        <w:rPr>
          <w:rFonts w:hint="default" w:ascii="宋体" w:hAnsi="宋体" w:eastAsia="宋体" w:cs="宋体"/>
          <w:color w:val="3D3D3D"/>
          <w:spacing w:val="-145"/>
          <w:w w:val="120"/>
          <w:sz w:val="20"/>
          <w:szCs w:val="20"/>
        </w:rPr>
        <w:t>拽</w:t>
      </w:r>
      <w:r>
        <w:rPr>
          <w:rFonts w:hint="default" w:ascii="宋体" w:hAnsi="宋体" w:eastAsia="宋体" w:cs="宋体"/>
          <w:color w:val="3D3D3D"/>
          <w:w w:val="108"/>
          <w:sz w:val="20"/>
          <w:szCs w:val="20"/>
        </w:rPr>
        <w:t xml:space="preserve">电缆或出水 </w:t>
      </w:r>
      <w:r>
        <w:rPr>
          <w:rFonts w:hint="default" w:ascii="宋体" w:hAnsi="宋体" w:eastAsia="宋体" w:cs="宋体"/>
          <w:color w:val="3D3D3D"/>
          <w:spacing w:val="6"/>
          <w:w w:val="112"/>
          <w:sz w:val="20"/>
          <w:szCs w:val="20"/>
        </w:rPr>
        <w:t>管</w:t>
      </w:r>
      <w:r>
        <w:rPr>
          <w:rFonts w:hint="default" w:ascii="宋体" w:hAnsi="宋体" w:eastAsia="宋体" w:cs="宋体"/>
          <w:color w:val="3D3D3D"/>
          <w:w w:val="119"/>
          <w:sz w:val="20"/>
          <w:szCs w:val="20"/>
        </w:rPr>
        <w:t>，并应切</w:t>
      </w:r>
      <w:r>
        <w:rPr>
          <w:rFonts w:hint="default" w:ascii="宋体" w:hAnsi="宋体" w:eastAsia="宋体" w:cs="宋体"/>
          <w:color w:val="3D3D3D"/>
          <w:spacing w:val="-154"/>
          <w:w w:val="119"/>
          <w:sz w:val="20"/>
          <w:szCs w:val="20"/>
        </w:rPr>
        <w:t>断</w:t>
      </w:r>
      <w:r>
        <w:rPr>
          <w:rFonts w:hint="default" w:ascii="宋体" w:hAnsi="宋体" w:eastAsia="宋体" w:cs="宋体"/>
          <w:color w:val="3D3D3D"/>
          <w:w w:val="110"/>
          <w:sz w:val="20"/>
          <w:szCs w:val="20"/>
        </w:rPr>
        <w:t>电</w:t>
      </w:r>
      <w:r>
        <w:rPr>
          <w:rFonts w:hint="default" w:ascii="宋体" w:hAnsi="宋体" w:eastAsia="宋体" w:cs="宋体"/>
          <w:color w:val="3D3D3D"/>
          <w:spacing w:val="-18"/>
          <w:w w:val="110"/>
          <w:sz w:val="20"/>
          <w:szCs w:val="20"/>
        </w:rPr>
        <w:t>源</w:t>
      </w:r>
      <w:r>
        <w:rPr>
          <w:rFonts w:hint="default" w:ascii="宋体" w:hAnsi="宋体" w:eastAsia="宋体" w:cs="宋体"/>
          <w:color w:val="606060"/>
          <w:w w:val="174"/>
          <w:sz w:val="20"/>
          <w:szCs w:val="20"/>
        </w:rPr>
        <w:t>。</w:t>
      </w:r>
    </w:p>
    <w:p>
      <w:pPr>
        <w:spacing w:before="19"/>
        <w:ind w:left="535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w w:val="119"/>
          <w:sz w:val="21"/>
          <w:szCs w:val="21"/>
        </w:rPr>
        <w:t>13.</w:t>
      </w:r>
      <w:r>
        <w:rPr>
          <w:rFonts w:hint="default" w:ascii="Times New Roman" w:hAnsi="Times New Roman" w:eastAsia="Times New Roman" w:cs="Times New Roman"/>
          <w:color w:val="2D2D2D"/>
          <w:spacing w:val="-35"/>
          <w:w w:val="11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spacing w:val="-21"/>
          <w:w w:val="129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2D2D2D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15"/>
          <w:w w:val="113"/>
          <w:sz w:val="20"/>
          <w:szCs w:val="20"/>
        </w:rPr>
        <w:t>潜</w:t>
      </w:r>
      <w:r>
        <w:rPr>
          <w:rFonts w:hint="default" w:ascii="宋体" w:hAnsi="宋体" w:eastAsia="宋体" w:cs="宋体"/>
          <w:color w:val="3D3D3D"/>
          <w:w w:val="105"/>
          <w:sz w:val="20"/>
          <w:szCs w:val="20"/>
        </w:rPr>
        <w:t>水泵应</w:t>
      </w:r>
      <w:r>
        <w:rPr>
          <w:rFonts w:hint="default" w:ascii="宋体" w:hAnsi="宋体" w:eastAsia="宋体" w:cs="宋体"/>
          <w:color w:val="3D3D3D"/>
          <w:spacing w:val="-6"/>
          <w:w w:val="105"/>
          <w:sz w:val="20"/>
          <w:szCs w:val="20"/>
        </w:rPr>
        <w:t>装</w:t>
      </w:r>
      <w:r>
        <w:rPr>
          <w:rFonts w:hint="default" w:ascii="宋体" w:hAnsi="宋体" w:eastAsia="宋体" w:cs="宋体"/>
          <w:color w:val="3D3D3D"/>
          <w:w w:val="107"/>
          <w:sz w:val="20"/>
          <w:szCs w:val="20"/>
        </w:rPr>
        <w:t>设保护接零和漏电保护装置</w:t>
      </w:r>
      <w:r>
        <w:rPr>
          <w:rFonts w:hint="default" w:ascii="宋体" w:hAnsi="宋体" w:eastAsia="宋体" w:cs="宋体"/>
          <w:color w:val="3D3D3D"/>
          <w:spacing w:val="-5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36"/>
          <w:sz w:val="20"/>
          <w:szCs w:val="20"/>
        </w:rPr>
        <w:t>，工</w:t>
      </w:r>
      <w:r>
        <w:rPr>
          <w:rFonts w:hint="default" w:ascii="宋体" w:hAnsi="宋体" w:eastAsia="宋体" w:cs="宋体"/>
          <w:color w:val="3D3D3D"/>
          <w:spacing w:val="-193"/>
          <w:w w:val="136"/>
          <w:sz w:val="20"/>
          <w:szCs w:val="20"/>
        </w:rPr>
        <w:t>作</w:t>
      </w:r>
      <w:r>
        <w:rPr>
          <w:rFonts w:hint="default" w:ascii="宋体" w:hAnsi="宋体" w:eastAsia="宋体" w:cs="宋体"/>
          <w:color w:val="3D3D3D"/>
          <w:spacing w:val="7"/>
          <w:w w:val="116"/>
          <w:sz w:val="20"/>
          <w:szCs w:val="20"/>
        </w:rPr>
        <w:t>时</w:t>
      </w:r>
      <w:r>
        <w:rPr>
          <w:rFonts w:hint="default" w:ascii="宋体" w:hAnsi="宋体" w:eastAsia="宋体" w:cs="宋体"/>
          <w:color w:val="3D3D3D"/>
          <w:w w:val="157"/>
          <w:sz w:val="20"/>
          <w:szCs w:val="20"/>
        </w:rPr>
        <w:t>，泵</w:t>
      </w:r>
    </w:p>
    <w:p>
      <w:pPr>
        <w:spacing w:before="26"/>
        <w:ind w:left="516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3D3D3D"/>
          <w:w w:val="103"/>
          <w:sz w:val="21"/>
          <w:szCs w:val="21"/>
        </w:rPr>
        <w:t>周围</w:t>
      </w:r>
      <w:r>
        <w:rPr>
          <w:rFonts w:hint="default" w:ascii="宋体" w:hAnsi="宋体" w:eastAsia="宋体" w:cs="宋体"/>
          <w:color w:val="3D3D3D"/>
          <w:spacing w:val="-5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2"/>
          <w:sz w:val="21"/>
          <w:szCs w:val="21"/>
        </w:rPr>
        <w:t>30m</w:t>
      </w:r>
      <w:r>
        <w:rPr>
          <w:rFonts w:hint="default" w:ascii="Times New Roman" w:hAnsi="Times New Roman" w:eastAsia="Times New Roman" w:cs="Times New Roman"/>
          <w:color w:val="3D3D3D"/>
          <w:spacing w:val="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25"/>
          <w:w w:val="118"/>
          <w:sz w:val="20"/>
          <w:szCs w:val="20"/>
        </w:rPr>
        <w:t>以</w:t>
      </w:r>
      <w:r>
        <w:rPr>
          <w:rFonts w:hint="default" w:ascii="宋体" w:hAnsi="宋体" w:eastAsia="宋体" w:cs="宋体"/>
          <w:color w:val="3D3D3D"/>
          <w:spacing w:val="-51"/>
          <w:w w:val="121"/>
          <w:sz w:val="20"/>
          <w:szCs w:val="20"/>
        </w:rPr>
        <w:t>内</w:t>
      </w:r>
      <w:r>
        <w:rPr>
          <w:rFonts w:hint="default" w:ascii="宋体" w:hAnsi="宋体" w:eastAsia="宋体" w:cs="宋体"/>
          <w:color w:val="3D3D3D"/>
          <w:w w:val="109"/>
          <w:sz w:val="20"/>
          <w:szCs w:val="20"/>
        </w:rPr>
        <w:t>水</w:t>
      </w:r>
      <w:r>
        <w:rPr>
          <w:rFonts w:hint="default" w:ascii="宋体" w:hAnsi="宋体" w:eastAsia="宋体" w:cs="宋体"/>
          <w:color w:val="3D3D3D"/>
          <w:spacing w:val="14"/>
          <w:w w:val="109"/>
          <w:sz w:val="20"/>
          <w:szCs w:val="20"/>
        </w:rPr>
        <w:t>面</w:t>
      </w:r>
      <w:r>
        <w:rPr>
          <w:rFonts w:hint="default" w:ascii="宋体" w:hAnsi="宋体" w:eastAsia="宋体" w:cs="宋体"/>
          <w:color w:val="3D3D3D"/>
          <w:w w:val="118"/>
          <w:sz w:val="20"/>
          <w:szCs w:val="20"/>
        </w:rPr>
        <w:t>，不得有</w:t>
      </w:r>
      <w:r>
        <w:rPr>
          <w:rFonts w:hint="default" w:ascii="宋体" w:hAnsi="宋体" w:eastAsia="宋体" w:cs="宋体"/>
          <w:color w:val="3D3D3D"/>
          <w:spacing w:val="-135"/>
          <w:w w:val="118"/>
          <w:sz w:val="20"/>
          <w:szCs w:val="20"/>
        </w:rPr>
        <w:t>人</w:t>
      </w:r>
      <w:r>
        <w:rPr>
          <w:rFonts w:hint="default" w:ascii="宋体" w:hAnsi="宋体" w:eastAsia="宋体" w:cs="宋体"/>
          <w:color w:val="3D3D3D"/>
          <w:spacing w:val="-50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3D3D3D"/>
          <w:spacing w:val="-37"/>
          <w:w w:val="124"/>
          <w:sz w:val="20"/>
          <w:szCs w:val="20"/>
        </w:rPr>
        <w:t>畜</w:t>
      </w:r>
      <w:r>
        <w:rPr>
          <w:rFonts w:hint="default" w:ascii="宋体" w:hAnsi="宋体" w:eastAsia="宋体" w:cs="宋体"/>
          <w:color w:val="3D3D3D"/>
          <w:w w:val="105"/>
          <w:sz w:val="20"/>
          <w:szCs w:val="20"/>
        </w:rPr>
        <w:t>进人</w:t>
      </w:r>
      <w:r>
        <w:rPr>
          <w:rFonts w:hint="default" w:ascii="宋体" w:hAnsi="宋体" w:eastAsia="宋体" w:cs="宋体"/>
          <w:color w:val="3D3D3D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52"/>
          <w:sz w:val="20"/>
          <w:szCs w:val="20"/>
        </w:rPr>
        <w:t>。</w:t>
      </w:r>
    </w:p>
    <w:p>
      <w:pPr>
        <w:spacing w:before="37"/>
        <w:ind w:left="526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spacing w:val="-37"/>
          <w:w w:val="118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D3D3D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54"/>
          <w:w w:val="16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16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3D3D3D"/>
          <w:spacing w:val="-2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6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3D3D3D"/>
          <w:sz w:val="20"/>
          <w:szCs w:val="20"/>
        </w:rPr>
        <w:t xml:space="preserve">    </w:t>
      </w:r>
      <w:r>
        <w:rPr>
          <w:rFonts w:hint="default" w:ascii="宋体" w:hAnsi="宋体" w:eastAsia="宋体" w:cs="宋体"/>
          <w:color w:val="4F4F4F"/>
          <w:w w:val="108"/>
          <w:sz w:val="20"/>
          <w:szCs w:val="20"/>
        </w:rPr>
        <w:t>启动</w:t>
      </w:r>
      <w:r>
        <w:rPr>
          <w:rFonts w:hint="default" w:ascii="宋体" w:hAnsi="宋体" w:eastAsia="宋体" w:cs="宋体"/>
          <w:color w:val="4F4F4F"/>
          <w:spacing w:val="-25"/>
          <w:w w:val="108"/>
          <w:sz w:val="20"/>
          <w:szCs w:val="20"/>
        </w:rPr>
        <w:t>前</w:t>
      </w:r>
      <w:r>
        <w:rPr>
          <w:rFonts w:hint="default" w:ascii="宋体" w:hAnsi="宋体" w:eastAsia="宋体" w:cs="宋体"/>
          <w:color w:val="4F4F4F"/>
          <w:w w:val="104"/>
          <w:sz w:val="20"/>
          <w:szCs w:val="20"/>
        </w:rPr>
        <w:t>应进行检查</w:t>
      </w:r>
      <w:r>
        <w:rPr>
          <w:rFonts w:hint="default" w:ascii="宋体" w:hAnsi="宋体" w:eastAsia="宋体" w:cs="宋体"/>
          <w:color w:val="4F4F4F"/>
          <w:spacing w:val="-6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F4F4F"/>
          <w:spacing w:val="-182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4F4F4F"/>
          <w:w w:val="106"/>
          <w:sz w:val="20"/>
          <w:szCs w:val="20"/>
        </w:rPr>
        <w:t>并应符</w:t>
      </w:r>
      <w:r>
        <w:rPr>
          <w:rFonts w:hint="default" w:ascii="宋体" w:hAnsi="宋体" w:eastAsia="宋体" w:cs="宋体"/>
          <w:color w:val="4F4F4F"/>
          <w:spacing w:val="-4"/>
          <w:w w:val="106"/>
          <w:sz w:val="20"/>
          <w:szCs w:val="20"/>
        </w:rPr>
        <w:t>合</w:t>
      </w:r>
      <w:r>
        <w:rPr>
          <w:rFonts w:hint="default" w:ascii="宋体" w:hAnsi="宋体" w:eastAsia="宋体" w:cs="宋体"/>
          <w:color w:val="2D2D2D"/>
          <w:w w:val="108"/>
          <w:sz w:val="20"/>
          <w:szCs w:val="20"/>
        </w:rPr>
        <w:t>下列</w:t>
      </w:r>
      <w:r>
        <w:rPr>
          <w:rFonts w:hint="default" w:ascii="宋体" w:hAnsi="宋体" w:eastAsia="宋体" w:cs="宋体"/>
          <w:color w:val="2D2D2D"/>
          <w:spacing w:val="-25"/>
          <w:w w:val="108"/>
          <w:sz w:val="20"/>
          <w:szCs w:val="20"/>
        </w:rPr>
        <w:t>规</w:t>
      </w:r>
      <w:r>
        <w:rPr>
          <w:rFonts w:hint="default" w:ascii="宋体" w:hAnsi="宋体" w:eastAsia="宋体" w:cs="宋体"/>
          <w:color w:val="4F4F4F"/>
          <w:spacing w:val="11"/>
          <w:w w:val="119"/>
          <w:sz w:val="20"/>
          <w:szCs w:val="20"/>
        </w:rPr>
        <w:t>定</w:t>
      </w:r>
      <w:r>
        <w:rPr>
          <w:rFonts w:hint="default" w:ascii="宋体" w:hAnsi="宋体" w:eastAsia="宋体" w:cs="宋体"/>
          <w:color w:val="2D2D2D"/>
          <w:w w:val="131"/>
          <w:sz w:val="20"/>
          <w:szCs w:val="20"/>
        </w:rPr>
        <w:t>：</w:t>
      </w:r>
    </w:p>
    <w:p>
      <w:pPr>
        <w:pStyle w:val="10"/>
        <w:spacing w:before="37" w:line="240" w:lineRule="auto"/>
        <w:ind w:left="948" w:right="3322"/>
        <w:jc w:val="left"/>
      </w:pPr>
      <w:r>
        <w:rPr>
          <w:rFonts w:hint="default" w:ascii="Arial" w:hAnsi="Arial" w:eastAsia="Arial" w:cs="Arial"/>
          <w:color w:val="2D2D2D"/>
          <w:w w:val="120"/>
          <w:sz w:val="19"/>
          <w:szCs w:val="19"/>
        </w:rPr>
        <w:t>1</w:t>
      </w:r>
      <w:r>
        <w:rPr>
          <w:rFonts w:hint="default" w:ascii="Arial" w:hAnsi="Arial" w:eastAsia="Arial" w:cs="Arial"/>
          <w:color w:val="2D2D2D"/>
          <w:spacing w:val="32"/>
          <w:w w:val="120"/>
          <w:sz w:val="19"/>
          <w:szCs w:val="19"/>
        </w:rPr>
        <w:t xml:space="preserve"> </w:t>
      </w:r>
      <w:r>
        <w:rPr>
          <w:color w:val="3D3D3D"/>
          <w:w w:val="120"/>
        </w:rPr>
        <w:t>水管绑扎应牢固；</w:t>
      </w:r>
    </w:p>
    <w:p>
      <w:pPr>
        <w:spacing w:before="33"/>
        <w:ind w:left="938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Arial" w:hAnsi="Arial" w:eastAsia="Arial" w:cs="Arial"/>
          <w:color w:val="2D2D2D"/>
          <w:w w:val="114"/>
          <w:sz w:val="19"/>
          <w:szCs w:val="19"/>
        </w:rPr>
        <w:t>2</w:t>
      </w:r>
      <w:r>
        <w:rPr>
          <w:rFonts w:hint="default" w:ascii="Arial" w:hAnsi="Arial" w:eastAsia="Arial" w:cs="Arial"/>
          <w:color w:val="2D2D2D"/>
          <w:sz w:val="19"/>
          <w:szCs w:val="19"/>
        </w:rPr>
        <w:t xml:space="preserve">   </w:t>
      </w:r>
      <w:r>
        <w:rPr>
          <w:rFonts w:hint="default" w:ascii="Arial" w:hAnsi="Arial" w:eastAsia="Arial" w:cs="Arial"/>
          <w:color w:val="2D2D2D"/>
          <w:spacing w:val="-1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D3D3D"/>
          <w:w w:val="107"/>
          <w:sz w:val="20"/>
          <w:szCs w:val="20"/>
        </w:rPr>
        <w:t>放</w:t>
      </w:r>
      <w:r>
        <w:rPr>
          <w:rFonts w:hint="default" w:ascii="宋体" w:hAnsi="宋体" w:eastAsia="宋体" w:cs="宋体"/>
          <w:color w:val="3D3D3D"/>
          <w:spacing w:val="13"/>
          <w:w w:val="107"/>
          <w:sz w:val="20"/>
          <w:szCs w:val="20"/>
        </w:rPr>
        <w:t>气</w:t>
      </w:r>
      <w:r>
        <w:rPr>
          <w:rFonts w:hint="default" w:ascii="宋体" w:hAnsi="宋体" w:eastAsia="宋体" w:cs="宋体"/>
          <w:color w:val="3D3D3D"/>
          <w:spacing w:val="-90"/>
          <w:w w:val="136"/>
          <w:sz w:val="20"/>
          <w:szCs w:val="20"/>
        </w:rPr>
        <w:t>、</w:t>
      </w:r>
      <w:r>
        <w:rPr>
          <w:rFonts w:hint="default" w:ascii="宋体" w:hAnsi="宋体" w:eastAsia="宋体" w:cs="宋体"/>
          <w:color w:val="3D3D3D"/>
          <w:w w:val="108"/>
          <w:sz w:val="20"/>
          <w:szCs w:val="20"/>
        </w:rPr>
        <w:t>放</w:t>
      </w:r>
      <w:r>
        <w:rPr>
          <w:rFonts w:hint="default" w:ascii="宋体" w:hAnsi="宋体" w:eastAsia="宋体" w:cs="宋体"/>
          <w:color w:val="3D3D3D"/>
          <w:spacing w:val="18"/>
          <w:w w:val="108"/>
          <w:sz w:val="20"/>
          <w:szCs w:val="20"/>
        </w:rPr>
        <w:t>水</w:t>
      </w:r>
      <w:r>
        <w:rPr>
          <w:rFonts w:hint="default" w:ascii="宋体" w:hAnsi="宋体" w:eastAsia="宋体" w:cs="宋体"/>
          <w:color w:val="3D3D3D"/>
          <w:spacing w:val="-41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3D3D3D"/>
          <w:w w:val="104"/>
          <w:sz w:val="20"/>
          <w:szCs w:val="20"/>
        </w:rPr>
        <w:t>注油等</w:t>
      </w:r>
      <w:r>
        <w:rPr>
          <w:rFonts w:hint="default" w:ascii="宋体" w:hAnsi="宋体" w:eastAsia="宋体" w:cs="宋体"/>
          <w:color w:val="3D3D3D"/>
          <w:spacing w:val="-8"/>
          <w:w w:val="104"/>
          <w:sz w:val="20"/>
          <w:szCs w:val="20"/>
        </w:rPr>
        <w:t>螺</w:t>
      </w:r>
      <w:r>
        <w:rPr>
          <w:rFonts w:hint="default" w:ascii="宋体" w:hAnsi="宋体" w:eastAsia="宋体" w:cs="宋体"/>
          <w:color w:val="3D3D3D"/>
          <w:w w:val="105"/>
          <w:sz w:val="20"/>
          <w:szCs w:val="20"/>
        </w:rPr>
        <w:t>塞应旋紧</w:t>
      </w:r>
      <w:r>
        <w:rPr>
          <w:rFonts w:hint="default" w:ascii="宋体" w:hAnsi="宋体" w:eastAsia="宋体" w:cs="宋体"/>
          <w:color w:val="3D3D3D"/>
          <w:spacing w:val="-6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70"/>
          <w:sz w:val="20"/>
          <w:szCs w:val="20"/>
        </w:rPr>
        <w:t>；</w:t>
      </w:r>
    </w:p>
    <w:p>
      <w:pPr>
        <w:pStyle w:val="10"/>
        <w:tabs>
          <w:tab w:val="left" w:pos="1264"/>
        </w:tabs>
        <w:spacing w:before="42" w:line="240" w:lineRule="auto"/>
        <w:ind w:left="938" w:right="3322"/>
        <w:jc w:val="left"/>
      </w:pP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ab/>
      </w:r>
      <w:r>
        <w:rPr>
          <w:color w:val="3D3D3D"/>
          <w:spacing w:val="-3"/>
          <w:w w:val="110"/>
        </w:rPr>
        <w:t>叶轮和进水节不得有杂物</w:t>
      </w:r>
      <w:r>
        <w:rPr>
          <w:color w:val="3D3D3D"/>
          <w:spacing w:val="-57"/>
          <w:w w:val="110"/>
        </w:rPr>
        <w:t xml:space="preserve"> </w:t>
      </w:r>
      <w:r>
        <w:rPr>
          <w:color w:val="3D3D3D"/>
          <w:w w:val="110"/>
        </w:rPr>
        <w:t>；</w:t>
      </w:r>
    </w:p>
    <w:p>
      <w:pPr>
        <w:pStyle w:val="10"/>
        <w:tabs>
          <w:tab w:val="left" w:pos="1274"/>
        </w:tabs>
        <w:spacing w:before="37" w:line="240" w:lineRule="auto"/>
        <w:ind w:left="938" w:right="3322"/>
        <w:jc w:val="left"/>
      </w:pPr>
      <w:r>
        <w:rPr>
          <w:rFonts w:hint="default" w:ascii="Times New Roman" w:hAnsi="Times New Roman" w:eastAsia="Times New Roman" w:cs="Times New Roman"/>
          <w:color w:val="3D3D3D"/>
          <w:w w:val="115"/>
        </w:rPr>
        <w:t>4</w:t>
      </w:r>
      <w:r>
        <w:rPr>
          <w:rFonts w:hint="default" w:ascii="Times New Roman" w:hAnsi="Times New Roman" w:eastAsia="Times New Roman" w:cs="Times New Roman"/>
          <w:color w:val="3D3D3D"/>
          <w:w w:val="115"/>
        </w:rPr>
        <w:tab/>
      </w:r>
      <w:r>
        <w:rPr>
          <w:color w:val="3D3D3D"/>
          <w:spacing w:val="-9"/>
          <w:w w:val="115"/>
        </w:rPr>
        <w:t>电气绝缘应</w:t>
      </w:r>
      <w:r>
        <w:rPr>
          <w:color w:val="3D3D3D"/>
          <w:spacing w:val="-98"/>
          <w:w w:val="115"/>
        </w:rPr>
        <w:t xml:space="preserve"> </w:t>
      </w:r>
      <w:r>
        <w:rPr>
          <w:color w:val="3D3D3D"/>
          <w:spacing w:val="-14"/>
          <w:w w:val="115"/>
        </w:rPr>
        <w:t>良好。</w:t>
      </w:r>
    </w:p>
    <w:p>
      <w:pPr>
        <w:pStyle w:val="10"/>
        <w:spacing w:before="39" w:line="264" w:lineRule="auto"/>
        <w:ind w:left="516" w:right="1533" w:firstLine="19"/>
        <w:jc w:val="left"/>
      </w:pPr>
      <w:r>
        <w:rPr>
          <w:rFonts w:hint="default" w:ascii="Times New Roman" w:hAnsi="Times New Roman" w:eastAsia="Times New Roman" w:cs="Times New Roman"/>
          <w:color w:val="3D3D3D"/>
          <w:w w:val="10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spacing w:val="-22"/>
          <w:w w:val="10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A1A1A"/>
          <w:w w:val="15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A1A1A"/>
          <w:spacing w:val="-42"/>
          <w:w w:val="15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1A1A1A"/>
          <w:spacing w:val="-8"/>
          <w:w w:val="11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3D3D3D"/>
          <w:w w:val="147"/>
          <w:sz w:val="21"/>
          <w:szCs w:val="21"/>
        </w:rPr>
        <w:t>.5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D3D3D"/>
          <w:spacing w:val="23"/>
          <w:sz w:val="21"/>
          <w:szCs w:val="21"/>
        </w:rPr>
        <w:t xml:space="preserve"> </w:t>
      </w:r>
      <w:r>
        <w:rPr>
          <w:color w:val="3D3D3D"/>
          <w:w w:val="104"/>
        </w:rPr>
        <w:t>接通电源后</w:t>
      </w:r>
      <w:r>
        <w:rPr>
          <w:color w:val="3D3D3D"/>
          <w:spacing w:val="-66"/>
        </w:rPr>
        <w:t xml:space="preserve"> </w:t>
      </w:r>
      <w:r>
        <w:rPr>
          <w:color w:val="3D3D3D"/>
          <w:w w:val="133"/>
        </w:rPr>
        <w:t>，应</w:t>
      </w:r>
      <w:r>
        <w:rPr>
          <w:color w:val="3D3D3D"/>
          <w:spacing w:val="-194"/>
          <w:w w:val="133"/>
        </w:rPr>
        <w:t>先</w:t>
      </w:r>
      <w:r>
        <w:rPr>
          <w:color w:val="3D3D3D"/>
          <w:w w:val="108"/>
        </w:rPr>
        <w:t>试运转</w:t>
      </w:r>
      <w:r>
        <w:rPr>
          <w:color w:val="3D3D3D"/>
          <w:spacing w:val="-77"/>
        </w:rPr>
        <w:t xml:space="preserve"> </w:t>
      </w:r>
      <w:r>
        <w:rPr>
          <w:color w:val="3D3D3D"/>
          <w:spacing w:val="-45"/>
          <w:w w:val="160"/>
        </w:rPr>
        <w:t>，</w:t>
      </w:r>
      <w:r>
        <w:rPr>
          <w:color w:val="3D3D3D"/>
          <w:spacing w:val="-272"/>
          <w:w w:val="160"/>
        </w:rPr>
        <w:t>检</w:t>
      </w:r>
      <w:r>
        <w:rPr>
          <w:color w:val="606060"/>
          <w:spacing w:val="-9"/>
          <w:w w:val="110"/>
        </w:rPr>
        <w:t>查</w:t>
      </w:r>
      <w:r>
        <w:rPr>
          <w:color w:val="3D3D3D"/>
          <w:w w:val="107"/>
        </w:rPr>
        <w:t xml:space="preserve">并确认旋转方向应正 </w:t>
      </w:r>
      <w:r>
        <w:rPr>
          <w:color w:val="3D3D3D"/>
          <w:spacing w:val="15"/>
          <w:w w:val="112"/>
        </w:rPr>
        <w:t>确</w:t>
      </w:r>
      <w:r>
        <w:rPr>
          <w:color w:val="3D3D3D"/>
          <w:w w:val="115"/>
        </w:rPr>
        <w:t>，无水运转</w:t>
      </w:r>
      <w:r>
        <w:rPr>
          <w:color w:val="3D3D3D"/>
          <w:spacing w:val="-143"/>
          <w:w w:val="115"/>
        </w:rPr>
        <w:t>时</w:t>
      </w:r>
      <w:r>
        <w:rPr>
          <w:color w:val="3D3D3D"/>
          <w:w w:val="105"/>
        </w:rPr>
        <w:t>间不得超过使</w:t>
      </w:r>
      <w:r>
        <w:rPr>
          <w:color w:val="3D3D3D"/>
          <w:spacing w:val="-12"/>
          <w:w w:val="105"/>
        </w:rPr>
        <w:t>用</w:t>
      </w:r>
      <w:r>
        <w:rPr>
          <w:color w:val="3D3D3D"/>
          <w:spacing w:val="-8"/>
          <w:w w:val="114"/>
        </w:rPr>
        <w:t>说</w:t>
      </w:r>
      <w:r>
        <w:rPr>
          <w:color w:val="3D3D3D"/>
          <w:spacing w:val="-35"/>
          <w:w w:val="118"/>
        </w:rPr>
        <w:t>明</w:t>
      </w:r>
      <w:r>
        <w:rPr>
          <w:color w:val="3D3D3D"/>
          <w:w w:val="109"/>
        </w:rPr>
        <w:t>书</w:t>
      </w:r>
      <w:r>
        <w:rPr>
          <w:color w:val="3D3D3D"/>
          <w:spacing w:val="-14"/>
          <w:w w:val="109"/>
        </w:rPr>
        <w:t>规</w:t>
      </w:r>
      <w:r>
        <w:rPr>
          <w:color w:val="3D3D3D"/>
          <w:spacing w:val="2"/>
          <w:w w:val="114"/>
        </w:rPr>
        <w:t>定</w:t>
      </w:r>
      <w:r>
        <w:rPr>
          <w:color w:val="3D3D3D"/>
          <w:w w:val="152"/>
        </w:rPr>
        <w:t>。</w:t>
      </w:r>
    </w:p>
    <w:p>
      <w:pPr>
        <w:spacing w:before="35" w:line="271" w:lineRule="auto"/>
        <w:ind w:left="516" w:right="2155" w:firstLine="9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11"/>
          <w:w w:val="133"/>
          <w:sz w:val="21"/>
          <w:szCs w:val="21"/>
        </w:rPr>
        <w:t>13.18.</w:t>
      </w:r>
      <w:r>
        <w:rPr>
          <w:rFonts w:hint="default" w:ascii="Times New Roman" w:hAnsi="Times New Roman" w:eastAsia="Times New Roman" w:cs="Times New Roman"/>
          <w:color w:val="3D3D3D"/>
          <w:w w:val="13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7"/>
          <w:sz w:val="21"/>
          <w:szCs w:val="21"/>
        </w:rPr>
        <w:t xml:space="preserve">6 </w:t>
      </w:r>
      <w:r>
        <w:rPr>
          <w:rFonts w:hint="default" w:ascii="宋体" w:hAnsi="宋体" w:eastAsia="宋体" w:cs="宋体"/>
          <w:color w:val="3D3D3D"/>
          <w:w w:val="110"/>
          <w:sz w:val="20"/>
          <w:szCs w:val="20"/>
        </w:rPr>
        <w:t>应经常观察水位变化</w:t>
      </w:r>
      <w:r>
        <w:rPr>
          <w:rFonts w:hint="default" w:ascii="宋体" w:hAnsi="宋体" w:eastAsia="宋体" w:cs="宋体"/>
          <w:color w:val="3D3D3D"/>
          <w:spacing w:val="-62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-10"/>
          <w:w w:val="115"/>
          <w:sz w:val="20"/>
          <w:szCs w:val="20"/>
        </w:rPr>
        <w:t>，叶轮中心</w:t>
      </w:r>
      <w:r>
        <w:rPr>
          <w:rFonts w:hint="default" w:ascii="宋体" w:hAnsi="宋体" w:eastAsia="宋体" w:cs="宋体"/>
          <w:color w:val="606060"/>
          <w:spacing w:val="-10"/>
          <w:w w:val="115"/>
          <w:sz w:val="20"/>
          <w:szCs w:val="20"/>
        </w:rPr>
        <w:t>至</w:t>
      </w:r>
      <w:r>
        <w:rPr>
          <w:rFonts w:hint="default" w:ascii="宋体" w:hAnsi="宋体" w:eastAsia="宋体" w:cs="宋体"/>
          <w:color w:val="3D3D3D"/>
          <w:spacing w:val="-10"/>
          <w:w w:val="115"/>
          <w:sz w:val="20"/>
          <w:szCs w:val="20"/>
        </w:rPr>
        <w:t>水平面距离应在</w:t>
      </w:r>
      <w:r>
        <w:rPr>
          <w:rFonts w:hint="default" w:ascii="宋体" w:hAnsi="宋体" w:eastAsia="宋体" w:cs="宋体"/>
          <w:color w:val="3D3D3D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spacing w:val="8"/>
          <w:w w:val="96"/>
          <w:sz w:val="21"/>
          <w:szCs w:val="21"/>
        </w:rPr>
        <w:t>O</w:t>
      </w:r>
      <w:r>
        <w:rPr>
          <w:rFonts w:hint="default" w:ascii="Times New Roman" w:hAnsi="Times New Roman" w:eastAsia="Times New Roman" w:cs="Times New Roman"/>
          <w:color w:val="2D2D2D"/>
          <w:spacing w:val="8"/>
          <w:w w:val="9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26"/>
          <w:w w:val="9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98"/>
          <w:sz w:val="21"/>
          <w:szCs w:val="21"/>
        </w:rPr>
        <w:t>5m</w:t>
      </w:r>
      <w:r>
        <w:rPr>
          <w:rFonts w:hint="default" w:ascii="Times New Roman" w:hAnsi="Times New Roman" w:eastAsia="Times New Roman" w:cs="Times New Roman"/>
          <w:color w:val="4F4F4F"/>
          <w:spacing w:val="32"/>
          <w:w w:val="9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spacing w:val="-4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D2D2D"/>
          <w:spacing w:val="-4"/>
          <w:w w:val="11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43"/>
          <w:w w:val="11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04"/>
          <w:sz w:val="21"/>
          <w:szCs w:val="21"/>
        </w:rPr>
        <w:t>0m</w:t>
      </w:r>
      <w:r>
        <w:rPr>
          <w:rFonts w:hint="default" w:ascii="Times New Roman" w:hAnsi="Times New Roman" w:eastAsia="Times New Roman" w:cs="Times New Roman"/>
          <w:color w:val="2D2D2D"/>
          <w:spacing w:val="-27"/>
          <w:w w:val="10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spacing w:val="-14"/>
          <w:w w:val="114"/>
          <w:sz w:val="20"/>
          <w:szCs w:val="20"/>
        </w:rPr>
        <w:t>之间，泵体不得陷入污</w:t>
      </w:r>
      <w:r>
        <w:rPr>
          <w:rFonts w:hint="default" w:ascii="宋体" w:hAnsi="宋体" w:eastAsia="宋体" w:cs="宋体"/>
          <w:color w:val="4F4F4F"/>
          <w:spacing w:val="-14"/>
          <w:w w:val="114"/>
          <w:sz w:val="20"/>
          <w:szCs w:val="20"/>
        </w:rPr>
        <w:t>泥或露出水面。电缆不得与</w:t>
      </w:r>
      <w:r>
        <w:rPr>
          <w:rFonts w:hint="default" w:ascii="宋体" w:hAnsi="宋体" w:eastAsia="宋体" w:cs="宋体"/>
          <w:color w:val="4F4F4F"/>
          <w:w w:val="11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10"/>
          <w:sz w:val="20"/>
          <w:szCs w:val="20"/>
        </w:rPr>
        <w:t>井壁</w:t>
      </w:r>
      <w:r>
        <w:rPr>
          <w:rFonts w:hint="default" w:ascii="宋体" w:hAnsi="宋体" w:eastAsia="宋体" w:cs="宋体"/>
          <w:color w:val="3D3D3D"/>
          <w:spacing w:val="-66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-12"/>
          <w:w w:val="110"/>
          <w:sz w:val="20"/>
          <w:szCs w:val="20"/>
        </w:rPr>
        <w:t>、池壁摩擦</w:t>
      </w:r>
      <w:r>
        <w:rPr>
          <w:rFonts w:hint="default" w:ascii="宋体" w:hAnsi="宋体" w:eastAsia="宋体" w:cs="宋体"/>
          <w:color w:val="3D3D3D"/>
          <w:spacing w:val="-66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10"/>
          <w:sz w:val="20"/>
          <w:szCs w:val="20"/>
        </w:rPr>
        <w:t>。</w:t>
      </w:r>
    </w:p>
    <w:p>
      <w:pPr>
        <w:pStyle w:val="10"/>
        <w:spacing w:before="19" w:line="278" w:lineRule="auto"/>
        <w:ind w:left="516" w:right="1989" w:firstLine="9"/>
        <w:jc w:val="both"/>
      </w:pPr>
      <w:r>
        <w:rPr>
          <w:rFonts w:hint="default" w:ascii="Times New Roman" w:hAnsi="Times New Roman" w:eastAsia="Times New Roman" w:cs="Times New Roman"/>
          <w:color w:val="2D2D2D"/>
          <w:spacing w:val="-10"/>
          <w:w w:val="110"/>
          <w:sz w:val="21"/>
          <w:szCs w:val="21"/>
        </w:rPr>
        <w:t xml:space="preserve">13.18. </w:t>
      </w:r>
      <w:r>
        <w:rPr>
          <w:rFonts w:hint="default" w:ascii="Times New Roman" w:hAnsi="Times New Roman" w:eastAsia="Times New Roman" w:cs="Times New Roman"/>
          <w:color w:val="2D2D2D"/>
          <w:w w:val="110"/>
          <w:sz w:val="21"/>
          <w:szCs w:val="21"/>
        </w:rPr>
        <w:t xml:space="preserve">7 </w:t>
      </w:r>
      <w:r>
        <w:rPr>
          <w:color w:val="3D3D3D"/>
          <w:w w:val="110"/>
        </w:rPr>
        <w:t xml:space="preserve">潜水泵的启动电压应符合使用说明书的规定，电动机 </w:t>
      </w:r>
      <w:r>
        <w:rPr>
          <w:color w:val="3D3D3D"/>
          <w:w w:val="104"/>
        </w:rPr>
        <w:t>电流超过铭牌</w:t>
      </w:r>
      <w:r>
        <w:rPr>
          <w:color w:val="3D3D3D"/>
          <w:spacing w:val="-8"/>
          <w:w w:val="104"/>
        </w:rPr>
        <w:t>规</w:t>
      </w:r>
      <w:r>
        <w:rPr>
          <w:color w:val="3D3D3D"/>
          <w:spacing w:val="-18"/>
          <w:w w:val="119"/>
        </w:rPr>
        <w:t>定</w:t>
      </w:r>
      <w:r>
        <w:rPr>
          <w:color w:val="3D3D3D"/>
          <w:spacing w:val="-25"/>
          <w:w w:val="118"/>
        </w:rPr>
        <w:t>的</w:t>
      </w:r>
      <w:r>
        <w:rPr>
          <w:color w:val="3D3D3D"/>
          <w:spacing w:val="-35"/>
          <w:w w:val="113"/>
        </w:rPr>
        <w:t>限</w:t>
      </w:r>
      <w:r>
        <w:rPr>
          <w:color w:val="3D3D3D"/>
          <w:spacing w:val="-16"/>
          <w:w w:val="118"/>
        </w:rPr>
        <w:t>值</w:t>
      </w:r>
      <w:r>
        <w:rPr>
          <w:color w:val="3D3D3D"/>
          <w:spacing w:val="-2"/>
          <w:w w:val="116"/>
        </w:rPr>
        <w:t>时</w:t>
      </w:r>
      <w:r>
        <w:rPr>
          <w:color w:val="3D3D3D"/>
          <w:spacing w:val="-182"/>
          <w:w w:val="182"/>
        </w:rPr>
        <w:t>，</w:t>
      </w:r>
      <w:r>
        <w:rPr>
          <w:color w:val="3D3D3D"/>
          <w:w w:val="106"/>
        </w:rPr>
        <w:t>应停机</w:t>
      </w:r>
      <w:r>
        <w:rPr>
          <w:color w:val="3D3D3D"/>
          <w:spacing w:val="-14"/>
          <w:w w:val="106"/>
        </w:rPr>
        <w:t>检</w:t>
      </w:r>
      <w:r>
        <w:rPr>
          <w:color w:val="3D3D3D"/>
          <w:spacing w:val="19"/>
          <w:w w:val="115"/>
        </w:rPr>
        <w:t>查</w:t>
      </w:r>
      <w:r>
        <w:rPr>
          <w:color w:val="3D3D3D"/>
          <w:spacing w:val="-37"/>
          <w:w w:val="152"/>
        </w:rPr>
        <w:t>，</w:t>
      </w:r>
      <w:r>
        <w:rPr>
          <w:color w:val="3D3D3D"/>
          <w:spacing w:val="-262"/>
          <w:w w:val="152"/>
        </w:rPr>
        <w:t>并</w:t>
      </w:r>
      <w:r>
        <w:rPr>
          <w:color w:val="3D3D3D"/>
          <w:w w:val="104"/>
        </w:rPr>
        <w:t>不得频繁开关机</w:t>
      </w:r>
      <w:r>
        <w:rPr>
          <w:color w:val="3D3D3D"/>
          <w:spacing w:val="-79"/>
        </w:rPr>
        <w:t xml:space="preserve"> </w:t>
      </w:r>
      <w:r>
        <w:rPr>
          <w:color w:val="606060"/>
          <w:w w:val="174"/>
        </w:rPr>
        <w:t xml:space="preserve">。 </w:t>
      </w:r>
      <w:r>
        <w:rPr>
          <w:rFonts w:hint="default" w:ascii="Times New Roman" w:hAnsi="Times New Roman" w:eastAsia="Times New Roman" w:cs="Times New Roman"/>
          <w:color w:val="3D3D3D"/>
          <w:spacing w:val="-11"/>
          <w:w w:val="137"/>
          <w:sz w:val="21"/>
          <w:szCs w:val="21"/>
        </w:rPr>
        <w:t>13.18</w:t>
      </w:r>
      <w:r>
        <w:rPr>
          <w:rFonts w:hint="default" w:ascii="Times New Roman" w:hAnsi="Times New Roman" w:eastAsia="Times New Roman" w:cs="Times New Roman"/>
          <w:color w:val="1A1A1A"/>
          <w:spacing w:val="-11"/>
          <w:w w:val="137"/>
          <w:sz w:val="21"/>
          <w:szCs w:val="21"/>
        </w:rPr>
        <w:t>.8</w:t>
      </w:r>
      <w:r>
        <w:rPr>
          <w:rFonts w:hint="default" w:ascii="Times New Roman" w:hAnsi="Times New Roman" w:eastAsia="Times New Roman" w:cs="Times New Roman"/>
          <w:color w:val="1A1A1A"/>
          <w:w w:val="137"/>
          <w:sz w:val="21"/>
          <w:szCs w:val="21"/>
        </w:rPr>
        <w:t xml:space="preserve"> </w:t>
      </w:r>
      <w:r>
        <w:rPr>
          <w:color w:val="3D3D3D"/>
          <w:spacing w:val="-8"/>
          <w:w w:val="114"/>
        </w:rPr>
        <w:t>潜水泵不用时，不得长期浸没于水中，应放置在干燥</w:t>
      </w:r>
      <w:r>
        <w:rPr>
          <w:color w:val="3D3D3D"/>
          <w:w w:val="114"/>
        </w:rPr>
        <w:t xml:space="preserve"> </w:t>
      </w:r>
      <w:r>
        <w:rPr>
          <w:color w:val="3D3D3D"/>
          <w:spacing w:val="-3"/>
          <w:w w:val="120"/>
        </w:rPr>
        <w:t>通风处。</w:t>
      </w:r>
    </w:p>
    <w:p>
      <w:pPr>
        <w:spacing w:before="13"/>
        <w:ind w:left="526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A1A1A"/>
          <w:spacing w:val="-15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spacing w:val="-15"/>
          <w:w w:val="115"/>
          <w:sz w:val="21"/>
          <w:szCs w:val="21"/>
        </w:rPr>
        <w:t>3.18.</w:t>
      </w:r>
      <w:r>
        <w:rPr>
          <w:rFonts w:hint="default" w:ascii="Times New Roman" w:hAnsi="Times New Roman" w:eastAsia="Times New Roman" w:cs="Times New Roman"/>
          <w:color w:val="3D3D3D"/>
          <w:spacing w:val="-43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3D3D3D"/>
          <w:spacing w:val="39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8"/>
          <w:w w:val="115"/>
          <w:sz w:val="20"/>
          <w:szCs w:val="20"/>
        </w:rPr>
        <w:t>电动机定子绕组的绝缘</w:t>
      </w:r>
      <w:r>
        <w:rPr>
          <w:rFonts w:hint="default" w:ascii="宋体" w:hAnsi="宋体" w:eastAsia="宋体" w:cs="宋体"/>
          <w:color w:val="3D3D3D"/>
          <w:spacing w:val="-101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-13"/>
          <w:w w:val="115"/>
          <w:sz w:val="20"/>
          <w:szCs w:val="20"/>
        </w:rPr>
        <w:t>电阻不得低于</w:t>
      </w:r>
      <w:r>
        <w:rPr>
          <w:rFonts w:hint="default" w:ascii="宋体" w:hAnsi="宋体" w:eastAsia="宋体" w:cs="宋体"/>
          <w:color w:val="3D3D3D"/>
          <w:spacing w:val="-93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3D3D3D"/>
          <w:spacing w:val="-39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>5MO.</w:t>
      </w:r>
      <w:r>
        <w:rPr>
          <w:rFonts w:hint="default" w:ascii="宋体" w:hAnsi="宋体" w:eastAsia="宋体" w:cs="宋体"/>
          <w:color w:val="3D3D3D"/>
          <w:w w:val="115"/>
          <w:sz w:val="20"/>
          <w:szCs w:val="20"/>
        </w:rPr>
        <w:t>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728"/>
          <w:tab w:val="left" w:pos="1151"/>
          <w:tab w:val="left" w:pos="1573"/>
        </w:tabs>
        <w:spacing w:before="0"/>
        <w:ind w:left="0" w:right="1046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19"/>
          <w:w w:val="125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131313"/>
          <w:spacing w:val="-19"/>
          <w:w w:val="12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19"/>
          <w:w w:val="125"/>
          <w:sz w:val="21"/>
          <w:szCs w:val="21"/>
        </w:rPr>
        <w:t>19</w:t>
      </w:r>
      <w:r>
        <w:rPr>
          <w:rFonts w:hint="default" w:ascii="Times New Roman" w:hAnsi="Times New Roman" w:eastAsia="Times New Roman" w:cs="Times New Roman"/>
          <w:color w:val="444444"/>
          <w:spacing w:val="-19"/>
          <w:w w:val="125"/>
          <w:sz w:val="21"/>
          <w:szCs w:val="21"/>
        </w:rPr>
        <w:tab/>
      </w:r>
      <w:r>
        <w:rPr>
          <w:rFonts w:hint="default" w:ascii="宋体" w:hAnsi="宋体" w:eastAsia="宋体" w:cs="宋体"/>
          <w:color w:val="444444"/>
          <w:sz w:val="20"/>
          <w:szCs w:val="20"/>
        </w:rPr>
        <w:t>深</w:t>
      </w:r>
      <w:r>
        <w:rPr>
          <w:rFonts w:hint="default" w:ascii="宋体" w:hAnsi="宋体" w:eastAsia="宋体" w:cs="宋体"/>
          <w:color w:val="444444"/>
          <w:sz w:val="20"/>
          <w:szCs w:val="20"/>
        </w:rPr>
        <w:tab/>
      </w:r>
      <w:r>
        <w:rPr>
          <w:rFonts w:hint="default" w:ascii="宋体" w:hAnsi="宋体" w:eastAsia="宋体" w:cs="宋体"/>
          <w:color w:val="444444"/>
          <w:sz w:val="20"/>
          <w:szCs w:val="20"/>
        </w:rPr>
        <w:t>井</w:t>
      </w:r>
      <w:r>
        <w:rPr>
          <w:rFonts w:hint="default" w:ascii="宋体" w:hAnsi="宋体" w:eastAsia="宋体" w:cs="宋体"/>
          <w:color w:val="444444"/>
          <w:sz w:val="20"/>
          <w:szCs w:val="20"/>
        </w:rPr>
        <w:tab/>
      </w:r>
      <w:r>
        <w:rPr>
          <w:rFonts w:hint="default" w:ascii="宋体" w:hAnsi="宋体" w:eastAsia="宋体" w:cs="宋体"/>
          <w:color w:val="444444"/>
          <w:w w:val="120"/>
          <w:sz w:val="20"/>
          <w:szCs w:val="20"/>
        </w:rPr>
        <w:t>泵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 w:line="271" w:lineRule="auto"/>
        <w:ind w:left="804" w:right="1845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10"/>
          <w:w w:val="127"/>
          <w:sz w:val="21"/>
          <w:szCs w:val="21"/>
        </w:rPr>
        <w:t>13.19.</w:t>
      </w:r>
      <w:r>
        <w:rPr>
          <w:rFonts w:hint="default" w:ascii="Times New Roman" w:hAnsi="Times New Roman" w:eastAsia="Times New Roman" w:cs="Times New Roman"/>
          <w:color w:val="313131"/>
          <w:spacing w:val="-33"/>
          <w:w w:val="12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spacing w:val="39"/>
          <w:w w:val="15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pacing w:val="-1"/>
          <w:w w:val="105"/>
          <w:sz w:val="20"/>
          <w:szCs w:val="20"/>
        </w:rPr>
        <w:t>深井泵应使用在含砂量低于</w:t>
      </w:r>
      <w:r>
        <w:rPr>
          <w:rFonts w:hint="default" w:ascii="宋体" w:hAnsi="宋体" w:eastAsia="宋体" w:cs="宋体"/>
          <w:color w:val="444444"/>
          <w:spacing w:val="-60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3"/>
          <w:sz w:val="21"/>
          <w:szCs w:val="21"/>
        </w:rPr>
        <w:t>0.01</w:t>
      </w:r>
      <w:r>
        <w:rPr>
          <w:rFonts w:hint="default" w:ascii="Times New Roman" w:hAnsi="Times New Roman" w:eastAsia="Times New Roman" w:cs="Times New Roman"/>
          <w:color w:val="606060"/>
          <w:w w:val="113"/>
          <w:sz w:val="21"/>
          <w:szCs w:val="21"/>
        </w:rPr>
        <w:t>%</w:t>
      </w:r>
      <w:r>
        <w:rPr>
          <w:rFonts w:hint="default" w:ascii="Times New Roman" w:hAnsi="Times New Roman" w:eastAsia="Times New Roman" w:cs="Times New Roman"/>
          <w:color w:val="606060"/>
          <w:spacing w:val="-40"/>
          <w:w w:val="1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pacing w:val="-21"/>
          <w:w w:val="119"/>
          <w:sz w:val="20"/>
          <w:szCs w:val="20"/>
        </w:rPr>
        <w:t>的水中，泵房内设</w:t>
      </w:r>
      <w:r>
        <w:rPr>
          <w:rFonts w:hint="default" w:ascii="宋体" w:hAnsi="宋体" w:eastAsia="宋体" w:cs="宋体"/>
          <w:color w:val="444444"/>
          <w:w w:val="11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15"/>
          <w:sz w:val="20"/>
          <w:szCs w:val="20"/>
        </w:rPr>
        <w:t>预润水箱。</w:t>
      </w:r>
    </w:p>
    <w:p>
      <w:pPr>
        <w:tabs>
          <w:tab w:val="left" w:pos="1754"/>
        </w:tabs>
        <w:spacing w:before="29"/>
        <w:ind w:left="80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112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444444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05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313131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ab/>
      </w:r>
      <w:r>
        <w:rPr>
          <w:rFonts w:hint="default" w:ascii="宋体" w:hAnsi="宋体" w:eastAsia="宋体" w:cs="宋体"/>
          <w:color w:val="444444"/>
          <w:w w:val="106"/>
          <w:sz w:val="20"/>
          <w:szCs w:val="20"/>
        </w:rPr>
        <w:t>深</w:t>
      </w:r>
      <w:r>
        <w:rPr>
          <w:rFonts w:hint="default" w:ascii="宋体" w:hAnsi="宋体" w:eastAsia="宋体" w:cs="宋体"/>
          <w:color w:val="444444"/>
          <w:spacing w:val="-22"/>
          <w:w w:val="106"/>
          <w:sz w:val="20"/>
          <w:szCs w:val="20"/>
        </w:rPr>
        <w:t>井</w:t>
      </w:r>
      <w:r>
        <w:rPr>
          <w:rFonts w:hint="default" w:ascii="宋体" w:hAnsi="宋体" w:eastAsia="宋体" w:cs="宋体"/>
          <w:color w:val="444444"/>
          <w:w w:val="104"/>
          <w:sz w:val="20"/>
          <w:szCs w:val="20"/>
        </w:rPr>
        <w:t>泵的叶轮在运转中</w:t>
      </w:r>
      <w:r>
        <w:rPr>
          <w:rFonts w:hint="default" w:ascii="宋体" w:hAnsi="宋体" w:eastAsia="宋体" w:cs="宋体"/>
          <w:color w:val="444444"/>
          <w:spacing w:val="-5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spacing w:val="-62"/>
          <w:w w:val="158"/>
          <w:sz w:val="20"/>
          <w:szCs w:val="20"/>
        </w:rPr>
        <w:t>，</w:t>
      </w:r>
      <w:r>
        <w:rPr>
          <w:rFonts w:hint="default" w:ascii="宋体" w:hAnsi="宋体" w:eastAsia="宋体" w:cs="宋体"/>
          <w:color w:val="444444"/>
          <w:spacing w:val="-300"/>
          <w:w w:val="158"/>
          <w:sz w:val="20"/>
          <w:szCs w:val="20"/>
        </w:rPr>
        <w:t>不</w:t>
      </w:r>
      <w:r>
        <w:rPr>
          <w:rFonts w:hint="default" w:ascii="宋体" w:hAnsi="宋体" w:eastAsia="宋体" w:cs="宋体"/>
          <w:color w:val="444444"/>
          <w:spacing w:val="-15"/>
          <w:w w:val="113"/>
          <w:sz w:val="20"/>
          <w:szCs w:val="20"/>
        </w:rPr>
        <w:t>得</w:t>
      </w:r>
      <w:r>
        <w:rPr>
          <w:rFonts w:hint="default" w:ascii="宋体" w:hAnsi="宋体" w:eastAsia="宋体" w:cs="宋体"/>
          <w:color w:val="707070"/>
          <w:spacing w:val="-19"/>
          <w:w w:val="115"/>
          <w:sz w:val="20"/>
          <w:szCs w:val="20"/>
        </w:rPr>
        <w:t>与</w:t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>壳体摩擦</w:t>
      </w:r>
      <w:r>
        <w:rPr>
          <w:rFonts w:hint="default" w:ascii="宋体" w:hAnsi="宋体" w:eastAsia="宋体" w:cs="宋体"/>
          <w:color w:val="444444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52"/>
          <w:sz w:val="20"/>
          <w:szCs w:val="20"/>
        </w:rPr>
        <w:t>。</w:t>
      </w:r>
    </w:p>
    <w:p>
      <w:pPr>
        <w:spacing w:before="37"/>
        <w:ind w:left="80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spacing w:val="-10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31313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spacing w:val="-8"/>
          <w:w w:val="108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131313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13131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w w:val="104"/>
          <w:sz w:val="20"/>
          <w:szCs w:val="20"/>
        </w:rPr>
        <w:t>深井泵在运转前</w:t>
      </w:r>
      <w:r>
        <w:rPr>
          <w:rFonts w:hint="default" w:ascii="宋体" w:hAnsi="宋体" w:eastAsia="宋体" w:cs="宋体"/>
          <w:color w:val="444444"/>
          <w:spacing w:val="-7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24"/>
          <w:sz w:val="20"/>
          <w:szCs w:val="20"/>
        </w:rPr>
        <w:t>，应将</w:t>
      </w:r>
      <w:r>
        <w:rPr>
          <w:rFonts w:hint="default" w:ascii="宋体" w:hAnsi="宋体" w:eastAsia="宋体" w:cs="宋体"/>
          <w:color w:val="444444"/>
          <w:spacing w:val="-177"/>
          <w:w w:val="124"/>
          <w:sz w:val="20"/>
          <w:szCs w:val="20"/>
        </w:rPr>
        <w:t>清</w:t>
      </w:r>
      <w:r>
        <w:rPr>
          <w:rFonts w:hint="default" w:ascii="宋体" w:hAnsi="宋体" w:eastAsia="宋体" w:cs="宋体"/>
          <w:color w:val="444444"/>
          <w:w w:val="107"/>
          <w:sz w:val="20"/>
          <w:szCs w:val="20"/>
        </w:rPr>
        <w:t>水</w:t>
      </w:r>
      <w:r>
        <w:rPr>
          <w:rFonts w:hint="default" w:ascii="宋体" w:hAnsi="宋体" w:eastAsia="宋体" w:cs="宋体"/>
          <w:color w:val="444444"/>
          <w:spacing w:val="-16"/>
          <w:w w:val="107"/>
          <w:sz w:val="20"/>
          <w:szCs w:val="20"/>
        </w:rPr>
        <w:t>注</w:t>
      </w:r>
      <w:r>
        <w:rPr>
          <w:rFonts w:hint="default" w:ascii="宋体" w:hAnsi="宋体" w:eastAsia="宋体" w:cs="宋体"/>
          <w:color w:val="444444"/>
          <w:spacing w:val="-18"/>
          <w:w w:val="119"/>
          <w:sz w:val="20"/>
          <w:szCs w:val="20"/>
        </w:rPr>
        <w:t>人</w:t>
      </w:r>
      <w:r>
        <w:rPr>
          <w:rFonts w:hint="default" w:ascii="宋体" w:hAnsi="宋体" w:eastAsia="宋体" w:cs="宋体"/>
          <w:color w:val="444444"/>
          <w:w w:val="108"/>
          <w:sz w:val="20"/>
          <w:szCs w:val="20"/>
        </w:rPr>
        <w:t>壳体</w:t>
      </w:r>
      <w:r>
        <w:rPr>
          <w:rFonts w:hint="default" w:ascii="宋体" w:hAnsi="宋体" w:eastAsia="宋体" w:cs="宋体"/>
          <w:color w:val="444444"/>
          <w:spacing w:val="-25"/>
          <w:w w:val="108"/>
          <w:sz w:val="20"/>
          <w:szCs w:val="20"/>
        </w:rPr>
        <w:t>内</w:t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>进行预</w:t>
      </w:r>
      <w:r>
        <w:rPr>
          <w:rFonts w:hint="default" w:ascii="宋体" w:hAnsi="宋体" w:eastAsia="宋体" w:cs="宋体"/>
          <w:color w:val="444444"/>
          <w:spacing w:val="13"/>
          <w:w w:val="105"/>
          <w:sz w:val="20"/>
          <w:szCs w:val="20"/>
        </w:rPr>
        <w:t>润</w:t>
      </w:r>
      <w:r>
        <w:rPr>
          <w:rFonts w:hint="default" w:ascii="宋体" w:hAnsi="宋体" w:eastAsia="宋体" w:cs="宋体"/>
          <w:color w:val="444444"/>
          <w:w w:val="174"/>
          <w:sz w:val="20"/>
          <w:szCs w:val="20"/>
        </w:rPr>
        <w:t>。</w:t>
      </w:r>
    </w:p>
    <w:p>
      <w:pPr>
        <w:tabs>
          <w:tab w:val="left" w:pos="1744"/>
        </w:tabs>
        <w:spacing w:before="28"/>
        <w:ind w:left="804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w w:val="122"/>
          <w:sz w:val="21"/>
          <w:szCs w:val="21"/>
        </w:rPr>
        <w:t>13.</w:t>
      </w:r>
      <w:r>
        <w:rPr>
          <w:rFonts w:hint="default" w:ascii="Times New Roman" w:hAnsi="Times New Roman" w:eastAsia="Times New Roman" w:cs="Times New Roman"/>
          <w:color w:val="313131"/>
          <w:spacing w:val="-36"/>
          <w:w w:val="12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12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313131"/>
          <w:spacing w:val="-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ab/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>深井</w:t>
      </w:r>
      <w:r>
        <w:rPr>
          <w:rFonts w:hint="default" w:ascii="宋体" w:hAnsi="宋体" w:eastAsia="宋体" w:cs="宋体"/>
          <w:color w:val="444444"/>
          <w:spacing w:val="-7"/>
          <w:w w:val="105"/>
          <w:sz w:val="20"/>
          <w:szCs w:val="20"/>
        </w:rPr>
        <w:t>泵</w:t>
      </w:r>
      <w:r>
        <w:rPr>
          <w:rFonts w:hint="default" w:ascii="宋体" w:hAnsi="宋体" w:eastAsia="宋体" w:cs="宋体"/>
          <w:color w:val="444444"/>
          <w:w w:val="106"/>
          <w:sz w:val="20"/>
          <w:szCs w:val="20"/>
        </w:rPr>
        <w:t>启动</w:t>
      </w:r>
      <w:r>
        <w:rPr>
          <w:rFonts w:hint="default" w:ascii="宋体" w:hAnsi="宋体" w:eastAsia="宋体" w:cs="宋体"/>
          <w:color w:val="444444"/>
          <w:spacing w:val="25"/>
          <w:w w:val="106"/>
          <w:sz w:val="20"/>
          <w:szCs w:val="20"/>
        </w:rPr>
        <w:t>前</w:t>
      </w:r>
      <w:r>
        <w:rPr>
          <w:rFonts w:hint="default" w:ascii="宋体" w:hAnsi="宋体" w:eastAsia="宋体" w:cs="宋体"/>
          <w:color w:val="444444"/>
          <w:w w:val="115"/>
          <w:sz w:val="20"/>
          <w:szCs w:val="20"/>
        </w:rPr>
        <w:t>，应检查并</w:t>
      </w:r>
      <w:r>
        <w:rPr>
          <w:rFonts w:hint="default" w:ascii="宋体" w:hAnsi="宋体" w:eastAsia="宋体" w:cs="宋体"/>
          <w:color w:val="444444"/>
          <w:spacing w:val="-162"/>
          <w:w w:val="115"/>
          <w:sz w:val="20"/>
          <w:szCs w:val="20"/>
        </w:rPr>
        <w:t>确</w:t>
      </w:r>
      <w:r>
        <w:rPr>
          <w:rFonts w:hint="default" w:ascii="宋体" w:hAnsi="宋体" w:eastAsia="宋体" w:cs="宋体"/>
          <w:color w:val="444444"/>
          <w:w w:val="114"/>
          <w:sz w:val="20"/>
          <w:szCs w:val="20"/>
        </w:rPr>
        <w:t>认</w:t>
      </w:r>
      <w:r>
        <w:rPr>
          <w:rFonts w:hint="default" w:ascii="宋体" w:hAnsi="宋体" w:eastAsia="宋体" w:cs="宋体"/>
          <w:color w:val="444444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65"/>
          <w:sz w:val="20"/>
          <w:szCs w:val="20"/>
        </w:rPr>
        <w:t>：</w:t>
      </w:r>
    </w:p>
    <w:p>
      <w:pPr>
        <w:spacing w:before="37"/>
        <w:ind w:left="1226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Arial" w:hAnsi="Arial" w:eastAsia="Arial" w:cs="Arial"/>
          <w:color w:val="444444"/>
          <w:w w:val="115"/>
          <w:sz w:val="19"/>
          <w:szCs w:val="19"/>
        </w:rPr>
        <w:t xml:space="preserve">1 </w:t>
      </w:r>
      <w:r>
        <w:rPr>
          <w:rFonts w:hint="default" w:ascii="Arial" w:hAnsi="Arial" w:eastAsia="Arial" w:cs="Arial"/>
          <w:color w:val="444444"/>
          <w:spacing w:val="11"/>
          <w:w w:val="11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44444"/>
          <w:w w:val="115"/>
          <w:sz w:val="20"/>
          <w:szCs w:val="20"/>
        </w:rPr>
        <w:t>底座基础螺栓应紧固；</w:t>
      </w:r>
    </w:p>
    <w:p>
      <w:pPr>
        <w:pStyle w:val="10"/>
        <w:tabs>
          <w:tab w:val="left" w:pos="1533"/>
        </w:tabs>
        <w:spacing w:before="42" w:line="240" w:lineRule="auto"/>
        <w:ind w:left="1216" w:right="1533"/>
        <w:jc w:val="left"/>
      </w:pPr>
      <w:r>
        <w:rPr>
          <w:rFonts w:hint="default" w:ascii="Times New Roman" w:hAnsi="Times New Roman" w:eastAsia="Times New Roman" w:cs="Times New Roman"/>
          <w:color w:val="313131"/>
          <w:w w:val="108"/>
        </w:rPr>
        <w:t>2</w:t>
      </w:r>
      <w:r>
        <w:rPr>
          <w:rFonts w:hint="default" w:ascii="Times New Roman" w:hAnsi="Times New Roman" w:eastAsia="Times New Roman" w:cs="Times New Roman"/>
          <w:color w:val="313131"/>
        </w:rPr>
        <w:tab/>
      </w:r>
      <w:r>
        <w:rPr>
          <w:color w:val="444444"/>
          <w:w w:val="107"/>
        </w:rPr>
        <w:t>轴</w:t>
      </w:r>
      <w:r>
        <w:rPr>
          <w:color w:val="444444"/>
          <w:spacing w:val="3"/>
          <w:w w:val="107"/>
        </w:rPr>
        <w:t>向</w:t>
      </w:r>
      <w:r>
        <w:rPr>
          <w:color w:val="444444"/>
          <w:spacing w:val="-27"/>
          <w:w w:val="114"/>
        </w:rPr>
        <w:t>间</w:t>
      </w:r>
      <w:r>
        <w:rPr>
          <w:color w:val="444444"/>
          <w:spacing w:val="-39"/>
          <w:w w:val="120"/>
        </w:rPr>
        <w:t>隙</w:t>
      </w:r>
      <w:r>
        <w:rPr>
          <w:color w:val="444444"/>
          <w:w w:val="103"/>
        </w:rPr>
        <w:t>应符合要求</w:t>
      </w:r>
      <w:r>
        <w:rPr>
          <w:color w:val="444444"/>
          <w:spacing w:val="-56"/>
        </w:rPr>
        <w:t xml:space="preserve"> </w:t>
      </w:r>
      <w:r>
        <w:rPr>
          <w:color w:val="444444"/>
          <w:w w:val="123"/>
        </w:rPr>
        <w:t>，调节</w:t>
      </w:r>
      <w:r>
        <w:rPr>
          <w:color w:val="444444"/>
          <w:spacing w:val="-179"/>
          <w:w w:val="123"/>
        </w:rPr>
        <w:t>螺</w:t>
      </w:r>
      <w:r>
        <w:rPr>
          <w:color w:val="444444"/>
          <w:w w:val="106"/>
        </w:rPr>
        <w:t>栓的保险</w:t>
      </w:r>
      <w:r>
        <w:rPr>
          <w:color w:val="444444"/>
          <w:spacing w:val="-5"/>
          <w:w w:val="106"/>
        </w:rPr>
        <w:t>螺</w:t>
      </w:r>
      <w:r>
        <w:rPr>
          <w:color w:val="606060"/>
          <w:spacing w:val="-5"/>
          <w:w w:val="108"/>
        </w:rPr>
        <w:t>母</w:t>
      </w:r>
      <w:r>
        <w:rPr>
          <w:color w:val="444444"/>
          <w:w w:val="105"/>
        </w:rPr>
        <w:t>应装好</w:t>
      </w:r>
      <w:r>
        <w:rPr>
          <w:color w:val="444444"/>
          <w:spacing w:val="-78"/>
        </w:rPr>
        <w:t xml:space="preserve"> </w:t>
      </w:r>
      <w:r>
        <w:rPr>
          <w:color w:val="444444"/>
          <w:w w:val="170"/>
        </w:rPr>
        <w:t>；</w:t>
      </w:r>
    </w:p>
    <w:p>
      <w:pPr>
        <w:pStyle w:val="10"/>
        <w:spacing w:before="39" w:line="240" w:lineRule="auto"/>
        <w:ind w:left="1207" w:right="3322"/>
        <w:jc w:val="left"/>
      </w:pPr>
      <w:r>
        <w:rPr>
          <w:rFonts w:hint="default" w:ascii="Times New Roman" w:hAnsi="Times New Roman" w:eastAsia="Times New Roman" w:cs="Times New Roman"/>
          <w:color w:val="313131"/>
          <w:w w:val="138"/>
        </w:rPr>
        <w:t>3</w:t>
      </w:r>
      <w:r>
        <w:rPr>
          <w:rFonts w:hint="default" w:ascii="Times New Roman" w:hAnsi="Times New Roman" w:eastAsia="Times New Roman" w:cs="Times New Roman"/>
          <w:color w:val="313131"/>
        </w:rPr>
        <w:t xml:space="preserve">   </w:t>
      </w:r>
      <w:r>
        <w:rPr>
          <w:rFonts w:hint="default" w:ascii="Times New Roman" w:hAnsi="Times New Roman" w:eastAsia="Times New Roman" w:cs="Times New Roman"/>
          <w:color w:val="313131"/>
          <w:spacing w:val="-12"/>
        </w:rPr>
        <w:t xml:space="preserve"> </w:t>
      </w:r>
      <w:r>
        <w:rPr>
          <w:color w:val="444444"/>
          <w:w w:val="104"/>
        </w:rPr>
        <w:t>填料压盖应旋紧</w:t>
      </w:r>
      <w:r>
        <w:rPr>
          <w:color w:val="444444"/>
          <w:spacing w:val="-70"/>
        </w:rPr>
        <w:t xml:space="preserve"> </w:t>
      </w:r>
      <w:r>
        <w:rPr>
          <w:color w:val="444444"/>
          <w:w w:val="113"/>
        </w:rPr>
        <w:t>，并应经过润</w:t>
      </w:r>
      <w:r>
        <w:rPr>
          <w:color w:val="444444"/>
          <w:spacing w:val="-115"/>
          <w:w w:val="113"/>
        </w:rPr>
        <w:t>滑</w:t>
      </w:r>
      <w:r>
        <w:rPr>
          <w:color w:val="444444"/>
          <w:w w:val="170"/>
        </w:rPr>
        <w:t>；</w:t>
      </w:r>
    </w:p>
    <w:p>
      <w:pPr>
        <w:pStyle w:val="10"/>
        <w:tabs>
          <w:tab w:val="left" w:pos="1543"/>
        </w:tabs>
        <w:spacing w:before="30" w:line="240" w:lineRule="auto"/>
        <w:ind w:left="1207" w:right="3322"/>
        <w:jc w:val="left"/>
      </w:pPr>
      <w:r>
        <w:rPr>
          <w:rFonts w:hint="default" w:ascii="Arial" w:hAnsi="Arial" w:eastAsia="Arial" w:cs="Arial"/>
          <w:color w:val="444444"/>
          <w:sz w:val="18"/>
          <w:szCs w:val="18"/>
        </w:rPr>
        <w:t>4</w:t>
      </w:r>
      <w:r>
        <w:rPr>
          <w:rFonts w:hint="default" w:ascii="Arial" w:hAnsi="Arial" w:eastAsia="Arial" w:cs="Arial"/>
          <w:color w:val="444444"/>
          <w:sz w:val="18"/>
          <w:szCs w:val="18"/>
        </w:rPr>
        <w:tab/>
      </w:r>
      <w:r>
        <w:rPr>
          <w:color w:val="444444"/>
          <w:spacing w:val="-4"/>
          <w:w w:val="105"/>
        </w:rPr>
        <w:t>电动机轴承应进行润滑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；</w:t>
      </w:r>
    </w:p>
    <w:p>
      <w:pPr>
        <w:pStyle w:val="10"/>
        <w:spacing w:before="54" w:line="240" w:lineRule="auto"/>
        <w:ind w:left="1207" w:right="1533"/>
        <w:jc w:val="left"/>
      </w:pPr>
      <w:r>
        <w:rPr>
          <w:rFonts w:hint="default" w:ascii="Times New Roman" w:hAnsi="Times New Roman" w:eastAsia="Times New Roman" w:cs="Times New Roman"/>
          <w:color w:val="444444"/>
          <w:w w:val="111"/>
          <w:sz w:val="22"/>
          <w:szCs w:val="22"/>
        </w:rPr>
        <w:t>5</w:t>
      </w:r>
      <w:r>
        <w:rPr>
          <w:rFonts w:hint="default" w:ascii="Times New Roman" w:hAnsi="Times New Roman" w:eastAsia="Times New Roman" w:cs="Times New Roman"/>
          <w:color w:val="444444"/>
          <w:sz w:val="22"/>
          <w:szCs w:val="22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26"/>
          <w:sz w:val="22"/>
          <w:szCs w:val="22"/>
        </w:rPr>
        <w:t xml:space="preserve"> </w:t>
      </w:r>
      <w:r>
        <w:rPr>
          <w:color w:val="444444"/>
          <w:spacing w:val="-27"/>
          <w:w w:val="119"/>
        </w:rPr>
        <w:t>用</w:t>
      </w:r>
      <w:r>
        <w:rPr>
          <w:color w:val="444444"/>
          <w:w w:val="108"/>
        </w:rPr>
        <w:t>手</w:t>
      </w:r>
      <w:r>
        <w:rPr>
          <w:color w:val="444444"/>
          <w:spacing w:val="-10"/>
          <w:w w:val="108"/>
        </w:rPr>
        <w:t>旋</w:t>
      </w:r>
      <w:r>
        <w:rPr>
          <w:color w:val="444444"/>
          <w:spacing w:val="4"/>
          <w:w w:val="108"/>
        </w:rPr>
        <w:t>转</w:t>
      </w:r>
      <w:r>
        <w:rPr>
          <w:color w:val="444444"/>
          <w:w w:val="104"/>
        </w:rPr>
        <w:t>电动机转子和止退机构</w:t>
      </w:r>
      <w:r>
        <w:rPr>
          <w:color w:val="444444"/>
          <w:spacing w:val="-70"/>
        </w:rPr>
        <w:t xml:space="preserve"> </w:t>
      </w:r>
      <w:r>
        <w:rPr>
          <w:color w:val="444444"/>
          <w:spacing w:val="-182"/>
          <w:w w:val="182"/>
        </w:rPr>
        <w:t>，</w:t>
      </w:r>
      <w:r>
        <w:rPr>
          <w:color w:val="444444"/>
          <w:spacing w:val="-15"/>
          <w:w w:val="113"/>
        </w:rPr>
        <w:t>应</w:t>
      </w:r>
      <w:r>
        <w:rPr>
          <w:color w:val="444444"/>
          <w:w w:val="105"/>
        </w:rPr>
        <w:t>灵活有效</w:t>
      </w:r>
      <w:r>
        <w:rPr>
          <w:color w:val="444444"/>
          <w:spacing w:val="-77"/>
        </w:rPr>
        <w:t xml:space="preserve"> </w:t>
      </w:r>
      <w:r>
        <w:rPr>
          <w:color w:val="444444"/>
          <w:w w:val="130"/>
        </w:rPr>
        <w:t>。</w:t>
      </w:r>
    </w:p>
    <w:p>
      <w:pPr>
        <w:pStyle w:val="10"/>
        <w:tabs>
          <w:tab w:val="left" w:pos="1734"/>
        </w:tabs>
        <w:spacing w:before="35" w:line="268" w:lineRule="auto"/>
        <w:ind w:left="775" w:right="1812" w:firstLine="28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6"/>
          <w:w w:val="123"/>
          <w:sz w:val="21"/>
          <w:szCs w:val="21"/>
        </w:rPr>
        <w:t>13.19.5</w:t>
      </w:r>
      <w:r>
        <w:rPr>
          <w:rFonts w:hint="default" w:ascii="Times New Roman" w:hAnsi="Times New Roman" w:eastAsia="Times New Roman" w:cs="Times New Roman"/>
          <w:color w:val="313131"/>
          <w:w w:val="123"/>
          <w:sz w:val="21"/>
          <w:szCs w:val="21"/>
        </w:rPr>
        <w:t xml:space="preserve"> </w:t>
      </w:r>
      <w:r>
        <w:rPr>
          <w:color w:val="444444"/>
          <w:w w:val="105"/>
        </w:rPr>
        <w:t xml:space="preserve">深井泵不得在无水情况下空转 </w:t>
      </w:r>
      <w:r>
        <w:rPr>
          <w:color w:val="444444"/>
          <w:spacing w:val="-20"/>
          <w:w w:val="119"/>
        </w:rPr>
        <w:t>。水泵的</w:t>
      </w:r>
      <w:r>
        <w:rPr>
          <w:color w:val="606060"/>
          <w:spacing w:val="-20"/>
          <w:w w:val="119"/>
        </w:rPr>
        <w:t>一</w:t>
      </w:r>
      <w:r>
        <w:rPr>
          <w:color w:val="313131"/>
          <w:spacing w:val="-20"/>
          <w:w w:val="119"/>
        </w:rPr>
        <w:t>、二级叶轮</w:t>
      </w:r>
      <w:r>
        <w:rPr>
          <w:color w:val="313131"/>
          <w:w w:val="119"/>
        </w:rPr>
        <w:t xml:space="preserve"> </w:t>
      </w:r>
      <w:r>
        <w:rPr>
          <w:color w:val="444444"/>
          <w:spacing w:val="-3"/>
          <w:w w:val="107"/>
        </w:rPr>
        <w:t>应浸入水位</w:t>
      </w:r>
      <w:r>
        <w:rPr>
          <w:color w:val="444444"/>
          <w:spacing w:val="-49"/>
          <w:w w:val="107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4"/>
          <w:sz w:val="21"/>
          <w:szCs w:val="21"/>
        </w:rPr>
        <w:t>lm</w:t>
      </w:r>
      <w:r>
        <w:rPr>
          <w:rFonts w:hint="default" w:ascii="Times New Roman" w:hAnsi="Times New Roman" w:eastAsia="Times New Roman" w:cs="Times New Roman"/>
          <w:color w:val="444444"/>
          <w:spacing w:val="-11"/>
          <w:w w:val="114"/>
          <w:sz w:val="21"/>
          <w:szCs w:val="21"/>
        </w:rPr>
        <w:t xml:space="preserve"> </w:t>
      </w:r>
      <w:r>
        <w:rPr>
          <w:color w:val="444444"/>
          <w:spacing w:val="-10"/>
          <w:w w:val="109"/>
        </w:rPr>
        <w:t>以下</w:t>
      </w:r>
      <w:r>
        <w:rPr>
          <w:color w:val="606060"/>
          <w:spacing w:val="-10"/>
          <w:w w:val="109"/>
        </w:rPr>
        <w:t>。</w:t>
      </w:r>
      <w:r>
        <w:rPr>
          <w:color w:val="444444"/>
          <w:spacing w:val="-10"/>
          <w:w w:val="109"/>
        </w:rPr>
        <w:t>运转</w:t>
      </w:r>
      <w:r>
        <w:rPr>
          <w:color w:val="606060"/>
          <w:spacing w:val="-10"/>
          <w:w w:val="109"/>
        </w:rPr>
        <w:t>中</w:t>
      </w:r>
      <w:r>
        <w:rPr>
          <w:color w:val="444444"/>
          <w:spacing w:val="-10"/>
          <w:w w:val="109"/>
        </w:rPr>
        <w:t>应经常观察井中水位的变化情况</w:t>
      </w:r>
      <w:r>
        <w:rPr>
          <w:color w:val="444444"/>
          <w:spacing w:val="-86"/>
          <w:w w:val="109"/>
        </w:rPr>
        <w:t xml:space="preserve"> </w:t>
      </w:r>
      <w:r>
        <w:rPr>
          <w:color w:val="444444"/>
          <w:w w:val="152"/>
        </w:rPr>
        <w:t xml:space="preserve">。 </w:t>
      </w:r>
      <w:r>
        <w:rPr>
          <w:rFonts w:hint="default" w:ascii="Times New Roman" w:hAnsi="Times New Roman" w:eastAsia="Times New Roman" w:cs="Times New Roman"/>
          <w:color w:val="313131"/>
          <w:w w:val="120"/>
          <w:sz w:val="21"/>
          <w:szCs w:val="21"/>
        </w:rPr>
        <w:t>13.</w:t>
      </w:r>
      <w:r>
        <w:rPr>
          <w:rFonts w:hint="default" w:ascii="Times New Roman" w:hAnsi="Times New Roman" w:eastAsia="Times New Roman" w:cs="Times New Roman"/>
          <w:color w:val="313131"/>
          <w:spacing w:val="-53"/>
          <w:w w:val="1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15"/>
          <w:w w:val="120"/>
          <w:sz w:val="21"/>
          <w:szCs w:val="21"/>
        </w:rPr>
        <w:t>19.</w:t>
      </w:r>
      <w:r>
        <w:rPr>
          <w:rFonts w:hint="default" w:ascii="Times New Roman" w:hAnsi="Times New Roman" w:eastAsia="Times New Roman" w:cs="Times New Roman"/>
          <w:color w:val="444444"/>
          <w:spacing w:val="-50"/>
          <w:w w:val="1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2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44444"/>
          <w:w w:val="120"/>
          <w:sz w:val="21"/>
          <w:szCs w:val="21"/>
        </w:rPr>
        <w:tab/>
      </w:r>
      <w:r>
        <w:rPr>
          <w:color w:val="444444"/>
          <w:w w:val="105"/>
        </w:rPr>
        <w:t>当水泵振动较大时</w:t>
      </w:r>
      <w:r>
        <w:rPr>
          <w:color w:val="444444"/>
          <w:spacing w:val="15"/>
          <w:w w:val="105"/>
        </w:rPr>
        <w:t xml:space="preserve"> </w:t>
      </w:r>
      <w:r>
        <w:rPr>
          <w:color w:val="444444"/>
          <w:spacing w:val="-5"/>
          <w:w w:val="105"/>
        </w:rPr>
        <w:t>，</w:t>
      </w:r>
      <w:r>
        <w:rPr>
          <w:color w:val="606060"/>
          <w:spacing w:val="-5"/>
          <w:w w:val="105"/>
        </w:rPr>
        <w:t>应</w:t>
      </w:r>
      <w:r>
        <w:rPr>
          <w:color w:val="444444"/>
          <w:spacing w:val="-5"/>
          <w:w w:val="105"/>
        </w:rPr>
        <w:t>检</w:t>
      </w:r>
      <w:r>
        <w:rPr>
          <w:color w:val="606060"/>
          <w:spacing w:val="-5"/>
          <w:w w:val="105"/>
        </w:rPr>
        <w:t>查</w:t>
      </w:r>
      <w:r>
        <w:rPr>
          <w:color w:val="444444"/>
          <w:spacing w:val="-5"/>
          <w:w w:val="105"/>
        </w:rPr>
        <w:t>水泵的轴承或电动机填料</w:t>
      </w:r>
      <w:r>
        <w:rPr>
          <w:color w:val="444444"/>
          <w:w w:val="107"/>
        </w:rPr>
        <w:t xml:space="preserve"> </w:t>
      </w:r>
      <w:r>
        <w:rPr>
          <w:color w:val="444444"/>
          <w:w w:val="106"/>
        </w:rPr>
        <w:t>处磨损情况</w:t>
      </w:r>
      <w:r>
        <w:rPr>
          <w:color w:val="444444"/>
          <w:spacing w:val="-83"/>
          <w:w w:val="106"/>
        </w:rPr>
        <w:t xml:space="preserve"> </w:t>
      </w:r>
      <w:r>
        <w:rPr>
          <w:color w:val="444444"/>
          <w:spacing w:val="-10"/>
          <w:w w:val="114"/>
        </w:rPr>
        <w:t>，并应及时更换</w:t>
      </w:r>
      <w:r>
        <w:rPr>
          <w:rFonts w:hint="eastAsia"/>
          <w:color w:val="444444"/>
          <w:spacing w:val="-10"/>
          <w:w w:val="114"/>
          <w:lang w:val="en-US" w:eastAsia="zh-CN"/>
        </w:rPr>
        <w:t>零</w:t>
      </w:r>
      <w:r>
        <w:rPr>
          <w:color w:val="444444"/>
          <w:spacing w:val="-10"/>
          <w:w w:val="114"/>
        </w:rPr>
        <w:t>件。</w:t>
      </w:r>
    </w:p>
    <w:p>
      <w:pPr>
        <w:spacing w:before="31"/>
        <w:ind w:left="79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7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44444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123"/>
          <w:sz w:val="21"/>
          <w:szCs w:val="21"/>
        </w:rPr>
        <w:t>9.7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pacing w:val="-19"/>
          <w:w w:val="115"/>
          <w:sz w:val="20"/>
          <w:szCs w:val="20"/>
        </w:rPr>
        <w:t>停</w:t>
      </w:r>
      <w:r>
        <w:rPr>
          <w:rFonts w:hint="default" w:ascii="宋体" w:hAnsi="宋体" w:eastAsia="宋体" w:cs="宋体"/>
          <w:color w:val="444444"/>
          <w:w w:val="109"/>
          <w:sz w:val="20"/>
          <w:szCs w:val="20"/>
        </w:rPr>
        <w:t>泵</w:t>
      </w:r>
      <w:r>
        <w:rPr>
          <w:rFonts w:hint="default" w:ascii="宋体" w:hAnsi="宋体" w:eastAsia="宋体" w:cs="宋体"/>
          <w:color w:val="444444"/>
          <w:spacing w:val="24"/>
          <w:w w:val="109"/>
          <w:sz w:val="20"/>
          <w:szCs w:val="20"/>
        </w:rPr>
        <w:t>时</w:t>
      </w:r>
      <w:r>
        <w:rPr>
          <w:rFonts w:hint="default" w:ascii="宋体" w:hAnsi="宋体" w:eastAsia="宋体" w:cs="宋体"/>
          <w:color w:val="444444"/>
          <w:w w:val="131"/>
          <w:sz w:val="20"/>
          <w:szCs w:val="20"/>
        </w:rPr>
        <w:t>，</w:t>
      </w:r>
      <w:r>
        <w:rPr>
          <w:rFonts w:hint="default" w:ascii="宋体" w:hAnsi="宋体" w:eastAsia="宋体" w:cs="宋体"/>
          <w:color w:val="444444"/>
          <w:spacing w:val="-2"/>
          <w:w w:val="131"/>
          <w:sz w:val="20"/>
          <w:szCs w:val="20"/>
        </w:rPr>
        <w:t>应</w:t>
      </w:r>
      <w:r>
        <w:rPr>
          <w:rFonts w:hint="default" w:ascii="宋体" w:hAnsi="宋体" w:eastAsia="宋体" w:cs="宋体"/>
          <w:color w:val="444444"/>
          <w:spacing w:val="-202"/>
          <w:w w:val="131"/>
          <w:sz w:val="20"/>
          <w:szCs w:val="20"/>
        </w:rPr>
        <w:t>先</w:t>
      </w:r>
      <w:r>
        <w:rPr>
          <w:rFonts w:hint="default" w:ascii="宋体" w:hAnsi="宋体" w:eastAsia="宋体" w:cs="宋体"/>
          <w:color w:val="444444"/>
          <w:spacing w:val="-10"/>
          <w:w w:val="115"/>
          <w:sz w:val="20"/>
          <w:szCs w:val="20"/>
        </w:rPr>
        <w:t>关</w:t>
      </w:r>
      <w:r>
        <w:rPr>
          <w:rFonts w:hint="default" w:ascii="宋体" w:hAnsi="宋体" w:eastAsia="宋体" w:cs="宋体"/>
          <w:color w:val="444444"/>
          <w:spacing w:val="-22"/>
          <w:w w:val="121"/>
          <w:sz w:val="20"/>
          <w:szCs w:val="20"/>
        </w:rPr>
        <w:t>闭</w:t>
      </w:r>
      <w:r>
        <w:rPr>
          <w:rFonts w:hint="default" w:ascii="宋体" w:hAnsi="宋体" w:eastAsia="宋体" w:cs="宋体"/>
          <w:color w:val="444444"/>
          <w:spacing w:val="-35"/>
          <w:w w:val="113"/>
          <w:sz w:val="20"/>
          <w:szCs w:val="20"/>
        </w:rPr>
        <w:t>出</w:t>
      </w:r>
      <w:r>
        <w:rPr>
          <w:rFonts w:hint="default" w:ascii="宋体" w:hAnsi="宋体" w:eastAsia="宋体" w:cs="宋体"/>
          <w:color w:val="444444"/>
          <w:w w:val="108"/>
          <w:sz w:val="20"/>
          <w:szCs w:val="20"/>
        </w:rPr>
        <w:t>水</w:t>
      </w:r>
      <w:r>
        <w:rPr>
          <w:rFonts w:hint="default" w:ascii="宋体" w:hAnsi="宋体" w:eastAsia="宋体" w:cs="宋体"/>
          <w:color w:val="444444"/>
          <w:spacing w:val="18"/>
          <w:w w:val="108"/>
          <w:sz w:val="20"/>
          <w:szCs w:val="20"/>
        </w:rPr>
        <w:t>阀</w:t>
      </w:r>
      <w:r>
        <w:rPr>
          <w:rFonts w:hint="default" w:ascii="宋体" w:hAnsi="宋体" w:eastAsia="宋体" w:cs="宋体"/>
          <w:color w:val="444444"/>
          <w:w w:val="122"/>
          <w:sz w:val="20"/>
          <w:szCs w:val="20"/>
        </w:rPr>
        <w:t>，再切</w:t>
      </w:r>
      <w:r>
        <w:rPr>
          <w:rFonts w:hint="default" w:ascii="宋体" w:hAnsi="宋体" w:eastAsia="宋体" w:cs="宋体"/>
          <w:color w:val="444444"/>
          <w:spacing w:val="-152"/>
          <w:w w:val="122"/>
          <w:sz w:val="20"/>
          <w:szCs w:val="20"/>
        </w:rPr>
        <w:t>断</w:t>
      </w:r>
      <w:r>
        <w:rPr>
          <w:rFonts w:hint="default" w:ascii="宋体" w:hAnsi="宋体" w:eastAsia="宋体" w:cs="宋体"/>
          <w:color w:val="444444"/>
          <w:w w:val="110"/>
          <w:sz w:val="20"/>
          <w:szCs w:val="20"/>
        </w:rPr>
        <w:t>电</w:t>
      </w:r>
      <w:r>
        <w:rPr>
          <w:rFonts w:hint="default" w:ascii="宋体" w:hAnsi="宋体" w:eastAsia="宋体" w:cs="宋体"/>
          <w:color w:val="444444"/>
          <w:spacing w:val="-9"/>
          <w:w w:val="110"/>
          <w:sz w:val="20"/>
          <w:szCs w:val="20"/>
        </w:rPr>
        <w:t>源</w:t>
      </w:r>
      <w:r>
        <w:rPr>
          <w:rFonts w:hint="default" w:ascii="宋体" w:hAnsi="宋体" w:eastAsia="宋体" w:cs="宋体"/>
          <w:color w:val="444444"/>
          <w:w w:val="115"/>
          <w:sz w:val="20"/>
          <w:szCs w:val="20"/>
        </w:rPr>
        <w:t>，锁好开关</w:t>
      </w:r>
      <w:r>
        <w:rPr>
          <w:rFonts w:hint="default" w:ascii="宋体" w:hAnsi="宋体" w:eastAsia="宋体" w:cs="宋体"/>
          <w:color w:val="444444"/>
          <w:spacing w:val="-133"/>
          <w:w w:val="115"/>
          <w:sz w:val="20"/>
          <w:szCs w:val="20"/>
        </w:rPr>
        <w:t>箱</w:t>
      </w:r>
      <w:r>
        <w:rPr>
          <w:rFonts w:hint="default" w:ascii="宋体" w:hAnsi="宋体" w:eastAsia="宋体" w:cs="宋体"/>
          <w:color w:val="606060"/>
          <w:w w:val="152"/>
          <w:sz w:val="20"/>
          <w:szCs w:val="20"/>
        </w:rPr>
        <w:t>。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tabs>
          <w:tab w:val="left" w:pos="728"/>
          <w:tab w:val="left" w:pos="1151"/>
          <w:tab w:val="left" w:pos="1573"/>
        </w:tabs>
        <w:spacing w:before="0"/>
        <w:ind w:left="0" w:right="1086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5"/>
          <w:w w:val="110"/>
          <w:sz w:val="21"/>
          <w:szCs w:val="21"/>
        </w:rPr>
        <w:t>13.20</w:t>
      </w:r>
      <w:r>
        <w:rPr>
          <w:rFonts w:hint="default" w:ascii="Times New Roman" w:hAnsi="Times New Roman" w:eastAsia="Times New Roman" w:cs="Times New Roman"/>
          <w:color w:val="444444"/>
          <w:spacing w:val="-5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>泥</w:t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444444"/>
          <w:sz w:val="20"/>
          <w:szCs w:val="20"/>
        </w:rPr>
        <w:t>浆</w:t>
      </w:r>
      <w:r>
        <w:rPr>
          <w:rFonts w:hint="default" w:ascii="宋体" w:hAnsi="宋体" w:eastAsia="宋体" w:cs="宋体"/>
          <w:color w:val="444444"/>
          <w:sz w:val="20"/>
          <w:szCs w:val="20"/>
        </w:rPr>
        <w:tab/>
      </w:r>
      <w:r>
        <w:rPr>
          <w:rFonts w:hint="default" w:ascii="宋体" w:hAnsi="宋体" w:eastAsia="宋体" w:cs="宋体"/>
          <w:color w:val="444444"/>
          <w:w w:val="110"/>
          <w:sz w:val="20"/>
          <w:szCs w:val="20"/>
        </w:rPr>
        <w:t>泵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78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116"/>
          <w:sz w:val="21"/>
          <w:szCs w:val="21"/>
        </w:rPr>
        <w:t>3.20.</w:t>
      </w:r>
      <w:r>
        <w:rPr>
          <w:rFonts w:hint="default" w:ascii="Times New Roman" w:hAnsi="Times New Roman" w:eastAsia="Times New Roman" w:cs="Times New Roman"/>
          <w:color w:val="444444"/>
          <w:spacing w:val="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44444"/>
          <w:spacing w:val="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>泥浆泵</w:t>
      </w:r>
      <w:r>
        <w:rPr>
          <w:rFonts w:hint="default" w:ascii="宋体" w:hAnsi="宋体" w:eastAsia="宋体" w:cs="宋体"/>
          <w:color w:val="444444"/>
          <w:spacing w:val="-6"/>
          <w:w w:val="105"/>
          <w:sz w:val="20"/>
          <w:szCs w:val="20"/>
        </w:rPr>
        <w:t>应</w:t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>安装在稳</w:t>
      </w:r>
      <w:r>
        <w:rPr>
          <w:rFonts w:hint="default" w:ascii="宋体" w:hAnsi="宋体" w:eastAsia="宋体" w:cs="宋体"/>
          <w:color w:val="444444"/>
          <w:spacing w:val="5"/>
          <w:w w:val="105"/>
          <w:sz w:val="20"/>
          <w:szCs w:val="20"/>
        </w:rPr>
        <w:t>固</w:t>
      </w:r>
      <w:r>
        <w:rPr>
          <w:rFonts w:hint="default" w:ascii="宋体" w:hAnsi="宋体" w:eastAsia="宋体" w:cs="宋体"/>
          <w:color w:val="444444"/>
          <w:spacing w:val="-35"/>
          <w:w w:val="118"/>
          <w:sz w:val="20"/>
          <w:szCs w:val="20"/>
        </w:rPr>
        <w:t>的</w:t>
      </w:r>
      <w:r>
        <w:rPr>
          <w:rFonts w:hint="default" w:ascii="宋体" w:hAnsi="宋体" w:eastAsia="宋体" w:cs="宋体"/>
          <w:color w:val="444444"/>
          <w:w w:val="104"/>
          <w:sz w:val="20"/>
          <w:szCs w:val="20"/>
        </w:rPr>
        <w:t>基础架或</w:t>
      </w:r>
      <w:r>
        <w:rPr>
          <w:rFonts w:hint="default" w:ascii="宋体" w:hAnsi="宋体" w:eastAsia="宋体" w:cs="宋体"/>
          <w:color w:val="444444"/>
          <w:spacing w:val="5"/>
          <w:w w:val="104"/>
          <w:sz w:val="20"/>
          <w:szCs w:val="20"/>
        </w:rPr>
        <w:t>地</w:t>
      </w:r>
      <w:r>
        <w:rPr>
          <w:rFonts w:hint="default" w:ascii="宋体" w:hAnsi="宋体" w:eastAsia="宋体" w:cs="宋体"/>
          <w:color w:val="606060"/>
          <w:spacing w:val="-15"/>
          <w:w w:val="113"/>
          <w:sz w:val="20"/>
          <w:szCs w:val="20"/>
        </w:rPr>
        <w:t>基</w:t>
      </w:r>
      <w:r>
        <w:rPr>
          <w:rFonts w:hint="default" w:ascii="宋体" w:hAnsi="宋体" w:eastAsia="宋体" w:cs="宋体"/>
          <w:color w:val="444444"/>
          <w:w w:val="109"/>
          <w:sz w:val="20"/>
          <w:szCs w:val="20"/>
        </w:rPr>
        <w:t>上</w:t>
      </w:r>
      <w:r>
        <w:rPr>
          <w:rFonts w:hint="default" w:ascii="宋体" w:hAnsi="宋体" w:eastAsia="宋体" w:cs="宋体"/>
          <w:color w:val="444444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23"/>
          <w:sz w:val="20"/>
          <w:szCs w:val="20"/>
        </w:rPr>
        <w:t>，不得</w:t>
      </w:r>
      <w:r>
        <w:rPr>
          <w:rFonts w:hint="default" w:ascii="宋体" w:hAnsi="宋体" w:eastAsia="宋体" w:cs="宋体"/>
          <w:color w:val="444444"/>
          <w:spacing w:val="-179"/>
          <w:w w:val="123"/>
          <w:sz w:val="20"/>
          <w:szCs w:val="20"/>
        </w:rPr>
        <w:t>松</w:t>
      </w:r>
      <w:r>
        <w:rPr>
          <w:rFonts w:hint="default" w:ascii="宋体" w:hAnsi="宋体" w:eastAsia="宋体" w:cs="宋体"/>
          <w:color w:val="444444"/>
          <w:spacing w:val="6"/>
          <w:w w:val="112"/>
          <w:sz w:val="20"/>
          <w:szCs w:val="20"/>
        </w:rPr>
        <w:t>动</w:t>
      </w:r>
      <w:r>
        <w:rPr>
          <w:rFonts w:hint="default" w:ascii="宋体" w:hAnsi="宋体" w:eastAsia="宋体" w:cs="宋体"/>
          <w:color w:val="444444"/>
          <w:w w:val="130"/>
          <w:sz w:val="20"/>
          <w:szCs w:val="20"/>
        </w:rPr>
        <w:t>。</w:t>
      </w:r>
    </w:p>
    <w:p>
      <w:pPr>
        <w:tabs>
          <w:tab w:val="left" w:pos="1725"/>
        </w:tabs>
        <w:spacing w:before="37"/>
        <w:ind w:left="78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w w:val="11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spacing w:val="-37"/>
          <w:w w:val="118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010101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17"/>
          <w:sz w:val="21"/>
          <w:szCs w:val="21"/>
        </w:rPr>
        <w:t>20.2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ab/>
      </w:r>
      <w:r>
        <w:rPr>
          <w:rFonts w:hint="default" w:ascii="宋体" w:hAnsi="宋体" w:eastAsia="宋体" w:cs="宋体"/>
          <w:color w:val="313131"/>
          <w:spacing w:val="-25"/>
          <w:w w:val="118"/>
          <w:sz w:val="20"/>
          <w:szCs w:val="20"/>
        </w:rPr>
        <w:t>启</w:t>
      </w:r>
      <w:r>
        <w:rPr>
          <w:rFonts w:hint="default" w:ascii="宋体" w:hAnsi="宋体" w:eastAsia="宋体" w:cs="宋体"/>
          <w:color w:val="313131"/>
          <w:spacing w:val="-23"/>
          <w:w w:val="117"/>
          <w:sz w:val="20"/>
          <w:szCs w:val="20"/>
        </w:rPr>
        <w:t>动</w:t>
      </w:r>
      <w:r>
        <w:rPr>
          <w:rFonts w:hint="default" w:ascii="宋体" w:hAnsi="宋体" w:eastAsia="宋体" w:cs="宋体"/>
          <w:color w:val="313131"/>
          <w:w w:val="104"/>
          <w:sz w:val="20"/>
          <w:szCs w:val="20"/>
        </w:rPr>
        <w:t>前应进行检查</w:t>
      </w:r>
      <w:r>
        <w:rPr>
          <w:rFonts w:hint="default" w:ascii="宋体" w:hAnsi="宋体" w:eastAsia="宋体" w:cs="宋体"/>
          <w:color w:val="313131"/>
          <w:spacing w:val="-6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w w:val="118"/>
          <w:sz w:val="20"/>
          <w:szCs w:val="20"/>
        </w:rPr>
        <w:t>，并应符</w:t>
      </w:r>
      <w:r>
        <w:rPr>
          <w:rFonts w:hint="default" w:ascii="宋体" w:hAnsi="宋体" w:eastAsia="宋体" w:cs="宋体"/>
          <w:color w:val="313131"/>
          <w:spacing w:val="-164"/>
          <w:w w:val="118"/>
          <w:sz w:val="20"/>
          <w:szCs w:val="20"/>
        </w:rPr>
        <w:t>合</w:t>
      </w:r>
      <w:r>
        <w:rPr>
          <w:rFonts w:hint="default" w:ascii="宋体" w:hAnsi="宋体" w:eastAsia="宋体" w:cs="宋体"/>
          <w:color w:val="313131"/>
          <w:w w:val="108"/>
          <w:sz w:val="20"/>
          <w:szCs w:val="20"/>
        </w:rPr>
        <w:t>下列</w:t>
      </w:r>
      <w:r>
        <w:rPr>
          <w:rFonts w:hint="default" w:ascii="宋体" w:hAnsi="宋体" w:eastAsia="宋体" w:cs="宋体"/>
          <w:color w:val="313131"/>
          <w:spacing w:val="-15"/>
          <w:w w:val="108"/>
          <w:sz w:val="20"/>
          <w:szCs w:val="20"/>
        </w:rPr>
        <w:t>规</w:t>
      </w:r>
      <w:r>
        <w:rPr>
          <w:rFonts w:hint="default" w:ascii="宋体" w:hAnsi="宋体" w:eastAsia="宋体" w:cs="宋体"/>
          <w:color w:val="313131"/>
          <w:spacing w:val="11"/>
          <w:w w:val="114"/>
          <w:sz w:val="20"/>
          <w:szCs w:val="20"/>
        </w:rPr>
        <w:t>定</w:t>
      </w:r>
      <w:r>
        <w:rPr>
          <w:rFonts w:hint="default" w:ascii="宋体" w:hAnsi="宋体" w:eastAsia="宋体" w:cs="宋体"/>
          <w:color w:val="313131"/>
          <w:w w:val="165"/>
          <w:sz w:val="20"/>
          <w:szCs w:val="20"/>
        </w:rPr>
        <w:t>：</w:t>
      </w:r>
    </w:p>
    <w:p>
      <w:pPr>
        <w:pStyle w:val="10"/>
        <w:spacing w:before="28" w:line="240" w:lineRule="auto"/>
        <w:ind w:left="1207" w:right="3322"/>
        <w:jc w:val="left"/>
      </w:pPr>
      <w:r>
        <w:rPr>
          <w:rFonts w:hint="default" w:ascii="Arial" w:hAnsi="Arial" w:eastAsia="Arial" w:cs="Arial"/>
          <w:color w:val="444444"/>
          <w:w w:val="120"/>
          <w:sz w:val="19"/>
          <w:szCs w:val="19"/>
        </w:rPr>
        <w:t xml:space="preserve">1 </w:t>
      </w:r>
      <w:r>
        <w:rPr>
          <w:color w:val="444444"/>
          <w:spacing w:val="-5"/>
          <w:w w:val="120"/>
        </w:rPr>
        <w:t>各部位连接应牢固</w:t>
      </w:r>
      <w:r>
        <w:rPr>
          <w:color w:val="444444"/>
          <w:spacing w:val="-77"/>
          <w:w w:val="120"/>
        </w:rPr>
        <w:t xml:space="preserve"> </w:t>
      </w:r>
      <w:r>
        <w:rPr>
          <w:color w:val="444444"/>
          <w:w w:val="120"/>
        </w:rPr>
        <w:t>；</w:t>
      </w:r>
    </w:p>
    <w:p>
      <w:pPr>
        <w:pStyle w:val="10"/>
        <w:tabs>
          <w:tab w:val="left" w:pos="1523"/>
        </w:tabs>
        <w:spacing w:before="42" w:line="240" w:lineRule="auto"/>
        <w:ind w:left="1197" w:right="3322"/>
        <w:jc w:val="left"/>
      </w:pPr>
      <w:r>
        <w:rPr>
          <w:rFonts w:hint="default" w:ascii="Arial" w:hAnsi="Arial" w:eastAsia="Arial" w:cs="Arial"/>
          <w:color w:val="444444"/>
          <w:w w:val="110"/>
          <w:sz w:val="19"/>
          <w:szCs w:val="19"/>
        </w:rPr>
        <w:t>2</w:t>
      </w:r>
      <w:r>
        <w:rPr>
          <w:rFonts w:hint="default" w:ascii="Arial" w:hAnsi="Arial" w:eastAsia="Arial" w:cs="Arial"/>
          <w:color w:val="444444"/>
          <w:w w:val="110"/>
          <w:sz w:val="19"/>
          <w:szCs w:val="19"/>
        </w:rPr>
        <w:tab/>
      </w:r>
      <w:r>
        <w:rPr>
          <w:color w:val="444444"/>
          <w:w w:val="110"/>
        </w:rPr>
        <w:t>电动机旋转方向应正确；</w:t>
      </w:r>
    </w:p>
    <w:p>
      <w:pPr>
        <w:spacing w:before="42"/>
        <w:ind w:left="1197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w w:val="115"/>
          <w:sz w:val="21"/>
          <w:szCs w:val="21"/>
        </w:rPr>
        <w:t xml:space="preserve">3  </w:t>
      </w:r>
      <w:r>
        <w:rPr>
          <w:rFonts w:hint="default" w:ascii="宋体" w:hAnsi="宋体" w:eastAsia="宋体" w:cs="宋体"/>
          <w:color w:val="444444"/>
          <w:spacing w:val="-3"/>
          <w:w w:val="115"/>
          <w:sz w:val="20"/>
          <w:szCs w:val="20"/>
        </w:rPr>
        <w:t>离合器应灵活可靠</w:t>
      </w:r>
      <w:r>
        <w:rPr>
          <w:rFonts w:hint="default" w:ascii="宋体" w:hAnsi="宋体" w:eastAsia="宋体" w:cs="宋体"/>
          <w:color w:val="444444"/>
          <w:spacing w:val="-100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75"/>
          <w:sz w:val="20"/>
          <w:szCs w:val="20"/>
        </w:rPr>
        <w:t>；</w:t>
      </w:r>
    </w:p>
    <w:p>
      <w:pPr>
        <w:pStyle w:val="10"/>
        <w:tabs>
          <w:tab w:val="left" w:pos="1514"/>
        </w:tabs>
        <w:spacing w:before="37" w:line="240" w:lineRule="auto"/>
        <w:ind w:left="1197" w:right="1533"/>
        <w:jc w:val="left"/>
      </w:pPr>
      <w:r>
        <w:rPr>
          <w:rFonts w:hint="default" w:ascii="Arial" w:hAnsi="Arial" w:eastAsia="Arial" w:cs="Arial"/>
          <w:color w:val="313131"/>
          <w:w w:val="104"/>
          <w:sz w:val="18"/>
          <w:szCs w:val="18"/>
        </w:rPr>
        <w:t>4</w:t>
      </w:r>
      <w:r>
        <w:rPr>
          <w:rFonts w:hint="default" w:ascii="Arial" w:hAnsi="Arial" w:eastAsia="Arial" w:cs="Arial"/>
          <w:color w:val="313131"/>
          <w:sz w:val="18"/>
          <w:szCs w:val="18"/>
        </w:rPr>
        <w:tab/>
      </w:r>
      <w:r>
        <w:rPr>
          <w:color w:val="444444"/>
          <w:w w:val="104"/>
        </w:rPr>
        <w:t>管路连接应牢固</w:t>
      </w:r>
      <w:r>
        <w:rPr>
          <w:color w:val="444444"/>
          <w:spacing w:val="-60"/>
        </w:rPr>
        <w:t xml:space="preserve"> </w:t>
      </w:r>
      <w:r>
        <w:rPr>
          <w:color w:val="444444"/>
          <w:w w:val="113"/>
        </w:rPr>
        <w:t>，并应密封可</w:t>
      </w:r>
      <w:r>
        <w:rPr>
          <w:color w:val="444444"/>
          <w:spacing w:val="-115"/>
          <w:w w:val="113"/>
        </w:rPr>
        <w:t>靠</w:t>
      </w:r>
      <w:r>
        <w:rPr>
          <w:color w:val="444444"/>
          <w:spacing w:val="-27"/>
          <w:w w:val="155"/>
        </w:rPr>
        <w:t>，</w:t>
      </w:r>
      <w:r>
        <w:rPr>
          <w:color w:val="444444"/>
          <w:spacing w:val="-244"/>
          <w:w w:val="155"/>
        </w:rPr>
        <w:t>底</w:t>
      </w:r>
      <w:r>
        <w:rPr>
          <w:color w:val="444444"/>
          <w:spacing w:val="-39"/>
          <w:w w:val="120"/>
        </w:rPr>
        <w:t>阀</w:t>
      </w:r>
      <w:r>
        <w:rPr>
          <w:color w:val="444444"/>
          <w:w w:val="103"/>
        </w:rPr>
        <w:t>应灵活有效</w:t>
      </w:r>
      <w:r>
        <w:rPr>
          <w:color w:val="444444"/>
          <w:spacing w:val="-75"/>
        </w:rPr>
        <w:t xml:space="preserve"> </w:t>
      </w:r>
      <w:r>
        <w:rPr>
          <w:color w:val="444444"/>
          <w:w w:val="152"/>
        </w:rPr>
        <w:t>。</w:t>
      </w:r>
    </w:p>
    <w:p>
      <w:pPr>
        <w:pStyle w:val="10"/>
        <w:spacing w:before="35" w:line="271" w:lineRule="auto"/>
        <w:ind w:left="775" w:right="1533" w:firstLine="9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1"/>
          <w:w w:val="121"/>
          <w:sz w:val="21"/>
          <w:szCs w:val="21"/>
        </w:rPr>
        <w:t>13.20</w:t>
      </w:r>
      <w:r>
        <w:rPr>
          <w:rFonts w:hint="default" w:ascii="Times New Roman" w:hAnsi="Times New Roman" w:eastAsia="Times New Roman" w:cs="Times New Roman"/>
          <w:color w:val="131313"/>
          <w:spacing w:val="-1"/>
          <w:w w:val="12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1"/>
          <w:w w:val="12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13131"/>
          <w:w w:val="121"/>
          <w:sz w:val="21"/>
          <w:szCs w:val="21"/>
        </w:rPr>
        <w:t xml:space="preserve"> </w:t>
      </w:r>
      <w:r>
        <w:rPr>
          <w:color w:val="313131"/>
          <w:spacing w:val="-13"/>
          <w:w w:val="115"/>
        </w:rPr>
        <w:t>启动前，吸水管、底阀及泵体内应注满引水</w:t>
      </w:r>
      <w:r>
        <w:rPr>
          <w:color w:val="606060"/>
          <w:spacing w:val="-13"/>
          <w:w w:val="115"/>
        </w:rPr>
        <w:t>，</w:t>
      </w:r>
      <w:r>
        <w:rPr>
          <w:color w:val="444444"/>
          <w:spacing w:val="-13"/>
          <w:w w:val="115"/>
        </w:rPr>
        <w:t>压力表</w:t>
      </w:r>
      <w:r>
        <w:rPr>
          <w:color w:val="444444"/>
          <w:w w:val="115"/>
        </w:rPr>
        <w:t xml:space="preserve"> </w:t>
      </w:r>
      <w:r>
        <w:rPr>
          <w:color w:val="444444"/>
          <w:w w:val="110"/>
        </w:rPr>
        <w:t>缓冲器上端应注满油</w:t>
      </w:r>
      <w:r>
        <w:rPr>
          <w:color w:val="444444"/>
          <w:spacing w:val="-98"/>
          <w:w w:val="110"/>
        </w:rPr>
        <w:t xml:space="preserve"> </w:t>
      </w:r>
      <w:r>
        <w:rPr>
          <w:color w:val="444444"/>
          <w:w w:val="110"/>
        </w:rPr>
        <w:t>。</w:t>
      </w:r>
    </w:p>
    <w:p>
      <w:pPr>
        <w:tabs>
          <w:tab w:val="left" w:pos="1715"/>
        </w:tabs>
        <w:spacing w:before="29" w:line="271" w:lineRule="auto"/>
        <w:ind w:left="775" w:right="173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44444"/>
          <w:spacing w:val="-11"/>
          <w:w w:val="129"/>
          <w:sz w:val="21"/>
          <w:szCs w:val="21"/>
        </w:rPr>
        <w:t>13.20.</w:t>
      </w:r>
      <w:r>
        <w:rPr>
          <w:rFonts w:hint="default" w:ascii="Times New Roman" w:hAnsi="Times New Roman" w:eastAsia="Times New Roman" w:cs="Times New Roman"/>
          <w:color w:val="444444"/>
          <w:spacing w:val="-47"/>
          <w:w w:val="12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ab/>
      </w:r>
      <w:r>
        <w:rPr>
          <w:rFonts w:hint="default" w:ascii="宋体" w:hAnsi="宋体" w:eastAsia="宋体" w:cs="宋体"/>
          <w:color w:val="444444"/>
          <w:w w:val="109"/>
          <w:sz w:val="20"/>
          <w:szCs w:val="20"/>
        </w:rPr>
        <w:t>启动时</w:t>
      </w:r>
      <w:r>
        <w:rPr>
          <w:rFonts w:hint="default" w:ascii="宋体" w:hAnsi="宋体" w:eastAsia="宋体" w:cs="宋体"/>
          <w:color w:val="444444"/>
          <w:spacing w:val="-100"/>
          <w:w w:val="10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spacing w:val="-7"/>
          <w:w w:val="112"/>
          <w:sz w:val="20"/>
          <w:szCs w:val="20"/>
        </w:rPr>
        <w:t>，</w:t>
      </w:r>
      <w:r>
        <w:rPr>
          <w:rFonts w:hint="default" w:ascii="宋体" w:hAnsi="宋体" w:eastAsia="宋体" w:cs="宋体"/>
          <w:color w:val="444444"/>
          <w:spacing w:val="-7"/>
          <w:w w:val="112"/>
          <w:sz w:val="20"/>
          <w:szCs w:val="20"/>
        </w:rPr>
        <w:t>应先将活塞往复运动两次</w:t>
      </w:r>
      <w:r>
        <w:rPr>
          <w:rFonts w:hint="default" w:ascii="宋体" w:hAnsi="宋体" w:eastAsia="宋体" w:cs="宋体"/>
          <w:color w:val="444444"/>
          <w:spacing w:val="-94"/>
          <w:w w:val="11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spacing w:val="-14"/>
          <w:w w:val="119"/>
          <w:sz w:val="20"/>
          <w:szCs w:val="20"/>
        </w:rPr>
        <w:t>，并不得有阻梗，</w:t>
      </w:r>
      <w:r>
        <w:rPr>
          <w:rFonts w:hint="default" w:ascii="宋体" w:hAnsi="宋体" w:eastAsia="宋体" w:cs="宋体"/>
          <w:color w:val="444444"/>
          <w:w w:val="12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spacing w:val="-4"/>
          <w:w w:val="115"/>
          <w:sz w:val="20"/>
          <w:szCs w:val="20"/>
        </w:rPr>
        <w:t>然后空载启动</w:t>
      </w:r>
      <w:r>
        <w:rPr>
          <w:rFonts w:hint="default" w:ascii="宋体" w:hAnsi="宋体" w:eastAsia="宋体" w:cs="宋体"/>
          <w:color w:val="606060"/>
          <w:spacing w:val="-4"/>
          <w:w w:val="115"/>
          <w:sz w:val="20"/>
          <w:szCs w:val="20"/>
        </w:rPr>
        <w:t>。</w:t>
      </w:r>
    </w:p>
    <w:p>
      <w:pPr>
        <w:spacing w:before="29"/>
        <w:ind w:left="775" w:right="1533" w:firstLine="0"/>
        <w:jc w:val="left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313131"/>
          <w:spacing w:val="-3"/>
          <w:w w:val="110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131313"/>
          <w:spacing w:val="-3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3"/>
          <w:w w:val="110"/>
          <w:sz w:val="21"/>
          <w:szCs w:val="21"/>
        </w:rPr>
        <w:t>20</w:t>
      </w:r>
      <w:r>
        <w:rPr>
          <w:rFonts w:hint="default" w:ascii="Times New Roman" w:hAnsi="Times New Roman" w:eastAsia="Times New Roman" w:cs="Times New Roman"/>
          <w:color w:val="131313"/>
          <w:spacing w:val="-3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3"/>
          <w:w w:val="110"/>
          <w:sz w:val="21"/>
          <w:szCs w:val="21"/>
        </w:rPr>
        <w:t xml:space="preserve">5 </w:t>
      </w:r>
      <w:r>
        <w:rPr>
          <w:rFonts w:hint="default" w:ascii="Times New Roman" w:hAnsi="Times New Roman" w:eastAsia="Times New Roman" w:cs="Times New Roman"/>
          <w:color w:val="313131"/>
          <w:spacing w:val="4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w w:val="110"/>
          <w:sz w:val="20"/>
          <w:szCs w:val="20"/>
        </w:rPr>
        <w:t xml:space="preserve">运转中 </w:t>
      </w:r>
      <w:r>
        <w:rPr>
          <w:rFonts w:hint="default" w:ascii="宋体" w:hAnsi="宋体" w:eastAsia="宋体" w:cs="宋体"/>
          <w:color w:val="131313"/>
          <w:spacing w:val="-8"/>
          <w:w w:val="110"/>
          <w:sz w:val="20"/>
          <w:szCs w:val="20"/>
        </w:rPr>
        <w:t>，</w:t>
      </w:r>
      <w:r>
        <w:rPr>
          <w:rFonts w:hint="default" w:ascii="宋体" w:hAnsi="宋体" w:eastAsia="宋体" w:cs="宋体"/>
          <w:color w:val="444444"/>
          <w:spacing w:val="-8"/>
          <w:w w:val="110"/>
          <w:sz w:val="20"/>
          <w:szCs w:val="20"/>
        </w:rPr>
        <w:t xml:space="preserve">应经常测试泥浆含砂量 </w:t>
      </w:r>
      <w:r>
        <w:rPr>
          <w:rFonts w:hint="default" w:ascii="宋体" w:hAnsi="宋体" w:eastAsia="宋体" w:cs="宋体"/>
          <w:color w:val="444444"/>
          <w:w w:val="110"/>
          <w:sz w:val="20"/>
          <w:szCs w:val="20"/>
        </w:rPr>
        <w:t>。泥浆含砂量不得超</w:t>
      </w:r>
    </w:p>
    <w:p>
      <w:pPr>
        <w:spacing w:before="19"/>
        <w:ind w:left="560" w:right="3322" w:firstLine="0"/>
        <w:jc w:val="left"/>
        <w:rPr>
          <w:rFonts w:hint="default" w:ascii="宋体" w:hAnsi="宋体" w:eastAsia="宋体" w:cs="宋体"/>
          <w:sz w:val="26"/>
          <w:szCs w:val="26"/>
        </w:rPr>
      </w:pPr>
      <w:r>
        <w:rPr>
          <w:rFonts w:hint="default" w:ascii="宋体" w:hAnsi="宋体" w:eastAsia="宋体" w:cs="宋体"/>
          <w:color w:val="606060"/>
          <w:w w:val="115"/>
          <w:sz w:val="20"/>
          <w:szCs w:val="20"/>
        </w:rPr>
        <w:t>过</w:t>
      </w:r>
      <w:r>
        <w:rPr>
          <w:rFonts w:hint="default" w:ascii="宋体" w:hAnsi="宋体" w:eastAsia="宋体" w:cs="宋体"/>
          <w:color w:val="606060"/>
          <w:spacing w:val="-69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12"/>
          <w:w w:val="115"/>
          <w:sz w:val="21"/>
          <w:szCs w:val="21"/>
        </w:rPr>
        <w:t xml:space="preserve">10% </w:t>
      </w:r>
      <w:r>
        <w:rPr>
          <w:rFonts w:hint="default" w:ascii="宋体" w:hAnsi="宋体" w:eastAsia="宋体" w:cs="宋体"/>
          <w:color w:val="606060"/>
          <w:w w:val="115"/>
          <w:sz w:val="26"/>
          <w:szCs w:val="26"/>
        </w:rPr>
        <w:t>。</w:t>
      </w:r>
    </w:p>
    <w:p>
      <w:pPr>
        <w:tabs>
          <w:tab w:val="left" w:pos="1496"/>
        </w:tabs>
        <w:spacing w:before="26" w:line="261" w:lineRule="auto"/>
        <w:ind w:left="560" w:right="2197" w:firstLine="9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606060"/>
          <w:spacing w:val="-67"/>
          <w:w w:val="15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606060"/>
          <w:spacing w:val="-19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606060"/>
          <w:spacing w:val="-5"/>
          <w:w w:val="20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13"/>
          <w:sz w:val="21"/>
          <w:szCs w:val="21"/>
        </w:rPr>
        <w:t>20.6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ab/>
      </w:r>
      <w:r>
        <w:rPr>
          <w:rFonts w:hint="default" w:ascii="宋体" w:hAnsi="宋体" w:eastAsia="宋体" w:cs="宋体"/>
          <w:color w:val="606060"/>
          <w:w w:val="107"/>
          <w:sz w:val="20"/>
          <w:szCs w:val="20"/>
        </w:rPr>
        <w:t>有</w:t>
      </w:r>
      <w:r>
        <w:rPr>
          <w:rFonts w:hint="default" w:ascii="宋体" w:hAnsi="宋体" w:eastAsia="宋体" w:cs="宋体"/>
          <w:color w:val="606060"/>
          <w:spacing w:val="-12"/>
          <w:w w:val="107"/>
          <w:sz w:val="20"/>
          <w:szCs w:val="20"/>
        </w:rPr>
        <w:t>多</w:t>
      </w:r>
      <w:r>
        <w:rPr>
          <w:rFonts w:hint="default" w:ascii="宋体" w:hAnsi="宋体" w:eastAsia="宋体" w:cs="宋体"/>
          <w:color w:val="606060"/>
          <w:w w:val="103"/>
          <w:sz w:val="20"/>
          <w:szCs w:val="20"/>
        </w:rPr>
        <w:t>档速度的泥浆泵</w:t>
      </w:r>
      <w:r>
        <w:rPr>
          <w:rFonts w:hint="default" w:ascii="宋体" w:hAnsi="宋体" w:eastAsia="宋体" w:cs="宋体"/>
          <w:color w:val="606060"/>
          <w:spacing w:val="-4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15"/>
          <w:sz w:val="20"/>
          <w:szCs w:val="20"/>
        </w:rPr>
        <w:t>，在每班运转</w:t>
      </w:r>
      <w:r>
        <w:rPr>
          <w:rFonts w:hint="default" w:ascii="宋体" w:hAnsi="宋体" w:eastAsia="宋体" w:cs="宋体"/>
          <w:color w:val="606060"/>
          <w:spacing w:val="-126"/>
          <w:w w:val="115"/>
          <w:sz w:val="20"/>
          <w:szCs w:val="20"/>
        </w:rPr>
        <w:t>中</w:t>
      </w:r>
      <w:r>
        <w:rPr>
          <w:rFonts w:hint="default" w:ascii="宋体" w:hAnsi="宋体" w:eastAsia="宋体" w:cs="宋体"/>
          <w:color w:val="606060"/>
          <w:w w:val="133"/>
          <w:sz w:val="20"/>
          <w:szCs w:val="20"/>
        </w:rPr>
        <w:t>，应</w:t>
      </w:r>
      <w:r>
        <w:rPr>
          <w:rFonts w:hint="default" w:ascii="宋体" w:hAnsi="宋体" w:eastAsia="宋体" w:cs="宋体"/>
          <w:color w:val="606060"/>
          <w:spacing w:val="-193"/>
          <w:w w:val="133"/>
          <w:sz w:val="20"/>
          <w:szCs w:val="20"/>
        </w:rPr>
        <w:t>将</w:t>
      </w:r>
      <w:r>
        <w:rPr>
          <w:rFonts w:hint="default" w:ascii="宋体" w:hAnsi="宋体" w:eastAsia="宋体" w:cs="宋体"/>
          <w:color w:val="606060"/>
          <w:w w:val="106"/>
          <w:sz w:val="20"/>
          <w:szCs w:val="20"/>
        </w:rPr>
        <w:t xml:space="preserve">几档速度 </w:t>
      </w:r>
      <w:r>
        <w:rPr>
          <w:rFonts w:hint="default" w:ascii="宋体" w:hAnsi="宋体" w:eastAsia="宋体" w:cs="宋体"/>
          <w:color w:val="606060"/>
          <w:w w:val="107"/>
          <w:sz w:val="20"/>
          <w:szCs w:val="20"/>
        </w:rPr>
        <w:t>分</w:t>
      </w:r>
      <w:r>
        <w:rPr>
          <w:rFonts w:hint="default" w:ascii="宋体" w:hAnsi="宋体" w:eastAsia="宋体" w:cs="宋体"/>
          <w:color w:val="606060"/>
          <w:spacing w:val="-22"/>
          <w:w w:val="107"/>
          <w:sz w:val="20"/>
          <w:szCs w:val="20"/>
        </w:rPr>
        <w:t>别</w:t>
      </w:r>
      <w:r>
        <w:rPr>
          <w:rFonts w:hint="default" w:ascii="宋体" w:hAnsi="宋体" w:eastAsia="宋体" w:cs="宋体"/>
          <w:color w:val="606060"/>
          <w:w w:val="109"/>
          <w:sz w:val="20"/>
          <w:szCs w:val="20"/>
        </w:rPr>
        <w:t>运</w:t>
      </w:r>
      <w:r>
        <w:rPr>
          <w:rFonts w:hint="default" w:ascii="宋体" w:hAnsi="宋体" w:eastAsia="宋体" w:cs="宋体"/>
          <w:color w:val="606060"/>
          <w:spacing w:val="17"/>
          <w:w w:val="109"/>
          <w:sz w:val="20"/>
          <w:szCs w:val="20"/>
        </w:rPr>
        <w:t>转</w:t>
      </w:r>
      <w:r>
        <w:rPr>
          <w:rFonts w:hint="default" w:ascii="宋体" w:hAnsi="宋体" w:eastAsia="宋体" w:cs="宋体"/>
          <w:color w:val="606060"/>
          <w:w w:val="117"/>
          <w:sz w:val="20"/>
          <w:szCs w:val="20"/>
        </w:rPr>
        <w:t>，运转时</w:t>
      </w:r>
      <w:r>
        <w:rPr>
          <w:rFonts w:hint="default" w:ascii="宋体" w:hAnsi="宋体" w:eastAsia="宋体" w:cs="宋体"/>
          <w:color w:val="606060"/>
          <w:spacing w:val="-168"/>
          <w:w w:val="117"/>
          <w:sz w:val="20"/>
          <w:szCs w:val="20"/>
        </w:rPr>
        <w:t>间</w:t>
      </w:r>
      <w:r>
        <w:rPr>
          <w:rFonts w:hint="default" w:ascii="宋体" w:hAnsi="宋体" w:eastAsia="宋体" w:cs="宋体"/>
          <w:color w:val="606060"/>
          <w:w w:val="107"/>
          <w:sz w:val="20"/>
          <w:szCs w:val="20"/>
        </w:rPr>
        <w:t>不得</w:t>
      </w:r>
      <w:r>
        <w:rPr>
          <w:rFonts w:hint="default" w:ascii="宋体" w:hAnsi="宋体" w:eastAsia="宋体" w:cs="宋体"/>
          <w:color w:val="606060"/>
          <w:spacing w:val="-18"/>
          <w:w w:val="107"/>
          <w:sz w:val="20"/>
          <w:szCs w:val="20"/>
        </w:rPr>
        <w:t>少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>于</w:t>
      </w:r>
      <w:r>
        <w:rPr>
          <w:rFonts w:hint="default" w:ascii="宋体" w:hAnsi="宋体" w:eastAsia="宋体" w:cs="宋体"/>
          <w:color w:val="606060"/>
          <w:spacing w:val="-5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04"/>
          <w:sz w:val="21"/>
          <w:szCs w:val="21"/>
        </w:rPr>
        <w:t>30min.</w:t>
      </w:r>
    </w:p>
    <w:p>
      <w:pPr>
        <w:tabs>
          <w:tab w:val="left" w:pos="1496"/>
        </w:tabs>
        <w:spacing w:before="14"/>
        <w:ind w:left="570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6"/>
          <w:w w:val="120"/>
          <w:sz w:val="21"/>
          <w:szCs w:val="21"/>
        </w:rPr>
        <w:t>13.20.7</w:t>
      </w:r>
      <w:r>
        <w:rPr>
          <w:rFonts w:hint="default" w:ascii="Times New Roman" w:hAnsi="Times New Roman" w:eastAsia="Times New Roman" w:cs="Times New Roman"/>
          <w:color w:val="4D4D4D"/>
          <w:spacing w:val="-6"/>
          <w:w w:val="120"/>
          <w:sz w:val="21"/>
          <w:szCs w:val="21"/>
        </w:rPr>
        <w:tab/>
      </w:r>
      <w:r>
        <w:rPr>
          <w:rFonts w:hint="default" w:ascii="宋体" w:hAnsi="宋体" w:eastAsia="宋体" w:cs="宋体"/>
          <w:color w:val="606060"/>
          <w:spacing w:val="-3"/>
          <w:w w:val="105"/>
          <w:sz w:val="20"/>
          <w:szCs w:val="20"/>
        </w:rPr>
        <w:t>泥浆泵换档变速应在停泵后进行</w:t>
      </w:r>
      <w:r>
        <w:rPr>
          <w:rFonts w:hint="default" w:ascii="宋体" w:hAnsi="宋体" w:eastAsia="宋体" w:cs="宋体"/>
          <w:color w:val="606060"/>
          <w:spacing w:val="-1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。</w:t>
      </w:r>
    </w:p>
    <w:p>
      <w:pPr>
        <w:pStyle w:val="10"/>
        <w:tabs>
          <w:tab w:val="left" w:pos="1496"/>
        </w:tabs>
        <w:spacing w:before="35" w:line="271" w:lineRule="auto"/>
        <w:ind w:left="560" w:right="2192" w:firstLine="9"/>
        <w:jc w:val="left"/>
      </w:pPr>
      <w:r>
        <w:rPr>
          <w:rFonts w:hint="default" w:ascii="Times New Roman" w:hAnsi="Times New Roman" w:eastAsia="Times New Roman" w:cs="Times New Roman"/>
          <w:color w:val="4D4D4D"/>
          <w:spacing w:val="-67"/>
          <w:w w:val="15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D4D4D"/>
          <w:w w:val="120"/>
          <w:sz w:val="21"/>
          <w:szCs w:val="21"/>
        </w:rPr>
        <w:t>3.20.8</w:t>
      </w:r>
      <w:r>
        <w:rPr>
          <w:rFonts w:hint="default" w:ascii="Times New Roman" w:hAnsi="Times New Roman" w:eastAsia="Times New Roman" w:cs="Times New Roman"/>
          <w:color w:val="4D4D4D"/>
          <w:sz w:val="21"/>
          <w:szCs w:val="21"/>
        </w:rPr>
        <w:tab/>
      </w:r>
      <w:r>
        <w:rPr>
          <w:color w:val="606060"/>
          <w:w w:val="104"/>
        </w:rPr>
        <w:t>运转中</w:t>
      </w:r>
      <w:r>
        <w:rPr>
          <w:color w:val="606060"/>
          <w:spacing w:val="-72"/>
        </w:rPr>
        <w:t xml:space="preserve"> </w:t>
      </w:r>
      <w:r>
        <w:rPr>
          <w:color w:val="606060"/>
          <w:w w:val="114"/>
        </w:rPr>
        <w:t>，当出现异</w:t>
      </w:r>
      <w:r>
        <w:rPr>
          <w:color w:val="606060"/>
          <w:spacing w:val="-120"/>
          <w:w w:val="114"/>
        </w:rPr>
        <w:t>响</w:t>
      </w:r>
      <w:r>
        <w:rPr>
          <w:color w:val="606060"/>
          <w:spacing w:val="-30"/>
          <w:w w:val="114"/>
        </w:rPr>
        <w:t>、</w:t>
      </w:r>
      <w:r>
        <w:rPr>
          <w:color w:val="606060"/>
          <w:w w:val="109"/>
        </w:rPr>
        <w:t>电机</w:t>
      </w:r>
      <w:r>
        <w:rPr>
          <w:color w:val="606060"/>
          <w:spacing w:val="-30"/>
          <w:w w:val="109"/>
        </w:rPr>
        <w:t>明</w:t>
      </w:r>
      <w:r>
        <w:rPr>
          <w:color w:val="606060"/>
          <w:w w:val="107"/>
        </w:rPr>
        <w:t>显温升或水量</w:t>
      </w:r>
      <w:r>
        <w:rPr>
          <w:color w:val="606060"/>
          <w:spacing w:val="-70"/>
        </w:rPr>
        <w:t xml:space="preserve"> </w:t>
      </w:r>
      <w:r>
        <w:rPr>
          <w:color w:val="606060"/>
          <w:spacing w:val="-49"/>
          <w:w w:val="114"/>
        </w:rPr>
        <w:t>、</w:t>
      </w:r>
      <w:r>
        <w:rPr>
          <w:color w:val="606060"/>
          <w:w w:val="106"/>
        </w:rPr>
        <w:t xml:space="preserve">压力不 </w:t>
      </w:r>
      <w:r>
        <w:rPr>
          <w:color w:val="606060"/>
          <w:w w:val="105"/>
        </w:rPr>
        <w:t>正常</w:t>
      </w:r>
      <w:r>
        <w:rPr>
          <w:color w:val="606060"/>
          <w:spacing w:val="22"/>
          <w:w w:val="105"/>
        </w:rPr>
        <w:t>时</w:t>
      </w:r>
      <w:r>
        <w:rPr>
          <w:color w:val="606060"/>
          <w:w w:val="117"/>
        </w:rPr>
        <w:t>，应停泵</w:t>
      </w:r>
      <w:r>
        <w:rPr>
          <w:color w:val="606060"/>
          <w:spacing w:val="-168"/>
          <w:w w:val="117"/>
        </w:rPr>
        <w:t>检</w:t>
      </w:r>
      <w:r>
        <w:rPr>
          <w:color w:val="606060"/>
          <w:spacing w:val="-2"/>
          <w:w w:val="114"/>
        </w:rPr>
        <w:t>查</w:t>
      </w:r>
      <w:r>
        <w:rPr>
          <w:color w:val="606060"/>
          <w:w w:val="171"/>
        </w:rPr>
        <w:t>。</w:t>
      </w:r>
    </w:p>
    <w:p>
      <w:pPr>
        <w:pStyle w:val="10"/>
        <w:spacing w:before="17" w:line="283" w:lineRule="auto"/>
        <w:ind w:left="570" w:right="2161"/>
        <w:jc w:val="both"/>
      </w:pPr>
      <w:r>
        <w:rPr>
          <w:rFonts w:hint="default" w:ascii="Times New Roman" w:hAnsi="Times New Roman" w:eastAsia="Times New Roman" w:cs="Times New Roman"/>
          <w:color w:val="363636"/>
          <w:spacing w:val="-7"/>
          <w:w w:val="110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161616"/>
          <w:spacing w:val="-7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spacing w:val="-7"/>
          <w:w w:val="110"/>
          <w:sz w:val="21"/>
          <w:szCs w:val="21"/>
        </w:rPr>
        <w:t xml:space="preserve">20.9 </w:t>
      </w:r>
      <w:r>
        <w:rPr>
          <w:color w:val="606060"/>
          <w:w w:val="110"/>
        </w:rPr>
        <w:t>泥浆泵应在空载时停泵</w:t>
      </w:r>
      <w:r>
        <w:rPr>
          <w:color w:val="606060"/>
          <w:spacing w:val="-51"/>
          <w:w w:val="110"/>
        </w:rPr>
        <w:t xml:space="preserve"> </w:t>
      </w:r>
      <w:r>
        <w:rPr>
          <w:color w:val="606060"/>
          <w:spacing w:val="-10"/>
          <w:w w:val="110"/>
        </w:rPr>
        <w:t>。停泵时间较长时</w:t>
      </w:r>
      <w:r>
        <w:rPr>
          <w:color w:val="363636"/>
          <w:spacing w:val="-10"/>
          <w:w w:val="110"/>
        </w:rPr>
        <w:t>，</w:t>
      </w:r>
      <w:r>
        <w:rPr>
          <w:color w:val="606060"/>
          <w:spacing w:val="-10"/>
          <w:w w:val="110"/>
        </w:rPr>
        <w:t xml:space="preserve">应全部打 </w:t>
      </w:r>
      <w:r>
        <w:rPr>
          <w:color w:val="757575"/>
          <w:w w:val="104"/>
        </w:rPr>
        <w:t>开放</w:t>
      </w:r>
      <w:r>
        <w:rPr>
          <w:color w:val="757575"/>
          <w:spacing w:val="-10"/>
          <w:w w:val="104"/>
        </w:rPr>
        <w:t>水</w:t>
      </w:r>
      <w:r>
        <w:rPr>
          <w:color w:val="4D4D4D"/>
          <w:spacing w:val="12"/>
          <w:w w:val="112"/>
        </w:rPr>
        <w:t>孔</w:t>
      </w:r>
      <w:r>
        <w:rPr>
          <w:color w:val="4D4D4D"/>
          <w:w w:val="114"/>
        </w:rPr>
        <w:t>，并松开缸</w:t>
      </w:r>
      <w:r>
        <w:rPr>
          <w:color w:val="4D4D4D"/>
          <w:spacing w:val="-130"/>
          <w:w w:val="114"/>
        </w:rPr>
        <w:t>盖</w:t>
      </w:r>
      <w:r>
        <w:rPr>
          <w:color w:val="4D4D4D"/>
          <w:spacing w:val="-171"/>
          <w:w w:val="180"/>
        </w:rPr>
        <w:t>，</w:t>
      </w:r>
      <w:r>
        <w:rPr>
          <w:color w:val="4D4D4D"/>
          <w:w w:val="104"/>
        </w:rPr>
        <w:t>提</w:t>
      </w:r>
      <w:r>
        <w:rPr>
          <w:color w:val="4D4D4D"/>
          <w:spacing w:val="-19"/>
          <w:w w:val="104"/>
        </w:rPr>
        <w:t>起</w:t>
      </w:r>
      <w:r>
        <w:rPr>
          <w:color w:val="4D4D4D"/>
          <w:w w:val="104"/>
        </w:rPr>
        <w:t>底阀放水杆</w:t>
      </w:r>
      <w:r>
        <w:rPr>
          <w:color w:val="4D4D4D"/>
          <w:spacing w:val="-72"/>
        </w:rPr>
        <w:t xml:space="preserve"> </w:t>
      </w:r>
      <w:r>
        <w:rPr>
          <w:color w:val="4D4D4D"/>
          <w:w w:val="122"/>
        </w:rPr>
        <w:t>，放尽</w:t>
      </w:r>
      <w:r>
        <w:rPr>
          <w:color w:val="4D4D4D"/>
          <w:spacing w:val="-182"/>
          <w:w w:val="122"/>
        </w:rPr>
        <w:t>泵</w:t>
      </w:r>
      <w:r>
        <w:rPr>
          <w:color w:val="4D4D4D"/>
          <w:spacing w:val="-24"/>
          <w:w w:val="116"/>
        </w:rPr>
        <w:t>体</w:t>
      </w:r>
      <w:r>
        <w:rPr>
          <w:color w:val="4D4D4D"/>
          <w:w w:val="103"/>
        </w:rPr>
        <w:t>及管道</w:t>
      </w:r>
      <w:r>
        <w:rPr>
          <w:color w:val="4D4D4D"/>
          <w:spacing w:val="8"/>
          <w:w w:val="103"/>
        </w:rPr>
        <w:t>中</w:t>
      </w:r>
      <w:r>
        <w:rPr>
          <w:color w:val="4D4D4D"/>
          <w:w w:val="116"/>
        </w:rPr>
        <w:t xml:space="preserve">的 </w:t>
      </w:r>
      <w:r>
        <w:rPr>
          <w:color w:val="606060"/>
          <w:spacing w:val="-4"/>
          <w:w w:val="110"/>
        </w:rPr>
        <w:t>全部泥浆。</w:t>
      </w:r>
    </w:p>
    <w:p>
      <w:pPr>
        <w:pStyle w:val="10"/>
        <w:tabs>
          <w:tab w:val="left" w:pos="1619"/>
        </w:tabs>
        <w:spacing w:before="7" w:line="271" w:lineRule="auto"/>
        <w:ind w:left="579" w:right="2160"/>
        <w:jc w:val="left"/>
      </w:pPr>
      <w:r>
        <w:rPr>
          <w:rFonts w:hint="default" w:ascii="Times New Roman" w:hAnsi="Times New Roman" w:eastAsia="Times New Roman" w:cs="Times New Roman"/>
          <w:color w:val="4D4D4D"/>
          <w:spacing w:val="-57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D4D4D"/>
          <w:w w:val="111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4D4D4D"/>
          <w:spacing w:val="-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111"/>
          <w:sz w:val="21"/>
          <w:szCs w:val="21"/>
        </w:rPr>
        <w:t>20.10</w:t>
      </w:r>
      <w:r>
        <w:rPr>
          <w:rFonts w:hint="default" w:ascii="Times New Roman" w:hAnsi="Times New Roman" w:eastAsia="Times New Roman" w:cs="Times New Roman"/>
          <w:color w:val="4D4D4D"/>
          <w:sz w:val="21"/>
          <w:szCs w:val="21"/>
        </w:rPr>
        <w:tab/>
      </w:r>
      <w:r>
        <w:rPr>
          <w:color w:val="606060"/>
          <w:spacing w:val="-31"/>
          <w:w w:val="110"/>
        </w:rPr>
        <w:t>当</w:t>
      </w:r>
      <w:r>
        <w:rPr>
          <w:color w:val="606060"/>
          <w:w w:val="106"/>
        </w:rPr>
        <w:t>长</w:t>
      </w:r>
      <w:r>
        <w:rPr>
          <w:color w:val="606060"/>
          <w:spacing w:val="-18"/>
          <w:w w:val="106"/>
        </w:rPr>
        <w:t>期</w:t>
      </w:r>
      <w:r>
        <w:rPr>
          <w:color w:val="606060"/>
          <w:w w:val="109"/>
        </w:rPr>
        <w:t>停</w:t>
      </w:r>
      <w:r>
        <w:rPr>
          <w:color w:val="606060"/>
          <w:spacing w:val="-11"/>
          <w:w w:val="109"/>
        </w:rPr>
        <w:t>用</w:t>
      </w:r>
      <w:r>
        <w:rPr>
          <w:color w:val="606060"/>
          <w:spacing w:val="-2"/>
          <w:w w:val="114"/>
        </w:rPr>
        <w:t>时</w:t>
      </w:r>
      <w:r>
        <w:rPr>
          <w:color w:val="606060"/>
          <w:w w:val="114"/>
        </w:rPr>
        <w:t>，应清洗各</w:t>
      </w:r>
      <w:r>
        <w:rPr>
          <w:color w:val="606060"/>
          <w:spacing w:val="-158"/>
          <w:w w:val="114"/>
        </w:rPr>
        <w:t>部</w:t>
      </w:r>
      <w:r>
        <w:rPr>
          <w:color w:val="606060"/>
          <w:w w:val="108"/>
        </w:rPr>
        <w:t>泥</w:t>
      </w:r>
      <w:r>
        <w:rPr>
          <w:color w:val="606060"/>
          <w:spacing w:val="2"/>
          <w:w w:val="108"/>
        </w:rPr>
        <w:t>砂</w:t>
      </w:r>
      <w:r>
        <w:rPr>
          <w:color w:val="606060"/>
          <w:spacing w:val="-79"/>
          <w:w w:val="134"/>
        </w:rPr>
        <w:t>、</w:t>
      </w:r>
      <w:r>
        <w:rPr>
          <w:color w:val="606060"/>
          <w:spacing w:val="-34"/>
          <w:w w:val="116"/>
        </w:rPr>
        <w:t>油</w:t>
      </w:r>
      <w:r>
        <w:rPr>
          <w:color w:val="606060"/>
          <w:spacing w:val="17"/>
          <w:w w:val="114"/>
        </w:rPr>
        <w:t>垢</w:t>
      </w:r>
      <w:r>
        <w:rPr>
          <w:color w:val="606060"/>
          <w:w w:val="130"/>
        </w:rPr>
        <w:t>，放</w:t>
      </w:r>
      <w:r>
        <w:rPr>
          <w:color w:val="606060"/>
          <w:spacing w:val="-175"/>
          <w:w w:val="130"/>
        </w:rPr>
        <w:t>尽</w:t>
      </w:r>
      <w:r>
        <w:rPr>
          <w:color w:val="606060"/>
          <w:w w:val="105"/>
        </w:rPr>
        <w:t xml:space="preserve">曲轴箱 </w:t>
      </w:r>
      <w:r>
        <w:rPr>
          <w:color w:val="606060"/>
          <w:spacing w:val="-30"/>
          <w:w w:val="119"/>
        </w:rPr>
        <w:t>内</w:t>
      </w:r>
      <w:r>
        <w:rPr>
          <w:color w:val="606060"/>
          <w:w w:val="105"/>
        </w:rPr>
        <w:t>的润</w:t>
      </w:r>
      <w:r>
        <w:rPr>
          <w:color w:val="606060"/>
          <w:spacing w:val="-25"/>
          <w:w w:val="105"/>
        </w:rPr>
        <w:t>滑</w:t>
      </w:r>
      <w:r>
        <w:rPr>
          <w:color w:val="606060"/>
          <w:spacing w:val="4"/>
          <w:w w:val="116"/>
        </w:rPr>
        <w:t>油</w:t>
      </w:r>
      <w:r>
        <w:rPr>
          <w:color w:val="606060"/>
          <w:spacing w:val="-181"/>
          <w:w w:val="180"/>
        </w:rPr>
        <w:t>，</w:t>
      </w:r>
      <w:r>
        <w:rPr>
          <w:color w:val="606060"/>
          <w:w w:val="104"/>
        </w:rPr>
        <w:t>并应采取</w:t>
      </w:r>
      <w:r>
        <w:rPr>
          <w:color w:val="606060"/>
          <w:spacing w:val="-34"/>
          <w:w w:val="116"/>
        </w:rPr>
        <w:t>防</w:t>
      </w:r>
      <w:r>
        <w:rPr>
          <w:color w:val="606060"/>
          <w:spacing w:val="10"/>
          <w:w w:val="113"/>
        </w:rPr>
        <w:t>锈</w:t>
      </w:r>
      <w:r>
        <w:rPr>
          <w:color w:val="606060"/>
          <w:spacing w:val="-39"/>
          <w:w w:val="114"/>
        </w:rPr>
        <w:t>、</w:t>
      </w:r>
      <w:r>
        <w:rPr>
          <w:color w:val="606060"/>
          <w:spacing w:val="-31"/>
          <w:w w:val="110"/>
        </w:rPr>
        <w:t>防</w:t>
      </w:r>
      <w:r>
        <w:rPr>
          <w:color w:val="606060"/>
          <w:spacing w:val="-20"/>
          <w:w w:val="114"/>
        </w:rPr>
        <w:t>腐</w:t>
      </w:r>
      <w:r>
        <w:rPr>
          <w:color w:val="606060"/>
          <w:w w:val="107"/>
        </w:rPr>
        <w:t>措</w:t>
      </w:r>
      <w:r>
        <w:rPr>
          <w:color w:val="606060"/>
          <w:spacing w:val="6"/>
          <w:w w:val="107"/>
        </w:rPr>
        <w:t>施</w:t>
      </w:r>
      <w:r>
        <w:rPr>
          <w:color w:val="606060"/>
          <w:w w:val="150"/>
        </w:rPr>
        <w:t>。</w:t>
      </w:r>
    </w:p>
    <w:p>
      <w:pPr>
        <w:spacing w:before="179"/>
        <w:ind w:left="0" w:right="1597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9"/>
          <w:w w:val="115"/>
          <w:sz w:val="21"/>
          <w:szCs w:val="21"/>
        </w:rPr>
        <w:t xml:space="preserve">13.21   </w:t>
      </w:r>
      <w:r>
        <w:rPr>
          <w:rFonts w:hint="default" w:ascii="宋体" w:hAnsi="宋体" w:eastAsia="宋体" w:cs="宋体"/>
          <w:color w:val="4D4D4D"/>
          <w:w w:val="115"/>
          <w:sz w:val="20"/>
          <w:szCs w:val="20"/>
        </w:rPr>
        <w:t>真  空</w:t>
      </w:r>
      <w:r>
        <w:rPr>
          <w:rFonts w:hint="default" w:ascii="宋体" w:hAnsi="宋体" w:eastAsia="宋体" w:cs="宋体"/>
          <w:color w:val="4D4D4D"/>
          <w:spacing w:val="67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w w:val="115"/>
          <w:sz w:val="20"/>
          <w:szCs w:val="20"/>
        </w:rPr>
        <w:t>泵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8" w:lineRule="auto"/>
        <w:ind w:left="560" w:right="1533" w:firstLine="18"/>
        <w:jc w:val="left"/>
      </w:pPr>
      <w:r>
        <w:rPr>
          <w:rFonts w:hint="default" w:ascii="Times New Roman" w:hAnsi="Times New Roman" w:eastAsia="Times New Roman" w:cs="Times New Roman"/>
          <w:color w:val="4D4D4D"/>
          <w:spacing w:val="-11"/>
          <w:w w:val="110"/>
          <w:sz w:val="21"/>
          <w:szCs w:val="21"/>
        </w:rPr>
        <w:t xml:space="preserve">13.21. </w:t>
      </w:r>
      <w:r>
        <w:rPr>
          <w:rFonts w:hint="default" w:ascii="Times New Roman" w:hAnsi="Times New Roman" w:eastAsia="Times New Roman" w:cs="Times New Roman"/>
          <w:color w:val="4D4D4D"/>
          <w:w w:val="110"/>
          <w:sz w:val="21"/>
          <w:szCs w:val="21"/>
        </w:rPr>
        <w:t xml:space="preserve">1 </w:t>
      </w:r>
      <w:r>
        <w:rPr>
          <w:color w:val="606060"/>
          <w:spacing w:val="-3"/>
          <w:w w:val="110"/>
        </w:rPr>
        <w:t>真空室内过滤网应完整</w:t>
      </w:r>
      <w:r>
        <w:rPr>
          <w:color w:val="606060"/>
          <w:spacing w:val="-41"/>
          <w:w w:val="110"/>
        </w:rPr>
        <w:t xml:space="preserve"> </w:t>
      </w:r>
      <w:r>
        <w:rPr>
          <w:color w:val="606060"/>
          <w:w w:val="110"/>
        </w:rPr>
        <w:t xml:space="preserve">，集水室通向真空泵的回水管 </w:t>
      </w:r>
      <w:r>
        <w:rPr>
          <w:color w:val="757575"/>
          <w:w w:val="104"/>
        </w:rPr>
        <w:t>上的旋塞开</w:t>
      </w:r>
      <w:r>
        <w:rPr>
          <w:color w:val="757575"/>
          <w:spacing w:val="-26"/>
          <w:w w:val="117"/>
        </w:rPr>
        <w:t>启</w:t>
      </w:r>
      <w:r>
        <w:rPr>
          <w:color w:val="757575"/>
          <w:spacing w:val="-4"/>
          <w:w w:val="106"/>
        </w:rPr>
        <w:t>应</w:t>
      </w:r>
      <w:r>
        <w:rPr>
          <w:color w:val="4D4D4D"/>
          <w:spacing w:val="-22"/>
          <w:w w:val="115"/>
        </w:rPr>
        <w:t>灵</w:t>
      </w:r>
      <w:r>
        <w:rPr>
          <w:color w:val="4D4D4D"/>
          <w:w w:val="108"/>
        </w:rPr>
        <w:t>活</w:t>
      </w:r>
      <w:r>
        <w:rPr>
          <w:color w:val="4D4D4D"/>
          <w:spacing w:val="-80"/>
        </w:rPr>
        <w:t xml:space="preserve"> </w:t>
      </w:r>
      <w:r>
        <w:rPr>
          <w:color w:val="4D4D4D"/>
          <w:w w:val="113"/>
        </w:rPr>
        <w:t>，指示仪表</w:t>
      </w:r>
      <w:r>
        <w:rPr>
          <w:color w:val="4D4D4D"/>
          <w:spacing w:val="-156"/>
          <w:w w:val="113"/>
        </w:rPr>
        <w:t>应</w:t>
      </w:r>
      <w:r>
        <w:rPr>
          <w:color w:val="757575"/>
          <w:spacing w:val="-24"/>
          <w:w w:val="116"/>
        </w:rPr>
        <w:t>正</w:t>
      </w:r>
      <w:r>
        <w:rPr>
          <w:color w:val="757575"/>
          <w:spacing w:val="4"/>
          <w:w w:val="116"/>
        </w:rPr>
        <w:t>常</w:t>
      </w:r>
      <w:r>
        <w:rPr>
          <w:color w:val="757575"/>
          <w:spacing w:val="-181"/>
          <w:w w:val="180"/>
        </w:rPr>
        <w:t>，</w:t>
      </w:r>
      <w:r>
        <w:rPr>
          <w:color w:val="757575"/>
          <w:w w:val="105"/>
        </w:rPr>
        <w:t>进</w:t>
      </w:r>
      <w:r>
        <w:rPr>
          <w:color w:val="757575"/>
          <w:spacing w:val="-14"/>
          <w:w w:val="105"/>
        </w:rPr>
        <w:t>出</w:t>
      </w:r>
      <w:r>
        <w:rPr>
          <w:color w:val="757575"/>
          <w:spacing w:val="-9"/>
          <w:w w:val="113"/>
        </w:rPr>
        <w:t>水</w:t>
      </w:r>
      <w:r>
        <w:rPr>
          <w:color w:val="4D4D4D"/>
          <w:w w:val="103"/>
        </w:rPr>
        <w:t>管应按</w:t>
      </w:r>
      <w:r>
        <w:rPr>
          <w:color w:val="4D4D4D"/>
          <w:spacing w:val="-2"/>
          <w:w w:val="103"/>
        </w:rPr>
        <w:t>出</w:t>
      </w:r>
      <w:r>
        <w:rPr>
          <w:color w:val="757575"/>
          <w:spacing w:val="-22"/>
          <w:w w:val="115"/>
        </w:rPr>
        <w:t>厂</w:t>
      </w:r>
      <w:r>
        <w:rPr>
          <w:color w:val="757575"/>
          <w:spacing w:val="-9"/>
          <w:w w:val="113"/>
        </w:rPr>
        <w:t>说</w:t>
      </w:r>
      <w:r>
        <w:rPr>
          <w:color w:val="757575"/>
          <w:w w:val="117"/>
        </w:rPr>
        <w:t xml:space="preserve">明 </w:t>
      </w:r>
      <w:r>
        <w:rPr>
          <w:color w:val="606060"/>
          <w:w w:val="120"/>
        </w:rPr>
        <w:t>书要求连接。</w:t>
      </w:r>
    </w:p>
    <w:p>
      <w:pPr>
        <w:pStyle w:val="10"/>
        <w:spacing w:before="11" w:line="273" w:lineRule="auto"/>
        <w:ind w:left="560" w:right="1533" w:firstLine="18"/>
        <w:jc w:val="left"/>
      </w:pPr>
      <w:r>
        <w:rPr>
          <w:rFonts w:hint="default" w:ascii="Times New Roman" w:hAnsi="Times New Roman" w:eastAsia="Times New Roman" w:cs="Times New Roman"/>
          <w:color w:val="4D4D4D"/>
          <w:spacing w:val="-17"/>
          <w:w w:val="110"/>
          <w:sz w:val="21"/>
          <w:szCs w:val="21"/>
        </w:rPr>
        <w:t xml:space="preserve">13.21.2 </w:t>
      </w:r>
      <w:r>
        <w:rPr>
          <w:color w:val="606060"/>
          <w:w w:val="110"/>
        </w:rPr>
        <w:t xml:space="preserve">真空泵启动后，应检查并确认电机旋转方向与罩壳上 </w:t>
      </w:r>
      <w:r>
        <w:rPr>
          <w:color w:val="606060"/>
          <w:w w:val="106"/>
        </w:rPr>
        <w:t>箭头</w:t>
      </w:r>
      <w:r>
        <w:rPr>
          <w:color w:val="606060"/>
          <w:spacing w:val="6"/>
          <w:w w:val="106"/>
        </w:rPr>
        <w:t>指</w:t>
      </w:r>
      <w:r>
        <w:rPr>
          <w:color w:val="606060"/>
          <w:spacing w:val="-45"/>
          <w:w w:val="117"/>
        </w:rPr>
        <w:t>向</w:t>
      </w:r>
      <w:r>
        <w:rPr>
          <w:color w:val="606060"/>
          <w:spacing w:val="-22"/>
          <w:w w:val="115"/>
        </w:rPr>
        <w:t>一</w:t>
      </w:r>
      <w:r>
        <w:rPr>
          <w:color w:val="606060"/>
          <w:spacing w:val="14"/>
          <w:w w:val="111"/>
        </w:rPr>
        <w:t>致</w:t>
      </w:r>
      <w:r>
        <w:rPr>
          <w:color w:val="606060"/>
          <w:spacing w:val="-181"/>
          <w:w w:val="180"/>
        </w:rPr>
        <w:t>，</w:t>
      </w:r>
      <w:r>
        <w:rPr>
          <w:color w:val="606060"/>
          <w:spacing w:val="-18"/>
          <w:w w:val="113"/>
        </w:rPr>
        <w:t>然</w:t>
      </w:r>
      <w:r>
        <w:rPr>
          <w:color w:val="606060"/>
          <w:spacing w:val="-24"/>
          <w:w w:val="111"/>
        </w:rPr>
        <w:t>后</w:t>
      </w:r>
      <w:r>
        <w:rPr>
          <w:color w:val="606060"/>
          <w:w w:val="103"/>
        </w:rPr>
        <w:t>应堵住进水口</w:t>
      </w:r>
      <w:r>
        <w:rPr>
          <w:color w:val="606060"/>
          <w:spacing w:val="-69"/>
        </w:rPr>
        <w:t xml:space="preserve"> </w:t>
      </w:r>
      <w:r>
        <w:rPr>
          <w:color w:val="606060"/>
          <w:spacing w:val="-181"/>
          <w:w w:val="180"/>
        </w:rPr>
        <w:t>，</w:t>
      </w:r>
      <w:r>
        <w:rPr>
          <w:color w:val="606060"/>
          <w:w w:val="107"/>
        </w:rPr>
        <w:t>检</w:t>
      </w:r>
      <w:r>
        <w:rPr>
          <w:color w:val="606060"/>
          <w:spacing w:val="-12"/>
          <w:w w:val="107"/>
        </w:rPr>
        <w:t>查</w:t>
      </w:r>
      <w:r>
        <w:rPr>
          <w:color w:val="606060"/>
          <w:w w:val="106"/>
        </w:rPr>
        <w:t>泵</w:t>
      </w:r>
      <w:r>
        <w:rPr>
          <w:color w:val="606060"/>
          <w:spacing w:val="-8"/>
          <w:w w:val="106"/>
        </w:rPr>
        <w:t>机</w:t>
      </w:r>
      <w:r>
        <w:rPr>
          <w:color w:val="606060"/>
          <w:w w:val="106"/>
        </w:rPr>
        <w:t>空载</w:t>
      </w:r>
      <w:r>
        <w:rPr>
          <w:color w:val="606060"/>
          <w:spacing w:val="-12"/>
          <w:w w:val="106"/>
        </w:rPr>
        <w:t>真</w:t>
      </w:r>
      <w:r>
        <w:rPr>
          <w:color w:val="606060"/>
          <w:w w:val="107"/>
        </w:rPr>
        <w:t>空</w:t>
      </w:r>
      <w:r>
        <w:rPr>
          <w:color w:val="606060"/>
          <w:spacing w:val="6"/>
          <w:w w:val="107"/>
        </w:rPr>
        <w:t>度</w:t>
      </w:r>
      <w:r>
        <w:rPr>
          <w:color w:val="606060"/>
          <w:spacing w:val="-181"/>
          <w:w w:val="180"/>
        </w:rPr>
        <w:t>，</w:t>
      </w:r>
      <w:r>
        <w:rPr>
          <w:color w:val="606060"/>
          <w:w w:val="104"/>
        </w:rPr>
        <w:t xml:space="preserve">表值 </w:t>
      </w:r>
      <w:r>
        <w:rPr>
          <w:color w:val="606060"/>
          <w:spacing w:val="-12"/>
          <w:w w:val="111"/>
        </w:rPr>
        <w:t>显示不应小于</w:t>
      </w:r>
      <w:r>
        <w:rPr>
          <w:color w:val="606060"/>
          <w:spacing w:val="-94"/>
          <w:w w:val="11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00"/>
          <w:sz w:val="21"/>
          <w:szCs w:val="21"/>
        </w:rPr>
        <w:t>96kPa</w:t>
      </w:r>
      <w:r>
        <w:rPr>
          <w:rFonts w:hint="default" w:ascii="Times New Roman" w:hAnsi="Times New Roman" w:eastAsia="Times New Roman" w:cs="Times New Roman"/>
          <w:color w:val="606060"/>
          <w:spacing w:val="-40"/>
          <w:w w:val="100"/>
          <w:sz w:val="21"/>
          <w:szCs w:val="21"/>
        </w:rPr>
        <w:t xml:space="preserve"> </w:t>
      </w:r>
      <w:r>
        <w:rPr>
          <w:color w:val="606060"/>
          <w:spacing w:val="-15"/>
          <w:w w:val="113"/>
        </w:rPr>
        <w:t>。当不符合上述要求时</w:t>
      </w:r>
      <w:r>
        <w:rPr>
          <w:color w:val="606060"/>
          <w:spacing w:val="-103"/>
          <w:w w:val="113"/>
        </w:rPr>
        <w:t xml:space="preserve"> </w:t>
      </w:r>
      <w:r>
        <w:rPr>
          <w:color w:val="606060"/>
          <w:spacing w:val="-19"/>
          <w:w w:val="114"/>
        </w:rPr>
        <w:t>，应检查泵组、管道</w:t>
      </w:r>
      <w:r>
        <w:rPr>
          <w:color w:val="606060"/>
          <w:w w:val="114"/>
        </w:rPr>
        <w:t xml:space="preserve"> </w:t>
      </w:r>
      <w:r>
        <w:rPr>
          <w:color w:val="606060"/>
          <w:w w:val="104"/>
        </w:rPr>
        <w:t>及工</w:t>
      </w:r>
      <w:r>
        <w:rPr>
          <w:color w:val="606060"/>
          <w:spacing w:val="-10"/>
          <w:w w:val="104"/>
        </w:rPr>
        <w:t>作</w:t>
      </w:r>
      <w:r>
        <w:rPr>
          <w:color w:val="606060"/>
          <w:w w:val="108"/>
        </w:rPr>
        <w:t>装</w:t>
      </w:r>
      <w:r>
        <w:rPr>
          <w:color w:val="606060"/>
          <w:spacing w:val="2"/>
          <w:w w:val="108"/>
        </w:rPr>
        <w:t>置</w:t>
      </w:r>
      <w:r>
        <w:rPr>
          <w:color w:val="606060"/>
          <w:w w:val="103"/>
        </w:rPr>
        <w:t>的密封情</w:t>
      </w:r>
      <w:r>
        <w:rPr>
          <w:color w:val="606060"/>
          <w:spacing w:val="19"/>
          <w:w w:val="103"/>
        </w:rPr>
        <w:t>况</w:t>
      </w:r>
      <w:r>
        <w:rPr>
          <w:color w:val="606060"/>
          <w:w w:val="131"/>
        </w:rPr>
        <w:t>，有</w:t>
      </w:r>
      <w:r>
        <w:rPr>
          <w:color w:val="606060"/>
          <w:spacing w:val="-200"/>
          <w:w w:val="131"/>
        </w:rPr>
        <w:t>损</w:t>
      </w:r>
      <w:r>
        <w:rPr>
          <w:color w:val="606060"/>
          <w:w w:val="105"/>
        </w:rPr>
        <w:t>坏</w:t>
      </w:r>
      <w:r>
        <w:rPr>
          <w:color w:val="606060"/>
          <w:spacing w:val="14"/>
          <w:w w:val="105"/>
        </w:rPr>
        <w:t>时</w:t>
      </w:r>
      <w:r>
        <w:rPr>
          <w:color w:val="606060"/>
          <w:spacing w:val="-181"/>
          <w:w w:val="180"/>
        </w:rPr>
        <w:t>，</w:t>
      </w:r>
      <w:r>
        <w:rPr>
          <w:color w:val="606060"/>
          <w:w w:val="106"/>
        </w:rPr>
        <w:t>应及</w:t>
      </w:r>
      <w:r>
        <w:rPr>
          <w:color w:val="606060"/>
          <w:spacing w:val="-12"/>
          <w:w w:val="106"/>
        </w:rPr>
        <w:t>时</w:t>
      </w:r>
      <w:r>
        <w:rPr>
          <w:color w:val="606060"/>
          <w:w w:val="104"/>
        </w:rPr>
        <w:t>修理或更换</w:t>
      </w:r>
      <w:r>
        <w:rPr>
          <w:color w:val="606060"/>
          <w:spacing w:val="-81"/>
        </w:rPr>
        <w:t xml:space="preserve"> </w:t>
      </w:r>
      <w:r>
        <w:rPr>
          <w:color w:val="606060"/>
          <w:w w:val="150"/>
        </w:rPr>
        <w:t>。</w:t>
      </w:r>
    </w:p>
    <w:p>
      <w:pPr>
        <w:spacing w:before="24"/>
        <w:ind w:left="57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63636"/>
          <w:spacing w:val="-57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63636"/>
          <w:spacing w:val="-22"/>
          <w:w w:val="12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63636"/>
          <w:spacing w:val="17"/>
          <w:w w:val="16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63636"/>
          <w:spacing w:val="-3"/>
          <w:w w:val="10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63636"/>
          <w:spacing w:val="-57"/>
          <w:w w:val="15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63636"/>
          <w:w w:val="157"/>
          <w:sz w:val="21"/>
          <w:szCs w:val="21"/>
        </w:rPr>
        <w:t>.3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63636"/>
          <w:spacing w:val="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22"/>
          <w:w w:val="115"/>
          <w:sz w:val="20"/>
          <w:szCs w:val="20"/>
        </w:rPr>
        <w:t>作</w:t>
      </w:r>
      <w:r>
        <w:rPr>
          <w:rFonts w:hint="default" w:ascii="宋体" w:hAnsi="宋体" w:eastAsia="宋体" w:cs="宋体"/>
          <w:color w:val="606060"/>
          <w:w w:val="107"/>
          <w:sz w:val="20"/>
          <w:szCs w:val="20"/>
        </w:rPr>
        <w:t>业</w:t>
      </w:r>
      <w:r>
        <w:rPr>
          <w:rFonts w:hint="default" w:ascii="宋体" w:hAnsi="宋体" w:eastAsia="宋体" w:cs="宋体"/>
          <w:color w:val="606060"/>
          <w:spacing w:val="16"/>
          <w:w w:val="107"/>
          <w:sz w:val="20"/>
          <w:szCs w:val="20"/>
        </w:rPr>
        <w:t>时</w:t>
      </w:r>
      <w:r>
        <w:rPr>
          <w:rFonts w:hint="default" w:ascii="宋体" w:hAnsi="宋体" w:eastAsia="宋体" w:cs="宋体"/>
          <w:color w:val="606060"/>
          <w:spacing w:val="-181"/>
          <w:w w:val="180"/>
          <w:sz w:val="20"/>
          <w:szCs w:val="20"/>
        </w:rPr>
        <w:t>，</w:t>
      </w:r>
      <w:r>
        <w:rPr>
          <w:rFonts w:hint="default" w:ascii="宋体" w:hAnsi="宋体" w:eastAsia="宋体" w:cs="宋体"/>
          <w:color w:val="606060"/>
          <w:w w:val="104"/>
          <w:sz w:val="20"/>
          <w:szCs w:val="20"/>
        </w:rPr>
        <w:t>应经</w:t>
      </w:r>
      <w:r>
        <w:rPr>
          <w:rFonts w:hint="default" w:ascii="宋体" w:hAnsi="宋体" w:eastAsia="宋体" w:cs="宋体"/>
          <w:color w:val="606060"/>
          <w:spacing w:val="-10"/>
          <w:w w:val="104"/>
          <w:sz w:val="20"/>
          <w:szCs w:val="20"/>
        </w:rPr>
        <w:t>常</w:t>
      </w:r>
      <w:r>
        <w:rPr>
          <w:rFonts w:hint="default" w:ascii="宋体" w:hAnsi="宋体" w:eastAsia="宋体" w:cs="宋体"/>
          <w:color w:val="606060"/>
          <w:spacing w:val="-26"/>
          <w:w w:val="117"/>
          <w:sz w:val="20"/>
          <w:szCs w:val="20"/>
        </w:rPr>
        <w:t>观</w:t>
      </w:r>
      <w:r>
        <w:rPr>
          <w:rFonts w:hint="default" w:ascii="宋体" w:hAnsi="宋体" w:eastAsia="宋体" w:cs="宋体"/>
          <w:color w:val="606060"/>
          <w:w w:val="103"/>
          <w:sz w:val="20"/>
          <w:szCs w:val="20"/>
        </w:rPr>
        <w:t>察机组真空表</w:t>
      </w:r>
      <w:r>
        <w:rPr>
          <w:rFonts w:hint="default" w:ascii="宋体" w:hAnsi="宋体" w:eastAsia="宋体" w:cs="宋体"/>
          <w:color w:val="606060"/>
          <w:spacing w:val="-6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181"/>
          <w:w w:val="180"/>
          <w:sz w:val="20"/>
          <w:szCs w:val="20"/>
        </w:rPr>
        <w:t>，</w:t>
      </w:r>
      <w:r>
        <w:rPr>
          <w:rFonts w:hint="default" w:ascii="宋体" w:hAnsi="宋体" w:eastAsia="宋体" w:cs="宋体"/>
          <w:color w:val="606060"/>
          <w:w w:val="106"/>
          <w:sz w:val="20"/>
          <w:szCs w:val="20"/>
        </w:rPr>
        <w:t>并应</w:t>
      </w:r>
      <w:r>
        <w:rPr>
          <w:rFonts w:hint="default" w:ascii="宋体" w:hAnsi="宋体" w:eastAsia="宋体" w:cs="宋体"/>
          <w:color w:val="606060"/>
          <w:spacing w:val="-3"/>
          <w:w w:val="106"/>
          <w:sz w:val="20"/>
          <w:szCs w:val="20"/>
        </w:rPr>
        <w:t>随</w:t>
      </w:r>
      <w:r>
        <w:rPr>
          <w:rFonts w:hint="default" w:ascii="宋体" w:hAnsi="宋体" w:eastAsia="宋体" w:cs="宋体"/>
          <w:color w:val="606060"/>
          <w:spacing w:val="-39"/>
          <w:w w:val="114"/>
          <w:sz w:val="20"/>
          <w:szCs w:val="20"/>
        </w:rPr>
        <w:t>时</w:t>
      </w:r>
      <w:r>
        <w:rPr>
          <w:rFonts w:hint="default" w:ascii="宋体" w:hAnsi="宋体" w:eastAsia="宋体" w:cs="宋体"/>
          <w:color w:val="606060"/>
          <w:w w:val="103"/>
          <w:sz w:val="20"/>
          <w:szCs w:val="20"/>
        </w:rPr>
        <w:t>做好记录</w:t>
      </w:r>
      <w:r>
        <w:rPr>
          <w:rFonts w:hint="default" w:ascii="宋体" w:hAnsi="宋体" w:eastAsia="宋体" w:cs="宋体"/>
          <w:color w:val="606060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255"/>
          <w:sz w:val="20"/>
          <w:szCs w:val="20"/>
        </w:rPr>
        <w:t>．</w:t>
      </w:r>
    </w:p>
    <w:p>
      <w:pPr>
        <w:spacing w:before="35" w:line="278" w:lineRule="auto"/>
        <w:ind w:left="570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16"/>
          <w:w w:val="142"/>
          <w:sz w:val="21"/>
          <w:szCs w:val="21"/>
        </w:rPr>
        <w:t>13.21.4</w:t>
      </w:r>
      <w:r>
        <w:rPr>
          <w:rFonts w:hint="default" w:ascii="Times New Roman" w:hAnsi="Times New Roman" w:eastAsia="Times New Roman" w:cs="Times New Roman"/>
          <w:color w:val="4D4D4D"/>
          <w:w w:val="14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D4D4D"/>
          <w:w w:val="103"/>
          <w:sz w:val="20"/>
          <w:szCs w:val="20"/>
        </w:rPr>
        <w:t>作业后</w:t>
      </w:r>
      <w:r>
        <w:rPr>
          <w:rFonts w:hint="default" w:ascii="宋体" w:hAnsi="宋体" w:eastAsia="宋体" w:cs="宋体"/>
          <w:color w:val="4D4D4D"/>
          <w:spacing w:val="-72"/>
          <w:w w:val="10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spacing w:val="-5"/>
          <w:w w:val="111"/>
          <w:sz w:val="20"/>
          <w:szCs w:val="20"/>
        </w:rPr>
        <w:t>，应冲洗水箱及滤网的泥砂，并应放尽水箱内</w:t>
      </w:r>
      <w:r>
        <w:rPr>
          <w:rFonts w:hint="default" w:ascii="宋体" w:hAnsi="宋体" w:eastAsia="宋体" w:cs="宋体"/>
          <w:color w:val="4D4D4D"/>
          <w:w w:val="1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5"/>
          <w:w w:val="120"/>
          <w:sz w:val="20"/>
          <w:szCs w:val="20"/>
        </w:rPr>
        <w:t>存水。</w:t>
      </w:r>
    </w:p>
    <w:p>
      <w:pPr>
        <w:spacing w:before="1"/>
        <w:ind w:left="579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D4D4D"/>
          <w:spacing w:val="-19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D4D4D"/>
          <w:spacing w:val="17"/>
          <w:w w:val="16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D4D4D"/>
          <w:w w:val="99"/>
          <w:sz w:val="21"/>
          <w:szCs w:val="21"/>
        </w:rPr>
        <w:t>21.</w:t>
      </w:r>
      <w:r>
        <w:rPr>
          <w:rFonts w:hint="default" w:ascii="Times New Roman" w:hAnsi="Times New Roman" w:eastAsia="Times New Roman" w:cs="Times New Roman"/>
          <w:color w:val="4D4D4D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11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D4D4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D4D4D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7"/>
          <w:sz w:val="20"/>
          <w:szCs w:val="20"/>
        </w:rPr>
        <w:t>冬</w:t>
      </w:r>
      <w:r>
        <w:rPr>
          <w:rFonts w:hint="default" w:ascii="宋体" w:hAnsi="宋体" w:eastAsia="宋体" w:cs="宋体"/>
          <w:color w:val="606060"/>
          <w:spacing w:val="-22"/>
          <w:w w:val="107"/>
          <w:sz w:val="20"/>
          <w:szCs w:val="20"/>
        </w:rPr>
        <w:t>期</w:t>
      </w:r>
      <w:r>
        <w:rPr>
          <w:rFonts w:hint="default" w:ascii="宋体" w:hAnsi="宋体" w:eastAsia="宋体" w:cs="宋体"/>
          <w:color w:val="606060"/>
          <w:w w:val="107"/>
          <w:sz w:val="20"/>
          <w:szCs w:val="20"/>
        </w:rPr>
        <w:t>施</w:t>
      </w:r>
      <w:r>
        <w:rPr>
          <w:rFonts w:hint="default" w:ascii="宋体" w:hAnsi="宋体" w:eastAsia="宋体" w:cs="宋体"/>
          <w:color w:val="606060"/>
          <w:spacing w:val="-12"/>
          <w:w w:val="107"/>
          <w:sz w:val="20"/>
          <w:szCs w:val="20"/>
        </w:rPr>
        <w:t>工</w:t>
      </w:r>
      <w:r>
        <w:rPr>
          <w:rFonts w:hint="default" w:ascii="宋体" w:hAnsi="宋体" w:eastAsia="宋体" w:cs="宋体"/>
          <w:color w:val="606060"/>
          <w:spacing w:val="-28"/>
          <w:w w:val="113"/>
          <w:sz w:val="20"/>
          <w:szCs w:val="20"/>
        </w:rPr>
        <w:t>或</w:t>
      </w:r>
      <w:r>
        <w:rPr>
          <w:rFonts w:hint="default" w:ascii="宋体" w:hAnsi="宋体" w:eastAsia="宋体" w:cs="宋体"/>
          <w:color w:val="606060"/>
          <w:spacing w:val="-24"/>
          <w:w w:val="116"/>
          <w:sz w:val="20"/>
          <w:szCs w:val="20"/>
        </w:rPr>
        <w:t>存</w:t>
      </w:r>
      <w:r>
        <w:rPr>
          <w:rFonts w:hint="default" w:ascii="宋体" w:hAnsi="宋体" w:eastAsia="宋体" w:cs="宋体"/>
          <w:color w:val="606060"/>
          <w:w w:val="106"/>
          <w:sz w:val="20"/>
          <w:szCs w:val="20"/>
        </w:rPr>
        <w:t>放不</w:t>
      </w:r>
      <w:r>
        <w:rPr>
          <w:rFonts w:hint="default" w:ascii="宋体" w:hAnsi="宋体" w:eastAsia="宋体" w:cs="宋体"/>
          <w:color w:val="606060"/>
          <w:spacing w:val="-3"/>
          <w:w w:val="106"/>
          <w:sz w:val="20"/>
          <w:szCs w:val="20"/>
        </w:rPr>
        <w:t>用</w:t>
      </w:r>
      <w:r>
        <w:rPr>
          <w:rFonts w:hint="default" w:ascii="宋体" w:hAnsi="宋体" w:eastAsia="宋体" w:cs="宋体"/>
          <w:color w:val="606060"/>
          <w:spacing w:val="-2"/>
          <w:w w:val="114"/>
          <w:sz w:val="20"/>
          <w:szCs w:val="20"/>
        </w:rPr>
        <w:t>时</w:t>
      </w:r>
      <w:r>
        <w:rPr>
          <w:rFonts w:hint="default" w:ascii="宋体" w:hAnsi="宋体" w:eastAsia="宋体" w:cs="宋体"/>
          <w:color w:val="606060"/>
          <w:w w:val="114"/>
          <w:sz w:val="20"/>
          <w:szCs w:val="20"/>
        </w:rPr>
        <w:t>，应把真空</w:t>
      </w:r>
      <w:r>
        <w:rPr>
          <w:rFonts w:hint="default" w:ascii="宋体" w:hAnsi="宋体" w:eastAsia="宋体" w:cs="宋体"/>
          <w:color w:val="606060"/>
          <w:spacing w:val="-139"/>
          <w:w w:val="114"/>
          <w:sz w:val="20"/>
          <w:szCs w:val="20"/>
        </w:rPr>
        <w:t>泵</w:t>
      </w:r>
      <w:r>
        <w:rPr>
          <w:rFonts w:hint="default" w:ascii="宋体" w:hAnsi="宋体" w:eastAsia="宋体" w:cs="宋体"/>
          <w:color w:val="606060"/>
          <w:spacing w:val="-54"/>
          <w:w w:val="126"/>
          <w:sz w:val="20"/>
          <w:szCs w:val="20"/>
        </w:rPr>
        <w:t>内</w:t>
      </w:r>
      <w:r>
        <w:rPr>
          <w:rFonts w:hint="default" w:ascii="宋体" w:hAnsi="宋体" w:eastAsia="宋体" w:cs="宋体"/>
          <w:color w:val="606060"/>
          <w:w w:val="107"/>
          <w:sz w:val="20"/>
          <w:szCs w:val="20"/>
        </w:rPr>
        <w:t>的冷</w:t>
      </w:r>
      <w:r>
        <w:rPr>
          <w:rFonts w:hint="default" w:ascii="宋体" w:hAnsi="宋体" w:eastAsia="宋体" w:cs="宋体"/>
          <w:color w:val="606060"/>
          <w:spacing w:val="-37"/>
          <w:w w:val="107"/>
          <w:sz w:val="20"/>
          <w:szCs w:val="20"/>
        </w:rPr>
        <w:t>却</w:t>
      </w:r>
      <w:r>
        <w:rPr>
          <w:rFonts w:hint="default" w:ascii="宋体" w:hAnsi="宋体" w:eastAsia="宋体" w:cs="宋体"/>
          <w:color w:val="606060"/>
          <w:w w:val="104"/>
          <w:sz w:val="20"/>
          <w:szCs w:val="20"/>
        </w:rPr>
        <w:t>水放尽</w:t>
      </w:r>
      <w:r>
        <w:rPr>
          <w:rFonts w:hint="default" w:ascii="宋体" w:hAnsi="宋体" w:eastAsia="宋体" w:cs="宋体"/>
          <w:color w:val="606060"/>
          <w:spacing w:val="-8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50"/>
          <w:sz w:val="20"/>
          <w:szCs w:val="20"/>
        </w:rPr>
        <w:t>。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0" w:right="1583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spacing w:val="-9"/>
          <w:w w:val="115"/>
          <w:sz w:val="21"/>
          <w:szCs w:val="21"/>
        </w:rPr>
        <w:t>13.22</w:t>
      </w:r>
      <w:r>
        <w:rPr>
          <w:rFonts w:hint="default" w:ascii="Times New Roman" w:hAnsi="Times New Roman" w:eastAsia="Times New Roman" w:cs="Times New Roman"/>
          <w:color w:val="606060"/>
          <w:spacing w:val="38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D4D4D"/>
          <w:w w:val="115"/>
          <w:sz w:val="20"/>
          <w:szCs w:val="20"/>
        </w:rPr>
        <w:t>手持电动工具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8" w:lineRule="auto"/>
        <w:ind w:left="570" w:right="1533" w:firstLine="9"/>
        <w:jc w:val="left"/>
      </w:pPr>
      <w:r>
        <w:rPr>
          <w:rFonts w:hint="default" w:ascii="Times New Roman" w:hAnsi="Times New Roman" w:eastAsia="Times New Roman" w:cs="Times New Roman"/>
          <w:color w:val="4D4D4D"/>
          <w:spacing w:val="-8"/>
          <w:w w:val="131"/>
          <w:sz w:val="21"/>
          <w:szCs w:val="21"/>
        </w:rPr>
        <w:t>13.22.1</w:t>
      </w:r>
      <w:r>
        <w:rPr>
          <w:rFonts w:hint="default" w:ascii="Times New Roman" w:hAnsi="Times New Roman" w:eastAsia="Times New Roman" w:cs="Times New Roman"/>
          <w:color w:val="4D4D4D"/>
          <w:w w:val="131"/>
          <w:sz w:val="21"/>
          <w:szCs w:val="21"/>
        </w:rPr>
        <w:t xml:space="preserve"> </w:t>
      </w:r>
      <w:r>
        <w:rPr>
          <w:color w:val="606060"/>
          <w:spacing w:val="-5"/>
          <w:w w:val="105"/>
        </w:rPr>
        <w:t>使用手持电动工具时</w:t>
      </w:r>
      <w:r>
        <w:rPr>
          <w:color w:val="606060"/>
          <w:w w:val="105"/>
        </w:rPr>
        <w:t xml:space="preserve"> </w:t>
      </w:r>
      <w:r>
        <w:rPr>
          <w:color w:val="606060"/>
          <w:spacing w:val="-12"/>
          <w:w w:val="116"/>
        </w:rPr>
        <w:t>，应穿戴劳动防护用品</w:t>
      </w:r>
      <w:r>
        <w:rPr>
          <w:color w:val="606060"/>
          <w:w w:val="116"/>
        </w:rPr>
        <w:t xml:space="preserve"> </w:t>
      </w:r>
      <w:r>
        <w:rPr>
          <w:color w:val="606060"/>
          <w:w w:val="106"/>
        </w:rPr>
        <w:t xml:space="preserve">施工区 </w:t>
      </w:r>
      <w:r>
        <w:rPr>
          <w:color w:val="606060"/>
          <w:spacing w:val="-6"/>
          <w:w w:val="115"/>
        </w:rPr>
        <w:t>域光线应充足。</w:t>
      </w:r>
    </w:p>
    <w:p>
      <w:pPr>
        <w:pStyle w:val="10"/>
        <w:spacing w:before="11" w:line="271" w:lineRule="auto"/>
        <w:ind w:left="570" w:right="1986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63636"/>
          <w:spacing w:val="-67"/>
          <w:w w:val="15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63636"/>
          <w:w w:val="121"/>
          <w:sz w:val="21"/>
          <w:szCs w:val="21"/>
        </w:rPr>
        <w:t>3.22.2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63636"/>
          <w:spacing w:val="-14"/>
          <w:sz w:val="21"/>
          <w:szCs w:val="21"/>
        </w:rPr>
        <w:t xml:space="preserve"> </w:t>
      </w:r>
      <w:r>
        <w:rPr>
          <w:color w:val="606060"/>
          <w:w w:val="108"/>
        </w:rPr>
        <w:t>刀</w:t>
      </w:r>
      <w:r>
        <w:rPr>
          <w:color w:val="606060"/>
          <w:spacing w:val="-16"/>
          <w:w w:val="108"/>
        </w:rPr>
        <w:t>具</w:t>
      </w:r>
      <w:r>
        <w:rPr>
          <w:color w:val="606060"/>
          <w:w w:val="103"/>
        </w:rPr>
        <w:t>应保持锋利</w:t>
      </w:r>
      <w:r>
        <w:rPr>
          <w:color w:val="606060"/>
          <w:spacing w:val="-62"/>
        </w:rPr>
        <w:t xml:space="preserve"> </w:t>
      </w:r>
      <w:r>
        <w:rPr>
          <w:color w:val="606060"/>
          <w:w w:val="115"/>
        </w:rPr>
        <w:t>，并应完好无</w:t>
      </w:r>
      <w:r>
        <w:rPr>
          <w:color w:val="606060"/>
          <w:spacing w:val="-117"/>
          <w:w w:val="115"/>
        </w:rPr>
        <w:t>损</w:t>
      </w:r>
      <w:r>
        <w:rPr>
          <w:color w:val="606060"/>
          <w:spacing w:val="-98"/>
          <w:w w:val="134"/>
        </w:rPr>
        <w:t>；</w:t>
      </w:r>
      <w:r>
        <w:rPr>
          <w:color w:val="606060"/>
          <w:w w:val="106"/>
        </w:rPr>
        <w:t>砂轮不得受潮</w:t>
      </w:r>
      <w:r>
        <w:rPr>
          <w:color w:val="606060"/>
          <w:spacing w:val="-68"/>
        </w:rPr>
        <w:t xml:space="preserve"> </w:t>
      </w:r>
      <w:r>
        <w:rPr>
          <w:color w:val="606060"/>
          <w:spacing w:val="-79"/>
          <w:w w:val="134"/>
        </w:rPr>
        <w:t>、</w:t>
      </w:r>
      <w:r>
        <w:rPr>
          <w:color w:val="606060"/>
          <w:w w:val="111"/>
        </w:rPr>
        <w:t xml:space="preserve">变 </w:t>
      </w:r>
      <w:r>
        <w:rPr>
          <w:color w:val="606060"/>
          <w:spacing w:val="10"/>
          <w:w w:val="108"/>
        </w:rPr>
        <w:t>形</w:t>
      </w:r>
      <w:r>
        <w:rPr>
          <w:color w:val="606060"/>
          <w:spacing w:val="-89"/>
          <w:w w:val="134"/>
        </w:rPr>
        <w:t>、</w:t>
      </w:r>
      <w:r>
        <w:rPr>
          <w:color w:val="606060"/>
          <w:w w:val="105"/>
        </w:rPr>
        <w:t>破裂或</w:t>
      </w:r>
      <w:r>
        <w:rPr>
          <w:color w:val="606060"/>
          <w:spacing w:val="-8"/>
          <w:w w:val="105"/>
        </w:rPr>
        <w:t>接</w:t>
      </w:r>
      <w:r>
        <w:rPr>
          <w:color w:val="606060"/>
          <w:spacing w:val="-19"/>
          <w:w w:val="118"/>
        </w:rPr>
        <w:t>触</w:t>
      </w:r>
      <w:r>
        <w:rPr>
          <w:color w:val="606060"/>
          <w:w w:val="105"/>
        </w:rPr>
        <w:t>过</w:t>
      </w:r>
      <w:r>
        <w:rPr>
          <w:color w:val="606060"/>
          <w:spacing w:val="14"/>
          <w:w w:val="105"/>
        </w:rPr>
        <w:t>油</w:t>
      </w:r>
      <w:r>
        <w:rPr>
          <w:color w:val="606060"/>
          <w:spacing w:val="-58"/>
          <w:w w:val="114"/>
        </w:rPr>
        <w:t>、</w:t>
      </w:r>
      <w:r>
        <w:rPr>
          <w:color w:val="606060"/>
          <w:spacing w:val="-22"/>
          <w:w w:val="115"/>
        </w:rPr>
        <w:t>碱</w:t>
      </w:r>
      <w:r>
        <w:rPr>
          <w:color w:val="606060"/>
          <w:w w:val="111"/>
        </w:rPr>
        <w:t>类</w:t>
      </w:r>
      <w:r>
        <w:rPr>
          <w:color w:val="606060"/>
          <w:spacing w:val="-77"/>
        </w:rPr>
        <w:t xml:space="preserve"> </w:t>
      </w:r>
      <w:r>
        <w:rPr>
          <w:color w:val="606060"/>
          <w:w w:val="129"/>
        </w:rPr>
        <w:t>，受</w:t>
      </w:r>
      <w:r>
        <w:rPr>
          <w:color w:val="606060"/>
          <w:spacing w:val="-179"/>
          <w:w w:val="129"/>
        </w:rPr>
        <w:t>潮</w:t>
      </w:r>
      <w:r>
        <w:rPr>
          <w:color w:val="606060"/>
          <w:spacing w:val="-43"/>
          <w:w w:val="116"/>
        </w:rPr>
        <w:t>的</w:t>
      </w:r>
      <w:r>
        <w:rPr>
          <w:color w:val="606060"/>
          <w:spacing w:val="-21"/>
          <w:w w:val="119"/>
        </w:rPr>
        <w:t>砂</w:t>
      </w:r>
      <w:r>
        <w:rPr>
          <w:color w:val="606060"/>
          <w:w w:val="103"/>
        </w:rPr>
        <w:t>轮片不得自</w:t>
      </w:r>
      <w:r>
        <w:rPr>
          <w:color w:val="606060"/>
          <w:w w:val="105"/>
        </w:rPr>
        <w:t>行烘干</w:t>
      </w:r>
      <w:r>
        <w:rPr>
          <w:color w:val="606060"/>
          <w:spacing w:val="-78"/>
        </w:rPr>
        <w:t xml:space="preserve"> </w:t>
      </w:r>
      <w:r>
        <w:rPr>
          <w:color w:val="606060"/>
          <w:w w:val="129"/>
        </w:rPr>
        <w:t>，应使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before="38" w:line="285" w:lineRule="auto"/>
        <w:ind w:left="867" w:right="1916"/>
        <w:jc w:val="left"/>
      </w:pPr>
      <w:r>
        <w:rPr>
          <w:color w:val="505050"/>
          <w:spacing w:val="-26"/>
          <w:w w:val="116"/>
        </w:rPr>
        <w:t>用</w:t>
      </w:r>
      <w:r>
        <w:rPr>
          <w:color w:val="505050"/>
          <w:w w:val="105"/>
        </w:rPr>
        <w:t>专</w:t>
      </w:r>
      <w:r>
        <w:rPr>
          <w:color w:val="505050"/>
          <w:spacing w:val="-18"/>
          <w:w w:val="105"/>
        </w:rPr>
        <w:t>用</w:t>
      </w:r>
      <w:r>
        <w:rPr>
          <w:color w:val="505050"/>
          <w:w w:val="106"/>
        </w:rPr>
        <w:t>机</w:t>
      </w:r>
      <w:r>
        <w:rPr>
          <w:color w:val="505050"/>
          <w:spacing w:val="-12"/>
          <w:w w:val="106"/>
        </w:rPr>
        <w:t>具</w:t>
      </w:r>
      <w:r>
        <w:rPr>
          <w:color w:val="505050"/>
          <w:w w:val="103"/>
        </w:rPr>
        <w:t>烘干</w:t>
      </w:r>
      <w:r>
        <w:rPr>
          <w:color w:val="505050"/>
          <w:spacing w:val="-82"/>
        </w:rPr>
        <w:t xml:space="preserve"> </w:t>
      </w:r>
      <w:r>
        <w:rPr>
          <w:color w:val="505050"/>
          <w:w w:val="128"/>
        </w:rPr>
        <w:t>。手</w:t>
      </w:r>
      <w:r>
        <w:rPr>
          <w:color w:val="505050"/>
          <w:spacing w:val="-160"/>
          <w:w w:val="128"/>
        </w:rPr>
        <w:t>持</w:t>
      </w:r>
      <w:r>
        <w:rPr>
          <w:color w:val="505050"/>
          <w:w w:val="104"/>
        </w:rPr>
        <w:t>电动</w:t>
      </w:r>
      <w:r>
        <w:rPr>
          <w:color w:val="505050"/>
          <w:spacing w:val="-34"/>
          <w:w w:val="104"/>
        </w:rPr>
        <w:t>工</w:t>
      </w:r>
      <w:r>
        <w:rPr>
          <w:color w:val="505050"/>
          <w:spacing w:val="-13"/>
          <w:w w:val="114"/>
        </w:rPr>
        <w:t>具</w:t>
      </w:r>
      <w:r>
        <w:rPr>
          <w:color w:val="505050"/>
          <w:w w:val="112"/>
        </w:rPr>
        <w:t>的</w:t>
      </w:r>
      <w:r>
        <w:rPr>
          <w:color w:val="505050"/>
          <w:spacing w:val="-36"/>
          <w:w w:val="112"/>
        </w:rPr>
        <w:t>砂</w:t>
      </w:r>
      <w:r>
        <w:rPr>
          <w:color w:val="505050"/>
          <w:w w:val="102"/>
        </w:rPr>
        <w:t>轮和刀</w:t>
      </w:r>
      <w:r>
        <w:rPr>
          <w:color w:val="505050"/>
          <w:spacing w:val="8"/>
          <w:w w:val="102"/>
        </w:rPr>
        <w:t>具</w:t>
      </w:r>
      <w:r>
        <w:rPr>
          <w:color w:val="505050"/>
          <w:spacing w:val="-34"/>
          <w:w w:val="115"/>
        </w:rPr>
        <w:t>的</w:t>
      </w:r>
      <w:r>
        <w:rPr>
          <w:color w:val="505050"/>
          <w:w w:val="103"/>
        </w:rPr>
        <w:t>安装应稳固</w:t>
      </w:r>
      <w:r>
        <w:rPr>
          <w:color w:val="505050"/>
          <w:spacing w:val="-81"/>
        </w:rPr>
        <w:t xml:space="preserve"> </w:t>
      </w:r>
      <w:r>
        <w:rPr>
          <w:color w:val="505050"/>
          <w:spacing w:val="-49"/>
          <w:w w:val="113"/>
        </w:rPr>
        <w:t>、</w:t>
      </w:r>
      <w:r>
        <w:rPr>
          <w:color w:val="505050"/>
          <w:w w:val="110"/>
        </w:rPr>
        <w:t xml:space="preserve">配 </w:t>
      </w:r>
      <w:r>
        <w:rPr>
          <w:color w:val="505050"/>
          <w:spacing w:val="10"/>
          <w:w w:val="112"/>
        </w:rPr>
        <w:t>套</w:t>
      </w:r>
      <w:r>
        <w:rPr>
          <w:color w:val="505050"/>
          <w:w w:val="120"/>
        </w:rPr>
        <w:t>，安装</w:t>
      </w:r>
      <w:r>
        <w:rPr>
          <w:color w:val="505050"/>
          <w:spacing w:val="-174"/>
          <w:w w:val="120"/>
        </w:rPr>
        <w:t>砂</w:t>
      </w:r>
      <w:r>
        <w:rPr>
          <w:color w:val="505050"/>
          <w:spacing w:val="-5"/>
          <w:w w:val="110"/>
        </w:rPr>
        <w:t>轮</w:t>
      </w:r>
      <w:r>
        <w:rPr>
          <w:color w:val="505050"/>
          <w:spacing w:val="-34"/>
          <w:w w:val="115"/>
        </w:rPr>
        <w:t>的</w:t>
      </w:r>
      <w:r>
        <w:rPr>
          <w:color w:val="505050"/>
          <w:spacing w:val="-22"/>
          <w:w w:val="109"/>
        </w:rPr>
        <w:t>螺</w:t>
      </w:r>
      <w:r>
        <w:rPr>
          <w:color w:val="505050"/>
          <w:spacing w:val="-17"/>
          <w:w w:val="116"/>
        </w:rPr>
        <w:t>母</w:t>
      </w:r>
      <w:r>
        <w:rPr>
          <w:color w:val="505050"/>
          <w:w w:val="101"/>
        </w:rPr>
        <w:t>不得过</w:t>
      </w:r>
      <w:r>
        <w:rPr>
          <w:color w:val="505050"/>
          <w:spacing w:val="16"/>
          <w:w w:val="101"/>
        </w:rPr>
        <w:t>紧</w:t>
      </w:r>
      <w:r>
        <w:rPr>
          <w:color w:val="505050"/>
          <w:w w:val="170"/>
        </w:rPr>
        <w:t>。</w:t>
      </w:r>
    </w:p>
    <w:p>
      <w:pPr>
        <w:pStyle w:val="10"/>
        <w:tabs>
          <w:tab w:val="left" w:pos="4061"/>
        </w:tabs>
        <w:spacing w:before="3" w:line="254" w:lineRule="auto"/>
        <w:ind w:left="867" w:right="1791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1"/>
          <w:w w:val="110"/>
          <w:sz w:val="21"/>
          <w:szCs w:val="21"/>
        </w:rPr>
        <w:t>13.22</w:t>
      </w:r>
      <w:r>
        <w:rPr>
          <w:rFonts w:hint="default" w:ascii="Times New Roman" w:hAnsi="Times New Roman" w:eastAsia="Times New Roman" w:cs="Times New Roman"/>
          <w:color w:val="0F0F0F"/>
          <w:spacing w:val="-11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11"/>
          <w:w w:val="110"/>
          <w:sz w:val="21"/>
          <w:szCs w:val="21"/>
        </w:rPr>
        <w:t xml:space="preserve">3   </w:t>
      </w:r>
      <w:r>
        <w:rPr>
          <w:rFonts w:hint="default" w:ascii="Times New Roman" w:hAnsi="Times New Roman" w:eastAsia="Times New Roman" w:cs="Times New Roman"/>
          <w:color w:val="3F3F3F"/>
          <w:spacing w:val="10"/>
          <w:w w:val="110"/>
          <w:sz w:val="21"/>
          <w:szCs w:val="21"/>
        </w:rPr>
        <w:t xml:space="preserve"> </w:t>
      </w:r>
      <w:r>
        <w:rPr>
          <w:color w:val="626262"/>
          <w:w w:val="110"/>
        </w:rPr>
        <w:t>在</w:t>
      </w:r>
      <w:r>
        <w:rPr>
          <w:rFonts w:hint="eastAsia"/>
          <w:color w:val="626262"/>
          <w:spacing w:val="102"/>
          <w:w w:val="110"/>
          <w:lang w:val="en-US" w:eastAsia="zh-CN"/>
        </w:rPr>
        <w:t>一</w:t>
      </w:r>
      <w:r>
        <w:rPr>
          <w:color w:val="626262"/>
          <w:spacing w:val="-6"/>
          <w:w w:val="110"/>
        </w:rPr>
        <w:t>般作业场所应使用</w:t>
      </w:r>
      <w:r>
        <w:rPr>
          <w:rFonts w:hint="eastAsia"/>
          <w:color w:val="626262"/>
          <w:spacing w:val="-6"/>
          <w:w w:val="110"/>
          <w:lang w:val="en-US" w:eastAsia="zh-CN"/>
        </w:rPr>
        <w:t>I</w:t>
      </w:r>
      <w:r>
        <w:rPr>
          <w:color w:val="626262"/>
          <w:w w:val="110"/>
        </w:rPr>
        <w:t>类电动工具</w:t>
      </w:r>
      <w:r>
        <w:rPr>
          <w:color w:val="626262"/>
          <w:spacing w:val="-68"/>
          <w:w w:val="110"/>
        </w:rPr>
        <w:t xml:space="preserve"> </w:t>
      </w:r>
      <w:r>
        <w:rPr>
          <w:color w:val="626262"/>
          <w:w w:val="110"/>
        </w:rPr>
        <w:t>；在潮湿或金属</w:t>
      </w:r>
      <w:r>
        <w:rPr>
          <w:color w:val="3F3F3F"/>
          <w:spacing w:val="-7"/>
          <w:w w:val="107"/>
        </w:rPr>
        <w:t>构架等导</w:t>
      </w:r>
      <w:r>
        <w:rPr>
          <w:color w:val="626262"/>
          <w:spacing w:val="-7"/>
          <w:w w:val="107"/>
        </w:rPr>
        <w:t>电性能良</w:t>
      </w:r>
      <w:r>
        <w:rPr>
          <w:color w:val="3F3F3F"/>
          <w:spacing w:val="-7"/>
          <w:w w:val="107"/>
        </w:rPr>
        <w:t>好的作业场所</w:t>
      </w:r>
      <w:r>
        <w:rPr>
          <w:color w:val="626262"/>
          <w:spacing w:val="-7"/>
          <w:w w:val="107"/>
        </w:rPr>
        <w:t>应使用</w:t>
      </w:r>
      <w:r>
        <w:rPr>
          <w:color w:val="626262"/>
          <w:spacing w:val="-84"/>
          <w:w w:val="107"/>
        </w:rPr>
        <w:t xml:space="preserve"> </w:t>
      </w:r>
      <w:r>
        <w:rPr>
          <w:rFonts w:hint="eastAsia" w:ascii="Arial" w:hAnsi="Arial" w:cs="Arial"/>
          <w:color w:val="626262"/>
          <w:spacing w:val="4"/>
          <w:w w:val="101"/>
          <w:sz w:val="27"/>
          <w:szCs w:val="27"/>
          <w:lang w:val="en-US" w:eastAsia="zh-CN"/>
        </w:rPr>
        <w:t>II</w:t>
      </w:r>
      <w:r>
        <w:rPr>
          <w:color w:val="626262"/>
          <w:spacing w:val="4"/>
          <w:w w:val="101"/>
        </w:rPr>
        <w:t>类电动工具</w:t>
      </w:r>
      <w:r>
        <w:rPr>
          <w:color w:val="626262"/>
          <w:spacing w:val="-83"/>
          <w:w w:val="101"/>
        </w:rPr>
        <w:t xml:space="preserve"> </w:t>
      </w:r>
      <w:r>
        <w:rPr>
          <w:color w:val="626262"/>
          <w:spacing w:val="-25"/>
          <w:w w:val="121"/>
        </w:rPr>
        <w:t>；在锅炉、</w:t>
      </w:r>
      <w:r>
        <w:rPr>
          <w:color w:val="626262"/>
          <w:w w:val="121"/>
        </w:rPr>
        <w:t xml:space="preserve"> </w:t>
      </w:r>
      <w:r>
        <w:rPr>
          <w:color w:val="505050"/>
          <w:w w:val="102"/>
        </w:rPr>
        <w:t>金属容</w:t>
      </w:r>
      <w:r>
        <w:rPr>
          <w:color w:val="505050"/>
          <w:spacing w:val="17"/>
          <w:w w:val="102"/>
        </w:rPr>
        <w:t>器</w:t>
      </w:r>
      <w:r>
        <w:rPr>
          <w:color w:val="505050"/>
          <w:spacing w:val="-77"/>
          <w:w w:val="132"/>
        </w:rPr>
        <w:t>、</w:t>
      </w:r>
      <w:r>
        <w:rPr>
          <w:color w:val="505050"/>
          <w:w w:val="105"/>
        </w:rPr>
        <w:t>管</w:t>
      </w:r>
      <w:r>
        <w:rPr>
          <w:color w:val="505050"/>
          <w:spacing w:val="1"/>
          <w:w w:val="105"/>
        </w:rPr>
        <w:t>道</w:t>
      </w:r>
      <w:r>
        <w:rPr>
          <w:color w:val="505050"/>
          <w:spacing w:val="-54"/>
          <w:w w:val="125"/>
        </w:rPr>
        <w:t>内</w:t>
      </w:r>
      <w:r>
        <w:rPr>
          <w:color w:val="505050"/>
          <w:w w:val="105"/>
        </w:rPr>
        <w:t>等</w:t>
      </w:r>
      <w:r>
        <w:rPr>
          <w:color w:val="505050"/>
          <w:spacing w:val="-18"/>
          <w:w w:val="105"/>
        </w:rPr>
        <w:t>作</w:t>
      </w:r>
      <w:r>
        <w:rPr>
          <w:color w:val="505050"/>
          <w:w w:val="106"/>
        </w:rPr>
        <w:t>业</w:t>
      </w:r>
      <w:r>
        <w:rPr>
          <w:color w:val="505050"/>
          <w:spacing w:val="-12"/>
          <w:w w:val="106"/>
        </w:rPr>
        <w:t>场</w:t>
      </w:r>
      <w:r>
        <w:rPr>
          <w:color w:val="505050"/>
          <w:w w:val="103"/>
        </w:rPr>
        <w:t>所应</w:t>
      </w:r>
      <w:r>
        <w:rPr>
          <w:color w:val="505050"/>
          <w:spacing w:val="-10"/>
          <w:w w:val="103"/>
        </w:rPr>
        <w:t>使</w:t>
      </w:r>
      <w:r>
        <w:rPr>
          <w:color w:val="505050"/>
          <w:w w:val="103"/>
        </w:rPr>
        <w:t>用</w:t>
      </w:r>
      <w:r>
        <w:rPr>
          <w:rFonts w:hint="eastAsia"/>
          <w:color w:val="505050"/>
          <w:w w:val="103"/>
          <w:lang w:val="en-US" w:eastAsia="zh-CN"/>
        </w:rPr>
        <w:t>III类</w:t>
      </w:r>
      <w:r>
        <w:rPr>
          <w:color w:val="505050"/>
          <w:w w:val="103"/>
        </w:rPr>
        <w:t>电</w:t>
      </w:r>
      <w:r>
        <w:rPr>
          <w:color w:val="505050"/>
          <w:spacing w:val="-10"/>
          <w:w w:val="103"/>
        </w:rPr>
        <w:t>动</w:t>
      </w:r>
      <w:r>
        <w:rPr>
          <w:color w:val="505050"/>
          <w:spacing w:val="-20"/>
          <w:w w:val="113"/>
        </w:rPr>
        <w:t>工</w:t>
      </w:r>
      <w:r>
        <w:rPr>
          <w:color w:val="505050"/>
          <w:spacing w:val="-4"/>
          <w:w w:val="119"/>
        </w:rPr>
        <w:t>具</w:t>
      </w:r>
      <w:r>
        <w:rPr>
          <w:color w:val="505050"/>
          <w:spacing w:val="-185"/>
          <w:w w:val="200"/>
        </w:rPr>
        <w:t>；</w:t>
      </w:r>
      <w:r>
        <w:rPr>
          <w:rFonts w:hint="eastAsia"/>
          <w:color w:val="505050"/>
          <w:spacing w:val="-185"/>
          <w:w w:val="200"/>
          <w:lang w:val="en-US" w:eastAsia="zh-CN"/>
        </w:rPr>
        <w:t>II</w:t>
      </w:r>
      <w:r>
        <w:rPr>
          <w:color w:val="505050"/>
          <w:spacing w:val="-58"/>
          <w:w w:val="132"/>
        </w:rPr>
        <w:t>、</w:t>
      </w:r>
      <w:r>
        <w:rPr>
          <w:rFonts w:hint="eastAsia"/>
          <w:color w:val="505050"/>
          <w:w w:val="102"/>
          <w:lang w:val="en-US" w:eastAsia="zh-CN"/>
        </w:rPr>
        <w:t>III</w:t>
      </w:r>
      <w:r>
        <w:rPr>
          <w:color w:val="505050"/>
          <w:spacing w:val="-15"/>
          <w:w w:val="102"/>
        </w:rPr>
        <w:t>类</w:t>
      </w:r>
      <w:r>
        <w:rPr>
          <w:color w:val="505050"/>
          <w:w w:val="109"/>
        </w:rPr>
        <w:t>电动</w:t>
      </w:r>
      <w:r>
        <w:rPr>
          <w:color w:val="505050"/>
          <w:spacing w:val="-10"/>
          <w:w w:val="108"/>
        </w:rPr>
        <w:t>工具开关箱、电源转换器应在作业场所外面；在狭窄作业场所操</w:t>
      </w:r>
      <w:r>
        <w:rPr>
          <w:color w:val="505050"/>
          <w:spacing w:val="-7"/>
          <w:w w:val="105"/>
        </w:rPr>
        <w:t>作时，应有专人监护</w:t>
      </w:r>
      <w:r>
        <w:rPr>
          <w:color w:val="505050"/>
          <w:spacing w:val="-25"/>
          <w:w w:val="105"/>
        </w:rPr>
        <w:t xml:space="preserve"> </w:t>
      </w:r>
      <w:r>
        <w:rPr>
          <w:color w:val="505050"/>
          <w:w w:val="105"/>
        </w:rPr>
        <w:t>。</w:t>
      </w:r>
    </w:p>
    <w:p>
      <w:pPr>
        <w:spacing w:before="41" w:line="264" w:lineRule="auto"/>
        <w:ind w:left="867" w:right="1774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9"/>
          <w:w w:val="126"/>
          <w:sz w:val="21"/>
          <w:szCs w:val="21"/>
        </w:rPr>
        <w:t>13.22.4</w:t>
      </w:r>
      <w:r>
        <w:rPr>
          <w:rFonts w:hint="default" w:ascii="Times New Roman" w:hAnsi="Times New Roman" w:eastAsia="Times New Roman" w:cs="Times New Roman"/>
          <w:color w:val="3F3F3F"/>
          <w:w w:val="12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spacing w:val="-9"/>
          <w:w w:val="114"/>
          <w:sz w:val="20"/>
          <w:szCs w:val="20"/>
        </w:rPr>
        <w:t>使用</w:t>
      </w:r>
      <w:r>
        <w:rPr>
          <w:rFonts w:hint="eastAsia" w:ascii="宋体" w:hAnsi="宋体" w:eastAsia="宋体" w:cs="宋体"/>
          <w:color w:val="626262"/>
          <w:spacing w:val="-9"/>
          <w:w w:val="114"/>
          <w:sz w:val="20"/>
          <w:szCs w:val="20"/>
          <w:lang w:val="en-US" w:eastAsia="zh-CN"/>
        </w:rPr>
        <w:t>I</w:t>
      </w:r>
      <w:r>
        <w:rPr>
          <w:rFonts w:hint="default" w:ascii="宋体" w:hAnsi="宋体" w:eastAsia="宋体" w:cs="宋体"/>
          <w:color w:val="626262"/>
          <w:spacing w:val="-8"/>
          <w:w w:val="110"/>
          <w:sz w:val="20"/>
          <w:szCs w:val="20"/>
        </w:rPr>
        <w:t>类电动工具时，应安装额定漏电动作电流</w:t>
      </w:r>
      <w:r>
        <w:rPr>
          <w:rFonts w:hint="default" w:ascii="宋体" w:hAnsi="宋体" w:eastAsia="宋体" w:cs="宋体"/>
          <w:color w:val="626262"/>
          <w:w w:val="109"/>
          <w:sz w:val="20"/>
          <w:szCs w:val="20"/>
        </w:rPr>
        <w:t xml:space="preserve">不大 </w:t>
      </w:r>
      <w:r>
        <w:rPr>
          <w:rFonts w:hint="default" w:ascii="宋体" w:hAnsi="宋体" w:eastAsia="宋体" w:cs="宋体"/>
          <w:color w:val="626262"/>
          <w:w w:val="110"/>
          <w:sz w:val="20"/>
          <w:szCs w:val="20"/>
        </w:rPr>
        <w:t>于</w:t>
      </w:r>
      <w:r>
        <w:rPr>
          <w:rFonts w:hint="default" w:ascii="宋体" w:hAnsi="宋体" w:eastAsia="宋体" w:cs="宋体"/>
          <w:color w:val="626262"/>
          <w:spacing w:val="-84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8"/>
          <w:w w:val="110"/>
          <w:sz w:val="21"/>
          <w:szCs w:val="21"/>
        </w:rPr>
        <w:t>15mA</w:t>
      </w:r>
      <w:r>
        <w:rPr>
          <w:rFonts w:hint="default" w:ascii="宋体" w:hAnsi="宋体" w:eastAsia="宋体" w:cs="宋体"/>
          <w:color w:val="3F3F3F"/>
          <w:spacing w:val="-8"/>
          <w:w w:val="110"/>
          <w:sz w:val="20"/>
          <w:szCs w:val="20"/>
        </w:rPr>
        <w:t>、额定漏电动作时间不</w:t>
      </w:r>
      <w:r>
        <w:rPr>
          <w:rFonts w:hint="default" w:ascii="宋体" w:hAnsi="宋体" w:eastAsia="宋体" w:cs="宋体"/>
          <w:color w:val="626262"/>
          <w:spacing w:val="-8"/>
          <w:w w:val="110"/>
          <w:sz w:val="20"/>
          <w:szCs w:val="20"/>
        </w:rPr>
        <w:t>大于</w:t>
      </w:r>
      <w:r>
        <w:rPr>
          <w:rFonts w:hint="default" w:ascii="宋体" w:hAnsi="宋体" w:eastAsia="宋体" w:cs="宋体"/>
          <w:color w:val="626262"/>
          <w:spacing w:val="-82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3"/>
          <w:w w:val="110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30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0"/>
          <w:sz w:val="21"/>
          <w:szCs w:val="21"/>
        </w:rPr>
        <w:t>ls</w:t>
      </w:r>
      <w:r>
        <w:rPr>
          <w:rFonts w:hint="default" w:ascii="Times New Roman" w:hAnsi="Times New Roman" w:eastAsia="Times New Roman" w:cs="Times New Roman"/>
          <w:color w:val="626262"/>
          <w:spacing w:val="-28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6"/>
          <w:w w:val="110"/>
          <w:sz w:val="20"/>
          <w:szCs w:val="20"/>
        </w:rPr>
        <w:t>的防溅型</w:t>
      </w:r>
      <w:r>
        <w:rPr>
          <w:rFonts w:hint="default" w:ascii="宋体" w:hAnsi="宋体" w:eastAsia="宋体" w:cs="宋体"/>
          <w:color w:val="626262"/>
          <w:spacing w:val="-6"/>
          <w:w w:val="110"/>
          <w:sz w:val="20"/>
          <w:szCs w:val="20"/>
        </w:rPr>
        <w:t xml:space="preserve">漏电保护器。 </w:t>
      </w:r>
      <w:r>
        <w:rPr>
          <w:rFonts w:hint="default" w:ascii="Times New Roman" w:hAnsi="Times New Roman" w:eastAsia="Times New Roman" w:cs="Times New Roman"/>
          <w:color w:val="2B2B2B"/>
          <w:spacing w:val="-7"/>
          <w:w w:val="121"/>
          <w:sz w:val="21"/>
          <w:szCs w:val="21"/>
        </w:rPr>
        <w:t>13.22</w:t>
      </w:r>
      <w:r>
        <w:rPr>
          <w:rFonts w:hint="default" w:ascii="Times New Roman" w:hAnsi="Times New Roman" w:eastAsia="Times New Roman" w:cs="Times New Roman"/>
          <w:color w:val="505050"/>
          <w:spacing w:val="-7"/>
          <w:w w:val="121"/>
          <w:sz w:val="21"/>
          <w:szCs w:val="21"/>
        </w:rPr>
        <w:t>.</w:t>
      </w:r>
      <w:r>
        <w:rPr>
          <w:rFonts w:hint="eastAsia" w:ascii="Times New Roman" w:hAnsi="Times New Roman" w:eastAsia="宋体" w:cs="Times New Roman"/>
          <w:color w:val="505050"/>
          <w:spacing w:val="-7"/>
          <w:w w:val="121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Times New Roman" w:cs="Times New Roman"/>
          <w:color w:val="505050"/>
          <w:w w:val="12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4"/>
          <w:w w:val="107"/>
          <w:sz w:val="20"/>
          <w:szCs w:val="20"/>
        </w:rPr>
        <w:t>在雨期施工前或电动工具受潮后</w:t>
      </w:r>
      <w:r>
        <w:rPr>
          <w:rFonts w:hint="default" w:ascii="宋体" w:hAnsi="宋体" w:eastAsia="宋体" w:cs="宋体"/>
          <w:color w:val="505050"/>
          <w:spacing w:val="-10"/>
          <w:w w:val="111"/>
          <w:sz w:val="20"/>
          <w:szCs w:val="20"/>
        </w:rPr>
        <w:t>，必须采用</w:t>
      </w:r>
      <w:r>
        <w:rPr>
          <w:rFonts w:hint="default" w:ascii="Times New Roman" w:hAnsi="Times New Roman" w:eastAsia="Times New Roman" w:cs="Times New Roman"/>
          <w:color w:val="505050"/>
          <w:spacing w:val="-10"/>
          <w:w w:val="111"/>
          <w:sz w:val="21"/>
          <w:szCs w:val="21"/>
        </w:rPr>
        <w:t>500V</w:t>
      </w:r>
      <w:r>
        <w:rPr>
          <w:rFonts w:hint="default" w:ascii="Times New Roman" w:hAnsi="Times New Roman" w:eastAsia="Times New Roman" w:cs="Times New Roman"/>
          <w:color w:val="505050"/>
          <w:w w:val="1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w w:val="108"/>
          <w:sz w:val="21"/>
          <w:szCs w:val="21"/>
        </w:rPr>
        <w:t>兆</w:t>
      </w:r>
      <w:r>
        <w:rPr>
          <w:rFonts w:hint="default" w:ascii="宋体" w:hAnsi="宋体" w:eastAsia="宋体" w:cs="宋体"/>
          <w:color w:val="3F3F3F"/>
          <w:spacing w:val="-22"/>
          <w:w w:val="109"/>
          <w:sz w:val="20"/>
          <w:szCs w:val="20"/>
        </w:rPr>
        <w:t>欧</w:t>
      </w:r>
      <w:r>
        <w:rPr>
          <w:rFonts w:hint="default" w:ascii="宋体" w:hAnsi="宋体" w:eastAsia="宋体" w:cs="宋体"/>
          <w:color w:val="626262"/>
          <w:w w:val="105"/>
          <w:sz w:val="20"/>
          <w:szCs w:val="20"/>
        </w:rPr>
        <w:t>表</w:t>
      </w:r>
      <w:r>
        <w:rPr>
          <w:rFonts w:hint="default" w:ascii="宋体" w:hAnsi="宋体" w:eastAsia="宋体" w:cs="宋体"/>
          <w:color w:val="626262"/>
          <w:spacing w:val="-8"/>
          <w:w w:val="105"/>
          <w:sz w:val="20"/>
          <w:szCs w:val="20"/>
        </w:rPr>
        <w:t>检</w:t>
      </w:r>
      <w:r>
        <w:rPr>
          <w:rFonts w:hint="default" w:ascii="宋体" w:hAnsi="宋体" w:eastAsia="宋体" w:cs="宋体"/>
          <w:color w:val="3F3F3F"/>
          <w:spacing w:val="5"/>
          <w:w w:val="105"/>
          <w:sz w:val="20"/>
          <w:szCs w:val="20"/>
        </w:rPr>
        <w:t>测</w:t>
      </w:r>
      <w:r>
        <w:rPr>
          <w:rFonts w:hint="default" w:ascii="宋体" w:hAnsi="宋体" w:eastAsia="宋体" w:cs="宋体"/>
          <w:color w:val="626262"/>
          <w:w w:val="109"/>
          <w:sz w:val="20"/>
          <w:szCs w:val="20"/>
        </w:rPr>
        <w:t>电</w:t>
      </w:r>
      <w:r>
        <w:rPr>
          <w:rFonts w:hint="default" w:ascii="宋体" w:hAnsi="宋体" w:eastAsia="宋体" w:cs="宋体"/>
          <w:color w:val="626262"/>
          <w:spacing w:val="-43"/>
          <w:w w:val="109"/>
          <w:sz w:val="20"/>
          <w:szCs w:val="20"/>
        </w:rPr>
        <w:t>动</w:t>
      </w:r>
      <w:r>
        <w:rPr>
          <w:rFonts w:hint="default" w:ascii="宋体" w:hAnsi="宋体" w:eastAsia="宋体" w:cs="宋体"/>
          <w:color w:val="626262"/>
          <w:spacing w:val="-20"/>
          <w:w w:val="113"/>
          <w:sz w:val="20"/>
          <w:szCs w:val="20"/>
        </w:rPr>
        <w:t>工</w:t>
      </w:r>
      <w:r>
        <w:rPr>
          <w:rFonts w:hint="default" w:ascii="宋体" w:hAnsi="宋体" w:eastAsia="宋体" w:cs="宋体"/>
          <w:color w:val="626262"/>
          <w:spacing w:val="-22"/>
          <w:w w:val="114"/>
          <w:sz w:val="20"/>
          <w:szCs w:val="20"/>
        </w:rPr>
        <w:t>具</w:t>
      </w:r>
      <w:r>
        <w:rPr>
          <w:rFonts w:hint="default" w:ascii="宋体" w:hAnsi="宋体" w:eastAsia="宋体" w:cs="宋体"/>
          <w:color w:val="3F3F3F"/>
          <w:spacing w:val="-8"/>
          <w:w w:val="107"/>
          <w:sz w:val="20"/>
          <w:szCs w:val="20"/>
        </w:rPr>
        <w:t>绝</w:t>
      </w:r>
      <w:r>
        <w:rPr>
          <w:rFonts w:hint="default" w:ascii="宋体" w:hAnsi="宋体" w:eastAsia="宋体" w:cs="宋体"/>
          <w:color w:val="626262"/>
          <w:spacing w:val="3"/>
          <w:w w:val="106"/>
          <w:sz w:val="20"/>
          <w:szCs w:val="20"/>
        </w:rPr>
        <w:t>缘</w:t>
      </w:r>
      <w:r>
        <w:rPr>
          <w:rFonts w:hint="default" w:ascii="宋体" w:hAnsi="宋体" w:eastAsia="宋体" w:cs="宋体"/>
          <w:color w:val="626262"/>
          <w:w w:val="109"/>
          <w:sz w:val="20"/>
          <w:szCs w:val="20"/>
        </w:rPr>
        <w:t>电</w:t>
      </w:r>
      <w:r>
        <w:rPr>
          <w:rFonts w:hint="default" w:ascii="宋体" w:hAnsi="宋体" w:eastAsia="宋体" w:cs="宋体"/>
          <w:color w:val="626262"/>
          <w:spacing w:val="-6"/>
          <w:w w:val="109"/>
          <w:sz w:val="20"/>
          <w:szCs w:val="20"/>
        </w:rPr>
        <w:t>阻</w:t>
      </w:r>
      <w:r>
        <w:rPr>
          <w:rFonts w:hint="eastAsia" w:ascii="宋体" w:hAnsi="宋体" w:eastAsia="宋体" w:cs="宋体"/>
          <w:color w:val="626262"/>
          <w:spacing w:val="-6"/>
          <w:w w:val="109"/>
          <w:sz w:val="20"/>
          <w:szCs w:val="20"/>
          <w:lang w:val="en-US" w:eastAsia="zh-CN"/>
        </w:rPr>
        <w:t>,</w:t>
      </w:r>
      <w:r>
        <w:rPr>
          <w:rFonts w:hint="default" w:ascii="宋体" w:hAnsi="宋体" w:eastAsia="宋体" w:cs="宋体"/>
          <w:color w:val="626262"/>
          <w:w w:val="118"/>
          <w:sz w:val="20"/>
          <w:szCs w:val="20"/>
        </w:rPr>
        <w:t>且每</w:t>
      </w:r>
      <w:r>
        <w:rPr>
          <w:rFonts w:hint="default" w:ascii="宋体" w:hAnsi="宋体" w:eastAsia="宋体" w:cs="宋体"/>
          <w:color w:val="626262"/>
          <w:spacing w:val="-167"/>
          <w:w w:val="118"/>
          <w:sz w:val="20"/>
          <w:szCs w:val="20"/>
        </w:rPr>
        <w:t>年</w:t>
      </w:r>
      <w:r>
        <w:rPr>
          <w:rFonts w:hint="default" w:ascii="宋体" w:hAnsi="宋体" w:eastAsia="宋体" w:cs="宋体"/>
          <w:color w:val="626262"/>
          <w:spacing w:val="-22"/>
          <w:w w:val="114"/>
          <w:sz w:val="20"/>
          <w:szCs w:val="20"/>
        </w:rPr>
        <w:t>不</w:t>
      </w:r>
      <w:r>
        <w:rPr>
          <w:rFonts w:hint="default" w:ascii="宋体" w:hAnsi="宋体" w:eastAsia="宋体" w:cs="宋体"/>
          <w:color w:val="626262"/>
          <w:spacing w:val="-17"/>
          <w:w w:val="116"/>
          <w:sz w:val="20"/>
          <w:szCs w:val="20"/>
        </w:rPr>
        <w:t>少</w:t>
      </w:r>
      <w:r>
        <w:rPr>
          <w:rFonts w:hint="default" w:ascii="宋体" w:hAnsi="宋体" w:eastAsia="宋体" w:cs="宋体"/>
          <w:color w:val="626262"/>
          <w:w w:val="109"/>
          <w:sz w:val="20"/>
          <w:szCs w:val="20"/>
        </w:rPr>
        <w:t>于</w:t>
      </w:r>
      <w:r>
        <w:rPr>
          <w:rFonts w:hint="default" w:ascii="宋体" w:hAnsi="宋体" w:eastAsia="宋体" w:cs="宋体"/>
          <w:color w:val="626262"/>
          <w:spacing w:val="-6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5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626262"/>
          <w:spacing w:val="-10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626262"/>
          <w:spacing w:val="-2"/>
          <w:w w:val="113"/>
          <w:sz w:val="20"/>
          <w:szCs w:val="20"/>
        </w:rPr>
        <w:t>次</w:t>
      </w:r>
      <w:r>
        <w:rPr>
          <w:rFonts w:hint="default" w:ascii="宋体" w:hAnsi="宋体" w:eastAsia="宋体" w:cs="宋体"/>
          <w:color w:val="626262"/>
          <w:w w:val="128"/>
          <w:sz w:val="20"/>
          <w:szCs w:val="20"/>
        </w:rPr>
        <w:t>。绝</w:t>
      </w:r>
      <w:r>
        <w:rPr>
          <w:rFonts w:hint="default" w:ascii="宋体" w:hAnsi="宋体" w:eastAsia="宋体" w:cs="宋体"/>
          <w:color w:val="626262"/>
          <w:spacing w:val="-160"/>
          <w:w w:val="128"/>
          <w:sz w:val="20"/>
          <w:szCs w:val="20"/>
        </w:rPr>
        <w:t>缘</w:t>
      </w:r>
      <w:r>
        <w:rPr>
          <w:rFonts w:hint="default" w:ascii="宋体" w:hAnsi="宋体" w:eastAsia="宋体" w:cs="宋体"/>
          <w:color w:val="626262"/>
          <w:spacing w:val="-38"/>
          <w:w w:val="117"/>
          <w:sz w:val="20"/>
          <w:szCs w:val="20"/>
        </w:rPr>
        <w:t>电</w:t>
      </w:r>
      <w:r>
        <w:rPr>
          <w:rFonts w:hint="default" w:ascii="宋体" w:hAnsi="宋体" w:eastAsia="宋体" w:cs="宋体"/>
          <w:color w:val="626262"/>
          <w:w w:val="105"/>
          <w:sz w:val="20"/>
          <w:szCs w:val="20"/>
        </w:rPr>
        <w:t>阻不应</w:t>
      </w:r>
    </w:p>
    <w:p>
      <w:pPr>
        <w:spacing w:before="0" w:line="277" w:lineRule="exact"/>
        <w:ind w:left="858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626262"/>
          <w:spacing w:val="-7"/>
          <w:w w:val="105"/>
          <w:sz w:val="20"/>
          <w:szCs w:val="20"/>
        </w:rPr>
        <w:t>小于表</w:t>
      </w:r>
      <w:r>
        <w:rPr>
          <w:rFonts w:hint="default" w:ascii="Times New Roman" w:hAnsi="Times New Roman" w:eastAsia="Times New Roman" w:cs="Times New Roman"/>
          <w:color w:val="626262"/>
          <w:spacing w:val="-10"/>
          <w:w w:val="105"/>
          <w:sz w:val="21"/>
          <w:szCs w:val="21"/>
        </w:rPr>
        <w:t xml:space="preserve">13.  </w:t>
      </w:r>
      <w:r>
        <w:rPr>
          <w:rFonts w:hint="default" w:ascii="Times New Roman" w:hAnsi="Times New Roman" w:eastAsia="Times New Roman" w:cs="Times New Roman"/>
          <w:color w:val="626262"/>
          <w:w w:val="105"/>
          <w:sz w:val="21"/>
          <w:szCs w:val="21"/>
        </w:rPr>
        <w:t>22. 5</w:t>
      </w:r>
      <w:r>
        <w:rPr>
          <w:rFonts w:hint="default" w:ascii="Times New Roman" w:hAnsi="Times New Roman" w:eastAsia="Times New Roman" w:cs="Times New Roman"/>
          <w:color w:val="626262"/>
          <w:spacing w:val="10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spacing w:val="-7"/>
          <w:w w:val="105"/>
          <w:sz w:val="20"/>
          <w:szCs w:val="20"/>
        </w:rPr>
        <w:t>的规定。</w:t>
      </w:r>
    </w:p>
    <w:p>
      <w:pPr>
        <w:spacing w:before="142" w:after="78"/>
        <w:ind w:left="0" w:right="1063" w:firstLine="0"/>
        <w:jc w:val="center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color w:val="505050"/>
          <w:sz w:val="18"/>
          <w:szCs w:val="18"/>
        </w:rPr>
        <w:t xml:space="preserve">表 </w:t>
      </w:r>
      <w:r>
        <w:rPr>
          <w:rFonts w:hint="default" w:ascii="Times New Roman" w:hAnsi="Times New Roman" w:eastAsia="Times New Roman" w:cs="Times New Roman"/>
          <w:color w:val="505050"/>
          <w:spacing w:val="-6"/>
          <w:sz w:val="21"/>
          <w:szCs w:val="21"/>
        </w:rPr>
        <w:t xml:space="preserve">13.22.S  </w:t>
      </w:r>
      <w:r>
        <w:rPr>
          <w:rFonts w:hint="default" w:ascii="Times New Roman" w:hAnsi="Times New Roman" w:eastAsia="Times New Roman" w:cs="Times New Roman"/>
          <w:color w:val="505050"/>
          <w:spacing w:val="-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z w:val="18"/>
          <w:szCs w:val="18"/>
        </w:rPr>
        <w:t>绝缘电阻</w:t>
      </w:r>
    </w:p>
    <w:p>
      <w:pPr>
        <w:spacing w:line="20" w:lineRule="exact"/>
        <w:ind w:left="839" w:right="0" w:firstLine="0"/>
        <w:rPr>
          <w:rFonts w:hint="default" w:ascii="宋体" w:hAnsi="宋体" w:eastAsia="宋体" w:cs="宋体"/>
          <w:sz w:val="2"/>
          <w:szCs w:val="2"/>
        </w:rPr>
      </w:pPr>
      <w:r>
        <w:rPr>
          <w:rFonts w:hint="default" w:ascii="宋体" w:hAnsi="宋体" w:eastAsia="宋体" w:cs="宋体"/>
          <w:sz w:val="2"/>
          <w:szCs w:val="2"/>
        </w:rPr>
        <w:pict>
          <v:group id="_x0000_s1060" o:spid="_x0000_s1060" o:spt="203" style="height:0.95pt;width:288.05pt;" coordsize="5761,19">
            <o:lock v:ext="edit"/>
            <v:group id="_x0000_s1061" o:spid="_x0000_s1061" o:spt="203" style="position:absolute;left:9;top:9;height:2;width:5742;" coordorigin="9,9" coordsize="5742,2">
              <o:lock v:ext="edit"/>
              <v:shape id="_x0000_s1062" o:spid="_x0000_s1062" style="position:absolute;left:9;top:9;height:2;width:5742;" filled="f" stroked="t" coordorigin="9,9" coordsize="5742,0" path="m9,9l5751,9e">
                <v:path arrowok="t"/>
                <v:fill on="f" focussize="0,0"/>
                <v:stroke weight="0.936614173228347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11"/>
        <w:ind w:left="1350" w:right="898" w:firstLine="0"/>
        <w:jc w:val="center"/>
        <w:rPr>
          <w:rFonts w:hint="default" w:ascii="Arial" w:hAnsi="Arial" w:eastAsia="Arial" w:cs="Arial"/>
          <w:sz w:val="14"/>
          <w:szCs w:val="14"/>
        </w:rPr>
      </w:pPr>
      <w:r>
        <w:rPr>
          <w:rFonts w:hint="default" w:ascii="宋体" w:hAnsi="宋体" w:eastAsia="宋体" w:cs="宋体"/>
          <w:color w:val="626262"/>
          <w:w w:val="102"/>
          <w:sz w:val="16"/>
          <w:szCs w:val="16"/>
          <w:u w:val="single" w:color="000000"/>
        </w:rPr>
        <w:t>绝</w:t>
      </w:r>
      <w:r>
        <w:rPr>
          <w:rFonts w:hint="default" w:ascii="宋体" w:hAnsi="宋体" w:eastAsia="宋体" w:cs="宋体"/>
          <w:color w:val="626262"/>
          <w:spacing w:val="1"/>
          <w:w w:val="102"/>
          <w:sz w:val="16"/>
          <w:szCs w:val="16"/>
          <w:u w:val="single" w:color="000000"/>
        </w:rPr>
        <w:t>缘</w:t>
      </w:r>
      <w:r>
        <w:rPr>
          <w:rFonts w:hint="default" w:ascii="宋体" w:hAnsi="宋体" w:eastAsia="宋体" w:cs="宋体"/>
          <w:color w:val="626262"/>
          <w:w w:val="102"/>
          <w:sz w:val="16"/>
          <w:szCs w:val="16"/>
        </w:rPr>
        <w:t>电阻</w:t>
      </w:r>
      <w:r>
        <w:rPr>
          <w:rFonts w:hint="default" w:ascii="宋体" w:hAnsi="宋体" w:eastAsia="宋体" w:cs="宋体"/>
          <w:color w:val="626262"/>
          <w:spacing w:val="-14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626262"/>
          <w:spacing w:val="7"/>
          <w:w w:val="36"/>
          <w:sz w:val="16"/>
          <w:szCs w:val="16"/>
        </w:rPr>
        <w:t>（</w:t>
      </w:r>
      <w:r>
        <w:rPr>
          <w:rFonts w:hint="default" w:ascii="Arial" w:hAnsi="Arial" w:eastAsia="Arial" w:cs="Arial"/>
          <w:color w:val="626262"/>
          <w:spacing w:val="-27"/>
          <w:w w:val="134"/>
          <w:sz w:val="14"/>
          <w:szCs w:val="14"/>
        </w:rPr>
        <w:t>M</w:t>
      </w:r>
      <w:r>
        <w:rPr>
          <w:rFonts w:hint="default" w:ascii="Arial" w:hAnsi="Arial" w:eastAsia="Arial" w:cs="Arial"/>
          <w:color w:val="626262"/>
          <w:w w:val="159"/>
          <w:sz w:val="14"/>
          <w:szCs w:val="14"/>
        </w:rPr>
        <w:t>n)</w:t>
      </w:r>
    </w:p>
    <w:p>
      <w:pPr>
        <w:spacing w:after="0"/>
        <w:jc w:val="center"/>
        <w:rPr>
          <w:rFonts w:hint="default" w:ascii="Arial" w:hAnsi="Arial" w:eastAsia="Arial" w:cs="Arial"/>
          <w:sz w:val="14"/>
          <w:szCs w:val="14"/>
        </w:rPr>
        <w:sectPr>
          <w:footerReference r:id="rId49" w:type="default"/>
          <w:footerReference r:id="rId50" w:type="even"/>
          <w:pgSz w:w="11910" w:h="16840"/>
          <w:pgMar w:top="1600" w:right="1680" w:bottom="3340" w:left="1680" w:header="0" w:footer="3159" w:gutter="0"/>
        </w:sectPr>
      </w:pPr>
    </w:p>
    <w:p>
      <w:pPr>
        <w:spacing w:before="0" w:line="152" w:lineRule="exact"/>
        <w:ind w:left="0" w:right="0" w:firstLine="0"/>
        <w:jc w:val="right"/>
        <w:rPr>
          <w:rFonts w:hint="default" w:ascii="宋体" w:hAnsi="宋体" w:eastAsia="宋体" w:cs="宋体"/>
          <w:sz w:val="15"/>
          <w:szCs w:val="15"/>
        </w:rPr>
      </w:pPr>
      <w:r>
        <w:rPr>
          <w:rFonts w:hint="default" w:ascii="宋体" w:hAnsi="宋体" w:eastAsia="宋体" w:cs="宋体"/>
          <w:color w:val="626262"/>
          <w:sz w:val="15"/>
          <w:szCs w:val="15"/>
        </w:rPr>
        <w:t>测缉部位</w:t>
      </w:r>
    </w:p>
    <w:p>
      <w:pPr>
        <w:tabs>
          <w:tab w:val="left" w:pos="2095"/>
          <w:tab w:val="left" w:pos="3200"/>
          <w:tab w:val="left" w:pos="3472"/>
        </w:tabs>
        <w:spacing w:before="30"/>
        <w:ind w:left="700" w:right="0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br w:type="column"/>
      </w:r>
      <w:r>
        <w:rPr>
          <w:rFonts w:hint="default" w:ascii="Arial" w:hAnsi="Arial" w:eastAsia="Arial" w:cs="Arial"/>
          <w:color w:val="808080"/>
          <w:spacing w:val="-59"/>
          <w:w w:val="156"/>
          <w:sz w:val="20"/>
          <w:szCs w:val="20"/>
        </w:rPr>
        <w:t>H</w:t>
      </w:r>
      <w:r>
        <w:rPr>
          <w:rFonts w:hint="default" w:ascii="宋体" w:hAnsi="宋体" w:eastAsia="宋体" w:cs="宋体"/>
          <w:color w:val="626262"/>
          <w:w w:val="87"/>
          <w:sz w:val="16"/>
          <w:szCs w:val="16"/>
        </w:rPr>
        <w:t>建电</w:t>
      </w:r>
      <w:r>
        <w:rPr>
          <w:rFonts w:hint="default" w:ascii="宋体" w:hAnsi="宋体" w:eastAsia="宋体" w:cs="宋体"/>
          <w:color w:val="626262"/>
          <w:spacing w:val="-6"/>
          <w:w w:val="87"/>
          <w:sz w:val="16"/>
          <w:szCs w:val="16"/>
        </w:rPr>
        <w:t>动</w:t>
      </w:r>
      <w:r>
        <w:rPr>
          <w:rFonts w:hint="default" w:ascii="宋体" w:hAnsi="宋体" w:eastAsia="宋体" w:cs="宋体"/>
          <w:color w:val="808080"/>
          <w:spacing w:val="-15"/>
          <w:w w:val="103"/>
          <w:sz w:val="16"/>
          <w:szCs w:val="16"/>
        </w:rPr>
        <w:t>工</w:t>
      </w:r>
      <w:r>
        <w:rPr>
          <w:rFonts w:hint="default" w:ascii="宋体" w:hAnsi="宋体" w:eastAsia="宋体" w:cs="宋体"/>
          <w:color w:val="626262"/>
          <w:w w:val="110"/>
          <w:sz w:val="16"/>
          <w:szCs w:val="16"/>
        </w:rPr>
        <w:t>具</w:t>
      </w:r>
      <w:r>
        <w:rPr>
          <w:rFonts w:hint="default" w:ascii="宋体" w:hAnsi="宋体" w:eastAsia="宋体" w:cs="宋体"/>
          <w:color w:val="626262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626262"/>
          <w:spacing w:val="29"/>
          <w:sz w:val="16"/>
          <w:szCs w:val="16"/>
        </w:rPr>
        <w:t xml:space="preserve"> </w:t>
      </w:r>
      <w:r>
        <w:rPr>
          <w:rFonts w:hint="default" w:ascii="Arial" w:hAnsi="Arial" w:eastAsia="Arial" w:cs="Arial"/>
          <w:color w:val="808080"/>
          <w:w w:val="99"/>
          <w:sz w:val="29"/>
          <w:szCs w:val="29"/>
        </w:rPr>
        <w:t>I</w:t>
      </w:r>
      <w:r>
        <w:rPr>
          <w:rFonts w:hint="default" w:ascii="Arial" w:hAnsi="Arial" w:eastAsia="Arial" w:cs="Arial"/>
          <w:color w:val="808080"/>
          <w:sz w:val="29"/>
          <w:szCs w:val="29"/>
        </w:rPr>
        <w:tab/>
      </w:r>
      <w:r>
        <w:rPr>
          <w:rFonts w:hint="default" w:ascii="Arial" w:hAnsi="Arial" w:eastAsia="Arial" w:cs="Arial"/>
          <w:color w:val="626262"/>
          <w:w w:val="110"/>
          <w:sz w:val="20"/>
          <w:szCs w:val="20"/>
        </w:rPr>
        <w:t>I</w:t>
      </w:r>
      <w:r>
        <w:rPr>
          <w:rFonts w:hint="default" w:ascii="Arial" w:hAnsi="Arial" w:eastAsia="Arial" w:cs="Arial"/>
          <w:color w:val="626262"/>
          <w:spacing w:val="17"/>
          <w:w w:val="110"/>
          <w:sz w:val="20"/>
          <w:szCs w:val="20"/>
        </w:rPr>
        <w:t>I</w:t>
      </w:r>
      <w:r>
        <w:rPr>
          <w:rFonts w:hint="default" w:ascii="宋体" w:hAnsi="宋体" w:eastAsia="宋体" w:cs="宋体"/>
          <w:color w:val="626262"/>
          <w:w w:val="93"/>
          <w:sz w:val="16"/>
          <w:szCs w:val="16"/>
        </w:rPr>
        <w:t>类电动工具</w:t>
      </w:r>
      <w:r>
        <w:rPr>
          <w:rFonts w:hint="default" w:ascii="宋体" w:hAnsi="宋体" w:eastAsia="宋体" w:cs="宋体"/>
          <w:color w:val="626262"/>
          <w:sz w:val="16"/>
          <w:szCs w:val="16"/>
        </w:rPr>
        <w:tab/>
      </w:r>
      <w:r>
        <w:rPr>
          <w:rFonts w:hint="default" w:ascii="宋体" w:hAnsi="宋体" w:eastAsia="宋体" w:cs="宋体"/>
          <w:color w:val="626262"/>
          <w:w w:val="20"/>
          <w:sz w:val="21"/>
          <w:szCs w:val="21"/>
        </w:rPr>
        <w:t>｜</w:t>
      </w:r>
      <w:r>
        <w:rPr>
          <w:rFonts w:hint="default" w:ascii="宋体" w:hAnsi="宋体" w:eastAsia="宋体" w:cs="宋体"/>
          <w:color w:val="626262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626262"/>
          <w:spacing w:val="20"/>
          <w:w w:val="51"/>
          <w:sz w:val="25"/>
          <w:szCs w:val="25"/>
        </w:rPr>
        <w:t>m</w:t>
      </w:r>
      <w:r>
        <w:rPr>
          <w:rFonts w:hint="default" w:ascii="宋体" w:hAnsi="宋体" w:eastAsia="宋体" w:cs="宋体"/>
          <w:color w:val="626262"/>
          <w:spacing w:val="-1"/>
          <w:w w:val="106"/>
          <w:sz w:val="16"/>
          <w:szCs w:val="16"/>
        </w:rPr>
        <w:t>类</w:t>
      </w:r>
      <w:r>
        <w:rPr>
          <w:rFonts w:hint="default" w:ascii="宋体" w:hAnsi="宋体" w:eastAsia="宋体" w:cs="宋体"/>
          <w:color w:val="626262"/>
          <w:spacing w:val="-38"/>
          <w:w w:val="117"/>
          <w:sz w:val="16"/>
          <w:szCs w:val="16"/>
        </w:rPr>
        <w:t>电</w:t>
      </w:r>
      <w:r>
        <w:rPr>
          <w:rFonts w:hint="default" w:ascii="宋体" w:hAnsi="宋体" w:eastAsia="宋体" w:cs="宋体"/>
          <w:color w:val="626262"/>
          <w:w w:val="98"/>
          <w:sz w:val="16"/>
          <w:szCs w:val="16"/>
        </w:rPr>
        <w:t>动士兵</w:t>
      </w:r>
    </w:p>
    <w:p>
      <w:pPr>
        <w:spacing w:after="0"/>
        <w:jc w:val="left"/>
        <w:rPr>
          <w:rFonts w:hint="default" w:ascii="宋体" w:hAnsi="宋体" w:eastAsia="宋体" w:cs="宋体"/>
          <w:sz w:val="16"/>
          <w:szCs w:val="16"/>
        </w:rPr>
        <w:sectPr>
          <w:type w:val="continuous"/>
          <w:pgSz w:w="11910" w:h="16840"/>
          <w:pgMar w:top="1600" w:right="1680" w:bottom="280" w:left="1680" w:header="720" w:footer="720" w:gutter="0"/>
          <w:cols w:equalWidth="0" w:num="2">
            <w:col w:w="1945" w:space="40"/>
            <w:col w:w="6565"/>
          </w:cols>
        </w:sectPr>
      </w:pPr>
    </w:p>
    <w:p>
      <w:pPr>
        <w:tabs>
          <w:tab w:val="left" w:pos="3077"/>
          <w:tab w:val="right" w:pos="4550"/>
        </w:tabs>
        <w:spacing w:before="33" w:after="60"/>
        <w:ind w:left="933" w:right="0" w:firstLine="0"/>
        <w:jc w:val="left"/>
        <w:rPr>
          <w:rFonts w:hint="default" w:ascii="Times New Roman" w:hAnsi="Times New Roman" w:eastAsia="Times New Roman" w:cs="Times New Roman"/>
          <w:sz w:val="16"/>
          <w:szCs w:val="16"/>
        </w:rPr>
      </w:pPr>
      <w:r>
        <w:pict>
          <v:group id="_x0000_s1063" o:spid="_x0000_s1063" o:spt="203" style="position:absolute;left:0pt;margin-left:126.4pt;margin-top:1.15pt;height:0.1pt;width:287.1pt;mso-position-horizontal-relative:page;z-index:2048;mso-width-relative:page;mso-height-relative:page;" coordorigin="2529,23" coordsize="5742,2">
            <o:lock v:ext="edit"/>
            <v:shape id="_x0000_s1064" o:spid="_x0000_s1064" style="position:absolute;left:2529;top:23;height:2;width:5742;" filled="f" stroked="t" coordorigin="2529,23" coordsize="5742,0" path="m2529,23l8270,23e">
              <v:path arrowok="t"/>
              <v:fill on="f" focussize="0,0"/>
              <v:stroke weight="0.468346456692913pt" color="#000000"/>
              <v:imagedata o:title=""/>
              <o:lock v:ext="edit"/>
            </v:shape>
          </v:group>
        </w:pict>
      </w:r>
      <w:r>
        <w:rPr>
          <w:rFonts w:hint="default" w:ascii="宋体" w:hAnsi="宋体" w:eastAsia="宋体" w:cs="宋体"/>
          <w:color w:val="626262"/>
          <w:spacing w:val="-12"/>
          <w:w w:val="90"/>
          <w:sz w:val="17"/>
          <w:szCs w:val="17"/>
        </w:rPr>
        <w:t>带电等｛牛与外壳之间</w:t>
      </w:r>
      <w:r>
        <w:rPr>
          <w:rFonts w:hint="default" w:ascii="宋体" w:hAnsi="宋体" w:eastAsia="宋体" w:cs="宋体"/>
          <w:color w:val="626262"/>
          <w:spacing w:val="-12"/>
          <w:w w:val="90"/>
          <w:sz w:val="17"/>
          <w:szCs w:val="17"/>
        </w:rPr>
        <w:tab/>
      </w:r>
      <w:r>
        <w:rPr>
          <w:rFonts w:hint="default" w:ascii="Times New Roman" w:hAnsi="Times New Roman" w:eastAsia="Times New Roman" w:cs="Times New Roman"/>
          <w:color w:val="626262"/>
          <w:sz w:val="15"/>
          <w:szCs w:val="15"/>
        </w:rPr>
        <w:t>2</w:t>
      </w:r>
      <w:r>
        <w:rPr>
          <w:rFonts w:hint="default" w:ascii="Times New Roman" w:hAnsi="Times New Roman" w:eastAsia="Times New Roman" w:cs="Times New Roman"/>
          <w:color w:val="808080"/>
          <w:sz w:val="16"/>
          <w:szCs w:val="16"/>
        </w:rPr>
        <w:tab/>
      </w:r>
      <w:r>
        <w:rPr>
          <w:rFonts w:hint="default" w:ascii="Times New Roman" w:hAnsi="Times New Roman" w:eastAsia="Times New Roman" w:cs="Times New Roman"/>
          <w:color w:val="808080"/>
          <w:sz w:val="16"/>
          <w:szCs w:val="16"/>
        </w:rPr>
        <w:t>7</w:t>
      </w:r>
    </w:p>
    <w:p>
      <w:pPr>
        <w:spacing w:line="20" w:lineRule="exact"/>
        <w:ind w:left="839" w:right="0" w:firstLine="0"/>
        <w:rPr>
          <w:rFonts w:hint="default" w:ascii="Times New Roman" w:hAnsi="Times New Roman" w:eastAsia="Times New Roman" w:cs="Times New Roman"/>
          <w:sz w:val="2"/>
          <w:szCs w:val="2"/>
        </w:rPr>
      </w:pPr>
      <w:r>
        <w:rPr>
          <w:rFonts w:hint="default" w:ascii="Times New Roman" w:hAnsi="Times New Roman" w:eastAsia="Times New Roman" w:cs="Times New Roman"/>
          <w:sz w:val="2"/>
          <w:szCs w:val="2"/>
        </w:rPr>
        <w:pict>
          <v:group id="_x0000_s1065" o:spid="_x0000_s1065" o:spt="203" style="height:0.95pt;width:288.05pt;" coordsize="5761,19">
            <o:lock v:ext="edit"/>
            <v:group id="_x0000_s1066" o:spid="_x0000_s1066" o:spt="203" style="position:absolute;left:9;top:9;height:2;width:5742;" coordorigin="9,9" coordsize="5742,2">
              <o:lock v:ext="edit"/>
              <v:shape id="_x0000_s1067" o:spid="_x0000_s1067" style="position:absolute;left:9;top:9;height:2;width:5742;" filled="f" stroked="t" coordorigin="9,9" coordsize="5742,0" path="m9,9l5751,9e">
                <v:path arrowok="t"/>
                <v:fill on="f" focussize="0,0"/>
                <v:stroke weight="0.936614173228347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144" w:line="268" w:lineRule="auto"/>
        <w:ind w:left="858" w:right="1936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05050"/>
          <w:spacing w:val="-65"/>
          <w:w w:val="15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05050"/>
          <w:w w:val="113"/>
          <w:sz w:val="21"/>
          <w:szCs w:val="21"/>
        </w:rPr>
        <w:t>3.2</w:t>
      </w:r>
      <w:r>
        <w:rPr>
          <w:rFonts w:hint="default" w:ascii="Times New Roman" w:hAnsi="Times New Roman" w:eastAsia="Times New Roman" w:cs="Times New Roman"/>
          <w:color w:val="505050"/>
          <w:spacing w:val="-4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0F0F0F"/>
          <w:spacing w:val="8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w w:val="103"/>
          <w:sz w:val="20"/>
          <w:szCs w:val="20"/>
        </w:rPr>
        <w:t>非金属壳</w:t>
      </w:r>
      <w:r>
        <w:rPr>
          <w:rFonts w:hint="default" w:ascii="宋体" w:hAnsi="宋体" w:eastAsia="宋体" w:cs="宋体"/>
          <w:color w:val="626262"/>
          <w:spacing w:val="9"/>
          <w:w w:val="103"/>
          <w:sz w:val="20"/>
          <w:szCs w:val="20"/>
        </w:rPr>
        <w:t>体</w:t>
      </w:r>
      <w:r>
        <w:rPr>
          <w:rFonts w:hint="default" w:ascii="宋体" w:hAnsi="宋体" w:eastAsia="宋体" w:cs="宋体"/>
          <w:color w:val="626262"/>
          <w:spacing w:val="-15"/>
          <w:w w:val="115"/>
          <w:sz w:val="20"/>
          <w:szCs w:val="20"/>
        </w:rPr>
        <w:t>的</w:t>
      </w:r>
      <w:r>
        <w:rPr>
          <w:rFonts w:hint="default" w:ascii="宋体" w:hAnsi="宋体" w:eastAsia="宋体" w:cs="宋体"/>
          <w:color w:val="3F3F3F"/>
          <w:spacing w:val="-26"/>
          <w:w w:val="111"/>
          <w:sz w:val="20"/>
          <w:szCs w:val="20"/>
        </w:rPr>
        <w:t>电</w:t>
      </w:r>
      <w:r>
        <w:rPr>
          <w:rFonts w:hint="default" w:ascii="宋体" w:hAnsi="宋体" w:eastAsia="宋体" w:cs="宋体"/>
          <w:color w:val="626262"/>
          <w:w w:val="103"/>
          <w:sz w:val="20"/>
          <w:szCs w:val="20"/>
        </w:rPr>
        <w:t>动机</w:t>
      </w:r>
      <w:r>
        <w:rPr>
          <w:rFonts w:hint="default" w:ascii="宋体" w:hAnsi="宋体" w:eastAsia="宋体" w:cs="宋体"/>
          <w:color w:val="626262"/>
          <w:spacing w:val="-8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spacing w:val="-68"/>
          <w:w w:val="132"/>
          <w:sz w:val="20"/>
          <w:szCs w:val="20"/>
        </w:rPr>
        <w:t>、</w:t>
      </w:r>
      <w:r>
        <w:rPr>
          <w:rFonts w:hint="default" w:ascii="宋体" w:hAnsi="宋体" w:eastAsia="宋体" w:cs="宋体"/>
          <w:color w:val="626262"/>
          <w:w w:val="110"/>
          <w:sz w:val="20"/>
          <w:szCs w:val="20"/>
        </w:rPr>
        <w:t>电</w:t>
      </w:r>
      <w:r>
        <w:rPr>
          <w:rFonts w:hint="default" w:ascii="宋体" w:hAnsi="宋体" w:eastAsia="宋体" w:cs="宋体"/>
          <w:color w:val="626262"/>
          <w:spacing w:val="-10"/>
          <w:w w:val="110"/>
          <w:sz w:val="20"/>
          <w:szCs w:val="20"/>
        </w:rPr>
        <w:t>器</w:t>
      </w:r>
      <w:r>
        <w:rPr>
          <w:rFonts w:hint="default" w:ascii="宋体" w:hAnsi="宋体" w:eastAsia="宋体" w:cs="宋体"/>
          <w:color w:val="626262"/>
          <w:spacing w:val="-109"/>
          <w:w w:val="148"/>
          <w:sz w:val="20"/>
          <w:szCs w:val="20"/>
        </w:rPr>
        <w:t>，</w:t>
      </w:r>
      <w:r>
        <w:rPr>
          <w:rFonts w:hint="default" w:ascii="宋体" w:hAnsi="宋体" w:eastAsia="宋体" w:cs="宋体"/>
          <w:color w:val="626262"/>
          <w:w w:val="105"/>
          <w:sz w:val="20"/>
          <w:szCs w:val="20"/>
        </w:rPr>
        <w:t>在存放和使</w:t>
      </w:r>
      <w:r>
        <w:rPr>
          <w:rFonts w:hint="default" w:ascii="宋体" w:hAnsi="宋体" w:eastAsia="宋体" w:cs="宋体"/>
          <w:color w:val="626262"/>
          <w:spacing w:val="13"/>
          <w:w w:val="105"/>
          <w:sz w:val="20"/>
          <w:szCs w:val="20"/>
        </w:rPr>
        <w:t>用</w:t>
      </w:r>
      <w:r>
        <w:rPr>
          <w:rFonts w:hint="default" w:ascii="宋体" w:hAnsi="宋体" w:eastAsia="宋体" w:cs="宋体"/>
          <w:color w:val="626262"/>
          <w:w w:val="106"/>
          <w:sz w:val="20"/>
          <w:szCs w:val="20"/>
        </w:rPr>
        <w:t xml:space="preserve">时不应受 </w:t>
      </w:r>
      <w:r>
        <w:rPr>
          <w:rFonts w:hint="default" w:ascii="宋体" w:hAnsi="宋体" w:eastAsia="宋体" w:cs="宋体"/>
          <w:color w:val="505050"/>
          <w:spacing w:val="12"/>
          <w:w w:val="111"/>
          <w:sz w:val="20"/>
          <w:szCs w:val="20"/>
        </w:rPr>
        <w:t>压</w:t>
      </w:r>
      <w:r>
        <w:rPr>
          <w:rFonts w:hint="default" w:ascii="宋体" w:hAnsi="宋体" w:eastAsia="宋体" w:cs="宋体"/>
          <w:color w:val="505050"/>
          <w:spacing w:val="-58"/>
          <w:w w:val="113"/>
          <w:sz w:val="20"/>
          <w:szCs w:val="20"/>
        </w:rPr>
        <w:t>、</w:t>
      </w:r>
      <w:r>
        <w:rPr>
          <w:rFonts w:hint="default" w:ascii="宋体" w:hAnsi="宋体" w:eastAsia="宋体" w:cs="宋体"/>
          <w:color w:val="505050"/>
          <w:w w:val="106"/>
          <w:sz w:val="20"/>
          <w:szCs w:val="20"/>
        </w:rPr>
        <w:t>受</w:t>
      </w:r>
      <w:r>
        <w:rPr>
          <w:rFonts w:hint="default" w:ascii="宋体" w:hAnsi="宋体" w:eastAsia="宋体" w:cs="宋体"/>
          <w:color w:val="505050"/>
          <w:spacing w:val="16"/>
          <w:w w:val="106"/>
          <w:sz w:val="20"/>
          <w:szCs w:val="20"/>
        </w:rPr>
        <w:t>潮</w:t>
      </w:r>
      <w:r>
        <w:rPr>
          <w:rFonts w:hint="default" w:ascii="宋体" w:hAnsi="宋体" w:eastAsia="宋体" w:cs="宋体"/>
          <w:color w:val="505050"/>
          <w:w w:val="110"/>
          <w:sz w:val="20"/>
          <w:szCs w:val="20"/>
        </w:rPr>
        <w:t>，并不得接触汽</w:t>
      </w:r>
      <w:r>
        <w:rPr>
          <w:rFonts w:hint="default" w:ascii="宋体" w:hAnsi="宋体" w:eastAsia="宋体" w:cs="宋体"/>
          <w:color w:val="505050"/>
          <w:spacing w:val="-149"/>
          <w:w w:val="110"/>
          <w:sz w:val="20"/>
          <w:szCs w:val="20"/>
        </w:rPr>
        <w:t>油</w:t>
      </w:r>
      <w:r>
        <w:rPr>
          <w:rFonts w:hint="default" w:ascii="宋体" w:hAnsi="宋体" w:eastAsia="宋体" w:cs="宋体"/>
          <w:color w:val="505050"/>
          <w:sz w:val="20"/>
          <w:szCs w:val="20"/>
        </w:rPr>
        <w:t>等溶剂</w:t>
      </w:r>
      <w:r>
        <w:rPr>
          <w:rFonts w:hint="default" w:ascii="宋体" w:hAnsi="宋体" w:eastAsia="宋体" w:cs="宋体"/>
          <w:color w:val="505050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05050"/>
          <w:w w:val="148"/>
          <w:sz w:val="20"/>
          <w:szCs w:val="20"/>
        </w:rPr>
        <w:t>。</w:t>
      </w:r>
    </w:p>
    <w:p>
      <w:pPr>
        <w:pStyle w:val="10"/>
        <w:spacing w:before="27" w:line="264" w:lineRule="auto"/>
        <w:ind w:left="858" w:right="1533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7"/>
          <w:w w:val="110"/>
          <w:sz w:val="21"/>
          <w:szCs w:val="21"/>
        </w:rPr>
        <w:t>13.22</w:t>
      </w:r>
      <w:r>
        <w:rPr>
          <w:rFonts w:hint="default" w:ascii="Times New Roman" w:hAnsi="Times New Roman" w:eastAsia="Times New Roman" w:cs="Times New Roman"/>
          <w:color w:val="626262"/>
          <w:spacing w:val="-7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7"/>
          <w:w w:val="110"/>
          <w:sz w:val="21"/>
          <w:szCs w:val="21"/>
        </w:rPr>
        <w:t xml:space="preserve">7 </w:t>
      </w:r>
      <w:r>
        <w:rPr>
          <w:color w:val="626262"/>
          <w:spacing w:val="-4"/>
          <w:w w:val="110"/>
        </w:rPr>
        <w:t xml:space="preserve">手持电动工具的负荷线应采用耐气候型橡胶护套铜芯 </w:t>
      </w:r>
      <w:r>
        <w:rPr>
          <w:color w:val="505050"/>
          <w:spacing w:val="-6"/>
          <w:w w:val="110"/>
        </w:rPr>
        <w:t>软电缆，并不得有接头，水平距离不宜大于</w:t>
      </w:r>
      <w:r>
        <w:rPr>
          <w:rFonts w:hint="default" w:ascii="Times New Roman" w:hAnsi="Times New Roman" w:eastAsia="Times New Roman" w:cs="Times New Roman"/>
          <w:color w:val="505050"/>
          <w:spacing w:val="-6"/>
          <w:w w:val="110"/>
          <w:sz w:val="21"/>
          <w:szCs w:val="21"/>
        </w:rPr>
        <w:t>3m</w:t>
      </w:r>
      <w:r>
        <w:rPr>
          <w:color w:val="505050"/>
          <w:spacing w:val="-6"/>
          <w:w w:val="110"/>
        </w:rPr>
        <w:t>，负荷线插头插</w:t>
      </w:r>
      <w:r>
        <w:rPr>
          <w:color w:val="505050"/>
          <w:w w:val="110"/>
        </w:rPr>
        <w:t xml:space="preserve"> </w:t>
      </w:r>
      <w:r>
        <w:rPr>
          <w:color w:val="505050"/>
          <w:spacing w:val="-4"/>
          <w:w w:val="110"/>
        </w:rPr>
        <w:t>座应具备专用的保护触头。</w:t>
      </w:r>
    </w:p>
    <w:p>
      <w:pPr>
        <w:spacing w:before="31"/>
        <w:ind w:left="86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3"/>
          <w:w w:val="110"/>
          <w:sz w:val="21"/>
          <w:szCs w:val="21"/>
        </w:rPr>
        <w:t xml:space="preserve">13.22.8  </w:t>
      </w:r>
      <w:r>
        <w:rPr>
          <w:rFonts w:hint="default" w:ascii="宋体" w:hAnsi="宋体" w:eastAsia="宋体" w:cs="宋体"/>
          <w:color w:val="626262"/>
          <w:spacing w:val="-5"/>
          <w:w w:val="110"/>
          <w:sz w:val="20"/>
          <w:szCs w:val="20"/>
        </w:rPr>
        <w:t>作</w:t>
      </w:r>
      <w:r>
        <w:rPr>
          <w:rFonts w:hint="default" w:ascii="宋体" w:hAnsi="宋体" w:eastAsia="宋体" w:cs="宋体"/>
          <w:color w:val="3F3F3F"/>
          <w:spacing w:val="-5"/>
          <w:w w:val="110"/>
          <w:sz w:val="20"/>
          <w:szCs w:val="20"/>
        </w:rPr>
        <w:t>业</w:t>
      </w:r>
      <w:r>
        <w:rPr>
          <w:rFonts w:hint="default" w:ascii="宋体" w:hAnsi="宋体" w:eastAsia="宋体" w:cs="宋体"/>
          <w:color w:val="626262"/>
          <w:spacing w:val="-5"/>
          <w:w w:val="110"/>
          <w:sz w:val="20"/>
          <w:szCs w:val="20"/>
        </w:rPr>
        <w:t>前应重点检查下</w:t>
      </w:r>
      <w:r>
        <w:rPr>
          <w:rFonts w:hint="default" w:ascii="宋体" w:hAnsi="宋体" w:eastAsia="宋体" w:cs="宋体"/>
          <w:color w:val="3F3F3F"/>
          <w:spacing w:val="-5"/>
          <w:w w:val="110"/>
          <w:sz w:val="20"/>
          <w:szCs w:val="20"/>
        </w:rPr>
        <w:t>列</w:t>
      </w:r>
      <w:r>
        <w:rPr>
          <w:rFonts w:hint="default" w:ascii="宋体" w:hAnsi="宋体" w:eastAsia="宋体" w:cs="宋体"/>
          <w:color w:val="626262"/>
          <w:spacing w:val="-5"/>
          <w:w w:val="110"/>
          <w:sz w:val="20"/>
          <w:szCs w:val="20"/>
        </w:rPr>
        <w:t>项目</w:t>
      </w:r>
      <w:r>
        <w:rPr>
          <w:rFonts w:hint="default" w:ascii="宋体" w:hAnsi="宋体" w:eastAsia="宋体" w:cs="宋体"/>
          <w:color w:val="626262"/>
          <w:spacing w:val="-104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spacing w:val="-8"/>
          <w:w w:val="110"/>
          <w:sz w:val="20"/>
          <w:szCs w:val="20"/>
        </w:rPr>
        <w:t>，并应符合相应要求</w:t>
      </w:r>
      <w:r>
        <w:rPr>
          <w:rFonts w:hint="default" w:ascii="宋体" w:hAnsi="宋体" w:eastAsia="宋体" w:cs="宋体"/>
          <w:color w:val="2B2B2B"/>
          <w:spacing w:val="-8"/>
          <w:w w:val="110"/>
          <w:sz w:val="20"/>
          <w:szCs w:val="20"/>
        </w:rPr>
        <w:t>：</w:t>
      </w:r>
    </w:p>
    <w:p>
      <w:pPr>
        <w:pStyle w:val="10"/>
        <w:spacing w:before="33" w:line="240" w:lineRule="auto"/>
        <w:ind w:left="1270" w:right="3322"/>
        <w:jc w:val="left"/>
      </w:pPr>
      <w:r>
        <w:rPr>
          <w:rFonts w:hint="default" w:ascii="Arial" w:hAnsi="Arial" w:eastAsia="Arial" w:cs="Arial"/>
          <w:color w:val="3F3F3F"/>
          <w:w w:val="115"/>
          <w:sz w:val="19"/>
          <w:szCs w:val="19"/>
        </w:rPr>
        <w:t>1</w:t>
      </w:r>
      <w:r>
        <w:rPr>
          <w:rFonts w:hint="default" w:ascii="Arial" w:hAnsi="Arial" w:eastAsia="Arial" w:cs="Arial"/>
          <w:color w:val="3F3F3F"/>
          <w:spacing w:val="14"/>
          <w:w w:val="115"/>
          <w:sz w:val="19"/>
          <w:szCs w:val="19"/>
        </w:rPr>
        <w:t xml:space="preserve"> </w:t>
      </w:r>
      <w:r>
        <w:rPr>
          <w:color w:val="626262"/>
          <w:spacing w:val="-8"/>
          <w:w w:val="115"/>
        </w:rPr>
        <w:t>外壳、手柄不得裂缝</w:t>
      </w:r>
      <w:r>
        <w:rPr>
          <w:color w:val="626262"/>
          <w:spacing w:val="-100"/>
          <w:w w:val="115"/>
        </w:rPr>
        <w:t xml:space="preserve"> </w:t>
      </w:r>
      <w:r>
        <w:rPr>
          <w:color w:val="626262"/>
          <w:spacing w:val="-15"/>
          <w:w w:val="115"/>
        </w:rPr>
        <w:t>、破损</w:t>
      </w:r>
      <w:r>
        <w:rPr>
          <w:color w:val="626262"/>
          <w:spacing w:val="-102"/>
          <w:w w:val="115"/>
        </w:rPr>
        <w:t xml:space="preserve"> </w:t>
      </w:r>
      <w:r>
        <w:rPr>
          <w:color w:val="626262"/>
          <w:w w:val="115"/>
        </w:rPr>
        <w:t>；</w:t>
      </w:r>
    </w:p>
    <w:p>
      <w:pPr>
        <w:pStyle w:val="10"/>
        <w:tabs>
          <w:tab w:val="left" w:pos="1579"/>
        </w:tabs>
        <w:spacing w:before="38" w:line="271" w:lineRule="auto"/>
        <w:ind w:left="848" w:right="1998" w:firstLine="412"/>
        <w:jc w:val="left"/>
      </w:pPr>
      <w:r>
        <w:rPr>
          <w:rFonts w:hint="default" w:ascii="Times New Roman" w:hAnsi="Times New Roman" w:eastAsia="Times New Roman" w:cs="Times New Roman"/>
          <w:color w:val="3F3F3F"/>
          <w:w w:val="105"/>
        </w:rPr>
        <w:t>2</w:t>
      </w:r>
      <w:r>
        <w:rPr>
          <w:rFonts w:hint="default" w:ascii="Times New Roman" w:hAnsi="Times New Roman" w:eastAsia="Times New Roman" w:cs="Times New Roman"/>
          <w:color w:val="3F3F3F"/>
          <w:w w:val="105"/>
        </w:rPr>
        <w:tab/>
      </w:r>
      <w:r>
        <w:rPr>
          <w:color w:val="626262"/>
        </w:rPr>
        <w:t xml:space="preserve">电缆软线及插头等应完好无损 </w:t>
      </w:r>
      <w:r>
        <w:rPr>
          <w:color w:val="626262"/>
          <w:spacing w:val="30"/>
        </w:rPr>
        <w:t xml:space="preserve"> </w:t>
      </w:r>
      <w:r>
        <w:rPr>
          <w:color w:val="626262"/>
          <w:spacing w:val="-6"/>
        </w:rPr>
        <w:t>，保护接零连接应牢固可</w:t>
      </w:r>
      <w:r>
        <w:rPr>
          <w:color w:val="626262"/>
          <w:w w:val="104"/>
        </w:rPr>
        <w:t xml:space="preserve"> </w:t>
      </w:r>
      <w:r>
        <w:rPr>
          <w:color w:val="505050"/>
          <w:spacing w:val="-9"/>
          <w:w w:val="114"/>
        </w:rPr>
        <w:t>靠，开关动作应正常；</w:t>
      </w:r>
    </w:p>
    <w:p>
      <w:pPr>
        <w:pStyle w:val="10"/>
        <w:spacing w:before="25" w:line="240" w:lineRule="auto"/>
        <w:ind w:left="1251" w:right="3322"/>
        <w:jc w:val="left"/>
      </w:pPr>
      <w:r>
        <w:rPr>
          <w:rFonts w:hint="default" w:ascii="Times New Roman" w:hAnsi="Times New Roman" w:eastAsia="Times New Roman" w:cs="Times New Roman"/>
          <w:color w:val="505050"/>
          <w:w w:val="110"/>
          <w:sz w:val="22"/>
          <w:szCs w:val="22"/>
        </w:rPr>
        <w:t xml:space="preserve">3 </w:t>
      </w:r>
      <w:r>
        <w:rPr>
          <w:rFonts w:hint="default" w:ascii="Times New Roman" w:hAnsi="Times New Roman" w:eastAsia="Times New Roman" w:cs="Times New Roman"/>
          <w:color w:val="505050"/>
          <w:spacing w:val="12"/>
          <w:w w:val="110"/>
          <w:sz w:val="22"/>
          <w:szCs w:val="22"/>
        </w:rPr>
        <w:t xml:space="preserve"> </w:t>
      </w:r>
      <w:r>
        <w:rPr>
          <w:color w:val="505050"/>
          <w:spacing w:val="-3"/>
          <w:w w:val="110"/>
        </w:rPr>
        <w:t>各部防护罩装置应齐全牢固</w:t>
      </w:r>
      <w:r>
        <w:rPr>
          <w:color w:val="808080"/>
          <w:spacing w:val="-3"/>
          <w:w w:val="110"/>
        </w:rPr>
        <w:t>。</w:t>
      </w:r>
    </w:p>
    <w:p>
      <w:pPr>
        <w:spacing w:before="31" w:line="261" w:lineRule="auto"/>
        <w:ind w:left="848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6"/>
          <w:w w:val="124"/>
          <w:sz w:val="21"/>
          <w:szCs w:val="21"/>
        </w:rPr>
        <w:t>13.22</w:t>
      </w:r>
      <w:r>
        <w:rPr>
          <w:rFonts w:hint="default" w:ascii="Times New Roman" w:hAnsi="Times New Roman" w:eastAsia="Times New Roman" w:cs="Times New Roman"/>
          <w:color w:val="0F0F0F"/>
          <w:spacing w:val="-6"/>
          <w:w w:val="12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B2B2B"/>
          <w:spacing w:val="-6"/>
          <w:w w:val="124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2B2B2B"/>
          <w:w w:val="1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10"/>
          <w:w w:val="110"/>
          <w:sz w:val="20"/>
          <w:szCs w:val="20"/>
        </w:rPr>
        <w:t>机具启动后，应空载运转，检查并确认机具转动应灵</w:t>
      </w:r>
      <w:r>
        <w:rPr>
          <w:rFonts w:hint="default" w:ascii="宋体" w:hAnsi="宋体" w:eastAsia="宋体" w:cs="宋体"/>
          <w:color w:val="505050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spacing w:val="-6"/>
          <w:w w:val="115"/>
          <w:sz w:val="20"/>
          <w:szCs w:val="20"/>
        </w:rPr>
        <w:t>活无阻。</w:t>
      </w:r>
    </w:p>
    <w:p>
      <w:pPr>
        <w:spacing w:before="33"/>
        <w:ind w:left="858" w:right="1533" w:firstLine="0"/>
        <w:jc w:val="left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3F3F3F"/>
          <w:w w:val="10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33"/>
          <w:w w:val="10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F3F3F"/>
          <w:spacing w:val="1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98"/>
          <w:sz w:val="21"/>
          <w:szCs w:val="21"/>
        </w:rPr>
        <w:t>22</w:t>
      </w:r>
      <w:r>
        <w:rPr>
          <w:rFonts w:hint="default" w:ascii="Times New Roman" w:hAnsi="Times New Roman" w:eastAsia="Times New Roman" w:cs="Times New Roman"/>
          <w:color w:val="0F0F0F"/>
          <w:spacing w:val="1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B2B2B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B2B2B"/>
          <w:w w:val="102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2B2B2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B2B2B"/>
          <w:spacing w:val="-1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B2B2B"/>
          <w:spacing w:val="-22"/>
          <w:w w:val="114"/>
          <w:sz w:val="20"/>
          <w:szCs w:val="20"/>
        </w:rPr>
        <w:t>作</w:t>
      </w:r>
      <w:r>
        <w:rPr>
          <w:rFonts w:hint="default" w:ascii="宋体" w:hAnsi="宋体" w:eastAsia="宋体" w:cs="宋体"/>
          <w:color w:val="505050"/>
          <w:w w:val="99"/>
          <w:sz w:val="20"/>
          <w:szCs w:val="20"/>
        </w:rPr>
        <w:t>业</w:t>
      </w:r>
      <w:r>
        <w:rPr>
          <w:rFonts w:hint="default" w:ascii="宋体" w:hAnsi="宋体" w:eastAsia="宋体" w:cs="宋体"/>
          <w:color w:val="505050"/>
          <w:spacing w:val="-22"/>
          <w:w w:val="99"/>
          <w:sz w:val="20"/>
          <w:szCs w:val="20"/>
        </w:rPr>
        <w:t>时</w:t>
      </w:r>
      <w:r>
        <w:rPr>
          <w:rFonts w:hint="default" w:ascii="宋体" w:hAnsi="宋体" w:eastAsia="宋体" w:cs="宋体"/>
          <w:color w:val="505050"/>
          <w:spacing w:val="-91"/>
          <w:w w:val="78"/>
          <w:sz w:val="20"/>
          <w:szCs w:val="20"/>
        </w:rPr>
        <w:t>·</w:t>
      </w:r>
      <w:r>
        <w:rPr>
          <w:rFonts w:hint="default" w:ascii="宋体" w:hAnsi="宋体" w:eastAsia="宋体" w:cs="宋体"/>
          <w:color w:val="505050"/>
          <w:spacing w:val="-179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505050"/>
          <w:spacing w:val="-24"/>
          <w:w w:val="115"/>
          <w:sz w:val="20"/>
          <w:szCs w:val="20"/>
        </w:rPr>
        <w:t>加</w:t>
      </w:r>
      <w:r>
        <w:rPr>
          <w:rFonts w:hint="default" w:ascii="宋体" w:hAnsi="宋体" w:eastAsia="宋体" w:cs="宋体"/>
          <w:color w:val="505050"/>
          <w:w w:val="102"/>
          <w:sz w:val="20"/>
          <w:szCs w:val="20"/>
        </w:rPr>
        <w:t>力应</w:t>
      </w:r>
      <w:r>
        <w:rPr>
          <w:rFonts w:hint="eastAsia" w:ascii="宋体" w:hAnsi="宋体" w:eastAsia="宋体" w:cs="宋体"/>
          <w:color w:val="505050"/>
          <w:w w:val="102"/>
          <w:sz w:val="20"/>
          <w:szCs w:val="20"/>
          <w:lang w:val="en-US" w:eastAsia="zh-CN"/>
        </w:rPr>
        <w:t>平稳</w:t>
      </w:r>
      <w:r>
        <w:rPr>
          <w:rFonts w:hint="default" w:ascii="宋体" w:hAnsi="宋体" w:eastAsia="宋体" w:cs="宋体"/>
          <w:color w:val="505050"/>
          <w:spacing w:val="-64"/>
          <w:w w:val="154"/>
          <w:sz w:val="20"/>
          <w:szCs w:val="20"/>
        </w:rPr>
        <w:t>，</w:t>
      </w:r>
      <w:r>
        <w:rPr>
          <w:rFonts w:hint="default" w:ascii="宋体" w:hAnsi="宋体" w:eastAsia="宋体" w:cs="宋体"/>
          <w:color w:val="505050"/>
          <w:spacing w:val="-306"/>
          <w:w w:val="154"/>
          <w:sz w:val="20"/>
          <w:szCs w:val="20"/>
        </w:rPr>
        <w:t>不</w:t>
      </w:r>
      <w:r>
        <w:rPr>
          <w:rFonts w:hint="default" w:ascii="宋体" w:hAnsi="宋体" w:eastAsia="宋体" w:cs="宋体"/>
          <w:color w:val="505050"/>
          <w:w w:val="104"/>
          <w:sz w:val="20"/>
          <w:szCs w:val="20"/>
        </w:rPr>
        <w:t>得超载</w:t>
      </w:r>
      <w:r>
        <w:rPr>
          <w:rFonts w:hint="default" w:ascii="宋体" w:hAnsi="宋体" w:eastAsia="宋体" w:cs="宋体"/>
          <w:color w:val="505050"/>
          <w:spacing w:val="-8"/>
          <w:w w:val="104"/>
          <w:sz w:val="20"/>
          <w:szCs w:val="20"/>
        </w:rPr>
        <w:t>使</w:t>
      </w:r>
      <w:r>
        <w:rPr>
          <w:rFonts w:hint="default" w:ascii="宋体" w:hAnsi="宋体" w:eastAsia="宋体" w:cs="宋体"/>
          <w:color w:val="505050"/>
          <w:spacing w:val="-8"/>
          <w:w w:val="116"/>
          <w:sz w:val="20"/>
          <w:szCs w:val="20"/>
        </w:rPr>
        <w:t>用</w:t>
      </w:r>
      <w:r>
        <w:rPr>
          <w:rFonts w:hint="default" w:ascii="宋体" w:hAnsi="宋体" w:eastAsia="宋体" w:cs="宋体"/>
          <w:color w:val="505050"/>
          <w:w w:val="111"/>
          <w:sz w:val="20"/>
          <w:szCs w:val="20"/>
        </w:rPr>
        <w:t>。作业中应注意</w:t>
      </w:r>
    </w:p>
    <w:p>
      <w:pPr>
        <w:pStyle w:val="10"/>
        <w:spacing w:before="38" w:line="288" w:lineRule="auto"/>
        <w:ind w:left="646" w:right="1917" w:hanging="10"/>
        <w:jc w:val="left"/>
      </w:pPr>
      <w:r>
        <w:rPr>
          <w:color w:val="676767"/>
          <w:spacing w:val="-17"/>
          <w:w w:val="117"/>
        </w:rPr>
        <w:t>声</w:t>
      </w:r>
      <w:r>
        <w:rPr>
          <w:color w:val="676767"/>
          <w:w w:val="108"/>
        </w:rPr>
        <w:t>响</w:t>
      </w:r>
      <w:r>
        <w:rPr>
          <w:color w:val="676767"/>
          <w:spacing w:val="-26"/>
          <w:w w:val="108"/>
        </w:rPr>
        <w:t>及</w:t>
      </w:r>
      <w:r>
        <w:rPr>
          <w:color w:val="676767"/>
          <w:w w:val="105"/>
        </w:rPr>
        <w:t>温升</w:t>
      </w:r>
      <w:r>
        <w:rPr>
          <w:color w:val="676767"/>
          <w:spacing w:val="-76"/>
        </w:rPr>
        <w:t xml:space="preserve"> </w:t>
      </w:r>
      <w:r>
        <w:rPr>
          <w:color w:val="414141"/>
          <w:w w:val="110"/>
        </w:rPr>
        <w:t>，发现异常应立</w:t>
      </w:r>
      <w:r>
        <w:rPr>
          <w:color w:val="414141"/>
          <w:spacing w:val="-144"/>
          <w:w w:val="110"/>
        </w:rPr>
        <w:t>即</w:t>
      </w:r>
      <w:r>
        <w:rPr>
          <w:color w:val="676767"/>
          <w:w w:val="105"/>
        </w:rPr>
        <w:t>停机检</w:t>
      </w:r>
      <w:r>
        <w:rPr>
          <w:color w:val="676767"/>
          <w:spacing w:val="11"/>
          <w:w w:val="105"/>
        </w:rPr>
        <w:t>查</w:t>
      </w:r>
      <w:r>
        <w:rPr>
          <w:color w:val="676767"/>
          <w:w w:val="128"/>
        </w:rPr>
        <w:t>。在</w:t>
      </w:r>
      <w:r>
        <w:rPr>
          <w:color w:val="676767"/>
          <w:spacing w:val="-173"/>
          <w:w w:val="128"/>
        </w:rPr>
        <w:t>作</w:t>
      </w:r>
      <w:r>
        <w:rPr>
          <w:color w:val="414141"/>
          <w:w w:val="104"/>
        </w:rPr>
        <w:t>业时间过长</w:t>
      </w:r>
      <w:r>
        <w:rPr>
          <w:color w:val="414141"/>
          <w:spacing w:val="-72"/>
        </w:rPr>
        <w:t xml:space="preserve"> </w:t>
      </w:r>
      <w:r>
        <w:rPr>
          <w:color w:val="676767"/>
          <w:w w:val="129"/>
        </w:rPr>
        <w:t xml:space="preserve">，机具 </w:t>
      </w:r>
      <w:r>
        <w:rPr>
          <w:color w:val="676767"/>
          <w:w w:val="105"/>
        </w:rPr>
        <w:t>温</w:t>
      </w:r>
      <w:r>
        <w:rPr>
          <w:color w:val="676767"/>
          <w:spacing w:val="-23"/>
          <w:w w:val="105"/>
        </w:rPr>
        <w:t>升</w:t>
      </w:r>
      <w:r>
        <w:rPr>
          <w:color w:val="676767"/>
          <w:w w:val="108"/>
        </w:rPr>
        <w:t>超过</w:t>
      </w:r>
      <w:r>
        <w:rPr>
          <w:color w:val="676767"/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w w:val="106"/>
        </w:rPr>
        <w:t>6</w:t>
      </w:r>
      <w:r>
        <w:rPr>
          <w:rFonts w:hint="default" w:ascii="Times New Roman" w:hAnsi="Times New Roman" w:eastAsia="Times New Roman" w:cs="Times New Roman"/>
          <w:color w:val="676767"/>
          <w:spacing w:val="-4"/>
          <w:w w:val="106"/>
        </w:rPr>
        <w:t>0</w:t>
      </w:r>
      <w:r>
        <w:rPr>
          <w:color w:val="676767"/>
          <w:spacing w:val="-28"/>
          <w:w w:val="118"/>
        </w:rPr>
        <w:t>℃</w:t>
      </w:r>
      <w:r>
        <w:rPr>
          <w:color w:val="676767"/>
          <w:spacing w:val="8"/>
          <w:w w:val="114"/>
        </w:rPr>
        <w:t>时</w:t>
      </w:r>
      <w:r>
        <w:rPr>
          <w:color w:val="676767"/>
          <w:w w:val="113"/>
        </w:rPr>
        <w:t>，应停机冷</w:t>
      </w:r>
      <w:r>
        <w:rPr>
          <w:color w:val="676767"/>
          <w:spacing w:val="-137"/>
          <w:w w:val="113"/>
        </w:rPr>
        <w:t>却</w:t>
      </w:r>
      <w:r>
        <w:rPr>
          <w:color w:val="676767"/>
          <w:w w:val="255"/>
        </w:rPr>
        <w:t>．</w:t>
      </w:r>
    </w:p>
    <w:p>
      <w:pPr>
        <w:spacing w:before="0" w:line="271" w:lineRule="auto"/>
        <w:ind w:left="636" w:right="1762" w:firstLine="18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45454"/>
          <w:spacing w:val="-57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w w:val="121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545454"/>
          <w:spacing w:val="-6"/>
          <w:w w:val="12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13131"/>
          <w:w w:val="107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313131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3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5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14141"/>
          <w:spacing w:val="-1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w w:val="104"/>
          <w:sz w:val="20"/>
          <w:szCs w:val="20"/>
        </w:rPr>
        <w:t>作业中</w:t>
      </w:r>
      <w:r>
        <w:rPr>
          <w:rFonts w:hint="default" w:ascii="宋体" w:hAnsi="宋体" w:eastAsia="宋体" w:cs="宋体"/>
          <w:color w:val="545454"/>
          <w:spacing w:val="-7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w w:val="122"/>
          <w:sz w:val="20"/>
          <w:szCs w:val="20"/>
        </w:rPr>
        <w:t>，不得</w:t>
      </w:r>
      <w:r>
        <w:rPr>
          <w:rFonts w:hint="default" w:ascii="宋体" w:hAnsi="宋体" w:eastAsia="宋体" w:cs="宋体"/>
          <w:color w:val="545454"/>
          <w:spacing w:val="-182"/>
          <w:w w:val="122"/>
          <w:sz w:val="20"/>
          <w:szCs w:val="20"/>
        </w:rPr>
        <w:t>用</w:t>
      </w:r>
      <w:r>
        <w:rPr>
          <w:rFonts w:hint="default" w:ascii="宋体" w:hAnsi="宋体" w:eastAsia="宋体" w:cs="宋体"/>
          <w:color w:val="545454"/>
          <w:w w:val="103"/>
          <w:sz w:val="20"/>
          <w:szCs w:val="20"/>
        </w:rPr>
        <w:t>手触摸刃</w:t>
      </w:r>
      <w:r>
        <w:rPr>
          <w:rFonts w:hint="default" w:ascii="宋体" w:hAnsi="宋体" w:eastAsia="宋体" w:cs="宋体"/>
          <w:color w:val="545454"/>
          <w:spacing w:val="10"/>
          <w:w w:val="103"/>
          <w:sz w:val="20"/>
          <w:szCs w:val="20"/>
        </w:rPr>
        <w:t>具</w:t>
      </w:r>
      <w:r>
        <w:rPr>
          <w:rFonts w:hint="default" w:ascii="宋体" w:hAnsi="宋体" w:eastAsia="宋体" w:cs="宋体"/>
          <w:color w:val="545454"/>
          <w:spacing w:val="-11"/>
          <w:w w:val="151"/>
          <w:sz w:val="20"/>
          <w:szCs w:val="20"/>
        </w:rPr>
        <w:t>、</w:t>
      </w:r>
      <w:r>
        <w:rPr>
          <w:rFonts w:hint="default" w:ascii="宋体" w:hAnsi="宋体" w:eastAsia="宋体" w:cs="宋体"/>
          <w:color w:val="545454"/>
          <w:spacing w:val="-218"/>
          <w:w w:val="151"/>
          <w:sz w:val="20"/>
          <w:szCs w:val="20"/>
        </w:rPr>
        <w:t>模</w:t>
      </w:r>
      <w:r>
        <w:rPr>
          <w:rFonts w:hint="default" w:ascii="宋体" w:hAnsi="宋体" w:eastAsia="宋体" w:cs="宋体"/>
          <w:color w:val="545454"/>
          <w:w w:val="110"/>
          <w:sz w:val="20"/>
          <w:szCs w:val="20"/>
        </w:rPr>
        <w:t>具</w:t>
      </w:r>
      <w:r>
        <w:rPr>
          <w:rFonts w:hint="default" w:ascii="宋体" w:hAnsi="宋体" w:eastAsia="宋体" w:cs="宋体"/>
          <w:color w:val="545454"/>
          <w:spacing w:val="-24"/>
          <w:w w:val="110"/>
          <w:sz w:val="20"/>
          <w:szCs w:val="20"/>
        </w:rPr>
        <w:t>和</w:t>
      </w:r>
      <w:r>
        <w:rPr>
          <w:rFonts w:hint="default" w:ascii="宋体" w:hAnsi="宋体" w:eastAsia="宋体" w:cs="宋体"/>
          <w:color w:val="545454"/>
          <w:spacing w:val="-30"/>
          <w:w w:val="119"/>
          <w:sz w:val="20"/>
          <w:szCs w:val="20"/>
        </w:rPr>
        <w:t>砂</w:t>
      </w:r>
      <w:r>
        <w:rPr>
          <w:rFonts w:hint="default" w:ascii="宋体" w:hAnsi="宋体" w:eastAsia="宋体" w:cs="宋体"/>
          <w:color w:val="545454"/>
          <w:spacing w:val="14"/>
          <w:w w:val="111"/>
          <w:sz w:val="20"/>
          <w:szCs w:val="20"/>
        </w:rPr>
        <w:t>轮</w:t>
      </w:r>
      <w:r>
        <w:rPr>
          <w:rFonts w:hint="default" w:ascii="宋体" w:hAnsi="宋体" w:eastAsia="宋体" w:cs="宋体"/>
          <w:color w:val="545454"/>
          <w:spacing w:val="-181"/>
          <w:w w:val="180"/>
          <w:sz w:val="20"/>
          <w:szCs w:val="20"/>
        </w:rPr>
        <w:t>，</w:t>
      </w:r>
      <w:r>
        <w:rPr>
          <w:rFonts w:hint="default" w:ascii="宋体" w:hAnsi="宋体" w:eastAsia="宋体" w:cs="宋体"/>
          <w:color w:val="545454"/>
          <w:w w:val="106"/>
          <w:sz w:val="20"/>
          <w:szCs w:val="20"/>
        </w:rPr>
        <w:t>发现</w:t>
      </w:r>
      <w:r>
        <w:rPr>
          <w:rFonts w:hint="default" w:ascii="宋体" w:hAnsi="宋体" w:eastAsia="宋体" w:cs="宋体"/>
          <w:color w:val="545454"/>
          <w:spacing w:val="-22"/>
          <w:w w:val="106"/>
          <w:sz w:val="20"/>
          <w:szCs w:val="20"/>
        </w:rPr>
        <w:t>其</w:t>
      </w:r>
      <w:r>
        <w:rPr>
          <w:rFonts w:hint="default" w:ascii="宋体" w:hAnsi="宋体" w:eastAsia="宋体" w:cs="宋体"/>
          <w:color w:val="545454"/>
          <w:w w:val="108"/>
          <w:sz w:val="20"/>
          <w:szCs w:val="20"/>
        </w:rPr>
        <w:t xml:space="preserve">有 </w:t>
      </w:r>
      <w:r>
        <w:rPr>
          <w:rFonts w:hint="default" w:ascii="宋体" w:hAnsi="宋体" w:eastAsia="宋体" w:cs="宋体"/>
          <w:color w:val="676767"/>
          <w:w w:val="104"/>
          <w:sz w:val="20"/>
          <w:szCs w:val="20"/>
        </w:rPr>
        <w:t>磨钝</w:t>
      </w:r>
      <w:r>
        <w:rPr>
          <w:rFonts w:hint="default" w:ascii="宋体" w:hAnsi="宋体" w:eastAsia="宋体" w:cs="宋体"/>
          <w:color w:val="676767"/>
          <w:spacing w:val="-8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spacing w:val="-79"/>
          <w:w w:val="134"/>
          <w:sz w:val="20"/>
          <w:szCs w:val="20"/>
        </w:rPr>
        <w:t>、</w:t>
      </w:r>
      <w:r>
        <w:rPr>
          <w:rFonts w:hint="default" w:ascii="宋体" w:hAnsi="宋体" w:eastAsia="宋体" w:cs="宋体"/>
          <w:color w:val="676767"/>
          <w:w w:val="103"/>
          <w:sz w:val="20"/>
          <w:szCs w:val="20"/>
        </w:rPr>
        <w:t>破损情</w:t>
      </w:r>
      <w:r>
        <w:rPr>
          <w:rFonts w:hint="default" w:ascii="宋体" w:hAnsi="宋体" w:eastAsia="宋体" w:cs="宋体"/>
          <w:color w:val="676767"/>
          <w:spacing w:val="17"/>
          <w:w w:val="103"/>
          <w:sz w:val="20"/>
          <w:szCs w:val="20"/>
        </w:rPr>
        <w:t>况</w:t>
      </w:r>
      <w:r>
        <w:rPr>
          <w:rFonts w:hint="default" w:ascii="宋体" w:hAnsi="宋体" w:eastAsia="宋体" w:cs="宋体"/>
          <w:color w:val="414141"/>
          <w:spacing w:val="8"/>
          <w:w w:val="109"/>
          <w:sz w:val="20"/>
          <w:szCs w:val="20"/>
        </w:rPr>
        <w:t>时</w:t>
      </w:r>
      <w:r>
        <w:rPr>
          <w:rFonts w:hint="default" w:ascii="宋体" w:hAnsi="宋体" w:eastAsia="宋体" w:cs="宋体"/>
          <w:color w:val="676767"/>
          <w:w w:val="121"/>
          <w:sz w:val="20"/>
          <w:szCs w:val="20"/>
        </w:rPr>
        <w:t>，应立</w:t>
      </w:r>
      <w:r>
        <w:rPr>
          <w:rFonts w:hint="default" w:ascii="宋体" w:hAnsi="宋体" w:eastAsia="宋体" w:cs="宋体"/>
          <w:color w:val="676767"/>
          <w:spacing w:val="-174"/>
          <w:w w:val="121"/>
          <w:sz w:val="20"/>
          <w:szCs w:val="20"/>
        </w:rPr>
        <w:t>即</w:t>
      </w:r>
      <w:r>
        <w:rPr>
          <w:rFonts w:hint="default" w:ascii="宋体" w:hAnsi="宋体" w:eastAsia="宋体" w:cs="宋体"/>
          <w:color w:val="676767"/>
          <w:w w:val="102"/>
          <w:sz w:val="20"/>
          <w:szCs w:val="20"/>
        </w:rPr>
        <w:t>停机修</w:t>
      </w:r>
      <w:r>
        <w:rPr>
          <w:rFonts w:hint="default" w:ascii="宋体" w:hAnsi="宋体" w:eastAsia="宋体" w:cs="宋体"/>
          <w:color w:val="676767"/>
          <w:spacing w:val="6"/>
          <w:w w:val="102"/>
          <w:sz w:val="20"/>
          <w:szCs w:val="20"/>
        </w:rPr>
        <w:t>整</w:t>
      </w:r>
      <w:r>
        <w:rPr>
          <w:rFonts w:hint="default" w:ascii="宋体" w:hAnsi="宋体" w:eastAsia="宋体" w:cs="宋体"/>
          <w:color w:val="414141"/>
          <w:w w:val="104"/>
          <w:sz w:val="20"/>
          <w:szCs w:val="20"/>
        </w:rPr>
        <w:t>或更换</w:t>
      </w:r>
      <w:r>
        <w:rPr>
          <w:rFonts w:hint="default" w:ascii="宋体" w:hAnsi="宋体" w:eastAsia="宋体" w:cs="宋体"/>
          <w:color w:val="414141"/>
          <w:spacing w:val="-8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w w:val="150"/>
          <w:sz w:val="20"/>
          <w:szCs w:val="20"/>
        </w:rPr>
        <w:t>。</w:t>
      </w:r>
    </w:p>
    <w:p>
      <w:pPr>
        <w:spacing w:before="17" w:line="278" w:lineRule="auto"/>
        <w:ind w:left="636" w:right="2094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67"/>
          <w:w w:val="15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spacing w:val="-19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14141"/>
          <w:w w:val="133"/>
          <w:sz w:val="21"/>
          <w:szCs w:val="21"/>
        </w:rPr>
        <w:t>.22.</w:t>
      </w:r>
      <w:r>
        <w:rPr>
          <w:rFonts w:hint="default" w:ascii="Times New Roman" w:hAnsi="Times New Roman" w:eastAsia="Times New Roman" w:cs="Times New Roman"/>
          <w:color w:val="414141"/>
          <w:spacing w:val="-39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1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14141"/>
          <w:spacing w:val="-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w w:val="109"/>
          <w:sz w:val="20"/>
          <w:szCs w:val="20"/>
        </w:rPr>
        <w:t>停止作业</w:t>
      </w:r>
      <w:r>
        <w:rPr>
          <w:rFonts w:hint="default" w:ascii="宋体" w:hAnsi="宋体" w:eastAsia="宋体" w:cs="宋体"/>
          <w:color w:val="676767"/>
          <w:spacing w:val="25"/>
          <w:w w:val="109"/>
          <w:sz w:val="20"/>
          <w:szCs w:val="20"/>
        </w:rPr>
        <w:t>时</w:t>
      </w:r>
      <w:r>
        <w:rPr>
          <w:rFonts w:hint="default" w:ascii="宋体" w:hAnsi="宋体" w:eastAsia="宋体" w:cs="宋体"/>
          <w:color w:val="676767"/>
          <w:w w:val="116"/>
          <w:sz w:val="20"/>
          <w:szCs w:val="20"/>
        </w:rPr>
        <w:t>，应关闭电动工</w:t>
      </w:r>
      <w:r>
        <w:rPr>
          <w:rFonts w:hint="default" w:ascii="宋体" w:hAnsi="宋体" w:eastAsia="宋体" w:cs="宋体"/>
          <w:color w:val="676767"/>
          <w:spacing w:val="-126"/>
          <w:w w:val="116"/>
          <w:sz w:val="20"/>
          <w:szCs w:val="20"/>
        </w:rPr>
        <w:t>具</w:t>
      </w:r>
      <w:r>
        <w:rPr>
          <w:rFonts w:hint="default" w:ascii="宋体" w:hAnsi="宋体" w:eastAsia="宋体" w:cs="宋体"/>
          <w:color w:val="676767"/>
          <w:spacing w:val="-109"/>
          <w:w w:val="149"/>
          <w:sz w:val="20"/>
          <w:szCs w:val="20"/>
        </w:rPr>
        <w:t>，</w:t>
      </w:r>
      <w:r>
        <w:rPr>
          <w:rFonts w:hint="default" w:ascii="宋体" w:hAnsi="宋体" w:eastAsia="宋体" w:cs="宋体"/>
          <w:color w:val="676767"/>
          <w:w w:val="108"/>
          <w:sz w:val="20"/>
          <w:szCs w:val="20"/>
        </w:rPr>
        <w:t>切断电源</w:t>
      </w:r>
      <w:r>
        <w:rPr>
          <w:rFonts w:hint="default" w:ascii="宋体" w:hAnsi="宋体" w:eastAsia="宋体" w:cs="宋体"/>
          <w:color w:val="676767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spacing w:val="-171"/>
          <w:w w:val="180"/>
          <w:sz w:val="20"/>
          <w:szCs w:val="20"/>
        </w:rPr>
        <w:t>，</w:t>
      </w:r>
      <w:r>
        <w:rPr>
          <w:rFonts w:hint="default" w:ascii="宋体" w:hAnsi="宋体" w:eastAsia="宋体" w:cs="宋体"/>
          <w:color w:val="676767"/>
          <w:w w:val="109"/>
          <w:sz w:val="20"/>
          <w:szCs w:val="20"/>
        </w:rPr>
        <w:t xml:space="preserve">并收好 </w:t>
      </w:r>
      <w:r>
        <w:rPr>
          <w:rFonts w:hint="default" w:ascii="宋体" w:hAnsi="宋体" w:eastAsia="宋体" w:cs="宋体"/>
          <w:color w:val="676767"/>
          <w:spacing w:val="-8"/>
          <w:w w:val="125"/>
          <w:sz w:val="20"/>
          <w:szCs w:val="20"/>
        </w:rPr>
        <w:t>工具。</w:t>
      </w:r>
    </w:p>
    <w:p>
      <w:pPr>
        <w:spacing w:before="11"/>
        <w:ind w:left="64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45454"/>
          <w:spacing w:val="-67"/>
          <w:w w:val="15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spacing w:val="-19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45454"/>
          <w:spacing w:val="-5"/>
          <w:w w:val="20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99"/>
          <w:sz w:val="21"/>
          <w:szCs w:val="21"/>
        </w:rPr>
        <w:t>22</w:t>
      </w:r>
      <w:r>
        <w:rPr>
          <w:rFonts w:hint="default" w:ascii="Times New Roman" w:hAnsi="Times New Roman" w:eastAsia="Times New Roman" w:cs="Times New Roman"/>
          <w:color w:val="131313"/>
          <w:spacing w:val="5"/>
          <w:w w:val="20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13131"/>
          <w:spacing w:val="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w w:val="109"/>
          <w:sz w:val="20"/>
          <w:szCs w:val="20"/>
        </w:rPr>
        <w:t>使</w:t>
      </w:r>
      <w:r>
        <w:rPr>
          <w:rFonts w:hint="default" w:ascii="宋体" w:hAnsi="宋体" w:eastAsia="宋体" w:cs="宋体"/>
          <w:color w:val="676767"/>
          <w:spacing w:val="-2"/>
          <w:w w:val="109"/>
          <w:sz w:val="20"/>
          <w:szCs w:val="20"/>
        </w:rPr>
        <w:t>用</w:t>
      </w:r>
      <w:r>
        <w:rPr>
          <w:rFonts w:hint="default" w:ascii="宋体" w:hAnsi="宋体" w:eastAsia="宋体" w:cs="宋体"/>
          <w:color w:val="414141"/>
          <w:w w:val="109"/>
          <w:sz w:val="20"/>
          <w:szCs w:val="20"/>
        </w:rPr>
        <w:t>电</w:t>
      </w:r>
      <w:r>
        <w:rPr>
          <w:rFonts w:hint="default" w:ascii="宋体" w:hAnsi="宋体" w:eastAsia="宋体" w:cs="宋体"/>
          <w:color w:val="414141"/>
          <w:spacing w:val="-11"/>
          <w:w w:val="109"/>
          <w:sz w:val="20"/>
          <w:szCs w:val="20"/>
        </w:rPr>
        <w:t>钻</w:t>
      </w:r>
      <w:r>
        <w:rPr>
          <w:rFonts w:hint="default" w:ascii="宋体" w:hAnsi="宋体" w:eastAsia="宋体" w:cs="宋体"/>
          <w:color w:val="414141"/>
          <w:spacing w:val="-70"/>
          <w:w w:val="134"/>
          <w:sz w:val="20"/>
          <w:szCs w:val="20"/>
        </w:rPr>
        <w:t>、</w:t>
      </w:r>
      <w:r>
        <w:rPr>
          <w:rFonts w:hint="default" w:ascii="宋体" w:hAnsi="宋体" w:eastAsia="宋体" w:cs="宋体"/>
          <w:color w:val="414141"/>
          <w:w w:val="102"/>
          <w:sz w:val="20"/>
          <w:szCs w:val="20"/>
        </w:rPr>
        <w:t>冲击</w:t>
      </w:r>
      <w:r>
        <w:rPr>
          <w:rFonts w:hint="default" w:ascii="宋体" w:hAnsi="宋体" w:eastAsia="宋体" w:cs="宋体"/>
          <w:color w:val="414141"/>
          <w:spacing w:val="-7"/>
          <w:w w:val="102"/>
          <w:sz w:val="20"/>
          <w:szCs w:val="20"/>
        </w:rPr>
        <w:t>钻</w:t>
      </w:r>
      <w:r>
        <w:rPr>
          <w:rFonts w:hint="default" w:ascii="宋体" w:hAnsi="宋体" w:eastAsia="宋体" w:cs="宋体"/>
          <w:color w:val="414141"/>
          <w:spacing w:val="1"/>
          <w:w w:val="108"/>
          <w:sz w:val="20"/>
          <w:szCs w:val="20"/>
        </w:rPr>
        <w:t>或</w:t>
      </w:r>
      <w:r>
        <w:rPr>
          <w:rFonts w:hint="default" w:ascii="宋体" w:hAnsi="宋体" w:eastAsia="宋体" w:cs="宋体"/>
          <w:color w:val="414141"/>
          <w:w w:val="107"/>
          <w:sz w:val="20"/>
          <w:szCs w:val="20"/>
        </w:rPr>
        <w:t>电锤</w:t>
      </w:r>
      <w:r>
        <w:rPr>
          <w:rFonts w:hint="default" w:ascii="宋体" w:hAnsi="宋体" w:eastAsia="宋体" w:cs="宋体"/>
          <w:color w:val="414141"/>
          <w:spacing w:val="-9"/>
          <w:w w:val="107"/>
          <w:sz w:val="20"/>
          <w:szCs w:val="20"/>
        </w:rPr>
        <w:t>时</w:t>
      </w:r>
      <w:r>
        <w:rPr>
          <w:rFonts w:hint="default" w:ascii="宋体" w:hAnsi="宋体" w:eastAsia="宋体" w:cs="宋体"/>
          <w:color w:val="414141"/>
          <w:spacing w:val="-119"/>
          <w:w w:val="149"/>
          <w:sz w:val="20"/>
          <w:szCs w:val="20"/>
        </w:rPr>
        <w:t>，</w:t>
      </w:r>
      <w:r>
        <w:rPr>
          <w:rFonts w:hint="default" w:ascii="宋体" w:hAnsi="宋体" w:eastAsia="宋体" w:cs="宋体"/>
          <w:color w:val="676767"/>
          <w:w w:val="103"/>
          <w:sz w:val="20"/>
          <w:szCs w:val="20"/>
        </w:rPr>
        <w:t>应符</w:t>
      </w:r>
      <w:r>
        <w:rPr>
          <w:rFonts w:hint="default" w:ascii="宋体" w:hAnsi="宋体" w:eastAsia="宋体" w:cs="宋体"/>
          <w:color w:val="676767"/>
          <w:spacing w:val="-4"/>
          <w:w w:val="103"/>
          <w:sz w:val="20"/>
          <w:szCs w:val="20"/>
        </w:rPr>
        <w:t>合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下列</w:t>
      </w:r>
      <w:r>
        <w:rPr>
          <w:rFonts w:hint="default" w:ascii="宋体" w:hAnsi="宋体" w:eastAsia="宋体" w:cs="宋体"/>
          <w:color w:val="414141"/>
          <w:spacing w:val="-12"/>
          <w:w w:val="106"/>
          <w:sz w:val="20"/>
          <w:szCs w:val="20"/>
        </w:rPr>
        <w:t>规</w:t>
      </w:r>
      <w:r>
        <w:rPr>
          <w:rFonts w:hint="default" w:ascii="宋体" w:hAnsi="宋体" w:eastAsia="宋体" w:cs="宋体"/>
          <w:color w:val="676767"/>
          <w:spacing w:val="2"/>
          <w:w w:val="117"/>
          <w:sz w:val="20"/>
          <w:szCs w:val="20"/>
        </w:rPr>
        <w:t>定</w:t>
      </w:r>
      <w:r>
        <w:rPr>
          <w:rFonts w:hint="default" w:ascii="宋体" w:hAnsi="宋体" w:eastAsia="宋体" w:cs="宋体"/>
          <w:color w:val="676767"/>
          <w:w w:val="162"/>
          <w:sz w:val="20"/>
          <w:szCs w:val="20"/>
        </w:rPr>
        <w:t>：</w:t>
      </w:r>
    </w:p>
    <w:p>
      <w:pPr>
        <w:pStyle w:val="10"/>
        <w:spacing w:before="35" w:line="276" w:lineRule="auto"/>
        <w:ind w:left="636" w:right="1533" w:firstLine="425"/>
        <w:jc w:val="left"/>
      </w:pPr>
      <w:r>
        <w:rPr>
          <w:rFonts w:hint="default" w:ascii="Arial" w:hAnsi="Arial" w:eastAsia="Arial" w:cs="Arial"/>
          <w:color w:val="313131"/>
          <w:w w:val="148"/>
          <w:sz w:val="19"/>
          <w:szCs w:val="19"/>
        </w:rPr>
        <w:t xml:space="preserve">1 </w:t>
      </w:r>
      <w:r>
        <w:rPr>
          <w:color w:val="545454"/>
          <w:spacing w:val="-4"/>
          <w:w w:val="109"/>
        </w:rPr>
        <w:t>机具启动后，应空载运转，应检查并确认机具联动灵活</w:t>
      </w:r>
      <w:r>
        <w:rPr>
          <w:color w:val="545454"/>
          <w:w w:val="109"/>
        </w:rPr>
        <w:t xml:space="preserve"> </w:t>
      </w:r>
      <w:r>
        <w:rPr>
          <w:color w:val="676767"/>
          <w:spacing w:val="-3"/>
          <w:w w:val="130"/>
        </w:rPr>
        <w:t>无阻；</w:t>
      </w:r>
    </w:p>
    <w:p>
      <w:pPr>
        <w:pStyle w:val="10"/>
        <w:spacing w:before="13" w:line="261" w:lineRule="auto"/>
        <w:ind w:left="636" w:right="2115" w:firstLine="416"/>
        <w:jc w:val="both"/>
      </w:pPr>
      <w:r>
        <w:rPr>
          <w:rFonts w:hint="default" w:ascii="Times New Roman" w:hAnsi="Times New Roman" w:eastAsia="Times New Roman" w:cs="Times New Roman"/>
          <w:color w:val="313131"/>
          <w:w w:val="106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313131"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color w:val="313131"/>
          <w:spacing w:val="20"/>
          <w:sz w:val="22"/>
          <w:szCs w:val="22"/>
        </w:rPr>
        <w:t xml:space="preserve"> </w:t>
      </w:r>
      <w:r>
        <w:rPr>
          <w:color w:val="545454"/>
          <w:w w:val="106"/>
        </w:rPr>
        <w:t>钻孔</w:t>
      </w:r>
      <w:r>
        <w:rPr>
          <w:color w:val="545454"/>
          <w:spacing w:val="25"/>
          <w:w w:val="106"/>
        </w:rPr>
        <w:t>时</w:t>
      </w:r>
      <w:r>
        <w:rPr>
          <w:color w:val="545454"/>
          <w:w w:val="109"/>
        </w:rPr>
        <w:t>，应先将钻头抵在工作表</w:t>
      </w:r>
      <w:r>
        <w:rPr>
          <w:color w:val="545454"/>
          <w:spacing w:val="-82"/>
          <w:w w:val="109"/>
        </w:rPr>
        <w:t>面</w:t>
      </w:r>
      <w:r>
        <w:rPr>
          <w:color w:val="545454"/>
          <w:w w:val="119"/>
        </w:rPr>
        <w:t>，然后开</w:t>
      </w:r>
      <w:r>
        <w:rPr>
          <w:color w:val="545454"/>
          <w:spacing w:val="-131"/>
          <w:w w:val="119"/>
        </w:rPr>
        <w:t>动</w:t>
      </w:r>
      <w:r>
        <w:rPr>
          <w:color w:val="545454"/>
          <w:spacing w:val="-69"/>
          <w:w w:val="160"/>
        </w:rPr>
        <w:t>，</w:t>
      </w:r>
      <w:r>
        <w:rPr>
          <w:color w:val="545454"/>
          <w:spacing w:val="-312"/>
          <w:w w:val="160"/>
        </w:rPr>
        <w:t>用</w:t>
      </w:r>
      <w:r>
        <w:rPr>
          <w:color w:val="545454"/>
          <w:w w:val="105"/>
        </w:rPr>
        <w:t xml:space="preserve">力应 </w:t>
      </w:r>
      <w:r>
        <w:rPr>
          <w:color w:val="676767"/>
          <w:w w:val="105"/>
        </w:rPr>
        <w:t>适</w:t>
      </w:r>
      <w:r>
        <w:rPr>
          <w:color w:val="676767"/>
          <w:spacing w:val="24"/>
          <w:w w:val="105"/>
        </w:rPr>
        <w:t>度</w:t>
      </w:r>
      <w:r>
        <w:rPr>
          <w:color w:val="676767"/>
          <w:w w:val="117"/>
        </w:rPr>
        <w:t>，不得晃</w:t>
      </w:r>
      <w:r>
        <w:rPr>
          <w:color w:val="676767"/>
          <w:spacing w:val="-130"/>
          <w:w w:val="117"/>
        </w:rPr>
        <w:t>动</w:t>
      </w:r>
      <w:r>
        <w:rPr>
          <w:color w:val="676767"/>
          <w:spacing w:val="-157"/>
          <w:w w:val="168"/>
        </w:rPr>
        <w:t>；</w:t>
      </w:r>
      <w:r>
        <w:rPr>
          <w:color w:val="676767"/>
          <w:w w:val="108"/>
        </w:rPr>
        <w:t>转速急剧下降时</w:t>
      </w:r>
      <w:r>
        <w:rPr>
          <w:color w:val="676767"/>
          <w:spacing w:val="-62"/>
        </w:rPr>
        <w:t xml:space="preserve"> </w:t>
      </w:r>
      <w:r>
        <w:rPr>
          <w:color w:val="676767"/>
          <w:spacing w:val="-109"/>
          <w:w w:val="149"/>
        </w:rPr>
        <w:t>，</w:t>
      </w:r>
      <w:r>
        <w:rPr>
          <w:color w:val="676767"/>
          <w:w w:val="109"/>
        </w:rPr>
        <w:t>应减小</w:t>
      </w:r>
      <w:r>
        <w:rPr>
          <w:color w:val="676767"/>
          <w:spacing w:val="-3"/>
          <w:w w:val="109"/>
        </w:rPr>
        <w:t>用</w:t>
      </w:r>
      <w:r>
        <w:rPr>
          <w:color w:val="676767"/>
          <w:spacing w:val="17"/>
          <w:w w:val="114"/>
        </w:rPr>
        <w:t>力</w:t>
      </w:r>
      <w:r>
        <w:rPr>
          <w:color w:val="414141"/>
          <w:spacing w:val="-28"/>
          <w:w w:val="156"/>
        </w:rPr>
        <w:t>，</w:t>
      </w:r>
      <w:r>
        <w:rPr>
          <w:color w:val="414141"/>
          <w:spacing w:val="-245"/>
          <w:w w:val="156"/>
        </w:rPr>
        <w:t>防</w:t>
      </w:r>
      <w:r>
        <w:rPr>
          <w:color w:val="676767"/>
          <w:w w:val="108"/>
        </w:rPr>
        <w:t xml:space="preserve">止电机过 </w:t>
      </w:r>
      <w:r>
        <w:rPr>
          <w:color w:val="676767"/>
          <w:spacing w:val="13"/>
          <w:w w:val="93"/>
          <w:sz w:val="24"/>
          <w:szCs w:val="24"/>
        </w:rPr>
        <w:t>载</w:t>
      </w:r>
      <w:r>
        <w:rPr>
          <w:rFonts w:hint="default" w:ascii="Arial" w:hAnsi="Arial" w:eastAsia="Arial" w:cs="Arial"/>
          <w:color w:val="676767"/>
          <w:w w:val="313"/>
          <w:sz w:val="17"/>
          <w:szCs w:val="17"/>
        </w:rPr>
        <w:t>i</w:t>
      </w:r>
      <w:r>
        <w:rPr>
          <w:rFonts w:hint="default" w:ascii="Arial" w:hAnsi="Arial" w:eastAsia="Arial" w:cs="Arial"/>
          <w:color w:val="676767"/>
          <w:spacing w:val="4"/>
          <w:sz w:val="17"/>
          <w:szCs w:val="17"/>
        </w:rPr>
        <w:t xml:space="preserve"> </w:t>
      </w:r>
      <w:r>
        <w:rPr>
          <w:color w:val="676767"/>
          <w:spacing w:val="-22"/>
          <w:w w:val="115"/>
        </w:rPr>
        <w:t>不</w:t>
      </w:r>
      <w:r>
        <w:rPr>
          <w:color w:val="676767"/>
          <w:w w:val="109"/>
        </w:rPr>
        <w:t>得</w:t>
      </w:r>
      <w:r>
        <w:rPr>
          <w:color w:val="676767"/>
          <w:spacing w:val="-20"/>
          <w:w w:val="109"/>
        </w:rPr>
        <w:t>用</w:t>
      </w:r>
      <w:r>
        <w:rPr>
          <w:color w:val="676767"/>
          <w:w w:val="106"/>
        </w:rPr>
        <w:t>木杠</w:t>
      </w:r>
      <w:r>
        <w:rPr>
          <w:color w:val="676767"/>
          <w:spacing w:val="-12"/>
          <w:w w:val="106"/>
        </w:rPr>
        <w:t>加</w:t>
      </w:r>
      <w:r>
        <w:rPr>
          <w:color w:val="676767"/>
          <w:w w:val="105"/>
        </w:rPr>
        <w:t>压钻孔</w:t>
      </w:r>
      <w:r>
        <w:rPr>
          <w:color w:val="676767"/>
          <w:spacing w:val="-78"/>
        </w:rPr>
        <w:t xml:space="preserve"> </w:t>
      </w:r>
      <w:r>
        <w:rPr>
          <w:color w:val="676767"/>
          <w:w w:val="168"/>
        </w:rPr>
        <w:t>；</w:t>
      </w:r>
    </w:p>
    <w:p>
      <w:pPr>
        <w:pStyle w:val="10"/>
        <w:tabs>
          <w:tab w:val="left" w:pos="1374"/>
        </w:tabs>
        <w:spacing w:before="23" w:line="273" w:lineRule="auto"/>
        <w:ind w:left="636" w:right="2128" w:firstLine="416"/>
        <w:jc w:val="left"/>
      </w:pPr>
      <w:r>
        <w:rPr>
          <w:rFonts w:hint="default" w:ascii="Arial" w:hAnsi="Arial" w:eastAsia="Arial" w:cs="Arial"/>
          <w:color w:val="414141"/>
          <w:w w:val="98"/>
        </w:rPr>
        <w:t>3</w:t>
      </w:r>
      <w:r>
        <w:rPr>
          <w:rFonts w:hint="default" w:ascii="Arial" w:hAnsi="Arial" w:eastAsia="Arial" w:cs="Arial"/>
          <w:color w:val="414141"/>
        </w:rPr>
        <w:tab/>
      </w:r>
      <w:r>
        <w:rPr>
          <w:color w:val="545454"/>
          <w:w w:val="104"/>
        </w:rPr>
        <w:t>电钻和冲击钻或</w:t>
      </w:r>
      <w:r>
        <w:rPr>
          <w:color w:val="545454"/>
          <w:spacing w:val="-45"/>
          <w:w w:val="112"/>
        </w:rPr>
        <w:t>电</w:t>
      </w:r>
      <w:r>
        <w:rPr>
          <w:color w:val="545454"/>
          <w:spacing w:val="-15"/>
          <w:w w:val="116"/>
        </w:rPr>
        <w:t>锤</w:t>
      </w:r>
      <w:r>
        <w:rPr>
          <w:color w:val="545454"/>
          <w:w w:val="108"/>
        </w:rPr>
        <w:t>实行</w:t>
      </w:r>
      <w:r>
        <w:rPr>
          <w:color w:val="545454"/>
          <w:spacing w:val="-60"/>
        </w:rPr>
        <w:t xml:space="preserve"> </w:t>
      </w:r>
      <w:r>
        <w:rPr>
          <w:rFonts w:hint="default" w:ascii="Arial" w:hAnsi="Arial" w:eastAsia="Arial" w:cs="Arial"/>
          <w:color w:val="545454"/>
          <w:w w:val="98"/>
        </w:rPr>
        <w:t>40%</w:t>
      </w:r>
      <w:r>
        <w:rPr>
          <w:rFonts w:hint="default" w:ascii="Arial" w:hAnsi="Arial" w:eastAsia="Arial" w:cs="Arial"/>
          <w:color w:val="545454"/>
          <w:spacing w:val="-36"/>
        </w:rPr>
        <w:t xml:space="preserve"> </w:t>
      </w:r>
      <w:r>
        <w:rPr>
          <w:color w:val="545454"/>
          <w:w w:val="105"/>
        </w:rPr>
        <w:t>断续工作</w:t>
      </w:r>
      <w:r>
        <w:rPr>
          <w:color w:val="545454"/>
          <w:spacing w:val="18"/>
          <w:w w:val="105"/>
        </w:rPr>
        <w:t>制</w:t>
      </w:r>
      <w:r>
        <w:rPr>
          <w:color w:val="545454"/>
          <w:spacing w:val="-181"/>
          <w:w w:val="180"/>
        </w:rPr>
        <w:t>，</w:t>
      </w:r>
      <w:r>
        <w:rPr>
          <w:color w:val="545454"/>
          <w:w w:val="105"/>
        </w:rPr>
        <w:t xml:space="preserve">不得长时间 </w:t>
      </w:r>
      <w:r>
        <w:rPr>
          <w:color w:val="676767"/>
          <w:w w:val="105"/>
        </w:rPr>
        <w:t>连续使用。</w:t>
      </w:r>
    </w:p>
    <w:p>
      <w:pPr>
        <w:pStyle w:val="10"/>
        <w:spacing w:before="80" w:line="172" w:lineRule="auto"/>
        <w:ind w:left="636" w:right="1533" w:firstLine="406"/>
        <w:jc w:val="left"/>
        <w:rPr>
          <w:rFonts w:hint="default" w:ascii="宋体" w:hAnsi="宋体" w:eastAsia="宋体" w:cs="宋体"/>
          <w:color w:val="676767"/>
          <w:spacing w:val="-18"/>
          <w:w w:val="113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45454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spacing w:val="-19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45454"/>
          <w:w w:val="125"/>
          <w:sz w:val="21"/>
          <w:szCs w:val="21"/>
        </w:rPr>
        <w:t>.2</w:t>
      </w:r>
      <w:r>
        <w:rPr>
          <w:rFonts w:hint="default" w:ascii="Times New Roman" w:hAnsi="Times New Roman" w:eastAsia="Times New Roman" w:cs="Times New Roman"/>
          <w:color w:val="545454"/>
          <w:spacing w:val="-17"/>
          <w:w w:val="12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13131"/>
          <w:w w:val="16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w w:val="9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4545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45454"/>
          <w:spacing w:val="-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spacing w:val="-18"/>
          <w:w w:val="113"/>
          <w:sz w:val="20"/>
          <w:szCs w:val="20"/>
        </w:rPr>
        <w:t>使用角向磨光机时，应符合下列要求：</w:t>
      </w:r>
    </w:p>
    <w:p>
      <w:pPr>
        <w:pStyle w:val="10"/>
        <w:spacing w:before="80" w:line="172" w:lineRule="auto"/>
        <w:ind w:left="636" w:right="1533" w:firstLine="406"/>
        <w:jc w:val="left"/>
        <w:rPr>
          <w:rFonts w:hint="default" w:ascii="宋体" w:hAnsi="宋体" w:eastAsia="宋体" w:cs="宋体"/>
          <w:color w:val="676767"/>
          <w:spacing w:val="-18"/>
          <w:w w:val="113"/>
          <w:sz w:val="20"/>
          <w:szCs w:val="20"/>
        </w:rPr>
      </w:pPr>
      <w:r>
        <w:rPr>
          <w:rFonts w:hint="default" w:ascii="宋体" w:hAnsi="宋体" w:eastAsia="宋体" w:cs="宋体"/>
          <w:color w:val="676767"/>
          <w:spacing w:val="-18"/>
          <w:w w:val="113"/>
          <w:sz w:val="20"/>
          <w:szCs w:val="20"/>
        </w:rPr>
        <w:t>1 砂轮应选用增强纤维树脂型，其安全线速度不得小于80m/s。配用的电缆与插头应具有加强绝缘性能，并不得任意更换；</w:t>
      </w:r>
    </w:p>
    <w:p>
      <w:pPr>
        <w:pStyle w:val="10"/>
        <w:spacing w:before="80" w:line="172" w:lineRule="auto"/>
        <w:ind w:left="636" w:right="1533" w:firstLine="406"/>
        <w:jc w:val="left"/>
        <w:rPr>
          <w:rFonts w:hint="default" w:ascii="宋体" w:hAnsi="宋体" w:eastAsia="宋体" w:cs="宋体"/>
          <w:color w:val="676767"/>
          <w:spacing w:val="-18"/>
          <w:w w:val="113"/>
          <w:sz w:val="20"/>
          <w:szCs w:val="20"/>
        </w:rPr>
      </w:pPr>
      <w:r>
        <w:rPr>
          <w:rFonts w:hint="default" w:ascii="宋体" w:hAnsi="宋体" w:eastAsia="宋体" w:cs="宋体"/>
          <w:color w:val="676767"/>
          <w:spacing w:val="-18"/>
          <w:w w:val="113"/>
          <w:sz w:val="20"/>
          <w:szCs w:val="20"/>
        </w:rPr>
        <w:t>2 磨削作业时，应使砂轮与工件面保持15°~30°的倾斜位置；切削作业时，砂轮不得倾斜，并不得横向摆动。</w:t>
      </w:r>
    </w:p>
    <w:p>
      <w:pPr>
        <w:spacing w:before="24"/>
        <w:ind w:left="646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45454"/>
          <w:w w:val="11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spacing w:val="-33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45454"/>
          <w:w w:val="125"/>
          <w:sz w:val="21"/>
          <w:szCs w:val="21"/>
        </w:rPr>
        <w:t>.2</w:t>
      </w:r>
      <w:r>
        <w:rPr>
          <w:rFonts w:hint="default" w:ascii="Times New Roman" w:hAnsi="Times New Roman" w:eastAsia="Times New Roman" w:cs="Times New Roman"/>
          <w:color w:val="545454"/>
          <w:spacing w:val="-17"/>
          <w:w w:val="12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13131"/>
          <w:w w:val="16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54"/>
          <w:w w:val="16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w w:val="12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45454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45454"/>
          <w:spacing w:val="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spacing w:val="-18"/>
          <w:w w:val="113"/>
          <w:sz w:val="20"/>
          <w:szCs w:val="20"/>
        </w:rPr>
        <w:t>使</w:t>
      </w:r>
      <w:r>
        <w:rPr>
          <w:rFonts w:hint="default" w:ascii="宋体" w:hAnsi="宋体" w:eastAsia="宋体" w:cs="宋体"/>
          <w:color w:val="545454"/>
          <w:spacing w:val="-8"/>
          <w:w w:val="117"/>
          <w:sz w:val="20"/>
          <w:szCs w:val="20"/>
        </w:rPr>
        <w:t>用</w:t>
      </w:r>
      <w:r>
        <w:rPr>
          <w:rFonts w:hint="default" w:ascii="宋体" w:hAnsi="宋体" w:eastAsia="宋体" w:cs="宋体"/>
          <w:color w:val="545454"/>
          <w:w w:val="107"/>
          <w:sz w:val="20"/>
          <w:szCs w:val="20"/>
        </w:rPr>
        <w:t>电剪</w:t>
      </w:r>
      <w:r>
        <w:rPr>
          <w:rFonts w:hint="default" w:ascii="宋体" w:hAnsi="宋体" w:eastAsia="宋体" w:cs="宋体"/>
          <w:color w:val="545454"/>
          <w:spacing w:val="-9"/>
          <w:w w:val="107"/>
          <w:sz w:val="20"/>
          <w:szCs w:val="20"/>
        </w:rPr>
        <w:t>时</w:t>
      </w:r>
      <w:r>
        <w:rPr>
          <w:rFonts w:hint="default" w:ascii="宋体" w:hAnsi="宋体" w:eastAsia="宋体" w:cs="宋体"/>
          <w:color w:val="545454"/>
          <w:w w:val="120"/>
          <w:sz w:val="20"/>
          <w:szCs w:val="20"/>
        </w:rPr>
        <w:t>，应符</w:t>
      </w:r>
      <w:r>
        <w:rPr>
          <w:rFonts w:hint="default" w:ascii="宋体" w:hAnsi="宋体" w:eastAsia="宋体" w:cs="宋体"/>
          <w:color w:val="545454"/>
          <w:spacing w:val="-166"/>
          <w:w w:val="120"/>
          <w:sz w:val="20"/>
          <w:szCs w:val="20"/>
        </w:rPr>
        <w:t>合</w:t>
      </w:r>
      <w:r>
        <w:rPr>
          <w:rFonts w:hint="default" w:ascii="宋体" w:hAnsi="宋体" w:eastAsia="宋体" w:cs="宋体"/>
          <w:color w:val="545454"/>
          <w:w w:val="106"/>
          <w:sz w:val="20"/>
          <w:szCs w:val="20"/>
        </w:rPr>
        <w:t>下列</w:t>
      </w:r>
      <w:r>
        <w:rPr>
          <w:rFonts w:hint="default" w:ascii="宋体" w:hAnsi="宋体" w:eastAsia="宋体" w:cs="宋体"/>
          <w:color w:val="545454"/>
          <w:spacing w:val="-22"/>
          <w:w w:val="106"/>
          <w:sz w:val="20"/>
          <w:szCs w:val="20"/>
        </w:rPr>
        <w:t>规</w:t>
      </w:r>
      <w:r>
        <w:rPr>
          <w:rFonts w:hint="default" w:ascii="宋体" w:hAnsi="宋体" w:eastAsia="宋体" w:cs="宋体"/>
          <w:color w:val="545454"/>
          <w:spacing w:val="11"/>
          <w:w w:val="117"/>
          <w:sz w:val="20"/>
          <w:szCs w:val="20"/>
        </w:rPr>
        <w:t>定</w:t>
      </w:r>
      <w:r>
        <w:rPr>
          <w:rFonts w:hint="default" w:ascii="宋体" w:hAnsi="宋体" w:eastAsia="宋体" w:cs="宋体"/>
          <w:color w:val="545454"/>
          <w:w w:val="129"/>
          <w:sz w:val="20"/>
          <w:szCs w:val="20"/>
        </w:rPr>
        <w:t>：</w:t>
      </w:r>
    </w:p>
    <w:p>
      <w:pPr>
        <w:pStyle w:val="10"/>
        <w:spacing w:before="35" w:line="271" w:lineRule="auto"/>
        <w:ind w:left="636" w:right="1953" w:firstLine="416"/>
        <w:jc w:val="left"/>
      </w:pPr>
      <w:r>
        <w:rPr>
          <w:rFonts w:hint="default" w:ascii="Times New Roman" w:hAnsi="Times New Roman" w:eastAsia="Times New Roman" w:cs="Times New Roman"/>
          <w:color w:val="414141"/>
          <w:w w:val="153"/>
          <w:sz w:val="21"/>
          <w:szCs w:val="21"/>
        </w:rPr>
        <w:t xml:space="preserve">1 </w:t>
      </w:r>
      <w:r>
        <w:rPr>
          <w:color w:val="545454"/>
          <w:spacing w:val="-7"/>
          <w:w w:val="110"/>
        </w:rPr>
        <w:t>作业前，应先根据钢板厚度调节刀头间隙</w:t>
      </w:r>
      <w:r>
        <w:rPr>
          <w:color w:val="545454"/>
          <w:spacing w:val="-92"/>
          <w:w w:val="110"/>
        </w:rPr>
        <w:t xml:space="preserve"> </w:t>
      </w:r>
      <w:r>
        <w:rPr>
          <w:color w:val="545454"/>
          <w:spacing w:val="3"/>
          <w:w w:val="116"/>
        </w:rPr>
        <w:t>量，最大剪切</w:t>
      </w:r>
      <w:r>
        <w:rPr>
          <w:color w:val="545454"/>
          <w:w w:val="116"/>
        </w:rPr>
        <w:t xml:space="preserve"> </w:t>
      </w:r>
      <w:r>
        <w:rPr>
          <w:color w:val="676767"/>
          <w:spacing w:val="-5"/>
          <w:w w:val="110"/>
        </w:rPr>
        <w:t>厚度不得大于铭牌标定值</w:t>
      </w:r>
      <w:r>
        <w:rPr>
          <w:color w:val="676767"/>
          <w:spacing w:val="-53"/>
          <w:w w:val="110"/>
        </w:rPr>
        <w:t xml:space="preserve"> </w:t>
      </w:r>
      <w:r>
        <w:rPr>
          <w:color w:val="676767"/>
          <w:w w:val="110"/>
        </w:rPr>
        <w:t>；</w:t>
      </w:r>
    </w:p>
    <w:p>
      <w:pPr>
        <w:pStyle w:val="10"/>
        <w:spacing w:before="26" w:line="271" w:lineRule="auto"/>
        <w:ind w:left="646" w:right="1533" w:firstLine="397"/>
        <w:jc w:val="left"/>
      </w:pPr>
      <w:r>
        <w:rPr>
          <w:rFonts w:hint="default" w:ascii="Times New Roman" w:hAnsi="Times New Roman" w:eastAsia="Times New Roman" w:cs="Times New Roman"/>
          <w:color w:val="414141"/>
          <w:w w:val="11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14141"/>
          <w:spacing w:val="-15"/>
          <w:sz w:val="21"/>
          <w:szCs w:val="21"/>
        </w:rPr>
        <w:t xml:space="preserve"> </w:t>
      </w:r>
      <w:r>
        <w:rPr>
          <w:color w:val="414141"/>
          <w:spacing w:val="-22"/>
          <w:w w:val="115"/>
        </w:rPr>
        <w:t>作</w:t>
      </w:r>
      <w:r>
        <w:rPr>
          <w:color w:val="676767"/>
          <w:w w:val="107"/>
        </w:rPr>
        <w:t>业</w:t>
      </w:r>
      <w:r>
        <w:rPr>
          <w:color w:val="676767"/>
          <w:spacing w:val="16"/>
          <w:w w:val="107"/>
        </w:rPr>
        <w:t>时</w:t>
      </w:r>
      <w:r>
        <w:rPr>
          <w:color w:val="676767"/>
          <w:spacing w:val="-57"/>
          <w:w w:val="156"/>
        </w:rPr>
        <w:t>，</w:t>
      </w:r>
      <w:r>
        <w:rPr>
          <w:color w:val="676767"/>
          <w:spacing w:val="-293"/>
          <w:w w:val="156"/>
        </w:rPr>
        <w:t>不</w:t>
      </w:r>
      <w:r>
        <w:rPr>
          <w:color w:val="676767"/>
          <w:w w:val="109"/>
        </w:rPr>
        <w:t>得</w:t>
      </w:r>
      <w:r>
        <w:rPr>
          <w:color w:val="676767"/>
          <w:spacing w:val="-20"/>
          <w:w w:val="109"/>
        </w:rPr>
        <w:t>用</w:t>
      </w:r>
      <w:r>
        <w:rPr>
          <w:color w:val="676767"/>
          <w:w w:val="107"/>
        </w:rPr>
        <w:t>力过猛</w:t>
      </w:r>
      <w:r>
        <w:rPr>
          <w:color w:val="676767"/>
          <w:spacing w:val="-81"/>
        </w:rPr>
        <w:t xml:space="preserve"> </w:t>
      </w:r>
      <w:r>
        <w:rPr>
          <w:color w:val="676767"/>
          <w:spacing w:val="-162"/>
          <w:w w:val="180"/>
        </w:rPr>
        <w:t>，</w:t>
      </w:r>
      <w:r>
        <w:rPr>
          <w:color w:val="676767"/>
          <w:w w:val="107"/>
        </w:rPr>
        <w:t>当遇</w:t>
      </w:r>
      <w:r>
        <w:rPr>
          <w:color w:val="676767"/>
          <w:spacing w:val="-18"/>
          <w:w w:val="107"/>
        </w:rPr>
        <w:t>阻</w:t>
      </w:r>
      <w:r>
        <w:rPr>
          <w:color w:val="676767"/>
          <w:w w:val="108"/>
        </w:rPr>
        <w:t>力</w:t>
      </w:r>
      <w:r>
        <w:rPr>
          <w:color w:val="676767"/>
          <w:spacing w:val="-80"/>
        </w:rPr>
        <w:t xml:space="preserve"> </w:t>
      </w:r>
      <w:r>
        <w:rPr>
          <w:color w:val="676767"/>
          <w:w w:val="112"/>
        </w:rPr>
        <w:t xml:space="preserve">，轴往复次数急剧下 </w:t>
      </w:r>
      <w:r>
        <w:rPr>
          <w:color w:val="545454"/>
          <w:spacing w:val="-26"/>
          <w:w w:val="112"/>
        </w:rPr>
        <w:t>降</w:t>
      </w:r>
      <w:r>
        <w:rPr>
          <w:color w:val="545454"/>
          <w:spacing w:val="-2"/>
          <w:w w:val="114"/>
        </w:rPr>
        <w:t>时</w:t>
      </w:r>
      <w:r>
        <w:rPr>
          <w:color w:val="545454"/>
          <w:w w:val="123"/>
        </w:rPr>
        <w:t>，应立</w:t>
      </w:r>
      <w:r>
        <w:rPr>
          <w:color w:val="545454"/>
          <w:spacing w:val="-181"/>
          <w:w w:val="123"/>
        </w:rPr>
        <w:t>即</w:t>
      </w:r>
      <w:r>
        <w:rPr>
          <w:color w:val="545454"/>
          <w:w w:val="109"/>
        </w:rPr>
        <w:t>减</w:t>
      </w:r>
      <w:r>
        <w:rPr>
          <w:color w:val="545454"/>
          <w:spacing w:val="-20"/>
          <w:w w:val="109"/>
        </w:rPr>
        <w:t>少</w:t>
      </w:r>
      <w:r>
        <w:rPr>
          <w:color w:val="545454"/>
          <w:w w:val="104"/>
        </w:rPr>
        <w:t>推力</w:t>
      </w:r>
      <w:r>
        <w:rPr>
          <w:color w:val="545454"/>
          <w:spacing w:val="-72"/>
        </w:rPr>
        <w:t xml:space="preserve"> </w:t>
      </w:r>
      <w:r>
        <w:rPr>
          <w:color w:val="545454"/>
          <w:w w:val="168"/>
        </w:rPr>
        <w:t>；</w:t>
      </w:r>
    </w:p>
    <w:p>
      <w:pPr>
        <w:pStyle w:val="10"/>
        <w:spacing w:before="17" w:line="240" w:lineRule="auto"/>
        <w:ind w:left="1043" w:right="1533"/>
        <w:jc w:val="left"/>
      </w:pPr>
      <w:r>
        <w:rPr>
          <w:rFonts w:hint="default" w:ascii="Times New Roman" w:hAnsi="Times New Roman" w:eastAsia="Times New Roman" w:cs="Times New Roman"/>
          <w:color w:val="414141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14141"/>
          <w:spacing w:val="-21"/>
          <w:sz w:val="21"/>
          <w:szCs w:val="21"/>
        </w:rPr>
        <w:t xml:space="preserve"> </w:t>
      </w:r>
      <w:r>
        <w:rPr>
          <w:color w:val="545454"/>
          <w:spacing w:val="-18"/>
          <w:w w:val="113"/>
        </w:rPr>
        <w:t>使</w:t>
      </w:r>
      <w:r>
        <w:rPr>
          <w:color w:val="545454"/>
          <w:spacing w:val="-8"/>
          <w:w w:val="117"/>
        </w:rPr>
        <w:t>用</w:t>
      </w:r>
      <w:r>
        <w:rPr>
          <w:color w:val="545454"/>
          <w:w w:val="107"/>
        </w:rPr>
        <w:t>电剪</w:t>
      </w:r>
      <w:r>
        <w:rPr>
          <w:color w:val="545454"/>
          <w:spacing w:val="-9"/>
          <w:w w:val="107"/>
        </w:rPr>
        <w:t>时</w:t>
      </w:r>
      <w:r>
        <w:rPr>
          <w:color w:val="545454"/>
          <w:w w:val="122"/>
        </w:rPr>
        <w:t>，不得</w:t>
      </w:r>
      <w:r>
        <w:rPr>
          <w:color w:val="545454"/>
          <w:spacing w:val="-182"/>
          <w:w w:val="122"/>
        </w:rPr>
        <w:t>用</w:t>
      </w:r>
      <w:r>
        <w:rPr>
          <w:color w:val="545454"/>
          <w:w w:val="106"/>
        </w:rPr>
        <w:t>手</w:t>
      </w:r>
      <w:r>
        <w:rPr>
          <w:color w:val="545454"/>
          <w:spacing w:val="-8"/>
          <w:w w:val="106"/>
        </w:rPr>
        <w:t>摸</w:t>
      </w:r>
      <w:r>
        <w:rPr>
          <w:color w:val="545454"/>
          <w:w w:val="106"/>
        </w:rPr>
        <w:t>刀片</w:t>
      </w:r>
      <w:r>
        <w:rPr>
          <w:color w:val="545454"/>
          <w:spacing w:val="-22"/>
          <w:w w:val="106"/>
        </w:rPr>
        <w:t>和</w:t>
      </w:r>
      <w:r>
        <w:rPr>
          <w:color w:val="545454"/>
          <w:w w:val="103"/>
        </w:rPr>
        <w:t>工件边缘</w:t>
      </w:r>
      <w:r>
        <w:rPr>
          <w:color w:val="545454"/>
          <w:spacing w:val="-73"/>
        </w:rPr>
        <w:t xml:space="preserve"> </w:t>
      </w:r>
      <w:r>
        <w:rPr>
          <w:color w:val="545454"/>
          <w:w w:val="150"/>
        </w:rPr>
        <w:t>。</w:t>
      </w:r>
    </w:p>
    <w:p>
      <w:pPr>
        <w:spacing w:before="26"/>
        <w:ind w:left="646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57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spacing w:val="-22"/>
          <w:w w:val="12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14141"/>
          <w:w w:val="130"/>
          <w:sz w:val="21"/>
          <w:szCs w:val="21"/>
        </w:rPr>
        <w:t>.22.</w:t>
      </w:r>
      <w:r>
        <w:rPr>
          <w:rFonts w:hint="default" w:ascii="Times New Roman" w:hAnsi="Times New Roman" w:eastAsia="Times New Roman" w:cs="Times New Roman"/>
          <w:color w:val="414141"/>
          <w:spacing w:val="-36"/>
          <w:w w:val="13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1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14141"/>
          <w:spacing w:val="-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spacing w:val="-28"/>
          <w:w w:val="118"/>
          <w:sz w:val="20"/>
          <w:szCs w:val="20"/>
        </w:rPr>
        <w:t>使</w:t>
      </w:r>
      <w:r>
        <w:rPr>
          <w:rFonts w:hint="default" w:ascii="宋体" w:hAnsi="宋体" w:eastAsia="宋体" w:cs="宋体"/>
          <w:color w:val="676767"/>
          <w:spacing w:val="-36"/>
          <w:w w:val="117"/>
          <w:sz w:val="20"/>
          <w:szCs w:val="20"/>
        </w:rPr>
        <w:t>用</w:t>
      </w:r>
      <w:r>
        <w:rPr>
          <w:rFonts w:hint="default" w:ascii="宋体" w:hAnsi="宋体" w:eastAsia="宋体" w:cs="宋体"/>
          <w:color w:val="676767"/>
          <w:w w:val="109"/>
          <w:sz w:val="20"/>
          <w:szCs w:val="20"/>
        </w:rPr>
        <w:t>射</w:t>
      </w:r>
      <w:r>
        <w:rPr>
          <w:rFonts w:hint="default" w:ascii="宋体" w:hAnsi="宋体" w:eastAsia="宋体" w:cs="宋体"/>
          <w:color w:val="676767"/>
          <w:spacing w:val="-20"/>
          <w:w w:val="109"/>
          <w:sz w:val="20"/>
          <w:szCs w:val="20"/>
        </w:rPr>
        <w:t>钉</w:t>
      </w:r>
      <w:r>
        <w:rPr>
          <w:rFonts w:hint="default" w:ascii="宋体" w:hAnsi="宋体" w:eastAsia="宋体" w:cs="宋体"/>
          <w:color w:val="676767"/>
          <w:w w:val="108"/>
          <w:sz w:val="20"/>
          <w:szCs w:val="20"/>
        </w:rPr>
        <w:t>枪</w:t>
      </w:r>
      <w:r>
        <w:rPr>
          <w:rFonts w:hint="default" w:ascii="宋体" w:hAnsi="宋体" w:eastAsia="宋体" w:cs="宋体"/>
          <w:color w:val="676767"/>
          <w:spacing w:val="12"/>
          <w:w w:val="108"/>
          <w:sz w:val="20"/>
          <w:szCs w:val="20"/>
        </w:rPr>
        <w:t>时</w:t>
      </w:r>
      <w:r>
        <w:rPr>
          <w:rFonts w:hint="default" w:ascii="宋体" w:hAnsi="宋体" w:eastAsia="宋体" w:cs="宋体"/>
          <w:color w:val="676767"/>
          <w:spacing w:val="-181"/>
          <w:w w:val="180"/>
          <w:sz w:val="20"/>
          <w:szCs w:val="20"/>
        </w:rPr>
        <w:t>，</w:t>
      </w:r>
      <w:r>
        <w:rPr>
          <w:rFonts w:hint="default" w:ascii="宋体" w:hAnsi="宋体" w:eastAsia="宋体" w:cs="宋体"/>
          <w:color w:val="676767"/>
          <w:w w:val="104"/>
          <w:sz w:val="20"/>
          <w:szCs w:val="20"/>
        </w:rPr>
        <w:t>应符合</w:t>
      </w:r>
      <w:r>
        <w:rPr>
          <w:rFonts w:hint="default" w:ascii="宋体" w:hAnsi="宋体" w:eastAsia="宋体" w:cs="宋体"/>
          <w:color w:val="676767"/>
          <w:spacing w:val="-10"/>
          <w:w w:val="104"/>
          <w:sz w:val="20"/>
          <w:szCs w:val="20"/>
        </w:rPr>
        <w:t>下</w:t>
      </w:r>
      <w:r>
        <w:rPr>
          <w:rFonts w:hint="default" w:ascii="宋体" w:hAnsi="宋体" w:eastAsia="宋体" w:cs="宋体"/>
          <w:color w:val="676767"/>
          <w:w w:val="108"/>
          <w:sz w:val="20"/>
          <w:szCs w:val="20"/>
        </w:rPr>
        <w:t>列</w:t>
      </w:r>
      <w:r>
        <w:rPr>
          <w:rFonts w:hint="default" w:ascii="宋体" w:hAnsi="宋体" w:eastAsia="宋体" w:cs="宋体"/>
          <w:color w:val="676767"/>
          <w:spacing w:val="-16"/>
          <w:w w:val="108"/>
          <w:sz w:val="20"/>
          <w:szCs w:val="20"/>
        </w:rPr>
        <w:t>规</w:t>
      </w:r>
      <w:r>
        <w:rPr>
          <w:rFonts w:hint="default" w:ascii="宋体" w:hAnsi="宋体" w:eastAsia="宋体" w:cs="宋体"/>
          <w:color w:val="676767"/>
          <w:spacing w:val="12"/>
          <w:w w:val="112"/>
          <w:sz w:val="20"/>
          <w:szCs w:val="20"/>
        </w:rPr>
        <w:t>定</w:t>
      </w:r>
      <w:r>
        <w:rPr>
          <w:rFonts w:hint="default" w:ascii="宋体" w:hAnsi="宋体" w:eastAsia="宋体" w:cs="宋体"/>
          <w:color w:val="676767"/>
          <w:w w:val="162"/>
          <w:sz w:val="20"/>
          <w:szCs w:val="20"/>
        </w:rPr>
        <w:t>：</w:t>
      </w:r>
    </w:p>
    <w:p>
      <w:pPr>
        <w:pStyle w:val="10"/>
        <w:spacing w:before="35" w:line="240" w:lineRule="auto"/>
        <w:ind w:left="1052" w:right="3322"/>
        <w:jc w:val="left"/>
      </w:pPr>
      <w:r>
        <w:rPr>
          <w:rFonts w:hint="default" w:ascii="Times New Roman" w:hAnsi="Times New Roman" w:eastAsia="Times New Roman" w:cs="Times New Roman"/>
          <w:color w:val="414141"/>
          <w:w w:val="110"/>
        </w:rPr>
        <w:t xml:space="preserve">1 </w:t>
      </w:r>
      <w:r>
        <w:rPr>
          <w:rFonts w:hint="default" w:ascii="Times New Roman" w:hAnsi="Times New Roman" w:eastAsia="Times New Roman" w:cs="Times New Roman"/>
          <w:color w:val="414141"/>
          <w:spacing w:val="14"/>
          <w:w w:val="110"/>
        </w:rPr>
        <w:t xml:space="preserve"> </w:t>
      </w:r>
      <w:r>
        <w:rPr>
          <w:color w:val="676767"/>
          <w:w w:val="110"/>
        </w:rPr>
        <w:t>不得用手掌推压钉管和将枪口对准人；</w:t>
      </w:r>
    </w:p>
    <w:p>
      <w:pPr>
        <w:pStyle w:val="10"/>
        <w:spacing w:before="47" w:line="259" w:lineRule="auto"/>
        <w:ind w:left="636" w:right="2084" w:firstLine="406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w w:val="116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414141"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color w:val="414141"/>
          <w:spacing w:val="19"/>
          <w:sz w:val="22"/>
          <w:szCs w:val="22"/>
        </w:rPr>
        <w:t xml:space="preserve"> </w:t>
      </w:r>
      <w:r>
        <w:rPr>
          <w:color w:val="676767"/>
          <w:w w:val="105"/>
        </w:rPr>
        <w:t>击发</w:t>
      </w:r>
      <w:r>
        <w:rPr>
          <w:color w:val="676767"/>
          <w:spacing w:val="22"/>
          <w:w w:val="105"/>
        </w:rPr>
        <w:t>时</w:t>
      </w:r>
      <w:r>
        <w:rPr>
          <w:color w:val="676767"/>
          <w:w w:val="117"/>
        </w:rPr>
        <w:t>，应将射</w:t>
      </w:r>
      <w:r>
        <w:rPr>
          <w:color w:val="676767"/>
          <w:spacing w:val="-159"/>
          <w:w w:val="117"/>
        </w:rPr>
        <w:t>钉</w:t>
      </w:r>
      <w:r>
        <w:rPr>
          <w:color w:val="414141"/>
          <w:w w:val="107"/>
        </w:rPr>
        <w:t>枪</w:t>
      </w:r>
      <w:r>
        <w:rPr>
          <w:color w:val="414141"/>
          <w:spacing w:val="-3"/>
          <w:w w:val="107"/>
        </w:rPr>
        <w:t>垂</w:t>
      </w:r>
      <w:r>
        <w:rPr>
          <w:color w:val="676767"/>
          <w:w w:val="105"/>
        </w:rPr>
        <w:t>直压</w:t>
      </w:r>
      <w:r>
        <w:rPr>
          <w:color w:val="676767"/>
          <w:spacing w:val="12"/>
          <w:w w:val="105"/>
        </w:rPr>
        <w:t>紧</w:t>
      </w:r>
      <w:r>
        <w:rPr>
          <w:color w:val="414141"/>
          <w:spacing w:val="-6"/>
          <w:w w:val="107"/>
        </w:rPr>
        <w:t>在</w:t>
      </w:r>
      <w:r>
        <w:rPr>
          <w:color w:val="676767"/>
          <w:w w:val="107"/>
        </w:rPr>
        <w:t>工作面</w:t>
      </w:r>
      <w:r>
        <w:rPr>
          <w:color w:val="313131"/>
          <w:spacing w:val="3"/>
          <w:w w:val="107"/>
        </w:rPr>
        <w:t>上</w:t>
      </w:r>
      <w:r>
        <w:rPr>
          <w:color w:val="676767"/>
          <w:spacing w:val="-134"/>
          <w:w w:val="171"/>
        </w:rPr>
        <w:t>。</w:t>
      </w:r>
      <w:r>
        <w:rPr>
          <w:color w:val="676767"/>
          <w:w w:val="107"/>
        </w:rPr>
        <w:t>当两</w:t>
      </w:r>
      <w:r>
        <w:rPr>
          <w:color w:val="676767"/>
          <w:spacing w:val="-9"/>
          <w:w w:val="107"/>
        </w:rPr>
        <w:t>次</w:t>
      </w:r>
      <w:r>
        <w:rPr>
          <w:color w:val="414141"/>
          <w:w w:val="106"/>
        </w:rPr>
        <w:t xml:space="preserve">扣动 </w:t>
      </w:r>
      <w:r>
        <w:rPr>
          <w:color w:val="676767"/>
          <w:w w:val="104"/>
        </w:rPr>
        <w:t>扳</w:t>
      </w:r>
      <w:r>
        <w:rPr>
          <w:color w:val="676767"/>
          <w:spacing w:val="18"/>
          <w:w w:val="104"/>
        </w:rPr>
        <w:t>机</w:t>
      </w:r>
      <w:r>
        <w:rPr>
          <w:color w:val="676767"/>
          <w:w w:val="115"/>
        </w:rPr>
        <w:t>，子弹不击发</w:t>
      </w:r>
      <w:r>
        <w:rPr>
          <w:color w:val="676767"/>
          <w:spacing w:val="-126"/>
          <w:w w:val="115"/>
        </w:rPr>
        <w:t>时</w:t>
      </w:r>
      <w:r>
        <w:rPr>
          <w:color w:val="676767"/>
          <w:spacing w:val="-109"/>
          <w:w w:val="149"/>
        </w:rPr>
        <w:t>，</w:t>
      </w:r>
      <w:r>
        <w:rPr>
          <w:color w:val="676767"/>
          <w:w w:val="109"/>
        </w:rPr>
        <w:t>应保持</w:t>
      </w:r>
      <w:r>
        <w:rPr>
          <w:color w:val="676767"/>
          <w:spacing w:val="-12"/>
          <w:w w:val="109"/>
        </w:rPr>
        <w:t>原</w:t>
      </w:r>
      <w:r>
        <w:rPr>
          <w:color w:val="676767"/>
          <w:w w:val="108"/>
        </w:rPr>
        <w:t>射击位置数秒钟后</w:t>
      </w:r>
      <w:r>
        <w:rPr>
          <w:color w:val="676767"/>
          <w:spacing w:val="-60"/>
        </w:rPr>
        <w:t xml:space="preserve"> </w:t>
      </w:r>
      <w:r>
        <w:rPr>
          <w:color w:val="676767"/>
          <w:w w:val="133"/>
        </w:rPr>
        <w:t>，再</w:t>
      </w:r>
      <w:r>
        <w:rPr>
          <w:color w:val="676767"/>
          <w:spacing w:val="-165"/>
          <w:w w:val="133"/>
        </w:rPr>
        <w:t>退</w:t>
      </w:r>
      <w:r>
        <w:rPr>
          <w:color w:val="414141"/>
          <w:w w:val="109"/>
        </w:rPr>
        <w:t>出射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40" w:lineRule="auto"/>
        <w:ind w:left="845" w:right="3322"/>
        <w:jc w:val="left"/>
      </w:pPr>
      <w:r>
        <w:rPr>
          <w:color w:val="5E5E5E"/>
          <w:spacing w:val="5"/>
          <w:w w:val="125"/>
        </w:rPr>
        <w:t>钉弹；</w:t>
      </w:r>
    </w:p>
    <w:p>
      <w:pPr>
        <w:pStyle w:val="10"/>
        <w:spacing w:before="42" w:line="240" w:lineRule="auto"/>
        <w:ind w:left="1258" w:right="1533"/>
        <w:jc w:val="left"/>
      </w:pPr>
      <w:r>
        <w:rPr>
          <w:rFonts w:hint="default" w:ascii="Times New Roman" w:hAnsi="Times New Roman" w:eastAsia="Times New Roman" w:cs="Times New Roman"/>
          <w:color w:val="313131"/>
          <w:w w:val="123"/>
        </w:rPr>
        <w:t>3</w:t>
      </w:r>
      <w:r>
        <w:rPr>
          <w:rFonts w:hint="default" w:ascii="Times New Roman" w:hAnsi="Times New Roman" w:eastAsia="Times New Roman" w:cs="Times New Roman"/>
          <w:color w:val="313131"/>
        </w:rPr>
        <w:t xml:space="preserve">   </w:t>
      </w:r>
      <w:r>
        <w:rPr>
          <w:rFonts w:hint="default" w:ascii="Times New Roman" w:hAnsi="Times New Roman" w:eastAsia="Times New Roman" w:cs="Times New Roman"/>
          <w:color w:val="313131"/>
          <w:spacing w:val="-14"/>
        </w:rPr>
        <w:t xml:space="preserve"> </w:t>
      </w:r>
      <w:r>
        <w:rPr>
          <w:color w:val="5E5E5E"/>
          <w:w w:val="102"/>
        </w:rPr>
        <w:t>在更换零件</w:t>
      </w:r>
      <w:r>
        <w:rPr>
          <w:color w:val="5E5E5E"/>
          <w:spacing w:val="5"/>
          <w:w w:val="102"/>
        </w:rPr>
        <w:t>或</w:t>
      </w:r>
      <w:r>
        <w:rPr>
          <w:color w:val="5E5E5E"/>
          <w:spacing w:val="-26"/>
          <w:w w:val="116"/>
        </w:rPr>
        <w:t>断</w:t>
      </w:r>
      <w:r>
        <w:rPr>
          <w:color w:val="5E5E5E"/>
          <w:w w:val="104"/>
        </w:rPr>
        <w:t>开射</w:t>
      </w:r>
      <w:r>
        <w:rPr>
          <w:color w:val="5E5E5E"/>
          <w:spacing w:val="-14"/>
          <w:w w:val="104"/>
        </w:rPr>
        <w:t>钉</w:t>
      </w:r>
      <w:r>
        <w:rPr>
          <w:color w:val="5E5E5E"/>
          <w:w w:val="103"/>
        </w:rPr>
        <w:t>枪之前</w:t>
      </w:r>
      <w:r>
        <w:rPr>
          <w:color w:val="5E5E5E"/>
          <w:spacing w:val="-71"/>
        </w:rPr>
        <w:t xml:space="preserve"> </w:t>
      </w:r>
      <w:r>
        <w:rPr>
          <w:color w:val="5E5E5E"/>
          <w:w w:val="128"/>
        </w:rPr>
        <w:t>，射</w:t>
      </w:r>
      <w:r>
        <w:rPr>
          <w:color w:val="5E5E5E"/>
          <w:spacing w:val="-168"/>
          <w:w w:val="128"/>
        </w:rPr>
        <w:t>枪</w:t>
      </w:r>
      <w:r>
        <w:rPr>
          <w:color w:val="5E5E5E"/>
          <w:spacing w:val="-49"/>
          <w:w w:val="118"/>
        </w:rPr>
        <w:t>内</w:t>
      </w:r>
      <w:r>
        <w:rPr>
          <w:color w:val="5E5E5E"/>
          <w:w w:val="102"/>
        </w:rPr>
        <w:t>不得装有射</w:t>
      </w:r>
      <w:r>
        <w:rPr>
          <w:color w:val="5E5E5E"/>
          <w:spacing w:val="5"/>
          <w:w w:val="102"/>
        </w:rPr>
        <w:t>钉</w:t>
      </w:r>
      <w:r>
        <w:rPr>
          <w:color w:val="5E5E5E"/>
          <w:spacing w:val="11"/>
          <w:w w:val="107"/>
        </w:rPr>
        <w:t>弹</w:t>
      </w:r>
      <w:r>
        <w:rPr>
          <w:color w:val="5E5E5E"/>
          <w:w w:val="149"/>
        </w:rPr>
        <w:t>。</w:t>
      </w:r>
    </w:p>
    <w:p>
      <w:pPr>
        <w:spacing w:before="26"/>
        <w:ind w:left="854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5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spacing w:val="-22"/>
          <w:w w:val="128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13131"/>
          <w:w w:val="132"/>
          <w:sz w:val="21"/>
          <w:szCs w:val="21"/>
        </w:rPr>
        <w:t>.22.</w:t>
      </w:r>
      <w:r>
        <w:rPr>
          <w:rFonts w:hint="default" w:ascii="Times New Roman" w:hAnsi="Times New Roman" w:eastAsia="Times New Roman" w:cs="Times New Roman"/>
          <w:color w:val="313131"/>
          <w:spacing w:val="-48"/>
          <w:w w:val="13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16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13131"/>
          <w:spacing w:val="-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13131"/>
          <w:spacing w:val="-18"/>
          <w:w w:val="112"/>
          <w:sz w:val="20"/>
          <w:szCs w:val="20"/>
        </w:rPr>
        <w:t>使</w:t>
      </w:r>
      <w:r>
        <w:rPr>
          <w:rFonts w:hint="default" w:ascii="宋体" w:hAnsi="宋体" w:eastAsia="宋体" w:cs="宋体"/>
          <w:color w:val="5E5E5E"/>
          <w:spacing w:val="-26"/>
          <w:w w:val="116"/>
          <w:sz w:val="20"/>
          <w:szCs w:val="20"/>
        </w:rPr>
        <w:t>用</w:t>
      </w:r>
      <w:r>
        <w:rPr>
          <w:rFonts w:hint="default" w:ascii="宋体" w:hAnsi="宋体" w:eastAsia="宋体" w:cs="宋体"/>
          <w:color w:val="5E5E5E"/>
          <w:spacing w:val="-25"/>
          <w:w w:val="111"/>
          <w:sz w:val="20"/>
          <w:szCs w:val="20"/>
        </w:rPr>
        <w:t>拉</w:t>
      </w:r>
      <w:r>
        <w:rPr>
          <w:rFonts w:hint="eastAsia" w:ascii="宋体" w:hAnsi="宋体" w:eastAsia="宋体" w:cs="宋体"/>
          <w:color w:val="5E5E5E"/>
          <w:w w:val="106"/>
          <w:sz w:val="20"/>
          <w:szCs w:val="20"/>
          <w:lang w:val="en-US" w:eastAsia="zh-CN"/>
        </w:rPr>
        <w:t>铆</w:t>
      </w:r>
      <w:r>
        <w:rPr>
          <w:rFonts w:hint="default" w:ascii="宋体" w:hAnsi="宋体" w:eastAsia="宋体" w:cs="宋体"/>
          <w:color w:val="5E5E5E"/>
          <w:w w:val="106"/>
          <w:sz w:val="20"/>
          <w:szCs w:val="20"/>
        </w:rPr>
        <w:t>抢时</w:t>
      </w:r>
      <w:r>
        <w:rPr>
          <w:rFonts w:hint="default" w:ascii="宋体" w:hAnsi="宋体" w:eastAsia="宋体" w:cs="宋体"/>
          <w:color w:val="5E5E5E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w w:val="120"/>
          <w:sz w:val="20"/>
          <w:szCs w:val="20"/>
        </w:rPr>
        <w:t>，应符</w:t>
      </w:r>
      <w:r>
        <w:rPr>
          <w:rFonts w:hint="default" w:ascii="宋体" w:hAnsi="宋体" w:eastAsia="宋体" w:cs="宋体"/>
          <w:color w:val="5E5E5E"/>
          <w:spacing w:val="-172"/>
          <w:w w:val="120"/>
          <w:sz w:val="20"/>
          <w:szCs w:val="20"/>
        </w:rPr>
        <w:t>合</w:t>
      </w:r>
      <w:r>
        <w:rPr>
          <w:rFonts w:hint="default" w:ascii="宋体" w:hAnsi="宋体" w:eastAsia="宋体" w:cs="宋体"/>
          <w:color w:val="5E5E5E"/>
          <w:spacing w:val="-27"/>
          <w:w w:val="112"/>
          <w:sz w:val="20"/>
          <w:szCs w:val="20"/>
        </w:rPr>
        <w:t>下</w:t>
      </w:r>
      <w:r>
        <w:rPr>
          <w:rFonts w:hint="default" w:ascii="宋体" w:hAnsi="宋体" w:eastAsia="宋体" w:cs="宋体"/>
          <w:color w:val="5E5E5E"/>
          <w:w w:val="107"/>
          <w:sz w:val="20"/>
          <w:szCs w:val="20"/>
        </w:rPr>
        <w:t>列</w:t>
      </w:r>
      <w:r>
        <w:rPr>
          <w:rFonts w:hint="default" w:ascii="宋体" w:hAnsi="宋体" w:eastAsia="宋体" w:cs="宋体"/>
          <w:color w:val="5E5E5E"/>
          <w:spacing w:val="-15"/>
          <w:w w:val="107"/>
          <w:sz w:val="20"/>
          <w:szCs w:val="20"/>
        </w:rPr>
        <w:t>规</w:t>
      </w:r>
      <w:r>
        <w:rPr>
          <w:rFonts w:hint="default" w:ascii="宋体" w:hAnsi="宋体" w:eastAsia="宋体" w:cs="宋体"/>
          <w:color w:val="5E5E5E"/>
          <w:w w:val="117"/>
          <w:sz w:val="20"/>
          <w:szCs w:val="20"/>
        </w:rPr>
        <w:t>定</w:t>
      </w:r>
      <w:r>
        <w:rPr>
          <w:rFonts w:hint="default" w:ascii="宋体" w:hAnsi="宋体" w:eastAsia="宋体" w:cs="宋体"/>
          <w:color w:val="5E5E5E"/>
          <w:w w:val="161"/>
          <w:sz w:val="20"/>
          <w:szCs w:val="20"/>
        </w:rPr>
        <w:t>：</w:t>
      </w:r>
    </w:p>
    <w:p>
      <w:pPr>
        <w:pStyle w:val="10"/>
        <w:spacing w:before="43" w:line="266" w:lineRule="auto"/>
        <w:ind w:left="845" w:right="1533" w:firstLine="422"/>
        <w:jc w:val="left"/>
      </w:pPr>
      <w:r>
        <w:rPr>
          <w:rFonts w:hint="default" w:ascii="Arial" w:hAnsi="Arial" w:eastAsia="Arial" w:cs="Arial"/>
          <w:color w:val="313131"/>
          <w:w w:val="110"/>
          <w:sz w:val="19"/>
          <w:szCs w:val="19"/>
        </w:rPr>
        <w:t xml:space="preserve">1 </w:t>
      </w:r>
      <w:r>
        <w:rPr>
          <w:color w:val="494949"/>
          <w:w w:val="110"/>
        </w:rPr>
        <w:t>被</w:t>
      </w:r>
      <w:r>
        <w:rPr>
          <w:rFonts w:hint="eastAsia" w:ascii="宋体" w:hAnsi="宋体" w:eastAsia="宋体" w:cs="宋体"/>
          <w:color w:val="5E5E5E"/>
          <w:w w:val="106"/>
          <w:sz w:val="20"/>
          <w:szCs w:val="20"/>
          <w:lang w:val="en-US" w:eastAsia="zh-CN"/>
        </w:rPr>
        <w:t>铆</w:t>
      </w:r>
      <w:r>
        <w:rPr>
          <w:color w:val="494949"/>
          <w:w w:val="110"/>
        </w:rPr>
        <w:t>接物体上的</w:t>
      </w:r>
      <w:r>
        <w:rPr>
          <w:rFonts w:hint="eastAsia" w:ascii="宋体" w:hAnsi="宋体" w:eastAsia="宋体" w:cs="宋体"/>
          <w:color w:val="5E5E5E"/>
          <w:w w:val="106"/>
          <w:sz w:val="20"/>
          <w:szCs w:val="20"/>
          <w:lang w:val="en-US" w:eastAsia="zh-CN"/>
        </w:rPr>
        <w:t>铆</w:t>
      </w:r>
      <w:r>
        <w:rPr>
          <w:color w:val="494949"/>
          <w:w w:val="110"/>
        </w:rPr>
        <w:t>钉孔应与例钉相配合</w:t>
      </w:r>
      <w:r>
        <w:rPr>
          <w:rFonts w:hint="eastAsia"/>
          <w:color w:val="494949"/>
          <w:w w:val="110"/>
          <w:lang w:eastAsia="zh-CN"/>
        </w:rPr>
        <w:t>，</w:t>
      </w:r>
      <w:r>
        <w:rPr>
          <w:color w:val="494949"/>
          <w:spacing w:val="-13"/>
          <w:w w:val="110"/>
        </w:rPr>
        <w:t>过盈量不得</w:t>
      </w:r>
      <w:r>
        <w:rPr>
          <w:color w:val="5E5E5E"/>
          <w:spacing w:val="5"/>
          <w:w w:val="120"/>
        </w:rPr>
        <w:t>太大；</w:t>
      </w:r>
    </w:p>
    <w:p>
      <w:pPr>
        <w:pStyle w:val="10"/>
        <w:tabs>
          <w:tab w:val="left" w:pos="1568"/>
        </w:tabs>
        <w:spacing w:before="29" w:line="271" w:lineRule="auto"/>
        <w:ind w:left="845" w:right="1949" w:firstLine="413"/>
        <w:jc w:val="left"/>
      </w:pPr>
      <w:r>
        <w:rPr>
          <w:rFonts w:hint="default" w:ascii="Times New Roman" w:hAnsi="Times New Roman" w:eastAsia="Times New Roman" w:cs="Times New Roman"/>
          <w:color w:val="313131"/>
          <w:w w:val="105"/>
        </w:rPr>
        <w:t>2</w:t>
      </w:r>
      <w:r>
        <w:rPr>
          <w:rFonts w:hint="default" w:ascii="Times New Roman" w:hAnsi="Times New Roman" w:eastAsia="Times New Roman" w:cs="Times New Roman"/>
          <w:color w:val="313131"/>
          <w:w w:val="105"/>
        </w:rPr>
        <w:tab/>
      </w:r>
      <w:r>
        <w:rPr>
          <w:rFonts w:hint="eastAsia" w:ascii="宋体" w:hAnsi="宋体" w:eastAsia="宋体" w:cs="宋体"/>
          <w:color w:val="5E5E5E"/>
          <w:w w:val="106"/>
          <w:sz w:val="20"/>
          <w:szCs w:val="20"/>
          <w:lang w:val="en-US" w:eastAsia="zh-CN"/>
        </w:rPr>
        <w:t>铆</w:t>
      </w:r>
      <w:r>
        <w:rPr>
          <w:color w:val="494949"/>
          <w:spacing w:val="-11"/>
          <w:w w:val="108"/>
        </w:rPr>
        <w:t>接时，可重复扣动扳机，直到</w:t>
      </w:r>
      <w:r>
        <w:rPr>
          <w:rFonts w:hint="eastAsia" w:ascii="宋体" w:hAnsi="宋体" w:eastAsia="宋体" w:cs="宋体"/>
          <w:color w:val="5E5E5E"/>
          <w:w w:val="106"/>
          <w:sz w:val="20"/>
          <w:szCs w:val="20"/>
          <w:lang w:val="en-US" w:eastAsia="zh-CN"/>
        </w:rPr>
        <w:t>铆</w:t>
      </w:r>
      <w:r>
        <w:rPr>
          <w:color w:val="494949"/>
          <w:spacing w:val="-11"/>
          <w:w w:val="108"/>
        </w:rPr>
        <w:t>钉被拉断为止</w:t>
      </w:r>
      <w:r>
        <w:rPr>
          <w:color w:val="494949"/>
          <w:spacing w:val="-89"/>
          <w:w w:val="108"/>
        </w:rPr>
        <w:t xml:space="preserve"> </w:t>
      </w:r>
      <w:r>
        <w:rPr>
          <w:color w:val="494949"/>
          <w:spacing w:val="-17"/>
          <w:w w:val="110"/>
        </w:rPr>
        <w:t>，不得</w:t>
      </w:r>
      <w:r>
        <w:rPr>
          <w:color w:val="494949"/>
          <w:w w:val="106"/>
        </w:rPr>
        <w:t xml:space="preserve"> </w:t>
      </w:r>
      <w:r>
        <w:rPr>
          <w:color w:val="5E5E5E"/>
          <w:spacing w:val="-3"/>
          <w:w w:val="110"/>
        </w:rPr>
        <w:t>强行扭断或撬断</w:t>
      </w:r>
      <w:r>
        <w:rPr>
          <w:color w:val="5E5E5E"/>
          <w:spacing w:val="-53"/>
          <w:w w:val="110"/>
        </w:rPr>
        <w:t xml:space="preserve"> </w:t>
      </w:r>
      <w:r>
        <w:rPr>
          <w:color w:val="5E5E5E"/>
          <w:w w:val="110"/>
        </w:rPr>
        <w:t>；</w:t>
      </w:r>
    </w:p>
    <w:p>
      <w:pPr>
        <w:pStyle w:val="10"/>
        <w:spacing w:before="16" w:line="240" w:lineRule="auto"/>
        <w:ind w:left="1249" w:right="1533"/>
        <w:jc w:val="left"/>
      </w:pPr>
      <w:r>
        <w:rPr>
          <w:rFonts w:hint="default" w:ascii="Times New Roman" w:hAnsi="Times New Roman" w:eastAsia="Times New Roman" w:cs="Times New Roman"/>
          <w:color w:val="313131"/>
          <w:w w:val="134"/>
          <w:sz w:val="22"/>
          <w:szCs w:val="22"/>
        </w:rPr>
        <w:t>3</w:t>
      </w:r>
      <w:r>
        <w:rPr>
          <w:rFonts w:hint="default" w:ascii="Times New Roman" w:hAnsi="Times New Roman" w:eastAsia="Times New Roman" w:cs="Times New Roman"/>
          <w:color w:val="313131"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color w:val="313131"/>
          <w:spacing w:val="-3"/>
          <w:sz w:val="22"/>
          <w:szCs w:val="22"/>
        </w:rPr>
        <w:t xml:space="preserve"> </w:t>
      </w:r>
      <w:r>
        <w:rPr>
          <w:color w:val="5E5E5E"/>
          <w:spacing w:val="-22"/>
          <w:w w:val="114"/>
        </w:rPr>
        <w:t>作</w:t>
      </w:r>
      <w:r>
        <w:rPr>
          <w:color w:val="5E5E5E"/>
          <w:w w:val="104"/>
        </w:rPr>
        <w:t>业中</w:t>
      </w:r>
      <w:r>
        <w:rPr>
          <w:color w:val="5E5E5E"/>
          <w:spacing w:val="-75"/>
        </w:rPr>
        <w:t xml:space="preserve"> </w:t>
      </w:r>
      <w:r>
        <w:rPr>
          <w:color w:val="5E5E5E"/>
          <w:spacing w:val="-61"/>
          <w:w w:val="156"/>
        </w:rPr>
        <w:t>，</w:t>
      </w:r>
      <w:r>
        <w:rPr>
          <w:color w:val="5E5E5E"/>
          <w:spacing w:val="-301"/>
          <w:w w:val="156"/>
        </w:rPr>
        <w:t>当</w:t>
      </w:r>
      <w:r>
        <w:rPr>
          <w:color w:val="5E5E5E"/>
          <w:spacing w:val="-23"/>
          <w:w w:val="110"/>
        </w:rPr>
        <w:t>接</w:t>
      </w:r>
      <w:r>
        <w:rPr>
          <w:rFonts w:hint="eastAsia" w:ascii="宋体" w:hAnsi="宋体" w:eastAsia="宋体" w:cs="宋体"/>
          <w:color w:val="5E5E5E"/>
          <w:w w:val="106"/>
          <w:sz w:val="20"/>
          <w:szCs w:val="20"/>
          <w:lang w:val="en-US" w:eastAsia="zh-CN"/>
        </w:rPr>
        <w:t>铆</w:t>
      </w:r>
      <w:r>
        <w:rPr>
          <w:color w:val="5E5E5E"/>
          <w:spacing w:val="-15"/>
          <w:w w:val="107"/>
        </w:rPr>
        <w:t>头</w:t>
      </w:r>
      <w:r>
        <w:rPr>
          <w:color w:val="5E5E5E"/>
          <w:w w:val="106"/>
        </w:rPr>
        <w:t>子</w:t>
      </w:r>
      <w:r>
        <w:rPr>
          <w:color w:val="5E5E5E"/>
          <w:spacing w:val="-11"/>
          <w:w w:val="106"/>
        </w:rPr>
        <w:t>或</w:t>
      </w:r>
      <w:r>
        <w:rPr>
          <w:color w:val="5E5E5E"/>
          <w:w w:val="107"/>
        </w:rPr>
        <w:t>并</w:t>
      </w:r>
      <w:r>
        <w:rPr>
          <w:color w:val="5E5E5E"/>
          <w:spacing w:val="-25"/>
          <w:w w:val="107"/>
        </w:rPr>
        <w:t>帽</w:t>
      </w:r>
      <w:r>
        <w:rPr>
          <w:color w:val="5E5E5E"/>
          <w:w w:val="104"/>
        </w:rPr>
        <w:t>有松动时</w:t>
      </w:r>
      <w:r>
        <w:rPr>
          <w:color w:val="5E5E5E"/>
          <w:spacing w:val="-78"/>
        </w:rPr>
        <w:t xml:space="preserve"> </w:t>
      </w:r>
      <w:r>
        <w:rPr>
          <w:color w:val="5E5E5E"/>
          <w:w w:val="121"/>
        </w:rPr>
        <w:t>，应立</w:t>
      </w:r>
      <w:r>
        <w:rPr>
          <w:color w:val="5E5E5E"/>
          <w:spacing w:val="-180"/>
          <w:w w:val="121"/>
        </w:rPr>
        <w:t>即</w:t>
      </w:r>
      <w:r>
        <w:rPr>
          <w:color w:val="5E5E5E"/>
          <w:w w:val="103"/>
        </w:rPr>
        <w:t>拧</w:t>
      </w:r>
      <w:r>
        <w:rPr>
          <w:color w:val="5E5E5E"/>
          <w:spacing w:val="10"/>
          <w:w w:val="103"/>
        </w:rPr>
        <w:t>紧</w:t>
      </w:r>
      <w:r>
        <w:rPr>
          <w:color w:val="5E5E5E"/>
          <w:w w:val="149"/>
        </w:rPr>
        <w:t>。</w:t>
      </w:r>
    </w:p>
    <w:p>
      <w:pPr>
        <w:spacing w:before="32"/>
        <w:ind w:left="84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94949"/>
          <w:spacing w:val="-57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94949"/>
          <w:spacing w:val="-20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94949"/>
          <w:w w:val="132"/>
          <w:sz w:val="21"/>
          <w:szCs w:val="21"/>
        </w:rPr>
        <w:t>.22.</w:t>
      </w:r>
      <w:r>
        <w:rPr>
          <w:rFonts w:hint="default" w:ascii="Times New Roman" w:hAnsi="Times New Roman" w:eastAsia="Times New Roman" w:cs="Times New Roman"/>
          <w:color w:val="494949"/>
          <w:spacing w:val="-39"/>
          <w:w w:val="13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94949"/>
          <w:w w:val="11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94949"/>
          <w:spacing w:val="22"/>
          <w:sz w:val="21"/>
          <w:szCs w:val="21"/>
        </w:rPr>
        <w:t xml:space="preserve"> </w:t>
      </w:r>
      <w:bookmarkStart w:id="5" w:name="_GoBack"/>
      <w:r>
        <w:rPr>
          <w:rFonts w:hint="default" w:ascii="宋体" w:hAnsi="宋体" w:eastAsia="宋体" w:cs="宋体"/>
          <w:color w:val="494949"/>
          <w:spacing w:val="-18"/>
          <w:w w:val="112"/>
          <w:sz w:val="20"/>
          <w:szCs w:val="20"/>
        </w:rPr>
        <w:t>使</w:t>
      </w:r>
      <w:r>
        <w:rPr>
          <w:rFonts w:hint="default" w:ascii="宋体" w:hAnsi="宋体" w:eastAsia="宋体" w:cs="宋体"/>
          <w:color w:val="494949"/>
          <w:spacing w:val="-26"/>
          <w:w w:val="116"/>
          <w:sz w:val="20"/>
          <w:szCs w:val="20"/>
        </w:rPr>
        <w:t>用</w:t>
      </w:r>
      <w:r>
        <w:rPr>
          <w:rFonts w:hint="default" w:ascii="宋体" w:hAnsi="宋体" w:eastAsia="宋体" w:cs="宋体"/>
          <w:color w:val="494949"/>
          <w:w w:val="111"/>
          <w:sz w:val="20"/>
          <w:szCs w:val="20"/>
        </w:rPr>
        <w:t>云</w:t>
      </w:r>
      <w:r>
        <w:rPr>
          <w:rFonts w:hint="default" w:ascii="宋体" w:hAnsi="宋体" w:eastAsia="宋体" w:cs="宋体"/>
          <w:color w:val="494949"/>
          <w:spacing w:val="-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94949"/>
          <w:w w:val="67"/>
          <w:sz w:val="20"/>
          <w:szCs w:val="20"/>
        </w:rPr>
        <w:t>（切〉</w:t>
      </w:r>
      <w:r>
        <w:rPr>
          <w:rFonts w:hint="default" w:ascii="宋体" w:hAnsi="宋体" w:eastAsia="宋体" w:cs="宋体"/>
          <w:color w:val="494949"/>
          <w:spacing w:val="-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94949"/>
          <w:w w:val="105"/>
          <w:sz w:val="20"/>
          <w:szCs w:val="20"/>
        </w:rPr>
        <w:t>石机</w:t>
      </w:r>
      <w:r>
        <w:rPr>
          <w:rFonts w:hint="default" w:ascii="宋体" w:hAnsi="宋体" w:eastAsia="宋体" w:cs="宋体"/>
          <w:color w:val="494949"/>
          <w:spacing w:val="17"/>
          <w:w w:val="105"/>
          <w:sz w:val="20"/>
          <w:szCs w:val="20"/>
        </w:rPr>
        <w:t>时</w:t>
      </w:r>
      <w:r>
        <w:rPr>
          <w:rFonts w:hint="default" w:ascii="宋体" w:hAnsi="宋体" w:eastAsia="宋体" w:cs="宋体"/>
          <w:color w:val="494949"/>
          <w:w w:val="120"/>
          <w:sz w:val="20"/>
          <w:szCs w:val="20"/>
        </w:rPr>
        <w:t>，应符</w:t>
      </w:r>
      <w:r>
        <w:rPr>
          <w:rFonts w:hint="default" w:ascii="宋体" w:hAnsi="宋体" w:eastAsia="宋体" w:cs="宋体"/>
          <w:color w:val="494949"/>
          <w:spacing w:val="-172"/>
          <w:w w:val="120"/>
          <w:sz w:val="20"/>
          <w:szCs w:val="20"/>
        </w:rPr>
        <w:t>合</w:t>
      </w:r>
      <w:r>
        <w:rPr>
          <w:rFonts w:hint="default" w:ascii="宋体" w:hAnsi="宋体" w:eastAsia="宋体" w:cs="宋体"/>
          <w:color w:val="494949"/>
          <w:w w:val="105"/>
          <w:sz w:val="20"/>
          <w:szCs w:val="20"/>
        </w:rPr>
        <w:t>下列</w:t>
      </w:r>
      <w:r>
        <w:rPr>
          <w:rFonts w:hint="default" w:ascii="宋体" w:hAnsi="宋体" w:eastAsia="宋体" w:cs="宋体"/>
          <w:color w:val="494949"/>
          <w:spacing w:val="-11"/>
          <w:w w:val="105"/>
          <w:sz w:val="20"/>
          <w:szCs w:val="20"/>
        </w:rPr>
        <w:t>规</w:t>
      </w:r>
      <w:r>
        <w:rPr>
          <w:rFonts w:hint="default" w:ascii="宋体" w:hAnsi="宋体" w:eastAsia="宋体" w:cs="宋体"/>
          <w:color w:val="494949"/>
          <w:spacing w:val="12"/>
          <w:w w:val="111"/>
          <w:sz w:val="20"/>
          <w:szCs w:val="20"/>
        </w:rPr>
        <w:t>定</w:t>
      </w:r>
      <w:r>
        <w:rPr>
          <w:rFonts w:hint="default" w:ascii="宋体" w:hAnsi="宋体" w:eastAsia="宋体" w:cs="宋体"/>
          <w:color w:val="494949"/>
          <w:w w:val="128"/>
          <w:sz w:val="20"/>
          <w:szCs w:val="20"/>
        </w:rPr>
        <w:t>：</w:t>
      </w:r>
    </w:p>
    <w:p>
      <w:pPr>
        <w:pStyle w:val="10"/>
        <w:spacing w:before="34" w:line="264" w:lineRule="auto"/>
        <w:ind w:left="836" w:right="1944" w:firstLine="431"/>
        <w:jc w:val="both"/>
        <w:rPr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313131"/>
          <w:w w:val="141"/>
        </w:rPr>
        <w:t>1</w:t>
      </w:r>
      <w:r>
        <w:rPr>
          <w:rFonts w:hint="default" w:ascii="Times New Roman" w:hAnsi="Times New Roman" w:eastAsia="Times New Roman" w:cs="Times New Roman"/>
          <w:color w:val="313131"/>
          <w:spacing w:val="53"/>
          <w:w w:val="141"/>
        </w:rPr>
        <w:t xml:space="preserve"> </w:t>
      </w:r>
      <w:r>
        <w:rPr>
          <w:color w:val="494949"/>
          <w:spacing w:val="-3"/>
          <w:w w:val="104"/>
        </w:rPr>
        <w:t>作业时应防止杂物</w:t>
      </w:r>
      <w:r>
        <w:rPr>
          <w:color w:val="494949"/>
          <w:spacing w:val="-79"/>
          <w:w w:val="104"/>
        </w:rPr>
        <w:t xml:space="preserve"> </w:t>
      </w:r>
      <w:r>
        <w:rPr>
          <w:color w:val="494949"/>
          <w:spacing w:val="-7"/>
          <w:w w:val="107"/>
        </w:rPr>
        <w:t>、泥尘混人电动机内</w:t>
      </w:r>
      <w:r>
        <w:rPr>
          <w:color w:val="494949"/>
          <w:spacing w:val="-71"/>
          <w:w w:val="107"/>
        </w:rPr>
        <w:t xml:space="preserve"> </w:t>
      </w:r>
      <w:r>
        <w:rPr>
          <w:color w:val="494949"/>
          <w:spacing w:val="-20"/>
          <w:w w:val="116"/>
        </w:rPr>
        <w:t>，并应随时观察</w:t>
      </w:r>
      <w:r>
        <w:rPr>
          <w:color w:val="494949"/>
          <w:w w:val="116"/>
        </w:rPr>
        <w:t xml:space="preserve"> </w:t>
      </w:r>
      <w:r>
        <w:rPr>
          <w:color w:val="5E5E5E"/>
          <w:spacing w:val="-15"/>
          <w:w w:val="115"/>
        </w:rPr>
        <w:t>机</w:t>
      </w:r>
      <w:r>
        <w:rPr>
          <w:color w:val="5E5E5E"/>
          <w:w w:val="104"/>
        </w:rPr>
        <w:t>壳温</w:t>
      </w:r>
      <w:r>
        <w:rPr>
          <w:color w:val="5E5E5E"/>
          <w:spacing w:val="23"/>
          <w:w w:val="104"/>
        </w:rPr>
        <w:t>度</w:t>
      </w:r>
      <w:r>
        <w:rPr>
          <w:color w:val="5E5E5E"/>
          <w:w w:val="128"/>
        </w:rPr>
        <w:t>，当</w:t>
      </w:r>
      <w:r>
        <w:rPr>
          <w:color w:val="5E5E5E"/>
          <w:spacing w:val="-186"/>
          <w:w w:val="128"/>
        </w:rPr>
        <w:t>机</w:t>
      </w:r>
      <w:r>
        <w:rPr>
          <w:color w:val="5E5E5E"/>
          <w:w w:val="102"/>
        </w:rPr>
        <w:t>壳温度过高及电刷</w:t>
      </w:r>
      <w:r>
        <w:rPr>
          <w:color w:val="5E5E5E"/>
          <w:spacing w:val="4"/>
          <w:w w:val="102"/>
        </w:rPr>
        <w:t>产</w:t>
      </w:r>
      <w:r>
        <w:rPr>
          <w:color w:val="5E5E5E"/>
          <w:w w:val="103"/>
        </w:rPr>
        <w:t>生火花时</w:t>
      </w:r>
      <w:r>
        <w:rPr>
          <w:color w:val="5E5E5E"/>
          <w:spacing w:val="-70"/>
        </w:rPr>
        <w:t xml:space="preserve"> </w:t>
      </w:r>
      <w:r>
        <w:rPr>
          <w:color w:val="5E5E5E"/>
          <w:w w:val="121"/>
        </w:rPr>
        <w:t>，应立</w:t>
      </w:r>
      <w:r>
        <w:rPr>
          <w:color w:val="5E5E5E"/>
          <w:spacing w:val="-180"/>
          <w:w w:val="121"/>
        </w:rPr>
        <w:t>即</w:t>
      </w:r>
      <w:r>
        <w:rPr>
          <w:color w:val="5E5E5E"/>
          <w:w w:val="103"/>
        </w:rPr>
        <w:t xml:space="preserve">停机检查 </w:t>
      </w:r>
      <w:r>
        <w:rPr>
          <w:color w:val="5E5E5E"/>
          <w:spacing w:val="7"/>
          <w:w w:val="115"/>
          <w:sz w:val="22"/>
          <w:szCs w:val="22"/>
        </w:rPr>
        <w:t>处理；</w:t>
      </w:r>
    </w:p>
    <w:p>
      <w:pPr>
        <w:pStyle w:val="10"/>
        <w:spacing w:before="36" w:line="278" w:lineRule="auto"/>
        <w:ind w:left="836" w:right="1533" w:firstLine="413"/>
        <w:jc w:val="left"/>
      </w:pPr>
      <w:r>
        <w:rPr>
          <w:rFonts w:hint="default" w:ascii="Times New Roman" w:hAnsi="Times New Roman" w:eastAsia="Times New Roman" w:cs="Times New Roman"/>
          <w:color w:val="494949"/>
          <w:w w:val="127"/>
        </w:rPr>
        <w:t xml:space="preserve">2 </w:t>
      </w:r>
      <w:r>
        <w:rPr>
          <w:color w:val="494949"/>
          <w:spacing w:val="-6"/>
          <w:w w:val="109"/>
        </w:rPr>
        <w:t>切割过程中用力应均匀适当，推进刀片时不得用力过猛</w:t>
      </w:r>
      <w:r>
        <w:rPr>
          <w:color w:val="7C7C7C"/>
          <w:spacing w:val="-6"/>
          <w:w w:val="109"/>
        </w:rPr>
        <w:t>。</w:t>
      </w:r>
      <w:r>
        <w:rPr>
          <w:color w:val="7C7C7C"/>
          <w:w w:val="109"/>
        </w:rPr>
        <w:t xml:space="preserve"> </w:t>
      </w:r>
      <w:r>
        <w:rPr>
          <w:color w:val="5E5E5E"/>
          <w:spacing w:val="-4"/>
          <w:w w:val="102"/>
        </w:rPr>
        <w:t>当发生刀片卡死时</w:t>
      </w:r>
      <w:r>
        <w:rPr>
          <w:color w:val="5E5E5E"/>
          <w:w w:val="102"/>
        </w:rPr>
        <w:t xml:space="preserve"> </w:t>
      </w:r>
      <w:r>
        <w:rPr>
          <w:color w:val="5E5E5E"/>
          <w:spacing w:val="-21"/>
          <w:w w:val="113"/>
        </w:rPr>
        <w:t>，应立即停机，</w:t>
      </w:r>
      <w:r>
        <w:rPr>
          <w:rFonts w:hint="eastAsia"/>
          <w:color w:val="5E5E5E"/>
          <w:spacing w:val="-21"/>
          <w:w w:val="113"/>
          <w:lang w:val="en-US" w:eastAsia="zh-CN"/>
        </w:rPr>
        <w:t>慢慢</w:t>
      </w:r>
      <w:r>
        <w:rPr>
          <w:color w:val="5E5E5E"/>
          <w:spacing w:val="-21"/>
          <w:w w:val="113"/>
        </w:rPr>
        <w:t>退出刀片</w:t>
      </w:r>
      <w:r>
        <w:rPr>
          <w:color w:val="5E5E5E"/>
          <w:w w:val="113"/>
        </w:rPr>
        <w:t xml:space="preserve"> </w:t>
      </w:r>
      <w:r>
        <w:rPr>
          <w:color w:val="5E5E5E"/>
          <w:spacing w:val="-24"/>
          <w:w w:val="114"/>
        </w:rPr>
        <w:t>，重新对正后再</w:t>
      </w:r>
      <w:r>
        <w:rPr>
          <w:color w:val="5E5E5E"/>
          <w:w w:val="114"/>
        </w:rPr>
        <w:t xml:space="preserve"> </w:t>
      </w:r>
      <w:r>
        <w:rPr>
          <w:color w:val="5E5E5E"/>
          <w:spacing w:val="4"/>
          <w:w w:val="110"/>
        </w:rPr>
        <w:t>切割。</w:t>
      </w:r>
    </w:p>
    <w:bookmarkEnd w:id="5"/>
    <w:p>
      <w:pPr>
        <w:spacing w:after="0" w:line="278" w:lineRule="auto"/>
        <w:jc w:val="left"/>
        <w:sectPr>
          <w:pgSz w:w="11910" w:h="16840"/>
          <w:pgMar w:top="1600" w:right="1680" w:bottom="3340" w:left="1680" w:header="0" w:footer="3159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4"/>
        <w:tabs>
          <w:tab w:val="left" w:pos="2706"/>
        </w:tabs>
        <w:spacing w:before="18" w:line="240" w:lineRule="auto"/>
        <w:ind w:left="1612" w:right="1533"/>
        <w:jc w:val="left"/>
      </w:pPr>
      <w:r>
        <w:rPr>
          <w:color w:val="545454"/>
          <w:w w:val="105"/>
        </w:rPr>
        <w:t>附录</w:t>
      </w:r>
      <w:r>
        <w:rPr>
          <w:color w:val="545454"/>
          <w:spacing w:val="-98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5"/>
          <w:sz w:val="29"/>
          <w:szCs w:val="29"/>
        </w:rPr>
        <w:t>A</w:t>
      </w:r>
      <w:r>
        <w:rPr>
          <w:rFonts w:hint="default" w:ascii="Times New Roman" w:hAnsi="Times New Roman" w:eastAsia="Times New Roman" w:cs="Times New Roman"/>
          <w:color w:val="545454"/>
          <w:w w:val="105"/>
          <w:sz w:val="29"/>
          <w:szCs w:val="29"/>
        </w:rPr>
        <w:tab/>
      </w:r>
      <w:r>
        <w:rPr>
          <w:color w:val="545454"/>
          <w:spacing w:val="-6"/>
          <w:w w:val="105"/>
        </w:rPr>
        <w:t>建筑机械磨合期的使用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34"/>
          <w:szCs w:val="34"/>
        </w:rPr>
      </w:pPr>
    </w:p>
    <w:p>
      <w:pPr>
        <w:pStyle w:val="10"/>
        <w:tabs>
          <w:tab w:val="left" w:pos="1385"/>
        </w:tabs>
        <w:spacing w:line="278" w:lineRule="auto"/>
        <w:ind w:left="631" w:right="1915" w:firstLine="9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424242"/>
          <w:w w:val="101"/>
        </w:rPr>
        <w:t>A.O.</w:t>
      </w:r>
      <w:r>
        <w:rPr>
          <w:rFonts w:hint="default" w:ascii="Times New Roman" w:hAnsi="Times New Roman" w:eastAsia="Times New Roman" w:cs="Times New Roman"/>
          <w:color w:val="424242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84"/>
          <w:sz w:val="21"/>
          <w:szCs w:val="21"/>
        </w:rPr>
        <w:t>J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424242"/>
          <w:w w:val="19"/>
          <w:sz w:val="21"/>
          <w:szCs w:val="21"/>
        </w:rPr>
        <w:t xml:space="preserve"> </w:t>
      </w:r>
      <w:r>
        <w:rPr>
          <w:color w:val="545454"/>
          <w:w w:val="104"/>
        </w:rPr>
        <w:t>建筑机</w:t>
      </w:r>
      <w:r>
        <w:rPr>
          <w:color w:val="545454"/>
          <w:spacing w:val="-12"/>
          <w:w w:val="104"/>
        </w:rPr>
        <w:t>械</w:t>
      </w:r>
      <w:r>
        <w:rPr>
          <w:color w:val="545454"/>
          <w:spacing w:val="-17"/>
          <w:w w:val="112"/>
        </w:rPr>
        <w:t>操</w:t>
      </w:r>
      <w:r>
        <w:rPr>
          <w:color w:val="545454"/>
          <w:spacing w:val="-23"/>
          <w:w w:val="115"/>
        </w:rPr>
        <w:t>作</w:t>
      </w:r>
      <w:r>
        <w:rPr>
          <w:color w:val="545454"/>
          <w:spacing w:val="-18"/>
          <w:w w:val="117"/>
        </w:rPr>
        <w:t>人</w:t>
      </w:r>
      <w:r>
        <w:rPr>
          <w:color w:val="545454"/>
          <w:spacing w:val="-26"/>
          <w:w w:val="112"/>
        </w:rPr>
        <w:t>员</w:t>
      </w:r>
      <w:r>
        <w:rPr>
          <w:color w:val="545454"/>
          <w:w w:val="104"/>
        </w:rPr>
        <w:t>应在生产厂家的培训指导下</w:t>
      </w:r>
      <w:r>
        <w:rPr>
          <w:color w:val="545454"/>
          <w:spacing w:val="-40"/>
        </w:rPr>
        <w:t xml:space="preserve"> </w:t>
      </w:r>
      <w:r>
        <w:rPr>
          <w:color w:val="545454"/>
          <w:spacing w:val="-72"/>
          <w:w w:val="158"/>
        </w:rPr>
        <w:t>，</w:t>
      </w:r>
      <w:r>
        <w:rPr>
          <w:color w:val="545454"/>
          <w:spacing w:val="-317"/>
          <w:w w:val="158"/>
        </w:rPr>
        <w:t>了</w:t>
      </w:r>
      <w:r>
        <w:rPr>
          <w:color w:val="545454"/>
          <w:w w:val="108"/>
        </w:rPr>
        <w:t xml:space="preserve">解机 </w:t>
      </w:r>
      <w:r>
        <w:rPr>
          <w:color w:val="545454"/>
          <w:spacing w:val="-10"/>
          <w:w w:val="110"/>
        </w:rPr>
        <w:t>器的结构、性能</w:t>
      </w:r>
      <w:r>
        <w:rPr>
          <w:color w:val="545454"/>
          <w:spacing w:val="-90"/>
          <w:w w:val="110"/>
        </w:rPr>
        <w:t xml:space="preserve"> </w:t>
      </w:r>
      <w:r>
        <w:rPr>
          <w:color w:val="545454"/>
          <w:spacing w:val="-6"/>
          <w:w w:val="110"/>
        </w:rPr>
        <w:t xml:space="preserve">，根据产品使用说明书的要求进行操作、保养。 </w:t>
      </w:r>
      <w:r>
        <w:rPr>
          <w:color w:val="676767"/>
          <w:spacing w:val="-10"/>
          <w:w w:val="116"/>
        </w:rPr>
        <w:t>新机和大修后机械在初期使用时，应遵守磨合期规定．</w:t>
      </w:r>
      <w:r>
        <w:rPr>
          <w:color w:val="676767"/>
          <w:w w:val="116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23"/>
        </w:rPr>
        <w:t>A.0.2</w:t>
      </w:r>
      <w:r>
        <w:rPr>
          <w:rFonts w:hint="default" w:ascii="Times New Roman" w:hAnsi="Times New Roman" w:eastAsia="Times New Roman" w:cs="Times New Roman"/>
          <w:color w:val="424242"/>
          <w:w w:val="123"/>
        </w:rPr>
        <w:tab/>
      </w:r>
      <w:r>
        <w:rPr>
          <w:color w:val="424242"/>
          <w:spacing w:val="-22"/>
          <w:w w:val="115"/>
        </w:rPr>
        <w:t>机械</w:t>
      </w:r>
      <w:r>
        <w:rPr>
          <w:color w:val="676767"/>
          <w:spacing w:val="-22"/>
          <w:w w:val="115"/>
        </w:rPr>
        <w:t>设备的磨合期，除原制造厂有规定外</w:t>
      </w:r>
      <w:r>
        <w:rPr>
          <w:color w:val="424242"/>
          <w:spacing w:val="-22"/>
          <w:w w:val="115"/>
        </w:rPr>
        <w:t>，内燃</w:t>
      </w:r>
      <w:r>
        <w:rPr>
          <w:color w:val="676767"/>
          <w:spacing w:val="-22"/>
          <w:w w:val="115"/>
        </w:rPr>
        <w:t>机械宜</w:t>
      </w:r>
      <w:r>
        <w:rPr>
          <w:color w:val="676767"/>
          <w:w w:val="115"/>
        </w:rPr>
        <w:t xml:space="preserve"> </w:t>
      </w:r>
      <w:r>
        <w:rPr>
          <w:color w:val="545454"/>
          <w:w w:val="103"/>
        </w:rPr>
        <w:t>为</w:t>
      </w:r>
      <w:r>
        <w:rPr>
          <w:color w:val="545454"/>
          <w:spacing w:val="-77"/>
          <w:w w:val="103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spacing w:val="-9"/>
          <w:w w:val="116"/>
        </w:rPr>
        <w:t>100h</w:t>
      </w:r>
      <w:r>
        <w:rPr>
          <w:rFonts w:hint="default" w:ascii="Times New Roman" w:hAnsi="Times New Roman" w:eastAsia="Times New Roman" w:cs="Times New Roman"/>
          <w:color w:val="545454"/>
          <w:spacing w:val="-47"/>
          <w:w w:val="116"/>
        </w:rPr>
        <w:t xml:space="preserve"> </w:t>
      </w:r>
      <w:r>
        <w:rPr>
          <w:color w:val="545454"/>
          <w:spacing w:val="-23"/>
          <w:w w:val="114"/>
        </w:rPr>
        <w:t>，电动机械宜为</w:t>
      </w:r>
      <w:r>
        <w:rPr>
          <w:color w:val="545454"/>
          <w:spacing w:val="-93"/>
          <w:w w:val="114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6"/>
        </w:rPr>
        <w:t>50h</w:t>
      </w:r>
      <w:r>
        <w:rPr>
          <w:rFonts w:hint="default" w:ascii="Times New Roman" w:hAnsi="Times New Roman" w:eastAsia="Times New Roman" w:cs="Times New Roman"/>
          <w:color w:val="545454"/>
          <w:spacing w:val="-44"/>
          <w:w w:val="106"/>
        </w:rPr>
        <w:t xml:space="preserve"> </w:t>
      </w:r>
      <w:r>
        <w:rPr>
          <w:color w:val="545454"/>
          <w:spacing w:val="-22"/>
          <w:w w:val="119"/>
        </w:rPr>
        <w:t>，汽车宜为</w:t>
      </w:r>
      <w:r>
        <w:rPr>
          <w:color w:val="545454"/>
          <w:spacing w:val="-94"/>
          <w:w w:val="119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spacing w:val="-5"/>
          <w:w w:val="112"/>
        </w:rPr>
        <w:t>1000km.</w:t>
      </w:r>
    </w:p>
    <w:p>
      <w:pPr>
        <w:pStyle w:val="10"/>
        <w:tabs>
          <w:tab w:val="left" w:pos="1404"/>
        </w:tabs>
        <w:spacing w:before="2" w:line="271" w:lineRule="auto"/>
        <w:ind w:left="631" w:right="2037" w:firstLine="9"/>
        <w:jc w:val="left"/>
      </w:pPr>
      <w:r>
        <w:rPr>
          <w:rFonts w:hint="default" w:ascii="Times New Roman" w:hAnsi="Times New Roman" w:eastAsia="Times New Roman" w:cs="Times New Roman"/>
          <w:color w:val="545454"/>
          <w:w w:val="115"/>
        </w:rPr>
        <w:t>A.0.3</w:t>
      </w:r>
      <w:r>
        <w:rPr>
          <w:rFonts w:hint="default" w:ascii="Times New Roman" w:hAnsi="Times New Roman" w:eastAsia="Times New Roman" w:cs="Times New Roman"/>
          <w:color w:val="545454"/>
          <w:w w:val="115"/>
        </w:rPr>
        <w:tab/>
      </w:r>
      <w:r>
        <w:rPr>
          <w:color w:val="545454"/>
          <w:w w:val="115"/>
        </w:rPr>
        <w:t>磨合期间</w:t>
      </w:r>
      <w:r>
        <w:rPr>
          <w:color w:val="545454"/>
          <w:spacing w:val="-75"/>
          <w:w w:val="115"/>
        </w:rPr>
        <w:t xml:space="preserve"> </w:t>
      </w:r>
      <w:r>
        <w:rPr>
          <w:color w:val="545454"/>
          <w:w w:val="115"/>
        </w:rPr>
        <w:t>，应采用符合其内燃机性能的燃料和润滑</w:t>
      </w:r>
      <w:r>
        <w:rPr>
          <w:color w:val="545454"/>
          <w:w w:val="116"/>
        </w:rPr>
        <w:t xml:space="preserve"> </w:t>
      </w:r>
      <w:r>
        <w:rPr>
          <w:color w:val="545454"/>
          <w:spacing w:val="-6"/>
          <w:w w:val="115"/>
        </w:rPr>
        <w:t>油料。</w:t>
      </w:r>
    </w:p>
    <w:p>
      <w:pPr>
        <w:pStyle w:val="10"/>
        <w:spacing w:before="26" w:line="278" w:lineRule="auto"/>
        <w:ind w:left="631" w:right="2129"/>
        <w:jc w:val="both"/>
      </w:pPr>
      <w:r>
        <w:rPr>
          <w:rFonts w:hint="default" w:ascii="Times New Roman" w:hAnsi="Times New Roman" w:eastAsia="Times New Roman" w:cs="Times New Roman"/>
          <w:color w:val="424242"/>
          <w:w w:val="125"/>
        </w:rPr>
        <w:t xml:space="preserve">A.0.4 </w:t>
      </w:r>
      <w:r>
        <w:rPr>
          <w:color w:val="676767"/>
          <w:spacing w:val="-8"/>
          <w:w w:val="115"/>
        </w:rPr>
        <w:t>启动内燃机时</w:t>
      </w:r>
      <w:r>
        <w:rPr>
          <w:color w:val="898989"/>
          <w:spacing w:val="-8"/>
          <w:w w:val="115"/>
        </w:rPr>
        <w:t>，</w:t>
      </w:r>
      <w:r>
        <w:rPr>
          <w:color w:val="676767"/>
          <w:spacing w:val="-8"/>
          <w:w w:val="115"/>
        </w:rPr>
        <w:t>不得猛加油门，应在</w:t>
      </w:r>
      <w:r>
        <w:rPr>
          <w:rFonts w:hint="default" w:ascii="Times New Roman" w:hAnsi="Times New Roman" w:eastAsia="Times New Roman" w:cs="Times New Roman"/>
          <w:color w:val="676767"/>
          <w:spacing w:val="-8"/>
          <w:w w:val="115"/>
        </w:rPr>
        <w:t>500r</w:t>
      </w:r>
      <w:r>
        <w:rPr>
          <w:rFonts w:hint="default" w:ascii="Times New Roman" w:hAnsi="Times New Roman" w:eastAsia="Times New Roman" w:cs="Times New Roman"/>
          <w:color w:val="898989"/>
          <w:spacing w:val="-8"/>
          <w:w w:val="115"/>
        </w:rPr>
        <w:t>/</w:t>
      </w:r>
      <w:r>
        <w:rPr>
          <w:rFonts w:hint="default" w:ascii="Times New Roman" w:hAnsi="Times New Roman" w:eastAsia="Times New Roman" w:cs="Times New Roman"/>
          <w:color w:val="545454"/>
          <w:spacing w:val="-8"/>
          <w:w w:val="115"/>
        </w:rPr>
        <w:t>min</w:t>
      </w:r>
      <w:r>
        <w:rPr>
          <w:rFonts w:hint="default" w:ascii="Times New Roman" w:hAnsi="Times New Roman" w:eastAsia="Times New Roman" w:cs="Times New Roman"/>
          <w:color w:val="545454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spacing w:val="-3"/>
          <w:w w:val="121"/>
        </w:rPr>
        <w:t>600r</w:t>
      </w:r>
      <w:r>
        <w:rPr>
          <w:rFonts w:hint="default" w:ascii="Times New Roman" w:hAnsi="Times New Roman" w:eastAsia="Times New Roman" w:cs="Times New Roman"/>
          <w:color w:val="898989"/>
          <w:spacing w:val="-3"/>
          <w:w w:val="121"/>
        </w:rPr>
        <w:t>/</w:t>
      </w:r>
      <w:r>
        <w:rPr>
          <w:rFonts w:hint="default" w:ascii="Times New Roman" w:hAnsi="Times New Roman" w:eastAsia="Times New Roman" w:cs="Times New Roman"/>
          <w:color w:val="898989"/>
          <w:w w:val="1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01"/>
        </w:rPr>
        <w:t xml:space="preserve">min </w:t>
      </w:r>
      <w:r>
        <w:rPr>
          <w:color w:val="676767"/>
          <w:spacing w:val="-6"/>
          <w:w w:val="109"/>
        </w:rPr>
        <w:t>下稳定运转数分钟</w:t>
      </w:r>
      <w:r>
        <w:rPr>
          <w:color w:val="676767"/>
          <w:spacing w:val="-86"/>
          <w:w w:val="109"/>
        </w:rPr>
        <w:t xml:space="preserve"> </w:t>
      </w:r>
      <w:r>
        <w:rPr>
          <w:color w:val="676767"/>
          <w:spacing w:val="-8"/>
          <w:w w:val="112"/>
        </w:rPr>
        <w:t>，使内燃机内部运动机件得到良好的润</w:t>
      </w:r>
      <w:r>
        <w:rPr>
          <w:color w:val="676767"/>
          <w:w w:val="112"/>
        </w:rPr>
        <w:t xml:space="preserve"> </w:t>
      </w:r>
      <w:r>
        <w:rPr>
          <w:color w:val="545454"/>
          <w:w w:val="102"/>
        </w:rPr>
        <w:t>滑</w:t>
      </w:r>
      <w:r>
        <w:rPr>
          <w:color w:val="545454"/>
          <w:spacing w:val="-78"/>
        </w:rPr>
        <w:t xml:space="preserve"> </w:t>
      </w:r>
      <w:r>
        <w:rPr>
          <w:color w:val="545454"/>
          <w:spacing w:val="-52"/>
          <w:w w:val="155"/>
        </w:rPr>
        <w:t>，</w:t>
      </w:r>
      <w:r>
        <w:rPr>
          <w:color w:val="545454"/>
          <w:spacing w:val="-285"/>
          <w:w w:val="155"/>
        </w:rPr>
        <w:t>随</w:t>
      </w:r>
      <w:r>
        <w:rPr>
          <w:color w:val="545454"/>
          <w:w w:val="102"/>
        </w:rPr>
        <w:t>着温度上升而逐渐增加转速</w:t>
      </w:r>
      <w:r>
        <w:rPr>
          <w:color w:val="545454"/>
          <w:spacing w:val="-49"/>
        </w:rPr>
        <w:t xml:space="preserve"> </w:t>
      </w:r>
      <w:r>
        <w:rPr>
          <w:color w:val="545454"/>
          <w:spacing w:val="-77"/>
          <w:w w:val="128"/>
        </w:rPr>
        <w:t>。</w:t>
      </w:r>
      <w:r>
        <w:rPr>
          <w:color w:val="545454"/>
          <w:spacing w:val="-17"/>
          <w:w w:val="112"/>
        </w:rPr>
        <w:t>在</w:t>
      </w:r>
      <w:r>
        <w:rPr>
          <w:color w:val="545454"/>
          <w:w w:val="103"/>
        </w:rPr>
        <w:t>严寒季节</w:t>
      </w:r>
      <w:r>
        <w:rPr>
          <w:color w:val="545454"/>
          <w:spacing w:val="-76"/>
        </w:rPr>
        <w:t xml:space="preserve"> </w:t>
      </w:r>
      <w:r>
        <w:rPr>
          <w:color w:val="545454"/>
          <w:spacing w:val="-46"/>
          <w:w w:val="154"/>
        </w:rPr>
        <w:t>，</w:t>
      </w:r>
      <w:r>
        <w:rPr>
          <w:color w:val="545454"/>
          <w:spacing w:val="-275"/>
          <w:w w:val="154"/>
        </w:rPr>
        <w:t>应</w:t>
      </w:r>
      <w:r>
        <w:rPr>
          <w:color w:val="545454"/>
          <w:w w:val="107"/>
        </w:rPr>
        <w:t>先</w:t>
      </w:r>
      <w:r>
        <w:rPr>
          <w:color w:val="545454"/>
          <w:spacing w:val="5"/>
          <w:w w:val="107"/>
        </w:rPr>
        <w:t>对</w:t>
      </w:r>
      <w:r>
        <w:rPr>
          <w:color w:val="545454"/>
          <w:spacing w:val="-45"/>
          <w:w w:val="112"/>
        </w:rPr>
        <w:t>内</w:t>
      </w:r>
      <w:r>
        <w:rPr>
          <w:color w:val="545454"/>
          <w:w w:val="106"/>
        </w:rPr>
        <w:t xml:space="preserve">燃机 </w:t>
      </w:r>
      <w:r>
        <w:rPr>
          <w:color w:val="545454"/>
          <w:spacing w:val="-12"/>
          <w:w w:val="115"/>
        </w:rPr>
        <w:t>进行预热后再启动。</w:t>
      </w:r>
    </w:p>
    <w:p>
      <w:pPr>
        <w:pStyle w:val="10"/>
        <w:spacing w:before="20" w:line="271" w:lineRule="auto"/>
        <w:ind w:left="631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w w:val="115"/>
        </w:rPr>
        <w:t xml:space="preserve">A.0. </w:t>
      </w:r>
      <w:r>
        <w:rPr>
          <w:rFonts w:hint="default" w:ascii="Times New Roman" w:hAnsi="Times New Roman" w:eastAsia="Times New Roman" w:cs="Times New Roman"/>
          <w:color w:val="424242"/>
          <w:w w:val="120"/>
        </w:rPr>
        <w:t xml:space="preserve">5 </w:t>
      </w:r>
      <w:r>
        <w:rPr>
          <w:color w:val="424242"/>
          <w:spacing w:val="-16"/>
          <w:w w:val="114"/>
        </w:rPr>
        <w:t>磨</w:t>
      </w:r>
      <w:r>
        <w:rPr>
          <w:color w:val="676767"/>
          <w:spacing w:val="-16"/>
          <w:w w:val="114"/>
        </w:rPr>
        <w:t>合期内，操作应平稳，不得骤然增</w:t>
      </w:r>
      <w:r>
        <w:rPr>
          <w:color w:val="424242"/>
          <w:spacing w:val="-16"/>
          <w:w w:val="114"/>
        </w:rPr>
        <w:t>加转</w:t>
      </w:r>
      <w:r>
        <w:rPr>
          <w:color w:val="676767"/>
          <w:spacing w:val="-16"/>
          <w:w w:val="114"/>
        </w:rPr>
        <w:t>速</w:t>
      </w:r>
      <w:r>
        <w:rPr>
          <w:color w:val="424242"/>
          <w:spacing w:val="-16"/>
          <w:w w:val="114"/>
        </w:rPr>
        <w:t>，并</w:t>
      </w:r>
      <w:r>
        <w:rPr>
          <w:color w:val="676767"/>
          <w:spacing w:val="-16"/>
          <w:w w:val="114"/>
        </w:rPr>
        <w:t>宜按</w:t>
      </w:r>
      <w:r>
        <w:rPr>
          <w:color w:val="424242"/>
          <w:spacing w:val="-16"/>
          <w:w w:val="114"/>
        </w:rPr>
        <w:t>下</w:t>
      </w:r>
      <w:r>
        <w:rPr>
          <w:color w:val="424242"/>
          <w:w w:val="114"/>
        </w:rPr>
        <w:t xml:space="preserve"> </w:t>
      </w:r>
      <w:r>
        <w:rPr>
          <w:color w:val="545454"/>
          <w:w w:val="115"/>
        </w:rPr>
        <w:t>列规定减载使用：</w:t>
      </w:r>
    </w:p>
    <w:p>
      <w:pPr>
        <w:pStyle w:val="10"/>
        <w:spacing w:before="17" w:line="271" w:lineRule="auto"/>
        <w:ind w:left="631" w:right="1533" w:firstLine="424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545454"/>
          <w:w w:val="142"/>
        </w:rPr>
        <w:t xml:space="preserve">1 </w:t>
      </w:r>
      <w:r>
        <w:rPr>
          <w:color w:val="545454"/>
          <w:spacing w:val="-4"/>
          <w:w w:val="105"/>
        </w:rPr>
        <w:t>起重机从额定起重量</w:t>
      </w:r>
      <w:r>
        <w:rPr>
          <w:color w:val="545454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spacing w:val="-17"/>
          <w:w w:val="114"/>
        </w:rPr>
        <w:t>50</w:t>
      </w:r>
      <w:r>
        <w:rPr>
          <w:rFonts w:hint="default" w:ascii="Times New Roman" w:hAnsi="Times New Roman" w:eastAsia="Times New Roman" w:cs="Times New Roman"/>
          <w:color w:val="898989"/>
          <w:spacing w:val="-17"/>
          <w:w w:val="114"/>
        </w:rPr>
        <w:t>%</w:t>
      </w:r>
      <w:r>
        <w:rPr>
          <w:color w:val="545454"/>
          <w:spacing w:val="-17"/>
          <w:w w:val="114"/>
        </w:rPr>
        <w:t>开始，逐步增加载荷，且不得</w:t>
      </w:r>
      <w:r>
        <w:rPr>
          <w:color w:val="545454"/>
          <w:w w:val="114"/>
        </w:rPr>
        <w:t xml:space="preserve"> </w:t>
      </w:r>
      <w:r>
        <w:rPr>
          <w:color w:val="545454"/>
          <w:w w:val="105"/>
        </w:rPr>
        <w:t>超过额定起重盐的</w:t>
      </w:r>
      <w:r>
        <w:rPr>
          <w:color w:val="545454"/>
          <w:spacing w:val="-80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spacing w:val="-12"/>
          <w:w w:val="105"/>
        </w:rPr>
        <w:t xml:space="preserve">80 </w:t>
      </w:r>
      <w:r>
        <w:rPr>
          <w:rFonts w:hint="default" w:ascii="Times New Roman" w:hAnsi="Times New Roman" w:eastAsia="Times New Roman" w:cs="Times New Roman"/>
          <w:color w:val="545454"/>
          <w:w w:val="105"/>
        </w:rPr>
        <w:t>% ,</w:t>
      </w:r>
    </w:p>
    <w:p>
      <w:pPr>
        <w:pStyle w:val="10"/>
        <w:spacing w:before="8" w:line="268" w:lineRule="auto"/>
        <w:ind w:left="640" w:right="1762" w:firstLine="396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424242"/>
          <w:w w:val="128"/>
        </w:rPr>
        <w:t xml:space="preserve">2 </w:t>
      </w:r>
      <w:r>
        <w:rPr>
          <w:color w:val="424242"/>
          <w:spacing w:val="-4"/>
          <w:w w:val="106"/>
        </w:rPr>
        <w:t>挖</w:t>
      </w:r>
      <w:r>
        <w:rPr>
          <w:color w:val="676767"/>
          <w:spacing w:val="-4"/>
          <w:w w:val="106"/>
        </w:rPr>
        <w:t>掘机在工作</w:t>
      </w:r>
      <w:r>
        <w:rPr>
          <w:color w:val="676767"/>
          <w:w w:val="106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w w:val="105"/>
        </w:rPr>
        <w:t xml:space="preserve">30h </w:t>
      </w:r>
      <w:r>
        <w:rPr>
          <w:color w:val="676767"/>
          <w:spacing w:val="-7"/>
          <w:w w:val="113"/>
        </w:rPr>
        <w:t>内，应先挖掘松的土壤，每次装料应</w:t>
      </w:r>
      <w:r>
        <w:rPr>
          <w:color w:val="676767"/>
          <w:w w:val="113"/>
        </w:rPr>
        <w:t xml:space="preserve"> </w:t>
      </w:r>
      <w:r>
        <w:rPr>
          <w:color w:val="545454"/>
          <w:w w:val="86"/>
        </w:rPr>
        <w:t>为斗</w:t>
      </w:r>
      <w:r>
        <w:rPr>
          <w:color w:val="545454"/>
          <w:spacing w:val="-48"/>
          <w:w w:val="86"/>
        </w:rPr>
        <w:t xml:space="preserve"> </w:t>
      </w:r>
      <w:r>
        <w:rPr>
          <w:color w:val="676767"/>
          <w:w w:val="103"/>
        </w:rPr>
        <w:t>容量的</w:t>
      </w:r>
      <w:r>
        <w:rPr>
          <w:color w:val="676767"/>
          <w:spacing w:val="-60"/>
          <w:w w:val="103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spacing w:val="-5"/>
          <w:w w:val="148"/>
        </w:rPr>
        <w:t>l.</w:t>
      </w:r>
      <w:r>
        <w:rPr>
          <w:rFonts w:hint="default" w:ascii="Times New Roman" w:hAnsi="Times New Roman" w:eastAsia="Times New Roman" w:cs="Times New Roman"/>
          <w:color w:val="898989"/>
          <w:spacing w:val="-5"/>
          <w:w w:val="148"/>
        </w:rPr>
        <w:t>'</w:t>
      </w:r>
      <w:r>
        <w:rPr>
          <w:rFonts w:hint="default" w:ascii="Times New Roman" w:hAnsi="Times New Roman" w:eastAsia="Times New Roman" w:cs="Times New Roman"/>
          <w:color w:val="676767"/>
          <w:spacing w:val="-5"/>
          <w:w w:val="148"/>
        </w:rPr>
        <w:t>2</w:t>
      </w:r>
      <w:r>
        <w:rPr>
          <w:rFonts w:hint="default" w:ascii="Times New Roman" w:hAnsi="Times New Roman" w:eastAsia="Times New Roman" w:cs="Times New Roman"/>
          <w:color w:val="676767"/>
          <w:spacing w:val="-51"/>
          <w:w w:val="148"/>
        </w:rPr>
        <w:t xml:space="preserve"> </w:t>
      </w:r>
      <w:r>
        <w:rPr>
          <w:color w:val="676767"/>
          <w:spacing w:val="-28"/>
          <w:w w:val="118"/>
        </w:rPr>
        <w:t>；在以后</w:t>
      </w:r>
      <w:r>
        <w:rPr>
          <w:color w:val="676767"/>
          <w:spacing w:val="-92"/>
          <w:w w:val="118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w w:val="105"/>
        </w:rPr>
        <w:t>70h</w:t>
      </w:r>
      <w:r>
        <w:rPr>
          <w:rFonts w:hint="default" w:ascii="Times New Roman" w:hAnsi="Times New Roman" w:eastAsia="Times New Roman" w:cs="Times New Roman"/>
          <w:color w:val="676767"/>
          <w:spacing w:val="-9"/>
          <w:w w:val="105"/>
        </w:rPr>
        <w:t xml:space="preserve"> </w:t>
      </w:r>
      <w:r>
        <w:rPr>
          <w:color w:val="676767"/>
          <w:spacing w:val="-22"/>
          <w:w w:val="115"/>
        </w:rPr>
        <w:t>内，装料可逐步增加，且不得超过</w:t>
      </w:r>
      <w:r>
        <w:rPr>
          <w:color w:val="676767"/>
          <w:w w:val="115"/>
        </w:rPr>
        <w:t xml:space="preserve"> </w:t>
      </w:r>
      <w:r>
        <w:rPr>
          <w:color w:val="545454"/>
          <w:w w:val="110"/>
        </w:rPr>
        <w:t>斗容盔的</w:t>
      </w:r>
      <w:r>
        <w:rPr>
          <w:color w:val="545454"/>
          <w:spacing w:val="-61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spacing w:val="-3"/>
          <w:w w:val="110"/>
        </w:rPr>
        <w:t>3</w:t>
      </w:r>
      <w:r>
        <w:rPr>
          <w:rFonts w:hint="default" w:ascii="Times New Roman" w:hAnsi="Times New Roman" w:eastAsia="Times New Roman" w:cs="Times New Roman"/>
          <w:color w:val="898989"/>
          <w:spacing w:val="-3"/>
          <w:w w:val="110"/>
        </w:rPr>
        <w:t>/</w:t>
      </w:r>
      <w:r>
        <w:rPr>
          <w:rFonts w:hint="default" w:ascii="Times New Roman" w:hAnsi="Times New Roman" w:eastAsia="Times New Roman" w:cs="Times New Roman"/>
          <w:color w:val="676767"/>
          <w:spacing w:val="-3"/>
          <w:w w:val="110"/>
        </w:rPr>
        <w:t>4;</w:t>
      </w:r>
    </w:p>
    <w:p>
      <w:pPr>
        <w:pStyle w:val="10"/>
        <w:spacing w:before="10" w:line="266" w:lineRule="auto"/>
        <w:ind w:left="631" w:right="1533" w:firstLine="405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545454"/>
          <w:w w:val="129"/>
          <w:sz w:val="21"/>
          <w:szCs w:val="21"/>
        </w:rPr>
        <w:t xml:space="preserve">3 </w:t>
      </w:r>
      <w:r>
        <w:rPr>
          <w:color w:val="545454"/>
          <w:spacing w:val="-5"/>
          <w:w w:val="106"/>
        </w:rPr>
        <w:t>推土机、铲运机和装载机</w:t>
      </w:r>
      <w:r>
        <w:rPr>
          <w:color w:val="545454"/>
          <w:w w:val="106"/>
        </w:rPr>
        <w:t xml:space="preserve"> </w:t>
      </w:r>
      <w:r>
        <w:rPr>
          <w:color w:val="545454"/>
          <w:spacing w:val="-8"/>
          <w:w w:val="110"/>
        </w:rPr>
        <w:t>，应控制刀片铲土和铲斗装料</w:t>
      </w:r>
      <w:r>
        <w:rPr>
          <w:color w:val="545454"/>
          <w:w w:val="110"/>
        </w:rPr>
        <w:t xml:space="preserve"> </w:t>
      </w:r>
      <w:r>
        <w:rPr>
          <w:color w:val="545454"/>
          <w:w w:val="105"/>
        </w:rPr>
        <w:t>深</w:t>
      </w:r>
      <w:r>
        <w:rPr>
          <w:color w:val="545454"/>
          <w:spacing w:val="23"/>
          <w:w w:val="105"/>
        </w:rPr>
        <w:t>度</w:t>
      </w:r>
      <w:r>
        <w:rPr>
          <w:color w:val="545454"/>
          <w:w w:val="115"/>
        </w:rPr>
        <w:t>，减少推</w:t>
      </w:r>
      <w:r>
        <w:rPr>
          <w:color w:val="545454"/>
          <w:spacing w:val="-122"/>
          <w:w w:val="115"/>
        </w:rPr>
        <w:t>土</w:t>
      </w:r>
      <w:r>
        <w:rPr>
          <w:color w:val="545454"/>
          <w:spacing w:val="-49"/>
          <w:w w:val="114"/>
        </w:rPr>
        <w:t>、</w:t>
      </w:r>
      <w:r>
        <w:rPr>
          <w:color w:val="545454"/>
          <w:w w:val="104"/>
        </w:rPr>
        <w:t>铲土量</w:t>
      </w:r>
      <w:r>
        <w:rPr>
          <w:color w:val="545454"/>
          <w:spacing w:val="-12"/>
          <w:w w:val="104"/>
        </w:rPr>
        <w:t>和</w:t>
      </w:r>
      <w:r>
        <w:rPr>
          <w:color w:val="545454"/>
          <w:spacing w:val="-18"/>
          <w:w w:val="117"/>
        </w:rPr>
        <w:t>铲</w:t>
      </w:r>
      <w:r>
        <w:rPr>
          <w:color w:val="545454"/>
          <w:spacing w:val="-65"/>
          <w:w w:val="79"/>
        </w:rPr>
        <w:t>斗</w:t>
      </w:r>
      <w:r>
        <w:rPr>
          <w:color w:val="545454"/>
          <w:spacing w:val="-280"/>
          <w:w w:val="149"/>
        </w:rPr>
        <w:t>，</w:t>
      </w:r>
      <w:r>
        <w:rPr>
          <w:color w:val="545454"/>
          <w:w w:val="105"/>
        </w:rPr>
        <w:t>装载量</w:t>
      </w:r>
      <w:r>
        <w:rPr>
          <w:color w:val="545454"/>
          <w:spacing w:val="-80"/>
        </w:rPr>
        <w:t xml:space="preserve"> </w:t>
      </w:r>
      <w:r>
        <w:rPr>
          <w:color w:val="545454"/>
          <w:w w:val="149"/>
        </w:rPr>
        <w:t>，</w:t>
      </w:r>
      <w:r>
        <w:rPr>
          <w:color w:val="545454"/>
          <w:spacing w:val="-144"/>
          <w:w w:val="149"/>
        </w:rPr>
        <w:t>从</w:t>
      </w:r>
      <w:r>
        <w:rPr>
          <w:rFonts w:hint="default" w:ascii="Times New Roman" w:hAnsi="Times New Roman" w:eastAsia="Times New Roman" w:cs="Times New Roman"/>
          <w:color w:val="545454"/>
          <w:w w:val="107"/>
        </w:rPr>
        <w:t>50</w:t>
      </w:r>
      <w:r>
        <w:rPr>
          <w:rFonts w:hint="default" w:ascii="Times New Roman" w:hAnsi="Times New Roman" w:eastAsia="Times New Roman" w:cs="Times New Roman"/>
          <w:color w:val="545454"/>
          <w:spacing w:val="9"/>
          <w:w w:val="107"/>
        </w:rPr>
        <w:t>%</w:t>
      </w:r>
      <w:r>
        <w:rPr>
          <w:color w:val="545454"/>
          <w:w w:val="107"/>
        </w:rPr>
        <w:t>开</w:t>
      </w:r>
      <w:r>
        <w:rPr>
          <w:color w:val="545454"/>
          <w:spacing w:val="-17"/>
          <w:w w:val="107"/>
        </w:rPr>
        <w:t>始</w:t>
      </w:r>
      <w:r>
        <w:rPr>
          <w:color w:val="545454"/>
          <w:w w:val="106"/>
        </w:rPr>
        <w:t>逐渐增加</w:t>
      </w:r>
      <w:r>
        <w:rPr>
          <w:color w:val="545454"/>
          <w:spacing w:val="-71"/>
        </w:rPr>
        <w:t xml:space="preserve"> </w:t>
      </w:r>
      <w:r>
        <w:rPr>
          <w:color w:val="545454"/>
          <w:w w:val="149"/>
        </w:rPr>
        <w:t xml:space="preserve">， </w:t>
      </w:r>
      <w:r>
        <w:rPr>
          <w:color w:val="545454"/>
          <w:spacing w:val="-6"/>
          <w:w w:val="110"/>
        </w:rPr>
        <w:t>不得超过额定载荷的</w:t>
      </w:r>
      <w:r>
        <w:rPr>
          <w:color w:val="545454"/>
          <w:spacing w:val="-87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10"/>
        </w:rPr>
        <w:t>80</w:t>
      </w:r>
      <w:r>
        <w:rPr>
          <w:rFonts w:hint="default" w:ascii="Times New Roman" w:hAnsi="Times New Roman" w:eastAsia="Times New Roman" w:cs="Times New Roman"/>
          <w:color w:val="898989"/>
          <w:w w:val="110"/>
        </w:rPr>
        <w:t>%</w:t>
      </w:r>
      <w:r>
        <w:rPr>
          <w:rFonts w:hint="default" w:ascii="Times New Roman" w:hAnsi="Times New Roman" w:eastAsia="Times New Roman" w:cs="Times New Roman"/>
          <w:color w:val="898989"/>
          <w:spacing w:val="-34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w w:val="110"/>
        </w:rPr>
        <w:t>;</w:t>
      </w:r>
    </w:p>
    <w:p>
      <w:pPr>
        <w:pStyle w:val="10"/>
        <w:tabs>
          <w:tab w:val="left" w:pos="1357"/>
          <w:tab w:val="left" w:pos="4734"/>
        </w:tabs>
        <w:spacing w:before="22" w:line="244" w:lineRule="auto"/>
        <w:ind w:left="631" w:right="2130" w:firstLine="415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545454"/>
          <w:w w:val="103"/>
        </w:rPr>
        <w:t>4</w:t>
      </w:r>
      <w:r>
        <w:rPr>
          <w:rFonts w:hint="default" w:ascii="Times New Roman" w:hAnsi="Times New Roman" w:eastAsia="Times New Roman" w:cs="Times New Roman"/>
          <w:color w:val="545454"/>
        </w:rPr>
        <w:tab/>
      </w:r>
      <w:r>
        <w:rPr>
          <w:color w:val="676767"/>
          <w:w w:val="102"/>
        </w:rPr>
        <w:t>汽车载重量应按</w:t>
      </w:r>
      <w:r>
        <w:rPr>
          <w:color w:val="676767"/>
          <w:spacing w:val="9"/>
          <w:w w:val="102"/>
        </w:rPr>
        <w:t>规</w:t>
      </w:r>
      <w:r>
        <w:rPr>
          <w:color w:val="676767"/>
          <w:spacing w:val="-27"/>
          <w:w w:val="117"/>
        </w:rPr>
        <w:t>定</w:t>
      </w:r>
      <w:r>
        <w:rPr>
          <w:color w:val="676767"/>
          <w:w w:val="105"/>
        </w:rPr>
        <w:t>标准减载</w:t>
      </w:r>
      <w:r>
        <w:rPr>
          <w:color w:val="676767"/>
          <w:spacing w:val="-35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w w:val="98"/>
        </w:rPr>
        <w:t>20</w:t>
      </w:r>
      <w:r>
        <w:rPr>
          <w:rFonts w:hint="default" w:ascii="Times New Roman" w:hAnsi="Times New Roman" w:eastAsia="Times New Roman" w:cs="Times New Roman"/>
          <w:color w:val="676767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  <w:color w:val="898989"/>
          <w:w w:val="108"/>
        </w:rPr>
        <w:t>%</w:t>
      </w:r>
      <w:r>
        <w:rPr>
          <w:rFonts w:hint="default" w:ascii="Times New Roman" w:hAnsi="Times New Roman" w:eastAsia="Times New Roman" w:cs="Times New Roman"/>
          <w:color w:val="898989"/>
        </w:rPr>
        <w:tab/>
      </w:r>
      <w:r>
        <w:rPr>
          <w:rFonts w:hint="default" w:ascii="Times New Roman" w:hAnsi="Times New Roman" w:eastAsia="Times New Roman" w:cs="Times New Roman"/>
          <w:color w:val="676767"/>
          <w:w w:val="101"/>
        </w:rPr>
        <w:t>2</w:t>
      </w:r>
      <w:r>
        <w:rPr>
          <w:rFonts w:hint="default" w:ascii="Times New Roman" w:hAnsi="Times New Roman" w:eastAsia="Times New Roman" w:cs="Times New Roman"/>
          <w:color w:val="676767"/>
          <w:spacing w:val="14"/>
          <w:w w:val="101"/>
        </w:rPr>
        <w:t>5</w:t>
      </w:r>
      <w:r>
        <w:rPr>
          <w:rFonts w:hint="default" w:ascii="Times New Roman" w:hAnsi="Times New Roman" w:eastAsia="Times New Roman" w:cs="Times New Roman"/>
          <w:color w:val="898989"/>
          <w:w w:val="108"/>
        </w:rPr>
        <w:t>%</w:t>
      </w:r>
      <w:r>
        <w:rPr>
          <w:rFonts w:hint="default" w:ascii="Times New Roman" w:hAnsi="Times New Roman" w:eastAsia="Times New Roman" w:cs="Times New Roman"/>
          <w:color w:val="898989"/>
          <w:spacing w:val="-15"/>
        </w:rPr>
        <w:t xml:space="preserve"> </w:t>
      </w:r>
      <w:r>
        <w:rPr>
          <w:color w:val="676767"/>
          <w:w w:val="123"/>
        </w:rPr>
        <w:t>，并应</w:t>
      </w:r>
      <w:r>
        <w:rPr>
          <w:color w:val="676767"/>
          <w:spacing w:val="-173"/>
          <w:w w:val="123"/>
        </w:rPr>
        <w:t>避</w:t>
      </w:r>
      <w:r>
        <w:rPr>
          <w:color w:val="676767"/>
          <w:w w:val="108"/>
        </w:rPr>
        <w:t xml:space="preserve">免在 </w:t>
      </w:r>
      <w:r>
        <w:rPr>
          <w:color w:val="545454"/>
          <w:w w:val="107"/>
        </w:rPr>
        <w:t>不</w:t>
      </w:r>
      <w:r>
        <w:rPr>
          <w:color w:val="545454"/>
          <w:spacing w:val="-4"/>
          <w:w w:val="107"/>
        </w:rPr>
        <w:t>良</w:t>
      </w:r>
      <w:r>
        <w:rPr>
          <w:color w:val="545454"/>
          <w:w w:val="106"/>
        </w:rPr>
        <w:t>的道</w:t>
      </w:r>
      <w:r>
        <w:rPr>
          <w:color w:val="545454"/>
          <w:spacing w:val="-33"/>
          <w:w w:val="106"/>
        </w:rPr>
        <w:t>路</w:t>
      </w:r>
      <w:r>
        <w:rPr>
          <w:color w:val="545454"/>
          <w:spacing w:val="-17"/>
          <w:w w:val="112"/>
        </w:rPr>
        <w:t>上</w:t>
      </w:r>
      <w:r>
        <w:rPr>
          <w:color w:val="545454"/>
          <w:w w:val="104"/>
        </w:rPr>
        <w:t>行驶和</w:t>
      </w:r>
      <w:r>
        <w:rPr>
          <w:color w:val="545454"/>
          <w:spacing w:val="-2"/>
          <w:w w:val="104"/>
        </w:rPr>
        <w:t>拖</w:t>
      </w:r>
      <w:r>
        <w:rPr>
          <w:color w:val="545454"/>
          <w:w w:val="104"/>
        </w:rPr>
        <w:t>带挂车</w:t>
      </w:r>
      <w:r>
        <w:rPr>
          <w:color w:val="545454"/>
          <w:spacing w:val="-74"/>
        </w:rPr>
        <w:t xml:space="preserve"> </w:t>
      </w:r>
      <w:r>
        <w:rPr>
          <w:color w:val="545454"/>
          <w:spacing w:val="-41"/>
          <w:w w:val="151"/>
        </w:rPr>
        <w:t>，</w:t>
      </w:r>
      <w:r>
        <w:rPr>
          <w:color w:val="545454"/>
          <w:spacing w:val="-267"/>
          <w:w w:val="151"/>
        </w:rPr>
        <w:t>最</w:t>
      </w:r>
      <w:r>
        <w:rPr>
          <w:color w:val="545454"/>
          <w:w w:val="104"/>
        </w:rPr>
        <w:t>高车速不</w:t>
      </w:r>
      <w:r>
        <w:rPr>
          <w:color w:val="545454"/>
          <w:spacing w:val="-12"/>
          <w:w w:val="104"/>
        </w:rPr>
        <w:t>宜</w:t>
      </w:r>
      <w:r>
        <w:rPr>
          <w:color w:val="545454"/>
          <w:w w:val="103"/>
        </w:rPr>
        <w:t>超过</w:t>
      </w:r>
      <w:r>
        <w:rPr>
          <w:color w:val="545454"/>
          <w:spacing w:val="-41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0"/>
        </w:rPr>
        <w:t>40k</w:t>
      </w:r>
      <w:r>
        <w:rPr>
          <w:rFonts w:hint="default" w:ascii="Times New Roman" w:hAnsi="Times New Roman" w:eastAsia="Times New Roman" w:cs="Times New Roman"/>
          <w:color w:val="545454"/>
          <w:spacing w:val="-3"/>
          <w:w w:val="100"/>
        </w:rPr>
        <w:t>r</w:t>
      </w:r>
      <w:r>
        <w:rPr>
          <w:color w:val="545454"/>
          <w:spacing w:val="-54"/>
          <w:w w:val="76"/>
          <w:sz w:val="22"/>
          <w:szCs w:val="22"/>
        </w:rPr>
        <w:t>口</w:t>
      </w:r>
      <w:r>
        <w:rPr>
          <w:color w:val="545454"/>
          <w:spacing w:val="-134"/>
          <w:w w:val="108"/>
          <w:sz w:val="22"/>
          <w:szCs w:val="22"/>
        </w:rPr>
        <w:t>／</w:t>
      </w:r>
      <w:r>
        <w:rPr>
          <w:rFonts w:hint="default" w:ascii="Times New Roman" w:hAnsi="Times New Roman" w:eastAsia="Times New Roman" w:cs="Times New Roman"/>
          <w:color w:val="545454"/>
          <w:w w:val="95"/>
        </w:rPr>
        <w:t>h</w:t>
      </w:r>
      <w:r>
        <w:rPr>
          <w:rFonts w:hint="default" w:ascii="Times New Roman" w:hAnsi="Times New Roman" w:eastAsia="Times New Roman" w:cs="Times New Roman"/>
          <w:color w:val="545454"/>
          <w:spacing w:val="-4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94"/>
        </w:rPr>
        <w:t>;</w:t>
      </w:r>
    </w:p>
    <w:p>
      <w:pPr>
        <w:pStyle w:val="10"/>
        <w:spacing w:before="32" w:line="240" w:lineRule="auto"/>
        <w:ind w:left="1036" w:right="1533"/>
        <w:jc w:val="left"/>
      </w:pPr>
      <w:r>
        <w:rPr>
          <w:rFonts w:hint="default" w:ascii="Times New Roman" w:hAnsi="Times New Roman" w:eastAsia="Times New Roman" w:cs="Times New Roman"/>
          <w:color w:val="545454"/>
          <w:w w:val="131"/>
          <w:sz w:val="22"/>
          <w:szCs w:val="22"/>
        </w:rPr>
        <w:t>5</w:t>
      </w:r>
      <w:r>
        <w:rPr>
          <w:rFonts w:hint="default" w:ascii="Times New Roman" w:hAnsi="Times New Roman" w:eastAsia="Times New Roman" w:cs="Times New Roman"/>
          <w:color w:val="545454"/>
          <w:sz w:val="22"/>
          <w:szCs w:val="22"/>
        </w:rPr>
        <w:t xml:space="preserve">  </w:t>
      </w:r>
      <w:r>
        <w:rPr>
          <w:rFonts w:hint="default" w:ascii="Times New Roman" w:hAnsi="Times New Roman" w:eastAsia="Times New Roman" w:cs="Times New Roman"/>
          <w:color w:val="545454"/>
          <w:spacing w:val="2"/>
          <w:sz w:val="22"/>
          <w:szCs w:val="22"/>
        </w:rPr>
        <w:t xml:space="preserve"> </w:t>
      </w:r>
      <w:r>
        <w:rPr>
          <w:color w:val="545454"/>
          <w:spacing w:val="-27"/>
          <w:w w:val="117"/>
        </w:rPr>
        <w:t>其</w:t>
      </w:r>
      <w:r>
        <w:rPr>
          <w:color w:val="545454"/>
          <w:spacing w:val="4"/>
          <w:w w:val="111"/>
        </w:rPr>
        <w:t>他</w:t>
      </w:r>
      <w:r>
        <w:rPr>
          <w:color w:val="545454"/>
          <w:spacing w:val="-59"/>
          <w:w w:val="119"/>
        </w:rPr>
        <w:t>内</w:t>
      </w:r>
      <w:r>
        <w:rPr>
          <w:color w:val="545454"/>
          <w:w w:val="109"/>
        </w:rPr>
        <w:t>燃</w:t>
      </w:r>
      <w:r>
        <w:rPr>
          <w:color w:val="545454"/>
          <w:spacing w:val="-21"/>
          <w:w w:val="109"/>
        </w:rPr>
        <w:t>机</w:t>
      </w:r>
      <w:r>
        <w:rPr>
          <w:color w:val="545454"/>
          <w:w w:val="108"/>
        </w:rPr>
        <w:t>械</w:t>
      </w:r>
      <w:r>
        <w:rPr>
          <w:color w:val="545454"/>
          <w:spacing w:val="1"/>
          <w:w w:val="108"/>
        </w:rPr>
        <w:t>和</w:t>
      </w:r>
      <w:r>
        <w:rPr>
          <w:color w:val="545454"/>
          <w:w w:val="110"/>
        </w:rPr>
        <w:t>电</w:t>
      </w:r>
      <w:r>
        <w:rPr>
          <w:color w:val="545454"/>
          <w:spacing w:val="-44"/>
          <w:w w:val="110"/>
        </w:rPr>
        <w:t>动</w:t>
      </w:r>
      <w:r>
        <w:rPr>
          <w:color w:val="545454"/>
          <w:w w:val="103"/>
        </w:rPr>
        <w:t>机械</w:t>
      </w:r>
      <w:r>
        <w:rPr>
          <w:color w:val="545454"/>
          <w:spacing w:val="-5"/>
          <w:w w:val="103"/>
        </w:rPr>
        <w:t>在</w:t>
      </w:r>
      <w:r>
        <w:rPr>
          <w:color w:val="545454"/>
          <w:w w:val="106"/>
        </w:rPr>
        <w:t>磨合</w:t>
      </w:r>
      <w:r>
        <w:rPr>
          <w:color w:val="545454"/>
          <w:spacing w:val="5"/>
          <w:w w:val="106"/>
        </w:rPr>
        <w:t>期</w:t>
      </w:r>
      <w:r>
        <w:rPr>
          <w:color w:val="545454"/>
          <w:spacing w:val="-22"/>
          <w:w w:val="119"/>
        </w:rPr>
        <w:t>内</w:t>
      </w:r>
      <w:r>
        <w:rPr>
          <w:color w:val="545454"/>
          <w:spacing w:val="-179"/>
          <w:w w:val="179"/>
        </w:rPr>
        <w:t>，</w:t>
      </w:r>
      <w:r>
        <w:rPr>
          <w:color w:val="545454"/>
          <w:w w:val="106"/>
        </w:rPr>
        <w:t>在</w:t>
      </w:r>
      <w:r>
        <w:rPr>
          <w:color w:val="545454"/>
          <w:spacing w:val="-19"/>
          <w:w w:val="106"/>
        </w:rPr>
        <w:t>无</w:t>
      </w:r>
      <w:r>
        <w:rPr>
          <w:color w:val="545454"/>
          <w:spacing w:val="-33"/>
          <w:w w:val="120"/>
        </w:rPr>
        <w:t>具</w:t>
      </w:r>
      <w:r>
        <w:rPr>
          <w:color w:val="545454"/>
          <w:w w:val="106"/>
        </w:rPr>
        <w:t>体</w:t>
      </w:r>
      <w:r>
        <w:rPr>
          <w:color w:val="545454"/>
          <w:spacing w:val="-9"/>
          <w:w w:val="106"/>
        </w:rPr>
        <w:t>规</w:t>
      </w:r>
      <w:r>
        <w:rPr>
          <w:color w:val="545454"/>
          <w:w w:val="108"/>
        </w:rPr>
        <w:t>定</w:t>
      </w:r>
      <w:r>
        <w:rPr>
          <w:color w:val="545454"/>
          <w:spacing w:val="11"/>
          <w:w w:val="108"/>
        </w:rPr>
        <w:t>时</w:t>
      </w:r>
      <w:r>
        <w:rPr>
          <w:color w:val="545454"/>
          <w:w w:val="149"/>
        </w:rPr>
        <w:t>，</w:t>
      </w:r>
    </w:p>
    <w:p>
      <w:pPr>
        <w:pStyle w:val="10"/>
        <w:tabs>
          <w:tab w:val="left" w:pos="3215"/>
        </w:tabs>
        <w:spacing w:before="33" w:line="240" w:lineRule="auto"/>
        <w:ind w:left="631" w:right="3322"/>
        <w:jc w:val="left"/>
      </w:pPr>
      <w:r>
        <w:rPr>
          <w:color w:val="545454"/>
          <w:w w:val="105"/>
        </w:rPr>
        <w:t>应减速</w:t>
      </w:r>
      <w:r>
        <w:rPr>
          <w:color w:val="545454"/>
          <w:spacing w:val="-41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5"/>
        </w:rPr>
        <w:t>30%</w:t>
      </w:r>
      <w:r>
        <w:rPr>
          <w:color w:val="545454"/>
          <w:w w:val="105"/>
        </w:rPr>
        <w:t>和减载荷</w:t>
      </w:r>
      <w:r>
        <w:rPr>
          <w:color w:val="545454"/>
          <w:spacing w:val="-49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5"/>
        </w:rPr>
        <w:t>20%</w:t>
      </w:r>
      <w:r>
        <w:rPr>
          <w:rFonts w:hint="default" w:ascii="Times New Roman" w:hAnsi="Times New Roman" w:eastAsia="Times New Roman" w:cs="Times New Roman"/>
          <w:color w:val="545454"/>
          <w:w w:val="105"/>
        </w:rPr>
        <w:tab/>
      </w:r>
      <w:r>
        <w:rPr>
          <w:rFonts w:hint="default" w:ascii="Times New Roman" w:hAnsi="Times New Roman" w:eastAsia="Times New Roman" w:cs="Times New Roman"/>
          <w:color w:val="545454"/>
          <w:w w:val="110"/>
        </w:rPr>
        <w:t>30%</w:t>
      </w:r>
      <w:r>
        <w:rPr>
          <w:rFonts w:hint="default" w:ascii="Times New Roman" w:hAnsi="Times New Roman" w:eastAsia="Times New Roman" w:cs="Times New Roman"/>
          <w:color w:val="545454"/>
          <w:spacing w:val="23"/>
          <w:w w:val="110"/>
        </w:rPr>
        <w:t xml:space="preserve"> </w:t>
      </w:r>
      <w:r>
        <w:rPr>
          <w:color w:val="545454"/>
          <w:w w:val="120"/>
        </w:rPr>
        <w:t>。</w:t>
      </w:r>
    </w:p>
    <w:p>
      <w:pPr>
        <w:spacing w:after="0" w:line="240" w:lineRule="auto"/>
        <w:jc w:val="left"/>
        <w:sectPr>
          <w:footerReference r:id="rId51" w:type="default"/>
          <w:footerReference r:id="rId52" w:type="even"/>
          <w:pgSz w:w="11910" w:h="16840"/>
          <w:pgMar w:top="1600" w:right="1680" w:bottom="3540" w:left="1680" w:header="0" w:footer="3352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3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pStyle w:val="10"/>
        <w:tabs>
          <w:tab w:val="left" w:pos="1596"/>
        </w:tabs>
        <w:spacing w:before="38" w:line="280" w:lineRule="auto"/>
        <w:ind w:left="836" w:right="1769" w:firstLine="9"/>
        <w:jc w:val="left"/>
      </w:pPr>
      <w:r>
        <w:rPr>
          <w:rFonts w:hint="default" w:ascii="Times New Roman" w:hAnsi="Times New Roman" w:eastAsia="Times New Roman" w:cs="Times New Roman"/>
          <w:color w:val="494949"/>
          <w:w w:val="116"/>
          <w:sz w:val="21"/>
          <w:szCs w:val="21"/>
        </w:rPr>
        <w:t>A.0.6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ab/>
      </w:r>
      <w:r>
        <w:rPr>
          <w:color w:val="494949"/>
          <w:w w:val="104"/>
        </w:rPr>
        <w:t>在</w:t>
      </w:r>
      <w:r>
        <w:rPr>
          <w:color w:val="494949"/>
          <w:spacing w:val="-13"/>
          <w:w w:val="104"/>
        </w:rPr>
        <w:t>磨</w:t>
      </w:r>
      <w:r>
        <w:rPr>
          <w:color w:val="494949"/>
          <w:w w:val="111"/>
        </w:rPr>
        <w:t>合期</w:t>
      </w:r>
      <w:r>
        <w:rPr>
          <w:color w:val="494949"/>
          <w:spacing w:val="9"/>
          <w:w w:val="111"/>
        </w:rPr>
        <w:t>内</w:t>
      </w:r>
      <w:r>
        <w:rPr>
          <w:color w:val="494949"/>
          <w:spacing w:val="-169"/>
          <w:w w:val="178"/>
        </w:rPr>
        <w:t>，</w:t>
      </w:r>
      <w:r>
        <w:rPr>
          <w:color w:val="494949"/>
          <w:w w:val="109"/>
        </w:rPr>
        <w:t>应观察各仪表指示</w:t>
      </w:r>
      <w:r>
        <w:rPr>
          <w:color w:val="494949"/>
          <w:spacing w:val="-51"/>
        </w:rPr>
        <w:t xml:space="preserve"> </w:t>
      </w:r>
      <w:r>
        <w:rPr>
          <w:color w:val="494949"/>
          <w:spacing w:val="-109"/>
          <w:w w:val="148"/>
        </w:rPr>
        <w:t>，</w:t>
      </w:r>
      <w:r>
        <w:rPr>
          <w:color w:val="494949"/>
          <w:w w:val="109"/>
        </w:rPr>
        <w:t>检查润滑油</w:t>
      </w:r>
      <w:r>
        <w:rPr>
          <w:color w:val="494949"/>
          <w:spacing w:val="-73"/>
        </w:rPr>
        <w:t xml:space="preserve"> </w:t>
      </w:r>
      <w:r>
        <w:rPr>
          <w:color w:val="494949"/>
          <w:spacing w:val="-79"/>
          <w:w w:val="133"/>
        </w:rPr>
        <w:t>、</w:t>
      </w:r>
      <w:r>
        <w:rPr>
          <w:color w:val="494949"/>
          <w:w w:val="111"/>
        </w:rPr>
        <w:t xml:space="preserve">液压 </w:t>
      </w:r>
      <w:r>
        <w:rPr>
          <w:color w:val="494949"/>
          <w:spacing w:val="5"/>
          <w:w w:val="110"/>
        </w:rPr>
        <w:t>油</w:t>
      </w:r>
      <w:r>
        <w:rPr>
          <w:color w:val="494949"/>
          <w:spacing w:val="-79"/>
          <w:w w:val="133"/>
        </w:rPr>
        <w:t>、</w:t>
      </w:r>
      <w:r>
        <w:rPr>
          <w:color w:val="494949"/>
          <w:w w:val="104"/>
        </w:rPr>
        <w:t>冷</w:t>
      </w:r>
      <w:r>
        <w:rPr>
          <w:color w:val="494949"/>
          <w:spacing w:val="-13"/>
          <w:w w:val="104"/>
        </w:rPr>
        <w:t>却</w:t>
      </w:r>
      <w:r>
        <w:rPr>
          <w:color w:val="494949"/>
          <w:spacing w:val="3"/>
          <w:w w:val="111"/>
        </w:rPr>
        <w:t>液</w:t>
      </w:r>
      <w:r>
        <w:rPr>
          <w:color w:val="494949"/>
          <w:spacing w:val="-79"/>
          <w:w w:val="133"/>
        </w:rPr>
        <w:t>、</w:t>
      </w:r>
      <w:r>
        <w:rPr>
          <w:color w:val="494949"/>
          <w:w w:val="101"/>
        </w:rPr>
        <w:t>制动液以及燃油</w:t>
      </w:r>
      <w:r>
        <w:rPr>
          <w:color w:val="494949"/>
          <w:spacing w:val="-78"/>
        </w:rPr>
        <w:t xml:space="preserve"> </w:t>
      </w:r>
      <w:r>
        <w:rPr>
          <w:color w:val="494949"/>
          <w:w w:val="112"/>
        </w:rPr>
        <w:t>品</w:t>
      </w:r>
      <w:r>
        <w:rPr>
          <w:color w:val="494949"/>
          <w:spacing w:val="-35"/>
          <w:w w:val="112"/>
        </w:rPr>
        <w:t>质</w:t>
      </w:r>
      <w:r>
        <w:rPr>
          <w:color w:val="494949"/>
          <w:w w:val="104"/>
        </w:rPr>
        <w:t>和油</w:t>
      </w:r>
      <w:r>
        <w:rPr>
          <w:color w:val="494949"/>
          <w:spacing w:val="9"/>
        </w:rPr>
        <w:t xml:space="preserve"> </w:t>
      </w:r>
      <w:r>
        <w:rPr>
          <w:color w:val="494949"/>
          <w:w w:val="65"/>
        </w:rPr>
        <w:t>（水）</w:t>
      </w:r>
      <w:r>
        <w:rPr>
          <w:color w:val="494949"/>
          <w:spacing w:val="-2"/>
        </w:rPr>
        <w:t xml:space="preserve"> </w:t>
      </w:r>
      <w:r>
        <w:rPr>
          <w:color w:val="494949"/>
          <w:spacing w:val="14"/>
          <w:w w:val="110"/>
        </w:rPr>
        <w:t>位</w:t>
      </w:r>
      <w:r>
        <w:rPr>
          <w:color w:val="494949"/>
          <w:w w:val="121"/>
        </w:rPr>
        <w:t>，并注</w:t>
      </w:r>
      <w:r>
        <w:rPr>
          <w:color w:val="494949"/>
          <w:spacing w:val="-180"/>
          <w:w w:val="121"/>
        </w:rPr>
        <w:t>意</w:t>
      </w:r>
      <w:r>
        <w:rPr>
          <w:color w:val="494949"/>
          <w:w w:val="103"/>
        </w:rPr>
        <w:t xml:space="preserve">检查整 </w:t>
      </w:r>
      <w:r>
        <w:rPr>
          <w:color w:val="606060"/>
          <w:w w:val="101"/>
        </w:rPr>
        <w:t>机的密封性</w:t>
      </w:r>
      <w:r>
        <w:rPr>
          <w:color w:val="606060"/>
          <w:spacing w:val="-59"/>
        </w:rPr>
        <w:t xml:space="preserve"> </w:t>
      </w:r>
      <w:r>
        <w:rPr>
          <w:color w:val="606060"/>
          <w:w w:val="111"/>
        </w:rPr>
        <w:t>，保持机器清</w:t>
      </w:r>
      <w:r>
        <w:rPr>
          <w:color w:val="606060"/>
          <w:spacing w:val="-109"/>
          <w:w w:val="111"/>
        </w:rPr>
        <w:t>洁</w:t>
      </w:r>
      <w:r>
        <w:rPr>
          <w:color w:val="606060"/>
          <w:w w:val="115"/>
        </w:rPr>
        <w:t>，应及时调</w:t>
      </w:r>
      <w:r>
        <w:rPr>
          <w:color w:val="606060"/>
          <w:spacing w:val="-122"/>
          <w:w w:val="115"/>
        </w:rPr>
        <w:t>整</w:t>
      </w:r>
      <w:r>
        <w:rPr>
          <w:color w:val="606060"/>
          <w:spacing w:val="-69"/>
          <w:w w:val="133"/>
        </w:rPr>
        <w:t>、</w:t>
      </w:r>
      <w:r>
        <w:rPr>
          <w:color w:val="606060"/>
          <w:w w:val="104"/>
        </w:rPr>
        <w:t>紧固松动的零部件</w:t>
      </w:r>
      <w:r>
        <w:rPr>
          <w:color w:val="606060"/>
          <w:spacing w:val="-56"/>
        </w:rPr>
        <w:t xml:space="preserve"> </w:t>
      </w:r>
      <w:r>
        <w:rPr>
          <w:color w:val="606060"/>
          <w:w w:val="133"/>
        </w:rPr>
        <w:t xml:space="preserve">； </w:t>
      </w:r>
      <w:r>
        <w:rPr>
          <w:color w:val="606060"/>
          <w:w w:val="103"/>
        </w:rPr>
        <w:t>应观</w:t>
      </w:r>
      <w:r>
        <w:rPr>
          <w:color w:val="606060"/>
          <w:spacing w:val="-8"/>
          <w:w w:val="103"/>
        </w:rPr>
        <w:t>察</w:t>
      </w:r>
      <w:r>
        <w:rPr>
          <w:color w:val="606060"/>
          <w:w w:val="105"/>
        </w:rPr>
        <w:t>各机构的运转情况</w:t>
      </w:r>
      <w:r>
        <w:rPr>
          <w:color w:val="606060"/>
          <w:spacing w:val="-44"/>
        </w:rPr>
        <w:t xml:space="preserve"> </w:t>
      </w:r>
      <w:r>
        <w:rPr>
          <w:color w:val="606060"/>
          <w:w w:val="115"/>
        </w:rPr>
        <w:t>，并应检查各轴</w:t>
      </w:r>
      <w:r>
        <w:rPr>
          <w:color w:val="606060"/>
          <w:spacing w:val="-132"/>
          <w:w w:val="115"/>
        </w:rPr>
        <w:t>承</w:t>
      </w:r>
      <w:r>
        <w:rPr>
          <w:color w:val="363636"/>
          <w:spacing w:val="-79"/>
          <w:w w:val="133"/>
        </w:rPr>
        <w:t>、</w:t>
      </w:r>
      <w:r>
        <w:rPr>
          <w:color w:val="606060"/>
          <w:w w:val="108"/>
        </w:rPr>
        <w:t>齿轮</w:t>
      </w:r>
      <w:r>
        <w:rPr>
          <w:color w:val="606060"/>
          <w:spacing w:val="18"/>
          <w:w w:val="108"/>
        </w:rPr>
        <w:t>箱</w:t>
      </w:r>
      <w:r>
        <w:rPr>
          <w:color w:val="606060"/>
          <w:spacing w:val="-79"/>
          <w:w w:val="133"/>
        </w:rPr>
        <w:t>、</w:t>
      </w:r>
      <w:r>
        <w:rPr>
          <w:color w:val="606060"/>
          <w:w w:val="107"/>
        </w:rPr>
        <w:t xml:space="preserve">传动机 </w:t>
      </w:r>
      <w:r>
        <w:rPr>
          <w:color w:val="606060"/>
          <w:spacing w:val="5"/>
          <w:w w:val="110"/>
        </w:rPr>
        <w:t>构</w:t>
      </w:r>
      <w:r>
        <w:rPr>
          <w:color w:val="606060"/>
          <w:spacing w:val="-88"/>
          <w:w w:val="133"/>
        </w:rPr>
        <w:t>、</w:t>
      </w:r>
      <w:r>
        <w:rPr>
          <w:color w:val="606060"/>
          <w:spacing w:val="-28"/>
          <w:w w:val="117"/>
        </w:rPr>
        <w:t>液</w:t>
      </w:r>
      <w:r>
        <w:rPr>
          <w:color w:val="606060"/>
          <w:w w:val="104"/>
        </w:rPr>
        <w:t>压装</w:t>
      </w:r>
      <w:r>
        <w:rPr>
          <w:color w:val="606060"/>
          <w:spacing w:val="5"/>
          <w:w w:val="104"/>
        </w:rPr>
        <w:t>置</w:t>
      </w:r>
      <w:r>
        <w:rPr>
          <w:color w:val="606060"/>
          <w:spacing w:val="-45"/>
          <w:w w:val="116"/>
        </w:rPr>
        <w:t>以</w:t>
      </w:r>
      <w:r>
        <w:rPr>
          <w:color w:val="606060"/>
          <w:spacing w:val="-16"/>
          <w:w w:val="111"/>
        </w:rPr>
        <w:t>及</w:t>
      </w:r>
      <w:r>
        <w:rPr>
          <w:color w:val="606060"/>
          <w:w w:val="105"/>
        </w:rPr>
        <w:t>各连接</w:t>
      </w:r>
      <w:r>
        <w:rPr>
          <w:color w:val="606060"/>
          <w:spacing w:val="-5"/>
          <w:w w:val="105"/>
        </w:rPr>
        <w:t>部</w:t>
      </w:r>
      <w:r>
        <w:rPr>
          <w:color w:val="606060"/>
          <w:w w:val="105"/>
        </w:rPr>
        <w:t>分的温度</w:t>
      </w:r>
      <w:r>
        <w:rPr>
          <w:color w:val="606060"/>
          <w:spacing w:val="-58"/>
        </w:rPr>
        <w:t xml:space="preserve"> </w:t>
      </w:r>
      <w:r>
        <w:rPr>
          <w:color w:val="606060"/>
          <w:w w:val="112"/>
        </w:rPr>
        <w:t>，发现运转不正</w:t>
      </w:r>
      <w:r>
        <w:rPr>
          <w:color w:val="606060"/>
          <w:spacing w:val="-112"/>
          <w:w w:val="112"/>
        </w:rPr>
        <w:t>常</w:t>
      </w:r>
      <w:r>
        <w:rPr>
          <w:color w:val="606060"/>
          <w:spacing w:val="-48"/>
          <w:w w:val="113"/>
        </w:rPr>
        <w:t>、</w:t>
      </w:r>
      <w:r>
        <w:rPr>
          <w:color w:val="606060"/>
          <w:w w:val="109"/>
        </w:rPr>
        <w:t>过</w:t>
      </w:r>
      <w:r>
        <w:rPr>
          <w:color w:val="606060"/>
          <w:spacing w:val="14"/>
          <w:w w:val="109"/>
        </w:rPr>
        <w:t>热</w:t>
      </w:r>
      <w:r>
        <w:rPr>
          <w:color w:val="606060"/>
          <w:w w:val="113"/>
        </w:rPr>
        <w:t xml:space="preserve">、 </w:t>
      </w:r>
      <w:r>
        <w:rPr>
          <w:color w:val="606060"/>
          <w:spacing w:val="-13"/>
          <w:w w:val="114"/>
        </w:rPr>
        <w:t>异</w:t>
      </w:r>
      <w:r>
        <w:rPr>
          <w:color w:val="606060"/>
          <w:w w:val="104"/>
        </w:rPr>
        <w:t>响等</w:t>
      </w:r>
      <w:r>
        <w:rPr>
          <w:color w:val="606060"/>
          <w:spacing w:val="-14"/>
          <w:w w:val="104"/>
        </w:rPr>
        <w:t>现</w:t>
      </w:r>
      <w:r>
        <w:rPr>
          <w:color w:val="606060"/>
          <w:spacing w:val="-14"/>
          <w:w w:val="110"/>
        </w:rPr>
        <w:t>象</w:t>
      </w:r>
      <w:r>
        <w:rPr>
          <w:color w:val="363636"/>
          <w:spacing w:val="8"/>
          <w:w w:val="113"/>
        </w:rPr>
        <w:t>时</w:t>
      </w:r>
      <w:r>
        <w:rPr>
          <w:color w:val="606060"/>
          <w:w w:val="119"/>
        </w:rPr>
        <w:t>，应及</w:t>
      </w:r>
      <w:r>
        <w:rPr>
          <w:color w:val="606060"/>
          <w:spacing w:val="-173"/>
          <w:w w:val="119"/>
        </w:rPr>
        <w:t>时</w:t>
      </w:r>
      <w:r>
        <w:rPr>
          <w:color w:val="606060"/>
          <w:w w:val="108"/>
        </w:rPr>
        <w:t>查</w:t>
      </w:r>
      <w:r>
        <w:rPr>
          <w:color w:val="606060"/>
          <w:spacing w:val="-19"/>
          <w:w w:val="108"/>
        </w:rPr>
        <w:t>明</w:t>
      </w:r>
      <w:r>
        <w:rPr>
          <w:color w:val="606060"/>
          <w:spacing w:val="-23"/>
          <w:w w:val="119"/>
        </w:rPr>
        <w:t>原</w:t>
      </w:r>
      <w:r>
        <w:rPr>
          <w:color w:val="606060"/>
          <w:spacing w:val="-37"/>
          <w:w w:val="112"/>
        </w:rPr>
        <w:t>因</w:t>
      </w:r>
      <w:r>
        <w:rPr>
          <w:color w:val="606060"/>
          <w:w w:val="107"/>
        </w:rPr>
        <w:t>并排</w:t>
      </w:r>
      <w:r>
        <w:rPr>
          <w:color w:val="606060"/>
          <w:spacing w:val="5"/>
          <w:w w:val="107"/>
        </w:rPr>
        <w:t>除</w:t>
      </w:r>
      <w:r>
        <w:rPr>
          <w:color w:val="606060"/>
          <w:w w:val="127"/>
        </w:rPr>
        <w:t>。</w:t>
      </w:r>
    </w:p>
    <w:p>
      <w:pPr>
        <w:pStyle w:val="10"/>
        <w:spacing w:before="17" w:line="271" w:lineRule="auto"/>
        <w:ind w:left="836" w:right="1533" w:firstLine="9"/>
        <w:jc w:val="left"/>
      </w:pPr>
      <w:r>
        <w:rPr>
          <w:rFonts w:hint="default" w:ascii="Times New Roman" w:hAnsi="Times New Roman" w:eastAsia="Times New Roman" w:cs="Times New Roman"/>
          <w:color w:val="494949"/>
          <w:w w:val="100"/>
        </w:rPr>
        <w:t xml:space="preserve">A.O. </w:t>
      </w:r>
      <w:r>
        <w:rPr>
          <w:rFonts w:hint="default" w:ascii="Times New Roman" w:hAnsi="Times New Roman" w:eastAsia="Times New Roman" w:cs="Times New Roman"/>
          <w:color w:val="494949"/>
          <w:w w:val="122"/>
        </w:rPr>
        <w:t xml:space="preserve">7 </w:t>
      </w:r>
      <w:r>
        <w:rPr>
          <w:color w:val="606060"/>
          <w:spacing w:val="-4"/>
          <w:w w:val="104"/>
        </w:rPr>
        <w:t>在磨合期</w:t>
      </w:r>
      <w:r>
        <w:rPr>
          <w:color w:val="606060"/>
          <w:w w:val="104"/>
        </w:rPr>
        <w:t xml:space="preserve"> </w:t>
      </w:r>
      <w:r>
        <w:rPr>
          <w:color w:val="606060"/>
          <w:spacing w:val="-13"/>
          <w:w w:val="112"/>
        </w:rPr>
        <w:t>，应在机械明显处悬挂</w:t>
      </w:r>
      <w:r>
        <w:rPr>
          <w:color w:val="606060"/>
          <w:spacing w:val="-68"/>
          <w:w w:val="112"/>
        </w:rPr>
        <w:t xml:space="preserve"> </w:t>
      </w:r>
      <w:r>
        <w:rPr>
          <w:color w:val="606060"/>
          <w:w w:val="85"/>
        </w:rPr>
        <w:t xml:space="preserve">“磨合期” </w:t>
      </w:r>
      <w:r>
        <w:rPr>
          <w:color w:val="606060"/>
          <w:spacing w:val="1"/>
          <w:w w:val="123"/>
        </w:rPr>
        <w:t>的标志，在</w:t>
      </w:r>
      <w:r>
        <w:rPr>
          <w:color w:val="606060"/>
          <w:w w:val="123"/>
        </w:rPr>
        <w:t xml:space="preserve"> </w:t>
      </w:r>
      <w:r>
        <w:rPr>
          <w:color w:val="606060"/>
          <w:spacing w:val="-3"/>
          <w:w w:val="105"/>
        </w:rPr>
        <w:t>磨合期满后再取下。</w:t>
      </w:r>
    </w:p>
    <w:p>
      <w:pPr>
        <w:pStyle w:val="10"/>
        <w:spacing w:before="16" w:line="278" w:lineRule="auto"/>
        <w:ind w:left="845" w:right="1949"/>
        <w:jc w:val="both"/>
      </w:pPr>
      <w:r>
        <w:rPr>
          <w:rFonts w:hint="default" w:ascii="Times New Roman" w:hAnsi="Times New Roman" w:eastAsia="Times New Roman" w:cs="Times New Roman"/>
          <w:color w:val="494949"/>
          <w:w w:val="100"/>
        </w:rPr>
        <w:t>A.O.</w:t>
      </w:r>
      <w:r>
        <w:rPr>
          <w:rFonts w:hint="default" w:ascii="Times New Roman" w:hAnsi="Times New Roman" w:eastAsia="Times New Roman" w:cs="Times New Roman"/>
          <w:color w:val="494949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color w:val="363636"/>
          <w:w w:val="121"/>
        </w:rPr>
        <w:t>8</w:t>
      </w:r>
      <w:r>
        <w:rPr>
          <w:rFonts w:hint="default" w:ascii="Times New Roman" w:hAnsi="Times New Roman" w:eastAsia="Times New Roman" w:cs="Times New Roman"/>
          <w:color w:val="363636"/>
        </w:rPr>
        <w:t xml:space="preserve">   </w:t>
      </w:r>
      <w:r>
        <w:rPr>
          <w:rFonts w:hint="default" w:ascii="Times New Roman" w:hAnsi="Times New Roman" w:eastAsia="Times New Roman" w:cs="Times New Roman"/>
          <w:color w:val="363636"/>
          <w:spacing w:val="-21"/>
        </w:rPr>
        <w:t xml:space="preserve"> </w:t>
      </w:r>
      <w:r>
        <w:rPr>
          <w:color w:val="606060"/>
          <w:spacing w:val="-24"/>
          <w:w w:val="115"/>
        </w:rPr>
        <w:t>磨</w:t>
      </w:r>
      <w:r>
        <w:rPr>
          <w:color w:val="606060"/>
          <w:w w:val="105"/>
        </w:rPr>
        <w:t>合期</w:t>
      </w:r>
      <w:r>
        <w:rPr>
          <w:color w:val="606060"/>
          <w:spacing w:val="17"/>
          <w:w w:val="105"/>
        </w:rPr>
        <w:t>间</w:t>
      </w:r>
      <w:r>
        <w:rPr>
          <w:color w:val="606060"/>
          <w:w w:val="128"/>
        </w:rPr>
        <w:t>，应</w:t>
      </w:r>
      <w:r>
        <w:rPr>
          <w:color w:val="606060"/>
          <w:spacing w:val="-186"/>
          <w:w w:val="128"/>
        </w:rPr>
        <w:t>按</w:t>
      </w:r>
      <w:r>
        <w:rPr>
          <w:color w:val="606060"/>
          <w:spacing w:val="-16"/>
          <w:w w:val="111"/>
        </w:rPr>
        <w:t>规</w:t>
      </w:r>
      <w:r>
        <w:rPr>
          <w:color w:val="606060"/>
          <w:w w:val="105"/>
        </w:rPr>
        <w:t>定更</w:t>
      </w:r>
      <w:r>
        <w:rPr>
          <w:color w:val="606060"/>
          <w:spacing w:val="8"/>
          <w:w w:val="105"/>
        </w:rPr>
        <w:t>换</w:t>
      </w:r>
      <w:r>
        <w:rPr>
          <w:color w:val="606060"/>
          <w:spacing w:val="-49"/>
          <w:w w:val="118"/>
        </w:rPr>
        <w:t>内</w:t>
      </w:r>
      <w:r>
        <w:rPr>
          <w:color w:val="606060"/>
          <w:w w:val="108"/>
        </w:rPr>
        <w:t>燃</w:t>
      </w:r>
      <w:r>
        <w:rPr>
          <w:color w:val="606060"/>
          <w:spacing w:val="9"/>
          <w:w w:val="108"/>
        </w:rPr>
        <w:t>机</w:t>
      </w:r>
      <w:r>
        <w:rPr>
          <w:color w:val="606060"/>
          <w:w w:val="104"/>
        </w:rPr>
        <w:t xml:space="preserve">曲轴箱机油和机油滤清 </w:t>
      </w:r>
      <w:r>
        <w:rPr>
          <w:color w:val="606060"/>
          <w:w w:val="101"/>
        </w:rPr>
        <w:t>器芯</w:t>
      </w:r>
      <w:r>
        <w:rPr>
          <w:color w:val="606060"/>
          <w:spacing w:val="-73"/>
        </w:rPr>
        <w:t xml:space="preserve"> </w:t>
      </w:r>
      <w:r>
        <w:rPr>
          <w:color w:val="606060"/>
          <w:w w:val="129"/>
        </w:rPr>
        <w:t>；同</w:t>
      </w:r>
      <w:r>
        <w:rPr>
          <w:color w:val="606060"/>
          <w:spacing w:val="-192"/>
          <w:w w:val="129"/>
        </w:rPr>
        <w:t>时</w:t>
      </w:r>
      <w:r>
        <w:rPr>
          <w:color w:val="606060"/>
          <w:w w:val="104"/>
        </w:rPr>
        <w:t>应检</w:t>
      </w:r>
      <w:r>
        <w:rPr>
          <w:color w:val="606060"/>
          <w:spacing w:val="-5"/>
          <w:w w:val="104"/>
        </w:rPr>
        <w:t>查</w:t>
      </w:r>
      <w:r>
        <w:rPr>
          <w:color w:val="606060"/>
          <w:w w:val="101"/>
        </w:rPr>
        <w:t>各齿轮箱润滑油清洁情况</w:t>
      </w:r>
      <w:r>
        <w:rPr>
          <w:color w:val="606060"/>
          <w:spacing w:val="-32"/>
        </w:rPr>
        <w:t xml:space="preserve"> </w:t>
      </w:r>
      <w:r>
        <w:rPr>
          <w:color w:val="606060"/>
          <w:w w:val="128"/>
        </w:rPr>
        <w:t>，并</w:t>
      </w:r>
      <w:r>
        <w:rPr>
          <w:color w:val="606060"/>
          <w:spacing w:val="-186"/>
          <w:w w:val="128"/>
        </w:rPr>
        <w:t>按</w:t>
      </w:r>
      <w:r>
        <w:rPr>
          <w:color w:val="606060"/>
          <w:spacing w:val="-16"/>
          <w:w w:val="111"/>
        </w:rPr>
        <w:t>规</w:t>
      </w:r>
      <w:r>
        <w:rPr>
          <w:color w:val="606060"/>
          <w:spacing w:val="-25"/>
          <w:w w:val="111"/>
        </w:rPr>
        <w:t>定</w:t>
      </w:r>
      <w:r>
        <w:rPr>
          <w:color w:val="606060"/>
          <w:w w:val="106"/>
        </w:rPr>
        <w:t>及</w:t>
      </w:r>
      <w:r>
        <w:rPr>
          <w:color w:val="606060"/>
          <w:spacing w:val="-11"/>
          <w:w w:val="106"/>
        </w:rPr>
        <w:t>时</w:t>
      </w:r>
      <w:r>
        <w:rPr>
          <w:color w:val="606060"/>
          <w:w w:val="106"/>
        </w:rPr>
        <w:t xml:space="preserve">更换 </w:t>
      </w:r>
      <w:r>
        <w:rPr>
          <w:color w:val="606060"/>
          <w:w w:val="102"/>
        </w:rPr>
        <w:t>润滑油</w:t>
      </w:r>
      <w:r>
        <w:rPr>
          <w:color w:val="606060"/>
          <w:spacing w:val="-74"/>
        </w:rPr>
        <w:t xml:space="preserve"> </w:t>
      </w:r>
      <w:r>
        <w:rPr>
          <w:color w:val="606060"/>
          <w:w w:val="113"/>
        </w:rPr>
        <w:t>，清洗润滑</w:t>
      </w:r>
      <w:r>
        <w:rPr>
          <w:color w:val="606060"/>
          <w:spacing w:val="-155"/>
          <w:w w:val="113"/>
        </w:rPr>
        <w:t>系</w:t>
      </w:r>
      <w:r>
        <w:rPr>
          <w:color w:val="606060"/>
          <w:spacing w:val="7"/>
          <w:w w:val="109"/>
        </w:rPr>
        <w:t>统</w:t>
      </w:r>
      <w:r>
        <w:rPr>
          <w:color w:val="606060"/>
          <w:w w:val="149"/>
        </w:rPr>
        <w:t>。</w:t>
      </w:r>
    </w:p>
    <w:p>
      <w:pPr>
        <w:pStyle w:val="10"/>
        <w:spacing w:before="10" w:line="283" w:lineRule="auto"/>
        <w:ind w:left="836" w:right="1970" w:firstLine="9"/>
        <w:jc w:val="both"/>
      </w:pPr>
      <w:r>
        <w:rPr>
          <w:rFonts w:hint="default" w:ascii="Times New Roman" w:hAnsi="Times New Roman" w:eastAsia="Times New Roman" w:cs="Times New Roman"/>
          <w:color w:val="494949"/>
          <w:w w:val="114"/>
          <w:sz w:val="21"/>
          <w:szCs w:val="21"/>
        </w:rPr>
        <w:t xml:space="preserve">A.0.9 </w:t>
      </w:r>
      <w:r>
        <w:rPr>
          <w:color w:val="494949"/>
          <w:spacing w:val="-6"/>
          <w:w w:val="106"/>
        </w:rPr>
        <w:t>磨合期满</w:t>
      </w:r>
      <w:r>
        <w:rPr>
          <w:color w:val="494949"/>
          <w:spacing w:val="-94"/>
          <w:w w:val="106"/>
        </w:rPr>
        <w:t xml:space="preserve"> </w:t>
      </w:r>
      <w:r>
        <w:rPr>
          <w:color w:val="494949"/>
          <w:spacing w:val="-11"/>
          <w:w w:val="109"/>
        </w:rPr>
        <w:t>，应由机械管理人员和驾驶员、修理工配合进</w:t>
      </w:r>
      <w:r>
        <w:rPr>
          <w:color w:val="494949"/>
          <w:w w:val="109"/>
        </w:rPr>
        <w:t xml:space="preserve"> </w:t>
      </w:r>
      <w:r>
        <w:rPr>
          <w:color w:val="606060"/>
          <w:spacing w:val="-20"/>
          <w:w w:val="113"/>
        </w:rPr>
        <w:t>行</w:t>
      </w:r>
      <w:r>
        <w:rPr>
          <w:color w:val="606060"/>
          <w:w w:val="106"/>
        </w:rPr>
        <w:t>一</w:t>
      </w:r>
      <w:r>
        <w:rPr>
          <w:color w:val="606060"/>
          <w:spacing w:val="-21"/>
          <w:w w:val="106"/>
        </w:rPr>
        <w:t>次</w:t>
      </w:r>
      <w:r>
        <w:rPr>
          <w:color w:val="606060"/>
          <w:w w:val="106"/>
        </w:rPr>
        <w:t>检</w:t>
      </w:r>
      <w:r>
        <w:rPr>
          <w:color w:val="606060"/>
          <w:spacing w:val="17"/>
          <w:w w:val="106"/>
        </w:rPr>
        <w:t>查</w:t>
      </w:r>
      <w:r>
        <w:rPr>
          <w:color w:val="606060"/>
          <w:spacing w:val="-79"/>
          <w:w w:val="133"/>
        </w:rPr>
        <w:t>、</w:t>
      </w:r>
      <w:r>
        <w:rPr>
          <w:color w:val="606060"/>
          <w:spacing w:val="-25"/>
          <w:w w:val="111"/>
        </w:rPr>
        <w:t>调</w:t>
      </w:r>
      <w:r>
        <w:rPr>
          <w:color w:val="606060"/>
          <w:w w:val="106"/>
        </w:rPr>
        <w:t>整</w:t>
      </w:r>
      <w:r>
        <w:rPr>
          <w:color w:val="606060"/>
          <w:spacing w:val="-11"/>
          <w:w w:val="106"/>
        </w:rPr>
        <w:t>以</w:t>
      </w:r>
      <w:r>
        <w:rPr>
          <w:color w:val="606060"/>
          <w:w w:val="103"/>
        </w:rPr>
        <w:t>及紧</w:t>
      </w:r>
      <w:r>
        <w:rPr>
          <w:color w:val="606060"/>
          <w:spacing w:val="-8"/>
          <w:w w:val="103"/>
        </w:rPr>
        <w:t>固</w:t>
      </w:r>
      <w:r>
        <w:rPr>
          <w:color w:val="7E7E7E"/>
          <w:spacing w:val="-29"/>
          <w:w w:val="113"/>
        </w:rPr>
        <w:t>工</w:t>
      </w:r>
      <w:r>
        <w:rPr>
          <w:color w:val="606060"/>
          <w:spacing w:val="-3"/>
          <w:w w:val="114"/>
        </w:rPr>
        <w:t>作</w:t>
      </w:r>
      <w:r>
        <w:rPr>
          <w:color w:val="606060"/>
          <w:spacing w:val="-125"/>
          <w:w w:val="170"/>
        </w:rPr>
        <w:t>。</w:t>
      </w:r>
      <w:r>
        <w:rPr>
          <w:color w:val="606060"/>
          <w:spacing w:val="-49"/>
          <w:w w:val="118"/>
        </w:rPr>
        <w:t>内</w:t>
      </w:r>
      <w:r>
        <w:rPr>
          <w:color w:val="606060"/>
          <w:w w:val="106"/>
        </w:rPr>
        <w:t>燃</w:t>
      </w:r>
      <w:r>
        <w:rPr>
          <w:color w:val="606060"/>
          <w:spacing w:val="-2"/>
          <w:w w:val="106"/>
        </w:rPr>
        <w:t>机</w:t>
      </w:r>
      <w:r>
        <w:rPr>
          <w:color w:val="606060"/>
          <w:spacing w:val="-24"/>
          <w:w w:val="115"/>
        </w:rPr>
        <w:t>的</w:t>
      </w:r>
      <w:r>
        <w:rPr>
          <w:color w:val="606060"/>
          <w:w w:val="101"/>
        </w:rPr>
        <w:t xml:space="preserve">限速装置应在磨合期 </w:t>
      </w:r>
      <w:r>
        <w:rPr>
          <w:color w:val="606060"/>
          <w:w w:val="105"/>
        </w:rPr>
        <w:t>满后拆除</w:t>
      </w:r>
      <w:r>
        <w:rPr>
          <w:color w:val="606060"/>
          <w:spacing w:val="-66"/>
          <w:w w:val="105"/>
        </w:rPr>
        <w:t xml:space="preserve"> </w:t>
      </w:r>
      <w:r>
        <w:rPr>
          <w:color w:val="606060"/>
          <w:w w:val="105"/>
        </w:rPr>
        <w:t>。</w:t>
      </w:r>
    </w:p>
    <w:p>
      <w:pPr>
        <w:pStyle w:val="10"/>
        <w:tabs>
          <w:tab w:val="left" w:pos="1690"/>
        </w:tabs>
        <w:spacing w:before="6" w:line="280" w:lineRule="auto"/>
        <w:ind w:left="836" w:right="1739" w:firstLine="9"/>
        <w:jc w:val="left"/>
      </w:pPr>
      <w:r>
        <w:rPr>
          <w:rFonts w:hint="default" w:ascii="Times New Roman" w:hAnsi="Times New Roman" w:eastAsia="Times New Roman" w:cs="Times New Roman"/>
          <w:color w:val="494949"/>
          <w:w w:val="111"/>
          <w:sz w:val="21"/>
          <w:szCs w:val="21"/>
        </w:rPr>
        <w:t>A.0.10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ab/>
      </w:r>
      <w:r>
        <w:rPr>
          <w:color w:val="494949"/>
          <w:spacing w:val="-24"/>
          <w:w w:val="115"/>
        </w:rPr>
        <w:t>磨</w:t>
      </w:r>
      <w:r>
        <w:rPr>
          <w:color w:val="494949"/>
          <w:w w:val="106"/>
        </w:rPr>
        <w:t>合期应分工明确</w:t>
      </w:r>
      <w:r>
        <w:rPr>
          <w:color w:val="494949"/>
          <w:spacing w:val="-64"/>
        </w:rPr>
        <w:t xml:space="preserve"> </w:t>
      </w:r>
      <w:r>
        <w:rPr>
          <w:color w:val="494949"/>
          <w:w w:val="120"/>
        </w:rPr>
        <w:t>，责任到</w:t>
      </w:r>
      <w:r>
        <w:rPr>
          <w:color w:val="494949"/>
          <w:spacing w:val="-140"/>
          <w:w w:val="120"/>
        </w:rPr>
        <w:t>人</w:t>
      </w:r>
      <w:r>
        <w:rPr>
          <w:color w:val="7E7E7E"/>
          <w:spacing w:val="-67"/>
          <w:w w:val="127"/>
        </w:rPr>
        <w:t>。</w:t>
      </w:r>
      <w:r>
        <w:rPr>
          <w:color w:val="606060"/>
          <w:w w:val="107"/>
        </w:rPr>
        <w:t>在磨合期前</w:t>
      </w:r>
      <w:r>
        <w:rPr>
          <w:color w:val="606060"/>
          <w:spacing w:val="-72"/>
        </w:rPr>
        <w:t xml:space="preserve"> </w:t>
      </w:r>
      <w:r>
        <w:rPr>
          <w:color w:val="606060"/>
          <w:w w:val="123"/>
        </w:rPr>
        <w:t xml:space="preserve">，应把磨 </w:t>
      </w:r>
      <w:r>
        <w:rPr>
          <w:color w:val="606060"/>
          <w:w w:val="105"/>
        </w:rPr>
        <w:t>合</w:t>
      </w:r>
      <w:r>
        <w:rPr>
          <w:color w:val="606060"/>
          <w:spacing w:val="-17"/>
          <w:w w:val="105"/>
        </w:rPr>
        <w:t>期</w:t>
      </w:r>
      <w:r>
        <w:rPr>
          <w:color w:val="606060"/>
          <w:w w:val="107"/>
        </w:rPr>
        <w:t>各</w:t>
      </w:r>
      <w:r>
        <w:rPr>
          <w:color w:val="606060"/>
          <w:spacing w:val="-15"/>
          <w:w w:val="107"/>
        </w:rPr>
        <w:t>项</w:t>
      </w:r>
      <w:r>
        <w:rPr>
          <w:color w:val="606060"/>
          <w:spacing w:val="-18"/>
          <w:w w:val="112"/>
        </w:rPr>
        <w:t>要</w:t>
      </w:r>
      <w:r>
        <w:rPr>
          <w:color w:val="606060"/>
          <w:w w:val="102"/>
        </w:rPr>
        <w:t>求和注意事</w:t>
      </w:r>
      <w:r>
        <w:rPr>
          <w:color w:val="606060"/>
          <w:spacing w:val="24"/>
          <w:w w:val="102"/>
        </w:rPr>
        <w:t>项</w:t>
      </w:r>
      <w:r>
        <w:rPr>
          <w:color w:val="606060"/>
          <w:w w:val="104"/>
        </w:rPr>
        <w:t>向操</w:t>
      </w:r>
      <w:r>
        <w:rPr>
          <w:color w:val="606060"/>
          <w:spacing w:val="-33"/>
          <w:w w:val="104"/>
        </w:rPr>
        <w:t>作</w:t>
      </w:r>
      <w:r>
        <w:rPr>
          <w:color w:val="606060"/>
          <w:w w:val="109"/>
        </w:rPr>
        <w:t>人</w:t>
      </w:r>
      <w:r>
        <w:rPr>
          <w:color w:val="606060"/>
          <w:spacing w:val="-14"/>
          <w:w w:val="109"/>
        </w:rPr>
        <w:t>员</w:t>
      </w:r>
      <w:r>
        <w:rPr>
          <w:color w:val="606060"/>
          <w:w w:val="105"/>
        </w:rPr>
        <w:t>交底</w:t>
      </w:r>
      <w:r>
        <w:rPr>
          <w:color w:val="606060"/>
          <w:spacing w:val="-79"/>
        </w:rPr>
        <w:t xml:space="preserve"> </w:t>
      </w:r>
      <w:r>
        <w:rPr>
          <w:color w:val="606060"/>
          <w:spacing w:val="-97"/>
          <w:w w:val="133"/>
        </w:rPr>
        <w:t>；</w:t>
      </w:r>
      <w:r>
        <w:rPr>
          <w:color w:val="606060"/>
          <w:w w:val="103"/>
        </w:rPr>
        <w:t>磨合期中</w:t>
      </w:r>
      <w:r>
        <w:rPr>
          <w:color w:val="606060"/>
          <w:spacing w:val="-70"/>
        </w:rPr>
        <w:t xml:space="preserve"> </w:t>
      </w:r>
      <w:r>
        <w:rPr>
          <w:color w:val="606060"/>
          <w:w w:val="128"/>
        </w:rPr>
        <w:t>，应</w:t>
      </w:r>
      <w:r>
        <w:rPr>
          <w:color w:val="606060"/>
          <w:spacing w:val="-177"/>
          <w:w w:val="128"/>
        </w:rPr>
        <w:t>随</w:t>
      </w:r>
      <w:r>
        <w:rPr>
          <w:color w:val="606060"/>
          <w:spacing w:val="-29"/>
          <w:w w:val="113"/>
        </w:rPr>
        <w:t>时</w:t>
      </w:r>
      <w:r>
        <w:rPr>
          <w:color w:val="606060"/>
          <w:w w:val="105"/>
        </w:rPr>
        <w:t>检 查机</w:t>
      </w:r>
      <w:r>
        <w:rPr>
          <w:color w:val="606060"/>
          <w:spacing w:val="-20"/>
          <w:w w:val="105"/>
        </w:rPr>
        <w:t>械</w:t>
      </w:r>
      <w:r>
        <w:rPr>
          <w:color w:val="606060"/>
          <w:w w:val="108"/>
        </w:rPr>
        <w:t>使</w:t>
      </w:r>
      <w:r>
        <w:rPr>
          <w:color w:val="606060"/>
          <w:spacing w:val="-19"/>
          <w:w w:val="108"/>
        </w:rPr>
        <w:t>用</w:t>
      </w:r>
      <w:r>
        <w:rPr>
          <w:color w:val="606060"/>
          <w:w w:val="103"/>
        </w:rPr>
        <w:t>运转情况</w:t>
      </w:r>
      <w:r>
        <w:rPr>
          <w:color w:val="606060"/>
          <w:spacing w:val="-70"/>
        </w:rPr>
        <w:t xml:space="preserve"> </w:t>
      </w:r>
      <w:r>
        <w:rPr>
          <w:color w:val="606060"/>
          <w:spacing w:val="-178"/>
          <w:w w:val="178"/>
        </w:rPr>
        <w:t>，</w:t>
      </w:r>
      <w:r>
        <w:rPr>
          <w:color w:val="606060"/>
          <w:w w:val="104"/>
        </w:rPr>
        <w:t>详细填写机械磨合期记录</w:t>
      </w:r>
      <w:r>
        <w:rPr>
          <w:color w:val="606060"/>
          <w:spacing w:val="-41"/>
        </w:rPr>
        <w:t xml:space="preserve"> </w:t>
      </w:r>
      <w:r>
        <w:rPr>
          <w:color w:val="606060"/>
          <w:w w:val="116"/>
        </w:rPr>
        <w:t>；磨合期满</w:t>
      </w:r>
      <w:r>
        <w:rPr>
          <w:color w:val="606060"/>
          <w:spacing w:val="-125"/>
          <w:w w:val="116"/>
        </w:rPr>
        <w:t>后</w:t>
      </w:r>
      <w:r>
        <w:rPr>
          <w:color w:val="606060"/>
          <w:w w:val="148"/>
        </w:rPr>
        <w:t xml:space="preserve">， </w:t>
      </w:r>
      <w:r>
        <w:rPr>
          <w:color w:val="606060"/>
          <w:spacing w:val="3"/>
          <w:w w:val="111"/>
        </w:rPr>
        <w:t>应</w:t>
      </w:r>
      <w:r>
        <w:rPr>
          <w:color w:val="606060"/>
          <w:w w:val="103"/>
        </w:rPr>
        <w:t>由机械技术</w:t>
      </w:r>
      <w:r>
        <w:rPr>
          <w:color w:val="606060"/>
          <w:spacing w:val="-25"/>
          <w:w w:val="103"/>
        </w:rPr>
        <w:t>负</w:t>
      </w:r>
      <w:r>
        <w:rPr>
          <w:color w:val="606060"/>
          <w:w w:val="105"/>
        </w:rPr>
        <w:t>责人</w:t>
      </w:r>
      <w:r>
        <w:rPr>
          <w:color w:val="606060"/>
          <w:spacing w:val="-20"/>
          <w:w w:val="105"/>
        </w:rPr>
        <w:t>审</w:t>
      </w:r>
      <w:r>
        <w:rPr>
          <w:color w:val="606060"/>
          <w:w w:val="104"/>
        </w:rPr>
        <w:t>查签章</w:t>
      </w:r>
      <w:r>
        <w:rPr>
          <w:color w:val="606060"/>
          <w:spacing w:val="-77"/>
        </w:rPr>
        <w:t xml:space="preserve"> </w:t>
      </w:r>
      <w:r>
        <w:rPr>
          <w:color w:val="606060"/>
          <w:w w:val="111"/>
        </w:rPr>
        <w:t>，将磨合期记</w:t>
      </w:r>
      <w:r>
        <w:rPr>
          <w:color w:val="606060"/>
          <w:spacing w:val="-146"/>
          <w:w w:val="111"/>
        </w:rPr>
        <w:t>录</w:t>
      </w:r>
      <w:r>
        <w:rPr>
          <w:color w:val="606060"/>
          <w:spacing w:val="-26"/>
          <w:w w:val="116"/>
        </w:rPr>
        <w:t>归</w:t>
      </w:r>
      <w:r>
        <w:rPr>
          <w:color w:val="606060"/>
          <w:w w:val="103"/>
        </w:rPr>
        <w:t>人技术</w:t>
      </w:r>
      <w:r>
        <w:rPr>
          <w:color w:val="606060"/>
          <w:spacing w:val="-8"/>
          <w:w w:val="103"/>
        </w:rPr>
        <w:t>档</w:t>
      </w:r>
      <w:r>
        <w:rPr>
          <w:color w:val="606060"/>
          <w:spacing w:val="11"/>
          <w:w w:val="107"/>
        </w:rPr>
        <w:t>案</w:t>
      </w:r>
      <w:r>
        <w:rPr>
          <w:color w:val="606060"/>
          <w:w w:val="127"/>
        </w:rPr>
        <w:t>。</w:t>
      </w:r>
    </w:p>
    <w:p>
      <w:pPr>
        <w:spacing w:after="0" w:line="280" w:lineRule="auto"/>
        <w:jc w:val="left"/>
        <w:sectPr>
          <w:pgSz w:w="11910" w:h="16840"/>
          <w:pgMar w:top="1600" w:right="1680" w:bottom="3500" w:left="1680" w:header="0" w:footer="330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pStyle w:val="4"/>
        <w:tabs>
          <w:tab w:val="left" w:pos="1074"/>
        </w:tabs>
        <w:spacing w:before="19" w:line="240" w:lineRule="auto"/>
        <w:ind w:right="1501"/>
        <w:jc w:val="center"/>
      </w:pPr>
      <w:bookmarkStart w:id="2" w:name="_TOC_250002"/>
      <w:r>
        <w:rPr>
          <w:color w:val="3D3D3D"/>
          <w:w w:val="105"/>
        </w:rPr>
        <w:t>附录</w:t>
      </w:r>
      <w:r>
        <w:rPr>
          <w:color w:val="3D3D3D"/>
          <w:spacing w:val="-69"/>
          <w:w w:val="105"/>
        </w:rPr>
        <w:t xml:space="preserve"> </w:t>
      </w:r>
      <w:r>
        <w:rPr>
          <w:rFonts w:hint="default" w:ascii="Arial" w:hAnsi="Arial" w:eastAsia="Arial" w:cs="Arial"/>
          <w:color w:val="3D3D3D"/>
          <w:w w:val="105"/>
          <w:sz w:val="29"/>
          <w:szCs w:val="29"/>
        </w:rPr>
        <w:t>B</w:t>
      </w:r>
      <w:r>
        <w:rPr>
          <w:rFonts w:hint="default" w:ascii="Arial" w:hAnsi="Arial" w:eastAsia="Arial" w:cs="Arial"/>
          <w:color w:val="3D3D3D"/>
          <w:w w:val="105"/>
          <w:sz w:val="29"/>
          <w:szCs w:val="29"/>
        </w:rPr>
        <w:tab/>
      </w:r>
      <w:r>
        <w:rPr>
          <w:color w:val="3D3D3D"/>
          <w:spacing w:val="-3"/>
          <w:w w:val="105"/>
        </w:rPr>
        <w:t>建筑机械寒冷季节的使用</w:t>
      </w:r>
      <w:bookmarkEnd w:id="2"/>
    </w:p>
    <w:p>
      <w:pPr>
        <w:spacing w:before="12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/>
        <w:ind w:left="0" w:right="1473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 xml:space="preserve">B.1    </w:t>
      </w:r>
      <w:r>
        <w:rPr>
          <w:rFonts w:hint="default" w:ascii="宋体" w:hAnsi="宋体" w:eastAsia="宋体" w:cs="宋体"/>
          <w:color w:val="3D3D3D"/>
          <w:w w:val="110"/>
          <w:sz w:val="20"/>
          <w:szCs w:val="20"/>
        </w:rPr>
        <w:t>准 备 工</w:t>
      </w:r>
      <w:r>
        <w:rPr>
          <w:rFonts w:hint="default" w:ascii="宋体" w:hAnsi="宋体" w:eastAsia="宋体" w:cs="宋体"/>
          <w:color w:val="3D3D3D"/>
          <w:spacing w:val="-53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10"/>
          <w:sz w:val="20"/>
          <w:szCs w:val="20"/>
        </w:rPr>
        <w:t>作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80" w:lineRule="auto"/>
        <w:ind w:left="593" w:right="2053"/>
        <w:jc w:val="both"/>
      </w:pPr>
      <w:r>
        <w:rPr>
          <w:rFonts w:hint="default" w:ascii="Times New Roman" w:hAnsi="Times New Roman" w:eastAsia="Times New Roman" w:cs="Times New Roman"/>
          <w:color w:val="3D3D3D"/>
          <w:spacing w:val="-3"/>
          <w:w w:val="97"/>
          <w:sz w:val="21"/>
          <w:szCs w:val="21"/>
        </w:rPr>
        <w:t>B</w:t>
      </w:r>
      <w:r>
        <w:rPr>
          <w:rFonts w:hint="default" w:ascii="Times New Roman" w:hAnsi="Times New Roman" w:eastAsia="Times New Roman" w:cs="Times New Roman"/>
          <w:w w:val="12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62"/>
          <w:sz w:val="21"/>
          <w:szCs w:val="21"/>
        </w:rPr>
        <w:t>.1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D3D3D"/>
          <w:spacing w:val="9"/>
          <w:sz w:val="21"/>
          <w:szCs w:val="21"/>
        </w:rPr>
        <w:t xml:space="preserve"> </w:t>
      </w:r>
      <w:r>
        <w:rPr>
          <w:color w:val="3D3D3D"/>
          <w:w w:val="103"/>
        </w:rPr>
        <w:t>在进人寒冷季节前</w:t>
      </w:r>
      <w:r>
        <w:rPr>
          <w:color w:val="3D3D3D"/>
          <w:spacing w:val="-41"/>
        </w:rPr>
        <w:t xml:space="preserve"> </w:t>
      </w:r>
      <w:r>
        <w:rPr>
          <w:color w:val="3D3D3D"/>
          <w:w w:val="121"/>
        </w:rPr>
        <w:t>，机械使</w:t>
      </w:r>
      <w:r>
        <w:rPr>
          <w:color w:val="3D3D3D"/>
          <w:spacing w:val="-174"/>
          <w:w w:val="121"/>
        </w:rPr>
        <w:t>用</w:t>
      </w:r>
      <w:r>
        <w:rPr>
          <w:color w:val="3D3D3D"/>
          <w:w w:val="106"/>
        </w:rPr>
        <w:t>单位应制定寒冷季节施工 安全技术</w:t>
      </w:r>
      <w:r>
        <w:rPr>
          <w:color w:val="3D3D3D"/>
          <w:spacing w:val="-15"/>
          <w:w w:val="106"/>
        </w:rPr>
        <w:t>措</w:t>
      </w:r>
      <w:r>
        <w:rPr>
          <w:color w:val="3D3D3D"/>
          <w:spacing w:val="13"/>
          <w:w w:val="118"/>
        </w:rPr>
        <w:t>施</w:t>
      </w:r>
      <w:r>
        <w:rPr>
          <w:color w:val="3D3D3D"/>
          <w:w w:val="113"/>
        </w:rPr>
        <w:t>，并对机械操</w:t>
      </w:r>
      <w:r>
        <w:rPr>
          <w:color w:val="3D3D3D"/>
          <w:spacing w:val="-153"/>
          <w:w w:val="113"/>
        </w:rPr>
        <w:t>作</w:t>
      </w:r>
      <w:r>
        <w:rPr>
          <w:color w:val="3D3D3D"/>
          <w:spacing w:val="-17"/>
          <w:w w:val="114"/>
        </w:rPr>
        <w:t>人</w:t>
      </w:r>
      <w:r>
        <w:rPr>
          <w:color w:val="3D3D3D"/>
          <w:spacing w:val="-29"/>
          <w:w w:val="120"/>
        </w:rPr>
        <w:t>员</w:t>
      </w:r>
      <w:r>
        <w:rPr>
          <w:color w:val="3D3D3D"/>
          <w:w w:val="108"/>
        </w:rPr>
        <w:t>进</w:t>
      </w:r>
      <w:r>
        <w:rPr>
          <w:color w:val="3D3D3D"/>
          <w:spacing w:val="-10"/>
          <w:w w:val="108"/>
        </w:rPr>
        <w:t>行</w:t>
      </w:r>
      <w:r>
        <w:rPr>
          <w:color w:val="3D3D3D"/>
          <w:w w:val="105"/>
        </w:rPr>
        <w:t>寒冷季</w:t>
      </w:r>
      <w:r>
        <w:rPr>
          <w:color w:val="3D3D3D"/>
          <w:spacing w:val="-16"/>
          <w:w w:val="105"/>
        </w:rPr>
        <w:t>节</w:t>
      </w:r>
      <w:r>
        <w:rPr>
          <w:color w:val="3D3D3D"/>
          <w:w w:val="104"/>
        </w:rPr>
        <w:t>使用机械设</w:t>
      </w:r>
      <w:r>
        <w:rPr>
          <w:color w:val="3D3D3D"/>
          <w:spacing w:val="18"/>
          <w:w w:val="104"/>
        </w:rPr>
        <w:t>备</w:t>
      </w:r>
      <w:r>
        <w:rPr>
          <w:color w:val="3D3D3D"/>
          <w:w w:val="118"/>
        </w:rPr>
        <w:t xml:space="preserve">的 </w:t>
      </w:r>
      <w:r>
        <w:rPr>
          <w:color w:val="3D3D3D"/>
          <w:w w:val="107"/>
        </w:rPr>
        <w:t>安全</w:t>
      </w:r>
      <w:r>
        <w:rPr>
          <w:color w:val="3D3D3D"/>
          <w:spacing w:val="-9"/>
          <w:w w:val="107"/>
        </w:rPr>
        <w:t>教</w:t>
      </w:r>
      <w:r>
        <w:rPr>
          <w:color w:val="3D3D3D"/>
          <w:spacing w:val="3"/>
          <w:w w:val="118"/>
        </w:rPr>
        <w:t>育</w:t>
      </w:r>
      <w:r>
        <w:rPr>
          <w:color w:val="3D3D3D"/>
          <w:w w:val="132"/>
        </w:rPr>
        <w:t>，同</w:t>
      </w:r>
      <w:r>
        <w:rPr>
          <w:color w:val="3D3D3D"/>
          <w:spacing w:val="-198"/>
          <w:w w:val="132"/>
        </w:rPr>
        <w:t>时</w:t>
      </w:r>
      <w:r>
        <w:rPr>
          <w:color w:val="3D3D3D"/>
          <w:w w:val="105"/>
        </w:rPr>
        <w:t>应做好</w:t>
      </w:r>
      <w:r>
        <w:rPr>
          <w:color w:val="3D3D3D"/>
          <w:spacing w:val="-6"/>
          <w:w w:val="105"/>
        </w:rPr>
        <w:t>防</w:t>
      </w:r>
      <w:r>
        <w:rPr>
          <w:color w:val="3D3D3D"/>
          <w:w w:val="108"/>
        </w:rPr>
        <w:t>寒物</w:t>
      </w:r>
      <w:r>
        <w:rPr>
          <w:color w:val="3D3D3D"/>
          <w:spacing w:val="4"/>
          <w:w w:val="108"/>
        </w:rPr>
        <w:t>资</w:t>
      </w:r>
      <w:r>
        <w:rPr>
          <w:color w:val="3D3D3D"/>
          <w:spacing w:val="-42"/>
          <w:w w:val="112"/>
        </w:rPr>
        <w:t>的</w:t>
      </w:r>
      <w:r>
        <w:rPr>
          <w:color w:val="3D3D3D"/>
          <w:w w:val="107"/>
        </w:rPr>
        <w:t>供应</w:t>
      </w:r>
      <w:r>
        <w:rPr>
          <w:color w:val="3D3D3D"/>
          <w:spacing w:val="-9"/>
          <w:w w:val="107"/>
        </w:rPr>
        <w:t>工</w:t>
      </w:r>
      <w:r>
        <w:rPr>
          <w:color w:val="3D3D3D"/>
          <w:spacing w:val="-2"/>
          <w:w w:val="116"/>
        </w:rPr>
        <w:t>作</w:t>
      </w:r>
      <w:r>
        <w:rPr>
          <w:color w:val="3D3D3D"/>
          <w:w w:val="174"/>
        </w:rPr>
        <w:t>。</w:t>
      </w:r>
    </w:p>
    <w:p>
      <w:pPr>
        <w:pStyle w:val="10"/>
        <w:spacing w:before="21" w:line="285" w:lineRule="auto"/>
        <w:ind w:left="603" w:right="1995" w:hanging="10"/>
        <w:jc w:val="both"/>
      </w:pP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B.1.</w:t>
      </w:r>
      <w:r>
        <w:rPr>
          <w:rFonts w:hint="default" w:ascii="Times New Roman" w:hAnsi="Times New Roman" w:eastAsia="Times New Roman" w:cs="Times New Roman"/>
          <w:color w:val="2A2A2A"/>
          <w:w w:val="110"/>
          <w:sz w:val="21"/>
          <w:szCs w:val="21"/>
        </w:rPr>
        <w:t xml:space="preserve">2 </w:t>
      </w:r>
      <w:r>
        <w:rPr>
          <w:color w:val="3D3D3D"/>
          <w:w w:val="110"/>
        </w:rPr>
        <w:t xml:space="preserve">在进入寒冷季节前，对在用机械设备应进行一次换季保 </w:t>
      </w:r>
      <w:r>
        <w:rPr>
          <w:color w:val="3D3D3D"/>
          <w:spacing w:val="12"/>
          <w:w w:val="109"/>
        </w:rPr>
        <w:t>养</w:t>
      </w:r>
      <w:r>
        <w:rPr>
          <w:color w:val="3D3D3D"/>
          <w:w w:val="135"/>
        </w:rPr>
        <w:t>，</w:t>
      </w:r>
      <w:r>
        <w:rPr>
          <w:color w:val="3D3D3D"/>
          <w:spacing w:val="-21"/>
          <w:w w:val="135"/>
        </w:rPr>
        <w:t>换</w:t>
      </w:r>
      <w:r>
        <w:rPr>
          <w:color w:val="3D3D3D"/>
          <w:spacing w:val="-236"/>
          <w:w w:val="135"/>
        </w:rPr>
        <w:t>用</w:t>
      </w:r>
      <w:r>
        <w:rPr>
          <w:color w:val="3D3D3D"/>
          <w:w w:val="104"/>
        </w:rPr>
        <w:t>适合寒冷季节的燃油</w:t>
      </w:r>
      <w:r>
        <w:rPr>
          <w:color w:val="3D3D3D"/>
          <w:spacing w:val="-54"/>
        </w:rPr>
        <w:t xml:space="preserve"> </w:t>
      </w:r>
      <w:r>
        <w:rPr>
          <w:color w:val="3D3D3D"/>
          <w:spacing w:val="-81"/>
          <w:w w:val="136"/>
        </w:rPr>
        <w:t>、</w:t>
      </w:r>
      <w:r>
        <w:rPr>
          <w:color w:val="3D3D3D"/>
          <w:w w:val="106"/>
        </w:rPr>
        <w:t>润</w:t>
      </w:r>
      <w:r>
        <w:rPr>
          <w:color w:val="3D3D3D"/>
          <w:spacing w:val="-12"/>
          <w:w w:val="106"/>
        </w:rPr>
        <w:t>滑</w:t>
      </w:r>
      <w:r>
        <w:rPr>
          <w:color w:val="3D3D3D"/>
          <w:spacing w:val="-6"/>
          <w:w w:val="118"/>
        </w:rPr>
        <w:t>油</w:t>
      </w:r>
      <w:r>
        <w:rPr>
          <w:color w:val="3D3D3D"/>
          <w:spacing w:val="-81"/>
          <w:w w:val="136"/>
        </w:rPr>
        <w:t>、</w:t>
      </w:r>
      <w:r>
        <w:rPr>
          <w:color w:val="3D3D3D"/>
          <w:w w:val="109"/>
        </w:rPr>
        <w:t>液</w:t>
      </w:r>
      <w:r>
        <w:rPr>
          <w:color w:val="3D3D3D"/>
          <w:spacing w:val="-14"/>
          <w:w w:val="109"/>
        </w:rPr>
        <w:t>压</w:t>
      </w:r>
      <w:r>
        <w:rPr>
          <w:color w:val="3D3D3D"/>
          <w:spacing w:val="6"/>
          <w:w w:val="112"/>
        </w:rPr>
        <w:t>油</w:t>
      </w:r>
      <w:r>
        <w:rPr>
          <w:color w:val="3D3D3D"/>
          <w:w w:val="147"/>
        </w:rPr>
        <w:t>、</w:t>
      </w:r>
      <w:r>
        <w:rPr>
          <w:color w:val="3D3D3D"/>
          <w:spacing w:val="-195"/>
          <w:w w:val="147"/>
        </w:rPr>
        <w:t>防</w:t>
      </w:r>
      <w:r>
        <w:rPr>
          <w:color w:val="3D3D3D"/>
          <w:w w:val="106"/>
        </w:rPr>
        <w:t>冻</w:t>
      </w:r>
      <w:r>
        <w:rPr>
          <w:color w:val="3D3D3D"/>
          <w:spacing w:val="17"/>
          <w:w w:val="106"/>
        </w:rPr>
        <w:t>液</w:t>
      </w:r>
      <w:r>
        <w:rPr>
          <w:color w:val="3D3D3D"/>
          <w:spacing w:val="-81"/>
          <w:w w:val="136"/>
        </w:rPr>
        <w:t>、</w:t>
      </w:r>
      <w:r>
        <w:rPr>
          <w:color w:val="3D3D3D"/>
          <w:spacing w:val="-13"/>
          <w:w w:val="112"/>
        </w:rPr>
        <w:t>蓄</w:t>
      </w:r>
      <w:r>
        <w:rPr>
          <w:color w:val="3D3D3D"/>
          <w:w w:val="114"/>
        </w:rPr>
        <w:t xml:space="preserve">电 </w:t>
      </w:r>
      <w:r>
        <w:rPr>
          <w:color w:val="4D4D4D"/>
          <w:w w:val="105"/>
        </w:rPr>
        <w:t>池液</w:t>
      </w:r>
      <w:r>
        <w:rPr>
          <w:color w:val="4D4D4D"/>
          <w:spacing w:val="12"/>
          <w:w w:val="105"/>
        </w:rPr>
        <w:t>等</w:t>
      </w:r>
      <w:r>
        <w:rPr>
          <w:color w:val="4D4D4D"/>
          <w:spacing w:val="-157"/>
          <w:w w:val="174"/>
        </w:rPr>
        <w:t>。</w:t>
      </w:r>
      <w:r>
        <w:rPr>
          <w:color w:val="4D4D4D"/>
          <w:w w:val="108"/>
        </w:rPr>
        <w:t>对</w:t>
      </w:r>
      <w:r>
        <w:rPr>
          <w:color w:val="4D4D4D"/>
          <w:spacing w:val="-10"/>
          <w:w w:val="108"/>
        </w:rPr>
        <w:t>停</w:t>
      </w:r>
      <w:r>
        <w:rPr>
          <w:color w:val="4D4D4D"/>
          <w:spacing w:val="-27"/>
          <w:w w:val="119"/>
        </w:rPr>
        <w:t>用</w:t>
      </w:r>
      <w:r>
        <w:rPr>
          <w:color w:val="4D4D4D"/>
          <w:w w:val="108"/>
        </w:rPr>
        <w:t>机</w:t>
      </w:r>
      <w:r>
        <w:rPr>
          <w:color w:val="4D4D4D"/>
          <w:spacing w:val="-20"/>
          <w:w w:val="108"/>
        </w:rPr>
        <w:t>械</w:t>
      </w:r>
      <w:r>
        <w:rPr>
          <w:color w:val="4D4D4D"/>
          <w:spacing w:val="-31"/>
          <w:w w:val="121"/>
        </w:rPr>
        <w:t>设</w:t>
      </w:r>
      <w:r>
        <w:rPr>
          <w:color w:val="4D4D4D"/>
          <w:w w:val="110"/>
        </w:rPr>
        <w:t>备</w:t>
      </w:r>
      <w:r>
        <w:rPr>
          <w:color w:val="4D4D4D"/>
          <w:spacing w:val="-81"/>
        </w:rPr>
        <w:t xml:space="preserve"> </w:t>
      </w:r>
      <w:r>
        <w:rPr>
          <w:color w:val="4D4D4D"/>
          <w:w w:val="123"/>
        </w:rPr>
        <w:t>，应放</w:t>
      </w:r>
      <w:r>
        <w:rPr>
          <w:color w:val="4D4D4D"/>
          <w:spacing w:val="-179"/>
          <w:w w:val="123"/>
        </w:rPr>
        <w:t>尽</w:t>
      </w:r>
      <w:r>
        <w:rPr>
          <w:color w:val="4D4D4D"/>
          <w:spacing w:val="-25"/>
          <w:w w:val="118"/>
        </w:rPr>
        <w:t>存</w:t>
      </w:r>
      <w:r>
        <w:rPr>
          <w:color w:val="4D4D4D"/>
          <w:w w:val="115"/>
        </w:rPr>
        <w:t>水</w:t>
      </w:r>
      <w:r>
        <w:rPr>
          <w:color w:val="4D4D4D"/>
          <w:w w:val="174"/>
        </w:rPr>
        <w:t>。</w:t>
      </w:r>
    </w:p>
    <w:p>
      <w:pPr>
        <w:spacing w:before="161"/>
        <w:ind w:left="0" w:right="1446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A2A2A"/>
          <w:spacing w:val="-5"/>
          <w:w w:val="110"/>
          <w:sz w:val="21"/>
          <w:szCs w:val="21"/>
        </w:rPr>
        <w:t xml:space="preserve">B.2 </w:t>
      </w:r>
      <w:r>
        <w:rPr>
          <w:rFonts w:hint="default" w:ascii="Times New Roman" w:hAnsi="Times New Roman" w:eastAsia="Times New Roman" w:cs="Times New Roman"/>
          <w:color w:val="2A2A2A"/>
          <w:spacing w:val="23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w w:val="110"/>
          <w:sz w:val="20"/>
          <w:szCs w:val="20"/>
        </w:rPr>
        <w:t>机械冷却系统防冻措施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8" w:lineRule="auto"/>
        <w:ind w:left="603" w:right="1182"/>
        <w:jc w:val="left"/>
      </w:pPr>
      <w:r>
        <w:rPr>
          <w:rFonts w:hint="default" w:ascii="Times New Roman" w:hAnsi="Times New Roman" w:eastAsia="Times New Roman" w:cs="Times New Roman"/>
          <w:color w:val="3D3D3D"/>
          <w:w w:val="113"/>
          <w:sz w:val="21"/>
          <w:szCs w:val="21"/>
        </w:rPr>
        <w:t>B.2.</w:t>
      </w:r>
      <w:r>
        <w:rPr>
          <w:rFonts w:hint="default" w:ascii="Times New Roman" w:hAnsi="Times New Roman" w:eastAsia="Times New Roman" w:cs="Times New Roman"/>
          <w:color w:val="3D3D3D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D3D3D"/>
          <w:spacing w:val="15"/>
          <w:sz w:val="21"/>
          <w:szCs w:val="21"/>
        </w:rPr>
        <w:t xml:space="preserve"> </w:t>
      </w:r>
      <w:r>
        <w:rPr>
          <w:color w:val="3D3D3D"/>
          <w:spacing w:val="-31"/>
          <w:w w:val="111"/>
        </w:rPr>
        <w:t>当</w:t>
      </w:r>
      <w:r>
        <w:rPr>
          <w:color w:val="3D3D3D"/>
          <w:w w:val="110"/>
        </w:rPr>
        <w:t>室</w:t>
      </w:r>
      <w:r>
        <w:rPr>
          <w:color w:val="3D3D3D"/>
          <w:spacing w:val="-18"/>
          <w:w w:val="110"/>
        </w:rPr>
        <w:t>外</w:t>
      </w:r>
      <w:r>
        <w:rPr>
          <w:color w:val="3D3D3D"/>
          <w:w w:val="104"/>
        </w:rPr>
        <w:t>温度低于</w:t>
      </w:r>
      <w:r>
        <w:rPr>
          <w:color w:val="3D3D3D"/>
          <w:spacing w:val="-4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17"/>
          <w:w w:val="116"/>
          <w:sz w:val="21"/>
          <w:szCs w:val="21"/>
        </w:rPr>
        <w:t>5</w:t>
      </w:r>
      <w:r>
        <w:rPr>
          <w:color w:val="3D3D3D"/>
          <w:spacing w:val="-41"/>
          <w:w w:val="126"/>
        </w:rPr>
        <w:t>℃</w:t>
      </w:r>
      <w:r>
        <w:rPr>
          <w:color w:val="3D3D3D"/>
          <w:spacing w:val="7"/>
          <w:w w:val="116"/>
        </w:rPr>
        <w:t>时</w:t>
      </w:r>
      <w:r>
        <w:rPr>
          <w:color w:val="3D3D3D"/>
          <w:spacing w:val="-44"/>
          <w:w w:val="153"/>
        </w:rPr>
        <w:t>，</w:t>
      </w:r>
      <w:r>
        <w:rPr>
          <w:color w:val="3D3D3D"/>
          <w:spacing w:val="-272"/>
          <w:w w:val="153"/>
        </w:rPr>
        <w:t>水</w:t>
      </w:r>
      <w:r>
        <w:rPr>
          <w:color w:val="3D3D3D"/>
          <w:w w:val="109"/>
        </w:rPr>
        <w:t>冷</w:t>
      </w:r>
      <w:r>
        <w:rPr>
          <w:color w:val="3D3D3D"/>
          <w:spacing w:val="-5"/>
          <w:w w:val="109"/>
        </w:rPr>
        <w:t>却</w:t>
      </w:r>
      <w:r>
        <w:rPr>
          <w:color w:val="3D3D3D"/>
          <w:w w:val="107"/>
        </w:rPr>
        <w:t>的机械</w:t>
      </w:r>
      <w:r>
        <w:rPr>
          <w:color w:val="3D3D3D"/>
          <w:spacing w:val="-22"/>
          <w:w w:val="107"/>
        </w:rPr>
        <w:t>设</w:t>
      </w:r>
      <w:r>
        <w:rPr>
          <w:color w:val="3D3D3D"/>
          <w:w w:val="109"/>
        </w:rPr>
        <w:t>备</w:t>
      </w:r>
      <w:r>
        <w:rPr>
          <w:color w:val="3D3D3D"/>
          <w:spacing w:val="-14"/>
          <w:w w:val="109"/>
        </w:rPr>
        <w:t>停</w:t>
      </w:r>
      <w:r>
        <w:rPr>
          <w:color w:val="3D3D3D"/>
          <w:w w:val="107"/>
        </w:rPr>
        <w:t>止使用</w:t>
      </w:r>
      <w:r>
        <w:rPr>
          <w:color w:val="3D3D3D"/>
          <w:spacing w:val="16"/>
          <w:w w:val="107"/>
        </w:rPr>
        <w:t>后</w:t>
      </w:r>
      <w:r>
        <w:rPr>
          <w:color w:val="3D3D3D"/>
          <w:w w:val="182"/>
        </w:rPr>
        <w:t xml:space="preserve">， </w:t>
      </w:r>
      <w:r>
        <w:rPr>
          <w:color w:val="3D3D3D"/>
          <w:w w:val="106"/>
        </w:rPr>
        <w:t>操作</w:t>
      </w:r>
      <w:r>
        <w:rPr>
          <w:color w:val="3D3D3D"/>
          <w:spacing w:val="-3"/>
          <w:w w:val="106"/>
        </w:rPr>
        <w:t>人</w:t>
      </w:r>
      <w:r>
        <w:rPr>
          <w:color w:val="3D3D3D"/>
          <w:spacing w:val="-29"/>
          <w:w w:val="120"/>
        </w:rPr>
        <w:t>员</w:t>
      </w:r>
      <w:r>
        <w:rPr>
          <w:color w:val="3D3D3D"/>
          <w:w w:val="107"/>
        </w:rPr>
        <w:t>应及</w:t>
      </w:r>
      <w:r>
        <w:rPr>
          <w:color w:val="3D3D3D"/>
          <w:spacing w:val="-9"/>
          <w:w w:val="107"/>
        </w:rPr>
        <w:t>时</w:t>
      </w:r>
      <w:r>
        <w:rPr>
          <w:color w:val="3D3D3D"/>
          <w:w w:val="107"/>
        </w:rPr>
        <w:t>放</w:t>
      </w:r>
      <w:r>
        <w:rPr>
          <w:color w:val="3D3D3D"/>
          <w:spacing w:val="-16"/>
          <w:w w:val="107"/>
        </w:rPr>
        <w:t>尽</w:t>
      </w:r>
      <w:r>
        <w:rPr>
          <w:color w:val="3D3D3D"/>
          <w:w w:val="105"/>
        </w:rPr>
        <w:t>机体存水</w:t>
      </w:r>
      <w:r>
        <w:rPr>
          <w:color w:val="3D3D3D"/>
          <w:spacing w:val="-77"/>
        </w:rPr>
        <w:t xml:space="preserve"> </w:t>
      </w:r>
      <w:r>
        <w:rPr>
          <w:color w:val="3D3D3D"/>
          <w:w w:val="122"/>
        </w:rPr>
        <w:t>。放水</w:t>
      </w:r>
      <w:r>
        <w:rPr>
          <w:color w:val="3D3D3D"/>
          <w:spacing w:val="-132"/>
          <w:w w:val="122"/>
        </w:rPr>
        <w:t>时</w:t>
      </w:r>
      <w:r>
        <w:rPr>
          <w:color w:val="3D3D3D"/>
          <w:spacing w:val="-182"/>
          <w:w w:val="182"/>
        </w:rPr>
        <w:t>，</w:t>
      </w:r>
      <w:r>
        <w:rPr>
          <w:color w:val="3D3D3D"/>
          <w:w w:val="104"/>
        </w:rPr>
        <w:t>应在水</w:t>
      </w:r>
      <w:r>
        <w:rPr>
          <w:color w:val="3D3D3D"/>
          <w:spacing w:val="12"/>
          <w:w w:val="104"/>
        </w:rPr>
        <w:t>温</w:t>
      </w:r>
      <w:r>
        <w:rPr>
          <w:color w:val="3D3D3D"/>
          <w:spacing w:val="-37"/>
          <w:w w:val="119"/>
        </w:rPr>
        <w:t>降</w:t>
      </w:r>
      <w:r>
        <w:rPr>
          <w:color w:val="3D3D3D"/>
          <w:spacing w:val="-21"/>
          <w:w w:val="116"/>
        </w:rPr>
        <w:t>低</w:t>
      </w:r>
      <w:r>
        <w:rPr>
          <w:color w:val="3D3D3D"/>
          <w:spacing w:val="-7"/>
          <w:w w:val="109"/>
        </w:rPr>
        <w:t>到</w:t>
      </w:r>
      <w:r>
        <w:rPr>
          <w:rFonts w:hint="default" w:ascii="Times New Roman" w:hAnsi="Times New Roman" w:eastAsia="Times New Roman" w:cs="Times New Roman"/>
          <w:color w:val="3D3D3D"/>
          <w:w w:val="103"/>
        </w:rPr>
        <w:t>5</w:t>
      </w:r>
      <w:r>
        <w:rPr>
          <w:rFonts w:hint="default" w:ascii="Times New Roman" w:hAnsi="Times New Roman" w:eastAsia="Times New Roman" w:cs="Times New Roman"/>
          <w:color w:val="3D3D3D"/>
          <w:spacing w:val="5"/>
          <w:w w:val="103"/>
        </w:rPr>
        <w:t>0</w:t>
      </w:r>
      <w:r>
        <w:rPr>
          <w:color w:val="3D3D3D"/>
          <w:spacing w:val="-39"/>
          <w:w w:val="120"/>
        </w:rPr>
        <w:t>℃</w:t>
      </w:r>
      <w:r>
        <w:rPr>
          <w:color w:val="3D3D3D"/>
          <w:w w:val="541"/>
        </w:rPr>
        <w:t xml:space="preserve">～ </w:t>
      </w:r>
      <w:r>
        <w:rPr>
          <w:rFonts w:hint="default" w:ascii="Times New Roman" w:hAnsi="Times New Roman" w:eastAsia="Times New Roman" w:cs="Times New Roman"/>
          <w:color w:val="3D3D3D"/>
          <w:w w:val="107"/>
        </w:rPr>
        <w:t>6</w:t>
      </w:r>
      <w:r>
        <w:rPr>
          <w:rFonts w:hint="default" w:ascii="Times New Roman" w:hAnsi="Times New Roman" w:eastAsia="Times New Roman" w:cs="Times New Roman"/>
          <w:color w:val="3D3D3D"/>
          <w:spacing w:val="-3"/>
          <w:w w:val="107"/>
        </w:rPr>
        <w:t>0</w:t>
      </w:r>
      <w:r>
        <w:rPr>
          <w:color w:val="3D3D3D"/>
          <w:spacing w:val="-41"/>
          <w:w w:val="126"/>
        </w:rPr>
        <w:t>℃</w:t>
      </w:r>
      <w:r>
        <w:rPr>
          <w:color w:val="3D3D3D"/>
          <w:spacing w:val="-31"/>
          <w:w w:val="116"/>
        </w:rPr>
        <w:t>时</w:t>
      </w:r>
      <w:r>
        <w:rPr>
          <w:color w:val="3D3D3D"/>
          <w:w w:val="108"/>
        </w:rPr>
        <w:t>进</w:t>
      </w:r>
      <w:r>
        <w:rPr>
          <w:color w:val="3D3D3D"/>
          <w:spacing w:val="18"/>
          <w:w w:val="108"/>
        </w:rPr>
        <w:t>行</w:t>
      </w:r>
      <w:r>
        <w:rPr>
          <w:color w:val="3D3D3D"/>
          <w:spacing w:val="-182"/>
          <w:w w:val="182"/>
        </w:rPr>
        <w:t>，</w:t>
      </w:r>
      <w:r>
        <w:rPr>
          <w:color w:val="3D3D3D"/>
          <w:w w:val="108"/>
        </w:rPr>
        <w:t>机械应处于平坦位置</w:t>
      </w:r>
      <w:r>
        <w:rPr>
          <w:color w:val="3D3D3D"/>
          <w:spacing w:val="-49"/>
        </w:rPr>
        <w:t xml:space="preserve"> </w:t>
      </w:r>
      <w:r>
        <w:rPr>
          <w:color w:val="3D3D3D"/>
          <w:w w:val="121"/>
        </w:rPr>
        <w:t>，拧开水箱</w:t>
      </w:r>
      <w:r>
        <w:rPr>
          <w:color w:val="3D3D3D"/>
          <w:spacing w:val="-129"/>
          <w:w w:val="121"/>
        </w:rPr>
        <w:t>盖</w:t>
      </w:r>
      <w:r>
        <w:rPr>
          <w:color w:val="3D3D3D"/>
          <w:w w:val="120"/>
        </w:rPr>
        <w:t xml:space="preserve">，并应打开缸 </w:t>
      </w:r>
      <w:r>
        <w:rPr>
          <w:color w:val="3D3D3D"/>
          <w:spacing w:val="14"/>
          <w:w w:val="108"/>
        </w:rPr>
        <w:t>体</w:t>
      </w:r>
      <w:r>
        <w:rPr>
          <w:color w:val="3D3D3D"/>
          <w:w w:val="128"/>
        </w:rPr>
        <w:t>、水</w:t>
      </w:r>
      <w:r>
        <w:rPr>
          <w:color w:val="3D3D3D"/>
          <w:spacing w:val="-126"/>
          <w:w w:val="128"/>
        </w:rPr>
        <w:t>泵</w:t>
      </w:r>
      <w:r>
        <w:rPr>
          <w:color w:val="3D3D3D"/>
          <w:spacing w:val="-50"/>
          <w:w w:val="116"/>
        </w:rPr>
        <w:t>、</w:t>
      </w:r>
      <w:r>
        <w:rPr>
          <w:color w:val="3D3D3D"/>
          <w:w w:val="107"/>
        </w:rPr>
        <w:t>水</w:t>
      </w:r>
      <w:r>
        <w:rPr>
          <w:color w:val="3D3D3D"/>
          <w:spacing w:val="-16"/>
          <w:w w:val="107"/>
        </w:rPr>
        <w:t>箱</w:t>
      </w:r>
      <w:r>
        <w:rPr>
          <w:color w:val="3D3D3D"/>
          <w:w w:val="108"/>
        </w:rPr>
        <w:t>等</w:t>
      </w:r>
      <w:r>
        <w:rPr>
          <w:color w:val="3D3D3D"/>
          <w:spacing w:val="-20"/>
          <w:w w:val="108"/>
        </w:rPr>
        <w:t>所</w:t>
      </w:r>
      <w:r>
        <w:rPr>
          <w:color w:val="3D3D3D"/>
          <w:w w:val="106"/>
        </w:rPr>
        <w:t>有放水</w:t>
      </w:r>
      <w:r>
        <w:rPr>
          <w:color w:val="3D3D3D"/>
          <w:spacing w:val="15"/>
          <w:w w:val="106"/>
        </w:rPr>
        <w:t>阀</w:t>
      </w:r>
      <w:r>
        <w:rPr>
          <w:color w:val="3D3D3D"/>
          <w:spacing w:val="-157"/>
          <w:w w:val="174"/>
        </w:rPr>
        <w:t>。</w:t>
      </w:r>
      <w:r>
        <w:rPr>
          <w:color w:val="3D3D3D"/>
          <w:w w:val="103"/>
        </w:rPr>
        <w:t>在存水没有放尽前</w:t>
      </w:r>
      <w:r>
        <w:rPr>
          <w:color w:val="3D3D3D"/>
          <w:spacing w:val="-51"/>
        </w:rPr>
        <w:t xml:space="preserve"> </w:t>
      </w:r>
      <w:r>
        <w:rPr>
          <w:color w:val="3D3D3D"/>
          <w:w w:val="132"/>
        </w:rPr>
        <w:t>，操</w:t>
      </w:r>
      <w:r>
        <w:rPr>
          <w:color w:val="3D3D3D"/>
          <w:spacing w:val="-198"/>
          <w:w w:val="132"/>
        </w:rPr>
        <w:t>作</w:t>
      </w:r>
      <w:r>
        <w:rPr>
          <w:color w:val="3D3D3D"/>
          <w:spacing w:val="-17"/>
          <w:w w:val="114"/>
        </w:rPr>
        <w:t>人</w:t>
      </w:r>
      <w:r>
        <w:rPr>
          <w:color w:val="3D3D3D"/>
          <w:spacing w:val="-29"/>
          <w:w w:val="120"/>
        </w:rPr>
        <w:t>员</w:t>
      </w:r>
      <w:r>
        <w:rPr>
          <w:color w:val="3D3D3D"/>
          <w:w w:val="111"/>
        </w:rPr>
        <w:t xml:space="preserve">不 </w:t>
      </w:r>
      <w:r>
        <w:rPr>
          <w:color w:val="3D3D3D"/>
          <w:w w:val="105"/>
        </w:rPr>
        <w:t>得离</w:t>
      </w:r>
      <w:r>
        <w:rPr>
          <w:color w:val="3D3D3D"/>
          <w:spacing w:val="22"/>
          <w:w w:val="105"/>
        </w:rPr>
        <w:t>开</w:t>
      </w:r>
      <w:r>
        <w:rPr>
          <w:color w:val="3D3D3D"/>
          <w:w w:val="115"/>
        </w:rPr>
        <w:t>。存水放净</w:t>
      </w:r>
      <w:r>
        <w:rPr>
          <w:color w:val="3D3D3D"/>
          <w:spacing w:val="-105"/>
          <w:w w:val="115"/>
        </w:rPr>
        <w:t>后</w:t>
      </w:r>
      <w:r>
        <w:rPr>
          <w:color w:val="3D3D3D"/>
          <w:w w:val="111"/>
        </w:rPr>
        <w:t>，各放水阀应保持开启状</w:t>
      </w:r>
      <w:r>
        <w:rPr>
          <w:color w:val="3D3D3D"/>
          <w:spacing w:val="-94"/>
          <w:w w:val="111"/>
        </w:rPr>
        <w:t>态</w:t>
      </w:r>
      <w:r>
        <w:rPr>
          <w:color w:val="3D3D3D"/>
          <w:w w:val="133"/>
        </w:rPr>
        <w:t>，并</w:t>
      </w:r>
      <w:r>
        <w:rPr>
          <w:color w:val="3D3D3D"/>
          <w:spacing w:val="-69"/>
          <w:w w:val="133"/>
        </w:rPr>
        <w:t>将</w:t>
      </w:r>
      <w:r>
        <w:rPr>
          <w:color w:val="3D3D3D"/>
          <w:w w:val="81"/>
        </w:rPr>
        <w:t xml:space="preserve">“无水” </w:t>
      </w:r>
      <w:r>
        <w:rPr>
          <w:color w:val="3D3D3D"/>
          <w:w w:val="105"/>
        </w:rPr>
        <w:t>标志牌挂在机</w:t>
      </w:r>
      <w:r>
        <w:rPr>
          <w:color w:val="3D3D3D"/>
          <w:spacing w:val="16"/>
          <w:w w:val="105"/>
        </w:rPr>
        <w:t>械</w:t>
      </w:r>
      <w:r>
        <w:rPr>
          <w:color w:val="3D3D3D"/>
          <w:spacing w:val="-25"/>
          <w:w w:val="118"/>
        </w:rPr>
        <w:t>的</w:t>
      </w:r>
      <w:r>
        <w:rPr>
          <w:color w:val="3D3D3D"/>
          <w:spacing w:val="-33"/>
          <w:w w:val="112"/>
        </w:rPr>
        <w:t>明</w:t>
      </w:r>
      <w:r>
        <w:rPr>
          <w:color w:val="3D3D3D"/>
          <w:spacing w:val="-27"/>
          <w:w w:val="119"/>
        </w:rPr>
        <w:t>显</w:t>
      </w:r>
      <w:r>
        <w:rPr>
          <w:color w:val="3D3D3D"/>
          <w:spacing w:val="10"/>
          <w:w w:val="110"/>
        </w:rPr>
        <w:t>处</w:t>
      </w:r>
      <w:r>
        <w:rPr>
          <w:color w:val="3D3D3D"/>
          <w:w w:val="132"/>
        </w:rPr>
        <w:t>。为</w:t>
      </w:r>
      <w:r>
        <w:rPr>
          <w:color w:val="3D3D3D"/>
          <w:spacing w:val="-169"/>
          <w:w w:val="132"/>
        </w:rPr>
        <w:t>了</w:t>
      </w:r>
      <w:r>
        <w:rPr>
          <w:color w:val="3D3D3D"/>
          <w:spacing w:val="-33"/>
          <w:w w:val="112"/>
        </w:rPr>
        <w:t>防</w:t>
      </w:r>
      <w:r>
        <w:rPr>
          <w:color w:val="3D3D3D"/>
          <w:w w:val="107"/>
        </w:rPr>
        <w:t>止失误</w:t>
      </w:r>
      <w:r>
        <w:rPr>
          <w:color w:val="3D3D3D"/>
          <w:spacing w:val="-81"/>
        </w:rPr>
        <w:t xml:space="preserve"> </w:t>
      </w:r>
      <w:r>
        <w:rPr>
          <w:color w:val="3D3D3D"/>
          <w:w w:val="118"/>
        </w:rPr>
        <w:t>，应由专</w:t>
      </w:r>
      <w:r>
        <w:rPr>
          <w:color w:val="3D3D3D"/>
          <w:spacing w:val="-164"/>
          <w:w w:val="118"/>
        </w:rPr>
        <w:t>职</w:t>
      </w:r>
      <w:r>
        <w:rPr>
          <w:color w:val="3D3D3D"/>
          <w:w w:val="106"/>
        </w:rPr>
        <w:t>人</w:t>
      </w:r>
      <w:r>
        <w:rPr>
          <w:color w:val="3D3D3D"/>
          <w:spacing w:val="-12"/>
          <w:w w:val="106"/>
        </w:rPr>
        <w:t>员</w:t>
      </w:r>
      <w:r>
        <w:rPr>
          <w:color w:val="3D3D3D"/>
          <w:w w:val="105"/>
        </w:rPr>
        <w:t>按时进</w:t>
      </w:r>
    </w:p>
    <w:p>
      <w:pPr>
        <w:pStyle w:val="10"/>
        <w:spacing w:before="42" w:line="240" w:lineRule="auto"/>
        <w:ind w:left="612" w:right="3322"/>
        <w:jc w:val="left"/>
      </w:pPr>
      <w:r>
        <w:rPr>
          <w:color w:val="4D4D4D"/>
          <w:spacing w:val="3"/>
          <w:w w:val="120"/>
        </w:rPr>
        <w:t>行检查。</w:t>
      </w:r>
    </w:p>
    <w:p>
      <w:pPr>
        <w:pStyle w:val="10"/>
        <w:tabs>
          <w:tab w:val="left" w:pos="1379"/>
        </w:tabs>
        <w:spacing w:before="35" w:line="280" w:lineRule="auto"/>
        <w:ind w:left="622" w:right="1911"/>
        <w:jc w:val="left"/>
      </w:pPr>
      <w:r>
        <w:rPr>
          <w:rFonts w:hint="default" w:ascii="Times New Roman" w:hAnsi="Times New Roman" w:eastAsia="Times New Roman" w:cs="Times New Roman"/>
          <w:color w:val="3D3D3D"/>
          <w:w w:val="118"/>
          <w:sz w:val="21"/>
          <w:szCs w:val="21"/>
        </w:rPr>
        <w:t>B.2.2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ab/>
      </w:r>
      <w:r>
        <w:rPr>
          <w:color w:val="3D3D3D"/>
          <w:w w:val="110"/>
        </w:rPr>
        <w:t>使</w:t>
      </w:r>
      <w:r>
        <w:rPr>
          <w:color w:val="3D3D3D"/>
          <w:spacing w:val="-9"/>
          <w:w w:val="110"/>
        </w:rPr>
        <w:t>用</w:t>
      </w:r>
      <w:r>
        <w:rPr>
          <w:color w:val="3D3D3D"/>
          <w:spacing w:val="-33"/>
          <w:w w:val="117"/>
        </w:rPr>
        <w:t>防</w:t>
      </w:r>
      <w:r>
        <w:rPr>
          <w:color w:val="3D3D3D"/>
          <w:w w:val="105"/>
        </w:rPr>
        <w:t>冻液的机械设备</w:t>
      </w:r>
      <w:r>
        <w:rPr>
          <w:color w:val="3D3D3D"/>
          <w:spacing w:val="-64"/>
        </w:rPr>
        <w:t xml:space="preserve"> </w:t>
      </w:r>
      <w:r>
        <w:rPr>
          <w:color w:val="3D3D3D"/>
          <w:w w:val="116"/>
        </w:rPr>
        <w:t>，在加人防冻</w:t>
      </w:r>
      <w:r>
        <w:rPr>
          <w:color w:val="3D3D3D"/>
          <w:spacing w:val="-157"/>
          <w:w w:val="116"/>
        </w:rPr>
        <w:t>液</w:t>
      </w:r>
      <w:r>
        <w:rPr>
          <w:color w:val="3D3D3D"/>
          <w:spacing w:val="-3"/>
          <w:w w:val="121"/>
        </w:rPr>
        <w:t>前</w:t>
      </w:r>
      <w:r>
        <w:rPr>
          <w:color w:val="3D3D3D"/>
          <w:w w:val="117"/>
        </w:rPr>
        <w:t xml:space="preserve">，应对冷却系 </w:t>
      </w:r>
      <w:r>
        <w:rPr>
          <w:color w:val="3D3D3D"/>
          <w:w w:val="105"/>
        </w:rPr>
        <w:t>统进行清洗</w:t>
      </w:r>
      <w:r>
        <w:rPr>
          <w:color w:val="3D3D3D"/>
          <w:spacing w:val="-67"/>
        </w:rPr>
        <w:t xml:space="preserve"> </w:t>
      </w:r>
      <w:r>
        <w:rPr>
          <w:color w:val="3D3D3D"/>
          <w:w w:val="117"/>
        </w:rPr>
        <w:t>，并应根</w:t>
      </w:r>
      <w:r>
        <w:rPr>
          <w:color w:val="3D3D3D"/>
          <w:spacing w:val="-163"/>
          <w:w w:val="117"/>
        </w:rPr>
        <w:t>据</w:t>
      </w:r>
      <w:r>
        <w:rPr>
          <w:color w:val="3D3D3D"/>
          <w:w w:val="106"/>
        </w:rPr>
        <w:t>气温要求</w:t>
      </w:r>
      <w:r>
        <w:rPr>
          <w:color w:val="3D3D3D"/>
          <w:spacing w:val="-66"/>
        </w:rPr>
        <w:t xml:space="preserve"> </w:t>
      </w:r>
      <w:r>
        <w:rPr>
          <w:color w:val="3D3D3D"/>
          <w:spacing w:val="-70"/>
          <w:w w:val="121"/>
        </w:rPr>
        <w:t>，</w:t>
      </w:r>
      <w:r>
        <w:rPr>
          <w:color w:val="3D3D3D"/>
          <w:w w:val="107"/>
        </w:rPr>
        <w:t>按比</w:t>
      </w:r>
      <w:r>
        <w:rPr>
          <w:color w:val="3D3D3D"/>
          <w:spacing w:val="-19"/>
          <w:w w:val="107"/>
        </w:rPr>
        <w:t>例</w:t>
      </w:r>
      <w:r>
        <w:rPr>
          <w:color w:val="3D3D3D"/>
          <w:w w:val="108"/>
        </w:rPr>
        <w:t>配</w:t>
      </w:r>
      <w:r>
        <w:rPr>
          <w:color w:val="3D3D3D"/>
          <w:spacing w:val="-1"/>
          <w:w w:val="108"/>
        </w:rPr>
        <w:t>制</w:t>
      </w:r>
      <w:r>
        <w:rPr>
          <w:color w:val="3D3D3D"/>
          <w:spacing w:val="-33"/>
          <w:w w:val="117"/>
        </w:rPr>
        <w:t>防</w:t>
      </w:r>
      <w:r>
        <w:rPr>
          <w:color w:val="3D3D3D"/>
          <w:w w:val="105"/>
        </w:rPr>
        <w:t>冻冷</w:t>
      </w:r>
      <w:r>
        <w:rPr>
          <w:color w:val="3D3D3D"/>
          <w:spacing w:val="-7"/>
          <w:w w:val="105"/>
        </w:rPr>
        <w:t>却</w:t>
      </w:r>
      <w:r>
        <w:rPr>
          <w:color w:val="3D3D3D"/>
          <w:spacing w:val="2"/>
          <w:w w:val="114"/>
        </w:rPr>
        <w:t>液</w:t>
      </w:r>
      <w:r>
        <w:rPr>
          <w:color w:val="3D3D3D"/>
          <w:spacing w:val="-11"/>
          <w:w w:val="150"/>
        </w:rPr>
        <w:t>。</w:t>
      </w:r>
      <w:r>
        <w:rPr>
          <w:color w:val="3D3D3D"/>
          <w:spacing w:val="-217"/>
          <w:w w:val="150"/>
        </w:rPr>
        <w:t>在</w:t>
      </w:r>
      <w:r>
        <w:rPr>
          <w:color w:val="3D3D3D"/>
          <w:w w:val="114"/>
        </w:rPr>
        <w:t xml:space="preserve">使 </w:t>
      </w:r>
      <w:r>
        <w:rPr>
          <w:color w:val="3D3D3D"/>
          <w:spacing w:val="-8"/>
          <w:w w:val="119"/>
        </w:rPr>
        <w:t>用</w:t>
      </w:r>
      <w:r>
        <w:rPr>
          <w:color w:val="3D3D3D"/>
          <w:w w:val="105"/>
        </w:rPr>
        <w:t>中应经常</w:t>
      </w:r>
      <w:r>
        <w:rPr>
          <w:color w:val="3D3D3D"/>
          <w:spacing w:val="-24"/>
          <w:w w:val="105"/>
        </w:rPr>
        <w:t>检</w:t>
      </w:r>
      <w:r>
        <w:rPr>
          <w:color w:val="3D3D3D"/>
          <w:w w:val="106"/>
        </w:rPr>
        <w:t>查防冻被</w:t>
      </w:r>
      <w:r>
        <w:rPr>
          <w:color w:val="3D3D3D"/>
          <w:spacing w:val="-76"/>
        </w:rPr>
        <w:t xml:space="preserve"> </w:t>
      </w:r>
      <w:r>
        <w:rPr>
          <w:color w:val="3D3D3D"/>
          <w:w w:val="114"/>
        </w:rPr>
        <w:t>，不足时应及</w:t>
      </w:r>
      <w:r>
        <w:rPr>
          <w:color w:val="3D3D3D"/>
          <w:spacing w:val="-158"/>
          <w:w w:val="114"/>
        </w:rPr>
        <w:t>时</w:t>
      </w:r>
      <w:r>
        <w:rPr>
          <w:color w:val="3D3D3D"/>
          <w:w w:val="106"/>
        </w:rPr>
        <w:t>增</w:t>
      </w:r>
      <w:r>
        <w:rPr>
          <w:color w:val="3D3D3D"/>
          <w:spacing w:val="7"/>
          <w:w w:val="106"/>
        </w:rPr>
        <w:t>添</w:t>
      </w:r>
      <w:r>
        <w:rPr>
          <w:color w:val="626262"/>
          <w:w w:val="174"/>
        </w:rPr>
        <w:t>。</w:t>
      </w:r>
    </w:p>
    <w:p>
      <w:pPr>
        <w:pStyle w:val="10"/>
        <w:tabs>
          <w:tab w:val="left" w:pos="1389"/>
        </w:tabs>
        <w:spacing w:before="11" w:line="271" w:lineRule="auto"/>
        <w:ind w:left="622" w:right="1855" w:firstLine="9"/>
        <w:jc w:val="left"/>
      </w:pPr>
      <w:r>
        <w:rPr>
          <w:rFonts w:hint="default" w:ascii="Times New Roman" w:hAnsi="Times New Roman" w:eastAsia="Times New Roman" w:cs="Times New Roman"/>
          <w:color w:val="3D3D3D"/>
          <w:w w:val="91"/>
          <w:sz w:val="21"/>
          <w:szCs w:val="21"/>
        </w:rPr>
        <w:t>B.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22"/>
          <w:sz w:val="21"/>
          <w:szCs w:val="21"/>
        </w:rPr>
        <w:t>2.3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ab/>
      </w:r>
      <w:r>
        <w:rPr>
          <w:color w:val="3D3D3D"/>
          <w:spacing w:val="-17"/>
          <w:w w:val="109"/>
        </w:rPr>
        <w:t>在</w:t>
      </w:r>
      <w:r>
        <w:rPr>
          <w:color w:val="3D3D3D"/>
          <w:w w:val="110"/>
        </w:rPr>
        <w:t>气</w:t>
      </w:r>
      <w:r>
        <w:rPr>
          <w:color w:val="3D3D3D"/>
          <w:spacing w:val="-18"/>
          <w:w w:val="110"/>
        </w:rPr>
        <w:t>温</w:t>
      </w:r>
      <w:r>
        <w:rPr>
          <w:color w:val="3D3D3D"/>
          <w:w w:val="109"/>
        </w:rPr>
        <w:t>较</w:t>
      </w:r>
      <w:r>
        <w:rPr>
          <w:color w:val="3D3D3D"/>
          <w:spacing w:val="-5"/>
          <w:w w:val="109"/>
        </w:rPr>
        <w:t>低</w:t>
      </w:r>
      <w:r>
        <w:rPr>
          <w:color w:val="3D3D3D"/>
          <w:w w:val="108"/>
        </w:rPr>
        <w:t>的地</w:t>
      </w:r>
      <w:r>
        <w:rPr>
          <w:color w:val="3D3D3D"/>
          <w:spacing w:val="4"/>
          <w:w w:val="108"/>
        </w:rPr>
        <w:t>区</w:t>
      </w:r>
      <w:r>
        <w:rPr>
          <w:color w:val="3D3D3D"/>
          <w:spacing w:val="-95"/>
          <w:w w:val="165"/>
        </w:rPr>
        <w:t>，</w:t>
      </w:r>
      <w:r>
        <w:rPr>
          <w:color w:val="3D3D3D"/>
          <w:spacing w:val="-352"/>
          <w:w w:val="165"/>
        </w:rPr>
        <w:t>内</w:t>
      </w:r>
      <w:r>
        <w:rPr>
          <w:color w:val="3D3D3D"/>
          <w:w w:val="108"/>
        </w:rPr>
        <w:t>燃</w:t>
      </w:r>
      <w:r>
        <w:rPr>
          <w:color w:val="3D3D3D"/>
          <w:spacing w:val="18"/>
          <w:w w:val="108"/>
        </w:rPr>
        <w:t>机</w:t>
      </w:r>
      <w:r>
        <w:rPr>
          <w:color w:val="3D3D3D"/>
          <w:spacing w:val="-81"/>
          <w:w w:val="136"/>
        </w:rPr>
        <w:t>、</w:t>
      </w:r>
      <w:r>
        <w:rPr>
          <w:color w:val="3D3D3D"/>
          <w:w w:val="106"/>
        </w:rPr>
        <w:t>水箱等都应有保温套</w:t>
      </w:r>
      <w:r>
        <w:rPr>
          <w:color w:val="3D3D3D"/>
          <w:spacing w:val="-71"/>
        </w:rPr>
        <w:t xml:space="preserve"> </w:t>
      </w:r>
      <w:r>
        <w:rPr>
          <w:color w:val="3D3D3D"/>
          <w:w w:val="153"/>
        </w:rPr>
        <w:t xml:space="preserve">。工 </w:t>
      </w:r>
      <w:r>
        <w:rPr>
          <w:color w:val="3D3D3D"/>
          <w:spacing w:val="-2"/>
          <w:w w:val="116"/>
        </w:rPr>
        <w:t>作</w:t>
      </w:r>
      <w:r>
        <w:rPr>
          <w:color w:val="3D3D3D"/>
          <w:w w:val="107"/>
        </w:rPr>
        <w:t>中如</w:t>
      </w:r>
      <w:r>
        <w:rPr>
          <w:color w:val="3D3D3D"/>
          <w:spacing w:val="-29"/>
          <w:w w:val="107"/>
        </w:rPr>
        <w:t>停</w:t>
      </w:r>
      <w:r>
        <w:rPr>
          <w:color w:val="3D3D3D"/>
          <w:w w:val="109"/>
        </w:rPr>
        <w:t>车</w:t>
      </w:r>
      <w:r>
        <w:rPr>
          <w:color w:val="3D3D3D"/>
          <w:spacing w:val="-5"/>
          <w:w w:val="109"/>
        </w:rPr>
        <w:t>时</w:t>
      </w:r>
      <w:r>
        <w:rPr>
          <w:color w:val="3D3D3D"/>
          <w:w w:val="106"/>
        </w:rPr>
        <w:t>间较</w:t>
      </w:r>
      <w:r>
        <w:rPr>
          <w:color w:val="3D3D3D"/>
          <w:spacing w:val="16"/>
          <w:w w:val="106"/>
        </w:rPr>
        <w:t>长</w:t>
      </w:r>
      <w:r>
        <w:rPr>
          <w:color w:val="3D3D3D"/>
          <w:w w:val="132"/>
        </w:rPr>
        <w:t>，冷</w:t>
      </w:r>
      <w:r>
        <w:rPr>
          <w:color w:val="3D3D3D"/>
          <w:spacing w:val="-198"/>
          <w:w w:val="132"/>
        </w:rPr>
        <w:t>却</w:t>
      </w:r>
      <w:r>
        <w:rPr>
          <w:rFonts w:hint="default" w:ascii="Arial" w:hAnsi="Arial" w:eastAsia="Arial" w:cs="Arial"/>
          <w:color w:val="3D3D3D"/>
          <w:w w:val="90"/>
        </w:rPr>
        <w:t>7]</w:t>
      </w:r>
      <w:r>
        <w:rPr>
          <w:rFonts w:hint="default" w:ascii="Arial" w:hAnsi="Arial" w:eastAsia="Arial" w:cs="Arial"/>
          <w:color w:val="3D3D3D"/>
          <w:spacing w:val="-2"/>
          <w:w w:val="90"/>
        </w:rPr>
        <w:t>(</w:t>
      </w:r>
      <w:r>
        <w:rPr>
          <w:color w:val="3D3D3D"/>
          <w:w w:val="108"/>
        </w:rPr>
        <w:t>有</w:t>
      </w:r>
      <w:r>
        <w:rPr>
          <w:color w:val="3D3D3D"/>
          <w:spacing w:val="-20"/>
          <w:w w:val="108"/>
        </w:rPr>
        <w:t>冻</w:t>
      </w:r>
      <w:r>
        <w:rPr>
          <w:color w:val="3D3D3D"/>
          <w:spacing w:val="-25"/>
          <w:w w:val="118"/>
        </w:rPr>
        <w:t>结</w:t>
      </w:r>
      <w:r>
        <w:rPr>
          <w:color w:val="3D3D3D"/>
          <w:w w:val="109"/>
        </w:rPr>
        <w:t>可</w:t>
      </w:r>
      <w:r>
        <w:rPr>
          <w:color w:val="3D3D3D"/>
          <w:spacing w:val="-5"/>
          <w:w w:val="109"/>
        </w:rPr>
        <w:t>能</w:t>
      </w:r>
      <w:r>
        <w:rPr>
          <w:color w:val="3D3D3D"/>
          <w:spacing w:val="-2"/>
          <w:w w:val="116"/>
        </w:rPr>
        <w:t>时</w:t>
      </w:r>
      <w:r>
        <w:rPr>
          <w:color w:val="3D3D3D"/>
          <w:w w:val="115"/>
        </w:rPr>
        <w:t>，应放水防</w:t>
      </w:r>
      <w:r>
        <w:rPr>
          <w:color w:val="3D3D3D"/>
          <w:spacing w:val="-143"/>
          <w:w w:val="115"/>
        </w:rPr>
        <w:t>冻</w:t>
      </w:r>
      <w:r>
        <w:rPr>
          <w:color w:val="3D3D3D"/>
          <w:w w:val="174"/>
        </w:rPr>
        <w:t>。</w:t>
      </w:r>
    </w:p>
    <w:p>
      <w:pPr>
        <w:pStyle w:val="10"/>
        <w:tabs>
          <w:tab w:val="left" w:pos="546"/>
        </w:tabs>
        <w:spacing w:before="165" w:line="240" w:lineRule="auto"/>
        <w:ind w:left="0" w:right="1397"/>
        <w:jc w:val="center"/>
      </w:pP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>B.3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ab/>
      </w:r>
      <w:r>
        <w:rPr>
          <w:color w:val="3D3D3D"/>
          <w:w w:val="108"/>
        </w:rPr>
        <w:t>燃</w:t>
      </w:r>
      <w:r>
        <w:rPr>
          <w:color w:val="3D3D3D"/>
          <w:spacing w:val="-1"/>
          <w:w w:val="108"/>
        </w:rPr>
        <w:t>料</w:t>
      </w:r>
      <w:r>
        <w:rPr>
          <w:color w:val="3D3D3D"/>
          <w:w w:val="121"/>
        </w:rPr>
        <w:t>、润滑</w:t>
      </w:r>
      <w:r>
        <w:rPr>
          <w:color w:val="3D3D3D"/>
          <w:spacing w:val="-124"/>
          <w:w w:val="121"/>
        </w:rPr>
        <w:t>油</w:t>
      </w:r>
      <w:r>
        <w:rPr>
          <w:color w:val="3D3D3D"/>
          <w:spacing w:val="-71"/>
          <w:w w:val="136"/>
        </w:rPr>
        <w:t>、</w:t>
      </w:r>
      <w:r>
        <w:rPr>
          <w:color w:val="3D3D3D"/>
          <w:w w:val="104"/>
        </w:rPr>
        <w:t>液压</w:t>
      </w:r>
      <w:r>
        <w:rPr>
          <w:color w:val="3D3D3D"/>
          <w:spacing w:val="9"/>
          <w:w w:val="104"/>
        </w:rPr>
        <w:t>油</w:t>
      </w:r>
      <w:r>
        <w:rPr>
          <w:color w:val="3D3D3D"/>
          <w:w w:val="153"/>
        </w:rPr>
        <w:t>、</w:t>
      </w:r>
      <w:r>
        <w:rPr>
          <w:color w:val="3D3D3D"/>
          <w:spacing w:val="-190"/>
          <w:w w:val="153"/>
        </w:rPr>
        <w:t>蓄</w:t>
      </w:r>
      <w:r>
        <w:rPr>
          <w:color w:val="3D3D3D"/>
          <w:w w:val="104"/>
        </w:rPr>
        <w:t>电池液的选用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tabs>
          <w:tab w:val="left" w:pos="1389"/>
        </w:tabs>
        <w:spacing w:line="271" w:lineRule="auto"/>
        <w:ind w:left="631" w:right="1929"/>
        <w:jc w:val="left"/>
      </w:pP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>B.3.1</w:t>
      </w: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ab/>
      </w:r>
      <w:r>
        <w:rPr>
          <w:color w:val="4D4D4D"/>
          <w:spacing w:val="-3"/>
          <w:w w:val="105"/>
        </w:rPr>
        <w:t xml:space="preserve">应根据气温按出厂要求选用燃料 </w:t>
      </w:r>
      <w:r>
        <w:rPr>
          <w:color w:val="4D4D4D"/>
          <w:spacing w:val="17"/>
          <w:w w:val="105"/>
        </w:rPr>
        <w:t xml:space="preserve"> </w:t>
      </w:r>
      <w:r>
        <w:rPr>
          <w:color w:val="4D4D4D"/>
          <w:w w:val="105"/>
        </w:rPr>
        <w:t>。汽油机在低温下应选</w:t>
      </w:r>
      <w:r>
        <w:rPr>
          <w:color w:val="4D4D4D"/>
          <w:w w:val="112"/>
        </w:rPr>
        <w:t xml:space="preserve"> </w:t>
      </w:r>
      <w:r>
        <w:rPr>
          <w:color w:val="3D3D3D"/>
          <w:spacing w:val="-27"/>
          <w:w w:val="119"/>
        </w:rPr>
        <w:t>用</w:t>
      </w:r>
      <w:r>
        <w:rPr>
          <w:color w:val="3D3D3D"/>
          <w:w w:val="110"/>
        </w:rPr>
        <w:t>辛</w:t>
      </w:r>
      <w:r>
        <w:rPr>
          <w:color w:val="3D3D3D"/>
          <w:spacing w:val="-28"/>
          <w:w w:val="110"/>
        </w:rPr>
        <w:t>烧</w:t>
      </w:r>
      <w:r>
        <w:rPr>
          <w:color w:val="3D3D3D"/>
          <w:w w:val="111"/>
        </w:rPr>
        <w:t>值</w:t>
      </w:r>
      <w:r>
        <w:rPr>
          <w:color w:val="3D3D3D"/>
          <w:spacing w:val="-13"/>
          <w:w w:val="111"/>
        </w:rPr>
        <w:t>较</w:t>
      </w:r>
      <w:r>
        <w:rPr>
          <w:color w:val="3D3D3D"/>
          <w:w w:val="109"/>
        </w:rPr>
        <w:t>高</w:t>
      </w:r>
      <w:r>
        <w:rPr>
          <w:color w:val="3D3D3D"/>
          <w:spacing w:val="-14"/>
          <w:w w:val="109"/>
        </w:rPr>
        <w:t>标</w:t>
      </w:r>
      <w:r>
        <w:rPr>
          <w:color w:val="3D3D3D"/>
          <w:w w:val="106"/>
        </w:rPr>
        <w:t>号的</w:t>
      </w:r>
      <w:r>
        <w:rPr>
          <w:color w:val="3D3D3D"/>
          <w:spacing w:val="-13"/>
          <w:w w:val="106"/>
        </w:rPr>
        <w:t>汽</w:t>
      </w:r>
      <w:r>
        <w:rPr>
          <w:color w:val="3D3D3D"/>
          <w:spacing w:val="6"/>
          <w:w w:val="112"/>
        </w:rPr>
        <w:t>油</w:t>
      </w:r>
      <w:r>
        <w:rPr>
          <w:color w:val="3D3D3D"/>
          <w:spacing w:val="-8"/>
          <w:w w:val="152"/>
        </w:rPr>
        <w:t>。</w:t>
      </w:r>
      <w:r>
        <w:rPr>
          <w:color w:val="3D3D3D"/>
          <w:spacing w:val="-213"/>
          <w:w w:val="152"/>
        </w:rPr>
        <w:t>柴</w:t>
      </w:r>
      <w:r>
        <w:rPr>
          <w:color w:val="3D3D3D"/>
          <w:w w:val="106"/>
        </w:rPr>
        <w:t>油机在最低气温</w:t>
      </w:r>
      <w:r>
        <w:rPr>
          <w:color w:val="3D3D3D"/>
          <w:spacing w:val="-50"/>
        </w:rPr>
        <w:t xml:space="preserve"> </w:t>
      </w:r>
      <w:r>
        <w:rPr>
          <w:rFonts w:hint="default" w:ascii="Arial" w:hAnsi="Arial" w:eastAsia="Arial" w:cs="Arial"/>
          <w:color w:val="3D3D3D"/>
          <w:spacing w:val="-2"/>
          <w:w w:val="109"/>
          <w:sz w:val="19"/>
          <w:szCs w:val="19"/>
        </w:rPr>
        <w:t>4</w:t>
      </w:r>
      <w:r>
        <w:rPr>
          <w:color w:val="3D3D3D"/>
          <w:spacing w:val="-32"/>
          <w:w w:val="126"/>
        </w:rPr>
        <w:t>℃</w:t>
      </w:r>
      <w:r>
        <w:rPr>
          <w:color w:val="3D3D3D"/>
          <w:spacing w:val="-35"/>
          <w:w w:val="118"/>
        </w:rPr>
        <w:t>以</w:t>
      </w:r>
      <w:r>
        <w:rPr>
          <w:color w:val="626262"/>
          <w:spacing w:val="-7"/>
          <w:w w:val="109"/>
        </w:rPr>
        <w:t>上</w:t>
      </w:r>
      <w:r>
        <w:rPr>
          <w:color w:val="3D3D3D"/>
          <w:w w:val="108"/>
        </w:rPr>
        <w:t>地</w:t>
      </w:r>
      <w:r>
        <w:rPr>
          <w:color w:val="3D3D3D"/>
          <w:spacing w:val="-10"/>
          <w:w w:val="108"/>
        </w:rPr>
        <w:t>区</w:t>
      </w:r>
      <w:r>
        <w:rPr>
          <w:color w:val="3D3D3D"/>
          <w:w w:val="110"/>
        </w:rPr>
        <w:t>使用</w:t>
      </w:r>
    </w:p>
    <w:p>
      <w:pPr>
        <w:spacing w:after="0" w:line="271" w:lineRule="auto"/>
        <w:jc w:val="left"/>
        <w:sectPr>
          <w:footerReference r:id="rId53" w:type="default"/>
          <w:footerReference r:id="rId54" w:type="even"/>
          <w:pgSz w:w="11910" w:h="16840"/>
          <w:pgMar w:top="1600" w:right="1680" w:bottom="3400" w:left="1680" w:header="0" w:footer="3216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pStyle w:val="9"/>
        <w:tabs>
          <w:tab w:val="left" w:pos="3705"/>
          <w:tab w:val="left" w:pos="4136"/>
          <w:tab w:val="left" w:pos="5878"/>
        </w:tabs>
        <w:spacing w:before="35" w:line="259" w:lineRule="auto"/>
        <w:ind w:left="811" w:right="1814" w:firstLine="9"/>
        <w:jc w:val="left"/>
      </w:pPr>
      <w:r>
        <w:rPr>
          <w:color w:val="646464"/>
          <w:w w:val="107"/>
        </w:rPr>
        <w:t>时</w:t>
      </w:r>
      <w:r>
        <w:rPr>
          <w:color w:val="646464"/>
          <w:spacing w:val="-177"/>
          <w:w w:val="169"/>
        </w:rPr>
        <w:t>，</w:t>
      </w:r>
      <w:r>
        <w:rPr>
          <w:color w:val="646464"/>
        </w:rPr>
        <w:t>应采用</w:t>
      </w:r>
      <w:r>
        <w:rPr>
          <w:color w:val="646464"/>
          <w:spacing w:val="-70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3"/>
        </w:rPr>
        <w:t>0</w:t>
      </w:r>
      <w:r>
        <w:rPr>
          <w:rFonts w:hint="default" w:ascii="Times New Roman" w:hAnsi="Times New Roman" w:eastAsia="Times New Roman" w:cs="Times New Roman"/>
          <w:color w:val="646464"/>
          <w:spacing w:val="-12"/>
        </w:rPr>
        <w:t xml:space="preserve"> </w:t>
      </w:r>
      <w:r>
        <w:rPr>
          <w:color w:val="646464"/>
          <w:w w:val="99"/>
        </w:rPr>
        <w:t>号柴油</w:t>
      </w:r>
      <w:r>
        <w:rPr>
          <w:color w:val="646464"/>
          <w:spacing w:val="-83"/>
        </w:rPr>
        <w:t xml:space="preserve"> </w:t>
      </w:r>
      <w:r>
        <w:rPr>
          <w:color w:val="646464"/>
          <w:spacing w:val="-164"/>
          <w:w w:val="158"/>
        </w:rPr>
        <w:t>；</w:t>
      </w:r>
      <w:r>
        <w:rPr>
          <w:color w:val="646464"/>
          <w:w w:val="98"/>
        </w:rPr>
        <w:t>在最低气温</w:t>
      </w:r>
      <w:r>
        <w:rPr>
          <w:color w:val="646464"/>
        </w:rPr>
        <w:tab/>
      </w:r>
      <w:r>
        <w:rPr>
          <w:rFonts w:hint="default" w:ascii="Times New Roman" w:hAnsi="Times New Roman" w:eastAsia="Times New Roman" w:cs="Times New Roman"/>
          <w:color w:val="646464"/>
          <w:spacing w:val="-5"/>
          <w:w w:val="102"/>
        </w:rPr>
        <w:t>5</w:t>
      </w:r>
      <w:r>
        <w:rPr>
          <w:color w:val="7E7E7E"/>
          <w:spacing w:val="-21"/>
          <w:w w:val="117"/>
        </w:rPr>
        <w:t>℃</w:t>
      </w:r>
      <w:r>
        <w:rPr>
          <w:color w:val="646464"/>
        </w:rPr>
        <w:t>以上地区使用时</w:t>
      </w:r>
      <w:r>
        <w:rPr>
          <w:color w:val="646464"/>
          <w:spacing w:val="-86"/>
        </w:rPr>
        <w:t xml:space="preserve"> </w:t>
      </w:r>
      <w:r>
        <w:rPr>
          <w:color w:val="646464"/>
          <w:w w:val="123"/>
        </w:rPr>
        <w:t xml:space="preserve">，应采 </w:t>
      </w:r>
      <w:r>
        <w:rPr>
          <w:color w:val="505050"/>
          <w:spacing w:val="-9"/>
          <w:w w:val="111"/>
        </w:rPr>
        <w:t>用</w:t>
      </w:r>
      <w:r>
        <w:rPr>
          <w:color w:val="7E7E7E"/>
          <w:spacing w:val="-2"/>
          <w:w w:val="99"/>
        </w:rPr>
        <w:t>→</w:t>
      </w:r>
      <w:r>
        <w:rPr>
          <w:rFonts w:hint="default" w:ascii="Times New Roman" w:hAnsi="Times New Roman" w:eastAsia="Times New Roman" w:cs="Times New Roman"/>
          <w:color w:val="646464"/>
          <w:spacing w:val="-48"/>
          <w:w w:val="134"/>
        </w:rPr>
        <w:t>1</w:t>
      </w:r>
      <w:r>
        <w:rPr>
          <w:rFonts w:hint="default" w:ascii="Times New Roman" w:hAnsi="Times New Roman" w:eastAsia="Times New Roman" w:cs="Times New Roman"/>
          <w:color w:val="646464"/>
          <w:w w:val="102"/>
        </w:rPr>
        <w:t>0</w:t>
      </w:r>
      <w:r>
        <w:rPr>
          <w:rFonts w:hint="default" w:ascii="Times New Roman" w:hAnsi="Times New Roman" w:eastAsia="Times New Roman" w:cs="Times New Roman"/>
          <w:color w:val="646464"/>
          <w:spacing w:val="-1"/>
        </w:rPr>
        <w:t xml:space="preserve"> </w:t>
      </w:r>
      <w:r>
        <w:rPr>
          <w:color w:val="646464"/>
          <w:w w:val="105"/>
        </w:rPr>
        <w:t>号柴油</w:t>
      </w:r>
      <w:r>
        <w:rPr>
          <w:color w:val="646464"/>
          <w:spacing w:val="-83"/>
        </w:rPr>
        <w:t xml:space="preserve"> </w:t>
      </w:r>
      <w:r>
        <w:rPr>
          <w:color w:val="646464"/>
          <w:spacing w:val="-87"/>
          <w:w w:val="126"/>
        </w:rPr>
        <w:t>；</w:t>
      </w:r>
      <w:r>
        <w:rPr>
          <w:color w:val="646464"/>
          <w:w w:val="104"/>
        </w:rPr>
        <w:t>在最低气温</w:t>
      </w:r>
      <w:r>
        <w:rPr>
          <w:color w:val="646464"/>
        </w:rPr>
        <w:tab/>
      </w:r>
      <w:r>
        <w:rPr>
          <w:rFonts w:hint="default" w:ascii="Times New Roman" w:hAnsi="Times New Roman" w:eastAsia="Times New Roman" w:cs="Times New Roman"/>
          <w:color w:val="505050"/>
          <w:spacing w:val="-48"/>
          <w:w w:val="134"/>
        </w:rPr>
        <w:t>1</w:t>
      </w:r>
      <w:r>
        <w:rPr>
          <w:rFonts w:hint="default" w:ascii="Times New Roman" w:hAnsi="Times New Roman" w:eastAsia="Times New Roman" w:cs="Times New Roman"/>
          <w:color w:val="505050"/>
          <w:spacing w:val="10"/>
          <w:w w:val="97"/>
        </w:rPr>
        <w:t>4</w:t>
      </w:r>
      <w:r>
        <w:rPr>
          <w:color w:val="505050"/>
          <w:w w:val="105"/>
        </w:rPr>
        <w:t>℃以上地区使用时</w:t>
      </w:r>
      <w:r>
        <w:rPr>
          <w:color w:val="505050"/>
          <w:spacing w:val="-71"/>
        </w:rPr>
        <w:t xml:space="preserve"> </w:t>
      </w:r>
      <w:r>
        <w:rPr>
          <w:color w:val="505050"/>
          <w:spacing w:val="-168"/>
          <w:w w:val="169"/>
        </w:rPr>
        <w:t>，</w:t>
      </w:r>
      <w:r>
        <w:rPr>
          <w:color w:val="505050"/>
          <w:w w:val="105"/>
        </w:rPr>
        <w:t xml:space="preserve">应采用 </w:t>
      </w:r>
      <w:r>
        <w:rPr>
          <w:color w:val="505050"/>
          <w:spacing w:val="1"/>
          <w:w w:val="93"/>
        </w:rPr>
        <w:t>一</w:t>
      </w:r>
      <w:r>
        <w:rPr>
          <w:rFonts w:hint="default" w:ascii="Times New Roman" w:hAnsi="Times New Roman" w:eastAsia="Times New Roman" w:cs="Times New Roman"/>
          <w:color w:val="505050"/>
          <w:spacing w:val="-2"/>
        </w:rPr>
        <w:t>2</w:t>
      </w:r>
      <w:r>
        <w:rPr>
          <w:rFonts w:hint="default" w:ascii="Times New Roman" w:hAnsi="Times New Roman" w:eastAsia="Times New Roman" w:cs="Times New Roman"/>
          <w:color w:val="7E7E7E"/>
          <w:spacing w:val="-5"/>
          <w:w w:val="102"/>
        </w:rPr>
        <w:t>0</w:t>
      </w:r>
      <w:r>
        <w:rPr>
          <w:color w:val="646464"/>
          <w:w w:val="99"/>
        </w:rPr>
        <w:t>号柴</w:t>
      </w:r>
      <w:r>
        <w:rPr>
          <w:color w:val="646464"/>
          <w:spacing w:val="13"/>
          <w:w w:val="99"/>
        </w:rPr>
        <w:t>油</w:t>
      </w:r>
      <w:r>
        <w:rPr>
          <w:color w:val="646464"/>
          <w:w w:val="110"/>
        </w:rPr>
        <w:t>；在最低气</w:t>
      </w:r>
      <w:r>
        <w:rPr>
          <w:color w:val="646464"/>
          <w:spacing w:val="-122"/>
          <w:w w:val="110"/>
        </w:rPr>
        <w:t>温</w:t>
      </w:r>
      <w:r>
        <w:rPr>
          <w:color w:val="7E7E7E"/>
          <w:w w:val="88"/>
        </w:rPr>
        <w:t>一</w:t>
      </w:r>
      <w:r>
        <w:rPr>
          <w:color w:val="7E7E7E"/>
          <w:spacing w:val="-84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93"/>
        </w:rPr>
        <w:t>2</w:t>
      </w:r>
      <w:r>
        <w:rPr>
          <w:rFonts w:hint="default" w:ascii="Times New Roman" w:hAnsi="Times New Roman" w:eastAsia="Times New Roman" w:cs="Times New Roman"/>
          <w:color w:val="646464"/>
          <w:spacing w:val="1"/>
          <w:w w:val="93"/>
        </w:rPr>
        <w:t>9</w:t>
      </w:r>
      <w:r>
        <w:rPr>
          <w:color w:val="646464"/>
          <w:spacing w:val="-12"/>
          <w:w w:val="117"/>
        </w:rPr>
        <w:t>℃</w:t>
      </w:r>
      <w:r>
        <w:rPr>
          <w:color w:val="646464"/>
          <w:w w:val="102"/>
        </w:rPr>
        <w:t>以上地区使用时</w:t>
      </w:r>
      <w:r>
        <w:rPr>
          <w:color w:val="646464"/>
          <w:spacing w:val="-78"/>
        </w:rPr>
        <w:t xml:space="preserve"> </w:t>
      </w:r>
      <w:r>
        <w:rPr>
          <w:color w:val="646464"/>
          <w:w w:val="112"/>
        </w:rPr>
        <w:t>，应采用</w:t>
      </w:r>
      <w:r>
        <w:rPr>
          <w:color w:val="646464"/>
          <w:spacing w:val="-118"/>
          <w:w w:val="112"/>
        </w:rPr>
        <w:t>一</w:t>
      </w:r>
      <w:r>
        <w:rPr>
          <w:rFonts w:hint="default" w:ascii="Times New Roman" w:hAnsi="Times New Roman" w:eastAsia="Times New Roman" w:cs="Times New Roman"/>
          <w:color w:val="646464"/>
          <w:spacing w:val="-16"/>
          <w:w w:val="104"/>
        </w:rPr>
        <w:t>3</w:t>
      </w:r>
      <w:r>
        <w:rPr>
          <w:rFonts w:hint="default" w:ascii="Times New Roman" w:hAnsi="Times New Roman" w:eastAsia="Times New Roman" w:cs="Times New Roman"/>
          <w:color w:val="7E7E7E"/>
          <w:w w:val="114"/>
        </w:rPr>
        <w:t xml:space="preserve">5 </w:t>
      </w:r>
      <w:r>
        <w:rPr>
          <w:color w:val="646464"/>
        </w:rPr>
        <w:t>号柴</w:t>
      </w:r>
      <w:r>
        <w:rPr>
          <w:color w:val="646464"/>
          <w:spacing w:val="16"/>
        </w:rPr>
        <w:t>油</w:t>
      </w:r>
      <w:r>
        <w:rPr>
          <w:color w:val="646464"/>
          <w:w w:val="124"/>
        </w:rPr>
        <w:t>；在</w:t>
      </w:r>
      <w:r>
        <w:rPr>
          <w:color w:val="646464"/>
          <w:spacing w:val="-201"/>
          <w:w w:val="124"/>
        </w:rPr>
        <w:t>最</w:t>
      </w:r>
      <w:r>
        <w:rPr>
          <w:color w:val="646464"/>
        </w:rPr>
        <w:t>低气</w:t>
      </w:r>
      <w:r>
        <w:rPr>
          <w:color w:val="646464"/>
          <w:spacing w:val="16"/>
        </w:rPr>
        <w:t>温</w:t>
      </w:r>
      <w:r>
        <w:rPr>
          <w:color w:val="7E7E7E"/>
          <w:spacing w:val="10"/>
          <w:w w:val="93"/>
        </w:rPr>
        <w:t>一</w:t>
      </w:r>
      <w:r>
        <w:rPr>
          <w:rFonts w:hint="default" w:ascii="Times New Roman" w:hAnsi="Times New Roman" w:eastAsia="Times New Roman" w:cs="Times New Roman"/>
          <w:color w:val="646464"/>
          <w:w w:val="99"/>
        </w:rPr>
        <w:t>3</w:t>
      </w:r>
      <w:r>
        <w:rPr>
          <w:rFonts w:hint="default" w:ascii="Times New Roman" w:hAnsi="Times New Roman" w:eastAsia="Times New Roman" w:cs="Times New Roman"/>
          <w:color w:val="646464"/>
          <w:spacing w:val="-2"/>
          <w:w w:val="99"/>
        </w:rPr>
        <w:t>0</w:t>
      </w:r>
      <w:r>
        <w:rPr>
          <w:color w:val="646464"/>
          <w:w w:val="101"/>
        </w:rPr>
        <w:t>℃以下地区使用时</w:t>
      </w:r>
      <w:r>
        <w:rPr>
          <w:color w:val="646464"/>
          <w:spacing w:val="-79"/>
        </w:rPr>
        <w:t xml:space="preserve"> </w:t>
      </w:r>
      <w:r>
        <w:rPr>
          <w:color w:val="646464"/>
          <w:spacing w:val="-168"/>
          <w:w w:val="169"/>
        </w:rPr>
        <w:t>，</w:t>
      </w:r>
      <w:r>
        <w:rPr>
          <w:color w:val="646464"/>
          <w:w w:val="102"/>
        </w:rPr>
        <w:t>应采用</w:t>
      </w:r>
      <w:r>
        <w:rPr>
          <w:color w:val="646464"/>
        </w:rPr>
        <w:tab/>
      </w:r>
      <w:r>
        <w:rPr>
          <w:rFonts w:hint="default" w:ascii="Times New Roman" w:hAnsi="Times New Roman" w:eastAsia="Times New Roman" w:cs="Times New Roman"/>
          <w:color w:val="646464"/>
          <w:w w:val="91"/>
        </w:rPr>
        <w:t>50</w:t>
      </w:r>
      <w:r>
        <w:rPr>
          <w:rFonts w:hint="default" w:ascii="Times New Roman" w:hAnsi="Times New Roman" w:eastAsia="Times New Roman" w:cs="Times New Roman"/>
          <w:color w:val="646464"/>
          <w:spacing w:val="9"/>
        </w:rPr>
        <w:t xml:space="preserve"> </w:t>
      </w:r>
      <w:r>
        <w:rPr>
          <w:color w:val="646464"/>
          <w:w w:val="102"/>
        </w:rPr>
        <w:t xml:space="preserve">号柴 </w:t>
      </w:r>
      <w:r>
        <w:rPr>
          <w:color w:val="505050"/>
          <w:spacing w:val="6"/>
          <w:w w:val="104"/>
        </w:rPr>
        <w:t>油</w:t>
      </w:r>
      <w:r>
        <w:rPr>
          <w:color w:val="505050"/>
          <w:w w:val="106"/>
        </w:rPr>
        <w:t>。在低温条</w:t>
      </w:r>
      <w:r>
        <w:rPr>
          <w:color w:val="505050"/>
          <w:spacing w:val="-128"/>
          <w:w w:val="106"/>
        </w:rPr>
        <w:t>件</w:t>
      </w:r>
      <w:r>
        <w:rPr>
          <w:color w:val="505050"/>
          <w:w w:val="102"/>
        </w:rPr>
        <w:t>下</w:t>
      </w:r>
      <w:r>
        <w:rPr>
          <w:color w:val="505050"/>
          <w:spacing w:val="-17"/>
          <w:w w:val="102"/>
        </w:rPr>
        <w:t>缺</w:t>
      </w:r>
      <w:r>
        <w:rPr>
          <w:color w:val="505050"/>
          <w:w w:val="97"/>
        </w:rPr>
        <w:t>乏低凝度柴</w:t>
      </w:r>
      <w:r>
        <w:rPr>
          <w:color w:val="505050"/>
          <w:spacing w:val="4"/>
          <w:w w:val="97"/>
        </w:rPr>
        <w:t>油</w:t>
      </w:r>
      <w:r>
        <w:rPr>
          <w:color w:val="505050"/>
          <w:w w:val="107"/>
        </w:rPr>
        <w:t>时</w:t>
      </w:r>
      <w:r>
        <w:rPr>
          <w:color w:val="505050"/>
          <w:spacing w:val="-177"/>
          <w:w w:val="169"/>
        </w:rPr>
        <w:t>，</w:t>
      </w:r>
      <w:r>
        <w:rPr>
          <w:color w:val="505050"/>
          <w:w w:val="98"/>
        </w:rPr>
        <w:t>应采用预</w:t>
      </w:r>
      <w:r>
        <w:rPr>
          <w:color w:val="505050"/>
          <w:spacing w:val="1"/>
          <w:w w:val="98"/>
        </w:rPr>
        <w:t>热</w:t>
      </w:r>
      <w:r>
        <w:rPr>
          <w:color w:val="505050"/>
          <w:w w:val="101"/>
        </w:rPr>
        <w:t>措</w:t>
      </w:r>
      <w:r>
        <w:rPr>
          <w:color w:val="505050"/>
          <w:spacing w:val="6"/>
          <w:w w:val="101"/>
        </w:rPr>
        <w:t>施</w:t>
      </w:r>
      <w:r>
        <w:rPr>
          <w:color w:val="505050"/>
          <w:w w:val="141"/>
        </w:rPr>
        <w:t>。</w:t>
      </w:r>
    </w:p>
    <w:p>
      <w:pPr>
        <w:spacing w:before="11" w:line="266" w:lineRule="auto"/>
        <w:ind w:left="811" w:right="1986" w:firstLine="9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05050"/>
          <w:w w:val="116"/>
          <w:sz w:val="21"/>
          <w:szCs w:val="21"/>
        </w:rPr>
        <w:t xml:space="preserve">B.3.2 </w:t>
      </w:r>
      <w:r>
        <w:rPr>
          <w:rFonts w:hint="default" w:ascii="宋体" w:hAnsi="宋体" w:eastAsia="宋体" w:cs="宋体"/>
          <w:color w:val="646464"/>
          <w:w w:val="97"/>
          <w:sz w:val="21"/>
          <w:szCs w:val="21"/>
        </w:rPr>
        <w:t>寒冷季节</w:t>
      </w:r>
      <w:r>
        <w:rPr>
          <w:rFonts w:hint="default" w:ascii="宋体" w:hAnsi="宋体" w:eastAsia="宋体" w:cs="宋体"/>
          <w:color w:val="646464"/>
          <w:spacing w:val="-94"/>
          <w:w w:val="9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spacing w:val="-8"/>
          <w:w w:val="103"/>
          <w:sz w:val="21"/>
          <w:szCs w:val="21"/>
        </w:rPr>
        <w:t>，应按规定换用较低凝固温度的润滑油</w:t>
      </w:r>
      <w:r>
        <w:rPr>
          <w:rFonts w:hint="default" w:ascii="宋体" w:hAnsi="宋体" w:eastAsia="宋体" w:cs="宋体"/>
          <w:color w:val="646464"/>
          <w:w w:val="10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spacing w:val="-16"/>
          <w:w w:val="103"/>
          <w:sz w:val="21"/>
          <w:szCs w:val="21"/>
        </w:rPr>
        <w:t>、机油</w:t>
      </w:r>
      <w:r>
        <w:rPr>
          <w:rFonts w:hint="default" w:ascii="宋体" w:hAnsi="宋体" w:eastAsia="宋体" w:cs="宋体"/>
          <w:color w:val="646464"/>
          <w:w w:val="10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4"/>
          <w:w w:val="105"/>
          <w:sz w:val="21"/>
          <w:szCs w:val="21"/>
        </w:rPr>
        <w:t>及齿轮油。</w:t>
      </w:r>
    </w:p>
    <w:p>
      <w:pPr>
        <w:spacing w:before="5" w:line="259" w:lineRule="auto"/>
        <w:ind w:left="811" w:right="1533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43434"/>
          <w:w w:val="94"/>
          <w:sz w:val="21"/>
          <w:szCs w:val="21"/>
        </w:rPr>
        <w:t xml:space="preserve">B. </w:t>
      </w:r>
      <w:r>
        <w:rPr>
          <w:rFonts w:hint="default" w:ascii="Times New Roman" w:hAnsi="Times New Roman" w:eastAsia="Times New Roman" w:cs="Times New Roman"/>
          <w:color w:val="505050"/>
          <w:w w:val="125"/>
          <w:sz w:val="21"/>
          <w:szCs w:val="21"/>
        </w:rPr>
        <w:t xml:space="preserve">3.3 </w:t>
      </w:r>
      <w:r>
        <w:rPr>
          <w:rFonts w:hint="default" w:ascii="宋体" w:hAnsi="宋体" w:eastAsia="宋体" w:cs="宋体"/>
          <w:color w:val="505050"/>
          <w:sz w:val="21"/>
          <w:szCs w:val="21"/>
        </w:rPr>
        <w:t>液压油应随气温变化而换用</w:t>
      </w:r>
      <w:r>
        <w:rPr>
          <w:rFonts w:hint="default" w:ascii="宋体" w:hAnsi="宋体" w:eastAsia="宋体" w:cs="宋体"/>
          <w:color w:val="505050"/>
          <w:spacing w:val="-9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10"/>
          <w:w w:val="108"/>
          <w:sz w:val="21"/>
          <w:szCs w:val="21"/>
        </w:rPr>
        <w:t>。液压油应使用同一品种、</w:t>
      </w:r>
      <w:r>
        <w:rPr>
          <w:rFonts w:hint="default" w:ascii="宋体" w:hAnsi="宋体" w:eastAsia="宋体" w:cs="宋体"/>
          <w:color w:val="505050"/>
          <w:w w:val="10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3"/>
          <w:w w:val="110"/>
          <w:sz w:val="21"/>
          <w:szCs w:val="21"/>
        </w:rPr>
        <w:t>标号</w:t>
      </w:r>
      <w:r>
        <w:rPr>
          <w:rFonts w:hint="default" w:ascii="宋体" w:hAnsi="宋体" w:eastAsia="宋体" w:cs="宋体"/>
          <w:color w:val="7E7E7E"/>
          <w:spacing w:val="3"/>
          <w:w w:val="110"/>
          <w:sz w:val="21"/>
          <w:szCs w:val="21"/>
        </w:rPr>
        <w:t>。</w:t>
      </w:r>
    </w:p>
    <w:p>
      <w:pPr>
        <w:spacing w:before="11" w:line="261" w:lineRule="auto"/>
        <w:ind w:left="811" w:right="1965" w:firstLine="9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05050"/>
          <w:w w:val="117"/>
          <w:sz w:val="21"/>
          <w:szCs w:val="21"/>
        </w:rPr>
        <w:t xml:space="preserve">B.3.4 </w:t>
      </w:r>
      <w:r>
        <w:rPr>
          <w:rFonts w:hint="default" w:ascii="宋体" w:hAnsi="宋体" w:eastAsia="宋体" w:cs="宋体"/>
          <w:color w:val="505050"/>
          <w:spacing w:val="-8"/>
          <w:w w:val="103"/>
          <w:sz w:val="21"/>
          <w:szCs w:val="21"/>
        </w:rPr>
        <w:t>使用蓄电池的机械，在寒冷季节，蓄电池液密度不得低</w:t>
      </w:r>
      <w:r>
        <w:rPr>
          <w:rFonts w:hint="default" w:ascii="宋体" w:hAnsi="宋体" w:eastAsia="宋体" w:cs="宋体"/>
          <w:color w:val="505050"/>
          <w:w w:val="10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w w:val="109"/>
          <w:sz w:val="20"/>
          <w:szCs w:val="20"/>
        </w:rPr>
        <w:t>于</w:t>
      </w:r>
      <w:r>
        <w:rPr>
          <w:rFonts w:hint="default" w:ascii="宋体" w:hAnsi="宋体" w:eastAsia="宋体" w:cs="宋体"/>
          <w:color w:val="505050"/>
          <w:spacing w:val="-94"/>
          <w:w w:val="109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505050"/>
          <w:w w:val="107"/>
          <w:sz w:val="20"/>
          <w:szCs w:val="20"/>
        </w:rPr>
        <w:t>1.</w:t>
      </w:r>
      <w:r>
        <w:rPr>
          <w:rFonts w:hint="default" w:ascii="Arial" w:hAnsi="Arial" w:eastAsia="Arial" w:cs="Arial"/>
          <w:color w:val="505050"/>
          <w:spacing w:val="-51"/>
          <w:w w:val="10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96"/>
          <w:sz w:val="21"/>
          <w:szCs w:val="21"/>
        </w:rPr>
        <w:t>25</w:t>
      </w:r>
      <w:r>
        <w:rPr>
          <w:rFonts w:hint="default" w:ascii="Times New Roman" w:hAnsi="Times New Roman" w:eastAsia="Times New Roman" w:cs="Times New Roman"/>
          <w:color w:val="646464"/>
          <w:spacing w:val="-43"/>
          <w:w w:val="9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spacing w:val="-17"/>
          <w:w w:val="107"/>
          <w:sz w:val="21"/>
          <w:szCs w:val="21"/>
        </w:rPr>
        <w:t>，发电机电流应调整到</w:t>
      </w:r>
      <w:r>
        <w:rPr>
          <w:rFonts w:hint="default" w:ascii="宋体" w:hAnsi="宋体" w:eastAsia="宋体" w:cs="宋体"/>
          <w:color w:val="646464"/>
          <w:spacing w:val="-93"/>
          <w:w w:val="10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pacing w:val="-10"/>
          <w:w w:val="112"/>
          <w:sz w:val="21"/>
          <w:szCs w:val="21"/>
        </w:rPr>
        <w:t>15A</w:t>
      </w:r>
      <w:r>
        <w:rPr>
          <w:rFonts w:hint="default" w:ascii="Times New Roman" w:hAnsi="Times New Roman" w:eastAsia="Times New Roman" w:cs="Times New Roman"/>
          <w:color w:val="646464"/>
          <w:spacing w:val="-33"/>
          <w:w w:val="11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spacing w:val="-16"/>
          <w:w w:val="110"/>
          <w:sz w:val="21"/>
          <w:szCs w:val="21"/>
        </w:rPr>
        <w:t>以上</w:t>
      </w:r>
      <w:r>
        <w:rPr>
          <w:rFonts w:hint="default" w:ascii="宋体" w:hAnsi="宋体" w:eastAsia="宋体" w:cs="宋体"/>
          <w:color w:val="7E7E7E"/>
          <w:spacing w:val="-16"/>
          <w:w w:val="110"/>
          <w:sz w:val="21"/>
          <w:szCs w:val="21"/>
        </w:rPr>
        <w:t>。</w:t>
      </w:r>
      <w:r>
        <w:rPr>
          <w:rFonts w:hint="default" w:ascii="宋体" w:hAnsi="宋体" w:eastAsia="宋体" w:cs="宋体"/>
          <w:color w:val="505050"/>
          <w:spacing w:val="-16"/>
          <w:w w:val="110"/>
          <w:sz w:val="21"/>
          <w:szCs w:val="21"/>
        </w:rPr>
        <w:t>严寒地区</w:t>
      </w:r>
      <w:r>
        <w:rPr>
          <w:rFonts w:hint="default" w:ascii="宋体" w:hAnsi="宋体" w:eastAsia="宋体" w:cs="宋体"/>
          <w:color w:val="505050"/>
          <w:spacing w:val="-108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36"/>
          <w:w w:val="120"/>
          <w:sz w:val="21"/>
          <w:szCs w:val="21"/>
        </w:rPr>
        <w:t>，蓄电池应</w:t>
      </w:r>
      <w:r>
        <w:rPr>
          <w:rFonts w:hint="default" w:ascii="宋体" w:hAnsi="宋体" w:eastAsia="宋体" w:cs="宋体"/>
          <w:color w:val="505050"/>
          <w:w w:val="1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4"/>
          <w:w w:val="105"/>
          <w:sz w:val="21"/>
          <w:szCs w:val="21"/>
        </w:rPr>
        <w:t>加装保瓶装置</w:t>
      </w:r>
      <w:r>
        <w:rPr>
          <w:rFonts w:hint="default" w:ascii="宋体" w:hAnsi="宋体" w:eastAsia="宋体" w:cs="宋体"/>
          <w:color w:val="505050"/>
          <w:spacing w:val="-79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w w:val="105"/>
          <w:sz w:val="21"/>
          <w:szCs w:val="21"/>
        </w:rPr>
        <w:t>。</w:t>
      </w:r>
    </w:p>
    <w:p>
      <w:pPr>
        <w:tabs>
          <w:tab w:val="left" w:pos="533"/>
        </w:tabs>
        <w:spacing w:before="161"/>
        <w:ind w:left="0" w:right="1157" w:firstLine="0"/>
        <w:jc w:val="center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05050"/>
          <w:w w:val="105"/>
          <w:sz w:val="21"/>
          <w:szCs w:val="21"/>
        </w:rPr>
        <w:t>B.4</w:t>
      </w:r>
      <w:r>
        <w:rPr>
          <w:rFonts w:hint="default" w:ascii="Times New Roman" w:hAnsi="Times New Roman" w:eastAsia="Times New Roman" w:cs="Times New Roman"/>
          <w:color w:val="505050"/>
          <w:w w:val="105"/>
          <w:sz w:val="21"/>
          <w:szCs w:val="21"/>
        </w:rPr>
        <w:tab/>
      </w:r>
      <w:r>
        <w:rPr>
          <w:rFonts w:hint="default" w:ascii="宋体" w:hAnsi="宋体" w:eastAsia="宋体" w:cs="宋体"/>
          <w:color w:val="505050"/>
          <w:w w:val="105"/>
          <w:sz w:val="21"/>
          <w:szCs w:val="21"/>
        </w:rPr>
        <w:t>存放及启动</w:t>
      </w:r>
    </w:p>
    <w:p>
      <w:pPr>
        <w:spacing w:before="183" w:line="259" w:lineRule="auto"/>
        <w:ind w:left="811" w:right="1855" w:firstLine="9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05050"/>
          <w:w w:val="120"/>
          <w:sz w:val="21"/>
          <w:szCs w:val="21"/>
        </w:rPr>
        <w:t>B.4.1</w:t>
      </w:r>
      <w:r>
        <w:rPr>
          <w:rFonts w:hint="default" w:ascii="Times New Roman" w:hAnsi="Times New Roman" w:eastAsia="Times New Roman" w:cs="Times New Roman"/>
          <w:color w:val="505050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05050"/>
          <w:spacing w:val="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w w:val="99"/>
          <w:sz w:val="21"/>
          <w:szCs w:val="21"/>
        </w:rPr>
        <w:t>寒冷季节</w:t>
      </w:r>
      <w:r>
        <w:rPr>
          <w:rFonts w:hint="default" w:ascii="宋体" w:hAnsi="宋体" w:eastAsia="宋体" w:cs="宋体"/>
          <w:color w:val="646464"/>
          <w:spacing w:val="-8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spacing w:val="-177"/>
          <w:w w:val="169"/>
          <w:sz w:val="21"/>
          <w:szCs w:val="21"/>
        </w:rPr>
        <w:t>，</w:t>
      </w:r>
      <w:r>
        <w:rPr>
          <w:rFonts w:hint="default" w:ascii="宋体" w:hAnsi="宋体" w:eastAsia="宋体" w:cs="宋体"/>
          <w:color w:val="646464"/>
          <w:sz w:val="21"/>
          <w:szCs w:val="21"/>
        </w:rPr>
        <w:t>机</w:t>
      </w:r>
      <w:r>
        <w:rPr>
          <w:rFonts w:hint="default" w:ascii="宋体" w:hAnsi="宋体" w:eastAsia="宋体" w:cs="宋体"/>
          <w:color w:val="646464"/>
          <w:spacing w:val="-18"/>
          <w:sz w:val="21"/>
          <w:szCs w:val="21"/>
        </w:rPr>
        <w:t>械</w:t>
      </w:r>
      <w:r>
        <w:rPr>
          <w:rFonts w:hint="default" w:ascii="宋体" w:hAnsi="宋体" w:eastAsia="宋体" w:cs="宋体"/>
          <w:color w:val="646464"/>
          <w:spacing w:val="-20"/>
          <w:w w:val="112"/>
          <w:sz w:val="21"/>
          <w:szCs w:val="21"/>
        </w:rPr>
        <w:t>设</w:t>
      </w:r>
      <w:r>
        <w:rPr>
          <w:rFonts w:hint="default" w:ascii="宋体" w:hAnsi="宋体" w:eastAsia="宋体" w:cs="宋体"/>
          <w:color w:val="646464"/>
          <w:w w:val="102"/>
          <w:sz w:val="21"/>
          <w:szCs w:val="21"/>
        </w:rPr>
        <w:t>备</w:t>
      </w:r>
      <w:r>
        <w:rPr>
          <w:rFonts w:hint="default" w:ascii="宋体" w:hAnsi="宋体" w:eastAsia="宋体" w:cs="宋体"/>
          <w:color w:val="646464"/>
          <w:spacing w:val="-17"/>
          <w:w w:val="102"/>
          <w:sz w:val="21"/>
          <w:szCs w:val="21"/>
        </w:rPr>
        <w:t>宜</w:t>
      </w:r>
      <w:r>
        <w:rPr>
          <w:rFonts w:hint="default" w:ascii="宋体" w:hAnsi="宋体" w:eastAsia="宋体" w:cs="宋体"/>
          <w:color w:val="646464"/>
          <w:w w:val="102"/>
          <w:sz w:val="21"/>
          <w:szCs w:val="21"/>
        </w:rPr>
        <w:t>在室</w:t>
      </w:r>
      <w:r>
        <w:rPr>
          <w:rFonts w:hint="default" w:ascii="宋体" w:hAnsi="宋体" w:eastAsia="宋体" w:cs="宋体"/>
          <w:color w:val="646464"/>
          <w:spacing w:val="-16"/>
          <w:w w:val="102"/>
          <w:sz w:val="21"/>
          <w:szCs w:val="21"/>
        </w:rPr>
        <w:t>内</w:t>
      </w:r>
      <w:r>
        <w:rPr>
          <w:rFonts w:hint="default" w:ascii="宋体" w:hAnsi="宋体" w:eastAsia="宋体" w:cs="宋体"/>
          <w:color w:val="646464"/>
          <w:w w:val="102"/>
          <w:sz w:val="21"/>
          <w:szCs w:val="21"/>
        </w:rPr>
        <w:t>存放</w:t>
      </w:r>
      <w:r>
        <w:rPr>
          <w:rFonts w:hint="default" w:ascii="宋体" w:hAnsi="宋体" w:eastAsia="宋体" w:cs="宋体"/>
          <w:color w:val="646464"/>
          <w:spacing w:val="-8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w w:val="105"/>
          <w:sz w:val="21"/>
          <w:szCs w:val="21"/>
        </w:rPr>
        <w:t xml:space="preserve">。露天存放的大型机 </w:t>
      </w:r>
      <w:r>
        <w:rPr>
          <w:rFonts w:hint="default" w:ascii="宋体" w:hAnsi="宋体" w:eastAsia="宋体" w:cs="宋体"/>
          <w:color w:val="505050"/>
          <w:spacing w:val="25"/>
          <w:w w:val="104"/>
          <w:sz w:val="21"/>
          <w:szCs w:val="21"/>
        </w:rPr>
        <w:t>械</w:t>
      </w:r>
      <w:r>
        <w:rPr>
          <w:rFonts w:hint="default" w:ascii="宋体" w:hAnsi="宋体" w:eastAsia="宋体" w:cs="宋体"/>
          <w:color w:val="505050"/>
          <w:w w:val="122"/>
          <w:sz w:val="21"/>
          <w:szCs w:val="21"/>
        </w:rPr>
        <w:t>，应</w:t>
      </w:r>
      <w:r>
        <w:rPr>
          <w:rFonts w:hint="default" w:ascii="宋体" w:hAnsi="宋体" w:eastAsia="宋体" w:cs="宋体"/>
          <w:color w:val="505050"/>
          <w:spacing w:val="-188"/>
          <w:w w:val="122"/>
          <w:sz w:val="21"/>
          <w:szCs w:val="21"/>
        </w:rPr>
        <w:t>停</w:t>
      </w:r>
      <w:r>
        <w:rPr>
          <w:rFonts w:hint="default" w:ascii="宋体" w:hAnsi="宋体" w:eastAsia="宋体" w:cs="宋体"/>
          <w:color w:val="505050"/>
          <w:w w:val="98"/>
          <w:sz w:val="21"/>
          <w:szCs w:val="21"/>
        </w:rPr>
        <w:t>放在避</w:t>
      </w:r>
      <w:r>
        <w:rPr>
          <w:rFonts w:hint="default" w:ascii="宋体" w:hAnsi="宋体" w:eastAsia="宋体" w:cs="宋体"/>
          <w:color w:val="505050"/>
          <w:spacing w:val="1"/>
          <w:w w:val="98"/>
          <w:sz w:val="21"/>
          <w:szCs w:val="21"/>
        </w:rPr>
        <w:t>风</w:t>
      </w:r>
      <w:r>
        <w:rPr>
          <w:rFonts w:hint="default" w:ascii="宋体" w:hAnsi="宋体" w:eastAsia="宋体" w:cs="宋体"/>
          <w:color w:val="505050"/>
          <w:w w:val="102"/>
          <w:sz w:val="21"/>
          <w:szCs w:val="21"/>
        </w:rPr>
        <w:t>处</w:t>
      </w:r>
      <w:r>
        <w:rPr>
          <w:rFonts w:hint="default" w:ascii="宋体" w:hAnsi="宋体" w:eastAsia="宋体" w:cs="宋体"/>
          <w:color w:val="505050"/>
          <w:spacing w:val="-8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17"/>
          <w:w w:val="142"/>
          <w:sz w:val="21"/>
          <w:szCs w:val="21"/>
        </w:rPr>
        <w:t>，</w:t>
      </w:r>
      <w:r>
        <w:rPr>
          <w:rFonts w:hint="default" w:ascii="宋体" w:hAnsi="宋体" w:eastAsia="宋体" w:cs="宋体"/>
          <w:color w:val="505050"/>
          <w:spacing w:val="-239"/>
          <w:w w:val="142"/>
          <w:sz w:val="21"/>
          <w:szCs w:val="21"/>
        </w:rPr>
        <w:t>并</w:t>
      </w:r>
      <w:r>
        <w:rPr>
          <w:rFonts w:hint="default" w:ascii="宋体" w:hAnsi="宋体" w:eastAsia="宋体" w:cs="宋体"/>
          <w:color w:val="505050"/>
          <w:spacing w:val="-14"/>
          <w:w w:val="60"/>
          <w:sz w:val="21"/>
          <w:szCs w:val="21"/>
        </w:rPr>
        <w:t>力</w:t>
      </w:r>
      <w:r>
        <w:rPr>
          <w:rFonts w:hint="default" w:ascii="Arial" w:hAnsi="Arial" w:eastAsia="Arial" w:cs="Arial"/>
          <w:color w:val="505050"/>
          <w:w w:val="86"/>
          <w:sz w:val="20"/>
          <w:szCs w:val="20"/>
        </w:rPr>
        <w:t>f</w:t>
      </w:r>
      <w:r>
        <w:rPr>
          <w:rFonts w:hint="default" w:ascii="Arial" w:hAnsi="Arial" w:eastAsia="Arial" w:cs="Arial"/>
          <w:color w:val="505050"/>
          <w:spacing w:val="6"/>
          <w:w w:val="86"/>
          <w:sz w:val="20"/>
          <w:szCs w:val="20"/>
        </w:rPr>
        <w:t>l</w:t>
      </w:r>
      <w:r>
        <w:rPr>
          <w:rFonts w:hint="default" w:ascii="宋体" w:hAnsi="宋体" w:eastAsia="宋体" w:cs="宋体"/>
          <w:color w:val="505050"/>
          <w:w w:val="96"/>
          <w:sz w:val="21"/>
          <w:szCs w:val="21"/>
        </w:rPr>
        <w:t>盖篷布</w:t>
      </w:r>
      <w:r>
        <w:rPr>
          <w:rFonts w:hint="default" w:ascii="宋体" w:hAnsi="宋体" w:eastAsia="宋体" w:cs="宋体"/>
          <w:color w:val="505050"/>
          <w:spacing w:val="-8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E7E7E"/>
          <w:w w:val="141"/>
          <w:sz w:val="21"/>
          <w:szCs w:val="21"/>
        </w:rPr>
        <w:t>。</w:t>
      </w:r>
    </w:p>
    <w:p>
      <w:pPr>
        <w:spacing w:before="0" w:line="259" w:lineRule="auto"/>
        <w:ind w:left="811" w:right="1977" w:firstLine="0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05050"/>
          <w:w w:val="110"/>
          <w:sz w:val="21"/>
          <w:szCs w:val="21"/>
        </w:rPr>
        <w:t xml:space="preserve">B.4.2 </w:t>
      </w:r>
      <w:r>
        <w:rPr>
          <w:rFonts w:hint="default" w:ascii="宋体" w:hAnsi="宋体" w:eastAsia="宋体" w:cs="宋体"/>
          <w:color w:val="505050"/>
          <w:w w:val="110"/>
          <w:sz w:val="21"/>
          <w:szCs w:val="21"/>
        </w:rPr>
        <w:t xml:space="preserve">在没有保温设施情况下启动内燃机 </w:t>
      </w:r>
      <w:r>
        <w:rPr>
          <w:rFonts w:hint="default" w:ascii="宋体" w:hAnsi="宋体" w:eastAsia="宋体" w:cs="宋体"/>
          <w:color w:val="505050"/>
          <w:spacing w:val="-12"/>
          <w:w w:val="110"/>
          <w:sz w:val="21"/>
          <w:szCs w:val="21"/>
        </w:rPr>
        <w:t xml:space="preserve">，应将水加热到 </w:t>
      </w:r>
      <w:r>
        <w:rPr>
          <w:rFonts w:hint="default" w:ascii="Times New Roman" w:hAnsi="Times New Roman" w:eastAsia="Times New Roman" w:cs="Times New Roman"/>
          <w:color w:val="646464"/>
          <w:spacing w:val="-2"/>
          <w:w w:val="105"/>
          <w:sz w:val="21"/>
          <w:szCs w:val="21"/>
        </w:rPr>
        <w:t>60</w:t>
      </w:r>
      <w:r>
        <w:rPr>
          <w:rFonts w:hint="default" w:ascii="宋体" w:hAnsi="宋体" w:eastAsia="宋体" w:cs="宋体"/>
          <w:color w:val="646464"/>
          <w:spacing w:val="-2"/>
          <w:w w:val="105"/>
          <w:sz w:val="21"/>
          <w:szCs w:val="21"/>
        </w:rPr>
        <w:t>℃</w:t>
      </w:r>
      <w:r>
        <w:rPr>
          <w:rFonts w:hint="default" w:ascii="宋体" w:hAnsi="宋体" w:eastAsia="宋体" w:cs="宋体"/>
          <w:color w:val="646464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pacing w:val="-18"/>
          <w:w w:val="108"/>
          <w:sz w:val="21"/>
          <w:szCs w:val="21"/>
        </w:rPr>
        <w:t>80</w:t>
      </w:r>
      <w:r>
        <w:rPr>
          <w:rFonts w:hint="default" w:ascii="宋体" w:hAnsi="宋体" w:eastAsia="宋体" w:cs="宋体"/>
          <w:color w:val="646464"/>
          <w:spacing w:val="-18"/>
          <w:w w:val="108"/>
          <w:sz w:val="21"/>
          <w:szCs w:val="21"/>
        </w:rPr>
        <w:t>℃时，再加入内燃机冷却系统</w:t>
      </w:r>
      <w:r>
        <w:rPr>
          <w:rFonts w:hint="default" w:ascii="宋体" w:hAnsi="宋体" w:eastAsia="宋体" w:cs="宋体"/>
          <w:color w:val="646464"/>
          <w:spacing w:val="-86"/>
          <w:w w:val="10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spacing w:val="-18"/>
          <w:w w:val="106"/>
          <w:sz w:val="21"/>
          <w:szCs w:val="21"/>
        </w:rPr>
        <w:t>，并可用喷灯加热进气岐</w:t>
      </w:r>
      <w:r>
        <w:rPr>
          <w:rFonts w:hint="default" w:ascii="宋体" w:hAnsi="宋体" w:eastAsia="宋体" w:cs="宋体"/>
          <w:color w:val="646464"/>
          <w:w w:val="10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5"/>
          <w:w w:val="109"/>
          <w:sz w:val="21"/>
          <w:szCs w:val="21"/>
        </w:rPr>
        <w:t>管</w:t>
      </w:r>
      <w:r>
        <w:rPr>
          <w:rFonts w:hint="default" w:ascii="宋体" w:hAnsi="宋体" w:eastAsia="宋体" w:cs="宋体"/>
          <w:color w:val="505050"/>
          <w:spacing w:val="-144"/>
          <w:w w:val="162"/>
          <w:sz w:val="21"/>
          <w:szCs w:val="21"/>
        </w:rPr>
        <w:t>。</w:t>
      </w:r>
      <w:r>
        <w:rPr>
          <w:rFonts w:hint="default" w:ascii="宋体" w:hAnsi="宋体" w:eastAsia="宋体" w:cs="宋体"/>
          <w:color w:val="505050"/>
          <w:w w:val="99"/>
          <w:sz w:val="21"/>
          <w:szCs w:val="21"/>
        </w:rPr>
        <w:t>不得</w:t>
      </w:r>
      <w:r>
        <w:rPr>
          <w:rFonts w:hint="default" w:ascii="宋体" w:hAnsi="宋体" w:eastAsia="宋体" w:cs="宋体"/>
          <w:color w:val="505050"/>
          <w:spacing w:val="-15"/>
          <w:w w:val="99"/>
          <w:sz w:val="21"/>
          <w:szCs w:val="21"/>
        </w:rPr>
        <w:t>用</w:t>
      </w:r>
      <w:r>
        <w:rPr>
          <w:rFonts w:hint="default" w:ascii="宋体" w:hAnsi="宋体" w:eastAsia="宋体" w:cs="宋体"/>
          <w:color w:val="505050"/>
          <w:w w:val="97"/>
          <w:sz w:val="21"/>
          <w:szCs w:val="21"/>
        </w:rPr>
        <w:t>机械拖顶</w:t>
      </w:r>
      <w:r>
        <w:rPr>
          <w:rFonts w:hint="default" w:ascii="宋体" w:hAnsi="宋体" w:eastAsia="宋体" w:cs="宋体"/>
          <w:color w:val="505050"/>
          <w:spacing w:val="2"/>
          <w:w w:val="97"/>
          <w:sz w:val="21"/>
          <w:szCs w:val="21"/>
        </w:rPr>
        <w:t>的</w:t>
      </w:r>
      <w:r>
        <w:rPr>
          <w:rFonts w:hint="default" w:ascii="宋体" w:hAnsi="宋体" w:eastAsia="宋体" w:cs="宋体"/>
          <w:color w:val="505050"/>
          <w:w w:val="98"/>
          <w:sz w:val="21"/>
          <w:szCs w:val="21"/>
        </w:rPr>
        <w:t>方法启动</w:t>
      </w:r>
      <w:r>
        <w:rPr>
          <w:rFonts w:hint="default" w:ascii="宋体" w:hAnsi="宋体" w:eastAsia="宋体" w:cs="宋体"/>
          <w:color w:val="505050"/>
          <w:spacing w:val="-8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spacing w:val="-45"/>
          <w:w w:val="106"/>
          <w:sz w:val="21"/>
          <w:szCs w:val="21"/>
        </w:rPr>
        <w:t>内</w:t>
      </w:r>
      <w:r>
        <w:rPr>
          <w:rFonts w:hint="default" w:ascii="宋体" w:hAnsi="宋体" w:eastAsia="宋体" w:cs="宋体"/>
          <w:color w:val="505050"/>
          <w:sz w:val="21"/>
          <w:szCs w:val="21"/>
        </w:rPr>
        <w:t>燃机</w:t>
      </w:r>
      <w:r>
        <w:rPr>
          <w:rFonts w:hint="default" w:ascii="宋体" w:hAnsi="宋体" w:eastAsia="宋体" w:cs="宋体"/>
          <w:color w:val="505050"/>
          <w:spacing w:val="-8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w w:val="141"/>
          <w:sz w:val="21"/>
          <w:szCs w:val="21"/>
        </w:rPr>
        <w:t>。</w:t>
      </w:r>
    </w:p>
    <w:p>
      <w:pPr>
        <w:spacing w:before="11" w:line="266" w:lineRule="auto"/>
        <w:ind w:left="811" w:right="1975" w:firstLine="9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05050"/>
          <w:spacing w:val="-1"/>
          <w:w w:val="124"/>
          <w:sz w:val="21"/>
          <w:szCs w:val="21"/>
        </w:rPr>
        <w:t>B</w:t>
      </w:r>
      <w:r>
        <w:rPr>
          <w:rFonts w:hint="default" w:ascii="Times New Roman" w:hAnsi="Times New Roman" w:eastAsia="Times New Roman" w:cs="Times New Roman"/>
          <w:color w:val="0A0A0A"/>
          <w:spacing w:val="-1"/>
          <w:w w:val="12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05050"/>
          <w:spacing w:val="-1"/>
          <w:w w:val="124"/>
          <w:sz w:val="21"/>
          <w:szCs w:val="21"/>
        </w:rPr>
        <w:t>4.3</w:t>
      </w:r>
      <w:r>
        <w:rPr>
          <w:rFonts w:hint="default" w:ascii="Times New Roman" w:hAnsi="Times New Roman" w:eastAsia="Times New Roman" w:cs="Times New Roman"/>
          <w:color w:val="505050"/>
          <w:w w:val="1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spacing w:val="-10"/>
          <w:w w:val="104"/>
          <w:sz w:val="21"/>
          <w:szCs w:val="21"/>
        </w:rPr>
        <w:t>元预热装置的内燃机，在工作完毕后</w:t>
      </w:r>
      <w:r>
        <w:rPr>
          <w:rFonts w:hint="default" w:ascii="宋体" w:hAnsi="宋体" w:eastAsia="宋体" w:cs="宋体"/>
          <w:color w:val="646464"/>
          <w:spacing w:val="-70"/>
          <w:w w:val="10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spacing w:val="-18"/>
          <w:w w:val="111"/>
          <w:sz w:val="21"/>
          <w:szCs w:val="21"/>
        </w:rPr>
        <w:t>，可将曲轴箱内润</w:t>
      </w:r>
      <w:r>
        <w:rPr>
          <w:rFonts w:hint="default" w:ascii="宋体" w:hAnsi="宋体" w:eastAsia="宋体" w:cs="宋体"/>
          <w:color w:val="646464"/>
          <w:w w:val="1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w w:val="99"/>
          <w:sz w:val="21"/>
          <w:szCs w:val="21"/>
        </w:rPr>
        <w:t>滑油趁</w:t>
      </w:r>
      <w:r>
        <w:rPr>
          <w:rFonts w:hint="default" w:ascii="宋体" w:hAnsi="宋体" w:eastAsia="宋体" w:cs="宋体"/>
          <w:color w:val="505050"/>
          <w:spacing w:val="-8"/>
          <w:w w:val="99"/>
          <w:sz w:val="21"/>
          <w:szCs w:val="21"/>
        </w:rPr>
        <w:t>热</w:t>
      </w:r>
      <w:r>
        <w:rPr>
          <w:rFonts w:hint="default" w:ascii="宋体" w:hAnsi="宋体" w:eastAsia="宋体" w:cs="宋体"/>
          <w:color w:val="505050"/>
          <w:sz w:val="21"/>
          <w:szCs w:val="21"/>
        </w:rPr>
        <w:t>放</w:t>
      </w:r>
      <w:r>
        <w:rPr>
          <w:rFonts w:hint="default" w:ascii="宋体" w:hAnsi="宋体" w:eastAsia="宋体" w:cs="宋体"/>
          <w:color w:val="505050"/>
          <w:spacing w:val="20"/>
          <w:sz w:val="21"/>
          <w:szCs w:val="21"/>
        </w:rPr>
        <w:t>出</w:t>
      </w:r>
      <w:r>
        <w:rPr>
          <w:rFonts w:hint="default" w:ascii="宋体" w:hAnsi="宋体" w:eastAsia="宋体" w:cs="宋体"/>
          <w:color w:val="505050"/>
          <w:w w:val="104"/>
          <w:sz w:val="21"/>
          <w:szCs w:val="21"/>
        </w:rPr>
        <w:t>，存放在清洁容</w:t>
      </w:r>
      <w:r>
        <w:rPr>
          <w:rFonts w:hint="default" w:ascii="宋体" w:hAnsi="宋体" w:eastAsia="宋体" w:cs="宋体"/>
          <w:color w:val="505050"/>
          <w:spacing w:val="-118"/>
          <w:w w:val="104"/>
          <w:sz w:val="21"/>
          <w:szCs w:val="21"/>
        </w:rPr>
        <w:t>器</w:t>
      </w:r>
      <w:r>
        <w:rPr>
          <w:rFonts w:hint="default" w:ascii="宋体" w:hAnsi="宋体" w:eastAsia="宋体" w:cs="宋体"/>
          <w:color w:val="505050"/>
          <w:spacing w:val="-17"/>
          <w:w w:val="106"/>
          <w:sz w:val="21"/>
          <w:szCs w:val="21"/>
        </w:rPr>
        <w:t>内</w:t>
      </w:r>
      <w:r>
        <w:rPr>
          <w:rFonts w:hint="default" w:ascii="宋体" w:hAnsi="宋体" w:eastAsia="宋体" w:cs="宋体"/>
          <w:color w:val="505050"/>
          <w:w w:val="126"/>
          <w:sz w:val="21"/>
          <w:szCs w:val="21"/>
        </w:rPr>
        <w:t>；启</w:t>
      </w:r>
      <w:r>
        <w:rPr>
          <w:rFonts w:hint="default" w:ascii="宋体" w:hAnsi="宋体" w:eastAsia="宋体" w:cs="宋体"/>
          <w:color w:val="505050"/>
          <w:spacing w:val="-195"/>
          <w:w w:val="126"/>
          <w:sz w:val="21"/>
          <w:szCs w:val="21"/>
        </w:rPr>
        <w:t>动</w:t>
      </w:r>
      <w:r>
        <w:rPr>
          <w:rFonts w:hint="default" w:ascii="宋体" w:hAnsi="宋体" w:eastAsia="宋体" w:cs="宋体"/>
          <w:color w:val="505050"/>
          <w:spacing w:val="9"/>
          <w:w w:val="107"/>
          <w:sz w:val="21"/>
          <w:szCs w:val="21"/>
        </w:rPr>
        <w:t>时</w:t>
      </w:r>
      <w:r>
        <w:rPr>
          <w:rFonts w:hint="default" w:ascii="宋体" w:hAnsi="宋体" w:eastAsia="宋体" w:cs="宋体"/>
          <w:color w:val="505050"/>
          <w:w w:val="107"/>
          <w:sz w:val="21"/>
          <w:szCs w:val="21"/>
        </w:rPr>
        <w:t>，先将容器</w:t>
      </w:r>
      <w:r>
        <w:rPr>
          <w:rFonts w:hint="default" w:ascii="宋体" w:hAnsi="宋体" w:eastAsia="宋体" w:cs="宋体"/>
          <w:color w:val="505050"/>
          <w:spacing w:val="-140"/>
          <w:w w:val="107"/>
          <w:sz w:val="21"/>
          <w:szCs w:val="21"/>
        </w:rPr>
        <w:t>内</w:t>
      </w:r>
      <w:r>
        <w:rPr>
          <w:rFonts w:hint="default" w:ascii="宋体" w:hAnsi="宋体" w:eastAsia="宋体" w:cs="宋体"/>
          <w:color w:val="505050"/>
          <w:w w:val="97"/>
          <w:sz w:val="21"/>
          <w:szCs w:val="21"/>
        </w:rPr>
        <w:t xml:space="preserve">的润滑 </w:t>
      </w:r>
      <w:r>
        <w:rPr>
          <w:rFonts w:hint="default" w:ascii="宋体" w:hAnsi="宋体" w:eastAsia="宋体" w:cs="宋体"/>
          <w:color w:val="646464"/>
          <w:spacing w:val="-6"/>
          <w:w w:val="101"/>
          <w:sz w:val="21"/>
          <w:szCs w:val="21"/>
        </w:rPr>
        <w:t>油加温到</w:t>
      </w:r>
      <w:r>
        <w:rPr>
          <w:rFonts w:hint="default" w:ascii="宋体" w:hAnsi="宋体" w:eastAsia="宋体" w:cs="宋体"/>
          <w:color w:val="646464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pacing w:val="-1"/>
          <w:w w:val="105"/>
          <w:sz w:val="21"/>
          <w:szCs w:val="21"/>
        </w:rPr>
        <w:t>70</w:t>
      </w:r>
      <w:r>
        <w:rPr>
          <w:rFonts w:hint="default" w:ascii="宋体" w:hAnsi="宋体" w:eastAsia="宋体" w:cs="宋体"/>
          <w:color w:val="646464"/>
          <w:spacing w:val="-1"/>
          <w:w w:val="105"/>
          <w:sz w:val="21"/>
          <w:szCs w:val="21"/>
        </w:rPr>
        <w:t>℃</w:t>
      </w:r>
      <w:r>
        <w:rPr>
          <w:rFonts w:hint="default" w:ascii="宋体" w:hAnsi="宋体" w:eastAsia="宋体" w:cs="宋体"/>
          <w:color w:val="646464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pacing w:val="-13"/>
          <w:w w:val="108"/>
          <w:sz w:val="21"/>
          <w:szCs w:val="21"/>
        </w:rPr>
        <w:t>80</w:t>
      </w:r>
      <w:r>
        <w:rPr>
          <w:rFonts w:hint="default" w:ascii="宋体" w:hAnsi="宋体" w:eastAsia="宋体" w:cs="宋体"/>
          <w:color w:val="646464"/>
          <w:spacing w:val="-13"/>
          <w:w w:val="108"/>
          <w:sz w:val="21"/>
          <w:szCs w:val="21"/>
        </w:rPr>
        <w:t>℃，再将油加入曲轴箱。不得用明火直接燃</w:t>
      </w:r>
      <w:r>
        <w:rPr>
          <w:rFonts w:hint="default" w:ascii="宋体" w:hAnsi="宋体" w:eastAsia="宋体" w:cs="宋体"/>
          <w:color w:val="646464"/>
          <w:w w:val="10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05050"/>
          <w:w w:val="110"/>
          <w:sz w:val="21"/>
          <w:szCs w:val="21"/>
        </w:rPr>
        <w:t>烤曲轴箱</w:t>
      </w:r>
      <w:r>
        <w:rPr>
          <w:rFonts w:hint="default" w:ascii="宋体" w:hAnsi="宋体" w:eastAsia="宋体" w:cs="宋体"/>
          <w:color w:val="7E7E7E"/>
          <w:w w:val="110"/>
          <w:sz w:val="21"/>
          <w:szCs w:val="21"/>
        </w:rPr>
        <w:t>。</w:t>
      </w:r>
    </w:p>
    <w:p>
      <w:pPr>
        <w:spacing w:before="0" w:line="266" w:lineRule="auto"/>
        <w:ind w:left="811" w:right="1990" w:firstLine="0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05050"/>
          <w:spacing w:val="-3"/>
          <w:w w:val="110"/>
          <w:sz w:val="21"/>
          <w:szCs w:val="21"/>
        </w:rPr>
        <w:t xml:space="preserve">B.4.4 </w:t>
      </w:r>
      <w:r>
        <w:rPr>
          <w:rFonts w:hint="default" w:ascii="宋体" w:hAnsi="宋体" w:eastAsia="宋体" w:cs="宋体"/>
          <w:color w:val="646464"/>
          <w:spacing w:val="-9"/>
          <w:w w:val="110"/>
          <w:sz w:val="21"/>
          <w:szCs w:val="21"/>
        </w:rPr>
        <w:t xml:space="preserve">内燃机启动后 </w:t>
      </w:r>
      <w:r>
        <w:rPr>
          <w:rFonts w:hint="default" w:ascii="宋体" w:hAnsi="宋体" w:eastAsia="宋体" w:cs="宋体"/>
          <w:color w:val="646464"/>
          <w:spacing w:val="-5"/>
          <w:w w:val="110"/>
          <w:sz w:val="21"/>
          <w:szCs w:val="21"/>
        </w:rPr>
        <w:t>，应先怠速空转</w:t>
      </w:r>
      <w:r>
        <w:rPr>
          <w:rFonts w:hint="default" w:ascii="Times New Roman" w:hAnsi="Times New Roman" w:eastAsia="Times New Roman" w:cs="Times New Roman"/>
          <w:color w:val="646464"/>
          <w:spacing w:val="-5"/>
          <w:w w:val="110"/>
          <w:sz w:val="21"/>
          <w:szCs w:val="21"/>
        </w:rPr>
        <w:t>lOmin</w:t>
      </w:r>
      <w:r>
        <w:rPr>
          <w:rFonts w:hint="default" w:ascii="Times New Roman" w:hAnsi="Times New Roman" w:eastAsia="Times New Roman" w:cs="Times New Roman"/>
          <w:color w:val="646464"/>
          <w:spacing w:val="8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0"/>
          <w:sz w:val="21"/>
          <w:szCs w:val="21"/>
        </w:rPr>
        <w:t xml:space="preserve">20min </w:t>
      </w:r>
      <w:r>
        <w:rPr>
          <w:rFonts w:hint="default" w:ascii="宋体" w:hAnsi="宋体" w:eastAsia="宋体" w:cs="宋体"/>
          <w:color w:val="646464"/>
          <w:spacing w:val="-20"/>
          <w:w w:val="110"/>
          <w:sz w:val="21"/>
          <w:szCs w:val="21"/>
        </w:rPr>
        <w:t xml:space="preserve">，再逐步 </w:t>
      </w:r>
      <w:r>
        <w:rPr>
          <w:rFonts w:hint="default" w:ascii="宋体" w:hAnsi="宋体" w:eastAsia="宋体" w:cs="宋体"/>
          <w:color w:val="505050"/>
          <w:spacing w:val="3"/>
          <w:w w:val="110"/>
          <w:sz w:val="21"/>
          <w:szCs w:val="21"/>
        </w:rPr>
        <w:t>增加转速</w:t>
      </w:r>
      <w:r>
        <w:rPr>
          <w:rFonts w:hint="default" w:ascii="宋体" w:hAnsi="宋体" w:eastAsia="宋体" w:cs="宋体"/>
          <w:color w:val="7E7E7E"/>
          <w:spacing w:val="3"/>
          <w:w w:val="110"/>
          <w:sz w:val="21"/>
          <w:szCs w:val="21"/>
        </w:rPr>
        <w:t>。</w:t>
      </w:r>
    </w:p>
    <w:p>
      <w:pPr>
        <w:spacing w:after="0" w:line="266" w:lineRule="auto"/>
        <w:jc w:val="both"/>
        <w:rPr>
          <w:rFonts w:hint="default" w:ascii="宋体" w:hAnsi="宋体" w:eastAsia="宋体" w:cs="宋体"/>
          <w:sz w:val="21"/>
          <w:szCs w:val="21"/>
        </w:rPr>
        <w:sectPr>
          <w:pgSz w:w="11910" w:h="16840"/>
          <w:pgMar w:top="1600" w:right="1680" w:bottom="3500" w:left="1680" w:header="0" w:footer="330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pStyle w:val="4"/>
        <w:tabs>
          <w:tab w:val="left" w:pos="1074"/>
        </w:tabs>
        <w:spacing w:line="240" w:lineRule="auto"/>
        <w:ind w:right="1477"/>
        <w:jc w:val="center"/>
      </w:pPr>
      <w:bookmarkStart w:id="3" w:name="_TOC_250001"/>
      <w:r>
        <w:rPr>
          <w:color w:val="3F3F3F"/>
          <w:w w:val="105"/>
        </w:rPr>
        <w:t>附录</w:t>
      </w:r>
      <w:r>
        <w:rPr>
          <w:color w:val="3F3F3F"/>
          <w:spacing w:val="-94"/>
          <w:w w:val="105"/>
        </w:rPr>
        <w:t xml:space="preserve"> </w:t>
      </w:r>
      <w:r>
        <w:rPr>
          <w:rFonts w:hint="default" w:ascii="Arial" w:hAnsi="Arial" w:eastAsia="Arial" w:cs="Arial"/>
          <w:color w:val="3F3F3F"/>
          <w:w w:val="105"/>
          <w:sz w:val="28"/>
          <w:szCs w:val="28"/>
        </w:rPr>
        <w:t>C</w:t>
      </w:r>
      <w:r>
        <w:rPr>
          <w:rFonts w:hint="default" w:ascii="Arial" w:hAnsi="Arial" w:eastAsia="Arial" w:cs="Arial"/>
          <w:color w:val="3F3F3F"/>
          <w:w w:val="105"/>
          <w:sz w:val="28"/>
          <w:szCs w:val="28"/>
        </w:rPr>
        <w:tab/>
      </w:r>
      <w:r>
        <w:rPr>
          <w:color w:val="3F3F3F"/>
          <w:spacing w:val="-11"/>
          <w:w w:val="105"/>
        </w:rPr>
        <w:t>液压装置的使用</w:t>
      </w:r>
      <w:bookmarkEnd w:id="3"/>
    </w:p>
    <w:p>
      <w:pPr>
        <w:spacing w:before="11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pStyle w:val="10"/>
        <w:spacing w:line="240" w:lineRule="auto"/>
        <w:ind w:left="0" w:right="1498"/>
        <w:jc w:val="center"/>
      </w:pPr>
      <w:r>
        <w:rPr>
          <w:rFonts w:hint="default" w:ascii="Times New Roman" w:hAnsi="Times New Roman" w:eastAsia="Times New Roman" w:cs="Times New Roman"/>
          <w:color w:val="3F3F3F"/>
          <w:w w:val="115"/>
        </w:rPr>
        <w:t>C. 1</w:t>
      </w:r>
      <w:r>
        <w:rPr>
          <w:rFonts w:hint="default" w:ascii="Times New Roman" w:hAnsi="Times New Roman" w:eastAsia="Times New Roman" w:cs="Times New Roman"/>
          <w:color w:val="3F3F3F"/>
          <w:spacing w:val="-13"/>
          <w:w w:val="115"/>
        </w:rPr>
        <w:t xml:space="preserve"> </w:t>
      </w:r>
      <w:r>
        <w:rPr>
          <w:color w:val="2D2D2D"/>
          <w:w w:val="115"/>
        </w:rPr>
        <w:t>渍压元件的安装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90" w:lineRule="auto"/>
        <w:ind w:left="574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10"/>
        </w:rPr>
        <w:t xml:space="preserve">C. 1. 1 </w:t>
      </w:r>
      <w:r>
        <w:rPr>
          <w:color w:val="3F3F3F"/>
          <w:spacing w:val="-4"/>
          <w:w w:val="110"/>
        </w:rPr>
        <w:t>液压元件在安装前应清洗干净</w:t>
      </w:r>
      <w:r>
        <w:rPr>
          <w:color w:val="3F3F3F"/>
          <w:spacing w:val="-80"/>
          <w:w w:val="110"/>
        </w:rPr>
        <w:t xml:space="preserve"> </w:t>
      </w:r>
      <w:r>
        <w:rPr>
          <w:color w:val="3F3F3F"/>
          <w:w w:val="110"/>
        </w:rPr>
        <w:t xml:space="preserve">，安装应在清洁的环境中 </w:t>
      </w:r>
      <w:r>
        <w:rPr>
          <w:color w:val="3F3F3F"/>
          <w:spacing w:val="2"/>
          <w:w w:val="120"/>
        </w:rPr>
        <w:t>进行。</w:t>
      </w:r>
    </w:p>
    <w:p>
      <w:pPr>
        <w:pStyle w:val="10"/>
        <w:spacing w:line="271" w:lineRule="exact"/>
        <w:ind w:left="574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10"/>
        </w:rPr>
        <w:t>C.</w:t>
      </w:r>
      <w:r>
        <w:rPr>
          <w:rFonts w:hint="default" w:ascii="Times New Roman" w:hAnsi="Times New Roman" w:eastAsia="Times New Roman" w:cs="Times New Roman"/>
          <w:color w:val="3F3F3F"/>
          <w:spacing w:val="-4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26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12"/>
          <w:w w:val="126"/>
        </w:rPr>
        <w:t>.</w:t>
      </w:r>
      <w:r>
        <w:rPr>
          <w:rFonts w:hint="default" w:ascii="Times New Roman" w:hAnsi="Times New Roman" w:eastAsia="Times New Roman" w:cs="Times New Roman"/>
          <w:color w:val="2D2D2D"/>
          <w:w w:val="119"/>
        </w:rPr>
        <w:t>2</w:t>
      </w:r>
      <w:r>
        <w:rPr>
          <w:rFonts w:hint="default" w:ascii="Times New Roman" w:hAnsi="Times New Roman" w:eastAsia="Times New Roman" w:cs="Times New Roman"/>
          <w:color w:val="2D2D2D"/>
        </w:rPr>
        <w:t xml:space="preserve">   </w:t>
      </w:r>
      <w:r>
        <w:rPr>
          <w:rFonts w:hint="default" w:ascii="Times New Roman" w:hAnsi="Times New Roman" w:eastAsia="Times New Roman" w:cs="Times New Roman"/>
          <w:color w:val="2D2D2D"/>
          <w:spacing w:val="-3"/>
        </w:rPr>
        <w:t xml:space="preserve"> </w:t>
      </w:r>
      <w:r>
        <w:rPr>
          <w:color w:val="3F3F3F"/>
          <w:w w:val="105"/>
        </w:rPr>
        <w:t>液压</w:t>
      </w:r>
      <w:r>
        <w:rPr>
          <w:color w:val="3F3F3F"/>
          <w:spacing w:val="22"/>
          <w:w w:val="105"/>
        </w:rPr>
        <w:t>泵</w:t>
      </w:r>
      <w:r>
        <w:rPr>
          <w:color w:val="3F3F3F"/>
          <w:spacing w:val="-5"/>
          <w:w w:val="149"/>
        </w:rPr>
        <w:t>、</w:t>
      </w:r>
      <w:r>
        <w:rPr>
          <w:color w:val="3F3F3F"/>
          <w:spacing w:val="-207"/>
          <w:w w:val="149"/>
        </w:rPr>
        <w:t>液</w:t>
      </w:r>
      <w:r>
        <w:rPr>
          <w:color w:val="3F3F3F"/>
          <w:w w:val="105"/>
        </w:rPr>
        <w:t>压马达和</w:t>
      </w:r>
      <w:r>
        <w:rPr>
          <w:color w:val="3F3F3F"/>
          <w:spacing w:val="-5"/>
          <w:w w:val="105"/>
        </w:rPr>
        <w:t>液</w:t>
      </w:r>
      <w:r>
        <w:rPr>
          <w:color w:val="3F3F3F"/>
          <w:w w:val="106"/>
        </w:rPr>
        <w:t>压阀的进</w:t>
      </w:r>
      <w:r>
        <w:rPr>
          <w:color w:val="3F3F3F"/>
          <w:spacing w:val="-76"/>
        </w:rPr>
        <w:t xml:space="preserve"> </w:t>
      </w:r>
      <w:r>
        <w:rPr>
          <w:color w:val="3F3F3F"/>
          <w:spacing w:val="-71"/>
          <w:w w:val="136"/>
        </w:rPr>
        <w:t>、</w:t>
      </w:r>
      <w:r>
        <w:rPr>
          <w:color w:val="3F3F3F"/>
          <w:spacing w:val="-35"/>
          <w:w w:val="113"/>
        </w:rPr>
        <w:t>出</w:t>
      </w:r>
      <w:r>
        <w:rPr>
          <w:color w:val="3F3F3F"/>
          <w:spacing w:val="3"/>
          <w:w w:val="118"/>
        </w:rPr>
        <w:t>油</w:t>
      </w:r>
      <w:r>
        <w:rPr>
          <w:color w:val="3F3F3F"/>
          <w:spacing w:val="-46"/>
          <w:w w:val="114"/>
        </w:rPr>
        <w:t>口</w:t>
      </w:r>
      <w:r>
        <w:rPr>
          <w:color w:val="3F3F3F"/>
          <w:w w:val="105"/>
        </w:rPr>
        <w:t>不得反</w:t>
      </w:r>
      <w:r>
        <w:rPr>
          <w:color w:val="3F3F3F"/>
          <w:spacing w:val="13"/>
          <w:w w:val="105"/>
        </w:rPr>
        <w:t>接</w:t>
      </w:r>
      <w:r>
        <w:rPr>
          <w:color w:val="3F3F3F"/>
          <w:w w:val="174"/>
        </w:rPr>
        <w:t>。</w:t>
      </w:r>
    </w:p>
    <w:p>
      <w:pPr>
        <w:pStyle w:val="10"/>
        <w:spacing w:before="39" w:line="240" w:lineRule="auto"/>
        <w:ind w:left="574" w:right="3322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4"/>
          <w:w w:val="115"/>
        </w:rPr>
        <w:t xml:space="preserve">C.1. </w:t>
      </w:r>
      <w:r>
        <w:rPr>
          <w:rFonts w:hint="default" w:ascii="Times New Roman" w:hAnsi="Times New Roman" w:eastAsia="Times New Roman" w:cs="Times New Roman"/>
          <w:color w:val="2D2D2D"/>
          <w:w w:val="115"/>
        </w:rPr>
        <w:t>3</w:t>
      </w:r>
      <w:r>
        <w:rPr>
          <w:rFonts w:hint="default" w:ascii="Times New Roman" w:hAnsi="Times New Roman" w:eastAsia="Times New Roman" w:cs="Times New Roman"/>
          <w:color w:val="2D2D2D"/>
          <w:spacing w:val="1"/>
          <w:w w:val="115"/>
        </w:rPr>
        <w:t xml:space="preserve"> </w:t>
      </w:r>
      <w:r>
        <w:rPr>
          <w:color w:val="3F3F3F"/>
          <w:spacing w:val="2"/>
          <w:w w:val="115"/>
        </w:rPr>
        <w:t>连接螺钉应按规定扭力拧紧。</w:t>
      </w:r>
    </w:p>
    <w:p>
      <w:pPr>
        <w:pStyle w:val="10"/>
        <w:tabs>
          <w:tab w:val="left" w:pos="1341"/>
        </w:tabs>
        <w:spacing w:before="39" w:line="273" w:lineRule="auto"/>
        <w:ind w:left="574" w:right="207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5"/>
          <w:w w:val="118"/>
        </w:rPr>
        <w:t>C</w:t>
      </w:r>
      <w:r>
        <w:rPr>
          <w:rFonts w:hint="default" w:ascii="Times New Roman" w:hAnsi="Times New Roman" w:eastAsia="Times New Roman" w:cs="Times New Roman"/>
          <w:color w:val="3F3F3F"/>
          <w:w w:val="143"/>
        </w:rPr>
        <w:t>.1.</w:t>
      </w:r>
      <w:r>
        <w:rPr>
          <w:rFonts w:hint="default" w:ascii="Times New Roman" w:hAnsi="Times New Roman" w:eastAsia="Times New Roman" w:cs="Times New Roman"/>
          <w:color w:val="3F3F3F"/>
          <w:spacing w:val="-30"/>
        </w:rPr>
        <w:t xml:space="preserve"> </w:t>
      </w:r>
      <w:r>
        <w:rPr>
          <w:rFonts w:hint="default" w:ascii="Arial" w:hAnsi="Arial" w:eastAsia="Arial" w:cs="Arial"/>
          <w:color w:val="3F3F3F"/>
          <w:w w:val="104"/>
          <w:sz w:val="18"/>
          <w:szCs w:val="18"/>
        </w:rPr>
        <w:t>4</w:t>
      </w:r>
      <w:r>
        <w:rPr>
          <w:rFonts w:hint="default" w:ascii="Arial" w:hAnsi="Arial" w:eastAsia="Arial" w:cs="Arial"/>
          <w:color w:val="3F3F3F"/>
          <w:sz w:val="18"/>
          <w:szCs w:val="18"/>
        </w:rPr>
        <w:tab/>
      </w:r>
      <w:r>
        <w:rPr>
          <w:color w:val="3F3F3F"/>
          <w:w w:val="107"/>
        </w:rPr>
        <w:t>油管应</w:t>
      </w:r>
      <w:r>
        <w:rPr>
          <w:color w:val="3F3F3F"/>
          <w:spacing w:val="-12"/>
          <w:w w:val="107"/>
        </w:rPr>
        <w:t>用</w:t>
      </w:r>
      <w:r>
        <w:rPr>
          <w:color w:val="3F3F3F"/>
          <w:spacing w:val="-25"/>
          <w:w w:val="118"/>
        </w:rPr>
        <w:t>管</w:t>
      </w:r>
      <w:r>
        <w:rPr>
          <w:color w:val="3F3F3F"/>
          <w:w w:val="108"/>
        </w:rPr>
        <w:t>夹</w:t>
      </w:r>
      <w:r>
        <w:rPr>
          <w:color w:val="3F3F3F"/>
          <w:spacing w:val="-20"/>
          <w:w w:val="108"/>
        </w:rPr>
        <w:t>与</w:t>
      </w:r>
      <w:r>
        <w:rPr>
          <w:color w:val="3F3F3F"/>
          <w:w w:val="107"/>
        </w:rPr>
        <w:t>机器固定</w:t>
      </w:r>
      <w:r>
        <w:rPr>
          <w:color w:val="3F3F3F"/>
          <w:spacing w:val="-74"/>
        </w:rPr>
        <w:t xml:space="preserve"> </w:t>
      </w:r>
      <w:r>
        <w:rPr>
          <w:color w:val="3F3F3F"/>
          <w:w w:val="113"/>
        </w:rPr>
        <w:t>，不得与其他物体摩</w:t>
      </w:r>
      <w:r>
        <w:rPr>
          <w:color w:val="3F3F3F"/>
          <w:spacing w:val="-121"/>
          <w:w w:val="113"/>
        </w:rPr>
        <w:t>擦</w:t>
      </w:r>
      <w:r>
        <w:rPr>
          <w:color w:val="3F3F3F"/>
          <w:spacing w:val="-147"/>
          <w:w w:val="174"/>
        </w:rPr>
        <w:t>。</w:t>
      </w:r>
      <w:r>
        <w:rPr>
          <w:color w:val="3F3F3F"/>
          <w:w w:val="109"/>
        </w:rPr>
        <w:t xml:space="preserve">软管 </w:t>
      </w:r>
      <w:r>
        <w:rPr>
          <w:color w:val="3F3F3F"/>
          <w:w w:val="115"/>
        </w:rPr>
        <w:t>不得有急弯或扭曲。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pStyle w:val="10"/>
        <w:spacing w:line="240" w:lineRule="auto"/>
        <w:ind w:left="0" w:right="1509"/>
        <w:jc w:val="center"/>
      </w:pPr>
      <w:r>
        <w:rPr>
          <w:rFonts w:hint="default" w:ascii="Times New Roman" w:hAnsi="Times New Roman" w:eastAsia="Times New Roman" w:cs="Times New Roman"/>
          <w:color w:val="2D2D2D"/>
          <w:spacing w:val="-5"/>
          <w:w w:val="110"/>
        </w:rPr>
        <w:t>C</w:t>
      </w:r>
      <w:r>
        <w:rPr>
          <w:rFonts w:hint="default" w:ascii="Times New Roman" w:hAnsi="Times New Roman" w:eastAsia="Times New Roman" w:cs="Times New Roman"/>
          <w:color w:val="525252"/>
          <w:spacing w:val="-5"/>
          <w:w w:val="110"/>
        </w:rPr>
        <w:t xml:space="preserve">.2  </w:t>
      </w:r>
      <w:r>
        <w:rPr>
          <w:rFonts w:hint="default" w:ascii="Times New Roman" w:hAnsi="Times New Roman" w:eastAsia="Times New Roman" w:cs="Times New Roman"/>
          <w:color w:val="525252"/>
          <w:spacing w:val="-2"/>
          <w:w w:val="110"/>
        </w:rPr>
        <w:t xml:space="preserve"> </w:t>
      </w:r>
      <w:r>
        <w:rPr>
          <w:color w:val="2D2D2D"/>
          <w:w w:val="110"/>
        </w:rPr>
        <w:t>液压油的选择和清洁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40" w:lineRule="auto"/>
        <w:ind w:left="583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15"/>
        </w:rPr>
        <w:t xml:space="preserve">C. </w:t>
      </w:r>
      <w:r>
        <w:rPr>
          <w:rFonts w:hint="default" w:ascii="Times New Roman" w:hAnsi="Times New Roman" w:eastAsia="Times New Roman" w:cs="Times New Roman"/>
          <w:color w:val="2D2D2D"/>
          <w:w w:val="115"/>
          <w:sz w:val="21"/>
          <w:szCs w:val="21"/>
        </w:rPr>
        <w:t>2.1</w:t>
      </w:r>
      <w:r>
        <w:rPr>
          <w:rFonts w:hint="default" w:ascii="Times New Roman" w:hAnsi="Times New Roman" w:eastAsia="Times New Roman" w:cs="Times New Roman"/>
          <w:color w:val="2D2D2D"/>
          <w:spacing w:val="25"/>
          <w:w w:val="115"/>
          <w:sz w:val="21"/>
          <w:szCs w:val="21"/>
        </w:rPr>
        <w:t xml:space="preserve"> </w:t>
      </w:r>
      <w:r>
        <w:rPr>
          <w:color w:val="3F3F3F"/>
          <w:spacing w:val="-9"/>
          <w:w w:val="115"/>
        </w:rPr>
        <w:t>应使用出厂说明书中所规定的牌号液压油。</w:t>
      </w:r>
    </w:p>
    <w:p>
      <w:pPr>
        <w:pStyle w:val="10"/>
        <w:spacing w:before="37" w:line="271" w:lineRule="auto"/>
        <w:ind w:left="583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10"/>
        </w:rPr>
        <w:t xml:space="preserve">C. </w:t>
      </w:r>
      <w:r>
        <w:rPr>
          <w:rFonts w:hint="default" w:ascii="Times New Roman" w:hAnsi="Times New Roman" w:eastAsia="Times New Roman" w:cs="Times New Roman"/>
          <w:color w:val="2D2D2D"/>
          <w:w w:val="110"/>
          <w:sz w:val="21"/>
          <w:szCs w:val="21"/>
        </w:rPr>
        <w:t xml:space="preserve">2. 2 </w:t>
      </w:r>
      <w:r>
        <w:rPr>
          <w:color w:val="2D2D2D"/>
          <w:spacing w:val="-3"/>
          <w:w w:val="110"/>
        </w:rPr>
        <w:t>应通过规定的滤油器向油箱</w:t>
      </w:r>
      <w:r>
        <w:rPr>
          <w:color w:val="525252"/>
          <w:spacing w:val="-3"/>
          <w:w w:val="110"/>
        </w:rPr>
        <w:t xml:space="preserve">注入液压油。应经常检查和 </w:t>
      </w:r>
      <w:r>
        <w:rPr>
          <w:color w:val="525252"/>
          <w:w w:val="104"/>
        </w:rPr>
        <w:t>清洗滤油器</w:t>
      </w:r>
      <w:r>
        <w:rPr>
          <w:color w:val="525252"/>
          <w:spacing w:val="-88"/>
          <w:w w:val="104"/>
        </w:rPr>
        <w:t xml:space="preserve"> </w:t>
      </w:r>
      <w:r>
        <w:rPr>
          <w:color w:val="525252"/>
          <w:spacing w:val="-16"/>
          <w:w w:val="119"/>
        </w:rPr>
        <w:t>，发现损坏</w:t>
      </w:r>
      <w:r>
        <w:rPr>
          <w:color w:val="2D2D2D"/>
          <w:spacing w:val="-16"/>
          <w:w w:val="119"/>
        </w:rPr>
        <w:t>，应及时</w:t>
      </w:r>
      <w:r>
        <w:rPr>
          <w:color w:val="525252"/>
          <w:spacing w:val="-16"/>
          <w:w w:val="119"/>
        </w:rPr>
        <w:t>更换。</w:t>
      </w:r>
    </w:p>
    <w:p>
      <w:pPr>
        <w:pStyle w:val="10"/>
        <w:spacing w:before="29" w:line="273" w:lineRule="auto"/>
        <w:ind w:left="583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04"/>
        </w:rPr>
        <w:t>C.</w:t>
      </w:r>
      <w:r>
        <w:rPr>
          <w:rFonts w:hint="default" w:ascii="Times New Roman" w:hAnsi="Times New Roman" w:eastAsia="Times New Roman" w:cs="Times New Roman"/>
          <w:color w:val="3F3F3F"/>
          <w:spacing w:val="-24"/>
          <w:w w:val="104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15"/>
        </w:rPr>
        <w:t>2.</w:t>
      </w:r>
      <w:r>
        <w:rPr>
          <w:rFonts w:hint="default" w:ascii="Times New Roman" w:hAnsi="Times New Roman" w:eastAsia="Times New Roman" w:cs="Times New Roman"/>
          <w:color w:val="2D2D2D"/>
          <w:spacing w:val="-28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38"/>
        </w:rPr>
        <w:t>3</w:t>
      </w:r>
      <w:r>
        <w:rPr>
          <w:rFonts w:hint="default" w:ascii="Times New Roman" w:hAnsi="Times New Roman" w:eastAsia="Times New Roman" w:cs="Times New Roman"/>
          <w:color w:val="2D2D2D"/>
          <w:spacing w:val="8"/>
          <w:w w:val="138"/>
        </w:rPr>
        <w:t xml:space="preserve"> </w:t>
      </w:r>
      <w:r>
        <w:rPr>
          <w:color w:val="3F3F3F"/>
          <w:spacing w:val="-4"/>
          <w:w w:val="106"/>
        </w:rPr>
        <w:t>应定期检查液压汹的清洁度</w:t>
      </w:r>
      <w:r>
        <w:rPr>
          <w:color w:val="3F3F3F"/>
          <w:spacing w:val="-72"/>
          <w:w w:val="106"/>
        </w:rPr>
        <w:t xml:space="preserve"> </w:t>
      </w:r>
      <w:r>
        <w:rPr>
          <w:color w:val="3F3F3F"/>
          <w:spacing w:val="-13"/>
          <w:w w:val="116"/>
        </w:rPr>
        <w:t>，按规定应及时更换</w:t>
      </w:r>
      <w:r>
        <w:rPr>
          <w:color w:val="3F3F3F"/>
          <w:spacing w:val="-89"/>
          <w:w w:val="116"/>
        </w:rPr>
        <w:t xml:space="preserve"> </w:t>
      </w:r>
      <w:r>
        <w:rPr>
          <w:color w:val="3F3F3F"/>
          <w:w w:val="133"/>
        </w:rPr>
        <w:t xml:space="preserve">，并应 </w:t>
      </w:r>
      <w:r>
        <w:rPr>
          <w:color w:val="3F3F3F"/>
          <w:w w:val="115"/>
        </w:rPr>
        <w:t>认真填写检测及加油记录。</w:t>
      </w:r>
    </w:p>
    <w:p>
      <w:pPr>
        <w:pStyle w:val="10"/>
        <w:tabs>
          <w:tab w:val="left" w:pos="1360"/>
        </w:tabs>
        <w:spacing w:before="17" w:line="283" w:lineRule="auto"/>
        <w:ind w:left="583" w:right="1943"/>
        <w:jc w:val="left"/>
      </w:pPr>
      <w:r>
        <w:rPr>
          <w:rFonts w:hint="default" w:ascii="Times New Roman" w:hAnsi="Times New Roman" w:eastAsia="Times New Roman" w:cs="Times New Roman"/>
          <w:color w:val="2D2D2D"/>
          <w:w w:val="115"/>
        </w:rPr>
        <w:t>C.2.</w:t>
      </w:r>
      <w:r>
        <w:rPr>
          <w:rFonts w:hint="default" w:ascii="Times New Roman" w:hAnsi="Times New Roman" w:eastAsia="Times New Roman" w:cs="Times New Roman"/>
          <w:color w:val="2D2D2D"/>
          <w:spacing w:val="-1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15"/>
        </w:rPr>
        <w:t>4</w:t>
      </w:r>
      <w:r>
        <w:rPr>
          <w:rFonts w:hint="default" w:ascii="Times New Roman" w:hAnsi="Times New Roman" w:eastAsia="Times New Roman" w:cs="Times New Roman"/>
          <w:color w:val="2D2D2D"/>
          <w:w w:val="115"/>
        </w:rPr>
        <w:tab/>
      </w:r>
      <w:r>
        <w:rPr>
          <w:color w:val="2D2D2D"/>
          <w:w w:val="115"/>
        </w:rPr>
        <w:t>盛</w:t>
      </w:r>
      <w:r>
        <w:rPr>
          <w:color w:val="525252"/>
          <w:w w:val="115"/>
        </w:rPr>
        <w:t>装液压油的容器应保持清洁</w:t>
      </w:r>
      <w:r>
        <w:rPr>
          <w:color w:val="525252"/>
          <w:spacing w:val="62"/>
          <w:w w:val="115"/>
        </w:rPr>
        <w:t xml:space="preserve"> </w:t>
      </w:r>
      <w:r>
        <w:rPr>
          <w:color w:val="2D2D2D"/>
          <w:w w:val="115"/>
        </w:rPr>
        <w:t>，容器内壁不得涂刷</w:t>
      </w:r>
      <w:r>
        <w:rPr>
          <w:color w:val="2D2D2D"/>
          <w:w w:val="121"/>
        </w:rPr>
        <w:t xml:space="preserve"> </w:t>
      </w:r>
      <w:r>
        <w:rPr>
          <w:color w:val="3F3F3F"/>
          <w:spacing w:val="5"/>
          <w:w w:val="115"/>
        </w:rPr>
        <w:t>油漆。</w:t>
      </w:r>
    </w:p>
    <w:p>
      <w:pPr>
        <w:spacing w:before="163"/>
        <w:ind w:left="0" w:right="1495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5"/>
          <w:w w:val="110"/>
          <w:sz w:val="21"/>
          <w:szCs w:val="21"/>
        </w:rPr>
        <w:t xml:space="preserve">C.3  </w:t>
      </w:r>
      <w:r>
        <w:rPr>
          <w:rFonts w:hint="default" w:ascii="Times New Roman" w:hAnsi="Times New Roman" w:eastAsia="Times New Roman" w:cs="Times New Roman"/>
          <w:color w:val="3F3F3F"/>
          <w:spacing w:val="21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D2D2D"/>
          <w:spacing w:val="-7"/>
          <w:w w:val="110"/>
          <w:sz w:val="20"/>
          <w:szCs w:val="20"/>
        </w:rPr>
        <w:t>启动前的检查和启动、运转作业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3" w:lineRule="auto"/>
        <w:ind w:left="593" w:right="1533" w:hanging="10"/>
        <w:jc w:val="left"/>
      </w:pPr>
      <w:r>
        <w:rPr>
          <w:rFonts w:hint="default" w:ascii="Times New Roman" w:hAnsi="Times New Roman" w:eastAsia="Times New Roman" w:cs="Times New Roman"/>
          <w:color w:val="2D2D2D"/>
          <w:w w:val="115"/>
        </w:rPr>
        <w:t>C.</w:t>
      </w:r>
      <w:r>
        <w:rPr>
          <w:rFonts w:hint="default" w:ascii="Times New Roman" w:hAnsi="Times New Roman" w:eastAsia="Times New Roman" w:cs="Times New Roman"/>
          <w:color w:val="2D2D2D"/>
          <w:spacing w:val="-34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15"/>
        </w:rPr>
        <w:t>3.1</w:t>
      </w:r>
      <w:r>
        <w:rPr>
          <w:rFonts w:hint="default" w:ascii="Times New Roman" w:hAnsi="Times New Roman" w:eastAsia="Times New Roman" w:cs="Times New Roman"/>
          <w:color w:val="2D2D2D"/>
          <w:spacing w:val="11"/>
          <w:w w:val="115"/>
        </w:rPr>
        <w:t xml:space="preserve"> </w:t>
      </w:r>
      <w:r>
        <w:rPr>
          <w:color w:val="3F3F3F"/>
          <w:spacing w:val="-6"/>
          <w:w w:val="115"/>
        </w:rPr>
        <w:t>液压油箱内的油面应在标尺规定</w:t>
      </w:r>
      <w:r>
        <w:rPr>
          <w:color w:val="3F3F3F"/>
          <w:spacing w:val="-102"/>
          <w:w w:val="115"/>
        </w:rPr>
        <w:t xml:space="preserve"> </w:t>
      </w:r>
      <w:r>
        <w:rPr>
          <w:color w:val="3F3F3F"/>
          <w:spacing w:val="-3"/>
          <w:w w:val="115"/>
        </w:rPr>
        <w:t xml:space="preserve">的上、下限范围内。新 </w:t>
      </w:r>
      <w:r>
        <w:rPr>
          <w:color w:val="2D2D2D"/>
          <w:w w:val="104"/>
        </w:rPr>
        <w:t>机开机后</w:t>
      </w:r>
      <w:r>
        <w:rPr>
          <w:color w:val="2D2D2D"/>
          <w:spacing w:val="-69"/>
        </w:rPr>
        <w:t xml:space="preserve"> </w:t>
      </w:r>
      <w:r>
        <w:rPr>
          <w:color w:val="2D2D2D"/>
          <w:w w:val="112"/>
        </w:rPr>
        <w:t>，部分油进入各</w:t>
      </w:r>
      <w:r>
        <w:rPr>
          <w:color w:val="2D2D2D"/>
          <w:spacing w:val="-143"/>
          <w:w w:val="112"/>
        </w:rPr>
        <w:t>系</w:t>
      </w:r>
      <w:r>
        <w:rPr>
          <w:color w:val="2D2D2D"/>
          <w:spacing w:val="7"/>
          <w:w w:val="116"/>
        </w:rPr>
        <w:t>统</w:t>
      </w:r>
      <w:r>
        <w:rPr>
          <w:color w:val="2D2D2D"/>
          <w:w w:val="124"/>
        </w:rPr>
        <w:t>，应及</w:t>
      </w:r>
      <w:r>
        <w:rPr>
          <w:color w:val="2D2D2D"/>
          <w:spacing w:val="-177"/>
          <w:w w:val="124"/>
        </w:rPr>
        <w:t>时</w:t>
      </w:r>
      <w:r>
        <w:rPr>
          <w:color w:val="2D2D2D"/>
          <w:spacing w:val="-23"/>
          <w:w w:val="112"/>
        </w:rPr>
        <w:t>补</w:t>
      </w:r>
      <w:r>
        <w:rPr>
          <w:color w:val="2D2D2D"/>
          <w:spacing w:val="-2"/>
          <w:w w:val="116"/>
        </w:rPr>
        <w:t>充</w:t>
      </w:r>
      <w:r>
        <w:rPr>
          <w:color w:val="525252"/>
          <w:w w:val="174"/>
        </w:rPr>
        <w:t>。</w:t>
      </w:r>
    </w:p>
    <w:p>
      <w:pPr>
        <w:pStyle w:val="10"/>
        <w:spacing w:before="27" w:line="242" w:lineRule="auto"/>
        <w:ind w:left="583" w:right="1928"/>
        <w:jc w:val="left"/>
      </w:pPr>
      <w:r>
        <w:rPr>
          <w:rFonts w:hint="default" w:ascii="Times New Roman" w:hAnsi="Times New Roman" w:eastAsia="Times New Roman" w:cs="Times New Roman"/>
          <w:color w:val="2D2D2D"/>
          <w:spacing w:val="-15"/>
          <w:w w:val="112"/>
          <w:sz w:val="21"/>
          <w:szCs w:val="21"/>
        </w:rPr>
        <w:t>C</w:t>
      </w:r>
      <w:r>
        <w:rPr>
          <w:rFonts w:hint="default" w:ascii="Times New Roman" w:hAnsi="Times New Roman" w:eastAsia="Times New Roman" w:cs="Times New Roman"/>
          <w:color w:val="2D2D2D"/>
          <w:w w:val="15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37"/>
          <w:w w:val="15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D2D2D"/>
          <w:w w:val="149"/>
          <w:sz w:val="21"/>
          <w:szCs w:val="21"/>
        </w:rPr>
        <w:t>.2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D2D2D"/>
          <w:spacing w:val="-13"/>
          <w:sz w:val="21"/>
          <w:szCs w:val="21"/>
        </w:rPr>
        <w:t xml:space="preserve"> </w:t>
      </w:r>
      <w:r>
        <w:rPr>
          <w:color w:val="3F3F3F"/>
          <w:w w:val="104"/>
        </w:rPr>
        <w:t>冷</w:t>
      </w:r>
      <w:r>
        <w:rPr>
          <w:color w:val="3F3F3F"/>
          <w:spacing w:val="-14"/>
          <w:w w:val="104"/>
        </w:rPr>
        <w:t>却</w:t>
      </w:r>
      <w:r>
        <w:rPr>
          <w:color w:val="3F3F3F"/>
          <w:w w:val="106"/>
        </w:rPr>
        <w:t>器应有</w:t>
      </w:r>
      <w:r>
        <w:rPr>
          <w:color w:val="3F3F3F"/>
          <w:spacing w:val="-4"/>
          <w:w w:val="106"/>
        </w:rPr>
        <w:t>充</w:t>
      </w:r>
      <w:r>
        <w:rPr>
          <w:color w:val="3F3F3F"/>
          <w:w w:val="106"/>
        </w:rPr>
        <w:t>足的冷</w:t>
      </w:r>
      <w:r>
        <w:rPr>
          <w:color w:val="3F3F3F"/>
          <w:spacing w:val="-4"/>
          <w:w w:val="106"/>
        </w:rPr>
        <w:t>却</w:t>
      </w:r>
      <w:r>
        <w:rPr>
          <w:color w:val="3F3F3F"/>
          <w:spacing w:val="11"/>
          <w:w w:val="114"/>
        </w:rPr>
        <w:t>液</w:t>
      </w:r>
      <w:r>
        <w:rPr>
          <w:color w:val="3F3F3F"/>
          <w:spacing w:val="-48"/>
          <w:w w:val="156"/>
        </w:rPr>
        <w:t>，</w:t>
      </w:r>
      <w:r>
        <w:rPr>
          <w:color w:val="3F3F3F"/>
          <w:spacing w:val="-279"/>
          <w:w w:val="156"/>
        </w:rPr>
        <w:t>散</w:t>
      </w:r>
      <w:r>
        <w:rPr>
          <w:color w:val="3F3F3F"/>
          <w:spacing w:val="-25"/>
          <w:w w:val="118"/>
        </w:rPr>
        <w:t>热</w:t>
      </w:r>
      <w:r>
        <w:rPr>
          <w:color w:val="3F3F3F"/>
          <w:spacing w:val="-27"/>
          <w:w w:val="114"/>
        </w:rPr>
        <w:t>风</w:t>
      </w:r>
      <w:r>
        <w:rPr>
          <w:color w:val="3F3F3F"/>
          <w:w w:val="104"/>
        </w:rPr>
        <w:t>扇应完好</w:t>
      </w:r>
      <w:r>
        <w:rPr>
          <w:color w:val="3F3F3F"/>
          <w:spacing w:val="5"/>
          <w:w w:val="104"/>
        </w:rPr>
        <w:t>有</w:t>
      </w:r>
      <w:r>
        <w:rPr>
          <w:color w:val="3F3F3F"/>
          <w:spacing w:val="-2"/>
          <w:w w:val="116"/>
        </w:rPr>
        <w:t>效</w:t>
      </w:r>
      <w:r>
        <w:rPr>
          <w:color w:val="3F3F3F"/>
          <w:w w:val="174"/>
        </w:rPr>
        <w:t xml:space="preserve">。 </w:t>
      </w:r>
      <w:r>
        <w:rPr>
          <w:rFonts w:hint="default" w:ascii="Times New Roman" w:hAnsi="Times New Roman" w:eastAsia="Times New Roman" w:cs="Times New Roman"/>
          <w:color w:val="2D2D2D"/>
          <w:spacing w:val="-10"/>
          <w:w w:val="107"/>
          <w:sz w:val="30"/>
          <w:szCs w:val="30"/>
        </w:rPr>
        <w:t>c</w:t>
      </w:r>
      <w:r>
        <w:rPr>
          <w:rFonts w:hint="default" w:ascii="Times New Roman" w:hAnsi="Times New Roman" w:eastAsia="Times New Roman" w:cs="Times New Roman"/>
          <w:color w:val="2D2D2D"/>
          <w:spacing w:val="8"/>
          <w:w w:val="116"/>
          <w:sz w:val="30"/>
          <w:szCs w:val="30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20"/>
          <w:w w:val="125"/>
        </w:rPr>
        <w:t>3</w:t>
      </w:r>
      <w:r>
        <w:rPr>
          <w:rFonts w:hint="default" w:ascii="Times New Roman" w:hAnsi="Times New Roman" w:eastAsia="Times New Roman" w:cs="Times New Roman"/>
          <w:color w:val="2D2D2D"/>
          <w:spacing w:val="-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2D2D2D"/>
          <w:w w:val="125"/>
        </w:rPr>
        <w:t>3</w:t>
      </w:r>
      <w:r>
        <w:rPr>
          <w:rFonts w:hint="default" w:ascii="Times New Roman" w:hAnsi="Times New Roman" w:eastAsia="Times New Roman" w:cs="Times New Roman"/>
          <w:color w:val="2D2D2D"/>
        </w:rPr>
        <w:t xml:space="preserve">   </w:t>
      </w:r>
      <w:r>
        <w:rPr>
          <w:rFonts w:hint="default" w:ascii="Times New Roman" w:hAnsi="Times New Roman" w:eastAsia="Times New Roman" w:cs="Times New Roman"/>
          <w:color w:val="2D2D2D"/>
          <w:spacing w:val="-9"/>
        </w:rPr>
        <w:t xml:space="preserve"> </w:t>
      </w:r>
      <w:r>
        <w:rPr>
          <w:color w:val="3F3F3F"/>
          <w:w w:val="106"/>
        </w:rPr>
        <w:t>液压泵</w:t>
      </w:r>
      <w:r>
        <w:rPr>
          <w:color w:val="3F3F3F"/>
          <w:spacing w:val="5"/>
          <w:w w:val="106"/>
        </w:rPr>
        <w:t>的</w:t>
      </w:r>
      <w:r>
        <w:rPr>
          <w:color w:val="3F3F3F"/>
          <w:spacing w:val="-35"/>
          <w:w w:val="113"/>
        </w:rPr>
        <w:t>出</w:t>
      </w:r>
      <w:r>
        <w:rPr>
          <w:color w:val="3F3F3F"/>
          <w:w w:val="106"/>
        </w:rPr>
        <w:t>人口与旋转方向应与标牌标志一致</w:t>
      </w:r>
      <w:r>
        <w:rPr>
          <w:color w:val="3F3F3F"/>
          <w:spacing w:val="-48"/>
        </w:rPr>
        <w:t xml:space="preserve"> </w:t>
      </w:r>
      <w:r>
        <w:rPr>
          <w:color w:val="3F3F3F"/>
          <w:w w:val="123"/>
        </w:rPr>
        <w:t xml:space="preserve">。换新联 </w:t>
      </w:r>
      <w:r>
        <w:rPr>
          <w:color w:val="3F3F3F"/>
          <w:w w:val="107"/>
        </w:rPr>
        <w:t>轴器</w:t>
      </w:r>
      <w:r>
        <w:rPr>
          <w:color w:val="3F3F3F"/>
          <w:spacing w:val="19"/>
          <w:w w:val="107"/>
        </w:rPr>
        <w:t>时</w:t>
      </w:r>
      <w:r>
        <w:rPr>
          <w:color w:val="3F3F3F"/>
          <w:w w:val="119"/>
        </w:rPr>
        <w:t>，不得敲</w:t>
      </w:r>
      <w:r>
        <w:rPr>
          <w:color w:val="3F3F3F"/>
          <w:spacing w:val="-174"/>
          <w:w w:val="119"/>
        </w:rPr>
        <w:t>打</w:t>
      </w:r>
      <w:r>
        <w:rPr>
          <w:color w:val="3F3F3F"/>
          <w:w w:val="108"/>
        </w:rPr>
        <w:t>泵</w:t>
      </w:r>
      <w:r>
        <w:rPr>
          <w:color w:val="3F3F3F"/>
          <w:spacing w:val="9"/>
          <w:w w:val="108"/>
        </w:rPr>
        <w:t>轴</w:t>
      </w:r>
      <w:r>
        <w:rPr>
          <w:color w:val="3F3F3F"/>
          <w:w w:val="174"/>
        </w:rPr>
        <w:t>。</w:t>
      </w:r>
    </w:p>
    <w:p>
      <w:pPr>
        <w:pStyle w:val="10"/>
        <w:spacing w:before="43" w:line="240" w:lineRule="auto"/>
        <w:ind w:left="593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4"/>
          <w:w w:val="110"/>
        </w:rPr>
        <w:t>C</w:t>
      </w:r>
      <w:r>
        <w:rPr>
          <w:rFonts w:hint="default" w:ascii="Times New Roman" w:hAnsi="Times New Roman" w:eastAsia="Times New Roman" w:cs="Times New Roman"/>
          <w:color w:val="3F3F3F"/>
          <w:w w:val="143"/>
        </w:rPr>
        <w:t>.3.4</w:t>
      </w:r>
      <w:r>
        <w:rPr>
          <w:rFonts w:hint="default" w:ascii="Times New Roman" w:hAnsi="Times New Roman" w:eastAsia="Times New Roman" w:cs="Times New Roman"/>
          <w:color w:val="3F3F3F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16"/>
        </w:rPr>
        <w:t xml:space="preserve"> </w:t>
      </w:r>
      <w:r>
        <w:rPr>
          <w:color w:val="3F3F3F"/>
          <w:w w:val="105"/>
        </w:rPr>
        <w:t>各液压元件</w:t>
      </w:r>
      <w:r>
        <w:rPr>
          <w:color w:val="3F3F3F"/>
          <w:spacing w:val="6"/>
          <w:w w:val="105"/>
        </w:rPr>
        <w:t>应</w:t>
      </w:r>
      <w:r>
        <w:rPr>
          <w:color w:val="3F3F3F"/>
          <w:spacing w:val="-25"/>
          <w:w w:val="118"/>
        </w:rPr>
        <w:t>安</w:t>
      </w:r>
      <w:r>
        <w:rPr>
          <w:color w:val="3F3F3F"/>
          <w:w w:val="105"/>
        </w:rPr>
        <w:t>装牢固</w:t>
      </w:r>
      <w:r>
        <w:rPr>
          <w:color w:val="3F3F3F"/>
          <w:spacing w:val="-69"/>
        </w:rPr>
        <w:t xml:space="preserve"> </w:t>
      </w:r>
      <w:r>
        <w:rPr>
          <w:color w:val="3F3F3F"/>
          <w:spacing w:val="-70"/>
          <w:w w:val="157"/>
        </w:rPr>
        <w:t>，</w:t>
      </w:r>
      <w:r>
        <w:rPr>
          <w:color w:val="3F3F3F"/>
          <w:spacing w:val="-314"/>
          <w:w w:val="157"/>
        </w:rPr>
        <w:t>油</w:t>
      </w:r>
      <w:r>
        <w:rPr>
          <w:color w:val="3F3F3F"/>
          <w:spacing w:val="-35"/>
          <w:w w:val="123"/>
        </w:rPr>
        <w:t>管</w:t>
      </w:r>
      <w:r>
        <w:rPr>
          <w:color w:val="3F3F3F"/>
          <w:w w:val="109"/>
        </w:rPr>
        <w:t>及</w:t>
      </w:r>
      <w:r>
        <w:rPr>
          <w:color w:val="3F3F3F"/>
          <w:spacing w:val="-14"/>
          <w:w w:val="109"/>
        </w:rPr>
        <w:t>密</w:t>
      </w:r>
      <w:r>
        <w:rPr>
          <w:color w:val="3F3F3F"/>
          <w:spacing w:val="-4"/>
          <w:w w:val="112"/>
        </w:rPr>
        <w:t>封</w:t>
      </w:r>
      <w:r>
        <w:rPr>
          <w:color w:val="3F3F3F"/>
          <w:w w:val="105"/>
        </w:rPr>
        <w:t>圈不得有渗</w:t>
      </w:r>
      <w:r>
        <w:rPr>
          <w:color w:val="3F3F3F"/>
          <w:spacing w:val="6"/>
          <w:w w:val="105"/>
        </w:rPr>
        <w:t>漏</w:t>
      </w:r>
      <w:r>
        <w:rPr>
          <w:color w:val="3F3F3F"/>
          <w:w w:val="152"/>
        </w:rPr>
        <w:t>。</w:t>
      </w:r>
    </w:p>
    <w:p>
      <w:pPr>
        <w:pStyle w:val="10"/>
        <w:spacing w:before="39" w:line="240" w:lineRule="auto"/>
        <w:ind w:left="593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w w:val="115"/>
        </w:rPr>
        <w:t xml:space="preserve">C. </w:t>
      </w:r>
      <w:r>
        <w:rPr>
          <w:rFonts w:hint="default" w:ascii="Times New Roman" w:hAnsi="Times New Roman" w:eastAsia="Times New Roman" w:cs="Times New Roman"/>
          <w:color w:val="2D2D2D"/>
          <w:spacing w:val="-7"/>
          <w:w w:val="115"/>
        </w:rPr>
        <w:t xml:space="preserve">3.5 </w:t>
      </w:r>
      <w:r>
        <w:rPr>
          <w:rFonts w:hint="default" w:ascii="Times New Roman" w:hAnsi="Times New Roman" w:eastAsia="Times New Roman" w:cs="Times New Roman"/>
          <w:color w:val="2D2D2D"/>
          <w:w w:val="115"/>
        </w:rPr>
        <w:t xml:space="preserve"> </w:t>
      </w:r>
      <w:r>
        <w:rPr>
          <w:color w:val="3F3F3F"/>
          <w:spacing w:val="-9"/>
          <w:w w:val="115"/>
        </w:rPr>
        <w:t>液压泵启动时，所有操纵杆应处于中间位置。</w:t>
      </w:r>
    </w:p>
    <w:p>
      <w:pPr>
        <w:spacing w:after="0" w:line="240" w:lineRule="auto"/>
        <w:jc w:val="left"/>
        <w:sectPr>
          <w:footerReference r:id="rId55" w:type="default"/>
          <w:footerReference r:id="rId56" w:type="even"/>
          <w:pgSz w:w="11910" w:h="16840"/>
          <w:pgMar w:top="1600" w:right="1680" w:bottom="3400" w:left="1680" w:header="0" w:footer="3216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pStyle w:val="10"/>
        <w:tabs>
          <w:tab w:val="left" w:pos="1571"/>
        </w:tabs>
        <w:spacing w:before="58" w:line="242" w:lineRule="auto"/>
        <w:ind w:left="814" w:right="1658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21"/>
          <w:w w:val="108"/>
          <w:sz w:val="32"/>
          <w:szCs w:val="32"/>
        </w:rPr>
        <w:t>c</w:t>
      </w:r>
      <w:r>
        <w:rPr>
          <w:rFonts w:hint="default" w:ascii="Times New Roman" w:hAnsi="Times New Roman" w:eastAsia="Times New Roman" w:cs="Times New Roman"/>
          <w:color w:val="3F3F3F"/>
          <w:spacing w:val="8"/>
          <w:w w:val="109"/>
          <w:sz w:val="32"/>
          <w:szCs w:val="32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33"/>
          <w:w w:val="138"/>
        </w:rPr>
        <w:t>3</w:t>
      </w:r>
      <w:r>
        <w:rPr>
          <w:rFonts w:hint="default" w:ascii="Times New Roman" w:hAnsi="Times New Roman" w:eastAsia="Times New Roman" w:cs="Times New Roman"/>
          <w:color w:val="2F2F2F"/>
          <w:spacing w:val="-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3"/>
        </w:rPr>
        <w:t>6</w:t>
      </w:r>
      <w:r>
        <w:rPr>
          <w:rFonts w:hint="default" w:ascii="Times New Roman" w:hAnsi="Times New Roman" w:eastAsia="Times New Roman" w:cs="Times New Roman"/>
          <w:color w:val="3F3F3F"/>
        </w:rPr>
        <w:tab/>
      </w:r>
      <w:r>
        <w:rPr>
          <w:color w:val="3F3F3F"/>
          <w:spacing w:val="-17"/>
          <w:w w:val="114"/>
        </w:rPr>
        <w:t>在</w:t>
      </w:r>
      <w:r>
        <w:rPr>
          <w:color w:val="3F3F3F"/>
          <w:spacing w:val="-25"/>
          <w:w w:val="113"/>
        </w:rPr>
        <w:t>严</w:t>
      </w:r>
      <w:r>
        <w:rPr>
          <w:color w:val="3F3F3F"/>
          <w:spacing w:val="-24"/>
          <w:w w:val="122"/>
        </w:rPr>
        <w:t>寒</w:t>
      </w:r>
      <w:r>
        <w:rPr>
          <w:color w:val="3F3F3F"/>
          <w:spacing w:val="-4"/>
          <w:w w:val="112"/>
        </w:rPr>
        <w:t>地</w:t>
      </w:r>
      <w:r>
        <w:rPr>
          <w:color w:val="3F3F3F"/>
          <w:spacing w:val="-33"/>
          <w:w w:val="112"/>
        </w:rPr>
        <w:t>区</w:t>
      </w:r>
      <w:r>
        <w:rPr>
          <w:color w:val="3F3F3F"/>
          <w:spacing w:val="-25"/>
          <w:w w:val="118"/>
        </w:rPr>
        <w:t>启</w:t>
      </w:r>
      <w:r>
        <w:rPr>
          <w:color w:val="3F3F3F"/>
          <w:spacing w:val="-23"/>
          <w:w w:val="117"/>
        </w:rPr>
        <w:t>动</w:t>
      </w:r>
      <w:r>
        <w:rPr>
          <w:color w:val="3F3F3F"/>
          <w:w w:val="106"/>
        </w:rPr>
        <w:t>液压泵时</w:t>
      </w:r>
      <w:r>
        <w:rPr>
          <w:color w:val="3F3F3F"/>
          <w:spacing w:val="-76"/>
        </w:rPr>
        <w:t xml:space="preserve"> </w:t>
      </w:r>
      <w:r>
        <w:rPr>
          <w:color w:val="3F3F3F"/>
          <w:w w:val="112"/>
        </w:rPr>
        <w:t>，可使用加热器提高油</w:t>
      </w:r>
      <w:r>
        <w:rPr>
          <w:color w:val="3F3F3F"/>
          <w:spacing w:val="-105"/>
          <w:w w:val="112"/>
        </w:rPr>
        <w:t>温</w:t>
      </w:r>
      <w:r>
        <w:rPr>
          <w:color w:val="3F3F3F"/>
          <w:w w:val="153"/>
        </w:rPr>
        <w:t xml:space="preserve">。启 </w:t>
      </w:r>
      <w:r>
        <w:rPr>
          <w:color w:val="3F3F3F"/>
          <w:spacing w:val="-23"/>
          <w:w w:val="112"/>
        </w:rPr>
        <w:t>动</w:t>
      </w:r>
      <w:r>
        <w:rPr>
          <w:color w:val="3F3F3F"/>
          <w:spacing w:val="13"/>
          <w:w w:val="113"/>
        </w:rPr>
        <w:t>后</w:t>
      </w:r>
      <w:r>
        <w:rPr>
          <w:color w:val="3F3F3F"/>
          <w:w w:val="124"/>
        </w:rPr>
        <w:t>，应按</w:t>
      </w:r>
      <w:r>
        <w:rPr>
          <w:color w:val="3F3F3F"/>
          <w:spacing w:val="-187"/>
          <w:w w:val="124"/>
        </w:rPr>
        <w:t>规</w:t>
      </w:r>
      <w:r>
        <w:rPr>
          <w:color w:val="3F3F3F"/>
          <w:spacing w:val="-18"/>
          <w:w w:val="119"/>
        </w:rPr>
        <w:t>定</w:t>
      </w:r>
      <w:r>
        <w:rPr>
          <w:color w:val="3F3F3F"/>
          <w:w w:val="104"/>
        </w:rPr>
        <w:t>空载运转液压</w:t>
      </w:r>
      <w:r>
        <w:rPr>
          <w:color w:val="3F3F3F"/>
          <w:spacing w:val="2"/>
          <w:w w:val="104"/>
        </w:rPr>
        <w:t>系</w:t>
      </w:r>
      <w:r>
        <w:rPr>
          <w:color w:val="3F3F3F"/>
          <w:spacing w:val="-12"/>
          <w:w w:val="116"/>
        </w:rPr>
        <w:t>统</w:t>
      </w:r>
      <w:r>
        <w:rPr>
          <w:color w:val="3F3F3F"/>
          <w:w w:val="174"/>
        </w:rPr>
        <w:t>。</w:t>
      </w:r>
    </w:p>
    <w:p>
      <w:pPr>
        <w:pStyle w:val="10"/>
        <w:spacing w:before="53" w:line="276" w:lineRule="auto"/>
        <w:ind w:left="794" w:right="1680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3"/>
          <w:w w:val="104"/>
          <w:sz w:val="21"/>
          <w:szCs w:val="21"/>
        </w:rPr>
        <w:t>C</w:t>
      </w:r>
      <w:r>
        <w:rPr>
          <w:rFonts w:hint="default" w:ascii="Times New Roman" w:hAnsi="Times New Roman" w:eastAsia="Times New Roman" w:cs="Times New Roman"/>
          <w:color w:val="3F3F3F"/>
          <w:w w:val="15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40"/>
          <w:w w:val="15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F3F3F"/>
          <w:w w:val="149"/>
          <w:sz w:val="21"/>
          <w:szCs w:val="21"/>
        </w:rPr>
        <w:t>.7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F3F3F"/>
          <w:spacing w:val="20"/>
          <w:sz w:val="21"/>
          <w:szCs w:val="21"/>
        </w:rPr>
        <w:t xml:space="preserve"> </w:t>
      </w:r>
      <w:r>
        <w:rPr>
          <w:color w:val="3F3F3F"/>
          <w:w w:val="107"/>
        </w:rPr>
        <w:t>初次使</w:t>
      </w:r>
      <w:r>
        <w:rPr>
          <w:color w:val="3F3F3F"/>
          <w:spacing w:val="-22"/>
          <w:w w:val="107"/>
        </w:rPr>
        <w:t>用</w:t>
      </w:r>
      <w:r>
        <w:rPr>
          <w:color w:val="3F3F3F"/>
          <w:w w:val="106"/>
        </w:rPr>
        <w:t>及停机</w:t>
      </w:r>
      <w:r>
        <w:rPr>
          <w:color w:val="3F3F3F"/>
          <w:spacing w:val="5"/>
          <w:w w:val="106"/>
        </w:rPr>
        <w:t>时</w:t>
      </w:r>
      <w:r>
        <w:rPr>
          <w:color w:val="3F3F3F"/>
          <w:w w:val="108"/>
        </w:rPr>
        <w:t>间较长</w:t>
      </w:r>
      <w:r>
        <w:rPr>
          <w:color w:val="3F3F3F"/>
          <w:spacing w:val="8"/>
          <w:w w:val="108"/>
        </w:rPr>
        <w:t>时</w:t>
      </w:r>
      <w:r>
        <w:rPr>
          <w:color w:val="3F3F3F"/>
          <w:spacing w:val="-173"/>
          <w:w w:val="182"/>
        </w:rPr>
        <w:t>，</w:t>
      </w:r>
      <w:r>
        <w:rPr>
          <w:color w:val="3F3F3F"/>
          <w:w w:val="107"/>
        </w:rPr>
        <w:t>液压系</w:t>
      </w:r>
      <w:r>
        <w:rPr>
          <w:color w:val="3F3F3F"/>
          <w:spacing w:val="-3"/>
          <w:w w:val="107"/>
        </w:rPr>
        <w:t>统</w:t>
      </w:r>
      <w:r>
        <w:rPr>
          <w:color w:val="3F3F3F"/>
          <w:w w:val="110"/>
        </w:rPr>
        <w:t>启动后</w:t>
      </w:r>
      <w:r>
        <w:rPr>
          <w:color w:val="3F3F3F"/>
          <w:spacing w:val="-79"/>
        </w:rPr>
        <w:t xml:space="preserve"> </w:t>
      </w:r>
      <w:r>
        <w:rPr>
          <w:color w:val="3F3F3F"/>
          <w:w w:val="125"/>
        </w:rPr>
        <w:t xml:space="preserve">，应空载 </w:t>
      </w:r>
      <w:r>
        <w:rPr>
          <w:color w:val="3F3F3F"/>
          <w:w w:val="108"/>
        </w:rPr>
        <w:t>运</w:t>
      </w:r>
      <w:r>
        <w:rPr>
          <w:color w:val="3F3F3F"/>
          <w:spacing w:val="18"/>
          <w:w w:val="108"/>
        </w:rPr>
        <w:t>行</w:t>
      </w:r>
      <w:r>
        <w:rPr>
          <w:color w:val="3F3F3F"/>
          <w:spacing w:val="-182"/>
          <w:w w:val="182"/>
        </w:rPr>
        <w:t>，</w:t>
      </w:r>
      <w:r>
        <w:rPr>
          <w:color w:val="3F3F3F"/>
          <w:w w:val="106"/>
        </w:rPr>
        <w:t>并应打开空</w:t>
      </w:r>
      <w:r>
        <w:rPr>
          <w:color w:val="3F3F3F"/>
          <w:spacing w:val="3"/>
          <w:w w:val="106"/>
        </w:rPr>
        <w:t>气</w:t>
      </w:r>
      <w:r>
        <w:rPr>
          <w:color w:val="3F3F3F"/>
          <w:spacing w:val="-8"/>
          <w:w w:val="114"/>
        </w:rPr>
        <w:t>阀</w:t>
      </w:r>
      <w:r>
        <w:rPr>
          <w:color w:val="3F3F3F"/>
          <w:spacing w:val="-182"/>
          <w:w w:val="182"/>
        </w:rPr>
        <w:t>，</w:t>
      </w:r>
      <w:r>
        <w:rPr>
          <w:color w:val="3F3F3F"/>
          <w:w w:val="105"/>
        </w:rPr>
        <w:t>将系</w:t>
      </w:r>
      <w:r>
        <w:rPr>
          <w:color w:val="3F3F3F"/>
          <w:spacing w:val="12"/>
          <w:w w:val="105"/>
        </w:rPr>
        <w:t>统</w:t>
      </w:r>
      <w:r>
        <w:rPr>
          <w:color w:val="3F3F3F"/>
          <w:spacing w:val="-51"/>
          <w:w w:val="121"/>
        </w:rPr>
        <w:t>内</w:t>
      </w:r>
      <w:r>
        <w:rPr>
          <w:color w:val="3F3F3F"/>
          <w:w w:val="111"/>
        </w:rPr>
        <w:t>空</w:t>
      </w:r>
      <w:r>
        <w:rPr>
          <w:color w:val="3F3F3F"/>
          <w:spacing w:val="-22"/>
          <w:w w:val="111"/>
        </w:rPr>
        <w:t>气</w:t>
      </w:r>
      <w:r>
        <w:rPr>
          <w:color w:val="3F3F3F"/>
          <w:spacing w:val="-13"/>
          <w:w w:val="112"/>
        </w:rPr>
        <w:t>排</w:t>
      </w:r>
      <w:r>
        <w:rPr>
          <w:color w:val="3F3F3F"/>
          <w:w w:val="107"/>
        </w:rPr>
        <w:t>除干</w:t>
      </w:r>
      <w:r>
        <w:rPr>
          <w:color w:val="3F3F3F"/>
          <w:spacing w:val="10"/>
          <w:w w:val="107"/>
        </w:rPr>
        <w:t>净</w:t>
      </w:r>
      <w:r>
        <w:rPr>
          <w:color w:val="3F3F3F"/>
          <w:w w:val="133"/>
        </w:rPr>
        <w:t>，检</w:t>
      </w:r>
      <w:r>
        <w:rPr>
          <w:color w:val="3F3F3F"/>
          <w:spacing w:val="-194"/>
          <w:w w:val="133"/>
        </w:rPr>
        <w:t>查</w:t>
      </w:r>
      <w:r>
        <w:rPr>
          <w:color w:val="3F3F3F"/>
          <w:w w:val="109"/>
        </w:rPr>
        <w:t>并</w:t>
      </w:r>
      <w:r>
        <w:rPr>
          <w:color w:val="3F3F3F"/>
          <w:spacing w:val="-24"/>
          <w:w w:val="109"/>
        </w:rPr>
        <w:t>确</w:t>
      </w:r>
      <w:r>
        <w:rPr>
          <w:color w:val="3F3F3F"/>
          <w:spacing w:val="-27"/>
          <w:w w:val="119"/>
        </w:rPr>
        <w:t>认</w:t>
      </w:r>
      <w:r>
        <w:rPr>
          <w:color w:val="3F3F3F"/>
          <w:w w:val="115"/>
        </w:rPr>
        <w:t xml:space="preserve">各 </w:t>
      </w:r>
      <w:r>
        <w:rPr>
          <w:color w:val="3F3F3F"/>
          <w:w w:val="107"/>
        </w:rPr>
        <w:t>部件</w:t>
      </w:r>
      <w:r>
        <w:rPr>
          <w:color w:val="3F3F3F"/>
          <w:spacing w:val="-9"/>
          <w:w w:val="107"/>
        </w:rPr>
        <w:t>工</w:t>
      </w:r>
      <w:r>
        <w:rPr>
          <w:color w:val="3F3F3F"/>
          <w:spacing w:val="-21"/>
          <w:w w:val="116"/>
        </w:rPr>
        <w:t>作</w:t>
      </w:r>
      <w:r>
        <w:rPr>
          <w:color w:val="3F3F3F"/>
          <w:w w:val="107"/>
        </w:rPr>
        <w:t>正常后</w:t>
      </w:r>
      <w:r>
        <w:rPr>
          <w:color w:val="3F3F3F"/>
          <w:spacing w:val="-81"/>
        </w:rPr>
        <w:t xml:space="preserve"> </w:t>
      </w:r>
      <w:r>
        <w:rPr>
          <w:color w:val="3F3F3F"/>
          <w:spacing w:val="-63"/>
          <w:w w:val="156"/>
        </w:rPr>
        <w:t>，</w:t>
      </w:r>
      <w:r>
        <w:rPr>
          <w:color w:val="3F3F3F"/>
          <w:spacing w:val="-304"/>
          <w:w w:val="156"/>
        </w:rPr>
        <w:t>再</w:t>
      </w:r>
      <w:r>
        <w:rPr>
          <w:color w:val="3F3F3F"/>
          <w:w w:val="108"/>
        </w:rPr>
        <w:t>进</w:t>
      </w:r>
      <w:r>
        <w:rPr>
          <w:color w:val="3F3F3F"/>
          <w:spacing w:val="-10"/>
          <w:w w:val="108"/>
        </w:rPr>
        <w:t>行</w:t>
      </w:r>
      <w:r>
        <w:rPr>
          <w:color w:val="3F3F3F"/>
          <w:spacing w:val="-21"/>
          <w:w w:val="111"/>
        </w:rPr>
        <w:t>作</w:t>
      </w:r>
      <w:r>
        <w:rPr>
          <w:color w:val="3F3F3F"/>
          <w:spacing w:val="8"/>
          <w:w w:val="111"/>
        </w:rPr>
        <w:t>业</w:t>
      </w:r>
      <w:r>
        <w:rPr>
          <w:color w:val="3F3F3F"/>
          <w:w w:val="152"/>
        </w:rPr>
        <w:t>。</w:t>
      </w:r>
    </w:p>
    <w:p>
      <w:pPr>
        <w:spacing w:before="25"/>
        <w:ind w:left="79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8"/>
          <w:w w:val="115"/>
          <w:sz w:val="21"/>
          <w:szCs w:val="21"/>
        </w:rPr>
        <w:t>C.3.8</w:t>
      </w:r>
      <w:r>
        <w:rPr>
          <w:rFonts w:hint="default" w:ascii="Times New Roman" w:hAnsi="Times New Roman" w:eastAsia="Times New Roman" w:cs="Times New Roman"/>
          <w:color w:val="2F2F2F"/>
          <w:spacing w:val="42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6"/>
          <w:w w:val="115"/>
          <w:sz w:val="20"/>
          <w:szCs w:val="20"/>
        </w:rPr>
        <w:t>溢流阀的调定压力不得超过规定的最高压力。</w:t>
      </w:r>
    </w:p>
    <w:p>
      <w:pPr>
        <w:pStyle w:val="10"/>
        <w:tabs>
          <w:tab w:val="left" w:pos="1571"/>
        </w:tabs>
        <w:spacing w:before="37" w:line="266" w:lineRule="auto"/>
        <w:ind w:left="785" w:right="1847" w:firstLine="9"/>
        <w:jc w:val="left"/>
      </w:pPr>
      <w:r>
        <w:rPr>
          <w:rFonts w:hint="default" w:ascii="Arial" w:hAnsi="Arial" w:eastAsia="Arial" w:cs="Arial"/>
          <w:color w:val="2F2F2F"/>
          <w:w w:val="102"/>
          <w:sz w:val="19"/>
          <w:szCs w:val="19"/>
        </w:rPr>
        <w:t>C.</w:t>
      </w:r>
      <w:r>
        <w:rPr>
          <w:rFonts w:hint="default" w:ascii="Arial" w:hAnsi="Arial" w:eastAsia="Arial" w:cs="Arial"/>
          <w:color w:val="2F2F2F"/>
          <w:spacing w:val="-19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23"/>
          <w:w w:val="138"/>
        </w:rPr>
        <w:t>3</w:t>
      </w:r>
      <w:r>
        <w:rPr>
          <w:rFonts w:hint="default" w:ascii="Times New Roman" w:hAnsi="Times New Roman" w:eastAsia="Times New Roman" w:cs="Times New Roman"/>
          <w:color w:val="2F2F2F"/>
          <w:spacing w:val="7"/>
          <w:w w:val="176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3"/>
        </w:rPr>
        <w:t>9</w:t>
      </w:r>
      <w:r>
        <w:rPr>
          <w:rFonts w:hint="default" w:ascii="Times New Roman" w:hAnsi="Times New Roman" w:eastAsia="Times New Roman" w:cs="Times New Roman"/>
          <w:color w:val="2F2F2F"/>
        </w:rPr>
        <w:tab/>
      </w:r>
      <w:r>
        <w:rPr>
          <w:color w:val="3F3F3F"/>
          <w:w w:val="112"/>
        </w:rPr>
        <w:t>运转</w:t>
      </w:r>
      <w:r>
        <w:rPr>
          <w:color w:val="3F3F3F"/>
          <w:spacing w:val="18"/>
          <w:w w:val="112"/>
        </w:rPr>
        <w:t>中</w:t>
      </w:r>
      <w:r>
        <w:rPr>
          <w:color w:val="3F3F3F"/>
          <w:w w:val="117"/>
        </w:rPr>
        <w:t>，应随时观察仪表读</w:t>
      </w:r>
      <w:r>
        <w:rPr>
          <w:color w:val="3F3F3F"/>
          <w:spacing w:val="-115"/>
          <w:w w:val="117"/>
        </w:rPr>
        <w:t>数</w:t>
      </w:r>
      <w:r>
        <w:rPr>
          <w:color w:val="3F3F3F"/>
          <w:w w:val="126"/>
        </w:rPr>
        <w:t>，检查油</w:t>
      </w:r>
      <w:r>
        <w:rPr>
          <w:color w:val="3F3F3F"/>
          <w:spacing w:val="-157"/>
          <w:w w:val="126"/>
        </w:rPr>
        <w:t>温</w:t>
      </w:r>
      <w:r>
        <w:rPr>
          <w:color w:val="3F3F3F"/>
          <w:spacing w:val="-61"/>
          <w:w w:val="136"/>
        </w:rPr>
        <w:t>、</w:t>
      </w:r>
      <w:r>
        <w:rPr>
          <w:color w:val="3F3F3F"/>
          <w:w w:val="112"/>
        </w:rPr>
        <w:t>油</w:t>
      </w:r>
      <w:r>
        <w:rPr>
          <w:color w:val="3F3F3F"/>
          <w:spacing w:val="2"/>
          <w:w w:val="112"/>
        </w:rPr>
        <w:t>压</w:t>
      </w:r>
      <w:r>
        <w:rPr>
          <w:color w:val="3F3F3F"/>
          <w:spacing w:val="-71"/>
          <w:w w:val="136"/>
        </w:rPr>
        <w:t>、</w:t>
      </w:r>
      <w:r>
        <w:rPr>
          <w:color w:val="3F3F3F"/>
          <w:w w:val="120"/>
        </w:rPr>
        <w:t xml:space="preserve">响 </w:t>
      </w:r>
      <w:r>
        <w:rPr>
          <w:color w:val="3F3F3F"/>
          <w:spacing w:val="1"/>
          <w:w w:val="119"/>
        </w:rPr>
        <w:t>声</w:t>
      </w:r>
      <w:r>
        <w:rPr>
          <w:color w:val="3F3F3F"/>
          <w:spacing w:val="-90"/>
          <w:w w:val="136"/>
        </w:rPr>
        <w:t>、</w:t>
      </w:r>
      <w:r>
        <w:rPr>
          <w:color w:val="3F3F3F"/>
          <w:w w:val="109"/>
        </w:rPr>
        <w:t>振</w:t>
      </w:r>
      <w:r>
        <w:rPr>
          <w:color w:val="3F3F3F"/>
          <w:spacing w:val="-14"/>
          <w:w w:val="109"/>
        </w:rPr>
        <w:t>动</w:t>
      </w:r>
      <w:r>
        <w:rPr>
          <w:color w:val="3F3F3F"/>
          <w:spacing w:val="-17"/>
          <w:w w:val="114"/>
        </w:rPr>
        <w:t>等</w:t>
      </w:r>
      <w:r>
        <w:rPr>
          <w:color w:val="3F3F3F"/>
          <w:w w:val="72"/>
        </w:rPr>
        <w:t>’情况</w:t>
      </w:r>
      <w:r>
        <w:rPr>
          <w:color w:val="3F3F3F"/>
          <w:spacing w:val="-82"/>
        </w:rPr>
        <w:t xml:space="preserve"> </w:t>
      </w:r>
      <w:r>
        <w:rPr>
          <w:color w:val="3F3F3F"/>
          <w:w w:val="130"/>
        </w:rPr>
        <w:t>，发</w:t>
      </w:r>
      <w:r>
        <w:rPr>
          <w:color w:val="3F3F3F"/>
          <w:spacing w:val="-176"/>
          <w:w w:val="130"/>
        </w:rPr>
        <w:t>现</w:t>
      </w:r>
      <w:r>
        <w:rPr>
          <w:color w:val="3F3F3F"/>
          <w:spacing w:val="-55"/>
          <w:w w:val="123"/>
        </w:rPr>
        <w:t>问</w:t>
      </w:r>
      <w:r>
        <w:rPr>
          <w:color w:val="3F3F3F"/>
          <w:spacing w:val="11"/>
          <w:w w:val="119"/>
        </w:rPr>
        <w:t>题</w:t>
      </w:r>
      <w:r>
        <w:rPr>
          <w:color w:val="3F3F3F"/>
          <w:w w:val="123"/>
        </w:rPr>
        <w:t>，应立</w:t>
      </w:r>
      <w:r>
        <w:rPr>
          <w:color w:val="3F3F3F"/>
          <w:spacing w:val="-179"/>
          <w:w w:val="123"/>
        </w:rPr>
        <w:t>即</w:t>
      </w:r>
      <w:r>
        <w:rPr>
          <w:color w:val="3F3F3F"/>
          <w:w w:val="108"/>
        </w:rPr>
        <w:t>停</w:t>
      </w:r>
      <w:r>
        <w:rPr>
          <w:color w:val="3F3F3F"/>
          <w:spacing w:val="-20"/>
          <w:w w:val="108"/>
        </w:rPr>
        <w:t>机</w:t>
      </w:r>
      <w:r>
        <w:rPr>
          <w:color w:val="3F3F3F"/>
          <w:w w:val="108"/>
        </w:rPr>
        <w:t>检</w:t>
      </w:r>
      <w:r>
        <w:rPr>
          <w:color w:val="3F3F3F"/>
          <w:spacing w:val="9"/>
          <w:w w:val="108"/>
        </w:rPr>
        <w:t>修</w:t>
      </w:r>
      <w:r>
        <w:rPr>
          <w:color w:val="3F3F3F"/>
          <w:w w:val="174"/>
        </w:rPr>
        <w:t>。</w:t>
      </w:r>
    </w:p>
    <w:p>
      <w:pPr>
        <w:pStyle w:val="10"/>
        <w:spacing w:before="33" w:line="271" w:lineRule="auto"/>
        <w:ind w:left="785" w:right="1690"/>
        <w:jc w:val="both"/>
      </w:pPr>
      <w:r>
        <w:rPr>
          <w:rFonts w:hint="default" w:ascii="Arial" w:hAnsi="Arial" w:eastAsia="Arial" w:cs="Arial"/>
          <w:color w:val="3F3F3F"/>
          <w:w w:val="115"/>
          <w:sz w:val="19"/>
          <w:szCs w:val="19"/>
        </w:rPr>
        <w:t xml:space="preserve">C. </w:t>
      </w:r>
      <w:r>
        <w:rPr>
          <w:rFonts w:hint="default" w:ascii="Times New Roman" w:hAnsi="Times New Roman" w:eastAsia="Times New Roman" w:cs="Times New Roman"/>
          <w:color w:val="2F2F2F"/>
          <w:spacing w:val="-20"/>
          <w:w w:val="115"/>
          <w:sz w:val="21"/>
          <w:szCs w:val="21"/>
        </w:rPr>
        <w:t xml:space="preserve">3.10 </w:t>
      </w:r>
      <w:r>
        <w:rPr>
          <w:color w:val="3F3F3F"/>
          <w:spacing w:val="-5"/>
          <w:w w:val="115"/>
        </w:rPr>
        <w:t xml:space="preserve">液压油的工作温度宜保持在 </w:t>
      </w:r>
      <w:r>
        <w:rPr>
          <w:rFonts w:hint="default" w:ascii="Times New Roman" w:hAnsi="Times New Roman" w:eastAsia="Times New Roman" w:cs="Times New Roman"/>
          <w:color w:val="3F3F3F"/>
          <w:w w:val="115"/>
          <w:sz w:val="21"/>
          <w:szCs w:val="21"/>
        </w:rPr>
        <w:t>30</w:t>
      </w:r>
      <w:r>
        <w:rPr>
          <w:color w:val="3F3F3F"/>
          <w:w w:val="115"/>
        </w:rPr>
        <w:t xml:space="preserve">℃ </w:t>
      </w:r>
      <w:r>
        <w:rPr>
          <w:rFonts w:hint="default" w:ascii="Times New Roman" w:hAnsi="Times New Roman" w:eastAsia="Times New Roman" w:cs="Times New Roman"/>
          <w:color w:val="3F3F3F"/>
          <w:spacing w:val="-9"/>
          <w:w w:val="115"/>
          <w:sz w:val="21"/>
          <w:szCs w:val="21"/>
        </w:rPr>
        <w:t>60</w:t>
      </w:r>
      <w:r>
        <w:rPr>
          <w:color w:val="3F3F3F"/>
          <w:spacing w:val="-9"/>
          <w:w w:val="115"/>
        </w:rPr>
        <w:t xml:space="preserve">℃范围内，最高 </w:t>
      </w:r>
      <w:r>
        <w:rPr>
          <w:color w:val="3F3F3F"/>
          <w:spacing w:val="-4"/>
          <w:w w:val="108"/>
        </w:rPr>
        <w:t>油温不应超过</w:t>
      </w:r>
      <w:r>
        <w:rPr>
          <w:color w:val="3F3F3F"/>
          <w:spacing w:val="-32"/>
          <w:w w:val="108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14"/>
          <w:w w:val="111"/>
          <w:sz w:val="22"/>
          <w:szCs w:val="22"/>
        </w:rPr>
        <w:t>80</w:t>
      </w:r>
      <w:r>
        <w:rPr>
          <w:color w:val="3F3F3F"/>
          <w:spacing w:val="-14"/>
          <w:w w:val="111"/>
        </w:rPr>
        <w:t>℃；当油温超规定时，应检查油量、油蒙古度</w:t>
      </w:r>
      <w:r>
        <w:rPr>
          <w:color w:val="3F3F3F"/>
          <w:spacing w:val="-90"/>
          <w:w w:val="111"/>
        </w:rPr>
        <w:t xml:space="preserve"> </w:t>
      </w:r>
      <w:r>
        <w:rPr>
          <w:color w:val="3F3F3F"/>
          <w:w w:val="116"/>
        </w:rPr>
        <w:t xml:space="preserve">、 </w:t>
      </w:r>
      <w:r>
        <w:rPr>
          <w:color w:val="3F3F3F"/>
          <w:w w:val="109"/>
        </w:rPr>
        <w:t>冷</w:t>
      </w:r>
      <w:r>
        <w:rPr>
          <w:color w:val="3F3F3F"/>
          <w:spacing w:val="-24"/>
          <w:w w:val="109"/>
        </w:rPr>
        <w:t>却</w:t>
      </w:r>
      <w:r>
        <w:rPr>
          <w:color w:val="3F3F3F"/>
          <w:spacing w:val="13"/>
          <w:w w:val="113"/>
        </w:rPr>
        <w:t>器</w:t>
      </w:r>
      <w:r>
        <w:rPr>
          <w:color w:val="3F3F3F"/>
          <w:spacing w:val="-50"/>
          <w:w w:val="116"/>
        </w:rPr>
        <w:t>、</w:t>
      </w:r>
      <w:r>
        <w:rPr>
          <w:color w:val="3F3F3F"/>
          <w:w w:val="105"/>
        </w:rPr>
        <w:t>过滤器</w:t>
      </w:r>
      <w:r>
        <w:rPr>
          <w:color w:val="3F3F3F"/>
          <w:spacing w:val="-6"/>
          <w:w w:val="105"/>
        </w:rPr>
        <w:t>等</w:t>
      </w:r>
      <w:r>
        <w:rPr>
          <w:color w:val="3F3F3F"/>
          <w:spacing w:val="-22"/>
          <w:w w:val="121"/>
        </w:rPr>
        <w:t>是</w:t>
      </w:r>
      <w:r>
        <w:rPr>
          <w:color w:val="3F3F3F"/>
          <w:spacing w:val="-31"/>
          <w:w w:val="116"/>
        </w:rPr>
        <w:t>否</w:t>
      </w:r>
      <w:r>
        <w:rPr>
          <w:color w:val="3F3F3F"/>
          <w:w w:val="107"/>
        </w:rPr>
        <w:t>正常</w:t>
      </w:r>
      <w:r>
        <w:rPr>
          <w:color w:val="3F3F3F"/>
          <w:spacing w:val="-78"/>
        </w:rPr>
        <w:t xml:space="preserve"> </w:t>
      </w:r>
      <w:r>
        <w:rPr>
          <w:color w:val="3F3F3F"/>
          <w:spacing w:val="-50"/>
          <w:w w:val="154"/>
        </w:rPr>
        <w:t>，</w:t>
      </w:r>
      <w:r>
        <w:rPr>
          <w:color w:val="3F3F3F"/>
          <w:spacing w:val="-283"/>
          <w:w w:val="154"/>
        </w:rPr>
        <w:t>在</w:t>
      </w:r>
      <w:r>
        <w:rPr>
          <w:color w:val="3F3F3F"/>
          <w:w w:val="106"/>
        </w:rPr>
        <w:t>故障排</w:t>
      </w:r>
      <w:r>
        <w:rPr>
          <w:color w:val="3F3F3F"/>
          <w:spacing w:val="-14"/>
          <w:w w:val="106"/>
        </w:rPr>
        <w:t>除</w:t>
      </w:r>
      <w:r>
        <w:rPr>
          <w:color w:val="3F3F3F"/>
          <w:spacing w:val="13"/>
          <w:w w:val="118"/>
        </w:rPr>
        <w:t>后</w:t>
      </w:r>
      <w:r>
        <w:rPr>
          <w:color w:val="3F3F3F"/>
          <w:w w:val="119"/>
        </w:rPr>
        <w:t>，继续使</w:t>
      </w:r>
      <w:r>
        <w:rPr>
          <w:color w:val="3F3F3F"/>
          <w:spacing w:val="-154"/>
          <w:w w:val="119"/>
        </w:rPr>
        <w:t>用</w:t>
      </w:r>
      <w:r>
        <w:rPr>
          <w:color w:val="3F3F3F"/>
          <w:w w:val="152"/>
        </w:rPr>
        <w:t>。</w:t>
      </w:r>
    </w:p>
    <w:p>
      <w:pPr>
        <w:spacing w:before="0" w:line="332" w:lineRule="exact"/>
        <w:ind w:left="785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21"/>
          <w:w w:val="108"/>
          <w:sz w:val="32"/>
          <w:szCs w:val="32"/>
        </w:rPr>
        <w:t>c</w:t>
      </w:r>
      <w:r>
        <w:rPr>
          <w:rFonts w:hint="default" w:ascii="Times New Roman" w:hAnsi="Times New Roman" w:eastAsia="Times New Roman" w:cs="Times New Roman"/>
          <w:color w:val="0E0E0E"/>
          <w:spacing w:val="8"/>
          <w:w w:val="109"/>
          <w:sz w:val="32"/>
          <w:szCs w:val="32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3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F2F2F"/>
          <w:w w:val="136"/>
          <w:sz w:val="21"/>
          <w:szCs w:val="21"/>
        </w:rPr>
        <w:t>.11</w:t>
      </w:r>
      <w:r>
        <w:rPr>
          <w:rFonts w:hint="default" w:ascii="Times New Roman" w:hAnsi="Times New Roman" w:eastAsia="Times New Roman" w:cs="Times New Roman"/>
          <w:color w:val="2F2F2F"/>
          <w:spacing w:val="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spacing w:val="-26"/>
          <w:w w:val="121"/>
          <w:sz w:val="20"/>
          <w:szCs w:val="20"/>
        </w:rPr>
        <w:t>.</w:t>
      </w:r>
      <w:r>
        <w:rPr>
          <w:rFonts w:hint="default" w:ascii="宋体" w:hAnsi="宋体" w:eastAsia="宋体" w:cs="宋体"/>
          <w:color w:val="565656"/>
          <w:w w:val="109"/>
          <w:sz w:val="20"/>
          <w:szCs w:val="20"/>
        </w:rPr>
        <w:t>液</w:t>
      </w:r>
      <w:r>
        <w:rPr>
          <w:rFonts w:hint="default" w:ascii="宋体" w:hAnsi="宋体" w:eastAsia="宋体" w:cs="宋体"/>
          <w:color w:val="565656"/>
          <w:spacing w:val="-14"/>
          <w:w w:val="109"/>
          <w:sz w:val="20"/>
          <w:szCs w:val="20"/>
        </w:rPr>
        <w:t>压</w:t>
      </w:r>
      <w:r>
        <w:rPr>
          <w:rFonts w:hint="default" w:ascii="宋体" w:hAnsi="宋体" w:eastAsia="宋体" w:cs="宋体"/>
          <w:color w:val="565656"/>
          <w:w w:val="104"/>
          <w:sz w:val="20"/>
          <w:szCs w:val="20"/>
        </w:rPr>
        <w:t>系统应密封</w:t>
      </w:r>
      <w:r>
        <w:rPr>
          <w:rFonts w:hint="default" w:ascii="宋体" w:hAnsi="宋体" w:eastAsia="宋体" w:cs="宋体"/>
          <w:color w:val="565656"/>
          <w:spacing w:val="-1"/>
          <w:w w:val="104"/>
          <w:sz w:val="20"/>
          <w:szCs w:val="20"/>
        </w:rPr>
        <w:t>良</w:t>
      </w:r>
      <w:r>
        <w:rPr>
          <w:rFonts w:hint="default" w:ascii="宋体" w:hAnsi="宋体" w:eastAsia="宋体" w:cs="宋体"/>
          <w:color w:val="565656"/>
          <w:spacing w:val="15"/>
          <w:w w:val="112"/>
          <w:sz w:val="20"/>
          <w:szCs w:val="20"/>
        </w:rPr>
        <w:t>好</w:t>
      </w:r>
      <w:r>
        <w:rPr>
          <w:rFonts w:hint="default" w:ascii="宋体" w:hAnsi="宋体" w:eastAsia="宋体" w:cs="宋体"/>
          <w:color w:val="565656"/>
          <w:spacing w:val="-50"/>
          <w:w w:val="154"/>
          <w:sz w:val="20"/>
          <w:szCs w:val="20"/>
        </w:rPr>
        <w:t>，</w:t>
      </w:r>
      <w:r>
        <w:rPr>
          <w:rFonts w:hint="default" w:ascii="宋体" w:hAnsi="宋体" w:eastAsia="宋体" w:cs="宋体"/>
          <w:color w:val="565656"/>
          <w:spacing w:val="-283"/>
          <w:w w:val="154"/>
          <w:sz w:val="20"/>
          <w:szCs w:val="20"/>
        </w:rPr>
        <w:t>不</w:t>
      </w:r>
      <w:r>
        <w:rPr>
          <w:rFonts w:hint="default" w:ascii="宋体" w:hAnsi="宋体" w:eastAsia="宋体" w:cs="宋体"/>
          <w:color w:val="565656"/>
          <w:w w:val="108"/>
          <w:sz w:val="20"/>
          <w:szCs w:val="20"/>
        </w:rPr>
        <w:t>得</w:t>
      </w:r>
      <w:r>
        <w:rPr>
          <w:rFonts w:hint="default" w:ascii="宋体" w:hAnsi="宋体" w:eastAsia="宋体" w:cs="宋体"/>
          <w:color w:val="565656"/>
          <w:spacing w:val="-10"/>
          <w:w w:val="108"/>
          <w:sz w:val="20"/>
          <w:szCs w:val="20"/>
        </w:rPr>
        <w:t>吸</w:t>
      </w:r>
      <w:r>
        <w:rPr>
          <w:rFonts w:hint="default" w:ascii="宋体" w:hAnsi="宋体" w:eastAsia="宋体" w:cs="宋体"/>
          <w:color w:val="2F2F2F"/>
          <w:spacing w:val="-17"/>
          <w:w w:val="114"/>
          <w:sz w:val="20"/>
          <w:szCs w:val="20"/>
        </w:rPr>
        <w:t>人</w:t>
      </w:r>
      <w:r>
        <w:rPr>
          <w:rFonts w:hint="default" w:ascii="宋体" w:hAnsi="宋体" w:eastAsia="宋体" w:cs="宋体"/>
          <w:color w:val="2F2F2F"/>
          <w:w w:val="111"/>
          <w:sz w:val="20"/>
          <w:szCs w:val="20"/>
        </w:rPr>
        <w:t>空</w:t>
      </w:r>
      <w:r>
        <w:rPr>
          <w:rFonts w:hint="default" w:ascii="宋体" w:hAnsi="宋体" w:eastAsia="宋体" w:cs="宋体"/>
          <w:color w:val="2F2F2F"/>
          <w:spacing w:val="-3"/>
          <w:w w:val="111"/>
          <w:sz w:val="20"/>
          <w:szCs w:val="20"/>
        </w:rPr>
        <w:t>气</w:t>
      </w:r>
      <w:r>
        <w:rPr>
          <w:rFonts w:hint="default" w:ascii="宋体" w:hAnsi="宋体" w:eastAsia="宋体" w:cs="宋体"/>
          <w:color w:val="565656"/>
          <w:w w:val="130"/>
          <w:sz w:val="20"/>
          <w:szCs w:val="20"/>
        </w:rPr>
        <w:t>。</w:t>
      </w:r>
    </w:p>
    <w:p>
      <w:pPr>
        <w:pStyle w:val="10"/>
        <w:tabs>
          <w:tab w:val="left" w:pos="1648"/>
        </w:tabs>
        <w:spacing w:before="14" w:line="266" w:lineRule="auto"/>
        <w:ind w:left="775" w:right="172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5"/>
          <w:w w:val="118"/>
        </w:rPr>
        <w:t>C</w:t>
      </w:r>
      <w:r>
        <w:rPr>
          <w:rFonts w:hint="default" w:ascii="Times New Roman" w:hAnsi="Times New Roman" w:eastAsia="Times New Roman" w:cs="Times New Roman"/>
          <w:color w:val="3F3F3F"/>
          <w:w w:val="159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38"/>
          <w:w w:val="159"/>
        </w:rPr>
        <w:t>3</w:t>
      </w:r>
      <w:r>
        <w:rPr>
          <w:rFonts w:hint="default" w:ascii="Times New Roman" w:hAnsi="Times New Roman" w:eastAsia="Times New Roman" w:cs="Times New Roman"/>
          <w:color w:val="3F3F3F"/>
          <w:w w:val="170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44"/>
          <w:w w:val="170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08"/>
        </w:rPr>
        <w:t>2</w:t>
      </w:r>
      <w:r>
        <w:rPr>
          <w:rFonts w:hint="default" w:ascii="Times New Roman" w:hAnsi="Times New Roman" w:eastAsia="Times New Roman" w:cs="Times New Roman"/>
          <w:color w:val="3F3F3F"/>
        </w:rPr>
        <w:tab/>
      </w:r>
      <w:r>
        <w:rPr>
          <w:color w:val="3F3F3F"/>
          <w:w w:val="110"/>
        </w:rPr>
        <w:t>高</w:t>
      </w:r>
      <w:r>
        <w:rPr>
          <w:color w:val="3F3F3F"/>
          <w:spacing w:val="-18"/>
          <w:w w:val="110"/>
        </w:rPr>
        <w:t>压</w:t>
      </w:r>
      <w:r>
        <w:rPr>
          <w:color w:val="3F3F3F"/>
          <w:w w:val="108"/>
        </w:rPr>
        <w:t>系统发生泄漏时</w:t>
      </w:r>
      <w:r>
        <w:rPr>
          <w:color w:val="3F3F3F"/>
          <w:spacing w:val="-58"/>
        </w:rPr>
        <w:t xml:space="preserve"> </w:t>
      </w:r>
      <w:r>
        <w:rPr>
          <w:color w:val="3F3F3F"/>
          <w:w w:val="116"/>
        </w:rPr>
        <w:t>，不得用手去检</w:t>
      </w:r>
      <w:r>
        <w:rPr>
          <w:color w:val="3F3F3F"/>
          <w:spacing w:val="-120"/>
          <w:w w:val="116"/>
        </w:rPr>
        <w:t>查</w:t>
      </w:r>
      <w:r>
        <w:rPr>
          <w:color w:val="3F3F3F"/>
          <w:w w:val="121"/>
        </w:rPr>
        <w:t xml:space="preserve">，应立即停机 </w:t>
      </w:r>
      <w:r>
        <w:rPr>
          <w:color w:val="3F3F3F"/>
          <w:spacing w:val="-4"/>
          <w:w w:val="125"/>
        </w:rPr>
        <w:t>检修。</w:t>
      </w:r>
    </w:p>
    <w:p>
      <w:pPr>
        <w:pStyle w:val="10"/>
        <w:spacing w:before="42" w:line="273" w:lineRule="auto"/>
        <w:ind w:left="766" w:right="1793" w:firstLine="9"/>
        <w:jc w:val="left"/>
      </w:pPr>
      <w:r>
        <w:rPr>
          <w:rFonts w:hint="default" w:ascii="Arial" w:hAnsi="Arial" w:eastAsia="Arial" w:cs="Arial"/>
          <w:color w:val="3F3F3F"/>
          <w:w w:val="102"/>
          <w:sz w:val="19"/>
          <w:szCs w:val="19"/>
        </w:rPr>
        <w:t>C.</w:t>
      </w:r>
      <w:r>
        <w:rPr>
          <w:rFonts w:hint="default" w:ascii="Arial" w:hAnsi="Arial" w:eastAsia="Arial" w:cs="Arial"/>
          <w:color w:val="3F3F3F"/>
          <w:spacing w:val="-28"/>
          <w:w w:val="10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5"/>
          <w:w w:val="135"/>
        </w:rPr>
        <w:t>3.13</w:t>
      </w:r>
      <w:r>
        <w:rPr>
          <w:rFonts w:hint="default" w:ascii="Times New Roman" w:hAnsi="Times New Roman" w:eastAsia="Times New Roman" w:cs="Times New Roman"/>
          <w:color w:val="2F2F2F"/>
          <w:spacing w:val="11"/>
          <w:w w:val="135"/>
        </w:rPr>
        <w:t xml:space="preserve"> </w:t>
      </w:r>
      <w:r>
        <w:rPr>
          <w:color w:val="2F2F2F"/>
          <w:w w:val="107"/>
        </w:rPr>
        <w:t>拆检蓄能器</w:t>
      </w:r>
      <w:r>
        <w:rPr>
          <w:color w:val="2F2F2F"/>
          <w:spacing w:val="-81"/>
          <w:w w:val="107"/>
        </w:rPr>
        <w:t xml:space="preserve"> </w:t>
      </w:r>
      <w:r>
        <w:rPr>
          <w:color w:val="2F2F2F"/>
          <w:spacing w:val="-3"/>
          <w:w w:val="109"/>
        </w:rPr>
        <w:t>、液压油路等高</w:t>
      </w:r>
      <w:r>
        <w:rPr>
          <w:color w:val="565656"/>
          <w:spacing w:val="-3"/>
          <w:w w:val="109"/>
        </w:rPr>
        <w:t>压系统时</w:t>
      </w:r>
      <w:r>
        <w:rPr>
          <w:color w:val="565656"/>
          <w:spacing w:val="-94"/>
          <w:w w:val="109"/>
        </w:rPr>
        <w:t xml:space="preserve"> </w:t>
      </w:r>
      <w:r>
        <w:rPr>
          <w:color w:val="565656"/>
          <w:spacing w:val="-14"/>
          <w:w w:val="119"/>
        </w:rPr>
        <w:t>，应在确保系统</w:t>
      </w:r>
      <w:r>
        <w:rPr>
          <w:color w:val="565656"/>
          <w:w w:val="119"/>
        </w:rPr>
        <w:t xml:space="preserve"> </w:t>
      </w:r>
      <w:r>
        <w:rPr>
          <w:color w:val="2F2F2F"/>
          <w:spacing w:val="-7"/>
          <w:w w:val="113"/>
        </w:rPr>
        <w:t>内无高压</w:t>
      </w:r>
      <w:r>
        <w:rPr>
          <w:color w:val="565656"/>
          <w:spacing w:val="-7"/>
          <w:w w:val="113"/>
        </w:rPr>
        <w:t>后拆除。泄压时，人员不得面对放气阀或高压系统喷</w:t>
      </w:r>
      <w:r>
        <w:rPr>
          <w:color w:val="565656"/>
          <w:w w:val="113"/>
        </w:rPr>
        <w:t xml:space="preserve"> </w:t>
      </w:r>
      <w:r>
        <w:rPr>
          <w:color w:val="3F3F3F"/>
          <w:spacing w:val="5"/>
          <w:w w:val="115"/>
        </w:rPr>
        <w:t>射口。</w:t>
      </w:r>
    </w:p>
    <w:p>
      <w:pPr>
        <w:pStyle w:val="10"/>
        <w:tabs>
          <w:tab w:val="left" w:pos="1638"/>
        </w:tabs>
        <w:spacing w:before="36" w:line="266" w:lineRule="auto"/>
        <w:ind w:left="766" w:right="1725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12"/>
          <w:w w:val="130"/>
        </w:rPr>
        <w:t>C.3.14</w:t>
      </w:r>
      <w:r>
        <w:rPr>
          <w:rFonts w:hint="default" w:ascii="Times New Roman" w:hAnsi="Times New Roman" w:eastAsia="Times New Roman" w:cs="Times New Roman"/>
          <w:color w:val="2F2F2F"/>
          <w:spacing w:val="-12"/>
          <w:w w:val="130"/>
        </w:rPr>
        <w:tab/>
      </w:r>
      <w:r>
        <w:rPr>
          <w:color w:val="3F3F3F"/>
          <w:w w:val="110"/>
        </w:rPr>
        <w:t>液压系统在作业中</w:t>
      </w:r>
      <w:r>
        <w:rPr>
          <w:color w:val="3F3F3F"/>
          <w:spacing w:val="-23"/>
          <w:w w:val="110"/>
        </w:rPr>
        <w:t xml:space="preserve"> </w:t>
      </w:r>
      <w:r>
        <w:rPr>
          <w:color w:val="3F3F3F"/>
          <w:spacing w:val="-6"/>
          <w:w w:val="110"/>
        </w:rPr>
        <w:t>，当出现下列情况之一时</w:t>
      </w:r>
      <w:r>
        <w:rPr>
          <w:color w:val="3F3F3F"/>
          <w:spacing w:val="-16"/>
          <w:w w:val="110"/>
        </w:rPr>
        <w:t xml:space="preserve"> </w:t>
      </w:r>
      <w:r>
        <w:rPr>
          <w:color w:val="3F3F3F"/>
          <w:w w:val="110"/>
        </w:rPr>
        <w:t>，应停机</w:t>
      </w:r>
      <w:r>
        <w:rPr>
          <w:color w:val="3F3F3F"/>
          <w:w w:val="128"/>
        </w:rPr>
        <w:t xml:space="preserve"> </w:t>
      </w:r>
      <w:r>
        <w:rPr>
          <w:color w:val="3F3F3F"/>
          <w:spacing w:val="5"/>
          <w:w w:val="120"/>
        </w:rPr>
        <w:t>检查：</w:t>
      </w:r>
    </w:p>
    <w:p>
      <w:pPr>
        <w:spacing w:before="33"/>
        <w:ind w:left="1188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20"/>
          <w:sz w:val="21"/>
          <w:szCs w:val="21"/>
        </w:rPr>
        <w:t xml:space="preserve">1 </w:t>
      </w:r>
      <w:r>
        <w:rPr>
          <w:rFonts w:hint="default" w:ascii="Times New Roman" w:hAnsi="Times New Roman" w:eastAsia="Times New Roman" w:cs="Times New Roman"/>
          <w:color w:val="3F3F3F"/>
          <w:spacing w:val="3"/>
          <w:w w:val="1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spacing w:val="-7"/>
          <w:w w:val="120"/>
          <w:sz w:val="20"/>
          <w:szCs w:val="20"/>
        </w:rPr>
        <w:t>油温超过允许范围；</w:t>
      </w:r>
    </w:p>
    <w:p>
      <w:pPr>
        <w:pStyle w:val="10"/>
        <w:tabs>
          <w:tab w:val="left" w:pos="1495"/>
        </w:tabs>
        <w:spacing w:before="37" w:line="240" w:lineRule="auto"/>
        <w:ind w:left="1178" w:right="3322"/>
        <w:jc w:val="left"/>
      </w:pPr>
      <w:r>
        <w:rPr>
          <w:rFonts w:hint="default" w:ascii="Times New Roman" w:hAnsi="Times New Roman" w:eastAsia="Times New Roman" w:cs="Times New Roman"/>
          <w:color w:val="2F2F2F"/>
          <w:w w:val="105"/>
        </w:rPr>
        <w:t>2</w:t>
      </w:r>
      <w:r>
        <w:rPr>
          <w:rFonts w:hint="default" w:ascii="Times New Roman" w:hAnsi="Times New Roman" w:eastAsia="Times New Roman" w:cs="Times New Roman"/>
          <w:color w:val="2F2F2F"/>
          <w:w w:val="105"/>
        </w:rPr>
        <w:tab/>
      </w:r>
      <w:r>
        <w:rPr>
          <w:color w:val="3F3F3F"/>
          <w:spacing w:val="-5"/>
          <w:w w:val="110"/>
        </w:rPr>
        <w:t>系统压力不足或完全无压力；</w:t>
      </w:r>
    </w:p>
    <w:p>
      <w:pPr>
        <w:pStyle w:val="10"/>
        <w:tabs>
          <w:tab w:val="left" w:pos="1495"/>
        </w:tabs>
        <w:spacing w:before="39" w:line="240" w:lineRule="auto"/>
        <w:ind w:left="1168" w:right="3322"/>
        <w:jc w:val="left"/>
      </w:pPr>
      <w:r>
        <w:rPr>
          <w:rFonts w:hint="default" w:ascii="Times New Roman" w:hAnsi="Times New Roman" w:eastAsia="Times New Roman" w:cs="Times New Roman"/>
          <w:color w:val="2F2F2F"/>
          <w:w w:val="120"/>
        </w:rPr>
        <w:t>3</w:t>
      </w:r>
      <w:r>
        <w:rPr>
          <w:rFonts w:hint="default" w:ascii="Times New Roman" w:hAnsi="Times New Roman" w:eastAsia="Times New Roman" w:cs="Times New Roman"/>
          <w:color w:val="2F2F2F"/>
          <w:w w:val="120"/>
        </w:rPr>
        <w:tab/>
      </w:r>
      <w:r>
        <w:rPr>
          <w:color w:val="3F3F3F"/>
          <w:spacing w:val="-7"/>
          <w:w w:val="110"/>
        </w:rPr>
        <w:t>流量过大、过小或完全不流油</w:t>
      </w:r>
      <w:r>
        <w:rPr>
          <w:color w:val="3F3F3F"/>
          <w:spacing w:val="-19"/>
          <w:w w:val="110"/>
        </w:rPr>
        <w:t xml:space="preserve"> </w:t>
      </w:r>
      <w:r>
        <w:rPr>
          <w:color w:val="3F3F3F"/>
          <w:w w:val="110"/>
        </w:rPr>
        <w:t>；</w:t>
      </w:r>
    </w:p>
    <w:p>
      <w:pPr>
        <w:tabs>
          <w:tab w:val="left" w:pos="1485"/>
        </w:tabs>
        <w:spacing w:before="30"/>
        <w:ind w:left="1168" w:right="3322" w:firstLine="0"/>
        <w:jc w:val="left"/>
        <w:rPr>
          <w:rFonts w:hint="default" w:ascii="Arial" w:hAnsi="Arial" w:eastAsia="Arial" w:cs="Arial"/>
          <w:sz w:val="14"/>
          <w:szCs w:val="14"/>
        </w:rPr>
      </w:pPr>
      <w:r>
        <w:rPr>
          <w:rFonts w:hint="default" w:ascii="Arial" w:hAnsi="Arial" w:eastAsia="Arial" w:cs="Arial"/>
          <w:color w:val="2F2F2F"/>
          <w:sz w:val="18"/>
          <w:szCs w:val="18"/>
        </w:rPr>
        <w:t>4</w:t>
      </w:r>
      <w:r>
        <w:rPr>
          <w:rFonts w:hint="default" w:ascii="Arial" w:hAnsi="Arial" w:eastAsia="Arial" w:cs="Arial"/>
          <w:color w:val="2F2F2F"/>
          <w:sz w:val="18"/>
          <w:szCs w:val="18"/>
        </w:rPr>
        <w:tab/>
      </w:r>
      <w:r>
        <w:rPr>
          <w:rFonts w:hint="default" w:ascii="宋体" w:hAnsi="宋体" w:eastAsia="宋体" w:cs="宋体"/>
          <w:color w:val="565656"/>
          <w:spacing w:val="-3"/>
          <w:w w:val="110"/>
          <w:sz w:val="20"/>
          <w:szCs w:val="20"/>
        </w:rPr>
        <w:t>压力或流量脉动</w:t>
      </w:r>
      <w:r>
        <w:rPr>
          <w:rFonts w:hint="default" w:ascii="宋体" w:hAnsi="宋体" w:eastAsia="宋体" w:cs="宋体"/>
          <w:color w:val="565656"/>
          <w:spacing w:val="-47"/>
          <w:w w:val="110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565656"/>
          <w:w w:val="110"/>
          <w:sz w:val="14"/>
          <w:szCs w:val="14"/>
        </w:rPr>
        <w:t>i</w:t>
      </w:r>
    </w:p>
    <w:p>
      <w:pPr>
        <w:pStyle w:val="10"/>
        <w:spacing w:before="45" w:line="240" w:lineRule="auto"/>
        <w:ind w:left="1159" w:right="3322"/>
        <w:jc w:val="left"/>
      </w:pPr>
      <w:r>
        <w:rPr>
          <w:rFonts w:hint="default" w:ascii="Times New Roman" w:hAnsi="Times New Roman" w:eastAsia="Times New Roman" w:cs="Times New Roman"/>
          <w:color w:val="2F2F2F"/>
          <w:w w:val="12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F2F2F"/>
          <w:spacing w:val="-6"/>
          <w:w w:val="120"/>
          <w:sz w:val="21"/>
          <w:szCs w:val="21"/>
        </w:rPr>
        <w:t xml:space="preserve"> </w:t>
      </w:r>
      <w:r>
        <w:rPr>
          <w:color w:val="2F2F2F"/>
          <w:spacing w:val="-6"/>
          <w:w w:val="120"/>
        </w:rPr>
        <w:t>不</w:t>
      </w:r>
      <w:r>
        <w:rPr>
          <w:color w:val="565656"/>
          <w:spacing w:val="-6"/>
          <w:w w:val="120"/>
        </w:rPr>
        <w:t>正常</w:t>
      </w:r>
      <w:r>
        <w:rPr>
          <w:color w:val="2F2F2F"/>
          <w:spacing w:val="-6"/>
          <w:w w:val="120"/>
        </w:rPr>
        <w:t>响声或振动</w:t>
      </w:r>
      <w:r>
        <w:rPr>
          <w:color w:val="2F2F2F"/>
          <w:spacing w:val="-112"/>
          <w:w w:val="120"/>
        </w:rPr>
        <w:t xml:space="preserve"> </w:t>
      </w:r>
      <w:r>
        <w:rPr>
          <w:color w:val="2F2F2F"/>
          <w:w w:val="120"/>
        </w:rPr>
        <w:t>；</w:t>
      </w:r>
    </w:p>
    <w:p>
      <w:pPr>
        <w:pStyle w:val="10"/>
        <w:spacing w:before="28" w:line="240" w:lineRule="auto"/>
        <w:ind w:left="1168" w:right="3322"/>
        <w:jc w:val="left"/>
      </w:pPr>
      <w:r>
        <w:rPr>
          <w:rFonts w:hint="default" w:ascii="Times New Roman" w:hAnsi="Times New Roman" w:eastAsia="Times New Roman" w:cs="Times New Roman"/>
          <w:color w:val="2F2F2F"/>
          <w:w w:val="115"/>
        </w:rPr>
        <w:t xml:space="preserve">6  </w:t>
      </w:r>
      <w:r>
        <w:rPr>
          <w:rFonts w:hint="default" w:ascii="Times New Roman" w:hAnsi="Times New Roman" w:eastAsia="Times New Roman" w:cs="Times New Roman"/>
          <w:color w:val="2F2F2F"/>
          <w:spacing w:val="46"/>
          <w:w w:val="115"/>
        </w:rPr>
        <w:t xml:space="preserve"> </w:t>
      </w:r>
      <w:r>
        <w:rPr>
          <w:color w:val="3F3F3F"/>
          <w:spacing w:val="-3"/>
          <w:w w:val="115"/>
        </w:rPr>
        <w:t>换向阀动作失灵；</w:t>
      </w:r>
    </w:p>
    <w:p>
      <w:pPr>
        <w:pStyle w:val="10"/>
        <w:spacing w:before="49" w:line="240" w:lineRule="auto"/>
        <w:ind w:left="1159" w:right="3322"/>
        <w:jc w:val="left"/>
      </w:pPr>
      <w:r>
        <w:rPr>
          <w:rFonts w:hint="default" w:ascii="Times New Roman" w:hAnsi="Times New Roman" w:eastAsia="Times New Roman" w:cs="Times New Roman"/>
          <w:color w:val="2F2F2F"/>
          <w:w w:val="115"/>
        </w:rPr>
        <w:t xml:space="preserve">7  </w:t>
      </w:r>
      <w:r>
        <w:rPr>
          <w:color w:val="3F3F3F"/>
          <w:spacing w:val="-10"/>
          <w:w w:val="115"/>
        </w:rPr>
        <w:t>工作装置功能不良或卡死</w:t>
      </w:r>
      <w:r>
        <w:rPr>
          <w:color w:val="3F3F3F"/>
          <w:spacing w:val="-68"/>
          <w:w w:val="115"/>
        </w:rPr>
        <w:t xml:space="preserve"> </w:t>
      </w:r>
      <w:r>
        <w:rPr>
          <w:color w:val="3F3F3F"/>
          <w:w w:val="115"/>
        </w:rPr>
        <w:t>；</w:t>
      </w:r>
    </w:p>
    <w:p>
      <w:pPr>
        <w:pStyle w:val="10"/>
        <w:spacing w:before="39" w:line="240" w:lineRule="auto"/>
        <w:ind w:left="1159" w:right="1533"/>
        <w:jc w:val="left"/>
      </w:pP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 xml:space="preserve">8  </w:t>
      </w:r>
      <w:r>
        <w:rPr>
          <w:color w:val="3F3F3F"/>
          <w:spacing w:val="-13"/>
          <w:w w:val="115"/>
        </w:rPr>
        <w:t>液压系统泄漏、内渗、串压、反馈严重</w:t>
      </w:r>
      <w:r>
        <w:rPr>
          <w:color w:val="3F3F3F"/>
          <w:spacing w:val="-72"/>
          <w:w w:val="115"/>
        </w:rPr>
        <w:t xml:space="preserve"> </w:t>
      </w:r>
      <w:r>
        <w:rPr>
          <w:color w:val="3F3F3F"/>
          <w:w w:val="115"/>
        </w:rPr>
        <w:t>。</w:t>
      </w:r>
    </w:p>
    <w:p>
      <w:pPr>
        <w:pStyle w:val="10"/>
        <w:spacing w:before="37" w:line="264" w:lineRule="auto"/>
        <w:ind w:left="746" w:right="1533"/>
        <w:jc w:val="left"/>
      </w:pPr>
      <w:r>
        <w:rPr>
          <w:rFonts w:hint="default" w:ascii="Arial" w:hAnsi="Arial" w:eastAsia="Arial" w:cs="Arial"/>
          <w:color w:val="3F3F3F"/>
          <w:w w:val="115"/>
          <w:sz w:val="19"/>
          <w:szCs w:val="19"/>
        </w:rPr>
        <w:t>C.</w:t>
      </w:r>
      <w:r>
        <w:rPr>
          <w:rFonts w:hint="default" w:ascii="Arial" w:hAnsi="Arial" w:eastAsia="Arial" w:cs="Arial"/>
          <w:color w:val="3F3F3F"/>
          <w:spacing w:val="-37"/>
          <w:w w:val="11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6"/>
          <w:w w:val="115"/>
          <w:sz w:val="21"/>
          <w:szCs w:val="21"/>
        </w:rPr>
        <w:t>3.15</w:t>
      </w:r>
      <w:r>
        <w:rPr>
          <w:rFonts w:hint="default" w:ascii="Times New Roman" w:hAnsi="Times New Roman" w:eastAsia="Times New Roman" w:cs="Times New Roman"/>
          <w:color w:val="3F3F3F"/>
          <w:spacing w:val="25"/>
          <w:w w:val="115"/>
          <w:sz w:val="21"/>
          <w:szCs w:val="21"/>
        </w:rPr>
        <w:t xml:space="preserve"> </w:t>
      </w:r>
      <w:r>
        <w:rPr>
          <w:color w:val="3F3F3F"/>
          <w:w w:val="115"/>
        </w:rPr>
        <w:t>作业完毕后</w:t>
      </w:r>
      <w:r>
        <w:rPr>
          <w:color w:val="3F3F3F"/>
          <w:spacing w:val="-92"/>
          <w:w w:val="115"/>
        </w:rPr>
        <w:t xml:space="preserve"> </w:t>
      </w:r>
      <w:r>
        <w:rPr>
          <w:color w:val="3F3F3F"/>
          <w:spacing w:val="-6"/>
          <w:w w:val="115"/>
        </w:rPr>
        <w:t>，</w:t>
      </w:r>
      <w:r>
        <w:rPr>
          <w:color w:val="696969"/>
          <w:spacing w:val="-6"/>
          <w:w w:val="115"/>
        </w:rPr>
        <w:t>工</w:t>
      </w:r>
      <w:r>
        <w:rPr>
          <w:color w:val="3F3F3F"/>
          <w:spacing w:val="-6"/>
          <w:w w:val="115"/>
        </w:rPr>
        <w:t>作装置及控制阀等应回复原位</w:t>
      </w:r>
      <w:r>
        <w:rPr>
          <w:color w:val="3F3F3F"/>
          <w:spacing w:val="-66"/>
          <w:w w:val="115"/>
        </w:rPr>
        <w:t xml:space="preserve"> </w:t>
      </w:r>
      <w:r>
        <w:rPr>
          <w:color w:val="3F3F3F"/>
          <w:w w:val="115"/>
        </w:rPr>
        <w:t xml:space="preserve">，并应 </w:t>
      </w:r>
      <w:r>
        <w:rPr>
          <w:color w:val="2F2F2F"/>
          <w:spacing w:val="-5"/>
          <w:w w:val="115"/>
        </w:rPr>
        <w:t>按规定进行保养</w:t>
      </w:r>
      <w:r>
        <w:rPr>
          <w:color w:val="565656"/>
          <w:spacing w:val="-5"/>
          <w:w w:val="115"/>
        </w:rPr>
        <w:t>。</w:t>
      </w:r>
    </w:p>
    <w:p>
      <w:pPr>
        <w:spacing w:after="0" w:line="264" w:lineRule="auto"/>
        <w:jc w:val="left"/>
        <w:sectPr>
          <w:pgSz w:w="11910" w:h="16840"/>
          <w:pgMar w:top="1600" w:right="1680" w:bottom="3400" w:left="1680" w:header="0" w:footer="320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pStyle w:val="4"/>
        <w:spacing w:before="185" w:line="240" w:lineRule="auto"/>
        <w:ind w:left="2492" w:right="3322"/>
        <w:jc w:val="left"/>
      </w:pPr>
      <w:bookmarkStart w:id="4" w:name="_TOC_250000"/>
      <w:r>
        <w:rPr>
          <w:color w:val="3D3D3D"/>
          <w:spacing w:val="-6"/>
          <w:w w:val="110"/>
        </w:rPr>
        <w:t>本规程用词说明</w:t>
      </w:r>
      <w:bookmarkEnd w:id="4"/>
    </w:p>
    <w:p>
      <w:pPr>
        <w:spacing w:before="2" w:line="240" w:lineRule="auto"/>
        <w:ind w:right="0"/>
        <w:rPr>
          <w:rFonts w:hint="default" w:ascii="宋体" w:hAnsi="宋体" w:eastAsia="宋体" w:cs="宋体"/>
          <w:sz w:val="37"/>
          <w:szCs w:val="37"/>
        </w:rPr>
      </w:pPr>
    </w:p>
    <w:p>
      <w:pPr>
        <w:pStyle w:val="10"/>
        <w:spacing w:line="285" w:lineRule="auto"/>
        <w:ind w:left="535" w:right="1533" w:firstLine="431"/>
        <w:jc w:val="left"/>
      </w:pPr>
      <w:r>
        <w:rPr>
          <w:rFonts w:hint="default" w:ascii="Arial" w:hAnsi="Arial" w:eastAsia="Arial" w:cs="Arial"/>
          <w:color w:val="3D3D3D"/>
          <w:w w:val="110"/>
          <w:sz w:val="19"/>
          <w:szCs w:val="19"/>
        </w:rPr>
        <w:t xml:space="preserve">1 </w:t>
      </w:r>
      <w:r>
        <w:rPr>
          <w:color w:val="3D3D3D"/>
          <w:w w:val="110"/>
        </w:rPr>
        <w:t xml:space="preserve">为便于在执行本规程条文时区别对待，对要求严格程度 </w:t>
      </w:r>
      <w:r>
        <w:rPr>
          <w:color w:val="4D4D4D"/>
          <w:spacing w:val="-12"/>
          <w:w w:val="120"/>
        </w:rPr>
        <w:t>不同的用词说明如下：</w:t>
      </w:r>
    </w:p>
    <w:p>
      <w:pPr>
        <w:pStyle w:val="10"/>
        <w:spacing w:before="7" w:line="268" w:lineRule="auto"/>
        <w:ind w:left="1495" w:right="3171" w:hanging="317"/>
        <w:jc w:val="left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Arial" w:hAnsi="Arial" w:eastAsia="Arial" w:cs="Arial"/>
          <w:color w:val="2D2D2D"/>
          <w:spacing w:val="-75"/>
          <w:w w:val="169"/>
          <w:sz w:val="19"/>
          <w:szCs w:val="19"/>
        </w:rPr>
        <w:t>1</w:t>
      </w:r>
      <w:r>
        <w:rPr>
          <w:color w:val="2D2D2D"/>
          <w:w w:val="42"/>
        </w:rPr>
        <w:t>）</w:t>
      </w:r>
      <w:r>
        <w:rPr>
          <w:color w:val="2D2D2D"/>
          <w:spacing w:val="17"/>
        </w:rPr>
        <w:t xml:space="preserve"> </w:t>
      </w:r>
      <w:r>
        <w:rPr>
          <w:color w:val="2D2D2D"/>
          <w:spacing w:val="-15"/>
          <w:w w:val="113"/>
        </w:rPr>
        <w:t>表</w:t>
      </w:r>
      <w:r>
        <w:rPr>
          <w:color w:val="4D4D4D"/>
          <w:w w:val="105"/>
        </w:rPr>
        <w:t>示很严格</w:t>
      </w:r>
      <w:r>
        <w:rPr>
          <w:color w:val="4D4D4D"/>
          <w:spacing w:val="-77"/>
        </w:rPr>
        <w:t xml:space="preserve"> </w:t>
      </w:r>
      <w:r>
        <w:rPr>
          <w:color w:val="4D4D4D"/>
          <w:spacing w:val="-173"/>
          <w:w w:val="182"/>
        </w:rPr>
        <w:t>，</w:t>
      </w:r>
      <w:r>
        <w:rPr>
          <w:color w:val="4D4D4D"/>
          <w:w w:val="105"/>
        </w:rPr>
        <w:t>非这样</w:t>
      </w:r>
      <w:r>
        <w:rPr>
          <w:color w:val="4D4D4D"/>
          <w:spacing w:val="-6"/>
          <w:w w:val="105"/>
        </w:rPr>
        <w:t>做</w:t>
      </w:r>
      <w:r>
        <w:rPr>
          <w:color w:val="4D4D4D"/>
          <w:spacing w:val="-21"/>
          <w:w w:val="111"/>
        </w:rPr>
        <w:t>不</w:t>
      </w:r>
      <w:r>
        <w:rPr>
          <w:color w:val="4D4D4D"/>
          <w:w w:val="108"/>
        </w:rPr>
        <w:t>可</w:t>
      </w:r>
      <w:r>
        <w:rPr>
          <w:color w:val="4D4D4D"/>
          <w:spacing w:val="18"/>
          <w:w w:val="108"/>
        </w:rPr>
        <w:t>的</w:t>
      </w:r>
      <w:r>
        <w:rPr>
          <w:color w:val="4D4D4D"/>
          <w:w w:val="165"/>
        </w:rPr>
        <w:t xml:space="preserve">： </w:t>
      </w:r>
      <w:r>
        <w:rPr>
          <w:color w:val="4D4D4D"/>
          <w:w w:val="105"/>
        </w:rPr>
        <w:t>正面词采用</w:t>
      </w:r>
      <w:r>
        <w:rPr>
          <w:color w:val="4D4D4D"/>
          <w:spacing w:val="1"/>
        </w:rPr>
        <w:t xml:space="preserve"> </w:t>
      </w:r>
      <w:r>
        <w:rPr>
          <w:color w:val="4D4D4D"/>
          <w:w w:val="82"/>
        </w:rPr>
        <w:t>“</w:t>
      </w:r>
      <w:r>
        <w:rPr>
          <w:color w:val="4D4D4D"/>
          <w:spacing w:val="-22"/>
          <w:w w:val="82"/>
        </w:rPr>
        <w:t>必</w:t>
      </w:r>
      <w:r>
        <w:rPr>
          <w:color w:val="4D4D4D"/>
          <w:spacing w:val="-12"/>
          <w:w w:val="116"/>
        </w:rPr>
        <w:t>须</w:t>
      </w:r>
      <w:r>
        <w:rPr>
          <w:color w:val="4D4D4D"/>
          <w:spacing w:val="10"/>
          <w:w w:val="57"/>
        </w:rPr>
        <w:t>”</w:t>
      </w:r>
      <w:r>
        <w:rPr>
          <w:color w:val="4D4D4D"/>
          <w:spacing w:val="-182"/>
          <w:w w:val="182"/>
        </w:rPr>
        <w:t>，</w:t>
      </w:r>
      <w:r>
        <w:rPr>
          <w:color w:val="4D4D4D"/>
          <w:w w:val="105"/>
        </w:rPr>
        <w:t>反面词采用</w:t>
      </w:r>
      <w:r>
        <w:rPr>
          <w:color w:val="4D4D4D"/>
          <w:spacing w:val="10"/>
        </w:rPr>
        <w:t xml:space="preserve"> </w:t>
      </w:r>
      <w:r>
        <w:rPr>
          <w:color w:val="4D4D4D"/>
          <w:w w:val="80"/>
        </w:rPr>
        <w:t>“</w:t>
      </w:r>
      <w:r>
        <w:rPr>
          <w:color w:val="4D4D4D"/>
          <w:spacing w:val="-23"/>
          <w:w w:val="80"/>
        </w:rPr>
        <w:t>严</w:t>
      </w:r>
      <w:r>
        <w:rPr>
          <w:color w:val="4D4D4D"/>
          <w:w w:val="83"/>
        </w:rPr>
        <w:t>禁</w:t>
      </w:r>
      <w:r>
        <w:rPr>
          <w:color w:val="4D4D4D"/>
          <w:spacing w:val="13"/>
          <w:w w:val="83"/>
        </w:rPr>
        <w:t>”</w:t>
      </w:r>
      <w:r>
        <w:rPr>
          <w:rFonts w:hint="default" w:ascii="Times New Roman" w:hAnsi="Times New Roman" w:eastAsia="Times New Roman" w:cs="Times New Roman"/>
          <w:color w:val="4D4D4D"/>
          <w:w w:val="86"/>
          <w:sz w:val="17"/>
          <w:szCs w:val="17"/>
        </w:rPr>
        <w:t>5</w:t>
      </w:r>
    </w:p>
    <w:p>
      <w:pPr>
        <w:pStyle w:val="10"/>
        <w:spacing w:before="21" w:line="240" w:lineRule="auto"/>
        <w:ind w:left="1178" w:right="1533"/>
        <w:jc w:val="left"/>
      </w:pPr>
      <w:r>
        <w:rPr>
          <w:rFonts w:hint="default" w:ascii="Times New Roman" w:hAnsi="Times New Roman" w:eastAsia="Times New Roman" w:cs="Times New Roman"/>
          <w:color w:val="2D2D2D"/>
          <w:spacing w:val="-3"/>
          <w:w w:val="108"/>
        </w:rPr>
        <w:t>2</w:t>
      </w:r>
      <w:r>
        <w:rPr>
          <w:color w:val="2D2D2D"/>
          <w:w w:val="42"/>
        </w:rPr>
        <w:t>）</w:t>
      </w:r>
      <w:r>
        <w:rPr>
          <w:color w:val="2D2D2D"/>
          <w:spacing w:val="17"/>
        </w:rPr>
        <w:t xml:space="preserve"> </w:t>
      </w:r>
      <w:r>
        <w:rPr>
          <w:color w:val="4D4D4D"/>
          <w:spacing w:val="-25"/>
          <w:w w:val="118"/>
        </w:rPr>
        <w:t>表</w:t>
      </w:r>
      <w:r>
        <w:rPr>
          <w:color w:val="4D4D4D"/>
          <w:w w:val="105"/>
        </w:rPr>
        <w:t>示严格</w:t>
      </w:r>
      <w:r>
        <w:rPr>
          <w:color w:val="4D4D4D"/>
          <w:spacing w:val="-69"/>
        </w:rPr>
        <w:t xml:space="preserve"> </w:t>
      </w:r>
      <w:r>
        <w:rPr>
          <w:color w:val="4D4D4D"/>
          <w:w w:val="123"/>
        </w:rPr>
        <w:t>，在正</w:t>
      </w:r>
      <w:r>
        <w:rPr>
          <w:color w:val="4D4D4D"/>
          <w:spacing w:val="-179"/>
          <w:w w:val="123"/>
        </w:rPr>
        <w:t>常</w:t>
      </w:r>
      <w:r>
        <w:rPr>
          <w:color w:val="4D4D4D"/>
          <w:w w:val="104"/>
        </w:rPr>
        <w:t>情况均应这样做的</w:t>
      </w:r>
      <w:r>
        <w:rPr>
          <w:color w:val="4D4D4D"/>
          <w:spacing w:val="-57"/>
        </w:rPr>
        <w:t xml:space="preserve"> </w:t>
      </w:r>
      <w:r>
        <w:rPr>
          <w:color w:val="2D2D2D"/>
          <w:w w:val="165"/>
        </w:rPr>
        <w:t>：</w:t>
      </w:r>
    </w:p>
    <w:p>
      <w:pPr>
        <w:pStyle w:val="10"/>
        <w:spacing w:before="30" w:line="240" w:lineRule="auto"/>
        <w:ind w:left="1485" w:right="1533"/>
        <w:jc w:val="left"/>
      </w:pPr>
      <w:r>
        <w:rPr>
          <w:color w:val="3D3D3D"/>
          <w:w w:val="106"/>
        </w:rPr>
        <w:t>正面词采用</w:t>
      </w:r>
      <w:r>
        <w:rPr>
          <w:color w:val="3D3D3D"/>
          <w:spacing w:val="10"/>
        </w:rPr>
        <w:t xml:space="preserve"> </w:t>
      </w:r>
      <w:r>
        <w:rPr>
          <w:color w:val="3D3D3D"/>
          <w:w w:val="80"/>
        </w:rPr>
        <w:t>“</w:t>
      </w:r>
      <w:r>
        <w:rPr>
          <w:color w:val="3D3D3D"/>
          <w:spacing w:val="-14"/>
          <w:w w:val="80"/>
        </w:rPr>
        <w:t>应</w:t>
      </w:r>
      <w:r>
        <w:rPr>
          <w:color w:val="3D3D3D"/>
          <w:w w:val="57"/>
        </w:rPr>
        <w:t>”</w:t>
      </w:r>
      <w:r>
        <w:rPr>
          <w:color w:val="3D3D3D"/>
          <w:spacing w:val="-80"/>
        </w:rPr>
        <w:t xml:space="preserve"> </w:t>
      </w:r>
      <w:r>
        <w:rPr>
          <w:color w:val="3D3D3D"/>
          <w:w w:val="116"/>
        </w:rPr>
        <w:t>，反面词采</w:t>
      </w:r>
      <w:r>
        <w:rPr>
          <w:color w:val="3D3D3D"/>
          <w:spacing w:val="-59"/>
          <w:w w:val="116"/>
        </w:rPr>
        <w:t>用</w:t>
      </w:r>
      <w:r>
        <w:rPr>
          <w:color w:val="3D3D3D"/>
          <w:w w:val="88"/>
        </w:rPr>
        <w:t>“不</w:t>
      </w:r>
      <w:r>
        <w:rPr>
          <w:color w:val="3D3D3D"/>
          <w:spacing w:val="-10"/>
          <w:w w:val="88"/>
        </w:rPr>
        <w:t>应</w:t>
      </w:r>
      <w:r>
        <w:rPr>
          <w:color w:val="3D3D3D"/>
          <w:w w:val="63"/>
        </w:rPr>
        <w:t>”</w:t>
      </w:r>
      <w:r>
        <w:rPr>
          <w:color w:val="3D3D3D"/>
          <w:spacing w:val="-15"/>
        </w:rPr>
        <w:t xml:space="preserve"> </w:t>
      </w:r>
      <w:r>
        <w:rPr>
          <w:color w:val="3D3D3D"/>
          <w:w w:val="115"/>
        </w:rPr>
        <w:t>或</w:t>
      </w:r>
      <w:r>
        <w:rPr>
          <w:color w:val="3D3D3D"/>
          <w:spacing w:val="-14"/>
        </w:rPr>
        <w:t xml:space="preserve"> </w:t>
      </w:r>
      <w:r>
        <w:rPr>
          <w:color w:val="3D3D3D"/>
          <w:w w:val="81"/>
        </w:rPr>
        <w:t>“</w:t>
      </w:r>
      <w:r>
        <w:rPr>
          <w:color w:val="3D3D3D"/>
          <w:spacing w:val="-18"/>
          <w:w w:val="81"/>
        </w:rPr>
        <w:t>不</w:t>
      </w:r>
      <w:r>
        <w:rPr>
          <w:color w:val="3D3D3D"/>
          <w:w w:val="83"/>
        </w:rPr>
        <w:t>得</w:t>
      </w:r>
      <w:r>
        <w:rPr>
          <w:color w:val="3D3D3D"/>
          <w:spacing w:val="13"/>
          <w:w w:val="83"/>
        </w:rPr>
        <w:t>”</w:t>
      </w:r>
      <w:r>
        <w:rPr>
          <w:color w:val="3D3D3D"/>
          <w:w w:val="170"/>
        </w:rPr>
        <w:t>；</w:t>
      </w:r>
    </w:p>
    <w:p>
      <w:pPr>
        <w:pStyle w:val="10"/>
        <w:spacing w:before="64" w:line="273" w:lineRule="auto"/>
        <w:ind w:left="1495" w:right="1533" w:hanging="327"/>
        <w:jc w:val="left"/>
      </w:pPr>
      <w:r>
        <w:rPr>
          <w:rFonts w:hint="default" w:ascii="Arial" w:hAnsi="Arial" w:eastAsia="Arial" w:cs="Arial"/>
          <w:color w:val="2D2D2D"/>
          <w:spacing w:val="2"/>
          <w:w w:val="104"/>
          <w:sz w:val="21"/>
          <w:szCs w:val="21"/>
        </w:rPr>
        <w:t>3</w:t>
      </w:r>
      <w:r>
        <w:rPr>
          <w:color w:val="2D2D2D"/>
          <w:w w:val="42"/>
        </w:rPr>
        <w:t>）</w:t>
      </w:r>
      <w:r>
        <w:rPr>
          <w:color w:val="2D2D2D"/>
          <w:spacing w:val="17"/>
        </w:rPr>
        <w:t xml:space="preserve"> </w:t>
      </w:r>
      <w:r>
        <w:rPr>
          <w:color w:val="2D2D2D"/>
          <w:w w:val="105"/>
        </w:rPr>
        <w:t>表示</w:t>
      </w:r>
      <w:r>
        <w:rPr>
          <w:color w:val="2D2D2D"/>
          <w:spacing w:val="-7"/>
          <w:w w:val="105"/>
        </w:rPr>
        <w:t>允</w:t>
      </w:r>
      <w:r>
        <w:rPr>
          <w:color w:val="2D2D2D"/>
          <w:w w:val="105"/>
        </w:rPr>
        <w:t>许稍有选择</w:t>
      </w:r>
      <w:r>
        <w:rPr>
          <w:color w:val="2D2D2D"/>
          <w:spacing w:val="-67"/>
        </w:rPr>
        <w:t xml:space="preserve"> </w:t>
      </w:r>
      <w:r>
        <w:rPr>
          <w:color w:val="2D2D2D"/>
          <w:spacing w:val="-50"/>
          <w:w w:val="154"/>
        </w:rPr>
        <w:t>，</w:t>
      </w:r>
      <w:r>
        <w:rPr>
          <w:color w:val="2D2D2D"/>
          <w:spacing w:val="-283"/>
          <w:w w:val="154"/>
        </w:rPr>
        <w:t>在</w:t>
      </w:r>
      <w:r>
        <w:rPr>
          <w:color w:val="2D2D2D"/>
          <w:w w:val="104"/>
        </w:rPr>
        <w:t>条件许可时</w:t>
      </w:r>
      <w:r>
        <w:rPr>
          <w:color w:val="2D2D2D"/>
          <w:spacing w:val="18"/>
          <w:w w:val="104"/>
        </w:rPr>
        <w:t>首</w:t>
      </w:r>
      <w:r>
        <w:rPr>
          <w:color w:val="4D4D4D"/>
          <w:spacing w:val="-23"/>
          <w:w w:val="112"/>
        </w:rPr>
        <w:t>先</w:t>
      </w:r>
      <w:r>
        <w:rPr>
          <w:color w:val="4D4D4D"/>
          <w:w w:val="106"/>
        </w:rPr>
        <w:t>应这样</w:t>
      </w:r>
      <w:r>
        <w:rPr>
          <w:color w:val="4D4D4D"/>
          <w:spacing w:val="5"/>
          <w:w w:val="106"/>
        </w:rPr>
        <w:t>做</w:t>
      </w:r>
      <w:r>
        <w:rPr>
          <w:color w:val="4D4D4D"/>
          <w:spacing w:val="-4"/>
          <w:w w:val="112"/>
        </w:rPr>
        <w:t>的</w:t>
      </w:r>
      <w:r>
        <w:rPr>
          <w:color w:val="2D2D2D"/>
          <w:w w:val="165"/>
        </w:rPr>
        <w:t xml:space="preserve">： </w:t>
      </w:r>
      <w:r>
        <w:rPr>
          <w:color w:val="3D3D3D"/>
          <w:w w:val="109"/>
        </w:rPr>
        <w:t>正</w:t>
      </w:r>
      <w:r>
        <w:rPr>
          <w:color w:val="3D3D3D"/>
          <w:spacing w:val="-24"/>
          <w:w w:val="109"/>
        </w:rPr>
        <w:t>面</w:t>
      </w:r>
      <w:r>
        <w:rPr>
          <w:color w:val="3D3D3D"/>
          <w:spacing w:val="-27"/>
          <w:w w:val="119"/>
        </w:rPr>
        <w:t>词</w:t>
      </w:r>
      <w:r>
        <w:rPr>
          <w:color w:val="3D3D3D"/>
          <w:w w:val="110"/>
        </w:rPr>
        <w:t>采用</w:t>
      </w:r>
      <w:r>
        <w:rPr>
          <w:color w:val="3D3D3D"/>
          <w:spacing w:val="-3"/>
        </w:rPr>
        <w:t xml:space="preserve"> </w:t>
      </w:r>
      <w:r>
        <w:rPr>
          <w:color w:val="3D3D3D"/>
          <w:w w:val="81"/>
        </w:rPr>
        <w:t>“</w:t>
      </w:r>
      <w:r>
        <w:rPr>
          <w:color w:val="3D3D3D"/>
          <w:spacing w:val="-8"/>
          <w:w w:val="81"/>
        </w:rPr>
        <w:t>宜</w:t>
      </w:r>
      <w:r>
        <w:rPr>
          <w:color w:val="3D3D3D"/>
          <w:spacing w:val="10"/>
          <w:w w:val="57"/>
        </w:rPr>
        <w:t>”</w:t>
      </w:r>
      <w:r>
        <w:rPr>
          <w:color w:val="3D3D3D"/>
          <w:w w:val="116"/>
        </w:rPr>
        <w:t>，反面词采</w:t>
      </w:r>
      <w:r>
        <w:rPr>
          <w:color w:val="3D3D3D"/>
          <w:spacing w:val="-59"/>
          <w:w w:val="116"/>
        </w:rPr>
        <w:t>用</w:t>
      </w:r>
      <w:r>
        <w:rPr>
          <w:color w:val="3D3D3D"/>
          <w:w w:val="91"/>
        </w:rPr>
        <w:t>“不</w:t>
      </w:r>
      <w:r>
        <w:rPr>
          <w:color w:val="3D3D3D"/>
          <w:spacing w:val="-19"/>
          <w:w w:val="91"/>
        </w:rPr>
        <w:t>宜</w:t>
      </w:r>
      <w:r>
        <w:rPr>
          <w:color w:val="3D3D3D"/>
          <w:w w:val="57"/>
        </w:rPr>
        <w:t>”</w:t>
      </w:r>
      <w:r>
        <w:rPr>
          <w:color w:val="3D3D3D"/>
          <w:spacing w:val="-80"/>
        </w:rPr>
        <w:t xml:space="preserve"> </w:t>
      </w:r>
      <w:r>
        <w:rPr>
          <w:color w:val="3D3D3D"/>
          <w:w w:val="136"/>
        </w:rPr>
        <w:t>；</w:t>
      </w:r>
    </w:p>
    <w:p>
      <w:pPr>
        <w:pStyle w:val="10"/>
        <w:spacing w:before="27" w:line="290" w:lineRule="auto"/>
        <w:ind w:left="1504" w:right="2094" w:hanging="327"/>
        <w:jc w:val="left"/>
      </w:pPr>
      <w:r>
        <w:rPr>
          <w:color w:val="3D3D3D"/>
          <w:w w:val="118"/>
        </w:rPr>
        <w:t>的</w:t>
      </w:r>
      <w:r>
        <w:rPr>
          <w:color w:val="3D3D3D"/>
          <w:spacing w:val="-20"/>
        </w:rPr>
        <w:t xml:space="preserve"> </w:t>
      </w:r>
      <w:r>
        <w:rPr>
          <w:color w:val="3D3D3D"/>
          <w:w w:val="117"/>
        </w:rPr>
        <w:t>表示有选择</w:t>
      </w:r>
      <w:r>
        <w:rPr>
          <w:color w:val="3D3D3D"/>
          <w:spacing w:val="-71"/>
        </w:rPr>
        <w:t xml:space="preserve"> </w:t>
      </w:r>
      <w:r>
        <w:rPr>
          <w:color w:val="3D3D3D"/>
          <w:spacing w:val="-163"/>
          <w:w w:val="182"/>
        </w:rPr>
        <w:t>，</w:t>
      </w:r>
      <w:r>
        <w:rPr>
          <w:color w:val="3D3D3D"/>
          <w:w w:val="109"/>
        </w:rPr>
        <w:t>在</w:t>
      </w:r>
      <w:r>
        <w:rPr>
          <w:color w:val="3D3D3D"/>
          <w:spacing w:val="-79"/>
        </w:rPr>
        <w:t xml:space="preserve"> </w:t>
      </w:r>
      <w:r>
        <w:rPr>
          <w:color w:val="7C7C7C"/>
          <w:spacing w:val="8"/>
          <w:w w:val="111"/>
        </w:rPr>
        <w:t>一</w:t>
      </w:r>
      <w:r>
        <w:rPr>
          <w:color w:val="3D3D3D"/>
          <w:w w:val="118"/>
        </w:rPr>
        <w:t>定条件下可以这样做的</w:t>
      </w:r>
      <w:r>
        <w:rPr>
          <w:color w:val="3D3D3D"/>
          <w:spacing w:val="-53"/>
        </w:rPr>
        <w:t xml:space="preserve"> </w:t>
      </w:r>
      <w:r>
        <w:rPr>
          <w:color w:val="3D3D3D"/>
          <w:spacing w:val="-101"/>
          <w:w w:val="151"/>
        </w:rPr>
        <w:t>，</w:t>
      </w:r>
      <w:r>
        <w:rPr>
          <w:color w:val="3D3D3D"/>
          <w:w w:val="115"/>
        </w:rPr>
        <w:t xml:space="preserve">采用 </w:t>
      </w:r>
      <w:r>
        <w:rPr>
          <w:color w:val="3D3D3D"/>
          <w:w w:val="71"/>
        </w:rPr>
        <w:t>“可</w:t>
      </w:r>
      <w:r>
        <w:rPr>
          <w:color w:val="3D3D3D"/>
          <w:spacing w:val="15"/>
          <w:w w:val="71"/>
        </w:rPr>
        <w:t>”</w:t>
      </w:r>
      <w:r>
        <w:rPr>
          <w:color w:val="3D3D3D"/>
          <w:w w:val="152"/>
        </w:rPr>
        <w:t>。</w:t>
      </w:r>
    </w:p>
    <w:p>
      <w:pPr>
        <w:pStyle w:val="10"/>
        <w:tabs>
          <w:tab w:val="left" w:pos="1389"/>
          <w:tab w:val="left" w:pos="3615"/>
        </w:tabs>
        <w:spacing w:before="3" w:line="278" w:lineRule="auto"/>
        <w:ind w:left="555" w:right="2113" w:firstLine="412"/>
        <w:jc w:val="left"/>
      </w:pPr>
      <w:r>
        <w:rPr>
          <w:rFonts w:hint="default" w:ascii="Arial" w:hAnsi="Arial" w:eastAsia="Arial" w:cs="Arial"/>
          <w:color w:val="3D3D3D"/>
          <w:w w:val="114"/>
          <w:sz w:val="19"/>
          <w:szCs w:val="19"/>
        </w:rPr>
        <w:t>2</w:t>
      </w:r>
      <w:r>
        <w:rPr>
          <w:rFonts w:hint="default" w:ascii="Arial" w:hAnsi="Arial" w:eastAsia="Arial" w:cs="Arial"/>
          <w:color w:val="3D3D3D"/>
          <w:sz w:val="19"/>
          <w:szCs w:val="19"/>
        </w:rPr>
        <w:t xml:space="preserve">   </w:t>
      </w:r>
      <w:r>
        <w:rPr>
          <w:rFonts w:hint="default" w:ascii="Arial" w:hAnsi="Arial" w:eastAsia="Arial" w:cs="Arial"/>
          <w:color w:val="3D3D3D"/>
          <w:spacing w:val="-17"/>
          <w:sz w:val="19"/>
          <w:szCs w:val="19"/>
        </w:rPr>
        <w:t xml:space="preserve"> </w:t>
      </w:r>
      <w:r>
        <w:rPr>
          <w:color w:val="3D3D3D"/>
          <w:w w:val="104"/>
        </w:rPr>
        <w:t>本规程条文中指</w:t>
      </w:r>
      <w:r>
        <w:rPr>
          <w:color w:val="3D3D3D"/>
          <w:spacing w:val="-70"/>
        </w:rPr>
        <w:t xml:space="preserve"> </w:t>
      </w:r>
      <w:r>
        <w:rPr>
          <w:color w:val="3D3D3D"/>
          <w:spacing w:val="-45"/>
          <w:w w:val="118"/>
        </w:rPr>
        <w:t>明</w:t>
      </w:r>
      <w:r>
        <w:rPr>
          <w:color w:val="3D3D3D"/>
          <w:w w:val="104"/>
        </w:rPr>
        <w:t>应按其他</w:t>
      </w:r>
      <w:r>
        <w:rPr>
          <w:color w:val="3D3D3D"/>
          <w:spacing w:val="5"/>
          <w:w w:val="104"/>
        </w:rPr>
        <w:t>有</w:t>
      </w:r>
      <w:r>
        <w:rPr>
          <w:color w:val="3D3D3D"/>
          <w:w w:val="107"/>
        </w:rPr>
        <w:t>关标准</w:t>
      </w:r>
      <w:r>
        <w:rPr>
          <w:color w:val="3D3D3D"/>
          <w:spacing w:val="-12"/>
          <w:w w:val="107"/>
        </w:rPr>
        <w:t>执</w:t>
      </w:r>
      <w:r>
        <w:rPr>
          <w:color w:val="3D3D3D"/>
          <w:spacing w:val="-12"/>
          <w:w w:val="116"/>
        </w:rPr>
        <w:t>行</w:t>
      </w:r>
      <w:r>
        <w:rPr>
          <w:color w:val="3D3D3D"/>
          <w:spacing w:val="-35"/>
          <w:w w:val="118"/>
        </w:rPr>
        <w:t>的</w:t>
      </w:r>
      <w:r>
        <w:rPr>
          <w:color w:val="3D3D3D"/>
          <w:w w:val="104"/>
        </w:rPr>
        <w:t>写法为</w:t>
      </w:r>
      <w:r>
        <w:rPr>
          <w:color w:val="3D3D3D"/>
          <w:spacing w:val="-72"/>
        </w:rPr>
        <w:t xml:space="preserve"> </w:t>
      </w:r>
      <w:r>
        <w:rPr>
          <w:color w:val="3D3D3D"/>
          <w:spacing w:val="-148"/>
          <w:w w:val="165"/>
        </w:rPr>
        <w:t>：</w:t>
      </w:r>
      <w:r>
        <w:rPr>
          <w:color w:val="3D3D3D"/>
          <w:w w:val="80"/>
        </w:rPr>
        <w:t xml:space="preserve">“应 </w:t>
      </w:r>
      <w:r>
        <w:rPr>
          <w:color w:val="4D4D4D"/>
          <w:spacing w:val="-25"/>
          <w:w w:val="113"/>
        </w:rPr>
        <w:t>执</w:t>
      </w:r>
      <w:r>
        <w:rPr>
          <w:color w:val="4D4D4D"/>
          <w:w w:val="116"/>
        </w:rPr>
        <w:t>行</w:t>
      </w:r>
      <w:r>
        <w:rPr>
          <w:color w:val="4D4D4D"/>
        </w:rPr>
        <w:tab/>
      </w:r>
      <w:r>
        <w:rPr>
          <w:color w:val="2D2D2D"/>
          <w:spacing w:val="-15"/>
          <w:w w:val="113"/>
        </w:rPr>
        <w:t>规</w:t>
      </w:r>
      <w:r>
        <w:rPr>
          <w:color w:val="2D2D2D"/>
          <w:spacing w:val="-17"/>
          <w:w w:val="114"/>
        </w:rPr>
        <w:t>定</w:t>
      </w:r>
      <w:r>
        <w:rPr>
          <w:color w:val="2D2D2D"/>
          <w:spacing w:val="8"/>
          <w:w w:val="63"/>
        </w:rPr>
        <w:t>”</w:t>
      </w:r>
      <w:r>
        <w:rPr>
          <w:color w:val="4D4D4D"/>
          <w:spacing w:val="-173"/>
          <w:w w:val="182"/>
        </w:rPr>
        <w:t>，</w:t>
      </w:r>
      <w:r>
        <w:rPr>
          <w:color w:val="4D4D4D"/>
          <w:w w:val="110"/>
        </w:rPr>
        <w:t>或</w:t>
      </w:r>
      <w:r>
        <w:rPr>
          <w:color w:val="4D4D4D"/>
          <w:spacing w:val="-4"/>
        </w:rPr>
        <w:t xml:space="preserve"> </w:t>
      </w:r>
      <w:r>
        <w:rPr>
          <w:color w:val="4D4D4D"/>
          <w:w w:val="91"/>
        </w:rPr>
        <w:t>“应符合</w:t>
      </w:r>
      <w:r>
        <w:rPr>
          <w:color w:val="4D4D4D"/>
        </w:rPr>
        <w:tab/>
      </w:r>
      <w:r>
        <w:rPr>
          <w:color w:val="2D2D2D"/>
          <w:w w:val="108"/>
        </w:rPr>
        <w:t>的</w:t>
      </w:r>
      <w:r>
        <w:rPr>
          <w:color w:val="2D2D2D"/>
          <w:spacing w:val="-30"/>
          <w:w w:val="108"/>
        </w:rPr>
        <w:t>规</w:t>
      </w:r>
      <w:r>
        <w:rPr>
          <w:color w:val="2D2D2D"/>
          <w:spacing w:val="-5"/>
          <w:w w:val="108"/>
        </w:rPr>
        <w:t>定</w:t>
      </w:r>
      <w:r>
        <w:rPr>
          <w:color w:val="4D4D4D"/>
          <w:spacing w:val="1"/>
          <w:w w:val="57"/>
        </w:rPr>
        <w:t>”</w:t>
      </w:r>
      <w:r>
        <w:rPr>
          <w:color w:val="4D4D4D"/>
          <w:w w:val="152"/>
        </w:rPr>
        <w:t>。</w:t>
      </w:r>
    </w:p>
    <w:p>
      <w:pPr>
        <w:spacing w:after="0" w:line="278" w:lineRule="auto"/>
        <w:jc w:val="left"/>
        <w:sectPr>
          <w:footerReference r:id="rId57" w:type="default"/>
          <w:footerReference r:id="rId58" w:type="even"/>
          <w:pgSz w:w="11910" w:h="16840"/>
          <w:pgMar w:top="1600" w:right="1680" w:bottom="3400" w:left="1680" w:header="0" w:footer="3216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3"/>
        <w:spacing w:line="240" w:lineRule="auto"/>
        <w:ind w:right="1067"/>
        <w:jc w:val="center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color w:val="4B4B4B"/>
          <w:spacing w:val="-12"/>
        </w:rPr>
        <w:t>引用标准名录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35"/>
          <w:szCs w:val="35"/>
        </w:rPr>
      </w:pPr>
    </w:p>
    <w:p>
      <w:pPr>
        <w:pStyle w:val="9"/>
        <w:spacing w:line="240" w:lineRule="auto"/>
        <w:ind w:left="1253" w:right="3322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4B4B4B"/>
          <w:w w:val="110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-9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8C8C8C"/>
          <w:spacing w:val="-4"/>
          <w:w w:val="110"/>
        </w:rPr>
        <w:t>4</w:t>
      </w:r>
      <w:r>
        <w:rPr>
          <w:color w:val="606060"/>
          <w:spacing w:val="-4"/>
          <w:w w:val="110"/>
        </w:rPr>
        <w:t>起重机设计规范</w:t>
      </w:r>
      <w:r>
        <w:rPr>
          <w:color w:val="606060"/>
          <w:spacing w:val="-102"/>
          <w:w w:val="110"/>
        </w:rPr>
        <w:t xml:space="preserve"> </w:t>
      </w:r>
      <w:r>
        <w:rPr>
          <w:shadow/>
          <w:color w:val="606060"/>
          <w:spacing w:val="-14"/>
          <w:w w:val="110"/>
        </w:rPr>
        <w:t>：</w:t>
      </w:r>
      <w:r>
        <w:rPr>
          <w:rFonts w:hint="default" w:ascii="Times New Roman" w:hAnsi="Times New Roman" w:eastAsia="Times New Roman" w:cs="Times New Roman"/>
          <w:shadow w:val="0"/>
          <w:color w:val="606060"/>
          <w:spacing w:val="-14"/>
          <w:w w:val="110"/>
        </w:rPr>
        <w:t>GB/T</w:t>
      </w:r>
      <w:r>
        <w:rPr>
          <w:rFonts w:hint="default" w:ascii="Times New Roman" w:hAnsi="Times New Roman" w:eastAsia="Times New Roman" w:cs="Times New Roman"/>
          <w:shadow w:val="0"/>
          <w:color w:val="606060"/>
          <w:spacing w:val="-34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606060"/>
          <w:w w:val="110"/>
        </w:rPr>
        <w:t>3811</w:t>
      </w:r>
    </w:p>
    <w:p>
      <w:pPr>
        <w:spacing w:before="23"/>
        <w:ind w:left="1244" w:right="3322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63636"/>
          <w:w w:val="11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6363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63636"/>
          <w:spacing w:val="-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84"/>
          <w:sz w:val="21"/>
          <w:szCs w:val="21"/>
        </w:rPr>
        <w:t>飞爆</w:t>
      </w:r>
      <w:r>
        <w:rPr>
          <w:rFonts w:hint="default" w:ascii="宋体" w:hAnsi="宋体" w:eastAsia="宋体" w:cs="宋体"/>
          <w:color w:val="606060"/>
          <w:spacing w:val="-9"/>
          <w:w w:val="84"/>
          <w:sz w:val="21"/>
          <w:szCs w:val="21"/>
        </w:rPr>
        <w:t>破</w:t>
      </w:r>
      <w:r>
        <w:rPr>
          <w:rFonts w:hint="default" w:ascii="宋体" w:hAnsi="宋体" w:eastAsia="宋体" w:cs="宋体"/>
          <w:color w:val="606060"/>
          <w:w w:val="103"/>
          <w:sz w:val="21"/>
          <w:szCs w:val="21"/>
        </w:rPr>
        <w:t>安</w:t>
      </w:r>
      <w:r>
        <w:rPr>
          <w:rFonts w:hint="default" w:ascii="宋体" w:hAnsi="宋体" w:eastAsia="宋体" w:cs="宋体"/>
          <w:color w:val="606060"/>
          <w:spacing w:val="-26"/>
          <w:w w:val="103"/>
          <w:sz w:val="21"/>
          <w:szCs w:val="21"/>
        </w:rPr>
        <w:t>全</w:t>
      </w:r>
      <w:r>
        <w:rPr>
          <w:rFonts w:hint="default" w:ascii="宋体" w:hAnsi="宋体" w:eastAsia="宋体" w:cs="宋体"/>
          <w:color w:val="606060"/>
          <w:w w:val="101"/>
          <w:sz w:val="21"/>
          <w:szCs w:val="21"/>
        </w:rPr>
        <w:t>规</w:t>
      </w:r>
      <w:r>
        <w:rPr>
          <w:rFonts w:hint="default" w:ascii="宋体" w:hAnsi="宋体" w:eastAsia="宋体" w:cs="宋体"/>
          <w:color w:val="606060"/>
          <w:spacing w:val="11"/>
          <w:w w:val="101"/>
          <w:sz w:val="21"/>
          <w:szCs w:val="21"/>
        </w:rPr>
        <w:t>程</w:t>
      </w:r>
      <w:r>
        <w:rPr>
          <w:rFonts w:hint="default" w:ascii="宋体" w:hAnsi="宋体" w:eastAsia="宋体" w:cs="宋体"/>
          <w:color w:val="7C7C7C"/>
          <w:spacing w:val="-31"/>
          <w:w w:val="28"/>
          <w:sz w:val="21"/>
          <w:szCs w:val="21"/>
        </w:rPr>
        <w:t>）</w:t>
      </w:r>
      <w:r>
        <w:rPr>
          <w:rFonts w:hint="default" w:ascii="宋体" w:hAnsi="宋体" w:eastAsia="宋体" w:cs="宋体"/>
          <w:color w:val="606060"/>
          <w:spacing w:val="-105"/>
          <w:w w:val="113"/>
          <w:sz w:val="21"/>
          <w:szCs w:val="21"/>
        </w:rPr>
        <w:t>，</w:t>
      </w:r>
      <w:r>
        <w:rPr>
          <w:rFonts w:hint="default" w:ascii="Times New Roman" w:hAnsi="Times New Roman" w:eastAsia="Times New Roman" w:cs="Times New Roman"/>
          <w:color w:val="4B4B4B"/>
          <w:w w:val="98"/>
          <w:sz w:val="21"/>
          <w:szCs w:val="21"/>
        </w:rPr>
        <w:t>GB</w:t>
      </w:r>
      <w:r>
        <w:rPr>
          <w:rFonts w:hint="default" w:ascii="Times New Roman" w:hAnsi="Times New Roman" w:eastAsia="Times New Roman" w:cs="Times New Roman"/>
          <w:color w:val="4B4B4B"/>
          <w:spacing w:val="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7"/>
          <w:sz w:val="21"/>
          <w:szCs w:val="21"/>
        </w:rPr>
        <w:t>6722</w:t>
      </w:r>
    </w:p>
    <w:p>
      <w:pPr>
        <w:tabs>
          <w:tab w:val="left" w:pos="2568"/>
          <w:tab w:val="left" w:pos="3458"/>
        </w:tabs>
        <w:spacing w:before="23"/>
        <w:ind w:left="1244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63636"/>
          <w:w w:val="115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363636"/>
          <w:spacing w:val="12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8C8C8C"/>
          <w:w w:val="80"/>
          <w:sz w:val="21"/>
          <w:szCs w:val="21"/>
        </w:rPr>
        <w:t>《</w:t>
      </w:r>
      <w:r>
        <w:rPr>
          <w:rFonts w:hint="default" w:ascii="宋体" w:hAnsi="宋体" w:eastAsia="宋体" w:cs="宋体"/>
          <w:color w:val="8C8C8C"/>
          <w:spacing w:val="-79"/>
          <w:w w:val="8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15"/>
          <w:sz w:val="21"/>
          <w:szCs w:val="21"/>
        </w:rPr>
        <w:t>起重机</w:t>
      </w:r>
      <w:r>
        <w:rPr>
          <w:rFonts w:hint="default" w:ascii="宋体" w:hAnsi="宋体" w:eastAsia="宋体" w:cs="宋体"/>
          <w:color w:val="606060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606060"/>
          <w:sz w:val="21"/>
          <w:szCs w:val="21"/>
        </w:rPr>
        <w:t>钢丝绳</w:t>
      </w:r>
      <w:r>
        <w:rPr>
          <w:rFonts w:hint="default" w:ascii="宋体" w:hAnsi="宋体" w:eastAsia="宋体" w:cs="宋体"/>
          <w:color w:val="606060"/>
          <w:sz w:val="21"/>
          <w:szCs w:val="21"/>
        </w:rPr>
        <w:tab/>
      </w:r>
      <w:r>
        <w:rPr>
          <w:rFonts w:hint="default" w:ascii="宋体" w:hAnsi="宋体" w:eastAsia="宋体" w:cs="宋体"/>
          <w:color w:val="606060"/>
          <w:spacing w:val="-10"/>
          <w:w w:val="110"/>
          <w:sz w:val="21"/>
          <w:szCs w:val="21"/>
        </w:rPr>
        <w:t>保养、维护、安装、检验和报废</w:t>
      </w:r>
      <w:r>
        <w:rPr>
          <w:rFonts w:hint="default" w:ascii="宋体" w:hAnsi="宋体" w:eastAsia="宋体" w:cs="宋体"/>
          <w:color w:val="606060"/>
          <w:spacing w:val="-41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9E9E9E"/>
          <w:w w:val="110"/>
          <w:sz w:val="21"/>
          <w:szCs w:val="21"/>
        </w:rPr>
        <w:t>，</w:t>
      </w:r>
    </w:p>
    <w:p>
      <w:pPr>
        <w:spacing w:before="47"/>
        <w:ind w:left="837" w:right="3322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i/>
          <w:color w:val="606060"/>
          <w:spacing w:val="-5"/>
          <w:w w:val="105"/>
          <w:sz w:val="23"/>
        </w:rPr>
        <w:t>GB</w:t>
      </w:r>
      <w:r>
        <w:rPr>
          <w:rFonts w:ascii="Times New Roman"/>
          <w:i/>
          <w:color w:val="7C7C7C"/>
          <w:spacing w:val="-5"/>
          <w:w w:val="105"/>
          <w:sz w:val="23"/>
        </w:rPr>
        <w:t xml:space="preserve">/ </w:t>
      </w:r>
      <w:r>
        <w:rPr>
          <w:rFonts w:ascii="Times New Roman"/>
          <w:i/>
          <w:color w:val="4B4B4B"/>
          <w:w w:val="105"/>
          <w:sz w:val="23"/>
        </w:rPr>
        <w:t>T</w:t>
      </w:r>
      <w:r>
        <w:rPr>
          <w:rFonts w:ascii="Times New Roman"/>
          <w:i/>
          <w:color w:val="4B4B4B"/>
          <w:spacing w:val="-32"/>
          <w:w w:val="105"/>
          <w:sz w:val="23"/>
        </w:rPr>
        <w:t xml:space="preserve"> </w:t>
      </w:r>
      <w:r>
        <w:rPr>
          <w:rFonts w:ascii="Times New Roman"/>
          <w:color w:val="606060"/>
          <w:w w:val="105"/>
          <w:sz w:val="20"/>
        </w:rPr>
        <w:t>5972</w:t>
      </w:r>
    </w:p>
    <w:p>
      <w:pPr>
        <w:tabs>
          <w:tab w:val="left" w:pos="1565"/>
        </w:tabs>
        <w:spacing w:before="19"/>
        <w:ind w:left="1244" w:right="3322" w:firstLine="0"/>
        <w:jc w:val="left"/>
        <w:rPr>
          <w:rFonts w:hint="default" w:ascii="Times New Roman" w:hAnsi="Times New Roman" w:eastAsia="Times New Roman" w:cs="Times New Roman"/>
          <w:sz w:val="25"/>
          <w:szCs w:val="25"/>
        </w:rPr>
      </w:pPr>
      <w:r>
        <w:rPr>
          <w:rFonts w:hint="default" w:ascii="Times New Roman" w:hAnsi="Times New Roman" w:eastAsia="Times New Roman" w:cs="Times New Roman"/>
          <w:color w:val="363636"/>
          <w:w w:val="80"/>
          <w:sz w:val="25"/>
          <w:szCs w:val="25"/>
        </w:rPr>
        <w:t>4</w:t>
      </w:r>
      <w:r>
        <w:rPr>
          <w:rFonts w:hint="default" w:ascii="Times New Roman" w:hAnsi="Times New Roman" w:eastAsia="Times New Roman" w:cs="Times New Roman"/>
          <w:color w:val="363636"/>
          <w:w w:val="80"/>
          <w:sz w:val="25"/>
          <w:szCs w:val="25"/>
        </w:rPr>
        <w:tab/>
      </w:r>
      <w:r>
        <w:rPr>
          <w:rFonts w:hint="default" w:ascii="宋体" w:hAnsi="宋体" w:eastAsia="宋体" w:cs="宋体"/>
          <w:color w:val="606060"/>
          <w:w w:val="95"/>
          <w:sz w:val="21"/>
          <w:szCs w:val="21"/>
        </w:rPr>
        <w:t xml:space="preserve">也建筑机械技术试验规程 </w:t>
      </w:r>
      <w:r>
        <w:rPr>
          <w:rFonts w:hint="default" w:ascii="Times New Roman" w:hAnsi="Times New Roman" w:eastAsia="Times New Roman" w:cs="Times New Roman"/>
          <w:color w:val="4B4B4B"/>
          <w:w w:val="95"/>
          <w:sz w:val="25"/>
          <w:szCs w:val="25"/>
        </w:rPr>
        <w:t>JGJ</w:t>
      </w:r>
      <w:r>
        <w:rPr>
          <w:rFonts w:hint="default" w:ascii="Times New Roman" w:hAnsi="Times New Roman" w:eastAsia="Times New Roman" w:cs="Times New Roman"/>
          <w:color w:val="4B4B4B"/>
          <w:spacing w:val="-14"/>
          <w:w w:val="95"/>
          <w:sz w:val="25"/>
          <w:szCs w:val="25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5"/>
          <w:sz w:val="25"/>
          <w:szCs w:val="25"/>
        </w:rPr>
        <w:t>34</w:t>
      </w:r>
    </w:p>
    <w:p>
      <w:pPr>
        <w:spacing w:before="15"/>
        <w:ind w:left="1244" w:right="1533" w:firstLine="0"/>
        <w:jc w:val="left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color w:val="4B4B4B"/>
          <w:w w:val="108"/>
          <w:sz w:val="18"/>
          <w:szCs w:val="18"/>
        </w:rPr>
        <w:t>5</w:t>
      </w:r>
      <w:r>
        <w:rPr>
          <w:rFonts w:hint="default" w:ascii="Arial" w:hAnsi="Arial" w:eastAsia="Arial" w:cs="Arial"/>
          <w:color w:val="4B4B4B"/>
          <w:sz w:val="18"/>
          <w:szCs w:val="18"/>
        </w:rPr>
        <w:t xml:space="preserve">   </w:t>
      </w:r>
      <w:r>
        <w:rPr>
          <w:rFonts w:hint="default" w:ascii="Arial" w:hAnsi="Arial" w:eastAsia="Arial" w:cs="Arial"/>
          <w:color w:val="4B4B4B"/>
          <w:spacing w:val="-7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8C8C8C"/>
          <w:spacing w:val="11"/>
          <w:w w:val="44"/>
          <w:sz w:val="21"/>
          <w:szCs w:val="21"/>
        </w:rPr>
        <w:t>也</w:t>
      </w:r>
      <w:r>
        <w:rPr>
          <w:rFonts w:hint="default" w:ascii="宋体" w:hAnsi="宋体" w:eastAsia="宋体" w:cs="宋体"/>
          <w:color w:val="606060"/>
          <w:w w:val="102"/>
          <w:sz w:val="21"/>
          <w:szCs w:val="21"/>
        </w:rPr>
        <w:t>施</w:t>
      </w:r>
      <w:r>
        <w:rPr>
          <w:rFonts w:hint="default" w:ascii="宋体" w:hAnsi="宋体" w:eastAsia="宋体" w:cs="宋体"/>
          <w:color w:val="606060"/>
          <w:spacing w:val="-13"/>
          <w:w w:val="102"/>
          <w:sz w:val="21"/>
          <w:szCs w:val="21"/>
        </w:rPr>
        <w:t>工</w:t>
      </w:r>
      <w:r>
        <w:rPr>
          <w:rFonts w:hint="default" w:ascii="宋体" w:hAnsi="宋体" w:eastAsia="宋体" w:cs="宋体"/>
          <w:color w:val="606060"/>
          <w:w w:val="103"/>
          <w:sz w:val="21"/>
          <w:szCs w:val="21"/>
        </w:rPr>
        <w:t>现</w:t>
      </w:r>
      <w:r>
        <w:rPr>
          <w:rFonts w:hint="default" w:ascii="宋体" w:hAnsi="宋体" w:eastAsia="宋体" w:cs="宋体"/>
          <w:color w:val="606060"/>
          <w:spacing w:val="-7"/>
          <w:w w:val="103"/>
          <w:sz w:val="21"/>
          <w:szCs w:val="21"/>
        </w:rPr>
        <w:t>场</w:t>
      </w:r>
      <w:r>
        <w:rPr>
          <w:rFonts w:hint="default" w:ascii="宋体" w:hAnsi="宋体" w:eastAsia="宋体" w:cs="宋体"/>
          <w:color w:val="606060"/>
          <w:sz w:val="21"/>
          <w:szCs w:val="21"/>
        </w:rPr>
        <w:t>临</w:t>
      </w:r>
      <w:r>
        <w:rPr>
          <w:rFonts w:hint="default" w:ascii="宋体" w:hAnsi="宋体" w:eastAsia="宋体" w:cs="宋体"/>
          <w:color w:val="606060"/>
          <w:spacing w:val="-23"/>
          <w:sz w:val="21"/>
          <w:szCs w:val="21"/>
        </w:rPr>
        <w:t>时</w:t>
      </w:r>
      <w:r>
        <w:rPr>
          <w:rFonts w:hint="default" w:ascii="宋体" w:hAnsi="宋体" w:eastAsia="宋体" w:cs="宋体"/>
          <w:color w:val="606060"/>
          <w:spacing w:val="-9"/>
          <w:w w:val="112"/>
          <w:sz w:val="21"/>
          <w:szCs w:val="21"/>
        </w:rPr>
        <w:t>用</w:t>
      </w:r>
      <w:r>
        <w:rPr>
          <w:rFonts w:hint="default" w:ascii="宋体" w:hAnsi="宋体" w:eastAsia="宋体" w:cs="宋体"/>
          <w:color w:val="606060"/>
          <w:spacing w:val="-49"/>
          <w:w w:val="113"/>
          <w:sz w:val="21"/>
          <w:szCs w:val="21"/>
        </w:rPr>
        <w:t>电</w:t>
      </w:r>
      <w:r>
        <w:rPr>
          <w:rFonts w:hint="default" w:ascii="宋体" w:hAnsi="宋体" w:eastAsia="宋体" w:cs="宋体"/>
          <w:color w:val="606060"/>
          <w:w w:val="99"/>
          <w:sz w:val="21"/>
          <w:szCs w:val="21"/>
        </w:rPr>
        <w:t>安全技术</w:t>
      </w:r>
      <w:r>
        <w:rPr>
          <w:rFonts w:hint="default" w:ascii="宋体" w:hAnsi="宋体" w:eastAsia="宋体" w:cs="宋体"/>
          <w:color w:val="606060"/>
          <w:spacing w:val="1"/>
          <w:w w:val="99"/>
          <w:sz w:val="21"/>
          <w:szCs w:val="21"/>
        </w:rPr>
        <w:t>规</w:t>
      </w:r>
      <w:r>
        <w:rPr>
          <w:rFonts w:hint="default" w:ascii="宋体" w:hAnsi="宋体" w:eastAsia="宋体" w:cs="宋体"/>
          <w:color w:val="606060"/>
          <w:spacing w:val="-6"/>
          <w:w w:val="111"/>
          <w:sz w:val="21"/>
          <w:szCs w:val="21"/>
        </w:rPr>
        <w:t>范</w:t>
      </w:r>
      <w:r>
        <w:rPr>
          <w:rFonts w:hint="default" w:ascii="Arial" w:hAnsi="Arial" w:eastAsia="Arial" w:cs="Arial"/>
          <w:i/>
          <w:color w:val="8C8C8C"/>
          <w:w w:val="82"/>
          <w:sz w:val="14"/>
          <w:szCs w:val="14"/>
        </w:rPr>
        <w:t>H</w:t>
      </w:r>
      <w:r>
        <w:rPr>
          <w:rFonts w:hint="default" w:ascii="Arial" w:hAnsi="Arial" w:eastAsia="Arial" w:cs="Arial"/>
          <w:i/>
          <w:color w:val="8C8C8C"/>
          <w:spacing w:val="19"/>
          <w:sz w:val="14"/>
          <w:szCs w:val="14"/>
        </w:rPr>
        <w:t xml:space="preserve"> </w:t>
      </w:r>
      <w:r>
        <w:rPr>
          <w:rFonts w:hint="default" w:ascii="Arial" w:hAnsi="Arial" w:eastAsia="Arial" w:cs="Arial"/>
          <w:i/>
          <w:color w:val="606060"/>
          <w:w w:val="99"/>
          <w:sz w:val="20"/>
          <w:szCs w:val="20"/>
        </w:rPr>
        <w:t>JG]</w:t>
      </w:r>
      <w:r>
        <w:rPr>
          <w:rFonts w:hint="default" w:ascii="Arial" w:hAnsi="Arial" w:eastAsia="Arial" w:cs="Arial"/>
          <w:i/>
          <w:color w:val="606060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i/>
          <w:color w:val="606060"/>
          <w:spacing w:val="-25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606060"/>
          <w:w w:val="102"/>
          <w:sz w:val="18"/>
          <w:szCs w:val="18"/>
        </w:rPr>
        <w:t>46</w:t>
      </w:r>
    </w:p>
    <w:p>
      <w:pPr>
        <w:tabs>
          <w:tab w:val="left" w:pos="1565"/>
        </w:tabs>
        <w:spacing w:before="36"/>
        <w:ind w:left="1244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63636"/>
          <w:w w:val="85"/>
          <w:sz w:val="26"/>
          <w:szCs w:val="26"/>
        </w:rPr>
        <w:t>6</w:t>
      </w:r>
      <w:r>
        <w:rPr>
          <w:rFonts w:hint="default" w:ascii="Times New Roman" w:hAnsi="Times New Roman" w:eastAsia="Times New Roman" w:cs="Times New Roman"/>
          <w:color w:val="363636"/>
          <w:sz w:val="26"/>
          <w:szCs w:val="26"/>
        </w:rPr>
        <w:tab/>
      </w:r>
      <w:r>
        <w:rPr>
          <w:rFonts w:hint="default" w:ascii="Times New Roman" w:hAnsi="Times New Roman" w:eastAsia="Times New Roman" w:cs="Times New Roman"/>
          <w:color w:val="B3B3B3"/>
          <w:spacing w:val="-39"/>
          <w:w w:val="95"/>
          <w:sz w:val="26"/>
          <w:szCs w:val="26"/>
        </w:rPr>
        <w:t>1</w:t>
      </w:r>
      <w:r>
        <w:rPr>
          <w:rFonts w:hint="default" w:ascii="宋体" w:hAnsi="宋体" w:eastAsia="宋体" w:cs="宋体"/>
          <w:color w:val="606060"/>
          <w:spacing w:val="-15"/>
          <w:w w:val="106"/>
          <w:sz w:val="21"/>
          <w:szCs w:val="21"/>
        </w:rPr>
        <w:t>塔</w:t>
      </w:r>
      <w:r>
        <w:rPr>
          <w:rFonts w:hint="default" w:ascii="宋体" w:hAnsi="宋体" w:eastAsia="宋体" w:cs="宋体"/>
          <w:color w:val="606060"/>
          <w:w w:val="97"/>
          <w:sz w:val="21"/>
          <w:szCs w:val="21"/>
        </w:rPr>
        <w:t>式起重机混凝土基础工程技术规程</w:t>
      </w:r>
      <w:r>
        <w:rPr>
          <w:rFonts w:hint="default" w:ascii="宋体" w:hAnsi="宋体" w:eastAsia="宋体" w:cs="宋体"/>
          <w:color w:val="606060"/>
          <w:spacing w:val="-3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C1C1C1"/>
          <w:spacing w:val="-78"/>
          <w:w w:val="109"/>
          <w:sz w:val="21"/>
          <w:szCs w:val="21"/>
        </w:rPr>
        <w:t>、</w:t>
      </w:r>
      <w:r>
        <w:rPr>
          <w:rFonts w:hint="default" w:ascii="Times New Roman" w:hAnsi="Times New Roman" w:eastAsia="Times New Roman" w:cs="Times New Roman"/>
          <w:color w:val="4B4B4B"/>
          <w:w w:val="84"/>
          <w:sz w:val="25"/>
          <w:szCs w:val="25"/>
        </w:rPr>
        <w:t>JG</w:t>
      </w:r>
      <w:r>
        <w:rPr>
          <w:rFonts w:hint="default" w:ascii="Times New Roman" w:hAnsi="Times New Roman" w:eastAsia="Times New Roman" w:cs="Times New Roman"/>
          <w:color w:val="4B4B4B"/>
          <w:spacing w:val="12"/>
          <w:w w:val="84"/>
          <w:sz w:val="25"/>
          <w:szCs w:val="25"/>
        </w:rPr>
        <w:t>J</w:t>
      </w:r>
      <w:r>
        <w:rPr>
          <w:rFonts w:hint="default" w:ascii="Times New Roman" w:hAnsi="Times New Roman" w:eastAsia="Times New Roman" w:cs="Times New Roman"/>
          <w:color w:val="8C8C8C"/>
          <w:spacing w:val="11"/>
          <w:w w:val="133"/>
          <w:sz w:val="25"/>
          <w:szCs w:val="25"/>
        </w:rPr>
        <w:t>/</w:t>
      </w:r>
      <w:r>
        <w:rPr>
          <w:rFonts w:hint="default" w:ascii="Times New Roman" w:hAnsi="Times New Roman" w:eastAsia="Times New Roman" w:cs="Times New Roman"/>
          <w:color w:val="4B4B4B"/>
          <w:w w:val="106"/>
          <w:sz w:val="25"/>
          <w:szCs w:val="25"/>
        </w:rPr>
        <w:t>T</w:t>
      </w:r>
      <w:r>
        <w:rPr>
          <w:rFonts w:hint="default" w:ascii="Times New Roman" w:hAnsi="Times New Roman" w:eastAsia="Times New Roman" w:cs="Times New Roman"/>
          <w:color w:val="4B4B4B"/>
          <w:spacing w:val="1"/>
          <w:sz w:val="25"/>
          <w:szCs w:val="25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48"/>
          <w:w w:val="14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606060"/>
          <w:w w:val="109"/>
          <w:sz w:val="20"/>
          <w:szCs w:val="20"/>
        </w:rPr>
        <w:t>87</w:t>
      </w:r>
    </w:p>
    <w:p>
      <w:pPr>
        <w:pStyle w:val="9"/>
        <w:tabs>
          <w:tab w:val="left" w:pos="1562"/>
        </w:tabs>
        <w:spacing w:before="3" w:line="240" w:lineRule="auto"/>
        <w:ind w:left="1234" w:right="1533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363636"/>
          <w:w w:val="117"/>
        </w:rPr>
        <w:t>7</w:t>
      </w:r>
      <w:r>
        <w:rPr>
          <w:rFonts w:hint="default" w:ascii="Times New Roman" w:hAnsi="Times New Roman" w:eastAsia="Times New Roman" w:cs="Times New Roman"/>
          <w:color w:val="363636"/>
        </w:rPr>
        <w:tab/>
      </w:r>
      <w:r>
        <w:rPr>
          <w:color w:val="606060"/>
          <w:spacing w:val="-341"/>
          <w:w w:val="138"/>
        </w:rPr>
        <w:t>．</w:t>
      </w:r>
      <w:r>
        <w:rPr>
          <w:color w:val="606060"/>
          <w:spacing w:val="-141"/>
          <w:w w:val="103"/>
        </w:rPr>
        <w:t>．</w:t>
      </w:r>
      <w:r>
        <w:rPr>
          <w:color w:val="606060"/>
        </w:rPr>
        <w:t>施工</w:t>
      </w:r>
      <w:r>
        <w:rPr>
          <w:color w:val="606060"/>
          <w:spacing w:val="4"/>
        </w:rPr>
        <w:t>升</w:t>
      </w:r>
      <w:r>
        <w:rPr>
          <w:color w:val="606060"/>
          <w:spacing w:val="-37"/>
          <w:w w:val="112"/>
        </w:rPr>
        <w:t>降</w:t>
      </w:r>
      <w:r>
        <w:rPr>
          <w:color w:val="606060"/>
          <w:spacing w:val="-22"/>
          <w:w w:val="105"/>
        </w:rPr>
        <w:t>机</w:t>
      </w:r>
      <w:r>
        <w:rPr>
          <w:color w:val="606060"/>
          <w:w w:val="99"/>
        </w:rPr>
        <w:t>齿轮锥</w:t>
      </w:r>
      <w:r>
        <w:rPr>
          <w:color w:val="606060"/>
          <w:spacing w:val="-9"/>
          <w:w w:val="99"/>
        </w:rPr>
        <w:t>鼓</w:t>
      </w:r>
      <w:r>
        <w:rPr>
          <w:color w:val="606060"/>
          <w:w w:val="104"/>
        </w:rPr>
        <w:t>形</w:t>
      </w:r>
      <w:r>
        <w:rPr>
          <w:color w:val="606060"/>
          <w:spacing w:val="-21"/>
          <w:w w:val="104"/>
        </w:rPr>
        <w:t>渐</w:t>
      </w:r>
      <w:r>
        <w:rPr>
          <w:color w:val="606060"/>
          <w:w w:val="103"/>
        </w:rPr>
        <w:t>进</w:t>
      </w:r>
      <w:r>
        <w:rPr>
          <w:color w:val="606060"/>
          <w:spacing w:val="2"/>
          <w:w w:val="103"/>
        </w:rPr>
        <w:t>式</w:t>
      </w:r>
      <w:r>
        <w:rPr>
          <w:color w:val="606060"/>
        </w:rPr>
        <w:t>防</w:t>
      </w:r>
      <w:r>
        <w:rPr>
          <w:color w:val="606060"/>
          <w:spacing w:val="-23"/>
        </w:rPr>
        <w:t>坠</w:t>
      </w:r>
      <w:r>
        <w:rPr>
          <w:color w:val="606060"/>
          <w:w w:val="99"/>
        </w:rPr>
        <w:t>安全器</w:t>
      </w:r>
      <w:r>
        <w:rPr>
          <w:color w:val="606060"/>
          <w:spacing w:val="-76"/>
        </w:rPr>
        <w:t xml:space="preserve"> </w:t>
      </w:r>
      <w:r>
        <w:rPr>
          <w:color w:val="8C8C8C"/>
          <w:spacing w:val="-19"/>
          <w:w w:val="72"/>
        </w:rPr>
        <w:t>、</w:t>
      </w:r>
      <w:r>
        <w:rPr>
          <w:rFonts w:hint="default" w:ascii="Times New Roman" w:hAnsi="Times New Roman" w:eastAsia="Times New Roman" w:cs="Times New Roman"/>
          <w:color w:val="4B4B4B"/>
          <w:w w:val="89"/>
          <w:sz w:val="25"/>
          <w:szCs w:val="25"/>
        </w:rPr>
        <w:t>JG</w:t>
      </w:r>
      <w:r>
        <w:rPr>
          <w:rFonts w:hint="default" w:ascii="Times New Roman" w:hAnsi="Times New Roman" w:eastAsia="Times New Roman" w:cs="Times New Roman"/>
          <w:color w:val="4B4B4B"/>
          <w:spacing w:val="18"/>
          <w:sz w:val="25"/>
          <w:szCs w:val="25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49"/>
          <w:w w:val="136"/>
        </w:rPr>
        <w:t>1</w:t>
      </w:r>
      <w:r>
        <w:rPr>
          <w:rFonts w:hint="default" w:ascii="Times New Roman" w:hAnsi="Times New Roman" w:eastAsia="Times New Roman" w:cs="Times New Roman"/>
          <w:color w:val="606060"/>
          <w:w w:val="98"/>
        </w:rPr>
        <w:t>21</w:t>
      </w:r>
    </w:p>
    <w:p>
      <w:pPr>
        <w:spacing w:after="0" w:line="240" w:lineRule="auto"/>
        <w:jc w:val="left"/>
        <w:rPr>
          <w:rFonts w:hint="default" w:ascii="Times New Roman" w:hAnsi="Times New Roman" w:eastAsia="Times New Roman" w:cs="Times New Roman"/>
        </w:rPr>
        <w:sectPr>
          <w:pgSz w:w="11910" w:h="16840"/>
          <w:pgMar w:top="1600" w:right="1680" w:bottom="3400" w:left="1680" w:header="0" w:footer="3203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Times New Roman" w:hAnsi="Times New Roman" w:eastAsia="Times New Roman" w:cs="Times New Roman"/>
          <w:sz w:val="21"/>
          <w:szCs w:val="21"/>
        </w:rPr>
      </w:pPr>
    </w:p>
    <w:p>
      <w:pPr>
        <w:spacing w:before="16"/>
        <w:ind w:left="0" w:right="1652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宋体" w:hAnsi="宋体" w:eastAsia="宋体" w:cs="宋体"/>
          <w:color w:val="2D2D2D"/>
          <w:w w:val="105"/>
          <w:sz w:val="27"/>
          <w:szCs w:val="27"/>
        </w:rPr>
        <w:t>中华人民共和国行业标准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36"/>
          <w:szCs w:val="36"/>
        </w:rPr>
      </w:pPr>
    </w:p>
    <w:p>
      <w:pPr>
        <w:spacing w:before="0"/>
        <w:ind w:left="0" w:right="1652" w:firstLine="0"/>
        <w:jc w:val="center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color w:val="3D3D3D"/>
          <w:w w:val="105"/>
          <w:sz w:val="30"/>
          <w:szCs w:val="30"/>
        </w:rPr>
        <w:t>建筑机械使用安全技术规程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25"/>
          <w:szCs w:val="25"/>
        </w:rPr>
      </w:pPr>
    </w:p>
    <w:p>
      <w:pPr>
        <w:spacing w:before="0"/>
        <w:ind w:left="0" w:right="1625" w:firstLine="0"/>
        <w:jc w:val="center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ascii="Times New Roman"/>
          <w:color w:val="2D2D2D"/>
          <w:spacing w:val="-8"/>
          <w:w w:val="120"/>
          <w:sz w:val="21"/>
        </w:rPr>
        <w:t>JGJ</w:t>
      </w:r>
      <w:r>
        <w:rPr>
          <w:rFonts w:ascii="Times New Roman"/>
          <w:color w:val="2D2D2D"/>
          <w:spacing w:val="22"/>
          <w:w w:val="120"/>
          <w:sz w:val="21"/>
        </w:rPr>
        <w:t xml:space="preserve"> </w:t>
      </w:r>
      <w:r>
        <w:rPr>
          <w:rFonts w:ascii="Times New Roman"/>
          <w:color w:val="2D2D2D"/>
          <w:spacing w:val="-3"/>
          <w:w w:val="120"/>
          <w:sz w:val="21"/>
        </w:rPr>
        <w:t>33-2012</w:t>
      </w:r>
    </w:p>
    <w:p>
      <w:pPr>
        <w:spacing w:before="6" w:line="240" w:lineRule="auto"/>
        <w:ind w:right="0"/>
        <w:rPr>
          <w:rFonts w:hint="default" w:ascii="Times New Roman" w:hAnsi="Times New Roman" w:eastAsia="Times New Roman" w:cs="Times New Roman"/>
          <w:sz w:val="21"/>
          <w:szCs w:val="21"/>
        </w:rPr>
      </w:pPr>
    </w:p>
    <w:p>
      <w:pPr>
        <w:spacing w:before="0"/>
        <w:ind w:left="0" w:right="1512" w:firstLine="0"/>
        <w:jc w:val="center"/>
        <w:rPr>
          <w:rFonts w:hint="default" w:ascii="宋体" w:hAnsi="宋体" w:eastAsia="宋体" w:cs="宋体"/>
          <w:sz w:val="25"/>
          <w:szCs w:val="25"/>
        </w:rPr>
      </w:pPr>
      <w:r>
        <w:rPr>
          <w:rFonts w:hint="default" w:ascii="宋体" w:hAnsi="宋体" w:eastAsia="宋体" w:cs="宋体"/>
          <w:color w:val="2D2D2D"/>
          <w:w w:val="105"/>
          <w:sz w:val="25"/>
          <w:szCs w:val="25"/>
        </w:rPr>
        <w:t>条 文 说</w:t>
      </w:r>
      <w:r>
        <w:rPr>
          <w:rFonts w:hint="default" w:ascii="宋体" w:hAnsi="宋体" w:eastAsia="宋体" w:cs="宋体"/>
          <w:color w:val="2D2D2D"/>
          <w:spacing w:val="-92"/>
          <w:w w:val="105"/>
          <w:sz w:val="25"/>
          <w:szCs w:val="25"/>
        </w:rPr>
        <w:t xml:space="preserve"> </w:t>
      </w:r>
      <w:r>
        <w:rPr>
          <w:rFonts w:hint="default" w:ascii="宋体" w:hAnsi="宋体" w:eastAsia="宋体" w:cs="宋体"/>
          <w:color w:val="2D2D2D"/>
          <w:w w:val="105"/>
          <w:sz w:val="25"/>
          <w:szCs w:val="25"/>
        </w:rPr>
        <w:t>明</w:t>
      </w:r>
    </w:p>
    <w:p>
      <w:pPr>
        <w:spacing w:after="0"/>
        <w:jc w:val="center"/>
        <w:rPr>
          <w:rFonts w:hint="default" w:ascii="宋体" w:hAnsi="宋体" w:eastAsia="宋体" w:cs="宋体"/>
          <w:sz w:val="25"/>
          <w:szCs w:val="25"/>
        </w:rPr>
        <w:sectPr>
          <w:footerReference r:id="rId59" w:type="default"/>
          <w:pgSz w:w="11910" w:h="16840"/>
          <w:pgMar w:top="1600" w:right="1680" w:bottom="280" w:left="1680" w:header="0" w:footer="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pStyle w:val="3"/>
        <w:spacing w:before="157" w:line="240" w:lineRule="auto"/>
        <w:ind w:right="1159"/>
        <w:jc w:val="center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color w:val="3A3A3A"/>
          <w:w w:val="110"/>
        </w:rPr>
        <w:t>修</w:t>
      </w:r>
      <w:r>
        <w:rPr>
          <w:rFonts w:hint="default" w:ascii="宋体" w:hAnsi="宋体" w:eastAsia="宋体" w:cs="宋体"/>
          <w:color w:val="3A3A3A"/>
          <w:spacing w:val="-36"/>
          <w:w w:val="110"/>
        </w:rPr>
        <w:t xml:space="preserve"> </w:t>
      </w:r>
      <w:r>
        <w:rPr>
          <w:rFonts w:hint="default" w:ascii="宋体" w:hAnsi="宋体" w:eastAsia="宋体" w:cs="宋体"/>
          <w:color w:val="3A3A3A"/>
          <w:w w:val="110"/>
        </w:rPr>
        <w:t>订</w:t>
      </w:r>
      <w:r>
        <w:rPr>
          <w:rFonts w:hint="default" w:ascii="宋体" w:hAnsi="宋体" w:eastAsia="宋体" w:cs="宋体"/>
          <w:color w:val="3A3A3A"/>
          <w:spacing w:val="-54"/>
          <w:w w:val="110"/>
        </w:rPr>
        <w:t xml:space="preserve"> </w:t>
      </w:r>
      <w:r>
        <w:rPr>
          <w:rFonts w:hint="default" w:ascii="宋体" w:hAnsi="宋体" w:eastAsia="宋体" w:cs="宋体"/>
          <w:color w:val="3A3A3A"/>
          <w:w w:val="110"/>
        </w:rPr>
        <w:t>说</w:t>
      </w:r>
      <w:r>
        <w:rPr>
          <w:rFonts w:hint="default" w:ascii="宋体" w:hAnsi="宋体" w:eastAsia="宋体" w:cs="宋体"/>
          <w:color w:val="3A3A3A"/>
          <w:spacing w:val="-43"/>
          <w:w w:val="110"/>
        </w:rPr>
        <w:t xml:space="preserve"> </w:t>
      </w:r>
      <w:r>
        <w:rPr>
          <w:rFonts w:hint="default" w:ascii="宋体" w:hAnsi="宋体" w:eastAsia="宋体" w:cs="宋体"/>
          <w:color w:val="3A3A3A"/>
          <w:w w:val="110"/>
        </w:rPr>
        <w:t>明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37"/>
          <w:szCs w:val="37"/>
        </w:rPr>
      </w:pPr>
    </w:p>
    <w:p>
      <w:pPr>
        <w:spacing w:before="0" w:line="261" w:lineRule="auto"/>
        <w:ind w:left="792" w:right="2036" w:firstLine="402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7C7C7C"/>
          <w:spacing w:val="-8"/>
          <w:w w:val="102"/>
          <w:sz w:val="20"/>
          <w:szCs w:val="20"/>
        </w:rPr>
        <w:t>《</w:t>
      </w:r>
      <w:r>
        <w:rPr>
          <w:rFonts w:hint="default" w:ascii="宋体" w:hAnsi="宋体" w:eastAsia="宋体" w:cs="宋体"/>
          <w:color w:val="606060"/>
          <w:spacing w:val="-8"/>
          <w:w w:val="102"/>
          <w:sz w:val="20"/>
          <w:szCs w:val="20"/>
        </w:rPr>
        <w:t>建筑机械使用安全技术规程</w:t>
      </w:r>
      <w:r>
        <w:rPr>
          <w:rFonts w:hint="default" w:ascii="宋体" w:hAnsi="宋体" w:eastAsia="宋体" w:cs="宋体"/>
          <w:color w:val="606060"/>
          <w:w w:val="10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03"/>
          <w:sz w:val="21"/>
          <w:szCs w:val="21"/>
        </w:rPr>
        <w:t xml:space="preserve">JGJ </w:t>
      </w:r>
      <w:r>
        <w:rPr>
          <w:rFonts w:hint="default" w:ascii="Times New Roman" w:hAnsi="Times New Roman" w:eastAsia="Times New Roman" w:cs="Times New Roman"/>
          <w:color w:val="606060"/>
          <w:sz w:val="21"/>
          <w:szCs w:val="21"/>
        </w:rPr>
        <w:t xml:space="preserve">33 </w:t>
      </w:r>
      <w:r>
        <w:rPr>
          <w:rFonts w:hint="default" w:ascii="Times New Roman" w:hAnsi="Times New Roman" w:eastAsia="Times New Roman" w:cs="Times New Roman"/>
          <w:color w:val="4B4B4B"/>
          <w:w w:val="191"/>
          <w:sz w:val="21"/>
          <w:szCs w:val="21"/>
        </w:rPr>
        <w:t>-</w:t>
      </w:r>
      <w:r>
        <w:rPr>
          <w:rFonts w:hint="default" w:ascii="Times New Roman" w:hAnsi="Times New Roman" w:eastAsia="Times New Roman" w:cs="Times New Roman"/>
          <w:color w:val="4B4B4B"/>
          <w:spacing w:val="-37"/>
          <w:w w:val="19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2"/>
          <w:w w:val="97"/>
          <w:sz w:val="21"/>
          <w:szCs w:val="21"/>
        </w:rPr>
        <w:t>2012</w:t>
      </w:r>
      <w:r>
        <w:rPr>
          <w:rFonts w:hint="default" w:ascii="Times New Roman" w:hAnsi="Times New Roman" w:eastAsia="Times New Roman" w:cs="Times New Roman"/>
          <w:color w:val="606060"/>
          <w:w w:val="9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3"/>
          <w:sz w:val="20"/>
          <w:szCs w:val="20"/>
        </w:rPr>
        <w:t xml:space="preserve">经住房和城乡 </w:t>
      </w:r>
      <w:r>
        <w:rPr>
          <w:rFonts w:hint="default" w:ascii="宋体" w:hAnsi="宋体" w:eastAsia="宋体" w:cs="宋体"/>
          <w:color w:val="606060"/>
          <w:spacing w:val="-15"/>
          <w:w w:val="110"/>
          <w:sz w:val="20"/>
          <w:szCs w:val="20"/>
        </w:rPr>
        <w:t>建设部</w:t>
      </w:r>
      <w:r>
        <w:rPr>
          <w:rFonts w:hint="default" w:ascii="宋体" w:hAnsi="宋体" w:eastAsia="宋体" w:cs="宋体"/>
          <w:color w:val="606060"/>
          <w:spacing w:val="-80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10"/>
          <w:sz w:val="21"/>
          <w:szCs w:val="21"/>
        </w:rPr>
        <w:t>2012</w:t>
      </w:r>
      <w:r>
        <w:rPr>
          <w:rFonts w:hint="default" w:ascii="Times New Roman" w:hAnsi="Times New Roman" w:eastAsia="Times New Roman" w:cs="Times New Roman"/>
          <w:color w:val="606060"/>
          <w:spacing w:val="-15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>年</w:t>
      </w:r>
      <w:r>
        <w:rPr>
          <w:rFonts w:hint="default" w:ascii="宋体" w:hAnsi="宋体" w:eastAsia="宋体" w:cs="宋体"/>
          <w:color w:val="606060"/>
          <w:spacing w:val="-77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606060"/>
          <w:spacing w:val="-25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>月</w:t>
      </w:r>
      <w:r>
        <w:rPr>
          <w:rFonts w:hint="default" w:ascii="宋体" w:hAnsi="宋体" w:eastAsia="宋体" w:cs="宋体"/>
          <w:color w:val="606060"/>
          <w:spacing w:val="-77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606060"/>
          <w:spacing w:val="-3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>日以第</w:t>
      </w:r>
      <w:r>
        <w:rPr>
          <w:rFonts w:hint="default" w:ascii="宋体" w:hAnsi="宋体" w:eastAsia="宋体" w:cs="宋体"/>
          <w:color w:val="606060"/>
          <w:spacing w:val="-85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9"/>
          <w:w w:val="110"/>
          <w:sz w:val="21"/>
          <w:szCs w:val="21"/>
        </w:rPr>
        <w:t>1364</w:t>
      </w:r>
      <w:r>
        <w:rPr>
          <w:rFonts w:hint="default" w:ascii="Times New Roman" w:hAnsi="Times New Roman" w:eastAsia="Times New Roman" w:cs="Times New Roman"/>
          <w:color w:val="606060"/>
          <w:spacing w:val="-10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12"/>
          <w:w w:val="110"/>
          <w:sz w:val="20"/>
          <w:szCs w:val="20"/>
        </w:rPr>
        <w:t>号公告批准</w:t>
      </w:r>
      <w:r>
        <w:rPr>
          <w:rFonts w:hint="default" w:ascii="宋体" w:hAnsi="宋体" w:eastAsia="宋体" w:cs="宋体"/>
          <w:color w:val="606060"/>
          <w:spacing w:val="-95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14"/>
          <w:w w:val="110"/>
          <w:sz w:val="20"/>
          <w:szCs w:val="20"/>
        </w:rPr>
        <w:t>、发布。</w:t>
      </w:r>
    </w:p>
    <w:p>
      <w:pPr>
        <w:pStyle w:val="10"/>
        <w:spacing w:before="12" w:line="280" w:lineRule="auto"/>
        <w:ind w:left="783" w:right="1825" w:firstLine="421"/>
        <w:jc w:val="left"/>
      </w:pPr>
      <w:r>
        <w:rPr>
          <w:color w:val="606060"/>
          <w:spacing w:val="-5"/>
          <w:w w:val="104"/>
        </w:rPr>
        <w:t>本规程是在</w:t>
      </w:r>
      <w:r>
        <w:rPr>
          <w:color w:val="606060"/>
          <w:w w:val="104"/>
        </w:rPr>
        <w:t xml:space="preserve"> </w:t>
      </w:r>
      <w:r>
        <w:rPr>
          <w:color w:val="A8A8A8"/>
          <w:spacing w:val="-8"/>
          <w:w w:val="99"/>
        </w:rPr>
        <w:t>·</w:t>
      </w:r>
      <w:r>
        <w:rPr>
          <w:color w:val="606060"/>
          <w:spacing w:val="-8"/>
          <w:w w:val="99"/>
        </w:rPr>
        <w:t>建筑机械使用安全技术规程</w:t>
      </w:r>
      <w:r>
        <w:rPr>
          <w:color w:val="909090"/>
          <w:spacing w:val="-8"/>
          <w:w w:val="99"/>
        </w:rPr>
        <w:t>飞</w:t>
      </w:r>
      <w:r>
        <w:rPr>
          <w:color w:val="909090"/>
          <w:w w:val="99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7"/>
          <w:sz w:val="21"/>
          <w:szCs w:val="21"/>
        </w:rPr>
        <w:t xml:space="preserve">JGJ </w:t>
      </w:r>
      <w:r>
        <w:rPr>
          <w:rFonts w:hint="default" w:ascii="Times New Roman" w:hAnsi="Times New Roman" w:eastAsia="Times New Roman" w:cs="Times New Roman"/>
          <w:color w:val="606060"/>
          <w:sz w:val="21"/>
          <w:szCs w:val="21"/>
        </w:rPr>
        <w:t xml:space="preserve">33 </w:t>
      </w:r>
      <w:r>
        <w:rPr>
          <w:rFonts w:hint="default" w:ascii="Times New Roman" w:hAnsi="Times New Roman" w:eastAsia="Times New Roman" w:cs="Times New Roman"/>
          <w:color w:val="3A3A3A"/>
          <w:w w:val="173"/>
          <w:sz w:val="21"/>
          <w:szCs w:val="21"/>
        </w:rPr>
        <w:t xml:space="preserve">- </w:t>
      </w:r>
      <w:r>
        <w:rPr>
          <w:rFonts w:hint="default" w:ascii="Times New Roman" w:hAnsi="Times New Roman" w:eastAsia="Times New Roman" w:cs="Times New Roman"/>
          <w:color w:val="606060"/>
          <w:spacing w:val="-2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7C7C7C"/>
          <w:spacing w:val="-2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606060"/>
          <w:spacing w:val="-2"/>
          <w:sz w:val="21"/>
          <w:szCs w:val="21"/>
        </w:rPr>
        <w:t>01</w:t>
      </w:r>
      <w:r>
        <w:rPr>
          <w:rFonts w:hint="default" w:ascii="Times New Roman" w:hAnsi="Times New Roman" w:eastAsia="Times New Roman" w:cs="Times New Roman"/>
          <w:color w:val="606060"/>
          <w:sz w:val="21"/>
          <w:szCs w:val="21"/>
        </w:rPr>
        <w:t xml:space="preserve"> </w:t>
      </w:r>
      <w:r>
        <w:rPr>
          <w:color w:val="606060"/>
          <w:w w:val="115"/>
        </w:rPr>
        <w:t xml:space="preserve">的 </w:t>
      </w:r>
      <w:r>
        <w:rPr>
          <w:color w:val="606060"/>
          <w:w w:val="103"/>
        </w:rPr>
        <w:t>基础上修订</w:t>
      </w:r>
      <w:r>
        <w:rPr>
          <w:color w:val="606060"/>
          <w:spacing w:val="-18"/>
          <w:w w:val="107"/>
        </w:rPr>
        <w:t>而</w:t>
      </w:r>
      <w:r>
        <w:rPr>
          <w:color w:val="606060"/>
          <w:spacing w:val="10"/>
          <w:w w:val="112"/>
        </w:rPr>
        <w:t>成</w:t>
      </w:r>
      <w:r>
        <w:rPr>
          <w:color w:val="606060"/>
          <w:spacing w:val="-18"/>
          <w:w w:val="149"/>
        </w:rPr>
        <w:t>，</w:t>
      </w:r>
      <w:r>
        <w:rPr>
          <w:color w:val="606060"/>
          <w:spacing w:val="-230"/>
          <w:w w:val="149"/>
        </w:rPr>
        <w:t>上</w:t>
      </w:r>
      <w:r>
        <w:rPr>
          <w:color w:val="7C7C7C"/>
          <w:spacing w:val="-10"/>
          <w:w w:val="108"/>
        </w:rPr>
        <w:t>一</w:t>
      </w:r>
      <w:r>
        <w:rPr>
          <w:color w:val="4B4B4B"/>
          <w:w w:val="104"/>
        </w:rPr>
        <w:t>版的主编单位是甘肃省建筑工程总</w:t>
      </w:r>
      <w:r>
        <w:rPr>
          <w:color w:val="4B4B4B"/>
          <w:spacing w:val="-64"/>
        </w:rPr>
        <w:t xml:space="preserve"> </w:t>
      </w:r>
      <w:r>
        <w:rPr>
          <w:color w:val="4B4B4B"/>
          <w:w w:val="110"/>
        </w:rPr>
        <w:t>公</w:t>
      </w:r>
      <w:r>
        <w:rPr>
          <w:color w:val="4B4B4B"/>
          <w:spacing w:val="9"/>
          <w:w w:val="110"/>
        </w:rPr>
        <w:t>司</w:t>
      </w:r>
      <w:r>
        <w:rPr>
          <w:color w:val="4B4B4B"/>
          <w:w w:val="118"/>
        </w:rPr>
        <w:t xml:space="preserve">， </w:t>
      </w:r>
      <w:r>
        <w:rPr>
          <w:color w:val="606060"/>
          <w:spacing w:val="-3"/>
          <w:w w:val="105"/>
        </w:rPr>
        <w:t xml:space="preserve">参编单位是湖北省工业建筑工程总公司、四川省建筑工程总公 </w:t>
      </w:r>
      <w:r>
        <w:rPr>
          <w:color w:val="606060"/>
          <w:spacing w:val="-11"/>
          <w:w w:val="105"/>
        </w:rPr>
        <w:t xml:space="preserve">司、江苏省建筑工程总公司、陕西省建筑工程总公司、山西省建 </w:t>
      </w:r>
      <w:r>
        <w:rPr>
          <w:color w:val="606060"/>
          <w:spacing w:val="-6"/>
          <w:w w:val="110"/>
        </w:rPr>
        <w:t xml:space="preserve">筑工程总公司，主要起草人是 </w:t>
      </w:r>
      <w:r>
        <w:rPr>
          <w:color w:val="606060"/>
          <w:spacing w:val="-17"/>
          <w:w w:val="110"/>
        </w:rPr>
        <w:t xml:space="preserve">：钱风、朱学敏 </w:t>
      </w:r>
      <w:r>
        <w:rPr>
          <w:color w:val="606060"/>
          <w:spacing w:val="-15"/>
          <w:w w:val="110"/>
        </w:rPr>
        <w:t xml:space="preserve">、成诗言、陆裕 </w:t>
      </w:r>
      <w:r>
        <w:rPr>
          <w:color w:val="606060"/>
          <w:spacing w:val="-9"/>
          <w:w w:val="110"/>
        </w:rPr>
        <w:t>基、金开愚、安世基</w:t>
      </w:r>
      <w:r>
        <w:rPr>
          <w:color w:val="7C7C7C"/>
          <w:spacing w:val="-9"/>
          <w:w w:val="110"/>
        </w:rPr>
        <w:t>。</w:t>
      </w:r>
      <w:r>
        <w:rPr>
          <w:color w:val="606060"/>
          <w:spacing w:val="-9"/>
          <w:w w:val="110"/>
        </w:rPr>
        <w:t>本次修订的主要技术内</w:t>
      </w:r>
      <w:r>
        <w:rPr>
          <w:color w:val="606060"/>
          <w:spacing w:val="-94"/>
          <w:w w:val="110"/>
        </w:rPr>
        <w:t xml:space="preserve"> </w:t>
      </w:r>
      <w:r>
        <w:rPr>
          <w:color w:val="606060"/>
          <w:w w:val="107"/>
        </w:rPr>
        <w:t>容是</w:t>
      </w:r>
      <w:r>
        <w:rPr>
          <w:color w:val="606060"/>
          <w:spacing w:val="-92"/>
          <w:w w:val="107"/>
        </w:rPr>
        <w:t xml:space="preserve"> </w:t>
      </w:r>
      <w:r>
        <w:rPr>
          <w:color w:val="606060"/>
          <w:spacing w:val="-27"/>
          <w:w w:val="129"/>
        </w:rPr>
        <w:t>：</w:t>
      </w:r>
      <w:r>
        <w:rPr>
          <w:rFonts w:hint="default" w:ascii="Times New Roman" w:hAnsi="Times New Roman" w:eastAsia="Times New Roman" w:cs="Times New Roman"/>
          <w:color w:val="606060"/>
          <w:spacing w:val="-27"/>
          <w:w w:val="129"/>
        </w:rPr>
        <w:t>1.</w:t>
      </w:r>
      <w:r>
        <w:rPr>
          <w:rFonts w:hint="default" w:ascii="Times New Roman" w:hAnsi="Times New Roman" w:eastAsia="Times New Roman" w:cs="Times New Roman"/>
          <w:color w:val="606060"/>
          <w:spacing w:val="-6"/>
          <w:w w:val="129"/>
        </w:rPr>
        <w:t xml:space="preserve"> </w:t>
      </w:r>
      <w:r>
        <w:rPr>
          <w:color w:val="606060"/>
          <w:w w:val="107"/>
        </w:rPr>
        <w:t xml:space="preserve">删除了 </w:t>
      </w:r>
      <w:r>
        <w:rPr>
          <w:color w:val="606060"/>
          <w:w w:val="103"/>
        </w:rPr>
        <w:t>装修机械</w:t>
      </w:r>
      <w:r>
        <w:rPr>
          <w:color w:val="606060"/>
          <w:spacing w:val="-89"/>
          <w:w w:val="103"/>
        </w:rPr>
        <w:t xml:space="preserve"> </w:t>
      </w:r>
      <w:r>
        <w:rPr>
          <w:color w:val="606060"/>
          <w:spacing w:val="-9"/>
          <w:w w:val="106"/>
        </w:rPr>
        <w:t>、水工机械、饭金和管工机械</w:t>
      </w:r>
      <w:r>
        <w:rPr>
          <w:color w:val="606060"/>
          <w:spacing w:val="-73"/>
          <w:w w:val="106"/>
        </w:rPr>
        <w:t xml:space="preserve"> </w:t>
      </w:r>
      <w:r>
        <w:rPr>
          <w:color w:val="606060"/>
          <w:spacing w:val="-13"/>
          <w:w w:val="107"/>
        </w:rPr>
        <w:t>，相关机械并人其他中小</w:t>
      </w:r>
      <w:r>
        <w:rPr>
          <w:color w:val="606060"/>
          <w:w w:val="107"/>
        </w:rPr>
        <w:t xml:space="preserve"> </w:t>
      </w:r>
      <w:r>
        <w:rPr>
          <w:color w:val="606060"/>
          <w:spacing w:val="-16"/>
          <w:w w:val="111"/>
        </w:rPr>
        <w:t>型机械；对建筑起重机械</w:t>
      </w:r>
      <w:r>
        <w:rPr>
          <w:color w:val="606060"/>
          <w:spacing w:val="-97"/>
          <w:w w:val="111"/>
        </w:rPr>
        <w:t xml:space="preserve"> </w:t>
      </w:r>
      <w:r>
        <w:rPr>
          <w:color w:val="606060"/>
          <w:spacing w:val="-6"/>
          <w:w w:val="104"/>
        </w:rPr>
        <w:t>、运输机械进行了调整</w:t>
      </w:r>
      <w:r>
        <w:rPr>
          <w:color w:val="606060"/>
          <w:spacing w:val="-92"/>
          <w:w w:val="104"/>
        </w:rPr>
        <w:t xml:space="preserve"> </w:t>
      </w:r>
      <w:r>
        <w:rPr>
          <w:color w:val="606060"/>
          <w:spacing w:val="-40"/>
          <w:w w:val="120"/>
        </w:rPr>
        <w:t>：增加了木工机</w:t>
      </w:r>
      <w:r>
        <w:rPr>
          <w:color w:val="606060"/>
          <w:w w:val="120"/>
        </w:rPr>
        <w:t xml:space="preserve"> </w:t>
      </w:r>
      <w:r>
        <w:rPr>
          <w:color w:val="606060"/>
          <w:spacing w:val="-12"/>
          <w:w w:val="109"/>
        </w:rPr>
        <w:t>械、地下施工机械</w:t>
      </w:r>
      <w:r>
        <w:rPr>
          <w:color w:val="606060"/>
          <w:spacing w:val="-84"/>
          <w:w w:val="109"/>
        </w:rPr>
        <w:t xml:space="preserve"> </w:t>
      </w:r>
      <w:r>
        <w:rPr>
          <w:color w:val="606060"/>
          <w:spacing w:val="-28"/>
          <w:w w:val="117"/>
        </w:rPr>
        <w:t>；</w:t>
      </w:r>
      <w:r>
        <w:rPr>
          <w:rFonts w:hint="default" w:ascii="Times New Roman" w:hAnsi="Times New Roman" w:eastAsia="Times New Roman" w:cs="Times New Roman"/>
          <w:color w:val="606060"/>
          <w:spacing w:val="-28"/>
          <w:w w:val="117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606060"/>
          <w:spacing w:val="36"/>
          <w:w w:val="117"/>
          <w:sz w:val="21"/>
          <w:szCs w:val="21"/>
        </w:rPr>
        <w:t xml:space="preserve"> </w:t>
      </w:r>
      <w:r>
        <w:rPr>
          <w:color w:val="606060"/>
          <w:w w:val="106"/>
        </w:rPr>
        <w:t>删除了凿岩机械</w:t>
      </w:r>
      <w:r>
        <w:rPr>
          <w:color w:val="606060"/>
          <w:spacing w:val="-76"/>
          <w:w w:val="106"/>
        </w:rPr>
        <w:t xml:space="preserve"> </w:t>
      </w:r>
      <w:r>
        <w:rPr>
          <w:color w:val="606060"/>
          <w:spacing w:val="-13"/>
          <w:w w:val="111"/>
        </w:rPr>
        <w:t>、油罐车</w:t>
      </w:r>
      <w:r>
        <w:rPr>
          <w:color w:val="606060"/>
          <w:spacing w:val="-83"/>
          <w:w w:val="111"/>
        </w:rPr>
        <w:t xml:space="preserve"> </w:t>
      </w:r>
      <w:r>
        <w:rPr>
          <w:color w:val="606060"/>
          <w:spacing w:val="-2"/>
          <w:w w:val="106"/>
        </w:rPr>
        <w:t>、自立式起重</w:t>
      </w:r>
      <w:r>
        <w:rPr>
          <w:color w:val="606060"/>
          <w:w w:val="106"/>
        </w:rPr>
        <w:t xml:space="preserve"> </w:t>
      </w:r>
      <w:r>
        <w:rPr>
          <w:color w:val="606060"/>
          <w:spacing w:val="-8"/>
          <w:w w:val="105"/>
        </w:rPr>
        <w:t xml:space="preserve">架、混凝土搅拌站、液压滑升设备、预应力钢丝拉伸设备、冷辙 </w:t>
      </w:r>
      <w:r>
        <w:rPr>
          <w:color w:val="4B4B4B"/>
          <w:spacing w:val="16"/>
          <w:w w:val="109"/>
        </w:rPr>
        <w:t>机</w:t>
      </w:r>
      <w:r>
        <w:rPr>
          <w:rFonts w:hint="default" w:ascii="Arial" w:hAnsi="Arial" w:eastAsia="Arial" w:cs="Arial"/>
          <w:color w:val="4B4B4B"/>
          <w:w w:val="377"/>
          <w:sz w:val="14"/>
          <w:szCs w:val="14"/>
        </w:rPr>
        <w:t>i</w:t>
      </w:r>
      <w:r>
        <w:rPr>
          <w:rFonts w:hint="default" w:ascii="Arial" w:hAnsi="Arial" w:eastAsia="Arial" w:cs="Arial"/>
          <w:color w:val="4B4B4B"/>
          <w:sz w:val="14"/>
          <w:szCs w:val="14"/>
        </w:rPr>
        <w:t xml:space="preserve"> </w:t>
      </w:r>
      <w:r>
        <w:rPr>
          <w:rFonts w:hint="default" w:ascii="Arial" w:hAnsi="Arial" w:eastAsia="Arial" w:cs="Arial"/>
          <w:color w:val="4B4B4B"/>
          <w:spacing w:val="-18"/>
          <w:sz w:val="14"/>
          <w:szCs w:val="14"/>
        </w:rPr>
        <w:t xml:space="preserve"> </w:t>
      </w:r>
      <w:r>
        <w:rPr>
          <w:color w:val="4B4B4B"/>
          <w:w w:val="104"/>
        </w:rPr>
        <w:t>新增</w:t>
      </w:r>
      <w:r>
        <w:rPr>
          <w:color w:val="4B4B4B"/>
          <w:spacing w:val="-6"/>
          <w:w w:val="104"/>
        </w:rPr>
        <w:t>了</w:t>
      </w:r>
      <w:r>
        <w:rPr>
          <w:color w:val="4B4B4B"/>
          <w:w w:val="104"/>
        </w:rPr>
        <w:t>旋</w:t>
      </w:r>
      <w:r>
        <w:rPr>
          <w:color w:val="4B4B4B"/>
          <w:spacing w:val="-14"/>
          <w:w w:val="104"/>
        </w:rPr>
        <w:t>挖</w:t>
      </w:r>
      <w:r>
        <w:rPr>
          <w:color w:val="4B4B4B"/>
          <w:spacing w:val="-26"/>
          <w:w w:val="116"/>
        </w:rPr>
        <w:t>钻</w:t>
      </w:r>
      <w:r>
        <w:rPr>
          <w:color w:val="4B4B4B"/>
          <w:spacing w:val="16"/>
          <w:w w:val="109"/>
        </w:rPr>
        <w:t>机</w:t>
      </w:r>
      <w:r>
        <w:rPr>
          <w:color w:val="4B4B4B"/>
          <w:spacing w:val="-77"/>
          <w:w w:val="132"/>
        </w:rPr>
        <w:t>、</w:t>
      </w:r>
      <w:r>
        <w:rPr>
          <w:color w:val="4B4B4B"/>
          <w:w w:val="101"/>
        </w:rPr>
        <w:t>深层搅拌机</w:t>
      </w:r>
      <w:r>
        <w:rPr>
          <w:color w:val="4B4B4B"/>
          <w:spacing w:val="-80"/>
        </w:rPr>
        <w:t xml:space="preserve"> </w:t>
      </w:r>
      <w:r>
        <w:rPr>
          <w:color w:val="4B4B4B"/>
          <w:spacing w:val="-77"/>
          <w:w w:val="132"/>
        </w:rPr>
        <w:t>、</w:t>
      </w:r>
      <w:r>
        <w:rPr>
          <w:color w:val="4B4B4B"/>
          <w:w w:val="104"/>
        </w:rPr>
        <w:t>成槽</w:t>
      </w:r>
      <w:r>
        <w:rPr>
          <w:color w:val="4B4B4B"/>
          <w:spacing w:val="12"/>
          <w:w w:val="104"/>
        </w:rPr>
        <w:t>机</w:t>
      </w:r>
      <w:r>
        <w:rPr>
          <w:color w:val="4B4B4B"/>
          <w:spacing w:val="-58"/>
          <w:w w:val="132"/>
        </w:rPr>
        <w:t>、</w:t>
      </w:r>
      <w:r>
        <w:rPr>
          <w:color w:val="4B4B4B"/>
        </w:rPr>
        <w:t>冲孔桩</w:t>
      </w:r>
      <w:r>
        <w:rPr>
          <w:color w:val="4B4B4B"/>
          <w:spacing w:val="14"/>
        </w:rPr>
        <w:t>机</w:t>
      </w:r>
      <w:r>
        <w:rPr>
          <w:color w:val="4B4B4B"/>
          <w:spacing w:val="-77"/>
          <w:w w:val="132"/>
        </w:rPr>
        <w:t>、</w:t>
      </w:r>
      <w:r>
        <w:rPr>
          <w:color w:val="4B4B4B"/>
          <w:w w:val="103"/>
        </w:rPr>
        <w:t xml:space="preserve">混凝土 </w:t>
      </w:r>
      <w:r>
        <w:rPr>
          <w:color w:val="4B4B4B"/>
          <w:w w:val="105"/>
        </w:rPr>
        <w:t xml:space="preserve">布料机 </w:t>
      </w:r>
      <w:r>
        <w:rPr>
          <w:color w:val="4B4B4B"/>
          <w:spacing w:val="-7"/>
          <w:w w:val="105"/>
        </w:rPr>
        <w:t>、钢筋螺纹成型机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spacing w:val="-12"/>
          <w:w w:val="105"/>
        </w:rPr>
        <w:t>、钢筋除锈机、顶管机、盾构机。</w:t>
      </w:r>
    </w:p>
    <w:p>
      <w:pPr>
        <w:pStyle w:val="10"/>
        <w:spacing w:before="17" w:line="285" w:lineRule="auto"/>
        <w:ind w:left="792" w:right="1976" w:firstLine="402"/>
        <w:jc w:val="both"/>
      </w:pPr>
      <w:r>
        <w:rPr>
          <w:color w:val="606060"/>
          <w:w w:val="103"/>
        </w:rPr>
        <w:t>本规程修订过程</w:t>
      </w:r>
      <w:r>
        <w:rPr>
          <w:color w:val="606060"/>
          <w:spacing w:val="18"/>
          <w:w w:val="103"/>
        </w:rPr>
        <w:t>中</w:t>
      </w:r>
      <w:r>
        <w:rPr>
          <w:color w:val="606060"/>
          <w:w w:val="111"/>
        </w:rPr>
        <w:t>，编制组进行</w:t>
      </w:r>
      <w:r>
        <w:rPr>
          <w:color w:val="606060"/>
          <w:spacing w:val="-150"/>
          <w:w w:val="111"/>
        </w:rPr>
        <w:t>了</w:t>
      </w:r>
      <w:r>
        <w:rPr>
          <w:color w:val="606060"/>
          <w:w w:val="106"/>
        </w:rPr>
        <w:t>大</w:t>
      </w:r>
      <w:r>
        <w:rPr>
          <w:color w:val="606060"/>
          <w:spacing w:val="-3"/>
          <w:w w:val="106"/>
        </w:rPr>
        <w:t>量</w:t>
      </w:r>
      <w:r>
        <w:rPr>
          <w:color w:val="606060"/>
          <w:spacing w:val="-34"/>
          <w:w w:val="115"/>
        </w:rPr>
        <w:t>的</w:t>
      </w:r>
      <w:r>
        <w:rPr>
          <w:color w:val="606060"/>
          <w:w w:val="103"/>
        </w:rPr>
        <w:t>调查</w:t>
      </w:r>
      <w:r>
        <w:rPr>
          <w:color w:val="606060"/>
          <w:spacing w:val="-10"/>
          <w:w w:val="103"/>
        </w:rPr>
        <w:t>研</w:t>
      </w:r>
      <w:r>
        <w:rPr>
          <w:color w:val="606060"/>
          <w:spacing w:val="-2"/>
          <w:w w:val="118"/>
        </w:rPr>
        <w:t>究</w:t>
      </w:r>
      <w:r>
        <w:rPr>
          <w:color w:val="606060"/>
          <w:spacing w:val="-71"/>
          <w:w w:val="155"/>
        </w:rPr>
        <w:t>，</w:t>
      </w:r>
      <w:r>
        <w:rPr>
          <w:color w:val="606060"/>
          <w:spacing w:val="-316"/>
          <w:w w:val="155"/>
        </w:rPr>
        <w:t>总</w:t>
      </w:r>
      <w:r>
        <w:rPr>
          <w:color w:val="606060"/>
          <w:spacing w:val="-6"/>
          <w:w w:val="115"/>
        </w:rPr>
        <w:t>结</w:t>
      </w:r>
      <w:r>
        <w:rPr>
          <w:color w:val="606060"/>
          <w:w w:val="119"/>
        </w:rPr>
        <w:t xml:space="preserve">了 </w:t>
      </w:r>
      <w:r>
        <w:rPr>
          <w:color w:val="4B4B4B"/>
          <w:w w:val="104"/>
        </w:rPr>
        <w:t>我</w:t>
      </w:r>
      <w:r>
        <w:rPr>
          <w:color w:val="4B4B4B"/>
          <w:spacing w:val="-14"/>
          <w:w w:val="104"/>
        </w:rPr>
        <w:t>国</w:t>
      </w:r>
      <w:r>
        <w:rPr>
          <w:color w:val="4B4B4B"/>
          <w:w w:val="102"/>
        </w:rPr>
        <w:t>建筑机械在</w:t>
      </w:r>
      <w:r>
        <w:rPr>
          <w:color w:val="4B4B4B"/>
          <w:spacing w:val="2"/>
          <w:w w:val="102"/>
        </w:rPr>
        <w:t>使</w:t>
      </w:r>
      <w:r>
        <w:rPr>
          <w:color w:val="4B4B4B"/>
          <w:spacing w:val="-26"/>
          <w:w w:val="116"/>
        </w:rPr>
        <w:t>用</w:t>
      </w:r>
      <w:r>
        <w:rPr>
          <w:color w:val="4B4B4B"/>
          <w:w w:val="103"/>
        </w:rPr>
        <w:t>安全方面的</w:t>
      </w:r>
      <w:r>
        <w:rPr>
          <w:color w:val="4B4B4B"/>
          <w:w w:val="105"/>
        </w:rPr>
        <w:t>实</w:t>
      </w:r>
      <w:r>
        <w:rPr>
          <w:color w:val="4B4B4B"/>
          <w:spacing w:val="-18"/>
          <w:w w:val="105"/>
        </w:rPr>
        <w:t>践</w:t>
      </w:r>
      <w:r>
        <w:rPr>
          <w:color w:val="4B4B4B"/>
          <w:w w:val="106"/>
        </w:rPr>
        <w:t>经</w:t>
      </w:r>
      <w:r>
        <w:rPr>
          <w:color w:val="4B4B4B"/>
          <w:spacing w:val="16"/>
          <w:w w:val="106"/>
        </w:rPr>
        <w:t>验</w:t>
      </w:r>
      <w:r>
        <w:rPr>
          <w:color w:val="4B4B4B"/>
          <w:spacing w:val="-56"/>
          <w:w w:val="155"/>
        </w:rPr>
        <w:t>，</w:t>
      </w:r>
      <w:r>
        <w:rPr>
          <w:color w:val="4B4B4B"/>
          <w:spacing w:val="-292"/>
          <w:w w:val="155"/>
        </w:rPr>
        <w:t>同</w:t>
      </w:r>
      <w:r>
        <w:rPr>
          <w:color w:val="4B4B4B"/>
          <w:spacing w:val="-30"/>
          <w:w w:val="113"/>
        </w:rPr>
        <w:t>时</w:t>
      </w:r>
      <w:r>
        <w:rPr>
          <w:color w:val="4B4B4B"/>
          <w:w w:val="103"/>
        </w:rPr>
        <w:t>参考借鉴了</w:t>
      </w:r>
      <w:r>
        <w:rPr>
          <w:color w:val="4B4B4B"/>
          <w:spacing w:val="-18"/>
          <w:w w:val="107"/>
        </w:rPr>
        <w:t>有</w:t>
      </w:r>
      <w:r>
        <w:rPr>
          <w:color w:val="4B4B4B"/>
          <w:w w:val="113"/>
        </w:rPr>
        <w:t xml:space="preserve">关 </w:t>
      </w:r>
      <w:r>
        <w:rPr>
          <w:color w:val="606060"/>
          <w:spacing w:val="-4"/>
          <w:w w:val="110"/>
        </w:rPr>
        <w:t>现行国家标准和行业标准。</w:t>
      </w:r>
    </w:p>
    <w:p>
      <w:pPr>
        <w:pStyle w:val="10"/>
        <w:spacing w:before="3" w:line="285" w:lineRule="auto"/>
        <w:ind w:left="773" w:right="2014" w:firstLine="421"/>
        <w:jc w:val="both"/>
      </w:pPr>
      <w:r>
        <w:rPr>
          <w:color w:val="606060"/>
          <w:spacing w:val="-4"/>
        </w:rPr>
        <w:t xml:space="preserve">为了便于广大建设施工单位 、安全生产监督机构等单位的有 </w:t>
      </w:r>
      <w:r>
        <w:rPr>
          <w:color w:val="606060"/>
          <w:spacing w:val="-5"/>
          <w:w w:val="105"/>
        </w:rPr>
        <w:t>关人员在使用本规程时能正确理解和执行条文规定，</w:t>
      </w:r>
      <w:r>
        <w:rPr>
          <w:color w:val="7C7C7C"/>
          <w:spacing w:val="-5"/>
          <w:w w:val="105"/>
        </w:rPr>
        <w:t>＆</w:t>
      </w:r>
      <w:r>
        <w:rPr>
          <w:color w:val="4B4B4B"/>
          <w:spacing w:val="-5"/>
          <w:w w:val="105"/>
        </w:rPr>
        <w:t>建筑机械</w:t>
      </w:r>
      <w:r>
        <w:rPr>
          <w:color w:val="4B4B4B"/>
          <w:w w:val="105"/>
        </w:rPr>
        <w:t xml:space="preserve"> </w:t>
      </w:r>
      <w:r>
        <w:rPr>
          <w:color w:val="4B4B4B"/>
          <w:spacing w:val="-5"/>
          <w:w w:val="105"/>
        </w:rPr>
        <w:t>使用安全技术规程</w:t>
      </w:r>
      <w:r>
        <w:rPr>
          <w:rFonts w:hint="default" w:ascii="Times New Roman" w:hAnsi="Times New Roman" w:eastAsia="Times New Roman" w:cs="Times New Roman"/>
          <w:color w:val="909090"/>
          <w:spacing w:val="-5"/>
          <w:w w:val="105"/>
          <w:sz w:val="14"/>
          <w:szCs w:val="14"/>
        </w:rPr>
        <w:t>1</w:t>
      </w:r>
      <w:r>
        <w:rPr>
          <w:rFonts w:hint="default" w:ascii="Times New Roman" w:hAnsi="Times New Roman" w:eastAsia="Times New Roman" w:cs="Times New Roman"/>
          <w:color w:val="909090"/>
          <w:w w:val="105"/>
          <w:sz w:val="14"/>
          <w:szCs w:val="14"/>
        </w:rPr>
        <w:t xml:space="preserve"> </w:t>
      </w:r>
      <w:r>
        <w:rPr>
          <w:color w:val="606060"/>
          <w:spacing w:val="-8"/>
          <w:w w:val="105"/>
        </w:rPr>
        <w:t>编制组按章、节、条顺序编制了本规程的条</w:t>
      </w:r>
      <w:r>
        <w:rPr>
          <w:color w:val="606060"/>
          <w:w w:val="105"/>
        </w:rPr>
        <w:t xml:space="preserve"> </w:t>
      </w:r>
      <w:r>
        <w:rPr>
          <w:color w:val="606060"/>
          <w:w w:val="106"/>
        </w:rPr>
        <w:t>文</w:t>
      </w:r>
      <w:r>
        <w:rPr>
          <w:color w:val="606060"/>
          <w:spacing w:val="-3"/>
          <w:w w:val="106"/>
        </w:rPr>
        <w:t>说</w:t>
      </w:r>
      <w:r>
        <w:rPr>
          <w:color w:val="606060"/>
          <w:spacing w:val="-6"/>
          <w:w w:val="115"/>
        </w:rPr>
        <w:t>明</w:t>
      </w:r>
      <w:r>
        <w:rPr>
          <w:color w:val="3A3A3A"/>
          <w:spacing w:val="-119"/>
          <w:w w:val="148"/>
        </w:rPr>
        <w:t>，</w:t>
      </w:r>
      <w:r>
        <w:rPr>
          <w:color w:val="606060"/>
          <w:w w:val="102"/>
        </w:rPr>
        <w:t>对条文</w:t>
      </w:r>
      <w:r>
        <w:rPr>
          <w:color w:val="606060"/>
          <w:spacing w:val="-2"/>
          <w:w w:val="102"/>
        </w:rPr>
        <w:t>规</w:t>
      </w:r>
      <w:r>
        <w:rPr>
          <w:color w:val="606060"/>
          <w:spacing w:val="-17"/>
          <w:w w:val="116"/>
        </w:rPr>
        <w:t>定</w:t>
      </w:r>
      <w:r>
        <w:rPr>
          <w:color w:val="606060"/>
          <w:w w:val="109"/>
        </w:rPr>
        <w:t>的</w:t>
      </w:r>
      <w:r>
        <w:rPr>
          <w:color w:val="606060"/>
          <w:spacing w:val="-24"/>
          <w:w w:val="109"/>
        </w:rPr>
        <w:t>目</w:t>
      </w:r>
      <w:r>
        <w:rPr>
          <w:color w:val="606060"/>
          <w:spacing w:val="-15"/>
          <w:w w:val="115"/>
        </w:rPr>
        <w:t>的</w:t>
      </w:r>
      <w:r>
        <w:rPr>
          <w:color w:val="606060"/>
          <w:spacing w:val="-87"/>
          <w:w w:val="132"/>
        </w:rPr>
        <w:t>、</w:t>
      </w:r>
      <w:r>
        <w:rPr>
          <w:color w:val="606060"/>
          <w:w w:val="107"/>
        </w:rPr>
        <w:t>依</w:t>
      </w:r>
      <w:r>
        <w:rPr>
          <w:color w:val="606060"/>
          <w:spacing w:val="2"/>
          <w:w w:val="107"/>
        </w:rPr>
        <w:t>据</w:t>
      </w:r>
      <w:r>
        <w:rPr>
          <w:color w:val="606060"/>
          <w:w w:val="104"/>
        </w:rPr>
        <w:t>以及执</w:t>
      </w:r>
      <w:r>
        <w:rPr>
          <w:color w:val="606060"/>
          <w:spacing w:val="-18"/>
          <w:w w:val="104"/>
        </w:rPr>
        <w:t>行</w:t>
      </w:r>
      <w:r>
        <w:rPr>
          <w:color w:val="606060"/>
          <w:spacing w:val="-34"/>
          <w:w w:val="115"/>
        </w:rPr>
        <w:t>中需</w:t>
      </w:r>
      <w:r>
        <w:rPr>
          <w:color w:val="606060"/>
          <w:w w:val="103"/>
        </w:rPr>
        <w:t>要注意</w:t>
      </w:r>
      <w:r>
        <w:rPr>
          <w:color w:val="606060"/>
          <w:spacing w:val="-10"/>
          <w:w w:val="103"/>
        </w:rPr>
        <w:t>的</w:t>
      </w:r>
      <w:r>
        <w:rPr>
          <w:color w:val="606060"/>
          <w:spacing w:val="-18"/>
          <w:w w:val="112"/>
        </w:rPr>
        <w:t>有</w:t>
      </w:r>
      <w:r>
        <w:rPr>
          <w:color w:val="606060"/>
          <w:w w:val="104"/>
        </w:rPr>
        <w:t xml:space="preserve">关事 </w:t>
      </w:r>
      <w:r>
        <w:rPr>
          <w:color w:val="606060"/>
          <w:w w:val="105"/>
        </w:rPr>
        <w:t>项进</w:t>
      </w:r>
      <w:r>
        <w:rPr>
          <w:color w:val="606060"/>
          <w:spacing w:val="-3"/>
          <w:w w:val="105"/>
        </w:rPr>
        <w:t>行</w:t>
      </w:r>
      <w:r>
        <w:rPr>
          <w:color w:val="606060"/>
          <w:spacing w:val="-42"/>
          <w:w w:val="119"/>
        </w:rPr>
        <w:t>了</w:t>
      </w:r>
      <w:r>
        <w:rPr>
          <w:color w:val="606060"/>
          <w:spacing w:val="-9"/>
          <w:w w:val="112"/>
        </w:rPr>
        <w:t>说</w:t>
      </w:r>
      <w:r>
        <w:rPr>
          <w:color w:val="606060"/>
          <w:spacing w:val="-6"/>
          <w:w w:val="115"/>
        </w:rPr>
        <w:t>明</w:t>
      </w:r>
      <w:r>
        <w:rPr>
          <w:color w:val="606060"/>
          <w:w w:val="105"/>
        </w:rPr>
        <w:t>，还着重对强制性条文强制性</w:t>
      </w:r>
      <w:r>
        <w:rPr>
          <w:color w:val="606060"/>
          <w:spacing w:val="-93"/>
          <w:w w:val="105"/>
        </w:rPr>
        <w:t>理</w:t>
      </w:r>
      <w:r>
        <w:rPr>
          <w:color w:val="606060"/>
          <w:w w:val="104"/>
        </w:rPr>
        <w:t>由进行</w:t>
      </w:r>
      <w:r>
        <w:rPr>
          <w:color w:val="606060"/>
          <w:spacing w:val="-36"/>
          <w:w w:val="104"/>
        </w:rPr>
        <w:t>了</w:t>
      </w:r>
      <w:r>
        <w:rPr>
          <w:color w:val="606060"/>
          <w:w w:val="106"/>
        </w:rPr>
        <w:t>解</w:t>
      </w:r>
      <w:r>
        <w:rPr>
          <w:color w:val="606060"/>
          <w:spacing w:val="6"/>
          <w:w w:val="106"/>
        </w:rPr>
        <w:t>释</w:t>
      </w:r>
      <w:r>
        <w:rPr>
          <w:color w:val="7C7C7C"/>
          <w:spacing w:val="-119"/>
          <w:w w:val="148"/>
        </w:rPr>
        <w:t>。</w:t>
      </w:r>
      <w:r>
        <w:rPr>
          <w:color w:val="606060"/>
          <w:w w:val="114"/>
        </w:rPr>
        <w:t xml:space="preserve">但 </w:t>
      </w:r>
      <w:r>
        <w:rPr>
          <w:color w:val="606060"/>
          <w:spacing w:val="8"/>
          <w:w w:val="113"/>
        </w:rPr>
        <w:t>是</w:t>
      </w:r>
      <w:r>
        <w:rPr>
          <w:color w:val="606060"/>
          <w:w w:val="116"/>
        </w:rPr>
        <w:t>，本条文</w:t>
      </w:r>
      <w:r>
        <w:rPr>
          <w:color w:val="606060"/>
          <w:spacing w:val="-149"/>
          <w:w w:val="116"/>
        </w:rPr>
        <w:t>说</w:t>
      </w:r>
      <w:r>
        <w:rPr>
          <w:color w:val="606060"/>
          <w:spacing w:val="-43"/>
          <w:w w:val="115"/>
        </w:rPr>
        <w:t>明</w:t>
      </w:r>
      <w:r>
        <w:rPr>
          <w:color w:val="606060"/>
          <w:w w:val="107"/>
        </w:rPr>
        <w:t>不</w:t>
      </w:r>
      <w:r>
        <w:rPr>
          <w:color w:val="606060"/>
          <w:spacing w:val="-16"/>
          <w:w w:val="107"/>
        </w:rPr>
        <w:t>具</w:t>
      </w:r>
      <w:r>
        <w:rPr>
          <w:color w:val="606060"/>
          <w:w w:val="102"/>
        </w:rPr>
        <w:t>备与规程正</w:t>
      </w:r>
      <w:r>
        <w:rPr>
          <w:color w:val="606060"/>
          <w:w w:val="104"/>
        </w:rPr>
        <w:t>文同</w:t>
      </w:r>
      <w:r>
        <w:rPr>
          <w:color w:val="606060"/>
          <w:spacing w:val="3"/>
          <w:w w:val="104"/>
        </w:rPr>
        <w:t>等</w:t>
      </w:r>
      <w:r>
        <w:rPr>
          <w:color w:val="606060"/>
          <w:w w:val="104"/>
        </w:rPr>
        <w:t>的法</w:t>
      </w:r>
      <w:r>
        <w:rPr>
          <w:color w:val="606060"/>
          <w:spacing w:val="-25"/>
          <w:w w:val="104"/>
        </w:rPr>
        <w:t>律</w:t>
      </w:r>
      <w:r>
        <w:rPr>
          <w:color w:val="606060"/>
          <w:spacing w:val="-20"/>
          <w:w w:val="113"/>
        </w:rPr>
        <w:t>效</w:t>
      </w:r>
      <w:r>
        <w:rPr>
          <w:color w:val="606060"/>
          <w:w w:val="107"/>
        </w:rPr>
        <w:t>力</w:t>
      </w:r>
      <w:r>
        <w:rPr>
          <w:color w:val="606060"/>
          <w:spacing w:val="-80"/>
        </w:rPr>
        <w:t xml:space="preserve"> </w:t>
      </w:r>
      <w:r>
        <w:rPr>
          <w:color w:val="606060"/>
          <w:spacing w:val="-179"/>
          <w:w w:val="178"/>
        </w:rPr>
        <w:t>，</w:t>
      </w:r>
      <w:r>
        <w:rPr>
          <w:color w:val="606060"/>
          <w:w w:val="105"/>
        </w:rPr>
        <w:t>仅</w:t>
      </w:r>
      <w:r>
        <w:rPr>
          <w:color w:val="606060"/>
          <w:spacing w:val="-18"/>
          <w:w w:val="105"/>
        </w:rPr>
        <w:t>供</w:t>
      </w:r>
      <w:r>
        <w:rPr>
          <w:color w:val="606060"/>
          <w:spacing w:val="-18"/>
          <w:w w:val="112"/>
        </w:rPr>
        <w:t>使</w:t>
      </w:r>
      <w:r>
        <w:rPr>
          <w:color w:val="606060"/>
          <w:spacing w:val="-26"/>
          <w:w w:val="116"/>
        </w:rPr>
        <w:t>用</w:t>
      </w:r>
      <w:r>
        <w:rPr>
          <w:color w:val="606060"/>
          <w:w w:val="107"/>
        </w:rPr>
        <w:t xml:space="preserve">者 </w:t>
      </w:r>
      <w:r>
        <w:rPr>
          <w:color w:val="606060"/>
          <w:spacing w:val="-6"/>
          <w:w w:val="110"/>
        </w:rPr>
        <w:t>作为理解和把握规程规定的参考。</w:t>
      </w:r>
    </w:p>
    <w:p>
      <w:pPr>
        <w:spacing w:after="0" w:line="285" w:lineRule="auto"/>
        <w:jc w:val="both"/>
        <w:sectPr>
          <w:footerReference r:id="rId60" w:type="default"/>
          <w:footerReference r:id="rId61" w:type="even"/>
          <w:pgSz w:w="11910" w:h="16840"/>
          <w:pgMar w:top="1600" w:right="1680" w:bottom="3420" w:left="1680" w:header="0" w:footer="3222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4"/>
        <w:tabs>
          <w:tab w:val="left" w:pos="786"/>
        </w:tabs>
        <w:spacing w:line="240" w:lineRule="auto"/>
        <w:ind w:right="1489"/>
        <w:jc w:val="center"/>
      </w:pPr>
      <w:r>
        <w:rPr>
          <w:color w:val="424242"/>
          <w:w w:val="95"/>
        </w:rPr>
        <w:t>目</w:t>
      </w:r>
      <w:r>
        <w:rPr>
          <w:color w:val="424242"/>
          <w:w w:val="95"/>
        </w:rPr>
        <w:tab/>
      </w:r>
      <w:r>
        <w:rPr>
          <w:color w:val="424242"/>
        </w:rPr>
        <w:t>次</w:t>
      </w:r>
    </w:p>
    <w:p>
      <w:pPr>
        <w:tabs>
          <w:tab w:val="left" w:leader="dot" w:pos="5554"/>
        </w:tabs>
        <w:spacing w:before="401"/>
        <w:ind w:left="0" w:right="1503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30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24242"/>
          <w:spacing w:val="36"/>
          <w:w w:val="13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spacing w:val="-17"/>
          <w:w w:val="115"/>
          <w:sz w:val="24"/>
          <w:szCs w:val="24"/>
        </w:rPr>
        <w:t>总则</w:t>
      </w:r>
      <w:r>
        <w:rPr>
          <w:rFonts w:hint="default" w:ascii="Times New Roman" w:hAnsi="Times New Roman" w:eastAsia="Times New Roman" w:cs="Times New Roman"/>
          <w:color w:val="424242"/>
          <w:spacing w:val="-17"/>
          <w:w w:val="115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424242"/>
          <w:spacing w:val="-14"/>
          <w:w w:val="130"/>
          <w:sz w:val="20"/>
          <w:szCs w:val="20"/>
        </w:rPr>
        <w:t>131</w:t>
      </w:r>
    </w:p>
    <w:p>
      <w:pPr>
        <w:tabs>
          <w:tab w:val="left" w:pos="306"/>
          <w:tab w:val="left" w:pos="2272"/>
        </w:tabs>
        <w:spacing w:before="41" w:line="274" w:lineRule="exact"/>
        <w:ind w:left="0" w:right="1549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97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424242"/>
          <w:sz w:val="20"/>
          <w:szCs w:val="20"/>
        </w:rPr>
        <w:tab/>
      </w:r>
      <w:r>
        <w:rPr>
          <w:rFonts w:hint="default" w:ascii="宋体" w:hAnsi="宋体" w:eastAsia="宋体" w:cs="宋体"/>
          <w:color w:val="424242"/>
          <w:w w:val="88"/>
          <w:sz w:val="24"/>
          <w:szCs w:val="24"/>
        </w:rPr>
        <w:t>基本</w:t>
      </w:r>
      <w:r>
        <w:rPr>
          <w:rFonts w:hint="default" w:ascii="宋体" w:hAnsi="宋体" w:eastAsia="宋体" w:cs="宋体"/>
          <w:color w:val="424242"/>
          <w:spacing w:val="-43"/>
          <w:w w:val="88"/>
          <w:sz w:val="24"/>
          <w:szCs w:val="24"/>
        </w:rPr>
        <w:t>规</w:t>
      </w:r>
      <w:r>
        <w:rPr>
          <w:rFonts w:hint="default" w:ascii="宋体" w:hAnsi="宋体" w:eastAsia="宋体" w:cs="宋体"/>
          <w:color w:val="424242"/>
          <w:spacing w:val="-42"/>
          <w:w w:val="138"/>
          <w:sz w:val="24"/>
          <w:szCs w:val="24"/>
        </w:rPr>
        <w:t>定</w:t>
      </w:r>
      <w:r>
        <w:rPr>
          <w:rFonts w:hint="default" w:ascii="宋体" w:hAnsi="宋体" w:eastAsia="宋体" w:cs="宋体"/>
          <w:color w:val="424242"/>
          <w:w w:val="138"/>
          <w:sz w:val="24"/>
          <w:szCs w:val="24"/>
        </w:rPr>
        <w:t>…</w:t>
      </w:r>
      <w:r>
        <w:rPr>
          <w:rFonts w:hint="default" w:ascii="宋体" w:hAnsi="宋体" w:eastAsia="宋体" w:cs="宋体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color w:val="424242"/>
          <w:spacing w:val="-3830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424242"/>
          <w:spacing w:val="-3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02"/>
          <w:sz w:val="20"/>
          <w:szCs w:val="20"/>
        </w:rPr>
        <w:t>32</w:t>
      </w:r>
    </w:p>
    <w:p>
      <w:pPr>
        <w:tabs>
          <w:tab w:val="left" w:pos="881"/>
          <w:tab w:val="left" w:leader="dot" w:pos="6118"/>
        </w:tabs>
        <w:spacing w:before="0" w:line="309" w:lineRule="exact"/>
        <w:ind w:left="564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424242"/>
          <w:sz w:val="20"/>
          <w:szCs w:val="20"/>
        </w:rPr>
        <w:tab/>
      </w:r>
      <w:r>
        <w:rPr>
          <w:rFonts w:hint="default" w:ascii="宋体" w:hAnsi="宋体" w:eastAsia="宋体" w:cs="宋体"/>
          <w:color w:val="424242"/>
          <w:spacing w:val="-4"/>
          <w:w w:val="75"/>
          <w:sz w:val="27"/>
          <w:szCs w:val="27"/>
        </w:rPr>
        <w:t>动力与电气装置</w:t>
      </w:r>
      <w:r>
        <w:rPr>
          <w:rFonts w:hint="default" w:ascii="Times New Roman" w:hAnsi="Times New Roman" w:eastAsia="Times New Roman" w:cs="Times New Roman"/>
          <w:color w:val="424242"/>
          <w:spacing w:val="-4"/>
          <w:w w:val="75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424242"/>
          <w:spacing w:val="-10"/>
          <w:sz w:val="20"/>
          <w:szCs w:val="20"/>
        </w:rPr>
        <w:t>134</w:t>
      </w:r>
    </w:p>
    <w:p>
      <w:pPr>
        <w:tabs>
          <w:tab w:val="left" w:pos="2110"/>
          <w:tab w:val="left" w:pos="4345"/>
          <w:tab w:val="left" w:pos="5352"/>
        </w:tabs>
        <w:spacing w:before="22" w:line="315" w:lineRule="exact"/>
        <w:ind w:left="0" w:right="1338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z w:val="20"/>
          <w:szCs w:val="20"/>
        </w:rPr>
        <w:t>3.</w:t>
      </w:r>
      <w:r>
        <w:rPr>
          <w:rFonts w:hint="default" w:ascii="Times New Roman" w:hAnsi="Times New Roman" w:eastAsia="Times New Roman" w:cs="Times New Roman"/>
          <w:color w:val="424242"/>
          <w:spacing w:val="-29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2D2D2D"/>
          <w:sz w:val="17"/>
          <w:szCs w:val="17"/>
        </w:rPr>
        <w:t>1</w:t>
      </w:r>
      <w:r>
        <w:rPr>
          <w:rFonts w:hint="default" w:ascii="Arial" w:hAnsi="Arial" w:eastAsia="Arial" w:cs="Arial"/>
          <w:color w:val="2D2D2D"/>
          <w:spacing w:val="19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424242"/>
          <w:sz w:val="24"/>
          <w:szCs w:val="24"/>
        </w:rPr>
        <w:t>一般规定…</w:t>
      </w:r>
      <w:r>
        <w:rPr>
          <w:rFonts w:hint="default" w:ascii="宋体" w:hAnsi="宋体" w:eastAsia="宋体" w:cs="宋体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24242"/>
          <w:spacing w:val="-21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21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21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424242"/>
          <w:spacing w:val="-21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21"/>
          <w:w w:val="115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24242"/>
          <w:spacing w:val="-50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50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424242"/>
          <w:spacing w:val="-50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50"/>
          <w:w w:val="115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50"/>
          <w:w w:val="115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12"/>
          <w:w w:val="120"/>
          <w:sz w:val="20"/>
          <w:szCs w:val="20"/>
        </w:rPr>
        <w:t>134</w:t>
      </w:r>
    </w:p>
    <w:p>
      <w:pPr>
        <w:tabs>
          <w:tab w:val="left" w:pos="2666"/>
          <w:tab w:val="left" w:pos="5352"/>
        </w:tabs>
        <w:spacing w:before="0" w:line="312" w:lineRule="exact"/>
        <w:ind w:left="0" w:right="1332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96"/>
          <w:sz w:val="20"/>
          <w:szCs w:val="20"/>
        </w:rPr>
        <w:t>3.</w:t>
      </w:r>
      <w:r>
        <w:rPr>
          <w:rFonts w:hint="default" w:ascii="Times New Roman" w:hAnsi="Times New Roman" w:eastAsia="Times New Roman" w:cs="Times New Roman"/>
          <w:color w:val="424242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86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424242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spacing w:val="-51"/>
          <w:w w:val="89"/>
          <w:sz w:val="24"/>
          <w:szCs w:val="24"/>
        </w:rPr>
        <w:t>内</w:t>
      </w:r>
      <w:r>
        <w:rPr>
          <w:rFonts w:hint="default" w:ascii="宋体" w:hAnsi="宋体" w:eastAsia="宋体" w:cs="宋体"/>
          <w:color w:val="424242"/>
          <w:w w:val="77"/>
          <w:sz w:val="24"/>
          <w:szCs w:val="24"/>
        </w:rPr>
        <w:t>燃机</w:t>
      </w:r>
      <w:r>
        <w:rPr>
          <w:rFonts w:hint="default" w:ascii="宋体" w:hAnsi="宋体" w:eastAsia="宋体" w:cs="宋体"/>
          <w:color w:val="424242"/>
          <w:spacing w:val="-49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54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63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10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179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60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3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1C1C1C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1C1C1C"/>
          <w:spacing w:val="-28"/>
          <w:w w:val="13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1C1C1C"/>
          <w:spacing w:val="-116"/>
          <w:w w:val="135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shadow w:val="0"/>
          <w:color w:val="2D2D2D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2D2D2D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2D2D2D"/>
          <w:spacing w:val="-4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2D2D2D"/>
          <w:w w:val="105"/>
          <w:sz w:val="20"/>
          <w:szCs w:val="20"/>
        </w:rPr>
        <w:t>35</w:t>
      </w:r>
    </w:p>
    <w:p>
      <w:pPr>
        <w:tabs>
          <w:tab w:val="left" w:pos="2743"/>
          <w:tab w:val="left" w:pos="4211"/>
          <w:tab w:val="left" w:pos="5179"/>
        </w:tabs>
        <w:spacing w:before="0" w:line="307" w:lineRule="exact"/>
        <w:ind w:left="0" w:right="1332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95"/>
          <w:sz w:val="20"/>
          <w:szCs w:val="20"/>
        </w:rPr>
        <w:t>3.</w:t>
      </w:r>
      <w:r>
        <w:rPr>
          <w:rFonts w:hint="default" w:ascii="Times New Roman" w:hAnsi="Times New Roman" w:eastAsia="Times New Roman" w:cs="Times New Roman"/>
          <w:color w:val="424242"/>
          <w:spacing w:val="-31"/>
          <w:w w:val="9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95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424242"/>
          <w:spacing w:val="26"/>
          <w:w w:val="9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spacing w:val="1"/>
          <w:w w:val="95"/>
          <w:sz w:val="24"/>
          <w:szCs w:val="24"/>
        </w:rPr>
        <w:t>发电机</w:t>
      </w:r>
      <w:r>
        <w:rPr>
          <w:rFonts w:hint="default" w:ascii="宋体" w:hAnsi="宋体" w:eastAsia="宋体" w:cs="宋体"/>
          <w:color w:val="424242"/>
          <w:spacing w:val="1"/>
          <w:w w:val="95"/>
          <w:sz w:val="24"/>
          <w:szCs w:val="24"/>
        </w:rPr>
        <w:tab/>
      </w:r>
      <w:r>
        <w:rPr>
          <w:rFonts w:hint="default" w:ascii="宋体" w:hAnsi="宋体" w:eastAsia="宋体" w:cs="宋体"/>
          <w:color w:val="424242"/>
          <w:spacing w:val="-21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21"/>
          <w:w w:val="125"/>
          <w:sz w:val="24"/>
          <w:szCs w:val="24"/>
        </w:rPr>
        <w:t>....</w:t>
      </w:r>
      <w:r>
        <w:rPr>
          <w:rFonts w:hint="default" w:ascii="宋体" w:hAnsi="宋体" w:eastAsia="宋体" w:cs="宋体"/>
          <w:shadow w:val="0"/>
          <w:color w:val="424242"/>
          <w:spacing w:val="-21"/>
          <w:w w:val="125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1C1C1C"/>
          <w:spacing w:val="-35"/>
          <w:w w:val="13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1C1C1C"/>
          <w:spacing w:val="-35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1C1C1C"/>
          <w:spacing w:val="-35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35"/>
          <w:w w:val="13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35"/>
          <w:w w:val="13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1C1C1C"/>
          <w:w w:val="90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1C1C1C"/>
          <w:spacing w:val="-84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11"/>
          <w:w w:val="90"/>
          <w:sz w:val="20"/>
          <w:szCs w:val="20"/>
        </w:rPr>
        <w:t>135</w:t>
      </w:r>
    </w:p>
    <w:p>
      <w:pPr>
        <w:pStyle w:val="6"/>
        <w:tabs>
          <w:tab w:val="left" w:pos="3290"/>
          <w:tab w:val="left" w:pos="4134"/>
          <w:tab w:val="left" w:pos="5170"/>
        </w:tabs>
        <w:spacing w:line="311" w:lineRule="exact"/>
        <w:ind w:right="1304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7"/>
          <w:w w:val="115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0A0A0A"/>
          <w:spacing w:val="-7"/>
          <w:w w:val="11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0A0A0A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606060"/>
          <w:spacing w:val="37"/>
          <w:sz w:val="20"/>
          <w:szCs w:val="20"/>
        </w:rPr>
        <w:t xml:space="preserve"> </w:t>
      </w:r>
      <w:r>
        <w:rPr>
          <w:color w:val="424242"/>
        </w:rPr>
        <w:t>电动机</w:t>
      </w:r>
      <w:r>
        <w:rPr>
          <w:color w:val="424242"/>
          <w:spacing w:val="-91"/>
        </w:rPr>
        <w:t xml:space="preserve"> </w:t>
      </w:r>
      <w:r>
        <w:rPr>
          <w:imprint/>
          <w:color w:val="424242"/>
          <w:spacing w:val="-48"/>
          <w:w w:val="115"/>
        </w:rPr>
        <w:t>.</w:t>
      </w:r>
      <w:r>
        <w:rPr>
          <w:shadow w:val="0"/>
          <w:color w:val="424242"/>
          <w:spacing w:val="-48"/>
          <w:w w:val="115"/>
        </w:rPr>
        <w:t>.</w:t>
      </w:r>
      <w:r>
        <w:rPr>
          <w:imprint/>
          <w:color w:val="424242"/>
          <w:spacing w:val="-48"/>
          <w:w w:val="115"/>
        </w:rPr>
        <w:t>.</w:t>
      </w:r>
      <w:r>
        <w:rPr>
          <w:shadow w:val="0"/>
          <w:color w:val="424242"/>
          <w:spacing w:val="-48"/>
          <w:w w:val="115"/>
        </w:rPr>
        <w:t>.</w:t>
      </w:r>
      <w:r>
        <w:rPr>
          <w:imprint/>
          <w:color w:val="424242"/>
          <w:spacing w:val="-48"/>
          <w:w w:val="115"/>
        </w:rPr>
        <w:t>.</w:t>
      </w:r>
      <w:r>
        <w:rPr>
          <w:shadow w:val="0"/>
          <w:color w:val="0A0A0A"/>
          <w:spacing w:val="-48"/>
          <w:w w:val="115"/>
        </w:rPr>
        <w:t>.</w:t>
      </w:r>
      <w:r>
        <w:rPr>
          <w:imprint/>
          <w:color w:val="2D2D2D"/>
          <w:spacing w:val="-48"/>
          <w:w w:val="115"/>
        </w:rPr>
        <w:t>.</w:t>
      </w:r>
      <w:r>
        <w:rPr>
          <w:shadow w:val="0"/>
          <w:color w:val="0A0A0A"/>
          <w:spacing w:val="-48"/>
          <w:w w:val="115"/>
        </w:rPr>
        <w:t>.</w:t>
      </w:r>
      <w:r>
        <w:rPr>
          <w:imprint/>
          <w:color w:val="424242"/>
          <w:spacing w:val="-48"/>
          <w:w w:val="115"/>
        </w:rPr>
        <w:t>.</w:t>
      </w:r>
      <w:r>
        <w:rPr>
          <w:shadow w:val="0"/>
          <w:color w:val="2D2D2D"/>
          <w:spacing w:val="-48"/>
          <w:w w:val="115"/>
        </w:rPr>
        <w:t>..</w:t>
      </w:r>
      <w:r>
        <w:rPr>
          <w:imprint/>
          <w:color w:val="2D2D2D"/>
          <w:spacing w:val="-48"/>
          <w:w w:val="115"/>
        </w:rPr>
        <w:t>.</w:t>
      </w:r>
      <w:r>
        <w:rPr>
          <w:shadow w:val="0"/>
          <w:color w:val="2D2D2D"/>
          <w:spacing w:val="-48"/>
          <w:w w:val="115"/>
        </w:rPr>
        <w:t>...</w:t>
      </w:r>
      <w:r>
        <w:rPr>
          <w:imprint/>
          <w:color w:val="2D2D2D"/>
          <w:spacing w:val="-48"/>
          <w:w w:val="115"/>
        </w:rPr>
        <w:t>.</w:t>
      </w:r>
      <w:r>
        <w:rPr>
          <w:shadow w:val="0"/>
          <w:color w:val="2D2D2D"/>
          <w:spacing w:val="-48"/>
          <w:w w:val="115"/>
        </w:rPr>
        <w:t>.</w:t>
      </w:r>
      <w:r>
        <w:rPr>
          <w:imprint/>
          <w:color w:val="2D2D2D"/>
          <w:spacing w:val="-48"/>
          <w:w w:val="115"/>
        </w:rPr>
        <w:t>.</w:t>
      </w:r>
      <w:r>
        <w:rPr>
          <w:shadow w:val="0"/>
          <w:color w:val="2D2D2D"/>
          <w:spacing w:val="-48"/>
          <w:w w:val="115"/>
        </w:rPr>
        <w:tab/>
      </w:r>
      <w:r>
        <w:rPr>
          <w:shadow w:val="0"/>
          <w:color w:val="2D2D2D"/>
          <w:spacing w:val="-23"/>
          <w:w w:val="120"/>
        </w:rPr>
        <w:t>.</w:t>
      </w:r>
      <w:r>
        <w:rPr>
          <w:imprint/>
          <w:color w:val="0A0A0A"/>
          <w:spacing w:val="-23"/>
          <w:w w:val="120"/>
        </w:rPr>
        <w:t>.</w:t>
      </w:r>
      <w:r>
        <w:rPr>
          <w:imprint/>
          <w:color w:val="424242"/>
          <w:spacing w:val="-23"/>
          <w:w w:val="120"/>
        </w:rPr>
        <w:t>.</w:t>
      </w:r>
      <w:r>
        <w:rPr>
          <w:shadow w:val="0"/>
          <w:color w:val="1C1C1C"/>
          <w:spacing w:val="-23"/>
          <w:w w:val="120"/>
        </w:rPr>
        <w:t>.</w:t>
      </w:r>
      <w:r>
        <w:rPr>
          <w:imprint/>
          <w:color w:val="1C1C1C"/>
          <w:spacing w:val="-23"/>
          <w:w w:val="120"/>
        </w:rPr>
        <w:t>.</w:t>
      </w:r>
      <w:r>
        <w:rPr>
          <w:shadow w:val="0"/>
          <w:color w:val="1C1C1C"/>
          <w:spacing w:val="-23"/>
          <w:w w:val="120"/>
        </w:rPr>
        <w:tab/>
      </w:r>
      <w:r>
        <w:rPr>
          <w:shadow w:val="0"/>
          <w:color w:val="1C1C1C"/>
          <w:spacing w:val="-40"/>
          <w:w w:val="115"/>
        </w:rPr>
        <w:t>.</w:t>
      </w:r>
      <w:r>
        <w:rPr>
          <w:imprint/>
          <w:color w:val="1C1C1C"/>
          <w:spacing w:val="-40"/>
          <w:w w:val="115"/>
        </w:rPr>
        <w:t>.</w:t>
      </w:r>
      <w:r>
        <w:rPr>
          <w:shadow w:val="0"/>
          <w:color w:val="1C1C1C"/>
          <w:spacing w:val="-40"/>
          <w:w w:val="115"/>
        </w:rPr>
        <w:t>.</w:t>
      </w:r>
      <w:r>
        <w:rPr>
          <w:imprint/>
          <w:color w:val="1C1C1C"/>
          <w:spacing w:val="-40"/>
          <w:w w:val="115"/>
        </w:rPr>
        <w:t>.</w:t>
      </w:r>
      <w:r>
        <w:rPr>
          <w:shadow w:val="0"/>
          <w:color w:val="1C1C1C"/>
          <w:spacing w:val="-40"/>
          <w:w w:val="115"/>
        </w:rPr>
        <w:t>..</w:t>
      </w:r>
      <w:r>
        <w:rPr>
          <w:shadow w:val="0"/>
          <w:color w:val="424242"/>
          <w:spacing w:val="-40"/>
          <w:w w:val="115"/>
        </w:rPr>
        <w:t>.</w:t>
      </w:r>
      <w:r>
        <w:rPr>
          <w:shadow w:val="0"/>
          <w:color w:val="424242"/>
          <w:spacing w:val="-40"/>
          <w:w w:val="115"/>
        </w:rPr>
        <w:tab/>
      </w:r>
      <w:r>
        <w:rPr>
          <w:shadow w:val="0"/>
          <w:color w:val="424242"/>
          <w:w w:val="90"/>
        </w:rPr>
        <w:t>·</w:t>
      </w:r>
      <w:r>
        <w:rPr>
          <w:shadow w:val="0"/>
          <w:color w:val="424242"/>
          <w:spacing w:val="-98"/>
          <w:w w:val="90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24242"/>
          <w:w w:val="90"/>
          <w:sz w:val="20"/>
          <w:szCs w:val="20"/>
        </w:rPr>
        <w:t>136</w:t>
      </w:r>
    </w:p>
    <w:p>
      <w:pPr>
        <w:tabs>
          <w:tab w:val="left" w:pos="2733"/>
          <w:tab w:val="left" w:pos="5170"/>
        </w:tabs>
        <w:spacing w:before="31"/>
        <w:ind w:left="0" w:right="1304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90"/>
          <w:sz w:val="20"/>
          <w:szCs w:val="20"/>
        </w:rPr>
        <w:t>3.</w:t>
      </w:r>
      <w:r>
        <w:rPr>
          <w:rFonts w:hint="default" w:ascii="Times New Roman" w:hAnsi="Times New Roman" w:eastAsia="Times New Roman" w:cs="Times New Roman"/>
          <w:color w:val="424242"/>
          <w:spacing w:val="-29"/>
          <w:w w:val="9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90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424242"/>
          <w:spacing w:val="9"/>
          <w:w w:val="9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spacing w:val="-6"/>
          <w:w w:val="90"/>
          <w:sz w:val="24"/>
          <w:szCs w:val="24"/>
        </w:rPr>
        <w:t>空气</w:t>
      </w:r>
      <w:r>
        <w:rPr>
          <w:rFonts w:hint="default" w:ascii="宋体" w:hAnsi="宋体" w:eastAsia="宋体" w:cs="宋体"/>
          <w:color w:val="606060"/>
          <w:spacing w:val="-6"/>
          <w:w w:val="90"/>
          <w:sz w:val="24"/>
          <w:szCs w:val="24"/>
        </w:rPr>
        <w:t>压</w:t>
      </w:r>
      <w:r>
        <w:rPr>
          <w:rFonts w:hint="default" w:ascii="宋体" w:hAnsi="宋体" w:eastAsia="宋体" w:cs="宋体"/>
          <w:color w:val="424242"/>
          <w:spacing w:val="-6"/>
          <w:w w:val="90"/>
          <w:sz w:val="24"/>
          <w:szCs w:val="24"/>
        </w:rPr>
        <w:t>缩机</w:t>
      </w:r>
      <w:r>
        <w:rPr>
          <w:rFonts w:hint="default" w:ascii="宋体" w:hAnsi="宋体" w:eastAsia="宋体" w:cs="宋体"/>
          <w:color w:val="424242"/>
          <w:spacing w:val="-6"/>
          <w:w w:val="90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0A0A0A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0A0A0A"/>
          <w:spacing w:val="-79"/>
          <w:w w:val="12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emboss/>
          <w:color w:val="2D2D2D"/>
          <w:spacing w:val="-56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-56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A0A0A"/>
          <w:spacing w:val="-56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56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-56"/>
          <w:w w:val="12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2D2D2D"/>
          <w:w w:val="90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2D2D2D"/>
          <w:spacing w:val="-98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24242"/>
          <w:w w:val="90"/>
          <w:sz w:val="20"/>
          <w:szCs w:val="20"/>
        </w:rPr>
        <w:t>136</w:t>
      </w:r>
    </w:p>
    <w:p>
      <w:pPr>
        <w:tabs>
          <w:tab w:val="left" w:pos="316"/>
          <w:tab w:val="left" w:pos="2328"/>
        </w:tabs>
        <w:spacing w:before="12" w:line="311" w:lineRule="exact"/>
        <w:ind w:left="0" w:right="1521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05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424242"/>
          <w:sz w:val="20"/>
          <w:szCs w:val="20"/>
        </w:rPr>
        <w:tab/>
      </w:r>
      <w:r>
        <w:rPr>
          <w:rFonts w:hint="default" w:ascii="宋体" w:hAnsi="宋体" w:eastAsia="宋体" w:cs="宋体"/>
          <w:color w:val="424242"/>
          <w:w w:val="87"/>
          <w:sz w:val="24"/>
          <w:szCs w:val="24"/>
        </w:rPr>
        <w:t>建筑起重机械</w:t>
      </w:r>
      <w:r>
        <w:rPr>
          <w:rFonts w:hint="default" w:ascii="宋体" w:hAnsi="宋体" w:eastAsia="宋体" w:cs="宋体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color w:val="2D2D2D"/>
          <w:spacing w:val="-3774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2D2D2D"/>
          <w:w w:val="106"/>
          <w:sz w:val="20"/>
          <w:szCs w:val="20"/>
        </w:rPr>
        <w:t>138</w:t>
      </w:r>
    </w:p>
    <w:p>
      <w:pPr>
        <w:tabs>
          <w:tab w:val="left" w:pos="4690"/>
        </w:tabs>
        <w:spacing w:before="0" w:line="300" w:lineRule="exact"/>
        <w:ind w:left="0" w:right="1316" w:firstLine="0"/>
        <w:jc w:val="center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424242"/>
          <w:w w:val="102"/>
          <w:sz w:val="18"/>
          <w:szCs w:val="18"/>
        </w:rPr>
        <w:t>4.</w:t>
      </w:r>
      <w:r>
        <w:rPr>
          <w:rFonts w:hint="default" w:ascii="Times New Roman" w:hAnsi="Times New Roman" w:eastAsia="Times New Roman" w:cs="Times New Roman"/>
          <w:color w:val="424242"/>
          <w:spacing w:val="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40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424242"/>
          <w:sz w:val="18"/>
          <w:szCs w:val="18"/>
        </w:rPr>
        <w:t xml:space="preserve">  </w:t>
      </w:r>
      <w:r>
        <w:rPr>
          <w:rFonts w:hint="default" w:ascii="Times New Roman" w:hAnsi="Times New Roman" w:eastAsia="Times New Roman" w:cs="Times New Roman"/>
          <w:color w:val="424242"/>
          <w:spacing w:val="-1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24242"/>
          <w:w w:val="76"/>
          <w:sz w:val="24"/>
          <w:szCs w:val="24"/>
        </w:rPr>
        <w:t>一般规定</w:t>
      </w:r>
      <w:r>
        <w:rPr>
          <w:rFonts w:hint="default" w:ascii="宋体" w:hAnsi="宋体" w:eastAsia="宋体" w:cs="宋体"/>
          <w:color w:val="424242"/>
          <w:spacing w:val="-2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color w:val="424242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24242"/>
          <w:spacing w:val="-135"/>
          <w:w w:val="84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24242"/>
          <w:spacing w:val="-85"/>
          <w:w w:val="67"/>
          <w:sz w:val="24"/>
          <w:szCs w:val="24"/>
        </w:rPr>
        <w:t>·</w:t>
      </w:r>
      <w:r>
        <w:rPr>
          <w:rFonts w:hint="default" w:ascii="宋体" w:hAnsi="宋体" w:eastAsia="宋体" w:cs="宋体"/>
          <w:imprint/>
          <w:color w:val="424242"/>
          <w:spacing w:val="-27"/>
          <w:w w:val="67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24242"/>
          <w:spacing w:val="-85"/>
          <w:w w:val="67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24242"/>
          <w:spacing w:val="-51"/>
          <w:w w:val="49"/>
          <w:sz w:val="24"/>
          <w:szCs w:val="24"/>
        </w:rPr>
        <w:t>·</w:t>
      </w:r>
      <w:r>
        <w:rPr>
          <w:rFonts w:hint="default" w:ascii="宋体" w:hAnsi="宋体" w:eastAsia="宋体" w:cs="宋体"/>
          <w:imprint/>
          <w:color w:val="424242"/>
          <w:w w:val="67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24242"/>
          <w:spacing w:val="-4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24242"/>
          <w:w w:val="117"/>
          <w:sz w:val="22"/>
          <w:szCs w:val="22"/>
        </w:rPr>
        <w:t>B8</w:t>
      </w:r>
    </w:p>
    <w:p>
      <w:pPr>
        <w:tabs>
          <w:tab w:val="left" w:pos="2743"/>
          <w:tab w:val="left" w:pos="5179"/>
        </w:tabs>
        <w:spacing w:before="0" w:line="300" w:lineRule="exact"/>
        <w:ind w:left="0" w:right="1305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spacing w:val="12"/>
          <w:w w:val="83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0A0A0A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0A0A0A"/>
          <w:spacing w:val="-3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86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424242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1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76"/>
          <w:sz w:val="24"/>
          <w:szCs w:val="24"/>
        </w:rPr>
        <w:t>履</w:t>
      </w:r>
      <w:r>
        <w:rPr>
          <w:rFonts w:hint="default" w:ascii="宋体" w:hAnsi="宋体" w:eastAsia="宋体" w:cs="宋体"/>
          <w:color w:val="424242"/>
          <w:spacing w:val="-10"/>
          <w:w w:val="76"/>
          <w:sz w:val="24"/>
          <w:szCs w:val="24"/>
        </w:rPr>
        <w:t>带</w:t>
      </w:r>
      <w:r>
        <w:rPr>
          <w:rFonts w:hint="default" w:ascii="宋体" w:hAnsi="宋体" w:eastAsia="宋体" w:cs="宋体"/>
          <w:color w:val="606060"/>
          <w:spacing w:val="-15"/>
          <w:w w:val="82"/>
          <w:sz w:val="24"/>
          <w:szCs w:val="24"/>
        </w:rPr>
        <w:t>式</w:t>
      </w:r>
      <w:r>
        <w:rPr>
          <w:rFonts w:hint="default" w:ascii="宋体" w:hAnsi="宋体" w:eastAsia="宋体" w:cs="宋体"/>
          <w:color w:val="424242"/>
          <w:spacing w:val="-13"/>
          <w:w w:val="81"/>
          <w:sz w:val="24"/>
          <w:szCs w:val="24"/>
        </w:rPr>
        <w:t>起</w:t>
      </w:r>
      <w:r>
        <w:rPr>
          <w:rFonts w:hint="default" w:ascii="宋体" w:hAnsi="宋体" w:eastAsia="宋体" w:cs="宋体"/>
          <w:color w:val="606060"/>
          <w:spacing w:val="-3"/>
          <w:w w:val="77"/>
          <w:sz w:val="24"/>
          <w:szCs w:val="24"/>
        </w:rPr>
        <w:t>重</w:t>
      </w:r>
      <w:r>
        <w:rPr>
          <w:rFonts w:hint="default" w:ascii="宋体" w:hAnsi="宋体" w:eastAsia="宋体" w:cs="宋体"/>
          <w:color w:val="424242"/>
          <w:w w:val="80"/>
          <w:sz w:val="24"/>
          <w:szCs w:val="24"/>
        </w:rPr>
        <w:t>机</w:t>
      </w:r>
      <w:r>
        <w:rPr>
          <w:rFonts w:hint="default" w:ascii="宋体" w:hAnsi="宋体" w:eastAsia="宋体" w:cs="宋体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424242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hadow w:val="0"/>
          <w:color w:val="424242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5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95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59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0A0A0A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A0A0A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2D2D2D"/>
          <w:spacing w:val="11"/>
          <w:w w:val="67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4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424242"/>
          <w:w w:val="109"/>
          <w:sz w:val="20"/>
          <w:szCs w:val="20"/>
        </w:rPr>
        <w:t>41</w:t>
      </w:r>
    </w:p>
    <w:p>
      <w:pPr>
        <w:tabs>
          <w:tab w:val="left" w:pos="2532"/>
          <w:tab w:val="left" w:pos="4211"/>
          <w:tab w:val="left" w:pos="5179"/>
        </w:tabs>
        <w:spacing w:before="0" w:line="302" w:lineRule="exact"/>
        <w:ind w:left="0" w:right="1313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spacing w:val="1"/>
          <w:w w:val="105"/>
          <w:sz w:val="18"/>
          <w:szCs w:val="18"/>
        </w:rPr>
        <w:t>4</w:t>
      </w:r>
      <w:r>
        <w:rPr>
          <w:rFonts w:hint="default" w:ascii="Times New Roman" w:hAnsi="Times New Roman" w:eastAsia="Times New Roman" w:cs="Times New Roman"/>
          <w:color w:val="2D2D2D"/>
          <w:w w:val="146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2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1"/>
          <w:sz w:val="18"/>
          <w:szCs w:val="18"/>
        </w:rPr>
        <w:t>3</w:t>
      </w:r>
      <w:r>
        <w:rPr>
          <w:rFonts w:hint="default" w:ascii="Times New Roman" w:hAnsi="Times New Roman" w:eastAsia="Times New Roman" w:cs="Times New Roman"/>
          <w:color w:val="424242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1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24242"/>
          <w:spacing w:val="-17"/>
          <w:w w:val="83"/>
          <w:sz w:val="24"/>
          <w:szCs w:val="24"/>
        </w:rPr>
        <w:t>汽</w:t>
      </w:r>
      <w:r>
        <w:rPr>
          <w:rFonts w:hint="default" w:ascii="宋体" w:hAnsi="宋体" w:eastAsia="宋体" w:cs="宋体"/>
          <w:color w:val="424242"/>
          <w:spacing w:val="16"/>
          <w:w w:val="77"/>
          <w:sz w:val="24"/>
          <w:szCs w:val="24"/>
        </w:rPr>
        <w:t>车</w:t>
      </w:r>
      <w:r>
        <w:rPr>
          <w:rFonts w:hint="default" w:ascii="宋体" w:hAnsi="宋体" w:eastAsia="宋体" w:cs="宋体"/>
          <w:color w:val="424242"/>
          <w:spacing w:val="-77"/>
          <w:w w:val="96"/>
          <w:sz w:val="24"/>
          <w:szCs w:val="24"/>
        </w:rPr>
        <w:t>、</w:t>
      </w:r>
      <w:r>
        <w:rPr>
          <w:rFonts w:hint="default" w:ascii="宋体" w:hAnsi="宋体" w:eastAsia="宋体" w:cs="宋体"/>
          <w:color w:val="424242"/>
          <w:w w:val="76"/>
          <w:sz w:val="24"/>
          <w:szCs w:val="24"/>
        </w:rPr>
        <w:t>轮胎</w:t>
      </w:r>
      <w:r>
        <w:rPr>
          <w:rFonts w:hint="default" w:ascii="宋体" w:hAnsi="宋体" w:eastAsia="宋体" w:cs="宋体"/>
          <w:color w:val="424242"/>
          <w:spacing w:val="-10"/>
          <w:w w:val="76"/>
          <w:sz w:val="24"/>
          <w:szCs w:val="24"/>
        </w:rPr>
        <w:t>式</w:t>
      </w:r>
      <w:r>
        <w:rPr>
          <w:rFonts w:hint="default" w:ascii="宋体" w:hAnsi="宋体" w:eastAsia="宋体" w:cs="宋体"/>
          <w:color w:val="424242"/>
          <w:w w:val="76"/>
          <w:sz w:val="24"/>
          <w:szCs w:val="24"/>
        </w:rPr>
        <w:t>起重机</w:t>
      </w:r>
      <w:r>
        <w:rPr>
          <w:rFonts w:hint="default" w:ascii="宋体" w:hAnsi="宋体" w:eastAsia="宋体" w:cs="宋体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28"/>
          <w:w w:val="13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2D2D2D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hadow w:val="0"/>
          <w:color w:val="0A0A0A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A0A0A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2D2D2D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2D2D2D"/>
          <w:spacing w:val="11"/>
          <w:w w:val="67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4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424242"/>
          <w:w w:val="105"/>
          <w:sz w:val="20"/>
          <w:szCs w:val="20"/>
        </w:rPr>
        <w:t>42</w:t>
      </w:r>
    </w:p>
    <w:p>
      <w:pPr>
        <w:tabs>
          <w:tab w:val="left" w:pos="5179"/>
        </w:tabs>
        <w:spacing w:before="0" w:line="311" w:lineRule="exact"/>
        <w:ind w:left="0" w:right="1303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92"/>
          <w:sz w:val="20"/>
          <w:szCs w:val="20"/>
        </w:rPr>
        <w:t>4.</w:t>
      </w:r>
      <w:r>
        <w:rPr>
          <w:rFonts w:hint="default" w:ascii="Times New Roman" w:hAnsi="Times New Roman" w:eastAsia="Times New Roman" w:cs="Times New Roman"/>
          <w:color w:val="424242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606060"/>
          <w:sz w:val="20"/>
          <w:szCs w:val="20"/>
        </w:rPr>
        <w:t xml:space="preserve">  </w:t>
      </w:r>
      <w:r>
        <w:rPr>
          <w:rFonts w:hint="default" w:ascii="Times New Roman" w:hAnsi="Times New Roman" w:eastAsia="Times New Roman" w:cs="Times New Roman"/>
          <w:color w:val="606060"/>
          <w:spacing w:val="2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77"/>
          <w:sz w:val="24"/>
          <w:szCs w:val="24"/>
        </w:rPr>
        <w:t>塔</w:t>
      </w:r>
      <w:r>
        <w:rPr>
          <w:rFonts w:hint="default" w:ascii="宋体" w:hAnsi="宋体" w:eastAsia="宋体" w:cs="宋体"/>
          <w:color w:val="424242"/>
          <w:spacing w:val="-15"/>
          <w:w w:val="77"/>
          <w:sz w:val="24"/>
          <w:szCs w:val="24"/>
        </w:rPr>
        <w:t>式</w:t>
      </w:r>
      <w:r>
        <w:rPr>
          <w:rFonts w:hint="default" w:ascii="宋体" w:hAnsi="宋体" w:eastAsia="宋体" w:cs="宋体"/>
          <w:color w:val="424242"/>
          <w:spacing w:val="-22"/>
          <w:w w:val="85"/>
          <w:sz w:val="24"/>
          <w:szCs w:val="24"/>
        </w:rPr>
        <w:t>起</w:t>
      </w:r>
      <w:r>
        <w:rPr>
          <w:rFonts w:hint="default" w:ascii="宋体" w:hAnsi="宋体" w:eastAsia="宋体" w:cs="宋体"/>
          <w:color w:val="424242"/>
          <w:w w:val="77"/>
          <w:sz w:val="24"/>
          <w:szCs w:val="24"/>
        </w:rPr>
        <w:t>重机</w:t>
      </w:r>
      <w:r>
        <w:rPr>
          <w:rFonts w:hint="default" w:ascii="宋体" w:hAnsi="宋体" w:eastAsia="宋体" w:cs="宋体"/>
          <w:color w:val="424242"/>
          <w:spacing w:val="-2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imprint/>
          <w:color w:val="424242"/>
          <w:spacing w:val="-63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C1C1C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19"/>
          <w:w w:val="13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424242"/>
          <w:spacing w:val="-5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0A0A0A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A0A0A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A0A0A"/>
          <w:spacing w:val="-6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0A0A0A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0A0A0A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A0A0A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A0A0A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63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53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C1C1C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C1C1C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2D2D2D"/>
          <w:spacing w:val="11"/>
          <w:w w:val="67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4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424242"/>
          <w:w w:val="110"/>
          <w:sz w:val="20"/>
          <w:szCs w:val="20"/>
        </w:rPr>
        <w:t>43</w:t>
      </w:r>
    </w:p>
    <w:p>
      <w:pPr>
        <w:tabs>
          <w:tab w:val="left" w:leader="dot" w:pos="5342"/>
        </w:tabs>
        <w:spacing w:before="12" w:line="320" w:lineRule="exact"/>
        <w:ind w:left="0" w:right="1305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85"/>
          <w:sz w:val="20"/>
          <w:szCs w:val="20"/>
        </w:rPr>
        <w:t>4.</w:t>
      </w:r>
      <w:r>
        <w:rPr>
          <w:rFonts w:hint="default" w:ascii="Times New Roman" w:hAnsi="Times New Roman" w:eastAsia="Times New Roman" w:cs="Times New Roman"/>
          <w:color w:val="424242"/>
          <w:spacing w:val="-20"/>
          <w:w w:val="8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85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424242"/>
          <w:spacing w:val="41"/>
          <w:w w:val="8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spacing w:val="-3"/>
          <w:w w:val="85"/>
          <w:sz w:val="24"/>
          <w:szCs w:val="24"/>
        </w:rPr>
        <w:t>梳杆式起重机</w:t>
      </w:r>
      <w:r>
        <w:rPr>
          <w:rFonts w:hint="default" w:ascii="Times New Roman" w:hAnsi="Times New Roman" w:eastAsia="Times New Roman" w:cs="Times New Roman"/>
          <w:color w:val="424242"/>
          <w:spacing w:val="-3"/>
          <w:w w:val="85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424242"/>
          <w:spacing w:val="-1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606060"/>
          <w:spacing w:val="-12"/>
          <w:sz w:val="20"/>
          <w:szCs w:val="20"/>
        </w:rPr>
        <w:t>44</w:t>
      </w:r>
    </w:p>
    <w:p>
      <w:pPr>
        <w:tabs>
          <w:tab w:val="left" w:pos="4372"/>
          <w:tab w:val="left" w:pos="5974"/>
        </w:tabs>
        <w:spacing w:before="0" w:line="312" w:lineRule="exact"/>
        <w:ind w:left="794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spacing w:val="12"/>
          <w:w w:val="83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2D2D2D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3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90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424242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1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78"/>
          <w:sz w:val="24"/>
          <w:szCs w:val="24"/>
        </w:rPr>
        <w:t>门</w:t>
      </w:r>
      <w:r>
        <w:rPr>
          <w:rFonts w:hint="default" w:ascii="宋体" w:hAnsi="宋体" w:eastAsia="宋体" w:cs="宋体"/>
          <w:color w:val="424242"/>
          <w:spacing w:val="-1"/>
          <w:w w:val="78"/>
          <w:sz w:val="24"/>
          <w:szCs w:val="24"/>
        </w:rPr>
        <w:t>式</w:t>
      </w:r>
      <w:r>
        <w:rPr>
          <w:rFonts w:hint="default" w:ascii="宋体" w:hAnsi="宋体" w:eastAsia="宋体" w:cs="宋体"/>
          <w:color w:val="424242"/>
          <w:spacing w:val="-49"/>
          <w:w w:val="80"/>
          <w:sz w:val="24"/>
          <w:szCs w:val="24"/>
        </w:rPr>
        <w:t>、</w:t>
      </w:r>
      <w:r>
        <w:rPr>
          <w:rFonts w:hint="default" w:ascii="宋体" w:hAnsi="宋体" w:eastAsia="宋体" w:cs="宋体"/>
          <w:color w:val="424242"/>
          <w:w w:val="75"/>
          <w:sz w:val="24"/>
          <w:szCs w:val="24"/>
        </w:rPr>
        <w:t>桥式起重</w:t>
      </w:r>
      <w:r>
        <w:rPr>
          <w:rFonts w:hint="default" w:ascii="宋体" w:hAnsi="宋体" w:eastAsia="宋体" w:cs="宋体"/>
          <w:color w:val="424242"/>
          <w:spacing w:val="11"/>
          <w:w w:val="75"/>
          <w:sz w:val="24"/>
          <w:szCs w:val="24"/>
        </w:rPr>
        <w:t>机</w:t>
      </w:r>
      <w:r>
        <w:rPr>
          <w:rFonts w:hint="default" w:ascii="宋体" w:hAnsi="宋体" w:eastAsia="宋体" w:cs="宋体"/>
          <w:color w:val="707070"/>
          <w:spacing w:val="-5"/>
          <w:w w:val="82"/>
          <w:sz w:val="24"/>
          <w:szCs w:val="24"/>
        </w:rPr>
        <w:t>与</w:t>
      </w:r>
      <w:r>
        <w:rPr>
          <w:rFonts w:hint="default" w:ascii="宋体" w:hAnsi="宋体" w:eastAsia="宋体" w:cs="宋体"/>
          <w:color w:val="424242"/>
          <w:w w:val="79"/>
          <w:sz w:val="24"/>
          <w:szCs w:val="24"/>
        </w:rPr>
        <w:t>电</w:t>
      </w:r>
      <w:r>
        <w:rPr>
          <w:rFonts w:hint="default" w:ascii="宋体" w:hAnsi="宋体" w:eastAsia="宋体" w:cs="宋体"/>
          <w:color w:val="424242"/>
          <w:spacing w:val="-34"/>
          <w:w w:val="79"/>
          <w:sz w:val="24"/>
          <w:szCs w:val="24"/>
        </w:rPr>
        <w:t>动</w:t>
      </w:r>
      <w:r>
        <w:rPr>
          <w:rFonts w:hint="default" w:ascii="宋体" w:hAnsi="宋体" w:eastAsia="宋体" w:cs="宋体"/>
          <w:color w:val="424242"/>
          <w:spacing w:val="-27"/>
          <w:w w:val="87"/>
          <w:sz w:val="24"/>
          <w:szCs w:val="24"/>
        </w:rPr>
        <w:t>葫</w:t>
      </w:r>
      <w:r>
        <w:rPr>
          <w:rFonts w:hint="default" w:ascii="宋体" w:hAnsi="宋体" w:eastAsia="宋体" w:cs="宋体"/>
          <w:color w:val="424242"/>
          <w:w w:val="83"/>
          <w:sz w:val="24"/>
          <w:szCs w:val="24"/>
        </w:rPr>
        <w:t>芦</w:t>
      </w:r>
      <w:r>
        <w:rPr>
          <w:rFonts w:hint="default" w:ascii="宋体" w:hAnsi="宋体" w:eastAsia="宋体" w:cs="宋体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color w:val="0A0A0A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color w:val="0A0A0A"/>
          <w:spacing w:val="-63"/>
          <w:sz w:val="24"/>
          <w:szCs w:val="24"/>
        </w:rPr>
        <w:t>.</w:t>
      </w:r>
      <w:r>
        <w:rPr>
          <w:rFonts w:hint="default" w:ascii="宋体" w:hAnsi="宋体" w:eastAsia="宋体" w:cs="宋体"/>
          <w:color w:val="2D2D2D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A0A0A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A0A0A"/>
          <w:spacing w:val="-95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59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-5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2D2D2D"/>
          <w:spacing w:val="11"/>
          <w:w w:val="67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4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06060"/>
          <w:spacing w:val="11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shadow w:val="0"/>
          <w:color w:val="424242"/>
          <w:w w:val="110"/>
          <w:sz w:val="20"/>
          <w:szCs w:val="20"/>
        </w:rPr>
        <w:t>5</w:t>
      </w:r>
    </w:p>
    <w:p>
      <w:pPr>
        <w:tabs>
          <w:tab w:val="left" w:pos="2033"/>
          <w:tab w:val="left" w:pos="2743"/>
          <w:tab w:val="left" w:pos="5179"/>
        </w:tabs>
        <w:spacing w:before="0" w:line="315" w:lineRule="exact"/>
        <w:ind w:left="0" w:right="1300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92"/>
          <w:sz w:val="20"/>
          <w:szCs w:val="20"/>
        </w:rPr>
        <w:t>4.</w:t>
      </w:r>
      <w:r>
        <w:rPr>
          <w:rFonts w:hint="default" w:ascii="Times New Roman" w:hAnsi="Times New Roman" w:eastAsia="Times New Roman" w:cs="Times New Roman"/>
          <w:color w:val="424242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90"/>
          <w:sz w:val="20"/>
          <w:szCs w:val="20"/>
        </w:rPr>
        <w:t>7</w:t>
      </w:r>
      <w:r>
        <w:rPr>
          <w:rFonts w:hint="default" w:ascii="Times New Roman" w:hAnsi="Times New Roman" w:eastAsia="Times New Roman" w:cs="Times New Roman"/>
          <w:color w:val="424242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2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75"/>
          <w:sz w:val="24"/>
          <w:szCs w:val="24"/>
        </w:rPr>
        <w:t>卷扬机</w:t>
      </w:r>
      <w:r>
        <w:rPr>
          <w:rFonts w:hint="default" w:ascii="宋体" w:hAnsi="宋体" w:eastAsia="宋体" w:cs="宋体"/>
          <w:color w:val="424242"/>
          <w:spacing w:val="-47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5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24242"/>
          <w:w w:val="84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0A0A0A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5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3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C1C1C"/>
          <w:spacing w:val="-5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1C1C1C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C1C1C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A0A0A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0A0A0A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2D2D2D"/>
          <w:spacing w:val="11"/>
          <w:w w:val="67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4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424242"/>
          <w:w w:val="102"/>
          <w:sz w:val="20"/>
          <w:szCs w:val="20"/>
        </w:rPr>
        <w:t>45</w:t>
      </w:r>
    </w:p>
    <w:p>
      <w:pPr>
        <w:tabs>
          <w:tab w:val="left" w:pos="3567"/>
          <w:tab w:val="left" w:pos="5179"/>
        </w:tabs>
        <w:spacing w:before="12" w:line="311" w:lineRule="exact"/>
        <w:ind w:left="0" w:right="1300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spacing w:val="1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424242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3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1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424242"/>
          <w:sz w:val="20"/>
          <w:szCs w:val="20"/>
        </w:rPr>
        <w:t xml:space="preserve">  </w:t>
      </w:r>
      <w:r>
        <w:rPr>
          <w:rFonts w:hint="default" w:ascii="Times New Roman" w:hAnsi="Times New Roman" w:eastAsia="Times New Roman" w:cs="Times New Roman"/>
          <w:color w:val="424242"/>
          <w:spacing w:val="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76"/>
          <w:sz w:val="24"/>
          <w:szCs w:val="24"/>
        </w:rPr>
        <w:t>井</w:t>
      </w:r>
      <w:r>
        <w:rPr>
          <w:rFonts w:hint="default" w:ascii="宋体" w:hAnsi="宋体" w:eastAsia="宋体" w:cs="宋体"/>
          <w:color w:val="424242"/>
          <w:spacing w:val="9"/>
          <w:w w:val="76"/>
          <w:sz w:val="24"/>
          <w:szCs w:val="24"/>
        </w:rPr>
        <w:t>架</w:t>
      </w:r>
      <w:r>
        <w:rPr>
          <w:rFonts w:hint="default" w:ascii="宋体" w:hAnsi="宋体" w:eastAsia="宋体" w:cs="宋体"/>
          <w:color w:val="424242"/>
          <w:spacing w:val="-109"/>
          <w:w w:val="113"/>
          <w:sz w:val="24"/>
          <w:szCs w:val="24"/>
        </w:rPr>
        <w:t>、</w:t>
      </w:r>
      <w:r>
        <w:rPr>
          <w:rFonts w:hint="default" w:ascii="宋体" w:hAnsi="宋体" w:eastAsia="宋体" w:cs="宋体"/>
          <w:color w:val="424242"/>
          <w:spacing w:val="7"/>
          <w:w w:val="77"/>
          <w:sz w:val="24"/>
          <w:szCs w:val="24"/>
        </w:rPr>
        <w:t>龙</w:t>
      </w:r>
      <w:r>
        <w:rPr>
          <w:rFonts w:hint="default" w:ascii="宋体" w:hAnsi="宋体" w:eastAsia="宋体" w:cs="宋体"/>
          <w:color w:val="424242"/>
          <w:w w:val="75"/>
          <w:sz w:val="24"/>
          <w:szCs w:val="24"/>
        </w:rPr>
        <w:t>门架物料提升机</w:t>
      </w:r>
      <w:r>
        <w:rPr>
          <w:rFonts w:hint="default" w:ascii="宋体" w:hAnsi="宋体" w:eastAsia="宋体" w:cs="宋体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color w:val="2D2D2D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-6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59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0A0A0A"/>
          <w:spacing w:val="11"/>
          <w:w w:val="67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4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424242"/>
          <w:w w:val="102"/>
          <w:sz w:val="20"/>
          <w:szCs w:val="20"/>
        </w:rPr>
        <w:t>45</w:t>
      </w:r>
    </w:p>
    <w:p>
      <w:pPr>
        <w:tabs>
          <w:tab w:val="left" w:pos="2905"/>
          <w:tab w:val="left" w:pos="3672"/>
          <w:tab w:val="left" w:leader="dot" w:pos="6147"/>
        </w:tabs>
        <w:spacing w:before="0" w:line="311" w:lineRule="exact"/>
        <w:ind w:left="804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85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1C1C1C"/>
          <w:w w:val="8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C1C1C"/>
          <w:spacing w:val="-24"/>
          <w:w w:val="8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85"/>
          <w:sz w:val="20"/>
          <w:szCs w:val="20"/>
        </w:rPr>
        <w:t xml:space="preserve">9 </w:t>
      </w:r>
      <w:r>
        <w:rPr>
          <w:rFonts w:hint="default" w:ascii="Times New Roman" w:hAnsi="Times New Roman" w:eastAsia="Times New Roman" w:cs="Times New Roman"/>
          <w:color w:val="424242"/>
          <w:spacing w:val="24"/>
          <w:w w:val="8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85"/>
          <w:sz w:val="24"/>
          <w:szCs w:val="24"/>
        </w:rPr>
        <w:t>施工升降机</w:t>
      </w:r>
      <w:r>
        <w:rPr>
          <w:rFonts w:hint="default" w:ascii="宋体" w:hAnsi="宋体" w:eastAsia="宋体" w:cs="宋体"/>
          <w:color w:val="424242"/>
          <w:w w:val="85"/>
          <w:sz w:val="24"/>
          <w:szCs w:val="24"/>
        </w:rPr>
        <w:tab/>
      </w:r>
      <w:r>
        <w:rPr>
          <w:rFonts w:hint="default" w:ascii="宋体" w:hAnsi="宋体" w:eastAsia="宋体" w:cs="宋体"/>
          <w:color w:val="0A0A0A"/>
          <w:spacing w:val="-38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38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-38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38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10"/>
          <w:w w:val="11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emboss/>
          <w:color w:val="2D2D2D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w w:val="11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2D2D2D"/>
          <w:spacing w:val="-156"/>
          <w:w w:val="90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156"/>
          <w:w w:val="90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9"/>
          <w:w w:val="11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06060"/>
          <w:spacing w:val="-9"/>
          <w:w w:val="115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9"/>
          <w:w w:val="115"/>
          <w:sz w:val="20"/>
          <w:szCs w:val="20"/>
        </w:rPr>
        <w:t>5</w:t>
      </w:r>
    </w:p>
    <w:p>
      <w:pPr>
        <w:tabs>
          <w:tab w:val="left" w:pos="316"/>
          <w:tab w:val="left" w:pos="2272"/>
        </w:tabs>
        <w:spacing w:before="22" w:line="296" w:lineRule="exact"/>
        <w:ind w:left="0" w:right="1495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10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424242"/>
          <w:sz w:val="20"/>
          <w:szCs w:val="20"/>
        </w:rPr>
        <w:tab/>
      </w:r>
      <w:r>
        <w:rPr>
          <w:rFonts w:hint="default" w:ascii="宋体" w:hAnsi="宋体" w:eastAsia="宋体" w:cs="宋体"/>
          <w:color w:val="424242"/>
          <w:w w:val="99"/>
          <w:sz w:val="24"/>
          <w:szCs w:val="24"/>
        </w:rPr>
        <w:t>土石方机械…</w:t>
      </w:r>
      <w:r>
        <w:rPr>
          <w:rFonts w:hint="default" w:ascii="宋体" w:hAnsi="宋体" w:eastAsia="宋体" w:cs="宋体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color w:val="424242"/>
          <w:spacing w:val="-3830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424242"/>
          <w:spacing w:val="-4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05"/>
          <w:sz w:val="20"/>
          <w:szCs w:val="20"/>
        </w:rPr>
        <w:t>47</w:t>
      </w:r>
    </w:p>
    <w:p>
      <w:pPr>
        <w:pStyle w:val="6"/>
        <w:tabs>
          <w:tab w:val="left" w:pos="3682"/>
          <w:tab w:val="left" w:pos="5140"/>
        </w:tabs>
        <w:spacing w:line="296" w:lineRule="exact"/>
        <w:ind w:left="804" w:right="1533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spacing w:val="-2"/>
          <w:w w:val="110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424242"/>
          <w:spacing w:val="-2"/>
          <w:w w:val="110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10"/>
          <w:sz w:val="18"/>
          <w:szCs w:val="18"/>
        </w:rPr>
        <w:t xml:space="preserve">1 </w:t>
      </w:r>
      <w:r>
        <w:rPr>
          <w:rFonts w:hint="default" w:ascii="Times New Roman" w:hAnsi="Times New Roman" w:eastAsia="Times New Roman" w:cs="Times New Roman"/>
          <w:color w:val="2D2D2D"/>
          <w:spacing w:val="1"/>
          <w:w w:val="110"/>
          <w:sz w:val="18"/>
          <w:szCs w:val="18"/>
        </w:rPr>
        <w:t xml:space="preserve"> </w:t>
      </w:r>
      <w:r>
        <w:rPr>
          <w:color w:val="424242"/>
          <w:spacing w:val="-28"/>
          <w:w w:val="110"/>
        </w:rPr>
        <w:t>一般规定…..</w:t>
      </w:r>
      <w:r>
        <w:rPr>
          <w:imprint/>
          <w:color w:val="424242"/>
          <w:spacing w:val="-28"/>
          <w:w w:val="110"/>
        </w:rPr>
        <w:t>.</w:t>
      </w:r>
      <w:r>
        <w:rPr>
          <w:imprint/>
          <w:color w:val="424242"/>
          <w:spacing w:val="-67"/>
          <w:w w:val="110"/>
        </w:rPr>
        <w:t xml:space="preserve"> </w:t>
      </w:r>
      <w:r>
        <w:rPr>
          <w:emboss/>
          <w:color w:val="2D2D2D"/>
          <w:spacing w:val="-38"/>
          <w:w w:val="110"/>
        </w:rPr>
        <w:t>.</w:t>
      </w:r>
      <w:r>
        <w:rPr>
          <w:emboss/>
          <w:color w:val="0A0A0A"/>
          <w:spacing w:val="-38"/>
          <w:w w:val="110"/>
        </w:rPr>
        <w:t>.</w:t>
      </w:r>
      <w:r>
        <w:rPr>
          <w:shadow w:val="0"/>
          <w:color w:val="2D2D2D"/>
          <w:spacing w:val="-38"/>
          <w:w w:val="110"/>
        </w:rPr>
        <w:t>.</w:t>
      </w:r>
      <w:r>
        <w:rPr>
          <w:imprint/>
          <w:color w:val="2D2D2D"/>
          <w:spacing w:val="-38"/>
          <w:w w:val="110"/>
        </w:rPr>
        <w:t>.</w:t>
      </w:r>
      <w:r>
        <w:rPr>
          <w:shadow w:val="0"/>
          <w:color w:val="424242"/>
          <w:spacing w:val="-38"/>
          <w:w w:val="110"/>
        </w:rPr>
        <w:t>.</w:t>
      </w:r>
      <w:r>
        <w:rPr>
          <w:imprint/>
          <w:color w:val="424242"/>
          <w:spacing w:val="-38"/>
          <w:w w:val="110"/>
        </w:rPr>
        <w:t>.</w:t>
      </w:r>
      <w:r>
        <w:rPr>
          <w:shadow w:val="0"/>
          <w:color w:val="424242"/>
          <w:spacing w:val="-38"/>
          <w:w w:val="110"/>
        </w:rPr>
        <w:t>.</w:t>
      </w:r>
      <w:r>
        <w:rPr>
          <w:imprint/>
          <w:color w:val="424242"/>
          <w:spacing w:val="-38"/>
          <w:w w:val="110"/>
        </w:rPr>
        <w:t>.</w:t>
      </w:r>
      <w:r>
        <w:rPr>
          <w:shadow w:val="0"/>
          <w:color w:val="424242"/>
          <w:spacing w:val="-38"/>
          <w:w w:val="110"/>
        </w:rPr>
        <w:tab/>
      </w:r>
      <w:r>
        <w:rPr>
          <w:shadow w:val="0"/>
          <w:color w:val="424242"/>
          <w:spacing w:val="-51"/>
          <w:w w:val="120"/>
        </w:rPr>
        <w:t>.</w:t>
      </w:r>
      <w:r>
        <w:rPr>
          <w:imprint/>
          <w:color w:val="424242"/>
          <w:spacing w:val="-51"/>
          <w:w w:val="120"/>
        </w:rPr>
        <w:t>.</w:t>
      </w:r>
      <w:r>
        <w:rPr>
          <w:shadow w:val="0"/>
          <w:color w:val="424242"/>
          <w:spacing w:val="-51"/>
          <w:w w:val="120"/>
        </w:rPr>
        <w:t>.</w:t>
      </w:r>
      <w:r>
        <w:rPr>
          <w:imprint/>
          <w:color w:val="424242"/>
          <w:spacing w:val="-51"/>
          <w:w w:val="120"/>
        </w:rPr>
        <w:t>.</w:t>
      </w:r>
      <w:r>
        <w:rPr>
          <w:shadow w:val="0"/>
          <w:color w:val="2D2D2D"/>
          <w:spacing w:val="-51"/>
          <w:w w:val="120"/>
        </w:rPr>
        <w:t>.</w:t>
      </w:r>
      <w:r>
        <w:rPr>
          <w:imprint/>
          <w:color w:val="0A0A0A"/>
          <w:spacing w:val="-51"/>
          <w:w w:val="120"/>
        </w:rPr>
        <w:t>.</w:t>
      </w:r>
      <w:r>
        <w:rPr>
          <w:shadow w:val="0"/>
          <w:color w:val="2D2D2D"/>
          <w:spacing w:val="-51"/>
          <w:w w:val="120"/>
        </w:rPr>
        <w:t>.</w:t>
      </w:r>
      <w:r>
        <w:rPr>
          <w:shadow w:val="0"/>
          <w:color w:val="0A0A0A"/>
          <w:spacing w:val="-51"/>
          <w:w w:val="120"/>
        </w:rPr>
        <w:t>.</w:t>
      </w:r>
      <w:r>
        <w:rPr>
          <w:shadow w:val="0"/>
          <w:color w:val="424242"/>
          <w:spacing w:val="-51"/>
          <w:w w:val="120"/>
        </w:rPr>
        <w:t>..</w:t>
      </w:r>
      <w:r>
        <w:rPr>
          <w:imprint/>
          <w:color w:val="424242"/>
          <w:spacing w:val="-51"/>
          <w:w w:val="120"/>
        </w:rPr>
        <w:t>.</w:t>
      </w:r>
      <w:r>
        <w:rPr>
          <w:shadow w:val="0"/>
          <w:color w:val="424242"/>
          <w:spacing w:val="-51"/>
          <w:w w:val="120"/>
        </w:rPr>
        <w:t>.</w:t>
      </w:r>
      <w:r>
        <w:rPr>
          <w:imprint/>
          <w:color w:val="424242"/>
          <w:spacing w:val="-51"/>
          <w:w w:val="120"/>
        </w:rPr>
        <w:t>.</w:t>
      </w:r>
      <w:r>
        <w:rPr>
          <w:shadow w:val="0"/>
          <w:color w:val="424242"/>
          <w:spacing w:val="-51"/>
          <w:w w:val="120"/>
        </w:rPr>
        <w:tab/>
      </w:r>
      <w:r>
        <w:rPr>
          <w:shadow w:val="0"/>
          <w:color w:val="424242"/>
          <w:spacing w:val="-41"/>
          <w:w w:val="120"/>
        </w:rPr>
        <w:t>.</w:t>
      </w:r>
      <w:r>
        <w:rPr>
          <w:imprint/>
          <w:color w:val="424242"/>
          <w:spacing w:val="-41"/>
          <w:w w:val="120"/>
        </w:rPr>
        <w:t>.</w:t>
      </w:r>
      <w:r>
        <w:rPr>
          <w:shadow w:val="0"/>
          <w:color w:val="424242"/>
          <w:spacing w:val="-41"/>
          <w:w w:val="120"/>
        </w:rPr>
        <w:t>.</w:t>
      </w:r>
      <w:r>
        <w:rPr>
          <w:imprint/>
          <w:color w:val="424242"/>
          <w:spacing w:val="-41"/>
          <w:w w:val="120"/>
        </w:rPr>
        <w:t>.</w:t>
      </w:r>
      <w:r>
        <w:rPr>
          <w:shadow w:val="0"/>
          <w:color w:val="424242"/>
          <w:spacing w:val="-41"/>
          <w:w w:val="120"/>
        </w:rPr>
        <w:t>...</w:t>
      </w:r>
      <w:r>
        <w:rPr>
          <w:shadow w:val="0"/>
          <w:color w:val="424242"/>
          <w:spacing w:val="-106"/>
          <w:w w:val="120"/>
        </w:rPr>
        <w:t xml:space="preserve"> </w:t>
      </w:r>
      <w:r>
        <w:rPr>
          <w:shadow w:val="0"/>
          <w:color w:val="424242"/>
          <w:w w:val="90"/>
        </w:rPr>
        <w:t>·</w:t>
      </w:r>
      <w:r>
        <w:rPr>
          <w:shadow w:val="0"/>
          <w:color w:val="424242"/>
          <w:spacing w:val="-93"/>
          <w:w w:val="90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14"/>
          <w:w w:val="120"/>
          <w:sz w:val="20"/>
          <w:szCs w:val="20"/>
        </w:rPr>
        <w:t>147</w:t>
      </w:r>
    </w:p>
    <w:p>
      <w:pPr>
        <w:tabs>
          <w:tab w:val="left" w:pos="3260"/>
          <w:tab w:val="left" w:pos="5495"/>
          <w:tab w:val="left" w:pos="6157"/>
        </w:tabs>
        <w:spacing w:before="2"/>
        <w:ind w:left="804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spacing w:val="-2"/>
          <w:w w:val="105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2D2D2D"/>
          <w:spacing w:val="-2"/>
          <w:w w:val="10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D2D2D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2D2D2D"/>
          <w:spacing w:val="-2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D2D2D"/>
          <w:spacing w:val="-4"/>
          <w:sz w:val="24"/>
          <w:szCs w:val="24"/>
        </w:rPr>
        <w:t>单斗挖掘机</w:t>
      </w:r>
      <w:r>
        <w:rPr>
          <w:rFonts w:hint="default" w:ascii="宋体" w:hAnsi="宋体" w:eastAsia="宋体" w:cs="宋体"/>
          <w:color w:val="2D2D2D"/>
          <w:spacing w:val="-71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color w:val="2D2D2D"/>
          <w:spacing w:val="-41"/>
          <w:w w:val="105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2D2D2D"/>
          <w:spacing w:val="-41"/>
          <w:w w:val="10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-41"/>
          <w:w w:val="10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41"/>
          <w:w w:val="10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-41"/>
          <w:w w:val="10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-41"/>
          <w:w w:val="10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2D2D2D"/>
          <w:spacing w:val="-41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41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-41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41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2D2D2D"/>
          <w:spacing w:val="-41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41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-41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41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-41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D2D2D"/>
          <w:spacing w:val="-41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D2D2D"/>
          <w:spacing w:val="-41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2D2D2D"/>
          <w:spacing w:val="-59"/>
          <w:w w:val="85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2D2D2D"/>
          <w:spacing w:val="-59"/>
          <w:w w:val="85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2D2D2D"/>
          <w:spacing w:val="-12"/>
          <w:w w:val="120"/>
          <w:sz w:val="20"/>
          <w:szCs w:val="20"/>
        </w:rPr>
        <w:t>147</w:t>
      </w:r>
    </w:p>
    <w:p>
      <w:pPr>
        <w:tabs>
          <w:tab w:val="left" w:pos="5015"/>
          <w:tab w:val="left" w:pos="5984"/>
        </w:tabs>
        <w:spacing w:before="2" w:line="315" w:lineRule="exact"/>
        <w:ind w:left="814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89"/>
          <w:sz w:val="20"/>
          <w:szCs w:val="20"/>
        </w:rPr>
        <w:t>5.</w:t>
      </w:r>
      <w:r>
        <w:rPr>
          <w:rFonts w:hint="default" w:ascii="Times New Roman" w:hAnsi="Times New Roman" w:eastAsia="Times New Roman" w:cs="Times New Roman"/>
          <w:color w:val="424242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z w:val="20"/>
          <w:szCs w:val="20"/>
        </w:rPr>
        <w:t xml:space="preserve">3  </w:t>
      </w:r>
      <w:r>
        <w:rPr>
          <w:rFonts w:hint="default" w:ascii="Times New Roman" w:hAnsi="Times New Roman" w:eastAsia="Times New Roman" w:cs="Times New Roman"/>
          <w:color w:val="424242"/>
          <w:spacing w:val="1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76"/>
          <w:sz w:val="24"/>
          <w:szCs w:val="24"/>
        </w:rPr>
        <w:t>挖</w:t>
      </w:r>
      <w:r>
        <w:rPr>
          <w:rFonts w:hint="default" w:ascii="宋体" w:hAnsi="宋体" w:eastAsia="宋体" w:cs="宋体"/>
          <w:color w:val="424242"/>
          <w:spacing w:val="-10"/>
          <w:w w:val="76"/>
          <w:sz w:val="24"/>
          <w:szCs w:val="24"/>
        </w:rPr>
        <w:t>掘</w:t>
      </w:r>
      <w:r>
        <w:rPr>
          <w:rFonts w:hint="default" w:ascii="宋体" w:hAnsi="宋体" w:eastAsia="宋体" w:cs="宋体"/>
          <w:color w:val="424242"/>
          <w:w w:val="76"/>
          <w:sz w:val="24"/>
          <w:szCs w:val="24"/>
        </w:rPr>
        <w:t>装载机</w:t>
      </w:r>
      <w:r>
        <w:rPr>
          <w:rFonts w:hint="default" w:ascii="宋体" w:hAnsi="宋体" w:eastAsia="宋体" w:cs="宋体"/>
          <w:color w:val="424242"/>
          <w:spacing w:val="1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color w:val="424242"/>
          <w:spacing w:val="-5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10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10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24242"/>
          <w:spacing w:val="-28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53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19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1C1C1C"/>
          <w:spacing w:val="11"/>
          <w:w w:val="67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4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424242"/>
          <w:w w:val="107"/>
          <w:sz w:val="20"/>
          <w:szCs w:val="20"/>
        </w:rPr>
        <w:t>48</w:t>
      </w:r>
    </w:p>
    <w:p>
      <w:pPr>
        <w:tabs>
          <w:tab w:val="left" w:pos="2291"/>
          <w:tab w:val="left" w:pos="3058"/>
          <w:tab w:val="left" w:pos="5216"/>
          <w:tab w:val="left" w:leader="dot" w:pos="6157"/>
        </w:tabs>
        <w:spacing w:before="0" w:line="315" w:lineRule="exact"/>
        <w:ind w:left="814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90"/>
          <w:sz w:val="20"/>
          <w:szCs w:val="20"/>
        </w:rPr>
        <w:t>5.</w:t>
      </w:r>
      <w:r>
        <w:rPr>
          <w:rFonts w:hint="default" w:ascii="Times New Roman" w:hAnsi="Times New Roman" w:eastAsia="Times New Roman" w:cs="Times New Roman"/>
          <w:color w:val="424242"/>
          <w:spacing w:val="-27"/>
          <w:w w:val="9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0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606060"/>
          <w:spacing w:val="43"/>
          <w:w w:val="9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90"/>
          <w:sz w:val="24"/>
          <w:szCs w:val="24"/>
        </w:rPr>
        <w:t>推土机</w:t>
      </w:r>
      <w:r>
        <w:rPr>
          <w:rFonts w:hint="default" w:ascii="宋体" w:hAnsi="宋体" w:eastAsia="宋体" w:cs="宋体"/>
          <w:color w:val="424242"/>
          <w:w w:val="90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24242"/>
          <w:spacing w:val="-34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34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34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34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spacing w:val="-34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34"/>
          <w:w w:val="115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24242"/>
          <w:spacing w:val="-39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1C1C1C"/>
          <w:spacing w:val="-39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pacing w:val="-39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424242"/>
          <w:spacing w:val="-39"/>
          <w:w w:val="115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24242"/>
          <w:spacing w:val="-59"/>
          <w:w w:val="85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59"/>
          <w:w w:val="85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12"/>
          <w:w w:val="11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06060"/>
          <w:spacing w:val="-12"/>
          <w:w w:val="115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12"/>
          <w:w w:val="115"/>
          <w:sz w:val="20"/>
          <w:szCs w:val="20"/>
        </w:rPr>
        <w:t>9</w:t>
      </w:r>
    </w:p>
    <w:p>
      <w:pPr>
        <w:tabs>
          <w:tab w:val="left" w:pos="3547"/>
          <w:tab w:val="left" w:pos="5984"/>
        </w:tabs>
        <w:spacing w:before="12"/>
        <w:ind w:left="814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spacing w:val="-12"/>
          <w:w w:val="115"/>
          <w:sz w:val="17"/>
          <w:szCs w:val="17"/>
        </w:rPr>
        <w:t>5</w:t>
      </w:r>
      <w:r>
        <w:rPr>
          <w:rFonts w:hint="default" w:ascii="Times New Roman" w:hAnsi="Times New Roman" w:eastAsia="Times New Roman" w:cs="Times New Roman"/>
          <w:color w:val="1C1C1C"/>
          <w:w w:val="155"/>
          <w:sz w:val="17"/>
          <w:szCs w:val="17"/>
        </w:rPr>
        <w:t>.</w:t>
      </w:r>
      <w:r>
        <w:rPr>
          <w:rFonts w:hint="default" w:ascii="Times New Roman" w:hAnsi="Times New Roman" w:eastAsia="Times New Roman" w:cs="Times New Roman"/>
          <w:color w:val="1C1C1C"/>
          <w:spacing w:val="-13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5"/>
          <w:sz w:val="17"/>
          <w:szCs w:val="17"/>
        </w:rPr>
        <w:t>5</w:t>
      </w:r>
      <w:r>
        <w:rPr>
          <w:rFonts w:hint="default" w:ascii="Times New Roman" w:hAnsi="Times New Roman" w:eastAsia="Times New Roman" w:cs="Times New Roman"/>
          <w:color w:val="424242"/>
          <w:sz w:val="17"/>
          <w:szCs w:val="17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9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424242"/>
          <w:w w:val="77"/>
          <w:sz w:val="24"/>
          <w:szCs w:val="24"/>
        </w:rPr>
        <w:t>拖</w:t>
      </w:r>
      <w:r>
        <w:rPr>
          <w:rFonts w:hint="default" w:ascii="宋体" w:hAnsi="宋体" w:eastAsia="宋体" w:cs="宋体"/>
          <w:color w:val="424242"/>
          <w:spacing w:val="-15"/>
          <w:w w:val="77"/>
          <w:sz w:val="24"/>
          <w:szCs w:val="24"/>
        </w:rPr>
        <w:t>式</w:t>
      </w:r>
      <w:r>
        <w:rPr>
          <w:rFonts w:hint="default" w:ascii="宋体" w:hAnsi="宋体" w:eastAsia="宋体" w:cs="宋体"/>
          <w:color w:val="424242"/>
          <w:sz w:val="24"/>
          <w:szCs w:val="24"/>
        </w:rPr>
        <w:t>铲运机…</w:t>
      </w:r>
      <w:r>
        <w:rPr>
          <w:rFonts w:hint="default" w:ascii="宋体" w:hAnsi="宋体" w:eastAsia="宋体" w:cs="宋体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color w:val="424242"/>
          <w:spacing w:val="-86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color w:val="424242"/>
          <w:spacing w:val="-115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color w:val="424242"/>
          <w:spacing w:val="-137"/>
          <w:w w:val="16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24242"/>
          <w:w w:val="13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2D2D2D"/>
          <w:spacing w:val="11"/>
          <w:w w:val="67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24242"/>
          <w:spacing w:val="-39"/>
          <w:w w:val="14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424242"/>
          <w:w w:val="103"/>
          <w:sz w:val="20"/>
          <w:szCs w:val="20"/>
        </w:rPr>
        <w:t>50</w:t>
      </w:r>
    </w:p>
    <w:p>
      <w:pPr>
        <w:tabs>
          <w:tab w:val="left" w:pos="1293"/>
          <w:tab w:val="left" w:pos="2921"/>
        </w:tabs>
        <w:spacing w:before="2"/>
        <w:ind w:left="814" w:right="3322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06060"/>
          <w:spacing w:val="-2"/>
          <w:w w:val="97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2D2D2D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3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90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2D2D2D"/>
          <w:sz w:val="20"/>
          <w:szCs w:val="20"/>
        </w:rPr>
        <w:tab/>
      </w:r>
      <w:r>
        <w:rPr>
          <w:rFonts w:hint="default" w:ascii="宋体" w:hAnsi="宋体" w:eastAsia="宋体" w:cs="宋体"/>
          <w:color w:val="424242"/>
          <w:w w:val="76"/>
          <w:sz w:val="24"/>
          <w:szCs w:val="24"/>
        </w:rPr>
        <w:t>自</w:t>
      </w:r>
      <w:r>
        <w:rPr>
          <w:rFonts w:hint="default" w:ascii="宋体" w:hAnsi="宋体" w:eastAsia="宋体" w:cs="宋体"/>
          <w:color w:val="424242"/>
          <w:spacing w:val="-39"/>
          <w:w w:val="76"/>
          <w:sz w:val="24"/>
          <w:szCs w:val="24"/>
        </w:rPr>
        <w:t>行</w:t>
      </w:r>
      <w:r>
        <w:rPr>
          <w:rFonts w:hint="default" w:ascii="宋体" w:hAnsi="宋体" w:eastAsia="宋体" w:cs="宋体"/>
          <w:color w:val="606060"/>
          <w:spacing w:val="-25"/>
          <w:w w:val="82"/>
          <w:sz w:val="24"/>
          <w:szCs w:val="24"/>
        </w:rPr>
        <w:t>式</w:t>
      </w:r>
      <w:r>
        <w:rPr>
          <w:rFonts w:hint="default" w:ascii="宋体" w:hAnsi="宋体" w:eastAsia="宋体" w:cs="宋体"/>
          <w:color w:val="424242"/>
          <w:w w:val="76"/>
          <w:sz w:val="24"/>
          <w:szCs w:val="24"/>
        </w:rPr>
        <w:t>铲运机</w:t>
      </w:r>
      <w:r>
        <w:rPr>
          <w:rFonts w:hint="default" w:ascii="宋体" w:hAnsi="宋体" w:eastAsia="宋体" w:cs="宋体"/>
          <w:color w:val="424242"/>
          <w:sz w:val="24"/>
          <w:szCs w:val="24"/>
        </w:rPr>
        <w:tab/>
      </w:r>
      <w:r>
        <w:rPr>
          <w:rFonts w:hint="default" w:ascii="宋体" w:hAnsi="宋体" w:eastAsia="宋体" w:cs="宋体"/>
          <w:color w:val="424242"/>
          <w:spacing w:val="-3774"/>
          <w:w w:val="484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424242"/>
          <w:w w:val="109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24242"/>
          <w:spacing w:val="-17"/>
          <w:w w:val="109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606060"/>
          <w:w w:val="144"/>
          <w:sz w:val="20"/>
          <w:szCs w:val="20"/>
        </w:rPr>
        <w:t>1</w:t>
      </w:r>
    </w:p>
    <w:p>
      <w:pPr>
        <w:spacing w:after="0"/>
        <w:jc w:val="left"/>
        <w:rPr>
          <w:rFonts w:hint="default" w:ascii="Times New Roman" w:hAnsi="Times New Roman" w:eastAsia="Times New Roman" w:cs="Times New Roman"/>
          <w:sz w:val="20"/>
          <w:szCs w:val="20"/>
        </w:rPr>
        <w:sectPr>
          <w:pgSz w:w="11910" w:h="16840"/>
          <w:pgMar w:top="1600" w:right="1680" w:bottom="3400" w:left="1680" w:header="0" w:footer="3207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spacing w:before="94" w:line="120" w:lineRule="auto"/>
        <w:ind w:left="1585" w:right="1208" w:hanging="46"/>
        <w:jc w:val="left"/>
        <w:rPr>
          <w:rFonts w:hint="default" w:ascii="宋体" w:hAnsi="宋体" w:eastAsia="宋体" w:cs="宋体"/>
          <w:sz w:val="13"/>
          <w:szCs w:val="13"/>
        </w:rPr>
      </w:pPr>
      <w:r>
        <w:rPr>
          <w:rFonts w:hint="default" w:ascii="宋体" w:hAnsi="宋体" w:eastAsia="宋体" w:cs="宋体"/>
          <w:color w:val="646464"/>
          <w:spacing w:val="-33"/>
          <w:sz w:val="14"/>
          <w:szCs w:val="14"/>
        </w:rPr>
        <w:t>－</w:t>
      </w:r>
      <w:r>
        <w:rPr>
          <w:rFonts w:hint="default" w:ascii="宋体" w:hAnsi="宋体" w:eastAsia="宋体" w:cs="宋体"/>
          <w:color w:val="646464"/>
          <w:position w:val="2"/>
          <w:sz w:val="13"/>
          <w:szCs w:val="13"/>
        </w:rPr>
        <w:t xml:space="preserve">i </w:t>
      </w:r>
      <w:r>
        <w:rPr>
          <w:rFonts w:hint="default" w:ascii="宋体" w:hAnsi="宋体" w:eastAsia="宋体" w:cs="宋体"/>
          <w:color w:val="646464"/>
          <w:spacing w:val="14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position w:val="2"/>
          <w:sz w:val="13"/>
          <w:szCs w:val="13"/>
        </w:rPr>
        <w:t>n</w:t>
      </w:r>
      <w:r>
        <w:rPr>
          <w:rFonts w:hint="default" w:ascii="宋体" w:hAnsi="宋体" w:eastAsia="宋体" w:cs="宋体"/>
          <w:color w:val="646464"/>
          <w:spacing w:val="-41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 xml:space="preserve">L </w:t>
      </w:r>
      <w:r>
        <w:rPr>
          <w:rFonts w:hint="default" w:ascii="宋体" w:hAnsi="宋体" w:eastAsia="宋体" w:cs="宋体"/>
          <w:color w:val="646464"/>
          <w:spacing w:val="18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>q</w:t>
      </w:r>
      <w:r>
        <w:rPr>
          <w:rFonts w:hint="default" w:ascii="宋体" w:hAnsi="宋体" w:eastAsia="宋体" w:cs="宋体"/>
          <w:color w:val="646464"/>
          <w:spacing w:val="-30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position w:val="2"/>
          <w:sz w:val="13"/>
          <w:szCs w:val="13"/>
        </w:rPr>
        <w:t xml:space="preserve">L  </w:t>
      </w:r>
      <w:r>
        <w:rPr>
          <w:rFonts w:hint="default" w:ascii="宋体" w:hAnsi="宋体" w:eastAsia="宋体" w:cs="宋体"/>
          <w:color w:val="646464"/>
          <w:spacing w:val="-23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pacing w:val="-2"/>
          <w:position w:val="1"/>
          <w:sz w:val="13"/>
          <w:szCs w:val="13"/>
        </w:rPr>
        <w:t>q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 xml:space="preserve">υ </w:t>
      </w:r>
      <w:r>
        <w:rPr>
          <w:rFonts w:hint="default" w:ascii="宋体" w:hAnsi="宋体" w:eastAsia="宋体" w:cs="宋体"/>
          <w:color w:val="646464"/>
          <w:spacing w:val="-10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pacing w:val="-13"/>
          <w:position w:val="1"/>
          <w:sz w:val="13"/>
          <w:szCs w:val="13"/>
        </w:rPr>
        <w:t>4</w:t>
      </w:r>
      <w:r>
        <w:rPr>
          <w:rFonts w:hint="default" w:ascii="宋体" w:hAnsi="宋体" w:eastAsia="宋体" w:cs="宋体"/>
          <w:color w:val="646464"/>
          <w:position w:val="1"/>
          <w:sz w:val="11"/>
          <w:szCs w:val="11"/>
        </w:rPr>
        <w:t xml:space="preserve">哇  </w:t>
      </w:r>
      <w:r>
        <w:rPr>
          <w:rFonts w:hint="default" w:ascii="宋体" w:hAnsi="宋体" w:eastAsia="宋体" w:cs="宋体"/>
          <w:color w:val="646464"/>
          <w:spacing w:val="-13"/>
          <w:position w:val="1"/>
          <w:sz w:val="11"/>
          <w:szCs w:val="11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9"/>
          <w:szCs w:val="9"/>
        </w:rPr>
        <w:t>A</w:t>
      </w:r>
      <w:r>
        <w:rPr>
          <w:rFonts w:hint="default" w:ascii="宋体" w:hAnsi="宋体" w:eastAsia="宋体" w:cs="宋体"/>
          <w:color w:val="646464"/>
          <w:sz w:val="11"/>
          <w:szCs w:val="11"/>
        </w:rPr>
        <w:t xml:space="preserve">哇  </w:t>
      </w:r>
      <w:r>
        <w:rPr>
          <w:rFonts w:hint="default" w:ascii="宋体" w:hAnsi="宋体" w:eastAsia="宋体" w:cs="宋体"/>
          <w:color w:val="646464"/>
          <w:spacing w:val="-14"/>
          <w:sz w:val="11"/>
          <w:szCs w:val="11"/>
        </w:rPr>
        <w:t xml:space="preserve"> </w:t>
      </w:r>
      <w:r>
        <w:rPr>
          <w:rFonts w:hint="default" w:ascii="宋体" w:hAnsi="宋体" w:eastAsia="宋体" w:cs="宋体"/>
          <w:color w:val="646464"/>
          <w:spacing w:val="-59"/>
          <w:position w:val="-1"/>
          <w:sz w:val="11"/>
          <w:szCs w:val="11"/>
        </w:rPr>
        <w:t>，</w:t>
      </w:r>
      <w:r>
        <w:rPr>
          <w:rFonts w:hint="default" w:ascii="宋体" w:hAnsi="宋体" w:eastAsia="宋体" w:cs="宋体"/>
          <w:color w:val="646464"/>
          <w:position w:val="1"/>
          <w:sz w:val="11"/>
          <w:szCs w:val="11"/>
        </w:rPr>
        <w:t xml:space="preserve">吨 </w:t>
      </w:r>
      <w:r>
        <w:rPr>
          <w:rFonts w:hint="default" w:ascii="宋体" w:hAnsi="宋体" w:eastAsia="宋体" w:cs="宋体"/>
          <w:color w:val="646464"/>
          <w:spacing w:val="12"/>
          <w:position w:val="1"/>
          <w:sz w:val="11"/>
          <w:szCs w:val="11"/>
        </w:rPr>
        <w:t xml:space="preserve"> </w:t>
      </w:r>
      <w:r>
        <w:rPr>
          <w:rFonts w:hint="default" w:ascii="宋体" w:hAnsi="宋体" w:eastAsia="宋体" w:cs="宋体"/>
          <w:color w:val="646464"/>
          <w:spacing w:val="-2"/>
          <w:position w:val="1"/>
          <w:sz w:val="13"/>
          <w:szCs w:val="13"/>
        </w:rPr>
        <w:t>n</w:t>
      </w:r>
      <w:r>
        <w:rPr>
          <w:rFonts w:hint="default" w:ascii="宋体" w:hAnsi="宋体" w:eastAsia="宋体" w:cs="宋体"/>
          <w:color w:val="646464"/>
          <w:spacing w:val="-11"/>
          <w:position w:val="2"/>
          <w:sz w:val="13"/>
          <w:szCs w:val="13"/>
        </w:rPr>
        <w:t>h</w:t>
      </w:r>
      <w:r>
        <w:rPr>
          <w:rFonts w:hint="default" w:ascii="宋体" w:hAnsi="宋体" w:eastAsia="宋体" w:cs="宋体"/>
          <w:color w:val="646464"/>
          <w:position w:val="2"/>
          <w:sz w:val="13"/>
          <w:szCs w:val="13"/>
        </w:rPr>
        <w:t xml:space="preserve">V </w:t>
      </w:r>
      <w:r>
        <w:rPr>
          <w:rFonts w:hint="default" w:ascii="宋体" w:hAnsi="宋体" w:eastAsia="宋体" w:cs="宋体"/>
          <w:color w:val="646464"/>
          <w:spacing w:val="13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pacing w:val="10"/>
          <w:position w:val="1"/>
          <w:sz w:val="13"/>
          <w:szCs w:val="13"/>
        </w:rPr>
        <w:t>P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 xml:space="preserve">O  </w:t>
      </w:r>
      <w:r>
        <w:rPr>
          <w:rFonts w:hint="default" w:ascii="宋体" w:hAnsi="宋体" w:eastAsia="宋体" w:cs="宋体"/>
          <w:color w:val="646464"/>
          <w:spacing w:val="-28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pacing w:val="-11"/>
          <w:position w:val="1"/>
          <w:sz w:val="13"/>
          <w:szCs w:val="13"/>
        </w:rPr>
        <w:t>F</w:t>
      </w:r>
      <w:r>
        <w:rPr>
          <w:rFonts w:hint="default" w:ascii="宋体" w:hAnsi="宋体" w:eastAsia="宋体" w:cs="宋体"/>
          <w:color w:val="646464"/>
          <w:spacing w:val="-29"/>
          <w:position w:val="2"/>
          <w:sz w:val="13"/>
          <w:szCs w:val="13"/>
        </w:rPr>
        <w:t>h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 xml:space="preserve">u </w:t>
      </w:r>
      <w:r>
        <w:rPr>
          <w:rFonts w:hint="default" w:ascii="宋体" w:hAnsi="宋体" w:eastAsia="宋体" w:cs="宋体"/>
          <w:color w:val="646464"/>
          <w:spacing w:val="27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pacing w:val="-12"/>
          <w:position w:val="1"/>
          <w:sz w:val="8"/>
          <w:szCs w:val="8"/>
        </w:rPr>
        <w:t>咛</w:t>
      </w:r>
      <w:r>
        <w:rPr>
          <w:rFonts w:hint="default" w:ascii="宋体" w:hAnsi="宋体" w:eastAsia="宋体" w:cs="宋体"/>
          <w:color w:val="646464"/>
          <w:position w:val="1"/>
          <w:sz w:val="14"/>
          <w:szCs w:val="14"/>
        </w:rPr>
        <w:t xml:space="preserve">t </w:t>
      </w:r>
      <w:r>
        <w:rPr>
          <w:rFonts w:hint="default" w:ascii="宋体" w:hAnsi="宋体" w:eastAsia="宋体" w:cs="宋体"/>
          <w:color w:val="646464"/>
          <w:spacing w:val="29"/>
          <w:position w:val="1"/>
          <w:sz w:val="14"/>
          <w:szCs w:val="14"/>
        </w:rPr>
        <w:t xml:space="preserve"> </w:t>
      </w:r>
      <w:r>
        <w:rPr>
          <w:rFonts w:hint="default" w:ascii="宋体" w:hAnsi="宋体" w:eastAsia="宋体" w:cs="宋体"/>
          <w:color w:val="646464"/>
          <w:spacing w:val="-20"/>
          <w:position w:val="1"/>
          <w:sz w:val="8"/>
          <w:szCs w:val="8"/>
        </w:rPr>
        <w:t>叮</w:t>
      </w:r>
      <w:r>
        <w:rPr>
          <w:rFonts w:hint="default" w:ascii="宋体" w:hAnsi="宋体" w:eastAsia="宋体" w:cs="宋体"/>
          <w:color w:val="646464"/>
          <w:position w:val="2"/>
          <w:sz w:val="8"/>
          <w:szCs w:val="8"/>
        </w:rPr>
        <w:t xml:space="preserve">「   </w:t>
      </w:r>
      <w:r>
        <w:rPr>
          <w:rFonts w:hint="default" w:ascii="宋体" w:hAnsi="宋体" w:eastAsia="宋体" w:cs="宋体"/>
          <w:color w:val="646464"/>
          <w:spacing w:val="18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spacing w:val="-10"/>
          <w:position w:val="1"/>
          <w:sz w:val="8"/>
          <w:szCs w:val="8"/>
        </w:rPr>
        <w:t>呻</w:t>
      </w:r>
      <w:r>
        <w:rPr>
          <w:rFonts w:hint="default" w:ascii="宋体" w:hAnsi="宋体" w:eastAsia="宋体" w:cs="宋体"/>
          <w:color w:val="646464"/>
          <w:position w:val="1"/>
          <w:sz w:val="8"/>
          <w:szCs w:val="8"/>
        </w:rPr>
        <w:t xml:space="preserve">／   </w:t>
      </w:r>
      <w:r>
        <w:rPr>
          <w:rFonts w:hint="default" w:ascii="宋体" w:hAnsi="宋体" w:eastAsia="宋体" w:cs="宋体"/>
          <w:color w:val="646464"/>
          <w:spacing w:val="6"/>
          <w:position w:val="1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spacing w:val="1"/>
          <w:position w:val="1"/>
          <w:sz w:val="8"/>
          <w:szCs w:val="8"/>
        </w:rPr>
        <w:t>咛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 xml:space="preserve">f  </w:t>
      </w:r>
      <w:r>
        <w:rPr>
          <w:rFonts w:hint="default" w:ascii="宋体" w:hAnsi="宋体" w:eastAsia="宋体" w:cs="宋体"/>
          <w:color w:val="646464"/>
          <w:spacing w:val="-24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>Q</w:t>
      </w:r>
      <w:r>
        <w:rPr>
          <w:rFonts w:hint="default" w:ascii="宋体" w:hAnsi="宋体" w:eastAsia="宋体" w:cs="宋体"/>
          <w:color w:val="646464"/>
          <w:spacing w:val="-45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 xml:space="preserve">U </w:t>
      </w:r>
      <w:r>
        <w:rPr>
          <w:rFonts w:hint="default" w:ascii="宋体" w:hAnsi="宋体" w:eastAsia="宋体" w:cs="宋体"/>
          <w:color w:val="646464"/>
          <w:spacing w:val="16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pacing w:val="-8"/>
          <w:position w:val="1"/>
          <w:sz w:val="13"/>
          <w:szCs w:val="13"/>
        </w:rPr>
        <w:t>h</w:t>
      </w:r>
      <w:r>
        <w:rPr>
          <w:rFonts w:hint="default" w:ascii="宋体" w:hAnsi="宋体" w:eastAsia="宋体" w:cs="宋体"/>
          <w:color w:val="646464"/>
          <w:spacing w:val="-26"/>
          <w:position w:val="1"/>
          <w:sz w:val="13"/>
          <w:szCs w:val="13"/>
        </w:rPr>
        <w:t>k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 xml:space="preserve">v </w:t>
      </w:r>
      <w:r>
        <w:rPr>
          <w:rFonts w:hint="default" w:ascii="宋体" w:hAnsi="宋体" w:eastAsia="宋体" w:cs="宋体"/>
          <w:color w:val="646464"/>
          <w:spacing w:val="10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 xml:space="preserve">ny  </w:t>
      </w:r>
      <w:r>
        <w:rPr>
          <w:rFonts w:hint="default" w:ascii="宋体" w:hAnsi="宋体" w:eastAsia="宋体" w:cs="宋体"/>
          <w:color w:val="646464"/>
          <w:spacing w:val="-17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 xml:space="preserve">ny  </w:t>
      </w:r>
      <w:r>
        <w:rPr>
          <w:rFonts w:hint="default" w:ascii="宋体" w:hAnsi="宋体" w:eastAsia="宋体" w:cs="宋体"/>
          <w:color w:val="646464"/>
          <w:spacing w:val="-8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pacing w:val="-13"/>
          <w:position w:val="1"/>
          <w:sz w:val="13"/>
          <w:szCs w:val="13"/>
        </w:rPr>
        <w:t>n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 xml:space="preserve">υ </w:t>
      </w:r>
      <w:r>
        <w:rPr>
          <w:rFonts w:hint="default" w:ascii="宋体" w:hAnsi="宋体" w:eastAsia="宋体" w:cs="宋体"/>
          <w:color w:val="646464"/>
          <w:spacing w:val="14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pacing w:val="5"/>
          <w:position w:val="1"/>
          <w:sz w:val="6"/>
          <w:szCs w:val="6"/>
        </w:rPr>
        <w:t>内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 xml:space="preserve">U  </w:t>
      </w:r>
      <w:r>
        <w:rPr>
          <w:rFonts w:hint="default" w:ascii="宋体" w:hAnsi="宋体" w:eastAsia="宋体" w:cs="宋体"/>
          <w:color w:val="646464"/>
          <w:spacing w:val="-27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pacing w:val="6"/>
          <w:position w:val="1"/>
          <w:sz w:val="13"/>
          <w:szCs w:val="13"/>
        </w:rPr>
        <w:t>n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 xml:space="preserve">u  </w:t>
      </w:r>
      <w:r>
        <w:rPr>
          <w:rFonts w:hint="default" w:ascii="宋体" w:hAnsi="宋体" w:eastAsia="宋体" w:cs="宋体"/>
          <w:color w:val="646464"/>
          <w:spacing w:val="-15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pacing w:val="7"/>
          <w:position w:val="0"/>
          <w:sz w:val="7"/>
          <w:szCs w:val="7"/>
        </w:rPr>
        <w:t>叮</w:t>
      </w:r>
      <w:r>
        <w:rPr>
          <w:rFonts w:hint="default" w:ascii="宋体" w:hAnsi="宋体" w:eastAsia="宋体" w:cs="宋体"/>
          <w:color w:val="3F3F3F"/>
          <w:position w:val="1"/>
          <w:sz w:val="13"/>
          <w:szCs w:val="13"/>
        </w:rPr>
        <w:t xml:space="preserve">i </w:t>
      </w:r>
      <w:r>
        <w:rPr>
          <w:rFonts w:hint="default" w:ascii="宋体" w:hAnsi="宋体" w:eastAsia="宋体" w:cs="宋体"/>
          <w:color w:val="3F3F3F"/>
          <w:spacing w:val="25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3F3F3F"/>
          <w:spacing w:val="-14"/>
          <w:sz w:val="14"/>
          <w:szCs w:val="14"/>
        </w:rPr>
        <w:t>－</w:t>
      </w:r>
      <w:r>
        <w:rPr>
          <w:rFonts w:hint="default" w:ascii="宋体" w:hAnsi="宋体" w:eastAsia="宋体" w:cs="宋体"/>
          <w:color w:val="3F3F3F"/>
          <w:position w:val="1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3F3F3F"/>
          <w:spacing w:val="5"/>
          <w:position w:val="1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3F3F3F"/>
          <w:spacing w:val="4"/>
          <w:sz w:val="7"/>
          <w:szCs w:val="7"/>
        </w:rPr>
        <w:t>吨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 xml:space="preserve">i  </w:t>
      </w:r>
      <w:r>
        <w:rPr>
          <w:rFonts w:hint="default" w:ascii="宋体" w:hAnsi="宋体" w:eastAsia="宋体" w:cs="宋体"/>
          <w:color w:val="646464"/>
          <w:spacing w:val="-23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pacing w:val="1"/>
          <w:position w:val="0"/>
          <w:sz w:val="7"/>
          <w:szCs w:val="7"/>
        </w:rPr>
        <w:t>咱</w:t>
      </w:r>
      <w:r>
        <w:rPr>
          <w:rFonts w:hint="default" w:ascii="宋体" w:hAnsi="宋体" w:eastAsia="宋体" w:cs="宋体"/>
          <w:color w:val="646464"/>
          <w:sz w:val="13"/>
          <w:szCs w:val="13"/>
        </w:rPr>
        <w:t xml:space="preserve">i </w:t>
      </w:r>
      <w:r>
        <w:rPr>
          <w:rFonts w:hint="default" w:ascii="宋体" w:hAnsi="宋体" w:eastAsia="宋体" w:cs="宋体"/>
          <w:color w:val="646464"/>
          <w:spacing w:val="23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>n</w:t>
      </w:r>
      <w:r>
        <w:rPr>
          <w:rFonts w:hint="default" w:ascii="宋体" w:hAnsi="宋体" w:eastAsia="宋体" w:cs="宋体"/>
          <w:color w:val="646464"/>
          <w:spacing w:val="-41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3F3F3F"/>
          <w:position w:val="1"/>
          <w:sz w:val="13"/>
          <w:szCs w:val="13"/>
        </w:rPr>
        <w:t xml:space="preserve">L  </w:t>
      </w:r>
      <w:r>
        <w:rPr>
          <w:rFonts w:hint="default" w:ascii="宋体" w:hAnsi="宋体" w:eastAsia="宋体" w:cs="宋体"/>
          <w:color w:val="3F3F3F"/>
          <w:spacing w:val="-23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z w:val="13"/>
          <w:szCs w:val="13"/>
        </w:rPr>
        <w:t>q</w:t>
      </w:r>
      <w:r>
        <w:rPr>
          <w:rFonts w:hint="default" w:ascii="宋体" w:hAnsi="宋体" w:eastAsia="宋体" w:cs="宋体"/>
          <w:color w:val="646464"/>
          <w:spacing w:val="-44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z w:val="13"/>
          <w:szCs w:val="13"/>
        </w:rPr>
        <w:t xml:space="preserve">u </w:t>
      </w:r>
      <w:r>
        <w:rPr>
          <w:rFonts w:hint="default" w:ascii="宋体" w:hAnsi="宋体" w:eastAsia="宋体" w:cs="宋体"/>
          <w:color w:val="646464"/>
          <w:spacing w:val="27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z w:val="13"/>
          <w:szCs w:val="13"/>
        </w:rPr>
        <w:t>q</w:t>
      </w:r>
      <w:r>
        <w:rPr>
          <w:rFonts w:hint="default" w:ascii="宋体" w:hAnsi="宋体" w:eastAsia="宋体" w:cs="宋体"/>
          <w:color w:val="646464"/>
          <w:spacing w:val="-44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 xml:space="preserve">u </w:t>
      </w:r>
      <w:r>
        <w:rPr>
          <w:rFonts w:hint="default" w:ascii="宋体" w:hAnsi="宋体" w:eastAsia="宋体" w:cs="宋体"/>
          <w:color w:val="646464"/>
          <w:spacing w:val="32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z w:val="13"/>
          <w:szCs w:val="13"/>
        </w:rPr>
        <w:t>q</w:t>
      </w:r>
      <w:r>
        <w:rPr>
          <w:rFonts w:hint="default" w:ascii="宋体" w:hAnsi="宋体" w:eastAsia="宋体" w:cs="宋体"/>
          <w:color w:val="646464"/>
          <w:spacing w:val="-29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z w:val="13"/>
          <w:szCs w:val="13"/>
        </w:rPr>
        <w:t xml:space="preserve">d </w:t>
      </w:r>
      <w:r>
        <w:rPr>
          <w:rFonts w:hint="default" w:ascii="宋体" w:hAnsi="宋体" w:eastAsia="宋体" w:cs="宋体"/>
          <w:color w:val="646464"/>
          <w:spacing w:val="-8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sz w:val="13"/>
          <w:szCs w:val="13"/>
        </w:rPr>
        <w:t>q</w:t>
      </w:r>
      <w:r>
        <w:rPr>
          <w:rFonts w:hint="default" w:ascii="宋体" w:hAnsi="宋体" w:eastAsia="宋体" w:cs="宋体"/>
          <w:color w:val="646464"/>
          <w:spacing w:val="-43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3"/>
          <w:szCs w:val="13"/>
        </w:rPr>
        <w:t xml:space="preserve">J </w:t>
      </w:r>
      <w:r>
        <w:rPr>
          <w:rFonts w:hint="default" w:ascii="宋体" w:hAnsi="宋体" w:eastAsia="宋体" w:cs="宋体"/>
          <w:color w:val="747474"/>
          <w:spacing w:val="-8"/>
          <w:position w:val="2"/>
          <w:sz w:val="13"/>
          <w:szCs w:val="13"/>
        </w:rPr>
        <w:t>R</w:t>
      </w:r>
      <w:r>
        <w:rPr>
          <w:rFonts w:hint="default" w:ascii="宋体" w:hAnsi="宋体" w:eastAsia="宋体" w:cs="宋体"/>
          <w:color w:val="545454"/>
          <w:position w:val="2"/>
          <w:sz w:val="13"/>
          <w:szCs w:val="13"/>
        </w:rPr>
        <w:t xml:space="preserve">u </w:t>
      </w:r>
      <w:r>
        <w:rPr>
          <w:rFonts w:hint="default" w:ascii="宋体" w:hAnsi="宋体" w:eastAsia="宋体" w:cs="宋体"/>
          <w:color w:val="545454"/>
          <w:spacing w:val="31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13"/>
          <w:szCs w:val="13"/>
        </w:rPr>
        <w:t>c</w:t>
      </w:r>
      <w:r>
        <w:rPr>
          <w:rFonts w:hint="default" w:ascii="宋体" w:hAnsi="宋体" w:eastAsia="宋体" w:cs="宋体"/>
          <w:color w:val="545454"/>
          <w:spacing w:val="-38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13"/>
          <w:szCs w:val="13"/>
        </w:rPr>
        <w:t xml:space="preserve">d </w:t>
      </w:r>
      <w:r>
        <w:rPr>
          <w:rFonts w:hint="default" w:ascii="宋体" w:hAnsi="宋体" w:eastAsia="宋体" w:cs="宋体"/>
          <w:color w:val="545454"/>
          <w:spacing w:val="8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747474"/>
          <w:position w:val="2"/>
          <w:sz w:val="13"/>
          <w:szCs w:val="13"/>
        </w:rPr>
        <w:t>r</w:t>
      </w:r>
      <w:r>
        <w:rPr>
          <w:rFonts w:hint="default" w:ascii="宋体" w:hAnsi="宋体" w:eastAsia="宋体" w:cs="宋体"/>
          <w:color w:val="747474"/>
          <w:spacing w:val="-41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747474"/>
          <w:position w:val="3"/>
          <w:sz w:val="13"/>
          <w:szCs w:val="13"/>
        </w:rPr>
        <w:t xml:space="preserve">D  </w:t>
      </w:r>
      <w:r>
        <w:rPr>
          <w:rFonts w:hint="default" w:ascii="宋体" w:hAnsi="宋体" w:eastAsia="宋体" w:cs="宋体"/>
          <w:color w:val="747474"/>
          <w:spacing w:val="-9"/>
          <w:position w:val="3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spacing w:val="12"/>
          <w:position w:val="2"/>
          <w:sz w:val="13"/>
          <w:szCs w:val="13"/>
        </w:rPr>
        <w:t>E</w:t>
      </w:r>
      <w:r>
        <w:rPr>
          <w:rFonts w:hint="default" w:ascii="宋体" w:hAnsi="宋体" w:eastAsia="宋体" w:cs="宋体"/>
          <w:color w:val="545454"/>
          <w:position w:val="1"/>
          <w:sz w:val="13"/>
          <w:szCs w:val="13"/>
        </w:rPr>
        <w:t xml:space="preserve">d  </w:t>
      </w:r>
      <w:r>
        <w:rPr>
          <w:rFonts w:hint="default" w:ascii="宋体" w:hAnsi="宋体" w:eastAsia="宋体" w:cs="宋体"/>
          <w:color w:val="545454"/>
          <w:spacing w:val="-20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747474"/>
          <w:spacing w:val="10"/>
          <w:position w:val="2"/>
          <w:sz w:val="13"/>
          <w:szCs w:val="13"/>
        </w:rPr>
        <w:t>R</w:t>
      </w:r>
      <w:r>
        <w:rPr>
          <w:rFonts w:hint="default" w:ascii="宋体" w:hAnsi="宋体" w:eastAsia="宋体" w:cs="宋体"/>
          <w:color w:val="747474"/>
          <w:position w:val="2"/>
          <w:sz w:val="13"/>
          <w:szCs w:val="13"/>
        </w:rPr>
        <w:t xml:space="preserve">U  </w:t>
      </w:r>
      <w:r>
        <w:rPr>
          <w:rFonts w:hint="default" w:ascii="宋体" w:hAnsi="宋体" w:eastAsia="宋体" w:cs="宋体"/>
          <w:color w:val="747474"/>
          <w:spacing w:val="-32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747474"/>
          <w:spacing w:val="12"/>
          <w:position w:val="2"/>
          <w:sz w:val="13"/>
          <w:szCs w:val="13"/>
        </w:rPr>
        <w:t>E</w:t>
      </w:r>
      <w:r>
        <w:rPr>
          <w:rFonts w:hint="default" w:ascii="宋体" w:hAnsi="宋体" w:eastAsia="宋体" w:cs="宋体"/>
          <w:color w:val="545454"/>
          <w:position w:val="1"/>
          <w:sz w:val="13"/>
          <w:szCs w:val="13"/>
        </w:rPr>
        <w:t xml:space="preserve">d  </w:t>
      </w:r>
      <w:r>
        <w:rPr>
          <w:rFonts w:hint="default" w:ascii="宋体" w:hAnsi="宋体" w:eastAsia="宋体" w:cs="宋体"/>
          <w:color w:val="545454"/>
          <w:spacing w:val="-20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spacing w:val="10"/>
          <w:position w:val="2"/>
          <w:sz w:val="13"/>
          <w:szCs w:val="13"/>
        </w:rPr>
        <w:t>R</w:t>
      </w:r>
      <w:r>
        <w:rPr>
          <w:rFonts w:hint="default" w:ascii="宋体" w:hAnsi="宋体" w:eastAsia="宋体" w:cs="宋体"/>
          <w:color w:val="747474"/>
          <w:position w:val="2"/>
          <w:sz w:val="13"/>
          <w:szCs w:val="13"/>
        </w:rPr>
        <w:t xml:space="preserve">U  </w:t>
      </w:r>
      <w:r>
        <w:rPr>
          <w:rFonts w:hint="default" w:ascii="宋体" w:hAnsi="宋体" w:eastAsia="宋体" w:cs="宋体"/>
          <w:color w:val="747474"/>
          <w:spacing w:val="-32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747474"/>
          <w:position w:val="2"/>
          <w:sz w:val="13"/>
          <w:szCs w:val="13"/>
        </w:rPr>
        <w:t>E</w:t>
      </w:r>
      <w:r>
        <w:rPr>
          <w:rFonts w:hint="default" w:ascii="宋体" w:hAnsi="宋体" w:eastAsia="宋体" w:cs="宋体"/>
          <w:color w:val="747474"/>
          <w:spacing w:val="-48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747474"/>
          <w:position w:val="1"/>
          <w:sz w:val="13"/>
          <w:szCs w:val="13"/>
        </w:rPr>
        <w:t xml:space="preserve">d  </w:t>
      </w:r>
      <w:r>
        <w:rPr>
          <w:rFonts w:hint="default" w:ascii="宋体" w:hAnsi="宋体" w:eastAsia="宋体" w:cs="宋体"/>
          <w:color w:val="747474"/>
          <w:spacing w:val="-25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747474"/>
          <w:spacing w:val="10"/>
          <w:position w:val="2"/>
          <w:sz w:val="13"/>
          <w:szCs w:val="13"/>
        </w:rPr>
        <w:t>E</w:t>
      </w:r>
      <w:r>
        <w:rPr>
          <w:rFonts w:hint="default" w:ascii="宋体" w:hAnsi="宋体" w:eastAsia="宋体" w:cs="宋体"/>
          <w:color w:val="747474"/>
          <w:position w:val="2"/>
          <w:sz w:val="13"/>
          <w:szCs w:val="13"/>
        </w:rPr>
        <w:t xml:space="preserve">U  </w:t>
      </w:r>
      <w:r>
        <w:rPr>
          <w:rFonts w:hint="default" w:ascii="宋体" w:hAnsi="宋体" w:eastAsia="宋体" w:cs="宋体"/>
          <w:color w:val="747474"/>
          <w:spacing w:val="-32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747474"/>
          <w:spacing w:val="12"/>
          <w:position w:val="2"/>
          <w:sz w:val="13"/>
          <w:szCs w:val="13"/>
        </w:rPr>
        <w:t>E</w:t>
      </w:r>
      <w:r>
        <w:rPr>
          <w:rFonts w:hint="default" w:ascii="宋体" w:hAnsi="宋体" w:eastAsia="宋体" w:cs="宋体"/>
          <w:color w:val="545454"/>
          <w:position w:val="2"/>
          <w:sz w:val="13"/>
          <w:szCs w:val="13"/>
        </w:rPr>
        <w:t xml:space="preserve">d  </w:t>
      </w:r>
      <w:r>
        <w:rPr>
          <w:rFonts w:hint="default" w:ascii="宋体" w:hAnsi="宋体" w:eastAsia="宋体" w:cs="宋体"/>
          <w:color w:val="545454"/>
          <w:spacing w:val="-15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spacing w:val="11"/>
          <w:position w:val="2"/>
          <w:sz w:val="13"/>
          <w:szCs w:val="13"/>
        </w:rPr>
        <w:t>R</w:t>
      </w:r>
      <w:r>
        <w:rPr>
          <w:rFonts w:hint="default" w:ascii="宋体" w:hAnsi="宋体" w:eastAsia="宋体" w:cs="宋体"/>
          <w:color w:val="747474"/>
          <w:position w:val="2"/>
          <w:sz w:val="13"/>
          <w:szCs w:val="13"/>
        </w:rPr>
        <w:t xml:space="preserve">V </w:t>
      </w:r>
      <w:r>
        <w:rPr>
          <w:rFonts w:hint="default" w:ascii="宋体" w:hAnsi="宋体" w:eastAsia="宋体" w:cs="宋体"/>
          <w:color w:val="747474"/>
          <w:spacing w:val="9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747474"/>
          <w:spacing w:val="10"/>
          <w:position w:val="2"/>
          <w:sz w:val="13"/>
          <w:szCs w:val="13"/>
        </w:rPr>
        <w:t>F</w:t>
      </w:r>
      <w:r>
        <w:rPr>
          <w:rFonts w:hint="default" w:ascii="宋体" w:hAnsi="宋体" w:eastAsia="宋体" w:cs="宋体"/>
          <w:color w:val="747474"/>
          <w:position w:val="1"/>
          <w:sz w:val="13"/>
          <w:szCs w:val="13"/>
        </w:rPr>
        <w:t xml:space="preserve">O  </w:t>
      </w:r>
      <w:r>
        <w:rPr>
          <w:rFonts w:hint="default" w:ascii="宋体" w:hAnsi="宋体" w:eastAsia="宋体" w:cs="宋体"/>
          <w:color w:val="747474"/>
          <w:spacing w:val="-14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spacing w:val="6"/>
          <w:position w:val="2"/>
          <w:sz w:val="7"/>
          <w:szCs w:val="7"/>
        </w:rPr>
        <w:t>俨</w:t>
      </w:r>
      <w:r>
        <w:rPr>
          <w:rFonts w:hint="default" w:ascii="宋体" w:hAnsi="宋体" w:eastAsia="宋体" w:cs="宋体"/>
          <w:color w:val="545454"/>
          <w:position w:val="2"/>
          <w:sz w:val="13"/>
          <w:szCs w:val="13"/>
        </w:rPr>
        <w:t xml:space="preserve">D  </w:t>
      </w:r>
      <w:r>
        <w:rPr>
          <w:rFonts w:hint="default" w:ascii="宋体" w:hAnsi="宋体" w:eastAsia="宋体" w:cs="宋体"/>
          <w:color w:val="545454"/>
          <w:spacing w:val="-33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747474"/>
          <w:spacing w:val="-16"/>
          <w:position w:val="2"/>
          <w:sz w:val="13"/>
          <w:szCs w:val="13"/>
        </w:rPr>
        <w:t>F</w:t>
      </w:r>
      <w:r>
        <w:rPr>
          <w:rFonts w:hint="default" w:ascii="宋体" w:hAnsi="宋体" w:eastAsia="宋体" w:cs="宋体"/>
          <w:color w:val="747474"/>
          <w:spacing w:val="-24"/>
          <w:position w:val="2"/>
          <w:sz w:val="13"/>
          <w:szCs w:val="13"/>
        </w:rPr>
        <w:t>h</w:t>
      </w:r>
      <w:r>
        <w:rPr>
          <w:rFonts w:hint="default" w:ascii="宋体" w:hAnsi="宋体" w:eastAsia="宋体" w:cs="宋体"/>
          <w:color w:val="747474"/>
          <w:position w:val="2"/>
          <w:sz w:val="13"/>
          <w:szCs w:val="13"/>
        </w:rPr>
        <w:t xml:space="preserve">u </w:t>
      </w:r>
      <w:r>
        <w:rPr>
          <w:rFonts w:hint="default" w:ascii="宋体" w:hAnsi="宋体" w:eastAsia="宋体" w:cs="宋体"/>
          <w:color w:val="747474"/>
          <w:spacing w:val="18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3F3F3F"/>
          <w:spacing w:val="9"/>
          <w:position w:val="2"/>
          <w:sz w:val="13"/>
          <w:szCs w:val="13"/>
        </w:rPr>
        <w:t>r</w:t>
      </w:r>
      <w:r>
        <w:rPr>
          <w:rFonts w:hint="default" w:ascii="宋体" w:hAnsi="宋体" w:eastAsia="宋体" w:cs="宋体"/>
          <w:color w:val="3F3F3F"/>
          <w:position w:val="2"/>
          <w:sz w:val="13"/>
          <w:szCs w:val="13"/>
        </w:rPr>
        <w:t xml:space="preserve">o  </w:t>
      </w:r>
      <w:r>
        <w:rPr>
          <w:rFonts w:hint="default" w:ascii="宋体" w:hAnsi="宋体" w:eastAsia="宋体" w:cs="宋体"/>
          <w:color w:val="3F3F3F"/>
          <w:spacing w:val="-26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747474"/>
          <w:position w:val="2"/>
          <w:sz w:val="13"/>
          <w:szCs w:val="13"/>
        </w:rPr>
        <w:t>r</w:t>
      </w:r>
      <w:r>
        <w:rPr>
          <w:rFonts w:hint="default" w:ascii="宋体" w:hAnsi="宋体" w:eastAsia="宋体" w:cs="宋体"/>
          <w:color w:val="747474"/>
          <w:spacing w:val="-36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747474"/>
          <w:position w:val="2"/>
          <w:sz w:val="13"/>
          <w:szCs w:val="13"/>
        </w:rPr>
        <w:t xml:space="preserve">D  </w:t>
      </w:r>
      <w:r>
        <w:rPr>
          <w:rFonts w:hint="default" w:ascii="宋体" w:hAnsi="宋体" w:eastAsia="宋体" w:cs="宋体"/>
          <w:color w:val="747474"/>
          <w:spacing w:val="-28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747474"/>
          <w:position w:val="2"/>
          <w:sz w:val="7"/>
          <w:szCs w:val="7"/>
        </w:rPr>
        <w:t>俨</w:t>
      </w:r>
      <w:r>
        <w:rPr>
          <w:rFonts w:hint="default" w:ascii="宋体" w:hAnsi="宋体" w:eastAsia="宋体" w:cs="宋体"/>
          <w:color w:val="747474"/>
          <w:spacing w:val="-24"/>
          <w:position w:val="2"/>
          <w:sz w:val="7"/>
          <w:szCs w:val="7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3"/>
          <w:szCs w:val="13"/>
        </w:rPr>
        <w:t xml:space="preserve">O  </w:t>
      </w:r>
      <w:r>
        <w:rPr>
          <w:rFonts w:hint="default" w:ascii="宋体" w:hAnsi="宋体" w:eastAsia="宋体" w:cs="宋体"/>
          <w:color w:val="545454"/>
          <w:spacing w:val="-9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747474"/>
          <w:spacing w:val="10"/>
          <w:position w:val="1"/>
          <w:sz w:val="13"/>
          <w:szCs w:val="13"/>
        </w:rPr>
        <w:t>R</w:t>
      </w:r>
      <w:r>
        <w:rPr>
          <w:rFonts w:hint="default" w:ascii="宋体" w:hAnsi="宋体" w:eastAsia="宋体" w:cs="宋体"/>
          <w:color w:val="747474"/>
          <w:position w:val="2"/>
          <w:sz w:val="13"/>
          <w:szCs w:val="13"/>
        </w:rPr>
        <w:t xml:space="preserve">U </w:t>
      </w:r>
      <w:r>
        <w:rPr>
          <w:rFonts w:hint="default" w:ascii="宋体" w:hAnsi="宋体" w:eastAsia="宋体" w:cs="宋体"/>
          <w:color w:val="747474"/>
          <w:spacing w:val="19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spacing w:val="-11"/>
          <w:position w:val="2"/>
          <w:sz w:val="13"/>
          <w:szCs w:val="13"/>
        </w:rPr>
        <w:t>F</w:t>
      </w:r>
      <w:r>
        <w:rPr>
          <w:rFonts w:hint="default" w:ascii="宋体" w:hAnsi="宋体" w:eastAsia="宋体" w:cs="宋体"/>
          <w:color w:val="545454"/>
          <w:spacing w:val="-31"/>
          <w:position w:val="2"/>
          <w:sz w:val="13"/>
          <w:szCs w:val="13"/>
        </w:rPr>
        <w:t>h</w:t>
      </w:r>
      <w:r>
        <w:rPr>
          <w:rFonts w:hint="default" w:ascii="宋体" w:hAnsi="宋体" w:eastAsia="宋体" w:cs="宋体"/>
          <w:color w:val="545454"/>
          <w:position w:val="2"/>
          <w:sz w:val="13"/>
          <w:szCs w:val="13"/>
        </w:rPr>
        <w:t xml:space="preserve">v </w:t>
      </w:r>
      <w:r>
        <w:rPr>
          <w:rFonts w:hint="default" w:ascii="宋体" w:hAnsi="宋体" w:eastAsia="宋体" w:cs="宋体"/>
          <w:color w:val="545454"/>
          <w:spacing w:val="25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6"/>
          <w:szCs w:val="6"/>
        </w:rPr>
        <w:t>户</w:t>
      </w:r>
      <w:r>
        <w:rPr>
          <w:rFonts w:hint="default" w:ascii="宋体" w:hAnsi="宋体" w:eastAsia="宋体" w:cs="宋体"/>
          <w:color w:val="545454"/>
          <w:spacing w:val="1"/>
          <w:position w:val="2"/>
          <w:sz w:val="6"/>
          <w:szCs w:val="6"/>
        </w:rPr>
        <w:t xml:space="preserve"> </w:t>
      </w:r>
      <w:r>
        <w:rPr>
          <w:rFonts w:hint="default" w:ascii="宋体" w:hAnsi="宋体" w:eastAsia="宋体" w:cs="宋体"/>
          <w:color w:val="545454"/>
          <w:sz w:val="6"/>
          <w:szCs w:val="6"/>
        </w:rPr>
        <w:t xml:space="preserve">。     </w:t>
      </w:r>
      <w:r>
        <w:rPr>
          <w:rFonts w:hint="default" w:ascii="宋体" w:hAnsi="宋体" w:eastAsia="宋体" w:cs="宋体"/>
          <w:color w:val="545454"/>
          <w:spacing w:val="-14"/>
          <w:sz w:val="6"/>
          <w:szCs w:val="6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6"/>
          <w:szCs w:val="6"/>
        </w:rPr>
        <w:t>户</w:t>
      </w:r>
      <w:r>
        <w:rPr>
          <w:rFonts w:hint="default" w:ascii="宋体" w:hAnsi="宋体" w:eastAsia="宋体" w:cs="宋体"/>
          <w:color w:val="545454"/>
          <w:spacing w:val="-20"/>
          <w:position w:val="2"/>
          <w:sz w:val="6"/>
          <w:szCs w:val="6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3"/>
          <w:szCs w:val="13"/>
        </w:rPr>
        <w:t xml:space="preserve">O </w:t>
      </w:r>
      <w:r>
        <w:rPr>
          <w:rFonts w:hint="default" w:ascii="宋体" w:hAnsi="宋体" w:eastAsia="宋体" w:cs="宋体"/>
          <w:color w:val="545454"/>
          <w:spacing w:val="19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spacing w:val="2"/>
          <w:position w:val="2"/>
          <w:sz w:val="13"/>
          <w:szCs w:val="13"/>
        </w:rPr>
        <w:t>n</w:t>
      </w:r>
      <w:r>
        <w:rPr>
          <w:rFonts w:hint="default" w:ascii="宋体" w:hAnsi="宋体" w:eastAsia="宋体" w:cs="宋体"/>
          <w:color w:val="545454"/>
          <w:spacing w:val="-24"/>
          <w:position w:val="2"/>
          <w:sz w:val="13"/>
          <w:szCs w:val="13"/>
        </w:rPr>
        <w:t>h</w:t>
      </w:r>
      <w:r>
        <w:rPr>
          <w:rFonts w:hint="default" w:ascii="宋体" w:hAnsi="宋体" w:eastAsia="宋体" w:cs="宋体"/>
          <w:color w:val="545454"/>
          <w:position w:val="2"/>
          <w:sz w:val="13"/>
          <w:szCs w:val="13"/>
        </w:rPr>
        <w:t xml:space="preserve">u </w:t>
      </w:r>
      <w:r>
        <w:rPr>
          <w:rFonts w:hint="default" w:ascii="宋体" w:hAnsi="宋体" w:eastAsia="宋体" w:cs="宋体"/>
          <w:color w:val="545454"/>
          <w:spacing w:val="4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13"/>
          <w:szCs w:val="13"/>
        </w:rPr>
        <w:t>p</w:t>
      </w:r>
      <w:r>
        <w:rPr>
          <w:rFonts w:hint="default" w:ascii="宋体" w:hAnsi="宋体" w:eastAsia="宋体" w:cs="宋体"/>
          <w:color w:val="545454"/>
          <w:spacing w:val="-46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13"/>
          <w:szCs w:val="13"/>
        </w:rPr>
        <w:t xml:space="preserve">o  </w:t>
      </w:r>
      <w:r>
        <w:rPr>
          <w:rFonts w:hint="default" w:ascii="宋体" w:hAnsi="宋体" w:eastAsia="宋体" w:cs="宋体"/>
          <w:color w:val="545454"/>
          <w:spacing w:val="-26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spacing w:val="2"/>
          <w:position w:val="2"/>
          <w:sz w:val="13"/>
          <w:szCs w:val="13"/>
        </w:rPr>
        <w:t>n</w:t>
      </w:r>
      <w:r>
        <w:rPr>
          <w:rFonts w:hint="default" w:ascii="宋体" w:hAnsi="宋体" w:eastAsia="宋体" w:cs="宋体"/>
          <w:color w:val="545454"/>
          <w:spacing w:val="-26"/>
          <w:position w:val="2"/>
          <w:sz w:val="13"/>
          <w:szCs w:val="13"/>
        </w:rPr>
        <w:t>h</w:t>
      </w:r>
      <w:r>
        <w:rPr>
          <w:rFonts w:hint="default" w:ascii="宋体" w:hAnsi="宋体" w:eastAsia="宋体" w:cs="宋体"/>
          <w:color w:val="545454"/>
          <w:position w:val="2"/>
          <w:sz w:val="13"/>
          <w:szCs w:val="13"/>
        </w:rPr>
        <w:t xml:space="preserve">v </w:t>
      </w:r>
      <w:r>
        <w:rPr>
          <w:rFonts w:hint="default" w:ascii="宋体" w:hAnsi="宋体" w:eastAsia="宋体" w:cs="宋体"/>
          <w:color w:val="545454"/>
          <w:spacing w:val="25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747474"/>
          <w:position w:val="1"/>
          <w:sz w:val="6"/>
          <w:szCs w:val="6"/>
        </w:rPr>
        <w:t>户</w:t>
      </w:r>
      <w:r>
        <w:rPr>
          <w:rFonts w:hint="default" w:ascii="宋体" w:hAnsi="宋体" w:eastAsia="宋体" w:cs="宋体"/>
          <w:color w:val="747474"/>
          <w:spacing w:val="-15"/>
          <w:position w:val="1"/>
          <w:sz w:val="6"/>
          <w:szCs w:val="6"/>
        </w:rPr>
        <w:t xml:space="preserve"> </w:t>
      </w:r>
      <w:r>
        <w:rPr>
          <w:rFonts w:hint="default" w:ascii="宋体" w:hAnsi="宋体" w:eastAsia="宋体" w:cs="宋体"/>
          <w:color w:val="747474"/>
          <w:position w:val="1"/>
          <w:sz w:val="13"/>
          <w:szCs w:val="13"/>
        </w:rPr>
        <w:t xml:space="preserve">O  </w:t>
      </w:r>
      <w:r>
        <w:rPr>
          <w:rFonts w:hint="default" w:ascii="宋体" w:hAnsi="宋体" w:eastAsia="宋体" w:cs="宋体"/>
          <w:color w:val="747474"/>
          <w:spacing w:val="-23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spacing w:val="15"/>
          <w:position w:val="1"/>
          <w:sz w:val="13"/>
          <w:szCs w:val="13"/>
        </w:rPr>
        <w:t>P</w:t>
      </w:r>
      <w:r>
        <w:rPr>
          <w:rFonts w:hint="default" w:ascii="宋体" w:hAnsi="宋体" w:eastAsia="宋体" w:cs="宋体"/>
          <w:color w:val="545454"/>
          <w:position w:val="1"/>
          <w:sz w:val="13"/>
          <w:szCs w:val="13"/>
        </w:rPr>
        <w:t xml:space="preserve">O  </w:t>
      </w:r>
      <w:r>
        <w:rPr>
          <w:rFonts w:hint="default" w:ascii="宋体" w:hAnsi="宋体" w:eastAsia="宋体" w:cs="宋体"/>
          <w:color w:val="545454"/>
          <w:spacing w:val="-27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6"/>
          <w:szCs w:val="6"/>
        </w:rPr>
        <w:t>户</w:t>
      </w:r>
      <w:r>
        <w:rPr>
          <w:rFonts w:hint="default" w:ascii="宋体" w:hAnsi="宋体" w:eastAsia="宋体" w:cs="宋体"/>
          <w:color w:val="545454"/>
          <w:spacing w:val="-20"/>
          <w:position w:val="1"/>
          <w:sz w:val="6"/>
          <w:szCs w:val="6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3"/>
          <w:szCs w:val="13"/>
        </w:rPr>
        <w:t xml:space="preserve">O  </w:t>
      </w:r>
      <w:r>
        <w:rPr>
          <w:rFonts w:hint="default" w:ascii="宋体" w:hAnsi="宋体" w:eastAsia="宋体" w:cs="宋体"/>
          <w:color w:val="545454"/>
          <w:spacing w:val="-23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spacing w:val="10"/>
          <w:position w:val="1"/>
          <w:sz w:val="13"/>
          <w:szCs w:val="13"/>
        </w:rPr>
        <w:t>F</w:t>
      </w:r>
      <w:r>
        <w:rPr>
          <w:rFonts w:hint="default" w:ascii="宋体" w:hAnsi="宋体" w:eastAsia="宋体" w:cs="宋体"/>
          <w:color w:val="545454"/>
          <w:position w:val="1"/>
          <w:sz w:val="13"/>
          <w:szCs w:val="13"/>
        </w:rPr>
        <w:t xml:space="preserve">O </w:t>
      </w:r>
      <w:r>
        <w:rPr>
          <w:rFonts w:hint="default" w:ascii="宋体" w:hAnsi="宋体" w:eastAsia="宋体" w:cs="宋体"/>
          <w:color w:val="545454"/>
          <w:spacing w:val="24"/>
          <w:position w:val="1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spacing w:val="-2"/>
          <w:position w:val="2"/>
          <w:sz w:val="13"/>
          <w:szCs w:val="13"/>
        </w:rPr>
        <w:t>n</w:t>
      </w:r>
      <w:r>
        <w:rPr>
          <w:rFonts w:hint="default" w:ascii="宋体" w:hAnsi="宋体" w:eastAsia="宋体" w:cs="宋体"/>
          <w:color w:val="545454"/>
          <w:spacing w:val="-11"/>
          <w:position w:val="2"/>
          <w:sz w:val="13"/>
          <w:szCs w:val="13"/>
        </w:rPr>
        <w:t>h</w:t>
      </w:r>
      <w:r>
        <w:rPr>
          <w:rFonts w:hint="default" w:ascii="宋体" w:hAnsi="宋体" w:eastAsia="宋体" w:cs="宋体"/>
          <w:color w:val="545454"/>
          <w:position w:val="2"/>
          <w:sz w:val="13"/>
          <w:szCs w:val="13"/>
        </w:rPr>
        <w:t xml:space="preserve">U </w:t>
      </w:r>
      <w:r>
        <w:rPr>
          <w:rFonts w:hint="default" w:ascii="宋体" w:hAnsi="宋体" w:eastAsia="宋体" w:cs="宋体"/>
          <w:color w:val="545454"/>
          <w:spacing w:val="14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spacing w:val="10"/>
          <w:position w:val="1"/>
          <w:sz w:val="13"/>
          <w:szCs w:val="13"/>
        </w:rPr>
        <w:t>F</w:t>
      </w:r>
      <w:r>
        <w:rPr>
          <w:rFonts w:hint="default" w:ascii="宋体" w:hAnsi="宋体" w:eastAsia="宋体" w:cs="宋体"/>
          <w:color w:val="545454"/>
          <w:position w:val="1"/>
          <w:sz w:val="13"/>
          <w:szCs w:val="13"/>
        </w:rPr>
        <w:t>O</w:t>
      </w:r>
    </w:p>
    <w:p>
      <w:pPr>
        <w:spacing w:after="0" w:line="120" w:lineRule="auto"/>
        <w:jc w:val="left"/>
        <w:rPr>
          <w:rFonts w:hint="default" w:ascii="宋体" w:hAnsi="宋体" w:eastAsia="宋体" w:cs="宋体"/>
          <w:sz w:val="13"/>
          <w:szCs w:val="13"/>
        </w:rPr>
        <w:sectPr>
          <w:footerReference r:id="rId62" w:type="even"/>
          <w:pgSz w:w="11910" w:h="16840"/>
          <w:pgMar w:top="2420" w:right="1100" w:bottom="2420" w:left="280" w:header="0" w:footer="0" w:gutter="0"/>
          <w:textDirection w:val="tbRl"/>
        </w:sectPr>
      </w:pPr>
    </w:p>
    <w:p>
      <w:pPr>
        <w:spacing w:before="0" w:line="144" w:lineRule="auto"/>
        <w:ind w:left="1565" w:right="0" w:firstLine="0"/>
        <w:jc w:val="left"/>
        <w:rPr>
          <w:rFonts w:hint="default" w:ascii="宋体" w:hAnsi="宋体" w:eastAsia="宋体" w:cs="宋体"/>
          <w:sz w:val="8"/>
          <w:szCs w:val="8"/>
        </w:rPr>
      </w:pPr>
      <w:r>
        <w:rPr>
          <w:rFonts w:hint="default" w:ascii="宋体" w:hAnsi="宋体" w:eastAsia="宋体" w:cs="宋体"/>
          <w:color w:val="646464"/>
          <w:spacing w:val="-8"/>
          <w:position w:val="1"/>
          <w:sz w:val="6"/>
          <w:szCs w:val="6"/>
        </w:rPr>
        <w:t>叮</w:t>
      </w:r>
      <w:r>
        <w:rPr>
          <w:rFonts w:hint="default" w:ascii="宋体" w:hAnsi="宋体" w:eastAsia="宋体" w:cs="宋体"/>
          <w:color w:val="646464"/>
          <w:position w:val="2"/>
          <w:sz w:val="8"/>
          <w:szCs w:val="8"/>
        </w:rPr>
        <w:t>a</w:t>
      </w:r>
      <w:r>
        <w:rPr>
          <w:rFonts w:hint="default" w:ascii="宋体" w:hAnsi="宋体" w:eastAsia="宋体" w:cs="宋体"/>
          <w:color w:val="646464"/>
          <w:spacing w:val="-23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position w:val="2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646464"/>
          <w:spacing w:val="-6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6"/>
          <w:szCs w:val="6"/>
        </w:rPr>
        <w:t>唱</w:t>
      </w:r>
      <w:r>
        <w:rPr>
          <w:rFonts w:hint="default" w:ascii="宋体" w:hAnsi="宋体" w:eastAsia="宋体" w:cs="宋体"/>
          <w:color w:val="646464"/>
          <w:spacing w:val="-23"/>
          <w:position w:val="1"/>
          <w:sz w:val="6"/>
          <w:szCs w:val="6"/>
        </w:rPr>
        <w:t xml:space="preserve"> </w:t>
      </w:r>
      <w:r>
        <w:rPr>
          <w:rFonts w:hint="default" w:ascii="宋体" w:hAnsi="宋体" w:eastAsia="宋体" w:cs="宋体"/>
          <w:color w:val="646464"/>
          <w:spacing w:val="-24"/>
          <w:sz w:val="6"/>
          <w:szCs w:val="6"/>
        </w:rPr>
        <w:t>，</w:t>
      </w:r>
      <w:r>
        <w:rPr>
          <w:rFonts w:hint="default" w:ascii="宋体" w:hAnsi="宋体" w:eastAsia="宋体" w:cs="宋体"/>
          <w:color w:val="747474"/>
          <w:position w:val="-3"/>
          <w:sz w:val="19"/>
          <w:szCs w:val="19"/>
        </w:rPr>
        <w:t>．</w:t>
      </w:r>
      <w:r>
        <w:rPr>
          <w:rFonts w:hint="default" w:ascii="宋体" w:hAnsi="宋体" w:eastAsia="宋体" w:cs="宋体"/>
          <w:color w:val="747474"/>
          <w:spacing w:val="-75"/>
          <w:position w:val="-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747474"/>
          <w:spacing w:val="1"/>
          <w:position w:val="1"/>
          <w:sz w:val="6"/>
          <w:szCs w:val="6"/>
        </w:rPr>
        <w:t>咱</w:t>
      </w:r>
      <w:r>
        <w:rPr>
          <w:rFonts w:hint="default" w:ascii="宋体" w:hAnsi="宋体" w:eastAsia="宋体" w:cs="宋体"/>
          <w:color w:val="747474"/>
          <w:spacing w:val="-20"/>
          <w:sz w:val="6"/>
          <w:szCs w:val="6"/>
        </w:rPr>
        <w:t>，</w:t>
      </w:r>
      <w:r>
        <w:rPr>
          <w:rFonts w:hint="default" w:ascii="宋体" w:hAnsi="宋体" w:eastAsia="宋体" w:cs="宋体"/>
          <w:color w:val="646464"/>
          <w:spacing w:val="-16"/>
          <w:position w:val="-3"/>
          <w:sz w:val="19"/>
          <w:szCs w:val="19"/>
        </w:rPr>
        <w:t>．</w:t>
      </w:r>
      <w:r>
        <w:rPr>
          <w:rFonts w:hint="default" w:ascii="宋体" w:hAnsi="宋体" w:eastAsia="宋体" w:cs="宋体"/>
          <w:color w:val="545454"/>
          <w:spacing w:val="-148"/>
          <w:position w:val="-4"/>
          <w:sz w:val="24"/>
          <w:szCs w:val="24"/>
        </w:rPr>
        <w:t>、</w:t>
      </w:r>
      <w:r>
        <w:rPr>
          <w:rFonts w:hint="default" w:ascii="宋体" w:hAnsi="宋体" w:eastAsia="宋体" w:cs="宋体"/>
          <w:color w:val="545454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545454"/>
          <w:spacing w:val="-28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747474"/>
          <w:position w:val="2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747474"/>
          <w:spacing w:val="-6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747474"/>
          <w:position w:val="1"/>
          <w:sz w:val="6"/>
          <w:szCs w:val="6"/>
        </w:rPr>
        <w:t>噜</w:t>
      </w:r>
      <w:r>
        <w:rPr>
          <w:rFonts w:hint="default" w:ascii="宋体" w:hAnsi="宋体" w:eastAsia="宋体" w:cs="宋体"/>
          <w:color w:val="747474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747474"/>
          <w:spacing w:val="-28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747474"/>
          <w:position w:val="2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747474"/>
          <w:spacing w:val="-2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747474"/>
          <w:spacing w:val="1"/>
          <w:position w:val="1"/>
          <w:sz w:val="6"/>
          <w:szCs w:val="6"/>
        </w:rPr>
        <w:t>唱</w:t>
      </w:r>
      <w:r>
        <w:rPr>
          <w:rFonts w:hint="default" w:ascii="宋体" w:hAnsi="宋体" w:eastAsia="宋体" w:cs="宋体"/>
          <w:color w:val="545454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545454"/>
          <w:spacing w:val="-28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747474"/>
          <w:position w:val="2"/>
          <w:sz w:val="8"/>
          <w:szCs w:val="8"/>
        </w:rPr>
        <w:t xml:space="preserve">A    </w:t>
      </w:r>
      <w:r>
        <w:rPr>
          <w:rFonts w:hint="default" w:ascii="宋体" w:hAnsi="宋体" w:eastAsia="宋体" w:cs="宋体"/>
          <w:color w:val="747474"/>
          <w:spacing w:val="4"/>
          <w:position w:val="1"/>
          <w:sz w:val="6"/>
          <w:szCs w:val="6"/>
        </w:rPr>
        <w:t>龟</w:t>
      </w:r>
      <w:r>
        <w:rPr>
          <w:rFonts w:hint="default" w:ascii="宋体" w:hAnsi="宋体" w:eastAsia="宋体" w:cs="宋体"/>
          <w:color w:val="747474"/>
          <w:spacing w:val="-21"/>
          <w:position w:val="2"/>
          <w:sz w:val="6"/>
          <w:szCs w:val="6"/>
        </w:rPr>
        <w:t>’</w:t>
      </w:r>
      <w:r>
        <w:rPr>
          <w:rFonts w:hint="default" w:ascii="宋体" w:hAnsi="宋体" w:eastAsia="宋体" w:cs="宋体"/>
          <w:color w:val="747474"/>
          <w:position w:val="2"/>
          <w:sz w:val="6"/>
          <w:szCs w:val="6"/>
        </w:rPr>
        <w:t xml:space="preserve">在    </w:t>
      </w:r>
      <w:r>
        <w:rPr>
          <w:rFonts w:hint="default" w:ascii="宋体" w:hAnsi="宋体" w:eastAsia="宋体" w:cs="宋体"/>
          <w:color w:val="747474"/>
          <w:spacing w:val="-6"/>
          <w:position w:val="2"/>
          <w:sz w:val="6"/>
          <w:szCs w:val="6"/>
        </w:rPr>
        <w:t xml:space="preserve"> </w:t>
      </w:r>
      <w:r>
        <w:rPr>
          <w:rFonts w:hint="default" w:ascii="宋体" w:hAnsi="宋体" w:eastAsia="宋体" w:cs="宋体"/>
          <w:color w:val="747474"/>
          <w:position w:val="1"/>
          <w:sz w:val="6"/>
          <w:szCs w:val="6"/>
        </w:rPr>
        <w:t>咱</w:t>
      </w:r>
      <w:r>
        <w:rPr>
          <w:rFonts w:hint="default" w:ascii="宋体" w:hAnsi="宋体" w:eastAsia="宋体" w:cs="宋体"/>
          <w:color w:val="545454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545454"/>
          <w:spacing w:val="-28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747474"/>
          <w:position w:val="2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747474"/>
          <w:spacing w:val="-6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747474"/>
          <w:spacing w:val="5"/>
          <w:position w:val="1"/>
          <w:sz w:val="6"/>
          <w:szCs w:val="6"/>
        </w:rPr>
        <w:t>唱</w:t>
      </w:r>
      <w:r>
        <w:rPr>
          <w:rFonts w:hint="default" w:ascii="宋体" w:hAnsi="宋体" w:eastAsia="宋体" w:cs="宋体"/>
          <w:color w:val="545454"/>
          <w:spacing w:val="-12"/>
          <w:position w:val="2"/>
          <w:sz w:val="6"/>
          <w:szCs w:val="6"/>
        </w:rPr>
        <w:t>’</w:t>
      </w:r>
      <w:r>
        <w:rPr>
          <w:rFonts w:hint="default" w:ascii="宋体" w:hAnsi="宋体" w:eastAsia="宋体" w:cs="宋体"/>
          <w:color w:val="545454"/>
          <w:position w:val="2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545454"/>
          <w:spacing w:val="12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545454"/>
          <w:spacing w:val="-12"/>
          <w:position w:val="1"/>
          <w:sz w:val="6"/>
          <w:szCs w:val="6"/>
        </w:rPr>
        <w:t>’</w:t>
      </w:r>
      <w:r>
        <w:rPr>
          <w:rFonts w:hint="default" w:ascii="宋体" w:hAnsi="宋体" w:eastAsia="宋体" w:cs="宋体"/>
          <w:color w:val="545454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545454"/>
          <w:spacing w:val="-28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545454"/>
          <w:spacing w:val="-6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545454"/>
          <w:spacing w:val="-18"/>
          <w:position w:val="1"/>
          <w:sz w:val="6"/>
          <w:szCs w:val="6"/>
        </w:rPr>
        <w:t>唱</w:t>
      </w:r>
      <w:r>
        <w:rPr>
          <w:rFonts w:hint="default" w:ascii="宋体" w:hAnsi="宋体" w:eastAsia="宋体" w:cs="宋体"/>
          <w:color w:val="545454"/>
          <w:spacing w:val="-157"/>
          <w:position w:val="-3"/>
          <w:sz w:val="19"/>
          <w:szCs w:val="19"/>
        </w:rPr>
        <w:t>．</w:t>
      </w:r>
      <w:r>
        <w:rPr>
          <w:rFonts w:hint="default" w:ascii="宋体" w:hAnsi="宋体" w:eastAsia="宋体" w:cs="宋体"/>
          <w:color w:val="545454"/>
          <w:spacing w:val="-162"/>
          <w:position w:val="-3"/>
          <w:sz w:val="19"/>
          <w:szCs w:val="19"/>
        </w:rPr>
        <w:t>．</w:t>
      </w:r>
      <w:r>
        <w:rPr>
          <w:rFonts w:hint="default" w:ascii="宋体" w:hAnsi="宋体" w:eastAsia="宋体" w:cs="宋体"/>
          <w:color w:val="747474"/>
          <w:spacing w:val="4"/>
          <w:position w:val="-3"/>
          <w:sz w:val="19"/>
          <w:szCs w:val="19"/>
        </w:rPr>
        <w:t>．</w:t>
      </w:r>
      <w:r>
        <w:rPr>
          <w:rFonts w:hint="default" w:ascii="宋体" w:hAnsi="宋体" w:eastAsia="宋体" w:cs="宋体"/>
          <w:color w:val="545454"/>
          <w:spacing w:val="-113"/>
          <w:position w:val="-4"/>
          <w:sz w:val="19"/>
          <w:szCs w:val="19"/>
        </w:rPr>
        <w:t>，</w:t>
      </w:r>
      <w:r>
        <w:rPr>
          <w:rFonts w:hint="default" w:ascii="宋体" w:hAnsi="宋体" w:eastAsia="宋体" w:cs="宋体"/>
          <w:color w:val="545454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545454"/>
          <w:spacing w:val="-23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545454"/>
          <w:spacing w:val="-1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545454"/>
          <w:sz w:val="6"/>
          <w:szCs w:val="6"/>
        </w:rPr>
        <w:t>咱</w:t>
      </w:r>
      <w:r>
        <w:rPr>
          <w:rFonts w:hint="default" w:ascii="宋体" w:hAnsi="宋体" w:eastAsia="宋体" w:cs="宋体"/>
          <w:color w:val="545454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545454"/>
          <w:spacing w:val="-28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545454"/>
          <w:spacing w:val="-1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545454"/>
          <w:sz w:val="6"/>
          <w:szCs w:val="6"/>
        </w:rPr>
        <w:t>咱</w:t>
      </w:r>
      <w:r>
        <w:rPr>
          <w:rFonts w:hint="default" w:ascii="宋体" w:hAnsi="宋体" w:eastAsia="宋体" w:cs="宋体"/>
          <w:color w:val="545454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545454"/>
          <w:spacing w:val="-28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747474"/>
          <w:position w:val="2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747474"/>
          <w:spacing w:val="12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545454"/>
          <w:spacing w:val="-12"/>
          <w:position w:val="1"/>
          <w:sz w:val="6"/>
          <w:szCs w:val="6"/>
        </w:rPr>
        <w:t>’</w:t>
      </w:r>
      <w:r>
        <w:rPr>
          <w:rFonts w:hint="default" w:ascii="宋体" w:hAnsi="宋体" w:eastAsia="宋体" w:cs="宋体"/>
          <w:color w:val="545454"/>
          <w:spacing w:val="-22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3F3F3F"/>
          <w:spacing w:val="-167"/>
          <w:position w:val="-3"/>
          <w:sz w:val="19"/>
          <w:szCs w:val="19"/>
        </w:rPr>
        <w:t>．</w:t>
      </w:r>
      <w:r>
        <w:rPr>
          <w:rFonts w:hint="default" w:ascii="宋体" w:hAnsi="宋体" w:eastAsia="宋体" w:cs="宋体"/>
          <w:color w:val="747474"/>
          <w:spacing w:val="-12"/>
          <w:position w:val="-3"/>
          <w:sz w:val="19"/>
          <w:szCs w:val="19"/>
        </w:rPr>
        <w:t>．</w:t>
      </w:r>
      <w:r>
        <w:rPr>
          <w:rFonts w:hint="default" w:ascii="宋体" w:hAnsi="宋体" w:eastAsia="宋体" w:cs="宋体"/>
          <w:color w:val="646464"/>
          <w:spacing w:val="-148"/>
          <w:position w:val="-5"/>
          <w:sz w:val="24"/>
          <w:szCs w:val="24"/>
        </w:rPr>
        <w:t>、</w:t>
      </w:r>
      <w:r>
        <w:rPr>
          <w:rFonts w:hint="default" w:ascii="宋体" w:hAnsi="宋体" w:eastAsia="宋体" w:cs="宋体"/>
          <w:color w:val="646464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646464"/>
          <w:spacing w:val="-28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position w:val="2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646464"/>
          <w:spacing w:val="-5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sz w:val="6"/>
          <w:szCs w:val="6"/>
        </w:rPr>
        <w:t>电</w:t>
      </w:r>
      <w:r>
        <w:rPr>
          <w:rFonts w:hint="default" w:ascii="宋体" w:hAnsi="宋体" w:eastAsia="宋体" w:cs="宋体"/>
          <w:color w:val="646464"/>
          <w:spacing w:val="8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646464"/>
          <w:position w:val="2"/>
          <w:sz w:val="8"/>
          <w:szCs w:val="8"/>
        </w:rPr>
        <w:t xml:space="preserve">A    </w:t>
      </w:r>
      <w:r>
        <w:rPr>
          <w:rFonts w:hint="default" w:ascii="宋体" w:hAnsi="宋体" w:eastAsia="宋体" w:cs="宋体"/>
          <w:color w:val="646464"/>
          <w:spacing w:val="-1"/>
          <w:sz w:val="6"/>
          <w:szCs w:val="6"/>
        </w:rPr>
        <w:t>吨</w:t>
      </w:r>
      <w:r>
        <w:rPr>
          <w:rFonts w:hint="default" w:ascii="宋体" w:hAnsi="宋体" w:eastAsia="宋体" w:cs="宋体"/>
          <w:color w:val="646464"/>
          <w:position w:val="2"/>
          <w:sz w:val="8"/>
          <w:szCs w:val="8"/>
        </w:rPr>
        <w:t>B</w:t>
      </w:r>
      <w:r>
        <w:rPr>
          <w:rFonts w:hint="default" w:ascii="宋体" w:hAnsi="宋体" w:eastAsia="宋体" w:cs="宋体"/>
          <w:color w:val="646464"/>
          <w:spacing w:val="-28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position w:val="2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646464"/>
          <w:spacing w:val="12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spacing w:val="-17"/>
          <w:sz w:val="6"/>
          <w:szCs w:val="6"/>
        </w:rPr>
        <w:t>’</w:t>
      </w:r>
      <w:r>
        <w:rPr>
          <w:rFonts w:hint="default" w:ascii="宋体" w:hAnsi="宋体" w:eastAsia="宋体" w:cs="宋体"/>
          <w:color w:val="3F3F3F"/>
          <w:spacing w:val="-21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3F3F3F"/>
          <w:spacing w:val="-52"/>
          <w:position w:val="2"/>
          <w:sz w:val="8"/>
          <w:szCs w:val="8"/>
        </w:rPr>
        <w:t>·</w:t>
      </w:r>
      <w:r>
        <w:rPr>
          <w:rFonts w:hint="default" w:ascii="宋体" w:hAnsi="宋体" w:eastAsia="宋体" w:cs="宋体"/>
          <w:color w:val="747474"/>
          <w:position w:val="2"/>
          <w:sz w:val="8"/>
          <w:szCs w:val="8"/>
        </w:rPr>
        <w:t xml:space="preserve">·  </w:t>
      </w:r>
      <w:r>
        <w:rPr>
          <w:rFonts w:hint="default" w:ascii="宋体" w:hAnsi="宋体" w:eastAsia="宋体" w:cs="宋体"/>
          <w:color w:val="747474"/>
          <w:spacing w:val="4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545454"/>
          <w:spacing w:val="1"/>
          <w:sz w:val="6"/>
          <w:szCs w:val="6"/>
        </w:rPr>
        <w:t>叮</w:t>
      </w:r>
      <w:r>
        <w:rPr>
          <w:rFonts w:hint="default" w:ascii="宋体" w:hAnsi="宋体" w:eastAsia="宋体" w:cs="宋体"/>
          <w:color w:val="313131"/>
          <w:spacing w:val="8"/>
          <w:position w:val="2"/>
          <w:sz w:val="8"/>
          <w:szCs w:val="8"/>
        </w:rPr>
        <w:t>I</w:t>
      </w:r>
      <w:r>
        <w:rPr>
          <w:rFonts w:hint="default" w:ascii="宋体" w:hAnsi="宋体" w:eastAsia="宋体" w:cs="宋体"/>
          <w:color w:val="747474"/>
          <w:position w:val="1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747474"/>
          <w:spacing w:val="-2"/>
          <w:position w:val="1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747474"/>
          <w:spacing w:val="-7"/>
          <w:sz w:val="7"/>
          <w:szCs w:val="7"/>
        </w:rPr>
        <w:t>咽</w:t>
      </w:r>
      <w:r>
        <w:rPr>
          <w:rFonts w:hint="default" w:ascii="宋体" w:hAnsi="宋体" w:eastAsia="宋体" w:cs="宋体"/>
          <w:color w:val="3F3F3F"/>
          <w:position w:val="2"/>
          <w:sz w:val="8"/>
          <w:szCs w:val="8"/>
        </w:rPr>
        <w:t>t</w:t>
      </w:r>
      <w:r>
        <w:rPr>
          <w:rFonts w:hint="default" w:ascii="宋体" w:hAnsi="宋体" w:eastAsia="宋体" w:cs="宋体"/>
          <w:color w:val="3F3F3F"/>
          <w:spacing w:val="-29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646464"/>
          <w:spacing w:val="-2"/>
          <w:position w:val="1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spacing w:val="1"/>
          <w:sz w:val="6"/>
          <w:szCs w:val="6"/>
        </w:rPr>
        <w:t>叮</w:t>
      </w:r>
      <w:r>
        <w:rPr>
          <w:rFonts w:hint="default" w:ascii="宋体" w:hAnsi="宋体" w:eastAsia="宋体" w:cs="宋体"/>
          <w:color w:val="1A1A1A"/>
          <w:position w:val="2"/>
          <w:sz w:val="8"/>
          <w:szCs w:val="8"/>
        </w:rPr>
        <w:t>I</w:t>
      </w:r>
      <w:r>
        <w:rPr>
          <w:rFonts w:hint="default" w:ascii="宋体" w:hAnsi="宋体" w:eastAsia="宋体" w:cs="宋体"/>
          <w:color w:val="1A1A1A"/>
          <w:spacing w:val="-28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position w:val="2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646464"/>
          <w:spacing w:val="-2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spacing w:val="1"/>
          <w:sz w:val="6"/>
          <w:szCs w:val="6"/>
        </w:rPr>
        <w:t>唱</w:t>
      </w:r>
      <w:r>
        <w:rPr>
          <w:rFonts w:hint="default" w:ascii="宋体" w:hAnsi="宋体" w:eastAsia="宋体" w:cs="宋体"/>
          <w:color w:val="646464"/>
          <w:spacing w:val="-21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646464"/>
          <w:spacing w:val="-57"/>
          <w:position w:val="2"/>
          <w:sz w:val="8"/>
          <w:szCs w:val="8"/>
        </w:rPr>
        <w:t>·</w:t>
      </w:r>
      <w:r>
        <w:rPr>
          <w:rFonts w:hint="default" w:ascii="宋体" w:hAnsi="宋体" w:eastAsia="宋体" w:cs="宋体"/>
          <w:color w:val="646464"/>
          <w:position w:val="1"/>
          <w:sz w:val="8"/>
          <w:szCs w:val="8"/>
        </w:rPr>
        <w:t xml:space="preserve">·  </w:t>
      </w:r>
      <w:r>
        <w:rPr>
          <w:rFonts w:hint="default" w:ascii="宋体" w:hAnsi="宋体" w:eastAsia="宋体" w:cs="宋体"/>
          <w:color w:val="646464"/>
          <w:spacing w:val="5"/>
          <w:position w:val="1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3F3F3F"/>
          <w:sz w:val="6"/>
          <w:szCs w:val="6"/>
        </w:rPr>
        <w:t>咱</w:t>
      </w:r>
      <w:r>
        <w:rPr>
          <w:rFonts w:hint="default" w:ascii="宋体" w:hAnsi="宋体" w:eastAsia="宋体" w:cs="宋体"/>
          <w:color w:val="1A1A1A"/>
          <w:spacing w:val="-39"/>
          <w:position w:val="2"/>
          <w:sz w:val="8"/>
          <w:szCs w:val="8"/>
        </w:rPr>
        <w:t>I</w:t>
      </w:r>
      <w:r>
        <w:rPr>
          <w:rFonts w:hint="default" w:ascii="宋体" w:hAnsi="宋体" w:eastAsia="宋体" w:cs="宋体"/>
          <w:color w:val="747474"/>
          <w:spacing w:val="-133"/>
          <w:position w:val="1"/>
          <w:sz w:val="17"/>
          <w:szCs w:val="17"/>
        </w:rPr>
        <w:t>－</w:t>
      </w:r>
      <w:r>
        <w:rPr>
          <w:rFonts w:hint="default" w:ascii="宋体" w:hAnsi="宋体" w:eastAsia="宋体" w:cs="宋体"/>
          <w:color w:val="1A1A1A"/>
          <w:position w:val="2"/>
          <w:sz w:val="8"/>
          <w:szCs w:val="8"/>
        </w:rPr>
        <w:t>B</w:t>
      </w:r>
    </w:p>
    <w:p>
      <w:pPr>
        <w:spacing w:before="0" w:line="120" w:lineRule="auto"/>
        <w:ind w:left="77" w:right="0" w:firstLine="0"/>
        <w:jc w:val="left"/>
        <w:rPr>
          <w:rFonts w:hint="default" w:ascii="宋体" w:hAnsi="宋体" w:eastAsia="宋体" w:cs="宋体"/>
          <w:sz w:val="4"/>
          <w:szCs w:val="4"/>
        </w:rPr>
      </w:pPr>
      <w:r>
        <w:br w:type="column"/>
      </w:r>
      <w:r>
        <w:rPr>
          <w:rFonts w:hint="default" w:ascii="宋体" w:hAnsi="宋体" w:eastAsia="宋体" w:cs="宋体"/>
          <w:color w:val="545454"/>
          <w:spacing w:val="-48"/>
          <w:position w:val="1"/>
          <w:sz w:val="17"/>
          <w:szCs w:val="17"/>
        </w:rPr>
        <w:t>－</w:t>
      </w:r>
      <w:r>
        <w:rPr>
          <w:rFonts w:hint="default" w:ascii="宋体" w:hAnsi="宋体" w:eastAsia="宋体" w:cs="宋体"/>
          <w:color w:val="545454"/>
          <w:spacing w:val="-21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545454"/>
          <w:spacing w:val="-57"/>
          <w:position w:val="2"/>
          <w:sz w:val="8"/>
          <w:szCs w:val="8"/>
        </w:rPr>
        <w:t>·</w:t>
      </w:r>
      <w:r>
        <w:rPr>
          <w:rFonts w:hint="default" w:ascii="宋体" w:hAnsi="宋体" w:eastAsia="宋体" w:cs="宋体"/>
          <w:color w:val="747474"/>
          <w:position w:val="2"/>
          <w:sz w:val="8"/>
          <w:szCs w:val="8"/>
        </w:rPr>
        <w:t xml:space="preserve">·  </w:t>
      </w:r>
      <w:r>
        <w:rPr>
          <w:rFonts w:hint="default" w:ascii="宋体" w:hAnsi="宋体" w:eastAsia="宋体" w:cs="宋体"/>
          <w:color w:val="747474"/>
          <w:spacing w:val="-1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545454"/>
          <w:spacing w:val="1"/>
          <w:sz w:val="6"/>
          <w:szCs w:val="6"/>
        </w:rPr>
        <w:t>叮</w:t>
      </w:r>
      <w:r>
        <w:rPr>
          <w:rFonts w:hint="default" w:ascii="宋体" w:hAnsi="宋体" w:eastAsia="宋体" w:cs="宋体"/>
          <w:color w:val="1A1A1A"/>
          <w:position w:val="2"/>
          <w:sz w:val="8"/>
          <w:szCs w:val="8"/>
        </w:rPr>
        <w:t>I</w:t>
      </w:r>
      <w:r>
        <w:rPr>
          <w:rFonts w:hint="default" w:ascii="宋体" w:hAnsi="宋体" w:eastAsia="宋体" w:cs="宋体"/>
          <w:color w:val="1A1A1A"/>
          <w:spacing w:val="-28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position w:val="2"/>
          <w:sz w:val="8"/>
          <w:szCs w:val="8"/>
        </w:rPr>
        <w:t xml:space="preserve">A    </w:t>
      </w:r>
      <w:r>
        <w:rPr>
          <w:rFonts w:hint="default" w:ascii="宋体" w:hAnsi="宋体" w:eastAsia="宋体" w:cs="宋体"/>
          <w:color w:val="646464"/>
          <w:spacing w:val="-5"/>
          <w:sz w:val="6"/>
          <w:szCs w:val="6"/>
        </w:rPr>
        <w:t>吨</w:t>
      </w:r>
      <w:r>
        <w:rPr>
          <w:rFonts w:hint="default" w:ascii="宋体" w:hAnsi="宋体" w:eastAsia="宋体" w:cs="宋体"/>
          <w:color w:val="646464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646464"/>
          <w:spacing w:val="-28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position w:val="2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646464"/>
          <w:spacing w:val="-16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7"/>
          <w:szCs w:val="7"/>
        </w:rPr>
        <w:t>『</w:t>
      </w:r>
      <w:r>
        <w:rPr>
          <w:rFonts w:hint="default" w:ascii="宋体" w:hAnsi="宋体" w:eastAsia="宋体" w:cs="宋体"/>
          <w:color w:val="646464"/>
          <w:spacing w:val="-25"/>
          <w:position w:val="1"/>
          <w:sz w:val="7"/>
          <w:szCs w:val="7"/>
        </w:rPr>
        <w:t xml:space="preserve"> </w:t>
      </w:r>
      <w:r>
        <w:rPr>
          <w:rFonts w:hint="default" w:ascii="宋体" w:hAnsi="宋体" w:eastAsia="宋体" w:cs="宋体"/>
          <w:color w:val="313131"/>
          <w:position w:val="2"/>
          <w:sz w:val="8"/>
          <w:szCs w:val="8"/>
        </w:rPr>
        <w:t>I</w:t>
      </w:r>
      <w:r>
        <w:rPr>
          <w:rFonts w:hint="default" w:ascii="宋体" w:hAnsi="宋体" w:eastAsia="宋体" w:cs="宋体"/>
          <w:color w:val="313131"/>
          <w:spacing w:val="-28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position w:val="2"/>
          <w:sz w:val="8"/>
          <w:szCs w:val="8"/>
        </w:rPr>
        <w:t xml:space="preserve">A   </w:t>
      </w:r>
      <w:r>
        <w:rPr>
          <w:rFonts w:hint="default" w:ascii="宋体" w:hAnsi="宋体" w:eastAsia="宋体" w:cs="宋体"/>
          <w:color w:val="646464"/>
          <w:spacing w:val="-1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sz w:val="6"/>
          <w:szCs w:val="6"/>
        </w:rPr>
        <w:t>咱</w:t>
      </w:r>
      <w:r>
        <w:rPr>
          <w:rFonts w:hint="default" w:ascii="宋体" w:hAnsi="宋体" w:eastAsia="宋体" w:cs="宋体"/>
          <w:color w:val="646464"/>
          <w:spacing w:val="-21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646464"/>
          <w:spacing w:val="-57"/>
          <w:position w:val="2"/>
          <w:sz w:val="8"/>
          <w:szCs w:val="8"/>
        </w:rPr>
        <w:t>·</w:t>
      </w:r>
      <w:r>
        <w:rPr>
          <w:rFonts w:hint="default" w:ascii="宋体" w:hAnsi="宋体" w:eastAsia="宋体" w:cs="宋体"/>
          <w:color w:val="646464"/>
          <w:position w:val="2"/>
          <w:sz w:val="8"/>
          <w:szCs w:val="8"/>
        </w:rPr>
        <w:t xml:space="preserve">·  </w:t>
      </w:r>
      <w:r>
        <w:rPr>
          <w:rFonts w:hint="default" w:ascii="宋体" w:hAnsi="宋体" w:eastAsia="宋体" w:cs="宋体"/>
          <w:color w:val="646464"/>
          <w:spacing w:val="6"/>
          <w:position w:val="2"/>
          <w:sz w:val="8"/>
          <w:szCs w:val="8"/>
        </w:rPr>
        <w:t xml:space="preserve"> </w:t>
      </w:r>
      <w:r>
        <w:rPr>
          <w:rFonts w:hint="default" w:ascii="宋体" w:hAnsi="宋体" w:eastAsia="宋体" w:cs="宋体"/>
          <w:color w:val="646464"/>
          <w:spacing w:val="-1"/>
          <w:sz w:val="6"/>
          <w:szCs w:val="6"/>
        </w:rPr>
        <w:t>吨</w:t>
      </w:r>
      <w:r>
        <w:rPr>
          <w:rFonts w:hint="default" w:ascii="宋体" w:hAnsi="宋体" w:eastAsia="宋体" w:cs="宋体"/>
          <w:color w:val="313131"/>
          <w:spacing w:val="-7"/>
          <w:position w:val="2"/>
          <w:sz w:val="8"/>
          <w:szCs w:val="8"/>
        </w:rPr>
        <w:t>I</w:t>
      </w:r>
      <w:r>
        <w:rPr>
          <w:rFonts w:hint="default" w:ascii="宋体" w:hAnsi="宋体" w:eastAsia="宋体" w:cs="宋体"/>
          <w:color w:val="313131"/>
          <w:spacing w:val="-15"/>
          <w:position w:val="2"/>
          <w:sz w:val="8"/>
          <w:szCs w:val="8"/>
        </w:rPr>
        <w:t>E</w:t>
      </w:r>
      <w:r>
        <w:rPr>
          <w:rFonts w:hint="default" w:ascii="宋体" w:hAnsi="宋体" w:eastAsia="宋体" w:cs="宋体"/>
          <w:color w:val="747474"/>
          <w:position w:val="2"/>
          <w:sz w:val="4"/>
          <w:szCs w:val="4"/>
        </w:rPr>
        <w:t>鼻</w:t>
      </w:r>
    </w:p>
    <w:p>
      <w:pPr>
        <w:spacing w:after="0" w:line="120" w:lineRule="auto"/>
        <w:jc w:val="left"/>
        <w:rPr>
          <w:rFonts w:hint="default" w:ascii="宋体" w:hAnsi="宋体" w:eastAsia="宋体" w:cs="宋体"/>
          <w:sz w:val="4"/>
          <w:szCs w:val="4"/>
        </w:rPr>
        <w:sectPr>
          <w:type w:val="continuous"/>
          <w:pgSz w:w="11910" w:h="16840"/>
          <w:pgMar w:top="2420" w:right="1600" w:bottom="2420" w:left="280" w:header="720" w:footer="720" w:gutter="0"/>
          <w:cols w:equalWidth="0" w:num="2">
            <w:col w:w="8863" w:space="40"/>
            <w:col w:w="3097"/>
          </w:cols>
          <w:textDirection w:val="tbRl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2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34" w:line="177" w:lineRule="auto"/>
        <w:ind w:left="10603" w:right="1214" w:hanging="6"/>
        <w:jc w:val="righ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color w:val="747474"/>
          <w:sz w:val="18"/>
          <w:szCs w:val="18"/>
        </w:rPr>
        <w:t xml:space="preserve">车 </w:t>
      </w:r>
      <w:r>
        <w:rPr>
          <w:rFonts w:hint="default" w:ascii="宋体" w:hAnsi="宋体" w:eastAsia="宋体" w:cs="宋体"/>
          <w:color w:val="646464"/>
          <w:sz w:val="18"/>
          <w:szCs w:val="18"/>
        </w:rPr>
        <w:t>输</w:t>
      </w:r>
    </w:p>
    <w:p>
      <w:pPr>
        <w:tabs>
          <w:tab w:val="left" w:pos="4703"/>
        </w:tabs>
        <w:spacing w:before="0" w:line="144" w:lineRule="auto"/>
        <w:ind w:left="1559" w:right="1214" w:firstLine="1"/>
        <w:jc w:val="both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color w:val="545454"/>
          <w:position w:val="2"/>
          <w:sz w:val="19"/>
          <w:szCs w:val="19"/>
        </w:rPr>
        <w:t xml:space="preserve">机 </w:t>
      </w:r>
      <w:r>
        <w:rPr>
          <w:rFonts w:hint="default" w:ascii="宋体" w:hAnsi="宋体" w:eastAsia="宋体" w:cs="宋体"/>
          <w:color w:val="545454"/>
          <w:spacing w:val="-29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13131"/>
          <w:position w:val="3"/>
          <w:sz w:val="19"/>
          <w:szCs w:val="19"/>
        </w:rPr>
        <w:t>．</w:t>
      </w:r>
      <w:r>
        <w:rPr>
          <w:rFonts w:hint="default" w:ascii="宋体" w:hAnsi="宋体" w:eastAsia="宋体" w:cs="宋体"/>
          <w:color w:val="313131"/>
          <w:spacing w:val="-33"/>
          <w:position w:val="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13131"/>
          <w:position w:val="-1"/>
          <w:sz w:val="19"/>
          <w:szCs w:val="19"/>
        </w:rPr>
        <w:t>…</w:t>
      </w:r>
      <w:r>
        <w:rPr>
          <w:rFonts w:hint="default" w:ascii="宋体" w:hAnsi="宋体" w:eastAsia="宋体" w:cs="宋体"/>
          <w:color w:val="313131"/>
          <w:spacing w:val="-10"/>
          <w:position w:val="-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spacing w:val="-107"/>
          <w:position w:val="1"/>
          <w:sz w:val="19"/>
          <w:szCs w:val="19"/>
        </w:rPr>
        <w:t>…</w:t>
      </w:r>
      <w:r>
        <w:rPr>
          <w:rFonts w:hint="default" w:ascii="宋体" w:hAnsi="宋体" w:eastAsia="宋体" w:cs="宋体"/>
          <w:color w:val="545454"/>
          <w:position w:val="3"/>
          <w:sz w:val="19"/>
          <w:szCs w:val="19"/>
        </w:rPr>
        <w:t>圳</w:t>
      </w:r>
      <w:r>
        <w:rPr>
          <w:rFonts w:hint="default" w:ascii="宋体" w:hAnsi="宋体" w:eastAsia="宋体" w:cs="宋体"/>
          <w:color w:val="545454"/>
          <w:spacing w:val="-9"/>
          <w:position w:val="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-2"/>
          <w:sz w:val="19"/>
          <w:szCs w:val="19"/>
        </w:rPr>
        <w:t>机</w:t>
      </w:r>
      <w:r>
        <w:rPr>
          <w:rFonts w:hint="default" w:ascii="宋体" w:hAnsi="宋体" w:eastAsia="宋体" w:cs="宋体"/>
          <w:color w:val="545454"/>
          <w:spacing w:val="41"/>
          <w:position w:val="-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-6"/>
          <w:sz w:val="19"/>
          <w:szCs w:val="19"/>
        </w:rPr>
        <w:t xml:space="preserve">？ </w:t>
      </w:r>
      <w:r>
        <w:rPr>
          <w:rFonts w:hint="default" w:ascii="宋体" w:hAnsi="宋体" w:eastAsia="宋体" w:cs="宋体"/>
          <w:color w:val="545454"/>
          <w:spacing w:val="-37"/>
          <w:position w:val="-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A1A1A"/>
          <w:position w:val="2"/>
          <w:sz w:val="19"/>
          <w:szCs w:val="19"/>
        </w:rPr>
        <w:t>．</w:t>
      </w:r>
      <w:r>
        <w:rPr>
          <w:rFonts w:hint="default" w:ascii="宋体" w:hAnsi="宋体" w:eastAsia="宋体" w:cs="宋体"/>
          <w:color w:val="1A1A1A"/>
          <w:spacing w:val="-33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-2"/>
          <w:sz w:val="19"/>
          <w:szCs w:val="19"/>
        </w:rPr>
        <w:t>…</w:t>
      </w:r>
      <w:r>
        <w:rPr>
          <w:rFonts w:hint="default" w:ascii="宋体" w:hAnsi="宋体" w:eastAsia="宋体" w:cs="宋体"/>
          <w:color w:val="545454"/>
          <w:spacing w:val="23"/>
          <w:position w:val="-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sz w:val="19"/>
          <w:szCs w:val="19"/>
        </w:rPr>
        <w:t>…</w:t>
      </w:r>
      <w:r>
        <w:rPr>
          <w:rFonts w:hint="default" w:ascii="宋体" w:hAnsi="宋体" w:eastAsia="宋体" w:cs="宋体"/>
          <w:color w:val="545454"/>
          <w:spacing w:val="28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9"/>
          <w:szCs w:val="19"/>
        </w:rPr>
        <w:t>…</w:t>
      </w:r>
      <w:r>
        <w:rPr>
          <w:rFonts w:hint="default" w:ascii="宋体" w:hAnsi="宋体" w:eastAsia="宋体" w:cs="宋体"/>
          <w:color w:val="545454"/>
          <w:spacing w:val="23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13131"/>
          <w:position w:val="1"/>
          <w:sz w:val="19"/>
          <w:szCs w:val="19"/>
        </w:rPr>
        <w:t>…</w:t>
      </w:r>
      <w:r>
        <w:rPr>
          <w:rFonts w:hint="default" w:ascii="宋体" w:hAnsi="宋体" w:eastAsia="宋体" w:cs="宋体"/>
          <w:color w:val="313131"/>
          <w:spacing w:val="23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13131"/>
          <w:position w:val="8"/>
          <w:sz w:val="19"/>
          <w:szCs w:val="19"/>
        </w:rPr>
        <w:t>·</w:t>
      </w:r>
      <w:r>
        <w:rPr>
          <w:rFonts w:hint="default" w:ascii="宋体" w:hAnsi="宋体" w:eastAsia="宋体" w:cs="宋体"/>
          <w:color w:val="313131"/>
          <w:spacing w:val="37"/>
          <w:position w:val="8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13131"/>
          <w:position w:val="8"/>
          <w:sz w:val="19"/>
          <w:szCs w:val="19"/>
        </w:rPr>
        <w:t>·</w:t>
      </w:r>
      <w:r>
        <w:rPr>
          <w:rFonts w:hint="default" w:ascii="宋体" w:hAnsi="宋体" w:eastAsia="宋体" w:cs="宋体"/>
          <w:color w:val="313131"/>
          <w:spacing w:val="28"/>
          <w:position w:val="8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A0A0A"/>
          <w:position w:val="8"/>
          <w:sz w:val="19"/>
          <w:szCs w:val="19"/>
        </w:rPr>
        <w:t>·</w:t>
      </w:r>
      <w:r>
        <w:rPr>
          <w:rFonts w:hint="default" w:ascii="宋体" w:hAnsi="宋体" w:eastAsia="宋体" w:cs="宋体"/>
          <w:color w:val="0A0A0A"/>
          <w:spacing w:val="28"/>
          <w:position w:val="8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A0A0A"/>
          <w:sz w:val="19"/>
          <w:szCs w:val="19"/>
        </w:rPr>
        <w:t>…</w:t>
      </w:r>
      <w:r>
        <w:rPr>
          <w:rFonts w:hint="default" w:ascii="宋体" w:hAnsi="宋体" w:eastAsia="宋体" w:cs="宋体"/>
          <w:color w:val="0A0A0A"/>
          <w:spacing w:val="2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F3F3F"/>
          <w:sz w:val="19"/>
          <w:szCs w:val="19"/>
        </w:rPr>
        <w:t>…</w:t>
      </w:r>
      <w:r>
        <w:rPr>
          <w:rFonts w:hint="default" w:ascii="宋体" w:hAnsi="宋体" w:eastAsia="宋体" w:cs="宋体"/>
          <w:color w:val="3F3F3F"/>
          <w:spacing w:val="2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F3F3F"/>
          <w:position w:val="8"/>
          <w:sz w:val="19"/>
          <w:szCs w:val="19"/>
        </w:rPr>
        <w:t>·</w:t>
      </w:r>
      <w:r>
        <w:rPr>
          <w:rFonts w:hint="default" w:ascii="宋体" w:hAnsi="宋体" w:eastAsia="宋体" w:cs="宋体"/>
          <w:color w:val="3F3F3F"/>
          <w:spacing w:val="28"/>
          <w:position w:val="8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A1A1A"/>
          <w:sz w:val="19"/>
          <w:szCs w:val="19"/>
        </w:rPr>
        <w:t xml:space="preserve">… </w:t>
      </w:r>
      <w:r>
        <w:rPr>
          <w:rFonts w:hint="default" w:ascii="宋体" w:hAnsi="宋体" w:eastAsia="宋体" w:cs="宋体"/>
          <w:color w:val="1A1A1A"/>
          <w:spacing w:val="-1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A1A1A"/>
          <w:position w:val="2"/>
          <w:sz w:val="19"/>
          <w:szCs w:val="19"/>
        </w:rPr>
        <w:t>．</w:t>
      </w:r>
      <w:r>
        <w:rPr>
          <w:rFonts w:hint="default" w:ascii="宋体" w:hAnsi="宋体" w:eastAsia="宋体" w:cs="宋体"/>
          <w:color w:val="1A1A1A"/>
          <w:spacing w:val="18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19"/>
          <w:szCs w:val="19"/>
        </w:rPr>
        <w:t>．</w:t>
      </w:r>
      <w:r>
        <w:rPr>
          <w:rFonts w:hint="default" w:ascii="宋体" w:hAnsi="宋体" w:eastAsia="宋体" w:cs="宋体"/>
          <w:color w:val="545454"/>
          <w:spacing w:val="28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19"/>
          <w:szCs w:val="19"/>
        </w:rPr>
        <w:t>．</w:t>
      </w:r>
      <w:r>
        <w:rPr>
          <w:rFonts w:hint="default" w:ascii="宋体" w:hAnsi="宋体" w:eastAsia="宋体" w:cs="宋体"/>
          <w:color w:val="545454"/>
          <w:spacing w:val="28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19"/>
          <w:szCs w:val="19"/>
        </w:rPr>
        <w:t>．</w:t>
      </w:r>
      <w:r>
        <w:rPr>
          <w:rFonts w:hint="default" w:ascii="宋体" w:hAnsi="宋体" w:eastAsia="宋体" w:cs="宋体"/>
          <w:color w:val="545454"/>
          <w:spacing w:val="-28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A0A0A"/>
          <w:sz w:val="19"/>
          <w:szCs w:val="19"/>
        </w:rPr>
        <w:t xml:space="preserve">… </w:t>
      </w:r>
      <w:r>
        <w:rPr>
          <w:rFonts w:hint="default" w:ascii="宋体" w:hAnsi="宋体" w:eastAsia="宋体" w:cs="宋体"/>
          <w:color w:val="0A0A0A"/>
          <w:spacing w:val="-1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F3F3F"/>
          <w:position w:val="2"/>
          <w:sz w:val="19"/>
          <w:szCs w:val="19"/>
        </w:rPr>
        <w:t>．</w:t>
      </w:r>
      <w:r>
        <w:rPr>
          <w:rFonts w:hint="default" w:ascii="宋体" w:hAnsi="宋体" w:eastAsia="宋体" w:cs="宋体"/>
          <w:color w:val="3F3F3F"/>
          <w:spacing w:val="-33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F3F3F"/>
          <w:sz w:val="19"/>
          <w:szCs w:val="19"/>
        </w:rPr>
        <w:t>…</w:t>
      </w:r>
      <w:r>
        <w:rPr>
          <w:rFonts w:hint="default" w:ascii="宋体" w:hAnsi="宋体" w:eastAsia="宋体" w:cs="宋体"/>
          <w:color w:val="3F3F3F"/>
          <w:spacing w:val="2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F3F3F"/>
          <w:position w:val="7"/>
          <w:sz w:val="19"/>
          <w:szCs w:val="19"/>
        </w:rPr>
        <w:t>·</w:t>
      </w:r>
      <w:r>
        <w:rPr>
          <w:rFonts w:hint="default" w:ascii="宋体" w:hAnsi="宋体" w:eastAsia="宋体" w:cs="宋体"/>
          <w:color w:val="3F3F3F"/>
          <w:spacing w:val="28"/>
          <w:position w:val="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F3F3F"/>
          <w:sz w:val="19"/>
          <w:szCs w:val="19"/>
        </w:rPr>
        <w:t>…</w:t>
      </w:r>
      <w:r>
        <w:rPr>
          <w:rFonts w:hint="default" w:ascii="宋体" w:hAnsi="宋体" w:eastAsia="宋体" w:cs="宋体"/>
          <w:color w:val="3F3F3F"/>
          <w:spacing w:val="28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A1A1A"/>
          <w:sz w:val="19"/>
          <w:szCs w:val="19"/>
        </w:rPr>
        <w:t>…</w:t>
      </w:r>
      <w:r>
        <w:rPr>
          <w:rFonts w:hint="default" w:ascii="宋体" w:hAnsi="宋体" w:eastAsia="宋体" w:cs="宋体"/>
          <w:color w:val="1A1A1A"/>
          <w:spacing w:val="4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9"/>
          <w:szCs w:val="19"/>
        </w:rPr>
        <w:t>饥</w:t>
      </w:r>
      <w:r>
        <w:rPr>
          <w:rFonts w:hint="default" w:ascii="宋体" w:hAnsi="宋体" w:eastAsia="宋体" w:cs="宋体"/>
          <w:color w:val="545454"/>
          <w:spacing w:val="24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sz w:val="19"/>
          <w:szCs w:val="19"/>
        </w:rPr>
        <w:t xml:space="preserve">运 </w:t>
      </w:r>
      <w:r>
        <w:rPr>
          <w:rFonts w:hint="default" w:ascii="宋体" w:hAnsi="宋体" w:eastAsia="宋体" w:cs="宋体"/>
          <w:color w:val="545454"/>
          <w:position w:val="2"/>
          <w:sz w:val="19"/>
          <w:szCs w:val="19"/>
        </w:rPr>
        <w:t>路</w:t>
      </w:r>
      <w:r>
        <w:rPr>
          <w:rFonts w:hint="default" w:ascii="宋体" w:hAnsi="宋体" w:eastAsia="宋体" w:cs="宋体"/>
          <w:color w:val="545454"/>
          <w:spacing w:val="24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9"/>
          <w:szCs w:val="19"/>
        </w:rPr>
        <w:t>饥</w:t>
      </w:r>
      <w:r>
        <w:rPr>
          <w:rFonts w:hint="default" w:ascii="宋体" w:hAnsi="宋体" w:eastAsia="宋体" w:cs="宋体"/>
          <w:color w:val="545454"/>
          <w:spacing w:val="14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13131"/>
          <w:position w:val="-8"/>
          <w:sz w:val="19"/>
          <w:szCs w:val="19"/>
        </w:rPr>
        <w:t>…</w:t>
      </w:r>
      <w:r>
        <w:rPr>
          <w:rFonts w:hint="default" w:ascii="宋体" w:hAnsi="宋体" w:eastAsia="宋体" w:cs="宋体"/>
          <w:color w:val="313131"/>
          <w:spacing w:val="37"/>
          <w:position w:val="-8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-7"/>
          <w:sz w:val="19"/>
          <w:szCs w:val="19"/>
        </w:rPr>
        <w:t>装</w:t>
      </w:r>
      <w:r>
        <w:rPr>
          <w:rFonts w:hint="default" w:ascii="宋体" w:hAnsi="宋体" w:eastAsia="宋体" w:cs="宋体"/>
          <w:color w:val="545454"/>
          <w:spacing w:val="24"/>
          <w:position w:val="-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747474"/>
          <w:position w:val="-7"/>
          <w:sz w:val="19"/>
          <w:szCs w:val="19"/>
        </w:rPr>
        <w:t>实</w:t>
      </w:r>
      <w:r>
        <w:rPr>
          <w:rFonts w:hint="default" w:ascii="宋体" w:hAnsi="宋体" w:eastAsia="宋体" w:cs="宋体"/>
          <w:color w:val="747474"/>
          <w:spacing w:val="24"/>
          <w:position w:val="-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747474"/>
          <w:position w:val="-7"/>
          <w:sz w:val="19"/>
          <w:szCs w:val="19"/>
        </w:rPr>
        <w:t>击</w:t>
      </w:r>
      <w:r>
        <w:rPr>
          <w:rFonts w:hint="default" w:ascii="宋体" w:hAnsi="宋体" w:eastAsia="宋体" w:cs="宋体"/>
          <w:color w:val="747474"/>
          <w:spacing w:val="26"/>
          <w:position w:val="-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747474"/>
          <w:position w:val="-7"/>
          <w:sz w:val="19"/>
          <w:szCs w:val="19"/>
        </w:rPr>
        <w:t xml:space="preserve">械 </w:t>
      </w:r>
      <w:r>
        <w:rPr>
          <w:rFonts w:hint="default" w:ascii="宋体" w:hAnsi="宋体" w:eastAsia="宋体" w:cs="宋体"/>
          <w:color w:val="747474"/>
          <w:spacing w:val="-21"/>
          <w:position w:val="-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-5"/>
          <w:sz w:val="10"/>
          <w:szCs w:val="10"/>
        </w:rPr>
        <w:t>u</w:t>
      </w:r>
      <w:r>
        <w:rPr>
          <w:rFonts w:hint="default" w:ascii="宋体" w:hAnsi="宋体" w:eastAsia="宋体" w:cs="宋体"/>
          <w:color w:val="545454"/>
          <w:position w:val="-5"/>
          <w:sz w:val="10"/>
          <w:szCs w:val="10"/>
        </w:rPr>
        <w:tab/>
      </w:r>
      <w:r>
        <w:rPr>
          <w:rFonts w:hint="default" w:ascii="宋体" w:hAnsi="宋体" w:eastAsia="宋体" w:cs="宋体"/>
          <w:color w:val="1A1A1A"/>
          <w:position w:val="-1"/>
          <w:sz w:val="19"/>
          <w:szCs w:val="19"/>
        </w:rPr>
        <w:t>．</w:t>
      </w:r>
      <w:r>
        <w:rPr>
          <w:rFonts w:hint="default" w:ascii="宋体" w:hAnsi="宋体" w:eastAsia="宋体" w:cs="宋体"/>
          <w:color w:val="1A1A1A"/>
          <w:spacing w:val="-10"/>
          <w:position w:val="-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9"/>
          <w:szCs w:val="19"/>
        </w:rPr>
        <w:t>车</w:t>
      </w:r>
      <w:r>
        <w:rPr>
          <w:rFonts w:hint="default" w:ascii="宋体" w:hAnsi="宋体" w:eastAsia="宋体" w:cs="宋体"/>
          <w:color w:val="545454"/>
          <w:spacing w:val="37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sz w:val="19"/>
          <w:szCs w:val="19"/>
        </w:rPr>
        <w:t>车</w:t>
      </w:r>
      <w:r>
        <w:rPr>
          <w:rFonts w:hint="default" w:ascii="宋体" w:hAnsi="宋体" w:eastAsia="宋体" w:cs="宋体"/>
          <w:color w:val="545454"/>
          <w:spacing w:val="2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9"/>
          <w:szCs w:val="19"/>
        </w:rPr>
        <w:t>机</w:t>
      </w:r>
      <w:r>
        <w:rPr>
          <w:rFonts w:hint="default" w:ascii="宋体" w:hAnsi="宋体" w:eastAsia="宋体" w:cs="宋体"/>
          <w:color w:val="545454"/>
          <w:spacing w:val="23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A1A1A"/>
          <w:sz w:val="16"/>
          <w:szCs w:val="16"/>
        </w:rPr>
        <w:t xml:space="preserve">υ </w:t>
      </w:r>
      <w:r>
        <w:rPr>
          <w:rFonts w:hint="default" w:ascii="宋体" w:hAnsi="宋体" w:eastAsia="宋体" w:cs="宋体"/>
          <w:color w:val="1A1A1A"/>
          <w:spacing w:val="-9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545454"/>
          <w:position w:val="4"/>
          <w:sz w:val="16"/>
          <w:szCs w:val="16"/>
        </w:rPr>
        <w:t xml:space="preserve">· </w:t>
      </w:r>
      <w:r>
        <w:rPr>
          <w:rFonts w:hint="default" w:ascii="宋体" w:hAnsi="宋体" w:eastAsia="宋体" w:cs="宋体"/>
          <w:color w:val="545454"/>
          <w:spacing w:val="-6"/>
          <w:position w:val="4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9"/>
          <w:szCs w:val="19"/>
        </w:rPr>
        <w:t>锤</w:t>
      </w:r>
      <w:r>
        <w:rPr>
          <w:rFonts w:hint="default" w:ascii="宋体" w:hAnsi="宋体" w:eastAsia="宋体" w:cs="宋体"/>
          <w:color w:val="545454"/>
          <w:spacing w:val="11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A0A0A"/>
          <w:position w:val="4"/>
          <w:sz w:val="19"/>
          <w:szCs w:val="19"/>
        </w:rPr>
        <w:t>·</w:t>
      </w:r>
      <w:r>
        <w:rPr>
          <w:rFonts w:hint="default" w:ascii="宋体" w:hAnsi="宋体" w:eastAsia="宋体" w:cs="宋体"/>
          <w:color w:val="0A0A0A"/>
          <w:spacing w:val="41"/>
          <w:position w:val="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sz w:val="19"/>
          <w:szCs w:val="19"/>
        </w:rPr>
        <w:t>机</w:t>
      </w:r>
      <w:r>
        <w:rPr>
          <w:rFonts w:hint="default" w:ascii="宋体" w:hAnsi="宋体" w:eastAsia="宋体" w:cs="宋体"/>
          <w:color w:val="545454"/>
          <w:spacing w:val="2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sz w:val="19"/>
          <w:szCs w:val="19"/>
        </w:rPr>
        <w:t>机</w:t>
      </w:r>
      <w:r>
        <w:rPr>
          <w:rFonts w:hint="default" w:ascii="宋体" w:hAnsi="宋体" w:eastAsia="宋体" w:cs="宋体"/>
          <w:color w:val="545454"/>
          <w:spacing w:val="2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sz w:val="19"/>
          <w:szCs w:val="19"/>
        </w:rPr>
        <w:t>机</w:t>
      </w:r>
      <w:r>
        <w:rPr>
          <w:rFonts w:hint="default" w:ascii="宋体" w:hAnsi="宋体" w:eastAsia="宋体" w:cs="宋体"/>
          <w:color w:val="545454"/>
          <w:spacing w:val="28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sz w:val="19"/>
          <w:szCs w:val="19"/>
        </w:rPr>
        <w:t>机</w:t>
      </w:r>
      <w:r>
        <w:rPr>
          <w:rFonts w:hint="default" w:ascii="宋体" w:hAnsi="宋体" w:eastAsia="宋体" w:cs="宋体"/>
          <w:color w:val="545454"/>
          <w:spacing w:val="1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A1A1A"/>
          <w:position w:val="4"/>
          <w:sz w:val="19"/>
          <w:szCs w:val="19"/>
        </w:rPr>
        <w:t>·</w:t>
      </w:r>
      <w:r>
        <w:rPr>
          <w:rFonts w:hint="default" w:ascii="宋体" w:hAnsi="宋体" w:eastAsia="宋体" w:cs="宋体"/>
          <w:color w:val="1A1A1A"/>
          <w:spacing w:val="41"/>
          <w:position w:val="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sz w:val="19"/>
          <w:szCs w:val="19"/>
        </w:rPr>
        <w:t>机</w:t>
      </w:r>
      <w:r>
        <w:rPr>
          <w:rFonts w:hint="default" w:ascii="宋体" w:hAnsi="宋体" w:eastAsia="宋体" w:cs="宋体"/>
          <w:color w:val="545454"/>
          <w:spacing w:val="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4"/>
          <w:sz w:val="19"/>
          <w:szCs w:val="19"/>
        </w:rPr>
        <w:t xml:space="preserve">－ </w:t>
      </w:r>
      <w:r>
        <w:rPr>
          <w:rFonts w:hint="default" w:ascii="宋体" w:hAnsi="宋体" w:eastAsia="宋体" w:cs="宋体"/>
          <w:color w:val="545454"/>
          <w:spacing w:val="-33"/>
          <w:position w:val="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-7"/>
          <w:sz w:val="26"/>
          <w:szCs w:val="26"/>
        </w:rPr>
        <w:t xml:space="preserve">t </w:t>
      </w:r>
      <w:r>
        <w:rPr>
          <w:rFonts w:hint="default" w:ascii="宋体" w:hAnsi="宋体" w:eastAsia="宋体" w:cs="宋体"/>
          <w:color w:val="545454"/>
          <w:spacing w:val="-55"/>
          <w:position w:val="-7"/>
          <w:sz w:val="26"/>
          <w:szCs w:val="26"/>
        </w:rPr>
        <w:t xml:space="preserve"> </w:t>
      </w:r>
      <w:r>
        <w:rPr>
          <w:rFonts w:hint="default" w:ascii="宋体" w:hAnsi="宋体" w:eastAsia="宋体" w:cs="宋体"/>
          <w:color w:val="545454"/>
          <w:position w:val="-1"/>
          <w:sz w:val="19"/>
          <w:szCs w:val="19"/>
        </w:rPr>
        <w:t>．</w:t>
      </w:r>
      <w:r>
        <w:rPr>
          <w:rFonts w:hint="default" w:ascii="宋体" w:hAnsi="宋体" w:eastAsia="宋体" w:cs="宋体"/>
          <w:color w:val="545454"/>
          <w:spacing w:val="28"/>
          <w:position w:val="-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13131"/>
          <w:position w:val="-1"/>
          <w:sz w:val="19"/>
          <w:szCs w:val="19"/>
        </w:rPr>
        <w:t>．</w:t>
      </w:r>
      <w:r>
        <w:rPr>
          <w:rFonts w:hint="default" w:ascii="宋体" w:hAnsi="宋体" w:eastAsia="宋体" w:cs="宋体"/>
          <w:color w:val="313131"/>
          <w:spacing w:val="-9"/>
          <w:position w:val="-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sz w:val="18"/>
          <w:szCs w:val="18"/>
        </w:rPr>
        <w:t>拌</w:t>
      </w:r>
      <w:r>
        <w:rPr>
          <w:rFonts w:hint="default" w:ascii="宋体" w:hAnsi="宋体" w:eastAsia="宋体" w:cs="宋体"/>
          <w:color w:val="646464"/>
          <w:spacing w:val="38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646464"/>
          <w:sz w:val="18"/>
          <w:szCs w:val="18"/>
        </w:rPr>
        <w:t xml:space="preserve">拌 </w:t>
      </w:r>
      <w:r>
        <w:rPr>
          <w:rFonts w:hint="default" w:ascii="宋体" w:hAnsi="宋体" w:eastAsia="宋体" w:cs="宋体"/>
          <w:color w:val="646464"/>
          <w:position w:val="2"/>
          <w:sz w:val="19"/>
          <w:szCs w:val="19"/>
        </w:rPr>
        <w:t>腮</w:t>
      </w:r>
      <w:r>
        <w:rPr>
          <w:rFonts w:hint="default" w:ascii="宋体" w:hAnsi="宋体" w:eastAsia="宋体" w:cs="宋体"/>
          <w:color w:val="646464"/>
          <w:spacing w:val="21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9"/>
          <w:szCs w:val="19"/>
        </w:rPr>
        <w:t>跚</w:t>
      </w:r>
      <w:r>
        <w:rPr>
          <w:rFonts w:hint="default" w:ascii="宋体" w:hAnsi="宋体" w:eastAsia="宋体" w:cs="宋体"/>
          <w:color w:val="646464"/>
          <w:spacing w:val="31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-6"/>
          <w:sz w:val="19"/>
          <w:szCs w:val="19"/>
        </w:rPr>
        <w:t>机</w:t>
      </w:r>
      <w:r>
        <w:rPr>
          <w:rFonts w:hint="default" w:ascii="宋体" w:hAnsi="宋体" w:eastAsia="宋体" w:cs="宋体"/>
          <w:color w:val="646464"/>
          <w:spacing w:val="22"/>
          <w:position w:val="-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-7"/>
          <w:sz w:val="19"/>
          <w:szCs w:val="19"/>
        </w:rPr>
        <w:t>酬</w:t>
      </w:r>
      <w:r>
        <w:rPr>
          <w:rFonts w:hint="default" w:ascii="宋体" w:hAnsi="宋体" w:eastAsia="宋体" w:cs="宋体"/>
          <w:color w:val="646464"/>
          <w:spacing w:val="28"/>
          <w:position w:val="-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-7"/>
          <w:sz w:val="19"/>
          <w:szCs w:val="19"/>
        </w:rPr>
        <w:t>报</w:t>
      </w:r>
      <w:r>
        <w:rPr>
          <w:rFonts w:hint="default" w:ascii="宋体" w:hAnsi="宋体" w:eastAsia="宋体" w:cs="宋体"/>
          <w:color w:val="646464"/>
          <w:spacing w:val="24"/>
          <w:position w:val="-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-6"/>
          <w:sz w:val="19"/>
          <w:szCs w:val="19"/>
        </w:rPr>
        <w:t>柳</w:t>
      </w:r>
      <w:r>
        <w:rPr>
          <w:rFonts w:hint="default" w:ascii="宋体" w:hAnsi="宋体" w:eastAsia="宋体" w:cs="宋体"/>
          <w:color w:val="646464"/>
          <w:spacing w:val="26"/>
          <w:position w:val="-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-6"/>
          <w:sz w:val="19"/>
          <w:szCs w:val="19"/>
        </w:rPr>
        <w:t>州</w:t>
      </w:r>
      <w:r>
        <w:rPr>
          <w:rFonts w:hint="default" w:ascii="宋体" w:hAnsi="宋体" w:eastAsia="宋体" w:cs="宋体"/>
          <w:color w:val="646464"/>
          <w:spacing w:val="11"/>
          <w:position w:val="-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-5"/>
          <w:sz w:val="19"/>
          <w:szCs w:val="19"/>
        </w:rPr>
        <w:t>札</w:t>
      </w:r>
      <w:r>
        <w:rPr>
          <w:rFonts w:hint="default" w:ascii="宋体" w:hAnsi="宋体" w:eastAsia="宋体" w:cs="宋体"/>
          <w:color w:val="646464"/>
          <w:spacing w:val="38"/>
          <w:position w:val="-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2"/>
          <w:sz w:val="19"/>
          <w:szCs w:val="19"/>
        </w:rPr>
        <w:t>脱</w:t>
      </w:r>
      <w:r>
        <w:rPr>
          <w:rFonts w:hint="default" w:ascii="宋体" w:hAnsi="宋体" w:eastAsia="宋体" w:cs="宋体"/>
          <w:color w:val="646464"/>
          <w:spacing w:val="24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9"/>
          <w:szCs w:val="19"/>
        </w:rPr>
        <w:t>梢</w:t>
      </w:r>
      <w:r>
        <w:rPr>
          <w:rFonts w:hint="default" w:ascii="宋体" w:hAnsi="宋体" w:eastAsia="宋体" w:cs="宋体"/>
          <w:color w:val="646464"/>
          <w:spacing w:val="28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9"/>
          <w:szCs w:val="19"/>
        </w:rPr>
        <w:t>醉</w:t>
      </w:r>
      <w:r>
        <w:rPr>
          <w:rFonts w:hint="default" w:ascii="宋体" w:hAnsi="宋体" w:eastAsia="宋体" w:cs="宋体"/>
          <w:color w:val="646464"/>
          <w:spacing w:val="28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2"/>
          <w:sz w:val="19"/>
          <w:szCs w:val="19"/>
        </w:rPr>
        <w:t>如</w:t>
      </w:r>
      <w:r>
        <w:rPr>
          <w:rFonts w:hint="default" w:ascii="宋体" w:hAnsi="宋体" w:eastAsia="宋体" w:cs="宋体"/>
          <w:color w:val="646464"/>
          <w:spacing w:val="37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2"/>
          <w:sz w:val="19"/>
          <w:szCs w:val="19"/>
        </w:rPr>
        <w:t>脱</w:t>
      </w:r>
      <w:r>
        <w:rPr>
          <w:rFonts w:hint="default" w:ascii="宋体" w:hAnsi="宋体" w:eastAsia="宋体" w:cs="宋体"/>
          <w:color w:val="646464"/>
          <w:spacing w:val="27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9"/>
          <w:szCs w:val="19"/>
        </w:rPr>
        <w:t>甜</w:t>
      </w:r>
      <w:r>
        <w:rPr>
          <w:rFonts w:hint="default" w:ascii="宋体" w:hAnsi="宋体" w:eastAsia="宋体" w:cs="宋体"/>
          <w:color w:val="646464"/>
          <w:spacing w:val="-26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spacing w:val="-58"/>
          <w:position w:val="-5"/>
          <w:sz w:val="26"/>
          <w:szCs w:val="26"/>
        </w:rPr>
        <w:t>H</w:t>
      </w:r>
      <w:r>
        <w:rPr>
          <w:rFonts w:hint="default" w:ascii="宋体" w:hAnsi="宋体" w:eastAsia="宋体" w:cs="宋体"/>
          <w:color w:val="646464"/>
          <w:position w:val="-1"/>
          <w:sz w:val="26"/>
          <w:szCs w:val="26"/>
        </w:rPr>
        <w:t>r</w:t>
      </w:r>
      <w:r>
        <w:rPr>
          <w:rFonts w:hint="default" w:ascii="宋体" w:hAnsi="宋体" w:eastAsia="宋体" w:cs="宋体"/>
          <w:color w:val="646464"/>
          <w:spacing w:val="23"/>
          <w:position w:val="-1"/>
          <w:sz w:val="26"/>
          <w:szCs w:val="26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9"/>
          <w:szCs w:val="19"/>
        </w:rPr>
        <w:t>跚</w:t>
      </w:r>
      <w:r>
        <w:rPr>
          <w:rFonts w:hint="default" w:ascii="宋体" w:hAnsi="宋体" w:eastAsia="宋体" w:cs="宋体"/>
          <w:color w:val="646464"/>
          <w:spacing w:val="28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9"/>
          <w:szCs w:val="19"/>
        </w:rPr>
        <w:t>跚</w:t>
      </w:r>
      <w:r>
        <w:rPr>
          <w:rFonts w:hint="default" w:ascii="宋体" w:hAnsi="宋体" w:eastAsia="宋体" w:cs="宋体"/>
          <w:color w:val="646464"/>
          <w:spacing w:val="23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9"/>
          <w:szCs w:val="19"/>
        </w:rPr>
        <w:t>跚</w:t>
      </w:r>
      <w:r>
        <w:rPr>
          <w:rFonts w:hint="default" w:ascii="宋体" w:hAnsi="宋体" w:eastAsia="宋体" w:cs="宋体"/>
          <w:color w:val="646464"/>
          <w:spacing w:val="23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9"/>
          <w:szCs w:val="19"/>
        </w:rPr>
        <w:t>跚</w:t>
      </w:r>
      <w:r>
        <w:rPr>
          <w:rFonts w:hint="default" w:ascii="宋体" w:hAnsi="宋体" w:eastAsia="宋体" w:cs="宋体"/>
          <w:color w:val="646464"/>
          <w:spacing w:val="31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9"/>
          <w:szCs w:val="19"/>
        </w:rPr>
        <w:t>翩</w:t>
      </w:r>
      <w:r>
        <w:rPr>
          <w:rFonts w:hint="default" w:ascii="宋体" w:hAnsi="宋体" w:eastAsia="宋体" w:cs="宋体"/>
          <w:color w:val="646464"/>
          <w:spacing w:val="28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9"/>
          <w:szCs w:val="19"/>
        </w:rPr>
        <w:t>翩</w:t>
      </w:r>
      <w:r>
        <w:rPr>
          <w:rFonts w:hint="default" w:ascii="宋体" w:hAnsi="宋体" w:eastAsia="宋体" w:cs="宋体"/>
          <w:color w:val="646464"/>
          <w:spacing w:val="27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sz w:val="19"/>
          <w:szCs w:val="19"/>
        </w:rPr>
        <w:t>阱</w:t>
      </w:r>
      <w:r>
        <w:rPr>
          <w:rFonts w:hint="default" w:ascii="宋体" w:hAnsi="宋体" w:eastAsia="宋体" w:cs="宋体"/>
          <w:color w:val="646464"/>
          <w:spacing w:val="2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9"/>
          <w:szCs w:val="19"/>
        </w:rPr>
        <w:t>翩</w:t>
      </w:r>
      <w:r>
        <w:rPr>
          <w:rFonts w:hint="default" w:ascii="宋体" w:hAnsi="宋体" w:eastAsia="宋体" w:cs="宋体"/>
          <w:color w:val="646464"/>
          <w:spacing w:val="23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-5"/>
          <w:sz w:val="19"/>
          <w:szCs w:val="19"/>
        </w:rPr>
        <w:t>翩</w:t>
      </w:r>
      <w:r>
        <w:rPr>
          <w:rFonts w:hint="default" w:ascii="宋体" w:hAnsi="宋体" w:eastAsia="宋体" w:cs="宋体"/>
          <w:color w:val="646464"/>
          <w:spacing w:val="28"/>
          <w:position w:val="-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-9"/>
          <w:sz w:val="19"/>
          <w:szCs w:val="19"/>
        </w:rPr>
        <w:t>翩</w:t>
      </w:r>
      <w:r>
        <w:rPr>
          <w:rFonts w:hint="default" w:ascii="宋体" w:hAnsi="宋体" w:eastAsia="宋体" w:cs="宋体"/>
          <w:color w:val="646464"/>
          <w:spacing w:val="28"/>
          <w:position w:val="-9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9"/>
          <w:szCs w:val="19"/>
        </w:rPr>
        <w:t>唰</w:t>
      </w:r>
      <w:r>
        <w:rPr>
          <w:rFonts w:hint="default" w:ascii="宋体" w:hAnsi="宋体" w:eastAsia="宋体" w:cs="宋体"/>
          <w:color w:val="646464"/>
          <w:spacing w:val="8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-3"/>
          <w:sz w:val="19"/>
          <w:szCs w:val="19"/>
        </w:rPr>
        <w:t>蝴</w:t>
      </w:r>
      <w:r>
        <w:rPr>
          <w:rFonts w:hint="default" w:ascii="宋体" w:hAnsi="宋体" w:eastAsia="宋体" w:cs="宋体"/>
          <w:color w:val="646464"/>
          <w:spacing w:val="47"/>
          <w:position w:val="-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9"/>
          <w:szCs w:val="19"/>
        </w:rPr>
        <w:t>胧</w:t>
      </w:r>
      <w:r>
        <w:rPr>
          <w:rFonts w:hint="default" w:ascii="宋体" w:hAnsi="宋体" w:eastAsia="宋体" w:cs="宋体"/>
          <w:color w:val="646464"/>
          <w:spacing w:val="22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9"/>
          <w:szCs w:val="19"/>
        </w:rPr>
        <w:t>姗</w:t>
      </w:r>
      <w:r>
        <w:rPr>
          <w:rFonts w:hint="default" w:ascii="宋体" w:hAnsi="宋体" w:eastAsia="宋体" w:cs="宋体"/>
          <w:color w:val="646464"/>
          <w:spacing w:val="23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9"/>
          <w:szCs w:val="19"/>
        </w:rPr>
        <w:t>姗</w:t>
      </w:r>
    </w:p>
    <w:p>
      <w:pPr>
        <w:spacing w:before="0" w:line="216" w:lineRule="auto"/>
        <w:ind w:left="1508" w:right="0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pict>
          <v:shape id="_x0000_s1068" o:spid="_x0000_s1068" o:spt="202" type="#_x0000_t202" style="position:absolute;left:0pt;margin-left:161.75pt;margin-top:434.45pt;height:9.5pt;width:9.5pt;mso-position-horizontal-relative:page;mso-position-vertical-relative:page;z-index:-16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122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19"/>
                      <w:szCs w:val="19"/>
                    </w:rPr>
                  </w:pPr>
                  <w:r>
                    <w:rPr>
                      <w:rFonts w:hint="default" w:ascii="宋体" w:hAnsi="宋体" w:eastAsia="宋体" w:cs="宋体"/>
                      <w:color w:val="545454"/>
                      <w:sz w:val="19"/>
                      <w:szCs w:val="19"/>
                    </w:rPr>
                    <w:t>吼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color w:val="545454"/>
          <w:spacing w:val="-106"/>
          <w:position w:val="3"/>
          <w:sz w:val="19"/>
          <w:szCs w:val="19"/>
        </w:rPr>
        <w:t>…</w:t>
      </w:r>
      <w:r>
        <w:rPr>
          <w:rFonts w:hint="default" w:ascii="宋体" w:hAnsi="宋体" w:eastAsia="宋体" w:cs="宋体"/>
          <w:color w:val="545454"/>
          <w:position w:val="3"/>
          <w:sz w:val="19"/>
          <w:szCs w:val="19"/>
        </w:rPr>
        <w:t>机</w:t>
      </w:r>
      <w:r>
        <w:rPr>
          <w:rFonts w:hint="default" w:ascii="宋体" w:hAnsi="宋体" w:eastAsia="宋体" w:cs="宋体"/>
          <w:color w:val="545454"/>
          <w:spacing w:val="-10"/>
          <w:position w:val="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19"/>
          <w:szCs w:val="19"/>
        </w:rPr>
        <w:t>制</w:t>
      </w:r>
      <w:r>
        <w:rPr>
          <w:rFonts w:hint="default" w:ascii="宋体" w:hAnsi="宋体" w:eastAsia="宋体" w:cs="宋体"/>
          <w:color w:val="545454"/>
          <w:spacing w:val="28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19"/>
          <w:szCs w:val="19"/>
        </w:rPr>
        <w:t>刊</w:t>
      </w:r>
      <w:r>
        <w:rPr>
          <w:rFonts w:hint="default" w:ascii="宋体" w:hAnsi="宋体" w:eastAsia="宋体" w:cs="宋体"/>
          <w:color w:val="545454"/>
          <w:spacing w:val="24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3"/>
          <w:sz w:val="19"/>
          <w:szCs w:val="19"/>
        </w:rPr>
        <w:t>轮</w:t>
      </w:r>
      <w:r>
        <w:rPr>
          <w:rFonts w:hint="default" w:ascii="宋体" w:hAnsi="宋体" w:eastAsia="宋体" w:cs="宋体"/>
          <w:color w:val="545454"/>
          <w:spacing w:val="28"/>
          <w:position w:val="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19"/>
          <w:szCs w:val="19"/>
        </w:rPr>
        <w:t>蛙</w:t>
      </w:r>
      <w:r>
        <w:rPr>
          <w:rFonts w:hint="default" w:ascii="宋体" w:hAnsi="宋体" w:eastAsia="宋体" w:cs="宋体"/>
          <w:color w:val="545454"/>
          <w:spacing w:val="18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19"/>
          <w:szCs w:val="19"/>
        </w:rPr>
        <w:t>振</w:t>
      </w:r>
      <w:r>
        <w:rPr>
          <w:rFonts w:hint="default" w:ascii="宋体" w:hAnsi="宋体" w:eastAsia="宋体" w:cs="宋体"/>
          <w:color w:val="545454"/>
          <w:spacing w:val="27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9"/>
          <w:szCs w:val="19"/>
        </w:rPr>
        <w:t>强</w:t>
      </w:r>
      <w:r>
        <w:rPr>
          <w:rFonts w:hint="default" w:ascii="宋体" w:hAnsi="宋体" w:eastAsia="宋体" w:cs="宋体"/>
          <w:color w:val="545454"/>
          <w:spacing w:val="10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19"/>
          <w:szCs w:val="19"/>
        </w:rPr>
        <w:t xml:space="preserve">机 </w:t>
      </w:r>
      <w:r>
        <w:rPr>
          <w:rFonts w:hint="default" w:ascii="宋体" w:hAnsi="宋体" w:eastAsia="宋体" w:cs="宋体"/>
          <w:color w:val="545454"/>
          <w:spacing w:val="-48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19"/>
          <w:szCs w:val="19"/>
        </w:rPr>
        <w:t>哺</w:t>
      </w:r>
      <w:r>
        <w:rPr>
          <w:rFonts w:hint="default" w:ascii="宋体" w:hAnsi="宋体" w:eastAsia="宋体" w:cs="宋体"/>
          <w:color w:val="545454"/>
          <w:spacing w:val="17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3"/>
          <w:sz w:val="19"/>
          <w:szCs w:val="19"/>
        </w:rPr>
        <w:t>脚</w:t>
      </w:r>
      <w:r>
        <w:rPr>
          <w:rFonts w:hint="default" w:ascii="宋体" w:hAnsi="宋体" w:eastAsia="宋体" w:cs="宋体"/>
          <w:color w:val="545454"/>
          <w:spacing w:val="28"/>
          <w:position w:val="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19"/>
          <w:szCs w:val="19"/>
        </w:rPr>
        <w:t>刊</w:t>
      </w:r>
      <w:r>
        <w:rPr>
          <w:rFonts w:hint="default" w:ascii="宋体" w:hAnsi="宋体" w:eastAsia="宋体" w:cs="宋体"/>
          <w:color w:val="545454"/>
          <w:spacing w:val="25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9"/>
          <w:szCs w:val="19"/>
        </w:rPr>
        <w:t>阳</w:t>
      </w:r>
      <w:r>
        <w:rPr>
          <w:rFonts w:hint="default" w:ascii="宋体" w:hAnsi="宋体" w:eastAsia="宋体" w:cs="宋体"/>
          <w:color w:val="545454"/>
          <w:spacing w:val="35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19"/>
          <w:szCs w:val="19"/>
        </w:rPr>
        <w:t>脚</w:t>
      </w:r>
      <w:r>
        <w:rPr>
          <w:rFonts w:hint="default" w:ascii="宋体" w:hAnsi="宋体" w:eastAsia="宋体" w:cs="宋体"/>
          <w:color w:val="545454"/>
          <w:spacing w:val="27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sz w:val="19"/>
          <w:szCs w:val="19"/>
        </w:rPr>
        <w:t>附</w:t>
      </w:r>
      <w:r>
        <w:rPr>
          <w:rFonts w:hint="default" w:ascii="宋体" w:hAnsi="宋体" w:eastAsia="宋体" w:cs="宋体"/>
          <w:color w:val="545454"/>
          <w:spacing w:val="1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9"/>
          <w:szCs w:val="19"/>
        </w:rPr>
        <w:t>机</w:t>
      </w:r>
      <w:r>
        <w:rPr>
          <w:rFonts w:hint="default" w:ascii="宋体" w:hAnsi="宋体" w:eastAsia="宋体" w:cs="宋体"/>
          <w:color w:val="545454"/>
          <w:spacing w:val="-10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11"/>
          <w:sz w:val="19"/>
          <w:szCs w:val="19"/>
        </w:rPr>
        <w:t>邮</w:t>
      </w:r>
      <w:r>
        <w:rPr>
          <w:rFonts w:hint="default" w:ascii="宋体" w:hAnsi="宋体" w:eastAsia="宋体" w:cs="宋体"/>
          <w:color w:val="545454"/>
          <w:spacing w:val="32"/>
          <w:position w:val="1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spacing w:val="-109"/>
          <w:position w:val="2"/>
          <w:sz w:val="19"/>
          <w:szCs w:val="19"/>
        </w:rPr>
        <w:t>叫</w:t>
      </w:r>
      <w:r>
        <w:rPr>
          <w:rFonts w:hint="default" w:ascii="宋体" w:hAnsi="宋体" w:eastAsia="宋体" w:cs="宋体"/>
          <w:color w:val="545454"/>
          <w:position w:val="1"/>
          <w:sz w:val="19"/>
          <w:szCs w:val="19"/>
        </w:rPr>
        <w:t>…</w:t>
      </w:r>
      <w:r>
        <w:rPr>
          <w:rFonts w:hint="default" w:ascii="宋体" w:hAnsi="宋体" w:eastAsia="宋体" w:cs="宋体"/>
          <w:color w:val="545454"/>
          <w:spacing w:val="-16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9"/>
          <w:szCs w:val="19"/>
        </w:rPr>
        <w:t>嗣</w:t>
      </w:r>
      <w:r>
        <w:rPr>
          <w:rFonts w:hint="default" w:ascii="宋体" w:hAnsi="宋体" w:eastAsia="宋体" w:cs="宋体"/>
          <w:color w:val="545454"/>
          <w:spacing w:val="36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spacing w:val="15"/>
          <w:position w:val="1"/>
          <w:sz w:val="14"/>
          <w:szCs w:val="14"/>
        </w:rPr>
        <w:t>U</w:t>
      </w:r>
      <w:r>
        <w:rPr>
          <w:rFonts w:hint="default" w:ascii="宋体" w:hAnsi="宋体" w:eastAsia="宋体" w:cs="宋体"/>
          <w:color w:val="545454"/>
          <w:position w:val="1"/>
          <w:sz w:val="14"/>
          <w:szCs w:val="14"/>
        </w:rPr>
        <w:t xml:space="preserve">U </w:t>
      </w:r>
      <w:r>
        <w:rPr>
          <w:rFonts w:hint="default" w:ascii="宋体" w:hAnsi="宋体" w:eastAsia="宋体" w:cs="宋体"/>
          <w:color w:val="545454"/>
          <w:spacing w:val="23"/>
          <w:position w:val="1"/>
          <w:sz w:val="14"/>
          <w:szCs w:val="14"/>
        </w:rPr>
        <w:t xml:space="preserve"> </w:t>
      </w:r>
      <w:r>
        <w:rPr>
          <w:rFonts w:hint="default" w:ascii="宋体" w:hAnsi="宋体" w:eastAsia="宋体" w:cs="宋体"/>
          <w:color w:val="545454"/>
          <w:spacing w:val="-45"/>
          <w:position w:val="2"/>
          <w:sz w:val="14"/>
          <w:szCs w:val="14"/>
        </w:rPr>
        <w:t>M</w:t>
      </w:r>
      <w:r>
        <w:rPr>
          <w:rFonts w:hint="default" w:ascii="宋体" w:hAnsi="宋体" w:eastAsia="宋体" w:cs="宋体"/>
          <w:color w:val="545454"/>
          <w:position w:val="2"/>
          <w:sz w:val="19"/>
          <w:szCs w:val="19"/>
        </w:rPr>
        <w:t>叫</w:t>
      </w:r>
      <w:r>
        <w:rPr>
          <w:rFonts w:hint="default" w:ascii="宋体" w:hAnsi="宋体" w:eastAsia="宋体" w:cs="宋体"/>
          <w:color w:val="545454"/>
          <w:spacing w:val="-20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2"/>
          <w:sz w:val="19"/>
          <w:szCs w:val="19"/>
        </w:rPr>
        <w:t>蜘</w:t>
      </w:r>
      <w:r>
        <w:rPr>
          <w:rFonts w:hint="default" w:ascii="宋体" w:hAnsi="宋体" w:eastAsia="宋体" w:cs="宋体"/>
          <w:color w:val="545454"/>
          <w:spacing w:val="29"/>
          <w:position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9"/>
          <w:szCs w:val="19"/>
        </w:rPr>
        <w:t>结</w:t>
      </w:r>
      <w:r>
        <w:rPr>
          <w:rFonts w:hint="default" w:ascii="宋体" w:hAnsi="宋体" w:eastAsia="宋体" w:cs="宋体"/>
          <w:color w:val="545454"/>
          <w:spacing w:val="27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9"/>
          <w:szCs w:val="19"/>
        </w:rPr>
        <w:t>脱</w:t>
      </w:r>
      <w:r>
        <w:rPr>
          <w:rFonts w:hint="default" w:ascii="宋体" w:hAnsi="宋体" w:eastAsia="宋体" w:cs="宋体"/>
          <w:color w:val="545454"/>
          <w:spacing w:val="23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sz w:val="19"/>
          <w:szCs w:val="19"/>
        </w:rPr>
        <w:t>阙</w:t>
      </w:r>
      <w:r>
        <w:rPr>
          <w:rFonts w:hint="default" w:ascii="宋体" w:hAnsi="宋体" w:eastAsia="宋体" w:cs="宋体"/>
          <w:color w:val="545454"/>
          <w:spacing w:val="28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6"/>
          <w:sz w:val="19"/>
          <w:szCs w:val="19"/>
        </w:rPr>
        <w:t>刷</w:t>
      </w:r>
      <w:r>
        <w:rPr>
          <w:rFonts w:hint="default" w:ascii="宋体" w:hAnsi="宋体" w:eastAsia="宋体" w:cs="宋体"/>
          <w:color w:val="545454"/>
          <w:spacing w:val="28"/>
          <w:position w:val="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7"/>
          <w:sz w:val="19"/>
          <w:szCs w:val="19"/>
        </w:rPr>
        <w:t>刷</w:t>
      </w:r>
      <w:r>
        <w:rPr>
          <w:rFonts w:hint="default" w:ascii="宋体" w:hAnsi="宋体" w:eastAsia="宋体" w:cs="宋体"/>
          <w:color w:val="545454"/>
          <w:spacing w:val="15"/>
          <w:position w:val="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-2"/>
          <w:sz w:val="19"/>
          <w:szCs w:val="19"/>
        </w:rPr>
        <w:t>让</w:t>
      </w:r>
      <w:r>
        <w:rPr>
          <w:rFonts w:hint="default" w:ascii="宋体" w:hAnsi="宋体" w:eastAsia="宋体" w:cs="宋体"/>
          <w:color w:val="545454"/>
          <w:spacing w:val="38"/>
          <w:position w:val="-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sz w:val="19"/>
          <w:szCs w:val="19"/>
        </w:rPr>
        <w:t>咐</w:t>
      </w:r>
      <w:r>
        <w:rPr>
          <w:rFonts w:hint="default" w:ascii="宋体" w:hAnsi="宋体" w:eastAsia="宋体" w:cs="宋体"/>
          <w:color w:val="545454"/>
          <w:spacing w:val="2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9"/>
          <w:szCs w:val="19"/>
        </w:rPr>
        <w:t>蹦</w:t>
      </w:r>
      <w:r>
        <w:rPr>
          <w:rFonts w:hint="default" w:ascii="宋体" w:hAnsi="宋体" w:eastAsia="宋体" w:cs="宋体"/>
          <w:color w:val="545454"/>
          <w:spacing w:val="23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position w:val="1"/>
          <w:sz w:val="19"/>
          <w:szCs w:val="19"/>
        </w:rPr>
        <w:t>蹦</w:t>
      </w:r>
    </w:p>
    <w:p>
      <w:pPr>
        <w:spacing w:after="0" w:line="216" w:lineRule="auto"/>
        <w:jc w:val="left"/>
        <w:rPr>
          <w:rFonts w:hint="default" w:ascii="宋体" w:hAnsi="宋体" w:eastAsia="宋体" w:cs="宋体"/>
          <w:sz w:val="19"/>
          <w:szCs w:val="19"/>
        </w:rPr>
        <w:sectPr>
          <w:type w:val="continuous"/>
          <w:pgSz w:w="11910" w:h="16840"/>
          <w:pgMar w:top="2420" w:right="1600" w:bottom="2420" w:left="280" w:header="720" w:footer="720" w:gutter="0"/>
          <w:textDirection w:val="tbRl"/>
        </w:sectPr>
      </w:pPr>
    </w:p>
    <w:p>
      <w:pPr>
        <w:pStyle w:val="9"/>
        <w:tabs>
          <w:tab w:val="left" w:pos="3100"/>
          <w:tab w:val="left" w:pos="3711"/>
        </w:tabs>
        <w:spacing w:line="84" w:lineRule="auto"/>
        <w:ind w:left="2514" w:right="-20"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color w:val="646464"/>
          <w:position w:val="-7"/>
        </w:rPr>
        <w:t>｝</w:t>
      </w:r>
      <w:r>
        <w:rPr>
          <w:rFonts w:hint="default" w:ascii="宋体" w:hAnsi="宋体" w:eastAsia="宋体" w:cs="宋体"/>
          <w:color w:val="646464"/>
          <w:position w:val="-7"/>
        </w:rPr>
        <w:tab/>
      </w:r>
      <w:r>
        <w:rPr>
          <w:rFonts w:hint="default" w:ascii="宋体" w:hAnsi="宋体" w:eastAsia="宋体" w:cs="宋体"/>
          <w:color w:val="646464"/>
          <w:position w:val="-12"/>
        </w:rPr>
        <w:t>！</w:t>
      </w:r>
      <w:r>
        <w:rPr>
          <w:rFonts w:hint="default" w:ascii="宋体" w:hAnsi="宋体" w:eastAsia="宋体" w:cs="宋体"/>
          <w:color w:val="646464"/>
          <w:position w:val="-12"/>
        </w:rPr>
        <w:tab/>
      </w:r>
      <w:r>
        <w:rPr>
          <w:rFonts w:hint="default" w:ascii="宋体" w:hAnsi="宋体" w:eastAsia="宋体" w:cs="宋体"/>
          <w:color w:val="646464"/>
        </w:rPr>
        <w:t>输</w:t>
      </w:r>
    </w:p>
    <w:p>
      <w:pPr>
        <w:spacing w:before="0"/>
        <w:ind w:left="1934" w:right="0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br w:type="column"/>
      </w:r>
      <w:r>
        <w:rPr>
          <w:rFonts w:hint="default" w:ascii="宋体" w:hAnsi="宋体" w:eastAsia="宋体" w:cs="宋体"/>
          <w:color w:val="646464"/>
          <w:sz w:val="21"/>
          <w:szCs w:val="21"/>
        </w:rPr>
        <w:t>工</w:t>
      </w:r>
    </w:p>
    <w:p>
      <w:pPr>
        <w:tabs>
          <w:tab w:val="left" w:pos="5094"/>
        </w:tabs>
        <w:spacing w:before="0"/>
        <w:ind w:left="2087" w:right="0" w:firstLine="0"/>
        <w:jc w:val="left"/>
        <w:rPr>
          <w:rFonts w:hint="default" w:ascii="宋体" w:hAnsi="宋体" w:eastAsia="宋体" w:cs="宋体"/>
          <w:sz w:val="23"/>
          <w:szCs w:val="23"/>
        </w:rPr>
      </w:pPr>
      <w:r>
        <w:rPr>
          <w:rFonts w:hint="default" w:ascii="宋体" w:hAnsi="宋体" w:eastAsia="宋体" w:cs="宋体"/>
          <w:color w:val="747474"/>
          <w:sz w:val="13"/>
          <w:szCs w:val="13"/>
        </w:rPr>
        <w:t>I</w:t>
      </w:r>
      <w:r>
        <w:rPr>
          <w:rFonts w:hint="default" w:ascii="宋体" w:hAnsi="宋体" w:eastAsia="宋体" w:cs="宋体"/>
          <w:color w:val="747474"/>
          <w:sz w:val="13"/>
          <w:szCs w:val="13"/>
        </w:rPr>
        <w:tab/>
      </w:r>
      <w:r>
        <w:rPr>
          <w:rFonts w:hint="default" w:ascii="宋体" w:hAnsi="宋体" w:eastAsia="宋体" w:cs="宋体"/>
          <w:color w:val="747474"/>
          <w:position w:val="1"/>
          <w:sz w:val="13"/>
          <w:szCs w:val="13"/>
        </w:rPr>
        <w:t>A</w:t>
      </w:r>
      <w:r>
        <w:rPr>
          <w:rFonts w:hint="default" w:ascii="宋体" w:hAnsi="宋体" w:eastAsia="宋体" w:cs="宋体"/>
          <w:color w:val="747474"/>
          <w:position w:val="2"/>
          <w:sz w:val="13"/>
          <w:szCs w:val="13"/>
        </w:rPr>
        <w:t xml:space="preserve">U </w:t>
      </w:r>
      <w:r>
        <w:rPr>
          <w:rFonts w:hint="default" w:ascii="宋体" w:hAnsi="宋体" w:eastAsia="宋体" w:cs="宋体"/>
          <w:color w:val="747474"/>
          <w:spacing w:val="32"/>
          <w:position w:val="2"/>
          <w:sz w:val="13"/>
          <w:szCs w:val="13"/>
        </w:rPr>
        <w:t xml:space="preserve"> </w:t>
      </w:r>
      <w:r>
        <w:rPr>
          <w:rFonts w:hint="default" w:ascii="宋体" w:hAnsi="宋体" w:eastAsia="宋体" w:cs="宋体"/>
          <w:color w:val="545454"/>
          <w:spacing w:val="-108"/>
          <w:position w:val="1"/>
          <w:sz w:val="20"/>
          <w:szCs w:val="20"/>
        </w:rPr>
        <w:t>’</w:t>
      </w:r>
      <w:r>
        <w:rPr>
          <w:rFonts w:hint="default" w:ascii="宋体" w:hAnsi="宋体" w:eastAsia="宋体" w:cs="宋体"/>
          <w:color w:val="545454"/>
          <w:position w:val="1"/>
          <w:sz w:val="11"/>
          <w:szCs w:val="11"/>
        </w:rPr>
        <w:t xml:space="preserve">i </w:t>
      </w:r>
      <w:r>
        <w:rPr>
          <w:rFonts w:hint="default" w:ascii="宋体" w:hAnsi="宋体" w:eastAsia="宋体" w:cs="宋体"/>
          <w:color w:val="545454"/>
          <w:spacing w:val="14"/>
          <w:position w:val="1"/>
          <w:sz w:val="11"/>
          <w:szCs w:val="11"/>
        </w:rPr>
        <w:t xml:space="preserve"> </w:t>
      </w:r>
      <w:r>
        <w:rPr>
          <w:rFonts w:hint="default" w:ascii="宋体" w:hAnsi="宋体" w:eastAsia="宋体" w:cs="宋体"/>
          <w:color w:val="545454"/>
          <w:spacing w:val="-177"/>
          <w:position w:val="0"/>
          <w:sz w:val="23"/>
          <w:szCs w:val="23"/>
        </w:rPr>
        <w:t>、</w:t>
      </w:r>
      <w:r>
        <w:rPr>
          <w:rFonts w:hint="default" w:ascii="宋体" w:hAnsi="宋体" w:eastAsia="宋体" w:cs="宋体"/>
          <w:color w:val="545454"/>
          <w:spacing w:val="-164"/>
          <w:position w:val="-1"/>
          <w:sz w:val="23"/>
          <w:szCs w:val="23"/>
        </w:rPr>
        <w:t>，</w:t>
      </w:r>
      <w:r>
        <w:rPr>
          <w:rFonts w:hint="default" w:ascii="宋体" w:hAnsi="宋体" w:eastAsia="宋体" w:cs="宋体"/>
          <w:color w:val="747474"/>
          <w:position w:val="-1"/>
          <w:sz w:val="23"/>
          <w:szCs w:val="23"/>
        </w:rPr>
        <w:t>，</w:t>
      </w:r>
    </w:p>
    <w:p>
      <w:pPr>
        <w:spacing w:after="0"/>
        <w:jc w:val="left"/>
        <w:rPr>
          <w:rFonts w:hint="default" w:ascii="宋体" w:hAnsi="宋体" w:eastAsia="宋体" w:cs="宋体"/>
          <w:sz w:val="23"/>
          <w:szCs w:val="23"/>
        </w:rPr>
        <w:sectPr>
          <w:type w:val="continuous"/>
          <w:pgSz w:w="11910" w:h="16840"/>
          <w:pgMar w:top="2420" w:right="1600" w:bottom="2420" w:left="280" w:header="720" w:footer="720" w:gutter="0"/>
          <w:cols w:equalWidth="0" w:num="2">
            <w:col w:w="3922" w:space="40"/>
            <w:col w:w="8038"/>
          </w:cols>
          <w:textDirection w:val="tbRl"/>
        </w:sectPr>
      </w:pPr>
    </w:p>
    <w:p>
      <w:pPr>
        <w:tabs>
          <w:tab w:val="left" w:pos="1918"/>
          <w:tab w:val="left" w:pos="2213"/>
          <w:tab w:val="left" w:pos="2534"/>
          <w:tab w:val="left" w:pos="2840"/>
          <w:tab w:val="left" w:pos="3133"/>
        </w:tabs>
        <w:spacing w:before="0"/>
        <w:ind w:left="1602" w:right="-1" w:hanging="11"/>
        <w:jc w:val="lef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>j</w:t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ab/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>i</w:t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ab/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>j</w:t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ab/>
      </w:r>
      <w:r>
        <w:rPr>
          <w:rFonts w:hint="default" w:ascii="宋体" w:hAnsi="宋体" w:eastAsia="宋体" w:cs="宋体"/>
          <w:color w:val="646464"/>
          <w:position w:val="2"/>
          <w:sz w:val="18"/>
          <w:szCs w:val="18"/>
        </w:rPr>
        <w:t>I</w:t>
      </w:r>
      <w:r>
        <w:rPr>
          <w:rFonts w:hint="default" w:ascii="宋体" w:hAnsi="宋体" w:eastAsia="宋体" w:cs="宋体"/>
          <w:color w:val="646464"/>
          <w:position w:val="2"/>
          <w:sz w:val="18"/>
          <w:szCs w:val="18"/>
        </w:rPr>
        <w:tab/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>j</w:t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ab/>
      </w:r>
      <w:r>
        <w:rPr>
          <w:rFonts w:hint="default" w:ascii="宋体" w:hAnsi="宋体" w:eastAsia="宋体" w:cs="宋体"/>
          <w:color w:val="646464"/>
          <w:position w:val="3"/>
          <w:sz w:val="14"/>
          <w:szCs w:val="14"/>
        </w:rPr>
        <w:t xml:space="preserve">川  </w:t>
      </w:r>
      <w:r>
        <w:rPr>
          <w:rFonts w:hint="default" w:ascii="宋体" w:hAnsi="宋体" w:eastAsia="宋体" w:cs="宋体"/>
          <w:color w:val="646464"/>
          <w:spacing w:val="-18"/>
          <w:position w:val="3"/>
          <w:sz w:val="14"/>
          <w:szCs w:val="14"/>
        </w:rPr>
        <w:t xml:space="preserve"> </w:t>
      </w:r>
      <w:r>
        <w:rPr>
          <w:rFonts w:hint="default" w:ascii="宋体" w:hAnsi="宋体" w:eastAsia="宋体" w:cs="宋体"/>
          <w:color w:val="646464"/>
          <w:sz w:val="16"/>
          <w:szCs w:val="16"/>
        </w:rPr>
        <w:t>J</w:t>
      </w:r>
    </w:p>
    <w:p>
      <w:pPr>
        <w:pStyle w:val="10"/>
        <w:tabs>
          <w:tab w:val="left" w:pos="2219"/>
          <w:tab w:val="left" w:pos="2533"/>
          <w:tab w:val="left" w:pos="2846"/>
          <w:tab w:val="left" w:pos="3150"/>
          <w:tab w:val="left" w:pos="3464"/>
        </w:tabs>
        <w:spacing w:line="240" w:lineRule="auto"/>
        <w:ind w:left="1602" w:right="-20"/>
        <w:jc w:val="left"/>
        <w:rPr>
          <w:rFonts w:hint="default" w:ascii="宋体" w:hAnsi="宋体" w:eastAsia="宋体" w:cs="宋体"/>
        </w:rPr>
      </w:pPr>
      <w:r>
        <w:rPr>
          <w:rFonts w:ascii="宋体"/>
          <w:color w:val="646464"/>
          <w:position w:val="1"/>
        </w:rPr>
        <w:t>5</w:t>
      </w:r>
      <w:r>
        <w:rPr>
          <w:rFonts w:ascii="宋体"/>
          <w:color w:val="646464"/>
          <w:position w:val="1"/>
        </w:rPr>
        <w:tab/>
      </w:r>
      <w:r>
        <w:rPr>
          <w:rFonts w:ascii="宋体"/>
          <w:color w:val="646464"/>
          <w:position w:val="1"/>
        </w:rPr>
        <w:t>5</w:t>
      </w:r>
      <w:r>
        <w:rPr>
          <w:rFonts w:ascii="宋体"/>
          <w:color w:val="646464"/>
          <w:position w:val="1"/>
        </w:rPr>
        <w:tab/>
      </w:r>
      <w:r>
        <w:rPr>
          <w:rFonts w:ascii="宋体"/>
          <w:color w:val="646464"/>
        </w:rPr>
        <w:t>5</w:t>
      </w:r>
      <w:r>
        <w:rPr>
          <w:rFonts w:ascii="宋体"/>
          <w:color w:val="646464"/>
        </w:rPr>
        <w:tab/>
      </w:r>
      <w:r>
        <w:rPr>
          <w:rFonts w:ascii="宋体"/>
          <w:color w:val="646464"/>
        </w:rPr>
        <w:t>5</w:t>
      </w:r>
      <w:r>
        <w:rPr>
          <w:rFonts w:ascii="宋体"/>
          <w:color w:val="646464"/>
        </w:rPr>
        <w:tab/>
      </w:r>
      <w:r>
        <w:rPr>
          <w:rFonts w:ascii="宋体"/>
          <w:color w:val="646464"/>
        </w:rPr>
        <w:t>5</w:t>
      </w:r>
      <w:r>
        <w:rPr>
          <w:rFonts w:ascii="宋体"/>
          <w:color w:val="646464"/>
        </w:rPr>
        <w:tab/>
      </w:r>
      <w:r>
        <w:rPr>
          <w:rFonts w:ascii="宋体"/>
          <w:color w:val="646464"/>
        </w:rPr>
        <w:t>5</w:t>
      </w:r>
    </w:p>
    <w:p>
      <w:pPr>
        <w:tabs>
          <w:tab w:val="left" w:pos="2051"/>
          <w:tab w:val="left" w:pos="2969"/>
          <w:tab w:val="left" w:pos="3287"/>
          <w:tab w:val="left" w:pos="4231"/>
          <w:tab w:val="left" w:pos="4526"/>
          <w:tab w:val="left" w:pos="4853"/>
          <w:tab w:val="left" w:pos="5169"/>
        </w:tabs>
        <w:spacing w:before="0" w:line="36" w:lineRule="auto"/>
        <w:ind w:left="102" w:right="-3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br w:type="column"/>
      </w:r>
      <w:r>
        <w:rPr>
          <w:rFonts w:hint="default" w:ascii="宋体" w:hAnsi="宋体" w:eastAsia="宋体" w:cs="宋体"/>
          <w:color w:val="646464"/>
          <w:position w:val="4"/>
          <w:sz w:val="22"/>
          <w:szCs w:val="22"/>
        </w:rPr>
        <w:t>运</w:t>
      </w:r>
      <w:r>
        <w:rPr>
          <w:rFonts w:hint="default" w:ascii="宋体" w:hAnsi="宋体" w:eastAsia="宋体" w:cs="宋体"/>
          <w:color w:val="646464"/>
          <w:spacing w:val="51"/>
          <w:position w:val="4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6"/>
          <w:szCs w:val="16"/>
        </w:rPr>
        <w:t xml:space="preserve">J </w:t>
      </w:r>
      <w:r>
        <w:rPr>
          <w:rFonts w:hint="default" w:ascii="宋体" w:hAnsi="宋体" w:eastAsia="宋体" w:cs="宋体"/>
          <w:color w:val="646464"/>
          <w:spacing w:val="1"/>
          <w:position w:val="1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646464"/>
          <w:spacing w:val="-247"/>
          <w:position w:val="-1"/>
          <w:sz w:val="34"/>
          <w:szCs w:val="34"/>
        </w:rPr>
        <w:t>。</w:t>
      </w:r>
      <w:r>
        <w:rPr>
          <w:rFonts w:hint="default" w:ascii="宋体" w:hAnsi="宋体" w:eastAsia="宋体" w:cs="宋体"/>
          <w:color w:val="646464"/>
          <w:position w:val="2"/>
          <w:sz w:val="18"/>
          <w:szCs w:val="18"/>
        </w:rPr>
        <w:t xml:space="preserve">J </w:t>
      </w:r>
      <w:r>
        <w:rPr>
          <w:rFonts w:hint="default" w:ascii="宋体" w:hAnsi="宋体" w:eastAsia="宋体" w:cs="宋体"/>
          <w:color w:val="646464"/>
          <w:spacing w:val="9"/>
          <w:position w:val="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646464"/>
          <w:position w:val="2"/>
          <w:sz w:val="18"/>
          <w:szCs w:val="18"/>
        </w:rPr>
        <w:t xml:space="preserve">j </w:t>
      </w:r>
      <w:r>
        <w:rPr>
          <w:rFonts w:hint="default" w:ascii="宋体" w:hAnsi="宋体" w:eastAsia="宋体" w:cs="宋体"/>
          <w:color w:val="646464"/>
          <w:spacing w:val="-1"/>
          <w:position w:val="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646464"/>
          <w:position w:val="2"/>
          <w:sz w:val="18"/>
          <w:szCs w:val="18"/>
        </w:rPr>
        <w:t xml:space="preserve">ι </w:t>
      </w:r>
      <w:r>
        <w:rPr>
          <w:rFonts w:hint="default" w:ascii="宋体" w:hAnsi="宋体" w:eastAsia="宋体" w:cs="宋体"/>
          <w:color w:val="646464"/>
          <w:spacing w:val="3"/>
          <w:position w:val="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>J</w:t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ab/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 xml:space="preserve">i </w:t>
      </w:r>
      <w:r>
        <w:rPr>
          <w:rFonts w:hint="default" w:ascii="宋体" w:hAnsi="宋体" w:eastAsia="宋体" w:cs="宋体"/>
          <w:color w:val="646464"/>
          <w:spacing w:val="-26"/>
          <w:position w:val="1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646464"/>
          <w:position w:val="4"/>
          <w:sz w:val="21"/>
          <w:szCs w:val="21"/>
        </w:rPr>
        <w:t xml:space="preserve">桩 </w:t>
      </w:r>
      <w:r>
        <w:rPr>
          <w:rFonts w:hint="default" w:ascii="宋体" w:hAnsi="宋体" w:eastAsia="宋体" w:cs="宋体"/>
          <w:color w:val="646464"/>
          <w:spacing w:val="-51"/>
          <w:position w:val="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>j</w:t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ab/>
      </w:r>
      <w:r>
        <w:rPr>
          <w:rFonts w:hint="default" w:ascii="宋体" w:hAnsi="宋体" w:eastAsia="宋体" w:cs="宋体"/>
          <w:color w:val="646464"/>
          <w:position w:val="2"/>
          <w:sz w:val="18"/>
          <w:szCs w:val="18"/>
        </w:rPr>
        <w:t>j</w:t>
      </w:r>
      <w:r>
        <w:rPr>
          <w:rFonts w:hint="default" w:ascii="宋体" w:hAnsi="宋体" w:eastAsia="宋体" w:cs="宋体"/>
          <w:color w:val="646464"/>
          <w:position w:val="2"/>
          <w:sz w:val="18"/>
          <w:szCs w:val="18"/>
        </w:rPr>
        <w:tab/>
      </w:r>
      <w:r>
        <w:rPr>
          <w:rFonts w:hint="default" w:ascii="宋体" w:hAnsi="宋体" w:eastAsia="宋体" w:cs="宋体"/>
          <w:color w:val="646464"/>
          <w:position w:val="2"/>
          <w:sz w:val="18"/>
          <w:szCs w:val="18"/>
        </w:rPr>
        <w:t xml:space="preserve">j </w:t>
      </w:r>
      <w:r>
        <w:rPr>
          <w:rFonts w:hint="default" w:ascii="宋体" w:hAnsi="宋体" w:eastAsia="宋体" w:cs="宋体"/>
          <w:color w:val="646464"/>
          <w:spacing w:val="-1"/>
          <w:position w:val="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 xml:space="preserve">ι </w:t>
      </w:r>
      <w:r>
        <w:rPr>
          <w:rFonts w:hint="default" w:ascii="宋体" w:hAnsi="宋体" w:eastAsia="宋体" w:cs="宋体"/>
          <w:color w:val="646464"/>
          <w:spacing w:val="6"/>
          <w:position w:val="1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>i</w:t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ab/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>i</w:t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ab/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>j</w:t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ab/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>i</w:t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ab/>
      </w:r>
      <w:r>
        <w:rPr>
          <w:rFonts w:hint="default" w:ascii="宋体" w:hAnsi="宋体" w:eastAsia="宋体" w:cs="宋体"/>
          <w:color w:val="646464"/>
          <w:position w:val="1"/>
          <w:sz w:val="18"/>
          <w:szCs w:val="18"/>
        </w:rPr>
        <w:t>l</w:t>
      </w:r>
      <w:r>
        <w:rPr>
          <w:rFonts w:hint="default" w:ascii="宋体" w:hAnsi="宋体" w:eastAsia="宋体" w:cs="宋体"/>
          <w:color w:val="646464"/>
          <w:spacing w:val="-46"/>
          <w:position w:val="1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646464"/>
          <w:spacing w:val="-265"/>
          <w:position w:val="1"/>
          <w:sz w:val="43"/>
          <w:szCs w:val="43"/>
        </w:rPr>
        <w:t>－</w:t>
      </w:r>
      <w:r>
        <w:rPr>
          <w:rFonts w:hint="default" w:ascii="宋体" w:hAnsi="宋体" w:eastAsia="宋体" w:cs="宋体"/>
          <w:color w:val="646464"/>
          <w:position w:val="-11"/>
          <w:sz w:val="20"/>
          <w:szCs w:val="20"/>
        </w:rPr>
        <w:t>7</w:t>
      </w:r>
      <w:r>
        <w:rPr>
          <w:rFonts w:hint="default" w:ascii="宋体" w:hAnsi="宋体" w:eastAsia="宋体" w:cs="宋体"/>
          <w:color w:val="646464"/>
          <w:spacing w:val="-48"/>
          <w:position w:val="-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270"/>
          <w:position w:val="1"/>
          <w:sz w:val="43"/>
          <w:szCs w:val="43"/>
        </w:rPr>
        <w:t>－</w:t>
      </w:r>
      <w:r>
        <w:rPr>
          <w:rFonts w:hint="default" w:ascii="宋体" w:hAnsi="宋体" w:eastAsia="宋体" w:cs="宋体"/>
          <w:color w:val="646464"/>
          <w:position w:val="-11"/>
          <w:sz w:val="20"/>
          <w:szCs w:val="20"/>
        </w:rPr>
        <w:t>7</w:t>
      </w:r>
      <w:r>
        <w:rPr>
          <w:rFonts w:hint="default" w:ascii="宋体" w:hAnsi="宋体" w:eastAsia="宋体" w:cs="宋体"/>
          <w:color w:val="646464"/>
          <w:spacing w:val="-65"/>
          <w:position w:val="-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position w:val="4"/>
          <w:sz w:val="43"/>
          <w:szCs w:val="43"/>
        </w:rPr>
        <w:t>混</w:t>
      </w:r>
      <w:r>
        <w:rPr>
          <w:rFonts w:hint="default" w:ascii="宋体" w:hAnsi="宋体" w:eastAsia="宋体" w:cs="宋体"/>
          <w:color w:val="646464"/>
          <w:spacing w:val="-157"/>
          <w:position w:val="4"/>
          <w:sz w:val="43"/>
          <w:szCs w:val="43"/>
        </w:rPr>
        <w:t xml:space="preserve"> </w:t>
      </w:r>
      <w:r>
        <w:rPr>
          <w:rFonts w:hint="default" w:ascii="宋体" w:hAnsi="宋体" w:eastAsia="宋体" w:cs="宋体"/>
          <w:color w:val="646464"/>
          <w:sz w:val="16"/>
          <w:szCs w:val="16"/>
        </w:rPr>
        <w:t xml:space="preserve">J </w:t>
      </w:r>
      <w:r>
        <w:rPr>
          <w:rFonts w:hint="default" w:ascii="宋体" w:hAnsi="宋体" w:eastAsia="宋体" w:cs="宋体"/>
          <w:color w:val="646464"/>
          <w:spacing w:val="12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646464"/>
          <w:spacing w:val="-251"/>
          <w:position w:val="-7"/>
          <w:sz w:val="31"/>
          <w:szCs w:val="31"/>
        </w:rPr>
        <w:t>；</w:t>
      </w:r>
      <w:r>
        <w:rPr>
          <w:rFonts w:hint="default" w:ascii="宋体" w:hAnsi="宋体" w:eastAsia="宋体" w:cs="宋体"/>
          <w:color w:val="646464"/>
          <w:position w:val="-11"/>
          <w:sz w:val="20"/>
          <w:szCs w:val="20"/>
        </w:rPr>
        <w:t>8</w:t>
      </w:r>
    </w:p>
    <w:p>
      <w:pPr>
        <w:tabs>
          <w:tab w:val="left" w:pos="535"/>
        </w:tabs>
        <w:spacing w:before="0" w:line="84" w:lineRule="auto"/>
        <w:ind w:left="166" w:right="0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br w:type="column"/>
      </w:r>
      <w:r>
        <w:rPr>
          <w:rFonts w:ascii="宋体"/>
          <w:color w:val="646464"/>
          <w:position w:val="1"/>
          <w:sz w:val="18"/>
        </w:rPr>
        <w:t>j</w:t>
      </w:r>
      <w:r>
        <w:rPr>
          <w:rFonts w:ascii="宋体"/>
          <w:color w:val="646464"/>
          <w:position w:val="1"/>
          <w:sz w:val="18"/>
        </w:rPr>
        <w:tab/>
      </w:r>
      <w:r>
        <w:rPr>
          <w:rFonts w:ascii="宋体"/>
          <w:color w:val="646464"/>
          <w:spacing w:val="-14"/>
          <w:sz w:val="18"/>
        </w:rPr>
        <w:t>M</w:t>
      </w:r>
      <w:r>
        <w:rPr>
          <w:rFonts w:ascii="宋体"/>
          <w:color w:val="646464"/>
          <w:sz w:val="18"/>
        </w:rPr>
        <w:t>M</w:t>
      </w:r>
    </w:p>
    <w:p>
      <w:pPr>
        <w:spacing w:after="0" w:line="84" w:lineRule="auto"/>
        <w:jc w:val="left"/>
        <w:rPr>
          <w:rFonts w:hint="default" w:ascii="宋体" w:hAnsi="宋体" w:eastAsia="宋体" w:cs="宋体"/>
          <w:sz w:val="18"/>
          <w:szCs w:val="18"/>
        </w:rPr>
        <w:sectPr>
          <w:type w:val="continuous"/>
          <w:pgSz w:w="11910" w:h="16840"/>
          <w:pgMar w:top="2420" w:right="1600" w:bottom="2420" w:left="280" w:header="720" w:footer="720" w:gutter="0"/>
          <w:cols w:equalWidth="0" w:num="3">
            <w:col w:w="3565" w:space="40"/>
            <w:col w:w="6819" w:space="40"/>
            <w:col w:w="1536"/>
          </w:cols>
          <w:textDirection w:val="tbRl"/>
        </w:sectPr>
      </w:pPr>
    </w:p>
    <w:p>
      <w:pPr>
        <w:pStyle w:val="10"/>
        <w:tabs>
          <w:tab w:val="left" w:pos="4082"/>
          <w:tab w:val="left" w:pos="4395"/>
          <w:tab w:val="left" w:pos="4709"/>
          <w:tab w:val="left" w:pos="5022"/>
          <w:tab w:val="left" w:pos="5345"/>
          <w:tab w:val="left" w:pos="5649"/>
          <w:tab w:val="left" w:pos="6270"/>
          <w:tab w:val="left" w:pos="6584"/>
          <w:tab w:val="left" w:pos="6892"/>
          <w:tab w:val="left" w:pos="7201"/>
          <w:tab w:val="left" w:pos="7515"/>
          <w:tab w:val="left" w:pos="7828"/>
          <w:tab w:val="left" w:pos="8137"/>
          <w:tab w:val="left" w:pos="8450"/>
          <w:tab w:val="left" w:pos="8764"/>
          <w:tab w:val="left" w:pos="10013"/>
          <w:tab w:val="left" w:pos="10635"/>
          <w:tab w:val="left" w:pos="10951"/>
        </w:tabs>
        <w:spacing w:line="240" w:lineRule="auto"/>
        <w:ind w:left="1916" w:right="0"/>
        <w:jc w:val="left"/>
        <w:rPr>
          <w:rFonts w:hint="default" w:ascii="宋体" w:hAnsi="宋体" w:eastAsia="宋体" w:cs="宋体"/>
        </w:rPr>
      </w:pPr>
      <w:r>
        <w:rPr>
          <w:rFonts w:ascii="宋体" w:hAnsi="宋体"/>
          <w:color w:val="646464"/>
          <w:position w:val="1"/>
        </w:rPr>
        <w:t>5</w:t>
      </w:r>
      <w:r>
        <w:rPr>
          <w:rFonts w:ascii="宋体" w:hAnsi="宋体"/>
          <w:color w:val="646464"/>
          <w:position w:val="1"/>
        </w:rPr>
        <w:tab/>
      </w:r>
      <w:r>
        <w:rPr>
          <w:rFonts w:ascii="宋体" w:hAnsi="宋体"/>
          <w:color w:val="646464"/>
          <w:position w:val="1"/>
        </w:rPr>
        <w:t>6</w:t>
      </w:r>
      <w:r>
        <w:rPr>
          <w:rFonts w:ascii="宋体" w:hAnsi="宋体"/>
          <w:color w:val="646464"/>
          <w:position w:val="1"/>
        </w:rPr>
        <w:tab/>
      </w:r>
      <w:r>
        <w:rPr>
          <w:rFonts w:ascii="宋体" w:hAnsi="宋体"/>
          <w:color w:val="646464"/>
          <w:position w:val="1"/>
        </w:rPr>
        <w:t>6</w:t>
      </w:r>
      <w:r>
        <w:rPr>
          <w:rFonts w:ascii="宋体" w:hAnsi="宋体"/>
          <w:color w:val="646464"/>
          <w:position w:val="1"/>
        </w:rPr>
        <w:tab/>
      </w:r>
      <w:r>
        <w:rPr>
          <w:rFonts w:ascii="宋体" w:hAnsi="宋体"/>
          <w:color w:val="646464"/>
          <w:position w:val="1"/>
        </w:rPr>
        <w:t>6</w:t>
      </w:r>
      <w:r>
        <w:rPr>
          <w:rFonts w:ascii="宋体" w:hAnsi="宋体"/>
          <w:color w:val="646464"/>
          <w:position w:val="1"/>
        </w:rPr>
        <w:tab/>
      </w:r>
      <w:r>
        <w:rPr>
          <w:rFonts w:ascii="宋体" w:hAnsi="宋体"/>
          <w:color w:val="646464"/>
          <w:position w:val="1"/>
        </w:rPr>
        <w:t>6</w:t>
      </w:r>
      <w:r>
        <w:rPr>
          <w:rFonts w:ascii="宋体" w:hAnsi="宋体"/>
          <w:color w:val="646464"/>
          <w:position w:val="1"/>
        </w:rPr>
        <w:tab/>
      </w:r>
      <w:r>
        <w:rPr>
          <w:rFonts w:ascii="宋体" w:hAnsi="宋体"/>
          <w:color w:val="646464"/>
          <w:position w:val="1"/>
        </w:rPr>
        <w:t>6</w:t>
      </w:r>
      <w:r>
        <w:rPr>
          <w:rFonts w:ascii="宋体" w:hAnsi="宋体"/>
          <w:color w:val="646464"/>
          <w:position w:val="1"/>
        </w:rPr>
        <w:tab/>
      </w:r>
      <w:r>
        <w:rPr>
          <w:rFonts w:ascii="宋体" w:hAnsi="宋体"/>
          <w:color w:val="646464"/>
          <w:position w:val="1"/>
        </w:rPr>
        <w:t>6</w:t>
      </w:r>
      <w:r>
        <w:rPr>
          <w:rFonts w:ascii="宋体" w:hAnsi="宋体"/>
          <w:color w:val="646464"/>
          <w:position w:val="1"/>
        </w:rPr>
        <w:tab/>
      </w:r>
      <w:r>
        <w:rPr>
          <w:rFonts w:ascii="宋体" w:hAnsi="宋体"/>
          <w:color w:val="646464"/>
        </w:rPr>
        <w:t>7</w:t>
      </w:r>
      <w:r>
        <w:rPr>
          <w:rFonts w:ascii="宋体" w:hAnsi="宋体"/>
          <w:color w:val="646464"/>
        </w:rPr>
        <w:tab/>
      </w:r>
      <w:r>
        <w:rPr>
          <w:rFonts w:ascii="宋体" w:hAnsi="宋体"/>
          <w:color w:val="646464"/>
        </w:rPr>
        <w:t>7</w:t>
      </w:r>
      <w:r>
        <w:rPr>
          <w:rFonts w:ascii="宋体" w:hAnsi="宋体"/>
          <w:color w:val="646464"/>
        </w:rPr>
        <w:tab/>
      </w:r>
      <w:r>
        <w:rPr>
          <w:rFonts w:ascii="宋体" w:hAnsi="宋体"/>
          <w:color w:val="646464"/>
        </w:rPr>
        <w:t>7</w:t>
      </w:r>
      <w:r>
        <w:rPr>
          <w:rFonts w:ascii="宋体" w:hAnsi="宋体"/>
          <w:color w:val="646464"/>
        </w:rPr>
        <w:tab/>
      </w:r>
      <w:r>
        <w:rPr>
          <w:rFonts w:ascii="宋体" w:hAnsi="宋体"/>
          <w:color w:val="646464"/>
        </w:rPr>
        <w:t>7</w:t>
      </w:r>
      <w:r>
        <w:rPr>
          <w:rFonts w:ascii="宋体" w:hAnsi="宋体"/>
          <w:color w:val="646464"/>
        </w:rPr>
        <w:tab/>
      </w:r>
      <w:r>
        <w:rPr>
          <w:rFonts w:ascii="宋体" w:hAnsi="宋体"/>
          <w:color w:val="3F3F3F"/>
        </w:rPr>
        <w:t>7</w:t>
      </w:r>
      <w:r>
        <w:rPr>
          <w:rFonts w:ascii="宋体" w:hAnsi="宋体"/>
          <w:color w:val="3F3F3F"/>
        </w:rPr>
        <w:tab/>
      </w:r>
      <w:r>
        <w:rPr>
          <w:rFonts w:ascii="宋体" w:hAnsi="宋体"/>
          <w:color w:val="646464"/>
        </w:rPr>
        <w:t>7</w:t>
      </w:r>
      <w:r>
        <w:rPr>
          <w:rFonts w:ascii="宋体" w:hAnsi="宋体"/>
          <w:color w:val="646464"/>
        </w:rPr>
        <w:tab/>
      </w:r>
      <w:r>
        <w:rPr>
          <w:rFonts w:ascii="宋体" w:hAnsi="宋体"/>
          <w:color w:val="646464"/>
        </w:rPr>
        <w:t>7</w:t>
      </w:r>
      <w:r>
        <w:rPr>
          <w:rFonts w:ascii="宋体" w:hAnsi="宋体"/>
          <w:color w:val="646464"/>
        </w:rPr>
        <w:tab/>
      </w:r>
      <w:r>
        <w:rPr>
          <w:rFonts w:ascii="宋体" w:hAnsi="宋体"/>
          <w:color w:val="646464"/>
        </w:rPr>
        <w:t>7</w:t>
      </w:r>
      <w:r>
        <w:rPr>
          <w:rFonts w:ascii="宋体" w:hAnsi="宋体"/>
          <w:color w:val="646464"/>
        </w:rPr>
        <w:tab/>
      </w:r>
      <w:r>
        <w:rPr>
          <w:rFonts w:ascii="宋体" w:hAnsi="宋体"/>
          <w:color w:val="646464"/>
        </w:rPr>
        <w:t>7</w:t>
      </w:r>
      <w:r>
        <w:rPr>
          <w:rFonts w:ascii="宋体" w:hAnsi="宋体"/>
          <w:color w:val="646464"/>
        </w:rPr>
        <w:tab/>
      </w:r>
      <w:r>
        <w:rPr>
          <w:rFonts w:ascii="宋体" w:hAnsi="宋体"/>
          <w:color w:val="646464"/>
        </w:rPr>
        <w:t>8</w:t>
      </w:r>
      <w:r>
        <w:rPr>
          <w:rFonts w:ascii="宋体" w:hAnsi="宋体"/>
          <w:color w:val="646464"/>
        </w:rPr>
        <w:tab/>
      </w:r>
      <w:r>
        <w:rPr>
          <w:rFonts w:ascii="宋体" w:hAnsi="宋体"/>
          <w:color w:val="646464"/>
        </w:rPr>
        <w:t>8</w:t>
      </w:r>
      <w:r>
        <w:rPr>
          <w:rFonts w:ascii="宋体" w:hAnsi="宋体"/>
          <w:color w:val="646464"/>
        </w:rPr>
        <w:tab/>
      </w:r>
      <w:r>
        <w:rPr>
          <w:rFonts w:ascii="宋体" w:hAnsi="宋体"/>
          <w:color w:val="646464"/>
          <w:position w:val="-2"/>
        </w:rPr>
        <w:t>μ</w:t>
      </w:r>
    </w:p>
    <w:p>
      <w:pPr>
        <w:tabs>
          <w:tab w:val="left" w:pos="5914"/>
          <w:tab w:val="left" w:pos="9650"/>
        </w:tabs>
        <w:spacing w:before="0" w:line="180" w:lineRule="auto"/>
        <w:ind w:left="3728" w:right="0" w:firstLine="0"/>
        <w:jc w:val="left"/>
        <w:rPr>
          <w:rFonts w:hint="default" w:ascii="宋体" w:hAnsi="宋体" w:eastAsia="宋体" w:cs="宋体"/>
          <w:sz w:val="13"/>
          <w:szCs w:val="13"/>
        </w:rPr>
      </w:pPr>
      <w:r>
        <w:rPr>
          <w:rFonts w:hint="default" w:ascii="宋体" w:hAnsi="宋体" w:eastAsia="宋体" w:cs="宋体"/>
          <w:color w:val="545454"/>
          <w:spacing w:val="-61"/>
          <w:position w:val="1"/>
          <w:sz w:val="11"/>
          <w:szCs w:val="11"/>
        </w:rPr>
        <w:t>民</w:t>
      </w:r>
      <w:r>
        <w:rPr>
          <w:rFonts w:hint="default" w:ascii="宋体" w:hAnsi="宋体" w:eastAsia="宋体" w:cs="宋体"/>
          <w:color w:val="545454"/>
          <w:position w:val="1"/>
          <w:sz w:val="16"/>
          <w:szCs w:val="16"/>
        </w:rPr>
        <w:t>υ</w:t>
      </w:r>
      <w:r>
        <w:rPr>
          <w:rFonts w:hint="default" w:ascii="宋体" w:hAnsi="宋体" w:eastAsia="宋体" w:cs="宋体"/>
          <w:color w:val="545454"/>
          <w:position w:val="1"/>
          <w:sz w:val="16"/>
          <w:szCs w:val="16"/>
        </w:rPr>
        <w:tab/>
      </w:r>
      <w:r>
        <w:rPr>
          <w:rFonts w:hint="default" w:ascii="宋体" w:hAnsi="宋体" w:eastAsia="宋体" w:cs="宋体"/>
          <w:color w:val="545454"/>
          <w:spacing w:val="2"/>
          <w:position w:val="1"/>
          <w:sz w:val="8"/>
          <w:szCs w:val="8"/>
        </w:rPr>
        <w:t>巧</w:t>
      </w:r>
      <w:r>
        <w:rPr>
          <w:rFonts w:hint="default" w:ascii="宋体" w:hAnsi="宋体" w:eastAsia="宋体" w:cs="宋体"/>
          <w:color w:val="545454"/>
          <w:sz w:val="13"/>
          <w:szCs w:val="13"/>
        </w:rPr>
        <w:t>I</w:t>
      </w:r>
      <w:r>
        <w:rPr>
          <w:rFonts w:hint="default" w:ascii="宋体" w:hAnsi="宋体" w:eastAsia="宋体" w:cs="宋体"/>
          <w:color w:val="545454"/>
          <w:sz w:val="13"/>
          <w:szCs w:val="13"/>
        </w:rPr>
        <w:tab/>
      </w:r>
      <w:r>
        <w:rPr>
          <w:rFonts w:hint="default" w:ascii="宋体" w:hAnsi="宋体" w:eastAsia="宋体" w:cs="宋体"/>
          <w:color w:val="545454"/>
          <w:spacing w:val="-8"/>
          <w:sz w:val="13"/>
          <w:szCs w:val="13"/>
        </w:rPr>
        <w:t>h</w:t>
      </w:r>
      <w:r>
        <w:rPr>
          <w:rFonts w:hint="default" w:ascii="宋体" w:hAnsi="宋体" w:eastAsia="宋体" w:cs="宋体"/>
          <w:color w:val="545454"/>
          <w:spacing w:val="-34"/>
          <w:sz w:val="13"/>
          <w:szCs w:val="13"/>
        </w:rPr>
        <w:t>k</w:t>
      </w:r>
      <w:r>
        <w:rPr>
          <w:rFonts w:hint="default" w:ascii="宋体" w:hAnsi="宋体" w:eastAsia="宋体" w:cs="宋体"/>
          <w:color w:val="545454"/>
          <w:sz w:val="13"/>
          <w:szCs w:val="13"/>
        </w:rPr>
        <w:t>u</w:t>
      </w:r>
    </w:p>
    <w:p>
      <w:pPr>
        <w:spacing w:after="0" w:line="180" w:lineRule="auto"/>
        <w:jc w:val="left"/>
        <w:rPr>
          <w:rFonts w:hint="default" w:ascii="宋体" w:hAnsi="宋体" w:eastAsia="宋体" w:cs="宋体"/>
          <w:sz w:val="13"/>
          <w:szCs w:val="13"/>
        </w:rPr>
        <w:sectPr>
          <w:type w:val="continuous"/>
          <w:pgSz w:w="11910" w:h="16840"/>
          <w:pgMar w:top="2420" w:right="1600" w:bottom="2420" w:left="280" w:header="720" w:footer="720" w:gutter="0"/>
          <w:textDirection w:val="tbRl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after="0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tbl>
      <w:tblPr>
        <w:tblStyle w:val="15"/>
        <w:tblW w:w="5659" w:type="dxa"/>
        <w:tblInd w:w="8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8"/>
        <w:gridCol w:w="1670"/>
        <w:gridCol w:w="6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tabs>
                <w:tab w:val="left" w:pos="2116"/>
              </w:tabs>
              <w:spacing w:before="26" w:line="319" w:lineRule="exact"/>
              <w:ind w:left="35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666666"/>
                <w:spacing w:val="-15"/>
                <w:w w:val="109"/>
                <w:sz w:val="20"/>
                <w:szCs w:val="20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3A3A3A"/>
                <w:spacing w:val="20"/>
                <w:w w:val="129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757575"/>
                <w:w w:val="93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757575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color w:val="757575"/>
                <w:spacing w:val="21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D4D4D"/>
                <w:w w:val="76"/>
                <w:sz w:val="24"/>
                <w:szCs w:val="24"/>
              </w:rPr>
              <w:t>混</w:t>
            </w:r>
            <w:r>
              <w:rPr>
                <w:rFonts w:hint="default" w:ascii="宋体" w:hAnsi="宋体" w:eastAsia="宋体" w:cs="宋体"/>
                <w:color w:val="4D4D4D"/>
                <w:spacing w:val="3"/>
                <w:w w:val="76"/>
                <w:sz w:val="24"/>
                <w:szCs w:val="24"/>
              </w:rPr>
              <w:t>凝</w:t>
            </w:r>
            <w:r>
              <w:rPr>
                <w:rFonts w:hint="default" w:ascii="宋体" w:hAnsi="宋体" w:eastAsia="宋体" w:cs="宋体"/>
                <w:color w:val="666666"/>
                <w:spacing w:val="-13"/>
                <w:w w:val="76"/>
                <w:sz w:val="24"/>
                <w:szCs w:val="24"/>
              </w:rPr>
              <w:t>土</w:t>
            </w:r>
            <w:r>
              <w:rPr>
                <w:rFonts w:hint="default" w:ascii="宋体" w:hAnsi="宋体" w:eastAsia="宋体" w:cs="宋体"/>
                <w:color w:val="4D4D4D"/>
                <w:spacing w:val="-11"/>
                <w:w w:val="79"/>
                <w:sz w:val="24"/>
                <w:szCs w:val="24"/>
              </w:rPr>
              <w:t>输</w:t>
            </w:r>
            <w:r>
              <w:rPr>
                <w:rFonts w:hint="default" w:ascii="宋体" w:hAnsi="宋体" w:eastAsia="宋体" w:cs="宋体"/>
                <w:color w:val="666666"/>
                <w:spacing w:val="-11"/>
                <w:w w:val="79"/>
                <w:sz w:val="24"/>
                <w:szCs w:val="24"/>
              </w:rPr>
              <w:t>送</w:t>
            </w:r>
            <w:r>
              <w:rPr>
                <w:rFonts w:hint="default" w:ascii="宋体" w:hAnsi="宋体" w:eastAsia="宋体" w:cs="宋体"/>
                <w:color w:val="4D4D4D"/>
                <w:w w:val="80"/>
                <w:sz w:val="24"/>
                <w:szCs w:val="24"/>
              </w:rPr>
              <w:t>泵</w:t>
            </w:r>
            <w:r>
              <w:rPr>
                <w:rFonts w:hint="default" w:ascii="宋体" w:hAnsi="宋体" w:eastAsia="宋体" w:cs="宋体"/>
                <w:color w:val="4D4D4D"/>
                <w:sz w:val="24"/>
                <w:szCs w:val="24"/>
              </w:rPr>
              <w:tab/>
            </w:r>
            <w:r>
              <w:rPr>
                <w:rFonts w:hint="default" w:ascii="宋体" w:hAnsi="宋体" w:eastAsia="宋体" w:cs="宋体"/>
                <w:imprint/>
                <w:color w:val="4D4D4D"/>
                <w:spacing w:val="-30"/>
                <w:w w:val="132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4D4D4D"/>
                <w:spacing w:val="-83"/>
                <w:w w:val="132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4D4D4D"/>
                <w:spacing w:val="13"/>
                <w:w w:val="99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4D4D4D"/>
                <w:spacing w:val="-17"/>
                <w:w w:val="132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4D4D4D"/>
                <w:spacing w:val="-135"/>
                <w:w w:val="132"/>
                <w:sz w:val="24"/>
                <w:szCs w:val="24"/>
              </w:rPr>
              <w:t>.</w:t>
            </w:r>
          </w:p>
          <w:p>
            <w:pPr>
              <w:pStyle w:val="18"/>
              <w:spacing w:line="319" w:lineRule="exact"/>
              <w:ind w:left="35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757575"/>
                <w:w w:val="115"/>
                <w:sz w:val="20"/>
                <w:szCs w:val="20"/>
              </w:rPr>
              <w:t xml:space="preserve">8.5 </w:t>
            </w:r>
            <w:r>
              <w:rPr>
                <w:rFonts w:hint="default" w:ascii="宋体" w:hAnsi="宋体" w:eastAsia="宋体" w:cs="宋体"/>
                <w:color w:val="666666"/>
                <w:spacing w:val="-4"/>
                <w:sz w:val="24"/>
                <w:szCs w:val="24"/>
              </w:rPr>
              <w:t>混</w:t>
            </w:r>
            <w:r>
              <w:rPr>
                <w:rFonts w:hint="default" w:ascii="宋体" w:hAnsi="宋体" w:eastAsia="宋体" w:cs="宋体"/>
                <w:color w:val="4D4D4D"/>
                <w:spacing w:val="-4"/>
                <w:sz w:val="24"/>
                <w:szCs w:val="24"/>
              </w:rPr>
              <w:t>凝</w:t>
            </w:r>
            <w:r>
              <w:rPr>
                <w:rFonts w:hint="default" w:ascii="宋体" w:hAnsi="宋体" w:eastAsia="宋体" w:cs="宋体"/>
                <w:color w:val="666666"/>
                <w:spacing w:val="-4"/>
                <w:sz w:val="24"/>
                <w:szCs w:val="24"/>
              </w:rPr>
              <w:t>土泵车</w:t>
            </w:r>
            <w:r>
              <w:rPr>
                <w:rFonts w:hint="default" w:ascii="宋体" w:hAnsi="宋体" w:eastAsia="宋体" w:cs="宋体"/>
                <w:color w:val="666666"/>
                <w:spacing w:val="-79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imprint/>
                <w:color w:val="4D4D4D"/>
                <w:spacing w:val="-41"/>
                <w:w w:val="115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4D4D4D"/>
                <w:spacing w:val="-41"/>
                <w:w w:val="115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4D4D4D"/>
                <w:spacing w:val="-41"/>
                <w:w w:val="115"/>
                <w:sz w:val="24"/>
                <w:szCs w:val="24"/>
              </w:rPr>
              <w:t>..</w:t>
            </w:r>
            <w:r>
              <w:rPr>
                <w:rFonts w:hint="default" w:ascii="宋体" w:hAnsi="宋体" w:eastAsia="宋体" w:cs="宋体"/>
                <w:shadow w:val="0"/>
                <w:color w:val="4D4D4D"/>
                <w:spacing w:val="-41"/>
                <w:w w:val="115"/>
                <w:sz w:val="24"/>
                <w:szCs w:val="24"/>
              </w:rPr>
              <w:t>..</w:t>
            </w:r>
            <w:r>
              <w:rPr>
                <w:rFonts w:hint="default" w:ascii="宋体" w:hAnsi="宋体" w:eastAsia="宋体" w:cs="宋体"/>
                <w:imprint/>
                <w:color w:val="4D4D4D"/>
                <w:spacing w:val="-41"/>
                <w:w w:val="115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4D4D4D"/>
                <w:spacing w:val="-41"/>
                <w:w w:val="115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4D4D4D"/>
                <w:spacing w:val="-41"/>
                <w:w w:val="115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4D4D4D"/>
                <w:spacing w:val="-41"/>
                <w:w w:val="115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4D4D4D"/>
                <w:spacing w:val="-41"/>
                <w:w w:val="115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4D4D4D"/>
                <w:spacing w:val="-41"/>
                <w:w w:val="115"/>
                <w:sz w:val="24"/>
                <w:szCs w:val="24"/>
              </w:rPr>
              <w:t>..</w:t>
            </w:r>
            <w:r>
              <w:rPr>
                <w:rFonts w:hint="default" w:ascii="宋体" w:hAnsi="宋体" w:eastAsia="宋体" w:cs="宋体"/>
                <w:imprint/>
                <w:color w:val="4D4D4D"/>
                <w:spacing w:val="-41"/>
                <w:w w:val="115"/>
                <w:sz w:val="24"/>
                <w:szCs w:val="24"/>
              </w:rPr>
              <w:t>..</w:t>
            </w:r>
            <w:r>
              <w:rPr>
                <w:rFonts w:hint="default" w:ascii="宋体" w:hAnsi="宋体" w:eastAsia="宋体" w:cs="宋体"/>
                <w:shadow w:val="0"/>
                <w:color w:val="3A3A3A"/>
                <w:spacing w:val="-41"/>
                <w:w w:val="115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3A3A3A"/>
                <w:spacing w:val="-41"/>
                <w:w w:val="115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tabs>
                <w:tab w:val="left" w:pos="1137"/>
              </w:tabs>
              <w:spacing w:before="26" w:line="240" w:lineRule="auto"/>
              <w:ind w:left="99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color w:val="4D4D4D"/>
                <w:spacing w:val="-36"/>
                <w:w w:val="115"/>
                <w:sz w:val="24"/>
              </w:rPr>
              <w:t>..</w:t>
            </w:r>
            <w:r>
              <w:rPr>
                <w:rFonts w:ascii="宋体"/>
                <w:imprint/>
                <w:color w:val="4D4D4D"/>
                <w:spacing w:val="-36"/>
                <w:w w:val="115"/>
                <w:sz w:val="24"/>
              </w:rPr>
              <w:t>..</w:t>
            </w:r>
            <w:r>
              <w:rPr>
                <w:rFonts w:ascii="宋体"/>
                <w:shadow w:val="0"/>
                <w:color w:val="131313"/>
                <w:spacing w:val="-36"/>
                <w:w w:val="115"/>
                <w:sz w:val="24"/>
              </w:rPr>
              <w:t>.</w:t>
            </w:r>
            <w:r>
              <w:rPr>
                <w:rFonts w:ascii="宋体"/>
                <w:imprint/>
                <w:color w:val="4D4D4D"/>
                <w:spacing w:val="-36"/>
                <w:w w:val="115"/>
                <w:sz w:val="24"/>
              </w:rPr>
              <w:t>.</w:t>
            </w:r>
            <w:r>
              <w:rPr>
                <w:rFonts w:ascii="宋体"/>
                <w:shadow w:val="0"/>
                <w:color w:val="4D4D4D"/>
                <w:spacing w:val="-36"/>
                <w:w w:val="115"/>
                <w:sz w:val="24"/>
              </w:rPr>
              <w:tab/>
            </w:r>
            <w:r>
              <w:rPr>
                <w:rFonts w:ascii="宋体"/>
                <w:imprint/>
                <w:color w:val="242424"/>
                <w:spacing w:val="-35"/>
                <w:w w:val="130"/>
                <w:sz w:val="24"/>
              </w:rPr>
              <w:t>.</w:t>
            </w:r>
            <w:r>
              <w:rPr>
                <w:rFonts w:ascii="宋体"/>
                <w:imprint/>
                <w:color w:val="4D4D4D"/>
                <w:spacing w:val="-35"/>
                <w:w w:val="130"/>
                <w:sz w:val="24"/>
              </w:rPr>
              <w:t>.</w:t>
            </w:r>
            <w:r>
              <w:rPr>
                <w:rFonts w:ascii="宋体"/>
                <w:imprint/>
                <w:color w:val="131313"/>
                <w:spacing w:val="-35"/>
                <w:w w:val="130"/>
                <w:sz w:val="24"/>
              </w:rPr>
              <w:t>.</w:t>
            </w:r>
            <w:r>
              <w:rPr>
                <w:rFonts w:ascii="宋体"/>
                <w:shadow w:val="0"/>
                <w:color w:val="4D4D4D"/>
                <w:spacing w:val="-35"/>
                <w:w w:val="130"/>
                <w:sz w:val="24"/>
              </w:rPr>
              <w:t>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before="119" w:line="225" w:lineRule="exact"/>
              <w:ind w:left="204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66666"/>
                <w:spacing w:val="-12"/>
                <w:w w:val="115"/>
                <w:sz w:val="20"/>
              </w:rPr>
              <w:t>164</w:t>
            </w:r>
          </w:p>
          <w:p>
            <w:pPr>
              <w:pStyle w:val="18"/>
              <w:spacing w:line="319" w:lineRule="exact"/>
              <w:ind w:left="31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/>
                <w:color w:val="3A3A3A"/>
                <w:spacing w:val="13"/>
                <w:w w:val="65"/>
                <w:sz w:val="24"/>
              </w:rPr>
              <w:t>·</w:t>
            </w:r>
            <w:r>
              <w:rPr>
                <w:rFonts w:ascii="Times New Roman" w:hAnsi="Times New Roman"/>
                <w:color w:val="757575"/>
                <w:spacing w:val="-39"/>
                <w:w w:val="142"/>
                <w:sz w:val="20"/>
              </w:rPr>
              <w:t>1</w:t>
            </w:r>
            <w:r>
              <w:rPr>
                <w:rFonts w:ascii="Times New Roman" w:hAnsi="Times New Roman"/>
                <w:color w:val="4D4D4D"/>
                <w:spacing w:val="-6"/>
                <w:sz w:val="20"/>
              </w:rPr>
              <w:t>6</w:t>
            </w:r>
            <w:r>
              <w:rPr>
                <w:rFonts w:ascii="Times New Roman" w:hAnsi="Times New Roman"/>
                <w:color w:val="666666"/>
                <w:w w:val="103"/>
                <w:sz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exact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tabs>
                <w:tab w:val="left" w:pos="2534"/>
              </w:tabs>
              <w:spacing w:line="279" w:lineRule="exact"/>
              <w:ind w:left="35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757575"/>
                <w:spacing w:val="-4"/>
                <w:w w:val="90"/>
                <w:sz w:val="20"/>
                <w:szCs w:val="20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4D4D4D"/>
                <w:spacing w:val="-4"/>
                <w:w w:val="9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757575"/>
                <w:spacing w:val="-4"/>
                <w:w w:val="90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757575"/>
                <w:spacing w:val="15"/>
                <w:w w:val="9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color w:val="666666"/>
                <w:spacing w:val="-8"/>
                <w:w w:val="90"/>
                <w:sz w:val="24"/>
                <w:szCs w:val="24"/>
              </w:rPr>
              <w:t>插</w:t>
            </w:r>
            <w:r>
              <w:rPr>
                <w:rFonts w:hint="default" w:ascii="宋体" w:hAnsi="宋体" w:eastAsia="宋体" w:cs="宋体"/>
                <w:color w:val="4D4D4D"/>
                <w:spacing w:val="-8"/>
                <w:w w:val="90"/>
                <w:sz w:val="24"/>
                <w:szCs w:val="24"/>
              </w:rPr>
              <w:t>入</w:t>
            </w:r>
            <w:r>
              <w:rPr>
                <w:rFonts w:hint="default" w:ascii="宋体" w:hAnsi="宋体" w:eastAsia="宋体" w:cs="宋体"/>
                <w:color w:val="666666"/>
                <w:spacing w:val="-8"/>
                <w:w w:val="90"/>
                <w:sz w:val="24"/>
                <w:szCs w:val="24"/>
              </w:rPr>
              <w:t>式振</w:t>
            </w:r>
            <w:r>
              <w:rPr>
                <w:rFonts w:hint="default" w:ascii="宋体" w:hAnsi="宋体" w:eastAsia="宋体" w:cs="宋体"/>
                <w:color w:val="4D4D4D"/>
                <w:spacing w:val="-8"/>
                <w:w w:val="90"/>
                <w:sz w:val="24"/>
                <w:szCs w:val="24"/>
              </w:rPr>
              <w:t>捣器</w:t>
            </w:r>
            <w:r>
              <w:rPr>
                <w:rFonts w:hint="default" w:ascii="宋体" w:hAnsi="宋体" w:eastAsia="宋体" w:cs="宋体"/>
                <w:color w:val="4D4D4D"/>
                <w:spacing w:val="-8"/>
                <w:w w:val="90"/>
                <w:sz w:val="24"/>
                <w:szCs w:val="24"/>
              </w:rPr>
              <w:tab/>
            </w:r>
            <w:r>
              <w:rPr>
                <w:rFonts w:hint="default" w:ascii="宋体" w:hAnsi="宋体" w:eastAsia="宋体" w:cs="宋体"/>
                <w:color w:val="4D4D4D"/>
                <w:spacing w:val="-38"/>
                <w:w w:val="105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4D4D4D"/>
                <w:spacing w:val="-38"/>
                <w:w w:val="105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shadow w:val="0"/>
                <w:color w:val="4D4D4D"/>
                <w:spacing w:val="-38"/>
                <w:w w:val="105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4D4D4D"/>
                <w:spacing w:val="-38"/>
                <w:w w:val="105"/>
                <w:sz w:val="24"/>
                <w:szCs w:val="24"/>
              </w:rPr>
              <w:t>.</w:t>
            </w:r>
            <w:r>
              <w:rPr>
                <w:rFonts w:hint="default" w:ascii="宋体" w:hAnsi="宋体" w:eastAsia="宋体" w:cs="宋体"/>
                <w:imprint/>
                <w:color w:val="131313"/>
                <w:spacing w:val="-38"/>
                <w:w w:val="105"/>
                <w:sz w:val="24"/>
                <w:szCs w:val="24"/>
              </w:rPr>
              <w:t>.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70" w:lineRule="exact"/>
              <w:ind w:left="99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color w:val="4D4D4D"/>
                <w:spacing w:val="-41"/>
                <w:w w:val="130"/>
                <w:sz w:val="24"/>
              </w:rPr>
              <w:t>.</w:t>
            </w:r>
            <w:r>
              <w:rPr>
                <w:rFonts w:ascii="宋体"/>
                <w:imprint/>
                <w:color w:val="4D4D4D"/>
                <w:spacing w:val="-41"/>
                <w:w w:val="130"/>
                <w:sz w:val="24"/>
              </w:rPr>
              <w:t>.</w:t>
            </w:r>
            <w:r>
              <w:rPr>
                <w:rFonts w:ascii="宋体"/>
                <w:shadow w:val="0"/>
                <w:color w:val="242424"/>
                <w:spacing w:val="-41"/>
                <w:w w:val="130"/>
                <w:sz w:val="24"/>
              </w:rPr>
              <w:t>.</w:t>
            </w:r>
            <w:r>
              <w:rPr>
                <w:rFonts w:ascii="宋体"/>
                <w:imprint/>
                <w:color w:val="4D4D4D"/>
                <w:spacing w:val="-41"/>
                <w:w w:val="130"/>
                <w:sz w:val="24"/>
              </w:rPr>
              <w:t>.</w:t>
            </w:r>
            <w:r>
              <w:rPr>
                <w:rFonts w:ascii="宋体"/>
                <w:shadow w:val="0"/>
                <w:color w:val="131313"/>
                <w:spacing w:val="-41"/>
                <w:w w:val="130"/>
                <w:sz w:val="24"/>
              </w:rPr>
              <w:t>.</w:t>
            </w:r>
            <w:r>
              <w:rPr>
                <w:rFonts w:ascii="宋体"/>
                <w:imprint/>
                <w:color w:val="4D4D4D"/>
                <w:spacing w:val="-41"/>
                <w:w w:val="130"/>
                <w:sz w:val="24"/>
              </w:rPr>
              <w:t>.</w:t>
            </w:r>
            <w:r>
              <w:rPr>
                <w:rFonts w:ascii="宋体"/>
                <w:shadow w:val="0"/>
                <w:color w:val="4D4D4D"/>
                <w:spacing w:val="-41"/>
                <w:w w:val="130"/>
                <w:sz w:val="24"/>
              </w:rPr>
              <w:t>.</w:t>
            </w:r>
            <w:r>
              <w:rPr>
                <w:rFonts w:ascii="宋体"/>
                <w:imprint/>
                <w:color w:val="4D4D4D"/>
                <w:spacing w:val="-41"/>
                <w:w w:val="130"/>
                <w:sz w:val="24"/>
              </w:rPr>
              <w:t>.</w:t>
            </w:r>
            <w:r>
              <w:rPr>
                <w:rFonts w:ascii="宋体"/>
                <w:shadow w:val="0"/>
                <w:color w:val="4D4D4D"/>
                <w:spacing w:val="-41"/>
                <w:w w:val="130"/>
                <w:sz w:val="24"/>
              </w:rPr>
              <w:t>.</w:t>
            </w:r>
            <w:r>
              <w:rPr>
                <w:rFonts w:ascii="宋体"/>
                <w:imprint/>
                <w:color w:val="4D4D4D"/>
                <w:spacing w:val="-41"/>
                <w:w w:val="130"/>
                <w:sz w:val="24"/>
              </w:rPr>
              <w:t>.</w:t>
            </w:r>
            <w:r>
              <w:rPr>
                <w:rFonts w:ascii="宋体"/>
                <w:shadow w:val="0"/>
                <w:color w:val="4D4D4D"/>
                <w:spacing w:val="-41"/>
                <w:w w:val="130"/>
                <w:sz w:val="24"/>
              </w:rPr>
              <w:t>.</w:t>
            </w:r>
            <w:r>
              <w:rPr>
                <w:rFonts w:ascii="宋体"/>
                <w:imprint/>
                <w:color w:val="4D4D4D"/>
                <w:spacing w:val="-41"/>
                <w:w w:val="130"/>
                <w:sz w:val="24"/>
              </w:rPr>
              <w:t>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279" w:lineRule="exact"/>
              <w:ind w:right="36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/>
                <w:color w:val="4D4D4D"/>
                <w:spacing w:val="13"/>
                <w:w w:val="65"/>
                <w:sz w:val="24"/>
              </w:rPr>
              <w:t>·</w:t>
            </w:r>
            <w:r>
              <w:rPr>
                <w:rFonts w:ascii="Times New Roman" w:hAnsi="Times New Roman"/>
                <w:color w:val="666666"/>
                <w:spacing w:val="-39"/>
                <w:w w:val="142"/>
                <w:sz w:val="20"/>
              </w:rPr>
              <w:t>1</w:t>
            </w:r>
            <w:r>
              <w:rPr>
                <w:rFonts w:ascii="Times New Roman" w:hAnsi="Times New Roman"/>
                <w:color w:val="666666"/>
                <w:w w:val="104"/>
                <w:sz w:val="20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exact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tabs>
                <w:tab w:val="left" w:pos="2742"/>
              </w:tabs>
              <w:spacing w:line="303" w:lineRule="exact"/>
              <w:ind w:left="44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4D4D4D"/>
                <w:w w:val="89"/>
                <w:sz w:val="20"/>
                <w:szCs w:val="20"/>
              </w:rPr>
              <w:t>8.</w:t>
            </w:r>
            <w:r>
              <w:rPr>
                <w:rFonts w:hint="default" w:ascii="Times New Roman" w:hAnsi="Times New Roman" w:eastAsia="Times New Roman" w:cs="Times New Roman"/>
                <w:color w:val="4D4D4D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666666"/>
                <w:w w:val="88"/>
                <w:sz w:val="20"/>
                <w:szCs w:val="20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666666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color w:val="666666"/>
                <w:spacing w:val="-24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D4D4D"/>
                <w:spacing w:val="-39"/>
                <w:w w:val="87"/>
                <w:sz w:val="24"/>
                <w:szCs w:val="24"/>
              </w:rPr>
              <w:t>附</w:t>
            </w:r>
            <w:r>
              <w:rPr>
                <w:rFonts w:hint="default" w:ascii="宋体" w:hAnsi="宋体" w:eastAsia="宋体" w:cs="宋体"/>
                <w:color w:val="4D4D4D"/>
                <w:w w:val="76"/>
                <w:sz w:val="24"/>
                <w:szCs w:val="24"/>
              </w:rPr>
              <w:t>着式</w:t>
            </w:r>
            <w:r>
              <w:rPr>
                <w:rFonts w:hint="default" w:ascii="宋体" w:hAnsi="宋体" w:eastAsia="宋体" w:cs="宋体"/>
                <w:color w:val="4D4D4D"/>
                <w:spacing w:val="-99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color w:val="666666"/>
                <w:spacing w:val="-37"/>
                <w:w w:val="78"/>
                <w:sz w:val="24"/>
                <w:szCs w:val="24"/>
              </w:rPr>
              <w:t>、</w:t>
            </w:r>
            <w:r>
              <w:rPr>
                <w:rFonts w:hint="default" w:ascii="宋体" w:hAnsi="宋体" w:eastAsia="宋体" w:cs="宋体"/>
                <w:color w:val="666666"/>
                <w:spacing w:val="-11"/>
                <w:w w:val="79"/>
                <w:sz w:val="24"/>
                <w:szCs w:val="24"/>
              </w:rPr>
              <w:t>平</w:t>
            </w:r>
            <w:r>
              <w:rPr>
                <w:rFonts w:hint="default" w:ascii="宋体" w:hAnsi="宋体" w:eastAsia="宋体" w:cs="宋体"/>
                <w:color w:val="4D4D4D"/>
                <w:spacing w:val="-13"/>
                <w:w w:val="80"/>
                <w:sz w:val="24"/>
                <w:szCs w:val="24"/>
              </w:rPr>
              <w:t>板</w:t>
            </w:r>
            <w:r>
              <w:rPr>
                <w:rFonts w:hint="default" w:ascii="宋体" w:hAnsi="宋体" w:eastAsia="宋体" w:cs="宋体"/>
                <w:color w:val="666666"/>
                <w:spacing w:val="-25"/>
                <w:w w:val="81"/>
                <w:sz w:val="24"/>
                <w:szCs w:val="24"/>
              </w:rPr>
              <w:t>式</w:t>
            </w:r>
            <w:r>
              <w:rPr>
                <w:rFonts w:hint="default" w:ascii="宋体" w:hAnsi="宋体" w:eastAsia="宋体" w:cs="宋体"/>
                <w:color w:val="666666"/>
                <w:spacing w:val="-11"/>
                <w:w w:val="79"/>
                <w:sz w:val="24"/>
                <w:szCs w:val="24"/>
              </w:rPr>
              <w:t>振</w:t>
            </w:r>
            <w:r>
              <w:rPr>
                <w:rFonts w:hint="default" w:ascii="宋体" w:hAnsi="宋体" w:eastAsia="宋体" w:cs="宋体"/>
                <w:color w:val="4D4D4D"/>
                <w:w w:val="73"/>
                <w:sz w:val="24"/>
                <w:szCs w:val="24"/>
              </w:rPr>
              <w:t>捣黯</w:t>
            </w:r>
            <w:r>
              <w:rPr>
                <w:rFonts w:hint="default" w:ascii="宋体" w:hAnsi="宋体" w:eastAsia="宋体" w:cs="宋体"/>
                <w:color w:val="4D4D4D"/>
                <w:sz w:val="24"/>
                <w:szCs w:val="24"/>
              </w:rPr>
              <w:tab/>
            </w:r>
            <w:r>
              <w:rPr>
                <w:rFonts w:hint="default" w:ascii="宋体" w:hAnsi="宋体" w:eastAsia="宋体" w:cs="宋体"/>
                <w:color w:val="4D4D4D"/>
                <w:spacing w:val="-52"/>
                <w:w w:val="49"/>
                <w:sz w:val="24"/>
                <w:szCs w:val="24"/>
              </w:rPr>
              <w:t>·</w:t>
            </w:r>
            <w:r>
              <w:rPr>
                <w:rFonts w:hint="default" w:ascii="宋体" w:hAnsi="宋体" w:eastAsia="宋体" w:cs="宋体"/>
                <w:imprint/>
                <w:color w:val="4D4D4D"/>
                <w:w w:val="65"/>
                <w:sz w:val="24"/>
                <w:szCs w:val="24"/>
              </w:rPr>
              <w:t>·</w:t>
            </w:r>
            <w:r>
              <w:rPr>
                <w:rFonts w:hint="default" w:ascii="宋体" w:hAnsi="宋体" w:eastAsia="宋体" w:cs="宋体"/>
                <w:shadow w:val="0"/>
                <w:color w:val="4D4D4D"/>
                <w:spacing w:val="-63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emboss/>
                <w:color w:val="4D4D4D"/>
                <w:spacing w:val="-90"/>
                <w:w w:val="65"/>
                <w:sz w:val="24"/>
                <w:szCs w:val="24"/>
              </w:rPr>
              <w:t>·</w:t>
            </w:r>
            <w:r>
              <w:rPr>
                <w:rFonts w:hint="default" w:ascii="宋体" w:hAnsi="宋体" w:eastAsia="宋体" w:cs="宋体"/>
                <w:shadow w:val="0"/>
                <w:color w:val="4D4D4D"/>
                <w:spacing w:val="-122"/>
                <w:w w:val="82"/>
                <w:sz w:val="24"/>
                <w:szCs w:val="24"/>
              </w:rPr>
              <w:t>·</w:t>
            </w:r>
            <w:r>
              <w:rPr>
                <w:rFonts w:hint="default" w:ascii="宋体" w:hAnsi="宋体" w:eastAsia="宋体" w:cs="宋体"/>
                <w:imprint/>
                <w:color w:val="4D4D4D"/>
                <w:spacing w:val="-16"/>
                <w:w w:val="65"/>
                <w:sz w:val="24"/>
                <w:szCs w:val="24"/>
              </w:rPr>
              <w:t>·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8"/>
              <w:spacing w:line="303" w:lineRule="exact"/>
              <w:ind w:right="33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/>
                <w:color w:val="4D4D4D"/>
                <w:w w:val="80"/>
                <w:sz w:val="24"/>
              </w:rPr>
              <w:t>·</w:t>
            </w:r>
            <w:r>
              <w:rPr>
                <w:rFonts w:ascii="宋体" w:hAnsi="宋体"/>
                <w:color w:val="4D4D4D"/>
                <w:spacing w:val="-53"/>
                <w:w w:val="8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4D4D4D"/>
                <w:w w:val="80"/>
                <w:sz w:val="20"/>
              </w:rPr>
              <w:t>165</w:t>
            </w:r>
          </w:p>
        </w:tc>
      </w:tr>
    </w:tbl>
    <w:p>
      <w:pPr>
        <w:tabs>
          <w:tab w:val="right" w:leader="dot" w:pos="5575"/>
        </w:tabs>
        <w:spacing w:before="0" w:line="275" w:lineRule="exact"/>
        <w:ind w:left="0" w:right="1233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757575"/>
          <w:spacing w:val="-25"/>
          <w:w w:val="109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757575"/>
          <w:w w:val="134"/>
          <w:sz w:val="20"/>
          <w:szCs w:val="20"/>
        </w:rPr>
        <w:t>.8</w:t>
      </w:r>
      <w:r>
        <w:rPr>
          <w:rFonts w:hint="default" w:ascii="Times New Roman" w:hAnsi="Times New Roman" w:eastAsia="Times New Roman" w:cs="Times New Roman"/>
          <w:color w:val="757575"/>
          <w:sz w:val="20"/>
          <w:szCs w:val="20"/>
        </w:rPr>
        <w:t xml:space="preserve">  </w:t>
      </w:r>
      <w:r>
        <w:rPr>
          <w:rFonts w:hint="default" w:ascii="Times New Roman" w:hAnsi="Times New Roman" w:eastAsia="Times New Roman" w:cs="Times New Roman"/>
          <w:color w:val="757575"/>
          <w:spacing w:val="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66666"/>
          <w:spacing w:val="-23"/>
          <w:w w:val="80"/>
          <w:sz w:val="24"/>
          <w:szCs w:val="24"/>
        </w:rPr>
        <w:t>混</w:t>
      </w:r>
      <w:r>
        <w:rPr>
          <w:rFonts w:hint="default" w:ascii="宋体" w:hAnsi="宋体" w:eastAsia="宋体" w:cs="宋体"/>
          <w:color w:val="666666"/>
          <w:w w:val="74"/>
          <w:sz w:val="24"/>
          <w:szCs w:val="24"/>
        </w:rPr>
        <w:t>凝土振动台</w:t>
      </w:r>
      <w:r>
        <w:rPr>
          <w:rFonts w:hint="default" w:ascii="宋体" w:hAnsi="宋体" w:eastAsia="宋体" w:cs="宋体"/>
          <w:color w:val="666666"/>
          <w:spacing w:val="4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imprint/>
          <w:color w:val="4D4D4D"/>
          <w:spacing w:val="-24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90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666666"/>
          <w:spacing w:val="-56"/>
          <w:w w:val="82"/>
          <w:sz w:val="24"/>
          <w:szCs w:val="24"/>
        </w:rPr>
        <w:t>·</w:t>
      </w:r>
      <w:r>
        <w:rPr>
          <w:rFonts w:hint="default" w:ascii="宋体" w:hAnsi="宋体" w:eastAsia="宋体" w:cs="宋体"/>
          <w:emboss/>
          <w:color w:val="666666"/>
          <w:spacing w:val="-24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81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52"/>
          <w:w w:val="49"/>
          <w:sz w:val="24"/>
          <w:szCs w:val="24"/>
        </w:rPr>
        <w:t>·</w:t>
      </w:r>
      <w:r>
        <w:rPr>
          <w:rFonts w:hint="default" w:ascii="宋体" w:hAnsi="宋体" w:eastAsia="宋体" w:cs="宋体"/>
          <w:imprint/>
          <w:color w:val="4D4D4D"/>
          <w:spacing w:val="-24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81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imprint/>
          <w:color w:val="4D4D4D"/>
          <w:spacing w:val="-24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81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imprint/>
          <w:color w:val="4D4D4D"/>
          <w:spacing w:val="-24"/>
          <w:w w:val="65"/>
          <w:sz w:val="24"/>
          <w:szCs w:val="24"/>
        </w:rPr>
        <w:t>··</w:t>
      </w:r>
      <w:r>
        <w:rPr>
          <w:rFonts w:hint="default" w:ascii="宋体" w:hAnsi="宋体" w:eastAsia="宋体" w:cs="宋体"/>
          <w:shadow w:val="0"/>
          <w:color w:val="4D4D4D"/>
          <w:spacing w:val="-81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imprint/>
          <w:color w:val="4D4D4D"/>
          <w:spacing w:val="-24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122"/>
          <w:w w:val="82"/>
          <w:sz w:val="24"/>
          <w:szCs w:val="24"/>
        </w:rPr>
        <w:t>·</w:t>
      </w:r>
      <w:r>
        <w:rPr>
          <w:rFonts w:hint="default" w:ascii="宋体" w:hAnsi="宋体" w:eastAsia="宋体" w:cs="宋体"/>
          <w:imprint/>
          <w:color w:val="4D4D4D"/>
          <w:spacing w:val="-15"/>
          <w:w w:val="6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88"/>
          <w:w w:val="65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66666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666666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39"/>
          <w:w w:val="14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66666"/>
          <w:w w:val="104"/>
          <w:sz w:val="20"/>
          <w:szCs w:val="20"/>
        </w:rPr>
        <w:t>65</w:t>
      </w:r>
    </w:p>
    <w:p>
      <w:pPr>
        <w:tabs>
          <w:tab w:val="left" w:pos="1877"/>
          <w:tab w:val="left" w:pos="5103"/>
        </w:tabs>
        <w:spacing w:before="0" w:line="305" w:lineRule="exact"/>
        <w:ind w:left="0" w:right="1232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66666"/>
          <w:w w:val="85"/>
          <w:sz w:val="20"/>
          <w:szCs w:val="20"/>
        </w:rPr>
        <w:t>8.</w:t>
      </w:r>
      <w:r>
        <w:rPr>
          <w:rFonts w:hint="default" w:ascii="Times New Roman" w:hAnsi="Times New Roman" w:eastAsia="Times New Roman" w:cs="Times New Roman"/>
          <w:color w:val="666666"/>
          <w:spacing w:val="-28"/>
          <w:w w:val="8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85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666666"/>
          <w:spacing w:val="34"/>
          <w:w w:val="8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spacing w:val="-14"/>
          <w:w w:val="85"/>
          <w:sz w:val="20"/>
          <w:szCs w:val="20"/>
        </w:rPr>
        <w:t>1</w:t>
      </w:r>
      <w:r>
        <w:rPr>
          <w:rFonts w:hint="default" w:ascii="宋体" w:hAnsi="宋体" w:eastAsia="宋体" w:cs="宋体"/>
          <w:color w:val="666666"/>
          <w:spacing w:val="-14"/>
          <w:w w:val="85"/>
          <w:sz w:val="24"/>
          <w:szCs w:val="24"/>
        </w:rPr>
        <w:t>昆</w:t>
      </w:r>
      <w:r>
        <w:rPr>
          <w:rFonts w:hint="default" w:ascii="宋体" w:hAnsi="宋体" w:eastAsia="宋体" w:cs="宋体"/>
          <w:color w:val="4D4D4D"/>
          <w:spacing w:val="-14"/>
          <w:w w:val="85"/>
          <w:sz w:val="24"/>
          <w:szCs w:val="24"/>
        </w:rPr>
        <w:t>凝</w:t>
      </w:r>
      <w:r>
        <w:rPr>
          <w:rFonts w:hint="default" w:ascii="宋体" w:hAnsi="宋体" w:eastAsia="宋体" w:cs="宋体"/>
          <w:color w:val="666666"/>
          <w:spacing w:val="-14"/>
          <w:w w:val="85"/>
          <w:sz w:val="24"/>
          <w:szCs w:val="24"/>
        </w:rPr>
        <w:t>土喷射</w:t>
      </w:r>
      <w:r>
        <w:rPr>
          <w:rFonts w:hint="default" w:ascii="宋体" w:hAnsi="宋体" w:eastAsia="宋体" w:cs="宋体"/>
          <w:color w:val="4D4D4D"/>
          <w:spacing w:val="-14"/>
          <w:w w:val="85"/>
          <w:sz w:val="24"/>
          <w:szCs w:val="24"/>
        </w:rPr>
        <w:t>机</w:t>
      </w:r>
      <w:r>
        <w:rPr>
          <w:rFonts w:hint="default" w:ascii="宋体" w:hAnsi="宋体" w:eastAsia="宋体" w:cs="宋体"/>
          <w:color w:val="4D4D4D"/>
          <w:spacing w:val="-14"/>
          <w:w w:val="85"/>
          <w:sz w:val="24"/>
          <w:szCs w:val="24"/>
        </w:rPr>
        <w:tab/>
      </w:r>
      <w:r>
        <w:rPr>
          <w:rFonts w:hint="default" w:ascii="宋体" w:hAnsi="宋体" w:eastAsia="宋体" w:cs="宋体"/>
          <w:color w:val="4D4D4D"/>
          <w:spacing w:val="-35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35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4D4D4D"/>
          <w:spacing w:val="-35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35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spacing w:val="-35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A3A3A"/>
          <w:spacing w:val="-35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35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35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131313"/>
          <w:spacing w:val="-35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35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13"/>
          <w:w w:val="11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emboss/>
          <w:color w:val="4D4D4D"/>
          <w:spacing w:val="-7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7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7"/>
          <w:w w:val="11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D4D4D"/>
          <w:w w:val="90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90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11"/>
          <w:w w:val="90"/>
          <w:sz w:val="20"/>
          <w:szCs w:val="20"/>
        </w:rPr>
        <w:t>165</w:t>
      </w:r>
    </w:p>
    <w:p>
      <w:pPr>
        <w:tabs>
          <w:tab w:val="right" w:leader="dot" w:pos="5569"/>
        </w:tabs>
        <w:spacing w:before="0" w:line="305" w:lineRule="exact"/>
        <w:ind w:left="0" w:right="1239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66666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4D4D4D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666666"/>
          <w:sz w:val="20"/>
          <w:szCs w:val="20"/>
        </w:rPr>
        <w:t xml:space="preserve">10 </w:t>
      </w:r>
      <w:r>
        <w:rPr>
          <w:rFonts w:hint="default" w:ascii="Times New Roman" w:hAnsi="Times New Roman" w:eastAsia="Times New Roman" w:cs="Times New Roman"/>
          <w:color w:val="666666"/>
          <w:spacing w:val="4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66666"/>
          <w:spacing w:val="-5"/>
          <w:sz w:val="24"/>
          <w:szCs w:val="24"/>
        </w:rPr>
        <w:t>混凝</w:t>
      </w:r>
      <w:r>
        <w:rPr>
          <w:rFonts w:hint="default" w:ascii="宋体" w:hAnsi="宋体" w:eastAsia="宋体" w:cs="宋体"/>
          <w:color w:val="4D4D4D"/>
          <w:spacing w:val="-5"/>
          <w:sz w:val="24"/>
          <w:szCs w:val="24"/>
        </w:rPr>
        <w:t>土布料机</w:t>
      </w:r>
      <w:r>
        <w:rPr>
          <w:rFonts w:hint="default" w:ascii="Times New Roman" w:hAnsi="Times New Roman" w:eastAsia="Times New Roman" w:cs="Times New Roman"/>
          <w:color w:val="666666"/>
          <w:spacing w:val="-5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666666"/>
          <w:spacing w:val="-1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D4D4D"/>
          <w:spacing w:val="-12"/>
          <w:sz w:val="20"/>
          <w:szCs w:val="20"/>
        </w:rPr>
        <w:t>66</w:t>
      </w:r>
    </w:p>
    <w:p>
      <w:pPr>
        <w:tabs>
          <w:tab w:val="right" w:leader="dot" w:pos="5792"/>
        </w:tabs>
        <w:spacing w:before="0" w:line="309" w:lineRule="exact"/>
        <w:ind w:left="0" w:right="1431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66666"/>
          <w:sz w:val="20"/>
          <w:szCs w:val="20"/>
        </w:rPr>
        <w:t xml:space="preserve">9  </w:t>
      </w:r>
      <w:r>
        <w:rPr>
          <w:rFonts w:hint="default" w:ascii="Times New Roman" w:hAnsi="Times New Roman" w:eastAsia="Times New Roman" w:cs="Times New Roman"/>
          <w:color w:val="666666"/>
          <w:spacing w:val="3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66666"/>
          <w:spacing w:val="-12"/>
          <w:sz w:val="24"/>
          <w:szCs w:val="24"/>
        </w:rPr>
        <w:t>钢筋加工机械</w:t>
      </w:r>
      <w:r>
        <w:rPr>
          <w:rFonts w:hint="default" w:ascii="Times New Roman" w:hAnsi="Times New Roman" w:eastAsia="Times New Roman" w:cs="Times New Roman"/>
          <w:color w:val="757575"/>
          <w:spacing w:val="-12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757575"/>
          <w:sz w:val="20"/>
          <w:szCs w:val="20"/>
        </w:rPr>
        <w:t>167</w:t>
      </w:r>
    </w:p>
    <w:p>
      <w:pPr>
        <w:tabs>
          <w:tab w:val="left" w:pos="2697"/>
          <w:tab w:val="left" w:pos="4348"/>
          <w:tab w:val="left" w:pos="5103"/>
        </w:tabs>
        <w:spacing w:before="9" w:line="305" w:lineRule="exact"/>
        <w:ind w:left="0" w:right="1239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66666"/>
          <w:w w:val="85"/>
          <w:sz w:val="20"/>
          <w:szCs w:val="20"/>
        </w:rPr>
        <w:t>9.</w:t>
      </w:r>
      <w:r>
        <w:rPr>
          <w:rFonts w:hint="default" w:ascii="Times New Roman" w:hAnsi="Times New Roman" w:eastAsia="Times New Roman" w:cs="Times New Roman"/>
          <w:color w:val="666666"/>
          <w:spacing w:val="-18"/>
          <w:w w:val="8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85"/>
          <w:sz w:val="20"/>
          <w:szCs w:val="20"/>
        </w:rPr>
        <w:t xml:space="preserve">2 </w:t>
      </w:r>
      <w:r>
        <w:rPr>
          <w:rFonts w:hint="default" w:ascii="Times New Roman" w:hAnsi="Times New Roman" w:eastAsia="Times New Roman" w:cs="Times New Roman"/>
          <w:color w:val="666666"/>
          <w:spacing w:val="31"/>
          <w:w w:val="8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spacing w:val="-12"/>
          <w:w w:val="85"/>
          <w:sz w:val="24"/>
          <w:szCs w:val="24"/>
        </w:rPr>
        <w:t>钢筋调</w:t>
      </w:r>
      <w:r>
        <w:rPr>
          <w:rFonts w:hint="default" w:ascii="宋体" w:hAnsi="宋体" w:eastAsia="宋体" w:cs="宋体"/>
          <w:color w:val="757575"/>
          <w:spacing w:val="-12"/>
          <w:w w:val="85"/>
          <w:sz w:val="24"/>
          <w:szCs w:val="24"/>
        </w:rPr>
        <w:t>直切</w:t>
      </w:r>
      <w:r>
        <w:rPr>
          <w:rFonts w:hint="default" w:ascii="宋体" w:hAnsi="宋体" w:eastAsia="宋体" w:cs="宋体"/>
          <w:color w:val="4D4D4D"/>
          <w:spacing w:val="-12"/>
          <w:w w:val="85"/>
          <w:sz w:val="24"/>
          <w:szCs w:val="24"/>
        </w:rPr>
        <w:t>断机</w:t>
      </w:r>
      <w:r>
        <w:rPr>
          <w:rFonts w:hint="default" w:ascii="宋体" w:hAnsi="宋体" w:eastAsia="宋体" w:cs="宋体"/>
          <w:color w:val="4D4D4D"/>
          <w:spacing w:val="-12"/>
          <w:w w:val="85"/>
          <w:sz w:val="24"/>
          <w:szCs w:val="24"/>
        </w:rPr>
        <w:tab/>
      </w:r>
      <w:r>
        <w:rPr>
          <w:rFonts w:hint="default" w:ascii="宋体" w:hAnsi="宋体" w:eastAsia="宋体" w:cs="宋体"/>
          <w:color w:val="4D4D4D"/>
          <w:spacing w:val="-42"/>
          <w:w w:val="11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42"/>
          <w:w w:val="11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42"/>
          <w:w w:val="11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42"/>
          <w:w w:val="11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42"/>
          <w:w w:val="110"/>
          <w:sz w:val="24"/>
          <w:szCs w:val="24"/>
        </w:rPr>
        <w:t>...</w:t>
      </w:r>
      <w:r>
        <w:rPr>
          <w:rFonts w:hint="default" w:ascii="宋体" w:hAnsi="宋体" w:eastAsia="宋体" w:cs="宋体"/>
          <w:shadow w:val="0"/>
          <w:color w:val="4D4D4D"/>
          <w:spacing w:val="-42"/>
          <w:w w:val="110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D4D4D"/>
          <w:spacing w:val="-3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3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3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3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A3A3A"/>
          <w:spacing w:val="-35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spacing w:val="-35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A3A3A"/>
          <w:w w:val="90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3A3A3A"/>
          <w:spacing w:val="-94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757575"/>
          <w:spacing w:val="-12"/>
          <w:w w:val="90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4D4D4D"/>
          <w:spacing w:val="-12"/>
          <w:w w:val="90"/>
          <w:sz w:val="20"/>
          <w:szCs w:val="20"/>
        </w:rPr>
        <w:t>67</w:t>
      </w:r>
    </w:p>
    <w:p>
      <w:pPr>
        <w:tabs>
          <w:tab w:val="right" w:leader="dot" w:pos="5571"/>
        </w:tabs>
        <w:spacing w:before="0" w:line="300" w:lineRule="exact"/>
        <w:ind w:left="0" w:right="1237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757575"/>
          <w:spacing w:val="7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4D4D4D"/>
          <w:spacing w:val="7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757575"/>
          <w:spacing w:val="7"/>
          <w:sz w:val="20"/>
          <w:szCs w:val="20"/>
        </w:rPr>
        <w:t xml:space="preserve">3 </w:t>
      </w:r>
      <w:r>
        <w:rPr>
          <w:rFonts w:hint="default" w:ascii="Times New Roman" w:hAnsi="Times New Roman" w:eastAsia="Times New Roman" w:cs="Times New Roman"/>
          <w:color w:val="757575"/>
          <w:spacing w:val="4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spacing w:val="-4"/>
          <w:sz w:val="24"/>
          <w:szCs w:val="24"/>
        </w:rPr>
        <w:t>钢筋</w:t>
      </w:r>
      <w:r>
        <w:rPr>
          <w:rFonts w:hint="default" w:ascii="宋体" w:hAnsi="宋体" w:eastAsia="宋体" w:cs="宋体"/>
          <w:color w:val="666666"/>
          <w:spacing w:val="-4"/>
          <w:sz w:val="24"/>
          <w:szCs w:val="24"/>
        </w:rPr>
        <w:t>切断机</w:t>
      </w:r>
      <w:r>
        <w:rPr>
          <w:rFonts w:hint="default" w:ascii="Times New Roman" w:hAnsi="Times New Roman" w:eastAsia="Times New Roman" w:cs="Times New Roman"/>
          <w:color w:val="666666"/>
          <w:spacing w:val="-4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666666"/>
          <w:spacing w:val="-11"/>
          <w:sz w:val="20"/>
          <w:szCs w:val="20"/>
        </w:rPr>
        <w:t>16</w:t>
      </w:r>
      <w:r>
        <w:rPr>
          <w:rFonts w:hint="default" w:ascii="Times New Roman" w:hAnsi="Times New Roman" w:eastAsia="Times New Roman" w:cs="Times New Roman"/>
          <w:color w:val="4D4D4D"/>
          <w:spacing w:val="-11"/>
          <w:sz w:val="20"/>
          <w:szCs w:val="20"/>
        </w:rPr>
        <w:t>7</w:t>
      </w:r>
    </w:p>
    <w:p>
      <w:pPr>
        <w:pStyle w:val="6"/>
        <w:tabs>
          <w:tab w:val="left" w:pos="2622"/>
          <w:tab w:val="left" w:pos="4282"/>
          <w:tab w:val="left" w:pos="5103"/>
        </w:tabs>
        <w:spacing w:line="319" w:lineRule="exact"/>
        <w:ind w:right="1239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66666"/>
          <w:spacing w:val="4"/>
          <w:w w:val="110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4D4D4D"/>
          <w:spacing w:val="4"/>
          <w:w w:val="110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757575"/>
          <w:spacing w:val="4"/>
          <w:w w:val="110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757575"/>
          <w:spacing w:val="28"/>
          <w:w w:val="110"/>
          <w:sz w:val="20"/>
          <w:szCs w:val="20"/>
        </w:rPr>
        <w:t xml:space="preserve"> </w:t>
      </w:r>
      <w:r>
        <w:rPr>
          <w:color w:val="4D4D4D"/>
          <w:spacing w:val="-8"/>
        </w:rPr>
        <w:t>钢筋</w:t>
      </w:r>
      <w:r>
        <w:rPr>
          <w:color w:val="666666"/>
          <w:spacing w:val="-8"/>
        </w:rPr>
        <w:t>弯</w:t>
      </w:r>
      <w:r>
        <w:rPr>
          <w:color w:val="4D4D4D"/>
          <w:spacing w:val="-8"/>
        </w:rPr>
        <w:t>曲机</w:t>
      </w:r>
      <w:r>
        <w:rPr>
          <w:color w:val="4D4D4D"/>
          <w:spacing w:val="-78"/>
        </w:rPr>
        <w:t xml:space="preserve"> </w:t>
      </w:r>
      <w:r>
        <w:rPr>
          <w:imprint/>
          <w:color w:val="4D4D4D"/>
          <w:spacing w:val="-47"/>
          <w:w w:val="110"/>
        </w:rPr>
        <w:t>.</w:t>
      </w:r>
      <w:r>
        <w:rPr>
          <w:shadow w:val="0"/>
          <w:color w:val="131313"/>
          <w:spacing w:val="-47"/>
          <w:w w:val="110"/>
        </w:rPr>
        <w:t>.</w:t>
      </w:r>
      <w:r>
        <w:rPr>
          <w:imprint/>
          <w:color w:val="4D4D4D"/>
          <w:spacing w:val="-47"/>
          <w:w w:val="110"/>
        </w:rPr>
        <w:t>.</w:t>
      </w:r>
      <w:r>
        <w:rPr>
          <w:shadow w:val="0"/>
          <w:color w:val="131313"/>
          <w:spacing w:val="-47"/>
          <w:w w:val="110"/>
        </w:rPr>
        <w:t>.</w:t>
      </w:r>
      <w:r>
        <w:rPr>
          <w:shadow w:val="0"/>
          <w:color w:val="4D4D4D"/>
          <w:spacing w:val="-47"/>
          <w:w w:val="110"/>
        </w:rPr>
        <w:t>.</w:t>
      </w:r>
      <w:r>
        <w:rPr>
          <w:imprint/>
          <w:color w:val="4D4D4D"/>
          <w:spacing w:val="-47"/>
          <w:w w:val="110"/>
        </w:rPr>
        <w:t>.</w:t>
      </w:r>
      <w:r>
        <w:rPr>
          <w:shadow w:val="0"/>
          <w:color w:val="131313"/>
          <w:spacing w:val="-47"/>
          <w:w w:val="110"/>
        </w:rPr>
        <w:t>.</w:t>
      </w:r>
      <w:r>
        <w:rPr>
          <w:shadow w:val="0"/>
          <w:color w:val="4D4D4D"/>
          <w:spacing w:val="-47"/>
          <w:w w:val="110"/>
        </w:rPr>
        <w:t>..</w:t>
      </w:r>
      <w:r>
        <w:rPr>
          <w:imprint/>
          <w:color w:val="242424"/>
          <w:spacing w:val="-47"/>
          <w:w w:val="110"/>
        </w:rPr>
        <w:t>.</w:t>
      </w:r>
      <w:r>
        <w:rPr>
          <w:shadow w:val="0"/>
          <w:color w:val="242424"/>
          <w:spacing w:val="-47"/>
          <w:w w:val="110"/>
        </w:rPr>
        <w:tab/>
      </w:r>
      <w:r>
        <w:rPr>
          <w:shadow w:val="0"/>
          <w:color w:val="242424"/>
          <w:spacing w:val="-39"/>
          <w:w w:val="115"/>
        </w:rPr>
        <w:t>.</w:t>
      </w:r>
      <w:r>
        <w:rPr>
          <w:imprint/>
          <w:color w:val="4D4D4D"/>
          <w:spacing w:val="-39"/>
          <w:w w:val="115"/>
        </w:rPr>
        <w:t>.</w:t>
      </w:r>
      <w:r>
        <w:rPr>
          <w:shadow w:val="0"/>
          <w:color w:val="131313"/>
          <w:spacing w:val="-39"/>
          <w:w w:val="115"/>
        </w:rPr>
        <w:t>.</w:t>
      </w:r>
      <w:r>
        <w:rPr>
          <w:shadow w:val="0"/>
          <w:color w:val="4D4D4D"/>
          <w:spacing w:val="-39"/>
          <w:w w:val="115"/>
        </w:rPr>
        <w:t>.</w:t>
      </w:r>
      <w:r>
        <w:rPr>
          <w:imprint/>
          <w:color w:val="4D4D4D"/>
          <w:spacing w:val="-39"/>
          <w:w w:val="115"/>
        </w:rPr>
        <w:t>.</w:t>
      </w:r>
      <w:r>
        <w:rPr>
          <w:imprint/>
          <w:color w:val="3A3A3A"/>
          <w:spacing w:val="-39"/>
          <w:w w:val="115"/>
        </w:rPr>
        <w:t>.</w:t>
      </w:r>
      <w:r>
        <w:rPr>
          <w:shadow w:val="0"/>
          <w:color w:val="3A3A3A"/>
          <w:spacing w:val="-39"/>
          <w:w w:val="115"/>
        </w:rPr>
        <w:t>..</w:t>
      </w:r>
      <w:r>
        <w:rPr>
          <w:imprint/>
          <w:color w:val="3A3A3A"/>
          <w:spacing w:val="-39"/>
          <w:w w:val="115"/>
        </w:rPr>
        <w:t>.</w:t>
      </w:r>
      <w:r>
        <w:rPr>
          <w:shadow w:val="0"/>
          <w:color w:val="3A3A3A"/>
          <w:spacing w:val="-39"/>
          <w:w w:val="115"/>
        </w:rPr>
        <w:t>..</w:t>
      </w:r>
      <w:r>
        <w:rPr>
          <w:imprint/>
          <w:color w:val="3A3A3A"/>
          <w:spacing w:val="-39"/>
          <w:w w:val="115"/>
        </w:rPr>
        <w:t>.</w:t>
      </w:r>
      <w:r>
        <w:rPr>
          <w:shadow w:val="0"/>
          <w:color w:val="131313"/>
          <w:spacing w:val="-39"/>
          <w:w w:val="115"/>
        </w:rPr>
        <w:t>.</w:t>
      </w:r>
      <w:r>
        <w:rPr>
          <w:shadow w:val="0"/>
          <w:color w:val="131313"/>
          <w:spacing w:val="-39"/>
          <w:w w:val="115"/>
        </w:rPr>
        <w:tab/>
      </w:r>
      <w:r>
        <w:rPr>
          <w:shadow w:val="0"/>
          <w:color w:val="4D4D4D"/>
          <w:spacing w:val="-37"/>
          <w:w w:val="115"/>
        </w:rPr>
        <w:t>.</w:t>
      </w:r>
      <w:r>
        <w:rPr>
          <w:imprint/>
          <w:color w:val="4D4D4D"/>
          <w:spacing w:val="-37"/>
          <w:w w:val="115"/>
        </w:rPr>
        <w:t>.</w:t>
      </w:r>
      <w:r>
        <w:rPr>
          <w:shadow w:val="0"/>
          <w:color w:val="3A3A3A"/>
          <w:spacing w:val="-37"/>
          <w:w w:val="115"/>
        </w:rPr>
        <w:t>.</w:t>
      </w:r>
      <w:r>
        <w:rPr>
          <w:imprint/>
          <w:color w:val="3A3A3A"/>
          <w:spacing w:val="-37"/>
          <w:w w:val="115"/>
        </w:rPr>
        <w:t>.</w:t>
      </w:r>
      <w:r>
        <w:rPr>
          <w:shadow w:val="0"/>
          <w:color w:val="3A3A3A"/>
          <w:spacing w:val="-37"/>
          <w:w w:val="115"/>
        </w:rPr>
        <w:t>.</w:t>
      </w:r>
      <w:r>
        <w:rPr>
          <w:imprint/>
          <w:color w:val="666666"/>
          <w:spacing w:val="-37"/>
          <w:w w:val="115"/>
        </w:rPr>
        <w:t>.</w:t>
      </w:r>
      <w:r>
        <w:rPr>
          <w:shadow w:val="0"/>
          <w:color w:val="666666"/>
          <w:spacing w:val="-37"/>
          <w:w w:val="115"/>
        </w:rPr>
        <w:tab/>
      </w:r>
      <w:r>
        <w:rPr>
          <w:shadow w:val="0"/>
          <w:color w:val="4D4D4D"/>
          <w:spacing w:val="-2"/>
          <w:w w:val="115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D4D4D"/>
          <w:spacing w:val="-2"/>
          <w:w w:val="11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2"/>
          <w:w w:val="115"/>
          <w:sz w:val="20"/>
          <w:szCs w:val="20"/>
        </w:rPr>
        <w:t>67</w:t>
      </w:r>
    </w:p>
    <w:p>
      <w:pPr>
        <w:tabs>
          <w:tab w:val="left" w:pos="1669"/>
          <w:tab w:val="left" w:pos="5103"/>
        </w:tabs>
        <w:spacing w:before="28" w:line="319" w:lineRule="exact"/>
        <w:ind w:left="0" w:right="1239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66666"/>
          <w:spacing w:val="7"/>
          <w:w w:val="85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3A3A3A"/>
          <w:spacing w:val="7"/>
          <w:w w:val="8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757575"/>
          <w:spacing w:val="7"/>
          <w:w w:val="85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757575"/>
          <w:w w:val="8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spacing w:val="29"/>
          <w:w w:val="8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spacing w:val="-4"/>
          <w:w w:val="85"/>
          <w:sz w:val="24"/>
          <w:szCs w:val="24"/>
        </w:rPr>
        <w:t>钢筋冷</w:t>
      </w:r>
      <w:r>
        <w:rPr>
          <w:rFonts w:hint="default" w:ascii="宋体" w:hAnsi="宋体" w:eastAsia="宋体" w:cs="宋体"/>
          <w:color w:val="666666"/>
          <w:spacing w:val="-4"/>
          <w:w w:val="85"/>
          <w:sz w:val="24"/>
          <w:szCs w:val="24"/>
        </w:rPr>
        <w:t>拉</w:t>
      </w:r>
      <w:r>
        <w:rPr>
          <w:rFonts w:hint="default" w:ascii="宋体" w:hAnsi="宋体" w:eastAsia="宋体" w:cs="宋体"/>
          <w:color w:val="4D4D4D"/>
          <w:spacing w:val="-4"/>
          <w:w w:val="85"/>
          <w:sz w:val="24"/>
          <w:szCs w:val="24"/>
        </w:rPr>
        <w:t>机</w:t>
      </w:r>
      <w:r>
        <w:rPr>
          <w:rFonts w:hint="default" w:ascii="宋体" w:hAnsi="宋体" w:eastAsia="宋体" w:cs="宋体"/>
          <w:color w:val="4D4D4D"/>
          <w:spacing w:val="-4"/>
          <w:w w:val="85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242424"/>
          <w:spacing w:val="-26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42424"/>
          <w:spacing w:val="-26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6"/>
          <w:w w:val="12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4D4D4D"/>
          <w:spacing w:val="-26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26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D4D4D"/>
          <w:w w:val="85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60"/>
          <w:w w:val="8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D4D4D"/>
          <w:spacing w:val="-12"/>
          <w:w w:val="85"/>
          <w:sz w:val="20"/>
          <w:szCs w:val="20"/>
        </w:rPr>
        <w:t>167</w:t>
      </w:r>
    </w:p>
    <w:p>
      <w:pPr>
        <w:tabs>
          <w:tab w:val="left" w:pos="1877"/>
          <w:tab w:val="right" w:leader="middleDot" w:pos="5569"/>
        </w:tabs>
        <w:spacing w:before="0" w:line="295" w:lineRule="exact"/>
        <w:ind w:left="0" w:right="1239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757575"/>
          <w:w w:val="94"/>
          <w:sz w:val="20"/>
          <w:szCs w:val="20"/>
        </w:rPr>
        <w:t>9.</w:t>
      </w:r>
      <w:r>
        <w:rPr>
          <w:rFonts w:hint="default" w:ascii="Times New Roman" w:hAnsi="Times New Roman" w:eastAsia="Times New Roman" w:cs="Times New Roman"/>
          <w:color w:val="757575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88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757575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757575"/>
          <w:spacing w:val="-2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66666"/>
          <w:spacing w:val="-6"/>
          <w:w w:val="77"/>
          <w:sz w:val="24"/>
          <w:szCs w:val="24"/>
        </w:rPr>
        <w:t>铜</w:t>
      </w:r>
      <w:r>
        <w:rPr>
          <w:rFonts w:hint="default" w:ascii="宋体" w:hAnsi="宋体" w:eastAsia="宋体" w:cs="宋体"/>
          <w:color w:val="4D4D4D"/>
          <w:spacing w:val="-20"/>
          <w:w w:val="83"/>
          <w:sz w:val="24"/>
          <w:szCs w:val="24"/>
        </w:rPr>
        <w:t>筋</w:t>
      </w:r>
      <w:r>
        <w:rPr>
          <w:rFonts w:hint="default" w:ascii="宋体" w:hAnsi="宋体" w:eastAsia="宋体" w:cs="宋体"/>
          <w:color w:val="757575"/>
          <w:w w:val="75"/>
          <w:sz w:val="24"/>
          <w:szCs w:val="24"/>
        </w:rPr>
        <w:t>冷拔机</w:t>
      </w:r>
      <w:r>
        <w:rPr>
          <w:rFonts w:hint="default" w:ascii="宋体" w:hAnsi="宋体" w:eastAsia="宋体" w:cs="宋体"/>
          <w:color w:val="757575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1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emboss/>
          <w:color w:val="666666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115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222"/>
          <w:w w:val="166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shadow w:val="0"/>
          <w:color w:val="4D4D4D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D4D4D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4D4D4D"/>
          <w:spacing w:val="-30"/>
          <w:w w:val="12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66666"/>
          <w:w w:val="101"/>
          <w:sz w:val="20"/>
          <w:szCs w:val="20"/>
        </w:rPr>
        <w:t>67</w:t>
      </w:r>
    </w:p>
    <w:p>
      <w:pPr>
        <w:tabs>
          <w:tab w:val="left" w:pos="396"/>
          <w:tab w:val="left" w:pos="1650"/>
          <w:tab w:val="right" w:leader="dot" w:pos="5768"/>
        </w:tabs>
        <w:spacing w:before="0" w:line="300" w:lineRule="exact"/>
        <w:ind w:left="0" w:right="1417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17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666666"/>
          <w:spacing w:val="-17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666666"/>
          <w:spacing w:val="-17"/>
          <w:sz w:val="20"/>
          <w:szCs w:val="20"/>
        </w:rPr>
        <w:tab/>
      </w:r>
      <w:r>
        <w:rPr>
          <w:rFonts w:hint="default" w:ascii="宋体" w:hAnsi="宋体" w:eastAsia="宋体" w:cs="宋体"/>
          <w:color w:val="4D4D4D"/>
          <w:spacing w:val="-8"/>
          <w:w w:val="90"/>
          <w:sz w:val="24"/>
          <w:szCs w:val="24"/>
        </w:rPr>
        <w:t>木</w:t>
      </w:r>
      <w:r>
        <w:rPr>
          <w:rFonts w:hint="default" w:ascii="宋体" w:hAnsi="宋体" w:eastAsia="宋体" w:cs="宋体"/>
          <w:color w:val="666666"/>
          <w:spacing w:val="-8"/>
          <w:w w:val="90"/>
          <w:sz w:val="24"/>
          <w:szCs w:val="24"/>
        </w:rPr>
        <w:t>工</w:t>
      </w:r>
      <w:r>
        <w:rPr>
          <w:rFonts w:hint="default" w:ascii="宋体" w:hAnsi="宋体" w:eastAsia="宋体" w:cs="宋体"/>
          <w:color w:val="3A3A3A"/>
          <w:spacing w:val="-8"/>
          <w:w w:val="90"/>
          <w:sz w:val="24"/>
          <w:szCs w:val="24"/>
        </w:rPr>
        <w:t>机械</w:t>
      </w:r>
      <w:r>
        <w:rPr>
          <w:rFonts w:hint="default" w:ascii="宋体" w:hAnsi="宋体" w:eastAsia="宋体" w:cs="宋体"/>
          <w:color w:val="3A3A3A"/>
          <w:spacing w:val="-8"/>
          <w:w w:val="90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3A3A3A"/>
          <w:spacing w:val="-66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66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11"/>
          <w:sz w:val="20"/>
          <w:szCs w:val="20"/>
        </w:rPr>
        <w:t>16</w:t>
      </w:r>
      <w:r>
        <w:rPr>
          <w:rFonts w:hint="default" w:ascii="Times New Roman" w:hAnsi="Times New Roman" w:eastAsia="Times New Roman" w:cs="Times New Roman"/>
          <w:shadow w:val="0"/>
          <w:color w:val="4D4D4D"/>
          <w:spacing w:val="-11"/>
          <w:sz w:val="20"/>
          <w:szCs w:val="20"/>
        </w:rPr>
        <w:t>8</w:t>
      </w:r>
    </w:p>
    <w:p>
      <w:pPr>
        <w:tabs>
          <w:tab w:val="left" w:pos="1462"/>
          <w:tab w:val="left" w:pos="2414"/>
          <w:tab w:val="left" w:pos="5093"/>
        </w:tabs>
        <w:spacing w:before="9" w:line="286" w:lineRule="exact"/>
        <w:ind w:left="0" w:right="1225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49"/>
          <w:w w:val="12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757575"/>
          <w:spacing w:val="-3"/>
          <w:w w:val="97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4D4D4D"/>
          <w:spacing w:val="17"/>
          <w:w w:val="173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757575"/>
          <w:w w:val="106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757575"/>
          <w:sz w:val="20"/>
          <w:szCs w:val="20"/>
        </w:rPr>
        <w:t xml:space="preserve">  </w:t>
      </w:r>
      <w:r>
        <w:rPr>
          <w:rFonts w:hint="default" w:ascii="Times New Roman" w:hAnsi="Times New Roman" w:eastAsia="Times New Roman" w:cs="Times New Roman"/>
          <w:color w:val="757575"/>
          <w:spacing w:val="-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w w:val="103"/>
          <w:sz w:val="18"/>
          <w:szCs w:val="18"/>
        </w:rPr>
        <w:t>一</w:t>
      </w:r>
      <w:r>
        <w:rPr>
          <w:rFonts w:hint="default" w:ascii="宋体" w:hAnsi="宋体" w:eastAsia="宋体" w:cs="宋体"/>
          <w:color w:val="4D4D4D"/>
          <w:spacing w:val="-13"/>
          <w:w w:val="103"/>
          <w:sz w:val="18"/>
          <w:szCs w:val="18"/>
        </w:rPr>
        <w:t>般</w:t>
      </w:r>
      <w:r>
        <w:rPr>
          <w:rFonts w:hint="default" w:ascii="宋体" w:hAnsi="宋体" w:eastAsia="宋体" w:cs="宋体"/>
          <w:color w:val="666666"/>
          <w:w w:val="103"/>
          <w:sz w:val="18"/>
          <w:szCs w:val="18"/>
        </w:rPr>
        <w:t>规定</w:t>
      </w:r>
      <w:r>
        <w:rPr>
          <w:rFonts w:hint="default" w:ascii="宋体" w:hAnsi="宋体" w:eastAsia="宋体" w:cs="宋体"/>
          <w:color w:val="666666"/>
          <w:sz w:val="18"/>
          <w:szCs w:val="18"/>
        </w:rPr>
        <w:tab/>
      </w:r>
      <w:r>
        <w:rPr>
          <w:rFonts w:hint="default" w:ascii="宋体" w:hAnsi="宋体" w:eastAsia="宋体" w:cs="宋体"/>
          <w:color w:val="4D4D4D"/>
          <w:spacing w:val="-69"/>
          <w:w w:val="99"/>
          <w:sz w:val="24"/>
          <w:szCs w:val="24"/>
        </w:rPr>
        <w:t>.</w:t>
      </w:r>
      <w:r>
        <w:rPr>
          <w:rFonts w:hint="default" w:ascii="宋体" w:hAnsi="宋体" w:eastAsia="宋体" w:cs="宋体"/>
          <w:color w:val="4D4D4D"/>
          <w:spacing w:val="-130"/>
          <w:w w:val="166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242424"/>
          <w:spacing w:val="-1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spacing w:val="-53"/>
          <w:w w:val="9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A3A3A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A3A3A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D4D4D"/>
          <w:spacing w:val="13"/>
          <w:w w:val="65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D4D4D"/>
          <w:spacing w:val="-48"/>
          <w:w w:val="14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4D4D4D"/>
          <w:w w:val="103"/>
          <w:sz w:val="20"/>
          <w:szCs w:val="20"/>
        </w:rPr>
        <w:t>68</w:t>
      </w:r>
    </w:p>
    <w:p>
      <w:pPr>
        <w:tabs>
          <w:tab w:val="left" w:pos="2536"/>
          <w:tab w:val="left" w:pos="4497"/>
          <w:tab w:val="right" w:leader="dot" w:pos="6450"/>
        </w:tabs>
        <w:spacing w:before="0" w:line="333" w:lineRule="exact"/>
        <w:ind w:left="876" w:right="0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66666"/>
          <w:spacing w:val="-7"/>
          <w:w w:val="90"/>
          <w:sz w:val="20"/>
          <w:szCs w:val="20"/>
        </w:rPr>
        <w:t>10</w:t>
      </w:r>
      <w:r>
        <w:rPr>
          <w:rFonts w:hint="default" w:ascii="Times New Roman" w:hAnsi="Times New Roman" w:eastAsia="Times New Roman" w:cs="Times New Roman"/>
          <w:color w:val="4D4D4D"/>
          <w:spacing w:val="-7"/>
          <w:w w:val="90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4D4D4D"/>
          <w:spacing w:val="-29"/>
          <w:w w:val="9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90"/>
          <w:sz w:val="20"/>
          <w:szCs w:val="20"/>
        </w:rPr>
        <w:t xml:space="preserve">2 </w:t>
      </w:r>
      <w:r>
        <w:rPr>
          <w:rFonts w:hint="default" w:ascii="Times New Roman" w:hAnsi="Times New Roman" w:eastAsia="Times New Roman" w:cs="Times New Roman"/>
          <w:color w:val="757575"/>
          <w:spacing w:val="7"/>
          <w:w w:val="9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66666"/>
          <w:w w:val="90"/>
          <w:sz w:val="24"/>
          <w:szCs w:val="24"/>
        </w:rPr>
        <w:t>带锯机</w:t>
      </w:r>
      <w:r>
        <w:rPr>
          <w:rFonts w:hint="default" w:ascii="宋体" w:hAnsi="宋体" w:eastAsia="宋体" w:cs="宋体"/>
          <w:color w:val="666666"/>
          <w:w w:val="90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242424"/>
          <w:spacing w:val="-33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42424"/>
          <w:spacing w:val="-33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33"/>
          <w:w w:val="115"/>
          <w:sz w:val="24"/>
          <w:szCs w:val="24"/>
        </w:rPr>
        <w:t>....</w:t>
      </w:r>
      <w:r>
        <w:rPr>
          <w:rFonts w:hint="default" w:ascii="宋体" w:hAnsi="宋体" w:eastAsia="宋体" w:cs="宋体"/>
          <w:imprint/>
          <w:color w:val="666666"/>
          <w:spacing w:val="-33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33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4D4D4D"/>
          <w:spacing w:val="-33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33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33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33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33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33"/>
          <w:w w:val="11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D4D4D"/>
          <w:spacing w:val="-236"/>
          <w:w w:val="115"/>
          <w:sz w:val="28"/>
          <w:szCs w:val="28"/>
        </w:rPr>
        <w:t>＂</w:t>
      </w:r>
      <w:r>
        <w:rPr>
          <w:rFonts w:hint="default" w:ascii="宋体" w:hAnsi="宋体" w:eastAsia="宋体" w:cs="宋体"/>
          <w:shadow w:val="0"/>
          <w:color w:val="666666"/>
          <w:spacing w:val="-236"/>
          <w:w w:val="115"/>
          <w:sz w:val="28"/>
          <w:szCs w:val="28"/>
        </w:rPr>
        <w:t>：</w:t>
      </w:r>
      <w:r>
        <w:rPr>
          <w:rFonts w:hint="default" w:ascii="Times New Roman" w:hAnsi="Times New Roman" w:eastAsia="Times New Roman" w:cs="Times New Roman"/>
          <w:shadow w:val="0"/>
          <w:color w:val="757575"/>
          <w:spacing w:val="-236"/>
          <w:w w:val="115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757575"/>
          <w:spacing w:val="-12"/>
          <w:w w:val="115"/>
          <w:sz w:val="20"/>
          <w:szCs w:val="20"/>
        </w:rPr>
        <w:t>168</w:t>
      </w:r>
    </w:p>
    <w:p>
      <w:pPr>
        <w:tabs>
          <w:tab w:val="left" w:pos="3310"/>
          <w:tab w:val="left" w:pos="5093"/>
        </w:tabs>
        <w:spacing w:before="19" w:line="305" w:lineRule="exact"/>
        <w:ind w:left="0" w:right="1225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10"/>
          <w:w w:val="110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666666"/>
          <w:spacing w:val="-10"/>
          <w:w w:val="110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4D4D4D"/>
          <w:spacing w:val="-10"/>
          <w:w w:val="110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757575"/>
          <w:spacing w:val="-10"/>
          <w:w w:val="110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757575"/>
          <w:w w:val="110"/>
          <w:sz w:val="20"/>
          <w:szCs w:val="20"/>
        </w:rPr>
        <w:t xml:space="preserve">  </w:t>
      </w:r>
      <w:r>
        <w:rPr>
          <w:rFonts w:hint="default" w:ascii="宋体" w:hAnsi="宋体" w:eastAsia="宋体" w:cs="宋体"/>
          <w:color w:val="4D4D4D"/>
          <w:spacing w:val="-13"/>
          <w:w w:val="90"/>
          <w:sz w:val="24"/>
          <w:szCs w:val="24"/>
        </w:rPr>
        <w:t>圆盘锯</w:t>
      </w:r>
      <w:r>
        <w:rPr>
          <w:rFonts w:hint="default" w:ascii="宋体" w:hAnsi="宋体" w:eastAsia="宋体" w:cs="宋体"/>
          <w:color w:val="4D4D4D"/>
          <w:spacing w:val="-13"/>
          <w:w w:val="90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3A3A3A"/>
          <w:spacing w:val="-37"/>
          <w:w w:val="11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spacing w:val="-37"/>
          <w:w w:val="110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3A3A3A"/>
          <w:spacing w:val="-37"/>
          <w:w w:val="11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spacing w:val="-37"/>
          <w:w w:val="110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3A3A3A"/>
          <w:spacing w:val="-37"/>
          <w:w w:val="11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A3A3A"/>
          <w:w w:val="90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3A3A3A"/>
          <w:spacing w:val="-89"/>
          <w:w w:val="9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D4D4D"/>
          <w:spacing w:val="-12"/>
          <w:w w:val="90"/>
          <w:sz w:val="20"/>
          <w:szCs w:val="20"/>
        </w:rPr>
        <w:t>168</w:t>
      </w:r>
    </w:p>
    <w:p>
      <w:pPr>
        <w:tabs>
          <w:tab w:val="left" w:pos="2474"/>
        </w:tabs>
        <w:spacing w:before="0" w:line="300" w:lineRule="exact"/>
        <w:ind w:left="0" w:right="1229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757575"/>
          <w:spacing w:val="-49"/>
          <w:w w:val="12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757575"/>
          <w:spacing w:val="-14"/>
          <w:w w:val="108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757575"/>
          <w:w w:val="136"/>
          <w:sz w:val="20"/>
          <w:szCs w:val="20"/>
        </w:rPr>
        <w:t>.5</w:t>
      </w:r>
      <w:r>
        <w:rPr>
          <w:rFonts w:hint="default" w:ascii="Times New Roman" w:hAnsi="Times New Roman" w:eastAsia="Times New Roman" w:cs="Times New Roman"/>
          <w:color w:val="757575"/>
          <w:sz w:val="20"/>
          <w:szCs w:val="20"/>
        </w:rPr>
        <w:t xml:space="preserve">  </w:t>
      </w:r>
      <w:r>
        <w:rPr>
          <w:rFonts w:hint="default" w:ascii="Times New Roman" w:hAnsi="Times New Roman" w:eastAsia="Times New Roman" w:cs="Times New Roman"/>
          <w:color w:val="757575"/>
          <w:spacing w:val="-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57575"/>
          <w:spacing w:val="-23"/>
          <w:w w:val="84"/>
          <w:sz w:val="24"/>
          <w:szCs w:val="24"/>
        </w:rPr>
        <w:t>压</w:t>
      </w:r>
      <w:r>
        <w:rPr>
          <w:rFonts w:hint="default" w:ascii="宋体" w:hAnsi="宋体" w:eastAsia="宋体" w:cs="宋体"/>
          <w:color w:val="757575"/>
          <w:w w:val="76"/>
          <w:sz w:val="24"/>
          <w:szCs w:val="24"/>
        </w:rPr>
        <w:t>刨床</w:t>
      </w:r>
      <w:r>
        <w:rPr>
          <w:rFonts w:hint="default" w:ascii="宋体" w:hAnsi="宋体" w:eastAsia="宋体" w:cs="宋体"/>
          <w:color w:val="757575"/>
          <w:spacing w:val="-23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color w:val="757575"/>
          <w:w w:val="55"/>
          <w:sz w:val="24"/>
          <w:szCs w:val="24"/>
        </w:rPr>
        <w:t>〈</w:t>
      </w:r>
      <w:r>
        <w:rPr>
          <w:rFonts w:hint="default" w:ascii="宋体" w:hAnsi="宋体" w:eastAsia="宋体" w:cs="宋体"/>
          <w:color w:val="757575"/>
          <w:spacing w:val="-10"/>
          <w:w w:val="55"/>
          <w:sz w:val="24"/>
          <w:szCs w:val="24"/>
        </w:rPr>
        <w:t>单</w:t>
      </w:r>
      <w:r>
        <w:rPr>
          <w:rFonts w:hint="default" w:ascii="宋体" w:hAnsi="宋体" w:eastAsia="宋体" w:cs="宋体"/>
          <w:color w:val="4D4D4D"/>
          <w:spacing w:val="-13"/>
          <w:w w:val="80"/>
          <w:sz w:val="24"/>
          <w:szCs w:val="24"/>
        </w:rPr>
        <w:t>面</w:t>
      </w:r>
      <w:r>
        <w:rPr>
          <w:rFonts w:hint="default" w:ascii="宋体" w:hAnsi="宋体" w:eastAsia="宋体" w:cs="宋体"/>
          <w:color w:val="666666"/>
          <w:spacing w:val="-15"/>
          <w:w w:val="77"/>
          <w:sz w:val="24"/>
          <w:szCs w:val="24"/>
        </w:rPr>
        <w:t>积</w:t>
      </w:r>
      <w:r>
        <w:rPr>
          <w:rFonts w:hint="default" w:ascii="宋体" w:hAnsi="宋体" w:eastAsia="宋体" w:cs="宋体"/>
          <w:color w:val="666666"/>
          <w:w w:val="79"/>
          <w:sz w:val="24"/>
          <w:szCs w:val="24"/>
        </w:rPr>
        <w:t>多</w:t>
      </w:r>
      <w:r>
        <w:rPr>
          <w:rFonts w:hint="default" w:ascii="宋体" w:hAnsi="宋体" w:eastAsia="宋体" w:cs="宋体"/>
          <w:color w:val="666666"/>
          <w:spacing w:val="-21"/>
          <w:w w:val="79"/>
          <w:sz w:val="24"/>
          <w:szCs w:val="24"/>
        </w:rPr>
        <w:t>商</w:t>
      </w:r>
      <w:r>
        <w:rPr>
          <w:rFonts w:hint="default" w:ascii="宋体" w:hAnsi="宋体" w:eastAsia="宋体" w:cs="宋体"/>
          <w:color w:val="666666"/>
          <w:w w:val="36"/>
          <w:sz w:val="24"/>
          <w:szCs w:val="24"/>
        </w:rPr>
        <w:t>〉</w:t>
      </w:r>
      <w:r>
        <w:rPr>
          <w:rFonts w:hint="default" w:ascii="宋体" w:hAnsi="宋体" w:eastAsia="宋体" w:cs="宋体"/>
          <w:color w:val="666666"/>
          <w:sz w:val="24"/>
          <w:szCs w:val="24"/>
        </w:rPr>
        <w:tab/>
      </w:r>
      <w:r>
        <w:rPr>
          <w:rFonts w:hint="default" w:ascii="宋体" w:hAnsi="宋体" w:eastAsia="宋体" w:cs="宋体"/>
          <w:color w:val="4D4D4D"/>
          <w:spacing w:val="-130"/>
          <w:w w:val="166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1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53"/>
          <w:w w:val="9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1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42424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42424"/>
          <w:spacing w:val="-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A3A3A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1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131313"/>
          <w:spacing w:val="-1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hadow w:val="0"/>
          <w:color w:val="3A3A3A"/>
          <w:spacing w:val="13"/>
          <w:w w:val="65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D4D4D"/>
          <w:spacing w:val="-48"/>
          <w:w w:val="14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66666"/>
          <w:w w:val="101"/>
          <w:sz w:val="20"/>
          <w:szCs w:val="20"/>
        </w:rPr>
        <w:t>69</w:t>
      </w:r>
    </w:p>
    <w:p>
      <w:pPr>
        <w:tabs>
          <w:tab w:val="left" w:pos="1990"/>
          <w:tab w:val="left" w:pos="3225"/>
          <w:tab w:val="left" w:pos="5084"/>
        </w:tabs>
        <w:spacing w:before="0" w:line="305" w:lineRule="exact"/>
        <w:ind w:left="0" w:right="1220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757575"/>
          <w:spacing w:val="-14"/>
          <w:w w:val="120"/>
          <w:sz w:val="20"/>
          <w:szCs w:val="20"/>
        </w:rPr>
        <w:t>10</w:t>
      </w:r>
      <w:r>
        <w:rPr>
          <w:rFonts w:hint="default" w:ascii="Times New Roman" w:hAnsi="Times New Roman" w:eastAsia="Times New Roman" w:cs="Times New Roman"/>
          <w:color w:val="3A3A3A"/>
          <w:spacing w:val="-14"/>
          <w:w w:val="120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A3A3A"/>
          <w:w w:val="12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757575"/>
          <w:spacing w:val="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57575"/>
          <w:spacing w:val="-5"/>
          <w:sz w:val="24"/>
          <w:szCs w:val="24"/>
        </w:rPr>
        <w:t>开</w:t>
      </w:r>
      <w:r>
        <w:rPr>
          <w:rFonts w:hint="default" w:ascii="宋体" w:hAnsi="宋体" w:eastAsia="宋体" w:cs="宋体"/>
          <w:color w:val="4D4D4D"/>
          <w:spacing w:val="-5"/>
          <w:sz w:val="24"/>
          <w:szCs w:val="24"/>
        </w:rPr>
        <w:t>桦机</w:t>
      </w:r>
      <w:r>
        <w:rPr>
          <w:rFonts w:hint="default" w:ascii="宋体" w:hAnsi="宋体" w:eastAsia="宋体" w:cs="宋体"/>
          <w:color w:val="4D4D4D"/>
          <w:spacing w:val="-11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imprint/>
          <w:color w:val="4D4D4D"/>
          <w:spacing w:val="-14"/>
          <w:w w:val="120"/>
          <w:sz w:val="24"/>
          <w:szCs w:val="24"/>
        </w:rPr>
        <w:t>...</w:t>
      </w:r>
      <w:r>
        <w:rPr>
          <w:rFonts w:hint="default" w:ascii="宋体" w:hAnsi="宋体" w:eastAsia="宋体" w:cs="宋体"/>
          <w:imprint/>
          <w:color w:val="131313"/>
          <w:spacing w:val="-14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14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D4D4D"/>
          <w:spacing w:val="-41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4D4D4D"/>
          <w:spacing w:val="-41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42424"/>
          <w:spacing w:val="-41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41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41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666666"/>
          <w:spacing w:val="-41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666666"/>
          <w:spacing w:val="-41"/>
          <w:w w:val="115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D4D4D"/>
          <w:spacing w:val="-39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39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39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39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39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39"/>
          <w:w w:val="120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39"/>
          <w:w w:val="120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D4D4D"/>
          <w:spacing w:val="-2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D4D4D"/>
          <w:spacing w:val="-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2"/>
          <w:sz w:val="20"/>
          <w:szCs w:val="20"/>
        </w:rPr>
        <w:t>69</w:t>
      </w:r>
    </w:p>
    <w:p>
      <w:pPr>
        <w:tabs>
          <w:tab w:val="left" w:leader="dot" w:pos="5461"/>
        </w:tabs>
        <w:spacing w:before="0" w:line="309" w:lineRule="exact"/>
        <w:ind w:left="0" w:right="1419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z w:val="20"/>
          <w:szCs w:val="20"/>
        </w:rPr>
        <w:t>11</w:t>
      </w:r>
      <w:r>
        <w:rPr>
          <w:rFonts w:hint="default" w:ascii="Times New Roman" w:hAnsi="Times New Roman" w:eastAsia="Times New Roman" w:cs="Times New Roman"/>
          <w:color w:val="4D4D4D"/>
          <w:spacing w:val="4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spacing w:val="-14"/>
          <w:sz w:val="24"/>
          <w:szCs w:val="24"/>
        </w:rPr>
        <w:t>地下施</w:t>
      </w:r>
      <w:r>
        <w:rPr>
          <w:rFonts w:hint="default" w:ascii="宋体" w:hAnsi="宋体" w:eastAsia="宋体" w:cs="宋体"/>
          <w:color w:val="666666"/>
          <w:spacing w:val="-14"/>
          <w:sz w:val="24"/>
          <w:szCs w:val="24"/>
        </w:rPr>
        <w:t>工</w:t>
      </w:r>
      <w:r>
        <w:rPr>
          <w:rFonts w:hint="default" w:ascii="宋体" w:hAnsi="宋体" w:eastAsia="宋体" w:cs="宋体"/>
          <w:color w:val="4D4D4D"/>
          <w:spacing w:val="-14"/>
          <w:sz w:val="24"/>
          <w:szCs w:val="24"/>
        </w:rPr>
        <w:t>机械</w:t>
      </w:r>
      <w:r>
        <w:rPr>
          <w:rFonts w:hint="default" w:ascii="Times New Roman" w:hAnsi="Times New Roman" w:eastAsia="Times New Roman" w:cs="Times New Roman"/>
          <w:color w:val="4D4D4D"/>
          <w:spacing w:val="-14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4D4D4D"/>
          <w:spacing w:val="-12"/>
          <w:w w:val="105"/>
          <w:sz w:val="20"/>
          <w:szCs w:val="20"/>
        </w:rPr>
        <w:t>170</w:t>
      </w:r>
    </w:p>
    <w:p>
      <w:pPr>
        <w:tabs>
          <w:tab w:val="left" w:pos="2328"/>
          <w:tab w:val="left" w:pos="3498"/>
          <w:tab w:val="left" w:pos="4526"/>
          <w:tab w:val="left" w:pos="5970"/>
        </w:tabs>
        <w:spacing w:before="9" w:line="319" w:lineRule="exact"/>
        <w:ind w:left="885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66666"/>
          <w:spacing w:val="-31"/>
          <w:w w:val="106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666666"/>
          <w:w w:val="107"/>
          <w:sz w:val="20"/>
          <w:szCs w:val="20"/>
        </w:rPr>
        <w:t>1.</w:t>
      </w:r>
      <w:r>
        <w:rPr>
          <w:rFonts w:hint="default" w:ascii="Times New Roman" w:hAnsi="Times New Roman" w:eastAsia="Times New Roman" w:cs="Times New Roman"/>
          <w:color w:val="666666"/>
          <w:spacing w:val="-2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106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757575"/>
          <w:sz w:val="20"/>
          <w:szCs w:val="20"/>
        </w:rPr>
        <w:t xml:space="preserve">  </w:t>
      </w:r>
      <w:r>
        <w:rPr>
          <w:rFonts w:hint="default" w:ascii="Times New Roman" w:hAnsi="Times New Roman" w:eastAsia="Times New Roman" w:cs="Times New Roman"/>
          <w:color w:val="757575"/>
          <w:spacing w:val="-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66666"/>
          <w:w w:val="105"/>
          <w:sz w:val="18"/>
          <w:szCs w:val="18"/>
        </w:rPr>
        <w:t>一</w:t>
      </w:r>
      <w:r>
        <w:rPr>
          <w:rFonts w:hint="default" w:ascii="宋体" w:hAnsi="宋体" w:eastAsia="宋体" w:cs="宋体"/>
          <w:color w:val="666666"/>
          <w:spacing w:val="-20"/>
          <w:w w:val="105"/>
          <w:sz w:val="18"/>
          <w:szCs w:val="18"/>
        </w:rPr>
        <w:t>般</w:t>
      </w:r>
      <w:r>
        <w:rPr>
          <w:rFonts w:hint="default" w:ascii="宋体" w:hAnsi="宋体" w:eastAsia="宋体" w:cs="宋体"/>
          <w:color w:val="666666"/>
          <w:w w:val="103"/>
          <w:sz w:val="18"/>
          <w:szCs w:val="18"/>
        </w:rPr>
        <w:t>规定</w:t>
      </w:r>
      <w:r>
        <w:rPr>
          <w:rFonts w:hint="default" w:ascii="宋体" w:hAnsi="宋体" w:eastAsia="宋体" w:cs="宋体"/>
          <w:color w:val="666666"/>
          <w:sz w:val="18"/>
          <w:szCs w:val="18"/>
        </w:rPr>
        <w:tab/>
      </w:r>
      <w:r>
        <w:rPr>
          <w:rFonts w:hint="default" w:ascii="宋体" w:hAnsi="宋体" w:eastAsia="宋体" w:cs="宋体"/>
          <w:color w:val="3A3A3A"/>
          <w:spacing w:val="-99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color w:val="3A3A3A"/>
          <w:spacing w:val="-130"/>
          <w:w w:val="166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A3A3A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spacing w:val="-99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spacing w:val="-130"/>
          <w:w w:val="166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A3A3A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A3A3A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spacing w:val="-53"/>
          <w:w w:val="99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spacing w:val="-108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spacing w:val="-130"/>
          <w:w w:val="166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A3A3A"/>
          <w:spacing w:val="-1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A3A3A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A3A3A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A3A3A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A3A3A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A3A3A"/>
          <w:spacing w:val="13"/>
          <w:w w:val="65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48"/>
          <w:w w:val="14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66666"/>
          <w:w w:val="105"/>
          <w:sz w:val="20"/>
          <w:szCs w:val="20"/>
        </w:rPr>
        <w:t>70</w:t>
      </w:r>
    </w:p>
    <w:p>
      <w:pPr>
        <w:tabs>
          <w:tab w:val="left" w:pos="2743"/>
          <w:tab w:val="left" w:pos="4734"/>
          <w:tab w:val="left" w:pos="6139"/>
        </w:tabs>
        <w:spacing w:before="0" w:line="305" w:lineRule="exact"/>
        <w:ind w:left="876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9"/>
          <w:w w:val="95"/>
          <w:sz w:val="20"/>
          <w:szCs w:val="20"/>
        </w:rPr>
        <w:t>11.</w:t>
      </w:r>
      <w:r>
        <w:rPr>
          <w:rFonts w:hint="default" w:ascii="Times New Roman" w:hAnsi="Times New Roman" w:eastAsia="Times New Roman" w:cs="Times New Roman"/>
          <w:color w:val="4D4D4D"/>
          <w:spacing w:val="-38"/>
          <w:w w:val="9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95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666666"/>
          <w:spacing w:val="36"/>
          <w:w w:val="9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spacing w:val="-6"/>
          <w:w w:val="95"/>
          <w:sz w:val="24"/>
          <w:szCs w:val="24"/>
        </w:rPr>
        <w:t>顶管机</w:t>
      </w:r>
      <w:r>
        <w:rPr>
          <w:rFonts w:hint="default" w:ascii="宋体" w:hAnsi="宋体" w:eastAsia="宋体" w:cs="宋体"/>
          <w:color w:val="4D4D4D"/>
          <w:spacing w:val="-6"/>
          <w:w w:val="95"/>
          <w:sz w:val="24"/>
          <w:szCs w:val="24"/>
        </w:rPr>
        <w:tab/>
      </w:r>
      <w:r>
        <w:rPr>
          <w:rFonts w:hint="default" w:ascii="宋体" w:hAnsi="宋体" w:eastAsia="宋体" w:cs="宋体"/>
          <w:color w:val="4D4D4D"/>
          <w:spacing w:val="-42"/>
          <w:w w:val="125"/>
          <w:sz w:val="24"/>
          <w:szCs w:val="24"/>
        </w:rPr>
        <w:t>...</w:t>
      </w:r>
      <w:r>
        <w:rPr>
          <w:rFonts w:hint="default" w:ascii="宋体" w:hAnsi="宋体" w:eastAsia="宋体" w:cs="宋体"/>
          <w:color w:val="131313"/>
          <w:spacing w:val="-42"/>
          <w:w w:val="125"/>
          <w:sz w:val="24"/>
          <w:szCs w:val="24"/>
        </w:rPr>
        <w:t>.</w:t>
      </w:r>
      <w:r>
        <w:rPr>
          <w:rFonts w:hint="default" w:ascii="宋体" w:hAnsi="宋体" w:eastAsia="宋体" w:cs="宋体"/>
          <w:color w:val="3A3A3A"/>
          <w:spacing w:val="-42"/>
          <w:w w:val="125"/>
          <w:sz w:val="24"/>
          <w:szCs w:val="24"/>
        </w:rPr>
        <w:t>..</w:t>
      </w:r>
      <w:r>
        <w:rPr>
          <w:rFonts w:hint="default" w:ascii="宋体" w:hAnsi="宋体" w:eastAsia="宋体" w:cs="宋体"/>
          <w:color w:val="3A3A3A"/>
          <w:spacing w:val="-42"/>
          <w:w w:val="125"/>
          <w:sz w:val="24"/>
          <w:szCs w:val="24"/>
        </w:rPr>
        <w:tab/>
      </w:r>
      <w:r>
        <w:rPr>
          <w:rFonts w:hint="default" w:ascii="宋体" w:hAnsi="宋体" w:eastAsia="宋体" w:cs="宋体"/>
          <w:color w:val="131313"/>
          <w:spacing w:val="-50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color w:val="3A3A3A"/>
          <w:spacing w:val="-50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131313"/>
          <w:spacing w:val="-50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3A3A3A"/>
          <w:spacing w:val="-50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A3A3A"/>
          <w:spacing w:val="-50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3A3A3A"/>
          <w:spacing w:val="-50"/>
          <w:w w:val="115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shadow w:val="0"/>
          <w:color w:val="3A3A3A"/>
          <w:spacing w:val="-50"/>
          <w:w w:val="115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3A3A3A"/>
          <w:spacing w:val="-12"/>
          <w:w w:val="125"/>
          <w:sz w:val="20"/>
          <w:szCs w:val="20"/>
        </w:rPr>
        <w:t>171</w:t>
      </w:r>
    </w:p>
    <w:p>
      <w:pPr>
        <w:pStyle w:val="10"/>
        <w:tabs>
          <w:tab w:val="left" w:leader="dot" w:pos="6149"/>
        </w:tabs>
        <w:spacing w:line="305" w:lineRule="exact"/>
        <w:ind w:left="876" w:right="1533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666666"/>
          <w:spacing w:val="-30"/>
          <w:w w:val="124"/>
        </w:rPr>
        <w:t>1</w:t>
      </w:r>
      <w:r>
        <w:rPr>
          <w:rFonts w:hint="default" w:ascii="Times New Roman" w:hAnsi="Times New Roman" w:eastAsia="Times New Roman" w:cs="Times New Roman"/>
          <w:color w:val="666666"/>
          <w:w w:val="99"/>
        </w:rPr>
        <w:t>1.</w:t>
      </w:r>
      <w:r>
        <w:rPr>
          <w:rFonts w:hint="default" w:ascii="Times New Roman" w:hAnsi="Times New Roman" w:eastAsia="Times New Roman" w:cs="Times New Roman"/>
          <w:color w:val="666666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98"/>
        </w:rPr>
        <w:t>3</w:t>
      </w:r>
      <w:r>
        <w:rPr>
          <w:rFonts w:hint="default" w:ascii="Times New Roman" w:hAnsi="Times New Roman" w:eastAsia="Times New Roman" w:cs="Times New Roman"/>
          <w:color w:val="757575"/>
        </w:rPr>
        <w:t xml:space="preserve">  </w:t>
      </w:r>
      <w:r>
        <w:rPr>
          <w:rFonts w:hint="default" w:ascii="Times New Roman" w:hAnsi="Times New Roman" w:eastAsia="Times New Roman" w:cs="Times New Roman"/>
          <w:color w:val="757575"/>
          <w:spacing w:val="6"/>
        </w:rPr>
        <w:t xml:space="preserve"> </w:t>
      </w:r>
      <w:r>
        <w:rPr>
          <w:color w:val="4D4D4D"/>
          <w:w w:val="77"/>
          <w:sz w:val="24"/>
          <w:szCs w:val="24"/>
        </w:rPr>
        <w:t>盾</w:t>
      </w:r>
      <w:r>
        <w:rPr>
          <w:color w:val="4D4D4D"/>
          <w:spacing w:val="-12"/>
          <w:w w:val="77"/>
          <w:sz w:val="24"/>
          <w:szCs w:val="24"/>
        </w:rPr>
        <w:t>构</w:t>
      </w:r>
      <w:r>
        <w:rPr>
          <w:color w:val="666666"/>
          <w:spacing w:val="-93"/>
          <w:w w:val="83"/>
          <w:sz w:val="24"/>
          <w:szCs w:val="24"/>
        </w:rPr>
        <w:t>机</w:t>
      </w:r>
      <w:r>
        <w:rPr>
          <w:rFonts w:hint="default" w:ascii="Times New Roman" w:hAnsi="Times New Roman" w:eastAsia="Times New Roman" w:cs="Times New Roman"/>
          <w:color w:val="4D4D4D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</w:rPr>
        <w:tab/>
      </w:r>
      <w:r>
        <w:rPr>
          <w:rFonts w:hint="default" w:ascii="Times New Roman" w:hAnsi="Times New Roman" w:eastAsia="Times New Roman" w:cs="Times New Roman"/>
          <w:color w:val="4D4D4D"/>
          <w:spacing w:val="-40"/>
          <w:w w:val="124"/>
        </w:rPr>
        <w:t>1</w:t>
      </w:r>
      <w:r>
        <w:rPr>
          <w:rFonts w:hint="default" w:ascii="Times New Roman" w:hAnsi="Times New Roman" w:eastAsia="Times New Roman" w:cs="Times New Roman"/>
          <w:color w:val="4D4D4D"/>
          <w:w w:val="106"/>
        </w:rPr>
        <w:t>72</w:t>
      </w:r>
    </w:p>
    <w:p>
      <w:pPr>
        <w:pStyle w:val="6"/>
        <w:tabs>
          <w:tab w:val="left" w:pos="1663"/>
        </w:tabs>
        <w:spacing w:line="319" w:lineRule="exact"/>
        <w:ind w:right="1423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4"/>
          <w:w w:val="10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D4D4D"/>
          <w:w w:val="104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4D4D4D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4D4D4D"/>
          <w:spacing w:val="-12"/>
          <w:sz w:val="20"/>
          <w:szCs w:val="20"/>
        </w:rPr>
        <w:t xml:space="preserve"> </w:t>
      </w:r>
      <w:r>
        <w:rPr>
          <w:color w:val="666666"/>
          <w:spacing w:val="-16"/>
          <w:w w:val="93"/>
        </w:rPr>
        <w:t>焊</w:t>
      </w:r>
      <w:r>
        <w:rPr>
          <w:color w:val="4D4D4D"/>
          <w:w w:val="88"/>
        </w:rPr>
        <w:t>接</w:t>
      </w:r>
      <w:r>
        <w:rPr>
          <w:color w:val="4D4D4D"/>
          <w:spacing w:val="-8"/>
          <w:w w:val="88"/>
        </w:rPr>
        <w:t>机</w:t>
      </w:r>
      <w:r>
        <w:rPr>
          <w:color w:val="666666"/>
          <w:w w:val="92"/>
        </w:rPr>
        <w:t>械</w:t>
      </w:r>
      <w:r>
        <w:rPr>
          <w:color w:val="666666"/>
        </w:rPr>
        <w:tab/>
      </w:r>
      <w:r>
        <w:rPr>
          <w:color w:val="131313"/>
          <w:spacing w:val="-53"/>
          <w:w w:val="99"/>
        </w:rPr>
        <w:t>.</w:t>
      </w:r>
      <w:r>
        <w:rPr>
          <w:imprint/>
          <w:color w:val="4D4D4D"/>
          <w:spacing w:val="-27"/>
          <w:w w:val="132"/>
        </w:rPr>
        <w:t>..</w:t>
      </w:r>
      <w:r>
        <w:rPr>
          <w:shadow w:val="0"/>
          <w:color w:val="4D4D4D"/>
          <w:spacing w:val="-83"/>
          <w:w w:val="132"/>
        </w:rPr>
        <w:t>.</w:t>
      </w:r>
      <w:r>
        <w:rPr>
          <w:shadow w:val="0"/>
          <w:color w:val="4D4D4D"/>
          <w:w w:val="132"/>
        </w:rPr>
        <w:t>.</w:t>
      </w:r>
      <w:r>
        <w:rPr>
          <w:shadow w:val="0"/>
          <w:color w:val="4D4D4D"/>
          <w:spacing w:val="-5"/>
        </w:rPr>
        <w:t xml:space="preserve"> </w:t>
      </w:r>
      <w:r>
        <w:rPr>
          <w:imprint/>
          <w:color w:val="4D4D4D"/>
          <w:spacing w:val="-17"/>
          <w:w w:val="132"/>
        </w:rPr>
        <w:t>.</w:t>
      </w:r>
      <w:r>
        <w:rPr>
          <w:shadow w:val="0"/>
          <w:color w:val="666666"/>
          <w:spacing w:val="-53"/>
          <w:w w:val="99"/>
        </w:rPr>
        <w:t>.</w:t>
      </w:r>
      <w:r>
        <w:rPr>
          <w:imprint/>
          <w:color w:val="4D4D4D"/>
          <w:spacing w:val="-17"/>
          <w:w w:val="132"/>
        </w:rPr>
        <w:t>.</w:t>
      </w:r>
      <w:r>
        <w:rPr>
          <w:shadow w:val="0"/>
          <w:color w:val="4D4D4D"/>
          <w:spacing w:val="13"/>
          <w:w w:val="99"/>
        </w:rPr>
        <w:t>.</w:t>
      </w:r>
      <w:r>
        <w:rPr>
          <w:emboss/>
          <w:color w:val="666666"/>
          <w:spacing w:val="-83"/>
          <w:w w:val="132"/>
        </w:rPr>
        <w:t>.</w:t>
      </w:r>
      <w:r>
        <w:rPr>
          <w:shadow w:val="0"/>
          <w:color w:val="666666"/>
          <w:w w:val="99"/>
        </w:rPr>
        <w:t>.</w:t>
      </w:r>
      <w:r>
        <w:rPr>
          <w:shadow w:val="0"/>
          <w:color w:val="666666"/>
          <w:spacing w:val="25"/>
        </w:rPr>
        <w:t xml:space="preserve"> </w:t>
      </w:r>
      <w:r>
        <w:rPr>
          <w:shadow w:val="0"/>
          <w:color w:val="131313"/>
          <w:spacing w:val="-83"/>
          <w:w w:val="132"/>
        </w:rPr>
        <w:t>.</w:t>
      </w:r>
      <w:r>
        <w:rPr>
          <w:imprint/>
          <w:color w:val="3A3A3A"/>
          <w:spacing w:val="-27"/>
          <w:w w:val="132"/>
        </w:rPr>
        <w:t>.</w:t>
      </w:r>
      <w:r>
        <w:rPr>
          <w:imprint/>
          <w:color w:val="3A3A3A"/>
          <w:spacing w:val="-17"/>
          <w:w w:val="132"/>
        </w:rPr>
        <w:t>.</w:t>
      </w:r>
      <w:r>
        <w:rPr>
          <w:imprint/>
          <w:color w:val="3A3A3A"/>
          <w:spacing w:val="-27"/>
          <w:w w:val="132"/>
        </w:rPr>
        <w:t>.</w:t>
      </w:r>
      <w:r>
        <w:rPr>
          <w:shadow w:val="0"/>
          <w:color w:val="3A3A3A"/>
          <w:spacing w:val="-83"/>
          <w:w w:val="132"/>
        </w:rPr>
        <w:t>.</w:t>
      </w:r>
      <w:r>
        <w:rPr>
          <w:shadow w:val="0"/>
          <w:color w:val="3A3A3A"/>
          <w:w w:val="132"/>
        </w:rPr>
        <w:t>.</w:t>
      </w:r>
      <w:r>
        <w:rPr>
          <w:shadow w:val="0"/>
          <w:color w:val="3A3A3A"/>
          <w:spacing w:val="-5"/>
        </w:rPr>
        <w:t xml:space="preserve"> </w:t>
      </w:r>
      <w:r>
        <w:rPr>
          <w:imprint/>
          <w:color w:val="3A3A3A"/>
          <w:spacing w:val="-17"/>
          <w:w w:val="132"/>
        </w:rPr>
        <w:t>.</w:t>
      </w:r>
      <w:r>
        <w:rPr>
          <w:imprint/>
          <w:color w:val="3A3A3A"/>
          <w:spacing w:val="-27"/>
          <w:w w:val="132"/>
        </w:rPr>
        <w:t>.</w:t>
      </w:r>
      <w:r>
        <w:rPr>
          <w:shadow w:val="0"/>
          <w:color w:val="3A3A3A"/>
          <w:spacing w:val="-83"/>
          <w:w w:val="132"/>
        </w:rPr>
        <w:t>.</w:t>
      </w:r>
      <w:r>
        <w:rPr>
          <w:shadow w:val="0"/>
          <w:color w:val="3A3A3A"/>
          <w:spacing w:val="-53"/>
          <w:w w:val="99"/>
        </w:rPr>
        <w:t>.</w:t>
      </w:r>
      <w:r>
        <w:rPr>
          <w:imprint/>
          <w:color w:val="666666"/>
          <w:spacing w:val="-17"/>
          <w:w w:val="132"/>
        </w:rPr>
        <w:t>.</w:t>
      </w:r>
      <w:r>
        <w:rPr>
          <w:shadow w:val="0"/>
          <w:color w:val="4D4D4D"/>
          <w:spacing w:val="-53"/>
          <w:w w:val="99"/>
        </w:rPr>
        <w:t>.</w:t>
      </w:r>
      <w:r>
        <w:rPr>
          <w:imprint/>
          <w:color w:val="4D4D4D"/>
          <w:spacing w:val="-27"/>
          <w:w w:val="132"/>
        </w:rPr>
        <w:t>.</w:t>
      </w:r>
      <w:r>
        <w:rPr>
          <w:shadow w:val="0"/>
          <w:color w:val="4D4D4D"/>
          <w:spacing w:val="-99"/>
          <w:w w:val="132"/>
        </w:rPr>
        <w:t>.</w:t>
      </w:r>
      <w:r>
        <w:rPr>
          <w:shadow w:val="0"/>
          <w:color w:val="4D4D4D"/>
          <w:spacing w:val="-130"/>
          <w:w w:val="166"/>
        </w:rPr>
        <w:t>.</w:t>
      </w:r>
      <w:r>
        <w:rPr>
          <w:imprint/>
          <w:color w:val="4D4D4D"/>
          <w:spacing w:val="-27"/>
          <w:w w:val="132"/>
        </w:rPr>
        <w:t>.</w:t>
      </w:r>
      <w:r>
        <w:rPr>
          <w:shadow w:val="0"/>
          <w:color w:val="4D4D4D"/>
          <w:w w:val="132"/>
        </w:rPr>
        <w:t>.</w:t>
      </w:r>
      <w:r>
        <w:rPr>
          <w:shadow w:val="0"/>
          <w:color w:val="4D4D4D"/>
          <w:spacing w:val="-5"/>
        </w:rPr>
        <w:t xml:space="preserve"> </w:t>
      </w:r>
      <w:r>
        <w:rPr>
          <w:shadow w:val="0"/>
          <w:color w:val="666666"/>
          <w:spacing w:val="13"/>
          <w:w w:val="65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48"/>
          <w:w w:val="14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66666"/>
          <w:w w:val="105"/>
          <w:sz w:val="20"/>
          <w:szCs w:val="20"/>
        </w:rPr>
        <w:t>74</w:t>
      </w:r>
    </w:p>
    <w:p>
      <w:pPr>
        <w:tabs>
          <w:tab w:val="left" w:pos="2086"/>
          <w:tab w:val="left" w:pos="5277"/>
        </w:tabs>
        <w:spacing w:before="28" w:line="305" w:lineRule="exact"/>
        <w:ind w:left="0" w:right="1235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15"/>
          <w:w w:val="11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666666"/>
          <w:spacing w:val="-15"/>
          <w:w w:val="115"/>
          <w:sz w:val="20"/>
          <w:szCs w:val="20"/>
        </w:rPr>
        <w:t>2.</w:t>
      </w:r>
      <w:r>
        <w:rPr>
          <w:rFonts w:hint="default" w:ascii="Times New Roman" w:hAnsi="Times New Roman" w:eastAsia="Times New Roman" w:cs="Times New Roman"/>
          <w:color w:val="666666"/>
          <w:spacing w:val="-33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11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D4D4D"/>
          <w:spacing w:val="25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66666"/>
          <w:spacing w:val="-13"/>
          <w:w w:val="115"/>
          <w:sz w:val="18"/>
          <w:szCs w:val="18"/>
        </w:rPr>
        <w:t>一</w:t>
      </w:r>
      <w:r>
        <w:rPr>
          <w:rFonts w:hint="default" w:ascii="宋体" w:hAnsi="宋体" w:eastAsia="宋体" w:cs="宋体"/>
          <w:color w:val="4D4D4D"/>
          <w:spacing w:val="-13"/>
          <w:w w:val="115"/>
          <w:sz w:val="18"/>
          <w:szCs w:val="18"/>
        </w:rPr>
        <w:t>般规</w:t>
      </w:r>
      <w:r>
        <w:rPr>
          <w:rFonts w:hint="default" w:ascii="宋体" w:hAnsi="宋体" w:eastAsia="宋体" w:cs="宋体"/>
          <w:color w:val="666666"/>
          <w:spacing w:val="-13"/>
          <w:w w:val="115"/>
          <w:sz w:val="18"/>
          <w:szCs w:val="18"/>
        </w:rPr>
        <w:t>定</w:t>
      </w:r>
      <w:r>
        <w:rPr>
          <w:rFonts w:hint="default" w:ascii="宋体" w:hAnsi="宋体" w:eastAsia="宋体" w:cs="宋体"/>
          <w:color w:val="666666"/>
          <w:spacing w:val="-13"/>
          <w:w w:val="115"/>
          <w:sz w:val="18"/>
          <w:szCs w:val="18"/>
        </w:rPr>
        <w:tab/>
      </w:r>
      <w:r>
        <w:rPr>
          <w:rFonts w:hint="default" w:ascii="宋体" w:hAnsi="宋体" w:eastAsia="宋体" w:cs="宋体"/>
          <w:imprint/>
          <w:color w:val="3A3A3A"/>
          <w:spacing w:val="-42"/>
          <w:w w:val="115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42"/>
          <w:w w:val="115"/>
          <w:sz w:val="24"/>
          <w:szCs w:val="24"/>
        </w:rPr>
        <w:t>..</w:t>
      </w:r>
      <w:r>
        <w:rPr>
          <w:rFonts w:hint="default" w:ascii="宋体" w:hAnsi="宋体" w:eastAsia="宋体" w:cs="宋体"/>
          <w:imprint/>
          <w:color w:val="4D4D4D"/>
          <w:spacing w:val="-42"/>
          <w:w w:val="115"/>
          <w:sz w:val="24"/>
          <w:szCs w:val="24"/>
        </w:rPr>
        <w:t>.</w:t>
      </w:r>
      <w:r>
        <w:rPr>
          <w:rFonts w:hint="default" w:ascii="Times New Roman" w:hAnsi="Times New Roman" w:eastAsia="Times New Roman" w:cs="Times New Roman"/>
          <w:shadow w:val="0"/>
          <w:color w:val="4D4D4D"/>
          <w:spacing w:val="-42"/>
          <w:w w:val="115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4D4D4D"/>
          <w:spacing w:val="-12"/>
          <w:w w:val="115"/>
          <w:sz w:val="20"/>
          <w:szCs w:val="20"/>
        </w:rPr>
        <w:t>174</w:t>
      </w:r>
    </w:p>
    <w:p>
      <w:pPr>
        <w:tabs>
          <w:tab w:val="left" w:pos="2273"/>
          <w:tab w:val="left" w:pos="3027"/>
          <w:tab w:val="left" w:pos="4263"/>
        </w:tabs>
        <w:spacing w:before="0" w:line="300" w:lineRule="exact"/>
        <w:ind w:left="0" w:right="1222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757575"/>
          <w:w w:val="88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757575"/>
          <w:spacing w:val="-7"/>
          <w:w w:val="88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4D4D4D"/>
          <w:spacing w:val="20"/>
          <w:w w:val="129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757575"/>
          <w:w w:val="84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757575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757575"/>
          <w:spacing w:val="-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w w:val="81"/>
          <w:sz w:val="24"/>
          <w:szCs w:val="24"/>
        </w:rPr>
        <w:t>交</w:t>
      </w:r>
      <w:r>
        <w:rPr>
          <w:rFonts w:hint="default" w:ascii="宋体" w:hAnsi="宋体" w:eastAsia="宋体" w:cs="宋体"/>
          <w:color w:val="4D4D4D"/>
          <w:spacing w:val="-41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color w:val="757575"/>
          <w:w w:val="47"/>
          <w:sz w:val="24"/>
          <w:szCs w:val="24"/>
        </w:rPr>
        <w:t>〈直〉</w:t>
      </w:r>
      <w:r>
        <w:rPr>
          <w:rFonts w:hint="default" w:ascii="宋体" w:hAnsi="宋体" w:eastAsia="宋体" w:cs="宋体"/>
          <w:color w:val="757575"/>
          <w:spacing w:val="-2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color w:val="757575"/>
          <w:spacing w:val="-13"/>
          <w:w w:val="80"/>
          <w:sz w:val="24"/>
          <w:szCs w:val="24"/>
        </w:rPr>
        <w:t>流</w:t>
      </w:r>
      <w:r>
        <w:rPr>
          <w:rFonts w:hint="default" w:ascii="宋体" w:hAnsi="宋体" w:eastAsia="宋体" w:cs="宋体"/>
          <w:color w:val="4D4D4D"/>
          <w:spacing w:val="-11"/>
          <w:w w:val="75"/>
          <w:sz w:val="24"/>
          <w:szCs w:val="24"/>
        </w:rPr>
        <w:t>焊</w:t>
      </w:r>
      <w:r>
        <w:rPr>
          <w:rFonts w:hint="default" w:ascii="宋体" w:hAnsi="宋体" w:eastAsia="宋体" w:cs="宋体"/>
          <w:color w:val="666666"/>
          <w:w w:val="79"/>
          <w:sz w:val="24"/>
          <w:szCs w:val="24"/>
        </w:rPr>
        <w:t>机</w:t>
      </w:r>
      <w:r>
        <w:rPr>
          <w:rFonts w:hint="default" w:ascii="宋体" w:hAnsi="宋体" w:eastAsia="宋体" w:cs="宋体"/>
          <w:color w:val="666666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99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666666"/>
          <w:spacing w:val="-130"/>
          <w:w w:val="166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w w:val="37"/>
          <w:sz w:val="24"/>
          <w:szCs w:val="24"/>
        </w:rPr>
        <w:t>...</w:t>
      </w:r>
      <w:r>
        <w:rPr>
          <w:rFonts w:hint="default" w:ascii="宋体" w:hAnsi="宋体" w:eastAsia="宋体" w:cs="宋体"/>
          <w:shadow w:val="0"/>
          <w:color w:val="4D4D4D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D4D4D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108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130"/>
          <w:w w:val="166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hadow w:val="0"/>
          <w:color w:val="4D4D4D"/>
          <w:spacing w:val="13"/>
          <w:w w:val="65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757575"/>
          <w:spacing w:val="-48"/>
          <w:w w:val="14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757575"/>
          <w:sz w:val="20"/>
          <w:szCs w:val="20"/>
        </w:rPr>
        <w:t>76</w:t>
      </w:r>
    </w:p>
    <w:p>
      <w:pPr>
        <w:tabs>
          <w:tab w:val="left" w:pos="1867"/>
          <w:tab w:val="left" w:pos="3452"/>
          <w:tab w:val="left" w:pos="5093"/>
        </w:tabs>
        <w:spacing w:before="0" w:line="314" w:lineRule="exact"/>
        <w:ind w:left="0" w:right="1231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40"/>
          <w:w w:val="12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666666"/>
          <w:w w:val="91"/>
          <w:sz w:val="20"/>
          <w:szCs w:val="20"/>
        </w:rPr>
        <w:t>2.</w:t>
      </w:r>
      <w:r>
        <w:rPr>
          <w:rFonts w:hint="default" w:ascii="Times New Roman" w:hAnsi="Times New Roman" w:eastAsia="Times New Roman" w:cs="Times New Roman"/>
          <w:color w:val="666666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98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757575"/>
          <w:sz w:val="20"/>
          <w:szCs w:val="20"/>
        </w:rPr>
        <w:t xml:space="preserve">  </w:t>
      </w:r>
      <w:r>
        <w:rPr>
          <w:rFonts w:hint="default" w:ascii="Times New Roman" w:hAnsi="Times New Roman" w:eastAsia="Times New Roman" w:cs="Times New Roman"/>
          <w:color w:val="757575"/>
          <w:spacing w:val="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57575"/>
          <w:spacing w:val="-13"/>
          <w:w w:val="84"/>
          <w:sz w:val="24"/>
          <w:szCs w:val="24"/>
        </w:rPr>
        <w:t>氧</w:t>
      </w:r>
      <w:r>
        <w:rPr>
          <w:rFonts w:hint="default" w:ascii="宋体" w:hAnsi="宋体" w:eastAsia="宋体" w:cs="宋体"/>
          <w:color w:val="4D4D4D"/>
          <w:w w:val="74"/>
          <w:sz w:val="24"/>
          <w:szCs w:val="24"/>
        </w:rPr>
        <w:t>弧焊机</w:t>
      </w:r>
      <w:r>
        <w:rPr>
          <w:rFonts w:hint="default" w:ascii="宋体" w:hAnsi="宋体" w:eastAsia="宋体" w:cs="宋体"/>
          <w:color w:val="4D4D4D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D4D4D"/>
          <w:spacing w:val="-53"/>
          <w:w w:val="9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242424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53"/>
          <w:w w:val="99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3A3A3A"/>
          <w:spacing w:val="13"/>
          <w:w w:val="65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4D4D4D"/>
          <w:spacing w:val="-48"/>
          <w:w w:val="14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66666"/>
          <w:sz w:val="20"/>
          <w:szCs w:val="20"/>
        </w:rPr>
        <w:t>76</w:t>
      </w:r>
    </w:p>
    <w:p>
      <w:pPr>
        <w:tabs>
          <w:tab w:val="left" w:pos="4669"/>
        </w:tabs>
        <w:spacing w:before="0" w:line="314" w:lineRule="exact"/>
        <w:ind w:left="0" w:right="1220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31"/>
          <w:w w:val="106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757575"/>
          <w:spacing w:val="-1"/>
          <w:w w:val="95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4D4D4D"/>
          <w:spacing w:val="20"/>
          <w:w w:val="129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757575"/>
          <w:w w:val="82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757575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757575"/>
          <w:spacing w:val="-1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w w:val="76"/>
          <w:sz w:val="24"/>
          <w:szCs w:val="24"/>
        </w:rPr>
        <w:t>点</w:t>
      </w:r>
      <w:r>
        <w:rPr>
          <w:rFonts w:hint="default" w:ascii="宋体" w:hAnsi="宋体" w:eastAsia="宋体" w:cs="宋体"/>
          <w:color w:val="4D4D4D"/>
          <w:spacing w:val="-163"/>
          <w:w w:val="76"/>
          <w:sz w:val="24"/>
          <w:szCs w:val="24"/>
        </w:rPr>
        <w:t>焊</w:t>
      </w:r>
      <w:r>
        <w:rPr>
          <w:rFonts w:hint="default" w:ascii="宋体" w:hAnsi="宋体" w:eastAsia="宋体" w:cs="宋体"/>
          <w:color w:val="858585"/>
          <w:spacing w:val="-423"/>
          <w:w w:val="150"/>
          <w:sz w:val="24"/>
          <w:szCs w:val="24"/>
        </w:rPr>
        <w:t>．</w:t>
      </w:r>
      <w:r>
        <w:rPr>
          <w:rFonts w:hint="default" w:ascii="宋体" w:hAnsi="宋体" w:eastAsia="宋体" w:cs="宋体"/>
          <w:color w:val="666666"/>
          <w:w w:val="79"/>
          <w:sz w:val="24"/>
          <w:szCs w:val="24"/>
        </w:rPr>
        <w:t>机</w:t>
      </w:r>
      <w:r>
        <w:rPr>
          <w:rFonts w:hint="default" w:ascii="宋体" w:hAnsi="宋体" w:eastAsia="宋体" w:cs="宋体"/>
          <w:color w:val="666666"/>
          <w:spacing w:val="58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..</w:t>
      </w:r>
      <w:r>
        <w:rPr>
          <w:rFonts w:hint="default" w:ascii="宋体" w:hAnsi="宋体" w:eastAsia="宋体" w:cs="宋体"/>
          <w:shadow w:val="0"/>
          <w:color w:val="13131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5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shadow w:val="0"/>
          <w:color w:val="3A3A3A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A3A3A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3A3A3A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1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D4D4D"/>
          <w:spacing w:val="-122"/>
          <w:w w:val="82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w w:val="82"/>
          <w:sz w:val="24"/>
          <w:szCs w:val="24"/>
        </w:rPr>
        <w:t>·</w:t>
      </w:r>
      <w:r>
        <w:rPr>
          <w:rFonts w:hint="default" w:ascii="宋体" w:hAnsi="宋体" w:eastAsia="宋体" w:cs="宋体"/>
          <w:shadow w:val="0"/>
          <w:color w:val="4D4D4D"/>
          <w:spacing w:val="-44"/>
          <w:sz w:val="24"/>
          <w:szCs w:val="24"/>
        </w:rPr>
        <w:t xml:space="preserve"> </w:t>
      </w:r>
      <w:r>
        <w:rPr>
          <w:rFonts w:hint="default" w:ascii="宋体" w:hAnsi="宋体" w:eastAsia="宋体" w:cs="宋体"/>
          <w:imprint/>
          <w:color w:val="4D4D4D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4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4D4D4D"/>
          <w:spacing w:val="-48"/>
          <w:w w:val="14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4D4D4D"/>
          <w:w w:val="101"/>
          <w:sz w:val="20"/>
          <w:szCs w:val="20"/>
        </w:rPr>
        <w:t>77</w:t>
      </w:r>
    </w:p>
    <w:p>
      <w:pPr>
        <w:tabs>
          <w:tab w:val="left" w:pos="4394"/>
          <w:tab w:val="left" w:pos="5149"/>
          <w:tab w:val="left" w:pos="5970"/>
        </w:tabs>
        <w:spacing w:before="0" w:line="319" w:lineRule="exact"/>
        <w:ind w:left="885" w:right="153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666666"/>
          <w:w w:val="91"/>
          <w:sz w:val="20"/>
          <w:szCs w:val="20"/>
        </w:rPr>
        <w:t>12.</w:t>
      </w:r>
      <w:r>
        <w:rPr>
          <w:rFonts w:hint="default" w:ascii="Times New Roman" w:hAnsi="Times New Roman" w:eastAsia="Times New Roman" w:cs="Times New Roman"/>
          <w:color w:val="666666"/>
          <w:spacing w:val="-2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757575"/>
          <w:w w:val="96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757575"/>
          <w:sz w:val="20"/>
          <w:szCs w:val="20"/>
        </w:rPr>
        <w:t xml:space="preserve">  </w:t>
      </w:r>
      <w:r>
        <w:rPr>
          <w:rFonts w:hint="default" w:ascii="Times New Roman" w:hAnsi="Times New Roman" w:eastAsia="Times New Roman" w:cs="Times New Roman"/>
          <w:color w:val="757575"/>
          <w:spacing w:val="1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57575"/>
          <w:w w:val="77"/>
          <w:sz w:val="24"/>
          <w:szCs w:val="24"/>
        </w:rPr>
        <w:t>二</w:t>
      </w:r>
      <w:r>
        <w:rPr>
          <w:rFonts w:hint="default" w:ascii="宋体" w:hAnsi="宋体" w:eastAsia="宋体" w:cs="宋体"/>
          <w:color w:val="757575"/>
          <w:spacing w:val="-21"/>
          <w:w w:val="77"/>
          <w:sz w:val="24"/>
          <w:szCs w:val="24"/>
        </w:rPr>
        <w:t>氧</w:t>
      </w:r>
      <w:r>
        <w:rPr>
          <w:rFonts w:hint="default" w:ascii="宋体" w:hAnsi="宋体" w:eastAsia="宋体" w:cs="宋体"/>
          <w:color w:val="757575"/>
          <w:spacing w:val="-23"/>
          <w:w w:val="84"/>
          <w:sz w:val="24"/>
          <w:szCs w:val="24"/>
        </w:rPr>
        <w:t>化</w:t>
      </w:r>
      <w:r>
        <w:rPr>
          <w:rFonts w:hint="default" w:ascii="宋体" w:hAnsi="宋体" w:eastAsia="宋体" w:cs="宋体"/>
          <w:color w:val="757575"/>
          <w:w w:val="77"/>
          <w:sz w:val="24"/>
          <w:szCs w:val="24"/>
        </w:rPr>
        <w:t>碳</w:t>
      </w:r>
      <w:r>
        <w:rPr>
          <w:rFonts w:hint="default" w:ascii="宋体" w:hAnsi="宋体" w:eastAsia="宋体" w:cs="宋体"/>
          <w:color w:val="757575"/>
          <w:spacing w:val="-21"/>
          <w:w w:val="77"/>
          <w:sz w:val="24"/>
          <w:szCs w:val="24"/>
        </w:rPr>
        <w:t>气</w:t>
      </w:r>
      <w:r>
        <w:rPr>
          <w:rFonts w:hint="default" w:ascii="宋体" w:hAnsi="宋体" w:eastAsia="宋体" w:cs="宋体"/>
          <w:color w:val="4D4D4D"/>
          <w:spacing w:val="-23"/>
          <w:w w:val="84"/>
          <w:sz w:val="24"/>
          <w:szCs w:val="24"/>
        </w:rPr>
        <w:t>体</w:t>
      </w:r>
      <w:r>
        <w:rPr>
          <w:rFonts w:hint="default" w:ascii="宋体" w:hAnsi="宋体" w:eastAsia="宋体" w:cs="宋体"/>
          <w:color w:val="666666"/>
          <w:w w:val="77"/>
          <w:sz w:val="24"/>
          <w:szCs w:val="24"/>
        </w:rPr>
        <w:t>保</w:t>
      </w:r>
      <w:r>
        <w:rPr>
          <w:rFonts w:hint="default" w:ascii="宋体" w:hAnsi="宋体" w:eastAsia="宋体" w:cs="宋体"/>
          <w:color w:val="666666"/>
          <w:spacing w:val="-12"/>
          <w:w w:val="77"/>
          <w:sz w:val="24"/>
          <w:szCs w:val="24"/>
        </w:rPr>
        <w:t>护</w:t>
      </w:r>
      <w:r>
        <w:rPr>
          <w:rFonts w:hint="default" w:ascii="宋体" w:hAnsi="宋体" w:eastAsia="宋体" w:cs="宋体"/>
          <w:color w:val="666666"/>
          <w:spacing w:val="-13"/>
          <w:w w:val="80"/>
          <w:sz w:val="24"/>
          <w:szCs w:val="24"/>
        </w:rPr>
        <w:t>焊</w:t>
      </w:r>
      <w:r>
        <w:rPr>
          <w:rFonts w:hint="default" w:ascii="宋体" w:hAnsi="宋体" w:eastAsia="宋体" w:cs="宋体"/>
          <w:color w:val="4D4D4D"/>
          <w:w w:val="79"/>
          <w:sz w:val="24"/>
          <w:szCs w:val="24"/>
        </w:rPr>
        <w:t>机</w:t>
      </w:r>
      <w:r>
        <w:rPr>
          <w:rFonts w:hint="default" w:ascii="宋体" w:hAnsi="宋体" w:eastAsia="宋体" w:cs="宋体"/>
          <w:color w:val="4D4D4D"/>
          <w:sz w:val="24"/>
          <w:szCs w:val="24"/>
        </w:rPr>
        <w:tab/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4D4D4D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53"/>
          <w:w w:val="99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pacing w:val="-83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spacing w:val="-27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imprint/>
          <w:color w:val="4D4D4D"/>
          <w:w w:val="132"/>
          <w:sz w:val="24"/>
          <w:szCs w:val="24"/>
        </w:rPr>
        <w:t>.</w:t>
      </w:r>
      <w:r>
        <w:rPr>
          <w:rFonts w:hint="default" w:ascii="宋体" w:hAnsi="宋体" w:eastAsia="宋体" w:cs="宋体"/>
          <w:shadow w:val="0"/>
          <w:color w:val="4D4D4D"/>
          <w:sz w:val="24"/>
          <w:szCs w:val="24"/>
        </w:rPr>
        <w:tab/>
      </w:r>
      <w:r>
        <w:rPr>
          <w:rFonts w:hint="default" w:ascii="宋体" w:hAnsi="宋体" w:eastAsia="宋体" w:cs="宋体"/>
          <w:shadow w:val="0"/>
          <w:color w:val="666666"/>
          <w:spacing w:val="13"/>
          <w:w w:val="65"/>
          <w:sz w:val="24"/>
          <w:szCs w:val="24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757575"/>
          <w:spacing w:val="-48"/>
          <w:w w:val="14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757575"/>
          <w:w w:val="106"/>
          <w:sz w:val="20"/>
          <w:szCs w:val="20"/>
        </w:rPr>
        <w:t>77</w:t>
      </w:r>
    </w:p>
    <w:p>
      <w:pPr>
        <w:tabs>
          <w:tab w:val="left" w:pos="2537"/>
        </w:tabs>
        <w:spacing w:before="19"/>
        <w:ind w:left="0" w:right="1243" w:firstLine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spacing w:val="-54"/>
          <w:w w:val="124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666666"/>
          <w:spacing w:val="10"/>
          <w:w w:val="84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4D4D4D"/>
          <w:spacing w:val="20"/>
          <w:w w:val="129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666666"/>
          <w:w w:val="88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666666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666666"/>
          <w:spacing w:val="-2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w w:val="73"/>
          <w:sz w:val="24"/>
          <w:szCs w:val="24"/>
        </w:rPr>
        <w:t>埋弧焊机</w:t>
      </w:r>
      <w:r>
        <w:rPr>
          <w:rFonts w:hint="default" w:ascii="宋体" w:hAnsi="宋体" w:eastAsia="宋体" w:cs="宋体"/>
          <w:color w:val="4D4D4D"/>
          <w:sz w:val="24"/>
          <w:szCs w:val="24"/>
        </w:rPr>
        <w:tab/>
      </w:r>
      <w:r>
        <w:rPr>
          <w:rFonts w:hint="default" w:ascii="宋体" w:hAnsi="宋体" w:eastAsia="宋体" w:cs="宋体"/>
          <w:color w:val="3A3A3A"/>
          <w:spacing w:val="-3219"/>
          <w:w w:val="451"/>
          <w:sz w:val="24"/>
          <w:szCs w:val="24"/>
        </w:rPr>
        <w:t>…</w:t>
      </w:r>
      <w:r>
        <w:rPr>
          <w:rFonts w:hint="default" w:ascii="Times New Roman" w:hAnsi="Times New Roman" w:eastAsia="Times New Roman" w:cs="Times New Roman"/>
          <w:color w:val="3A3A3A"/>
          <w:spacing w:val="-48"/>
          <w:w w:val="14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3A3A3A"/>
          <w:w w:val="101"/>
          <w:sz w:val="20"/>
          <w:szCs w:val="20"/>
        </w:rPr>
        <w:t>77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sz w:val="20"/>
          <w:szCs w:val="20"/>
        </w:rPr>
        <w:sectPr>
          <w:footerReference r:id="rId63" w:type="default"/>
          <w:footerReference r:id="rId64" w:type="even"/>
          <w:pgSz w:w="11910" w:h="16840"/>
          <w:pgMar w:top="1600" w:right="1680" w:bottom="3400" w:left="1680" w:header="0" w:footer="3207" w:gutter="0"/>
          <w:pgNumType w:start="129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3098"/>
          <w:tab w:val="right" w:leader="dot" w:pos="6512"/>
        </w:tabs>
        <w:spacing w:before="198" w:line="301" w:lineRule="exact"/>
        <w:ind w:left="1074" w:right="0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545454"/>
          <w:w w:val="94"/>
          <w:sz w:val="19"/>
          <w:szCs w:val="19"/>
        </w:rPr>
        <w:t>12.</w:t>
      </w:r>
      <w:r>
        <w:rPr>
          <w:rFonts w:hint="default" w:ascii="Times New Roman" w:hAnsi="Times New Roman" w:eastAsia="Times New Roman" w:cs="Times New Roman"/>
          <w:color w:val="545454"/>
          <w:spacing w:val="-2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91"/>
          <w:sz w:val="19"/>
          <w:szCs w:val="19"/>
        </w:rPr>
        <w:t>7</w:t>
      </w:r>
      <w:r>
        <w:rPr>
          <w:rFonts w:hint="default" w:ascii="Times New Roman" w:hAnsi="Times New Roman" w:eastAsia="Times New Roman" w:cs="Times New Roman"/>
          <w:color w:val="545454"/>
          <w:sz w:val="19"/>
          <w:szCs w:val="19"/>
        </w:rPr>
        <w:t xml:space="preserve">  </w:t>
      </w:r>
      <w:r>
        <w:rPr>
          <w:rFonts w:hint="default" w:ascii="Times New Roman" w:hAnsi="Times New Roman" w:eastAsia="Times New Roman" w:cs="Times New Roman"/>
          <w:color w:val="545454"/>
          <w:spacing w:val="2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w w:val="76"/>
          <w:sz w:val="23"/>
          <w:szCs w:val="23"/>
        </w:rPr>
        <w:t>对焊机</w:t>
      </w:r>
      <w:r>
        <w:rPr>
          <w:rFonts w:hint="default" w:ascii="宋体" w:hAnsi="宋体" w:eastAsia="宋体" w:cs="宋体"/>
          <w:color w:val="545454"/>
          <w:sz w:val="23"/>
          <w:szCs w:val="23"/>
        </w:rPr>
        <w:tab/>
      </w:r>
      <w:r>
        <w:rPr>
          <w:rFonts w:hint="default" w:ascii="宋体" w:hAnsi="宋体" w:eastAsia="宋体" w:cs="宋体"/>
          <w:imprint/>
          <w:color w:val="444444"/>
          <w:spacing w:val="-25"/>
          <w:w w:val="67"/>
          <w:sz w:val="23"/>
          <w:szCs w:val="23"/>
        </w:rPr>
        <w:t>··</w:t>
      </w:r>
      <w:r>
        <w:rPr>
          <w:rFonts w:hint="default" w:ascii="宋体" w:hAnsi="宋体" w:eastAsia="宋体" w:cs="宋体"/>
          <w:imprint/>
          <w:color w:val="444444"/>
          <w:spacing w:val="-16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444444"/>
          <w:spacing w:val="-25"/>
          <w:w w:val="67"/>
          <w:sz w:val="23"/>
          <w:szCs w:val="23"/>
        </w:rPr>
        <w:t>··</w:t>
      </w:r>
      <w:r>
        <w:rPr>
          <w:rFonts w:hint="default" w:ascii="宋体" w:hAnsi="宋体" w:eastAsia="宋体" w:cs="宋体"/>
          <w:shadow w:val="0"/>
          <w:color w:val="444444"/>
          <w:spacing w:val="-120"/>
          <w:w w:val="84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444444"/>
          <w:spacing w:val="-16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444444"/>
          <w:spacing w:val="-25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444444"/>
          <w:spacing w:val="-16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444444"/>
          <w:spacing w:val="-25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444444"/>
          <w:spacing w:val="-120"/>
          <w:w w:val="84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444444"/>
          <w:spacing w:val="-25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444444"/>
          <w:spacing w:val="-80"/>
          <w:w w:val="67"/>
          <w:sz w:val="23"/>
          <w:szCs w:val="23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66666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666666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48"/>
          <w:w w:val="147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66666"/>
          <w:w w:val="104"/>
          <w:sz w:val="19"/>
          <w:szCs w:val="19"/>
        </w:rPr>
        <w:t>77</w:t>
      </w:r>
    </w:p>
    <w:p>
      <w:pPr>
        <w:tabs>
          <w:tab w:val="left" w:pos="3699"/>
        </w:tabs>
        <w:spacing w:before="0" w:line="301" w:lineRule="exact"/>
        <w:ind w:left="1065" w:right="153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444444"/>
          <w:spacing w:val="-39"/>
          <w:w w:val="128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666666"/>
          <w:w w:val="110"/>
          <w:sz w:val="19"/>
          <w:szCs w:val="19"/>
        </w:rPr>
        <w:t>2.8</w:t>
      </w:r>
      <w:r>
        <w:rPr>
          <w:rFonts w:hint="default" w:ascii="Times New Roman" w:hAnsi="Times New Roman" w:eastAsia="Times New Roman" w:cs="Times New Roman"/>
          <w:color w:val="666666"/>
          <w:sz w:val="19"/>
          <w:szCs w:val="19"/>
        </w:rPr>
        <w:t xml:space="preserve">  </w:t>
      </w:r>
      <w:r>
        <w:rPr>
          <w:rFonts w:hint="default" w:ascii="Times New Roman" w:hAnsi="Times New Roman" w:eastAsia="Times New Roman" w:cs="Times New Roman"/>
          <w:color w:val="666666"/>
          <w:spacing w:val="2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66666"/>
          <w:spacing w:val="-9"/>
          <w:w w:val="84"/>
          <w:sz w:val="23"/>
          <w:szCs w:val="23"/>
        </w:rPr>
        <w:t>竖</w:t>
      </w:r>
      <w:r>
        <w:rPr>
          <w:rFonts w:hint="default" w:ascii="宋体" w:hAnsi="宋体" w:eastAsia="宋体" w:cs="宋体"/>
          <w:color w:val="666666"/>
          <w:w w:val="79"/>
          <w:sz w:val="23"/>
          <w:szCs w:val="23"/>
        </w:rPr>
        <w:t>向</w:t>
      </w:r>
      <w:r>
        <w:rPr>
          <w:rFonts w:hint="default" w:ascii="宋体" w:hAnsi="宋体" w:eastAsia="宋体" w:cs="宋体"/>
          <w:color w:val="666666"/>
          <w:spacing w:val="-31"/>
          <w:w w:val="79"/>
          <w:sz w:val="23"/>
          <w:szCs w:val="23"/>
        </w:rPr>
        <w:t>钢</w:t>
      </w:r>
      <w:r>
        <w:rPr>
          <w:rFonts w:hint="default" w:ascii="宋体" w:hAnsi="宋体" w:eastAsia="宋体" w:cs="宋体"/>
          <w:color w:val="666666"/>
          <w:spacing w:val="-2"/>
          <w:w w:val="85"/>
          <w:sz w:val="23"/>
          <w:szCs w:val="23"/>
        </w:rPr>
        <w:t>筋</w:t>
      </w:r>
      <w:r>
        <w:rPr>
          <w:rFonts w:hint="default" w:ascii="宋体" w:hAnsi="宋体" w:eastAsia="宋体" w:cs="宋体"/>
          <w:color w:val="666666"/>
          <w:w w:val="76"/>
          <w:sz w:val="23"/>
          <w:szCs w:val="23"/>
        </w:rPr>
        <w:t>电法压</w:t>
      </w:r>
      <w:r>
        <w:rPr>
          <w:rFonts w:hint="default" w:ascii="宋体" w:hAnsi="宋体" w:eastAsia="宋体" w:cs="宋体"/>
          <w:color w:val="666666"/>
          <w:spacing w:val="-16"/>
          <w:w w:val="76"/>
          <w:sz w:val="23"/>
          <w:szCs w:val="23"/>
        </w:rPr>
        <w:t>力</w:t>
      </w:r>
      <w:r>
        <w:rPr>
          <w:rFonts w:hint="default" w:ascii="宋体" w:hAnsi="宋体" w:eastAsia="宋体" w:cs="宋体"/>
          <w:color w:val="444444"/>
          <w:w w:val="78"/>
          <w:sz w:val="23"/>
          <w:szCs w:val="23"/>
        </w:rPr>
        <w:t>焊机</w:t>
      </w:r>
      <w:r>
        <w:rPr>
          <w:rFonts w:hint="default" w:ascii="宋体" w:hAnsi="宋体" w:eastAsia="宋体" w:cs="宋体"/>
          <w:color w:val="444444"/>
          <w:sz w:val="23"/>
          <w:szCs w:val="23"/>
        </w:rPr>
        <w:tab/>
      </w:r>
      <w:r>
        <w:rPr>
          <w:rFonts w:hint="default" w:ascii="宋体" w:hAnsi="宋体" w:eastAsia="宋体" w:cs="宋体"/>
          <w:imprint/>
          <w:color w:val="44444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spacing w:val="-17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10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2F2F2F"/>
          <w:spacing w:val="-133"/>
          <w:w w:val="17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2F2F2F"/>
          <w:spacing w:val="-37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2F2F2F"/>
          <w:spacing w:val="-133"/>
          <w:w w:val="17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2F2F2F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131313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67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emboss/>
          <w:color w:val="2F2F2F"/>
          <w:spacing w:val="-17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emboss/>
          <w:color w:val="44444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52"/>
          <w:w w:val="101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3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shadow w:val="0"/>
          <w:color w:val="444444"/>
          <w:spacing w:val="12"/>
          <w:w w:val="67"/>
          <w:sz w:val="23"/>
          <w:szCs w:val="23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48"/>
          <w:w w:val="147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66666"/>
          <w:w w:val="111"/>
          <w:sz w:val="19"/>
          <w:szCs w:val="19"/>
        </w:rPr>
        <w:t>78</w:t>
      </w:r>
    </w:p>
    <w:p>
      <w:pPr>
        <w:tabs>
          <w:tab w:val="left" w:pos="3893"/>
          <w:tab w:val="left" w:pos="6055"/>
        </w:tabs>
        <w:spacing w:before="10" w:line="301" w:lineRule="exact"/>
        <w:ind w:left="1065" w:right="153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545454"/>
          <w:spacing w:val="-39"/>
          <w:w w:val="128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545454"/>
          <w:w w:val="94"/>
          <w:sz w:val="19"/>
          <w:szCs w:val="19"/>
        </w:rPr>
        <w:t>2.</w:t>
      </w:r>
      <w:r>
        <w:rPr>
          <w:rFonts w:hint="default" w:ascii="Times New Roman" w:hAnsi="Times New Roman" w:eastAsia="Times New Roman" w:cs="Times New Roman"/>
          <w:color w:val="545454"/>
          <w:spacing w:val="-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97"/>
          <w:sz w:val="18"/>
          <w:szCs w:val="18"/>
        </w:rPr>
        <w:t>9</w:t>
      </w:r>
      <w:r>
        <w:rPr>
          <w:rFonts w:hint="default" w:ascii="Times New Roman" w:hAnsi="Times New Roman" w:eastAsia="Times New Roman" w:cs="Times New Roman"/>
          <w:color w:val="545454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545454"/>
          <w:spacing w:val="-18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545454"/>
          <w:spacing w:val="-18"/>
          <w:w w:val="84"/>
          <w:sz w:val="23"/>
          <w:szCs w:val="23"/>
        </w:rPr>
        <w:t>气</w:t>
      </w:r>
      <w:r>
        <w:rPr>
          <w:rFonts w:hint="default" w:ascii="宋体" w:hAnsi="宋体" w:eastAsia="宋体" w:cs="宋体"/>
          <w:color w:val="545454"/>
          <w:w w:val="82"/>
          <w:sz w:val="23"/>
          <w:szCs w:val="23"/>
        </w:rPr>
        <w:t>焊</w:t>
      </w:r>
      <w:r>
        <w:rPr>
          <w:rFonts w:hint="default" w:ascii="宋体" w:hAnsi="宋体" w:eastAsia="宋体" w:cs="宋体"/>
          <w:color w:val="545454"/>
          <w:spacing w:val="-36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545454"/>
          <w:w w:val="58"/>
          <w:sz w:val="23"/>
          <w:szCs w:val="23"/>
        </w:rPr>
        <w:t>（</w:t>
      </w:r>
      <w:r>
        <w:rPr>
          <w:rFonts w:hint="default" w:ascii="宋体" w:hAnsi="宋体" w:eastAsia="宋体" w:cs="宋体"/>
          <w:color w:val="545454"/>
          <w:spacing w:val="-8"/>
          <w:w w:val="58"/>
          <w:sz w:val="23"/>
          <w:szCs w:val="23"/>
        </w:rPr>
        <w:t>割</w:t>
      </w:r>
      <w:r>
        <w:rPr>
          <w:rFonts w:hint="default" w:ascii="宋体" w:hAnsi="宋体" w:eastAsia="宋体" w:cs="宋体"/>
          <w:color w:val="545454"/>
          <w:w w:val="35"/>
          <w:sz w:val="23"/>
          <w:szCs w:val="23"/>
        </w:rPr>
        <w:t>）</w:t>
      </w:r>
      <w:r>
        <w:rPr>
          <w:rFonts w:hint="default" w:ascii="宋体" w:hAnsi="宋体" w:eastAsia="宋体" w:cs="宋体"/>
          <w:color w:val="545454"/>
          <w:spacing w:val="-30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545454"/>
          <w:w w:val="76"/>
          <w:sz w:val="23"/>
          <w:szCs w:val="23"/>
        </w:rPr>
        <w:t>设备</w:t>
      </w:r>
      <w:r>
        <w:rPr>
          <w:rFonts w:hint="default" w:ascii="宋体" w:hAnsi="宋体" w:eastAsia="宋体" w:cs="宋体"/>
          <w:color w:val="545454"/>
          <w:sz w:val="23"/>
          <w:szCs w:val="23"/>
        </w:rPr>
        <w:tab/>
      </w:r>
      <w:r>
        <w:rPr>
          <w:rFonts w:hint="default" w:ascii="宋体" w:hAnsi="宋体" w:eastAsia="宋体" w:cs="宋体"/>
          <w:color w:val="545454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54545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pacing w:val="-52"/>
          <w:w w:val="10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pacing w:val="-10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pacing w:val="-133"/>
          <w:w w:val="17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2F2F2F"/>
          <w:spacing w:val="-52"/>
          <w:w w:val="101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2F2F2F"/>
          <w:spacing w:val="-17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545454"/>
          <w:spacing w:val="-26"/>
          <w:w w:val="135"/>
          <w:sz w:val="23"/>
          <w:szCs w:val="23"/>
        </w:rPr>
        <w:t>..</w:t>
      </w:r>
      <w:r>
        <w:rPr>
          <w:rFonts w:hint="default" w:ascii="宋体" w:hAnsi="宋体" w:eastAsia="宋体" w:cs="宋体"/>
          <w:shadow w:val="0"/>
          <w:color w:val="2F2F2F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54545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2F2F2F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54545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545454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545454"/>
          <w:spacing w:val="12"/>
          <w:w w:val="67"/>
          <w:sz w:val="23"/>
          <w:szCs w:val="23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48"/>
          <w:w w:val="147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66666"/>
          <w:w w:val="111"/>
          <w:sz w:val="19"/>
          <w:szCs w:val="19"/>
        </w:rPr>
        <w:t>78</w:t>
      </w:r>
    </w:p>
    <w:p>
      <w:pPr>
        <w:tabs>
          <w:tab w:val="left" w:pos="6055"/>
        </w:tabs>
        <w:spacing w:before="0" w:line="273" w:lineRule="exact"/>
        <w:ind w:left="1074" w:right="153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545454"/>
          <w:w w:val="94"/>
          <w:sz w:val="19"/>
          <w:szCs w:val="19"/>
        </w:rPr>
        <w:t>12.</w:t>
      </w:r>
      <w:r>
        <w:rPr>
          <w:rFonts w:hint="default" w:ascii="Times New Roman" w:hAnsi="Times New Roman" w:eastAsia="Times New Roman" w:cs="Times New Roman"/>
          <w:color w:val="545454"/>
          <w:spacing w:val="-1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90"/>
          <w:sz w:val="19"/>
          <w:szCs w:val="19"/>
        </w:rPr>
        <w:t>10</w:t>
      </w:r>
      <w:r>
        <w:rPr>
          <w:rFonts w:hint="default" w:ascii="Times New Roman" w:hAnsi="Times New Roman" w:eastAsia="Times New Roman" w:cs="Times New Roman"/>
          <w:color w:val="545454"/>
          <w:sz w:val="19"/>
          <w:szCs w:val="19"/>
        </w:rPr>
        <w:t xml:space="preserve">  </w:t>
      </w:r>
      <w:r>
        <w:rPr>
          <w:rFonts w:hint="default" w:ascii="Times New Roman" w:hAnsi="Times New Roman" w:eastAsia="Times New Roman" w:cs="Times New Roman"/>
          <w:color w:val="545454"/>
          <w:spacing w:val="19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w w:val="75"/>
          <w:sz w:val="23"/>
          <w:szCs w:val="23"/>
        </w:rPr>
        <w:t>等离子切割机</w:t>
      </w:r>
      <w:r>
        <w:rPr>
          <w:rFonts w:hint="default" w:ascii="宋体" w:hAnsi="宋体" w:eastAsia="宋体" w:cs="宋体"/>
          <w:color w:val="545454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545454"/>
          <w:spacing w:val="-36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imprint/>
          <w:color w:val="44444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spacing w:val="-17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spacing w:val="13"/>
          <w:w w:val="101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10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133"/>
          <w:w w:val="17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52"/>
          <w:w w:val="101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spacing w:val="-17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52"/>
          <w:w w:val="101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spacing w:val="-37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133"/>
          <w:w w:val="17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spacing w:val="-17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w w:val="10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36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imprint/>
          <w:color w:val="44444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52"/>
          <w:w w:val="101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52"/>
          <w:w w:val="101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666666"/>
          <w:spacing w:val="-17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pacing w:val="-52"/>
          <w:w w:val="101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545454"/>
          <w:spacing w:val="-17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pacing w:val="-52"/>
          <w:w w:val="101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545454"/>
          <w:spacing w:val="-17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545454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545454"/>
          <w:spacing w:val="12"/>
          <w:w w:val="67"/>
          <w:sz w:val="23"/>
          <w:szCs w:val="23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545454"/>
          <w:spacing w:val="-48"/>
          <w:w w:val="147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545454"/>
          <w:w w:val="111"/>
          <w:sz w:val="19"/>
          <w:szCs w:val="19"/>
        </w:rPr>
        <w:t>78</w:t>
      </w:r>
    </w:p>
    <w:p>
      <w:pPr>
        <w:tabs>
          <w:tab w:val="left" w:leader="dot" w:pos="6222"/>
        </w:tabs>
        <w:spacing w:before="0" w:line="329" w:lineRule="exact"/>
        <w:ind w:left="870" w:right="153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666666"/>
          <w:spacing w:val="-17"/>
          <w:w w:val="85"/>
          <w:sz w:val="19"/>
          <w:szCs w:val="19"/>
        </w:rPr>
        <w:t xml:space="preserve">13   </w:t>
      </w:r>
      <w:r>
        <w:rPr>
          <w:rFonts w:hint="default" w:ascii="Times New Roman" w:hAnsi="Times New Roman" w:eastAsia="Times New Roman" w:cs="Times New Roman"/>
          <w:color w:val="666666"/>
          <w:spacing w:val="-2"/>
          <w:w w:val="8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spacing w:val="-4"/>
          <w:w w:val="85"/>
          <w:sz w:val="27"/>
          <w:szCs w:val="27"/>
        </w:rPr>
        <w:t>其他中小型机械</w:t>
      </w:r>
      <w:r>
        <w:rPr>
          <w:rFonts w:hint="default" w:ascii="Times New Roman" w:hAnsi="Times New Roman" w:eastAsia="Times New Roman" w:cs="Times New Roman"/>
          <w:color w:val="545454"/>
          <w:spacing w:val="-4"/>
          <w:w w:val="85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545454"/>
          <w:spacing w:val="-11"/>
          <w:w w:val="110"/>
          <w:sz w:val="19"/>
          <w:szCs w:val="19"/>
        </w:rPr>
        <w:t>179</w:t>
      </w:r>
    </w:p>
    <w:p>
      <w:pPr>
        <w:tabs>
          <w:tab w:val="left" w:pos="3170"/>
          <w:tab w:val="left" w:pos="4990"/>
        </w:tabs>
        <w:spacing w:before="28" w:line="305" w:lineRule="exact"/>
        <w:ind w:left="0" w:right="964" w:firstLine="0"/>
        <w:jc w:val="center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666666"/>
          <w:w w:val="99"/>
          <w:sz w:val="19"/>
          <w:szCs w:val="19"/>
        </w:rPr>
        <w:t>13.</w:t>
      </w:r>
      <w:r>
        <w:rPr>
          <w:rFonts w:hint="default" w:ascii="Times New Roman" w:hAnsi="Times New Roman" w:eastAsia="Times New Roman" w:cs="Times New Roman"/>
          <w:color w:val="666666"/>
          <w:spacing w:val="-1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sz w:val="19"/>
          <w:szCs w:val="19"/>
        </w:rPr>
        <w:t xml:space="preserve">11   </w:t>
      </w:r>
      <w:r>
        <w:rPr>
          <w:rFonts w:hint="default" w:ascii="宋体" w:hAnsi="宋体" w:eastAsia="宋体" w:cs="宋体"/>
          <w:color w:val="666666"/>
          <w:w w:val="76"/>
          <w:sz w:val="23"/>
          <w:szCs w:val="23"/>
        </w:rPr>
        <w:t>喷浆机</w:t>
      </w:r>
      <w:r>
        <w:rPr>
          <w:rFonts w:hint="default" w:ascii="宋体" w:hAnsi="宋体" w:eastAsia="宋体" w:cs="宋体"/>
          <w:color w:val="666666"/>
          <w:spacing w:val="-21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imprint/>
          <w:color w:val="444444"/>
          <w:spacing w:val="-17"/>
          <w:w w:val="135"/>
          <w:sz w:val="23"/>
          <w:szCs w:val="23"/>
        </w:rPr>
        <w:t>..</w:t>
      </w:r>
      <w:r>
        <w:rPr>
          <w:rFonts w:hint="default" w:ascii="宋体" w:hAnsi="宋体" w:eastAsia="宋体" w:cs="宋体"/>
          <w:imprint/>
          <w:color w:val="444444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42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emboss/>
          <w:color w:val="444444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444444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52"/>
          <w:w w:val="101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spacing w:val="-53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158"/>
          <w:w w:val="17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31313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31313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2F2F2F"/>
          <w:spacing w:val="12"/>
          <w:w w:val="67"/>
          <w:sz w:val="23"/>
          <w:szCs w:val="23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48"/>
          <w:w w:val="147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66666"/>
          <w:w w:val="104"/>
          <w:sz w:val="19"/>
          <w:szCs w:val="19"/>
        </w:rPr>
        <w:t>79</w:t>
      </w:r>
    </w:p>
    <w:p>
      <w:pPr>
        <w:tabs>
          <w:tab w:val="left" w:pos="3301"/>
          <w:tab w:val="left" w:pos="4235"/>
          <w:tab w:val="left" w:pos="5649"/>
          <w:tab w:val="left" w:pos="6222"/>
        </w:tabs>
        <w:spacing w:before="0" w:line="305" w:lineRule="exact"/>
        <w:ind w:left="1065" w:right="153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666666"/>
          <w:spacing w:val="-15"/>
          <w:w w:val="90"/>
          <w:sz w:val="19"/>
          <w:szCs w:val="19"/>
        </w:rPr>
        <w:t>13</w:t>
      </w:r>
      <w:r>
        <w:rPr>
          <w:rFonts w:hint="default" w:ascii="Times New Roman" w:hAnsi="Times New Roman" w:eastAsia="Times New Roman" w:cs="Times New Roman"/>
          <w:color w:val="444444"/>
          <w:spacing w:val="-15"/>
          <w:w w:val="90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24"/>
          <w:w w:val="9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90"/>
          <w:sz w:val="19"/>
          <w:szCs w:val="19"/>
        </w:rPr>
        <w:t xml:space="preserve">14 </w:t>
      </w:r>
      <w:r>
        <w:rPr>
          <w:rFonts w:hint="default" w:ascii="Times New Roman" w:hAnsi="Times New Roman" w:eastAsia="Times New Roman" w:cs="Times New Roman"/>
          <w:color w:val="666666"/>
          <w:spacing w:val="15"/>
          <w:w w:val="9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66666"/>
          <w:w w:val="90"/>
          <w:sz w:val="23"/>
          <w:szCs w:val="23"/>
        </w:rPr>
        <w:t>水磨石机</w:t>
      </w:r>
      <w:r>
        <w:rPr>
          <w:rFonts w:hint="default" w:ascii="宋体" w:hAnsi="宋体" w:eastAsia="宋体" w:cs="宋体"/>
          <w:color w:val="666666"/>
          <w:w w:val="90"/>
          <w:sz w:val="23"/>
          <w:szCs w:val="23"/>
        </w:rPr>
        <w:tab/>
      </w:r>
      <w:r>
        <w:rPr>
          <w:rFonts w:hint="default" w:ascii="宋体" w:hAnsi="宋体" w:eastAsia="宋体" w:cs="宋体"/>
          <w:color w:val="2F2F2F"/>
          <w:spacing w:val="-31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2F2F2F"/>
          <w:spacing w:val="-31"/>
          <w:w w:val="115"/>
          <w:sz w:val="23"/>
          <w:szCs w:val="23"/>
        </w:rPr>
        <w:t>..</w:t>
      </w:r>
      <w:r>
        <w:rPr>
          <w:rFonts w:hint="default" w:ascii="宋体" w:hAnsi="宋体" w:eastAsia="宋体" w:cs="宋体"/>
          <w:shadow w:val="0"/>
          <w:color w:val="545454"/>
          <w:spacing w:val="-31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545454"/>
          <w:spacing w:val="-31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pacing w:val="-31"/>
          <w:w w:val="115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545454"/>
          <w:spacing w:val="-29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545454"/>
          <w:spacing w:val="-29"/>
          <w:w w:val="115"/>
          <w:sz w:val="23"/>
          <w:szCs w:val="23"/>
        </w:rPr>
        <w:t>...</w:t>
      </w:r>
      <w:r>
        <w:rPr>
          <w:rFonts w:hint="default" w:ascii="宋体" w:hAnsi="宋体" w:eastAsia="宋体" w:cs="宋体"/>
          <w:shadow w:val="0"/>
          <w:color w:val="545454"/>
          <w:spacing w:val="-29"/>
          <w:w w:val="115"/>
          <w:sz w:val="23"/>
          <w:szCs w:val="23"/>
        </w:rPr>
        <w:t>..</w:t>
      </w:r>
      <w:r>
        <w:rPr>
          <w:rFonts w:hint="default" w:ascii="宋体" w:hAnsi="宋体" w:eastAsia="宋体" w:cs="宋体"/>
          <w:shadow w:val="0"/>
          <w:color w:val="545454"/>
          <w:spacing w:val="-29"/>
          <w:w w:val="115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2F2F2F"/>
          <w:spacing w:val="-150"/>
          <w:w w:val="90"/>
          <w:sz w:val="23"/>
          <w:szCs w:val="23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2F2F2F"/>
          <w:spacing w:val="-150"/>
          <w:w w:val="90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2F2F2F"/>
          <w:spacing w:val="-11"/>
          <w:w w:val="115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11"/>
          <w:w w:val="115"/>
          <w:sz w:val="19"/>
          <w:szCs w:val="19"/>
        </w:rPr>
        <w:t>79</w:t>
      </w:r>
    </w:p>
    <w:p>
      <w:pPr>
        <w:tabs>
          <w:tab w:val="left" w:pos="3495"/>
          <w:tab w:val="left" w:leader="middleDot" w:pos="6222"/>
        </w:tabs>
        <w:spacing w:before="0" w:line="305" w:lineRule="exact"/>
        <w:ind w:left="1065" w:right="153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666666"/>
          <w:spacing w:val="-20"/>
          <w:w w:val="90"/>
          <w:sz w:val="19"/>
          <w:szCs w:val="19"/>
        </w:rPr>
        <w:t>13.</w:t>
      </w:r>
      <w:r>
        <w:rPr>
          <w:rFonts w:hint="default" w:ascii="Times New Roman" w:hAnsi="Times New Roman" w:eastAsia="Times New Roman" w:cs="Times New Roman"/>
          <w:color w:val="666666"/>
          <w:spacing w:val="-36"/>
          <w:w w:val="9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66666"/>
          <w:w w:val="90"/>
          <w:sz w:val="23"/>
          <w:szCs w:val="23"/>
        </w:rPr>
        <w:t>四</w:t>
      </w:r>
      <w:r>
        <w:rPr>
          <w:rFonts w:hint="default" w:ascii="宋体" w:hAnsi="宋体" w:eastAsia="宋体" w:cs="宋体"/>
          <w:color w:val="666666"/>
          <w:spacing w:val="-57"/>
          <w:w w:val="90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color w:val="666666"/>
          <w:spacing w:val="-2"/>
          <w:w w:val="90"/>
          <w:sz w:val="23"/>
          <w:szCs w:val="23"/>
        </w:rPr>
        <w:t>混凝土切割机</w:t>
      </w:r>
      <w:r>
        <w:rPr>
          <w:rFonts w:hint="default" w:ascii="宋体" w:hAnsi="宋体" w:eastAsia="宋体" w:cs="宋体"/>
          <w:color w:val="666666"/>
          <w:spacing w:val="-2"/>
          <w:w w:val="90"/>
          <w:sz w:val="23"/>
          <w:szCs w:val="23"/>
        </w:rPr>
        <w:tab/>
      </w:r>
      <w:r>
        <w:rPr>
          <w:rFonts w:hint="default" w:ascii="宋体" w:hAnsi="宋体" w:eastAsia="宋体" w:cs="宋体"/>
          <w:imprint/>
          <w:color w:val="444444"/>
          <w:spacing w:val="-40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40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666666"/>
          <w:spacing w:val="-40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40"/>
          <w:w w:val="115"/>
          <w:sz w:val="23"/>
          <w:szCs w:val="23"/>
        </w:rPr>
        <w:t>..</w:t>
      </w:r>
      <w:r>
        <w:rPr>
          <w:rFonts w:hint="default" w:ascii="宋体" w:hAnsi="宋体" w:eastAsia="宋体" w:cs="宋体"/>
          <w:imprint/>
          <w:color w:val="444444"/>
          <w:spacing w:val="-40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666666"/>
          <w:spacing w:val="-40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40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666666"/>
          <w:spacing w:val="-40"/>
          <w:w w:val="11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40"/>
          <w:w w:val="115"/>
          <w:sz w:val="23"/>
          <w:szCs w:val="23"/>
        </w:rPr>
        <w:t>.</w:t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40"/>
          <w:w w:val="115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11"/>
          <w:w w:val="115"/>
          <w:sz w:val="19"/>
          <w:szCs w:val="19"/>
        </w:rPr>
        <w:t>179</w:t>
      </w:r>
    </w:p>
    <w:p>
      <w:pPr>
        <w:tabs>
          <w:tab w:val="left" w:leader="dot" w:pos="6222"/>
        </w:tabs>
        <w:spacing w:before="0" w:line="305" w:lineRule="exact"/>
        <w:ind w:left="1074" w:right="153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666666"/>
          <w:spacing w:val="-18"/>
          <w:w w:val="95"/>
          <w:sz w:val="19"/>
          <w:szCs w:val="19"/>
        </w:rPr>
        <w:t>13.</w:t>
      </w:r>
      <w:r>
        <w:rPr>
          <w:rFonts w:hint="default" w:ascii="Times New Roman" w:hAnsi="Times New Roman" w:eastAsia="Times New Roman" w:cs="Times New Roman"/>
          <w:color w:val="666666"/>
          <w:spacing w:val="-34"/>
          <w:w w:val="9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spacing w:val="-14"/>
          <w:w w:val="95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797979"/>
          <w:spacing w:val="-14"/>
          <w:w w:val="95"/>
          <w:sz w:val="19"/>
          <w:szCs w:val="19"/>
        </w:rPr>
        <w:t xml:space="preserve">7 </w:t>
      </w:r>
      <w:r>
        <w:rPr>
          <w:rFonts w:hint="default" w:ascii="Times New Roman" w:hAnsi="Times New Roman" w:eastAsia="Times New Roman" w:cs="Times New Roman"/>
          <w:color w:val="797979"/>
          <w:spacing w:val="-7"/>
          <w:w w:val="9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45454"/>
          <w:w w:val="95"/>
          <w:sz w:val="23"/>
          <w:szCs w:val="23"/>
        </w:rPr>
        <w:t>离心水泵</w:t>
      </w:r>
      <w:r>
        <w:rPr>
          <w:rFonts w:hint="default" w:ascii="Times New Roman" w:hAnsi="Times New Roman" w:eastAsia="Times New Roman" w:cs="Times New Roman"/>
          <w:color w:val="666666"/>
          <w:w w:val="95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666666"/>
          <w:spacing w:val="-11"/>
          <w:w w:val="105"/>
          <w:sz w:val="19"/>
          <w:szCs w:val="19"/>
        </w:rPr>
        <w:t>179</w:t>
      </w:r>
    </w:p>
    <w:p>
      <w:pPr>
        <w:tabs>
          <w:tab w:val="left" w:pos="3098"/>
          <w:tab w:val="left" w:pos="3828"/>
          <w:tab w:val="left" w:pos="4641"/>
          <w:tab w:val="left" w:pos="6055"/>
        </w:tabs>
        <w:spacing w:before="0"/>
        <w:ind w:left="1074" w:right="153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666666"/>
          <w:w w:val="94"/>
          <w:sz w:val="19"/>
          <w:szCs w:val="19"/>
        </w:rPr>
        <w:t>13.</w:t>
      </w:r>
      <w:r>
        <w:rPr>
          <w:rFonts w:hint="default" w:ascii="Times New Roman" w:hAnsi="Times New Roman" w:eastAsia="Times New Roman" w:cs="Times New Roman"/>
          <w:color w:val="666666"/>
          <w:spacing w:val="-1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98"/>
          <w:sz w:val="19"/>
          <w:szCs w:val="19"/>
        </w:rPr>
        <w:t>18</w:t>
      </w:r>
      <w:r>
        <w:rPr>
          <w:rFonts w:hint="default" w:ascii="Times New Roman" w:hAnsi="Times New Roman" w:eastAsia="Times New Roman" w:cs="Times New Roman"/>
          <w:color w:val="666666"/>
          <w:sz w:val="19"/>
          <w:szCs w:val="19"/>
        </w:rPr>
        <w:t xml:space="preserve">  </w:t>
      </w:r>
      <w:r>
        <w:rPr>
          <w:rFonts w:hint="default" w:ascii="Times New Roman" w:hAnsi="Times New Roman" w:eastAsia="Times New Roman" w:cs="Times New Roman"/>
          <w:color w:val="666666"/>
          <w:spacing w:val="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66666"/>
          <w:w w:val="75"/>
          <w:sz w:val="23"/>
          <w:szCs w:val="23"/>
        </w:rPr>
        <w:t>潜水泵</w:t>
      </w:r>
      <w:r>
        <w:rPr>
          <w:rFonts w:hint="default" w:ascii="宋体" w:hAnsi="宋体" w:eastAsia="宋体" w:cs="宋体"/>
          <w:color w:val="666666"/>
          <w:sz w:val="23"/>
          <w:szCs w:val="23"/>
        </w:rPr>
        <w:tab/>
      </w:r>
      <w:r>
        <w:rPr>
          <w:rFonts w:hint="default" w:ascii="宋体" w:hAnsi="宋体" w:eastAsia="宋体" w:cs="宋体"/>
          <w:imprint/>
          <w:color w:val="44444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31313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52"/>
          <w:w w:val="101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42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emboss/>
          <w:color w:val="545454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131313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444444"/>
          <w:spacing w:val="-52"/>
          <w:w w:val="101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444444"/>
          <w:spacing w:val="-17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54545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545454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z w:val="23"/>
          <w:szCs w:val="23"/>
        </w:rPr>
        <w:tab/>
      </w:r>
      <w:r>
        <w:rPr>
          <w:rFonts w:hint="default" w:ascii="宋体" w:hAnsi="宋体" w:eastAsia="宋体" w:cs="宋体"/>
          <w:imprint/>
          <w:color w:val="2F2F2F"/>
          <w:spacing w:val="-17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2F2F2F"/>
          <w:spacing w:val="-52"/>
          <w:w w:val="101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pacing w:val="-118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pacing w:val="-158"/>
          <w:w w:val="170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pacing w:val="-10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pacing w:val="-133"/>
          <w:w w:val="170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131313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131313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131313"/>
          <w:spacing w:val="12"/>
          <w:w w:val="67"/>
          <w:sz w:val="23"/>
          <w:szCs w:val="23"/>
        </w:rPr>
        <w:t>·</w:t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48"/>
          <w:w w:val="147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66666"/>
          <w:w w:val="109"/>
          <w:sz w:val="19"/>
          <w:szCs w:val="19"/>
        </w:rPr>
        <w:t>79</w:t>
      </w:r>
    </w:p>
    <w:p>
      <w:pPr>
        <w:tabs>
          <w:tab w:val="left" w:pos="3098"/>
          <w:tab w:val="left" w:pos="6055"/>
        </w:tabs>
        <w:spacing w:before="19"/>
        <w:ind w:left="1074" w:right="153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666666"/>
          <w:spacing w:val="-39"/>
          <w:w w:val="128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666666"/>
          <w:spacing w:val="-13"/>
          <w:w w:val="101"/>
          <w:sz w:val="19"/>
          <w:szCs w:val="19"/>
        </w:rPr>
        <w:t>3</w:t>
      </w:r>
      <w:r>
        <w:rPr>
          <w:rFonts w:hint="default" w:ascii="Times New Roman" w:hAnsi="Times New Roman" w:eastAsia="Times New Roman" w:cs="Times New Roman"/>
          <w:color w:val="444444"/>
          <w:w w:val="133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2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9"/>
          <w:w w:val="87"/>
          <w:sz w:val="19"/>
          <w:szCs w:val="19"/>
        </w:rPr>
        <w:t>2</w:t>
      </w:r>
      <w:r>
        <w:rPr>
          <w:rFonts w:hint="default" w:ascii="Times New Roman" w:hAnsi="Times New Roman" w:eastAsia="Times New Roman" w:cs="Times New Roman"/>
          <w:color w:val="666666"/>
          <w:w w:val="76"/>
          <w:sz w:val="19"/>
          <w:szCs w:val="19"/>
        </w:rPr>
        <w:t>2</w:t>
      </w:r>
      <w:r>
        <w:rPr>
          <w:rFonts w:hint="default" w:ascii="Times New Roman" w:hAnsi="Times New Roman" w:eastAsia="Times New Roman" w:cs="Times New Roman"/>
          <w:color w:val="666666"/>
          <w:sz w:val="19"/>
          <w:szCs w:val="19"/>
        </w:rPr>
        <w:t xml:space="preserve">   </w:t>
      </w:r>
      <w:r>
        <w:rPr>
          <w:rFonts w:hint="default" w:ascii="Times New Roman" w:hAnsi="Times New Roman" w:eastAsia="Times New Roman" w:cs="Times New Roman"/>
          <w:color w:val="666666"/>
          <w:spacing w:val="-1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66666"/>
          <w:w w:val="97"/>
          <w:sz w:val="18"/>
          <w:szCs w:val="18"/>
        </w:rPr>
        <w:t>手将</w:t>
      </w:r>
      <w:r>
        <w:rPr>
          <w:rFonts w:hint="default" w:ascii="宋体" w:hAnsi="宋体" w:eastAsia="宋体" w:cs="宋体"/>
          <w:color w:val="666666"/>
          <w:spacing w:val="-7"/>
          <w:w w:val="97"/>
          <w:sz w:val="18"/>
          <w:szCs w:val="18"/>
        </w:rPr>
        <w:t>电</w:t>
      </w:r>
      <w:r>
        <w:rPr>
          <w:rFonts w:hint="default" w:ascii="宋体" w:hAnsi="宋体" w:eastAsia="宋体" w:cs="宋体"/>
          <w:color w:val="666666"/>
          <w:spacing w:val="-19"/>
          <w:w w:val="108"/>
          <w:sz w:val="18"/>
          <w:szCs w:val="18"/>
        </w:rPr>
        <w:t>动</w:t>
      </w:r>
      <w:r>
        <w:rPr>
          <w:rFonts w:hint="default" w:ascii="宋体" w:hAnsi="宋体" w:eastAsia="宋体" w:cs="宋体"/>
          <w:color w:val="666666"/>
          <w:w w:val="101"/>
          <w:sz w:val="18"/>
          <w:szCs w:val="18"/>
        </w:rPr>
        <w:t>工具</w:t>
      </w:r>
      <w:r>
        <w:rPr>
          <w:rFonts w:hint="default" w:ascii="宋体" w:hAnsi="宋体" w:eastAsia="宋体" w:cs="宋体"/>
          <w:color w:val="666666"/>
          <w:sz w:val="18"/>
          <w:szCs w:val="18"/>
        </w:rPr>
        <w:tab/>
      </w:r>
      <w:r>
        <w:rPr>
          <w:rFonts w:hint="default" w:ascii="宋体" w:hAnsi="宋体" w:eastAsia="宋体" w:cs="宋体"/>
          <w:imprint/>
          <w:color w:val="2F2F2F"/>
          <w:spacing w:val="-25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131313"/>
          <w:spacing w:val="-81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444444"/>
          <w:spacing w:val="-99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444444"/>
          <w:spacing w:val="-120"/>
          <w:w w:val="84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444444"/>
          <w:spacing w:val="-16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444444"/>
          <w:spacing w:val="14"/>
          <w:w w:val="50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444444"/>
          <w:spacing w:val="-25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545454"/>
          <w:spacing w:val="-81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545454"/>
          <w:spacing w:val="-25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545454"/>
          <w:spacing w:val="-81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545454"/>
          <w:spacing w:val="-25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545454"/>
          <w:spacing w:val="-81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545454"/>
          <w:spacing w:val="-25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131313"/>
          <w:spacing w:val="-81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545454"/>
          <w:spacing w:val="-51"/>
          <w:w w:val="50"/>
          <w:sz w:val="23"/>
          <w:szCs w:val="23"/>
        </w:rPr>
        <w:t>·</w:t>
      </w:r>
      <w:r>
        <w:rPr>
          <w:rFonts w:hint="default" w:ascii="宋体" w:hAnsi="宋体" w:eastAsia="宋体" w:cs="宋体"/>
          <w:imprint/>
          <w:color w:val="545454"/>
          <w:spacing w:val="-16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545454"/>
          <w:spacing w:val="-51"/>
          <w:w w:val="50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545454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545454"/>
          <w:spacing w:val="-11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shadow w:val="0"/>
          <w:color w:val="545454"/>
          <w:w w:val="84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545454"/>
          <w:spacing w:val="-31"/>
          <w:sz w:val="23"/>
          <w:szCs w:val="23"/>
        </w:rPr>
        <w:t xml:space="preserve"> </w:t>
      </w:r>
      <w:r>
        <w:rPr>
          <w:rFonts w:hint="default" w:ascii="宋体" w:hAnsi="宋体" w:eastAsia="宋体" w:cs="宋体"/>
          <w:imprint/>
          <w:color w:val="54545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545454"/>
          <w:spacing w:val="-26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pacing w:val="-82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imprint/>
          <w:color w:val="545454"/>
          <w:w w:val="135"/>
          <w:sz w:val="23"/>
          <w:szCs w:val="23"/>
        </w:rPr>
        <w:t>.</w:t>
      </w:r>
      <w:r>
        <w:rPr>
          <w:rFonts w:hint="default" w:ascii="宋体" w:hAnsi="宋体" w:eastAsia="宋体" w:cs="宋体"/>
          <w:shadow w:val="0"/>
          <w:color w:val="545454"/>
          <w:sz w:val="23"/>
          <w:szCs w:val="23"/>
        </w:rPr>
        <w:tab/>
      </w:r>
      <w:r>
        <w:rPr>
          <w:rFonts w:hint="default" w:ascii="宋体" w:hAnsi="宋体" w:eastAsia="宋体" w:cs="宋体"/>
          <w:shadow w:val="0"/>
          <w:color w:val="545454"/>
          <w:w w:val="67"/>
          <w:sz w:val="23"/>
          <w:szCs w:val="23"/>
        </w:rPr>
        <w:t>·</w:t>
      </w:r>
      <w:r>
        <w:rPr>
          <w:rFonts w:hint="default" w:ascii="宋体" w:hAnsi="宋体" w:eastAsia="宋体" w:cs="宋体"/>
          <w:shadow w:val="0"/>
          <w:color w:val="545454"/>
          <w:spacing w:val="-94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shadow w:val="0"/>
          <w:color w:val="666666"/>
          <w:spacing w:val="-39"/>
          <w:w w:val="128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shadow w:val="0"/>
          <w:color w:val="666666"/>
          <w:w w:val="111"/>
          <w:sz w:val="19"/>
          <w:szCs w:val="19"/>
        </w:rPr>
        <w:t>80</w:t>
      </w:r>
    </w:p>
    <w:p>
      <w:pPr>
        <w:spacing w:after="0"/>
        <w:jc w:val="left"/>
        <w:rPr>
          <w:rFonts w:hint="default" w:ascii="Times New Roman" w:hAnsi="Times New Roman" w:eastAsia="Times New Roman" w:cs="Times New Roman"/>
          <w:sz w:val="19"/>
          <w:szCs w:val="19"/>
        </w:rPr>
        <w:sectPr>
          <w:pgSz w:w="11910" w:h="16840"/>
          <w:pgMar w:top="1600" w:right="1680" w:bottom="3400" w:left="1680" w:header="0" w:footer="3214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Times New Roman" w:hAnsi="Times New Roman" w:eastAsia="Times New Roman" w:cs="Times New Roman"/>
          <w:sz w:val="15"/>
          <w:szCs w:val="15"/>
        </w:rPr>
      </w:pPr>
    </w:p>
    <w:p>
      <w:pPr>
        <w:pStyle w:val="3"/>
        <w:tabs>
          <w:tab w:val="left" w:pos="3921"/>
        </w:tabs>
        <w:spacing w:line="240" w:lineRule="auto"/>
        <w:ind w:left="2675" w:right="3322"/>
        <w:jc w:val="left"/>
        <w:rPr>
          <w:rFonts w:hint="default" w:ascii="宋体" w:hAnsi="宋体" w:eastAsia="宋体" w:cs="宋体"/>
        </w:rPr>
      </w:pPr>
      <w:r>
        <w:rPr>
          <w:color w:val="3D3D3D"/>
          <w:w w:val="150"/>
        </w:rPr>
        <w:t>1</w:t>
      </w:r>
      <w:r>
        <w:rPr>
          <w:color w:val="3D3D3D"/>
          <w:spacing w:val="69"/>
          <w:w w:val="150"/>
        </w:rPr>
        <w:t xml:space="preserve"> </w:t>
      </w:r>
      <w:r>
        <w:rPr>
          <w:rFonts w:hint="default" w:ascii="宋体" w:hAnsi="宋体" w:eastAsia="宋体" w:cs="宋体"/>
          <w:color w:val="3D3D3D"/>
          <w:w w:val="120"/>
        </w:rPr>
        <w:t>总</w:t>
      </w:r>
      <w:r>
        <w:rPr>
          <w:rFonts w:hint="default" w:ascii="宋体" w:hAnsi="宋体" w:eastAsia="宋体" w:cs="宋体"/>
          <w:color w:val="3D3D3D"/>
          <w:w w:val="120"/>
        </w:rPr>
        <w:tab/>
      </w:r>
      <w:r>
        <w:rPr>
          <w:rFonts w:hint="default" w:ascii="宋体" w:hAnsi="宋体" w:eastAsia="宋体" w:cs="宋体"/>
          <w:color w:val="3D3D3D"/>
          <w:w w:val="120"/>
        </w:rPr>
        <w:t>则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33"/>
          <w:szCs w:val="33"/>
        </w:rPr>
      </w:pPr>
    </w:p>
    <w:p>
      <w:pPr>
        <w:pStyle w:val="10"/>
        <w:spacing w:line="240" w:lineRule="auto"/>
        <w:ind w:left="516" w:right="3322"/>
        <w:jc w:val="left"/>
      </w:pPr>
      <w:r>
        <w:rPr>
          <w:rFonts w:hint="default" w:ascii="Arial" w:hAnsi="Arial" w:eastAsia="Arial" w:cs="Arial"/>
          <w:color w:val="3D3D3D"/>
          <w:w w:val="115"/>
        </w:rPr>
        <w:t>1.</w:t>
      </w:r>
      <w:r>
        <w:rPr>
          <w:rFonts w:hint="default" w:ascii="Arial" w:hAnsi="Arial" w:eastAsia="Arial" w:cs="Arial"/>
          <w:color w:val="3D3D3D"/>
          <w:spacing w:val="-51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z w:val="30"/>
          <w:szCs w:val="30"/>
        </w:rPr>
        <w:t>o.</w:t>
      </w:r>
      <w:r>
        <w:rPr>
          <w:rFonts w:hint="default" w:ascii="Times New Roman" w:hAnsi="Times New Roman" w:eastAsia="Times New Roman" w:cs="Times New Roman"/>
          <w:color w:val="3D3D3D"/>
          <w:spacing w:val="-50"/>
          <w:sz w:val="30"/>
          <w:szCs w:val="30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w w:val="115"/>
        </w:rPr>
        <w:t>1</w:t>
      </w:r>
      <w:r>
        <w:rPr>
          <w:rFonts w:hint="default" w:ascii="Times New Roman" w:hAnsi="Times New Roman" w:eastAsia="Times New Roman" w:cs="Times New Roman"/>
          <w:color w:val="2B2B2B"/>
          <w:spacing w:val="10"/>
          <w:w w:val="115"/>
        </w:rPr>
        <w:t xml:space="preserve"> </w:t>
      </w:r>
      <w:r>
        <w:rPr>
          <w:color w:val="3D3D3D"/>
          <w:spacing w:val="-7"/>
          <w:w w:val="115"/>
        </w:rPr>
        <w:t>本条规定说明制定本规程的目的</w:t>
      </w:r>
      <w:r>
        <w:rPr>
          <w:color w:val="5D5D5D"/>
          <w:spacing w:val="-7"/>
          <w:w w:val="115"/>
        </w:rPr>
        <w:t>。</w:t>
      </w:r>
    </w:p>
    <w:p>
      <w:pPr>
        <w:spacing w:before="18"/>
        <w:ind w:left="516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10"/>
          <w:w w:val="115"/>
          <w:sz w:val="21"/>
          <w:szCs w:val="21"/>
        </w:rPr>
        <w:t xml:space="preserve">1.0. </w:t>
      </w: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 xml:space="preserve">2 </w:t>
      </w:r>
      <w:r>
        <w:rPr>
          <w:rFonts w:hint="default" w:ascii="Times New Roman" w:hAnsi="Times New Roman" w:eastAsia="Times New Roman" w:cs="Times New Roman"/>
          <w:color w:val="3D3D3D"/>
          <w:spacing w:val="52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9"/>
          <w:w w:val="115"/>
          <w:sz w:val="20"/>
          <w:szCs w:val="20"/>
        </w:rPr>
        <w:t>本条规定说明本规程的适用范围。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00" w:left="1680" w:header="0" w:footer="3207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pStyle w:val="3"/>
        <w:tabs>
          <w:tab w:val="left" w:pos="3193"/>
        </w:tabs>
        <w:spacing w:before="189" w:line="240" w:lineRule="auto"/>
        <w:ind w:left="2782" w:right="3322"/>
        <w:jc w:val="left"/>
        <w:rPr>
          <w:rFonts w:hint="default" w:ascii="宋体" w:hAnsi="宋体" w:eastAsia="宋体" w:cs="宋体"/>
        </w:rPr>
      </w:pPr>
      <w:r>
        <w:rPr>
          <w:color w:val="494949"/>
          <w:w w:val="105"/>
        </w:rPr>
        <w:t>2</w:t>
      </w:r>
      <w:r>
        <w:rPr>
          <w:color w:val="494949"/>
          <w:w w:val="105"/>
        </w:rPr>
        <w:tab/>
      </w:r>
      <w:r>
        <w:rPr>
          <w:rFonts w:hint="default" w:ascii="宋体" w:hAnsi="宋体" w:eastAsia="宋体" w:cs="宋体"/>
          <w:color w:val="494949"/>
          <w:w w:val="105"/>
        </w:rPr>
        <w:t>基 本 规</w:t>
      </w:r>
      <w:r>
        <w:rPr>
          <w:rFonts w:hint="default" w:ascii="宋体" w:hAnsi="宋体" w:eastAsia="宋体" w:cs="宋体"/>
          <w:color w:val="494949"/>
          <w:spacing w:val="-102"/>
          <w:w w:val="105"/>
        </w:rPr>
        <w:t xml:space="preserve"> </w:t>
      </w:r>
      <w:r>
        <w:rPr>
          <w:rFonts w:hint="default" w:ascii="宋体" w:hAnsi="宋体" w:eastAsia="宋体" w:cs="宋体"/>
          <w:color w:val="494949"/>
          <w:w w:val="105"/>
        </w:rPr>
        <w:t>定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35"/>
          <w:szCs w:val="35"/>
        </w:rPr>
      </w:pPr>
    </w:p>
    <w:p>
      <w:pPr>
        <w:pStyle w:val="10"/>
        <w:spacing w:line="268" w:lineRule="auto"/>
        <w:ind w:left="878" w:right="1533"/>
        <w:jc w:val="left"/>
      </w:pP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 xml:space="preserve">2. </w:t>
      </w:r>
      <w:r>
        <w:rPr>
          <w:rFonts w:hint="default" w:ascii="Times New Roman" w:hAnsi="Times New Roman" w:eastAsia="Times New Roman" w:cs="Times New Roman"/>
          <w:color w:val="2D2D2D"/>
          <w:w w:val="110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5D5D5D"/>
          <w:w w:val="110"/>
          <w:sz w:val="21"/>
          <w:szCs w:val="21"/>
        </w:rPr>
        <w:t xml:space="preserve">.1 </w:t>
      </w:r>
      <w:r>
        <w:rPr>
          <w:color w:val="5D5D5D"/>
          <w:spacing w:val="-3"/>
          <w:w w:val="110"/>
        </w:rPr>
        <w:t>本条规定了操作人员所具备的条件和持证上岗的要求</w:t>
      </w:r>
      <w:r>
        <w:rPr>
          <w:color w:val="5D5D5D"/>
          <w:spacing w:val="-87"/>
          <w:w w:val="110"/>
        </w:rPr>
        <w:t xml:space="preserve"> </w:t>
      </w:r>
      <w:r>
        <w:rPr>
          <w:color w:val="5D5D5D"/>
          <w:w w:val="110"/>
        </w:rPr>
        <w:t xml:space="preserve">， </w:t>
      </w:r>
      <w:r>
        <w:rPr>
          <w:color w:val="5D5D5D"/>
          <w:w w:val="120"/>
        </w:rPr>
        <w:t>这是保证安全操作的基本条件。</w:t>
      </w:r>
    </w:p>
    <w:p>
      <w:pPr>
        <w:pStyle w:val="10"/>
        <w:tabs>
          <w:tab w:val="left" w:pos="1597"/>
        </w:tabs>
        <w:spacing w:before="17" w:line="276" w:lineRule="auto"/>
        <w:ind w:left="878" w:right="1762"/>
        <w:jc w:val="left"/>
        <w:rPr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94949"/>
          <w:w w:val="122"/>
          <w:sz w:val="21"/>
          <w:szCs w:val="21"/>
        </w:rPr>
        <w:t>2.0.2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ab/>
      </w:r>
      <w:r>
        <w:rPr>
          <w:color w:val="5D5D5D"/>
          <w:w w:val="105"/>
        </w:rPr>
        <w:t>机械</w:t>
      </w:r>
      <w:r>
        <w:rPr>
          <w:color w:val="5D5D5D"/>
          <w:spacing w:val="-44"/>
          <w:w w:val="115"/>
        </w:rPr>
        <w:t>的</w:t>
      </w:r>
      <w:r>
        <w:rPr>
          <w:color w:val="5D5D5D"/>
          <w:w w:val="105"/>
        </w:rPr>
        <w:t>作</w:t>
      </w:r>
      <w:r>
        <w:rPr>
          <w:color w:val="5D5D5D"/>
          <w:spacing w:val="-10"/>
          <w:w w:val="105"/>
        </w:rPr>
        <w:t>业</w:t>
      </w:r>
      <w:r>
        <w:rPr>
          <w:color w:val="5D5D5D"/>
          <w:w w:val="105"/>
        </w:rPr>
        <w:t>能力和使</w:t>
      </w:r>
      <w:r>
        <w:rPr>
          <w:color w:val="5D5D5D"/>
          <w:spacing w:val="-5"/>
          <w:w w:val="105"/>
        </w:rPr>
        <w:t>用</w:t>
      </w:r>
      <w:r>
        <w:rPr>
          <w:color w:val="5D5D5D"/>
          <w:w w:val="107"/>
        </w:rPr>
        <w:t>范</w:t>
      </w:r>
      <w:r>
        <w:rPr>
          <w:color w:val="5D5D5D"/>
          <w:spacing w:val="-18"/>
          <w:w w:val="107"/>
        </w:rPr>
        <w:t>围</w:t>
      </w:r>
      <w:r>
        <w:rPr>
          <w:color w:val="5D5D5D"/>
          <w:w w:val="105"/>
        </w:rPr>
        <w:t>是有一定限度的</w:t>
      </w:r>
      <w:r>
        <w:rPr>
          <w:color w:val="5D5D5D"/>
          <w:spacing w:val="-67"/>
        </w:rPr>
        <w:t xml:space="preserve"> </w:t>
      </w:r>
      <w:r>
        <w:rPr>
          <w:color w:val="5D5D5D"/>
          <w:w w:val="122"/>
        </w:rPr>
        <w:t>，超过</w:t>
      </w:r>
      <w:r>
        <w:rPr>
          <w:color w:val="5D5D5D"/>
          <w:spacing w:val="-174"/>
          <w:w w:val="122"/>
        </w:rPr>
        <w:t>限</w:t>
      </w:r>
      <w:r>
        <w:rPr>
          <w:color w:val="5D5D5D"/>
          <w:w w:val="111"/>
        </w:rPr>
        <w:t xml:space="preserve">度 </w:t>
      </w:r>
      <w:r>
        <w:rPr>
          <w:color w:val="5D5D5D"/>
          <w:spacing w:val="-4"/>
          <w:w w:val="103"/>
        </w:rPr>
        <w:t>就会造成事故</w:t>
      </w:r>
      <w:r>
        <w:rPr>
          <w:color w:val="5D5D5D"/>
          <w:w w:val="103"/>
        </w:rPr>
        <w:t xml:space="preserve"> </w:t>
      </w:r>
      <w:r>
        <w:rPr>
          <w:color w:val="5D5D5D"/>
          <w:spacing w:val="-16"/>
          <w:w w:val="114"/>
        </w:rPr>
        <w:t>，本条说明需要遵照说明书的规定使用机械。</w:t>
      </w:r>
      <w:r>
        <w:rPr>
          <w:color w:val="5D5D5D"/>
          <w:w w:val="114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D2D2D"/>
          <w:w w:val="110"/>
          <w:sz w:val="21"/>
          <w:szCs w:val="21"/>
        </w:rPr>
        <w:t xml:space="preserve">.0. </w:t>
      </w: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 xml:space="preserve">3 </w:t>
      </w:r>
      <w:r>
        <w:rPr>
          <w:color w:val="494949"/>
          <w:w w:val="110"/>
        </w:rPr>
        <w:t>机械上的安全防护装置</w:t>
      </w:r>
      <w:r>
        <w:rPr>
          <w:color w:val="494949"/>
          <w:spacing w:val="-68"/>
          <w:w w:val="110"/>
        </w:rPr>
        <w:t xml:space="preserve"> </w:t>
      </w:r>
      <w:r>
        <w:rPr>
          <w:color w:val="494949"/>
          <w:spacing w:val="-6"/>
          <w:w w:val="110"/>
        </w:rPr>
        <w:t xml:space="preserve">，能及时预报机械的安全状态， </w:t>
      </w:r>
      <w:r>
        <w:rPr>
          <w:color w:val="5D5D5D"/>
          <w:spacing w:val="-32"/>
          <w:w w:val="114"/>
        </w:rPr>
        <w:t>防</w:t>
      </w:r>
      <w:r>
        <w:rPr>
          <w:color w:val="5D5D5D"/>
          <w:spacing w:val="-17"/>
          <w:w w:val="111"/>
        </w:rPr>
        <w:t>止</w:t>
      </w:r>
      <w:r>
        <w:rPr>
          <w:color w:val="5D5D5D"/>
          <w:w w:val="102"/>
        </w:rPr>
        <w:t>发生事故</w:t>
      </w:r>
      <w:r>
        <w:rPr>
          <w:color w:val="5D5D5D"/>
          <w:spacing w:val="-76"/>
        </w:rPr>
        <w:t xml:space="preserve"> </w:t>
      </w:r>
      <w:r>
        <w:rPr>
          <w:color w:val="5D5D5D"/>
          <w:spacing w:val="-186"/>
          <w:w w:val="177"/>
        </w:rPr>
        <w:t>，</w:t>
      </w:r>
      <w:r>
        <w:rPr>
          <w:color w:val="5D5D5D"/>
          <w:w w:val="104"/>
        </w:rPr>
        <w:t>保证机</w:t>
      </w:r>
      <w:r>
        <w:rPr>
          <w:color w:val="5D5D5D"/>
          <w:spacing w:val="-11"/>
          <w:w w:val="104"/>
        </w:rPr>
        <w:t>械</w:t>
      </w:r>
      <w:r>
        <w:rPr>
          <w:color w:val="5D5D5D"/>
          <w:w w:val="104"/>
        </w:rPr>
        <w:t>设备</w:t>
      </w:r>
      <w:r>
        <w:rPr>
          <w:color w:val="5D5D5D"/>
          <w:spacing w:val="-8"/>
          <w:w w:val="104"/>
        </w:rPr>
        <w:t>的</w:t>
      </w:r>
      <w:r>
        <w:rPr>
          <w:color w:val="5D5D5D"/>
          <w:w w:val="103"/>
        </w:rPr>
        <w:t>安全生产</w:t>
      </w:r>
      <w:r>
        <w:rPr>
          <w:color w:val="5D5D5D"/>
          <w:spacing w:val="-75"/>
        </w:rPr>
        <w:t xml:space="preserve"> </w:t>
      </w:r>
      <w:r>
        <w:rPr>
          <w:color w:val="5D5D5D"/>
          <w:w w:val="127"/>
        </w:rPr>
        <w:t>，因</w:t>
      </w:r>
      <w:r>
        <w:rPr>
          <w:color w:val="5D5D5D"/>
          <w:spacing w:val="-156"/>
          <w:w w:val="127"/>
        </w:rPr>
        <w:t>此</w:t>
      </w:r>
      <w:r>
        <w:rPr>
          <w:color w:val="5D5D5D"/>
          <w:w w:val="110"/>
        </w:rPr>
        <w:t xml:space="preserve">，需要保持完好 </w:t>
      </w:r>
      <w:r>
        <w:rPr>
          <w:color w:val="5D5D5D"/>
          <w:spacing w:val="3"/>
          <w:w w:val="115"/>
          <w:sz w:val="21"/>
          <w:szCs w:val="21"/>
        </w:rPr>
        <w:t>有效。</w:t>
      </w:r>
    </w:p>
    <w:p>
      <w:pPr>
        <w:pStyle w:val="10"/>
        <w:spacing w:before="8" w:line="268" w:lineRule="auto"/>
        <w:ind w:left="878" w:right="1762"/>
        <w:jc w:val="left"/>
      </w:pP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 xml:space="preserve">2. </w:t>
      </w:r>
      <w:r>
        <w:rPr>
          <w:rFonts w:hint="default" w:ascii="Times New Roman" w:hAnsi="Times New Roman" w:eastAsia="Times New Roman" w:cs="Times New Roman"/>
          <w:color w:val="2D2D2D"/>
          <w:w w:val="110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>.4</w:t>
      </w:r>
      <w:r>
        <w:rPr>
          <w:rFonts w:hint="default" w:ascii="Times New Roman" w:hAnsi="Times New Roman" w:eastAsia="Times New Roman" w:cs="Times New Roman"/>
          <w:color w:val="494949"/>
          <w:spacing w:val="26"/>
          <w:w w:val="110"/>
          <w:sz w:val="21"/>
          <w:szCs w:val="21"/>
        </w:rPr>
        <w:t xml:space="preserve"> </w:t>
      </w:r>
      <w:r>
        <w:rPr>
          <w:color w:val="494949"/>
          <w:w w:val="110"/>
        </w:rPr>
        <w:t xml:space="preserve">本条规定是促使施工和操作人员相互了解情况，密切配 </w:t>
      </w:r>
      <w:r>
        <w:rPr>
          <w:color w:val="5D5D5D"/>
          <w:spacing w:val="13"/>
          <w:w w:val="110"/>
        </w:rPr>
        <w:t>合</w:t>
      </w:r>
      <w:r>
        <w:rPr>
          <w:color w:val="5D5D5D"/>
          <w:w w:val="129"/>
        </w:rPr>
        <w:t>，以</w:t>
      </w:r>
      <w:r>
        <w:rPr>
          <w:color w:val="5D5D5D"/>
          <w:spacing w:val="-186"/>
          <w:w w:val="129"/>
        </w:rPr>
        <w:t>达</w:t>
      </w:r>
      <w:r>
        <w:rPr>
          <w:color w:val="5D5D5D"/>
          <w:w w:val="105"/>
        </w:rPr>
        <w:t>到</w:t>
      </w:r>
      <w:r>
        <w:rPr>
          <w:color w:val="5D5D5D"/>
          <w:spacing w:val="-19"/>
          <w:w w:val="105"/>
        </w:rPr>
        <w:t>安</w:t>
      </w:r>
      <w:r>
        <w:rPr>
          <w:color w:val="5D5D5D"/>
          <w:w w:val="103"/>
        </w:rPr>
        <w:t>全生产的</w:t>
      </w:r>
      <w:r>
        <w:rPr>
          <w:color w:val="5D5D5D"/>
          <w:spacing w:val="-75"/>
        </w:rPr>
        <w:t xml:space="preserve"> </w:t>
      </w:r>
      <w:r>
        <w:rPr>
          <w:color w:val="5D5D5D"/>
          <w:spacing w:val="-52"/>
          <w:w w:val="119"/>
        </w:rPr>
        <w:t>目</w:t>
      </w:r>
      <w:r>
        <w:rPr>
          <w:color w:val="5D5D5D"/>
          <w:spacing w:val="-4"/>
          <w:w w:val="109"/>
        </w:rPr>
        <w:t>的</w:t>
      </w:r>
      <w:r>
        <w:rPr>
          <w:color w:val="7C7C7C"/>
          <w:w w:val="148"/>
        </w:rPr>
        <w:t>。</w:t>
      </w:r>
    </w:p>
    <w:p>
      <w:pPr>
        <w:pStyle w:val="10"/>
        <w:spacing w:before="17" w:line="278" w:lineRule="auto"/>
        <w:ind w:left="878" w:right="1934"/>
        <w:jc w:val="left"/>
      </w:pPr>
      <w:r>
        <w:rPr>
          <w:rFonts w:hint="default" w:ascii="Times New Roman" w:hAnsi="Times New Roman" w:eastAsia="Times New Roman" w:cs="Times New Roman"/>
          <w:color w:val="494949"/>
          <w:w w:val="110"/>
        </w:rPr>
        <w:t xml:space="preserve">2. </w:t>
      </w:r>
      <w:r>
        <w:rPr>
          <w:rFonts w:hint="default" w:ascii="Times New Roman" w:hAnsi="Times New Roman" w:eastAsia="Times New Roman" w:cs="Times New Roman"/>
          <w:color w:val="2D2D2D"/>
          <w:spacing w:val="-3"/>
          <w:w w:val="110"/>
        </w:rPr>
        <w:t>0</w:t>
      </w:r>
      <w:r>
        <w:rPr>
          <w:rFonts w:hint="default" w:ascii="Times New Roman" w:hAnsi="Times New Roman" w:eastAsia="Times New Roman" w:cs="Times New Roman"/>
          <w:color w:val="494949"/>
          <w:spacing w:val="-3"/>
          <w:w w:val="110"/>
        </w:rPr>
        <w:t xml:space="preserve">.5 </w:t>
      </w:r>
      <w:r>
        <w:rPr>
          <w:color w:val="494949"/>
          <w:spacing w:val="-4"/>
          <w:w w:val="110"/>
        </w:rPr>
        <w:t>机械操作人员穿戴劳动保护用</w:t>
      </w:r>
      <w:r>
        <w:rPr>
          <w:color w:val="494949"/>
          <w:spacing w:val="-98"/>
          <w:w w:val="110"/>
        </w:rPr>
        <w:t xml:space="preserve"> </w:t>
      </w:r>
      <w:r>
        <w:rPr>
          <w:color w:val="494949"/>
          <w:spacing w:val="-6"/>
          <w:w w:val="110"/>
        </w:rPr>
        <w:t xml:space="preserve">品、高处作业必须系安全 </w:t>
      </w:r>
      <w:r>
        <w:rPr>
          <w:color w:val="5D5D5D"/>
          <w:spacing w:val="-3"/>
          <w:w w:val="115"/>
        </w:rPr>
        <w:t>带是安全生产保障。</w:t>
      </w:r>
    </w:p>
    <w:p>
      <w:pPr>
        <w:pStyle w:val="10"/>
        <w:spacing w:before="9" w:line="276" w:lineRule="auto"/>
        <w:ind w:left="878" w:right="1829"/>
        <w:jc w:val="left"/>
      </w:pPr>
      <w:r>
        <w:rPr>
          <w:rFonts w:hint="default" w:ascii="Times New Roman" w:hAnsi="Times New Roman" w:eastAsia="Times New Roman" w:cs="Times New Roman"/>
          <w:color w:val="5D5D5D"/>
          <w:w w:val="105"/>
          <w:sz w:val="21"/>
          <w:szCs w:val="21"/>
        </w:rPr>
        <w:t>2.0</w:t>
      </w:r>
      <w:r>
        <w:rPr>
          <w:rFonts w:hint="default" w:ascii="Times New Roman" w:hAnsi="Times New Roman" w:eastAsia="Times New Roman" w:cs="Times New Roman"/>
          <w:color w:val="2D2D2D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w w:val="105"/>
          <w:sz w:val="21"/>
          <w:szCs w:val="21"/>
        </w:rPr>
        <w:t xml:space="preserve">6 </w:t>
      </w:r>
      <w:r>
        <w:rPr>
          <w:color w:val="5D5D5D"/>
          <w:w w:val="105"/>
        </w:rPr>
        <w:t xml:space="preserve">本条规定了机械操作人员在使用设备前的安全检查和试 </w:t>
      </w:r>
      <w:r>
        <w:rPr>
          <w:color w:val="5D5D5D"/>
          <w:w w:val="103"/>
        </w:rPr>
        <w:t>运</w:t>
      </w:r>
      <w:r>
        <w:rPr>
          <w:color w:val="5D5D5D"/>
          <w:spacing w:val="-11"/>
          <w:w w:val="103"/>
        </w:rPr>
        <w:t>行</w:t>
      </w:r>
      <w:r>
        <w:rPr>
          <w:color w:val="7C7C7C"/>
          <w:spacing w:val="-22"/>
          <w:w w:val="118"/>
        </w:rPr>
        <w:t>工</w:t>
      </w:r>
      <w:r>
        <w:rPr>
          <w:color w:val="494949"/>
          <w:spacing w:val="17"/>
          <w:w w:val="108"/>
        </w:rPr>
        <w:t>作</w:t>
      </w:r>
      <w:r>
        <w:rPr>
          <w:color w:val="494949"/>
          <w:w w:val="127"/>
        </w:rPr>
        <w:t>，防</w:t>
      </w:r>
      <w:r>
        <w:rPr>
          <w:color w:val="494949"/>
          <w:spacing w:val="-193"/>
          <w:w w:val="127"/>
        </w:rPr>
        <w:t>止</w:t>
      </w:r>
      <w:r>
        <w:rPr>
          <w:color w:val="494949"/>
          <w:spacing w:val="-22"/>
          <w:w w:val="118"/>
        </w:rPr>
        <w:t>设</w:t>
      </w:r>
      <w:r>
        <w:rPr>
          <w:color w:val="494949"/>
          <w:spacing w:val="-19"/>
          <w:w w:val="112"/>
        </w:rPr>
        <w:t>备</w:t>
      </w:r>
      <w:r>
        <w:rPr>
          <w:color w:val="494949"/>
          <w:w w:val="102"/>
        </w:rPr>
        <w:t>交接不清和设备</w:t>
      </w:r>
      <w:r>
        <w:rPr>
          <w:color w:val="494949"/>
          <w:w w:val="108"/>
        </w:rPr>
        <w:t>带</w:t>
      </w:r>
      <w:r>
        <w:rPr>
          <w:color w:val="494949"/>
          <w:spacing w:val="-22"/>
          <w:w w:val="108"/>
        </w:rPr>
        <w:t>病</w:t>
      </w:r>
      <w:r>
        <w:rPr>
          <w:color w:val="494949"/>
          <w:w w:val="103"/>
        </w:rPr>
        <w:t>运</w:t>
      </w:r>
      <w:r>
        <w:rPr>
          <w:color w:val="494949"/>
          <w:spacing w:val="-11"/>
          <w:w w:val="103"/>
        </w:rPr>
        <w:t>转</w:t>
      </w:r>
      <w:r>
        <w:rPr>
          <w:color w:val="494949"/>
          <w:w w:val="107"/>
        </w:rPr>
        <w:t>带</w:t>
      </w:r>
      <w:r>
        <w:rPr>
          <w:color w:val="494949"/>
          <w:spacing w:val="-8"/>
          <w:w w:val="107"/>
        </w:rPr>
        <w:t>来</w:t>
      </w:r>
      <w:r>
        <w:rPr>
          <w:color w:val="494949"/>
          <w:w w:val="105"/>
        </w:rPr>
        <w:t>的机</w:t>
      </w:r>
      <w:r>
        <w:rPr>
          <w:color w:val="494949"/>
          <w:spacing w:val="-33"/>
          <w:w w:val="105"/>
        </w:rPr>
        <w:t>械</w:t>
      </w:r>
      <w:r>
        <w:rPr>
          <w:color w:val="494949"/>
          <w:w w:val="104"/>
        </w:rPr>
        <w:t>伤</w:t>
      </w:r>
      <w:r>
        <w:rPr>
          <w:color w:val="494949"/>
          <w:spacing w:val="13"/>
          <w:w w:val="104"/>
        </w:rPr>
        <w:t>害</w:t>
      </w:r>
      <w:r>
        <w:rPr>
          <w:color w:val="494949"/>
          <w:w w:val="148"/>
        </w:rPr>
        <w:t xml:space="preserve">。 </w:t>
      </w:r>
      <w:r>
        <w:rPr>
          <w:rFonts w:hint="default" w:ascii="Times New Roman" w:hAnsi="Times New Roman" w:eastAsia="Times New Roman" w:cs="Times New Roman"/>
          <w:color w:val="494949"/>
          <w:w w:val="106"/>
          <w:sz w:val="21"/>
          <w:szCs w:val="21"/>
        </w:rPr>
        <w:t xml:space="preserve">2. </w:t>
      </w:r>
      <w:r>
        <w:rPr>
          <w:rFonts w:hint="default" w:ascii="Times New Roman" w:hAnsi="Times New Roman" w:eastAsia="Times New Roman" w:cs="Times New Roman"/>
          <w:color w:val="2D2D2D"/>
          <w:spacing w:val="-2"/>
          <w:w w:val="130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494949"/>
          <w:spacing w:val="-2"/>
          <w:w w:val="130"/>
          <w:sz w:val="21"/>
          <w:szCs w:val="21"/>
        </w:rPr>
        <w:t>.7</w:t>
      </w:r>
      <w:r>
        <w:rPr>
          <w:rFonts w:hint="default" w:ascii="Times New Roman" w:hAnsi="Times New Roman" w:eastAsia="Times New Roman" w:cs="Times New Roman"/>
          <w:color w:val="494949"/>
          <w:w w:val="130"/>
          <w:sz w:val="21"/>
          <w:szCs w:val="21"/>
        </w:rPr>
        <w:t xml:space="preserve"> </w:t>
      </w:r>
      <w:r>
        <w:rPr>
          <w:color w:val="5D5D5D"/>
          <w:w w:val="101"/>
        </w:rPr>
        <w:t xml:space="preserve">根据事故分析资料 </w:t>
      </w:r>
      <w:r>
        <w:rPr>
          <w:color w:val="5D5D5D"/>
          <w:spacing w:val="-9"/>
          <w:w w:val="109"/>
        </w:rPr>
        <w:t>，很多事故是由于操作人员思想不集</w:t>
      </w:r>
      <w:r>
        <w:rPr>
          <w:color w:val="5D5D5D"/>
          <w:w w:val="109"/>
        </w:rPr>
        <w:t xml:space="preserve"> </w:t>
      </w:r>
      <w:r>
        <w:rPr>
          <w:color w:val="5D5D5D"/>
          <w:spacing w:val="-10"/>
          <w:w w:val="107"/>
        </w:rPr>
        <w:t>中、麻痹、疏忽等因素及其他违规行为所造成的</w:t>
      </w:r>
      <w:r>
        <w:rPr>
          <w:color w:val="7C7C7C"/>
          <w:spacing w:val="-10"/>
          <w:w w:val="107"/>
        </w:rPr>
        <w:t>。</w:t>
      </w:r>
      <w:r>
        <w:rPr>
          <w:color w:val="5D5D5D"/>
          <w:spacing w:val="-10"/>
          <w:w w:val="107"/>
        </w:rPr>
        <w:t>本条突出了对</w:t>
      </w:r>
      <w:r>
        <w:rPr>
          <w:color w:val="5D5D5D"/>
          <w:w w:val="107"/>
        </w:rPr>
        <w:t xml:space="preserve"> </w:t>
      </w:r>
      <w:r>
        <w:rPr>
          <w:color w:val="5D5D5D"/>
          <w:spacing w:val="-9"/>
          <w:w w:val="115"/>
        </w:rPr>
        <w:t>操作人员工作纪律的要求。</w:t>
      </w:r>
    </w:p>
    <w:p>
      <w:pPr>
        <w:pStyle w:val="10"/>
        <w:spacing w:before="11" w:line="268" w:lineRule="auto"/>
        <w:ind w:left="878" w:right="1704"/>
        <w:jc w:val="left"/>
      </w:pPr>
      <w:r>
        <w:rPr>
          <w:rFonts w:hint="default" w:ascii="Times New Roman" w:hAnsi="Times New Roman" w:eastAsia="Times New Roman" w:cs="Times New Roman"/>
          <w:color w:val="494949"/>
          <w:w w:val="106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94949"/>
          <w:spacing w:val="-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spacing w:val="-5"/>
          <w:w w:val="102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494949"/>
          <w:w w:val="141"/>
          <w:sz w:val="21"/>
          <w:szCs w:val="21"/>
        </w:rPr>
        <w:t>.8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94949"/>
          <w:spacing w:val="21"/>
          <w:sz w:val="21"/>
          <w:szCs w:val="21"/>
        </w:rPr>
        <w:t xml:space="preserve"> </w:t>
      </w:r>
      <w:r>
        <w:rPr>
          <w:color w:val="5D5D5D"/>
          <w:w w:val="104"/>
        </w:rPr>
        <w:t>保持</w:t>
      </w:r>
      <w:r>
        <w:rPr>
          <w:color w:val="5D5D5D"/>
          <w:spacing w:val="-18"/>
          <w:w w:val="104"/>
        </w:rPr>
        <w:t>机</w:t>
      </w:r>
      <w:r>
        <w:rPr>
          <w:color w:val="5D5D5D"/>
          <w:w w:val="103"/>
        </w:rPr>
        <w:t>械完好状态</w:t>
      </w:r>
      <w:r>
        <w:rPr>
          <w:color w:val="5D5D5D"/>
          <w:spacing w:val="-66"/>
        </w:rPr>
        <w:t xml:space="preserve"> </w:t>
      </w:r>
      <w:r>
        <w:rPr>
          <w:color w:val="5D5D5D"/>
          <w:w w:val="118"/>
        </w:rPr>
        <w:t>，才能减</w:t>
      </w:r>
      <w:r>
        <w:rPr>
          <w:color w:val="5D5D5D"/>
          <w:spacing w:val="-163"/>
          <w:w w:val="118"/>
        </w:rPr>
        <w:t>少</w:t>
      </w:r>
      <w:r>
        <w:rPr>
          <w:color w:val="5D5D5D"/>
          <w:w w:val="104"/>
        </w:rPr>
        <w:t>故障和防止事故发生</w:t>
      </w:r>
      <w:r>
        <w:rPr>
          <w:color w:val="5D5D5D"/>
          <w:spacing w:val="-58"/>
        </w:rPr>
        <w:t xml:space="preserve"> </w:t>
      </w:r>
      <w:r>
        <w:rPr>
          <w:color w:val="5D5D5D"/>
          <w:w w:val="156"/>
        </w:rPr>
        <w:t xml:space="preserve">，因 </w:t>
      </w:r>
      <w:r>
        <w:rPr>
          <w:color w:val="5D5D5D"/>
          <w:spacing w:val="13"/>
          <w:w w:val="110"/>
        </w:rPr>
        <w:t>此</w:t>
      </w:r>
      <w:r>
        <w:rPr>
          <w:color w:val="5D5D5D"/>
          <w:w w:val="120"/>
        </w:rPr>
        <w:t>，操作</w:t>
      </w:r>
      <w:r>
        <w:rPr>
          <w:color w:val="5D5D5D"/>
          <w:spacing w:val="-167"/>
          <w:w w:val="120"/>
        </w:rPr>
        <w:t>人</w:t>
      </w:r>
      <w:r>
        <w:rPr>
          <w:color w:val="5D5D5D"/>
          <w:spacing w:val="-38"/>
          <w:w w:val="117"/>
        </w:rPr>
        <w:t>员</w:t>
      </w:r>
      <w:r>
        <w:rPr>
          <w:color w:val="5D5D5D"/>
          <w:w w:val="106"/>
        </w:rPr>
        <w:t>要</w:t>
      </w:r>
      <w:r>
        <w:rPr>
          <w:color w:val="5D5D5D"/>
          <w:spacing w:val="-14"/>
          <w:w w:val="106"/>
        </w:rPr>
        <w:t>按</w:t>
      </w:r>
      <w:r>
        <w:rPr>
          <w:color w:val="5D5D5D"/>
          <w:spacing w:val="-32"/>
          <w:w w:val="114"/>
        </w:rPr>
        <w:t>照</w:t>
      </w:r>
      <w:r>
        <w:rPr>
          <w:color w:val="5D5D5D"/>
          <w:w w:val="105"/>
        </w:rPr>
        <w:t>保养</w:t>
      </w:r>
      <w:r>
        <w:rPr>
          <w:color w:val="5D5D5D"/>
          <w:spacing w:val="-14"/>
          <w:w w:val="105"/>
        </w:rPr>
        <w:t>规</w:t>
      </w:r>
      <w:r>
        <w:rPr>
          <w:color w:val="5D5D5D"/>
          <w:spacing w:val="10"/>
          <w:w w:val="116"/>
        </w:rPr>
        <w:t>定</w:t>
      </w:r>
      <w:r>
        <w:rPr>
          <w:color w:val="5D5D5D"/>
          <w:w w:val="112"/>
        </w:rPr>
        <w:t>，做好保养</w:t>
      </w:r>
      <w:r>
        <w:rPr>
          <w:color w:val="5D5D5D"/>
          <w:spacing w:val="-159"/>
          <w:w w:val="112"/>
        </w:rPr>
        <w:t>作</w:t>
      </w:r>
      <w:r>
        <w:rPr>
          <w:color w:val="5D5D5D"/>
          <w:spacing w:val="8"/>
          <w:w w:val="108"/>
        </w:rPr>
        <w:t>业</w:t>
      </w:r>
      <w:r>
        <w:rPr>
          <w:color w:val="5D5D5D"/>
          <w:w w:val="148"/>
        </w:rPr>
        <w:t>。</w:t>
      </w:r>
    </w:p>
    <w:p>
      <w:pPr>
        <w:pStyle w:val="10"/>
        <w:spacing w:before="26" w:line="268" w:lineRule="auto"/>
        <w:ind w:left="887" w:right="1533" w:hanging="10"/>
        <w:jc w:val="left"/>
      </w:pPr>
      <w:r>
        <w:rPr>
          <w:rFonts w:hint="default" w:ascii="Times New Roman" w:hAnsi="Times New Roman" w:eastAsia="Times New Roman" w:cs="Times New Roman"/>
          <w:color w:val="494949"/>
          <w:w w:val="126"/>
          <w:sz w:val="21"/>
          <w:szCs w:val="21"/>
        </w:rPr>
        <w:t>2.0</w:t>
      </w:r>
      <w:r>
        <w:rPr>
          <w:rFonts w:hint="default" w:ascii="Times New Roman" w:hAnsi="Times New Roman" w:eastAsia="Times New Roman" w:cs="Times New Roman"/>
          <w:color w:val="2D2D2D"/>
          <w:w w:val="12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w w:val="126"/>
          <w:sz w:val="21"/>
          <w:szCs w:val="21"/>
        </w:rPr>
        <w:t xml:space="preserve">9 </w:t>
      </w:r>
      <w:r>
        <w:rPr>
          <w:color w:val="494949"/>
          <w:spacing w:val="-9"/>
          <w:w w:val="106"/>
        </w:rPr>
        <w:t>交接班制度，是使操作人员在互相交接时不致发生差错</w:t>
      </w:r>
      <w:r>
        <w:rPr>
          <w:color w:val="494949"/>
          <w:spacing w:val="-38"/>
          <w:w w:val="106"/>
        </w:rPr>
        <w:t xml:space="preserve"> </w:t>
      </w:r>
      <w:r>
        <w:rPr>
          <w:color w:val="494949"/>
          <w:w w:val="147"/>
        </w:rPr>
        <w:t xml:space="preserve">， </w:t>
      </w:r>
      <w:r>
        <w:rPr>
          <w:color w:val="5D5D5D"/>
          <w:spacing w:val="-7"/>
          <w:w w:val="120"/>
        </w:rPr>
        <w:t>防止由于职责不清引发事故而制定的</w:t>
      </w:r>
      <w:r>
        <w:rPr>
          <w:color w:val="7C7C7C"/>
          <w:spacing w:val="-7"/>
          <w:w w:val="120"/>
        </w:rPr>
        <w:t>。</w:t>
      </w:r>
    </w:p>
    <w:p>
      <w:pPr>
        <w:pStyle w:val="10"/>
        <w:tabs>
          <w:tab w:val="left" w:pos="1699"/>
        </w:tabs>
        <w:spacing w:before="17" w:line="268" w:lineRule="auto"/>
        <w:ind w:left="887" w:right="1740"/>
        <w:jc w:val="left"/>
      </w:pPr>
      <w:r>
        <w:rPr>
          <w:rFonts w:hint="default" w:ascii="Times New Roman" w:hAnsi="Times New Roman" w:eastAsia="Times New Roman" w:cs="Times New Roman"/>
          <w:color w:val="494949"/>
          <w:w w:val="115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94949"/>
          <w:spacing w:val="-19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spacing w:val="-9"/>
          <w:w w:val="115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5D5D5D"/>
          <w:spacing w:val="-9"/>
          <w:w w:val="115"/>
          <w:sz w:val="21"/>
          <w:szCs w:val="21"/>
        </w:rPr>
        <w:t>.10</w:t>
      </w:r>
      <w:r>
        <w:rPr>
          <w:rFonts w:hint="default" w:ascii="Times New Roman" w:hAnsi="Times New Roman" w:eastAsia="Times New Roman" w:cs="Times New Roman"/>
          <w:color w:val="5D5D5D"/>
          <w:spacing w:val="-9"/>
          <w:w w:val="115"/>
          <w:sz w:val="21"/>
          <w:szCs w:val="21"/>
        </w:rPr>
        <w:tab/>
      </w:r>
      <w:r>
        <w:rPr>
          <w:color w:val="5D5D5D"/>
          <w:spacing w:val="-4"/>
          <w:w w:val="105"/>
        </w:rPr>
        <w:t>要为机械作业提供必要的安全条件和消除一切障碍</w:t>
      </w:r>
      <w:r>
        <w:rPr>
          <w:color w:val="5D5D5D"/>
          <w:spacing w:val="41"/>
          <w:w w:val="105"/>
        </w:rPr>
        <w:t xml:space="preserve"> </w:t>
      </w:r>
      <w:r>
        <w:rPr>
          <w:color w:val="5D5D5D"/>
          <w:w w:val="105"/>
        </w:rPr>
        <w:t>，才</w:t>
      </w:r>
      <w:r>
        <w:rPr>
          <w:color w:val="5D5D5D"/>
          <w:w w:val="148"/>
        </w:rPr>
        <w:t xml:space="preserve"> </w:t>
      </w:r>
      <w:r>
        <w:rPr>
          <w:color w:val="5D5D5D"/>
          <w:w w:val="115"/>
        </w:rPr>
        <w:t>能保证机械在安全的环境下作业。</w:t>
      </w:r>
    </w:p>
    <w:p>
      <w:pPr>
        <w:pStyle w:val="10"/>
        <w:spacing w:before="26" w:line="278" w:lineRule="auto"/>
        <w:ind w:left="878" w:right="1942"/>
        <w:jc w:val="both"/>
      </w:pPr>
      <w:r>
        <w:rPr>
          <w:rFonts w:hint="default" w:ascii="Times New Roman" w:hAnsi="Times New Roman" w:eastAsia="Times New Roman" w:cs="Times New Roman"/>
          <w:color w:val="494949"/>
          <w:w w:val="124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050505"/>
          <w:w w:val="12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w w:val="124"/>
          <w:sz w:val="21"/>
          <w:szCs w:val="21"/>
        </w:rPr>
        <w:t xml:space="preserve">0.11 </w:t>
      </w:r>
      <w:r>
        <w:rPr>
          <w:color w:val="5D5D5D"/>
          <w:spacing w:val="-12"/>
          <w:w w:val="108"/>
        </w:rPr>
        <w:t>本条规定了机械设备的基础承载能力要求，防止设备基</w:t>
      </w:r>
      <w:r>
        <w:rPr>
          <w:color w:val="5D5D5D"/>
          <w:w w:val="108"/>
        </w:rPr>
        <w:t xml:space="preserve"> </w:t>
      </w:r>
      <w:r>
        <w:rPr>
          <w:color w:val="494949"/>
          <w:w w:val="102"/>
        </w:rPr>
        <w:t>础不符合要求</w:t>
      </w:r>
      <w:r>
        <w:rPr>
          <w:color w:val="494949"/>
          <w:spacing w:val="-55"/>
        </w:rPr>
        <w:t xml:space="preserve"> </w:t>
      </w:r>
      <w:r>
        <w:rPr>
          <w:color w:val="2D2D2D"/>
          <w:spacing w:val="-117"/>
          <w:w w:val="147"/>
        </w:rPr>
        <w:t>，</w:t>
      </w:r>
      <w:r>
        <w:rPr>
          <w:color w:val="5D5D5D"/>
          <w:w w:val="106"/>
        </w:rPr>
        <w:t>从源头上埋下安全隐患</w:t>
      </w:r>
      <w:r>
        <w:rPr>
          <w:color w:val="5D5D5D"/>
          <w:spacing w:val="-64"/>
        </w:rPr>
        <w:t xml:space="preserve"> </w:t>
      </w:r>
      <w:r>
        <w:rPr>
          <w:color w:val="5D5D5D"/>
          <w:spacing w:val="-168"/>
          <w:w w:val="177"/>
        </w:rPr>
        <w:t>，</w:t>
      </w:r>
      <w:r>
        <w:rPr>
          <w:color w:val="5D5D5D"/>
          <w:w w:val="108"/>
        </w:rPr>
        <w:t>造</w:t>
      </w:r>
      <w:r>
        <w:rPr>
          <w:color w:val="5D5D5D"/>
          <w:spacing w:val="-12"/>
          <w:w w:val="108"/>
        </w:rPr>
        <w:t>成</w:t>
      </w:r>
      <w:r>
        <w:rPr>
          <w:color w:val="5D5D5D"/>
          <w:w w:val="107"/>
        </w:rPr>
        <w:t xml:space="preserve">设备倾覆等重大 </w:t>
      </w:r>
      <w:r>
        <w:rPr>
          <w:color w:val="5D5D5D"/>
          <w:spacing w:val="6"/>
          <w:w w:val="110"/>
        </w:rPr>
        <w:t>事故。</w:t>
      </w:r>
    </w:p>
    <w:p>
      <w:pPr>
        <w:spacing w:after="0" w:line="278" w:lineRule="auto"/>
        <w:jc w:val="both"/>
        <w:sectPr>
          <w:pgSz w:w="11910" w:h="16840"/>
          <w:pgMar w:top="1600" w:right="1680" w:bottom="3480" w:left="1680" w:header="0" w:footer="3214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before="38" w:line="278" w:lineRule="auto"/>
        <w:ind w:left="663" w:right="2102"/>
        <w:jc w:val="both"/>
      </w:pPr>
      <w:r>
        <w:rPr>
          <w:rFonts w:hint="default" w:ascii="Times New Roman" w:hAnsi="Times New Roman" w:eastAsia="Times New Roman" w:cs="Times New Roman"/>
          <w:color w:val="4F4F4F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F4F4F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32323"/>
          <w:w w:val="103"/>
          <w:sz w:val="21"/>
          <w:szCs w:val="21"/>
        </w:rPr>
        <w:t>0.</w:t>
      </w:r>
      <w:r>
        <w:rPr>
          <w:rFonts w:hint="default" w:ascii="Times New Roman" w:hAnsi="Times New Roman" w:eastAsia="Times New Roman" w:cs="Times New Roman"/>
          <w:color w:val="232323"/>
          <w:spacing w:val="-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spacing w:val="-57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43434"/>
          <w:w w:val="10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43434"/>
          <w:spacing w:val="-6"/>
          <w:sz w:val="21"/>
          <w:szCs w:val="21"/>
        </w:rPr>
        <w:t xml:space="preserve"> </w:t>
      </w:r>
      <w:r>
        <w:rPr>
          <w:color w:val="4F4F4F"/>
          <w:w w:val="103"/>
        </w:rPr>
        <w:t>新机</w:t>
      </w:r>
      <w:r>
        <w:rPr>
          <w:color w:val="4F4F4F"/>
          <w:spacing w:val="-80"/>
        </w:rPr>
        <w:t xml:space="preserve"> </w:t>
      </w:r>
      <w:r>
        <w:rPr>
          <w:color w:val="4F4F4F"/>
          <w:spacing w:val="-50"/>
          <w:w w:val="114"/>
        </w:rPr>
        <w:t>、</w:t>
      </w:r>
      <w:r>
        <w:rPr>
          <w:color w:val="4F4F4F"/>
          <w:w w:val="102"/>
        </w:rPr>
        <w:t>经过大修或技术改造的机械</w:t>
      </w:r>
      <w:r>
        <w:rPr>
          <w:color w:val="4F4F4F"/>
          <w:spacing w:val="-45"/>
        </w:rPr>
        <w:t xml:space="preserve"> </w:t>
      </w:r>
      <w:r>
        <w:rPr>
          <w:color w:val="4F4F4F"/>
          <w:spacing w:val="-48"/>
          <w:w w:val="152"/>
        </w:rPr>
        <w:t>，</w:t>
      </w:r>
      <w:r>
        <w:rPr>
          <w:color w:val="4F4F4F"/>
          <w:spacing w:val="-280"/>
          <w:w w:val="152"/>
        </w:rPr>
        <w:t>需</w:t>
      </w:r>
      <w:r>
        <w:rPr>
          <w:color w:val="4F4F4F"/>
          <w:w w:val="104"/>
        </w:rPr>
        <w:t>要经过</w:t>
      </w:r>
      <w:r>
        <w:rPr>
          <w:color w:val="4F4F4F"/>
          <w:spacing w:val="-14"/>
          <w:w w:val="104"/>
        </w:rPr>
        <w:t>测</w:t>
      </w:r>
      <w:r>
        <w:rPr>
          <w:color w:val="4F4F4F"/>
          <w:spacing w:val="14"/>
          <w:w w:val="115"/>
        </w:rPr>
        <w:t>试</w:t>
      </w:r>
      <w:r>
        <w:rPr>
          <w:color w:val="343434"/>
          <w:spacing w:val="-129"/>
          <w:w w:val="149"/>
        </w:rPr>
        <w:t>，</w:t>
      </w:r>
      <w:r>
        <w:rPr>
          <w:color w:val="626262"/>
          <w:w w:val="110"/>
        </w:rPr>
        <w:t xml:space="preserve">验 </w:t>
      </w:r>
      <w:r>
        <w:rPr>
          <w:color w:val="626262"/>
          <w:spacing w:val="-25"/>
          <w:w w:val="111"/>
        </w:rPr>
        <w:t>证</w:t>
      </w:r>
      <w:r>
        <w:rPr>
          <w:color w:val="626262"/>
          <w:w w:val="110"/>
        </w:rPr>
        <w:t>性</w:t>
      </w:r>
      <w:r>
        <w:rPr>
          <w:color w:val="626262"/>
          <w:spacing w:val="-17"/>
          <w:w w:val="110"/>
        </w:rPr>
        <w:t>能</w:t>
      </w:r>
      <w:r>
        <w:rPr>
          <w:color w:val="626262"/>
          <w:w w:val="104"/>
        </w:rPr>
        <w:t>和适</w:t>
      </w:r>
      <w:r>
        <w:rPr>
          <w:color w:val="626262"/>
          <w:spacing w:val="-13"/>
          <w:w w:val="104"/>
        </w:rPr>
        <w:t>用</w:t>
      </w:r>
      <w:r>
        <w:rPr>
          <w:color w:val="626262"/>
          <w:spacing w:val="11"/>
          <w:w w:val="112"/>
        </w:rPr>
        <w:t>性</w:t>
      </w:r>
      <w:r>
        <w:rPr>
          <w:color w:val="626262"/>
          <w:spacing w:val="-137"/>
          <w:w w:val="167"/>
        </w:rPr>
        <w:t>；</w:t>
      </w:r>
      <w:r>
        <w:rPr>
          <w:color w:val="626262"/>
          <w:w w:val="109"/>
        </w:rPr>
        <w:t>由</w:t>
      </w:r>
      <w:r>
        <w:rPr>
          <w:color w:val="626262"/>
          <w:spacing w:val="-41"/>
          <w:w w:val="109"/>
        </w:rPr>
        <w:t>于</w:t>
      </w:r>
      <w:r>
        <w:rPr>
          <w:color w:val="626262"/>
          <w:w w:val="105"/>
        </w:rPr>
        <w:t>新装配</w:t>
      </w:r>
      <w:r>
        <w:rPr>
          <w:color w:val="626262"/>
          <w:spacing w:val="-35"/>
          <w:w w:val="116"/>
        </w:rPr>
        <w:t>的</w:t>
      </w:r>
      <w:r>
        <w:rPr>
          <w:color w:val="626262"/>
          <w:w w:val="101"/>
        </w:rPr>
        <w:t>零部件表面配合程度较差</w:t>
      </w:r>
      <w:r>
        <w:rPr>
          <w:color w:val="626262"/>
          <w:spacing w:val="-36"/>
        </w:rPr>
        <w:t xml:space="preserve"> </w:t>
      </w:r>
      <w:r>
        <w:rPr>
          <w:color w:val="626262"/>
          <w:spacing w:val="-48"/>
          <w:w w:val="152"/>
        </w:rPr>
        <w:t>，</w:t>
      </w:r>
      <w:r>
        <w:rPr>
          <w:color w:val="626262"/>
          <w:spacing w:val="-280"/>
          <w:w w:val="152"/>
        </w:rPr>
        <w:t>需</w:t>
      </w:r>
      <w:r>
        <w:rPr>
          <w:color w:val="626262"/>
          <w:w w:val="112"/>
        </w:rPr>
        <w:t xml:space="preserve">要 </w:t>
      </w:r>
      <w:r>
        <w:rPr>
          <w:color w:val="626262"/>
          <w:w w:val="104"/>
        </w:rPr>
        <w:t>经过磨合</w:t>
      </w:r>
      <w:r>
        <w:rPr>
          <w:color w:val="626262"/>
          <w:spacing w:val="-76"/>
        </w:rPr>
        <w:t xml:space="preserve"> </w:t>
      </w:r>
      <w:r>
        <w:rPr>
          <w:color w:val="626262"/>
          <w:spacing w:val="-48"/>
          <w:w w:val="152"/>
        </w:rPr>
        <w:t>，</w:t>
      </w:r>
      <w:r>
        <w:rPr>
          <w:color w:val="626262"/>
          <w:spacing w:val="-280"/>
          <w:w w:val="152"/>
        </w:rPr>
        <w:t>以</w:t>
      </w:r>
      <w:r>
        <w:rPr>
          <w:color w:val="626262"/>
          <w:spacing w:val="-13"/>
          <w:w w:val="110"/>
        </w:rPr>
        <w:t>达</w:t>
      </w:r>
      <w:r>
        <w:rPr>
          <w:color w:val="626262"/>
          <w:w w:val="104"/>
        </w:rPr>
        <w:t>到装配表</w:t>
      </w:r>
      <w:r>
        <w:rPr>
          <w:color w:val="626262"/>
          <w:spacing w:val="4"/>
          <w:w w:val="104"/>
        </w:rPr>
        <w:t>面</w:t>
      </w:r>
      <w:r>
        <w:rPr>
          <w:color w:val="626262"/>
          <w:spacing w:val="-7"/>
          <w:w w:val="116"/>
        </w:rPr>
        <w:t>的</w:t>
      </w:r>
      <w:r>
        <w:rPr>
          <w:color w:val="626262"/>
          <w:spacing w:val="-61"/>
          <w:w w:val="115"/>
        </w:rPr>
        <w:t>良</w:t>
      </w:r>
      <w:r>
        <w:rPr>
          <w:color w:val="626262"/>
          <w:w w:val="105"/>
        </w:rPr>
        <w:t>好接</w:t>
      </w:r>
      <w:r>
        <w:rPr>
          <w:color w:val="626262"/>
          <w:spacing w:val="9"/>
          <w:w w:val="105"/>
        </w:rPr>
        <w:t>触</w:t>
      </w:r>
      <w:r>
        <w:rPr>
          <w:color w:val="626262"/>
          <w:w w:val="119"/>
        </w:rPr>
        <w:t>。防止</w:t>
      </w:r>
      <w:r>
        <w:rPr>
          <w:color w:val="626262"/>
          <w:spacing w:val="-153"/>
          <w:w w:val="119"/>
        </w:rPr>
        <w:t>在</w:t>
      </w:r>
      <w:r>
        <w:rPr>
          <w:color w:val="626262"/>
          <w:w w:val="104"/>
        </w:rPr>
        <w:t>未经</w:t>
      </w:r>
      <w:r>
        <w:rPr>
          <w:color w:val="626262"/>
          <w:spacing w:val="-13"/>
          <w:w w:val="104"/>
        </w:rPr>
        <w:t>磨</w:t>
      </w:r>
      <w:r>
        <w:rPr>
          <w:color w:val="626262"/>
          <w:w w:val="105"/>
        </w:rPr>
        <w:t>合前</w:t>
      </w:r>
      <w:r>
        <w:rPr>
          <w:color w:val="626262"/>
          <w:spacing w:val="-9"/>
          <w:w w:val="105"/>
        </w:rPr>
        <w:t>即</w:t>
      </w:r>
      <w:r>
        <w:rPr>
          <w:color w:val="626262"/>
          <w:w w:val="106"/>
        </w:rPr>
        <w:t xml:space="preserve">满 </w:t>
      </w:r>
      <w:r>
        <w:rPr>
          <w:color w:val="626262"/>
          <w:spacing w:val="-29"/>
          <w:w w:val="113"/>
        </w:rPr>
        <w:t>负</w:t>
      </w:r>
      <w:r>
        <w:rPr>
          <w:color w:val="626262"/>
          <w:spacing w:val="-17"/>
          <w:w w:val="112"/>
        </w:rPr>
        <w:t>荷</w:t>
      </w:r>
      <w:r>
        <w:rPr>
          <w:color w:val="626262"/>
          <w:w w:val="111"/>
        </w:rPr>
        <w:t>使</w:t>
      </w:r>
      <w:r>
        <w:rPr>
          <w:color w:val="626262"/>
          <w:spacing w:val="7"/>
          <w:w w:val="111"/>
        </w:rPr>
        <w:t>用</w:t>
      </w:r>
      <w:r>
        <w:rPr>
          <w:color w:val="626262"/>
          <w:spacing w:val="-95"/>
          <w:w w:val="159"/>
        </w:rPr>
        <w:t>，</w:t>
      </w:r>
      <w:r>
        <w:rPr>
          <w:color w:val="626262"/>
          <w:spacing w:val="-355"/>
          <w:w w:val="159"/>
        </w:rPr>
        <w:t>引</w:t>
      </w:r>
      <w:r>
        <w:rPr>
          <w:color w:val="626262"/>
          <w:w w:val="106"/>
        </w:rPr>
        <w:t>起</w:t>
      </w:r>
      <w:r>
        <w:rPr>
          <w:color w:val="626262"/>
          <w:spacing w:val="-1"/>
          <w:w w:val="106"/>
        </w:rPr>
        <w:t>粘</w:t>
      </w:r>
      <w:r>
        <w:rPr>
          <w:color w:val="626262"/>
          <w:spacing w:val="-35"/>
          <w:w w:val="116"/>
        </w:rPr>
        <w:t>附</w:t>
      </w:r>
      <w:r>
        <w:rPr>
          <w:color w:val="626262"/>
          <w:w w:val="102"/>
        </w:rPr>
        <w:t>磨损而造成事故</w:t>
      </w:r>
      <w:r>
        <w:rPr>
          <w:color w:val="626262"/>
          <w:spacing w:val="-70"/>
        </w:rPr>
        <w:t xml:space="preserve"> </w:t>
      </w:r>
      <w:r>
        <w:rPr>
          <w:color w:val="7C7C7C"/>
          <w:w w:val="149"/>
        </w:rPr>
        <w:t>。</w:t>
      </w:r>
    </w:p>
    <w:p>
      <w:pPr>
        <w:pStyle w:val="10"/>
        <w:spacing w:before="20" w:line="278" w:lineRule="auto"/>
        <w:ind w:left="663" w:right="2113"/>
        <w:jc w:val="both"/>
      </w:pPr>
      <w:r>
        <w:rPr>
          <w:rFonts w:hint="default" w:ascii="Times New Roman" w:hAnsi="Times New Roman" w:eastAsia="Times New Roman" w:cs="Times New Roman"/>
          <w:color w:val="4F4F4F"/>
          <w:spacing w:val="-1"/>
          <w:w w:val="12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32323"/>
          <w:spacing w:val="-1"/>
          <w:w w:val="125"/>
          <w:sz w:val="21"/>
          <w:szCs w:val="21"/>
        </w:rPr>
        <w:t>.0.</w:t>
      </w:r>
      <w:r>
        <w:rPr>
          <w:rFonts w:hint="default" w:ascii="Times New Roman" w:hAnsi="Times New Roman" w:eastAsia="Times New Roman" w:cs="Times New Roman"/>
          <w:color w:val="232323"/>
          <w:w w:val="12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115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4F4F4F"/>
          <w:spacing w:val="31"/>
          <w:w w:val="115"/>
          <w:sz w:val="21"/>
          <w:szCs w:val="21"/>
        </w:rPr>
        <w:t xml:space="preserve"> </w:t>
      </w:r>
      <w:r>
        <w:rPr>
          <w:color w:val="626262"/>
          <w:spacing w:val="-8"/>
          <w:w w:val="107"/>
        </w:rPr>
        <w:t>寒冷季节的低温给机械的启动、运转、停置保管等带来</w:t>
      </w:r>
      <w:r>
        <w:rPr>
          <w:color w:val="626262"/>
          <w:w w:val="107"/>
        </w:rPr>
        <w:t xml:space="preserve"> </w:t>
      </w:r>
      <w:r>
        <w:rPr>
          <w:color w:val="626262"/>
          <w:spacing w:val="-21"/>
          <w:w w:val="109"/>
        </w:rPr>
        <w:t>不</w:t>
      </w:r>
      <w:r>
        <w:rPr>
          <w:color w:val="626262"/>
          <w:spacing w:val="-9"/>
          <w:w w:val="117"/>
        </w:rPr>
        <w:t>少</w:t>
      </w:r>
      <w:r>
        <w:rPr>
          <w:color w:val="626262"/>
          <w:spacing w:val="-40"/>
          <w:w w:val="114"/>
        </w:rPr>
        <w:t>困</w:t>
      </w:r>
      <w:r>
        <w:rPr>
          <w:color w:val="626262"/>
          <w:w w:val="110"/>
        </w:rPr>
        <w:t>难</w:t>
      </w:r>
      <w:r>
        <w:rPr>
          <w:color w:val="626262"/>
          <w:spacing w:val="-76"/>
        </w:rPr>
        <w:t xml:space="preserve"> </w:t>
      </w:r>
      <w:r>
        <w:rPr>
          <w:color w:val="626262"/>
          <w:spacing w:val="-48"/>
          <w:w w:val="152"/>
        </w:rPr>
        <w:t>，</w:t>
      </w:r>
      <w:r>
        <w:rPr>
          <w:color w:val="626262"/>
          <w:spacing w:val="-280"/>
          <w:w w:val="152"/>
        </w:rPr>
        <w:t>需</w:t>
      </w:r>
      <w:r>
        <w:rPr>
          <w:color w:val="626262"/>
          <w:w w:val="103"/>
        </w:rPr>
        <w:t>要采取相应</w:t>
      </w:r>
      <w:r>
        <w:rPr>
          <w:color w:val="626262"/>
          <w:spacing w:val="-4"/>
          <w:w w:val="103"/>
        </w:rPr>
        <w:t>措</w:t>
      </w:r>
      <w:r>
        <w:rPr>
          <w:color w:val="626262"/>
          <w:w w:val="111"/>
        </w:rPr>
        <w:t>施</w:t>
      </w:r>
      <w:r>
        <w:rPr>
          <w:color w:val="626262"/>
          <w:spacing w:val="-78"/>
        </w:rPr>
        <w:t xml:space="preserve"> </w:t>
      </w:r>
      <w:r>
        <w:rPr>
          <w:color w:val="626262"/>
          <w:spacing w:val="-34"/>
          <w:w w:val="152"/>
        </w:rPr>
        <w:t>，</w:t>
      </w:r>
      <w:r>
        <w:rPr>
          <w:color w:val="626262"/>
          <w:spacing w:val="-256"/>
          <w:w w:val="152"/>
        </w:rPr>
        <w:t>以</w:t>
      </w:r>
      <w:r>
        <w:rPr>
          <w:color w:val="626262"/>
          <w:w w:val="104"/>
        </w:rPr>
        <w:t>防止机</w:t>
      </w:r>
      <w:r>
        <w:rPr>
          <w:color w:val="626262"/>
          <w:spacing w:val="-4"/>
          <w:w w:val="104"/>
        </w:rPr>
        <w:t>械</w:t>
      </w:r>
      <w:r>
        <w:rPr>
          <w:color w:val="626262"/>
          <w:w w:val="101"/>
        </w:rPr>
        <w:t xml:space="preserve">因低温运转而产生不 </w:t>
      </w:r>
      <w:r>
        <w:rPr>
          <w:color w:val="626262"/>
          <w:spacing w:val="-3"/>
          <w:w w:val="110"/>
        </w:rPr>
        <w:t>正常损耗和冻裂汽缸体等重大事故。</w:t>
      </w:r>
    </w:p>
    <w:p>
      <w:pPr>
        <w:pStyle w:val="10"/>
        <w:spacing w:before="10" w:line="278" w:lineRule="auto"/>
        <w:ind w:left="653" w:right="2103" w:firstLine="9"/>
        <w:jc w:val="both"/>
      </w:pPr>
      <w:r>
        <w:rPr>
          <w:rFonts w:hint="default" w:ascii="Times New Roman" w:hAnsi="Times New Roman" w:eastAsia="Times New Roman" w:cs="Times New Roman"/>
          <w:color w:val="343434"/>
          <w:spacing w:val="-5"/>
          <w:w w:val="128"/>
          <w:sz w:val="21"/>
          <w:szCs w:val="21"/>
        </w:rPr>
        <w:t>2.0</w:t>
      </w:r>
      <w:r>
        <w:rPr>
          <w:rFonts w:hint="default" w:ascii="Times New Roman" w:hAnsi="Times New Roman" w:eastAsia="Times New Roman" w:cs="Times New Roman"/>
          <w:color w:val="4F4F4F"/>
          <w:spacing w:val="-5"/>
          <w:w w:val="128"/>
          <w:sz w:val="21"/>
          <w:szCs w:val="21"/>
        </w:rPr>
        <w:t>.14</w:t>
      </w:r>
      <w:r>
        <w:rPr>
          <w:rFonts w:hint="default" w:ascii="Times New Roman" w:hAnsi="Times New Roman" w:eastAsia="Times New Roman" w:cs="Times New Roman"/>
          <w:color w:val="4F4F4F"/>
          <w:w w:val="12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spacing w:val="-1"/>
          <w:w w:val="12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32323"/>
          <w:spacing w:val="-1"/>
          <w:w w:val="125"/>
          <w:sz w:val="21"/>
          <w:szCs w:val="21"/>
        </w:rPr>
        <w:t>.0.</w:t>
      </w:r>
      <w:r>
        <w:rPr>
          <w:rFonts w:hint="default" w:ascii="Times New Roman" w:hAnsi="Times New Roman" w:eastAsia="Times New Roman" w:cs="Times New Roman"/>
          <w:color w:val="232323"/>
          <w:w w:val="12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spacing w:val="-22"/>
          <w:w w:val="128"/>
          <w:sz w:val="21"/>
          <w:szCs w:val="21"/>
        </w:rPr>
        <w:t>16</w:t>
      </w:r>
      <w:r>
        <w:rPr>
          <w:rFonts w:hint="default" w:ascii="Times New Roman" w:hAnsi="Times New Roman" w:eastAsia="Times New Roman" w:cs="Times New Roman"/>
          <w:color w:val="4F4F4F"/>
          <w:w w:val="128"/>
          <w:sz w:val="21"/>
          <w:szCs w:val="21"/>
        </w:rPr>
        <w:t xml:space="preserve"> </w:t>
      </w:r>
      <w:r>
        <w:rPr>
          <w:color w:val="4F4F4F"/>
          <w:spacing w:val="-7"/>
          <w:w w:val="107"/>
        </w:rPr>
        <w:t>这</w:t>
      </w:r>
      <w:r>
        <w:rPr>
          <w:color w:val="7C7C7C"/>
          <w:spacing w:val="-7"/>
          <w:w w:val="107"/>
        </w:rPr>
        <w:t>三</w:t>
      </w:r>
      <w:r>
        <w:rPr>
          <w:color w:val="626262"/>
          <w:spacing w:val="-7"/>
          <w:w w:val="107"/>
        </w:rPr>
        <w:t>条是对机械放置场所，特别是易发生危险</w:t>
      </w:r>
      <w:r>
        <w:rPr>
          <w:color w:val="626262"/>
          <w:w w:val="107"/>
        </w:rPr>
        <w:t xml:space="preserve"> 的</w:t>
      </w:r>
      <w:r>
        <w:rPr>
          <w:color w:val="626262"/>
          <w:spacing w:val="-33"/>
          <w:w w:val="107"/>
        </w:rPr>
        <w:t>场</w:t>
      </w:r>
      <w:r>
        <w:rPr>
          <w:color w:val="626262"/>
          <w:spacing w:val="-13"/>
          <w:w w:val="110"/>
        </w:rPr>
        <w:t>所</w:t>
      </w:r>
      <w:r>
        <w:rPr>
          <w:color w:val="626262"/>
          <w:spacing w:val="-35"/>
          <w:w w:val="121"/>
        </w:rPr>
        <w:t>需</w:t>
      </w:r>
      <w:r>
        <w:rPr>
          <w:color w:val="626262"/>
          <w:spacing w:val="-17"/>
          <w:w w:val="112"/>
        </w:rPr>
        <w:t>要</w:t>
      </w:r>
      <w:r>
        <w:rPr>
          <w:color w:val="626262"/>
          <w:spacing w:val="-23"/>
          <w:w w:val="115"/>
        </w:rPr>
        <w:t>具</w:t>
      </w:r>
      <w:r>
        <w:rPr>
          <w:color w:val="626262"/>
          <w:w w:val="105"/>
        </w:rPr>
        <w:t>备条件</w:t>
      </w:r>
      <w:r>
        <w:rPr>
          <w:color w:val="626262"/>
          <w:spacing w:val="-44"/>
          <w:w w:val="116"/>
        </w:rPr>
        <w:t>的</w:t>
      </w:r>
      <w:r>
        <w:rPr>
          <w:color w:val="626262"/>
          <w:w w:val="106"/>
        </w:rPr>
        <w:t>要求</w:t>
      </w:r>
      <w:r>
        <w:rPr>
          <w:color w:val="626262"/>
          <w:spacing w:val="-73"/>
        </w:rPr>
        <w:t xml:space="preserve"> </w:t>
      </w:r>
      <w:r>
        <w:rPr>
          <w:color w:val="626262"/>
          <w:w w:val="129"/>
        </w:rPr>
        <w:t>，如</w:t>
      </w:r>
      <w:r>
        <w:rPr>
          <w:color w:val="626262"/>
          <w:spacing w:val="-182"/>
          <w:w w:val="129"/>
        </w:rPr>
        <w:t>消</w:t>
      </w:r>
      <w:r>
        <w:rPr>
          <w:color w:val="626262"/>
          <w:w w:val="103"/>
        </w:rPr>
        <w:t>防器</w:t>
      </w:r>
      <w:r>
        <w:rPr>
          <w:color w:val="626262"/>
          <w:spacing w:val="12"/>
          <w:w w:val="103"/>
        </w:rPr>
        <w:t>材</w:t>
      </w:r>
      <w:r>
        <w:rPr>
          <w:color w:val="626262"/>
          <w:spacing w:val="-50"/>
          <w:w w:val="114"/>
        </w:rPr>
        <w:t>、</w:t>
      </w:r>
      <w:r>
        <w:rPr>
          <w:color w:val="626262"/>
          <w:w w:val="105"/>
        </w:rPr>
        <w:t>警示</w:t>
      </w:r>
      <w:r>
        <w:rPr>
          <w:color w:val="626262"/>
          <w:spacing w:val="9"/>
          <w:w w:val="105"/>
        </w:rPr>
        <w:t>牌</w:t>
      </w:r>
      <w:r>
        <w:rPr>
          <w:color w:val="626262"/>
          <w:w w:val="102"/>
        </w:rPr>
        <w:t>以及对危</w:t>
      </w:r>
      <w:r>
        <w:rPr>
          <w:color w:val="626262"/>
          <w:spacing w:val="-23"/>
          <w:w w:val="102"/>
        </w:rPr>
        <w:t>害</w:t>
      </w:r>
      <w:r>
        <w:rPr>
          <w:color w:val="626262"/>
          <w:w w:val="112"/>
        </w:rPr>
        <w:t xml:space="preserve">人 </w:t>
      </w:r>
      <w:r>
        <w:rPr>
          <w:color w:val="4F4F4F"/>
          <w:spacing w:val="-4"/>
          <w:w w:val="106"/>
        </w:rPr>
        <w:t>体及保护环境的具体保护措施所提出的</w:t>
      </w:r>
      <w:r>
        <w:rPr>
          <w:color w:val="4F4F4F"/>
          <w:spacing w:val="-85"/>
          <w:w w:val="106"/>
        </w:rPr>
        <w:t xml:space="preserve"> </w:t>
      </w:r>
      <w:r>
        <w:rPr>
          <w:color w:val="4F4F4F"/>
          <w:spacing w:val="-2"/>
          <w:w w:val="106"/>
        </w:rPr>
        <w:t>要求。根据</w:t>
      </w:r>
      <w:r>
        <w:rPr>
          <w:color w:val="ACACAC"/>
          <w:spacing w:val="-2"/>
          <w:w w:val="106"/>
        </w:rPr>
        <w:t>《</w:t>
      </w:r>
      <w:r>
        <w:rPr>
          <w:color w:val="626262"/>
          <w:spacing w:val="-2"/>
          <w:w w:val="106"/>
        </w:rPr>
        <w:t>安全标志</w:t>
      </w:r>
      <w:r>
        <w:rPr>
          <w:color w:val="626262"/>
          <w:spacing w:val="-74"/>
          <w:w w:val="106"/>
        </w:rPr>
        <w:t xml:space="preserve"> </w:t>
      </w:r>
      <w:r>
        <w:rPr>
          <w:color w:val="ACACAC"/>
          <w:w w:val="21"/>
        </w:rPr>
        <w:t xml:space="preserve">“ </w:t>
      </w:r>
      <w:r>
        <w:rPr>
          <w:color w:val="626262"/>
          <w:spacing w:val="-9"/>
          <w:w w:val="105"/>
        </w:rPr>
        <w:t>规定修改了警告牌的安全术语</w:t>
      </w:r>
      <w:r>
        <w:rPr>
          <w:color w:val="7C7C7C"/>
          <w:spacing w:val="-9"/>
          <w:w w:val="105"/>
        </w:rPr>
        <w:t>。</w:t>
      </w:r>
    </w:p>
    <w:p>
      <w:pPr>
        <w:pStyle w:val="10"/>
        <w:spacing w:before="29" w:line="278" w:lineRule="auto"/>
        <w:ind w:left="653" w:right="2098"/>
        <w:jc w:val="both"/>
      </w:pPr>
      <w:r>
        <w:rPr>
          <w:rFonts w:hint="default" w:ascii="Times New Roman" w:hAnsi="Times New Roman" w:eastAsia="Times New Roman" w:cs="Times New Roman"/>
          <w:color w:val="4F4F4F"/>
          <w:spacing w:val="-4"/>
          <w:w w:val="11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43434"/>
          <w:w w:val="14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spacing w:val="-20"/>
          <w:w w:val="144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4F4F4F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43434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43434"/>
          <w:w w:val="116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4343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43434"/>
          <w:spacing w:val="-22"/>
          <w:sz w:val="21"/>
          <w:szCs w:val="21"/>
        </w:rPr>
        <w:t xml:space="preserve"> </w:t>
      </w:r>
      <w:r>
        <w:rPr>
          <w:color w:val="4F4F4F"/>
          <w:w w:val="106"/>
        </w:rPr>
        <w:t>机</w:t>
      </w:r>
      <w:r>
        <w:rPr>
          <w:color w:val="4F4F4F"/>
          <w:spacing w:val="-20"/>
          <w:w w:val="106"/>
        </w:rPr>
        <w:t>械</w:t>
      </w:r>
      <w:r>
        <w:rPr>
          <w:color w:val="4F4F4F"/>
          <w:w w:val="103"/>
        </w:rPr>
        <w:t>停置或封存期间</w:t>
      </w:r>
      <w:r>
        <w:rPr>
          <w:color w:val="4F4F4F"/>
          <w:spacing w:val="-65"/>
        </w:rPr>
        <w:t xml:space="preserve"> </w:t>
      </w:r>
      <w:r>
        <w:rPr>
          <w:color w:val="4F4F4F"/>
          <w:spacing w:val="-68"/>
          <w:w w:val="155"/>
        </w:rPr>
        <w:t>，</w:t>
      </w:r>
      <w:r>
        <w:rPr>
          <w:color w:val="4F4F4F"/>
          <w:spacing w:val="-312"/>
          <w:w w:val="155"/>
        </w:rPr>
        <w:t>也</w:t>
      </w:r>
      <w:r>
        <w:rPr>
          <w:color w:val="4F4F4F"/>
          <w:w w:val="107"/>
        </w:rPr>
        <w:t>会</w:t>
      </w:r>
      <w:r>
        <w:rPr>
          <w:color w:val="4F4F4F"/>
          <w:spacing w:val="-14"/>
          <w:w w:val="107"/>
        </w:rPr>
        <w:t>产</w:t>
      </w:r>
      <w:r>
        <w:rPr>
          <w:color w:val="4F4F4F"/>
          <w:w w:val="103"/>
        </w:rPr>
        <w:t>生有形磨损</w:t>
      </w:r>
      <w:r>
        <w:rPr>
          <w:color w:val="4F4F4F"/>
          <w:spacing w:val="-76"/>
        </w:rPr>
        <w:t xml:space="preserve"> </w:t>
      </w:r>
      <w:r>
        <w:rPr>
          <w:color w:val="4F4F4F"/>
          <w:spacing w:val="-180"/>
          <w:w w:val="179"/>
        </w:rPr>
        <w:t>，</w:t>
      </w:r>
      <w:r>
        <w:rPr>
          <w:color w:val="4F4F4F"/>
          <w:w w:val="107"/>
        </w:rPr>
        <w:t>这</w:t>
      </w:r>
      <w:r>
        <w:rPr>
          <w:color w:val="4F4F4F"/>
          <w:spacing w:val="4"/>
          <w:w w:val="107"/>
        </w:rPr>
        <w:t>是</w:t>
      </w:r>
      <w:r>
        <w:rPr>
          <w:color w:val="4F4F4F"/>
          <w:w w:val="104"/>
        </w:rPr>
        <w:t xml:space="preserve">由于机 </w:t>
      </w:r>
      <w:r>
        <w:rPr>
          <w:color w:val="626262"/>
          <w:w w:val="105"/>
        </w:rPr>
        <w:t>件生锈</w:t>
      </w:r>
      <w:r>
        <w:rPr>
          <w:color w:val="626262"/>
          <w:spacing w:val="-81"/>
        </w:rPr>
        <w:t xml:space="preserve"> </w:t>
      </w:r>
      <w:r>
        <w:rPr>
          <w:color w:val="626262"/>
          <w:spacing w:val="-50"/>
          <w:w w:val="114"/>
        </w:rPr>
        <w:t>、</w:t>
      </w:r>
      <w:r>
        <w:rPr>
          <w:color w:val="626262"/>
          <w:w w:val="104"/>
        </w:rPr>
        <w:t>金属</w:t>
      </w:r>
      <w:r>
        <w:rPr>
          <w:color w:val="626262"/>
          <w:spacing w:val="-13"/>
          <w:w w:val="104"/>
        </w:rPr>
        <w:t>腐</w:t>
      </w:r>
      <w:r>
        <w:rPr>
          <w:color w:val="626262"/>
          <w:spacing w:val="15"/>
          <w:w w:val="110"/>
        </w:rPr>
        <w:t>蚀</w:t>
      </w:r>
      <w:r>
        <w:rPr>
          <w:color w:val="626262"/>
          <w:spacing w:val="-88"/>
          <w:w w:val="133"/>
        </w:rPr>
        <w:t>、</w:t>
      </w:r>
      <w:r>
        <w:rPr>
          <w:color w:val="626262"/>
          <w:w w:val="106"/>
        </w:rPr>
        <w:t>橡胶</w:t>
      </w:r>
      <w:r>
        <w:rPr>
          <w:color w:val="626262"/>
          <w:spacing w:val="-6"/>
          <w:w w:val="106"/>
        </w:rPr>
        <w:t>和</w:t>
      </w:r>
      <w:r>
        <w:rPr>
          <w:color w:val="626262"/>
          <w:w w:val="102"/>
        </w:rPr>
        <w:t>塑料老化</w:t>
      </w:r>
      <w:r>
        <w:rPr>
          <w:color w:val="626262"/>
          <w:spacing w:val="-4"/>
          <w:w w:val="102"/>
        </w:rPr>
        <w:t>等</w:t>
      </w:r>
      <w:r>
        <w:rPr>
          <w:color w:val="626262"/>
          <w:spacing w:val="-13"/>
          <w:w w:val="119"/>
        </w:rPr>
        <w:t>原</w:t>
      </w:r>
      <w:r>
        <w:rPr>
          <w:color w:val="626262"/>
          <w:w w:val="104"/>
        </w:rPr>
        <w:t>因造</w:t>
      </w:r>
      <w:r>
        <w:rPr>
          <w:color w:val="626262"/>
          <w:spacing w:val="-13"/>
          <w:w w:val="104"/>
        </w:rPr>
        <w:t>成</w:t>
      </w:r>
      <w:r>
        <w:rPr>
          <w:color w:val="626262"/>
          <w:spacing w:val="-4"/>
          <w:w w:val="110"/>
        </w:rPr>
        <w:t>的</w:t>
      </w:r>
      <w:r>
        <w:rPr>
          <w:color w:val="626262"/>
          <w:spacing w:val="-180"/>
          <w:w w:val="179"/>
        </w:rPr>
        <w:t>，</w:t>
      </w:r>
      <w:r>
        <w:rPr>
          <w:color w:val="626262"/>
          <w:w w:val="102"/>
        </w:rPr>
        <w:t xml:space="preserve">要减少这类 </w:t>
      </w:r>
      <w:r>
        <w:rPr>
          <w:color w:val="626262"/>
          <w:w w:val="106"/>
        </w:rPr>
        <w:t>磨</w:t>
      </w:r>
      <w:r>
        <w:rPr>
          <w:color w:val="626262"/>
          <w:spacing w:val="18"/>
          <w:w w:val="106"/>
        </w:rPr>
        <w:t>损</w:t>
      </w:r>
      <w:r>
        <w:rPr>
          <w:color w:val="626262"/>
          <w:w w:val="122"/>
        </w:rPr>
        <w:t>，需要</w:t>
      </w:r>
      <w:r>
        <w:rPr>
          <w:color w:val="626262"/>
          <w:spacing w:val="-186"/>
          <w:w w:val="122"/>
        </w:rPr>
        <w:t>做</w:t>
      </w:r>
      <w:r>
        <w:rPr>
          <w:color w:val="626262"/>
          <w:w w:val="103"/>
        </w:rPr>
        <w:t>好保养等</w:t>
      </w:r>
      <w:r>
        <w:rPr>
          <w:color w:val="626262"/>
          <w:spacing w:val="14"/>
          <w:w w:val="103"/>
        </w:rPr>
        <w:t>预</w:t>
      </w:r>
      <w:r>
        <w:rPr>
          <w:color w:val="626262"/>
          <w:spacing w:val="-33"/>
          <w:w w:val="115"/>
        </w:rPr>
        <w:t>防</w:t>
      </w:r>
      <w:r>
        <w:rPr>
          <w:color w:val="626262"/>
          <w:w w:val="106"/>
        </w:rPr>
        <w:t>措</w:t>
      </w:r>
      <w:r>
        <w:rPr>
          <w:color w:val="626262"/>
          <w:spacing w:val="8"/>
          <w:w w:val="106"/>
        </w:rPr>
        <w:t>施</w:t>
      </w:r>
      <w:r>
        <w:rPr>
          <w:color w:val="626262"/>
          <w:w w:val="149"/>
        </w:rPr>
        <w:t>。</w:t>
      </w:r>
    </w:p>
    <w:p>
      <w:pPr>
        <w:spacing w:before="10" w:line="278" w:lineRule="auto"/>
        <w:ind w:left="65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F4F4F"/>
          <w:w w:val="110"/>
          <w:sz w:val="21"/>
          <w:szCs w:val="21"/>
        </w:rPr>
        <w:t xml:space="preserve">2. </w:t>
      </w:r>
      <w:r>
        <w:rPr>
          <w:rFonts w:hint="default" w:ascii="Times New Roman" w:hAnsi="Times New Roman" w:eastAsia="Times New Roman" w:cs="Times New Roman"/>
          <w:color w:val="343434"/>
          <w:spacing w:val="-10"/>
          <w:w w:val="110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4F4F4F"/>
          <w:spacing w:val="-10"/>
          <w:w w:val="110"/>
          <w:sz w:val="21"/>
          <w:szCs w:val="21"/>
        </w:rPr>
        <w:t>.1</w:t>
      </w:r>
      <w:r>
        <w:rPr>
          <w:rFonts w:hint="default" w:ascii="Times New Roman" w:hAnsi="Times New Roman" w:eastAsia="Times New Roman" w:cs="Times New Roman"/>
          <w:color w:val="343434"/>
          <w:spacing w:val="-10"/>
          <w:w w:val="110"/>
          <w:sz w:val="21"/>
          <w:szCs w:val="21"/>
        </w:rPr>
        <w:t xml:space="preserve">9 </w:t>
      </w:r>
      <w:r>
        <w:rPr>
          <w:rFonts w:hint="default" w:ascii="宋体" w:hAnsi="宋体" w:eastAsia="宋体" w:cs="宋体"/>
          <w:color w:val="626262"/>
          <w:w w:val="110"/>
          <w:sz w:val="20"/>
          <w:szCs w:val="20"/>
        </w:rPr>
        <w:t>本条规定发生机械事故后</w:t>
      </w:r>
      <w:r>
        <w:rPr>
          <w:rFonts w:hint="default" w:ascii="宋体" w:hAnsi="宋体" w:eastAsia="宋体" w:cs="宋体"/>
          <w:color w:val="626262"/>
          <w:spacing w:val="-62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w w:val="110"/>
          <w:sz w:val="20"/>
          <w:szCs w:val="20"/>
        </w:rPr>
        <w:t xml:space="preserve">，处理机械伤害事故的工作 </w:t>
      </w:r>
      <w:r>
        <w:rPr>
          <w:rFonts w:hint="default" w:ascii="宋体" w:hAnsi="宋体" w:eastAsia="宋体" w:cs="宋体"/>
          <w:color w:val="626262"/>
          <w:spacing w:val="5"/>
          <w:w w:val="115"/>
          <w:sz w:val="20"/>
          <w:szCs w:val="20"/>
        </w:rPr>
        <w:t>程序。</w:t>
      </w:r>
    </w:p>
    <w:p>
      <w:pPr>
        <w:spacing w:before="1"/>
        <w:ind w:left="653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w w:val="105"/>
          <w:sz w:val="21"/>
          <w:szCs w:val="21"/>
        </w:rPr>
        <w:t xml:space="preserve">2. 0.20    </w:t>
      </w:r>
      <w:r>
        <w:rPr>
          <w:rFonts w:hint="default" w:ascii="Times New Roman" w:hAnsi="Times New Roman" w:eastAsia="Times New Roman" w:cs="Times New Roman"/>
          <w:color w:val="343434"/>
          <w:spacing w:val="15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F4F4F"/>
          <w:w w:val="105"/>
          <w:sz w:val="20"/>
          <w:szCs w:val="20"/>
        </w:rPr>
        <w:t>本条规定明确了操作人员在工作中的安全生产权利和</w:t>
      </w:r>
    </w:p>
    <w:p>
      <w:pPr>
        <w:pStyle w:val="9"/>
        <w:spacing w:before="32" w:line="240" w:lineRule="auto"/>
        <w:ind w:left="653" w:right="0"/>
        <w:jc w:val="both"/>
      </w:pPr>
      <w:r>
        <w:rPr>
          <w:color w:val="626262"/>
          <w:w w:val="115"/>
        </w:rPr>
        <w:t>义务。</w:t>
      </w:r>
    </w:p>
    <w:p>
      <w:pPr>
        <w:pStyle w:val="10"/>
        <w:spacing w:before="41" w:line="268" w:lineRule="auto"/>
        <w:ind w:left="653" w:right="2110"/>
        <w:jc w:val="both"/>
      </w:pPr>
      <w:r>
        <w:rPr>
          <w:rFonts w:hint="default" w:ascii="Times New Roman" w:hAnsi="Times New Roman" w:eastAsia="Times New Roman" w:cs="Times New Roman"/>
          <w:color w:val="4F4F4F"/>
          <w:spacing w:val="-2"/>
          <w:w w:val="116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0C0C0C"/>
          <w:spacing w:val="-2"/>
          <w:w w:val="11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C0C0C"/>
          <w:w w:val="11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2"/>
          <w:w w:val="131"/>
          <w:sz w:val="21"/>
          <w:szCs w:val="21"/>
        </w:rPr>
        <w:t>0.21</w:t>
      </w:r>
      <w:r>
        <w:rPr>
          <w:rFonts w:hint="default" w:ascii="Times New Roman" w:hAnsi="Times New Roman" w:eastAsia="Times New Roman" w:cs="Times New Roman"/>
          <w:color w:val="343434"/>
          <w:w w:val="131"/>
          <w:sz w:val="21"/>
          <w:szCs w:val="21"/>
        </w:rPr>
        <w:t xml:space="preserve"> </w:t>
      </w:r>
      <w:r>
        <w:rPr>
          <w:color w:val="4F4F4F"/>
          <w:spacing w:val="-17"/>
          <w:w w:val="112"/>
        </w:rPr>
        <w:t>机械或电气装置切断电源，停稳后进行清洁、保养、维</w:t>
      </w:r>
      <w:r>
        <w:rPr>
          <w:color w:val="4F4F4F"/>
          <w:w w:val="112"/>
        </w:rPr>
        <w:t xml:space="preserve"> </w:t>
      </w:r>
      <w:r>
        <w:rPr>
          <w:color w:val="626262"/>
          <w:spacing w:val="-8"/>
          <w:w w:val="115"/>
        </w:rPr>
        <w:t>修是安全生产工作的保证</w:t>
      </w:r>
      <w:r>
        <w:rPr>
          <w:color w:val="7C7C7C"/>
          <w:spacing w:val="-8"/>
          <w:w w:val="115"/>
        </w:rPr>
        <w:t>。</w:t>
      </w:r>
    </w:p>
    <w:p>
      <w:pPr>
        <w:spacing w:after="0" w:line="268" w:lineRule="auto"/>
        <w:jc w:val="both"/>
        <w:sectPr>
          <w:pgSz w:w="11910" w:h="16840"/>
          <w:pgMar w:top="1600" w:right="1680" w:bottom="3400" w:left="1680" w:header="0" w:footer="3207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tabs>
          <w:tab w:val="left" w:pos="407"/>
        </w:tabs>
        <w:spacing w:before="16"/>
        <w:ind w:left="0" w:right="1146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Times New Roman" w:hAnsi="Times New Roman" w:eastAsia="Times New Roman" w:cs="Times New Roman"/>
          <w:color w:val="414141"/>
          <w:w w:val="110"/>
          <w:sz w:val="27"/>
          <w:szCs w:val="27"/>
        </w:rPr>
        <w:t>3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7"/>
          <w:szCs w:val="27"/>
        </w:rPr>
        <w:tab/>
      </w:r>
      <w:r>
        <w:rPr>
          <w:rFonts w:hint="default" w:ascii="宋体" w:hAnsi="宋体" w:eastAsia="宋体" w:cs="宋体"/>
          <w:color w:val="5B5B5B"/>
          <w:spacing w:val="-5"/>
          <w:w w:val="110"/>
          <w:sz w:val="27"/>
          <w:szCs w:val="27"/>
        </w:rPr>
        <w:t>动力与电气装置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tabs>
          <w:tab w:val="left" w:pos="509"/>
        </w:tabs>
        <w:spacing w:before="0"/>
        <w:ind w:left="0" w:right="1130" w:firstLine="0"/>
        <w:jc w:val="center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5B5B5B"/>
          <w:spacing w:val="-9"/>
          <w:w w:val="135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414141"/>
          <w:spacing w:val="-9"/>
          <w:w w:val="13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36"/>
          <w:w w:val="13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20"/>
          <w:sz w:val="20"/>
          <w:szCs w:val="20"/>
        </w:rPr>
        <w:t>I</w:t>
      </w:r>
      <w:r>
        <w:rPr>
          <w:rFonts w:hint="default" w:ascii="Times New Roman" w:hAnsi="Times New Roman" w:eastAsia="Times New Roman" w:cs="Times New Roman"/>
          <w:color w:val="414141"/>
          <w:w w:val="120"/>
          <w:sz w:val="20"/>
          <w:szCs w:val="20"/>
        </w:rPr>
        <w:tab/>
      </w:r>
      <w:r>
        <w:rPr>
          <w:rFonts w:hint="default" w:ascii="宋体" w:hAnsi="宋体" w:eastAsia="宋体" w:cs="宋体"/>
          <w:color w:val="5B5B5B"/>
          <w:w w:val="120"/>
          <w:sz w:val="19"/>
          <w:szCs w:val="19"/>
        </w:rPr>
        <w:t>一</w:t>
      </w:r>
      <w:r>
        <w:rPr>
          <w:rFonts w:hint="default" w:ascii="宋体" w:hAnsi="宋体" w:eastAsia="宋体" w:cs="宋体"/>
          <w:color w:val="5B5B5B"/>
          <w:spacing w:val="-42"/>
          <w:w w:val="12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14141"/>
          <w:w w:val="120"/>
          <w:sz w:val="19"/>
          <w:szCs w:val="19"/>
        </w:rPr>
        <w:t>般</w:t>
      </w:r>
      <w:r>
        <w:rPr>
          <w:rFonts w:hint="default" w:ascii="宋体" w:hAnsi="宋体" w:eastAsia="宋体" w:cs="宋体"/>
          <w:color w:val="414141"/>
          <w:spacing w:val="-30"/>
          <w:w w:val="12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B5B5B"/>
          <w:w w:val="120"/>
          <w:sz w:val="19"/>
          <w:szCs w:val="19"/>
        </w:rPr>
        <w:t>规</w:t>
      </w:r>
      <w:r>
        <w:rPr>
          <w:rFonts w:hint="default" w:ascii="宋体" w:hAnsi="宋体" w:eastAsia="宋体" w:cs="宋体"/>
          <w:color w:val="5B5B5B"/>
          <w:spacing w:val="-38"/>
          <w:w w:val="12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B5B5B"/>
          <w:w w:val="120"/>
          <w:sz w:val="19"/>
          <w:szCs w:val="19"/>
        </w:rPr>
        <w:t>定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pStyle w:val="9"/>
        <w:spacing w:line="268" w:lineRule="auto"/>
        <w:ind w:left="858" w:right="1982"/>
        <w:jc w:val="both"/>
      </w:pPr>
      <w:r>
        <w:rPr>
          <w:rFonts w:hint="default" w:ascii="Times New Roman" w:hAnsi="Times New Roman" w:eastAsia="Times New Roman" w:cs="Times New Roman"/>
          <w:color w:val="414141"/>
          <w:w w:val="105"/>
          <w:sz w:val="20"/>
          <w:szCs w:val="20"/>
        </w:rPr>
        <w:t>3.1.2</w:t>
      </w:r>
      <w:r>
        <w:rPr>
          <w:rFonts w:hint="default" w:ascii="Times New Roman" w:hAnsi="Times New Roman" w:eastAsia="Times New Roman" w:cs="Times New Roman"/>
          <w:color w:val="414141"/>
          <w:spacing w:val="44"/>
          <w:w w:val="105"/>
          <w:sz w:val="20"/>
          <w:szCs w:val="20"/>
        </w:rPr>
        <w:t xml:space="preserve"> </w:t>
      </w:r>
      <w:r>
        <w:rPr>
          <w:color w:val="5B5B5B"/>
          <w:w w:val="105"/>
        </w:rPr>
        <w:t>硬水中含有大量矿物质</w:t>
      </w:r>
      <w:r>
        <w:rPr>
          <w:color w:val="5B5B5B"/>
          <w:spacing w:val="-95"/>
          <w:w w:val="105"/>
        </w:rPr>
        <w:t xml:space="preserve"> </w:t>
      </w:r>
      <w:r>
        <w:rPr>
          <w:color w:val="5B5B5B"/>
          <w:spacing w:val="-5"/>
          <w:w w:val="105"/>
        </w:rPr>
        <w:t>，在高温作用下会产生水垢</w:t>
      </w:r>
      <w:r>
        <w:rPr>
          <w:color w:val="5B5B5B"/>
          <w:spacing w:val="-96"/>
          <w:w w:val="105"/>
        </w:rPr>
        <w:t xml:space="preserve"> </w:t>
      </w:r>
      <w:r>
        <w:rPr>
          <w:color w:val="5B5B5B"/>
          <w:spacing w:val="-39"/>
          <w:w w:val="105"/>
        </w:rPr>
        <w:t>，</w:t>
      </w:r>
      <w:r>
        <w:rPr>
          <w:color w:val="414141"/>
          <w:spacing w:val="-39"/>
          <w:w w:val="105"/>
        </w:rPr>
        <w:t xml:space="preserve">附 </w:t>
      </w:r>
      <w:r>
        <w:rPr>
          <w:color w:val="5B5B5B"/>
          <w:w w:val="97"/>
        </w:rPr>
        <w:t>着于冷却</w:t>
      </w:r>
      <w:r>
        <w:rPr>
          <w:color w:val="5B5B5B"/>
          <w:w w:val="95"/>
        </w:rPr>
        <w:t>系统的金属表面</w:t>
      </w:r>
      <w:r>
        <w:rPr>
          <w:color w:val="5B5B5B"/>
          <w:spacing w:val="-66"/>
        </w:rPr>
        <w:t xml:space="preserve"> </w:t>
      </w:r>
      <w:r>
        <w:rPr>
          <w:color w:val="5B5B5B"/>
          <w:w w:val="109"/>
        </w:rPr>
        <w:t>，墙塞水</w:t>
      </w:r>
      <w:r>
        <w:rPr>
          <w:color w:val="5B5B5B"/>
          <w:spacing w:val="-126"/>
          <w:w w:val="109"/>
        </w:rPr>
        <w:t>道</w:t>
      </w:r>
      <w:r>
        <w:rPr>
          <w:color w:val="5B5B5B"/>
          <w:spacing w:val="-42"/>
          <w:w w:val="145"/>
        </w:rPr>
        <w:t>，</w:t>
      </w:r>
      <w:r>
        <w:rPr>
          <w:color w:val="5B5B5B"/>
          <w:spacing w:val="-280"/>
          <w:w w:val="145"/>
        </w:rPr>
        <w:t>降</w:t>
      </w:r>
      <w:r>
        <w:rPr>
          <w:color w:val="5B5B5B"/>
          <w:w w:val="96"/>
        </w:rPr>
        <w:t>低散热功能</w:t>
      </w:r>
      <w:r>
        <w:rPr>
          <w:color w:val="5B5B5B"/>
          <w:spacing w:val="-67"/>
        </w:rPr>
        <w:t xml:space="preserve"> </w:t>
      </w:r>
      <w:r>
        <w:rPr>
          <w:color w:val="5B5B5B"/>
          <w:w w:val="121"/>
        </w:rPr>
        <w:t>，所</w:t>
      </w:r>
      <w:r>
        <w:rPr>
          <w:color w:val="5B5B5B"/>
          <w:spacing w:val="-179"/>
          <w:w w:val="121"/>
        </w:rPr>
        <w:t>以</w:t>
      </w:r>
      <w:r>
        <w:rPr>
          <w:color w:val="5B5B5B"/>
          <w:spacing w:val="-33"/>
          <w:w w:val="108"/>
        </w:rPr>
        <w:t>需</w:t>
      </w:r>
      <w:r>
        <w:rPr>
          <w:color w:val="5B5B5B"/>
        </w:rPr>
        <w:t xml:space="preserve">要 </w:t>
      </w:r>
      <w:r>
        <w:rPr>
          <w:color w:val="5B5B5B"/>
          <w:spacing w:val="-6"/>
          <w:w w:val="110"/>
        </w:rPr>
        <w:t>作软化处理</w:t>
      </w:r>
      <w:r>
        <w:rPr>
          <w:color w:val="777777"/>
          <w:spacing w:val="-6"/>
          <w:w w:val="110"/>
        </w:rPr>
        <w:t>。</w:t>
      </w:r>
    </w:p>
    <w:p>
      <w:pPr>
        <w:spacing w:before="0" w:line="273" w:lineRule="auto"/>
        <w:ind w:left="858" w:right="1998" w:firstLine="0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14141"/>
          <w:spacing w:val="-9"/>
          <w:sz w:val="20"/>
          <w:szCs w:val="20"/>
        </w:rPr>
        <w:t xml:space="preserve">3. </w:t>
      </w:r>
      <w:r>
        <w:rPr>
          <w:rFonts w:hint="default" w:ascii="Arial" w:hAnsi="Arial" w:eastAsia="Arial" w:cs="Arial"/>
          <w:color w:val="414141"/>
          <w:sz w:val="20"/>
          <w:szCs w:val="20"/>
        </w:rPr>
        <w:t>I.</w:t>
      </w:r>
      <w:r>
        <w:rPr>
          <w:rFonts w:hint="default" w:ascii="Times New Roman" w:hAnsi="Times New Roman" w:eastAsia="Times New Roman" w:cs="Times New Roman"/>
          <w:color w:val="414141"/>
          <w:sz w:val="20"/>
          <w:szCs w:val="20"/>
        </w:rPr>
        <w:t xml:space="preserve">3 </w:t>
      </w:r>
      <w:r>
        <w:rPr>
          <w:rFonts w:hint="default" w:ascii="宋体" w:hAnsi="宋体" w:eastAsia="宋体" w:cs="宋体"/>
          <w:color w:val="5B5B5B"/>
          <w:sz w:val="21"/>
          <w:szCs w:val="21"/>
        </w:rPr>
        <w:t>保护接地是在电器外壳与大地之间设置电阻小</w:t>
      </w:r>
      <w:r>
        <w:rPr>
          <w:rFonts w:hint="default" w:ascii="宋体" w:hAnsi="宋体" w:eastAsia="宋体" w:cs="宋体"/>
          <w:color w:val="5B5B5B"/>
          <w:spacing w:val="-4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z w:val="21"/>
          <w:szCs w:val="21"/>
        </w:rPr>
        <w:t xml:space="preserve">的金属接 </w:t>
      </w:r>
      <w:r>
        <w:rPr>
          <w:rFonts w:hint="default" w:ascii="宋体" w:hAnsi="宋体" w:eastAsia="宋体" w:cs="宋体"/>
          <w:color w:val="5B5B5B"/>
          <w:w w:val="97"/>
          <w:sz w:val="21"/>
          <w:szCs w:val="21"/>
        </w:rPr>
        <w:t>地极</w:t>
      </w:r>
      <w:r>
        <w:rPr>
          <w:rFonts w:hint="default" w:ascii="宋体" w:hAnsi="宋体" w:eastAsia="宋体" w:cs="宋体"/>
          <w:color w:val="5B5B5B"/>
          <w:spacing w:val="-91"/>
          <w:w w:val="9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pacing w:val="-12"/>
          <w:w w:val="109"/>
          <w:sz w:val="21"/>
          <w:szCs w:val="21"/>
        </w:rPr>
        <w:t>，当绝缘损坏时，</w:t>
      </w:r>
      <w:r>
        <w:rPr>
          <w:rFonts w:hint="default" w:ascii="宋体" w:hAnsi="宋体" w:eastAsia="宋体" w:cs="宋体"/>
          <w:color w:val="414141"/>
          <w:spacing w:val="-12"/>
          <w:w w:val="109"/>
          <w:sz w:val="21"/>
          <w:szCs w:val="21"/>
        </w:rPr>
        <w:t>电</w:t>
      </w:r>
      <w:r>
        <w:rPr>
          <w:rFonts w:hint="default" w:ascii="宋体" w:hAnsi="宋体" w:eastAsia="宋体" w:cs="宋体"/>
          <w:color w:val="5B5B5B"/>
          <w:spacing w:val="-12"/>
          <w:w w:val="109"/>
          <w:sz w:val="21"/>
          <w:szCs w:val="21"/>
        </w:rPr>
        <w:t>流经接地极入地</w:t>
      </w:r>
      <w:r>
        <w:rPr>
          <w:rFonts w:hint="default" w:ascii="宋体" w:hAnsi="宋体" w:eastAsia="宋体" w:cs="宋体"/>
          <w:color w:val="5B5B5B"/>
          <w:spacing w:val="-92"/>
          <w:w w:val="10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pacing w:val="-10"/>
          <w:w w:val="109"/>
          <w:sz w:val="21"/>
          <w:szCs w:val="21"/>
        </w:rPr>
        <w:t>，不会对人体造成</w:t>
      </w:r>
      <w:r>
        <w:rPr>
          <w:rFonts w:hint="default" w:ascii="宋体" w:hAnsi="宋体" w:eastAsia="宋体" w:cs="宋体"/>
          <w:color w:val="5B5B5B"/>
          <w:w w:val="10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pacing w:val="3"/>
          <w:w w:val="110"/>
          <w:sz w:val="21"/>
          <w:szCs w:val="21"/>
        </w:rPr>
        <w:t>危害。</w:t>
      </w:r>
    </w:p>
    <w:p>
      <w:pPr>
        <w:spacing w:before="0" w:line="271" w:lineRule="auto"/>
        <w:ind w:left="858" w:right="1859" w:firstLine="407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color w:val="5B5B5B"/>
          <w:w w:val="95"/>
          <w:sz w:val="21"/>
          <w:szCs w:val="21"/>
        </w:rPr>
        <w:t xml:space="preserve">保护接零是将接地的中性线 </w:t>
      </w:r>
      <w:r>
        <w:rPr>
          <w:rFonts w:hint="default" w:ascii="宋体" w:hAnsi="宋体" w:eastAsia="宋体" w:cs="宋体"/>
          <w:color w:val="5B5B5B"/>
          <w:spacing w:val="-4"/>
          <w:w w:val="95"/>
          <w:sz w:val="21"/>
          <w:szCs w:val="21"/>
        </w:rPr>
        <w:t xml:space="preserve">（零线〉 </w:t>
      </w:r>
      <w:r>
        <w:rPr>
          <w:rFonts w:hint="default" w:ascii="宋体" w:hAnsi="宋体" w:eastAsia="宋体" w:cs="宋体"/>
          <w:color w:val="5B5B5B"/>
          <w:spacing w:val="-9"/>
          <w:w w:val="95"/>
          <w:sz w:val="21"/>
          <w:szCs w:val="21"/>
        </w:rPr>
        <w:t>与非带</w:t>
      </w:r>
      <w:r>
        <w:rPr>
          <w:rFonts w:hint="default" w:ascii="宋体" w:hAnsi="宋体" w:eastAsia="宋体" w:cs="宋体"/>
          <w:color w:val="414141"/>
          <w:spacing w:val="-9"/>
          <w:w w:val="95"/>
          <w:sz w:val="21"/>
          <w:szCs w:val="21"/>
        </w:rPr>
        <w:t>电</w:t>
      </w:r>
      <w:r>
        <w:rPr>
          <w:rFonts w:hint="default" w:ascii="宋体" w:hAnsi="宋体" w:eastAsia="宋体" w:cs="宋体"/>
          <w:color w:val="5B5B5B"/>
          <w:spacing w:val="-9"/>
          <w:w w:val="95"/>
          <w:sz w:val="21"/>
          <w:szCs w:val="21"/>
        </w:rPr>
        <w:t xml:space="preserve">的结构、外壳 </w:t>
      </w:r>
      <w:r>
        <w:rPr>
          <w:rFonts w:hint="default" w:ascii="宋体" w:hAnsi="宋体" w:eastAsia="宋体" w:cs="宋体"/>
          <w:color w:val="5B5B5B"/>
          <w:spacing w:val="-24"/>
          <w:w w:val="104"/>
          <w:sz w:val="21"/>
          <w:szCs w:val="21"/>
        </w:rPr>
        <w:t>和</w:t>
      </w:r>
      <w:r>
        <w:rPr>
          <w:rFonts w:hint="default" w:ascii="宋体" w:hAnsi="宋体" w:eastAsia="宋体" w:cs="宋体"/>
          <w:color w:val="5B5B5B"/>
          <w:spacing w:val="-19"/>
          <w:w w:val="106"/>
          <w:sz w:val="21"/>
          <w:szCs w:val="21"/>
        </w:rPr>
        <w:t>设</w:t>
      </w:r>
      <w:r>
        <w:rPr>
          <w:rFonts w:hint="default" w:ascii="宋体" w:hAnsi="宋体" w:eastAsia="宋体" w:cs="宋体"/>
          <w:color w:val="5B5B5B"/>
          <w:w w:val="97"/>
          <w:sz w:val="21"/>
          <w:szCs w:val="21"/>
        </w:rPr>
        <w:t>备相连接</w:t>
      </w:r>
      <w:r>
        <w:rPr>
          <w:rFonts w:hint="default" w:ascii="宋体" w:hAnsi="宋体" w:eastAsia="宋体" w:cs="宋体"/>
          <w:color w:val="5B5B5B"/>
          <w:spacing w:val="-7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104"/>
          <w:sz w:val="21"/>
          <w:szCs w:val="21"/>
        </w:rPr>
        <w:t>，当绝缘损坏</w:t>
      </w:r>
      <w:r>
        <w:rPr>
          <w:rFonts w:hint="default" w:ascii="宋体" w:hAnsi="宋体" w:eastAsia="宋体" w:cs="宋体"/>
          <w:color w:val="5B5B5B"/>
          <w:spacing w:val="-121"/>
          <w:w w:val="104"/>
          <w:sz w:val="21"/>
          <w:szCs w:val="21"/>
        </w:rPr>
        <w:t>时</w:t>
      </w:r>
      <w:r>
        <w:rPr>
          <w:rFonts w:hint="default" w:ascii="宋体" w:hAnsi="宋体" w:eastAsia="宋体" w:cs="宋体"/>
          <w:color w:val="5B5B5B"/>
          <w:spacing w:val="-157"/>
          <w:w w:val="167"/>
          <w:sz w:val="21"/>
          <w:szCs w:val="21"/>
        </w:rPr>
        <w:t>，</w:t>
      </w:r>
      <w:r>
        <w:rPr>
          <w:rFonts w:hint="default" w:ascii="宋体" w:hAnsi="宋体" w:eastAsia="宋体" w:cs="宋体"/>
          <w:color w:val="5B5B5B"/>
          <w:sz w:val="21"/>
          <w:szCs w:val="21"/>
        </w:rPr>
        <w:t>由于</w:t>
      </w:r>
      <w:r>
        <w:rPr>
          <w:rFonts w:hint="default" w:ascii="宋体" w:hAnsi="宋体" w:eastAsia="宋体" w:cs="宋体"/>
          <w:color w:val="5B5B5B"/>
          <w:spacing w:val="-38"/>
          <w:sz w:val="21"/>
          <w:szCs w:val="21"/>
        </w:rPr>
        <w:t>中</w:t>
      </w:r>
      <w:r>
        <w:rPr>
          <w:rFonts w:hint="default" w:ascii="宋体" w:hAnsi="宋体" w:eastAsia="宋体" w:cs="宋体"/>
          <w:color w:val="5B5B5B"/>
          <w:w w:val="101"/>
          <w:sz w:val="21"/>
          <w:szCs w:val="21"/>
        </w:rPr>
        <w:t>性</w:t>
      </w:r>
      <w:r>
        <w:rPr>
          <w:rFonts w:hint="default" w:ascii="宋体" w:hAnsi="宋体" w:eastAsia="宋体" w:cs="宋体"/>
          <w:color w:val="5B5B5B"/>
          <w:spacing w:val="1"/>
          <w:w w:val="101"/>
          <w:sz w:val="21"/>
          <w:szCs w:val="21"/>
        </w:rPr>
        <w:t>线</w:t>
      </w:r>
      <w:r>
        <w:rPr>
          <w:rFonts w:hint="default" w:ascii="宋体" w:hAnsi="宋体" w:eastAsia="宋体" w:cs="宋体"/>
          <w:color w:val="5B5B5B"/>
          <w:w w:val="99"/>
          <w:sz w:val="21"/>
          <w:szCs w:val="21"/>
        </w:rPr>
        <w:t>电阻</w:t>
      </w:r>
      <w:r>
        <w:rPr>
          <w:rFonts w:hint="default" w:ascii="宋体" w:hAnsi="宋体" w:eastAsia="宋体" w:cs="宋体"/>
          <w:color w:val="5B5B5B"/>
          <w:spacing w:val="-31"/>
          <w:w w:val="99"/>
          <w:sz w:val="21"/>
          <w:szCs w:val="21"/>
        </w:rPr>
        <w:t>很</w:t>
      </w:r>
      <w:r>
        <w:rPr>
          <w:rFonts w:hint="default" w:ascii="宋体" w:hAnsi="宋体" w:eastAsia="宋体" w:cs="宋体"/>
          <w:color w:val="5B5B5B"/>
          <w:spacing w:val="6"/>
          <w:w w:val="107"/>
          <w:sz w:val="21"/>
          <w:szCs w:val="21"/>
        </w:rPr>
        <w:t>小</w:t>
      </w:r>
      <w:r>
        <w:rPr>
          <w:rFonts w:hint="default" w:ascii="宋体" w:hAnsi="宋体" w:eastAsia="宋体" w:cs="宋体"/>
          <w:color w:val="5B5B5B"/>
          <w:w w:val="107"/>
          <w:sz w:val="21"/>
          <w:szCs w:val="21"/>
        </w:rPr>
        <w:t xml:space="preserve">，短路电流 </w:t>
      </w:r>
      <w:r>
        <w:rPr>
          <w:rFonts w:hint="default" w:ascii="宋体" w:hAnsi="宋体" w:eastAsia="宋体" w:cs="宋体"/>
          <w:color w:val="5B5B5B"/>
          <w:sz w:val="21"/>
          <w:szCs w:val="21"/>
        </w:rPr>
        <w:t>很</w:t>
      </w:r>
      <w:r>
        <w:rPr>
          <w:rFonts w:hint="default" w:ascii="宋体" w:hAnsi="宋体" w:eastAsia="宋体" w:cs="宋体"/>
          <w:color w:val="5B5B5B"/>
          <w:spacing w:val="15"/>
          <w:sz w:val="21"/>
          <w:szCs w:val="21"/>
        </w:rPr>
        <w:t>大</w:t>
      </w:r>
      <w:r>
        <w:rPr>
          <w:rFonts w:hint="default" w:ascii="宋体" w:hAnsi="宋体" w:eastAsia="宋体" w:cs="宋体"/>
          <w:color w:val="5B5B5B"/>
          <w:spacing w:val="-175"/>
          <w:w w:val="167"/>
          <w:sz w:val="21"/>
          <w:szCs w:val="21"/>
        </w:rPr>
        <w:t>，</w:t>
      </w:r>
      <w:r>
        <w:rPr>
          <w:rFonts w:hint="default" w:ascii="宋体" w:hAnsi="宋体" w:eastAsia="宋体" w:cs="宋体"/>
          <w:color w:val="5B5B5B"/>
          <w:w w:val="97"/>
          <w:sz w:val="21"/>
          <w:szCs w:val="21"/>
        </w:rPr>
        <w:t>会</w:t>
      </w:r>
      <w:r>
        <w:rPr>
          <w:rFonts w:hint="default" w:ascii="宋体" w:hAnsi="宋体" w:eastAsia="宋体" w:cs="宋体"/>
          <w:color w:val="5B5B5B"/>
          <w:spacing w:val="9"/>
          <w:w w:val="97"/>
          <w:sz w:val="21"/>
          <w:szCs w:val="21"/>
        </w:rPr>
        <w:t>使</w:t>
      </w:r>
      <w:r>
        <w:rPr>
          <w:rFonts w:hint="default" w:ascii="宋体" w:hAnsi="宋体" w:eastAsia="宋体" w:cs="宋体"/>
          <w:color w:val="5B5B5B"/>
          <w:spacing w:val="-46"/>
          <w:w w:val="110"/>
          <w:sz w:val="21"/>
          <w:szCs w:val="21"/>
        </w:rPr>
        <w:t>电</w:t>
      </w:r>
      <w:r>
        <w:rPr>
          <w:rFonts w:hint="default" w:ascii="宋体" w:hAnsi="宋体" w:eastAsia="宋体" w:cs="宋体"/>
          <w:color w:val="777777"/>
          <w:spacing w:val="-23"/>
          <w:w w:val="112"/>
          <w:sz w:val="21"/>
          <w:szCs w:val="21"/>
        </w:rPr>
        <w:t>气</w:t>
      </w:r>
      <w:r>
        <w:rPr>
          <w:rFonts w:hint="default" w:ascii="宋体" w:hAnsi="宋体" w:eastAsia="宋体" w:cs="宋体"/>
          <w:color w:val="5B5B5B"/>
          <w:sz w:val="21"/>
          <w:szCs w:val="21"/>
        </w:rPr>
        <w:t>线</w:t>
      </w:r>
      <w:r>
        <w:rPr>
          <w:rFonts w:hint="default" w:ascii="宋体" w:hAnsi="宋体" w:eastAsia="宋体" w:cs="宋体"/>
          <w:color w:val="5B5B5B"/>
          <w:spacing w:val="-4"/>
          <w:sz w:val="21"/>
          <w:szCs w:val="21"/>
        </w:rPr>
        <w:t>路</w:t>
      </w:r>
      <w:r>
        <w:rPr>
          <w:rFonts w:hint="default" w:ascii="宋体" w:hAnsi="宋体" w:eastAsia="宋体" w:cs="宋体"/>
          <w:color w:val="5B5B5B"/>
          <w:spacing w:val="-35"/>
          <w:w w:val="109"/>
          <w:sz w:val="21"/>
          <w:szCs w:val="21"/>
        </w:rPr>
        <w:t>中</w:t>
      </w:r>
      <w:r>
        <w:rPr>
          <w:rFonts w:hint="default" w:ascii="宋体" w:hAnsi="宋体" w:eastAsia="宋体" w:cs="宋体"/>
          <w:color w:val="5B5B5B"/>
          <w:spacing w:val="-42"/>
          <w:w w:val="108"/>
          <w:sz w:val="21"/>
          <w:szCs w:val="21"/>
        </w:rPr>
        <w:t>的</w:t>
      </w:r>
      <w:r>
        <w:rPr>
          <w:rFonts w:hint="default" w:ascii="宋体" w:hAnsi="宋体" w:eastAsia="宋体" w:cs="宋体"/>
          <w:color w:val="5B5B5B"/>
          <w:w w:val="97"/>
          <w:sz w:val="21"/>
          <w:szCs w:val="21"/>
        </w:rPr>
        <w:t>保护开关</w:t>
      </w:r>
      <w:r>
        <w:rPr>
          <w:rFonts w:hint="default" w:ascii="宋体" w:hAnsi="宋体" w:eastAsia="宋体" w:cs="宋体"/>
          <w:color w:val="5B5B5B"/>
          <w:spacing w:val="-8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pacing w:val="-76"/>
          <w:w w:val="124"/>
          <w:sz w:val="21"/>
          <w:szCs w:val="21"/>
        </w:rPr>
        <w:t>、</w:t>
      </w:r>
      <w:r>
        <w:rPr>
          <w:rFonts w:hint="default" w:ascii="宋体" w:hAnsi="宋体" w:eastAsia="宋体" w:cs="宋体"/>
          <w:color w:val="5B5B5B"/>
          <w:w w:val="96"/>
          <w:sz w:val="21"/>
          <w:szCs w:val="21"/>
        </w:rPr>
        <w:t>保险器和熔断器动作</w:t>
      </w:r>
      <w:r>
        <w:rPr>
          <w:rFonts w:hint="default" w:ascii="宋体" w:hAnsi="宋体" w:eastAsia="宋体" w:cs="宋体"/>
          <w:color w:val="5B5B5B"/>
          <w:spacing w:val="-6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pacing w:val="-175"/>
          <w:w w:val="167"/>
          <w:sz w:val="21"/>
          <w:szCs w:val="21"/>
        </w:rPr>
        <w:t>，</w:t>
      </w:r>
      <w:r>
        <w:rPr>
          <w:rFonts w:hint="default" w:ascii="宋体" w:hAnsi="宋体" w:eastAsia="宋体" w:cs="宋体"/>
          <w:color w:val="5B5B5B"/>
          <w:w w:val="97"/>
          <w:sz w:val="21"/>
          <w:szCs w:val="21"/>
        </w:rPr>
        <w:t xml:space="preserve">切断 </w:t>
      </w:r>
      <w:r>
        <w:rPr>
          <w:rFonts w:hint="default" w:ascii="宋体" w:hAnsi="宋体" w:eastAsia="宋体" w:cs="宋体"/>
          <w:color w:val="5B5B5B"/>
          <w:spacing w:val="-8"/>
          <w:w w:val="105"/>
          <w:sz w:val="21"/>
          <w:szCs w:val="21"/>
        </w:rPr>
        <w:t>电源，从而避免人身触电事故</w:t>
      </w:r>
      <w:r>
        <w:rPr>
          <w:rFonts w:hint="default" w:ascii="宋体" w:hAnsi="宋体" w:eastAsia="宋体" w:cs="宋体"/>
          <w:color w:val="898989"/>
          <w:spacing w:val="-8"/>
          <w:w w:val="105"/>
          <w:sz w:val="21"/>
          <w:szCs w:val="21"/>
        </w:rPr>
        <w:t>。</w:t>
      </w:r>
    </w:p>
    <w:p>
      <w:pPr>
        <w:spacing w:before="0" w:line="266" w:lineRule="auto"/>
        <w:ind w:left="858" w:right="1989" w:firstLine="0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14141"/>
          <w:spacing w:val="-9"/>
          <w:w w:val="151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111111"/>
          <w:spacing w:val="-9"/>
          <w:w w:val="15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11111"/>
          <w:spacing w:val="-56"/>
          <w:w w:val="15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4"/>
          <w:w w:val="112"/>
          <w:sz w:val="20"/>
          <w:szCs w:val="20"/>
        </w:rPr>
        <w:t>1.4</w:t>
      </w:r>
      <w:r>
        <w:rPr>
          <w:rFonts w:hint="default" w:ascii="Times New Roman" w:hAnsi="Times New Roman" w:eastAsia="Times New Roman" w:cs="Times New Roman"/>
          <w:color w:val="414141"/>
          <w:spacing w:val="37"/>
          <w:w w:val="11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spacing w:val="-6"/>
          <w:w w:val="99"/>
          <w:sz w:val="21"/>
          <w:szCs w:val="21"/>
        </w:rPr>
        <w:t>在</w:t>
      </w:r>
      <w:r>
        <w:rPr>
          <w:rFonts w:hint="default" w:ascii="宋体" w:hAnsi="宋体" w:eastAsia="宋体" w:cs="宋体"/>
          <w:color w:val="414141"/>
          <w:spacing w:val="-6"/>
          <w:w w:val="99"/>
          <w:sz w:val="21"/>
          <w:szCs w:val="21"/>
        </w:rPr>
        <w:t>保</w:t>
      </w:r>
      <w:r>
        <w:rPr>
          <w:rFonts w:hint="default" w:ascii="宋体" w:hAnsi="宋体" w:eastAsia="宋体" w:cs="宋体"/>
          <w:color w:val="5B5B5B"/>
          <w:spacing w:val="-6"/>
          <w:w w:val="99"/>
          <w:sz w:val="21"/>
          <w:szCs w:val="21"/>
        </w:rPr>
        <w:t>护接零系统中</w:t>
      </w:r>
      <w:r>
        <w:rPr>
          <w:rFonts w:hint="default" w:ascii="宋体" w:hAnsi="宋体" w:eastAsia="宋体" w:cs="宋体"/>
          <w:color w:val="5B5B5B"/>
          <w:spacing w:val="-83"/>
          <w:w w:val="9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pacing w:val="-7"/>
          <w:w w:val="102"/>
          <w:sz w:val="21"/>
          <w:szCs w:val="21"/>
        </w:rPr>
        <w:t>，如果个别设备接地未接零</w:t>
      </w:r>
      <w:r>
        <w:rPr>
          <w:rFonts w:hint="default" w:ascii="宋体" w:hAnsi="宋体" w:eastAsia="宋体" w:cs="宋体"/>
          <w:color w:val="5B5B5B"/>
          <w:spacing w:val="-77"/>
          <w:w w:val="10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pacing w:val="-38"/>
          <w:w w:val="118"/>
          <w:sz w:val="21"/>
          <w:szCs w:val="21"/>
        </w:rPr>
        <w:t>，且该设</w:t>
      </w:r>
      <w:r>
        <w:rPr>
          <w:rFonts w:hint="default" w:ascii="宋体" w:hAnsi="宋体" w:eastAsia="宋体" w:cs="宋体"/>
          <w:color w:val="5B5B5B"/>
          <w:w w:val="11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pacing w:val="-3"/>
          <w:sz w:val="21"/>
          <w:szCs w:val="21"/>
        </w:rPr>
        <w:t>备相线碰壳</w:t>
      </w:r>
      <w:r>
        <w:rPr>
          <w:rFonts w:hint="default" w:ascii="宋体" w:hAnsi="宋体" w:eastAsia="宋体" w:cs="宋体"/>
          <w:color w:val="5B5B5B"/>
          <w:spacing w:val="-8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spacing w:val="-5"/>
          <w:sz w:val="21"/>
          <w:szCs w:val="21"/>
        </w:rPr>
        <w:t>，</w:t>
      </w:r>
      <w:r>
        <w:rPr>
          <w:rFonts w:hint="default" w:ascii="宋体" w:hAnsi="宋体" w:eastAsia="宋体" w:cs="宋体"/>
          <w:color w:val="5B5B5B"/>
          <w:spacing w:val="-5"/>
          <w:sz w:val="21"/>
          <w:szCs w:val="21"/>
        </w:rPr>
        <w:t xml:space="preserve">则该设备及所有接零设备的外壳都会 </w:t>
      </w:r>
      <w:r>
        <w:rPr>
          <w:rFonts w:hint="default" w:ascii="宋体" w:hAnsi="宋体" w:eastAsia="宋体" w:cs="宋体"/>
          <w:color w:val="414141"/>
          <w:spacing w:val="-5"/>
          <w:sz w:val="21"/>
          <w:szCs w:val="21"/>
        </w:rPr>
        <w:t>出</w:t>
      </w:r>
      <w:r>
        <w:rPr>
          <w:rFonts w:hint="default" w:ascii="宋体" w:hAnsi="宋体" w:eastAsia="宋体" w:cs="宋体"/>
          <w:color w:val="5B5B5B"/>
          <w:spacing w:val="-5"/>
          <w:sz w:val="21"/>
          <w:szCs w:val="21"/>
        </w:rPr>
        <w:t xml:space="preserve">现危险电 </w:t>
      </w:r>
      <w:r>
        <w:rPr>
          <w:rFonts w:hint="default" w:ascii="宋体" w:hAnsi="宋体" w:eastAsia="宋体" w:cs="宋体"/>
          <w:color w:val="5B5B5B"/>
          <w:spacing w:val="-6"/>
          <w:w w:val="99"/>
          <w:sz w:val="21"/>
          <w:szCs w:val="21"/>
        </w:rPr>
        <w:t>压。尤其是当接地线或接零保护的两个设备距离较近</w:t>
      </w:r>
      <w:r>
        <w:rPr>
          <w:rFonts w:hint="default" w:ascii="宋体" w:hAnsi="宋体" w:eastAsia="宋体" w:cs="宋体"/>
          <w:color w:val="5B5B5B"/>
          <w:spacing w:val="-99"/>
          <w:w w:val="9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42424"/>
          <w:spacing w:val="-22"/>
          <w:w w:val="108"/>
          <w:sz w:val="21"/>
          <w:szCs w:val="21"/>
        </w:rPr>
        <w:t>，</w:t>
      </w:r>
      <w:r>
        <w:rPr>
          <w:rFonts w:hint="default" w:ascii="宋体" w:hAnsi="宋体" w:eastAsia="宋体" w:cs="宋体"/>
          <w:color w:val="898989"/>
          <w:spacing w:val="-22"/>
          <w:w w:val="108"/>
          <w:sz w:val="21"/>
          <w:szCs w:val="21"/>
        </w:rPr>
        <w:t>一</w:t>
      </w:r>
      <w:r>
        <w:rPr>
          <w:rFonts w:hint="default" w:ascii="宋体" w:hAnsi="宋体" w:eastAsia="宋体" w:cs="宋体"/>
          <w:color w:val="414141"/>
          <w:spacing w:val="-22"/>
          <w:w w:val="108"/>
          <w:sz w:val="21"/>
          <w:szCs w:val="21"/>
        </w:rPr>
        <w:t>个</w:t>
      </w:r>
      <w:r>
        <w:rPr>
          <w:rFonts w:hint="default" w:ascii="宋体" w:hAnsi="宋体" w:eastAsia="宋体" w:cs="宋体"/>
          <w:color w:val="5B5B5B"/>
          <w:spacing w:val="-22"/>
          <w:w w:val="108"/>
          <w:sz w:val="21"/>
          <w:szCs w:val="21"/>
        </w:rPr>
        <w:t>人同</w:t>
      </w:r>
      <w:r>
        <w:rPr>
          <w:rFonts w:hint="default" w:ascii="宋体" w:hAnsi="宋体" w:eastAsia="宋体" w:cs="宋体"/>
          <w:color w:val="5B5B5B"/>
          <w:w w:val="10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pacing w:val="-6"/>
          <w:w w:val="99"/>
          <w:sz w:val="21"/>
          <w:szCs w:val="21"/>
        </w:rPr>
        <w:t>时接触这两个设备时</w:t>
      </w:r>
      <w:r>
        <w:rPr>
          <w:rFonts w:hint="default" w:ascii="宋体" w:hAnsi="宋体" w:eastAsia="宋体" w:cs="宋体"/>
          <w:color w:val="5B5B5B"/>
          <w:spacing w:val="-96"/>
          <w:w w:val="9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spacing w:val="-10"/>
          <w:w w:val="103"/>
          <w:sz w:val="21"/>
          <w:szCs w:val="21"/>
        </w:rPr>
        <w:t>，</w:t>
      </w:r>
      <w:r>
        <w:rPr>
          <w:rFonts w:hint="default" w:ascii="宋体" w:hAnsi="宋体" w:eastAsia="宋体" w:cs="宋体"/>
          <w:color w:val="5B5B5B"/>
          <w:spacing w:val="-10"/>
          <w:w w:val="103"/>
          <w:sz w:val="21"/>
          <w:szCs w:val="21"/>
        </w:rPr>
        <w:t>其接触电压可达</w:t>
      </w:r>
      <w:r>
        <w:rPr>
          <w:rFonts w:hint="default" w:ascii="宋体" w:hAnsi="宋体" w:eastAsia="宋体" w:cs="宋体"/>
          <w:color w:val="5B5B5B"/>
          <w:spacing w:val="-94"/>
          <w:w w:val="10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w w:val="101"/>
          <w:sz w:val="20"/>
          <w:szCs w:val="20"/>
        </w:rPr>
        <w:t>220V</w:t>
      </w:r>
      <w:r>
        <w:rPr>
          <w:rFonts w:hint="default" w:ascii="Times New Roman" w:hAnsi="Times New Roman" w:eastAsia="Times New Roman" w:cs="Times New Roman"/>
          <w:color w:val="5B5B5B"/>
          <w:spacing w:val="-27"/>
          <w:w w:val="10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spacing w:val="-22"/>
          <w:w w:val="111"/>
          <w:sz w:val="21"/>
          <w:szCs w:val="21"/>
        </w:rPr>
        <w:t>的数值，触电危险</w:t>
      </w:r>
      <w:r>
        <w:rPr>
          <w:rFonts w:hint="default" w:ascii="宋体" w:hAnsi="宋体" w:eastAsia="宋体" w:cs="宋体"/>
          <w:color w:val="5B5B5B"/>
          <w:w w:val="1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97"/>
          <w:sz w:val="21"/>
          <w:szCs w:val="21"/>
        </w:rPr>
        <w:t>就更</w:t>
      </w:r>
      <w:r>
        <w:rPr>
          <w:rFonts w:hint="default" w:ascii="宋体" w:hAnsi="宋体" w:eastAsia="宋体" w:cs="宋体"/>
          <w:color w:val="5B5B5B"/>
          <w:spacing w:val="9"/>
          <w:w w:val="97"/>
          <w:sz w:val="21"/>
          <w:szCs w:val="21"/>
        </w:rPr>
        <w:t>大</w:t>
      </w:r>
      <w:r>
        <w:rPr>
          <w:rFonts w:hint="default" w:ascii="宋体" w:hAnsi="宋体" w:eastAsia="宋体" w:cs="宋体"/>
          <w:color w:val="898989"/>
          <w:spacing w:val="-133"/>
          <w:w w:val="160"/>
          <w:sz w:val="21"/>
          <w:szCs w:val="21"/>
        </w:rPr>
        <w:t>。</w:t>
      </w:r>
      <w:r>
        <w:rPr>
          <w:rFonts w:hint="default" w:ascii="宋体" w:hAnsi="宋体" w:eastAsia="宋体" w:cs="宋体"/>
          <w:color w:val="5B5B5B"/>
          <w:w w:val="98"/>
          <w:sz w:val="21"/>
          <w:szCs w:val="21"/>
        </w:rPr>
        <w:t>因</w:t>
      </w:r>
      <w:r>
        <w:rPr>
          <w:rFonts w:hint="default" w:ascii="宋体" w:hAnsi="宋体" w:eastAsia="宋体" w:cs="宋体"/>
          <w:color w:val="5B5B5B"/>
          <w:spacing w:val="5"/>
          <w:w w:val="98"/>
          <w:sz w:val="21"/>
          <w:szCs w:val="21"/>
        </w:rPr>
        <w:t>此</w:t>
      </w:r>
      <w:r>
        <w:rPr>
          <w:rFonts w:hint="default" w:ascii="宋体" w:hAnsi="宋体" w:eastAsia="宋体" w:cs="宋体"/>
          <w:color w:val="777777"/>
          <w:spacing w:val="-175"/>
          <w:w w:val="167"/>
          <w:sz w:val="21"/>
          <w:szCs w:val="21"/>
        </w:rPr>
        <w:t>，</w:t>
      </w:r>
      <w:r>
        <w:rPr>
          <w:rFonts w:hint="default" w:ascii="宋体" w:hAnsi="宋体" w:eastAsia="宋体" w:cs="宋体"/>
          <w:color w:val="5B5B5B"/>
          <w:w w:val="99"/>
          <w:sz w:val="21"/>
          <w:szCs w:val="21"/>
        </w:rPr>
        <w:t>在</w:t>
      </w:r>
      <w:r>
        <w:rPr>
          <w:rFonts w:hint="default" w:ascii="宋体" w:hAnsi="宋体" w:eastAsia="宋体" w:cs="宋体"/>
          <w:color w:val="5B5B5B"/>
          <w:spacing w:val="-9"/>
          <w:w w:val="99"/>
          <w:sz w:val="21"/>
          <w:szCs w:val="21"/>
        </w:rPr>
        <w:t>同</w:t>
      </w:r>
      <w:r>
        <w:rPr>
          <w:rFonts w:hint="default" w:ascii="宋体" w:hAnsi="宋体" w:eastAsia="宋体" w:cs="宋体"/>
          <w:color w:val="777777"/>
          <w:spacing w:val="-20"/>
          <w:w w:val="102"/>
          <w:sz w:val="21"/>
          <w:szCs w:val="21"/>
        </w:rPr>
        <w:t>一</w:t>
      </w:r>
      <w:r>
        <w:rPr>
          <w:rFonts w:hint="default" w:ascii="宋体" w:hAnsi="宋体" w:eastAsia="宋体" w:cs="宋体"/>
          <w:color w:val="5B5B5B"/>
          <w:spacing w:val="6"/>
          <w:w w:val="103"/>
          <w:sz w:val="21"/>
          <w:szCs w:val="21"/>
        </w:rPr>
        <w:t>供</w:t>
      </w:r>
      <w:r>
        <w:rPr>
          <w:rFonts w:hint="default" w:ascii="宋体" w:hAnsi="宋体" w:eastAsia="宋体" w:cs="宋体"/>
          <w:color w:val="5B5B5B"/>
          <w:w w:val="101"/>
          <w:sz w:val="21"/>
          <w:szCs w:val="21"/>
        </w:rPr>
        <w:t>电</w:t>
      </w:r>
      <w:r>
        <w:rPr>
          <w:rFonts w:hint="default" w:ascii="宋体" w:hAnsi="宋体" w:eastAsia="宋体" w:cs="宋体"/>
          <w:color w:val="5B5B5B"/>
          <w:spacing w:val="-36"/>
          <w:w w:val="101"/>
          <w:sz w:val="21"/>
          <w:szCs w:val="21"/>
        </w:rPr>
        <w:t>系</w:t>
      </w:r>
      <w:r>
        <w:rPr>
          <w:rFonts w:hint="default" w:ascii="宋体" w:hAnsi="宋体" w:eastAsia="宋体" w:cs="宋体"/>
          <w:color w:val="5B5B5B"/>
          <w:w w:val="99"/>
          <w:sz w:val="21"/>
          <w:szCs w:val="21"/>
        </w:rPr>
        <w:t>统</w:t>
      </w:r>
      <w:r>
        <w:rPr>
          <w:rFonts w:hint="default" w:ascii="宋体" w:hAnsi="宋体" w:eastAsia="宋体" w:cs="宋体"/>
          <w:color w:val="5B5B5B"/>
          <w:spacing w:val="10"/>
          <w:w w:val="99"/>
          <w:sz w:val="21"/>
          <w:szCs w:val="21"/>
        </w:rPr>
        <w:t>中</w:t>
      </w:r>
      <w:r>
        <w:rPr>
          <w:rFonts w:hint="default" w:ascii="宋体" w:hAnsi="宋体" w:eastAsia="宋体" w:cs="宋体"/>
          <w:color w:val="5B5B5B"/>
          <w:spacing w:val="-166"/>
          <w:w w:val="167"/>
          <w:sz w:val="21"/>
          <w:szCs w:val="21"/>
        </w:rPr>
        <w:t>，</w:t>
      </w:r>
      <w:r>
        <w:rPr>
          <w:rFonts w:hint="default" w:ascii="宋体" w:hAnsi="宋体" w:eastAsia="宋体" w:cs="宋体"/>
          <w:color w:val="5B5B5B"/>
          <w:sz w:val="21"/>
          <w:szCs w:val="21"/>
        </w:rPr>
        <w:t>不</w:t>
      </w:r>
      <w:r>
        <w:rPr>
          <w:rFonts w:hint="default" w:ascii="宋体" w:hAnsi="宋体" w:eastAsia="宋体" w:cs="宋体"/>
          <w:color w:val="5B5B5B"/>
          <w:spacing w:val="6"/>
          <w:sz w:val="21"/>
          <w:szCs w:val="21"/>
        </w:rPr>
        <w:t>能</w:t>
      </w:r>
      <w:r>
        <w:rPr>
          <w:rFonts w:hint="default" w:ascii="宋体" w:hAnsi="宋体" w:eastAsia="宋体" w:cs="宋体"/>
          <w:color w:val="5B5B5B"/>
          <w:w w:val="97"/>
          <w:sz w:val="21"/>
          <w:szCs w:val="21"/>
        </w:rPr>
        <w:t>同时采</w:t>
      </w:r>
      <w:r>
        <w:rPr>
          <w:rFonts w:hint="default" w:ascii="宋体" w:hAnsi="宋体" w:eastAsia="宋体" w:cs="宋体"/>
          <w:color w:val="5B5B5B"/>
          <w:spacing w:val="-28"/>
          <w:w w:val="97"/>
          <w:sz w:val="21"/>
          <w:szCs w:val="21"/>
        </w:rPr>
        <w:t>用</w:t>
      </w:r>
      <w:r>
        <w:rPr>
          <w:rFonts w:hint="default" w:ascii="宋体" w:hAnsi="宋体" w:eastAsia="宋体" w:cs="宋体"/>
          <w:color w:val="5B5B5B"/>
          <w:w w:val="95"/>
          <w:sz w:val="21"/>
          <w:szCs w:val="21"/>
        </w:rPr>
        <w:t xml:space="preserve">接零和接地两 </w:t>
      </w:r>
      <w:r>
        <w:rPr>
          <w:rFonts w:hint="default" w:ascii="宋体" w:hAnsi="宋体" w:eastAsia="宋体" w:cs="宋体"/>
          <w:color w:val="5B5B5B"/>
          <w:spacing w:val="-4"/>
          <w:w w:val="105"/>
          <w:sz w:val="21"/>
          <w:szCs w:val="21"/>
        </w:rPr>
        <w:t>种保护方法</w:t>
      </w:r>
      <w:r>
        <w:rPr>
          <w:rFonts w:hint="default" w:ascii="宋体" w:hAnsi="宋体" w:eastAsia="宋体" w:cs="宋体"/>
          <w:color w:val="5B5B5B"/>
          <w:spacing w:val="-83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105"/>
          <w:sz w:val="21"/>
          <w:szCs w:val="21"/>
        </w:rPr>
        <w:t>。</w:t>
      </w:r>
    </w:p>
    <w:p>
      <w:pPr>
        <w:spacing w:before="0" w:line="264" w:lineRule="auto"/>
        <w:ind w:left="867" w:right="2001" w:firstLine="0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14141"/>
          <w:spacing w:val="-5"/>
          <w:w w:val="118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B5B5B"/>
          <w:spacing w:val="-5"/>
          <w:w w:val="118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B5B5B"/>
          <w:w w:val="118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414141"/>
          <w:spacing w:val="-2"/>
          <w:w w:val="158"/>
          <w:sz w:val="20"/>
          <w:szCs w:val="20"/>
        </w:rPr>
        <w:t>I.</w:t>
      </w:r>
      <w:r>
        <w:rPr>
          <w:rFonts w:hint="default" w:ascii="Times New Roman" w:hAnsi="Times New Roman" w:eastAsia="Times New Roman" w:cs="Times New Roman"/>
          <w:color w:val="414141"/>
          <w:spacing w:val="-2"/>
          <w:w w:val="158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14141"/>
          <w:w w:val="15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pacing w:val="-5"/>
          <w:w w:val="101"/>
          <w:sz w:val="21"/>
          <w:szCs w:val="21"/>
        </w:rPr>
        <w:t>如在保护接零的零钱上串接熔断器或断路设备，将使零</w:t>
      </w:r>
      <w:r>
        <w:rPr>
          <w:rFonts w:hint="default" w:ascii="宋体" w:hAnsi="宋体" w:eastAsia="宋体" w:cs="宋体"/>
          <w:color w:val="5B5B5B"/>
          <w:w w:val="10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pacing w:val="-6"/>
          <w:w w:val="105"/>
          <w:sz w:val="21"/>
          <w:szCs w:val="21"/>
        </w:rPr>
        <w:t>线失去保护功能</w:t>
      </w:r>
      <w:r>
        <w:rPr>
          <w:rFonts w:hint="default" w:ascii="宋体" w:hAnsi="宋体" w:eastAsia="宋体" w:cs="宋体"/>
          <w:color w:val="5B5B5B"/>
          <w:spacing w:val="-104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105"/>
          <w:sz w:val="21"/>
          <w:szCs w:val="21"/>
        </w:rPr>
        <w:t>。</w:t>
      </w:r>
    </w:p>
    <w:p>
      <w:pPr>
        <w:spacing w:before="5" w:line="268" w:lineRule="auto"/>
        <w:ind w:left="867" w:right="1964" w:firstLine="0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14141"/>
          <w:w w:val="105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414141"/>
          <w:spacing w:val="-32"/>
          <w:w w:val="105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414141"/>
          <w:w w:val="105"/>
          <w:sz w:val="20"/>
          <w:szCs w:val="20"/>
        </w:rPr>
        <w:t>I.</w:t>
      </w:r>
      <w:r>
        <w:rPr>
          <w:rFonts w:hint="default" w:ascii="Times New Roman" w:hAnsi="Times New Roman" w:eastAsia="Times New Roman" w:cs="Times New Roman"/>
          <w:color w:val="414141"/>
          <w:w w:val="10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414141"/>
          <w:spacing w:val="2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pacing w:val="-4"/>
          <w:w w:val="105"/>
          <w:sz w:val="21"/>
          <w:szCs w:val="21"/>
        </w:rPr>
        <w:t>当电器发生严重超载</w:t>
      </w:r>
      <w:r>
        <w:rPr>
          <w:rFonts w:hint="default" w:ascii="宋体" w:hAnsi="宋体" w:eastAsia="宋体" w:cs="宋体"/>
          <w:color w:val="414141"/>
          <w:spacing w:val="-4"/>
          <w:w w:val="105"/>
          <w:sz w:val="21"/>
          <w:szCs w:val="21"/>
        </w:rPr>
        <w:t>、</w:t>
      </w:r>
      <w:r>
        <w:rPr>
          <w:rFonts w:hint="default" w:ascii="宋体" w:hAnsi="宋体" w:eastAsia="宋体" w:cs="宋体"/>
          <w:color w:val="5B5B5B"/>
          <w:spacing w:val="-4"/>
          <w:w w:val="105"/>
          <w:sz w:val="21"/>
          <w:szCs w:val="21"/>
        </w:rPr>
        <w:t>短路及失压等故</w:t>
      </w:r>
      <w:r>
        <w:rPr>
          <w:rFonts w:hint="default" w:ascii="宋体" w:hAnsi="宋体" w:eastAsia="宋体" w:cs="宋体"/>
          <w:color w:val="5B5B5B"/>
          <w:spacing w:val="-88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spacing w:val="-18"/>
          <w:w w:val="105"/>
          <w:sz w:val="21"/>
          <w:szCs w:val="21"/>
        </w:rPr>
        <w:t>障</w:t>
      </w:r>
      <w:r>
        <w:rPr>
          <w:rFonts w:hint="default" w:ascii="宋体" w:hAnsi="宋体" w:eastAsia="宋体" w:cs="宋体"/>
          <w:color w:val="5B5B5B"/>
          <w:spacing w:val="-18"/>
          <w:w w:val="105"/>
          <w:sz w:val="21"/>
          <w:szCs w:val="21"/>
        </w:rPr>
        <w:t>时，通</w:t>
      </w:r>
      <w:r>
        <w:rPr>
          <w:rFonts w:hint="default" w:ascii="宋体" w:hAnsi="宋体" w:eastAsia="宋体" w:cs="宋体"/>
          <w:color w:val="414141"/>
          <w:spacing w:val="-18"/>
          <w:w w:val="105"/>
          <w:sz w:val="21"/>
          <w:szCs w:val="21"/>
        </w:rPr>
        <w:t>过</w:t>
      </w:r>
      <w:r>
        <w:rPr>
          <w:rFonts w:hint="default" w:ascii="宋体" w:hAnsi="宋体" w:eastAsia="宋体" w:cs="宋体"/>
          <w:color w:val="414141"/>
          <w:spacing w:val="-88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105"/>
          <w:sz w:val="21"/>
          <w:szCs w:val="21"/>
        </w:rPr>
        <w:t xml:space="preserve">自动 </w:t>
      </w:r>
      <w:r>
        <w:rPr>
          <w:rFonts w:hint="default" w:ascii="宋体" w:hAnsi="宋体" w:eastAsia="宋体" w:cs="宋体"/>
          <w:color w:val="5B5B5B"/>
          <w:sz w:val="21"/>
          <w:szCs w:val="21"/>
        </w:rPr>
        <w:t>开</w:t>
      </w:r>
      <w:r>
        <w:rPr>
          <w:rFonts w:hint="default" w:ascii="宋体" w:hAnsi="宋体" w:eastAsia="宋体" w:cs="宋体"/>
          <w:color w:val="5B5B5B"/>
          <w:spacing w:val="-4"/>
          <w:sz w:val="21"/>
          <w:szCs w:val="21"/>
        </w:rPr>
        <w:t>关</w:t>
      </w:r>
      <w:r>
        <w:rPr>
          <w:rFonts w:hint="default" w:ascii="宋体" w:hAnsi="宋体" w:eastAsia="宋体" w:cs="宋体"/>
          <w:color w:val="5B5B5B"/>
          <w:w w:val="98"/>
          <w:sz w:val="21"/>
          <w:szCs w:val="21"/>
        </w:rPr>
        <w:t>的跳</w:t>
      </w:r>
      <w:r>
        <w:rPr>
          <w:rFonts w:hint="default" w:ascii="宋体" w:hAnsi="宋体" w:eastAsia="宋体" w:cs="宋体"/>
          <w:color w:val="5B5B5B"/>
          <w:spacing w:val="3"/>
          <w:w w:val="98"/>
          <w:sz w:val="21"/>
          <w:szCs w:val="21"/>
        </w:rPr>
        <w:t>闸</w:t>
      </w:r>
      <w:r>
        <w:rPr>
          <w:rFonts w:hint="default" w:ascii="宋体" w:hAnsi="宋体" w:eastAsia="宋体" w:cs="宋体"/>
          <w:color w:val="5B5B5B"/>
          <w:spacing w:val="-175"/>
          <w:w w:val="167"/>
          <w:sz w:val="21"/>
          <w:szCs w:val="21"/>
        </w:rPr>
        <w:t>，</w:t>
      </w:r>
      <w:r>
        <w:rPr>
          <w:rFonts w:hint="default" w:ascii="宋体" w:hAnsi="宋体" w:eastAsia="宋体" w:cs="宋体"/>
          <w:color w:val="5B5B5B"/>
          <w:w w:val="97"/>
          <w:sz w:val="21"/>
          <w:szCs w:val="21"/>
        </w:rPr>
        <w:t>切断故</w:t>
      </w:r>
      <w:r>
        <w:rPr>
          <w:rFonts w:hint="default" w:ascii="宋体" w:hAnsi="宋体" w:eastAsia="宋体" w:cs="宋体"/>
          <w:color w:val="5B5B5B"/>
          <w:spacing w:val="9"/>
          <w:w w:val="97"/>
          <w:sz w:val="21"/>
          <w:szCs w:val="21"/>
        </w:rPr>
        <w:t>障</w:t>
      </w:r>
      <w:r>
        <w:rPr>
          <w:rFonts w:hint="default" w:ascii="宋体" w:hAnsi="宋体" w:eastAsia="宋体" w:cs="宋体"/>
          <w:color w:val="5B5B5B"/>
          <w:w w:val="101"/>
          <w:sz w:val="21"/>
          <w:szCs w:val="21"/>
        </w:rPr>
        <w:t>电</w:t>
      </w:r>
      <w:r>
        <w:rPr>
          <w:rFonts w:hint="default" w:ascii="宋体" w:hAnsi="宋体" w:eastAsia="宋体" w:cs="宋体"/>
          <w:color w:val="5B5B5B"/>
          <w:spacing w:val="-8"/>
          <w:w w:val="101"/>
          <w:sz w:val="21"/>
          <w:szCs w:val="21"/>
        </w:rPr>
        <w:t>器</w:t>
      </w:r>
      <w:r>
        <w:rPr>
          <w:rFonts w:hint="default" w:ascii="宋体" w:hAnsi="宋体" w:eastAsia="宋体" w:cs="宋体"/>
          <w:color w:val="5B5B5B"/>
          <w:sz w:val="21"/>
          <w:szCs w:val="21"/>
        </w:rPr>
        <w:t>，有效地保护串接在它后</w:t>
      </w:r>
      <w:r>
        <w:rPr>
          <w:rFonts w:hint="default" w:ascii="宋体" w:hAnsi="宋体" w:eastAsia="宋体" w:cs="宋体"/>
          <w:color w:val="5B5B5B"/>
          <w:spacing w:val="-103"/>
          <w:sz w:val="21"/>
          <w:szCs w:val="21"/>
        </w:rPr>
        <w:t>面</w:t>
      </w:r>
      <w:r>
        <w:rPr>
          <w:rFonts w:hint="default" w:ascii="宋体" w:hAnsi="宋体" w:eastAsia="宋体" w:cs="宋体"/>
          <w:color w:val="5B5B5B"/>
          <w:spacing w:val="-14"/>
          <w:w w:val="108"/>
          <w:sz w:val="21"/>
          <w:szCs w:val="21"/>
        </w:rPr>
        <w:t>的</w:t>
      </w:r>
      <w:r>
        <w:rPr>
          <w:rFonts w:hint="default" w:ascii="宋体" w:hAnsi="宋体" w:eastAsia="宋体" w:cs="宋体"/>
          <w:color w:val="5B5B5B"/>
          <w:spacing w:val="-45"/>
          <w:w w:val="105"/>
          <w:sz w:val="21"/>
          <w:szCs w:val="21"/>
        </w:rPr>
        <w:t>电</w:t>
      </w:r>
      <w:r>
        <w:rPr>
          <w:rFonts w:hint="default" w:ascii="宋体" w:hAnsi="宋体" w:eastAsia="宋体" w:cs="宋体"/>
          <w:color w:val="5B5B5B"/>
          <w:spacing w:val="-21"/>
          <w:w w:val="107"/>
          <w:sz w:val="21"/>
          <w:szCs w:val="21"/>
        </w:rPr>
        <w:t>气</w:t>
      </w:r>
      <w:r>
        <w:rPr>
          <w:rFonts w:hint="default" w:ascii="宋体" w:hAnsi="宋体" w:eastAsia="宋体" w:cs="宋体"/>
          <w:color w:val="5B5B5B"/>
          <w:w w:val="106"/>
          <w:sz w:val="21"/>
          <w:szCs w:val="21"/>
        </w:rPr>
        <w:t xml:space="preserve">设 </w:t>
      </w:r>
      <w:r>
        <w:rPr>
          <w:rFonts w:hint="default" w:ascii="宋体" w:hAnsi="宋体" w:eastAsia="宋体" w:cs="宋体"/>
          <w:color w:val="5B5B5B"/>
          <w:spacing w:val="19"/>
          <w:w w:val="101"/>
          <w:sz w:val="21"/>
          <w:szCs w:val="21"/>
        </w:rPr>
        <w:t>备</w:t>
      </w:r>
      <w:r>
        <w:rPr>
          <w:rFonts w:hint="default" w:ascii="宋体" w:hAnsi="宋体" w:eastAsia="宋体" w:cs="宋体"/>
          <w:color w:val="5B5B5B"/>
          <w:w w:val="113"/>
          <w:sz w:val="21"/>
          <w:szCs w:val="21"/>
        </w:rPr>
        <w:t>，如果</w:t>
      </w:r>
      <w:r>
        <w:rPr>
          <w:rFonts w:hint="default" w:ascii="宋体" w:hAnsi="宋体" w:eastAsia="宋体" w:cs="宋体"/>
          <w:color w:val="5B5B5B"/>
          <w:spacing w:val="-171"/>
          <w:w w:val="113"/>
          <w:sz w:val="21"/>
          <w:szCs w:val="21"/>
        </w:rPr>
        <w:t>在</w:t>
      </w:r>
      <w:r>
        <w:rPr>
          <w:rFonts w:hint="default" w:ascii="宋体" w:hAnsi="宋体" w:eastAsia="宋体" w:cs="宋体"/>
          <w:color w:val="5B5B5B"/>
          <w:sz w:val="21"/>
          <w:szCs w:val="21"/>
        </w:rPr>
        <w:t>故</w:t>
      </w:r>
      <w:r>
        <w:rPr>
          <w:rFonts w:hint="default" w:ascii="宋体" w:hAnsi="宋体" w:eastAsia="宋体" w:cs="宋体"/>
          <w:color w:val="5B5B5B"/>
          <w:spacing w:val="-13"/>
          <w:sz w:val="21"/>
          <w:szCs w:val="21"/>
        </w:rPr>
        <w:t>障</w:t>
      </w:r>
      <w:r>
        <w:rPr>
          <w:rFonts w:hint="default" w:ascii="宋体" w:hAnsi="宋体" w:eastAsia="宋体" w:cs="宋体"/>
          <w:color w:val="5B5B5B"/>
          <w:w w:val="96"/>
          <w:sz w:val="21"/>
          <w:szCs w:val="21"/>
        </w:rPr>
        <w:t>未排除前</w:t>
      </w:r>
      <w:r>
        <w:rPr>
          <w:rFonts w:hint="default" w:ascii="宋体" w:hAnsi="宋体" w:eastAsia="宋体" w:cs="宋体"/>
          <w:color w:val="5B5B5B"/>
          <w:spacing w:val="1"/>
          <w:w w:val="96"/>
          <w:sz w:val="21"/>
          <w:szCs w:val="21"/>
        </w:rPr>
        <w:t>强</w:t>
      </w:r>
      <w:r>
        <w:rPr>
          <w:rFonts w:hint="default" w:ascii="宋体" w:hAnsi="宋体" w:eastAsia="宋体" w:cs="宋体"/>
          <w:color w:val="5B5B5B"/>
          <w:sz w:val="21"/>
          <w:szCs w:val="21"/>
        </w:rPr>
        <w:t>行</w:t>
      </w:r>
      <w:r>
        <w:rPr>
          <w:rFonts w:hint="default" w:ascii="宋体" w:hAnsi="宋体" w:eastAsia="宋体" w:cs="宋体"/>
          <w:color w:val="5B5B5B"/>
          <w:spacing w:val="-4"/>
          <w:sz w:val="21"/>
          <w:szCs w:val="21"/>
        </w:rPr>
        <w:t>合</w:t>
      </w:r>
      <w:r>
        <w:rPr>
          <w:rFonts w:hint="default" w:ascii="宋体" w:hAnsi="宋体" w:eastAsia="宋体" w:cs="宋体"/>
          <w:color w:val="5B5B5B"/>
          <w:spacing w:val="-3"/>
          <w:w w:val="107"/>
          <w:sz w:val="21"/>
          <w:szCs w:val="21"/>
        </w:rPr>
        <w:t>闸</w:t>
      </w:r>
      <w:r>
        <w:rPr>
          <w:rFonts w:hint="default" w:ascii="宋体" w:hAnsi="宋体" w:eastAsia="宋体" w:cs="宋体"/>
          <w:color w:val="5B5B5B"/>
          <w:spacing w:val="-116"/>
          <w:w w:val="139"/>
          <w:sz w:val="21"/>
          <w:szCs w:val="21"/>
        </w:rPr>
        <w:t>，</w:t>
      </w:r>
      <w:r>
        <w:rPr>
          <w:rFonts w:hint="default" w:ascii="宋体" w:hAnsi="宋体" w:eastAsia="宋体" w:cs="宋体"/>
          <w:color w:val="5B5B5B"/>
          <w:spacing w:val="-13"/>
          <w:w w:val="103"/>
          <w:sz w:val="21"/>
          <w:szCs w:val="21"/>
        </w:rPr>
        <w:t>将</w:t>
      </w:r>
      <w:r>
        <w:rPr>
          <w:rFonts w:hint="default" w:ascii="宋体" w:hAnsi="宋体" w:eastAsia="宋体" w:cs="宋体"/>
          <w:color w:val="5B5B5B"/>
          <w:w w:val="99"/>
          <w:sz w:val="21"/>
          <w:szCs w:val="21"/>
        </w:rPr>
        <w:t>失</w:t>
      </w:r>
      <w:r>
        <w:rPr>
          <w:rFonts w:hint="default" w:ascii="宋体" w:hAnsi="宋体" w:eastAsia="宋体" w:cs="宋体"/>
          <w:color w:val="5B5B5B"/>
          <w:spacing w:val="-18"/>
          <w:w w:val="99"/>
          <w:sz w:val="21"/>
          <w:szCs w:val="21"/>
        </w:rPr>
        <w:t>去</w:t>
      </w:r>
      <w:r>
        <w:rPr>
          <w:rFonts w:hint="default" w:ascii="宋体" w:hAnsi="宋体" w:eastAsia="宋体" w:cs="宋体"/>
          <w:color w:val="5B5B5B"/>
          <w:w w:val="101"/>
          <w:sz w:val="21"/>
          <w:szCs w:val="21"/>
        </w:rPr>
        <w:t>保</w:t>
      </w:r>
      <w:r>
        <w:rPr>
          <w:rFonts w:hint="default" w:ascii="宋体" w:hAnsi="宋体" w:eastAsia="宋体" w:cs="宋体"/>
          <w:color w:val="5B5B5B"/>
          <w:spacing w:val="-17"/>
          <w:w w:val="101"/>
          <w:sz w:val="21"/>
          <w:szCs w:val="21"/>
        </w:rPr>
        <w:t>护</w:t>
      </w:r>
      <w:r>
        <w:rPr>
          <w:rFonts w:hint="default" w:ascii="宋体" w:hAnsi="宋体" w:eastAsia="宋体" w:cs="宋体"/>
          <w:color w:val="5B5B5B"/>
          <w:spacing w:val="-21"/>
          <w:w w:val="107"/>
          <w:sz w:val="21"/>
          <w:szCs w:val="21"/>
        </w:rPr>
        <w:t>作</w:t>
      </w:r>
      <w:r>
        <w:rPr>
          <w:rFonts w:hint="default" w:ascii="宋体" w:hAnsi="宋体" w:eastAsia="宋体" w:cs="宋体"/>
          <w:color w:val="5B5B5B"/>
          <w:spacing w:val="-26"/>
          <w:w w:val="109"/>
          <w:sz w:val="21"/>
          <w:szCs w:val="21"/>
        </w:rPr>
        <w:t>用</w:t>
      </w:r>
      <w:r>
        <w:rPr>
          <w:rFonts w:hint="default" w:ascii="宋体" w:hAnsi="宋体" w:eastAsia="宋体" w:cs="宋体"/>
          <w:color w:val="5B5B5B"/>
          <w:w w:val="97"/>
          <w:sz w:val="21"/>
          <w:szCs w:val="21"/>
        </w:rPr>
        <w:t>而烧</w:t>
      </w:r>
      <w:r>
        <w:rPr>
          <w:rFonts w:hint="default" w:ascii="宋体" w:hAnsi="宋体" w:eastAsia="宋体" w:cs="宋体"/>
          <w:color w:val="5B5B5B"/>
          <w:spacing w:val="9"/>
          <w:w w:val="97"/>
          <w:sz w:val="21"/>
          <w:szCs w:val="21"/>
        </w:rPr>
        <w:t>坏</w:t>
      </w:r>
      <w:r>
        <w:rPr>
          <w:rFonts w:hint="default" w:ascii="宋体" w:hAnsi="宋体" w:eastAsia="宋体" w:cs="宋体"/>
          <w:color w:val="5B5B5B"/>
          <w:sz w:val="21"/>
          <w:szCs w:val="21"/>
        </w:rPr>
        <w:t xml:space="preserve">电气 </w:t>
      </w:r>
      <w:r>
        <w:rPr>
          <w:rFonts w:hint="default" w:ascii="宋体" w:hAnsi="宋体" w:eastAsia="宋体" w:cs="宋体"/>
          <w:color w:val="5B5B5B"/>
          <w:spacing w:val="-7"/>
          <w:w w:val="110"/>
          <w:sz w:val="21"/>
          <w:szCs w:val="21"/>
        </w:rPr>
        <w:t>设备</w:t>
      </w:r>
      <w:r>
        <w:rPr>
          <w:rFonts w:hint="default" w:ascii="宋体" w:hAnsi="宋体" w:eastAsia="宋体" w:cs="宋体"/>
          <w:color w:val="777777"/>
          <w:spacing w:val="-7"/>
          <w:w w:val="110"/>
          <w:sz w:val="21"/>
          <w:szCs w:val="21"/>
        </w:rPr>
        <w:t>。</w:t>
      </w:r>
    </w:p>
    <w:p>
      <w:pPr>
        <w:spacing w:before="0" w:line="266" w:lineRule="auto"/>
        <w:ind w:left="867" w:right="2015" w:firstLine="0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14141"/>
          <w:spacing w:val="-9"/>
          <w:w w:val="110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111111"/>
          <w:spacing w:val="-9"/>
          <w:w w:val="110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9"/>
          <w:w w:val="110"/>
          <w:sz w:val="20"/>
          <w:szCs w:val="20"/>
        </w:rPr>
        <w:t>1.12</w:t>
      </w:r>
      <w:r>
        <w:rPr>
          <w:rFonts w:hint="default" w:ascii="Times New Roman" w:hAnsi="Times New Roman" w:eastAsia="Times New Roman" w:cs="Times New Roman"/>
          <w:color w:val="414141"/>
          <w:spacing w:val="26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spacing w:val="2"/>
          <w:w w:val="110"/>
          <w:sz w:val="21"/>
          <w:szCs w:val="21"/>
        </w:rPr>
        <w:t>水</w:t>
      </w:r>
      <w:r>
        <w:rPr>
          <w:rFonts w:hint="default" w:ascii="宋体" w:hAnsi="宋体" w:eastAsia="宋体" w:cs="宋体"/>
          <w:color w:val="5B5B5B"/>
          <w:spacing w:val="2"/>
          <w:w w:val="110"/>
          <w:sz w:val="21"/>
          <w:szCs w:val="21"/>
        </w:rPr>
        <w:t>是导电</w:t>
      </w:r>
      <w:r>
        <w:rPr>
          <w:rFonts w:hint="default" w:ascii="宋体" w:hAnsi="宋体" w:eastAsia="宋体" w:cs="宋体"/>
          <w:color w:val="414141"/>
          <w:spacing w:val="2"/>
          <w:w w:val="110"/>
          <w:sz w:val="21"/>
          <w:szCs w:val="21"/>
        </w:rPr>
        <w:t>体</w:t>
      </w:r>
      <w:r>
        <w:rPr>
          <w:rFonts w:hint="default" w:ascii="宋体" w:hAnsi="宋体" w:eastAsia="宋体" w:cs="宋体"/>
          <w:color w:val="414141"/>
          <w:spacing w:val="-97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spacing w:val="-7"/>
          <w:w w:val="110"/>
          <w:sz w:val="21"/>
          <w:szCs w:val="21"/>
        </w:rPr>
        <w:t>，如</w:t>
      </w:r>
      <w:r>
        <w:rPr>
          <w:rFonts w:hint="default" w:ascii="宋体" w:hAnsi="宋体" w:eastAsia="宋体" w:cs="宋体"/>
          <w:color w:val="5B5B5B"/>
          <w:spacing w:val="-7"/>
          <w:w w:val="110"/>
          <w:sz w:val="21"/>
          <w:szCs w:val="21"/>
        </w:rPr>
        <w:t>果电气设备上有积水</w:t>
      </w:r>
      <w:r>
        <w:rPr>
          <w:rFonts w:hint="default" w:ascii="宋体" w:hAnsi="宋体" w:eastAsia="宋体" w:cs="宋体"/>
          <w:color w:val="5B5B5B"/>
          <w:spacing w:val="-87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pacing w:val="-13"/>
          <w:w w:val="110"/>
          <w:sz w:val="21"/>
          <w:szCs w:val="21"/>
        </w:rPr>
        <w:t xml:space="preserve">，将破坏绝缘 </w:t>
      </w:r>
      <w:r>
        <w:rPr>
          <w:rFonts w:hint="default" w:ascii="宋体" w:hAnsi="宋体" w:eastAsia="宋体" w:cs="宋体"/>
          <w:color w:val="5B5B5B"/>
          <w:w w:val="120"/>
          <w:sz w:val="21"/>
          <w:szCs w:val="21"/>
        </w:rPr>
        <w:t>性能。</w:t>
      </w:r>
    </w:p>
    <w:p>
      <w:pPr>
        <w:spacing w:after="0" w:line="266" w:lineRule="auto"/>
        <w:jc w:val="both"/>
        <w:rPr>
          <w:rFonts w:hint="default" w:ascii="宋体" w:hAnsi="宋体" w:eastAsia="宋体" w:cs="宋体"/>
          <w:sz w:val="21"/>
          <w:szCs w:val="21"/>
        </w:rPr>
        <w:sectPr>
          <w:pgSz w:w="11910" w:h="16840"/>
          <w:pgMar w:top="1600" w:right="1680" w:bottom="3400" w:left="1680" w:header="0" w:footer="3214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21"/>
          <w:szCs w:val="21"/>
        </w:rPr>
      </w:pPr>
    </w:p>
    <w:p>
      <w:pPr>
        <w:spacing w:before="38"/>
        <w:ind w:left="0" w:right="144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A3A3A"/>
          <w:spacing w:val="-6"/>
          <w:w w:val="125"/>
          <w:sz w:val="21"/>
          <w:szCs w:val="21"/>
        </w:rPr>
        <w:t xml:space="preserve">3.2   </w:t>
      </w:r>
      <w:r>
        <w:rPr>
          <w:rFonts w:hint="default" w:ascii="宋体" w:hAnsi="宋体" w:eastAsia="宋体" w:cs="宋体"/>
          <w:color w:val="3A3A3A"/>
          <w:w w:val="125"/>
          <w:sz w:val="20"/>
          <w:szCs w:val="20"/>
        </w:rPr>
        <w:t>内 燃</w:t>
      </w:r>
      <w:r>
        <w:rPr>
          <w:rFonts w:hint="default" w:ascii="宋体" w:hAnsi="宋体" w:eastAsia="宋体" w:cs="宋体"/>
          <w:color w:val="3A3A3A"/>
          <w:spacing w:val="59"/>
          <w:w w:val="12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A3A3A"/>
          <w:w w:val="125"/>
          <w:sz w:val="20"/>
          <w:szCs w:val="20"/>
        </w:rPr>
        <w:t>机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8" w:lineRule="auto"/>
        <w:ind w:left="665" w:right="1533"/>
        <w:jc w:val="left"/>
      </w:pPr>
      <w:r>
        <w:rPr>
          <w:rFonts w:hint="default" w:ascii="Times New Roman" w:hAnsi="Times New Roman" w:eastAsia="Times New Roman" w:cs="Times New Roman"/>
          <w:color w:val="3A3A3A"/>
          <w:spacing w:val="-1"/>
          <w:w w:val="12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626262"/>
          <w:spacing w:val="-1"/>
          <w:w w:val="12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A3A3A"/>
          <w:spacing w:val="-1"/>
          <w:w w:val="129"/>
          <w:sz w:val="21"/>
          <w:szCs w:val="21"/>
        </w:rPr>
        <w:t>2.1</w:t>
      </w:r>
      <w:r>
        <w:rPr>
          <w:rFonts w:hint="default" w:ascii="Times New Roman" w:hAnsi="Times New Roman" w:eastAsia="Times New Roman" w:cs="Times New Roman"/>
          <w:color w:val="3A3A3A"/>
          <w:w w:val="129"/>
          <w:sz w:val="21"/>
          <w:szCs w:val="21"/>
        </w:rPr>
        <w:t xml:space="preserve"> </w:t>
      </w:r>
      <w:r>
        <w:rPr>
          <w:color w:val="626262"/>
          <w:spacing w:val="-7"/>
          <w:w w:val="109"/>
        </w:rPr>
        <w:t>本条所列内燃机作业前重点检查项目，是保证内燃机正</w:t>
      </w:r>
      <w:r>
        <w:rPr>
          <w:color w:val="626262"/>
          <w:w w:val="109"/>
        </w:rPr>
        <w:t xml:space="preserve"> </w:t>
      </w:r>
      <w:r>
        <w:rPr>
          <w:color w:val="4F4F4F"/>
          <w:w w:val="115"/>
        </w:rPr>
        <w:t>确启动和运转的必要条件。</w:t>
      </w:r>
    </w:p>
    <w:p>
      <w:pPr>
        <w:pStyle w:val="10"/>
        <w:spacing w:before="27" w:line="278" w:lineRule="auto"/>
        <w:ind w:left="655" w:right="1895" w:firstLine="9"/>
        <w:jc w:val="left"/>
      </w:pPr>
      <w:r>
        <w:rPr>
          <w:rFonts w:hint="default" w:ascii="Times New Roman" w:hAnsi="Times New Roman" w:eastAsia="Times New Roman" w:cs="Times New Roman"/>
          <w:color w:val="3A3A3A"/>
          <w:spacing w:val="-5"/>
          <w:w w:val="133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4F4F4F"/>
          <w:spacing w:val="-5"/>
          <w:w w:val="133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F4F4F"/>
          <w:w w:val="13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128"/>
          <w:sz w:val="21"/>
          <w:szCs w:val="21"/>
        </w:rPr>
        <w:t xml:space="preserve">3 </w:t>
      </w:r>
      <w:r>
        <w:rPr>
          <w:color w:val="4F4F4F"/>
          <w:spacing w:val="-1"/>
          <w:w w:val="104"/>
        </w:rPr>
        <w:t>用手摇柄和拉绳启动汽油机时</w:t>
      </w:r>
      <w:r>
        <w:rPr>
          <w:color w:val="4F4F4F"/>
          <w:w w:val="104"/>
        </w:rPr>
        <w:t xml:space="preserve"> </w:t>
      </w:r>
      <w:r>
        <w:rPr>
          <w:color w:val="4F4F4F"/>
          <w:spacing w:val="-22"/>
          <w:w w:val="118"/>
        </w:rPr>
        <w:t>，容易发生倒爆，造成曲</w:t>
      </w:r>
      <w:r>
        <w:rPr>
          <w:color w:val="4F4F4F"/>
          <w:w w:val="118"/>
        </w:rPr>
        <w:t xml:space="preserve"> </w:t>
      </w:r>
      <w:r>
        <w:rPr>
          <w:color w:val="4F4F4F"/>
          <w:w w:val="101"/>
        </w:rPr>
        <w:t>轴反转</w:t>
      </w:r>
      <w:r>
        <w:rPr>
          <w:color w:val="4F4F4F"/>
          <w:spacing w:val="-85"/>
          <w:w w:val="101"/>
        </w:rPr>
        <w:t xml:space="preserve"> </w:t>
      </w:r>
      <w:r>
        <w:rPr>
          <w:color w:val="4F4F4F"/>
          <w:spacing w:val="-9"/>
          <w:w w:val="107"/>
        </w:rPr>
        <w:t>，如果用手硬压或连续转动摇柄或将拉绳缠在手上时</w:t>
      </w:r>
      <w:r>
        <w:rPr>
          <w:color w:val="4F4F4F"/>
          <w:spacing w:val="-92"/>
          <w:w w:val="107"/>
        </w:rPr>
        <w:t xml:space="preserve"> </w:t>
      </w:r>
      <w:r>
        <w:rPr>
          <w:color w:val="4F4F4F"/>
          <w:w w:val="151"/>
        </w:rPr>
        <w:t xml:space="preserve">，曲 </w:t>
      </w:r>
      <w:r>
        <w:rPr>
          <w:color w:val="4F4F4F"/>
          <w:spacing w:val="-6"/>
          <w:w w:val="105"/>
        </w:rPr>
        <w:t xml:space="preserve">轴反转时将使手、臂和西部和其他人身部位受到伤害 </w:t>
      </w:r>
      <w:r>
        <w:rPr>
          <w:color w:val="4F4F4F"/>
          <w:w w:val="105"/>
        </w:rPr>
        <w:t xml:space="preserve">。有的司机 </w:t>
      </w:r>
      <w:r>
        <w:rPr>
          <w:color w:val="4F4F4F"/>
          <w:spacing w:val="-5"/>
          <w:w w:val="105"/>
        </w:rPr>
        <w:t>就是因摇把反弹撞掉了下巴</w:t>
      </w:r>
      <w:r>
        <w:rPr>
          <w:color w:val="4F4F4F"/>
          <w:spacing w:val="23"/>
          <w:w w:val="105"/>
        </w:rPr>
        <w:t xml:space="preserve"> </w:t>
      </w:r>
      <w:r>
        <w:rPr>
          <w:color w:val="4F4F4F"/>
          <w:spacing w:val="-7"/>
          <w:w w:val="105"/>
        </w:rPr>
        <w:t>、打断了胳膊。</w:t>
      </w:r>
    </w:p>
    <w:p>
      <w:pPr>
        <w:pStyle w:val="10"/>
        <w:spacing w:before="19" w:line="273" w:lineRule="auto"/>
        <w:ind w:left="665" w:right="1985" w:hanging="10"/>
        <w:jc w:val="left"/>
      </w:pPr>
      <w:r>
        <w:rPr>
          <w:rFonts w:hint="default" w:ascii="Times New Roman" w:hAnsi="Times New Roman" w:eastAsia="Times New Roman" w:cs="Times New Roman"/>
          <w:color w:val="3A3A3A"/>
          <w:spacing w:val="-22"/>
          <w:w w:val="128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A3A3A"/>
          <w:spacing w:val="1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A3A3A"/>
          <w:spacing w:val="-2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F1F1F"/>
          <w:spacing w:val="8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w w:val="10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F4F4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F4F4F"/>
          <w:spacing w:val="-13"/>
          <w:sz w:val="21"/>
          <w:szCs w:val="21"/>
        </w:rPr>
        <w:t xml:space="preserve"> </w:t>
      </w:r>
      <w:r>
        <w:rPr>
          <w:color w:val="4F4F4F"/>
          <w:spacing w:val="-26"/>
          <w:w w:val="116"/>
        </w:rPr>
        <w:t>用</w:t>
      </w:r>
      <w:r>
        <w:rPr>
          <w:color w:val="4F4F4F"/>
          <w:spacing w:val="-32"/>
          <w:w w:val="119"/>
        </w:rPr>
        <w:t>小</w:t>
      </w:r>
      <w:r>
        <w:rPr>
          <w:color w:val="4F4F4F"/>
          <w:w w:val="108"/>
        </w:rPr>
        <w:t>发</w:t>
      </w:r>
      <w:r>
        <w:rPr>
          <w:color w:val="4F4F4F"/>
          <w:spacing w:val="-20"/>
          <w:w w:val="108"/>
        </w:rPr>
        <w:t>动</w:t>
      </w:r>
      <w:r>
        <w:rPr>
          <w:color w:val="4F4F4F"/>
          <w:w w:val="104"/>
        </w:rPr>
        <w:t>机启动柴</w:t>
      </w:r>
      <w:r>
        <w:rPr>
          <w:color w:val="4F4F4F"/>
          <w:spacing w:val="1"/>
          <w:w w:val="104"/>
        </w:rPr>
        <w:t>油</w:t>
      </w:r>
      <w:r>
        <w:rPr>
          <w:color w:val="4F4F4F"/>
          <w:w w:val="109"/>
        </w:rPr>
        <w:t>机</w:t>
      </w:r>
      <w:r>
        <w:rPr>
          <w:color w:val="4F4F4F"/>
          <w:spacing w:val="14"/>
          <w:w w:val="109"/>
        </w:rPr>
        <w:t>时</w:t>
      </w:r>
      <w:r>
        <w:rPr>
          <w:color w:val="4F4F4F"/>
          <w:spacing w:val="-178"/>
          <w:w w:val="178"/>
        </w:rPr>
        <w:t>，</w:t>
      </w:r>
      <w:r>
        <w:rPr>
          <w:color w:val="4F4F4F"/>
          <w:w w:val="105"/>
        </w:rPr>
        <w:t>如时间过长</w:t>
      </w:r>
      <w:r>
        <w:rPr>
          <w:color w:val="4F4F4F"/>
          <w:spacing w:val="-62"/>
        </w:rPr>
        <w:t xml:space="preserve"> </w:t>
      </w:r>
      <w:r>
        <w:rPr>
          <w:color w:val="4F4F4F"/>
          <w:w w:val="113"/>
        </w:rPr>
        <w:t xml:space="preserve">，说明柴油机存 </w:t>
      </w:r>
      <w:r>
        <w:rPr>
          <w:color w:val="626262"/>
          <w:spacing w:val="-15"/>
          <w:w w:val="106"/>
        </w:rPr>
        <w:t>在</w:t>
      </w:r>
      <w:r>
        <w:rPr>
          <w:color w:val="626262"/>
          <w:w w:val="106"/>
        </w:rPr>
        <w:t>故</w:t>
      </w:r>
      <w:r>
        <w:rPr>
          <w:color w:val="626262"/>
          <w:spacing w:val="26"/>
          <w:w w:val="106"/>
        </w:rPr>
        <w:t>障</w:t>
      </w:r>
      <w:r>
        <w:rPr>
          <w:color w:val="626262"/>
          <w:w w:val="109"/>
        </w:rPr>
        <w:t>，要排除后再启</w:t>
      </w:r>
      <w:r>
        <w:rPr>
          <w:color w:val="626262"/>
          <w:spacing w:val="-112"/>
          <w:w w:val="109"/>
        </w:rPr>
        <w:t>动</w:t>
      </w:r>
      <w:r>
        <w:rPr>
          <w:color w:val="626262"/>
          <w:spacing w:val="-159"/>
          <w:w w:val="178"/>
        </w:rPr>
        <w:t>，</w:t>
      </w:r>
      <w:r>
        <w:rPr>
          <w:color w:val="626262"/>
          <w:w w:val="107"/>
        </w:rPr>
        <w:t>以减</w:t>
      </w:r>
      <w:r>
        <w:rPr>
          <w:color w:val="626262"/>
          <w:spacing w:val="-42"/>
          <w:w w:val="107"/>
        </w:rPr>
        <w:t>少</w:t>
      </w:r>
      <w:r>
        <w:rPr>
          <w:color w:val="626262"/>
          <w:spacing w:val="-32"/>
          <w:w w:val="119"/>
        </w:rPr>
        <w:t>小</w:t>
      </w:r>
      <w:r>
        <w:rPr>
          <w:color w:val="626262"/>
          <w:w w:val="108"/>
        </w:rPr>
        <w:t>发</w:t>
      </w:r>
      <w:r>
        <w:rPr>
          <w:color w:val="626262"/>
          <w:spacing w:val="-20"/>
          <w:w w:val="108"/>
        </w:rPr>
        <w:t>动</w:t>
      </w:r>
      <w:r>
        <w:rPr>
          <w:color w:val="626262"/>
          <w:w w:val="104"/>
        </w:rPr>
        <w:t>机</w:t>
      </w:r>
      <w:r>
        <w:rPr>
          <w:color w:val="626262"/>
          <w:spacing w:val="-13"/>
          <w:w w:val="104"/>
        </w:rPr>
        <w:t>磨</w:t>
      </w:r>
      <w:r>
        <w:rPr>
          <w:color w:val="626262"/>
          <w:spacing w:val="5"/>
          <w:w w:val="110"/>
        </w:rPr>
        <w:t>损</w:t>
      </w:r>
      <w:r>
        <w:rPr>
          <w:color w:val="626262"/>
          <w:spacing w:val="-143"/>
          <w:w w:val="170"/>
        </w:rPr>
        <w:t>。</w:t>
      </w:r>
      <w:r>
        <w:rPr>
          <w:color w:val="626262"/>
          <w:spacing w:val="-19"/>
          <w:w w:val="108"/>
        </w:rPr>
        <w:t>汽</w:t>
      </w:r>
      <w:r>
        <w:rPr>
          <w:color w:val="626262"/>
          <w:w w:val="102"/>
        </w:rPr>
        <w:t xml:space="preserve">油机启动时 </w:t>
      </w:r>
      <w:r>
        <w:rPr>
          <w:color w:val="626262"/>
          <w:spacing w:val="-37"/>
          <w:w w:val="112"/>
        </w:rPr>
        <w:t>间</w:t>
      </w:r>
      <w:r>
        <w:rPr>
          <w:color w:val="626262"/>
          <w:w w:val="104"/>
        </w:rPr>
        <w:t>过长</w:t>
      </w:r>
      <w:r>
        <w:rPr>
          <w:color w:val="626262"/>
          <w:spacing w:val="-76"/>
        </w:rPr>
        <w:t xml:space="preserve"> </w:t>
      </w:r>
      <w:r>
        <w:rPr>
          <w:color w:val="626262"/>
          <w:spacing w:val="-34"/>
          <w:w w:val="154"/>
        </w:rPr>
        <w:t>，</w:t>
      </w:r>
      <w:r>
        <w:rPr>
          <w:color w:val="626262"/>
          <w:spacing w:val="-256"/>
          <w:w w:val="154"/>
        </w:rPr>
        <w:t>容</w:t>
      </w:r>
      <w:r>
        <w:rPr>
          <w:color w:val="626262"/>
          <w:spacing w:val="-37"/>
          <w:w w:val="117"/>
        </w:rPr>
        <w:t>易</w:t>
      </w:r>
      <w:r>
        <w:rPr>
          <w:color w:val="626262"/>
          <w:w w:val="106"/>
        </w:rPr>
        <w:t>损</w:t>
      </w:r>
      <w:r>
        <w:rPr>
          <w:color w:val="626262"/>
          <w:spacing w:val="-12"/>
          <w:w w:val="106"/>
        </w:rPr>
        <w:t>坏</w:t>
      </w:r>
      <w:r>
        <w:rPr>
          <w:color w:val="626262"/>
          <w:w w:val="104"/>
        </w:rPr>
        <w:t>启动机</w:t>
      </w:r>
      <w:r>
        <w:rPr>
          <w:color w:val="626262"/>
          <w:spacing w:val="-7"/>
          <w:w w:val="104"/>
        </w:rPr>
        <w:t>和</w:t>
      </w:r>
      <w:r>
        <w:rPr>
          <w:color w:val="626262"/>
          <w:spacing w:val="-15"/>
          <w:w w:val="115"/>
        </w:rPr>
        <w:t>蓄</w:t>
      </w:r>
      <w:r>
        <w:rPr>
          <w:color w:val="626262"/>
          <w:w w:val="108"/>
        </w:rPr>
        <w:t>电</w:t>
      </w:r>
      <w:r>
        <w:rPr>
          <w:color w:val="626262"/>
          <w:spacing w:val="-20"/>
          <w:w w:val="108"/>
        </w:rPr>
        <w:t>池</w:t>
      </w:r>
      <w:r>
        <w:rPr>
          <w:color w:val="626262"/>
          <w:w w:val="149"/>
        </w:rPr>
        <w:t>。</w:t>
      </w:r>
    </w:p>
    <w:p>
      <w:pPr>
        <w:pStyle w:val="10"/>
        <w:spacing w:before="23" w:line="280" w:lineRule="auto"/>
        <w:ind w:left="665" w:right="2121"/>
        <w:jc w:val="both"/>
      </w:pPr>
      <w:r>
        <w:rPr>
          <w:rFonts w:hint="default" w:ascii="Times New Roman" w:hAnsi="Times New Roman" w:eastAsia="Times New Roman" w:cs="Times New Roman"/>
          <w:color w:val="3A3A3A"/>
          <w:spacing w:val="-4"/>
          <w:w w:val="134"/>
          <w:sz w:val="21"/>
          <w:szCs w:val="21"/>
        </w:rPr>
        <w:t>3.2.5</w:t>
      </w:r>
      <w:r>
        <w:rPr>
          <w:rFonts w:hint="default" w:ascii="Times New Roman" w:hAnsi="Times New Roman" w:eastAsia="Times New Roman" w:cs="Times New Roman"/>
          <w:color w:val="3A3A3A"/>
          <w:w w:val="134"/>
          <w:sz w:val="21"/>
          <w:szCs w:val="21"/>
        </w:rPr>
        <w:t xml:space="preserve"> </w:t>
      </w:r>
      <w:r>
        <w:rPr>
          <w:color w:val="4F4F4F"/>
          <w:spacing w:val="-5"/>
          <w:w w:val="107"/>
        </w:rPr>
        <w:t>内燃机启动后，机械和冷却水的温度都要通过内燃机运</w:t>
      </w:r>
      <w:r>
        <w:rPr>
          <w:color w:val="4F4F4F"/>
          <w:w w:val="107"/>
        </w:rPr>
        <w:t xml:space="preserve"> </w:t>
      </w:r>
      <w:r>
        <w:rPr>
          <w:color w:val="4F4F4F"/>
          <w:w w:val="102"/>
        </w:rPr>
        <w:t>转而升温</w:t>
      </w:r>
      <w:r>
        <w:rPr>
          <w:color w:val="4F4F4F"/>
          <w:spacing w:val="-72"/>
        </w:rPr>
        <w:t xml:space="preserve"> </w:t>
      </w:r>
      <w:r>
        <w:rPr>
          <w:color w:val="4F4F4F"/>
          <w:spacing w:val="-169"/>
          <w:w w:val="178"/>
        </w:rPr>
        <w:t>，</w:t>
      </w:r>
      <w:r>
        <w:rPr>
          <w:color w:val="4F4F4F"/>
          <w:w w:val="101"/>
        </w:rPr>
        <w:t>冷凝的润滑</w:t>
      </w:r>
      <w:r>
        <w:rPr>
          <w:color w:val="4F4F4F"/>
          <w:spacing w:val="7"/>
          <w:w w:val="101"/>
        </w:rPr>
        <w:t>油</w:t>
      </w:r>
      <w:r>
        <w:rPr>
          <w:color w:val="4F4F4F"/>
          <w:spacing w:val="-24"/>
          <w:w w:val="115"/>
        </w:rPr>
        <w:t>也</w:t>
      </w:r>
      <w:r>
        <w:rPr>
          <w:color w:val="4F4F4F"/>
          <w:spacing w:val="-9"/>
          <w:w w:val="112"/>
        </w:rPr>
        <w:t>要</w:t>
      </w:r>
      <w:r>
        <w:rPr>
          <w:color w:val="4F4F4F"/>
          <w:spacing w:val="-31"/>
          <w:w w:val="114"/>
        </w:rPr>
        <w:t>随</w:t>
      </w:r>
      <w:r>
        <w:rPr>
          <w:color w:val="4F4F4F"/>
          <w:w w:val="101"/>
        </w:rPr>
        <w:t xml:space="preserve">温度上升逐步到达所有零件的摩 </w:t>
      </w:r>
      <w:r>
        <w:rPr>
          <w:color w:val="4F4F4F"/>
          <w:spacing w:val="-5"/>
          <w:w w:val="105"/>
        </w:rPr>
        <w:t>擦面</w:t>
      </w:r>
      <w:r>
        <w:rPr>
          <w:color w:val="898989"/>
          <w:spacing w:val="-5"/>
          <w:w w:val="105"/>
        </w:rPr>
        <w:t>。</w:t>
      </w:r>
      <w:r>
        <w:rPr>
          <w:color w:val="626262"/>
          <w:spacing w:val="-5"/>
          <w:w w:val="105"/>
        </w:rPr>
        <w:t>因此内燃机启动后需要怠速运转达到水温和机油压力正常</w:t>
      </w:r>
      <w:r>
        <w:rPr>
          <w:color w:val="626262"/>
          <w:w w:val="105"/>
        </w:rPr>
        <w:t xml:space="preserve"> </w:t>
      </w:r>
      <w:r>
        <w:rPr>
          <w:color w:val="626262"/>
          <w:spacing w:val="-22"/>
          <w:w w:val="118"/>
        </w:rPr>
        <w:t>后，才能使用，否则将加剧零件的磨损。</w:t>
      </w:r>
    </w:p>
    <w:p>
      <w:pPr>
        <w:pStyle w:val="10"/>
        <w:tabs>
          <w:tab w:val="left" w:pos="1396"/>
        </w:tabs>
        <w:spacing w:before="17" w:line="278" w:lineRule="auto"/>
        <w:ind w:left="665" w:right="1915"/>
        <w:jc w:val="left"/>
      </w:pPr>
      <w:r>
        <w:rPr>
          <w:rFonts w:hint="default" w:ascii="Times New Roman" w:hAnsi="Times New Roman" w:eastAsia="Times New Roman" w:cs="Times New Roman"/>
          <w:color w:val="3A3A3A"/>
          <w:spacing w:val="-19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F1F1F"/>
          <w:spacing w:val="1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A3A3A"/>
          <w:spacing w:val="-2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F1F1F"/>
          <w:spacing w:val="8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w w:val="11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F4F4F"/>
          <w:sz w:val="21"/>
          <w:szCs w:val="21"/>
        </w:rPr>
        <w:tab/>
      </w:r>
      <w:r>
        <w:rPr>
          <w:color w:val="626262"/>
          <w:spacing w:val="-12"/>
          <w:w w:val="109"/>
        </w:rPr>
        <w:t>当</w:t>
      </w:r>
      <w:r>
        <w:rPr>
          <w:color w:val="626262"/>
          <w:spacing w:val="-63"/>
          <w:w w:val="125"/>
        </w:rPr>
        <w:t>内</w:t>
      </w:r>
      <w:r>
        <w:rPr>
          <w:color w:val="626262"/>
          <w:w w:val="102"/>
        </w:rPr>
        <w:t>燃机温度过高使冷</w:t>
      </w:r>
      <w:r>
        <w:rPr>
          <w:color w:val="626262"/>
          <w:spacing w:val="12"/>
          <w:w w:val="102"/>
        </w:rPr>
        <w:t>却</w:t>
      </w:r>
      <w:r>
        <w:rPr>
          <w:color w:val="626262"/>
          <w:w w:val="103"/>
        </w:rPr>
        <w:t>水沸腾时</w:t>
      </w:r>
      <w:r>
        <w:rPr>
          <w:color w:val="626262"/>
          <w:spacing w:val="-71"/>
        </w:rPr>
        <w:t xml:space="preserve"> </w:t>
      </w:r>
      <w:r>
        <w:rPr>
          <w:color w:val="626262"/>
          <w:w w:val="120"/>
        </w:rPr>
        <w:t>，开盖</w:t>
      </w:r>
      <w:r>
        <w:rPr>
          <w:color w:val="626262"/>
          <w:spacing w:val="-172"/>
          <w:w w:val="120"/>
        </w:rPr>
        <w:t>时</w:t>
      </w:r>
      <w:r>
        <w:rPr>
          <w:color w:val="626262"/>
          <w:w w:val="101"/>
        </w:rPr>
        <w:t>要避免烫伤</w:t>
      </w:r>
      <w:r>
        <w:rPr>
          <w:color w:val="626262"/>
          <w:spacing w:val="-60"/>
        </w:rPr>
        <w:t xml:space="preserve"> </w:t>
      </w:r>
      <w:r>
        <w:rPr>
          <w:color w:val="626262"/>
          <w:w w:val="148"/>
        </w:rPr>
        <w:t xml:space="preserve">， </w:t>
      </w:r>
      <w:r>
        <w:rPr>
          <w:color w:val="626262"/>
          <w:spacing w:val="-2"/>
          <w:w w:val="102"/>
        </w:rPr>
        <w:t>如果用冷水注人水箱或泼挠机体</w:t>
      </w:r>
      <w:r>
        <w:rPr>
          <w:color w:val="626262"/>
          <w:w w:val="102"/>
        </w:rPr>
        <w:t xml:space="preserve"> </w:t>
      </w:r>
      <w:r>
        <w:rPr>
          <w:color w:val="626262"/>
          <w:spacing w:val="-15"/>
          <w:w w:val="109"/>
        </w:rPr>
        <w:t>，能使高温的水箱和机体因骤冷</w:t>
      </w:r>
      <w:r>
        <w:rPr>
          <w:color w:val="626262"/>
          <w:w w:val="109"/>
        </w:rPr>
        <w:t xml:space="preserve"> </w:t>
      </w:r>
      <w:r>
        <w:rPr>
          <w:color w:val="626262"/>
          <w:w w:val="115"/>
        </w:rPr>
        <w:t>而产生裂缝</w:t>
      </w:r>
      <w:r>
        <w:rPr>
          <w:color w:val="898989"/>
          <w:w w:val="115"/>
        </w:rPr>
        <w:t>。</w:t>
      </w:r>
    </w:p>
    <w:p>
      <w:pPr>
        <w:pStyle w:val="10"/>
        <w:spacing w:before="10" w:line="278" w:lineRule="auto"/>
        <w:ind w:left="665" w:right="2121" w:hanging="10"/>
        <w:jc w:val="both"/>
      </w:pPr>
      <w:r>
        <w:rPr>
          <w:rFonts w:hint="default" w:ascii="Times New Roman" w:hAnsi="Times New Roman" w:eastAsia="Times New Roman" w:cs="Times New Roman"/>
          <w:color w:val="3A3A3A"/>
          <w:spacing w:val="-3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0C0C0C"/>
          <w:spacing w:val="-3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A3A3A"/>
          <w:spacing w:val="-3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0C0C0C"/>
          <w:spacing w:val="-3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A3A3A"/>
          <w:spacing w:val="-3"/>
          <w:w w:val="110"/>
          <w:sz w:val="21"/>
          <w:szCs w:val="21"/>
        </w:rPr>
        <w:t xml:space="preserve">7 </w:t>
      </w:r>
      <w:r>
        <w:rPr>
          <w:color w:val="626262"/>
          <w:spacing w:val="-14"/>
          <w:w w:val="110"/>
        </w:rPr>
        <w:t>异响、异昧、水温骤升</w:t>
      </w:r>
      <w:r>
        <w:rPr>
          <w:color w:val="626262"/>
          <w:spacing w:val="-62"/>
          <w:w w:val="110"/>
        </w:rPr>
        <w:t xml:space="preserve"> </w:t>
      </w:r>
      <w:r>
        <w:rPr>
          <w:color w:val="626262"/>
          <w:spacing w:val="-4"/>
          <w:w w:val="110"/>
        </w:rPr>
        <w:t xml:space="preserve">、油压骤降等都是反映内燃机发 </w:t>
      </w:r>
      <w:r>
        <w:rPr>
          <w:color w:val="626262"/>
          <w:spacing w:val="-17"/>
          <w:w w:val="107"/>
        </w:rPr>
        <w:t>生</w:t>
      </w:r>
      <w:r>
        <w:rPr>
          <w:color w:val="626262"/>
          <w:w w:val="106"/>
        </w:rPr>
        <w:t>故</w:t>
      </w:r>
      <w:r>
        <w:rPr>
          <w:color w:val="626262"/>
          <w:spacing w:val="-2"/>
          <w:w w:val="106"/>
        </w:rPr>
        <w:t>障</w:t>
      </w:r>
      <w:r>
        <w:rPr>
          <w:color w:val="626262"/>
          <w:w w:val="108"/>
        </w:rPr>
        <w:t>的</w:t>
      </w:r>
      <w:r>
        <w:rPr>
          <w:color w:val="626262"/>
          <w:spacing w:val="-29"/>
          <w:w w:val="108"/>
        </w:rPr>
        <w:t>现</w:t>
      </w:r>
      <w:r>
        <w:rPr>
          <w:color w:val="626262"/>
          <w:spacing w:val="4"/>
          <w:w w:val="115"/>
        </w:rPr>
        <w:t>象</w:t>
      </w:r>
      <w:r>
        <w:rPr>
          <w:color w:val="626262"/>
          <w:w w:val="108"/>
        </w:rPr>
        <w:t>，需要检查排除后才</w:t>
      </w:r>
      <w:r>
        <w:rPr>
          <w:color w:val="626262"/>
          <w:spacing w:val="-134"/>
          <w:w w:val="108"/>
        </w:rPr>
        <w:t>能</w:t>
      </w:r>
      <w:r>
        <w:rPr>
          <w:color w:val="626262"/>
          <w:w w:val="107"/>
        </w:rPr>
        <w:t>继</w:t>
      </w:r>
      <w:r>
        <w:rPr>
          <w:color w:val="626262"/>
          <w:spacing w:val="-16"/>
          <w:w w:val="107"/>
        </w:rPr>
        <w:t>续</w:t>
      </w:r>
      <w:r>
        <w:rPr>
          <w:color w:val="626262"/>
          <w:w w:val="105"/>
        </w:rPr>
        <w:t>使</w:t>
      </w:r>
      <w:r>
        <w:rPr>
          <w:color w:val="626262"/>
          <w:spacing w:val="11"/>
          <w:w w:val="105"/>
        </w:rPr>
        <w:t>用</w:t>
      </w:r>
      <w:r>
        <w:rPr>
          <w:color w:val="626262"/>
          <w:w w:val="115"/>
        </w:rPr>
        <w:t>，否则将</w:t>
      </w:r>
      <w:r>
        <w:rPr>
          <w:color w:val="626262"/>
          <w:spacing w:val="-156"/>
          <w:w w:val="115"/>
        </w:rPr>
        <w:t>使</w:t>
      </w:r>
      <w:r>
        <w:rPr>
          <w:color w:val="626262"/>
          <w:w w:val="106"/>
        </w:rPr>
        <w:t>故</w:t>
      </w:r>
      <w:r>
        <w:rPr>
          <w:color w:val="626262"/>
          <w:spacing w:val="-21"/>
          <w:w w:val="106"/>
        </w:rPr>
        <w:t>障</w:t>
      </w:r>
      <w:r>
        <w:rPr>
          <w:color w:val="626262"/>
          <w:w w:val="115"/>
        </w:rPr>
        <w:t xml:space="preserve">加 </w:t>
      </w:r>
      <w:r>
        <w:rPr>
          <w:color w:val="4F4F4F"/>
          <w:w w:val="115"/>
        </w:rPr>
        <w:t>剧而造成事故。</w:t>
      </w:r>
    </w:p>
    <w:p>
      <w:pPr>
        <w:pStyle w:val="10"/>
        <w:spacing w:before="10" w:line="268" w:lineRule="auto"/>
        <w:ind w:left="674" w:right="1533" w:hanging="10"/>
        <w:jc w:val="left"/>
      </w:pPr>
      <w:r>
        <w:rPr>
          <w:rFonts w:hint="default" w:ascii="Times New Roman" w:hAnsi="Times New Roman" w:eastAsia="Times New Roman" w:cs="Times New Roman"/>
          <w:color w:val="3A3A3A"/>
          <w:spacing w:val="-1"/>
          <w:w w:val="133"/>
          <w:sz w:val="21"/>
          <w:szCs w:val="21"/>
        </w:rPr>
        <w:t>3.2</w:t>
      </w:r>
      <w:r>
        <w:rPr>
          <w:rFonts w:hint="default" w:ascii="Times New Roman" w:hAnsi="Times New Roman" w:eastAsia="Times New Roman" w:cs="Times New Roman"/>
          <w:color w:val="0C0C0C"/>
          <w:spacing w:val="-1"/>
          <w:w w:val="13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1"/>
          <w:w w:val="133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F4F4F"/>
          <w:spacing w:val="1"/>
          <w:w w:val="133"/>
          <w:sz w:val="21"/>
          <w:szCs w:val="21"/>
        </w:rPr>
        <w:t xml:space="preserve"> </w:t>
      </w:r>
      <w:r>
        <w:rPr>
          <w:color w:val="4F4F4F"/>
          <w:w w:val="103"/>
        </w:rPr>
        <w:t>停机前要中速空运转</w:t>
      </w:r>
      <w:r>
        <w:rPr>
          <w:color w:val="4F4F4F"/>
          <w:spacing w:val="-94"/>
          <w:w w:val="103"/>
        </w:rPr>
        <w:t xml:space="preserve"> </w:t>
      </w:r>
      <w:r>
        <w:rPr>
          <w:color w:val="4F4F4F"/>
          <w:spacing w:val="-35"/>
          <w:w w:val="121"/>
        </w:rPr>
        <w:t>，目的是降低机温</w:t>
      </w:r>
      <w:r>
        <w:rPr>
          <w:color w:val="4F4F4F"/>
          <w:spacing w:val="-111"/>
          <w:w w:val="121"/>
        </w:rPr>
        <w:t xml:space="preserve"> </w:t>
      </w:r>
      <w:r>
        <w:rPr>
          <w:color w:val="4F4F4F"/>
          <w:spacing w:val="-13"/>
          <w:w w:val="115"/>
        </w:rPr>
        <w:t>，以防高温机件</w:t>
      </w:r>
      <w:r>
        <w:rPr>
          <w:color w:val="4F4F4F"/>
          <w:w w:val="115"/>
        </w:rPr>
        <w:t xml:space="preserve"> </w:t>
      </w:r>
      <w:r>
        <w:rPr>
          <w:color w:val="626262"/>
          <w:spacing w:val="-5"/>
          <w:w w:val="115"/>
        </w:rPr>
        <w:t>因骤冷而受损。</w:t>
      </w:r>
    </w:p>
    <w:p>
      <w:pPr>
        <w:pStyle w:val="10"/>
        <w:spacing w:before="27" w:line="268" w:lineRule="auto"/>
        <w:ind w:left="665" w:right="1533"/>
        <w:jc w:val="left"/>
      </w:pPr>
      <w:r>
        <w:rPr>
          <w:rFonts w:hint="default" w:ascii="Times New Roman" w:hAnsi="Times New Roman" w:eastAsia="Times New Roman" w:cs="Times New Roman"/>
          <w:color w:val="3A3A3A"/>
          <w:spacing w:val="-4"/>
          <w:w w:val="129"/>
          <w:sz w:val="21"/>
          <w:szCs w:val="21"/>
        </w:rPr>
        <w:t>3.2.9</w:t>
      </w:r>
      <w:r>
        <w:rPr>
          <w:rFonts w:hint="default" w:ascii="Times New Roman" w:hAnsi="Times New Roman" w:eastAsia="Times New Roman" w:cs="Times New Roman"/>
          <w:color w:val="3A3A3A"/>
          <w:w w:val="129"/>
          <w:sz w:val="21"/>
          <w:szCs w:val="21"/>
        </w:rPr>
        <w:t xml:space="preserve"> </w:t>
      </w:r>
      <w:r>
        <w:rPr>
          <w:color w:val="626262"/>
          <w:w w:val="101"/>
        </w:rPr>
        <w:t>对有减压装置的</w:t>
      </w:r>
      <w:r>
        <w:rPr>
          <w:color w:val="626262"/>
          <w:spacing w:val="-31"/>
          <w:w w:val="101"/>
        </w:rPr>
        <w:t xml:space="preserve"> </w:t>
      </w:r>
      <w:r>
        <w:rPr>
          <w:color w:val="626262"/>
          <w:spacing w:val="-7"/>
          <w:w w:val="113"/>
        </w:rPr>
        <w:t>内燃机，如果采用减压杆熄火，则将使</w:t>
      </w:r>
      <w:r>
        <w:rPr>
          <w:color w:val="626262"/>
          <w:w w:val="113"/>
        </w:rPr>
        <w:t xml:space="preserve"> </w:t>
      </w:r>
      <w:r>
        <w:rPr>
          <w:color w:val="4F4F4F"/>
          <w:w w:val="115"/>
        </w:rPr>
        <w:t>活塞顶部积存未经燃烧的柴油。</w:t>
      </w:r>
    </w:p>
    <w:p>
      <w:pPr>
        <w:tabs>
          <w:tab w:val="left" w:pos="1481"/>
        </w:tabs>
        <w:spacing w:before="18" w:line="278" w:lineRule="auto"/>
        <w:ind w:left="665" w:right="2221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F4F4F"/>
          <w:spacing w:val="-4"/>
          <w:w w:val="115"/>
          <w:sz w:val="21"/>
          <w:szCs w:val="21"/>
        </w:rPr>
        <w:t>3.2.10</w:t>
      </w:r>
      <w:r>
        <w:rPr>
          <w:rFonts w:hint="default" w:ascii="Times New Roman" w:hAnsi="Times New Roman" w:eastAsia="Times New Roman" w:cs="Times New Roman"/>
          <w:color w:val="4F4F4F"/>
          <w:spacing w:val="-4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4F4F4F"/>
          <w:w w:val="110"/>
          <w:sz w:val="20"/>
          <w:szCs w:val="20"/>
        </w:rPr>
        <w:t xml:space="preserve">这是防止雨水和杂物通过排气管进入机体内的保护 </w:t>
      </w:r>
      <w:r>
        <w:rPr>
          <w:rFonts w:hint="default" w:ascii="宋体" w:hAnsi="宋体" w:eastAsia="宋体" w:cs="宋体"/>
          <w:color w:val="4F4F4F"/>
          <w:spacing w:val="3"/>
          <w:w w:val="115"/>
          <w:sz w:val="20"/>
          <w:szCs w:val="20"/>
        </w:rPr>
        <w:t>措施。</w:t>
      </w:r>
    </w:p>
    <w:p>
      <w:pPr>
        <w:tabs>
          <w:tab w:val="left" w:pos="938"/>
        </w:tabs>
        <w:spacing w:before="162"/>
        <w:ind w:left="0" w:right="145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F4F4F"/>
          <w:spacing w:val="-6"/>
          <w:w w:val="125"/>
          <w:sz w:val="21"/>
          <w:szCs w:val="21"/>
        </w:rPr>
        <w:t xml:space="preserve">3.3   </w:t>
      </w:r>
      <w:r>
        <w:rPr>
          <w:rFonts w:hint="default" w:ascii="宋体" w:hAnsi="宋体" w:eastAsia="宋体" w:cs="宋体"/>
          <w:color w:val="4F4F4F"/>
          <w:w w:val="120"/>
          <w:sz w:val="20"/>
          <w:szCs w:val="20"/>
        </w:rPr>
        <w:t>发</w:t>
      </w:r>
      <w:r>
        <w:rPr>
          <w:rFonts w:hint="default" w:ascii="宋体" w:hAnsi="宋体" w:eastAsia="宋体" w:cs="宋体"/>
          <w:color w:val="4F4F4F"/>
          <w:w w:val="120"/>
          <w:sz w:val="20"/>
          <w:szCs w:val="20"/>
        </w:rPr>
        <w:tab/>
      </w:r>
      <w:r>
        <w:rPr>
          <w:rFonts w:hint="default" w:ascii="宋体" w:hAnsi="宋体" w:eastAsia="宋体" w:cs="宋体"/>
          <w:color w:val="4F4F4F"/>
          <w:w w:val="125"/>
          <w:sz w:val="20"/>
          <w:szCs w:val="20"/>
        </w:rPr>
        <w:t>电</w:t>
      </w:r>
      <w:r>
        <w:rPr>
          <w:rFonts w:hint="default" w:ascii="宋体" w:hAnsi="宋体" w:eastAsia="宋体" w:cs="宋体"/>
          <w:color w:val="4F4F4F"/>
          <w:spacing w:val="-4"/>
          <w:w w:val="12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F4F4F"/>
          <w:w w:val="120"/>
          <w:sz w:val="20"/>
          <w:szCs w:val="20"/>
        </w:rPr>
        <w:t>机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66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F4F4F"/>
          <w:spacing w:val="-19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F4F4F"/>
          <w:w w:val="15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spacing w:val="-38"/>
          <w:w w:val="15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F4F4F"/>
          <w:w w:val="145"/>
          <w:sz w:val="21"/>
          <w:szCs w:val="21"/>
        </w:rPr>
        <w:t>.6</w:t>
      </w:r>
      <w:r>
        <w:rPr>
          <w:rFonts w:hint="default" w:ascii="Times New Roman" w:hAnsi="Times New Roman" w:eastAsia="Times New Roman" w:cs="Times New Roman"/>
          <w:color w:val="4F4F4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F4F4F"/>
          <w:spacing w:val="1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spacing w:val="1"/>
          <w:w w:val="112"/>
          <w:sz w:val="20"/>
          <w:szCs w:val="20"/>
        </w:rPr>
        <w:t>发</w:t>
      </w:r>
      <w:r>
        <w:rPr>
          <w:rFonts w:hint="default" w:ascii="宋体" w:hAnsi="宋体" w:eastAsia="宋体" w:cs="宋体"/>
          <w:color w:val="626262"/>
          <w:w w:val="103"/>
          <w:sz w:val="20"/>
          <w:szCs w:val="20"/>
        </w:rPr>
        <w:t>电机在运转</w:t>
      </w:r>
      <w:r>
        <w:rPr>
          <w:rFonts w:hint="default" w:ascii="宋体" w:hAnsi="宋体" w:eastAsia="宋体" w:cs="宋体"/>
          <w:color w:val="626262"/>
          <w:spacing w:val="2"/>
          <w:w w:val="103"/>
          <w:sz w:val="20"/>
          <w:szCs w:val="20"/>
        </w:rPr>
        <w:t>时</w:t>
      </w:r>
      <w:r>
        <w:rPr>
          <w:rFonts w:hint="default" w:ascii="宋体" w:hAnsi="宋体" w:eastAsia="宋体" w:cs="宋体"/>
          <w:color w:val="626262"/>
          <w:spacing w:val="-159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626262"/>
          <w:spacing w:val="-37"/>
          <w:w w:val="112"/>
          <w:sz w:val="20"/>
          <w:szCs w:val="20"/>
        </w:rPr>
        <w:t>即</w:t>
      </w:r>
      <w:r>
        <w:rPr>
          <w:rFonts w:hint="default" w:ascii="宋体" w:hAnsi="宋体" w:eastAsia="宋体" w:cs="宋体"/>
          <w:color w:val="626262"/>
          <w:spacing w:val="-18"/>
          <w:w w:val="112"/>
          <w:sz w:val="20"/>
          <w:szCs w:val="20"/>
        </w:rPr>
        <w:t>使</w:t>
      </w:r>
      <w:r>
        <w:rPr>
          <w:rFonts w:hint="default" w:ascii="宋体" w:hAnsi="宋体" w:eastAsia="宋体" w:cs="宋体"/>
          <w:color w:val="626262"/>
          <w:w w:val="106"/>
          <w:sz w:val="20"/>
          <w:szCs w:val="20"/>
        </w:rPr>
        <w:t>未</w:t>
      </w:r>
      <w:r>
        <w:rPr>
          <w:rFonts w:hint="default" w:ascii="宋体" w:hAnsi="宋体" w:eastAsia="宋体" w:cs="宋体"/>
          <w:color w:val="626262"/>
          <w:spacing w:val="-21"/>
          <w:w w:val="106"/>
          <w:sz w:val="20"/>
          <w:szCs w:val="20"/>
        </w:rPr>
        <w:t>加</w:t>
      </w:r>
      <w:r>
        <w:rPr>
          <w:rFonts w:hint="default" w:ascii="宋体" w:hAnsi="宋体" w:eastAsia="宋体" w:cs="宋体"/>
          <w:color w:val="626262"/>
          <w:w w:val="108"/>
          <w:sz w:val="20"/>
          <w:szCs w:val="20"/>
        </w:rPr>
        <w:t>励</w:t>
      </w:r>
      <w:r>
        <w:rPr>
          <w:rFonts w:hint="default" w:ascii="宋体" w:hAnsi="宋体" w:eastAsia="宋体" w:cs="宋体"/>
          <w:color w:val="626262"/>
          <w:spacing w:val="18"/>
          <w:w w:val="108"/>
          <w:sz w:val="20"/>
          <w:szCs w:val="20"/>
        </w:rPr>
        <w:t>磁</w:t>
      </w:r>
      <w:r>
        <w:rPr>
          <w:rFonts w:hint="default" w:ascii="宋体" w:hAnsi="宋体" w:eastAsia="宋体" w:cs="宋体"/>
          <w:color w:val="626262"/>
          <w:spacing w:val="-50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626262"/>
          <w:spacing w:val="-283"/>
          <w:w w:val="152"/>
          <w:sz w:val="20"/>
          <w:szCs w:val="20"/>
        </w:rPr>
        <w:t>亦</w:t>
      </w:r>
      <w:r>
        <w:rPr>
          <w:rFonts w:hint="default" w:ascii="宋体" w:hAnsi="宋体" w:eastAsia="宋体" w:cs="宋体"/>
          <w:color w:val="626262"/>
          <w:w w:val="102"/>
          <w:sz w:val="20"/>
          <w:szCs w:val="20"/>
        </w:rPr>
        <w:t>应认为带</w:t>
      </w:r>
      <w:r>
        <w:rPr>
          <w:rFonts w:hint="default" w:ascii="宋体" w:hAnsi="宋体" w:eastAsia="宋体" w:cs="宋体"/>
          <w:color w:val="626262"/>
          <w:w w:val="103"/>
          <w:sz w:val="20"/>
          <w:szCs w:val="20"/>
        </w:rPr>
        <w:t>有电</w:t>
      </w:r>
      <w:r>
        <w:rPr>
          <w:rFonts w:hint="default" w:ascii="宋体" w:hAnsi="宋体" w:eastAsia="宋体" w:cs="宋体"/>
          <w:color w:val="626262"/>
          <w:spacing w:val="10"/>
          <w:w w:val="103"/>
          <w:sz w:val="20"/>
          <w:szCs w:val="20"/>
        </w:rPr>
        <w:t>压</w:t>
      </w:r>
      <w:r>
        <w:rPr>
          <w:rFonts w:hint="default" w:ascii="宋体" w:hAnsi="宋体" w:eastAsia="宋体" w:cs="宋体"/>
          <w:color w:val="626262"/>
          <w:w w:val="170"/>
          <w:sz w:val="20"/>
          <w:szCs w:val="20"/>
        </w:rPr>
        <w:t>。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00" w:left="1680" w:header="0" w:footer="3207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before="38" w:line="276" w:lineRule="auto"/>
        <w:ind w:left="881" w:right="1912"/>
        <w:jc w:val="both"/>
      </w:pPr>
      <w:r>
        <w:rPr>
          <w:rFonts w:hint="default" w:ascii="Times New Roman" w:hAnsi="Times New Roman" w:eastAsia="Times New Roman" w:cs="Times New Roman"/>
          <w:color w:val="3B3B3B"/>
          <w:spacing w:val="-22"/>
          <w:w w:val="12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B3B3B"/>
          <w:spacing w:val="17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20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31313"/>
          <w:spacing w:val="17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73"/>
          <w:w w:val="16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2   </w:t>
      </w:r>
      <w:r>
        <w:rPr>
          <w:rFonts w:hint="default" w:ascii="Times New Roman" w:hAnsi="Times New Roman" w:eastAsia="Times New Roman" w:cs="Times New Roman"/>
          <w:color w:val="3B3B3B"/>
          <w:spacing w:val="-17"/>
          <w:sz w:val="21"/>
          <w:szCs w:val="21"/>
        </w:rPr>
        <w:t xml:space="preserve"> </w:t>
      </w:r>
      <w:r>
        <w:rPr>
          <w:color w:val="545454"/>
          <w:spacing w:val="-1"/>
          <w:w w:val="112"/>
        </w:rPr>
        <w:t>发</w:t>
      </w:r>
      <w:r>
        <w:rPr>
          <w:color w:val="545454"/>
          <w:w w:val="106"/>
        </w:rPr>
        <w:t>电</w:t>
      </w:r>
      <w:r>
        <w:rPr>
          <w:color w:val="545454"/>
          <w:spacing w:val="-15"/>
          <w:w w:val="106"/>
        </w:rPr>
        <w:t>机</w:t>
      </w:r>
      <w:r>
        <w:rPr>
          <w:color w:val="545454"/>
          <w:w w:val="103"/>
        </w:rPr>
        <w:t>电压太</w:t>
      </w:r>
      <w:r>
        <w:rPr>
          <w:color w:val="545454"/>
          <w:spacing w:val="5"/>
          <w:w w:val="103"/>
        </w:rPr>
        <w:t>低</w:t>
      </w:r>
      <w:r>
        <w:rPr>
          <w:color w:val="545454"/>
          <w:w w:val="118"/>
        </w:rPr>
        <w:t>，将对</w:t>
      </w:r>
      <w:r>
        <w:rPr>
          <w:color w:val="545454"/>
          <w:spacing w:val="-171"/>
          <w:w w:val="118"/>
        </w:rPr>
        <w:t>负</w:t>
      </w:r>
      <w:r>
        <w:rPr>
          <w:color w:val="545454"/>
          <w:w w:val="111"/>
        </w:rPr>
        <w:t>荷</w:t>
      </w:r>
      <w:r>
        <w:rPr>
          <w:color w:val="545454"/>
          <w:spacing w:val="4"/>
        </w:rPr>
        <w:t xml:space="preserve"> </w:t>
      </w:r>
      <w:r>
        <w:rPr>
          <w:color w:val="545454"/>
          <w:w w:val="86"/>
        </w:rPr>
        <w:t>（如电动设备）</w:t>
      </w:r>
      <w:r>
        <w:rPr>
          <w:color w:val="545454"/>
          <w:spacing w:val="18"/>
        </w:rPr>
        <w:t xml:space="preserve"> </w:t>
      </w:r>
      <w:r>
        <w:rPr>
          <w:color w:val="545454"/>
          <w:w w:val="101"/>
        </w:rPr>
        <w:t xml:space="preserve">的运行产生 </w:t>
      </w:r>
      <w:r>
        <w:rPr>
          <w:color w:val="666666"/>
          <w:w w:val="108"/>
        </w:rPr>
        <w:t>不</w:t>
      </w:r>
      <w:r>
        <w:rPr>
          <w:color w:val="666666"/>
          <w:spacing w:val="-23"/>
          <w:w w:val="108"/>
        </w:rPr>
        <w:t>良</w:t>
      </w:r>
      <w:r>
        <w:rPr>
          <w:color w:val="666666"/>
          <w:w w:val="105"/>
        </w:rPr>
        <w:t>影响</w:t>
      </w:r>
      <w:r>
        <w:rPr>
          <w:color w:val="666666"/>
          <w:spacing w:val="-73"/>
        </w:rPr>
        <w:t xml:space="preserve"> </w:t>
      </w:r>
      <w:r>
        <w:rPr>
          <w:color w:val="666666"/>
          <w:w w:val="107"/>
        </w:rPr>
        <w:t>，对发电机本身运</w:t>
      </w:r>
      <w:r>
        <w:rPr>
          <w:color w:val="666666"/>
          <w:spacing w:val="-129"/>
          <w:w w:val="107"/>
        </w:rPr>
        <w:t>行</w:t>
      </w:r>
      <w:r>
        <w:rPr>
          <w:color w:val="666666"/>
          <w:spacing w:val="-23"/>
          <w:w w:val="109"/>
        </w:rPr>
        <w:t>也</w:t>
      </w:r>
      <w:r>
        <w:rPr>
          <w:color w:val="666666"/>
          <w:spacing w:val="-22"/>
          <w:w w:val="113"/>
        </w:rPr>
        <w:t>不</w:t>
      </w:r>
      <w:r>
        <w:rPr>
          <w:color w:val="666666"/>
          <w:spacing w:val="14"/>
          <w:w w:val="109"/>
        </w:rPr>
        <w:t>利</w:t>
      </w:r>
      <w:r>
        <w:rPr>
          <w:color w:val="666666"/>
          <w:spacing w:val="-168"/>
          <w:w w:val="177"/>
        </w:rPr>
        <w:t>，</w:t>
      </w:r>
      <w:r>
        <w:rPr>
          <w:color w:val="666666"/>
          <w:w w:val="102"/>
        </w:rPr>
        <w:t>还会影</w:t>
      </w:r>
      <w:r>
        <w:rPr>
          <w:color w:val="666666"/>
          <w:spacing w:val="-6"/>
          <w:w w:val="102"/>
        </w:rPr>
        <w:t>响</w:t>
      </w:r>
      <w:r>
        <w:rPr>
          <w:color w:val="666666"/>
          <w:w w:val="107"/>
        </w:rPr>
        <w:t>并</w:t>
      </w:r>
      <w:r>
        <w:rPr>
          <w:color w:val="666666"/>
          <w:spacing w:val="-19"/>
          <w:w w:val="107"/>
        </w:rPr>
        <w:t>网</w:t>
      </w:r>
      <w:r>
        <w:rPr>
          <w:color w:val="666666"/>
          <w:w w:val="102"/>
        </w:rPr>
        <w:t>运行的</w:t>
      </w:r>
      <w:r>
        <w:rPr>
          <w:color w:val="666666"/>
          <w:spacing w:val="-6"/>
          <w:w w:val="102"/>
        </w:rPr>
        <w:t>稳</w:t>
      </w:r>
      <w:r>
        <w:rPr>
          <w:color w:val="666666"/>
          <w:w w:val="110"/>
        </w:rPr>
        <w:t xml:space="preserve">定 </w:t>
      </w:r>
      <w:r>
        <w:rPr>
          <w:color w:val="545454"/>
          <w:spacing w:val="10"/>
          <w:w w:val="111"/>
        </w:rPr>
        <w:t>性</w:t>
      </w:r>
      <w:r>
        <w:rPr>
          <w:color w:val="545454"/>
          <w:spacing w:val="-153"/>
          <w:w w:val="165"/>
        </w:rPr>
        <w:t>；</w:t>
      </w:r>
      <w:r>
        <w:rPr>
          <w:color w:val="545454"/>
          <w:spacing w:val="-9"/>
          <w:w w:val="116"/>
        </w:rPr>
        <w:t>如</w:t>
      </w:r>
      <w:r>
        <w:rPr>
          <w:color w:val="545454"/>
          <w:w w:val="104"/>
        </w:rPr>
        <w:t>电压</w:t>
      </w:r>
      <w:r>
        <w:rPr>
          <w:color w:val="545454"/>
          <w:spacing w:val="-28"/>
          <w:w w:val="104"/>
        </w:rPr>
        <w:t>太</w:t>
      </w:r>
      <w:r>
        <w:rPr>
          <w:color w:val="545454"/>
          <w:spacing w:val="16"/>
          <w:w w:val="108"/>
        </w:rPr>
        <w:t>高</w:t>
      </w:r>
      <w:r>
        <w:rPr>
          <w:color w:val="545454"/>
          <w:spacing w:val="-47"/>
          <w:w w:val="153"/>
        </w:rPr>
        <w:t>，</w:t>
      </w:r>
      <w:r>
        <w:rPr>
          <w:color w:val="545454"/>
          <w:spacing w:val="-277"/>
          <w:w w:val="153"/>
        </w:rPr>
        <w:t>除</w:t>
      </w:r>
      <w:r>
        <w:rPr>
          <w:color w:val="545454"/>
          <w:w w:val="105"/>
        </w:rPr>
        <w:t>影</w:t>
      </w:r>
      <w:r>
        <w:rPr>
          <w:color w:val="545454"/>
          <w:spacing w:val="-20"/>
          <w:w w:val="105"/>
        </w:rPr>
        <w:t>响</w:t>
      </w:r>
      <w:r>
        <w:rPr>
          <w:color w:val="545454"/>
          <w:spacing w:val="-9"/>
          <w:w w:val="116"/>
        </w:rPr>
        <w:t>用</w:t>
      </w:r>
      <w:r>
        <w:rPr>
          <w:color w:val="545454"/>
          <w:spacing w:val="-45"/>
          <w:w w:val="111"/>
        </w:rPr>
        <w:t>电</w:t>
      </w:r>
      <w:r>
        <w:rPr>
          <w:color w:val="545454"/>
          <w:spacing w:val="-20"/>
          <w:w w:val="112"/>
        </w:rPr>
        <w:t>设</w:t>
      </w:r>
      <w:r>
        <w:rPr>
          <w:color w:val="545454"/>
          <w:spacing w:val="-10"/>
          <w:w w:val="112"/>
        </w:rPr>
        <w:t>备</w:t>
      </w:r>
      <w:r>
        <w:rPr>
          <w:color w:val="545454"/>
          <w:spacing w:val="-33"/>
          <w:w w:val="114"/>
        </w:rPr>
        <w:t>的</w:t>
      </w:r>
      <w:r>
        <w:rPr>
          <w:color w:val="545454"/>
          <w:spacing w:val="-24"/>
          <w:w w:val="114"/>
        </w:rPr>
        <w:t>安</w:t>
      </w:r>
      <w:r>
        <w:rPr>
          <w:color w:val="545454"/>
          <w:spacing w:val="-26"/>
          <w:w w:val="115"/>
        </w:rPr>
        <w:t>全</w:t>
      </w:r>
      <w:r>
        <w:rPr>
          <w:color w:val="545454"/>
          <w:w w:val="105"/>
        </w:rPr>
        <w:t>运</w:t>
      </w:r>
      <w:r>
        <w:rPr>
          <w:color w:val="545454"/>
          <w:spacing w:val="-11"/>
          <w:w w:val="105"/>
        </w:rPr>
        <w:t>行</w:t>
      </w:r>
      <w:r>
        <w:rPr>
          <w:color w:val="545454"/>
          <w:spacing w:val="2"/>
          <w:w w:val="115"/>
        </w:rPr>
        <w:t>外</w:t>
      </w:r>
      <w:r>
        <w:rPr>
          <w:color w:val="545454"/>
          <w:spacing w:val="-177"/>
          <w:w w:val="177"/>
        </w:rPr>
        <w:t>，</w:t>
      </w:r>
      <w:r>
        <w:rPr>
          <w:color w:val="545454"/>
          <w:w w:val="101"/>
        </w:rPr>
        <w:t>还会影响</w:t>
      </w:r>
      <w:r>
        <w:rPr>
          <w:color w:val="545454"/>
          <w:spacing w:val="14"/>
          <w:w w:val="101"/>
        </w:rPr>
        <w:t>发</w:t>
      </w:r>
      <w:r>
        <w:rPr>
          <w:color w:val="545454"/>
          <w:w w:val="117"/>
        </w:rPr>
        <w:t xml:space="preserve">电 </w:t>
      </w:r>
      <w:r>
        <w:rPr>
          <w:color w:val="545454"/>
          <w:w w:val="107"/>
        </w:rPr>
        <w:t>机</w:t>
      </w:r>
      <w:r>
        <w:rPr>
          <w:color w:val="545454"/>
          <w:spacing w:val="-19"/>
          <w:w w:val="107"/>
        </w:rPr>
        <w:t>的</w:t>
      </w:r>
      <w:r>
        <w:rPr>
          <w:color w:val="545454"/>
          <w:w w:val="103"/>
        </w:rPr>
        <w:t>使用寿</w:t>
      </w:r>
      <w:r>
        <w:rPr>
          <w:color w:val="545454"/>
          <w:spacing w:val="14"/>
          <w:w w:val="103"/>
        </w:rPr>
        <w:t>命</w:t>
      </w:r>
      <w:r>
        <w:rPr>
          <w:color w:val="545454"/>
          <w:w w:val="127"/>
        </w:rPr>
        <w:t>。因</w:t>
      </w:r>
      <w:r>
        <w:rPr>
          <w:color w:val="545454"/>
          <w:spacing w:val="-138"/>
          <w:w w:val="127"/>
        </w:rPr>
        <w:t>此</w:t>
      </w:r>
      <w:r>
        <w:rPr>
          <w:color w:val="545454"/>
          <w:w w:val="107"/>
        </w:rPr>
        <w:t>，电压变动范围要在额定值</w:t>
      </w:r>
      <w:r>
        <w:rPr>
          <w:color w:val="545454"/>
          <w:spacing w:val="-81"/>
          <w:w w:val="107"/>
        </w:rPr>
        <w:t>土</w:t>
      </w:r>
      <w:r>
        <w:rPr>
          <w:rFonts w:hint="default" w:ascii="Times New Roman" w:hAnsi="Times New Roman" w:eastAsia="Times New Roman" w:cs="Times New Roman"/>
          <w:color w:val="545454"/>
          <w:w w:val="103"/>
          <w:sz w:val="21"/>
          <w:szCs w:val="21"/>
        </w:rPr>
        <w:t>5%</w:t>
      </w:r>
      <w:r>
        <w:rPr>
          <w:rFonts w:hint="default" w:ascii="Times New Roman" w:hAnsi="Times New Roman" w:eastAsia="Times New Roman" w:cs="Times New Roman"/>
          <w:color w:val="545454"/>
          <w:spacing w:val="-18"/>
          <w:sz w:val="21"/>
          <w:szCs w:val="21"/>
        </w:rPr>
        <w:t xml:space="preserve"> </w:t>
      </w:r>
      <w:r>
        <w:rPr>
          <w:color w:val="545454"/>
          <w:spacing w:val="-26"/>
          <w:w w:val="115"/>
        </w:rPr>
        <w:t>以</w:t>
      </w:r>
      <w:r>
        <w:rPr>
          <w:color w:val="545454"/>
          <w:spacing w:val="-20"/>
          <w:w w:val="117"/>
        </w:rPr>
        <w:t>内</w:t>
      </w:r>
      <w:r>
        <w:rPr>
          <w:color w:val="545454"/>
          <w:spacing w:val="-177"/>
          <w:w w:val="177"/>
        </w:rPr>
        <w:t>，</w:t>
      </w:r>
      <w:r>
        <w:rPr>
          <w:color w:val="545454"/>
          <w:w w:val="114"/>
        </w:rPr>
        <w:t xml:space="preserve">超 </w:t>
      </w:r>
      <w:r>
        <w:rPr>
          <w:color w:val="666666"/>
          <w:w w:val="105"/>
        </w:rPr>
        <w:t>出</w:t>
      </w:r>
      <w:r>
        <w:rPr>
          <w:color w:val="666666"/>
          <w:spacing w:val="-29"/>
          <w:w w:val="105"/>
        </w:rPr>
        <w:t>规</w:t>
      </w:r>
      <w:r>
        <w:rPr>
          <w:color w:val="666666"/>
          <w:spacing w:val="-28"/>
          <w:w w:val="116"/>
        </w:rPr>
        <w:t>定</w:t>
      </w:r>
      <w:r>
        <w:rPr>
          <w:color w:val="666666"/>
          <w:w w:val="106"/>
        </w:rPr>
        <w:t>值</w:t>
      </w:r>
      <w:r>
        <w:rPr>
          <w:color w:val="666666"/>
          <w:spacing w:val="13"/>
          <w:w w:val="106"/>
        </w:rPr>
        <w:t>时</w:t>
      </w:r>
      <w:r>
        <w:rPr>
          <w:color w:val="666666"/>
          <w:w w:val="109"/>
        </w:rPr>
        <w:t>，需要进行调</w:t>
      </w:r>
      <w:r>
        <w:rPr>
          <w:color w:val="666666"/>
          <w:spacing w:val="-111"/>
          <w:w w:val="109"/>
        </w:rPr>
        <w:t>整</w:t>
      </w:r>
      <w:r>
        <w:rPr>
          <w:color w:val="7E7E7E"/>
          <w:w w:val="147"/>
        </w:rPr>
        <w:t>。</w:t>
      </w:r>
    </w:p>
    <w:p>
      <w:pPr>
        <w:pStyle w:val="10"/>
        <w:tabs>
          <w:tab w:val="left" w:pos="1710"/>
        </w:tabs>
        <w:spacing w:before="20" w:line="276" w:lineRule="auto"/>
        <w:ind w:left="872" w:right="1825" w:firstLine="9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3B3B3B"/>
          <w:spacing w:val="-11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45454"/>
          <w:spacing w:val="8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45454"/>
          <w:w w:val="115"/>
          <w:sz w:val="21"/>
          <w:szCs w:val="21"/>
        </w:rPr>
        <w:t>3.13</w:t>
      </w:r>
      <w:r>
        <w:rPr>
          <w:rFonts w:hint="default" w:ascii="Times New Roman" w:hAnsi="Times New Roman" w:eastAsia="Times New Roman" w:cs="Times New Roman"/>
          <w:color w:val="545454"/>
          <w:sz w:val="21"/>
          <w:szCs w:val="21"/>
        </w:rPr>
        <w:tab/>
      </w:r>
      <w:r>
        <w:rPr>
          <w:color w:val="666666"/>
          <w:spacing w:val="-33"/>
          <w:w w:val="114"/>
        </w:rPr>
        <w:t>当</w:t>
      </w:r>
      <w:r>
        <w:rPr>
          <w:color w:val="666666"/>
          <w:spacing w:val="2"/>
          <w:w w:val="106"/>
        </w:rPr>
        <w:t>发</w:t>
      </w:r>
      <w:r>
        <w:rPr>
          <w:color w:val="666666"/>
          <w:spacing w:val="-48"/>
          <w:w w:val="117"/>
        </w:rPr>
        <w:t>电</w:t>
      </w:r>
      <w:r>
        <w:rPr>
          <w:color w:val="666666"/>
          <w:w w:val="102"/>
        </w:rPr>
        <w:t>机组在高频</w:t>
      </w:r>
      <w:r>
        <w:rPr>
          <w:color w:val="666666"/>
          <w:spacing w:val="-4"/>
          <w:w w:val="102"/>
        </w:rPr>
        <w:t>率</w:t>
      </w:r>
      <w:r>
        <w:rPr>
          <w:color w:val="666666"/>
          <w:w w:val="105"/>
        </w:rPr>
        <w:t>运</w:t>
      </w:r>
      <w:r>
        <w:rPr>
          <w:color w:val="666666"/>
          <w:spacing w:val="-1"/>
          <w:w w:val="105"/>
        </w:rPr>
        <w:t>行</w:t>
      </w:r>
      <w:r>
        <w:rPr>
          <w:color w:val="666666"/>
          <w:spacing w:val="-1"/>
          <w:w w:val="112"/>
        </w:rPr>
        <w:t>时</w:t>
      </w:r>
      <w:r>
        <w:rPr>
          <w:color w:val="666666"/>
          <w:spacing w:val="-32"/>
          <w:w w:val="153"/>
        </w:rPr>
        <w:t>，</w:t>
      </w:r>
      <w:r>
        <w:rPr>
          <w:color w:val="666666"/>
          <w:spacing w:val="-253"/>
          <w:w w:val="153"/>
        </w:rPr>
        <w:t>容</w:t>
      </w:r>
      <w:r>
        <w:rPr>
          <w:color w:val="666666"/>
          <w:spacing w:val="-37"/>
          <w:w w:val="116"/>
        </w:rPr>
        <w:t>易</w:t>
      </w:r>
      <w:r>
        <w:rPr>
          <w:color w:val="666666"/>
          <w:w w:val="106"/>
        </w:rPr>
        <w:t>损</w:t>
      </w:r>
      <w:r>
        <w:rPr>
          <w:color w:val="666666"/>
          <w:spacing w:val="-15"/>
          <w:w w:val="106"/>
        </w:rPr>
        <w:t>坏</w:t>
      </w:r>
      <w:r>
        <w:rPr>
          <w:color w:val="666666"/>
          <w:w w:val="106"/>
        </w:rPr>
        <w:t>部</w:t>
      </w:r>
      <w:r>
        <w:rPr>
          <w:color w:val="666666"/>
          <w:spacing w:val="13"/>
          <w:w w:val="106"/>
        </w:rPr>
        <w:t>件</w:t>
      </w:r>
      <w:r>
        <w:rPr>
          <w:color w:val="666666"/>
          <w:w w:val="113"/>
        </w:rPr>
        <w:t xml:space="preserve">，甚至发生 </w:t>
      </w:r>
      <w:r>
        <w:rPr>
          <w:color w:val="545454"/>
          <w:w w:val="102"/>
        </w:rPr>
        <w:t>事故</w:t>
      </w:r>
      <w:r>
        <w:rPr>
          <w:color w:val="545454"/>
          <w:spacing w:val="-71"/>
        </w:rPr>
        <w:t xml:space="preserve"> </w:t>
      </w:r>
      <w:r>
        <w:rPr>
          <w:color w:val="545454"/>
          <w:spacing w:val="-66"/>
          <w:w w:val="156"/>
        </w:rPr>
        <w:t>；</w:t>
      </w:r>
      <w:r>
        <w:rPr>
          <w:color w:val="545454"/>
          <w:spacing w:val="-308"/>
          <w:w w:val="156"/>
        </w:rPr>
        <w:t>当</w:t>
      </w:r>
      <w:r>
        <w:rPr>
          <w:color w:val="545454"/>
          <w:spacing w:val="-1"/>
          <w:w w:val="112"/>
        </w:rPr>
        <w:t>发</w:t>
      </w:r>
      <w:r>
        <w:rPr>
          <w:color w:val="545454"/>
          <w:spacing w:val="-45"/>
          <w:w w:val="111"/>
        </w:rPr>
        <w:t>电</w:t>
      </w:r>
      <w:r>
        <w:rPr>
          <w:color w:val="545454"/>
          <w:w w:val="103"/>
        </w:rPr>
        <w:t>机在过</w:t>
      </w:r>
      <w:r>
        <w:rPr>
          <w:color w:val="545454"/>
          <w:spacing w:val="-5"/>
          <w:w w:val="103"/>
        </w:rPr>
        <w:t>低</w:t>
      </w:r>
      <w:r>
        <w:rPr>
          <w:color w:val="545454"/>
          <w:w w:val="102"/>
        </w:rPr>
        <w:t>频率运转时</w:t>
      </w:r>
      <w:r>
        <w:rPr>
          <w:color w:val="545454"/>
          <w:spacing w:val="-77"/>
        </w:rPr>
        <w:t xml:space="preserve"> </w:t>
      </w:r>
      <w:r>
        <w:rPr>
          <w:color w:val="545454"/>
          <w:w w:val="117"/>
        </w:rPr>
        <w:t>，不但对</w:t>
      </w:r>
      <w:r>
        <w:rPr>
          <w:color w:val="545454"/>
          <w:spacing w:val="-155"/>
          <w:w w:val="117"/>
        </w:rPr>
        <w:t>用</w:t>
      </w:r>
      <w:r>
        <w:rPr>
          <w:color w:val="545454"/>
          <w:w w:val="107"/>
        </w:rPr>
        <w:t>电</w:t>
      </w:r>
      <w:r>
        <w:rPr>
          <w:color w:val="545454"/>
          <w:spacing w:val="-37"/>
          <w:w w:val="107"/>
        </w:rPr>
        <w:t>设</w:t>
      </w:r>
      <w:r>
        <w:rPr>
          <w:color w:val="545454"/>
          <w:w w:val="103"/>
        </w:rPr>
        <w:t>备</w:t>
      </w:r>
      <w:r>
        <w:rPr>
          <w:color w:val="545454"/>
          <w:spacing w:val="-12"/>
          <w:w w:val="103"/>
        </w:rPr>
        <w:t>的</w:t>
      </w:r>
      <w:r>
        <w:rPr>
          <w:color w:val="545454"/>
          <w:w w:val="104"/>
        </w:rPr>
        <w:t>安全</w:t>
      </w:r>
      <w:r>
        <w:rPr>
          <w:color w:val="545454"/>
          <w:spacing w:val="-10"/>
          <w:w w:val="104"/>
        </w:rPr>
        <w:t>和</w:t>
      </w:r>
      <w:r>
        <w:rPr>
          <w:color w:val="545454"/>
          <w:w w:val="107"/>
        </w:rPr>
        <w:t xml:space="preserve">效 </w:t>
      </w:r>
      <w:r>
        <w:rPr>
          <w:color w:val="666666"/>
          <w:w w:val="106"/>
        </w:rPr>
        <w:t>率</w:t>
      </w:r>
      <w:r>
        <w:rPr>
          <w:color w:val="666666"/>
          <w:spacing w:val="-15"/>
          <w:w w:val="106"/>
        </w:rPr>
        <w:t>产</w:t>
      </w:r>
      <w:r>
        <w:rPr>
          <w:color w:val="666666"/>
          <w:w w:val="106"/>
        </w:rPr>
        <w:t>生</w:t>
      </w:r>
      <w:r>
        <w:rPr>
          <w:color w:val="666666"/>
          <w:spacing w:val="13"/>
          <w:w w:val="106"/>
        </w:rPr>
        <w:t>不</w:t>
      </w:r>
      <w:r>
        <w:rPr>
          <w:color w:val="666666"/>
          <w:spacing w:val="-51"/>
          <w:w w:val="114"/>
        </w:rPr>
        <w:t>良</w:t>
      </w:r>
      <w:r>
        <w:rPr>
          <w:color w:val="666666"/>
          <w:w w:val="105"/>
        </w:rPr>
        <w:t>影</w:t>
      </w:r>
      <w:r>
        <w:rPr>
          <w:color w:val="666666"/>
          <w:spacing w:val="17"/>
          <w:w w:val="105"/>
        </w:rPr>
        <w:t>响</w:t>
      </w:r>
      <w:r>
        <w:rPr>
          <w:color w:val="666666"/>
          <w:w w:val="115"/>
        </w:rPr>
        <w:t>，而且能</w:t>
      </w:r>
      <w:r>
        <w:rPr>
          <w:color w:val="666666"/>
          <w:spacing w:val="-163"/>
          <w:w w:val="115"/>
        </w:rPr>
        <w:t>使</w:t>
      </w:r>
      <w:r>
        <w:rPr>
          <w:color w:val="666666"/>
          <w:spacing w:val="2"/>
          <w:w w:val="106"/>
        </w:rPr>
        <w:t>发</w:t>
      </w:r>
      <w:r>
        <w:rPr>
          <w:color w:val="666666"/>
          <w:w w:val="103"/>
        </w:rPr>
        <w:t>电机转速</w:t>
      </w:r>
      <w:r>
        <w:rPr>
          <w:color w:val="666666"/>
          <w:spacing w:val="-24"/>
          <w:w w:val="103"/>
        </w:rPr>
        <w:t>降</w:t>
      </w:r>
      <w:r>
        <w:rPr>
          <w:color w:val="666666"/>
          <w:spacing w:val="8"/>
          <w:w w:val="112"/>
        </w:rPr>
        <w:t>低</w:t>
      </w:r>
      <w:r>
        <w:rPr>
          <w:color w:val="3B3B3B"/>
          <w:spacing w:val="-117"/>
          <w:w w:val="147"/>
        </w:rPr>
        <w:t>，</w:t>
      </w:r>
      <w:r>
        <w:rPr>
          <w:color w:val="666666"/>
          <w:w w:val="102"/>
        </w:rPr>
        <w:t>定子和转</w:t>
      </w:r>
      <w:r>
        <w:rPr>
          <w:color w:val="666666"/>
          <w:spacing w:val="-5"/>
          <w:w w:val="102"/>
        </w:rPr>
        <w:t>子</w:t>
      </w:r>
      <w:r>
        <w:rPr>
          <w:color w:val="666666"/>
          <w:w w:val="102"/>
        </w:rPr>
        <w:t xml:space="preserve">线圈温 </w:t>
      </w:r>
      <w:r>
        <w:rPr>
          <w:color w:val="666666"/>
          <w:w w:val="103"/>
        </w:rPr>
        <w:t>度升高</w:t>
      </w:r>
      <w:r>
        <w:rPr>
          <w:color w:val="666666"/>
          <w:spacing w:val="-76"/>
        </w:rPr>
        <w:t xml:space="preserve"> </w:t>
      </w:r>
      <w:r>
        <w:rPr>
          <w:color w:val="7E7E7E"/>
          <w:spacing w:val="-117"/>
          <w:w w:val="147"/>
        </w:rPr>
        <w:t>。</w:t>
      </w:r>
      <w:r>
        <w:rPr>
          <w:color w:val="666666"/>
          <w:w w:val="105"/>
        </w:rPr>
        <w:t>所</w:t>
      </w:r>
      <w:r>
        <w:rPr>
          <w:color w:val="666666"/>
          <w:spacing w:val="-11"/>
          <w:w w:val="105"/>
        </w:rPr>
        <w:t>以</w:t>
      </w:r>
      <w:r>
        <w:rPr>
          <w:color w:val="666666"/>
          <w:spacing w:val="-16"/>
          <w:w w:val="110"/>
        </w:rPr>
        <w:t>规</w:t>
      </w:r>
      <w:r>
        <w:rPr>
          <w:color w:val="666666"/>
          <w:spacing w:val="-28"/>
          <w:w w:val="116"/>
        </w:rPr>
        <w:t>定</w:t>
      </w:r>
      <w:r>
        <w:rPr>
          <w:color w:val="666666"/>
          <w:w w:val="108"/>
        </w:rPr>
        <w:t>频</w:t>
      </w:r>
      <w:r>
        <w:rPr>
          <w:color w:val="666666"/>
          <w:spacing w:val="-23"/>
          <w:w w:val="108"/>
        </w:rPr>
        <w:t>率</w:t>
      </w:r>
      <w:r>
        <w:rPr>
          <w:color w:val="666666"/>
          <w:w w:val="102"/>
        </w:rPr>
        <w:t>变动范</w:t>
      </w:r>
      <w:r>
        <w:rPr>
          <w:color w:val="666666"/>
          <w:spacing w:val="-6"/>
          <w:w w:val="102"/>
        </w:rPr>
        <w:t>围</w:t>
      </w:r>
      <w:r>
        <w:rPr>
          <w:color w:val="666666"/>
          <w:w w:val="103"/>
        </w:rPr>
        <w:t>不超过额</w:t>
      </w:r>
      <w:r>
        <w:rPr>
          <w:color w:val="666666"/>
          <w:spacing w:val="-6"/>
          <w:w w:val="103"/>
        </w:rPr>
        <w:t>定</w:t>
      </w:r>
      <w:r>
        <w:rPr>
          <w:color w:val="666666"/>
          <w:spacing w:val="-4"/>
          <w:w w:val="109"/>
        </w:rPr>
        <w:t>值</w:t>
      </w:r>
      <w:r>
        <w:rPr>
          <w:color w:val="666666"/>
          <w:w w:val="102"/>
        </w:rPr>
        <w:t>的</w:t>
      </w:r>
      <w:r>
        <w:rPr>
          <w:color w:val="666666"/>
          <w:spacing w:val="-8"/>
          <w:w w:val="102"/>
        </w:rPr>
        <w:t>士</w:t>
      </w:r>
      <w:r>
        <w:rPr>
          <w:rFonts w:hint="default" w:ascii="Times New Roman" w:hAnsi="Times New Roman" w:eastAsia="Times New Roman" w:cs="Times New Roman"/>
          <w:color w:val="666666"/>
          <w:spacing w:val="4"/>
          <w:w w:val="107"/>
        </w:rPr>
        <w:t>0</w:t>
      </w:r>
      <w:r>
        <w:rPr>
          <w:rFonts w:hint="default" w:ascii="Times New Roman" w:hAnsi="Times New Roman" w:eastAsia="Times New Roman" w:cs="Times New Roman"/>
          <w:color w:val="3B3B3B"/>
          <w:w w:val="127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105"/>
          <w:sz w:val="22"/>
          <w:szCs w:val="22"/>
        </w:rPr>
        <w:t>5Hz.</w:t>
      </w:r>
    </w:p>
    <w:p>
      <w:pPr>
        <w:pStyle w:val="10"/>
        <w:tabs>
          <w:tab w:val="left" w:pos="521"/>
        </w:tabs>
        <w:spacing w:before="135" w:line="240" w:lineRule="auto"/>
        <w:ind w:left="0" w:right="1056"/>
        <w:jc w:val="center"/>
      </w:pPr>
      <w:r>
        <w:rPr>
          <w:rFonts w:hint="default" w:ascii="Times New Roman" w:hAnsi="Times New Roman" w:eastAsia="Times New Roman" w:cs="Times New Roman"/>
          <w:color w:val="3B3B3B"/>
          <w:spacing w:val="-20"/>
          <w:w w:val="122"/>
        </w:rPr>
        <w:t>3</w:t>
      </w:r>
      <w:r>
        <w:rPr>
          <w:rFonts w:hint="default" w:ascii="Times New Roman" w:hAnsi="Times New Roman" w:eastAsia="Times New Roman" w:cs="Times New Roman"/>
          <w:color w:val="3B3B3B"/>
          <w:spacing w:val="-5"/>
          <w:w w:val="214"/>
        </w:rPr>
        <w:t>.</w:t>
      </w:r>
      <w:r>
        <w:rPr>
          <w:rFonts w:hint="default" w:ascii="Times New Roman" w:hAnsi="Times New Roman" w:eastAsia="Times New Roman" w:cs="Times New Roman"/>
          <w:color w:val="545454"/>
          <w:w w:val="102"/>
        </w:rPr>
        <w:t>4</w:t>
      </w:r>
      <w:r>
        <w:rPr>
          <w:rFonts w:hint="default" w:ascii="Times New Roman" w:hAnsi="Times New Roman" w:eastAsia="Times New Roman" w:cs="Times New Roman"/>
          <w:color w:val="545454"/>
        </w:rPr>
        <w:tab/>
      </w:r>
      <w:r>
        <w:rPr>
          <w:color w:val="3B3B3B"/>
          <w:w w:val="111"/>
        </w:rPr>
        <w:t>电</w:t>
      </w:r>
      <w:r>
        <w:rPr>
          <w:color w:val="3B3B3B"/>
        </w:rPr>
        <w:t xml:space="preserve"> </w:t>
      </w:r>
      <w:r>
        <w:rPr>
          <w:color w:val="3B3B3B"/>
          <w:spacing w:val="-31"/>
        </w:rPr>
        <w:t xml:space="preserve"> </w:t>
      </w:r>
      <w:r>
        <w:rPr>
          <w:color w:val="545454"/>
          <w:w w:val="108"/>
        </w:rPr>
        <w:t>动</w:t>
      </w:r>
      <w:r>
        <w:rPr>
          <w:color w:val="545454"/>
        </w:rPr>
        <w:t xml:space="preserve"> </w:t>
      </w:r>
      <w:r>
        <w:rPr>
          <w:color w:val="545454"/>
          <w:spacing w:val="-7"/>
        </w:rPr>
        <w:t xml:space="preserve"> </w:t>
      </w:r>
      <w:r>
        <w:rPr>
          <w:color w:val="545454"/>
          <w:w w:val="104"/>
        </w:rPr>
        <w:t>机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40" w:lineRule="auto"/>
        <w:ind w:left="872" w:right="0"/>
        <w:jc w:val="both"/>
      </w:pPr>
      <w:r>
        <w:rPr>
          <w:rFonts w:hint="default" w:ascii="Times New Roman" w:hAnsi="Times New Roman" w:eastAsia="Times New Roman" w:cs="Times New Roman"/>
          <w:color w:val="3B3B3B"/>
          <w:w w:val="110"/>
        </w:rPr>
        <w:t>3.</w:t>
      </w:r>
      <w:r>
        <w:rPr>
          <w:rFonts w:hint="default" w:ascii="Times New Roman" w:hAnsi="Times New Roman" w:eastAsia="Times New Roman" w:cs="Times New Roman"/>
          <w:color w:val="545454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3B3B3B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545454"/>
          <w:w w:val="110"/>
        </w:rPr>
        <w:t xml:space="preserve">4  </w:t>
      </w:r>
      <w:r>
        <w:rPr>
          <w:color w:val="666666"/>
          <w:w w:val="110"/>
        </w:rPr>
        <w:t>热继电器作电动机过载保护时，其容量是电动机额定电</w:t>
      </w:r>
    </w:p>
    <w:p>
      <w:pPr>
        <w:pStyle w:val="10"/>
        <w:tabs>
          <w:tab w:val="left" w:pos="2064"/>
        </w:tabs>
        <w:spacing w:before="35" w:line="268" w:lineRule="auto"/>
        <w:ind w:left="881" w:right="1810"/>
        <w:jc w:val="left"/>
      </w:pPr>
      <w:r>
        <w:rPr>
          <w:color w:val="666666"/>
          <w:w w:val="105"/>
        </w:rPr>
        <w:t>流的</w:t>
      </w:r>
      <w:r>
        <w:rPr>
          <w:color w:val="666666"/>
          <w:spacing w:val="-55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666666"/>
          <w:spacing w:val="1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7E7E7E"/>
          <w:w w:val="102"/>
          <w:sz w:val="21"/>
          <w:szCs w:val="21"/>
        </w:rPr>
        <w:t>%</w:t>
      </w:r>
      <w:r>
        <w:rPr>
          <w:rFonts w:hint="default" w:ascii="Times New Roman" w:hAnsi="Times New Roman" w:eastAsia="Times New Roman" w:cs="Times New Roman"/>
          <w:color w:val="7E7E7E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666666"/>
          <w:spacing w:val="-47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666666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666666"/>
          <w:spacing w:val="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7E7E7E"/>
          <w:spacing w:val="15"/>
          <w:w w:val="102"/>
          <w:sz w:val="21"/>
          <w:szCs w:val="21"/>
        </w:rPr>
        <w:t>%</w:t>
      </w:r>
      <w:r>
        <w:rPr>
          <w:color w:val="666666"/>
          <w:w w:val="105"/>
        </w:rPr>
        <w:t>为</w:t>
      </w:r>
      <w:r>
        <w:rPr>
          <w:color w:val="666666"/>
          <w:spacing w:val="8"/>
          <w:w w:val="105"/>
        </w:rPr>
        <w:t>好</w:t>
      </w:r>
      <w:r>
        <w:rPr>
          <w:color w:val="7E7E7E"/>
          <w:spacing w:val="-143"/>
          <w:w w:val="169"/>
        </w:rPr>
        <w:t>。</w:t>
      </w:r>
      <w:r>
        <w:rPr>
          <w:color w:val="666666"/>
          <w:w w:val="106"/>
        </w:rPr>
        <w:t>如小于额</w:t>
      </w:r>
      <w:r>
        <w:rPr>
          <w:color w:val="666666"/>
          <w:spacing w:val="11"/>
          <w:w w:val="106"/>
        </w:rPr>
        <w:t>定</w:t>
      </w:r>
      <w:r>
        <w:rPr>
          <w:color w:val="666666"/>
          <w:w w:val="108"/>
        </w:rPr>
        <w:t>电流</w:t>
      </w:r>
      <w:r>
        <w:rPr>
          <w:color w:val="666666"/>
          <w:spacing w:val="4"/>
          <w:w w:val="108"/>
        </w:rPr>
        <w:t>时</w:t>
      </w:r>
      <w:r>
        <w:rPr>
          <w:color w:val="666666"/>
          <w:w w:val="113"/>
        </w:rPr>
        <w:t xml:space="preserve">，则电动机未过载 </w:t>
      </w:r>
      <w:r>
        <w:rPr>
          <w:color w:val="545454"/>
          <w:w w:val="103"/>
        </w:rPr>
        <w:t>时即发生</w:t>
      </w:r>
      <w:r>
        <w:rPr>
          <w:color w:val="545454"/>
          <w:spacing w:val="-15"/>
          <w:w w:val="103"/>
        </w:rPr>
        <w:t>作</w:t>
      </w:r>
      <w:r>
        <w:rPr>
          <w:color w:val="545454"/>
          <w:w w:val="116"/>
        </w:rPr>
        <w:t>用</w:t>
      </w:r>
      <w:r>
        <w:rPr>
          <w:color w:val="545454"/>
          <w:spacing w:val="-153"/>
          <w:w w:val="165"/>
        </w:rPr>
        <w:t>；</w:t>
      </w:r>
      <w:r>
        <w:rPr>
          <w:color w:val="545454"/>
          <w:w w:val="103"/>
        </w:rPr>
        <w:t>如容量过</w:t>
      </w:r>
      <w:r>
        <w:rPr>
          <w:color w:val="545454"/>
          <w:spacing w:val="-6"/>
          <w:w w:val="103"/>
        </w:rPr>
        <w:t>大</w:t>
      </w:r>
      <w:r>
        <w:rPr>
          <w:color w:val="545454"/>
          <w:spacing w:val="-1"/>
          <w:w w:val="112"/>
        </w:rPr>
        <w:t>时</w:t>
      </w:r>
      <w:r>
        <w:rPr>
          <w:color w:val="545454"/>
          <w:spacing w:val="-40"/>
          <w:w w:val="152"/>
        </w:rPr>
        <w:t>，</w:t>
      </w:r>
      <w:r>
        <w:rPr>
          <w:color w:val="545454"/>
          <w:spacing w:val="-266"/>
          <w:w w:val="152"/>
        </w:rPr>
        <w:t>就</w:t>
      </w:r>
      <w:r>
        <w:rPr>
          <w:color w:val="545454"/>
          <w:w w:val="105"/>
        </w:rPr>
        <w:t>失</w:t>
      </w:r>
      <w:r>
        <w:rPr>
          <w:color w:val="545454"/>
          <w:spacing w:val="-1"/>
          <w:w w:val="105"/>
        </w:rPr>
        <w:t>去</w:t>
      </w:r>
      <w:r>
        <w:rPr>
          <w:color w:val="545454"/>
          <w:spacing w:val="-50"/>
          <w:w w:val="118"/>
        </w:rPr>
        <w:t>了</w:t>
      </w:r>
      <w:r>
        <w:rPr>
          <w:color w:val="545454"/>
          <w:w w:val="107"/>
        </w:rPr>
        <w:t>保</w:t>
      </w:r>
      <w:r>
        <w:rPr>
          <w:color w:val="545454"/>
          <w:spacing w:val="-19"/>
          <w:w w:val="107"/>
        </w:rPr>
        <w:t>护</w:t>
      </w:r>
      <w:r>
        <w:rPr>
          <w:color w:val="545454"/>
          <w:spacing w:val="-22"/>
          <w:w w:val="113"/>
        </w:rPr>
        <w:t>作</w:t>
      </w:r>
      <w:r>
        <w:rPr>
          <w:color w:val="545454"/>
          <w:spacing w:val="-9"/>
          <w:w w:val="116"/>
        </w:rPr>
        <w:t>用</w:t>
      </w:r>
      <w:r>
        <w:rPr>
          <w:color w:val="7E7E7E"/>
          <w:w w:val="147"/>
        </w:rPr>
        <w:t>。</w:t>
      </w:r>
    </w:p>
    <w:p>
      <w:pPr>
        <w:pStyle w:val="10"/>
        <w:spacing w:before="16" w:line="278" w:lineRule="auto"/>
        <w:ind w:left="872" w:right="1747"/>
        <w:jc w:val="both"/>
      </w:pPr>
      <w:r>
        <w:rPr>
          <w:rFonts w:hint="default" w:ascii="Times New Roman" w:hAnsi="Times New Roman" w:eastAsia="Times New Roman" w:cs="Times New Roman"/>
          <w:color w:val="3B3B3B"/>
          <w:spacing w:val="-23"/>
          <w:w w:val="134"/>
        </w:rPr>
        <w:t>3</w:t>
      </w:r>
      <w:r>
        <w:rPr>
          <w:rFonts w:hint="default" w:ascii="Times New Roman" w:hAnsi="Times New Roman" w:eastAsia="Times New Roman" w:cs="Times New Roman"/>
          <w:color w:val="3B3B3B"/>
          <w:w w:val="145"/>
        </w:rPr>
        <w:t>.4.5</w:t>
      </w:r>
      <w:r>
        <w:rPr>
          <w:rFonts w:hint="default" w:ascii="Times New Roman" w:hAnsi="Times New Roman" w:eastAsia="Times New Roman" w:cs="Times New Roman"/>
          <w:color w:val="3B3B3B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11"/>
        </w:rPr>
        <w:t xml:space="preserve"> </w:t>
      </w:r>
      <w:r>
        <w:rPr>
          <w:color w:val="545454"/>
          <w:w w:val="108"/>
        </w:rPr>
        <w:t>电</w:t>
      </w:r>
      <w:r>
        <w:rPr>
          <w:color w:val="545454"/>
          <w:spacing w:val="-41"/>
          <w:w w:val="108"/>
        </w:rPr>
        <w:t>动</w:t>
      </w:r>
      <w:r>
        <w:rPr>
          <w:color w:val="545454"/>
          <w:w w:val="103"/>
        </w:rPr>
        <w:t>机的集电环与电刷接触不良</w:t>
      </w:r>
      <w:r>
        <w:rPr>
          <w:color w:val="545454"/>
          <w:spacing w:val="-67"/>
        </w:rPr>
        <w:t xml:space="preserve"> </w:t>
      </w:r>
      <w:r>
        <w:rPr>
          <w:color w:val="545454"/>
          <w:spacing w:val="8"/>
          <w:w w:val="112"/>
        </w:rPr>
        <w:t>时</w:t>
      </w:r>
      <w:r>
        <w:rPr>
          <w:color w:val="545454"/>
          <w:w w:val="114"/>
        </w:rPr>
        <w:t>，会发生火</w:t>
      </w:r>
      <w:r>
        <w:rPr>
          <w:color w:val="545454"/>
          <w:spacing w:val="-120"/>
          <w:w w:val="114"/>
        </w:rPr>
        <w:t>花</w:t>
      </w:r>
      <w:r>
        <w:rPr>
          <w:color w:val="545454"/>
          <w:w w:val="130"/>
        </w:rPr>
        <w:t xml:space="preserve">，集电 </w:t>
      </w:r>
      <w:r>
        <w:rPr>
          <w:color w:val="666666"/>
          <w:w w:val="105"/>
        </w:rPr>
        <w:t>环</w:t>
      </w:r>
      <w:r>
        <w:rPr>
          <w:color w:val="666666"/>
          <w:spacing w:val="-1"/>
          <w:w w:val="105"/>
        </w:rPr>
        <w:t>和</w:t>
      </w:r>
      <w:r>
        <w:rPr>
          <w:color w:val="666666"/>
          <w:spacing w:val="-48"/>
          <w:w w:val="117"/>
        </w:rPr>
        <w:t>电</w:t>
      </w:r>
      <w:r>
        <w:rPr>
          <w:color w:val="666666"/>
          <w:w w:val="106"/>
        </w:rPr>
        <w:t>刷</w:t>
      </w:r>
      <w:r>
        <w:rPr>
          <w:color w:val="666666"/>
          <w:spacing w:val="-15"/>
          <w:w w:val="106"/>
        </w:rPr>
        <w:t>磨</w:t>
      </w:r>
      <w:r>
        <w:rPr>
          <w:color w:val="666666"/>
          <w:w w:val="103"/>
        </w:rPr>
        <w:t>损加剧</w:t>
      </w:r>
      <w:r>
        <w:rPr>
          <w:color w:val="666666"/>
          <w:spacing w:val="-76"/>
        </w:rPr>
        <w:t xml:space="preserve"> </w:t>
      </w:r>
      <w:r>
        <w:rPr>
          <w:color w:val="666666"/>
          <w:w w:val="114"/>
        </w:rPr>
        <w:t>，还会增</w:t>
      </w:r>
      <w:r>
        <w:rPr>
          <w:color w:val="666666"/>
          <w:spacing w:val="-144"/>
          <w:w w:val="114"/>
        </w:rPr>
        <w:t>加</w:t>
      </w:r>
      <w:r>
        <w:rPr>
          <w:color w:val="666666"/>
          <w:spacing w:val="-39"/>
          <w:w w:val="117"/>
        </w:rPr>
        <w:t>电</w:t>
      </w:r>
      <w:r>
        <w:rPr>
          <w:color w:val="666666"/>
          <w:w w:val="107"/>
        </w:rPr>
        <w:t>能</w:t>
      </w:r>
      <w:r>
        <w:rPr>
          <w:color w:val="666666"/>
          <w:spacing w:val="-28"/>
          <w:w w:val="107"/>
        </w:rPr>
        <w:t>损</w:t>
      </w:r>
      <w:r>
        <w:rPr>
          <w:color w:val="666666"/>
          <w:w w:val="110"/>
        </w:rPr>
        <w:t>耗</w:t>
      </w:r>
      <w:r>
        <w:rPr>
          <w:color w:val="666666"/>
          <w:spacing w:val="-78"/>
        </w:rPr>
        <w:t xml:space="preserve"> </w:t>
      </w:r>
      <w:r>
        <w:rPr>
          <w:color w:val="666666"/>
          <w:w w:val="114"/>
        </w:rPr>
        <w:t>，甚至影</w:t>
      </w:r>
      <w:r>
        <w:rPr>
          <w:color w:val="666666"/>
          <w:spacing w:val="-153"/>
          <w:w w:val="114"/>
        </w:rPr>
        <w:t>响</w:t>
      </w:r>
      <w:r>
        <w:rPr>
          <w:color w:val="666666"/>
          <w:w w:val="102"/>
        </w:rPr>
        <w:t>正常运</w:t>
      </w:r>
      <w:r>
        <w:rPr>
          <w:color w:val="666666"/>
          <w:spacing w:val="13"/>
          <w:w w:val="102"/>
        </w:rPr>
        <w:t>转</w:t>
      </w:r>
      <w:r>
        <w:rPr>
          <w:color w:val="666666"/>
          <w:w w:val="151"/>
        </w:rPr>
        <w:t xml:space="preserve">。因 </w:t>
      </w:r>
      <w:r>
        <w:rPr>
          <w:color w:val="545454"/>
          <w:spacing w:val="12"/>
          <w:w w:val="110"/>
        </w:rPr>
        <w:t>此</w:t>
      </w:r>
      <w:r>
        <w:rPr>
          <w:color w:val="545454"/>
          <w:w w:val="116"/>
        </w:rPr>
        <w:t>，需要及</w:t>
      </w:r>
      <w:r>
        <w:rPr>
          <w:color w:val="545454"/>
          <w:spacing w:val="-164"/>
          <w:w w:val="116"/>
        </w:rPr>
        <w:t>时</w:t>
      </w:r>
      <w:r>
        <w:rPr>
          <w:color w:val="545454"/>
          <w:w w:val="104"/>
        </w:rPr>
        <w:t>修整</w:t>
      </w:r>
      <w:r>
        <w:rPr>
          <w:color w:val="545454"/>
          <w:spacing w:val="-19"/>
          <w:w w:val="104"/>
        </w:rPr>
        <w:t>或</w:t>
      </w:r>
      <w:r>
        <w:rPr>
          <w:color w:val="545454"/>
          <w:w w:val="103"/>
        </w:rPr>
        <w:t>更换电</w:t>
      </w:r>
      <w:r>
        <w:rPr>
          <w:color w:val="545454"/>
          <w:spacing w:val="14"/>
          <w:w w:val="103"/>
        </w:rPr>
        <w:t>刷</w:t>
      </w:r>
      <w:r>
        <w:rPr>
          <w:color w:val="545454"/>
          <w:w w:val="147"/>
        </w:rPr>
        <w:t>。</w:t>
      </w:r>
    </w:p>
    <w:p>
      <w:pPr>
        <w:pStyle w:val="10"/>
        <w:spacing w:before="18" w:line="273" w:lineRule="auto"/>
        <w:ind w:left="872" w:right="1740"/>
        <w:jc w:val="both"/>
      </w:pPr>
      <w:r>
        <w:rPr>
          <w:rFonts w:hint="default" w:ascii="Times New Roman" w:hAnsi="Times New Roman" w:eastAsia="Times New Roman" w:cs="Times New Roman"/>
          <w:color w:val="3B3B3B"/>
          <w:w w:val="131"/>
        </w:rPr>
        <w:t>3.4.6</w:t>
      </w:r>
      <w:r>
        <w:rPr>
          <w:rFonts w:hint="default" w:ascii="Times New Roman" w:hAnsi="Times New Roman" w:eastAsia="Times New Roman" w:cs="Times New Roman"/>
          <w:color w:val="3B3B3B"/>
          <w:spacing w:val="46"/>
          <w:w w:val="131"/>
        </w:rPr>
        <w:t xml:space="preserve"> </w:t>
      </w:r>
      <w:r>
        <w:rPr>
          <w:color w:val="545454"/>
          <w:spacing w:val="-1"/>
          <w:w w:val="102"/>
        </w:rPr>
        <w:t>直流电动机的换向器表面如有损伤</w:t>
      </w:r>
      <w:r>
        <w:rPr>
          <w:color w:val="545454"/>
          <w:spacing w:val="-68"/>
          <w:w w:val="102"/>
        </w:rPr>
        <w:t xml:space="preserve"> </w:t>
      </w:r>
      <w:r>
        <w:rPr>
          <w:color w:val="545454"/>
          <w:spacing w:val="-16"/>
          <w:w w:val="108"/>
        </w:rPr>
        <w:t>，运转时会产生火花</w:t>
      </w:r>
      <w:r>
        <w:rPr>
          <w:color w:val="545454"/>
          <w:spacing w:val="-79"/>
          <w:w w:val="108"/>
        </w:rPr>
        <w:t xml:space="preserve"> </w:t>
      </w:r>
      <w:r>
        <w:rPr>
          <w:color w:val="545454"/>
          <w:w w:val="147"/>
        </w:rPr>
        <w:t xml:space="preserve">， </w:t>
      </w:r>
      <w:r>
        <w:rPr>
          <w:color w:val="545454"/>
          <w:w w:val="101"/>
        </w:rPr>
        <w:t>加剧电刷和换向器的损伤</w:t>
      </w:r>
      <w:r>
        <w:rPr>
          <w:color w:val="545454"/>
          <w:spacing w:val="-40"/>
        </w:rPr>
        <w:t xml:space="preserve"> </w:t>
      </w:r>
      <w:r>
        <w:rPr>
          <w:color w:val="545454"/>
          <w:w w:val="127"/>
        </w:rPr>
        <w:t>，影</w:t>
      </w:r>
      <w:r>
        <w:rPr>
          <w:color w:val="545454"/>
          <w:spacing w:val="-185"/>
          <w:w w:val="127"/>
        </w:rPr>
        <w:t>响</w:t>
      </w:r>
      <w:r>
        <w:rPr>
          <w:color w:val="545454"/>
          <w:w w:val="102"/>
        </w:rPr>
        <w:t>正常运转</w:t>
      </w:r>
      <w:r>
        <w:rPr>
          <w:color w:val="545454"/>
          <w:spacing w:val="-78"/>
        </w:rPr>
        <w:t xml:space="preserve"> </w:t>
      </w:r>
      <w:r>
        <w:rPr>
          <w:color w:val="545454"/>
          <w:spacing w:val="-177"/>
          <w:w w:val="177"/>
        </w:rPr>
        <w:t>，</w:t>
      </w:r>
      <w:r>
        <w:rPr>
          <w:color w:val="545454"/>
          <w:w w:val="105"/>
        </w:rPr>
        <w:t>需要及</w:t>
      </w:r>
      <w:r>
        <w:rPr>
          <w:color w:val="545454"/>
          <w:spacing w:val="-21"/>
          <w:w w:val="105"/>
        </w:rPr>
        <w:t>时</w:t>
      </w:r>
      <w:r>
        <w:rPr>
          <w:color w:val="545454"/>
          <w:w w:val="103"/>
        </w:rPr>
        <w:t>修</w:t>
      </w:r>
      <w:r>
        <w:rPr>
          <w:color w:val="545454"/>
          <w:spacing w:val="16"/>
          <w:w w:val="103"/>
        </w:rPr>
        <w:t>整</w:t>
      </w:r>
      <w:r>
        <w:rPr>
          <w:color w:val="545454"/>
          <w:w w:val="129"/>
        </w:rPr>
        <w:t xml:space="preserve">，保持 </w:t>
      </w:r>
      <w:r>
        <w:rPr>
          <w:color w:val="545454"/>
          <w:w w:val="115"/>
        </w:rPr>
        <w:t>换向器表面的整洁</w:t>
      </w:r>
      <w:r>
        <w:rPr>
          <w:color w:val="7E7E7E"/>
          <w:w w:val="115"/>
        </w:rPr>
        <w:t>。</w:t>
      </w:r>
    </w:p>
    <w:p>
      <w:pPr>
        <w:pStyle w:val="10"/>
        <w:spacing w:before="22" w:line="255" w:lineRule="exact"/>
        <w:ind w:left="872" w:right="0"/>
        <w:jc w:val="both"/>
      </w:pPr>
      <w:r>
        <w:rPr>
          <w:rFonts w:hint="default" w:ascii="Times New Roman" w:hAnsi="Times New Roman" w:eastAsia="Times New Roman" w:cs="Times New Roman"/>
          <w:color w:val="3B3B3B"/>
          <w:spacing w:val="-20"/>
          <w:w w:val="122"/>
        </w:rPr>
        <w:t>3</w:t>
      </w:r>
      <w:r>
        <w:rPr>
          <w:rFonts w:hint="default" w:ascii="Times New Roman" w:hAnsi="Times New Roman" w:eastAsia="Times New Roman" w:cs="Times New Roman"/>
          <w:color w:val="3B3B3B"/>
          <w:spacing w:val="-5"/>
          <w:w w:val="214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102"/>
        </w:rPr>
        <w:t>4</w:t>
      </w:r>
      <w:r>
        <w:rPr>
          <w:rFonts w:hint="default" w:ascii="Times New Roman" w:hAnsi="Times New Roman" w:eastAsia="Times New Roman" w:cs="Times New Roman"/>
          <w:color w:val="545454"/>
          <w:spacing w:val="-5"/>
          <w:w w:val="214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120"/>
        </w:rPr>
        <w:t>8</w:t>
      </w:r>
      <w:r>
        <w:rPr>
          <w:rFonts w:hint="default" w:ascii="Times New Roman" w:hAnsi="Times New Roman" w:eastAsia="Times New Roman" w:cs="Times New Roman"/>
          <w:color w:val="3B3B3B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13"/>
        </w:rPr>
        <w:t xml:space="preserve"> </w:t>
      </w:r>
      <w:r>
        <w:rPr>
          <w:color w:val="545454"/>
          <w:w w:val="103"/>
        </w:rPr>
        <w:t>本条</w:t>
      </w:r>
      <w:r>
        <w:rPr>
          <w:color w:val="545454"/>
          <w:spacing w:val="-4"/>
          <w:w w:val="103"/>
        </w:rPr>
        <w:t>规</w:t>
      </w:r>
      <w:r>
        <w:rPr>
          <w:color w:val="545454"/>
          <w:w w:val="106"/>
        </w:rPr>
        <w:t>定</w:t>
      </w:r>
      <w:r>
        <w:rPr>
          <w:color w:val="545454"/>
          <w:spacing w:val="13"/>
          <w:w w:val="106"/>
        </w:rPr>
        <w:t>引</w:t>
      </w:r>
      <w:r>
        <w:rPr>
          <w:color w:val="545454"/>
          <w:w w:val="109"/>
        </w:rPr>
        <w:t>自</w:t>
      </w:r>
      <w:r>
        <w:rPr>
          <w:color w:val="545454"/>
          <w:spacing w:val="-48"/>
        </w:rPr>
        <w:t xml:space="preserve"> </w:t>
      </w:r>
      <w:r>
        <w:rPr>
          <w:color w:val="545454"/>
          <w:w w:val="90"/>
        </w:rPr>
        <w:t>《电</w:t>
      </w:r>
      <w:r>
        <w:rPr>
          <w:color w:val="545454"/>
          <w:spacing w:val="-19"/>
          <w:w w:val="90"/>
        </w:rPr>
        <w:t>气</w:t>
      </w:r>
      <w:r>
        <w:rPr>
          <w:color w:val="545454"/>
          <w:w w:val="104"/>
        </w:rPr>
        <w:t>装置安装工程旋转</w:t>
      </w:r>
      <w:r>
        <w:rPr>
          <w:color w:val="545454"/>
          <w:spacing w:val="-69"/>
        </w:rPr>
        <w:t xml:space="preserve"> </w:t>
      </w:r>
      <w:r>
        <w:rPr>
          <w:color w:val="545454"/>
          <w:w w:val="105"/>
        </w:rPr>
        <w:t>电机施工及验收</w:t>
      </w:r>
    </w:p>
    <w:p>
      <w:pPr>
        <w:pStyle w:val="9"/>
        <w:spacing w:line="327" w:lineRule="exact"/>
        <w:ind w:left="872" w:right="0"/>
        <w:jc w:val="both"/>
        <w:rPr>
          <w:sz w:val="26"/>
          <w:szCs w:val="26"/>
        </w:rPr>
      </w:pPr>
      <w:r>
        <w:rPr>
          <w:color w:val="545454"/>
          <w:spacing w:val="-8"/>
          <w:w w:val="105"/>
          <w:sz w:val="22"/>
          <w:szCs w:val="22"/>
        </w:rPr>
        <w:t xml:space="preserve">规范 </w:t>
      </w:r>
      <w:r>
        <w:rPr>
          <w:rFonts w:hint="default" w:ascii="Times New Roman" w:hAnsi="Times New Roman" w:eastAsia="Times New Roman" w:cs="Times New Roman"/>
          <w:color w:val="666666"/>
          <w:w w:val="105"/>
        </w:rPr>
        <w:t xml:space="preserve">GB </w:t>
      </w:r>
      <w:r>
        <w:rPr>
          <w:rFonts w:hint="default" w:ascii="Times New Roman" w:hAnsi="Times New Roman" w:eastAsia="Times New Roman" w:cs="Times New Roman"/>
          <w:color w:val="666666"/>
          <w:spacing w:val="-3"/>
          <w:w w:val="105"/>
        </w:rPr>
        <w:t xml:space="preserve">50170 </w:t>
      </w:r>
      <w:r>
        <w:rPr>
          <w:rFonts w:hint="default" w:ascii="Times New Roman" w:hAnsi="Times New Roman" w:eastAsia="Times New Roman" w:cs="Times New Roman"/>
          <w:color w:val="7E7E7E"/>
          <w:w w:val="145"/>
        </w:rPr>
        <w:t>-</w:t>
      </w:r>
      <w:r>
        <w:rPr>
          <w:rFonts w:hint="default" w:ascii="Times New Roman" w:hAnsi="Times New Roman" w:eastAsia="Times New Roman" w:cs="Times New Roman"/>
          <w:color w:val="7E7E7E"/>
          <w:spacing w:val="-64"/>
          <w:w w:val="145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105"/>
        </w:rPr>
        <w:t xml:space="preserve">2006 </w:t>
      </w:r>
      <w:r>
        <w:rPr>
          <w:color w:val="666666"/>
          <w:w w:val="105"/>
          <w:sz w:val="26"/>
          <w:szCs w:val="26"/>
        </w:rPr>
        <w:t>。</w:t>
      </w:r>
    </w:p>
    <w:p>
      <w:pPr>
        <w:pStyle w:val="10"/>
        <w:spacing w:before="183" w:line="240" w:lineRule="auto"/>
        <w:ind w:left="0" w:right="1075"/>
        <w:jc w:val="center"/>
      </w:pPr>
      <w:r>
        <w:rPr>
          <w:rFonts w:hint="default" w:ascii="Times New Roman" w:hAnsi="Times New Roman" w:eastAsia="Times New Roman" w:cs="Times New Roman"/>
          <w:color w:val="3B3B3B"/>
          <w:spacing w:val="-3"/>
          <w:w w:val="120"/>
        </w:rPr>
        <w:t>3.</w:t>
      </w:r>
      <w:r>
        <w:rPr>
          <w:rFonts w:hint="default" w:ascii="Times New Roman" w:hAnsi="Times New Roman" w:eastAsia="Times New Roman" w:cs="Times New Roman"/>
          <w:color w:val="545454"/>
          <w:spacing w:val="-3"/>
          <w:w w:val="120"/>
        </w:rPr>
        <w:t>5</w:t>
      </w:r>
      <w:r>
        <w:rPr>
          <w:rFonts w:hint="default" w:ascii="Times New Roman" w:hAnsi="Times New Roman" w:eastAsia="Times New Roman" w:cs="Times New Roman"/>
          <w:color w:val="545454"/>
          <w:spacing w:val="12"/>
          <w:w w:val="120"/>
        </w:rPr>
        <w:t xml:space="preserve"> </w:t>
      </w:r>
      <w:r>
        <w:rPr>
          <w:color w:val="3B3B3B"/>
          <w:spacing w:val="-7"/>
          <w:w w:val="120"/>
        </w:rPr>
        <w:t>空</w:t>
      </w:r>
      <w:r>
        <w:rPr>
          <w:color w:val="545454"/>
          <w:spacing w:val="-7"/>
          <w:w w:val="120"/>
        </w:rPr>
        <w:t>气压缩</w:t>
      </w:r>
      <w:r>
        <w:rPr>
          <w:color w:val="3B3B3B"/>
          <w:spacing w:val="-7"/>
          <w:w w:val="120"/>
        </w:rPr>
        <w:t>机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8" w:lineRule="auto"/>
        <w:ind w:left="862" w:right="1830"/>
        <w:jc w:val="left"/>
      </w:pPr>
      <w:r>
        <w:rPr>
          <w:rFonts w:hint="default" w:ascii="Times New Roman" w:hAnsi="Times New Roman" w:eastAsia="Times New Roman" w:cs="Times New Roman"/>
          <w:color w:val="545454"/>
          <w:spacing w:val="-22"/>
          <w:w w:val="12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B3B3B"/>
          <w:spacing w:val="8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45454"/>
          <w:spacing w:val="-19"/>
          <w:w w:val="12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B3B3B"/>
          <w:w w:val="144"/>
          <w:sz w:val="21"/>
          <w:szCs w:val="21"/>
        </w:rPr>
        <w:t>.2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B3B3B"/>
          <w:spacing w:val="25"/>
          <w:sz w:val="21"/>
          <w:szCs w:val="21"/>
        </w:rPr>
        <w:t xml:space="preserve"> </w:t>
      </w:r>
      <w:r>
        <w:rPr>
          <w:color w:val="545454"/>
          <w:w w:val="102"/>
        </w:rPr>
        <w:t>放置贮</w:t>
      </w:r>
      <w:r>
        <w:rPr>
          <w:color w:val="545454"/>
          <w:spacing w:val="-6"/>
          <w:w w:val="102"/>
        </w:rPr>
        <w:t>气</w:t>
      </w:r>
      <w:r>
        <w:rPr>
          <w:color w:val="545454"/>
          <w:spacing w:val="-18"/>
          <w:w w:val="111"/>
        </w:rPr>
        <w:t>罐</w:t>
      </w:r>
      <w:r>
        <w:rPr>
          <w:color w:val="545454"/>
          <w:spacing w:val="8"/>
          <w:w w:val="112"/>
        </w:rPr>
        <w:t>处</w:t>
      </w:r>
      <w:r>
        <w:rPr>
          <w:color w:val="545454"/>
          <w:w w:val="115"/>
        </w:rPr>
        <w:t>，要尽可能</w:t>
      </w:r>
      <w:r>
        <w:rPr>
          <w:color w:val="545454"/>
          <w:spacing w:val="-160"/>
          <w:w w:val="115"/>
        </w:rPr>
        <w:t>降</w:t>
      </w:r>
      <w:r>
        <w:rPr>
          <w:color w:val="545454"/>
          <w:w w:val="105"/>
        </w:rPr>
        <w:t>低温度</w:t>
      </w:r>
      <w:r>
        <w:rPr>
          <w:color w:val="545454"/>
          <w:spacing w:val="-69"/>
        </w:rPr>
        <w:t xml:space="preserve"> </w:t>
      </w:r>
      <w:r>
        <w:rPr>
          <w:color w:val="545454"/>
          <w:w w:val="110"/>
        </w:rPr>
        <w:t xml:space="preserve">，以提高贮存压缩空 </w:t>
      </w:r>
      <w:r>
        <w:rPr>
          <w:color w:val="666666"/>
          <w:spacing w:val="-3"/>
          <w:w w:val="113"/>
        </w:rPr>
        <w:t>气</w:t>
      </w:r>
      <w:r>
        <w:rPr>
          <w:color w:val="666666"/>
          <w:w w:val="109"/>
        </w:rPr>
        <w:t>的</w:t>
      </w:r>
      <w:r>
        <w:rPr>
          <w:color w:val="666666"/>
          <w:spacing w:val="-45"/>
          <w:w w:val="109"/>
        </w:rPr>
        <w:t>质</w:t>
      </w:r>
      <w:r>
        <w:rPr>
          <w:color w:val="666666"/>
          <w:spacing w:val="5"/>
          <w:w w:val="109"/>
        </w:rPr>
        <w:t>量</w:t>
      </w:r>
      <w:r>
        <w:rPr>
          <w:color w:val="666666"/>
          <w:spacing w:val="-152"/>
          <w:w w:val="169"/>
        </w:rPr>
        <w:t>。</w:t>
      </w:r>
      <w:r>
        <w:rPr>
          <w:color w:val="666666"/>
          <w:w w:val="104"/>
        </w:rPr>
        <w:t>作为</w:t>
      </w:r>
      <w:r>
        <w:rPr>
          <w:color w:val="666666"/>
          <w:spacing w:val="-10"/>
          <w:w w:val="104"/>
        </w:rPr>
        <w:t>压</w:t>
      </w:r>
      <w:r>
        <w:rPr>
          <w:color w:val="666666"/>
          <w:w w:val="110"/>
        </w:rPr>
        <w:t>力容</w:t>
      </w:r>
      <w:r>
        <w:rPr>
          <w:color w:val="666666"/>
          <w:spacing w:val="-18"/>
          <w:w w:val="110"/>
        </w:rPr>
        <w:t>器</w:t>
      </w:r>
      <w:r>
        <w:rPr>
          <w:color w:val="666666"/>
          <w:w w:val="127"/>
        </w:rPr>
        <w:t>，要</w:t>
      </w:r>
      <w:r>
        <w:rPr>
          <w:color w:val="666666"/>
          <w:spacing w:val="-185"/>
          <w:w w:val="127"/>
        </w:rPr>
        <w:t>远</w:t>
      </w:r>
      <w:r>
        <w:rPr>
          <w:color w:val="666666"/>
          <w:w w:val="107"/>
        </w:rPr>
        <w:t>离</w:t>
      </w:r>
      <w:r>
        <w:rPr>
          <w:color w:val="666666"/>
          <w:spacing w:val="-19"/>
          <w:w w:val="107"/>
        </w:rPr>
        <w:t>热</w:t>
      </w:r>
      <w:r>
        <w:rPr>
          <w:color w:val="666666"/>
          <w:spacing w:val="14"/>
          <w:w w:val="109"/>
        </w:rPr>
        <w:t>源</w:t>
      </w:r>
      <w:r>
        <w:rPr>
          <w:color w:val="666666"/>
          <w:spacing w:val="-42"/>
          <w:w w:val="150"/>
        </w:rPr>
        <w:t>，</w:t>
      </w:r>
      <w:r>
        <w:rPr>
          <w:color w:val="666666"/>
          <w:spacing w:val="-269"/>
          <w:w w:val="150"/>
        </w:rPr>
        <w:t>以</w:t>
      </w:r>
      <w:r>
        <w:rPr>
          <w:color w:val="666666"/>
          <w:w w:val="107"/>
        </w:rPr>
        <w:t>保</w:t>
      </w:r>
      <w:r>
        <w:rPr>
          <w:color w:val="666666"/>
          <w:spacing w:val="-9"/>
          <w:w w:val="107"/>
        </w:rPr>
        <w:t>证</w:t>
      </w:r>
      <w:r>
        <w:rPr>
          <w:color w:val="666666"/>
          <w:spacing w:val="-23"/>
          <w:w w:val="109"/>
        </w:rPr>
        <w:t>安</w:t>
      </w:r>
      <w:r>
        <w:rPr>
          <w:color w:val="666666"/>
          <w:spacing w:val="3"/>
          <w:w w:val="110"/>
        </w:rPr>
        <w:t>全</w:t>
      </w:r>
      <w:r>
        <w:rPr>
          <w:color w:val="666666"/>
          <w:w w:val="147"/>
        </w:rPr>
        <w:t>。</w:t>
      </w:r>
    </w:p>
    <w:p>
      <w:pPr>
        <w:spacing w:before="0" w:line="324" w:lineRule="exact"/>
        <w:ind w:left="862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spacing w:val="-11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45454"/>
          <w:spacing w:val="8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5"/>
          <w:w w:val="99"/>
          <w:sz w:val="30"/>
          <w:szCs w:val="30"/>
        </w:rPr>
        <w:t>s</w:t>
      </w:r>
      <w:r>
        <w:rPr>
          <w:rFonts w:hint="default" w:ascii="Times New Roman" w:hAnsi="Times New Roman" w:eastAsia="Times New Roman" w:cs="Times New Roman"/>
          <w:color w:val="545454"/>
          <w:spacing w:val="8"/>
          <w:w w:val="113"/>
          <w:sz w:val="30"/>
          <w:szCs w:val="30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-2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w w:val="106"/>
          <w:sz w:val="20"/>
          <w:szCs w:val="20"/>
        </w:rPr>
        <w:t>输</w:t>
      </w:r>
      <w:r>
        <w:rPr>
          <w:rFonts w:hint="default" w:ascii="宋体" w:hAnsi="宋体" w:eastAsia="宋体" w:cs="宋体"/>
          <w:color w:val="545454"/>
          <w:spacing w:val="-15"/>
          <w:w w:val="106"/>
          <w:sz w:val="20"/>
          <w:szCs w:val="20"/>
        </w:rPr>
        <w:t>气</w:t>
      </w:r>
      <w:r>
        <w:rPr>
          <w:rFonts w:hint="default" w:ascii="宋体" w:hAnsi="宋体" w:eastAsia="宋体" w:cs="宋体"/>
          <w:color w:val="545454"/>
          <w:spacing w:val="-24"/>
          <w:w w:val="114"/>
          <w:sz w:val="20"/>
          <w:szCs w:val="20"/>
        </w:rPr>
        <w:t>管</w:t>
      </w:r>
      <w:r>
        <w:rPr>
          <w:rFonts w:hint="default" w:ascii="宋体" w:hAnsi="宋体" w:eastAsia="宋体" w:cs="宋体"/>
          <w:color w:val="545454"/>
          <w:w w:val="103"/>
          <w:sz w:val="20"/>
          <w:szCs w:val="20"/>
        </w:rPr>
        <w:t>路不要有急弯</w:t>
      </w:r>
      <w:r>
        <w:rPr>
          <w:rFonts w:hint="default" w:ascii="宋体" w:hAnsi="宋体" w:eastAsia="宋体" w:cs="宋体"/>
          <w:color w:val="545454"/>
          <w:spacing w:val="-7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w w:val="123"/>
          <w:sz w:val="20"/>
          <w:szCs w:val="20"/>
        </w:rPr>
        <w:t>，以减</w:t>
      </w:r>
      <w:r>
        <w:rPr>
          <w:rFonts w:hint="default" w:ascii="宋体" w:hAnsi="宋体" w:eastAsia="宋体" w:cs="宋体"/>
          <w:color w:val="545454"/>
          <w:spacing w:val="-183"/>
          <w:w w:val="123"/>
          <w:sz w:val="20"/>
          <w:szCs w:val="20"/>
        </w:rPr>
        <w:t>少</w:t>
      </w:r>
      <w:r>
        <w:rPr>
          <w:rFonts w:hint="default" w:ascii="宋体" w:hAnsi="宋体" w:eastAsia="宋体" w:cs="宋体"/>
          <w:color w:val="545454"/>
          <w:w w:val="106"/>
          <w:sz w:val="20"/>
          <w:szCs w:val="20"/>
        </w:rPr>
        <w:t>输气</w:t>
      </w:r>
      <w:r>
        <w:rPr>
          <w:rFonts w:hint="default" w:ascii="宋体" w:hAnsi="宋体" w:eastAsia="宋体" w:cs="宋体"/>
          <w:color w:val="545454"/>
          <w:spacing w:val="-3"/>
          <w:w w:val="106"/>
          <w:sz w:val="20"/>
          <w:szCs w:val="20"/>
        </w:rPr>
        <w:t>阻</w:t>
      </w:r>
      <w:r>
        <w:rPr>
          <w:rFonts w:hint="default" w:ascii="宋体" w:hAnsi="宋体" w:eastAsia="宋体" w:cs="宋体"/>
          <w:color w:val="545454"/>
          <w:spacing w:val="8"/>
          <w:w w:val="112"/>
          <w:sz w:val="20"/>
          <w:szCs w:val="20"/>
        </w:rPr>
        <w:t>力</w:t>
      </w:r>
      <w:r>
        <w:rPr>
          <w:rFonts w:hint="default" w:ascii="宋体" w:hAnsi="宋体" w:eastAsia="宋体" w:cs="宋体"/>
          <w:color w:val="7E7E7E"/>
          <w:spacing w:val="-99"/>
          <w:w w:val="147"/>
          <w:sz w:val="20"/>
          <w:szCs w:val="20"/>
        </w:rPr>
        <w:t>。</w:t>
      </w:r>
      <w:r>
        <w:rPr>
          <w:rFonts w:hint="default" w:ascii="宋体" w:hAnsi="宋体" w:eastAsia="宋体" w:cs="宋体"/>
          <w:color w:val="666666"/>
          <w:w w:val="104"/>
          <w:sz w:val="20"/>
          <w:szCs w:val="20"/>
        </w:rPr>
        <w:t>为防止金属管</w:t>
      </w:r>
    </w:p>
    <w:p>
      <w:pPr>
        <w:pStyle w:val="10"/>
        <w:spacing w:before="13" w:line="276" w:lineRule="auto"/>
        <w:ind w:left="862" w:right="1962"/>
        <w:jc w:val="left"/>
      </w:pPr>
      <w:r>
        <w:rPr>
          <w:color w:val="545454"/>
          <w:w w:val="101"/>
        </w:rPr>
        <w:t>路因热胀冷缩而变形</w:t>
      </w:r>
      <w:r>
        <w:rPr>
          <w:color w:val="545454"/>
          <w:spacing w:val="-64"/>
          <w:w w:val="101"/>
        </w:rPr>
        <w:t xml:space="preserve"> </w:t>
      </w:r>
      <w:r>
        <w:rPr>
          <w:color w:val="545454"/>
          <w:spacing w:val="-13"/>
          <w:w w:val="107"/>
        </w:rPr>
        <w:t>，对较长管路要每</w:t>
      </w:r>
      <w:r>
        <w:rPr>
          <w:color w:val="3B3B3B"/>
          <w:spacing w:val="-13"/>
          <w:w w:val="107"/>
        </w:rPr>
        <w:t>隔</w:t>
      </w:r>
      <w:r>
        <w:rPr>
          <w:color w:val="7E7E7E"/>
          <w:spacing w:val="-13"/>
          <w:w w:val="107"/>
        </w:rPr>
        <w:t>一</w:t>
      </w:r>
      <w:r>
        <w:rPr>
          <w:color w:val="545454"/>
          <w:spacing w:val="-13"/>
          <w:w w:val="107"/>
        </w:rPr>
        <w:t>定距离设置伸缩变形</w:t>
      </w:r>
      <w:r>
        <w:rPr>
          <w:color w:val="545454"/>
          <w:w w:val="107"/>
        </w:rPr>
        <w:t xml:space="preserve"> </w:t>
      </w:r>
      <w:r>
        <w:rPr>
          <w:color w:val="545454"/>
          <w:spacing w:val="3"/>
          <w:w w:val="105"/>
        </w:rPr>
        <w:t>装置。</w:t>
      </w:r>
    </w:p>
    <w:p>
      <w:pPr>
        <w:pStyle w:val="10"/>
        <w:spacing w:before="20" w:line="240" w:lineRule="auto"/>
        <w:ind w:left="862" w:right="0"/>
        <w:jc w:val="both"/>
      </w:pPr>
      <w:r>
        <w:rPr>
          <w:rFonts w:hint="default" w:ascii="Times New Roman" w:hAnsi="Times New Roman" w:eastAsia="Times New Roman" w:cs="Times New Roman"/>
          <w:color w:val="3B3B3B"/>
          <w:spacing w:val="-11"/>
          <w:w w:val="122"/>
        </w:rPr>
        <w:t>3</w:t>
      </w:r>
      <w:r>
        <w:rPr>
          <w:rFonts w:hint="default" w:ascii="Times New Roman" w:hAnsi="Times New Roman" w:eastAsia="Times New Roman" w:cs="Times New Roman"/>
          <w:color w:val="545454"/>
          <w:w w:val="150"/>
        </w:rPr>
        <w:t>.</w:t>
      </w:r>
      <w:r>
        <w:rPr>
          <w:rFonts w:hint="default" w:ascii="Times New Roman" w:hAnsi="Times New Roman" w:eastAsia="Times New Roman" w:cs="Times New Roman"/>
          <w:color w:val="545454"/>
          <w:spacing w:val="-30"/>
          <w:w w:val="150"/>
        </w:rPr>
        <w:t>5</w:t>
      </w:r>
      <w:r>
        <w:rPr>
          <w:rFonts w:hint="default" w:ascii="Times New Roman" w:hAnsi="Times New Roman" w:eastAsia="Times New Roman" w:cs="Times New Roman"/>
          <w:color w:val="545454"/>
          <w:spacing w:val="-5"/>
          <w:w w:val="214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102"/>
        </w:rPr>
        <w:t>4</w:t>
      </w:r>
      <w:r>
        <w:rPr>
          <w:rFonts w:hint="default" w:ascii="Times New Roman" w:hAnsi="Times New Roman" w:eastAsia="Times New Roman" w:cs="Times New Roman"/>
          <w:color w:val="3B3B3B"/>
        </w:rPr>
        <w:t xml:space="preserve">   </w:t>
      </w:r>
      <w:r>
        <w:rPr>
          <w:rFonts w:hint="default" w:ascii="Times New Roman" w:hAnsi="Times New Roman" w:eastAsia="Times New Roman" w:cs="Times New Roman"/>
          <w:color w:val="3B3B3B"/>
          <w:spacing w:val="5"/>
        </w:rPr>
        <w:t xml:space="preserve"> </w:t>
      </w:r>
      <w:r>
        <w:rPr>
          <w:color w:val="666666"/>
          <w:w w:val="102"/>
        </w:rPr>
        <w:t>贮气罐作为压力容器要</w:t>
      </w:r>
      <w:r>
        <w:rPr>
          <w:color w:val="666666"/>
          <w:spacing w:val="19"/>
          <w:w w:val="102"/>
        </w:rPr>
        <w:t>执</w:t>
      </w:r>
      <w:r>
        <w:rPr>
          <w:color w:val="666666"/>
          <w:w w:val="104"/>
        </w:rPr>
        <w:t>行国家有关压力容器</w:t>
      </w:r>
      <w:r>
        <w:rPr>
          <w:color w:val="666666"/>
          <w:spacing w:val="15"/>
          <w:w w:val="104"/>
        </w:rPr>
        <w:t>定</w:t>
      </w:r>
      <w:r>
        <w:rPr>
          <w:color w:val="666666"/>
          <w:w w:val="107"/>
        </w:rPr>
        <w:t>期试验</w:t>
      </w:r>
    </w:p>
    <w:p>
      <w:pPr>
        <w:spacing w:after="0" w:line="240" w:lineRule="auto"/>
        <w:jc w:val="both"/>
        <w:sectPr>
          <w:pgSz w:w="11910" w:h="16840"/>
          <w:pgMar w:top="1600" w:right="1680" w:bottom="3400" w:left="1680" w:header="0" w:footer="3214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before="38" w:line="240" w:lineRule="auto"/>
        <w:ind w:left="487" w:right="0"/>
        <w:jc w:val="both"/>
      </w:pPr>
      <w:r>
        <w:rPr>
          <w:color w:val="424242"/>
          <w:spacing w:val="-9"/>
          <w:w w:val="125"/>
        </w:rPr>
        <w:t>的规定</w:t>
      </w:r>
      <w:r>
        <w:rPr>
          <w:color w:val="5B5B5B"/>
          <w:spacing w:val="-9"/>
          <w:w w:val="125"/>
        </w:rPr>
        <w:t>。</w:t>
      </w:r>
    </w:p>
    <w:p>
      <w:pPr>
        <w:pStyle w:val="10"/>
        <w:spacing w:before="26" w:line="280" w:lineRule="auto"/>
        <w:ind w:left="478" w:right="2168" w:hanging="10"/>
        <w:jc w:val="both"/>
      </w:pPr>
      <w:r>
        <w:rPr>
          <w:rFonts w:hint="default" w:ascii="Times New Roman" w:hAnsi="Times New Roman" w:eastAsia="Times New Roman" w:cs="Times New Roman"/>
          <w:color w:val="2D2D2D"/>
          <w:spacing w:val="-6"/>
          <w:w w:val="142"/>
          <w:sz w:val="21"/>
          <w:szCs w:val="21"/>
        </w:rPr>
        <w:t>3.5.7</w:t>
      </w:r>
      <w:r>
        <w:rPr>
          <w:rFonts w:hint="default" w:ascii="Times New Roman" w:hAnsi="Times New Roman" w:eastAsia="Times New Roman" w:cs="Times New Roman"/>
          <w:color w:val="2D2D2D"/>
          <w:w w:val="142"/>
          <w:sz w:val="21"/>
          <w:szCs w:val="21"/>
        </w:rPr>
        <w:t xml:space="preserve"> </w:t>
      </w:r>
      <w:r>
        <w:rPr>
          <w:color w:val="424242"/>
          <w:spacing w:val="-3"/>
          <w:w w:val="108"/>
        </w:rPr>
        <w:t>输</w:t>
      </w:r>
      <w:r>
        <w:rPr>
          <w:color w:val="5B5B5B"/>
          <w:spacing w:val="-3"/>
          <w:w w:val="108"/>
        </w:rPr>
        <w:t>气</w:t>
      </w:r>
      <w:r>
        <w:rPr>
          <w:color w:val="424242"/>
          <w:spacing w:val="-3"/>
          <w:w w:val="108"/>
        </w:rPr>
        <w:t>管输送的压缩空气如直接吹向人体</w:t>
      </w:r>
      <w:r>
        <w:rPr>
          <w:color w:val="424242"/>
          <w:spacing w:val="-64"/>
          <w:w w:val="108"/>
        </w:rPr>
        <w:t xml:space="preserve"> </w:t>
      </w:r>
      <w:r>
        <w:rPr>
          <w:color w:val="424242"/>
          <w:spacing w:val="-21"/>
          <w:w w:val="118"/>
        </w:rPr>
        <w:t>，会造成人身伤</w:t>
      </w:r>
      <w:r>
        <w:rPr>
          <w:color w:val="424242"/>
          <w:w w:val="118"/>
        </w:rPr>
        <w:t xml:space="preserve"> </w:t>
      </w:r>
      <w:r>
        <w:rPr>
          <w:color w:val="424242"/>
          <w:w w:val="106"/>
        </w:rPr>
        <w:t>害事故</w:t>
      </w:r>
      <w:r>
        <w:rPr>
          <w:color w:val="424242"/>
          <w:spacing w:val="-88"/>
          <w:w w:val="106"/>
        </w:rPr>
        <w:t xml:space="preserve"> </w:t>
      </w:r>
      <w:r>
        <w:rPr>
          <w:color w:val="424242"/>
          <w:spacing w:val="-14"/>
          <w:w w:val="115"/>
        </w:rPr>
        <w:t>，需要注意输气管路的连接，防止压缩</w:t>
      </w:r>
      <w:r>
        <w:rPr>
          <w:color w:val="5B5B5B"/>
          <w:spacing w:val="-14"/>
          <w:w w:val="115"/>
        </w:rPr>
        <w:t>空</w:t>
      </w:r>
      <w:r>
        <w:rPr>
          <w:color w:val="424242"/>
          <w:spacing w:val="-14"/>
          <w:w w:val="115"/>
        </w:rPr>
        <w:t>气外泄伤人</w:t>
      </w:r>
      <w:r>
        <w:rPr>
          <w:color w:val="5B5B5B"/>
          <w:spacing w:val="-14"/>
          <w:w w:val="115"/>
        </w:rPr>
        <w:t>。</w:t>
      </w:r>
      <w:r>
        <w:rPr>
          <w:color w:val="5B5B5B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 xml:space="preserve">3.5.8 </w:t>
      </w:r>
      <w:r>
        <w:rPr>
          <w:color w:val="424242"/>
          <w:spacing w:val="-4"/>
          <w:w w:val="110"/>
        </w:rPr>
        <w:t xml:space="preserve">贮气罐上的安全阅是限制贮气罐内的压力不超过规定值 </w:t>
      </w:r>
      <w:r>
        <w:rPr>
          <w:color w:val="424242"/>
          <w:spacing w:val="-33"/>
          <w:w w:val="112"/>
        </w:rPr>
        <w:t>的</w:t>
      </w:r>
      <w:r>
        <w:rPr>
          <w:color w:val="424242"/>
          <w:spacing w:val="-16"/>
          <w:w w:val="118"/>
        </w:rPr>
        <w:t>安</w:t>
      </w:r>
      <w:r>
        <w:rPr>
          <w:color w:val="5B5B5B"/>
          <w:spacing w:val="-15"/>
          <w:w w:val="108"/>
        </w:rPr>
        <w:t>全</w:t>
      </w:r>
      <w:r>
        <w:rPr>
          <w:color w:val="424242"/>
          <w:w w:val="106"/>
        </w:rPr>
        <w:t>保护装置</w:t>
      </w:r>
      <w:r>
        <w:rPr>
          <w:color w:val="424242"/>
          <w:spacing w:val="-76"/>
        </w:rPr>
        <w:t xml:space="preserve"> </w:t>
      </w:r>
      <w:r>
        <w:rPr>
          <w:color w:val="424242"/>
          <w:w w:val="133"/>
        </w:rPr>
        <w:t>，要</w:t>
      </w:r>
      <w:r>
        <w:rPr>
          <w:color w:val="424242"/>
          <w:spacing w:val="-194"/>
          <w:w w:val="133"/>
        </w:rPr>
        <w:t>求</w:t>
      </w:r>
      <w:r>
        <w:rPr>
          <w:color w:val="424242"/>
          <w:spacing w:val="-23"/>
          <w:w w:val="117"/>
        </w:rPr>
        <w:t>灵</w:t>
      </w:r>
      <w:r>
        <w:rPr>
          <w:color w:val="424242"/>
          <w:spacing w:val="-25"/>
          <w:w w:val="113"/>
        </w:rPr>
        <w:t>敏</w:t>
      </w:r>
      <w:r>
        <w:rPr>
          <w:color w:val="424242"/>
          <w:spacing w:val="-17"/>
          <w:w w:val="114"/>
        </w:rPr>
        <w:t>有</w:t>
      </w:r>
      <w:r>
        <w:rPr>
          <w:color w:val="424242"/>
          <w:spacing w:val="-2"/>
          <w:w w:val="116"/>
        </w:rPr>
        <w:t>效</w:t>
      </w:r>
      <w:r>
        <w:rPr>
          <w:color w:val="424242"/>
          <w:w w:val="130"/>
        </w:rPr>
        <w:t>。</w:t>
      </w:r>
    </w:p>
    <w:p>
      <w:pPr>
        <w:pStyle w:val="10"/>
        <w:spacing w:before="11" w:line="271" w:lineRule="auto"/>
        <w:ind w:left="478" w:right="2180"/>
        <w:jc w:val="both"/>
      </w:pPr>
      <w:r>
        <w:rPr>
          <w:rFonts w:hint="default" w:ascii="Times New Roman" w:hAnsi="Times New Roman" w:eastAsia="Times New Roman" w:cs="Times New Roman"/>
          <w:color w:val="424242"/>
          <w:spacing w:val="-10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0F0F0F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w w:val="133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2D2D2D"/>
          <w:spacing w:val="-23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w w:val="10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D2D2D"/>
          <w:spacing w:val="8"/>
          <w:sz w:val="21"/>
          <w:szCs w:val="21"/>
        </w:rPr>
        <w:t xml:space="preserve"> </w:t>
      </w:r>
      <w:r>
        <w:rPr>
          <w:color w:val="424242"/>
          <w:w w:val="105"/>
        </w:rPr>
        <w:t>当缺水造</w:t>
      </w:r>
      <w:r>
        <w:rPr>
          <w:color w:val="424242"/>
          <w:spacing w:val="-14"/>
          <w:w w:val="105"/>
        </w:rPr>
        <w:t>成</w:t>
      </w:r>
      <w:r>
        <w:rPr>
          <w:color w:val="424242"/>
          <w:spacing w:val="-23"/>
          <w:w w:val="117"/>
        </w:rPr>
        <w:t>气</w:t>
      </w:r>
      <w:r>
        <w:rPr>
          <w:color w:val="424242"/>
          <w:w w:val="106"/>
        </w:rPr>
        <w:t>缸过</w:t>
      </w:r>
      <w:r>
        <w:rPr>
          <w:color w:val="424242"/>
          <w:spacing w:val="-3"/>
          <w:w w:val="106"/>
        </w:rPr>
        <w:t>热</w:t>
      </w:r>
      <w:r>
        <w:rPr>
          <w:color w:val="424242"/>
          <w:spacing w:val="-2"/>
          <w:w w:val="116"/>
        </w:rPr>
        <w:t>时</w:t>
      </w:r>
      <w:r>
        <w:rPr>
          <w:color w:val="424242"/>
          <w:w w:val="123"/>
        </w:rPr>
        <w:t>，如立</w:t>
      </w:r>
      <w:r>
        <w:rPr>
          <w:color w:val="424242"/>
          <w:spacing w:val="-169"/>
          <w:w w:val="123"/>
        </w:rPr>
        <w:t>即</w:t>
      </w:r>
      <w:r>
        <w:rPr>
          <w:color w:val="5B5B5B"/>
          <w:spacing w:val="-17"/>
          <w:w w:val="109"/>
        </w:rPr>
        <w:t>注</w:t>
      </w:r>
      <w:r>
        <w:rPr>
          <w:color w:val="424242"/>
          <w:w w:val="107"/>
        </w:rPr>
        <w:t>人冷水</w:t>
      </w:r>
      <w:r>
        <w:rPr>
          <w:color w:val="424242"/>
          <w:spacing w:val="-81"/>
        </w:rPr>
        <w:t xml:space="preserve"> </w:t>
      </w:r>
      <w:r>
        <w:rPr>
          <w:color w:val="424242"/>
          <w:w w:val="132"/>
        </w:rPr>
        <w:t>，高</w:t>
      </w:r>
      <w:r>
        <w:rPr>
          <w:color w:val="424242"/>
          <w:spacing w:val="-179"/>
          <w:w w:val="132"/>
        </w:rPr>
        <w:t>温</w:t>
      </w:r>
      <w:r>
        <w:rPr>
          <w:color w:val="424242"/>
          <w:spacing w:val="-45"/>
          <w:w w:val="118"/>
        </w:rPr>
        <w:t>的</w:t>
      </w:r>
      <w:r>
        <w:rPr>
          <w:color w:val="424242"/>
          <w:spacing w:val="-23"/>
          <w:w w:val="117"/>
        </w:rPr>
        <w:t>气</w:t>
      </w:r>
      <w:r>
        <w:rPr>
          <w:color w:val="424242"/>
          <w:w w:val="107"/>
        </w:rPr>
        <w:t xml:space="preserve">缸 </w:t>
      </w:r>
      <w:r>
        <w:rPr>
          <w:color w:val="424242"/>
          <w:w w:val="106"/>
        </w:rPr>
        <w:t>体因骤冷</w:t>
      </w:r>
      <w:r>
        <w:rPr>
          <w:color w:val="424242"/>
          <w:spacing w:val="-5"/>
          <w:w w:val="106"/>
        </w:rPr>
        <w:t>收</w:t>
      </w:r>
      <w:r>
        <w:rPr>
          <w:color w:val="424242"/>
          <w:spacing w:val="13"/>
          <w:w w:val="113"/>
        </w:rPr>
        <w:t>缩</w:t>
      </w:r>
      <w:r>
        <w:rPr>
          <w:color w:val="424242"/>
          <w:spacing w:val="-182"/>
          <w:w w:val="182"/>
        </w:rPr>
        <w:t>，</w:t>
      </w:r>
      <w:r>
        <w:rPr>
          <w:color w:val="424242"/>
          <w:spacing w:val="-19"/>
          <w:w w:val="115"/>
        </w:rPr>
        <w:t>容</w:t>
      </w:r>
      <w:r>
        <w:rPr>
          <w:color w:val="424242"/>
          <w:spacing w:val="-41"/>
          <w:w w:val="126"/>
        </w:rPr>
        <w:t>易</w:t>
      </w:r>
      <w:r>
        <w:rPr>
          <w:color w:val="424242"/>
          <w:w w:val="104"/>
        </w:rPr>
        <w:t>产生裂缝</w:t>
      </w:r>
      <w:r>
        <w:rPr>
          <w:color w:val="424242"/>
          <w:spacing w:val="5"/>
          <w:w w:val="104"/>
        </w:rPr>
        <w:t>而</w:t>
      </w:r>
      <w:r>
        <w:rPr>
          <w:color w:val="424242"/>
          <w:w w:val="106"/>
        </w:rPr>
        <w:t>导致损</w:t>
      </w:r>
      <w:r>
        <w:rPr>
          <w:color w:val="424242"/>
          <w:spacing w:val="15"/>
          <w:w w:val="106"/>
        </w:rPr>
        <w:t>坏</w:t>
      </w:r>
      <w:r>
        <w:rPr>
          <w:color w:val="424242"/>
          <w:w w:val="152"/>
        </w:rPr>
        <w:t>。</w:t>
      </w:r>
    </w:p>
    <w:p>
      <w:pPr>
        <w:spacing w:after="0" w:line="271" w:lineRule="auto"/>
        <w:jc w:val="both"/>
        <w:sectPr>
          <w:footerReference r:id="rId65" w:type="default"/>
          <w:footerReference r:id="rId66" w:type="even"/>
          <w:pgSz w:w="11910" w:h="16840"/>
          <w:pgMar w:top="1600" w:right="1680" w:bottom="3400" w:left="1680" w:header="0" w:footer="3216" w:gutter="0"/>
          <w:pgNumType w:start="137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tabs>
          <w:tab w:val="left" w:pos="404"/>
        </w:tabs>
        <w:spacing w:before="16"/>
        <w:ind w:left="0" w:right="1027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Arial" w:hAnsi="Arial" w:eastAsia="Arial" w:cs="Arial"/>
          <w:color w:val="464646"/>
          <w:w w:val="105"/>
          <w:sz w:val="24"/>
          <w:szCs w:val="24"/>
        </w:rPr>
        <w:t>4</w:t>
      </w:r>
      <w:r>
        <w:rPr>
          <w:rFonts w:hint="default" w:ascii="Arial" w:hAnsi="Arial" w:eastAsia="Arial" w:cs="Arial"/>
          <w:color w:val="464646"/>
          <w:w w:val="105"/>
          <w:sz w:val="24"/>
          <w:szCs w:val="24"/>
        </w:rPr>
        <w:tab/>
      </w:r>
      <w:r>
        <w:rPr>
          <w:rFonts w:hint="default" w:ascii="宋体" w:hAnsi="宋体" w:eastAsia="宋体" w:cs="宋体"/>
          <w:color w:val="5B5B5B"/>
          <w:w w:val="105"/>
          <w:sz w:val="27"/>
          <w:szCs w:val="27"/>
        </w:rPr>
        <w:t>建筑起重机械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spacing w:before="0"/>
        <w:ind w:left="0" w:right="100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w w:val="12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82828"/>
          <w:w w:val="120"/>
          <w:sz w:val="21"/>
          <w:szCs w:val="21"/>
        </w:rPr>
        <w:t xml:space="preserve">.1   </w:t>
      </w:r>
      <w:r>
        <w:rPr>
          <w:rFonts w:hint="default" w:ascii="宋体" w:hAnsi="宋体" w:eastAsia="宋体" w:cs="宋体"/>
          <w:color w:val="5B5B5B"/>
          <w:w w:val="110"/>
          <w:sz w:val="20"/>
          <w:szCs w:val="20"/>
        </w:rPr>
        <w:t xml:space="preserve">一 </w:t>
      </w:r>
      <w:r>
        <w:rPr>
          <w:rFonts w:hint="default" w:ascii="宋体" w:hAnsi="宋体" w:eastAsia="宋体" w:cs="宋体"/>
          <w:color w:val="383838"/>
          <w:w w:val="110"/>
          <w:sz w:val="20"/>
          <w:szCs w:val="20"/>
        </w:rPr>
        <w:t>般 规</w:t>
      </w:r>
      <w:r>
        <w:rPr>
          <w:rFonts w:hint="default" w:ascii="宋体" w:hAnsi="宋体" w:eastAsia="宋体" w:cs="宋体"/>
          <w:color w:val="383838"/>
          <w:spacing w:val="-65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83838"/>
          <w:w w:val="110"/>
          <w:sz w:val="20"/>
          <w:szCs w:val="20"/>
        </w:rPr>
        <w:t>定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891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w w:val="115"/>
          <w:sz w:val="21"/>
          <w:szCs w:val="21"/>
        </w:rPr>
        <w:t>4.1.</w:t>
      </w:r>
      <w:r>
        <w:rPr>
          <w:rFonts w:hint="default" w:ascii="Times New Roman" w:hAnsi="Times New Roman" w:eastAsia="Times New Roman" w:cs="Times New Roman"/>
          <w:color w:val="464646"/>
          <w:spacing w:val="-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64646"/>
          <w:spacing w:val="-2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64646"/>
          <w:w w:val="109"/>
          <w:sz w:val="20"/>
          <w:szCs w:val="20"/>
        </w:rPr>
        <w:t>本</w:t>
      </w:r>
      <w:r>
        <w:rPr>
          <w:rFonts w:hint="default" w:ascii="宋体" w:hAnsi="宋体" w:eastAsia="宋体" w:cs="宋体"/>
          <w:color w:val="464646"/>
          <w:spacing w:val="-13"/>
          <w:w w:val="109"/>
          <w:sz w:val="20"/>
          <w:szCs w:val="20"/>
        </w:rPr>
        <w:t>条</w:t>
      </w:r>
      <w:r>
        <w:rPr>
          <w:rFonts w:hint="default" w:ascii="宋体" w:hAnsi="宋体" w:eastAsia="宋体" w:cs="宋体"/>
          <w:color w:val="6B6B6B"/>
          <w:w w:val="105"/>
          <w:sz w:val="20"/>
          <w:szCs w:val="20"/>
        </w:rPr>
        <w:t>是按照</w:t>
      </w:r>
      <w:r>
        <w:rPr>
          <w:rFonts w:hint="default" w:ascii="宋体" w:hAnsi="宋体" w:eastAsia="宋体" w:cs="宋体"/>
          <w:color w:val="6B6B6B"/>
          <w:spacing w:val="1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AFAFAF"/>
          <w:spacing w:val="9"/>
          <w:w w:val="33"/>
          <w:sz w:val="20"/>
          <w:szCs w:val="20"/>
        </w:rPr>
        <w:t>‘</w:t>
      </w:r>
      <w:r>
        <w:rPr>
          <w:rFonts w:hint="default" w:ascii="宋体" w:hAnsi="宋体" w:eastAsia="宋体" w:cs="宋体"/>
          <w:color w:val="5B5B5B"/>
          <w:w w:val="103"/>
          <w:sz w:val="20"/>
          <w:szCs w:val="20"/>
        </w:rPr>
        <w:t>建筑起重机械安全监督</w:t>
      </w:r>
      <w:r>
        <w:rPr>
          <w:rFonts w:hint="default" w:ascii="宋体" w:hAnsi="宋体" w:eastAsia="宋体" w:cs="宋体"/>
          <w:color w:val="5B5B5B"/>
          <w:spacing w:val="13"/>
          <w:w w:val="103"/>
          <w:sz w:val="20"/>
          <w:szCs w:val="20"/>
        </w:rPr>
        <w:t>管</w:t>
      </w:r>
      <w:r>
        <w:rPr>
          <w:rFonts w:hint="default" w:ascii="宋体" w:hAnsi="宋体" w:eastAsia="宋体" w:cs="宋体"/>
          <w:color w:val="5B5B5B"/>
          <w:w w:val="106"/>
          <w:sz w:val="20"/>
          <w:szCs w:val="20"/>
        </w:rPr>
        <w:t>理规</w:t>
      </w:r>
      <w:r>
        <w:rPr>
          <w:rFonts w:hint="default" w:ascii="宋体" w:hAnsi="宋体" w:eastAsia="宋体" w:cs="宋体"/>
          <w:color w:val="5B5B5B"/>
          <w:spacing w:val="13"/>
          <w:w w:val="106"/>
          <w:sz w:val="20"/>
          <w:szCs w:val="20"/>
        </w:rPr>
        <w:t>定</w:t>
      </w:r>
      <w:r>
        <w:rPr>
          <w:rFonts w:hint="default" w:ascii="宋体" w:hAnsi="宋体" w:eastAsia="宋体" w:cs="宋体"/>
          <w:color w:val="8A8A8A"/>
          <w:w w:val="81"/>
          <w:sz w:val="20"/>
          <w:szCs w:val="20"/>
        </w:rPr>
        <w:t>？</w:t>
      </w:r>
      <w:r>
        <w:rPr>
          <w:rFonts w:hint="default" w:ascii="宋体" w:hAnsi="宋体" w:eastAsia="宋体" w:cs="宋体"/>
          <w:color w:val="8A8A8A"/>
          <w:spacing w:val="-4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B6B6B"/>
          <w:w w:val="75"/>
          <w:sz w:val="20"/>
          <w:szCs w:val="20"/>
        </w:rPr>
        <w:t>（第</w:t>
      </w:r>
      <w:r>
        <w:rPr>
          <w:rFonts w:hint="default" w:ascii="宋体" w:hAnsi="宋体" w:eastAsia="宋体" w:cs="宋体"/>
          <w:color w:val="6B6B6B"/>
          <w:spacing w:val="-3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B6B6B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6B6B6B"/>
          <w:w w:val="96"/>
          <w:sz w:val="21"/>
          <w:szCs w:val="21"/>
        </w:rPr>
        <w:t>66</w:t>
      </w:r>
    </w:p>
    <w:p>
      <w:pPr>
        <w:pStyle w:val="10"/>
        <w:spacing w:before="34" w:line="240" w:lineRule="auto"/>
        <w:ind w:left="891" w:right="3322"/>
        <w:jc w:val="left"/>
      </w:pPr>
      <w:r>
        <w:rPr>
          <w:color w:val="464646"/>
          <w:spacing w:val="-10"/>
          <w:w w:val="105"/>
        </w:rPr>
        <w:t>号建设部令〉</w:t>
      </w:r>
      <w:r>
        <w:rPr>
          <w:color w:val="464646"/>
          <w:spacing w:val="73"/>
          <w:w w:val="105"/>
        </w:rPr>
        <w:t xml:space="preserve"> </w:t>
      </w:r>
      <w:r>
        <w:rPr>
          <w:color w:val="464646"/>
          <w:spacing w:val="-9"/>
          <w:w w:val="105"/>
        </w:rPr>
        <w:t>中第七条制定的</w:t>
      </w:r>
      <w:r>
        <w:rPr>
          <w:color w:val="6B6B6B"/>
          <w:spacing w:val="-9"/>
          <w:w w:val="105"/>
        </w:rPr>
        <w:t>。</w:t>
      </w:r>
    </w:p>
    <w:p>
      <w:pPr>
        <w:tabs>
          <w:tab w:val="left" w:pos="5986"/>
        </w:tabs>
        <w:spacing w:before="42"/>
        <w:ind w:left="891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w w:val="105"/>
          <w:sz w:val="21"/>
          <w:szCs w:val="21"/>
        </w:rPr>
        <w:t xml:space="preserve">4.1. 3  </w:t>
      </w:r>
      <w:r>
        <w:rPr>
          <w:rFonts w:hint="default" w:ascii="Times New Roman" w:hAnsi="Times New Roman" w:eastAsia="Times New Roman" w:cs="Times New Roman"/>
          <w:color w:val="464646"/>
          <w:spacing w:val="39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64646"/>
          <w:spacing w:val="-6"/>
          <w:w w:val="105"/>
          <w:sz w:val="20"/>
          <w:szCs w:val="20"/>
        </w:rPr>
        <w:t>本条</w:t>
      </w:r>
      <w:r>
        <w:rPr>
          <w:rFonts w:hint="default" w:ascii="宋体" w:hAnsi="宋体" w:eastAsia="宋体" w:cs="宋体"/>
          <w:color w:val="6B6B6B"/>
          <w:spacing w:val="-6"/>
          <w:w w:val="105"/>
          <w:sz w:val="20"/>
          <w:szCs w:val="20"/>
        </w:rPr>
        <w:t xml:space="preserve">是按照 </w:t>
      </w:r>
      <w:r>
        <w:rPr>
          <w:rFonts w:hint="default" w:ascii="宋体" w:hAnsi="宋体" w:eastAsia="宋体" w:cs="宋体"/>
          <w:color w:val="6B6B6B"/>
          <w:spacing w:val="8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B6B6B"/>
          <w:w w:val="105"/>
          <w:sz w:val="20"/>
          <w:szCs w:val="20"/>
        </w:rPr>
        <w:t>建筑起重机械安全监督管理规定</w:t>
      </w:r>
      <w:r>
        <w:rPr>
          <w:rFonts w:hint="default" w:ascii="宋体" w:hAnsi="宋体" w:eastAsia="宋体" w:cs="宋体"/>
          <w:color w:val="6B6B6B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6B6B6B"/>
          <w:w w:val="90"/>
          <w:sz w:val="20"/>
          <w:szCs w:val="20"/>
        </w:rPr>
        <w:t>（第</w:t>
      </w:r>
      <w:r>
        <w:rPr>
          <w:rFonts w:hint="default" w:ascii="宋体" w:hAnsi="宋体" w:eastAsia="宋体" w:cs="宋体"/>
          <w:color w:val="6B6B6B"/>
          <w:spacing w:val="-43"/>
          <w:w w:val="9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B6B6B"/>
          <w:spacing w:val="-10"/>
          <w:w w:val="90"/>
          <w:sz w:val="21"/>
          <w:szCs w:val="21"/>
        </w:rPr>
        <w:t>166</w:t>
      </w:r>
    </w:p>
    <w:p>
      <w:pPr>
        <w:pStyle w:val="10"/>
        <w:spacing w:before="44" w:line="240" w:lineRule="auto"/>
        <w:ind w:left="891" w:right="3322"/>
        <w:jc w:val="left"/>
      </w:pPr>
      <w:r>
        <w:rPr>
          <w:color w:val="5B5B5B"/>
          <w:spacing w:val="-25"/>
          <w:w w:val="111"/>
        </w:rPr>
        <w:t>号</w:t>
      </w:r>
      <w:r>
        <w:rPr>
          <w:color w:val="5B5B5B"/>
          <w:w w:val="107"/>
        </w:rPr>
        <w:t>建</w:t>
      </w:r>
      <w:r>
        <w:rPr>
          <w:color w:val="5B5B5B"/>
          <w:spacing w:val="-14"/>
          <w:w w:val="107"/>
        </w:rPr>
        <w:t>设</w:t>
      </w:r>
      <w:r>
        <w:rPr>
          <w:color w:val="5B5B5B"/>
          <w:spacing w:val="-21"/>
          <w:w w:val="114"/>
        </w:rPr>
        <w:t>部</w:t>
      </w:r>
      <w:r>
        <w:rPr>
          <w:color w:val="5B5B5B"/>
          <w:spacing w:val="-8"/>
          <w:w w:val="112"/>
        </w:rPr>
        <w:t>令</w:t>
      </w:r>
      <w:r>
        <w:rPr>
          <w:color w:val="5B5B5B"/>
          <w:w w:val="48"/>
        </w:rPr>
        <w:t>）</w:t>
      </w:r>
      <w:r>
        <w:rPr>
          <w:color w:val="5B5B5B"/>
          <w:spacing w:val="20"/>
        </w:rPr>
        <w:t xml:space="preserve"> </w:t>
      </w:r>
      <w:r>
        <w:rPr>
          <w:color w:val="5B5B5B"/>
          <w:w w:val="102"/>
        </w:rPr>
        <w:t>中第八条</w:t>
      </w:r>
      <w:r>
        <w:rPr>
          <w:color w:val="5B5B5B"/>
          <w:spacing w:val="-13"/>
          <w:w w:val="102"/>
        </w:rPr>
        <w:t>制</w:t>
      </w:r>
      <w:r>
        <w:rPr>
          <w:color w:val="5B5B5B"/>
          <w:spacing w:val="-8"/>
          <w:w w:val="112"/>
        </w:rPr>
        <w:t>定</w:t>
      </w:r>
      <w:r>
        <w:rPr>
          <w:color w:val="5B5B5B"/>
          <w:spacing w:val="-16"/>
          <w:w w:val="116"/>
        </w:rPr>
        <w:t>的</w:t>
      </w:r>
      <w:r>
        <w:rPr>
          <w:color w:val="5B5B5B"/>
          <w:w w:val="149"/>
        </w:rPr>
        <w:t>。</w:t>
      </w:r>
    </w:p>
    <w:p>
      <w:pPr>
        <w:tabs>
          <w:tab w:val="left" w:pos="1729"/>
        </w:tabs>
        <w:spacing w:before="42" w:line="285" w:lineRule="auto"/>
        <w:ind w:left="891" w:right="1887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spacing w:val="2"/>
          <w:w w:val="10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82828"/>
          <w:spacing w:val="2"/>
          <w:w w:val="105"/>
          <w:sz w:val="21"/>
          <w:szCs w:val="21"/>
        </w:rPr>
        <w:t>.1.4</w:t>
      </w:r>
      <w:r>
        <w:rPr>
          <w:rFonts w:hint="default" w:ascii="Times New Roman" w:hAnsi="Times New Roman" w:eastAsia="Times New Roman" w:cs="Times New Roman"/>
          <w:color w:val="282828"/>
          <w:spacing w:val="2"/>
          <w:w w:val="105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AFAFAF"/>
          <w:spacing w:val="1"/>
          <w:w w:val="105"/>
          <w:sz w:val="16"/>
          <w:szCs w:val="16"/>
        </w:rPr>
        <w:t>a</w:t>
      </w:r>
      <w:r>
        <w:rPr>
          <w:rFonts w:hint="default" w:ascii="宋体" w:hAnsi="宋体" w:eastAsia="宋体" w:cs="宋体"/>
          <w:color w:val="5B5B5B"/>
          <w:spacing w:val="1"/>
          <w:w w:val="105"/>
          <w:sz w:val="20"/>
          <w:szCs w:val="20"/>
        </w:rPr>
        <w:t>建筑起重机械安全监督管理规</w:t>
      </w:r>
      <w:r>
        <w:rPr>
          <w:rFonts w:hint="default" w:ascii="宋体" w:hAnsi="宋体" w:eastAsia="宋体" w:cs="宋体"/>
          <w:color w:val="5B5B5B"/>
          <w:spacing w:val="-89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05"/>
          <w:sz w:val="20"/>
          <w:szCs w:val="20"/>
        </w:rPr>
        <w:t>定</w:t>
      </w:r>
      <w:r>
        <w:rPr>
          <w:rFonts w:hint="default" w:ascii="宋体" w:hAnsi="宋体" w:eastAsia="宋体" w:cs="宋体"/>
          <w:color w:val="8A8A8A"/>
          <w:w w:val="105"/>
          <w:sz w:val="20"/>
          <w:szCs w:val="20"/>
        </w:rPr>
        <w:t>＼</w:t>
      </w:r>
      <w:r>
        <w:rPr>
          <w:rFonts w:hint="default" w:ascii="宋体" w:hAnsi="宋体" w:eastAsia="宋体" w:cs="宋体"/>
          <w:color w:val="8A8A8A"/>
          <w:spacing w:val="-50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05"/>
          <w:sz w:val="20"/>
          <w:szCs w:val="20"/>
        </w:rPr>
        <w:t>〈第</w:t>
      </w:r>
      <w:r>
        <w:rPr>
          <w:rFonts w:hint="default" w:ascii="宋体" w:hAnsi="宋体" w:eastAsia="宋体" w:cs="宋体"/>
          <w:color w:val="5B5B5B"/>
          <w:spacing w:val="-75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12"/>
          <w:w w:val="105"/>
          <w:sz w:val="21"/>
          <w:szCs w:val="21"/>
        </w:rPr>
        <w:t>166</w:t>
      </w:r>
      <w:r>
        <w:rPr>
          <w:rFonts w:hint="default" w:ascii="Times New Roman" w:hAnsi="Times New Roman" w:eastAsia="Times New Roman" w:cs="Times New Roman"/>
          <w:color w:val="5B5B5B"/>
          <w:spacing w:val="-29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105"/>
          <w:sz w:val="20"/>
          <w:szCs w:val="20"/>
        </w:rPr>
        <w:t>号建设部</w:t>
      </w:r>
      <w:r>
        <w:rPr>
          <w:rFonts w:hint="default" w:ascii="宋体" w:hAnsi="宋体" w:eastAsia="宋体" w:cs="宋体"/>
          <w:color w:val="5B5B5B"/>
          <w:w w:val="10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05"/>
          <w:sz w:val="20"/>
          <w:szCs w:val="20"/>
        </w:rPr>
        <w:t>令）</w:t>
      </w:r>
      <w:r>
        <w:rPr>
          <w:rFonts w:hint="default" w:ascii="宋体" w:hAnsi="宋体" w:eastAsia="宋体" w:cs="宋体"/>
          <w:color w:val="5B5B5B"/>
          <w:spacing w:val="30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spacing w:val="-5"/>
          <w:w w:val="105"/>
          <w:sz w:val="20"/>
          <w:szCs w:val="20"/>
        </w:rPr>
        <w:t>规定：</w:t>
      </w:r>
    </w:p>
    <w:p>
      <w:pPr>
        <w:pStyle w:val="10"/>
        <w:spacing w:before="4" w:line="285" w:lineRule="auto"/>
        <w:ind w:left="891" w:right="1533" w:firstLine="404"/>
        <w:jc w:val="left"/>
      </w:pPr>
      <w:r>
        <w:rPr>
          <w:color w:val="6B6B6B"/>
          <w:w w:val="105"/>
        </w:rPr>
        <w:t xml:space="preserve">安装单位应当按照安全技术标准及建筑起草机械性能要求 ， </w:t>
      </w:r>
      <w:r>
        <w:rPr>
          <w:color w:val="5B5B5B"/>
          <w:w w:val="105"/>
        </w:rPr>
        <w:t xml:space="preserve">编制建筑起重机械安装 </w:t>
      </w:r>
      <w:r>
        <w:rPr>
          <w:color w:val="5B5B5B"/>
          <w:spacing w:val="-13"/>
          <w:w w:val="105"/>
        </w:rPr>
        <w:t xml:space="preserve">、拆卸工程专项施工方案 </w:t>
      </w:r>
      <w:r>
        <w:rPr>
          <w:color w:val="5B5B5B"/>
          <w:w w:val="105"/>
        </w:rPr>
        <w:t xml:space="preserve">，并由本单位技 </w:t>
      </w:r>
      <w:r>
        <w:rPr>
          <w:color w:val="5B5B5B"/>
          <w:spacing w:val="-6"/>
          <w:w w:val="106"/>
        </w:rPr>
        <w:t>术负责人签字</w:t>
      </w:r>
      <w:r>
        <w:rPr>
          <w:color w:val="5B5B5B"/>
          <w:spacing w:val="-94"/>
          <w:w w:val="106"/>
        </w:rPr>
        <w:t xml:space="preserve"> </w:t>
      </w:r>
      <w:r>
        <w:rPr>
          <w:rFonts w:hint="default" w:ascii="Arial" w:hAnsi="Arial" w:eastAsia="Arial" w:cs="Arial"/>
          <w:color w:val="5B5B5B"/>
          <w:w w:val="379"/>
          <w:sz w:val="14"/>
          <w:szCs w:val="14"/>
        </w:rPr>
        <w:t>i</w:t>
      </w:r>
      <w:r>
        <w:rPr>
          <w:rFonts w:hint="default" w:ascii="Arial" w:hAnsi="Arial" w:eastAsia="Arial" w:cs="Arial"/>
          <w:color w:val="5B5B5B"/>
          <w:spacing w:val="-109"/>
          <w:w w:val="379"/>
          <w:sz w:val="14"/>
          <w:szCs w:val="14"/>
        </w:rPr>
        <w:t xml:space="preserve"> </w:t>
      </w:r>
      <w:r>
        <w:rPr>
          <w:color w:val="5B5B5B"/>
          <w:spacing w:val="-5"/>
          <w:w w:val="105"/>
        </w:rPr>
        <w:t>专项施工方案</w:t>
      </w:r>
      <w:r>
        <w:rPr>
          <w:color w:val="5B5B5B"/>
          <w:spacing w:val="-89"/>
          <w:w w:val="105"/>
        </w:rPr>
        <w:t xml:space="preserve"> </w:t>
      </w:r>
      <w:r>
        <w:rPr>
          <w:color w:val="5B5B5B"/>
          <w:spacing w:val="-25"/>
          <w:w w:val="116"/>
        </w:rPr>
        <w:t>，安装、拆卸人员名单</w:t>
      </w:r>
      <w:r>
        <w:rPr>
          <w:color w:val="5B5B5B"/>
          <w:spacing w:val="-100"/>
          <w:w w:val="116"/>
        </w:rPr>
        <w:t xml:space="preserve"> </w:t>
      </w:r>
      <w:r>
        <w:rPr>
          <w:color w:val="5B5B5B"/>
          <w:spacing w:val="-54"/>
          <w:w w:val="130"/>
        </w:rPr>
        <w:t>，安装、拆</w:t>
      </w:r>
      <w:r>
        <w:rPr>
          <w:color w:val="5B5B5B"/>
          <w:w w:val="130"/>
        </w:rPr>
        <w:t xml:space="preserve"> </w:t>
      </w:r>
      <w:r>
        <w:rPr>
          <w:color w:val="6B6B6B"/>
          <w:spacing w:val="-5"/>
          <w:w w:val="104"/>
        </w:rPr>
        <w:t>卸时间等材料报施</w:t>
      </w:r>
      <w:r>
        <w:rPr>
          <w:color w:val="8A8A8A"/>
          <w:spacing w:val="-5"/>
          <w:w w:val="104"/>
        </w:rPr>
        <w:t>工</w:t>
      </w:r>
      <w:r>
        <w:rPr>
          <w:color w:val="6B6B6B"/>
          <w:spacing w:val="-5"/>
          <w:w w:val="104"/>
        </w:rPr>
        <w:t>总承包单位和监理单位审</w:t>
      </w:r>
      <w:r>
        <w:rPr>
          <w:color w:val="6B6B6B"/>
          <w:w w:val="104"/>
        </w:rPr>
        <w:t xml:space="preserve"> </w:t>
      </w:r>
      <w:r>
        <w:rPr>
          <w:color w:val="6B6B6B"/>
          <w:spacing w:val="-31"/>
          <w:w w:val="118"/>
        </w:rPr>
        <w:t>核后，告知工程所</w:t>
      </w:r>
      <w:r>
        <w:rPr>
          <w:color w:val="6B6B6B"/>
          <w:w w:val="118"/>
        </w:rPr>
        <w:t xml:space="preserve"> </w:t>
      </w:r>
      <w:r>
        <w:rPr>
          <w:color w:val="5B5B5B"/>
          <w:spacing w:val="-5"/>
          <w:w w:val="115"/>
        </w:rPr>
        <w:t>在</w:t>
      </w:r>
      <w:r>
        <w:rPr>
          <w:color w:val="383838"/>
          <w:spacing w:val="-5"/>
          <w:w w:val="115"/>
        </w:rPr>
        <w:t>地</w:t>
      </w:r>
      <w:r>
        <w:rPr>
          <w:color w:val="5B5B5B"/>
          <w:spacing w:val="-5"/>
          <w:w w:val="115"/>
        </w:rPr>
        <w:t>县级以上地方人民政府建设主管部门。</w:t>
      </w:r>
    </w:p>
    <w:p>
      <w:pPr>
        <w:pStyle w:val="10"/>
        <w:tabs>
          <w:tab w:val="left" w:pos="1748"/>
        </w:tabs>
        <w:spacing w:before="13" w:line="285" w:lineRule="auto"/>
        <w:ind w:left="891" w:right="1674" w:firstLine="414"/>
        <w:jc w:val="left"/>
      </w:pPr>
      <w:r>
        <w:rPr>
          <w:color w:val="5B5B5B"/>
          <w:spacing w:val="-5"/>
          <w:w w:val="106"/>
        </w:rPr>
        <w:t>建筑起重机械安装完毕后，安装单位应当按照安全技术标准</w:t>
      </w:r>
      <w:r>
        <w:rPr>
          <w:color w:val="5B5B5B"/>
          <w:w w:val="106"/>
        </w:rPr>
        <w:t xml:space="preserve"> </w:t>
      </w:r>
      <w:r>
        <w:rPr>
          <w:color w:val="5B5B5B"/>
          <w:spacing w:val="-3"/>
          <w:w w:val="105"/>
        </w:rPr>
        <w:t xml:space="preserve">及安装使用说明书的有关要求对建筑起重机械进行自检 </w:t>
      </w:r>
      <w:r>
        <w:rPr>
          <w:color w:val="5B5B5B"/>
          <w:spacing w:val="-15"/>
          <w:w w:val="105"/>
        </w:rPr>
        <w:t xml:space="preserve">、调试和 </w:t>
      </w:r>
      <w:r>
        <w:rPr>
          <w:color w:val="5B5B5B"/>
          <w:w w:val="103"/>
        </w:rPr>
        <w:t>试运转</w:t>
      </w:r>
      <w:r>
        <w:rPr>
          <w:color w:val="5B5B5B"/>
        </w:rPr>
        <w:tab/>
      </w:r>
      <w:r>
        <w:rPr>
          <w:color w:val="5B5B5B"/>
          <w:w w:val="103"/>
        </w:rPr>
        <w:t>自检合格</w:t>
      </w:r>
      <w:r>
        <w:rPr>
          <w:color w:val="5B5B5B"/>
          <w:spacing w:val="-4"/>
          <w:w w:val="103"/>
        </w:rPr>
        <w:t>的</w:t>
      </w:r>
      <w:r>
        <w:rPr>
          <w:color w:val="5B5B5B"/>
          <w:spacing w:val="-26"/>
          <w:w w:val="153"/>
        </w:rPr>
        <w:t>，</w:t>
      </w:r>
      <w:r>
        <w:rPr>
          <w:color w:val="5B5B5B"/>
          <w:spacing w:val="-242"/>
          <w:w w:val="153"/>
        </w:rPr>
        <w:t>应</w:t>
      </w:r>
      <w:r>
        <w:rPr>
          <w:color w:val="5B5B5B"/>
          <w:w w:val="107"/>
        </w:rPr>
        <w:t>当</w:t>
      </w:r>
      <w:r>
        <w:rPr>
          <w:color w:val="5B5B5B"/>
          <w:spacing w:val="-33"/>
          <w:w w:val="107"/>
        </w:rPr>
        <w:t>出</w:t>
      </w:r>
      <w:r>
        <w:rPr>
          <w:color w:val="5B5B5B"/>
          <w:w w:val="104"/>
        </w:rPr>
        <w:t>具自检</w:t>
      </w:r>
      <w:r>
        <w:rPr>
          <w:color w:val="5B5B5B"/>
          <w:spacing w:val="-13"/>
          <w:w w:val="104"/>
        </w:rPr>
        <w:t>合</w:t>
      </w:r>
      <w:r>
        <w:rPr>
          <w:color w:val="5B5B5B"/>
          <w:w w:val="105"/>
        </w:rPr>
        <w:t>格证明</w:t>
      </w:r>
      <w:r>
        <w:rPr>
          <w:color w:val="5B5B5B"/>
          <w:spacing w:val="-81"/>
        </w:rPr>
        <w:t xml:space="preserve"> </w:t>
      </w:r>
      <w:r>
        <w:rPr>
          <w:color w:val="5B5B5B"/>
          <w:spacing w:val="-180"/>
          <w:w w:val="179"/>
        </w:rPr>
        <w:t>，</w:t>
      </w:r>
      <w:r>
        <w:rPr>
          <w:color w:val="5B5B5B"/>
          <w:w w:val="105"/>
        </w:rPr>
        <w:t>并向使</w:t>
      </w:r>
      <w:r>
        <w:rPr>
          <w:color w:val="5B5B5B"/>
          <w:spacing w:val="-12"/>
          <w:w w:val="105"/>
        </w:rPr>
        <w:t>用</w:t>
      </w:r>
      <w:r>
        <w:rPr>
          <w:color w:val="5B5B5B"/>
          <w:w w:val="101"/>
        </w:rPr>
        <w:t xml:space="preserve">单位进 </w:t>
      </w:r>
      <w:r>
        <w:rPr>
          <w:color w:val="5B5B5B"/>
          <w:spacing w:val="-16"/>
          <w:w w:val="112"/>
        </w:rPr>
        <w:t>行安</w:t>
      </w:r>
      <w:r>
        <w:rPr>
          <w:color w:val="8A8A8A"/>
          <w:spacing w:val="-16"/>
          <w:w w:val="112"/>
        </w:rPr>
        <w:t>全</w:t>
      </w:r>
      <w:r>
        <w:rPr>
          <w:color w:val="5B5B5B"/>
          <w:spacing w:val="-16"/>
          <w:w w:val="112"/>
        </w:rPr>
        <w:t>使用说明。使用单位应当组织出租、安装</w:t>
      </w:r>
      <w:r>
        <w:rPr>
          <w:color w:val="5B5B5B"/>
          <w:w w:val="112"/>
        </w:rPr>
        <w:t xml:space="preserve"> </w:t>
      </w:r>
      <w:r>
        <w:rPr>
          <w:color w:val="5B5B5B"/>
          <w:spacing w:val="-7"/>
          <w:w w:val="105"/>
        </w:rPr>
        <w:t>、监理等有关单</w:t>
      </w:r>
      <w:r>
        <w:rPr>
          <w:color w:val="5B5B5B"/>
          <w:w w:val="105"/>
        </w:rPr>
        <w:t xml:space="preserve"> </w:t>
      </w:r>
      <w:r>
        <w:rPr>
          <w:color w:val="5B5B5B"/>
          <w:w w:val="101"/>
        </w:rPr>
        <w:t>位进行验收</w:t>
      </w:r>
      <w:r>
        <w:rPr>
          <w:color w:val="5B5B5B"/>
          <w:spacing w:val="-68"/>
          <w:w w:val="101"/>
        </w:rPr>
        <w:t xml:space="preserve"> </w:t>
      </w:r>
      <w:r>
        <w:rPr>
          <w:color w:val="5B5B5B"/>
          <w:spacing w:val="-6"/>
          <w:w w:val="107"/>
        </w:rPr>
        <w:t>，或者委托具有相应资质的检验检测机构进行验收</w:t>
      </w:r>
      <w:r>
        <w:rPr>
          <w:color w:val="5B5B5B"/>
          <w:spacing w:val="-89"/>
          <w:w w:val="107"/>
        </w:rPr>
        <w:t xml:space="preserve"> </w:t>
      </w:r>
      <w:r>
        <w:rPr>
          <w:color w:val="5B5B5B"/>
          <w:w w:val="149"/>
        </w:rPr>
        <w:t xml:space="preserve">。 </w:t>
      </w:r>
      <w:r>
        <w:rPr>
          <w:color w:val="5B5B5B"/>
          <w:w w:val="105"/>
        </w:rPr>
        <w:t>建筑起重机械经验收舍格后方可投入使用</w:t>
      </w:r>
      <w:r>
        <w:rPr>
          <w:color w:val="5B5B5B"/>
          <w:spacing w:val="-65"/>
          <w:w w:val="105"/>
        </w:rPr>
        <w:t xml:space="preserve"> </w:t>
      </w:r>
      <w:r>
        <w:rPr>
          <w:color w:val="5B5B5B"/>
          <w:w w:val="105"/>
        </w:rPr>
        <w:t xml:space="preserve">，未经验收或者验收不 </w:t>
      </w:r>
      <w:r>
        <w:rPr>
          <w:color w:val="5B5B5B"/>
          <w:spacing w:val="-6"/>
          <w:w w:val="110"/>
        </w:rPr>
        <w:t>合格的不得使用。</w:t>
      </w:r>
    </w:p>
    <w:p>
      <w:pPr>
        <w:spacing w:before="4"/>
        <w:ind w:left="900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B5B5B"/>
          <w:w w:val="9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30303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B5B5B"/>
          <w:w w:val="11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B5B5B"/>
          <w:spacing w:val="13"/>
          <w:w w:val="11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B5B5B"/>
          <w:w w:val="11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5B5B5B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B5B5B"/>
          <w:spacing w:val="-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spacing w:val="-25"/>
          <w:w w:val="111"/>
          <w:sz w:val="20"/>
          <w:szCs w:val="20"/>
        </w:rPr>
        <w:t>基</w:t>
      </w:r>
      <w:r>
        <w:rPr>
          <w:rFonts w:hint="default" w:ascii="宋体" w:hAnsi="宋体" w:eastAsia="宋体" w:cs="宋体"/>
          <w:color w:val="5B5B5B"/>
          <w:w w:val="106"/>
          <w:sz w:val="20"/>
          <w:szCs w:val="20"/>
        </w:rPr>
        <w:t>础承</w:t>
      </w:r>
      <w:r>
        <w:rPr>
          <w:rFonts w:hint="default" w:ascii="宋体" w:hAnsi="宋体" w:eastAsia="宋体" w:cs="宋体"/>
          <w:color w:val="5B5B5B"/>
          <w:spacing w:val="-5"/>
          <w:w w:val="106"/>
          <w:sz w:val="20"/>
          <w:szCs w:val="20"/>
        </w:rPr>
        <w:t>载</w:t>
      </w:r>
      <w:r>
        <w:rPr>
          <w:rFonts w:hint="default" w:ascii="宋体" w:hAnsi="宋体" w:eastAsia="宋体" w:cs="宋体"/>
          <w:color w:val="5B5B5B"/>
          <w:spacing w:val="-27"/>
          <w:w w:val="112"/>
          <w:sz w:val="20"/>
          <w:szCs w:val="20"/>
        </w:rPr>
        <w:t>能</w:t>
      </w:r>
      <w:r>
        <w:rPr>
          <w:rFonts w:hint="default" w:ascii="宋体" w:hAnsi="宋体" w:eastAsia="宋体" w:cs="宋体"/>
          <w:color w:val="5B5B5B"/>
          <w:spacing w:val="-19"/>
          <w:w w:val="113"/>
          <w:sz w:val="20"/>
          <w:szCs w:val="20"/>
        </w:rPr>
        <w:t>力</w:t>
      </w:r>
      <w:r>
        <w:rPr>
          <w:rFonts w:hint="default" w:ascii="宋体" w:hAnsi="宋体" w:eastAsia="宋体" w:cs="宋体"/>
          <w:color w:val="5B5B5B"/>
          <w:w w:val="102"/>
          <w:sz w:val="20"/>
          <w:szCs w:val="20"/>
        </w:rPr>
        <w:t>不满足要求</w:t>
      </w:r>
      <w:r>
        <w:rPr>
          <w:rFonts w:hint="default" w:ascii="宋体" w:hAnsi="宋体" w:eastAsia="宋体" w:cs="宋体"/>
          <w:color w:val="5B5B5B"/>
          <w:spacing w:val="-5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spacing w:val="-27"/>
          <w:w w:val="151"/>
          <w:sz w:val="20"/>
          <w:szCs w:val="20"/>
        </w:rPr>
        <w:t>，</w:t>
      </w:r>
      <w:r>
        <w:rPr>
          <w:rFonts w:hint="default" w:ascii="宋体" w:hAnsi="宋体" w:eastAsia="宋体" w:cs="宋体"/>
          <w:color w:val="5B5B5B"/>
          <w:spacing w:val="-245"/>
          <w:w w:val="151"/>
          <w:sz w:val="20"/>
          <w:szCs w:val="20"/>
        </w:rPr>
        <w:t>容</w:t>
      </w:r>
      <w:r>
        <w:rPr>
          <w:rFonts w:hint="default" w:ascii="宋体" w:hAnsi="宋体" w:eastAsia="宋体" w:cs="宋体"/>
          <w:color w:val="5B5B5B"/>
          <w:spacing w:val="-27"/>
          <w:w w:val="117"/>
          <w:sz w:val="20"/>
          <w:szCs w:val="20"/>
        </w:rPr>
        <w:t>易</w:t>
      </w:r>
      <w:r>
        <w:rPr>
          <w:rFonts w:hint="default" w:ascii="宋体" w:hAnsi="宋体" w:eastAsia="宋体" w:cs="宋体"/>
          <w:color w:val="5B5B5B"/>
          <w:spacing w:val="-37"/>
          <w:w w:val="117"/>
          <w:sz w:val="20"/>
          <w:szCs w:val="20"/>
        </w:rPr>
        <w:t>引</w:t>
      </w:r>
      <w:r>
        <w:rPr>
          <w:rFonts w:hint="default" w:ascii="宋体" w:hAnsi="宋体" w:eastAsia="宋体" w:cs="宋体"/>
          <w:color w:val="5B5B5B"/>
          <w:w w:val="103"/>
          <w:sz w:val="20"/>
          <w:szCs w:val="20"/>
        </w:rPr>
        <w:t>起起重机</w:t>
      </w:r>
      <w:r>
        <w:rPr>
          <w:rFonts w:hint="default" w:ascii="宋体" w:hAnsi="宋体" w:eastAsia="宋体" w:cs="宋体"/>
          <w:color w:val="5B5B5B"/>
          <w:spacing w:val="-4"/>
          <w:w w:val="103"/>
          <w:sz w:val="20"/>
          <w:szCs w:val="20"/>
        </w:rPr>
        <w:t>的</w:t>
      </w:r>
      <w:r>
        <w:rPr>
          <w:rFonts w:hint="default" w:ascii="宋体" w:hAnsi="宋体" w:eastAsia="宋体" w:cs="宋体"/>
          <w:color w:val="5B5B5B"/>
          <w:w w:val="107"/>
          <w:sz w:val="20"/>
          <w:szCs w:val="20"/>
        </w:rPr>
        <w:t>倾</w:t>
      </w:r>
      <w:r>
        <w:rPr>
          <w:rFonts w:hint="default" w:ascii="宋体" w:hAnsi="宋体" w:eastAsia="宋体" w:cs="宋体"/>
          <w:color w:val="5B5B5B"/>
          <w:spacing w:val="5"/>
          <w:w w:val="107"/>
          <w:sz w:val="20"/>
          <w:szCs w:val="20"/>
        </w:rPr>
        <w:t>翻</w:t>
      </w:r>
      <w:r>
        <w:rPr>
          <w:rFonts w:hint="default" w:ascii="宋体" w:hAnsi="宋体" w:eastAsia="宋体" w:cs="宋体"/>
          <w:color w:val="8A8A8A"/>
          <w:w w:val="149"/>
          <w:sz w:val="20"/>
          <w:szCs w:val="20"/>
        </w:rPr>
        <w:t>。</w:t>
      </w:r>
    </w:p>
    <w:p>
      <w:pPr>
        <w:pStyle w:val="10"/>
        <w:spacing w:before="34" w:line="278" w:lineRule="auto"/>
        <w:ind w:left="891" w:right="1533" w:firstLine="9"/>
        <w:jc w:val="left"/>
      </w:pPr>
      <w:r>
        <w:rPr>
          <w:rFonts w:hint="default" w:ascii="Times New Roman" w:hAnsi="Times New Roman" w:eastAsia="Times New Roman" w:cs="Times New Roman"/>
          <w:color w:val="464646"/>
          <w:w w:val="115"/>
          <w:sz w:val="21"/>
          <w:szCs w:val="21"/>
        </w:rPr>
        <w:t>4.1.</w:t>
      </w:r>
      <w:r>
        <w:rPr>
          <w:rFonts w:hint="default" w:ascii="Times New Roman" w:hAnsi="Times New Roman" w:eastAsia="Times New Roman" w:cs="Times New Roman"/>
          <w:color w:val="464646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0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64646"/>
          <w:spacing w:val="7"/>
          <w:sz w:val="21"/>
          <w:szCs w:val="21"/>
        </w:rPr>
        <w:t xml:space="preserve"> </w:t>
      </w:r>
      <w:r>
        <w:rPr>
          <w:color w:val="5B5B5B"/>
          <w:w w:val="106"/>
        </w:rPr>
        <w:t>本条</w:t>
      </w:r>
      <w:r>
        <w:rPr>
          <w:color w:val="5B5B5B"/>
          <w:spacing w:val="-5"/>
          <w:w w:val="106"/>
        </w:rPr>
        <w:t>规</w:t>
      </w:r>
      <w:r>
        <w:rPr>
          <w:color w:val="5B5B5B"/>
          <w:spacing w:val="-8"/>
          <w:w w:val="112"/>
        </w:rPr>
        <w:t>定</w:t>
      </w:r>
      <w:r>
        <w:rPr>
          <w:color w:val="5B5B5B"/>
          <w:w w:val="105"/>
        </w:rPr>
        <w:t>的安全装置</w:t>
      </w:r>
      <w:r>
        <w:rPr>
          <w:color w:val="5B5B5B"/>
          <w:spacing w:val="-17"/>
          <w:w w:val="105"/>
        </w:rPr>
        <w:t>是</w:t>
      </w:r>
      <w:r>
        <w:rPr>
          <w:color w:val="5B5B5B"/>
          <w:w w:val="105"/>
        </w:rPr>
        <w:t>起重机必备的</w:t>
      </w:r>
      <w:r>
        <w:rPr>
          <w:color w:val="5B5B5B"/>
          <w:spacing w:val="-61"/>
        </w:rPr>
        <w:t xml:space="preserve"> </w:t>
      </w:r>
      <w:r>
        <w:rPr>
          <w:color w:val="5B5B5B"/>
          <w:spacing w:val="-58"/>
          <w:w w:val="158"/>
        </w:rPr>
        <w:t>，</w:t>
      </w:r>
      <w:r>
        <w:rPr>
          <w:color w:val="5B5B5B"/>
          <w:spacing w:val="-295"/>
          <w:w w:val="158"/>
        </w:rPr>
        <w:t>否</w:t>
      </w:r>
      <w:r>
        <w:rPr>
          <w:color w:val="5B5B5B"/>
          <w:w w:val="107"/>
        </w:rPr>
        <w:t>则不能使</w:t>
      </w:r>
      <w:r>
        <w:rPr>
          <w:color w:val="5B5B5B"/>
          <w:spacing w:val="3"/>
          <w:w w:val="107"/>
        </w:rPr>
        <w:t>用</w:t>
      </w:r>
      <w:r>
        <w:rPr>
          <w:color w:val="5B5B5B"/>
          <w:w w:val="171"/>
        </w:rPr>
        <w:t xml:space="preserve">。 </w:t>
      </w:r>
      <w:r>
        <w:rPr>
          <w:color w:val="5B5B5B"/>
          <w:w w:val="108"/>
        </w:rPr>
        <w:t>利</w:t>
      </w:r>
      <w:r>
        <w:rPr>
          <w:color w:val="5B5B5B"/>
          <w:spacing w:val="-9"/>
          <w:w w:val="108"/>
        </w:rPr>
        <w:t>用</w:t>
      </w:r>
      <w:r>
        <w:rPr>
          <w:color w:val="5B5B5B"/>
          <w:spacing w:val="-34"/>
          <w:w w:val="111"/>
        </w:rPr>
        <w:t>限</w:t>
      </w:r>
      <w:r>
        <w:rPr>
          <w:color w:val="5B5B5B"/>
          <w:w w:val="105"/>
        </w:rPr>
        <w:t>位装置</w:t>
      </w:r>
      <w:r>
        <w:rPr>
          <w:color w:val="5B5B5B"/>
          <w:spacing w:val="7"/>
          <w:w w:val="105"/>
        </w:rPr>
        <w:t>或</w:t>
      </w:r>
      <w:r>
        <w:rPr>
          <w:color w:val="5B5B5B"/>
          <w:spacing w:val="-35"/>
          <w:w w:val="116"/>
        </w:rPr>
        <w:t>限</w:t>
      </w:r>
      <w:r>
        <w:rPr>
          <w:color w:val="5B5B5B"/>
          <w:w w:val="103"/>
        </w:rPr>
        <w:t>制据</w:t>
      </w:r>
      <w:r>
        <w:rPr>
          <w:color w:val="5B5B5B"/>
          <w:spacing w:val="-6"/>
          <w:w w:val="103"/>
        </w:rPr>
        <w:t>代</w:t>
      </w:r>
      <w:r>
        <w:rPr>
          <w:color w:val="5B5B5B"/>
          <w:spacing w:val="-37"/>
          <w:w w:val="122"/>
        </w:rPr>
        <w:t>替</w:t>
      </w:r>
      <w:r>
        <w:rPr>
          <w:color w:val="5B5B5B"/>
          <w:w w:val="105"/>
        </w:rPr>
        <w:t>抽</w:t>
      </w:r>
      <w:r>
        <w:rPr>
          <w:color w:val="5B5B5B"/>
          <w:spacing w:val="-16"/>
          <w:w w:val="105"/>
        </w:rPr>
        <w:t>动</w:t>
      </w:r>
      <w:r>
        <w:rPr>
          <w:color w:val="5B5B5B"/>
          <w:w w:val="105"/>
        </w:rPr>
        <w:t>停车等</w:t>
      </w:r>
      <w:r>
        <w:rPr>
          <w:color w:val="5B5B5B"/>
          <w:spacing w:val="-12"/>
          <w:w w:val="105"/>
        </w:rPr>
        <w:t>动</w:t>
      </w:r>
      <w:r>
        <w:rPr>
          <w:color w:val="5B5B5B"/>
          <w:spacing w:val="17"/>
          <w:w w:val="109"/>
        </w:rPr>
        <w:t>作</w:t>
      </w:r>
      <w:r>
        <w:rPr>
          <w:color w:val="5B5B5B"/>
          <w:w w:val="111"/>
        </w:rPr>
        <w:t>，将造成失误</w:t>
      </w:r>
      <w:r>
        <w:rPr>
          <w:color w:val="5B5B5B"/>
          <w:spacing w:val="-142"/>
          <w:w w:val="111"/>
        </w:rPr>
        <w:t>而</w:t>
      </w:r>
      <w:r>
        <w:rPr>
          <w:color w:val="5B5B5B"/>
          <w:w w:val="105"/>
        </w:rPr>
        <w:t xml:space="preserve">发生 </w:t>
      </w:r>
      <w:r>
        <w:rPr>
          <w:color w:val="5B5B5B"/>
          <w:w w:val="101"/>
        </w:rPr>
        <w:t>事</w:t>
      </w:r>
      <w:r>
        <w:rPr>
          <w:color w:val="5B5B5B"/>
          <w:spacing w:val="19"/>
          <w:w w:val="101"/>
        </w:rPr>
        <w:t>故</w:t>
      </w:r>
      <w:r>
        <w:rPr>
          <w:color w:val="5B5B5B"/>
          <w:w w:val="110"/>
        </w:rPr>
        <w:t>。建筑起重机械</w:t>
      </w:r>
      <w:r>
        <w:rPr>
          <w:color w:val="5B5B5B"/>
          <w:spacing w:val="-131"/>
          <w:w w:val="110"/>
        </w:rPr>
        <w:t>安</w:t>
      </w:r>
      <w:r>
        <w:rPr>
          <w:color w:val="5B5B5B"/>
          <w:w w:val="102"/>
        </w:rPr>
        <w:t>全装置见表</w:t>
      </w:r>
      <w:r>
        <w:rPr>
          <w:color w:val="5B5B5B"/>
          <w:spacing w:val="-37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w w:val="9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8A8A8A"/>
          <w:spacing w:val="-1"/>
          <w:w w:val="121"/>
          <w:sz w:val="21"/>
          <w:szCs w:val="21"/>
        </w:rPr>
        <w:t>-</w:t>
      </w:r>
      <w:r>
        <w:rPr>
          <w:rFonts w:hint="default" w:ascii="Times New Roman" w:hAnsi="Times New Roman" w:eastAsia="Times New Roman" w:cs="Times New Roman"/>
          <w:color w:val="5B5B5B"/>
          <w:spacing w:val="-39"/>
          <w:w w:val="135"/>
          <w:sz w:val="21"/>
          <w:szCs w:val="21"/>
        </w:rPr>
        <w:t>1</w:t>
      </w:r>
      <w:r>
        <w:rPr>
          <w:color w:val="5B5B5B"/>
          <w:w w:val="171"/>
        </w:rPr>
        <w:t>。</w:t>
      </w:r>
    </w:p>
    <w:p>
      <w:pPr>
        <w:spacing w:after="0" w:line="278" w:lineRule="auto"/>
        <w:jc w:val="left"/>
        <w:sectPr>
          <w:pgSz w:w="11910" w:h="16840"/>
          <w:pgMar w:top="1600" w:right="1680" w:bottom="3440" w:left="1680" w:header="0" w:footer="326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50"/>
        <w:ind w:left="1955" w:right="3322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宋体" w:hAnsi="宋体" w:eastAsia="宋体" w:cs="宋体"/>
          <w:color w:val="313131"/>
          <w:w w:val="115"/>
          <w:sz w:val="16"/>
          <w:szCs w:val="16"/>
        </w:rPr>
        <w:t>表</w:t>
      </w:r>
      <w:r>
        <w:rPr>
          <w:rFonts w:hint="default" w:ascii="宋体" w:hAnsi="宋体" w:eastAsia="宋体" w:cs="宋体"/>
          <w:color w:val="313131"/>
          <w:spacing w:val="-77"/>
          <w:w w:val="115"/>
          <w:sz w:val="16"/>
          <w:szCs w:val="16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5"/>
          <w:sz w:val="17"/>
          <w:szCs w:val="17"/>
        </w:rPr>
        <w:t xml:space="preserve">4-1  </w:t>
      </w:r>
      <w:r>
        <w:rPr>
          <w:rFonts w:hint="default" w:ascii="宋体" w:hAnsi="宋体" w:eastAsia="宋体" w:cs="宋体"/>
          <w:color w:val="414141"/>
          <w:w w:val="115"/>
          <w:sz w:val="16"/>
          <w:szCs w:val="16"/>
        </w:rPr>
        <w:t>建筑起重机械安全装置一览表</w:t>
      </w:r>
    </w:p>
    <w:p>
      <w:pPr>
        <w:spacing w:after="0"/>
        <w:jc w:val="left"/>
        <w:rPr>
          <w:rFonts w:hint="default" w:ascii="宋体" w:hAnsi="宋体" w:eastAsia="宋体" w:cs="宋体"/>
          <w:sz w:val="16"/>
          <w:szCs w:val="16"/>
        </w:rPr>
        <w:sectPr>
          <w:pgSz w:w="11910" w:h="16840"/>
          <w:pgMar w:top="1600" w:right="1680" w:bottom="3400" w:left="1680" w:header="0" w:footer="3216" w:gutter="0"/>
        </w:sectPr>
      </w:pPr>
    </w:p>
    <w:p>
      <w:pPr>
        <w:spacing w:before="1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tabs>
          <w:tab w:val="left" w:pos="2626"/>
          <w:tab w:val="left" w:pos="4286"/>
          <w:tab w:val="left" w:pos="4842"/>
        </w:tabs>
        <w:spacing w:before="0" w:line="240" w:lineRule="atLeast"/>
        <w:ind w:left="2061" w:right="0" w:hanging="77"/>
        <w:jc w:val="left"/>
        <w:rPr>
          <w:rFonts w:hint="default" w:ascii="宋体" w:hAnsi="宋体" w:eastAsia="宋体" w:cs="宋体"/>
          <w:sz w:val="16"/>
          <w:szCs w:val="16"/>
        </w:rPr>
      </w:pPr>
      <w:r>
        <w:pict>
          <v:shape id="_x0000_s1069" o:spid="_x0000_s1069" o:spt="202" type="#_x0000_t202" style="position:absolute;left:0pt;margin-left:358.25pt;margin-top:22.65pt;height:8pt;width:8.5pt;mso-position-horizontal-relative:page;z-index:-16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60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hint="default" w:ascii="宋体" w:hAnsi="宋体" w:eastAsia="宋体" w:cs="宋体"/>
                      <w:color w:val="565656"/>
                      <w:w w:val="105"/>
                      <w:sz w:val="16"/>
                      <w:szCs w:val="16"/>
                    </w:rPr>
                    <w:t>宣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color w:val="565656"/>
          <w:w w:val="105"/>
          <w:position w:val="1"/>
          <w:sz w:val="16"/>
          <w:szCs w:val="16"/>
        </w:rPr>
        <w:t xml:space="preserve">变幅限 </w:t>
      </w:r>
      <w:r>
        <w:rPr>
          <w:rFonts w:hint="default" w:ascii="宋体" w:hAnsi="宋体" w:eastAsia="宋体" w:cs="宋体"/>
          <w:color w:val="414141"/>
          <w:w w:val="105"/>
          <w:position w:val="1"/>
          <w:sz w:val="16"/>
          <w:szCs w:val="16"/>
        </w:rPr>
        <w:t>力矩限</w:t>
      </w:r>
      <w:r>
        <w:rPr>
          <w:rFonts w:hint="default" w:ascii="宋体" w:hAnsi="宋体" w:eastAsia="宋体" w:cs="宋体"/>
          <w:color w:val="414141"/>
          <w:spacing w:val="-52"/>
          <w:w w:val="105"/>
          <w:position w:val="1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565656"/>
          <w:w w:val="105"/>
          <w:sz w:val="16"/>
          <w:szCs w:val="16"/>
        </w:rPr>
        <w:t>起重</w:t>
      </w:r>
      <w:r>
        <w:rPr>
          <w:rFonts w:hint="default" w:ascii="Arial" w:hAnsi="Arial" w:eastAsia="Arial" w:cs="Arial"/>
          <w:i/>
          <w:color w:val="565656"/>
          <w:w w:val="105"/>
          <w:sz w:val="19"/>
          <w:szCs w:val="19"/>
        </w:rPr>
        <w:t xml:space="preserve">ti! </w:t>
      </w:r>
      <w:r>
        <w:rPr>
          <w:rFonts w:hint="default" w:ascii="Arial" w:hAnsi="Arial" w:eastAsia="Arial" w:cs="Arial"/>
          <w:i/>
          <w:color w:val="565656"/>
          <w:spacing w:val="7"/>
          <w:w w:val="10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14141"/>
          <w:w w:val="105"/>
          <w:position w:val="1"/>
          <w:sz w:val="16"/>
          <w:szCs w:val="16"/>
        </w:rPr>
        <w:t>上限</w:t>
      </w:r>
      <w:r>
        <w:rPr>
          <w:rFonts w:hint="default" w:ascii="宋体" w:hAnsi="宋体" w:eastAsia="宋体" w:cs="宋体"/>
          <w:color w:val="414141"/>
          <w:w w:val="105"/>
          <w:position w:val="1"/>
          <w:sz w:val="16"/>
          <w:szCs w:val="16"/>
        </w:rPr>
        <w:tab/>
      </w:r>
      <w:r>
        <w:rPr>
          <w:rFonts w:hint="default" w:ascii="宋体" w:hAnsi="宋体" w:eastAsia="宋体" w:cs="宋体"/>
          <w:color w:val="565656"/>
          <w:w w:val="105"/>
          <w:position w:val="2"/>
          <w:sz w:val="16"/>
          <w:szCs w:val="16"/>
        </w:rPr>
        <w:t>下限</w:t>
      </w:r>
      <w:r>
        <w:rPr>
          <w:rFonts w:hint="default" w:ascii="宋体" w:hAnsi="宋体" w:eastAsia="宋体" w:cs="宋体"/>
          <w:color w:val="565656"/>
          <w:spacing w:val="40"/>
          <w:w w:val="105"/>
          <w:position w:val="2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414141"/>
          <w:w w:val="105"/>
          <w:position w:val="2"/>
          <w:sz w:val="16"/>
          <w:szCs w:val="16"/>
        </w:rPr>
        <w:t>防坠安</w:t>
      </w:r>
      <w:r>
        <w:rPr>
          <w:rFonts w:hint="default" w:ascii="宋体" w:hAnsi="宋体" w:eastAsia="宋体" w:cs="宋体"/>
          <w:color w:val="414141"/>
          <w:w w:val="99"/>
          <w:position w:val="2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565656"/>
          <w:sz w:val="16"/>
          <w:szCs w:val="16"/>
        </w:rPr>
        <w:t>位器</w:t>
      </w:r>
      <w:r>
        <w:rPr>
          <w:rFonts w:hint="default" w:ascii="宋体" w:hAnsi="宋体" w:eastAsia="宋体" w:cs="宋体"/>
          <w:color w:val="565656"/>
          <w:sz w:val="16"/>
          <w:szCs w:val="16"/>
        </w:rPr>
        <w:tab/>
      </w:r>
      <w:r>
        <w:rPr>
          <w:rFonts w:hint="default" w:ascii="宋体" w:hAnsi="宋体" w:eastAsia="宋体" w:cs="宋体"/>
          <w:color w:val="414141"/>
          <w:w w:val="105"/>
          <w:sz w:val="16"/>
          <w:szCs w:val="16"/>
        </w:rPr>
        <w:t>和 器</w:t>
      </w:r>
      <w:r>
        <w:rPr>
          <w:rFonts w:hint="default" w:ascii="宋体" w:hAnsi="宋体" w:eastAsia="宋体" w:cs="宋体"/>
          <w:color w:val="414141"/>
          <w:spacing w:val="-33"/>
          <w:w w:val="105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565656"/>
          <w:w w:val="105"/>
          <w:position w:val="1"/>
          <w:sz w:val="16"/>
          <w:szCs w:val="16"/>
        </w:rPr>
        <w:t>限制器</w:t>
      </w:r>
      <w:r>
        <w:rPr>
          <w:rFonts w:hint="default" w:ascii="宋体" w:hAnsi="宋体" w:eastAsia="宋体" w:cs="宋体"/>
          <w:color w:val="565656"/>
          <w:spacing w:val="29"/>
          <w:w w:val="105"/>
          <w:position w:val="1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565656"/>
          <w:w w:val="105"/>
          <w:position w:val="1"/>
          <w:sz w:val="16"/>
          <w:szCs w:val="16"/>
        </w:rPr>
        <w:t>位器</w:t>
      </w:r>
      <w:r>
        <w:rPr>
          <w:rFonts w:hint="default" w:ascii="宋体" w:hAnsi="宋体" w:eastAsia="宋体" w:cs="宋体"/>
          <w:color w:val="565656"/>
          <w:w w:val="105"/>
          <w:position w:val="1"/>
          <w:sz w:val="16"/>
          <w:szCs w:val="16"/>
        </w:rPr>
        <w:tab/>
      </w:r>
      <w:r>
        <w:rPr>
          <w:rFonts w:hint="default" w:ascii="宋体" w:hAnsi="宋体" w:eastAsia="宋体" w:cs="宋体"/>
          <w:color w:val="565656"/>
          <w:position w:val="1"/>
          <w:sz w:val="16"/>
          <w:szCs w:val="16"/>
        </w:rPr>
        <w:t>位器</w:t>
      </w:r>
      <w:r>
        <w:rPr>
          <w:rFonts w:hint="default" w:ascii="宋体" w:hAnsi="宋体" w:eastAsia="宋体" w:cs="宋体"/>
          <w:color w:val="565656"/>
          <w:position w:val="1"/>
          <w:sz w:val="16"/>
          <w:szCs w:val="16"/>
        </w:rPr>
        <w:tab/>
      </w:r>
      <w:r>
        <w:rPr>
          <w:rFonts w:hint="default" w:ascii="宋体" w:hAnsi="宋体" w:eastAsia="宋体" w:cs="宋体"/>
          <w:color w:val="565656"/>
          <w:w w:val="105"/>
          <w:position w:val="1"/>
          <w:sz w:val="16"/>
          <w:szCs w:val="16"/>
        </w:rPr>
        <w:t>全器</w:t>
      </w:r>
    </w:p>
    <w:p>
      <w:pPr>
        <w:spacing w:before="124"/>
        <w:ind w:left="31" w:right="-11" w:firstLine="0"/>
        <w:jc w:val="left"/>
        <w:rPr>
          <w:rFonts w:hint="default" w:ascii="宋体" w:hAnsi="宋体" w:eastAsia="宋体" w:cs="宋体"/>
          <w:sz w:val="15"/>
          <w:szCs w:val="15"/>
        </w:rPr>
      </w:pPr>
      <w:r>
        <w:rPr>
          <w:w w:val="105"/>
        </w:rPr>
        <w:br w:type="column"/>
      </w:r>
      <w:r>
        <w:rPr>
          <w:rFonts w:hint="default" w:ascii="宋体" w:hAnsi="宋体" w:eastAsia="宋体" w:cs="宋体"/>
          <w:color w:val="565656"/>
          <w:w w:val="105"/>
          <w:sz w:val="15"/>
          <w:szCs w:val="15"/>
        </w:rPr>
        <w:t>钢丝绳</w:t>
      </w:r>
    </w:p>
    <w:p>
      <w:pPr>
        <w:spacing w:before="51"/>
        <w:ind w:left="41" w:right="-11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pict>
          <v:group id="_x0000_s1070" o:spid="_x0000_s1070" o:spt="203" style="position:absolute;left:0pt;margin-left:108.35pt;margin-top:-12.1pt;height:165.1pt;width:296pt;mso-position-horizontal-relative:page;z-index:-161792;mso-width-relative:page;mso-height-relative:page;" coordorigin="2168,-242" coordsize="5920,3302">
            <o:lock v:ext="edit"/>
            <v:group id="_x0000_s1071" o:spid="_x0000_s1071" o:spt="203" style="position:absolute;left:2878;top:588;height:2;width:1334;" coordorigin="2878,588" coordsize="1334,2">
              <o:lock v:ext="edit"/>
              <v:shape id="_x0000_s1072" o:spid="_x0000_s1072" style="position:absolute;left:2878;top:588;height:2;width:1334;" filled="f" stroked="t" coordorigin="2878,588" coordsize="1334,0" path="m2878,588l4211,588e">
                <v:path arrowok="t"/>
                <v:fill on="f" focussize="0,0"/>
                <v:stroke weight="0.479606299212598pt" color="#000000"/>
                <v:imagedata o:title=""/>
                <o:lock v:ext="edit"/>
              </v:shape>
            </v:group>
            <v:group id="_x0000_s1073" o:spid="_x0000_s1073" o:spt="203" style="position:absolute;left:2178;top:-208;height:2;width:4806;" coordorigin="2178,-208" coordsize="4806,2">
              <o:lock v:ext="edit"/>
              <v:shape id="_x0000_s1074" o:spid="_x0000_s1074" style="position:absolute;left:2178;top:-208;height:2;width:4806;" filled="f" stroked="t" coordorigin="2178,-208" coordsize="4806,0" path="m2178,-208l6983,-208e">
                <v:path arrowok="t"/>
                <v:fill on="f" focussize="0,0"/>
                <v:stroke weight="0.959291338582677pt" color="#000000"/>
                <v:imagedata o:title=""/>
                <o:lock v:ext="edit"/>
              </v:shape>
            </v:group>
            <v:group id="_x0000_s1075" o:spid="_x0000_s1075" o:spt="203" style="position:absolute;left:6926;top:-223;height:2;width:1132;" coordorigin="6926,-223" coordsize="1132,2">
              <o:lock v:ext="edit"/>
              <v:shape id="_x0000_s1076" o:spid="_x0000_s1076" style="position:absolute;left:6926;top:-223;height:2;width:1132;" filled="f" stroked="t" coordorigin="6926,-223" coordsize="1132,0" path="m6926,-223l8058,-223e">
                <v:path arrowok="t"/>
                <v:fill on="f" focussize="0,0"/>
                <v:stroke weight="0.959291338582677pt" color="#000000"/>
                <v:imagedata o:title=""/>
                <o:lock v:ext="edit"/>
              </v:shape>
            </v:group>
            <v:group id="_x0000_s1077" o:spid="_x0000_s1077" o:spt="203" style="position:absolute;left:8058;top:-232;height:3282;width:2;" coordorigin="8058,-232" coordsize="2,3282">
              <o:lock v:ext="edit"/>
              <v:shape id="_x0000_s1078" o:spid="_x0000_s1078" style="position:absolute;left:8058;top:-232;height:3282;width:2;" filled="f" stroked="t" coordorigin="8058,-232" coordsize="0,3282" path="m8058,3049l8058,-232e">
                <v:path arrowok="t"/>
                <v:fill on="f" focussize="0,0"/>
                <v:stroke weight="0.959291338582677pt" color="#000000"/>
                <v:imagedata o:title=""/>
                <o:lock v:ext="edit"/>
              </v:shape>
            </v:group>
            <v:group id="_x0000_s1079" o:spid="_x0000_s1079" o:spt="203" style="position:absolute;left:4154;top:579;height:2;width:3914;" coordorigin="4154,579" coordsize="3914,2">
              <o:lock v:ext="edit"/>
              <v:shape id="_x0000_s1080" o:spid="_x0000_s1080" style="position:absolute;left:4154;top:579;height:2;width:3914;" filled="f" stroked="t" coordorigin="4154,579" coordsize="3914,0" path="m4154,579l8067,579e">
                <v:path arrowok="t"/>
                <v:fill on="f" focussize="0,0"/>
                <v:stroke weight="0.479606299212598pt" color="#000000"/>
                <v:imagedata o:title=""/>
                <o:lock v:ext="edit"/>
              </v:shape>
            </v:group>
            <v:group id="_x0000_s1081" o:spid="_x0000_s1081" o:spt="203" style="position:absolute;left:2178;top:982;height:2;width:5890;" coordorigin="2178,982" coordsize="5890,2">
              <o:lock v:ext="edit"/>
              <v:shape id="_x0000_s1082" o:spid="_x0000_s1082" style="position:absolute;left:2178;top:982;height:2;width:5890;" filled="f" stroked="t" coordorigin="2178,982" coordsize="5890,0" path="m2178,982l8067,982e">
                <v:path arrowok="t"/>
                <v:fill on="f" focussize="0,0"/>
                <v:stroke weight="0.479606299212598pt" color="#000000"/>
                <v:imagedata o:title=""/>
                <o:lock v:ext="edit"/>
              </v:shape>
            </v:group>
            <v:group id="_x0000_s1083" o:spid="_x0000_s1083" o:spt="203" style="position:absolute;left:2801;top:1385;height:2;width:1967;" coordorigin="2801,1385" coordsize="1967,2">
              <o:lock v:ext="edit"/>
              <v:shape id="_x0000_s1084" o:spid="_x0000_s1084" style="position:absolute;left:2801;top:1385;height:2;width:1967;" filled="f" stroked="t" coordorigin="2801,1385" coordsize="1967,0" path="m2801,1385l4768,1385e">
                <v:path arrowok="t"/>
                <v:fill on="f" focussize="0,0"/>
                <v:stroke weight="0.479606299212598pt" color="#000000"/>
                <v:imagedata o:title=""/>
                <o:lock v:ext="edit"/>
              </v:shape>
            </v:group>
            <v:group id="_x0000_s1085" o:spid="_x0000_s1085" o:spt="203" style="position:absolute;left:4710;top:1370;height:2;width:3358;" coordorigin="4710,1370" coordsize="3358,2">
              <o:lock v:ext="edit"/>
              <v:shape id="_x0000_s1086" o:spid="_x0000_s1086" style="position:absolute;left:4710;top:1370;height:2;width:3358;" filled="f" stroked="t" coordorigin="4710,1370" coordsize="3358,0" path="m4710,1370l8067,1370e">
                <v:path arrowok="t"/>
                <v:fill on="f" focussize="0,0"/>
                <v:stroke weight="0.479606299212598pt" color="#000000"/>
                <v:imagedata o:title=""/>
                <o:lock v:ext="edit"/>
              </v:shape>
            </v:group>
            <v:group id="_x0000_s1087" o:spid="_x0000_s1087" o:spt="203" style="position:absolute;left:2178;top:1744;height:2;width:1459;" coordorigin="2178,1744" coordsize="1459,2">
              <o:lock v:ext="edit"/>
              <v:shape id="_x0000_s1088" o:spid="_x0000_s1088" style="position:absolute;left:2178;top:1744;height:2;width:1459;" filled="f" stroked="t" coordorigin="2178,1744" coordsize="1459,0" path="m2178,1744l3636,1744e">
                <v:path arrowok="t"/>
                <v:fill on="f" focussize="0,0"/>
                <v:stroke weight="0.959291338582677pt" color="#000000"/>
                <v:imagedata o:title=""/>
                <o:lock v:ext="edit"/>
              </v:shape>
            </v:group>
            <v:group id="_x0000_s1089" o:spid="_x0000_s1089" o:spt="203" style="position:absolute;left:3607;top:1773;height:2;width:4461;" coordorigin="3607,1773" coordsize="4461,2">
              <o:lock v:ext="edit"/>
              <v:shape id="_x0000_s1090" o:spid="_x0000_s1090" style="position:absolute;left:3607;top:1773;height:2;width:4461;" filled="f" stroked="t" coordorigin="3607,1773" coordsize="4461,0" path="m3607,1773l8067,1773e">
                <v:path arrowok="t"/>
                <v:fill on="f" focussize="0,0"/>
                <v:stroke weight="0.479606299212598pt" color="#000000"/>
                <v:imagedata o:title=""/>
                <o:lock v:ext="edit"/>
              </v:shape>
            </v:group>
            <v:group id="_x0000_s1091" o:spid="_x0000_s1091" o:spt="203" style="position:absolute;left:4163;top:2406;height:2;width:3905;" coordorigin="4163,2406" coordsize="3905,2">
              <o:lock v:ext="edit"/>
              <v:shape id="_x0000_s1092" o:spid="_x0000_s1092" style="position:absolute;left:4163;top:2406;height:2;width:3905;" filled="f" stroked="t" coordorigin="4163,2406" coordsize="3905,0" path="m4163,2406l8067,2406e">
                <v:path arrowok="t"/>
                <v:fill on="f" focussize="0,0"/>
                <v:stroke weight="0.479606299212598pt" color="#000000"/>
                <v:imagedata o:title=""/>
                <o:lock v:ext="edit"/>
              </v:shape>
            </v:group>
            <v:group id="_x0000_s1093" o:spid="_x0000_s1093" o:spt="203" style="position:absolute;left:2542;top:2421;height:2;width:1670;" coordorigin="2542,2421" coordsize="1670,2">
              <o:lock v:ext="edit"/>
              <v:shape id="_x0000_s1094" o:spid="_x0000_s1094" style="position:absolute;left:2542;top:2421;height:2;width:1670;" filled="f" stroked="t" coordorigin="2542,2421" coordsize="1670,0" path="m2542,2421l4211,2421e">
                <v:path arrowok="t"/>
                <v:fill on="f" focussize="0,0"/>
                <v:stroke weight="0.479606299212598pt" color="#000000"/>
                <v:imagedata o:title=""/>
                <o:lock v:ext="edit"/>
              </v:shape>
            </v:group>
            <v:group id="_x0000_s1095" o:spid="_x0000_s1095" o:spt="203" style="position:absolute;left:2753;top:2737;height:2;width:912;" coordorigin="2753,2737" coordsize="912,2">
              <o:lock v:ext="edit"/>
              <v:shape id="_x0000_s1096" o:spid="_x0000_s1096" style="position:absolute;left:2753;top:2737;height:2;width:912;" filled="f" stroked="t" coordorigin="2753,2737" coordsize="912,0" path="m2753,2737l3664,2737e">
                <v:path arrowok="t"/>
                <v:fill on="f" focussize="0,0"/>
                <v:stroke weight="0.479606299212598pt" color="#000000"/>
                <v:imagedata o:title=""/>
                <o:lock v:ext="edit"/>
              </v:shape>
            </v:group>
            <v:group id="_x0000_s1097" o:spid="_x0000_s1097" o:spt="203" style="position:absolute;left:3607;top:2728;height:2;width:4461;" coordorigin="3607,2728" coordsize="4461,2">
              <o:lock v:ext="edit"/>
              <v:shape id="_x0000_s1098" o:spid="_x0000_s1098" style="position:absolute;left:3607;top:2728;height:2;width:4461;" filled="f" stroked="t" coordorigin="3607,2728" coordsize="4461,0" path="m3607,2728l8067,2728e">
                <v:path arrowok="t"/>
                <v:fill on="f" focussize="0,0"/>
                <v:stroke weight="0.479606299212598pt" color="#000000"/>
                <v:imagedata o:title=""/>
                <o:lock v:ext="edit"/>
              </v:shape>
            </v:group>
            <v:group id="_x0000_s1099" o:spid="_x0000_s1099" o:spt="203" style="position:absolute;left:2638;top:3054;height:2;width:1027;" coordorigin="2638,3054" coordsize="1027,2">
              <o:lock v:ext="edit"/>
              <v:shape id="_x0000_s1100" o:spid="_x0000_s1100" style="position:absolute;left:2638;top:3054;height:2;width:1027;" filled="f" stroked="t" coordorigin="2638,3054" coordsize="1027,0" path="m2638,3054l3664,3054e">
                <v:path arrowok="t"/>
                <v:fill on="f" focussize="0,0"/>
                <v:stroke weight="0.479606299212598pt" color="#000000"/>
                <v:imagedata o:title=""/>
                <o:lock v:ext="edit"/>
              </v:shape>
            </v:group>
            <v:group id="_x0000_s1101" o:spid="_x0000_s1101" o:spt="203" style="position:absolute;left:3607;top:3045;height:2;width:4471;" coordorigin="3607,3045" coordsize="4471,2">
              <o:lock v:ext="edit"/>
              <v:shape id="_x0000_s1102" o:spid="_x0000_s1102" style="position:absolute;left:3607;top:3045;height:2;width:4471;" filled="f" stroked="t" coordorigin="3607,3045" coordsize="4471,0" path="m3607,3045l8077,3045e">
                <v:path arrowok="t"/>
                <v:fill on="f" focussize="0,0"/>
                <v:stroke weight="0.959291338582677pt" color="#000000"/>
                <v:imagedata o:title=""/>
                <o:lock v:ext="edit"/>
              </v:shape>
            </v:group>
          </v:group>
        </w:pict>
      </w:r>
      <w:r>
        <w:rPr>
          <w:rFonts w:hint="default" w:ascii="宋体" w:hAnsi="宋体" w:eastAsia="宋体" w:cs="宋体"/>
          <w:color w:val="565656"/>
          <w:spacing w:val="-18"/>
          <w:w w:val="105"/>
          <w:sz w:val="16"/>
          <w:szCs w:val="16"/>
        </w:rPr>
        <w:t>防脱装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  <w:r>
        <w:br w:type="column"/>
      </w:r>
    </w:p>
    <w:p>
      <w:pPr>
        <w:spacing w:before="0" w:line="260" w:lineRule="atLeast"/>
        <w:ind w:left="111" w:right="1910" w:hanging="77"/>
        <w:jc w:val="lef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宋体" w:hAnsi="宋体" w:eastAsia="宋体" w:cs="宋体"/>
          <w:color w:val="414141"/>
          <w:w w:val="95"/>
          <w:sz w:val="16"/>
          <w:szCs w:val="16"/>
        </w:rPr>
        <w:t xml:space="preserve">防脱钩 </w:t>
      </w:r>
      <w:r>
        <w:rPr>
          <w:rFonts w:hint="default" w:ascii="宋体" w:hAnsi="宋体" w:eastAsia="宋体" w:cs="宋体"/>
          <w:color w:val="565656"/>
          <w:sz w:val="16"/>
          <w:szCs w:val="16"/>
        </w:rPr>
        <w:t>装置</w:t>
      </w:r>
    </w:p>
    <w:p>
      <w:pPr>
        <w:spacing w:after="0" w:line="260" w:lineRule="atLeast"/>
        <w:jc w:val="left"/>
        <w:rPr>
          <w:rFonts w:hint="default" w:ascii="宋体" w:hAnsi="宋体" w:eastAsia="宋体" w:cs="宋体"/>
          <w:sz w:val="16"/>
          <w:szCs w:val="16"/>
        </w:rPr>
        <w:sectPr>
          <w:type w:val="continuous"/>
          <w:pgSz w:w="11910" w:h="16840"/>
          <w:pgMar w:top="1600" w:right="1680" w:bottom="280" w:left="1680" w:header="720" w:footer="720" w:gutter="0"/>
          <w:cols w:equalWidth="0" w:num="3">
            <w:col w:w="5252" w:space="40"/>
            <w:col w:w="513" w:space="40"/>
            <w:col w:w="2705"/>
          </w:cols>
        </w:sectPr>
      </w:pPr>
    </w:p>
    <w:p>
      <w:pPr>
        <w:tabs>
          <w:tab w:val="left" w:pos="2089"/>
          <w:tab w:val="left" w:pos="3816"/>
          <w:tab w:val="left" w:pos="4315"/>
          <w:tab w:val="left" w:pos="6032"/>
        </w:tabs>
        <w:spacing w:before="60" w:line="122" w:lineRule="auto"/>
        <w:ind w:left="698" w:right="1428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pict>
          <v:shape id="_x0000_s1103" o:spid="_x0000_s1103" o:spt="202" type="#_x0000_t202" style="position:absolute;left:0pt;margin-left:119.9pt;margin-top:84.1pt;height:32.5pt;width:131.95pt;mso-position-horizontal-relative:page;z-index:-16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1429"/>
                    </w:tabs>
                    <w:spacing w:before="0" w:line="650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65"/>
                      <w:szCs w:val="65"/>
                    </w:rPr>
                  </w:pPr>
                  <w:r>
                    <w:rPr>
                      <w:rFonts w:hint="default" w:ascii="宋体" w:hAnsi="宋体" w:eastAsia="宋体" w:cs="宋体"/>
                      <w:color w:val="414141"/>
                      <w:spacing w:val="-17"/>
                      <w:w w:val="115"/>
                      <w:sz w:val="15"/>
                      <w:szCs w:val="15"/>
                    </w:rPr>
                    <w:t>电动葫</w:t>
                  </w:r>
                  <w:r>
                    <w:rPr>
                      <w:rFonts w:hint="default" w:ascii="宋体" w:hAnsi="宋体" w:eastAsia="宋体" w:cs="宋体"/>
                      <w:color w:val="6B6B6B"/>
                      <w:spacing w:val="-17"/>
                      <w:w w:val="115"/>
                      <w:sz w:val="15"/>
                      <w:szCs w:val="15"/>
                    </w:rPr>
                    <w:t>芦</w:t>
                  </w:r>
                  <w:r>
                    <w:rPr>
                      <w:rFonts w:hint="default" w:ascii="宋体" w:hAnsi="宋体" w:eastAsia="宋体" w:cs="宋体"/>
                      <w:color w:val="6B6B6B"/>
                      <w:spacing w:val="-17"/>
                      <w:w w:val="115"/>
                      <w:sz w:val="15"/>
                      <w:szCs w:val="15"/>
                    </w:rPr>
                    <w:tab/>
                  </w:r>
                  <w:r>
                    <w:rPr>
                      <w:rFonts w:hint="default" w:ascii="宋体" w:hAnsi="宋体" w:eastAsia="宋体" w:cs="宋体"/>
                      <w:color w:val="565656"/>
                      <w:spacing w:val="-59"/>
                      <w:sz w:val="65"/>
                      <w:szCs w:val="65"/>
                    </w:rPr>
                    <w:t>。</w:t>
                  </w:r>
                  <w:r>
                    <w:rPr>
                      <w:rFonts w:hint="default" w:ascii="宋体" w:hAnsi="宋体" w:eastAsia="宋体" w:cs="宋体"/>
                      <w:color w:val="6B6B6B"/>
                      <w:spacing w:val="-59"/>
                      <w:sz w:val="65"/>
                      <w:szCs w:val="65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color w:val="565656"/>
          <w:sz w:val="16"/>
          <w:szCs w:val="16"/>
        </w:rPr>
        <w:t>塔式起重机</w:t>
      </w:r>
      <w:r>
        <w:rPr>
          <w:rFonts w:hint="default" w:ascii="宋体" w:hAnsi="宋体" w:eastAsia="宋体" w:cs="宋体"/>
          <w:color w:val="565656"/>
          <w:sz w:val="16"/>
          <w:szCs w:val="16"/>
        </w:rPr>
        <w:tab/>
      </w:r>
      <w:r>
        <w:rPr>
          <w:rFonts w:hint="default" w:ascii="宋体" w:hAnsi="宋体" w:eastAsia="宋体" w:cs="宋体"/>
          <w:color w:val="565656"/>
          <w:sz w:val="16"/>
          <w:szCs w:val="16"/>
        </w:rPr>
        <w:tab/>
      </w:r>
      <w:r>
        <w:rPr>
          <w:rFonts w:hint="default" w:ascii="宋体" w:hAnsi="宋体" w:eastAsia="宋体" w:cs="宋体"/>
          <w:color w:val="565656"/>
          <w:sz w:val="16"/>
          <w:szCs w:val="16"/>
        </w:rPr>
        <w:tab/>
      </w:r>
      <w:r>
        <w:rPr>
          <w:rFonts w:hint="default" w:ascii="宋体" w:hAnsi="宋体" w:eastAsia="宋体" w:cs="宋体"/>
          <w:color w:val="6B6B6B"/>
          <w:spacing w:val="-63"/>
          <w:sz w:val="65"/>
          <w:szCs w:val="65"/>
        </w:rPr>
        <w:t>。</w:t>
      </w:r>
      <w:r>
        <w:rPr>
          <w:rFonts w:hint="default" w:ascii="宋体" w:hAnsi="宋体" w:eastAsia="宋体" w:cs="宋体"/>
          <w:color w:val="565656"/>
          <w:spacing w:val="-63"/>
          <w:sz w:val="65"/>
          <w:szCs w:val="65"/>
        </w:rPr>
        <w:t xml:space="preserve">。 </w:t>
      </w:r>
      <w:r>
        <w:rPr>
          <w:rFonts w:hint="default" w:ascii="宋体" w:hAnsi="宋体" w:eastAsia="宋体" w:cs="宋体"/>
          <w:color w:val="565656"/>
          <w:spacing w:val="-54"/>
          <w:sz w:val="65"/>
          <w:szCs w:val="65"/>
        </w:rPr>
        <w:t xml:space="preserve"> </w:t>
      </w:r>
      <w:r>
        <w:rPr>
          <w:rFonts w:hint="default" w:ascii="宋体" w:hAnsi="宋体" w:eastAsia="宋体" w:cs="宋体"/>
          <w:color w:val="565656"/>
          <w:w w:val="570"/>
          <w:position w:val="1"/>
          <w:sz w:val="16"/>
          <w:szCs w:val="16"/>
        </w:rPr>
        <w:t>．</w:t>
      </w:r>
      <w:r>
        <w:rPr>
          <w:rFonts w:hint="default" w:ascii="宋体" w:hAnsi="宋体" w:eastAsia="宋体" w:cs="宋体"/>
          <w:color w:val="565656"/>
          <w:w w:val="600"/>
          <w:position w:val="1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414141"/>
          <w:spacing w:val="-1"/>
          <w:position w:val="1"/>
          <w:sz w:val="16"/>
          <w:szCs w:val="16"/>
        </w:rPr>
        <w:t>施</w:t>
      </w:r>
      <w:r>
        <w:rPr>
          <w:rFonts w:hint="default" w:ascii="宋体" w:hAnsi="宋体" w:eastAsia="宋体" w:cs="宋体"/>
          <w:color w:val="6B6B6B"/>
          <w:spacing w:val="-1"/>
          <w:position w:val="1"/>
          <w:sz w:val="16"/>
          <w:szCs w:val="16"/>
        </w:rPr>
        <w:t>工升</w:t>
      </w:r>
      <w:r>
        <w:rPr>
          <w:rFonts w:hint="default" w:ascii="宋体" w:hAnsi="宋体" w:eastAsia="宋体" w:cs="宋体"/>
          <w:color w:val="414141"/>
          <w:spacing w:val="-1"/>
          <w:position w:val="1"/>
          <w:sz w:val="16"/>
          <w:szCs w:val="16"/>
        </w:rPr>
        <w:t>降机</w:t>
      </w:r>
      <w:r>
        <w:rPr>
          <w:rFonts w:hint="default" w:ascii="宋体" w:hAnsi="宋体" w:eastAsia="宋体" w:cs="宋体"/>
          <w:color w:val="414141"/>
          <w:spacing w:val="-1"/>
          <w:position w:val="1"/>
          <w:sz w:val="16"/>
          <w:szCs w:val="16"/>
        </w:rPr>
        <w:tab/>
      </w:r>
      <w:r>
        <w:rPr>
          <w:rFonts w:hint="default" w:ascii="宋体" w:hAnsi="宋体" w:eastAsia="宋体" w:cs="宋体"/>
          <w:color w:val="6B6B6B"/>
          <w:spacing w:val="-66"/>
          <w:sz w:val="65"/>
          <w:szCs w:val="65"/>
        </w:rPr>
        <w:t>。。</w:t>
      </w:r>
      <w:r>
        <w:rPr>
          <w:rFonts w:hint="default" w:ascii="宋体" w:hAnsi="宋体" w:eastAsia="宋体" w:cs="宋体"/>
          <w:color w:val="6B6B6B"/>
          <w:spacing w:val="-66"/>
          <w:sz w:val="65"/>
          <w:szCs w:val="65"/>
        </w:rPr>
        <w:tab/>
      </w:r>
      <w:r>
        <w:rPr>
          <w:rFonts w:hint="default" w:ascii="宋体" w:hAnsi="宋体" w:eastAsia="宋体" w:cs="宋体"/>
          <w:color w:val="6B6B6B"/>
          <w:spacing w:val="-66"/>
          <w:sz w:val="65"/>
          <w:szCs w:val="65"/>
        </w:rPr>
        <w:tab/>
      </w:r>
      <w:r>
        <w:rPr>
          <w:rFonts w:hint="default" w:ascii="宋体" w:hAnsi="宋体" w:eastAsia="宋体" w:cs="宋体"/>
          <w:color w:val="6B6B6B"/>
          <w:spacing w:val="-66"/>
          <w:sz w:val="65"/>
          <w:szCs w:val="65"/>
        </w:rPr>
        <w:tab/>
      </w:r>
      <w:r>
        <w:rPr>
          <w:rFonts w:hint="default" w:ascii="宋体" w:hAnsi="宋体" w:eastAsia="宋体" w:cs="宋体"/>
          <w:color w:val="6B6B6B"/>
          <w:position w:val="1"/>
          <w:sz w:val="65"/>
          <w:szCs w:val="65"/>
        </w:rPr>
        <w:t xml:space="preserve">。 </w:t>
      </w:r>
      <w:r>
        <w:rPr>
          <w:rFonts w:hint="default" w:ascii="宋体" w:hAnsi="宋体" w:eastAsia="宋体" w:cs="宋体"/>
          <w:color w:val="565656"/>
          <w:spacing w:val="-2"/>
          <w:sz w:val="16"/>
          <w:szCs w:val="16"/>
        </w:rPr>
        <w:t>搅仔式起重机</w:t>
      </w:r>
      <w:r>
        <w:rPr>
          <w:rFonts w:hint="default" w:ascii="宋体" w:hAnsi="宋体" w:eastAsia="宋体" w:cs="宋体"/>
          <w:color w:val="565656"/>
          <w:spacing w:val="-2"/>
          <w:sz w:val="16"/>
          <w:szCs w:val="16"/>
        </w:rPr>
        <w:tab/>
      </w:r>
      <w:r>
        <w:rPr>
          <w:rFonts w:hint="default" w:ascii="宋体" w:hAnsi="宋体" w:eastAsia="宋体" w:cs="宋体"/>
          <w:color w:val="565656"/>
          <w:spacing w:val="-2"/>
          <w:sz w:val="16"/>
          <w:szCs w:val="16"/>
        </w:rPr>
        <w:tab/>
      </w:r>
      <w:r>
        <w:rPr>
          <w:rFonts w:hint="default" w:ascii="宋体" w:hAnsi="宋体" w:eastAsia="宋体" w:cs="宋体"/>
          <w:color w:val="565656"/>
          <w:spacing w:val="-84"/>
          <w:sz w:val="65"/>
          <w:szCs w:val="65"/>
        </w:rPr>
        <w:t>。</w:t>
      </w:r>
      <w:r>
        <w:rPr>
          <w:rFonts w:hint="default" w:ascii="宋体" w:hAnsi="宋体" w:eastAsia="宋体" w:cs="宋体"/>
          <w:color w:val="6B6B6B"/>
          <w:spacing w:val="-84"/>
          <w:sz w:val="65"/>
          <w:szCs w:val="65"/>
        </w:rPr>
        <w:t>。。</w:t>
      </w:r>
      <w:r>
        <w:rPr>
          <w:rFonts w:hint="default" w:ascii="宋体" w:hAnsi="宋体" w:eastAsia="宋体" w:cs="宋体"/>
          <w:color w:val="6B6B6B"/>
          <w:spacing w:val="240"/>
          <w:sz w:val="65"/>
          <w:szCs w:val="65"/>
        </w:rPr>
        <w:t xml:space="preserve"> </w:t>
      </w:r>
      <w:r>
        <w:rPr>
          <w:rFonts w:hint="default" w:ascii="宋体" w:hAnsi="宋体" w:eastAsia="宋体" w:cs="宋体"/>
          <w:color w:val="565656"/>
          <w:w w:val="570"/>
          <w:position w:val="1"/>
          <w:sz w:val="16"/>
          <w:szCs w:val="16"/>
        </w:rPr>
        <w:t>．</w:t>
      </w:r>
      <w:r>
        <w:rPr>
          <w:rFonts w:hint="default" w:ascii="宋体" w:hAnsi="宋体" w:eastAsia="宋体" w:cs="宋体"/>
          <w:color w:val="565656"/>
          <w:w w:val="600"/>
          <w:position w:val="1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414141"/>
          <w:w w:val="109"/>
          <w:sz w:val="16"/>
          <w:szCs w:val="16"/>
        </w:rPr>
        <w:t>桥</w:t>
      </w:r>
      <w:r>
        <w:rPr>
          <w:rFonts w:hint="default" w:ascii="宋体" w:hAnsi="宋体" w:eastAsia="宋体" w:cs="宋体"/>
          <w:color w:val="414141"/>
          <w:spacing w:val="33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414141"/>
          <w:w w:val="81"/>
          <w:sz w:val="16"/>
          <w:szCs w:val="16"/>
        </w:rPr>
        <w:t>（门〉</w:t>
      </w:r>
      <w:r>
        <w:rPr>
          <w:rFonts w:hint="default" w:ascii="宋体" w:hAnsi="宋体" w:eastAsia="宋体" w:cs="宋体"/>
          <w:color w:val="414141"/>
          <w:spacing w:val="30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414141"/>
          <w:w w:val="105"/>
          <w:sz w:val="16"/>
          <w:szCs w:val="16"/>
        </w:rPr>
        <w:t>式</w:t>
      </w:r>
      <w:r>
        <w:rPr>
          <w:rFonts w:hint="default" w:ascii="宋体" w:hAnsi="宋体" w:eastAsia="宋体" w:cs="宋体"/>
          <w:color w:val="414141"/>
          <w:spacing w:val="-37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414141"/>
          <w:w w:val="103"/>
          <w:sz w:val="16"/>
          <w:szCs w:val="16"/>
        </w:rPr>
        <w:t>起</w:t>
      </w:r>
      <w:r>
        <w:rPr>
          <w:rFonts w:hint="default" w:ascii="宋体" w:hAnsi="宋体" w:eastAsia="宋体" w:cs="宋体"/>
          <w:color w:val="414141"/>
          <w:sz w:val="16"/>
          <w:szCs w:val="16"/>
        </w:rPr>
        <w:tab/>
      </w:r>
      <w:r>
        <w:rPr>
          <w:rFonts w:hint="default" w:ascii="宋体" w:hAnsi="宋体" w:eastAsia="宋体" w:cs="宋体"/>
          <w:color w:val="565656"/>
          <w:spacing w:val="-133"/>
          <w:w w:val="106"/>
          <w:position w:val="-13"/>
          <w:sz w:val="65"/>
          <w:szCs w:val="65"/>
        </w:rPr>
        <w:t>。</w:t>
      </w:r>
      <w:r>
        <w:rPr>
          <w:rFonts w:hint="default" w:ascii="宋体" w:hAnsi="宋体" w:eastAsia="宋体" w:cs="宋体"/>
          <w:color w:val="565656"/>
          <w:w w:val="106"/>
          <w:position w:val="-12"/>
          <w:sz w:val="65"/>
          <w:szCs w:val="65"/>
        </w:rPr>
        <w:t>。</w:t>
      </w:r>
      <w:r>
        <w:rPr>
          <w:rFonts w:hint="default" w:ascii="宋体" w:hAnsi="宋体" w:eastAsia="宋体" w:cs="宋体"/>
          <w:color w:val="565656"/>
          <w:position w:val="-12"/>
          <w:sz w:val="65"/>
          <w:szCs w:val="65"/>
        </w:rPr>
        <w:tab/>
      </w:r>
      <w:r>
        <w:rPr>
          <w:rFonts w:hint="default" w:ascii="宋体" w:hAnsi="宋体" w:eastAsia="宋体" w:cs="宋体"/>
          <w:color w:val="565656"/>
          <w:position w:val="-12"/>
          <w:sz w:val="65"/>
          <w:szCs w:val="65"/>
        </w:rPr>
        <w:tab/>
      </w:r>
      <w:r>
        <w:rPr>
          <w:rFonts w:hint="default" w:ascii="宋体" w:hAnsi="宋体" w:eastAsia="宋体" w:cs="宋体"/>
          <w:color w:val="565656"/>
          <w:spacing w:val="-133"/>
          <w:w w:val="106"/>
          <w:position w:val="-12"/>
          <w:sz w:val="65"/>
          <w:szCs w:val="65"/>
        </w:rPr>
        <w:t>。</w:t>
      </w:r>
      <w:r>
        <w:rPr>
          <w:rFonts w:hint="default" w:ascii="宋体" w:hAnsi="宋体" w:eastAsia="宋体" w:cs="宋体"/>
          <w:color w:val="565656"/>
          <w:spacing w:val="-179"/>
          <w:w w:val="113"/>
          <w:position w:val="-12"/>
          <w:sz w:val="65"/>
          <w:szCs w:val="65"/>
        </w:rPr>
        <w:t>。</w:t>
      </w:r>
      <w:r>
        <w:rPr>
          <w:rFonts w:hint="default" w:ascii="宋体" w:hAnsi="宋体" w:eastAsia="宋体" w:cs="宋体"/>
          <w:color w:val="6B6B6B"/>
          <w:spacing w:val="-179"/>
          <w:w w:val="113"/>
          <w:position w:val="-12"/>
          <w:sz w:val="65"/>
          <w:szCs w:val="65"/>
        </w:rPr>
        <w:t>。</w:t>
      </w:r>
      <w:r>
        <w:rPr>
          <w:rFonts w:hint="default" w:ascii="宋体" w:hAnsi="宋体" w:eastAsia="宋体" w:cs="宋体"/>
          <w:color w:val="565656"/>
          <w:w w:val="600"/>
          <w:position w:val="-11"/>
          <w:sz w:val="16"/>
          <w:szCs w:val="16"/>
        </w:rPr>
        <w:t>．</w:t>
      </w:r>
    </w:p>
    <w:p>
      <w:pPr>
        <w:spacing w:after="0" w:line="122" w:lineRule="auto"/>
        <w:jc w:val="left"/>
        <w:rPr>
          <w:rFonts w:hint="default" w:ascii="宋体" w:hAnsi="宋体" w:eastAsia="宋体" w:cs="宋体"/>
          <w:sz w:val="16"/>
          <w:szCs w:val="16"/>
        </w:rPr>
        <w:sectPr>
          <w:type w:val="continuous"/>
          <w:pgSz w:w="11910" w:h="16840"/>
          <w:pgMar w:top="1600" w:right="1680" w:bottom="280" w:left="1680" w:header="720" w:footer="720" w:gutter="0"/>
        </w:sectPr>
      </w:pPr>
    </w:p>
    <w:p>
      <w:pPr>
        <w:spacing w:before="0" w:line="113" w:lineRule="exact"/>
        <w:ind w:left="555" w:right="0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宋体" w:hAnsi="宋体" w:eastAsia="宋体" w:cs="宋体"/>
          <w:color w:val="565656"/>
          <w:sz w:val="16"/>
          <w:szCs w:val="16"/>
        </w:rPr>
        <w:t>重机</w:t>
      </w:r>
    </w:p>
    <w:p>
      <w:pPr>
        <w:tabs>
          <w:tab w:val="left" w:pos="2147"/>
        </w:tabs>
        <w:spacing w:before="0" w:line="552" w:lineRule="exact"/>
        <w:ind w:left="708" w:right="0" w:firstLine="0"/>
        <w:jc w:val="left"/>
        <w:rPr>
          <w:rFonts w:hint="default" w:ascii="宋体" w:hAnsi="宋体" w:eastAsia="宋体" w:cs="宋体"/>
          <w:sz w:val="65"/>
          <w:szCs w:val="65"/>
        </w:rPr>
      </w:pPr>
      <w:r>
        <w:pict>
          <v:shape id="_x0000_s1104" o:spid="_x0000_s1104" o:spt="202" type="#_x0000_t202" style="position:absolute;left:0pt;margin-left:247.45pt;margin-top:11.75pt;height:8pt;width:55.7pt;mso-position-horizontal-relative:page;z-index:-16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60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hint="default" w:ascii="宋体" w:hAnsi="宋体" w:eastAsia="宋体" w:cs="宋体"/>
                      <w:color w:val="565656"/>
                      <w:w w:val="600"/>
                      <w:sz w:val="16"/>
                      <w:szCs w:val="16"/>
                    </w:rPr>
                    <w:t>．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color w:val="565656"/>
          <w:position w:val="2"/>
          <w:sz w:val="16"/>
          <w:szCs w:val="16"/>
        </w:rPr>
        <w:t>物料提升机</w:t>
      </w:r>
      <w:r>
        <w:rPr>
          <w:rFonts w:hint="default" w:ascii="宋体" w:hAnsi="宋体" w:eastAsia="宋体" w:cs="宋体"/>
          <w:color w:val="565656"/>
          <w:position w:val="2"/>
          <w:sz w:val="16"/>
          <w:szCs w:val="16"/>
        </w:rPr>
        <w:tab/>
      </w:r>
      <w:r>
        <w:rPr>
          <w:rFonts w:hint="default" w:ascii="宋体" w:hAnsi="宋体" w:eastAsia="宋体" w:cs="宋体"/>
          <w:color w:val="6B6B6B"/>
          <w:spacing w:val="-75"/>
          <w:w w:val="105"/>
          <w:sz w:val="65"/>
          <w:szCs w:val="65"/>
        </w:rPr>
        <w:t>。</w:t>
      </w:r>
      <w:r>
        <w:rPr>
          <w:rFonts w:hint="default" w:ascii="宋体" w:hAnsi="宋体" w:eastAsia="宋体" w:cs="宋体"/>
          <w:color w:val="565656"/>
          <w:spacing w:val="-75"/>
          <w:w w:val="105"/>
          <w:position w:val="1"/>
          <w:sz w:val="65"/>
          <w:szCs w:val="65"/>
        </w:rPr>
        <w:t>。</w:t>
      </w:r>
    </w:p>
    <w:p>
      <w:pPr>
        <w:spacing w:before="0" w:line="666" w:lineRule="exact"/>
        <w:ind w:left="505" w:right="0" w:firstLine="0"/>
        <w:jc w:val="left"/>
        <w:rPr>
          <w:rFonts w:hint="default" w:ascii="宋体" w:hAnsi="宋体" w:eastAsia="宋体" w:cs="宋体"/>
          <w:sz w:val="65"/>
          <w:szCs w:val="65"/>
        </w:rPr>
      </w:pPr>
      <w:r>
        <w:rPr>
          <w:spacing w:val="-106"/>
          <w:w w:val="110"/>
        </w:rPr>
        <w:br w:type="column"/>
      </w:r>
      <w:r>
        <w:rPr>
          <w:rFonts w:hint="default" w:ascii="宋体" w:hAnsi="宋体" w:eastAsia="宋体" w:cs="宋体"/>
          <w:color w:val="6B6B6B"/>
          <w:spacing w:val="-106"/>
          <w:w w:val="110"/>
          <w:sz w:val="65"/>
          <w:szCs w:val="65"/>
        </w:rPr>
        <w:t>。。</w:t>
      </w:r>
      <w:r>
        <w:rPr>
          <w:rFonts w:hint="default" w:ascii="宋体" w:hAnsi="宋体" w:eastAsia="宋体" w:cs="宋体"/>
          <w:color w:val="565656"/>
          <w:spacing w:val="-106"/>
          <w:w w:val="110"/>
          <w:position w:val="-31"/>
          <w:sz w:val="65"/>
          <w:szCs w:val="65"/>
        </w:rPr>
        <w:t>。</w:t>
      </w:r>
    </w:p>
    <w:p>
      <w:pPr>
        <w:spacing w:after="0" w:line="666" w:lineRule="exact"/>
        <w:jc w:val="left"/>
        <w:rPr>
          <w:rFonts w:hint="default" w:ascii="宋体" w:hAnsi="宋体" w:eastAsia="宋体" w:cs="宋体"/>
          <w:sz w:val="65"/>
          <w:szCs w:val="65"/>
        </w:rPr>
        <w:sectPr>
          <w:type w:val="continuous"/>
          <w:pgSz w:w="11910" w:h="16840"/>
          <w:pgMar w:top="1600" w:right="1680" w:bottom="280" w:left="1680" w:header="720" w:footer="720" w:gutter="0"/>
          <w:cols w:equalWidth="0" w:num="2">
            <w:col w:w="4384" w:space="40"/>
            <w:col w:w="4126"/>
          </w:cols>
        </w:sectPr>
      </w:pPr>
    </w:p>
    <w:p>
      <w:pPr>
        <w:spacing w:before="0" w:line="160" w:lineRule="exact"/>
        <w:ind w:left="2174" w:right="3322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宋体" w:hAnsi="宋体" w:eastAsia="宋体" w:cs="宋体"/>
          <w:color w:val="565656"/>
          <w:spacing w:val="-3322"/>
          <w:w w:val="600"/>
          <w:sz w:val="16"/>
          <w:szCs w:val="16"/>
        </w:rPr>
        <w:t>．</w:t>
      </w:r>
      <w:r>
        <w:rPr>
          <w:rFonts w:hint="default" w:ascii="宋体" w:hAnsi="宋体" w:eastAsia="宋体" w:cs="宋体"/>
          <w:color w:val="565656"/>
          <w:w w:val="600"/>
          <w:sz w:val="16"/>
          <w:szCs w:val="16"/>
        </w:rPr>
        <w:t>．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8"/>
          <w:szCs w:val="8"/>
        </w:rPr>
      </w:pPr>
    </w:p>
    <w:p>
      <w:pPr>
        <w:spacing w:before="50"/>
        <w:ind w:left="0" w:right="4223" w:firstLine="0"/>
        <w:jc w:val="center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宋体" w:hAnsi="宋体" w:eastAsia="宋体" w:cs="宋体"/>
          <w:color w:val="565656"/>
          <w:spacing w:val="-46"/>
          <w:w w:val="103"/>
          <w:sz w:val="16"/>
          <w:szCs w:val="16"/>
        </w:rPr>
        <w:t>注</w:t>
      </w:r>
      <w:r>
        <w:rPr>
          <w:rFonts w:hint="default" w:ascii="宋体" w:hAnsi="宋体" w:eastAsia="宋体" w:cs="宋体"/>
          <w:color w:val="565656"/>
          <w:spacing w:val="-28"/>
          <w:w w:val="206"/>
          <w:sz w:val="16"/>
          <w:szCs w:val="16"/>
        </w:rPr>
        <w:t>：</w:t>
      </w:r>
      <w:r>
        <w:rPr>
          <w:rFonts w:hint="default" w:ascii="宋体" w:hAnsi="宋体" w:eastAsia="宋体" w:cs="宋体"/>
          <w:color w:val="565656"/>
          <w:w w:val="99"/>
          <w:sz w:val="16"/>
          <w:szCs w:val="16"/>
        </w:rPr>
        <w:t>表示该起重机</w:t>
      </w:r>
      <w:r>
        <w:rPr>
          <w:rFonts w:hint="default" w:ascii="宋体" w:hAnsi="宋体" w:eastAsia="宋体" w:cs="宋体"/>
          <w:color w:val="565656"/>
          <w:spacing w:val="3"/>
          <w:w w:val="99"/>
          <w:sz w:val="16"/>
          <w:szCs w:val="16"/>
        </w:rPr>
        <w:t>械</w:t>
      </w:r>
      <w:r>
        <w:rPr>
          <w:rFonts w:hint="default" w:ascii="宋体" w:hAnsi="宋体" w:eastAsia="宋体" w:cs="宋体"/>
          <w:color w:val="565656"/>
          <w:w w:val="99"/>
          <w:sz w:val="16"/>
          <w:szCs w:val="16"/>
        </w:rPr>
        <w:t>有此安全装置</w:t>
      </w:r>
      <w:r>
        <w:rPr>
          <w:rFonts w:hint="default" w:ascii="宋体" w:hAnsi="宋体" w:eastAsia="宋体" w:cs="宋体"/>
          <w:color w:val="565656"/>
          <w:spacing w:val="-52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565656"/>
          <w:w w:val="213"/>
          <w:sz w:val="16"/>
          <w:szCs w:val="16"/>
        </w:rPr>
        <w:t>；</w:t>
      </w:r>
    </w:p>
    <w:p>
      <w:pPr>
        <w:spacing w:before="50"/>
        <w:ind w:left="0" w:right="4031" w:firstLine="0"/>
        <w:jc w:val="center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Times New Roman" w:hAnsi="Times New Roman" w:eastAsia="Times New Roman" w:cs="Times New Roman"/>
          <w:color w:val="565656"/>
          <w:spacing w:val="2"/>
          <w:w w:val="105"/>
          <w:sz w:val="22"/>
          <w:szCs w:val="22"/>
        </w:rPr>
        <w:t>0</w:t>
      </w:r>
      <w:r>
        <w:rPr>
          <w:rFonts w:hint="default" w:ascii="宋体" w:hAnsi="宋体" w:eastAsia="宋体" w:cs="宋体"/>
          <w:color w:val="565656"/>
          <w:spacing w:val="2"/>
          <w:w w:val="105"/>
          <w:sz w:val="16"/>
          <w:szCs w:val="16"/>
        </w:rPr>
        <w:t>表示该起重机械无此安全装置。</w:t>
      </w:r>
    </w:p>
    <w:p>
      <w:pPr>
        <w:pStyle w:val="10"/>
        <w:spacing w:before="141" w:line="271" w:lineRule="auto"/>
        <w:ind w:left="526" w:right="2146"/>
        <w:jc w:val="left"/>
      </w:pP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12121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38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313131"/>
          <w:spacing w:val="-56"/>
          <w:w w:val="13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1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13131"/>
          <w:spacing w:val="-13"/>
          <w:sz w:val="21"/>
          <w:szCs w:val="21"/>
        </w:rPr>
        <w:t xml:space="preserve"> </w:t>
      </w:r>
      <w:r>
        <w:rPr>
          <w:color w:val="565656"/>
          <w:w w:val="107"/>
        </w:rPr>
        <w:t>本条</w:t>
      </w:r>
      <w:r>
        <w:rPr>
          <w:color w:val="565656"/>
          <w:spacing w:val="-9"/>
          <w:w w:val="107"/>
        </w:rPr>
        <w:t>规</w:t>
      </w:r>
      <w:r>
        <w:rPr>
          <w:color w:val="565656"/>
          <w:spacing w:val="-8"/>
          <w:w w:val="114"/>
        </w:rPr>
        <w:t>定</w:t>
      </w:r>
      <w:r>
        <w:rPr>
          <w:color w:val="565656"/>
          <w:spacing w:val="-51"/>
          <w:w w:val="121"/>
        </w:rPr>
        <w:t>了</w:t>
      </w:r>
      <w:r>
        <w:rPr>
          <w:color w:val="565656"/>
          <w:spacing w:val="-24"/>
          <w:w w:val="122"/>
        </w:rPr>
        <w:t>信</w:t>
      </w:r>
      <w:r>
        <w:rPr>
          <w:color w:val="565656"/>
          <w:spacing w:val="-15"/>
          <w:w w:val="113"/>
        </w:rPr>
        <w:t>号</w:t>
      </w:r>
      <w:r>
        <w:rPr>
          <w:color w:val="565656"/>
          <w:w w:val="109"/>
        </w:rPr>
        <w:t>司</w:t>
      </w:r>
      <w:r>
        <w:rPr>
          <w:color w:val="565656"/>
          <w:spacing w:val="-24"/>
          <w:w w:val="109"/>
        </w:rPr>
        <w:t>索</w:t>
      </w:r>
      <w:r>
        <w:rPr>
          <w:color w:val="565656"/>
          <w:w w:val="107"/>
        </w:rPr>
        <w:t>工的</w:t>
      </w:r>
      <w:r>
        <w:rPr>
          <w:color w:val="565656"/>
          <w:spacing w:val="-9"/>
          <w:w w:val="107"/>
        </w:rPr>
        <w:t>职</w:t>
      </w:r>
      <w:r>
        <w:rPr>
          <w:color w:val="565656"/>
          <w:spacing w:val="9"/>
          <w:w w:val="115"/>
        </w:rPr>
        <w:t>责</w:t>
      </w:r>
      <w:r>
        <w:rPr>
          <w:color w:val="565656"/>
          <w:w w:val="113"/>
        </w:rPr>
        <w:t>，要求操作人</w:t>
      </w:r>
      <w:r>
        <w:rPr>
          <w:color w:val="565656"/>
          <w:spacing w:val="-153"/>
          <w:w w:val="113"/>
        </w:rPr>
        <w:t>员</w:t>
      </w:r>
      <w:r>
        <w:rPr>
          <w:color w:val="565656"/>
          <w:w w:val="104"/>
        </w:rPr>
        <w:t xml:space="preserve">要听从指 </w:t>
      </w:r>
      <w:r>
        <w:rPr>
          <w:color w:val="414141"/>
          <w:spacing w:val="14"/>
          <w:w w:val="108"/>
        </w:rPr>
        <w:t>挥</w:t>
      </w:r>
      <w:r>
        <w:rPr>
          <w:color w:val="414141"/>
          <w:w w:val="119"/>
        </w:rPr>
        <w:t>，但对错</w:t>
      </w:r>
      <w:r>
        <w:rPr>
          <w:color w:val="414141"/>
          <w:spacing w:val="-164"/>
          <w:w w:val="119"/>
        </w:rPr>
        <w:t>误</w:t>
      </w:r>
      <w:r>
        <w:rPr>
          <w:color w:val="414141"/>
          <w:w w:val="105"/>
        </w:rPr>
        <w:t>指挥要拒绝</w:t>
      </w:r>
      <w:r>
        <w:rPr>
          <w:color w:val="414141"/>
          <w:spacing w:val="-4"/>
          <w:w w:val="105"/>
        </w:rPr>
        <w:t>执</w:t>
      </w:r>
      <w:r>
        <w:rPr>
          <w:color w:val="414141"/>
          <w:spacing w:val="17"/>
          <w:w w:val="116"/>
        </w:rPr>
        <w:t>行</w:t>
      </w:r>
      <w:r>
        <w:rPr>
          <w:color w:val="414141"/>
          <w:w w:val="121"/>
        </w:rPr>
        <w:t>，这对</w:t>
      </w:r>
      <w:r>
        <w:rPr>
          <w:color w:val="414141"/>
          <w:spacing w:val="-172"/>
          <w:w w:val="121"/>
        </w:rPr>
        <w:t>防</w:t>
      </w:r>
      <w:r>
        <w:rPr>
          <w:color w:val="414141"/>
          <w:spacing w:val="-17"/>
          <w:w w:val="114"/>
        </w:rPr>
        <w:t>止</w:t>
      </w:r>
      <w:r>
        <w:rPr>
          <w:color w:val="414141"/>
          <w:w w:val="110"/>
        </w:rPr>
        <w:t>失</w:t>
      </w:r>
      <w:r>
        <w:rPr>
          <w:color w:val="414141"/>
          <w:spacing w:val="-9"/>
          <w:w w:val="110"/>
        </w:rPr>
        <w:t>误</w:t>
      </w:r>
      <w:r>
        <w:rPr>
          <w:color w:val="6B6B6B"/>
          <w:spacing w:val="-5"/>
          <w:w w:val="103"/>
        </w:rPr>
        <w:t>十</w:t>
      </w:r>
      <w:r>
        <w:rPr>
          <w:color w:val="414141"/>
          <w:w w:val="106"/>
        </w:rPr>
        <w:t>分必</w:t>
      </w:r>
      <w:r>
        <w:rPr>
          <w:color w:val="414141"/>
          <w:spacing w:val="6"/>
          <w:w w:val="106"/>
        </w:rPr>
        <w:t>要</w:t>
      </w:r>
      <w:r>
        <w:rPr>
          <w:color w:val="414141"/>
          <w:w w:val="174"/>
        </w:rPr>
        <w:t>。</w:t>
      </w:r>
    </w:p>
    <w:p>
      <w:pPr>
        <w:pStyle w:val="9"/>
        <w:tabs>
          <w:tab w:val="left" w:pos="1370"/>
        </w:tabs>
        <w:spacing w:line="308" w:lineRule="exact"/>
        <w:ind w:left="526" w:right="3322"/>
        <w:jc w:val="left"/>
        <w:rPr>
          <w:sz w:val="26"/>
          <w:szCs w:val="26"/>
        </w:rPr>
      </w:pPr>
      <w:r>
        <w:rPr>
          <w:rFonts w:hint="default" w:ascii="Times New Roman" w:hAnsi="Times New Roman" w:eastAsia="Times New Roman" w:cs="Times New Roman"/>
          <w:color w:val="414141"/>
          <w:w w:val="115"/>
        </w:rPr>
        <w:t>4</w:t>
      </w:r>
      <w:r>
        <w:rPr>
          <w:rFonts w:hint="default" w:ascii="Times New Roman" w:hAnsi="Times New Roman" w:eastAsia="Times New Roman" w:cs="Times New Roman"/>
          <w:color w:val="212121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212121"/>
          <w:spacing w:val="-24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15"/>
        </w:rPr>
        <w:t>1.</w:t>
      </w:r>
      <w:r>
        <w:rPr>
          <w:rFonts w:hint="default" w:ascii="Times New Roman" w:hAnsi="Times New Roman" w:eastAsia="Times New Roman" w:cs="Times New Roman"/>
          <w:color w:val="414141"/>
          <w:spacing w:val="-26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22"/>
          <w:w w:val="115"/>
        </w:rPr>
        <w:t>14</w:t>
      </w:r>
      <w:r>
        <w:rPr>
          <w:rFonts w:hint="default" w:ascii="Times New Roman" w:hAnsi="Times New Roman" w:eastAsia="Times New Roman" w:cs="Times New Roman"/>
          <w:color w:val="313131"/>
          <w:spacing w:val="-22"/>
          <w:w w:val="115"/>
        </w:rPr>
        <w:tab/>
      </w:r>
      <w:r>
        <w:rPr>
          <w:color w:val="414141"/>
          <w:spacing w:val="-8"/>
          <w:w w:val="105"/>
        </w:rPr>
        <w:t>风力等级和风速对照见表</w:t>
      </w:r>
      <w:r>
        <w:rPr>
          <w:color w:val="414141"/>
          <w:spacing w:val="-38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3"/>
          <w:w w:val="105"/>
        </w:rPr>
        <w:t>4-2</w:t>
      </w:r>
      <w:r>
        <w:rPr>
          <w:color w:val="6B6B6B"/>
          <w:spacing w:val="3"/>
          <w:w w:val="105"/>
          <w:sz w:val="26"/>
          <w:szCs w:val="26"/>
        </w:rPr>
        <w:t>。</w:t>
      </w:r>
    </w:p>
    <w:p>
      <w:pPr>
        <w:spacing w:before="170"/>
        <w:ind w:left="2243" w:right="3322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宋体" w:hAnsi="宋体" w:eastAsia="宋体" w:cs="宋体"/>
          <w:color w:val="313131"/>
          <w:w w:val="115"/>
          <w:sz w:val="16"/>
          <w:szCs w:val="16"/>
        </w:rPr>
        <w:t xml:space="preserve">表 </w:t>
      </w:r>
      <w:r>
        <w:rPr>
          <w:rFonts w:hint="default" w:ascii="Times New Roman" w:hAnsi="Times New Roman" w:eastAsia="Times New Roman" w:cs="Times New Roman"/>
          <w:color w:val="313131"/>
          <w:spacing w:val="-8"/>
          <w:w w:val="115"/>
          <w:sz w:val="17"/>
          <w:szCs w:val="17"/>
        </w:rPr>
        <w:t>4</w:t>
      </w:r>
      <w:r>
        <w:rPr>
          <w:rFonts w:hint="default" w:ascii="Times New Roman" w:hAnsi="Times New Roman" w:eastAsia="Times New Roman" w:cs="Times New Roman"/>
          <w:spacing w:val="-8"/>
          <w:w w:val="115"/>
          <w:sz w:val="17"/>
          <w:szCs w:val="17"/>
        </w:rPr>
        <w:t>-</w:t>
      </w:r>
      <w:r>
        <w:rPr>
          <w:rFonts w:hint="default" w:ascii="Times New Roman" w:hAnsi="Times New Roman" w:eastAsia="Times New Roman" w:cs="Times New Roman"/>
          <w:color w:val="414141"/>
          <w:spacing w:val="-8"/>
          <w:w w:val="115"/>
          <w:sz w:val="17"/>
          <w:szCs w:val="17"/>
        </w:rPr>
        <w:t>2</w:t>
      </w:r>
      <w:r>
        <w:rPr>
          <w:rFonts w:hint="default" w:ascii="Times New Roman" w:hAnsi="Times New Roman" w:eastAsia="Times New Roman" w:cs="Times New Roman"/>
          <w:color w:val="414141"/>
          <w:spacing w:val="15"/>
          <w:w w:val="115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414141"/>
          <w:w w:val="115"/>
          <w:sz w:val="16"/>
          <w:szCs w:val="16"/>
        </w:rPr>
        <w:t>凤力等级和凤速对照表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6"/>
          <w:szCs w:val="6"/>
        </w:rPr>
      </w:pPr>
    </w:p>
    <w:tbl>
      <w:tblPr>
        <w:tblStyle w:val="15"/>
        <w:tblW w:w="5864" w:type="dxa"/>
        <w:tblInd w:w="5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53"/>
        <w:gridCol w:w="240"/>
        <w:gridCol w:w="398"/>
        <w:gridCol w:w="398"/>
        <w:gridCol w:w="403"/>
        <w:gridCol w:w="393"/>
        <w:gridCol w:w="398"/>
        <w:gridCol w:w="398"/>
        <w:gridCol w:w="393"/>
        <w:gridCol w:w="403"/>
        <w:gridCol w:w="393"/>
        <w:gridCol w:w="403"/>
        <w:gridCol w:w="5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exact"/>
        </w:trPr>
        <w:tc>
          <w:tcPr>
            <w:tcW w:w="95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8"/>
              <w:spacing w:before="45" w:line="240" w:lineRule="auto"/>
              <w:ind w:left="306"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414141"/>
                <w:spacing w:val="-11"/>
                <w:w w:val="115"/>
                <w:sz w:val="15"/>
                <w:szCs w:val="15"/>
              </w:rPr>
              <w:t>风级</w:t>
            </w:r>
          </w:p>
        </w:tc>
        <w:tc>
          <w:tcPr>
            <w:tcW w:w="153" w:type="dxa"/>
            <w:tcBorders>
              <w:top w:val="single" w:color="000000" w:sz="12" w:space="0"/>
              <w:left w:val="single" w:color="000000" w:sz="8" w:space="0"/>
              <w:bottom w:val="nil"/>
              <w:right w:val="nil"/>
            </w:tcBorders>
          </w:tcPr>
          <w:p/>
        </w:tc>
        <w:tc>
          <w:tcPr>
            <w:tcW w:w="24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52" w:line="240" w:lineRule="auto"/>
              <w:ind w:left="19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6B6B6B"/>
                <w:w w:val="125"/>
                <w:sz w:val="17"/>
              </w:rPr>
              <w:t>1</w:t>
            </w:r>
          </w:p>
        </w:tc>
        <w:tc>
          <w:tcPr>
            <w:tcW w:w="398" w:type="dxa"/>
            <w:tcBorders>
              <w:top w:val="single" w:color="000000" w:sz="12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52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sz w:val="17"/>
              </w:rPr>
              <w:t>2</w:t>
            </w:r>
          </w:p>
        </w:tc>
        <w:tc>
          <w:tcPr>
            <w:tcW w:w="39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52" w:line="240" w:lineRule="auto"/>
              <w:ind w:left="25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w w:val="105"/>
                <w:sz w:val="17"/>
              </w:rPr>
              <w:t>3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52" w:line="240" w:lineRule="auto"/>
              <w:ind w:left="1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w w:val="95"/>
                <w:sz w:val="17"/>
              </w:rPr>
              <w:t>4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52" w:line="240" w:lineRule="auto"/>
              <w:ind w:left="1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sz w:val="17"/>
              </w:rPr>
              <w:t>5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52" w:line="240" w:lineRule="auto"/>
              <w:ind w:left="6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sz w:val="17"/>
              </w:rPr>
              <w:t>6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42" w:line="240" w:lineRule="auto"/>
              <w:ind w:left="1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w w:val="105"/>
                <w:sz w:val="17"/>
              </w:rPr>
              <w:t>7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52" w:line="240" w:lineRule="auto"/>
              <w:ind w:left="1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14141"/>
                <w:sz w:val="17"/>
              </w:rPr>
              <w:t>8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52" w:line="240" w:lineRule="auto"/>
              <w:ind w:left="18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w w:val="105"/>
                <w:sz w:val="17"/>
              </w:rPr>
              <w:t>9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52" w:line="240" w:lineRule="auto"/>
              <w:ind w:left="124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6B6B6B"/>
                <w:spacing w:val="-21"/>
                <w:w w:val="120"/>
                <w:sz w:val="17"/>
              </w:rPr>
              <w:t>10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61" w:line="240" w:lineRule="auto"/>
              <w:ind w:left="129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414141"/>
                <w:w w:val="110"/>
                <w:sz w:val="16"/>
              </w:rPr>
              <w:t>11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42" w:line="240" w:lineRule="auto"/>
              <w:ind w:left="7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6B6B6B"/>
                <w:spacing w:val="-3"/>
                <w:w w:val="95"/>
                <w:sz w:val="17"/>
              </w:rPr>
              <w:t>1</w:t>
            </w:r>
            <w:r>
              <w:rPr>
                <w:rFonts w:ascii="Times New Roman"/>
                <w:color w:val="414141"/>
                <w:spacing w:val="-3"/>
                <w:w w:val="95"/>
                <w:sz w:val="17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exact"/>
        </w:trPr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8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18"/>
              <w:spacing w:line="240" w:lineRule="auto"/>
              <w:ind w:right="7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565656"/>
                <w:spacing w:val="-9"/>
                <w:w w:val="115"/>
                <w:sz w:val="15"/>
                <w:szCs w:val="15"/>
              </w:rPr>
              <w:t>相当风速</w:t>
            </w:r>
          </w:p>
          <w:p>
            <w:pPr>
              <w:pStyle w:val="18"/>
              <w:spacing w:before="62" w:line="240" w:lineRule="auto"/>
              <w:ind w:right="8"/>
              <w:jc w:val="center"/>
              <w:rPr>
                <w:rFonts w:hint="default" w:ascii="Arial" w:hAnsi="Arial" w:eastAsia="Arial" w:cs="Arial"/>
                <w:sz w:val="13"/>
                <w:szCs w:val="13"/>
              </w:rPr>
            </w:pPr>
            <w:r>
              <w:rPr>
                <w:rFonts w:hint="default" w:ascii="宋体" w:hAnsi="宋体" w:eastAsia="宋体" w:cs="宋体"/>
                <w:color w:val="414141"/>
                <w:w w:val="81"/>
                <w:sz w:val="15"/>
                <w:szCs w:val="15"/>
              </w:rPr>
              <w:t>（</w:t>
            </w:r>
            <w:r>
              <w:rPr>
                <w:rFonts w:hint="default" w:ascii="宋体" w:hAnsi="宋体" w:eastAsia="宋体" w:cs="宋体"/>
                <w:color w:val="414141"/>
                <w:spacing w:val="-4"/>
                <w:w w:val="81"/>
                <w:sz w:val="15"/>
                <w:szCs w:val="15"/>
              </w:rPr>
              <w:t>矶</w:t>
            </w:r>
            <w:r>
              <w:rPr>
                <w:rFonts w:hint="default" w:ascii="宋体" w:hAnsi="宋体" w:eastAsia="宋体" w:cs="宋体"/>
                <w:color w:val="AFAFAF"/>
                <w:spacing w:val="-7"/>
                <w:w w:val="30"/>
                <w:sz w:val="15"/>
                <w:szCs w:val="15"/>
              </w:rPr>
              <w:t>’</w:t>
            </w:r>
            <w:r>
              <w:rPr>
                <w:rFonts w:hint="default" w:ascii="Arial" w:hAnsi="Arial" w:eastAsia="Arial" w:cs="Arial"/>
                <w:color w:val="565656"/>
                <w:w w:val="123"/>
                <w:sz w:val="13"/>
                <w:szCs w:val="13"/>
              </w:rPr>
              <w:t>s)</w:t>
            </w:r>
          </w:p>
        </w:tc>
        <w:tc>
          <w:tcPr>
            <w:tcW w:w="39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8"/>
              <w:spacing w:before="63" w:line="240" w:lineRule="auto"/>
              <w:ind w:left="86" w:right="0" w:hanging="2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w w:val="90"/>
                <w:sz w:val="23"/>
              </w:rPr>
              <w:t>o.</w:t>
            </w:r>
            <w:r>
              <w:rPr>
                <w:rFonts w:ascii="Times New Roman"/>
                <w:color w:val="565656"/>
                <w:spacing w:val="-34"/>
                <w:w w:val="90"/>
                <w:sz w:val="23"/>
              </w:rPr>
              <w:t xml:space="preserve"> </w:t>
            </w:r>
            <w:r>
              <w:rPr>
                <w:rFonts w:ascii="Times New Roman"/>
                <w:color w:val="565656"/>
                <w:w w:val="90"/>
                <w:sz w:val="17"/>
              </w:rPr>
              <w:t>3</w:t>
            </w:r>
          </w:p>
          <w:p>
            <w:pPr>
              <w:pStyle w:val="18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sz w:val="25"/>
                <w:szCs w:val="25"/>
              </w:rPr>
            </w:pPr>
          </w:p>
          <w:p>
            <w:pPr>
              <w:pStyle w:val="18"/>
              <w:spacing w:line="240" w:lineRule="auto"/>
              <w:ind w:left="86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sz w:val="16"/>
              </w:rPr>
              <w:t>1.</w:t>
            </w:r>
            <w:r>
              <w:rPr>
                <w:rFonts w:ascii="Times New Roman"/>
                <w:color w:val="565656"/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color w:val="6B6B6B"/>
                <w:sz w:val="17"/>
              </w:rPr>
              <w:t>5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8"/>
              <w:spacing w:before="129" w:line="240" w:lineRule="auto"/>
              <w:ind w:left="86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w w:val="105"/>
                <w:sz w:val="16"/>
              </w:rPr>
              <w:t>1.</w:t>
            </w:r>
            <w:r>
              <w:rPr>
                <w:rFonts w:ascii="Times New Roman"/>
                <w:color w:val="565656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Times New Roman"/>
                <w:color w:val="565656"/>
                <w:w w:val="105"/>
                <w:sz w:val="17"/>
              </w:rPr>
              <w:t>6</w:t>
            </w:r>
          </w:p>
          <w:p>
            <w:pPr>
              <w:pStyle w:val="1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18"/>
              <w:spacing w:before="113" w:line="240" w:lineRule="auto"/>
              <w:ind w:left="76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spacing w:val="-6"/>
                <w:w w:val="115"/>
                <w:sz w:val="17"/>
              </w:rPr>
              <w:t>3</w:t>
            </w:r>
            <w:r>
              <w:rPr>
                <w:rFonts w:ascii="Times New Roman"/>
                <w:color w:val="212121"/>
                <w:spacing w:val="-6"/>
                <w:w w:val="115"/>
                <w:sz w:val="17"/>
              </w:rPr>
              <w:t>.</w:t>
            </w:r>
            <w:r>
              <w:rPr>
                <w:rFonts w:ascii="Times New Roman"/>
                <w:color w:val="212121"/>
                <w:spacing w:val="-32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565656"/>
                <w:w w:val="115"/>
                <w:sz w:val="17"/>
              </w:rPr>
              <w:t>3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8"/>
              <w:spacing w:before="119" w:line="240" w:lineRule="auto"/>
              <w:ind w:left="86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w w:val="120"/>
                <w:sz w:val="17"/>
              </w:rPr>
              <w:t>3</w:t>
            </w:r>
            <w:r>
              <w:rPr>
                <w:rFonts w:ascii="Times New Roman"/>
                <w:color w:val="212121"/>
                <w:w w:val="120"/>
                <w:sz w:val="17"/>
              </w:rPr>
              <w:t>.</w:t>
            </w:r>
            <w:r>
              <w:rPr>
                <w:rFonts w:ascii="Times New Roman"/>
                <w:color w:val="565656"/>
                <w:w w:val="120"/>
                <w:sz w:val="17"/>
              </w:rPr>
              <w:t>4</w:t>
            </w:r>
          </w:p>
          <w:p>
            <w:pPr>
              <w:pStyle w:val="1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18"/>
              <w:spacing w:before="123" w:line="240" w:lineRule="auto"/>
              <w:ind w:left="86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w w:val="120"/>
                <w:sz w:val="17"/>
              </w:rPr>
              <w:t>5</w:t>
            </w:r>
            <w:r>
              <w:rPr>
                <w:rFonts w:ascii="Times New Roman"/>
                <w:color w:val="212121"/>
                <w:w w:val="120"/>
                <w:sz w:val="17"/>
              </w:rPr>
              <w:t>.</w:t>
            </w:r>
            <w:r>
              <w:rPr>
                <w:rFonts w:ascii="Times New Roman"/>
                <w:color w:val="565656"/>
                <w:w w:val="120"/>
                <w:sz w:val="17"/>
              </w:rPr>
              <w:t>4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8"/>
              <w:spacing w:before="119" w:line="240" w:lineRule="auto"/>
              <w:ind w:left="81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spacing w:val="-5"/>
                <w:w w:val="115"/>
                <w:sz w:val="17"/>
              </w:rPr>
              <w:t>5</w:t>
            </w:r>
            <w:r>
              <w:rPr>
                <w:rFonts w:ascii="Times New Roman"/>
                <w:color w:val="313131"/>
                <w:spacing w:val="-5"/>
                <w:w w:val="115"/>
                <w:sz w:val="17"/>
              </w:rPr>
              <w:t>.</w:t>
            </w:r>
            <w:r>
              <w:rPr>
                <w:rFonts w:ascii="Times New Roman"/>
                <w:color w:val="313131"/>
                <w:spacing w:val="-37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565656"/>
                <w:w w:val="115"/>
                <w:sz w:val="17"/>
              </w:rPr>
              <w:t>5</w:t>
            </w:r>
          </w:p>
          <w:p>
            <w:pPr>
              <w:pStyle w:val="1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18"/>
              <w:spacing w:before="113" w:line="240" w:lineRule="auto"/>
              <w:ind w:left="81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sz w:val="17"/>
              </w:rPr>
              <w:t>7.</w:t>
            </w:r>
            <w:r>
              <w:rPr>
                <w:rFonts w:ascii="Times New Roman"/>
                <w:color w:val="565656"/>
                <w:spacing w:val="-14"/>
                <w:sz w:val="17"/>
              </w:rPr>
              <w:t xml:space="preserve"> </w:t>
            </w:r>
            <w:r>
              <w:rPr>
                <w:rFonts w:ascii="Times New Roman"/>
                <w:color w:val="414141"/>
                <w:sz w:val="17"/>
              </w:rPr>
              <w:t>9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8"/>
              <w:spacing w:before="119" w:line="240" w:lineRule="auto"/>
              <w:ind w:left="67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w w:val="120"/>
                <w:sz w:val="17"/>
              </w:rPr>
              <w:t>8.0</w:t>
            </w:r>
          </w:p>
          <w:p>
            <w:pPr>
              <w:pStyle w:val="1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18"/>
              <w:spacing w:before="113" w:line="240" w:lineRule="auto"/>
              <w:ind w:left="38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14141"/>
                <w:spacing w:val="-11"/>
                <w:w w:val="110"/>
                <w:sz w:val="17"/>
              </w:rPr>
              <w:t>10.</w:t>
            </w:r>
            <w:r>
              <w:rPr>
                <w:rFonts w:ascii="Times New Roman"/>
                <w:color w:val="414141"/>
                <w:spacing w:val="-22"/>
                <w:w w:val="110"/>
                <w:sz w:val="17"/>
              </w:rPr>
              <w:t xml:space="preserve"> </w:t>
            </w:r>
            <w:r>
              <w:rPr>
                <w:rFonts w:ascii="Times New Roman"/>
                <w:color w:val="565656"/>
                <w:w w:val="110"/>
                <w:sz w:val="17"/>
              </w:rPr>
              <w:t>7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8"/>
              <w:spacing w:before="110" w:line="240" w:lineRule="auto"/>
              <w:ind w:left="52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spacing w:val="-11"/>
                <w:w w:val="115"/>
                <w:sz w:val="17"/>
              </w:rPr>
              <w:t>10.</w:t>
            </w:r>
            <w:r>
              <w:rPr>
                <w:rFonts w:ascii="Times New Roman"/>
                <w:color w:val="565656"/>
                <w:spacing w:val="-40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565656"/>
                <w:w w:val="115"/>
                <w:sz w:val="17"/>
              </w:rPr>
              <w:t>8</w:t>
            </w:r>
          </w:p>
          <w:p>
            <w:pPr>
              <w:pStyle w:val="1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18"/>
              <w:spacing w:before="123" w:line="240" w:lineRule="auto"/>
              <w:ind w:left="52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14141"/>
                <w:sz w:val="17"/>
              </w:rPr>
              <w:t>13.</w:t>
            </w:r>
            <w:r>
              <w:rPr>
                <w:rFonts w:ascii="Times New Roman"/>
                <w:color w:val="414141"/>
                <w:spacing w:val="-22"/>
                <w:sz w:val="17"/>
              </w:rPr>
              <w:t xml:space="preserve"> </w:t>
            </w:r>
            <w:r>
              <w:rPr>
                <w:rFonts w:ascii="Times New Roman"/>
                <w:color w:val="414141"/>
                <w:sz w:val="17"/>
              </w:rPr>
              <w:t>8</w:t>
            </w:r>
          </w:p>
        </w:tc>
        <w:tc>
          <w:tcPr>
            <w:tcW w:w="3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8"/>
              <w:spacing w:before="110" w:line="240" w:lineRule="auto"/>
              <w:ind w:left="47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14141"/>
                <w:spacing w:val="-9"/>
                <w:w w:val="115"/>
                <w:sz w:val="17"/>
              </w:rPr>
              <w:t>13.9</w:t>
            </w:r>
          </w:p>
          <w:p>
            <w:pPr>
              <w:pStyle w:val="1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18"/>
              <w:spacing w:before="123" w:line="240" w:lineRule="auto"/>
              <w:ind w:left="47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14141"/>
                <w:spacing w:val="-11"/>
                <w:w w:val="110"/>
                <w:sz w:val="17"/>
              </w:rPr>
              <w:t>17.</w:t>
            </w:r>
            <w:r>
              <w:rPr>
                <w:rFonts w:ascii="Times New Roman"/>
                <w:color w:val="414141"/>
                <w:spacing w:val="-13"/>
                <w:w w:val="110"/>
                <w:sz w:val="17"/>
              </w:rPr>
              <w:t xml:space="preserve"> </w:t>
            </w:r>
            <w:r>
              <w:rPr>
                <w:rFonts w:ascii="Times New Roman"/>
                <w:color w:val="313131"/>
                <w:w w:val="110"/>
                <w:sz w:val="17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8"/>
              <w:spacing w:before="110" w:line="240" w:lineRule="auto"/>
              <w:ind w:left="38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13131"/>
                <w:spacing w:val="-6"/>
                <w:w w:val="115"/>
                <w:sz w:val="17"/>
              </w:rPr>
              <w:t>1</w:t>
            </w:r>
            <w:r>
              <w:rPr>
                <w:rFonts w:ascii="Times New Roman"/>
                <w:color w:val="565656"/>
                <w:spacing w:val="-6"/>
                <w:w w:val="115"/>
                <w:sz w:val="17"/>
              </w:rPr>
              <w:t>7</w:t>
            </w:r>
            <w:r>
              <w:rPr>
                <w:rFonts w:ascii="Times New Roman"/>
                <w:color w:val="313131"/>
                <w:spacing w:val="-6"/>
                <w:w w:val="115"/>
                <w:sz w:val="17"/>
              </w:rPr>
              <w:t>.</w:t>
            </w:r>
            <w:r>
              <w:rPr>
                <w:rFonts w:ascii="Times New Roman"/>
                <w:color w:val="565656"/>
                <w:spacing w:val="-6"/>
                <w:w w:val="115"/>
                <w:sz w:val="17"/>
              </w:rPr>
              <w:t>2</w:t>
            </w:r>
          </w:p>
          <w:p>
            <w:pPr>
              <w:pStyle w:val="18"/>
              <w:spacing w:before="31" w:line="240" w:lineRule="auto"/>
              <w:ind w:left="57" w:right="-533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565656"/>
                <w:spacing w:val="-180"/>
                <w:w w:val="430"/>
                <w:sz w:val="18"/>
                <w:szCs w:val="18"/>
              </w:rPr>
              <w:t>～</w:t>
            </w:r>
          </w:p>
          <w:p>
            <w:pPr>
              <w:pStyle w:val="18"/>
              <w:spacing w:before="65" w:line="240" w:lineRule="auto"/>
              <w:ind w:left="38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spacing w:val="-1"/>
                <w:w w:val="110"/>
                <w:sz w:val="17"/>
              </w:rPr>
              <w:t>20</w:t>
            </w:r>
            <w:r>
              <w:rPr>
                <w:rFonts w:ascii="Times New Roman"/>
                <w:color w:val="313131"/>
                <w:spacing w:val="-1"/>
                <w:w w:val="110"/>
                <w:sz w:val="17"/>
              </w:rPr>
              <w:t>.</w:t>
            </w:r>
            <w:r>
              <w:rPr>
                <w:rFonts w:ascii="Times New Roman"/>
                <w:color w:val="565656"/>
                <w:spacing w:val="-1"/>
                <w:w w:val="110"/>
                <w:sz w:val="17"/>
              </w:rPr>
              <w:t>7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8"/>
              <w:spacing w:before="110" w:line="240" w:lineRule="auto"/>
              <w:ind w:left="4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14141"/>
                <w:w w:val="110"/>
                <w:sz w:val="17"/>
              </w:rPr>
              <w:t>20.8</w:t>
            </w:r>
          </w:p>
          <w:p>
            <w:pPr>
              <w:pStyle w:val="1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18"/>
              <w:spacing w:before="123" w:line="240" w:lineRule="auto"/>
              <w:ind w:left="4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spacing w:val="2"/>
                <w:w w:val="110"/>
                <w:sz w:val="17"/>
              </w:rPr>
              <w:t>24</w:t>
            </w:r>
            <w:r>
              <w:rPr>
                <w:rFonts w:ascii="Times New Roman"/>
                <w:spacing w:val="2"/>
                <w:w w:val="110"/>
                <w:sz w:val="17"/>
              </w:rPr>
              <w:t>.</w:t>
            </w:r>
            <w:r>
              <w:rPr>
                <w:rFonts w:ascii="Times New Roman"/>
                <w:color w:val="565656"/>
                <w:spacing w:val="2"/>
                <w:w w:val="110"/>
                <w:sz w:val="17"/>
              </w:rPr>
              <w:t>4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8"/>
              <w:spacing w:before="110" w:line="240" w:lineRule="auto"/>
              <w:ind w:left="38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spacing w:val="1"/>
                <w:w w:val="105"/>
                <w:sz w:val="17"/>
              </w:rPr>
              <w:t>24</w:t>
            </w:r>
            <w:r>
              <w:rPr>
                <w:rFonts w:ascii="Times New Roman"/>
                <w:color w:val="212121"/>
                <w:spacing w:val="1"/>
                <w:w w:val="105"/>
                <w:sz w:val="17"/>
              </w:rPr>
              <w:t>.</w:t>
            </w:r>
            <w:r>
              <w:rPr>
                <w:rFonts w:ascii="Times New Roman"/>
                <w:color w:val="212121"/>
                <w:spacing w:val="-38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6B6B6B"/>
                <w:w w:val="105"/>
                <w:sz w:val="17"/>
              </w:rPr>
              <w:t>5</w:t>
            </w:r>
          </w:p>
          <w:p>
            <w:pPr>
              <w:pStyle w:val="1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18"/>
              <w:spacing w:before="123" w:line="240" w:lineRule="auto"/>
              <w:ind w:left="38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14141"/>
                <w:sz w:val="17"/>
              </w:rPr>
              <w:t>28</w:t>
            </w:r>
            <w:r>
              <w:rPr>
                <w:rFonts w:ascii="Times New Roman"/>
                <w:color w:val="212121"/>
                <w:sz w:val="17"/>
              </w:rPr>
              <w:t>.</w:t>
            </w:r>
            <w:r>
              <w:rPr>
                <w:rFonts w:ascii="Times New Roman"/>
                <w:color w:val="212121"/>
                <w:spacing w:val="-27"/>
                <w:sz w:val="17"/>
              </w:rPr>
              <w:t xml:space="preserve"> </w:t>
            </w:r>
            <w:r>
              <w:rPr>
                <w:rFonts w:ascii="Times New Roman"/>
                <w:color w:val="414141"/>
                <w:sz w:val="17"/>
              </w:rPr>
              <w:t>4</w:t>
            </w:r>
          </w:p>
        </w:tc>
        <w:tc>
          <w:tcPr>
            <w:tcW w:w="40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8"/>
              <w:spacing w:before="110" w:line="240" w:lineRule="auto"/>
              <w:ind w:left="4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14141"/>
                <w:sz w:val="17"/>
              </w:rPr>
              <w:t>28.</w:t>
            </w:r>
            <w:r>
              <w:rPr>
                <w:rFonts w:ascii="Times New Roman"/>
                <w:color w:val="414141"/>
                <w:spacing w:val="-17"/>
                <w:sz w:val="17"/>
              </w:rPr>
              <w:t xml:space="preserve"> </w:t>
            </w:r>
            <w:r>
              <w:rPr>
                <w:rFonts w:ascii="Times New Roman"/>
                <w:color w:val="565656"/>
                <w:sz w:val="17"/>
              </w:rPr>
              <w:t>5</w:t>
            </w:r>
          </w:p>
          <w:p>
            <w:pPr>
              <w:pStyle w:val="1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18"/>
              <w:spacing w:before="123" w:line="240" w:lineRule="auto"/>
              <w:ind w:left="4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w w:val="110"/>
                <w:sz w:val="17"/>
              </w:rPr>
              <w:t>32</w:t>
            </w:r>
            <w:r>
              <w:rPr>
                <w:rFonts w:ascii="Times New Roman"/>
                <w:color w:val="313131"/>
                <w:w w:val="110"/>
                <w:sz w:val="17"/>
              </w:rPr>
              <w:t>.</w:t>
            </w:r>
            <w:r>
              <w:rPr>
                <w:rFonts w:ascii="Times New Roman"/>
                <w:color w:val="565656"/>
                <w:w w:val="110"/>
                <w:sz w:val="17"/>
              </w:rPr>
              <w:t>6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8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18"/>
              <w:spacing w:line="149" w:lineRule="exact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65656"/>
                <w:w w:val="105"/>
                <w:sz w:val="17"/>
              </w:rPr>
              <w:t>32.6</w:t>
            </w:r>
          </w:p>
          <w:p>
            <w:pPr>
              <w:pStyle w:val="18"/>
              <w:spacing w:line="151" w:lineRule="exact"/>
              <w:ind w:left="-288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565656"/>
                <w:w w:val="430"/>
                <w:sz w:val="18"/>
                <w:szCs w:val="18"/>
              </w:rPr>
              <w:t>～</w:t>
            </w:r>
          </w:p>
          <w:p>
            <w:pPr>
              <w:pStyle w:val="18"/>
              <w:spacing w:line="158" w:lineRule="exact"/>
              <w:ind w:left="115"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565656"/>
                <w:w w:val="105"/>
                <w:sz w:val="15"/>
                <w:szCs w:val="15"/>
              </w:rPr>
              <w:t>以上</w:t>
            </w:r>
          </w:p>
        </w:tc>
      </w:tr>
    </w:tbl>
    <w:p>
      <w:pPr>
        <w:spacing w:before="8" w:line="240" w:lineRule="auto"/>
        <w:ind w:right="0"/>
        <w:rPr>
          <w:rFonts w:hint="default" w:ascii="宋体" w:hAnsi="宋体" w:eastAsia="宋体" w:cs="宋体"/>
          <w:sz w:val="8"/>
          <w:szCs w:val="8"/>
        </w:rPr>
      </w:pPr>
    </w:p>
    <w:p>
      <w:pPr>
        <w:pStyle w:val="9"/>
        <w:spacing w:before="35" w:line="292" w:lineRule="auto"/>
        <w:ind w:left="535" w:right="1762" w:firstLine="412"/>
        <w:jc w:val="left"/>
      </w:pPr>
      <w:r>
        <w:rPr>
          <w:color w:val="414141"/>
          <w:w w:val="105"/>
        </w:rPr>
        <w:t xml:space="preserve">本规程风速指施工现场风速 </w:t>
      </w:r>
      <w:r>
        <w:rPr>
          <w:color w:val="414141"/>
          <w:spacing w:val="-7"/>
          <w:w w:val="105"/>
        </w:rPr>
        <w:t xml:space="preserve">，包括地面和高耸设备高处 </w:t>
      </w:r>
      <w:r>
        <w:rPr>
          <w:color w:val="414141"/>
          <w:spacing w:val="-8"/>
          <w:w w:val="110"/>
        </w:rPr>
        <w:t>风速。</w:t>
      </w:r>
    </w:p>
    <w:p>
      <w:pPr>
        <w:pStyle w:val="10"/>
        <w:spacing w:line="300" w:lineRule="auto"/>
        <w:ind w:left="535" w:right="2116" w:firstLine="412"/>
        <w:jc w:val="left"/>
      </w:pPr>
      <w:r>
        <w:rPr>
          <w:color w:val="414141"/>
          <w:w w:val="107"/>
        </w:rPr>
        <w:t>恶劣天</w:t>
      </w:r>
      <w:r>
        <w:rPr>
          <w:color w:val="414141"/>
          <w:spacing w:val="-12"/>
          <w:w w:val="107"/>
        </w:rPr>
        <w:t>气</w:t>
      </w:r>
      <w:r>
        <w:rPr>
          <w:color w:val="414141"/>
          <w:spacing w:val="-27"/>
          <w:w w:val="114"/>
        </w:rPr>
        <w:t>能</w:t>
      </w:r>
      <w:r>
        <w:rPr>
          <w:color w:val="414141"/>
          <w:w w:val="106"/>
        </w:rPr>
        <w:t>使露天</w:t>
      </w:r>
      <w:r>
        <w:rPr>
          <w:color w:val="414141"/>
          <w:spacing w:val="-4"/>
          <w:w w:val="106"/>
        </w:rPr>
        <w:t>作</w:t>
      </w:r>
      <w:r>
        <w:rPr>
          <w:color w:val="414141"/>
          <w:w w:val="104"/>
        </w:rPr>
        <w:t>业的起重机部件受损</w:t>
      </w:r>
      <w:r>
        <w:rPr>
          <w:color w:val="414141"/>
          <w:spacing w:val="-64"/>
        </w:rPr>
        <w:t xml:space="preserve"> </w:t>
      </w:r>
      <w:r>
        <w:rPr>
          <w:color w:val="414141"/>
          <w:spacing w:val="-81"/>
          <w:w w:val="136"/>
        </w:rPr>
        <w:t>、</w:t>
      </w:r>
      <w:r>
        <w:rPr>
          <w:color w:val="414141"/>
          <w:w w:val="106"/>
        </w:rPr>
        <w:t>受潮</w:t>
      </w:r>
      <w:r>
        <w:rPr>
          <w:color w:val="414141"/>
          <w:spacing w:val="-74"/>
        </w:rPr>
        <w:t xml:space="preserve"> </w:t>
      </w:r>
      <w:r>
        <w:rPr>
          <w:color w:val="414141"/>
          <w:w w:val="129"/>
        </w:rPr>
        <w:t>，所</w:t>
      </w:r>
      <w:r>
        <w:rPr>
          <w:color w:val="414141"/>
          <w:spacing w:val="-180"/>
          <w:w w:val="129"/>
        </w:rPr>
        <w:t>以</w:t>
      </w:r>
      <w:r>
        <w:rPr>
          <w:color w:val="414141"/>
          <w:spacing w:val="-33"/>
          <w:w w:val="117"/>
        </w:rPr>
        <w:t>需</w:t>
      </w:r>
      <w:r>
        <w:rPr>
          <w:color w:val="414141"/>
          <w:w w:val="114"/>
        </w:rPr>
        <w:t xml:space="preserve">要 </w:t>
      </w:r>
      <w:r>
        <w:rPr>
          <w:color w:val="414141"/>
          <w:spacing w:val="-12"/>
          <w:w w:val="115"/>
        </w:rPr>
        <w:t>经过试吊无误后再使用。</w:t>
      </w:r>
    </w:p>
    <w:p>
      <w:pPr>
        <w:pStyle w:val="10"/>
        <w:spacing w:before="5" w:line="280" w:lineRule="auto"/>
        <w:ind w:left="535" w:right="1894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11"/>
          <w:w w:val="11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spacing w:val="-11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11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12121"/>
          <w:spacing w:val="-11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11"/>
          <w:w w:val="115"/>
          <w:sz w:val="21"/>
          <w:szCs w:val="21"/>
        </w:rPr>
        <w:t xml:space="preserve">18 </w:t>
      </w:r>
      <w:r>
        <w:rPr>
          <w:color w:val="414141"/>
          <w:spacing w:val="-6"/>
          <w:w w:val="115"/>
        </w:rPr>
        <w:t xml:space="preserve">起重机的额定起重量是以吊钩与重物在垂直情况下核定 </w:t>
      </w:r>
      <w:r>
        <w:rPr>
          <w:color w:val="414141"/>
          <w:spacing w:val="-16"/>
          <w:w w:val="114"/>
        </w:rPr>
        <w:t>的。斜吊、斜拉其作用力在起重机的一侧，破坏了起重机的稳定</w:t>
      </w:r>
      <w:r>
        <w:rPr>
          <w:color w:val="414141"/>
          <w:w w:val="114"/>
        </w:rPr>
        <w:t xml:space="preserve"> </w:t>
      </w:r>
      <w:r>
        <w:rPr>
          <w:color w:val="414141"/>
          <w:spacing w:val="12"/>
          <w:w w:val="109"/>
        </w:rPr>
        <w:t>性</w:t>
      </w:r>
      <w:r>
        <w:rPr>
          <w:color w:val="414141"/>
          <w:spacing w:val="-182"/>
          <w:w w:val="182"/>
        </w:rPr>
        <w:t>，</w:t>
      </w:r>
      <w:r>
        <w:rPr>
          <w:color w:val="414141"/>
          <w:w w:val="105"/>
        </w:rPr>
        <w:t>会造成超载及钢丝绳出棺</w:t>
      </w:r>
      <w:r>
        <w:rPr>
          <w:color w:val="414141"/>
          <w:spacing w:val="-41"/>
        </w:rPr>
        <w:t xml:space="preserve"> </w:t>
      </w:r>
      <w:r>
        <w:rPr>
          <w:color w:val="414141"/>
          <w:w w:val="111"/>
        </w:rPr>
        <w:t>，还会使起重臂因侧向力而扭</w:t>
      </w:r>
      <w:r>
        <w:rPr>
          <w:color w:val="414141"/>
          <w:spacing w:val="-96"/>
          <w:w w:val="111"/>
        </w:rPr>
        <w:t>弯</w:t>
      </w:r>
      <w:r>
        <w:rPr>
          <w:color w:val="414141"/>
          <w:w w:val="151"/>
        </w:rPr>
        <w:t>，</w:t>
      </w:r>
    </w:p>
    <w:p>
      <w:pPr>
        <w:spacing w:after="0" w:line="280" w:lineRule="auto"/>
        <w:jc w:val="left"/>
        <w:sectPr>
          <w:type w:val="continuous"/>
          <w:pgSz w:w="11910" w:h="16840"/>
          <w:pgMar w:top="1600" w:right="1680" w:bottom="280" w:left="1680" w:header="720" w:footer="72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pStyle w:val="10"/>
        <w:spacing w:line="288" w:lineRule="auto"/>
        <w:ind w:left="901" w:right="1882"/>
        <w:jc w:val="both"/>
      </w:pPr>
      <w:r>
        <w:rPr>
          <w:color w:val="666666"/>
          <w:w w:val="102"/>
        </w:rPr>
        <w:t>甚至造</w:t>
      </w:r>
      <w:r>
        <w:rPr>
          <w:color w:val="666666"/>
          <w:spacing w:val="-9"/>
          <w:w w:val="102"/>
        </w:rPr>
        <w:t>成</w:t>
      </w:r>
      <w:r>
        <w:rPr>
          <w:color w:val="666666"/>
          <w:w w:val="103"/>
        </w:rPr>
        <w:t>倾翻事故</w:t>
      </w:r>
      <w:r>
        <w:rPr>
          <w:color w:val="666666"/>
          <w:spacing w:val="-70"/>
        </w:rPr>
        <w:t xml:space="preserve"> </w:t>
      </w:r>
      <w:r>
        <w:rPr>
          <w:color w:val="666666"/>
          <w:w w:val="118"/>
        </w:rPr>
        <w:t>。对于</w:t>
      </w:r>
      <w:r>
        <w:rPr>
          <w:color w:val="666666"/>
          <w:spacing w:val="-146"/>
          <w:w w:val="118"/>
        </w:rPr>
        <w:t>地</w:t>
      </w:r>
      <w:r>
        <w:rPr>
          <w:color w:val="666666"/>
          <w:w w:val="105"/>
        </w:rPr>
        <w:t>下埋</w:t>
      </w:r>
      <w:r>
        <w:rPr>
          <w:color w:val="666666"/>
          <w:spacing w:val="-11"/>
          <w:w w:val="105"/>
        </w:rPr>
        <w:t>设</w:t>
      </w:r>
      <w:r>
        <w:rPr>
          <w:color w:val="666666"/>
          <w:w w:val="106"/>
        </w:rPr>
        <w:t>或</w:t>
      </w:r>
      <w:r>
        <w:rPr>
          <w:color w:val="666666"/>
          <w:spacing w:val="-2"/>
          <w:w w:val="106"/>
        </w:rPr>
        <w:t>凝</w:t>
      </w:r>
      <w:r>
        <w:rPr>
          <w:color w:val="666666"/>
          <w:spacing w:val="-39"/>
          <w:w w:val="113"/>
        </w:rPr>
        <w:t>固</w:t>
      </w:r>
      <w:r>
        <w:rPr>
          <w:color w:val="666666"/>
          <w:w w:val="102"/>
        </w:rPr>
        <w:t>在地面上的重物</w:t>
      </w:r>
      <w:r>
        <w:rPr>
          <w:color w:val="666666"/>
          <w:spacing w:val="-64"/>
        </w:rPr>
        <w:t xml:space="preserve"> </w:t>
      </w:r>
      <w:r>
        <w:rPr>
          <w:color w:val="3D3D3D"/>
          <w:spacing w:val="-109"/>
          <w:w w:val="148"/>
        </w:rPr>
        <w:t>，</w:t>
      </w:r>
      <w:r>
        <w:rPr>
          <w:color w:val="666666"/>
          <w:w w:val="104"/>
        </w:rPr>
        <w:t xml:space="preserve">除本 </w:t>
      </w:r>
      <w:r>
        <w:rPr>
          <w:color w:val="666666"/>
          <w:w w:val="102"/>
        </w:rPr>
        <w:t>身重量外</w:t>
      </w:r>
      <w:r>
        <w:rPr>
          <w:color w:val="666666"/>
          <w:spacing w:val="-72"/>
        </w:rPr>
        <w:t xml:space="preserve"> </w:t>
      </w:r>
      <w:r>
        <w:rPr>
          <w:color w:val="3D3D3D"/>
          <w:spacing w:val="-31"/>
          <w:w w:val="149"/>
        </w:rPr>
        <w:t>，</w:t>
      </w:r>
      <w:r>
        <w:rPr>
          <w:color w:val="3D3D3D"/>
          <w:spacing w:val="-251"/>
          <w:w w:val="149"/>
        </w:rPr>
        <w:t>还</w:t>
      </w:r>
      <w:r>
        <w:rPr>
          <w:color w:val="666666"/>
          <w:w w:val="107"/>
        </w:rPr>
        <w:t>有</w:t>
      </w:r>
      <w:r>
        <w:rPr>
          <w:color w:val="666666"/>
          <w:spacing w:val="-15"/>
          <w:w w:val="107"/>
        </w:rPr>
        <w:t>不</w:t>
      </w:r>
      <w:r>
        <w:rPr>
          <w:color w:val="666666"/>
          <w:w w:val="104"/>
        </w:rPr>
        <w:t>可估</w:t>
      </w:r>
      <w:r>
        <w:rPr>
          <w:color w:val="666666"/>
          <w:spacing w:val="5"/>
          <w:w w:val="104"/>
        </w:rPr>
        <w:t>计</w:t>
      </w:r>
      <w:r>
        <w:rPr>
          <w:color w:val="666666"/>
          <w:spacing w:val="-21"/>
          <w:w w:val="109"/>
        </w:rPr>
        <w:t>的</w:t>
      </w:r>
      <w:r>
        <w:rPr>
          <w:color w:val="666666"/>
          <w:spacing w:val="-43"/>
          <w:w w:val="115"/>
        </w:rPr>
        <w:t>附</w:t>
      </w:r>
      <w:r>
        <w:rPr>
          <w:color w:val="666666"/>
          <w:spacing w:val="-18"/>
          <w:w w:val="112"/>
        </w:rPr>
        <w:t>着</w:t>
      </w:r>
      <w:r>
        <w:rPr>
          <w:color w:val="666666"/>
          <w:w w:val="113"/>
        </w:rPr>
        <w:t>力</w:t>
      </w:r>
      <w:r>
        <w:rPr>
          <w:color w:val="666666"/>
          <w:spacing w:val="11"/>
        </w:rPr>
        <w:t xml:space="preserve"> </w:t>
      </w:r>
      <w:r>
        <w:rPr>
          <w:color w:val="666666"/>
          <w:w w:val="77"/>
        </w:rPr>
        <w:t>（</w:t>
      </w:r>
      <w:r>
        <w:rPr>
          <w:color w:val="666666"/>
          <w:spacing w:val="-27"/>
          <w:w w:val="77"/>
        </w:rPr>
        <w:t>埋</w:t>
      </w:r>
      <w:r>
        <w:rPr>
          <w:color w:val="666666"/>
          <w:w w:val="102"/>
        </w:rPr>
        <w:t>设深度和凝</w:t>
      </w:r>
      <w:r>
        <w:rPr>
          <w:color w:val="666666"/>
          <w:spacing w:val="5"/>
          <w:w w:val="102"/>
        </w:rPr>
        <w:t>固</w:t>
      </w:r>
      <w:r>
        <w:rPr>
          <w:color w:val="666666"/>
          <w:w w:val="105"/>
        </w:rPr>
        <w:t>强</w:t>
      </w:r>
      <w:r>
        <w:rPr>
          <w:color w:val="666666"/>
          <w:spacing w:val="2"/>
          <w:w w:val="105"/>
        </w:rPr>
        <w:t>度</w:t>
      </w:r>
      <w:r>
        <w:rPr>
          <w:color w:val="3D3D3D"/>
          <w:spacing w:val="-21"/>
          <w:w w:val="109"/>
        </w:rPr>
        <w:t>决</w:t>
      </w:r>
      <w:r>
        <w:rPr>
          <w:color w:val="666666"/>
          <w:w w:val="105"/>
        </w:rPr>
        <w:t xml:space="preserve">定附 </w:t>
      </w:r>
      <w:r>
        <w:rPr>
          <w:color w:val="666666"/>
          <w:w w:val="104"/>
        </w:rPr>
        <w:t>着力</w:t>
      </w:r>
      <w:r>
        <w:rPr>
          <w:color w:val="666666"/>
          <w:spacing w:val="-5"/>
          <w:w w:val="104"/>
        </w:rPr>
        <w:t>的</w:t>
      </w:r>
      <w:r>
        <w:rPr>
          <w:color w:val="666666"/>
          <w:spacing w:val="-17"/>
          <w:w w:val="107"/>
        </w:rPr>
        <w:t>大</w:t>
      </w:r>
      <w:r>
        <w:rPr>
          <w:color w:val="666666"/>
          <w:spacing w:val="-23"/>
          <w:w w:val="119"/>
        </w:rPr>
        <w:t>小</w:t>
      </w:r>
      <w:r>
        <w:rPr>
          <w:color w:val="666666"/>
          <w:w w:val="47"/>
        </w:rPr>
        <w:t>）</w:t>
      </w:r>
      <w:r>
        <w:rPr>
          <w:color w:val="666666"/>
          <w:spacing w:val="-72"/>
        </w:rPr>
        <w:t xml:space="preserve"> </w:t>
      </w:r>
      <w:r>
        <w:rPr>
          <w:color w:val="666666"/>
          <w:w w:val="106"/>
        </w:rPr>
        <w:t>，将造成严重超载而酿成事</w:t>
      </w:r>
      <w:r>
        <w:rPr>
          <w:color w:val="666666"/>
          <w:spacing w:val="-100"/>
          <w:w w:val="106"/>
        </w:rPr>
        <w:t>故</w:t>
      </w:r>
      <w:r>
        <w:rPr>
          <w:color w:val="666666"/>
          <w:w w:val="149"/>
        </w:rPr>
        <w:t>。</w:t>
      </w:r>
    </w:p>
    <w:p>
      <w:pPr>
        <w:pStyle w:val="10"/>
        <w:spacing w:before="11" w:line="266" w:lineRule="auto"/>
        <w:ind w:left="911" w:right="1683" w:hanging="10"/>
        <w:jc w:val="both"/>
      </w:pPr>
      <w:r>
        <w:rPr>
          <w:rFonts w:hint="default" w:ascii="Times New Roman" w:hAnsi="Times New Roman" w:eastAsia="Times New Roman" w:cs="Times New Roman"/>
          <w:color w:val="3D3D3D"/>
          <w:w w:val="111"/>
        </w:rPr>
        <w:t>4.</w:t>
      </w:r>
      <w:r>
        <w:rPr>
          <w:rFonts w:hint="default" w:ascii="Times New Roman" w:hAnsi="Times New Roman" w:eastAsia="Times New Roman" w:cs="Times New Roman"/>
          <w:color w:val="3D3D3D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23"/>
        </w:rPr>
        <w:t>1.</w:t>
      </w:r>
      <w:r>
        <w:rPr>
          <w:rFonts w:hint="default" w:ascii="Times New Roman" w:hAnsi="Times New Roman" w:eastAsia="Times New Roman" w:cs="Times New Roman"/>
          <w:color w:val="3D3D3D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48"/>
          <w:w w:val="141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11"/>
        </w:rPr>
        <w:t>9</w:t>
      </w:r>
      <w:r>
        <w:rPr>
          <w:rFonts w:hint="default" w:ascii="Times New Roman" w:hAnsi="Times New Roman" w:eastAsia="Times New Roman" w:cs="Times New Roman"/>
          <w:color w:val="3D3D3D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8"/>
        </w:rPr>
        <w:t xml:space="preserve"> </w:t>
      </w:r>
      <w:r>
        <w:rPr>
          <w:color w:val="525252"/>
          <w:spacing w:val="-45"/>
          <w:w w:val="116"/>
        </w:rPr>
        <w:t>吊</w:t>
      </w:r>
      <w:r>
        <w:rPr>
          <w:color w:val="525252"/>
          <w:spacing w:val="-28"/>
          <w:w w:val="117"/>
        </w:rPr>
        <w:t>索</w:t>
      </w:r>
      <w:r>
        <w:rPr>
          <w:color w:val="525252"/>
          <w:w w:val="102"/>
        </w:rPr>
        <w:t>水平夹角</w:t>
      </w:r>
      <w:r>
        <w:rPr>
          <w:color w:val="525252"/>
          <w:spacing w:val="3"/>
          <w:w w:val="102"/>
        </w:rPr>
        <w:t>越</w:t>
      </w:r>
      <w:r>
        <w:rPr>
          <w:color w:val="525252"/>
          <w:spacing w:val="-4"/>
          <w:w w:val="119"/>
        </w:rPr>
        <w:t>小</w:t>
      </w:r>
      <w:r>
        <w:rPr>
          <w:color w:val="525252"/>
          <w:w w:val="109"/>
        </w:rPr>
        <w:t>，吊索受拉力就越</w:t>
      </w:r>
      <w:r>
        <w:rPr>
          <w:color w:val="525252"/>
          <w:spacing w:val="-113"/>
          <w:w w:val="109"/>
        </w:rPr>
        <w:t>大</w:t>
      </w:r>
      <w:r>
        <w:rPr>
          <w:color w:val="525252"/>
          <w:spacing w:val="-29"/>
          <w:w w:val="151"/>
        </w:rPr>
        <w:t>，</w:t>
      </w:r>
      <w:r>
        <w:rPr>
          <w:color w:val="525252"/>
          <w:spacing w:val="-248"/>
          <w:w w:val="151"/>
        </w:rPr>
        <w:t>同</w:t>
      </w:r>
      <w:r>
        <w:rPr>
          <w:color w:val="525252"/>
          <w:spacing w:val="-1"/>
          <w:w w:val="113"/>
        </w:rPr>
        <w:t>时</w:t>
      </w:r>
      <w:r>
        <w:rPr>
          <w:color w:val="525252"/>
          <w:w w:val="120"/>
        </w:rPr>
        <w:t xml:space="preserve">，吊索对 </w:t>
      </w:r>
      <w:r>
        <w:rPr>
          <w:color w:val="666666"/>
          <w:w w:val="103"/>
        </w:rPr>
        <w:t>物</w:t>
      </w:r>
      <w:r>
        <w:rPr>
          <w:color w:val="666666"/>
          <w:spacing w:val="1"/>
          <w:w w:val="103"/>
        </w:rPr>
        <w:t>体</w:t>
      </w:r>
      <w:r>
        <w:rPr>
          <w:color w:val="666666"/>
          <w:w w:val="103"/>
        </w:rPr>
        <w:t>的水平压力</w:t>
      </w:r>
      <w:r>
        <w:rPr>
          <w:color w:val="666666"/>
          <w:spacing w:val="-25"/>
          <w:w w:val="103"/>
        </w:rPr>
        <w:t>也</w:t>
      </w:r>
      <w:r>
        <w:rPr>
          <w:color w:val="666666"/>
          <w:w w:val="106"/>
        </w:rPr>
        <w:t>越</w:t>
      </w:r>
      <w:r>
        <w:rPr>
          <w:color w:val="666666"/>
          <w:spacing w:val="7"/>
          <w:w w:val="106"/>
        </w:rPr>
        <w:t>大</w:t>
      </w:r>
      <w:r>
        <w:rPr>
          <w:color w:val="666666"/>
          <w:spacing w:val="-134"/>
          <w:w w:val="170"/>
        </w:rPr>
        <w:t>。</w:t>
      </w:r>
      <w:r>
        <w:rPr>
          <w:color w:val="666666"/>
          <w:w w:val="105"/>
        </w:rPr>
        <w:t>因</w:t>
      </w:r>
      <w:r>
        <w:rPr>
          <w:color w:val="666666"/>
          <w:spacing w:val="2"/>
          <w:w w:val="105"/>
        </w:rPr>
        <w:t>此</w:t>
      </w:r>
      <w:r>
        <w:rPr>
          <w:color w:val="666666"/>
          <w:w w:val="112"/>
        </w:rPr>
        <w:t>，吊索水平夹角不</w:t>
      </w:r>
      <w:r>
        <w:rPr>
          <w:color w:val="666666"/>
          <w:spacing w:val="-139"/>
          <w:w w:val="112"/>
        </w:rPr>
        <w:t>得</w:t>
      </w:r>
      <w:r>
        <w:rPr>
          <w:color w:val="666666"/>
          <w:w w:val="111"/>
        </w:rPr>
        <w:t>小于</w:t>
      </w:r>
      <w:r>
        <w:rPr>
          <w:color w:val="666666"/>
          <w:spacing w:val="-56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</w:rPr>
        <w:t>3</w:t>
      </w:r>
      <w:r>
        <w:rPr>
          <w:rFonts w:hint="default" w:ascii="Times New Roman" w:hAnsi="Times New Roman" w:eastAsia="Times New Roman" w:cs="Times New Roman"/>
          <w:color w:val="666666"/>
          <w:spacing w:val="-66"/>
        </w:rPr>
        <w:t>0</w:t>
      </w:r>
      <w:r>
        <w:rPr>
          <w:color w:val="666666"/>
          <w:spacing w:val="-300"/>
          <w:w w:val="170"/>
        </w:rPr>
        <w:t>。</w:t>
      </w:r>
      <w:r>
        <w:rPr>
          <w:color w:val="666666"/>
          <w:w w:val="149"/>
        </w:rPr>
        <w:t xml:space="preserve">，因 </w:t>
      </w:r>
      <w:r>
        <w:rPr>
          <w:color w:val="666666"/>
          <w:w w:val="102"/>
        </w:rPr>
        <w:t>为</w:t>
      </w:r>
      <w:r>
        <w:rPr>
          <w:color w:val="666666"/>
          <w:spacing w:val="-51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spacing w:val="-7"/>
          <w:w w:val="110"/>
        </w:rPr>
        <w:t>3</w:t>
      </w:r>
      <w:r>
        <w:rPr>
          <w:rFonts w:hint="default" w:ascii="Times New Roman" w:hAnsi="Times New Roman" w:eastAsia="Times New Roman" w:cs="Times New Roman"/>
          <w:color w:val="3D3D3D"/>
          <w:spacing w:val="-5"/>
          <w:w w:val="108"/>
        </w:rPr>
        <w:t>0</w:t>
      </w:r>
      <w:r>
        <w:rPr>
          <w:rFonts w:hint="default" w:ascii="Times New Roman" w:hAnsi="Times New Roman" w:eastAsia="Times New Roman" w:cs="Times New Roman"/>
          <w:color w:val="666666"/>
          <w:spacing w:val="-8"/>
          <w:w w:val="91"/>
        </w:rPr>
        <w:t>°</w:t>
      </w:r>
      <w:r>
        <w:rPr>
          <w:color w:val="666666"/>
          <w:spacing w:val="-35"/>
          <w:w w:val="97"/>
        </w:rPr>
        <w:t>时</w:t>
      </w:r>
      <w:r>
        <w:rPr>
          <w:color w:val="666666"/>
          <w:spacing w:val="-102"/>
          <w:w w:val="79"/>
        </w:rPr>
        <w:t>·</w:t>
      </w:r>
      <w:r>
        <w:rPr>
          <w:color w:val="666666"/>
          <w:spacing w:val="-45"/>
          <w:w w:val="116"/>
        </w:rPr>
        <w:t>吊</w:t>
      </w:r>
      <w:r>
        <w:rPr>
          <w:color w:val="666666"/>
          <w:spacing w:val="-28"/>
          <w:w w:val="117"/>
        </w:rPr>
        <w:t>索</w:t>
      </w:r>
      <w:r>
        <w:rPr>
          <w:color w:val="666666"/>
          <w:spacing w:val="-23"/>
          <w:w w:val="110"/>
        </w:rPr>
        <w:t>所</w:t>
      </w:r>
      <w:r>
        <w:rPr>
          <w:color w:val="666666"/>
          <w:w w:val="102"/>
        </w:rPr>
        <w:t>受拉力已增加一倍</w:t>
      </w:r>
      <w:r>
        <w:rPr>
          <w:color w:val="666666"/>
          <w:spacing w:val="-71"/>
        </w:rPr>
        <w:t xml:space="preserve"> </w:t>
      </w:r>
      <w:r>
        <w:rPr>
          <w:color w:val="666666"/>
          <w:w w:val="170"/>
        </w:rPr>
        <w:t>。</w:t>
      </w:r>
    </w:p>
    <w:p>
      <w:pPr>
        <w:pStyle w:val="10"/>
        <w:spacing w:before="12" w:line="280" w:lineRule="auto"/>
        <w:ind w:left="901" w:right="1767"/>
        <w:jc w:val="left"/>
      </w:pPr>
      <w:r>
        <w:rPr>
          <w:rFonts w:hint="default" w:ascii="Times New Roman" w:hAnsi="Times New Roman" w:eastAsia="Times New Roman" w:cs="Times New Roman"/>
          <w:color w:val="3D3D3D"/>
          <w:w w:val="115"/>
        </w:rPr>
        <w:t xml:space="preserve">4.1. </w:t>
      </w:r>
      <w:r>
        <w:rPr>
          <w:rFonts w:hint="default" w:ascii="Times New Roman" w:hAnsi="Times New Roman" w:eastAsia="Times New Roman" w:cs="Times New Roman"/>
          <w:color w:val="525252"/>
          <w:w w:val="115"/>
        </w:rPr>
        <w:t xml:space="preserve">20 </w:t>
      </w:r>
      <w:r>
        <w:rPr>
          <w:color w:val="525252"/>
          <w:w w:val="115"/>
        </w:rPr>
        <w:t xml:space="preserve">重物下降时突然制动 </w:t>
      </w:r>
      <w:r>
        <w:rPr>
          <w:color w:val="525252"/>
          <w:spacing w:val="-6"/>
          <w:w w:val="115"/>
        </w:rPr>
        <w:t xml:space="preserve">，其冲击载荷将使起升机构损 </w:t>
      </w:r>
      <w:r>
        <w:rPr>
          <w:color w:val="525252"/>
          <w:spacing w:val="-3"/>
          <w:w w:val="114"/>
        </w:rPr>
        <w:t>伤，严重时会破坏起重机稳定性而倾翻。如回转未停稳即反</w:t>
      </w:r>
      <w:r>
        <w:rPr>
          <w:color w:val="525252"/>
          <w:w w:val="114"/>
        </w:rPr>
        <w:t xml:space="preserve"> </w:t>
      </w:r>
      <w:r>
        <w:rPr>
          <w:color w:val="666666"/>
          <w:spacing w:val="-2"/>
          <w:w w:val="109"/>
        </w:rPr>
        <w:t>转，所吊重物因惯性而大幅度摆动，也会使起重臂扭弯或起重</w:t>
      </w:r>
      <w:r>
        <w:rPr>
          <w:color w:val="666666"/>
          <w:w w:val="109"/>
        </w:rPr>
        <w:t xml:space="preserve"> </w:t>
      </w:r>
      <w:r>
        <w:rPr>
          <w:color w:val="525252"/>
          <w:spacing w:val="4"/>
          <w:w w:val="115"/>
        </w:rPr>
        <w:t>机倾翻。</w:t>
      </w:r>
    </w:p>
    <w:p>
      <w:pPr>
        <w:pStyle w:val="10"/>
        <w:spacing w:before="8" w:line="283" w:lineRule="auto"/>
        <w:ind w:left="901" w:right="1729"/>
        <w:jc w:val="both"/>
      </w:pPr>
      <w:r>
        <w:rPr>
          <w:rFonts w:hint="default" w:ascii="Times New Roman" w:hAnsi="Times New Roman" w:eastAsia="Times New Roman" w:cs="Times New Roman"/>
          <w:color w:val="525252"/>
          <w:w w:val="111"/>
        </w:rPr>
        <w:t>4.</w:t>
      </w:r>
      <w:r>
        <w:rPr>
          <w:rFonts w:hint="default" w:ascii="Times New Roman" w:hAnsi="Times New Roman" w:eastAsia="Times New Roman" w:cs="Times New Roman"/>
          <w:color w:val="525252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23"/>
        </w:rPr>
        <w:t>1</w:t>
      </w:r>
      <w:r>
        <w:rPr>
          <w:rFonts w:hint="default" w:ascii="Times New Roman" w:hAnsi="Times New Roman" w:eastAsia="Times New Roman" w:cs="Times New Roman"/>
          <w:color w:val="525252"/>
          <w:spacing w:val="12"/>
          <w:w w:val="123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08"/>
        </w:rPr>
        <w:t>22</w:t>
      </w:r>
      <w:r>
        <w:rPr>
          <w:rFonts w:hint="default" w:ascii="Times New Roman" w:hAnsi="Times New Roman" w:eastAsia="Times New Roman" w:cs="Times New Roman"/>
          <w:color w:val="3D3D3D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13"/>
        </w:rPr>
        <w:t xml:space="preserve"> </w:t>
      </w:r>
      <w:r>
        <w:rPr>
          <w:color w:val="666666"/>
          <w:spacing w:val="-18"/>
          <w:w w:val="112"/>
        </w:rPr>
        <w:t>使</w:t>
      </w:r>
      <w:r>
        <w:rPr>
          <w:color w:val="666666"/>
          <w:spacing w:val="-26"/>
          <w:w w:val="116"/>
        </w:rPr>
        <w:t>用</w:t>
      </w:r>
      <w:r>
        <w:rPr>
          <w:color w:val="666666"/>
          <w:w w:val="102"/>
        </w:rPr>
        <w:t>起升制动器</w:t>
      </w:r>
      <w:r>
        <w:rPr>
          <w:color w:val="666666"/>
          <w:spacing w:val="-60"/>
        </w:rPr>
        <w:t xml:space="preserve"> </w:t>
      </w:r>
      <w:r>
        <w:rPr>
          <w:color w:val="666666"/>
          <w:w w:val="120"/>
        </w:rPr>
        <w:t>，可使</w:t>
      </w:r>
      <w:r>
        <w:rPr>
          <w:color w:val="666666"/>
          <w:spacing w:val="-153"/>
          <w:w w:val="120"/>
        </w:rPr>
        <w:t>起</w:t>
      </w:r>
      <w:r>
        <w:rPr>
          <w:color w:val="666666"/>
          <w:spacing w:val="-45"/>
          <w:w w:val="116"/>
        </w:rPr>
        <w:t>吊</w:t>
      </w:r>
      <w:r>
        <w:rPr>
          <w:color w:val="666666"/>
          <w:w w:val="101"/>
        </w:rPr>
        <w:t>重物停留在空</w:t>
      </w:r>
      <w:r>
        <w:rPr>
          <w:color w:val="666666"/>
          <w:spacing w:val="-73"/>
        </w:rPr>
        <w:t xml:space="preserve"> </w:t>
      </w:r>
      <w:r>
        <w:rPr>
          <w:color w:val="666666"/>
          <w:spacing w:val="-7"/>
          <w:w w:val="116"/>
        </w:rPr>
        <w:t>中</w:t>
      </w:r>
      <w:r>
        <w:rPr>
          <w:color w:val="666666"/>
          <w:w w:val="115"/>
        </w:rPr>
        <w:t xml:space="preserve">，如遇操作 </w:t>
      </w:r>
      <w:r>
        <w:rPr>
          <w:color w:val="666666"/>
          <w:spacing w:val="-16"/>
          <w:w w:val="111"/>
        </w:rPr>
        <w:t>人</w:t>
      </w:r>
      <w:r>
        <w:rPr>
          <w:color w:val="666666"/>
          <w:spacing w:val="-30"/>
          <w:w w:val="118"/>
        </w:rPr>
        <w:t>员</w:t>
      </w:r>
      <w:r>
        <w:rPr>
          <w:color w:val="666666"/>
          <w:spacing w:val="-16"/>
          <w:w w:val="111"/>
        </w:rPr>
        <w:t>疏</w:t>
      </w:r>
      <w:r>
        <w:rPr>
          <w:color w:val="666666"/>
          <w:w w:val="105"/>
        </w:rPr>
        <w:t>忽或制动器失灵时</w:t>
      </w:r>
      <w:r>
        <w:rPr>
          <w:color w:val="666666"/>
          <w:spacing w:val="-53"/>
        </w:rPr>
        <w:t xml:space="preserve"> </w:t>
      </w:r>
      <w:r>
        <w:rPr>
          <w:color w:val="666666"/>
          <w:w w:val="111"/>
        </w:rPr>
        <w:t>，将使重物失控而快速下</w:t>
      </w:r>
      <w:r>
        <w:rPr>
          <w:color w:val="666666"/>
          <w:spacing w:val="-92"/>
          <w:w w:val="111"/>
        </w:rPr>
        <w:t>降</w:t>
      </w:r>
      <w:r>
        <w:rPr>
          <w:color w:val="666666"/>
          <w:w w:val="124"/>
        </w:rPr>
        <w:t xml:space="preserve">，造成事 </w:t>
      </w:r>
      <w:r>
        <w:rPr>
          <w:color w:val="666666"/>
          <w:spacing w:val="11"/>
          <w:w w:val="107"/>
        </w:rPr>
        <w:t>故</w:t>
      </w:r>
      <w:r>
        <w:rPr>
          <w:color w:val="666666"/>
          <w:w w:val="126"/>
        </w:rPr>
        <w:t>。因</w:t>
      </w:r>
      <w:r>
        <w:rPr>
          <w:color w:val="666666"/>
          <w:spacing w:val="-127"/>
          <w:w w:val="126"/>
        </w:rPr>
        <w:t>此</w:t>
      </w:r>
      <w:r>
        <w:rPr>
          <w:color w:val="666666"/>
          <w:w w:val="108"/>
        </w:rPr>
        <w:t>，当吊装因故中断</w:t>
      </w:r>
      <w:r>
        <w:rPr>
          <w:color w:val="666666"/>
          <w:spacing w:val="-104"/>
          <w:w w:val="108"/>
        </w:rPr>
        <w:t>时</w:t>
      </w:r>
      <w:r>
        <w:rPr>
          <w:color w:val="666666"/>
          <w:w w:val="116"/>
        </w:rPr>
        <w:t>，悬空重</w:t>
      </w:r>
      <w:r>
        <w:rPr>
          <w:color w:val="666666"/>
          <w:spacing w:val="-165"/>
          <w:w w:val="116"/>
        </w:rPr>
        <w:t>物</w:t>
      </w:r>
      <w:r>
        <w:rPr>
          <w:color w:val="666666"/>
          <w:spacing w:val="-34"/>
          <w:w w:val="120"/>
        </w:rPr>
        <w:t>需</w:t>
      </w:r>
      <w:r>
        <w:rPr>
          <w:color w:val="666666"/>
          <w:spacing w:val="-18"/>
          <w:w w:val="112"/>
        </w:rPr>
        <w:t>要</w:t>
      </w:r>
      <w:r>
        <w:rPr>
          <w:color w:val="666666"/>
          <w:w w:val="104"/>
        </w:rPr>
        <w:t>设</w:t>
      </w:r>
      <w:r>
        <w:rPr>
          <w:color w:val="666666"/>
          <w:spacing w:val="-3"/>
          <w:w w:val="104"/>
        </w:rPr>
        <w:t>法</w:t>
      </w:r>
      <w:r>
        <w:rPr>
          <w:color w:val="666666"/>
          <w:w w:val="109"/>
        </w:rPr>
        <w:t>降</w:t>
      </w:r>
      <w:r>
        <w:rPr>
          <w:color w:val="666666"/>
          <w:spacing w:val="-5"/>
          <w:w w:val="109"/>
        </w:rPr>
        <w:t>下</w:t>
      </w:r>
      <w:r>
        <w:rPr>
          <w:color w:val="666666"/>
          <w:w w:val="149"/>
        </w:rPr>
        <w:t>。</w:t>
      </w:r>
    </w:p>
    <w:p>
      <w:pPr>
        <w:pStyle w:val="10"/>
        <w:spacing w:before="6" w:line="271" w:lineRule="auto"/>
        <w:ind w:left="911" w:right="1533" w:hanging="10"/>
        <w:jc w:val="left"/>
      </w:pPr>
      <w:r>
        <w:rPr>
          <w:rFonts w:hint="default" w:ascii="Times New Roman" w:hAnsi="Times New Roman" w:eastAsia="Times New Roman" w:cs="Times New Roman"/>
          <w:color w:val="525252"/>
          <w:spacing w:val="-1"/>
          <w:w w:val="142"/>
        </w:rPr>
        <w:t>4</w:t>
      </w:r>
      <w:r>
        <w:rPr>
          <w:rFonts w:hint="default" w:ascii="Times New Roman" w:hAnsi="Times New Roman" w:eastAsia="Times New Roman" w:cs="Times New Roman"/>
          <w:color w:val="0A0A0A"/>
          <w:spacing w:val="-1"/>
          <w:w w:val="142"/>
        </w:rPr>
        <w:t>.</w:t>
      </w:r>
      <w:r>
        <w:rPr>
          <w:rFonts w:hint="default" w:ascii="Times New Roman" w:hAnsi="Times New Roman" w:eastAsia="Times New Roman" w:cs="Times New Roman"/>
          <w:color w:val="0A0A0A"/>
          <w:spacing w:val="-56"/>
          <w:w w:val="142"/>
        </w:rPr>
        <w:t xml:space="preserve"> </w:t>
      </w:r>
      <w:r>
        <w:rPr>
          <w:rFonts w:hint="default" w:ascii="Arial" w:hAnsi="Arial" w:eastAsia="Arial" w:cs="Arial"/>
          <w:color w:val="3D3D3D"/>
          <w:spacing w:val="-3"/>
          <w:w w:val="157"/>
          <w:sz w:val="19"/>
          <w:szCs w:val="19"/>
        </w:rPr>
        <w:t>l.</w:t>
      </w:r>
      <w:r>
        <w:rPr>
          <w:rFonts w:hint="default" w:ascii="Times New Roman" w:hAnsi="Times New Roman" w:eastAsia="Times New Roman" w:cs="Times New Roman"/>
          <w:color w:val="3D3D3D"/>
          <w:spacing w:val="-3"/>
          <w:w w:val="157"/>
        </w:rPr>
        <w:t>28</w:t>
      </w:r>
      <w:r>
        <w:rPr>
          <w:rFonts w:hint="default" w:ascii="Times New Roman" w:hAnsi="Times New Roman" w:eastAsia="Times New Roman" w:cs="Times New Roman"/>
          <w:color w:val="3D3D3D"/>
          <w:spacing w:val="32"/>
          <w:w w:val="157"/>
        </w:rPr>
        <w:t xml:space="preserve"> </w:t>
      </w:r>
      <w:r>
        <w:rPr>
          <w:color w:val="525252"/>
          <w:spacing w:val="-1"/>
          <w:w w:val="102"/>
        </w:rPr>
        <w:t>转动的卷筒缠绕钢丝绳时</w:t>
      </w:r>
      <w:r>
        <w:rPr>
          <w:color w:val="525252"/>
          <w:spacing w:val="-83"/>
          <w:w w:val="102"/>
        </w:rPr>
        <w:t xml:space="preserve"> </w:t>
      </w:r>
      <w:r>
        <w:rPr>
          <w:color w:val="525252"/>
          <w:spacing w:val="-21"/>
          <w:w w:val="111"/>
        </w:rPr>
        <w:t>，如用手拉或脚踩钢丝绳</w:t>
      </w:r>
      <w:r>
        <w:rPr>
          <w:color w:val="525252"/>
          <w:spacing w:val="-97"/>
          <w:w w:val="111"/>
        </w:rPr>
        <w:t xml:space="preserve"> </w:t>
      </w:r>
      <w:r>
        <w:rPr>
          <w:color w:val="525252"/>
          <w:w w:val="150"/>
        </w:rPr>
        <w:t xml:space="preserve">，容 </w:t>
      </w:r>
      <w:r>
        <w:rPr>
          <w:color w:val="666666"/>
          <w:spacing w:val="-6"/>
          <w:w w:val="105"/>
        </w:rPr>
        <w:t>易将手或脚带人卷筒内造成伤亡事故</w:t>
      </w:r>
      <w:r>
        <w:rPr>
          <w:color w:val="666666"/>
          <w:spacing w:val="11"/>
          <w:w w:val="105"/>
        </w:rPr>
        <w:t xml:space="preserve"> </w:t>
      </w:r>
      <w:r>
        <w:rPr>
          <w:color w:val="666666"/>
          <w:w w:val="105"/>
        </w:rPr>
        <w:t>。</w:t>
      </w:r>
    </w:p>
    <w:p>
      <w:pPr>
        <w:pStyle w:val="10"/>
        <w:tabs>
          <w:tab w:val="left" w:pos="1727"/>
        </w:tabs>
        <w:spacing w:before="16" w:line="276" w:lineRule="auto"/>
        <w:ind w:left="911" w:right="1694"/>
        <w:jc w:val="left"/>
      </w:pPr>
      <w:r>
        <w:rPr>
          <w:rFonts w:hint="default" w:ascii="Times New Roman" w:hAnsi="Times New Roman" w:eastAsia="Times New Roman" w:cs="Times New Roman"/>
          <w:color w:val="3D3D3D"/>
          <w:w w:val="120"/>
        </w:rPr>
        <w:t>4</w:t>
      </w:r>
      <w:r>
        <w:rPr>
          <w:rFonts w:hint="default" w:ascii="Times New Roman" w:hAnsi="Times New Roman" w:eastAsia="Times New Roman" w:cs="Times New Roman"/>
          <w:color w:val="1C1C1C"/>
          <w:w w:val="120"/>
        </w:rPr>
        <w:t>.</w:t>
      </w:r>
      <w:r>
        <w:rPr>
          <w:rFonts w:hint="default" w:ascii="Times New Roman" w:hAnsi="Times New Roman" w:eastAsia="Times New Roman" w:cs="Times New Roman"/>
          <w:color w:val="1C1C1C"/>
          <w:spacing w:val="13"/>
          <w:w w:val="120"/>
        </w:rPr>
        <w:t xml:space="preserve"> </w:t>
      </w:r>
      <w:r>
        <w:rPr>
          <w:rFonts w:hint="default" w:ascii="Arial" w:hAnsi="Arial" w:eastAsia="Arial" w:cs="Arial"/>
          <w:color w:val="3D3D3D"/>
          <w:w w:val="120"/>
          <w:sz w:val="19"/>
          <w:szCs w:val="19"/>
        </w:rPr>
        <w:t>l.</w:t>
      </w:r>
      <w:r>
        <w:rPr>
          <w:rFonts w:hint="default" w:ascii="Times New Roman" w:hAnsi="Times New Roman" w:eastAsia="Times New Roman" w:cs="Times New Roman"/>
          <w:color w:val="3D3D3D"/>
          <w:w w:val="120"/>
        </w:rPr>
        <w:t>29</w:t>
      </w:r>
      <w:r>
        <w:rPr>
          <w:rFonts w:hint="default" w:ascii="Times New Roman" w:hAnsi="Times New Roman" w:eastAsia="Times New Roman" w:cs="Times New Roman"/>
          <w:color w:val="3D3D3D"/>
          <w:w w:val="120"/>
        </w:rPr>
        <w:tab/>
      </w:r>
      <w:r>
        <w:rPr>
          <w:color w:val="525252"/>
          <w:spacing w:val="-14"/>
          <w:w w:val="105"/>
        </w:rPr>
        <w:t>建设部</w:t>
      </w:r>
      <w:r>
        <w:rPr>
          <w:color w:val="525252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05"/>
        </w:rPr>
        <w:t xml:space="preserve">2007 </w:t>
      </w:r>
      <w:r>
        <w:rPr>
          <w:color w:val="525252"/>
          <w:w w:val="105"/>
        </w:rPr>
        <w:t>年第</w:t>
      </w:r>
      <w:r>
        <w:rPr>
          <w:color w:val="525252"/>
          <w:spacing w:val="-57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05"/>
        </w:rPr>
        <w:t xml:space="preserve">659 </w:t>
      </w:r>
      <w:r>
        <w:rPr>
          <w:color w:val="525252"/>
          <w:spacing w:val="-8"/>
          <w:w w:val="105"/>
        </w:rPr>
        <w:t>号公告</w:t>
      </w:r>
      <w:r>
        <w:rPr>
          <w:color w:val="525252"/>
          <w:w w:val="105"/>
        </w:rPr>
        <w:t xml:space="preserve"> </w:t>
      </w:r>
      <w:r>
        <w:rPr>
          <w:color w:val="525252"/>
          <w:spacing w:val="4"/>
          <w:w w:val="105"/>
        </w:rPr>
        <w:t xml:space="preserve"> </w:t>
      </w:r>
      <w:r>
        <w:rPr>
          <w:color w:val="7B7B7B"/>
          <w:w w:val="105"/>
        </w:rPr>
        <w:t>建</w:t>
      </w:r>
      <w:r>
        <w:rPr>
          <w:color w:val="525252"/>
          <w:w w:val="105"/>
        </w:rPr>
        <w:t>设部关于发布建设事</w:t>
      </w:r>
      <w:r>
        <w:rPr>
          <w:color w:val="525252"/>
          <w:w w:val="107"/>
        </w:rPr>
        <w:t xml:space="preserve"> </w:t>
      </w:r>
      <w:r>
        <w:rPr>
          <w:color w:val="666666"/>
        </w:rPr>
        <w:t>业</w:t>
      </w:r>
      <w:r>
        <w:rPr>
          <w:color w:val="666666"/>
          <w:spacing w:val="-28"/>
        </w:rPr>
        <w:t xml:space="preserve"> </w:t>
      </w:r>
      <w:r>
        <w:rPr>
          <w:color w:val="666666"/>
          <w:spacing w:val="-7"/>
        </w:rPr>
        <w:t>“十</w:t>
      </w:r>
      <w:r>
        <w:rPr>
          <w:color w:val="959595"/>
          <w:spacing w:val="-7"/>
        </w:rPr>
        <w:t>一</w:t>
      </w:r>
      <w:r>
        <w:rPr>
          <w:color w:val="666666"/>
          <w:spacing w:val="-7"/>
        </w:rPr>
        <w:t>五”</w:t>
      </w:r>
      <w:r>
        <w:rPr>
          <w:color w:val="666666"/>
          <w:spacing w:val="-38"/>
        </w:rPr>
        <w:t xml:space="preserve"> </w:t>
      </w:r>
      <w:r>
        <w:rPr>
          <w:color w:val="666666"/>
        </w:rPr>
        <w:t>推广应用和限用禁止使用技术</w:t>
      </w:r>
      <w:r>
        <w:rPr>
          <w:color w:val="666666"/>
          <w:spacing w:val="-14"/>
        </w:rPr>
        <w:t xml:space="preserve"> </w:t>
      </w:r>
      <w:r>
        <w:rPr>
          <w:color w:val="666666"/>
          <w:spacing w:val="-5"/>
        </w:rPr>
        <w:t>〈第</w:t>
      </w:r>
      <w:r>
        <w:rPr>
          <w:color w:val="959595"/>
          <w:spacing w:val="-5"/>
        </w:rPr>
        <w:t>一</w:t>
      </w:r>
      <w:r>
        <w:rPr>
          <w:color w:val="525252"/>
          <w:spacing w:val="-5"/>
        </w:rPr>
        <w:t>批〉</w:t>
      </w:r>
      <w:r>
        <w:rPr>
          <w:color w:val="525252"/>
          <w:spacing w:val="-15"/>
        </w:rPr>
        <w:t xml:space="preserve"> </w:t>
      </w:r>
      <w:r>
        <w:rPr>
          <w:color w:val="525252"/>
          <w:spacing w:val="-10"/>
        </w:rPr>
        <w:t>的公告</w:t>
      </w:r>
      <w:r>
        <w:rPr>
          <w:color w:val="525252"/>
          <w:spacing w:val="-85"/>
        </w:rPr>
        <w:t xml:space="preserve"> </w:t>
      </w:r>
      <w:r>
        <w:rPr>
          <w:color w:val="959595"/>
        </w:rPr>
        <w:t xml:space="preserve">· </w:t>
      </w:r>
      <w:r>
        <w:rPr>
          <w:color w:val="525252"/>
          <w:spacing w:val="-8"/>
          <w:w w:val="113"/>
        </w:rPr>
        <w:t>的规定，超过</w:t>
      </w:r>
      <w:r>
        <w:rPr>
          <w:color w:val="959595"/>
          <w:spacing w:val="-8"/>
          <w:w w:val="113"/>
        </w:rPr>
        <w:t>一</w:t>
      </w:r>
      <w:r>
        <w:rPr>
          <w:color w:val="666666"/>
          <w:spacing w:val="-8"/>
          <w:w w:val="113"/>
        </w:rPr>
        <w:t>定使用年限的塔式起重机</w:t>
      </w:r>
      <w:r>
        <w:rPr>
          <w:color w:val="666666"/>
          <w:w w:val="113"/>
        </w:rPr>
        <w:t xml:space="preserve"> </w:t>
      </w:r>
      <w:r>
        <w:rPr>
          <w:color w:val="666666"/>
          <w:spacing w:val="-16"/>
          <w:w w:val="113"/>
        </w:rPr>
        <w:t>：</w:t>
      </w:r>
      <w:r>
        <w:rPr>
          <w:rFonts w:hint="default" w:ascii="Times New Roman" w:hAnsi="Times New Roman" w:eastAsia="Times New Roman" w:cs="Times New Roman"/>
          <w:color w:val="666666"/>
          <w:spacing w:val="-16"/>
          <w:w w:val="113"/>
        </w:rPr>
        <w:t>630k</w:t>
      </w:r>
      <w:r>
        <w:rPr>
          <w:rFonts w:hint="default" w:ascii="Times New Roman" w:hAnsi="Times New Roman" w:eastAsia="Times New Roman" w:cs="Times New Roman"/>
          <w:color w:val="666666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94"/>
        </w:rPr>
        <w:t xml:space="preserve">N </w:t>
      </w:r>
      <w:r>
        <w:rPr>
          <w:rFonts w:hint="default" w:ascii="Times New Roman" w:hAnsi="Times New Roman" w:eastAsia="Times New Roman" w:cs="Times New Roman"/>
          <w:color w:val="525252"/>
          <w:w w:val="93"/>
        </w:rPr>
        <w:t xml:space="preserve">• </w:t>
      </w:r>
      <w:r>
        <w:rPr>
          <w:rFonts w:hint="default" w:ascii="Times New Roman" w:hAnsi="Times New Roman" w:eastAsia="Times New Roman" w:cs="Times New Roman"/>
          <w:color w:val="525252"/>
          <w:w w:val="101"/>
          <w:sz w:val="19"/>
          <w:szCs w:val="19"/>
        </w:rPr>
        <w:t xml:space="preserve">m </w:t>
      </w:r>
      <w:r>
        <w:rPr>
          <w:color w:val="666666"/>
          <w:w w:val="90"/>
        </w:rPr>
        <w:t xml:space="preserve">（不含 </w:t>
      </w:r>
      <w:r>
        <w:rPr>
          <w:rFonts w:hint="default" w:ascii="Times New Roman" w:hAnsi="Times New Roman" w:eastAsia="Times New Roman" w:cs="Times New Roman"/>
          <w:color w:val="666666"/>
          <w:w w:val="104"/>
        </w:rPr>
        <w:t>630kN</w:t>
      </w:r>
      <w:r>
        <w:rPr>
          <w:rFonts w:hint="default" w:ascii="Times New Roman" w:hAnsi="Times New Roman" w:eastAsia="Times New Roman" w:cs="Times New Roman"/>
          <w:color w:val="666666"/>
          <w:spacing w:val="16"/>
          <w:w w:val="104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12"/>
        </w:rPr>
        <w:t>•</w:t>
      </w:r>
      <w:r>
        <w:rPr>
          <w:rFonts w:hint="default" w:ascii="Times New Roman" w:hAnsi="Times New Roman" w:eastAsia="Times New Roman" w:cs="Times New Roman"/>
          <w:color w:val="525252"/>
          <w:spacing w:val="-2"/>
          <w:w w:val="112"/>
        </w:rPr>
        <w:t xml:space="preserve"> </w:t>
      </w:r>
      <w:r>
        <w:rPr>
          <w:rFonts w:hint="default" w:ascii="Arial" w:hAnsi="Arial" w:eastAsia="Arial" w:cs="Arial"/>
          <w:color w:val="525252"/>
          <w:spacing w:val="-7"/>
          <w:w w:val="82"/>
          <w:sz w:val="18"/>
          <w:szCs w:val="18"/>
        </w:rPr>
        <w:t>m</w:t>
      </w:r>
      <w:r>
        <w:rPr>
          <w:color w:val="525252"/>
          <w:spacing w:val="-7"/>
          <w:w w:val="82"/>
        </w:rPr>
        <w:t>）</w:t>
      </w:r>
      <w:r>
        <w:rPr>
          <w:color w:val="525252"/>
          <w:spacing w:val="-56"/>
          <w:w w:val="82"/>
        </w:rPr>
        <w:t xml:space="preserve"> </w:t>
      </w:r>
      <w:r>
        <w:rPr>
          <w:color w:val="525252"/>
          <w:spacing w:val="-10"/>
          <w:w w:val="106"/>
        </w:rPr>
        <w:t>、出厂年限超过</w:t>
      </w:r>
      <w:r>
        <w:rPr>
          <w:color w:val="525252"/>
          <w:spacing w:val="-55"/>
          <w:w w:val="106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-17"/>
          <w:w w:val="124"/>
        </w:rPr>
        <w:t>10</w:t>
      </w:r>
      <w:r>
        <w:rPr>
          <w:rFonts w:hint="default" w:ascii="Times New Roman" w:hAnsi="Times New Roman" w:eastAsia="Times New Roman" w:cs="Times New Roman"/>
          <w:color w:val="525252"/>
          <w:spacing w:val="-16"/>
          <w:w w:val="124"/>
        </w:rPr>
        <w:t xml:space="preserve"> </w:t>
      </w:r>
      <w:r>
        <w:rPr>
          <w:color w:val="525252"/>
          <w:w w:val="106"/>
        </w:rPr>
        <w:t>年</w:t>
      </w:r>
      <w:r>
        <w:rPr>
          <w:color w:val="525252"/>
          <w:spacing w:val="-1"/>
          <w:w w:val="106"/>
        </w:rPr>
        <w:t xml:space="preserve"> </w:t>
      </w:r>
      <w:r>
        <w:rPr>
          <w:color w:val="525252"/>
          <w:w w:val="85"/>
        </w:rPr>
        <w:t>〈不含</w:t>
      </w:r>
      <w:r>
        <w:rPr>
          <w:color w:val="525252"/>
          <w:spacing w:val="-20"/>
          <w:w w:val="85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-21"/>
          <w:w w:val="130"/>
        </w:rPr>
        <w:t>10</w:t>
      </w:r>
      <w:r>
        <w:rPr>
          <w:rFonts w:hint="default" w:ascii="Times New Roman" w:hAnsi="Times New Roman" w:eastAsia="Times New Roman" w:cs="Times New Roman"/>
          <w:color w:val="525252"/>
          <w:spacing w:val="-20"/>
          <w:w w:val="130"/>
        </w:rPr>
        <w:t xml:space="preserve"> </w:t>
      </w:r>
      <w:r>
        <w:rPr>
          <w:color w:val="525252"/>
          <w:w w:val="76"/>
        </w:rPr>
        <w:t>年〉</w:t>
      </w:r>
      <w:r>
        <w:rPr>
          <w:color w:val="525252"/>
          <w:spacing w:val="39"/>
          <w:w w:val="76"/>
        </w:rPr>
        <w:t xml:space="preserve"> </w:t>
      </w:r>
      <w:r>
        <w:rPr>
          <w:color w:val="525252"/>
          <w:w w:val="104"/>
        </w:rPr>
        <w:t>的塔式起重机</w:t>
      </w:r>
      <w:r>
        <w:rPr>
          <w:color w:val="525252"/>
          <w:spacing w:val="-79"/>
          <w:w w:val="104"/>
        </w:rPr>
        <w:t xml:space="preserve"> </w:t>
      </w:r>
      <w:r>
        <w:rPr>
          <w:color w:val="525252"/>
          <w:w w:val="133"/>
        </w:rPr>
        <w:t>；</w:t>
      </w:r>
    </w:p>
    <w:p>
      <w:pPr>
        <w:pStyle w:val="10"/>
        <w:tabs>
          <w:tab w:val="left" w:pos="2075"/>
        </w:tabs>
        <w:spacing w:line="276" w:lineRule="auto"/>
        <w:ind w:left="911" w:right="1676" w:firstLine="9"/>
        <w:jc w:val="left"/>
      </w:pPr>
      <w:r>
        <w:rPr>
          <w:rFonts w:hint="default" w:ascii="Times New Roman" w:hAnsi="Times New Roman" w:eastAsia="Times New Roman" w:cs="Times New Roman"/>
          <w:color w:val="666666"/>
          <w:w w:val="103"/>
        </w:rPr>
        <w:t>630kN</w:t>
      </w:r>
      <w:r>
        <w:rPr>
          <w:rFonts w:hint="default" w:ascii="Times New Roman" w:hAnsi="Times New Roman" w:eastAsia="Times New Roman" w:cs="Times New Roman"/>
          <w:color w:val="666666"/>
          <w:spacing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12"/>
        </w:rPr>
        <w:t>•</w:t>
      </w:r>
      <w:r>
        <w:rPr>
          <w:rFonts w:hint="default" w:ascii="Times New Roman" w:hAnsi="Times New Roman" w:eastAsia="Times New Roman" w:cs="Times New Roman"/>
          <w:color w:val="525252"/>
          <w:spacing w:val="11"/>
        </w:rPr>
        <w:t xml:space="preserve"> </w:t>
      </w:r>
      <w:r>
        <w:rPr>
          <w:rFonts w:hint="default" w:ascii="Arial" w:hAnsi="Arial" w:eastAsia="Arial" w:cs="Arial"/>
          <w:color w:val="525252"/>
          <w:w w:val="116"/>
          <w:sz w:val="18"/>
          <w:szCs w:val="18"/>
        </w:rPr>
        <w:t>m</w:t>
      </w:r>
      <w:r>
        <w:rPr>
          <w:rFonts w:hint="default" w:ascii="Arial" w:hAnsi="Arial" w:eastAsia="Arial" w:cs="Arial"/>
          <w:color w:val="525252"/>
          <w:sz w:val="18"/>
          <w:szCs w:val="18"/>
        </w:rPr>
        <w:tab/>
      </w:r>
      <w:r>
        <w:rPr>
          <w:rFonts w:hint="default" w:ascii="Times New Roman" w:hAnsi="Times New Roman" w:eastAsia="Times New Roman" w:cs="Times New Roman"/>
          <w:color w:val="525252"/>
          <w:w w:val="103"/>
        </w:rPr>
        <w:t>1250kN</w:t>
      </w:r>
      <w:r>
        <w:rPr>
          <w:rFonts w:hint="default" w:ascii="Times New Roman" w:hAnsi="Times New Roman" w:eastAsia="Times New Roman" w:cs="Times New Roman"/>
          <w:color w:val="525252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w w:val="93"/>
        </w:rPr>
        <w:t>•</w:t>
      </w:r>
      <w:r>
        <w:rPr>
          <w:rFonts w:hint="default" w:ascii="Times New Roman" w:hAnsi="Times New Roman" w:eastAsia="Times New Roman" w:cs="Times New Roman"/>
          <w:color w:val="2A2A2A"/>
          <w:spacing w:val="15"/>
        </w:rPr>
        <w:t xml:space="preserve"> </w:t>
      </w:r>
      <w:r>
        <w:rPr>
          <w:rFonts w:hint="default" w:ascii="Arial" w:hAnsi="Arial" w:eastAsia="Arial" w:cs="Arial"/>
          <w:color w:val="525252"/>
          <w:w w:val="130"/>
          <w:sz w:val="18"/>
          <w:szCs w:val="18"/>
        </w:rPr>
        <w:t>m</w:t>
      </w:r>
      <w:r>
        <w:rPr>
          <w:rFonts w:hint="default" w:ascii="Arial" w:hAnsi="Arial" w:eastAsia="Arial" w:cs="Arial"/>
          <w:color w:val="525252"/>
          <w:sz w:val="18"/>
          <w:szCs w:val="18"/>
        </w:rPr>
        <w:t xml:space="preserve"> </w:t>
      </w:r>
      <w:r>
        <w:rPr>
          <w:rFonts w:hint="default" w:ascii="Arial" w:hAnsi="Arial" w:eastAsia="Arial" w:cs="Arial"/>
          <w:color w:val="525252"/>
          <w:spacing w:val="-15"/>
          <w:sz w:val="18"/>
          <w:szCs w:val="18"/>
        </w:rPr>
        <w:t xml:space="preserve"> </w:t>
      </w:r>
      <w:r>
        <w:rPr>
          <w:color w:val="666666"/>
          <w:w w:val="84"/>
        </w:rPr>
        <w:t>（不含</w:t>
      </w:r>
      <w:r>
        <w:rPr>
          <w:color w:val="666666"/>
          <w:spacing w:val="-51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spacing w:val="-48"/>
          <w:w w:val="141"/>
        </w:rPr>
        <w:t>1</w:t>
      </w:r>
      <w:r>
        <w:rPr>
          <w:rFonts w:hint="default" w:ascii="Times New Roman" w:hAnsi="Times New Roman" w:eastAsia="Times New Roman" w:cs="Times New Roman"/>
          <w:color w:val="666666"/>
          <w:w w:val="102"/>
        </w:rPr>
        <w:t>250k</w:t>
      </w:r>
      <w:r>
        <w:rPr>
          <w:rFonts w:hint="default" w:ascii="Times New Roman" w:hAnsi="Times New Roman" w:eastAsia="Times New Roman" w:cs="Times New Roman"/>
          <w:color w:val="666666"/>
          <w:spacing w:val="-12"/>
          <w:w w:val="102"/>
        </w:rPr>
        <w:t>I</w:t>
      </w:r>
      <w:r>
        <w:rPr>
          <w:color w:val="666666"/>
          <w:w w:val="77"/>
          <w:sz w:val="17"/>
          <w:szCs w:val="17"/>
        </w:rPr>
        <w:t>叫</w:t>
      </w:r>
      <w:r>
        <w:rPr>
          <w:color w:val="666666"/>
          <w:spacing w:val="-38"/>
          <w:sz w:val="17"/>
          <w:szCs w:val="17"/>
        </w:rPr>
        <w:t xml:space="preserve"> </w:t>
      </w:r>
      <w:r>
        <w:rPr>
          <w:color w:val="666666"/>
          <w:w w:val="133"/>
          <w:sz w:val="17"/>
          <w:szCs w:val="17"/>
        </w:rPr>
        <w:t>•</w:t>
      </w:r>
      <w:r>
        <w:rPr>
          <w:color w:val="666666"/>
          <w:spacing w:val="-58"/>
          <w:sz w:val="17"/>
          <w:szCs w:val="17"/>
        </w:rPr>
        <w:t xml:space="preserve"> </w:t>
      </w:r>
      <w:r>
        <w:rPr>
          <w:rFonts w:hint="default" w:ascii="Arial" w:hAnsi="Arial" w:eastAsia="Arial" w:cs="Arial"/>
          <w:color w:val="666666"/>
          <w:spacing w:val="-8"/>
          <w:w w:val="123"/>
          <w:sz w:val="18"/>
          <w:szCs w:val="18"/>
        </w:rPr>
        <w:t>m</w:t>
      </w:r>
      <w:r>
        <w:rPr>
          <w:color w:val="666666"/>
          <w:w w:val="35"/>
        </w:rPr>
        <w:t>）</w:t>
      </w:r>
      <w:r>
        <w:rPr>
          <w:color w:val="666666"/>
          <w:spacing w:val="-67"/>
        </w:rPr>
        <w:t xml:space="preserve"> </w:t>
      </w:r>
      <w:r>
        <w:rPr>
          <w:color w:val="666666"/>
          <w:spacing w:val="-60"/>
          <w:w w:val="133"/>
        </w:rPr>
        <w:t>、</w:t>
      </w:r>
      <w:r>
        <w:rPr>
          <w:color w:val="666666"/>
          <w:w w:val="103"/>
        </w:rPr>
        <w:t>出厂年限超过</w:t>
      </w:r>
      <w:r>
        <w:rPr>
          <w:color w:val="666666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spacing w:val="-48"/>
          <w:w w:val="141"/>
        </w:rPr>
        <w:t>1</w:t>
      </w:r>
      <w:r>
        <w:rPr>
          <w:rFonts w:hint="default" w:ascii="Times New Roman" w:hAnsi="Times New Roman" w:eastAsia="Times New Roman" w:cs="Times New Roman"/>
          <w:color w:val="666666"/>
          <w:w w:val="107"/>
        </w:rPr>
        <w:t xml:space="preserve">5 </w:t>
      </w:r>
      <w:r>
        <w:rPr>
          <w:color w:val="666666"/>
          <w:w w:val="106"/>
        </w:rPr>
        <w:t>年</w:t>
      </w:r>
      <w:r>
        <w:rPr>
          <w:color w:val="666666"/>
          <w:spacing w:val="7"/>
        </w:rPr>
        <w:t xml:space="preserve"> </w:t>
      </w:r>
      <w:r>
        <w:rPr>
          <w:color w:val="666666"/>
          <w:w w:val="83"/>
        </w:rPr>
        <w:t>〈不含</w:t>
      </w:r>
      <w:r>
        <w:rPr>
          <w:color w:val="666666"/>
          <w:spacing w:val="-35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spacing w:val="-48"/>
          <w:w w:val="141"/>
        </w:rPr>
        <w:t>1</w:t>
      </w:r>
      <w:r>
        <w:rPr>
          <w:rFonts w:hint="default" w:ascii="Times New Roman" w:hAnsi="Times New Roman" w:eastAsia="Times New Roman" w:cs="Times New Roman"/>
          <w:color w:val="666666"/>
          <w:w w:val="107"/>
        </w:rPr>
        <w:t>5</w:t>
      </w:r>
      <w:r>
        <w:rPr>
          <w:rFonts w:hint="default" w:ascii="Times New Roman" w:hAnsi="Times New Roman" w:eastAsia="Times New Roman" w:cs="Times New Roman"/>
          <w:color w:val="666666"/>
          <w:spacing w:val="-7"/>
        </w:rPr>
        <w:t xml:space="preserve"> </w:t>
      </w:r>
      <w:r>
        <w:rPr>
          <w:color w:val="666666"/>
          <w:w w:val="76"/>
        </w:rPr>
        <w:t>年）</w:t>
      </w:r>
      <w:r>
        <w:rPr>
          <w:color w:val="666666"/>
          <w:spacing w:val="18"/>
        </w:rPr>
        <w:t xml:space="preserve"> </w:t>
      </w:r>
      <w:r>
        <w:rPr>
          <w:color w:val="666666"/>
          <w:spacing w:val="-43"/>
          <w:w w:val="115"/>
        </w:rPr>
        <w:t>的</w:t>
      </w:r>
      <w:r>
        <w:rPr>
          <w:color w:val="666666"/>
          <w:spacing w:val="-16"/>
          <w:w w:val="111"/>
        </w:rPr>
        <w:t>塔</w:t>
      </w:r>
      <w:r>
        <w:rPr>
          <w:color w:val="666666"/>
          <w:w w:val="103"/>
        </w:rPr>
        <w:t>式起重机</w:t>
      </w:r>
      <w:r>
        <w:rPr>
          <w:color w:val="666666"/>
          <w:spacing w:val="-80"/>
        </w:rPr>
        <w:t xml:space="preserve"> </w:t>
      </w:r>
      <w:r>
        <w:rPr>
          <w:color w:val="666666"/>
          <w:spacing w:val="-145"/>
          <w:w w:val="166"/>
        </w:rPr>
        <w:t>；</w:t>
      </w:r>
      <w:r>
        <w:rPr>
          <w:rFonts w:hint="default" w:ascii="Times New Roman" w:hAnsi="Times New Roman" w:eastAsia="Times New Roman" w:cs="Times New Roman"/>
          <w:color w:val="666666"/>
          <w:w w:val="105"/>
        </w:rPr>
        <w:t>1250kN</w:t>
      </w:r>
      <w:r>
        <w:rPr>
          <w:rFonts w:hint="default" w:ascii="Times New Roman" w:hAnsi="Times New Roman" w:eastAsia="Times New Roman" w:cs="Times New Roman"/>
          <w:color w:val="666666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93"/>
        </w:rPr>
        <w:t>•</w:t>
      </w:r>
      <w:r>
        <w:rPr>
          <w:rFonts w:hint="default" w:ascii="Times New Roman" w:hAnsi="Times New Roman" w:eastAsia="Times New Roman" w:cs="Times New Roman"/>
          <w:color w:val="525252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-25"/>
        </w:rPr>
        <w:t xml:space="preserve"> </w:t>
      </w:r>
      <w:r>
        <w:rPr>
          <w:rFonts w:hint="default" w:ascii="Arial" w:hAnsi="Arial" w:eastAsia="Arial" w:cs="Arial"/>
          <w:color w:val="525252"/>
          <w:w w:val="123"/>
          <w:sz w:val="18"/>
          <w:szCs w:val="18"/>
        </w:rPr>
        <w:t>m</w:t>
      </w:r>
      <w:r>
        <w:rPr>
          <w:rFonts w:hint="default" w:ascii="Arial" w:hAnsi="Arial" w:eastAsia="Arial" w:cs="Arial"/>
          <w:color w:val="525252"/>
          <w:spacing w:val="-11"/>
          <w:sz w:val="18"/>
          <w:szCs w:val="18"/>
        </w:rPr>
        <w:t xml:space="preserve"> </w:t>
      </w:r>
      <w:r>
        <w:rPr>
          <w:color w:val="525252"/>
          <w:w w:val="107"/>
        </w:rPr>
        <w:t>以</w:t>
      </w:r>
      <w:r>
        <w:rPr>
          <w:color w:val="525252"/>
          <w:spacing w:val="-6"/>
          <w:w w:val="107"/>
        </w:rPr>
        <w:t>上</w:t>
      </w:r>
      <w:r>
        <w:rPr>
          <w:color w:val="525252"/>
          <w:spacing w:val="-29"/>
          <w:w w:val="113"/>
        </w:rPr>
        <w:t>、</w:t>
      </w:r>
      <w:r>
        <w:rPr>
          <w:color w:val="525252"/>
          <w:w w:val="104"/>
        </w:rPr>
        <w:t xml:space="preserve">出厂年限超 </w:t>
      </w:r>
      <w:r>
        <w:rPr>
          <w:color w:val="666666"/>
          <w:w w:val="111"/>
        </w:rPr>
        <w:t>过</w:t>
      </w:r>
      <w:r>
        <w:rPr>
          <w:color w:val="666666"/>
          <w:spacing w:val="-60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98"/>
        </w:rPr>
        <w:t>20</w:t>
      </w:r>
      <w:r>
        <w:rPr>
          <w:rFonts w:hint="default" w:ascii="Times New Roman" w:hAnsi="Times New Roman" w:eastAsia="Times New Roman" w:cs="Times New Roman"/>
          <w:color w:val="666666"/>
          <w:spacing w:val="7"/>
        </w:rPr>
        <w:t xml:space="preserve"> </w:t>
      </w:r>
      <w:r>
        <w:rPr>
          <w:color w:val="666666"/>
          <w:w w:val="106"/>
        </w:rPr>
        <w:t>年</w:t>
      </w:r>
      <w:r>
        <w:rPr>
          <w:color w:val="666666"/>
          <w:spacing w:val="7"/>
        </w:rPr>
        <w:t xml:space="preserve"> </w:t>
      </w:r>
      <w:r>
        <w:rPr>
          <w:color w:val="666666"/>
          <w:w w:val="84"/>
        </w:rPr>
        <w:t>（不含</w:t>
      </w:r>
      <w:r>
        <w:rPr>
          <w:color w:val="666666"/>
          <w:spacing w:val="-51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98"/>
        </w:rPr>
        <w:t>20</w:t>
      </w:r>
      <w:r>
        <w:rPr>
          <w:rFonts w:hint="default" w:ascii="Times New Roman" w:hAnsi="Times New Roman" w:eastAsia="Times New Roman" w:cs="Times New Roman"/>
          <w:color w:val="666666"/>
          <w:spacing w:val="-2"/>
        </w:rPr>
        <w:t xml:space="preserve"> </w:t>
      </w:r>
      <w:r>
        <w:rPr>
          <w:color w:val="666666"/>
          <w:w w:val="78"/>
        </w:rPr>
        <w:t>年〉</w:t>
      </w:r>
      <w:r>
        <w:rPr>
          <w:color w:val="666666"/>
          <w:spacing w:val="19"/>
        </w:rPr>
        <w:t xml:space="preserve"> </w:t>
      </w:r>
      <w:r>
        <w:rPr>
          <w:color w:val="666666"/>
          <w:w w:val="105"/>
        </w:rPr>
        <w:t>的</w:t>
      </w:r>
      <w:r>
        <w:rPr>
          <w:color w:val="666666"/>
          <w:spacing w:val="-26"/>
          <w:w w:val="105"/>
        </w:rPr>
        <w:t>塔</w:t>
      </w:r>
      <w:r>
        <w:rPr>
          <w:color w:val="666666"/>
          <w:w w:val="103"/>
        </w:rPr>
        <w:t>式起重</w:t>
      </w:r>
      <w:r>
        <w:rPr>
          <w:color w:val="666666"/>
          <w:spacing w:val="11"/>
          <w:w w:val="103"/>
        </w:rPr>
        <w:t>机</w:t>
      </w:r>
      <w:r>
        <w:rPr>
          <w:color w:val="666666"/>
          <w:w w:val="129"/>
        </w:rPr>
        <w:t>。由</w:t>
      </w:r>
      <w:r>
        <w:rPr>
          <w:color w:val="666666"/>
          <w:spacing w:val="-183"/>
          <w:w w:val="129"/>
        </w:rPr>
        <w:t>于</w:t>
      </w:r>
      <w:r>
        <w:rPr>
          <w:color w:val="666666"/>
          <w:spacing w:val="-19"/>
          <w:w w:val="117"/>
        </w:rPr>
        <w:t>使</w:t>
      </w:r>
      <w:r>
        <w:rPr>
          <w:color w:val="666666"/>
          <w:spacing w:val="-25"/>
          <w:w w:val="111"/>
        </w:rPr>
        <w:t>用</w:t>
      </w:r>
      <w:r>
        <w:rPr>
          <w:color w:val="666666"/>
          <w:spacing w:val="-7"/>
          <w:w w:val="111"/>
        </w:rPr>
        <w:t>年</w:t>
      </w:r>
      <w:r>
        <w:rPr>
          <w:color w:val="666666"/>
          <w:w w:val="104"/>
        </w:rPr>
        <w:t>限过</w:t>
      </w:r>
      <w:r>
        <w:rPr>
          <w:color w:val="666666"/>
          <w:spacing w:val="14"/>
          <w:w w:val="104"/>
        </w:rPr>
        <w:t>久</w:t>
      </w:r>
      <w:r>
        <w:rPr>
          <w:color w:val="3D3D3D"/>
          <w:spacing w:val="-127"/>
          <w:w w:val="148"/>
        </w:rPr>
        <w:t>，</w:t>
      </w:r>
      <w:r>
        <w:rPr>
          <w:color w:val="666666"/>
          <w:w w:val="106"/>
        </w:rPr>
        <w:t xml:space="preserve">存在 </w:t>
      </w:r>
      <w:r>
        <w:rPr>
          <w:color w:val="666666"/>
          <w:spacing w:val="-20"/>
          <w:w w:val="113"/>
        </w:rPr>
        <w:t>设</w:t>
      </w:r>
      <w:r>
        <w:rPr>
          <w:color w:val="666666"/>
          <w:w w:val="104"/>
        </w:rPr>
        <w:t>备结</w:t>
      </w:r>
      <w:r>
        <w:rPr>
          <w:color w:val="666666"/>
          <w:spacing w:val="-14"/>
          <w:w w:val="104"/>
        </w:rPr>
        <w:t>构</w:t>
      </w:r>
      <w:r>
        <w:rPr>
          <w:color w:val="666666"/>
          <w:w w:val="104"/>
        </w:rPr>
        <w:t>疲劳</w:t>
      </w:r>
      <w:r>
        <w:rPr>
          <w:color w:val="666666"/>
          <w:spacing w:val="-75"/>
        </w:rPr>
        <w:t xml:space="preserve"> </w:t>
      </w:r>
      <w:r>
        <w:rPr>
          <w:color w:val="666666"/>
          <w:spacing w:val="-57"/>
          <w:w w:val="113"/>
        </w:rPr>
        <w:t>、</w:t>
      </w:r>
      <w:r>
        <w:rPr>
          <w:color w:val="666666"/>
          <w:w w:val="108"/>
        </w:rPr>
        <w:t>锈</w:t>
      </w:r>
      <w:r>
        <w:rPr>
          <w:color w:val="666666"/>
          <w:spacing w:val="18"/>
          <w:w w:val="108"/>
        </w:rPr>
        <w:t>蚀</w:t>
      </w:r>
      <w:r>
        <w:rPr>
          <w:color w:val="666666"/>
          <w:spacing w:val="-48"/>
          <w:w w:val="113"/>
        </w:rPr>
        <w:t>、</w:t>
      </w:r>
      <w:r>
        <w:rPr>
          <w:color w:val="666666"/>
          <w:w w:val="103"/>
        </w:rPr>
        <w:t>变形</w:t>
      </w:r>
      <w:r>
        <w:rPr>
          <w:color w:val="666666"/>
          <w:spacing w:val="-8"/>
          <w:w w:val="103"/>
        </w:rPr>
        <w:t>等</w:t>
      </w:r>
      <w:r>
        <w:rPr>
          <w:color w:val="666666"/>
          <w:spacing w:val="-23"/>
          <w:w w:val="110"/>
        </w:rPr>
        <w:t>安</w:t>
      </w:r>
      <w:r>
        <w:rPr>
          <w:color w:val="666666"/>
          <w:spacing w:val="-7"/>
          <w:w w:val="111"/>
        </w:rPr>
        <w:t>全</w:t>
      </w:r>
      <w:r>
        <w:rPr>
          <w:color w:val="666666"/>
          <w:spacing w:val="-24"/>
          <w:w w:val="115"/>
        </w:rPr>
        <w:t>隐</w:t>
      </w:r>
      <w:r>
        <w:rPr>
          <w:color w:val="666666"/>
          <w:spacing w:val="-3"/>
          <w:w w:val="114"/>
        </w:rPr>
        <w:t>患</w:t>
      </w:r>
      <w:r>
        <w:rPr>
          <w:color w:val="666666"/>
          <w:w w:val="111"/>
        </w:rPr>
        <w:t>。超过年限</w:t>
      </w:r>
      <w:r>
        <w:rPr>
          <w:color w:val="666666"/>
          <w:spacing w:val="-112"/>
          <w:w w:val="111"/>
        </w:rPr>
        <w:t>的</w:t>
      </w:r>
      <w:r>
        <w:rPr>
          <w:color w:val="666666"/>
          <w:w w:val="105"/>
        </w:rPr>
        <w:t>由有资</w:t>
      </w:r>
      <w:r>
        <w:rPr>
          <w:color w:val="666666"/>
          <w:spacing w:val="-33"/>
          <w:w w:val="105"/>
        </w:rPr>
        <w:t>质</w:t>
      </w:r>
      <w:r>
        <w:rPr>
          <w:color w:val="666666"/>
          <w:w w:val="104"/>
        </w:rPr>
        <w:t xml:space="preserve">评 </w:t>
      </w:r>
      <w:r>
        <w:rPr>
          <w:color w:val="666666"/>
          <w:w w:val="103"/>
        </w:rPr>
        <w:t>估机</w:t>
      </w:r>
      <w:r>
        <w:rPr>
          <w:color w:val="666666"/>
          <w:spacing w:val="-8"/>
          <w:w w:val="103"/>
        </w:rPr>
        <w:t>构</w:t>
      </w:r>
      <w:r>
        <w:rPr>
          <w:color w:val="666666"/>
          <w:spacing w:val="-24"/>
          <w:w w:val="115"/>
        </w:rPr>
        <w:t>评</w:t>
      </w:r>
      <w:r>
        <w:rPr>
          <w:color w:val="666666"/>
          <w:w w:val="103"/>
        </w:rPr>
        <w:t>估合格后</w:t>
      </w:r>
      <w:r>
        <w:rPr>
          <w:color w:val="666666"/>
          <w:spacing w:val="-70"/>
        </w:rPr>
        <w:t xml:space="preserve"> </w:t>
      </w:r>
      <w:r>
        <w:rPr>
          <w:color w:val="666666"/>
          <w:w w:val="116"/>
        </w:rPr>
        <w:t>，可继续</w:t>
      </w:r>
      <w:r>
        <w:rPr>
          <w:color w:val="666666"/>
          <w:spacing w:val="-165"/>
          <w:w w:val="116"/>
        </w:rPr>
        <w:t>使</w:t>
      </w:r>
      <w:r>
        <w:rPr>
          <w:color w:val="666666"/>
          <w:spacing w:val="-7"/>
          <w:w w:val="111"/>
        </w:rPr>
        <w:t>用</w:t>
      </w:r>
      <w:r>
        <w:rPr>
          <w:color w:val="666666"/>
          <w:spacing w:val="-21"/>
          <w:w w:val="152"/>
        </w:rPr>
        <w:t>。</w:t>
      </w:r>
      <w:r>
        <w:rPr>
          <w:color w:val="666666"/>
          <w:spacing w:val="-235"/>
          <w:w w:val="152"/>
        </w:rPr>
        <w:t>超</w:t>
      </w:r>
      <w:r>
        <w:rPr>
          <w:color w:val="666666"/>
          <w:w w:val="107"/>
        </w:rPr>
        <w:t>过</w:t>
      </w:r>
      <w:r>
        <w:rPr>
          <w:color w:val="666666"/>
          <w:spacing w:val="-15"/>
          <w:w w:val="107"/>
        </w:rPr>
        <w:t>一</w:t>
      </w:r>
      <w:r>
        <w:rPr>
          <w:color w:val="666666"/>
          <w:spacing w:val="-37"/>
          <w:w w:val="117"/>
        </w:rPr>
        <w:t>定</w:t>
      </w:r>
      <w:r>
        <w:rPr>
          <w:color w:val="666666"/>
          <w:spacing w:val="-19"/>
          <w:w w:val="117"/>
        </w:rPr>
        <w:t>使</w:t>
      </w:r>
      <w:r>
        <w:rPr>
          <w:color w:val="666666"/>
          <w:w w:val="104"/>
        </w:rPr>
        <w:t>用</w:t>
      </w:r>
      <w:r>
        <w:rPr>
          <w:color w:val="666666"/>
          <w:spacing w:val="-3"/>
          <w:w w:val="104"/>
        </w:rPr>
        <w:t>年</w:t>
      </w:r>
      <w:r>
        <w:rPr>
          <w:color w:val="666666"/>
          <w:spacing w:val="-17"/>
          <w:w w:val="116"/>
        </w:rPr>
        <w:t>限</w:t>
      </w:r>
      <w:r>
        <w:rPr>
          <w:color w:val="666666"/>
          <w:spacing w:val="-40"/>
          <w:w w:val="109"/>
        </w:rPr>
        <w:t>的</w:t>
      </w:r>
      <w:r>
        <w:rPr>
          <w:color w:val="666666"/>
          <w:w w:val="104"/>
        </w:rPr>
        <w:t>施工</w:t>
      </w:r>
      <w:r>
        <w:rPr>
          <w:color w:val="666666"/>
          <w:spacing w:val="5"/>
          <w:w w:val="104"/>
        </w:rPr>
        <w:t>升</w:t>
      </w:r>
      <w:r>
        <w:rPr>
          <w:color w:val="666666"/>
          <w:w w:val="116"/>
        </w:rPr>
        <w:t xml:space="preserve">降 </w:t>
      </w:r>
      <w:r>
        <w:rPr>
          <w:color w:val="525252"/>
          <w:spacing w:val="14"/>
          <w:w w:val="110"/>
        </w:rPr>
        <w:t>机</w:t>
      </w:r>
      <w:r>
        <w:rPr>
          <w:color w:val="525252"/>
          <w:w w:val="120"/>
        </w:rPr>
        <w:t>：出厂</w:t>
      </w:r>
      <w:r>
        <w:rPr>
          <w:color w:val="525252"/>
          <w:spacing w:val="-162"/>
          <w:w w:val="120"/>
        </w:rPr>
        <w:t>年</w:t>
      </w:r>
      <w:r>
        <w:rPr>
          <w:color w:val="525252"/>
          <w:w w:val="103"/>
        </w:rPr>
        <w:t>限超过</w:t>
      </w:r>
      <w:r>
        <w:rPr>
          <w:color w:val="525252"/>
          <w:spacing w:val="-52"/>
        </w:rPr>
        <w:t xml:space="preserve"> </w:t>
      </w:r>
      <w:r>
        <w:rPr>
          <w:rFonts w:hint="default" w:ascii="Arial" w:hAnsi="Arial" w:eastAsia="Arial" w:cs="Arial"/>
          <w:color w:val="525252"/>
          <w:w w:val="112"/>
          <w:sz w:val="19"/>
          <w:szCs w:val="19"/>
        </w:rPr>
        <w:t>8</w:t>
      </w:r>
      <w:r>
        <w:rPr>
          <w:rFonts w:hint="default" w:ascii="Arial" w:hAnsi="Arial" w:eastAsia="Arial" w:cs="Arial"/>
          <w:color w:val="525252"/>
          <w:spacing w:val="-22"/>
          <w:sz w:val="19"/>
          <w:szCs w:val="19"/>
        </w:rPr>
        <w:t xml:space="preserve"> </w:t>
      </w:r>
      <w:r>
        <w:rPr>
          <w:color w:val="525252"/>
          <w:w w:val="106"/>
        </w:rPr>
        <w:t>年</w:t>
      </w:r>
      <w:r>
        <w:rPr>
          <w:color w:val="525252"/>
          <w:spacing w:val="16"/>
        </w:rPr>
        <w:t xml:space="preserve"> </w:t>
      </w:r>
      <w:r>
        <w:rPr>
          <w:color w:val="525252"/>
          <w:w w:val="82"/>
        </w:rPr>
        <w:t>（不含</w:t>
      </w:r>
      <w:r>
        <w:rPr>
          <w:color w:val="525252"/>
          <w:spacing w:val="-48"/>
        </w:rPr>
        <w:t xml:space="preserve"> </w:t>
      </w:r>
      <w:r>
        <w:rPr>
          <w:rFonts w:hint="default" w:ascii="Arial" w:hAnsi="Arial" w:eastAsia="Arial" w:cs="Arial"/>
          <w:color w:val="525252"/>
          <w:w w:val="112"/>
          <w:sz w:val="19"/>
          <w:szCs w:val="19"/>
        </w:rPr>
        <w:t>8</w:t>
      </w:r>
      <w:r>
        <w:rPr>
          <w:rFonts w:hint="default" w:ascii="Arial" w:hAnsi="Arial" w:eastAsia="Arial" w:cs="Arial"/>
          <w:color w:val="525252"/>
          <w:spacing w:val="-13"/>
          <w:sz w:val="19"/>
          <w:szCs w:val="19"/>
        </w:rPr>
        <w:t xml:space="preserve"> </w:t>
      </w:r>
      <w:r>
        <w:rPr>
          <w:color w:val="525252"/>
          <w:w w:val="76"/>
        </w:rPr>
        <w:t>年〉</w:t>
      </w:r>
      <w:r>
        <w:rPr>
          <w:color w:val="525252"/>
          <w:spacing w:val="27"/>
        </w:rPr>
        <w:t xml:space="preserve"> </w:t>
      </w:r>
      <w:r>
        <w:rPr>
          <w:color w:val="525252"/>
          <w:spacing w:val="26"/>
          <w:w w:val="109"/>
        </w:rPr>
        <w:t>的</w:t>
      </w:r>
      <w:r>
        <w:rPr>
          <w:rFonts w:hint="default" w:ascii="Arial" w:hAnsi="Arial" w:eastAsia="Arial" w:cs="Arial"/>
          <w:color w:val="525252"/>
          <w:w w:val="99"/>
          <w:sz w:val="19"/>
          <w:szCs w:val="19"/>
        </w:rPr>
        <w:t>SC</w:t>
      </w:r>
      <w:r>
        <w:rPr>
          <w:rFonts w:hint="default" w:ascii="Arial" w:hAnsi="Arial" w:eastAsia="Arial" w:cs="Arial"/>
          <w:color w:val="525252"/>
          <w:spacing w:val="-7"/>
          <w:sz w:val="19"/>
          <w:szCs w:val="19"/>
        </w:rPr>
        <w:t xml:space="preserve"> </w:t>
      </w:r>
      <w:r>
        <w:rPr>
          <w:color w:val="525252"/>
          <w:w w:val="104"/>
        </w:rPr>
        <w:t>型施工</w:t>
      </w:r>
      <w:r>
        <w:rPr>
          <w:color w:val="525252"/>
          <w:spacing w:val="3"/>
          <w:w w:val="104"/>
        </w:rPr>
        <w:t>升</w:t>
      </w:r>
      <w:r>
        <w:rPr>
          <w:color w:val="525252"/>
          <w:w w:val="110"/>
        </w:rPr>
        <w:t>降</w:t>
      </w:r>
      <w:r>
        <w:rPr>
          <w:color w:val="525252"/>
          <w:spacing w:val="1"/>
          <w:w w:val="110"/>
        </w:rPr>
        <w:t>机</w:t>
      </w:r>
      <w:r>
        <w:rPr>
          <w:color w:val="525252"/>
          <w:w w:val="132"/>
        </w:rPr>
        <w:t>，传动</w:t>
      </w:r>
    </w:p>
    <w:p>
      <w:pPr>
        <w:pStyle w:val="10"/>
        <w:spacing w:before="19" w:line="237" w:lineRule="auto"/>
        <w:ind w:left="911" w:right="1676" w:firstLine="9"/>
        <w:jc w:val="both"/>
      </w:pPr>
      <w:r>
        <w:rPr>
          <w:color w:val="666666"/>
          <w:spacing w:val="-21"/>
          <w:w w:val="109"/>
        </w:rPr>
        <w:t>系</w:t>
      </w:r>
      <w:r>
        <w:rPr>
          <w:color w:val="666666"/>
          <w:spacing w:val="-31"/>
          <w:w w:val="114"/>
        </w:rPr>
        <w:t>统</w:t>
      </w:r>
      <w:r>
        <w:rPr>
          <w:color w:val="666666"/>
          <w:w w:val="109"/>
        </w:rPr>
        <w:t>磨</w:t>
      </w:r>
      <w:r>
        <w:rPr>
          <w:color w:val="666666"/>
          <w:spacing w:val="-23"/>
          <w:w w:val="109"/>
        </w:rPr>
        <w:t>损</w:t>
      </w:r>
      <w:r>
        <w:rPr>
          <w:color w:val="666666"/>
          <w:w w:val="104"/>
        </w:rPr>
        <w:t>严重</w:t>
      </w:r>
      <w:r>
        <w:rPr>
          <w:color w:val="666666"/>
          <w:spacing w:val="-75"/>
        </w:rPr>
        <w:t xml:space="preserve"> </w:t>
      </w:r>
      <w:r>
        <w:rPr>
          <w:color w:val="666666"/>
          <w:w w:val="131"/>
        </w:rPr>
        <w:t>，钢</w:t>
      </w:r>
      <w:r>
        <w:rPr>
          <w:color w:val="666666"/>
          <w:spacing w:val="-195"/>
          <w:w w:val="131"/>
        </w:rPr>
        <w:t>结</w:t>
      </w:r>
      <w:r>
        <w:rPr>
          <w:color w:val="666666"/>
          <w:w w:val="106"/>
        </w:rPr>
        <w:t>构</w:t>
      </w:r>
      <w:r>
        <w:rPr>
          <w:color w:val="666666"/>
          <w:spacing w:val="-11"/>
          <w:w w:val="106"/>
        </w:rPr>
        <w:t>疲</w:t>
      </w:r>
      <w:r>
        <w:rPr>
          <w:color w:val="666666"/>
          <w:spacing w:val="5"/>
          <w:w w:val="110"/>
        </w:rPr>
        <w:t>劳</w:t>
      </w:r>
      <w:r>
        <w:rPr>
          <w:color w:val="666666"/>
          <w:spacing w:val="-48"/>
          <w:w w:val="113"/>
        </w:rPr>
        <w:t>、</w:t>
      </w:r>
      <w:r>
        <w:rPr>
          <w:color w:val="666666"/>
          <w:w w:val="101"/>
        </w:rPr>
        <w:t>变形</w:t>
      </w:r>
      <w:r>
        <w:rPr>
          <w:color w:val="666666"/>
          <w:spacing w:val="-73"/>
        </w:rPr>
        <w:t xml:space="preserve"> </w:t>
      </w:r>
      <w:r>
        <w:rPr>
          <w:color w:val="666666"/>
          <w:spacing w:val="-88"/>
          <w:w w:val="133"/>
        </w:rPr>
        <w:t>、</w:t>
      </w:r>
      <w:r>
        <w:rPr>
          <w:color w:val="666666"/>
          <w:spacing w:val="-20"/>
          <w:w w:val="113"/>
        </w:rPr>
        <w:t>腐</w:t>
      </w:r>
      <w:r>
        <w:rPr>
          <w:color w:val="666666"/>
          <w:w w:val="102"/>
        </w:rPr>
        <w:t>蚀等较严重</w:t>
      </w:r>
      <w:r>
        <w:rPr>
          <w:color w:val="666666"/>
          <w:spacing w:val="-69"/>
        </w:rPr>
        <w:t xml:space="preserve"> </w:t>
      </w:r>
      <w:r>
        <w:rPr>
          <w:color w:val="666666"/>
          <w:w w:val="114"/>
        </w:rPr>
        <w:t xml:space="preserve">，存在安全隐 </w:t>
      </w:r>
      <w:r>
        <w:rPr>
          <w:color w:val="666666"/>
          <w:spacing w:val="-4"/>
          <w:w w:val="119"/>
        </w:rPr>
        <w:t>患</w:t>
      </w:r>
      <w:r>
        <w:rPr>
          <w:color w:val="666666"/>
          <w:w w:val="120"/>
        </w:rPr>
        <w:t>；出厂</w:t>
      </w:r>
      <w:r>
        <w:rPr>
          <w:color w:val="666666"/>
          <w:spacing w:val="-162"/>
          <w:w w:val="120"/>
        </w:rPr>
        <w:t>年</w:t>
      </w:r>
      <w:r>
        <w:rPr>
          <w:color w:val="666666"/>
          <w:spacing w:val="-35"/>
          <w:w w:val="116"/>
        </w:rPr>
        <w:t>限</w:t>
      </w:r>
      <w:r>
        <w:rPr>
          <w:color w:val="666666"/>
          <w:w w:val="103"/>
        </w:rPr>
        <w:t>超过</w:t>
      </w:r>
      <w:r>
        <w:rPr>
          <w:color w:val="666666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109"/>
          <w:sz w:val="22"/>
          <w:szCs w:val="22"/>
        </w:rPr>
        <w:t>5</w:t>
      </w:r>
      <w:r>
        <w:rPr>
          <w:rFonts w:hint="default" w:ascii="Times New Roman" w:hAnsi="Times New Roman" w:eastAsia="Times New Roman" w:cs="Times New Roman"/>
          <w:color w:val="666666"/>
          <w:spacing w:val="-25"/>
          <w:sz w:val="22"/>
          <w:szCs w:val="22"/>
        </w:rPr>
        <w:t xml:space="preserve"> </w:t>
      </w:r>
      <w:r>
        <w:rPr>
          <w:color w:val="666666"/>
          <w:w w:val="106"/>
        </w:rPr>
        <w:t>年</w:t>
      </w:r>
      <w:r>
        <w:rPr>
          <w:color w:val="666666"/>
          <w:spacing w:val="16"/>
        </w:rPr>
        <w:t xml:space="preserve"> </w:t>
      </w:r>
      <w:r>
        <w:rPr>
          <w:color w:val="666666"/>
          <w:w w:val="82"/>
        </w:rPr>
        <w:t>（不含</w:t>
      </w:r>
      <w:r>
        <w:rPr>
          <w:color w:val="666666"/>
          <w:spacing w:val="-39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109"/>
          <w:sz w:val="22"/>
          <w:szCs w:val="22"/>
        </w:rPr>
        <w:t>5</w:t>
      </w:r>
      <w:r>
        <w:rPr>
          <w:rFonts w:hint="default" w:ascii="Times New Roman" w:hAnsi="Times New Roman" w:eastAsia="Times New Roman" w:cs="Times New Roman"/>
          <w:color w:val="666666"/>
          <w:spacing w:val="-25"/>
          <w:sz w:val="22"/>
          <w:szCs w:val="22"/>
        </w:rPr>
        <w:t xml:space="preserve"> </w:t>
      </w:r>
      <w:r>
        <w:rPr>
          <w:color w:val="666666"/>
          <w:w w:val="78"/>
        </w:rPr>
        <w:t>年〉</w:t>
      </w:r>
      <w:r>
        <w:rPr>
          <w:color w:val="666666"/>
          <w:spacing w:val="29"/>
        </w:rPr>
        <w:t xml:space="preserve"> </w:t>
      </w:r>
      <w:r>
        <w:rPr>
          <w:color w:val="666666"/>
          <w:w w:val="109"/>
        </w:rPr>
        <w:t>的</w:t>
      </w:r>
      <w:r>
        <w:rPr>
          <w:color w:val="666666"/>
          <w:spacing w:val="-65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spacing w:val="-29"/>
          <w:w w:val="116"/>
          <w:sz w:val="31"/>
          <w:szCs w:val="31"/>
        </w:rPr>
        <w:t>s</w:t>
      </w:r>
      <w:r>
        <w:rPr>
          <w:rFonts w:hint="default" w:ascii="Times New Roman" w:hAnsi="Times New Roman" w:eastAsia="Times New Roman" w:cs="Times New Roman"/>
          <w:color w:val="666666"/>
          <w:w w:val="116"/>
          <w:sz w:val="31"/>
          <w:szCs w:val="31"/>
        </w:rPr>
        <w:t>s</w:t>
      </w:r>
      <w:r>
        <w:rPr>
          <w:rFonts w:hint="default" w:ascii="Times New Roman" w:hAnsi="Times New Roman" w:eastAsia="Times New Roman" w:cs="Times New Roman"/>
          <w:color w:val="666666"/>
          <w:spacing w:val="-41"/>
          <w:sz w:val="31"/>
          <w:szCs w:val="31"/>
        </w:rPr>
        <w:t xml:space="preserve"> </w:t>
      </w:r>
      <w:r>
        <w:rPr>
          <w:color w:val="666666"/>
          <w:w w:val="104"/>
        </w:rPr>
        <w:t>型施工</w:t>
      </w:r>
      <w:r>
        <w:rPr>
          <w:color w:val="666666"/>
          <w:spacing w:val="3"/>
          <w:w w:val="104"/>
        </w:rPr>
        <w:t>升</w:t>
      </w:r>
      <w:r>
        <w:rPr>
          <w:color w:val="666666"/>
          <w:w w:val="110"/>
        </w:rPr>
        <w:t>降</w:t>
      </w:r>
      <w:r>
        <w:rPr>
          <w:color w:val="666666"/>
          <w:spacing w:val="1"/>
          <w:w w:val="110"/>
        </w:rPr>
        <w:t>机</w:t>
      </w:r>
      <w:r>
        <w:rPr>
          <w:color w:val="666666"/>
          <w:w w:val="135"/>
        </w:rPr>
        <w:t xml:space="preserve">，使用 </w:t>
      </w:r>
      <w:r>
        <w:rPr>
          <w:color w:val="666666"/>
          <w:spacing w:val="-20"/>
          <w:w w:val="113"/>
        </w:rPr>
        <w:t>时</w:t>
      </w:r>
      <w:r>
        <w:rPr>
          <w:color w:val="666666"/>
          <w:w w:val="103"/>
        </w:rPr>
        <w:t>间过长造</w:t>
      </w:r>
      <w:r>
        <w:rPr>
          <w:color w:val="666666"/>
          <w:spacing w:val="-17"/>
          <w:w w:val="103"/>
        </w:rPr>
        <w:t>成</w:t>
      </w:r>
      <w:r>
        <w:rPr>
          <w:color w:val="666666"/>
          <w:spacing w:val="-26"/>
          <w:w w:val="116"/>
        </w:rPr>
        <w:t>结</w:t>
      </w:r>
      <w:r>
        <w:rPr>
          <w:color w:val="666666"/>
          <w:w w:val="104"/>
        </w:rPr>
        <w:t>掏件</w:t>
      </w:r>
      <w:r>
        <w:rPr>
          <w:color w:val="666666"/>
          <w:spacing w:val="-5"/>
          <w:w w:val="104"/>
        </w:rPr>
        <w:t>疲</w:t>
      </w:r>
      <w:r>
        <w:rPr>
          <w:color w:val="666666"/>
          <w:spacing w:val="5"/>
          <w:w w:val="110"/>
        </w:rPr>
        <w:t>劳</w:t>
      </w:r>
      <w:r>
        <w:rPr>
          <w:color w:val="666666"/>
          <w:spacing w:val="-79"/>
          <w:w w:val="133"/>
        </w:rPr>
        <w:t>、</w:t>
      </w:r>
      <w:r>
        <w:rPr>
          <w:color w:val="666666"/>
          <w:w w:val="101"/>
        </w:rPr>
        <w:t>变形</w:t>
      </w:r>
      <w:r>
        <w:rPr>
          <w:color w:val="666666"/>
          <w:spacing w:val="-82"/>
        </w:rPr>
        <w:t xml:space="preserve"> </w:t>
      </w:r>
      <w:r>
        <w:rPr>
          <w:color w:val="666666"/>
          <w:spacing w:val="-88"/>
          <w:w w:val="133"/>
        </w:rPr>
        <w:t>、</w:t>
      </w:r>
      <w:r>
        <w:rPr>
          <w:color w:val="666666"/>
          <w:spacing w:val="-32"/>
          <w:w w:val="119"/>
        </w:rPr>
        <w:t>腐</w:t>
      </w:r>
      <w:r>
        <w:rPr>
          <w:color w:val="666666"/>
          <w:w w:val="102"/>
        </w:rPr>
        <w:t>蚀等较严重</w:t>
      </w:r>
      <w:r>
        <w:rPr>
          <w:color w:val="666666"/>
          <w:spacing w:val="-60"/>
        </w:rPr>
        <w:t xml:space="preserve"> </w:t>
      </w:r>
      <w:r>
        <w:rPr>
          <w:color w:val="666666"/>
          <w:w w:val="120"/>
        </w:rPr>
        <w:t>，运动</w:t>
      </w:r>
      <w:r>
        <w:rPr>
          <w:color w:val="666666"/>
          <w:spacing w:val="-181"/>
          <w:w w:val="120"/>
        </w:rPr>
        <w:t>件</w:t>
      </w:r>
      <w:r>
        <w:rPr>
          <w:color w:val="666666"/>
          <w:w w:val="106"/>
        </w:rPr>
        <w:t>磨损严</w:t>
      </w:r>
    </w:p>
    <w:p>
      <w:pPr>
        <w:pStyle w:val="10"/>
        <w:spacing w:before="51" w:line="288" w:lineRule="auto"/>
        <w:ind w:left="911" w:right="1707"/>
        <w:jc w:val="left"/>
      </w:pPr>
      <w:r>
        <w:rPr>
          <w:color w:val="666666"/>
          <w:spacing w:val="-12"/>
          <w:w w:val="110"/>
        </w:rPr>
        <w:t>重，存在安全隐患。超过年限的由有资质评估机构评估合格后</w:t>
      </w:r>
      <w:r>
        <w:rPr>
          <w:color w:val="666666"/>
          <w:spacing w:val="-87"/>
          <w:w w:val="110"/>
        </w:rPr>
        <w:t xml:space="preserve"> </w:t>
      </w:r>
      <w:r>
        <w:rPr>
          <w:color w:val="666666"/>
          <w:w w:val="118"/>
        </w:rPr>
        <w:t xml:space="preserve">， </w:t>
      </w:r>
      <w:r>
        <w:rPr>
          <w:color w:val="666666"/>
          <w:spacing w:val="-4"/>
          <w:w w:val="115"/>
        </w:rPr>
        <w:t>可继续使用。</w:t>
      </w:r>
    </w:p>
    <w:p>
      <w:pPr>
        <w:spacing w:after="0" w:line="288" w:lineRule="auto"/>
        <w:jc w:val="left"/>
        <w:sectPr>
          <w:pgSz w:w="11910" w:h="16840"/>
          <w:pgMar w:top="1600" w:right="1680" w:bottom="3440" w:left="1680" w:header="0" w:footer="326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527"/>
        </w:tabs>
        <w:spacing w:before="38"/>
        <w:ind w:left="0" w:right="1762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62626"/>
          <w:w w:val="110"/>
          <w:sz w:val="21"/>
          <w:szCs w:val="21"/>
        </w:rPr>
        <w:t>4.2</w:t>
      </w:r>
      <w:r>
        <w:rPr>
          <w:rFonts w:hint="default" w:ascii="Times New Roman" w:hAnsi="Times New Roman" w:eastAsia="Times New Roman" w:cs="Times New Roman"/>
          <w:color w:val="262626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262626"/>
          <w:w w:val="110"/>
          <w:sz w:val="20"/>
          <w:szCs w:val="20"/>
        </w:rPr>
        <w:t>履带式起重机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80" w:lineRule="auto"/>
        <w:ind w:left="468" w:right="2039" w:hanging="10"/>
        <w:jc w:val="left"/>
      </w:pPr>
      <w:r>
        <w:rPr>
          <w:rFonts w:hint="default" w:ascii="Times New Roman" w:hAnsi="Times New Roman" w:eastAsia="Times New Roman" w:cs="Times New Roman"/>
          <w:color w:val="3D3D3D"/>
          <w:w w:val="124"/>
          <w:sz w:val="21"/>
          <w:szCs w:val="21"/>
        </w:rPr>
        <w:t>4.2</w:t>
      </w:r>
      <w:r>
        <w:rPr>
          <w:rFonts w:hint="default" w:ascii="Times New Roman" w:hAnsi="Times New Roman" w:eastAsia="Times New Roman" w:cs="Times New Roman"/>
          <w:color w:val="050505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62626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62626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262626"/>
          <w:spacing w:val="-14"/>
          <w:sz w:val="21"/>
          <w:szCs w:val="21"/>
        </w:rPr>
        <w:t xml:space="preserve"> </w:t>
      </w:r>
      <w:r>
        <w:rPr>
          <w:color w:val="3D3D3D"/>
          <w:w w:val="109"/>
        </w:rPr>
        <w:t>履</w:t>
      </w:r>
      <w:r>
        <w:rPr>
          <w:color w:val="3D3D3D"/>
          <w:spacing w:val="-14"/>
          <w:w w:val="109"/>
        </w:rPr>
        <w:t>带</w:t>
      </w:r>
      <w:r>
        <w:rPr>
          <w:color w:val="3D3D3D"/>
          <w:w w:val="109"/>
        </w:rPr>
        <w:t>式</w:t>
      </w:r>
      <w:r>
        <w:rPr>
          <w:color w:val="3D3D3D"/>
          <w:spacing w:val="-24"/>
          <w:w w:val="109"/>
        </w:rPr>
        <w:t>起</w:t>
      </w:r>
      <w:r>
        <w:rPr>
          <w:color w:val="3D3D3D"/>
          <w:w w:val="107"/>
        </w:rPr>
        <w:t>重机自重大</w:t>
      </w:r>
      <w:r>
        <w:rPr>
          <w:color w:val="3D3D3D"/>
          <w:spacing w:val="-67"/>
        </w:rPr>
        <w:t xml:space="preserve"> </w:t>
      </w:r>
      <w:r>
        <w:rPr>
          <w:color w:val="3D3D3D"/>
          <w:w w:val="113"/>
        </w:rPr>
        <w:t>，对地面承载相对</w:t>
      </w:r>
      <w:r>
        <w:rPr>
          <w:color w:val="3D3D3D"/>
          <w:spacing w:val="-97"/>
          <w:w w:val="113"/>
        </w:rPr>
        <w:t>高</w:t>
      </w:r>
      <w:r>
        <w:rPr>
          <w:color w:val="3D3D3D"/>
          <w:w w:val="118"/>
        </w:rPr>
        <w:t xml:space="preserve">，作业时重心 </w:t>
      </w:r>
      <w:r>
        <w:rPr>
          <w:color w:val="3D3D3D"/>
          <w:w w:val="105"/>
        </w:rPr>
        <w:t>变化大</w:t>
      </w:r>
      <w:r>
        <w:rPr>
          <w:color w:val="3D3D3D"/>
          <w:spacing w:val="-78"/>
        </w:rPr>
        <w:t xml:space="preserve"> </w:t>
      </w:r>
      <w:r>
        <w:rPr>
          <w:color w:val="3D3D3D"/>
          <w:spacing w:val="-182"/>
          <w:w w:val="182"/>
        </w:rPr>
        <w:t>，</w:t>
      </w:r>
      <w:r>
        <w:rPr>
          <w:color w:val="3D3D3D"/>
          <w:w w:val="108"/>
        </w:rPr>
        <w:t>对</w:t>
      </w:r>
      <w:r>
        <w:rPr>
          <w:color w:val="3D3D3D"/>
          <w:spacing w:val="-10"/>
          <w:w w:val="108"/>
        </w:rPr>
        <w:t>停</w:t>
      </w:r>
      <w:r>
        <w:rPr>
          <w:color w:val="3D3D3D"/>
          <w:w w:val="104"/>
        </w:rPr>
        <w:t>放地面要有</w:t>
      </w:r>
      <w:r>
        <w:rPr>
          <w:color w:val="3D3D3D"/>
          <w:spacing w:val="8"/>
          <w:w w:val="104"/>
        </w:rPr>
        <w:t>较</w:t>
      </w:r>
      <w:r>
        <w:rPr>
          <w:color w:val="3D3D3D"/>
          <w:w w:val="106"/>
        </w:rPr>
        <w:t>高要求</w:t>
      </w:r>
      <w:r>
        <w:rPr>
          <w:color w:val="3D3D3D"/>
          <w:spacing w:val="-75"/>
        </w:rPr>
        <w:t xml:space="preserve"> </w:t>
      </w:r>
      <w:r>
        <w:rPr>
          <w:color w:val="3D3D3D"/>
          <w:spacing w:val="-50"/>
          <w:w w:val="154"/>
        </w:rPr>
        <w:t>，</w:t>
      </w:r>
      <w:r>
        <w:rPr>
          <w:color w:val="3D3D3D"/>
          <w:spacing w:val="-283"/>
          <w:w w:val="154"/>
        </w:rPr>
        <w:t>以</w:t>
      </w:r>
      <w:r>
        <w:rPr>
          <w:color w:val="3D3D3D"/>
          <w:w w:val="108"/>
        </w:rPr>
        <w:t>保</w:t>
      </w:r>
      <w:r>
        <w:rPr>
          <w:color w:val="3D3D3D"/>
          <w:spacing w:val="-10"/>
          <w:w w:val="108"/>
        </w:rPr>
        <w:t>证</w:t>
      </w:r>
      <w:r>
        <w:rPr>
          <w:color w:val="3D3D3D"/>
          <w:w w:val="109"/>
        </w:rPr>
        <w:t>安</w:t>
      </w:r>
      <w:r>
        <w:rPr>
          <w:color w:val="3D3D3D"/>
          <w:spacing w:val="5"/>
          <w:w w:val="109"/>
        </w:rPr>
        <w:t>全</w:t>
      </w:r>
      <w:r>
        <w:rPr>
          <w:color w:val="3D3D3D"/>
          <w:w w:val="152"/>
        </w:rPr>
        <w:t>。</w:t>
      </w:r>
    </w:p>
    <w:p>
      <w:pPr>
        <w:pStyle w:val="10"/>
        <w:spacing w:before="11" w:line="280" w:lineRule="auto"/>
        <w:ind w:left="468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w w:val="101"/>
          <w:sz w:val="21"/>
          <w:szCs w:val="21"/>
        </w:rPr>
        <w:t xml:space="preserve">4. </w:t>
      </w:r>
      <w:r>
        <w:rPr>
          <w:rFonts w:hint="default" w:ascii="Times New Roman" w:hAnsi="Times New Roman" w:eastAsia="Times New Roman" w:cs="Times New Roman"/>
          <w:color w:val="3D3D3D"/>
          <w:w w:val="124"/>
          <w:sz w:val="21"/>
          <w:szCs w:val="21"/>
        </w:rPr>
        <w:t xml:space="preserve">2.5 </w:t>
      </w:r>
      <w:r>
        <w:rPr>
          <w:color w:val="3D3D3D"/>
          <w:spacing w:val="-7"/>
          <w:w w:val="111"/>
        </w:rPr>
        <w:t>俯仰变幅的起重臂，其最大仰角要有一定限度</w:t>
      </w:r>
      <w:r>
        <w:rPr>
          <w:color w:val="3D3D3D"/>
          <w:spacing w:val="-80"/>
          <w:w w:val="111"/>
        </w:rPr>
        <w:t xml:space="preserve"> </w:t>
      </w:r>
      <w:r>
        <w:rPr>
          <w:color w:val="3D3D3D"/>
          <w:w w:val="125"/>
        </w:rPr>
        <w:t xml:space="preserve">，以防止 </w:t>
      </w:r>
      <w:r>
        <w:rPr>
          <w:color w:val="3D3D3D"/>
          <w:spacing w:val="-6"/>
          <w:w w:val="110"/>
        </w:rPr>
        <w:t>起重臂后倾造成重大事故</w:t>
      </w:r>
      <w:r>
        <w:rPr>
          <w:color w:val="3D3D3D"/>
          <w:spacing w:val="-51"/>
          <w:w w:val="110"/>
        </w:rPr>
        <w:t xml:space="preserve"> </w:t>
      </w:r>
      <w:r>
        <w:rPr>
          <w:color w:val="3D3D3D"/>
          <w:w w:val="110"/>
        </w:rPr>
        <w:t>。</w:t>
      </w:r>
    </w:p>
    <w:p>
      <w:pPr>
        <w:pStyle w:val="10"/>
        <w:tabs>
          <w:tab w:val="left" w:pos="1197"/>
        </w:tabs>
        <w:spacing w:before="11" w:line="285" w:lineRule="auto"/>
        <w:ind w:left="468" w:right="2184"/>
        <w:jc w:val="left"/>
      </w:pP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4.2.6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ab/>
      </w:r>
      <w:r>
        <w:rPr>
          <w:color w:val="3D3D3D"/>
          <w:w w:val="105"/>
        </w:rPr>
        <w:t>起重机的变幅机构一般采用蜗杆减速器和自动常闭带式 制动</w:t>
      </w:r>
      <w:r>
        <w:rPr>
          <w:color w:val="3D3D3D"/>
          <w:spacing w:val="22"/>
          <w:w w:val="105"/>
        </w:rPr>
        <w:t>器</w:t>
      </w:r>
      <w:r>
        <w:rPr>
          <w:color w:val="3D3D3D"/>
          <w:w w:val="119"/>
        </w:rPr>
        <w:t>，这种制</w:t>
      </w:r>
      <w:r>
        <w:rPr>
          <w:color w:val="3D3D3D"/>
          <w:spacing w:val="-174"/>
          <w:w w:val="119"/>
        </w:rPr>
        <w:t>动</w:t>
      </w:r>
      <w:r>
        <w:rPr>
          <w:color w:val="3D3D3D"/>
          <w:w w:val="107"/>
        </w:rPr>
        <w:t>器仅</w:t>
      </w:r>
      <w:r>
        <w:rPr>
          <w:color w:val="3D3D3D"/>
          <w:spacing w:val="-19"/>
          <w:w w:val="107"/>
        </w:rPr>
        <w:t>能</w:t>
      </w:r>
      <w:r>
        <w:rPr>
          <w:color w:val="3D3D3D"/>
          <w:spacing w:val="-18"/>
          <w:w w:val="119"/>
        </w:rPr>
        <w:t>起</w:t>
      </w:r>
      <w:r>
        <w:rPr>
          <w:color w:val="3D3D3D"/>
          <w:w w:val="107"/>
        </w:rPr>
        <w:t>辅</w:t>
      </w:r>
      <w:r>
        <w:rPr>
          <w:color w:val="3D3D3D"/>
          <w:spacing w:val="-16"/>
          <w:w w:val="107"/>
        </w:rPr>
        <w:t>助</w:t>
      </w:r>
      <w:r>
        <w:rPr>
          <w:color w:val="3D3D3D"/>
          <w:w w:val="110"/>
        </w:rPr>
        <w:t>作用</w:t>
      </w:r>
      <w:r>
        <w:rPr>
          <w:color w:val="3D3D3D"/>
          <w:spacing w:val="-80"/>
        </w:rPr>
        <w:t xml:space="preserve"> </w:t>
      </w:r>
      <w:r>
        <w:rPr>
          <w:color w:val="3D3D3D"/>
          <w:w w:val="123"/>
        </w:rPr>
        <w:t>，如果</w:t>
      </w:r>
      <w:r>
        <w:rPr>
          <w:color w:val="3D3D3D"/>
          <w:spacing w:val="-188"/>
          <w:w w:val="123"/>
        </w:rPr>
        <w:t>操</w:t>
      </w:r>
      <w:r>
        <w:rPr>
          <w:color w:val="3D3D3D"/>
          <w:spacing w:val="-2"/>
          <w:w w:val="116"/>
        </w:rPr>
        <w:t>作</w:t>
      </w:r>
      <w:r>
        <w:rPr>
          <w:color w:val="3D3D3D"/>
          <w:w w:val="104"/>
        </w:rPr>
        <w:t>中在起重臂</w:t>
      </w:r>
      <w:r>
        <w:rPr>
          <w:color w:val="3D3D3D"/>
          <w:spacing w:val="-11"/>
          <w:w w:val="104"/>
        </w:rPr>
        <w:t>未</w:t>
      </w:r>
      <w:r>
        <w:rPr>
          <w:color w:val="3D3D3D"/>
          <w:w w:val="115"/>
        </w:rPr>
        <w:t xml:space="preserve">停 </w:t>
      </w:r>
      <w:r>
        <w:rPr>
          <w:color w:val="4D4D4D"/>
          <w:spacing w:val="-4"/>
          <w:w w:val="110"/>
        </w:rPr>
        <w:t>稳前即换挡，由于起重臂下降的惯性超过了辅助制动器的摩擦</w:t>
      </w:r>
      <w:r>
        <w:rPr>
          <w:color w:val="4D4D4D"/>
          <w:w w:val="110"/>
        </w:rPr>
        <w:t xml:space="preserve"> </w:t>
      </w:r>
      <w:r>
        <w:rPr>
          <w:color w:val="4D4D4D"/>
          <w:spacing w:val="-8"/>
          <w:w w:val="113"/>
        </w:rPr>
        <w:t>力，将造成起重臂失控摔坏的事故。</w:t>
      </w:r>
    </w:p>
    <w:p>
      <w:pPr>
        <w:pStyle w:val="10"/>
        <w:spacing w:before="7" w:line="273" w:lineRule="auto"/>
        <w:ind w:left="478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w w:val="114"/>
        </w:rPr>
        <w:t>4.</w:t>
      </w:r>
      <w:r>
        <w:rPr>
          <w:rFonts w:hint="default" w:ascii="Times New Roman" w:hAnsi="Times New Roman" w:eastAsia="Times New Roman" w:cs="Times New Roman"/>
          <w:color w:val="3D3D3D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spacing w:val="-14"/>
          <w:w w:val="119"/>
        </w:rPr>
        <w:t>2</w:t>
      </w:r>
      <w:r>
        <w:rPr>
          <w:rFonts w:hint="default" w:ascii="Times New Roman" w:hAnsi="Times New Roman" w:eastAsia="Times New Roman" w:cs="Times New Roman"/>
          <w:color w:val="262626"/>
          <w:spacing w:val="-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3"/>
        </w:rPr>
        <w:t>7</w:t>
      </w:r>
      <w:r>
        <w:rPr>
          <w:rFonts w:hint="default" w:ascii="Times New Roman" w:hAnsi="Times New Roman" w:eastAsia="Times New Roman" w:cs="Times New Roman"/>
          <w:color w:val="3D3D3D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7"/>
        </w:rPr>
        <w:t xml:space="preserve"> </w:t>
      </w:r>
      <w:r>
        <w:rPr>
          <w:color w:val="3D3D3D"/>
          <w:w w:val="105"/>
        </w:rPr>
        <w:t>起吊载荷接近满负荷时</w:t>
      </w:r>
      <w:r>
        <w:rPr>
          <w:color w:val="3D3D3D"/>
          <w:spacing w:val="-42"/>
        </w:rPr>
        <w:t xml:space="preserve"> </w:t>
      </w:r>
      <w:r>
        <w:rPr>
          <w:color w:val="3D3D3D"/>
          <w:spacing w:val="-48"/>
          <w:w w:val="156"/>
        </w:rPr>
        <w:t>，</w:t>
      </w:r>
      <w:r>
        <w:rPr>
          <w:color w:val="3D3D3D"/>
          <w:spacing w:val="-279"/>
          <w:w w:val="156"/>
        </w:rPr>
        <w:t>其</w:t>
      </w:r>
      <w:r>
        <w:rPr>
          <w:color w:val="3D3D3D"/>
          <w:w w:val="108"/>
        </w:rPr>
        <w:t>安全系数相</w:t>
      </w:r>
      <w:r>
        <w:rPr>
          <w:color w:val="3D3D3D"/>
          <w:spacing w:val="8"/>
          <w:w w:val="108"/>
        </w:rPr>
        <w:t>应</w:t>
      </w:r>
      <w:r>
        <w:rPr>
          <w:color w:val="3D3D3D"/>
          <w:w w:val="114"/>
        </w:rPr>
        <w:t>降</w:t>
      </w:r>
      <w:r>
        <w:rPr>
          <w:color w:val="3D3D3D"/>
          <w:spacing w:val="-6"/>
          <w:w w:val="114"/>
        </w:rPr>
        <w:t>低</w:t>
      </w:r>
      <w:r>
        <w:rPr>
          <w:color w:val="3D3D3D"/>
          <w:w w:val="126"/>
        </w:rPr>
        <w:t xml:space="preserve">，操作中 </w:t>
      </w:r>
      <w:r>
        <w:rPr>
          <w:color w:val="3D3D3D"/>
          <w:w w:val="106"/>
        </w:rPr>
        <w:t>稍有</w:t>
      </w:r>
      <w:r>
        <w:rPr>
          <w:color w:val="3D3D3D"/>
          <w:spacing w:val="-3"/>
          <w:w w:val="106"/>
        </w:rPr>
        <w:t>疏</w:t>
      </w:r>
      <w:r>
        <w:rPr>
          <w:color w:val="3D3D3D"/>
          <w:spacing w:val="5"/>
          <w:w w:val="117"/>
        </w:rPr>
        <w:t>忽</w:t>
      </w:r>
      <w:r>
        <w:rPr>
          <w:color w:val="3D3D3D"/>
          <w:spacing w:val="-70"/>
          <w:w w:val="157"/>
        </w:rPr>
        <w:t>，</w:t>
      </w:r>
      <w:r>
        <w:rPr>
          <w:color w:val="3D3D3D"/>
          <w:spacing w:val="-314"/>
          <w:w w:val="157"/>
        </w:rPr>
        <w:t>就</w:t>
      </w:r>
      <w:r>
        <w:rPr>
          <w:color w:val="3D3D3D"/>
          <w:w w:val="105"/>
        </w:rPr>
        <w:t>会发生超载</w:t>
      </w:r>
      <w:r>
        <w:rPr>
          <w:color w:val="3D3D3D"/>
          <w:spacing w:val="-67"/>
        </w:rPr>
        <w:t xml:space="preserve"> </w:t>
      </w:r>
      <w:r>
        <w:rPr>
          <w:color w:val="3D3D3D"/>
          <w:spacing w:val="-57"/>
          <w:w w:val="155"/>
        </w:rPr>
        <w:t>，</w:t>
      </w:r>
      <w:r>
        <w:rPr>
          <w:color w:val="3D3D3D"/>
          <w:spacing w:val="-293"/>
          <w:w w:val="155"/>
        </w:rPr>
        <w:t>需</w:t>
      </w:r>
      <w:r>
        <w:rPr>
          <w:color w:val="3D3D3D"/>
          <w:w w:val="105"/>
        </w:rPr>
        <w:t>要慢速操作</w:t>
      </w:r>
      <w:r>
        <w:rPr>
          <w:color w:val="3D3D3D"/>
          <w:spacing w:val="-67"/>
        </w:rPr>
        <w:t xml:space="preserve"> </w:t>
      </w:r>
      <w:r>
        <w:rPr>
          <w:color w:val="3D3D3D"/>
          <w:spacing w:val="-50"/>
          <w:w w:val="154"/>
        </w:rPr>
        <w:t>，</w:t>
      </w:r>
      <w:r>
        <w:rPr>
          <w:color w:val="3D3D3D"/>
          <w:spacing w:val="-283"/>
          <w:w w:val="154"/>
        </w:rPr>
        <w:t>以</w:t>
      </w:r>
      <w:r>
        <w:rPr>
          <w:color w:val="3D3D3D"/>
          <w:spacing w:val="-23"/>
          <w:w w:val="112"/>
        </w:rPr>
        <w:t>保</w:t>
      </w:r>
      <w:r>
        <w:rPr>
          <w:color w:val="3D3D3D"/>
          <w:spacing w:val="-16"/>
          <w:w w:val="118"/>
        </w:rPr>
        <w:t>证</w:t>
      </w:r>
      <w:r>
        <w:rPr>
          <w:color w:val="3D3D3D"/>
          <w:w w:val="107"/>
        </w:rPr>
        <w:t>安</w:t>
      </w:r>
      <w:r>
        <w:rPr>
          <w:color w:val="3D3D3D"/>
          <w:spacing w:val="13"/>
          <w:w w:val="107"/>
        </w:rPr>
        <w:t>全</w:t>
      </w:r>
      <w:r>
        <w:rPr>
          <w:color w:val="3D3D3D"/>
          <w:w w:val="152"/>
        </w:rPr>
        <w:t>。</w:t>
      </w:r>
    </w:p>
    <w:p>
      <w:pPr>
        <w:pStyle w:val="10"/>
        <w:tabs>
          <w:tab w:val="left" w:pos="1216"/>
        </w:tabs>
        <w:spacing w:before="27" w:line="283" w:lineRule="auto"/>
        <w:ind w:left="478" w:right="1983" w:firstLine="9"/>
        <w:jc w:val="left"/>
      </w:pPr>
      <w:r>
        <w:rPr>
          <w:rFonts w:hint="default" w:ascii="Times New Roman" w:hAnsi="Times New Roman" w:eastAsia="Times New Roman" w:cs="Times New Roman"/>
          <w:color w:val="3D3D3D"/>
          <w:w w:val="101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3D3D3D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9"/>
          <w:sz w:val="21"/>
          <w:szCs w:val="21"/>
        </w:rPr>
        <w:t>2.8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ab/>
      </w:r>
      <w:r>
        <w:rPr>
          <w:color w:val="3D3D3D"/>
          <w:w w:val="105"/>
        </w:rPr>
        <w:t>起重吊装</w:t>
      </w:r>
      <w:r>
        <w:rPr>
          <w:color w:val="3D3D3D"/>
          <w:spacing w:val="-5"/>
          <w:w w:val="105"/>
        </w:rPr>
        <w:t>作</w:t>
      </w:r>
      <w:r>
        <w:rPr>
          <w:color w:val="3D3D3D"/>
          <w:w w:val="106"/>
        </w:rPr>
        <w:t>业不能有丝毫差错</w:t>
      </w:r>
      <w:r>
        <w:rPr>
          <w:color w:val="3D3D3D"/>
          <w:spacing w:val="-51"/>
        </w:rPr>
        <w:t xml:space="preserve"> </w:t>
      </w:r>
      <w:r>
        <w:rPr>
          <w:color w:val="3D3D3D"/>
          <w:w w:val="118"/>
        </w:rPr>
        <w:t>，要求在起</w:t>
      </w:r>
      <w:r>
        <w:rPr>
          <w:color w:val="3D3D3D"/>
          <w:spacing w:val="-160"/>
          <w:w w:val="118"/>
        </w:rPr>
        <w:t>吊</w:t>
      </w:r>
      <w:r>
        <w:rPr>
          <w:color w:val="3D3D3D"/>
          <w:w w:val="110"/>
        </w:rPr>
        <w:t>重物时</w:t>
      </w:r>
      <w:r>
        <w:rPr>
          <w:color w:val="3D3D3D"/>
          <w:spacing w:val="-8"/>
          <w:w w:val="110"/>
        </w:rPr>
        <w:t>先</w:t>
      </w:r>
      <w:r>
        <w:rPr>
          <w:color w:val="3D3D3D"/>
          <w:w w:val="114"/>
        </w:rPr>
        <w:t xml:space="preserve">稍 </w:t>
      </w:r>
      <w:r>
        <w:rPr>
          <w:color w:val="3D3D3D"/>
          <w:w w:val="104"/>
        </w:rPr>
        <w:t>离地面试</w:t>
      </w:r>
      <w:r>
        <w:rPr>
          <w:color w:val="3D3D3D"/>
          <w:spacing w:val="5"/>
          <w:w w:val="104"/>
        </w:rPr>
        <w:t>吊</w:t>
      </w:r>
      <w:r>
        <w:rPr>
          <w:color w:val="3D3D3D"/>
          <w:spacing w:val="-27"/>
          <w:w w:val="114"/>
        </w:rPr>
        <w:t>无</w:t>
      </w:r>
      <w:r>
        <w:rPr>
          <w:color w:val="3D3D3D"/>
          <w:spacing w:val="-22"/>
          <w:w w:val="121"/>
        </w:rPr>
        <w:t>误</w:t>
      </w:r>
      <w:r>
        <w:rPr>
          <w:color w:val="3D3D3D"/>
          <w:w w:val="108"/>
        </w:rPr>
        <w:t>后</w:t>
      </w:r>
      <w:r>
        <w:rPr>
          <w:color w:val="3D3D3D"/>
          <w:spacing w:val="-20"/>
          <w:w w:val="108"/>
        </w:rPr>
        <w:t>再</w:t>
      </w:r>
      <w:r>
        <w:rPr>
          <w:color w:val="3D3D3D"/>
          <w:spacing w:val="4"/>
          <w:w w:val="113"/>
        </w:rPr>
        <w:t>起</w:t>
      </w:r>
      <w:r>
        <w:rPr>
          <w:color w:val="3D3D3D"/>
          <w:spacing w:val="-16"/>
          <w:w w:val="118"/>
        </w:rPr>
        <w:t>吊</w:t>
      </w:r>
      <w:r>
        <w:rPr>
          <w:color w:val="3D3D3D"/>
          <w:spacing w:val="-50"/>
          <w:w w:val="154"/>
        </w:rPr>
        <w:t>，</w:t>
      </w:r>
      <w:r>
        <w:rPr>
          <w:color w:val="3D3D3D"/>
          <w:spacing w:val="-283"/>
          <w:w w:val="154"/>
        </w:rPr>
        <w:t>以</w:t>
      </w:r>
      <w:r>
        <w:rPr>
          <w:color w:val="3D3D3D"/>
          <w:w w:val="111"/>
        </w:rPr>
        <w:t>便</w:t>
      </w:r>
      <w:r>
        <w:rPr>
          <w:color w:val="3D3D3D"/>
          <w:spacing w:val="-13"/>
          <w:w w:val="111"/>
        </w:rPr>
        <w:t>及</w:t>
      </w:r>
      <w:r>
        <w:rPr>
          <w:color w:val="3D3D3D"/>
          <w:w w:val="106"/>
        </w:rPr>
        <w:t>时发现和</w:t>
      </w:r>
      <w:r>
        <w:rPr>
          <w:color w:val="3D3D3D"/>
          <w:spacing w:val="-5"/>
          <w:w w:val="106"/>
        </w:rPr>
        <w:t>消</w:t>
      </w:r>
      <w:r>
        <w:rPr>
          <w:color w:val="3D3D3D"/>
          <w:spacing w:val="-31"/>
          <w:w w:val="111"/>
        </w:rPr>
        <w:t>除</w:t>
      </w:r>
      <w:r>
        <w:rPr>
          <w:color w:val="3D3D3D"/>
          <w:spacing w:val="-21"/>
          <w:w w:val="116"/>
        </w:rPr>
        <w:t>不</w:t>
      </w:r>
      <w:r>
        <w:rPr>
          <w:color w:val="3D3D3D"/>
          <w:w w:val="109"/>
        </w:rPr>
        <w:t>安</w:t>
      </w:r>
      <w:r>
        <w:rPr>
          <w:color w:val="3D3D3D"/>
          <w:spacing w:val="-5"/>
          <w:w w:val="109"/>
        </w:rPr>
        <w:t>全</w:t>
      </w:r>
      <w:r>
        <w:rPr>
          <w:color w:val="3D3D3D"/>
          <w:w w:val="108"/>
        </w:rPr>
        <w:t>因</w:t>
      </w:r>
      <w:r>
        <w:rPr>
          <w:color w:val="3D3D3D"/>
          <w:spacing w:val="9"/>
          <w:w w:val="108"/>
        </w:rPr>
        <w:t>素</w:t>
      </w:r>
      <w:r>
        <w:rPr>
          <w:color w:val="3D3D3D"/>
          <w:w w:val="151"/>
        </w:rPr>
        <w:t xml:space="preserve">，保 </w:t>
      </w:r>
      <w:r>
        <w:rPr>
          <w:color w:val="3D3D3D"/>
          <w:spacing w:val="3"/>
          <w:w w:val="118"/>
        </w:rPr>
        <w:t>证</w:t>
      </w:r>
      <w:r>
        <w:rPr>
          <w:color w:val="3D3D3D"/>
          <w:w w:val="107"/>
        </w:rPr>
        <w:t>吊装</w:t>
      </w:r>
      <w:r>
        <w:rPr>
          <w:color w:val="3D3D3D"/>
          <w:spacing w:val="-38"/>
          <w:w w:val="107"/>
        </w:rPr>
        <w:t>作</w:t>
      </w:r>
      <w:r>
        <w:rPr>
          <w:color w:val="3D3D3D"/>
          <w:w w:val="107"/>
        </w:rPr>
        <w:t>业</w:t>
      </w:r>
      <w:r>
        <w:rPr>
          <w:color w:val="3D3D3D"/>
          <w:spacing w:val="-6"/>
          <w:w w:val="107"/>
        </w:rPr>
        <w:t>的</w:t>
      </w:r>
      <w:r>
        <w:rPr>
          <w:color w:val="3D3D3D"/>
          <w:spacing w:val="-35"/>
          <w:w w:val="118"/>
        </w:rPr>
        <w:t>安</w:t>
      </w:r>
      <w:r>
        <w:rPr>
          <w:color w:val="3D3D3D"/>
          <w:spacing w:val="-18"/>
          <w:w w:val="119"/>
        </w:rPr>
        <w:t>全</w:t>
      </w:r>
      <w:r>
        <w:rPr>
          <w:color w:val="3D3D3D"/>
          <w:w w:val="106"/>
        </w:rPr>
        <w:t>可</w:t>
      </w:r>
      <w:r>
        <w:rPr>
          <w:color w:val="3D3D3D"/>
          <w:spacing w:val="17"/>
          <w:w w:val="106"/>
        </w:rPr>
        <w:t>靠</w:t>
      </w:r>
      <w:r>
        <w:rPr>
          <w:color w:val="3D3D3D"/>
          <w:w w:val="148"/>
        </w:rPr>
        <w:t>。</w:t>
      </w:r>
      <w:r>
        <w:rPr>
          <w:color w:val="3D3D3D"/>
          <w:spacing w:val="-180"/>
          <w:w w:val="148"/>
        </w:rPr>
        <w:t>起</w:t>
      </w:r>
      <w:r>
        <w:rPr>
          <w:color w:val="3D3D3D"/>
          <w:spacing w:val="-45"/>
          <w:w w:val="118"/>
        </w:rPr>
        <w:t>吊</w:t>
      </w:r>
      <w:r>
        <w:rPr>
          <w:color w:val="3D3D3D"/>
          <w:w w:val="106"/>
        </w:rPr>
        <w:t>过程中</w:t>
      </w:r>
      <w:r>
        <w:rPr>
          <w:color w:val="3D3D3D"/>
          <w:spacing w:val="-75"/>
        </w:rPr>
        <w:t xml:space="preserve"> </w:t>
      </w:r>
      <w:r>
        <w:rPr>
          <w:color w:val="3D3D3D"/>
          <w:w w:val="132"/>
        </w:rPr>
        <w:t>，操</w:t>
      </w:r>
      <w:r>
        <w:rPr>
          <w:color w:val="3D3D3D"/>
          <w:spacing w:val="-198"/>
          <w:w w:val="132"/>
        </w:rPr>
        <w:t>作</w:t>
      </w:r>
      <w:r>
        <w:rPr>
          <w:color w:val="3D3D3D"/>
          <w:spacing w:val="-17"/>
          <w:w w:val="114"/>
        </w:rPr>
        <w:t>人</w:t>
      </w:r>
      <w:r>
        <w:rPr>
          <w:color w:val="3D3D3D"/>
          <w:spacing w:val="-39"/>
          <w:w w:val="120"/>
        </w:rPr>
        <w:t>员</w:t>
      </w:r>
      <w:r>
        <w:rPr>
          <w:color w:val="3D3D3D"/>
          <w:w w:val="106"/>
        </w:rPr>
        <w:t>要脚踩</w:t>
      </w:r>
      <w:r>
        <w:rPr>
          <w:color w:val="3D3D3D"/>
          <w:spacing w:val="-4"/>
          <w:w w:val="106"/>
        </w:rPr>
        <w:t>在</w:t>
      </w:r>
      <w:r>
        <w:rPr>
          <w:color w:val="3D3D3D"/>
          <w:w w:val="105"/>
        </w:rPr>
        <w:t xml:space="preserve">制动踏 </w:t>
      </w:r>
      <w:r>
        <w:rPr>
          <w:color w:val="3D3D3D"/>
          <w:w w:val="107"/>
        </w:rPr>
        <w:t>板上</w:t>
      </w:r>
      <w:r>
        <w:rPr>
          <w:color w:val="3D3D3D"/>
          <w:spacing w:val="-9"/>
          <w:w w:val="107"/>
        </w:rPr>
        <w:t>是</w:t>
      </w:r>
      <w:r>
        <w:rPr>
          <w:color w:val="3D3D3D"/>
          <w:w w:val="109"/>
        </w:rPr>
        <w:t>为</w:t>
      </w:r>
      <w:r>
        <w:rPr>
          <w:color w:val="3D3D3D"/>
          <w:spacing w:val="-14"/>
          <w:w w:val="109"/>
        </w:rPr>
        <w:t>了</w:t>
      </w:r>
      <w:r>
        <w:rPr>
          <w:color w:val="3D3D3D"/>
          <w:spacing w:val="-17"/>
          <w:w w:val="109"/>
        </w:rPr>
        <w:t>在</w:t>
      </w:r>
      <w:r>
        <w:rPr>
          <w:color w:val="3D3D3D"/>
          <w:w w:val="105"/>
        </w:rPr>
        <w:t>发生险情时</w:t>
      </w:r>
      <w:r>
        <w:rPr>
          <w:color w:val="3D3D3D"/>
          <w:spacing w:val="-67"/>
        </w:rPr>
        <w:t xml:space="preserve"> </w:t>
      </w:r>
      <w:r>
        <w:rPr>
          <w:color w:val="3D3D3D"/>
          <w:w w:val="123"/>
        </w:rPr>
        <w:t>，可及</w:t>
      </w:r>
      <w:r>
        <w:rPr>
          <w:color w:val="3D3D3D"/>
          <w:spacing w:val="-179"/>
          <w:w w:val="123"/>
        </w:rPr>
        <w:t>时</w:t>
      </w:r>
      <w:r>
        <w:rPr>
          <w:color w:val="3D3D3D"/>
          <w:w w:val="105"/>
        </w:rPr>
        <w:t>控制</w:t>
      </w:r>
      <w:r>
        <w:rPr>
          <w:color w:val="3D3D3D"/>
          <w:spacing w:val="-79"/>
        </w:rPr>
        <w:t xml:space="preserve"> </w:t>
      </w:r>
      <w:r>
        <w:rPr>
          <w:color w:val="3D3D3D"/>
          <w:w w:val="152"/>
        </w:rPr>
        <w:t>。</w:t>
      </w:r>
    </w:p>
    <w:p>
      <w:pPr>
        <w:pStyle w:val="10"/>
        <w:tabs>
          <w:tab w:val="left" w:pos="1226"/>
        </w:tabs>
        <w:spacing w:before="9" w:line="290" w:lineRule="auto"/>
        <w:ind w:left="497" w:right="2016"/>
        <w:jc w:val="left"/>
      </w:pPr>
      <w:r>
        <w:rPr>
          <w:rFonts w:hint="default" w:ascii="Times New Roman" w:hAnsi="Times New Roman" w:eastAsia="Times New Roman" w:cs="Times New Roman"/>
          <w:color w:val="3D3D3D"/>
          <w:w w:val="123"/>
          <w:sz w:val="21"/>
          <w:szCs w:val="21"/>
        </w:rPr>
        <w:t>4.2.9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ab/>
      </w:r>
      <w:r>
        <w:rPr>
          <w:color w:val="3D3D3D"/>
          <w:spacing w:val="-19"/>
          <w:w w:val="115"/>
        </w:rPr>
        <w:t>双</w:t>
      </w:r>
      <w:r>
        <w:rPr>
          <w:color w:val="3D3D3D"/>
          <w:w w:val="107"/>
        </w:rPr>
        <w:t>机</w:t>
      </w:r>
      <w:r>
        <w:rPr>
          <w:color w:val="3D3D3D"/>
          <w:spacing w:val="3"/>
          <w:w w:val="107"/>
        </w:rPr>
        <w:t>抬</w:t>
      </w:r>
      <w:r>
        <w:rPr>
          <w:color w:val="3D3D3D"/>
          <w:spacing w:val="-45"/>
          <w:w w:val="118"/>
        </w:rPr>
        <w:t>吊</w:t>
      </w:r>
      <w:r>
        <w:rPr>
          <w:color w:val="3D3D3D"/>
          <w:w w:val="107"/>
        </w:rPr>
        <w:t>是特殊的起重吊装</w:t>
      </w:r>
      <w:r>
        <w:rPr>
          <w:color w:val="3D3D3D"/>
          <w:spacing w:val="2"/>
          <w:w w:val="107"/>
        </w:rPr>
        <w:t>作</w:t>
      </w:r>
      <w:r>
        <w:rPr>
          <w:color w:val="3D3D3D"/>
          <w:spacing w:val="15"/>
          <w:w w:val="117"/>
        </w:rPr>
        <w:t>业</w:t>
      </w:r>
      <w:r>
        <w:rPr>
          <w:color w:val="3D3D3D"/>
          <w:w w:val="118"/>
        </w:rPr>
        <w:t>，要慎重对</w:t>
      </w:r>
      <w:r>
        <w:rPr>
          <w:color w:val="3D3D3D"/>
          <w:spacing w:val="-121"/>
          <w:w w:val="118"/>
        </w:rPr>
        <w:t>待</w:t>
      </w:r>
      <w:r>
        <w:rPr>
          <w:color w:val="3D3D3D"/>
          <w:w w:val="124"/>
        </w:rPr>
        <w:t xml:space="preserve">，关键是 </w:t>
      </w:r>
      <w:r>
        <w:rPr>
          <w:color w:val="3D3D3D"/>
          <w:spacing w:val="-1"/>
          <w:w w:val="108"/>
        </w:rPr>
        <w:t>要做到载荷的合理分配和双机动作的同步</w:t>
      </w:r>
      <w:r>
        <w:rPr>
          <w:color w:val="3D3D3D"/>
          <w:spacing w:val="-81"/>
          <w:w w:val="108"/>
        </w:rPr>
        <w:t xml:space="preserve"> </w:t>
      </w:r>
      <w:r>
        <w:rPr>
          <w:color w:val="3D3D3D"/>
          <w:spacing w:val="-12"/>
          <w:w w:val="123"/>
        </w:rPr>
        <w:t>。因此，需要统一指</w:t>
      </w:r>
      <w:r>
        <w:rPr>
          <w:color w:val="3D3D3D"/>
          <w:w w:val="123"/>
        </w:rPr>
        <w:t xml:space="preserve"> </w:t>
      </w:r>
      <w:r>
        <w:rPr>
          <w:color w:val="4D4D4D"/>
          <w:spacing w:val="-9"/>
          <w:w w:val="110"/>
        </w:rPr>
        <w:t>挥。降低起重量和保持吊钩滑轮组的垂直状态</w:t>
      </w:r>
      <w:r>
        <w:rPr>
          <w:color w:val="4D4D4D"/>
          <w:w w:val="110"/>
        </w:rPr>
        <w:t xml:space="preserve"> </w:t>
      </w:r>
      <w:r>
        <w:rPr>
          <w:color w:val="4D4D4D"/>
          <w:spacing w:val="-20"/>
          <w:w w:val="114"/>
        </w:rPr>
        <w:t>，这些要求都是防</w:t>
      </w:r>
      <w:r>
        <w:rPr>
          <w:color w:val="4D4D4D"/>
          <w:w w:val="114"/>
        </w:rPr>
        <w:t xml:space="preserve"> </w:t>
      </w:r>
      <w:r>
        <w:rPr>
          <w:color w:val="3D3D3D"/>
          <w:spacing w:val="2"/>
          <w:w w:val="115"/>
        </w:rPr>
        <w:t>止超载。</w:t>
      </w:r>
    </w:p>
    <w:p>
      <w:pPr>
        <w:tabs>
          <w:tab w:val="left" w:pos="1331"/>
        </w:tabs>
        <w:spacing w:before="0" w:line="263" w:lineRule="exact"/>
        <w:ind w:left="49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9"/>
          <w:sz w:val="21"/>
          <w:szCs w:val="21"/>
        </w:rPr>
        <w:t>4.2.10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ab/>
      </w:r>
      <w:r>
        <w:rPr>
          <w:rFonts w:hint="default" w:ascii="宋体" w:hAnsi="宋体" w:eastAsia="宋体" w:cs="宋体"/>
          <w:color w:val="3D3D3D"/>
          <w:w w:val="105"/>
          <w:sz w:val="20"/>
          <w:szCs w:val="20"/>
        </w:rPr>
        <w:t>起重机如在不平</w:t>
      </w:r>
      <w:r>
        <w:rPr>
          <w:rFonts w:hint="default" w:ascii="宋体" w:hAnsi="宋体" w:eastAsia="宋体" w:cs="宋体"/>
          <w:color w:val="3D3D3D"/>
          <w:spacing w:val="8"/>
          <w:w w:val="105"/>
          <w:sz w:val="20"/>
          <w:szCs w:val="20"/>
        </w:rPr>
        <w:t>的</w:t>
      </w:r>
      <w:r>
        <w:rPr>
          <w:rFonts w:hint="default" w:ascii="宋体" w:hAnsi="宋体" w:eastAsia="宋体" w:cs="宋体"/>
          <w:color w:val="3D3D3D"/>
          <w:w w:val="104"/>
          <w:sz w:val="20"/>
          <w:szCs w:val="20"/>
        </w:rPr>
        <w:t>地面上急转弯</w:t>
      </w:r>
      <w:r>
        <w:rPr>
          <w:rFonts w:hint="default" w:ascii="宋体" w:hAnsi="宋体" w:eastAsia="宋体" w:cs="宋体"/>
          <w:color w:val="3D3D3D"/>
          <w:spacing w:val="-6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-44"/>
          <w:w w:val="153"/>
          <w:sz w:val="20"/>
          <w:szCs w:val="20"/>
        </w:rPr>
        <w:t>，</w:t>
      </w:r>
      <w:r>
        <w:rPr>
          <w:rFonts w:hint="default" w:ascii="宋体" w:hAnsi="宋体" w:eastAsia="宋体" w:cs="宋体"/>
          <w:color w:val="3D3D3D"/>
          <w:spacing w:val="-272"/>
          <w:w w:val="153"/>
          <w:sz w:val="20"/>
          <w:szCs w:val="20"/>
        </w:rPr>
        <w:t>容</w:t>
      </w:r>
      <w:r>
        <w:rPr>
          <w:rFonts w:hint="default" w:ascii="宋体" w:hAnsi="宋体" w:eastAsia="宋体" w:cs="宋体"/>
          <w:color w:val="3D3D3D"/>
          <w:w w:val="109"/>
          <w:sz w:val="20"/>
          <w:szCs w:val="20"/>
        </w:rPr>
        <w:t>易造</w:t>
      </w:r>
      <w:r>
        <w:rPr>
          <w:rFonts w:hint="default" w:ascii="宋体" w:hAnsi="宋体" w:eastAsia="宋体" w:cs="宋体"/>
          <w:color w:val="3D3D3D"/>
          <w:spacing w:val="-31"/>
          <w:w w:val="109"/>
          <w:sz w:val="20"/>
          <w:szCs w:val="20"/>
        </w:rPr>
        <w:t>成</w:t>
      </w:r>
      <w:r>
        <w:rPr>
          <w:rFonts w:hint="default" w:ascii="宋体" w:hAnsi="宋体" w:eastAsia="宋体" w:cs="宋体"/>
          <w:color w:val="3D3D3D"/>
          <w:w w:val="107"/>
          <w:sz w:val="20"/>
          <w:szCs w:val="20"/>
        </w:rPr>
        <w:t>倾翻</w:t>
      </w:r>
      <w:r>
        <w:rPr>
          <w:rFonts w:hint="default" w:ascii="宋体" w:hAnsi="宋体" w:eastAsia="宋体" w:cs="宋体"/>
          <w:color w:val="3D3D3D"/>
          <w:spacing w:val="-9"/>
          <w:w w:val="107"/>
          <w:sz w:val="20"/>
          <w:szCs w:val="20"/>
        </w:rPr>
        <w:t>事</w:t>
      </w:r>
      <w:r>
        <w:rPr>
          <w:rFonts w:hint="default" w:ascii="宋体" w:hAnsi="宋体" w:eastAsia="宋体" w:cs="宋体"/>
          <w:color w:val="3D3D3D"/>
          <w:spacing w:val="10"/>
          <w:w w:val="110"/>
          <w:sz w:val="20"/>
          <w:szCs w:val="20"/>
        </w:rPr>
        <w:t>故</w:t>
      </w:r>
      <w:r>
        <w:rPr>
          <w:rFonts w:hint="default" w:ascii="宋体" w:hAnsi="宋体" w:eastAsia="宋体" w:cs="宋体"/>
          <w:color w:val="3D3D3D"/>
          <w:w w:val="152"/>
          <w:sz w:val="20"/>
          <w:szCs w:val="20"/>
        </w:rPr>
        <w:t>。</w:t>
      </w:r>
    </w:p>
    <w:p>
      <w:pPr>
        <w:pStyle w:val="10"/>
        <w:spacing w:before="37" w:line="288" w:lineRule="auto"/>
        <w:ind w:left="507" w:right="1948"/>
        <w:jc w:val="left"/>
      </w:pPr>
      <w:r>
        <w:rPr>
          <w:rFonts w:hint="default" w:ascii="Times New Roman" w:hAnsi="Times New Roman" w:eastAsia="Times New Roman" w:cs="Times New Roman"/>
          <w:color w:val="3D3D3D"/>
          <w:w w:val="114"/>
        </w:rPr>
        <w:t>4.</w:t>
      </w:r>
      <w:r>
        <w:rPr>
          <w:rFonts w:hint="default" w:ascii="Times New Roman" w:hAnsi="Times New Roman" w:eastAsia="Times New Roman" w:cs="Times New Roman"/>
          <w:color w:val="3D3D3D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23"/>
        </w:rPr>
        <w:t>2.11</w:t>
      </w:r>
      <w:r>
        <w:rPr>
          <w:rFonts w:hint="default" w:ascii="Times New Roman" w:hAnsi="Times New Roman" w:eastAsia="Times New Roman" w:cs="Times New Roman"/>
          <w:color w:val="3D3D3D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7"/>
        </w:rPr>
        <w:t xml:space="preserve"> </w:t>
      </w:r>
      <w:r>
        <w:rPr>
          <w:color w:val="3D3D3D"/>
          <w:w w:val="106"/>
        </w:rPr>
        <w:t>起重</w:t>
      </w:r>
      <w:r>
        <w:rPr>
          <w:color w:val="3D3D3D"/>
          <w:spacing w:val="-13"/>
          <w:w w:val="106"/>
        </w:rPr>
        <w:t>机</w:t>
      </w:r>
      <w:r>
        <w:rPr>
          <w:color w:val="3D3D3D"/>
          <w:w w:val="110"/>
        </w:rPr>
        <w:t>带</w:t>
      </w:r>
      <w:r>
        <w:rPr>
          <w:color w:val="3D3D3D"/>
          <w:spacing w:val="-18"/>
          <w:w w:val="110"/>
        </w:rPr>
        <w:t>载</w:t>
      </w:r>
      <w:r>
        <w:rPr>
          <w:color w:val="3D3D3D"/>
          <w:w w:val="109"/>
        </w:rPr>
        <w:t>行走</w:t>
      </w:r>
      <w:r>
        <w:rPr>
          <w:color w:val="3D3D3D"/>
          <w:spacing w:val="17"/>
          <w:w w:val="109"/>
        </w:rPr>
        <w:t>时</w:t>
      </w:r>
      <w:r>
        <w:rPr>
          <w:color w:val="3D3D3D"/>
          <w:w w:val="136"/>
        </w:rPr>
        <w:t>，</w:t>
      </w:r>
      <w:r>
        <w:rPr>
          <w:color w:val="3D3D3D"/>
          <w:spacing w:val="-3"/>
          <w:w w:val="136"/>
        </w:rPr>
        <w:t>由</w:t>
      </w:r>
      <w:r>
        <w:rPr>
          <w:color w:val="3D3D3D"/>
          <w:spacing w:val="-205"/>
          <w:w w:val="136"/>
        </w:rPr>
        <w:t>于</w:t>
      </w:r>
      <w:r>
        <w:rPr>
          <w:color w:val="3D3D3D"/>
          <w:w w:val="112"/>
        </w:rPr>
        <w:t>机</w:t>
      </w:r>
      <w:r>
        <w:rPr>
          <w:color w:val="3D3D3D"/>
          <w:spacing w:val="-7"/>
          <w:w w:val="112"/>
        </w:rPr>
        <w:t>身</w:t>
      </w:r>
      <w:r>
        <w:rPr>
          <w:color w:val="3D3D3D"/>
          <w:w w:val="108"/>
        </w:rPr>
        <w:t>晃动</w:t>
      </w:r>
      <w:r>
        <w:rPr>
          <w:color w:val="3D3D3D"/>
          <w:spacing w:val="-72"/>
        </w:rPr>
        <w:t xml:space="preserve"> </w:t>
      </w:r>
      <w:r>
        <w:rPr>
          <w:color w:val="3D3D3D"/>
          <w:w w:val="114"/>
        </w:rPr>
        <w:t>，起重臂随之俯</w:t>
      </w:r>
      <w:r>
        <w:rPr>
          <w:color w:val="3D3D3D"/>
          <w:spacing w:val="-107"/>
          <w:w w:val="114"/>
        </w:rPr>
        <w:t>仰</w:t>
      </w:r>
      <w:r>
        <w:rPr>
          <w:color w:val="3D3D3D"/>
          <w:w w:val="151"/>
        </w:rPr>
        <w:t xml:space="preserve">， </w:t>
      </w:r>
      <w:r>
        <w:rPr>
          <w:color w:val="4D4D4D"/>
          <w:w w:val="105"/>
        </w:rPr>
        <w:t>幅度</w:t>
      </w:r>
      <w:r>
        <w:rPr>
          <w:color w:val="4D4D4D"/>
          <w:spacing w:val="-17"/>
          <w:w w:val="105"/>
        </w:rPr>
        <w:t>也</w:t>
      </w:r>
      <w:r>
        <w:rPr>
          <w:color w:val="4D4D4D"/>
          <w:w w:val="106"/>
        </w:rPr>
        <w:t>不断变</w:t>
      </w:r>
      <w:r>
        <w:rPr>
          <w:color w:val="4D4D4D"/>
          <w:spacing w:val="24"/>
          <w:w w:val="106"/>
        </w:rPr>
        <w:t>化</w:t>
      </w:r>
      <w:r>
        <w:rPr>
          <w:color w:val="4D4D4D"/>
          <w:spacing w:val="-12"/>
          <w:w w:val="155"/>
        </w:rPr>
        <w:t>，</w:t>
      </w:r>
      <w:r>
        <w:rPr>
          <w:color w:val="4D4D4D"/>
          <w:spacing w:val="-220"/>
          <w:w w:val="155"/>
        </w:rPr>
        <w:t>所</w:t>
      </w:r>
      <w:r>
        <w:rPr>
          <w:color w:val="4D4D4D"/>
          <w:w w:val="104"/>
        </w:rPr>
        <w:t>吊重物因惯性而摆动</w:t>
      </w:r>
      <w:r>
        <w:rPr>
          <w:color w:val="4D4D4D"/>
          <w:spacing w:val="-73"/>
        </w:rPr>
        <w:t xml:space="preserve"> </w:t>
      </w:r>
      <w:r>
        <w:rPr>
          <w:color w:val="4D4D4D"/>
          <w:spacing w:val="-70"/>
          <w:w w:val="121"/>
        </w:rPr>
        <w:t>，</w:t>
      </w:r>
      <w:r>
        <w:rPr>
          <w:color w:val="4D4D4D"/>
          <w:w w:val="107"/>
        </w:rPr>
        <w:t>形成</w:t>
      </w:r>
      <w:r>
        <w:rPr>
          <w:color w:val="4D4D4D"/>
          <w:spacing w:val="-1"/>
        </w:rPr>
        <w:t xml:space="preserve"> </w:t>
      </w:r>
      <w:r>
        <w:rPr>
          <w:color w:val="4D4D4D"/>
          <w:w w:val="88"/>
        </w:rPr>
        <w:t>“斜</w:t>
      </w:r>
      <w:r>
        <w:rPr>
          <w:color w:val="4D4D4D"/>
          <w:spacing w:val="-10"/>
          <w:w w:val="88"/>
        </w:rPr>
        <w:t>吊</w:t>
      </w:r>
      <w:r>
        <w:rPr>
          <w:color w:val="4D4D4D"/>
          <w:spacing w:val="8"/>
          <w:w w:val="63"/>
        </w:rPr>
        <w:t>”</w:t>
      </w:r>
      <w:r>
        <w:rPr>
          <w:color w:val="4D4D4D"/>
          <w:w w:val="130"/>
        </w:rPr>
        <w:t>，因</w:t>
      </w:r>
      <w:r>
        <w:rPr>
          <w:color w:val="4D4D4D"/>
          <w:spacing w:val="-147"/>
          <w:w w:val="130"/>
        </w:rPr>
        <w:t>此</w:t>
      </w:r>
      <w:r>
        <w:rPr>
          <w:color w:val="4D4D4D"/>
          <w:w w:val="121"/>
        </w:rPr>
        <w:t xml:space="preserve">， </w:t>
      </w:r>
      <w:r>
        <w:rPr>
          <w:color w:val="3D3D3D"/>
          <w:w w:val="109"/>
        </w:rPr>
        <w:t>需要</w:t>
      </w:r>
      <w:r>
        <w:rPr>
          <w:color w:val="3D3D3D"/>
          <w:spacing w:val="-31"/>
          <w:w w:val="109"/>
        </w:rPr>
        <w:t>降</w:t>
      </w:r>
      <w:r>
        <w:rPr>
          <w:color w:val="3D3D3D"/>
          <w:spacing w:val="-21"/>
          <w:w w:val="116"/>
        </w:rPr>
        <w:t>低</w:t>
      </w:r>
      <w:r>
        <w:rPr>
          <w:color w:val="3D3D3D"/>
          <w:w w:val="109"/>
        </w:rPr>
        <w:t>额</w:t>
      </w:r>
      <w:r>
        <w:rPr>
          <w:color w:val="3D3D3D"/>
          <w:spacing w:val="-14"/>
          <w:w w:val="109"/>
        </w:rPr>
        <w:t>定</w:t>
      </w:r>
      <w:r>
        <w:rPr>
          <w:color w:val="3D3D3D"/>
          <w:w w:val="105"/>
        </w:rPr>
        <w:t>起重量</w:t>
      </w:r>
      <w:r>
        <w:rPr>
          <w:color w:val="3D3D3D"/>
          <w:spacing w:val="-69"/>
        </w:rPr>
        <w:t xml:space="preserve"> </w:t>
      </w:r>
      <w:r>
        <w:rPr>
          <w:color w:val="3D3D3D"/>
          <w:spacing w:val="-35"/>
          <w:w w:val="154"/>
        </w:rPr>
        <w:t>，</w:t>
      </w:r>
      <w:r>
        <w:rPr>
          <w:color w:val="3D3D3D"/>
          <w:spacing w:val="-258"/>
          <w:w w:val="154"/>
        </w:rPr>
        <w:t>以</w:t>
      </w:r>
      <w:r>
        <w:rPr>
          <w:color w:val="3D3D3D"/>
          <w:spacing w:val="-33"/>
          <w:w w:val="117"/>
        </w:rPr>
        <w:t>防</w:t>
      </w:r>
      <w:r>
        <w:rPr>
          <w:color w:val="3D3D3D"/>
          <w:w w:val="107"/>
        </w:rPr>
        <w:t>止超</w:t>
      </w:r>
      <w:r>
        <w:rPr>
          <w:color w:val="3D3D3D"/>
          <w:spacing w:val="10"/>
          <w:w w:val="107"/>
        </w:rPr>
        <w:t>载</w:t>
      </w:r>
      <w:r>
        <w:rPr>
          <w:color w:val="3D3D3D"/>
          <w:spacing w:val="-5"/>
          <w:w w:val="149"/>
        </w:rPr>
        <w:t>。</w:t>
      </w:r>
      <w:r>
        <w:rPr>
          <w:color w:val="3D3D3D"/>
          <w:spacing w:val="-207"/>
          <w:w w:val="149"/>
        </w:rPr>
        <w:t>行</w:t>
      </w:r>
      <w:r>
        <w:rPr>
          <w:color w:val="3D3D3D"/>
          <w:w w:val="110"/>
        </w:rPr>
        <w:t>走</w:t>
      </w:r>
      <w:r>
        <w:rPr>
          <w:color w:val="3D3D3D"/>
          <w:spacing w:val="-18"/>
          <w:w w:val="110"/>
        </w:rPr>
        <w:t>时</w:t>
      </w:r>
      <w:r>
        <w:rPr>
          <w:color w:val="3D3D3D"/>
          <w:w w:val="105"/>
        </w:rPr>
        <w:t>重物要</w:t>
      </w:r>
      <w:r>
        <w:rPr>
          <w:color w:val="3D3D3D"/>
          <w:spacing w:val="-6"/>
          <w:w w:val="105"/>
        </w:rPr>
        <w:t>在</w:t>
      </w:r>
      <w:r>
        <w:rPr>
          <w:color w:val="3D3D3D"/>
          <w:w w:val="105"/>
        </w:rPr>
        <w:t xml:space="preserve">起重机正前 </w:t>
      </w:r>
      <w:r>
        <w:rPr>
          <w:color w:val="3D3D3D"/>
          <w:spacing w:val="13"/>
          <w:w w:val="113"/>
        </w:rPr>
        <w:t>方</w:t>
      </w:r>
      <w:r>
        <w:rPr>
          <w:color w:val="3D3D3D"/>
          <w:spacing w:val="-182"/>
          <w:w w:val="182"/>
        </w:rPr>
        <w:t>，</w:t>
      </w:r>
      <w:r>
        <w:rPr>
          <w:color w:val="3D3D3D"/>
          <w:w w:val="107"/>
        </w:rPr>
        <w:t>便于</w:t>
      </w:r>
      <w:r>
        <w:rPr>
          <w:color w:val="3D3D3D"/>
          <w:spacing w:val="-19"/>
          <w:w w:val="107"/>
        </w:rPr>
        <w:t>操</w:t>
      </w:r>
      <w:r>
        <w:rPr>
          <w:color w:val="3D3D3D"/>
          <w:spacing w:val="-21"/>
          <w:w w:val="116"/>
        </w:rPr>
        <w:t>作</w:t>
      </w:r>
      <w:r>
        <w:rPr>
          <w:color w:val="3D3D3D"/>
          <w:spacing w:val="-17"/>
          <w:w w:val="114"/>
        </w:rPr>
        <w:t>人</w:t>
      </w:r>
      <w:r>
        <w:rPr>
          <w:color w:val="3D3D3D"/>
          <w:w w:val="111"/>
        </w:rPr>
        <w:t>员</w:t>
      </w:r>
      <w:r>
        <w:rPr>
          <w:color w:val="3D3D3D"/>
          <w:spacing w:val="-32"/>
          <w:w w:val="111"/>
        </w:rPr>
        <w:t>观</w:t>
      </w:r>
      <w:r>
        <w:rPr>
          <w:color w:val="3D3D3D"/>
          <w:spacing w:val="-22"/>
          <w:w w:val="121"/>
        </w:rPr>
        <w:t>察</w:t>
      </w:r>
      <w:r>
        <w:rPr>
          <w:color w:val="3D3D3D"/>
          <w:w w:val="105"/>
        </w:rPr>
        <w:t>和控</w:t>
      </w:r>
      <w:r>
        <w:rPr>
          <w:color w:val="3D3D3D"/>
          <w:spacing w:val="12"/>
          <w:w w:val="105"/>
        </w:rPr>
        <w:t>制</w:t>
      </w:r>
      <w:r>
        <w:rPr>
          <w:color w:val="3D3D3D"/>
          <w:spacing w:val="-157"/>
          <w:w w:val="174"/>
        </w:rPr>
        <w:t>。</w:t>
      </w:r>
      <w:r>
        <w:rPr>
          <w:color w:val="3D3D3D"/>
          <w:spacing w:val="-19"/>
          <w:w w:val="115"/>
        </w:rPr>
        <w:t>履</w:t>
      </w:r>
      <w:r>
        <w:rPr>
          <w:color w:val="3D3D3D"/>
          <w:w w:val="104"/>
        </w:rPr>
        <w:t>带式行走机构</w:t>
      </w:r>
      <w:r>
        <w:rPr>
          <w:color w:val="3D3D3D"/>
          <w:spacing w:val="2"/>
          <w:w w:val="104"/>
        </w:rPr>
        <w:t>不</w:t>
      </w:r>
      <w:r>
        <w:rPr>
          <w:color w:val="3D3D3D"/>
          <w:w w:val="110"/>
        </w:rPr>
        <w:t>要</w:t>
      </w:r>
      <w:r>
        <w:rPr>
          <w:color w:val="3D3D3D"/>
          <w:spacing w:val="-18"/>
          <w:w w:val="110"/>
        </w:rPr>
        <w:t>作</w:t>
      </w:r>
      <w:r>
        <w:rPr>
          <w:color w:val="3D3D3D"/>
          <w:w w:val="111"/>
        </w:rPr>
        <w:t>长</w:t>
      </w:r>
      <w:r>
        <w:rPr>
          <w:color w:val="3D3D3D"/>
          <w:spacing w:val="-13"/>
          <w:w w:val="111"/>
        </w:rPr>
        <w:t>距</w:t>
      </w:r>
      <w:r>
        <w:rPr>
          <w:color w:val="3D3D3D"/>
          <w:w w:val="104"/>
        </w:rPr>
        <w:t xml:space="preserve">离行 </w:t>
      </w:r>
      <w:r>
        <w:rPr>
          <w:color w:val="4D4D4D"/>
          <w:w w:val="104"/>
        </w:rPr>
        <w:t>走</w:t>
      </w:r>
      <w:r>
        <w:rPr>
          <w:color w:val="4D4D4D"/>
          <w:spacing w:val="-69"/>
        </w:rPr>
        <w:t xml:space="preserve"> </w:t>
      </w:r>
      <w:r>
        <w:rPr>
          <w:color w:val="4D4D4D"/>
          <w:w w:val="131"/>
        </w:rPr>
        <w:t>，</w:t>
      </w:r>
      <w:r>
        <w:rPr>
          <w:color w:val="4D4D4D"/>
          <w:spacing w:val="-2"/>
          <w:w w:val="131"/>
        </w:rPr>
        <w:t>带</w:t>
      </w:r>
      <w:r>
        <w:rPr>
          <w:color w:val="4D4D4D"/>
          <w:spacing w:val="-202"/>
          <w:w w:val="131"/>
        </w:rPr>
        <w:t>载</w:t>
      </w:r>
      <w:r>
        <w:rPr>
          <w:color w:val="4D4D4D"/>
          <w:spacing w:val="-22"/>
          <w:w w:val="121"/>
        </w:rPr>
        <w:t>行</w:t>
      </w:r>
      <w:r>
        <w:rPr>
          <w:color w:val="4D4D4D"/>
          <w:w w:val="106"/>
        </w:rPr>
        <w:t>走</w:t>
      </w:r>
      <w:r>
        <w:rPr>
          <w:color w:val="4D4D4D"/>
          <w:spacing w:val="-12"/>
          <w:w w:val="106"/>
        </w:rPr>
        <w:t>更</w:t>
      </w:r>
      <w:r>
        <w:rPr>
          <w:color w:val="4D4D4D"/>
          <w:w w:val="107"/>
        </w:rPr>
        <w:t>不安</w:t>
      </w:r>
      <w:r>
        <w:rPr>
          <w:color w:val="4D4D4D"/>
          <w:spacing w:val="10"/>
          <w:w w:val="107"/>
        </w:rPr>
        <w:t>全</w:t>
      </w:r>
      <w:r>
        <w:rPr>
          <w:color w:val="4D4D4D"/>
          <w:w w:val="152"/>
        </w:rPr>
        <w:t>。</w:t>
      </w:r>
    </w:p>
    <w:p>
      <w:pPr>
        <w:pStyle w:val="10"/>
        <w:spacing w:line="290" w:lineRule="auto"/>
        <w:ind w:left="526" w:right="2159" w:hanging="10"/>
        <w:jc w:val="both"/>
      </w:pPr>
      <w:r>
        <w:rPr>
          <w:rFonts w:hint="default" w:ascii="Times New Roman" w:hAnsi="Times New Roman" w:eastAsia="Times New Roman" w:cs="Times New Roman"/>
          <w:color w:val="3D3D3D"/>
          <w:spacing w:val="-6"/>
          <w:w w:val="132"/>
          <w:sz w:val="21"/>
          <w:szCs w:val="21"/>
        </w:rPr>
        <w:t>4.2</w:t>
      </w:r>
      <w:r>
        <w:rPr>
          <w:rFonts w:hint="default" w:ascii="Times New Roman" w:hAnsi="Times New Roman" w:eastAsia="Times New Roman" w:cs="Times New Roman"/>
          <w:color w:val="050505"/>
          <w:spacing w:val="-6"/>
          <w:w w:val="13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6"/>
          <w:w w:val="132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3D3D3D"/>
          <w:w w:val="132"/>
          <w:sz w:val="21"/>
          <w:szCs w:val="21"/>
        </w:rPr>
        <w:t xml:space="preserve"> </w:t>
      </w:r>
      <w:r>
        <w:rPr>
          <w:color w:val="3D3D3D"/>
          <w:spacing w:val="-1"/>
          <w:w w:val="105"/>
        </w:rPr>
        <w:t>起重机上下坡时</w:t>
      </w:r>
      <w:r>
        <w:rPr>
          <w:color w:val="3D3D3D"/>
          <w:spacing w:val="-75"/>
          <w:w w:val="105"/>
        </w:rPr>
        <w:t xml:space="preserve"> </w:t>
      </w:r>
      <w:r>
        <w:rPr>
          <w:color w:val="3D3D3D"/>
          <w:spacing w:val="-11"/>
          <w:w w:val="110"/>
        </w:rPr>
        <w:t>，起重机的童心和起重臂的幅度随坡度</w:t>
      </w:r>
      <w:r>
        <w:rPr>
          <w:color w:val="3D3D3D"/>
          <w:w w:val="110"/>
        </w:rPr>
        <w:t xml:space="preserve"> </w:t>
      </w:r>
      <w:r>
        <w:rPr>
          <w:color w:val="3D3D3D"/>
          <w:w w:val="103"/>
        </w:rPr>
        <w:t>而变化</w:t>
      </w:r>
      <w:r>
        <w:rPr>
          <w:color w:val="3D3D3D"/>
          <w:spacing w:val="-66"/>
        </w:rPr>
        <w:t xml:space="preserve"> </w:t>
      </w:r>
      <w:r>
        <w:rPr>
          <w:color w:val="3D3D3D"/>
          <w:spacing w:val="-63"/>
          <w:w w:val="156"/>
        </w:rPr>
        <w:t>，</w:t>
      </w:r>
      <w:r>
        <w:rPr>
          <w:color w:val="3D3D3D"/>
          <w:spacing w:val="-304"/>
          <w:w w:val="156"/>
        </w:rPr>
        <w:t>因</w:t>
      </w:r>
      <w:r>
        <w:rPr>
          <w:color w:val="3D3D3D"/>
          <w:spacing w:val="13"/>
          <w:w w:val="113"/>
        </w:rPr>
        <w:t>此</w:t>
      </w:r>
      <w:r>
        <w:rPr>
          <w:color w:val="3D3D3D"/>
          <w:w w:val="131"/>
        </w:rPr>
        <w:t>，不</w:t>
      </w:r>
      <w:r>
        <w:rPr>
          <w:color w:val="3D3D3D"/>
          <w:spacing w:val="-192"/>
          <w:w w:val="131"/>
        </w:rPr>
        <w:t>能</w:t>
      </w:r>
      <w:r>
        <w:rPr>
          <w:color w:val="3D3D3D"/>
          <w:spacing w:val="-17"/>
          <w:w w:val="114"/>
        </w:rPr>
        <w:t>再</w:t>
      </w:r>
      <w:r>
        <w:rPr>
          <w:color w:val="3D3D3D"/>
          <w:w w:val="110"/>
        </w:rPr>
        <w:t>带</w:t>
      </w:r>
      <w:r>
        <w:rPr>
          <w:color w:val="3D3D3D"/>
          <w:spacing w:val="-28"/>
          <w:w w:val="110"/>
        </w:rPr>
        <w:t>载</w:t>
      </w:r>
      <w:r>
        <w:rPr>
          <w:color w:val="3D3D3D"/>
          <w:spacing w:val="-22"/>
          <w:w w:val="121"/>
        </w:rPr>
        <w:t>行</w:t>
      </w:r>
      <w:r>
        <w:rPr>
          <w:color w:val="3D3D3D"/>
          <w:spacing w:val="6"/>
          <w:w w:val="112"/>
        </w:rPr>
        <w:t>驶</w:t>
      </w:r>
      <w:r>
        <w:rPr>
          <w:color w:val="3D3D3D"/>
          <w:spacing w:val="-17"/>
          <w:w w:val="151"/>
        </w:rPr>
        <w:t>。</w:t>
      </w:r>
      <w:r>
        <w:rPr>
          <w:color w:val="3D3D3D"/>
          <w:spacing w:val="-227"/>
          <w:w w:val="151"/>
        </w:rPr>
        <w:t>下</w:t>
      </w:r>
      <w:r>
        <w:rPr>
          <w:color w:val="3D3D3D"/>
          <w:spacing w:val="-18"/>
          <w:w w:val="119"/>
        </w:rPr>
        <w:t>坡</w:t>
      </w:r>
      <w:r>
        <w:rPr>
          <w:color w:val="3D3D3D"/>
          <w:w w:val="105"/>
        </w:rPr>
        <w:t>空挡</w:t>
      </w:r>
      <w:r>
        <w:rPr>
          <w:color w:val="3D3D3D"/>
          <w:spacing w:val="-17"/>
          <w:w w:val="105"/>
        </w:rPr>
        <w:t>滑</w:t>
      </w:r>
      <w:r>
        <w:rPr>
          <w:color w:val="3D3D3D"/>
          <w:spacing w:val="17"/>
          <w:w w:val="116"/>
        </w:rPr>
        <w:t>行</w:t>
      </w:r>
      <w:r>
        <w:rPr>
          <w:color w:val="3D3D3D"/>
          <w:spacing w:val="-70"/>
          <w:w w:val="121"/>
        </w:rPr>
        <w:t>，</w:t>
      </w:r>
      <w:r>
        <w:rPr>
          <w:color w:val="3D3D3D"/>
          <w:spacing w:val="-23"/>
          <w:w w:val="112"/>
        </w:rPr>
        <w:t>将</w:t>
      </w:r>
      <w:r>
        <w:rPr>
          <w:color w:val="3D3D3D"/>
          <w:spacing w:val="-16"/>
          <w:w w:val="118"/>
        </w:rPr>
        <w:t>会</w:t>
      </w:r>
      <w:r>
        <w:rPr>
          <w:color w:val="3D3D3D"/>
          <w:w w:val="105"/>
        </w:rPr>
        <w:t xml:space="preserve">失去控制 </w:t>
      </w:r>
      <w:r>
        <w:rPr>
          <w:color w:val="3D3D3D"/>
          <w:w w:val="110"/>
        </w:rPr>
        <w:t>而造成事故</w:t>
      </w:r>
      <w:r>
        <w:rPr>
          <w:color w:val="3D3D3D"/>
          <w:spacing w:val="-62"/>
          <w:w w:val="110"/>
        </w:rPr>
        <w:t xml:space="preserve"> </w:t>
      </w:r>
      <w:r>
        <w:rPr>
          <w:color w:val="3D3D3D"/>
          <w:w w:val="110"/>
        </w:rPr>
        <w:t>。</w:t>
      </w:r>
    </w:p>
    <w:p>
      <w:pPr>
        <w:spacing w:before="0" w:line="263" w:lineRule="exact"/>
        <w:ind w:left="52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 xml:space="preserve">4. </w:t>
      </w:r>
      <w:r>
        <w:rPr>
          <w:rFonts w:hint="default" w:ascii="Times New Roman" w:hAnsi="Times New Roman" w:eastAsia="Times New Roman" w:cs="Times New Roman"/>
          <w:color w:val="3D3D3D"/>
          <w:spacing w:val="-5"/>
          <w:w w:val="115"/>
          <w:sz w:val="21"/>
          <w:szCs w:val="21"/>
        </w:rPr>
        <w:t xml:space="preserve">2.13  </w:t>
      </w:r>
      <w:r>
        <w:rPr>
          <w:rFonts w:hint="default" w:ascii="宋体" w:hAnsi="宋体" w:eastAsia="宋体" w:cs="宋体"/>
          <w:color w:val="3D3D3D"/>
          <w:spacing w:val="-7"/>
          <w:w w:val="115"/>
          <w:sz w:val="20"/>
          <w:szCs w:val="20"/>
        </w:rPr>
        <w:t>作业后</w:t>
      </w:r>
      <w:r>
        <w:rPr>
          <w:rFonts w:hint="default" w:ascii="宋体" w:hAnsi="宋体" w:eastAsia="宋体" w:cs="宋体"/>
          <w:color w:val="3D3D3D"/>
          <w:spacing w:val="-60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-4"/>
          <w:w w:val="115"/>
          <w:sz w:val="20"/>
          <w:szCs w:val="20"/>
        </w:rPr>
        <w:t>，起重臂要转到顺风方向，这是为了减少迎风</w:t>
      </w:r>
    </w:p>
    <w:p>
      <w:pPr>
        <w:spacing w:after="0" w:line="263" w:lineRule="exact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00" w:left="1680" w:header="0" w:footer="3216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40" w:lineRule="auto"/>
        <w:ind w:left="938" w:right="0"/>
        <w:jc w:val="both"/>
      </w:pPr>
      <w:r>
        <w:rPr>
          <w:color w:val="565656"/>
          <w:w w:val="101"/>
        </w:rPr>
        <w:t>面</w:t>
      </w:r>
      <w:r>
        <w:rPr>
          <w:color w:val="565656"/>
          <w:spacing w:val="-76"/>
        </w:rPr>
        <w:t xml:space="preserve"> </w:t>
      </w:r>
      <w:r>
        <w:rPr>
          <w:color w:val="565656"/>
          <w:spacing w:val="-42"/>
          <w:w w:val="151"/>
        </w:rPr>
        <w:t>，</w:t>
      </w:r>
      <w:r>
        <w:rPr>
          <w:color w:val="565656"/>
          <w:spacing w:val="-269"/>
          <w:w w:val="151"/>
        </w:rPr>
        <w:t>降</w:t>
      </w:r>
      <w:r>
        <w:rPr>
          <w:color w:val="565656"/>
          <w:spacing w:val="-19"/>
          <w:w w:val="113"/>
        </w:rPr>
        <w:t>低</w:t>
      </w:r>
      <w:r>
        <w:rPr>
          <w:color w:val="565656"/>
          <w:w w:val="102"/>
        </w:rPr>
        <w:t>起重机受到</w:t>
      </w:r>
      <w:r>
        <w:rPr>
          <w:color w:val="565656"/>
          <w:spacing w:val="9"/>
          <w:w w:val="102"/>
        </w:rPr>
        <w:t>的</w:t>
      </w:r>
      <w:r>
        <w:rPr>
          <w:color w:val="565656"/>
          <w:w w:val="104"/>
        </w:rPr>
        <w:t>风</w:t>
      </w:r>
      <w:r>
        <w:rPr>
          <w:color w:val="565656"/>
          <w:spacing w:val="17"/>
          <w:w w:val="104"/>
        </w:rPr>
        <w:t>压</w:t>
      </w:r>
      <w:r>
        <w:rPr>
          <w:color w:val="7E7E7E"/>
          <w:w w:val="149"/>
        </w:rPr>
        <w:t>。</w:t>
      </w:r>
    </w:p>
    <w:p>
      <w:pPr>
        <w:spacing w:before="51" w:line="278" w:lineRule="auto"/>
        <w:ind w:left="938" w:right="1853" w:hanging="1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8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3D3D3D"/>
          <w:spacing w:val="1"/>
          <w:w w:val="118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32323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spacing w:val="-66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65656"/>
          <w:w w:val="10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65656"/>
          <w:spacing w:val="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w w:val="102"/>
          <w:sz w:val="20"/>
          <w:szCs w:val="20"/>
        </w:rPr>
        <w:t>当起重机转移</w:t>
      </w:r>
      <w:r>
        <w:rPr>
          <w:rFonts w:hint="default" w:ascii="宋体" w:hAnsi="宋体" w:eastAsia="宋体" w:cs="宋体"/>
          <w:color w:val="3D3D3D"/>
          <w:spacing w:val="10"/>
          <w:w w:val="108"/>
          <w:sz w:val="20"/>
          <w:szCs w:val="20"/>
        </w:rPr>
        <w:t>时</w:t>
      </w:r>
      <w:r>
        <w:rPr>
          <w:rFonts w:hint="default" w:ascii="宋体" w:hAnsi="宋体" w:eastAsia="宋体" w:cs="宋体"/>
          <w:color w:val="565656"/>
          <w:w w:val="111"/>
          <w:sz w:val="20"/>
          <w:szCs w:val="20"/>
        </w:rPr>
        <w:t>，需要按照本</w:t>
      </w:r>
      <w:r>
        <w:rPr>
          <w:rFonts w:hint="default" w:ascii="宋体" w:hAnsi="宋体" w:eastAsia="宋体" w:cs="宋体"/>
          <w:color w:val="565656"/>
          <w:spacing w:val="-142"/>
          <w:w w:val="111"/>
          <w:sz w:val="20"/>
          <w:szCs w:val="20"/>
        </w:rPr>
        <w:t>规</w:t>
      </w:r>
      <w:r>
        <w:rPr>
          <w:rFonts w:hint="default" w:ascii="宋体" w:hAnsi="宋体" w:eastAsia="宋体" w:cs="宋体"/>
          <w:color w:val="565656"/>
          <w:w w:val="102"/>
          <w:sz w:val="20"/>
          <w:szCs w:val="20"/>
        </w:rPr>
        <w:t>定采取的各项</w:t>
      </w:r>
      <w:r>
        <w:rPr>
          <w:rFonts w:hint="default" w:ascii="宋体" w:hAnsi="宋体" w:eastAsia="宋体" w:cs="宋体"/>
          <w:color w:val="565656"/>
          <w:spacing w:val="-46"/>
          <w:w w:val="131"/>
          <w:sz w:val="20"/>
          <w:szCs w:val="20"/>
        </w:rPr>
        <w:t>保</w:t>
      </w:r>
      <w:r>
        <w:rPr>
          <w:rFonts w:hint="default" w:ascii="宋体" w:hAnsi="宋体" w:eastAsia="宋体" w:cs="宋体"/>
          <w:color w:val="565656"/>
          <w:spacing w:val="-15"/>
          <w:w w:val="106"/>
          <w:sz w:val="20"/>
          <w:szCs w:val="20"/>
        </w:rPr>
        <w:t>证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 xml:space="preserve">安全 </w:t>
      </w:r>
      <w:r>
        <w:rPr>
          <w:rFonts w:hint="default" w:ascii="宋体" w:hAnsi="宋体" w:eastAsia="宋体" w:cs="宋体"/>
          <w:color w:val="696969"/>
          <w:w w:val="105"/>
          <w:sz w:val="20"/>
          <w:szCs w:val="20"/>
        </w:rPr>
        <w:t>的措施</w:t>
      </w:r>
      <w:r>
        <w:rPr>
          <w:rFonts w:hint="default" w:ascii="宋体" w:hAnsi="宋体" w:eastAsia="宋体" w:cs="宋体"/>
          <w:color w:val="696969"/>
          <w:spacing w:val="-31"/>
          <w:w w:val="105"/>
          <w:sz w:val="20"/>
          <w:szCs w:val="20"/>
        </w:rPr>
        <w:t>执</w:t>
      </w:r>
      <w:r>
        <w:rPr>
          <w:rFonts w:hint="default" w:ascii="宋体" w:hAnsi="宋体" w:eastAsia="宋体" w:cs="宋体"/>
          <w:color w:val="696969"/>
          <w:spacing w:val="-2"/>
          <w:w w:val="114"/>
          <w:sz w:val="20"/>
          <w:szCs w:val="20"/>
        </w:rPr>
        <w:t>行</w:t>
      </w:r>
      <w:r>
        <w:rPr>
          <w:rFonts w:hint="default" w:ascii="宋体" w:hAnsi="宋体" w:eastAsia="宋体" w:cs="宋体"/>
          <w:color w:val="696969"/>
          <w:w w:val="254"/>
          <w:sz w:val="20"/>
          <w:szCs w:val="20"/>
        </w:rPr>
        <w:t>．</w:t>
      </w:r>
    </w:p>
    <w:p>
      <w:pPr>
        <w:spacing w:before="162"/>
        <w:ind w:left="0" w:right="927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1"/>
          <w:w w:val="10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51515"/>
          <w:spacing w:val="8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65656"/>
          <w:spacing w:val="-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9"/>
          <w:w w:val="108"/>
          <w:sz w:val="20"/>
          <w:szCs w:val="20"/>
        </w:rPr>
        <w:t>汽</w:t>
      </w:r>
      <w:r>
        <w:rPr>
          <w:rFonts w:hint="default" w:ascii="宋体" w:hAnsi="宋体" w:eastAsia="宋体" w:cs="宋体"/>
          <w:color w:val="565656"/>
          <w:spacing w:val="5"/>
          <w:w w:val="101"/>
          <w:sz w:val="20"/>
          <w:szCs w:val="20"/>
        </w:rPr>
        <w:t>车</w:t>
      </w:r>
      <w:r>
        <w:rPr>
          <w:rFonts w:hint="default" w:ascii="宋体" w:hAnsi="宋体" w:eastAsia="宋体" w:cs="宋体"/>
          <w:color w:val="3D3D3D"/>
          <w:w w:val="146"/>
          <w:sz w:val="20"/>
          <w:szCs w:val="20"/>
        </w:rPr>
        <w:t>、</w:t>
      </w:r>
      <w:r>
        <w:rPr>
          <w:rFonts w:hint="default" w:ascii="宋体" w:hAnsi="宋体" w:eastAsia="宋体" w:cs="宋体"/>
          <w:color w:val="3D3D3D"/>
          <w:spacing w:val="-189"/>
          <w:w w:val="146"/>
          <w:sz w:val="20"/>
          <w:szCs w:val="20"/>
        </w:rPr>
        <w:t>轮</w:t>
      </w:r>
      <w:r>
        <w:rPr>
          <w:rFonts w:hint="default" w:ascii="宋体" w:hAnsi="宋体" w:eastAsia="宋体" w:cs="宋体"/>
          <w:color w:val="565656"/>
          <w:w w:val="106"/>
          <w:sz w:val="20"/>
          <w:szCs w:val="20"/>
        </w:rPr>
        <w:t>胎</w:t>
      </w:r>
      <w:r>
        <w:rPr>
          <w:rFonts w:hint="default" w:ascii="宋体" w:hAnsi="宋体" w:eastAsia="宋体" w:cs="宋体"/>
          <w:color w:val="565656"/>
          <w:spacing w:val="-10"/>
          <w:w w:val="106"/>
          <w:sz w:val="20"/>
          <w:szCs w:val="20"/>
        </w:rPr>
        <w:t>式</w:t>
      </w:r>
      <w:r>
        <w:rPr>
          <w:rFonts w:hint="default" w:ascii="宋体" w:hAnsi="宋体" w:eastAsia="宋体" w:cs="宋体"/>
          <w:color w:val="3D3D3D"/>
          <w:w w:val="106"/>
          <w:sz w:val="20"/>
          <w:szCs w:val="20"/>
        </w:rPr>
        <w:t>起</w:t>
      </w:r>
      <w:r>
        <w:rPr>
          <w:rFonts w:hint="default" w:ascii="宋体" w:hAnsi="宋体" w:eastAsia="宋体" w:cs="宋体"/>
          <w:color w:val="3D3D3D"/>
          <w:spacing w:val="-1"/>
          <w:w w:val="106"/>
          <w:sz w:val="20"/>
          <w:szCs w:val="20"/>
        </w:rPr>
        <w:t>重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机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tabs>
          <w:tab w:val="left" w:pos="1653"/>
          <w:tab w:val="left" w:pos="2218"/>
        </w:tabs>
        <w:spacing w:line="278" w:lineRule="auto"/>
        <w:ind w:left="928" w:right="1767"/>
        <w:jc w:val="left"/>
        <w:rPr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565656"/>
          <w:w w:val="11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32323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3D3D3D"/>
          <w:spacing w:val="-27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1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65656"/>
          <w:w w:val="115"/>
          <w:sz w:val="21"/>
          <w:szCs w:val="21"/>
        </w:rPr>
        <w:tab/>
      </w:r>
      <w:r>
        <w:rPr>
          <w:color w:val="565656"/>
          <w:w w:val="105"/>
        </w:rPr>
        <w:t>轮胎式起重机完全依靠支腿来</w:t>
      </w:r>
      <w:r>
        <w:rPr>
          <w:color w:val="565656"/>
          <w:spacing w:val="78"/>
          <w:w w:val="105"/>
        </w:rPr>
        <w:t xml:space="preserve"> </w:t>
      </w:r>
      <w:r>
        <w:rPr>
          <w:color w:val="3D3D3D"/>
          <w:w w:val="105"/>
        </w:rPr>
        <w:t>保</w:t>
      </w:r>
      <w:r>
        <w:rPr>
          <w:color w:val="696969"/>
          <w:w w:val="105"/>
        </w:rPr>
        <w:t>持它的稳定性和机身</w:t>
      </w:r>
      <w:r>
        <w:rPr>
          <w:color w:val="696969"/>
          <w:w w:val="109"/>
        </w:rPr>
        <w:t xml:space="preserve"> </w:t>
      </w:r>
      <w:r>
        <w:rPr>
          <w:color w:val="565656"/>
          <w:w w:val="105"/>
        </w:rPr>
        <w:t>的水平状态</w:t>
      </w:r>
      <w:r>
        <w:rPr>
          <w:color w:val="565656"/>
          <w:w w:val="105"/>
        </w:rPr>
        <w:tab/>
      </w:r>
      <w:r>
        <w:rPr>
          <w:color w:val="7E7E7E"/>
          <w:spacing w:val="-13"/>
          <w:w w:val="110"/>
        </w:rPr>
        <w:t>因</w:t>
      </w:r>
      <w:r>
        <w:rPr>
          <w:color w:val="565656"/>
          <w:spacing w:val="-13"/>
          <w:w w:val="110"/>
        </w:rPr>
        <w:t>此</w:t>
      </w:r>
      <w:r>
        <w:rPr>
          <w:color w:val="565656"/>
          <w:spacing w:val="61"/>
          <w:w w:val="110"/>
        </w:rPr>
        <w:t xml:space="preserve"> </w:t>
      </w:r>
      <w:r>
        <w:rPr>
          <w:color w:val="565656"/>
          <w:w w:val="110"/>
        </w:rPr>
        <w:t>，作业前需要按本条要求将支腿垫实和调</w:t>
      </w:r>
      <w:r>
        <w:rPr>
          <w:color w:val="565656"/>
          <w:w w:val="114"/>
        </w:rPr>
        <w:t xml:space="preserve"> </w:t>
      </w:r>
      <w:r>
        <w:rPr>
          <w:color w:val="565656"/>
          <w:w w:val="110"/>
          <w:sz w:val="21"/>
          <w:szCs w:val="21"/>
        </w:rPr>
        <w:t>整好</w:t>
      </w:r>
      <w:r>
        <w:rPr>
          <w:color w:val="565656"/>
          <w:spacing w:val="-104"/>
          <w:w w:val="110"/>
          <w:sz w:val="21"/>
          <w:szCs w:val="21"/>
        </w:rPr>
        <w:t xml:space="preserve"> </w:t>
      </w:r>
      <w:r>
        <w:rPr>
          <w:color w:val="565656"/>
          <w:w w:val="110"/>
          <w:sz w:val="21"/>
          <w:szCs w:val="21"/>
        </w:rPr>
        <w:t>。</w:t>
      </w:r>
    </w:p>
    <w:p>
      <w:pPr>
        <w:pStyle w:val="10"/>
        <w:spacing w:line="271" w:lineRule="auto"/>
        <w:ind w:left="928" w:right="1533" w:hanging="10"/>
        <w:jc w:val="left"/>
      </w:pPr>
      <w:r>
        <w:rPr>
          <w:rFonts w:hint="default" w:ascii="Times New Roman" w:hAnsi="Times New Roman" w:eastAsia="Times New Roman" w:cs="Times New Roman"/>
          <w:color w:val="565656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3D3D3D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565656"/>
          <w:w w:val="110"/>
        </w:rPr>
        <w:t xml:space="preserve">3. </w:t>
      </w:r>
      <w:r>
        <w:rPr>
          <w:rFonts w:hint="default" w:ascii="Times New Roman" w:hAnsi="Times New Roman" w:eastAsia="Times New Roman" w:cs="Times New Roman"/>
          <w:color w:val="3D3D3D"/>
          <w:w w:val="110"/>
        </w:rPr>
        <w:t xml:space="preserve">5 </w:t>
      </w:r>
      <w:r>
        <w:rPr>
          <w:color w:val="565656"/>
          <w:w w:val="110"/>
        </w:rPr>
        <w:t>如果在载荷情况下扳动支腿操纵阀</w:t>
      </w:r>
      <w:r>
        <w:rPr>
          <w:color w:val="565656"/>
          <w:spacing w:val="-89"/>
          <w:w w:val="110"/>
        </w:rPr>
        <w:t xml:space="preserve"> </w:t>
      </w:r>
      <w:r>
        <w:rPr>
          <w:color w:val="565656"/>
          <w:w w:val="110"/>
        </w:rPr>
        <w:t xml:space="preserve">，将使支腿失去作用 </w:t>
      </w:r>
      <w:r>
        <w:rPr>
          <w:color w:val="565656"/>
          <w:spacing w:val="-6"/>
          <w:w w:val="115"/>
        </w:rPr>
        <w:t>而造成起重机倾翻事故。</w:t>
      </w:r>
    </w:p>
    <w:p>
      <w:pPr>
        <w:pStyle w:val="10"/>
        <w:spacing w:before="25" w:line="283" w:lineRule="auto"/>
        <w:ind w:left="919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50505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65656"/>
          <w:w w:val="110"/>
          <w:sz w:val="21"/>
          <w:szCs w:val="21"/>
        </w:rPr>
        <w:t xml:space="preserve">.6 </w:t>
      </w:r>
      <w:r>
        <w:rPr>
          <w:color w:val="565656"/>
          <w:w w:val="110"/>
        </w:rPr>
        <w:t>起重臂的工作幅度是由起重臂长度和仰角决</w:t>
      </w:r>
      <w:r>
        <w:rPr>
          <w:color w:val="565656"/>
          <w:spacing w:val="-92"/>
          <w:w w:val="110"/>
        </w:rPr>
        <w:t xml:space="preserve"> </w:t>
      </w:r>
      <w:r>
        <w:rPr>
          <w:color w:val="565656"/>
          <w:spacing w:val="2"/>
          <w:w w:val="110"/>
        </w:rPr>
        <w:t xml:space="preserve">定的，不同 </w:t>
      </w:r>
      <w:r>
        <w:rPr>
          <w:color w:val="696969"/>
          <w:w w:val="102"/>
        </w:rPr>
        <w:t xml:space="preserve">幅度有不同的额定起重量 </w:t>
      </w:r>
      <w:r>
        <w:rPr>
          <w:color w:val="696969"/>
          <w:spacing w:val="-20"/>
          <w:w w:val="112"/>
        </w:rPr>
        <w:t>，作业时要根据重物的重量和提升高度</w:t>
      </w:r>
      <w:r>
        <w:rPr>
          <w:color w:val="696969"/>
          <w:w w:val="112"/>
        </w:rPr>
        <w:t xml:space="preserve"> </w:t>
      </w:r>
      <w:r>
        <w:rPr>
          <w:color w:val="565656"/>
          <w:w w:val="105"/>
        </w:rPr>
        <w:t>选择适当的幅度</w:t>
      </w:r>
      <w:r>
        <w:rPr>
          <w:color w:val="565656"/>
          <w:spacing w:val="-28"/>
          <w:w w:val="105"/>
        </w:rPr>
        <w:t xml:space="preserve"> </w:t>
      </w:r>
      <w:r>
        <w:rPr>
          <w:color w:val="565656"/>
          <w:w w:val="105"/>
        </w:rPr>
        <w:t>。</w:t>
      </w:r>
    </w:p>
    <w:p>
      <w:pPr>
        <w:pStyle w:val="10"/>
        <w:spacing w:before="6" w:line="271" w:lineRule="auto"/>
        <w:ind w:left="1333" w:right="1838" w:hanging="415"/>
        <w:jc w:val="left"/>
      </w:pPr>
      <w:r>
        <w:rPr>
          <w:rFonts w:hint="default" w:ascii="Times New Roman" w:hAnsi="Times New Roman" w:eastAsia="Times New Roman" w:cs="Times New Roman"/>
          <w:color w:val="3D3D3D"/>
          <w:w w:val="115"/>
        </w:rPr>
        <w:t xml:space="preserve">4. </w:t>
      </w:r>
      <w:r>
        <w:rPr>
          <w:rFonts w:hint="default" w:ascii="Times New Roman" w:hAnsi="Times New Roman" w:eastAsia="Times New Roman" w:cs="Times New Roman"/>
          <w:color w:val="565656"/>
          <w:spacing w:val="-7"/>
          <w:w w:val="120"/>
        </w:rPr>
        <w:t>3.</w:t>
      </w:r>
      <w:r>
        <w:rPr>
          <w:rFonts w:hint="default" w:ascii="Times New Roman" w:hAnsi="Times New Roman" w:eastAsia="Times New Roman" w:cs="Times New Roman"/>
          <w:color w:val="3D3D3D"/>
          <w:spacing w:val="-7"/>
          <w:w w:val="120"/>
        </w:rPr>
        <w:t xml:space="preserve">7 </w:t>
      </w:r>
      <w:r>
        <w:rPr>
          <w:color w:val="565656"/>
          <w:spacing w:val="-10"/>
          <w:w w:val="115"/>
        </w:rPr>
        <w:t xml:space="preserve">起重臂分顺序伸缩 </w:t>
      </w:r>
      <w:r>
        <w:rPr>
          <w:color w:val="565656"/>
          <w:spacing w:val="-7"/>
          <w:w w:val="115"/>
        </w:rPr>
        <w:t>、同步伸缩两种</w:t>
      </w:r>
      <w:r>
        <w:rPr>
          <w:color w:val="7E7E7E"/>
          <w:spacing w:val="-7"/>
          <w:w w:val="115"/>
        </w:rPr>
        <w:t xml:space="preserve">。 </w:t>
      </w:r>
      <w:r>
        <w:rPr>
          <w:color w:val="565656"/>
          <w:spacing w:val="-5"/>
          <w:w w:val="105"/>
        </w:rPr>
        <w:t>起重机由双作用液</w:t>
      </w:r>
      <w:r>
        <w:rPr>
          <w:color w:val="3D3D3D"/>
          <w:spacing w:val="-5"/>
          <w:w w:val="105"/>
        </w:rPr>
        <w:t>压</w:t>
      </w:r>
      <w:r>
        <w:rPr>
          <w:color w:val="565656"/>
          <w:spacing w:val="-5"/>
          <w:w w:val="105"/>
        </w:rPr>
        <w:t>缸通过控制阅</w:t>
      </w:r>
      <w:r>
        <w:rPr>
          <w:color w:val="565656"/>
          <w:spacing w:val="-16"/>
          <w:w w:val="105"/>
        </w:rPr>
        <w:t xml:space="preserve"> </w:t>
      </w:r>
      <w:r>
        <w:rPr>
          <w:color w:val="3D3D3D"/>
          <w:spacing w:val="-11"/>
          <w:w w:val="105"/>
        </w:rPr>
        <w:t>、</w:t>
      </w:r>
      <w:r>
        <w:rPr>
          <w:color w:val="565656"/>
          <w:spacing w:val="-11"/>
          <w:w w:val="105"/>
        </w:rPr>
        <w:t>选择阀</w:t>
      </w:r>
      <w:r>
        <w:rPr>
          <w:color w:val="3D3D3D"/>
          <w:spacing w:val="-11"/>
          <w:w w:val="105"/>
        </w:rPr>
        <w:t>和</w:t>
      </w:r>
      <w:r>
        <w:rPr>
          <w:color w:val="565656"/>
          <w:spacing w:val="-11"/>
          <w:w w:val="105"/>
        </w:rPr>
        <w:t>分配阀等液压</w:t>
      </w:r>
    </w:p>
    <w:p>
      <w:pPr>
        <w:pStyle w:val="10"/>
        <w:spacing w:before="25" w:line="285" w:lineRule="auto"/>
        <w:ind w:left="919" w:right="1845"/>
        <w:jc w:val="both"/>
      </w:pPr>
      <w:r>
        <w:rPr>
          <w:color w:val="565656"/>
          <w:w w:val="102"/>
        </w:rPr>
        <w:t>控制装置使起</w:t>
      </w:r>
      <w:r>
        <w:rPr>
          <w:color w:val="565656"/>
          <w:spacing w:val="12"/>
          <w:w w:val="102"/>
        </w:rPr>
        <w:t>重</w:t>
      </w:r>
      <w:r>
        <w:rPr>
          <w:color w:val="565656"/>
          <w:w w:val="104"/>
        </w:rPr>
        <w:t>臂按</w:t>
      </w:r>
      <w:r>
        <w:rPr>
          <w:color w:val="565656"/>
          <w:spacing w:val="-12"/>
          <w:w w:val="104"/>
        </w:rPr>
        <w:t>规</w:t>
      </w:r>
      <w:r>
        <w:rPr>
          <w:color w:val="565656"/>
          <w:spacing w:val="-27"/>
          <w:w w:val="117"/>
        </w:rPr>
        <w:t>定</w:t>
      </w:r>
      <w:r>
        <w:rPr>
          <w:color w:val="565656"/>
          <w:w w:val="104"/>
        </w:rPr>
        <w:t>程序</w:t>
      </w:r>
      <w:r>
        <w:rPr>
          <w:color w:val="565656"/>
          <w:spacing w:val="7"/>
          <w:w w:val="104"/>
        </w:rPr>
        <w:t>伸</w:t>
      </w:r>
      <w:r>
        <w:rPr>
          <w:color w:val="565656"/>
          <w:w w:val="104"/>
        </w:rPr>
        <w:t>出或缩</w:t>
      </w:r>
      <w:r>
        <w:rPr>
          <w:color w:val="565656"/>
          <w:spacing w:val="15"/>
          <w:w w:val="104"/>
        </w:rPr>
        <w:t>回</w:t>
      </w:r>
      <w:r>
        <w:rPr>
          <w:color w:val="565656"/>
          <w:spacing w:val="-48"/>
          <w:w w:val="152"/>
        </w:rPr>
        <w:t>，</w:t>
      </w:r>
      <w:r>
        <w:rPr>
          <w:color w:val="565656"/>
          <w:spacing w:val="-279"/>
          <w:w w:val="152"/>
        </w:rPr>
        <w:t>以</w:t>
      </w:r>
      <w:r>
        <w:rPr>
          <w:color w:val="565656"/>
          <w:w w:val="103"/>
        </w:rPr>
        <w:t>保证起</w:t>
      </w:r>
      <w:r>
        <w:rPr>
          <w:color w:val="565656"/>
          <w:spacing w:val="-5"/>
          <w:w w:val="103"/>
        </w:rPr>
        <w:t>重</w:t>
      </w:r>
      <w:r>
        <w:rPr>
          <w:color w:val="565656"/>
          <w:spacing w:val="-18"/>
          <w:w w:val="117"/>
        </w:rPr>
        <w:t>臂</w:t>
      </w:r>
      <w:r>
        <w:rPr>
          <w:color w:val="565656"/>
          <w:spacing w:val="-35"/>
          <w:w w:val="116"/>
        </w:rPr>
        <w:t>的</w:t>
      </w:r>
      <w:r>
        <w:rPr>
          <w:color w:val="565656"/>
          <w:spacing w:val="-25"/>
          <w:w w:val="111"/>
        </w:rPr>
        <w:t>结</w:t>
      </w:r>
      <w:r>
        <w:rPr>
          <w:color w:val="565656"/>
          <w:w w:val="115"/>
        </w:rPr>
        <w:t xml:space="preserve">构 </w:t>
      </w:r>
      <w:r>
        <w:rPr>
          <w:color w:val="565656"/>
          <w:w w:val="103"/>
        </w:rPr>
        <w:t>强度符合额</w:t>
      </w:r>
      <w:r>
        <w:rPr>
          <w:color w:val="565656"/>
          <w:spacing w:val="-3"/>
          <w:w w:val="103"/>
        </w:rPr>
        <w:t>定</w:t>
      </w:r>
      <w:r>
        <w:rPr>
          <w:color w:val="565656"/>
          <w:w w:val="102"/>
        </w:rPr>
        <w:t>起重量</w:t>
      </w:r>
      <w:r>
        <w:rPr>
          <w:color w:val="565656"/>
          <w:spacing w:val="3"/>
          <w:w w:val="102"/>
        </w:rPr>
        <w:t>的</w:t>
      </w:r>
      <w:r>
        <w:rPr>
          <w:color w:val="565656"/>
          <w:spacing w:val="-35"/>
          <w:w w:val="121"/>
        </w:rPr>
        <w:t>需</w:t>
      </w:r>
      <w:r>
        <w:rPr>
          <w:color w:val="565656"/>
          <w:spacing w:val="12"/>
          <w:w w:val="107"/>
        </w:rPr>
        <w:t>求</w:t>
      </w:r>
      <w:r>
        <w:rPr>
          <w:color w:val="7E7E7E"/>
          <w:spacing w:val="-110"/>
          <w:w w:val="149"/>
        </w:rPr>
        <w:t>。</w:t>
      </w:r>
      <w:r>
        <w:rPr>
          <w:color w:val="565656"/>
          <w:w w:val="103"/>
        </w:rPr>
        <w:t>如果</w:t>
      </w:r>
      <w:r>
        <w:rPr>
          <w:color w:val="565656"/>
          <w:spacing w:val="-6"/>
          <w:w w:val="103"/>
        </w:rPr>
        <w:t>伸</w:t>
      </w:r>
      <w:r>
        <w:rPr>
          <w:color w:val="565656"/>
          <w:w w:val="109"/>
        </w:rPr>
        <w:t>臂</w:t>
      </w:r>
      <w:r>
        <w:rPr>
          <w:color w:val="565656"/>
          <w:spacing w:val="-3"/>
          <w:w w:val="109"/>
        </w:rPr>
        <w:t>中</w:t>
      </w:r>
      <w:r>
        <w:rPr>
          <w:color w:val="565656"/>
          <w:w w:val="105"/>
        </w:rPr>
        <w:t>出现</w:t>
      </w:r>
      <w:r>
        <w:rPr>
          <w:color w:val="565656"/>
          <w:spacing w:val="1"/>
          <w:w w:val="105"/>
        </w:rPr>
        <w:t>前</w:t>
      </w:r>
      <w:r>
        <w:rPr>
          <w:color w:val="3D3D3D"/>
          <w:spacing w:val="-50"/>
          <w:w w:val="114"/>
        </w:rPr>
        <w:t>、</w:t>
      </w:r>
      <w:r>
        <w:rPr>
          <w:color w:val="696969"/>
          <w:w w:val="102"/>
        </w:rPr>
        <w:t xml:space="preserve">后节长度不等 </w:t>
      </w:r>
      <w:r>
        <w:rPr>
          <w:color w:val="565656"/>
          <w:w w:val="104"/>
        </w:rPr>
        <w:t>时或其</w:t>
      </w:r>
      <w:r>
        <w:rPr>
          <w:color w:val="565656"/>
          <w:spacing w:val="-23"/>
          <w:w w:val="104"/>
        </w:rPr>
        <w:t>他</w:t>
      </w:r>
      <w:r>
        <w:rPr>
          <w:color w:val="565656"/>
          <w:spacing w:val="-24"/>
          <w:w w:val="125"/>
        </w:rPr>
        <w:t>原</w:t>
      </w:r>
      <w:r>
        <w:rPr>
          <w:color w:val="565656"/>
          <w:spacing w:val="-38"/>
          <w:w w:val="113"/>
        </w:rPr>
        <w:t>因</w:t>
      </w:r>
      <w:r>
        <w:rPr>
          <w:color w:val="565656"/>
          <w:w w:val="103"/>
        </w:rPr>
        <w:t>制动器发生</w:t>
      </w:r>
      <w:r>
        <w:rPr>
          <w:color w:val="565656"/>
          <w:spacing w:val="-3"/>
          <w:w w:val="103"/>
        </w:rPr>
        <w:t>停</w:t>
      </w:r>
      <w:r>
        <w:rPr>
          <w:color w:val="565656"/>
          <w:spacing w:val="-17"/>
          <w:w w:val="112"/>
        </w:rPr>
        <w:t>顿</w:t>
      </w:r>
      <w:r>
        <w:rPr>
          <w:color w:val="565656"/>
          <w:spacing w:val="-2"/>
          <w:w w:val="114"/>
        </w:rPr>
        <w:t>时</w:t>
      </w:r>
      <w:r>
        <w:rPr>
          <w:color w:val="565656"/>
          <w:spacing w:val="-180"/>
          <w:w w:val="179"/>
        </w:rPr>
        <w:t>，</w:t>
      </w:r>
      <w:r>
        <w:rPr>
          <w:color w:val="565656"/>
          <w:spacing w:val="-10"/>
          <w:w w:val="118"/>
        </w:rPr>
        <w:t>说</w:t>
      </w:r>
      <w:r>
        <w:rPr>
          <w:color w:val="565656"/>
          <w:w w:val="104"/>
        </w:rPr>
        <w:t>明液压</w:t>
      </w:r>
      <w:r>
        <w:rPr>
          <w:color w:val="565656"/>
          <w:spacing w:val="-23"/>
          <w:w w:val="104"/>
        </w:rPr>
        <w:t>系</w:t>
      </w:r>
      <w:r>
        <w:rPr>
          <w:color w:val="565656"/>
          <w:spacing w:val="-31"/>
          <w:w w:val="114"/>
        </w:rPr>
        <w:t>统</w:t>
      </w:r>
      <w:r>
        <w:rPr>
          <w:color w:val="565656"/>
          <w:w w:val="106"/>
        </w:rPr>
        <w:t>存</w:t>
      </w:r>
      <w:r>
        <w:rPr>
          <w:color w:val="565656"/>
          <w:spacing w:val="-10"/>
          <w:w w:val="106"/>
        </w:rPr>
        <w:t>在</w:t>
      </w:r>
      <w:r>
        <w:rPr>
          <w:color w:val="565656"/>
          <w:w w:val="107"/>
        </w:rPr>
        <w:t>故</w:t>
      </w:r>
      <w:r>
        <w:rPr>
          <w:color w:val="565656"/>
          <w:spacing w:val="14"/>
          <w:w w:val="107"/>
        </w:rPr>
        <w:t>障</w:t>
      </w:r>
      <w:r>
        <w:rPr>
          <w:color w:val="565656"/>
          <w:spacing w:val="-48"/>
          <w:w w:val="152"/>
        </w:rPr>
        <w:t>，</w:t>
      </w:r>
      <w:r>
        <w:rPr>
          <w:color w:val="565656"/>
          <w:spacing w:val="-279"/>
          <w:w w:val="152"/>
        </w:rPr>
        <w:t>需</w:t>
      </w:r>
      <w:r>
        <w:rPr>
          <w:color w:val="565656"/>
          <w:w w:val="112"/>
        </w:rPr>
        <w:t xml:space="preserve">要 </w:t>
      </w:r>
      <w:r>
        <w:rPr>
          <w:color w:val="565656"/>
          <w:spacing w:val="-8"/>
          <w:w w:val="110"/>
        </w:rPr>
        <w:t>排除后才能使用。</w:t>
      </w:r>
    </w:p>
    <w:p>
      <w:pPr>
        <w:pStyle w:val="10"/>
        <w:spacing w:before="13" w:line="278" w:lineRule="auto"/>
        <w:ind w:left="919" w:right="1645"/>
        <w:jc w:val="both"/>
      </w:pPr>
      <w:r>
        <w:rPr>
          <w:rFonts w:hint="default" w:ascii="Times New Roman" w:hAnsi="Times New Roman" w:eastAsia="Times New Roman" w:cs="Times New Roman"/>
          <w:color w:val="3D3D3D"/>
          <w:spacing w:val="-6"/>
          <w:w w:val="15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65656"/>
          <w:spacing w:val="-6"/>
          <w:w w:val="15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6"/>
          <w:w w:val="150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565656"/>
          <w:spacing w:val="-6"/>
          <w:w w:val="150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565656"/>
          <w:w w:val="150"/>
          <w:sz w:val="21"/>
          <w:szCs w:val="21"/>
        </w:rPr>
        <w:t xml:space="preserve"> </w:t>
      </w:r>
      <w:r>
        <w:rPr>
          <w:color w:val="565656"/>
          <w:spacing w:val="-6"/>
          <w:w w:val="108"/>
        </w:rPr>
        <w:t>各种长度的起重臂都有规定的仰角，如果仰角小于规定，</w:t>
      </w:r>
      <w:r>
        <w:rPr>
          <w:color w:val="565656"/>
          <w:w w:val="108"/>
        </w:rPr>
        <w:t xml:space="preserve"> </w:t>
      </w:r>
      <w:r>
        <w:rPr>
          <w:color w:val="696969"/>
          <w:w w:val="105"/>
        </w:rPr>
        <w:t>对于衔架式起重臂将造成水平压力增大和变幅钢丝绳拉力增大</w:t>
      </w:r>
      <w:r>
        <w:rPr>
          <w:color w:val="696969"/>
          <w:spacing w:val="-28"/>
          <w:w w:val="105"/>
        </w:rPr>
        <w:t xml:space="preserve"> </w:t>
      </w:r>
      <w:r>
        <w:rPr>
          <w:color w:val="696969"/>
          <w:w w:val="105"/>
        </w:rPr>
        <w:t xml:space="preserve">； </w:t>
      </w:r>
      <w:r>
        <w:rPr>
          <w:color w:val="565656"/>
          <w:w w:val="104"/>
        </w:rPr>
        <w:t>对</w:t>
      </w:r>
      <w:r>
        <w:rPr>
          <w:color w:val="565656"/>
          <w:spacing w:val="-12"/>
          <w:w w:val="104"/>
        </w:rPr>
        <w:t>于</w:t>
      </w:r>
      <w:r>
        <w:rPr>
          <w:color w:val="565656"/>
          <w:spacing w:val="-21"/>
          <w:w w:val="114"/>
        </w:rPr>
        <w:t>箱</w:t>
      </w:r>
      <w:r>
        <w:rPr>
          <w:color w:val="565656"/>
          <w:spacing w:val="-19"/>
          <w:w w:val="113"/>
        </w:rPr>
        <w:t>形</w:t>
      </w:r>
      <w:r>
        <w:rPr>
          <w:color w:val="3D3D3D"/>
          <w:spacing w:val="-15"/>
          <w:w w:val="111"/>
        </w:rPr>
        <w:t>伸</w:t>
      </w:r>
      <w:r>
        <w:rPr>
          <w:color w:val="565656"/>
          <w:spacing w:val="-15"/>
          <w:w w:val="111"/>
        </w:rPr>
        <w:t>缩</w:t>
      </w:r>
      <w:r>
        <w:rPr>
          <w:color w:val="565656"/>
          <w:spacing w:val="-29"/>
          <w:w w:val="113"/>
        </w:rPr>
        <w:t>式</w:t>
      </w:r>
      <w:r>
        <w:rPr>
          <w:color w:val="565656"/>
          <w:w w:val="106"/>
        </w:rPr>
        <w:t>起草臂</w:t>
      </w:r>
      <w:r>
        <w:rPr>
          <w:color w:val="565656"/>
          <w:spacing w:val="-77"/>
        </w:rPr>
        <w:t xml:space="preserve"> </w:t>
      </w:r>
      <w:r>
        <w:rPr>
          <w:color w:val="565656"/>
          <w:spacing w:val="-151"/>
          <w:w w:val="179"/>
        </w:rPr>
        <w:t>，</w:t>
      </w:r>
      <w:r>
        <w:rPr>
          <w:color w:val="565656"/>
          <w:w w:val="109"/>
        </w:rPr>
        <w:t>由</w:t>
      </w:r>
      <w:r>
        <w:rPr>
          <w:color w:val="565656"/>
          <w:spacing w:val="-41"/>
          <w:w w:val="109"/>
        </w:rPr>
        <w:t>于</w:t>
      </w:r>
      <w:r>
        <w:rPr>
          <w:color w:val="565656"/>
          <w:w w:val="106"/>
        </w:rPr>
        <w:t>其自重大</w:t>
      </w:r>
      <w:r>
        <w:rPr>
          <w:color w:val="565656"/>
          <w:spacing w:val="-73"/>
        </w:rPr>
        <w:t xml:space="preserve"> </w:t>
      </w:r>
      <w:r>
        <w:rPr>
          <w:color w:val="3D3D3D"/>
          <w:spacing w:val="-120"/>
          <w:w w:val="149"/>
        </w:rPr>
        <w:t>，</w:t>
      </w:r>
      <w:r>
        <w:rPr>
          <w:color w:val="696969"/>
          <w:w w:val="105"/>
        </w:rPr>
        <w:t>基本上属于</w:t>
      </w:r>
      <w:r>
        <w:rPr>
          <w:color w:val="696969"/>
          <w:spacing w:val="11"/>
          <w:w w:val="105"/>
        </w:rPr>
        <w:t>悬</w:t>
      </w:r>
      <w:r>
        <w:rPr>
          <w:color w:val="696969"/>
          <w:w w:val="106"/>
        </w:rPr>
        <w:t>臂结构</w:t>
      </w:r>
      <w:r>
        <w:rPr>
          <w:color w:val="696969"/>
          <w:spacing w:val="-77"/>
        </w:rPr>
        <w:t xml:space="preserve"> </w:t>
      </w:r>
      <w:r>
        <w:rPr>
          <w:color w:val="696969"/>
          <w:w w:val="149"/>
        </w:rPr>
        <w:t xml:space="preserve">， </w:t>
      </w:r>
      <w:r>
        <w:rPr>
          <w:color w:val="565656"/>
          <w:spacing w:val="-11"/>
          <w:w w:val="112"/>
        </w:rPr>
        <w:t>将增加起重臂的挠度，影响起重臂的安全性能</w:t>
      </w:r>
      <w:r>
        <w:rPr>
          <w:color w:val="7E7E7E"/>
          <w:spacing w:val="-11"/>
          <w:w w:val="112"/>
        </w:rPr>
        <w:t>。</w:t>
      </w:r>
    </w:p>
    <w:p>
      <w:pPr>
        <w:pStyle w:val="10"/>
        <w:spacing w:before="19" w:line="278" w:lineRule="auto"/>
        <w:ind w:left="909" w:right="1818" w:firstLine="9"/>
        <w:jc w:val="both"/>
      </w:pPr>
      <w:r>
        <w:rPr>
          <w:rFonts w:hint="default" w:ascii="Times New Roman" w:hAnsi="Times New Roman" w:eastAsia="Times New Roman" w:cs="Times New Roman"/>
          <w:color w:val="3D3D3D"/>
          <w:spacing w:val="10"/>
          <w:w w:val="9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51515"/>
          <w:spacing w:val="20"/>
          <w:w w:val="12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23"/>
          <w:w w:val="12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D3D3D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06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11"/>
          <w:sz w:val="21"/>
          <w:szCs w:val="21"/>
        </w:rPr>
        <w:t xml:space="preserve"> </w:t>
      </w:r>
      <w:r>
        <w:rPr>
          <w:color w:val="565656"/>
          <w:w w:val="104"/>
        </w:rPr>
        <w:t>汽</w:t>
      </w:r>
      <w:r>
        <w:rPr>
          <w:color w:val="565656"/>
          <w:spacing w:val="-12"/>
          <w:w w:val="104"/>
        </w:rPr>
        <w:t>车</w:t>
      </w:r>
      <w:r>
        <w:rPr>
          <w:color w:val="565656"/>
          <w:w w:val="103"/>
        </w:rPr>
        <w:t>式起重机</w:t>
      </w:r>
      <w:r>
        <w:rPr>
          <w:color w:val="565656"/>
          <w:spacing w:val="-4"/>
          <w:w w:val="103"/>
        </w:rPr>
        <w:t>作</w:t>
      </w:r>
      <w:r>
        <w:rPr>
          <w:color w:val="565656"/>
          <w:w w:val="109"/>
        </w:rPr>
        <w:t>业</w:t>
      </w:r>
      <w:r>
        <w:rPr>
          <w:color w:val="565656"/>
          <w:spacing w:val="16"/>
          <w:w w:val="109"/>
        </w:rPr>
        <w:t>时</w:t>
      </w:r>
      <w:r>
        <w:rPr>
          <w:color w:val="565656"/>
          <w:spacing w:val="-180"/>
          <w:w w:val="179"/>
        </w:rPr>
        <w:t>，</w:t>
      </w:r>
      <w:r>
        <w:rPr>
          <w:color w:val="565656"/>
          <w:w w:val="105"/>
        </w:rPr>
        <w:t>其液压系统通过取力器</w:t>
      </w:r>
      <w:r>
        <w:rPr>
          <w:color w:val="565656"/>
          <w:spacing w:val="-53"/>
        </w:rPr>
        <w:t xml:space="preserve"> </w:t>
      </w:r>
      <w:r>
        <w:rPr>
          <w:color w:val="3D3D3D"/>
          <w:spacing w:val="-23"/>
          <w:w w:val="110"/>
        </w:rPr>
        <w:t>以</w:t>
      </w:r>
      <w:r>
        <w:rPr>
          <w:color w:val="565656"/>
          <w:w w:val="104"/>
        </w:rPr>
        <w:t>获</w:t>
      </w:r>
      <w:r>
        <w:rPr>
          <w:color w:val="565656"/>
          <w:spacing w:val="17"/>
          <w:w w:val="104"/>
        </w:rPr>
        <w:t>得</w:t>
      </w:r>
      <w:r>
        <w:rPr>
          <w:color w:val="3D3D3D"/>
          <w:w w:val="119"/>
        </w:rPr>
        <w:t xml:space="preserve">内 </w:t>
      </w:r>
      <w:r>
        <w:rPr>
          <w:color w:val="696969"/>
          <w:w w:val="105"/>
        </w:rPr>
        <w:t>燃机的</w:t>
      </w:r>
      <w:r>
        <w:rPr>
          <w:color w:val="696969"/>
          <w:spacing w:val="-12"/>
          <w:w w:val="105"/>
        </w:rPr>
        <w:t>动</w:t>
      </w:r>
      <w:r>
        <w:rPr>
          <w:color w:val="696969"/>
          <w:spacing w:val="10"/>
          <w:w w:val="108"/>
        </w:rPr>
        <w:t>力</w:t>
      </w:r>
      <w:r>
        <w:rPr>
          <w:color w:val="696969"/>
          <w:spacing w:val="-154"/>
          <w:w w:val="171"/>
        </w:rPr>
        <w:t>。</w:t>
      </w:r>
      <w:r>
        <w:rPr>
          <w:color w:val="696969"/>
          <w:spacing w:val="-25"/>
          <w:w w:val="111"/>
        </w:rPr>
        <w:t>其</w:t>
      </w:r>
      <w:r>
        <w:rPr>
          <w:color w:val="696969"/>
          <w:spacing w:val="-15"/>
          <w:w w:val="111"/>
        </w:rPr>
        <w:t>操</w:t>
      </w:r>
      <w:r>
        <w:rPr>
          <w:color w:val="696969"/>
          <w:w w:val="105"/>
        </w:rPr>
        <w:t>纵杆一</w:t>
      </w:r>
      <w:r>
        <w:rPr>
          <w:color w:val="696969"/>
          <w:spacing w:val="-21"/>
          <w:w w:val="105"/>
        </w:rPr>
        <w:t>般</w:t>
      </w:r>
      <w:r>
        <w:rPr>
          <w:color w:val="696969"/>
          <w:w w:val="106"/>
        </w:rPr>
        <w:t>设在</w:t>
      </w:r>
      <w:r>
        <w:rPr>
          <w:color w:val="696969"/>
          <w:spacing w:val="-15"/>
          <w:w w:val="106"/>
        </w:rPr>
        <w:t>汽</w:t>
      </w:r>
      <w:r>
        <w:rPr>
          <w:color w:val="696969"/>
          <w:spacing w:val="-17"/>
          <w:w w:val="112"/>
        </w:rPr>
        <w:t>车</w:t>
      </w:r>
      <w:r>
        <w:rPr>
          <w:color w:val="696969"/>
          <w:w w:val="105"/>
        </w:rPr>
        <w:t>驾驶室</w:t>
      </w:r>
      <w:r>
        <w:rPr>
          <w:color w:val="696969"/>
          <w:spacing w:val="17"/>
          <w:w w:val="105"/>
        </w:rPr>
        <w:t>内</w:t>
      </w:r>
      <w:r>
        <w:rPr>
          <w:color w:val="696969"/>
          <w:w w:val="128"/>
        </w:rPr>
        <w:t>，因</w:t>
      </w:r>
      <w:r>
        <w:rPr>
          <w:color w:val="696969"/>
          <w:spacing w:val="-156"/>
          <w:w w:val="128"/>
        </w:rPr>
        <w:t>此</w:t>
      </w:r>
      <w:r>
        <w:rPr>
          <w:color w:val="696969"/>
          <w:spacing w:val="-180"/>
          <w:w w:val="179"/>
        </w:rPr>
        <w:t>，</w:t>
      </w:r>
      <w:r>
        <w:rPr>
          <w:color w:val="696969"/>
          <w:spacing w:val="-21"/>
          <w:w w:val="109"/>
        </w:rPr>
        <w:t>作</w:t>
      </w:r>
      <w:r>
        <w:rPr>
          <w:color w:val="696969"/>
          <w:w w:val="105"/>
        </w:rPr>
        <w:t xml:space="preserve">业时汽 </w:t>
      </w:r>
      <w:r>
        <w:rPr>
          <w:color w:val="565656"/>
          <w:w w:val="103"/>
        </w:rPr>
        <w:t>车驾驶室要</w:t>
      </w:r>
      <w:r>
        <w:rPr>
          <w:color w:val="565656"/>
          <w:spacing w:val="7"/>
          <w:w w:val="103"/>
        </w:rPr>
        <w:t>锁</w:t>
      </w:r>
      <w:r>
        <w:rPr>
          <w:color w:val="565656"/>
          <w:w w:val="113"/>
        </w:rPr>
        <w:t>闭</w:t>
      </w:r>
      <w:r>
        <w:rPr>
          <w:color w:val="565656"/>
          <w:w w:val="129"/>
        </w:rPr>
        <w:t>，以</w:t>
      </w:r>
      <w:r>
        <w:rPr>
          <w:color w:val="565656"/>
          <w:spacing w:val="-191"/>
          <w:w w:val="129"/>
        </w:rPr>
        <w:t>防</w:t>
      </w:r>
      <w:r>
        <w:rPr>
          <w:color w:val="565656"/>
          <w:w w:val="103"/>
        </w:rPr>
        <w:t>误动操纵</w:t>
      </w:r>
      <w:r>
        <w:rPr>
          <w:color w:val="565656"/>
          <w:spacing w:val="15"/>
          <w:w w:val="103"/>
        </w:rPr>
        <w:t>杆</w:t>
      </w:r>
      <w:r>
        <w:rPr>
          <w:color w:val="565656"/>
          <w:w w:val="149"/>
        </w:rPr>
        <w:t>。</w:t>
      </w:r>
    </w:p>
    <w:p>
      <w:pPr>
        <w:pStyle w:val="10"/>
        <w:spacing w:before="10" w:line="278" w:lineRule="auto"/>
        <w:ind w:left="909" w:right="1853"/>
        <w:jc w:val="both"/>
      </w:pPr>
      <w:r>
        <w:rPr>
          <w:rFonts w:hint="default" w:ascii="Times New Roman" w:hAnsi="Times New Roman" w:eastAsia="Times New Roman" w:cs="Times New Roman"/>
          <w:color w:val="565656"/>
          <w:spacing w:val="-1"/>
          <w:w w:val="13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32323"/>
          <w:spacing w:val="-1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1"/>
          <w:w w:val="13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65656"/>
          <w:spacing w:val="-1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1"/>
          <w:w w:val="130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3D3D3D"/>
          <w:spacing w:val="-4"/>
          <w:w w:val="130"/>
          <w:sz w:val="21"/>
          <w:szCs w:val="21"/>
        </w:rPr>
        <w:t xml:space="preserve"> </w:t>
      </w:r>
      <w:r>
        <w:rPr>
          <w:color w:val="565656"/>
          <w:spacing w:val="-9"/>
          <w:w w:val="109"/>
        </w:rPr>
        <w:t>发现起重机不稳或倾斜等现象时，迅速放下重物能使起</w:t>
      </w:r>
      <w:r>
        <w:rPr>
          <w:color w:val="565656"/>
          <w:w w:val="109"/>
        </w:rPr>
        <w:t xml:space="preserve"> </w:t>
      </w:r>
      <w:r>
        <w:rPr>
          <w:color w:val="565656"/>
          <w:w w:val="104"/>
        </w:rPr>
        <w:t>重机恢复</w:t>
      </w:r>
      <w:r>
        <w:rPr>
          <w:color w:val="565656"/>
          <w:spacing w:val="-4"/>
          <w:w w:val="104"/>
        </w:rPr>
        <w:t>稳</w:t>
      </w:r>
      <w:r>
        <w:rPr>
          <w:color w:val="565656"/>
          <w:spacing w:val="11"/>
          <w:w w:val="112"/>
        </w:rPr>
        <w:t>定</w:t>
      </w:r>
      <w:r>
        <w:rPr>
          <w:color w:val="565656"/>
          <w:spacing w:val="-61"/>
          <w:w w:val="154"/>
        </w:rPr>
        <w:t>，</w:t>
      </w:r>
      <w:r>
        <w:rPr>
          <w:color w:val="565656"/>
          <w:spacing w:val="-300"/>
          <w:w w:val="154"/>
        </w:rPr>
        <w:t>否</w:t>
      </w:r>
      <w:r>
        <w:rPr>
          <w:color w:val="565656"/>
          <w:w w:val="104"/>
        </w:rPr>
        <w:t>则将造</w:t>
      </w:r>
      <w:r>
        <w:rPr>
          <w:color w:val="565656"/>
          <w:spacing w:val="-13"/>
          <w:w w:val="104"/>
        </w:rPr>
        <w:t>成</w:t>
      </w:r>
      <w:r>
        <w:rPr>
          <w:color w:val="565656"/>
          <w:w w:val="103"/>
        </w:rPr>
        <w:t>倾翻事故</w:t>
      </w:r>
      <w:r>
        <w:rPr>
          <w:color w:val="565656"/>
          <w:spacing w:val="-77"/>
        </w:rPr>
        <w:t xml:space="preserve"> </w:t>
      </w:r>
      <w:r>
        <w:rPr>
          <w:color w:val="565656"/>
          <w:spacing w:val="-154"/>
          <w:w w:val="171"/>
        </w:rPr>
        <w:t>。</w:t>
      </w:r>
      <w:r>
        <w:rPr>
          <w:color w:val="565656"/>
          <w:w w:val="108"/>
        </w:rPr>
        <w:t>采</w:t>
      </w:r>
      <w:r>
        <w:rPr>
          <w:color w:val="565656"/>
          <w:spacing w:val="-9"/>
          <w:w w:val="108"/>
        </w:rPr>
        <w:t>用</w:t>
      </w:r>
      <w:r>
        <w:rPr>
          <w:color w:val="565656"/>
          <w:w w:val="102"/>
        </w:rPr>
        <w:t>紧急制动</w:t>
      </w:r>
      <w:r>
        <w:rPr>
          <w:color w:val="565656"/>
          <w:spacing w:val="-78"/>
        </w:rPr>
        <w:t xml:space="preserve"> </w:t>
      </w:r>
      <w:r>
        <w:rPr>
          <w:color w:val="565656"/>
          <w:spacing w:val="-180"/>
          <w:w w:val="179"/>
        </w:rPr>
        <w:t>，</w:t>
      </w:r>
      <w:r>
        <w:rPr>
          <w:color w:val="565656"/>
          <w:w w:val="103"/>
        </w:rPr>
        <w:t>会造</w:t>
      </w:r>
      <w:r>
        <w:rPr>
          <w:color w:val="565656"/>
          <w:spacing w:val="-6"/>
          <w:w w:val="103"/>
        </w:rPr>
        <w:t>成</w:t>
      </w:r>
      <w:r>
        <w:rPr>
          <w:color w:val="565656"/>
          <w:w w:val="111"/>
        </w:rPr>
        <w:t xml:space="preserve">起 </w:t>
      </w:r>
      <w:r>
        <w:rPr>
          <w:color w:val="565656"/>
          <w:w w:val="120"/>
        </w:rPr>
        <w:t>重机倾翻事故</w:t>
      </w:r>
      <w:r>
        <w:rPr>
          <w:color w:val="565656"/>
          <w:spacing w:val="-100"/>
          <w:w w:val="120"/>
        </w:rPr>
        <w:t xml:space="preserve"> </w:t>
      </w:r>
      <w:r>
        <w:rPr>
          <w:color w:val="7E7E7E"/>
          <w:w w:val="155"/>
        </w:rPr>
        <w:t>．</w:t>
      </w:r>
    </w:p>
    <w:p>
      <w:pPr>
        <w:spacing w:before="10"/>
        <w:ind w:left="909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65656"/>
          <w:spacing w:val="-1"/>
          <w:w w:val="10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D3D3D"/>
          <w:w w:val="15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39"/>
          <w:w w:val="15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65656"/>
          <w:w w:val="129"/>
          <w:sz w:val="21"/>
          <w:szCs w:val="21"/>
        </w:rPr>
        <w:t>.13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65656"/>
          <w:spacing w:val="1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w w:val="102"/>
          <w:sz w:val="20"/>
          <w:szCs w:val="20"/>
        </w:rPr>
        <w:t>起重机在满</w:t>
      </w:r>
      <w:r>
        <w:rPr>
          <w:rFonts w:hint="default" w:ascii="宋体" w:hAnsi="宋体" w:eastAsia="宋体" w:cs="宋体"/>
          <w:color w:val="565656"/>
          <w:spacing w:val="9"/>
          <w:w w:val="102"/>
          <w:sz w:val="20"/>
          <w:szCs w:val="20"/>
        </w:rPr>
        <w:t>载</w:t>
      </w:r>
      <w:r>
        <w:rPr>
          <w:rFonts w:hint="default" w:ascii="宋体" w:hAnsi="宋体" w:eastAsia="宋体" w:cs="宋体"/>
          <w:color w:val="565656"/>
          <w:w w:val="103"/>
          <w:sz w:val="20"/>
          <w:szCs w:val="20"/>
        </w:rPr>
        <w:t>或接近满载时</w:t>
      </w:r>
      <w:r>
        <w:rPr>
          <w:rFonts w:hint="default" w:ascii="宋体" w:hAnsi="宋体" w:eastAsia="宋体" w:cs="宋体"/>
          <w:color w:val="565656"/>
          <w:spacing w:val="-7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spacing w:val="-53"/>
          <w:w w:val="155"/>
          <w:sz w:val="20"/>
          <w:szCs w:val="20"/>
        </w:rPr>
        <w:t>，</w:t>
      </w:r>
      <w:r>
        <w:rPr>
          <w:rFonts w:hint="default" w:ascii="宋体" w:hAnsi="宋体" w:eastAsia="宋体" w:cs="宋体"/>
          <w:color w:val="565656"/>
          <w:spacing w:val="-287"/>
          <w:w w:val="155"/>
          <w:sz w:val="20"/>
          <w:szCs w:val="20"/>
        </w:rPr>
        <w:t>稳</w:t>
      </w:r>
      <w:r>
        <w:rPr>
          <w:rFonts w:hint="default" w:ascii="宋体" w:hAnsi="宋体" w:eastAsia="宋体" w:cs="宋体"/>
          <w:color w:val="565656"/>
          <w:w w:val="107"/>
          <w:sz w:val="20"/>
          <w:szCs w:val="20"/>
        </w:rPr>
        <w:t>定</w:t>
      </w:r>
      <w:r>
        <w:rPr>
          <w:rFonts w:hint="default" w:ascii="宋体" w:hAnsi="宋体" w:eastAsia="宋体" w:cs="宋体"/>
          <w:color w:val="565656"/>
          <w:spacing w:val="-5"/>
          <w:w w:val="107"/>
          <w:sz w:val="20"/>
          <w:szCs w:val="20"/>
        </w:rPr>
        <w:t>性</w:t>
      </w:r>
      <w:r>
        <w:rPr>
          <w:rFonts w:hint="default" w:ascii="宋体" w:hAnsi="宋体" w:eastAsia="宋体" w:cs="宋体"/>
          <w:color w:val="565656"/>
          <w:spacing w:val="-35"/>
          <w:w w:val="116"/>
          <w:sz w:val="20"/>
          <w:szCs w:val="20"/>
        </w:rPr>
        <w:t>的</w:t>
      </w:r>
      <w:r>
        <w:rPr>
          <w:rFonts w:hint="default" w:ascii="宋体" w:hAnsi="宋体" w:eastAsia="宋体" w:cs="宋体"/>
          <w:color w:val="565656"/>
          <w:spacing w:val="-23"/>
          <w:w w:val="110"/>
          <w:sz w:val="20"/>
          <w:szCs w:val="20"/>
        </w:rPr>
        <w:t>安</w:t>
      </w:r>
      <w:r>
        <w:rPr>
          <w:rFonts w:hint="default" w:ascii="宋体" w:hAnsi="宋体" w:eastAsia="宋体" w:cs="宋体"/>
          <w:color w:val="565656"/>
          <w:w w:val="102"/>
          <w:sz w:val="20"/>
          <w:szCs w:val="20"/>
        </w:rPr>
        <w:t>全系数相</w:t>
      </w:r>
      <w:r>
        <w:rPr>
          <w:rFonts w:hint="default" w:ascii="宋体" w:hAnsi="宋体" w:eastAsia="宋体" w:cs="宋体"/>
          <w:color w:val="565656"/>
          <w:spacing w:val="16"/>
          <w:w w:val="102"/>
          <w:sz w:val="20"/>
          <w:szCs w:val="20"/>
        </w:rPr>
        <w:t>应</w:t>
      </w:r>
      <w:r>
        <w:rPr>
          <w:rFonts w:hint="default" w:ascii="宋体" w:hAnsi="宋体" w:eastAsia="宋体" w:cs="宋体"/>
          <w:color w:val="565656"/>
          <w:w w:val="117"/>
          <w:sz w:val="20"/>
          <w:szCs w:val="20"/>
        </w:rPr>
        <w:t>降</w:t>
      </w:r>
    </w:p>
    <w:p>
      <w:pPr>
        <w:spacing w:after="0"/>
        <w:jc w:val="both"/>
        <w:rPr>
          <w:rFonts w:hint="default" w:ascii="宋体" w:hAnsi="宋体" w:eastAsia="宋体" w:cs="宋体"/>
          <w:sz w:val="20"/>
          <w:szCs w:val="20"/>
        </w:rPr>
        <w:sectPr>
          <w:footerReference r:id="rId67" w:type="default"/>
          <w:footerReference r:id="rId68" w:type="even"/>
          <w:pgSz w:w="11910" w:h="16840"/>
          <w:pgMar w:top="1600" w:right="1680" w:bottom="3360" w:left="1680" w:header="0" w:footer="3168" w:gutter="0"/>
          <w:pgNumType w:start="142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40" w:lineRule="auto"/>
        <w:ind w:left="478" w:right="1533"/>
        <w:jc w:val="left"/>
      </w:pPr>
      <w:r>
        <w:rPr>
          <w:color w:val="414141"/>
          <w:spacing w:val="7"/>
          <w:w w:val="116"/>
        </w:rPr>
        <w:t>低</w:t>
      </w:r>
      <w:r>
        <w:rPr>
          <w:color w:val="414141"/>
          <w:w w:val="134"/>
        </w:rPr>
        <w:t>，如</w:t>
      </w:r>
      <w:r>
        <w:rPr>
          <w:color w:val="414141"/>
          <w:spacing w:val="-181"/>
          <w:w w:val="134"/>
        </w:rPr>
        <w:t>果</w:t>
      </w:r>
      <w:r>
        <w:rPr>
          <w:color w:val="414141"/>
          <w:spacing w:val="-31"/>
          <w:w w:val="116"/>
        </w:rPr>
        <w:t>同时</w:t>
      </w:r>
      <w:r>
        <w:rPr>
          <w:color w:val="414141"/>
          <w:w w:val="104"/>
        </w:rPr>
        <w:t>进行两种动作</w:t>
      </w:r>
      <w:r>
        <w:rPr>
          <w:color w:val="414141"/>
          <w:spacing w:val="-53"/>
        </w:rPr>
        <w:t xml:space="preserve"> </w:t>
      </w:r>
      <w:r>
        <w:rPr>
          <w:color w:val="414141"/>
          <w:spacing w:val="-44"/>
          <w:w w:val="153"/>
        </w:rPr>
        <w:t>，</w:t>
      </w:r>
      <w:r>
        <w:rPr>
          <w:color w:val="414141"/>
          <w:spacing w:val="-272"/>
          <w:w w:val="153"/>
        </w:rPr>
        <w:t>容</w:t>
      </w:r>
      <w:r>
        <w:rPr>
          <w:color w:val="414141"/>
          <w:w w:val="104"/>
        </w:rPr>
        <w:t>易造成超载而发生事故</w:t>
      </w:r>
      <w:r>
        <w:rPr>
          <w:color w:val="414141"/>
          <w:spacing w:val="-61"/>
        </w:rPr>
        <w:t xml:space="preserve"> </w:t>
      </w:r>
      <w:r>
        <w:rPr>
          <w:color w:val="414141"/>
          <w:w w:val="152"/>
        </w:rPr>
        <w:t>。</w:t>
      </w:r>
    </w:p>
    <w:p>
      <w:pPr>
        <w:pStyle w:val="10"/>
        <w:tabs>
          <w:tab w:val="left" w:pos="1322"/>
        </w:tabs>
        <w:spacing w:before="45" w:line="280" w:lineRule="auto"/>
        <w:ind w:left="478" w:right="2220"/>
        <w:jc w:val="left"/>
      </w:pPr>
      <w:r>
        <w:rPr>
          <w:rFonts w:hint="default" w:ascii="Times New Roman" w:hAnsi="Times New Roman" w:eastAsia="Times New Roman" w:cs="Times New Roman"/>
          <w:color w:val="414141"/>
          <w:w w:val="108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14141"/>
          <w:spacing w:val="-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23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13131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45"/>
          <w:w w:val="16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ab/>
      </w:r>
      <w:r>
        <w:rPr>
          <w:color w:val="313131"/>
          <w:w w:val="108"/>
        </w:rPr>
        <w:t>起重机带载回转时</w:t>
      </w:r>
      <w:r>
        <w:rPr>
          <w:color w:val="313131"/>
          <w:spacing w:val="-73"/>
        </w:rPr>
        <w:t xml:space="preserve"> </w:t>
      </w:r>
      <w:r>
        <w:rPr>
          <w:color w:val="313131"/>
          <w:spacing w:val="-173"/>
          <w:w w:val="182"/>
        </w:rPr>
        <w:t>，</w:t>
      </w:r>
      <w:r>
        <w:rPr>
          <w:color w:val="313131"/>
          <w:w w:val="109"/>
        </w:rPr>
        <w:t xml:space="preserve">重物因惯性造成偏离而大幅度晃 </w:t>
      </w:r>
      <w:r>
        <w:rPr>
          <w:color w:val="414141"/>
          <w:spacing w:val="5"/>
          <w:w w:val="117"/>
        </w:rPr>
        <w:t>动</w:t>
      </w:r>
      <w:r>
        <w:rPr>
          <w:color w:val="414141"/>
          <w:w w:val="120"/>
        </w:rPr>
        <w:t>，使起重</w:t>
      </w:r>
      <w:r>
        <w:rPr>
          <w:color w:val="414141"/>
          <w:spacing w:val="-174"/>
          <w:w w:val="120"/>
        </w:rPr>
        <w:t>机</w:t>
      </w:r>
      <w:r>
        <w:rPr>
          <w:color w:val="414141"/>
          <w:w w:val="110"/>
        </w:rPr>
        <w:t>处</w:t>
      </w:r>
      <w:r>
        <w:rPr>
          <w:color w:val="414141"/>
          <w:spacing w:val="-18"/>
          <w:w w:val="110"/>
        </w:rPr>
        <w:t>于</w:t>
      </w:r>
      <w:r>
        <w:rPr>
          <w:color w:val="414141"/>
          <w:spacing w:val="-21"/>
          <w:w w:val="116"/>
        </w:rPr>
        <w:t>不</w:t>
      </w:r>
      <w:r>
        <w:rPr>
          <w:color w:val="414141"/>
          <w:spacing w:val="-19"/>
          <w:w w:val="115"/>
        </w:rPr>
        <w:t>稳</w:t>
      </w:r>
      <w:r>
        <w:rPr>
          <w:color w:val="414141"/>
          <w:spacing w:val="-27"/>
          <w:w w:val="119"/>
        </w:rPr>
        <w:t>定</w:t>
      </w:r>
      <w:r>
        <w:rPr>
          <w:color w:val="414141"/>
          <w:w w:val="106"/>
        </w:rPr>
        <w:t>状态</w:t>
      </w:r>
      <w:r>
        <w:rPr>
          <w:color w:val="414141"/>
          <w:spacing w:val="-74"/>
        </w:rPr>
        <w:t xml:space="preserve"> </w:t>
      </w:r>
      <w:r>
        <w:rPr>
          <w:color w:val="414141"/>
          <w:spacing w:val="-44"/>
          <w:w w:val="153"/>
        </w:rPr>
        <w:t>，</w:t>
      </w:r>
      <w:r>
        <w:rPr>
          <w:color w:val="414141"/>
          <w:spacing w:val="-272"/>
          <w:w w:val="153"/>
        </w:rPr>
        <w:t>容</w:t>
      </w:r>
      <w:r>
        <w:rPr>
          <w:color w:val="414141"/>
          <w:spacing w:val="-32"/>
          <w:w w:val="126"/>
        </w:rPr>
        <w:t>易</w:t>
      </w:r>
      <w:r>
        <w:rPr>
          <w:color w:val="414141"/>
          <w:w w:val="104"/>
        </w:rPr>
        <w:t>发生事故</w:t>
      </w:r>
      <w:r>
        <w:rPr>
          <w:color w:val="414141"/>
          <w:spacing w:val="-79"/>
        </w:rPr>
        <w:t xml:space="preserve"> </w:t>
      </w:r>
      <w:r>
        <w:rPr>
          <w:color w:val="414141"/>
          <w:w w:val="130"/>
        </w:rPr>
        <w:t>。</w:t>
      </w:r>
    </w:p>
    <w:p>
      <w:pPr>
        <w:pStyle w:val="10"/>
        <w:spacing w:before="11" w:line="283" w:lineRule="auto"/>
        <w:ind w:left="478" w:right="1949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3"/>
          <w:w w:val="115"/>
          <w:sz w:val="21"/>
          <w:szCs w:val="21"/>
        </w:rPr>
        <w:t xml:space="preserve">4.3. </w:t>
      </w:r>
      <w:r>
        <w:rPr>
          <w:rFonts w:hint="default" w:ascii="Times New Roman" w:hAnsi="Times New Roman" w:eastAsia="Times New Roman" w:cs="Times New Roman"/>
          <w:color w:val="414141"/>
          <w:spacing w:val="-18"/>
          <w:w w:val="115"/>
          <w:sz w:val="21"/>
          <w:szCs w:val="21"/>
        </w:rPr>
        <w:t xml:space="preserve">16 </w:t>
      </w:r>
      <w:r>
        <w:rPr>
          <w:color w:val="414141"/>
          <w:w w:val="115"/>
        </w:rPr>
        <w:t xml:space="preserve">本条叙述了起重机作业后要做的各项工作 </w:t>
      </w:r>
      <w:r>
        <w:rPr>
          <w:color w:val="1A1A1A"/>
          <w:spacing w:val="-15"/>
          <w:w w:val="115"/>
        </w:rPr>
        <w:t>，</w:t>
      </w:r>
      <w:r>
        <w:rPr>
          <w:color w:val="414141"/>
          <w:spacing w:val="-15"/>
          <w:w w:val="115"/>
        </w:rPr>
        <w:t xml:space="preserve">如挂牢吊 </w:t>
      </w:r>
      <w:r>
        <w:rPr>
          <w:color w:val="414141"/>
          <w:spacing w:val="-17"/>
          <w:w w:val="107"/>
        </w:rPr>
        <w:t>钩、螺</w:t>
      </w:r>
      <w:r>
        <w:rPr>
          <w:color w:val="939393"/>
          <w:spacing w:val="-17"/>
          <w:w w:val="107"/>
        </w:rPr>
        <w:t>’</w:t>
      </w:r>
      <w:r>
        <w:rPr>
          <w:color w:val="414141"/>
          <w:spacing w:val="-17"/>
          <w:w w:val="107"/>
        </w:rPr>
        <w:t>再固定撑杆、销式制动器插入销孔</w:t>
      </w:r>
      <w:r>
        <w:rPr>
          <w:color w:val="414141"/>
          <w:spacing w:val="-46"/>
          <w:w w:val="107"/>
        </w:rPr>
        <w:t xml:space="preserve"> </w:t>
      </w:r>
      <w:r>
        <w:rPr>
          <w:color w:val="414141"/>
          <w:spacing w:val="-7"/>
          <w:w w:val="110"/>
        </w:rPr>
        <w:t>、脱开取力器等要求</w:t>
      </w:r>
      <w:r>
        <w:rPr>
          <w:color w:val="414141"/>
          <w:spacing w:val="-55"/>
          <w:w w:val="110"/>
        </w:rPr>
        <w:t xml:space="preserve"> </w:t>
      </w:r>
      <w:r>
        <w:rPr>
          <w:color w:val="414141"/>
          <w:w w:val="151"/>
        </w:rPr>
        <w:t xml:space="preserve">， </w:t>
      </w:r>
      <w:r>
        <w:rPr>
          <w:color w:val="414141"/>
          <w:spacing w:val="-6"/>
          <w:w w:val="110"/>
        </w:rPr>
        <w:t xml:space="preserve">都是为在再一次行驶时起重机的装置不移动、不旋转等稳定的安 </w:t>
      </w:r>
      <w:r>
        <w:rPr>
          <w:color w:val="414141"/>
          <w:spacing w:val="-10"/>
          <w:w w:val="120"/>
        </w:rPr>
        <w:t>全措施。</w:t>
      </w:r>
    </w:p>
    <w:p>
      <w:pPr>
        <w:pStyle w:val="10"/>
        <w:tabs>
          <w:tab w:val="left" w:pos="1351"/>
          <w:tab w:val="left" w:pos="3356"/>
        </w:tabs>
        <w:spacing w:line="290" w:lineRule="auto"/>
        <w:ind w:left="478" w:right="2008"/>
        <w:jc w:val="left"/>
      </w:pPr>
      <w:r>
        <w:rPr>
          <w:rFonts w:hint="default" w:ascii="Times New Roman" w:hAnsi="Times New Roman" w:eastAsia="Times New Roman" w:cs="Times New Roman"/>
          <w:color w:val="313131"/>
          <w:w w:val="129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313131"/>
          <w:spacing w:val="-13"/>
          <w:w w:val="12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13131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18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ab/>
      </w:r>
      <w:r>
        <w:rPr>
          <w:color w:val="414141"/>
          <w:spacing w:val="-55"/>
          <w:w w:val="128"/>
        </w:rPr>
        <w:t>内</w:t>
      </w:r>
      <w:r>
        <w:rPr>
          <w:color w:val="414141"/>
          <w:w w:val="108"/>
        </w:rPr>
        <w:t>燃机水温在</w:t>
      </w:r>
      <w:r>
        <w:rPr>
          <w:color w:val="414141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27"/>
          <w:w w:val="11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14141"/>
          <w:spacing w:val="4"/>
          <w:w w:val="105"/>
          <w:sz w:val="21"/>
          <w:szCs w:val="21"/>
        </w:rPr>
        <w:t>0</w:t>
      </w:r>
      <w:r>
        <w:rPr>
          <w:color w:val="414141"/>
          <w:w w:val="120"/>
        </w:rPr>
        <w:t>℃</w:t>
      </w:r>
      <w:r>
        <w:rPr>
          <w:color w:val="414141"/>
        </w:rPr>
        <w:tab/>
      </w:r>
      <w:r>
        <w:rPr>
          <w:rFonts w:hint="default" w:ascii="Times New Roman" w:hAnsi="Times New Roman" w:eastAsia="Times New Roman" w:cs="Times New Roman"/>
          <w:color w:val="414141"/>
          <w:w w:val="97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414141"/>
          <w:spacing w:val="7"/>
          <w:w w:val="97"/>
          <w:sz w:val="21"/>
          <w:szCs w:val="21"/>
        </w:rPr>
        <w:t>0</w:t>
      </w:r>
      <w:r>
        <w:rPr>
          <w:color w:val="414141"/>
          <w:w w:val="113"/>
        </w:rPr>
        <w:t>℃</w:t>
      </w:r>
      <w:r>
        <w:rPr>
          <w:color w:val="414141"/>
          <w:spacing w:val="-2"/>
          <w:w w:val="113"/>
        </w:rPr>
        <w:t>时</w:t>
      </w:r>
      <w:r>
        <w:rPr>
          <w:color w:val="414141"/>
          <w:w w:val="117"/>
        </w:rPr>
        <w:t>，润滑性能较</w:t>
      </w:r>
      <w:r>
        <w:rPr>
          <w:color w:val="414141"/>
          <w:spacing w:val="-123"/>
          <w:w w:val="117"/>
        </w:rPr>
        <w:t>好</w:t>
      </w:r>
      <w:r>
        <w:rPr>
          <w:color w:val="414141"/>
          <w:w w:val="125"/>
        </w:rPr>
        <w:t xml:space="preserve">，温度过 </w:t>
      </w:r>
      <w:r>
        <w:rPr>
          <w:color w:val="414141"/>
          <w:spacing w:val="-10"/>
          <w:w w:val="107"/>
        </w:rPr>
        <w:t>低使润滑油蒙古度增大，流动性能变差，如高速运转</w:t>
      </w:r>
      <w:r>
        <w:rPr>
          <w:color w:val="414141"/>
          <w:spacing w:val="-98"/>
          <w:w w:val="107"/>
        </w:rPr>
        <w:t xml:space="preserve"> </w:t>
      </w:r>
      <w:r>
        <w:rPr>
          <w:color w:val="414141"/>
          <w:spacing w:val="-26"/>
          <w:w w:val="118"/>
        </w:rPr>
        <w:t>，将增加机件</w:t>
      </w:r>
      <w:r>
        <w:rPr>
          <w:color w:val="414141"/>
          <w:w w:val="118"/>
        </w:rPr>
        <w:t xml:space="preserve"> </w:t>
      </w:r>
      <w:r>
        <w:rPr>
          <w:color w:val="414141"/>
          <w:spacing w:val="-7"/>
          <w:w w:val="120"/>
        </w:rPr>
        <w:t>磨损。</w:t>
      </w:r>
    </w:p>
    <w:p>
      <w:pPr>
        <w:tabs>
          <w:tab w:val="left" w:pos="3164"/>
        </w:tabs>
        <w:spacing w:before="147"/>
        <w:ind w:left="2636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w w:val="115"/>
          <w:sz w:val="21"/>
          <w:szCs w:val="21"/>
        </w:rPr>
        <w:t>4.4</w:t>
      </w:r>
      <w:r>
        <w:rPr>
          <w:rFonts w:hint="default" w:ascii="Times New Roman" w:hAnsi="Times New Roman" w:eastAsia="Times New Roman" w:cs="Times New Roman"/>
          <w:color w:val="414141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414141"/>
          <w:spacing w:val="-3"/>
          <w:w w:val="115"/>
          <w:sz w:val="20"/>
          <w:szCs w:val="20"/>
        </w:rPr>
        <w:t>塔式起重机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tabs>
          <w:tab w:val="left" w:pos="1331"/>
        </w:tabs>
        <w:spacing w:line="280" w:lineRule="auto"/>
        <w:ind w:left="478" w:right="2014" w:firstLine="9"/>
        <w:jc w:val="left"/>
      </w:pPr>
      <w:r>
        <w:rPr>
          <w:rFonts w:hint="default" w:ascii="Times New Roman" w:hAnsi="Times New Roman" w:eastAsia="Times New Roman" w:cs="Times New Roman"/>
          <w:color w:val="313131"/>
          <w:w w:val="101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313131"/>
          <w:spacing w:val="-7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01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313131"/>
          <w:spacing w:val="1"/>
          <w:w w:val="10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18"/>
          <w:w w:val="118"/>
          <w:sz w:val="21"/>
          <w:szCs w:val="21"/>
        </w:rPr>
        <w:t>14</w:t>
      </w:r>
      <w:r>
        <w:rPr>
          <w:rFonts w:hint="default" w:ascii="Times New Roman" w:hAnsi="Times New Roman" w:eastAsia="Times New Roman" w:cs="Times New Roman"/>
          <w:color w:val="414141"/>
          <w:spacing w:val="-18"/>
          <w:w w:val="118"/>
          <w:sz w:val="21"/>
          <w:szCs w:val="21"/>
        </w:rPr>
        <w:tab/>
      </w:r>
      <w:r>
        <w:rPr>
          <w:color w:val="414141"/>
          <w:spacing w:val="-7"/>
          <w:w w:val="110"/>
        </w:rPr>
        <w:t>塔式起重机顶升属高处作业，安装过程使起重机回转台</w:t>
      </w:r>
      <w:r>
        <w:rPr>
          <w:color w:val="414141"/>
          <w:w w:val="110"/>
        </w:rPr>
        <w:t xml:space="preserve"> </w:t>
      </w:r>
      <w:r>
        <w:rPr>
          <w:color w:val="414141"/>
          <w:spacing w:val="-5"/>
          <w:w w:val="107"/>
        </w:rPr>
        <w:t>及以上结构与塔身处于分离状态</w:t>
      </w:r>
      <w:r>
        <w:rPr>
          <w:color w:val="414141"/>
          <w:spacing w:val="-90"/>
          <w:w w:val="107"/>
        </w:rPr>
        <w:t xml:space="preserve"> </w:t>
      </w:r>
      <w:r>
        <w:rPr>
          <w:color w:val="414141"/>
          <w:spacing w:val="-14"/>
          <w:w w:val="111"/>
        </w:rPr>
        <w:t>，需要有严格的作业要求</w:t>
      </w:r>
      <w:r>
        <w:rPr>
          <w:color w:val="414141"/>
          <w:spacing w:val="-95"/>
          <w:w w:val="111"/>
        </w:rPr>
        <w:t xml:space="preserve"> </w:t>
      </w:r>
      <w:r>
        <w:rPr>
          <w:color w:val="414141"/>
          <w:w w:val="129"/>
        </w:rPr>
        <w:t xml:space="preserve">。本条 </w:t>
      </w:r>
      <w:r>
        <w:rPr>
          <w:color w:val="414141"/>
          <w:spacing w:val="-3"/>
          <w:w w:val="115"/>
        </w:rPr>
        <w:t>所列各项均属于保证安全顶升的必要措施。</w:t>
      </w:r>
    </w:p>
    <w:p>
      <w:pPr>
        <w:pStyle w:val="10"/>
        <w:spacing w:before="21" w:line="280" w:lineRule="auto"/>
        <w:ind w:left="487" w:right="1533"/>
        <w:jc w:val="left"/>
      </w:pP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 xml:space="preserve">4. </w:t>
      </w:r>
      <w:r>
        <w:rPr>
          <w:rFonts w:hint="default" w:ascii="Times New Roman" w:hAnsi="Times New Roman" w:eastAsia="Times New Roman" w:cs="Times New Roman"/>
          <w:color w:val="414141"/>
          <w:spacing w:val="-3"/>
          <w:w w:val="110"/>
          <w:sz w:val="21"/>
          <w:szCs w:val="21"/>
        </w:rPr>
        <w:t xml:space="preserve">4.15 </w:t>
      </w:r>
      <w:r>
        <w:rPr>
          <w:color w:val="414141"/>
          <w:spacing w:val="-6"/>
          <w:w w:val="110"/>
        </w:rPr>
        <w:t xml:space="preserve">本条规定塔式起重机升降作业时安全技术要求 </w:t>
      </w:r>
      <w:r>
        <w:rPr>
          <w:color w:val="414141"/>
          <w:w w:val="110"/>
        </w:rPr>
        <w:t xml:space="preserve">。如果因 </w:t>
      </w:r>
      <w:r>
        <w:rPr>
          <w:color w:val="414141"/>
          <w:spacing w:val="-7"/>
          <w:w w:val="110"/>
        </w:rPr>
        <w:t xml:space="preserve">连接螺栓拆卸困难而采用旋转起重臂来松动螺栓的错误做法 </w:t>
      </w:r>
      <w:r>
        <w:rPr>
          <w:color w:val="414141"/>
          <w:w w:val="110"/>
        </w:rPr>
        <w:t xml:space="preserve">，将 </w:t>
      </w:r>
      <w:r>
        <w:rPr>
          <w:color w:val="414141"/>
          <w:spacing w:val="-3"/>
          <w:w w:val="110"/>
        </w:rPr>
        <w:t>破坏起重臂平衡而造成倾翻事故</w:t>
      </w:r>
      <w:r>
        <w:rPr>
          <w:color w:val="414141"/>
          <w:spacing w:val="-101"/>
          <w:w w:val="110"/>
        </w:rPr>
        <w:t xml:space="preserve"> </w:t>
      </w:r>
      <w:r>
        <w:rPr>
          <w:color w:val="414141"/>
          <w:w w:val="110"/>
        </w:rPr>
        <w:t>。</w:t>
      </w:r>
    </w:p>
    <w:p>
      <w:pPr>
        <w:pStyle w:val="10"/>
        <w:tabs>
          <w:tab w:val="left" w:pos="1331"/>
        </w:tabs>
        <w:spacing w:before="11" w:line="283" w:lineRule="auto"/>
        <w:ind w:left="487" w:right="1951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9"/>
          <w:w w:val="125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313131"/>
          <w:spacing w:val="-9"/>
          <w:w w:val="12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75757"/>
          <w:spacing w:val="-9"/>
          <w:w w:val="125"/>
          <w:sz w:val="21"/>
          <w:szCs w:val="21"/>
        </w:rPr>
        <w:t>.1</w:t>
      </w:r>
      <w:r>
        <w:rPr>
          <w:rFonts w:hint="default" w:ascii="Times New Roman" w:hAnsi="Times New Roman" w:eastAsia="Times New Roman" w:cs="Times New Roman"/>
          <w:color w:val="313131"/>
          <w:spacing w:val="-9"/>
          <w:w w:val="12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9"/>
          <w:w w:val="125"/>
          <w:sz w:val="21"/>
          <w:szCs w:val="21"/>
        </w:rPr>
        <w:tab/>
      </w:r>
      <w:r>
        <w:rPr>
          <w:color w:val="414141"/>
          <w:spacing w:val="-3"/>
          <w:w w:val="110"/>
        </w:rPr>
        <w:t>塔式起重机接高到一定高度需要与建筑物附着锚固</w:t>
      </w:r>
      <w:r>
        <w:rPr>
          <w:color w:val="414141"/>
          <w:spacing w:val="-68"/>
          <w:w w:val="110"/>
        </w:rPr>
        <w:t xml:space="preserve"> </w:t>
      </w:r>
      <w:r>
        <w:rPr>
          <w:color w:val="414141"/>
          <w:w w:val="110"/>
        </w:rPr>
        <w:t>，以</w:t>
      </w:r>
      <w:r>
        <w:rPr>
          <w:color w:val="414141"/>
          <w:w w:val="154"/>
        </w:rPr>
        <w:t xml:space="preserve"> </w:t>
      </w:r>
      <w:r>
        <w:rPr>
          <w:color w:val="414141"/>
          <w:spacing w:val="-7"/>
          <w:w w:val="110"/>
        </w:rPr>
        <w:t>保持其稳定性。本条所列各项均属于说明书规定的一般性要求</w:t>
      </w:r>
      <w:r>
        <w:rPr>
          <w:color w:val="414141"/>
          <w:spacing w:val="-88"/>
          <w:w w:val="110"/>
        </w:rPr>
        <w:t xml:space="preserve"> </w:t>
      </w:r>
      <w:r>
        <w:rPr>
          <w:color w:val="414141"/>
          <w:w w:val="151"/>
        </w:rPr>
        <w:t xml:space="preserve">， </w:t>
      </w:r>
      <w:r>
        <w:rPr>
          <w:color w:val="414141"/>
          <w:spacing w:val="-6"/>
          <w:w w:val="115"/>
        </w:rPr>
        <w:t xml:space="preserve">目的是保证锚固装置的牢固可靠 </w:t>
      </w:r>
      <w:r>
        <w:rPr>
          <w:color w:val="414141"/>
          <w:w w:val="115"/>
        </w:rPr>
        <w:t xml:space="preserve">，以保持接高后起重机的稳 </w:t>
      </w:r>
      <w:r>
        <w:rPr>
          <w:color w:val="575757"/>
          <w:spacing w:val="-4"/>
          <w:w w:val="120"/>
        </w:rPr>
        <w:t>定性。</w:t>
      </w:r>
    </w:p>
    <w:p>
      <w:pPr>
        <w:pStyle w:val="10"/>
        <w:tabs>
          <w:tab w:val="left" w:pos="1351"/>
        </w:tabs>
        <w:spacing w:before="9" w:line="271" w:lineRule="auto"/>
        <w:ind w:left="487" w:right="2004"/>
        <w:jc w:val="left"/>
      </w:pPr>
      <w:r>
        <w:rPr>
          <w:rFonts w:hint="default" w:ascii="Times New Roman" w:hAnsi="Times New Roman" w:eastAsia="Times New Roman" w:cs="Times New Roman"/>
          <w:color w:val="414141"/>
          <w:w w:val="101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14141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29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14141"/>
          <w:spacing w:val="-23"/>
          <w:w w:val="12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07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ab/>
      </w:r>
      <w:r>
        <w:rPr>
          <w:color w:val="414141"/>
          <w:spacing w:val="-51"/>
          <w:w w:val="121"/>
        </w:rPr>
        <w:t>内</w:t>
      </w:r>
      <w:r>
        <w:rPr>
          <w:color w:val="414141"/>
          <w:w w:val="103"/>
        </w:rPr>
        <w:t>爬升起重机是在建筑物</w:t>
      </w:r>
      <w:r>
        <w:rPr>
          <w:color w:val="414141"/>
          <w:spacing w:val="-50"/>
        </w:rPr>
        <w:t xml:space="preserve"> </w:t>
      </w:r>
      <w:r>
        <w:rPr>
          <w:color w:val="414141"/>
          <w:spacing w:val="-51"/>
          <w:w w:val="121"/>
        </w:rPr>
        <w:t>内</w:t>
      </w:r>
      <w:r>
        <w:rPr>
          <w:color w:val="414141"/>
          <w:w w:val="107"/>
        </w:rPr>
        <w:t>部爬升</w:t>
      </w:r>
      <w:r>
        <w:rPr>
          <w:color w:val="414141"/>
          <w:spacing w:val="-81"/>
        </w:rPr>
        <w:t xml:space="preserve"> </w:t>
      </w:r>
      <w:r>
        <w:rPr>
          <w:color w:val="414141"/>
          <w:spacing w:val="-182"/>
          <w:w w:val="182"/>
        </w:rPr>
        <w:t>，</w:t>
      </w:r>
      <w:r>
        <w:rPr>
          <w:color w:val="414141"/>
          <w:w w:val="106"/>
        </w:rPr>
        <w:t>作业</w:t>
      </w:r>
      <w:r>
        <w:rPr>
          <w:color w:val="414141"/>
          <w:spacing w:val="6"/>
          <w:w w:val="106"/>
        </w:rPr>
        <w:t>范</w:t>
      </w:r>
      <w:r>
        <w:rPr>
          <w:color w:val="414141"/>
          <w:spacing w:val="-39"/>
          <w:w w:val="115"/>
        </w:rPr>
        <w:t>围</w:t>
      </w:r>
      <w:r>
        <w:rPr>
          <w:color w:val="414141"/>
          <w:spacing w:val="7"/>
          <w:w w:val="116"/>
        </w:rPr>
        <w:t>小</w:t>
      </w:r>
      <w:r>
        <w:rPr>
          <w:color w:val="414141"/>
          <w:w w:val="129"/>
        </w:rPr>
        <w:t xml:space="preserve">，要求 </w:t>
      </w:r>
      <w:r>
        <w:rPr>
          <w:color w:val="575757"/>
          <w:spacing w:val="-12"/>
          <w:w w:val="112"/>
        </w:rPr>
        <w:t>高。本条所列各项均属于保证安全爬升的必要措施。其中第</w:t>
      </w:r>
      <w:r>
        <w:rPr>
          <w:rFonts w:hint="default" w:ascii="Times New Roman" w:hAnsi="Times New Roman" w:eastAsia="Times New Roman" w:cs="Times New Roman"/>
          <w:color w:val="575757"/>
          <w:spacing w:val="-12"/>
          <w:w w:val="112"/>
          <w:sz w:val="22"/>
          <w:szCs w:val="22"/>
        </w:rPr>
        <w:t>5</w:t>
      </w:r>
      <w:r>
        <w:rPr>
          <w:rFonts w:hint="default" w:ascii="Times New Roman" w:hAnsi="Times New Roman" w:eastAsia="Times New Roman" w:cs="Times New Roman"/>
          <w:color w:val="575757"/>
          <w:w w:val="112"/>
          <w:sz w:val="22"/>
          <w:szCs w:val="22"/>
        </w:rPr>
        <w:t xml:space="preserve"> </w:t>
      </w:r>
      <w:r>
        <w:rPr>
          <w:color w:val="575757"/>
          <w:w w:val="113"/>
        </w:rPr>
        <w:t xml:space="preserve">款 </w:t>
      </w:r>
      <w:r>
        <w:rPr>
          <w:color w:val="414141"/>
          <w:spacing w:val="-15"/>
          <w:w w:val="115"/>
        </w:rPr>
        <w:t>规定了起重机的最小固定间隔，尽可能减少爬升次数，第</w:t>
      </w:r>
      <w:r>
        <w:rPr>
          <w:color w:val="414141"/>
          <w:spacing w:val="-91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98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414141"/>
          <w:spacing w:val="-35"/>
          <w:w w:val="98"/>
          <w:sz w:val="23"/>
          <w:szCs w:val="23"/>
        </w:rPr>
        <w:t xml:space="preserve"> </w:t>
      </w:r>
      <w:r>
        <w:rPr>
          <w:color w:val="414141"/>
          <w:w w:val="106"/>
        </w:rPr>
        <w:t xml:space="preserve">款是 </w:t>
      </w:r>
      <w:r>
        <w:rPr>
          <w:color w:val="414141"/>
          <w:w w:val="110"/>
        </w:rPr>
        <w:t>为了保证支承起重机的楼层有足够的承载能力。</w:t>
      </w:r>
    </w:p>
    <w:p>
      <w:pPr>
        <w:pStyle w:val="10"/>
        <w:spacing w:before="19" w:line="276" w:lineRule="auto"/>
        <w:ind w:left="487" w:right="2039" w:firstLine="9"/>
        <w:jc w:val="left"/>
      </w:pPr>
      <w:r>
        <w:rPr>
          <w:rFonts w:hint="default" w:ascii="Times New Roman" w:hAnsi="Times New Roman" w:eastAsia="Times New Roman" w:cs="Times New Roman"/>
          <w:color w:val="414141"/>
          <w:w w:val="130"/>
          <w:sz w:val="21"/>
          <w:szCs w:val="21"/>
        </w:rPr>
        <w:t xml:space="preserve">4.4.21 </w:t>
      </w:r>
      <w:r>
        <w:rPr>
          <w:color w:val="414141"/>
          <w:spacing w:val="-4"/>
          <w:w w:val="108"/>
        </w:rPr>
        <w:t>塔式起重机与大地之间是一个</w:t>
      </w:r>
      <w:r>
        <w:rPr>
          <w:color w:val="414141"/>
          <w:w w:val="108"/>
        </w:rPr>
        <w:t xml:space="preserve"> </w:t>
      </w:r>
      <w:r>
        <w:rPr>
          <w:color w:val="414141"/>
          <w:spacing w:val="-13"/>
          <w:w w:val="78"/>
        </w:rPr>
        <w:t>“</w:t>
      </w:r>
      <w:r>
        <w:rPr>
          <w:rFonts w:hint="default" w:ascii="Times New Roman" w:hAnsi="Times New Roman" w:eastAsia="Times New Roman" w:cs="Times New Roman"/>
          <w:color w:val="414141"/>
          <w:spacing w:val="-13"/>
          <w:w w:val="78"/>
          <w:sz w:val="22"/>
          <w:szCs w:val="22"/>
        </w:rPr>
        <w:t>C</w:t>
      </w:r>
      <w:r>
        <w:rPr>
          <w:color w:val="414141"/>
          <w:spacing w:val="-13"/>
          <w:w w:val="78"/>
        </w:rPr>
        <w:t>”</w:t>
      </w:r>
      <w:r>
        <w:rPr>
          <w:color w:val="414141"/>
          <w:w w:val="78"/>
        </w:rPr>
        <w:t xml:space="preserve"> </w:t>
      </w:r>
      <w:r>
        <w:rPr>
          <w:color w:val="414141"/>
          <w:spacing w:val="1"/>
          <w:w w:val="115"/>
        </w:rPr>
        <w:t>形导体，当大量电</w:t>
      </w:r>
      <w:r>
        <w:rPr>
          <w:color w:val="414141"/>
          <w:w w:val="115"/>
        </w:rPr>
        <w:t xml:space="preserve"> </w:t>
      </w:r>
      <w:r>
        <w:rPr>
          <w:color w:val="414141"/>
          <w:w w:val="106"/>
        </w:rPr>
        <w:t xml:space="preserve">磁波通过时 </w:t>
      </w:r>
      <w:r>
        <w:rPr>
          <w:color w:val="414141"/>
          <w:spacing w:val="-14"/>
          <w:w w:val="112"/>
        </w:rPr>
        <w:t>，吊钩与大地之间存在着很高的电位差。如果作业人</w:t>
      </w:r>
      <w:r>
        <w:rPr>
          <w:color w:val="414141"/>
          <w:w w:val="112"/>
        </w:rPr>
        <w:t xml:space="preserve"> </w:t>
      </w:r>
      <w:r>
        <w:rPr>
          <w:color w:val="414141"/>
          <w:spacing w:val="-3"/>
        </w:rPr>
        <w:t xml:space="preserve">员站在道轨或地面上 </w:t>
      </w:r>
      <w:r>
        <w:rPr>
          <w:color w:val="414141"/>
          <w:spacing w:val="-6"/>
        </w:rPr>
        <w:t xml:space="preserve">，接触吊钩时正好使 </w:t>
      </w:r>
      <w:r>
        <w:rPr>
          <w:color w:val="414141"/>
          <w:spacing w:val="-10"/>
          <w:w w:val="90"/>
        </w:rPr>
        <w:t>“</w:t>
      </w:r>
      <w:r>
        <w:rPr>
          <w:rFonts w:hint="default" w:ascii="Times New Roman" w:hAnsi="Times New Roman" w:eastAsia="Times New Roman" w:cs="Times New Roman"/>
          <w:color w:val="414141"/>
          <w:spacing w:val="-10"/>
          <w:w w:val="90"/>
          <w:sz w:val="22"/>
          <w:szCs w:val="22"/>
        </w:rPr>
        <w:t>C</w:t>
      </w:r>
      <w:r>
        <w:rPr>
          <w:color w:val="414141"/>
          <w:spacing w:val="-10"/>
          <w:w w:val="90"/>
        </w:rPr>
        <w:t xml:space="preserve">” </w:t>
      </w:r>
      <w:r>
        <w:rPr>
          <w:color w:val="414141"/>
          <w:spacing w:val="-3"/>
        </w:rPr>
        <w:t xml:space="preserve">形导体形成一个 </w:t>
      </w:r>
      <w:r>
        <w:rPr>
          <w:color w:val="414141"/>
          <w:w w:val="50"/>
        </w:rPr>
        <w:t xml:space="preserve">“   </w:t>
      </w:r>
      <w:r>
        <w:rPr>
          <w:color w:val="414141"/>
          <w:w w:val="56"/>
        </w:rPr>
        <w:t xml:space="preserve">”  </w:t>
      </w:r>
      <w:r>
        <w:rPr>
          <w:color w:val="414141"/>
          <w:spacing w:val="-5"/>
          <w:w w:val="112"/>
        </w:rPr>
        <w:t>形导体，人体就会被电击或烧伤。这里所采取的绝缘措施</w:t>
      </w:r>
    </w:p>
    <w:p>
      <w:pPr>
        <w:spacing w:after="0" w:line="276" w:lineRule="auto"/>
        <w:jc w:val="left"/>
        <w:sectPr>
          <w:pgSz w:w="11910" w:h="16840"/>
          <w:pgMar w:top="1600" w:right="1680" w:bottom="3460" w:left="1680" w:header="0" w:footer="327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before="38" w:line="240" w:lineRule="auto"/>
        <w:ind w:left="852" w:right="3322"/>
        <w:jc w:val="left"/>
      </w:pPr>
      <w:r>
        <w:rPr>
          <w:color w:val="414141"/>
          <w:spacing w:val="-3"/>
          <w:w w:val="115"/>
        </w:rPr>
        <w:t>是为了保护人身安全。</w:t>
      </w:r>
    </w:p>
    <w:p>
      <w:pPr>
        <w:pStyle w:val="10"/>
        <w:tabs>
          <w:tab w:val="left" w:pos="1696"/>
        </w:tabs>
        <w:spacing w:before="64" w:line="278" w:lineRule="auto"/>
        <w:ind w:left="852" w:right="1596" w:firstLine="9"/>
        <w:jc w:val="left"/>
      </w:pPr>
      <w:r>
        <w:rPr>
          <w:rFonts w:hint="default" w:ascii="Times New Roman" w:hAnsi="Times New Roman" w:eastAsia="Times New Roman" w:cs="Times New Roman"/>
          <w:color w:val="414141"/>
          <w:w w:val="115"/>
        </w:rPr>
        <w:t xml:space="preserve">4.4.29 </w:t>
      </w:r>
      <w:r>
        <w:rPr>
          <w:color w:val="414141"/>
          <w:spacing w:val="-6"/>
          <w:w w:val="115"/>
        </w:rPr>
        <w:t>行程限位开关是防止超越有效行程的安全保护装置</w:t>
      </w:r>
      <w:r>
        <w:rPr>
          <w:color w:val="414141"/>
          <w:spacing w:val="-53"/>
          <w:w w:val="115"/>
        </w:rPr>
        <w:t xml:space="preserve"> </w:t>
      </w:r>
      <w:r>
        <w:rPr>
          <w:color w:val="414141"/>
          <w:w w:val="115"/>
        </w:rPr>
        <w:t xml:space="preserve">，如 </w:t>
      </w:r>
      <w:r>
        <w:rPr>
          <w:color w:val="414141"/>
          <w:spacing w:val="-5"/>
          <w:w w:val="107"/>
        </w:rPr>
        <w:t>当作控制开关使用</w:t>
      </w:r>
      <w:r>
        <w:rPr>
          <w:color w:val="414141"/>
          <w:w w:val="107"/>
        </w:rPr>
        <w:t xml:space="preserve"> </w:t>
      </w:r>
      <w:r>
        <w:rPr>
          <w:color w:val="414141"/>
          <w:spacing w:val="-18"/>
          <w:w w:val="117"/>
        </w:rPr>
        <w:t>，将失去安全保护作用而易发生事故。</w:t>
      </w:r>
      <w:r>
        <w:rPr>
          <w:color w:val="414141"/>
          <w:w w:val="117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34"/>
        </w:rPr>
        <w:t>4.4.</w:t>
      </w:r>
      <w:r>
        <w:rPr>
          <w:rFonts w:hint="default" w:ascii="Times New Roman" w:hAnsi="Times New Roman" w:eastAsia="Times New Roman" w:cs="Times New Roman"/>
          <w:color w:val="2F2F2F"/>
          <w:spacing w:val="-9"/>
          <w:w w:val="134"/>
        </w:rPr>
        <w:t>3</w:t>
      </w:r>
      <w:r>
        <w:rPr>
          <w:rFonts w:hint="default" w:ascii="Times New Roman" w:hAnsi="Times New Roman" w:eastAsia="Times New Roman" w:cs="Times New Roman"/>
          <w:color w:val="2F2F2F"/>
          <w:w w:val="110"/>
        </w:rPr>
        <w:t>0</w:t>
      </w:r>
      <w:r>
        <w:rPr>
          <w:rFonts w:hint="default" w:ascii="Times New Roman" w:hAnsi="Times New Roman" w:eastAsia="Times New Roman" w:cs="Times New Roman"/>
          <w:color w:val="2F2F2F"/>
        </w:rPr>
        <w:tab/>
      </w:r>
      <w:r>
        <w:rPr>
          <w:color w:val="414141"/>
          <w:spacing w:val="-23"/>
          <w:w w:val="112"/>
        </w:rPr>
        <w:t>动</w:t>
      </w:r>
      <w:r>
        <w:rPr>
          <w:color w:val="414141"/>
          <w:spacing w:val="-27"/>
          <w:w w:val="119"/>
        </w:rPr>
        <w:t>臂</w:t>
      </w:r>
      <w:r>
        <w:rPr>
          <w:color w:val="414141"/>
          <w:w w:val="106"/>
        </w:rPr>
        <w:t>式起重</w:t>
      </w:r>
      <w:r>
        <w:rPr>
          <w:color w:val="414141"/>
          <w:spacing w:val="5"/>
          <w:w w:val="106"/>
        </w:rPr>
        <w:t>机</w:t>
      </w:r>
      <w:r>
        <w:rPr>
          <w:color w:val="414141"/>
          <w:w w:val="105"/>
        </w:rPr>
        <w:t>的变幅机</w:t>
      </w:r>
      <w:r>
        <w:rPr>
          <w:color w:val="414141"/>
          <w:spacing w:val="-24"/>
          <w:w w:val="105"/>
        </w:rPr>
        <w:t>构</w:t>
      </w:r>
      <w:r>
        <w:rPr>
          <w:color w:val="414141"/>
          <w:w w:val="106"/>
        </w:rPr>
        <w:t>要求动</w:t>
      </w:r>
      <w:r>
        <w:rPr>
          <w:color w:val="414141"/>
          <w:spacing w:val="-4"/>
          <w:w w:val="106"/>
        </w:rPr>
        <w:t>作</w:t>
      </w:r>
      <w:r>
        <w:rPr>
          <w:color w:val="414141"/>
          <w:w w:val="108"/>
        </w:rPr>
        <w:t>平</w:t>
      </w:r>
      <w:r>
        <w:rPr>
          <w:color w:val="414141"/>
          <w:spacing w:val="18"/>
          <w:w w:val="108"/>
        </w:rPr>
        <w:t>衡</w:t>
      </w:r>
      <w:r>
        <w:rPr>
          <w:color w:val="414141"/>
          <w:w w:val="123"/>
        </w:rPr>
        <w:t>，变幅</w:t>
      </w:r>
      <w:r>
        <w:rPr>
          <w:color w:val="414141"/>
          <w:spacing w:val="-179"/>
          <w:w w:val="123"/>
        </w:rPr>
        <w:t>时</w:t>
      </w:r>
      <w:r>
        <w:rPr>
          <w:color w:val="414141"/>
          <w:w w:val="105"/>
        </w:rPr>
        <w:t xml:space="preserve">起重量 </w:t>
      </w:r>
      <w:r>
        <w:rPr>
          <w:color w:val="414141"/>
          <w:w w:val="104"/>
        </w:rPr>
        <w:t>随幅度变化而增减</w:t>
      </w:r>
      <w:r>
        <w:rPr>
          <w:color w:val="414141"/>
          <w:spacing w:val="-83"/>
          <w:w w:val="104"/>
        </w:rPr>
        <w:t xml:space="preserve"> </w:t>
      </w:r>
      <w:r>
        <w:rPr>
          <w:color w:val="414141"/>
          <w:spacing w:val="-20"/>
          <w:w w:val="115"/>
        </w:rPr>
        <w:t>。因此，当载荷接近额定起重量时</w:t>
      </w:r>
      <w:r>
        <w:rPr>
          <w:color w:val="414141"/>
          <w:spacing w:val="-95"/>
          <w:w w:val="115"/>
        </w:rPr>
        <w:t xml:space="preserve"> </w:t>
      </w:r>
      <w:r>
        <w:rPr>
          <w:color w:val="414141"/>
          <w:spacing w:val="-27"/>
          <w:w w:val="118"/>
        </w:rPr>
        <w:t>，不能再向</w:t>
      </w:r>
      <w:r>
        <w:rPr>
          <w:color w:val="414141"/>
          <w:w w:val="118"/>
        </w:rPr>
        <w:t xml:space="preserve"> </w:t>
      </w:r>
      <w:r>
        <w:rPr>
          <w:color w:val="414141"/>
          <w:spacing w:val="-9"/>
          <w:w w:val="112"/>
        </w:rPr>
        <w:t>下变幅，以防超载造成起重机倾倒。</w:t>
      </w:r>
    </w:p>
    <w:p>
      <w:pPr>
        <w:pStyle w:val="10"/>
        <w:tabs>
          <w:tab w:val="left" w:pos="1686"/>
        </w:tabs>
        <w:spacing w:before="32" w:line="273" w:lineRule="auto"/>
        <w:ind w:left="833" w:right="1840" w:firstLine="9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4"/>
          <w:w w:val="137"/>
        </w:rPr>
        <w:t>4.4</w:t>
      </w:r>
      <w:r>
        <w:rPr>
          <w:rFonts w:hint="default" w:ascii="Times New Roman" w:hAnsi="Times New Roman" w:eastAsia="Times New Roman" w:cs="Times New Roman"/>
          <w:color w:val="1A1A1A"/>
          <w:spacing w:val="-4"/>
          <w:w w:val="137"/>
        </w:rPr>
        <w:t>.3</w:t>
      </w:r>
      <w:r>
        <w:rPr>
          <w:rFonts w:hint="default" w:ascii="Times New Roman" w:hAnsi="Times New Roman" w:eastAsia="Times New Roman" w:cs="Times New Roman"/>
          <w:color w:val="414141"/>
          <w:spacing w:val="-4"/>
          <w:w w:val="137"/>
        </w:rPr>
        <w:t>6</w:t>
      </w:r>
      <w:r>
        <w:rPr>
          <w:rFonts w:hint="default" w:ascii="Times New Roman" w:hAnsi="Times New Roman" w:eastAsia="Times New Roman" w:cs="Times New Roman"/>
          <w:color w:val="414141"/>
          <w:w w:val="137"/>
        </w:rPr>
        <w:t xml:space="preserve"> </w:t>
      </w:r>
      <w:r>
        <w:rPr>
          <w:color w:val="414141"/>
          <w:spacing w:val="-11"/>
          <w:w w:val="111"/>
        </w:rPr>
        <w:t>遇有风暴时，便起重臂能随风转动</w:t>
      </w:r>
      <w:r>
        <w:rPr>
          <w:color w:val="414141"/>
          <w:spacing w:val="-72"/>
          <w:w w:val="111"/>
        </w:rPr>
        <w:t xml:space="preserve"> </w:t>
      </w:r>
      <w:r>
        <w:rPr>
          <w:color w:val="414141"/>
          <w:spacing w:val="-15"/>
          <w:w w:val="114"/>
        </w:rPr>
        <w:t>，以减少起重机迎风</w:t>
      </w:r>
      <w:r>
        <w:rPr>
          <w:color w:val="414141"/>
          <w:w w:val="114"/>
        </w:rPr>
        <w:t xml:space="preserve"> </w:t>
      </w:r>
      <w:r>
        <w:rPr>
          <w:color w:val="414141"/>
          <w:spacing w:val="-12"/>
          <w:w w:val="111"/>
        </w:rPr>
        <w:t>面积的风压，锁紧夹轨器是为了增加稳定性</w:t>
      </w:r>
      <w:r>
        <w:rPr>
          <w:color w:val="414141"/>
          <w:spacing w:val="-98"/>
          <w:w w:val="111"/>
        </w:rPr>
        <w:t xml:space="preserve"> </w:t>
      </w:r>
      <w:r>
        <w:rPr>
          <w:color w:val="414141"/>
          <w:spacing w:val="-16"/>
          <w:w w:val="118"/>
        </w:rPr>
        <w:t>，防止造成倾翻。</w:t>
      </w:r>
      <w:r>
        <w:rPr>
          <w:color w:val="414141"/>
          <w:w w:val="118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28"/>
        </w:rPr>
        <w:t>4.4.43</w:t>
      </w:r>
      <w:r>
        <w:rPr>
          <w:rFonts w:hint="default" w:ascii="Times New Roman" w:hAnsi="Times New Roman" w:eastAsia="Times New Roman" w:cs="Times New Roman"/>
          <w:color w:val="414141"/>
        </w:rPr>
        <w:tab/>
      </w:r>
      <w:r>
        <w:rPr>
          <w:color w:val="414141"/>
          <w:w w:val="113"/>
        </w:rPr>
        <w:t>主要为防止大风骤起时</w:t>
      </w:r>
      <w:r>
        <w:rPr>
          <w:color w:val="414141"/>
          <w:spacing w:val="-58"/>
        </w:rPr>
        <w:t xml:space="preserve"> </w:t>
      </w:r>
      <w:r>
        <w:rPr>
          <w:color w:val="414141"/>
          <w:spacing w:val="-163"/>
          <w:w w:val="182"/>
        </w:rPr>
        <w:t>，</w:t>
      </w:r>
      <w:r>
        <w:rPr>
          <w:color w:val="414141"/>
          <w:w w:val="113"/>
        </w:rPr>
        <w:t xml:space="preserve">塔身受风压面加大而发生 </w:t>
      </w:r>
      <w:r>
        <w:rPr>
          <w:color w:val="414141"/>
          <w:spacing w:val="5"/>
          <w:w w:val="120"/>
        </w:rPr>
        <w:t>事故。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517"/>
        </w:tabs>
        <w:spacing w:before="0"/>
        <w:ind w:left="0" w:right="1023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4.5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14141"/>
          <w:w w:val="110"/>
          <w:sz w:val="20"/>
          <w:szCs w:val="20"/>
        </w:rPr>
        <w:t>檐杆式起重机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1" w:lineRule="auto"/>
        <w:ind w:left="814" w:right="1533" w:firstLine="9"/>
        <w:jc w:val="left"/>
      </w:pP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 xml:space="preserve">4.5.2 </w:t>
      </w:r>
      <w:r>
        <w:rPr>
          <w:color w:val="414141"/>
          <w:w w:val="110"/>
        </w:rPr>
        <w:t>榄杆式起重机现场大量使用</w:t>
      </w:r>
      <w:r>
        <w:rPr>
          <w:color w:val="414141"/>
          <w:spacing w:val="-89"/>
          <w:w w:val="110"/>
        </w:rPr>
        <w:t xml:space="preserve"> </w:t>
      </w:r>
      <w:r>
        <w:rPr>
          <w:color w:val="414141"/>
          <w:w w:val="110"/>
        </w:rPr>
        <w:t xml:space="preserve">，本条针对专项方案提出具 </w:t>
      </w:r>
      <w:r>
        <w:rPr>
          <w:color w:val="414141"/>
          <w:w w:val="105"/>
        </w:rPr>
        <w:t xml:space="preserve">体要求 </w:t>
      </w:r>
      <w:r>
        <w:rPr>
          <w:color w:val="414141"/>
          <w:spacing w:val="-12"/>
          <w:w w:val="111"/>
        </w:rPr>
        <w:t>，并强调专人对专项方案实施情况进行现场监督和按规定</w:t>
      </w:r>
      <w:r>
        <w:rPr>
          <w:color w:val="414141"/>
          <w:w w:val="111"/>
        </w:rPr>
        <w:t xml:space="preserve"> </w:t>
      </w:r>
      <w:r>
        <w:rPr>
          <w:color w:val="565656"/>
          <w:w w:val="110"/>
        </w:rPr>
        <w:t>进行监测。</w:t>
      </w:r>
    </w:p>
    <w:p>
      <w:pPr>
        <w:pStyle w:val="10"/>
        <w:spacing w:before="48" w:line="266" w:lineRule="auto"/>
        <w:ind w:left="814" w:right="1876"/>
        <w:jc w:val="left"/>
      </w:pPr>
      <w:r>
        <w:rPr>
          <w:rFonts w:hint="default" w:ascii="Times New Roman" w:hAnsi="Times New Roman" w:eastAsia="Times New Roman" w:cs="Times New Roman"/>
          <w:color w:val="2F2F2F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565656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0"/>
        </w:rPr>
        <w:t>5.3</w:t>
      </w:r>
      <w:r>
        <w:rPr>
          <w:rFonts w:hint="default" w:ascii="Times New Roman" w:hAnsi="Times New Roman" w:eastAsia="Times New Roman" w:cs="Times New Roman"/>
          <w:color w:val="2F2F2F"/>
          <w:spacing w:val="13"/>
          <w:w w:val="110"/>
        </w:rPr>
        <w:t xml:space="preserve"> </w:t>
      </w:r>
      <w:r>
        <w:rPr>
          <w:color w:val="414141"/>
          <w:w w:val="110"/>
        </w:rPr>
        <w:t>本条参考住房和城乡建设部</w:t>
      </w:r>
      <w:r>
        <w:rPr>
          <w:color w:val="414141"/>
          <w:spacing w:val="-64"/>
          <w:w w:val="110"/>
        </w:rPr>
        <w:t xml:space="preserve"> </w:t>
      </w:r>
      <w:r>
        <w:rPr>
          <w:color w:val="414141"/>
          <w:w w:val="110"/>
        </w:rPr>
        <w:t>《危险性较大的分部分项工</w:t>
      </w:r>
      <w:r>
        <w:rPr>
          <w:color w:val="414141"/>
          <w:w w:val="102"/>
        </w:rPr>
        <w:t xml:space="preserve"> </w:t>
      </w:r>
      <w:r>
        <w:rPr>
          <w:color w:val="414141"/>
          <w:spacing w:val="-15"/>
          <w:w w:val="117"/>
        </w:rPr>
        <w:t>程安全管理办法</w:t>
      </w:r>
      <w:r>
        <w:rPr>
          <w:color w:val="777777"/>
          <w:spacing w:val="-15"/>
          <w:w w:val="117"/>
        </w:rPr>
        <w:t>：</w:t>
      </w:r>
      <w:r>
        <w:rPr>
          <w:color w:val="414141"/>
          <w:spacing w:val="-15"/>
          <w:w w:val="117"/>
        </w:rPr>
        <w:t>中第七条的规定。</w:t>
      </w:r>
    </w:p>
    <w:p>
      <w:pPr>
        <w:pStyle w:val="10"/>
        <w:spacing w:before="42" w:line="273" w:lineRule="auto"/>
        <w:ind w:left="814" w:right="1533" w:firstLine="412"/>
        <w:jc w:val="left"/>
      </w:pPr>
      <w:r>
        <w:rPr>
          <w:color w:val="414141"/>
          <w:spacing w:val="-2"/>
          <w:w w:val="105"/>
        </w:rPr>
        <w:t>编制依据包括</w:t>
      </w:r>
      <w:r>
        <w:rPr>
          <w:color w:val="414141"/>
          <w:w w:val="105"/>
        </w:rPr>
        <w:t xml:space="preserve"> </w:t>
      </w:r>
      <w:r>
        <w:rPr>
          <w:color w:val="414141"/>
          <w:spacing w:val="-17"/>
          <w:w w:val="105"/>
        </w:rPr>
        <w:t>：相关法律</w:t>
      </w:r>
      <w:r>
        <w:rPr>
          <w:color w:val="414141"/>
          <w:w w:val="105"/>
        </w:rPr>
        <w:t xml:space="preserve"> </w:t>
      </w:r>
      <w:r>
        <w:rPr>
          <w:color w:val="414141"/>
          <w:spacing w:val="-12"/>
          <w:w w:val="105"/>
        </w:rPr>
        <w:t>、法规、规范性文件</w:t>
      </w:r>
      <w:r>
        <w:rPr>
          <w:color w:val="414141"/>
          <w:spacing w:val="-43"/>
          <w:w w:val="105"/>
        </w:rPr>
        <w:t xml:space="preserve"> </w:t>
      </w:r>
      <w:r>
        <w:rPr>
          <w:color w:val="414141"/>
          <w:spacing w:val="-17"/>
          <w:w w:val="105"/>
        </w:rPr>
        <w:t>、标准、规范</w:t>
      </w:r>
      <w:r>
        <w:rPr>
          <w:color w:val="414141"/>
          <w:w w:val="105"/>
        </w:rPr>
        <w:t xml:space="preserve"> 及图纸</w:t>
      </w:r>
      <w:r>
        <w:rPr>
          <w:color w:val="414141"/>
          <w:spacing w:val="-47"/>
          <w:w w:val="105"/>
        </w:rPr>
        <w:t xml:space="preserve"> </w:t>
      </w:r>
      <w:r>
        <w:rPr>
          <w:color w:val="414141"/>
          <w:spacing w:val="-5"/>
          <w:w w:val="105"/>
        </w:rPr>
        <w:t>（国标图集〉</w:t>
      </w:r>
      <w:r>
        <w:rPr>
          <w:color w:val="414141"/>
          <w:spacing w:val="-86"/>
          <w:w w:val="105"/>
        </w:rPr>
        <w:t xml:space="preserve"> </w:t>
      </w:r>
      <w:r>
        <w:rPr>
          <w:color w:val="414141"/>
          <w:spacing w:val="-11"/>
          <w:w w:val="105"/>
        </w:rPr>
        <w:t>、施工组织设计等。</w:t>
      </w:r>
    </w:p>
    <w:p>
      <w:pPr>
        <w:pStyle w:val="10"/>
        <w:spacing w:before="36" w:line="280" w:lineRule="auto"/>
        <w:ind w:left="794" w:right="1533" w:firstLine="422"/>
        <w:jc w:val="left"/>
      </w:pPr>
      <w:r>
        <w:rPr>
          <w:color w:val="414141"/>
          <w:spacing w:val="-4"/>
          <w:w w:val="105"/>
        </w:rPr>
        <w:t>施工工艺流程包括</w:t>
      </w:r>
      <w:r>
        <w:rPr>
          <w:color w:val="414141"/>
          <w:w w:val="105"/>
        </w:rPr>
        <w:t xml:space="preserve"> </w:t>
      </w:r>
      <w:r>
        <w:rPr>
          <w:color w:val="1A1A1A"/>
          <w:spacing w:val="-9"/>
          <w:w w:val="105"/>
        </w:rPr>
        <w:t>：</w:t>
      </w:r>
      <w:r>
        <w:rPr>
          <w:color w:val="414141"/>
          <w:spacing w:val="-9"/>
          <w:w w:val="105"/>
        </w:rPr>
        <w:t>钢丝绳走向及固定方法、卷扬机的固定</w:t>
      </w:r>
      <w:r>
        <w:rPr>
          <w:color w:val="414141"/>
          <w:w w:val="105"/>
        </w:rPr>
        <w:t xml:space="preserve"> </w:t>
      </w:r>
      <w:r>
        <w:rPr>
          <w:color w:val="414141"/>
          <w:w w:val="104"/>
        </w:rPr>
        <w:t>位置和方法</w:t>
      </w:r>
      <w:r>
        <w:rPr>
          <w:color w:val="414141"/>
          <w:spacing w:val="-66"/>
        </w:rPr>
        <w:t xml:space="preserve"> </w:t>
      </w:r>
      <w:r>
        <w:rPr>
          <w:color w:val="414141"/>
          <w:spacing w:val="-90"/>
          <w:w w:val="136"/>
        </w:rPr>
        <w:t>、</w:t>
      </w:r>
      <w:r>
        <w:rPr>
          <w:color w:val="414141"/>
          <w:w w:val="104"/>
        </w:rPr>
        <w:t>梳杆式起重机底座</w:t>
      </w:r>
      <w:r>
        <w:rPr>
          <w:color w:val="414141"/>
          <w:spacing w:val="17"/>
          <w:w w:val="104"/>
        </w:rPr>
        <w:t>的</w:t>
      </w:r>
      <w:r>
        <w:rPr>
          <w:color w:val="414141"/>
          <w:spacing w:val="-25"/>
          <w:w w:val="118"/>
        </w:rPr>
        <w:t>安</w:t>
      </w:r>
      <w:r>
        <w:rPr>
          <w:color w:val="414141"/>
          <w:w w:val="107"/>
        </w:rPr>
        <w:t>装及</w:t>
      </w:r>
      <w:r>
        <w:rPr>
          <w:color w:val="414141"/>
          <w:spacing w:val="-9"/>
          <w:w w:val="107"/>
        </w:rPr>
        <w:t>固</w:t>
      </w:r>
      <w:r>
        <w:rPr>
          <w:color w:val="414141"/>
          <w:w w:val="107"/>
        </w:rPr>
        <w:t>定</w:t>
      </w:r>
      <w:r>
        <w:rPr>
          <w:color w:val="414141"/>
          <w:spacing w:val="13"/>
          <w:w w:val="107"/>
        </w:rPr>
        <w:t>等</w:t>
      </w:r>
      <w:r>
        <w:rPr>
          <w:color w:val="414141"/>
          <w:w w:val="152"/>
        </w:rPr>
        <w:t>。</w:t>
      </w:r>
    </w:p>
    <w:p>
      <w:pPr>
        <w:pStyle w:val="10"/>
        <w:spacing w:before="30" w:line="264" w:lineRule="auto"/>
        <w:ind w:left="794" w:right="1705" w:firstLine="412"/>
        <w:jc w:val="left"/>
      </w:pPr>
      <w:r>
        <w:rPr>
          <w:color w:val="414141"/>
          <w:spacing w:val="-1"/>
          <w:w w:val="105"/>
        </w:rPr>
        <w:t>施工安全技术措施包括</w:t>
      </w:r>
      <w:r>
        <w:rPr>
          <w:color w:val="414141"/>
          <w:spacing w:val="-85"/>
          <w:w w:val="105"/>
        </w:rPr>
        <w:t xml:space="preserve"> </w:t>
      </w:r>
      <w:r>
        <w:rPr>
          <w:color w:val="414141"/>
          <w:spacing w:val="-15"/>
          <w:w w:val="115"/>
        </w:rPr>
        <w:t>：组织保障、技术措施、应急预案</w:t>
      </w:r>
      <w:r>
        <w:rPr>
          <w:color w:val="414141"/>
          <w:spacing w:val="-100"/>
          <w:w w:val="115"/>
        </w:rPr>
        <w:t xml:space="preserve"> </w:t>
      </w:r>
      <w:r>
        <w:rPr>
          <w:color w:val="414141"/>
          <w:w w:val="116"/>
        </w:rPr>
        <w:t xml:space="preserve">、 </w:t>
      </w:r>
      <w:r>
        <w:rPr>
          <w:color w:val="414141"/>
          <w:w w:val="110"/>
        </w:rPr>
        <w:t>监控检查验收等</w:t>
      </w:r>
      <w:r>
        <w:rPr>
          <w:color w:val="414141"/>
          <w:spacing w:val="-80"/>
          <w:w w:val="110"/>
        </w:rPr>
        <w:t xml:space="preserve"> </w:t>
      </w:r>
      <w:r>
        <w:rPr>
          <w:color w:val="414141"/>
          <w:w w:val="110"/>
        </w:rPr>
        <w:t>。</w:t>
      </w:r>
    </w:p>
    <w:p>
      <w:pPr>
        <w:pStyle w:val="10"/>
        <w:spacing w:before="54" w:line="280" w:lineRule="auto"/>
        <w:ind w:left="775" w:right="1729" w:firstLine="441"/>
        <w:jc w:val="left"/>
      </w:pPr>
      <w:r>
        <w:rPr>
          <w:color w:val="414141"/>
          <w:spacing w:val="-6"/>
          <w:w w:val="108"/>
        </w:rPr>
        <w:t>劳动力计划包括</w:t>
      </w:r>
      <w:r>
        <w:rPr>
          <w:color w:val="414141"/>
          <w:w w:val="108"/>
        </w:rPr>
        <w:t xml:space="preserve"> </w:t>
      </w:r>
      <w:r>
        <w:rPr>
          <w:color w:val="414141"/>
          <w:spacing w:val="-13"/>
          <w:w w:val="115"/>
        </w:rPr>
        <w:t>：专职安全管理人员、特种作业人员等。</w:t>
      </w:r>
      <w:r>
        <w:rPr>
          <w:color w:val="414141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414141"/>
          <w:spacing w:val="-19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414141"/>
          <w:spacing w:val="-34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14141"/>
          <w:spacing w:val="29"/>
          <w:w w:val="110"/>
          <w:sz w:val="21"/>
          <w:szCs w:val="21"/>
        </w:rPr>
        <w:t xml:space="preserve"> </w:t>
      </w:r>
      <w:r>
        <w:rPr>
          <w:color w:val="414141"/>
          <w:spacing w:val="-4"/>
          <w:w w:val="110"/>
        </w:rPr>
        <w:t>榄杆式起重机缆风绳与地面的</w:t>
      </w:r>
      <w:r>
        <w:rPr>
          <w:color w:val="414141"/>
          <w:spacing w:val="-95"/>
          <w:w w:val="110"/>
        </w:rPr>
        <w:t xml:space="preserve"> </w:t>
      </w:r>
      <w:r>
        <w:rPr>
          <w:color w:val="414141"/>
          <w:w w:val="110"/>
        </w:rPr>
        <w:t xml:space="preserve">夹角关系到起重机的稳定 </w:t>
      </w:r>
      <w:r>
        <w:rPr>
          <w:color w:val="414141"/>
          <w:w w:val="109"/>
        </w:rPr>
        <w:t>性</w:t>
      </w:r>
      <w:r>
        <w:rPr>
          <w:color w:val="414141"/>
          <w:spacing w:val="5"/>
          <w:w w:val="109"/>
        </w:rPr>
        <w:t>能</w:t>
      </w:r>
      <w:r>
        <w:rPr>
          <w:color w:val="414141"/>
          <w:spacing w:val="-157"/>
          <w:w w:val="174"/>
        </w:rPr>
        <w:t>。</w:t>
      </w:r>
      <w:r>
        <w:rPr>
          <w:color w:val="414141"/>
          <w:w w:val="108"/>
        </w:rPr>
        <w:t>夹</w:t>
      </w:r>
      <w:r>
        <w:rPr>
          <w:color w:val="414141"/>
          <w:spacing w:val="-10"/>
          <w:w w:val="108"/>
        </w:rPr>
        <w:t>角</w:t>
      </w:r>
      <w:r>
        <w:rPr>
          <w:color w:val="414141"/>
          <w:spacing w:val="5"/>
          <w:w w:val="122"/>
        </w:rPr>
        <w:t>小</w:t>
      </w:r>
      <w:r>
        <w:rPr>
          <w:color w:val="414141"/>
          <w:w w:val="113"/>
        </w:rPr>
        <w:t>，缆风绳受力</w:t>
      </w:r>
      <w:r>
        <w:rPr>
          <w:color w:val="414141"/>
          <w:spacing w:val="-124"/>
          <w:w w:val="113"/>
        </w:rPr>
        <w:t>小</w:t>
      </w:r>
      <w:r>
        <w:rPr>
          <w:color w:val="414141"/>
          <w:w w:val="118"/>
        </w:rPr>
        <w:t>，起重机</w:t>
      </w:r>
      <w:r>
        <w:rPr>
          <w:color w:val="414141"/>
          <w:spacing w:val="-164"/>
          <w:w w:val="118"/>
        </w:rPr>
        <w:t>稳</w:t>
      </w:r>
      <w:r>
        <w:rPr>
          <w:color w:val="414141"/>
          <w:spacing w:val="-27"/>
          <w:w w:val="119"/>
        </w:rPr>
        <w:t>定</w:t>
      </w:r>
      <w:r>
        <w:rPr>
          <w:color w:val="414141"/>
          <w:w w:val="108"/>
        </w:rPr>
        <w:t>性</w:t>
      </w:r>
      <w:r>
        <w:rPr>
          <w:color w:val="414141"/>
          <w:spacing w:val="18"/>
          <w:w w:val="108"/>
        </w:rPr>
        <w:t>好</w:t>
      </w:r>
      <w:r>
        <w:rPr>
          <w:color w:val="414141"/>
          <w:w w:val="113"/>
        </w:rPr>
        <w:t>，但要增加缆风</w:t>
      </w:r>
    </w:p>
    <w:p>
      <w:pPr>
        <w:pStyle w:val="10"/>
        <w:spacing w:before="11" w:line="268" w:lineRule="auto"/>
        <w:ind w:left="775" w:right="1043"/>
        <w:jc w:val="left"/>
      </w:pPr>
      <w:r>
        <w:rPr>
          <w:color w:val="414141"/>
          <w:w w:val="106"/>
        </w:rPr>
        <w:t>绳长度和</w:t>
      </w:r>
      <w:r>
        <w:rPr>
          <w:color w:val="414141"/>
          <w:spacing w:val="-76"/>
        </w:rPr>
        <w:t xml:space="preserve"> </w:t>
      </w:r>
      <w:r>
        <w:rPr>
          <w:color w:val="414141"/>
          <w:spacing w:val="-56"/>
          <w:w w:val="119"/>
        </w:rPr>
        <w:t>占</w:t>
      </w:r>
      <w:r>
        <w:rPr>
          <w:color w:val="414141"/>
          <w:w w:val="107"/>
        </w:rPr>
        <w:t>地面</w:t>
      </w:r>
      <w:r>
        <w:rPr>
          <w:color w:val="414141"/>
          <w:spacing w:val="10"/>
          <w:w w:val="107"/>
        </w:rPr>
        <w:t>积</w:t>
      </w:r>
      <w:r>
        <w:rPr>
          <w:color w:val="414141"/>
          <w:w w:val="131"/>
        </w:rPr>
        <w:t>。因</w:t>
      </w:r>
      <w:r>
        <w:rPr>
          <w:color w:val="414141"/>
          <w:spacing w:val="-144"/>
          <w:w w:val="131"/>
        </w:rPr>
        <w:t>此</w:t>
      </w:r>
      <w:r>
        <w:rPr>
          <w:color w:val="414141"/>
          <w:spacing w:val="-182"/>
          <w:w w:val="182"/>
        </w:rPr>
        <w:t>，</w:t>
      </w:r>
      <w:r>
        <w:rPr>
          <w:color w:val="414141"/>
          <w:w w:val="108"/>
        </w:rPr>
        <w:t>缆风绳</w:t>
      </w:r>
      <w:r>
        <w:rPr>
          <w:color w:val="414141"/>
          <w:spacing w:val="-1"/>
          <w:w w:val="108"/>
        </w:rPr>
        <w:t>的</w:t>
      </w:r>
      <w:r>
        <w:rPr>
          <w:color w:val="414141"/>
          <w:w w:val="109"/>
        </w:rPr>
        <w:t>水平夹角</w:t>
      </w:r>
      <w:r>
        <w:rPr>
          <w:color w:val="414141"/>
          <w:spacing w:val="-16"/>
          <w:w w:val="109"/>
        </w:rPr>
        <w:t>一</w:t>
      </w:r>
      <w:r>
        <w:rPr>
          <w:color w:val="414141"/>
          <w:w w:val="106"/>
        </w:rPr>
        <w:t>般保持在</w:t>
      </w:r>
      <w:r>
        <w:rPr>
          <w:color w:val="414141"/>
          <w:spacing w:val="-37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07"/>
        </w:rPr>
        <w:t>3</w:t>
      </w:r>
      <w:r>
        <w:rPr>
          <w:rFonts w:hint="default" w:ascii="Times New Roman" w:hAnsi="Times New Roman" w:eastAsia="Times New Roman" w:cs="Times New Roman"/>
          <w:color w:val="414141"/>
          <w:spacing w:val="-45"/>
          <w:w w:val="107"/>
        </w:rPr>
        <w:t>0</w:t>
      </w:r>
      <w:r>
        <w:rPr>
          <w:color w:val="414141"/>
          <w:spacing w:val="-269"/>
          <w:w w:val="152"/>
        </w:rPr>
        <w:t>。</w:t>
      </w:r>
      <w:r>
        <w:rPr>
          <w:color w:val="414141"/>
          <w:w w:val="541"/>
        </w:rPr>
        <w:t xml:space="preserve">～ </w:t>
      </w:r>
      <w:r>
        <w:rPr>
          <w:rFonts w:hint="default" w:ascii="Times New Roman" w:hAnsi="Times New Roman" w:eastAsia="Times New Roman" w:cs="Times New Roman"/>
          <w:color w:val="565656"/>
          <w:w w:val="102"/>
          <w:sz w:val="21"/>
          <w:szCs w:val="21"/>
        </w:rPr>
        <w:t>45</w:t>
      </w:r>
      <w:r>
        <w:rPr>
          <w:rFonts w:hint="default" w:ascii="Times New Roman" w:hAnsi="Times New Roman" w:eastAsia="Times New Roman" w:cs="Times New Roman"/>
          <w:color w:val="565656"/>
          <w:spacing w:val="21"/>
          <w:sz w:val="21"/>
          <w:szCs w:val="21"/>
        </w:rPr>
        <w:t xml:space="preserve"> </w:t>
      </w:r>
      <w:r>
        <w:rPr>
          <w:color w:val="565656"/>
          <w:spacing w:val="-5"/>
          <w:w w:val="108"/>
        </w:rPr>
        <w:t>之</w:t>
      </w:r>
      <w:r>
        <w:rPr>
          <w:color w:val="565656"/>
          <w:spacing w:val="-8"/>
          <w:w w:val="114"/>
        </w:rPr>
        <w:t>间</w:t>
      </w:r>
      <w:r>
        <w:rPr>
          <w:color w:val="565656"/>
          <w:spacing w:val="-23"/>
          <w:w w:val="152"/>
        </w:rPr>
        <w:t>。</w:t>
      </w:r>
      <w:r>
        <w:rPr>
          <w:color w:val="565656"/>
          <w:spacing w:val="-238"/>
          <w:w w:val="152"/>
        </w:rPr>
        <w:t>因</w:t>
      </w:r>
      <w:r>
        <w:rPr>
          <w:color w:val="565656"/>
          <w:w w:val="111"/>
        </w:rPr>
        <w:t>膨胀</w:t>
      </w:r>
      <w:r>
        <w:rPr>
          <w:color w:val="565656"/>
          <w:spacing w:val="-14"/>
          <w:w w:val="111"/>
        </w:rPr>
        <w:t>螺</w:t>
      </w:r>
      <w:r>
        <w:rPr>
          <w:color w:val="565656"/>
          <w:w w:val="108"/>
        </w:rPr>
        <w:t>栓在使用中会松动</w:t>
      </w:r>
      <w:r>
        <w:rPr>
          <w:color w:val="565656"/>
          <w:spacing w:val="-63"/>
        </w:rPr>
        <w:t xml:space="preserve"> </w:t>
      </w:r>
      <w:r>
        <w:rPr>
          <w:color w:val="565656"/>
          <w:w w:val="121"/>
        </w:rPr>
        <w:t>，故严禁</w:t>
      </w:r>
      <w:r>
        <w:rPr>
          <w:color w:val="565656"/>
          <w:spacing w:val="-165"/>
          <w:w w:val="121"/>
        </w:rPr>
        <w:t>使</w:t>
      </w:r>
      <w:r>
        <w:rPr>
          <w:color w:val="2F2F2F"/>
          <w:spacing w:val="-11"/>
          <w:w w:val="125"/>
        </w:rPr>
        <w:t>用</w:t>
      </w:r>
      <w:r>
        <w:rPr>
          <w:color w:val="2F2F2F"/>
          <w:w w:val="125"/>
        </w:rPr>
        <w:t>。所有</w:t>
      </w:r>
      <w:r>
        <w:rPr>
          <w:color w:val="2F2F2F"/>
          <w:spacing w:val="-156"/>
          <w:w w:val="125"/>
        </w:rPr>
        <w:t>的</w:t>
      </w:r>
      <w:r>
        <w:rPr>
          <w:color w:val="2F2F2F"/>
          <w:w w:val="119"/>
        </w:rPr>
        <w:t xml:space="preserve">定 </w:t>
      </w:r>
      <w:r>
        <w:rPr>
          <w:color w:val="414141"/>
          <w:w w:val="108"/>
        </w:rPr>
        <w:t>滑轮</w:t>
      </w:r>
      <w:r>
        <w:rPr>
          <w:color w:val="414141"/>
          <w:spacing w:val="-15"/>
          <w:w w:val="108"/>
        </w:rPr>
        <w:t>用</w:t>
      </w:r>
      <w:r>
        <w:rPr>
          <w:color w:val="414141"/>
          <w:spacing w:val="-12"/>
          <w:w w:val="121"/>
        </w:rPr>
        <w:t>闭</w:t>
      </w:r>
      <w:r>
        <w:rPr>
          <w:color w:val="414141"/>
          <w:w w:val="109"/>
        </w:rPr>
        <w:t>口滑</w:t>
      </w:r>
      <w:r>
        <w:rPr>
          <w:color w:val="414141"/>
          <w:spacing w:val="-21"/>
          <w:w w:val="109"/>
        </w:rPr>
        <w:t>轮</w:t>
      </w:r>
      <w:r>
        <w:rPr>
          <w:color w:val="414141"/>
          <w:w w:val="118"/>
        </w:rPr>
        <w:t>，为确保</w:t>
      </w:r>
      <w:r>
        <w:rPr>
          <w:color w:val="414141"/>
          <w:spacing w:val="-164"/>
          <w:w w:val="118"/>
        </w:rPr>
        <w:t>安</w:t>
      </w:r>
      <w:r>
        <w:rPr>
          <w:color w:val="414141"/>
          <w:spacing w:val="4"/>
          <w:w w:val="113"/>
        </w:rPr>
        <w:t>全</w:t>
      </w:r>
      <w:r>
        <w:rPr>
          <w:color w:val="414141"/>
          <w:w w:val="152"/>
        </w:rPr>
        <w:t>。</w:t>
      </w:r>
    </w:p>
    <w:p>
      <w:pPr>
        <w:spacing w:before="31"/>
        <w:ind w:left="77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A1A1A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19"/>
          <w:sz w:val="21"/>
          <w:szCs w:val="21"/>
        </w:rPr>
        <w:t>5.11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14141"/>
          <w:spacing w:val="-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spacing w:val="-20"/>
          <w:w w:val="120"/>
          <w:sz w:val="20"/>
          <w:szCs w:val="20"/>
        </w:rPr>
        <w:t>榄</w:t>
      </w:r>
      <w:r>
        <w:rPr>
          <w:rFonts w:hint="default" w:ascii="宋体" w:hAnsi="宋体" w:eastAsia="宋体" w:cs="宋体"/>
          <w:color w:val="414141"/>
          <w:spacing w:val="-15"/>
          <w:w w:val="113"/>
          <w:sz w:val="20"/>
          <w:szCs w:val="20"/>
        </w:rPr>
        <w:t>杆</w:t>
      </w:r>
      <w:r>
        <w:rPr>
          <w:rFonts w:hint="default" w:ascii="宋体" w:hAnsi="宋体" w:eastAsia="宋体" w:cs="宋体"/>
          <w:color w:val="414141"/>
          <w:spacing w:val="-29"/>
          <w:w w:val="115"/>
          <w:sz w:val="20"/>
          <w:szCs w:val="20"/>
        </w:rPr>
        <w:t>式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起重</w:t>
      </w:r>
      <w:r>
        <w:rPr>
          <w:rFonts w:hint="default" w:ascii="宋体" w:hAnsi="宋体" w:eastAsia="宋体" w:cs="宋体"/>
          <w:color w:val="414141"/>
          <w:spacing w:val="-3"/>
          <w:w w:val="106"/>
          <w:sz w:val="20"/>
          <w:szCs w:val="20"/>
        </w:rPr>
        <w:t>机</w:t>
      </w:r>
      <w:r>
        <w:rPr>
          <w:rFonts w:hint="default" w:ascii="宋体" w:hAnsi="宋体" w:eastAsia="宋体" w:cs="宋体"/>
          <w:color w:val="414141"/>
          <w:spacing w:val="-25"/>
          <w:w w:val="118"/>
          <w:sz w:val="20"/>
          <w:szCs w:val="20"/>
        </w:rPr>
        <w:t>结</w:t>
      </w:r>
      <w:r>
        <w:rPr>
          <w:rFonts w:hint="default" w:ascii="宋体" w:hAnsi="宋体" w:eastAsia="宋体" w:cs="宋体"/>
          <w:color w:val="414141"/>
          <w:w w:val="108"/>
          <w:sz w:val="20"/>
          <w:szCs w:val="20"/>
        </w:rPr>
        <w:t>构</w:t>
      </w:r>
      <w:r>
        <w:rPr>
          <w:rFonts w:hint="default" w:ascii="宋体" w:hAnsi="宋体" w:eastAsia="宋体" w:cs="宋体"/>
          <w:color w:val="414141"/>
          <w:spacing w:val="-20"/>
          <w:w w:val="108"/>
          <w:sz w:val="20"/>
          <w:szCs w:val="20"/>
        </w:rPr>
        <w:t>简</w:t>
      </w:r>
      <w:r>
        <w:rPr>
          <w:rFonts w:hint="default" w:ascii="宋体" w:hAnsi="宋体" w:eastAsia="宋体" w:cs="宋体"/>
          <w:color w:val="414141"/>
          <w:spacing w:val="11"/>
          <w:w w:val="119"/>
          <w:sz w:val="20"/>
          <w:szCs w:val="20"/>
        </w:rPr>
        <w:t>单</w:t>
      </w:r>
      <w:r>
        <w:rPr>
          <w:rFonts w:hint="default" w:ascii="宋体" w:hAnsi="宋体" w:eastAsia="宋体" w:cs="宋体"/>
          <w:color w:val="414141"/>
          <w:spacing w:val="-70"/>
          <w:w w:val="121"/>
          <w:sz w:val="20"/>
          <w:szCs w:val="20"/>
        </w:rPr>
        <w:t>，</w:t>
      </w:r>
      <w:r>
        <w:rPr>
          <w:rFonts w:hint="default" w:ascii="宋体" w:hAnsi="宋体" w:eastAsia="宋体" w:cs="宋体"/>
          <w:color w:val="414141"/>
          <w:w w:val="107"/>
          <w:sz w:val="20"/>
          <w:szCs w:val="20"/>
        </w:rPr>
        <w:t>起重</w:t>
      </w:r>
      <w:r>
        <w:rPr>
          <w:rFonts w:hint="default" w:ascii="宋体" w:hAnsi="宋体" w:eastAsia="宋体" w:cs="宋体"/>
          <w:color w:val="414141"/>
          <w:spacing w:val="-9"/>
          <w:w w:val="107"/>
          <w:sz w:val="20"/>
          <w:szCs w:val="20"/>
        </w:rPr>
        <w:t>能</w:t>
      </w:r>
      <w:r>
        <w:rPr>
          <w:rFonts w:hint="default" w:ascii="宋体" w:hAnsi="宋体" w:eastAsia="宋体" w:cs="宋体"/>
          <w:color w:val="414141"/>
          <w:w w:val="109"/>
          <w:sz w:val="20"/>
          <w:szCs w:val="20"/>
        </w:rPr>
        <w:t>力</w:t>
      </w:r>
      <w:r>
        <w:rPr>
          <w:rFonts w:hint="default" w:ascii="宋体" w:hAnsi="宋体" w:eastAsia="宋体" w:cs="宋体"/>
          <w:color w:val="414141"/>
          <w:spacing w:val="14"/>
          <w:w w:val="109"/>
          <w:sz w:val="20"/>
          <w:szCs w:val="20"/>
        </w:rPr>
        <w:t>大</w:t>
      </w:r>
      <w:r>
        <w:rPr>
          <w:rFonts w:hint="default" w:ascii="宋体" w:hAnsi="宋体" w:eastAsia="宋体" w:cs="宋体"/>
          <w:color w:val="414141"/>
          <w:w w:val="131"/>
          <w:sz w:val="20"/>
          <w:szCs w:val="20"/>
        </w:rPr>
        <w:t>，完</w:t>
      </w:r>
      <w:r>
        <w:rPr>
          <w:rFonts w:hint="default" w:ascii="宋体" w:hAnsi="宋体" w:eastAsia="宋体" w:cs="宋体"/>
          <w:color w:val="414141"/>
          <w:spacing w:val="-192"/>
          <w:w w:val="131"/>
          <w:sz w:val="20"/>
          <w:szCs w:val="20"/>
        </w:rPr>
        <w:t>全</w:t>
      </w:r>
      <w:r>
        <w:rPr>
          <w:rFonts w:hint="default" w:ascii="宋体" w:hAnsi="宋体" w:eastAsia="宋体" w:cs="宋体"/>
          <w:color w:val="414141"/>
          <w:spacing w:val="-21"/>
          <w:w w:val="116"/>
          <w:sz w:val="20"/>
          <w:szCs w:val="20"/>
        </w:rPr>
        <w:t>是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依靠各根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40" w:left="1680" w:header="0" w:footer="316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10"/>
        <w:spacing w:before="38" w:line="283" w:lineRule="auto"/>
        <w:ind w:left="621" w:right="2150" w:firstLine="9"/>
        <w:jc w:val="both"/>
      </w:pPr>
      <w:r>
        <w:rPr>
          <w:color w:val="565656"/>
          <w:spacing w:val="-2"/>
          <w:w w:val="105"/>
        </w:rPr>
        <w:t>缆风绳均匀地拉牢主杆使之保持垂直</w:t>
      </w:r>
      <w:r>
        <w:rPr>
          <w:color w:val="565656"/>
          <w:w w:val="105"/>
        </w:rPr>
        <w:t xml:space="preserve"> </w:t>
      </w:r>
      <w:r>
        <w:rPr>
          <w:color w:val="565656"/>
          <w:spacing w:val="-24"/>
          <w:w w:val="117"/>
        </w:rPr>
        <w:t>，只要当一个地锚稍有松</w:t>
      </w:r>
      <w:r>
        <w:rPr>
          <w:color w:val="565656"/>
          <w:w w:val="117"/>
        </w:rPr>
        <w:t xml:space="preserve"> </w:t>
      </w:r>
      <w:r>
        <w:rPr>
          <w:color w:val="696969"/>
          <w:spacing w:val="6"/>
          <w:w w:val="110"/>
        </w:rPr>
        <w:t>动</w:t>
      </w:r>
      <w:r>
        <w:rPr>
          <w:color w:val="696969"/>
          <w:w w:val="112"/>
        </w:rPr>
        <w:t>，就能造成主</w:t>
      </w:r>
      <w:r>
        <w:rPr>
          <w:color w:val="696969"/>
          <w:spacing w:val="-154"/>
          <w:w w:val="112"/>
        </w:rPr>
        <w:t>杆</w:t>
      </w:r>
      <w:r>
        <w:rPr>
          <w:color w:val="696969"/>
          <w:w w:val="107"/>
        </w:rPr>
        <w:t>倾斜</w:t>
      </w:r>
      <w:r>
        <w:rPr>
          <w:color w:val="696969"/>
          <w:spacing w:val="-10"/>
          <w:w w:val="107"/>
        </w:rPr>
        <w:t>而</w:t>
      </w:r>
      <w:r>
        <w:rPr>
          <w:color w:val="696969"/>
          <w:w w:val="102"/>
        </w:rPr>
        <w:t>发生重大事故</w:t>
      </w:r>
      <w:r>
        <w:rPr>
          <w:color w:val="696969"/>
          <w:spacing w:val="-60"/>
        </w:rPr>
        <w:t xml:space="preserve"> </w:t>
      </w:r>
      <w:r>
        <w:rPr>
          <w:color w:val="696969"/>
          <w:w w:val="128"/>
        </w:rPr>
        <w:t>，因</w:t>
      </w:r>
      <w:r>
        <w:rPr>
          <w:color w:val="696969"/>
          <w:spacing w:val="-146"/>
          <w:w w:val="128"/>
        </w:rPr>
        <w:t>此</w:t>
      </w:r>
      <w:r>
        <w:rPr>
          <w:color w:val="696969"/>
          <w:spacing w:val="-47"/>
          <w:w w:val="152"/>
        </w:rPr>
        <w:t>，</w:t>
      </w:r>
      <w:r>
        <w:rPr>
          <w:color w:val="696969"/>
          <w:spacing w:val="-278"/>
          <w:w w:val="152"/>
        </w:rPr>
        <w:t>需</w:t>
      </w:r>
      <w:r>
        <w:rPr>
          <w:color w:val="696969"/>
          <w:w w:val="102"/>
        </w:rPr>
        <w:t xml:space="preserve">要经常检查地 </w:t>
      </w:r>
      <w:r>
        <w:rPr>
          <w:color w:val="565656"/>
          <w:spacing w:val="-6"/>
          <w:w w:val="115"/>
        </w:rPr>
        <w:t>锚的</w:t>
      </w:r>
      <w:r>
        <w:rPr>
          <w:color w:val="7B7B7B"/>
          <w:spacing w:val="-6"/>
          <w:w w:val="115"/>
        </w:rPr>
        <w:t>牢固</w:t>
      </w:r>
      <w:r>
        <w:rPr>
          <w:color w:val="565656"/>
          <w:spacing w:val="-6"/>
          <w:w w:val="115"/>
        </w:rPr>
        <w:t>程度</w:t>
      </w:r>
      <w:r>
        <w:rPr>
          <w:color w:val="7B7B7B"/>
          <w:spacing w:val="-6"/>
          <w:w w:val="115"/>
        </w:rPr>
        <w:t>。</w:t>
      </w:r>
    </w:p>
    <w:p>
      <w:pPr>
        <w:pStyle w:val="10"/>
        <w:spacing w:before="7" w:line="278" w:lineRule="auto"/>
        <w:ind w:left="621" w:right="2139" w:firstLine="9"/>
        <w:jc w:val="both"/>
      </w:pP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3D3D3D"/>
          <w:spacing w:val="-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27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565656"/>
          <w:spacing w:val="-23"/>
          <w:w w:val="12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65656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65656"/>
          <w:spacing w:val="-22"/>
          <w:sz w:val="21"/>
          <w:szCs w:val="21"/>
        </w:rPr>
        <w:t xml:space="preserve"> </w:t>
      </w:r>
      <w:r>
        <w:rPr>
          <w:color w:val="565656"/>
          <w:w w:val="106"/>
        </w:rPr>
        <w:t>起重</w:t>
      </w:r>
      <w:r>
        <w:rPr>
          <w:color w:val="565656"/>
          <w:spacing w:val="-14"/>
          <w:w w:val="106"/>
        </w:rPr>
        <w:t>作</w:t>
      </w:r>
      <w:r>
        <w:rPr>
          <w:color w:val="565656"/>
          <w:w w:val="107"/>
        </w:rPr>
        <w:t>业</w:t>
      </w:r>
      <w:r>
        <w:rPr>
          <w:color w:val="565656"/>
          <w:spacing w:val="-13"/>
          <w:w w:val="107"/>
        </w:rPr>
        <w:t>在</w:t>
      </w:r>
      <w:r>
        <w:rPr>
          <w:color w:val="565656"/>
          <w:spacing w:val="-24"/>
          <w:w w:val="120"/>
        </w:rPr>
        <w:t>小</w:t>
      </w:r>
      <w:r>
        <w:rPr>
          <w:color w:val="565656"/>
          <w:w w:val="103"/>
        </w:rPr>
        <w:t>范</w:t>
      </w:r>
      <w:r>
        <w:rPr>
          <w:color w:val="565656"/>
          <w:spacing w:val="-16"/>
          <w:w w:val="103"/>
        </w:rPr>
        <w:t>围</w:t>
      </w:r>
      <w:r>
        <w:rPr>
          <w:color w:val="565656"/>
          <w:w w:val="104"/>
        </w:rPr>
        <w:t>移动时</w:t>
      </w:r>
      <w:r>
        <w:rPr>
          <w:color w:val="565656"/>
          <w:spacing w:val="-74"/>
        </w:rPr>
        <w:t xml:space="preserve"> </w:t>
      </w:r>
      <w:r>
        <w:rPr>
          <w:color w:val="7B7B7B"/>
          <w:w w:val="150"/>
        </w:rPr>
        <w:t>，</w:t>
      </w:r>
      <w:r>
        <w:rPr>
          <w:color w:val="7B7B7B"/>
          <w:spacing w:val="-195"/>
          <w:w w:val="150"/>
        </w:rPr>
        <w:t>可</w:t>
      </w:r>
      <w:r>
        <w:rPr>
          <w:color w:val="565656"/>
          <w:w w:val="105"/>
        </w:rPr>
        <w:t>以采</w:t>
      </w:r>
      <w:r>
        <w:rPr>
          <w:color w:val="565656"/>
          <w:spacing w:val="-36"/>
          <w:w w:val="105"/>
        </w:rPr>
        <w:t>用</w:t>
      </w:r>
      <w:r>
        <w:rPr>
          <w:color w:val="565656"/>
          <w:w w:val="105"/>
        </w:rPr>
        <w:t>调整缆</w:t>
      </w:r>
      <w:r>
        <w:rPr>
          <w:color w:val="565656"/>
          <w:spacing w:val="-10"/>
          <w:w w:val="105"/>
        </w:rPr>
        <w:t>风</w:t>
      </w:r>
      <w:r>
        <w:rPr>
          <w:color w:val="565656"/>
          <w:w w:val="102"/>
        </w:rPr>
        <w:t xml:space="preserve">绳长度的 </w:t>
      </w:r>
      <w:r>
        <w:rPr>
          <w:color w:val="696969"/>
          <w:w w:val="103"/>
        </w:rPr>
        <w:t>方法使主杆</w:t>
      </w:r>
      <w:r>
        <w:rPr>
          <w:color w:val="696969"/>
          <w:spacing w:val="9"/>
          <w:w w:val="103"/>
        </w:rPr>
        <w:t>在</w:t>
      </w:r>
      <w:r>
        <w:rPr>
          <w:color w:val="898989"/>
          <w:spacing w:val="-17"/>
          <w:w w:val="112"/>
        </w:rPr>
        <w:t>直</w:t>
      </w:r>
      <w:r>
        <w:rPr>
          <w:color w:val="696969"/>
          <w:w w:val="103"/>
        </w:rPr>
        <w:t>立状况</w:t>
      </w:r>
      <w:r>
        <w:rPr>
          <w:color w:val="696969"/>
          <w:spacing w:val="-4"/>
          <w:w w:val="103"/>
        </w:rPr>
        <w:t>下</w:t>
      </w:r>
      <w:r>
        <w:rPr>
          <w:color w:val="696969"/>
          <w:w w:val="104"/>
        </w:rPr>
        <w:t>稳步移</w:t>
      </w:r>
      <w:r>
        <w:rPr>
          <w:color w:val="696969"/>
          <w:spacing w:val="7"/>
          <w:w w:val="104"/>
        </w:rPr>
        <w:t>动</w:t>
      </w:r>
      <w:r>
        <w:rPr>
          <w:color w:val="898989"/>
          <w:spacing w:val="-144"/>
          <w:w w:val="171"/>
        </w:rPr>
        <w:t>。</w:t>
      </w:r>
      <w:r>
        <w:rPr>
          <w:color w:val="696969"/>
          <w:spacing w:val="-26"/>
          <w:w w:val="112"/>
        </w:rPr>
        <w:t>如</w:t>
      </w:r>
      <w:r>
        <w:rPr>
          <w:color w:val="696969"/>
          <w:w w:val="107"/>
        </w:rPr>
        <w:t>距</w:t>
      </w:r>
      <w:r>
        <w:rPr>
          <w:color w:val="696969"/>
          <w:spacing w:val="-13"/>
          <w:w w:val="107"/>
        </w:rPr>
        <w:t>离</w:t>
      </w:r>
      <w:r>
        <w:rPr>
          <w:color w:val="696969"/>
          <w:w w:val="105"/>
        </w:rPr>
        <w:t>较远时</w:t>
      </w:r>
      <w:r>
        <w:rPr>
          <w:color w:val="696969"/>
          <w:spacing w:val="-80"/>
        </w:rPr>
        <w:t xml:space="preserve"> </w:t>
      </w:r>
      <w:r>
        <w:rPr>
          <w:color w:val="696969"/>
          <w:spacing w:val="-160"/>
          <w:w w:val="179"/>
        </w:rPr>
        <w:t>，</w:t>
      </w:r>
      <w:r>
        <w:rPr>
          <w:color w:val="696969"/>
          <w:w w:val="109"/>
        </w:rPr>
        <w:t>由</w:t>
      </w:r>
      <w:r>
        <w:rPr>
          <w:color w:val="696969"/>
          <w:spacing w:val="-40"/>
          <w:w w:val="109"/>
        </w:rPr>
        <w:t>于</w:t>
      </w:r>
      <w:r>
        <w:rPr>
          <w:color w:val="696969"/>
          <w:w w:val="102"/>
        </w:rPr>
        <w:t xml:space="preserve">缆凤绳 </w:t>
      </w:r>
      <w:r>
        <w:rPr>
          <w:color w:val="565656"/>
          <w:spacing w:val="-22"/>
          <w:w w:val="110"/>
        </w:rPr>
        <w:t>的</w:t>
      </w:r>
      <w:r>
        <w:rPr>
          <w:color w:val="565656"/>
          <w:spacing w:val="-34"/>
          <w:w w:val="116"/>
        </w:rPr>
        <w:t>限</w:t>
      </w:r>
      <w:r>
        <w:rPr>
          <w:color w:val="565656"/>
          <w:spacing w:val="11"/>
          <w:w w:val="112"/>
        </w:rPr>
        <w:t>制</w:t>
      </w:r>
      <w:r>
        <w:rPr>
          <w:color w:val="565656"/>
          <w:spacing w:val="-91"/>
          <w:w w:val="163"/>
        </w:rPr>
        <w:t>，</w:t>
      </w:r>
      <w:r>
        <w:rPr>
          <w:color w:val="565656"/>
          <w:spacing w:val="-347"/>
          <w:w w:val="163"/>
        </w:rPr>
        <w:t>只</w:t>
      </w:r>
      <w:r>
        <w:rPr>
          <w:color w:val="565656"/>
          <w:w w:val="106"/>
        </w:rPr>
        <w:t>能采</w:t>
      </w:r>
      <w:r>
        <w:rPr>
          <w:color w:val="565656"/>
          <w:spacing w:val="-23"/>
          <w:w w:val="106"/>
        </w:rPr>
        <w:t>用</w:t>
      </w:r>
      <w:r>
        <w:rPr>
          <w:color w:val="565656"/>
          <w:w w:val="103"/>
        </w:rPr>
        <w:t>拆部转运</w:t>
      </w:r>
      <w:r>
        <w:rPr>
          <w:color w:val="565656"/>
          <w:spacing w:val="-2"/>
          <w:w w:val="103"/>
        </w:rPr>
        <w:t>后</w:t>
      </w:r>
      <w:r>
        <w:rPr>
          <w:color w:val="565656"/>
          <w:w w:val="102"/>
        </w:rPr>
        <w:t>重新安装</w:t>
      </w:r>
      <w:r>
        <w:rPr>
          <w:color w:val="565656"/>
          <w:spacing w:val="-68"/>
        </w:rPr>
        <w:t xml:space="preserve"> </w:t>
      </w:r>
      <w:r>
        <w:rPr>
          <w:color w:val="565656"/>
          <w:w w:val="149"/>
        </w:rPr>
        <w:t>。</w:t>
      </w:r>
    </w:p>
    <w:p>
      <w:pPr>
        <w:pStyle w:val="10"/>
        <w:tabs>
          <w:tab w:val="left" w:pos="528"/>
        </w:tabs>
        <w:spacing w:before="163" w:line="240" w:lineRule="auto"/>
        <w:ind w:left="0" w:right="1477"/>
        <w:jc w:val="center"/>
      </w:pPr>
      <w:r>
        <w:rPr>
          <w:rFonts w:hint="default" w:ascii="Times New Roman" w:hAnsi="Times New Roman" w:eastAsia="Times New Roman" w:cs="Times New Roman"/>
          <w:color w:val="565656"/>
          <w:w w:val="110"/>
        </w:rPr>
        <w:t>4.6</w:t>
      </w:r>
      <w:r>
        <w:rPr>
          <w:rFonts w:hint="default" w:ascii="Times New Roman" w:hAnsi="Times New Roman" w:eastAsia="Times New Roman" w:cs="Times New Roman"/>
          <w:color w:val="565656"/>
          <w:w w:val="110"/>
        </w:rPr>
        <w:tab/>
      </w:r>
      <w:r>
        <w:rPr>
          <w:color w:val="565656"/>
          <w:spacing w:val="-11"/>
          <w:w w:val="105"/>
        </w:rPr>
        <w:t>门式、桥式起重机与</w:t>
      </w:r>
      <w:r>
        <w:rPr>
          <w:color w:val="565656"/>
          <w:spacing w:val="-48"/>
          <w:w w:val="105"/>
        </w:rPr>
        <w:t xml:space="preserve"> </w:t>
      </w:r>
      <w:r>
        <w:rPr>
          <w:color w:val="565656"/>
          <w:w w:val="105"/>
        </w:rPr>
        <w:t>电动葫芦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80" w:lineRule="auto"/>
        <w:ind w:left="621" w:right="2100"/>
        <w:jc w:val="both"/>
      </w:pPr>
      <w:r>
        <w:rPr>
          <w:rFonts w:hint="default" w:ascii="Times New Roman" w:hAnsi="Times New Roman" w:eastAsia="Times New Roman" w:cs="Times New Roman"/>
          <w:color w:val="565656"/>
          <w:w w:val="129"/>
        </w:rPr>
        <w:t>4.6.2</w:t>
      </w:r>
      <w:r>
        <w:rPr>
          <w:rFonts w:hint="default" w:ascii="Times New Roman" w:hAnsi="Times New Roman" w:eastAsia="Times New Roman" w:cs="Times New Roman"/>
          <w:color w:val="565656"/>
        </w:rPr>
        <w:t xml:space="preserve">    </w:t>
      </w:r>
      <w:r>
        <w:rPr>
          <w:rFonts w:hint="default" w:ascii="Times New Roman" w:hAnsi="Times New Roman" w:eastAsia="Times New Roman" w:cs="Times New Roman"/>
          <w:color w:val="565656"/>
          <w:spacing w:val="-21"/>
        </w:rPr>
        <w:t xml:space="preserve"> </w:t>
      </w:r>
      <w:r>
        <w:rPr>
          <w:color w:val="565656"/>
          <w:spacing w:val="-40"/>
          <w:w w:val="114"/>
        </w:rPr>
        <w:t>门</w:t>
      </w:r>
      <w:r>
        <w:rPr>
          <w:color w:val="565656"/>
          <w:w w:val="104"/>
        </w:rPr>
        <w:t>式起重机在轨道上行走需要较长的</w:t>
      </w:r>
      <w:r>
        <w:rPr>
          <w:color w:val="565656"/>
          <w:spacing w:val="-51"/>
        </w:rPr>
        <w:t xml:space="preserve"> </w:t>
      </w:r>
      <w:r>
        <w:rPr>
          <w:color w:val="565656"/>
          <w:w w:val="111"/>
        </w:rPr>
        <w:t>电</w:t>
      </w:r>
      <w:r>
        <w:rPr>
          <w:color w:val="565656"/>
          <w:spacing w:val="-11"/>
          <w:w w:val="111"/>
        </w:rPr>
        <w:t>缆</w:t>
      </w:r>
      <w:r>
        <w:rPr>
          <w:color w:val="565656"/>
          <w:w w:val="136"/>
        </w:rPr>
        <w:t>，为</w:t>
      </w:r>
      <w:r>
        <w:rPr>
          <w:color w:val="565656"/>
          <w:spacing w:val="-194"/>
          <w:w w:val="136"/>
        </w:rPr>
        <w:t>了</w:t>
      </w:r>
      <w:r>
        <w:rPr>
          <w:color w:val="565656"/>
          <w:w w:val="108"/>
        </w:rPr>
        <w:t>防</w:t>
      </w:r>
      <w:r>
        <w:rPr>
          <w:color w:val="565656"/>
          <w:spacing w:val="-8"/>
          <w:w w:val="108"/>
        </w:rPr>
        <w:t>止</w:t>
      </w:r>
      <w:r>
        <w:rPr>
          <w:color w:val="565656"/>
          <w:w w:val="118"/>
        </w:rPr>
        <w:t xml:space="preserve">电 </w:t>
      </w:r>
      <w:r>
        <w:rPr>
          <w:color w:val="696969"/>
          <w:w w:val="105"/>
        </w:rPr>
        <w:t>缆拖在地面上受损</w:t>
      </w:r>
      <w:r>
        <w:rPr>
          <w:color w:val="696969"/>
          <w:spacing w:val="-64"/>
        </w:rPr>
        <w:t xml:space="preserve"> </w:t>
      </w:r>
      <w:r>
        <w:rPr>
          <w:color w:val="696969"/>
          <w:w w:val="113"/>
        </w:rPr>
        <w:t>，需要设置电缆卷</w:t>
      </w:r>
      <w:r>
        <w:rPr>
          <w:color w:val="696969"/>
          <w:spacing w:val="-110"/>
          <w:w w:val="113"/>
        </w:rPr>
        <w:t>筒</w:t>
      </w:r>
      <w:r>
        <w:rPr>
          <w:color w:val="898989"/>
          <w:spacing w:val="-100"/>
          <w:w w:val="149"/>
        </w:rPr>
        <w:t>。</w:t>
      </w:r>
      <w:r>
        <w:rPr>
          <w:color w:val="696969"/>
          <w:w w:val="107"/>
        </w:rPr>
        <w:t xml:space="preserve">配电箱设置在轨道中 </w:t>
      </w:r>
      <w:r>
        <w:rPr>
          <w:color w:val="565656"/>
          <w:spacing w:val="7"/>
          <w:w w:val="114"/>
        </w:rPr>
        <w:t>部</w:t>
      </w:r>
      <w:r>
        <w:rPr>
          <w:color w:val="565656"/>
          <w:w w:val="123"/>
        </w:rPr>
        <w:t>，能减</w:t>
      </w:r>
      <w:r>
        <w:rPr>
          <w:color w:val="565656"/>
          <w:spacing w:val="-173"/>
          <w:w w:val="123"/>
        </w:rPr>
        <w:t>少</w:t>
      </w:r>
      <w:r>
        <w:rPr>
          <w:color w:val="565656"/>
          <w:w w:val="105"/>
        </w:rPr>
        <w:t>电缆长</w:t>
      </w:r>
      <w:r>
        <w:rPr>
          <w:color w:val="565656"/>
          <w:spacing w:val="-1"/>
          <w:w w:val="105"/>
        </w:rPr>
        <w:t>度</w:t>
      </w:r>
      <w:r>
        <w:rPr>
          <w:color w:val="7B7B7B"/>
          <w:w w:val="149"/>
        </w:rPr>
        <w:t>。</w:t>
      </w:r>
    </w:p>
    <w:p>
      <w:pPr>
        <w:pStyle w:val="10"/>
        <w:tabs>
          <w:tab w:val="left" w:pos="518"/>
          <w:tab w:val="left" w:pos="1348"/>
        </w:tabs>
        <w:spacing w:before="161" w:line="240" w:lineRule="auto"/>
        <w:ind w:left="0" w:right="1505"/>
        <w:jc w:val="center"/>
      </w:pPr>
      <w:r>
        <w:rPr>
          <w:rFonts w:hint="default" w:ascii="Times New Roman" w:hAnsi="Times New Roman" w:eastAsia="Times New Roman" w:cs="Times New Roman"/>
          <w:color w:val="3D3D3D"/>
          <w:w w:val="105"/>
        </w:rPr>
        <w:t>4.</w:t>
      </w:r>
      <w:r>
        <w:rPr>
          <w:rFonts w:hint="default" w:ascii="Times New Roman" w:hAnsi="Times New Roman" w:eastAsia="Times New Roman" w:cs="Times New Roman"/>
          <w:color w:val="3D3D3D"/>
          <w:spacing w:val="3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5"/>
        </w:rPr>
        <w:t>7</w:t>
      </w:r>
      <w:r>
        <w:rPr>
          <w:rFonts w:hint="default" w:ascii="Times New Roman" w:hAnsi="Times New Roman" w:eastAsia="Times New Roman" w:cs="Times New Roman"/>
          <w:color w:val="3D3D3D"/>
          <w:w w:val="105"/>
        </w:rPr>
        <w:tab/>
      </w:r>
      <w:r>
        <w:rPr>
          <w:color w:val="3D3D3D"/>
          <w:w w:val="105"/>
        </w:rPr>
        <w:t>卷</w:t>
      </w:r>
      <w:r>
        <w:rPr>
          <w:color w:val="3D3D3D"/>
          <w:spacing w:val="94"/>
          <w:w w:val="105"/>
        </w:rPr>
        <w:t xml:space="preserve"> </w:t>
      </w:r>
      <w:r>
        <w:rPr>
          <w:color w:val="3D3D3D"/>
          <w:w w:val="105"/>
        </w:rPr>
        <w:t>扬</w:t>
      </w:r>
      <w:r>
        <w:rPr>
          <w:color w:val="3D3D3D"/>
          <w:w w:val="105"/>
        </w:rPr>
        <w:tab/>
      </w:r>
      <w:r>
        <w:rPr>
          <w:color w:val="3D3D3D"/>
          <w:w w:val="105"/>
        </w:rPr>
        <w:t>机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40" w:lineRule="auto"/>
        <w:ind w:left="621" w:right="0"/>
        <w:jc w:val="both"/>
      </w:pPr>
      <w:r>
        <w:rPr>
          <w:rFonts w:hint="default" w:ascii="Times New Roman" w:hAnsi="Times New Roman" w:eastAsia="Times New Roman" w:cs="Times New Roman"/>
          <w:color w:val="3D3D3D"/>
          <w:w w:val="105"/>
        </w:rPr>
        <w:t xml:space="preserve">4. 7. 3    </w:t>
      </w:r>
      <w:r>
        <w:rPr>
          <w:color w:val="565656"/>
          <w:w w:val="105"/>
        </w:rPr>
        <w:t>钢丝绳的出绳偏角指钢丝绳与卷筒</w:t>
      </w:r>
      <w:r>
        <w:rPr>
          <w:color w:val="565656"/>
          <w:spacing w:val="-39"/>
          <w:w w:val="105"/>
        </w:rPr>
        <w:t xml:space="preserve"> </w:t>
      </w:r>
      <w:r>
        <w:rPr>
          <w:color w:val="565656"/>
          <w:spacing w:val="-6"/>
          <w:w w:val="105"/>
        </w:rPr>
        <w:t>中心点</w:t>
      </w:r>
      <w:r>
        <w:rPr>
          <w:color w:val="7B7B7B"/>
          <w:spacing w:val="-6"/>
          <w:w w:val="105"/>
        </w:rPr>
        <w:t>垂直</w:t>
      </w:r>
      <w:r>
        <w:rPr>
          <w:color w:val="565656"/>
          <w:spacing w:val="-6"/>
          <w:w w:val="105"/>
        </w:rPr>
        <w:t>线的夹角。</w:t>
      </w:r>
    </w:p>
    <w:p>
      <w:pPr>
        <w:pStyle w:val="10"/>
        <w:spacing w:before="27" w:line="278" w:lineRule="auto"/>
        <w:ind w:left="621" w:right="2129"/>
        <w:jc w:val="both"/>
      </w:pPr>
      <w:r>
        <w:rPr>
          <w:rFonts w:hint="default" w:ascii="Times New Roman" w:hAnsi="Times New Roman" w:eastAsia="Times New Roman" w:cs="Times New Roman"/>
          <w:color w:val="3D3D3D"/>
          <w:spacing w:val="-10"/>
          <w:w w:val="10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D3D3D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w w:val="117"/>
          <w:sz w:val="21"/>
          <w:szCs w:val="21"/>
        </w:rPr>
        <w:t>7.11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65656"/>
          <w:spacing w:val="-18"/>
          <w:sz w:val="21"/>
          <w:szCs w:val="21"/>
        </w:rPr>
        <w:t xml:space="preserve"> </w:t>
      </w:r>
      <w:r>
        <w:rPr>
          <w:color w:val="565656"/>
          <w:w w:val="105"/>
        </w:rPr>
        <w:t>卷</w:t>
      </w:r>
      <w:r>
        <w:rPr>
          <w:color w:val="565656"/>
          <w:spacing w:val="-5"/>
          <w:w w:val="105"/>
        </w:rPr>
        <w:t>筒</w:t>
      </w:r>
      <w:r>
        <w:rPr>
          <w:color w:val="7B7B7B"/>
          <w:w w:val="103"/>
        </w:rPr>
        <w:t>上的钢丝</w:t>
      </w:r>
      <w:r>
        <w:rPr>
          <w:color w:val="7B7B7B"/>
          <w:spacing w:val="-2"/>
          <w:w w:val="103"/>
        </w:rPr>
        <w:t>绳</w:t>
      </w:r>
      <w:r>
        <w:rPr>
          <w:color w:val="7B7B7B"/>
          <w:spacing w:val="-17"/>
          <w:w w:val="112"/>
        </w:rPr>
        <w:t>如</w:t>
      </w:r>
      <w:r>
        <w:rPr>
          <w:color w:val="565656"/>
          <w:w w:val="105"/>
        </w:rPr>
        <w:t>重</w:t>
      </w:r>
      <w:r>
        <w:rPr>
          <w:color w:val="565656"/>
          <w:spacing w:val="-5"/>
          <w:w w:val="105"/>
        </w:rPr>
        <w:t>叠</w:t>
      </w:r>
      <w:r>
        <w:rPr>
          <w:color w:val="7B7B7B"/>
          <w:w w:val="103"/>
        </w:rPr>
        <w:t>或斜</w:t>
      </w:r>
      <w:r>
        <w:rPr>
          <w:color w:val="7B7B7B"/>
          <w:spacing w:val="4"/>
          <w:w w:val="103"/>
        </w:rPr>
        <w:t>绕</w:t>
      </w:r>
      <w:r>
        <w:rPr>
          <w:color w:val="565656"/>
          <w:spacing w:val="7"/>
          <w:w w:val="114"/>
        </w:rPr>
        <w:t>时</w:t>
      </w:r>
      <w:r>
        <w:rPr>
          <w:color w:val="565656"/>
          <w:w w:val="128"/>
        </w:rPr>
        <w:t>，将</w:t>
      </w:r>
      <w:r>
        <w:rPr>
          <w:color w:val="565656"/>
          <w:spacing w:val="-184"/>
          <w:w w:val="128"/>
        </w:rPr>
        <w:t>挤</w:t>
      </w:r>
      <w:r>
        <w:rPr>
          <w:color w:val="7B7B7B"/>
          <w:w w:val="103"/>
        </w:rPr>
        <w:t>压变形</w:t>
      </w:r>
      <w:r>
        <w:rPr>
          <w:color w:val="7B7B7B"/>
          <w:spacing w:val="-68"/>
        </w:rPr>
        <w:t xml:space="preserve"> </w:t>
      </w:r>
      <w:r>
        <w:rPr>
          <w:color w:val="565656"/>
          <w:spacing w:val="-119"/>
          <w:w w:val="149"/>
        </w:rPr>
        <w:t>，</w:t>
      </w:r>
      <w:r>
        <w:rPr>
          <w:color w:val="7B7B7B"/>
          <w:w w:val="105"/>
        </w:rPr>
        <w:t>需</w:t>
      </w:r>
      <w:r>
        <w:rPr>
          <w:color w:val="7B7B7B"/>
          <w:spacing w:val="-24"/>
          <w:w w:val="105"/>
        </w:rPr>
        <w:t>要</w:t>
      </w:r>
      <w:r>
        <w:rPr>
          <w:color w:val="565656"/>
          <w:w w:val="113"/>
        </w:rPr>
        <w:t xml:space="preserve">停 </w:t>
      </w:r>
      <w:r>
        <w:rPr>
          <w:color w:val="565656"/>
          <w:w w:val="102"/>
        </w:rPr>
        <w:t>机重新排列</w:t>
      </w:r>
      <w:r>
        <w:rPr>
          <w:color w:val="565656"/>
          <w:spacing w:val="-64"/>
        </w:rPr>
        <w:t xml:space="preserve"> </w:t>
      </w:r>
      <w:r>
        <w:rPr>
          <w:color w:val="565656"/>
          <w:w w:val="120"/>
        </w:rPr>
        <w:t>。如果</w:t>
      </w:r>
      <w:r>
        <w:rPr>
          <w:color w:val="565656"/>
          <w:spacing w:val="-159"/>
          <w:w w:val="120"/>
        </w:rPr>
        <w:t>在</w:t>
      </w:r>
      <w:r>
        <w:rPr>
          <w:color w:val="565656"/>
          <w:spacing w:val="-17"/>
          <w:w w:val="112"/>
        </w:rPr>
        <w:t>卷</w:t>
      </w:r>
      <w:r>
        <w:rPr>
          <w:color w:val="565656"/>
          <w:spacing w:val="-25"/>
          <w:w w:val="116"/>
        </w:rPr>
        <w:t>筒</w:t>
      </w:r>
      <w:r>
        <w:rPr>
          <w:color w:val="565656"/>
          <w:w w:val="104"/>
        </w:rPr>
        <w:t>转动中</w:t>
      </w:r>
      <w:r>
        <w:rPr>
          <w:color w:val="565656"/>
          <w:spacing w:val="-12"/>
          <w:w w:val="104"/>
        </w:rPr>
        <w:t>用</w:t>
      </w:r>
      <w:r>
        <w:rPr>
          <w:color w:val="565656"/>
          <w:spacing w:val="13"/>
          <w:w w:val="111"/>
        </w:rPr>
        <w:t>手</w:t>
      </w:r>
      <w:r>
        <w:rPr>
          <w:color w:val="565656"/>
          <w:spacing w:val="-49"/>
          <w:w w:val="114"/>
        </w:rPr>
        <w:t>、</w:t>
      </w:r>
      <w:r>
        <w:rPr>
          <w:color w:val="565656"/>
          <w:w w:val="107"/>
        </w:rPr>
        <w:t>脚</w:t>
      </w:r>
      <w:r>
        <w:rPr>
          <w:color w:val="565656"/>
          <w:spacing w:val="-13"/>
          <w:w w:val="107"/>
        </w:rPr>
        <w:t>去</w:t>
      </w:r>
      <w:r>
        <w:rPr>
          <w:color w:val="565656"/>
          <w:spacing w:val="2"/>
          <w:w w:val="112"/>
        </w:rPr>
        <w:t>拉</w:t>
      </w:r>
      <w:r>
        <w:rPr>
          <w:color w:val="565656"/>
          <w:spacing w:val="-78"/>
          <w:w w:val="133"/>
        </w:rPr>
        <w:t>、</w:t>
      </w:r>
      <w:r>
        <w:rPr>
          <w:color w:val="565656"/>
          <w:w w:val="105"/>
        </w:rPr>
        <w:t>踩</w:t>
      </w:r>
      <w:r>
        <w:rPr>
          <w:color w:val="565656"/>
          <w:spacing w:val="-75"/>
        </w:rPr>
        <w:t xml:space="preserve"> </w:t>
      </w:r>
      <w:r>
        <w:rPr>
          <w:color w:val="565656"/>
          <w:w w:val="129"/>
        </w:rPr>
        <w:t>，很</w:t>
      </w:r>
      <w:r>
        <w:rPr>
          <w:color w:val="565656"/>
          <w:spacing w:val="-180"/>
          <w:w w:val="129"/>
        </w:rPr>
        <w:t>容</w:t>
      </w:r>
      <w:r>
        <w:rPr>
          <w:color w:val="565656"/>
          <w:spacing w:val="-38"/>
          <w:w w:val="118"/>
        </w:rPr>
        <w:t>易</w:t>
      </w:r>
      <w:r>
        <w:rPr>
          <w:color w:val="565656"/>
          <w:w w:val="105"/>
        </w:rPr>
        <w:t xml:space="preserve">被钢 </w:t>
      </w:r>
      <w:r>
        <w:rPr>
          <w:color w:val="565656"/>
          <w:w w:val="103"/>
        </w:rPr>
        <w:t>丝绳挤入卷筒</w:t>
      </w:r>
      <w:r>
        <w:rPr>
          <w:color w:val="565656"/>
          <w:spacing w:val="-63"/>
        </w:rPr>
        <w:t xml:space="preserve"> </w:t>
      </w:r>
      <w:r>
        <w:rPr>
          <w:color w:val="565656"/>
          <w:w w:val="131"/>
        </w:rPr>
        <w:t>，造</w:t>
      </w:r>
      <w:r>
        <w:rPr>
          <w:color w:val="565656"/>
          <w:spacing w:val="-192"/>
          <w:w w:val="131"/>
        </w:rPr>
        <w:t>成</w:t>
      </w:r>
      <w:r>
        <w:rPr>
          <w:color w:val="565656"/>
          <w:w w:val="104"/>
        </w:rPr>
        <w:t>人身</w:t>
      </w:r>
      <w:r>
        <w:rPr>
          <w:color w:val="565656"/>
          <w:spacing w:val="-11"/>
          <w:w w:val="104"/>
        </w:rPr>
        <w:t>伤</w:t>
      </w:r>
      <w:r>
        <w:rPr>
          <w:color w:val="565656"/>
          <w:w w:val="102"/>
        </w:rPr>
        <w:t>亡事故</w:t>
      </w:r>
      <w:r>
        <w:rPr>
          <w:color w:val="565656"/>
          <w:spacing w:val="-71"/>
        </w:rPr>
        <w:t xml:space="preserve"> </w:t>
      </w:r>
      <w:r>
        <w:rPr>
          <w:color w:val="898989"/>
          <w:w w:val="149"/>
        </w:rPr>
        <w:t>。</w:t>
      </w:r>
    </w:p>
    <w:p>
      <w:pPr>
        <w:pStyle w:val="10"/>
        <w:spacing w:before="11" w:line="280" w:lineRule="auto"/>
        <w:ind w:left="631" w:right="2117" w:hanging="10"/>
        <w:jc w:val="both"/>
      </w:pPr>
      <w:r>
        <w:rPr>
          <w:rFonts w:hint="default" w:ascii="Times New Roman" w:hAnsi="Times New Roman" w:eastAsia="Times New Roman" w:cs="Times New Roman"/>
          <w:color w:val="3D3D3D"/>
          <w:spacing w:val="-2"/>
          <w:w w:val="127"/>
        </w:rPr>
        <w:t>4.7.12</w:t>
      </w:r>
      <w:r>
        <w:rPr>
          <w:rFonts w:hint="default" w:ascii="Times New Roman" w:hAnsi="Times New Roman" w:eastAsia="Times New Roman" w:cs="Times New Roman"/>
          <w:color w:val="3D3D3D"/>
          <w:w w:val="127"/>
        </w:rPr>
        <w:t xml:space="preserve"> </w:t>
      </w:r>
      <w:r>
        <w:rPr>
          <w:color w:val="696969"/>
          <w:spacing w:val="-3"/>
          <w:w w:val="104"/>
        </w:rPr>
        <w:t>物体或吊笼提到上空停留时</w:t>
      </w:r>
      <w:r>
        <w:rPr>
          <w:color w:val="696969"/>
          <w:spacing w:val="-84"/>
          <w:w w:val="104"/>
        </w:rPr>
        <w:t xml:space="preserve"> </w:t>
      </w:r>
      <w:r>
        <w:rPr>
          <w:color w:val="696969"/>
          <w:spacing w:val="-11"/>
          <w:w w:val="111"/>
        </w:rPr>
        <w:t>，要防止制动失灵或其他原</w:t>
      </w:r>
      <w:r>
        <w:rPr>
          <w:color w:val="696969"/>
          <w:w w:val="111"/>
        </w:rPr>
        <w:t xml:space="preserve"> </w:t>
      </w:r>
      <w:r>
        <w:rPr>
          <w:color w:val="565656"/>
          <w:w w:val="103"/>
        </w:rPr>
        <w:t>因而失控下</w:t>
      </w:r>
      <w:r>
        <w:rPr>
          <w:color w:val="565656"/>
          <w:spacing w:val="9"/>
          <w:w w:val="103"/>
        </w:rPr>
        <w:t>坠</w:t>
      </w:r>
      <w:r>
        <w:rPr>
          <w:color w:val="565656"/>
          <w:w w:val="129"/>
        </w:rPr>
        <w:t>。因</w:t>
      </w:r>
      <w:r>
        <w:rPr>
          <w:color w:val="565656"/>
          <w:spacing w:val="-142"/>
          <w:w w:val="129"/>
        </w:rPr>
        <w:t>此</w:t>
      </w:r>
      <w:r>
        <w:rPr>
          <w:color w:val="565656"/>
          <w:w w:val="121"/>
        </w:rPr>
        <w:t>，物体</w:t>
      </w:r>
      <w:r>
        <w:rPr>
          <w:color w:val="565656"/>
          <w:spacing w:val="-157"/>
          <w:w w:val="121"/>
        </w:rPr>
        <w:t>及</w:t>
      </w:r>
      <w:r>
        <w:rPr>
          <w:color w:val="565656"/>
          <w:w w:val="102"/>
        </w:rPr>
        <w:t>吊笼下面不许有人</w:t>
      </w:r>
      <w:r>
        <w:rPr>
          <w:color w:val="565656"/>
          <w:spacing w:val="-72"/>
        </w:rPr>
        <w:t xml:space="preserve"> </w:t>
      </w:r>
      <w:r>
        <w:rPr>
          <w:color w:val="565656"/>
          <w:w w:val="116"/>
        </w:rPr>
        <w:t>，操作人</w:t>
      </w:r>
      <w:r>
        <w:rPr>
          <w:color w:val="565656"/>
          <w:spacing w:val="-161"/>
          <w:w w:val="116"/>
        </w:rPr>
        <w:t>员</w:t>
      </w:r>
      <w:r>
        <w:rPr>
          <w:color w:val="565656"/>
          <w:w w:val="103"/>
        </w:rPr>
        <w:t xml:space="preserve">也不 </w:t>
      </w:r>
      <w:r>
        <w:rPr>
          <w:color w:val="565656"/>
          <w:spacing w:val="-12"/>
          <w:w w:val="115"/>
        </w:rPr>
        <w:t>能离岗</w:t>
      </w:r>
      <w:r>
        <w:rPr>
          <w:color w:val="898989"/>
          <w:spacing w:val="-12"/>
          <w:w w:val="115"/>
        </w:rPr>
        <w:t>。</w:t>
      </w:r>
    </w:p>
    <w:p>
      <w:pPr>
        <w:spacing w:before="161"/>
        <w:ind w:left="0" w:right="149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65656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A2A2A"/>
          <w:w w:val="110"/>
          <w:sz w:val="21"/>
          <w:szCs w:val="21"/>
        </w:rPr>
        <w:t xml:space="preserve">.8 </w:t>
      </w:r>
      <w:r>
        <w:rPr>
          <w:rFonts w:hint="default" w:ascii="Times New Roman" w:hAnsi="Times New Roman" w:eastAsia="Times New Roman" w:cs="Times New Roman"/>
          <w:color w:val="2A2A2A"/>
          <w:spacing w:val="5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spacing w:val="-3"/>
          <w:w w:val="110"/>
          <w:sz w:val="20"/>
          <w:szCs w:val="20"/>
        </w:rPr>
        <w:t>井架</w:t>
      </w:r>
      <w:r>
        <w:rPr>
          <w:rFonts w:hint="default" w:ascii="宋体" w:hAnsi="宋体" w:eastAsia="宋体" w:cs="宋体"/>
          <w:color w:val="2A2A2A"/>
          <w:spacing w:val="-3"/>
          <w:w w:val="110"/>
          <w:sz w:val="20"/>
          <w:szCs w:val="20"/>
        </w:rPr>
        <w:t>、龙</w:t>
      </w:r>
      <w:r>
        <w:rPr>
          <w:rFonts w:hint="default" w:ascii="宋体" w:hAnsi="宋体" w:eastAsia="宋体" w:cs="宋体"/>
          <w:color w:val="565656"/>
          <w:spacing w:val="-3"/>
          <w:w w:val="110"/>
          <w:sz w:val="20"/>
          <w:szCs w:val="20"/>
        </w:rPr>
        <w:t>门架物料提升机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621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4. 8.1</w:t>
      </w:r>
      <w:r>
        <w:rPr>
          <w:rFonts w:hint="default" w:ascii="Times New Roman" w:hAnsi="Times New Roman" w:eastAsia="Times New Roman" w:cs="Times New Roman"/>
          <w:color w:val="3D3D3D"/>
          <w:spacing w:val="-15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w w:val="110"/>
          <w:sz w:val="20"/>
          <w:szCs w:val="20"/>
        </w:rPr>
        <w:t>这些安全装置对避免安</w:t>
      </w:r>
      <w:r>
        <w:rPr>
          <w:rFonts w:hint="default" w:ascii="宋体" w:hAnsi="宋体" w:eastAsia="宋体" w:cs="宋体"/>
          <w:color w:val="7B7B7B"/>
          <w:w w:val="110"/>
          <w:sz w:val="20"/>
          <w:szCs w:val="20"/>
        </w:rPr>
        <w:t>全事故起到关</w:t>
      </w:r>
      <w:r>
        <w:rPr>
          <w:rFonts w:hint="default" w:ascii="宋体" w:hAnsi="宋体" w:eastAsia="宋体" w:cs="宋体"/>
          <w:color w:val="565656"/>
          <w:w w:val="110"/>
          <w:sz w:val="20"/>
          <w:szCs w:val="20"/>
        </w:rPr>
        <w:t>键作用</w:t>
      </w:r>
      <w:r>
        <w:rPr>
          <w:rFonts w:hint="default" w:ascii="宋体" w:hAnsi="宋体" w:eastAsia="宋体" w:cs="宋体"/>
          <w:color w:val="898989"/>
          <w:w w:val="110"/>
          <w:sz w:val="20"/>
          <w:szCs w:val="20"/>
        </w:rPr>
        <w:t>。</w:t>
      </w:r>
    </w:p>
    <w:p>
      <w:pPr>
        <w:spacing w:before="35"/>
        <w:ind w:left="621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4.8.3</w:t>
      </w:r>
      <w:r>
        <w:rPr>
          <w:rFonts w:hint="default" w:ascii="Times New Roman" w:hAnsi="Times New Roman" w:eastAsia="Times New Roman" w:cs="Times New Roman"/>
          <w:color w:val="3D3D3D"/>
          <w:spacing w:val="48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w w:val="110"/>
          <w:sz w:val="20"/>
          <w:szCs w:val="20"/>
        </w:rPr>
        <w:t>缆风绳和附墙装置与脚手架连接会产生</w:t>
      </w:r>
      <w:r>
        <w:rPr>
          <w:rFonts w:hint="default" w:ascii="宋体" w:hAnsi="宋体" w:eastAsia="宋体" w:cs="宋体"/>
          <w:color w:val="565656"/>
          <w:spacing w:val="-98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spacing w:val="-8"/>
          <w:w w:val="110"/>
          <w:sz w:val="20"/>
          <w:szCs w:val="20"/>
        </w:rPr>
        <w:t>安全隐患。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0" w:right="1492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65656"/>
          <w:w w:val="105"/>
          <w:sz w:val="21"/>
          <w:szCs w:val="21"/>
        </w:rPr>
        <w:t xml:space="preserve">4. 9  </w:t>
      </w:r>
      <w:r>
        <w:rPr>
          <w:rFonts w:hint="default" w:ascii="Times New Roman" w:hAnsi="Times New Roman" w:eastAsia="Times New Roman" w:cs="Times New Roman"/>
          <w:color w:val="565656"/>
          <w:spacing w:val="14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施工升降机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 w:line="261" w:lineRule="auto"/>
        <w:ind w:left="621" w:right="195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 xml:space="preserve">4.9. </w:t>
      </w:r>
      <w:r>
        <w:rPr>
          <w:rFonts w:hint="default" w:ascii="Times New Roman" w:hAnsi="Times New Roman" w:eastAsia="Times New Roman" w:cs="Times New Roman"/>
          <w:color w:val="565656"/>
          <w:w w:val="110"/>
          <w:sz w:val="21"/>
          <w:szCs w:val="21"/>
        </w:rPr>
        <w:t xml:space="preserve">1 </w:t>
      </w:r>
      <w:r>
        <w:rPr>
          <w:rFonts w:hint="default" w:ascii="宋体" w:hAnsi="宋体" w:eastAsia="宋体" w:cs="宋体"/>
          <w:color w:val="565656"/>
          <w:w w:val="110"/>
          <w:sz w:val="20"/>
          <w:szCs w:val="20"/>
        </w:rPr>
        <w:t>施工升降机基础的承载力和</w:t>
      </w:r>
      <w:r>
        <w:rPr>
          <w:rFonts w:hint="default" w:ascii="Times New Roman" w:hAnsi="Times New Roman" w:eastAsia="Times New Roman" w:cs="Times New Roman"/>
          <w:color w:val="565656"/>
          <w:w w:val="110"/>
          <w:sz w:val="21"/>
          <w:szCs w:val="21"/>
        </w:rPr>
        <w:t>l</w:t>
      </w:r>
      <w:r>
        <w:rPr>
          <w:rFonts w:hint="default" w:ascii="宋体" w:hAnsi="宋体" w:eastAsia="宋体" w:cs="宋体"/>
          <w:color w:val="565656"/>
          <w:w w:val="110"/>
          <w:sz w:val="20"/>
          <w:szCs w:val="20"/>
        </w:rPr>
        <w:t>平整度有严格要求</w:t>
      </w:r>
      <w:r>
        <w:rPr>
          <w:rFonts w:hint="default" w:ascii="宋体" w:hAnsi="宋体" w:eastAsia="宋体" w:cs="宋体"/>
          <w:color w:val="565656"/>
          <w:spacing w:val="-85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10"/>
          <w:sz w:val="20"/>
          <w:szCs w:val="20"/>
        </w:rPr>
        <w:t xml:space="preserve">，基础的 </w:t>
      </w:r>
      <w:r>
        <w:rPr>
          <w:rFonts w:hint="default" w:ascii="宋体" w:hAnsi="宋体" w:eastAsia="宋体" w:cs="宋体"/>
          <w:color w:val="696969"/>
          <w:w w:val="110"/>
          <w:sz w:val="20"/>
          <w:szCs w:val="20"/>
        </w:rPr>
        <w:t>承载力应大于</w:t>
      </w:r>
      <w:r>
        <w:rPr>
          <w:rFonts w:hint="default" w:ascii="宋体" w:hAnsi="宋体" w:eastAsia="宋体" w:cs="宋体"/>
          <w:color w:val="696969"/>
          <w:spacing w:val="-68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spacing w:val="-6"/>
          <w:w w:val="110"/>
          <w:sz w:val="21"/>
          <w:szCs w:val="21"/>
        </w:rPr>
        <w:t>150kPa</w:t>
      </w:r>
      <w:r>
        <w:rPr>
          <w:rFonts w:hint="default" w:ascii="Times New Roman" w:hAnsi="Times New Roman" w:eastAsia="Times New Roman" w:cs="Times New Roman"/>
          <w:color w:val="696969"/>
          <w:spacing w:val="-38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898989"/>
          <w:w w:val="110"/>
          <w:sz w:val="20"/>
          <w:szCs w:val="20"/>
        </w:rPr>
        <w:t>。</w:t>
      </w:r>
    </w:p>
    <w:p>
      <w:pPr>
        <w:pStyle w:val="10"/>
        <w:spacing w:before="14" w:line="240" w:lineRule="auto"/>
        <w:ind w:left="621" w:right="0"/>
        <w:jc w:val="both"/>
      </w:pPr>
      <w:r>
        <w:rPr>
          <w:rFonts w:hint="default" w:ascii="Times New Roman" w:hAnsi="Times New Roman" w:eastAsia="Times New Roman" w:cs="Times New Roman"/>
          <w:color w:val="565656"/>
          <w:w w:val="129"/>
        </w:rPr>
        <w:t>4.9.2</w:t>
      </w:r>
      <w:r>
        <w:rPr>
          <w:rFonts w:hint="default" w:ascii="Times New Roman" w:hAnsi="Times New Roman" w:eastAsia="Times New Roman" w:cs="Times New Roman"/>
          <w:color w:val="565656"/>
        </w:rPr>
        <w:t xml:space="preserve">    </w:t>
      </w:r>
      <w:r>
        <w:rPr>
          <w:color w:val="565656"/>
          <w:spacing w:val="-16"/>
          <w:w w:val="116"/>
        </w:rPr>
        <w:t>施</w:t>
      </w:r>
      <w:r>
        <w:rPr>
          <w:color w:val="565656"/>
          <w:spacing w:val="-21"/>
          <w:w w:val="114"/>
        </w:rPr>
        <w:t>工</w:t>
      </w:r>
      <w:r>
        <w:rPr>
          <w:color w:val="565656"/>
          <w:spacing w:val="-10"/>
          <w:w w:val="113"/>
        </w:rPr>
        <w:t>升</w:t>
      </w:r>
      <w:r>
        <w:rPr>
          <w:color w:val="565656"/>
          <w:spacing w:val="-36"/>
          <w:w w:val="117"/>
        </w:rPr>
        <w:t>降</w:t>
      </w:r>
      <w:r>
        <w:rPr>
          <w:color w:val="565656"/>
          <w:spacing w:val="-4"/>
          <w:w w:val="110"/>
        </w:rPr>
        <w:t>机</w:t>
      </w:r>
      <w:r>
        <w:rPr>
          <w:color w:val="565656"/>
          <w:spacing w:val="-34"/>
          <w:w w:val="116"/>
        </w:rPr>
        <w:t>附</w:t>
      </w:r>
      <w:r>
        <w:rPr>
          <w:color w:val="565656"/>
          <w:w w:val="105"/>
        </w:rPr>
        <w:t>着</w:t>
      </w:r>
      <w:r>
        <w:rPr>
          <w:color w:val="565656"/>
          <w:spacing w:val="-15"/>
          <w:w w:val="105"/>
        </w:rPr>
        <w:t>于</w:t>
      </w:r>
      <w:r>
        <w:rPr>
          <w:color w:val="565656"/>
          <w:w w:val="104"/>
        </w:rPr>
        <w:t>建筑物</w:t>
      </w:r>
      <w:r>
        <w:rPr>
          <w:color w:val="565656"/>
          <w:spacing w:val="-12"/>
          <w:w w:val="104"/>
        </w:rPr>
        <w:t>的</w:t>
      </w:r>
      <w:r>
        <w:rPr>
          <w:color w:val="565656"/>
          <w:spacing w:val="-16"/>
          <w:w w:val="116"/>
        </w:rPr>
        <w:t>距</w:t>
      </w:r>
      <w:r>
        <w:rPr>
          <w:color w:val="565656"/>
          <w:spacing w:val="-22"/>
          <w:w w:val="110"/>
        </w:rPr>
        <w:t>离</w:t>
      </w:r>
      <w:r>
        <w:rPr>
          <w:color w:val="565656"/>
          <w:spacing w:val="-15"/>
          <w:w w:val="111"/>
        </w:rPr>
        <w:t>越</w:t>
      </w:r>
      <w:r>
        <w:rPr>
          <w:color w:val="565656"/>
          <w:spacing w:val="-5"/>
          <w:w w:val="120"/>
        </w:rPr>
        <w:t>小</w:t>
      </w:r>
      <w:r>
        <w:rPr>
          <w:color w:val="565656"/>
          <w:spacing w:val="-52"/>
          <w:w w:val="155"/>
        </w:rPr>
        <w:t>，</w:t>
      </w:r>
      <w:r>
        <w:rPr>
          <w:color w:val="565656"/>
          <w:spacing w:val="-285"/>
          <w:w w:val="155"/>
        </w:rPr>
        <w:t>稳</w:t>
      </w:r>
      <w:r>
        <w:rPr>
          <w:color w:val="565656"/>
          <w:w w:val="103"/>
        </w:rPr>
        <w:t>定性越</w:t>
      </w:r>
      <w:r>
        <w:rPr>
          <w:color w:val="565656"/>
          <w:spacing w:val="15"/>
          <w:w w:val="103"/>
        </w:rPr>
        <w:t>好</w:t>
      </w:r>
      <w:r>
        <w:rPr>
          <w:color w:val="898989"/>
          <w:w w:val="149"/>
        </w:rPr>
        <w:t>。</w:t>
      </w:r>
    </w:p>
    <w:p>
      <w:pPr>
        <w:spacing w:before="27"/>
        <w:ind w:left="621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 xml:space="preserve">4.9.3 </w:t>
      </w:r>
      <w:r>
        <w:rPr>
          <w:rFonts w:hint="default" w:ascii="Times New Roman" w:hAnsi="Times New Roman" w:eastAsia="Times New Roman" w:cs="Times New Roman"/>
          <w:color w:val="3D3D3D"/>
          <w:spacing w:val="7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w w:val="115"/>
          <w:sz w:val="20"/>
          <w:szCs w:val="20"/>
        </w:rPr>
        <w:t>表</w:t>
      </w:r>
      <w:r>
        <w:rPr>
          <w:rFonts w:hint="default" w:ascii="宋体" w:hAnsi="宋体" w:eastAsia="宋体" w:cs="宋体"/>
          <w:color w:val="565656"/>
          <w:spacing w:val="-88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15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565656"/>
          <w:spacing w:val="-29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w w:val="115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696969"/>
          <w:spacing w:val="-32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w w:val="11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696969"/>
          <w:spacing w:val="-22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spacing w:val="-10"/>
          <w:w w:val="115"/>
          <w:sz w:val="20"/>
          <w:szCs w:val="20"/>
        </w:rPr>
        <w:t>中的</w:t>
      </w:r>
      <w:r>
        <w:rPr>
          <w:rFonts w:hint="default" w:ascii="宋体" w:hAnsi="宋体" w:eastAsia="宋体" w:cs="宋体"/>
          <w:color w:val="696969"/>
          <w:spacing w:val="-93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w w:val="115"/>
          <w:sz w:val="21"/>
          <w:szCs w:val="21"/>
        </w:rPr>
        <w:t>H</w:t>
      </w:r>
      <w:r>
        <w:rPr>
          <w:rFonts w:hint="default" w:ascii="Times New Roman" w:hAnsi="Times New Roman" w:eastAsia="Times New Roman" w:cs="Times New Roman"/>
          <w:color w:val="696969"/>
          <w:spacing w:val="-29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spacing w:val="-5"/>
          <w:w w:val="115"/>
          <w:sz w:val="20"/>
          <w:szCs w:val="20"/>
        </w:rPr>
        <w:t>代表施工升</w:t>
      </w:r>
      <w:r>
        <w:rPr>
          <w:rFonts w:hint="default" w:ascii="宋体" w:hAnsi="宋体" w:eastAsia="宋体" w:cs="宋体"/>
          <w:color w:val="3D3D3D"/>
          <w:spacing w:val="-5"/>
          <w:w w:val="115"/>
          <w:sz w:val="20"/>
          <w:szCs w:val="20"/>
        </w:rPr>
        <w:t>降机的安装高</w:t>
      </w:r>
      <w:r>
        <w:rPr>
          <w:rFonts w:hint="default" w:ascii="宋体" w:hAnsi="宋体" w:eastAsia="宋体" w:cs="宋体"/>
          <w:color w:val="696969"/>
          <w:spacing w:val="-5"/>
          <w:w w:val="115"/>
          <w:sz w:val="20"/>
          <w:szCs w:val="20"/>
        </w:rPr>
        <w:t>度。</w:t>
      </w:r>
    </w:p>
    <w:p>
      <w:pPr>
        <w:spacing w:after="0"/>
        <w:jc w:val="both"/>
        <w:rPr>
          <w:rFonts w:hint="default" w:ascii="宋体" w:hAnsi="宋体" w:eastAsia="宋体" w:cs="宋体"/>
          <w:sz w:val="20"/>
          <w:szCs w:val="20"/>
        </w:rPr>
        <w:sectPr>
          <w:footerReference r:id="rId69" w:type="default"/>
          <w:footerReference r:id="rId70" w:type="even"/>
          <w:pgSz w:w="11910" w:h="16840"/>
          <w:pgMar w:top="1600" w:right="1680" w:bottom="3340" w:left="1680" w:header="0" w:footer="3153" w:gutter="0"/>
          <w:pgNumType w:start="145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tabs>
          <w:tab w:val="left" w:pos="3912"/>
        </w:tabs>
        <w:spacing w:before="38" w:line="280" w:lineRule="auto"/>
        <w:ind w:left="812" w:right="177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99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3D3D3D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2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3D3D3D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F4F4F"/>
          <w:w w:val="104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F4F4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F4F4F"/>
          <w:spacing w:val="-2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F4F4F"/>
          <w:spacing w:val="-17"/>
          <w:w w:val="111"/>
          <w:sz w:val="20"/>
          <w:szCs w:val="20"/>
        </w:rPr>
        <w:t>本</w:t>
      </w:r>
      <w:r>
        <w:rPr>
          <w:rFonts w:hint="default" w:ascii="宋体" w:hAnsi="宋体" w:eastAsia="宋体" w:cs="宋体"/>
          <w:color w:val="707070"/>
          <w:w w:val="105"/>
          <w:sz w:val="20"/>
          <w:szCs w:val="20"/>
        </w:rPr>
        <w:t>条采用</w:t>
      </w:r>
      <w:r>
        <w:rPr>
          <w:rFonts w:hint="default" w:ascii="宋体" w:hAnsi="宋体" w:eastAsia="宋体" w:cs="宋体"/>
          <w:color w:val="707070"/>
          <w:spacing w:val="4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A0A0A0"/>
          <w:spacing w:val="-168"/>
          <w:w w:val="107"/>
          <w:sz w:val="20"/>
          <w:szCs w:val="20"/>
        </w:rPr>
        <w:t>．</w:t>
      </w:r>
      <w:r>
        <w:rPr>
          <w:rFonts w:hint="default" w:ascii="宋体" w:hAnsi="宋体" w:eastAsia="宋体" w:cs="宋体"/>
          <w:color w:val="707070"/>
          <w:w w:val="104"/>
          <w:sz w:val="20"/>
          <w:szCs w:val="20"/>
        </w:rPr>
        <w:t>施工升降机</w:t>
      </w:r>
      <w:r>
        <w:rPr>
          <w:rFonts w:hint="default" w:ascii="宋体" w:hAnsi="宋体" w:eastAsia="宋体" w:cs="宋体"/>
          <w:color w:val="707070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707070"/>
          <w:w w:val="100"/>
          <w:sz w:val="21"/>
          <w:szCs w:val="21"/>
        </w:rPr>
        <w:t>G</w:t>
      </w:r>
      <w:r>
        <w:rPr>
          <w:rFonts w:hint="default" w:ascii="Times New Roman" w:hAnsi="Times New Roman" w:eastAsia="Times New Roman" w:cs="Times New Roman"/>
          <w:color w:val="707070"/>
          <w:spacing w:val="13"/>
          <w:w w:val="100"/>
          <w:sz w:val="21"/>
          <w:szCs w:val="21"/>
        </w:rPr>
        <w:t>B</w:t>
      </w:r>
      <w:r>
        <w:rPr>
          <w:rFonts w:hint="default" w:ascii="Arial" w:hAnsi="Arial" w:eastAsia="Arial" w:cs="Arial"/>
          <w:i/>
          <w:color w:val="A0A0A0"/>
          <w:spacing w:val="3"/>
          <w:w w:val="106"/>
          <w:sz w:val="21"/>
          <w:szCs w:val="21"/>
        </w:rPr>
        <w:t>I</w:t>
      </w:r>
      <w:r>
        <w:rPr>
          <w:rFonts w:hint="default" w:ascii="Arial" w:hAnsi="Arial" w:eastAsia="Arial" w:cs="Arial"/>
          <w:i/>
          <w:color w:val="707070"/>
          <w:w w:val="118"/>
          <w:sz w:val="21"/>
          <w:szCs w:val="21"/>
        </w:rPr>
        <w:t>T</w:t>
      </w:r>
      <w:r>
        <w:rPr>
          <w:rFonts w:hint="default" w:ascii="Arial" w:hAnsi="Arial" w:eastAsia="Arial" w:cs="Arial"/>
          <w:i/>
          <w:color w:val="707070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i/>
          <w:color w:val="707070"/>
          <w:spacing w:val="-2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707070"/>
          <w:spacing w:val="-57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707070"/>
          <w:w w:val="97"/>
          <w:sz w:val="21"/>
          <w:szCs w:val="21"/>
        </w:rPr>
        <w:t>0054</w:t>
      </w:r>
      <w:r>
        <w:rPr>
          <w:rFonts w:hint="default" w:ascii="Times New Roman" w:hAnsi="Times New Roman" w:eastAsia="Times New Roman" w:cs="Times New Roman"/>
          <w:color w:val="707070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173"/>
          <w:sz w:val="21"/>
          <w:szCs w:val="21"/>
        </w:rPr>
        <w:t>-</w:t>
      </w:r>
      <w:r>
        <w:rPr>
          <w:rFonts w:hint="default" w:ascii="Times New Roman" w:hAnsi="Times New Roman" w:eastAsia="Times New Roman" w:cs="Times New Roman"/>
          <w:color w:val="4F4F4F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707070"/>
          <w:w w:val="96"/>
          <w:sz w:val="21"/>
          <w:szCs w:val="21"/>
        </w:rPr>
        <w:t>2005</w:t>
      </w:r>
      <w:r>
        <w:rPr>
          <w:rFonts w:hint="default" w:ascii="Times New Roman" w:hAnsi="Times New Roman" w:eastAsia="Times New Roman" w:cs="Times New Roman"/>
          <w:color w:val="707070"/>
          <w:spacing w:val="1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07070"/>
          <w:spacing w:val="-34"/>
          <w:w w:val="115"/>
          <w:sz w:val="20"/>
          <w:szCs w:val="20"/>
        </w:rPr>
        <w:t>的</w:t>
      </w:r>
      <w:r>
        <w:rPr>
          <w:rFonts w:hint="default" w:ascii="宋体" w:hAnsi="宋体" w:eastAsia="宋体" w:cs="宋体"/>
          <w:color w:val="707070"/>
          <w:w w:val="105"/>
          <w:sz w:val="20"/>
          <w:szCs w:val="20"/>
        </w:rPr>
        <w:t xml:space="preserve">有关规 </w:t>
      </w:r>
      <w:r>
        <w:rPr>
          <w:rFonts w:hint="default" w:ascii="宋体" w:hAnsi="宋体" w:eastAsia="宋体" w:cs="宋体"/>
          <w:color w:val="707070"/>
          <w:spacing w:val="11"/>
          <w:w w:val="111"/>
          <w:sz w:val="20"/>
          <w:szCs w:val="20"/>
        </w:rPr>
        <w:t>定</w:t>
      </w:r>
      <w:r>
        <w:rPr>
          <w:rFonts w:hint="default" w:ascii="宋体" w:hAnsi="宋体" w:eastAsia="宋体" w:cs="宋体"/>
          <w:color w:val="3D3D3D"/>
          <w:spacing w:val="-164"/>
          <w:w w:val="166"/>
          <w:sz w:val="20"/>
          <w:szCs w:val="20"/>
        </w:rPr>
        <w:t>；</w:t>
      </w:r>
      <w:r>
        <w:rPr>
          <w:rFonts w:hint="default" w:ascii="宋体" w:hAnsi="宋体" w:eastAsia="宋体" w:cs="宋体"/>
          <w:color w:val="606060"/>
          <w:spacing w:val="-6"/>
          <w:w w:val="110"/>
          <w:sz w:val="20"/>
          <w:szCs w:val="20"/>
        </w:rPr>
        <w:t>施</w:t>
      </w:r>
      <w:r>
        <w:rPr>
          <w:rFonts w:hint="default" w:ascii="宋体" w:hAnsi="宋体" w:eastAsia="宋体" w:cs="宋体"/>
          <w:color w:val="858585"/>
          <w:spacing w:val="-20"/>
          <w:w w:val="108"/>
          <w:sz w:val="20"/>
          <w:szCs w:val="20"/>
        </w:rPr>
        <w:t>工</w:t>
      </w:r>
      <w:r>
        <w:rPr>
          <w:rFonts w:hint="default" w:ascii="宋体" w:hAnsi="宋体" w:eastAsia="宋体" w:cs="宋体"/>
          <w:color w:val="4F4F4F"/>
          <w:spacing w:val="-10"/>
          <w:w w:val="112"/>
          <w:sz w:val="20"/>
          <w:szCs w:val="20"/>
        </w:rPr>
        <w:t>升</w:t>
      </w:r>
      <w:r>
        <w:rPr>
          <w:rFonts w:hint="default" w:ascii="宋体" w:hAnsi="宋体" w:eastAsia="宋体" w:cs="宋体"/>
          <w:color w:val="4F4F4F"/>
          <w:spacing w:val="-36"/>
          <w:w w:val="116"/>
          <w:sz w:val="20"/>
          <w:szCs w:val="20"/>
        </w:rPr>
        <w:t>降</w:t>
      </w:r>
      <w:r>
        <w:rPr>
          <w:rFonts w:hint="default" w:ascii="宋体" w:hAnsi="宋体" w:eastAsia="宋体" w:cs="宋体"/>
          <w:color w:val="4F4F4F"/>
          <w:spacing w:val="-13"/>
          <w:w w:val="109"/>
          <w:sz w:val="20"/>
          <w:szCs w:val="20"/>
        </w:rPr>
        <w:t>机</w:t>
      </w:r>
      <w:r>
        <w:rPr>
          <w:rFonts w:hint="default" w:ascii="宋体" w:hAnsi="宋体" w:eastAsia="宋体" w:cs="宋体"/>
          <w:color w:val="707070"/>
          <w:spacing w:val="-7"/>
          <w:w w:val="106"/>
          <w:sz w:val="20"/>
          <w:szCs w:val="20"/>
        </w:rPr>
        <w:t>在</w:t>
      </w:r>
      <w:r>
        <w:rPr>
          <w:rFonts w:hint="default" w:ascii="宋体" w:hAnsi="宋体" w:eastAsia="宋体" w:cs="宋体"/>
          <w:color w:val="4F4F4F"/>
          <w:spacing w:val="-17"/>
          <w:w w:val="111"/>
          <w:sz w:val="20"/>
          <w:szCs w:val="20"/>
        </w:rPr>
        <w:t>恶</w:t>
      </w:r>
      <w:r>
        <w:rPr>
          <w:rFonts w:hint="default" w:ascii="宋体" w:hAnsi="宋体" w:eastAsia="宋体" w:cs="宋体"/>
          <w:color w:val="4F4F4F"/>
          <w:spacing w:val="-10"/>
          <w:w w:val="112"/>
          <w:sz w:val="20"/>
          <w:szCs w:val="20"/>
        </w:rPr>
        <w:t>劣</w:t>
      </w:r>
      <w:r>
        <w:rPr>
          <w:rFonts w:hint="default" w:ascii="宋体" w:hAnsi="宋体" w:eastAsia="宋体" w:cs="宋体"/>
          <w:color w:val="4F4F4F"/>
          <w:spacing w:val="-25"/>
          <w:w w:val="115"/>
          <w:sz w:val="20"/>
          <w:szCs w:val="20"/>
        </w:rPr>
        <w:t>的</w:t>
      </w:r>
      <w:r>
        <w:rPr>
          <w:rFonts w:hint="default" w:ascii="宋体" w:hAnsi="宋体" w:eastAsia="宋体" w:cs="宋体"/>
          <w:color w:val="707070"/>
          <w:w w:val="103"/>
          <w:sz w:val="20"/>
          <w:szCs w:val="20"/>
        </w:rPr>
        <w:t>天</w:t>
      </w:r>
      <w:r>
        <w:rPr>
          <w:rFonts w:hint="default" w:ascii="宋体" w:hAnsi="宋体" w:eastAsia="宋体" w:cs="宋体"/>
          <w:color w:val="707070"/>
          <w:spacing w:val="-20"/>
          <w:w w:val="103"/>
          <w:sz w:val="20"/>
          <w:szCs w:val="20"/>
        </w:rPr>
        <w:t>气</w:t>
      </w:r>
      <w:r>
        <w:rPr>
          <w:rFonts w:hint="default" w:ascii="宋体" w:hAnsi="宋体" w:eastAsia="宋体" w:cs="宋体"/>
          <w:color w:val="707070"/>
          <w:w w:val="103"/>
          <w:sz w:val="20"/>
          <w:szCs w:val="20"/>
        </w:rPr>
        <w:t>情</w:t>
      </w:r>
      <w:r>
        <w:rPr>
          <w:rFonts w:hint="default" w:ascii="宋体" w:hAnsi="宋体" w:eastAsia="宋体" w:cs="宋体"/>
          <w:color w:val="707070"/>
          <w:spacing w:val="-11"/>
          <w:w w:val="103"/>
          <w:sz w:val="20"/>
          <w:szCs w:val="20"/>
        </w:rPr>
        <w:t>况</w:t>
      </w:r>
      <w:r>
        <w:rPr>
          <w:rFonts w:hint="default" w:ascii="宋体" w:hAnsi="宋体" w:eastAsia="宋体" w:cs="宋体"/>
          <w:color w:val="707070"/>
          <w:spacing w:val="-29"/>
          <w:w w:val="117"/>
          <w:sz w:val="20"/>
          <w:szCs w:val="20"/>
        </w:rPr>
        <w:t>下</w:t>
      </w:r>
      <w:r>
        <w:rPr>
          <w:rFonts w:hint="default" w:ascii="宋体" w:hAnsi="宋体" w:eastAsia="宋体" w:cs="宋体"/>
          <w:color w:val="707070"/>
          <w:w w:val="108"/>
          <w:sz w:val="20"/>
          <w:szCs w:val="20"/>
        </w:rPr>
        <w:t>要</w:t>
      </w:r>
      <w:r>
        <w:rPr>
          <w:rFonts w:hint="default" w:ascii="宋体" w:hAnsi="宋体" w:eastAsia="宋体" w:cs="宋体"/>
          <w:color w:val="707070"/>
          <w:spacing w:val="-12"/>
          <w:w w:val="108"/>
          <w:sz w:val="20"/>
          <w:szCs w:val="20"/>
        </w:rPr>
        <w:t>停</w:t>
      </w:r>
      <w:r>
        <w:rPr>
          <w:rFonts w:hint="default" w:ascii="宋体" w:hAnsi="宋体" w:eastAsia="宋体" w:cs="宋体"/>
          <w:color w:val="4F4F4F"/>
          <w:w w:val="103"/>
          <w:sz w:val="20"/>
          <w:szCs w:val="20"/>
        </w:rPr>
        <w:t>止使</w:t>
      </w:r>
      <w:r>
        <w:rPr>
          <w:rFonts w:hint="default" w:ascii="宋体" w:hAnsi="宋体" w:eastAsia="宋体" w:cs="宋体"/>
          <w:color w:val="4F4F4F"/>
          <w:spacing w:val="16"/>
          <w:w w:val="103"/>
          <w:sz w:val="20"/>
          <w:szCs w:val="20"/>
        </w:rPr>
        <w:t>用</w:t>
      </w:r>
      <w:r>
        <w:rPr>
          <w:rFonts w:hint="default" w:ascii="宋体" w:hAnsi="宋体" w:eastAsia="宋体" w:cs="宋体"/>
          <w:color w:val="4F4F4F"/>
          <w:w w:val="129"/>
          <w:sz w:val="20"/>
          <w:szCs w:val="20"/>
        </w:rPr>
        <w:t>，暴</w:t>
      </w:r>
      <w:r>
        <w:rPr>
          <w:rFonts w:hint="default" w:ascii="宋体" w:hAnsi="宋体" w:eastAsia="宋体" w:cs="宋体"/>
          <w:color w:val="4F4F4F"/>
          <w:spacing w:val="-186"/>
          <w:w w:val="129"/>
          <w:sz w:val="20"/>
          <w:szCs w:val="20"/>
        </w:rPr>
        <w:t>风</w:t>
      </w:r>
      <w:r>
        <w:rPr>
          <w:rFonts w:hint="default" w:ascii="宋体" w:hAnsi="宋体" w:eastAsia="宋体" w:cs="宋体"/>
          <w:color w:val="4F4F4F"/>
          <w:spacing w:val="-32"/>
          <w:w w:val="114"/>
          <w:sz w:val="20"/>
          <w:szCs w:val="20"/>
        </w:rPr>
        <w:t>雨</w:t>
      </w:r>
      <w:r>
        <w:rPr>
          <w:rFonts w:hint="default" w:ascii="宋体" w:hAnsi="宋体" w:eastAsia="宋体" w:cs="宋体"/>
          <w:color w:val="4F4F4F"/>
          <w:w w:val="110"/>
          <w:sz w:val="20"/>
          <w:szCs w:val="20"/>
        </w:rPr>
        <w:t>后</w:t>
      </w:r>
      <w:r>
        <w:rPr>
          <w:rFonts w:hint="default" w:ascii="宋体" w:hAnsi="宋体" w:eastAsia="宋体" w:cs="宋体"/>
          <w:color w:val="4F4F4F"/>
          <w:spacing w:val="-7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07070"/>
          <w:w w:val="153"/>
          <w:sz w:val="20"/>
          <w:szCs w:val="20"/>
        </w:rPr>
        <w:t xml:space="preserve">，雨 </w:t>
      </w:r>
      <w:r>
        <w:rPr>
          <w:rFonts w:hint="default" w:ascii="宋体" w:hAnsi="宋体" w:eastAsia="宋体" w:cs="宋体"/>
          <w:color w:val="707070"/>
          <w:w w:val="101"/>
          <w:sz w:val="20"/>
          <w:szCs w:val="20"/>
        </w:rPr>
        <w:t>水侵入各机构</w:t>
      </w:r>
      <w:r>
        <w:rPr>
          <w:rFonts w:hint="default" w:ascii="宋体" w:hAnsi="宋体" w:eastAsia="宋体" w:cs="宋体"/>
          <w:color w:val="707070"/>
          <w:spacing w:val="-6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07070"/>
          <w:w w:val="121"/>
          <w:sz w:val="20"/>
          <w:szCs w:val="20"/>
        </w:rPr>
        <w:t>，尤其</w:t>
      </w:r>
      <w:r>
        <w:rPr>
          <w:rFonts w:hint="default" w:ascii="宋体" w:hAnsi="宋体" w:eastAsia="宋体" w:cs="宋体"/>
          <w:color w:val="707070"/>
          <w:spacing w:val="-175"/>
          <w:w w:val="121"/>
          <w:sz w:val="20"/>
          <w:szCs w:val="20"/>
        </w:rPr>
        <w:t>是</w:t>
      </w:r>
      <w:r>
        <w:rPr>
          <w:rFonts w:hint="default" w:ascii="宋体" w:hAnsi="宋体" w:eastAsia="宋体" w:cs="宋体"/>
          <w:color w:val="707070"/>
          <w:w w:val="102"/>
          <w:sz w:val="20"/>
          <w:szCs w:val="20"/>
        </w:rPr>
        <w:t>安全装置</w:t>
      </w:r>
      <w:r>
        <w:rPr>
          <w:rFonts w:hint="default" w:ascii="宋体" w:hAnsi="宋体" w:eastAsia="宋体" w:cs="宋体"/>
          <w:color w:val="707070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07070"/>
          <w:w w:val="107"/>
          <w:sz w:val="20"/>
          <w:szCs w:val="20"/>
        </w:rPr>
        <w:t>，需要检查无误后才</w:t>
      </w:r>
      <w:r>
        <w:rPr>
          <w:rFonts w:hint="default" w:ascii="宋体" w:hAnsi="宋体" w:eastAsia="宋体" w:cs="宋体"/>
          <w:color w:val="707070"/>
          <w:spacing w:val="-124"/>
          <w:w w:val="107"/>
          <w:sz w:val="20"/>
          <w:szCs w:val="20"/>
        </w:rPr>
        <w:t>能</w:t>
      </w:r>
      <w:r>
        <w:rPr>
          <w:rFonts w:hint="default" w:ascii="宋体" w:hAnsi="宋体" w:eastAsia="宋体" w:cs="宋体"/>
          <w:color w:val="707070"/>
          <w:w w:val="105"/>
          <w:sz w:val="20"/>
          <w:szCs w:val="20"/>
        </w:rPr>
        <w:t>使</w:t>
      </w:r>
      <w:r>
        <w:rPr>
          <w:rFonts w:hint="default" w:ascii="宋体" w:hAnsi="宋体" w:eastAsia="宋体" w:cs="宋体"/>
          <w:color w:val="707070"/>
          <w:spacing w:val="9"/>
          <w:w w:val="105"/>
          <w:sz w:val="20"/>
          <w:szCs w:val="20"/>
        </w:rPr>
        <w:t>用</w:t>
      </w:r>
      <w:r>
        <w:rPr>
          <w:rFonts w:hint="default" w:ascii="宋体" w:hAnsi="宋体" w:eastAsia="宋体" w:cs="宋体"/>
          <w:color w:val="707070"/>
          <w:w w:val="148"/>
          <w:sz w:val="20"/>
          <w:szCs w:val="20"/>
        </w:rPr>
        <w:t>。</w:t>
      </w:r>
    </w:p>
    <w:p>
      <w:pPr>
        <w:spacing w:before="26" w:line="268" w:lineRule="auto"/>
        <w:ind w:left="831" w:right="1533" w:hanging="1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87"/>
          <w:sz w:val="21"/>
          <w:szCs w:val="21"/>
        </w:rPr>
        <w:t xml:space="preserve">"'· </w:t>
      </w:r>
      <w:r>
        <w:rPr>
          <w:rFonts w:hint="default" w:ascii="Times New Roman" w:hAnsi="Times New Roman" w:eastAsia="Times New Roman" w:cs="Times New Roman"/>
          <w:color w:val="3D3D3D"/>
          <w:spacing w:val="-6"/>
          <w:w w:val="122"/>
          <w:sz w:val="21"/>
          <w:szCs w:val="21"/>
        </w:rPr>
        <w:t>9.17</w:t>
      </w:r>
      <w:r>
        <w:rPr>
          <w:rFonts w:hint="default" w:ascii="Times New Roman" w:hAnsi="Times New Roman" w:eastAsia="Times New Roman" w:cs="Times New Roman"/>
          <w:color w:val="3D3D3D"/>
          <w:w w:val="1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5"/>
          <w:w w:val="104"/>
          <w:sz w:val="20"/>
          <w:szCs w:val="20"/>
        </w:rPr>
        <w:t>如果以限位开关代替控制开关</w:t>
      </w:r>
      <w:r>
        <w:rPr>
          <w:rFonts w:hint="default" w:ascii="宋体" w:hAnsi="宋体" w:eastAsia="宋体" w:cs="宋体"/>
          <w:color w:val="606060"/>
          <w:spacing w:val="-45"/>
          <w:w w:val="10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14"/>
          <w:w w:val="116"/>
          <w:sz w:val="20"/>
          <w:szCs w:val="20"/>
        </w:rPr>
        <w:t>，将失去安全防护，特易</w:t>
      </w:r>
      <w:r>
        <w:rPr>
          <w:rFonts w:hint="default" w:ascii="宋体" w:hAnsi="宋体" w:eastAsia="宋体" w:cs="宋体"/>
          <w:color w:val="606060"/>
          <w:w w:val="11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07070"/>
          <w:w w:val="110"/>
          <w:sz w:val="20"/>
          <w:szCs w:val="20"/>
        </w:rPr>
        <w:t>出事故。</w:t>
      </w:r>
    </w:p>
    <w:p>
      <w:pPr>
        <w:spacing w:after="0" w:line="268" w:lineRule="auto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360" w:left="1680" w:header="0" w:footer="316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tabs>
          <w:tab w:val="left" w:pos="421"/>
        </w:tabs>
        <w:spacing w:before="16"/>
        <w:ind w:left="0" w:right="1821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Times New Roman" w:hAnsi="Times New Roman" w:eastAsia="Times New Roman" w:cs="Times New Roman"/>
          <w:color w:val="424242"/>
          <w:w w:val="105"/>
          <w:sz w:val="28"/>
          <w:szCs w:val="28"/>
        </w:rPr>
        <w:t>5</w:t>
      </w:r>
      <w:r>
        <w:rPr>
          <w:rFonts w:hint="default" w:ascii="Times New Roman" w:hAnsi="Times New Roman" w:eastAsia="Times New Roman" w:cs="Times New Roman"/>
          <w:color w:val="424242"/>
          <w:w w:val="105"/>
          <w:sz w:val="28"/>
          <w:szCs w:val="28"/>
        </w:rPr>
        <w:tab/>
      </w:r>
      <w:r>
        <w:rPr>
          <w:rFonts w:hint="default" w:ascii="宋体" w:hAnsi="宋体" w:eastAsia="宋体" w:cs="宋体"/>
          <w:color w:val="424242"/>
          <w:w w:val="105"/>
          <w:sz w:val="27"/>
          <w:szCs w:val="27"/>
        </w:rPr>
        <w:t>土石方机械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spacing w:before="0"/>
        <w:ind w:left="0" w:right="1794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 xml:space="preserve">5.1   </w:t>
      </w:r>
      <w:r>
        <w:rPr>
          <w:rFonts w:hint="default" w:ascii="宋体" w:hAnsi="宋体" w:eastAsia="宋体" w:cs="宋体"/>
          <w:color w:val="424242"/>
          <w:w w:val="115"/>
          <w:sz w:val="20"/>
          <w:szCs w:val="20"/>
        </w:rPr>
        <w:t>一 般 规</w:t>
      </w:r>
      <w:r>
        <w:rPr>
          <w:rFonts w:hint="default" w:ascii="宋体" w:hAnsi="宋体" w:eastAsia="宋体" w:cs="宋体"/>
          <w:color w:val="424242"/>
          <w:spacing w:val="-65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15"/>
          <w:sz w:val="20"/>
          <w:szCs w:val="20"/>
        </w:rPr>
        <w:t>定</w:t>
      </w:r>
    </w:p>
    <w:p>
      <w:pPr>
        <w:pStyle w:val="10"/>
        <w:spacing w:before="144" w:line="276" w:lineRule="auto"/>
        <w:ind w:left="420" w:right="2003"/>
        <w:jc w:val="left"/>
      </w:pPr>
      <w:r>
        <w:rPr>
          <w:rFonts w:hint="default" w:ascii="Times New Roman" w:hAnsi="Times New Roman" w:eastAsia="Times New Roman" w:cs="Times New Roman"/>
          <w:color w:val="2D2D2D"/>
          <w:spacing w:val="-2"/>
          <w:w w:val="116"/>
          <w:sz w:val="30"/>
          <w:szCs w:val="30"/>
        </w:rPr>
        <w:t>s.</w:t>
      </w:r>
      <w:r>
        <w:rPr>
          <w:rFonts w:hint="default" w:ascii="Times New Roman" w:hAnsi="Times New Roman" w:eastAsia="Times New Roman" w:cs="Times New Roman"/>
          <w:color w:val="424242"/>
          <w:spacing w:val="-2"/>
          <w:w w:val="116"/>
        </w:rPr>
        <w:t>1.</w:t>
      </w:r>
      <w:r>
        <w:rPr>
          <w:rFonts w:hint="default" w:ascii="Times New Roman" w:hAnsi="Times New Roman" w:eastAsia="Times New Roman" w:cs="Times New Roman"/>
          <w:color w:val="424242"/>
          <w:w w:val="116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25"/>
        </w:rPr>
        <w:t>3</w:t>
      </w:r>
      <w:r>
        <w:rPr>
          <w:rFonts w:hint="default" w:ascii="Times New Roman" w:hAnsi="Times New Roman" w:eastAsia="Times New Roman" w:cs="Times New Roman"/>
          <w:color w:val="424242"/>
          <w:spacing w:val="17"/>
          <w:w w:val="125"/>
        </w:rPr>
        <w:t xml:space="preserve"> </w:t>
      </w:r>
      <w:r>
        <w:rPr>
          <w:color w:val="424242"/>
          <w:spacing w:val="-4"/>
          <w:w w:val="106"/>
        </w:rPr>
        <w:t>桥梁的承载能力有一定限度，履带式机械行走时振动大</w:t>
      </w:r>
      <w:r>
        <w:rPr>
          <w:color w:val="424242"/>
          <w:w w:val="106"/>
        </w:rPr>
        <w:t xml:space="preserve"> </w:t>
      </w:r>
      <w:r>
        <w:rPr>
          <w:color w:val="424242"/>
          <w:w w:val="151"/>
        </w:rPr>
        <w:t xml:space="preserve">， </w:t>
      </w:r>
      <w:r>
        <w:rPr>
          <w:color w:val="424242"/>
          <w:w w:val="104"/>
        </w:rPr>
        <w:t xml:space="preserve">通过桥梁要减速慢行 </w:t>
      </w:r>
      <w:r>
        <w:rPr>
          <w:color w:val="424242"/>
          <w:spacing w:val="-13"/>
          <w:w w:val="110"/>
        </w:rPr>
        <w:t>，在桥上不要转向或制动</w:t>
      </w:r>
      <w:r>
        <w:rPr>
          <w:color w:val="424242"/>
          <w:w w:val="110"/>
        </w:rPr>
        <w:t xml:space="preserve"> </w:t>
      </w:r>
      <w:r>
        <w:rPr>
          <w:color w:val="424242"/>
          <w:spacing w:val="-21"/>
          <w:w w:val="117"/>
        </w:rPr>
        <w:t>，是为</w:t>
      </w:r>
      <w:r>
        <w:rPr>
          <w:color w:val="646464"/>
          <w:spacing w:val="-21"/>
          <w:w w:val="117"/>
        </w:rPr>
        <w:t>了</w:t>
      </w:r>
      <w:r>
        <w:rPr>
          <w:color w:val="424242"/>
          <w:spacing w:val="-21"/>
          <w:w w:val="117"/>
        </w:rPr>
        <w:t>防止由于</w:t>
      </w:r>
      <w:r>
        <w:rPr>
          <w:color w:val="424242"/>
          <w:w w:val="117"/>
        </w:rPr>
        <w:t xml:space="preserve"> </w:t>
      </w:r>
      <w:r>
        <w:rPr>
          <w:color w:val="424242"/>
          <w:w w:val="105"/>
        </w:rPr>
        <w:t>冲击载荷超过桥梁的</w:t>
      </w:r>
      <w:r>
        <w:rPr>
          <w:color w:val="424242"/>
          <w:spacing w:val="31"/>
          <w:w w:val="105"/>
        </w:rPr>
        <w:t xml:space="preserve"> </w:t>
      </w:r>
      <w:r>
        <w:rPr>
          <w:color w:val="424242"/>
          <w:w w:val="105"/>
        </w:rPr>
        <w:t>承载能力而造成事故</w:t>
      </w:r>
      <w:r>
        <w:rPr>
          <w:color w:val="646464"/>
          <w:w w:val="105"/>
        </w:rPr>
        <w:t>。</w:t>
      </w:r>
    </w:p>
    <w:p>
      <w:pPr>
        <w:tabs>
          <w:tab w:val="left" w:pos="1159"/>
        </w:tabs>
        <w:spacing w:before="0" w:line="314" w:lineRule="exact"/>
        <w:ind w:left="439" w:right="1533" w:hanging="2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w w:val="110"/>
          <w:sz w:val="30"/>
          <w:szCs w:val="30"/>
        </w:rPr>
        <w:t>s.</w:t>
      </w:r>
      <w:r>
        <w:rPr>
          <w:rFonts w:hint="default" w:ascii="Times New Roman" w:hAnsi="Times New Roman" w:eastAsia="Times New Roman" w:cs="Times New Roman"/>
          <w:color w:val="2D2D2D"/>
          <w:spacing w:val="-55"/>
          <w:w w:val="110"/>
          <w:sz w:val="30"/>
          <w:szCs w:val="30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10"/>
          <w:sz w:val="21"/>
          <w:szCs w:val="21"/>
        </w:rPr>
        <w:t>J.</w:t>
      </w:r>
      <w:r>
        <w:rPr>
          <w:rFonts w:hint="default" w:ascii="Times New Roman" w:hAnsi="Times New Roman" w:eastAsia="Times New Roman" w:cs="Times New Roman"/>
          <w:color w:val="2D2D2D"/>
          <w:spacing w:val="-29"/>
          <w:w w:val="110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424242"/>
          <w:w w:val="110"/>
          <w:sz w:val="18"/>
          <w:szCs w:val="18"/>
        </w:rPr>
        <w:t>4</w:t>
      </w:r>
      <w:r>
        <w:rPr>
          <w:rFonts w:hint="default" w:ascii="Arial" w:hAnsi="Arial" w:eastAsia="Arial" w:cs="Arial"/>
          <w:color w:val="424242"/>
          <w:w w:val="110"/>
          <w:sz w:val="18"/>
          <w:szCs w:val="18"/>
        </w:rPr>
        <w:tab/>
      </w:r>
      <w:r>
        <w:rPr>
          <w:rFonts w:hint="default" w:ascii="宋体" w:hAnsi="宋体" w:eastAsia="宋体" w:cs="宋体"/>
          <w:color w:val="545454"/>
          <w:w w:val="105"/>
          <w:sz w:val="20"/>
          <w:szCs w:val="20"/>
        </w:rPr>
        <w:t>土方机械作业对象是土壤</w:t>
      </w:r>
      <w:r>
        <w:rPr>
          <w:rFonts w:hint="default" w:ascii="宋体" w:hAnsi="宋体" w:eastAsia="宋体" w:cs="宋体"/>
          <w:color w:val="545454"/>
          <w:spacing w:val="69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spacing w:val="-6"/>
          <w:w w:val="105"/>
          <w:sz w:val="20"/>
          <w:szCs w:val="20"/>
        </w:rPr>
        <w:t>，因此需要充分了解施工现场</w:t>
      </w:r>
    </w:p>
    <w:p>
      <w:pPr>
        <w:pStyle w:val="10"/>
        <w:spacing w:before="18" w:line="290" w:lineRule="auto"/>
        <w:ind w:left="420" w:right="2205" w:firstLine="19"/>
        <w:jc w:val="both"/>
      </w:pPr>
      <w:r>
        <w:rPr>
          <w:color w:val="424242"/>
          <w:w w:val="105"/>
        </w:rPr>
        <w:t xml:space="preserve">的地面及地下情况 </w:t>
      </w:r>
      <w:r>
        <w:rPr>
          <w:color w:val="424242"/>
          <w:spacing w:val="-14"/>
          <w:w w:val="105"/>
        </w:rPr>
        <w:t>，</w:t>
      </w:r>
      <w:r>
        <w:rPr>
          <w:color w:val="646464"/>
          <w:spacing w:val="-14"/>
          <w:w w:val="105"/>
        </w:rPr>
        <w:t>查</w:t>
      </w:r>
      <w:r>
        <w:rPr>
          <w:color w:val="424242"/>
          <w:spacing w:val="-14"/>
          <w:w w:val="105"/>
        </w:rPr>
        <w:t>明施工场地明、暗设置物</w:t>
      </w:r>
      <w:r>
        <w:rPr>
          <w:color w:val="424242"/>
          <w:spacing w:val="32"/>
          <w:w w:val="105"/>
        </w:rPr>
        <w:t xml:space="preserve"> </w:t>
      </w:r>
      <w:r>
        <w:rPr>
          <w:color w:val="424242"/>
          <w:spacing w:val="-8"/>
          <w:w w:val="105"/>
        </w:rPr>
        <w:t>（电线、地下</w:t>
      </w:r>
      <w:r>
        <w:rPr>
          <w:color w:val="646464"/>
          <w:spacing w:val="-8"/>
          <w:w w:val="105"/>
        </w:rPr>
        <w:t xml:space="preserve">电 </w:t>
      </w:r>
      <w:r>
        <w:rPr>
          <w:color w:val="424242"/>
          <w:spacing w:val="-9"/>
          <w:w w:val="104"/>
        </w:rPr>
        <w:t>缆、管道、坑道等）</w:t>
      </w:r>
      <w:r>
        <w:rPr>
          <w:color w:val="424242"/>
          <w:spacing w:val="-29"/>
          <w:w w:val="104"/>
        </w:rPr>
        <w:t xml:space="preserve"> </w:t>
      </w:r>
      <w:r>
        <w:rPr>
          <w:color w:val="424242"/>
          <w:spacing w:val="-6"/>
          <w:w w:val="105"/>
        </w:rPr>
        <w:t>的地点及走向</w:t>
      </w:r>
      <w:r>
        <w:rPr>
          <w:color w:val="424242"/>
          <w:spacing w:val="-88"/>
          <w:w w:val="105"/>
        </w:rPr>
        <w:t xml:space="preserve"> </w:t>
      </w:r>
      <w:r>
        <w:rPr>
          <w:color w:val="424242"/>
          <w:spacing w:val="-19"/>
          <w:w w:val="113"/>
        </w:rPr>
        <w:t>，以便采取安全和有效的作业</w:t>
      </w:r>
      <w:r>
        <w:rPr>
          <w:color w:val="424242"/>
          <w:w w:val="113"/>
        </w:rPr>
        <w:t xml:space="preserve"> </w:t>
      </w:r>
      <w:r>
        <w:rPr>
          <w:color w:val="424242"/>
          <w:spacing w:val="-3"/>
          <w:w w:val="110"/>
        </w:rPr>
        <w:t>方法，避免操作人员和机械以及地下重要设施遭受损害</w:t>
      </w:r>
      <w:r>
        <w:rPr>
          <w:color w:val="646464"/>
          <w:spacing w:val="-3"/>
          <w:w w:val="110"/>
        </w:rPr>
        <w:t>。</w:t>
      </w:r>
    </w:p>
    <w:p>
      <w:pPr>
        <w:pStyle w:val="10"/>
        <w:spacing w:before="3" w:line="283" w:lineRule="auto"/>
        <w:ind w:left="420" w:right="2079" w:firstLine="9"/>
        <w:jc w:val="left"/>
      </w:pPr>
      <w:r>
        <w:rPr>
          <w:rFonts w:hint="default" w:ascii="Times New Roman" w:hAnsi="Times New Roman" w:eastAsia="Times New Roman" w:cs="Times New Roman"/>
          <w:color w:val="2D2D2D"/>
          <w:spacing w:val="-7"/>
          <w:w w:val="115"/>
        </w:rPr>
        <w:t>5.</w:t>
      </w:r>
      <w:r>
        <w:rPr>
          <w:rFonts w:hint="default" w:ascii="Times New Roman" w:hAnsi="Times New Roman" w:eastAsia="Times New Roman" w:cs="Times New Roman"/>
          <w:color w:val="2D2D2D"/>
          <w:spacing w:val="-46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spacing w:val="4"/>
          <w:w w:val="115"/>
        </w:rPr>
        <w:t>1.7</w:t>
      </w:r>
      <w:r>
        <w:rPr>
          <w:rFonts w:hint="default" w:ascii="Times New Roman" w:hAnsi="Times New Roman" w:eastAsia="Times New Roman" w:cs="Times New Roman"/>
          <w:color w:val="2D2D2D"/>
          <w:spacing w:val="31"/>
          <w:w w:val="115"/>
        </w:rPr>
        <w:t xml:space="preserve"> </w:t>
      </w:r>
      <w:r>
        <w:rPr>
          <w:color w:val="424242"/>
          <w:spacing w:val="-6"/>
          <w:w w:val="115"/>
        </w:rPr>
        <w:t>对于施</w:t>
      </w:r>
      <w:r>
        <w:rPr>
          <w:color w:val="646464"/>
          <w:spacing w:val="-6"/>
          <w:w w:val="115"/>
        </w:rPr>
        <w:t>工</w:t>
      </w:r>
      <w:r>
        <w:rPr>
          <w:color w:val="424242"/>
          <w:spacing w:val="-6"/>
          <w:w w:val="115"/>
        </w:rPr>
        <w:t>现场中不能取消的</w:t>
      </w:r>
      <w:r>
        <w:rPr>
          <w:color w:val="424242"/>
          <w:spacing w:val="-105"/>
          <w:w w:val="115"/>
        </w:rPr>
        <w:t xml:space="preserve"> </w:t>
      </w:r>
      <w:r>
        <w:rPr>
          <w:color w:val="424242"/>
          <w:w w:val="115"/>
        </w:rPr>
        <w:t xml:space="preserve">电杆等设施，要按本条要求 </w:t>
      </w:r>
      <w:r>
        <w:rPr>
          <w:color w:val="424242"/>
          <w:spacing w:val="3"/>
          <w:w w:val="120"/>
        </w:rPr>
        <w:t>采取防护措施。</w:t>
      </w:r>
    </w:p>
    <w:p>
      <w:pPr>
        <w:pStyle w:val="10"/>
        <w:spacing w:before="9" w:line="285" w:lineRule="auto"/>
        <w:ind w:left="430" w:right="2243"/>
        <w:jc w:val="both"/>
      </w:pPr>
      <w:r>
        <w:rPr>
          <w:rFonts w:hint="default" w:ascii="Times New Roman" w:hAnsi="Times New Roman" w:eastAsia="Times New Roman" w:cs="Times New Roman"/>
          <w:color w:val="2D2D2D"/>
          <w:w w:val="110"/>
          <w:sz w:val="21"/>
          <w:szCs w:val="21"/>
        </w:rPr>
        <w:t xml:space="preserve">5.1. 9 </w:t>
      </w:r>
      <w:r>
        <w:rPr>
          <w:color w:val="2D2D2D"/>
          <w:w w:val="110"/>
        </w:rPr>
        <w:t>本条</w:t>
      </w:r>
      <w:r>
        <w:rPr>
          <w:color w:val="545454"/>
          <w:w w:val="110"/>
        </w:rPr>
        <w:t>所列各项归纳了土方施</w:t>
      </w:r>
      <w:r>
        <w:rPr>
          <w:color w:val="2D2D2D"/>
          <w:w w:val="110"/>
        </w:rPr>
        <w:t>工</w:t>
      </w:r>
      <w:r>
        <w:rPr>
          <w:color w:val="545454"/>
          <w:w w:val="110"/>
        </w:rPr>
        <w:t xml:space="preserve">中常见的危害安全生产的 </w:t>
      </w:r>
      <w:r>
        <w:rPr>
          <w:color w:val="424242"/>
          <w:w w:val="108"/>
        </w:rPr>
        <w:t>情</w:t>
      </w:r>
      <w:r>
        <w:rPr>
          <w:color w:val="424242"/>
          <w:spacing w:val="9"/>
          <w:w w:val="108"/>
        </w:rPr>
        <w:t>况</w:t>
      </w:r>
      <w:r>
        <w:rPr>
          <w:color w:val="646464"/>
          <w:spacing w:val="-103"/>
          <w:w w:val="152"/>
        </w:rPr>
        <w:t>。</w:t>
      </w:r>
      <w:r>
        <w:rPr>
          <w:color w:val="424242"/>
          <w:w w:val="104"/>
        </w:rPr>
        <w:t>当遇到这类情况</w:t>
      </w:r>
      <w:r>
        <w:rPr>
          <w:color w:val="424242"/>
          <w:spacing w:val="-60"/>
        </w:rPr>
        <w:t xml:space="preserve"> </w:t>
      </w:r>
      <w:r>
        <w:rPr>
          <w:color w:val="424242"/>
          <w:w w:val="117"/>
        </w:rPr>
        <w:t>，要求立</w:t>
      </w:r>
      <w:r>
        <w:rPr>
          <w:color w:val="424242"/>
          <w:spacing w:val="-163"/>
          <w:w w:val="117"/>
        </w:rPr>
        <w:t>即</w:t>
      </w:r>
      <w:r>
        <w:rPr>
          <w:color w:val="424242"/>
          <w:spacing w:val="-19"/>
          <w:w w:val="115"/>
        </w:rPr>
        <w:t>停</w:t>
      </w:r>
      <w:r>
        <w:rPr>
          <w:color w:val="646464"/>
          <w:spacing w:val="7"/>
          <w:w w:val="116"/>
        </w:rPr>
        <w:t>工</w:t>
      </w:r>
      <w:r>
        <w:rPr>
          <w:color w:val="424242"/>
          <w:spacing w:val="-182"/>
          <w:w w:val="182"/>
        </w:rPr>
        <w:t>，</w:t>
      </w:r>
      <w:r>
        <w:rPr>
          <w:color w:val="424242"/>
          <w:spacing w:val="-29"/>
          <w:w w:val="120"/>
        </w:rPr>
        <w:t>必</w:t>
      </w:r>
      <w:r>
        <w:rPr>
          <w:color w:val="424242"/>
          <w:w w:val="109"/>
        </w:rPr>
        <w:t>要</w:t>
      </w:r>
      <w:r>
        <w:rPr>
          <w:color w:val="424242"/>
          <w:spacing w:val="-14"/>
          <w:w w:val="109"/>
        </w:rPr>
        <w:t>时</w:t>
      </w:r>
      <w:r>
        <w:rPr>
          <w:color w:val="424242"/>
          <w:w w:val="104"/>
        </w:rPr>
        <w:t xml:space="preserve">可将机械撤离至 </w:t>
      </w:r>
      <w:r>
        <w:rPr>
          <w:color w:val="424242"/>
          <w:w w:val="110"/>
        </w:rPr>
        <w:t>安全地带。</w:t>
      </w:r>
    </w:p>
    <w:p>
      <w:pPr>
        <w:pStyle w:val="10"/>
        <w:tabs>
          <w:tab w:val="left" w:pos="1274"/>
        </w:tabs>
        <w:spacing w:line="285" w:lineRule="auto"/>
        <w:ind w:left="430" w:right="2043"/>
        <w:jc w:val="left"/>
      </w:pPr>
      <w:r>
        <w:rPr>
          <w:rFonts w:hint="default" w:ascii="Times New Roman" w:hAnsi="Times New Roman" w:eastAsia="Times New Roman" w:cs="Times New Roman"/>
          <w:color w:val="2D2D2D"/>
          <w:w w:val="121"/>
          <w:sz w:val="21"/>
          <w:szCs w:val="21"/>
        </w:rPr>
        <w:t>5.1.10</w:t>
      </w:r>
      <w:r>
        <w:rPr>
          <w:rFonts w:hint="default" w:ascii="Times New Roman" w:hAnsi="Times New Roman" w:eastAsia="Times New Roman" w:cs="Times New Roman"/>
          <w:color w:val="2D2D2D"/>
          <w:w w:val="121"/>
          <w:sz w:val="21"/>
          <w:szCs w:val="21"/>
        </w:rPr>
        <w:tab/>
      </w:r>
      <w:r>
        <w:rPr>
          <w:color w:val="545454"/>
          <w:w w:val="108"/>
        </w:rPr>
        <w:t>挖掘机械作业时</w:t>
      </w:r>
      <w:r>
        <w:rPr>
          <w:color w:val="545454"/>
          <w:spacing w:val="-69"/>
          <w:w w:val="108"/>
        </w:rPr>
        <w:t xml:space="preserve"> </w:t>
      </w:r>
      <w:r>
        <w:rPr>
          <w:color w:val="545454"/>
          <w:spacing w:val="-6"/>
          <w:w w:val="117"/>
        </w:rPr>
        <w:t>，都要求有一定的配合人员，随机作</w:t>
      </w:r>
      <w:r>
        <w:rPr>
          <w:color w:val="545454"/>
          <w:w w:val="129"/>
        </w:rPr>
        <w:t xml:space="preserve"> </w:t>
      </w:r>
      <w:r>
        <w:rPr>
          <w:color w:val="424242"/>
          <w:spacing w:val="-8"/>
          <w:w w:val="110"/>
        </w:rPr>
        <w:t>业，本条规定了挖掘机械回转时的安全要求</w:t>
      </w:r>
      <w:r>
        <w:rPr>
          <w:color w:val="424242"/>
          <w:w w:val="110"/>
        </w:rPr>
        <w:t xml:space="preserve"> </w:t>
      </w:r>
      <w:r>
        <w:rPr>
          <w:color w:val="424242"/>
          <w:spacing w:val="-19"/>
          <w:w w:val="114"/>
        </w:rPr>
        <w:t>，以防止机械作业中</w:t>
      </w:r>
      <w:r>
        <w:rPr>
          <w:color w:val="424242"/>
          <w:w w:val="114"/>
        </w:rPr>
        <w:t xml:space="preserve"> </w:t>
      </w:r>
      <w:r>
        <w:rPr>
          <w:color w:val="424242"/>
          <w:w w:val="110"/>
        </w:rPr>
        <w:t>发生伤人事故。</w:t>
      </w:r>
    </w:p>
    <w:p>
      <w:pPr>
        <w:tabs>
          <w:tab w:val="left" w:pos="527"/>
        </w:tabs>
        <w:spacing w:before="151"/>
        <w:ind w:left="0" w:right="179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w w:val="105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2D2D2D"/>
          <w:spacing w:val="-12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0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D2D2D"/>
          <w:w w:val="105"/>
          <w:sz w:val="21"/>
          <w:szCs w:val="21"/>
        </w:rPr>
        <w:tab/>
      </w:r>
      <w:r>
        <w:rPr>
          <w:rFonts w:hint="default" w:ascii="宋体" w:hAnsi="宋体" w:eastAsia="宋体" w:cs="宋体"/>
          <w:color w:val="2D2D2D"/>
          <w:w w:val="105"/>
          <w:sz w:val="20"/>
          <w:szCs w:val="20"/>
        </w:rPr>
        <w:t>单斗挖掘机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40" w:lineRule="auto"/>
        <w:ind w:left="439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17"/>
          <w:w w:val="122"/>
        </w:rPr>
        <w:t>5</w:t>
      </w:r>
      <w:r>
        <w:rPr>
          <w:rFonts w:hint="default" w:ascii="Times New Roman" w:hAnsi="Times New Roman" w:eastAsia="Times New Roman" w:cs="Times New Roman"/>
          <w:color w:val="424242"/>
          <w:spacing w:val="-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07"/>
        </w:rPr>
        <w:t>2.</w:t>
      </w:r>
      <w:r>
        <w:rPr>
          <w:rFonts w:hint="default" w:ascii="Times New Roman" w:hAnsi="Times New Roman" w:eastAsia="Times New Roman" w:cs="Times New Roman"/>
          <w:color w:val="424242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08"/>
        </w:rPr>
        <w:t>2</w:t>
      </w:r>
      <w:r>
        <w:rPr>
          <w:rFonts w:hint="default" w:ascii="Times New Roman" w:hAnsi="Times New Roman" w:eastAsia="Times New Roman" w:cs="Times New Roman"/>
          <w:color w:val="424242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2"/>
        </w:rPr>
        <w:t xml:space="preserve"> </w:t>
      </w:r>
      <w:r>
        <w:rPr>
          <w:color w:val="424242"/>
          <w:w w:val="107"/>
        </w:rPr>
        <w:t>本条</w:t>
      </w:r>
      <w:r>
        <w:rPr>
          <w:color w:val="424242"/>
          <w:spacing w:val="-9"/>
          <w:w w:val="107"/>
        </w:rPr>
        <w:t>规</w:t>
      </w:r>
      <w:r>
        <w:rPr>
          <w:color w:val="424242"/>
          <w:spacing w:val="-8"/>
          <w:w w:val="114"/>
        </w:rPr>
        <w:t>定</w:t>
      </w:r>
      <w:r>
        <w:rPr>
          <w:color w:val="424242"/>
          <w:spacing w:val="-41"/>
          <w:w w:val="121"/>
        </w:rPr>
        <w:t>了</w:t>
      </w:r>
      <w:r>
        <w:rPr>
          <w:color w:val="424242"/>
          <w:w w:val="105"/>
        </w:rPr>
        <w:t>挖掘机</w:t>
      </w:r>
      <w:r>
        <w:rPr>
          <w:color w:val="424242"/>
          <w:spacing w:val="-6"/>
          <w:w w:val="105"/>
        </w:rPr>
        <w:t>在</w:t>
      </w:r>
      <w:r>
        <w:rPr>
          <w:color w:val="424242"/>
          <w:spacing w:val="-21"/>
          <w:w w:val="116"/>
        </w:rPr>
        <w:t>作</w:t>
      </w:r>
      <w:r>
        <w:rPr>
          <w:color w:val="424242"/>
          <w:w w:val="105"/>
        </w:rPr>
        <w:t>业前状态</w:t>
      </w:r>
      <w:r>
        <w:rPr>
          <w:color w:val="424242"/>
          <w:spacing w:val="5"/>
          <w:w w:val="105"/>
        </w:rPr>
        <w:t>的</w:t>
      </w:r>
      <w:r>
        <w:rPr>
          <w:color w:val="424242"/>
          <w:spacing w:val="-23"/>
          <w:w w:val="112"/>
        </w:rPr>
        <w:t>正</w:t>
      </w:r>
      <w:r>
        <w:rPr>
          <w:color w:val="424242"/>
          <w:w w:val="106"/>
        </w:rPr>
        <w:t>确位</w:t>
      </w:r>
      <w:r>
        <w:rPr>
          <w:color w:val="424242"/>
          <w:spacing w:val="16"/>
          <w:w w:val="106"/>
        </w:rPr>
        <w:t>置</w:t>
      </w:r>
      <w:r>
        <w:rPr>
          <w:color w:val="424242"/>
          <w:w w:val="152"/>
        </w:rPr>
        <w:t>。</w:t>
      </w:r>
    </w:p>
    <w:p>
      <w:pPr>
        <w:pStyle w:val="10"/>
        <w:spacing w:before="30" w:line="285" w:lineRule="auto"/>
        <w:ind w:left="449" w:right="1762" w:hanging="10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7"/>
          <w:w w:val="110"/>
          <w:sz w:val="21"/>
          <w:szCs w:val="21"/>
        </w:rPr>
        <w:t>5.2</w:t>
      </w:r>
      <w:r>
        <w:rPr>
          <w:rFonts w:hint="default" w:ascii="Times New Roman" w:hAnsi="Times New Roman" w:eastAsia="Times New Roman" w:cs="Times New Roman"/>
          <w:color w:val="080808"/>
          <w:spacing w:val="-7"/>
          <w:w w:val="110"/>
          <w:sz w:val="21"/>
          <w:szCs w:val="21"/>
        </w:rPr>
        <w:t xml:space="preserve">. </w:t>
      </w:r>
      <w:r>
        <w:rPr>
          <w:rFonts w:hint="default" w:ascii="Times New Roman" w:hAnsi="Times New Roman" w:eastAsia="Times New Roman" w:cs="Times New Roman"/>
          <w:color w:val="2D2D2D"/>
          <w:w w:val="110"/>
          <w:sz w:val="21"/>
          <w:szCs w:val="21"/>
        </w:rPr>
        <w:t xml:space="preserve">5 </w:t>
      </w:r>
      <w:r>
        <w:rPr>
          <w:color w:val="424242"/>
          <w:w w:val="110"/>
        </w:rPr>
        <w:t xml:space="preserve">本条规定了机械启动后到作业前要进行空载运转的要求， </w:t>
      </w:r>
      <w:r>
        <w:rPr>
          <w:color w:val="424242"/>
          <w:spacing w:val="-9"/>
          <w:w w:val="110"/>
        </w:rPr>
        <w:t>目的是测试液压系统及各</w:t>
      </w:r>
      <w:r>
        <w:rPr>
          <w:color w:val="646464"/>
          <w:spacing w:val="-9"/>
          <w:w w:val="110"/>
        </w:rPr>
        <w:t>工</w:t>
      </w:r>
      <w:r>
        <w:rPr>
          <w:color w:val="424242"/>
          <w:spacing w:val="-9"/>
          <w:w w:val="110"/>
        </w:rPr>
        <w:t>作机构是否正常</w:t>
      </w:r>
      <w:r>
        <w:rPr>
          <w:color w:val="646464"/>
          <w:spacing w:val="-9"/>
          <w:w w:val="110"/>
        </w:rPr>
        <w:t>。</w:t>
      </w:r>
      <w:r>
        <w:rPr>
          <w:color w:val="424242"/>
          <w:spacing w:val="-9"/>
          <w:w w:val="110"/>
        </w:rPr>
        <w:t xml:space="preserve">同时也提高了水温 </w:t>
      </w:r>
      <w:r>
        <w:rPr>
          <w:color w:val="424242"/>
          <w:w w:val="105"/>
        </w:rPr>
        <w:t>和油温</w:t>
      </w:r>
      <w:r>
        <w:rPr>
          <w:color w:val="424242"/>
          <w:spacing w:val="-78"/>
        </w:rPr>
        <w:t xml:space="preserve"> </w:t>
      </w:r>
      <w:r>
        <w:rPr>
          <w:color w:val="424242"/>
          <w:spacing w:val="-44"/>
          <w:w w:val="153"/>
        </w:rPr>
        <w:t>，</w:t>
      </w:r>
      <w:r>
        <w:rPr>
          <w:color w:val="424242"/>
          <w:spacing w:val="-272"/>
          <w:w w:val="153"/>
        </w:rPr>
        <w:t>为</w:t>
      </w:r>
      <w:r>
        <w:rPr>
          <w:color w:val="424242"/>
          <w:spacing w:val="-25"/>
          <w:w w:val="118"/>
        </w:rPr>
        <w:t>安</w:t>
      </w:r>
      <w:r>
        <w:rPr>
          <w:color w:val="424242"/>
          <w:w w:val="107"/>
        </w:rPr>
        <w:t>全</w:t>
      </w:r>
      <w:r>
        <w:rPr>
          <w:color w:val="424242"/>
          <w:spacing w:val="-16"/>
          <w:w w:val="107"/>
        </w:rPr>
        <w:t>作</w:t>
      </w:r>
      <w:r>
        <w:rPr>
          <w:color w:val="424242"/>
          <w:w w:val="107"/>
        </w:rPr>
        <w:t>业创造</w:t>
      </w:r>
      <w:r>
        <w:rPr>
          <w:color w:val="424242"/>
          <w:spacing w:val="-12"/>
          <w:w w:val="107"/>
        </w:rPr>
        <w:t>条</w:t>
      </w:r>
      <w:r>
        <w:rPr>
          <w:color w:val="424242"/>
          <w:spacing w:val="6"/>
          <w:w w:val="112"/>
        </w:rPr>
        <w:t>件</w:t>
      </w:r>
      <w:r>
        <w:rPr>
          <w:color w:val="646464"/>
          <w:w w:val="152"/>
        </w:rPr>
        <w:t>。</w:t>
      </w:r>
    </w:p>
    <w:p>
      <w:pPr>
        <w:pStyle w:val="10"/>
        <w:spacing w:line="280" w:lineRule="auto"/>
        <w:ind w:left="439" w:right="2061"/>
        <w:jc w:val="both"/>
      </w:pPr>
      <w:r>
        <w:rPr>
          <w:rFonts w:hint="default" w:ascii="Times New Roman" w:hAnsi="Times New Roman" w:eastAsia="Times New Roman" w:cs="Times New Roman"/>
          <w:color w:val="424242"/>
          <w:w w:val="127"/>
          <w:sz w:val="21"/>
          <w:szCs w:val="21"/>
        </w:rPr>
        <w:t>5.2.6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15"/>
          <w:sz w:val="21"/>
          <w:szCs w:val="21"/>
        </w:rPr>
        <w:t xml:space="preserve"> </w:t>
      </w:r>
      <w:r>
        <w:rPr>
          <w:color w:val="424242"/>
          <w:spacing w:val="-21"/>
          <w:w w:val="116"/>
        </w:rPr>
        <w:t>作</w:t>
      </w:r>
      <w:r>
        <w:rPr>
          <w:color w:val="424242"/>
          <w:w w:val="107"/>
        </w:rPr>
        <w:t>业中</w:t>
      </w:r>
      <w:r>
        <w:rPr>
          <w:color w:val="424242"/>
          <w:spacing w:val="-78"/>
        </w:rPr>
        <w:t xml:space="preserve"> </w:t>
      </w:r>
      <w:r>
        <w:rPr>
          <w:color w:val="424242"/>
          <w:w w:val="113"/>
        </w:rPr>
        <w:t>，满载的铲斗要举</w:t>
      </w:r>
      <w:r>
        <w:rPr>
          <w:color w:val="424242"/>
          <w:spacing w:val="-116"/>
          <w:w w:val="113"/>
        </w:rPr>
        <w:t>高</w:t>
      </w:r>
      <w:r>
        <w:rPr>
          <w:color w:val="424242"/>
          <w:spacing w:val="-41"/>
          <w:w w:val="116"/>
        </w:rPr>
        <w:t>、</w:t>
      </w:r>
      <w:r>
        <w:rPr>
          <w:color w:val="424242"/>
          <w:w w:val="107"/>
        </w:rPr>
        <w:t>升出并回转</w:t>
      </w:r>
      <w:r>
        <w:rPr>
          <w:color w:val="424242"/>
          <w:spacing w:val="-58"/>
        </w:rPr>
        <w:t xml:space="preserve"> </w:t>
      </w:r>
      <w:r>
        <w:rPr>
          <w:color w:val="424242"/>
          <w:w w:val="118"/>
        </w:rPr>
        <w:t xml:space="preserve">，机械将产生 </w:t>
      </w:r>
      <w:r>
        <w:rPr>
          <w:color w:val="424242"/>
          <w:w w:val="107"/>
        </w:rPr>
        <w:t>振</w:t>
      </w:r>
      <w:r>
        <w:rPr>
          <w:color w:val="424242"/>
          <w:spacing w:val="22"/>
          <w:w w:val="107"/>
        </w:rPr>
        <w:t>动</w:t>
      </w:r>
      <w:r>
        <w:rPr>
          <w:color w:val="424242"/>
          <w:w w:val="132"/>
        </w:rPr>
        <w:t>，重</w:t>
      </w:r>
      <w:r>
        <w:rPr>
          <w:color w:val="424242"/>
          <w:spacing w:val="-198"/>
          <w:w w:val="132"/>
        </w:rPr>
        <w:t>心</w:t>
      </w:r>
      <w:r>
        <w:rPr>
          <w:color w:val="424242"/>
          <w:spacing w:val="-16"/>
          <w:w w:val="118"/>
        </w:rPr>
        <w:t>也</w:t>
      </w:r>
      <w:r>
        <w:rPr>
          <w:color w:val="424242"/>
          <w:spacing w:val="-31"/>
          <w:w w:val="116"/>
        </w:rPr>
        <w:t>随</w:t>
      </w:r>
      <w:r>
        <w:rPr>
          <w:color w:val="424242"/>
          <w:w w:val="107"/>
        </w:rPr>
        <w:t>之变</w:t>
      </w:r>
      <w:r>
        <w:rPr>
          <w:color w:val="424242"/>
          <w:spacing w:val="10"/>
          <w:w w:val="107"/>
        </w:rPr>
        <w:t>化</w:t>
      </w:r>
      <w:r>
        <w:rPr>
          <w:color w:val="424242"/>
          <w:w w:val="129"/>
        </w:rPr>
        <w:t>。因</w:t>
      </w:r>
      <w:r>
        <w:rPr>
          <w:color w:val="424242"/>
          <w:spacing w:val="-132"/>
          <w:w w:val="129"/>
        </w:rPr>
        <w:t>此</w:t>
      </w:r>
      <w:r>
        <w:rPr>
          <w:color w:val="424242"/>
          <w:w w:val="109"/>
        </w:rPr>
        <w:t>，挖掘机要保持水平位</w:t>
      </w:r>
      <w:r>
        <w:rPr>
          <w:color w:val="424242"/>
          <w:spacing w:val="-96"/>
          <w:w w:val="109"/>
        </w:rPr>
        <w:t>置</w:t>
      </w:r>
      <w:r>
        <w:rPr>
          <w:color w:val="424242"/>
          <w:w w:val="122"/>
        </w:rPr>
        <w:t xml:space="preserve">，履带或 </w:t>
      </w:r>
      <w:r>
        <w:rPr>
          <w:color w:val="424242"/>
          <w:w w:val="103"/>
        </w:rPr>
        <w:t>轮胎要与地面摸紧</w:t>
      </w:r>
      <w:r>
        <w:rPr>
          <w:color w:val="424242"/>
          <w:spacing w:val="-51"/>
        </w:rPr>
        <w:t xml:space="preserve"> </w:t>
      </w:r>
      <w:r>
        <w:rPr>
          <w:color w:val="424242"/>
          <w:spacing w:val="-68"/>
          <w:w w:val="159"/>
        </w:rPr>
        <w:t>，</w:t>
      </w:r>
      <w:r>
        <w:rPr>
          <w:color w:val="424242"/>
          <w:spacing w:val="-311"/>
          <w:w w:val="159"/>
        </w:rPr>
        <w:t>以</w:t>
      </w:r>
      <w:r>
        <w:rPr>
          <w:color w:val="424242"/>
          <w:w w:val="104"/>
        </w:rPr>
        <w:t>保持各种工</w:t>
      </w:r>
      <w:r>
        <w:rPr>
          <w:color w:val="424242"/>
          <w:spacing w:val="8"/>
          <w:w w:val="104"/>
        </w:rPr>
        <w:t>况</w:t>
      </w:r>
      <w:r>
        <w:rPr>
          <w:color w:val="424242"/>
          <w:spacing w:val="-10"/>
          <w:w w:val="115"/>
        </w:rPr>
        <w:t>下</w:t>
      </w:r>
      <w:r>
        <w:rPr>
          <w:color w:val="424242"/>
          <w:spacing w:val="-35"/>
          <w:w w:val="118"/>
        </w:rPr>
        <w:t>的</w:t>
      </w:r>
      <w:r>
        <w:rPr>
          <w:color w:val="424242"/>
          <w:spacing w:val="-19"/>
          <w:w w:val="110"/>
        </w:rPr>
        <w:t>稳</w:t>
      </w:r>
      <w:r>
        <w:rPr>
          <w:color w:val="424242"/>
          <w:w w:val="109"/>
        </w:rPr>
        <w:t>定</w:t>
      </w:r>
      <w:r>
        <w:rPr>
          <w:color w:val="424242"/>
          <w:spacing w:val="5"/>
          <w:w w:val="109"/>
        </w:rPr>
        <w:t>性</w:t>
      </w:r>
      <w:r>
        <w:rPr>
          <w:color w:val="646464"/>
          <w:w w:val="174"/>
        </w:rPr>
        <w:t>。</w:t>
      </w:r>
    </w:p>
    <w:p>
      <w:pPr>
        <w:spacing w:after="0" w:line="280" w:lineRule="auto"/>
        <w:jc w:val="both"/>
        <w:sectPr>
          <w:pgSz w:w="11910" w:h="16840"/>
          <w:pgMar w:top="1600" w:right="1680" w:bottom="3340" w:left="1680" w:header="0" w:footer="315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10"/>
        <w:spacing w:before="38" w:line="268" w:lineRule="auto"/>
        <w:ind w:left="928" w:right="1533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2"/>
          <w:w w:val="13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32323"/>
          <w:spacing w:val="-2"/>
          <w:w w:val="13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2"/>
          <w:w w:val="133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32323"/>
          <w:spacing w:val="-2"/>
          <w:w w:val="13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2"/>
          <w:w w:val="133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F3F3F"/>
          <w:spacing w:val="3"/>
          <w:w w:val="133"/>
          <w:sz w:val="21"/>
          <w:szCs w:val="21"/>
        </w:rPr>
        <w:t xml:space="preserve"> </w:t>
      </w:r>
      <w:r>
        <w:rPr>
          <w:color w:val="606060"/>
          <w:spacing w:val="-7"/>
          <w:w w:val="106"/>
        </w:rPr>
        <w:t>铲斗的结构只道用于挖土</w:t>
      </w:r>
      <w:r>
        <w:rPr>
          <w:color w:val="606060"/>
          <w:spacing w:val="-74"/>
          <w:w w:val="106"/>
        </w:rPr>
        <w:t xml:space="preserve"> </w:t>
      </w:r>
      <w:r>
        <w:rPr>
          <w:color w:val="606060"/>
          <w:spacing w:val="-14"/>
          <w:w w:val="109"/>
        </w:rPr>
        <w:t>，如果用它来横扫或劳实地面</w:t>
      </w:r>
      <w:r>
        <w:rPr>
          <w:color w:val="606060"/>
          <w:spacing w:val="-86"/>
          <w:w w:val="109"/>
        </w:rPr>
        <w:t xml:space="preserve"> </w:t>
      </w:r>
      <w:r>
        <w:rPr>
          <w:color w:val="606060"/>
          <w:w w:val="149"/>
        </w:rPr>
        <w:t xml:space="preserve">， </w:t>
      </w:r>
      <w:r>
        <w:rPr>
          <w:color w:val="606060"/>
          <w:spacing w:val="-3"/>
          <w:w w:val="105"/>
        </w:rPr>
        <w:t>将使铲斗和动臂因受力不当而损伤变形</w:t>
      </w:r>
      <w:r>
        <w:rPr>
          <w:color w:val="606060"/>
          <w:spacing w:val="-15"/>
          <w:w w:val="105"/>
        </w:rPr>
        <w:t xml:space="preserve"> </w:t>
      </w:r>
      <w:r>
        <w:rPr>
          <w:color w:val="858585"/>
          <w:w w:val="105"/>
        </w:rPr>
        <w:t>。</w:t>
      </w:r>
    </w:p>
    <w:p>
      <w:pPr>
        <w:pStyle w:val="10"/>
        <w:spacing w:before="27" w:line="268" w:lineRule="auto"/>
        <w:ind w:left="928" w:right="1834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7"/>
          <w:w w:val="11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F3F3F"/>
          <w:w w:val="135"/>
          <w:sz w:val="21"/>
          <w:szCs w:val="21"/>
        </w:rPr>
        <w:t>.2.8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F3F3F"/>
          <w:spacing w:val="20"/>
          <w:sz w:val="21"/>
          <w:szCs w:val="21"/>
        </w:rPr>
        <w:t xml:space="preserve"> </w:t>
      </w:r>
      <w:r>
        <w:rPr>
          <w:color w:val="606060"/>
          <w:spacing w:val="-16"/>
          <w:w w:val="116"/>
        </w:rPr>
        <w:t>铲</w:t>
      </w:r>
      <w:r>
        <w:rPr>
          <w:color w:val="606060"/>
          <w:w w:val="103"/>
        </w:rPr>
        <w:t>斗不能挖掘五类以上岩石及冻土</w:t>
      </w:r>
      <w:r>
        <w:rPr>
          <w:color w:val="606060"/>
          <w:spacing w:val="-27"/>
        </w:rPr>
        <w:t xml:space="preserve"> </w:t>
      </w:r>
      <w:r>
        <w:rPr>
          <w:color w:val="606060"/>
          <w:w w:val="131"/>
        </w:rPr>
        <w:t>，所</w:t>
      </w:r>
      <w:r>
        <w:rPr>
          <w:color w:val="606060"/>
          <w:spacing w:val="-184"/>
          <w:w w:val="131"/>
        </w:rPr>
        <w:t>以</w:t>
      </w:r>
      <w:r>
        <w:rPr>
          <w:color w:val="606060"/>
          <w:w w:val="106"/>
        </w:rPr>
        <w:t xml:space="preserve">需要采取爆破 </w:t>
      </w:r>
      <w:r>
        <w:rPr>
          <w:color w:val="4F4F4F"/>
          <w:w w:val="103"/>
        </w:rPr>
        <w:t>或破碎岩石</w:t>
      </w:r>
      <w:r>
        <w:rPr>
          <w:color w:val="4F4F4F"/>
          <w:spacing w:val="-76"/>
        </w:rPr>
        <w:t xml:space="preserve"> </w:t>
      </w:r>
      <w:r>
        <w:rPr>
          <w:color w:val="4F4F4F"/>
          <w:spacing w:val="-78"/>
          <w:w w:val="133"/>
        </w:rPr>
        <w:t>、</w:t>
      </w:r>
      <w:r>
        <w:rPr>
          <w:color w:val="4F4F4F"/>
          <w:w w:val="104"/>
        </w:rPr>
        <w:t>冻</w:t>
      </w:r>
      <w:r>
        <w:rPr>
          <w:color w:val="4F4F4F"/>
          <w:spacing w:val="-2"/>
          <w:w w:val="104"/>
        </w:rPr>
        <w:t>土</w:t>
      </w:r>
      <w:r>
        <w:rPr>
          <w:color w:val="4F4F4F"/>
          <w:w w:val="109"/>
        </w:rPr>
        <w:t>的</w:t>
      </w:r>
      <w:r>
        <w:rPr>
          <w:color w:val="4F4F4F"/>
          <w:spacing w:val="-41"/>
          <w:w w:val="109"/>
        </w:rPr>
        <w:t>措</w:t>
      </w:r>
      <w:r>
        <w:rPr>
          <w:color w:val="4F4F4F"/>
          <w:w w:val="111"/>
        </w:rPr>
        <w:t>施</w:t>
      </w:r>
      <w:r>
        <w:rPr>
          <w:color w:val="4F4F4F"/>
          <w:spacing w:val="-78"/>
        </w:rPr>
        <w:t xml:space="preserve"> </w:t>
      </w:r>
      <w:r>
        <w:rPr>
          <w:color w:val="4F4F4F"/>
          <w:spacing w:val="-35"/>
          <w:w w:val="150"/>
        </w:rPr>
        <w:t>，</w:t>
      </w:r>
      <w:r>
        <w:rPr>
          <w:color w:val="4F4F4F"/>
          <w:spacing w:val="-259"/>
          <w:w w:val="150"/>
        </w:rPr>
        <w:t>杏</w:t>
      </w:r>
      <w:r>
        <w:rPr>
          <w:color w:val="4F4F4F"/>
          <w:w w:val="105"/>
        </w:rPr>
        <w:t>则将</w:t>
      </w:r>
      <w:r>
        <w:rPr>
          <w:color w:val="4F4F4F"/>
          <w:spacing w:val="-9"/>
          <w:w w:val="105"/>
        </w:rPr>
        <w:t>严</w:t>
      </w:r>
      <w:r>
        <w:rPr>
          <w:color w:val="757575"/>
          <w:w w:val="101"/>
        </w:rPr>
        <w:t>重损伤机械和铲斗</w:t>
      </w:r>
      <w:r>
        <w:rPr>
          <w:color w:val="757575"/>
          <w:spacing w:val="-49"/>
        </w:rPr>
        <w:t xml:space="preserve"> </w:t>
      </w:r>
      <w:r>
        <w:rPr>
          <w:color w:val="757575"/>
          <w:w w:val="149"/>
        </w:rPr>
        <w:t>。</w:t>
      </w:r>
    </w:p>
    <w:p>
      <w:pPr>
        <w:pStyle w:val="10"/>
        <w:tabs>
          <w:tab w:val="left" w:pos="1757"/>
        </w:tabs>
        <w:spacing w:before="18" w:line="283" w:lineRule="auto"/>
        <w:ind w:left="928" w:right="1627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3F3F3F"/>
          <w:spacing w:val="-26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4"/>
          <w:w w:val="118"/>
          <w:sz w:val="21"/>
          <w:szCs w:val="21"/>
        </w:rPr>
        <w:t>2.10</w:t>
      </w:r>
      <w:r>
        <w:rPr>
          <w:rFonts w:hint="default" w:ascii="Times New Roman" w:hAnsi="Times New Roman" w:eastAsia="Times New Roman" w:cs="Times New Roman"/>
          <w:color w:val="3F3F3F"/>
          <w:spacing w:val="-4"/>
          <w:w w:val="118"/>
          <w:sz w:val="21"/>
          <w:szCs w:val="21"/>
        </w:rPr>
        <w:tab/>
      </w:r>
      <w:r>
        <w:rPr>
          <w:color w:val="606060"/>
          <w:spacing w:val="-3"/>
          <w:w w:val="105"/>
        </w:rPr>
        <w:t>挖掘机的铲斗是按</w:t>
      </w:r>
      <w:r>
        <w:rPr>
          <w:color w:val="858585"/>
          <w:spacing w:val="-3"/>
          <w:w w:val="105"/>
        </w:rPr>
        <w:t>一</w:t>
      </w:r>
      <w:r>
        <w:rPr>
          <w:color w:val="606060"/>
          <w:spacing w:val="-3"/>
          <w:w w:val="105"/>
        </w:rPr>
        <w:t>定的困强运动的</w:t>
      </w:r>
      <w:r>
        <w:rPr>
          <w:color w:val="606060"/>
          <w:spacing w:val="-69"/>
          <w:w w:val="105"/>
        </w:rPr>
        <w:t xml:space="preserve"> </w:t>
      </w:r>
      <w:r>
        <w:rPr>
          <w:color w:val="606060"/>
          <w:spacing w:val="-12"/>
          <w:w w:val="117"/>
        </w:rPr>
        <w:t>，在悬崖下挖土，</w:t>
      </w:r>
      <w:r>
        <w:rPr>
          <w:color w:val="606060"/>
          <w:w w:val="149"/>
        </w:rPr>
        <w:t xml:space="preserve"> </w:t>
      </w:r>
      <w:r>
        <w:rPr>
          <w:color w:val="3F3F3F"/>
          <w:w w:val="110"/>
        </w:rPr>
        <w:t>如出现</w:t>
      </w:r>
      <w:r>
        <w:rPr>
          <w:color w:val="606060"/>
          <w:w w:val="110"/>
        </w:rPr>
        <w:t xml:space="preserve">伞沿及松动的大石块时有塌方的危险 </w:t>
      </w:r>
      <w:r>
        <w:rPr>
          <w:color w:val="3F3F3F"/>
          <w:spacing w:val="-12"/>
          <w:w w:val="110"/>
        </w:rPr>
        <w:t>，</w:t>
      </w:r>
      <w:r>
        <w:rPr>
          <w:color w:val="606060"/>
          <w:spacing w:val="-12"/>
          <w:w w:val="110"/>
        </w:rPr>
        <w:t>所以</w:t>
      </w:r>
      <w:r>
        <w:rPr>
          <w:color w:val="3F3F3F"/>
          <w:spacing w:val="-12"/>
          <w:w w:val="110"/>
        </w:rPr>
        <w:t>要</w:t>
      </w:r>
      <w:r>
        <w:rPr>
          <w:color w:val="606060"/>
          <w:spacing w:val="-12"/>
          <w:w w:val="110"/>
        </w:rPr>
        <w:t xml:space="preserve">求立 </w:t>
      </w:r>
      <w:r>
        <w:rPr>
          <w:color w:val="3F3F3F"/>
          <w:w w:val="110"/>
        </w:rPr>
        <w:t xml:space="preserve">即 </w:t>
      </w:r>
      <w:r>
        <w:rPr>
          <w:color w:val="606060"/>
          <w:w w:val="115"/>
        </w:rPr>
        <w:t>处理</w:t>
      </w:r>
      <w:r>
        <w:rPr>
          <w:color w:val="858585"/>
          <w:w w:val="115"/>
        </w:rPr>
        <w:t>。</w:t>
      </w:r>
    </w:p>
    <w:p>
      <w:pPr>
        <w:pStyle w:val="10"/>
        <w:spacing w:line="278" w:lineRule="auto"/>
        <w:ind w:left="928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5"/>
          <w:w w:val="110"/>
          <w:sz w:val="21"/>
          <w:szCs w:val="21"/>
        </w:rPr>
        <w:t>5.2</w:t>
      </w:r>
      <w:r>
        <w:rPr>
          <w:rFonts w:hint="default" w:ascii="Times New Roman" w:hAnsi="Times New Roman" w:eastAsia="Times New Roman" w:cs="Times New Roman"/>
          <w:color w:val="232323"/>
          <w:spacing w:val="-5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5"/>
          <w:w w:val="110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3F3F3F"/>
          <w:spacing w:val="-1"/>
          <w:w w:val="110"/>
          <w:sz w:val="21"/>
          <w:szCs w:val="21"/>
        </w:rPr>
        <w:t xml:space="preserve"> </w:t>
      </w:r>
      <w:r>
        <w:rPr>
          <w:color w:val="606060"/>
          <w:spacing w:val="-6"/>
          <w:w w:val="110"/>
        </w:rPr>
        <w:t>在机身未停稳时挖土</w:t>
      </w:r>
      <w:r>
        <w:rPr>
          <w:color w:val="606060"/>
          <w:spacing w:val="-86"/>
          <w:w w:val="110"/>
        </w:rPr>
        <w:t xml:space="preserve"> </w:t>
      </w:r>
      <w:r>
        <w:rPr>
          <w:color w:val="606060"/>
          <w:spacing w:val="-7"/>
          <w:w w:val="110"/>
        </w:rPr>
        <w:t>，或铲斗未离开工作面就</w:t>
      </w:r>
      <w:r>
        <w:rPr>
          <w:color w:val="606060"/>
          <w:spacing w:val="-79"/>
          <w:w w:val="110"/>
        </w:rPr>
        <w:t xml:space="preserve"> </w:t>
      </w:r>
      <w:r>
        <w:rPr>
          <w:color w:val="606060"/>
          <w:w w:val="110"/>
        </w:rPr>
        <w:t xml:space="preserve">回转，都 </w:t>
      </w:r>
      <w:r>
        <w:rPr>
          <w:color w:val="4F4F4F"/>
          <w:spacing w:val="-4"/>
          <w:w w:val="95"/>
        </w:rPr>
        <w:t>会造成斗臂</w:t>
      </w:r>
      <w:r>
        <w:rPr>
          <w:color w:val="757575"/>
          <w:spacing w:val="-4"/>
          <w:w w:val="95"/>
        </w:rPr>
        <w:t>’侧向受力而扭坏</w:t>
      </w:r>
      <w:r>
        <w:rPr>
          <w:color w:val="757575"/>
          <w:w w:val="95"/>
        </w:rPr>
        <w:t xml:space="preserve"> </w:t>
      </w:r>
      <w:r>
        <w:rPr>
          <w:color w:val="757575"/>
          <w:spacing w:val="-13"/>
          <w:w w:val="108"/>
        </w:rPr>
        <w:t>；机械回转时采用反转来制动</w:t>
      </w:r>
      <w:r>
        <w:rPr>
          <w:color w:val="757575"/>
          <w:w w:val="108"/>
        </w:rPr>
        <w:t xml:space="preserve"> </w:t>
      </w:r>
      <w:r>
        <w:rPr>
          <w:color w:val="4F4F4F"/>
          <w:spacing w:val="-35"/>
          <w:w w:val="123"/>
        </w:rPr>
        <w:t>，</w:t>
      </w:r>
      <w:r>
        <w:rPr>
          <w:color w:val="757575"/>
          <w:spacing w:val="-35"/>
          <w:w w:val="123"/>
        </w:rPr>
        <w:t>就会</w:t>
      </w:r>
      <w:r>
        <w:rPr>
          <w:color w:val="757575"/>
          <w:w w:val="123"/>
        </w:rPr>
        <w:t xml:space="preserve"> </w:t>
      </w:r>
      <w:r>
        <w:rPr>
          <w:color w:val="4F4F4F"/>
        </w:rPr>
        <w:t>因惯性造成的冲击力而使转向机构</w:t>
      </w:r>
      <w:r>
        <w:rPr>
          <w:color w:val="4F4F4F"/>
          <w:spacing w:val="86"/>
        </w:rPr>
        <w:t xml:space="preserve"> </w:t>
      </w:r>
      <w:r>
        <w:rPr>
          <w:color w:val="757575"/>
          <w:spacing w:val="5"/>
        </w:rPr>
        <w:t>受损。</w:t>
      </w:r>
    </w:p>
    <w:p>
      <w:pPr>
        <w:tabs>
          <w:tab w:val="left" w:pos="1757"/>
        </w:tabs>
        <w:spacing w:before="10" w:line="285" w:lineRule="auto"/>
        <w:ind w:left="928" w:right="1875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5"/>
          <w:w w:val="12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32323"/>
          <w:spacing w:val="-5"/>
          <w:w w:val="12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5"/>
          <w:w w:val="120"/>
          <w:sz w:val="21"/>
          <w:szCs w:val="21"/>
        </w:rPr>
        <w:t>2.16</w:t>
      </w:r>
      <w:r>
        <w:rPr>
          <w:rFonts w:hint="default" w:ascii="Times New Roman" w:hAnsi="Times New Roman" w:eastAsia="Times New Roman" w:cs="Times New Roman"/>
          <w:color w:val="3F3F3F"/>
          <w:spacing w:val="-5"/>
          <w:w w:val="120"/>
          <w:sz w:val="21"/>
          <w:szCs w:val="21"/>
        </w:rPr>
        <w:tab/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>在低速情况下进行制动</w:t>
      </w:r>
      <w:r>
        <w:rPr>
          <w:rFonts w:hint="default" w:ascii="宋体" w:hAnsi="宋体" w:eastAsia="宋体" w:cs="宋体"/>
          <w:color w:val="606060"/>
          <w:spacing w:val="30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6"/>
          <w:w w:val="110"/>
          <w:sz w:val="20"/>
          <w:szCs w:val="20"/>
        </w:rPr>
        <w:t>，能减少由于惯性引起的冲</w:t>
      </w:r>
      <w:r>
        <w:rPr>
          <w:rFonts w:hint="default" w:ascii="宋体" w:hAnsi="宋体" w:eastAsia="宋体" w:cs="宋体"/>
          <w:color w:val="606060"/>
          <w:w w:val="1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2"/>
          <w:w w:val="120"/>
          <w:sz w:val="20"/>
          <w:szCs w:val="20"/>
        </w:rPr>
        <w:t>击</w:t>
      </w:r>
      <w:r>
        <w:rPr>
          <w:rFonts w:hint="default" w:ascii="宋体" w:hAnsi="宋体" w:eastAsia="宋体" w:cs="宋体"/>
          <w:color w:val="606060"/>
          <w:spacing w:val="2"/>
          <w:w w:val="120"/>
          <w:sz w:val="20"/>
          <w:szCs w:val="20"/>
        </w:rPr>
        <w:t>力。</w:t>
      </w:r>
    </w:p>
    <w:p>
      <w:pPr>
        <w:pStyle w:val="10"/>
        <w:spacing w:before="4" w:line="278" w:lineRule="auto"/>
        <w:ind w:left="928" w:right="1834"/>
        <w:jc w:val="both"/>
      </w:pPr>
      <w:r>
        <w:rPr>
          <w:rFonts w:hint="default" w:ascii="Times New Roman" w:hAnsi="Times New Roman" w:eastAsia="Times New Roman" w:cs="Times New Roman"/>
          <w:color w:val="3F3F3F"/>
          <w:spacing w:val="-17"/>
          <w:w w:val="11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F3F3F"/>
          <w:w w:val="142"/>
          <w:sz w:val="21"/>
          <w:szCs w:val="21"/>
        </w:rPr>
        <w:t>.2.</w:t>
      </w:r>
      <w:r>
        <w:rPr>
          <w:rFonts w:hint="default" w:ascii="Times New Roman" w:hAnsi="Times New Roman" w:eastAsia="Times New Roman" w:cs="Times New Roman"/>
          <w:color w:val="3F3F3F"/>
          <w:spacing w:val="-43"/>
          <w:w w:val="14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16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21"/>
          <w:sz w:val="21"/>
          <w:szCs w:val="21"/>
        </w:rPr>
        <w:t xml:space="preserve"> </w:t>
      </w:r>
      <w:r>
        <w:rPr>
          <w:color w:val="606060"/>
          <w:w w:val="102"/>
        </w:rPr>
        <w:t>造成挖掘力突然变化有多</w:t>
      </w:r>
      <w:r>
        <w:rPr>
          <w:color w:val="606060"/>
          <w:spacing w:val="-75"/>
        </w:rPr>
        <w:t xml:space="preserve"> </w:t>
      </w:r>
      <w:r>
        <w:rPr>
          <w:color w:val="606060"/>
          <w:spacing w:val="-23"/>
          <w:w w:val="110"/>
        </w:rPr>
        <w:t>种</w:t>
      </w:r>
      <w:r>
        <w:rPr>
          <w:color w:val="606060"/>
          <w:spacing w:val="-12"/>
          <w:w w:val="119"/>
        </w:rPr>
        <w:t>原</w:t>
      </w:r>
      <w:r>
        <w:rPr>
          <w:color w:val="606060"/>
          <w:spacing w:val="-10"/>
          <w:w w:val="113"/>
        </w:rPr>
        <w:t>因</w:t>
      </w:r>
      <w:r>
        <w:rPr>
          <w:color w:val="606060"/>
          <w:w w:val="113"/>
        </w:rPr>
        <w:t>，如果不检</w:t>
      </w:r>
      <w:r>
        <w:rPr>
          <w:color w:val="606060"/>
          <w:spacing w:val="-151"/>
          <w:w w:val="113"/>
        </w:rPr>
        <w:t>查</w:t>
      </w:r>
      <w:r>
        <w:rPr>
          <w:color w:val="606060"/>
          <w:spacing w:val="-12"/>
          <w:w w:val="119"/>
        </w:rPr>
        <w:t>原</w:t>
      </w:r>
      <w:r>
        <w:rPr>
          <w:color w:val="606060"/>
          <w:w w:val="103"/>
        </w:rPr>
        <w:t xml:space="preserve">因而依 </w:t>
      </w:r>
      <w:r>
        <w:rPr>
          <w:color w:val="4F4F4F"/>
          <w:w w:val="104"/>
        </w:rPr>
        <w:t>靠调整</w:t>
      </w:r>
      <w:r>
        <w:rPr>
          <w:color w:val="4F4F4F"/>
          <w:spacing w:val="-13"/>
          <w:w w:val="104"/>
        </w:rPr>
        <w:t>分</w:t>
      </w:r>
      <w:r>
        <w:rPr>
          <w:color w:val="757575"/>
          <w:w w:val="101"/>
        </w:rPr>
        <w:t>配阔的压力来恢复挖掘力</w:t>
      </w:r>
      <w:r>
        <w:rPr>
          <w:color w:val="757575"/>
          <w:spacing w:val="-24"/>
        </w:rPr>
        <w:t xml:space="preserve"> </w:t>
      </w:r>
      <w:r>
        <w:rPr>
          <w:color w:val="757575"/>
          <w:w w:val="129"/>
        </w:rPr>
        <w:t>，不</w:t>
      </w:r>
      <w:r>
        <w:rPr>
          <w:color w:val="757575"/>
          <w:spacing w:val="-191"/>
          <w:w w:val="129"/>
        </w:rPr>
        <w:t>仅</w:t>
      </w:r>
      <w:r>
        <w:rPr>
          <w:color w:val="757575"/>
          <w:w w:val="105"/>
        </w:rPr>
        <w:t>不能</w:t>
      </w:r>
      <w:r>
        <w:rPr>
          <w:color w:val="757575"/>
          <w:spacing w:val="1"/>
          <w:w w:val="105"/>
        </w:rPr>
        <w:t>消</w:t>
      </w:r>
      <w:r>
        <w:rPr>
          <w:color w:val="757575"/>
          <w:w w:val="101"/>
        </w:rPr>
        <w:t xml:space="preserve">除造成挖掘力突 </w:t>
      </w:r>
      <w:r>
        <w:rPr>
          <w:color w:val="3F3F3F"/>
          <w:spacing w:val="-6"/>
          <w:w w:val="111"/>
        </w:rPr>
        <w:t>变</w:t>
      </w:r>
      <w:r>
        <w:rPr>
          <w:color w:val="3F3F3F"/>
          <w:spacing w:val="-35"/>
          <w:w w:val="116"/>
        </w:rPr>
        <w:t>的</w:t>
      </w:r>
      <w:r>
        <w:rPr>
          <w:color w:val="606060"/>
          <w:w w:val="104"/>
        </w:rPr>
        <w:t>故障</w:t>
      </w:r>
      <w:r>
        <w:rPr>
          <w:color w:val="606060"/>
          <w:spacing w:val="-74"/>
        </w:rPr>
        <w:t xml:space="preserve"> </w:t>
      </w:r>
      <w:r>
        <w:rPr>
          <w:color w:val="606060"/>
          <w:w w:val="129"/>
        </w:rPr>
        <w:t>，反</w:t>
      </w:r>
      <w:r>
        <w:rPr>
          <w:color w:val="606060"/>
          <w:spacing w:val="-200"/>
          <w:w w:val="129"/>
        </w:rPr>
        <w:t>而</w:t>
      </w:r>
      <w:r>
        <w:rPr>
          <w:color w:val="606060"/>
          <w:w w:val="107"/>
        </w:rPr>
        <w:t>会</w:t>
      </w:r>
      <w:r>
        <w:rPr>
          <w:color w:val="606060"/>
          <w:spacing w:val="-14"/>
          <w:w w:val="107"/>
        </w:rPr>
        <w:t>因</w:t>
      </w:r>
      <w:r>
        <w:rPr>
          <w:color w:val="606060"/>
          <w:w w:val="106"/>
        </w:rPr>
        <w:t>增</w:t>
      </w:r>
      <w:r>
        <w:rPr>
          <w:color w:val="606060"/>
          <w:spacing w:val="-10"/>
          <w:w w:val="106"/>
        </w:rPr>
        <w:t>大</w:t>
      </w:r>
      <w:r>
        <w:rPr>
          <w:color w:val="606060"/>
          <w:w w:val="104"/>
        </w:rPr>
        <w:t>液压泵</w:t>
      </w:r>
      <w:r>
        <w:rPr>
          <w:color w:val="606060"/>
          <w:spacing w:val="-4"/>
          <w:w w:val="104"/>
        </w:rPr>
        <w:t>的</w:t>
      </w:r>
      <w:r>
        <w:rPr>
          <w:color w:val="606060"/>
          <w:spacing w:val="-29"/>
          <w:w w:val="113"/>
        </w:rPr>
        <w:t>负</w:t>
      </w:r>
      <w:r>
        <w:rPr>
          <w:color w:val="606060"/>
          <w:w w:val="109"/>
        </w:rPr>
        <w:t>荷而造</w:t>
      </w:r>
      <w:r>
        <w:rPr>
          <w:color w:val="606060"/>
          <w:spacing w:val="-44"/>
          <w:w w:val="109"/>
        </w:rPr>
        <w:t>成</w:t>
      </w:r>
      <w:r>
        <w:rPr>
          <w:color w:val="606060"/>
          <w:w w:val="105"/>
        </w:rPr>
        <w:t>过</w:t>
      </w:r>
      <w:r>
        <w:rPr>
          <w:color w:val="606060"/>
          <w:spacing w:val="13"/>
          <w:w w:val="105"/>
        </w:rPr>
        <w:t>热</w:t>
      </w:r>
      <w:r>
        <w:rPr>
          <w:color w:val="858585"/>
          <w:w w:val="149"/>
        </w:rPr>
        <w:t>。</w:t>
      </w:r>
    </w:p>
    <w:p>
      <w:pPr>
        <w:pStyle w:val="10"/>
        <w:spacing w:before="10" w:line="278" w:lineRule="auto"/>
        <w:ind w:left="919" w:right="1722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7"/>
          <w:w w:val="131"/>
          <w:sz w:val="21"/>
          <w:szCs w:val="21"/>
        </w:rPr>
        <w:t>5.2.26</w:t>
      </w:r>
      <w:r>
        <w:rPr>
          <w:rFonts w:hint="default" w:ascii="Times New Roman" w:hAnsi="Times New Roman" w:eastAsia="Times New Roman" w:cs="Times New Roman"/>
          <w:color w:val="3F3F3F"/>
          <w:w w:val="131"/>
          <w:sz w:val="21"/>
          <w:szCs w:val="21"/>
        </w:rPr>
        <w:t xml:space="preserve"> </w:t>
      </w:r>
      <w:r>
        <w:rPr>
          <w:color w:val="606060"/>
          <w:spacing w:val="-9"/>
          <w:w w:val="108"/>
        </w:rPr>
        <w:t>挖掘机检修时，可以利用斗杆升缩油缸使铲斗以地面为</w:t>
      </w:r>
      <w:r>
        <w:rPr>
          <w:color w:val="606060"/>
          <w:w w:val="108"/>
        </w:rPr>
        <w:t xml:space="preserve"> </w:t>
      </w:r>
      <w:r>
        <w:rPr>
          <w:color w:val="4F4F4F"/>
          <w:spacing w:val="-9"/>
          <w:w w:val="108"/>
        </w:rPr>
        <w:t>支</w:t>
      </w:r>
      <w:r>
        <w:rPr>
          <w:color w:val="4F4F4F"/>
          <w:spacing w:val="-31"/>
          <w:w w:val="119"/>
        </w:rPr>
        <w:t>点</w:t>
      </w:r>
      <w:r>
        <w:rPr>
          <w:color w:val="4F4F4F"/>
          <w:w w:val="102"/>
        </w:rPr>
        <w:t>将挖掘</w:t>
      </w:r>
      <w:r>
        <w:rPr>
          <w:color w:val="4F4F4F"/>
          <w:spacing w:val="3"/>
          <w:w w:val="102"/>
        </w:rPr>
        <w:t>机</w:t>
      </w:r>
      <w:r>
        <w:rPr>
          <w:color w:val="757575"/>
          <w:spacing w:val="-11"/>
          <w:w w:val="109"/>
        </w:rPr>
        <w:t>一</w:t>
      </w:r>
      <w:r>
        <w:rPr>
          <w:color w:val="3F3F3F"/>
          <w:w w:val="104"/>
        </w:rPr>
        <w:t>端</w:t>
      </w:r>
      <w:r>
        <w:rPr>
          <w:color w:val="3F3F3F"/>
          <w:spacing w:val="-12"/>
          <w:w w:val="104"/>
        </w:rPr>
        <w:t>顶</w:t>
      </w:r>
      <w:r>
        <w:rPr>
          <w:color w:val="606060"/>
          <w:spacing w:val="13"/>
          <w:w w:val="111"/>
        </w:rPr>
        <w:t>起</w:t>
      </w:r>
      <w:r>
        <w:rPr>
          <w:color w:val="606060"/>
          <w:w w:val="117"/>
        </w:rPr>
        <w:t>，顶起后</w:t>
      </w:r>
      <w:r>
        <w:rPr>
          <w:color w:val="606060"/>
          <w:spacing w:val="-172"/>
          <w:w w:val="117"/>
        </w:rPr>
        <w:t>如</w:t>
      </w:r>
      <w:r>
        <w:rPr>
          <w:color w:val="606060"/>
          <w:w w:val="106"/>
        </w:rPr>
        <w:t>不</w:t>
      </w:r>
      <w:r>
        <w:rPr>
          <w:color w:val="606060"/>
          <w:spacing w:val="9"/>
          <w:w w:val="106"/>
        </w:rPr>
        <w:t>加</w:t>
      </w:r>
      <w:r>
        <w:rPr>
          <w:color w:val="3F3F3F"/>
          <w:spacing w:val="-35"/>
          <w:w w:val="116"/>
        </w:rPr>
        <w:t>以</w:t>
      </w:r>
      <w:r>
        <w:rPr>
          <w:color w:val="606060"/>
          <w:spacing w:val="-19"/>
          <w:w w:val="108"/>
        </w:rPr>
        <w:t>垫</w:t>
      </w:r>
      <w:r>
        <w:rPr>
          <w:color w:val="606060"/>
          <w:spacing w:val="15"/>
          <w:w w:val="110"/>
        </w:rPr>
        <w:t>实</w:t>
      </w:r>
      <w:r>
        <w:rPr>
          <w:color w:val="606060"/>
          <w:w w:val="109"/>
        </w:rPr>
        <w:t xml:space="preserve">，将存在困液压变 </w:t>
      </w:r>
      <w:r>
        <w:rPr>
          <w:color w:val="606060"/>
          <w:w w:val="115"/>
        </w:rPr>
        <w:t>化而下降的危险性</w:t>
      </w:r>
      <w:r>
        <w:rPr>
          <w:color w:val="858585"/>
          <w:w w:val="115"/>
        </w:rPr>
        <w:t>。</w:t>
      </w:r>
    </w:p>
    <w:p>
      <w:pPr>
        <w:spacing w:before="162"/>
        <w:ind w:left="0" w:right="937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 xml:space="preserve">5. 3 </w:t>
      </w:r>
      <w:r>
        <w:rPr>
          <w:rFonts w:hint="default" w:ascii="Times New Roman" w:hAnsi="Times New Roman" w:eastAsia="Times New Roman" w:cs="Times New Roman"/>
          <w:color w:val="3F3F3F"/>
          <w:spacing w:val="35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挖掘装载机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3" w:lineRule="auto"/>
        <w:ind w:left="928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7"/>
          <w:w w:val="156"/>
        </w:rPr>
        <w:t>5.3.2</w:t>
      </w:r>
      <w:r>
        <w:rPr>
          <w:rFonts w:hint="default" w:ascii="Times New Roman" w:hAnsi="Times New Roman" w:eastAsia="Times New Roman" w:cs="Times New Roman"/>
          <w:color w:val="3F3F3F"/>
          <w:w w:val="156"/>
        </w:rPr>
        <w:t xml:space="preserve"> </w:t>
      </w:r>
      <w:r>
        <w:rPr>
          <w:color w:val="606060"/>
          <w:w w:val="104"/>
        </w:rPr>
        <w:t>挖掘装载机挖掘前要将装载斗的斗口和支腿与</w:t>
      </w:r>
      <w:r>
        <w:rPr>
          <w:color w:val="3F3F3F"/>
          <w:w w:val="104"/>
        </w:rPr>
        <w:t>地</w:t>
      </w:r>
      <w:r>
        <w:rPr>
          <w:color w:val="606060"/>
          <w:w w:val="104"/>
        </w:rPr>
        <w:t xml:space="preserve">面固定， </w:t>
      </w:r>
      <w:r>
        <w:rPr>
          <w:color w:val="3F3F3F"/>
          <w:spacing w:val="-27"/>
          <w:w w:val="112"/>
        </w:rPr>
        <w:t>使</w:t>
      </w:r>
      <w:r>
        <w:rPr>
          <w:color w:val="606060"/>
          <w:spacing w:val="-22"/>
          <w:w w:val="119"/>
        </w:rPr>
        <w:t>前</w:t>
      </w:r>
      <w:r>
        <w:rPr>
          <w:color w:val="606060"/>
          <w:w w:val="102"/>
        </w:rPr>
        <w:t>后轮稍离地面</w:t>
      </w:r>
      <w:r>
        <w:rPr>
          <w:color w:val="606060"/>
          <w:spacing w:val="-62"/>
        </w:rPr>
        <w:t xml:space="preserve"> </w:t>
      </w:r>
      <w:r>
        <w:rPr>
          <w:color w:val="606060"/>
          <w:w w:val="116"/>
        </w:rPr>
        <w:t>，并保持</w:t>
      </w:r>
      <w:r>
        <w:rPr>
          <w:color w:val="606060"/>
          <w:spacing w:val="-162"/>
          <w:w w:val="116"/>
        </w:rPr>
        <w:t>机</w:t>
      </w:r>
      <w:r>
        <w:rPr>
          <w:color w:val="606060"/>
          <w:spacing w:val="-10"/>
          <w:w w:val="113"/>
        </w:rPr>
        <w:t>身</w:t>
      </w:r>
      <w:r>
        <w:rPr>
          <w:color w:val="606060"/>
          <w:spacing w:val="-44"/>
          <w:w w:val="116"/>
        </w:rPr>
        <w:t>的</w:t>
      </w:r>
      <w:r>
        <w:rPr>
          <w:color w:val="606060"/>
          <w:w w:val="107"/>
        </w:rPr>
        <w:t>水</w:t>
      </w:r>
      <w:r>
        <w:rPr>
          <w:color w:val="606060"/>
          <w:spacing w:val="14"/>
          <w:w w:val="107"/>
        </w:rPr>
        <w:t>平</w:t>
      </w:r>
      <w:r>
        <w:rPr>
          <w:color w:val="606060"/>
          <w:spacing w:val="-161"/>
          <w:w w:val="179"/>
        </w:rPr>
        <w:t>，</w:t>
      </w:r>
      <w:r>
        <w:rPr>
          <w:color w:val="606060"/>
          <w:spacing w:val="-44"/>
          <w:w w:val="116"/>
        </w:rPr>
        <w:t>以</w:t>
      </w:r>
      <w:r>
        <w:rPr>
          <w:color w:val="606060"/>
          <w:w w:val="103"/>
        </w:rPr>
        <w:t>提高机械</w:t>
      </w:r>
      <w:r>
        <w:rPr>
          <w:color w:val="606060"/>
          <w:spacing w:val="-4"/>
          <w:w w:val="103"/>
        </w:rPr>
        <w:t>的</w:t>
      </w:r>
      <w:r>
        <w:rPr>
          <w:color w:val="606060"/>
          <w:spacing w:val="-19"/>
          <w:w w:val="113"/>
        </w:rPr>
        <w:t>稳</w:t>
      </w:r>
      <w:r>
        <w:rPr>
          <w:color w:val="606060"/>
          <w:w w:val="105"/>
        </w:rPr>
        <w:t>定</w:t>
      </w:r>
      <w:r>
        <w:rPr>
          <w:color w:val="606060"/>
          <w:spacing w:val="3"/>
          <w:w w:val="105"/>
        </w:rPr>
        <w:t>性</w:t>
      </w:r>
      <w:r>
        <w:rPr>
          <w:color w:val="606060"/>
          <w:w w:val="171"/>
        </w:rPr>
        <w:t xml:space="preserve">。 </w:t>
      </w:r>
      <w:r>
        <w:rPr>
          <w:rFonts w:hint="default" w:ascii="Times New Roman" w:hAnsi="Times New Roman" w:eastAsia="Times New Roman" w:cs="Times New Roman"/>
          <w:color w:val="3F3F3F"/>
          <w:w w:val="128"/>
          <w:sz w:val="21"/>
          <w:szCs w:val="21"/>
        </w:rPr>
        <w:t>5.3.3</w:t>
      </w:r>
      <w:r>
        <w:rPr>
          <w:rFonts w:hint="default" w:ascii="Times New Roman" w:hAnsi="Times New Roman" w:eastAsia="Times New Roman" w:cs="Times New Roman"/>
          <w:color w:val="3F3F3F"/>
          <w:spacing w:val="45"/>
          <w:w w:val="128"/>
          <w:sz w:val="21"/>
          <w:szCs w:val="21"/>
        </w:rPr>
        <w:t xml:space="preserve"> </w:t>
      </w:r>
      <w:r>
        <w:rPr>
          <w:color w:val="606060"/>
          <w:w w:val="103"/>
        </w:rPr>
        <w:t>在边坡</w:t>
      </w:r>
      <w:r>
        <w:rPr>
          <w:color w:val="606060"/>
          <w:spacing w:val="-82"/>
          <w:w w:val="103"/>
        </w:rPr>
        <w:t xml:space="preserve"> </w:t>
      </w:r>
      <w:r>
        <w:rPr>
          <w:color w:val="606060"/>
          <w:spacing w:val="-15"/>
          <w:w w:val="106"/>
        </w:rPr>
        <w:t>、增沟</w:t>
      </w:r>
      <w:r>
        <w:rPr>
          <w:color w:val="606060"/>
          <w:spacing w:val="-87"/>
          <w:w w:val="106"/>
        </w:rPr>
        <w:t xml:space="preserve"> </w:t>
      </w:r>
      <w:r>
        <w:rPr>
          <w:color w:val="606060"/>
          <w:spacing w:val="-5"/>
          <w:w w:val="106"/>
        </w:rPr>
        <w:t>、凹坑佣料时</w:t>
      </w:r>
      <w:r>
        <w:rPr>
          <w:color w:val="606060"/>
          <w:spacing w:val="-85"/>
          <w:w w:val="106"/>
        </w:rPr>
        <w:t xml:space="preserve"> </w:t>
      </w:r>
      <w:r>
        <w:rPr>
          <w:color w:val="606060"/>
          <w:spacing w:val="-9"/>
          <w:w w:val="117"/>
        </w:rPr>
        <w:t>，应留出安全距离，以防挖</w:t>
      </w:r>
      <w:r>
        <w:rPr>
          <w:color w:val="606060"/>
          <w:w w:val="117"/>
        </w:rPr>
        <w:t xml:space="preserve"> </w:t>
      </w:r>
      <w:r>
        <w:rPr>
          <w:color w:val="3F3F3F"/>
          <w:w w:val="105"/>
        </w:rPr>
        <w:t>掘装</w:t>
      </w:r>
      <w:r>
        <w:rPr>
          <w:color w:val="606060"/>
          <w:w w:val="105"/>
        </w:rPr>
        <w:t>载机出现倾翻事故</w:t>
      </w:r>
      <w:r>
        <w:rPr>
          <w:color w:val="606060"/>
          <w:spacing w:val="-46"/>
          <w:w w:val="105"/>
        </w:rPr>
        <w:t xml:space="preserve"> </w:t>
      </w:r>
      <w:r>
        <w:rPr>
          <w:color w:val="606060"/>
          <w:w w:val="105"/>
        </w:rPr>
        <w:t>。</w:t>
      </w:r>
    </w:p>
    <w:p>
      <w:pPr>
        <w:pStyle w:val="10"/>
        <w:spacing w:before="14" w:line="271" w:lineRule="auto"/>
        <w:ind w:left="928" w:right="183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7"/>
          <w:w w:val="120"/>
        </w:rPr>
        <w:t>5</w:t>
      </w:r>
      <w:r>
        <w:rPr>
          <w:rFonts w:hint="default" w:ascii="Times New Roman" w:hAnsi="Times New Roman" w:eastAsia="Times New Roman" w:cs="Times New Roman"/>
          <w:color w:val="3F3F3F"/>
          <w:spacing w:val="-5"/>
          <w:w w:val="216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6"/>
        </w:rPr>
        <w:t>3.</w:t>
      </w:r>
      <w:r>
        <w:rPr>
          <w:rFonts w:hint="default" w:ascii="Times New Roman" w:hAnsi="Times New Roman" w:eastAsia="Times New Roman" w:cs="Times New Roman"/>
          <w:color w:val="3F3F3F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120"/>
        </w:rPr>
        <w:t>5</w:t>
      </w:r>
      <w:r>
        <w:rPr>
          <w:rFonts w:hint="default" w:ascii="Times New Roman" w:hAnsi="Times New Roman" w:eastAsia="Times New Roman" w:cs="Times New Roman"/>
          <w:color w:val="4F4F4F"/>
        </w:rPr>
        <w:t xml:space="preserve">   </w:t>
      </w:r>
      <w:r>
        <w:rPr>
          <w:rFonts w:hint="default" w:ascii="Times New Roman" w:hAnsi="Times New Roman" w:eastAsia="Times New Roman" w:cs="Times New Roman"/>
          <w:color w:val="4F4F4F"/>
          <w:spacing w:val="-10"/>
        </w:rPr>
        <w:t xml:space="preserve"> </w:t>
      </w:r>
      <w:r>
        <w:rPr>
          <w:color w:val="606060"/>
          <w:spacing w:val="-23"/>
          <w:w w:val="110"/>
        </w:rPr>
        <w:t>动</w:t>
      </w:r>
      <w:r>
        <w:rPr>
          <w:color w:val="606060"/>
          <w:spacing w:val="-17"/>
          <w:w w:val="112"/>
        </w:rPr>
        <w:t>臂</w:t>
      </w:r>
      <w:r>
        <w:rPr>
          <w:color w:val="606060"/>
          <w:spacing w:val="-20"/>
          <w:w w:val="118"/>
        </w:rPr>
        <w:t>下</w:t>
      </w:r>
      <w:r>
        <w:rPr>
          <w:color w:val="606060"/>
          <w:spacing w:val="-18"/>
          <w:w w:val="117"/>
        </w:rPr>
        <w:t>降</w:t>
      </w:r>
      <w:r>
        <w:rPr>
          <w:color w:val="606060"/>
          <w:spacing w:val="-42"/>
          <w:w w:val="110"/>
        </w:rPr>
        <w:t>中</w:t>
      </w:r>
      <w:r>
        <w:rPr>
          <w:color w:val="606060"/>
          <w:w w:val="105"/>
        </w:rPr>
        <w:t>途如突然制动</w:t>
      </w:r>
      <w:r>
        <w:rPr>
          <w:color w:val="606060"/>
          <w:spacing w:val="-61"/>
        </w:rPr>
        <w:t xml:space="preserve"> </w:t>
      </w:r>
      <w:r>
        <w:rPr>
          <w:color w:val="606060"/>
          <w:w w:val="116"/>
        </w:rPr>
        <w:t>，其惯性造</w:t>
      </w:r>
      <w:r>
        <w:rPr>
          <w:color w:val="606060"/>
          <w:spacing w:val="-149"/>
          <w:w w:val="116"/>
        </w:rPr>
        <w:t>成</w:t>
      </w:r>
      <w:r>
        <w:rPr>
          <w:color w:val="606060"/>
          <w:w w:val="106"/>
        </w:rPr>
        <w:t xml:space="preserve">的冲击力将损坏 </w:t>
      </w:r>
      <w:r>
        <w:rPr>
          <w:color w:val="3F3F3F"/>
          <w:w w:val="105"/>
        </w:rPr>
        <w:t>挖</w:t>
      </w:r>
      <w:r>
        <w:rPr>
          <w:color w:val="3F3F3F"/>
          <w:spacing w:val="-6"/>
          <w:w w:val="105"/>
        </w:rPr>
        <w:t>掘</w:t>
      </w:r>
      <w:r>
        <w:rPr>
          <w:color w:val="606060"/>
          <w:w w:val="103"/>
        </w:rPr>
        <w:t>装置</w:t>
      </w:r>
      <w:r>
        <w:rPr>
          <w:color w:val="606060"/>
          <w:spacing w:val="-79"/>
        </w:rPr>
        <w:t xml:space="preserve"> </w:t>
      </w:r>
      <w:r>
        <w:rPr>
          <w:color w:val="606060"/>
          <w:spacing w:val="-180"/>
          <w:w w:val="179"/>
        </w:rPr>
        <w:t>，</w:t>
      </w:r>
      <w:r>
        <w:rPr>
          <w:color w:val="606060"/>
          <w:w w:val="108"/>
        </w:rPr>
        <w:t>并</w:t>
      </w:r>
      <w:r>
        <w:rPr>
          <w:color w:val="606060"/>
          <w:spacing w:val="-18"/>
          <w:w w:val="108"/>
        </w:rPr>
        <w:t>能</w:t>
      </w:r>
      <w:r>
        <w:rPr>
          <w:color w:val="3F3F3F"/>
          <w:w w:val="102"/>
        </w:rPr>
        <w:t>破坏机械</w:t>
      </w:r>
      <w:r>
        <w:rPr>
          <w:color w:val="3F3F3F"/>
          <w:spacing w:val="6"/>
          <w:w w:val="102"/>
        </w:rPr>
        <w:t>的</w:t>
      </w:r>
      <w:r>
        <w:rPr>
          <w:color w:val="606060"/>
          <w:spacing w:val="-19"/>
          <w:w w:val="113"/>
        </w:rPr>
        <w:t>稳</w:t>
      </w:r>
      <w:r>
        <w:rPr>
          <w:color w:val="606060"/>
          <w:w w:val="104"/>
        </w:rPr>
        <w:t>定性而造</w:t>
      </w:r>
      <w:r>
        <w:rPr>
          <w:color w:val="606060"/>
          <w:spacing w:val="-14"/>
          <w:w w:val="104"/>
        </w:rPr>
        <w:t>成</w:t>
      </w:r>
      <w:r>
        <w:rPr>
          <w:color w:val="606060"/>
          <w:w w:val="103"/>
        </w:rPr>
        <w:t>倾翻事故</w:t>
      </w:r>
      <w:r>
        <w:rPr>
          <w:color w:val="606060"/>
          <w:spacing w:val="-77"/>
        </w:rPr>
        <w:t xml:space="preserve"> </w:t>
      </w:r>
      <w:r>
        <w:rPr>
          <w:color w:val="606060"/>
          <w:w w:val="149"/>
        </w:rPr>
        <w:t>。</w:t>
      </w:r>
    </w:p>
    <w:p>
      <w:pPr>
        <w:pStyle w:val="10"/>
        <w:spacing w:before="25" w:line="278" w:lineRule="auto"/>
        <w:ind w:left="928" w:right="1808"/>
        <w:jc w:val="both"/>
      </w:pPr>
      <w:r>
        <w:rPr>
          <w:rFonts w:hint="default" w:ascii="Times New Roman" w:hAnsi="Times New Roman" w:eastAsia="Times New Roman" w:cs="Times New Roman"/>
          <w:color w:val="3F3F3F"/>
          <w:w w:val="123"/>
          <w:sz w:val="21"/>
          <w:szCs w:val="21"/>
        </w:rPr>
        <w:t xml:space="preserve">5.3.11 </w:t>
      </w:r>
      <w:r>
        <w:rPr>
          <w:color w:val="606060"/>
          <w:spacing w:val="-10"/>
          <w:w w:val="109"/>
        </w:rPr>
        <w:t>液压操纵系统的分配阀有前四阀和后四阀之分，前四阀</w:t>
      </w:r>
      <w:r>
        <w:rPr>
          <w:color w:val="606060"/>
          <w:w w:val="109"/>
        </w:rPr>
        <w:t xml:space="preserve"> </w:t>
      </w:r>
      <w:r>
        <w:rPr>
          <w:color w:val="4F4F4F"/>
          <w:spacing w:val="-15"/>
          <w:w w:val="111"/>
        </w:rPr>
        <w:t>操</w:t>
      </w:r>
      <w:r>
        <w:rPr>
          <w:color w:val="4F4F4F"/>
          <w:spacing w:val="-19"/>
          <w:w w:val="113"/>
        </w:rPr>
        <w:t>纵</w:t>
      </w:r>
      <w:r>
        <w:rPr>
          <w:color w:val="757575"/>
          <w:spacing w:val="-9"/>
          <w:w w:val="108"/>
        </w:rPr>
        <w:t>支</w:t>
      </w:r>
      <w:r>
        <w:rPr>
          <w:color w:val="4F4F4F"/>
          <w:w w:val="105"/>
        </w:rPr>
        <w:t>腿</w:t>
      </w:r>
      <w:r>
        <w:rPr>
          <w:color w:val="4F4F4F"/>
          <w:spacing w:val="-75"/>
        </w:rPr>
        <w:t xml:space="preserve"> </w:t>
      </w:r>
      <w:r>
        <w:rPr>
          <w:color w:val="232323"/>
          <w:spacing w:val="-50"/>
          <w:w w:val="114"/>
        </w:rPr>
        <w:t>、</w:t>
      </w:r>
      <w:r>
        <w:rPr>
          <w:color w:val="606060"/>
          <w:w w:val="102"/>
        </w:rPr>
        <w:t>提升臂和装载斗等</w:t>
      </w:r>
      <w:r>
        <w:rPr>
          <w:color w:val="606060"/>
          <w:spacing w:val="-56"/>
        </w:rPr>
        <w:t xml:space="preserve"> </w:t>
      </w:r>
      <w:r>
        <w:rPr>
          <w:color w:val="3F3F3F"/>
          <w:spacing w:val="-129"/>
          <w:w w:val="149"/>
        </w:rPr>
        <w:t>，</w:t>
      </w:r>
      <w:r>
        <w:rPr>
          <w:color w:val="606060"/>
          <w:spacing w:val="-18"/>
          <w:w w:val="117"/>
        </w:rPr>
        <w:t>用</w:t>
      </w:r>
      <w:r>
        <w:rPr>
          <w:color w:val="606060"/>
          <w:spacing w:val="-23"/>
          <w:w w:val="110"/>
        </w:rPr>
        <w:t>于</w:t>
      </w:r>
      <w:r>
        <w:rPr>
          <w:color w:val="606060"/>
          <w:w w:val="104"/>
        </w:rPr>
        <w:t>支</w:t>
      </w:r>
      <w:r>
        <w:rPr>
          <w:color w:val="606060"/>
          <w:spacing w:val="-12"/>
          <w:w w:val="104"/>
        </w:rPr>
        <w:t>腿</w:t>
      </w:r>
      <w:r>
        <w:rPr>
          <w:color w:val="3F3F3F"/>
          <w:spacing w:val="-15"/>
          <w:w w:val="111"/>
        </w:rPr>
        <w:t>伸</w:t>
      </w:r>
      <w:r>
        <w:rPr>
          <w:color w:val="606060"/>
          <w:w w:val="108"/>
        </w:rPr>
        <w:t>缩</w:t>
      </w:r>
      <w:r>
        <w:rPr>
          <w:color w:val="606060"/>
          <w:spacing w:val="-18"/>
          <w:w w:val="108"/>
        </w:rPr>
        <w:t>和</w:t>
      </w:r>
      <w:r>
        <w:rPr>
          <w:color w:val="606060"/>
          <w:w w:val="105"/>
        </w:rPr>
        <w:t>装载</w:t>
      </w:r>
      <w:r>
        <w:rPr>
          <w:color w:val="606060"/>
          <w:spacing w:val="-18"/>
          <w:w w:val="105"/>
        </w:rPr>
        <w:t>作</w:t>
      </w:r>
      <w:r>
        <w:rPr>
          <w:color w:val="3F3F3F"/>
          <w:w w:val="109"/>
        </w:rPr>
        <w:t>业</w:t>
      </w:r>
      <w:r>
        <w:rPr>
          <w:color w:val="3F3F3F"/>
          <w:spacing w:val="-74"/>
        </w:rPr>
        <w:t xml:space="preserve"> </w:t>
      </w:r>
      <w:r>
        <w:rPr>
          <w:color w:val="3F3F3F"/>
          <w:spacing w:val="-97"/>
          <w:w w:val="133"/>
        </w:rPr>
        <w:t>；</w:t>
      </w:r>
      <w:r>
        <w:rPr>
          <w:color w:val="606060"/>
          <w:spacing w:val="-6"/>
          <w:w w:val="116"/>
        </w:rPr>
        <w:t>后</w:t>
      </w:r>
      <w:r>
        <w:rPr>
          <w:color w:val="606060"/>
          <w:w w:val="115"/>
        </w:rPr>
        <w:t xml:space="preserve">四 </w:t>
      </w:r>
      <w:r>
        <w:rPr>
          <w:color w:val="606060"/>
          <w:spacing w:val="-16"/>
          <w:w w:val="111"/>
        </w:rPr>
        <w:t>阀操纵铲斗</w:t>
      </w:r>
      <w:r>
        <w:rPr>
          <w:color w:val="606060"/>
          <w:spacing w:val="-97"/>
          <w:w w:val="111"/>
        </w:rPr>
        <w:t xml:space="preserve"> </w:t>
      </w:r>
      <w:r>
        <w:rPr>
          <w:color w:val="606060"/>
          <w:spacing w:val="-15"/>
          <w:w w:val="109"/>
        </w:rPr>
        <w:t>、回转、动臂及斗柄等</w:t>
      </w:r>
      <w:r>
        <w:rPr>
          <w:color w:val="606060"/>
          <w:spacing w:val="-92"/>
          <w:w w:val="109"/>
        </w:rPr>
        <w:t xml:space="preserve"> </w:t>
      </w:r>
      <w:r>
        <w:rPr>
          <w:color w:val="606060"/>
          <w:spacing w:val="-13"/>
          <w:w w:val="111"/>
        </w:rPr>
        <w:t>，用于回转和挖掘作业</w:t>
      </w:r>
      <w:r>
        <w:rPr>
          <w:color w:val="606060"/>
          <w:spacing w:val="39"/>
          <w:w w:val="111"/>
        </w:rPr>
        <w:t xml:space="preserve"> </w:t>
      </w:r>
      <w:r>
        <w:rPr>
          <w:color w:val="606060"/>
          <w:w w:val="106"/>
        </w:rPr>
        <w:t xml:space="preserve">机械 </w:t>
      </w:r>
      <w:r>
        <w:rPr>
          <w:color w:val="4F4F4F"/>
          <w:spacing w:val="-8"/>
          <w:w w:val="105"/>
        </w:rPr>
        <w:t>的动力性能和液压系统的能力都不允许也不可能同时进行装载和</w:t>
      </w:r>
    </w:p>
    <w:p>
      <w:pPr>
        <w:spacing w:after="0" w:line="278" w:lineRule="auto"/>
        <w:jc w:val="both"/>
        <w:sectPr>
          <w:pgSz w:w="11910" w:h="16840"/>
          <w:pgMar w:top="1600" w:right="1680" w:bottom="3360" w:left="1680" w:header="0" w:footer="316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pStyle w:val="10"/>
        <w:spacing w:before="38" w:line="240" w:lineRule="auto"/>
        <w:ind w:left="526" w:right="3322"/>
        <w:jc w:val="left"/>
      </w:pPr>
      <w:r>
        <w:rPr>
          <w:color w:val="424242"/>
          <w:w w:val="120"/>
        </w:rPr>
        <w:t>挖掘作业。</w:t>
      </w:r>
    </w:p>
    <w:p>
      <w:pPr>
        <w:pStyle w:val="10"/>
        <w:tabs>
          <w:tab w:val="left" w:pos="1370"/>
        </w:tabs>
        <w:spacing w:before="35" w:line="273" w:lineRule="auto"/>
        <w:ind w:left="526" w:right="1929"/>
        <w:jc w:val="left"/>
      </w:pPr>
      <w:r>
        <w:rPr>
          <w:rFonts w:hint="default" w:ascii="Times New Roman" w:hAnsi="Times New Roman" w:eastAsia="Times New Roman" w:cs="Times New Roman"/>
          <w:color w:val="313131"/>
          <w:w w:val="112"/>
        </w:rPr>
        <w:t>5.</w:t>
      </w:r>
      <w:r>
        <w:rPr>
          <w:rFonts w:hint="default" w:ascii="Times New Roman" w:hAnsi="Times New Roman" w:eastAsia="Times New Roman" w:cs="Times New Roman"/>
          <w:color w:val="313131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23"/>
          <w:w w:val="138"/>
        </w:rPr>
        <w:t>3</w:t>
      </w:r>
      <w:r>
        <w:rPr>
          <w:rFonts w:hint="default" w:ascii="Times New Roman" w:hAnsi="Times New Roman" w:eastAsia="Times New Roman" w:cs="Times New Roman"/>
          <w:color w:val="313131"/>
          <w:w w:val="176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58"/>
          <w:w w:val="144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19"/>
        </w:rPr>
        <w:t>2</w:t>
      </w:r>
      <w:r>
        <w:rPr>
          <w:rFonts w:hint="default" w:ascii="Times New Roman" w:hAnsi="Times New Roman" w:eastAsia="Times New Roman" w:cs="Times New Roman"/>
          <w:color w:val="313131"/>
        </w:rPr>
        <w:tab/>
      </w:r>
      <w:r>
        <w:rPr>
          <w:color w:val="424242"/>
          <w:w w:val="104"/>
        </w:rPr>
        <w:t>一般挖掘装载机系利</w:t>
      </w:r>
      <w:r>
        <w:rPr>
          <w:color w:val="424242"/>
          <w:spacing w:val="11"/>
          <w:w w:val="104"/>
        </w:rPr>
        <w:t>用</w:t>
      </w:r>
      <w:r>
        <w:rPr>
          <w:color w:val="424242"/>
          <w:spacing w:val="-15"/>
          <w:w w:val="113"/>
        </w:rPr>
        <w:t>轮</w:t>
      </w:r>
      <w:r>
        <w:rPr>
          <w:color w:val="424242"/>
          <w:w w:val="104"/>
        </w:rPr>
        <w:t>式拖拉机为主机</w:t>
      </w:r>
      <w:r>
        <w:rPr>
          <w:color w:val="424242"/>
          <w:spacing w:val="-70"/>
        </w:rPr>
        <w:t xml:space="preserve"> </w:t>
      </w:r>
      <w:r>
        <w:rPr>
          <w:color w:val="424242"/>
          <w:spacing w:val="-182"/>
          <w:w w:val="182"/>
        </w:rPr>
        <w:t>，</w:t>
      </w:r>
      <w:r>
        <w:rPr>
          <w:color w:val="424242"/>
          <w:spacing w:val="-21"/>
          <w:w w:val="116"/>
        </w:rPr>
        <w:t>前</w:t>
      </w:r>
      <w:r>
        <w:rPr>
          <w:color w:val="424242"/>
          <w:spacing w:val="-25"/>
          <w:w w:val="113"/>
        </w:rPr>
        <w:t>后</w:t>
      </w:r>
      <w:r>
        <w:rPr>
          <w:color w:val="424242"/>
          <w:w w:val="107"/>
        </w:rPr>
        <w:t xml:space="preserve">分别加 </w:t>
      </w:r>
      <w:r>
        <w:rPr>
          <w:color w:val="575757"/>
          <w:w w:val="107"/>
        </w:rPr>
        <w:t>装装载和挖掘装置</w:t>
      </w:r>
      <w:r>
        <w:rPr>
          <w:color w:val="575757"/>
          <w:spacing w:val="-47"/>
        </w:rPr>
        <w:t xml:space="preserve"> </w:t>
      </w:r>
      <w:r>
        <w:rPr>
          <w:color w:val="575757"/>
          <w:w w:val="115"/>
        </w:rPr>
        <w:t>，使机械长度和重量增</w:t>
      </w:r>
      <w:r>
        <w:rPr>
          <w:color w:val="575757"/>
          <w:spacing w:val="-56"/>
          <w:w w:val="115"/>
        </w:rPr>
        <w:t>加</w:t>
      </w:r>
      <w:r>
        <w:rPr>
          <w:rFonts w:hint="default" w:ascii="Times New Roman" w:hAnsi="Times New Roman" w:eastAsia="Times New Roman" w:cs="Times New Roman"/>
          <w:color w:val="575757"/>
          <w:w w:val="106"/>
          <w:sz w:val="21"/>
          <w:szCs w:val="21"/>
        </w:rPr>
        <w:t>60%</w:t>
      </w:r>
      <w:r>
        <w:rPr>
          <w:rFonts w:hint="default" w:ascii="Times New Roman" w:hAnsi="Times New Roman" w:eastAsia="Times New Roman" w:cs="Times New Roman"/>
          <w:color w:val="575757"/>
          <w:spacing w:val="-14"/>
          <w:sz w:val="21"/>
          <w:szCs w:val="21"/>
        </w:rPr>
        <w:t xml:space="preserve"> </w:t>
      </w:r>
      <w:r>
        <w:rPr>
          <w:color w:val="575757"/>
          <w:w w:val="110"/>
        </w:rPr>
        <w:t>以</w:t>
      </w:r>
      <w:r>
        <w:rPr>
          <w:color w:val="575757"/>
          <w:spacing w:val="1"/>
          <w:w w:val="110"/>
        </w:rPr>
        <w:t>上</w:t>
      </w:r>
      <w:r>
        <w:rPr>
          <w:color w:val="575757"/>
          <w:spacing w:val="-163"/>
          <w:w w:val="182"/>
        </w:rPr>
        <w:t>，</w:t>
      </w:r>
      <w:r>
        <w:rPr>
          <w:color w:val="575757"/>
          <w:spacing w:val="-10"/>
          <w:w w:val="115"/>
        </w:rPr>
        <w:t>因</w:t>
      </w:r>
      <w:r>
        <w:rPr>
          <w:color w:val="313131"/>
          <w:spacing w:val="14"/>
          <w:w w:val="108"/>
        </w:rPr>
        <w:t>此</w:t>
      </w:r>
      <w:r>
        <w:rPr>
          <w:color w:val="313131"/>
          <w:w w:val="151"/>
        </w:rPr>
        <w:t xml:space="preserve">， </w:t>
      </w:r>
      <w:r>
        <w:rPr>
          <w:color w:val="424242"/>
          <w:spacing w:val="-31"/>
          <w:w w:val="116"/>
        </w:rPr>
        <w:t>行</w:t>
      </w:r>
      <w:r>
        <w:rPr>
          <w:color w:val="424242"/>
          <w:w w:val="109"/>
        </w:rPr>
        <w:t>驶</w:t>
      </w:r>
      <w:r>
        <w:rPr>
          <w:color w:val="424242"/>
          <w:spacing w:val="-14"/>
          <w:w w:val="109"/>
        </w:rPr>
        <w:t>中</w:t>
      </w:r>
      <w:r>
        <w:rPr>
          <w:color w:val="424242"/>
          <w:w w:val="108"/>
        </w:rPr>
        <w:t>要避</w:t>
      </w:r>
      <w:r>
        <w:rPr>
          <w:color w:val="424242"/>
          <w:spacing w:val="-6"/>
          <w:w w:val="108"/>
        </w:rPr>
        <w:t>免</w:t>
      </w:r>
      <w:r>
        <w:rPr>
          <w:color w:val="424242"/>
          <w:w w:val="104"/>
        </w:rPr>
        <w:t>高速或急转弯</w:t>
      </w:r>
      <w:r>
        <w:rPr>
          <w:color w:val="424242"/>
          <w:spacing w:val="-63"/>
        </w:rPr>
        <w:t xml:space="preserve"> </w:t>
      </w:r>
      <w:r>
        <w:rPr>
          <w:color w:val="424242"/>
          <w:spacing w:val="-35"/>
          <w:w w:val="154"/>
        </w:rPr>
        <w:t>，</w:t>
      </w:r>
      <w:r>
        <w:rPr>
          <w:color w:val="424242"/>
          <w:spacing w:val="-258"/>
          <w:w w:val="154"/>
        </w:rPr>
        <w:t>以</w:t>
      </w:r>
      <w:r>
        <w:rPr>
          <w:color w:val="424242"/>
          <w:w w:val="105"/>
        </w:rPr>
        <w:t>防止发生</w:t>
      </w:r>
      <w:r>
        <w:rPr>
          <w:color w:val="424242"/>
          <w:spacing w:val="-14"/>
          <w:w w:val="105"/>
        </w:rPr>
        <w:t>事</w:t>
      </w:r>
      <w:r>
        <w:rPr>
          <w:color w:val="424242"/>
          <w:spacing w:val="10"/>
          <w:w w:val="110"/>
        </w:rPr>
        <w:t>故</w:t>
      </w:r>
      <w:r>
        <w:rPr>
          <w:color w:val="424242"/>
          <w:w w:val="152"/>
        </w:rPr>
        <w:t>。</w:t>
      </w:r>
    </w:p>
    <w:p>
      <w:pPr>
        <w:pStyle w:val="10"/>
        <w:tabs>
          <w:tab w:val="left" w:pos="1370"/>
        </w:tabs>
        <w:spacing w:before="17" w:line="273" w:lineRule="auto"/>
        <w:ind w:left="526" w:right="1963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17"/>
          <w:w w:val="122"/>
        </w:rPr>
        <w:t>5</w:t>
      </w:r>
      <w:r>
        <w:rPr>
          <w:rFonts w:hint="default" w:ascii="Times New Roman" w:hAnsi="Times New Roman" w:eastAsia="Times New Roman" w:cs="Times New Roman"/>
          <w:color w:val="313131"/>
          <w:spacing w:val="-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20"/>
          <w:w w:val="125"/>
        </w:rPr>
        <w:t>3</w:t>
      </w:r>
      <w:r>
        <w:rPr>
          <w:rFonts w:hint="default" w:ascii="Times New Roman" w:hAnsi="Times New Roman" w:eastAsia="Times New Roman" w:cs="Times New Roman"/>
          <w:color w:val="313131"/>
          <w:spacing w:val="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49"/>
          <w:w w:val="144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05"/>
        </w:rPr>
        <w:t>4</w:t>
      </w:r>
      <w:r>
        <w:rPr>
          <w:rFonts w:hint="default" w:ascii="Times New Roman" w:hAnsi="Times New Roman" w:eastAsia="Times New Roman" w:cs="Times New Roman"/>
          <w:color w:val="313131"/>
        </w:rPr>
        <w:tab/>
      </w:r>
      <w:r>
        <w:rPr>
          <w:color w:val="424242"/>
          <w:w w:val="104"/>
        </w:rPr>
        <w:t>轮式拖拉机改装成挖</w:t>
      </w:r>
      <w:r>
        <w:rPr>
          <w:color w:val="424242"/>
          <w:spacing w:val="11"/>
          <w:w w:val="104"/>
        </w:rPr>
        <w:t>掘</w:t>
      </w:r>
      <w:r>
        <w:rPr>
          <w:color w:val="424242"/>
          <w:w w:val="105"/>
        </w:rPr>
        <w:t>装载机</w:t>
      </w:r>
      <w:r>
        <w:rPr>
          <w:color w:val="424242"/>
          <w:spacing w:val="23"/>
          <w:w w:val="105"/>
        </w:rPr>
        <w:t>后</w:t>
      </w:r>
      <w:r>
        <w:rPr>
          <w:color w:val="424242"/>
          <w:w w:val="118"/>
        </w:rPr>
        <w:t>，机重增</w:t>
      </w:r>
      <w:r>
        <w:rPr>
          <w:color w:val="424242"/>
          <w:spacing w:val="-164"/>
          <w:w w:val="118"/>
        </w:rPr>
        <w:t>大</w:t>
      </w:r>
      <w:r>
        <w:rPr>
          <w:color w:val="424242"/>
          <w:w w:val="112"/>
        </w:rPr>
        <w:t>不</w:t>
      </w:r>
      <w:r>
        <w:rPr>
          <w:color w:val="424242"/>
          <w:spacing w:val="2"/>
          <w:w w:val="112"/>
        </w:rPr>
        <w:t>少</w:t>
      </w:r>
      <w:r>
        <w:rPr>
          <w:color w:val="424242"/>
          <w:w w:val="131"/>
        </w:rPr>
        <w:t xml:space="preserve">，为减 </w:t>
      </w:r>
      <w:r>
        <w:rPr>
          <w:color w:val="424242"/>
          <w:spacing w:val="-27"/>
          <w:w w:val="119"/>
        </w:rPr>
        <w:t>少</w:t>
      </w:r>
      <w:r>
        <w:rPr>
          <w:color w:val="424242"/>
          <w:w w:val="104"/>
        </w:rPr>
        <w:t>轮胎在重载情</w:t>
      </w:r>
      <w:r>
        <w:rPr>
          <w:color w:val="424242"/>
          <w:spacing w:val="11"/>
          <w:w w:val="104"/>
        </w:rPr>
        <w:t>况</w:t>
      </w:r>
      <w:r>
        <w:rPr>
          <w:color w:val="424242"/>
          <w:spacing w:val="-10"/>
          <w:w w:val="115"/>
        </w:rPr>
        <w:t>下</w:t>
      </w:r>
      <w:r>
        <w:rPr>
          <w:color w:val="424242"/>
          <w:spacing w:val="-35"/>
          <w:w w:val="118"/>
        </w:rPr>
        <w:t>的</w:t>
      </w:r>
      <w:r>
        <w:rPr>
          <w:color w:val="424242"/>
          <w:w w:val="106"/>
        </w:rPr>
        <w:t>损伤</w:t>
      </w:r>
      <w:r>
        <w:rPr>
          <w:color w:val="424242"/>
          <w:spacing w:val="-74"/>
        </w:rPr>
        <w:t xml:space="preserve"> </w:t>
      </w:r>
      <w:r>
        <w:rPr>
          <w:color w:val="424242"/>
          <w:spacing w:val="-50"/>
          <w:w w:val="154"/>
        </w:rPr>
        <w:t>，</w:t>
      </w:r>
      <w:r>
        <w:rPr>
          <w:color w:val="424242"/>
          <w:spacing w:val="-283"/>
          <w:w w:val="154"/>
        </w:rPr>
        <w:t>停</w:t>
      </w:r>
      <w:r>
        <w:rPr>
          <w:color w:val="424242"/>
          <w:w w:val="105"/>
        </w:rPr>
        <w:t>放时采取</w:t>
      </w:r>
      <w:r>
        <w:rPr>
          <w:color w:val="424242"/>
          <w:spacing w:val="-5"/>
          <w:w w:val="105"/>
        </w:rPr>
        <w:t>后</w:t>
      </w:r>
      <w:r>
        <w:rPr>
          <w:color w:val="424242"/>
          <w:spacing w:val="-15"/>
          <w:w w:val="113"/>
        </w:rPr>
        <w:t>轮</w:t>
      </w:r>
      <w:r>
        <w:rPr>
          <w:color w:val="424242"/>
          <w:w w:val="105"/>
        </w:rPr>
        <w:t>离地的措</w:t>
      </w:r>
      <w:r>
        <w:rPr>
          <w:color w:val="424242"/>
          <w:spacing w:val="14"/>
          <w:w w:val="105"/>
        </w:rPr>
        <w:t>施</w:t>
      </w:r>
      <w:r>
        <w:rPr>
          <w:color w:val="424242"/>
          <w:w w:val="152"/>
        </w:rPr>
        <w:t>。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pStyle w:val="10"/>
        <w:tabs>
          <w:tab w:val="left" w:pos="527"/>
          <w:tab w:val="left" w:pos="949"/>
          <w:tab w:val="left" w:pos="1362"/>
        </w:tabs>
        <w:spacing w:line="240" w:lineRule="auto"/>
        <w:ind w:left="0" w:right="1598"/>
        <w:jc w:val="center"/>
      </w:pPr>
      <w:r>
        <w:rPr>
          <w:rFonts w:hint="default" w:ascii="Times New Roman" w:hAnsi="Times New Roman" w:eastAsia="Times New Roman" w:cs="Times New Roman"/>
          <w:color w:val="313131"/>
          <w:w w:val="110"/>
        </w:rPr>
        <w:t>5.</w:t>
      </w:r>
      <w:r>
        <w:rPr>
          <w:rFonts w:hint="default" w:ascii="Times New Roman" w:hAnsi="Times New Roman" w:eastAsia="Times New Roman" w:cs="Times New Roman"/>
          <w:color w:val="313131"/>
          <w:spacing w:val="-14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313131"/>
          <w:w w:val="110"/>
        </w:rPr>
        <w:tab/>
      </w:r>
      <w:r>
        <w:rPr>
          <w:color w:val="313131"/>
          <w:w w:val="105"/>
        </w:rPr>
        <w:t>推</w:t>
      </w:r>
      <w:r>
        <w:rPr>
          <w:color w:val="313131"/>
          <w:w w:val="105"/>
        </w:rPr>
        <w:tab/>
      </w:r>
      <w:r>
        <w:rPr>
          <w:color w:val="131313"/>
        </w:rPr>
        <w:t>土</w:t>
      </w:r>
      <w:r>
        <w:rPr>
          <w:color w:val="131313"/>
        </w:rPr>
        <w:tab/>
      </w:r>
      <w:r>
        <w:rPr>
          <w:color w:val="313131"/>
          <w:w w:val="110"/>
        </w:rPr>
        <w:t>机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83" w:lineRule="auto"/>
        <w:ind w:left="535" w:right="1954"/>
        <w:jc w:val="both"/>
      </w:pPr>
      <w:r>
        <w:rPr>
          <w:rFonts w:hint="default" w:ascii="Times New Roman" w:hAnsi="Times New Roman" w:eastAsia="Times New Roman" w:cs="Times New Roman"/>
          <w:color w:val="313131"/>
          <w:w w:val="110"/>
        </w:rPr>
        <w:t>5.4</w:t>
      </w:r>
      <w:r>
        <w:rPr>
          <w:rFonts w:hint="default" w:ascii="Times New Roman" w:hAnsi="Times New Roman" w:eastAsia="Times New Roman" w:cs="Times New Roman"/>
          <w:color w:val="010101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10"/>
        </w:rPr>
        <w:t xml:space="preserve">2 </w:t>
      </w:r>
      <w:r>
        <w:rPr>
          <w:color w:val="313131"/>
          <w:w w:val="110"/>
        </w:rPr>
        <w:t xml:space="preserve">履带式推土机如推粉尘材料或碾 </w:t>
      </w:r>
      <w:r>
        <w:rPr>
          <w:color w:val="575757"/>
          <w:spacing w:val="2"/>
          <w:w w:val="110"/>
        </w:rPr>
        <w:t xml:space="preserve">碎石块时，这些物料很 </w:t>
      </w:r>
      <w:r>
        <w:rPr>
          <w:color w:val="424242"/>
          <w:spacing w:val="-9"/>
          <w:w w:val="110"/>
        </w:rPr>
        <w:t>容</w:t>
      </w:r>
      <w:r>
        <w:rPr>
          <w:color w:val="424242"/>
          <w:w w:val="107"/>
        </w:rPr>
        <w:t>易挤</w:t>
      </w:r>
      <w:r>
        <w:rPr>
          <w:color w:val="424242"/>
          <w:spacing w:val="-19"/>
          <w:w w:val="107"/>
        </w:rPr>
        <w:t>满</w:t>
      </w:r>
      <w:r>
        <w:rPr>
          <w:color w:val="424242"/>
          <w:spacing w:val="-21"/>
          <w:w w:val="116"/>
        </w:rPr>
        <w:t>行</w:t>
      </w:r>
      <w:r>
        <w:rPr>
          <w:color w:val="424242"/>
          <w:w w:val="104"/>
        </w:rPr>
        <w:t>走机构</w:t>
      </w:r>
      <w:r>
        <w:rPr>
          <w:color w:val="424242"/>
          <w:spacing w:val="-72"/>
        </w:rPr>
        <w:t xml:space="preserve"> </w:t>
      </w:r>
      <w:r>
        <w:rPr>
          <w:color w:val="424242"/>
          <w:spacing w:val="-182"/>
          <w:w w:val="182"/>
        </w:rPr>
        <w:t>，</w:t>
      </w:r>
      <w:r>
        <w:rPr>
          <w:color w:val="424242"/>
          <w:w w:val="104"/>
        </w:rPr>
        <w:t>堵塞在驱动轮</w:t>
      </w:r>
      <w:r>
        <w:rPr>
          <w:color w:val="424242"/>
          <w:spacing w:val="-63"/>
        </w:rPr>
        <w:t xml:space="preserve"> </w:t>
      </w:r>
      <w:r>
        <w:rPr>
          <w:color w:val="424242"/>
          <w:spacing w:val="-41"/>
          <w:w w:val="116"/>
        </w:rPr>
        <w:t>、</w:t>
      </w:r>
      <w:r>
        <w:rPr>
          <w:color w:val="424242"/>
          <w:spacing w:val="-37"/>
          <w:w w:val="119"/>
        </w:rPr>
        <w:t>引</w:t>
      </w:r>
      <w:r>
        <w:rPr>
          <w:color w:val="424242"/>
          <w:w w:val="105"/>
        </w:rPr>
        <w:t>导轮和</w:t>
      </w:r>
      <w:r>
        <w:rPr>
          <w:color w:val="424242"/>
          <w:spacing w:val="-6"/>
          <w:w w:val="105"/>
        </w:rPr>
        <w:t>履</w:t>
      </w:r>
      <w:r>
        <w:rPr>
          <w:color w:val="424242"/>
          <w:spacing w:val="-25"/>
          <w:w w:val="118"/>
        </w:rPr>
        <w:t>带</w:t>
      </w:r>
      <w:r>
        <w:rPr>
          <w:color w:val="424242"/>
          <w:w w:val="105"/>
        </w:rPr>
        <w:t>板之间</w:t>
      </w:r>
      <w:r>
        <w:rPr>
          <w:color w:val="424242"/>
          <w:spacing w:val="-69"/>
        </w:rPr>
        <w:t xml:space="preserve"> </w:t>
      </w:r>
      <w:r>
        <w:rPr>
          <w:color w:val="424242"/>
          <w:w w:val="131"/>
        </w:rPr>
        <w:t xml:space="preserve">，造成 </w:t>
      </w:r>
      <w:r>
        <w:rPr>
          <w:color w:val="424242"/>
          <w:spacing w:val="-4"/>
          <w:w w:val="110"/>
        </w:rPr>
        <w:t>转动困难而损坏机件</w:t>
      </w:r>
      <w:r>
        <w:rPr>
          <w:color w:val="424242"/>
          <w:spacing w:val="-73"/>
          <w:w w:val="110"/>
        </w:rPr>
        <w:t xml:space="preserve"> </w:t>
      </w:r>
      <w:r>
        <w:rPr>
          <w:color w:val="424242"/>
          <w:w w:val="110"/>
        </w:rPr>
        <w:t>。</w:t>
      </w:r>
    </w:p>
    <w:p>
      <w:pPr>
        <w:pStyle w:val="10"/>
        <w:spacing w:before="9" w:line="285" w:lineRule="auto"/>
        <w:ind w:left="535" w:right="1920"/>
        <w:jc w:val="both"/>
      </w:pPr>
      <w:r>
        <w:rPr>
          <w:rFonts w:hint="default" w:ascii="Times New Roman" w:hAnsi="Times New Roman" w:eastAsia="Times New Roman" w:cs="Times New Roman"/>
          <w:color w:val="313131"/>
          <w:w w:val="115"/>
        </w:rPr>
        <w:t xml:space="preserve">5.4.3 </w:t>
      </w:r>
      <w:r>
        <w:rPr>
          <w:color w:val="313131"/>
          <w:w w:val="115"/>
        </w:rPr>
        <w:t>用推土机牵引其他机械时</w:t>
      </w:r>
      <w:r>
        <w:rPr>
          <w:color w:val="313131"/>
          <w:spacing w:val="-47"/>
          <w:w w:val="115"/>
        </w:rPr>
        <w:t xml:space="preserve"> </w:t>
      </w:r>
      <w:r>
        <w:rPr>
          <w:color w:val="313131"/>
          <w:spacing w:val="-6"/>
          <w:w w:val="115"/>
        </w:rPr>
        <w:t xml:space="preserve">，前后两机的速度难以同步， </w:t>
      </w:r>
      <w:r>
        <w:rPr>
          <w:color w:val="424242"/>
          <w:w w:val="105"/>
        </w:rPr>
        <w:t>易使钢丝绳拉断</w:t>
      </w:r>
      <w:r>
        <w:rPr>
          <w:color w:val="424242"/>
          <w:spacing w:val="-87"/>
          <w:w w:val="105"/>
        </w:rPr>
        <w:t xml:space="preserve"> </w:t>
      </w:r>
      <w:r>
        <w:rPr>
          <w:color w:val="424242"/>
          <w:spacing w:val="-11"/>
          <w:w w:val="114"/>
        </w:rPr>
        <w:t>，尤其在坡道上更难控制。采用牵引杆后，使两</w:t>
      </w:r>
      <w:r>
        <w:rPr>
          <w:color w:val="424242"/>
          <w:w w:val="114"/>
        </w:rPr>
        <w:t xml:space="preserve"> </w:t>
      </w:r>
      <w:r>
        <w:rPr>
          <w:color w:val="424242"/>
          <w:w w:val="103"/>
        </w:rPr>
        <w:t>机刚性连接达到同步运行</w:t>
      </w:r>
      <w:r>
        <w:rPr>
          <w:color w:val="424242"/>
          <w:spacing w:val="-35"/>
        </w:rPr>
        <w:t xml:space="preserve"> </w:t>
      </w:r>
      <w:r>
        <w:rPr>
          <w:color w:val="424242"/>
          <w:spacing w:val="-182"/>
          <w:w w:val="182"/>
        </w:rPr>
        <w:t>，</w:t>
      </w:r>
      <w:r>
        <w:rPr>
          <w:color w:val="424242"/>
          <w:w w:val="106"/>
        </w:rPr>
        <w:t>从而避</w:t>
      </w:r>
      <w:r>
        <w:rPr>
          <w:color w:val="424242"/>
          <w:spacing w:val="-14"/>
          <w:w w:val="106"/>
        </w:rPr>
        <w:t>免</w:t>
      </w:r>
      <w:r>
        <w:rPr>
          <w:color w:val="424242"/>
          <w:w w:val="106"/>
        </w:rPr>
        <w:t>事故</w:t>
      </w:r>
      <w:r>
        <w:rPr>
          <w:color w:val="424242"/>
          <w:spacing w:val="-3"/>
          <w:w w:val="106"/>
        </w:rPr>
        <w:t>的</w:t>
      </w:r>
      <w:r>
        <w:rPr>
          <w:color w:val="424242"/>
          <w:w w:val="107"/>
        </w:rPr>
        <w:t>发</w:t>
      </w:r>
      <w:r>
        <w:rPr>
          <w:color w:val="424242"/>
          <w:spacing w:val="13"/>
          <w:w w:val="107"/>
        </w:rPr>
        <w:t>生</w:t>
      </w:r>
      <w:r>
        <w:rPr>
          <w:color w:val="424242"/>
          <w:w w:val="152"/>
        </w:rPr>
        <w:t>。</w:t>
      </w:r>
    </w:p>
    <w:p>
      <w:pPr>
        <w:pStyle w:val="10"/>
        <w:spacing w:before="7" w:line="280" w:lineRule="auto"/>
        <w:ind w:left="535" w:right="1533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3"/>
          <w:w w:val="143"/>
        </w:rPr>
        <w:t>5.4.4</w:t>
      </w:r>
      <w:r>
        <w:rPr>
          <w:rFonts w:hint="default" w:ascii="Times New Roman" w:hAnsi="Times New Roman" w:eastAsia="Times New Roman" w:cs="Times New Roman"/>
          <w:color w:val="313131"/>
          <w:w w:val="143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5"/>
          <w:w w:val="139"/>
        </w:rPr>
        <w:t>5.4.</w:t>
      </w:r>
      <w:r>
        <w:rPr>
          <w:rFonts w:hint="default" w:ascii="Times New Roman" w:hAnsi="Times New Roman" w:eastAsia="Times New Roman" w:cs="Times New Roman"/>
          <w:color w:val="313131"/>
          <w:w w:val="139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7"/>
          <w:sz w:val="21"/>
          <w:szCs w:val="21"/>
        </w:rPr>
        <w:t xml:space="preserve">7 </w:t>
      </w:r>
      <w:r>
        <w:rPr>
          <w:color w:val="424242"/>
          <w:spacing w:val="-15"/>
          <w:w w:val="118"/>
        </w:rPr>
        <w:t>这四条分别规定了作业前、启动前、启动后、行</w:t>
      </w:r>
      <w:r>
        <w:rPr>
          <w:color w:val="424242"/>
          <w:w w:val="118"/>
        </w:rPr>
        <w:t xml:space="preserve"> </w:t>
      </w:r>
      <w:r>
        <w:rPr>
          <w:color w:val="424242"/>
          <w:spacing w:val="-5"/>
          <w:w w:val="107"/>
        </w:rPr>
        <w:t>驶前的具体要求</w:t>
      </w:r>
      <w:r>
        <w:rPr>
          <w:color w:val="424242"/>
          <w:w w:val="107"/>
        </w:rPr>
        <w:t xml:space="preserve"> </w:t>
      </w:r>
      <w:r>
        <w:rPr>
          <w:color w:val="424242"/>
          <w:spacing w:val="-14"/>
          <w:w w:val="113"/>
        </w:rPr>
        <w:t>。遵守这些要求将会延长机械使用寿命，并消除</w:t>
      </w:r>
      <w:r>
        <w:rPr>
          <w:color w:val="424242"/>
          <w:w w:val="113"/>
        </w:rPr>
        <w:t xml:space="preserve"> </w:t>
      </w:r>
      <w:r>
        <w:rPr>
          <w:color w:val="424242"/>
          <w:spacing w:val="-5"/>
          <w:w w:val="120"/>
        </w:rPr>
        <w:t>许多不安全因素。</w:t>
      </w:r>
    </w:p>
    <w:p>
      <w:pPr>
        <w:pStyle w:val="10"/>
        <w:spacing w:before="11" w:line="288" w:lineRule="auto"/>
        <w:ind w:left="545" w:right="1533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2"/>
          <w:w w:val="128"/>
        </w:rPr>
        <w:t>5.4.</w:t>
      </w:r>
      <w:r>
        <w:rPr>
          <w:rFonts w:hint="default" w:ascii="Times New Roman" w:hAnsi="Times New Roman" w:eastAsia="Times New Roman" w:cs="Times New Roman"/>
          <w:color w:val="313131"/>
          <w:w w:val="128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7"/>
        </w:rPr>
        <w:t xml:space="preserve">10 </w:t>
      </w:r>
      <w:r>
        <w:rPr>
          <w:color w:val="424242"/>
          <w:spacing w:val="-7"/>
          <w:w w:val="108"/>
        </w:rPr>
        <w:t>在浅水地带行驶时，如冷却风扇叶接触到水面</w:t>
      </w:r>
      <w:r>
        <w:rPr>
          <w:color w:val="424242"/>
          <w:spacing w:val="-68"/>
          <w:w w:val="108"/>
        </w:rPr>
        <w:t xml:space="preserve"> </w:t>
      </w:r>
      <w:r>
        <w:rPr>
          <w:color w:val="424242"/>
          <w:w w:val="121"/>
        </w:rPr>
        <w:t xml:space="preserve">，风扇叶 </w:t>
      </w:r>
      <w:r>
        <w:rPr>
          <w:color w:val="424242"/>
          <w:spacing w:val="-3"/>
          <w:w w:val="110"/>
        </w:rPr>
        <w:t xml:space="preserve">的高速旋转能使水飞溅到高温的内燃机各个表面 </w:t>
      </w:r>
      <w:r>
        <w:rPr>
          <w:color w:val="424242"/>
          <w:w w:val="110"/>
        </w:rPr>
        <w:t xml:space="preserve">，容易损坏机 </w:t>
      </w:r>
      <w:r>
        <w:rPr>
          <w:color w:val="424242"/>
          <w:spacing w:val="-9"/>
          <w:w w:val="109"/>
        </w:rPr>
        <w:t>件，并有可能进入进气管和润滑油中，使内燃机不能正常运转而</w:t>
      </w:r>
      <w:r>
        <w:rPr>
          <w:color w:val="424242"/>
          <w:w w:val="109"/>
        </w:rPr>
        <w:t xml:space="preserve"> </w:t>
      </w:r>
      <w:r>
        <w:rPr>
          <w:color w:val="424242"/>
          <w:spacing w:val="2"/>
          <w:w w:val="115"/>
        </w:rPr>
        <w:t>熄火。</w:t>
      </w:r>
    </w:p>
    <w:p>
      <w:pPr>
        <w:pStyle w:val="10"/>
        <w:tabs>
          <w:tab w:val="left" w:pos="1389"/>
        </w:tabs>
        <w:spacing w:line="285" w:lineRule="auto"/>
        <w:ind w:left="545" w:right="1973"/>
        <w:jc w:val="left"/>
      </w:pPr>
      <w:r>
        <w:rPr>
          <w:rFonts w:hint="default" w:ascii="Times New Roman" w:hAnsi="Times New Roman" w:eastAsia="Times New Roman" w:cs="Times New Roman"/>
          <w:color w:val="424242"/>
          <w:w w:val="115"/>
        </w:rPr>
        <w:t>5.</w:t>
      </w:r>
      <w:r>
        <w:rPr>
          <w:rFonts w:hint="default" w:ascii="Times New Roman" w:hAnsi="Times New Roman" w:eastAsia="Times New Roman" w:cs="Times New Roman"/>
          <w:color w:val="424242"/>
          <w:spacing w:val="9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5"/>
        </w:rPr>
        <w:t>4.11</w:t>
      </w:r>
      <w:r>
        <w:rPr>
          <w:rFonts w:hint="default" w:ascii="Times New Roman" w:hAnsi="Times New Roman" w:eastAsia="Times New Roman" w:cs="Times New Roman"/>
          <w:color w:val="313131"/>
          <w:w w:val="115"/>
        </w:rPr>
        <w:tab/>
      </w:r>
      <w:r>
        <w:rPr>
          <w:color w:val="313131"/>
          <w:w w:val="110"/>
        </w:rPr>
        <w:t xml:space="preserve">推土机上下坡时要根据坡度情况预先挂上相应的低速 </w:t>
      </w:r>
      <w:r>
        <w:rPr>
          <w:color w:val="424242"/>
          <w:spacing w:val="-5"/>
          <w:w w:val="108"/>
        </w:rPr>
        <w:t>挡，以防止在上坡中出现力量不足再行换挡而挂不进挡造成空挡</w:t>
      </w:r>
      <w:r>
        <w:rPr>
          <w:color w:val="424242"/>
          <w:w w:val="108"/>
        </w:rPr>
        <w:t xml:space="preserve"> </w:t>
      </w:r>
      <w:r>
        <w:rPr>
          <w:color w:val="313131"/>
          <w:w w:val="110"/>
        </w:rPr>
        <w:t>下</w:t>
      </w:r>
      <w:r>
        <w:rPr>
          <w:color w:val="313131"/>
          <w:spacing w:val="1"/>
          <w:w w:val="110"/>
        </w:rPr>
        <w:t>滑</w:t>
      </w:r>
      <w:r>
        <w:rPr>
          <w:color w:val="313131"/>
          <w:spacing w:val="-17"/>
          <w:w w:val="151"/>
        </w:rPr>
        <w:t>。</w:t>
      </w:r>
      <w:r>
        <w:rPr>
          <w:color w:val="313131"/>
          <w:spacing w:val="-227"/>
          <w:w w:val="151"/>
        </w:rPr>
        <w:t>下</w:t>
      </w:r>
      <w:r>
        <w:rPr>
          <w:color w:val="313131"/>
          <w:spacing w:val="-18"/>
          <w:w w:val="119"/>
        </w:rPr>
        <w:t>坡</w:t>
      </w:r>
      <w:r>
        <w:rPr>
          <w:color w:val="313131"/>
          <w:w w:val="105"/>
        </w:rPr>
        <w:t>时如空挡</w:t>
      </w:r>
      <w:r>
        <w:rPr>
          <w:color w:val="313131"/>
          <w:spacing w:val="-14"/>
          <w:w w:val="105"/>
        </w:rPr>
        <w:t>滑</w:t>
      </w:r>
      <w:r>
        <w:rPr>
          <w:color w:val="313131"/>
          <w:spacing w:val="17"/>
          <w:w w:val="116"/>
        </w:rPr>
        <w:t>行</w:t>
      </w:r>
      <w:r>
        <w:rPr>
          <w:color w:val="313131"/>
          <w:w w:val="111"/>
        </w:rPr>
        <w:t>，将使推土机失</w:t>
      </w:r>
      <w:r>
        <w:rPr>
          <w:color w:val="313131"/>
          <w:spacing w:val="-136"/>
          <w:w w:val="111"/>
        </w:rPr>
        <w:t>控</w:t>
      </w:r>
      <w:r>
        <w:rPr>
          <w:color w:val="575757"/>
          <w:spacing w:val="-7"/>
          <w:w w:val="109"/>
        </w:rPr>
        <w:t>而</w:t>
      </w:r>
      <w:r>
        <w:rPr>
          <w:color w:val="313131"/>
          <w:w w:val="105"/>
        </w:rPr>
        <w:t>加</w:t>
      </w:r>
      <w:r>
        <w:rPr>
          <w:color w:val="313131"/>
          <w:spacing w:val="-8"/>
          <w:w w:val="105"/>
        </w:rPr>
        <w:t>速</w:t>
      </w:r>
      <w:r>
        <w:rPr>
          <w:color w:val="313131"/>
          <w:w w:val="108"/>
        </w:rPr>
        <w:t>下</w:t>
      </w:r>
      <w:r>
        <w:rPr>
          <w:color w:val="313131"/>
          <w:spacing w:val="18"/>
          <w:w w:val="108"/>
        </w:rPr>
        <w:t>滑</w:t>
      </w:r>
      <w:r>
        <w:rPr>
          <w:color w:val="313131"/>
          <w:w w:val="121"/>
        </w:rPr>
        <w:t xml:space="preserve">，造成事 </w:t>
      </w:r>
      <w:r>
        <w:rPr>
          <w:color w:val="424242"/>
          <w:spacing w:val="-6"/>
          <w:w w:val="111"/>
        </w:rPr>
        <w:t>故。推土机在坡上横向行驶或作业时</w:t>
      </w:r>
      <w:r>
        <w:rPr>
          <w:color w:val="424242"/>
          <w:spacing w:val="-80"/>
          <w:w w:val="111"/>
        </w:rPr>
        <w:t xml:space="preserve"> </w:t>
      </w:r>
      <w:r>
        <w:rPr>
          <w:color w:val="424242"/>
          <w:w w:val="113"/>
        </w:rPr>
        <w:t xml:space="preserve">，都要保持机身的横向平 </w:t>
      </w:r>
      <w:r>
        <w:rPr>
          <w:color w:val="424242"/>
          <w:spacing w:val="-17"/>
          <w:w w:val="121"/>
        </w:rPr>
        <w:t>衡，以防倾翻。</w:t>
      </w:r>
    </w:p>
    <w:p>
      <w:pPr>
        <w:pStyle w:val="10"/>
        <w:spacing w:before="7" w:line="283" w:lineRule="auto"/>
        <w:ind w:left="555" w:right="2116"/>
        <w:jc w:val="both"/>
      </w:pPr>
      <w:r>
        <w:rPr>
          <w:rFonts w:hint="default" w:ascii="Times New Roman" w:hAnsi="Times New Roman" w:eastAsia="Times New Roman" w:cs="Times New Roman"/>
          <w:color w:val="313131"/>
          <w:spacing w:val="-17"/>
          <w:w w:val="122"/>
        </w:rPr>
        <w:t>5</w:t>
      </w:r>
      <w:r>
        <w:rPr>
          <w:rFonts w:hint="default" w:ascii="Times New Roman" w:hAnsi="Times New Roman" w:eastAsia="Times New Roman" w:cs="Times New Roman"/>
          <w:color w:val="313131"/>
          <w:spacing w:val="17"/>
          <w:w w:val="176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32"/>
        </w:rPr>
        <w:t>4.</w:t>
      </w:r>
      <w:r>
        <w:rPr>
          <w:rFonts w:hint="default" w:ascii="Times New Roman" w:hAnsi="Times New Roman" w:eastAsia="Times New Roman" w:cs="Times New Roman"/>
          <w:color w:val="313131"/>
          <w:spacing w:val="-24"/>
          <w:w w:val="132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08"/>
        </w:rPr>
        <w:t>2</w:t>
      </w:r>
      <w:r>
        <w:rPr>
          <w:rFonts w:hint="default" w:ascii="Times New Roman" w:hAnsi="Times New Roman" w:eastAsia="Times New Roman" w:cs="Times New Roman"/>
          <w:color w:val="313131"/>
        </w:rPr>
        <w:t xml:space="preserve">   </w:t>
      </w:r>
      <w:r>
        <w:rPr>
          <w:rFonts w:hint="default" w:ascii="Times New Roman" w:hAnsi="Times New Roman" w:eastAsia="Times New Roman" w:cs="Times New Roman"/>
          <w:color w:val="313131"/>
          <w:spacing w:val="8"/>
        </w:rPr>
        <w:t xml:space="preserve"> </w:t>
      </w:r>
      <w:r>
        <w:rPr>
          <w:color w:val="424242"/>
          <w:w w:val="104"/>
        </w:rPr>
        <w:t>推土机在</w:t>
      </w:r>
      <w:r>
        <w:rPr>
          <w:color w:val="424242"/>
          <w:spacing w:val="-4"/>
          <w:w w:val="104"/>
        </w:rPr>
        <w:t>斜</w:t>
      </w:r>
      <w:r>
        <w:rPr>
          <w:color w:val="424242"/>
          <w:w w:val="108"/>
        </w:rPr>
        <w:t>坡上</w:t>
      </w:r>
      <w:r>
        <w:rPr>
          <w:color w:val="424242"/>
          <w:spacing w:val="-6"/>
          <w:w w:val="108"/>
        </w:rPr>
        <w:t>熄</w:t>
      </w:r>
      <w:r>
        <w:rPr>
          <w:color w:val="424242"/>
          <w:w w:val="107"/>
        </w:rPr>
        <w:t>火</w:t>
      </w:r>
      <w:r>
        <w:rPr>
          <w:color w:val="424242"/>
          <w:spacing w:val="22"/>
          <w:w w:val="107"/>
        </w:rPr>
        <w:t>时</w:t>
      </w:r>
      <w:r>
        <w:rPr>
          <w:color w:val="424242"/>
          <w:w w:val="110"/>
        </w:rPr>
        <w:t>，因失去动力而下</w:t>
      </w:r>
      <w:r>
        <w:rPr>
          <w:color w:val="424242"/>
          <w:spacing w:val="-100"/>
          <w:w w:val="110"/>
        </w:rPr>
        <w:t>滑</w:t>
      </w:r>
      <w:r>
        <w:rPr>
          <w:color w:val="424242"/>
          <w:spacing w:val="-50"/>
          <w:w w:val="154"/>
        </w:rPr>
        <w:t>，</w:t>
      </w:r>
      <w:r>
        <w:rPr>
          <w:color w:val="424242"/>
          <w:spacing w:val="-283"/>
          <w:w w:val="154"/>
        </w:rPr>
        <w:t>依</w:t>
      </w:r>
      <w:r>
        <w:rPr>
          <w:color w:val="424242"/>
          <w:w w:val="106"/>
        </w:rPr>
        <w:t>靠</w:t>
      </w:r>
      <w:r>
        <w:rPr>
          <w:color w:val="424242"/>
          <w:spacing w:val="-12"/>
          <w:w w:val="106"/>
        </w:rPr>
        <w:t>浮</w:t>
      </w:r>
      <w:r>
        <w:rPr>
          <w:color w:val="424242"/>
          <w:w w:val="115"/>
        </w:rPr>
        <w:t xml:space="preserve">式 </w:t>
      </w:r>
      <w:r>
        <w:rPr>
          <w:color w:val="424242"/>
          <w:w w:val="103"/>
        </w:rPr>
        <w:t>制动带己难以保证推土机</w:t>
      </w:r>
      <w:r>
        <w:rPr>
          <w:color w:val="424242"/>
          <w:spacing w:val="-64"/>
        </w:rPr>
        <w:t xml:space="preserve"> </w:t>
      </w:r>
      <w:r>
        <w:rPr>
          <w:color w:val="424242"/>
          <w:spacing w:val="-31"/>
          <w:w w:val="121"/>
        </w:rPr>
        <w:t>原</w:t>
      </w:r>
      <w:r>
        <w:rPr>
          <w:color w:val="424242"/>
          <w:w w:val="104"/>
        </w:rPr>
        <w:t>地停住</w:t>
      </w:r>
      <w:r>
        <w:rPr>
          <w:color w:val="424242"/>
          <w:spacing w:val="-72"/>
        </w:rPr>
        <w:t xml:space="preserve"> </w:t>
      </w:r>
      <w:r>
        <w:rPr>
          <w:color w:val="424242"/>
          <w:spacing w:val="-48"/>
          <w:w w:val="156"/>
        </w:rPr>
        <w:t>，</w:t>
      </w:r>
      <w:r>
        <w:rPr>
          <w:color w:val="424242"/>
          <w:spacing w:val="-279"/>
          <w:w w:val="156"/>
        </w:rPr>
        <w:t>此</w:t>
      </w:r>
      <w:r>
        <w:rPr>
          <w:color w:val="424242"/>
          <w:w w:val="108"/>
        </w:rPr>
        <w:t>时</w:t>
      </w:r>
      <w:r>
        <w:rPr>
          <w:color w:val="424242"/>
          <w:spacing w:val="-20"/>
          <w:w w:val="108"/>
        </w:rPr>
        <w:t>放</w:t>
      </w:r>
      <w:r>
        <w:rPr>
          <w:color w:val="424242"/>
          <w:w w:val="110"/>
        </w:rPr>
        <w:t>下</w:t>
      </w:r>
      <w:r>
        <w:rPr>
          <w:color w:val="424242"/>
          <w:spacing w:val="-18"/>
          <w:w w:val="110"/>
        </w:rPr>
        <w:t>铲</w:t>
      </w:r>
      <w:r>
        <w:rPr>
          <w:color w:val="424242"/>
          <w:spacing w:val="15"/>
          <w:w w:val="112"/>
        </w:rPr>
        <w:t>刀</w:t>
      </w:r>
      <w:r>
        <w:rPr>
          <w:color w:val="424242"/>
          <w:w w:val="133"/>
        </w:rPr>
        <w:t>，</w:t>
      </w:r>
      <w:r>
        <w:rPr>
          <w:color w:val="424242"/>
          <w:spacing w:val="-5"/>
          <w:w w:val="133"/>
        </w:rPr>
        <w:t>利</w:t>
      </w:r>
      <w:r>
        <w:rPr>
          <w:color w:val="424242"/>
          <w:spacing w:val="-208"/>
          <w:w w:val="133"/>
        </w:rPr>
        <w:t>用</w:t>
      </w:r>
      <w:r>
        <w:rPr>
          <w:color w:val="424242"/>
          <w:spacing w:val="-15"/>
          <w:w w:val="113"/>
        </w:rPr>
        <w:t>铲</w:t>
      </w:r>
      <w:r>
        <w:rPr>
          <w:color w:val="424242"/>
          <w:w w:val="107"/>
        </w:rPr>
        <w:t xml:space="preserve">刀与 </w:t>
      </w:r>
      <w:r>
        <w:rPr>
          <w:color w:val="424242"/>
          <w:w w:val="104"/>
        </w:rPr>
        <w:t>地面</w:t>
      </w:r>
      <w:r>
        <w:rPr>
          <w:color w:val="424242"/>
          <w:spacing w:val="9"/>
          <w:w w:val="104"/>
        </w:rPr>
        <w:t>的</w:t>
      </w:r>
      <w:r>
        <w:rPr>
          <w:color w:val="424242"/>
          <w:spacing w:val="-41"/>
          <w:w w:val="121"/>
        </w:rPr>
        <w:t>阻</w:t>
      </w:r>
      <w:r>
        <w:rPr>
          <w:color w:val="424242"/>
          <w:w w:val="105"/>
        </w:rPr>
        <w:t>力可以弥</w:t>
      </w:r>
      <w:r>
        <w:rPr>
          <w:color w:val="424242"/>
          <w:spacing w:val="-5"/>
          <w:w w:val="105"/>
        </w:rPr>
        <w:t>补</w:t>
      </w:r>
      <w:r>
        <w:rPr>
          <w:color w:val="424242"/>
          <w:w w:val="106"/>
        </w:rPr>
        <w:t>制动力</w:t>
      </w:r>
      <w:r>
        <w:rPr>
          <w:color w:val="424242"/>
          <w:spacing w:val="-4"/>
          <w:w w:val="106"/>
        </w:rPr>
        <w:t>的</w:t>
      </w:r>
      <w:r>
        <w:rPr>
          <w:color w:val="424242"/>
          <w:w w:val="106"/>
        </w:rPr>
        <w:t>不</w:t>
      </w:r>
      <w:r>
        <w:rPr>
          <w:color w:val="424242"/>
          <w:spacing w:val="17"/>
          <w:w w:val="106"/>
        </w:rPr>
        <w:t>足</w:t>
      </w:r>
      <w:r>
        <w:rPr>
          <w:color w:val="424242"/>
          <w:spacing w:val="-48"/>
          <w:w w:val="156"/>
        </w:rPr>
        <w:t>，</w:t>
      </w:r>
      <w:r>
        <w:rPr>
          <w:color w:val="424242"/>
          <w:spacing w:val="-279"/>
          <w:w w:val="156"/>
        </w:rPr>
        <w:t>达</w:t>
      </w:r>
      <w:r>
        <w:rPr>
          <w:color w:val="424242"/>
          <w:w w:val="106"/>
        </w:rPr>
        <w:t>到停机</w:t>
      </w:r>
      <w:r>
        <w:rPr>
          <w:color w:val="424242"/>
          <w:spacing w:val="-4"/>
          <w:w w:val="106"/>
        </w:rPr>
        <w:t>目</w:t>
      </w:r>
      <w:r>
        <w:rPr>
          <w:color w:val="424242"/>
          <w:spacing w:val="-16"/>
          <w:w w:val="118"/>
        </w:rPr>
        <w:t>的</w:t>
      </w:r>
      <w:r>
        <w:rPr>
          <w:color w:val="424242"/>
          <w:w w:val="152"/>
        </w:rPr>
        <w:t>。</w:t>
      </w:r>
    </w:p>
    <w:p>
      <w:pPr>
        <w:pStyle w:val="10"/>
        <w:spacing w:before="9" w:line="240" w:lineRule="auto"/>
        <w:ind w:left="555" w:right="1533"/>
        <w:jc w:val="left"/>
      </w:pPr>
      <w:r>
        <w:rPr>
          <w:rFonts w:hint="default" w:ascii="Times New Roman" w:hAnsi="Times New Roman" w:eastAsia="Times New Roman" w:cs="Times New Roman"/>
          <w:color w:val="313131"/>
          <w:w w:val="127"/>
        </w:rPr>
        <w:t>5.4.</w:t>
      </w:r>
      <w:r>
        <w:rPr>
          <w:rFonts w:hint="default" w:ascii="Times New Roman" w:hAnsi="Times New Roman" w:eastAsia="Times New Roman" w:cs="Times New Roman"/>
          <w:color w:val="31313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58"/>
          <w:w w:val="144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25"/>
        </w:rPr>
        <w:t>3</w:t>
      </w:r>
      <w:r>
        <w:rPr>
          <w:rFonts w:hint="default" w:ascii="Times New Roman" w:hAnsi="Times New Roman" w:eastAsia="Times New Roman" w:cs="Times New Roman"/>
          <w:color w:val="424242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9"/>
        </w:rPr>
        <w:t xml:space="preserve"> </w:t>
      </w:r>
      <w:r>
        <w:rPr>
          <w:color w:val="313131"/>
          <w:spacing w:val="-6"/>
          <w:w w:val="113"/>
        </w:rPr>
        <w:t>推</w:t>
      </w:r>
      <w:r>
        <w:rPr>
          <w:color w:val="575757"/>
          <w:w w:val="102"/>
        </w:rPr>
        <w:t>土机</w:t>
      </w:r>
      <w:r>
        <w:rPr>
          <w:color w:val="575757"/>
          <w:spacing w:val="1"/>
          <w:w w:val="102"/>
        </w:rPr>
        <w:t>在</w:t>
      </w:r>
      <w:r>
        <w:rPr>
          <w:color w:val="313131"/>
          <w:w w:val="108"/>
        </w:rPr>
        <w:t>下坡</w:t>
      </w:r>
      <w:r>
        <w:rPr>
          <w:color w:val="313131"/>
          <w:spacing w:val="-15"/>
          <w:w w:val="108"/>
        </w:rPr>
        <w:t>时</w:t>
      </w:r>
      <w:r>
        <w:rPr>
          <w:color w:val="313131"/>
          <w:w w:val="108"/>
        </w:rPr>
        <w:t>快</w:t>
      </w:r>
      <w:r>
        <w:rPr>
          <w:color w:val="313131"/>
          <w:spacing w:val="-10"/>
          <w:w w:val="108"/>
        </w:rPr>
        <w:t>速</w:t>
      </w:r>
      <w:r>
        <w:rPr>
          <w:color w:val="313131"/>
          <w:w w:val="105"/>
        </w:rPr>
        <w:t>下</w:t>
      </w:r>
      <w:r>
        <w:rPr>
          <w:color w:val="313131"/>
          <w:spacing w:val="21"/>
          <w:w w:val="105"/>
        </w:rPr>
        <w:t>滑</w:t>
      </w:r>
      <w:r>
        <w:rPr>
          <w:color w:val="313131"/>
          <w:w w:val="123"/>
        </w:rPr>
        <w:t>，其速</w:t>
      </w:r>
      <w:r>
        <w:rPr>
          <w:color w:val="313131"/>
          <w:spacing w:val="-160"/>
          <w:w w:val="123"/>
        </w:rPr>
        <w:t>度</w:t>
      </w:r>
      <w:r>
        <w:rPr>
          <w:color w:val="313131"/>
          <w:w w:val="108"/>
        </w:rPr>
        <w:t>巳超</w:t>
      </w:r>
      <w:r>
        <w:rPr>
          <w:color w:val="313131"/>
          <w:spacing w:val="-15"/>
          <w:w w:val="108"/>
        </w:rPr>
        <w:t>过</w:t>
      </w:r>
      <w:r>
        <w:rPr>
          <w:color w:val="313131"/>
          <w:spacing w:val="-51"/>
          <w:w w:val="121"/>
        </w:rPr>
        <w:t>内</w:t>
      </w:r>
      <w:r>
        <w:rPr>
          <w:color w:val="313131"/>
          <w:w w:val="103"/>
        </w:rPr>
        <w:t>燃机传动速</w:t>
      </w:r>
    </w:p>
    <w:p>
      <w:pPr>
        <w:spacing w:after="0" w:line="240" w:lineRule="auto"/>
        <w:jc w:val="left"/>
        <w:sectPr>
          <w:pgSz w:w="11910" w:h="16840"/>
          <w:pgMar w:top="1600" w:right="1680" w:bottom="3340" w:left="1680" w:header="0" w:footer="315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pStyle w:val="10"/>
        <w:spacing w:line="290" w:lineRule="auto"/>
        <w:ind w:left="873" w:right="1940"/>
        <w:jc w:val="both"/>
      </w:pPr>
      <w:r>
        <w:rPr>
          <w:color w:val="5D5D5D"/>
          <w:w w:val="104"/>
        </w:rPr>
        <w:t>度</w:t>
      </w:r>
      <w:r>
        <w:rPr>
          <w:color w:val="5D5D5D"/>
          <w:spacing w:val="15"/>
          <w:w w:val="104"/>
        </w:rPr>
        <w:t>时</w:t>
      </w:r>
      <w:r>
        <w:rPr>
          <w:color w:val="5D5D5D"/>
          <w:spacing w:val="-178"/>
          <w:w w:val="178"/>
        </w:rPr>
        <w:t>，</w:t>
      </w:r>
      <w:r>
        <w:rPr>
          <w:color w:val="5D5D5D"/>
          <w:w w:val="104"/>
        </w:rPr>
        <w:t>动力</w:t>
      </w:r>
      <w:r>
        <w:rPr>
          <w:color w:val="5D5D5D"/>
          <w:spacing w:val="-14"/>
          <w:w w:val="104"/>
        </w:rPr>
        <w:t>的</w:t>
      </w:r>
      <w:r>
        <w:rPr>
          <w:color w:val="5D5D5D"/>
          <w:w w:val="102"/>
        </w:rPr>
        <w:t>传递已由</w:t>
      </w:r>
      <w:r>
        <w:rPr>
          <w:color w:val="5D5D5D"/>
          <w:spacing w:val="-81"/>
        </w:rPr>
        <w:t xml:space="preserve"> </w:t>
      </w:r>
      <w:r>
        <w:rPr>
          <w:color w:val="5D5D5D"/>
          <w:spacing w:val="-58"/>
          <w:w w:val="118"/>
        </w:rPr>
        <w:t>内</w:t>
      </w:r>
      <w:r>
        <w:rPr>
          <w:color w:val="5D5D5D"/>
          <w:w w:val="103"/>
        </w:rPr>
        <w:t>燃机驱动行走</w:t>
      </w:r>
      <w:r>
        <w:rPr>
          <w:color w:val="5D5D5D"/>
          <w:spacing w:val="3"/>
          <w:w w:val="103"/>
        </w:rPr>
        <w:t>机</w:t>
      </w:r>
      <w:r>
        <w:rPr>
          <w:color w:val="5D5D5D"/>
          <w:spacing w:val="-24"/>
          <w:w w:val="115"/>
        </w:rPr>
        <w:t>构</w:t>
      </w:r>
      <w:r>
        <w:rPr>
          <w:color w:val="5D5D5D"/>
          <w:w w:val="103"/>
        </w:rPr>
        <w:t>改变为</w:t>
      </w:r>
      <w:r>
        <w:rPr>
          <w:color w:val="5D5D5D"/>
          <w:spacing w:val="-8"/>
          <w:w w:val="103"/>
        </w:rPr>
        <w:t>行</w:t>
      </w:r>
      <w:r>
        <w:rPr>
          <w:color w:val="5D5D5D"/>
          <w:w w:val="103"/>
        </w:rPr>
        <w:t>走机构</w:t>
      </w:r>
      <w:r>
        <w:rPr>
          <w:color w:val="5D5D5D"/>
          <w:spacing w:val="-8"/>
          <w:w w:val="103"/>
        </w:rPr>
        <w:t>带</w:t>
      </w:r>
      <w:r>
        <w:rPr>
          <w:color w:val="5D5D5D"/>
          <w:w w:val="104"/>
        </w:rPr>
        <w:t xml:space="preserve">动 </w:t>
      </w:r>
      <w:r>
        <w:rPr>
          <w:color w:val="494949"/>
          <w:spacing w:val="-58"/>
          <w:w w:val="118"/>
        </w:rPr>
        <w:t>内</w:t>
      </w:r>
      <w:r>
        <w:rPr>
          <w:color w:val="494949"/>
          <w:w w:val="106"/>
        </w:rPr>
        <w:t>燃</w:t>
      </w:r>
      <w:r>
        <w:rPr>
          <w:color w:val="494949"/>
          <w:spacing w:val="7"/>
          <w:w w:val="106"/>
        </w:rPr>
        <w:t>机</w:t>
      </w:r>
      <w:r>
        <w:rPr>
          <w:color w:val="494949"/>
          <w:w w:val="109"/>
        </w:rPr>
        <w:t>。在动力传递路</w:t>
      </w:r>
      <w:r>
        <w:rPr>
          <w:color w:val="494949"/>
          <w:spacing w:val="-130"/>
          <w:w w:val="109"/>
        </w:rPr>
        <w:t>线</w:t>
      </w:r>
      <w:r>
        <w:rPr>
          <w:color w:val="494949"/>
          <w:w w:val="103"/>
        </w:rPr>
        <w:t>相反的情</w:t>
      </w:r>
      <w:r>
        <w:rPr>
          <w:color w:val="494949"/>
          <w:spacing w:val="2"/>
          <w:w w:val="103"/>
        </w:rPr>
        <w:t>况</w:t>
      </w:r>
      <w:r>
        <w:rPr>
          <w:color w:val="494949"/>
          <w:spacing w:val="10"/>
          <w:w w:val="112"/>
        </w:rPr>
        <w:t>下</w:t>
      </w:r>
      <w:r>
        <w:rPr>
          <w:color w:val="494949"/>
          <w:w w:val="109"/>
        </w:rPr>
        <w:t>，转向离合器的</w:t>
      </w:r>
      <w:r>
        <w:rPr>
          <w:color w:val="494949"/>
          <w:spacing w:val="-139"/>
          <w:w w:val="109"/>
        </w:rPr>
        <w:t>操</w:t>
      </w:r>
      <w:r>
        <w:rPr>
          <w:color w:val="494949"/>
          <w:w w:val="102"/>
        </w:rPr>
        <w:t xml:space="preserve">纵方向 </w:t>
      </w:r>
      <w:r>
        <w:rPr>
          <w:color w:val="5D5D5D"/>
          <w:spacing w:val="-8"/>
          <w:w w:val="115"/>
        </w:rPr>
        <w:t>也要相反</w:t>
      </w:r>
      <w:r>
        <w:rPr>
          <w:color w:val="5D5D5D"/>
          <w:spacing w:val="-100"/>
          <w:w w:val="115"/>
        </w:rPr>
        <w:t xml:space="preserve"> </w:t>
      </w:r>
      <w:r>
        <w:rPr>
          <w:color w:val="5D5D5D"/>
          <w:w w:val="115"/>
        </w:rPr>
        <w:t>。</w:t>
      </w:r>
    </w:p>
    <w:p>
      <w:pPr>
        <w:pStyle w:val="10"/>
        <w:spacing w:line="276" w:lineRule="auto"/>
        <w:ind w:left="864" w:right="1747" w:firstLine="9"/>
        <w:jc w:val="left"/>
      </w:pPr>
      <w:r>
        <w:rPr>
          <w:rFonts w:hint="default" w:ascii="Times New Roman" w:hAnsi="Times New Roman" w:eastAsia="Times New Roman" w:cs="Times New Roman"/>
          <w:color w:val="494949"/>
          <w:spacing w:val="-3"/>
          <w:w w:val="134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2F2F2F"/>
          <w:spacing w:val="-3"/>
          <w:w w:val="134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C0C0C"/>
          <w:spacing w:val="-3"/>
          <w:w w:val="13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C0C0C"/>
          <w:w w:val="13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spacing w:val="-18"/>
          <w:w w:val="116"/>
          <w:sz w:val="21"/>
          <w:szCs w:val="21"/>
        </w:rPr>
        <w:t>14</w:t>
      </w:r>
      <w:r>
        <w:rPr>
          <w:rFonts w:hint="default" w:ascii="Times New Roman" w:hAnsi="Times New Roman" w:eastAsia="Times New Roman" w:cs="Times New Roman"/>
          <w:color w:val="494949"/>
          <w:w w:val="116"/>
          <w:sz w:val="21"/>
          <w:szCs w:val="21"/>
        </w:rPr>
        <w:t xml:space="preserve"> </w:t>
      </w:r>
      <w:r>
        <w:rPr>
          <w:color w:val="494949"/>
          <w:spacing w:val="-7"/>
          <w:w w:val="105"/>
        </w:rPr>
        <w:t>在填沟作业中，沟的边缘属于疏松的回填土</w:t>
      </w:r>
      <w:r>
        <w:rPr>
          <w:color w:val="494949"/>
          <w:w w:val="105"/>
        </w:rPr>
        <w:t xml:space="preserve"> </w:t>
      </w:r>
      <w:r>
        <w:rPr>
          <w:color w:val="494949"/>
          <w:spacing w:val="-30"/>
          <w:w w:val="117"/>
        </w:rPr>
        <w:t>，如果铲刀</w:t>
      </w:r>
      <w:r>
        <w:rPr>
          <w:color w:val="494949"/>
          <w:w w:val="117"/>
        </w:rPr>
        <w:t xml:space="preserve"> </w:t>
      </w:r>
      <w:r>
        <w:rPr>
          <w:color w:val="6E6E6E"/>
          <w:spacing w:val="-8"/>
          <w:w w:val="107"/>
        </w:rPr>
        <w:t>再越出边缘</w:t>
      </w:r>
      <w:r>
        <w:rPr>
          <w:color w:val="6E6E6E"/>
          <w:w w:val="107"/>
        </w:rPr>
        <w:t xml:space="preserve"> </w:t>
      </w:r>
      <w:r>
        <w:rPr>
          <w:color w:val="6E6E6E"/>
          <w:spacing w:val="-11"/>
          <w:w w:val="108"/>
        </w:rPr>
        <w:t>，会造成推土机滑落沟内的事故。后退时先换挡再提</w:t>
      </w:r>
      <w:r>
        <w:rPr>
          <w:color w:val="6E6E6E"/>
          <w:w w:val="108"/>
        </w:rPr>
        <w:t xml:space="preserve"> </w:t>
      </w:r>
      <w:r>
        <w:rPr>
          <w:color w:val="5D5D5D"/>
          <w:spacing w:val="-3"/>
          <w:w w:val="107"/>
        </w:rPr>
        <w:t>升铲刀。是为了推土机在提升铲刀时出现险情能迅速后退。</w:t>
      </w:r>
      <w:r>
        <w:rPr>
          <w:color w:val="5D5D5D"/>
          <w:w w:val="107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spacing w:val="-8"/>
          <w:w w:val="110"/>
          <w:sz w:val="21"/>
          <w:szCs w:val="21"/>
        </w:rPr>
        <w:t>5.4.15</w:t>
      </w:r>
      <w:r>
        <w:rPr>
          <w:rFonts w:hint="default" w:ascii="Times New Roman" w:hAnsi="Times New Roman" w:eastAsia="Times New Roman" w:cs="Times New Roman"/>
          <w:color w:val="494949"/>
          <w:spacing w:val="-6"/>
          <w:w w:val="110"/>
          <w:sz w:val="21"/>
          <w:szCs w:val="21"/>
        </w:rPr>
        <w:t xml:space="preserve"> </w:t>
      </w:r>
      <w:r>
        <w:rPr>
          <w:color w:val="5D5D5D"/>
          <w:w w:val="110"/>
        </w:rPr>
        <w:t>深沟</w:t>
      </w:r>
      <w:r>
        <w:rPr>
          <w:color w:val="5D5D5D"/>
          <w:spacing w:val="-87"/>
          <w:w w:val="110"/>
        </w:rPr>
        <w:t xml:space="preserve"> </w:t>
      </w:r>
      <w:r>
        <w:rPr>
          <w:color w:val="5D5D5D"/>
          <w:spacing w:val="-8"/>
          <w:w w:val="110"/>
        </w:rPr>
        <w:t>、基坑和陡坡地区都存在土质不稳定的边坡</w:t>
      </w:r>
      <w:r>
        <w:rPr>
          <w:color w:val="5D5D5D"/>
          <w:spacing w:val="-88"/>
          <w:w w:val="110"/>
        </w:rPr>
        <w:t xml:space="preserve"> </w:t>
      </w:r>
      <w:r>
        <w:rPr>
          <w:color w:val="5D5D5D"/>
          <w:w w:val="110"/>
        </w:rPr>
        <w:t xml:space="preserve">，推土 </w:t>
      </w:r>
      <w:r>
        <w:rPr>
          <w:color w:val="494949"/>
          <w:spacing w:val="-4"/>
          <w:w w:val="110"/>
        </w:rPr>
        <w:t>机作业时由于对土的压力和振动，容易使边坡塌方。对于超过</w:t>
      </w:r>
      <w:r>
        <w:rPr>
          <w:color w:val="494949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5D5D5D"/>
          <w:w w:val="102"/>
        </w:rPr>
        <w:t>2m</w:t>
      </w:r>
      <w:r>
        <w:rPr>
          <w:rFonts w:hint="default" w:ascii="Times New Roman" w:hAnsi="Times New Roman" w:eastAsia="Times New Roman" w:cs="Times New Roman"/>
          <w:color w:val="5D5D5D"/>
          <w:spacing w:val="-29"/>
          <w:w w:val="102"/>
        </w:rPr>
        <w:t xml:space="preserve"> </w:t>
      </w:r>
      <w:r>
        <w:rPr>
          <w:color w:val="5D5D5D"/>
          <w:w w:val="105"/>
        </w:rPr>
        <w:t>深坑</w:t>
      </w:r>
      <w:r>
        <w:rPr>
          <w:color w:val="5D5D5D"/>
          <w:spacing w:val="-95"/>
          <w:w w:val="105"/>
        </w:rPr>
        <w:t xml:space="preserve"> </w:t>
      </w:r>
      <w:r>
        <w:rPr>
          <w:color w:val="5D5D5D"/>
          <w:spacing w:val="-12"/>
          <w:w w:val="113"/>
        </w:rPr>
        <w:t>，要求放出安全距离，也是为了防止坑边下塌。采用专</w:t>
      </w:r>
      <w:r>
        <w:rPr>
          <w:color w:val="5D5D5D"/>
          <w:w w:val="113"/>
        </w:rPr>
        <w:t xml:space="preserve"> </w:t>
      </w:r>
      <w:r>
        <w:rPr>
          <w:color w:val="494949"/>
          <w:w w:val="105"/>
        </w:rPr>
        <w:t>人指挥是为了预防事故</w:t>
      </w:r>
      <w:r>
        <w:rPr>
          <w:color w:val="494949"/>
          <w:spacing w:val="-53"/>
          <w:w w:val="105"/>
        </w:rPr>
        <w:t xml:space="preserve"> </w:t>
      </w:r>
      <w:r>
        <w:rPr>
          <w:color w:val="494949"/>
          <w:w w:val="105"/>
        </w:rPr>
        <w:t>。</w:t>
      </w:r>
    </w:p>
    <w:p>
      <w:pPr>
        <w:pStyle w:val="10"/>
        <w:spacing w:before="12" w:line="278" w:lineRule="auto"/>
        <w:ind w:left="873" w:right="1533"/>
        <w:jc w:val="left"/>
      </w:pPr>
      <w:r>
        <w:rPr>
          <w:rFonts w:hint="default" w:ascii="Times New Roman" w:hAnsi="Times New Roman" w:eastAsia="Times New Roman" w:cs="Times New Roman"/>
          <w:color w:val="494949"/>
          <w:spacing w:val="-4"/>
          <w:w w:val="125"/>
          <w:sz w:val="21"/>
          <w:szCs w:val="21"/>
        </w:rPr>
        <w:t>5.4.16</w:t>
      </w:r>
      <w:r>
        <w:rPr>
          <w:rFonts w:hint="default" w:ascii="Times New Roman" w:hAnsi="Times New Roman" w:eastAsia="Times New Roman" w:cs="Times New Roman"/>
          <w:color w:val="494949"/>
          <w:w w:val="125"/>
          <w:sz w:val="21"/>
          <w:szCs w:val="21"/>
        </w:rPr>
        <w:t xml:space="preserve"> </w:t>
      </w:r>
      <w:r>
        <w:rPr>
          <w:color w:val="5D5D5D"/>
          <w:w w:val="102"/>
        </w:rPr>
        <w:t xml:space="preserve">推土机超载作业 </w:t>
      </w:r>
      <w:r>
        <w:rPr>
          <w:color w:val="5D5D5D"/>
          <w:spacing w:val="-11"/>
          <w:w w:val="109"/>
        </w:rPr>
        <w:t>，容易造成工作装置和机械零部件的损</w:t>
      </w:r>
      <w:r>
        <w:rPr>
          <w:color w:val="5D5D5D"/>
          <w:w w:val="109"/>
        </w:rPr>
        <w:t xml:space="preserve"> </w:t>
      </w:r>
      <w:r>
        <w:rPr>
          <w:color w:val="5D5D5D"/>
          <w:spacing w:val="-9"/>
          <w:w w:val="107"/>
        </w:rPr>
        <w:t>坏。采用提升铲刀或更换低速挡</w:t>
      </w:r>
      <w:r>
        <w:rPr>
          <w:color w:val="5D5D5D"/>
          <w:w w:val="107"/>
        </w:rPr>
        <w:t xml:space="preserve"> </w:t>
      </w:r>
      <w:r>
        <w:rPr>
          <w:color w:val="5D5D5D"/>
          <w:spacing w:val="-13"/>
          <w:w w:val="113"/>
        </w:rPr>
        <w:t>，都是防止超载的操作方法。</w:t>
      </w:r>
      <w:r>
        <w:rPr>
          <w:color w:val="5D5D5D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spacing w:val="-8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F2F2F"/>
          <w:spacing w:val="-8"/>
          <w:w w:val="110"/>
          <w:sz w:val="21"/>
          <w:szCs w:val="21"/>
        </w:rPr>
        <w:t>.4</w:t>
      </w:r>
      <w:r>
        <w:rPr>
          <w:rFonts w:hint="default" w:ascii="Times New Roman" w:hAnsi="Times New Roman" w:eastAsia="Times New Roman" w:cs="Times New Roman"/>
          <w:color w:val="494949"/>
          <w:spacing w:val="-8"/>
          <w:w w:val="110"/>
          <w:sz w:val="21"/>
          <w:szCs w:val="21"/>
        </w:rPr>
        <w:t xml:space="preserve">.21 </w:t>
      </w:r>
      <w:r>
        <w:rPr>
          <w:color w:val="5D5D5D"/>
          <w:w w:val="110"/>
        </w:rPr>
        <w:t xml:space="preserve">推土机的履带行走装置不适合作长距离行走，短距离行 </w:t>
      </w:r>
      <w:r>
        <w:rPr>
          <w:color w:val="6E6E6E"/>
          <w:w w:val="105"/>
        </w:rPr>
        <w:t>走中</w:t>
      </w:r>
      <w:r>
        <w:rPr>
          <w:color w:val="6E6E6E"/>
          <w:spacing w:val="-11"/>
          <w:w w:val="105"/>
        </w:rPr>
        <w:t>也</w:t>
      </w:r>
      <w:r>
        <w:rPr>
          <w:color w:val="6E6E6E"/>
          <w:w w:val="103"/>
        </w:rPr>
        <w:t>要</w:t>
      </w:r>
      <w:r>
        <w:rPr>
          <w:color w:val="6E6E6E"/>
          <w:spacing w:val="1"/>
          <w:w w:val="103"/>
        </w:rPr>
        <w:t>加</w:t>
      </w:r>
      <w:r>
        <w:rPr>
          <w:color w:val="494949"/>
          <w:w w:val="104"/>
        </w:rPr>
        <w:t>强对</w:t>
      </w:r>
      <w:r>
        <w:rPr>
          <w:color w:val="494949"/>
          <w:spacing w:val="-14"/>
          <w:w w:val="104"/>
        </w:rPr>
        <w:t>行</w:t>
      </w:r>
      <w:r>
        <w:rPr>
          <w:color w:val="494949"/>
          <w:w w:val="102"/>
        </w:rPr>
        <w:t>走机</w:t>
      </w:r>
      <w:r>
        <w:rPr>
          <w:color w:val="494949"/>
          <w:spacing w:val="7"/>
          <w:w w:val="102"/>
        </w:rPr>
        <w:t>构</w:t>
      </w:r>
      <w:r>
        <w:rPr>
          <w:color w:val="494949"/>
          <w:spacing w:val="-33"/>
          <w:w w:val="115"/>
        </w:rPr>
        <w:t>的</w:t>
      </w:r>
      <w:r>
        <w:rPr>
          <w:color w:val="494949"/>
          <w:w w:val="102"/>
        </w:rPr>
        <w:t>润滑</w:t>
      </w:r>
      <w:r>
        <w:rPr>
          <w:color w:val="494949"/>
          <w:spacing w:val="-77"/>
        </w:rPr>
        <w:t xml:space="preserve"> </w:t>
      </w:r>
      <w:r>
        <w:rPr>
          <w:color w:val="494949"/>
          <w:w w:val="123"/>
        </w:rPr>
        <w:t>，以减</w:t>
      </w:r>
      <w:r>
        <w:rPr>
          <w:color w:val="494949"/>
          <w:spacing w:val="-186"/>
          <w:w w:val="123"/>
        </w:rPr>
        <w:t>少</w:t>
      </w:r>
      <w:r>
        <w:rPr>
          <w:color w:val="494949"/>
          <w:spacing w:val="-24"/>
          <w:w w:val="115"/>
        </w:rPr>
        <w:t>磨</w:t>
      </w:r>
      <w:r>
        <w:rPr>
          <w:color w:val="494949"/>
          <w:spacing w:val="5"/>
          <w:w w:val="110"/>
        </w:rPr>
        <w:t>损</w:t>
      </w:r>
      <w:r>
        <w:rPr>
          <w:color w:val="6E6E6E"/>
          <w:w w:val="149"/>
        </w:rPr>
        <w:t>。</w:t>
      </w:r>
    </w:p>
    <w:p>
      <w:pPr>
        <w:pStyle w:val="10"/>
        <w:spacing w:before="10" w:line="283" w:lineRule="auto"/>
        <w:ind w:left="883" w:right="1745"/>
        <w:jc w:val="left"/>
      </w:pPr>
      <w:r>
        <w:rPr>
          <w:rFonts w:hint="default" w:ascii="Times New Roman" w:hAnsi="Times New Roman" w:eastAsia="Times New Roman" w:cs="Times New Roman"/>
          <w:color w:val="494949"/>
          <w:spacing w:val="-2"/>
          <w:w w:val="12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0C0C0C"/>
          <w:spacing w:val="-2"/>
          <w:w w:val="12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spacing w:val="-2"/>
          <w:w w:val="12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D1D1D"/>
          <w:spacing w:val="-2"/>
          <w:w w:val="12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spacing w:val="-2"/>
          <w:w w:val="126"/>
          <w:sz w:val="21"/>
          <w:szCs w:val="21"/>
        </w:rPr>
        <w:t>22</w:t>
      </w:r>
      <w:r>
        <w:rPr>
          <w:rFonts w:hint="default" w:ascii="Times New Roman" w:hAnsi="Times New Roman" w:eastAsia="Times New Roman" w:cs="Times New Roman"/>
          <w:color w:val="494949"/>
          <w:w w:val="126"/>
          <w:sz w:val="21"/>
          <w:szCs w:val="21"/>
        </w:rPr>
        <w:t xml:space="preserve"> </w:t>
      </w:r>
      <w:r>
        <w:rPr>
          <w:color w:val="494949"/>
          <w:spacing w:val="-3"/>
          <w:w w:val="102"/>
        </w:rPr>
        <w:t>在内燃机运转情况下</w:t>
      </w:r>
      <w:r>
        <w:rPr>
          <w:color w:val="494949"/>
          <w:w w:val="102"/>
        </w:rPr>
        <w:t xml:space="preserve"> </w:t>
      </w:r>
      <w:r>
        <w:rPr>
          <w:color w:val="494949"/>
          <w:spacing w:val="-9"/>
          <w:w w:val="108"/>
        </w:rPr>
        <w:t>，进入推</w:t>
      </w:r>
      <w:r>
        <w:rPr>
          <w:color w:val="6E6E6E"/>
          <w:spacing w:val="-9"/>
          <w:w w:val="108"/>
        </w:rPr>
        <w:t>土机下面检修时</w:t>
      </w:r>
      <w:r>
        <w:rPr>
          <w:color w:val="6E6E6E"/>
          <w:spacing w:val="-97"/>
          <w:w w:val="108"/>
        </w:rPr>
        <w:t xml:space="preserve"> </w:t>
      </w:r>
      <w:r>
        <w:rPr>
          <w:color w:val="6E6E6E"/>
          <w:w w:val="120"/>
        </w:rPr>
        <w:t xml:space="preserve">，有可能 </w:t>
      </w:r>
      <w:r>
        <w:rPr>
          <w:color w:val="5D5D5D"/>
          <w:spacing w:val="-1"/>
          <w:w w:val="101"/>
        </w:rPr>
        <w:t>因机械振动或有人上机误操作</w:t>
      </w:r>
      <w:r>
        <w:rPr>
          <w:color w:val="5D5D5D"/>
          <w:w w:val="101"/>
        </w:rPr>
        <w:t xml:space="preserve"> </w:t>
      </w:r>
      <w:r>
        <w:rPr>
          <w:color w:val="5D5D5D"/>
          <w:spacing w:val="-8"/>
          <w:w w:val="108"/>
        </w:rPr>
        <w:t>，造成机械移动而发生重大人身伤</w:t>
      </w:r>
      <w:r>
        <w:rPr>
          <w:color w:val="5D5D5D"/>
          <w:w w:val="108"/>
        </w:rPr>
        <w:t xml:space="preserve"> </w:t>
      </w:r>
      <w:r>
        <w:rPr>
          <w:color w:val="6E6E6E"/>
          <w:spacing w:val="4"/>
          <w:w w:val="110"/>
        </w:rPr>
        <w:t>害事故。</w:t>
      </w:r>
    </w:p>
    <w:p>
      <w:pPr>
        <w:pStyle w:val="10"/>
        <w:spacing w:before="148" w:line="240" w:lineRule="auto"/>
        <w:ind w:left="0" w:right="1052"/>
        <w:jc w:val="center"/>
      </w:pPr>
      <w:r>
        <w:rPr>
          <w:rFonts w:hint="default" w:ascii="Times New Roman" w:hAnsi="Times New Roman" w:eastAsia="Times New Roman" w:cs="Times New Roman"/>
          <w:color w:val="494949"/>
          <w:spacing w:val="-6"/>
          <w:w w:val="115"/>
        </w:rPr>
        <w:t xml:space="preserve">5.5 </w:t>
      </w:r>
      <w:r>
        <w:rPr>
          <w:rFonts w:hint="default" w:ascii="Times New Roman" w:hAnsi="Times New Roman" w:eastAsia="Times New Roman" w:cs="Times New Roman"/>
          <w:color w:val="494949"/>
          <w:spacing w:val="6"/>
          <w:w w:val="115"/>
        </w:rPr>
        <w:t xml:space="preserve"> </w:t>
      </w:r>
      <w:r>
        <w:rPr>
          <w:color w:val="494949"/>
          <w:w w:val="115"/>
        </w:rPr>
        <w:t>拖式铲运机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68" w:lineRule="auto"/>
        <w:ind w:left="883" w:right="1533"/>
        <w:jc w:val="left"/>
      </w:pPr>
      <w:r>
        <w:rPr>
          <w:rFonts w:hint="default" w:ascii="Times New Roman" w:hAnsi="Times New Roman" w:eastAsia="Times New Roman" w:cs="Times New Roman"/>
          <w:color w:val="494949"/>
          <w:w w:val="124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494949"/>
          <w:spacing w:val="-16"/>
          <w:w w:val="12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94949"/>
          <w:spacing w:val="-14"/>
          <w:w w:val="2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22"/>
          <w:sz w:val="21"/>
          <w:szCs w:val="21"/>
        </w:rPr>
        <w:t xml:space="preserve"> </w:t>
      </w:r>
      <w:r>
        <w:rPr>
          <w:color w:val="5D5D5D"/>
          <w:spacing w:val="-22"/>
          <w:w w:val="114"/>
        </w:rPr>
        <w:t>作</w:t>
      </w:r>
      <w:r>
        <w:rPr>
          <w:color w:val="5D5D5D"/>
          <w:w w:val="102"/>
        </w:rPr>
        <w:t>业中人员上下机械</w:t>
      </w:r>
      <w:r>
        <w:rPr>
          <w:color w:val="5D5D5D"/>
          <w:spacing w:val="-52"/>
        </w:rPr>
        <w:t xml:space="preserve"> </w:t>
      </w:r>
      <w:r>
        <w:rPr>
          <w:color w:val="5D5D5D"/>
          <w:w w:val="120"/>
        </w:rPr>
        <w:t>，传递物</w:t>
      </w:r>
      <w:r>
        <w:rPr>
          <w:color w:val="5D5D5D"/>
          <w:spacing w:val="-140"/>
          <w:w w:val="120"/>
        </w:rPr>
        <w:t>件</w:t>
      </w:r>
      <w:r>
        <w:rPr>
          <w:color w:val="5D5D5D"/>
          <w:spacing w:val="-55"/>
          <w:w w:val="155"/>
        </w:rPr>
        <w:t>，</w:t>
      </w:r>
      <w:r>
        <w:rPr>
          <w:color w:val="5D5D5D"/>
          <w:spacing w:val="-290"/>
          <w:w w:val="155"/>
        </w:rPr>
        <w:t>以</w:t>
      </w:r>
      <w:r>
        <w:rPr>
          <w:color w:val="5D5D5D"/>
          <w:w w:val="106"/>
        </w:rPr>
        <w:t>及在铲斗内</w:t>
      </w:r>
      <w:r>
        <w:rPr>
          <w:color w:val="5D5D5D"/>
          <w:spacing w:val="-81"/>
        </w:rPr>
        <w:t xml:space="preserve"> </w:t>
      </w:r>
      <w:r>
        <w:rPr>
          <w:color w:val="5D5D5D"/>
          <w:spacing w:val="-79"/>
          <w:w w:val="133"/>
        </w:rPr>
        <w:t>、</w:t>
      </w:r>
      <w:r>
        <w:rPr>
          <w:color w:val="5D5D5D"/>
          <w:w w:val="106"/>
        </w:rPr>
        <w:t xml:space="preserve">拖把 </w:t>
      </w:r>
      <w:r>
        <w:rPr>
          <w:color w:val="6E6E6E"/>
          <w:w w:val="101"/>
        </w:rPr>
        <w:t>或机架上坐立</w:t>
      </w:r>
      <w:r>
        <w:rPr>
          <w:color w:val="6E6E6E"/>
          <w:spacing w:val="-54"/>
        </w:rPr>
        <w:t xml:space="preserve"> </w:t>
      </w:r>
      <w:r>
        <w:rPr>
          <w:color w:val="494949"/>
          <w:spacing w:val="-17"/>
          <w:w w:val="149"/>
        </w:rPr>
        <w:t>，</w:t>
      </w:r>
      <w:r>
        <w:rPr>
          <w:color w:val="494949"/>
          <w:spacing w:val="-228"/>
          <w:w w:val="149"/>
        </w:rPr>
        <w:t>极</w:t>
      </w:r>
      <w:r>
        <w:rPr>
          <w:color w:val="494949"/>
          <w:spacing w:val="-37"/>
          <w:w w:val="117"/>
        </w:rPr>
        <w:t>易</w:t>
      </w:r>
      <w:r>
        <w:rPr>
          <w:color w:val="494949"/>
          <w:w w:val="101"/>
        </w:rPr>
        <w:t>造成事故</w:t>
      </w:r>
      <w:r>
        <w:rPr>
          <w:color w:val="494949"/>
          <w:spacing w:val="-64"/>
        </w:rPr>
        <w:t xml:space="preserve"> </w:t>
      </w:r>
      <w:r>
        <w:rPr>
          <w:color w:val="494949"/>
          <w:w w:val="131"/>
        </w:rPr>
        <w:t>，所</w:t>
      </w:r>
      <w:r>
        <w:rPr>
          <w:color w:val="494949"/>
          <w:spacing w:val="-195"/>
          <w:w w:val="131"/>
        </w:rPr>
        <w:t>以</w:t>
      </w:r>
      <w:r>
        <w:rPr>
          <w:color w:val="494949"/>
          <w:w w:val="103"/>
        </w:rPr>
        <w:t>要禁止</w:t>
      </w:r>
      <w:r>
        <w:rPr>
          <w:color w:val="494949"/>
          <w:spacing w:val="-80"/>
        </w:rPr>
        <w:t xml:space="preserve"> </w:t>
      </w:r>
      <w:r>
        <w:rPr>
          <w:color w:val="6E6E6E"/>
          <w:w w:val="149"/>
        </w:rPr>
        <w:t>。</w:t>
      </w:r>
    </w:p>
    <w:p>
      <w:pPr>
        <w:pStyle w:val="10"/>
        <w:spacing w:before="18" w:line="268" w:lineRule="auto"/>
        <w:ind w:left="883" w:right="1922"/>
        <w:jc w:val="left"/>
      </w:pPr>
      <w:r>
        <w:rPr>
          <w:rFonts w:hint="default" w:ascii="Times New Roman" w:hAnsi="Times New Roman" w:eastAsia="Times New Roman" w:cs="Times New Roman"/>
          <w:color w:val="494949"/>
          <w:w w:val="121"/>
          <w:sz w:val="21"/>
          <w:szCs w:val="21"/>
        </w:rPr>
        <w:t>5.5.</w:t>
      </w:r>
      <w:r>
        <w:rPr>
          <w:rFonts w:hint="default" w:ascii="Times New Roman" w:hAnsi="Times New Roman" w:eastAsia="Times New Roman" w:cs="Times New Roman"/>
          <w:color w:val="494949"/>
          <w:spacing w:val="-2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0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20"/>
          <w:sz w:val="21"/>
          <w:szCs w:val="21"/>
        </w:rPr>
        <w:t xml:space="preserve"> </w:t>
      </w:r>
      <w:r>
        <w:rPr>
          <w:color w:val="5D5D5D"/>
          <w:spacing w:val="-16"/>
          <w:w w:val="111"/>
        </w:rPr>
        <w:t>拖</w:t>
      </w:r>
      <w:r>
        <w:rPr>
          <w:color w:val="5D5D5D"/>
          <w:w w:val="104"/>
        </w:rPr>
        <w:t>式铲运</w:t>
      </w:r>
      <w:r>
        <w:rPr>
          <w:color w:val="5D5D5D"/>
          <w:spacing w:val="-16"/>
          <w:w w:val="104"/>
        </w:rPr>
        <w:t>机</w:t>
      </w:r>
      <w:r>
        <w:rPr>
          <w:color w:val="5D5D5D"/>
          <w:w w:val="104"/>
        </w:rPr>
        <w:t>本身无制动装置</w:t>
      </w:r>
      <w:r>
        <w:rPr>
          <w:color w:val="5D5D5D"/>
          <w:spacing w:val="-64"/>
        </w:rPr>
        <w:t xml:space="preserve"> </w:t>
      </w:r>
      <w:r>
        <w:rPr>
          <w:color w:val="5D5D5D"/>
          <w:spacing w:val="-169"/>
          <w:w w:val="178"/>
        </w:rPr>
        <w:t>，</w:t>
      </w:r>
      <w:r>
        <w:rPr>
          <w:color w:val="5D5D5D"/>
          <w:spacing w:val="-20"/>
          <w:w w:val="113"/>
        </w:rPr>
        <w:t>依</w:t>
      </w:r>
      <w:r>
        <w:rPr>
          <w:color w:val="5D5D5D"/>
          <w:w w:val="106"/>
        </w:rPr>
        <w:t>靠牵</w:t>
      </w:r>
      <w:r>
        <w:rPr>
          <w:color w:val="5D5D5D"/>
          <w:spacing w:val="-7"/>
          <w:w w:val="106"/>
        </w:rPr>
        <w:t>引</w:t>
      </w:r>
      <w:r>
        <w:rPr>
          <w:color w:val="5D5D5D"/>
          <w:w w:val="105"/>
        </w:rPr>
        <w:t xml:space="preserve">拖拉机的制动是 </w:t>
      </w:r>
      <w:r>
        <w:rPr>
          <w:color w:val="6E6E6E"/>
          <w:w w:val="107"/>
        </w:rPr>
        <w:t>有</w:t>
      </w:r>
      <w:r>
        <w:rPr>
          <w:color w:val="6E6E6E"/>
          <w:spacing w:val="-6"/>
          <w:w w:val="107"/>
        </w:rPr>
        <w:t>限</w:t>
      </w:r>
      <w:r>
        <w:rPr>
          <w:color w:val="6E6E6E"/>
          <w:spacing w:val="-5"/>
          <w:w w:val="115"/>
        </w:rPr>
        <w:t>的</w:t>
      </w:r>
      <w:r>
        <w:rPr>
          <w:color w:val="6E6E6E"/>
          <w:w w:val="120"/>
        </w:rPr>
        <w:t>，因而</w:t>
      </w:r>
      <w:r>
        <w:rPr>
          <w:color w:val="6E6E6E"/>
          <w:spacing w:val="-172"/>
          <w:w w:val="120"/>
        </w:rPr>
        <w:t>规</w:t>
      </w:r>
      <w:r>
        <w:rPr>
          <w:color w:val="6E6E6E"/>
          <w:spacing w:val="-7"/>
          <w:w w:val="111"/>
        </w:rPr>
        <w:t>定</w:t>
      </w:r>
      <w:r>
        <w:rPr>
          <w:color w:val="6E6E6E"/>
          <w:spacing w:val="-41"/>
          <w:w w:val="119"/>
        </w:rPr>
        <w:t>了</w:t>
      </w:r>
      <w:r>
        <w:rPr>
          <w:color w:val="6E6E6E"/>
          <w:spacing w:val="-15"/>
          <w:w w:val="106"/>
        </w:rPr>
        <w:t>上</w:t>
      </w:r>
      <w:r>
        <w:rPr>
          <w:color w:val="6E6E6E"/>
          <w:w w:val="103"/>
        </w:rPr>
        <w:t>下坡时的操</w:t>
      </w:r>
      <w:r>
        <w:rPr>
          <w:color w:val="6E6E6E"/>
          <w:spacing w:val="-7"/>
          <w:w w:val="103"/>
        </w:rPr>
        <w:t>作</w:t>
      </w:r>
      <w:r>
        <w:rPr>
          <w:color w:val="494949"/>
          <w:spacing w:val="-18"/>
          <w:w w:val="112"/>
        </w:rPr>
        <w:t>要</w:t>
      </w:r>
      <w:r>
        <w:rPr>
          <w:color w:val="494949"/>
          <w:spacing w:val="11"/>
          <w:w w:val="107"/>
        </w:rPr>
        <w:t>求</w:t>
      </w:r>
      <w:r>
        <w:rPr>
          <w:color w:val="6E6E6E"/>
          <w:w w:val="149"/>
        </w:rPr>
        <w:t>。</w:t>
      </w:r>
    </w:p>
    <w:p>
      <w:pPr>
        <w:spacing w:before="27" w:line="268" w:lineRule="auto"/>
        <w:ind w:left="883" w:right="1929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D5D5D"/>
          <w:w w:val="111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5D5D5D"/>
          <w:spacing w:val="-2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w w:val="113"/>
          <w:sz w:val="21"/>
          <w:szCs w:val="21"/>
        </w:rPr>
        <w:t>5.10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94949"/>
          <w:spacing w:val="-1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D5D5D"/>
          <w:w w:val="104"/>
          <w:sz w:val="20"/>
          <w:szCs w:val="20"/>
        </w:rPr>
        <w:t>新填</w:t>
      </w:r>
      <w:r>
        <w:rPr>
          <w:rFonts w:hint="default" w:ascii="宋体" w:hAnsi="宋体" w:eastAsia="宋体" w:cs="宋体"/>
          <w:color w:val="5D5D5D"/>
          <w:spacing w:val="5"/>
          <w:w w:val="104"/>
          <w:sz w:val="20"/>
          <w:szCs w:val="20"/>
        </w:rPr>
        <w:t>筑</w:t>
      </w:r>
      <w:r>
        <w:rPr>
          <w:rFonts w:hint="default" w:ascii="宋体" w:hAnsi="宋体" w:eastAsia="宋体" w:cs="宋体"/>
          <w:color w:val="5D5D5D"/>
          <w:w w:val="102"/>
          <w:sz w:val="20"/>
          <w:szCs w:val="20"/>
        </w:rPr>
        <w:t>的土堤比较疏</w:t>
      </w:r>
      <w:r>
        <w:rPr>
          <w:rFonts w:hint="default" w:ascii="宋体" w:hAnsi="宋体" w:eastAsia="宋体" w:cs="宋体"/>
          <w:color w:val="5D5D5D"/>
          <w:spacing w:val="17"/>
          <w:w w:val="102"/>
          <w:sz w:val="20"/>
          <w:szCs w:val="20"/>
        </w:rPr>
        <w:t>松</w:t>
      </w:r>
      <w:r>
        <w:rPr>
          <w:rFonts w:hint="default" w:ascii="宋体" w:hAnsi="宋体" w:eastAsia="宋体" w:cs="宋体"/>
          <w:color w:val="5D5D5D"/>
          <w:w w:val="111"/>
          <w:sz w:val="20"/>
          <w:szCs w:val="20"/>
        </w:rPr>
        <w:t>，铲运机在上</w:t>
      </w:r>
      <w:r>
        <w:rPr>
          <w:rFonts w:hint="default" w:ascii="宋体" w:hAnsi="宋体" w:eastAsia="宋体" w:cs="宋体"/>
          <w:color w:val="5D5D5D"/>
          <w:spacing w:val="-146"/>
          <w:w w:val="111"/>
          <w:sz w:val="20"/>
          <w:szCs w:val="20"/>
        </w:rPr>
        <w:t>作</w:t>
      </w:r>
      <w:r>
        <w:rPr>
          <w:rFonts w:hint="default" w:ascii="宋体" w:hAnsi="宋体" w:eastAsia="宋体" w:cs="宋体"/>
          <w:color w:val="5D5D5D"/>
          <w:w w:val="101"/>
          <w:sz w:val="20"/>
          <w:szCs w:val="20"/>
        </w:rPr>
        <w:t xml:space="preserve">业时要与堤坡边 </w:t>
      </w:r>
      <w:r>
        <w:rPr>
          <w:rFonts w:hint="default" w:ascii="宋体" w:hAnsi="宋体" w:eastAsia="宋体" w:cs="宋体"/>
          <w:color w:val="5D5D5D"/>
          <w:w w:val="104"/>
          <w:sz w:val="20"/>
          <w:szCs w:val="20"/>
        </w:rPr>
        <w:t>缘保</w:t>
      </w:r>
      <w:r>
        <w:rPr>
          <w:rFonts w:hint="default" w:ascii="宋体" w:hAnsi="宋体" w:eastAsia="宋体" w:cs="宋体"/>
          <w:color w:val="5D5D5D"/>
          <w:spacing w:val="-5"/>
          <w:w w:val="104"/>
          <w:sz w:val="20"/>
          <w:szCs w:val="20"/>
        </w:rPr>
        <w:t>持</w:t>
      </w:r>
      <w:r>
        <w:rPr>
          <w:rFonts w:hint="default" w:ascii="宋体" w:hAnsi="宋体" w:eastAsia="宋体" w:cs="宋体"/>
          <w:color w:val="7E7E7E"/>
          <w:spacing w:val="-12"/>
          <w:w w:val="109"/>
          <w:sz w:val="20"/>
          <w:szCs w:val="20"/>
        </w:rPr>
        <w:t>一</w:t>
      </w:r>
      <w:r>
        <w:rPr>
          <w:rFonts w:hint="default" w:ascii="宋体" w:hAnsi="宋体" w:eastAsia="宋体" w:cs="宋体"/>
          <w:color w:val="5D5D5D"/>
          <w:spacing w:val="-25"/>
          <w:w w:val="111"/>
          <w:sz w:val="20"/>
          <w:szCs w:val="20"/>
        </w:rPr>
        <w:t>定</w:t>
      </w:r>
      <w:r>
        <w:rPr>
          <w:rFonts w:hint="default" w:ascii="宋体" w:hAnsi="宋体" w:eastAsia="宋体" w:cs="宋体"/>
          <w:color w:val="5D5D5D"/>
          <w:spacing w:val="-16"/>
          <w:w w:val="111"/>
          <w:sz w:val="20"/>
          <w:szCs w:val="20"/>
        </w:rPr>
        <w:t>距</w:t>
      </w:r>
      <w:r>
        <w:rPr>
          <w:rFonts w:hint="default" w:ascii="宋体" w:hAnsi="宋体" w:eastAsia="宋体" w:cs="宋体"/>
          <w:color w:val="5D5D5D"/>
          <w:spacing w:val="16"/>
          <w:w w:val="109"/>
          <w:sz w:val="20"/>
          <w:szCs w:val="20"/>
        </w:rPr>
        <w:t>离</w:t>
      </w:r>
      <w:r>
        <w:rPr>
          <w:rFonts w:hint="default" w:ascii="宋体" w:hAnsi="宋体" w:eastAsia="宋体" w:cs="宋体"/>
          <w:color w:val="5D5D5D"/>
          <w:w w:val="114"/>
          <w:sz w:val="20"/>
          <w:szCs w:val="20"/>
        </w:rPr>
        <w:t>，以保安</w:t>
      </w:r>
      <w:r>
        <w:rPr>
          <w:rFonts w:hint="default" w:ascii="宋体" w:hAnsi="宋体" w:eastAsia="宋体" w:cs="宋体"/>
          <w:color w:val="5D5D5D"/>
          <w:spacing w:val="-127"/>
          <w:w w:val="114"/>
          <w:sz w:val="20"/>
          <w:szCs w:val="20"/>
        </w:rPr>
        <w:t>全</w:t>
      </w:r>
      <w:r>
        <w:rPr>
          <w:rFonts w:hint="default" w:ascii="宋体" w:hAnsi="宋体" w:eastAsia="宋体" w:cs="宋体"/>
          <w:color w:val="5D5D5D"/>
          <w:w w:val="149"/>
          <w:sz w:val="20"/>
          <w:szCs w:val="20"/>
        </w:rPr>
        <w:t>。</w:t>
      </w:r>
    </w:p>
    <w:p>
      <w:pPr>
        <w:pStyle w:val="10"/>
        <w:spacing w:before="18" w:line="278" w:lineRule="auto"/>
        <w:ind w:left="892" w:right="1533" w:hanging="10"/>
        <w:jc w:val="left"/>
      </w:pPr>
      <w:r>
        <w:rPr>
          <w:rFonts w:hint="default" w:ascii="Times New Roman" w:hAnsi="Times New Roman" w:eastAsia="Times New Roman" w:cs="Times New Roman"/>
          <w:color w:val="494949"/>
          <w:w w:val="10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F2F2F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w w:val="105"/>
          <w:sz w:val="21"/>
          <w:szCs w:val="21"/>
        </w:rPr>
        <w:t xml:space="preserve">5.11 </w:t>
      </w:r>
      <w:r>
        <w:rPr>
          <w:color w:val="5D5D5D"/>
          <w:spacing w:val="-6"/>
          <w:w w:val="105"/>
        </w:rPr>
        <w:t>本条所列各项操作要求</w:t>
      </w:r>
      <w:r>
        <w:rPr>
          <w:color w:val="5D5D5D"/>
          <w:spacing w:val="-90"/>
          <w:w w:val="105"/>
        </w:rPr>
        <w:t xml:space="preserve"> </w:t>
      </w:r>
      <w:r>
        <w:rPr>
          <w:color w:val="5D5D5D"/>
          <w:w w:val="105"/>
        </w:rPr>
        <w:t xml:space="preserve">，也是针对拖式铲运机本身无制 </w:t>
      </w:r>
      <w:r>
        <w:rPr>
          <w:color w:val="5D5D5D"/>
          <w:spacing w:val="-5"/>
          <w:w w:val="110"/>
        </w:rPr>
        <w:t>动装置而需要遵守的事项。</w:t>
      </w:r>
    </w:p>
    <w:p>
      <w:pPr>
        <w:pStyle w:val="10"/>
        <w:spacing w:before="10" w:line="278" w:lineRule="auto"/>
        <w:ind w:left="883" w:right="1625"/>
        <w:jc w:val="left"/>
      </w:pPr>
      <w:r>
        <w:rPr>
          <w:rFonts w:hint="default" w:ascii="Times New Roman" w:hAnsi="Times New Roman" w:eastAsia="Times New Roman" w:cs="Times New Roman"/>
          <w:color w:val="494949"/>
          <w:spacing w:val="-4"/>
          <w:w w:val="125"/>
          <w:sz w:val="21"/>
          <w:szCs w:val="21"/>
        </w:rPr>
        <w:t>5.5.12</w:t>
      </w:r>
      <w:r>
        <w:rPr>
          <w:rFonts w:hint="default" w:ascii="Times New Roman" w:hAnsi="Times New Roman" w:eastAsia="Times New Roman" w:cs="Times New Roman"/>
          <w:color w:val="494949"/>
          <w:spacing w:val="47"/>
          <w:w w:val="125"/>
          <w:sz w:val="21"/>
          <w:szCs w:val="21"/>
        </w:rPr>
        <w:t xml:space="preserve"> </w:t>
      </w:r>
      <w:r>
        <w:rPr>
          <w:color w:val="494949"/>
          <w:spacing w:val="-7"/>
          <w:w w:val="108"/>
        </w:rPr>
        <w:t>铲运机采用助铲时</w:t>
      </w:r>
      <w:r>
        <w:rPr>
          <w:color w:val="6E6E6E"/>
          <w:spacing w:val="-7"/>
          <w:w w:val="108"/>
        </w:rPr>
        <w:t>，后端将承受推土机的推力</w:t>
      </w:r>
      <w:r>
        <w:rPr>
          <w:color w:val="6E6E6E"/>
          <w:spacing w:val="-90"/>
          <w:w w:val="108"/>
        </w:rPr>
        <w:t xml:space="preserve"> </w:t>
      </w:r>
      <w:r>
        <w:rPr>
          <w:color w:val="6E6E6E"/>
          <w:spacing w:val="-22"/>
          <w:w w:val="142"/>
        </w:rPr>
        <w:t>，因此，</w:t>
      </w:r>
      <w:r>
        <w:rPr>
          <w:color w:val="6E6E6E"/>
          <w:w w:val="142"/>
        </w:rPr>
        <w:t xml:space="preserve"> </w:t>
      </w:r>
      <w:r>
        <w:rPr>
          <w:color w:val="6E6E6E"/>
          <w:spacing w:val="-2"/>
          <w:w w:val="103"/>
        </w:rPr>
        <w:t>两机需要密切配合</w:t>
      </w:r>
      <w:r>
        <w:rPr>
          <w:color w:val="6E6E6E"/>
          <w:w w:val="103"/>
        </w:rPr>
        <w:t xml:space="preserve"> </w:t>
      </w:r>
      <w:r>
        <w:rPr>
          <w:color w:val="494949"/>
          <w:spacing w:val="-24"/>
          <w:w w:val="111"/>
        </w:rPr>
        <w:t>，</w:t>
      </w:r>
      <w:r>
        <w:rPr>
          <w:color w:val="6E6E6E"/>
          <w:spacing w:val="-24"/>
          <w:w w:val="111"/>
        </w:rPr>
        <w:t>平稳、接触，等速助铲。</w:t>
      </w:r>
      <w:r>
        <w:rPr>
          <w:color w:val="494949"/>
          <w:spacing w:val="-24"/>
          <w:w w:val="111"/>
        </w:rPr>
        <w:t>防止</w:t>
      </w:r>
      <w:r>
        <w:rPr>
          <w:color w:val="6E6E6E"/>
          <w:spacing w:val="-24"/>
          <w:w w:val="111"/>
        </w:rPr>
        <w:t>因受力不</w:t>
      </w:r>
      <w:r>
        <w:rPr>
          <w:color w:val="494949"/>
          <w:spacing w:val="-24"/>
          <w:w w:val="111"/>
        </w:rPr>
        <w:t>均而使</w:t>
      </w:r>
      <w:r>
        <w:rPr>
          <w:color w:val="494949"/>
          <w:w w:val="111"/>
        </w:rPr>
        <w:t xml:space="preserve"> </w:t>
      </w:r>
      <w:r>
        <w:rPr>
          <w:color w:val="5D5D5D"/>
          <w:w w:val="115"/>
        </w:rPr>
        <w:t>机械受损</w:t>
      </w:r>
      <w:r>
        <w:rPr>
          <w:color w:val="7E7E7E"/>
          <w:w w:val="115"/>
        </w:rPr>
        <w:t>。</w:t>
      </w:r>
    </w:p>
    <w:p>
      <w:pPr>
        <w:spacing w:after="0" w:line="278" w:lineRule="auto"/>
        <w:jc w:val="left"/>
        <w:sectPr>
          <w:footerReference r:id="rId71" w:type="default"/>
          <w:footerReference r:id="rId72" w:type="even"/>
          <w:pgSz w:w="11910" w:h="16840"/>
          <w:pgMar w:top="1600" w:right="1680" w:bottom="3440" w:left="1680" w:header="0" w:footer="3257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tabs>
          <w:tab w:val="left" w:pos="1370"/>
        </w:tabs>
        <w:spacing w:before="38" w:line="280" w:lineRule="auto"/>
        <w:ind w:left="526" w:right="2128" w:firstLine="9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8"/>
          <w:w w:val="115"/>
          <w:sz w:val="21"/>
          <w:szCs w:val="21"/>
        </w:rPr>
        <w:t>5.5.14</w:t>
      </w:r>
      <w:r>
        <w:rPr>
          <w:rFonts w:hint="default" w:ascii="Times New Roman" w:hAnsi="Times New Roman" w:eastAsia="Times New Roman" w:cs="Times New Roman"/>
          <w:color w:val="313131"/>
          <w:spacing w:val="-8"/>
          <w:w w:val="115"/>
          <w:sz w:val="21"/>
          <w:szCs w:val="21"/>
        </w:rPr>
        <w:tab/>
      </w:r>
      <w:r>
        <w:rPr>
          <w:color w:val="414141"/>
          <w:spacing w:val="-2"/>
          <w:w w:val="105"/>
        </w:rPr>
        <w:t>这是为防止铲运机由于铲斗过高摇摆使重心偏移而失去</w:t>
      </w:r>
      <w:r>
        <w:rPr>
          <w:color w:val="414141"/>
          <w:w w:val="105"/>
        </w:rPr>
        <w:t xml:space="preserve"> </w:t>
      </w:r>
      <w:r>
        <w:rPr>
          <w:color w:val="414141"/>
          <w:w w:val="115"/>
        </w:rPr>
        <w:t>稳定性造成事故</w:t>
      </w:r>
      <w:r>
        <w:rPr>
          <w:color w:val="5E5E5E"/>
          <w:w w:val="115"/>
        </w:rPr>
        <w:t>。</w:t>
      </w:r>
    </w:p>
    <w:p>
      <w:pPr>
        <w:spacing w:before="0" w:line="305" w:lineRule="exact"/>
        <w:ind w:left="53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15"/>
          <w:w w:val="109"/>
          <w:sz w:val="28"/>
          <w:szCs w:val="28"/>
        </w:rPr>
        <w:t>s</w:t>
      </w:r>
      <w:r>
        <w:rPr>
          <w:rFonts w:hint="default" w:ascii="Times New Roman" w:hAnsi="Times New Roman" w:eastAsia="Times New Roman" w:cs="Times New Roman"/>
          <w:color w:val="313131"/>
          <w:spacing w:val="-5"/>
          <w:w w:val="157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17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13131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45"/>
          <w:w w:val="16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11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13131"/>
          <w:spacing w:val="-1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这</w:t>
      </w:r>
      <w:r>
        <w:rPr>
          <w:rFonts w:hint="default" w:ascii="宋体" w:hAnsi="宋体" w:eastAsia="宋体" w:cs="宋体"/>
          <w:color w:val="414141"/>
          <w:spacing w:val="-2"/>
          <w:w w:val="106"/>
          <w:sz w:val="20"/>
          <w:szCs w:val="20"/>
        </w:rPr>
        <w:t>是</w:t>
      </w:r>
      <w:r>
        <w:rPr>
          <w:rFonts w:hint="default" w:ascii="宋体" w:hAnsi="宋体" w:eastAsia="宋体" w:cs="宋体"/>
          <w:color w:val="414141"/>
          <w:spacing w:val="-33"/>
          <w:w w:val="117"/>
          <w:sz w:val="20"/>
          <w:szCs w:val="20"/>
        </w:rPr>
        <w:t>防</w:t>
      </w:r>
      <w:r>
        <w:rPr>
          <w:rFonts w:hint="default" w:ascii="宋体" w:hAnsi="宋体" w:eastAsia="宋体" w:cs="宋体"/>
          <w:color w:val="414141"/>
          <w:spacing w:val="2"/>
          <w:w w:val="114"/>
          <w:sz w:val="20"/>
          <w:szCs w:val="20"/>
        </w:rPr>
        <w:t>止</w:t>
      </w:r>
      <w:r>
        <w:rPr>
          <w:rFonts w:hint="default" w:ascii="宋体" w:hAnsi="宋体" w:eastAsia="宋体" w:cs="宋体"/>
          <w:color w:val="414141"/>
          <w:w w:val="111"/>
          <w:sz w:val="20"/>
          <w:szCs w:val="20"/>
        </w:rPr>
        <w:t>由</w:t>
      </w:r>
      <w:r>
        <w:rPr>
          <w:rFonts w:hint="default" w:ascii="宋体" w:hAnsi="宋体" w:eastAsia="宋体" w:cs="宋体"/>
          <w:color w:val="414141"/>
          <w:spacing w:val="-42"/>
          <w:w w:val="111"/>
          <w:sz w:val="20"/>
          <w:szCs w:val="20"/>
        </w:rPr>
        <w:t>于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偶</w:t>
      </w:r>
      <w:r>
        <w:rPr>
          <w:rFonts w:hint="default" w:ascii="宋体" w:hAnsi="宋体" w:eastAsia="宋体" w:cs="宋体"/>
          <w:color w:val="414141"/>
          <w:spacing w:val="-2"/>
          <w:w w:val="106"/>
          <w:sz w:val="20"/>
          <w:szCs w:val="20"/>
        </w:rPr>
        <w:t>发</w:t>
      </w:r>
      <w:r>
        <w:rPr>
          <w:rFonts w:hint="default" w:ascii="宋体" w:hAnsi="宋体" w:eastAsia="宋体" w:cs="宋体"/>
          <w:color w:val="414141"/>
          <w:w w:val="107"/>
          <w:sz w:val="20"/>
          <w:szCs w:val="20"/>
        </w:rPr>
        <w:t>因素可</w:t>
      </w:r>
      <w:r>
        <w:rPr>
          <w:rFonts w:hint="default" w:ascii="宋体" w:hAnsi="宋体" w:eastAsia="宋体" w:cs="宋体"/>
          <w:color w:val="414141"/>
          <w:spacing w:val="-22"/>
          <w:w w:val="107"/>
          <w:sz w:val="20"/>
          <w:szCs w:val="20"/>
        </w:rPr>
        <w:t>能</w:t>
      </w:r>
      <w:r>
        <w:rPr>
          <w:rFonts w:hint="default" w:ascii="宋体" w:hAnsi="宋体" w:eastAsia="宋体" w:cs="宋体"/>
          <w:color w:val="414141"/>
          <w:w w:val="108"/>
          <w:sz w:val="20"/>
          <w:szCs w:val="20"/>
        </w:rPr>
        <w:t>使</w:t>
      </w:r>
      <w:r>
        <w:rPr>
          <w:rFonts w:hint="default" w:ascii="宋体" w:hAnsi="宋体" w:eastAsia="宋体" w:cs="宋体"/>
          <w:color w:val="414141"/>
          <w:spacing w:val="-10"/>
          <w:w w:val="108"/>
          <w:sz w:val="20"/>
          <w:szCs w:val="20"/>
        </w:rPr>
        <w:t>铲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斗失</w:t>
      </w:r>
      <w:r>
        <w:rPr>
          <w:rFonts w:hint="default" w:ascii="宋体" w:hAnsi="宋体" w:eastAsia="宋体" w:cs="宋体"/>
          <w:color w:val="414141"/>
          <w:spacing w:val="-13"/>
          <w:w w:val="106"/>
          <w:sz w:val="20"/>
          <w:szCs w:val="20"/>
        </w:rPr>
        <w:t>控</w:t>
      </w:r>
      <w:r>
        <w:rPr>
          <w:rFonts w:hint="default" w:ascii="宋体" w:hAnsi="宋体" w:eastAsia="宋体" w:cs="宋体"/>
          <w:color w:val="414141"/>
          <w:spacing w:val="-10"/>
          <w:w w:val="115"/>
          <w:sz w:val="20"/>
          <w:szCs w:val="20"/>
        </w:rPr>
        <w:t>下</w:t>
      </w:r>
      <w:r>
        <w:rPr>
          <w:rFonts w:hint="default" w:ascii="宋体" w:hAnsi="宋体" w:eastAsia="宋体" w:cs="宋体"/>
          <w:color w:val="414141"/>
          <w:spacing w:val="-8"/>
          <w:w w:val="119"/>
          <w:sz w:val="20"/>
          <w:szCs w:val="20"/>
        </w:rPr>
        <w:t>降</w:t>
      </w:r>
      <w:r>
        <w:rPr>
          <w:rFonts w:hint="default" w:ascii="宋体" w:hAnsi="宋体" w:eastAsia="宋体" w:cs="宋体"/>
          <w:color w:val="414141"/>
          <w:w w:val="131"/>
          <w:sz w:val="20"/>
          <w:szCs w:val="20"/>
        </w:rPr>
        <w:t>，造</w:t>
      </w:r>
      <w:r>
        <w:rPr>
          <w:rFonts w:hint="default" w:ascii="宋体" w:hAnsi="宋体" w:eastAsia="宋体" w:cs="宋体"/>
          <w:color w:val="414141"/>
          <w:spacing w:val="-192"/>
          <w:w w:val="131"/>
          <w:sz w:val="20"/>
          <w:szCs w:val="20"/>
        </w:rPr>
        <w:t>成</w:t>
      </w:r>
      <w:r>
        <w:rPr>
          <w:rFonts w:hint="default" w:ascii="宋体" w:hAnsi="宋体" w:eastAsia="宋体" w:cs="宋体"/>
          <w:color w:val="414141"/>
          <w:w w:val="106"/>
          <w:sz w:val="20"/>
          <w:szCs w:val="20"/>
        </w:rPr>
        <w:t>严重</w:t>
      </w:r>
    </w:p>
    <w:p>
      <w:pPr>
        <w:pStyle w:val="10"/>
        <w:spacing w:before="22" w:line="240" w:lineRule="auto"/>
        <w:ind w:left="535" w:right="3322"/>
        <w:jc w:val="left"/>
      </w:pPr>
      <w:r>
        <w:rPr>
          <w:color w:val="414141"/>
          <w:w w:val="115"/>
        </w:rPr>
        <w:t>事故而提出的要求。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tabs>
          <w:tab w:val="left" w:pos="3135"/>
        </w:tabs>
        <w:spacing w:line="240" w:lineRule="auto"/>
        <w:ind w:left="2588" w:right="3322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5"/>
          <w:w w:val="120"/>
        </w:rPr>
        <w:t>5.6</w:t>
      </w:r>
      <w:r>
        <w:rPr>
          <w:rFonts w:hint="default" w:ascii="Times New Roman" w:hAnsi="Times New Roman" w:eastAsia="Times New Roman" w:cs="Times New Roman"/>
          <w:color w:val="313131"/>
          <w:spacing w:val="-5"/>
          <w:w w:val="120"/>
        </w:rPr>
        <w:tab/>
      </w:r>
      <w:r>
        <w:rPr>
          <w:color w:val="414141"/>
          <w:spacing w:val="-9"/>
          <w:w w:val="120"/>
        </w:rPr>
        <w:t>自行式铲运机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80" w:lineRule="auto"/>
        <w:ind w:left="535" w:right="1533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5"/>
          <w:w w:val="137"/>
          <w:sz w:val="21"/>
          <w:szCs w:val="21"/>
        </w:rPr>
        <w:t>5.6.</w:t>
      </w:r>
      <w:r>
        <w:rPr>
          <w:rFonts w:hint="default" w:ascii="Times New Roman" w:hAnsi="Times New Roman" w:eastAsia="Times New Roman" w:cs="Times New Roman"/>
          <w:color w:val="313131"/>
          <w:w w:val="13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55"/>
          <w:sz w:val="21"/>
          <w:szCs w:val="21"/>
        </w:rPr>
        <w:t xml:space="preserve">1 </w:t>
      </w:r>
      <w:r>
        <w:rPr>
          <w:color w:val="414141"/>
          <w:spacing w:val="-5"/>
          <w:w w:val="111"/>
        </w:rPr>
        <w:t>自行式铲运机机身较长，接地面积小，行驶时对道路有</w:t>
      </w:r>
      <w:r>
        <w:rPr>
          <w:color w:val="414141"/>
          <w:w w:val="111"/>
        </w:rPr>
        <w:t xml:space="preserve"> </w:t>
      </w:r>
      <w:r>
        <w:rPr>
          <w:color w:val="414141"/>
          <w:spacing w:val="4"/>
          <w:w w:val="125"/>
        </w:rPr>
        <w:t>较高要求。</w:t>
      </w:r>
    </w:p>
    <w:p>
      <w:pPr>
        <w:pStyle w:val="10"/>
        <w:tabs>
          <w:tab w:val="left" w:pos="1284"/>
        </w:tabs>
        <w:spacing w:before="11" w:line="273" w:lineRule="auto"/>
        <w:ind w:left="555" w:right="1819" w:hanging="10"/>
        <w:jc w:val="left"/>
      </w:pPr>
      <w:r>
        <w:rPr>
          <w:rFonts w:hint="default" w:ascii="Times New Roman" w:hAnsi="Times New Roman" w:eastAsia="Times New Roman" w:cs="Times New Roman"/>
          <w:color w:val="313131"/>
          <w:w w:val="112"/>
        </w:rPr>
        <w:t>5.</w:t>
      </w:r>
      <w:r>
        <w:rPr>
          <w:rFonts w:hint="default" w:ascii="Times New Roman" w:hAnsi="Times New Roman" w:eastAsia="Times New Roman" w:cs="Times New Roman"/>
          <w:color w:val="313131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29"/>
        </w:rPr>
        <w:t>6.4</w:t>
      </w:r>
      <w:r>
        <w:rPr>
          <w:rFonts w:hint="default" w:ascii="Times New Roman" w:hAnsi="Times New Roman" w:eastAsia="Times New Roman" w:cs="Times New Roman"/>
          <w:color w:val="313131"/>
        </w:rPr>
        <w:tab/>
      </w:r>
      <w:r>
        <w:rPr>
          <w:color w:val="313131"/>
          <w:spacing w:val="-17"/>
          <w:w w:val="109"/>
        </w:rPr>
        <w:t>在</w:t>
      </w:r>
      <w:r>
        <w:rPr>
          <w:color w:val="313131"/>
          <w:w w:val="110"/>
        </w:rPr>
        <w:t>直</w:t>
      </w:r>
      <w:r>
        <w:rPr>
          <w:color w:val="313131"/>
          <w:spacing w:val="-18"/>
          <w:w w:val="110"/>
        </w:rPr>
        <w:t>线</w:t>
      </w:r>
      <w:r>
        <w:rPr>
          <w:color w:val="313131"/>
          <w:w w:val="109"/>
        </w:rPr>
        <w:t>行</w:t>
      </w:r>
      <w:r>
        <w:rPr>
          <w:color w:val="313131"/>
          <w:spacing w:val="-14"/>
          <w:w w:val="109"/>
        </w:rPr>
        <w:t>驶</w:t>
      </w:r>
      <w:r>
        <w:rPr>
          <w:color w:val="313131"/>
          <w:w w:val="108"/>
        </w:rPr>
        <w:t>下铲</w:t>
      </w:r>
      <w:r>
        <w:rPr>
          <w:color w:val="313131"/>
          <w:spacing w:val="23"/>
          <w:w w:val="108"/>
        </w:rPr>
        <w:t>土</w:t>
      </w:r>
      <w:r>
        <w:rPr>
          <w:color w:val="313131"/>
          <w:w w:val="117"/>
        </w:rPr>
        <w:t>，铲刀受力均</w:t>
      </w:r>
      <w:r>
        <w:rPr>
          <w:color w:val="313131"/>
          <w:spacing w:val="-142"/>
          <w:w w:val="117"/>
        </w:rPr>
        <w:t>匀</w:t>
      </w:r>
      <w:r>
        <w:rPr>
          <w:color w:val="5E5E5E"/>
          <w:spacing w:val="-157"/>
          <w:w w:val="174"/>
        </w:rPr>
        <w:t>。</w:t>
      </w:r>
      <w:r>
        <w:rPr>
          <w:color w:val="414141"/>
          <w:w w:val="108"/>
        </w:rPr>
        <w:t>如转弯铲土</w:t>
      </w:r>
      <w:r>
        <w:rPr>
          <w:color w:val="414141"/>
          <w:spacing w:val="-68"/>
        </w:rPr>
        <w:t xml:space="preserve"> </w:t>
      </w:r>
      <w:r>
        <w:rPr>
          <w:color w:val="414141"/>
          <w:w w:val="132"/>
        </w:rPr>
        <w:t>，铲</w:t>
      </w:r>
      <w:r>
        <w:rPr>
          <w:color w:val="414141"/>
          <w:spacing w:val="-92"/>
          <w:w w:val="132"/>
        </w:rPr>
        <w:t>刀</w:t>
      </w:r>
      <w:r>
        <w:rPr>
          <w:color w:val="414141"/>
          <w:w w:val="110"/>
        </w:rPr>
        <w:t xml:space="preserve">． </w:t>
      </w:r>
      <w:r>
        <w:rPr>
          <w:color w:val="414141"/>
          <w:spacing w:val="-8"/>
          <w:w w:val="115"/>
        </w:rPr>
        <w:t>因侧向受力而易损坏。</w:t>
      </w:r>
    </w:p>
    <w:p>
      <w:pPr>
        <w:pStyle w:val="10"/>
        <w:spacing w:before="17" w:line="283" w:lineRule="auto"/>
        <w:ind w:left="545" w:right="2071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17"/>
          <w:w w:val="122"/>
        </w:rPr>
        <w:t>5</w:t>
      </w:r>
      <w:r>
        <w:rPr>
          <w:rFonts w:hint="default" w:ascii="Times New Roman" w:hAnsi="Times New Roman" w:eastAsia="Times New Roman" w:cs="Times New Roman"/>
          <w:color w:val="313131"/>
          <w:spacing w:val="-5"/>
          <w:w w:val="220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19"/>
        </w:rPr>
        <w:t>6.</w:t>
      </w:r>
      <w:r>
        <w:rPr>
          <w:rFonts w:hint="default" w:ascii="Times New Roman" w:hAnsi="Times New Roman" w:eastAsia="Times New Roman" w:cs="Times New Roman"/>
          <w:color w:val="313131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22"/>
        </w:rPr>
        <w:t>5</w:t>
      </w:r>
      <w:r>
        <w:rPr>
          <w:rFonts w:hint="default" w:ascii="Times New Roman" w:hAnsi="Times New Roman" w:eastAsia="Times New Roman" w:cs="Times New Roman"/>
          <w:color w:val="313131"/>
        </w:rPr>
        <w:t xml:space="preserve">   </w:t>
      </w:r>
      <w:r>
        <w:rPr>
          <w:rFonts w:hint="default" w:ascii="Times New Roman" w:hAnsi="Times New Roman" w:eastAsia="Times New Roman" w:cs="Times New Roman"/>
          <w:color w:val="313131"/>
          <w:spacing w:val="-6"/>
        </w:rPr>
        <w:t xml:space="preserve"> </w:t>
      </w:r>
      <w:r>
        <w:rPr>
          <w:color w:val="414141"/>
          <w:w w:val="104"/>
        </w:rPr>
        <w:t>铲运机重载下坡时</w:t>
      </w:r>
      <w:r>
        <w:rPr>
          <w:color w:val="414141"/>
          <w:spacing w:val="-47"/>
        </w:rPr>
        <w:t xml:space="preserve"> </w:t>
      </w:r>
      <w:r>
        <w:rPr>
          <w:color w:val="414141"/>
          <w:w w:val="121"/>
        </w:rPr>
        <w:t>，冲力很</w:t>
      </w:r>
      <w:r>
        <w:rPr>
          <w:color w:val="414141"/>
          <w:spacing w:val="-136"/>
          <w:w w:val="121"/>
        </w:rPr>
        <w:t>大</w:t>
      </w:r>
      <w:r>
        <w:rPr>
          <w:color w:val="414141"/>
          <w:spacing w:val="-182"/>
          <w:w w:val="182"/>
        </w:rPr>
        <w:t>，</w:t>
      </w:r>
      <w:r>
        <w:rPr>
          <w:color w:val="414141"/>
          <w:w w:val="108"/>
        </w:rPr>
        <w:t>需要挂挡行驶</w:t>
      </w:r>
      <w:r>
        <w:rPr>
          <w:color w:val="414141"/>
          <w:spacing w:val="-73"/>
        </w:rPr>
        <w:t xml:space="preserve"> </w:t>
      </w:r>
      <w:r>
        <w:rPr>
          <w:color w:val="414141"/>
          <w:w w:val="135"/>
        </w:rPr>
        <w:t>，利</w:t>
      </w:r>
      <w:r>
        <w:rPr>
          <w:color w:val="414141"/>
          <w:spacing w:val="-177"/>
          <w:w w:val="135"/>
        </w:rPr>
        <w:t>用</w:t>
      </w:r>
      <w:r>
        <w:rPr>
          <w:color w:val="414141"/>
          <w:w w:val="121"/>
        </w:rPr>
        <w:t xml:space="preserve">内 </w:t>
      </w:r>
      <w:r>
        <w:rPr>
          <w:color w:val="414141"/>
          <w:w w:val="106"/>
        </w:rPr>
        <w:t>燃机</w:t>
      </w:r>
      <w:r>
        <w:rPr>
          <w:color w:val="414141"/>
          <w:spacing w:val="-3"/>
          <w:w w:val="106"/>
        </w:rPr>
        <w:t>阻</w:t>
      </w:r>
      <w:r>
        <w:rPr>
          <w:color w:val="414141"/>
          <w:w w:val="104"/>
        </w:rPr>
        <w:t>力来控制车速</w:t>
      </w:r>
      <w:r>
        <w:rPr>
          <w:color w:val="414141"/>
          <w:spacing w:val="-63"/>
        </w:rPr>
        <w:t xml:space="preserve"> </w:t>
      </w:r>
      <w:r>
        <w:rPr>
          <w:color w:val="414141"/>
          <w:w w:val="115"/>
        </w:rPr>
        <w:t>，起辅助制</w:t>
      </w:r>
      <w:r>
        <w:rPr>
          <w:color w:val="414141"/>
          <w:spacing w:val="-143"/>
          <w:w w:val="115"/>
        </w:rPr>
        <w:t>动</w:t>
      </w:r>
      <w:r>
        <w:rPr>
          <w:color w:val="414141"/>
          <w:spacing w:val="-47"/>
          <w:w w:val="124"/>
        </w:rPr>
        <w:t>的</w:t>
      </w:r>
      <w:r>
        <w:rPr>
          <w:color w:val="414141"/>
          <w:spacing w:val="-21"/>
          <w:w w:val="116"/>
        </w:rPr>
        <w:t>作</w:t>
      </w:r>
      <w:r>
        <w:rPr>
          <w:color w:val="414141"/>
          <w:spacing w:val="-8"/>
          <w:w w:val="119"/>
        </w:rPr>
        <w:t>用</w:t>
      </w:r>
      <w:r>
        <w:rPr>
          <w:color w:val="414141"/>
          <w:w w:val="152"/>
        </w:rPr>
        <w:t>。</w:t>
      </w:r>
    </w:p>
    <w:p>
      <w:pPr>
        <w:tabs>
          <w:tab w:val="left" w:pos="2051"/>
        </w:tabs>
        <w:spacing w:before="0" w:line="303" w:lineRule="exact"/>
        <w:ind w:left="54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15"/>
          <w:w w:val="109"/>
          <w:sz w:val="28"/>
          <w:szCs w:val="28"/>
        </w:rPr>
        <w:t>s</w:t>
      </w:r>
      <w:r>
        <w:rPr>
          <w:rFonts w:hint="default" w:ascii="Times New Roman" w:hAnsi="Times New Roman" w:eastAsia="Times New Roman" w:cs="Times New Roman"/>
          <w:color w:val="414141"/>
          <w:spacing w:val="-5"/>
          <w:w w:val="157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13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313131"/>
          <w:spacing w:val="-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12"/>
          <w:w w:val="107"/>
          <w:sz w:val="21"/>
          <w:szCs w:val="21"/>
        </w:rPr>
        <w:t>6</w:t>
      </w:r>
      <w:r>
        <w:rPr>
          <w:rFonts w:hint="default" w:ascii="宋体" w:hAnsi="宋体" w:eastAsia="宋体" w:cs="宋体"/>
          <w:color w:val="313131"/>
          <w:spacing w:val="-79"/>
          <w:sz w:val="27"/>
          <w:szCs w:val="27"/>
        </w:rPr>
        <w:t>、</w:t>
      </w:r>
      <w:r>
        <w:rPr>
          <w:rFonts w:hint="default" w:ascii="Times New Roman" w:hAnsi="Times New Roman" w:eastAsia="Times New Roman" w:cs="Times New Roman"/>
          <w:color w:val="313131"/>
          <w:spacing w:val="-17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13131"/>
          <w:w w:val="148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23"/>
          <w:w w:val="148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51515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18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13131"/>
          <w:sz w:val="21"/>
          <w:szCs w:val="21"/>
        </w:rPr>
        <w:tab/>
      </w:r>
      <w:r>
        <w:rPr>
          <w:rFonts w:hint="default" w:ascii="宋体" w:hAnsi="宋体" w:eastAsia="宋体" w:cs="宋体"/>
          <w:color w:val="414141"/>
          <w:spacing w:val="-52"/>
          <w:w w:val="112"/>
          <w:sz w:val="20"/>
          <w:szCs w:val="20"/>
        </w:rPr>
        <w:t>自</w:t>
      </w:r>
      <w:r>
        <w:rPr>
          <w:rFonts w:hint="default" w:ascii="宋体" w:hAnsi="宋体" w:eastAsia="宋体" w:cs="宋体"/>
          <w:color w:val="414141"/>
          <w:spacing w:val="-21"/>
          <w:w w:val="116"/>
          <w:sz w:val="20"/>
          <w:szCs w:val="20"/>
        </w:rPr>
        <w:t>行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式铲运机</w:t>
      </w:r>
      <w:r>
        <w:rPr>
          <w:rFonts w:hint="default" w:ascii="宋体" w:hAnsi="宋体" w:eastAsia="宋体" w:cs="宋体"/>
          <w:color w:val="414141"/>
          <w:spacing w:val="-5"/>
          <w:w w:val="105"/>
          <w:sz w:val="20"/>
          <w:szCs w:val="20"/>
        </w:rPr>
        <w:t>机</w:t>
      </w:r>
      <w:r>
        <w:rPr>
          <w:rFonts w:hint="default" w:ascii="宋体" w:hAnsi="宋体" w:eastAsia="宋体" w:cs="宋体"/>
          <w:color w:val="414141"/>
          <w:w w:val="110"/>
          <w:sz w:val="20"/>
          <w:szCs w:val="20"/>
        </w:rPr>
        <w:t>身</w:t>
      </w:r>
      <w:r>
        <w:rPr>
          <w:rFonts w:hint="default" w:ascii="宋体" w:hAnsi="宋体" w:eastAsia="宋体" w:cs="宋体"/>
          <w:color w:val="414141"/>
          <w:spacing w:val="10"/>
          <w:w w:val="110"/>
          <w:sz w:val="20"/>
          <w:szCs w:val="20"/>
        </w:rPr>
        <w:t>长</w:t>
      </w:r>
      <w:r>
        <w:rPr>
          <w:rFonts w:hint="default" w:ascii="宋体" w:hAnsi="宋体" w:eastAsia="宋体" w:cs="宋体"/>
          <w:color w:val="414141"/>
          <w:spacing w:val="-173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414141"/>
          <w:w w:val="103"/>
          <w:sz w:val="20"/>
          <w:szCs w:val="20"/>
        </w:rPr>
        <w:t>重载时如快速转弯</w:t>
      </w:r>
      <w:r>
        <w:rPr>
          <w:rFonts w:hint="default" w:ascii="宋体" w:hAnsi="宋体" w:eastAsia="宋体" w:cs="宋体"/>
          <w:color w:val="414141"/>
          <w:spacing w:val="-5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29"/>
          <w:sz w:val="20"/>
          <w:szCs w:val="20"/>
        </w:rPr>
        <w:t>，或在</w:t>
      </w:r>
    </w:p>
    <w:p>
      <w:pPr>
        <w:pStyle w:val="10"/>
        <w:spacing w:before="32" w:line="240" w:lineRule="auto"/>
        <w:ind w:left="545" w:right="1533"/>
        <w:jc w:val="left"/>
      </w:pPr>
      <w:r>
        <w:rPr>
          <w:color w:val="414141"/>
          <w:w w:val="105"/>
        </w:rPr>
        <w:t>横坡上行驶</w:t>
      </w:r>
      <w:r>
        <w:rPr>
          <w:color w:val="414141"/>
          <w:spacing w:val="-4"/>
          <w:w w:val="105"/>
        </w:rPr>
        <w:t>或</w:t>
      </w:r>
      <w:r>
        <w:rPr>
          <w:color w:val="414141"/>
          <w:w w:val="108"/>
        </w:rPr>
        <w:t>铲土</w:t>
      </w:r>
      <w:r>
        <w:rPr>
          <w:color w:val="414141"/>
          <w:spacing w:val="-72"/>
        </w:rPr>
        <w:t xml:space="preserve"> </w:t>
      </w:r>
      <w:r>
        <w:rPr>
          <w:color w:val="414141"/>
          <w:spacing w:val="-37"/>
          <w:w w:val="152"/>
        </w:rPr>
        <w:t>，</w:t>
      </w:r>
      <w:r>
        <w:rPr>
          <w:color w:val="414141"/>
          <w:spacing w:val="-262"/>
          <w:w w:val="152"/>
        </w:rPr>
        <w:t>都</w:t>
      </w:r>
      <w:r>
        <w:rPr>
          <w:color w:val="414141"/>
          <w:spacing w:val="-39"/>
          <w:w w:val="120"/>
        </w:rPr>
        <w:t>易</w:t>
      </w:r>
      <w:r>
        <w:rPr>
          <w:color w:val="414141"/>
          <w:w w:val="106"/>
        </w:rPr>
        <w:t>造成因重</w:t>
      </w:r>
      <w:r>
        <w:rPr>
          <w:color w:val="414141"/>
          <w:spacing w:val="-5"/>
          <w:w w:val="106"/>
        </w:rPr>
        <w:t>心</w:t>
      </w:r>
      <w:r>
        <w:rPr>
          <w:color w:val="414141"/>
          <w:w w:val="104"/>
        </w:rPr>
        <w:t>偏离而翻车</w:t>
      </w:r>
      <w:r>
        <w:rPr>
          <w:color w:val="414141"/>
          <w:spacing w:val="-76"/>
        </w:rPr>
        <w:t xml:space="preserve"> </w:t>
      </w:r>
      <w:r>
        <w:rPr>
          <w:color w:val="414141"/>
          <w:w w:val="152"/>
        </w:rPr>
        <w:t>。</w:t>
      </w:r>
    </w:p>
    <w:p>
      <w:pPr>
        <w:pStyle w:val="10"/>
        <w:spacing w:before="45" w:line="271" w:lineRule="auto"/>
        <w:ind w:left="545" w:right="1533"/>
        <w:jc w:val="left"/>
      </w:pPr>
      <w:r>
        <w:rPr>
          <w:rFonts w:hint="default" w:ascii="Times New Roman" w:hAnsi="Times New Roman" w:eastAsia="Times New Roman" w:cs="Times New Roman"/>
          <w:color w:val="313131"/>
          <w:w w:val="110"/>
          <w:sz w:val="21"/>
          <w:szCs w:val="21"/>
        </w:rPr>
        <w:t>5.6</w:t>
      </w:r>
      <w:r>
        <w:rPr>
          <w:rFonts w:hint="default" w:ascii="Times New Roman" w:hAnsi="Times New Roman" w:eastAsia="Times New Roman" w:cs="Times New Roman"/>
          <w:color w:val="151515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 xml:space="preserve">8 </w:t>
      </w:r>
      <w:r>
        <w:rPr>
          <w:color w:val="414141"/>
          <w:w w:val="110"/>
        </w:rPr>
        <w:t xml:space="preserve">沟边及填方边坡土质疏松，铲运机接近时要留出安全距 </w:t>
      </w:r>
      <w:r>
        <w:rPr>
          <w:color w:val="414141"/>
          <w:spacing w:val="5"/>
          <w:w w:val="117"/>
        </w:rPr>
        <w:t>离</w:t>
      </w:r>
      <w:r>
        <w:rPr>
          <w:color w:val="5E5E5E"/>
          <w:spacing w:val="-163"/>
          <w:w w:val="182"/>
        </w:rPr>
        <w:t>，</w:t>
      </w:r>
      <w:r>
        <w:rPr>
          <w:color w:val="414141"/>
          <w:spacing w:val="-45"/>
          <w:w w:val="118"/>
        </w:rPr>
        <w:t>以</w:t>
      </w:r>
      <w:r>
        <w:rPr>
          <w:color w:val="414141"/>
          <w:w w:val="104"/>
        </w:rPr>
        <w:t>免压塌边坡而倾翻</w:t>
      </w:r>
      <w:r>
        <w:rPr>
          <w:color w:val="414141"/>
          <w:spacing w:val="-67"/>
        </w:rPr>
        <w:t xml:space="preserve"> </w:t>
      </w:r>
      <w:r>
        <w:rPr>
          <w:color w:val="414141"/>
          <w:w w:val="152"/>
        </w:rPr>
        <w:t>。</w:t>
      </w:r>
    </w:p>
    <w:p>
      <w:pPr>
        <w:pStyle w:val="10"/>
        <w:tabs>
          <w:tab w:val="left" w:pos="1427"/>
        </w:tabs>
        <w:spacing w:before="19" w:line="271" w:lineRule="auto"/>
        <w:ind w:left="545" w:right="1962" w:firstLine="9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-3"/>
          <w:w w:val="120"/>
          <w:sz w:val="21"/>
          <w:szCs w:val="21"/>
        </w:rPr>
        <w:t>5.6.10</w:t>
      </w:r>
      <w:r>
        <w:rPr>
          <w:rFonts w:hint="default" w:ascii="Times New Roman" w:hAnsi="Times New Roman" w:eastAsia="Times New Roman" w:cs="Times New Roman"/>
          <w:color w:val="313131"/>
          <w:spacing w:val="-3"/>
          <w:w w:val="120"/>
          <w:sz w:val="21"/>
          <w:szCs w:val="21"/>
        </w:rPr>
        <w:tab/>
      </w:r>
      <w:r>
        <w:rPr>
          <w:color w:val="414141"/>
          <w:spacing w:val="-3"/>
          <w:w w:val="105"/>
        </w:rPr>
        <w:t>自行式铲运机差速器有防止轮胎打滑</w:t>
      </w:r>
      <w:r>
        <w:rPr>
          <w:color w:val="414141"/>
          <w:spacing w:val="7"/>
          <w:w w:val="105"/>
        </w:rPr>
        <w:t xml:space="preserve"> </w:t>
      </w:r>
      <w:r>
        <w:rPr>
          <w:color w:val="414141"/>
          <w:spacing w:val="-6"/>
          <w:w w:val="105"/>
        </w:rPr>
        <w:t>的锁止装置</w:t>
      </w:r>
      <w:r>
        <w:rPr>
          <w:color w:val="414141"/>
          <w:spacing w:val="-31"/>
          <w:w w:val="105"/>
        </w:rPr>
        <w:t xml:space="preserve"> </w:t>
      </w:r>
      <w:r>
        <w:rPr>
          <w:color w:val="414141"/>
          <w:w w:val="105"/>
        </w:rPr>
        <w:t>。但在</w:t>
      </w:r>
      <w:r>
        <w:rPr>
          <w:color w:val="414141"/>
          <w:w w:val="128"/>
        </w:rPr>
        <w:t xml:space="preserve"> </w:t>
      </w:r>
      <w:r>
        <w:rPr>
          <w:color w:val="414141"/>
          <w:spacing w:val="-20"/>
          <w:w w:val="120"/>
        </w:rPr>
        <w:t>使</w:t>
      </w:r>
      <w:r>
        <w:rPr>
          <w:color w:val="414141"/>
          <w:spacing w:val="-27"/>
          <w:w w:val="119"/>
        </w:rPr>
        <w:t>用</w:t>
      </w:r>
      <w:r>
        <w:rPr>
          <w:color w:val="414141"/>
          <w:w w:val="108"/>
        </w:rPr>
        <w:t>锁</w:t>
      </w:r>
      <w:r>
        <w:rPr>
          <w:color w:val="414141"/>
          <w:spacing w:val="-20"/>
          <w:w w:val="108"/>
        </w:rPr>
        <w:t>止</w:t>
      </w:r>
      <w:r>
        <w:rPr>
          <w:color w:val="414141"/>
          <w:w w:val="107"/>
        </w:rPr>
        <w:t>装置时</w:t>
      </w:r>
      <w:r>
        <w:rPr>
          <w:color w:val="414141"/>
          <w:spacing w:val="-39"/>
          <w:w w:val="125"/>
        </w:rPr>
        <w:t>只</w:t>
      </w:r>
      <w:r>
        <w:rPr>
          <w:color w:val="414141"/>
          <w:spacing w:val="-27"/>
          <w:w w:val="114"/>
        </w:rPr>
        <w:t>能</w:t>
      </w:r>
      <w:r>
        <w:rPr>
          <w:color w:val="414141"/>
          <w:w w:val="108"/>
        </w:rPr>
        <w:t>直</w:t>
      </w:r>
      <w:r>
        <w:rPr>
          <w:color w:val="414141"/>
          <w:spacing w:val="-20"/>
          <w:w w:val="108"/>
        </w:rPr>
        <w:t>线</w:t>
      </w:r>
      <w:r>
        <w:rPr>
          <w:color w:val="414141"/>
          <w:w w:val="109"/>
        </w:rPr>
        <w:t>行</w:t>
      </w:r>
      <w:r>
        <w:rPr>
          <w:color w:val="414141"/>
          <w:spacing w:val="14"/>
          <w:w w:val="109"/>
        </w:rPr>
        <w:t>驶</w:t>
      </w:r>
      <w:r>
        <w:rPr>
          <w:color w:val="414141"/>
          <w:spacing w:val="-48"/>
          <w:w w:val="156"/>
        </w:rPr>
        <w:t>，</w:t>
      </w:r>
      <w:r>
        <w:rPr>
          <w:color w:val="414141"/>
          <w:spacing w:val="-279"/>
          <w:w w:val="156"/>
        </w:rPr>
        <w:t>如</w:t>
      </w:r>
      <w:r>
        <w:rPr>
          <w:color w:val="414141"/>
          <w:spacing w:val="-23"/>
          <w:w w:val="117"/>
        </w:rPr>
        <w:t>强</w:t>
      </w:r>
      <w:r>
        <w:rPr>
          <w:color w:val="414141"/>
          <w:spacing w:val="-21"/>
          <w:w w:val="116"/>
        </w:rPr>
        <w:t>行</w:t>
      </w:r>
      <w:r>
        <w:rPr>
          <w:color w:val="414141"/>
          <w:w w:val="108"/>
        </w:rPr>
        <w:t>转</w:t>
      </w:r>
      <w:r>
        <w:rPr>
          <w:color w:val="414141"/>
          <w:spacing w:val="18"/>
          <w:w w:val="108"/>
        </w:rPr>
        <w:t>弯</w:t>
      </w:r>
      <w:r>
        <w:rPr>
          <w:color w:val="414141"/>
          <w:w w:val="121"/>
        </w:rPr>
        <w:t>，将损</w:t>
      </w:r>
      <w:r>
        <w:rPr>
          <w:color w:val="414141"/>
          <w:spacing w:val="-172"/>
          <w:w w:val="121"/>
        </w:rPr>
        <w:t>坏</w:t>
      </w:r>
      <w:r>
        <w:rPr>
          <w:color w:val="414141"/>
          <w:w w:val="105"/>
        </w:rPr>
        <w:t>差速器</w:t>
      </w:r>
      <w:r>
        <w:rPr>
          <w:color w:val="414141"/>
          <w:spacing w:val="-78"/>
        </w:rPr>
        <w:t xml:space="preserve"> </w:t>
      </w:r>
      <w:r>
        <w:rPr>
          <w:color w:val="414141"/>
          <w:w w:val="152"/>
        </w:rPr>
        <w:t>。</w:t>
      </w:r>
    </w:p>
    <w:p>
      <w:pPr>
        <w:tabs>
          <w:tab w:val="left" w:pos="3125"/>
        </w:tabs>
        <w:spacing w:before="173"/>
        <w:ind w:left="2607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w w:val="11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51515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1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13131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313131"/>
          <w:w w:val="115"/>
          <w:sz w:val="20"/>
          <w:szCs w:val="20"/>
        </w:rPr>
        <w:t>静作用压路机</w:t>
      </w:r>
    </w:p>
    <w:p>
      <w:pPr>
        <w:pStyle w:val="10"/>
        <w:spacing w:before="173" w:line="278" w:lineRule="auto"/>
        <w:ind w:left="555" w:right="1533"/>
        <w:jc w:val="left"/>
      </w:pPr>
      <w:r>
        <w:rPr>
          <w:rFonts w:hint="default" w:ascii="Times New Roman" w:hAnsi="Times New Roman" w:eastAsia="Times New Roman" w:cs="Times New Roman"/>
          <w:color w:val="313131"/>
          <w:w w:val="103"/>
          <w:sz w:val="28"/>
          <w:szCs w:val="28"/>
        </w:rPr>
        <w:t>s.</w:t>
      </w:r>
      <w:r>
        <w:rPr>
          <w:rFonts w:hint="default" w:ascii="Times New Roman" w:hAnsi="Times New Roman" w:eastAsia="Times New Roman" w:cs="Times New Roman"/>
          <w:color w:val="313131"/>
          <w:spacing w:val="-56"/>
          <w:w w:val="103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28"/>
          <w:sz w:val="21"/>
          <w:szCs w:val="21"/>
        </w:rPr>
        <w:t>7.1</w:t>
      </w:r>
      <w:r>
        <w:rPr>
          <w:rFonts w:hint="default" w:ascii="Times New Roman" w:hAnsi="Times New Roman" w:eastAsia="Times New Roman" w:cs="Times New Roman"/>
          <w:color w:val="313131"/>
          <w:spacing w:val="5"/>
          <w:w w:val="128"/>
          <w:sz w:val="21"/>
          <w:szCs w:val="21"/>
        </w:rPr>
        <w:t xml:space="preserve"> </w:t>
      </w:r>
      <w:r>
        <w:rPr>
          <w:color w:val="414141"/>
          <w:spacing w:val="-4"/>
          <w:w w:val="108"/>
        </w:rPr>
        <w:t>静作用压路的压实效能较差</w:t>
      </w:r>
      <w:r>
        <w:rPr>
          <w:color w:val="414141"/>
          <w:spacing w:val="-86"/>
          <w:w w:val="108"/>
        </w:rPr>
        <w:t xml:space="preserve"> </w:t>
      </w:r>
      <w:r>
        <w:rPr>
          <w:color w:val="414141"/>
          <w:spacing w:val="-15"/>
          <w:w w:val="117"/>
        </w:rPr>
        <w:t>，对于松软路基</w:t>
      </w:r>
      <w:r>
        <w:rPr>
          <w:color w:val="414141"/>
          <w:spacing w:val="-90"/>
          <w:w w:val="117"/>
        </w:rPr>
        <w:t xml:space="preserve"> </w:t>
      </w:r>
      <w:r>
        <w:rPr>
          <w:color w:val="414141"/>
          <w:w w:val="120"/>
        </w:rPr>
        <w:t xml:space="preserve">，要先经过 </w:t>
      </w:r>
      <w:r>
        <w:rPr>
          <w:color w:val="414141"/>
          <w:w w:val="112"/>
        </w:rPr>
        <w:t>羊</w:t>
      </w:r>
      <w:r>
        <w:rPr>
          <w:color w:val="414141"/>
          <w:spacing w:val="-26"/>
          <w:w w:val="112"/>
        </w:rPr>
        <w:t>足</w:t>
      </w:r>
      <w:r>
        <w:rPr>
          <w:color w:val="414141"/>
          <w:w w:val="108"/>
        </w:rPr>
        <w:t>碾</w:t>
      </w:r>
      <w:r>
        <w:rPr>
          <w:color w:val="414141"/>
          <w:spacing w:val="-10"/>
          <w:w w:val="108"/>
        </w:rPr>
        <w:t>或</w:t>
      </w:r>
      <w:r>
        <w:rPr>
          <w:color w:val="414141"/>
          <w:w w:val="105"/>
        </w:rPr>
        <w:t>劳实机逐</w:t>
      </w:r>
      <w:r>
        <w:rPr>
          <w:color w:val="414141"/>
          <w:spacing w:val="-5"/>
          <w:w w:val="105"/>
        </w:rPr>
        <w:t>层</w:t>
      </w:r>
      <w:r>
        <w:rPr>
          <w:color w:val="414141"/>
          <w:w w:val="105"/>
        </w:rPr>
        <w:t>碾压</w:t>
      </w:r>
      <w:r>
        <w:rPr>
          <w:color w:val="414141"/>
          <w:spacing w:val="-7"/>
          <w:w w:val="105"/>
        </w:rPr>
        <w:t>或</w:t>
      </w:r>
      <w:r>
        <w:rPr>
          <w:color w:val="414141"/>
          <w:w w:val="110"/>
        </w:rPr>
        <w:t>劳</w:t>
      </w:r>
      <w:r>
        <w:rPr>
          <w:color w:val="414141"/>
          <w:spacing w:val="-18"/>
          <w:w w:val="110"/>
        </w:rPr>
        <w:t>实</w:t>
      </w:r>
      <w:r>
        <w:rPr>
          <w:color w:val="414141"/>
          <w:spacing w:val="13"/>
          <w:w w:val="113"/>
        </w:rPr>
        <w:t>后</w:t>
      </w:r>
      <w:r>
        <w:rPr>
          <w:color w:val="414141"/>
          <w:spacing w:val="-75"/>
          <w:w w:val="160"/>
        </w:rPr>
        <w:t>，</w:t>
      </w:r>
      <w:r>
        <w:rPr>
          <w:color w:val="414141"/>
          <w:spacing w:val="-322"/>
          <w:w w:val="160"/>
        </w:rPr>
        <w:t>再</w:t>
      </w:r>
      <w:r>
        <w:rPr>
          <w:color w:val="414141"/>
          <w:spacing w:val="-27"/>
          <w:w w:val="119"/>
        </w:rPr>
        <w:t>用</w:t>
      </w:r>
      <w:r>
        <w:rPr>
          <w:color w:val="414141"/>
          <w:w w:val="105"/>
        </w:rPr>
        <w:t>光面压</w:t>
      </w:r>
      <w:r>
        <w:rPr>
          <w:color w:val="414141"/>
          <w:spacing w:val="-16"/>
          <w:w w:val="105"/>
        </w:rPr>
        <w:t>路</w:t>
      </w:r>
      <w:r>
        <w:rPr>
          <w:color w:val="414141"/>
          <w:spacing w:val="-23"/>
          <w:w w:val="117"/>
        </w:rPr>
        <w:t>机</w:t>
      </w:r>
      <w:r>
        <w:rPr>
          <w:color w:val="414141"/>
          <w:w w:val="108"/>
        </w:rPr>
        <w:t>碾</w:t>
      </w:r>
      <w:r>
        <w:rPr>
          <w:color w:val="414141"/>
          <w:spacing w:val="18"/>
          <w:w w:val="108"/>
        </w:rPr>
        <w:t>压</w:t>
      </w:r>
      <w:r>
        <w:rPr>
          <w:color w:val="414141"/>
          <w:spacing w:val="-163"/>
          <w:w w:val="182"/>
        </w:rPr>
        <w:t>，</w:t>
      </w:r>
      <w:r>
        <w:rPr>
          <w:color w:val="414141"/>
          <w:w w:val="107"/>
        </w:rPr>
        <w:t xml:space="preserve">以提 </w:t>
      </w:r>
      <w:r>
        <w:rPr>
          <w:color w:val="414141"/>
          <w:spacing w:val="-6"/>
          <w:w w:val="115"/>
        </w:rPr>
        <w:t>高工效</w:t>
      </w:r>
      <w:r>
        <w:rPr>
          <w:color w:val="5E5E5E"/>
          <w:spacing w:val="-6"/>
          <w:w w:val="115"/>
        </w:rPr>
        <w:t>。</w:t>
      </w:r>
    </w:p>
    <w:p>
      <w:pPr>
        <w:pStyle w:val="10"/>
        <w:tabs>
          <w:tab w:val="left" w:pos="1303"/>
        </w:tabs>
        <w:spacing w:before="3" w:line="283" w:lineRule="auto"/>
        <w:ind w:left="564" w:right="2105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17"/>
          <w:w w:val="122"/>
        </w:rPr>
        <w:t>5</w:t>
      </w:r>
      <w:r>
        <w:rPr>
          <w:rFonts w:hint="default" w:ascii="Times New Roman" w:hAnsi="Times New Roman" w:eastAsia="Times New Roman" w:cs="Times New Roman"/>
          <w:color w:val="414141"/>
          <w:w w:val="143"/>
        </w:rPr>
        <w:t>.7.</w:t>
      </w:r>
      <w:r>
        <w:rPr>
          <w:rFonts w:hint="default" w:ascii="Times New Roman" w:hAnsi="Times New Roman" w:eastAsia="Times New Roman" w:cs="Times New Roman"/>
          <w:color w:val="414141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05"/>
        </w:rPr>
        <w:t>4</w:t>
      </w:r>
      <w:r>
        <w:rPr>
          <w:rFonts w:hint="default" w:ascii="Times New Roman" w:hAnsi="Times New Roman" w:eastAsia="Times New Roman" w:cs="Times New Roman"/>
          <w:color w:val="414141"/>
        </w:rPr>
        <w:tab/>
      </w:r>
      <w:r>
        <w:rPr>
          <w:color w:val="414141"/>
          <w:w w:val="105"/>
        </w:rPr>
        <w:t>大块石基础层表面强度大</w:t>
      </w:r>
      <w:r>
        <w:rPr>
          <w:color w:val="414141"/>
          <w:spacing w:val="-51"/>
        </w:rPr>
        <w:t xml:space="preserve"> </w:t>
      </w:r>
      <w:r>
        <w:rPr>
          <w:color w:val="414141"/>
          <w:w w:val="127"/>
        </w:rPr>
        <w:t>，需要</w:t>
      </w:r>
      <w:r>
        <w:rPr>
          <w:color w:val="414141"/>
          <w:spacing w:val="-182"/>
          <w:w w:val="127"/>
        </w:rPr>
        <w:t>用</w:t>
      </w:r>
      <w:r>
        <w:rPr>
          <w:color w:val="414141"/>
          <w:w w:val="106"/>
        </w:rPr>
        <w:t>线压力高的压轮</w:t>
      </w:r>
      <w:r>
        <w:rPr>
          <w:color w:val="414141"/>
          <w:spacing w:val="-50"/>
        </w:rPr>
        <w:t xml:space="preserve"> </w:t>
      </w:r>
      <w:r>
        <w:rPr>
          <w:color w:val="414141"/>
          <w:spacing w:val="-120"/>
          <w:w w:val="151"/>
        </w:rPr>
        <w:t>，</w:t>
      </w:r>
      <w:r>
        <w:rPr>
          <w:color w:val="5E5E5E"/>
          <w:w w:val="111"/>
        </w:rPr>
        <w:t xml:space="preserve">不 </w:t>
      </w:r>
      <w:r>
        <w:rPr>
          <w:color w:val="414141"/>
          <w:w w:val="115"/>
        </w:rPr>
        <w:t>要使用轮胎压路机</w:t>
      </w:r>
      <w:r>
        <w:rPr>
          <w:color w:val="727272"/>
          <w:w w:val="115"/>
        </w:rPr>
        <w:t>。</w:t>
      </w:r>
    </w:p>
    <w:p>
      <w:pPr>
        <w:spacing w:before="0" w:line="303" w:lineRule="exact"/>
        <w:ind w:left="564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w w:val="110"/>
          <w:sz w:val="28"/>
          <w:szCs w:val="28"/>
        </w:rPr>
        <w:t>s.</w:t>
      </w:r>
      <w:r>
        <w:rPr>
          <w:rFonts w:hint="default" w:ascii="Times New Roman" w:hAnsi="Times New Roman" w:eastAsia="Times New Roman" w:cs="Times New Roman"/>
          <w:color w:val="414141"/>
          <w:spacing w:val="-55"/>
          <w:w w:val="110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0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13131"/>
          <w:spacing w:val="-25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0"/>
          <w:sz w:val="21"/>
          <w:szCs w:val="21"/>
        </w:rPr>
        <w:t xml:space="preserve">8  </w:t>
      </w:r>
      <w:r>
        <w:rPr>
          <w:rFonts w:hint="default" w:ascii="Times New Roman" w:hAnsi="Times New Roman" w:eastAsia="Times New Roman" w:cs="Times New Roman"/>
          <w:color w:val="313131"/>
          <w:spacing w:val="1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13131"/>
          <w:w w:val="110"/>
          <w:sz w:val="20"/>
          <w:szCs w:val="20"/>
        </w:rPr>
        <w:t>压路机碾压速度越慢</w:t>
      </w:r>
      <w:r>
        <w:rPr>
          <w:rFonts w:hint="default" w:ascii="宋体" w:hAnsi="宋体" w:eastAsia="宋体" w:cs="宋体"/>
          <w:color w:val="313131"/>
          <w:spacing w:val="-66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spacing w:val="-12"/>
          <w:w w:val="110"/>
          <w:sz w:val="20"/>
          <w:szCs w:val="20"/>
        </w:rPr>
        <w:t>，</w:t>
      </w:r>
      <w:r>
        <w:rPr>
          <w:rFonts w:hint="default" w:ascii="宋体" w:hAnsi="宋体" w:eastAsia="宋体" w:cs="宋体"/>
          <w:color w:val="414141"/>
          <w:spacing w:val="-12"/>
          <w:w w:val="110"/>
          <w:sz w:val="20"/>
          <w:szCs w:val="20"/>
        </w:rPr>
        <w:t>压实效果越好</w:t>
      </w:r>
      <w:r>
        <w:rPr>
          <w:rFonts w:hint="default" w:ascii="宋体" w:hAnsi="宋体" w:eastAsia="宋体" w:cs="宋体"/>
          <w:color w:val="414141"/>
          <w:spacing w:val="-73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0"/>
          <w:sz w:val="20"/>
          <w:szCs w:val="20"/>
        </w:rPr>
        <w:t>，但速度太慢会影</w:t>
      </w:r>
    </w:p>
    <w:p>
      <w:pPr>
        <w:pStyle w:val="10"/>
        <w:spacing w:before="13" w:line="280" w:lineRule="auto"/>
        <w:ind w:left="574" w:right="2122"/>
        <w:jc w:val="both"/>
      </w:pPr>
      <w:r>
        <w:rPr>
          <w:color w:val="414141"/>
          <w:spacing w:val="-6"/>
          <w:w w:val="115"/>
        </w:rPr>
        <w:t>响生产率，最好控制在</w:t>
      </w:r>
      <w:r>
        <w:rPr>
          <w:rFonts w:hint="default" w:ascii="Times New Roman" w:hAnsi="Times New Roman" w:eastAsia="Times New Roman" w:cs="Times New Roman"/>
          <w:color w:val="414141"/>
          <w:spacing w:val="-6"/>
          <w:w w:val="115"/>
          <w:sz w:val="22"/>
          <w:szCs w:val="22"/>
        </w:rPr>
        <w:t>3km</w:t>
      </w:r>
      <w:r>
        <w:rPr>
          <w:rFonts w:hint="default" w:ascii="Times New Roman" w:hAnsi="Times New Roman" w:eastAsia="Times New Roman" w:cs="Times New Roman"/>
          <w:color w:val="727272"/>
          <w:spacing w:val="-6"/>
          <w:w w:val="115"/>
          <w:sz w:val="22"/>
          <w:szCs w:val="22"/>
        </w:rPr>
        <w:t>/</w:t>
      </w:r>
      <w:r>
        <w:rPr>
          <w:rFonts w:hint="default" w:ascii="Times New Roman" w:hAnsi="Times New Roman" w:eastAsia="Times New Roman" w:cs="Times New Roman"/>
          <w:color w:val="414141"/>
          <w:spacing w:val="-6"/>
          <w:w w:val="115"/>
          <w:sz w:val="22"/>
          <w:szCs w:val="22"/>
        </w:rPr>
        <w:t xml:space="preserve">h </w:t>
      </w:r>
      <w:r>
        <w:rPr>
          <w:rFonts w:hint="default" w:ascii="Times New Roman" w:hAnsi="Times New Roman" w:eastAsia="Times New Roman" w:cs="Times New Roman"/>
          <w:color w:val="414141"/>
          <w:spacing w:val="5"/>
          <w:w w:val="115"/>
          <w:sz w:val="22"/>
          <w:szCs w:val="22"/>
        </w:rPr>
        <w:t>4km</w:t>
      </w:r>
      <w:r>
        <w:rPr>
          <w:rFonts w:hint="default" w:ascii="Times New Roman" w:hAnsi="Times New Roman" w:eastAsia="Times New Roman" w:cs="Times New Roman"/>
          <w:color w:val="5E5E5E"/>
          <w:spacing w:val="5"/>
          <w:w w:val="115"/>
          <w:sz w:val="22"/>
          <w:szCs w:val="22"/>
        </w:rPr>
        <w:t>/</w:t>
      </w:r>
      <w:r>
        <w:rPr>
          <w:rFonts w:hint="default" w:ascii="Times New Roman" w:hAnsi="Times New Roman" w:eastAsia="Times New Roman" w:cs="Times New Roman"/>
          <w:color w:val="414141"/>
          <w:spacing w:val="5"/>
          <w:w w:val="115"/>
          <w:sz w:val="22"/>
          <w:szCs w:val="22"/>
        </w:rPr>
        <w:t xml:space="preserve">h </w:t>
      </w:r>
      <w:r>
        <w:rPr>
          <w:color w:val="414141"/>
          <w:spacing w:val="-11"/>
          <w:w w:val="115"/>
        </w:rPr>
        <w:t>以内</w:t>
      </w:r>
      <w:r>
        <w:rPr>
          <w:color w:val="5E5E5E"/>
          <w:spacing w:val="-11"/>
          <w:w w:val="115"/>
        </w:rPr>
        <w:t>。</w:t>
      </w:r>
      <w:r>
        <w:rPr>
          <w:color w:val="414141"/>
          <w:spacing w:val="-11"/>
          <w:w w:val="115"/>
        </w:rPr>
        <w:t xml:space="preserve">在一个碾压行程 </w:t>
      </w:r>
      <w:r>
        <w:rPr>
          <w:color w:val="414141"/>
          <w:w w:val="105"/>
        </w:rPr>
        <w:t>中不</w:t>
      </w:r>
      <w:r>
        <w:rPr>
          <w:color w:val="414141"/>
          <w:spacing w:val="-17"/>
          <w:w w:val="105"/>
        </w:rPr>
        <w:t>要</w:t>
      </w:r>
      <w:r>
        <w:rPr>
          <w:color w:val="5E5E5E"/>
          <w:spacing w:val="-5"/>
          <w:w w:val="108"/>
        </w:rPr>
        <w:t>变</w:t>
      </w:r>
      <w:r>
        <w:rPr>
          <w:color w:val="414141"/>
          <w:spacing w:val="25"/>
          <w:w w:val="107"/>
        </w:rPr>
        <w:t>速</w:t>
      </w:r>
      <w:r>
        <w:rPr>
          <w:color w:val="414141"/>
          <w:w w:val="124"/>
        </w:rPr>
        <w:t>，是为</w:t>
      </w:r>
      <w:r>
        <w:rPr>
          <w:color w:val="414141"/>
          <w:spacing w:val="-187"/>
          <w:w w:val="124"/>
        </w:rPr>
        <w:t>了</w:t>
      </w:r>
      <w:r>
        <w:rPr>
          <w:color w:val="414141"/>
          <w:w w:val="104"/>
        </w:rPr>
        <w:t>避免影响路面平整度</w:t>
      </w:r>
      <w:r>
        <w:rPr>
          <w:color w:val="414141"/>
          <w:spacing w:val="-64"/>
        </w:rPr>
        <w:t xml:space="preserve"> </w:t>
      </w:r>
      <w:r>
        <w:rPr>
          <w:color w:val="414141"/>
          <w:spacing w:val="-31"/>
          <w:w w:val="151"/>
        </w:rPr>
        <w:t>。</w:t>
      </w:r>
      <w:r>
        <w:rPr>
          <w:color w:val="414141"/>
          <w:spacing w:val="-251"/>
          <w:w w:val="151"/>
        </w:rPr>
        <w:t>作</w:t>
      </w:r>
      <w:r>
        <w:rPr>
          <w:color w:val="414141"/>
          <w:w w:val="109"/>
        </w:rPr>
        <w:t>业</w:t>
      </w:r>
      <w:r>
        <w:rPr>
          <w:color w:val="414141"/>
          <w:spacing w:val="-14"/>
          <w:w w:val="109"/>
        </w:rPr>
        <w:t>时</w:t>
      </w:r>
      <w:r>
        <w:rPr>
          <w:color w:val="414141"/>
          <w:spacing w:val="-21"/>
          <w:w w:val="116"/>
        </w:rPr>
        <w:t>尽</w:t>
      </w:r>
      <w:r>
        <w:rPr>
          <w:color w:val="414141"/>
          <w:w w:val="104"/>
        </w:rPr>
        <w:t xml:space="preserve">可能采取直 </w:t>
      </w:r>
      <w:r>
        <w:rPr>
          <w:color w:val="414141"/>
          <w:spacing w:val="-25"/>
          <w:w w:val="113"/>
        </w:rPr>
        <w:t>线</w:t>
      </w:r>
      <w:r>
        <w:rPr>
          <w:color w:val="414141"/>
          <w:w w:val="108"/>
        </w:rPr>
        <w:t>碾</w:t>
      </w:r>
      <w:r>
        <w:rPr>
          <w:color w:val="414141"/>
          <w:spacing w:val="18"/>
          <w:w w:val="108"/>
        </w:rPr>
        <w:t>压</w:t>
      </w:r>
      <w:r>
        <w:rPr>
          <w:color w:val="5E5E5E"/>
          <w:spacing w:val="-120"/>
          <w:w w:val="151"/>
        </w:rPr>
        <w:t>，</w:t>
      </w:r>
      <w:r>
        <w:rPr>
          <w:color w:val="414141"/>
          <w:w w:val="109"/>
        </w:rPr>
        <w:t>不</w:t>
      </w:r>
      <w:r>
        <w:rPr>
          <w:color w:val="414141"/>
          <w:spacing w:val="-14"/>
          <w:w w:val="109"/>
        </w:rPr>
        <w:t>但</w:t>
      </w:r>
      <w:r>
        <w:rPr>
          <w:color w:val="414141"/>
          <w:w w:val="110"/>
        </w:rPr>
        <w:t>能</w:t>
      </w:r>
      <w:r>
        <w:rPr>
          <w:color w:val="414141"/>
          <w:spacing w:val="-18"/>
          <w:w w:val="110"/>
        </w:rPr>
        <w:t>提</w:t>
      </w:r>
      <w:r>
        <w:rPr>
          <w:color w:val="414141"/>
          <w:w w:val="105"/>
        </w:rPr>
        <w:t>高</w:t>
      </w:r>
      <w:r>
        <w:rPr>
          <w:color w:val="414141"/>
          <w:spacing w:val="-8"/>
          <w:w w:val="105"/>
        </w:rPr>
        <w:t>生</w:t>
      </w:r>
      <w:r>
        <w:rPr>
          <w:color w:val="5E5E5E"/>
          <w:spacing w:val="-19"/>
          <w:w w:val="110"/>
        </w:rPr>
        <w:t>产</w:t>
      </w:r>
      <w:r>
        <w:rPr>
          <w:color w:val="414141"/>
          <w:w w:val="114"/>
        </w:rPr>
        <w:t>率</w:t>
      </w:r>
      <w:r>
        <w:rPr>
          <w:color w:val="414141"/>
          <w:spacing w:val="-79"/>
        </w:rPr>
        <w:t xml:space="preserve"> </w:t>
      </w:r>
      <w:r>
        <w:rPr>
          <w:color w:val="5E5E5E"/>
          <w:spacing w:val="-130"/>
          <w:w w:val="151"/>
        </w:rPr>
        <w:t>，</w:t>
      </w:r>
      <w:r>
        <w:rPr>
          <w:color w:val="414141"/>
          <w:w w:val="108"/>
        </w:rPr>
        <w:t>还</w:t>
      </w:r>
      <w:r>
        <w:rPr>
          <w:color w:val="414141"/>
          <w:spacing w:val="-1"/>
          <w:w w:val="108"/>
        </w:rPr>
        <w:t>能</w:t>
      </w:r>
      <w:r>
        <w:rPr>
          <w:color w:val="414141"/>
          <w:spacing w:val="-37"/>
          <w:w w:val="119"/>
        </w:rPr>
        <w:t>降</w:t>
      </w:r>
      <w:r>
        <w:rPr>
          <w:color w:val="414141"/>
          <w:w w:val="104"/>
        </w:rPr>
        <w:t>低动力消耗</w:t>
      </w:r>
      <w:r>
        <w:rPr>
          <w:color w:val="414141"/>
          <w:spacing w:val="-76"/>
        </w:rPr>
        <w:t xml:space="preserve"> </w:t>
      </w:r>
      <w:r>
        <w:rPr>
          <w:color w:val="414141"/>
          <w:w w:val="152"/>
        </w:rPr>
        <w:t>。</w:t>
      </w:r>
    </w:p>
    <w:p>
      <w:pPr>
        <w:pStyle w:val="10"/>
        <w:tabs>
          <w:tab w:val="left" w:pos="1303"/>
        </w:tabs>
        <w:spacing w:before="21" w:line="240" w:lineRule="auto"/>
        <w:ind w:left="574" w:right="1533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17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14141"/>
          <w:w w:val="14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24"/>
          <w:w w:val="149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51515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97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ab/>
      </w:r>
      <w:r>
        <w:rPr>
          <w:color w:val="414141"/>
          <w:w w:val="111"/>
        </w:rPr>
        <w:t>压</w:t>
      </w:r>
      <w:r>
        <w:rPr>
          <w:color w:val="414141"/>
          <w:spacing w:val="-22"/>
          <w:w w:val="111"/>
        </w:rPr>
        <w:t>路</w:t>
      </w:r>
      <w:r>
        <w:rPr>
          <w:color w:val="414141"/>
          <w:w w:val="105"/>
        </w:rPr>
        <w:t>机变换前进后退方向时</w:t>
      </w:r>
      <w:r>
        <w:rPr>
          <w:color w:val="414141"/>
          <w:spacing w:val="-33"/>
        </w:rPr>
        <w:t xml:space="preserve"> </w:t>
      </w:r>
      <w:r>
        <w:rPr>
          <w:color w:val="414141"/>
          <w:w w:val="113"/>
        </w:rPr>
        <w:t>，传动机构将反向转</w:t>
      </w:r>
      <w:r>
        <w:rPr>
          <w:color w:val="414141"/>
          <w:spacing w:val="-112"/>
          <w:w w:val="113"/>
        </w:rPr>
        <w:t>动</w:t>
      </w:r>
      <w:r>
        <w:rPr>
          <w:color w:val="414141"/>
          <w:w w:val="152"/>
        </w:rPr>
        <w:t>，如</w:t>
      </w:r>
    </w:p>
    <w:p>
      <w:pPr>
        <w:spacing w:after="0" w:line="240" w:lineRule="auto"/>
        <w:jc w:val="left"/>
        <w:sectPr>
          <w:pgSz w:w="11910" w:h="16840"/>
          <w:pgMar w:top="1600" w:right="1680" w:bottom="3420" w:left="1680" w:header="0" w:footer="323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pStyle w:val="10"/>
        <w:spacing w:before="38" w:line="288" w:lineRule="auto"/>
        <w:ind w:left="853" w:right="1913"/>
        <w:jc w:val="left"/>
      </w:pPr>
      <w:r>
        <w:rPr>
          <w:color w:val="565656"/>
          <w:w w:val="104"/>
        </w:rPr>
        <w:t>果滚轮不</w:t>
      </w:r>
      <w:r>
        <w:rPr>
          <w:color w:val="565656"/>
          <w:spacing w:val="-4"/>
          <w:w w:val="104"/>
        </w:rPr>
        <w:t>停</w:t>
      </w:r>
      <w:r>
        <w:rPr>
          <w:color w:val="565656"/>
          <w:spacing w:val="-27"/>
          <w:w w:val="112"/>
        </w:rPr>
        <w:t>就</w:t>
      </w:r>
      <w:r>
        <w:rPr>
          <w:color w:val="565656"/>
          <w:w w:val="105"/>
        </w:rPr>
        <w:t>换向</w:t>
      </w:r>
      <w:r>
        <w:rPr>
          <w:color w:val="565656"/>
          <w:spacing w:val="-68"/>
        </w:rPr>
        <w:t xml:space="preserve"> </w:t>
      </w:r>
      <w:r>
        <w:rPr>
          <w:color w:val="565656"/>
          <w:w w:val="119"/>
        </w:rPr>
        <w:t>，将造</w:t>
      </w:r>
      <w:r>
        <w:rPr>
          <w:color w:val="565656"/>
          <w:spacing w:val="-171"/>
          <w:w w:val="119"/>
        </w:rPr>
        <w:t>成</w:t>
      </w:r>
      <w:r>
        <w:rPr>
          <w:color w:val="565656"/>
          <w:w w:val="104"/>
        </w:rPr>
        <w:t>极大</w:t>
      </w:r>
      <w:r>
        <w:rPr>
          <w:color w:val="565656"/>
          <w:spacing w:val="-12"/>
          <w:w w:val="104"/>
        </w:rPr>
        <w:t>冲</w:t>
      </w:r>
      <w:r>
        <w:rPr>
          <w:color w:val="565656"/>
          <w:w w:val="103"/>
        </w:rPr>
        <w:t>击而损坏机件</w:t>
      </w:r>
      <w:r>
        <w:rPr>
          <w:color w:val="565656"/>
          <w:spacing w:val="-74"/>
        </w:rPr>
        <w:t xml:space="preserve"> </w:t>
      </w:r>
      <w:r>
        <w:rPr>
          <w:color w:val="565656"/>
          <w:w w:val="131"/>
        </w:rPr>
        <w:t>。如</w:t>
      </w:r>
      <w:r>
        <w:rPr>
          <w:color w:val="565656"/>
          <w:spacing w:val="-184"/>
          <w:w w:val="131"/>
        </w:rPr>
        <w:t>用</w:t>
      </w:r>
      <w:r>
        <w:rPr>
          <w:color w:val="565656"/>
          <w:w w:val="102"/>
        </w:rPr>
        <w:t xml:space="preserve">换向离合 </w:t>
      </w:r>
      <w:r>
        <w:rPr>
          <w:color w:val="565656"/>
          <w:spacing w:val="-25"/>
          <w:w w:val="111"/>
        </w:rPr>
        <w:t>器</w:t>
      </w:r>
      <w:r>
        <w:rPr>
          <w:color w:val="565656"/>
          <w:w w:val="105"/>
        </w:rPr>
        <w:t>作制动用</w:t>
      </w:r>
      <w:r>
        <w:rPr>
          <w:color w:val="565656"/>
          <w:spacing w:val="-74"/>
        </w:rPr>
        <w:t xml:space="preserve"> </w:t>
      </w:r>
      <w:r>
        <w:rPr>
          <w:color w:val="565656"/>
          <w:w w:val="112"/>
        </w:rPr>
        <w:t>，也将造成</w:t>
      </w:r>
      <w:r>
        <w:rPr>
          <w:color w:val="565656"/>
          <w:spacing w:val="-148"/>
          <w:w w:val="112"/>
        </w:rPr>
        <w:t>同</w:t>
      </w:r>
      <w:r>
        <w:rPr>
          <w:color w:val="565656"/>
          <w:w w:val="104"/>
        </w:rPr>
        <w:t>样的</w:t>
      </w:r>
      <w:r>
        <w:rPr>
          <w:color w:val="565656"/>
          <w:spacing w:val="-12"/>
          <w:w w:val="104"/>
        </w:rPr>
        <w:t>后</w:t>
      </w:r>
      <w:r>
        <w:rPr>
          <w:color w:val="565656"/>
          <w:spacing w:val="-4"/>
          <w:w w:val="115"/>
        </w:rPr>
        <w:t>果</w:t>
      </w:r>
      <w:r>
        <w:rPr>
          <w:color w:val="7E7E7E"/>
          <w:w w:val="149"/>
        </w:rPr>
        <w:t>。</w:t>
      </w:r>
    </w:p>
    <w:p>
      <w:pPr>
        <w:pStyle w:val="10"/>
        <w:spacing w:before="2" w:line="268" w:lineRule="auto"/>
        <w:ind w:left="872" w:right="1718" w:hanging="19"/>
        <w:jc w:val="left"/>
      </w:pPr>
      <w:r>
        <w:rPr>
          <w:rFonts w:hint="default" w:ascii="Times New Roman" w:hAnsi="Times New Roman" w:eastAsia="Times New Roman" w:cs="Times New Roman"/>
          <w:color w:val="565656"/>
          <w:spacing w:val="-17"/>
          <w:w w:val="11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65656"/>
          <w:spacing w:val="-14"/>
          <w:w w:val="20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w w:val="134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565656"/>
          <w:spacing w:val="-32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65656"/>
          <w:w w:val="113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65656"/>
          <w:spacing w:val="-18"/>
          <w:sz w:val="21"/>
          <w:szCs w:val="21"/>
        </w:rPr>
        <w:t xml:space="preserve"> </w:t>
      </w:r>
      <w:r>
        <w:rPr>
          <w:color w:val="676767"/>
          <w:w w:val="102"/>
        </w:rPr>
        <w:t>新建道路路基松软</w:t>
      </w:r>
      <w:r>
        <w:rPr>
          <w:color w:val="676767"/>
          <w:spacing w:val="-65"/>
        </w:rPr>
        <w:t xml:space="preserve"> </w:t>
      </w:r>
      <w:r>
        <w:rPr>
          <w:color w:val="676767"/>
          <w:spacing w:val="-180"/>
          <w:w w:val="179"/>
        </w:rPr>
        <w:t>，</w:t>
      </w:r>
      <w:r>
        <w:rPr>
          <w:color w:val="676767"/>
          <w:w w:val="103"/>
        </w:rPr>
        <w:t>初次碾压</w:t>
      </w:r>
      <w:r>
        <w:rPr>
          <w:color w:val="676767"/>
          <w:spacing w:val="-4"/>
          <w:w w:val="103"/>
        </w:rPr>
        <w:t>时</w:t>
      </w:r>
      <w:r>
        <w:rPr>
          <w:color w:val="676767"/>
          <w:w w:val="103"/>
        </w:rPr>
        <w:t>路面沉陷量较大</w:t>
      </w:r>
      <w:r>
        <w:rPr>
          <w:color w:val="676767"/>
          <w:spacing w:val="-73"/>
        </w:rPr>
        <w:t xml:space="preserve"> </w:t>
      </w:r>
      <w:r>
        <w:rPr>
          <w:color w:val="676767"/>
          <w:w w:val="131"/>
        </w:rPr>
        <w:t xml:space="preserve">，采用 </w:t>
      </w:r>
      <w:r>
        <w:rPr>
          <w:color w:val="565656"/>
          <w:spacing w:val="-23"/>
          <w:w w:val="110"/>
        </w:rPr>
        <w:t>中</w:t>
      </w:r>
      <w:r>
        <w:rPr>
          <w:color w:val="565656"/>
          <w:w w:val="106"/>
        </w:rPr>
        <w:t>间向</w:t>
      </w:r>
      <w:r>
        <w:rPr>
          <w:color w:val="565656"/>
          <w:spacing w:val="-34"/>
          <w:w w:val="106"/>
        </w:rPr>
        <w:t>两</w:t>
      </w:r>
      <w:r>
        <w:rPr>
          <w:color w:val="565656"/>
          <w:spacing w:val="-19"/>
          <w:w w:val="113"/>
        </w:rPr>
        <w:t>侧</w:t>
      </w:r>
      <w:r>
        <w:rPr>
          <w:color w:val="565656"/>
          <w:w w:val="103"/>
        </w:rPr>
        <w:t>碾压的程序</w:t>
      </w:r>
      <w:r>
        <w:rPr>
          <w:color w:val="565656"/>
          <w:spacing w:val="-66"/>
        </w:rPr>
        <w:t xml:space="preserve"> </w:t>
      </w:r>
      <w:r>
        <w:rPr>
          <w:color w:val="565656"/>
          <w:spacing w:val="-7"/>
          <w:w w:val="150"/>
        </w:rPr>
        <w:t>，</w:t>
      </w:r>
      <w:r>
        <w:rPr>
          <w:color w:val="565656"/>
          <w:spacing w:val="-212"/>
          <w:w w:val="150"/>
        </w:rPr>
        <w:t>可</w:t>
      </w:r>
      <w:r>
        <w:rPr>
          <w:color w:val="565656"/>
          <w:spacing w:val="-35"/>
          <w:w w:val="116"/>
        </w:rPr>
        <w:t>以</w:t>
      </w:r>
      <w:r>
        <w:rPr>
          <w:color w:val="565656"/>
          <w:w w:val="104"/>
        </w:rPr>
        <w:t>防止边坡</w:t>
      </w:r>
      <w:r>
        <w:rPr>
          <w:color w:val="565656"/>
          <w:spacing w:val="-14"/>
          <w:w w:val="104"/>
        </w:rPr>
        <w:t>拥</w:t>
      </w:r>
      <w:r>
        <w:rPr>
          <w:color w:val="565656"/>
          <w:w w:val="103"/>
        </w:rPr>
        <w:t>陷的危</w:t>
      </w:r>
      <w:r>
        <w:rPr>
          <w:color w:val="565656"/>
          <w:spacing w:val="14"/>
          <w:w w:val="103"/>
        </w:rPr>
        <w:t>险</w:t>
      </w:r>
      <w:r>
        <w:rPr>
          <w:color w:val="7E7E7E"/>
          <w:w w:val="149"/>
        </w:rPr>
        <w:t>。</w:t>
      </w:r>
    </w:p>
    <w:p>
      <w:pPr>
        <w:pStyle w:val="10"/>
        <w:spacing w:before="18" w:line="280" w:lineRule="auto"/>
        <w:ind w:left="862" w:right="1533" w:hanging="10"/>
        <w:jc w:val="left"/>
      </w:pPr>
      <w:r>
        <w:rPr>
          <w:rFonts w:hint="default" w:ascii="Times New Roman" w:hAnsi="Times New Roman" w:eastAsia="Times New Roman" w:cs="Times New Roman"/>
          <w:color w:val="565656"/>
          <w:spacing w:val="-4"/>
          <w:w w:val="139"/>
        </w:rPr>
        <w:t>5.7.11</w:t>
      </w:r>
      <w:r>
        <w:rPr>
          <w:rFonts w:hint="default" w:ascii="Times New Roman" w:hAnsi="Times New Roman" w:eastAsia="Times New Roman" w:cs="Times New Roman"/>
          <w:color w:val="565656"/>
          <w:w w:val="139"/>
        </w:rPr>
        <w:t xml:space="preserve"> </w:t>
      </w:r>
      <w:r>
        <w:rPr>
          <w:color w:val="565656"/>
          <w:w w:val="103"/>
        </w:rPr>
        <w:t>碾压傍山道路采用</w:t>
      </w:r>
      <w:r>
        <w:rPr>
          <w:color w:val="565656"/>
          <w:spacing w:val="-93"/>
          <w:w w:val="103"/>
        </w:rPr>
        <w:t xml:space="preserve"> </w:t>
      </w:r>
      <w:r>
        <w:rPr>
          <w:color w:val="565656"/>
          <w:spacing w:val="-15"/>
          <w:w w:val="110"/>
        </w:rPr>
        <w:t>由里侧向外侧的</w:t>
      </w:r>
      <w:r>
        <w:rPr>
          <w:color w:val="7E7E7E"/>
          <w:spacing w:val="-15"/>
          <w:w w:val="110"/>
        </w:rPr>
        <w:t>程序，可以保持道</w:t>
      </w:r>
      <w:r>
        <w:rPr>
          <w:color w:val="565656"/>
          <w:spacing w:val="-15"/>
          <w:w w:val="110"/>
        </w:rPr>
        <w:t>路</w:t>
      </w:r>
      <w:r>
        <w:rPr>
          <w:color w:val="565656"/>
          <w:w w:val="110"/>
        </w:rPr>
        <w:t xml:space="preserve"> </w:t>
      </w:r>
      <w:r>
        <w:rPr>
          <w:color w:val="565656"/>
          <w:spacing w:val="-7"/>
          <w:w w:val="115"/>
        </w:rPr>
        <w:t>的外侧略高于内侧的安全要求</w:t>
      </w:r>
      <w:r>
        <w:rPr>
          <w:color w:val="7E7E7E"/>
          <w:spacing w:val="-7"/>
          <w:w w:val="115"/>
        </w:rPr>
        <w:t>。</w:t>
      </w:r>
    </w:p>
    <w:p>
      <w:pPr>
        <w:pStyle w:val="10"/>
        <w:spacing w:before="8" w:line="278" w:lineRule="auto"/>
        <w:ind w:left="844" w:right="1698" w:firstLine="9"/>
        <w:jc w:val="left"/>
      </w:pPr>
      <w:r>
        <w:rPr>
          <w:rFonts w:hint="default" w:ascii="Times New Roman" w:hAnsi="Times New Roman" w:eastAsia="Times New Roman" w:cs="Times New Roman"/>
          <w:color w:val="565656"/>
          <w:spacing w:val="-17"/>
          <w:w w:val="11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65656"/>
          <w:w w:val="142"/>
          <w:sz w:val="21"/>
          <w:szCs w:val="21"/>
        </w:rPr>
        <w:t>.7.</w:t>
      </w:r>
      <w:r>
        <w:rPr>
          <w:rFonts w:hint="default" w:ascii="Times New Roman" w:hAnsi="Times New Roman" w:eastAsia="Times New Roman" w:cs="Times New Roman"/>
          <w:color w:val="565656"/>
          <w:spacing w:val="-33"/>
          <w:w w:val="14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65656"/>
          <w:w w:val="11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65656"/>
          <w:spacing w:val="-16"/>
          <w:sz w:val="21"/>
          <w:szCs w:val="21"/>
        </w:rPr>
        <w:t xml:space="preserve"> </w:t>
      </w:r>
      <w:r>
        <w:rPr>
          <w:color w:val="565656"/>
          <w:w w:val="106"/>
        </w:rPr>
        <w:t>压</w:t>
      </w:r>
      <w:r>
        <w:rPr>
          <w:color w:val="565656"/>
          <w:spacing w:val="-20"/>
          <w:w w:val="106"/>
        </w:rPr>
        <w:t>路</w:t>
      </w:r>
      <w:r>
        <w:rPr>
          <w:color w:val="565656"/>
          <w:w w:val="102"/>
        </w:rPr>
        <w:t>机行驶速度慢</w:t>
      </w:r>
      <w:r>
        <w:rPr>
          <w:color w:val="565656"/>
          <w:spacing w:val="-62"/>
        </w:rPr>
        <w:t xml:space="preserve"> </w:t>
      </w:r>
      <w:r>
        <w:rPr>
          <w:color w:val="565656"/>
          <w:spacing w:val="-180"/>
          <w:w w:val="179"/>
        </w:rPr>
        <w:t>，</w:t>
      </w:r>
      <w:r>
        <w:rPr>
          <w:color w:val="565656"/>
          <w:w w:val="103"/>
        </w:rPr>
        <w:t>惯</w:t>
      </w:r>
      <w:r>
        <w:rPr>
          <w:color w:val="565656"/>
          <w:spacing w:val="-8"/>
          <w:w w:val="103"/>
        </w:rPr>
        <w:t>性</w:t>
      </w:r>
      <w:r>
        <w:rPr>
          <w:color w:val="565656"/>
          <w:spacing w:val="-5"/>
          <w:w w:val="120"/>
        </w:rPr>
        <w:t>小</w:t>
      </w:r>
      <w:r>
        <w:rPr>
          <w:color w:val="565656"/>
          <w:w w:val="108"/>
        </w:rPr>
        <w:t>，上坡换挡脱开动力</w:t>
      </w:r>
      <w:r>
        <w:rPr>
          <w:color w:val="565656"/>
          <w:spacing w:val="-98"/>
          <w:w w:val="108"/>
        </w:rPr>
        <w:t>时</w:t>
      </w:r>
      <w:r>
        <w:rPr>
          <w:color w:val="565656"/>
          <w:w w:val="150"/>
        </w:rPr>
        <w:t xml:space="preserve">，就 </w:t>
      </w:r>
      <w:r>
        <w:rPr>
          <w:color w:val="676767"/>
          <w:spacing w:val="-13"/>
          <w:w w:val="110"/>
        </w:rPr>
        <w:t>会</w:t>
      </w:r>
      <w:r>
        <w:rPr>
          <w:color w:val="676767"/>
          <w:w w:val="106"/>
        </w:rPr>
        <w:t>下</w:t>
      </w:r>
      <w:r>
        <w:rPr>
          <w:color w:val="676767"/>
          <w:spacing w:val="18"/>
          <w:w w:val="106"/>
        </w:rPr>
        <w:t>滑</w:t>
      </w:r>
      <w:r>
        <w:rPr>
          <w:color w:val="676767"/>
          <w:w w:val="129"/>
        </w:rPr>
        <w:t>，难</w:t>
      </w:r>
      <w:r>
        <w:rPr>
          <w:color w:val="676767"/>
          <w:spacing w:val="-191"/>
          <w:w w:val="129"/>
        </w:rPr>
        <w:t>以</w:t>
      </w:r>
      <w:r>
        <w:rPr>
          <w:color w:val="676767"/>
          <w:w w:val="106"/>
        </w:rPr>
        <w:t>挂</w:t>
      </w:r>
      <w:r>
        <w:rPr>
          <w:color w:val="676767"/>
          <w:spacing w:val="9"/>
          <w:w w:val="106"/>
        </w:rPr>
        <w:t>挡</w:t>
      </w:r>
      <w:r>
        <w:rPr>
          <w:color w:val="676767"/>
          <w:w w:val="127"/>
        </w:rPr>
        <w:t>。下</w:t>
      </w:r>
      <w:r>
        <w:rPr>
          <w:color w:val="676767"/>
          <w:spacing w:val="-160"/>
          <w:w w:val="127"/>
        </w:rPr>
        <w:t>坡</w:t>
      </w:r>
      <w:r>
        <w:rPr>
          <w:color w:val="3F3F3F"/>
          <w:w w:val="105"/>
        </w:rPr>
        <w:t>时</w:t>
      </w:r>
      <w:r>
        <w:rPr>
          <w:color w:val="3F3F3F"/>
          <w:spacing w:val="-6"/>
          <w:w w:val="105"/>
        </w:rPr>
        <w:t>如</w:t>
      </w:r>
      <w:r>
        <w:rPr>
          <w:color w:val="676767"/>
          <w:w w:val="103"/>
        </w:rPr>
        <w:t>空挡</w:t>
      </w:r>
      <w:r>
        <w:rPr>
          <w:color w:val="676767"/>
          <w:spacing w:val="-16"/>
          <w:w w:val="103"/>
        </w:rPr>
        <w:t>滑</w:t>
      </w:r>
      <w:r>
        <w:rPr>
          <w:color w:val="676767"/>
          <w:spacing w:val="16"/>
          <w:w w:val="114"/>
        </w:rPr>
        <w:t>行</w:t>
      </w:r>
      <w:r>
        <w:rPr>
          <w:color w:val="676767"/>
          <w:w w:val="128"/>
        </w:rPr>
        <w:t>，压</w:t>
      </w:r>
      <w:r>
        <w:rPr>
          <w:color w:val="676767"/>
          <w:spacing w:val="-185"/>
          <w:w w:val="128"/>
        </w:rPr>
        <w:t>路</w:t>
      </w:r>
      <w:r>
        <w:rPr>
          <w:color w:val="3F3F3F"/>
          <w:w w:val="105"/>
        </w:rPr>
        <w:t>机将</w:t>
      </w:r>
      <w:r>
        <w:rPr>
          <w:color w:val="3F3F3F"/>
          <w:spacing w:val="-9"/>
          <w:w w:val="105"/>
        </w:rPr>
        <w:t>随</w:t>
      </w:r>
      <w:r>
        <w:rPr>
          <w:color w:val="3F3F3F"/>
          <w:w w:val="102"/>
        </w:rPr>
        <w:t xml:space="preserve">坡度加速滑 </w:t>
      </w:r>
      <w:r>
        <w:rPr>
          <w:color w:val="676767"/>
          <w:spacing w:val="7"/>
          <w:w w:val="114"/>
        </w:rPr>
        <w:t>行</w:t>
      </w:r>
      <w:r>
        <w:rPr>
          <w:color w:val="676767"/>
          <w:spacing w:val="-170"/>
          <w:w w:val="179"/>
        </w:rPr>
        <w:t>，</w:t>
      </w:r>
      <w:r>
        <w:rPr>
          <w:color w:val="676767"/>
          <w:w w:val="102"/>
        </w:rPr>
        <w:t>制动器难</w:t>
      </w:r>
      <w:r>
        <w:rPr>
          <w:color w:val="676767"/>
          <w:spacing w:val="6"/>
          <w:w w:val="102"/>
        </w:rPr>
        <w:t>以</w:t>
      </w:r>
      <w:r>
        <w:rPr>
          <w:color w:val="676767"/>
          <w:w w:val="106"/>
        </w:rPr>
        <w:t>控</w:t>
      </w:r>
      <w:r>
        <w:rPr>
          <w:color w:val="676767"/>
          <w:spacing w:val="18"/>
          <w:w w:val="106"/>
        </w:rPr>
        <w:t>制</w:t>
      </w:r>
      <w:r>
        <w:rPr>
          <w:color w:val="676767"/>
          <w:spacing w:val="-61"/>
          <w:w w:val="154"/>
        </w:rPr>
        <w:t>，</w:t>
      </w:r>
      <w:r>
        <w:rPr>
          <w:color w:val="676767"/>
          <w:spacing w:val="-300"/>
          <w:w w:val="154"/>
        </w:rPr>
        <w:t>易</w:t>
      </w:r>
      <w:r>
        <w:rPr>
          <w:color w:val="676767"/>
          <w:w w:val="102"/>
        </w:rPr>
        <w:t>发生事故</w:t>
      </w:r>
      <w:r>
        <w:rPr>
          <w:color w:val="676767"/>
          <w:spacing w:val="-78"/>
        </w:rPr>
        <w:t xml:space="preserve"> </w:t>
      </w:r>
      <w:r>
        <w:rPr>
          <w:color w:val="676767"/>
          <w:w w:val="171"/>
        </w:rPr>
        <w:t>。</w:t>
      </w:r>
    </w:p>
    <w:p>
      <w:pPr>
        <w:pStyle w:val="10"/>
        <w:spacing w:before="10" w:line="268" w:lineRule="auto"/>
        <w:ind w:left="853" w:right="153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4"/>
          <w:w w:val="110"/>
          <w:sz w:val="21"/>
          <w:szCs w:val="21"/>
        </w:rPr>
        <w:t xml:space="preserve">5.7. </w:t>
      </w:r>
      <w:r>
        <w:rPr>
          <w:rFonts w:hint="default" w:ascii="Times New Roman" w:hAnsi="Times New Roman" w:eastAsia="Times New Roman" w:cs="Times New Roman"/>
          <w:color w:val="3F3F3F"/>
          <w:spacing w:val="-18"/>
          <w:w w:val="110"/>
          <w:sz w:val="21"/>
          <w:szCs w:val="21"/>
        </w:rPr>
        <w:t xml:space="preserve">13 </w:t>
      </w:r>
      <w:r>
        <w:rPr>
          <w:color w:val="565656"/>
          <w:spacing w:val="-4"/>
          <w:w w:val="110"/>
        </w:rPr>
        <w:t>多台压路机在坡道</w:t>
      </w:r>
      <w:r>
        <w:rPr>
          <w:color w:val="7E7E7E"/>
          <w:spacing w:val="-4"/>
          <w:w w:val="110"/>
        </w:rPr>
        <w:t>上</w:t>
      </w:r>
      <w:r>
        <w:rPr>
          <w:color w:val="565656"/>
          <w:spacing w:val="-4"/>
          <w:w w:val="110"/>
        </w:rPr>
        <w:t>不要纵队行驶</w:t>
      </w:r>
      <w:r>
        <w:rPr>
          <w:color w:val="565656"/>
          <w:spacing w:val="-100"/>
          <w:w w:val="110"/>
        </w:rPr>
        <w:t xml:space="preserve"> </w:t>
      </w:r>
      <w:r>
        <w:rPr>
          <w:color w:val="565656"/>
          <w:w w:val="110"/>
        </w:rPr>
        <w:t xml:space="preserve">，这是防止压路机制 </w:t>
      </w:r>
      <w:r>
        <w:rPr>
          <w:color w:val="676767"/>
          <w:w w:val="105"/>
        </w:rPr>
        <w:t>动失灵或溜坡而造成事故</w:t>
      </w:r>
      <w:r>
        <w:rPr>
          <w:color w:val="676767"/>
          <w:spacing w:val="-5"/>
          <w:w w:val="105"/>
        </w:rPr>
        <w:t xml:space="preserve"> </w:t>
      </w:r>
      <w:r>
        <w:rPr>
          <w:color w:val="676767"/>
          <w:w w:val="105"/>
        </w:rPr>
        <w:t>。</w:t>
      </w:r>
    </w:p>
    <w:p>
      <w:pPr>
        <w:pStyle w:val="10"/>
        <w:spacing w:before="27" w:line="268" w:lineRule="auto"/>
        <w:ind w:left="853" w:right="1880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7"/>
          <w:w w:val="11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F3F3F"/>
          <w:w w:val="14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25"/>
          <w:w w:val="147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262626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62626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1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19"/>
          <w:sz w:val="21"/>
          <w:szCs w:val="21"/>
        </w:rPr>
        <w:t xml:space="preserve"> </w:t>
      </w:r>
      <w:r>
        <w:rPr>
          <w:color w:val="676767"/>
          <w:w w:val="102"/>
        </w:rPr>
        <w:t>差速器锁止装置</w:t>
      </w:r>
      <w:r>
        <w:rPr>
          <w:color w:val="676767"/>
          <w:spacing w:val="6"/>
          <w:w w:val="102"/>
        </w:rPr>
        <w:t>的</w:t>
      </w:r>
      <w:r>
        <w:rPr>
          <w:color w:val="676767"/>
          <w:spacing w:val="-21"/>
          <w:w w:val="114"/>
        </w:rPr>
        <w:t>作</w:t>
      </w:r>
      <w:r>
        <w:rPr>
          <w:color w:val="676767"/>
          <w:spacing w:val="-27"/>
          <w:w w:val="117"/>
        </w:rPr>
        <w:t>用</w:t>
      </w:r>
      <w:r>
        <w:rPr>
          <w:color w:val="676767"/>
          <w:w w:val="103"/>
        </w:rPr>
        <w:t>是将两</w:t>
      </w:r>
      <w:r>
        <w:rPr>
          <w:color w:val="676767"/>
          <w:spacing w:val="4"/>
          <w:w w:val="103"/>
        </w:rPr>
        <w:t>轮</w:t>
      </w:r>
      <w:r>
        <w:rPr>
          <w:color w:val="676767"/>
          <w:spacing w:val="-39"/>
          <w:w w:val="118"/>
        </w:rPr>
        <w:t>间</w:t>
      </w:r>
      <w:r>
        <w:rPr>
          <w:color w:val="676767"/>
          <w:w w:val="103"/>
        </w:rPr>
        <w:t>差速装置锁止</w:t>
      </w:r>
      <w:r>
        <w:rPr>
          <w:color w:val="676767"/>
          <w:spacing w:val="-74"/>
        </w:rPr>
        <w:t xml:space="preserve"> </w:t>
      </w:r>
      <w:r>
        <w:rPr>
          <w:color w:val="676767"/>
          <w:spacing w:val="-180"/>
          <w:w w:val="179"/>
        </w:rPr>
        <w:t>，</w:t>
      </w:r>
      <w:r>
        <w:rPr>
          <w:color w:val="676767"/>
          <w:spacing w:val="2"/>
          <w:w w:val="107"/>
        </w:rPr>
        <w:t>可</w:t>
      </w:r>
      <w:r>
        <w:rPr>
          <w:color w:val="676767"/>
          <w:w w:val="116"/>
        </w:rPr>
        <w:t xml:space="preserve">以 </w:t>
      </w:r>
      <w:r>
        <w:rPr>
          <w:color w:val="565656"/>
          <w:w w:val="103"/>
        </w:rPr>
        <w:t>防止单轮打滑</w:t>
      </w:r>
      <w:r>
        <w:rPr>
          <w:color w:val="565656"/>
          <w:spacing w:val="-74"/>
        </w:rPr>
        <w:t xml:space="preserve"> </w:t>
      </w:r>
      <w:r>
        <w:rPr>
          <w:color w:val="565656"/>
          <w:spacing w:val="-180"/>
          <w:w w:val="179"/>
        </w:rPr>
        <w:t>，</w:t>
      </w:r>
      <w:r>
        <w:rPr>
          <w:color w:val="565656"/>
          <w:w w:val="101"/>
        </w:rPr>
        <w:t>但不能防止双轮打滑</w:t>
      </w:r>
      <w:r>
        <w:rPr>
          <w:color w:val="565656"/>
          <w:spacing w:val="-54"/>
        </w:rPr>
        <w:t xml:space="preserve"> </w:t>
      </w:r>
      <w:r>
        <w:rPr>
          <w:color w:val="7E7E7E"/>
          <w:w w:val="149"/>
        </w:rPr>
        <w:t>。</w:t>
      </w:r>
    </w:p>
    <w:p>
      <w:pPr>
        <w:pStyle w:val="10"/>
        <w:spacing w:before="18" w:line="278" w:lineRule="auto"/>
        <w:ind w:left="853" w:right="1913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0"/>
          <w:w w:val="141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030303"/>
          <w:spacing w:val="-10"/>
          <w:w w:val="14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10"/>
          <w:w w:val="141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51515"/>
          <w:spacing w:val="-10"/>
          <w:w w:val="14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10"/>
          <w:w w:val="141"/>
          <w:sz w:val="21"/>
          <w:szCs w:val="21"/>
        </w:rPr>
        <w:t>17</w:t>
      </w:r>
      <w:r>
        <w:rPr>
          <w:rFonts w:hint="default" w:ascii="Times New Roman" w:hAnsi="Times New Roman" w:eastAsia="Times New Roman" w:cs="Times New Roman"/>
          <w:color w:val="3F3F3F"/>
          <w:w w:val="141"/>
          <w:sz w:val="21"/>
          <w:szCs w:val="21"/>
        </w:rPr>
        <w:t xml:space="preserve"> </w:t>
      </w:r>
      <w:r>
        <w:rPr>
          <w:color w:val="565656"/>
          <w:w w:val="101"/>
        </w:rPr>
        <w:t>严寒季节停机时</w:t>
      </w:r>
      <w:r>
        <w:rPr>
          <w:color w:val="565656"/>
          <w:spacing w:val="-44"/>
          <w:w w:val="101"/>
        </w:rPr>
        <w:t xml:space="preserve"> </w:t>
      </w:r>
      <w:r>
        <w:rPr>
          <w:color w:val="565656"/>
          <w:spacing w:val="-19"/>
          <w:w w:val="112"/>
        </w:rPr>
        <w:t>，将滚轮用木板垫离地面，是防滚轮与</w:t>
      </w:r>
      <w:r>
        <w:rPr>
          <w:color w:val="565656"/>
          <w:w w:val="112"/>
        </w:rPr>
        <w:t xml:space="preserve"> </w:t>
      </w:r>
      <w:r>
        <w:rPr>
          <w:color w:val="3F3F3F"/>
          <w:w w:val="120"/>
        </w:rPr>
        <w:t>地面冻结</w:t>
      </w:r>
      <w:r>
        <w:rPr>
          <w:color w:val="676767"/>
          <w:w w:val="120"/>
        </w:rPr>
        <w:t>。</w:t>
      </w:r>
    </w:p>
    <w:p>
      <w:pPr>
        <w:spacing w:before="152"/>
        <w:ind w:left="0" w:right="108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 xml:space="preserve">5.8 </w:t>
      </w:r>
      <w:r>
        <w:rPr>
          <w:rFonts w:hint="default" w:ascii="Times New Roman" w:hAnsi="Times New Roman" w:eastAsia="Times New Roman" w:cs="Times New Roman"/>
          <w:color w:val="3F3F3F"/>
          <w:spacing w:val="23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w w:val="110"/>
          <w:sz w:val="20"/>
          <w:szCs w:val="20"/>
        </w:rPr>
        <w:t>振动压路机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8" w:lineRule="auto"/>
        <w:ind w:left="853" w:right="1533"/>
        <w:jc w:val="left"/>
      </w:pPr>
      <w:r>
        <w:rPr>
          <w:rFonts w:hint="default" w:ascii="Times New Roman" w:hAnsi="Times New Roman" w:eastAsia="Times New Roman" w:cs="Times New Roman"/>
          <w:color w:val="565656"/>
          <w:spacing w:val="-6"/>
          <w:w w:val="110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3F3F3F"/>
          <w:spacing w:val="-6"/>
          <w:w w:val="110"/>
          <w:sz w:val="21"/>
          <w:szCs w:val="21"/>
        </w:rPr>
        <w:t xml:space="preserve">8.1 </w:t>
      </w:r>
      <w:r>
        <w:rPr>
          <w:color w:val="676767"/>
          <w:w w:val="110"/>
        </w:rPr>
        <w:t>振动压路机如果在停放情况下起振</w:t>
      </w:r>
      <w:r>
        <w:rPr>
          <w:color w:val="676767"/>
          <w:spacing w:val="-94"/>
          <w:w w:val="110"/>
        </w:rPr>
        <w:t xml:space="preserve"> </w:t>
      </w:r>
      <w:r>
        <w:rPr>
          <w:color w:val="676767"/>
          <w:w w:val="110"/>
        </w:rPr>
        <w:t xml:space="preserve">，或在坚实的地面上 </w:t>
      </w:r>
      <w:r>
        <w:rPr>
          <w:color w:val="565656"/>
          <w:w w:val="105"/>
        </w:rPr>
        <w:t>振</w:t>
      </w:r>
      <w:r>
        <w:rPr>
          <w:color w:val="565656"/>
          <w:spacing w:val="22"/>
          <w:w w:val="105"/>
        </w:rPr>
        <w:t>动</w:t>
      </w:r>
      <w:r>
        <w:rPr>
          <w:color w:val="565656"/>
          <w:w w:val="121"/>
        </w:rPr>
        <w:t>，其反</w:t>
      </w:r>
      <w:r>
        <w:rPr>
          <w:color w:val="565656"/>
          <w:spacing w:val="-177"/>
          <w:w w:val="121"/>
        </w:rPr>
        <w:t>作</w:t>
      </w:r>
      <w:r>
        <w:rPr>
          <w:color w:val="565656"/>
          <w:spacing w:val="-27"/>
          <w:w w:val="117"/>
        </w:rPr>
        <w:t>用</w:t>
      </w:r>
      <w:r>
        <w:rPr>
          <w:color w:val="565656"/>
          <w:w w:val="107"/>
        </w:rPr>
        <w:t>力</w:t>
      </w:r>
      <w:r>
        <w:rPr>
          <w:color w:val="565656"/>
          <w:spacing w:val="-14"/>
          <w:w w:val="107"/>
        </w:rPr>
        <w:t>能</w:t>
      </w:r>
      <w:r>
        <w:rPr>
          <w:color w:val="565656"/>
          <w:w w:val="102"/>
        </w:rPr>
        <w:t>使机械受损</w:t>
      </w:r>
      <w:r>
        <w:rPr>
          <w:color w:val="565656"/>
          <w:spacing w:val="-75"/>
        </w:rPr>
        <w:t xml:space="preserve"> </w:t>
      </w:r>
      <w:r>
        <w:rPr>
          <w:color w:val="565656"/>
          <w:w w:val="149"/>
        </w:rPr>
        <w:t>。</w:t>
      </w:r>
    </w:p>
    <w:p>
      <w:pPr>
        <w:pStyle w:val="10"/>
        <w:tabs>
          <w:tab w:val="left" w:pos="1578"/>
          <w:tab w:val="left" w:pos="4366"/>
        </w:tabs>
        <w:spacing w:before="27" w:line="266" w:lineRule="auto"/>
        <w:ind w:left="844" w:right="1800" w:firstLine="9"/>
        <w:jc w:val="left"/>
      </w:pPr>
      <w:r>
        <w:rPr>
          <w:rFonts w:hint="default" w:ascii="Times New Roman" w:hAnsi="Times New Roman" w:eastAsia="Times New Roman" w:cs="Times New Roman"/>
          <w:color w:val="565656"/>
          <w:spacing w:val="-17"/>
          <w:w w:val="11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51515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18"/>
          <w:w w:val="11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51515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9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color w:val="565656"/>
          <w:w w:val="105"/>
        </w:rPr>
        <w:t>振</w:t>
      </w:r>
      <w:r>
        <w:rPr>
          <w:color w:val="565656"/>
          <w:spacing w:val="-16"/>
          <w:w w:val="105"/>
        </w:rPr>
        <w:t>动</w:t>
      </w:r>
      <w:r>
        <w:rPr>
          <w:color w:val="565656"/>
          <w:w w:val="105"/>
        </w:rPr>
        <w:t>轮在</w:t>
      </w:r>
      <w:r>
        <w:rPr>
          <w:color w:val="565656"/>
          <w:spacing w:val="-9"/>
          <w:w w:val="105"/>
        </w:rPr>
        <w:t>松</w:t>
      </w:r>
      <w:r>
        <w:rPr>
          <w:color w:val="565656"/>
          <w:w w:val="105"/>
        </w:rPr>
        <w:t>软地</w:t>
      </w:r>
      <w:r>
        <w:rPr>
          <w:color w:val="565656"/>
          <w:spacing w:val="1"/>
          <w:w w:val="105"/>
        </w:rPr>
        <w:t>基</w:t>
      </w:r>
      <w:r>
        <w:rPr>
          <w:color w:val="7E7E7E"/>
          <w:w w:val="107"/>
        </w:rPr>
        <w:t>上</w:t>
      </w:r>
      <w:r>
        <w:rPr>
          <w:color w:val="7E7E7E"/>
          <w:spacing w:val="-5"/>
          <w:w w:val="107"/>
        </w:rPr>
        <w:t>施</w:t>
      </w:r>
      <w:r>
        <w:rPr>
          <w:color w:val="565656"/>
          <w:w w:val="104"/>
        </w:rPr>
        <w:t>振时</w:t>
      </w:r>
      <w:r>
        <w:rPr>
          <w:color w:val="565656"/>
          <w:spacing w:val="-74"/>
        </w:rPr>
        <w:t xml:space="preserve"> </w:t>
      </w:r>
      <w:r>
        <w:rPr>
          <w:color w:val="565656"/>
          <w:w w:val="114"/>
        </w:rPr>
        <w:t>，由于缺乏作</w:t>
      </w:r>
      <w:r>
        <w:rPr>
          <w:color w:val="565656"/>
          <w:spacing w:val="-146"/>
          <w:w w:val="114"/>
        </w:rPr>
        <w:t>用</w:t>
      </w:r>
      <w:r>
        <w:rPr>
          <w:color w:val="565656"/>
          <w:w w:val="106"/>
        </w:rPr>
        <w:t xml:space="preserve">力而振不起 </w:t>
      </w:r>
      <w:r>
        <w:rPr>
          <w:color w:val="565656"/>
          <w:spacing w:val="13"/>
          <w:w w:val="111"/>
        </w:rPr>
        <w:t>来</w:t>
      </w:r>
      <w:r>
        <w:rPr>
          <w:color w:val="565656"/>
          <w:w w:val="126"/>
        </w:rPr>
        <w:t>。因</w:t>
      </w:r>
      <w:r>
        <w:rPr>
          <w:color w:val="565656"/>
          <w:spacing w:val="-125"/>
          <w:w w:val="126"/>
        </w:rPr>
        <w:t>此</w:t>
      </w:r>
      <w:r>
        <w:rPr>
          <w:color w:val="565656"/>
          <w:w w:val="108"/>
        </w:rPr>
        <w:t>，要对松软地基先碾</w:t>
      </w:r>
      <w:r>
        <w:rPr>
          <w:color w:val="565656"/>
          <w:spacing w:val="-70"/>
          <w:w w:val="108"/>
        </w:rPr>
        <w:t>压</w:t>
      </w:r>
      <w:r>
        <w:rPr>
          <w:rFonts w:hint="default" w:ascii="Times New Roman" w:hAnsi="Times New Roman" w:eastAsia="Times New Roman" w:cs="Times New Roman"/>
          <w:color w:val="565656"/>
          <w:spacing w:val="-1"/>
          <w:w w:val="135"/>
          <w:sz w:val="21"/>
          <w:szCs w:val="21"/>
        </w:rPr>
        <w:t>1</w:t>
      </w:r>
      <w:r>
        <w:rPr>
          <w:color w:val="565656"/>
          <w:w w:val="104"/>
        </w:rPr>
        <w:t>遍</w:t>
      </w:r>
      <w:r>
        <w:rPr>
          <w:color w:val="565656"/>
        </w:rPr>
        <w:tab/>
      </w:r>
      <w:r>
        <w:rPr>
          <w:rFonts w:hint="default" w:ascii="Times New Roman" w:hAnsi="Times New Roman" w:eastAsia="Times New Roman" w:cs="Times New Roman"/>
          <w:color w:val="565656"/>
          <w:w w:val="10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65656"/>
          <w:spacing w:val="-8"/>
          <w:sz w:val="21"/>
          <w:szCs w:val="21"/>
        </w:rPr>
        <w:t xml:space="preserve"> </w:t>
      </w:r>
      <w:r>
        <w:rPr>
          <w:color w:val="565656"/>
          <w:spacing w:val="26"/>
          <w:w w:val="109"/>
        </w:rPr>
        <w:t>遍</w:t>
      </w:r>
      <w:r>
        <w:rPr>
          <w:color w:val="565656"/>
          <w:w w:val="110"/>
        </w:rPr>
        <w:t xml:space="preserve">，在地基稍压实情况 </w:t>
      </w:r>
      <w:r>
        <w:rPr>
          <w:color w:val="565656"/>
          <w:spacing w:val="-9"/>
          <w:w w:val="115"/>
        </w:rPr>
        <w:t>下再起振。</w:t>
      </w:r>
    </w:p>
    <w:p>
      <w:pPr>
        <w:pStyle w:val="10"/>
        <w:spacing w:before="29" w:line="268" w:lineRule="auto"/>
        <w:ind w:left="853" w:right="1533"/>
        <w:jc w:val="left"/>
      </w:pPr>
      <w:r>
        <w:rPr>
          <w:rFonts w:hint="default" w:ascii="Times New Roman" w:hAnsi="Times New Roman" w:eastAsia="Times New Roman" w:cs="Times New Roman"/>
          <w:color w:val="565656"/>
          <w:spacing w:val="-3"/>
          <w:w w:val="14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51515"/>
          <w:spacing w:val="-3"/>
          <w:w w:val="14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140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262626"/>
          <w:spacing w:val="-3"/>
          <w:w w:val="14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spacing w:val="-3"/>
          <w:w w:val="14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65656"/>
          <w:w w:val="140"/>
          <w:sz w:val="21"/>
          <w:szCs w:val="21"/>
        </w:rPr>
        <w:t xml:space="preserve"> </w:t>
      </w:r>
      <w:r>
        <w:rPr>
          <w:color w:val="676767"/>
          <w:spacing w:val="-9"/>
          <w:w w:val="109"/>
        </w:rPr>
        <w:t>碾压时，振动频率要保持一致，以免由</w:t>
      </w:r>
      <w:r>
        <w:rPr>
          <w:color w:val="3F3F3F"/>
          <w:spacing w:val="-9"/>
          <w:w w:val="109"/>
        </w:rPr>
        <w:t>于</w:t>
      </w:r>
      <w:r>
        <w:rPr>
          <w:color w:val="676767"/>
          <w:spacing w:val="-9"/>
          <w:w w:val="109"/>
        </w:rPr>
        <w:t>频率变化而使</w:t>
      </w:r>
      <w:r>
        <w:rPr>
          <w:color w:val="676767"/>
          <w:w w:val="109"/>
        </w:rPr>
        <w:t xml:space="preserve"> </w:t>
      </w:r>
      <w:r>
        <w:rPr>
          <w:color w:val="565656"/>
          <w:spacing w:val="-5"/>
          <w:w w:val="115"/>
        </w:rPr>
        <w:t>压实效果不</w:t>
      </w:r>
      <w:r>
        <w:rPr>
          <w:color w:val="7E7E7E"/>
          <w:spacing w:val="-5"/>
          <w:w w:val="115"/>
        </w:rPr>
        <w:t>一致。</w:t>
      </w:r>
    </w:p>
    <w:p>
      <w:pPr>
        <w:spacing w:before="18"/>
        <w:ind w:left="853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65656"/>
          <w:spacing w:val="-6"/>
          <w:w w:val="120"/>
          <w:sz w:val="21"/>
          <w:szCs w:val="21"/>
        </w:rPr>
        <w:t>5.8</w:t>
      </w:r>
      <w:r>
        <w:rPr>
          <w:rFonts w:hint="default" w:ascii="Times New Roman" w:hAnsi="Times New Roman" w:eastAsia="Times New Roman" w:cs="Times New Roman"/>
          <w:color w:val="262626"/>
          <w:spacing w:val="-6"/>
          <w:w w:val="12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spacing w:val="-6"/>
          <w:w w:val="120"/>
          <w:sz w:val="21"/>
          <w:szCs w:val="21"/>
        </w:rPr>
        <w:t xml:space="preserve">9 </w:t>
      </w:r>
      <w:r>
        <w:rPr>
          <w:rFonts w:hint="default" w:ascii="Times New Roman" w:hAnsi="Times New Roman" w:eastAsia="Times New Roman" w:cs="Times New Roman"/>
          <w:color w:val="565656"/>
          <w:spacing w:val="-2"/>
          <w:w w:val="1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spacing w:val="-4"/>
          <w:w w:val="120"/>
          <w:sz w:val="20"/>
          <w:szCs w:val="20"/>
        </w:rPr>
        <w:t>停机前要先停振。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527"/>
        </w:tabs>
        <w:spacing w:before="0"/>
        <w:ind w:left="0" w:right="106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65656"/>
          <w:w w:val="110"/>
          <w:sz w:val="21"/>
          <w:szCs w:val="21"/>
        </w:rPr>
        <w:t>5.9</w:t>
      </w:r>
      <w:r>
        <w:rPr>
          <w:rFonts w:hint="default" w:ascii="Times New Roman" w:hAnsi="Times New Roman" w:eastAsia="Times New Roman" w:cs="Times New Roman"/>
          <w:color w:val="565656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565656"/>
          <w:w w:val="110"/>
          <w:sz w:val="20"/>
          <w:szCs w:val="20"/>
        </w:rPr>
        <w:t>平  地</w:t>
      </w:r>
      <w:r>
        <w:rPr>
          <w:rFonts w:hint="default" w:ascii="宋体" w:hAnsi="宋体" w:eastAsia="宋体" w:cs="宋体"/>
          <w:color w:val="565656"/>
          <w:spacing w:val="29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10"/>
          <w:sz w:val="20"/>
          <w:szCs w:val="20"/>
        </w:rPr>
        <w:t>机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8" w:lineRule="auto"/>
        <w:ind w:left="853" w:right="1748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7"/>
          <w:w w:val="11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030303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8"/>
          <w:w w:val="106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262626"/>
          <w:spacing w:val="8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6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12"/>
          <w:sz w:val="21"/>
          <w:szCs w:val="21"/>
        </w:rPr>
        <w:t xml:space="preserve"> </w:t>
      </w:r>
      <w:r>
        <w:rPr>
          <w:color w:val="3F3F3F"/>
          <w:spacing w:val="-17"/>
          <w:w w:val="112"/>
        </w:rPr>
        <w:t>刮</w:t>
      </w:r>
      <w:r>
        <w:rPr>
          <w:color w:val="676767"/>
          <w:w w:val="103"/>
        </w:rPr>
        <w:t>刀要在起步后</w:t>
      </w:r>
      <w:r>
        <w:rPr>
          <w:color w:val="676767"/>
          <w:spacing w:val="8"/>
          <w:w w:val="103"/>
        </w:rPr>
        <w:t>再</w:t>
      </w:r>
      <w:r>
        <w:rPr>
          <w:color w:val="676767"/>
          <w:spacing w:val="-10"/>
          <w:w w:val="113"/>
        </w:rPr>
        <w:t>下</w:t>
      </w:r>
      <w:r>
        <w:rPr>
          <w:color w:val="676767"/>
          <w:w w:val="106"/>
        </w:rPr>
        <w:t>降刮</w:t>
      </w:r>
      <w:r>
        <w:rPr>
          <w:color w:val="676767"/>
          <w:spacing w:val="13"/>
          <w:w w:val="106"/>
        </w:rPr>
        <w:t>土</w:t>
      </w:r>
      <w:r>
        <w:rPr>
          <w:color w:val="676767"/>
          <w:w w:val="124"/>
        </w:rPr>
        <w:t>，如先</w:t>
      </w:r>
      <w:r>
        <w:rPr>
          <w:color w:val="676767"/>
          <w:spacing w:val="-164"/>
          <w:w w:val="124"/>
        </w:rPr>
        <w:t>下</w:t>
      </w:r>
      <w:r>
        <w:rPr>
          <w:color w:val="676767"/>
          <w:w w:val="107"/>
        </w:rPr>
        <w:t>降后起</w:t>
      </w:r>
      <w:r>
        <w:rPr>
          <w:color w:val="676767"/>
          <w:spacing w:val="10"/>
          <w:w w:val="107"/>
        </w:rPr>
        <w:t>步</w:t>
      </w:r>
      <w:r>
        <w:rPr>
          <w:color w:val="676767"/>
          <w:w w:val="123"/>
        </w:rPr>
        <w:t xml:space="preserve">，将使起 </w:t>
      </w:r>
      <w:r>
        <w:rPr>
          <w:color w:val="565656"/>
          <w:spacing w:val="-9"/>
          <w:w w:val="108"/>
        </w:rPr>
        <w:t>步</w:t>
      </w:r>
      <w:r>
        <w:rPr>
          <w:color w:val="565656"/>
          <w:spacing w:val="-29"/>
          <w:w w:val="113"/>
        </w:rPr>
        <w:t>阻</w:t>
      </w:r>
      <w:r>
        <w:rPr>
          <w:color w:val="565656"/>
          <w:w w:val="105"/>
        </w:rPr>
        <w:t>力增大</w:t>
      </w:r>
      <w:r>
        <w:rPr>
          <w:color w:val="565656"/>
          <w:spacing w:val="-81"/>
        </w:rPr>
        <w:t xml:space="preserve"> </w:t>
      </w:r>
      <w:r>
        <w:rPr>
          <w:color w:val="565656"/>
          <w:spacing w:val="-180"/>
          <w:w w:val="179"/>
        </w:rPr>
        <w:t>，</w:t>
      </w:r>
      <w:r>
        <w:rPr>
          <w:color w:val="565656"/>
          <w:spacing w:val="-19"/>
          <w:w w:val="113"/>
        </w:rPr>
        <w:t>容</w:t>
      </w:r>
      <w:r>
        <w:rPr>
          <w:color w:val="565656"/>
          <w:w w:val="106"/>
        </w:rPr>
        <w:t>易损坏</w:t>
      </w:r>
      <w:r>
        <w:rPr>
          <w:color w:val="565656"/>
          <w:spacing w:val="-20"/>
          <w:w w:val="106"/>
        </w:rPr>
        <w:t>刮</w:t>
      </w:r>
      <w:r>
        <w:rPr>
          <w:color w:val="565656"/>
          <w:spacing w:val="-4"/>
          <w:w w:val="110"/>
        </w:rPr>
        <w:t>刀</w:t>
      </w:r>
      <w:r>
        <w:rPr>
          <w:color w:val="7E7E7E"/>
          <w:w w:val="149"/>
        </w:rPr>
        <w:t>。</w:t>
      </w:r>
    </w:p>
    <w:p>
      <w:pPr>
        <w:spacing w:before="18"/>
        <w:ind w:left="853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17"/>
          <w:w w:val="11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62626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8"/>
          <w:w w:val="106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151515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spacing w:val="-56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65656"/>
          <w:w w:val="103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65656"/>
          <w:spacing w:val="-1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spacing w:val="-19"/>
          <w:w w:val="113"/>
          <w:sz w:val="20"/>
          <w:szCs w:val="20"/>
        </w:rPr>
        <w:t>齿</w:t>
      </w:r>
      <w:r>
        <w:rPr>
          <w:rFonts w:hint="default" w:ascii="宋体" w:hAnsi="宋体" w:eastAsia="宋体" w:cs="宋体"/>
          <w:color w:val="565656"/>
          <w:spacing w:val="-25"/>
          <w:w w:val="116"/>
          <w:sz w:val="20"/>
          <w:szCs w:val="20"/>
        </w:rPr>
        <w:t>和</w:t>
      </w:r>
      <w:r>
        <w:rPr>
          <w:rFonts w:hint="default" w:ascii="宋体" w:hAnsi="宋体" w:eastAsia="宋体" w:cs="宋体"/>
          <w:color w:val="565656"/>
          <w:w w:val="103"/>
          <w:sz w:val="20"/>
          <w:szCs w:val="20"/>
        </w:rPr>
        <w:t>缓慢下齿</w:t>
      </w:r>
      <w:r>
        <w:rPr>
          <w:rFonts w:hint="default" w:ascii="宋体" w:hAnsi="宋体" w:eastAsia="宋体" w:cs="宋体"/>
          <w:color w:val="565656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29"/>
          <w:sz w:val="20"/>
          <w:szCs w:val="20"/>
        </w:rPr>
        <w:t>，是</w:t>
      </w:r>
      <w:r>
        <w:rPr>
          <w:rFonts w:hint="default" w:ascii="宋体" w:hAnsi="宋体" w:eastAsia="宋体" w:cs="宋体"/>
          <w:color w:val="565656"/>
          <w:spacing w:val="-181"/>
          <w:w w:val="129"/>
          <w:sz w:val="20"/>
          <w:szCs w:val="20"/>
        </w:rPr>
        <w:t>防</w:t>
      </w:r>
      <w:r>
        <w:rPr>
          <w:rFonts w:hint="default" w:ascii="宋体" w:hAnsi="宋体" w:eastAsia="宋体" w:cs="宋体"/>
          <w:color w:val="565656"/>
          <w:spacing w:val="-29"/>
          <w:w w:val="113"/>
          <w:sz w:val="20"/>
          <w:szCs w:val="20"/>
        </w:rPr>
        <w:t>阻</w:t>
      </w:r>
      <w:r>
        <w:rPr>
          <w:rFonts w:hint="default" w:ascii="宋体" w:hAnsi="宋体" w:eastAsia="宋体" w:cs="宋体"/>
          <w:color w:val="565656"/>
          <w:w w:val="103"/>
          <w:sz w:val="20"/>
          <w:szCs w:val="20"/>
        </w:rPr>
        <w:t>力太大</w:t>
      </w:r>
      <w:r>
        <w:rPr>
          <w:rFonts w:hint="default" w:ascii="宋体" w:hAnsi="宋体" w:eastAsia="宋体" w:cs="宋体"/>
          <w:color w:val="565656"/>
          <w:spacing w:val="-5"/>
          <w:w w:val="103"/>
          <w:sz w:val="20"/>
          <w:szCs w:val="20"/>
        </w:rPr>
        <w:t>而</w:t>
      </w:r>
      <w:r>
        <w:rPr>
          <w:rFonts w:hint="default" w:ascii="宋体" w:hAnsi="宋体" w:eastAsia="宋体" w:cs="宋体"/>
          <w:color w:val="565656"/>
          <w:w w:val="107"/>
          <w:sz w:val="20"/>
          <w:szCs w:val="20"/>
        </w:rPr>
        <w:t>受</w:t>
      </w:r>
      <w:r>
        <w:rPr>
          <w:rFonts w:hint="default" w:ascii="宋体" w:hAnsi="宋体" w:eastAsia="宋体" w:cs="宋体"/>
          <w:color w:val="565656"/>
          <w:spacing w:val="5"/>
          <w:w w:val="107"/>
          <w:sz w:val="20"/>
          <w:szCs w:val="20"/>
        </w:rPr>
        <w:t>损</w:t>
      </w:r>
      <w:r>
        <w:rPr>
          <w:rFonts w:hint="default" w:ascii="宋体" w:hAnsi="宋体" w:eastAsia="宋体" w:cs="宋体"/>
          <w:color w:val="565656"/>
          <w:w w:val="127"/>
          <w:sz w:val="20"/>
          <w:szCs w:val="20"/>
        </w:rPr>
        <w:t>。对</w:t>
      </w:r>
      <w:r>
        <w:rPr>
          <w:rFonts w:hint="default" w:ascii="宋体" w:hAnsi="宋体" w:eastAsia="宋体" w:cs="宋体"/>
          <w:color w:val="565656"/>
          <w:spacing w:val="-169"/>
          <w:w w:val="127"/>
          <w:sz w:val="20"/>
          <w:szCs w:val="20"/>
        </w:rPr>
        <w:t>于</w:t>
      </w:r>
      <w:r>
        <w:rPr>
          <w:rFonts w:hint="default" w:ascii="宋体" w:hAnsi="宋体" w:eastAsia="宋体" w:cs="宋体"/>
          <w:color w:val="565656"/>
          <w:w w:val="102"/>
          <w:sz w:val="20"/>
          <w:szCs w:val="20"/>
        </w:rPr>
        <w:t>石渣和混凝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footerReference r:id="rId73" w:type="default"/>
          <w:footerReference r:id="rId74" w:type="even"/>
          <w:pgSz w:w="11910" w:h="16840"/>
          <w:pgMar w:top="1600" w:right="1680" w:bottom="3360" w:left="1680" w:header="0" w:footer="3175" w:gutter="0"/>
          <w:pgNumType w:start="152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pStyle w:val="10"/>
        <w:spacing w:before="38" w:line="240" w:lineRule="auto"/>
        <w:ind w:left="526" w:right="1533"/>
        <w:jc w:val="left"/>
      </w:pPr>
      <w:r>
        <w:rPr>
          <w:color w:val="444444"/>
          <w:w w:val="105"/>
        </w:rPr>
        <w:t>土路面的</w:t>
      </w:r>
      <w:r>
        <w:rPr>
          <w:color w:val="444444"/>
          <w:spacing w:val="-5"/>
          <w:w w:val="105"/>
        </w:rPr>
        <w:t>翻</w:t>
      </w:r>
      <w:r>
        <w:rPr>
          <w:color w:val="444444"/>
          <w:spacing w:val="9"/>
          <w:w w:val="115"/>
        </w:rPr>
        <w:t>松</w:t>
      </w:r>
      <w:r>
        <w:rPr>
          <w:color w:val="444444"/>
          <w:spacing w:val="-163"/>
          <w:w w:val="182"/>
        </w:rPr>
        <w:t>，</w:t>
      </w:r>
      <w:r>
        <w:rPr>
          <w:color w:val="444444"/>
          <w:w w:val="107"/>
        </w:rPr>
        <w:t>已超</w:t>
      </w:r>
      <w:r>
        <w:rPr>
          <w:color w:val="444444"/>
          <w:spacing w:val="-29"/>
          <w:w w:val="107"/>
        </w:rPr>
        <w:t>出</w:t>
      </w:r>
      <w:r>
        <w:rPr>
          <w:color w:val="444444"/>
          <w:w w:val="105"/>
        </w:rPr>
        <w:t>齿粗</w:t>
      </w:r>
      <w:r>
        <w:rPr>
          <w:color w:val="444444"/>
          <w:spacing w:val="-7"/>
          <w:w w:val="105"/>
        </w:rPr>
        <w:t>的</w:t>
      </w:r>
      <w:r>
        <w:rPr>
          <w:color w:val="444444"/>
          <w:spacing w:val="-25"/>
          <w:w w:val="118"/>
        </w:rPr>
        <w:t>结</w:t>
      </w:r>
      <w:r>
        <w:rPr>
          <w:color w:val="444444"/>
          <w:w w:val="106"/>
        </w:rPr>
        <w:t>构强度</w:t>
      </w:r>
      <w:r>
        <w:rPr>
          <w:color w:val="444444"/>
          <w:spacing w:val="-75"/>
        </w:rPr>
        <w:t xml:space="preserve"> </w:t>
      </w:r>
      <w:r>
        <w:rPr>
          <w:color w:val="444444"/>
          <w:w w:val="131"/>
        </w:rPr>
        <w:t>，不</w:t>
      </w:r>
      <w:r>
        <w:rPr>
          <w:color w:val="444444"/>
          <w:spacing w:val="-192"/>
          <w:w w:val="131"/>
        </w:rPr>
        <w:t>能</w:t>
      </w:r>
      <w:r>
        <w:rPr>
          <w:color w:val="444444"/>
          <w:w w:val="110"/>
        </w:rPr>
        <w:t>使</w:t>
      </w:r>
      <w:r>
        <w:rPr>
          <w:color w:val="444444"/>
          <w:spacing w:val="1"/>
          <w:w w:val="110"/>
        </w:rPr>
        <w:t>用</w:t>
      </w:r>
      <w:r>
        <w:rPr>
          <w:color w:val="444444"/>
          <w:w w:val="152"/>
        </w:rPr>
        <w:t>。</w:t>
      </w:r>
    </w:p>
    <w:p>
      <w:pPr>
        <w:pStyle w:val="10"/>
        <w:spacing w:before="55" w:line="280" w:lineRule="auto"/>
        <w:ind w:left="526" w:right="2132"/>
        <w:jc w:val="both"/>
      </w:pPr>
      <w:r>
        <w:rPr>
          <w:rFonts w:hint="default" w:ascii="Times New Roman" w:hAnsi="Times New Roman" w:eastAsia="Times New Roman" w:cs="Times New Roman"/>
          <w:color w:val="2F2F2F"/>
          <w:spacing w:val="-7"/>
          <w:w w:val="110"/>
          <w:sz w:val="21"/>
          <w:szCs w:val="21"/>
        </w:rPr>
        <w:t xml:space="preserve">5.9.12 </w:t>
      </w:r>
      <w:r>
        <w:rPr>
          <w:color w:val="444444"/>
          <w:spacing w:val="-7"/>
          <w:w w:val="110"/>
        </w:rPr>
        <w:t xml:space="preserve">平地机前后轮转向的结构是为了缩小回转半径，适用于 </w:t>
      </w:r>
      <w:r>
        <w:rPr>
          <w:color w:val="444444"/>
          <w:spacing w:val="-15"/>
          <w:w w:val="108"/>
        </w:rPr>
        <w:t>狭</w:t>
      </w:r>
      <w:r>
        <w:rPr>
          <w:color w:val="444444"/>
          <w:spacing w:val="-14"/>
          <w:w w:val="122"/>
        </w:rPr>
        <w:t>小</w:t>
      </w:r>
      <w:r>
        <w:rPr>
          <w:color w:val="444444"/>
          <w:w w:val="106"/>
        </w:rPr>
        <w:t>的场</w:t>
      </w:r>
      <w:r>
        <w:rPr>
          <w:color w:val="444444"/>
          <w:spacing w:val="6"/>
          <w:w w:val="106"/>
        </w:rPr>
        <w:t>地</w:t>
      </w:r>
      <w:r>
        <w:rPr>
          <w:color w:val="444444"/>
          <w:w w:val="146"/>
        </w:rPr>
        <w:t>。</w:t>
      </w:r>
      <w:r>
        <w:rPr>
          <w:color w:val="444444"/>
          <w:spacing w:val="-191"/>
          <w:w w:val="146"/>
        </w:rPr>
        <w:t>在</w:t>
      </w:r>
      <w:r>
        <w:rPr>
          <w:color w:val="646464"/>
          <w:spacing w:val="-4"/>
          <w:w w:val="112"/>
        </w:rPr>
        <w:t>正</w:t>
      </w:r>
      <w:r>
        <w:rPr>
          <w:color w:val="444444"/>
          <w:w w:val="104"/>
        </w:rPr>
        <w:t>常行驶时</w:t>
      </w:r>
      <w:r>
        <w:rPr>
          <w:color w:val="444444"/>
          <w:spacing w:val="-79"/>
        </w:rPr>
        <w:t xml:space="preserve"> </w:t>
      </w:r>
      <w:r>
        <w:rPr>
          <w:color w:val="444444"/>
          <w:spacing w:val="-118"/>
          <w:w w:val="166"/>
        </w:rPr>
        <w:t>，</w:t>
      </w:r>
      <w:r>
        <w:rPr>
          <w:color w:val="444444"/>
          <w:spacing w:val="-389"/>
          <w:w w:val="166"/>
        </w:rPr>
        <w:t>只</w:t>
      </w:r>
      <w:r>
        <w:rPr>
          <w:color w:val="444444"/>
          <w:spacing w:val="-33"/>
          <w:w w:val="117"/>
        </w:rPr>
        <w:t>需</w:t>
      </w:r>
      <w:r>
        <w:rPr>
          <w:color w:val="444444"/>
          <w:w w:val="110"/>
        </w:rPr>
        <w:t>使</w:t>
      </w:r>
      <w:r>
        <w:rPr>
          <w:color w:val="444444"/>
          <w:spacing w:val="-18"/>
          <w:w w:val="110"/>
        </w:rPr>
        <w:t>用</w:t>
      </w:r>
      <w:r>
        <w:rPr>
          <w:color w:val="444444"/>
          <w:w w:val="105"/>
        </w:rPr>
        <w:t>前轮转向</w:t>
      </w:r>
      <w:r>
        <w:rPr>
          <w:color w:val="444444"/>
          <w:spacing w:val="-68"/>
        </w:rPr>
        <w:t xml:space="preserve"> </w:t>
      </w:r>
      <w:r>
        <w:rPr>
          <w:color w:val="444444"/>
          <w:w w:val="124"/>
        </w:rPr>
        <w:t>，没有</w:t>
      </w:r>
      <w:r>
        <w:rPr>
          <w:color w:val="444444"/>
          <w:spacing w:val="-187"/>
          <w:w w:val="124"/>
        </w:rPr>
        <w:t>必</w:t>
      </w:r>
      <w:r>
        <w:rPr>
          <w:color w:val="646464"/>
          <w:spacing w:val="-7"/>
          <w:w w:val="109"/>
        </w:rPr>
        <w:t>要</w:t>
      </w:r>
      <w:r>
        <w:rPr>
          <w:color w:val="444444"/>
          <w:w w:val="106"/>
        </w:rPr>
        <w:t xml:space="preserve">全轮 </w:t>
      </w:r>
      <w:r>
        <w:rPr>
          <w:color w:val="444444"/>
          <w:w w:val="115"/>
        </w:rPr>
        <w:t>转向而增加损耗。</w:t>
      </w:r>
    </w:p>
    <w:p>
      <w:pPr>
        <w:pStyle w:val="10"/>
        <w:spacing w:before="11" w:line="280" w:lineRule="auto"/>
        <w:ind w:left="526" w:right="2140"/>
        <w:jc w:val="both"/>
      </w:pPr>
      <w:r>
        <w:rPr>
          <w:rFonts w:hint="default" w:ascii="Times New Roman" w:hAnsi="Times New Roman" w:eastAsia="Times New Roman" w:cs="Times New Roman"/>
          <w:color w:val="2F2F2F"/>
          <w:w w:val="130"/>
          <w:sz w:val="21"/>
          <w:szCs w:val="21"/>
        </w:rPr>
        <w:t>5.9.</w:t>
      </w:r>
      <w:r>
        <w:rPr>
          <w:rFonts w:hint="default" w:ascii="Times New Roman" w:hAnsi="Times New Roman" w:eastAsia="Times New Roman" w:cs="Times New Roman"/>
          <w:color w:val="2F2F2F"/>
          <w:spacing w:val="-28"/>
          <w:w w:val="13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22"/>
          <w:sz w:val="21"/>
          <w:szCs w:val="21"/>
        </w:rPr>
        <w:t xml:space="preserve"> </w:t>
      </w:r>
      <w:r>
        <w:rPr>
          <w:color w:val="444444"/>
          <w:w w:val="105"/>
        </w:rPr>
        <w:t>平地</w:t>
      </w:r>
      <w:r>
        <w:rPr>
          <w:color w:val="444444"/>
          <w:spacing w:val="-7"/>
          <w:w w:val="105"/>
        </w:rPr>
        <w:t>机</w:t>
      </w:r>
      <w:r>
        <w:rPr>
          <w:color w:val="444444"/>
          <w:spacing w:val="-25"/>
          <w:w w:val="118"/>
        </w:rPr>
        <w:t>结</w:t>
      </w:r>
      <w:r>
        <w:rPr>
          <w:color w:val="444444"/>
          <w:w w:val="105"/>
        </w:rPr>
        <w:t>构不同于</w:t>
      </w:r>
      <w:r>
        <w:rPr>
          <w:color w:val="444444"/>
          <w:spacing w:val="-5"/>
          <w:w w:val="105"/>
        </w:rPr>
        <w:t>汽</w:t>
      </w:r>
      <w:r>
        <w:rPr>
          <w:color w:val="444444"/>
          <w:w w:val="109"/>
        </w:rPr>
        <w:t>车</w:t>
      </w:r>
      <w:r>
        <w:rPr>
          <w:color w:val="444444"/>
          <w:spacing w:val="-79"/>
        </w:rPr>
        <w:t xml:space="preserve"> </w:t>
      </w:r>
      <w:r>
        <w:rPr>
          <w:color w:val="444444"/>
          <w:spacing w:val="-37"/>
          <w:w w:val="152"/>
        </w:rPr>
        <w:t>，</w:t>
      </w:r>
      <w:r>
        <w:rPr>
          <w:color w:val="444444"/>
          <w:spacing w:val="-262"/>
          <w:w w:val="152"/>
        </w:rPr>
        <w:t>机</w:t>
      </w:r>
      <w:r>
        <w:rPr>
          <w:color w:val="444444"/>
          <w:w w:val="106"/>
        </w:rPr>
        <w:t>身长的</w:t>
      </w:r>
      <w:r>
        <w:rPr>
          <w:color w:val="444444"/>
          <w:spacing w:val="-4"/>
          <w:w w:val="106"/>
        </w:rPr>
        <w:t>特</w:t>
      </w:r>
      <w:r>
        <w:rPr>
          <w:color w:val="444444"/>
          <w:spacing w:val="-31"/>
          <w:w w:val="121"/>
        </w:rPr>
        <w:t>点</w:t>
      </w:r>
      <w:r>
        <w:rPr>
          <w:color w:val="444444"/>
          <w:spacing w:val="-31"/>
          <w:w w:val="116"/>
        </w:rPr>
        <w:t>决</w:t>
      </w:r>
      <w:r>
        <w:rPr>
          <w:color w:val="444444"/>
          <w:spacing w:val="-8"/>
          <w:w w:val="119"/>
        </w:rPr>
        <w:t>定</w:t>
      </w:r>
      <w:r>
        <w:rPr>
          <w:color w:val="444444"/>
          <w:spacing w:val="-51"/>
          <w:w w:val="121"/>
        </w:rPr>
        <w:t>了</w:t>
      </w:r>
      <w:r>
        <w:rPr>
          <w:color w:val="444444"/>
          <w:w w:val="106"/>
        </w:rPr>
        <w:t>不便</w:t>
      </w:r>
      <w:r>
        <w:rPr>
          <w:color w:val="444444"/>
          <w:spacing w:val="-13"/>
          <w:w w:val="106"/>
        </w:rPr>
        <w:t>于</w:t>
      </w:r>
      <w:r>
        <w:rPr>
          <w:color w:val="444444"/>
          <w:w w:val="113"/>
        </w:rPr>
        <w:t xml:space="preserve">快 </w:t>
      </w:r>
      <w:r>
        <w:rPr>
          <w:color w:val="444444"/>
          <w:w w:val="106"/>
        </w:rPr>
        <w:t>速行</w:t>
      </w:r>
      <w:r>
        <w:rPr>
          <w:color w:val="444444"/>
          <w:spacing w:val="16"/>
          <w:w w:val="106"/>
        </w:rPr>
        <w:t>驶</w:t>
      </w:r>
      <w:r>
        <w:rPr>
          <w:color w:val="444444"/>
          <w:w w:val="122"/>
        </w:rPr>
        <w:t>。下坡</w:t>
      </w:r>
      <w:r>
        <w:rPr>
          <w:color w:val="444444"/>
          <w:spacing w:val="-161"/>
          <w:w w:val="122"/>
        </w:rPr>
        <w:t>时</w:t>
      </w:r>
      <w:r>
        <w:rPr>
          <w:color w:val="444444"/>
          <w:spacing w:val="-17"/>
          <w:w w:val="114"/>
        </w:rPr>
        <w:t>如</w:t>
      </w:r>
      <w:r>
        <w:rPr>
          <w:color w:val="444444"/>
          <w:w w:val="106"/>
        </w:rPr>
        <w:t>空挡</w:t>
      </w:r>
      <w:r>
        <w:rPr>
          <w:color w:val="444444"/>
          <w:spacing w:val="-13"/>
          <w:w w:val="106"/>
        </w:rPr>
        <w:t>滑</w:t>
      </w:r>
      <w:r>
        <w:rPr>
          <w:color w:val="444444"/>
          <w:spacing w:val="7"/>
          <w:w w:val="116"/>
        </w:rPr>
        <w:t>行</w:t>
      </w:r>
      <w:r>
        <w:rPr>
          <w:color w:val="444444"/>
          <w:w w:val="113"/>
        </w:rPr>
        <w:t>，失去控制的</w:t>
      </w:r>
      <w:r>
        <w:rPr>
          <w:color w:val="444444"/>
          <w:spacing w:val="-144"/>
          <w:w w:val="113"/>
        </w:rPr>
        <w:t>滑</w:t>
      </w:r>
      <w:r>
        <w:rPr>
          <w:color w:val="444444"/>
          <w:w w:val="106"/>
        </w:rPr>
        <w:t>行速</w:t>
      </w:r>
      <w:r>
        <w:rPr>
          <w:color w:val="444444"/>
          <w:spacing w:val="-13"/>
          <w:w w:val="106"/>
        </w:rPr>
        <w:t>度</w:t>
      </w:r>
      <w:r>
        <w:rPr>
          <w:color w:val="444444"/>
          <w:w w:val="104"/>
        </w:rPr>
        <w:t xml:space="preserve">使制动器难以 </w:t>
      </w:r>
      <w:r>
        <w:rPr>
          <w:color w:val="444444"/>
          <w:w w:val="106"/>
        </w:rPr>
        <w:t>将机</w:t>
      </w:r>
      <w:r>
        <w:rPr>
          <w:color w:val="444444"/>
          <w:spacing w:val="-13"/>
          <w:w w:val="106"/>
        </w:rPr>
        <w:t>械</w:t>
      </w:r>
      <w:r>
        <w:rPr>
          <w:color w:val="444444"/>
          <w:w w:val="109"/>
        </w:rPr>
        <w:t>停</w:t>
      </w:r>
      <w:r>
        <w:rPr>
          <w:color w:val="444444"/>
          <w:spacing w:val="24"/>
          <w:w w:val="109"/>
        </w:rPr>
        <w:t>住</w:t>
      </w:r>
      <w:r>
        <w:rPr>
          <w:color w:val="444444"/>
          <w:w w:val="123"/>
        </w:rPr>
        <w:t>，而酿</w:t>
      </w:r>
      <w:r>
        <w:rPr>
          <w:color w:val="444444"/>
          <w:spacing w:val="-188"/>
          <w:w w:val="123"/>
        </w:rPr>
        <w:t>成</w:t>
      </w:r>
      <w:r>
        <w:rPr>
          <w:color w:val="444444"/>
          <w:spacing w:val="-15"/>
          <w:w w:val="113"/>
        </w:rPr>
        <w:t>事</w:t>
      </w:r>
      <w:r>
        <w:rPr>
          <w:color w:val="444444"/>
          <w:w w:val="115"/>
        </w:rPr>
        <w:t>故</w:t>
      </w:r>
      <w:r>
        <w:rPr>
          <w:color w:val="646464"/>
          <w:w w:val="174"/>
        </w:rPr>
        <w:t>。</w:t>
      </w:r>
    </w:p>
    <w:p>
      <w:pPr>
        <w:spacing w:before="165"/>
        <w:ind w:left="2521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8"/>
          <w:w w:val="115"/>
          <w:sz w:val="21"/>
          <w:szCs w:val="21"/>
        </w:rPr>
        <w:t xml:space="preserve">5. </w:t>
      </w: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2F2F2F"/>
          <w:spacing w:val="-31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轮胎式装载机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64" w:lineRule="auto"/>
        <w:ind w:left="526" w:right="2134" w:hanging="10"/>
        <w:jc w:val="both"/>
        <w:rPr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2F2F2F"/>
          <w:spacing w:val="-3"/>
          <w:w w:val="145"/>
          <w:sz w:val="21"/>
          <w:szCs w:val="21"/>
        </w:rPr>
        <w:t>s.10</w:t>
      </w:r>
      <w:r>
        <w:rPr>
          <w:rFonts w:hint="default" w:ascii="Times New Roman" w:hAnsi="Times New Roman" w:eastAsia="Times New Roman" w:cs="Times New Roman"/>
          <w:color w:val="050505"/>
          <w:spacing w:val="-3"/>
          <w:w w:val="14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3"/>
          <w:w w:val="14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145"/>
          <w:sz w:val="21"/>
          <w:szCs w:val="21"/>
        </w:rPr>
        <w:t xml:space="preserve"> </w:t>
      </w:r>
      <w:r>
        <w:rPr>
          <w:color w:val="444444"/>
          <w:spacing w:val="-1"/>
          <w:w w:val="105"/>
        </w:rPr>
        <w:t>装载机主要功能是配合自部汽车装卸物料</w:t>
      </w:r>
      <w:r>
        <w:rPr>
          <w:color w:val="444444"/>
          <w:spacing w:val="-45"/>
          <w:w w:val="105"/>
        </w:rPr>
        <w:t xml:space="preserve"> </w:t>
      </w:r>
      <w:r>
        <w:rPr>
          <w:color w:val="444444"/>
          <w:spacing w:val="-25"/>
          <w:w w:val="117"/>
        </w:rPr>
        <w:t>，如果装载后</w:t>
      </w:r>
      <w:r>
        <w:rPr>
          <w:color w:val="444444"/>
          <w:w w:val="117"/>
        </w:rPr>
        <w:t xml:space="preserve"> </w:t>
      </w:r>
      <w:r>
        <w:rPr>
          <w:color w:val="444444"/>
          <w:w w:val="106"/>
        </w:rPr>
        <w:t>远</w:t>
      </w:r>
      <w:r>
        <w:rPr>
          <w:color w:val="444444"/>
          <w:spacing w:val="-12"/>
          <w:w w:val="106"/>
        </w:rPr>
        <w:t>距</w:t>
      </w:r>
      <w:r>
        <w:rPr>
          <w:color w:val="444444"/>
          <w:w w:val="110"/>
        </w:rPr>
        <w:t>离运送</w:t>
      </w:r>
      <w:r>
        <w:rPr>
          <w:color w:val="444444"/>
          <w:spacing w:val="-70"/>
        </w:rPr>
        <w:t xml:space="preserve"> </w:t>
      </w:r>
      <w:r>
        <w:rPr>
          <w:color w:val="444444"/>
          <w:w w:val="122"/>
        </w:rPr>
        <w:t>，不仅机械损耗</w:t>
      </w:r>
      <w:r>
        <w:rPr>
          <w:color w:val="444444"/>
          <w:spacing w:val="-120"/>
          <w:w w:val="122"/>
        </w:rPr>
        <w:t>大</w:t>
      </w:r>
      <w:r>
        <w:rPr>
          <w:color w:val="444444"/>
          <w:spacing w:val="-60"/>
          <w:w w:val="121"/>
        </w:rPr>
        <w:t>，</w:t>
      </w:r>
      <w:r>
        <w:rPr>
          <w:color w:val="444444"/>
          <w:w w:val="115"/>
        </w:rPr>
        <w:t>且生产率降低</w:t>
      </w:r>
      <w:r>
        <w:rPr>
          <w:color w:val="444444"/>
          <w:spacing w:val="-70"/>
        </w:rPr>
        <w:t xml:space="preserve"> </w:t>
      </w:r>
      <w:r>
        <w:rPr>
          <w:color w:val="444444"/>
          <w:spacing w:val="-101"/>
          <w:w w:val="151"/>
        </w:rPr>
        <w:t>，</w:t>
      </w:r>
      <w:r>
        <w:rPr>
          <w:color w:val="444444"/>
          <w:w w:val="113"/>
        </w:rPr>
        <w:t>在经</w:t>
      </w:r>
      <w:r>
        <w:rPr>
          <w:color w:val="444444"/>
          <w:spacing w:val="12"/>
          <w:w w:val="113"/>
        </w:rPr>
        <w:t>济</w:t>
      </w:r>
      <w:r>
        <w:rPr>
          <w:color w:val="646464"/>
          <w:spacing w:val="12"/>
          <w:w w:val="109"/>
        </w:rPr>
        <w:t>上</w:t>
      </w:r>
      <w:r>
        <w:rPr>
          <w:color w:val="444444"/>
          <w:w w:val="116"/>
        </w:rPr>
        <w:t xml:space="preserve">不 </w:t>
      </w:r>
      <w:r>
        <w:rPr>
          <w:color w:val="444444"/>
          <w:spacing w:val="6"/>
          <w:w w:val="115"/>
          <w:sz w:val="24"/>
          <w:szCs w:val="24"/>
        </w:rPr>
        <w:t>合算</w:t>
      </w:r>
      <w:r>
        <w:rPr>
          <w:color w:val="646464"/>
          <w:spacing w:val="6"/>
          <w:w w:val="115"/>
          <w:sz w:val="24"/>
          <w:szCs w:val="24"/>
        </w:rPr>
        <w:t>。</w:t>
      </w:r>
    </w:p>
    <w:p>
      <w:pPr>
        <w:pStyle w:val="10"/>
        <w:spacing w:before="15" w:line="278" w:lineRule="auto"/>
        <w:ind w:left="516" w:right="1533"/>
        <w:jc w:val="left"/>
      </w:pPr>
      <w:r>
        <w:rPr>
          <w:rFonts w:hint="default" w:ascii="Times New Roman" w:hAnsi="Times New Roman" w:eastAsia="Times New Roman" w:cs="Times New Roman"/>
          <w:color w:val="2F2F2F"/>
          <w:w w:val="123"/>
          <w:sz w:val="21"/>
          <w:szCs w:val="21"/>
        </w:rPr>
        <w:t xml:space="preserve">5.10.2 </w:t>
      </w:r>
      <w:r>
        <w:rPr>
          <w:color w:val="2F2F2F"/>
          <w:spacing w:val="-11"/>
          <w:w w:val="111"/>
        </w:rPr>
        <w:t>装载作业时，满载的铲斗要起升并外</w:t>
      </w:r>
      <w:r>
        <w:rPr>
          <w:color w:val="565656"/>
          <w:spacing w:val="-11"/>
          <w:w w:val="111"/>
        </w:rPr>
        <w:t>送卸料</w:t>
      </w:r>
      <w:r>
        <w:rPr>
          <w:color w:val="565656"/>
          <w:w w:val="111"/>
        </w:rPr>
        <w:t xml:space="preserve"> </w:t>
      </w:r>
      <w:r>
        <w:rPr>
          <w:color w:val="565656"/>
          <w:spacing w:val="-30"/>
          <w:w w:val="119"/>
        </w:rPr>
        <w:t>，如在倾斜</w:t>
      </w:r>
      <w:r>
        <w:rPr>
          <w:color w:val="565656"/>
          <w:w w:val="119"/>
        </w:rPr>
        <w:t xml:space="preserve"> </w:t>
      </w:r>
      <w:r>
        <w:rPr>
          <w:color w:val="444444"/>
          <w:spacing w:val="-3"/>
          <w:w w:val="110"/>
        </w:rPr>
        <w:t>度超过规定的场地上作业</w:t>
      </w:r>
      <w:r>
        <w:rPr>
          <w:color w:val="444444"/>
          <w:spacing w:val="-100"/>
          <w:w w:val="110"/>
        </w:rPr>
        <w:t xml:space="preserve"> </w:t>
      </w:r>
      <w:r>
        <w:rPr>
          <w:color w:val="444444"/>
          <w:spacing w:val="-6"/>
          <w:w w:val="110"/>
        </w:rPr>
        <w:t>，容易发生因重心偏离而倾翻的事故</w:t>
      </w:r>
      <w:r>
        <w:rPr>
          <w:color w:val="444444"/>
          <w:spacing w:val="-103"/>
          <w:w w:val="110"/>
        </w:rPr>
        <w:t xml:space="preserve"> </w:t>
      </w:r>
      <w:r>
        <w:rPr>
          <w:color w:val="444444"/>
          <w:w w:val="110"/>
        </w:rPr>
        <w:t xml:space="preserve">。 </w:t>
      </w:r>
      <w:r>
        <w:rPr>
          <w:rFonts w:hint="default" w:ascii="Times New Roman" w:hAnsi="Times New Roman" w:eastAsia="Times New Roman" w:cs="Times New Roman"/>
          <w:color w:val="2F2F2F"/>
          <w:spacing w:val="-1"/>
          <w:w w:val="132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050505"/>
          <w:spacing w:val="-1"/>
          <w:w w:val="13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1"/>
          <w:w w:val="132"/>
          <w:sz w:val="21"/>
          <w:szCs w:val="21"/>
        </w:rPr>
        <w:t>10.3</w:t>
      </w:r>
      <w:r>
        <w:rPr>
          <w:rFonts w:hint="default" w:ascii="Times New Roman" w:hAnsi="Times New Roman" w:eastAsia="Times New Roman" w:cs="Times New Roman"/>
          <w:color w:val="2F2F2F"/>
          <w:w w:val="132"/>
          <w:sz w:val="21"/>
          <w:szCs w:val="21"/>
        </w:rPr>
        <w:t xml:space="preserve"> </w:t>
      </w:r>
      <w:r>
        <w:rPr>
          <w:color w:val="444444"/>
          <w:spacing w:val="-8"/>
          <w:w w:val="110"/>
        </w:rPr>
        <w:t>在石方施</w:t>
      </w:r>
      <w:r>
        <w:rPr>
          <w:color w:val="646464"/>
          <w:spacing w:val="-8"/>
          <w:w w:val="110"/>
        </w:rPr>
        <w:t>工</w:t>
      </w:r>
      <w:r>
        <w:rPr>
          <w:color w:val="444444"/>
          <w:spacing w:val="-8"/>
          <w:w w:val="110"/>
        </w:rPr>
        <w:t>场地作业时，轮胎容易被</w:t>
      </w:r>
      <w:r>
        <w:rPr>
          <w:color w:val="646464"/>
          <w:spacing w:val="-8"/>
          <w:w w:val="110"/>
        </w:rPr>
        <w:t>石</w:t>
      </w:r>
      <w:r>
        <w:rPr>
          <w:color w:val="444444"/>
          <w:spacing w:val="-8"/>
          <w:w w:val="110"/>
        </w:rPr>
        <w:t>块的棱角刮伤</w:t>
      </w:r>
      <w:r>
        <w:rPr>
          <w:color w:val="444444"/>
          <w:spacing w:val="-68"/>
          <w:w w:val="110"/>
        </w:rPr>
        <w:t xml:space="preserve"> </w:t>
      </w:r>
      <w:r>
        <w:rPr>
          <w:color w:val="444444"/>
          <w:w w:val="151"/>
        </w:rPr>
        <w:t xml:space="preserve">， </w:t>
      </w:r>
      <w:r>
        <w:rPr>
          <w:color w:val="565656"/>
          <w:spacing w:val="-4"/>
          <w:w w:val="110"/>
        </w:rPr>
        <w:t>需要采取保护措施</w:t>
      </w:r>
      <w:r>
        <w:rPr>
          <w:color w:val="565656"/>
          <w:spacing w:val="-47"/>
          <w:w w:val="110"/>
        </w:rPr>
        <w:t xml:space="preserve"> </w:t>
      </w:r>
      <w:r>
        <w:rPr>
          <w:color w:val="565656"/>
          <w:w w:val="110"/>
        </w:rPr>
        <w:t>。</w:t>
      </w:r>
    </w:p>
    <w:p>
      <w:pPr>
        <w:pStyle w:val="10"/>
        <w:tabs>
          <w:tab w:val="left" w:pos="1360"/>
        </w:tabs>
        <w:spacing w:before="13" w:line="271" w:lineRule="auto"/>
        <w:ind w:left="526" w:right="2147" w:hanging="10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7"/>
          <w:w w:val="122"/>
        </w:rPr>
        <w:t>5</w:t>
      </w:r>
      <w:r>
        <w:rPr>
          <w:rFonts w:hint="default" w:ascii="Times New Roman" w:hAnsi="Times New Roman" w:eastAsia="Times New Roman" w:cs="Times New Roman"/>
          <w:color w:val="050505"/>
          <w:w w:val="176"/>
        </w:rPr>
        <w:t>.</w:t>
      </w:r>
      <w:r>
        <w:rPr>
          <w:rFonts w:hint="default" w:ascii="Times New Roman" w:hAnsi="Times New Roman" w:eastAsia="Times New Roman" w:cs="Times New Roman"/>
          <w:color w:val="050505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122"/>
          <w:sz w:val="21"/>
          <w:szCs w:val="21"/>
        </w:rPr>
        <w:t>0.6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ab/>
      </w:r>
      <w:r>
        <w:rPr>
          <w:color w:val="444444"/>
          <w:w w:val="105"/>
        </w:rPr>
        <w:t>铲斗装载</w:t>
      </w:r>
      <w:r>
        <w:rPr>
          <w:color w:val="444444"/>
          <w:spacing w:val="-5"/>
          <w:w w:val="105"/>
        </w:rPr>
        <w:t>后</w:t>
      </w:r>
      <w:r>
        <w:rPr>
          <w:color w:val="444444"/>
          <w:w w:val="108"/>
        </w:rPr>
        <w:t>行驶</w:t>
      </w:r>
      <w:r>
        <w:rPr>
          <w:color w:val="444444"/>
          <w:spacing w:val="13"/>
          <w:w w:val="108"/>
        </w:rPr>
        <w:t>时</w:t>
      </w:r>
      <w:r>
        <w:rPr>
          <w:color w:val="444444"/>
          <w:w w:val="109"/>
        </w:rPr>
        <w:t>，机械的重心靠近前轮倾</w:t>
      </w:r>
      <w:r>
        <w:rPr>
          <w:color w:val="444444"/>
          <w:spacing w:val="-132"/>
          <w:w w:val="109"/>
        </w:rPr>
        <w:t>覆</w:t>
      </w:r>
      <w:r>
        <w:rPr>
          <w:color w:val="444444"/>
          <w:spacing w:val="-12"/>
          <w:w w:val="121"/>
        </w:rPr>
        <w:t>点</w:t>
      </w:r>
      <w:r>
        <w:rPr>
          <w:color w:val="444444"/>
          <w:spacing w:val="-173"/>
          <w:w w:val="182"/>
        </w:rPr>
        <w:t>，</w:t>
      </w:r>
      <w:r>
        <w:rPr>
          <w:color w:val="444444"/>
          <w:w w:val="105"/>
        </w:rPr>
        <w:t xml:space="preserve">如急 </w:t>
      </w:r>
      <w:r>
        <w:rPr>
          <w:color w:val="444444"/>
          <w:w w:val="108"/>
        </w:rPr>
        <w:t>转</w:t>
      </w:r>
      <w:r>
        <w:rPr>
          <w:color w:val="444444"/>
          <w:spacing w:val="-20"/>
          <w:w w:val="108"/>
        </w:rPr>
        <w:t>弯</w:t>
      </w:r>
      <w:r>
        <w:rPr>
          <w:color w:val="444444"/>
          <w:w w:val="108"/>
        </w:rPr>
        <w:t>或紧</w:t>
      </w:r>
      <w:r>
        <w:rPr>
          <w:color w:val="444444"/>
          <w:spacing w:val="-15"/>
          <w:w w:val="108"/>
        </w:rPr>
        <w:t>急</w:t>
      </w:r>
      <w:r>
        <w:rPr>
          <w:color w:val="444444"/>
          <w:w w:val="107"/>
        </w:rPr>
        <w:t>制动</w:t>
      </w:r>
      <w:r>
        <w:rPr>
          <w:color w:val="444444"/>
          <w:spacing w:val="-78"/>
        </w:rPr>
        <w:t xml:space="preserve"> </w:t>
      </w:r>
      <w:r>
        <w:rPr>
          <w:color w:val="646464"/>
          <w:spacing w:val="-120"/>
          <w:w w:val="151"/>
        </w:rPr>
        <w:t>，</w:t>
      </w:r>
      <w:r>
        <w:rPr>
          <w:color w:val="444444"/>
          <w:spacing w:val="-27"/>
          <w:w w:val="114"/>
        </w:rPr>
        <w:t>就</w:t>
      </w:r>
      <w:r>
        <w:rPr>
          <w:color w:val="444444"/>
          <w:spacing w:val="-10"/>
          <w:w w:val="115"/>
        </w:rPr>
        <w:t>容</w:t>
      </w:r>
      <w:r>
        <w:rPr>
          <w:color w:val="444444"/>
          <w:spacing w:val="-39"/>
          <w:w w:val="120"/>
        </w:rPr>
        <w:t>易</w:t>
      </w:r>
      <w:r>
        <w:rPr>
          <w:color w:val="444444"/>
          <w:w w:val="108"/>
        </w:rPr>
        <w:t>造</w:t>
      </w:r>
      <w:r>
        <w:rPr>
          <w:color w:val="444444"/>
          <w:spacing w:val="-10"/>
          <w:w w:val="108"/>
        </w:rPr>
        <w:t>成</w:t>
      </w:r>
      <w:r>
        <w:rPr>
          <w:color w:val="444444"/>
          <w:w w:val="106"/>
        </w:rPr>
        <w:t>失稳</w:t>
      </w:r>
      <w:r>
        <w:rPr>
          <w:color w:val="444444"/>
          <w:spacing w:val="-23"/>
          <w:w w:val="106"/>
        </w:rPr>
        <w:t>而</w:t>
      </w:r>
      <w:r>
        <w:rPr>
          <w:color w:val="444444"/>
          <w:w w:val="112"/>
        </w:rPr>
        <w:t>倾</w:t>
      </w:r>
      <w:r>
        <w:rPr>
          <w:color w:val="444444"/>
          <w:spacing w:val="2"/>
          <w:w w:val="112"/>
        </w:rPr>
        <w:t>翻</w:t>
      </w:r>
      <w:r>
        <w:rPr>
          <w:color w:val="444444"/>
          <w:w w:val="152"/>
        </w:rPr>
        <w:t>。</w:t>
      </w:r>
    </w:p>
    <w:p>
      <w:pPr>
        <w:pStyle w:val="10"/>
        <w:tabs>
          <w:tab w:val="left" w:pos="1360"/>
        </w:tabs>
        <w:spacing w:before="29" w:line="280" w:lineRule="auto"/>
        <w:ind w:left="526" w:right="1983" w:hanging="10"/>
        <w:jc w:val="left"/>
      </w:pPr>
      <w:r>
        <w:rPr>
          <w:rFonts w:hint="default" w:ascii="Times New Roman" w:hAnsi="Times New Roman" w:eastAsia="Times New Roman" w:cs="Times New Roman"/>
          <w:color w:val="2F2F2F"/>
          <w:w w:val="121"/>
          <w:sz w:val="21"/>
          <w:szCs w:val="21"/>
        </w:rPr>
        <w:t>5.10.9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444444"/>
          <w:w w:val="108"/>
        </w:rPr>
        <w:t>操</w:t>
      </w:r>
      <w:r>
        <w:rPr>
          <w:color w:val="444444"/>
          <w:spacing w:val="-10"/>
          <w:w w:val="108"/>
        </w:rPr>
        <w:t>纵</w:t>
      </w:r>
      <w:r>
        <w:rPr>
          <w:color w:val="646464"/>
          <w:spacing w:val="-15"/>
          <w:w w:val="108"/>
        </w:rPr>
        <w:t>手</w:t>
      </w:r>
      <w:r>
        <w:rPr>
          <w:color w:val="444444"/>
          <w:w w:val="107"/>
        </w:rPr>
        <w:t>柄换向</w:t>
      </w:r>
      <w:r>
        <w:rPr>
          <w:color w:val="444444"/>
          <w:spacing w:val="26"/>
          <w:w w:val="107"/>
        </w:rPr>
        <w:t>时</w:t>
      </w:r>
      <w:r>
        <w:rPr>
          <w:color w:val="444444"/>
          <w:w w:val="133"/>
        </w:rPr>
        <w:t>，如</w:t>
      </w:r>
      <w:r>
        <w:rPr>
          <w:color w:val="444444"/>
          <w:spacing w:val="-175"/>
          <w:w w:val="133"/>
        </w:rPr>
        <w:t>过</w:t>
      </w:r>
      <w:r>
        <w:rPr>
          <w:color w:val="646464"/>
          <w:w w:val="115"/>
        </w:rPr>
        <w:t>急</w:t>
      </w:r>
      <w:r>
        <w:rPr>
          <w:color w:val="444444"/>
          <w:spacing w:val="-41"/>
          <w:w w:val="116"/>
        </w:rPr>
        <w:t>、</w:t>
      </w:r>
      <w:r>
        <w:rPr>
          <w:color w:val="444444"/>
          <w:w w:val="110"/>
        </w:rPr>
        <w:t>过猛</w:t>
      </w:r>
      <w:r>
        <w:rPr>
          <w:color w:val="444444"/>
          <w:spacing w:val="-80"/>
        </w:rPr>
        <w:t xml:space="preserve"> </w:t>
      </w:r>
      <w:r>
        <w:rPr>
          <w:color w:val="444444"/>
          <w:spacing w:val="-40"/>
          <w:w w:val="157"/>
        </w:rPr>
        <w:t>，</w:t>
      </w:r>
      <w:r>
        <w:rPr>
          <w:color w:val="444444"/>
          <w:spacing w:val="-265"/>
          <w:w w:val="157"/>
        </w:rPr>
        <w:t>容</w:t>
      </w:r>
      <w:r>
        <w:rPr>
          <w:color w:val="444444"/>
          <w:w w:val="108"/>
        </w:rPr>
        <w:t>易造成机件损</w:t>
      </w:r>
      <w:r>
        <w:rPr>
          <w:color w:val="444444"/>
          <w:spacing w:val="13"/>
          <w:w w:val="108"/>
        </w:rPr>
        <w:t>伤</w:t>
      </w:r>
      <w:r>
        <w:rPr>
          <w:color w:val="444444"/>
          <w:w w:val="152"/>
        </w:rPr>
        <w:t xml:space="preserve">。 </w:t>
      </w:r>
      <w:r>
        <w:rPr>
          <w:color w:val="444444"/>
          <w:w w:val="105"/>
        </w:rPr>
        <w:t xml:space="preserve">满载的铲斗如快速下降 </w:t>
      </w:r>
      <w:r>
        <w:rPr>
          <w:color w:val="444444"/>
          <w:spacing w:val="-6"/>
          <w:w w:val="111"/>
        </w:rPr>
        <w:t>，制动时会产生</w:t>
      </w:r>
      <w:r>
        <w:rPr>
          <w:color w:val="646464"/>
          <w:spacing w:val="-6"/>
          <w:w w:val="111"/>
        </w:rPr>
        <w:t>巨</w:t>
      </w:r>
      <w:r>
        <w:rPr>
          <w:color w:val="444444"/>
          <w:spacing w:val="-6"/>
          <w:w w:val="111"/>
        </w:rPr>
        <w:t>大的冲击载荷而损坏</w:t>
      </w:r>
      <w:r>
        <w:rPr>
          <w:color w:val="444444"/>
          <w:w w:val="111"/>
        </w:rPr>
        <w:t xml:space="preserve"> </w:t>
      </w:r>
      <w:r>
        <w:rPr>
          <w:color w:val="444444"/>
          <w:spacing w:val="6"/>
          <w:w w:val="115"/>
        </w:rPr>
        <w:t>机件</w:t>
      </w:r>
      <w:r>
        <w:rPr>
          <w:color w:val="646464"/>
          <w:spacing w:val="6"/>
          <w:w w:val="115"/>
        </w:rPr>
        <w:t>。</w:t>
      </w:r>
    </w:p>
    <w:p>
      <w:pPr>
        <w:pStyle w:val="10"/>
        <w:spacing w:before="11" w:line="271" w:lineRule="auto"/>
        <w:ind w:left="526" w:right="1533" w:hanging="10"/>
        <w:jc w:val="left"/>
      </w:pPr>
      <w:r>
        <w:rPr>
          <w:rFonts w:hint="default" w:ascii="Times New Roman" w:hAnsi="Times New Roman" w:eastAsia="Times New Roman" w:cs="Times New Roman"/>
          <w:color w:val="444444"/>
          <w:spacing w:val="-7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050505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spacing w:val="-6"/>
          <w:w w:val="115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1A1A1A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67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44444"/>
          <w:w w:val="115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44444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44444"/>
          <w:spacing w:val="-15"/>
          <w:sz w:val="21"/>
          <w:szCs w:val="21"/>
        </w:rPr>
        <w:t xml:space="preserve"> </w:t>
      </w:r>
      <w:r>
        <w:rPr>
          <w:color w:val="444444"/>
          <w:spacing w:val="-17"/>
          <w:w w:val="114"/>
        </w:rPr>
        <w:t>在</w:t>
      </w:r>
      <w:r>
        <w:rPr>
          <w:color w:val="444444"/>
          <w:w w:val="105"/>
        </w:rPr>
        <w:t>不平场地作业时</w:t>
      </w:r>
      <w:r>
        <w:rPr>
          <w:color w:val="444444"/>
          <w:spacing w:val="-64"/>
        </w:rPr>
        <w:t xml:space="preserve"> </w:t>
      </w:r>
      <w:r>
        <w:rPr>
          <w:color w:val="444444"/>
          <w:spacing w:val="-48"/>
          <w:w w:val="156"/>
        </w:rPr>
        <w:t>，</w:t>
      </w:r>
      <w:r>
        <w:rPr>
          <w:color w:val="444444"/>
          <w:spacing w:val="-279"/>
          <w:w w:val="156"/>
        </w:rPr>
        <w:t>铲</w:t>
      </w:r>
      <w:r>
        <w:rPr>
          <w:color w:val="444444"/>
          <w:spacing w:val="-27"/>
          <w:w w:val="119"/>
        </w:rPr>
        <w:t>臂</w:t>
      </w:r>
      <w:r>
        <w:rPr>
          <w:color w:val="444444"/>
          <w:w w:val="108"/>
        </w:rPr>
        <w:t>放在浮动位置</w:t>
      </w:r>
      <w:r>
        <w:rPr>
          <w:color w:val="444444"/>
          <w:spacing w:val="-54"/>
        </w:rPr>
        <w:t xml:space="preserve"> </w:t>
      </w:r>
      <w:r>
        <w:rPr>
          <w:color w:val="444444"/>
          <w:w w:val="117"/>
        </w:rPr>
        <w:t xml:space="preserve">，可以缓解因 </w:t>
      </w:r>
      <w:r>
        <w:rPr>
          <w:color w:val="444444"/>
          <w:w w:val="107"/>
        </w:rPr>
        <w:t>机</w:t>
      </w:r>
      <w:r>
        <w:rPr>
          <w:color w:val="444444"/>
          <w:spacing w:val="-16"/>
          <w:w w:val="107"/>
        </w:rPr>
        <w:t>身</w:t>
      </w:r>
      <w:r>
        <w:rPr>
          <w:color w:val="444444"/>
          <w:w w:val="104"/>
        </w:rPr>
        <w:t>晃动而造成铲斗</w:t>
      </w:r>
      <w:r>
        <w:rPr>
          <w:color w:val="444444"/>
          <w:spacing w:val="14"/>
          <w:w w:val="104"/>
        </w:rPr>
        <w:t>在</w:t>
      </w:r>
      <w:r>
        <w:rPr>
          <w:color w:val="444444"/>
          <w:w w:val="104"/>
        </w:rPr>
        <w:t>铲土时的摆动</w:t>
      </w:r>
      <w:r>
        <w:rPr>
          <w:color w:val="444444"/>
          <w:spacing w:val="-63"/>
        </w:rPr>
        <w:t xml:space="preserve"> </w:t>
      </w:r>
      <w:r>
        <w:rPr>
          <w:color w:val="444444"/>
          <w:w w:val="113"/>
        </w:rPr>
        <w:t>，保持相对的</w:t>
      </w:r>
      <w:r>
        <w:rPr>
          <w:color w:val="444444"/>
          <w:spacing w:val="-144"/>
          <w:w w:val="113"/>
        </w:rPr>
        <w:t>稳</w:t>
      </w:r>
      <w:r>
        <w:rPr>
          <w:color w:val="444444"/>
          <w:spacing w:val="2"/>
          <w:w w:val="114"/>
        </w:rPr>
        <w:t>定</w:t>
      </w:r>
      <w:r>
        <w:rPr>
          <w:color w:val="646464"/>
          <w:w w:val="152"/>
        </w:rPr>
        <w:t>。</w:t>
      </w:r>
    </w:p>
    <w:p>
      <w:pPr>
        <w:spacing w:before="19" w:line="280" w:lineRule="auto"/>
        <w:ind w:left="526" w:right="2126" w:hanging="1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17"/>
          <w:sz w:val="21"/>
          <w:szCs w:val="21"/>
        </w:rPr>
        <w:t>5.10.</w:t>
      </w:r>
      <w:r>
        <w:rPr>
          <w:rFonts w:hint="default" w:ascii="Times New Roman" w:hAnsi="Times New Roman" w:eastAsia="Times New Roman" w:cs="Times New Roman"/>
          <w:color w:val="2F2F2F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44444"/>
          <w:spacing w:val="-15"/>
          <w:w w:val="113"/>
          <w:sz w:val="20"/>
          <w:szCs w:val="20"/>
        </w:rPr>
        <w:t>铲</w:t>
      </w:r>
      <w:r>
        <w:rPr>
          <w:rFonts w:hint="default" w:ascii="宋体" w:hAnsi="宋体" w:eastAsia="宋体" w:cs="宋体"/>
          <w:color w:val="444444"/>
          <w:w w:val="81"/>
          <w:sz w:val="20"/>
          <w:szCs w:val="20"/>
        </w:rPr>
        <w:t>斗</w:t>
      </w:r>
      <w:r>
        <w:rPr>
          <w:rFonts w:hint="default" w:ascii="宋体" w:hAnsi="宋体" w:eastAsia="宋体" w:cs="宋体"/>
          <w:color w:val="444444"/>
          <w:spacing w:val="-6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06"/>
          <w:sz w:val="20"/>
          <w:szCs w:val="20"/>
        </w:rPr>
        <w:t>偏载会造成</w:t>
      </w:r>
      <w:r>
        <w:rPr>
          <w:rFonts w:hint="default" w:ascii="宋体" w:hAnsi="宋体" w:eastAsia="宋体" w:cs="宋体"/>
          <w:color w:val="444444"/>
          <w:spacing w:val="3"/>
          <w:w w:val="106"/>
          <w:sz w:val="20"/>
          <w:szCs w:val="20"/>
        </w:rPr>
        <w:t>铲</w:t>
      </w:r>
      <w:r>
        <w:rPr>
          <w:rFonts w:hint="default" w:ascii="宋体" w:hAnsi="宋体" w:eastAsia="宋体" w:cs="宋体"/>
          <w:color w:val="444444"/>
          <w:w w:val="107"/>
          <w:sz w:val="20"/>
          <w:szCs w:val="20"/>
        </w:rPr>
        <w:t>臂因受力不均而扭弯</w:t>
      </w:r>
      <w:r>
        <w:rPr>
          <w:rFonts w:hint="default" w:ascii="宋体" w:hAnsi="宋体" w:eastAsia="宋体" w:cs="宋体"/>
          <w:color w:val="444444"/>
          <w:spacing w:val="-6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21"/>
          <w:sz w:val="20"/>
          <w:szCs w:val="20"/>
        </w:rPr>
        <w:t>；铲装后</w:t>
      </w:r>
      <w:r>
        <w:rPr>
          <w:rFonts w:hint="default" w:ascii="宋体" w:hAnsi="宋体" w:eastAsia="宋体" w:cs="宋体"/>
          <w:color w:val="444444"/>
          <w:spacing w:val="-165"/>
          <w:w w:val="121"/>
          <w:sz w:val="20"/>
          <w:szCs w:val="20"/>
        </w:rPr>
        <w:t>未</w:t>
      </w:r>
      <w:r>
        <w:rPr>
          <w:rFonts w:hint="default" w:ascii="宋体" w:hAnsi="宋体" w:eastAsia="宋体" w:cs="宋体"/>
          <w:color w:val="646464"/>
          <w:w w:val="118"/>
          <w:sz w:val="20"/>
          <w:szCs w:val="20"/>
        </w:rPr>
        <w:t xml:space="preserve">举 </w:t>
      </w:r>
      <w:r>
        <w:rPr>
          <w:rFonts w:hint="default" w:ascii="宋体" w:hAnsi="宋体" w:eastAsia="宋体" w:cs="宋体"/>
          <w:color w:val="444444"/>
          <w:w w:val="107"/>
          <w:sz w:val="20"/>
          <w:szCs w:val="20"/>
        </w:rPr>
        <w:t>臂</w:t>
      </w:r>
      <w:r>
        <w:rPr>
          <w:rFonts w:hint="default" w:ascii="宋体" w:hAnsi="宋体" w:eastAsia="宋体" w:cs="宋体"/>
          <w:color w:val="444444"/>
          <w:spacing w:val="-16"/>
          <w:w w:val="107"/>
          <w:sz w:val="20"/>
          <w:szCs w:val="20"/>
        </w:rPr>
        <w:t>就</w:t>
      </w:r>
      <w:r>
        <w:rPr>
          <w:rFonts w:hint="default" w:ascii="宋体" w:hAnsi="宋体" w:eastAsia="宋体" w:cs="宋体"/>
          <w:color w:val="444444"/>
          <w:w w:val="109"/>
          <w:sz w:val="20"/>
          <w:szCs w:val="20"/>
        </w:rPr>
        <w:t>前</w:t>
      </w:r>
      <w:r>
        <w:rPr>
          <w:rFonts w:hint="default" w:ascii="宋体" w:hAnsi="宋体" w:eastAsia="宋体" w:cs="宋体"/>
          <w:color w:val="444444"/>
          <w:spacing w:val="14"/>
          <w:w w:val="109"/>
          <w:sz w:val="20"/>
          <w:szCs w:val="20"/>
        </w:rPr>
        <w:t>进</w:t>
      </w:r>
      <w:r>
        <w:rPr>
          <w:rFonts w:hint="default" w:ascii="宋体" w:hAnsi="宋体" w:eastAsia="宋体" w:cs="宋体"/>
          <w:color w:val="444444"/>
          <w:spacing w:val="-182"/>
          <w:w w:val="182"/>
          <w:sz w:val="20"/>
          <w:szCs w:val="20"/>
        </w:rPr>
        <w:t>，</w:t>
      </w:r>
      <w:r>
        <w:rPr>
          <w:rFonts w:hint="default" w:ascii="宋体" w:hAnsi="宋体" w:eastAsia="宋体" w:cs="宋体"/>
          <w:color w:val="444444"/>
          <w:spacing w:val="-23"/>
          <w:w w:val="112"/>
          <w:sz w:val="20"/>
          <w:szCs w:val="20"/>
        </w:rPr>
        <w:t>会</w:t>
      </w:r>
      <w:r>
        <w:rPr>
          <w:rFonts w:hint="default" w:ascii="宋体" w:hAnsi="宋体" w:eastAsia="宋体" w:cs="宋体"/>
          <w:color w:val="444444"/>
          <w:w w:val="108"/>
          <w:sz w:val="20"/>
          <w:szCs w:val="20"/>
        </w:rPr>
        <w:t>使</w:t>
      </w:r>
      <w:r>
        <w:rPr>
          <w:rFonts w:hint="default" w:ascii="宋体" w:hAnsi="宋体" w:eastAsia="宋体" w:cs="宋体"/>
          <w:color w:val="444444"/>
          <w:spacing w:val="-10"/>
          <w:w w:val="108"/>
          <w:sz w:val="20"/>
          <w:szCs w:val="20"/>
        </w:rPr>
        <w:t>铲</w:t>
      </w:r>
      <w:r>
        <w:rPr>
          <w:rFonts w:hint="default" w:ascii="宋体" w:hAnsi="宋体" w:eastAsia="宋体" w:cs="宋体"/>
          <w:color w:val="444444"/>
          <w:spacing w:val="-27"/>
          <w:w w:val="119"/>
          <w:sz w:val="20"/>
          <w:szCs w:val="20"/>
        </w:rPr>
        <w:t>臂</w:t>
      </w:r>
      <w:r>
        <w:rPr>
          <w:rFonts w:hint="default" w:ascii="宋体" w:hAnsi="宋体" w:eastAsia="宋体" w:cs="宋体"/>
          <w:color w:val="444444"/>
          <w:w w:val="104"/>
          <w:sz w:val="20"/>
          <w:szCs w:val="20"/>
        </w:rPr>
        <w:t>挠度大而变形</w:t>
      </w:r>
      <w:r>
        <w:rPr>
          <w:rFonts w:hint="default" w:ascii="宋体" w:hAnsi="宋体" w:eastAsia="宋体" w:cs="宋体"/>
          <w:color w:val="444444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52"/>
          <w:sz w:val="20"/>
          <w:szCs w:val="20"/>
        </w:rPr>
        <w:t>。</w:t>
      </w:r>
    </w:p>
    <w:p>
      <w:pPr>
        <w:pStyle w:val="10"/>
        <w:tabs>
          <w:tab w:val="left" w:pos="1475"/>
        </w:tabs>
        <w:spacing w:before="11" w:line="280" w:lineRule="auto"/>
        <w:ind w:left="526" w:right="1983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17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F2F2F"/>
          <w:w w:val="132"/>
          <w:sz w:val="21"/>
          <w:szCs w:val="21"/>
        </w:rPr>
        <w:t>.10.</w:t>
      </w:r>
      <w:r>
        <w:rPr>
          <w:rFonts w:hint="default" w:ascii="Times New Roman" w:hAnsi="Times New Roman" w:eastAsia="Times New Roman" w:cs="Times New Roman"/>
          <w:color w:val="2F2F2F"/>
          <w:spacing w:val="-37"/>
          <w:w w:val="13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18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444444"/>
          <w:w w:val="104"/>
        </w:rPr>
        <w:t>卸料时</w:t>
      </w:r>
      <w:r>
        <w:rPr>
          <w:color w:val="444444"/>
          <w:spacing w:val="-72"/>
        </w:rPr>
        <w:t xml:space="preserve"> </w:t>
      </w:r>
      <w:r>
        <w:rPr>
          <w:color w:val="444444"/>
          <w:w w:val="131"/>
        </w:rPr>
        <w:t>，如</w:t>
      </w:r>
      <w:r>
        <w:rPr>
          <w:color w:val="444444"/>
          <w:spacing w:val="-192"/>
          <w:w w:val="131"/>
        </w:rPr>
        <w:t>铲</w:t>
      </w:r>
      <w:r>
        <w:rPr>
          <w:color w:val="444444"/>
          <w:w w:val="108"/>
        </w:rPr>
        <w:t>斗伸出过</w:t>
      </w:r>
      <w:r>
        <w:rPr>
          <w:color w:val="444444"/>
          <w:spacing w:val="13"/>
          <w:w w:val="108"/>
        </w:rPr>
        <w:t>多</w:t>
      </w:r>
      <w:r>
        <w:rPr>
          <w:color w:val="444444"/>
          <w:spacing w:val="-173"/>
          <w:w w:val="182"/>
        </w:rPr>
        <w:t>，</w:t>
      </w:r>
      <w:r>
        <w:rPr>
          <w:color w:val="444444"/>
          <w:w w:val="108"/>
        </w:rPr>
        <w:t>或在大于</w:t>
      </w:r>
      <w:r>
        <w:rPr>
          <w:color w:val="444444"/>
          <w:spacing w:val="-53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44444"/>
          <w:spacing w:val="1"/>
          <w:sz w:val="21"/>
          <w:szCs w:val="21"/>
        </w:rPr>
        <w:t xml:space="preserve"> </w:t>
      </w:r>
      <w:r>
        <w:rPr>
          <w:color w:val="444444"/>
          <w:w w:val="107"/>
        </w:rPr>
        <w:t xml:space="preserve">的坡面上前倾 </w:t>
      </w:r>
      <w:r>
        <w:rPr>
          <w:color w:val="444444"/>
          <w:w w:val="106"/>
        </w:rPr>
        <w:t xml:space="preserve">卸料 </w:t>
      </w:r>
      <w:r>
        <w:rPr>
          <w:color w:val="444444"/>
          <w:spacing w:val="-11"/>
          <w:w w:val="109"/>
        </w:rPr>
        <w:t>，都将使机械重心超过前轮倾覆</w:t>
      </w:r>
      <w:r>
        <w:rPr>
          <w:color w:val="444444"/>
          <w:w w:val="109"/>
        </w:rPr>
        <w:t xml:space="preserve"> </w:t>
      </w:r>
      <w:r>
        <w:rPr>
          <w:color w:val="444444"/>
          <w:spacing w:val="-10"/>
          <w:w w:val="114"/>
        </w:rPr>
        <w:t>点，因失稳而酿成事故。</w:t>
      </w:r>
      <w:r>
        <w:rPr>
          <w:color w:val="444444"/>
          <w:w w:val="114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29"/>
          <w:sz w:val="21"/>
          <w:szCs w:val="21"/>
        </w:rPr>
        <w:t>s.</w:t>
      </w:r>
      <w:r>
        <w:rPr>
          <w:rFonts w:hint="default" w:ascii="Times New Roman" w:hAnsi="Times New Roman" w:eastAsia="Times New Roman" w:cs="Times New Roman"/>
          <w:color w:val="2F2F2F"/>
          <w:spacing w:val="-29"/>
          <w:w w:val="12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12"/>
          <w:w w:val="115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2F2F2F"/>
          <w:spacing w:val="-21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22"/>
          <w:w w:val="136"/>
          <w:sz w:val="21"/>
          <w:szCs w:val="21"/>
        </w:rPr>
        <w:t>18</w:t>
      </w:r>
      <w:r>
        <w:rPr>
          <w:rFonts w:hint="default" w:ascii="Times New Roman" w:hAnsi="Times New Roman" w:eastAsia="Times New Roman" w:cs="Times New Roman"/>
          <w:color w:val="2F2F2F"/>
          <w:spacing w:val="26"/>
          <w:w w:val="136"/>
          <w:sz w:val="21"/>
          <w:szCs w:val="21"/>
        </w:rPr>
        <w:t xml:space="preserve"> </w:t>
      </w:r>
      <w:r>
        <w:rPr>
          <w:color w:val="444444"/>
          <w:spacing w:val="-5"/>
          <w:w w:val="107"/>
        </w:rPr>
        <w:t>水温过高</w:t>
      </w:r>
      <w:r>
        <w:rPr>
          <w:color w:val="444444"/>
          <w:spacing w:val="-81"/>
          <w:w w:val="107"/>
        </w:rPr>
        <w:t xml:space="preserve"> </w:t>
      </w:r>
      <w:r>
        <w:rPr>
          <w:color w:val="444444"/>
          <w:spacing w:val="-10"/>
          <w:w w:val="111"/>
        </w:rPr>
        <w:t>，会使内燃机因过热而降低动力性能</w:t>
      </w:r>
      <w:r>
        <w:rPr>
          <w:color w:val="444444"/>
          <w:spacing w:val="-59"/>
          <w:w w:val="111"/>
        </w:rPr>
        <w:t xml:space="preserve"> </w:t>
      </w:r>
      <w:r>
        <w:rPr>
          <w:color w:val="444444"/>
          <w:w w:val="134"/>
        </w:rPr>
        <w:t xml:space="preserve">；变矩 </w:t>
      </w:r>
      <w:r>
        <w:rPr>
          <w:color w:val="444444"/>
          <w:spacing w:val="-15"/>
          <w:w w:val="113"/>
        </w:rPr>
        <w:t>器</w:t>
      </w:r>
      <w:r>
        <w:rPr>
          <w:color w:val="444444"/>
          <w:w w:val="105"/>
        </w:rPr>
        <w:t>油温过高</w:t>
      </w:r>
      <w:r>
        <w:rPr>
          <w:color w:val="444444"/>
          <w:spacing w:val="-77"/>
        </w:rPr>
        <w:t xml:space="preserve"> </w:t>
      </w:r>
      <w:r>
        <w:rPr>
          <w:color w:val="444444"/>
          <w:spacing w:val="-192"/>
          <w:w w:val="182"/>
        </w:rPr>
        <w:t>，</w:t>
      </w:r>
      <w:r>
        <w:rPr>
          <w:color w:val="444444"/>
          <w:spacing w:val="-4"/>
          <w:w w:val="112"/>
        </w:rPr>
        <w:t>会</w:t>
      </w:r>
      <w:r>
        <w:rPr>
          <w:color w:val="444444"/>
          <w:spacing w:val="-37"/>
          <w:w w:val="119"/>
        </w:rPr>
        <w:t>降</w:t>
      </w:r>
      <w:r>
        <w:rPr>
          <w:color w:val="444444"/>
          <w:spacing w:val="-21"/>
          <w:w w:val="116"/>
        </w:rPr>
        <w:t>低</w:t>
      </w:r>
      <w:r>
        <w:rPr>
          <w:color w:val="444444"/>
          <w:w w:val="110"/>
        </w:rPr>
        <w:t>使</w:t>
      </w:r>
      <w:r>
        <w:rPr>
          <w:color w:val="444444"/>
          <w:spacing w:val="-9"/>
          <w:w w:val="110"/>
        </w:rPr>
        <w:t>用</w:t>
      </w:r>
      <w:r>
        <w:rPr>
          <w:color w:val="444444"/>
          <w:spacing w:val="-35"/>
          <w:w w:val="118"/>
        </w:rPr>
        <w:t>的</w:t>
      </w:r>
      <w:r>
        <w:rPr>
          <w:color w:val="444444"/>
          <w:w w:val="106"/>
        </w:rPr>
        <w:t>可</w:t>
      </w:r>
      <w:r>
        <w:rPr>
          <w:color w:val="444444"/>
          <w:spacing w:val="-12"/>
          <w:w w:val="106"/>
        </w:rPr>
        <w:t>靠</w:t>
      </w:r>
      <w:r>
        <w:rPr>
          <w:color w:val="444444"/>
          <w:spacing w:val="11"/>
          <w:w w:val="114"/>
        </w:rPr>
        <w:t>性</w:t>
      </w:r>
      <w:r>
        <w:rPr>
          <w:color w:val="444444"/>
          <w:spacing w:val="-158"/>
          <w:w w:val="170"/>
        </w:rPr>
        <w:t>；</w:t>
      </w:r>
      <w:r>
        <w:rPr>
          <w:color w:val="444444"/>
          <w:w w:val="105"/>
        </w:rPr>
        <w:t>加速工作液变</w:t>
      </w:r>
      <w:r>
        <w:rPr>
          <w:color w:val="444444"/>
          <w:spacing w:val="7"/>
          <w:w w:val="105"/>
        </w:rPr>
        <w:t>质</w:t>
      </w:r>
      <w:r>
        <w:rPr>
          <w:color w:val="444444"/>
          <w:w w:val="104"/>
        </w:rPr>
        <w:t>和橡</w:t>
      </w:r>
      <w:r>
        <w:rPr>
          <w:color w:val="444444"/>
          <w:spacing w:val="-11"/>
          <w:w w:val="104"/>
        </w:rPr>
        <w:t>胶</w:t>
      </w:r>
      <w:r>
        <w:rPr>
          <w:color w:val="444444"/>
          <w:w w:val="106"/>
        </w:rPr>
        <w:t xml:space="preserve">密封 </w:t>
      </w:r>
      <w:r>
        <w:rPr>
          <w:color w:val="444444"/>
          <w:spacing w:val="2"/>
          <w:w w:val="115"/>
        </w:rPr>
        <w:t>件老化</w:t>
      </w:r>
      <w:r>
        <w:rPr>
          <w:color w:val="646464"/>
          <w:spacing w:val="2"/>
          <w:w w:val="115"/>
        </w:rPr>
        <w:t>。</w:t>
      </w:r>
    </w:p>
    <w:p>
      <w:pPr>
        <w:spacing w:after="0" w:line="280" w:lineRule="auto"/>
        <w:jc w:val="left"/>
        <w:sectPr>
          <w:pgSz w:w="11910" w:h="16840"/>
          <w:pgMar w:top="1600" w:right="1680" w:bottom="3360" w:left="1680" w:header="0" w:footer="316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before="38" w:line="271" w:lineRule="auto"/>
        <w:ind w:left="868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7"/>
          <w:w w:val="127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F1F1F"/>
          <w:spacing w:val="-7"/>
          <w:w w:val="12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D4D4D"/>
          <w:spacing w:val="-7"/>
          <w:w w:val="127"/>
          <w:sz w:val="21"/>
          <w:szCs w:val="21"/>
        </w:rPr>
        <w:t>10.20</w:t>
      </w:r>
      <w:r>
        <w:rPr>
          <w:rFonts w:hint="default" w:ascii="Times New Roman" w:hAnsi="Times New Roman" w:eastAsia="Times New Roman" w:cs="Times New Roman"/>
          <w:color w:val="4D4D4D"/>
          <w:w w:val="127"/>
          <w:sz w:val="21"/>
          <w:szCs w:val="21"/>
        </w:rPr>
        <w:t xml:space="preserve"> </w:t>
      </w:r>
      <w:r>
        <w:rPr>
          <w:color w:val="4D4D4D"/>
          <w:w w:val="101"/>
        </w:rPr>
        <w:t>装载机转向架未锁闭时</w:t>
      </w:r>
      <w:r>
        <w:rPr>
          <w:color w:val="4D4D4D"/>
          <w:spacing w:val="-47"/>
          <w:w w:val="101"/>
        </w:rPr>
        <w:t xml:space="preserve"> </w:t>
      </w:r>
      <w:r>
        <w:rPr>
          <w:color w:val="4D4D4D"/>
          <w:spacing w:val="-11"/>
          <w:w w:val="112"/>
        </w:rPr>
        <w:t>，站在前后车架之间进行检修</w:t>
      </w:r>
      <w:r>
        <w:rPr>
          <w:color w:val="4D4D4D"/>
          <w:w w:val="112"/>
        </w:rPr>
        <w:t xml:space="preserve"> </w:t>
      </w:r>
      <w:r>
        <w:rPr>
          <w:color w:val="606060"/>
          <w:spacing w:val="-4"/>
          <w:w w:val="110"/>
        </w:rPr>
        <w:t>保养极易造成人身伤害</w:t>
      </w:r>
      <w:r>
        <w:rPr>
          <w:color w:val="7E7E7E"/>
          <w:spacing w:val="-4"/>
          <w:w w:val="110"/>
        </w:rPr>
        <w:t>。</w:t>
      </w:r>
    </w:p>
    <w:p>
      <w:pPr>
        <w:spacing w:before="169"/>
        <w:ind w:left="0" w:right="1043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 xml:space="preserve">5.11  </w:t>
      </w:r>
      <w:r>
        <w:rPr>
          <w:rFonts w:hint="default" w:ascii="Times New Roman" w:hAnsi="Times New Roman" w:eastAsia="Times New Roman" w:cs="Times New Roman"/>
          <w:color w:val="3D3D3D"/>
          <w:spacing w:val="16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D4D4D"/>
          <w:spacing w:val="-10"/>
          <w:w w:val="110"/>
          <w:sz w:val="20"/>
          <w:szCs w:val="20"/>
        </w:rPr>
        <w:t>蛙式穷实机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83" w:lineRule="auto"/>
        <w:ind w:left="868" w:right="1744"/>
        <w:jc w:val="left"/>
      </w:pPr>
      <w:r>
        <w:rPr>
          <w:rFonts w:hint="default" w:ascii="Times New Roman" w:hAnsi="Times New Roman" w:eastAsia="Times New Roman" w:cs="Times New Roman"/>
          <w:color w:val="4D4D4D"/>
          <w:w w:val="117"/>
          <w:sz w:val="21"/>
          <w:szCs w:val="21"/>
        </w:rPr>
        <w:t>5.1</w:t>
      </w:r>
      <w:r>
        <w:rPr>
          <w:rFonts w:hint="default" w:ascii="Times New Roman" w:hAnsi="Times New Roman" w:eastAsia="Times New Roman" w:cs="Times New Roman"/>
          <w:color w:val="4D4D4D"/>
          <w:spacing w:val="-15"/>
          <w:w w:val="11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D4D4D"/>
          <w:w w:val="159"/>
          <w:sz w:val="21"/>
          <w:szCs w:val="21"/>
        </w:rPr>
        <w:t>.1</w:t>
      </w:r>
      <w:r>
        <w:rPr>
          <w:rFonts w:hint="default" w:ascii="Times New Roman" w:hAnsi="Times New Roman" w:eastAsia="Times New Roman" w:cs="Times New Roman"/>
          <w:color w:val="4D4D4D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D4D4D"/>
          <w:spacing w:val="7"/>
          <w:sz w:val="21"/>
          <w:szCs w:val="21"/>
        </w:rPr>
        <w:t xml:space="preserve"> </w:t>
      </w:r>
      <w:r>
        <w:rPr>
          <w:color w:val="606060"/>
          <w:spacing w:val="-16"/>
          <w:w w:val="107"/>
        </w:rPr>
        <w:t>蛙</w:t>
      </w:r>
      <w:r>
        <w:rPr>
          <w:color w:val="606060"/>
          <w:spacing w:val="-19"/>
          <w:w w:val="113"/>
        </w:rPr>
        <w:t>式</w:t>
      </w:r>
      <w:r>
        <w:rPr>
          <w:color w:val="606060"/>
          <w:spacing w:val="-25"/>
          <w:w w:val="116"/>
        </w:rPr>
        <w:t>劳</w:t>
      </w:r>
      <w:r>
        <w:rPr>
          <w:color w:val="606060"/>
          <w:w w:val="107"/>
        </w:rPr>
        <w:t>实</w:t>
      </w:r>
      <w:r>
        <w:rPr>
          <w:color w:val="606060"/>
          <w:spacing w:val="-13"/>
          <w:w w:val="107"/>
        </w:rPr>
        <w:t>机</w:t>
      </w:r>
      <w:r>
        <w:rPr>
          <w:color w:val="606060"/>
          <w:w w:val="103"/>
        </w:rPr>
        <w:t>能量</w:t>
      </w:r>
      <w:r>
        <w:rPr>
          <w:color w:val="606060"/>
          <w:spacing w:val="-14"/>
          <w:w w:val="103"/>
        </w:rPr>
        <w:t>较</w:t>
      </w:r>
      <w:r>
        <w:rPr>
          <w:color w:val="606060"/>
          <w:spacing w:val="-4"/>
          <w:w w:val="120"/>
        </w:rPr>
        <w:t>小</w:t>
      </w:r>
      <w:r>
        <w:rPr>
          <w:color w:val="606060"/>
          <w:spacing w:val="-170"/>
          <w:w w:val="179"/>
        </w:rPr>
        <w:t>，</w:t>
      </w:r>
      <w:r>
        <w:rPr>
          <w:color w:val="606060"/>
          <w:spacing w:val="-34"/>
          <w:w w:val="116"/>
        </w:rPr>
        <w:t>只</w:t>
      </w:r>
      <w:r>
        <w:rPr>
          <w:color w:val="606060"/>
          <w:spacing w:val="-26"/>
          <w:w w:val="112"/>
        </w:rPr>
        <w:t>能</w:t>
      </w:r>
      <w:r>
        <w:rPr>
          <w:color w:val="606060"/>
          <w:w w:val="104"/>
        </w:rPr>
        <w:t>劳实一般土</w:t>
      </w:r>
      <w:r>
        <w:rPr>
          <w:color w:val="606060"/>
          <w:spacing w:val="-12"/>
          <w:w w:val="104"/>
        </w:rPr>
        <w:t>质</w:t>
      </w:r>
      <w:r>
        <w:rPr>
          <w:color w:val="606060"/>
          <w:w w:val="104"/>
        </w:rPr>
        <w:t>地面</w:t>
      </w:r>
      <w:r>
        <w:rPr>
          <w:color w:val="606060"/>
          <w:spacing w:val="-73"/>
        </w:rPr>
        <w:t xml:space="preserve"> </w:t>
      </w:r>
      <w:r>
        <w:rPr>
          <w:color w:val="606060"/>
          <w:w w:val="119"/>
        </w:rPr>
        <w:t xml:space="preserve">，如在坚 </w:t>
      </w:r>
      <w:r>
        <w:rPr>
          <w:color w:val="606060"/>
          <w:w w:val="105"/>
        </w:rPr>
        <w:t>硬地</w:t>
      </w:r>
      <w:r>
        <w:rPr>
          <w:color w:val="606060"/>
          <w:spacing w:val="-7"/>
          <w:w w:val="105"/>
        </w:rPr>
        <w:t>面</w:t>
      </w:r>
      <w:r>
        <w:rPr>
          <w:color w:val="3D3D3D"/>
          <w:spacing w:val="-16"/>
          <w:w w:val="107"/>
        </w:rPr>
        <w:t>上</w:t>
      </w:r>
      <w:r>
        <w:rPr>
          <w:color w:val="606060"/>
          <w:spacing w:val="-25"/>
          <w:w w:val="116"/>
        </w:rPr>
        <w:t>劳</w:t>
      </w:r>
      <w:r>
        <w:rPr>
          <w:color w:val="606060"/>
          <w:spacing w:val="16"/>
          <w:w w:val="110"/>
        </w:rPr>
        <w:t>击</w:t>
      </w:r>
      <w:r>
        <w:rPr>
          <w:color w:val="606060"/>
          <w:spacing w:val="-189"/>
          <w:w w:val="179"/>
        </w:rPr>
        <w:t>，</w:t>
      </w:r>
      <w:r>
        <w:rPr>
          <w:color w:val="606060"/>
          <w:w w:val="106"/>
        </w:rPr>
        <w:t>其反</w:t>
      </w:r>
      <w:r>
        <w:rPr>
          <w:color w:val="606060"/>
          <w:spacing w:val="-13"/>
          <w:w w:val="106"/>
        </w:rPr>
        <w:t>作</w:t>
      </w:r>
      <w:r>
        <w:rPr>
          <w:color w:val="606060"/>
          <w:spacing w:val="-27"/>
          <w:w w:val="117"/>
        </w:rPr>
        <w:t>用</w:t>
      </w:r>
      <w:r>
        <w:rPr>
          <w:color w:val="606060"/>
          <w:w w:val="105"/>
        </w:rPr>
        <w:t>力</w:t>
      </w:r>
      <w:r>
        <w:rPr>
          <w:color w:val="606060"/>
          <w:spacing w:val="-15"/>
          <w:w w:val="105"/>
        </w:rPr>
        <w:t>随</w:t>
      </w:r>
      <w:r>
        <w:rPr>
          <w:color w:val="606060"/>
          <w:w w:val="103"/>
        </w:rPr>
        <w:t>坚硬程度而</w:t>
      </w:r>
      <w:r>
        <w:rPr>
          <w:color w:val="606060"/>
          <w:spacing w:val="-9"/>
          <w:w w:val="103"/>
        </w:rPr>
        <w:t>增</w:t>
      </w:r>
      <w:r>
        <w:rPr>
          <w:color w:val="606060"/>
          <w:w w:val="110"/>
        </w:rPr>
        <w:t>加</w:t>
      </w:r>
      <w:r>
        <w:rPr>
          <w:color w:val="606060"/>
          <w:spacing w:val="-75"/>
        </w:rPr>
        <w:t xml:space="preserve"> </w:t>
      </w:r>
      <w:r>
        <w:rPr>
          <w:color w:val="606060"/>
          <w:spacing w:val="-59"/>
          <w:w w:val="119"/>
        </w:rPr>
        <w:t>，</w:t>
      </w:r>
      <w:r>
        <w:rPr>
          <w:color w:val="606060"/>
          <w:w w:val="106"/>
        </w:rPr>
        <w:t>能</w:t>
      </w:r>
      <w:r>
        <w:rPr>
          <w:color w:val="606060"/>
          <w:spacing w:val="-19"/>
          <w:w w:val="106"/>
        </w:rPr>
        <w:t>使</w:t>
      </w:r>
      <w:r>
        <w:rPr>
          <w:color w:val="606060"/>
          <w:w w:val="103"/>
        </w:rPr>
        <w:t>劳实机</w:t>
      </w:r>
      <w:r>
        <w:rPr>
          <w:color w:val="606060"/>
          <w:spacing w:val="-13"/>
          <w:w w:val="103"/>
        </w:rPr>
        <w:t>迎</w:t>
      </w:r>
      <w:r>
        <w:rPr>
          <w:color w:val="606060"/>
          <w:w w:val="114"/>
        </w:rPr>
        <w:t xml:space="preserve">受 </w:t>
      </w:r>
      <w:r>
        <w:rPr>
          <w:color w:val="606060"/>
          <w:w w:val="104"/>
        </w:rPr>
        <w:t>损</w:t>
      </w:r>
      <w:r>
        <w:rPr>
          <w:color w:val="606060"/>
          <w:spacing w:val="18"/>
          <w:w w:val="104"/>
        </w:rPr>
        <w:t>伤</w:t>
      </w:r>
      <w:r>
        <w:rPr>
          <w:color w:val="7E7E7E"/>
          <w:w w:val="254"/>
        </w:rPr>
        <w:t>．</w:t>
      </w:r>
    </w:p>
    <w:p>
      <w:pPr>
        <w:pStyle w:val="10"/>
        <w:spacing w:line="280" w:lineRule="auto"/>
        <w:ind w:left="878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1"/>
          <w:w w:val="12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F1F1F"/>
          <w:spacing w:val="-1"/>
          <w:w w:val="12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D4D4D"/>
          <w:spacing w:val="-1"/>
          <w:w w:val="125"/>
          <w:sz w:val="21"/>
          <w:szCs w:val="21"/>
        </w:rPr>
        <w:t>11.2</w:t>
      </w:r>
      <w:r>
        <w:rPr>
          <w:rFonts w:hint="default" w:ascii="Times New Roman" w:hAnsi="Times New Roman" w:eastAsia="Times New Roman" w:cs="Times New Roman"/>
          <w:color w:val="4D4D4D"/>
          <w:spacing w:val="4"/>
          <w:w w:val="12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spacing w:val="-6"/>
          <w:w w:val="130"/>
          <w:sz w:val="21"/>
          <w:szCs w:val="21"/>
        </w:rPr>
        <w:t>5.11</w:t>
      </w:r>
      <w:r>
        <w:rPr>
          <w:rFonts w:hint="default" w:ascii="Times New Roman" w:hAnsi="Times New Roman" w:eastAsia="Times New Roman" w:cs="Times New Roman"/>
          <w:color w:val="1F1F1F"/>
          <w:spacing w:val="-6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6"/>
          <w:w w:val="13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D3D3D"/>
          <w:spacing w:val="9"/>
          <w:w w:val="130"/>
          <w:sz w:val="21"/>
          <w:szCs w:val="21"/>
        </w:rPr>
        <w:t xml:space="preserve"> </w:t>
      </w:r>
      <w:r>
        <w:rPr>
          <w:color w:val="606060"/>
          <w:spacing w:val="-5"/>
          <w:w w:val="106"/>
        </w:rPr>
        <w:t>蛙式劳实机需要工人手扶操作</w:t>
      </w:r>
      <w:r>
        <w:rPr>
          <w:color w:val="606060"/>
          <w:spacing w:val="-74"/>
          <w:w w:val="106"/>
        </w:rPr>
        <w:t xml:space="preserve"> </w:t>
      </w:r>
      <w:r>
        <w:rPr>
          <w:color w:val="606060"/>
          <w:spacing w:val="-16"/>
          <w:w w:val="118"/>
        </w:rPr>
        <w:t>，并随机移动</w:t>
      </w:r>
      <w:r>
        <w:rPr>
          <w:color w:val="606060"/>
          <w:spacing w:val="-99"/>
          <w:w w:val="118"/>
        </w:rPr>
        <w:t xml:space="preserve"> </w:t>
      </w:r>
      <w:r>
        <w:rPr>
          <w:color w:val="606060"/>
          <w:w w:val="118"/>
        </w:rPr>
        <w:t xml:space="preserve">， </w:t>
      </w:r>
      <w:r>
        <w:rPr>
          <w:color w:val="4D4D4D"/>
          <w:spacing w:val="-38"/>
          <w:w w:val="113"/>
        </w:rPr>
        <w:t>因</w:t>
      </w:r>
      <w:r>
        <w:rPr>
          <w:color w:val="4D4D4D"/>
          <w:spacing w:val="14"/>
          <w:w w:val="111"/>
        </w:rPr>
        <w:t>此</w:t>
      </w:r>
      <w:r>
        <w:rPr>
          <w:color w:val="4D4D4D"/>
          <w:spacing w:val="-31"/>
          <w:w w:val="154"/>
        </w:rPr>
        <w:t>，</w:t>
      </w:r>
      <w:r>
        <w:rPr>
          <w:color w:val="4D4D4D"/>
          <w:spacing w:val="-250"/>
          <w:w w:val="154"/>
        </w:rPr>
        <w:t>对</w:t>
      </w:r>
      <w:r>
        <w:rPr>
          <w:color w:val="4D4D4D"/>
          <w:w w:val="102"/>
        </w:rPr>
        <w:t>电路的绝缘要求很高</w:t>
      </w:r>
      <w:r>
        <w:rPr>
          <w:color w:val="4D4D4D"/>
          <w:spacing w:val="-67"/>
        </w:rPr>
        <w:t xml:space="preserve"> </w:t>
      </w:r>
      <w:r>
        <w:rPr>
          <w:color w:val="4D4D4D"/>
          <w:spacing w:val="-20"/>
          <w:w w:val="150"/>
        </w:rPr>
        <w:t>，</w:t>
      </w:r>
      <w:r>
        <w:rPr>
          <w:color w:val="4D4D4D"/>
          <w:spacing w:val="-233"/>
          <w:w w:val="150"/>
        </w:rPr>
        <w:t>对</w:t>
      </w:r>
      <w:r>
        <w:rPr>
          <w:color w:val="4D4D4D"/>
          <w:w w:val="103"/>
        </w:rPr>
        <w:t>电缆的长度</w:t>
      </w:r>
      <w:r>
        <w:rPr>
          <w:color w:val="4D4D4D"/>
          <w:spacing w:val="-19"/>
          <w:w w:val="103"/>
        </w:rPr>
        <w:t>等</w:t>
      </w:r>
      <w:r>
        <w:rPr>
          <w:color w:val="4D4D4D"/>
          <w:spacing w:val="-25"/>
          <w:w w:val="116"/>
        </w:rPr>
        <w:t>也</w:t>
      </w:r>
      <w:r>
        <w:rPr>
          <w:color w:val="4D4D4D"/>
          <w:w w:val="107"/>
        </w:rPr>
        <w:t>有</w:t>
      </w:r>
      <w:r>
        <w:rPr>
          <w:color w:val="4D4D4D"/>
          <w:spacing w:val="-13"/>
          <w:w w:val="107"/>
        </w:rPr>
        <w:t>要</w:t>
      </w:r>
      <w:r>
        <w:rPr>
          <w:color w:val="4D4D4D"/>
          <w:w w:val="102"/>
        </w:rPr>
        <w:t>求</w:t>
      </w:r>
      <w:r>
        <w:rPr>
          <w:color w:val="4D4D4D"/>
          <w:spacing w:val="-78"/>
        </w:rPr>
        <w:t xml:space="preserve"> </w:t>
      </w:r>
      <w:r>
        <w:rPr>
          <w:color w:val="4D4D4D"/>
          <w:spacing w:val="-20"/>
          <w:w w:val="150"/>
        </w:rPr>
        <w:t>。</w:t>
      </w:r>
      <w:r>
        <w:rPr>
          <w:color w:val="4D4D4D"/>
          <w:spacing w:val="-233"/>
          <w:w w:val="150"/>
        </w:rPr>
        <w:t>资</w:t>
      </w:r>
      <w:r>
        <w:rPr>
          <w:color w:val="4D4D4D"/>
          <w:w w:val="105"/>
        </w:rPr>
        <w:t xml:space="preserve">料 </w:t>
      </w:r>
      <w:r>
        <w:rPr>
          <w:color w:val="606060"/>
          <w:spacing w:val="-10"/>
          <w:w w:val="109"/>
        </w:rPr>
        <w:t>表明，蛙式穷实机由于漏电造成人身触电事故是多发的</w:t>
      </w:r>
      <w:r>
        <w:rPr>
          <w:color w:val="7E7E7E"/>
          <w:spacing w:val="-10"/>
          <w:w w:val="109"/>
        </w:rPr>
        <w:t>。</w:t>
      </w:r>
      <w:r>
        <w:rPr>
          <w:color w:val="606060"/>
          <w:spacing w:val="-10"/>
          <w:w w:val="109"/>
        </w:rPr>
        <w:t>这四条</w:t>
      </w:r>
      <w:r>
        <w:rPr>
          <w:color w:val="606060"/>
          <w:w w:val="109"/>
        </w:rPr>
        <w:t xml:space="preserve"> </w:t>
      </w:r>
      <w:r>
        <w:rPr>
          <w:color w:val="606060"/>
          <w:spacing w:val="-5"/>
          <w:w w:val="120"/>
        </w:rPr>
        <w:t>都是针对性的预防措施。</w:t>
      </w:r>
    </w:p>
    <w:p>
      <w:pPr>
        <w:pStyle w:val="10"/>
        <w:spacing w:before="18" w:line="278" w:lineRule="auto"/>
        <w:ind w:left="878" w:right="1739"/>
        <w:jc w:val="left"/>
        <w:rPr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D3D3D"/>
          <w:spacing w:val="-1"/>
          <w:w w:val="123"/>
          <w:sz w:val="21"/>
          <w:szCs w:val="21"/>
        </w:rPr>
        <w:t>5.11</w:t>
      </w:r>
      <w:r>
        <w:rPr>
          <w:rFonts w:hint="default" w:ascii="Times New Roman" w:hAnsi="Times New Roman" w:eastAsia="Times New Roman" w:cs="Times New Roman"/>
          <w:color w:val="0F0F0F"/>
          <w:spacing w:val="-1"/>
          <w:w w:val="12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1"/>
          <w:w w:val="123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D3D3D"/>
          <w:w w:val="123"/>
          <w:sz w:val="21"/>
          <w:szCs w:val="21"/>
        </w:rPr>
        <w:t xml:space="preserve"> </w:t>
      </w:r>
      <w:r>
        <w:rPr>
          <w:color w:val="606060"/>
          <w:spacing w:val="-14"/>
          <w:w w:val="113"/>
        </w:rPr>
        <w:t>作业</w:t>
      </w:r>
      <w:r>
        <w:rPr>
          <w:color w:val="3D3D3D"/>
          <w:spacing w:val="-14"/>
          <w:w w:val="113"/>
        </w:rPr>
        <w:t>时，如</w:t>
      </w:r>
      <w:r>
        <w:rPr>
          <w:color w:val="606060"/>
          <w:spacing w:val="-14"/>
          <w:w w:val="113"/>
        </w:rPr>
        <w:t>将机身后压</w:t>
      </w:r>
      <w:r>
        <w:rPr>
          <w:color w:val="606060"/>
          <w:w w:val="113"/>
        </w:rPr>
        <w:t xml:space="preserve"> </w:t>
      </w:r>
      <w:r>
        <w:rPr>
          <w:color w:val="606060"/>
          <w:spacing w:val="-20"/>
          <w:w w:val="114"/>
        </w:rPr>
        <w:t>，将影响资机的跳动。要求保持</w:t>
      </w:r>
      <w:r>
        <w:rPr>
          <w:color w:val="606060"/>
          <w:w w:val="114"/>
        </w:rPr>
        <w:t xml:space="preserve"> </w:t>
      </w:r>
      <w:r>
        <w:rPr>
          <w:color w:val="606060"/>
          <w:spacing w:val="-13"/>
          <w:w w:val="110"/>
        </w:rPr>
        <w:t>机</w:t>
      </w:r>
      <w:r>
        <w:rPr>
          <w:color w:val="606060"/>
          <w:spacing w:val="-28"/>
          <w:w w:val="113"/>
        </w:rPr>
        <w:t>身</w:t>
      </w:r>
      <w:r>
        <w:rPr>
          <w:color w:val="606060"/>
          <w:w w:val="106"/>
        </w:rPr>
        <w:t>平衡</w:t>
      </w:r>
      <w:r>
        <w:rPr>
          <w:color w:val="606060"/>
          <w:spacing w:val="-81"/>
        </w:rPr>
        <w:t xml:space="preserve"> </w:t>
      </w:r>
      <w:r>
        <w:rPr>
          <w:color w:val="606060"/>
          <w:w w:val="111"/>
        </w:rPr>
        <w:t>，才能获得最大的劳击</w:t>
      </w:r>
      <w:r>
        <w:rPr>
          <w:color w:val="606060"/>
          <w:spacing w:val="-92"/>
          <w:w w:val="111"/>
        </w:rPr>
        <w:t>力</w:t>
      </w:r>
      <w:r>
        <w:rPr>
          <w:color w:val="606060"/>
          <w:w w:val="117"/>
        </w:rPr>
        <w:t>。如过急转</w:t>
      </w:r>
      <w:r>
        <w:rPr>
          <w:color w:val="606060"/>
          <w:spacing w:val="-111"/>
          <w:w w:val="117"/>
        </w:rPr>
        <w:t>弯</w:t>
      </w:r>
      <w:r>
        <w:rPr>
          <w:color w:val="606060"/>
          <w:w w:val="118"/>
        </w:rPr>
        <w:t xml:space="preserve">，会造成劳机 </w:t>
      </w:r>
      <w:r>
        <w:rPr>
          <w:color w:val="4D4D4D"/>
          <w:spacing w:val="4"/>
          <w:w w:val="115"/>
          <w:sz w:val="21"/>
          <w:szCs w:val="21"/>
        </w:rPr>
        <w:t>倾翻。</w:t>
      </w:r>
    </w:p>
    <w:p>
      <w:pPr>
        <w:pStyle w:val="10"/>
        <w:spacing w:line="278" w:lineRule="auto"/>
        <w:ind w:left="878" w:right="1533"/>
        <w:jc w:val="left"/>
      </w:pPr>
      <w:r>
        <w:rPr>
          <w:rFonts w:hint="default" w:ascii="Times New Roman" w:hAnsi="Times New Roman" w:eastAsia="Times New Roman" w:cs="Times New Roman"/>
          <w:color w:val="4D4D4D"/>
          <w:spacing w:val="-2"/>
          <w:w w:val="126"/>
          <w:sz w:val="21"/>
          <w:szCs w:val="21"/>
        </w:rPr>
        <w:t>5.11</w:t>
      </w:r>
      <w:r>
        <w:rPr>
          <w:rFonts w:hint="default" w:ascii="Times New Roman" w:hAnsi="Times New Roman" w:eastAsia="Times New Roman" w:cs="Times New Roman"/>
          <w:color w:val="0F0F0F"/>
          <w:spacing w:val="-2"/>
          <w:w w:val="12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2"/>
          <w:w w:val="126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3D3D3D"/>
          <w:w w:val="126"/>
          <w:sz w:val="21"/>
          <w:szCs w:val="21"/>
        </w:rPr>
        <w:t xml:space="preserve"> </w:t>
      </w:r>
      <w:r>
        <w:rPr>
          <w:color w:val="606060"/>
          <w:spacing w:val="-4"/>
          <w:w w:val="104"/>
        </w:rPr>
        <w:t>填高的土方比较疏松</w:t>
      </w:r>
      <w:r>
        <w:rPr>
          <w:color w:val="606060"/>
          <w:w w:val="104"/>
        </w:rPr>
        <w:t xml:space="preserve"> </w:t>
      </w:r>
      <w:r>
        <w:rPr>
          <w:color w:val="606060"/>
          <w:spacing w:val="-24"/>
          <w:w w:val="114"/>
        </w:rPr>
        <w:t>，要先在边缘以内穷实后再劳实边</w:t>
      </w:r>
      <w:r>
        <w:rPr>
          <w:color w:val="606060"/>
          <w:w w:val="114"/>
        </w:rPr>
        <w:t xml:space="preserve"> </w:t>
      </w:r>
      <w:r>
        <w:rPr>
          <w:color w:val="606060"/>
          <w:spacing w:val="-8"/>
          <w:w w:val="115"/>
        </w:rPr>
        <w:t>缘</w:t>
      </w:r>
      <w:r>
        <w:rPr>
          <w:color w:val="3D3D3D"/>
          <w:spacing w:val="-8"/>
          <w:w w:val="115"/>
        </w:rPr>
        <w:t>，</w:t>
      </w:r>
      <w:r>
        <w:rPr>
          <w:color w:val="606060"/>
          <w:spacing w:val="-8"/>
          <w:w w:val="115"/>
        </w:rPr>
        <w:t>以防止劳机从边缘下滑。</w:t>
      </w:r>
    </w:p>
    <w:p>
      <w:pPr>
        <w:spacing w:before="163"/>
        <w:ind w:left="0" w:right="1006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9"/>
          <w:w w:val="11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606060"/>
          <w:spacing w:val="-9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9"/>
          <w:w w:val="115"/>
          <w:sz w:val="21"/>
          <w:szCs w:val="21"/>
        </w:rPr>
        <w:t xml:space="preserve">12 </w:t>
      </w:r>
      <w:r>
        <w:rPr>
          <w:rFonts w:hint="default" w:ascii="Times New Roman" w:hAnsi="Times New Roman" w:eastAsia="Times New Roman" w:cs="Times New Roman"/>
          <w:color w:val="3D3D3D"/>
          <w:spacing w:val="12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D4D4D"/>
          <w:w w:val="115"/>
          <w:sz w:val="20"/>
          <w:szCs w:val="20"/>
        </w:rPr>
        <w:t>振动冲击穷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1" w:lineRule="auto"/>
        <w:ind w:left="878" w:right="1884" w:firstLine="9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8"/>
          <w:w w:val="130"/>
          <w:sz w:val="21"/>
          <w:szCs w:val="21"/>
        </w:rPr>
        <w:t>5.12.4</w:t>
      </w:r>
      <w:r>
        <w:rPr>
          <w:rFonts w:hint="default" w:ascii="Times New Roman" w:hAnsi="Times New Roman" w:eastAsia="Times New Roman" w:cs="Times New Roman"/>
          <w:color w:val="3D3D3D"/>
          <w:spacing w:val="53"/>
          <w:w w:val="130"/>
          <w:sz w:val="21"/>
          <w:szCs w:val="21"/>
        </w:rPr>
        <w:t xml:space="preserve"> </w:t>
      </w:r>
      <w:r>
        <w:rPr>
          <w:color w:val="606060"/>
          <w:spacing w:val="-14"/>
          <w:w w:val="111"/>
        </w:rPr>
        <w:t>作业时，操作人员不得将手把握得过紧</w:t>
      </w:r>
      <w:r>
        <w:rPr>
          <w:color w:val="606060"/>
          <w:spacing w:val="-94"/>
          <w:w w:val="111"/>
        </w:rPr>
        <w:t xml:space="preserve"> </w:t>
      </w:r>
      <w:r>
        <w:rPr>
          <w:color w:val="606060"/>
          <w:spacing w:val="-16"/>
          <w:w w:val="109"/>
        </w:rPr>
        <w:t>，这是为了减少</w:t>
      </w:r>
      <w:r>
        <w:rPr>
          <w:color w:val="606060"/>
          <w:w w:val="109"/>
        </w:rPr>
        <w:t xml:space="preserve"> </w:t>
      </w:r>
      <w:r>
        <w:rPr>
          <w:color w:val="606060"/>
          <w:spacing w:val="-9"/>
          <w:w w:val="120"/>
        </w:rPr>
        <w:t>对人体的振动</w:t>
      </w:r>
      <w:r>
        <w:rPr>
          <w:color w:val="7E7E7E"/>
          <w:spacing w:val="-9"/>
          <w:w w:val="120"/>
        </w:rPr>
        <w:t>。</w:t>
      </w:r>
    </w:p>
    <w:p>
      <w:pPr>
        <w:tabs>
          <w:tab w:val="left" w:pos="1718"/>
        </w:tabs>
        <w:spacing w:before="5"/>
        <w:ind w:left="887" w:right="1533" w:firstLine="0"/>
        <w:jc w:val="left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D4D4D"/>
          <w:spacing w:val="-16"/>
          <w:w w:val="11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0F0F0F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D4D4D"/>
          <w:spacing w:val="-66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D4D4D"/>
          <w:w w:val="119"/>
          <w:sz w:val="21"/>
          <w:szCs w:val="21"/>
        </w:rPr>
        <w:t>2.7</w:t>
      </w:r>
      <w:r>
        <w:rPr>
          <w:rFonts w:hint="default" w:ascii="Times New Roman" w:hAnsi="Times New Roman" w:eastAsia="Times New Roman" w:cs="Times New Roman"/>
          <w:color w:val="4D4D4D"/>
          <w:sz w:val="21"/>
          <w:szCs w:val="21"/>
        </w:rPr>
        <w:tab/>
      </w:r>
      <w:r>
        <w:rPr>
          <w:rFonts w:hint="default" w:ascii="宋体" w:hAnsi="宋体" w:eastAsia="宋体" w:cs="宋体"/>
          <w:color w:val="606060"/>
          <w:w w:val="101"/>
          <w:sz w:val="20"/>
          <w:szCs w:val="20"/>
        </w:rPr>
        <w:t>冲击旁</w:t>
      </w:r>
      <w:r>
        <w:rPr>
          <w:rFonts w:hint="default" w:ascii="宋体" w:hAnsi="宋体" w:eastAsia="宋体" w:cs="宋体"/>
          <w:color w:val="606060"/>
          <w:spacing w:val="22"/>
          <w:w w:val="101"/>
          <w:sz w:val="20"/>
          <w:szCs w:val="20"/>
        </w:rPr>
        <w:t>的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内燃机系风冷二冲程高速</w:t>
      </w:r>
      <w:r>
        <w:rPr>
          <w:rFonts w:hint="default" w:ascii="宋体" w:hAnsi="宋体" w:eastAsia="宋体" w:cs="宋体"/>
          <w:color w:val="606060"/>
          <w:spacing w:val="2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12"/>
          <w:w w:val="41"/>
          <w:sz w:val="20"/>
          <w:szCs w:val="20"/>
        </w:rPr>
        <w:t>（</w:t>
      </w:r>
      <w:r>
        <w:rPr>
          <w:rFonts w:hint="default" w:ascii="Times New Roman" w:hAnsi="Times New Roman" w:eastAsia="Times New Roman" w:cs="Times New Roman"/>
          <w:color w:val="606060"/>
          <w:w w:val="99"/>
          <w:sz w:val="21"/>
          <w:szCs w:val="21"/>
        </w:rPr>
        <w:t>4000</w:t>
      </w:r>
      <w:r>
        <w:rPr>
          <w:rFonts w:hint="default" w:ascii="Times New Roman" w:hAnsi="Times New Roman" w:eastAsia="Times New Roman" w:cs="Times New Roman"/>
          <w:color w:val="606060"/>
          <w:spacing w:val="-27"/>
          <w:w w:val="99"/>
          <w:sz w:val="21"/>
          <w:szCs w:val="21"/>
        </w:rPr>
        <w:t>r</w:t>
      </w:r>
      <w:r>
        <w:rPr>
          <w:rFonts w:hint="default" w:ascii="宋体" w:hAnsi="宋体" w:eastAsia="宋体" w:cs="宋体"/>
          <w:color w:val="9A9A9A"/>
          <w:spacing w:val="-215"/>
          <w:w w:val="149"/>
          <w:sz w:val="16"/>
          <w:szCs w:val="16"/>
        </w:rPr>
        <w:t>，</w:t>
      </w:r>
      <w:r>
        <w:rPr>
          <w:rFonts w:hint="default" w:ascii="宋体" w:hAnsi="宋体" w:eastAsia="宋体" w:cs="宋体"/>
          <w:color w:val="9A9A9A"/>
          <w:spacing w:val="-8"/>
          <w:w w:val="34"/>
          <w:sz w:val="16"/>
          <w:szCs w:val="16"/>
        </w:rPr>
        <w:t>’</w:t>
      </w:r>
      <w:r>
        <w:rPr>
          <w:rFonts w:hint="default" w:ascii="Times New Roman" w:hAnsi="Times New Roman" w:eastAsia="Times New Roman" w:cs="Times New Roman"/>
          <w:color w:val="606060"/>
          <w:spacing w:val="9"/>
          <w:w w:val="102"/>
          <w:sz w:val="20"/>
          <w:szCs w:val="20"/>
        </w:rPr>
        <w:t>m</w:t>
      </w:r>
      <w:r>
        <w:rPr>
          <w:rFonts w:hint="default" w:ascii="Times New Roman" w:hAnsi="Times New Roman" w:eastAsia="Times New Roman" w:cs="Times New Roman"/>
          <w:color w:val="3D3D3D"/>
          <w:spacing w:val="11"/>
          <w:w w:val="81"/>
          <w:sz w:val="20"/>
          <w:szCs w:val="20"/>
        </w:rPr>
        <w:t>i</w:t>
      </w:r>
      <w:r>
        <w:rPr>
          <w:rFonts w:hint="default" w:ascii="Times New Roman" w:hAnsi="Times New Roman" w:eastAsia="Times New Roman" w:cs="Times New Roman"/>
          <w:color w:val="606060"/>
          <w:w w:val="104"/>
          <w:sz w:val="20"/>
          <w:szCs w:val="20"/>
        </w:rPr>
        <w:t>n</w:t>
      </w:r>
      <w:r>
        <w:rPr>
          <w:rFonts w:hint="default" w:ascii="Times New Roman" w:hAnsi="Times New Roman" w:eastAsia="Times New Roman" w:cs="Times New Roman"/>
          <w:color w:val="606060"/>
          <w:spacing w:val="-3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33"/>
          <w:sz w:val="21"/>
          <w:szCs w:val="21"/>
        </w:rPr>
        <w:t>）</w:t>
      </w:r>
      <w:r>
        <w:rPr>
          <w:rFonts w:hint="default" w:ascii="宋体" w:hAnsi="宋体" w:eastAsia="宋体" w:cs="宋体"/>
          <w:color w:val="606060"/>
          <w:spacing w:val="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2"/>
          <w:sz w:val="21"/>
          <w:szCs w:val="21"/>
        </w:rPr>
        <w:t>汽油</w:t>
      </w:r>
    </w:p>
    <w:p>
      <w:pPr>
        <w:pStyle w:val="10"/>
        <w:spacing w:before="35" w:line="240" w:lineRule="auto"/>
        <w:ind w:left="887" w:right="1533"/>
        <w:jc w:val="left"/>
      </w:pPr>
      <w:r>
        <w:rPr>
          <w:color w:val="4D4D4D"/>
          <w:spacing w:val="16"/>
          <w:w w:val="105"/>
        </w:rPr>
        <w:t>机</w:t>
      </w:r>
      <w:r>
        <w:rPr>
          <w:color w:val="4D4D4D"/>
          <w:w w:val="114"/>
        </w:rPr>
        <w:t>，如在高速</w:t>
      </w:r>
      <w:r>
        <w:rPr>
          <w:color w:val="4D4D4D"/>
          <w:spacing w:val="-160"/>
          <w:w w:val="114"/>
        </w:rPr>
        <w:t>下</w:t>
      </w:r>
      <w:r>
        <w:rPr>
          <w:color w:val="4D4D4D"/>
          <w:spacing w:val="-32"/>
          <w:w w:val="115"/>
        </w:rPr>
        <w:t>作</w:t>
      </w:r>
      <w:r>
        <w:rPr>
          <w:color w:val="4D4D4D"/>
          <w:w w:val="105"/>
        </w:rPr>
        <w:t>业时</w:t>
      </w:r>
      <w:r>
        <w:rPr>
          <w:color w:val="4D4D4D"/>
          <w:spacing w:val="-7"/>
          <w:w w:val="105"/>
        </w:rPr>
        <w:t>间</w:t>
      </w:r>
      <w:r>
        <w:rPr>
          <w:color w:val="4D4D4D"/>
          <w:w w:val="104"/>
        </w:rPr>
        <w:t>过长</w:t>
      </w:r>
      <w:r>
        <w:rPr>
          <w:color w:val="4D4D4D"/>
          <w:spacing w:val="-73"/>
        </w:rPr>
        <w:t xml:space="preserve"> </w:t>
      </w:r>
      <w:r>
        <w:rPr>
          <w:color w:val="4D4D4D"/>
          <w:w w:val="112"/>
        </w:rPr>
        <w:t>，将因温度</w:t>
      </w:r>
      <w:r>
        <w:rPr>
          <w:color w:val="4D4D4D"/>
          <w:spacing w:val="-146"/>
          <w:w w:val="112"/>
        </w:rPr>
        <w:t>过</w:t>
      </w:r>
      <w:r>
        <w:rPr>
          <w:color w:val="4D4D4D"/>
          <w:w w:val="104"/>
        </w:rPr>
        <w:t>高而损</w:t>
      </w:r>
      <w:r>
        <w:rPr>
          <w:color w:val="4D4D4D"/>
          <w:spacing w:val="8"/>
          <w:w w:val="104"/>
        </w:rPr>
        <w:t>坏</w:t>
      </w:r>
      <w:r>
        <w:rPr>
          <w:color w:val="4D4D4D"/>
          <w:w w:val="128"/>
        </w:rPr>
        <w:t>。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0" w:right="1013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w w:val="110"/>
          <w:sz w:val="21"/>
          <w:szCs w:val="21"/>
        </w:rPr>
        <w:t xml:space="preserve">5. </w:t>
      </w:r>
      <w:r>
        <w:rPr>
          <w:rFonts w:hint="default" w:ascii="Times New Roman" w:hAnsi="Times New Roman" w:eastAsia="Times New Roman" w:cs="Times New Roman"/>
          <w:color w:val="4D4D4D"/>
          <w:spacing w:val="-21"/>
          <w:w w:val="110"/>
          <w:sz w:val="21"/>
          <w:szCs w:val="21"/>
        </w:rPr>
        <w:t xml:space="preserve">13     </w:t>
      </w:r>
      <w:r>
        <w:rPr>
          <w:rFonts w:hint="default" w:ascii="宋体" w:hAnsi="宋体" w:eastAsia="宋体" w:cs="宋体"/>
          <w:color w:val="4D4D4D"/>
          <w:w w:val="110"/>
          <w:sz w:val="20"/>
          <w:szCs w:val="20"/>
        </w:rPr>
        <w:t>强 穷 机</w:t>
      </w:r>
      <w:r>
        <w:rPr>
          <w:rFonts w:hint="default" w:ascii="宋体" w:hAnsi="宋体" w:eastAsia="宋体" w:cs="宋体"/>
          <w:color w:val="4D4D4D"/>
          <w:spacing w:val="-66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w w:val="110"/>
          <w:sz w:val="20"/>
          <w:szCs w:val="20"/>
        </w:rPr>
        <w:t>械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 w:line="271" w:lineRule="auto"/>
        <w:ind w:left="887" w:right="1887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2"/>
          <w:sz w:val="21"/>
          <w:szCs w:val="21"/>
        </w:rPr>
        <w:t>5.</w:t>
      </w:r>
      <w:r>
        <w:rPr>
          <w:rFonts w:hint="default" w:ascii="Times New Roman" w:hAnsi="Times New Roman" w:eastAsia="Times New Roman" w:cs="Times New Roman"/>
          <w:color w:val="3D3D3D"/>
          <w:spacing w:val="-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57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26"/>
          <w:sz w:val="21"/>
          <w:szCs w:val="21"/>
        </w:rPr>
        <w:t>3.3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3"/>
          <w:sz w:val="20"/>
          <w:szCs w:val="20"/>
        </w:rPr>
        <w:t>本条规定</w:t>
      </w:r>
      <w:r>
        <w:rPr>
          <w:rFonts w:hint="default" w:ascii="宋体" w:hAnsi="宋体" w:eastAsia="宋体" w:cs="宋体"/>
          <w:color w:val="606060"/>
          <w:spacing w:val="-1"/>
          <w:w w:val="103"/>
          <w:sz w:val="20"/>
          <w:szCs w:val="20"/>
        </w:rPr>
        <w:t>是</w:t>
      </w:r>
      <w:r>
        <w:rPr>
          <w:rFonts w:hint="default" w:ascii="宋体" w:hAnsi="宋体" w:eastAsia="宋体" w:cs="宋体"/>
          <w:color w:val="606060"/>
          <w:w w:val="107"/>
          <w:sz w:val="20"/>
          <w:szCs w:val="20"/>
        </w:rPr>
        <w:t>为</w:t>
      </w:r>
      <w:r>
        <w:rPr>
          <w:rFonts w:hint="default" w:ascii="宋体" w:hAnsi="宋体" w:eastAsia="宋体" w:cs="宋体"/>
          <w:color w:val="606060"/>
          <w:spacing w:val="-4"/>
          <w:w w:val="107"/>
          <w:sz w:val="20"/>
          <w:szCs w:val="20"/>
        </w:rPr>
        <w:t>了</w:t>
      </w:r>
      <w:r>
        <w:rPr>
          <w:rFonts w:hint="default" w:ascii="宋体" w:hAnsi="宋体" w:eastAsia="宋体" w:cs="宋体"/>
          <w:color w:val="606060"/>
          <w:spacing w:val="-32"/>
          <w:w w:val="110"/>
          <w:sz w:val="20"/>
          <w:szCs w:val="20"/>
        </w:rPr>
        <w:t>防</w:t>
      </w:r>
      <w:r>
        <w:rPr>
          <w:rFonts w:hint="default" w:ascii="宋体" w:hAnsi="宋体" w:eastAsia="宋体" w:cs="宋体"/>
          <w:color w:val="606060"/>
          <w:w w:val="102"/>
          <w:sz w:val="20"/>
          <w:szCs w:val="20"/>
        </w:rPr>
        <w:t>止劳击过程</w:t>
      </w:r>
      <w:r>
        <w:rPr>
          <w:rFonts w:hint="default" w:ascii="宋体" w:hAnsi="宋体" w:eastAsia="宋体" w:cs="宋体"/>
          <w:color w:val="606060"/>
          <w:spacing w:val="3"/>
          <w:w w:val="102"/>
          <w:sz w:val="20"/>
          <w:szCs w:val="20"/>
        </w:rPr>
        <w:t>中</w:t>
      </w:r>
      <w:r>
        <w:rPr>
          <w:rFonts w:hint="default" w:ascii="宋体" w:hAnsi="宋体" w:eastAsia="宋体" w:cs="宋体"/>
          <w:color w:val="606060"/>
          <w:w w:val="108"/>
          <w:sz w:val="20"/>
          <w:szCs w:val="20"/>
        </w:rPr>
        <w:t>有</w:t>
      </w:r>
      <w:r>
        <w:rPr>
          <w:rFonts w:hint="default" w:ascii="宋体" w:hAnsi="宋体" w:eastAsia="宋体" w:cs="宋体"/>
          <w:color w:val="606060"/>
          <w:spacing w:val="-17"/>
          <w:w w:val="108"/>
          <w:sz w:val="20"/>
          <w:szCs w:val="20"/>
        </w:rPr>
        <w:t>砂</w:t>
      </w:r>
      <w:r>
        <w:rPr>
          <w:rFonts w:hint="default" w:ascii="宋体" w:hAnsi="宋体" w:eastAsia="宋体" w:cs="宋体"/>
          <w:color w:val="606060"/>
          <w:w w:val="103"/>
          <w:sz w:val="20"/>
          <w:szCs w:val="20"/>
        </w:rPr>
        <w:t>石飞出</w:t>
      </w:r>
      <w:r>
        <w:rPr>
          <w:rFonts w:hint="default" w:ascii="宋体" w:hAnsi="宋体" w:eastAsia="宋体" w:cs="宋体"/>
          <w:color w:val="606060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29"/>
          <w:sz w:val="20"/>
          <w:szCs w:val="20"/>
        </w:rPr>
        <w:t>，撞</w:t>
      </w:r>
      <w:r>
        <w:rPr>
          <w:rFonts w:hint="default" w:ascii="宋体" w:hAnsi="宋体" w:eastAsia="宋体" w:cs="宋体"/>
          <w:color w:val="606060"/>
          <w:spacing w:val="-189"/>
          <w:w w:val="129"/>
          <w:sz w:val="20"/>
          <w:szCs w:val="20"/>
        </w:rPr>
        <w:t>破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 xml:space="preserve">驾驶 </w:t>
      </w:r>
      <w:r>
        <w:rPr>
          <w:rFonts w:hint="default" w:ascii="宋体" w:hAnsi="宋体" w:eastAsia="宋体" w:cs="宋体"/>
          <w:color w:val="606060"/>
          <w:w w:val="106"/>
          <w:sz w:val="20"/>
          <w:szCs w:val="20"/>
        </w:rPr>
        <w:t>室挡</w:t>
      </w:r>
      <w:r>
        <w:rPr>
          <w:rFonts w:hint="default" w:ascii="宋体" w:hAnsi="宋体" w:eastAsia="宋体" w:cs="宋体"/>
          <w:color w:val="606060"/>
          <w:spacing w:val="-23"/>
          <w:w w:val="106"/>
          <w:sz w:val="20"/>
          <w:szCs w:val="20"/>
        </w:rPr>
        <w:t>风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玻璃</w:t>
      </w:r>
      <w:r>
        <w:rPr>
          <w:rFonts w:hint="default" w:ascii="宋体" w:hAnsi="宋体" w:eastAsia="宋体" w:cs="宋体"/>
          <w:color w:val="606060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15"/>
          <w:sz w:val="20"/>
          <w:szCs w:val="20"/>
        </w:rPr>
        <w:t>，伤及操</w:t>
      </w:r>
      <w:r>
        <w:rPr>
          <w:rFonts w:hint="default" w:ascii="宋体" w:hAnsi="宋体" w:eastAsia="宋体" w:cs="宋体"/>
          <w:color w:val="606060"/>
          <w:spacing w:val="-159"/>
          <w:w w:val="115"/>
          <w:sz w:val="20"/>
          <w:szCs w:val="20"/>
        </w:rPr>
        <w:t>作</w:t>
      </w:r>
      <w:r>
        <w:rPr>
          <w:rFonts w:hint="default" w:ascii="宋体" w:hAnsi="宋体" w:eastAsia="宋体" w:cs="宋体"/>
          <w:color w:val="606060"/>
          <w:w w:val="107"/>
          <w:sz w:val="20"/>
          <w:szCs w:val="20"/>
        </w:rPr>
        <w:t>人</w:t>
      </w:r>
      <w:r>
        <w:rPr>
          <w:rFonts w:hint="default" w:ascii="宋体" w:hAnsi="宋体" w:eastAsia="宋体" w:cs="宋体"/>
          <w:color w:val="606060"/>
          <w:spacing w:val="6"/>
          <w:w w:val="107"/>
          <w:sz w:val="20"/>
          <w:szCs w:val="20"/>
        </w:rPr>
        <w:t>员</w:t>
      </w:r>
      <w:r>
        <w:rPr>
          <w:rFonts w:hint="default" w:ascii="宋体" w:hAnsi="宋体" w:eastAsia="宋体" w:cs="宋体"/>
          <w:color w:val="7E7E7E"/>
          <w:w w:val="149"/>
          <w:sz w:val="20"/>
          <w:szCs w:val="20"/>
        </w:rPr>
        <w:t>。</w:t>
      </w:r>
    </w:p>
    <w:p>
      <w:pPr>
        <w:pStyle w:val="10"/>
        <w:spacing w:before="26" w:line="276" w:lineRule="auto"/>
        <w:ind w:left="887" w:right="1889"/>
        <w:jc w:val="both"/>
      </w:pPr>
      <w:r>
        <w:rPr>
          <w:rFonts w:hint="default" w:ascii="Times New Roman" w:hAnsi="Times New Roman" w:eastAsia="Times New Roman" w:cs="Times New Roman"/>
          <w:color w:val="4D4D4D"/>
          <w:spacing w:val="-3"/>
          <w:w w:val="126"/>
          <w:sz w:val="21"/>
          <w:szCs w:val="21"/>
        </w:rPr>
        <w:t>5.13.5</w:t>
      </w:r>
      <w:r>
        <w:rPr>
          <w:rFonts w:hint="default" w:ascii="Times New Roman" w:hAnsi="Times New Roman" w:eastAsia="Times New Roman" w:cs="Times New Roman"/>
          <w:color w:val="4D4D4D"/>
          <w:w w:val="126"/>
          <w:sz w:val="21"/>
          <w:szCs w:val="21"/>
        </w:rPr>
        <w:t xml:space="preserve"> </w:t>
      </w:r>
      <w:r>
        <w:rPr>
          <w:color w:val="4D4D4D"/>
          <w:spacing w:val="-2"/>
          <w:w w:val="104"/>
        </w:rPr>
        <w:t>起重臂仰角过小</w:t>
      </w:r>
      <w:r>
        <w:rPr>
          <w:color w:val="4D4D4D"/>
          <w:spacing w:val="-76"/>
          <w:w w:val="104"/>
        </w:rPr>
        <w:t xml:space="preserve"> </w:t>
      </w:r>
      <w:r>
        <w:rPr>
          <w:color w:val="4D4D4D"/>
          <w:spacing w:val="-11"/>
          <w:w w:val="108"/>
        </w:rPr>
        <w:t>，将增加起重幅度而降低起重量和穷击</w:t>
      </w:r>
      <w:r>
        <w:rPr>
          <w:color w:val="4D4D4D"/>
          <w:w w:val="108"/>
        </w:rPr>
        <w:t xml:space="preserve"> </w:t>
      </w:r>
      <w:r>
        <w:rPr>
          <w:color w:val="606060"/>
          <w:w w:val="104"/>
        </w:rPr>
        <w:t>高</w:t>
      </w:r>
      <w:r>
        <w:rPr>
          <w:color w:val="606060"/>
          <w:spacing w:val="18"/>
          <w:w w:val="104"/>
        </w:rPr>
        <w:t>度</w:t>
      </w:r>
      <w:r>
        <w:rPr>
          <w:color w:val="606060"/>
          <w:w w:val="116"/>
        </w:rPr>
        <w:t>；仰角过</w:t>
      </w:r>
      <w:r>
        <w:rPr>
          <w:color w:val="606060"/>
          <w:spacing w:val="-131"/>
          <w:w w:val="116"/>
        </w:rPr>
        <w:t>大</w:t>
      </w:r>
      <w:r>
        <w:rPr>
          <w:color w:val="606060"/>
          <w:spacing w:val="-179"/>
          <w:w w:val="179"/>
        </w:rPr>
        <w:t>，</w:t>
      </w:r>
      <w:r>
        <w:rPr>
          <w:color w:val="606060"/>
          <w:w w:val="108"/>
        </w:rPr>
        <w:t>穷</w:t>
      </w:r>
      <w:r>
        <w:rPr>
          <w:color w:val="606060"/>
          <w:spacing w:val="-17"/>
          <w:w w:val="108"/>
        </w:rPr>
        <w:t>锤</w:t>
      </w:r>
      <w:r>
        <w:rPr>
          <w:color w:val="606060"/>
          <w:spacing w:val="-28"/>
          <w:w w:val="113"/>
        </w:rPr>
        <w:t>与</w:t>
      </w:r>
      <w:r>
        <w:rPr>
          <w:color w:val="606060"/>
          <w:w w:val="102"/>
        </w:rPr>
        <w:t>起重臂距离过近</w:t>
      </w:r>
      <w:r>
        <w:rPr>
          <w:color w:val="606060"/>
          <w:spacing w:val="-65"/>
        </w:rPr>
        <w:t xml:space="preserve"> </w:t>
      </w:r>
      <w:r>
        <w:rPr>
          <w:color w:val="606060"/>
          <w:spacing w:val="-179"/>
          <w:w w:val="179"/>
        </w:rPr>
        <w:t>，</w:t>
      </w:r>
      <w:r>
        <w:rPr>
          <w:color w:val="606060"/>
          <w:w w:val="103"/>
        </w:rPr>
        <w:t>将影响起</w:t>
      </w:r>
      <w:r>
        <w:rPr>
          <w:color w:val="606060"/>
          <w:spacing w:val="-1"/>
          <w:w w:val="103"/>
        </w:rPr>
        <w:t>升</w:t>
      </w:r>
      <w:r>
        <w:rPr>
          <w:color w:val="7E7E7E"/>
          <w:spacing w:val="-20"/>
          <w:w w:val="109"/>
        </w:rPr>
        <w:t>高</w:t>
      </w:r>
      <w:r>
        <w:rPr>
          <w:color w:val="606060"/>
          <w:spacing w:val="12"/>
          <w:w w:val="107"/>
        </w:rPr>
        <w:t>度</w:t>
      </w:r>
      <w:r>
        <w:rPr>
          <w:color w:val="7E7E7E"/>
          <w:w w:val="171"/>
        </w:rPr>
        <w:t xml:space="preserve">。 </w:t>
      </w:r>
      <w:r>
        <w:rPr>
          <w:rFonts w:hint="default" w:ascii="Times New Roman" w:hAnsi="Times New Roman" w:eastAsia="Times New Roman" w:cs="Times New Roman"/>
          <w:color w:val="4D4D4D"/>
          <w:spacing w:val="-8"/>
          <w:w w:val="133"/>
          <w:sz w:val="21"/>
          <w:szCs w:val="21"/>
        </w:rPr>
        <w:t>5.13.6</w:t>
      </w:r>
      <w:r>
        <w:rPr>
          <w:rFonts w:hint="default" w:ascii="Times New Roman" w:hAnsi="Times New Roman" w:eastAsia="Times New Roman" w:cs="Times New Roman"/>
          <w:color w:val="4D4D4D"/>
          <w:w w:val="133"/>
          <w:sz w:val="21"/>
          <w:szCs w:val="21"/>
        </w:rPr>
        <w:t xml:space="preserve"> </w:t>
      </w:r>
      <w:r>
        <w:rPr>
          <w:color w:val="606060"/>
          <w:spacing w:val="-17"/>
          <w:w w:val="112"/>
        </w:rPr>
        <w:t>穷机依靠门架支撑，以保持穷击时的稳定性。本条规定</w:t>
      </w:r>
      <w:r>
        <w:rPr>
          <w:color w:val="606060"/>
          <w:w w:val="112"/>
        </w:rPr>
        <w:t xml:space="preserve"> </w:t>
      </w:r>
      <w:r>
        <w:rPr>
          <w:color w:val="606060"/>
          <w:spacing w:val="-6"/>
          <w:w w:val="120"/>
        </w:rPr>
        <w:t>了对门架支腿的要求</w:t>
      </w:r>
      <w:r>
        <w:rPr>
          <w:color w:val="7E7E7E"/>
          <w:spacing w:val="-6"/>
          <w:w w:val="120"/>
        </w:rPr>
        <w:t>。</w:t>
      </w:r>
    </w:p>
    <w:p>
      <w:pPr>
        <w:spacing w:after="0" w:line="276" w:lineRule="auto"/>
        <w:jc w:val="both"/>
        <w:sectPr>
          <w:pgSz w:w="11910" w:h="16840"/>
          <w:pgMar w:top="1600" w:right="1680" w:bottom="3360" w:left="1680" w:header="0" w:footer="3175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25"/>
          <w:szCs w:val="25"/>
        </w:rPr>
      </w:pPr>
    </w:p>
    <w:p>
      <w:pPr>
        <w:tabs>
          <w:tab w:val="left" w:pos="1303"/>
        </w:tabs>
        <w:spacing w:before="38"/>
        <w:ind w:left="468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spacing w:val="-17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D2D2D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spacing w:val="-5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w w:val="123"/>
          <w:sz w:val="21"/>
          <w:szCs w:val="21"/>
        </w:rPr>
        <w:t>3.7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本</w:t>
      </w:r>
      <w:r>
        <w:rPr>
          <w:rFonts w:hint="default" w:ascii="宋体" w:hAnsi="宋体" w:eastAsia="宋体" w:cs="宋体"/>
          <w:color w:val="3F3F3F"/>
          <w:spacing w:val="-10"/>
          <w:w w:val="108"/>
          <w:sz w:val="20"/>
          <w:szCs w:val="20"/>
        </w:rPr>
        <w:t>条</w:t>
      </w:r>
      <w:r>
        <w:rPr>
          <w:rFonts w:hint="default" w:ascii="宋体" w:hAnsi="宋体" w:eastAsia="宋体" w:cs="宋体"/>
          <w:color w:val="3F3F3F"/>
          <w:w w:val="109"/>
          <w:sz w:val="20"/>
          <w:szCs w:val="20"/>
        </w:rPr>
        <w:t>强</w:t>
      </w:r>
      <w:r>
        <w:rPr>
          <w:rFonts w:hint="default" w:ascii="宋体" w:hAnsi="宋体" w:eastAsia="宋体" w:cs="宋体"/>
          <w:color w:val="3F3F3F"/>
          <w:spacing w:val="-24"/>
          <w:w w:val="109"/>
          <w:sz w:val="20"/>
          <w:szCs w:val="20"/>
        </w:rPr>
        <w:t>调</w:t>
      </w:r>
      <w:r>
        <w:rPr>
          <w:rFonts w:hint="default" w:ascii="宋体" w:hAnsi="宋体" w:eastAsia="宋体" w:cs="宋体"/>
          <w:color w:val="3F3F3F"/>
          <w:spacing w:val="-27"/>
          <w:w w:val="119"/>
          <w:sz w:val="20"/>
          <w:szCs w:val="20"/>
        </w:rPr>
        <w:t>操</w:t>
      </w:r>
      <w:r>
        <w:rPr>
          <w:rFonts w:hint="default" w:ascii="宋体" w:hAnsi="宋体" w:eastAsia="宋体" w:cs="宋体"/>
          <w:color w:val="3F3F3F"/>
          <w:spacing w:val="-21"/>
          <w:w w:val="116"/>
          <w:sz w:val="20"/>
          <w:szCs w:val="20"/>
        </w:rPr>
        <w:t>作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安全技术</w:t>
      </w:r>
      <w:r>
        <w:rPr>
          <w:rFonts w:hint="default" w:ascii="宋体" w:hAnsi="宋体" w:eastAsia="宋体" w:cs="宋体"/>
          <w:color w:val="3F3F3F"/>
          <w:spacing w:val="-14"/>
          <w:w w:val="105"/>
          <w:sz w:val="20"/>
          <w:szCs w:val="20"/>
        </w:rPr>
        <w:t>规</w:t>
      </w:r>
      <w:r>
        <w:rPr>
          <w:rFonts w:hint="default" w:ascii="宋体" w:hAnsi="宋体" w:eastAsia="宋体" w:cs="宋体"/>
          <w:color w:val="3F3F3F"/>
          <w:spacing w:val="17"/>
          <w:w w:val="111"/>
          <w:sz w:val="20"/>
          <w:szCs w:val="20"/>
        </w:rPr>
        <w:t>程</w:t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，确保操作</w:t>
      </w:r>
      <w:r>
        <w:rPr>
          <w:rFonts w:hint="default" w:ascii="宋体" w:hAnsi="宋体" w:eastAsia="宋体" w:cs="宋体"/>
          <w:color w:val="3F3F3F"/>
          <w:spacing w:val="-153"/>
          <w:w w:val="115"/>
          <w:sz w:val="20"/>
          <w:szCs w:val="20"/>
        </w:rPr>
        <w:t>人</w:t>
      </w:r>
      <w:r>
        <w:rPr>
          <w:rFonts w:hint="default" w:ascii="宋体" w:hAnsi="宋体" w:eastAsia="宋体" w:cs="宋体"/>
          <w:color w:val="3F3F3F"/>
          <w:spacing w:val="-27"/>
          <w:w w:val="114"/>
          <w:sz w:val="20"/>
          <w:szCs w:val="20"/>
        </w:rPr>
        <w:t>员</w:t>
      </w:r>
      <w:r>
        <w:rPr>
          <w:rFonts w:hint="default" w:ascii="宋体" w:hAnsi="宋体" w:eastAsia="宋体" w:cs="宋体"/>
          <w:color w:val="3F3F3F"/>
          <w:spacing w:val="-25"/>
          <w:w w:val="118"/>
          <w:sz w:val="20"/>
          <w:szCs w:val="20"/>
        </w:rPr>
        <w:t>安</w:t>
      </w:r>
      <w:r>
        <w:rPr>
          <w:rFonts w:hint="default" w:ascii="宋体" w:hAnsi="宋体" w:eastAsia="宋体" w:cs="宋体"/>
          <w:color w:val="3F3F3F"/>
          <w:spacing w:val="4"/>
          <w:w w:val="113"/>
          <w:sz w:val="20"/>
          <w:szCs w:val="20"/>
        </w:rPr>
        <w:t>全</w:t>
      </w:r>
      <w:r>
        <w:rPr>
          <w:rFonts w:hint="default" w:ascii="宋体" w:hAnsi="宋体" w:eastAsia="宋体" w:cs="宋体"/>
          <w:color w:val="3F3F3F"/>
          <w:w w:val="174"/>
          <w:sz w:val="20"/>
          <w:szCs w:val="20"/>
        </w:rPr>
        <w:t>。</w:t>
      </w:r>
    </w:p>
    <w:p>
      <w:pPr>
        <w:pStyle w:val="10"/>
        <w:spacing w:before="28" w:line="280" w:lineRule="auto"/>
        <w:ind w:left="468" w:right="1930"/>
        <w:jc w:val="left"/>
      </w:pPr>
      <w:r>
        <w:rPr>
          <w:rFonts w:hint="default" w:ascii="Times New Roman" w:hAnsi="Times New Roman" w:eastAsia="Times New Roman" w:cs="Times New Roman"/>
          <w:color w:val="2D2D2D"/>
          <w:spacing w:val="-17"/>
          <w:w w:val="11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2D2D2D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-54"/>
          <w:w w:val="16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D2D2D"/>
          <w:w w:val="118"/>
          <w:sz w:val="21"/>
          <w:szCs w:val="21"/>
        </w:rPr>
        <w:t>3.10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D2D2D"/>
          <w:spacing w:val="-11"/>
          <w:sz w:val="21"/>
          <w:szCs w:val="21"/>
        </w:rPr>
        <w:t xml:space="preserve"> </w:t>
      </w:r>
      <w:r>
        <w:rPr>
          <w:color w:val="2D2D2D"/>
          <w:w w:val="109"/>
        </w:rPr>
        <w:t>劳</w:t>
      </w:r>
      <w:r>
        <w:rPr>
          <w:color w:val="2D2D2D"/>
          <w:spacing w:val="-14"/>
          <w:w w:val="109"/>
        </w:rPr>
        <w:t>锤</w:t>
      </w:r>
      <w:r>
        <w:rPr>
          <w:color w:val="545454"/>
          <w:w w:val="108"/>
        </w:rPr>
        <w:t>上</w:t>
      </w:r>
      <w:r>
        <w:rPr>
          <w:color w:val="545454"/>
          <w:spacing w:val="-10"/>
          <w:w w:val="108"/>
        </w:rPr>
        <w:t>的</w:t>
      </w:r>
      <w:r>
        <w:rPr>
          <w:color w:val="545454"/>
          <w:w w:val="105"/>
        </w:rPr>
        <w:t>通气孔</w:t>
      </w:r>
      <w:r>
        <w:rPr>
          <w:color w:val="545454"/>
          <w:spacing w:val="-78"/>
        </w:rPr>
        <w:t xml:space="preserve"> </w:t>
      </w:r>
      <w:r>
        <w:rPr>
          <w:color w:val="545454"/>
          <w:spacing w:val="-182"/>
          <w:w w:val="182"/>
        </w:rPr>
        <w:t>，</w:t>
      </w:r>
      <w:r>
        <w:rPr>
          <w:color w:val="545454"/>
          <w:w w:val="109"/>
        </w:rPr>
        <w:t>是防</w:t>
      </w:r>
      <w:r>
        <w:rPr>
          <w:color w:val="545454"/>
          <w:spacing w:val="-12"/>
          <w:w w:val="109"/>
        </w:rPr>
        <w:t>止</w:t>
      </w:r>
      <w:r>
        <w:rPr>
          <w:color w:val="545454"/>
          <w:w w:val="108"/>
        </w:rPr>
        <w:t>快</w:t>
      </w:r>
      <w:r>
        <w:rPr>
          <w:color w:val="545454"/>
          <w:spacing w:val="-10"/>
          <w:w w:val="108"/>
        </w:rPr>
        <w:t>速</w:t>
      </w:r>
      <w:r>
        <w:rPr>
          <w:color w:val="545454"/>
          <w:w w:val="107"/>
        </w:rPr>
        <w:t xml:space="preserve">下落的穷与地面接触时 </w:t>
      </w:r>
      <w:r>
        <w:rPr>
          <w:color w:val="3F3F3F"/>
          <w:w w:val="105"/>
        </w:rPr>
        <w:t>压缩空</w:t>
      </w:r>
      <w:r>
        <w:rPr>
          <w:color w:val="3F3F3F"/>
          <w:spacing w:val="-6"/>
          <w:w w:val="105"/>
        </w:rPr>
        <w:t>气</w:t>
      </w:r>
      <w:r>
        <w:rPr>
          <w:color w:val="3F3F3F"/>
          <w:w w:val="105"/>
        </w:rPr>
        <w:t>使泥土飞溅</w:t>
      </w:r>
      <w:r>
        <w:rPr>
          <w:color w:val="3F3F3F"/>
          <w:spacing w:val="-57"/>
        </w:rPr>
        <w:t xml:space="preserve"> </w:t>
      </w:r>
      <w:r>
        <w:rPr>
          <w:color w:val="3F3F3F"/>
          <w:w w:val="133"/>
        </w:rPr>
        <w:t>，因</w:t>
      </w:r>
      <w:r>
        <w:rPr>
          <w:color w:val="3F3F3F"/>
          <w:spacing w:val="-165"/>
          <w:w w:val="133"/>
        </w:rPr>
        <w:t>此</w:t>
      </w:r>
      <w:r>
        <w:rPr>
          <w:color w:val="3F3F3F"/>
          <w:w w:val="111"/>
        </w:rPr>
        <w:t>，需要保持通气孔的畅</w:t>
      </w:r>
      <w:r>
        <w:rPr>
          <w:color w:val="3F3F3F"/>
          <w:spacing w:val="-102"/>
          <w:w w:val="111"/>
        </w:rPr>
        <w:t>通</w:t>
      </w:r>
      <w:r>
        <w:rPr>
          <w:color w:val="3F3F3F"/>
          <w:spacing w:val="-147"/>
          <w:w w:val="174"/>
        </w:rPr>
        <w:t>。</w:t>
      </w:r>
      <w:r>
        <w:rPr>
          <w:color w:val="3F3F3F"/>
          <w:w w:val="107"/>
        </w:rPr>
        <w:t>清理时</w:t>
      </w:r>
      <w:r>
        <w:rPr>
          <w:color w:val="3F3F3F"/>
          <w:spacing w:val="-81"/>
        </w:rPr>
        <w:t xml:space="preserve"> </w:t>
      </w:r>
      <w:r>
        <w:rPr>
          <w:color w:val="3F3F3F"/>
          <w:w w:val="182"/>
        </w:rPr>
        <w:t xml:space="preserve">， </w:t>
      </w:r>
      <w:r>
        <w:rPr>
          <w:color w:val="3F3F3F"/>
          <w:w w:val="105"/>
        </w:rPr>
        <w:t>不应在</w:t>
      </w:r>
      <w:r>
        <w:rPr>
          <w:color w:val="3F3F3F"/>
          <w:spacing w:val="-6"/>
          <w:w w:val="105"/>
        </w:rPr>
        <w:t>锤</w:t>
      </w:r>
      <w:r>
        <w:rPr>
          <w:color w:val="3F3F3F"/>
          <w:w w:val="107"/>
        </w:rPr>
        <w:t>下进行</w:t>
      </w:r>
      <w:r>
        <w:rPr>
          <w:color w:val="3F3F3F"/>
          <w:spacing w:val="-12"/>
          <w:w w:val="107"/>
        </w:rPr>
        <w:t>清</w:t>
      </w:r>
      <w:r>
        <w:rPr>
          <w:color w:val="3F3F3F"/>
          <w:spacing w:val="13"/>
          <w:w w:val="113"/>
        </w:rPr>
        <w:t>理</w:t>
      </w:r>
      <w:r>
        <w:rPr>
          <w:color w:val="3F3F3F"/>
          <w:w w:val="123"/>
        </w:rPr>
        <w:t>，是为</w:t>
      </w:r>
      <w:r>
        <w:rPr>
          <w:color w:val="3F3F3F"/>
          <w:spacing w:val="-188"/>
          <w:w w:val="123"/>
        </w:rPr>
        <w:t>了</w:t>
      </w:r>
      <w:r>
        <w:rPr>
          <w:color w:val="3F3F3F"/>
          <w:w w:val="104"/>
        </w:rPr>
        <w:t>保证清理</w:t>
      </w:r>
      <w:r>
        <w:rPr>
          <w:color w:val="3F3F3F"/>
          <w:spacing w:val="5"/>
          <w:w w:val="104"/>
        </w:rPr>
        <w:t>人</w:t>
      </w:r>
      <w:r>
        <w:rPr>
          <w:color w:val="3F3F3F"/>
          <w:spacing w:val="-20"/>
          <w:w w:val="120"/>
        </w:rPr>
        <w:t>员</w:t>
      </w:r>
      <w:r>
        <w:rPr>
          <w:color w:val="3F3F3F"/>
          <w:spacing w:val="-45"/>
          <w:w w:val="118"/>
        </w:rPr>
        <w:t>的</w:t>
      </w:r>
      <w:r>
        <w:rPr>
          <w:color w:val="3F3F3F"/>
          <w:w w:val="110"/>
        </w:rPr>
        <w:t>人</w:t>
      </w:r>
      <w:r>
        <w:rPr>
          <w:color w:val="3F3F3F"/>
          <w:spacing w:val="-18"/>
          <w:w w:val="110"/>
        </w:rPr>
        <w:t>身</w:t>
      </w:r>
      <w:r>
        <w:rPr>
          <w:color w:val="3F3F3F"/>
          <w:w w:val="109"/>
        </w:rPr>
        <w:t>安</w:t>
      </w:r>
      <w:r>
        <w:rPr>
          <w:color w:val="3F3F3F"/>
          <w:spacing w:val="5"/>
          <w:w w:val="109"/>
        </w:rPr>
        <w:t>全</w:t>
      </w:r>
      <w:r>
        <w:rPr>
          <w:color w:val="3F3F3F"/>
          <w:w w:val="152"/>
        </w:rPr>
        <w:t>。</w:t>
      </w:r>
    </w:p>
    <w:p>
      <w:pPr>
        <w:spacing w:after="0" w:line="280" w:lineRule="auto"/>
        <w:jc w:val="left"/>
        <w:sectPr>
          <w:pgSz w:w="11910" w:h="16840"/>
          <w:pgMar w:top="1600" w:right="1680" w:bottom="3360" w:left="1680" w:header="0" w:footer="316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tabs>
          <w:tab w:val="left" w:pos="414"/>
        </w:tabs>
        <w:spacing w:before="154"/>
        <w:ind w:left="0" w:right="977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Times New Roman" w:hAnsi="Times New Roman" w:eastAsia="Times New Roman" w:cs="Times New Roman"/>
          <w:color w:val="424242"/>
          <w:w w:val="105"/>
          <w:sz w:val="28"/>
          <w:szCs w:val="28"/>
        </w:rPr>
        <w:t>6</w:t>
      </w:r>
      <w:r>
        <w:rPr>
          <w:rFonts w:hint="default" w:ascii="Times New Roman" w:hAnsi="Times New Roman" w:eastAsia="Times New Roman" w:cs="Times New Roman"/>
          <w:color w:val="424242"/>
          <w:w w:val="105"/>
          <w:sz w:val="28"/>
          <w:szCs w:val="28"/>
        </w:rPr>
        <w:tab/>
      </w:r>
      <w:r>
        <w:rPr>
          <w:rFonts w:hint="default" w:ascii="宋体" w:hAnsi="宋体" w:eastAsia="宋体" w:cs="宋体"/>
          <w:color w:val="646464"/>
          <w:w w:val="105"/>
          <w:sz w:val="27"/>
          <w:szCs w:val="27"/>
        </w:rPr>
        <w:t xml:space="preserve">运 </w:t>
      </w:r>
      <w:r>
        <w:rPr>
          <w:rFonts w:hint="default" w:ascii="宋体" w:hAnsi="宋体" w:eastAsia="宋体" w:cs="宋体"/>
          <w:color w:val="424242"/>
          <w:w w:val="105"/>
          <w:sz w:val="27"/>
          <w:szCs w:val="27"/>
        </w:rPr>
        <w:t>输 机</w:t>
      </w:r>
      <w:r>
        <w:rPr>
          <w:rFonts w:hint="default" w:ascii="宋体" w:hAnsi="宋体" w:eastAsia="宋体" w:cs="宋体"/>
          <w:color w:val="424242"/>
          <w:spacing w:val="-36"/>
          <w:w w:val="105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424242"/>
          <w:w w:val="105"/>
          <w:sz w:val="27"/>
          <w:szCs w:val="27"/>
        </w:rPr>
        <w:t>械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/>
        <w:ind w:left="0" w:right="97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 xml:space="preserve">6.1  </w:t>
      </w:r>
      <w:r>
        <w:rPr>
          <w:rFonts w:hint="default" w:ascii="宋体" w:hAnsi="宋体" w:eastAsia="宋体" w:cs="宋体"/>
          <w:color w:val="646464"/>
          <w:w w:val="115"/>
          <w:sz w:val="20"/>
          <w:szCs w:val="20"/>
        </w:rPr>
        <w:t xml:space="preserve">一 </w:t>
      </w:r>
      <w:r>
        <w:rPr>
          <w:rFonts w:hint="default" w:ascii="宋体" w:hAnsi="宋体" w:eastAsia="宋体" w:cs="宋体"/>
          <w:color w:val="424242"/>
          <w:w w:val="115"/>
          <w:sz w:val="20"/>
          <w:szCs w:val="20"/>
        </w:rPr>
        <w:t>般 规</w:t>
      </w:r>
      <w:r>
        <w:rPr>
          <w:rFonts w:hint="default" w:ascii="宋体" w:hAnsi="宋体" w:eastAsia="宋体" w:cs="宋体"/>
          <w:color w:val="424242"/>
          <w:spacing w:val="-25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15"/>
          <w:sz w:val="20"/>
          <w:szCs w:val="20"/>
        </w:rPr>
        <w:t>定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8" w:lineRule="auto"/>
        <w:ind w:left="891" w:right="1533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 xml:space="preserve">6.1. </w:t>
      </w:r>
      <w:r>
        <w:rPr>
          <w:rFonts w:hint="default" w:ascii="Times New Roman" w:hAnsi="Times New Roman" w:eastAsia="Times New Roman" w:cs="Times New Roman"/>
          <w:color w:val="525252"/>
          <w:w w:val="110"/>
          <w:sz w:val="21"/>
          <w:szCs w:val="21"/>
        </w:rPr>
        <w:t xml:space="preserve">5 </w:t>
      </w:r>
      <w:r>
        <w:rPr>
          <w:color w:val="525252"/>
          <w:w w:val="110"/>
        </w:rPr>
        <w:t>运输机械人</w:t>
      </w:r>
      <w:r>
        <w:rPr>
          <w:color w:val="777777"/>
          <w:w w:val="110"/>
        </w:rPr>
        <w:t>货混装、料斗内载人对人身安全危害极大</w:t>
      </w:r>
      <w:r>
        <w:rPr>
          <w:color w:val="777777"/>
          <w:spacing w:val="-59"/>
          <w:w w:val="110"/>
        </w:rPr>
        <w:t xml:space="preserve"> </w:t>
      </w:r>
      <w:r>
        <w:rPr>
          <w:color w:val="777777"/>
          <w:w w:val="110"/>
        </w:rPr>
        <w:t xml:space="preserve">， </w:t>
      </w:r>
      <w:r>
        <w:rPr>
          <w:color w:val="646464"/>
          <w:spacing w:val="2"/>
          <w:w w:val="120"/>
        </w:rPr>
        <w:t>故应禁止。</w:t>
      </w:r>
    </w:p>
    <w:p>
      <w:pPr>
        <w:pStyle w:val="10"/>
        <w:spacing w:before="18" w:line="280" w:lineRule="auto"/>
        <w:ind w:left="891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w w:val="116"/>
        </w:rPr>
        <w:t xml:space="preserve">6. </w:t>
      </w:r>
      <w:r>
        <w:rPr>
          <w:rFonts w:hint="default" w:ascii="Times New Roman" w:hAnsi="Times New Roman" w:eastAsia="Times New Roman" w:cs="Times New Roman"/>
          <w:color w:val="424242"/>
          <w:spacing w:val="3"/>
          <w:w w:val="115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24242"/>
          <w:spacing w:val="3"/>
          <w:w w:val="115"/>
        </w:rPr>
        <w:t>7</w:t>
      </w:r>
      <w:r>
        <w:rPr>
          <w:rFonts w:hint="default" w:ascii="Times New Roman" w:hAnsi="Times New Roman" w:eastAsia="Times New Roman" w:cs="Times New Roman"/>
          <w:color w:val="424242"/>
          <w:w w:val="115"/>
        </w:rPr>
        <w:t xml:space="preserve"> </w:t>
      </w:r>
      <w:r>
        <w:rPr>
          <w:color w:val="424242"/>
          <w:spacing w:val="-2"/>
          <w:w w:val="104"/>
        </w:rPr>
        <w:t>水</w:t>
      </w:r>
      <w:r>
        <w:rPr>
          <w:color w:val="646464"/>
          <w:spacing w:val="-2"/>
          <w:w w:val="104"/>
        </w:rPr>
        <w:t>温未达到</w:t>
      </w:r>
      <w:r>
        <w:rPr>
          <w:color w:val="646464"/>
          <w:w w:val="104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pacing w:val="-15"/>
          <w:w w:val="110"/>
        </w:rPr>
        <w:t>70</w:t>
      </w:r>
      <w:r>
        <w:rPr>
          <w:color w:val="646464"/>
          <w:spacing w:val="-15"/>
          <w:w w:val="110"/>
        </w:rPr>
        <w:t>℃，各部润滑尚未到良好状态</w:t>
      </w:r>
      <w:r>
        <w:rPr>
          <w:color w:val="646464"/>
          <w:w w:val="110"/>
        </w:rPr>
        <w:t xml:space="preserve"> </w:t>
      </w:r>
      <w:r>
        <w:rPr>
          <w:color w:val="646464"/>
          <w:w w:val="118"/>
        </w:rPr>
        <w:t xml:space="preserve">，如高速行 </w:t>
      </w:r>
      <w:r>
        <w:rPr>
          <w:color w:val="646464"/>
          <w:spacing w:val="-17"/>
          <w:w w:val="113"/>
        </w:rPr>
        <w:t>驶，将增加机件磨损</w:t>
      </w:r>
      <w:r>
        <w:rPr>
          <w:color w:val="646464"/>
          <w:w w:val="113"/>
        </w:rPr>
        <w:t xml:space="preserve"> </w:t>
      </w:r>
      <w:r>
        <w:rPr>
          <w:color w:val="646464"/>
          <w:spacing w:val="-19"/>
          <w:w w:val="112"/>
        </w:rPr>
        <w:t>。变速时逐级增贼，避免冲击。前进和后退</w:t>
      </w:r>
      <w:r>
        <w:rPr>
          <w:color w:val="646464"/>
          <w:w w:val="112"/>
        </w:rPr>
        <w:t xml:space="preserve"> </w:t>
      </w:r>
      <w:r>
        <w:rPr>
          <w:color w:val="646464"/>
          <w:spacing w:val="-7"/>
          <w:w w:val="110"/>
        </w:rPr>
        <w:t xml:space="preserve">须待车停稳后换挡 </w:t>
      </w:r>
      <w:r>
        <w:rPr>
          <w:color w:val="424242"/>
          <w:spacing w:val="-8"/>
          <w:w w:val="110"/>
        </w:rPr>
        <w:t>，</w:t>
      </w:r>
      <w:r>
        <w:rPr>
          <w:color w:val="646464"/>
          <w:spacing w:val="-8"/>
          <w:w w:val="110"/>
        </w:rPr>
        <w:t>否</w:t>
      </w:r>
      <w:r>
        <w:rPr>
          <w:color w:val="424242"/>
          <w:spacing w:val="-8"/>
          <w:w w:val="110"/>
        </w:rPr>
        <w:t>则将</w:t>
      </w:r>
      <w:r>
        <w:rPr>
          <w:color w:val="646464"/>
          <w:spacing w:val="-8"/>
          <w:w w:val="110"/>
        </w:rPr>
        <w:t xml:space="preserve">造成变速齿轮因转向不同而打坏 </w:t>
      </w:r>
      <w:r>
        <w:rPr>
          <w:color w:val="909090"/>
          <w:w w:val="110"/>
        </w:rPr>
        <w:t xml:space="preserve">。 </w:t>
      </w:r>
      <w:r>
        <w:rPr>
          <w:rFonts w:hint="default" w:ascii="Times New Roman" w:hAnsi="Times New Roman" w:eastAsia="Times New Roman" w:cs="Times New Roman"/>
          <w:color w:val="424242"/>
          <w:spacing w:val="-4"/>
          <w:w w:val="134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0A0A0A"/>
          <w:spacing w:val="-4"/>
          <w:w w:val="13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A0A0A"/>
          <w:spacing w:val="-55"/>
          <w:w w:val="13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2"/>
          <w:sz w:val="21"/>
          <w:szCs w:val="21"/>
        </w:rPr>
        <w:t>1.10</w:t>
      </w:r>
      <w:r>
        <w:rPr>
          <w:rFonts w:hint="default" w:ascii="Times New Roman" w:hAnsi="Times New Roman" w:eastAsia="Times New Roman" w:cs="Times New Roman"/>
          <w:color w:val="424242"/>
          <w:spacing w:val="51"/>
          <w:w w:val="112"/>
          <w:sz w:val="21"/>
          <w:szCs w:val="21"/>
        </w:rPr>
        <w:t xml:space="preserve"> </w:t>
      </w:r>
      <w:r>
        <w:rPr>
          <w:color w:val="646464"/>
          <w:spacing w:val="-9"/>
          <w:w w:val="108"/>
        </w:rPr>
        <w:t>下长陡坡时，车速随坡度而增加</w:t>
      </w:r>
      <w:r>
        <w:rPr>
          <w:color w:val="646464"/>
          <w:spacing w:val="-87"/>
          <w:w w:val="108"/>
        </w:rPr>
        <w:t xml:space="preserve"> </w:t>
      </w:r>
      <w:r>
        <w:rPr>
          <w:color w:val="646464"/>
          <w:spacing w:val="-27"/>
          <w:w w:val="114"/>
        </w:rPr>
        <w:t>，依靠制动带减速</w:t>
      </w:r>
      <w:r>
        <w:rPr>
          <w:color w:val="646464"/>
          <w:spacing w:val="-91"/>
          <w:w w:val="114"/>
        </w:rPr>
        <w:t xml:space="preserve"> </w:t>
      </w:r>
      <w:r>
        <w:rPr>
          <w:color w:val="646464"/>
          <w:w w:val="150"/>
        </w:rPr>
        <w:t xml:space="preserve">，将 </w:t>
      </w:r>
      <w:r>
        <w:rPr>
          <w:color w:val="646464"/>
          <w:spacing w:val="-1"/>
          <w:w w:val="103"/>
        </w:rPr>
        <w:t>使制动带</w:t>
      </w:r>
      <w:r>
        <w:rPr>
          <w:color w:val="424242"/>
          <w:spacing w:val="-1"/>
          <w:w w:val="103"/>
        </w:rPr>
        <w:t>和</w:t>
      </w:r>
      <w:r>
        <w:rPr>
          <w:color w:val="646464"/>
          <w:spacing w:val="-1"/>
          <w:w w:val="103"/>
        </w:rPr>
        <w:t>制动鼓长时间摩擦产生高温</w:t>
      </w:r>
      <w:r>
        <w:rPr>
          <w:color w:val="646464"/>
          <w:w w:val="103"/>
        </w:rPr>
        <w:t xml:space="preserve"> </w:t>
      </w:r>
      <w:r>
        <w:rPr>
          <w:color w:val="646464"/>
          <w:spacing w:val="-41"/>
          <w:w w:val="126"/>
        </w:rPr>
        <w:t>，甚至烧坏。因此，需要</w:t>
      </w:r>
      <w:r>
        <w:rPr>
          <w:color w:val="646464"/>
          <w:w w:val="126"/>
        </w:rPr>
        <w:t xml:space="preserve"> </w:t>
      </w:r>
      <w:r>
        <w:rPr>
          <w:color w:val="646464"/>
          <w:spacing w:val="-5"/>
          <w:w w:val="106"/>
        </w:rPr>
        <w:t>挂上与上坡相同的低速挡</w:t>
      </w:r>
      <w:r>
        <w:rPr>
          <w:color w:val="646464"/>
          <w:spacing w:val="-92"/>
          <w:w w:val="106"/>
        </w:rPr>
        <w:t xml:space="preserve"> </w:t>
      </w:r>
      <w:r>
        <w:rPr>
          <w:color w:val="646464"/>
          <w:spacing w:val="-18"/>
          <w:w w:val="112"/>
        </w:rPr>
        <w:t>，利用内燃机的阻力来控制车速</w:t>
      </w:r>
      <w:r>
        <w:rPr>
          <w:color w:val="646464"/>
          <w:spacing w:val="-90"/>
          <w:w w:val="112"/>
        </w:rPr>
        <w:t xml:space="preserve"> </w:t>
      </w:r>
      <w:r>
        <w:rPr>
          <w:color w:val="424242"/>
          <w:spacing w:val="-23"/>
          <w:w w:val="119"/>
        </w:rPr>
        <w:t>，</w:t>
      </w:r>
      <w:r>
        <w:rPr>
          <w:color w:val="646464"/>
          <w:spacing w:val="-23"/>
          <w:w w:val="119"/>
        </w:rPr>
        <w:t>以减</w:t>
      </w:r>
      <w:r>
        <w:rPr>
          <w:color w:val="646464"/>
          <w:w w:val="119"/>
        </w:rPr>
        <w:t xml:space="preserve"> </w:t>
      </w:r>
      <w:r>
        <w:rPr>
          <w:color w:val="424242"/>
          <w:spacing w:val="-8"/>
          <w:w w:val="115"/>
        </w:rPr>
        <w:t>少制</w:t>
      </w:r>
      <w:r>
        <w:rPr>
          <w:color w:val="646464"/>
          <w:spacing w:val="-8"/>
          <w:w w:val="115"/>
        </w:rPr>
        <w:t>动器使用时</w:t>
      </w:r>
      <w:r>
        <w:rPr>
          <w:color w:val="424242"/>
          <w:spacing w:val="-8"/>
          <w:w w:val="115"/>
        </w:rPr>
        <w:t>间</w:t>
      </w:r>
      <w:r>
        <w:rPr>
          <w:color w:val="646464"/>
          <w:spacing w:val="-8"/>
          <w:w w:val="115"/>
        </w:rPr>
        <w:t>。</w:t>
      </w:r>
    </w:p>
    <w:p>
      <w:pPr>
        <w:pStyle w:val="10"/>
        <w:spacing w:before="17" w:line="278" w:lineRule="auto"/>
        <w:ind w:left="891" w:right="1881" w:firstLine="9"/>
        <w:jc w:val="both"/>
      </w:pPr>
      <w:r>
        <w:rPr>
          <w:rFonts w:hint="default" w:ascii="Times New Roman" w:hAnsi="Times New Roman" w:eastAsia="Times New Roman" w:cs="Times New Roman"/>
          <w:color w:val="424242"/>
          <w:spacing w:val="-7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0A0A0A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A0A0A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24242"/>
          <w:spacing w:val="-2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pacing w:val="-56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9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4"/>
          <w:sz w:val="21"/>
          <w:szCs w:val="21"/>
        </w:rPr>
        <w:t xml:space="preserve"> </w:t>
      </w:r>
      <w:r>
        <w:rPr>
          <w:color w:val="646464"/>
          <w:w w:val="102"/>
        </w:rPr>
        <w:t>车辆过河</w:t>
      </w:r>
      <w:r>
        <w:rPr>
          <w:color w:val="646464"/>
          <w:spacing w:val="-69"/>
        </w:rPr>
        <w:t xml:space="preserve"> </w:t>
      </w:r>
      <w:r>
        <w:rPr>
          <w:color w:val="646464"/>
          <w:w w:val="113"/>
        </w:rPr>
        <w:t>，如水深超</w:t>
      </w:r>
      <w:r>
        <w:rPr>
          <w:color w:val="646464"/>
          <w:spacing w:val="-160"/>
          <w:w w:val="113"/>
        </w:rPr>
        <w:t>过</w:t>
      </w:r>
      <w:r>
        <w:rPr>
          <w:color w:val="646464"/>
          <w:w w:val="110"/>
        </w:rPr>
        <w:t>排</w:t>
      </w:r>
      <w:r>
        <w:rPr>
          <w:color w:val="646464"/>
          <w:spacing w:val="-17"/>
          <w:w w:val="110"/>
        </w:rPr>
        <w:t>气</w:t>
      </w:r>
      <w:r>
        <w:rPr>
          <w:color w:val="646464"/>
          <w:w w:val="108"/>
        </w:rPr>
        <w:t>管</w:t>
      </w:r>
      <w:r>
        <w:rPr>
          <w:color w:val="646464"/>
          <w:spacing w:val="-9"/>
          <w:w w:val="108"/>
        </w:rPr>
        <w:t>或</w:t>
      </w:r>
      <w:r>
        <w:rPr>
          <w:color w:val="646464"/>
          <w:spacing w:val="-54"/>
          <w:w w:val="121"/>
        </w:rPr>
        <w:t>曲</w:t>
      </w:r>
      <w:r>
        <w:rPr>
          <w:color w:val="646464"/>
          <w:w w:val="106"/>
        </w:rPr>
        <w:t>轴</w:t>
      </w:r>
      <w:r>
        <w:rPr>
          <w:color w:val="646464"/>
          <w:spacing w:val="-10"/>
          <w:w w:val="106"/>
        </w:rPr>
        <w:t>皮</w:t>
      </w:r>
      <w:r>
        <w:rPr>
          <w:color w:val="646464"/>
          <w:w w:val="108"/>
        </w:rPr>
        <w:t>带</w:t>
      </w:r>
      <w:r>
        <w:rPr>
          <w:color w:val="646464"/>
          <w:spacing w:val="10"/>
          <w:w w:val="108"/>
        </w:rPr>
        <w:t>盘</w:t>
      </w:r>
      <w:r>
        <w:rPr>
          <w:color w:val="646464"/>
          <w:w w:val="130"/>
        </w:rPr>
        <w:t>，排</w:t>
      </w:r>
      <w:r>
        <w:rPr>
          <w:color w:val="646464"/>
          <w:spacing w:val="-197"/>
          <w:w w:val="130"/>
        </w:rPr>
        <w:t>气</w:t>
      </w:r>
      <w:r>
        <w:rPr>
          <w:color w:val="646464"/>
          <w:w w:val="105"/>
        </w:rPr>
        <w:t xml:space="preserve">管进 </w:t>
      </w:r>
      <w:r>
        <w:rPr>
          <w:color w:val="525252"/>
          <w:w w:val="102"/>
        </w:rPr>
        <w:t>水将使废</w:t>
      </w:r>
      <w:r>
        <w:rPr>
          <w:color w:val="525252"/>
          <w:spacing w:val="6"/>
          <w:w w:val="102"/>
        </w:rPr>
        <w:t>气</w:t>
      </w:r>
      <w:r>
        <w:rPr>
          <w:color w:val="525252"/>
          <w:w w:val="108"/>
        </w:rPr>
        <w:t>阻</w:t>
      </w:r>
      <w:r>
        <w:rPr>
          <w:color w:val="525252"/>
          <w:spacing w:val="1"/>
          <w:w w:val="108"/>
        </w:rPr>
        <w:t>塞</w:t>
      </w:r>
      <w:r>
        <w:rPr>
          <w:color w:val="525252"/>
          <w:spacing w:val="-53"/>
          <w:w w:val="155"/>
        </w:rPr>
        <w:t>，</w:t>
      </w:r>
      <w:r>
        <w:rPr>
          <w:color w:val="525252"/>
          <w:spacing w:val="-287"/>
          <w:w w:val="155"/>
        </w:rPr>
        <w:t>曲</w:t>
      </w:r>
      <w:r>
        <w:rPr>
          <w:color w:val="525252"/>
          <w:spacing w:val="-23"/>
          <w:w w:val="110"/>
        </w:rPr>
        <w:t>轴</w:t>
      </w:r>
      <w:r>
        <w:rPr>
          <w:color w:val="525252"/>
          <w:w w:val="103"/>
        </w:rPr>
        <w:t>皮带盘转动</w:t>
      </w:r>
      <w:r>
        <w:rPr>
          <w:color w:val="525252"/>
          <w:spacing w:val="7"/>
          <w:w w:val="103"/>
        </w:rPr>
        <w:t>使</w:t>
      </w:r>
      <w:r>
        <w:rPr>
          <w:color w:val="525252"/>
          <w:w w:val="104"/>
        </w:rPr>
        <w:t>水甩</w:t>
      </w:r>
      <w:r>
        <w:rPr>
          <w:color w:val="525252"/>
          <w:spacing w:val="7"/>
          <w:w w:val="104"/>
        </w:rPr>
        <w:t>向</w:t>
      </w:r>
      <w:r>
        <w:rPr>
          <w:color w:val="525252"/>
          <w:spacing w:val="-50"/>
          <w:w w:val="119"/>
        </w:rPr>
        <w:t>内</w:t>
      </w:r>
      <w:r>
        <w:rPr>
          <w:color w:val="525252"/>
          <w:w w:val="106"/>
        </w:rPr>
        <w:t>燃</w:t>
      </w:r>
      <w:r>
        <w:rPr>
          <w:color w:val="525252"/>
          <w:spacing w:val="-20"/>
          <w:w w:val="106"/>
        </w:rPr>
        <w:t>机</w:t>
      </w:r>
      <w:r>
        <w:rPr>
          <w:color w:val="525252"/>
          <w:spacing w:val="-19"/>
          <w:w w:val="113"/>
        </w:rPr>
        <w:t>各</w:t>
      </w:r>
      <w:r>
        <w:rPr>
          <w:color w:val="525252"/>
          <w:spacing w:val="7"/>
          <w:w w:val="114"/>
        </w:rPr>
        <w:t>部</w:t>
      </w:r>
      <w:r>
        <w:rPr>
          <w:color w:val="525252"/>
          <w:spacing w:val="-180"/>
          <w:w w:val="179"/>
        </w:rPr>
        <w:t>，</w:t>
      </w:r>
      <w:r>
        <w:rPr>
          <w:color w:val="525252"/>
          <w:w w:val="103"/>
        </w:rPr>
        <w:t xml:space="preserve">容易进 </w:t>
      </w:r>
      <w:r>
        <w:rPr>
          <w:color w:val="646464"/>
          <w:w w:val="104"/>
        </w:rPr>
        <w:t>入润滑租燃料系统</w:t>
      </w:r>
      <w:r>
        <w:rPr>
          <w:color w:val="646464"/>
          <w:spacing w:val="-60"/>
        </w:rPr>
        <w:t xml:space="preserve"> </w:t>
      </w:r>
      <w:r>
        <w:rPr>
          <w:color w:val="646464"/>
          <w:w w:val="113"/>
        </w:rPr>
        <w:t>，并使电气系统失</w:t>
      </w:r>
      <w:r>
        <w:rPr>
          <w:color w:val="646464"/>
          <w:spacing w:val="-113"/>
          <w:w w:val="113"/>
        </w:rPr>
        <w:t>效</w:t>
      </w:r>
      <w:r>
        <w:rPr>
          <w:color w:val="646464"/>
          <w:spacing w:val="-145"/>
          <w:w w:val="171"/>
        </w:rPr>
        <w:t>。</w:t>
      </w:r>
      <w:r>
        <w:rPr>
          <w:color w:val="646464"/>
          <w:w w:val="106"/>
        </w:rPr>
        <w:t xml:space="preserve">过河时中途停车或换 </w:t>
      </w:r>
      <w:r>
        <w:rPr>
          <w:color w:val="646464"/>
          <w:spacing w:val="15"/>
          <w:w w:val="110"/>
        </w:rPr>
        <w:t>挡</w:t>
      </w:r>
      <w:r>
        <w:rPr>
          <w:color w:val="646464"/>
          <w:spacing w:val="-27"/>
          <w:w w:val="151"/>
        </w:rPr>
        <w:t>，</w:t>
      </w:r>
      <w:r>
        <w:rPr>
          <w:color w:val="646464"/>
          <w:spacing w:val="-245"/>
          <w:w w:val="151"/>
        </w:rPr>
        <w:t>容</w:t>
      </w:r>
      <w:r>
        <w:rPr>
          <w:color w:val="646464"/>
          <w:w w:val="103"/>
        </w:rPr>
        <w:t>易造成</w:t>
      </w:r>
      <w:r>
        <w:rPr>
          <w:color w:val="646464"/>
          <w:spacing w:val="-15"/>
          <w:w w:val="103"/>
        </w:rPr>
        <w:t>熄</w:t>
      </w:r>
      <w:r>
        <w:rPr>
          <w:color w:val="646464"/>
          <w:w w:val="102"/>
        </w:rPr>
        <w:t>火后无法启动</w:t>
      </w:r>
      <w:r>
        <w:rPr>
          <w:color w:val="646464"/>
          <w:spacing w:val="-72"/>
        </w:rPr>
        <w:t xml:space="preserve"> </w:t>
      </w:r>
      <w:r>
        <w:rPr>
          <w:color w:val="646464"/>
          <w:w w:val="149"/>
        </w:rPr>
        <w:t>。</w:t>
      </w:r>
    </w:p>
    <w:p>
      <w:pPr>
        <w:pStyle w:val="10"/>
        <w:tabs>
          <w:tab w:val="left" w:pos="1719"/>
        </w:tabs>
        <w:spacing w:before="19" w:line="278" w:lineRule="auto"/>
        <w:ind w:left="900" w:right="1880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7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0A0A0A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56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5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41"/>
          <w:w w:val="15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0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color w:val="525252"/>
          <w:w w:val="105"/>
        </w:rPr>
        <w:t>为</w:t>
      </w:r>
      <w:r>
        <w:rPr>
          <w:color w:val="525252"/>
          <w:spacing w:val="-16"/>
          <w:w w:val="105"/>
        </w:rPr>
        <w:t>防</w:t>
      </w:r>
      <w:r>
        <w:rPr>
          <w:color w:val="525252"/>
          <w:w w:val="103"/>
        </w:rPr>
        <w:t>止车辆移动</w:t>
      </w:r>
      <w:r>
        <w:rPr>
          <w:color w:val="525252"/>
          <w:spacing w:val="-66"/>
        </w:rPr>
        <w:t xml:space="preserve"> </w:t>
      </w:r>
      <w:r>
        <w:rPr>
          <w:color w:val="525252"/>
          <w:spacing w:val="-129"/>
          <w:w w:val="149"/>
        </w:rPr>
        <w:t>，</w:t>
      </w:r>
      <w:r>
        <w:rPr>
          <w:color w:val="777777"/>
          <w:w w:val="106"/>
        </w:rPr>
        <w:t>造</w:t>
      </w:r>
      <w:r>
        <w:rPr>
          <w:color w:val="777777"/>
          <w:spacing w:val="-10"/>
          <w:w w:val="106"/>
        </w:rPr>
        <w:t>成</w:t>
      </w:r>
      <w:r>
        <w:rPr>
          <w:color w:val="777777"/>
          <w:w w:val="104"/>
        </w:rPr>
        <w:t>车底</w:t>
      </w:r>
      <w:r>
        <w:rPr>
          <w:color w:val="777777"/>
          <w:spacing w:val="-12"/>
          <w:w w:val="104"/>
        </w:rPr>
        <w:t>下</w:t>
      </w:r>
      <w:r>
        <w:rPr>
          <w:color w:val="777777"/>
          <w:spacing w:val="-21"/>
          <w:w w:val="114"/>
        </w:rPr>
        <w:t>作</w:t>
      </w:r>
      <w:r>
        <w:rPr>
          <w:color w:val="777777"/>
          <w:w w:val="104"/>
        </w:rPr>
        <w:t>业的</w:t>
      </w:r>
      <w:r>
        <w:rPr>
          <w:color w:val="777777"/>
          <w:spacing w:val="-3"/>
          <w:w w:val="104"/>
        </w:rPr>
        <w:t>人</w:t>
      </w:r>
      <w:r>
        <w:rPr>
          <w:color w:val="777777"/>
          <w:spacing w:val="-29"/>
          <w:w w:val="118"/>
        </w:rPr>
        <w:t>员</w:t>
      </w:r>
      <w:r>
        <w:rPr>
          <w:color w:val="777777"/>
          <w:w w:val="103"/>
        </w:rPr>
        <w:t>被压</w:t>
      </w:r>
      <w:r>
        <w:rPr>
          <w:color w:val="777777"/>
          <w:spacing w:val="-6"/>
          <w:w w:val="103"/>
        </w:rPr>
        <w:t>伤</w:t>
      </w:r>
      <w:r>
        <w:rPr>
          <w:color w:val="777777"/>
          <w:spacing w:val="-8"/>
          <w:w w:val="112"/>
        </w:rPr>
        <w:t>亡</w:t>
      </w:r>
      <w:r>
        <w:rPr>
          <w:color w:val="777777"/>
          <w:spacing w:val="-35"/>
          <w:w w:val="116"/>
        </w:rPr>
        <w:t>的</w:t>
      </w:r>
      <w:r>
        <w:rPr>
          <w:color w:val="777777"/>
          <w:w w:val="107"/>
        </w:rPr>
        <w:t xml:space="preserve">重 </w:t>
      </w:r>
      <w:r>
        <w:rPr>
          <w:color w:val="646464"/>
          <w:spacing w:val="4"/>
          <w:w w:val="115"/>
        </w:rPr>
        <w:t>大事故。</w:t>
      </w:r>
    </w:p>
    <w:p>
      <w:pPr>
        <w:tabs>
          <w:tab w:val="left" w:pos="546"/>
        </w:tabs>
        <w:spacing w:before="152"/>
        <w:ind w:left="0" w:right="97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6.2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自</w:t>
      </w:r>
      <w:r>
        <w:rPr>
          <w:rFonts w:hint="default" w:ascii="宋体" w:hAnsi="宋体" w:eastAsia="宋体" w:cs="宋体"/>
          <w:color w:val="424242"/>
          <w:spacing w:val="-49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卸</w:t>
      </w:r>
      <w:r>
        <w:rPr>
          <w:rFonts w:hint="default" w:ascii="宋体" w:hAnsi="宋体" w:eastAsia="宋体" w:cs="宋体"/>
          <w:color w:val="424242"/>
          <w:spacing w:val="-28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汽</w:t>
      </w:r>
      <w:r>
        <w:rPr>
          <w:rFonts w:hint="default" w:ascii="宋体" w:hAnsi="宋体" w:eastAsia="宋体" w:cs="宋体"/>
          <w:color w:val="424242"/>
          <w:spacing w:val="-17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车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8" w:lineRule="auto"/>
        <w:ind w:left="900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4"/>
          <w:w w:val="11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212121"/>
          <w:spacing w:val="4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4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12121"/>
          <w:spacing w:val="4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4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24242"/>
          <w:spacing w:val="28"/>
          <w:w w:val="110"/>
          <w:sz w:val="21"/>
          <w:szCs w:val="21"/>
        </w:rPr>
        <w:t xml:space="preserve"> </w:t>
      </w:r>
      <w:r>
        <w:rPr>
          <w:color w:val="646464"/>
          <w:w w:val="110"/>
        </w:rPr>
        <w:t>本条为了防止铲斗或土石块等失控下坠</w:t>
      </w:r>
      <w:r>
        <w:rPr>
          <w:color w:val="646464"/>
          <w:spacing w:val="-71"/>
          <w:w w:val="110"/>
        </w:rPr>
        <w:t xml:space="preserve"> </w:t>
      </w:r>
      <w:r>
        <w:rPr>
          <w:color w:val="424242"/>
          <w:w w:val="110"/>
        </w:rPr>
        <w:t>砸</w:t>
      </w:r>
      <w:r>
        <w:rPr>
          <w:color w:val="646464"/>
          <w:w w:val="110"/>
        </w:rPr>
        <w:t>坏驾驶室时</w:t>
      </w:r>
      <w:r>
        <w:rPr>
          <w:color w:val="646464"/>
          <w:spacing w:val="-86"/>
          <w:w w:val="110"/>
        </w:rPr>
        <w:t xml:space="preserve"> </w:t>
      </w:r>
      <w:r>
        <w:rPr>
          <w:color w:val="646464"/>
          <w:w w:val="110"/>
        </w:rPr>
        <w:t xml:space="preserve">， </w:t>
      </w:r>
      <w:r>
        <w:rPr>
          <w:color w:val="646464"/>
          <w:w w:val="105"/>
        </w:rPr>
        <w:t>不致发生人身伤亡事战</w:t>
      </w:r>
      <w:r>
        <w:rPr>
          <w:color w:val="646464"/>
          <w:spacing w:val="-46"/>
          <w:w w:val="105"/>
        </w:rPr>
        <w:t xml:space="preserve"> </w:t>
      </w:r>
      <w:r>
        <w:rPr>
          <w:color w:val="646464"/>
          <w:w w:val="105"/>
        </w:rPr>
        <w:t>。</w:t>
      </w:r>
    </w:p>
    <w:p>
      <w:pPr>
        <w:pStyle w:val="10"/>
        <w:tabs>
          <w:tab w:val="left" w:pos="1653"/>
        </w:tabs>
        <w:spacing w:before="18" w:line="283" w:lineRule="auto"/>
        <w:ind w:left="891" w:right="1765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24242"/>
          <w:spacing w:val="-4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2.4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ab/>
      </w:r>
      <w:r>
        <w:rPr>
          <w:color w:val="525252"/>
          <w:spacing w:val="-4"/>
          <w:w w:val="105"/>
        </w:rPr>
        <w:t>自卸汽车卸料时如边卸边行驶</w:t>
      </w:r>
      <w:r>
        <w:rPr>
          <w:color w:val="525252"/>
          <w:spacing w:val="29"/>
          <w:w w:val="105"/>
        </w:rPr>
        <w:t xml:space="preserve"> </w:t>
      </w:r>
      <w:r>
        <w:rPr>
          <w:color w:val="525252"/>
          <w:w w:val="105"/>
        </w:rPr>
        <w:t>，顶高的车厢因汽车在高</w:t>
      </w:r>
      <w:r>
        <w:rPr>
          <w:color w:val="525252"/>
          <w:w w:val="110"/>
        </w:rPr>
        <w:t xml:space="preserve"> </w:t>
      </w:r>
      <w:r>
        <w:rPr>
          <w:color w:val="646464"/>
          <w:spacing w:val="-2"/>
          <w:w w:val="102"/>
        </w:rPr>
        <w:t>低不平的地面上摆动而剧烈</w:t>
      </w:r>
      <w:r>
        <w:rPr>
          <w:color w:val="646464"/>
          <w:w w:val="102"/>
        </w:rPr>
        <w:t xml:space="preserve"> </w:t>
      </w:r>
      <w:r>
        <w:rPr>
          <w:color w:val="646464"/>
          <w:spacing w:val="-8"/>
          <w:w w:val="107"/>
        </w:rPr>
        <w:t>晃动，将使顶升机构如车架受额外的</w:t>
      </w:r>
      <w:r>
        <w:rPr>
          <w:color w:val="646464"/>
          <w:w w:val="107"/>
        </w:rPr>
        <w:t xml:space="preserve"> </w:t>
      </w:r>
      <w:r>
        <w:rPr>
          <w:color w:val="646464"/>
          <w:w w:val="110"/>
        </w:rPr>
        <w:t>扭力而受损变形。</w:t>
      </w:r>
    </w:p>
    <w:p>
      <w:pPr>
        <w:pStyle w:val="10"/>
        <w:tabs>
          <w:tab w:val="left" w:pos="1653"/>
        </w:tabs>
        <w:spacing w:before="6" w:line="268" w:lineRule="auto"/>
        <w:ind w:left="900" w:right="1883"/>
        <w:jc w:val="left"/>
      </w:pPr>
      <w:r>
        <w:rPr>
          <w:rFonts w:hint="default" w:ascii="Times New Roman" w:hAnsi="Times New Roman" w:eastAsia="Times New Roman" w:cs="Times New Roman"/>
          <w:color w:val="424242"/>
          <w:w w:val="118"/>
          <w:sz w:val="21"/>
          <w:szCs w:val="21"/>
        </w:rPr>
        <w:t>6.2.S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color w:val="646464"/>
          <w:w w:val="103"/>
        </w:rPr>
        <w:t>自卸汽车在斜坡侧向倾</w:t>
      </w:r>
      <w:r>
        <w:rPr>
          <w:color w:val="646464"/>
          <w:spacing w:val="-16"/>
          <w:w w:val="103"/>
        </w:rPr>
        <w:t>卸</w:t>
      </w:r>
      <w:r>
        <w:rPr>
          <w:color w:val="646464"/>
          <w:w w:val="105"/>
        </w:rPr>
        <w:t>或倾斜情况行驶</w:t>
      </w:r>
      <w:r>
        <w:rPr>
          <w:color w:val="646464"/>
          <w:spacing w:val="-64"/>
        </w:rPr>
        <w:t xml:space="preserve"> </w:t>
      </w:r>
      <w:r>
        <w:rPr>
          <w:color w:val="646464"/>
          <w:spacing w:val="-26"/>
          <w:w w:val="153"/>
        </w:rPr>
        <w:t>，</w:t>
      </w:r>
      <w:r>
        <w:rPr>
          <w:color w:val="646464"/>
          <w:spacing w:val="-242"/>
          <w:w w:val="153"/>
        </w:rPr>
        <w:t>都</w:t>
      </w:r>
      <w:r>
        <w:rPr>
          <w:color w:val="646464"/>
          <w:w w:val="107"/>
        </w:rPr>
        <w:t xml:space="preserve">易造成车 </w:t>
      </w:r>
      <w:r>
        <w:rPr>
          <w:color w:val="646464"/>
          <w:w w:val="104"/>
        </w:rPr>
        <w:t>辆重</w:t>
      </w:r>
      <w:r>
        <w:rPr>
          <w:color w:val="646464"/>
          <w:spacing w:val="-12"/>
          <w:w w:val="104"/>
        </w:rPr>
        <w:t>心</w:t>
      </w:r>
      <w:r>
        <w:rPr>
          <w:color w:val="646464"/>
          <w:spacing w:val="-25"/>
          <w:w w:val="116"/>
        </w:rPr>
        <w:t>外</w:t>
      </w:r>
      <w:r>
        <w:rPr>
          <w:color w:val="646464"/>
          <w:w w:val="108"/>
        </w:rPr>
        <w:t>移</w:t>
      </w:r>
      <w:r>
        <w:rPr>
          <w:color w:val="646464"/>
          <w:spacing w:val="-81"/>
        </w:rPr>
        <w:t xml:space="preserve"> </w:t>
      </w:r>
      <w:r>
        <w:rPr>
          <w:color w:val="646464"/>
          <w:w w:val="109"/>
        </w:rPr>
        <w:t>，而发生翻车事</w:t>
      </w:r>
      <w:r>
        <w:rPr>
          <w:color w:val="646464"/>
          <w:spacing w:val="-106"/>
          <w:w w:val="109"/>
        </w:rPr>
        <w:t>故</w:t>
      </w:r>
      <w:r>
        <w:rPr>
          <w:color w:val="646464"/>
          <w:w w:val="149"/>
        </w:rPr>
        <w:t>。</w:t>
      </w:r>
    </w:p>
    <w:p>
      <w:pPr>
        <w:spacing w:after="0" w:line="268" w:lineRule="auto"/>
        <w:jc w:val="left"/>
        <w:sectPr>
          <w:pgSz w:w="11910" w:h="16840"/>
          <w:pgMar w:top="1600" w:right="1680" w:bottom="3360" w:left="1680" w:header="0" w:footer="3175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21"/>
          <w:szCs w:val="21"/>
        </w:rPr>
      </w:pPr>
    </w:p>
    <w:p>
      <w:pPr>
        <w:spacing w:before="38"/>
        <w:ind w:left="2598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 xml:space="preserve">6.3   </w:t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平 板 拖</w:t>
      </w:r>
      <w:r>
        <w:rPr>
          <w:rFonts w:hint="default" w:ascii="宋体" w:hAnsi="宋体" w:eastAsia="宋体" w:cs="宋体"/>
          <w:color w:val="2F2F2F"/>
          <w:spacing w:val="-67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车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1" w:lineRule="auto"/>
        <w:ind w:left="507" w:right="1975"/>
        <w:jc w:val="left"/>
      </w:pPr>
      <w:r>
        <w:rPr>
          <w:rFonts w:hint="default" w:ascii="Times New Roman" w:hAnsi="Times New Roman" w:eastAsia="Times New Roman" w:cs="Times New Roman"/>
          <w:color w:val="2F2F2F"/>
          <w:w w:val="106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2F2F2F"/>
          <w:spacing w:val="-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26"/>
          <w:sz w:val="21"/>
          <w:szCs w:val="21"/>
        </w:rPr>
        <w:t>3.5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14"/>
          <w:sz w:val="21"/>
          <w:szCs w:val="21"/>
        </w:rPr>
        <w:t xml:space="preserve"> </w:t>
      </w:r>
      <w:r>
        <w:rPr>
          <w:color w:val="424242"/>
          <w:w w:val="105"/>
        </w:rPr>
        <w:t>平板</w:t>
      </w:r>
      <w:r>
        <w:rPr>
          <w:color w:val="424242"/>
          <w:spacing w:val="3"/>
          <w:w w:val="105"/>
        </w:rPr>
        <w:t>拖</w:t>
      </w:r>
      <w:r>
        <w:rPr>
          <w:color w:val="646464"/>
          <w:spacing w:val="-5"/>
          <w:w w:val="103"/>
        </w:rPr>
        <w:t>车</w:t>
      </w:r>
      <w:r>
        <w:rPr>
          <w:color w:val="424242"/>
          <w:w w:val="108"/>
        </w:rPr>
        <w:t>装运</w:t>
      </w:r>
      <w:r>
        <w:rPr>
          <w:color w:val="424242"/>
          <w:spacing w:val="-6"/>
          <w:w w:val="108"/>
        </w:rPr>
        <w:t>的</w:t>
      </w:r>
      <w:r>
        <w:rPr>
          <w:color w:val="424242"/>
          <w:w w:val="107"/>
        </w:rPr>
        <w:t>履带式起重机</w:t>
      </w:r>
      <w:r>
        <w:rPr>
          <w:color w:val="424242"/>
          <w:spacing w:val="-61"/>
        </w:rPr>
        <w:t xml:space="preserve"> </w:t>
      </w:r>
      <w:r>
        <w:rPr>
          <w:color w:val="424242"/>
          <w:w w:val="114"/>
        </w:rPr>
        <w:t>，如起重臂不拆</w:t>
      </w:r>
      <w:r>
        <w:rPr>
          <w:color w:val="424242"/>
          <w:spacing w:val="-107"/>
          <w:w w:val="114"/>
        </w:rPr>
        <w:t>短</w:t>
      </w:r>
      <w:r>
        <w:rPr>
          <w:color w:val="424242"/>
          <w:w w:val="133"/>
        </w:rPr>
        <w:t xml:space="preserve">，将过 </w:t>
      </w:r>
      <w:r>
        <w:rPr>
          <w:color w:val="424242"/>
          <w:spacing w:val="-41"/>
          <w:w w:val="121"/>
        </w:rPr>
        <w:t>多</w:t>
      </w:r>
      <w:r>
        <w:rPr>
          <w:color w:val="424242"/>
          <w:w w:val="106"/>
        </w:rPr>
        <w:t>超越</w:t>
      </w:r>
      <w:r>
        <w:rPr>
          <w:color w:val="424242"/>
          <w:spacing w:val="-3"/>
          <w:w w:val="106"/>
        </w:rPr>
        <w:t>拖</w:t>
      </w:r>
      <w:r>
        <w:rPr>
          <w:color w:val="646464"/>
          <w:spacing w:val="-7"/>
          <w:w w:val="109"/>
        </w:rPr>
        <w:t>车</w:t>
      </w:r>
      <w:r>
        <w:rPr>
          <w:color w:val="424242"/>
          <w:spacing w:val="-25"/>
          <w:w w:val="113"/>
        </w:rPr>
        <w:t>后</w:t>
      </w:r>
      <w:r>
        <w:rPr>
          <w:color w:val="424242"/>
          <w:spacing w:val="13"/>
          <w:w w:val="113"/>
        </w:rPr>
        <w:t>方</w:t>
      </w:r>
      <w:r>
        <w:rPr>
          <w:color w:val="424242"/>
          <w:w w:val="116"/>
        </w:rPr>
        <w:t>，使拖车转</w:t>
      </w:r>
      <w:r>
        <w:rPr>
          <w:color w:val="424242"/>
          <w:spacing w:val="-145"/>
          <w:w w:val="116"/>
        </w:rPr>
        <w:t>弯</w:t>
      </w:r>
      <w:r>
        <w:rPr>
          <w:color w:val="424242"/>
          <w:w w:val="108"/>
        </w:rPr>
        <w:t>困</w:t>
      </w:r>
      <w:r>
        <w:rPr>
          <w:color w:val="424242"/>
          <w:spacing w:val="-10"/>
          <w:w w:val="108"/>
        </w:rPr>
        <w:t>难</w:t>
      </w:r>
      <w:r>
        <w:rPr>
          <w:color w:val="646464"/>
          <w:w w:val="152"/>
        </w:rPr>
        <w:t>。</w:t>
      </w:r>
    </w:p>
    <w:p>
      <w:pPr>
        <w:pStyle w:val="10"/>
        <w:spacing w:before="29" w:line="280" w:lineRule="auto"/>
        <w:ind w:left="497" w:right="2019" w:firstLine="9"/>
        <w:jc w:val="both"/>
      </w:pP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51515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51515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 xml:space="preserve">7 </w:t>
      </w:r>
      <w:r>
        <w:rPr>
          <w:color w:val="646464"/>
          <w:w w:val="110"/>
        </w:rPr>
        <w:t>平</w:t>
      </w:r>
      <w:r>
        <w:rPr>
          <w:color w:val="424242"/>
          <w:w w:val="110"/>
        </w:rPr>
        <w:t>板拖车上的机械</w:t>
      </w:r>
      <w:r>
        <w:rPr>
          <w:color w:val="646464"/>
          <w:w w:val="110"/>
        </w:rPr>
        <w:t>要</w:t>
      </w:r>
      <w:r>
        <w:rPr>
          <w:color w:val="424242"/>
          <w:w w:val="110"/>
        </w:rPr>
        <w:t>承受拖车行驶中的摆动</w:t>
      </w:r>
      <w:r>
        <w:rPr>
          <w:color w:val="424242"/>
          <w:spacing w:val="-71"/>
          <w:w w:val="110"/>
        </w:rPr>
        <w:t xml:space="preserve"> </w:t>
      </w:r>
      <w:r>
        <w:rPr>
          <w:color w:val="424242"/>
          <w:w w:val="110"/>
        </w:rPr>
        <w:t xml:space="preserve">，尤其是紧 </w:t>
      </w:r>
      <w:r>
        <w:rPr>
          <w:color w:val="424242"/>
          <w:spacing w:val="-10"/>
          <w:w w:val="110"/>
        </w:rPr>
        <w:t>急制动时所受惯性的作用。因此必须绑扎牢固</w:t>
      </w:r>
      <w:r>
        <w:rPr>
          <w:color w:val="424242"/>
          <w:spacing w:val="-96"/>
          <w:w w:val="110"/>
        </w:rPr>
        <w:t xml:space="preserve"> </w:t>
      </w:r>
      <w:r>
        <w:rPr>
          <w:color w:val="424242"/>
          <w:w w:val="111"/>
        </w:rPr>
        <w:t xml:space="preserve">，并将履带或车轮 </w:t>
      </w:r>
      <w:r>
        <w:rPr>
          <w:color w:val="424242"/>
          <w:spacing w:val="-14"/>
          <w:w w:val="115"/>
        </w:rPr>
        <w:t>摸紧，防止机械移动而发生事故。</w:t>
      </w:r>
    </w:p>
    <w:p>
      <w:pPr>
        <w:spacing w:before="165"/>
        <w:ind w:left="2646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6.4</w:t>
      </w:r>
      <w:r>
        <w:rPr>
          <w:rFonts w:hint="default" w:ascii="Times New Roman" w:hAnsi="Times New Roman" w:eastAsia="Times New Roman" w:cs="Times New Roman"/>
          <w:color w:val="2F2F2F"/>
          <w:spacing w:val="55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机动翻斗车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1" w:lineRule="auto"/>
        <w:ind w:left="507" w:right="1533" w:hanging="10"/>
        <w:jc w:val="left"/>
      </w:pP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51515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151515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 xml:space="preserve">3 </w:t>
      </w:r>
      <w:r>
        <w:rPr>
          <w:color w:val="424242"/>
          <w:w w:val="110"/>
        </w:rPr>
        <w:t>机动翻斗车在行驶中如长时间操纵离合器</w:t>
      </w:r>
      <w:r>
        <w:rPr>
          <w:color w:val="424242"/>
          <w:spacing w:val="-106"/>
          <w:w w:val="110"/>
        </w:rPr>
        <w:t xml:space="preserve"> </w:t>
      </w:r>
      <w:r>
        <w:rPr>
          <w:color w:val="424242"/>
          <w:w w:val="110"/>
        </w:rPr>
        <w:t xml:space="preserve">处于半结合状 </w:t>
      </w:r>
      <w:r>
        <w:rPr>
          <w:color w:val="424242"/>
          <w:spacing w:val="12"/>
          <w:w w:val="109"/>
        </w:rPr>
        <w:t>态</w:t>
      </w:r>
      <w:r>
        <w:rPr>
          <w:color w:val="424242"/>
          <w:w w:val="115"/>
        </w:rPr>
        <w:t>，将使面片</w:t>
      </w:r>
      <w:r>
        <w:rPr>
          <w:color w:val="424242"/>
          <w:spacing w:val="-162"/>
          <w:w w:val="115"/>
        </w:rPr>
        <w:t>与</w:t>
      </w:r>
      <w:r>
        <w:rPr>
          <w:color w:val="424242"/>
          <w:w w:val="104"/>
        </w:rPr>
        <w:t>压板摩擦而产生</w:t>
      </w:r>
      <w:r>
        <w:rPr>
          <w:color w:val="424242"/>
          <w:spacing w:val="-79"/>
        </w:rPr>
        <w:t xml:space="preserve"> </w:t>
      </w:r>
      <w:r>
        <w:rPr>
          <w:color w:val="646464"/>
          <w:spacing w:val="-11"/>
          <w:w w:val="111"/>
        </w:rPr>
        <w:t>高</w:t>
      </w:r>
      <w:r>
        <w:rPr>
          <w:color w:val="424242"/>
          <w:w w:val="108"/>
        </w:rPr>
        <w:t>温</w:t>
      </w:r>
      <w:r>
        <w:rPr>
          <w:color w:val="424242"/>
          <w:spacing w:val="-77"/>
        </w:rPr>
        <w:t xml:space="preserve"> </w:t>
      </w:r>
      <w:r>
        <w:rPr>
          <w:color w:val="424242"/>
          <w:spacing w:val="-63"/>
          <w:w w:val="156"/>
        </w:rPr>
        <w:t>，</w:t>
      </w:r>
      <w:r>
        <w:rPr>
          <w:color w:val="424242"/>
          <w:spacing w:val="-304"/>
          <w:w w:val="156"/>
        </w:rPr>
        <w:t>严</w:t>
      </w:r>
      <w:r>
        <w:rPr>
          <w:color w:val="424242"/>
          <w:w w:val="109"/>
        </w:rPr>
        <w:t>重</w:t>
      </w:r>
      <w:r>
        <w:rPr>
          <w:color w:val="424242"/>
          <w:spacing w:val="-24"/>
          <w:w w:val="109"/>
        </w:rPr>
        <w:t>时</w:t>
      </w:r>
      <w:r>
        <w:rPr>
          <w:color w:val="424242"/>
          <w:w w:val="107"/>
        </w:rPr>
        <w:t>会烧</w:t>
      </w:r>
      <w:r>
        <w:rPr>
          <w:color w:val="424242"/>
          <w:spacing w:val="10"/>
          <w:w w:val="107"/>
        </w:rPr>
        <w:t>坏</w:t>
      </w:r>
      <w:r>
        <w:rPr>
          <w:color w:val="424242"/>
          <w:w w:val="152"/>
        </w:rPr>
        <w:t>。</w:t>
      </w:r>
    </w:p>
    <w:p>
      <w:pPr>
        <w:pStyle w:val="10"/>
        <w:tabs>
          <w:tab w:val="left" w:pos="1236"/>
        </w:tabs>
        <w:spacing w:before="29" w:line="280" w:lineRule="auto"/>
        <w:ind w:left="507" w:right="2043"/>
        <w:jc w:val="left"/>
      </w:pPr>
      <w:r>
        <w:rPr>
          <w:rFonts w:hint="default" w:ascii="Times New Roman" w:hAnsi="Times New Roman" w:eastAsia="Times New Roman" w:cs="Times New Roman"/>
          <w:color w:val="2F2F2F"/>
          <w:w w:val="120"/>
          <w:sz w:val="21"/>
          <w:szCs w:val="21"/>
        </w:rPr>
        <w:t>6.4.6</w:t>
      </w:r>
      <w:r>
        <w:rPr>
          <w:rFonts w:hint="default" w:ascii="Times New Roman" w:hAnsi="Times New Roman" w:eastAsia="Times New Roman" w:cs="Times New Roman"/>
          <w:color w:val="2F2F2F"/>
          <w:w w:val="120"/>
          <w:sz w:val="21"/>
          <w:szCs w:val="21"/>
        </w:rPr>
        <w:tab/>
      </w:r>
      <w:r>
        <w:rPr>
          <w:color w:val="424242"/>
          <w:w w:val="105"/>
        </w:rPr>
        <w:t>机动翻斗车的料斗</w:t>
      </w:r>
      <w:r>
        <w:rPr>
          <w:color w:val="424242"/>
          <w:spacing w:val="38"/>
          <w:w w:val="105"/>
        </w:rPr>
        <w:t xml:space="preserve"> </w:t>
      </w:r>
      <w:r>
        <w:rPr>
          <w:color w:val="424242"/>
          <w:w w:val="105"/>
        </w:rPr>
        <w:t>重心偏向前方</w:t>
      </w:r>
      <w:r>
        <w:rPr>
          <w:color w:val="424242"/>
          <w:spacing w:val="-27"/>
          <w:w w:val="105"/>
        </w:rPr>
        <w:t xml:space="preserve"> </w:t>
      </w:r>
      <w:r>
        <w:rPr>
          <w:color w:val="424242"/>
          <w:w w:val="105"/>
        </w:rPr>
        <w:t>，有自动向前倾翻的特</w:t>
      </w:r>
      <w:r>
        <w:rPr>
          <w:color w:val="424242"/>
          <w:w w:val="113"/>
        </w:rPr>
        <w:t xml:space="preserve"> </w:t>
      </w:r>
      <w:r>
        <w:rPr>
          <w:color w:val="424242"/>
          <w:w w:val="115"/>
        </w:rPr>
        <w:t>点</w:t>
      </w:r>
      <w:r>
        <w:rPr>
          <w:color w:val="424242"/>
          <w:w w:val="133"/>
        </w:rPr>
        <w:t>，因</w:t>
      </w:r>
      <w:r>
        <w:rPr>
          <w:color w:val="424242"/>
          <w:spacing w:val="-185"/>
          <w:w w:val="133"/>
        </w:rPr>
        <w:t>而</w:t>
      </w:r>
      <w:r>
        <w:rPr>
          <w:color w:val="424242"/>
          <w:w w:val="109"/>
        </w:rPr>
        <w:t>降</w:t>
      </w:r>
      <w:r>
        <w:rPr>
          <w:color w:val="424242"/>
          <w:spacing w:val="-24"/>
          <w:w w:val="109"/>
        </w:rPr>
        <w:t>低</w:t>
      </w:r>
      <w:r>
        <w:rPr>
          <w:color w:val="646464"/>
          <w:spacing w:val="-51"/>
          <w:w w:val="121"/>
        </w:rPr>
        <w:t>了</w:t>
      </w:r>
      <w:r>
        <w:rPr>
          <w:color w:val="646464"/>
          <w:spacing w:val="-6"/>
          <w:w w:val="113"/>
        </w:rPr>
        <w:t>全</w:t>
      </w:r>
      <w:r>
        <w:rPr>
          <w:color w:val="424242"/>
          <w:w w:val="108"/>
        </w:rPr>
        <w:t>车</w:t>
      </w:r>
      <w:r>
        <w:rPr>
          <w:color w:val="424242"/>
          <w:spacing w:val="-20"/>
          <w:w w:val="108"/>
        </w:rPr>
        <w:t>的</w:t>
      </w:r>
      <w:r>
        <w:rPr>
          <w:color w:val="424242"/>
          <w:w w:val="110"/>
        </w:rPr>
        <w:t>稳</w:t>
      </w:r>
      <w:r>
        <w:rPr>
          <w:color w:val="424242"/>
          <w:spacing w:val="-18"/>
          <w:w w:val="110"/>
        </w:rPr>
        <w:t>定</w:t>
      </w:r>
      <w:r>
        <w:rPr>
          <w:color w:val="424242"/>
          <w:spacing w:val="2"/>
          <w:w w:val="114"/>
        </w:rPr>
        <w:t>性</w:t>
      </w:r>
      <w:r>
        <w:rPr>
          <w:color w:val="646464"/>
          <w:spacing w:val="-11"/>
          <w:w w:val="150"/>
        </w:rPr>
        <w:t>。</w:t>
      </w:r>
      <w:r>
        <w:rPr>
          <w:color w:val="646464"/>
          <w:spacing w:val="-217"/>
          <w:w w:val="150"/>
        </w:rPr>
        <w:t>在</w:t>
      </w:r>
      <w:r>
        <w:rPr>
          <w:color w:val="424242"/>
          <w:w w:val="108"/>
        </w:rPr>
        <w:t>行驶</w:t>
      </w:r>
      <w:r>
        <w:rPr>
          <w:color w:val="424242"/>
          <w:spacing w:val="-15"/>
          <w:w w:val="108"/>
        </w:rPr>
        <w:t>中</w:t>
      </w:r>
      <w:r>
        <w:rPr>
          <w:color w:val="646464"/>
          <w:spacing w:val="-19"/>
          <w:w w:val="115"/>
        </w:rPr>
        <w:t>下</w:t>
      </w:r>
      <w:r>
        <w:rPr>
          <w:color w:val="424242"/>
          <w:w w:val="106"/>
        </w:rPr>
        <w:t>坡</w:t>
      </w:r>
      <w:r>
        <w:rPr>
          <w:color w:val="424242"/>
          <w:spacing w:val="-12"/>
          <w:w w:val="106"/>
        </w:rPr>
        <w:t>滑</w:t>
      </w:r>
      <w:r>
        <w:rPr>
          <w:color w:val="424242"/>
          <w:spacing w:val="7"/>
          <w:w w:val="116"/>
        </w:rPr>
        <w:t>行</w:t>
      </w:r>
      <w:r>
        <w:rPr>
          <w:color w:val="424242"/>
          <w:w w:val="123"/>
        </w:rPr>
        <w:t>，急转</w:t>
      </w:r>
      <w:r>
        <w:rPr>
          <w:color w:val="424242"/>
          <w:spacing w:val="-150"/>
          <w:w w:val="123"/>
        </w:rPr>
        <w:t>弯</w:t>
      </w:r>
      <w:r>
        <w:rPr>
          <w:color w:val="424242"/>
          <w:spacing w:val="-81"/>
          <w:w w:val="136"/>
        </w:rPr>
        <w:t>、</w:t>
      </w:r>
      <w:r>
        <w:rPr>
          <w:color w:val="424242"/>
          <w:w w:val="106"/>
        </w:rPr>
        <w:t xml:space="preserve">紧 </w:t>
      </w:r>
      <w:r>
        <w:rPr>
          <w:color w:val="424242"/>
          <w:spacing w:val="-29"/>
          <w:w w:val="115"/>
        </w:rPr>
        <w:t>急</w:t>
      </w:r>
      <w:r>
        <w:rPr>
          <w:color w:val="424242"/>
          <w:w w:val="105"/>
        </w:rPr>
        <w:t>制动等操作</w:t>
      </w:r>
      <w:r>
        <w:rPr>
          <w:color w:val="424242"/>
          <w:spacing w:val="-76"/>
        </w:rPr>
        <w:t xml:space="preserve"> </w:t>
      </w:r>
      <w:r>
        <w:rPr>
          <w:color w:val="424242"/>
          <w:spacing w:val="-37"/>
          <w:w w:val="152"/>
        </w:rPr>
        <w:t>，</w:t>
      </w:r>
      <w:r>
        <w:rPr>
          <w:color w:val="424242"/>
          <w:spacing w:val="-262"/>
          <w:w w:val="152"/>
        </w:rPr>
        <w:t>都</w:t>
      </w:r>
      <w:r>
        <w:rPr>
          <w:color w:val="424242"/>
          <w:spacing w:val="-10"/>
          <w:w w:val="115"/>
        </w:rPr>
        <w:t>容</w:t>
      </w:r>
      <w:r>
        <w:rPr>
          <w:color w:val="424242"/>
          <w:spacing w:val="-29"/>
          <w:w w:val="120"/>
        </w:rPr>
        <w:t>易</w:t>
      </w:r>
      <w:r>
        <w:rPr>
          <w:color w:val="424242"/>
          <w:w w:val="103"/>
        </w:rPr>
        <w:t>发生翻车事故</w:t>
      </w:r>
      <w:r>
        <w:rPr>
          <w:color w:val="424242"/>
          <w:spacing w:val="-70"/>
        </w:rPr>
        <w:t xml:space="preserve"> </w:t>
      </w:r>
      <w:r>
        <w:rPr>
          <w:color w:val="646464"/>
          <w:w w:val="174"/>
        </w:rPr>
        <w:t>。</w:t>
      </w:r>
    </w:p>
    <w:p>
      <w:pPr>
        <w:pStyle w:val="10"/>
        <w:spacing w:before="21" w:line="280" w:lineRule="auto"/>
        <w:ind w:left="497" w:right="2055"/>
        <w:jc w:val="both"/>
      </w:pP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 xml:space="preserve">6.4.7 </w:t>
      </w:r>
      <w:r>
        <w:rPr>
          <w:color w:val="424242"/>
          <w:w w:val="110"/>
        </w:rPr>
        <w:t xml:space="preserve">料斗依靠自重即能倾翻，因此料斗载人就存在很大的危 </w:t>
      </w:r>
      <w:r>
        <w:rPr>
          <w:color w:val="424242"/>
          <w:spacing w:val="2"/>
          <w:w w:val="109"/>
        </w:rPr>
        <w:t>险</w:t>
      </w:r>
      <w:r>
        <w:rPr>
          <w:color w:val="424242"/>
          <w:w w:val="130"/>
        </w:rPr>
        <w:t>。料</w:t>
      </w:r>
      <w:r>
        <w:rPr>
          <w:color w:val="424242"/>
          <w:spacing w:val="-176"/>
          <w:w w:val="130"/>
        </w:rPr>
        <w:t>斗</w:t>
      </w:r>
      <w:r>
        <w:rPr>
          <w:color w:val="424242"/>
          <w:w w:val="104"/>
        </w:rPr>
        <w:t>在倾翻情</w:t>
      </w:r>
      <w:r>
        <w:rPr>
          <w:color w:val="424242"/>
          <w:spacing w:val="5"/>
          <w:w w:val="104"/>
        </w:rPr>
        <w:t>况</w:t>
      </w:r>
      <w:r>
        <w:rPr>
          <w:color w:val="424242"/>
          <w:spacing w:val="-29"/>
          <w:w w:val="120"/>
        </w:rPr>
        <w:t>下</w:t>
      </w:r>
      <w:r>
        <w:rPr>
          <w:color w:val="424242"/>
          <w:w w:val="105"/>
        </w:rPr>
        <w:t>行驶或进行平地</w:t>
      </w:r>
      <w:r>
        <w:rPr>
          <w:color w:val="424242"/>
          <w:spacing w:val="-2"/>
          <w:w w:val="105"/>
        </w:rPr>
        <w:t>作</w:t>
      </w:r>
      <w:r>
        <w:rPr>
          <w:color w:val="424242"/>
          <w:w w:val="106"/>
        </w:rPr>
        <w:t>业</w:t>
      </w:r>
      <w:r>
        <w:rPr>
          <w:color w:val="424242"/>
          <w:spacing w:val="-73"/>
        </w:rPr>
        <w:t xml:space="preserve"> </w:t>
      </w:r>
      <w:r>
        <w:rPr>
          <w:color w:val="424242"/>
          <w:w w:val="110"/>
        </w:rPr>
        <w:t xml:space="preserve">，都将造成料斗损坏 </w:t>
      </w:r>
      <w:r>
        <w:rPr>
          <w:color w:val="424242"/>
          <w:spacing w:val="-6"/>
          <w:w w:val="115"/>
        </w:rPr>
        <w:t>或倾翻事故</w:t>
      </w:r>
      <w:r>
        <w:rPr>
          <w:color w:val="424242"/>
          <w:spacing w:val="-53"/>
          <w:w w:val="115"/>
        </w:rPr>
        <w:t xml:space="preserve"> </w:t>
      </w:r>
      <w:r>
        <w:rPr>
          <w:color w:val="424242"/>
          <w:w w:val="115"/>
        </w:rPr>
        <w:t>。</w:t>
      </w:r>
    </w:p>
    <w:p>
      <w:pPr>
        <w:spacing w:before="165"/>
        <w:ind w:left="2646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6.5</w:t>
      </w:r>
      <w:r>
        <w:rPr>
          <w:rFonts w:hint="default" w:ascii="Times New Roman" w:hAnsi="Times New Roman" w:eastAsia="Times New Roman" w:cs="Times New Roman"/>
          <w:color w:val="2F2F2F"/>
          <w:spacing w:val="44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15"/>
          <w:sz w:val="20"/>
          <w:szCs w:val="20"/>
        </w:rPr>
        <w:t>散装水泥车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tabs>
          <w:tab w:val="left" w:pos="1236"/>
        </w:tabs>
        <w:spacing w:line="271" w:lineRule="auto"/>
        <w:ind w:left="497" w:right="2170"/>
        <w:jc w:val="left"/>
      </w:pPr>
      <w:r>
        <w:rPr>
          <w:rFonts w:hint="default" w:ascii="Times New Roman" w:hAnsi="Times New Roman" w:eastAsia="Times New Roman" w:cs="Times New Roman"/>
          <w:color w:val="2F2F2F"/>
          <w:w w:val="126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2F2F2F"/>
          <w:spacing w:val="-15"/>
          <w:w w:val="12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51515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ab/>
      </w:r>
      <w:r>
        <w:rPr>
          <w:color w:val="424242"/>
          <w:w w:val="103"/>
        </w:rPr>
        <w:t>散装水</w:t>
      </w:r>
      <w:r>
        <w:rPr>
          <w:color w:val="424242"/>
          <w:spacing w:val="10"/>
          <w:w w:val="103"/>
        </w:rPr>
        <w:t>泥</w:t>
      </w:r>
      <w:r>
        <w:rPr>
          <w:color w:val="646464"/>
          <w:spacing w:val="-7"/>
          <w:w w:val="109"/>
        </w:rPr>
        <w:t>车</w:t>
      </w:r>
      <w:r>
        <w:rPr>
          <w:color w:val="424242"/>
          <w:w w:val="108"/>
        </w:rPr>
        <w:t>卸料</w:t>
      </w:r>
      <w:r>
        <w:rPr>
          <w:color w:val="424242"/>
          <w:spacing w:val="13"/>
          <w:w w:val="108"/>
        </w:rPr>
        <w:t>时</w:t>
      </w:r>
      <w:r>
        <w:rPr>
          <w:color w:val="424242"/>
          <w:spacing w:val="-18"/>
          <w:w w:val="156"/>
        </w:rPr>
        <w:t>，</w:t>
      </w:r>
      <w:r>
        <w:rPr>
          <w:color w:val="424242"/>
          <w:spacing w:val="-230"/>
          <w:w w:val="156"/>
        </w:rPr>
        <w:t>如</w:t>
      </w:r>
      <w:r>
        <w:rPr>
          <w:color w:val="646464"/>
          <w:spacing w:val="-5"/>
          <w:w w:val="103"/>
        </w:rPr>
        <w:t>车</w:t>
      </w:r>
      <w:r>
        <w:rPr>
          <w:color w:val="424242"/>
          <w:w w:val="111"/>
        </w:rPr>
        <w:t>辆</w:t>
      </w:r>
      <w:r>
        <w:rPr>
          <w:color w:val="424242"/>
          <w:spacing w:val="-13"/>
          <w:w w:val="111"/>
        </w:rPr>
        <w:t>停</w:t>
      </w:r>
      <w:r>
        <w:rPr>
          <w:color w:val="424242"/>
          <w:w w:val="108"/>
        </w:rPr>
        <w:t>放不平</w:t>
      </w:r>
      <w:r>
        <w:rPr>
          <w:color w:val="424242"/>
          <w:spacing w:val="-77"/>
        </w:rPr>
        <w:t xml:space="preserve"> </w:t>
      </w:r>
      <w:r>
        <w:rPr>
          <w:color w:val="424242"/>
          <w:w w:val="122"/>
        </w:rPr>
        <w:t>，将使罐</w:t>
      </w:r>
      <w:r>
        <w:rPr>
          <w:color w:val="424242"/>
          <w:spacing w:val="-175"/>
          <w:w w:val="122"/>
        </w:rPr>
        <w:t>内</w:t>
      </w:r>
      <w:r>
        <w:rPr>
          <w:color w:val="424242"/>
          <w:w w:val="111"/>
        </w:rPr>
        <w:t xml:space="preserve">水泥卸 </w:t>
      </w:r>
      <w:r>
        <w:rPr>
          <w:color w:val="424242"/>
          <w:spacing w:val="-3"/>
          <w:w w:val="115"/>
        </w:rPr>
        <w:t>不完而沉积在罐内。</w:t>
      </w:r>
    </w:p>
    <w:p>
      <w:pPr>
        <w:pStyle w:val="10"/>
        <w:spacing w:before="29" w:line="276" w:lineRule="auto"/>
        <w:ind w:left="497" w:right="2025"/>
        <w:jc w:val="left"/>
      </w:pP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6.5. 7</w:t>
      </w:r>
      <w:r>
        <w:rPr>
          <w:rFonts w:hint="default" w:ascii="Times New Roman" w:hAnsi="Times New Roman" w:eastAsia="Times New Roman" w:cs="Times New Roman"/>
          <w:color w:val="2F2F2F"/>
          <w:spacing w:val="-26"/>
          <w:w w:val="115"/>
          <w:sz w:val="21"/>
          <w:szCs w:val="21"/>
        </w:rPr>
        <w:t xml:space="preserve"> </w:t>
      </w:r>
      <w:r>
        <w:rPr>
          <w:color w:val="2F2F2F"/>
          <w:spacing w:val="-4"/>
          <w:w w:val="115"/>
        </w:rPr>
        <w:t>卸料</w:t>
      </w:r>
      <w:r>
        <w:rPr>
          <w:color w:val="545454"/>
          <w:spacing w:val="-4"/>
          <w:w w:val="115"/>
        </w:rPr>
        <w:t>时罐内</w:t>
      </w:r>
      <w:r>
        <w:rPr>
          <w:color w:val="2F2F2F"/>
          <w:spacing w:val="-4"/>
          <w:w w:val="115"/>
        </w:rPr>
        <w:t>水</w:t>
      </w:r>
      <w:r>
        <w:rPr>
          <w:color w:val="545454"/>
          <w:spacing w:val="-4"/>
          <w:w w:val="115"/>
        </w:rPr>
        <w:t xml:space="preserve">泥随压缩空气输出罐外，需要保持压缩空 </w:t>
      </w:r>
      <w:r>
        <w:rPr>
          <w:color w:val="545454"/>
          <w:w w:val="106"/>
        </w:rPr>
        <w:t>气</w:t>
      </w:r>
      <w:r>
        <w:rPr>
          <w:color w:val="545454"/>
          <w:spacing w:val="-12"/>
          <w:w w:val="106"/>
        </w:rPr>
        <w:t>压</w:t>
      </w:r>
      <w:r>
        <w:rPr>
          <w:color w:val="545454"/>
          <w:w w:val="110"/>
        </w:rPr>
        <w:t>力</w:t>
      </w:r>
      <w:r>
        <w:rPr>
          <w:color w:val="545454"/>
          <w:spacing w:val="-18"/>
          <w:w w:val="110"/>
        </w:rPr>
        <w:t>稳</w:t>
      </w:r>
      <w:r>
        <w:rPr>
          <w:color w:val="545454"/>
          <w:spacing w:val="-8"/>
          <w:w w:val="119"/>
        </w:rPr>
        <w:t>定</w:t>
      </w:r>
      <w:r>
        <w:rPr>
          <w:color w:val="545454"/>
          <w:w w:val="129"/>
        </w:rPr>
        <w:t>。因</w:t>
      </w:r>
      <w:r>
        <w:rPr>
          <w:color w:val="545454"/>
          <w:spacing w:val="-141"/>
          <w:w w:val="129"/>
        </w:rPr>
        <w:t>此</w:t>
      </w:r>
      <w:r>
        <w:rPr>
          <w:color w:val="545454"/>
          <w:w w:val="134"/>
        </w:rPr>
        <w:t>，空</w:t>
      </w:r>
      <w:r>
        <w:rPr>
          <w:color w:val="545454"/>
          <w:spacing w:val="-200"/>
          <w:w w:val="134"/>
        </w:rPr>
        <w:t>气</w:t>
      </w:r>
      <w:r>
        <w:rPr>
          <w:color w:val="545454"/>
          <w:w w:val="104"/>
        </w:rPr>
        <w:t>压缩机要有</w:t>
      </w:r>
      <w:r>
        <w:rPr>
          <w:color w:val="545454"/>
          <w:spacing w:val="8"/>
          <w:w w:val="104"/>
        </w:rPr>
        <w:t>专</w:t>
      </w:r>
      <w:r>
        <w:rPr>
          <w:color w:val="545454"/>
          <w:w w:val="105"/>
        </w:rPr>
        <w:t>人负责</w:t>
      </w:r>
      <w:r>
        <w:rPr>
          <w:color w:val="545454"/>
          <w:spacing w:val="-6"/>
          <w:w w:val="105"/>
        </w:rPr>
        <w:t>管</w:t>
      </w:r>
      <w:r>
        <w:rPr>
          <w:color w:val="545454"/>
          <w:spacing w:val="13"/>
          <w:w w:val="113"/>
        </w:rPr>
        <w:t>理</w:t>
      </w:r>
      <w:r>
        <w:rPr>
          <w:color w:val="545454"/>
          <w:spacing w:val="-50"/>
          <w:w w:val="154"/>
        </w:rPr>
        <w:t>，</w:t>
      </w:r>
      <w:r>
        <w:rPr>
          <w:color w:val="545454"/>
          <w:spacing w:val="-283"/>
          <w:w w:val="154"/>
        </w:rPr>
        <w:t>防</w:t>
      </w:r>
      <w:r>
        <w:rPr>
          <w:color w:val="545454"/>
          <w:w w:val="109"/>
        </w:rPr>
        <w:t>止</w:t>
      </w:r>
      <w:r>
        <w:rPr>
          <w:color w:val="545454"/>
          <w:spacing w:val="-14"/>
          <w:w w:val="109"/>
        </w:rPr>
        <w:t>内</w:t>
      </w:r>
      <w:r>
        <w:rPr>
          <w:color w:val="545454"/>
          <w:w w:val="106"/>
        </w:rPr>
        <w:t xml:space="preserve">燃机 </w:t>
      </w:r>
      <w:r>
        <w:rPr>
          <w:color w:val="424242"/>
          <w:w w:val="115"/>
        </w:rPr>
        <w:t>转速变化而影响卸料压力。</w:t>
      </w:r>
    </w:p>
    <w:p>
      <w:pPr>
        <w:tabs>
          <w:tab w:val="left" w:pos="3173"/>
        </w:tabs>
        <w:spacing w:before="178"/>
        <w:ind w:left="2636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>6.6</w:t>
      </w: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皮带运输机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1" w:lineRule="auto"/>
        <w:ind w:left="507" w:right="1533" w:hanging="10"/>
        <w:jc w:val="left"/>
      </w:pP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 xml:space="preserve">6. 6.3 </w:t>
      </w:r>
      <w:r>
        <w:rPr>
          <w:color w:val="545454"/>
          <w:spacing w:val="-4"/>
          <w:w w:val="110"/>
        </w:rPr>
        <w:t>皮带运输机先装料后启动</w:t>
      </w:r>
      <w:r>
        <w:rPr>
          <w:color w:val="545454"/>
          <w:spacing w:val="-67"/>
          <w:w w:val="110"/>
        </w:rPr>
        <w:t xml:space="preserve"> </w:t>
      </w:r>
      <w:r>
        <w:rPr>
          <w:color w:val="545454"/>
          <w:w w:val="110"/>
        </w:rPr>
        <w:t xml:space="preserve">，重载启动会增加电动机启动 </w:t>
      </w:r>
      <w:r>
        <w:rPr>
          <w:color w:val="424242"/>
          <w:spacing w:val="-13"/>
          <w:w w:val="115"/>
        </w:rPr>
        <w:t>电流，影响电动机使用寿命和增加电耗。</w:t>
      </w:r>
    </w:p>
    <w:p>
      <w:pPr>
        <w:pStyle w:val="10"/>
        <w:spacing w:before="19" w:line="271" w:lineRule="auto"/>
        <w:ind w:left="487" w:right="2159" w:firstLine="9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1"/>
          <w:w w:val="129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51515"/>
          <w:spacing w:val="-1"/>
          <w:w w:val="129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F2F2F"/>
          <w:spacing w:val="-1"/>
          <w:w w:val="129"/>
          <w:sz w:val="21"/>
          <w:szCs w:val="21"/>
        </w:rPr>
        <w:t>6.8</w:t>
      </w:r>
      <w:r>
        <w:rPr>
          <w:rFonts w:hint="default" w:ascii="Times New Roman" w:hAnsi="Times New Roman" w:eastAsia="Times New Roman" w:cs="Times New Roman"/>
          <w:color w:val="2F2F2F"/>
          <w:w w:val="129"/>
          <w:sz w:val="21"/>
          <w:szCs w:val="21"/>
        </w:rPr>
        <w:t xml:space="preserve"> </w:t>
      </w:r>
      <w:r>
        <w:rPr>
          <w:color w:val="424242"/>
          <w:spacing w:val="-10"/>
          <w:w w:val="112"/>
        </w:rPr>
        <w:t>多台皮带机串联送料时，从卸料端开始顺序启动</w:t>
      </w:r>
      <w:r>
        <w:rPr>
          <w:color w:val="424242"/>
          <w:w w:val="112"/>
        </w:rPr>
        <w:t xml:space="preserve"> </w:t>
      </w:r>
      <w:r>
        <w:rPr>
          <w:color w:val="424242"/>
          <w:spacing w:val="-74"/>
          <w:w w:val="144"/>
        </w:rPr>
        <w:t>，能使</w:t>
      </w:r>
      <w:r>
        <w:rPr>
          <w:color w:val="424242"/>
          <w:w w:val="144"/>
        </w:rPr>
        <w:t xml:space="preserve"> </w:t>
      </w:r>
      <w:r>
        <w:rPr>
          <w:color w:val="424242"/>
          <w:spacing w:val="-4"/>
          <w:w w:val="125"/>
        </w:rPr>
        <w:t>输送</w:t>
      </w:r>
      <w:r>
        <w:rPr>
          <w:color w:val="646464"/>
          <w:spacing w:val="-4"/>
          <w:w w:val="125"/>
        </w:rPr>
        <w:t>带</w:t>
      </w:r>
      <w:r>
        <w:rPr>
          <w:color w:val="424242"/>
          <w:spacing w:val="-4"/>
          <w:w w:val="125"/>
        </w:rPr>
        <w:t>上的存料有序地清理</w:t>
      </w:r>
      <w:r>
        <w:rPr>
          <w:color w:val="646464"/>
          <w:spacing w:val="-4"/>
          <w:w w:val="125"/>
        </w:rPr>
        <w:t>干</w:t>
      </w:r>
      <w:r>
        <w:rPr>
          <w:color w:val="424242"/>
          <w:spacing w:val="-4"/>
          <w:w w:val="125"/>
        </w:rPr>
        <w:t>净。</w:t>
      </w:r>
    </w:p>
    <w:p>
      <w:pPr>
        <w:spacing w:after="0" w:line="271" w:lineRule="auto"/>
        <w:jc w:val="left"/>
        <w:sectPr>
          <w:pgSz w:w="11910" w:h="16840"/>
          <w:pgMar w:top="1600" w:right="1680" w:bottom="3360" w:left="1680" w:header="0" w:footer="316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tabs>
          <w:tab w:val="left" w:pos="421"/>
        </w:tabs>
        <w:spacing w:before="157"/>
        <w:ind w:left="0" w:right="1073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Times New Roman" w:hAnsi="Times New Roman" w:eastAsia="Times New Roman" w:cs="Times New Roman"/>
          <w:color w:val="414141"/>
          <w:w w:val="110"/>
          <w:sz w:val="28"/>
          <w:szCs w:val="28"/>
        </w:rPr>
        <w:t>7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8"/>
          <w:szCs w:val="28"/>
        </w:rPr>
        <w:tab/>
      </w:r>
      <w:r>
        <w:rPr>
          <w:rFonts w:hint="default" w:ascii="宋体" w:hAnsi="宋体" w:eastAsia="宋体" w:cs="宋体"/>
          <w:color w:val="414141"/>
          <w:w w:val="110"/>
          <w:sz w:val="27"/>
          <w:szCs w:val="27"/>
        </w:rPr>
        <w:t>桩 工 机</w:t>
      </w:r>
      <w:r>
        <w:rPr>
          <w:rFonts w:hint="default" w:ascii="宋体" w:hAnsi="宋体" w:eastAsia="宋体" w:cs="宋体"/>
          <w:color w:val="414141"/>
          <w:spacing w:val="-92"/>
          <w:w w:val="110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414141"/>
          <w:w w:val="110"/>
          <w:sz w:val="27"/>
          <w:szCs w:val="27"/>
        </w:rPr>
        <w:t>械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pStyle w:val="10"/>
        <w:spacing w:line="240" w:lineRule="auto"/>
        <w:ind w:left="0" w:right="1074"/>
        <w:jc w:val="center"/>
      </w:pPr>
      <w:r>
        <w:rPr>
          <w:rFonts w:hint="default" w:ascii="Times New Roman" w:hAnsi="Times New Roman" w:eastAsia="Times New Roman" w:cs="Times New Roman"/>
          <w:color w:val="414141"/>
          <w:w w:val="135"/>
        </w:rPr>
        <w:t>7</w:t>
      </w:r>
      <w:r>
        <w:rPr>
          <w:rFonts w:hint="default" w:ascii="Times New Roman" w:hAnsi="Times New Roman" w:eastAsia="Times New Roman" w:cs="Times New Roman"/>
          <w:color w:val="0C0C0C"/>
          <w:w w:val="135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35"/>
        </w:rPr>
        <w:t xml:space="preserve">1 </w:t>
      </w:r>
      <w:r>
        <w:rPr>
          <w:color w:val="414141"/>
          <w:w w:val="120"/>
        </w:rPr>
        <w:t>一 般 规</w:t>
      </w:r>
      <w:r>
        <w:rPr>
          <w:color w:val="414141"/>
          <w:spacing w:val="-33"/>
          <w:w w:val="120"/>
        </w:rPr>
        <w:t xml:space="preserve"> </w:t>
      </w:r>
      <w:r>
        <w:rPr>
          <w:color w:val="414141"/>
          <w:w w:val="120"/>
        </w:rPr>
        <w:t>定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66" w:lineRule="auto"/>
        <w:ind w:left="794" w:right="1533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4"/>
          <w:w w:val="148"/>
        </w:rPr>
        <w:t>7.1.1</w:t>
      </w:r>
      <w:r>
        <w:rPr>
          <w:rFonts w:hint="default" w:ascii="Times New Roman" w:hAnsi="Times New Roman" w:eastAsia="Times New Roman" w:cs="Times New Roman"/>
          <w:color w:val="2F2F2F"/>
          <w:w w:val="148"/>
        </w:rPr>
        <w:t xml:space="preserve"> </w:t>
      </w:r>
      <w:r>
        <w:rPr>
          <w:color w:val="414141"/>
          <w:w w:val="110"/>
        </w:rPr>
        <w:t>选择合适的机型</w:t>
      </w:r>
      <w:r>
        <w:rPr>
          <w:color w:val="414141"/>
          <w:spacing w:val="-92"/>
          <w:w w:val="110"/>
        </w:rPr>
        <w:t xml:space="preserve"> </w:t>
      </w:r>
      <w:r>
        <w:rPr>
          <w:color w:val="414141"/>
          <w:spacing w:val="-11"/>
          <w:w w:val="116"/>
        </w:rPr>
        <w:t>，是优质、高效完成桩工任务的先决</w:t>
      </w:r>
      <w:r>
        <w:rPr>
          <w:color w:val="414141"/>
          <w:w w:val="116"/>
        </w:rPr>
        <w:t xml:space="preserve"> </w:t>
      </w:r>
      <w:r>
        <w:rPr>
          <w:color w:val="414141"/>
          <w:spacing w:val="2"/>
          <w:w w:val="120"/>
        </w:rPr>
        <w:t>条件。</w:t>
      </w:r>
    </w:p>
    <w:p>
      <w:pPr>
        <w:pStyle w:val="10"/>
        <w:tabs>
          <w:tab w:val="left" w:pos="1552"/>
        </w:tabs>
        <w:spacing w:before="33" w:line="273" w:lineRule="auto"/>
        <w:ind w:left="794" w:right="1897"/>
        <w:jc w:val="left"/>
      </w:pPr>
      <w:r>
        <w:rPr>
          <w:rFonts w:hint="default" w:ascii="Times New Roman" w:hAnsi="Times New Roman" w:eastAsia="Times New Roman" w:cs="Times New Roman"/>
          <w:color w:val="2F2F2F"/>
          <w:w w:val="129"/>
        </w:rPr>
        <w:t>7.1.</w:t>
      </w:r>
      <w:r>
        <w:rPr>
          <w:rFonts w:hint="default" w:ascii="Times New Roman" w:hAnsi="Times New Roman" w:eastAsia="Times New Roman" w:cs="Times New Roman"/>
          <w:color w:val="2F2F2F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06"/>
        </w:rPr>
        <w:t>S</w:t>
      </w:r>
      <w:r>
        <w:rPr>
          <w:rFonts w:hint="default" w:ascii="Times New Roman" w:hAnsi="Times New Roman" w:eastAsia="Times New Roman" w:cs="Times New Roman"/>
          <w:color w:val="2F2F2F"/>
        </w:rPr>
        <w:tab/>
      </w:r>
      <w:r>
        <w:rPr>
          <w:color w:val="414141"/>
          <w:spacing w:val="-46"/>
          <w:w w:val="114"/>
        </w:rPr>
        <w:t>电</w:t>
      </w:r>
      <w:r>
        <w:rPr>
          <w:color w:val="414141"/>
          <w:w w:val="106"/>
        </w:rPr>
        <w:t>力驱动</w:t>
      </w:r>
      <w:r>
        <w:rPr>
          <w:color w:val="414141"/>
          <w:spacing w:val="-14"/>
          <w:w w:val="106"/>
        </w:rPr>
        <w:t>的</w:t>
      </w:r>
      <w:r>
        <w:rPr>
          <w:color w:val="414141"/>
          <w:w w:val="106"/>
        </w:rPr>
        <w:t>桩机功率较大</w:t>
      </w:r>
      <w:r>
        <w:rPr>
          <w:color w:val="414141"/>
          <w:spacing w:val="-58"/>
        </w:rPr>
        <w:t xml:space="preserve"> </w:t>
      </w:r>
      <w:r>
        <w:rPr>
          <w:color w:val="414141"/>
          <w:w w:val="121"/>
        </w:rPr>
        <w:t>，对电源</w:t>
      </w:r>
      <w:r>
        <w:rPr>
          <w:color w:val="414141"/>
          <w:spacing w:val="-165"/>
          <w:w w:val="121"/>
        </w:rPr>
        <w:t>距</w:t>
      </w:r>
      <w:r>
        <w:rPr>
          <w:color w:val="414141"/>
          <w:spacing w:val="15"/>
          <w:w w:val="112"/>
        </w:rPr>
        <w:t>离</w:t>
      </w:r>
      <w:r>
        <w:rPr>
          <w:color w:val="414141"/>
          <w:spacing w:val="-41"/>
          <w:w w:val="116"/>
        </w:rPr>
        <w:t>、</w:t>
      </w:r>
      <w:r>
        <w:rPr>
          <w:color w:val="414141"/>
          <w:w w:val="107"/>
        </w:rPr>
        <w:t xml:space="preserve">容量以及导线 </w:t>
      </w:r>
      <w:r>
        <w:rPr>
          <w:color w:val="414141"/>
          <w:w w:val="106"/>
        </w:rPr>
        <w:t>截面</w:t>
      </w:r>
      <w:r>
        <w:rPr>
          <w:color w:val="414141"/>
          <w:spacing w:val="-13"/>
          <w:w w:val="106"/>
        </w:rPr>
        <w:t>等</w:t>
      </w:r>
      <w:r>
        <w:rPr>
          <w:color w:val="414141"/>
          <w:w w:val="96"/>
        </w:rPr>
        <w:t>有较高要求二</w:t>
      </w:r>
      <w:r>
        <w:rPr>
          <w:color w:val="414141"/>
          <w:spacing w:val="14"/>
        </w:rPr>
        <w:t xml:space="preserve"> </w:t>
      </w:r>
      <w:r>
        <w:rPr>
          <w:color w:val="414141"/>
          <w:w w:val="104"/>
        </w:rPr>
        <w:t>如达</w:t>
      </w:r>
      <w:r>
        <w:rPr>
          <w:color w:val="414141"/>
          <w:spacing w:val="-11"/>
          <w:w w:val="104"/>
        </w:rPr>
        <w:t>不</w:t>
      </w:r>
      <w:r>
        <w:rPr>
          <w:color w:val="414141"/>
          <w:w w:val="106"/>
        </w:rPr>
        <w:t>到要</w:t>
      </w:r>
      <w:r>
        <w:rPr>
          <w:color w:val="414141"/>
          <w:spacing w:val="25"/>
          <w:w w:val="106"/>
        </w:rPr>
        <w:t>求</w:t>
      </w:r>
      <w:r>
        <w:rPr>
          <w:color w:val="414141"/>
          <w:w w:val="123"/>
        </w:rPr>
        <w:t>，会造</w:t>
      </w:r>
      <w:r>
        <w:rPr>
          <w:color w:val="414141"/>
          <w:spacing w:val="-160"/>
          <w:w w:val="123"/>
        </w:rPr>
        <w:t>成</w:t>
      </w:r>
      <w:r>
        <w:rPr>
          <w:color w:val="414141"/>
          <w:w w:val="104"/>
        </w:rPr>
        <w:t>电动机启动</w:t>
      </w:r>
      <w:r>
        <w:rPr>
          <w:color w:val="414141"/>
          <w:spacing w:val="-21"/>
          <w:w w:val="104"/>
        </w:rPr>
        <w:t>困</w:t>
      </w:r>
      <w:r>
        <w:rPr>
          <w:color w:val="414141"/>
          <w:spacing w:val="16"/>
          <w:w w:val="107"/>
        </w:rPr>
        <w:t>难</w:t>
      </w:r>
      <w:r>
        <w:rPr>
          <w:color w:val="414141"/>
          <w:w w:val="130"/>
        </w:rPr>
        <w:t>。</w:t>
      </w:r>
    </w:p>
    <w:p>
      <w:pPr>
        <w:pStyle w:val="10"/>
        <w:spacing w:before="27" w:line="273" w:lineRule="auto"/>
        <w:ind w:left="794" w:right="1533" w:hanging="10"/>
        <w:jc w:val="left"/>
      </w:pPr>
      <w:r>
        <w:rPr>
          <w:rFonts w:hint="default" w:ascii="Times New Roman" w:hAnsi="Times New Roman" w:eastAsia="Times New Roman" w:cs="Times New Roman"/>
          <w:color w:val="2F2F2F"/>
          <w:w w:val="115"/>
        </w:rPr>
        <w:t xml:space="preserve">7. </w:t>
      </w:r>
      <w:r>
        <w:rPr>
          <w:rFonts w:hint="default" w:ascii="Times New Roman" w:hAnsi="Times New Roman" w:eastAsia="Times New Roman" w:cs="Times New Roman"/>
          <w:color w:val="414141"/>
          <w:spacing w:val="-12"/>
          <w:w w:val="115"/>
        </w:rPr>
        <w:t xml:space="preserve">1.8 </w:t>
      </w:r>
      <w:r>
        <w:rPr>
          <w:color w:val="414141"/>
          <w:spacing w:val="-5"/>
          <w:w w:val="115"/>
        </w:rPr>
        <w:t>作业前对桩机作全面检查是设备安全运转的基础</w:t>
      </w:r>
      <w:r>
        <w:rPr>
          <w:color w:val="414141"/>
          <w:spacing w:val="-59"/>
          <w:w w:val="115"/>
        </w:rPr>
        <w:t xml:space="preserve"> </w:t>
      </w:r>
      <w:r>
        <w:rPr>
          <w:color w:val="414141"/>
          <w:w w:val="115"/>
        </w:rPr>
        <w:t xml:space="preserve">，本条 </w:t>
      </w:r>
      <w:r>
        <w:rPr>
          <w:color w:val="414141"/>
          <w:spacing w:val="-11"/>
          <w:w w:val="110"/>
        </w:rPr>
        <w:t>规定了桩机作业前的基本检查要求</w:t>
      </w:r>
      <w:r>
        <w:rPr>
          <w:color w:val="414141"/>
          <w:spacing w:val="25"/>
          <w:w w:val="110"/>
        </w:rPr>
        <w:t xml:space="preserve"> </w:t>
      </w:r>
      <w:r>
        <w:rPr>
          <w:color w:val="414141"/>
          <w:w w:val="110"/>
        </w:rPr>
        <w:t>。</w:t>
      </w:r>
    </w:p>
    <w:p>
      <w:pPr>
        <w:pStyle w:val="10"/>
        <w:spacing w:before="27" w:line="273" w:lineRule="auto"/>
        <w:ind w:left="794" w:right="1533"/>
        <w:jc w:val="left"/>
      </w:pPr>
      <w:r>
        <w:rPr>
          <w:rFonts w:hint="default" w:ascii="Times New Roman" w:hAnsi="Times New Roman" w:eastAsia="Times New Roman" w:cs="Times New Roman"/>
          <w:color w:val="2F2F2F"/>
          <w:w w:val="125"/>
        </w:rPr>
        <w:t>7.1.</w:t>
      </w:r>
      <w:r>
        <w:rPr>
          <w:rFonts w:hint="default" w:ascii="Times New Roman" w:hAnsi="Times New Roman" w:eastAsia="Times New Roman" w:cs="Times New Roman"/>
          <w:color w:val="2F2F2F"/>
          <w:spacing w:val="-13"/>
        </w:rPr>
        <w:t xml:space="preserve"> </w:t>
      </w:r>
      <w:r>
        <w:rPr>
          <w:rFonts w:hint="default" w:ascii="Arial" w:hAnsi="Arial" w:eastAsia="Arial" w:cs="Arial"/>
          <w:color w:val="2F2F2F"/>
          <w:w w:val="109"/>
        </w:rPr>
        <w:t>9</w:t>
      </w:r>
      <w:r>
        <w:rPr>
          <w:rFonts w:hint="default" w:ascii="Arial" w:hAnsi="Arial" w:eastAsia="Arial" w:cs="Arial"/>
          <w:color w:val="2F2F2F"/>
        </w:rPr>
        <w:t xml:space="preserve">  </w:t>
      </w:r>
      <w:r>
        <w:rPr>
          <w:rFonts w:hint="default" w:ascii="Arial" w:hAnsi="Arial" w:eastAsia="Arial" w:cs="Arial"/>
          <w:color w:val="2F2F2F"/>
          <w:spacing w:val="27"/>
        </w:rPr>
        <w:t xml:space="preserve"> </w:t>
      </w:r>
      <w:r>
        <w:rPr>
          <w:color w:val="414141"/>
          <w:spacing w:val="-17"/>
          <w:w w:val="114"/>
        </w:rPr>
        <w:t>在</w:t>
      </w:r>
      <w:r>
        <w:rPr>
          <w:color w:val="414141"/>
          <w:spacing w:val="-19"/>
          <w:w w:val="115"/>
        </w:rPr>
        <w:t>水</w:t>
      </w:r>
      <w:r>
        <w:rPr>
          <w:color w:val="414141"/>
          <w:w w:val="105"/>
        </w:rPr>
        <w:t>上打桩</w:t>
      </w:r>
      <w:r>
        <w:rPr>
          <w:color w:val="414141"/>
          <w:spacing w:val="-78"/>
        </w:rPr>
        <w:t xml:space="preserve"> </w:t>
      </w:r>
      <w:r>
        <w:rPr>
          <w:color w:val="414141"/>
          <w:spacing w:val="-48"/>
          <w:w w:val="156"/>
        </w:rPr>
        <w:t>，</w:t>
      </w:r>
      <w:r>
        <w:rPr>
          <w:color w:val="414141"/>
          <w:spacing w:val="-279"/>
          <w:w w:val="156"/>
        </w:rPr>
        <w:t>固</w:t>
      </w:r>
      <w:r>
        <w:rPr>
          <w:color w:val="414141"/>
          <w:w w:val="107"/>
        </w:rPr>
        <w:t>定桩机的</w:t>
      </w:r>
      <w:r>
        <w:rPr>
          <w:color w:val="414141"/>
          <w:spacing w:val="-6"/>
          <w:w w:val="107"/>
        </w:rPr>
        <w:t>作</w:t>
      </w:r>
      <w:r>
        <w:rPr>
          <w:color w:val="414141"/>
          <w:w w:val="110"/>
        </w:rPr>
        <w:t>业船</w:t>
      </w:r>
      <w:r>
        <w:rPr>
          <w:color w:val="414141"/>
          <w:spacing w:val="-80"/>
        </w:rPr>
        <w:t xml:space="preserve"> </w:t>
      </w:r>
      <w:r>
        <w:rPr>
          <w:color w:val="414141"/>
          <w:spacing w:val="-68"/>
          <w:w w:val="159"/>
        </w:rPr>
        <w:t>，</w:t>
      </w:r>
      <w:r>
        <w:rPr>
          <w:color w:val="414141"/>
          <w:spacing w:val="-311"/>
          <w:w w:val="159"/>
        </w:rPr>
        <w:t>当</w:t>
      </w:r>
      <w:r>
        <w:rPr>
          <w:color w:val="414141"/>
          <w:w w:val="107"/>
        </w:rPr>
        <w:t xml:space="preserve">其排水量和偏斜度 </w:t>
      </w:r>
      <w:r>
        <w:rPr>
          <w:color w:val="414141"/>
          <w:w w:val="103"/>
        </w:rPr>
        <w:t>符合本条要求时</w:t>
      </w:r>
      <w:r>
        <w:rPr>
          <w:color w:val="414141"/>
          <w:spacing w:val="-46"/>
        </w:rPr>
        <w:t xml:space="preserve"> </w:t>
      </w:r>
      <w:r>
        <w:rPr>
          <w:color w:val="414141"/>
          <w:w w:val="129"/>
        </w:rPr>
        <w:t>，才</w:t>
      </w:r>
      <w:r>
        <w:rPr>
          <w:color w:val="414141"/>
          <w:spacing w:val="-189"/>
          <w:w w:val="129"/>
        </w:rPr>
        <w:t>能</w:t>
      </w:r>
      <w:r>
        <w:rPr>
          <w:color w:val="414141"/>
          <w:w w:val="108"/>
        </w:rPr>
        <w:t>保</w:t>
      </w:r>
      <w:r>
        <w:rPr>
          <w:color w:val="414141"/>
          <w:spacing w:val="-20"/>
          <w:w w:val="108"/>
        </w:rPr>
        <w:t>证</w:t>
      </w:r>
      <w:r>
        <w:rPr>
          <w:color w:val="414141"/>
          <w:spacing w:val="-21"/>
          <w:w w:val="116"/>
        </w:rPr>
        <w:t>作</w:t>
      </w:r>
      <w:r>
        <w:rPr>
          <w:color w:val="414141"/>
          <w:w w:val="105"/>
        </w:rPr>
        <w:t>业安全</w:t>
      </w:r>
      <w:r>
        <w:rPr>
          <w:color w:val="414141"/>
          <w:spacing w:val="-78"/>
        </w:rPr>
        <w:t xml:space="preserve"> </w:t>
      </w:r>
      <w:r>
        <w:rPr>
          <w:color w:val="414141"/>
          <w:w w:val="152"/>
        </w:rPr>
        <w:t>。</w:t>
      </w:r>
    </w:p>
    <w:p>
      <w:pPr>
        <w:pStyle w:val="10"/>
        <w:tabs>
          <w:tab w:val="left" w:pos="1629"/>
        </w:tabs>
        <w:spacing w:before="27" w:line="280" w:lineRule="auto"/>
        <w:ind w:left="785" w:right="1730"/>
        <w:jc w:val="left"/>
      </w:pPr>
      <w:r>
        <w:rPr>
          <w:rFonts w:hint="default" w:ascii="Times New Roman" w:hAnsi="Times New Roman" w:eastAsia="Times New Roman" w:cs="Times New Roman"/>
          <w:color w:val="2F2F2F"/>
          <w:w w:val="129"/>
        </w:rPr>
        <w:t>7.1.</w:t>
      </w:r>
      <w:r>
        <w:rPr>
          <w:rFonts w:hint="default" w:ascii="Times New Roman" w:hAnsi="Times New Roman" w:eastAsia="Times New Roman" w:cs="Times New Roman"/>
          <w:color w:val="2F2F2F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94"/>
          <w:sz w:val="21"/>
          <w:szCs w:val="21"/>
        </w:rPr>
        <w:t>IO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414141"/>
          <w:spacing w:val="2"/>
          <w:w w:val="114"/>
        </w:rPr>
        <w:t>如</w:t>
      </w:r>
      <w:r>
        <w:rPr>
          <w:color w:val="414141"/>
          <w:w w:val="108"/>
        </w:rPr>
        <w:t>吊</w:t>
      </w:r>
      <w:r>
        <w:rPr>
          <w:color w:val="414141"/>
          <w:spacing w:val="-10"/>
          <w:w w:val="108"/>
        </w:rPr>
        <w:t>桩</w:t>
      </w:r>
      <w:r>
        <w:rPr>
          <w:color w:val="414141"/>
          <w:spacing w:val="-31"/>
          <w:w w:val="116"/>
        </w:rPr>
        <w:t>、</w:t>
      </w:r>
      <w:r>
        <w:rPr>
          <w:color w:val="414141"/>
          <w:spacing w:val="-54"/>
          <w:w w:val="118"/>
        </w:rPr>
        <w:t>吊</w:t>
      </w:r>
      <w:r>
        <w:rPr>
          <w:color w:val="414141"/>
          <w:spacing w:val="15"/>
          <w:w w:val="112"/>
        </w:rPr>
        <w:t>锤</w:t>
      </w:r>
      <w:r>
        <w:rPr>
          <w:color w:val="414141"/>
          <w:spacing w:val="-31"/>
          <w:w w:val="116"/>
        </w:rPr>
        <w:t>、</w:t>
      </w:r>
      <w:r>
        <w:rPr>
          <w:color w:val="414141"/>
          <w:w w:val="106"/>
        </w:rPr>
        <w:t>回</w:t>
      </w:r>
      <w:r>
        <w:rPr>
          <w:color w:val="414141"/>
          <w:spacing w:val="-2"/>
          <w:w w:val="106"/>
        </w:rPr>
        <w:t>转</w:t>
      </w:r>
      <w:r>
        <w:rPr>
          <w:color w:val="414141"/>
          <w:spacing w:val="-50"/>
          <w:w w:val="116"/>
        </w:rPr>
        <w:t>、</w:t>
      </w:r>
      <w:r>
        <w:rPr>
          <w:color w:val="414141"/>
          <w:spacing w:val="-21"/>
          <w:w w:val="111"/>
        </w:rPr>
        <w:t>行</w:t>
      </w:r>
      <w:r>
        <w:rPr>
          <w:color w:val="414141"/>
          <w:w w:val="108"/>
        </w:rPr>
        <w:t>走等</w:t>
      </w:r>
      <w:r>
        <w:rPr>
          <w:color w:val="414141"/>
          <w:spacing w:val="-15"/>
          <w:w w:val="108"/>
        </w:rPr>
        <w:t>四</w:t>
      </w:r>
      <w:r>
        <w:rPr>
          <w:color w:val="414141"/>
          <w:w w:val="110"/>
        </w:rPr>
        <w:t>种</w:t>
      </w:r>
      <w:r>
        <w:rPr>
          <w:color w:val="414141"/>
          <w:spacing w:val="-18"/>
          <w:w w:val="110"/>
        </w:rPr>
        <w:t>动</w:t>
      </w:r>
      <w:r>
        <w:rPr>
          <w:color w:val="414141"/>
          <w:spacing w:val="-2"/>
          <w:w w:val="116"/>
        </w:rPr>
        <w:t>作</w:t>
      </w:r>
      <w:r>
        <w:rPr>
          <w:color w:val="414141"/>
          <w:spacing w:val="-41"/>
          <w:w w:val="116"/>
        </w:rPr>
        <w:t>同</w:t>
      </w:r>
      <w:r>
        <w:rPr>
          <w:color w:val="414141"/>
          <w:w w:val="108"/>
        </w:rPr>
        <w:t>时</w:t>
      </w:r>
      <w:r>
        <w:rPr>
          <w:color w:val="414141"/>
          <w:spacing w:val="-30"/>
          <w:w w:val="108"/>
        </w:rPr>
        <w:t>进</w:t>
      </w:r>
      <w:r>
        <w:rPr>
          <w:color w:val="414141"/>
          <w:spacing w:val="17"/>
          <w:w w:val="116"/>
        </w:rPr>
        <w:t>行</w:t>
      </w:r>
      <w:r>
        <w:rPr>
          <w:color w:val="414141"/>
          <w:spacing w:val="-50"/>
          <w:w w:val="154"/>
        </w:rPr>
        <w:t>，</w:t>
      </w:r>
      <w:r>
        <w:rPr>
          <w:color w:val="414141"/>
          <w:spacing w:val="-283"/>
          <w:w w:val="154"/>
        </w:rPr>
        <w:t>一</w:t>
      </w:r>
      <w:r>
        <w:rPr>
          <w:color w:val="414141"/>
          <w:w w:val="113"/>
        </w:rPr>
        <w:t xml:space="preserve">方 </w:t>
      </w:r>
      <w:r>
        <w:rPr>
          <w:color w:val="2F2F2F"/>
          <w:spacing w:val="-25"/>
          <w:w w:val="108"/>
        </w:rPr>
        <w:t>面</w:t>
      </w:r>
      <w:r>
        <w:rPr>
          <w:color w:val="2F2F2F"/>
          <w:w w:val="110"/>
        </w:rPr>
        <w:t>起</w:t>
      </w:r>
      <w:r>
        <w:rPr>
          <w:color w:val="2F2F2F"/>
          <w:spacing w:val="-9"/>
          <w:w w:val="110"/>
        </w:rPr>
        <w:t>吊</w:t>
      </w:r>
      <w:r>
        <w:rPr>
          <w:color w:val="2F2F2F"/>
          <w:spacing w:val="-27"/>
          <w:w w:val="114"/>
        </w:rPr>
        <w:t>载</w:t>
      </w:r>
      <w:r>
        <w:rPr>
          <w:color w:val="2F2F2F"/>
          <w:w w:val="109"/>
        </w:rPr>
        <w:t>荷增加</w:t>
      </w:r>
      <w:r>
        <w:rPr>
          <w:color w:val="2F2F2F"/>
          <w:spacing w:val="-73"/>
        </w:rPr>
        <w:t xml:space="preserve"> </w:t>
      </w:r>
      <w:r>
        <w:rPr>
          <w:color w:val="2F2F2F"/>
          <w:w w:val="121"/>
        </w:rPr>
        <w:t>，另一方</w:t>
      </w:r>
      <w:r>
        <w:rPr>
          <w:color w:val="2F2F2F"/>
          <w:spacing w:val="-136"/>
          <w:w w:val="121"/>
        </w:rPr>
        <w:t>面</w:t>
      </w:r>
      <w:r>
        <w:rPr>
          <w:color w:val="565656"/>
          <w:w w:val="109"/>
        </w:rPr>
        <w:t>回转和行走使机械晃动</w:t>
      </w:r>
      <w:r>
        <w:rPr>
          <w:color w:val="565656"/>
          <w:spacing w:val="-74"/>
        </w:rPr>
        <w:t xml:space="preserve"> </w:t>
      </w:r>
      <w:r>
        <w:rPr>
          <w:color w:val="565656"/>
          <w:w w:val="123"/>
        </w:rPr>
        <w:t xml:space="preserve">，稳定性降 </w:t>
      </w:r>
      <w:r>
        <w:rPr>
          <w:color w:val="414141"/>
          <w:w w:val="110"/>
        </w:rPr>
        <w:t>低</w:t>
      </w:r>
      <w:r>
        <w:rPr>
          <w:color w:val="414141"/>
          <w:spacing w:val="-81"/>
        </w:rPr>
        <w:t xml:space="preserve"> </w:t>
      </w:r>
      <w:r>
        <w:rPr>
          <w:color w:val="414141"/>
          <w:spacing w:val="-55"/>
          <w:w w:val="157"/>
        </w:rPr>
        <w:t>，</w:t>
      </w:r>
      <w:r>
        <w:rPr>
          <w:color w:val="414141"/>
          <w:spacing w:val="-290"/>
          <w:w w:val="157"/>
        </w:rPr>
        <w:t>容</w:t>
      </w:r>
      <w:r>
        <w:rPr>
          <w:color w:val="414141"/>
          <w:spacing w:val="-29"/>
          <w:w w:val="120"/>
        </w:rPr>
        <w:t>易</w:t>
      </w:r>
      <w:r>
        <w:rPr>
          <w:color w:val="414141"/>
          <w:w w:val="104"/>
        </w:rPr>
        <w:t>发生事故</w:t>
      </w:r>
      <w:r>
        <w:rPr>
          <w:color w:val="414141"/>
          <w:spacing w:val="-79"/>
        </w:rPr>
        <w:t xml:space="preserve"> </w:t>
      </w:r>
      <w:r>
        <w:rPr>
          <w:color w:val="414141"/>
          <w:w w:val="150"/>
        </w:rPr>
        <w:t>。</w:t>
      </w:r>
      <w:r>
        <w:rPr>
          <w:color w:val="414141"/>
          <w:spacing w:val="-198"/>
          <w:w w:val="150"/>
        </w:rPr>
        <w:t>同</w:t>
      </w:r>
      <w:r>
        <w:rPr>
          <w:color w:val="414141"/>
          <w:w w:val="104"/>
        </w:rPr>
        <w:t>时机械的动力性</w:t>
      </w:r>
      <w:r>
        <w:rPr>
          <w:color w:val="414141"/>
          <w:spacing w:val="-5"/>
          <w:w w:val="104"/>
        </w:rPr>
        <w:t>能</w:t>
      </w:r>
      <w:r>
        <w:rPr>
          <w:color w:val="414141"/>
          <w:spacing w:val="-25"/>
          <w:w w:val="118"/>
        </w:rPr>
        <w:t>也</w:t>
      </w:r>
      <w:r>
        <w:rPr>
          <w:color w:val="414141"/>
          <w:w w:val="105"/>
        </w:rPr>
        <w:t>难以承担</w:t>
      </w:r>
      <w:r>
        <w:rPr>
          <w:color w:val="414141"/>
          <w:spacing w:val="-5"/>
          <w:w w:val="105"/>
        </w:rPr>
        <w:t>四</w:t>
      </w:r>
      <w:r>
        <w:rPr>
          <w:color w:val="414141"/>
          <w:w w:val="104"/>
        </w:rPr>
        <w:t xml:space="preserve">种动作的 </w:t>
      </w:r>
      <w:r>
        <w:rPr>
          <w:color w:val="414141"/>
          <w:spacing w:val="-29"/>
          <w:w w:val="115"/>
        </w:rPr>
        <w:t>负</w:t>
      </w:r>
      <w:r>
        <w:rPr>
          <w:color w:val="414141"/>
          <w:w w:val="114"/>
        </w:rPr>
        <w:t>荷</w:t>
      </w:r>
      <w:r>
        <w:rPr>
          <w:color w:val="414141"/>
          <w:spacing w:val="-79"/>
        </w:rPr>
        <w:t xml:space="preserve"> </w:t>
      </w:r>
      <w:r>
        <w:rPr>
          <w:color w:val="414141"/>
          <w:w w:val="123"/>
        </w:rPr>
        <w:t>，而操</w:t>
      </w:r>
      <w:r>
        <w:rPr>
          <w:color w:val="414141"/>
          <w:spacing w:val="-179"/>
          <w:w w:val="123"/>
        </w:rPr>
        <w:t>作</w:t>
      </w:r>
      <w:r>
        <w:rPr>
          <w:color w:val="414141"/>
          <w:spacing w:val="-17"/>
          <w:w w:val="109"/>
        </w:rPr>
        <w:t>人</w:t>
      </w:r>
      <w:r>
        <w:rPr>
          <w:color w:val="414141"/>
          <w:spacing w:val="-29"/>
          <w:w w:val="120"/>
        </w:rPr>
        <w:t>员</w:t>
      </w:r>
      <w:r>
        <w:rPr>
          <w:color w:val="414141"/>
          <w:spacing w:val="-25"/>
          <w:w w:val="118"/>
        </w:rPr>
        <w:t>也</w:t>
      </w:r>
      <w:r>
        <w:rPr>
          <w:color w:val="414141"/>
          <w:w w:val="105"/>
        </w:rPr>
        <w:t>难</w:t>
      </w:r>
      <w:r>
        <w:rPr>
          <w:color w:val="414141"/>
          <w:spacing w:val="-8"/>
          <w:w w:val="105"/>
        </w:rPr>
        <w:t>以</w:t>
      </w:r>
      <w:r>
        <w:rPr>
          <w:color w:val="414141"/>
          <w:spacing w:val="-25"/>
          <w:w w:val="118"/>
        </w:rPr>
        <w:t>正</w:t>
      </w:r>
      <w:r>
        <w:rPr>
          <w:color w:val="414141"/>
          <w:w w:val="105"/>
        </w:rPr>
        <w:t>确无误地操</w:t>
      </w:r>
      <w:r>
        <w:rPr>
          <w:color w:val="414141"/>
          <w:spacing w:val="15"/>
          <w:w w:val="105"/>
        </w:rPr>
        <w:t>作</w:t>
      </w:r>
      <w:r>
        <w:rPr>
          <w:color w:val="414141"/>
          <w:w w:val="106"/>
        </w:rPr>
        <w:t>四种</w:t>
      </w:r>
      <w:r>
        <w:rPr>
          <w:color w:val="414141"/>
          <w:spacing w:val="-32"/>
          <w:w w:val="106"/>
        </w:rPr>
        <w:t>动</w:t>
      </w:r>
      <w:r>
        <w:rPr>
          <w:color w:val="414141"/>
          <w:spacing w:val="-2"/>
          <w:w w:val="116"/>
        </w:rPr>
        <w:t>作</w:t>
      </w:r>
      <w:r>
        <w:rPr>
          <w:color w:val="414141"/>
          <w:w w:val="152"/>
        </w:rPr>
        <w:t>。</w:t>
      </w:r>
    </w:p>
    <w:p>
      <w:pPr>
        <w:pStyle w:val="10"/>
        <w:spacing w:before="11" w:line="273" w:lineRule="auto"/>
        <w:ind w:left="794" w:right="1884" w:hanging="20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8"/>
          <w:w w:val="146"/>
        </w:rPr>
        <w:t>7.1.15</w:t>
      </w:r>
      <w:r>
        <w:rPr>
          <w:rFonts w:hint="default" w:ascii="Times New Roman" w:hAnsi="Times New Roman" w:eastAsia="Times New Roman" w:cs="Times New Roman"/>
          <w:color w:val="414141"/>
          <w:spacing w:val="45"/>
          <w:w w:val="146"/>
        </w:rPr>
        <w:t xml:space="preserve"> </w:t>
      </w:r>
      <w:r>
        <w:rPr>
          <w:color w:val="414141"/>
          <w:spacing w:val="-5"/>
          <w:w w:val="107"/>
        </w:rPr>
        <w:t>鉴于打桩作业中断桩、倒桩等事故时有发生</w:t>
      </w:r>
      <w:r>
        <w:rPr>
          <w:color w:val="414141"/>
          <w:spacing w:val="-95"/>
          <w:w w:val="107"/>
        </w:rPr>
        <w:t xml:space="preserve"> </w:t>
      </w:r>
      <w:r>
        <w:rPr>
          <w:color w:val="414141"/>
          <w:spacing w:val="-29"/>
          <w:w w:val="119"/>
        </w:rPr>
        <w:t>，本条规定</w:t>
      </w:r>
      <w:r>
        <w:rPr>
          <w:color w:val="414141"/>
          <w:w w:val="119"/>
        </w:rPr>
        <w:t xml:space="preserve"> </w:t>
      </w:r>
      <w:r>
        <w:rPr>
          <w:color w:val="2F2F2F"/>
          <w:spacing w:val="-12"/>
          <w:w w:val="120"/>
        </w:rPr>
        <w:t>了操作人员和桩锤中心的安</w:t>
      </w:r>
      <w:r>
        <w:rPr>
          <w:color w:val="565656"/>
          <w:spacing w:val="-12"/>
          <w:w w:val="120"/>
        </w:rPr>
        <w:t>全距离。</w:t>
      </w:r>
    </w:p>
    <w:p>
      <w:pPr>
        <w:pStyle w:val="10"/>
        <w:tabs>
          <w:tab w:val="left" w:pos="1619"/>
        </w:tabs>
        <w:spacing w:before="27" w:line="280" w:lineRule="auto"/>
        <w:ind w:left="775" w:right="1751"/>
        <w:jc w:val="left"/>
      </w:pPr>
      <w:r>
        <w:rPr>
          <w:rFonts w:hint="default" w:ascii="Times New Roman" w:hAnsi="Times New Roman" w:eastAsia="Times New Roman" w:cs="Times New Roman"/>
          <w:color w:val="414141"/>
          <w:w w:val="115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414141"/>
          <w:spacing w:val="-8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15"/>
        </w:rPr>
        <w:t>1.</w:t>
      </w:r>
      <w:r>
        <w:rPr>
          <w:rFonts w:hint="default" w:ascii="Times New Roman" w:hAnsi="Times New Roman" w:eastAsia="Times New Roman" w:cs="Times New Roman"/>
          <w:color w:val="414141"/>
          <w:spacing w:val="-31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18"/>
          <w:w w:val="115"/>
          <w:sz w:val="21"/>
          <w:szCs w:val="21"/>
        </w:rPr>
        <w:t>16</w:t>
      </w:r>
      <w:r>
        <w:rPr>
          <w:rFonts w:hint="default" w:ascii="Times New Roman" w:hAnsi="Times New Roman" w:eastAsia="Times New Roman" w:cs="Times New Roman"/>
          <w:color w:val="414141"/>
          <w:spacing w:val="-18"/>
          <w:w w:val="115"/>
          <w:sz w:val="21"/>
          <w:szCs w:val="21"/>
        </w:rPr>
        <w:tab/>
      </w:r>
      <w:r>
        <w:rPr>
          <w:color w:val="414141"/>
          <w:w w:val="105"/>
        </w:rPr>
        <w:t>如桩己人土</w:t>
      </w:r>
      <w:r>
        <w:rPr>
          <w:color w:val="414141"/>
          <w:spacing w:val="-19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05"/>
          <w:sz w:val="21"/>
          <w:szCs w:val="21"/>
        </w:rPr>
        <w:t>3m</w:t>
      </w:r>
      <w:r>
        <w:rPr>
          <w:rFonts w:hint="default" w:ascii="Times New Roman" w:hAnsi="Times New Roman" w:eastAsia="Times New Roman" w:cs="Times New Roman"/>
          <w:color w:val="414141"/>
          <w:spacing w:val="14"/>
          <w:w w:val="105"/>
          <w:sz w:val="21"/>
          <w:szCs w:val="21"/>
        </w:rPr>
        <w:t xml:space="preserve"> </w:t>
      </w:r>
      <w:r>
        <w:rPr>
          <w:color w:val="414141"/>
          <w:spacing w:val="-4"/>
          <w:w w:val="105"/>
        </w:rPr>
        <w:t>时再用桩机回转或立柱移动来校正桩的</w:t>
      </w:r>
      <w:r>
        <w:rPr>
          <w:color w:val="414141"/>
          <w:w w:val="105"/>
        </w:rPr>
        <w:t xml:space="preserve"> </w:t>
      </w:r>
      <w:r>
        <w:rPr>
          <w:color w:val="414141"/>
          <w:spacing w:val="-19"/>
          <w:w w:val="115"/>
        </w:rPr>
        <w:t>垂</w:t>
      </w:r>
      <w:r>
        <w:rPr>
          <w:color w:val="414141"/>
          <w:w w:val="107"/>
        </w:rPr>
        <w:t>直</w:t>
      </w:r>
      <w:r>
        <w:rPr>
          <w:color w:val="414141"/>
          <w:spacing w:val="22"/>
          <w:w w:val="107"/>
        </w:rPr>
        <w:t>度</w:t>
      </w:r>
      <w:r>
        <w:rPr>
          <w:color w:val="414141"/>
          <w:w w:val="116"/>
        </w:rPr>
        <w:t>，不仅难以纠</w:t>
      </w:r>
      <w:r>
        <w:rPr>
          <w:color w:val="414141"/>
          <w:spacing w:val="-118"/>
          <w:w w:val="116"/>
        </w:rPr>
        <w:t>正</w:t>
      </w:r>
      <w:r>
        <w:rPr>
          <w:color w:val="414141"/>
          <w:w w:val="137"/>
        </w:rPr>
        <w:t>，还</w:t>
      </w:r>
      <w:r>
        <w:rPr>
          <w:color w:val="414141"/>
          <w:spacing w:val="-199"/>
          <w:w w:val="137"/>
        </w:rPr>
        <w:t>易</w:t>
      </w:r>
      <w:r>
        <w:rPr>
          <w:color w:val="414141"/>
          <w:w w:val="109"/>
        </w:rPr>
        <w:t>使立桂变形或损坏</w:t>
      </w:r>
      <w:r>
        <w:rPr>
          <w:color w:val="414141"/>
          <w:spacing w:val="-60"/>
        </w:rPr>
        <w:t xml:space="preserve"> </w:t>
      </w:r>
      <w:r>
        <w:rPr>
          <w:color w:val="414141"/>
          <w:w w:val="120"/>
        </w:rPr>
        <w:t xml:space="preserve">，并可能使桩 </w:t>
      </w:r>
      <w:r>
        <w:rPr>
          <w:color w:val="414141"/>
          <w:spacing w:val="-7"/>
          <w:w w:val="115"/>
        </w:rPr>
        <w:t>折断。</w:t>
      </w:r>
    </w:p>
    <w:p>
      <w:pPr>
        <w:pStyle w:val="10"/>
        <w:tabs>
          <w:tab w:val="left" w:pos="1638"/>
        </w:tabs>
        <w:spacing w:before="11" w:line="273" w:lineRule="auto"/>
        <w:ind w:left="775" w:right="1983" w:hanging="10"/>
        <w:jc w:val="left"/>
      </w:pPr>
      <w:r>
        <w:rPr>
          <w:rFonts w:hint="default" w:ascii="Times New Roman" w:hAnsi="Times New Roman" w:eastAsia="Times New Roman" w:cs="Times New Roman"/>
          <w:color w:val="2F2F2F"/>
          <w:w w:val="118"/>
        </w:rPr>
        <w:t>7.</w:t>
      </w:r>
      <w:r>
        <w:rPr>
          <w:rFonts w:hint="default" w:ascii="Times New Roman" w:hAnsi="Times New Roman" w:eastAsia="Times New Roman" w:cs="Times New Roman"/>
          <w:color w:val="2F2F2F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17"/>
        </w:rPr>
        <w:t>1.</w:t>
      </w:r>
      <w:r>
        <w:rPr>
          <w:rFonts w:hint="default" w:ascii="Times New Roman" w:hAnsi="Times New Roman" w:eastAsia="Times New Roman" w:cs="Times New Roman"/>
          <w:color w:val="414141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58"/>
          <w:w w:val="144"/>
        </w:rPr>
        <w:t>1</w:t>
      </w:r>
      <w:r>
        <w:rPr>
          <w:rFonts w:hint="default" w:ascii="Times New Roman" w:hAnsi="Times New Roman" w:eastAsia="Times New Roman" w:cs="Times New Roman"/>
          <w:color w:val="414141"/>
          <w:w w:val="124"/>
        </w:rPr>
        <w:t>7</w:t>
      </w:r>
      <w:r>
        <w:rPr>
          <w:rFonts w:hint="default" w:ascii="Times New Roman" w:hAnsi="Times New Roman" w:eastAsia="Times New Roman" w:cs="Times New Roman"/>
          <w:color w:val="414141"/>
        </w:rPr>
        <w:tab/>
      </w:r>
      <w:r>
        <w:rPr>
          <w:color w:val="565656"/>
          <w:w w:val="108"/>
        </w:rPr>
        <w:t>由</w:t>
      </w:r>
      <w:r>
        <w:rPr>
          <w:color w:val="565656"/>
          <w:spacing w:val="-39"/>
          <w:w w:val="108"/>
        </w:rPr>
        <w:t>于</w:t>
      </w:r>
      <w:r>
        <w:rPr>
          <w:color w:val="565656"/>
          <w:w w:val="105"/>
        </w:rPr>
        <w:t>拔送桩时</w:t>
      </w:r>
      <w:r>
        <w:rPr>
          <w:color w:val="565656"/>
          <w:spacing w:val="-77"/>
        </w:rPr>
        <w:t xml:space="preserve"> </w:t>
      </w:r>
      <w:r>
        <w:rPr>
          <w:color w:val="565656"/>
          <w:spacing w:val="-70"/>
          <w:w w:val="157"/>
        </w:rPr>
        <w:t>，</w:t>
      </w:r>
      <w:r>
        <w:rPr>
          <w:color w:val="565656"/>
          <w:spacing w:val="-314"/>
          <w:w w:val="157"/>
        </w:rPr>
        <w:t>桩</w:t>
      </w:r>
      <w:r>
        <w:rPr>
          <w:color w:val="565656"/>
          <w:w w:val="103"/>
        </w:rPr>
        <w:t>机的起吊载荷难以计算</w:t>
      </w:r>
      <w:r>
        <w:rPr>
          <w:color w:val="565656"/>
          <w:spacing w:val="-31"/>
        </w:rPr>
        <w:t xml:space="preserve"> </w:t>
      </w:r>
      <w:r>
        <w:rPr>
          <w:color w:val="565656"/>
          <w:w w:val="117"/>
        </w:rPr>
        <w:t>，本条所</w:t>
      </w:r>
      <w:r>
        <w:rPr>
          <w:color w:val="565656"/>
          <w:spacing w:val="-163"/>
          <w:w w:val="117"/>
        </w:rPr>
        <w:t>列</w:t>
      </w:r>
      <w:r>
        <w:rPr>
          <w:color w:val="565656"/>
          <w:w w:val="115"/>
        </w:rPr>
        <w:t xml:space="preserve">几 </w:t>
      </w:r>
      <w:r>
        <w:rPr>
          <w:color w:val="414141"/>
          <w:spacing w:val="-23"/>
          <w:w w:val="112"/>
        </w:rPr>
        <w:t>种</w:t>
      </w:r>
      <w:r>
        <w:rPr>
          <w:color w:val="414141"/>
          <w:w w:val="108"/>
        </w:rPr>
        <w:t>方法</w:t>
      </w:r>
      <w:r>
        <w:rPr>
          <w:color w:val="414141"/>
          <w:spacing w:val="-72"/>
        </w:rPr>
        <w:t xml:space="preserve"> </w:t>
      </w:r>
      <w:r>
        <w:rPr>
          <w:color w:val="414141"/>
          <w:w w:val="122"/>
        </w:rPr>
        <w:t>，都是</w:t>
      </w:r>
      <w:r>
        <w:rPr>
          <w:color w:val="414141"/>
          <w:spacing w:val="-171"/>
          <w:w w:val="122"/>
        </w:rPr>
        <w:t>施</w:t>
      </w:r>
      <w:r>
        <w:rPr>
          <w:color w:val="414141"/>
          <w:w w:val="107"/>
        </w:rPr>
        <w:t>工</w:t>
      </w:r>
      <w:r>
        <w:rPr>
          <w:color w:val="414141"/>
          <w:spacing w:val="3"/>
          <w:w w:val="107"/>
        </w:rPr>
        <w:t>中</w:t>
      </w:r>
      <w:r>
        <w:rPr>
          <w:color w:val="414141"/>
          <w:spacing w:val="-33"/>
          <w:w w:val="112"/>
        </w:rPr>
        <w:t>的</w:t>
      </w:r>
      <w:r>
        <w:rPr>
          <w:color w:val="414141"/>
          <w:w w:val="110"/>
        </w:rPr>
        <w:t>实</w:t>
      </w:r>
      <w:r>
        <w:rPr>
          <w:color w:val="414141"/>
          <w:spacing w:val="-18"/>
          <w:w w:val="110"/>
        </w:rPr>
        <w:t>践</w:t>
      </w:r>
      <w:r>
        <w:rPr>
          <w:color w:val="414141"/>
          <w:w w:val="106"/>
        </w:rPr>
        <w:t>经</w:t>
      </w:r>
      <w:r>
        <w:rPr>
          <w:color w:val="414141"/>
          <w:spacing w:val="17"/>
          <w:w w:val="106"/>
        </w:rPr>
        <w:t>验</w:t>
      </w:r>
      <w:r>
        <w:rPr>
          <w:color w:val="414141"/>
          <w:spacing w:val="-50"/>
          <w:w w:val="154"/>
        </w:rPr>
        <w:t>，</w:t>
      </w:r>
      <w:r>
        <w:rPr>
          <w:color w:val="414141"/>
          <w:spacing w:val="-283"/>
          <w:w w:val="154"/>
        </w:rPr>
        <w:t>具</w:t>
      </w:r>
      <w:r>
        <w:rPr>
          <w:color w:val="414141"/>
          <w:w w:val="109"/>
        </w:rPr>
        <w:t>有</w:t>
      </w:r>
      <w:r>
        <w:rPr>
          <w:color w:val="414141"/>
          <w:spacing w:val="-14"/>
          <w:w w:val="109"/>
        </w:rPr>
        <w:t>实</w:t>
      </w:r>
      <w:r>
        <w:rPr>
          <w:color w:val="414141"/>
          <w:spacing w:val="-27"/>
          <w:w w:val="119"/>
        </w:rPr>
        <w:t>用</w:t>
      </w:r>
      <w:r>
        <w:rPr>
          <w:color w:val="414141"/>
          <w:w w:val="108"/>
        </w:rPr>
        <w:t>价</w:t>
      </w:r>
      <w:r>
        <w:rPr>
          <w:color w:val="414141"/>
          <w:spacing w:val="9"/>
          <w:w w:val="108"/>
        </w:rPr>
        <w:t>值</w:t>
      </w:r>
      <w:r>
        <w:rPr>
          <w:color w:val="414141"/>
          <w:w w:val="152"/>
        </w:rPr>
        <w:t>。</w:t>
      </w:r>
    </w:p>
    <w:p>
      <w:pPr>
        <w:pStyle w:val="10"/>
        <w:tabs>
          <w:tab w:val="left" w:pos="1610"/>
        </w:tabs>
        <w:spacing w:before="27" w:line="266" w:lineRule="auto"/>
        <w:ind w:left="766" w:right="1909"/>
        <w:jc w:val="left"/>
      </w:pPr>
      <w:r>
        <w:rPr>
          <w:rFonts w:hint="default" w:ascii="Times New Roman" w:hAnsi="Times New Roman" w:eastAsia="Times New Roman" w:cs="Times New Roman"/>
          <w:color w:val="2F2F2F"/>
          <w:w w:val="118"/>
        </w:rPr>
        <w:t>7.</w:t>
      </w:r>
      <w:r>
        <w:rPr>
          <w:rFonts w:hint="default" w:ascii="Times New Roman" w:hAnsi="Times New Roman" w:eastAsia="Times New Roman" w:cs="Times New Roman"/>
          <w:color w:val="2F2F2F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17"/>
        </w:rPr>
        <w:t>1</w:t>
      </w:r>
      <w:r>
        <w:rPr>
          <w:rFonts w:hint="default" w:ascii="Times New Roman" w:hAnsi="Times New Roman" w:eastAsia="Times New Roman" w:cs="Times New Roman"/>
          <w:color w:val="414141"/>
          <w:spacing w:val="16"/>
          <w:w w:val="117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10"/>
        </w:rPr>
        <w:t>20</w:t>
      </w:r>
      <w:r>
        <w:rPr>
          <w:rFonts w:hint="default" w:ascii="Times New Roman" w:hAnsi="Times New Roman" w:eastAsia="Times New Roman" w:cs="Times New Roman"/>
          <w:color w:val="2F2F2F"/>
        </w:rPr>
        <w:tab/>
      </w:r>
      <w:r>
        <w:rPr>
          <w:color w:val="2F2F2F"/>
          <w:w w:val="104"/>
        </w:rPr>
        <w:t>将桩锤放</w:t>
      </w:r>
      <w:r>
        <w:rPr>
          <w:color w:val="2F2F2F"/>
          <w:spacing w:val="5"/>
          <w:w w:val="104"/>
        </w:rPr>
        <w:t>至</w:t>
      </w:r>
      <w:r>
        <w:rPr>
          <w:color w:val="2F2F2F"/>
          <w:w w:val="108"/>
        </w:rPr>
        <w:t>最</w:t>
      </w:r>
      <w:r>
        <w:rPr>
          <w:color w:val="2F2F2F"/>
          <w:spacing w:val="-20"/>
          <w:w w:val="108"/>
        </w:rPr>
        <w:t>低</w:t>
      </w:r>
      <w:r>
        <w:rPr>
          <w:color w:val="2F2F2F"/>
          <w:w w:val="108"/>
        </w:rPr>
        <w:t>位</w:t>
      </w:r>
      <w:r>
        <w:rPr>
          <w:color w:val="2F2F2F"/>
          <w:spacing w:val="18"/>
          <w:w w:val="108"/>
        </w:rPr>
        <w:t>置</w:t>
      </w:r>
      <w:r>
        <w:rPr>
          <w:color w:val="565656"/>
          <w:spacing w:val="-8"/>
          <w:w w:val="152"/>
        </w:rPr>
        <w:t>，</w:t>
      </w:r>
      <w:r>
        <w:rPr>
          <w:color w:val="565656"/>
          <w:spacing w:val="-213"/>
          <w:w w:val="152"/>
        </w:rPr>
        <w:t>可</w:t>
      </w:r>
      <w:r>
        <w:rPr>
          <w:color w:val="565656"/>
          <w:spacing w:val="-35"/>
          <w:w w:val="118"/>
        </w:rPr>
        <w:t>以</w:t>
      </w:r>
      <w:r>
        <w:rPr>
          <w:color w:val="565656"/>
          <w:spacing w:val="-37"/>
          <w:w w:val="119"/>
        </w:rPr>
        <w:t>降</w:t>
      </w:r>
      <w:r>
        <w:rPr>
          <w:color w:val="565656"/>
          <w:spacing w:val="-21"/>
          <w:w w:val="116"/>
        </w:rPr>
        <w:t>低</w:t>
      </w:r>
      <w:r>
        <w:rPr>
          <w:color w:val="565656"/>
          <w:w w:val="105"/>
        </w:rPr>
        <w:t>整机重心</w:t>
      </w:r>
      <w:r>
        <w:rPr>
          <w:color w:val="565656"/>
          <w:spacing w:val="-68"/>
        </w:rPr>
        <w:t xml:space="preserve"> </w:t>
      </w:r>
      <w:r>
        <w:rPr>
          <w:color w:val="565656"/>
          <w:spacing w:val="-70"/>
          <w:w w:val="121"/>
        </w:rPr>
        <w:t>，</w:t>
      </w:r>
      <w:r>
        <w:rPr>
          <w:color w:val="565656"/>
          <w:w w:val="105"/>
        </w:rPr>
        <w:t>从而</w:t>
      </w:r>
      <w:r>
        <w:rPr>
          <w:color w:val="565656"/>
          <w:spacing w:val="-7"/>
          <w:w w:val="105"/>
        </w:rPr>
        <w:t>提</w:t>
      </w:r>
      <w:r>
        <w:rPr>
          <w:color w:val="565656"/>
          <w:w w:val="107"/>
        </w:rPr>
        <w:t xml:space="preserve">高桩 </w:t>
      </w:r>
      <w:r>
        <w:rPr>
          <w:color w:val="414141"/>
          <w:spacing w:val="-3"/>
          <w:w w:val="115"/>
        </w:rPr>
        <w:t>机行走时的稳定性。</w:t>
      </w:r>
    </w:p>
    <w:p>
      <w:pPr>
        <w:pStyle w:val="10"/>
        <w:spacing w:before="33" w:line="283" w:lineRule="auto"/>
        <w:ind w:left="775" w:right="1772" w:hanging="10"/>
        <w:jc w:val="left"/>
      </w:pPr>
      <w:r>
        <w:rPr>
          <w:rFonts w:hint="default" w:ascii="Times New Roman" w:hAnsi="Times New Roman" w:eastAsia="Times New Roman" w:cs="Times New Roman"/>
          <w:color w:val="2F2F2F"/>
          <w:spacing w:val="-3"/>
          <w:w w:val="110"/>
        </w:rPr>
        <w:t xml:space="preserve">7.1.21 </w:t>
      </w:r>
      <w:r>
        <w:rPr>
          <w:color w:val="414141"/>
          <w:spacing w:val="-3"/>
          <w:w w:val="110"/>
        </w:rPr>
        <w:t xml:space="preserve">在斜坡上行走时 </w:t>
      </w:r>
      <w:r>
        <w:rPr>
          <w:color w:val="414141"/>
          <w:spacing w:val="-8"/>
          <w:w w:val="110"/>
        </w:rPr>
        <w:t xml:space="preserve">，桩机重心置于斜坡上方，沿纵向作业 </w:t>
      </w:r>
      <w:r>
        <w:rPr>
          <w:color w:val="565656"/>
          <w:spacing w:val="-5"/>
          <w:w w:val="110"/>
        </w:rPr>
        <w:t>或行走</w:t>
      </w:r>
      <w:r>
        <w:rPr>
          <w:color w:val="2F2F2F"/>
          <w:spacing w:val="-5"/>
          <w:w w:val="110"/>
        </w:rPr>
        <w:t>，</w:t>
      </w:r>
      <w:r>
        <w:rPr>
          <w:color w:val="565656"/>
          <w:spacing w:val="-5"/>
          <w:w w:val="110"/>
        </w:rPr>
        <w:t>可以抵消由于斜坡造成机械童心偏向下方的不稳定状</w:t>
      </w:r>
      <w:r>
        <w:rPr>
          <w:color w:val="565656"/>
          <w:w w:val="110"/>
        </w:rPr>
        <w:t xml:space="preserve"> </w:t>
      </w:r>
      <w:r>
        <w:rPr>
          <w:color w:val="414141"/>
          <w:spacing w:val="2"/>
          <w:w w:val="109"/>
        </w:rPr>
        <w:t>态</w:t>
      </w:r>
      <w:r>
        <w:rPr>
          <w:color w:val="414141"/>
          <w:spacing w:val="-157"/>
          <w:w w:val="174"/>
        </w:rPr>
        <w:t>。</w:t>
      </w:r>
      <w:r>
        <w:rPr>
          <w:color w:val="414141"/>
          <w:w w:val="104"/>
        </w:rPr>
        <w:t>如在斜坡上回转或</w:t>
      </w:r>
      <w:r>
        <w:rPr>
          <w:color w:val="414141"/>
          <w:spacing w:val="8"/>
          <w:w w:val="104"/>
        </w:rPr>
        <w:t>作</w:t>
      </w:r>
      <w:r>
        <w:rPr>
          <w:color w:val="414141"/>
          <w:w w:val="108"/>
        </w:rPr>
        <w:t>业</w:t>
      </w:r>
      <w:r>
        <w:rPr>
          <w:color w:val="414141"/>
          <w:spacing w:val="-10"/>
          <w:w w:val="108"/>
        </w:rPr>
        <w:t>及</w:t>
      </w:r>
      <w:r>
        <w:rPr>
          <w:color w:val="414141"/>
          <w:spacing w:val="-21"/>
          <w:w w:val="116"/>
        </w:rPr>
        <w:t>行</w:t>
      </w:r>
      <w:r>
        <w:rPr>
          <w:color w:val="414141"/>
          <w:w w:val="107"/>
        </w:rPr>
        <w:t>走</w:t>
      </w:r>
      <w:r>
        <w:rPr>
          <w:color w:val="414141"/>
          <w:spacing w:val="-16"/>
          <w:w w:val="107"/>
        </w:rPr>
        <w:t>时</w:t>
      </w:r>
      <w:r>
        <w:rPr>
          <w:color w:val="414141"/>
          <w:w w:val="104"/>
        </w:rPr>
        <w:t>横跨软硬边际</w:t>
      </w:r>
      <w:r>
        <w:rPr>
          <w:color w:val="414141"/>
          <w:spacing w:val="-63"/>
        </w:rPr>
        <w:t xml:space="preserve"> </w:t>
      </w:r>
      <w:r>
        <w:rPr>
          <w:color w:val="414141"/>
          <w:w w:val="113"/>
        </w:rPr>
        <w:t>，将使桩机重</w:t>
      </w:r>
    </w:p>
    <w:p>
      <w:pPr>
        <w:spacing w:after="0" w:line="283" w:lineRule="auto"/>
        <w:jc w:val="left"/>
        <w:sectPr>
          <w:footerReference r:id="rId75" w:type="default"/>
          <w:footerReference r:id="rId76" w:type="even"/>
          <w:pgSz w:w="11910" w:h="16840"/>
          <w:pgMar w:top="1600" w:right="1680" w:bottom="3420" w:left="1680" w:header="0" w:footer="3227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21"/>
          <w:szCs w:val="21"/>
        </w:rPr>
      </w:pPr>
    </w:p>
    <w:p>
      <w:pPr>
        <w:pStyle w:val="10"/>
        <w:spacing w:before="38" w:line="240" w:lineRule="auto"/>
        <w:ind w:left="526" w:right="3322"/>
        <w:jc w:val="left"/>
      </w:pPr>
      <w:r>
        <w:rPr>
          <w:color w:val="424242"/>
          <w:spacing w:val="-6"/>
          <w:w w:val="110"/>
        </w:rPr>
        <w:t>心偏离而容易造成倾翻事故</w:t>
      </w:r>
      <w:r>
        <w:rPr>
          <w:color w:val="424242"/>
          <w:spacing w:val="-72"/>
          <w:w w:val="110"/>
        </w:rPr>
        <w:t xml:space="preserve"> </w:t>
      </w:r>
      <w:r>
        <w:rPr>
          <w:color w:val="424242"/>
          <w:w w:val="110"/>
        </w:rPr>
        <w:t>。</w:t>
      </w:r>
    </w:p>
    <w:p>
      <w:pPr>
        <w:spacing w:before="45"/>
        <w:ind w:left="51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23"/>
          <w:sz w:val="21"/>
          <w:szCs w:val="21"/>
        </w:rPr>
        <w:t>7.1.</w:t>
      </w:r>
      <w:r>
        <w:rPr>
          <w:rFonts w:hint="default" w:ascii="Times New Roman" w:hAnsi="Times New Roman" w:eastAsia="Times New Roman" w:cs="Times New Roman"/>
          <w:color w:val="2F2F2F"/>
          <w:spacing w:val="-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>23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07"/>
          <w:sz w:val="20"/>
          <w:szCs w:val="20"/>
        </w:rPr>
        <w:t>桩孔</w:t>
      </w:r>
      <w:r>
        <w:rPr>
          <w:rFonts w:hint="default" w:ascii="宋体" w:hAnsi="宋体" w:eastAsia="宋体" w:cs="宋体"/>
          <w:color w:val="424242"/>
          <w:spacing w:val="-9"/>
          <w:w w:val="107"/>
          <w:sz w:val="20"/>
          <w:szCs w:val="20"/>
        </w:rPr>
        <w:t>成</w:t>
      </w:r>
      <w:r>
        <w:rPr>
          <w:rFonts w:hint="default" w:ascii="宋体" w:hAnsi="宋体" w:eastAsia="宋体" w:cs="宋体"/>
          <w:color w:val="424242"/>
          <w:w w:val="107"/>
          <w:sz w:val="20"/>
          <w:szCs w:val="20"/>
        </w:rPr>
        <w:t>型</w:t>
      </w:r>
      <w:r>
        <w:rPr>
          <w:rFonts w:hint="default" w:ascii="宋体" w:hAnsi="宋体" w:eastAsia="宋体" w:cs="宋体"/>
          <w:color w:val="424242"/>
          <w:spacing w:val="13"/>
          <w:w w:val="107"/>
          <w:sz w:val="20"/>
          <w:szCs w:val="20"/>
        </w:rPr>
        <w:t>后</w:t>
      </w:r>
      <w:r>
        <w:rPr>
          <w:rFonts w:hint="default" w:ascii="宋体" w:hAnsi="宋体" w:eastAsia="宋体" w:cs="宋体"/>
          <w:color w:val="424242"/>
          <w:w w:val="115"/>
          <w:sz w:val="20"/>
          <w:szCs w:val="20"/>
        </w:rPr>
        <w:t>，如不及时</w:t>
      </w:r>
      <w:r>
        <w:rPr>
          <w:rFonts w:hint="default" w:ascii="宋体" w:hAnsi="宋体" w:eastAsia="宋体" w:cs="宋体"/>
          <w:color w:val="424242"/>
          <w:spacing w:val="-162"/>
          <w:w w:val="115"/>
          <w:sz w:val="20"/>
          <w:szCs w:val="20"/>
        </w:rPr>
        <w:t>封</w:t>
      </w:r>
      <w:r>
        <w:rPr>
          <w:rFonts w:hint="default" w:ascii="宋体" w:hAnsi="宋体" w:eastAsia="宋体" w:cs="宋体"/>
          <w:color w:val="424242"/>
          <w:w w:val="109"/>
          <w:sz w:val="20"/>
          <w:szCs w:val="20"/>
        </w:rPr>
        <w:t>盖</w:t>
      </w:r>
      <w:r>
        <w:rPr>
          <w:rFonts w:hint="default" w:ascii="宋体" w:hAnsi="宋体" w:eastAsia="宋体" w:cs="宋体"/>
          <w:color w:val="424242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34"/>
          <w:sz w:val="20"/>
          <w:szCs w:val="20"/>
        </w:rPr>
        <w:t>，</w:t>
      </w:r>
      <w:r>
        <w:rPr>
          <w:rFonts w:hint="default" w:ascii="宋体" w:hAnsi="宋体" w:eastAsia="宋体" w:cs="宋体"/>
          <w:color w:val="424242"/>
          <w:spacing w:val="-13"/>
          <w:w w:val="134"/>
          <w:sz w:val="20"/>
          <w:szCs w:val="20"/>
        </w:rPr>
        <w:t>人</w:t>
      </w:r>
      <w:r>
        <w:rPr>
          <w:rFonts w:hint="default" w:ascii="宋体" w:hAnsi="宋体" w:eastAsia="宋体" w:cs="宋体"/>
          <w:color w:val="424242"/>
          <w:spacing w:val="-222"/>
          <w:w w:val="134"/>
          <w:sz w:val="20"/>
          <w:szCs w:val="20"/>
        </w:rPr>
        <w:t>员</w:t>
      </w:r>
      <w:r>
        <w:rPr>
          <w:rFonts w:hint="default" w:ascii="宋体" w:hAnsi="宋体" w:eastAsia="宋体" w:cs="宋体"/>
          <w:color w:val="424242"/>
          <w:w w:val="104"/>
          <w:sz w:val="20"/>
          <w:szCs w:val="20"/>
        </w:rPr>
        <w:t>会坠人桩孔</w:t>
      </w:r>
      <w:r>
        <w:rPr>
          <w:rFonts w:hint="default" w:ascii="宋体" w:hAnsi="宋体" w:eastAsia="宋体" w:cs="宋体"/>
          <w:color w:val="424242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74"/>
          <w:sz w:val="20"/>
          <w:szCs w:val="20"/>
        </w:rPr>
        <w:t>。</w:t>
      </w:r>
    </w:p>
    <w:p>
      <w:pPr>
        <w:pStyle w:val="10"/>
        <w:spacing w:before="28" w:line="280" w:lineRule="auto"/>
        <w:ind w:left="526" w:right="2141" w:hanging="10"/>
        <w:jc w:val="left"/>
      </w:pPr>
      <w:r>
        <w:rPr>
          <w:rFonts w:hint="default" w:ascii="Times New Roman" w:hAnsi="Times New Roman" w:eastAsia="Times New Roman" w:cs="Times New Roman"/>
          <w:color w:val="2F2F2F"/>
          <w:w w:val="132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2F2F2F"/>
          <w:spacing w:val="-21"/>
          <w:w w:val="13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w w:val="126"/>
          <w:sz w:val="21"/>
          <w:szCs w:val="21"/>
        </w:rPr>
        <w:t>.24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23"/>
          <w:sz w:val="21"/>
          <w:szCs w:val="21"/>
        </w:rPr>
        <w:t xml:space="preserve"> </w:t>
      </w:r>
      <w:r>
        <w:rPr>
          <w:color w:val="424242"/>
          <w:spacing w:val="-29"/>
          <w:w w:val="120"/>
        </w:rPr>
        <w:t>停</w:t>
      </w:r>
      <w:r>
        <w:rPr>
          <w:color w:val="424242"/>
          <w:w w:val="109"/>
        </w:rPr>
        <w:t>机</w:t>
      </w:r>
      <w:r>
        <w:rPr>
          <w:color w:val="424242"/>
          <w:spacing w:val="-14"/>
          <w:w w:val="109"/>
        </w:rPr>
        <w:t>时</w:t>
      </w:r>
      <w:r>
        <w:rPr>
          <w:color w:val="424242"/>
          <w:w w:val="103"/>
        </w:rPr>
        <w:t>将桩锤落下和</w:t>
      </w:r>
      <w:r>
        <w:rPr>
          <w:color w:val="424242"/>
          <w:spacing w:val="6"/>
          <w:w w:val="103"/>
        </w:rPr>
        <w:t>不</w:t>
      </w:r>
      <w:r>
        <w:rPr>
          <w:color w:val="424242"/>
          <w:w w:val="105"/>
        </w:rPr>
        <w:t>得在悬吊</w:t>
      </w:r>
      <w:r>
        <w:rPr>
          <w:color w:val="424242"/>
          <w:spacing w:val="5"/>
          <w:w w:val="105"/>
        </w:rPr>
        <w:t>的</w:t>
      </w:r>
      <w:r>
        <w:rPr>
          <w:color w:val="424242"/>
          <w:spacing w:val="-25"/>
          <w:w w:val="113"/>
        </w:rPr>
        <w:t>桩</w:t>
      </w:r>
      <w:r>
        <w:rPr>
          <w:color w:val="424242"/>
          <w:spacing w:val="-13"/>
          <w:w w:val="112"/>
        </w:rPr>
        <w:t>锤</w:t>
      </w:r>
      <w:r>
        <w:rPr>
          <w:color w:val="424242"/>
          <w:w w:val="105"/>
        </w:rPr>
        <w:t>下面检修</w:t>
      </w:r>
      <w:r>
        <w:rPr>
          <w:color w:val="424242"/>
          <w:spacing w:val="14"/>
          <w:w w:val="105"/>
        </w:rPr>
        <w:t>等</w:t>
      </w:r>
      <w:r>
        <w:rPr>
          <w:color w:val="424242"/>
          <w:spacing w:val="-182"/>
          <w:w w:val="182"/>
        </w:rPr>
        <w:t>，</w:t>
      </w:r>
      <w:r>
        <w:rPr>
          <w:color w:val="424242"/>
          <w:w w:val="115"/>
        </w:rPr>
        <w:t xml:space="preserve">都 </w:t>
      </w:r>
      <w:r>
        <w:rPr>
          <w:color w:val="424242"/>
          <w:spacing w:val="-11"/>
          <w:w w:val="111"/>
        </w:rPr>
        <w:t>是</w:t>
      </w:r>
      <w:r>
        <w:rPr>
          <w:color w:val="424242"/>
          <w:spacing w:val="-33"/>
          <w:w w:val="117"/>
        </w:rPr>
        <w:t>防</w:t>
      </w:r>
      <w:r>
        <w:rPr>
          <w:color w:val="424242"/>
          <w:spacing w:val="2"/>
          <w:w w:val="114"/>
        </w:rPr>
        <w:t>止</w:t>
      </w:r>
      <w:r>
        <w:rPr>
          <w:color w:val="424242"/>
          <w:w w:val="111"/>
        </w:rPr>
        <w:t>由</w:t>
      </w:r>
      <w:r>
        <w:rPr>
          <w:color w:val="424242"/>
          <w:spacing w:val="-42"/>
          <w:w w:val="111"/>
        </w:rPr>
        <w:t>于</w:t>
      </w:r>
      <w:r>
        <w:rPr>
          <w:color w:val="424242"/>
          <w:w w:val="103"/>
        </w:rPr>
        <w:t>偶发因素</w:t>
      </w:r>
      <w:r>
        <w:rPr>
          <w:color w:val="424242"/>
          <w:spacing w:val="-61"/>
        </w:rPr>
        <w:t xml:space="preserve"> </w:t>
      </w:r>
      <w:r>
        <w:rPr>
          <w:color w:val="424242"/>
          <w:w w:val="122"/>
        </w:rPr>
        <w:t>，使桩</w:t>
      </w:r>
      <w:r>
        <w:rPr>
          <w:color w:val="424242"/>
          <w:spacing w:val="-171"/>
          <w:w w:val="122"/>
        </w:rPr>
        <w:t>锤</w:t>
      </w:r>
      <w:r>
        <w:rPr>
          <w:color w:val="424242"/>
          <w:w w:val="107"/>
        </w:rPr>
        <w:t>失</w:t>
      </w:r>
      <w:r>
        <w:rPr>
          <w:color w:val="424242"/>
          <w:spacing w:val="-16"/>
          <w:w w:val="107"/>
        </w:rPr>
        <w:t>控</w:t>
      </w:r>
      <w:r>
        <w:rPr>
          <w:color w:val="424242"/>
          <w:w w:val="105"/>
        </w:rPr>
        <w:t>下坠而造成事</w:t>
      </w:r>
      <w:r>
        <w:rPr>
          <w:color w:val="424242"/>
          <w:spacing w:val="16"/>
          <w:w w:val="105"/>
        </w:rPr>
        <w:t>故</w:t>
      </w:r>
      <w:r>
        <w:rPr>
          <w:color w:val="424242"/>
          <w:w w:val="152"/>
        </w:rPr>
        <w:t>。</w:t>
      </w:r>
    </w:p>
    <w:p>
      <w:pPr>
        <w:spacing w:before="165"/>
        <w:ind w:left="0" w:right="1653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>7.2</w:t>
      </w:r>
      <w:r>
        <w:rPr>
          <w:rFonts w:hint="default" w:ascii="Times New Roman" w:hAnsi="Times New Roman" w:eastAsia="Times New Roman" w:cs="Times New Roman"/>
          <w:color w:val="2F2F2F"/>
          <w:spacing w:val="45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柴油打桩锤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83" w:lineRule="auto"/>
        <w:ind w:left="516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7.2</w:t>
      </w:r>
      <w:r>
        <w:rPr>
          <w:rFonts w:hint="default" w:ascii="Times New Roman" w:hAnsi="Times New Roman" w:eastAsia="Times New Roman" w:cs="Times New Roman"/>
          <w:color w:val="030303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 xml:space="preserve">1 </w:t>
      </w:r>
      <w:r>
        <w:rPr>
          <w:color w:val="424242"/>
          <w:w w:val="110"/>
        </w:rPr>
        <w:t xml:space="preserve">导向板用圆头螺栓、锥形螺母和垫圈固定在下汽 缸上下 </w:t>
      </w:r>
      <w:r>
        <w:rPr>
          <w:color w:val="424242"/>
          <w:w w:val="105"/>
        </w:rPr>
        <w:t>连接板上</w:t>
      </w:r>
      <w:r>
        <w:rPr>
          <w:color w:val="424242"/>
          <w:spacing w:val="-98"/>
          <w:w w:val="105"/>
        </w:rPr>
        <w:t xml:space="preserve"> </w:t>
      </w:r>
      <w:r>
        <w:rPr>
          <w:color w:val="424242"/>
          <w:spacing w:val="-7"/>
          <w:w w:val="111"/>
        </w:rPr>
        <w:t>，以使桩锤能在立柱导轨上滑动起导向作用，如导向板</w:t>
      </w:r>
      <w:r>
        <w:rPr>
          <w:color w:val="424242"/>
          <w:w w:val="111"/>
        </w:rPr>
        <w:t xml:space="preserve"> </w:t>
      </w:r>
      <w:r>
        <w:rPr>
          <w:color w:val="424242"/>
          <w:spacing w:val="-10"/>
          <w:w w:val="109"/>
        </w:rPr>
        <w:t>螺栓松动或磨损间隙过大，将使桩锤偏离导轨滑动而造成事故</w:t>
      </w:r>
      <w:r>
        <w:rPr>
          <w:color w:val="424242"/>
          <w:w w:val="109"/>
        </w:rPr>
        <w:t xml:space="preserve"> </w:t>
      </w:r>
      <w:r>
        <w:rPr>
          <w:color w:val="424242"/>
          <w:w w:val="152"/>
        </w:rPr>
        <w:t xml:space="preserve">。 </w:t>
      </w:r>
      <w:r>
        <w:rPr>
          <w:rFonts w:hint="default" w:ascii="Times New Roman" w:hAnsi="Times New Roman" w:eastAsia="Times New Roman" w:cs="Times New Roman"/>
          <w:color w:val="2F2F2F"/>
          <w:w w:val="129"/>
          <w:sz w:val="21"/>
          <w:szCs w:val="21"/>
        </w:rPr>
        <w:t xml:space="preserve">7.2.3 </w:t>
      </w:r>
      <w:r>
        <w:rPr>
          <w:color w:val="424242"/>
          <w:spacing w:val="-5"/>
          <w:w w:val="108"/>
        </w:rPr>
        <w:t>提起桩锤脱出站座</w:t>
      </w:r>
      <w:r>
        <w:rPr>
          <w:color w:val="606060"/>
          <w:spacing w:val="-5"/>
          <w:w w:val="108"/>
        </w:rPr>
        <w:t>后</w:t>
      </w:r>
      <w:r>
        <w:rPr>
          <w:color w:val="424242"/>
          <w:spacing w:val="-5"/>
          <w:w w:val="108"/>
        </w:rPr>
        <w:t>，其下滑长度不应超过使用说明书</w:t>
      </w:r>
      <w:r>
        <w:rPr>
          <w:color w:val="424242"/>
          <w:w w:val="108"/>
        </w:rPr>
        <w:t xml:space="preserve"> 的</w:t>
      </w:r>
      <w:r>
        <w:rPr>
          <w:color w:val="424242"/>
          <w:spacing w:val="-30"/>
          <w:w w:val="108"/>
        </w:rPr>
        <w:t>规</w:t>
      </w:r>
      <w:r>
        <w:rPr>
          <w:color w:val="424242"/>
          <w:spacing w:val="-27"/>
          <w:w w:val="119"/>
        </w:rPr>
        <w:t>定</w:t>
      </w:r>
      <w:r>
        <w:rPr>
          <w:color w:val="424242"/>
          <w:w w:val="112"/>
        </w:rPr>
        <w:t>值</w:t>
      </w:r>
      <w:r>
        <w:rPr>
          <w:color w:val="424242"/>
          <w:spacing w:val="-75"/>
        </w:rPr>
        <w:t xml:space="preserve"> </w:t>
      </w:r>
      <w:r>
        <w:rPr>
          <w:color w:val="424242"/>
          <w:spacing w:val="-70"/>
          <w:w w:val="121"/>
        </w:rPr>
        <w:t>，</w:t>
      </w:r>
      <w:r>
        <w:rPr>
          <w:color w:val="424242"/>
          <w:w w:val="105"/>
        </w:rPr>
        <w:t>如绳扣太短</w:t>
      </w:r>
      <w:r>
        <w:rPr>
          <w:color w:val="424242"/>
          <w:spacing w:val="-76"/>
        </w:rPr>
        <w:t xml:space="preserve"> </w:t>
      </w:r>
      <w:r>
        <w:rPr>
          <w:color w:val="424242"/>
          <w:spacing w:val="-173"/>
          <w:w w:val="182"/>
        </w:rPr>
        <w:t>，</w:t>
      </w:r>
      <w:r>
        <w:rPr>
          <w:color w:val="424242"/>
          <w:w w:val="106"/>
        </w:rPr>
        <w:t>在打桩过程中容易拉断</w:t>
      </w:r>
      <w:r>
        <w:rPr>
          <w:color w:val="424242"/>
          <w:spacing w:val="-53"/>
        </w:rPr>
        <w:t xml:space="preserve"> </w:t>
      </w:r>
      <w:r>
        <w:rPr>
          <w:color w:val="424242"/>
          <w:spacing w:val="-173"/>
          <w:w w:val="182"/>
        </w:rPr>
        <w:t>，</w:t>
      </w:r>
      <w:r>
        <w:rPr>
          <w:color w:val="424242"/>
          <w:w w:val="106"/>
        </w:rPr>
        <w:t>如绳扣过长</w:t>
      </w:r>
      <w:r>
        <w:rPr>
          <w:color w:val="424242"/>
          <w:spacing w:val="-67"/>
        </w:rPr>
        <w:t xml:space="preserve"> </w:t>
      </w:r>
      <w:r>
        <w:rPr>
          <w:color w:val="424242"/>
          <w:w w:val="151"/>
        </w:rPr>
        <w:t xml:space="preserve">， </w:t>
      </w:r>
      <w:r>
        <w:rPr>
          <w:color w:val="424242"/>
          <w:w w:val="105"/>
        </w:rPr>
        <w:t>则下活塞将会撞坏压环</w:t>
      </w:r>
      <w:r>
        <w:rPr>
          <w:color w:val="424242"/>
          <w:spacing w:val="8"/>
          <w:w w:val="105"/>
        </w:rPr>
        <w:t xml:space="preserve"> </w:t>
      </w:r>
      <w:r>
        <w:rPr>
          <w:color w:val="424242"/>
          <w:w w:val="105"/>
        </w:rPr>
        <w:t>。</w:t>
      </w:r>
    </w:p>
    <w:p>
      <w:pPr>
        <w:pStyle w:val="10"/>
        <w:tabs>
          <w:tab w:val="left" w:pos="1255"/>
        </w:tabs>
        <w:spacing w:before="19" w:line="276" w:lineRule="auto"/>
        <w:ind w:left="516" w:right="2018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7.2.4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ab/>
      </w:r>
      <w:r>
        <w:rPr>
          <w:color w:val="424242"/>
          <w:spacing w:val="-3"/>
          <w:w w:val="105"/>
        </w:rPr>
        <w:t>缓冲胶垫为缓和陆座</w:t>
      </w:r>
      <w:r>
        <w:rPr>
          <w:color w:val="424242"/>
          <w:spacing w:val="-56"/>
          <w:w w:val="105"/>
        </w:rPr>
        <w:t xml:space="preserve"> </w:t>
      </w:r>
      <w:r>
        <w:rPr>
          <w:color w:val="424242"/>
          <w:w w:val="105"/>
        </w:rPr>
        <w:t>（下活塞）</w:t>
      </w:r>
      <w:r>
        <w:rPr>
          <w:color w:val="424242"/>
          <w:spacing w:val="-62"/>
          <w:w w:val="105"/>
        </w:rPr>
        <w:t xml:space="preserve"> </w:t>
      </w:r>
      <w:r>
        <w:rPr>
          <w:color w:val="424242"/>
          <w:w w:val="105"/>
        </w:rPr>
        <w:t>在冲击作用下与下气缸</w:t>
      </w:r>
      <w:r>
        <w:rPr>
          <w:color w:val="424242"/>
          <w:w w:val="106"/>
        </w:rPr>
        <w:t xml:space="preserve"> </w:t>
      </w:r>
      <w:r>
        <w:rPr>
          <w:color w:val="424242"/>
          <w:spacing w:val="-1"/>
          <w:w w:val="105"/>
        </w:rPr>
        <w:t>发生冲撞而设置</w:t>
      </w:r>
      <w:r>
        <w:rPr>
          <w:color w:val="424242"/>
          <w:spacing w:val="-91"/>
          <w:w w:val="105"/>
        </w:rPr>
        <w:t xml:space="preserve"> </w:t>
      </w:r>
      <w:r>
        <w:rPr>
          <w:color w:val="424242"/>
          <w:spacing w:val="-15"/>
          <w:w w:val="115"/>
        </w:rPr>
        <w:t>，如接触面或间隙过小时，将达不到缓冲要求</w:t>
      </w:r>
      <w:r>
        <w:rPr>
          <w:color w:val="606060"/>
          <w:spacing w:val="-15"/>
          <w:w w:val="115"/>
        </w:rPr>
        <w:t>。</w:t>
      </w:r>
      <w:r>
        <w:rPr>
          <w:color w:val="606060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28"/>
          <w:sz w:val="21"/>
          <w:szCs w:val="21"/>
        </w:rPr>
        <w:t>7.2.5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424242"/>
          <w:w w:val="106"/>
        </w:rPr>
        <w:t>加满冷</w:t>
      </w:r>
      <w:r>
        <w:rPr>
          <w:color w:val="424242"/>
          <w:spacing w:val="-14"/>
          <w:w w:val="106"/>
        </w:rPr>
        <w:t>却</w:t>
      </w:r>
      <w:r>
        <w:rPr>
          <w:color w:val="424242"/>
          <w:spacing w:val="9"/>
          <w:w w:val="115"/>
        </w:rPr>
        <w:t>水</w:t>
      </w:r>
      <w:r>
        <w:rPr>
          <w:color w:val="424242"/>
          <w:w w:val="133"/>
        </w:rPr>
        <w:t>，能</w:t>
      </w:r>
      <w:r>
        <w:rPr>
          <w:color w:val="424242"/>
          <w:spacing w:val="-194"/>
          <w:w w:val="133"/>
        </w:rPr>
        <w:t>防</w:t>
      </w:r>
      <w:r>
        <w:rPr>
          <w:color w:val="424242"/>
          <w:w w:val="112"/>
        </w:rPr>
        <w:t>止</w:t>
      </w:r>
      <w:r>
        <w:rPr>
          <w:color w:val="424242"/>
          <w:spacing w:val="-17"/>
          <w:w w:val="112"/>
        </w:rPr>
        <w:t>汽</w:t>
      </w:r>
      <w:r>
        <w:rPr>
          <w:color w:val="424242"/>
          <w:w w:val="107"/>
        </w:rPr>
        <w:t>缸和活塞过热</w:t>
      </w:r>
      <w:r>
        <w:rPr>
          <w:color w:val="424242"/>
          <w:spacing w:val="-70"/>
        </w:rPr>
        <w:t xml:space="preserve"> </w:t>
      </w:r>
      <w:r>
        <w:rPr>
          <w:color w:val="424242"/>
          <w:spacing w:val="-158"/>
          <w:w w:val="170"/>
        </w:rPr>
        <w:t>；</w:t>
      </w:r>
      <w:r>
        <w:rPr>
          <w:color w:val="424242"/>
          <w:w w:val="113"/>
        </w:rPr>
        <w:t>使</w:t>
      </w:r>
      <w:r>
        <w:rPr>
          <w:color w:val="424242"/>
          <w:spacing w:val="-11"/>
          <w:w w:val="113"/>
        </w:rPr>
        <w:t>用</w:t>
      </w:r>
      <w:r>
        <w:rPr>
          <w:color w:val="424242"/>
          <w:w w:val="107"/>
        </w:rPr>
        <w:t xml:space="preserve">软水可以减 </w:t>
      </w:r>
      <w:r>
        <w:rPr>
          <w:color w:val="2F2F2F"/>
          <w:spacing w:val="-27"/>
          <w:w w:val="114"/>
        </w:rPr>
        <w:t>少</w:t>
      </w:r>
      <w:r>
        <w:rPr>
          <w:color w:val="2F2F2F"/>
          <w:spacing w:val="-19"/>
          <w:w w:val="115"/>
        </w:rPr>
        <w:t>水</w:t>
      </w:r>
      <w:r>
        <w:rPr>
          <w:color w:val="2F2F2F"/>
          <w:spacing w:val="9"/>
          <w:w w:val="115"/>
        </w:rPr>
        <w:t>垢</w:t>
      </w:r>
      <w:r>
        <w:rPr>
          <w:color w:val="2F2F2F"/>
          <w:spacing w:val="-158"/>
          <w:w w:val="170"/>
        </w:rPr>
        <w:t>；</w:t>
      </w:r>
      <w:r>
        <w:rPr>
          <w:color w:val="2F2F2F"/>
          <w:spacing w:val="-23"/>
          <w:w w:val="117"/>
        </w:rPr>
        <w:t>冬</w:t>
      </w:r>
      <w:r>
        <w:rPr>
          <w:color w:val="2F2F2F"/>
          <w:w w:val="104"/>
        </w:rPr>
        <w:t>期使用温水</w:t>
      </w:r>
      <w:r>
        <w:rPr>
          <w:color w:val="2F2F2F"/>
          <w:spacing w:val="-66"/>
        </w:rPr>
        <w:t xml:space="preserve"> </w:t>
      </w:r>
      <w:r>
        <w:rPr>
          <w:color w:val="2F2F2F"/>
          <w:w w:val="131"/>
        </w:rPr>
        <w:t>，可</w:t>
      </w:r>
      <w:r>
        <w:rPr>
          <w:color w:val="2F2F2F"/>
          <w:spacing w:val="-192"/>
          <w:w w:val="131"/>
        </w:rPr>
        <w:t>以</w:t>
      </w:r>
      <w:r>
        <w:rPr>
          <w:color w:val="2F2F2F"/>
          <w:w w:val="105"/>
        </w:rPr>
        <w:t>使缸体</w:t>
      </w:r>
      <w:r>
        <w:rPr>
          <w:color w:val="2F2F2F"/>
          <w:spacing w:val="-6"/>
          <w:w w:val="105"/>
        </w:rPr>
        <w:t>预</w:t>
      </w:r>
      <w:r>
        <w:rPr>
          <w:color w:val="2F2F2F"/>
          <w:spacing w:val="-25"/>
          <w:w w:val="118"/>
        </w:rPr>
        <w:t>热</w:t>
      </w:r>
      <w:r>
        <w:rPr>
          <w:color w:val="2F2F2F"/>
          <w:spacing w:val="-7"/>
          <w:w w:val="109"/>
        </w:rPr>
        <w:t>而</w:t>
      </w:r>
      <w:r>
        <w:rPr>
          <w:color w:val="2F2F2F"/>
          <w:spacing w:val="-39"/>
          <w:w w:val="120"/>
        </w:rPr>
        <w:t>易</w:t>
      </w:r>
      <w:r>
        <w:rPr>
          <w:color w:val="2F2F2F"/>
          <w:w w:val="111"/>
        </w:rPr>
        <w:t>启</w:t>
      </w:r>
      <w:r>
        <w:rPr>
          <w:color w:val="2F2F2F"/>
          <w:spacing w:val="-3"/>
          <w:w w:val="111"/>
        </w:rPr>
        <w:t>动</w:t>
      </w:r>
      <w:r>
        <w:rPr>
          <w:color w:val="2F2F2F"/>
          <w:w w:val="152"/>
        </w:rPr>
        <w:t>。</w:t>
      </w:r>
    </w:p>
    <w:p>
      <w:pPr>
        <w:pStyle w:val="10"/>
        <w:spacing w:before="15" w:line="280" w:lineRule="auto"/>
        <w:ind w:left="526" w:right="2027" w:hanging="10"/>
        <w:jc w:val="left"/>
      </w:pP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>7.2.8</w:t>
      </w:r>
      <w:r>
        <w:rPr>
          <w:rFonts w:hint="default" w:ascii="Times New Roman" w:hAnsi="Times New Roman" w:eastAsia="Times New Roman" w:cs="Times New Roman"/>
          <w:color w:val="2F2F2F"/>
          <w:spacing w:val="42"/>
          <w:w w:val="110"/>
          <w:sz w:val="21"/>
          <w:szCs w:val="21"/>
        </w:rPr>
        <w:t xml:space="preserve"> </w:t>
      </w:r>
      <w:r>
        <w:rPr>
          <w:color w:val="424242"/>
          <w:w w:val="110"/>
        </w:rPr>
        <w:t xml:space="preserve">对软土层打桩时 </w:t>
      </w:r>
      <w:r>
        <w:rPr>
          <w:color w:val="424242"/>
          <w:spacing w:val="-9"/>
          <w:w w:val="110"/>
        </w:rPr>
        <w:t xml:space="preserve">，由于贯人度过大 </w:t>
      </w:r>
      <w:r>
        <w:rPr>
          <w:color w:val="424242"/>
          <w:w w:val="110"/>
        </w:rPr>
        <w:t xml:space="preserve">，燃油不能爆发或爆 </w:t>
      </w:r>
      <w:r>
        <w:rPr>
          <w:color w:val="424242"/>
          <w:w w:val="106"/>
        </w:rPr>
        <w:t>发</w:t>
      </w:r>
      <w:r>
        <w:rPr>
          <w:color w:val="424242"/>
          <w:spacing w:val="-12"/>
          <w:w w:val="106"/>
        </w:rPr>
        <w:t>无</w:t>
      </w:r>
      <w:r>
        <w:rPr>
          <w:color w:val="606060"/>
          <w:w w:val="110"/>
        </w:rPr>
        <w:t>力</w:t>
      </w:r>
      <w:r>
        <w:rPr>
          <w:color w:val="606060"/>
          <w:spacing w:val="-81"/>
        </w:rPr>
        <w:t xml:space="preserve"> </w:t>
      </w:r>
      <w:r>
        <w:rPr>
          <w:color w:val="424242"/>
          <w:spacing w:val="-82"/>
          <w:w w:val="161"/>
        </w:rPr>
        <w:t>，</w:t>
      </w:r>
      <w:r>
        <w:rPr>
          <w:color w:val="424242"/>
          <w:spacing w:val="-333"/>
          <w:w w:val="161"/>
        </w:rPr>
        <w:t>使</w:t>
      </w:r>
      <w:r>
        <w:rPr>
          <w:color w:val="424242"/>
          <w:w w:val="105"/>
        </w:rPr>
        <w:t>上活塞</w:t>
      </w:r>
      <w:r>
        <w:rPr>
          <w:color w:val="424242"/>
          <w:spacing w:val="-6"/>
          <w:w w:val="105"/>
        </w:rPr>
        <w:t>跳</w:t>
      </w:r>
      <w:r>
        <w:rPr>
          <w:color w:val="424242"/>
          <w:spacing w:val="-21"/>
          <w:w w:val="111"/>
        </w:rPr>
        <w:t>不</w:t>
      </w:r>
      <w:r>
        <w:rPr>
          <w:color w:val="424242"/>
          <w:w w:val="106"/>
        </w:rPr>
        <w:t>起来</w:t>
      </w:r>
      <w:r>
        <w:rPr>
          <w:color w:val="424242"/>
          <w:spacing w:val="-74"/>
        </w:rPr>
        <w:t xml:space="preserve"> </w:t>
      </w:r>
      <w:r>
        <w:rPr>
          <w:color w:val="424242"/>
          <w:spacing w:val="-182"/>
          <w:w w:val="182"/>
        </w:rPr>
        <w:t>，</w:t>
      </w:r>
      <w:r>
        <w:rPr>
          <w:color w:val="424242"/>
          <w:w w:val="105"/>
        </w:rPr>
        <w:t>所以要</w:t>
      </w:r>
      <w:r>
        <w:rPr>
          <w:color w:val="424242"/>
          <w:spacing w:val="-6"/>
          <w:w w:val="105"/>
        </w:rPr>
        <w:t>先</w:t>
      </w:r>
      <w:r>
        <w:rPr>
          <w:color w:val="424242"/>
          <w:spacing w:val="-19"/>
          <w:w w:val="115"/>
        </w:rPr>
        <w:t>停</w:t>
      </w:r>
      <w:r>
        <w:rPr>
          <w:color w:val="424242"/>
          <w:w w:val="104"/>
        </w:rPr>
        <w:t>止供油冷打</w:t>
      </w:r>
      <w:r>
        <w:rPr>
          <w:color w:val="424242"/>
          <w:spacing w:val="-66"/>
        </w:rPr>
        <w:t xml:space="preserve"> </w:t>
      </w:r>
      <w:r>
        <w:rPr>
          <w:color w:val="424242"/>
          <w:spacing w:val="-44"/>
          <w:w w:val="153"/>
        </w:rPr>
        <w:t>，</w:t>
      </w:r>
      <w:r>
        <w:rPr>
          <w:color w:val="424242"/>
          <w:spacing w:val="-272"/>
          <w:w w:val="153"/>
        </w:rPr>
        <w:t>使</w:t>
      </w:r>
      <w:r>
        <w:rPr>
          <w:color w:val="424242"/>
          <w:spacing w:val="-27"/>
          <w:w w:val="119"/>
        </w:rPr>
        <w:t>贯</w:t>
      </w:r>
      <w:r>
        <w:rPr>
          <w:color w:val="424242"/>
          <w:w w:val="104"/>
        </w:rPr>
        <w:t xml:space="preserve">人度 </w:t>
      </w:r>
      <w:r>
        <w:rPr>
          <w:color w:val="424242"/>
          <w:spacing w:val="-6"/>
          <w:w w:val="115"/>
        </w:rPr>
        <w:t>缩小后再供油启动。</w:t>
      </w:r>
    </w:p>
    <w:p>
      <w:pPr>
        <w:pStyle w:val="10"/>
        <w:tabs>
          <w:tab w:val="left" w:pos="1255"/>
        </w:tabs>
        <w:spacing w:before="21" w:line="280" w:lineRule="auto"/>
        <w:ind w:left="516" w:right="1948"/>
        <w:jc w:val="left"/>
      </w:pPr>
      <w:r>
        <w:rPr>
          <w:rFonts w:hint="default" w:ascii="Times New Roman" w:hAnsi="Times New Roman" w:eastAsia="Times New Roman" w:cs="Times New Roman"/>
          <w:color w:val="2F2F2F"/>
          <w:w w:val="126"/>
          <w:sz w:val="21"/>
          <w:szCs w:val="21"/>
        </w:rPr>
        <w:t>7.2.9</w:t>
      </w:r>
      <w:r>
        <w:rPr>
          <w:rFonts w:hint="default" w:ascii="Times New Roman" w:hAnsi="Times New Roman" w:eastAsia="Times New Roman" w:cs="Times New Roman"/>
          <w:color w:val="2F2F2F"/>
          <w:w w:val="126"/>
          <w:sz w:val="21"/>
          <w:szCs w:val="21"/>
        </w:rPr>
        <w:tab/>
      </w:r>
      <w:r>
        <w:rPr>
          <w:color w:val="424242"/>
          <w:spacing w:val="-10"/>
          <w:w w:val="114"/>
        </w:rPr>
        <w:t>地质硬，桩锤爆发力大，上活塞跳得高，起跳高度不允</w:t>
      </w:r>
      <w:r>
        <w:rPr>
          <w:color w:val="424242"/>
          <w:w w:val="114"/>
        </w:rPr>
        <w:t xml:space="preserve"> </w:t>
      </w:r>
      <w:r>
        <w:rPr>
          <w:color w:val="424242"/>
          <w:spacing w:val="-15"/>
          <w:w w:val="114"/>
        </w:rPr>
        <w:t>许超过原厂规定，主要为了防止活塞环脱出</w:t>
      </w:r>
      <w:r>
        <w:rPr>
          <w:color w:val="606060"/>
          <w:spacing w:val="-15"/>
          <w:w w:val="114"/>
        </w:rPr>
        <w:t>气</w:t>
      </w:r>
      <w:r>
        <w:rPr>
          <w:color w:val="424242"/>
          <w:spacing w:val="-15"/>
          <w:w w:val="114"/>
        </w:rPr>
        <w:t>缸，造成事故。</w:t>
      </w:r>
      <w:r>
        <w:rPr>
          <w:color w:val="424242"/>
          <w:w w:val="114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 xml:space="preserve">7.2.11 </w:t>
      </w:r>
      <w:r>
        <w:rPr>
          <w:color w:val="424242"/>
          <w:spacing w:val="-5"/>
          <w:w w:val="110"/>
        </w:rPr>
        <w:t>桩锤供油是利用活塞</w:t>
      </w:r>
      <w:r>
        <w:rPr>
          <w:color w:val="606060"/>
          <w:spacing w:val="-5"/>
          <w:w w:val="110"/>
        </w:rPr>
        <w:t>上</w:t>
      </w:r>
      <w:r>
        <w:rPr>
          <w:color w:val="424242"/>
          <w:spacing w:val="-5"/>
          <w:w w:val="110"/>
        </w:rPr>
        <w:t xml:space="preserve">下推动曲臂向燃烧室供油 </w:t>
      </w:r>
      <w:r>
        <w:rPr>
          <w:color w:val="424242"/>
          <w:spacing w:val="-20"/>
          <w:w w:val="110"/>
        </w:rPr>
        <w:t xml:space="preserve">，在桩 </w:t>
      </w:r>
      <w:r>
        <w:rPr>
          <w:color w:val="424242"/>
          <w:spacing w:val="-6"/>
          <w:w w:val="120"/>
        </w:rPr>
        <w:t xml:space="preserve">机外设专人拉好曲臂控制绳 </w:t>
      </w:r>
      <w:r>
        <w:rPr>
          <w:color w:val="424242"/>
          <w:spacing w:val="-11"/>
          <w:w w:val="120"/>
        </w:rPr>
        <w:t xml:space="preserve">，可以随时停止供油而停锤 </w:t>
      </w:r>
      <w:r>
        <w:rPr>
          <w:color w:val="606060"/>
          <w:w w:val="135"/>
        </w:rPr>
        <w:t xml:space="preserve">。 </w:t>
      </w:r>
      <w:r>
        <w:rPr>
          <w:rFonts w:hint="default" w:ascii="Times New Roman" w:hAnsi="Times New Roman" w:eastAsia="Times New Roman" w:cs="Times New Roman"/>
          <w:color w:val="2F2F2F"/>
          <w:w w:val="130"/>
          <w:sz w:val="21"/>
          <w:szCs w:val="21"/>
        </w:rPr>
        <w:t>7.2.</w:t>
      </w:r>
      <w:r>
        <w:rPr>
          <w:rFonts w:hint="default" w:ascii="Times New Roman" w:hAnsi="Times New Roman" w:eastAsia="Times New Roman" w:cs="Times New Roman"/>
          <w:color w:val="2F2F2F"/>
          <w:spacing w:val="-19"/>
          <w:w w:val="13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</w:t>
      </w:r>
      <w:r>
        <w:rPr>
          <w:color w:val="424242"/>
          <w:w w:val="107"/>
        </w:rPr>
        <w:t>所</w:t>
      </w:r>
      <w:r>
        <w:rPr>
          <w:color w:val="424242"/>
          <w:spacing w:val="-16"/>
          <w:w w:val="107"/>
        </w:rPr>
        <w:t>谓</w:t>
      </w:r>
      <w:r>
        <w:rPr>
          <w:color w:val="424242"/>
          <w:w w:val="107"/>
        </w:rPr>
        <w:t>早燃</w:t>
      </w:r>
      <w:r>
        <w:rPr>
          <w:color w:val="424242"/>
          <w:spacing w:val="-9"/>
          <w:w w:val="107"/>
        </w:rPr>
        <w:t>是</w:t>
      </w:r>
      <w:r>
        <w:rPr>
          <w:color w:val="424242"/>
          <w:spacing w:val="-23"/>
          <w:w w:val="112"/>
        </w:rPr>
        <w:t>指</w:t>
      </w:r>
      <w:r>
        <w:rPr>
          <w:color w:val="424242"/>
          <w:spacing w:val="-17"/>
          <w:w w:val="114"/>
        </w:rPr>
        <w:t>在</w:t>
      </w:r>
      <w:r>
        <w:rPr>
          <w:color w:val="424242"/>
          <w:w w:val="104"/>
        </w:rPr>
        <w:t>火花塞跳火</w:t>
      </w:r>
      <w:r>
        <w:rPr>
          <w:color w:val="424242"/>
          <w:spacing w:val="8"/>
          <w:w w:val="104"/>
        </w:rPr>
        <w:t>前</w:t>
      </w:r>
      <w:r>
        <w:rPr>
          <w:color w:val="424242"/>
          <w:w w:val="104"/>
        </w:rPr>
        <w:t>混合气发生燃烧</w:t>
      </w:r>
      <w:r>
        <w:rPr>
          <w:color w:val="424242"/>
          <w:spacing w:val="-79"/>
        </w:rPr>
        <w:t xml:space="preserve"> </w:t>
      </w:r>
      <w:r>
        <w:rPr>
          <w:color w:val="424242"/>
          <w:spacing w:val="-157"/>
          <w:w w:val="174"/>
        </w:rPr>
        <w:t>。</w:t>
      </w:r>
      <w:r>
        <w:rPr>
          <w:color w:val="424242"/>
          <w:w w:val="104"/>
        </w:rPr>
        <w:t xml:space="preserve">发生早 </w:t>
      </w:r>
      <w:r>
        <w:rPr>
          <w:color w:val="424242"/>
          <w:w w:val="109"/>
        </w:rPr>
        <w:t>燃</w:t>
      </w:r>
      <w:r>
        <w:rPr>
          <w:color w:val="424242"/>
          <w:spacing w:val="14"/>
          <w:w w:val="109"/>
        </w:rPr>
        <w:t>时</w:t>
      </w:r>
      <w:r>
        <w:rPr>
          <w:color w:val="424242"/>
          <w:w w:val="124"/>
        </w:rPr>
        <w:t>，过早</w:t>
      </w:r>
      <w:r>
        <w:rPr>
          <w:color w:val="424242"/>
          <w:spacing w:val="-177"/>
          <w:w w:val="124"/>
        </w:rPr>
        <w:t>的</w:t>
      </w:r>
      <w:r>
        <w:rPr>
          <w:color w:val="424242"/>
          <w:w w:val="107"/>
        </w:rPr>
        <w:t>炽</w:t>
      </w:r>
      <w:r>
        <w:rPr>
          <w:color w:val="424242"/>
          <w:spacing w:val="-16"/>
          <w:w w:val="107"/>
        </w:rPr>
        <w:t>热</w:t>
      </w:r>
      <w:r>
        <w:rPr>
          <w:color w:val="424242"/>
          <w:spacing w:val="-41"/>
          <w:w w:val="121"/>
        </w:rPr>
        <w:t>点</w:t>
      </w:r>
      <w:r>
        <w:rPr>
          <w:color w:val="424242"/>
          <w:w w:val="106"/>
        </w:rPr>
        <w:t>火会破坏柴油锤的工作过程</w:t>
      </w:r>
      <w:r>
        <w:rPr>
          <w:color w:val="424242"/>
          <w:spacing w:val="-35"/>
        </w:rPr>
        <w:t xml:space="preserve"> </w:t>
      </w:r>
      <w:r>
        <w:rPr>
          <w:color w:val="424242"/>
          <w:spacing w:val="-173"/>
          <w:w w:val="182"/>
        </w:rPr>
        <w:t>，</w:t>
      </w:r>
      <w:r>
        <w:rPr>
          <w:color w:val="424242"/>
          <w:w w:val="106"/>
        </w:rPr>
        <w:t>使燃烧加快</w:t>
      </w:r>
      <w:r>
        <w:rPr>
          <w:color w:val="424242"/>
          <w:spacing w:val="-67"/>
        </w:rPr>
        <w:t xml:space="preserve"> </w:t>
      </w:r>
      <w:r>
        <w:rPr>
          <w:color w:val="424242"/>
          <w:w w:val="151"/>
        </w:rPr>
        <w:t xml:space="preserve">， </w:t>
      </w:r>
      <w:r>
        <w:rPr>
          <w:color w:val="424242"/>
          <w:spacing w:val="-5"/>
          <w:w w:val="108"/>
        </w:rPr>
        <w:t>气缸压力</w:t>
      </w:r>
      <w:r>
        <w:rPr>
          <w:color w:val="424242"/>
          <w:spacing w:val="-97"/>
          <w:w w:val="108"/>
        </w:rPr>
        <w:t xml:space="preserve"> </w:t>
      </w:r>
      <w:r>
        <w:rPr>
          <w:color w:val="424242"/>
          <w:spacing w:val="-13"/>
          <w:w w:val="111"/>
        </w:rPr>
        <w:t>、温度增高和发动机工作粗暴。如不及时停机处理</w:t>
      </w:r>
      <w:r>
        <w:rPr>
          <w:color w:val="424242"/>
          <w:spacing w:val="-97"/>
          <w:w w:val="111"/>
        </w:rPr>
        <w:t xml:space="preserve"> </w:t>
      </w:r>
      <w:r>
        <w:rPr>
          <w:color w:val="424242"/>
          <w:spacing w:val="-50"/>
          <w:w w:val="145"/>
        </w:rPr>
        <w:t>，可</w:t>
      </w:r>
      <w:r>
        <w:rPr>
          <w:color w:val="424242"/>
          <w:w w:val="145"/>
        </w:rPr>
        <w:t xml:space="preserve"> </w:t>
      </w:r>
      <w:r>
        <w:rPr>
          <w:color w:val="424242"/>
          <w:w w:val="108"/>
        </w:rPr>
        <w:t>能</w:t>
      </w:r>
      <w:r>
        <w:rPr>
          <w:color w:val="424242"/>
          <w:spacing w:val="-30"/>
          <w:w w:val="108"/>
        </w:rPr>
        <w:t>会</w:t>
      </w:r>
      <w:r>
        <w:rPr>
          <w:color w:val="424242"/>
          <w:w w:val="109"/>
        </w:rPr>
        <w:t>损坏</w:t>
      </w:r>
      <w:r>
        <w:rPr>
          <w:color w:val="424242"/>
          <w:spacing w:val="-12"/>
          <w:w w:val="109"/>
        </w:rPr>
        <w:t>气</w:t>
      </w:r>
      <w:r>
        <w:rPr>
          <w:color w:val="424242"/>
          <w:w w:val="107"/>
        </w:rPr>
        <w:t>缸</w:t>
      </w:r>
      <w:r>
        <w:rPr>
          <w:color w:val="424242"/>
          <w:spacing w:val="-75"/>
        </w:rPr>
        <w:t xml:space="preserve"> </w:t>
      </w:r>
      <w:r>
        <w:rPr>
          <w:color w:val="424242"/>
          <w:spacing w:val="-70"/>
          <w:w w:val="157"/>
        </w:rPr>
        <w:t>，</w:t>
      </w:r>
      <w:r>
        <w:rPr>
          <w:color w:val="424242"/>
          <w:spacing w:val="-314"/>
          <w:w w:val="157"/>
        </w:rPr>
        <w:t>引</w:t>
      </w:r>
      <w:r>
        <w:rPr>
          <w:color w:val="424242"/>
          <w:w w:val="104"/>
        </w:rPr>
        <w:t>发事故</w:t>
      </w:r>
      <w:r>
        <w:rPr>
          <w:color w:val="424242"/>
          <w:spacing w:val="-82"/>
        </w:rPr>
        <w:t xml:space="preserve"> </w:t>
      </w:r>
      <w:r>
        <w:rPr>
          <w:color w:val="424242"/>
          <w:w w:val="152"/>
        </w:rPr>
        <w:t>。</w:t>
      </w:r>
    </w:p>
    <w:p>
      <w:pPr>
        <w:spacing w:before="165"/>
        <w:ind w:left="0" w:right="1644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15"/>
          <w:sz w:val="21"/>
          <w:szCs w:val="21"/>
        </w:rPr>
        <w:t xml:space="preserve">7.3   </w:t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振 动 桩</w:t>
      </w:r>
      <w:r>
        <w:rPr>
          <w:rFonts w:hint="default" w:ascii="宋体" w:hAnsi="宋体" w:eastAsia="宋体" w:cs="宋体"/>
          <w:color w:val="2F2F2F"/>
          <w:spacing w:val="-69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15"/>
          <w:sz w:val="20"/>
          <w:szCs w:val="20"/>
        </w:rPr>
        <w:t>锤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51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27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2F2F2F"/>
          <w:spacing w:val="-8"/>
          <w:w w:val="12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030303"/>
          <w:w w:val="12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30303"/>
          <w:spacing w:val="-2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5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24242"/>
          <w:spacing w:val="-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31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424242"/>
          <w:spacing w:val="-18"/>
          <w:w w:val="131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24242"/>
          <w:w w:val="147"/>
          <w:sz w:val="21"/>
          <w:szCs w:val="21"/>
        </w:rPr>
        <w:t>.4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24242"/>
          <w:spacing w:val="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07"/>
          <w:sz w:val="20"/>
          <w:szCs w:val="20"/>
        </w:rPr>
        <w:t>振</w:t>
      </w:r>
      <w:r>
        <w:rPr>
          <w:rFonts w:hint="default" w:ascii="宋体" w:hAnsi="宋体" w:eastAsia="宋体" w:cs="宋体"/>
          <w:color w:val="424242"/>
          <w:spacing w:val="-16"/>
          <w:w w:val="107"/>
          <w:sz w:val="20"/>
          <w:szCs w:val="20"/>
        </w:rPr>
        <w:t>动</w:t>
      </w:r>
      <w:r>
        <w:rPr>
          <w:rFonts w:hint="default" w:ascii="宋体" w:hAnsi="宋体" w:eastAsia="宋体" w:cs="宋体"/>
          <w:color w:val="424242"/>
          <w:w w:val="105"/>
          <w:sz w:val="20"/>
          <w:szCs w:val="20"/>
        </w:rPr>
        <w:t>桩锤是</w:t>
      </w:r>
      <w:r>
        <w:rPr>
          <w:rFonts w:hint="default" w:ascii="宋体" w:hAnsi="宋体" w:eastAsia="宋体" w:cs="宋体"/>
          <w:color w:val="424242"/>
          <w:spacing w:val="-6"/>
          <w:w w:val="105"/>
          <w:sz w:val="20"/>
          <w:szCs w:val="20"/>
        </w:rPr>
        <w:t>依</w:t>
      </w:r>
      <w:r>
        <w:rPr>
          <w:rFonts w:hint="default" w:ascii="宋体" w:hAnsi="宋体" w:eastAsia="宋体" w:cs="宋体"/>
          <w:color w:val="424242"/>
          <w:spacing w:val="2"/>
          <w:w w:val="114"/>
          <w:sz w:val="20"/>
          <w:szCs w:val="20"/>
        </w:rPr>
        <w:t>靠</w:t>
      </w:r>
      <w:r>
        <w:rPr>
          <w:rFonts w:hint="default" w:ascii="宋体" w:hAnsi="宋体" w:eastAsia="宋体" w:cs="宋体"/>
          <w:color w:val="424242"/>
          <w:spacing w:val="-37"/>
          <w:w w:val="114"/>
          <w:sz w:val="20"/>
          <w:szCs w:val="20"/>
        </w:rPr>
        <w:t>电</w:t>
      </w:r>
      <w:r>
        <w:rPr>
          <w:rFonts w:hint="default" w:ascii="宋体" w:hAnsi="宋体" w:eastAsia="宋体" w:cs="宋体"/>
          <w:color w:val="424242"/>
          <w:spacing w:val="-27"/>
          <w:w w:val="114"/>
          <w:sz w:val="20"/>
          <w:szCs w:val="20"/>
        </w:rPr>
        <w:t>能</w:t>
      </w:r>
      <w:r>
        <w:rPr>
          <w:rFonts w:hint="default" w:ascii="宋体" w:hAnsi="宋体" w:eastAsia="宋体" w:cs="宋体"/>
          <w:color w:val="424242"/>
          <w:spacing w:val="-19"/>
          <w:w w:val="115"/>
          <w:sz w:val="20"/>
          <w:szCs w:val="20"/>
        </w:rPr>
        <w:t>产</w:t>
      </w:r>
      <w:r>
        <w:rPr>
          <w:rFonts w:hint="default" w:ascii="宋体" w:hAnsi="宋体" w:eastAsia="宋体" w:cs="宋体"/>
          <w:color w:val="424242"/>
          <w:w w:val="105"/>
          <w:sz w:val="20"/>
          <w:szCs w:val="20"/>
        </w:rPr>
        <w:t>生高频振动</w:t>
      </w:r>
      <w:r>
        <w:rPr>
          <w:rFonts w:hint="default" w:ascii="宋体" w:hAnsi="宋体" w:eastAsia="宋体" w:cs="宋体"/>
          <w:color w:val="424242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24"/>
          <w:sz w:val="20"/>
          <w:szCs w:val="20"/>
        </w:rPr>
        <w:t>，以减</w:t>
      </w:r>
      <w:r>
        <w:rPr>
          <w:rFonts w:hint="default" w:ascii="宋体" w:hAnsi="宋体" w:eastAsia="宋体" w:cs="宋体"/>
          <w:color w:val="424242"/>
          <w:spacing w:val="-187"/>
          <w:w w:val="124"/>
          <w:sz w:val="20"/>
          <w:szCs w:val="20"/>
        </w:rPr>
        <w:t>少</w:t>
      </w:r>
      <w:r>
        <w:rPr>
          <w:rFonts w:hint="default" w:ascii="宋体" w:hAnsi="宋体" w:eastAsia="宋体" w:cs="宋体"/>
          <w:color w:val="424242"/>
          <w:w w:val="108"/>
          <w:sz w:val="20"/>
          <w:szCs w:val="20"/>
        </w:rPr>
        <w:t>桩和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500" w:left="1680" w:header="0" w:footer="330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10"/>
        <w:spacing w:before="38" w:line="273" w:lineRule="auto"/>
        <w:ind w:left="833" w:right="1533"/>
        <w:jc w:val="left"/>
      </w:pPr>
      <w:r>
        <w:rPr>
          <w:color w:val="5D5D5D"/>
          <w:w w:val="105"/>
        </w:rPr>
        <w:t>土体</w:t>
      </w:r>
      <w:r>
        <w:rPr>
          <w:color w:val="5D5D5D"/>
          <w:spacing w:val="-7"/>
          <w:w w:val="105"/>
        </w:rPr>
        <w:t>间</w:t>
      </w:r>
      <w:r>
        <w:rPr>
          <w:color w:val="5D5D5D"/>
          <w:w w:val="108"/>
        </w:rPr>
        <w:t>摩</w:t>
      </w:r>
      <w:r>
        <w:rPr>
          <w:color w:val="5D5D5D"/>
          <w:spacing w:val="-1"/>
          <w:w w:val="108"/>
        </w:rPr>
        <w:t>擦</w:t>
      </w:r>
      <w:r>
        <w:rPr>
          <w:color w:val="363636"/>
          <w:spacing w:val="-29"/>
          <w:w w:val="115"/>
        </w:rPr>
        <w:t>阻</w:t>
      </w:r>
      <w:r>
        <w:rPr>
          <w:color w:val="363636"/>
          <w:w w:val="104"/>
        </w:rPr>
        <w:t>力而进行沉拔桩的机械</w:t>
      </w:r>
      <w:r>
        <w:rPr>
          <w:color w:val="363636"/>
          <w:spacing w:val="-61"/>
        </w:rPr>
        <w:t xml:space="preserve"> </w:t>
      </w:r>
      <w:r>
        <w:rPr>
          <w:color w:val="363636"/>
          <w:spacing w:val="-173"/>
          <w:w w:val="182"/>
        </w:rPr>
        <w:t>，</w:t>
      </w:r>
      <w:r>
        <w:rPr>
          <w:color w:val="363636"/>
          <w:w w:val="109"/>
        </w:rPr>
        <w:t>为</w:t>
      </w:r>
      <w:r>
        <w:rPr>
          <w:color w:val="363636"/>
          <w:spacing w:val="-24"/>
          <w:w w:val="109"/>
        </w:rPr>
        <w:t>了</w:t>
      </w:r>
      <w:r>
        <w:rPr>
          <w:color w:val="363636"/>
          <w:w w:val="108"/>
        </w:rPr>
        <w:t>保</w:t>
      </w:r>
      <w:r>
        <w:rPr>
          <w:color w:val="363636"/>
          <w:spacing w:val="-10"/>
          <w:w w:val="108"/>
        </w:rPr>
        <w:t>证</w:t>
      </w:r>
      <w:r>
        <w:rPr>
          <w:color w:val="363636"/>
          <w:spacing w:val="-23"/>
          <w:w w:val="112"/>
        </w:rPr>
        <w:t>安</w:t>
      </w:r>
      <w:r>
        <w:rPr>
          <w:color w:val="363636"/>
          <w:w w:val="109"/>
        </w:rPr>
        <w:t>全</w:t>
      </w:r>
      <w:r>
        <w:rPr>
          <w:color w:val="363636"/>
          <w:spacing w:val="-14"/>
          <w:w w:val="109"/>
        </w:rPr>
        <w:t>作</w:t>
      </w:r>
      <w:r>
        <w:rPr>
          <w:color w:val="363636"/>
          <w:spacing w:val="17"/>
          <w:w w:val="111"/>
        </w:rPr>
        <w:t>业</w:t>
      </w:r>
      <w:r>
        <w:rPr>
          <w:color w:val="363636"/>
          <w:spacing w:val="-57"/>
          <w:w w:val="155"/>
        </w:rPr>
        <w:t>，</w:t>
      </w:r>
      <w:r>
        <w:rPr>
          <w:color w:val="363636"/>
          <w:spacing w:val="-293"/>
          <w:w w:val="155"/>
        </w:rPr>
        <w:t>需</w:t>
      </w:r>
      <w:r>
        <w:rPr>
          <w:color w:val="363636"/>
          <w:w w:val="109"/>
        </w:rPr>
        <w:t xml:space="preserve">要 </w:t>
      </w:r>
      <w:r>
        <w:rPr>
          <w:color w:val="464646"/>
          <w:spacing w:val="-11"/>
          <w:w w:val="115"/>
        </w:rPr>
        <w:t>执行这四条规定的检查项目。</w:t>
      </w:r>
    </w:p>
    <w:p>
      <w:pPr>
        <w:pStyle w:val="10"/>
        <w:spacing w:before="36" w:line="240" w:lineRule="auto"/>
        <w:ind w:left="823" w:right="1533"/>
        <w:jc w:val="left"/>
      </w:pPr>
      <w:r>
        <w:rPr>
          <w:rFonts w:hint="default" w:ascii="Times New Roman" w:hAnsi="Times New Roman" w:eastAsia="Times New Roman" w:cs="Times New Roman"/>
          <w:color w:val="363636"/>
          <w:w w:val="110"/>
        </w:rPr>
        <w:t xml:space="preserve">7.3.5    </w:t>
      </w:r>
      <w:r>
        <w:rPr>
          <w:color w:val="464646"/>
          <w:spacing w:val="-6"/>
          <w:w w:val="110"/>
        </w:rPr>
        <w:t>本条规定是为了防止钢丝绳受振后松脱的双重保险措施</w:t>
      </w:r>
      <w:r>
        <w:rPr>
          <w:color w:val="464646"/>
          <w:spacing w:val="-43"/>
          <w:w w:val="110"/>
        </w:rPr>
        <w:t xml:space="preserve"> </w:t>
      </w:r>
      <w:r>
        <w:rPr>
          <w:color w:val="464646"/>
          <w:w w:val="110"/>
        </w:rPr>
        <w:t>。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tabs>
          <w:tab w:val="left" w:pos="527"/>
        </w:tabs>
        <w:spacing w:line="240" w:lineRule="auto"/>
        <w:ind w:left="0" w:right="1049"/>
        <w:jc w:val="center"/>
      </w:pPr>
      <w:r>
        <w:rPr>
          <w:rFonts w:hint="default" w:ascii="Times New Roman" w:hAnsi="Times New Roman" w:eastAsia="Times New Roman" w:cs="Times New Roman"/>
          <w:color w:val="363636"/>
          <w:w w:val="105"/>
        </w:rPr>
        <w:t>7.</w:t>
      </w:r>
      <w:r>
        <w:rPr>
          <w:rFonts w:hint="default" w:ascii="Times New Roman" w:hAnsi="Times New Roman" w:eastAsia="Times New Roman" w:cs="Times New Roman"/>
          <w:color w:val="363636"/>
          <w:spacing w:val="10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363636"/>
          <w:w w:val="105"/>
        </w:rPr>
        <w:t>4</w:t>
      </w:r>
      <w:r>
        <w:rPr>
          <w:rFonts w:hint="default" w:ascii="Times New Roman" w:hAnsi="Times New Roman" w:eastAsia="Times New Roman" w:cs="Times New Roman"/>
          <w:color w:val="363636"/>
          <w:w w:val="105"/>
        </w:rPr>
        <w:tab/>
      </w:r>
      <w:r>
        <w:rPr>
          <w:color w:val="363636"/>
          <w:w w:val="105"/>
        </w:rPr>
        <w:t>静力压桩机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56" w:lineRule="auto"/>
        <w:ind w:left="833" w:right="1533" w:hanging="20"/>
        <w:jc w:val="left"/>
      </w:pPr>
      <w:r>
        <w:rPr>
          <w:rFonts w:hint="default" w:ascii="Times New Roman" w:hAnsi="Times New Roman" w:eastAsia="Times New Roman" w:cs="Times New Roman"/>
          <w:color w:val="363636"/>
          <w:w w:val="118"/>
        </w:rPr>
        <w:t xml:space="preserve">7. </w:t>
      </w:r>
      <w:r>
        <w:rPr>
          <w:rFonts w:hint="default" w:ascii="Times New Roman" w:hAnsi="Times New Roman" w:eastAsia="Times New Roman" w:cs="Times New Roman"/>
          <w:color w:val="464646"/>
          <w:w w:val="132"/>
        </w:rPr>
        <w:t xml:space="preserve">4.1 </w:t>
      </w:r>
      <w:r>
        <w:rPr>
          <w:color w:val="363636"/>
          <w:spacing w:val="-8"/>
          <w:w w:val="111"/>
        </w:rPr>
        <w:t>桩机纵向行</w:t>
      </w:r>
      <w:r>
        <w:rPr>
          <w:color w:val="6D6D6D"/>
          <w:spacing w:val="-8"/>
          <w:w w:val="111"/>
        </w:rPr>
        <w:t>走</w:t>
      </w:r>
      <w:r>
        <w:rPr>
          <w:color w:val="363636"/>
          <w:spacing w:val="-8"/>
          <w:w w:val="111"/>
        </w:rPr>
        <w:t>时，应两个</w:t>
      </w:r>
      <w:r>
        <w:rPr>
          <w:color w:val="5D5D5D"/>
          <w:spacing w:val="-8"/>
          <w:w w:val="111"/>
        </w:rPr>
        <w:t>手柄一起动作</w:t>
      </w:r>
      <w:r>
        <w:rPr>
          <w:color w:val="5D5D5D"/>
          <w:spacing w:val="-57"/>
          <w:w w:val="111"/>
        </w:rPr>
        <w:t xml:space="preserve"> </w:t>
      </w:r>
      <w:r>
        <w:rPr>
          <w:color w:val="5D5D5D"/>
          <w:w w:val="116"/>
        </w:rPr>
        <w:t xml:space="preserve">，使行走台车能 </w:t>
      </w:r>
      <w:r>
        <w:rPr>
          <w:color w:val="464646"/>
          <w:spacing w:val="-5"/>
          <w:w w:val="115"/>
        </w:rPr>
        <w:t>同步前进。</w:t>
      </w:r>
    </w:p>
    <w:p>
      <w:pPr>
        <w:pStyle w:val="10"/>
        <w:tabs>
          <w:tab w:val="left" w:pos="1552"/>
        </w:tabs>
        <w:spacing w:before="60" w:line="256" w:lineRule="auto"/>
        <w:ind w:left="804" w:right="1643"/>
        <w:jc w:val="left"/>
      </w:pPr>
      <w:r>
        <w:rPr>
          <w:rFonts w:hint="default" w:ascii="Times New Roman" w:hAnsi="Times New Roman" w:eastAsia="Times New Roman" w:cs="Times New Roman"/>
          <w:color w:val="363636"/>
          <w:w w:val="125"/>
        </w:rPr>
        <w:t>7.</w:t>
      </w:r>
      <w:r>
        <w:rPr>
          <w:rFonts w:hint="default" w:ascii="Times New Roman" w:hAnsi="Times New Roman" w:eastAsia="Times New Roman" w:cs="Times New Roman"/>
          <w:color w:val="363636"/>
          <w:spacing w:val="-30"/>
          <w:w w:val="125"/>
        </w:rPr>
        <w:t xml:space="preserve"> </w:t>
      </w:r>
      <w:r>
        <w:rPr>
          <w:rFonts w:hint="default" w:ascii="Times New Roman" w:hAnsi="Times New Roman" w:eastAsia="Times New Roman" w:cs="Times New Roman"/>
          <w:color w:val="232323"/>
          <w:w w:val="127"/>
        </w:rPr>
        <w:t>4.2</w:t>
      </w:r>
      <w:r>
        <w:rPr>
          <w:rFonts w:hint="default" w:ascii="Times New Roman" w:hAnsi="Times New Roman" w:eastAsia="Times New Roman" w:cs="Times New Roman"/>
          <w:color w:val="232323"/>
          <w:w w:val="127"/>
        </w:rPr>
        <w:tab/>
      </w:r>
      <w:r>
        <w:rPr>
          <w:color w:val="464646"/>
          <w:w w:val="107"/>
        </w:rPr>
        <w:t>如船形轨道压在己人土的单一桩顶上</w:t>
      </w:r>
      <w:r>
        <w:rPr>
          <w:color w:val="464646"/>
          <w:spacing w:val="-26"/>
          <w:w w:val="107"/>
        </w:rPr>
        <w:t xml:space="preserve"> </w:t>
      </w:r>
      <w:r>
        <w:rPr>
          <w:color w:val="464646"/>
          <w:spacing w:val="-14"/>
          <w:w w:val="122"/>
        </w:rPr>
        <w:t>，由于受力不均，</w:t>
      </w:r>
      <w:r>
        <w:rPr>
          <w:color w:val="464646"/>
          <w:w w:val="151"/>
        </w:rPr>
        <w:t xml:space="preserve"> </w:t>
      </w:r>
      <w:r>
        <w:rPr>
          <w:color w:val="464646"/>
          <w:w w:val="115"/>
        </w:rPr>
        <w:t>将使船行轨道变形。</w:t>
      </w:r>
    </w:p>
    <w:p>
      <w:pPr>
        <w:pStyle w:val="10"/>
        <w:spacing w:before="50" w:line="266" w:lineRule="auto"/>
        <w:ind w:left="804" w:right="1861"/>
        <w:jc w:val="left"/>
      </w:pPr>
      <w:r>
        <w:rPr>
          <w:rFonts w:hint="default" w:ascii="Times New Roman" w:hAnsi="Times New Roman" w:eastAsia="Times New Roman" w:cs="Times New Roman"/>
          <w:color w:val="363636"/>
          <w:spacing w:val="-9"/>
          <w:w w:val="124"/>
        </w:rPr>
        <w:t>7</w:t>
      </w:r>
      <w:r>
        <w:rPr>
          <w:rFonts w:hint="default" w:ascii="Times New Roman" w:hAnsi="Times New Roman" w:eastAsia="Times New Roman" w:cs="Times New Roman"/>
          <w:color w:val="080808"/>
          <w:spacing w:val="7"/>
          <w:w w:val="176"/>
        </w:rPr>
        <w:t>.</w:t>
      </w:r>
      <w:r>
        <w:rPr>
          <w:rFonts w:hint="default" w:ascii="Times New Roman" w:hAnsi="Times New Roman" w:eastAsia="Times New Roman" w:cs="Times New Roman"/>
          <w:color w:val="363636"/>
          <w:spacing w:val="-1"/>
          <w:w w:val="116"/>
        </w:rPr>
        <w:t>4</w:t>
      </w:r>
      <w:r>
        <w:rPr>
          <w:rFonts w:hint="default" w:ascii="Times New Roman" w:hAnsi="Times New Roman" w:eastAsia="Times New Roman" w:cs="Times New Roman"/>
          <w:color w:val="080808"/>
          <w:spacing w:val="7"/>
          <w:w w:val="176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25"/>
        </w:rPr>
        <w:t>3</w:t>
      </w:r>
      <w:r>
        <w:rPr>
          <w:rFonts w:hint="default" w:ascii="Times New Roman" w:hAnsi="Times New Roman" w:eastAsia="Times New Roman" w:cs="Times New Roman"/>
          <w:color w:val="363636"/>
        </w:rPr>
        <w:t xml:space="preserve">   </w:t>
      </w:r>
      <w:r>
        <w:rPr>
          <w:rFonts w:hint="default" w:ascii="Times New Roman" w:hAnsi="Times New Roman" w:eastAsia="Times New Roman" w:cs="Times New Roman"/>
          <w:color w:val="363636"/>
          <w:spacing w:val="-9"/>
        </w:rPr>
        <w:t xml:space="preserve"> </w:t>
      </w:r>
      <w:r>
        <w:rPr>
          <w:color w:val="464646"/>
          <w:w w:val="106"/>
        </w:rPr>
        <w:t>进</w:t>
      </w:r>
      <w:r>
        <w:rPr>
          <w:color w:val="464646"/>
          <w:spacing w:val="-12"/>
          <w:w w:val="106"/>
        </w:rPr>
        <w:t>行</w:t>
      </w:r>
      <w:r>
        <w:rPr>
          <w:color w:val="464646"/>
          <w:w w:val="107"/>
        </w:rPr>
        <w:t>压桩</w:t>
      </w:r>
      <w:r>
        <w:rPr>
          <w:color w:val="464646"/>
          <w:spacing w:val="19"/>
          <w:w w:val="107"/>
        </w:rPr>
        <w:t>时</w:t>
      </w:r>
      <w:r>
        <w:rPr>
          <w:color w:val="464646"/>
          <w:w w:val="126"/>
        </w:rPr>
        <w:t>，需有</w:t>
      </w:r>
      <w:r>
        <w:rPr>
          <w:color w:val="464646"/>
          <w:spacing w:val="-184"/>
          <w:w w:val="126"/>
        </w:rPr>
        <w:t>多</w:t>
      </w:r>
      <w:r>
        <w:rPr>
          <w:color w:val="464646"/>
          <w:w w:val="107"/>
        </w:rPr>
        <w:t>人联合作业</w:t>
      </w:r>
      <w:r>
        <w:rPr>
          <w:color w:val="464646"/>
          <w:spacing w:val="-58"/>
        </w:rPr>
        <w:t xml:space="preserve"> </w:t>
      </w:r>
      <w:r>
        <w:rPr>
          <w:color w:val="464646"/>
          <w:w w:val="120"/>
        </w:rPr>
        <w:t>，包括压</w:t>
      </w:r>
      <w:r>
        <w:rPr>
          <w:color w:val="464646"/>
          <w:spacing w:val="-136"/>
          <w:w w:val="120"/>
        </w:rPr>
        <w:t>桩</w:t>
      </w:r>
      <w:r>
        <w:rPr>
          <w:color w:val="464646"/>
          <w:spacing w:val="-21"/>
          <w:w w:val="116"/>
        </w:rPr>
        <w:t>、</w:t>
      </w:r>
      <w:r>
        <w:rPr>
          <w:color w:val="464646"/>
          <w:spacing w:val="-45"/>
          <w:w w:val="118"/>
        </w:rPr>
        <w:t>吊</w:t>
      </w:r>
      <w:r>
        <w:rPr>
          <w:color w:val="464646"/>
          <w:w w:val="108"/>
        </w:rPr>
        <w:t xml:space="preserve">桩等操 </w:t>
      </w:r>
      <w:r>
        <w:rPr>
          <w:color w:val="464646"/>
          <w:w w:val="107"/>
        </w:rPr>
        <w:t>作人</w:t>
      </w:r>
      <w:r>
        <w:rPr>
          <w:color w:val="464646"/>
          <w:spacing w:val="19"/>
          <w:w w:val="107"/>
        </w:rPr>
        <w:t>员</w:t>
      </w:r>
      <w:r>
        <w:rPr>
          <w:color w:val="464646"/>
          <w:w w:val="131"/>
        </w:rPr>
        <w:t>，需</w:t>
      </w:r>
      <w:r>
        <w:rPr>
          <w:color w:val="464646"/>
          <w:spacing w:val="-192"/>
          <w:w w:val="131"/>
        </w:rPr>
        <w:t>要</w:t>
      </w:r>
      <w:r>
        <w:rPr>
          <w:color w:val="464646"/>
          <w:w w:val="116"/>
        </w:rPr>
        <w:t>统</w:t>
      </w:r>
      <w:r>
        <w:rPr>
          <w:color w:val="464646"/>
        </w:rPr>
        <w:t xml:space="preserve"> </w:t>
      </w:r>
      <w:r>
        <w:rPr>
          <w:color w:val="464646"/>
          <w:spacing w:val="-10"/>
        </w:rPr>
        <w:t xml:space="preserve"> </w:t>
      </w:r>
      <w:r>
        <w:rPr>
          <w:color w:val="363636"/>
          <w:w w:val="106"/>
        </w:rPr>
        <w:t>指挥</w:t>
      </w:r>
      <w:r>
        <w:rPr>
          <w:color w:val="363636"/>
          <w:spacing w:val="-74"/>
        </w:rPr>
        <w:t xml:space="preserve"> </w:t>
      </w:r>
      <w:r>
        <w:rPr>
          <w:color w:val="363636"/>
          <w:w w:val="130"/>
        </w:rPr>
        <w:t>，以</w:t>
      </w:r>
      <w:r>
        <w:rPr>
          <w:color w:val="363636"/>
          <w:spacing w:val="-195"/>
          <w:w w:val="130"/>
        </w:rPr>
        <w:t>保</w:t>
      </w:r>
      <w:r>
        <w:rPr>
          <w:color w:val="363636"/>
          <w:w w:val="106"/>
        </w:rPr>
        <w:t>证配合协</w:t>
      </w:r>
      <w:r>
        <w:rPr>
          <w:color w:val="363636"/>
          <w:spacing w:val="14"/>
          <w:w w:val="106"/>
        </w:rPr>
        <w:t>调</w:t>
      </w:r>
      <w:r>
        <w:rPr>
          <w:color w:val="363636"/>
          <w:w w:val="152"/>
        </w:rPr>
        <w:t>。</w:t>
      </w:r>
    </w:p>
    <w:p>
      <w:pPr>
        <w:pStyle w:val="10"/>
        <w:tabs>
          <w:tab w:val="left" w:pos="1533"/>
        </w:tabs>
        <w:spacing w:before="42" w:line="273" w:lineRule="auto"/>
        <w:ind w:left="794" w:right="1658"/>
        <w:jc w:val="left"/>
      </w:pPr>
      <w:r>
        <w:rPr>
          <w:rFonts w:hint="default" w:ascii="Times New Roman" w:hAnsi="Times New Roman" w:eastAsia="Times New Roman" w:cs="Times New Roman"/>
          <w:color w:val="363636"/>
          <w:w w:val="132"/>
        </w:rPr>
        <w:t>7.</w:t>
      </w:r>
      <w:r>
        <w:rPr>
          <w:rFonts w:hint="default" w:ascii="Times New Roman" w:hAnsi="Times New Roman" w:eastAsia="Times New Roman" w:cs="Times New Roman"/>
          <w:color w:val="363636"/>
          <w:spacing w:val="-4"/>
          <w:w w:val="132"/>
        </w:rPr>
        <w:t>4</w:t>
      </w:r>
      <w:r>
        <w:rPr>
          <w:rFonts w:hint="default" w:ascii="Times New Roman" w:hAnsi="Times New Roman" w:eastAsia="Times New Roman" w:cs="Times New Roman"/>
          <w:color w:val="080808"/>
          <w:spacing w:val="7"/>
          <w:w w:val="176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16"/>
        </w:rPr>
        <w:t>4</w:t>
      </w:r>
      <w:r>
        <w:rPr>
          <w:rFonts w:hint="default" w:ascii="Times New Roman" w:hAnsi="Times New Roman" w:eastAsia="Times New Roman" w:cs="Times New Roman"/>
          <w:color w:val="363636"/>
        </w:rPr>
        <w:tab/>
      </w:r>
      <w:r>
        <w:rPr>
          <w:color w:val="363636"/>
          <w:w w:val="106"/>
        </w:rPr>
        <w:t>起重</w:t>
      </w:r>
      <w:r>
        <w:rPr>
          <w:color w:val="363636"/>
          <w:spacing w:val="16"/>
          <w:w w:val="106"/>
        </w:rPr>
        <w:t>机</w:t>
      </w:r>
      <w:r>
        <w:rPr>
          <w:color w:val="363636"/>
          <w:spacing w:val="-54"/>
          <w:w w:val="118"/>
        </w:rPr>
        <w:t>吊</w:t>
      </w:r>
      <w:r>
        <w:rPr>
          <w:color w:val="363636"/>
          <w:spacing w:val="-18"/>
          <w:w w:val="119"/>
        </w:rPr>
        <w:t>桩</w:t>
      </w:r>
      <w:r>
        <w:rPr>
          <w:color w:val="363636"/>
          <w:w w:val="106"/>
        </w:rPr>
        <w:t>就位后</w:t>
      </w:r>
      <w:r>
        <w:rPr>
          <w:color w:val="363636"/>
          <w:spacing w:val="-75"/>
        </w:rPr>
        <w:t xml:space="preserve"> </w:t>
      </w:r>
      <w:r>
        <w:rPr>
          <w:color w:val="363636"/>
          <w:spacing w:val="-18"/>
          <w:w w:val="156"/>
        </w:rPr>
        <w:t>，</w:t>
      </w:r>
      <w:r>
        <w:rPr>
          <w:color w:val="363636"/>
          <w:spacing w:val="-230"/>
          <w:w w:val="156"/>
        </w:rPr>
        <w:t>如</w:t>
      </w:r>
      <w:r>
        <w:rPr>
          <w:color w:val="363636"/>
          <w:w w:val="108"/>
        </w:rPr>
        <w:t>吊钩在压桩</w:t>
      </w:r>
      <w:r>
        <w:rPr>
          <w:color w:val="363636"/>
          <w:spacing w:val="-21"/>
          <w:w w:val="108"/>
        </w:rPr>
        <w:t>前</w:t>
      </w:r>
      <w:r>
        <w:rPr>
          <w:color w:val="363636"/>
          <w:w w:val="108"/>
        </w:rPr>
        <w:t>仍未脱离桩体</w:t>
      </w:r>
      <w:r>
        <w:rPr>
          <w:color w:val="363636"/>
          <w:spacing w:val="-63"/>
        </w:rPr>
        <w:t xml:space="preserve"> </w:t>
      </w:r>
      <w:r>
        <w:rPr>
          <w:color w:val="363636"/>
          <w:w w:val="153"/>
        </w:rPr>
        <w:t xml:space="preserve">，将 </w:t>
      </w:r>
      <w:r>
        <w:rPr>
          <w:color w:val="363636"/>
          <w:w w:val="120"/>
        </w:rPr>
        <w:t>造成起重臂压弯折断或钢丝绳断绳的事故</w:t>
      </w:r>
      <w:r>
        <w:rPr>
          <w:color w:val="5D5D5D"/>
          <w:w w:val="120"/>
        </w:rPr>
        <w:t>。</w:t>
      </w:r>
    </w:p>
    <w:p>
      <w:pPr>
        <w:pStyle w:val="10"/>
        <w:spacing w:before="27" w:line="273" w:lineRule="auto"/>
        <w:ind w:left="785" w:right="1533" w:firstLine="9"/>
        <w:jc w:val="left"/>
      </w:pPr>
      <w:r>
        <w:rPr>
          <w:rFonts w:hint="default" w:ascii="Times New Roman" w:hAnsi="Times New Roman" w:eastAsia="Times New Roman" w:cs="Times New Roman"/>
          <w:color w:val="363636"/>
          <w:w w:val="118"/>
        </w:rPr>
        <w:t xml:space="preserve">7. </w:t>
      </w:r>
      <w:r>
        <w:rPr>
          <w:rFonts w:hint="default" w:ascii="Times New Roman" w:hAnsi="Times New Roman" w:eastAsia="Times New Roman" w:cs="Times New Roman"/>
          <w:color w:val="363636"/>
          <w:spacing w:val="-4"/>
          <w:w w:val="149"/>
        </w:rPr>
        <w:t>4.6</w:t>
      </w:r>
      <w:r>
        <w:rPr>
          <w:rFonts w:hint="default" w:ascii="Times New Roman" w:hAnsi="Times New Roman" w:eastAsia="Times New Roman" w:cs="Times New Roman"/>
          <w:color w:val="363636"/>
          <w:w w:val="149"/>
        </w:rPr>
        <w:t xml:space="preserve"> </w:t>
      </w:r>
      <w:r>
        <w:rPr>
          <w:color w:val="363636"/>
          <w:spacing w:val="-13"/>
          <w:w w:val="113"/>
        </w:rPr>
        <w:t>桩机发</w:t>
      </w:r>
      <w:r>
        <w:rPr>
          <w:color w:val="5D5D5D"/>
          <w:spacing w:val="-13"/>
          <w:w w:val="113"/>
        </w:rPr>
        <w:t>生浮</w:t>
      </w:r>
      <w:r>
        <w:rPr>
          <w:color w:val="363636"/>
          <w:spacing w:val="-13"/>
          <w:w w:val="113"/>
        </w:rPr>
        <w:t>机时，设备处于不稳定状态</w:t>
      </w:r>
      <w:r>
        <w:rPr>
          <w:color w:val="363636"/>
          <w:spacing w:val="-97"/>
          <w:w w:val="113"/>
        </w:rPr>
        <w:t xml:space="preserve"> </w:t>
      </w:r>
      <w:r>
        <w:rPr>
          <w:color w:val="363636"/>
          <w:w w:val="116"/>
        </w:rPr>
        <w:t xml:space="preserve">，如起重机继续 </w:t>
      </w:r>
      <w:r>
        <w:rPr>
          <w:color w:val="363636"/>
          <w:spacing w:val="-15"/>
          <w:w w:val="113"/>
        </w:rPr>
        <w:t>吊物，或桩机继续进行压桩作业，将会加剧设备的失稳，造成设</w:t>
      </w:r>
      <w:r>
        <w:rPr>
          <w:color w:val="363636"/>
          <w:w w:val="113"/>
        </w:rPr>
        <w:t xml:space="preserve"> </w:t>
      </w:r>
      <w:r>
        <w:rPr>
          <w:color w:val="464646"/>
          <w:w w:val="120"/>
        </w:rPr>
        <w:t>备倾翻事故。</w:t>
      </w:r>
    </w:p>
    <w:p>
      <w:pPr>
        <w:pStyle w:val="10"/>
        <w:spacing w:before="36" w:line="240" w:lineRule="auto"/>
        <w:ind w:left="785" w:right="1533"/>
        <w:jc w:val="left"/>
      </w:pPr>
      <w:r>
        <w:rPr>
          <w:rFonts w:hint="default" w:ascii="Times New Roman" w:hAnsi="Times New Roman" w:eastAsia="Times New Roman" w:cs="Times New Roman"/>
          <w:color w:val="363636"/>
          <w:w w:val="110"/>
        </w:rPr>
        <w:t>7</w:t>
      </w:r>
      <w:r>
        <w:rPr>
          <w:rFonts w:hint="default" w:ascii="Times New Roman" w:hAnsi="Times New Roman" w:eastAsia="Times New Roman" w:cs="Times New Roman"/>
          <w:color w:val="080808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10"/>
        </w:rPr>
        <w:t>4.1</w:t>
      </w:r>
      <w:r>
        <w:rPr>
          <w:rFonts w:hint="default" w:ascii="Times New Roman" w:hAnsi="Times New Roman" w:eastAsia="Times New Roman" w:cs="Times New Roman"/>
          <w:color w:val="232323"/>
          <w:w w:val="110"/>
        </w:rPr>
        <w:t xml:space="preserve">2   </w:t>
      </w:r>
      <w:r>
        <w:rPr>
          <w:rFonts w:hint="default" w:ascii="Times New Roman" w:hAnsi="Times New Roman" w:eastAsia="Times New Roman" w:cs="Times New Roman"/>
          <w:color w:val="232323"/>
          <w:spacing w:val="52"/>
          <w:w w:val="110"/>
        </w:rPr>
        <w:t xml:space="preserve"> </w:t>
      </w:r>
      <w:r>
        <w:rPr>
          <w:color w:val="464646"/>
          <w:spacing w:val="-5"/>
          <w:w w:val="110"/>
        </w:rPr>
        <w:t>本条规定是为了保护桩机液压元件和构件不受损坏。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40" w:lineRule="auto"/>
        <w:ind w:left="0" w:right="1125"/>
        <w:jc w:val="center"/>
      </w:pPr>
      <w:r>
        <w:rPr>
          <w:rFonts w:hint="default" w:ascii="Times New Roman" w:hAnsi="Times New Roman" w:eastAsia="Times New Roman" w:cs="Times New Roman"/>
          <w:color w:val="363636"/>
          <w:w w:val="120"/>
        </w:rPr>
        <w:t>7</w:t>
      </w:r>
      <w:r>
        <w:rPr>
          <w:rFonts w:hint="default" w:ascii="Times New Roman" w:hAnsi="Times New Roman" w:eastAsia="Times New Roman" w:cs="Times New Roman"/>
          <w:color w:val="080808"/>
          <w:w w:val="120"/>
        </w:rPr>
        <w:t>.</w:t>
      </w:r>
      <w:r>
        <w:rPr>
          <w:rFonts w:hint="default" w:ascii="Times New Roman" w:hAnsi="Times New Roman" w:eastAsia="Times New Roman" w:cs="Times New Roman"/>
          <w:color w:val="363636"/>
          <w:w w:val="120"/>
        </w:rPr>
        <w:t>5</w:t>
      </w:r>
      <w:r>
        <w:rPr>
          <w:rFonts w:hint="default" w:ascii="Times New Roman" w:hAnsi="Times New Roman" w:eastAsia="Times New Roman" w:cs="Times New Roman"/>
          <w:color w:val="363636"/>
          <w:spacing w:val="6"/>
          <w:w w:val="120"/>
        </w:rPr>
        <w:t xml:space="preserve"> </w:t>
      </w:r>
      <w:r>
        <w:rPr>
          <w:color w:val="363636"/>
          <w:w w:val="120"/>
        </w:rPr>
        <w:t>转盘钻孔机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8" w:lineRule="auto"/>
        <w:ind w:left="775" w:right="1533"/>
        <w:jc w:val="left"/>
      </w:pPr>
      <w:r>
        <w:rPr>
          <w:rFonts w:hint="default" w:ascii="Times New Roman" w:hAnsi="Times New Roman" w:eastAsia="Times New Roman" w:cs="Times New Roman"/>
          <w:color w:val="363636"/>
          <w:w w:val="110"/>
        </w:rPr>
        <w:t xml:space="preserve">7.5.4 </w:t>
      </w:r>
      <w:r>
        <w:rPr>
          <w:color w:val="363636"/>
          <w:w w:val="110"/>
        </w:rPr>
        <w:t xml:space="preserve">钻机通过泥浆泵使泥浆在钻孔中循环 ，携带出孔中的钻 </w:t>
      </w:r>
      <w:r>
        <w:rPr>
          <w:color w:val="464646"/>
          <w:spacing w:val="14"/>
          <w:w w:val="108"/>
        </w:rPr>
        <w:t>渣</w:t>
      </w:r>
      <w:r>
        <w:rPr>
          <w:color w:val="464646"/>
          <w:spacing w:val="-17"/>
          <w:w w:val="151"/>
        </w:rPr>
        <w:t>。</w:t>
      </w:r>
      <w:r>
        <w:rPr>
          <w:color w:val="464646"/>
          <w:spacing w:val="-227"/>
          <w:w w:val="151"/>
        </w:rPr>
        <w:t>作</w:t>
      </w:r>
      <w:r>
        <w:rPr>
          <w:color w:val="464646"/>
          <w:w w:val="109"/>
        </w:rPr>
        <w:t>业</w:t>
      </w:r>
      <w:r>
        <w:rPr>
          <w:color w:val="464646"/>
          <w:spacing w:val="14"/>
          <w:w w:val="109"/>
        </w:rPr>
        <w:t>时</w:t>
      </w:r>
      <w:r>
        <w:rPr>
          <w:color w:val="464646"/>
          <w:spacing w:val="-182"/>
          <w:w w:val="182"/>
        </w:rPr>
        <w:t>，</w:t>
      </w:r>
      <w:r>
        <w:rPr>
          <w:color w:val="464646"/>
          <w:w w:val="109"/>
        </w:rPr>
        <w:t>要</w:t>
      </w:r>
      <w:r>
        <w:rPr>
          <w:color w:val="464646"/>
          <w:spacing w:val="-14"/>
          <w:w w:val="109"/>
        </w:rPr>
        <w:t>按</w:t>
      </w:r>
      <w:r>
        <w:rPr>
          <w:color w:val="464646"/>
          <w:w w:val="108"/>
        </w:rPr>
        <w:t>本</w:t>
      </w:r>
      <w:r>
        <w:rPr>
          <w:color w:val="464646"/>
          <w:spacing w:val="-20"/>
          <w:w w:val="108"/>
        </w:rPr>
        <w:t>条</w:t>
      </w:r>
      <w:r>
        <w:rPr>
          <w:color w:val="464646"/>
          <w:w w:val="108"/>
        </w:rPr>
        <w:t>要</w:t>
      </w:r>
      <w:r>
        <w:rPr>
          <w:color w:val="464646"/>
          <w:spacing w:val="18"/>
          <w:w w:val="108"/>
        </w:rPr>
        <w:t>求</w:t>
      </w:r>
      <w:r>
        <w:rPr>
          <w:color w:val="464646"/>
          <w:w w:val="113"/>
        </w:rPr>
        <w:t>，保持泥浆循</w:t>
      </w:r>
      <w:r>
        <w:rPr>
          <w:color w:val="464646"/>
          <w:spacing w:val="-144"/>
          <w:w w:val="113"/>
        </w:rPr>
        <w:t>环</w:t>
      </w:r>
      <w:r>
        <w:rPr>
          <w:color w:val="464646"/>
          <w:w w:val="108"/>
        </w:rPr>
        <w:t>不</w:t>
      </w:r>
      <w:r>
        <w:rPr>
          <w:color w:val="464646"/>
          <w:spacing w:val="-10"/>
          <w:w w:val="108"/>
        </w:rPr>
        <w:t>中</w:t>
      </w:r>
      <w:r>
        <w:rPr>
          <w:color w:val="464646"/>
          <w:spacing w:val="3"/>
          <w:w w:val="118"/>
        </w:rPr>
        <w:t>断</w:t>
      </w:r>
      <w:r>
        <w:rPr>
          <w:color w:val="464646"/>
          <w:spacing w:val="-35"/>
          <w:w w:val="154"/>
        </w:rPr>
        <w:t>，</w:t>
      </w:r>
      <w:r>
        <w:rPr>
          <w:color w:val="464646"/>
          <w:spacing w:val="-258"/>
          <w:w w:val="154"/>
        </w:rPr>
        <w:t>以</w:t>
      </w:r>
      <w:r>
        <w:rPr>
          <w:color w:val="464646"/>
          <w:spacing w:val="-33"/>
          <w:w w:val="117"/>
        </w:rPr>
        <w:t>防</w:t>
      </w:r>
      <w:r>
        <w:rPr>
          <w:color w:val="464646"/>
          <w:w w:val="105"/>
        </w:rPr>
        <w:t xml:space="preserve">塌孔和 </w:t>
      </w:r>
      <w:r>
        <w:rPr>
          <w:color w:val="464646"/>
          <w:spacing w:val="5"/>
          <w:w w:val="120"/>
        </w:rPr>
        <w:t>埋钻。</w:t>
      </w:r>
    </w:p>
    <w:p>
      <w:pPr>
        <w:pStyle w:val="10"/>
        <w:spacing w:before="32" w:line="278" w:lineRule="auto"/>
        <w:ind w:left="766" w:right="1713"/>
        <w:jc w:val="left"/>
      </w:pPr>
      <w:r>
        <w:rPr>
          <w:rFonts w:hint="default" w:ascii="Times New Roman" w:hAnsi="Times New Roman" w:eastAsia="Times New Roman" w:cs="Times New Roman"/>
          <w:color w:val="363636"/>
          <w:spacing w:val="-1"/>
          <w:w w:val="138"/>
        </w:rPr>
        <w:t>7.5</w:t>
      </w:r>
      <w:r>
        <w:rPr>
          <w:rFonts w:hint="default" w:ascii="Times New Roman" w:hAnsi="Times New Roman" w:eastAsia="Times New Roman" w:cs="Times New Roman"/>
          <w:color w:val="080808"/>
          <w:spacing w:val="-1"/>
          <w:w w:val="138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1"/>
          <w:w w:val="138"/>
        </w:rPr>
        <w:t>11</w:t>
      </w:r>
      <w:r>
        <w:rPr>
          <w:rFonts w:hint="default" w:ascii="Times New Roman" w:hAnsi="Times New Roman" w:eastAsia="Times New Roman" w:cs="Times New Roman"/>
          <w:color w:val="464646"/>
          <w:w w:val="138"/>
        </w:rPr>
        <w:t xml:space="preserve"> </w:t>
      </w:r>
      <w:r>
        <w:rPr>
          <w:color w:val="464646"/>
          <w:spacing w:val="-8"/>
          <w:w w:val="109"/>
        </w:rPr>
        <w:t>使用空气反循环的钻机</w:t>
      </w:r>
      <w:r>
        <w:rPr>
          <w:color w:val="464646"/>
          <w:w w:val="109"/>
        </w:rPr>
        <w:t xml:space="preserve"> </w:t>
      </w:r>
      <w:r>
        <w:rPr>
          <w:color w:val="464646"/>
          <w:spacing w:val="-26"/>
          <w:w w:val="116"/>
        </w:rPr>
        <w:t>，其循环方式</w:t>
      </w:r>
      <w:r>
        <w:rPr>
          <w:color w:val="6D6D6D"/>
          <w:spacing w:val="-26"/>
          <w:w w:val="116"/>
        </w:rPr>
        <w:t>与</w:t>
      </w:r>
      <w:r>
        <w:rPr>
          <w:color w:val="464646"/>
          <w:spacing w:val="-26"/>
          <w:w w:val="116"/>
        </w:rPr>
        <w:t>正循环相反</w:t>
      </w:r>
      <w:r>
        <w:rPr>
          <w:color w:val="464646"/>
          <w:w w:val="116"/>
        </w:rPr>
        <w:t xml:space="preserve"> </w:t>
      </w:r>
      <w:r>
        <w:rPr>
          <w:color w:val="464646"/>
          <w:spacing w:val="-29"/>
          <w:w w:val="114"/>
        </w:rPr>
        <w:t>，钻</w:t>
      </w:r>
      <w:r>
        <w:rPr>
          <w:color w:val="464646"/>
          <w:w w:val="114"/>
        </w:rPr>
        <w:t xml:space="preserve"> </w:t>
      </w:r>
      <w:r>
        <w:rPr>
          <w:color w:val="464646"/>
          <w:spacing w:val="-8"/>
          <w:w w:val="108"/>
        </w:rPr>
        <w:t>渣由钻杆中吸出，在钻进过程中向孔中补充循环水或泥浆</w:t>
      </w:r>
      <w:r>
        <w:rPr>
          <w:color w:val="464646"/>
          <w:spacing w:val="-76"/>
          <w:w w:val="108"/>
        </w:rPr>
        <w:t xml:space="preserve"> </w:t>
      </w:r>
      <w:r>
        <w:rPr>
          <w:color w:val="464646"/>
          <w:w w:val="129"/>
        </w:rPr>
        <w:t xml:space="preserve">，由于 </w:t>
      </w:r>
      <w:r>
        <w:rPr>
          <w:color w:val="464646"/>
          <w:spacing w:val="-6"/>
          <w:w w:val="106"/>
        </w:rPr>
        <w:t>它具有十分强大的排渣能力</w:t>
      </w:r>
      <w:r>
        <w:rPr>
          <w:color w:val="464646"/>
          <w:w w:val="106"/>
        </w:rPr>
        <w:t xml:space="preserve"> </w:t>
      </w:r>
      <w:r>
        <w:rPr>
          <w:color w:val="464646"/>
          <w:spacing w:val="-8"/>
          <w:w w:val="110"/>
        </w:rPr>
        <w:t>，需要按本条规定遮拦喷浆口和固定</w:t>
      </w:r>
      <w:r>
        <w:rPr>
          <w:color w:val="464646"/>
          <w:w w:val="110"/>
        </w:rPr>
        <w:t xml:space="preserve"> </w:t>
      </w:r>
      <w:r>
        <w:rPr>
          <w:color w:val="464646"/>
          <w:spacing w:val="-7"/>
          <w:w w:val="120"/>
        </w:rPr>
        <w:t>管端。</w:t>
      </w:r>
    </w:p>
    <w:p>
      <w:pPr>
        <w:pStyle w:val="10"/>
        <w:spacing w:before="23" w:line="240" w:lineRule="auto"/>
        <w:ind w:left="766" w:right="1533"/>
        <w:jc w:val="left"/>
      </w:pPr>
      <w:r>
        <w:rPr>
          <w:rFonts w:hint="default" w:ascii="Times New Roman" w:hAnsi="Times New Roman" w:eastAsia="Times New Roman" w:cs="Times New Roman"/>
          <w:color w:val="363636"/>
          <w:w w:val="118"/>
        </w:rPr>
        <w:t>7.</w:t>
      </w:r>
      <w:r>
        <w:rPr>
          <w:rFonts w:hint="default" w:ascii="Times New Roman" w:hAnsi="Times New Roman" w:eastAsia="Times New Roman" w:cs="Times New Roman"/>
          <w:color w:val="363636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  <w:color w:val="363636"/>
          <w:spacing w:val="-17"/>
          <w:w w:val="122"/>
        </w:rPr>
        <w:t>5</w:t>
      </w:r>
      <w:r>
        <w:rPr>
          <w:rFonts w:hint="default" w:ascii="Times New Roman" w:hAnsi="Times New Roman" w:eastAsia="Times New Roman" w:cs="Times New Roman"/>
          <w:color w:val="363636"/>
          <w:w w:val="133"/>
        </w:rPr>
        <w:t>.12</w:t>
      </w:r>
      <w:r>
        <w:rPr>
          <w:rFonts w:hint="default" w:ascii="Times New Roman" w:hAnsi="Times New Roman" w:eastAsia="Times New Roman" w:cs="Times New Roman"/>
          <w:color w:val="363636"/>
        </w:rPr>
        <w:t xml:space="preserve">   </w:t>
      </w:r>
      <w:r>
        <w:rPr>
          <w:rFonts w:hint="default" w:ascii="Times New Roman" w:hAnsi="Times New Roman" w:eastAsia="Times New Roman" w:cs="Times New Roman"/>
          <w:color w:val="363636"/>
          <w:spacing w:val="-15"/>
        </w:rPr>
        <w:t xml:space="preserve"> </w:t>
      </w:r>
      <w:r>
        <w:rPr>
          <w:color w:val="363636"/>
          <w:spacing w:val="-23"/>
          <w:w w:val="117"/>
        </w:rPr>
        <w:t>先</w:t>
      </w:r>
      <w:r>
        <w:rPr>
          <w:color w:val="363636"/>
          <w:spacing w:val="-19"/>
          <w:w w:val="115"/>
        </w:rPr>
        <w:t>停</w:t>
      </w:r>
      <w:r>
        <w:rPr>
          <w:color w:val="363636"/>
          <w:spacing w:val="-15"/>
          <w:w w:val="113"/>
        </w:rPr>
        <w:t>钻</w:t>
      </w:r>
      <w:r>
        <w:rPr>
          <w:color w:val="5D5D5D"/>
          <w:w w:val="109"/>
        </w:rPr>
        <w:t>后</w:t>
      </w:r>
      <w:r>
        <w:rPr>
          <w:color w:val="5D5D5D"/>
          <w:spacing w:val="-14"/>
          <w:w w:val="109"/>
        </w:rPr>
        <w:t>停</w:t>
      </w:r>
      <w:r>
        <w:rPr>
          <w:color w:val="5D5D5D"/>
          <w:spacing w:val="-8"/>
          <w:w w:val="114"/>
        </w:rPr>
        <w:t>风</w:t>
      </w:r>
      <w:r>
        <w:rPr>
          <w:color w:val="363636"/>
          <w:w w:val="105"/>
        </w:rPr>
        <w:t>的要</w:t>
      </w:r>
      <w:r>
        <w:rPr>
          <w:color w:val="363636"/>
          <w:spacing w:val="12"/>
          <w:w w:val="105"/>
        </w:rPr>
        <w:t>求</w:t>
      </w:r>
      <w:r>
        <w:rPr>
          <w:color w:val="363636"/>
          <w:spacing w:val="-44"/>
          <w:w w:val="153"/>
        </w:rPr>
        <w:t>，</w:t>
      </w:r>
      <w:r>
        <w:rPr>
          <w:color w:val="363636"/>
          <w:spacing w:val="-272"/>
          <w:w w:val="153"/>
        </w:rPr>
        <w:t>是</w:t>
      </w:r>
      <w:r>
        <w:rPr>
          <w:color w:val="363636"/>
          <w:spacing w:val="-13"/>
          <w:w w:val="112"/>
        </w:rPr>
        <w:t>利</w:t>
      </w:r>
      <w:r>
        <w:rPr>
          <w:color w:val="5D5D5D"/>
          <w:w w:val="111"/>
        </w:rPr>
        <w:t>用</w:t>
      </w:r>
      <w:r>
        <w:rPr>
          <w:color w:val="5D5D5D"/>
          <w:spacing w:val="-22"/>
          <w:w w:val="111"/>
        </w:rPr>
        <w:t>风</w:t>
      </w:r>
      <w:r>
        <w:rPr>
          <w:color w:val="5D5D5D"/>
          <w:w w:val="106"/>
        </w:rPr>
        <w:t>压</w:t>
      </w:r>
      <w:r>
        <w:rPr>
          <w:color w:val="5D5D5D"/>
          <w:spacing w:val="-2"/>
          <w:w w:val="106"/>
        </w:rPr>
        <w:t>清</w:t>
      </w:r>
      <w:r>
        <w:rPr>
          <w:color w:val="363636"/>
          <w:spacing w:val="-31"/>
          <w:w w:val="116"/>
        </w:rPr>
        <w:t>除</w:t>
      </w:r>
      <w:r>
        <w:rPr>
          <w:color w:val="363636"/>
          <w:w w:val="106"/>
        </w:rPr>
        <w:t>孔底</w:t>
      </w:r>
      <w:r>
        <w:rPr>
          <w:color w:val="363636"/>
          <w:spacing w:val="-3"/>
          <w:w w:val="106"/>
        </w:rPr>
        <w:t>的</w:t>
      </w:r>
      <w:r>
        <w:rPr>
          <w:color w:val="363636"/>
          <w:w w:val="106"/>
        </w:rPr>
        <w:t>钻</w:t>
      </w:r>
      <w:r>
        <w:rPr>
          <w:color w:val="363636"/>
          <w:spacing w:val="7"/>
          <w:w w:val="106"/>
        </w:rPr>
        <w:t>渣</w:t>
      </w:r>
      <w:r>
        <w:rPr>
          <w:color w:val="5D5D5D"/>
          <w:w w:val="174"/>
        </w:rPr>
        <w:t>。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tabs>
          <w:tab w:val="left" w:pos="537"/>
        </w:tabs>
        <w:spacing w:line="240" w:lineRule="auto"/>
        <w:ind w:left="0" w:right="1164"/>
        <w:jc w:val="center"/>
      </w:pPr>
      <w:r>
        <w:rPr>
          <w:rFonts w:hint="default" w:ascii="Times New Roman" w:hAnsi="Times New Roman" w:eastAsia="Times New Roman" w:cs="Times New Roman"/>
          <w:color w:val="363636"/>
          <w:w w:val="110"/>
        </w:rPr>
        <w:t>7.</w:t>
      </w:r>
      <w:r>
        <w:rPr>
          <w:rFonts w:hint="default" w:ascii="Times New Roman" w:hAnsi="Times New Roman" w:eastAsia="Times New Roman" w:cs="Times New Roman"/>
          <w:color w:val="363636"/>
          <w:spacing w:val="3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363636"/>
          <w:w w:val="110"/>
        </w:rPr>
        <w:t>6</w:t>
      </w:r>
      <w:r>
        <w:rPr>
          <w:rFonts w:hint="default" w:ascii="Times New Roman" w:hAnsi="Times New Roman" w:eastAsia="Times New Roman" w:cs="Times New Roman"/>
          <w:color w:val="363636"/>
          <w:w w:val="110"/>
        </w:rPr>
        <w:tab/>
      </w:r>
      <w:r>
        <w:rPr>
          <w:color w:val="363636"/>
          <w:w w:val="110"/>
        </w:rPr>
        <w:t>螺旋钻孔机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40" w:lineRule="auto"/>
        <w:ind w:left="756" w:right="1533"/>
        <w:jc w:val="left"/>
      </w:pPr>
      <w:r>
        <w:rPr>
          <w:rFonts w:hint="default" w:ascii="Times New Roman" w:hAnsi="Times New Roman" w:eastAsia="Times New Roman" w:cs="Times New Roman"/>
          <w:color w:val="363636"/>
          <w:w w:val="118"/>
        </w:rPr>
        <w:t>7.</w:t>
      </w:r>
      <w:r>
        <w:rPr>
          <w:rFonts w:hint="default" w:ascii="Times New Roman" w:hAnsi="Times New Roman" w:eastAsia="Times New Roman" w:cs="Times New Roman"/>
          <w:color w:val="363636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color w:val="363636"/>
          <w:w w:val="135"/>
        </w:rPr>
        <w:t>6.1</w:t>
      </w:r>
      <w:r>
        <w:rPr>
          <w:rFonts w:hint="default" w:ascii="Times New Roman" w:hAnsi="Times New Roman" w:eastAsia="Times New Roman" w:cs="Times New Roman"/>
          <w:color w:val="363636"/>
        </w:rPr>
        <w:t xml:space="preserve">   </w:t>
      </w:r>
      <w:r>
        <w:rPr>
          <w:rFonts w:hint="default" w:ascii="Times New Roman" w:hAnsi="Times New Roman" w:eastAsia="Times New Roman" w:cs="Times New Roman"/>
          <w:color w:val="363636"/>
          <w:spacing w:val="-20"/>
        </w:rPr>
        <w:t xml:space="preserve"> </w:t>
      </w:r>
      <w:r>
        <w:rPr>
          <w:color w:val="464646"/>
          <w:w w:val="105"/>
        </w:rPr>
        <w:t>钻杆与</w:t>
      </w:r>
      <w:r>
        <w:rPr>
          <w:color w:val="464646"/>
          <w:spacing w:val="-6"/>
          <w:w w:val="105"/>
        </w:rPr>
        <w:t>动</w:t>
      </w:r>
      <w:r>
        <w:rPr>
          <w:color w:val="464646"/>
          <w:w w:val="107"/>
        </w:rPr>
        <w:t>力头的</w:t>
      </w:r>
      <w:r>
        <w:rPr>
          <w:color w:val="464646"/>
          <w:spacing w:val="-3"/>
          <w:w w:val="107"/>
        </w:rPr>
        <w:t>中</w:t>
      </w:r>
      <w:r>
        <w:rPr>
          <w:color w:val="464646"/>
          <w:w w:val="112"/>
        </w:rPr>
        <w:t>心</w:t>
      </w:r>
      <w:r>
        <w:rPr>
          <w:color w:val="464646"/>
          <w:spacing w:val="-26"/>
          <w:w w:val="112"/>
        </w:rPr>
        <w:t>线</w:t>
      </w:r>
      <w:r>
        <w:rPr>
          <w:color w:val="464646"/>
          <w:w w:val="108"/>
        </w:rPr>
        <w:t>偏斜过大时</w:t>
      </w:r>
      <w:r>
        <w:rPr>
          <w:color w:val="464646"/>
          <w:spacing w:val="-77"/>
        </w:rPr>
        <w:t xml:space="preserve"> </w:t>
      </w:r>
      <w:r>
        <w:rPr>
          <w:color w:val="464646"/>
          <w:spacing w:val="-182"/>
          <w:w w:val="182"/>
        </w:rPr>
        <w:t>，</w:t>
      </w:r>
      <w:r>
        <w:rPr>
          <w:color w:val="464646"/>
          <w:w w:val="107"/>
        </w:rPr>
        <w:t>作业中将使钻杆产</w:t>
      </w:r>
    </w:p>
    <w:p>
      <w:pPr>
        <w:spacing w:after="0" w:line="240" w:lineRule="auto"/>
        <w:jc w:val="left"/>
        <w:sectPr>
          <w:footerReference r:id="rId77" w:type="default"/>
          <w:footerReference r:id="rId78" w:type="even"/>
          <w:pgSz w:w="11910" w:h="16840"/>
          <w:pgMar w:top="1600" w:right="1680" w:bottom="3460" w:left="1680" w:header="0" w:footer="3271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pStyle w:val="10"/>
        <w:spacing w:before="38" w:line="240" w:lineRule="auto"/>
        <w:ind w:left="507" w:right="3322"/>
        <w:jc w:val="left"/>
      </w:pPr>
      <w:r>
        <w:rPr>
          <w:color w:val="414141"/>
          <w:w w:val="108"/>
        </w:rPr>
        <w:t>生</w:t>
      </w:r>
      <w:r>
        <w:rPr>
          <w:color w:val="414141"/>
          <w:spacing w:val="-1"/>
          <w:w w:val="108"/>
        </w:rPr>
        <w:t>弯</w:t>
      </w:r>
      <w:r>
        <w:rPr>
          <w:color w:val="414141"/>
          <w:spacing w:val="-26"/>
          <w:w w:val="123"/>
        </w:rPr>
        <w:t>曲</w:t>
      </w:r>
      <w:r>
        <w:rPr>
          <w:color w:val="414141"/>
          <w:spacing w:val="-182"/>
          <w:w w:val="182"/>
        </w:rPr>
        <w:t>，</w:t>
      </w:r>
      <w:r>
        <w:rPr>
          <w:color w:val="414141"/>
          <w:w w:val="105"/>
        </w:rPr>
        <w:t>造成连接</w:t>
      </w:r>
      <w:r>
        <w:rPr>
          <w:color w:val="414141"/>
          <w:spacing w:val="5"/>
          <w:w w:val="105"/>
        </w:rPr>
        <w:t>部</w:t>
      </w:r>
      <w:r>
        <w:rPr>
          <w:color w:val="414141"/>
          <w:w w:val="106"/>
        </w:rPr>
        <w:t>分损</w:t>
      </w:r>
      <w:r>
        <w:rPr>
          <w:color w:val="414141"/>
          <w:spacing w:val="16"/>
          <w:w w:val="106"/>
        </w:rPr>
        <w:t>坏</w:t>
      </w:r>
      <w:r>
        <w:rPr>
          <w:color w:val="414141"/>
          <w:w w:val="152"/>
        </w:rPr>
        <w:t>。</w:t>
      </w:r>
    </w:p>
    <w:p>
      <w:pPr>
        <w:pStyle w:val="10"/>
        <w:spacing w:before="35" w:line="290" w:lineRule="auto"/>
        <w:ind w:left="507" w:right="1533"/>
        <w:jc w:val="left"/>
      </w:pPr>
      <w:r>
        <w:rPr>
          <w:rFonts w:hint="default" w:ascii="Times New Roman" w:hAnsi="Times New Roman" w:eastAsia="Times New Roman" w:cs="Times New Roman"/>
          <w:color w:val="2D2D2D"/>
          <w:w w:val="121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31313"/>
          <w:w w:val="12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21"/>
          <w:sz w:val="21"/>
          <w:szCs w:val="21"/>
        </w:rPr>
        <w:t xml:space="preserve">6. </w:t>
      </w:r>
      <w:r>
        <w:rPr>
          <w:rFonts w:hint="default" w:ascii="Times New Roman" w:hAnsi="Times New Roman" w:eastAsia="Times New Roman" w:cs="Times New Roman"/>
          <w:color w:val="414141"/>
          <w:w w:val="103"/>
          <w:sz w:val="21"/>
          <w:szCs w:val="21"/>
        </w:rPr>
        <w:t xml:space="preserve">2 </w:t>
      </w:r>
      <w:r>
        <w:rPr>
          <w:color w:val="414141"/>
          <w:spacing w:val="-2"/>
          <w:w w:val="106"/>
        </w:rPr>
        <w:t>钻杆如一次性接好后再装上动力头</w:t>
      </w:r>
      <w:r>
        <w:rPr>
          <w:color w:val="414141"/>
          <w:spacing w:val="-41"/>
          <w:w w:val="106"/>
        </w:rPr>
        <w:t xml:space="preserve"> </w:t>
      </w:r>
      <w:r>
        <w:rPr>
          <w:color w:val="414141"/>
          <w:spacing w:val="-11"/>
          <w:w w:val="124"/>
        </w:rPr>
        <w:t>，不仅安装困难，还</w:t>
      </w:r>
      <w:r>
        <w:rPr>
          <w:color w:val="414141"/>
          <w:w w:val="124"/>
        </w:rPr>
        <w:t xml:space="preserve"> </w:t>
      </w:r>
      <w:r>
        <w:rPr>
          <w:color w:val="414141"/>
          <w:spacing w:val="-1"/>
          <w:w w:val="104"/>
        </w:rPr>
        <w:t>因为钻杆长度超过动力头高度而无法安装</w:t>
      </w:r>
      <w:r>
        <w:rPr>
          <w:color w:val="414141"/>
          <w:w w:val="104"/>
        </w:rPr>
        <w:t xml:space="preserve"> </w:t>
      </w:r>
      <w:r>
        <w:rPr>
          <w:color w:val="414141"/>
          <w:spacing w:val="-12"/>
          <w:w w:val="115"/>
        </w:rPr>
        <w:t>，且钻杆过长容易弯曲</w:t>
      </w:r>
      <w:r>
        <w:rPr>
          <w:color w:val="414141"/>
          <w:w w:val="115"/>
        </w:rPr>
        <w:t xml:space="preserve"> </w:t>
      </w:r>
      <w:r>
        <w:rPr>
          <w:color w:val="414141"/>
          <w:spacing w:val="5"/>
          <w:w w:val="115"/>
        </w:rPr>
        <w:t>变形。</w:t>
      </w:r>
    </w:p>
    <w:p>
      <w:pPr>
        <w:tabs>
          <w:tab w:val="left" w:pos="1351"/>
        </w:tabs>
        <w:spacing w:before="0" w:line="263" w:lineRule="exact"/>
        <w:ind w:left="50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w w:val="120"/>
          <w:sz w:val="21"/>
          <w:szCs w:val="21"/>
        </w:rPr>
        <w:t>7.6.10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rFonts w:hint="default" w:ascii="宋体" w:hAnsi="宋体" w:eastAsia="宋体" w:cs="宋体"/>
          <w:color w:val="414141"/>
          <w:w w:val="103"/>
          <w:sz w:val="20"/>
          <w:szCs w:val="20"/>
        </w:rPr>
        <w:t>如在钻杆运转时变换方向</w:t>
      </w:r>
      <w:r>
        <w:rPr>
          <w:rFonts w:hint="default" w:ascii="宋体" w:hAnsi="宋体" w:eastAsia="宋体" w:cs="宋体"/>
          <w:color w:val="414141"/>
          <w:spacing w:val="-3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3"/>
          <w:sz w:val="20"/>
          <w:szCs w:val="20"/>
        </w:rPr>
        <w:t>，能使钻杆折</w:t>
      </w:r>
      <w:r>
        <w:rPr>
          <w:rFonts w:hint="default" w:ascii="宋体" w:hAnsi="宋体" w:eastAsia="宋体" w:cs="宋体"/>
          <w:color w:val="414141"/>
          <w:spacing w:val="-124"/>
          <w:w w:val="113"/>
          <w:sz w:val="20"/>
          <w:szCs w:val="20"/>
        </w:rPr>
        <w:t>断</w:t>
      </w:r>
      <w:r>
        <w:rPr>
          <w:rFonts w:hint="default" w:ascii="宋体" w:hAnsi="宋体" w:eastAsia="宋体" w:cs="宋体"/>
          <w:color w:val="414141"/>
          <w:w w:val="152"/>
          <w:sz w:val="20"/>
          <w:szCs w:val="20"/>
        </w:rPr>
        <w:t>。</w:t>
      </w:r>
    </w:p>
    <w:p>
      <w:pPr>
        <w:pStyle w:val="10"/>
        <w:spacing w:before="37" w:line="271" w:lineRule="auto"/>
        <w:ind w:left="516" w:right="1533" w:hanging="10"/>
        <w:jc w:val="left"/>
      </w:pPr>
      <w:r>
        <w:rPr>
          <w:rFonts w:hint="default" w:ascii="Times New Roman" w:hAnsi="Times New Roman" w:eastAsia="Times New Roman" w:cs="Times New Roman"/>
          <w:color w:val="2D2D2D"/>
          <w:w w:val="123"/>
          <w:sz w:val="21"/>
          <w:szCs w:val="21"/>
        </w:rPr>
        <w:t>7.6.</w:t>
      </w:r>
      <w:r>
        <w:rPr>
          <w:rFonts w:hint="default" w:ascii="Times New Roman" w:hAnsi="Times New Roman" w:eastAsia="Times New Roman" w:cs="Times New Roman"/>
          <w:color w:val="2D2D2D"/>
          <w:spacing w:val="-27"/>
          <w:w w:val="12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22"/>
          <w:w w:val="135"/>
          <w:sz w:val="21"/>
          <w:szCs w:val="21"/>
        </w:rPr>
        <w:t>15</w:t>
      </w:r>
      <w:r>
        <w:rPr>
          <w:rFonts w:hint="default" w:ascii="Times New Roman" w:hAnsi="Times New Roman" w:eastAsia="Times New Roman" w:cs="Times New Roman"/>
          <w:color w:val="414141"/>
          <w:spacing w:val="26"/>
          <w:w w:val="135"/>
          <w:sz w:val="21"/>
          <w:szCs w:val="21"/>
        </w:rPr>
        <w:t xml:space="preserve"> </w:t>
      </w:r>
      <w:r>
        <w:rPr>
          <w:color w:val="414141"/>
          <w:spacing w:val="-6"/>
          <w:w w:val="109"/>
        </w:rPr>
        <w:t>停钻时</w:t>
      </w:r>
      <w:r>
        <w:rPr>
          <w:color w:val="414141"/>
          <w:spacing w:val="-87"/>
          <w:w w:val="109"/>
        </w:rPr>
        <w:t xml:space="preserve"> </w:t>
      </w:r>
      <w:r>
        <w:rPr>
          <w:color w:val="414141"/>
          <w:spacing w:val="-10"/>
          <w:w w:val="109"/>
        </w:rPr>
        <w:t>，如不及时将钻杆全部从孔内拔出</w:t>
      </w:r>
      <w:r>
        <w:rPr>
          <w:color w:val="414141"/>
          <w:spacing w:val="-82"/>
          <w:w w:val="109"/>
        </w:rPr>
        <w:t xml:space="preserve"> </w:t>
      </w:r>
      <w:r>
        <w:rPr>
          <w:color w:val="414141"/>
          <w:w w:val="113"/>
        </w:rPr>
        <w:t xml:space="preserve">，将因土体回 </w:t>
      </w:r>
      <w:r>
        <w:rPr>
          <w:color w:val="414141"/>
          <w:w w:val="105"/>
        </w:rPr>
        <w:t>缩的压力而造成钻机不能运转或钻杆拔不出来等事故</w:t>
      </w:r>
      <w:r>
        <w:rPr>
          <w:color w:val="414141"/>
          <w:spacing w:val="-43"/>
          <w:w w:val="105"/>
        </w:rPr>
        <w:t xml:space="preserve"> </w:t>
      </w:r>
      <w:r>
        <w:rPr>
          <w:color w:val="414141"/>
          <w:w w:val="105"/>
        </w:rPr>
        <w:t>。</w:t>
      </w:r>
    </w:p>
    <w:p>
      <w:pPr>
        <w:tabs>
          <w:tab w:val="left" w:pos="537"/>
        </w:tabs>
        <w:spacing w:before="173"/>
        <w:ind w:left="0" w:right="1654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w w:val="115"/>
          <w:sz w:val="21"/>
          <w:szCs w:val="21"/>
        </w:rPr>
        <w:t>7.7</w:t>
      </w:r>
      <w:r>
        <w:rPr>
          <w:rFonts w:hint="default" w:ascii="Times New Roman" w:hAnsi="Times New Roman" w:eastAsia="Times New Roman" w:cs="Times New Roman"/>
          <w:color w:val="2D2D2D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2D2D2D"/>
          <w:w w:val="115"/>
          <w:sz w:val="20"/>
          <w:szCs w:val="20"/>
        </w:rPr>
        <w:t>全套管钻机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80" w:lineRule="auto"/>
        <w:ind w:left="526" w:right="2145" w:hanging="10"/>
        <w:jc w:val="both"/>
      </w:pPr>
      <w:r>
        <w:rPr>
          <w:rFonts w:hint="default" w:ascii="Times New Roman" w:hAnsi="Times New Roman" w:eastAsia="Times New Roman" w:cs="Times New Roman"/>
          <w:color w:val="2D2D2D"/>
          <w:w w:val="123"/>
          <w:sz w:val="21"/>
          <w:szCs w:val="21"/>
        </w:rPr>
        <w:t>7.7</w:t>
      </w:r>
      <w:r>
        <w:rPr>
          <w:rFonts w:hint="default" w:ascii="Times New Roman" w:hAnsi="Times New Roman" w:eastAsia="Times New Roman" w:cs="Times New Roman"/>
          <w:color w:val="131313"/>
          <w:w w:val="123"/>
          <w:sz w:val="21"/>
          <w:szCs w:val="21"/>
        </w:rPr>
        <w:t xml:space="preserve">. </w:t>
      </w:r>
      <w:r>
        <w:rPr>
          <w:rFonts w:hint="default" w:ascii="Times New Roman" w:hAnsi="Times New Roman" w:eastAsia="Times New Roman" w:cs="Times New Roman"/>
          <w:color w:val="2D2D2D"/>
          <w:w w:val="119"/>
          <w:sz w:val="21"/>
          <w:szCs w:val="21"/>
        </w:rPr>
        <w:t xml:space="preserve">3 </w:t>
      </w:r>
      <w:r>
        <w:rPr>
          <w:color w:val="2D2D2D"/>
          <w:spacing w:val="-1"/>
          <w:w w:val="107"/>
        </w:rPr>
        <w:t>套管人土的</w:t>
      </w:r>
      <w:r>
        <w:rPr>
          <w:color w:val="525252"/>
          <w:spacing w:val="-1"/>
          <w:w w:val="107"/>
        </w:rPr>
        <w:t>垂直度将决定成孔后的垂直度</w:t>
      </w:r>
      <w:r>
        <w:rPr>
          <w:color w:val="525252"/>
          <w:spacing w:val="-89"/>
          <w:w w:val="107"/>
        </w:rPr>
        <w:t xml:space="preserve"> </w:t>
      </w:r>
      <w:r>
        <w:rPr>
          <w:color w:val="525252"/>
          <w:spacing w:val="-37"/>
          <w:w w:val="133"/>
        </w:rPr>
        <w:t>，因此，在人</w:t>
      </w:r>
      <w:r>
        <w:rPr>
          <w:color w:val="525252"/>
          <w:w w:val="133"/>
        </w:rPr>
        <w:t xml:space="preserve"> </w:t>
      </w:r>
      <w:r>
        <w:rPr>
          <w:color w:val="414141"/>
          <w:w w:val="105"/>
        </w:rPr>
        <w:t>土开始</w:t>
      </w:r>
      <w:r>
        <w:rPr>
          <w:color w:val="414141"/>
          <w:spacing w:val="-6"/>
          <w:w w:val="105"/>
        </w:rPr>
        <w:t>时</w:t>
      </w:r>
      <w:r>
        <w:rPr>
          <w:color w:val="414141"/>
          <w:w w:val="105"/>
        </w:rPr>
        <w:t>就要调整好</w:t>
      </w:r>
      <w:r>
        <w:rPr>
          <w:color w:val="414141"/>
          <w:spacing w:val="-67"/>
        </w:rPr>
        <w:t xml:space="preserve"> </w:t>
      </w:r>
      <w:r>
        <w:rPr>
          <w:color w:val="414141"/>
          <w:w w:val="113"/>
        </w:rPr>
        <w:t>，待人土较深</w:t>
      </w:r>
      <w:r>
        <w:rPr>
          <w:color w:val="414141"/>
          <w:spacing w:val="-153"/>
          <w:w w:val="113"/>
        </w:rPr>
        <w:t>时</w:t>
      </w:r>
      <w:r>
        <w:rPr>
          <w:color w:val="414141"/>
          <w:w w:val="105"/>
        </w:rPr>
        <w:t>就难</w:t>
      </w:r>
      <w:r>
        <w:rPr>
          <w:color w:val="414141"/>
          <w:spacing w:val="-7"/>
          <w:w w:val="105"/>
        </w:rPr>
        <w:t>以</w:t>
      </w:r>
      <w:r>
        <w:rPr>
          <w:color w:val="414141"/>
          <w:w w:val="106"/>
        </w:rPr>
        <w:t>调整</w:t>
      </w:r>
      <w:r>
        <w:rPr>
          <w:color w:val="414141"/>
          <w:spacing w:val="-64"/>
        </w:rPr>
        <w:t xml:space="preserve"> </w:t>
      </w:r>
      <w:r>
        <w:rPr>
          <w:color w:val="414141"/>
          <w:spacing w:val="-50"/>
          <w:w w:val="154"/>
        </w:rPr>
        <w:t>，</w:t>
      </w:r>
      <w:r>
        <w:rPr>
          <w:color w:val="414141"/>
          <w:spacing w:val="-283"/>
          <w:w w:val="154"/>
        </w:rPr>
        <w:t>强</w:t>
      </w:r>
      <w:r>
        <w:rPr>
          <w:color w:val="414141"/>
          <w:w w:val="104"/>
        </w:rPr>
        <w:t xml:space="preserve">行调整会使 </w:t>
      </w:r>
      <w:r>
        <w:rPr>
          <w:color w:val="414141"/>
          <w:w w:val="115"/>
        </w:rPr>
        <w:t>纠偏机构及套管损坏。</w:t>
      </w:r>
    </w:p>
    <w:p>
      <w:pPr>
        <w:pStyle w:val="10"/>
        <w:tabs>
          <w:tab w:val="left" w:pos="1255"/>
        </w:tabs>
        <w:spacing w:before="21" w:line="271" w:lineRule="auto"/>
        <w:ind w:left="535" w:right="2029" w:hanging="20"/>
        <w:jc w:val="left"/>
      </w:pPr>
      <w:r>
        <w:rPr>
          <w:rFonts w:hint="default" w:ascii="Times New Roman" w:hAnsi="Times New Roman" w:eastAsia="Times New Roman" w:cs="Times New Roman"/>
          <w:color w:val="2D2D2D"/>
          <w:spacing w:val="-1"/>
          <w:w w:val="115"/>
          <w:sz w:val="21"/>
          <w:szCs w:val="21"/>
        </w:rPr>
        <w:t>7.7</w:t>
      </w:r>
      <w:r>
        <w:rPr>
          <w:rFonts w:hint="default" w:ascii="Times New Roman" w:hAnsi="Times New Roman" w:eastAsia="Times New Roman" w:cs="Times New Roman"/>
          <w:color w:val="131313"/>
          <w:spacing w:val="-1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1"/>
          <w:w w:val="11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14141"/>
          <w:spacing w:val="-1"/>
          <w:w w:val="115"/>
          <w:sz w:val="21"/>
          <w:szCs w:val="21"/>
        </w:rPr>
        <w:tab/>
      </w:r>
      <w:r>
        <w:rPr>
          <w:color w:val="414141"/>
          <w:spacing w:val="-1"/>
          <w:w w:val="105"/>
        </w:rPr>
        <w:t>锤式抓斗利用抓斗片插入上层抓土</w:t>
      </w:r>
      <w:r>
        <w:rPr>
          <w:color w:val="414141"/>
          <w:w w:val="105"/>
        </w:rPr>
        <w:t xml:space="preserve"> </w:t>
      </w:r>
      <w:r>
        <w:rPr>
          <w:color w:val="414141"/>
          <w:spacing w:val="21"/>
          <w:w w:val="105"/>
        </w:rPr>
        <w:t xml:space="preserve"> </w:t>
      </w:r>
      <w:r>
        <w:rPr>
          <w:color w:val="414141"/>
          <w:w w:val="105"/>
        </w:rPr>
        <w:t>，它不具备破碎岩层</w:t>
      </w:r>
      <w:r>
        <w:rPr>
          <w:color w:val="414141"/>
          <w:w w:val="113"/>
        </w:rPr>
        <w:t xml:space="preserve"> </w:t>
      </w:r>
      <w:r>
        <w:rPr>
          <w:color w:val="414141"/>
          <w:spacing w:val="-35"/>
          <w:w w:val="118"/>
        </w:rPr>
        <w:t>的</w:t>
      </w:r>
      <w:r>
        <w:rPr>
          <w:color w:val="414141"/>
          <w:spacing w:val="-27"/>
          <w:w w:val="114"/>
        </w:rPr>
        <w:t>能</w:t>
      </w:r>
      <w:r>
        <w:rPr>
          <w:color w:val="414141"/>
          <w:w w:val="110"/>
        </w:rPr>
        <w:t>力</w:t>
      </w:r>
      <w:r>
        <w:rPr>
          <w:color w:val="414141"/>
          <w:spacing w:val="-71"/>
        </w:rPr>
        <w:t xml:space="preserve"> </w:t>
      </w:r>
      <w:r>
        <w:rPr>
          <w:color w:val="414141"/>
          <w:spacing w:val="-60"/>
          <w:w w:val="121"/>
        </w:rPr>
        <w:t>，</w:t>
      </w:r>
      <w:r>
        <w:rPr>
          <w:color w:val="414141"/>
          <w:w w:val="108"/>
        </w:rPr>
        <w:t>如</w:t>
      </w:r>
      <w:r>
        <w:rPr>
          <w:color w:val="414141"/>
          <w:spacing w:val="-1"/>
          <w:w w:val="108"/>
        </w:rPr>
        <w:t>用</w:t>
      </w:r>
      <w:r>
        <w:rPr>
          <w:color w:val="414141"/>
          <w:w w:val="111"/>
        </w:rPr>
        <w:t>以</w:t>
      </w:r>
      <w:r>
        <w:rPr>
          <w:color w:val="414141"/>
          <w:spacing w:val="-42"/>
          <w:w w:val="111"/>
        </w:rPr>
        <w:t>冲</w:t>
      </w:r>
      <w:r>
        <w:rPr>
          <w:color w:val="414141"/>
          <w:w w:val="105"/>
        </w:rPr>
        <w:t>击岩层</w:t>
      </w:r>
      <w:r>
        <w:rPr>
          <w:color w:val="414141"/>
          <w:spacing w:val="-69"/>
        </w:rPr>
        <w:t xml:space="preserve"> </w:t>
      </w:r>
      <w:r>
        <w:rPr>
          <w:color w:val="414141"/>
          <w:w w:val="123"/>
        </w:rPr>
        <w:t>，将造</w:t>
      </w:r>
      <w:r>
        <w:rPr>
          <w:color w:val="414141"/>
          <w:spacing w:val="-188"/>
          <w:w w:val="123"/>
        </w:rPr>
        <w:t>成</w:t>
      </w:r>
      <w:r>
        <w:rPr>
          <w:color w:val="414141"/>
          <w:w w:val="106"/>
        </w:rPr>
        <w:t>抓斗损</w:t>
      </w:r>
      <w:r>
        <w:rPr>
          <w:color w:val="414141"/>
          <w:spacing w:val="15"/>
          <w:w w:val="106"/>
        </w:rPr>
        <w:t>坏</w:t>
      </w:r>
      <w:r>
        <w:rPr>
          <w:color w:val="414141"/>
          <w:w w:val="152"/>
        </w:rPr>
        <w:t>。</w:t>
      </w:r>
    </w:p>
    <w:p>
      <w:pPr>
        <w:pStyle w:val="10"/>
        <w:tabs>
          <w:tab w:val="left" w:pos="1264"/>
        </w:tabs>
        <w:spacing w:before="19" w:line="271" w:lineRule="auto"/>
        <w:ind w:left="526" w:right="1995"/>
        <w:jc w:val="left"/>
      </w:pPr>
      <w:r>
        <w:rPr>
          <w:rFonts w:hint="default" w:ascii="Times New Roman" w:hAnsi="Times New Roman" w:eastAsia="Times New Roman" w:cs="Times New Roman"/>
          <w:color w:val="2D2D2D"/>
          <w:w w:val="119"/>
          <w:sz w:val="21"/>
          <w:szCs w:val="21"/>
        </w:rPr>
        <w:t>7.7.</w:t>
      </w:r>
      <w:r>
        <w:rPr>
          <w:rFonts w:hint="default" w:ascii="Times New Roman" w:hAnsi="Times New Roman" w:eastAsia="Times New Roman" w:cs="Times New Roman"/>
          <w:color w:val="2D2D2D"/>
          <w:spacing w:val="-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0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2D2D2D"/>
          <w:sz w:val="21"/>
          <w:szCs w:val="21"/>
        </w:rPr>
        <w:tab/>
      </w:r>
      <w:r>
        <w:rPr>
          <w:color w:val="414141"/>
          <w:w w:val="105"/>
        </w:rPr>
        <w:t>进入土层的套管</w:t>
      </w:r>
      <w:r>
        <w:rPr>
          <w:color w:val="414141"/>
          <w:spacing w:val="-64"/>
        </w:rPr>
        <w:t xml:space="preserve"> </w:t>
      </w:r>
      <w:r>
        <w:rPr>
          <w:color w:val="414141"/>
          <w:w w:val="112"/>
        </w:rPr>
        <w:t>，需要保持能摆动的状</w:t>
      </w:r>
      <w:r>
        <w:rPr>
          <w:color w:val="414141"/>
          <w:spacing w:val="-105"/>
          <w:w w:val="112"/>
        </w:rPr>
        <w:t>态</w:t>
      </w:r>
      <w:r>
        <w:rPr>
          <w:color w:val="414141"/>
          <w:w w:val="118"/>
        </w:rPr>
        <w:t xml:space="preserve">，防止被土层 </w:t>
      </w:r>
      <w:r>
        <w:rPr>
          <w:color w:val="525252"/>
          <w:w w:val="106"/>
        </w:rPr>
        <w:t>挤紧</w:t>
      </w:r>
      <w:r>
        <w:rPr>
          <w:color w:val="525252"/>
          <w:spacing w:val="-74"/>
        </w:rPr>
        <w:t xml:space="preserve"> </w:t>
      </w:r>
      <w:r>
        <w:rPr>
          <w:color w:val="525252"/>
          <w:w w:val="115"/>
        </w:rPr>
        <w:t>，以至在浇</w:t>
      </w:r>
      <w:r>
        <w:rPr>
          <w:color w:val="525252"/>
          <w:spacing w:val="-143"/>
          <w:w w:val="115"/>
        </w:rPr>
        <w:t>注</w:t>
      </w:r>
      <w:r>
        <w:rPr>
          <w:rFonts w:hint="default" w:ascii="Arial" w:hAnsi="Arial" w:eastAsia="Arial" w:cs="Arial"/>
          <w:color w:val="525252"/>
          <w:spacing w:val="-92"/>
          <w:w w:val="113"/>
          <w:sz w:val="25"/>
          <w:szCs w:val="25"/>
        </w:rPr>
        <w:t>1</w:t>
      </w:r>
      <w:r>
        <w:rPr>
          <w:color w:val="525252"/>
          <w:w w:val="101"/>
        </w:rPr>
        <w:t>昆凝土过程中不</w:t>
      </w:r>
      <w:r>
        <w:rPr>
          <w:color w:val="525252"/>
          <w:spacing w:val="-15"/>
          <w:w w:val="101"/>
        </w:rPr>
        <w:t>能</w:t>
      </w:r>
      <w:r>
        <w:rPr>
          <w:color w:val="525252"/>
          <w:w w:val="106"/>
        </w:rPr>
        <w:t>及</w:t>
      </w:r>
      <w:r>
        <w:rPr>
          <w:color w:val="525252"/>
          <w:spacing w:val="-12"/>
          <w:w w:val="106"/>
        </w:rPr>
        <w:t>时</w:t>
      </w:r>
      <w:r>
        <w:rPr>
          <w:color w:val="525252"/>
          <w:w w:val="107"/>
        </w:rPr>
        <w:t>拔</w:t>
      </w:r>
      <w:r>
        <w:rPr>
          <w:color w:val="525252"/>
          <w:spacing w:val="13"/>
          <w:w w:val="107"/>
        </w:rPr>
        <w:t>出</w:t>
      </w:r>
      <w:r>
        <w:rPr>
          <w:color w:val="525252"/>
          <w:w w:val="152"/>
        </w:rPr>
        <w:t>。</w:t>
      </w:r>
    </w:p>
    <w:p>
      <w:pPr>
        <w:tabs>
          <w:tab w:val="left" w:pos="527"/>
        </w:tabs>
        <w:spacing w:before="137"/>
        <w:ind w:left="0" w:right="159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7.8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14141"/>
          <w:w w:val="110"/>
          <w:sz w:val="20"/>
          <w:szCs w:val="20"/>
        </w:rPr>
        <w:t>旋 挖 钻</w:t>
      </w:r>
      <w:r>
        <w:rPr>
          <w:rFonts w:hint="default" w:ascii="宋体" w:hAnsi="宋体" w:eastAsia="宋体" w:cs="宋体"/>
          <w:color w:val="414141"/>
          <w:spacing w:val="-48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10"/>
          <w:sz w:val="20"/>
          <w:szCs w:val="20"/>
        </w:rPr>
        <w:t>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52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w w:val="115"/>
          <w:sz w:val="21"/>
          <w:szCs w:val="21"/>
        </w:rPr>
        <w:t>7.8.3</w:t>
      </w:r>
      <w:r>
        <w:rPr>
          <w:rFonts w:hint="default" w:ascii="Times New Roman" w:hAnsi="Times New Roman" w:eastAsia="Times New Roman" w:cs="Times New Roman"/>
          <w:color w:val="2D2D2D"/>
          <w:spacing w:val="18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spacing w:val="-5"/>
          <w:w w:val="115"/>
          <w:sz w:val="20"/>
          <w:szCs w:val="20"/>
        </w:rPr>
        <w:t>本条规定是为了保证钻机行驶时的稳定性。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tabs>
          <w:tab w:val="left" w:pos="527"/>
        </w:tabs>
        <w:spacing w:before="0"/>
        <w:ind w:left="0" w:right="1605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>7.9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14141"/>
          <w:w w:val="110"/>
          <w:sz w:val="20"/>
          <w:szCs w:val="20"/>
        </w:rPr>
        <w:t>深层搅拌机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80" w:lineRule="auto"/>
        <w:ind w:left="535" w:right="1533"/>
        <w:jc w:val="left"/>
      </w:pPr>
      <w:r>
        <w:rPr>
          <w:rFonts w:hint="default" w:ascii="Times New Roman" w:hAnsi="Times New Roman" w:eastAsia="Times New Roman" w:cs="Times New Roman"/>
          <w:color w:val="2D2D2D"/>
          <w:w w:val="112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2D2D2D"/>
          <w:spacing w:val="-34"/>
          <w:w w:val="1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28"/>
          <w:sz w:val="21"/>
          <w:szCs w:val="21"/>
        </w:rPr>
        <w:t>9.1</w:t>
      </w:r>
      <w:r>
        <w:rPr>
          <w:rFonts w:hint="default" w:ascii="Times New Roman" w:hAnsi="Times New Roman" w:eastAsia="Times New Roman" w:cs="Times New Roman"/>
          <w:color w:val="2D2D2D"/>
          <w:spacing w:val="4"/>
          <w:w w:val="128"/>
          <w:sz w:val="21"/>
          <w:szCs w:val="21"/>
        </w:rPr>
        <w:t xml:space="preserve"> </w:t>
      </w:r>
      <w:r>
        <w:rPr>
          <w:color w:val="525252"/>
          <w:w w:val="105"/>
        </w:rPr>
        <w:t>深层搅拌机的平整度和导向架的垂直度</w:t>
      </w:r>
      <w:r>
        <w:rPr>
          <w:color w:val="525252"/>
          <w:spacing w:val="-73"/>
          <w:w w:val="105"/>
        </w:rPr>
        <w:t xml:space="preserve"> </w:t>
      </w:r>
      <w:r>
        <w:rPr>
          <w:color w:val="525252"/>
          <w:spacing w:val="-30"/>
          <w:w w:val="121"/>
        </w:rPr>
        <w:t>，是保证设备</w:t>
      </w:r>
      <w:r>
        <w:rPr>
          <w:color w:val="6B6B6B"/>
          <w:spacing w:val="-30"/>
          <w:w w:val="121"/>
        </w:rPr>
        <w:t>工</w:t>
      </w:r>
      <w:r>
        <w:rPr>
          <w:color w:val="6B6B6B"/>
          <w:w w:val="121"/>
        </w:rPr>
        <w:t xml:space="preserve"> </w:t>
      </w:r>
      <w:r>
        <w:rPr>
          <w:color w:val="414141"/>
          <w:spacing w:val="-4"/>
          <w:w w:val="110"/>
        </w:rPr>
        <w:t>作性能和成桩质量的重要条件</w:t>
      </w:r>
      <w:r>
        <w:rPr>
          <w:color w:val="414141"/>
          <w:spacing w:val="-83"/>
          <w:w w:val="110"/>
        </w:rPr>
        <w:t xml:space="preserve"> </w:t>
      </w:r>
      <w:r>
        <w:rPr>
          <w:color w:val="414141"/>
          <w:w w:val="110"/>
        </w:rPr>
        <w:t>。</w:t>
      </w:r>
    </w:p>
    <w:p>
      <w:pPr>
        <w:pStyle w:val="10"/>
        <w:tabs>
          <w:tab w:val="left" w:pos="1274"/>
        </w:tabs>
        <w:spacing w:before="11" w:line="288" w:lineRule="auto"/>
        <w:ind w:left="545" w:right="2138"/>
        <w:jc w:val="left"/>
      </w:pPr>
      <w:r>
        <w:rPr>
          <w:rFonts w:hint="default" w:ascii="Times New Roman" w:hAnsi="Times New Roman" w:eastAsia="Times New Roman" w:cs="Times New Roman"/>
          <w:color w:val="2D2D2D"/>
          <w:spacing w:val="-7"/>
          <w:w w:val="107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31313"/>
          <w:spacing w:val="17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spacing w:val="-8"/>
          <w:w w:val="108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131313"/>
          <w:spacing w:val="8"/>
          <w:w w:val="16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14141"/>
          <w:w w:val="107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14141"/>
          <w:sz w:val="21"/>
          <w:szCs w:val="21"/>
        </w:rPr>
        <w:tab/>
      </w:r>
      <w:r>
        <w:rPr>
          <w:color w:val="414141"/>
          <w:w w:val="110"/>
        </w:rPr>
        <w:t>保持动力头的润滑非常重要</w:t>
      </w:r>
      <w:r>
        <w:rPr>
          <w:color w:val="414141"/>
          <w:spacing w:val="-26"/>
        </w:rPr>
        <w:t xml:space="preserve"> </w:t>
      </w:r>
      <w:r>
        <w:rPr>
          <w:color w:val="414141"/>
          <w:spacing w:val="-173"/>
          <w:w w:val="182"/>
        </w:rPr>
        <w:t>，</w:t>
      </w:r>
      <w:r>
        <w:rPr>
          <w:color w:val="414141"/>
          <w:w w:val="112"/>
        </w:rPr>
        <w:t>如果断油</w:t>
      </w:r>
      <w:r>
        <w:rPr>
          <w:color w:val="414141"/>
          <w:spacing w:val="-76"/>
        </w:rPr>
        <w:t xml:space="preserve"> </w:t>
      </w:r>
      <w:r>
        <w:rPr>
          <w:color w:val="414141"/>
          <w:spacing w:val="-111"/>
          <w:w w:val="151"/>
        </w:rPr>
        <w:t>，</w:t>
      </w:r>
      <w:r>
        <w:rPr>
          <w:color w:val="414141"/>
          <w:w w:val="111"/>
        </w:rPr>
        <w:t xml:space="preserve">将会烧坏动 </w:t>
      </w:r>
      <w:r>
        <w:rPr>
          <w:color w:val="414141"/>
          <w:spacing w:val="3"/>
          <w:w w:val="120"/>
        </w:rPr>
        <w:t>力头。</w:t>
      </w:r>
    </w:p>
    <w:p>
      <w:pPr>
        <w:tabs>
          <w:tab w:val="left" w:pos="1045"/>
          <w:tab w:val="left" w:pos="1467"/>
        </w:tabs>
        <w:spacing w:before="139"/>
        <w:ind w:left="0" w:right="157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w w:val="115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31313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31313"/>
          <w:spacing w:val="-32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-19"/>
          <w:w w:val="115"/>
          <w:sz w:val="21"/>
          <w:szCs w:val="21"/>
        </w:rPr>
        <w:t xml:space="preserve">10   </w:t>
      </w:r>
      <w:r>
        <w:rPr>
          <w:rFonts w:hint="default" w:ascii="Times New Roman" w:hAnsi="Times New Roman" w:eastAsia="Times New Roman" w:cs="Times New Roman"/>
          <w:color w:val="414141"/>
          <w:spacing w:val="10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15"/>
          <w:sz w:val="20"/>
          <w:szCs w:val="20"/>
        </w:rPr>
        <w:t>成</w:t>
      </w:r>
      <w:r>
        <w:rPr>
          <w:rFonts w:hint="default" w:ascii="宋体" w:hAnsi="宋体" w:eastAsia="宋体" w:cs="宋体"/>
          <w:color w:val="414141"/>
          <w:w w:val="115"/>
          <w:sz w:val="20"/>
          <w:szCs w:val="20"/>
        </w:rPr>
        <w:tab/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>槽</w:t>
      </w:r>
      <w:r>
        <w:rPr>
          <w:rFonts w:hint="default" w:ascii="宋体" w:hAnsi="宋体" w:eastAsia="宋体" w:cs="宋体"/>
          <w:color w:val="414141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414141"/>
          <w:w w:val="115"/>
          <w:sz w:val="20"/>
          <w:szCs w:val="20"/>
        </w:rPr>
        <w:t>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tabs>
          <w:tab w:val="left" w:pos="1408"/>
        </w:tabs>
        <w:spacing w:line="280" w:lineRule="auto"/>
        <w:ind w:left="564" w:right="1909" w:hanging="20"/>
        <w:jc w:val="left"/>
      </w:pPr>
      <w:r>
        <w:rPr>
          <w:rFonts w:hint="default" w:ascii="Times New Roman" w:hAnsi="Times New Roman" w:eastAsia="Times New Roman" w:cs="Times New Roman"/>
          <w:color w:val="2D2D2D"/>
          <w:w w:val="115"/>
          <w:sz w:val="21"/>
          <w:szCs w:val="21"/>
        </w:rPr>
        <w:t>7.10.2</w:t>
      </w:r>
      <w:r>
        <w:rPr>
          <w:rFonts w:hint="default" w:ascii="Times New Roman" w:hAnsi="Times New Roman" w:eastAsia="Times New Roman" w:cs="Times New Roman"/>
          <w:color w:val="2D2D2D"/>
          <w:w w:val="115"/>
          <w:sz w:val="21"/>
          <w:szCs w:val="21"/>
        </w:rPr>
        <w:tab/>
      </w:r>
      <w:r>
        <w:rPr>
          <w:color w:val="414141"/>
          <w:spacing w:val="-4"/>
          <w:w w:val="110"/>
        </w:rPr>
        <w:t>回转不平稳，突然制动会造成成棺机抓斗左右摇晃，容</w:t>
      </w:r>
      <w:r>
        <w:rPr>
          <w:color w:val="414141"/>
          <w:w w:val="110"/>
        </w:rPr>
        <w:t xml:space="preserve"> </w:t>
      </w:r>
      <w:r>
        <w:rPr>
          <w:color w:val="414141"/>
          <w:w w:val="115"/>
        </w:rPr>
        <w:t>易失稳。</w:t>
      </w:r>
    </w:p>
    <w:p>
      <w:pPr>
        <w:tabs>
          <w:tab w:val="left" w:pos="2233"/>
        </w:tabs>
        <w:spacing w:before="1"/>
        <w:ind w:left="555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D2D2D"/>
          <w:w w:val="110"/>
          <w:sz w:val="21"/>
          <w:szCs w:val="21"/>
        </w:rPr>
        <w:t xml:space="preserve">7. </w:t>
      </w:r>
      <w:r>
        <w:rPr>
          <w:rFonts w:hint="default" w:ascii="Times New Roman" w:hAnsi="Times New Roman" w:eastAsia="Times New Roman" w:cs="Times New Roman"/>
          <w:color w:val="2D2D2D"/>
          <w:spacing w:val="-9"/>
          <w:w w:val="110"/>
          <w:sz w:val="21"/>
          <w:szCs w:val="21"/>
        </w:rPr>
        <w:t xml:space="preserve">10.3   </w:t>
      </w:r>
      <w:r>
        <w:rPr>
          <w:rFonts w:hint="default" w:ascii="Times New Roman" w:hAnsi="Times New Roman" w:eastAsia="Times New Roman" w:cs="Times New Roman"/>
          <w:color w:val="2D2D2D"/>
          <w:spacing w:val="35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10"/>
          <w:sz w:val="21"/>
          <w:szCs w:val="21"/>
        </w:rPr>
        <w:t>7.10. 9</w:t>
      </w:r>
      <w:r>
        <w:rPr>
          <w:rFonts w:hint="default" w:ascii="Times New Roman" w:hAnsi="Times New Roman" w:eastAsia="Times New Roman" w:cs="Times New Roman"/>
          <w:color w:val="2D2D2D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14141"/>
          <w:spacing w:val="-5"/>
          <w:w w:val="105"/>
          <w:sz w:val="20"/>
          <w:szCs w:val="20"/>
        </w:rPr>
        <w:t>成槽机主机属于起重机械</w:t>
      </w:r>
      <w:r>
        <w:rPr>
          <w:rFonts w:hint="default" w:ascii="宋体" w:hAnsi="宋体" w:eastAsia="宋体" w:cs="宋体"/>
          <w:color w:val="414141"/>
          <w:spacing w:val="-6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spacing w:val="-8"/>
          <w:w w:val="105"/>
          <w:sz w:val="20"/>
          <w:szCs w:val="20"/>
        </w:rPr>
        <w:t>，所以应符合起重机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500" w:left="1680" w:header="0" w:footer="330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pStyle w:val="10"/>
        <w:spacing w:before="38" w:line="240" w:lineRule="auto"/>
        <w:ind w:left="837" w:right="3322"/>
        <w:jc w:val="left"/>
      </w:pPr>
      <w:r>
        <w:rPr>
          <w:color w:val="4B4B4B"/>
          <w:w w:val="105"/>
        </w:rPr>
        <w:t>械安全技术规范的要求。</w:t>
      </w:r>
    </w:p>
    <w:p>
      <w:pPr>
        <w:pStyle w:val="10"/>
        <w:spacing w:before="43" w:line="278" w:lineRule="auto"/>
        <w:ind w:left="827" w:right="1635"/>
        <w:jc w:val="left"/>
      </w:pPr>
      <w:r>
        <w:rPr>
          <w:rFonts w:hint="default" w:ascii="Times New Roman" w:hAnsi="Times New Roman" w:eastAsia="Times New Roman" w:cs="Times New Roman"/>
          <w:color w:val="4B4B4B"/>
          <w:spacing w:val="-5"/>
          <w:w w:val="141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212121"/>
          <w:spacing w:val="-5"/>
          <w:w w:val="14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12121"/>
          <w:w w:val="14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12"/>
          <w:w w:val="125"/>
          <w:sz w:val="21"/>
          <w:szCs w:val="21"/>
        </w:rPr>
        <w:t>10.10</w:t>
      </w:r>
      <w:r>
        <w:rPr>
          <w:rFonts w:hint="default" w:ascii="Times New Roman" w:hAnsi="Times New Roman" w:eastAsia="Times New Roman" w:cs="Times New Roman"/>
          <w:color w:val="3B3B3B"/>
          <w:spacing w:val="29"/>
          <w:w w:val="125"/>
          <w:sz w:val="21"/>
          <w:szCs w:val="21"/>
        </w:rPr>
        <w:t xml:space="preserve"> </w:t>
      </w:r>
      <w:r>
        <w:rPr>
          <w:color w:val="5E5E5E"/>
          <w:spacing w:val="-7"/>
          <w:w w:val="115"/>
        </w:rPr>
        <w:t>成棺机成棺的垂直度不仅关系着质量，也关系安全，</w:t>
      </w:r>
      <w:r>
        <w:rPr>
          <w:color w:val="5E5E5E"/>
          <w:w w:val="115"/>
        </w:rPr>
        <w:t xml:space="preserve"> </w:t>
      </w:r>
      <w:r>
        <w:rPr>
          <w:color w:val="5E5E5E"/>
          <w:spacing w:val="-6"/>
          <w:w w:val="105"/>
        </w:rPr>
        <w:t xml:space="preserve">垂直度控制不好会发生成棺机在棺段的卡滞 、无法提升等现象 </w:t>
      </w:r>
      <w:r>
        <w:rPr>
          <w:color w:val="797979"/>
          <w:w w:val="105"/>
        </w:rPr>
        <w:t xml:space="preserve">。 </w:t>
      </w:r>
      <w:r>
        <w:rPr>
          <w:rFonts w:hint="default" w:ascii="Times New Roman" w:hAnsi="Times New Roman" w:eastAsia="Times New Roman" w:cs="Times New Roman"/>
          <w:color w:val="3B3B3B"/>
          <w:w w:val="121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5E5E5E"/>
          <w:w w:val="12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121"/>
          <w:sz w:val="21"/>
          <w:szCs w:val="21"/>
        </w:rPr>
        <w:t xml:space="preserve">10.11 </w:t>
      </w:r>
      <w:r>
        <w:rPr>
          <w:color w:val="5E5E5E"/>
          <w:spacing w:val="-10"/>
          <w:w w:val="108"/>
        </w:rPr>
        <w:t>工作完毕</w:t>
      </w:r>
      <w:r>
        <w:rPr>
          <w:color w:val="5E5E5E"/>
          <w:w w:val="108"/>
        </w:rPr>
        <w:t xml:space="preserve"> </w:t>
      </w:r>
      <w:r>
        <w:rPr>
          <w:color w:val="5E5E5E"/>
          <w:spacing w:val="-6"/>
          <w:w w:val="110"/>
        </w:rPr>
        <w:t>，远离棺边，防止棺段由于成相机自身重量</w:t>
      </w:r>
      <w:r>
        <w:rPr>
          <w:color w:val="5E5E5E"/>
          <w:w w:val="110"/>
        </w:rPr>
        <w:t xml:space="preserve"> </w:t>
      </w:r>
      <w:r>
        <w:rPr>
          <w:color w:val="5E5E5E"/>
          <w:spacing w:val="-7"/>
          <w:w w:val="106"/>
        </w:rPr>
        <w:t>发生蜿方，抓斗落地是为防止抓斗在空中对成棺机和周边环境产</w:t>
      </w:r>
      <w:r>
        <w:rPr>
          <w:color w:val="5E5E5E"/>
          <w:w w:val="106"/>
        </w:rPr>
        <w:t xml:space="preserve"> </w:t>
      </w:r>
      <w:r>
        <w:rPr>
          <w:color w:val="5E5E5E"/>
          <w:w w:val="120"/>
        </w:rPr>
        <w:t>生安全隐患。</w:t>
      </w:r>
    </w:p>
    <w:p>
      <w:pPr>
        <w:pStyle w:val="10"/>
        <w:spacing w:before="20" w:line="261" w:lineRule="auto"/>
        <w:ind w:left="827" w:right="1533"/>
        <w:jc w:val="left"/>
      </w:pPr>
      <w:r>
        <w:rPr>
          <w:rFonts w:hint="default" w:ascii="Times New Roman" w:hAnsi="Times New Roman" w:eastAsia="Times New Roman" w:cs="Times New Roman"/>
          <w:color w:val="3B3B3B"/>
          <w:w w:val="110"/>
          <w:sz w:val="21"/>
          <w:szCs w:val="21"/>
        </w:rPr>
        <w:t xml:space="preserve">7. </w:t>
      </w:r>
      <w:r>
        <w:rPr>
          <w:rFonts w:hint="default" w:ascii="Times New Roman" w:hAnsi="Times New Roman" w:eastAsia="Times New Roman" w:cs="Times New Roman"/>
          <w:color w:val="3B3B3B"/>
          <w:spacing w:val="-6"/>
          <w:w w:val="110"/>
          <w:sz w:val="21"/>
          <w:szCs w:val="21"/>
        </w:rPr>
        <w:t xml:space="preserve">10.13 </w:t>
      </w:r>
      <w:r>
        <w:rPr>
          <w:color w:val="5E5E5E"/>
          <w:w w:val="110"/>
        </w:rPr>
        <w:t>该措施是为防</w:t>
      </w:r>
      <w:r>
        <w:rPr>
          <w:color w:val="3B3B3B"/>
          <w:w w:val="110"/>
        </w:rPr>
        <w:t>止电</w:t>
      </w:r>
      <w:r>
        <w:rPr>
          <w:color w:val="5E5E5E"/>
          <w:w w:val="110"/>
        </w:rPr>
        <w:t>缆及油管在运输过程中</w:t>
      </w:r>
      <w:r>
        <w:rPr>
          <w:color w:val="5E5E5E"/>
          <w:spacing w:val="-57"/>
          <w:w w:val="110"/>
        </w:rPr>
        <w:t xml:space="preserve"> </w:t>
      </w:r>
      <w:r>
        <w:rPr>
          <w:color w:val="5E5E5E"/>
          <w:w w:val="110"/>
        </w:rPr>
        <w:t xml:space="preserve">，由于道路 </w:t>
      </w:r>
      <w:r>
        <w:rPr>
          <w:color w:val="5E5E5E"/>
          <w:w w:val="102"/>
        </w:rPr>
        <w:t>交通状况发生颠簸</w:t>
      </w:r>
      <w:r>
        <w:rPr>
          <w:color w:val="5E5E5E"/>
          <w:spacing w:val="-58"/>
        </w:rPr>
        <w:t xml:space="preserve"> </w:t>
      </w:r>
      <w:r>
        <w:rPr>
          <w:color w:val="5E5E5E"/>
          <w:spacing w:val="-39"/>
          <w:w w:val="114"/>
        </w:rPr>
        <w:t>、</w:t>
      </w:r>
      <w:r>
        <w:rPr>
          <w:color w:val="5E5E5E"/>
          <w:spacing w:val="-27"/>
          <w:w w:val="108"/>
        </w:rPr>
        <w:t>急</w:t>
      </w:r>
      <w:r>
        <w:rPr>
          <w:color w:val="5E5E5E"/>
          <w:spacing w:val="-21"/>
          <w:w w:val="119"/>
        </w:rPr>
        <w:t>停</w:t>
      </w:r>
      <w:r>
        <w:rPr>
          <w:color w:val="5E5E5E"/>
          <w:spacing w:val="10"/>
          <w:w w:val="113"/>
        </w:rPr>
        <w:t>等</w:t>
      </w:r>
      <w:r>
        <w:rPr>
          <w:color w:val="5E5E5E"/>
          <w:spacing w:val="-52"/>
          <w:w w:val="153"/>
        </w:rPr>
        <w:t>，</w:t>
      </w:r>
      <w:r>
        <w:rPr>
          <w:color w:val="5E5E5E"/>
          <w:spacing w:val="-285"/>
          <w:w w:val="153"/>
        </w:rPr>
        <w:t>产</w:t>
      </w:r>
      <w:r>
        <w:rPr>
          <w:color w:val="5E5E5E"/>
          <w:w w:val="103"/>
        </w:rPr>
        <w:t>生碰撞造成损坏</w:t>
      </w:r>
      <w:r>
        <w:rPr>
          <w:color w:val="5E5E5E"/>
          <w:spacing w:val="-76"/>
        </w:rPr>
        <w:t xml:space="preserve"> </w:t>
      </w:r>
      <w:r>
        <w:rPr>
          <w:color w:val="5E5E5E"/>
          <w:w w:val="150"/>
        </w:rPr>
        <w:t>。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2833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spacing w:val="-5"/>
          <w:w w:val="12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212121"/>
          <w:spacing w:val="-5"/>
          <w:w w:val="120"/>
          <w:sz w:val="21"/>
          <w:szCs w:val="21"/>
        </w:rPr>
        <w:t xml:space="preserve">. </w:t>
      </w:r>
      <w:r>
        <w:rPr>
          <w:rFonts w:hint="default" w:ascii="Times New Roman" w:hAnsi="Times New Roman" w:eastAsia="Times New Roman" w:cs="Times New Roman"/>
          <w:color w:val="4B4B4B"/>
          <w:w w:val="110"/>
          <w:sz w:val="21"/>
          <w:szCs w:val="21"/>
        </w:rPr>
        <w:t xml:space="preserve">11  </w:t>
      </w:r>
      <w:r>
        <w:rPr>
          <w:rFonts w:hint="default" w:ascii="宋体" w:hAnsi="宋体" w:eastAsia="宋体" w:cs="宋体"/>
          <w:color w:val="4B4B4B"/>
          <w:w w:val="110"/>
          <w:sz w:val="20"/>
          <w:szCs w:val="20"/>
        </w:rPr>
        <w:t>冲 孔 桩</w:t>
      </w:r>
      <w:r>
        <w:rPr>
          <w:rFonts w:hint="default" w:ascii="宋体" w:hAnsi="宋体" w:eastAsia="宋体" w:cs="宋体"/>
          <w:color w:val="4B4B4B"/>
          <w:spacing w:val="-25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B4B4B"/>
          <w:w w:val="110"/>
          <w:sz w:val="20"/>
          <w:szCs w:val="20"/>
        </w:rPr>
        <w:t>机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1" w:lineRule="auto"/>
        <w:ind w:left="818" w:right="1914"/>
        <w:jc w:val="left"/>
      </w:pPr>
      <w:r>
        <w:rPr>
          <w:rFonts w:hint="default" w:ascii="Times New Roman" w:hAnsi="Times New Roman" w:eastAsia="Times New Roman" w:cs="Times New Roman"/>
          <w:color w:val="3B3B3B"/>
          <w:spacing w:val="-10"/>
          <w:w w:val="117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0F0F0F"/>
          <w:spacing w:val="17"/>
          <w:w w:val="16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B4B4B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-36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12121"/>
          <w:w w:val="16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12121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3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B4B4B"/>
          <w:spacing w:val="-7"/>
          <w:sz w:val="21"/>
          <w:szCs w:val="21"/>
        </w:rPr>
        <w:t xml:space="preserve"> </w:t>
      </w:r>
      <w:r>
        <w:rPr>
          <w:color w:val="5E5E5E"/>
          <w:spacing w:val="-18"/>
          <w:w w:val="113"/>
        </w:rPr>
        <w:t>场</w:t>
      </w:r>
      <w:r>
        <w:rPr>
          <w:color w:val="5E5E5E"/>
          <w:w w:val="102"/>
        </w:rPr>
        <w:t>地不平整坚实</w:t>
      </w:r>
      <w:r>
        <w:rPr>
          <w:color w:val="5E5E5E"/>
          <w:spacing w:val="-56"/>
        </w:rPr>
        <w:t xml:space="preserve"> </w:t>
      </w:r>
      <w:r>
        <w:rPr>
          <w:color w:val="3B3B3B"/>
          <w:spacing w:val="-128"/>
          <w:w w:val="149"/>
        </w:rPr>
        <w:t>，</w:t>
      </w:r>
      <w:r>
        <w:rPr>
          <w:color w:val="5E5E5E"/>
          <w:w w:val="102"/>
        </w:rPr>
        <w:t>会造成冲孔桩机械在冲孔过程</w:t>
      </w:r>
      <w:r>
        <w:rPr>
          <w:color w:val="5E5E5E"/>
          <w:spacing w:val="-46"/>
        </w:rPr>
        <w:t xml:space="preserve"> </w:t>
      </w:r>
      <w:r>
        <w:rPr>
          <w:color w:val="3B3B3B"/>
          <w:spacing w:val="-22"/>
          <w:w w:val="110"/>
        </w:rPr>
        <w:t>中</w:t>
      </w:r>
      <w:r>
        <w:rPr>
          <w:color w:val="5E5E5E"/>
          <w:spacing w:val="-43"/>
          <w:w w:val="116"/>
        </w:rPr>
        <w:t>的</w:t>
      </w:r>
      <w:r>
        <w:rPr>
          <w:color w:val="5E5E5E"/>
          <w:w w:val="111"/>
        </w:rPr>
        <w:t xml:space="preserve">位 </w:t>
      </w:r>
      <w:r>
        <w:rPr>
          <w:color w:val="5E5E5E"/>
          <w:spacing w:val="10"/>
          <w:w w:val="113"/>
        </w:rPr>
        <w:t>移</w:t>
      </w:r>
      <w:r>
        <w:rPr>
          <w:color w:val="5E5E5E"/>
          <w:spacing w:val="-49"/>
          <w:w w:val="114"/>
        </w:rPr>
        <w:t>、</w:t>
      </w:r>
      <w:r>
        <w:rPr>
          <w:color w:val="5E5E5E"/>
          <w:spacing w:val="-18"/>
          <w:w w:val="113"/>
        </w:rPr>
        <w:t>摇</w:t>
      </w:r>
      <w:r>
        <w:rPr>
          <w:color w:val="5E5E5E"/>
          <w:spacing w:val="4"/>
          <w:w w:val="116"/>
        </w:rPr>
        <w:t>晃</w:t>
      </w:r>
      <w:r>
        <w:rPr>
          <w:color w:val="5E5E5E"/>
          <w:spacing w:val="-49"/>
          <w:w w:val="114"/>
        </w:rPr>
        <w:t>、</w:t>
      </w:r>
      <w:r>
        <w:rPr>
          <w:color w:val="5E5E5E"/>
          <w:spacing w:val="-22"/>
          <w:w w:val="110"/>
        </w:rPr>
        <w:t>不</w:t>
      </w:r>
      <w:r>
        <w:rPr>
          <w:color w:val="5E5E5E"/>
          <w:spacing w:val="-18"/>
          <w:w w:val="113"/>
        </w:rPr>
        <w:t>稳</w:t>
      </w:r>
      <w:r>
        <w:rPr>
          <w:color w:val="5E5E5E"/>
          <w:spacing w:val="2"/>
          <w:w w:val="117"/>
        </w:rPr>
        <w:t>定</w:t>
      </w:r>
      <w:r>
        <w:rPr>
          <w:color w:val="5E5E5E"/>
          <w:w w:val="122"/>
        </w:rPr>
        <w:t>，严重</w:t>
      </w:r>
      <w:r>
        <w:rPr>
          <w:color w:val="5E5E5E"/>
          <w:spacing w:val="-182"/>
          <w:w w:val="122"/>
        </w:rPr>
        <w:t>的</w:t>
      </w:r>
      <w:r>
        <w:rPr>
          <w:color w:val="5E5E5E"/>
          <w:w w:val="102"/>
        </w:rPr>
        <w:t>甚至会发生侧翻</w:t>
      </w:r>
      <w:r>
        <w:rPr>
          <w:color w:val="5E5E5E"/>
          <w:spacing w:val="-62"/>
        </w:rPr>
        <w:t xml:space="preserve"> </w:t>
      </w:r>
      <w:r>
        <w:rPr>
          <w:color w:val="797979"/>
          <w:w w:val="255"/>
        </w:rPr>
        <w:t>．</w:t>
      </w:r>
    </w:p>
    <w:p>
      <w:pPr>
        <w:pStyle w:val="10"/>
        <w:spacing w:before="36" w:line="271" w:lineRule="auto"/>
        <w:ind w:left="818" w:right="1533"/>
        <w:jc w:val="left"/>
      </w:pPr>
      <w:r>
        <w:rPr>
          <w:rFonts w:hint="default" w:ascii="Times New Roman" w:hAnsi="Times New Roman" w:eastAsia="Times New Roman" w:cs="Times New Roman"/>
          <w:color w:val="4B4B4B"/>
          <w:spacing w:val="-1"/>
          <w:w w:val="122"/>
          <w:sz w:val="21"/>
          <w:szCs w:val="21"/>
        </w:rPr>
        <w:t>7.11.</w:t>
      </w:r>
      <w:r>
        <w:rPr>
          <w:rFonts w:hint="default" w:ascii="Times New Roman" w:hAnsi="Times New Roman" w:eastAsia="Times New Roman" w:cs="Times New Roman"/>
          <w:color w:val="3B3B3B"/>
          <w:spacing w:val="-1"/>
          <w:w w:val="122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B3B3B"/>
          <w:w w:val="122"/>
          <w:sz w:val="21"/>
          <w:szCs w:val="21"/>
        </w:rPr>
        <w:t xml:space="preserve"> </w:t>
      </w:r>
      <w:r>
        <w:rPr>
          <w:color w:val="5E5E5E"/>
          <w:spacing w:val="-17"/>
          <w:w w:val="111"/>
        </w:rPr>
        <w:t>本条属于作业前需要检查的项目，目的是保证冲孔桩机</w:t>
      </w:r>
      <w:r>
        <w:rPr>
          <w:color w:val="5E5E5E"/>
          <w:w w:val="111"/>
        </w:rPr>
        <w:t xml:space="preserve"> </w:t>
      </w:r>
      <w:r>
        <w:rPr>
          <w:color w:val="5E5E5E"/>
          <w:spacing w:val="-8"/>
          <w:w w:val="115"/>
        </w:rPr>
        <w:t>械的安全使用。</w:t>
      </w:r>
    </w:p>
    <w:p>
      <w:pPr>
        <w:tabs>
          <w:tab w:val="left" w:pos="2483"/>
        </w:tabs>
        <w:spacing w:before="17" w:line="271" w:lineRule="auto"/>
        <w:ind w:left="818" w:right="1935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10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B3B3B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1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-33"/>
          <w:w w:val="11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-5"/>
          <w:w w:val="20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B4B4B"/>
          <w:w w:val="118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B4B4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B4B4B"/>
          <w:spacing w:val="2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17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4B4B4B"/>
          <w:spacing w:val="-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39"/>
          <w:w w:val="13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w w:val="11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16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w w:val="106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B3B3B"/>
          <w:sz w:val="21"/>
          <w:szCs w:val="21"/>
        </w:rPr>
        <w:tab/>
      </w:r>
      <w:r>
        <w:rPr>
          <w:rFonts w:hint="default" w:ascii="宋体" w:hAnsi="宋体" w:eastAsia="宋体" w:cs="宋体"/>
          <w:color w:val="5E5E5E"/>
          <w:spacing w:val="-19"/>
          <w:w w:val="104"/>
          <w:sz w:val="20"/>
          <w:szCs w:val="20"/>
        </w:rPr>
        <w:t>冲</w:t>
      </w:r>
      <w:r>
        <w:rPr>
          <w:rFonts w:hint="default" w:ascii="宋体" w:hAnsi="宋体" w:eastAsia="宋体" w:cs="宋体"/>
          <w:color w:val="5E5E5E"/>
          <w:w w:val="104"/>
          <w:sz w:val="20"/>
          <w:szCs w:val="20"/>
        </w:rPr>
        <w:t>孔桩机</w:t>
      </w:r>
      <w:r>
        <w:rPr>
          <w:rFonts w:hint="default" w:ascii="宋体" w:hAnsi="宋体" w:eastAsia="宋体" w:cs="宋体"/>
          <w:color w:val="5E5E5E"/>
          <w:spacing w:val="10"/>
          <w:w w:val="104"/>
          <w:sz w:val="20"/>
          <w:szCs w:val="20"/>
        </w:rPr>
        <w:t>械</w:t>
      </w:r>
      <w:r>
        <w:rPr>
          <w:rFonts w:hint="default" w:ascii="宋体" w:hAnsi="宋体" w:eastAsia="宋体" w:cs="宋体"/>
          <w:color w:val="5E5E5E"/>
          <w:spacing w:val="-34"/>
          <w:w w:val="116"/>
          <w:sz w:val="20"/>
          <w:szCs w:val="20"/>
        </w:rPr>
        <w:t>的</w:t>
      </w:r>
      <w:r>
        <w:rPr>
          <w:rFonts w:hint="default" w:ascii="宋体" w:hAnsi="宋体" w:eastAsia="宋体" w:cs="宋体"/>
          <w:color w:val="5E5E5E"/>
          <w:w w:val="106"/>
          <w:sz w:val="20"/>
          <w:szCs w:val="20"/>
        </w:rPr>
        <w:t>主</w:t>
      </w:r>
      <w:r>
        <w:rPr>
          <w:rFonts w:hint="default" w:ascii="宋体" w:hAnsi="宋体" w:eastAsia="宋体" w:cs="宋体"/>
          <w:color w:val="5E5E5E"/>
          <w:spacing w:val="-18"/>
          <w:w w:val="106"/>
          <w:sz w:val="20"/>
          <w:szCs w:val="20"/>
        </w:rPr>
        <w:t>动</w:t>
      </w:r>
      <w:r>
        <w:rPr>
          <w:rFonts w:hint="default" w:ascii="宋体" w:hAnsi="宋体" w:eastAsia="宋体" w:cs="宋体"/>
          <w:color w:val="5E5E5E"/>
          <w:w w:val="108"/>
          <w:sz w:val="20"/>
          <w:szCs w:val="20"/>
        </w:rPr>
        <w:t>力</w:t>
      </w:r>
      <w:r>
        <w:rPr>
          <w:rFonts w:hint="default" w:ascii="宋体" w:hAnsi="宋体" w:eastAsia="宋体" w:cs="宋体"/>
          <w:color w:val="5E5E5E"/>
          <w:spacing w:val="-26"/>
          <w:w w:val="108"/>
          <w:sz w:val="20"/>
          <w:szCs w:val="20"/>
        </w:rPr>
        <w:t>设</w:t>
      </w:r>
      <w:r>
        <w:rPr>
          <w:rFonts w:hint="default" w:ascii="宋体" w:hAnsi="宋体" w:eastAsia="宋体" w:cs="宋体"/>
          <w:color w:val="5E5E5E"/>
          <w:w w:val="104"/>
          <w:sz w:val="20"/>
          <w:szCs w:val="20"/>
        </w:rPr>
        <w:t>备为卷扬机</w:t>
      </w:r>
      <w:r>
        <w:rPr>
          <w:rFonts w:hint="default" w:ascii="宋体" w:hAnsi="宋体" w:eastAsia="宋体" w:cs="宋体"/>
          <w:color w:val="5E5E5E"/>
          <w:spacing w:val="-7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spacing w:val="-39"/>
          <w:w w:val="151"/>
          <w:sz w:val="20"/>
          <w:szCs w:val="20"/>
        </w:rPr>
        <w:t>，</w:t>
      </w:r>
      <w:r>
        <w:rPr>
          <w:rFonts w:hint="default" w:ascii="宋体" w:hAnsi="宋体" w:eastAsia="宋体" w:cs="宋体"/>
          <w:color w:val="5E5E5E"/>
          <w:spacing w:val="-264"/>
          <w:w w:val="151"/>
          <w:sz w:val="20"/>
          <w:szCs w:val="20"/>
        </w:rPr>
        <w:t>该</w:t>
      </w:r>
      <w:r>
        <w:rPr>
          <w:rFonts w:hint="default" w:ascii="宋体" w:hAnsi="宋体" w:eastAsia="宋体" w:cs="宋体"/>
          <w:color w:val="5E5E5E"/>
          <w:spacing w:val="-20"/>
          <w:w w:val="114"/>
          <w:sz w:val="20"/>
          <w:szCs w:val="20"/>
        </w:rPr>
        <w:t>部</w:t>
      </w:r>
      <w:r>
        <w:rPr>
          <w:rFonts w:hint="default" w:ascii="宋体" w:hAnsi="宋体" w:eastAsia="宋体" w:cs="宋体"/>
          <w:color w:val="5E5E5E"/>
          <w:spacing w:val="1"/>
          <w:w w:val="113"/>
          <w:sz w:val="20"/>
          <w:szCs w:val="20"/>
        </w:rPr>
        <w:t>分</w:t>
      </w:r>
      <w:r>
        <w:rPr>
          <w:rFonts w:hint="default" w:ascii="宋体" w:hAnsi="宋体" w:eastAsia="宋体" w:cs="宋体"/>
          <w:color w:val="5E5E5E"/>
          <w:w w:val="119"/>
          <w:sz w:val="20"/>
          <w:szCs w:val="20"/>
        </w:rPr>
        <w:t xml:space="preserve">内 </w:t>
      </w:r>
      <w:r>
        <w:rPr>
          <w:rFonts w:hint="default" w:ascii="宋体" w:hAnsi="宋体" w:eastAsia="宋体" w:cs="宋体"/>
          <w:color w:val="5E5E5E"/>
          <w:w w:val="105"/>
          <w:sz w:val="20"/>
          <w:szCs w:val="20"/>
        </w:rPr>
        <w:t>容应满足卷扬机安全操作</w:t>
      </w:r>
      <w:r>
        <w:rPr>
          <w:rFonts w:hint="default" w:ascii="宋体" w:hAnsi="宋体" w:eastAsia="宋体" w:cs="宋体"/>
          <w:color w:val="5E5E5E"/>
          <w:spacing w:val="-19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spacing w:val="-6"/>
          <w:w w:val="105"/>
          <w:sz w:val="20"/>
          <w:szCs w:val="20"/>
        </w:rPr>
        <w:t>规范的要求。</w:t>
      </w:r>
    </w:p>
    <w:p>
      <w:pPr>
        <w:spacing w:after="0" w:line="271" w:lineRule="auto"/>
        <w:jc w:val="left"/>
        <w:rPr>
          <w:rFonts w:hint="default" w:ascii="宋体" w:hAnsi="宋体" w:eastAsia="宋体" w:cs="宋体"/>
          <w:sz w:val="20"/>
          <w:szCs w:val="20"/>
        </w:rPr>
        <w:sectPr>
          <w:footerReference r:id="rId79" w:type="default"/>
          <w:footerReference r:id="rId80" w:type="even"/>
          <w:pgSz w:w="11910" w:h="16840"/>
          <w:pgMar w:top="1600" w:right="1680" w:bottom="3440" w:left="1680" w:header="0" w:footer="3244" w:gutter="0"/>
          <w:pgNumType w:start="162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tabs>
          <w:tab w:val="left" w:pos="421"/>
        </w:tabs>
        <w:spacing w:before="16"/>
        <w:ind w:left="0" w:right="1705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Times New Roman" w:hAnsi="Times New Roman" w:eastAsia="Times New Roman" w:cs="Times New Roman"/>
          <w:color w:val="3F3F3F"/>
          <w:w w:val="115"/>
          <w:sz w:val="28"/>
          <w:szCs w:val="28"/>
        </w:rPr>
        <w:t>8</w:t>
      </w:r>
      <w:r>
        <w:rPr>
          <w:rFonts w:hint="default" w:ascii="Times New Roman" w:hAnsi="Times New Roman" w:eastAsia="Times New Roman" w:cs="Times New Roman"/>
          <w:color w:val="3F3F3F"/>
          <w:w w:val="115"/>
          <w:sz w:val="28"/>
          <w:szCs w:val="28"/>
        </w:rPr>
        <w:tab/>
      </w:r>
      <w:r>
        <w:rPr>
          <w:rFonts w:hint="default" w:ascii="宋体" w:hAnsi="宋体" w:eastAsia="宋体" w:cs="宋体"/>
          <w:color w:val="3F3F3F"/>
          <w:spacing w:val="-5"/>
          <w:w w:val="115"/>
          <w:sz w:val="27"/>
          <w:szCs w:val="27"/>
        </w:rPr>
        <w:t>混凝土机械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spacing w:before="0"/>
        <w:ind w:left="0" w:right="166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6"/>
          <w:w w:val="135"/>
          <w:sz w:val="21"/>
          <w:szCs w:val="21"/>
        </w:rPr>
        <w:t xml:space="preserve">8.1 </w:t>
      </w:r>
      <w:r>
        <w:rPr>
          <w:rFonts w:hint="default" w:ascii="Times New Roman" w:hAnsi="Times New Roman" w:eastAsia="Times New Roman" w:cs="Times New Roman"/>
          <w:color w:val="2F2F2F"/>
          <w:spacing w:val="1"/>
          <w:w w:val="13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w w:val="120"/>
          <w:sz w:val="20"/>
          <w:szCs w:val="20"/>
        </w:rPr>
        <w:t>一</w:t>
      </w:r>
      <w:r>
        <w:rPr>
          <w:rFonts w:hint="default" w:ascii="宋体" w:hAnsi="宋体" w:eastAsia="宋体" w:cs="宋体"/>
          <w:color w:val="2F2F2F"/>
          <w:spacing w:val="-38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20"/>
          <w:sz w:val="20"/>
          <w:szCs w:val="20"/>
        </w:rPr>
        <w:t>般</w:t>
      </w:r>
      <w:r>
        <w:rPr>
          <w:rFonts w:hint="default" w:ascii="宋体" w:hAnsi="宋体" w:eastAsia="宋体" w:cs="宋体"/>
          <w:color w:val="2F2F2F"/>
          <w:spacing w:val="-31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20"/>
          <w:sz w:val="20"/>
          <w:szCs w:val="20"/>
        </w:rPr>
        <w:t>规</w:t>
      </w:r>
      <w:r>
        <w:rPr>
          <w:rFonts w:hint="default" w:ascii="宋体" w:hAnsi="宋体" w:eastAsia="宋体" w:cs="宋体"/>
          <w:color w:val="2F2F2F"/>
          <w:spacing w:val="-33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20"/>
          <w:sz w:val="20"/>
          <w:szCs w:val="20"/>
        </w:rPr>
        <w:t>定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497" w:right="0" w:firstLine="0"/>
        <w:jc w:val="both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2F2F2F"/>
          <w:w w:val="121"/>
          <w:sz w:val="21"/>
          <w:szCs w:val="21"/>
        </w:rPr>
        <w:t>8.1.</w:t>
      </w:r>
      <w:r>
        <w:rPr>
          <w:rFonts w:hint="default" w:ascii="Times New Roman" w:hAnsi="Times New Roman" w:eastAsia="Times New Roman" w:cs="Times New Roman"/>
          <w:color w:val="2F2F2F"/>
          <w:spacing w:val="-2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2F2F2F"/>
          <w:spacing w:val="-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2F2F2F"/>
          <w:w w:val="107"/>
          <w:sz w:val="20"/>
          <w:szCs w:val="20"/>
        </w:rPr>
        <w:t>本条依照</w:t>
      </w:r>
      <w:r>
        <w:rPr>
          <w:rFonts w:hint="default" w:ascii="宋体" w:hAnsi="宋体" w:eastAsia="宋体" w:cs="宋体"/>
          <w:color w:val="2F2F2F"/>
          <w:spacing w:val="12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9E9E9E"/>
          <w:spacing w:val="27"/>
          <w:w w:val="121"/>
          <w:sz w:val="23"/>
          <w:szCs w:val="23"/>
        </w:rPr>
        <w:t>f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施工现</w:t>
      </w:r>
      <w:r>
        <w:rPr>
          <w:rFonts w:hint="default" w:ascii="宋体" w:hAnsi="宋体" w:eastAsia="宋体" w:cs="宋体"/>
          <w:color w:val="3F3F3F"/>
          <w:spacing w:val="2"/>
          <w:w w:val="110"/>
          <w:sz w:val="20"/>
          <w:szCs w:val="20"/>
        </w:rPr>
        <w:t>场</w:t>
      </w:r>
      <w:r>
        <w:rPr>
          <w:rFonts w:hint="default" w:ascii="宋体" w:hAnsi="宋体" w:eastAsia="宋体" w:cs="宋体"/>
          <w:color w:val="3F3F3F"/>
          <w:w w:val="112"/>
          <w:sz w:val="20"/>
          <w:szCs w:val="20"/>
        </w:rPr>
        <w:t>临时</w:t>
      </w:r>
      <w:r>
        <w:rPr>
          <w:rFonts w:hint="default" w:ascii="宋体" w:hAnsi="宋体" w:eastAsia="宋体" w:cs="宋体"/>
          <w:color w:val="3F3F3F"/>
          <w:spacing w:val="-11"/>
          <w:w w:val="112"/>
          <w:sz w:val="20"/>
          <w:szCs w:val="20"/>
        </w:rPr>
        <w:t>用</w:t>
      </w:r>
      <w:r>
        <w:rPr>
          <w:rFonts w:hint="default" w:ascii="宋体" w:hAnsi="宋体" w:eastAsia="宋体" w:cs="宋体"/>
          <w:color w:val="3F3F3F"/>
          <w:w w:val="109"/>
          <w:sz w:val="20"/>
          <w:szCs w:val="20"/>
        </w:rPr>
        <w:t>电安全技术规</w:t>
      </w:r>
      <w:r>
        <w:rPr>
          <w:rFonts w:hint="default" w:ascii="宋体" w:hAnsi="宋体" w:eastAsia="宋体" w:cs="宋体"/>
          <w:color w:val="3F3F3F"/>
          <w:spacing w:val="8"/>
          <w:w w:val="109"/>
          <w:sz w:val="20"/>
          <w:szCs w:val="20"/>
        </w:rPr>
        <w:t>范</w:t>
      </w:r>
      <w:r>
        <w:rPr>
          <w:rFonts w:hint="default" w:ascii="宋体" w:hAnsi="宋体" w:eastAsia="宋体" w:cs="宋体"/>
          <w:color w:val="777777"/>
          <w:w w:val="51"/>
          <w:sz w:val="20"/>
          <w:szCs w:val="20"/>
        </w:rPr>
        <w:t>》</w:t>
      </w:r>
      <w:r>
        <w:rPr>
          <w:rFonts w:hint="default" w:ascii="宋体" w:hAnsi="宋体" w:eastAsia="宋体" w:cs="宋体"/>
          <w:color w:val="777777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9"/>
          <w:sz w:val="21"/>
          <w:szCs w:val="21"/>
        </w:rPr>
        <w:t>JGJ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sz w:val="21"/>
          <w:szCs w:val="21"/>
        </w:rPr>
        <w:t>46</w:t>
      </w:r>
      <w:r>
        <w:rPr>
          <w:rFonts w:hint="default" w:ascii="Times New Roman" w:hAnsi="Times New Roman" w:eastAsia="Times New Roman" w:cs="Times New Roman"/>
          <w:color w:val="505050"/>
          <w:spacing w:val="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w w:val="178"/>
          <w:sz w:val="21"/>
          <w:szCs w:val="21"/>
        </w:rPr>
        <w:t>-</w:t>
      </w:r>
    </w:p>
    <w:p>
      <w:pPr>
        <w:pStyle w:val="9"/>
        <w:spacing w:before="32" w:line="240" w:lineRule="auto"/>
        <w:ind w:left="497" w:right="0"/>
        <w:jc w:val="both"/>
        <w:rPr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w w:val="115"/>
        </w:rPr>
        <w:t>2005</w:t>
      </w:r>
      <w:r>
        <w:rPr>
          <w:rFonts w:hint="default" w:ascii="Times New Roman" w:hAnsi="Times New Roman" w:eastAsia="Times New Roman" w:cs="Times New Roman"/>
          <w:color w:val="3F3F3F"/>
          <w:spacing w:val="-17"/>
          <w:w w:val="115"/>
        </w:rPr>
        <w:t xml:space="preserve"> </w:t>
      </w:r>
      <w:r>
        <w:rPr>
          <w:color w:val="3F3F3F"/>
          <w:w w:val="115"/>
        </w:rPr>
        <w:t>第</w:t>
      </w:r>
      <w:r>
        <w:rPr>
          <w:color w:val="3F3F3F"/>
          <w:spacing w:val="-78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5"/>
        </w:rPr>
        <w:t>8.</w:t>
      </w:r>
      <w:r>
        <w:rPr>
          <w:rFonts w:hint="default" w:ascii="Times New Roman" w:hAnsi="Times New Roman" w:eastAsia="Times New Roman" w:cs="Times New Roman"/>
          <w:color w:val="3F3F3F"/>
          <w:spacing w:val="-26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5"/>
        </w:rPr>
        <w:t>2.</w:t>
      </w:r>
      <w:r>
        <w:rPr>
          <w:rFonts w:hint="default" w:ascii="Times New Roman" w:hAnsi="Times New Roman" w:eastAsia="Times New Roman" w:cs="Times New Roman"/>
          <w:color w:val="3F3F3F"/>
          <w:spacing w:val="-16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18"/>
          <w:w w:val="115"/>
        </w:rPr>
        <w:t>10</w:t>
      </w:r>
      <w:r>
        <w:rPr>
          <w:rFonts w:hint="default" w:ascii="Times New Roman" w:hAnsi="Times New Roman" w:eastAsia="Times New Roman" w:cs="Times New Roman"/>
          <w:color w:val="3F3F3F"/>
          <w:spacing w:val="-13"/>
          <w:w w:val="115"/>
        </w:rPr>
        <w:t xml:space="preserve"> </w:t>
      </w:r>
      <w:r>
        <w:rPr>
          <w:color w:val="3F3F3F"/>
          <w:spacing w:val="-5"/>
          <w:w w:val="115"/>
          <w:sz w:val="20"/>
          <w:szCs w:val="20"/>
        </w:rPr>
        <w:t>条规定。</w:t>
      </w:r>
    </w:p>
    <w:p>
      <w:pPr>
        <w:tabs>
          <w:tab w:val="left" w:pos="537"/>
        </w:tabs>
        <w:spacing w:before="181"/>
        <w:ind w:left="0" w:right="1687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3"/>
          <w:w w:val="115"/>
          <w:sz w:val="21"/>
          <w:szCs w:val="21"/>
        </w:rPr>
        <w:t>8.2</w:t>
      </w:r>
      <w:r>
        <w:rPr>
          <w:rFonts w:hint="default" w:ascii="Times New Roman" w:hAnsi="Times New Roman" w:eastAsia="Times New Roman" w:cs="Times New Roman"/>
          <w:color w:val="2F2F2F"/>
          <w:spacing w:val="-3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混凝土搅拌机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 w:line="264" w:lineRule="auto"/>
        <w:ind w:left="497" w:right="2175" w:firstLine="9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18"/>
          <w:w w:val="117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F1F1F"/>
          <w:w w:val="136"/>
          <w:sz w:val="21"/>
          <w:szCs w:val="21"/>
        </w:rPr>
        <w:t>.2</w:t>
      </w:r>
      <w:r>
        <w:rPr>
          <w:rFonts w:hint="default" w:ascii="Times New Roman" w:hAnsi="Times New Roman" w:eastAsia="Times New Roman" w:cs="Times New Roman"/>
          <w:color w:val="1F1F1F"/>
          <w:spacing w:val="21"/>
          <w:w w:val="13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依照</w:t>
      </w:r>
      <w:r>
        <w:rPr>
          <w:rFonts w:hint="default" w:ascii="宋体" w:hAnsi="宋体" w:eastAsia="宋体" w:cs="宋体"/>
          <w:color w:val="3F3F3F"/>
          <w:spacing w:val="-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77777"/>
          <w:spacing w:val="13"/>
          <w:w w:val="41"/>
          <w:sz w:val="20"/>
          <w:szCs w:val="20"/>
        </w:rPr>
        <w:t>也</w:t>
      </w:r>
      <w:r>
        <w:rPr>
          <w:rFonts w:hint="default" w:ascii="宋体" w:hAnsi="宋体" w:eastAsia="宋体" w:cs="宋体"/>
          <w:color w:val="3F3F3F"/>
          <w:spacing w:val="-15"/>
          <w:w w:val="113"/>
          <w:sz w:val="20"/>
          <w:szCs w:val="20"/>
        </w:rPr>
        <w:t>施</w:t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工现</w:t>
      </w:r>
      <w:r>
        <w:rPr>
          <w:rFonts w:hint="default" w:ascii="宋体" w:hAnsi="宋体" w:eastAsia="宋体" w:cs="宋体"/>
          <w:color w:val="3F3F3F"/>
          <w:spacing w:val="-15"/>
          <w:w w:val="108"/>
          <w:sz w:val="20"/>
          <w:szCs w:val="20"/>
        </w:rPr>
        <w:t>场</w:t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机</w:t>
      </w:r>
      <w:r>
        <w:rPr>
          <w:rFonts w:hint="default" w:ascii="宋体" w:hAnsi="宋体" w:eastAsia="宋体" w:cs="宋体"/>
          <w:color w:val="3F3F3F"/>
          <w:spacing w:val="-20"/>
          <w:w w:val="108"/>
          <w:sz w:val="20"/>
          <w:szCs w:val="20"/>
        </w:rPr>
        <w:t>械</w:t>
      </w:r>
      <w:r>
        <w:rPr>
          <w:rFonts w:hint="default" w:ascii="宋体" w:hAnsi="宋体" w:eastAsia="宋体" w:cs="宋体"/>
          <w:color w:val="3F3F3F"/>
          <w:spacing w:val="-19"/>
          <w:w w:val="115"/>
          <w:sz w:val="20"/>
          <w:szCs w:val="20"/>
        </w:rPr>
        <w:t>设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备检查技术规程</w:t>
      </w:r>
      <w:r>
        <w:rPr>
          <w:rFonts w:hint="default" w:ascii="宋体" w:hAnsi="宋体" w:eastAsia="宋体" w:cs="宋体"/>
          <w:color w:val="3F3F3F"/>
          <w:spacing w:val="-7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9E9E9E"/>
          <w:w w:val="37"/>
          <w:sz w:val="20"/>
          <w:szCs w:val="20"/>
        </w:rPr>
        <w:t>飞</w:t>
      </w:r>
      <w:r>
        <w:rPr>
          <w:rFonts w:hint="default" w:ascii="宋体" w:hAnsi="宋体" w:eastAsia="宋体" w:cs="宋体"/>
          <w:color w:val="9E9E9E"/>
          <w:spacing w:val="1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9"/>
          <w:sz w:val="21"/>
          <w:szCs w:val="21"/>
        </w:rPr>
        <w:t>JGJ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05050"/>
          <w:spacing w:val="-39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05050"/>
          <w:w w:val="97"/>
          <w:sz w:val="21"/>
          <w:szCs w:val="21"/>
        </w:rPr>
        <w:t>60</w:t>
      </w:r>
      <w:r>
        <w:rPr>
          <w:rFonts w:hint="default" w:ascii="Times New Roman" w:hAnsi="Times New Roman" w:eastAsia="Times New Roman" w:cs="Times New Roman"/>
          <w:color w:val="505050"/>
          <w:spacing w:val="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78"/>
          <w:sz w:val="21"/>
          <w:szCs w:val="21"/>
        </w:rPr>
        <w:t>-</w:t>
      </w:r>
      <w:r>
        <w:rPr>
          <w:rFonts w:hint="default" w:ascii="Times New Roman" w:hAnsi="Times New Roman" w:eastAsia="Times New Roman" w:cs="Times New Roman"/>
          <w:color w:val="3F3F3F"/>
          <w:spacing w:val="-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8"/>
          <w:sz w:val="21"/>
          <w:szCs w:val="21"/>
        </w:rPr>
        <w:t xml:space="preserve">2008 </w:t>
      </w:r>
      <w:r>
        <w:rPr>
          <w:rFonts w:hint="default" w:ascii="宋体" w:hAnsi="宋体" w:eastAsia="宋体" w:cs="宋体"/>
          <w:color w:val="3F3F3F"/>
          <w:w w:val="105"/>
          <w:sz w:val="22"/>
          <w:szCs w:val="22"/>
        </w:rPr>
        <w:t>第</w:t>
      </w:r>
      <w:r>
        <w:rPr>
          <w:rFonts w:hint="default" w:ascii="宋体" w:hAnsi="宋体" w:eastAsia="宋体" w:cs="宋体"/>
          <w:color w:val="3F3F3F"/>
          <w:spacing w:val="-73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13"/>
          <w:w w:val="92"/>
          <w:sz w:val="22"/>
          <w:szCs w:val="22"/>
        </w:rPr>
        <w:t>7</w:t>
      </w:r>
      <w:r>
        <w:rPr>
          <w:rFonts w:hint="default" w:ascii="Times New Roman" w:hAnsi="Times New Roman" w:eastAsia="Times New Roman" w:cs="Times New Roman"/>
          <w:color w:val="1F1F1F"/>
          <w:w w:val="119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1F1F1F"/>
          <w:spacing w:val="-15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2"/>
          <w:sz w:val="22"/>
          <w:szCs w:val="22"/>
        </w:rPr>
        <w:t>3</w:t>
      </w:r>
      <w:r>
        <w:rPr>
          <w:rFonts w:hint="default" w:ascii="Times New Roman" w:hAnsi="Times New Roman" w:eastAsia="Times New Roman" w:cs="Times New Roman"/>
          <w:color w:val="3F3F3F"/>
          <w:spacing w:val="-24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3F3F3F"/>
          <w:w w:val="106"/>
          <w:sz w:val="20"/>
          <w:szCs w:val="20"/>
        </w:rPr>
        <w:t>节的</w:t>
      </w:r>
      <w:r>
        <w:rPr>
          <w:rFonts w:hint="default" w:ascii="宋体" w:hAnsi="宋体" w:eastAsia="宋体" w:cs="宋体"/>
          <w:color w:val="3F3F3F"/>
          <w:spacing w:val="-3"/>
          <w:w w:val="106"/>
          <w:sz w:val="20"/>
          <w:szCs w:val="20"/>
        </w:rPr>
        <w:t>规</w:t>
      </w:r>
      <w:r>
        <w:rPr>
          <w:rFonts w:hint="default" w:ascii="宋体" w:hAnsi="宋体" w:eastAsia="宋体" w:cs="宋体"/>
          <w:color w:val="3F3F3F"/>
          <w:spacing w:val="11"/>
          <w:w w:val="114"/>
          <w:sz w:val="20"/>
          <w:szCs w:val="20"/>
        </w:rPr>
        <w:t>定</w:t>
      </w:r>
      <w:r>
        <w:rPr>
          <w:rFonts w:hint="default" w:ascii="宋体" w:hAnsi="宋体" w:eastAsia="宋体" w:cs="宋体"/>
          <w:color w:val="3F3F3F"/>
          <w:w w:val="118"/>
          <w:sz w:val="20"/>
          <w:szCs w:val="20"/>
        </w:rPr>
        <w:t>，搅拌机</w:t>
      </w:r>
      <w:r>
        <w:rPr>
          <w:rFonts w:hint="default" w:ascii="宋体" w:hAnsi="宋体" w:eastAsia="宋体" w:cs="宋体"/>
          <w:color w:val="3F3F3F"/>
          <w:spacing w:val="-164"/>
          <w:w w:val="118"/>
          <w:sz w:val="20"/>
          <w:szCs w:val="20"/>
        </w:rPr>
        <w:t>在</w:t>
      </w:r>
      <w:r>
        <w:rPr>
          <w:rFonts w:hint="default" w:ascii="宋体" w:hAnsi="宋体" w:eastAsia="宋体" w:cs="宋体"/>
          <w:color w:val="3F3F3F"/>
          <w:spacing w:val="-21"/>
          <w:w w:val="116"/>
          <w:sz w:val="20"/>
          <w:szCs w:val="20"/>
        </w:rPr>
        <w:t>作</w:t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业</w:t>
      </w:r>
      <w:r>
        <w:rPr>
          <w:rFonts w:hint="default" w:ascii="宋体" w:hAnsi="宋体" w:eastAsia="宋体" w:cs="宋体"/>
          <w:color w:val="3F3F3F"/>
          <w:spacing w:val="18"/>
          <w:w w:val="108"/>
          <w:sz w:val="20"/>
          <w:szCs w:val="20"/>
        </w:rPr>
        <w:t>前</w:t>
      </w:r>
      <w:r>
        <w:rPr>
          <w:rFonts w:hint="default" w:ascii="宋体" w:hAnsi="宋体" w:eastAsia="宋体" w:cs="宋体"/>
          <w:color w:val="3F3F3F"/>
          <w:w w:val="131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spacing w:val="-2"/>
          <w:w w:val="131"/>
          <w:sz w:val="20"/>
          <w:szCs w:val="20"/>
        </w:rPr>
        <w:t>应</w:t>
      </w:r>
      <w:r>
        <w:rPr>
          <w:rFonts w:hint="default" w:ascii="宋体" w:hAnsi="宋体" w:eastAsia="宋体" w:cs="宋体"/>
          <w:color w:val="3F3F3F"/>
          <w:spacing w:val="-202"/>
          <w:w w:val="131"/>
          <w:sz w:val="20"/>
          <w:szCs w:val="20"/>
        </w:rPr>
        <w:t>检</w:t>
      </w:r>
      <w:r>
        <w:rPr>
          <w:rFonts w:hint="default" w:ascii="宋体" w:hAnsi="宋体" w:eastAsia="宋体" w:cs="宋体"/>
          <w:color w:val="3F3F3F"/>
          <w:spacing w:val="-19"/>
          <w:w w:val="115"/>
          <w:sz w:val="20"/>
          <w:szCs w:val="20"/>
        </w:rPr>
        <w:t>查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并确认传动</w:t>
      </w:r>
      <w:r>
        <w:rPr>
          <w:rFonts w:hint="default" w:ascii="宋体" w:hAnsi="宋体" w:eastAsia="宋体" w:cs="宋体"/>
          <w:color w:val="3F3F3F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90"/>
          <w:w w:val="136"/>
          <w:sz w:val="20"/>
          <w:szCs w:val="20"/>
        </w:rPr>
        <w:t>、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 xml:space="preserve">搅拌系 </w:t>
      </w:r>
      <w:r>
        <w:rPr>
          <w:rFonts w:hint="default" w:ascii="宋体" w:hAnsi="宋体" w:eastAsia="宋体" w:cs="宋体"/>
          <w:color w:val="3F3F3F"/>
          <w:spacing w:val="-31"/>
          <w:w w:val="116"/>
          <w:sz w:val="20"/>
          <w:szCs w:val="20"/>
        </w:rPr>
        <w:t>统</w:t>
      </w:r>
      <w:r>
        <w:rPr>
          <w:rFonts w:hint="default" w:ascii="宋体" w:hAnsi="宋体" w:eastAsia="宋体" w:cs="宋体"/>
          <w:color w:val="3F3F3F"/>
          <w:spacing w:val="-21"/>
          <w:w w:val="116"/>
          <w:sz w:val="20"/>
          <w:szCs w:val="20"/>
        </w:rPr>
        <w:t>工作</w:t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正常及安全装置齐全有效</w:t>
      </w:r>
      <w:r>
        <w:rPr>
          <w:rFonts w:hint="default" w:ascii="宋体" w:hAnsi="宋体" w:eastAsia="宋体" w:cs="宋体"/>
          <w:color w:val="3F3F3F"/>
          <w:spacing w:val="-5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45"/>
          <w:w w:val="160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spacing w:val="-272"/>
          <w:w w:val="160"/>
          <w:sz w:val="20"/>
          <w:szCs w:val="20"/>
        </w:rPr>
        <w:t>目</w:t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的是确保搅拌机正常安全</w:t>
      </w:r>
    </w:p>
    <w:p>
      <w:pPr>
        <w:pStyle w:val="10"/>
        <w:spacing w:before="63" w:line="240" w:lineRule="auto"/>
        <w:ind w:left="507" w:right="0"/>
        <w:jc w:val="both"/>
      </w:pPr>
      <w:r>
        <w:rPr>
          <w:color w:val="3F3F3F"/>
          <w:w w:val="125"/>
        </w:rPr>
        <w:t>作业。</w:t>
      </w:r>
    </w:p>
    <w:p>
      <w:pPr>
        <w:pStyle w:val="10"/>
        <w:tabs>
          <w:tab w:val="left" w:pos="1245"/>
        </w:tabs>
        <w:spacing w:before="26" w:line="276" w:lineRule="auto"/>
        <w:ind w:left="507" w:right="2063"/>
        <w:jc w:val="left"/>
      </w:pPr>
      <w:r>
        <w:rPr>
          <w:rFonts w:hint="default" w:ascii="Times New Roman" w:hAnsi="Times New Roman" w:eastAsia="Times New Roman" w:cs="Times New Roman"/>
          <w:color w:val="3F3F3F"/>
          <w:w w:val="125"/>
          <w:sz w:val="21"/>
          <w:szCs w:val="21"/>
        </w:rPr>
        <w:t>8.2.</w:t>
      </w:r>
      <w:r>
        <w:rPr>
          <w:rFonts w:hint="default" w:ascii="Times New Roman" w:hAnsi="Times New Roman" w:eastAsia="Times New Roman" w:cs="Times New Roman"/>
          <w:color w:val="3F3F3F"/>
          <w:spacing w:val="-2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07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2F2F2F"/>
          <w:sz w:val="21"/>
          <w:szCs w:val="21"/>
        </w:rPr>
        <w:tab/>
      </w:r>
      <w:r>
        <w:rPr>
          <w:color w:val="3F3F3F"/>
          <w:w w:val="105"/>
        </w:rPr>
        <w:t>料斗提升时</w:t>
      </w:r>
      <w:r>
        <w:rPr>
          <w:color w:val="3F3F3F"/>
          <w:spacing w:val="-76"/>
        </w:rPr>
        <w:t xml:space="preserve"> </w:t>
      </w:r>
      <w:r>
        <w:rPr>
          <w:color w:val="3F3F3F"/>
          <w:spacing w:val="-48"/>
          <w:w w:val="156"/>
        </w:rPr>
        <w:t>，</w:t>
      </w:r>
      <w:r>
        <w:rPr>
          <w:color w:val="3F3F3F"/>
          <w:spacing w:val="-279"/>
          <w:w w:val="156"/>
        </w:rPr>
        <w:t>其</w:t>
      </w:r>
      <w:r>
        <w:rPr>
          <w:color w:val="3F3F3F"/>
          <w:w w:val="107"/>
        </w:rPr>
        <w:t>下方为危险区</w:t>
      </w:r>
      <w:r>
        <w:rPr>
          <w:color w:val="3F3F3F"/>
          <w:spacing w:val="17"/>
          <w:w w:val="107"/>
        </w:rPr>
        <w:t>域</w:t>
      </w:r>
      <w:r>
        <w:rPr>
          <w:color w:val="3F3F3F"/>
          <w:w w:val="113"/>
        </w:rPr>
        <w:t xml:space="preserve">。为防止料斗突然坠落 </w:t>
      </w:r>
      <w:r>
        <w:rPr>
          <w:color w:val="3F3F3F"/>
          <w:spacing w:val="-17"/>
          <w:w w:val="114"/>
        </w:rPr>
        <w:t>伤</w:t>
      </w:r>
      <w:r>
        <w:rPr>
          <w:color w:val="3F3F3F"/>
          <w:spacing w:val="11"/>
          <w:w w:val="114"/>
        </w:rPr>
        <w:t>人</w:t>
      </w:r>
      <w:r>
        <w:rPr>
          <w:color w:val="3F3F3F"/>
          <w:spacing w:val="-182"/>
          <w:w w:val="182"/>
        </w:rPr>
        <w:t>，</w:t>
      </w:r>
      <w:r>
        <w:rPr>
          <w:color w:val="3F3F3F"/>
          <w:spacing w:val="-15"/>
          <w:w w:val="113"/>
        </w:rPr>
        <w:t>规</w:t>
      </w:r>
      <w:r>
        <w:rPr>
          <w:color w:val="3F3F3F"/>
          <w:w w:val="106"/>
        </w:rPr>
        <w:t>定严禁</w:t>
      </w:r>
      <w:r>
        <w:rPr>
          <w:color w:val="3F3F3F"/>
          <w:spacing w:val="-14"/>
          <w:w w:val="106"/>
        </w:rPr>
        <w:t>作</w:t>
      </w:r>
      <w:r>
        <w:rPr>
          <w:color w:val="3F3F3F"/>
          <w:w w:val="108"/>
        </w:rPr>
        <w:t>业</w:t>
      </w:r>
      <w:r>
        <w:rPr>
          <w:color w:val="3F3F3F"/>
          <w:spacing w:val="-10"/>
          <w:w w:val="108"/>
        </w:rPr>
        <w:t>人</w:t>
      </w:r>
      <w:r>
        <w:rPr>
          <w:color w:val="3F3F3F"/>
          <w:spacing w:val="-29"/>
          <w:w w:val="120"/>
        </w:rPr>
        <w:t>员</w:t>
      </w:r>
      <w:r>
        <w:rPr>
          <w:color w:val="3F3F3F"/>
          <w:w w:val="105"/>
        </w:rPr>
        <w:t>在料斗</w:t>
      </w:r>
      <w:r>
        <w:rPr>
          <w:color w:val="3F3F3F"/>
          <w:spacing w:val="-6"/>
          <w:w w:val="105"/>
        </w:rPr>
        <w:t>下</w:t>
      </w:r>
      <w:r>
        <w:rPr>
          <w:color w:val="3F3F3F"/>
          <w:w w:val="104"/>
        </w:rPr>
        <w:t>停留或通过</w:t>
      </w:r>
      <w:r>
        <w:rPr>
          <w:color w:val="3F3F3F"/>
          <w:spacing w:val="-76"/>
        </w:rPr>
        <w:t xml:space="preserve"> </w:t>
      </w:r>
      <w:r>
        <w:rPr>
          <w:color w:val="606060"/>
          <w:spacing w:val="-17"/>
          <w:w w:val="151"/>
        </w:rPr>
        <w:t>。</w:t>
      </w:r>
      <w:r>
        <w:rPr>
          <w:color w:val="606060"/>
          <w:spacing w:val="-227"/>
          <w:w w:val="151"/>
        </w:rPr>
        <w:t>当</w:t>
      </w:r>
      <w:r>
        <w:rPr>
          <w:color w:val="3F3F3F"/>
          <w:spacing w:val="-21"/>
          <w:w w:val="116"/>
        </w:rPr>
        <w:t>作</w:t>
      </w:r>
      <w:r>
        <w:rPr>
          <w:color w:val="3F3F3F"/>
          <w:w w:val="108"/>
        </w:rPr>
        <w:t>业</w:t>
      </w:r>
      <w:r>
        <w:rPr>
          <w:color w:val="3F3F3F"/>
          <w:spacing w:val="-10"/>
          <w:w w:val="108"/>
        </w:rPr>
        <w:t>人</w:t>
      </w:r>
      <w:r>
        <w:rPr>
          <w:color w:val="3F3F3F"/>
          <w:spacing w:val="-29"/>
          <w:w w:val="120"/>
        </w:rPr>
        <w:t>员</w:t>
      </w:r>
      <w:r>
        <w:rPr>
          <w:color w:val="3F3F3F"/>
          <w:spacing w:val="-33"/>
          <w:w w:val="117"/>
        </w:rPr>
        <w:t>需</w:t>
      </w:r>
      <w:r>
        <w:rPr>
          <w:color w:val="3F3F3F"/>
          <w:w w:val="114"/>
        </w:rPr>
        <w:t xml:space="preserve">要 </w:t>
      </w:r>
      <w:r>
        <w:rPr>
          <w:color w:val="3F3F3F"/>
          <w:w w:val="104"/>
        </w:rPr>
        <w:t>在料斗下方进行清理或检修时</w:t>
      </w:r>
      <w:r>
        <w:rPr>
          <w:color w:val="3F3F3F"/>
          <w:spacing w:val="-51"/>
        </w:rPr>
        <w:t xml:space="preserve"> </w:t>
      </w:r>
      <w:r>
        <w:rPr>
          <w:color w:val="3F3F3F"/>
          <w:w w:val="113"/>
        </w:rPr>
        <w:t>，应将料斗升</w:t>
      </w:r>
      <w:r>
        <w:rPr>
          <w:color w:val="3F3F3F"/>
          <w:spacing w:val="-153"/>
          <w:w w:val="113"/>
        </w:rPr>
        <w:t>至</w:t>
      </w:r>
      <w:r>
        <w:rPr>
          <w:color w:val="3F3F3F"/>
          <w:w w:val="109"/>
        </w:rPr>
        <w:t>上</w:t>
      </w:r>
      <w:r>
        <w:rPr>
          <w:color w:val="3F3F3F"/>
          <w:spacing w:val="-14"/>
          <w:w w:val="109"/>
        </w:rPr>
        <w:t>止</w:t>
      </w:r>
      <w:r>
        <w:rPr>
          <w:color w:val="3F3F3F"/>
          <w:w w:val="108"/>
        </w:rPr>
        <w:t>点并</w:t>
      </w:r>
      <w:r>
        <w:rPr>
          <w:color w:val="3F3F3F"/>
          <w:spacing w:val="-25"/>
          <w:w w:val="108"/>
        </w:rPr>
        <w:t>用</w:t>
      </w:r>
      <w:r>
        <w:rPr>
          <w:color w:val="3F3F3F"/>
          <w:w w:val="105"/>
        </w:rPr>
        <w:t>保险锁</w:t>
      </w:r>
    </w:p>
    <w:p>
      <w:pPr>
        <w:pStyle w:val="10"/>
        <w:spacing w:before="53" w:line="240" w:lineRule="auto"/>
        <w:ind w:left="516" w:right="0"/>
        <w:jc w:val="both"/>
      </w:pPr>
      <w:r>
        <w:rPr>
          <w:color w:val="3F3F3F"/>
          <w:spacing w:val="-3"/>
          <w:w w:val="125"/>
        </w:rPr>
        <w:t>锁牢。</w:t>
      </w:r>
    </w:p>
    <w:p>
      <w:pPr>
        <w:spacing w:before="179"/>
        <w:ind w:left="0" w:right="165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3"/>
          <w:w w:val="110"/>
          <w:sz w:val="21"/>
          <w:szCs w:val="21"/>
        </w:rPr>
        <w:t xml:space="preserve">8.3 </w:t>
      </w:r>
      <w:r>
        <w:rPr>
          <w:rFonts w:hint="default" w:ascii="Times New Roman" w:hAnsi="Times New Roman" w:eastAsia="Times New Roman" w:cs="Times New Roman"/>
          <w:color w:val="2F2F2F"/>
          <w:spacing w:val="30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混凝土搅拌运输车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85" w:lineRule="auto"/>
        <w:ind w:left="526" w:right="1959"/>
        <w:jc w:val="both"/>
      </w:pPr>
      <w:r>
        <w:rPr>
          <w:rFonts w:hint="default" w:ascii="Times New Roman" w:hAnsi="Times New Roman" w:eastAsia="Times New Roman" w:cs="Times New Roman"/>
          <w:color w:val="3F3F3F"/>
          <w:spacing w:val="-4"/>
          <w:w w:val="110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1F1F1F"/>
          <w:spacing w:val="-4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4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0F0F0F"/>
          <w:spacing w:val="-4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4"/>
          <w:w w:val="110"/>
          <w:sz w:val="21"/>
          <w:szCs w:val="21"/>
        </w:rPr>
        <w:t xml:space="preserve">2 </w:t>
      </w:r>
      <w:r>
        <w:rPr>
          <w:color w:val="3F3F3F"/>
          <w:w w:val="110"/>
        </w:rPr>
        <w:t xml:space="preserve">卸料棺锁扣是防止卸料棺在行车时摆动的安全装置 。搅 </w:t>
      </w:r>
      <w:r>
        <w:rPr>
          <w:color w:val="3F3F3F"/>
          <w:spacing w:val="-4"/>
          <w:w w:val="105"/>
        </w:rPr>
        <w:t xml:space="preserve">拌筒安全锁定装置是防止搅拌筒误操作的安全装置 </w:t>
      </w:r>
      <w:r>
        <w:rPr>
          <w:color w:val="3F3F3F"/>
          <w:w w:val="105"/>
        </w:rPr>
        <w:t xml:space="preserve">，为保证混凝 </w:t>
      </w:r>
      <w:r>
        <w:rPr>
          <w:color w:val="3F3F3F"/>
          <w:w w:val="103"/>
        </w:rPr>
        <w:t>土搅拌运输车的作业安全</w:t>
      </w:r>
      <w:r>
        <w:rPr>
          <w:color w:val="3F3F3F"/>
          <w:spacing w:val="-45"/>
          <w:w w:val="103"/>
        </w:rPr>
        <w:t xml:space="preserve"> </w:t>
      </w:r>
      <w:r>
        <w:rPr>
          <w:color w:val="3F3F3F"/>
          <w:spacing w:val="-7"/>
          <w:w w:val="109"/>
        </w:rPr>
        <w:t>，上述安全装置应齐全完好。</w:t>
      </w:r>
    </w:p>
    <w:p>
      <w:pPr>
        <w:spacing w:before="7"/>
        <w:ind w:left="535" w:right="0" w:firstLine="0"/>
        <w:jc w:val="both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F3F3F"/>
          <w:w w:val="128"/>
          <w:sz w:val="21"/>
          <w:szCs w:val="21"/>
        </w:rPr>
        <w:t>8.3.3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1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30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3F3F3F"/>
          <w:spacing w:val="-25"/>
          <w:w w:val="13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3F3F3F"/>
          <w:w w:val="147"/>
          <w:sz w:val="21"/>
          <w:szCs w:val="21"/>
        </w:rPr>
        <w:t>.5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3F3F3F"/>
          <w:spacing w:val="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此</w:t>
      </w:r>
      <w:r>
        <w:rPr>
          <w:rFonts w:hint="default" w:ascii="宋体" w:hAnsi="宋体" w:eastAsia="宋体" w:cs="宋体"/>
          <w:color w:val="3F3F3F"/>
          <w:spacing w:val="-1"/>
          <w:w w:val="108"/>
          <w:sz w:val="20"/>
          <w:szCs w:val="20"/>
        </w:rPr>
        <w:t>条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>与</w:t>
      </w:r>
      <w:r>
        <w:rPr>
          <w:rFonts w:hint="default" w:ascii="宋体" w:hAnsi="宋体" w:eastAsia="宋体" w:cs="宋体"/>
          <w:color w:val="606060"/>
          <w:spacing w:val="-1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11"/>
          <w:w w:val="47"/>
          <w:sz w:val="20"/>
          <w:szCs w:val="20"/>
        </w:rPr>
        <w:t>气</w:t>
      </w:r>
      <w:r>
        <w:rPr>
          <w:rFonts w:hint="default" w:ascii="宋体" w:hAnsi="宋体" w:eastAsia="宋体" w:cs="宋体"/>
          <w:color w:val="3F3F3F"/>
          <w:spacing w:val="-6"/>
          <w:w w:val="113"/>
          <w:sz w:val="20"/>
          <w:szCs w:val="20"/>
        </w:rPr>
        <w:t>施</w:t>
      </w:r>
      <w:r>
        <w:rPr>
          <w:rFonts w:hint="default" w:ascii="宋体" w:hAnsi="宋体" w:eastAsia="宋体" w:cs="宋体"/>
          <w:color w:val="606060"/>
          <w:spacing w:val="-2"/>
          <w:w w:val="111"/>
          <w:sz w:val="20"/>
          <w:szCs w:val="20"/>
        </w:rPr>
        <w:t>工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现场机械设备检查技术规程</w:t>
      </w:r>
      <w:r>
        <w:rPr>
          <w:rFonts w:hint="default" w:ascii="宋体" w:hAnsi="宋体" w:eastAsia="宋体" w:cs="宋体"/>
          <w:color w:val="3F3F3F"/>
          <w:spacing w:val="-21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9E9E9E"/>
          <w:w w:val="68"/>
          <w:sz w:val="23"/>
          <w:szCs w:val="23"/>
        </w:rPr>
        <w:t>v</w:t>
      </w:r>
      <w:r>
        <w:rPr>
          <w:rFonts w:hint="default" w:ascii="Arial" w:hAnsi="Arial" w:eastAsia="Arial" w:cs="Arial"/>
          <w:color w:val="9E9E9E"/>
          <w:spacing w:val="3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9"/>
          <w:sz w:val="21"/>
          <w:szCs w:val="21"/>
        </w:rPr>
        <w:t>JGJ</w:t>
      </w:r>
    </w:p>
    <w:p>
      <w:pPr>
        <w:spacing w:before="22" w:line="271" w:lineRule="auto"/>
        <w:ind w:left="535" w:right="2169" w:firstLine="9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48"/>
          <w:w w:val="13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02"/>
          <w:sz w:val="21"/>
          <w:szCs w:val="21"/>
        </w:rPr>
        <w:t>60</w:t>
      </w:r>
      <w:r>
        <w:rPr>
          <w:rFonts w:hint="default" w:ascii="Times New Roman" w:hAnsi="Times New Roman" w:eastAsia="Times New Roman" w:cs="Times New Roman"/>
          <w:color w:val="3F3F3F"/>
          <w:spacing w:val="-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96"/>
          <w:sz w:val="21"/>
          <w:szCs w:val="21"/>
        </w:rPr>
        <w:t>-</w:t>
      </w:r>
      <w:r>
        <w:rPr>
          <w:rFonts w:hint="default" w:ascii="Times New Roman" w:hAnsi="Times New Roman" w:eastAsia="Times New Roman" w:cs="Times New Roman"/>
          <w:color w:val="3F3F3F"/>
          <w:spacing w:val="-2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>2008</w:t>
      </w:r>
      <w:r>
        <w:rPr>
          <w:rFonts w:hint="default" w:ascii="Times New Roman" w:hAnsi="Times New Roman" w:eastAsia="Times New Roman" w:cs="Times New Roman"/>
          <w:color w:val="3F3F3F"/>
          <w:spacing w:val="-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5"/>
          <w:sz w:val="21"/>
          <w:szCs w:val="21"/>
        </w:rPr>
        <w:t>第</w:t>
      </w:r>
      <w:r>
        <w:rPr>
          <w:rFonts w:hint="default" w:ascii="宋体" w:hAnsi="宋体" w:eastAsia="宋体" w:cs="宋体"/>
          <w:color w:val="3F3F3F"/>
          <w:spacing w:val="-6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>7.</w:t>
      </w:r>
      <w:r>
        <w:rPr>
          <w:rFonts w:hint="default" w:ascii="Times New Roman" w:hAnsi="Times New Roman" w:eastAsia="Times New Roman" w:cs="Times New Roman"/>
          <w:color w:val="3F3F3F"/>
          <w:spacing w:val="-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6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节</w:t>
      </w:r>
      <w:r>
        <w:rPr>
          <w:rFonts w:hint="default" w:ascii="宋体" w:hAnsi="宋体" w:eastAsia="宋体" w:cs="宋体"/>
          <w:color w:val="3F3F3F"/>
          <w:spacing w:val="-10"/>
          <w:w w:val="108"/>
          <w:sz w:val="20"/>
          <w:szCs w:val="20"/>
        </w:rPr>
        <w:t>规</w:t>
      </w:r>
      <w:r>
        <w:rPr>
          <w:rFonts w:hint="default" w:ascii="宋体" w:hAnsi="宋体" w:eastAsia="宋体" w:cs="宋体"/>
          <w:color w:val="3F3F3F"/>
          <w:spacing w:val="-27"/>
          <w:w w:val="119"/>
          <w:sz w:val="20"/>
          <w:szCs w:val="20"/>
        </w:rPr>
        <w:t>定</w:t>
      </w:r>
      <w:r>
        <w:rPr>
          <w:rFonts w:hint="default" w:ascii="宋体" w:hAnsi="宋体" w:eastAsia="宋体" w:cs="宋体"/>
          <w:color w:val="3F3F3F"/>
          <w:spacing w:val="-29"/>
          <w:w w:val="115"/>
          <w:sz w:val="20"/>
          <w:szCs w:val="20"/>
        </w:rPr>
        <w:t>协</w:t>
      </w:r>
      <w:r>
        <w:rPr>
          <w:rFonts w:hint="default" w:ascii="宋体" w:hAnsi="宋体" w:eastAsia="宋体" w:cs="宋体"/>
          <w:color w:val="3F3F3F"/>
          <w:spacing w:val="2"/>
          <w:w w:val="114"/>
          <w:sz w:val="20"/>
          <w:szCs w:val="20"/>
        </w:rPr>
        <w:t>调</w:t>
      </w:r>
      <w:r>
        <w:rPr>
          <w:rFonts w:hint="default" w:ascii="宋体" w:hAnsi="宋体" w:eastAsia="宋体" w:cs="宋体"/>
          <w:color w:val="3F3F3F"/>
          <w:spacing w:val="-157"/>
          <w:w w:val="174"/>
          <w:sz w:val="20"/>
          <w:szCs w:val="20"/>
        </w:rPr>
        <w:t>。</w:t>
      </w:r>
      <w:r>
        <w:rPr>
          <w:rFonts w:hint="default" w:ascii="宋体" w:hAnsi="宋体" w:eastAsia="宋体" w:cs="宋体"/>
          <w:color w:val="3F3F3F"/>
          <w:w w:val="105"/>
          <w:sz w:val="20"/>
          <w:szCs w:val="20"/>
        </w:rPr>
        <w:t>混凝土搅拌运输车作</w:t>
      </w:r>
      <w:r>
        <w:rPr>
          <w:rFonts w:hint="default" w:ascii="宋体" w:hAnsi="宋体" w:eastAsia="宋体" w:cs="宋体"/>
          <w:color w:val="3F3F3F"/>
          <w:spacing w:val="-8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06"/>
          <w:sz w:val="20"/>
          <w:szCs w:val="20"/>
        </w:rPr>
        <w:t xml:space="preserve">业前应对上 </w:t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述</w:t>
      </w:r>
      <w:r>
        <w:rPr>
          <w:rFonts w:hint="default" w:ascii="宋体" w:hAnsi="宋体" w:eastAsia="宋体" w:cs="宋体"/>
          <w:color w:val="3F3F3F"/>
          <w:spacing w:val="-10"/>
          <w:w w:val="108"/>
          <w:sz w:val="20"/>
          <w:szCs w:val="20"/>
        </w:rPr>
        <w:t>内</w:t>
      </w:r>
      <w:r>
        <w:rPr>
          <w:rFonts w:hint="default" w:ascii="宋体" w:hAnsi="宋体" w:eastAsia="宋体" w:cs="宋体"/>
          <w:color w:val="3F3F3F"/>
          <w:w w:val="104"/>
          <w:sz w:val="20"/>
          <w:szCs w:val="20"/>
        </w:rPr>
        <w:t>容进行检</w:t>
      </w:r>
      <w:r>
        <w:rPr>
          <w:rFonts w:hint="default" w:ascii="宋体" w:hAnsi="宋体" w:eastAsia="宋体" w:cs="宋体"/>
          <w:color w:val="3F3F3F"/>
          <w:spacing w:val="-4"/>
          <w:w w:val="104"/>
          <w:sz w:val="20"/>
          <w:szCs w:val="20"/>
        </w:rPr>
        <w:t>查</w:t>
      </w:r>
      <w:r>
        <w:rPr>
          <w:rFonts w:hint="default" w:ascii="宋体" w:hAnsi="宋体" w:eastAsia="宋体" w:cs="宋体"/>
          <w:color w:val="3F3F3F"/>
          <w:w w:val="108"/>
          <w:sz w:val="20"/>
          <w:szCs w:val="20"/>
        </w:rPr>
        <w:t>并确</w:t>
      </w:r>
      <w:r>
        <w:rPr>
          <w:rFonts w:hint="default" w:ascii="宋体" w:hAnsi="宋体" w:eastAsia="宋体" w:cs="宋体"/>
          <w:color w:val="3F3F3F"/>
          <w:spacing w:val="-15"/>
          <w:w w:val="108"/>
          <w:sz w:val="20"/>
          <w:szCs w:val="20"/>
        </w:rPr>
        <w:t>认</w:t>
      </w:r>
      <w:r>
        <w:rPr>
          <w:rFonts w:hint="default" w:ascii="宋体" w:hAnsi="宋体" w:eastAsia="宋体" w:cs="宋体"/>
          <w:color w:val="3F3F3F"/>
          <w:w w:val="109"/>
          <w:sz w:val="20"/>
          <w:szCs w:val="20"/>
        </w:rPr>
        <w:t>元</w:t>
      </w:r>
      <w:r>
        <w:rPr>
          <w:rFonts w:hint="default" w:ascii="宋体" w:hAnsi="宋体" w:eastAsia="宋体" w:cs="宋体"/>
          <w:color w:val="3F3F3F"/>
          <w:spacing w:val="14"/>
          <w:w w:val="109"/>
          <w:sz w:val="20"/>
          <w:szCs w:val="20"/>
        </w:rPr>
        <w:t>误</w:t>
      </w:r>
      <w:r>
        <w:rPr>
          <w:rFonts w:hint="default" w:ascii="宋体" w:hAnsi="宋体" w:eastAsia="宋体" w:cs="宋体"/>
          <w:color w:val="3F3F3F"/>
          <w:w w:val="133"/>
          <w:sz w:val="20"/>
          <w:szCs w:val="20"/>
        </w:rPr>
        <w:t>，</w:t>
      </w:r>
      <w:r>
        <w:rPr>
          <w:rFonts w:hint="default" w:ascii="宋体" w:hAnsi="宋体" w:eastAsia="宋体" w:cs="宋体"/>
          <w:color w:val="3F3F3F"/>
          <w:spacing w:val="-5"/>
          <w:w w:val="133"/>
          <w:sz w:val="20"/>
          <w:szCs w:val="20"/>
        </w:rPr>
        <w:t>保</w:t>
      </w:r>
      <w:r>
        <w:rPr>
          <w:rFonts w:hint="default" w:ascii="宋体" w:hAnsi="宋体" w:eastAsia="宋体" w:cs="宋体"/>
          <w:color w:val="3F3F3F"/>
          <w:spacing w:val="-208"/>
          <w:w w:val="133"/>
          <w:sz w:val="20"/>
          <w:szCs w:val="20"/>
        </w:rPr>
        <w:t>证</w:t>
      </w:r>
      <w:r>
        <w:rPr>
          <w:rFonts w:hint="default" w:ascii="宋体" w:hAnsi="宋体" w:eastAsia="宋体" w:cs="宋体"/>
          <w:color w:val="3F3F3F"/>
          <w:spacing w:val="-31"/>
          <w:w w:val="116"/>
          <w:sz w:val="20"/>
          <w:szCs w:val="20"/>
        </w:rPr>
        <w:t>作</w:t>
      </w:r>
      <w:r>
        <w:rPr>
          <w:rFonts w:hint="default" w:ascii="宋体" w:hAnsi="宋体" w:eastAsia="宋体" w:cs="宋体"/>
          <w:color w:val="3F3F3F"/>
          <w:w w:val="106"/>
          <w:sz w:val="20"/>
          <w:szCs w:val="20"/>
        </w:rPr>
        <w:t>业安全</w:t>
      </w:r>
      <w:r>
        <w:rPr>
          <w:rFonts w:hint="default" w:ascii="宋体" w:hAnsi="宋体" w:eastAsia="宋体" w:cs="宋体"/>
          <w:color w:val="3F3F3F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52"/>
          <w:sz w:val="20"/>
          <w:szCs w:val="20"/>
        </w:rPr>
        <w:t>。</w:t>
      </w:r>
    </w:p>
    <w:p>
      <w:pPr>
        <w:pStyle w:val="10"/>
        <w:spacing w:before="19" w:line="295" w:lineRule="auto"/>
        <w:ind w:left="545" w:right="2143" w:hanging="10"/>
        <w:jc w:val="both"/>
      </w:pPr>
      <w:r>
        <w:rPr>
          <w:rFonts w:hint="default" w:ascii="Times New Roman" w:hAnsi="Times New Roman" w:eastAsia="Times New Roman" w:cs="Times New Roman"/>
          <w:color w:val="3F3F3F"/>
          <w:w w:val="122"/>
        </w:rPr>
        <w:t xml:space="preserve">8. 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138"/>
        </w:rPr>
        <w:t>3.6</w:t>
      </w:r>
      <w:r>
        <w:rPr>
          <w:rFonts w:hint="default" w:ascii="Times New Roman" w:hAnsi="Times New Roman" w:eastAsia="Times New Roman" w:cs="Times New Roman"/>
          <w:color w:val="3F3F3F"/>
          <w:w w:val="138"/>
        </w:rPr>
        <w:t xml:space="preserve"> </w:t>
      </w:r>
      <w:r>
        <w:rPr>
          <w:color w:val="3F3F3F"/>
          <w:spacing w:val="-3"/>
          <w:w w:val="107"/>
        </w:rPr>
        <w:t>本规定明确了混凝土搅拌运输车行驶前</w:t>
      </w:r>
      <w:r>
        <w:rPr>
          <w:color w:val="3F3F3F"/>
          <w:spacing w:val="-50"/>
          <w:w w:val="107"/>
        </w:rPr>
        <w:t xml:space="preserve"> </w:t>
      </w:r>
      <w:r>
        <w:rPr>
          <w:color w:val="3F3F3F"/>
          <w:spacing w:val="-14"/>
          <w:w w:val="117"/>
        </w:rPr>
        <w:t>，应确认搅拌筒</w:t>
      </w:r>
      <w:r>
        <w:rPr>
          <w:color w:val="3F3F3F"/>
          <w:w w:val="117"/>
        </w:rPr>
        <w:t xml:space="preserve"> </w:t>
      </w:r>
      <w:r>
        <w:rPr>
          <w:color w:val="505050"/>
          <w:w w:val="104"/>
        </w:rPr>
        <w:t>安全</w:t>
      </w:r>
      <w:r>
        <w:rPr>
          <w:color w:val="505050"/>
          <w:spacing w:val="-11"/>
          <w:w w:val="104"/>
        </w:rPr>
        <w:t>锁</w:t>
      </w:r>
      <w:r>
        <w:rPr>
          <w:color w:val="505050"/>
          <w:spacing w:val="-27"/>
          <w:w w:val="119"/>
        </w:rPr>
        <w:t>定</w:t>
      </w:r>
      <w:r>
        <w:rPr>
          <w:color w:val="505050"/>
          <w:w w:val="106"/>
        </w:rPr>
        <w:t>装置处于</w:t>
      </w:r>
      <w:r>
        <w:rPr>
          <w:color w:val="505050"/>
          <w:spacing w:val="-5"/>
          <w:w w:val="106"/>
        </w:rPr>
        <w:t>锁</w:t>
      </w:r>
      <w:r>
        <w:rPr>
          <w:color w:val="505050"/>
          <w:w w:val="105"/>
        </w:rPr>
        <w:t>定位置</w:t>
      </w:r>
      <w:r>
        <w:rPr>
          <w:color w:val="505050"/>
          <w:spacing w:val="-6"/>
          <w:w w:val="105"/>
        </w:rPr>
        <w:t>及</w:t>
      </w:r>
      <w:r>
        <w:rPr>
          <w:color w:val="505050"/>
          <w:spacing w:val="-23"/>
          <w:w w:val="117"/>
        </w:rPr>
        <w:t>卸</w:t>
      </w:r>
      <w:r>
        <w:rPr>
          <w:color w:val="505050"/>
          <w:spacing w:val="-23"/>
          <w:w w:val="112"/>
        </w:rPr>
        <w:t>料</w:t>
      </w:r>
      <w:r>
        <w:rPr>
          <w:color w:val="505050"/>
          <w:w w:val="108"/>
        </w:rPr>
        <w:t>槽</w:t>
      </w:r>
      <w:r>
        <w:rPr>
          <w:color w:val="505050"/>
          <w:spacing w:val="-10"/>
          <w:w w:val="108"/>
        </w:rPr>
        <w:t>锁</w:t>
      </w:r>
      <w:r>
        <w:rPr>
          <w:color w:val="505050"/>
          <w:w w:val="108"/>
        </w:rPr>
        <w:t>扣</w:t>
      </w:r>
      <w:r>
        <w:rPr>
          <w:color w:val="505050"/>
          <w:spacing w:val="-10"/>
          <w:w w:val="108"/>
        </w:rPr>
        <w:t>的</w:t>
      </w:r>
      <w:r>
        <w:rPr>
          <w:color w:val="505050"/>
          <w:w w:val="104"/>
        </w:rPr>
        <w:t>扣定状态</w:t>
      </w:r>
      <w:r>
        <w:rPr>
          <w:color w:val="505050"/>
          <w:spacing w:val="-69"/>
        </w:rPr>
        <w:t xml:space="preserve"> </w:t>
      </w:r>
      <w:r>
        <w:rPr>
          <w:color w:val="505050"/>
          <w:w w:val="131"/>
        </w:rPr>
        <w:t>，保</w:t>
      </w:r>
      <w:r>
        <w:rPr>
          <w:color w:val="505050"/>
          <w:spacing w:val="-192"/>
          <w:w w:val="131"/>
        </w:rPr>
        <w:t>证</w:t>
      </w:r>
      <w:r>
        <w:rPr>
          <w:color w:val="505050"/>
          <w:w w:val="106"/>
        </w:rPr>
        <w:t xml:space="preserve">行驶 </w:t>
      </w:r>
      <w:r>
        <w:rPr>
          <w:color w:val="3F3F3F"/>
          <w:spacing w:val="-3"/>
          <w:w w:val="120"/>
        </w:rPr>
        <w:t>安全。</w:t>
      </w:r>
    </w:p>
    <w:p>
      <w:pPr>
        <w:spacing w:after="0" w:line="295" w:lineRule="auto"/>
        <w:jc w:val="both"/>
        <w:sectPr>
          <w:pgSz w:w="11910" w:h="16840"/>
          <w:pgMar w:top="1600" w:right="1680" w:bottom="3500" w:left="1680" w:header="0" w:footer="330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3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tabs>
          <w:tab w:val="left" w:pos="515"/>
        </w:tabs>
        <w:spacing w:before="38"/>
        <w:ind w:left="0" w:right="1075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25252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525252"/>
          <w:spacing w:val="-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25252"/>
          <w:sz w:val="21"/>
          <w:szCs w:val="21"/>
        </w:rPr>
        <w:tab/>
      </w:r>
      <w:r>
        <w:rPr>
          <w:rFonts w:hint="default" w:ascii="宋体" w:hAnsi="宋体" w:eastAsia="宋体" w:cs="宋体"/>
          <w:color w:val="525252"/>
          <w:sz w:val="20"/>
          <w:szCs w:val="20"/>
        </w:rPr>
        <w:t>混凝土输送泵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8" w:lineRule="auto"/>
        <w:ind w:left="867" w:right="1789"/>
        <w:jc w:val="left"/>
      </w:pP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3D3D3D"/>
          <w:spacing w:val="-46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10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525252"/>
          <w:spacing w:val="-32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32323"/>
          <w:w w:val="11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32323"/>
          <w:spacing w:val="8"/>
          <w:w w:val="110"/>
          <w:sz w:val="21"/>
          <w:szCs w:val="21"/>
        </w:rPr>
        <w:t xml:space="preserve"> </w:t>
      </w:r>
      <w:r>
        <w:rPr>
          <w:color w:val="646464"/>
          <w:w w:val="110"/>
        </w:rPr>
        <w:t>输送泵在作业时由</w:t>
      </w:r>
      <w:r>
        <w:rPr>
          <w:color w:val="646464"/>
          <w:spacing w:val="-102"/>
          <w:w w:val="110"/>
        </w:rPr>
        <w:t xml:space="preserve"> </w:t>
      </w:r>
      <w:r>
        <w:rPr>
          <w:color w:val="7E7E7E"/>
          <w:w w:val="110"/>
        </w:rPr>
        <w:t>于</w:t>
      </w:r>
      <w:r>
        <w:rPr>
          <w:color w:val="646464"/>
          <w:w w:val="110"/>
        </w:rPr>
        <w:t>输送混凝土压力的作用</w:t>
      </w:r>
      <w:r>
        <w:rPr>
          <w:color w:val="646464"/>
          <w:spacing w:val="-95"/>
          <w:w w:val="110"/>
        </w:rPr>
        <w:t xml:space="preserve"> </w:t>
      </w:r>
      <w:r>
        <w:rPr>
          <w:color w:val="646464"/>
          <w:w w:val="110"/>
        </w:rPr>
        <w:t xml:space="preserve">，可产生较 </w:t>
      </w:r>
      <w:r>
        <w:rPr>
          <w:color w:val="525252"/>
          <w:spacing w:val="-9"/>
          <w:w w:val="110"/>
        </w:rPr>
        <w:t>大的振动，安装泵时应达到本规定要求</w:t>
      </w:r>
      <w:r>
        <w:rPr>
          <w:color w:val="7E7E7E"/>
          <w:spacing w:val="-9"/>
          <w:w w:val="110"/>
        </w:rPr>
        <w:t>。</w:t>
      </w:r>
    </w:p>
    <w:p>
      <w:pPr>
        <w:pStyle w:val="10"/>
        <w:tabs>
          <w:tab w:val="left" w:pos="1598"/>
        </w:tabs>
        <w:spacing w:before="17" w:line="280" w:lineRule="auto"/>
        <w:ind w:left="867" w:right="1809"/>
        <w:jc w:val="left"/>
      </w:pPr>
      <w:r>
        <w:rPr>
          <w:rFonts w:hint="default" w:ascii="Times New Roman" w:hAnsi="Times New Roman" w:eastAsia="Times New Roman" w:cs="Times New Roman"/>
          <w:color w:val="3D3D3D"/>
          <w:w w:val="119"/>
          <w:sz w:val="21"/>
          <w:szCs w:val="21"/>
        </w:rPr>
        <w:t>8.4.</w:t>
      </w:r>
      <w:r>
        <w:rPr>
          <w:rFonts w:hint="default" w:ascii="Times New Roman" w:hAnsi="Times New Roman" w:eastAsia="Times New Roman" w:cs="Times New Roman"/>
          <w:color w:val="3D3D3D"/>
          <w:spacing w:val="-1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ab/>
      </w:r>
      <w:r>
        <w:rPr>
          <w:color w:val="646464"/>
          <w:w w:val="103"/>
        </w:rPr>
        <w:t>向上垂直输送混凝土</w:t>
      </w:r>
      <w:r>
        <w:rPr>
          <w:color w:val="646464"/>
          <w:spacing w:val="-12"/>
          <w:w w:val="103"/>
        </w:rPr>
        <w:t>时</w:t>
      </w:r>
      <w:r>
        <w:rPr>
          <w:color w:val="646464"/>
          <w:spacing w:val="-150"/>
          <w:w w:val="148"/>
        </w:rPr>
        <w:t>，</w:t>
      </w:r>
      <w:r>
        <w:rPr>
          <w:color w:val="646464"/>
          <w:w w:val="105"/>
        </w:rPr>
        <w:t>应依据输送高度</w:t>
      </w:r>
      <w:r>
        <w:rPr>
          <w:color w:val="646464"/>
          <w:spacing w:val="-81"/>
        </w:rPr>
        <w:t xml:space="preserve"> </w:t>
      </w:r>
      <w:r>
        <w:rPr>
          <w:color w:val="646464"/>
          <w:spacing w:val="-68"/>
          <w:w w:val="132"/>
        </w:rPr>
        <w:t>、</w:t>
      </w:r>
      <w:r>
        <w:rPr>
          <w:color w:val="646464"/>
          <w:w w:val="106"/>
        </w:rPr>
        <w:t>排量</w:t>
      </w:r>
      <w:r>
        <w:rPr>
          <w:color w:val="646464"/>
          <w:spacing w:val="-9"/>
          <w:w w:val="106"/>
        </w:rPr>
        <w:t>等</w:t>
      </w:r>
      <w:r>
        <w:rPr>
          <w:color w:val="646464"/>
          <w:w w:val="106"/>
        </w:rPr>
        <w:t xml:space="preserve">设置 </w:t>
      </w:r>
      <w:r>
        <w:rPr>
          <w:color w:val="646464"/>
          <w:w w:val="104"/>
        </w:rPr>
        <w:t>基</w:t>
      </w:r>
      <w:r>
        <w:rPr>
          <w:color w:val="646464"/>
          <w:spacing w:val="24"/>
          <w:w w:val="104"/>
        </w:rPr>
        <w:t>础</w:t>
      </w:r>
      <w:r>
        <w:rPr>
          <w:color w:val="646464"/>
          <w:w w:val="119"/>
        </w:rPr>
        <w:t>，并能</w:t>
      </w:r>
      <w:r>
        <w:rPr>
          <w:color w:val="646464"/>
          <w:spacing w:val="-166"/>
          <w:w w:val="119"/>
        </w:rPr>
        <w:t>承</w:t>
      </w:r>
      <w:r>
        <w:rPr>
          <w:color w:val="646464"/>
          <w:spacing w:val="-20"/>
          <w:w w:val="113"/>
        </w:rPr>
        <w:t>受该</w:t>
      </w:r>
      <w:r>
        <w:rPr>
          <w:color w:val="646464"/>
          <w:w w:val="102"/>
        </w:rPr>
        <w:t>工况的最</w:t>
      </w:r>
      <w:r>
        <w:rPr>
          <w:color w:val="646464"/>
          <w:spacing w:val="-9"/>
          <w:w w:val="102"/>
        </w:rPr>
        <w:t>大</w:t>
      </w:r>
      <w:r>
        <w:rPr>
          <w:color w:val="646464"/>
          <w:w w:val="105"/>
        </w:rPr>
        <w:t>荷载</w:t>
      </w:r>
      <w:r>
        <w:rPr>
          <w:color w:val="646464"/>
          <w:spacing w:val="-80"/>
        </w:rPr>
        <w:t xml:space="preserve"> </w:t>
      </w:r>
      <w:r>
        <w:rPr>
          <w:color w:val="7E7E7E"/>
          <w:spacing w:val="-109"/>
          <w:w w:val="148"/>
        </w:rPr>
        <w:t>。</w:t>
      </w:r>
      <w:r>
        <w:rPr>
          <w:color w:val="646464"/>
          <w:w w:val="102"/>
        </w:rPr>
        <w:t>为缓解泵</w:t>
      </w:r>
      <w:r>
        <w:rPr>
          <w:color w:val="646464"/>
          <w:spacing w:val="-9"/>
          <w:w w:val="102"/>
        </w:rPr>
        <w:t>的</w:t>
      </w:r>
      <w:r>
        <w:rPr>
          <w:color w:val="646464"/>
          <w:spacing w:val="-20"/>
          <w:w w:val="113"/>
        </w:rPr>
        <w:t>工</w:t>
      </w:r>
      <w:r>
        <w:rPr>
          <w:color w:val="646464"/>
          <w:spacing w:val="-22"/>
          <w:w w:val="114"/>
        </w:rPr>
        <w:t>作</w:t>
      </w:r>
      <w:r>
        <w:rPr>
          <w:color w:val="646464"/>
          <w:spacing w:val="-26"/>
          <w:w w:val="111"/>
        </w:rPr>
        <w:t>压</w:t>
      </w:r>
      <w:r>
        <w:rPr>
          <w:color w:val="646464"/>
          <w:spacing w:val="19"/>
          <w:w w:val="112"/>
        </w:rPr>
        <w:t>力</w:t>
      </w:r>
      <w:r>
        <w:rPr>
          <w:color w:val="3D3D3D"/>
          <w:spacing w:val="-128"/>
          <w:w w:val="148"/>
        </w:rPr>
        <w:t>，</w:t>
      </w:r>
      <w:r>
        <w:rPr>
          <w:color w:val="646464"/>
          <w:w w:val="104"/>
        </w:rPr>
        <w:t xml:space="preserve">应在 </w:t>
      </w:r>
      <w:r>
        <w:rPr>
          <w:color w:val="646464"/>
          <w:spacing w:val="-9"/>
          <w:w w:val="112"/>
        </w:rPr>
        <w:t>泵</w:t>
      </w:r>
      <w:r>
        <w:rPr>
          <w:color w:val="646464"/>
          <w:w w:val="101"/>
        </w:rPr>
        <w:t>的输出口端连接水平管</w:t>
      </w:r>
      <w:r>
        <w:rPr>
          <w:color w:val="646464"/>
          <w:spacing w:val="-69"/>
        </w:rPr>
        <w:t xml:space="preserve"> </w:t>
      </w:r>
      <w:r>
        <w:rPr>
          <w:color w:val="646464"/>
          <w:w w:val="148"/>
        </w:rPr>
        <w:t>。</w:t>
      </w:r>
      <w:r>
        <w:rPr>
          <w:color w:val="646464"/>
          <w:spacing w:val="-199"/>
          <w:w w:val="148"/>
        </w:rPr>
        <w:t>向</w:t>
      </w:r>
      <w:r>
        <w:rPr>
          <w:color w:val="646464"/>
          <w:spacing w:val="-28"/>
          <w:w w:val="112"/>
        </w:rPr>
        <w:t>下</w:t>
      </w:r>
      <w:r>
        <w:rPr>
          <w:color w:val="646464"/>
          <w:spacing w:val="-24"/>
          <w:w w:val="115"/>
        </w:rPr>
        <w:t>倾</w:t>
      </w:r>
      <w:r>
        <w:rPr>
          <w:color w:val="646464"/>
          <w:w w:val="102"/>
        </w:rPr>
        <w:t>斜输送混凝土时</w:t>
      </w:r>
      <w:r>
        <w:rPr>
          <w:color w:val="646464"/>
          <w:spacing w:val="-58"/>
        </w:rPr>
        <w:t xml:space="preserve"> </w:t>
      </w:r>
      <w:r>
        <w:rPr>
          <w:color w:val="646464"/>
          <w:w w:val="111"/>
        </w:rPr>
        <w:t xml:space="preserve">，应依据落差 </w:t>
      </w:r>
      <w:r>
        <w:rPr>
          <w:color w:val="646464"/>
          <w:spacing w:val="-16"/>
          <w:w w:val="111"/>
        </w:rPr>
        <w:t>敷</w:t>
      </w:r>
      <w:r>
        <w:rPr>
          <w:color w:val="646464"/>
          <w:w w:val="103"/>
        </w:rPr>
        <w:t>设水平管</w:t>
      </w:r>
      <w:r>
        <w:rPr>
          <w:color w:val="646464"/>
          <w:spacing w:val="-82"/>
        </w:rPr>
        <w:t xml:space="preserve"> </w:t>
      </w:r>
      <w:r>
        <w:rPr>
          <w:color w:val="646464"/>
          <w:spacing w:val="-160"/>
          <w:w w:val="178"/>
        </w:rPr>
        <w:t>，</w:t>
      </w:r>
      <w:r>
        <w:rPr>
          <w:color w:val="646464"/>
          <w:spacing w:val="-43"/>
          <w:w w:val="115"/>
        </w:rPr>
        <w:t>以</w:t>
      </w:r>
      <w:r>
        <w:rPr>
          <w:color w:val="646464"/>
          <w:w w:val="103"/>
        </w:rPr>
        <w:t>缓解</w:t>
      </w:r>
      <w:r>
        <w:rPr>
          <w:color w:val="646464"/>
          <w:spacing w:val="9"/>
          <w:w w:val="103"/>
        </w:rPr>
        <w:t>管</w:t>
      </w:r>
      <w:r>
        <w:rPr>
          <w:color w:val="646464"/>
          <w:spacing w:val="-49"/>
          <w:w w:val="118"/>
        </w:rPr>
        <w:t>内</w:t>
      </w:r>
      <w:r>
        <w:rPr>
          <w:color w:val="646464"/>
          <w:spacing w:val="-22"/>
          <w:w w:val="114"/>
        </w:rPr>
        <w:t>气</w:t>
      </w:r>
      <w:r>
        <w:rPr>
          <w:color w:val="646464"/>
          <w:w w:val="105"/>
        </w:rPr>
        <w:t>体</w:t>
      </w:r>
      <w:r>
        <w:rPr>
          <w:color w:val="646464"/>
          <w:spacing w:val="-18"/>
          <w:w w:val="105"/>
        </w:rPr>
        <w:t>对</w:t>
      </w:r>
      <w:r>
        <w:rPr>
          <w:color w:val="646464"/>
          <w:w w:val="102"/>
        </w:rPr>
        <w:t>输送作业的影响</w:t>
      </w:r>
      <w:r>
        <w:rPr>
          <w:color w:val="646464"/>
          <w:spacing w:val="-67"/>
        </w:rPr>
        <w:t xml:space="preserve"> </w:t>
      </w:r>
      <w:r>
        <w:rPr>
          <w:color w:val="646464"/>
          <w:w w:val="148"/>
        </w:rPr>
        <w:t>。</w:t>
      </w:r>
    </w:p>
    <w:p>
      <w:pPr>
        <w:pStyle w:val="10"/>
        <w:spacing w:before="17" w:line="268" w:lineRule="auto"/>
        <w:ind w:left="867" w:right="1926"/>
        <w:jc w:val="left"/>
      </w:pPr>
      <w:r>
        <w:rPr>
          <w:rFonts w:hint="default" w:ascii="Times New Roman" w:hAnsi="Times New Roman" w:eastAsia="Times New Roman" w:cs="Times New Roman"/>
          <w:color w:val="3D3D3D"/>
          <w:spacing w:val="-4"/>
          <w:w w:val="110"/>
          <w:sz w:val="21"/>
          <w:szCs w:val="21"/>
        </w:rPr>
        <w:t xml:space="preserve">8.4.4 </w:t>
      </w:r>
      <w:r>
        <w:rPr>
          <w:color w:val="3D3D3D"/>
          <w:spacing w:val="-7"/>
          <w:w w:val="110"/>
        </w:rPr>
        <w:t>砂</w:t>
      </w:r>
      <w:r>
        <w:rPr>
          <w:color w:val="646464"/>
          <w:spacing w:val="-7"/>
          <w:w w:val="110"/>
        </w:rPr>
        <w:t>石粒径</w:t>
      </w:r>
      <w:r>
        <w:rPr>
          <w:color w:val="646464"/>
          <w:spacing w:val="-86"/>
          <w:w w:val="110"/>
        </w:rPr>
        <w:t xml:space="preserve"> </w:t>
      </w:r>
      <w:r>
        <w:rPr>
          <w:color w:val="3D3D3D"/>
          <w:spacing w:val="-3"/>
          <w:w w:val="110"/>
        </w:rPr>
        <w:t>、水</w:t>
      </w:r>
      <w:r>
        <w:rPr>
          <w:color w:val="646464"/>
          <w:spacing w:val="-3"/>
          <w:w w:val="110"/>
        </w:rPr>
        <w:t>泥强度等级反配合比是保证混凝土质</w:t>
      </w:r>
      <w:r>
        <w:rPr>
          <w:color w:val="646464"/>
          <w:spacing w:val="-97"/>
          <w:w w:val="110"/>
        </w:rPr>
        <w:t xml:space="preserve"> </w:t>
      </w:r>
      <w:r>
        <w:rPr>
          <w:color w:val="646464"/>
          <w:w w:val="110"/>
        </w:rPr>
        <w:t>量和</w:t>
      </w:r>
      <w:r>
        <w:rPr>
          <w:color w:val="646464"/>
          <w:w w:val="105"/>
        </w:rPr>
        <w:t xml:space="preserve"> </w:t>
      </w:r>
      <w:r>
        <w:rPr>
          <w:color w:val="525252"/>
          <w:w w:val="110"/>
        </w:rPr>
        <w:t>泵送作业正常的基本要求</w:t>
      </w:r>
      <w:r>
        <w:rPr>
          <w:color w:val="7E7E7E"/>
          <w:w w:val="110"/>
        </w:rPr>
        <w:t>。</w:t>
      </w:r>
    </w:p>
    <w:p>
      <w:pPr>
        <w:pStyle w:val="10"/>
        <w:spacing w:before="17" w:line="283" w:lineRule="auto"/>
        <w:ind w:left="867" w:right="1792" w:firstLine="9"/>
        <w:jc w:val="both"/>
      </w:pP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 xml:space="preserve">8.4.6 </w:t>
      </w:r>
      <w:r>
        <w:rPr>
          <w:color w:val="525252"/>
          <w:w w:val="110"/>
        </w:rPr>
        <w:t>混凝土泵车开始或停止泵送棍凝土时</w:t>
      </w:r>
      <w:r>
        <w:rPr>
          <w:color w:val="525252"/>
          <w:spacing w:val="-103"/>
          <w:w w:val="110"/>
        </w:rPr>
        <w:t xml:space="preserve"> </w:t>
      </w:r>
      <w:r>
        <w:rPr>
          <w:color w:val="525252"/>
          <w:w w:val="110"/>
        </w:rPr>
        <w:t xml:space="preserve">，出料软管在泵送 </w:t>
      </w:r>
      <w:r>
        <w:rPr>
          <w:color w:val="646464"/>
          <w:w w:val="105"/>
        </w:rPr>
        <w:t xml:space="preserve">混凝土的作用下会产生摆动 ，此时的安全距离一般为软管的长 </w:t>
      </w:r>
      <w:r>
        <w:rPr>
          <w:color w:val="525252"/>
          <w:spacing w:val="-5"/>
          <w:w w:val="110"/>
        </w:rPr>
        <w:t>度</w:t>
      </w:r>
      <w:r>
        <w:rPr>
          <w:color w:val="7E7E7E"/>
          <w:spacing w:val="-5"/>
          <w:w w:val="110"/>
        </w:rPr>
        <w:t>。</w:t>
      </w:r>
      <w:r>
        <w:rPr>
          <w:color w:val="525252"/>
          <w:spacing w:val="-5"/>
          <w:w w:val="110"/>
        </w:rPr>
        <w:t xml:space="preserve">同时出料软管埋在混凝土中可使压力增大 </w:t>
      </w:r>
      <w:r>
        <w:rPr>
          <w:color w:val="525252"/>
          <w:w w:val="110"/>
        </w:rPr>
        <w:t xml:space="preserve">，易发生伤人 </w:t>
      </w:r>
      <w:r>
        <w:rPr>
          <w:color w:val="525252"/>
          <w:spacing w:val="7"/>
          <w:w w:val="110"/>
        </w:rPr>
        <w:t>事散。</w:t>
      </w:r>
    </w:p>
    <w:p>
      <w:pPr>
        <w:pStyle w:val="10"/>
        <w:spacing w:before="5" w:line="278" w:lineRule="auto"/>
        <w:ind w:left="876" w:right="1533"/>
        <w:jc w:val="left"/>
      </w:pP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3D3D3D"/>
          <w:spacing w:val="-31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3D3D3D"/>
          <w:spacing w:val="-30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3D3D3D"/>
          <w:spacing w:val="17"/>
          <w:w w:val="110"/>
          <w:sz w:val="21"/>
          <w:szCs w:val="21"/>
        </w:rPr>
        <w:t xml:space="preserve"> </w:t>
      </w:r>
      <w:r>
        <w:rPr>
          <w:color w:val="646464"/>
          <w:w w:val="110"/>
        </w:rPr>
        <w:t>泵送混凝土的排量</w:t>
      </w:r>
      <w:r>
        <w:rPr>
          <w:color w:val="646464"/>
          <w:spacing w:val="-79"/>
          <w:w w:val="110"/>
        </w:rPr>
        <w:t xml:space="preserve"> </w:t>
      </w:r>
      <w:r>
        <w:rPr>
          <w:color w:val="646464"/>
          <w:spacing w:val="-7"/>
          <w:w w:val="110"/>
        </w:rPr>
        <w:t>、浇注顺序及集中荷载的允许值</w:t>
      </w:r>
      <w:r>
        <w:rPr>
          <w:color w:val="646464"/>
          <w:spacing w:val="-90"/>
          <w:w w:val="110"/>
        </w:rPr>
        <w:t xml:space="preserve"> </w:t>
      </w:r>
      <w:r>
        <w:rPr>
          <w:color w:val="646464"/>
          <w:w w:val="125"/>
        </w:rPr>
        <w:t xml:space="preserve">，均 </w:t>
      </w:r>
      <w:r>
        <w:rPr>
          <w:color w:val="525252"/>
          <w:spacing w:val="1"/>
          <w:w w:val="101"/>
        </w:rPr>
        <w:t>是影响模板支撑系统稳定性的重要因素</w:t>
      </w:r>
      <w:r>
        <w:rPr>
          <w:color w:val="525252"/>
          <w:w w:val="101"/>
        </w:rPr>
        <w:t xml:space="preserve"> </w:t>
      </w:r>
      <w:r>
        <w:rPr>
          <w:color w:val="525252"/>
          <w:spacing w:val="-26"/>
          <w:w w:val="104"/>
        </w:rPr>
        <w:t>，作业时必须按</w:t>
      </w:r>
      <w:r>
        <w:rPr>
          <w:color w:val="232323"/>
          <w:spacing w:val="-26"/>
          <w:w w:val="104"/>
        </w:rPr>
        <w:t>、</w:t>
      </w:r>
      <w:r>
        <w:rPr>
          <w:color w:val="525252"/>
          <w:spacing w:val="-26"/>
          <w:w w:val="104"/>
        </w:rPr>
        <w:t>混凝土浇</w:t>
      </w:r>
      <w:r>
        <w:rPr>
          <w:color w:val="525252"/>
          <w:w w:val="104"/>
        </w:rPr>
        <w:t xml:space="preserve"> </w:t>
      </w:r>
      <w:r>
        <w:rPr>
          <w:color w:val="646464"/>
          <w:spacing w:val="-6"/>
          <w:w w:val="110"/>
        </w:rPr>
        <w:t>筑专项方案进行</w:t>
      </w:r>
      <w:r>
        <w:rPr>
          <w:color w:val="646464"/>
          <w:spacing w:val="-92"/>
          <w:w w:val="110"/>
        </w:rPr>
        <w:t xml:space="preserve"> </w:t>
      </w:r>
      <w:r>
        <w:rPr>
          <w:color w:val="7E7E7E"/>
          <w:w w:val="115"/>
        </w:rPr>
        <w:t>。</w:t>
      </w:r>
    </w:p>
    <w:p>
      <w:pPr>
        <w:tabs>
          <w:tab w:val="left" w:pos="1691"/>
        </w:tabs>
        <w:spacing w:before="9"/>
        <w:ind w:left="87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3D3D3D"/>
          <w:spacing w:val="-51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>4.11</w:t>
      </w: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646464"/>
          <w:spacing w:val="-3"/>
          <w:w w:val="105"/>
          <w:sz w:val="20"/>
          <w:szCs w:val="20"/>
        </w:rPr>
        <w:t>本条规定是为了保证混凝土泵的清洗作业安全</w:t>
      </w:r>
      <w:r>
        <w:rPr>
          <w:rFonts w:hint="default" w:ascii="宋体" w:hAnsi="宋体" w:eastAsia="宋体" w:cs="宋体"/>
          <w:color w:val="646464"/>
          <w:spacing w:val="-50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E7E7E"/>
          <w:w w:val="105"/>
          <w:sz w:val="20"/>
          <w:szCs w:val="20"/>
        </w:rPr>
        <w:t>。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0" w:right="105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4"/>
          <w:w w:val="11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232323"/>
          <w:spacing w:val="-4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4"/>
          <w:w w:val="11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3D3D3D"/>
          <w:spacing w:val="39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w w:val="115"/>
          <w:sz w:val="20"/>
          <w:szCs w:val="20"/>
        </w:rPr>
        <w:t>混凝土泵车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 w:line="276" w:lineRule="auto"/>
        <w:ind w:left="876" w:right="1923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5"/>
          <w:w w:val="146"/>
          <w:sz w:val="22"/>
          <w:szCs w:val="22"/>
        </w:rPr>
        <w:t>8</w:t>
      </w:r>
      <w:r>
        <w:rPr>
          <w:rFonts w:hint="default" w:ascii="Times New Roman" w:hAnsi="Times New Roman" w:eastAsia="Times New Roman" w:cs="Times New Roman"/>
          <w:color w:val="232323"/>
          <w:spacing w:val="-5"/>
          <w:w w:val="146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-5"/>
          <w:w w:val="146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0F0F0F"/>
          <w:spacing w:val="-5"/>
          <w:w w:val="14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5"/>
          <w:w w:val="14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25252"/>
          <w:w w:val="14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spacing w:val="-4"/>
          <w:w w:val="105"/>
          <w:sz w:val="20"/>
          <w:szCs w:val="20"/>
        </w:rPr>
        <w:t>本条规定明确了泵车停靠场</w:t>
      </w:r>
      <w:r>
        <w:rPr>
          <w:rFonts w:hint="default" w:ascii="宋体" w:hAnsi="宋体" w:eastAsia="宋体" w:cs="宋体"/>
          <w:color w:val="3D3D3D"/>
          <w:spacing w:val="-4"/>
          <w:w w:val="105"/>
          <w:sz w:val="20"/>
          <w:szCs w:val="20"/>
        </w:rPr>
        <w:t>地的要求</w:t>
      </w:r>
      <w:r>
        <w:rPr>
          <w:rFonts w:hint="default" w:ascii="宋体" w:hAnsi="宋体" w:eastAsia="宋体" w:cs="宋体"/>
          <w:color w:val="3D3D3D"/>
          <w:spacing w:val="-98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13"/>
          <w:w w:val="113"/>
          <w:sz w:val="20"/>
          <w:szCs w:val="20"/>
        </w:rPr>
        <w:t>，泵车的任何部位</w:t>
      </w:r>
      <w:r>
        <w:rPr>
          <w:rFonts w:hint="default" w:ascii="宋体" w:hAnsi="宋体" w:eastAsia="宋体" w:cs="宋体"/>
          <w:color w:val="646464"/>
          <w:w w:val="11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3"/>
          <w:w w:val="105"/>
          <w:sz w:val="20"/>
          <w:szCs w:val="20"/>
        </w:rPr>
        <w:t>与输电线路的安全距离应符合</w:t>
      </w:r>
      <w:r>
        <w:rPr>
          <w:rFonts w:hint="default" w:ascii="宋体" w:hAnsi="宋体" w:eastAsia="宋体" w:cs="宋体"/>
          <w:color w:val="646464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999999"/>
          <w:spacing w:val="-13"/>
          <w:sz w:val="20"/>
          <w:szCs w:val="20"/>
        </w:rPr>
        <w:t>·</w:t>
      </w:r>
      <w:r>
        <w:rPr>
          <w:rFonts w:hint="default" w:ascii="宋体" w:hAnsi="宋体" w:eastAsia="宋体" w:cs="宋体"/>
          <w:color w:val="646464"/>
          <w:spacing w:val="-13"/>
          <w:sz w:val="20"/>
          <w:szCs w:val="20"/>
        </w:rPr>
        <w:t>施工现场临时用</w:t>
      </w:r>
      <w:r>
        <w:rPr>
          <w:rFonts w:hint="default" w:ascii="宋体" w:hAnsi="宋体" w:eastAsia="宋体" w:cs="宋体"/>
          <w:color w:val="646464"/>
          <w:spacing w:val="-5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w w:val="107"/>
          <w:sz w:val="20"/>
          <w:szCs w:val="20"/>
        </w:rPr>
        <w:t xml:space="preserve">电安全技术规 </w:t>
      </w:r>
      <w:r>
        <w:rPr>
          <w:rFonts w:hint="default" w:ascii="宋体" w:hAnsi="宋体" w:eastAsia="宋体" w:cs="宋体"/>
          <w:color w:val="525252"/>
          <w:w w:val="105"/>
          <w:sz w:val="21"/>
          <w:szCs w:val="21"/>
        </w:rPr>
        <w:t xml:space="preserve">范  </w:t>
      </w:r>
      <w:r>
        <w:rPr>
          <w:rFonts w:hint="default" w:ascii="Times New Roman" w:hAnsi="Times New Roman" w:eastAsia="Times New Roman" w:cs="Times New Roman"/>
          <w:color w:val="525252"/>
          <w:w w:val="105"/>
          <w:sz w:val="25"/>
          <w:szCs w:val="25"/>
        </w:rPr>
        <w:t xml:space="preserve">JGJ </w:t>
      </w:r>
      <w:r>
        <w:rPr>
          <w:rFonts w:hint="default" w:ascii="Times New Roman" w:hAnsi="Times New Roman" w:eastAsia="Times New Roman" w:cs="Times New Roman"/>
          <w:color w:val="646464"/>
          <w:w w:val="105"/>
          <w:sz w:val="21"/>
          <w:szCs w:val="21"/>
        </w:rPr>
        <w:t>46</w:t>
      </w:r>
      <w:r>
        <w:rPr>
          <w:rFonts w:hint="default" w:ascii="Times New Roman" w:hAnsi="Times New Roman" w:eastAsia="Times New Roman" w:cs="Times New Roman"/>
          <w:color w:val="646464"/>
          <w:spacing w:val="32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7"/>
          <w:w w:val="105"/>
          <w:sz w:val="20"/>
          <w:szCs w:val="20"/>
        </w:rPr>
        <w:t>的</w:t>
      </w:r>
      <w:r>
        <w:rPr>
          <w:rFonts w:hint="default" w:ascii="宋体" w:hAnsi="宋体" w:eastAsia="宋体" w:cs="宋体"/>
          <w:color w:val="646464"/>
          <w:spacing w:val="-7"/>
          <w:w w:val="105"/>
          <w:sz w:val="20"/>
          <w:szCs w:val="20"/>
        </w:rPr>
        <w:t>有关规定。</w:t>
      </w:r>
    </w:p>
    <w:p>
      <w:pPr>
        <w:spacing w:before="0" w:line="253" w:lineRule="exact"/>
        <w:ind w:left="876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4"/>
          <w:w w:val="110"/>
          <w:sz w:val="21"/>
          <w:szCs w:val="21"/>
        </w:rPr>
        <w:t xml:space="preserve">8.5.2  </w:t>
      </w:r>
      <w:r>
        <w:rPr>
          <w:rFonts w:hint="default" w:ascii="宋体" w:hAnsi="宋体" w:eastAsia="宋体" w:cs="宋体"/>
          <w:color w:val="646464"/>
          <w:spacing w:val="-3"/>
          <w:w w:val="110"/>
          <w:sz w:val="20"/>
          <w:szCs w:val="20"/>
        </w:rPr>
        <w:t>本条规定是为了保证泵车稳定性而制</w:t>
      </w:r>
      <w:r>
        <w:rPr>
          <w:rFonts w:hint="default" w:ascii="宋体" w:hAnsi="宋体" w:eastAsia="宋体" w:cs="宋体"/>
          <w:color w:val="646464"/>
          <w:spacing w:val="-98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7"/>
          <w:w w:val="110"/>
          <w:sz w:val="20"/>
          <w:szCs w:val="20"/>
        </w:rPr>
        <w:t>定的。</w:t>
      </w:r>
    </w:p>
    <w:p>
      <w:pPr>
        <w:spacing w:before="24"/>
        <w:ind w:left="876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D3D3D"/>
          <w:spacing w:val="-4"/>
          <w:w w:val="110"/>
          <w:sz w:val="21"/>
          <w:szCs w:val="21"/>
        </w:rPr>
        <w:t>8.5.3</w:t>
      </w:r>
      <w:r>
        <w:rPr>
          <w:rFonts w:hint="default" w:ascii="Times New Roman" w:hAnsi="Times New Roman" w:eastAsia="Times New Roman" w:cs="Times New Roman"/>
          <w:color w:val="3D3D3D"/>
          <w:spacing w:val="32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D3D3D"/>
          <w:spacing w:val="-9"/>
          <w:w w:val="110"/>
          <w:sz w:val="20"/>
          <w:szCs w:val="20"/>
        </w:rPr>
        <w:t>依</w:t>
      </w:r>
      <w:r>
        <w:rPr>
          <w:rFonts w:hint="default" w:ascii="宋体" w:hAnsi="宋体" w:eastAsia="宋体" w:cs="宋体"/>
          <w:color w:val="646464"/>
          <w:spacing w:val="-9"/>
          <w:w w:val="110"/>
          <w:sz w:val="20"/>
          <w:szCs w:val="20"/>
        </w:rPr>
        <w:t>据</w:t>
      </w:r>
      <w:r>
        <w:rPr>
          <w:rFonts w:hint="default" w:ascii="宋体" w:hAnsi="宋体" w:eastAsia="宋体" w:cs="宋体"/>
          <w:color w:val="646464"/>
          <w:spacing w:val="-65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CCCCCC"/>
          <w:w w:val="75"/>
          <w:sz w:val="20"/>
          <w:szCs w:val="20"/>
        </w:rPr>
        <w:t>哪</w:t>
      </w:r>
      <w:r>
        <w:rPr>
          <w:rFonts w:hint="default" w:ascii="宋体" w:hAnsi="宋体" w:eastAsia="宋体" w:cs="宋体"/>
          <w:color w:val="CCCCCC"/>
          <w:spacing w:val="-59"/>
          <w:w w:val="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3"/>
          <w:w w:val="110"/>
          <w:sz w:val="20"/>
          <w:szCs w:val="20"/>
        </w:rPr>
        <w:t>施工现场机械设备检查技术规程</w:t>
      </w:r>
      <w:r>
        <w:rPr>
          <w:rFonts w:hint="default" w:ascii="宋体" w:hAnsi="宋体" w:eastAsia="宋体" w:cs="宋体"/>
          <w:color w:val="646464"/>
          <w:spacing w:val="-80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999999"/>
          <w:w w:val="75"/>
          <w:sz w:val="20"/>
          <w:szCs w:val="20"/>
        </w:rPr>
        <w:t>·</w:t>
      </w:r>
      <w:r>
        <w:rPr>
          <w:rFonts w:hint="default" w:ascii="宋体" w:hAnsi="宋体" w:eastAsia="宋体" w:cs="宋体"/>
          <w:color w:val="999999"/>
          <w:spacing w:val="-52"/>
          <w:w w:val="75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i/>
          <w:color w:val="525252"/>
          <w:w w:val="110"/>
          <w:sz w:val="19"/>
          <w:szCs w:val="19"/>
        </w:rPr>
        <w:t>JG]</w:t>
      </w:r>
      <w:r>
        <w:rPr>
          <w:rFonts w:hint="default" w:ascii="Arial" w:hAnsi="Arial" w:eastAsia="Arial" w:cs="Arial"/>
          <w:i/>
          <w:color w:val="525252"/>
          <w:spacing w:val="1"/>
          <w:w w:val="11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10"/>
          <w:sz w:val="21"/>
          <w:szCs w:val="21"/>
        </w:rPr>
        <w:t>160</w:t>
      </w:r>
      <w:r>
        <w:rPr>
          <w:rFonts w:hint="default" w:ascii="Times New Roman" w:hAnsi="Times New Roman" w:eastAsia="Times New Roman" w:cs="Times New Roman"/>
          <w:color w:val="525252"/>
          <w:spacing w:val="-41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7E7E7E"/>
          <w:w w:val="110"/>
          <w:sz w:val="21"/>
          <w:szCs w:val="21"/>
        </w:rPr>
        <w:t>-</w:t>
      </w:r>
      <w:r>
        <w:rPr>
          <w:rFonts w:hint="default" w:ascii="Times New Roman" w:hAnsi="Times New Roman" w:eastAsia="Times New Roman" w:cs="Times New Roman"/>
          <w:color w:val="7E7E7E"/>
          <w:spacing w:val="-38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10"/>
          <w:sz w:val="21"/>
          <w:szCs w:val="21"/>
        </w:rPr>
        <w:t>2008</w:t>
      </w:r>
    </w:p>
    <w:p>
      <w:pPr>
        <w:pStyle w:val="10"/>
        <w:spacing w:before="22" w:line="273" w:lineRule="auto"/>
        <w:ind w:left="876" w:right="1924"/>
        <w:jc w:val="left"/>
      </w:pPr>
      <w:r>
        <w:rPr>
          <w:color w:val="646464"/>
          <w:w w:val="103"/>
          <w:sz w:val="21"/>
          <w:szCs w:val="21"/>
        </w:rPr>
        <w:t>第</w:t>
      </w:r>
      <w:r>
        <w:rPr>
          <w:color w:val="646464"/>
          <w:spacing w:val="-72"/>
          <w:w w:val="10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95"/>
          <w:sz w:val="22"/>
          <w:szCs w:val="22"/>
        </w:rPr>
        <w:t>2.</w:t>
      </w:r>
      <w:r>
        <w:rPr>
          <w:rFonts w:hint="default" w:ascii="Times New Roman" w:hAnsi="Times New Roman" w:eastAsia="Times New Roman" w:cs="Times New Roman"/>
          <w:color w:val="646464"/>
          <w:spacing w:val="-13"/>
          <w:w w:val="95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90"/>
          <w:sz w:val="22"/>
          <w:szCs w:val="22"/>
        </w:rPr>
        <w:t>6</w:t>
      </w:r>
      <w:r>
        <w:rPr>
          <w:rFonts w:hint="default" w:ascii="Times New Roman" w:hAnsi="Times New Roman" w:eastAsia="Times New Roman" w:cs="Times New Roman"/>
          <w:color w:val="646464"/>
          <w:spacing w:val="-10"/>
          <w:w w:val="90"/>
          <w:sz w:val="22"/>
          <w:szCs w:val="22"/>
        </w:rPr>
        <w:t xml:space="preserve"> </w:t>
      </w:r>
      <w:r>
        <w:rPr>
          <w:color w:val="646464"/>
          <w:w w:val="103"/>
        </w:rPr>
        <w:t>节规定</w:t>
      </w:r>
      <w:r>
        <w:rPr>
          <w:color w:val="646464"/>
          <w:spacing w:val="-81"/>
          <w:w w:val="103"/>
        </w:rPr>
        <w:t xml:space="preserve"> </w:t>
      </w:r>
      <w:r>
        <w:rPr>
          <w:color w:val="646464"/>
          <w:spacing w:val="-7"/>
          <w:w w:val="110"/>
        </w:rPr>
        <w:t>，泵车作业前应对本规定内容进行检查</w:t>
      </w:r>
      <w:r>
        <w:rPr>
          <w:color w:val="3D3D3D"/>
          <w:spacing w:val="-7"/>
          <w:w w:val="110"/>
        </w:rPr>
        <w:t>，</w:t>
      </w:r>
      <w:r>
        <w:rPr>
          <w:color w:val="646464"/>
          <w:spacing w:val="-7"/>
          <w:w w:val="110"/>
        </w:rPr>
        <w:t>并确认</w:t>
      </w:r>
      <w:r>
        <w:rPr>
          <w:color w:val="646464"/>
          <w:w w:val="110"/>
        </w:rPr>
        <w:t xml:space="preserve"> </w:t>
      </w:r>
      <w:r>
        <w:rPr>
          <w:color w:val="525252"/>
          <w:w w:val="105"/>
        </w:rPr>
        <w:t>元误</w:t>
      </w:r>
      <w:r>
        <w:rPr>
          <w:color w:val="7E7E7E"/>
          <w:w w:val="105"/>
        </w:rPr>
        <w:t>。</w:t>
      </w:r>
    </w:p>
    <w:p>
      <w:pPr>
        <w:pStyle w:val="10"/>
        <w:spacing w:before="13" w:line="283" w:lineRule="auto"/>
        <w:ind w:left="886" w:right="1533" w:hanging="10"/>
        <w:jc w:val="left"/>
      </w:pPr>
      <w:r>
        <w:rPr>
          <w:rFonts w:hint="default" w:ascii="Times New Roman" w:hAnsi="Times New Roman" w:eastAsia="Times New Roman" w:cs="Times New Roman"/>
          <w:color w:val="3D3D3D"/>
          <w:w w:val="131"/>
          <w:sz w:val="21"/>
          <w:szCs w:val="21"/>
        </w:rPr>
        <w:t xml:space="preserve">8.5.5, </w:t>
      </w:r>
      <w:r>
        <w:rPr>
          <w:rFonts w:hint="default" w:ascii="Times New Roman" w:hAnsi="Times New Roman" w:eastAsia="Times New Roman" w:cs="Times New Roman"/>
          <w:color w:val="3D3D3D"/>
          <w:w w:val="106"/>
          <w:sz w:val="21"/>
          <w:szCs w:val="21"/>
        </w:rPr>
        <w:t xml:space="preserve">8. </w:t>
      </w:r>
      <w:r>
        <w:rPr>
          <w:rFonts w:hint="default" w:ascii="Times New Roman" w:hAnsi="Times New Roman" w:eastAsia="Times New Roman" w:cs="Times New Roman"/>
          <w:color w:val="3D3D3D"/>
          <w:spacing w:val="-2"/>
          <w:w w:val="127"/>
          <w:sz w:val="21"/>
          <w:szCs w:val="21"/>
        </w:rPr>
        <w:t>5.6</w:t>
      </w:r>
      <w:r>
        <w:rPr>
          <w:rFonts w:hint="default" w:ascii="Times New Roman" w:hAnsi="Times New Roman" w:eastAsia="Times New Roman" w:cs="Times New Roman"/>
          <w:color w:val="3D3D3D"/>
          <w:w w:val="127"/>
          <w:sz w:val="21"/>
          <w:szCs w:val="21"/>
        </w:rPr>
        <w:t xml:space="preserve"> </w:t>
      </w:r>
      <w:r>
        <w:rPr>
          <w:color w:val="525252"/>
          <w:w w:val="103"/>
        </w:rPr>
        <w:t>布料杆处于全伸状态时</w:t>
      </w:r>
      <w:r>
        <w:rPr>
          <w:color w:val="525252"/>
          <w:spacing w:val="-86"/>
          <w:w w:val="103"/>
        </w:rPr>
        <w:t xml:space="preserve"> </w:t>
      </w:r>
      <w:r>
        <w:rPr>
          <w:color w:val="525252"/>
          <w:spacing w:val="-14"/>
          <w:w w:val="117"/>
        </w:rPr>
        <w:t>，泵车稳定性相对较小，</w:t>
      </w:r>
      <w:r>
        <w:rPr>
          <w:color w:val="525252"/>
          <w:w w:val="117"/>
        </w:rPr>
        <w:t xml:space="preserve"> </w:t>
      </w:r>
      <w:r>
        <w:rPr>
          <w:color w:val="646464"/>
        </w:rPr>
        <w:t xml:space="preserve">此时移动车身或延长布料配管和布料软管均可增大 泵车倾翻的危 </w:t>
      </w:r>
      <w:r>
        <w:rPr>
          <w:color w:val="525252"/>
          <w:spacing w:val="-8"/>
          <w:w w:val="115"/>
        </w:rPr>
        <w:t>险性</w:t>
      </w:r>
      <w:r>
        <w:rPr>
          <w:color w:val="7E7E7E"/>
          <w:spacing w:val="-8"/>
          <w:w w:val="115"/>
        </w:rPr>
        <w:t>。</w:t>
      </w:r>
    </w:p>
    <w:p>
      <w:pPr>
        <w:spacing w:after="0" w:line="283" w:lineRule="auto"/>
        <w:jc w:val="left"/>
        <w:sectPr>
          <w:pgSz w:w="11910" w:h="16840"/>
          <w:pgMar w:top="1600" w:right="1680" w:bottom="3520" w:left="1680" w:header="0" w:footer="3244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tabs>
          <w:tab w:val="left" w:pos="517"/>
        </w:tabs>
        <w:spacing w:before="38"/>
        <w:ind w:left="0" w:right="1496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w w:val="105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464646"/>
          <w:spacing w:val="-14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64646"/>
          <w:w w:val="105"/>
          <w:sz w:val="21"/>
          <w:szCs w:val="21"/>
        </w:rPr>
        <w:tab/>
      </w:r>
      <w:r>
        <w:rPr>
          <w:rFonts w:hint="default" w:ascii="宋体" w:hAnsi="宋体" w:eastAsia="宋体" w:cs="宋体"/>
          <w:color w:val="464646"/>
          <w:w w:val="105"/>
          <w:sz w:val="20"/>
          <w:szCs w:val="20"/>
        </w:rPr>
        <w:t>插入式振捣器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 w:line="276" w:lineRule="auto"/>
        <w:ind w:left="653" w:right="2131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75757"/>
          <w:w w:val="123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575757"/>
          <w:spacing w:val="-13"/>
          <w:w w:val="123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0E0E0E"/>
          <w:spacing w:val="8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5"/>
          <w:w w:val="111"/>
          <w:sz w:val="21"/>
          <w:szCs w:val="21"/>
        </w:rPr>
        <w:t>2</w:t>
      </w:r>
      <w:r>
        <w:rPr>
          <w:rFonts w:hint="default" w:ascii="宋体" w:hAnsi="宋体" w:eastAsia="宋体" w:cs="宋体"/>
          <w:color w:val="464646"/>
          <w:spacing w:val="-116"/>
          <w:w w:val="152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464646"/>
          <w:w w:val="128"/>
          <w:sz w:val="21"/>
          <w:szCs w:val="21"/>
        </w:rPr>
        <w:t>8.6.3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64646"/>
          <w:spacing w:val="-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w w:val="101"/>
          <w:sz w:val="20"/>
          <w:szCs w:val="20"/>
        </w:rPr>
        <w:t>插人式振捣器属</w:t>
      </w:r>
      <w:r>
        <w:rPr>
          <w:rFonts w:hint="default" w:ascii="宋体" w:hAnsi="宋体" w:eastAsia="宋体" w:cs="宋体"/>
          <w:color w:val="69696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spacing w:val="2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w w:val="104"/>
          <w:sz w:val="20"/>
          <w:szCs w:val="20"/>
        </w:rPr>
        <w:t>类手</w:t>
      </w:r>
      <w:r>
        <w:rPr>
          <w:rFonts w:hint="default" w:ascii="宋体" w:hAnsi="宋体" w:eastAsia="宋体" w:cs="宋体"/>
          <w:color w:val="696969"/>
          <w:spacing w:val="15"/>
          <w:w w:val="104"/>
          <w:sz w:val="20"/>
          <w:szCs w:val="20"/>
        </w:rPr>
        <w:t>持</w:t>
      </w:r>
      <w:r>
        <w:rPr>
          <w:rFonts w:hint="default" w:ascii="宋体" w:hAnsi="宋体" w:eastAsia="宋体" w:cs="宋体"/>
          <w:color w:val="696969"/>
          <w:w w:val="104"/>
          <w:sz w:val="20"/>
          <w:szCs w:val="20"/>
        </w:rPr>
        <w:t>电动</w:t>
      </w:r>
      <w:r>
        <w:rPr>
          <w:rFonts w:hint="default" w:ascii="宋体" w:hAnsi="宋体" w:eastAsia="宋体" w:cs="宋体"/>
          <w:color w:val="696969"/>
          <w:spacing w:val="-32"/>
          <w:w w:val="104"/>
          <w:sz w:val="20"/>
          <w:szCs w:val="20"/>
        </w:rPr>
        <w:t>工</w:t>
      </w:r>
      <w:r>
        <w:rPr>
          <w:rFonts w:hint="default" w:ascii="宋体" w:hAnsi="宋体" w:eastAsia="宋体" w:cs="宋体"/>
          <w:color w:val="696969"/>
          <w:spacing w:val="-5"/>
          <w:w w:val="115"/>
          <w:sz w:val="20"/>
          <w:szCs w:val="20"/>
        </w:rPr>
        <w:t>具</w:t>
      </w:r>
      <w:r>
        <w:rPr>
          <w:rFonts w:hint="default" w:ascii="宋体" w:hAnsi="宋体" w:eastAsia="宋体" w:cs="宋体"/>
          <w:color w:val="696969"/>
          <w:w w:val="127"/>
          <w:sz w:val="20"/>
          <w:szCs w:val="20"/>
        </w:rPr>
        <w:t>。依据</w:t>
      </w:r>
      <w:r>
        <w:rPr>
          <w:rFonts w:hint="default" w:ascii="宋体" w:hAnsi="宋体" w:eastAsia="宋体" w:cs="宋体"/>
          <w:color w:val="696969"/>
          <w:spacing w:val="-6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w w:val="104"/>
          <w:sz w:val="20"/>
          <w:szCs w:val="20"/>
        </w:rPr>
        <w:t xml:space="preserve">施工 </w:t>
      </w:r>
      <w:r>
        <w:rPr>
          <w:rFonts w:hint="default" w:ascii="宋体" w:hAnsi="宋体" w:eastAsia="宋体" w:cs="宋体"/>
          <w:color w:val="575757"/>
          <w:w w:val="103"/>
          <w:sz w:val="20"/>
          <w:szCs w:val="20"/>
        </w:rPr>
        <w:t>现</w:t>
      </w:r>
      <w:r>
        <w:rPr>
          <w:rFonts w:hint="default" w:ascii="宋体" w:hAnsi="宋体" w:eastAsia="宋体" w:cs="宋体"/>
          <w:color w:val="575757"/>
          <w:spacing w:val="-8"/>
          <w:w w:val="103"/>
          <w:sz w:val="20"/>
          <w:szCs w:val="20"/>
        </w:rPr>
        <w:t>场</w:t>
      </w:r>
      <w:r>
        <w:rPr>
          <w:rFonts w:hint="default" w:ascii="宋体" w:hAnsi="宋体" w:eastAsia="宋体" w:cs="宋体"/>
          <w:color w:val="575757"/>
          <w:w w:val="108"/>
          <w:sz w:val="20"/>
          <w:szCs w:val="20"/>
        </w:rPr>
        <w:t>临</w:t>
      </w:r>
      <w:r>
        <w:rPr>
          <w:rFonts w:hint="default" w:ascii="宋体" w:hAnsi="宋体" w:eastAsia="宋体" w:cs="宋体"/>
          <w:color w:val="575757"/>
          <w:spacing w:val="-28"/>
          <w:w w:val="108"/>
          <w:sz w:val="20"/>
          <w:szCs w:val="20"/>
        </w:rPr>
        <w:t>时</w:t>
      </w:r>
      <w:r>
        <w:rPr>
          <w:rFonts w:hint="default" w:ascii="宋体" w:hAnsi="宋体" w:eastAsia="宋体" w:cs="宋体"/>
          <w:color w:val="575757"/>
          <w:spacing w:val="-9"/>
          <w:w w:val="117"/>
          <w:sz w:val="20"/>
          <w:szCs w:val="20"/>
        </w:rPr>
        <w:t>用</w:t>
      </w:r>
      <w:r>
        <w:rPr>
          <w:rFonts w:hint="default" w:ascii="宋体" w:hAnsi="宋体" w:eastAsia="宋体" w:cs="宋体"/>
          <w:color w:val="575757"/>
          <w:w w:val="103"/>
          <w:sz w:val="20"/>
          <w:szCs w:val="20"/>
        </w:rPr>
        <w:t>电安全技术规范</w:t>
      </w:r>
      <w:r>
        <w:rPr>
          <w:rFonts w:hint="default" w:ascii="宋体" w:hAnsi="宋体" w:eastAsia="宋体" w:cs="宋体"/>
          <w:color w:val="57575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75757"/>
          <w:spacing w:val="-2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75757"/>
          <w:w w:val="97"/>
          <w:sz w:val="21"/>
          <w:szCs w:val="21"/>
        </w:rPr>
        <w:t>JGJ</w:t>
      </w:r>
      <w:r>
        <w:rPr>
          <w:rFonts w:hint="default" w:ascii="Times New Roman" w:hAnsi="Times New Roman" w:eastAsia="Times New Roman" w:cs="Times New Roman"/>
          <w:color w:val="575757"/>
          <w:spacing w:val="2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75757"/>
          <w:w w:val="98"/>
          <w:sz w:val="21"/>
          <w:szCs w:val="21"/>
        </w:rPr>
        <w:t>46</w:t>
      </w:r>
      <w:r>
        <w:rPr>
          <w:rFonts w:hint="default" w:ascii="Times New Roman" w:hAnsi="Times New Roman" w:eastAsia="Times New Roman" w:cs="Times New Roman"/>
          <w:color w:val="575757"/>
          <w:spacing w:val="-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w w:val="174"/>
          <w:sz w:val="21"/>
          <w:szCs w:val="21"/>
        </w:rPr>
        <w:t>-</w:t>
      </w:r>
      <w:r>
        <w:rPr>
          <w:rFonts w:hint="default" w:ascii="Times New Roman" w:hAnsi="Times New Roman" w:eastAsia="Times New Roman" w:cs="Times New Roman"/>
          <w:color w:val="696969"/>
          <w:spacing w:val="-2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w w:val="94"/>
          <w:sz w:val="21"/>
          <w:szCs w:val="21"/>
        </w:rPr>
        <w:t>2005</w:t>
      </w:r>
      <w:r>
        <w:rPr>
          <w:rFonts w:hint="default" w:ascii="Times New Roman" w:hAnsi="Times New Roman" w:eastAsia="Times New Roman" w:cs="Times New Roman"/>
          <w:color w:val="696969"/>
          <w:spacing w:val="1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w w:val="103"/>
          <w:sz w:val="20"/>
          <w:szCs w:val="20"/>
        </w:rPr>
        <w:t>的有关</w:t>
      </w:r>
      <w:r>
        <w:rPr>
          <w:rFonts w:hint="default" w:ascii="宋体" w:hAnsi="宋体" w:eastAsia="宋体" w:cs="宋体"/>
          <w:color w:val="696969"/>
          <w:spacing w:val="-15"/>
          <w:w w:val="103"/>
          <w:sz w:val="20"/>
          <w:szCs w:val="20"/>
        </w:rPr>
        <w:t>规</w:t>
      </w:r>
      <w:r>
        <w:rPr>
          <w:rFonts w:hint="default" w:ascii="宋体" w:hAnsi="宋体" w:eastAsia="宋体" w:cs="宋体"/>
          <w:color w:val="696969"/>
          <w:spacing w:val="13"/>
          <w:w w:val="111"/>
          <w:sz w:val="20"/>
          <w:szCs w:val="20"/>
        </w:rPr>
        <w:t>定</w:t>
      </w:r>
      <w:r>
        <w:rPr>
          <w:rFonts w:hint="default" w:ascii="宋体" w:hAnsi="宋体" w:eastAsia="宋体" w:cs="宋体"/>
          <w:color w:val="696969"/>
          <w:w w:val="127"/>
          <w:sz w:val="20"/>
          <w:szCs w:val="20"/>
        </w:rPr>
        <w:t>，操</w:t>
      </w:r>
      <w:r>
        <w:rPr>
          <w:rFonts w:hint="default" w:ascii="宋体" w:hAnsi="宋体" w:eastAsia="宋体" w:cs="宋体"/>
          <w:color w:val="696969"/>
          <w:spacing w:val="-188"/>
          <w:w w:val="127"/>
          <w:sz w:val="20"/>
          <w:szCs w:val="20"/>
        </w:rPr>
        <w:t>作</w:t>
      </w:r>
      <w:r>
        <w:rPr>
          <w:rFonts w:hint="default" w:ascii="宋体" w:hAnsi="宋体" w:eastAsia="宋体" w:cs="宋体"/>
          <w:color w:val="696969"/>
          <w:w w:val="112"/>
          <w:sz w:val="20"/>
          <w:szCs w:val="20"/>
        </w:rPr>
        <w:t xml:space="preserve">人 </w:t>
      </w:r>
      <w:r>
        <w:rPr>
          <w:rFonts w:hint="default" w:ascii="宋体" w:hAnsi="宋体" w:eastAsia="宋体" w:cs="宋体"/>
          <w:color w:val="696969"/>
          <w:spacing w:val="-39"/>
          <w:w w:val="118"/>
          <w:sz w:val="20"/>
          <w:szCs w:val="20"/>
        </w:rPr>
        <w:t>员</w:t>
      </w:r>
      <w:r>
        <w:rPr>
          <w:rFonts w:hint="default" w:ascii="宋体" w:hAnsi="宋体" w:eastAsia="宋体" w:cs="宋体"/>
          <w:color w:val="696969"/>
          <w:spacing w:val="-21"/>
          <w:w w:val="114"/>
          <w:sz w:val="20"/>
          <w:szCs w:val="20"/>
        </w:rPr>
        <w:t>作</w:t>
      </w:r>
      <w:r>
        <w:rPr>
          <w:rFonts w:hint="default" w:ascii="宋体" w:hAnsi="宋体" w:eastAsia="宋体" w:cs="宋体"/>
          <w:color w:val="696969"/>
          <w:w w:val="106"/>
          <w:sz w:val="20"/>
          <w:szCs w:val="20"/>
        </w:rPr>
        <w:t>业时</w:t>
      </w:r>
      <w:r>
        <w:rPr>
          <w:rFonts w:hint="default" w:ascii="宋体" w:hAnsi="宋体" w:eastAsia="宋体" w:cs="宋体"/>
          <w:color w:val="696969"/>
          <w:spacing w:val="-15"/>
          <w:w w:val="106"/>
          <w:sz w:val="20"/>
          <w:szCs w:val="20"/>
        </w:rPr>
        <w:t>必</w:t>
      </w:r>
      <w:r>
        <w:rPr>
          <w:rFonts w:hint="default" w:ascii="宋体" w:hAnsi="宋体" w:eastAsia="宋体" w:cs="宋体"/>
          <w:color w:val="696969"/>
          <w:spacing w:val="-21"/>
          <w:w w:val="114"/>
          <w:sz w:val="20"/>
          <w:szCs w:val="20"/>
        </w:rPr>
        <w:t>须</w:t>
      </w:r>
      <w:r>
        <w:rPr>
          <w:rFonts w:hint="default" w:ascii="宋体" w:hAnsi="宋体" w:eastAsia="宋体" w:cs="宋体"/>
          <w:color w:val="696969"/>
          <w:spacing w:val="-27"/>
          <w:w w:val="117"/>
          <w:sz w:val="20"/>
          <w:szCs w:val="20"/>
        </w:rPr>
        <w:t>穿</w:t>
      </w:r>
      <w:r>
        <w:rPr>
          <w:rFonts w:hint="default" w:ascii="宋体" w:hAnsi="宋体" w:eastAsia="宋体" w:cs="宋体"/>
          <w:color w:val="696969"/>
          <w:w w:val="107"/>
          <w:sz w:val="20"/>
          <w:szCs w:val="20"/>
        </w:rPr>
        <w:t>戴</w:t>
      </w:r>
      <w:r>
        <w:rPr>
          <w:rFonts w:hint="default" w:ascii="宋体" w:hAnsi="宋体" w:eastAsia="宋体" w:cs="宋体"/>
          <w:color w:val="696969"/>
          <w:spacing w:val="-33"/>
          <w:w w:val="107"/>
          <w:sz w:val="20"/>
          <w:szCs w:val="20"/>
        </w:rPr>
        <w:t>符</w:t>
      </w:r>
      <w:r>
        <w:rPr>
          <w:rFonts w:hint="default" w:ascii="宋体" w:hAnsi="宋体" w:eastAsia="宋体" w:cs="宋体"/>
          <w:color w:val="696969"/>
          <w:w w:val="105"/>
          <w:sz w:val="20"/>
          <w:szCs w:val="20"/>
        </w:rPr>
        <w:t>合要求</w:t>
      </w:r>
      <w:r>
        <w:rPr>
          <w:rFonts w:hint="default" w:ascii="宋体" w:hAnsi="宋体" w:eastAsia="宋体" w:cs="宋体"/>
          <w:color w:val="696969"/>
          <w:spacing w:val="-3"/>
          <w:w w:val="105"/>
          <w:sz w:val="20"/>
          <w:szCs w:val="20"/>
        </w:rPr>
        <w:t>的</w:t>
      </w:r>
      <w:r>
        <w:rPr>
          <w:rFonts w:hint="default" w:ascii="宋体" w:hAnsi="宋体" w:eastAsia="宋体" w:cs="宋体"/>
          <w:color w:val="696969"/>
          <w:w w:val="102"/>
          <w:sz w:val="20"/>
          <w:szCs w:val="20"/>
        </w:rPr>
        <w:t>绝缘鞋和绝缘手套</w:t>
      </w:r>
      <w:r>
        <w:rPr>
          <w:rFonts w:hint="default" w:ascii="宋体" w:hAnsi="宋体" w:eastAsia="宋体" w:cs="宋体"/>
          <w:color w:val="696969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w w:val="120"/>
          <w:sz w:val="20"/>
          <w:szCs w:val="20"/>
        </w:rPr>
        <w:t>。电缆</w:t>
      </w:r>
      <w:r>
        <w:rPr>
          <w:rFonts w:hint="default" w:ascii="宋体" w:hAnsi="宋体" w:eastAsia="宋体" w:cs="宋体"/>
          <w:color w:val="696969"/>
          <w:spacing w:val="-161"/>
          <w:w w:val="120"/>
          <w:sz w:val="20"/>
          <w:szCs w:val="20"/>
        </w:rPr>
        <w:t>线</w:t>
      </w:r>
      <w:r>
        <w:rPr>
          <w:rFonts w:hint="default" w:ascii="宋体" w:hAnsi="宋体" w:eastAsia="宋体" w:cs="宋体"/>
          <w:color w:val="696969"/>
          <w:w w:val="102"/>
          <w:sz w:val="20"/>
          <w:szCs w:val="20"/>
        </w:rPr>
        <w:t xml:space="preserve">应采用 </w:t>
      </w:r>
      <w:r>
        <w:rPr>
          <w:rFonts w:hint="default" w:ascii="宋体" w:hAnsi="宋体" w:eastAsia="宋体" w:cs="宋体"/>
          <w:color w:val="575757"/>
          <w:w w:val="106"/>
          <w:sz w:val="20"/>
          <w:szCs w:val="20"/>
        </w:rPr>
        <w:t>耐</w:t>
      </w:r>
      <w:r>
        <w:rPr>
          <w:rFonts w:hint="default" w:ascii="宋体" w:hAnsi="宋体" w:eastAsia="宋体" w:cs="宋体"/>
          <w:color w:val="575757"/>
          <w:spacing w:val="-20"/>
          <w:w w:val="106"/>
          <w:sz w:val="20"/>
          <w:szCs w:val="20"/>
        </w:rPr>
        <w:t>气</w:t>
      </w:r>
      <w:r>
        <w:rPr>
          <w:rFonts w:hint="default" w:ascii="宋体" w:hAnsi="宋体" w:eastAsia="宋体" w:cs="宋体"/>
          <w:color w:val="575757"/>
          <w:w w:val="104"/>
          <w:sz w:val="20"/>
          <w:szCs w:val="20"/>
        </w:rPr>
        <w:t>候型橡</w:t>
      </w:r>
      <w:r>
        <w:rPr>
          <w:rFonts w:hint="default" w:ascii="宋体" w:hAnsi="宋体" w:eastAsia="宋体" w:cs="宋体"/>
          <w:color w:val="575757"/>
          <w:spacing w:val="-4"/>
          <w:w w:val="104"/>
          <w:sz w:val="20"/>
          <w:szCs w:val="20"/>
        </w:rPr>
        <w:t>胶</w:t>
      </w:r>
      <w:r>
        <w:rPr>
          <w:rFonts w:hint="default" w:ascii="宋体" w:hAnsi="宋体" w:eastAsia="宋体" w:cs="宋体"/>
          <w:color w:val="575757"/>
          <w:w w:val="103"/>
          <w:sz w:val="20"/>
          <w:szCs w:val="20"/>
        </w:rPr>
        <w:t>护套铜</w:t>
      </w:r>
      <w:r>
        <w:rPr>
          <w:rFonts w:hint="default" w:ascii="宋体" w:hAnsi="宋体" w:eastAsia="宋体" w:cs="宋体"/>
          <w:color w:val="575757"/>
          <w:spacing w:val="13"/>
          <w:w w:val="103"/>
          <w:sz w:val="20"/>
          <w:szCs w:val="20"/>
        </w:rPr>
        <w:t>芯</w:t>
      </w:r>
      <w:r>
        <w:rPr>
          <w:rFonts w:hint="default" w:ascii="宋体" w:hAnsi="宋体" w:eastAsia="宋体" w:cs="宋体"/>
          <w:color w:val="575757"/>
          <w:w w:val="108"/>
          <w:sz w:val="20"/>
          <w:szCs w:val="20"/>
        </w:rPr>
        <w:t>电</w:t>
      </w:r>
      <w:r>
        <w:rPr>
          <w:rFonts w:hint="default" w:ascii="宋体" w:hAnsi="宋体" w:eastAsia="宋体" w:cs="宋体"/>
          <w:color w:val="575757"/>
          <w:spacing w:val="-9"/>
          <w:w w:val="108"/>
          <w:sz w:val="20"/>
          <w:szCs w:val="20"/>
        </w:rPr>
        <w:t>缆</w:t>
      </w:r>
      <w:r>
        <w:rPr>
          <w:rFonts w:hint="default" w:ascii="宋体" w:hAnsi="宋体" w:eastAsia="宋体" w:cs="宋体"/>
          <w:color w:val="575757"/>
          <w:w w:val="129"/>
          <w:sz w:val="20"/>
          <w:szCs w:val="20"/>
        </w:rPr>
        <w:t>，并</w:t>
      </w:r>
      <w:r>
        <w:rPr>
          <w:rFonts w:hint="default" w:ascii="宋体" w:hAnsi="宋体" w:eastAsia="宋体" w:cs="宋体"/>
          <w:color w:val="575757"/>
          <w:spacing w:val="-191"/>
          <w:w w:val="129"/>
          <w:sz w:val="20"/>
          <w:szCs w:val="20"/>
        </w:rPr>
        <w:t>不</w:t>
      </w:r>
      <w:r>
        <w:rPr>
          <w:rFonts w:hint="default" w:ascii="宋体" w:hAnsi="宋体" w:eastAsia="宋体" w:cs="宋体"/>
          <w:color w:val="575757"/>
          <w:w w:val="103"/>
          <w:sz w:val="20"/>
          <w:szCs w:val="20"/>
        </w:rPr>
        <w:t>得有接头</w:t>
      </w:r>
      <w:r>
        <w:rPr>
          <w:rFonts w:hint="default" w:ascii="宋体" w:hAnsi="宋体" w:eastAsia="宋体" w:cs="宋体"/>
          <w:color w:val="575757"/>
          <w:spacing w:val="-7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75757"/>
          <w:w w:val="149"/>
          <w:sz w:val="20"/>
          <w:szCs w:val="20"/>
        </w:rPr>
        <w:t>。</w:t>
      </w:r>
    </w:p>
    <w:p>
      <w:pPr>
        <w:pStyle w:val="10"/>
        <w:spacing w:before="12" w:line="278" w:lineRule="auto"/>
        <w:ind w:left="653" w:right="1533"/>
        <w:jc w:val="left"/>
      </w:pPr>
      <w:r>
        <w:rPr>
          <w:rFonts w:hint="default" w:ascii="Times New Roman" w:hAnsi="Times New Roman" w:eastAsia="Times New Roman" w:cs="Times New Roman"/>
          <w:color w:val="464646"/>
          <w:w w:val="114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464646"/>
          <w:spacing w:val="-39"/>
          <w:w w:val="1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1"/>
          <w:sz w:val="21"/>
          <w:szCs w:val="21"/>
        </w:rPr>
        <w:t>6.</w:t>
      </w:r>
      <w:r>
        <w:rPr>
          <w:rFonts w:hint="default" w:ascii="Times New Roman" w:hAnsi="Times New Roman" w:eastAsia="Times New Roman" w:cs="Times New Roman"/>
          <w:color w:val="464646"/>
          <w:spacing w:val="-35"/>
          <w:w w:val="11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4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64646"/>
          <w:spacing w:val="17"/>
          <w:w w:val="114"/>
          <w:sz w:val="21"/>
          <w:szCs w:val="21"/>
        </w:rPr>
        <w:t xml:space="preserve"> </w:t>
      </w:r>
      <w:r>
        <w:rPr>
          <w:color w:val="696969"/>
          <w:spacing w:val="-3"/>
          <w:w w:val="109"/>
        </w:rPr>
        <w:t>振捣器软管弯曲半径过小，会增大传动件的摩擦发热</w:t>
      </w:r>
      <w:r>
        <w:rPr>
          <w:color w:val="696969"/>
          <w:spacing w:val="-66"/>
          <w:w w:val="109"/>
        </w:rPr>
        <w:t xml:space="preserve"> </w:t>
      </w:r>
      <w:r>
        <w:rPr>
          <w:color w:val="696969"/>
          <w:w w:val="149"/>
        </w:rPr>
        <w:t xml:space="preserve">， </w:t>
      </w:r>
      <w:r>
        <w:rPr>
          <w:color w:val="696969"/>
          <w:spacing w:val="-7"/>
          <w:w w:val="120"/>
        </w:rPr>
        <w:t>影</w:t>
      </w:r>
      <w:r>
        <w:rPr>
          <w:color w:val="464646"/>
          <w:spacing w:val="-7"/>
          <w:w w:val="120"/>
        </w:rPr>
        <w:t>响使用</w:t>
      </w:r>
      <w:r>
        <w:rPr>
          <w:color w:val="696969"/>
          <w:spacing w:val="-7"/>
          <w:w w:val="120"/>
        </w:rPr>
        <w:t>寿命。</w:t>
      </w:r>
    </w:p>
    <w:p>
      <w:pPr>
        <w:spacing w:before="162"/>
        <w:ind w:left="0" w:right="147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spacing w:val="-4"/>
          <w:w w:val="110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262626"/>
          <w:spacing w:val="-4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4"/>
          <w:w w:val="110"/>
          <w:sz w:val="21"/>
          <w:szCs w:val="21"/>
        </w:rPr>
        <w:t xml:space="preserve">7 </w:t>
      </w:r>
      <w:r>
        <w:rPr>
          <w:rFonts w:hint="default" w:ascii="Times New Roman" w:hAnsi="Times New Roman" w:eastAsia="Times New Roman" w:cs="Times New Roman"/>
          <w:color w:val="464646"/>
          <w:spacing w:val="36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75757"/>
          <w:spacing w:val="-7"/>
          <w:w w:val="110"/>
          <w:sz w:val="20"/>
          <w:szCs w:val="20"/>
        </w:rPr>
        <w:t>附着式、平板式振捣器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tabs>
          <w:tab w:val="left" w:pos="1378"/>
        </w:tabs>
        <w:spacing w:line="276" w:lineRule="auto"/>
        <w:ind w:left="653" w:right="1945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9"/>
          <w:w w:val="134"/>
          <w:sz w:val="21"/>
          <w:szCs w:val="21"/>
        </w:rPr>
        <w:t>8.7</w:t>
      </w:r>
      <w:r>
        <w:rPr>
          <w:rFonts w:hint="default" w:ascii="Times New Roman" w:hAnsi="Times New Roman" w:eastAsia="Times New Roman" w:cs="Times New Roman"/>
          <w:color w:val="0E0E0E"/>
          <w:spacing w:val="-9"/>
          <w:w w:val="13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9"/>
          <w:w w:val="134"/>
          <w:sz w:val="21"/>
          <w:szCs w:val="21"/>
        </w:rPr>
        <w:t>2</w:t>
      </w:r>
      <w:r>
        <w:rPr>
          <w:color w:val="464646"/>
          <w:spacing w:val="-9"/>
          <w:w w:val="134"/>
        </w:rPr>
        <w:t>、</w:t>
      </w:r>
      <w:r>
        <w:rPr>
          <w:rFonts w:hint="default" w:ascii="Times New Roman" w:hAnsi="Times New Roman" w:eastAsia="Times New Roman" w:cs="Times New Roman"/>
          <w:color w:val="464646"/>
          <w:spacing w:val="-9"/>
          <w:w w:val="134"/>
          <w:sz w:val="21"/>
          <w:szCs w:val="21"/>
        </w:rPr>
        <w:t>8.7.3</w:t>
      </w:r>
      <w:r>
        <w:rPr>
          <w:rFonts w:hint="default" w:ascii="Times New Roman" w:hAnsi="Times New Roman" w:eastAsia="Times New Roman" w:cs="Times New Roman"/>
          <w:color w:val="464646"/>
          <w:w w:val="134"/>
          <w:sz w:val="21"/>
          <w:szCs w:val="21"/>
        </w:rPr>
        <w:t xml:space="preserve"> </w:t>
      </w:r>
      <w:r>
        <w:rPr>
          <w:color w:val="464646"/>
          <w:spacing w:val="-11"/>
          <w:w w:val="107"/>
        </w:rPr>
        <w:t>附着式</w:t>
      </w:r>
      <w:r>
        <w:rPr>
          <w:color w:val="464646"/>
          <w:w w:val="107"/>
        </w:rPr>
        <w:t xml:space="preserve"> </w:t>
      </w:r>
      <w:r>
        <w:rPr>
          <w:color w:val="464646"/>
          <w:spacing w:val="-7"/>
          <w:w w:val="103"/>
        </w:rPr>
        <w:t>、平板式振捣器</w:t>
      </w:r>
      <w:r>
        <w:rPr>
          <w:color w:val="464646"/>
          <w:spacing w:val="-75"/>
          <w:w w:val="103"/>
        </w:rPr>
        <w:t xml:space="preserve"> </w:t>
      </w:r>
      <w:r>
        <w:rPr>
          <w:color w:val="696969"/>
          <w:w w:val="101"/>
        </w:rPr>
        <w:t xml:space="preserve">属 </w:t>
      </w:r>
      <w:r>
        <w:rPr>
          <w:color w:val="696969"/>
          <w:spacing w:val="-4"/>
          <w:w w:val="115"/>
        </w:rPr>
        <w:t>类手持</w:t>
      </w:r>
      <w:r>
        <w:rPr>
          <w:color w:val="464646"/>
          <w:spacing w:val="-4"/>
          <w:w w:val="115"/>
        </w:rPr>
        <w:t>电</w:t>
      </w:r>
      <w:r>
        <w:rPr>
          <w:color w:val="696969"/>
          <w:spacing w:val="-4"/>
          <w:w w:val="115"/>
        </w:rPr>
        <w:t>动工</w:t>
      </w:r>
      <w:r>
        <w:rPr>
          <w:color w:val="464646"/>
          <w:spacing w:val="-4"/>
          <w:w w:val="115"/>
        </w:rPr>
        <w:t>具</w:t>
      </w:r>
      <w:r>
        <w:rPr>
          <w:color w:val="696969"/>
          <w:spacing w:val="-4"/>
          <w:w w:val="115"/>
        </w:rPr>
        <w:t>。依</w:t>
      </w:r>
      <w:r>
        <w:rPr>
          <w:color w:val="696969"/>
          <w:w w:val="115"/>
        </w:rPr>
        <w:t xml:space="preserve"> </w:t>
      </w:r>
      <w:r>
        <w:rPr>
          <w:color w:val="696969"/>
          <w:w w:val="107"/>
        </w:rPr>
        <w:t xml:space="preserve">据 </w:t>
      </w:r>
      <w:r>
        <w:rPr>
          <w:color w:val="9A9A9A"/>
          <w:spacing w:val="-1"/>
          <w:w w:val="101"/>
        </w:rPr>
        <w:t>‘</w:t>
      </w:r>
      <w:r>
        <w:rPr>
          <w:color w:val="575757"/>
          <w:spacing w:val="-1"/>
          <w:w w:val="101"/>
        </w:rPr>
        <w:t>施工现场临时用电安全技术规范</w:t>
      </w:r>
      <w:r>
        <w:rPr>
          <w:color w:val="57575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w w:val="97"/>
          <w:sz w:val="21"/>
          <w:szCs w:val="21"/>
        </w:rPr>
        <w:t xml:space="preserve">JGJ </w:t>
      </w:r>
      <w:r>
        <w:rPr>
          <w:rFonts w:hint="default" w:ascii="Times New Roman" w:hAnsi="Times New Roman" w:eastAsia="Times New Roman" w:cs="Times New Roman"/>
          <w:color w:val="696969"/>
          <w:w w:val="98"/>
          <w:sz w:val="21"/>
          <w:szCs w:val="21"/>
        </w:rPr>
        <w:t xml:space="preserve">46 </w:t>
      </w:r>
      <w:r>
        <w:rPr>
          <w:rFonts w:hint="default" w:ascii="Times New Roman" w:hAnsi="Times New Roman" w:eastAsia="Times New Roman" w:cs="Times New Roman"/>
          <w:color w:val="828282"/>
          <w:w w:val="174"/>
          <w:sz w:val="21"/>
          <w:szCs w:val="21"/>
        </w:rPr>
        <w:t xml:space="preserve">- </w:t>
      </w:r>
      <w:r>
        <w:rPr>
          <w:rFonts w:hint="default" w:ascii="Times New Roman" w:hAnsi="Times New Roman" w:eastAsia="Times New Roman" w:cs="Times New Roman"/>
          <w:color w:val="696969"/>
          <w:w w:val="96"/>
          <w:sz w:val="21"/>
          <w:szCs w:val="21"/>
        </w:rPr>
        <w:t xml:space="preserve">2005 </w:t>
      </w:r>
      <w:r>
        <w:rPr>
          <w:color w:val="696969"/>
          <w:w w:val="106"/>
        </w:rPr>
        <w:t xml:space="preserve">的有关规 </w:t>
      </w:r>
      <w:r>
        <w:rPr>
          <w:color w:val="696969"/>
          <w:spacing w:val="13"/>
          <w:w w:val="111"/>
        </w:rPr>
        <w:t>定</w:t>
      </w:r>
      <w:r>
        <w:rPr>
          <w:color w:val="696969"/>
          <w:w w:val="129"/>
        </w:rPr>
        <w:t>，操</w:t>
      </w:r>
      <w:r>
        <w:rPr>
          <w:color w:val="696969"/>
          <w:spacing w:val="-191"/>
          <w:w w:val="129"/>
        </w:rPr>
        <w:t>作</w:t>
      </w:r>
      <w:r>
        <w:rPr>
          <w:color w:val="696969"/>
          <w:spacing w:val="-18"/>
          <w:w w:val="117"/>
        </w:rPr>
        <w:t>人</w:t>
      </w:r>
      <w:r>
        <w:rPr>
          <w:color w:val="464646"/>
          <w:spacing w:val="-27"/>
          <w:w w:val="112"/>
        </w:rPr>
        <w:t>员</w:t>
      </w:r>
      <w:r>
        <w:rPr>
          <w:color w:val="464646"/>
          <w:w w:val="104"/>
        </w:rPr>
        <w:t>作业时</w:t>
      </w:r>
      <w:r>
        <w:rPr>
          <w:color w:val="464646"/>
          <w:spacing w:val="-14"/>
          <w:w w:val="104"/>
        </w:rPr>
        <w:t>必</w:t>
      </w:r>
      <w:r>
        <w:rPr>
          <w:color w:val="696969"/>
          <w:spacing w:val="-21"/>
          <w:w w:val="114"/>
        </w:rPr>
        <w:t>须</w:t>
      </w:r>
      <w:r>
        <w:rPr>
          <w:color w:val="696969"/>
          <w:spacing w:val="-37"/>
          <w:w w:val="117"/>
        </w:rPr>
        <w:t>穿</w:t>
      </w:r>
      <w:r>
        <w:rPr>
          <w:color w:val="696969"/>
          <w:w w:val="105"/>
        </w:rPr>
        <w:t>戴符</w:t>
      </w:r>
      <w:r>
        <w:rPr>
          <w:color w:val="696969"/>
          <w:spacing w:val="-9"/>
          <w:w w:val="105"/>
        </w:rPr>
        <w:t>合</w:t>
      </w:r>
      <w:r>
        <w:rPr>
          <w:color w:val="464646"/>
          <w:w w:val="102"/>
        </w:rPr>
        <w:t>要求的绝</w:t>
      </w:r>
      <w:r>
        <w:rPr>
          <w:color w:val="464646"/>
          <w:spacing w:val="5"/>
          <w:w w:val="102"/>
        </w:rPr>
        <w:t>缘</w:t>
      </w:r>
      <w:r>
        <w:rPr>
          <w:color w:val="696969"/>
          <w:w w:val="106"/>
        </w:rPr>
        <w:t>鞋</w:t>
      </w:r>
      <w:r>
        <w:rPr>
          <w:color w:val="696969"/>
          <w:spacing w:val="-10"/>
          <w:w w:val="106"/>
        </w:rPr>
        <w:t>和</w:t>
      </w:r>
      <w:r>
        <w:rPr>
          <w:color w:val="464646"/>
          <w:w w:val="104"/>
        </w:rPr>
        <w:t>绝</w:t>
      </w:r>
      <w:r>
        <w:rPr>
          <w:color w:val="464646"/>
          <w:spacing w:val="-12"/>
          <w:w w:val="104"/>
        </w:rPr>
        <w:t>缘</w:t>
      </w:r>
      <w:r>
        <w:rPr>
          <w:color w:val="696969"/>
          <w:w w:val="106"/>
        </w:rPr>
        <w:t>手</w:t>
      </w:r>
      <w:r>
        <w:rPr>
          <w:color w:val="696969"/>
          <w:spacing w:val="8"/>
          <w:w w:val="106"/>
        </w:rPr>
        <w:t>套</w:t>
      </w:r>
      <w:r>
        <w:rPr>
          <w:color w:val="696969"/>
          <w:w w:val="140"/>
        </w:rPr>
        <w:t xml:space="preserve">。电 </w:t>
      </w:r>
      <w:r>
        <w:rPr>
          <w:color w:val="696969"/>
          <w:spacing w:val="-10"/>
          <w:w w:val="117"/>
        </w:rPr>
        <w:t>缆线应采用耐气候型橡胶护套铜芯电缆，并不得有接头．</w:t>
      </w:r>
      <w:r>
        <w:rPr>
          <w:color w:val="696969"/>
          <w:w w:val="117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7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464646"/>
          <w:spacing w:val="-28"/>
          <w:w w:val="10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21"/>
          <w:sz w:val="21"/>
          <w:szCs w:val="21"/>
        </w:rPr>
        <w:t>7.7</w:t>
      </w:r>
      <w:r>
        <w:rPr>
          <w:rFonts w:hint="default" w:ascii="Times New Roman" w:hAnsi="Times New Roman" w:eastAsia="Times New Roman" w:cs="Times New Roman"/>
          <w:color w:val="464646"/>
          <w:w w:val="121"/>
          <w:sz w:val="21"/>
          <w:szCs w:val="21"/>
        </w:rPr>
        <w:tab/>
      </w:r>
      <w:r>
        <w:rPr>
          <w:color w:val="696969"/>
          <w:spacing w:val="-9"/>
          <w:w w:val="110"/>
        </w:rPr>
        <w:t>多</w:t>
      </w:r>
      <w:r>
        <w:rPr>
          <w:color w:val="464646"/>
          <w:spacing w:val="-9"/>
          <w:w w:val="110"/>
        </w:rPr>
        <w:t>台振捣器同时作业时，各振捣棒的振</w:t>
      </w:r>
      <w:r>
        <w:rPr>
          <w:color w:val="696969"/>
          <w:spacing w:val="-9"/>
          <w:w w:val="110"/>
        </w:rPr>
        <w:t>动频率</w:t>
      </w:r>
      <w:r>
        <w:rPr>
          <w:color w:val="9A9A9A"/>
          <w:spacing w:val="-9"/>
          <w:w w:val="110"/>
        </w:rPr>
        <w:t>一</w:t>
      </w:r>
      <w:r>
        <w:rPr>
          <w:color w:val="464646"/>
          <w:spacing w:val="-9"/>
          <w:w w:val="110"/>
        </w:rPr>
        <w:t>致，</w:t>
      </w:r>
      <w:r>
        <w:rPr>
          <w:color w:val="828282"/>
          <w:spacing w:val="-9"/>
          <w:w w:val="110"/>
        </w:rPr>
        <w:t>主</w:t>
      </w:r>
      <w:r>
        <w:rPr>
          <w:color w:val="828282"/>
          <w:w w:val="110"/>
        </w:rPr>
        <w:t xml:space="preserve"> </w:t>
      </w:r>
      <w:r>
        <w:rPr>
          <w:color w:val="696969"/>
          <w:spacing w:val="-5"/>
          <w:w w:val="115"/>
        </w:rPr>
        <w:t>要是为了提高振捣效果。</w:t>
      </w:r>
    </w:p>
    <w:p>
      <w:pPr>
        <w:spacing w:before="164"/>
        <w:ind w:left="0" w:right="1484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w w:val="110"/>
          <w:sz w:val="21"/>
          <w:szCs w:val="21"/>
        </w:rPr>
        <w:t xml:space="preserve">8.8 </w:t>
      </w:r>
      <w:r>
        <w:rPr>
          <w:rFonts w:hint="default" w:ascii="Times New Roman" w:hAnsi="Times New Roman" w:eastAsia="Times New Roman" w:cs="Times New Roman"/>
          <w:color w:val="464646"/>
          <w:spacing w:val="16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64646"/>
          <w:w w:val="110"/>
          <w:sz w:val="20"/>
          <w:szCs w:val="20"/>
        </w:rPr>
        <w:t>混凝土振动台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8" w:lineRule="auto"/>
        <w:ind w:left="653" w:right="1762" w:firstLine="9"/>
        <w:jc w:val="left"/>
      </w:pPr>
      <w:r>
        <w:rPr>
          <w:rFonts w:hint="default" w:ascii="Times New Roman" w:hAnsi="Times New Roman" w:eastAsia="Times New Roman" w:cs="Times New Roman"/>
          <w:color w:val="464646"/>
          <w:w w:val="116"/>
          <w:sz w:val="21"/>
          <w:szCs w:val="21"/>
        </w:rPr>
        <w:t xml:space="preserve">8.8. </w:t>
      </w:r>
      <w:r>
        <w:rPr>
          <w:rFonts w:hint="default" w:ascii="Times New Roman" w:hAnsi="Times New Roman" w:eastAsia="Times New Roman" w:cs="Times New Roman"/>
          <w:color w:val="262626"/>
          <w:w w:val="152"/>
          <w:sz w:val="21"/>
          <w:szCs w:val="21"/>
        </w:rPr>
        <w:t xml:space="preserve">1 </w:t>
      </w:r>
      <w:r>
        <w:rPr>
          <w:color w:val="575757"/>
          <w:w w:val="107"/>
        </w:rPr>
        <w:t>作业前对本条内容进行检查</w:t>
      </w:r>
      <w:r>
        <w:rPr>
          <w:color w:val="575757"/>
          <w:spacing w:val="-88"/>
          <w:w w:val="107"/>
        </w:rPr>
        <w:t xml:space="preserve"> </w:t>
      </w:r>
      <w:r>
        <w:rPr>
          <w:color w:val="575757"/>
          <w:spacing w:val="-13"/>
          <w:w w:val="115"/>
        </w:rPr>
        <w:t>，目的</w:t>
      </w:r>
      <w:r>
        <w:rPr>
          <w:color w:val="828282"/>
          <w:spacing w:val="-13"/>
          <w:w w:val="115"/>
        </w:rPr>
        <w:t>是确</w:t>
      </w:r>
      <w:r>
        <w:rPr>
          <w:color w:val="575757"/>
          <w:spacing w:val="-13"/>
          <w:w w:val="115"/>
        </w:rPr>
        <w:t>保振动台作业</w:t>
      </w:r>
      <w:r>
        <w:rPr>
          <w:color w:val="575757"/>
          <w:w w:val="115"/>
        </w:rPr>
        <w:t xml:space="preserve"> </w:t>
      </w:r>
      <w:r>
        <w:rPr>
          <w:color w:val="696969"/>
          <w:w w:val="120"/>
        </w:rPr>
        <w:t>安全。</w:t>
      </w:r>
    </w:p>
    <w:p>
      <w:pPr>
        <w:pStyle w:val="10"/>
        <w:spacing w:before="10" w:line="268" w:lineRule="auto"/>
        <w:ind w:left="653" w:right="1533" w:firstLine="9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2"/>
          <w:w w:val="127"/>
          <w:sz w:val="21"/>
          <w:szCs w:val="21"/>
        </w:rPr>
        <w:t>8.8</w:t>
      </w:r>
      <w:r>
        <w:rPr>
          <w:rFonts w:hint="default" w:ascii="Times New Roman" w:hAnsi="Times New Roman" w:eastAsia="Times New Roman" w:cs="Times New Roman"/>
          <w:color w:val="262626"/>
          <w:spacing w:val="-2"/>
          <w:w w:val="12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2"/>
          <w:w w:val="127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64646"/>
          <w:w w:val="127"/>
          <w:sz w:val="21"/>
          <w:szCs w:val="21"/>
        </w:rPr>
        <w:t xml:space="preserve"> </w:t>
      </w:r>
      <w:r>
        <w:rPr>
          <w:color w:val="696969"/>
          <w:w w:val="106"/>
        </w:rPr>
        <w:t>振动台作业时振动频率较高</w:t>
      </w:r>
      <w:r>
        <w:rPr>
          <w:color w:val="696969"/>
          <w:spacing w:val="-84"/>
          <w:w w:val="106"/>
        </w:rPr>
        <w:t xml:space="preserve"> </w:t>
      </w:r>
      <w:r>
        <w:rPr>
          <w:color w:val="696969"/>
          <w:spacing w:val="-9"/>
          <w:w w:val="117"/>
        </w:rPr>
        <w:t>，要求设置可靠的锁紧夹，</w:t>
      </w:r>
      <w:r>
        <w:rPr>
          <w:color w:val="696969"/>
          <w:w w:val="117"/>
        </w:rPr>
        <w:t xml:space="preserve"> </w:t>
      </w:r>
      <w:r>
        <w:rPr>
          <w:color w:val="696969"/>
          <w:spacing w:val="-3"/>
          <w:w w:val="115"/>
        </w:rPr>
        <w:t>确保振动台</w:t>
      </w:r>
      <w:r>
        <w:rPr>
          <w:color w:val="464646"/>
          <w:spacing w:val="-3"/>
          <w:w w:val="115"/>
        </w:rPr>
        <w:t>安</w:t>
      </w:r>
      <w:r>
        <w:rPr>
          <w:color w:val="696969"/>
          <w:spacing w:val="-3"/>
          <w:w w:val="115"/>
        </w:rPr>
        <w:t>全作</w:t>
      </w:r>
      <w:r>
        <w:rPr>
          <w:color w:val="464646"/>
          <w:spacing w:val="-3"/>
          <w:w w:val="115"/>
        </w:rPr>
        <w:t>业</w:t>
      </w:r>
      <w:r>
        <w:rPr>
          <w:color w:val="696969"/>
          <w:spacing w:val="-3"/>
          <w:w w:val="115"/>
        </w:rPr>
        <w:t>。</w:t>
      </w:r>
    </w:p>
    <w:p>
      <w:pPr>
        <w:tabs>
          <w:tab w:val="left" w:pos="517"/>
        </w:tabs>
        <w:spacing w:before="170"/>
        <w:ind w:left="0" w:right="1496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>8.</w:t>
      </w:r>
      <w:r>
        <w:rPr>
          <w:rFonts w:hint="default" w:ascii="Times New Roman" w:hAnsi="Times New Roman" w:eastAsia="Times New Roman" w:cs="Times New Roman"/>
          <w:color w:val="464646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ab/>
      </w:r>
      <w:r>
        <w:rPr>
          <w:rFonts w:hint="default" w:ascii="宋体" w:hAnsi="宋体" w:eastAsia="宋体" w:cs="宋体"/>
          <w:color w:val="464646"/>
          <w:sz w:val="20"/>
          <w:szCs w:val="20"/>
        </w:rPr>
        <w:t>混凝土喷射机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8" w:lineRule="auto"/>
        <w:ind w:left="663" w:right="2136" w:hanging="10"/>
        <w:jc w:val="both"/>
      </w:pPr>
      <w:r>
        <w:rPr>
          <w:rFonts w:hint="default" w:ascii="Times New Roman" w:hAnsi="Times New Roman" w:eastAsia="Times New Roman" w:cs="Times New Roman"/>
          <w:color w:val="464646"/>
          <w:w w:val="105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696969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05"/>
          <w:sz w:val="21"/>
          <w:szCs w:val="21"/>
        </w:rPr>
        <w:t xml:space="preserve">9.1 </w:t>
      </w:r>
      <w:r>
        <w:rPr>
          <w:color w:val="696969"/>
          <w:w w:val="105"/>
        </w:rPr>
        <w:t xml:space="preserve">喷射机采用压缩空气将配合料通过喷射枪和水合成混凝 </w:t>
      </w:r>
      <w:r>
        <w:rPr>
          <w:color w:val="696969"/>
          <w:spacing w:val="-5"/>
          <w:w w:val="101"/>
        </w:rPr>
        <w:t>土</w:t>
      </w:r>
      <w:r>
        <w:rPr>
          <w:color w:val="464646"/>
          <w:w w:val="108"/>
        </w:rPr>
        <w:t>喷</w:t>
      </w:r>
      <w:r>
        <w:rPr>
          <w:color w:val="464646"/>
          <w:spacing w:val="-18"/>
          <w:w w:val="108"/>
        </w:rPr>
        <w:t>射</w:t>
      </w:r>
      <w:r>
        <w:rPr>
          <w:color w:val="464646"/>
          <w:spacing w:val="-7"/>
          <w:w w:val="107"/>
        </w:rPr>
        <w:t>到</w:t>
      </w:r>
      <w:r>
        <w:rPr>
          <w:color w:val="696969"/>
          <w:w w:val="103"/>
        </w:rPr>
        <w:t>工作</w:t>
      </w:r>
      <w:r>
        <w:rPr>
          <w:color w:val="696969"/>
          <w:spacing w:val="12"/>
          <w:w w:val="103"/>
        </w:rPr>
        <w:t>面</w:t>
      </w:r>
      <w:r>
        <w:rPr>
          <w:color w:val="696969"/>
          <w:spacing w:val="-110"/>
          <w:w w:val="149"/>
        </w:rPr>
        <w:t>。</w:t>
      </w:r>
      <w:r>
        <w:rPr>
          <w:color w:val="464646"/>
          <w:spacing w:val="-13"/>
          <w:w w:val="110"/>
        </w:rPr>
        <w:t>对</w:t>
      </w:r>
      <w:r>
        <w:rPr>
          <w:color w:val="696969"/>
          <w:w w:val="102"/>
        </w:rPr>
        <w:t>空气</w:t>
      </w:r>
      <w:r>
        <w:rPr>
          <w:color w:val="696969"/>
          <w:spacing w:val="-10"/>
          <w:w w:val="102"/>
        </w:rPr>
        <w:t>压</w:t>
      </w:r>
      <w:r>
        <w:rPr>
          <w:color w:val="696969"/>
          <w:w w:val="108"/>
        </w:rPr>
        <w:t>力</w:t>
      </w:r>
      <w:r>
        <w:rPr>
          <w:color w:val="696969"/>
          <w:spacing w:val="-81"/>
        </w:rPr>
        <w:t xml:space="preserve"> </w:t>
      </w:r>
      <w:r>
        <w:rPr>
          <w:color w:val="696969"/>
          <w:spacing w:val="-88"/>
          <w:w w:val="133"/>
        </w:rPr>
        <w:t>、</w:t>
      </w:r>
      <w:r>
        <w:rPr>
          <w:color w:val="464646"/>
          <w:w w:val="106"/>
        </w:rPr>
        <w:t>水</w:t>
      </w:r>
      <w:r>
        <w:rPr>
          <w:color w:val="464646"/>
          <w:spacing w:val="-1"/>
          <w:w w:val="106"/>
        </w:rPr>
        <w:t>的</w:t>
      </w:r>
      <w:r>
        <w:rPr>
          <w:color w:val="696969"/>
          <w:w w:val="101"/>
        </w:rPr>
        <w:t>流血及配合料的配</w:t>
      </w:r>
      <w:r>
        <w:rPr>
          <w:color w:val="696969"/>
          <w:spacing w:val="17"/>
          <w:w w:val="101"/>
        </w:rPr>
        <w:t>比</w:t>
      </w:r>
      <w:r>
        <w:rPr>
          <w:color w:val="464646"/>
          <w:spacing w:val="-7"/>
          <w:w w:val="107"/>
        </w:rPr>
        <w:t>要</w:t>
      </w:r>
      <w:r>
        <w:rPr>
          <w:color w:val="696969"/>
          <w:w w:val="104"/>
        </w:rPr>
        <w:t xml:space="preserve">求较 </w:t>
      </w:r>
      <w:r>
        <w:rPr>
          <w:color w:val="696969"/>
          <w:spacing w:val="-9"/>
          <w:w w:val="113"/>
        </w:rPr>
        <w:t>高</w:t>
      </w:r>
      <w:r>
        <w:rPr>
          <w:color w:val="464646"/>
          <w:spacing w:val="-9"/>
          <w:w w:val="113"/>
        </w:rPr>
        <w:t>，</w:t>
      </w:r>
      <w:r>
        <w:rPr>
          <w:color w:val="696969"/>
          <w:spacing w:val="-9"/>
          <w:w w:val="113"/>
        </w:rPr>
        <w:t>作业时参照说明书要求进行。</w:t>
      </w:r>
    </w:p>
    <w:p>
      <w:pPr>
        <w:spacing w:before="10"/>
        <w:ind w:left="663" w:right="0" w:firstLine="0"/>
        <w:jc w:val="both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464646"/>
          <w:w w:val="115"/>
          <w:sz w:val="21"/>
          <w:szCs w:val="21"/>
        </w:rPr>
        <w:t>8.9.4</w:t>
      </w:r>
      <w:r>
        <w:rPr>
          <w:rFonts w:hint="default" w:ascii="Times New Roman" w:hAnsi="Times New Roman" w:eastAsia="Times New Roman" w:cs="Times New Roman"/>
          <w:color w:val="464646"/>
          <w:spacing w:val="30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spacing w:val="-6"/>
          <w:w w:val="115"/>
          <w:sz w:val="20"/>
          <w:szCs w:val="20"/>
        </w:rPr>
        <w:t>依</w:t>
      </w:r>
      <w:r>
        <w:rPr>
          <w:rFonts w:hint="default" w:ascii="宋体" w:hAnsi="宋体" w:eastAsia="宋体" w:cs="宋体"/>
          <w:color w:val="464646"/>
          <w:spacing w:val="-6"/>
          <w:w w:val="115"/>
          <w:sz w:val="20"/>
          <w:szCs w:val="20"/>
        </w:rPr>
        <w:t>照</w:t>
      </w:r>
      <w:r>
        <w:rPr>
          <w:rFonts w:hint="default" w:ascii="宋体" w:hAnsi="宋体" w:eastAsia="宋体" w:cs="宋体"/>
          <w:color w:val="464646"/>
          <w:spacing w:val="-27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spacing w:val="-5"/>
          <w:w w:val="115"/>
          <w:sz w:val="20"/>
          <w:szCs w:val="20"/>
        </w:rPr>
        <w:t>施工现</w:t>
      </w:r>
      <w:r>
        <w:rPr>
          <w:rFonts w:hint="default" w:ascii="宋体" w:hAnsi="宋体" w:eastAsia="宋体" w:cs="宋体"/>
          <w:color w:val="696969"/>
          <w:spacing w:val="-5"/>
          <w:w w:val="115"/>
          <w:sz w:val="20"/>
          <w:szCs w:val="20"/>
        </w:rPr>
        <w:t>场机械设备检查技术规程</w:t>
      </w:r>
      <w:r>
        <w:rPr>
          <w:rFonts w:hint="default" w:ascii="宋体" w:hAnsi="宋体" w:eastAsia="宋体" w:cs="宋体"/>
          <w:color w:val="696969"/>
          <w:spacing w:val="-13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w w:val="115"/>
          <w:sz w:val="21"/>
          <w:szCs w:val="21"/>
        </w:rPr>
        <w:t>JGJ</w:t>
      </w:r>
      <w:r>
        <w:rPr>
          <w:rFonts w:hint="default" w:ascii="Times New Roman" w:hAnsi="Times New Roman" w:eastAsia="Times New Roman" w:cs="Times New Roman"/>
          <w:color w:val="696969"/>
          <w:spacing w:val="-11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spacing w:val="-12"/>
          <w:w w:val="115"/>
          <w:sz w:val="21"/>
          <w:szCs w:val="21"/>
        </w:rPr>
        <w:t>160</w:t>
      </w:r>
      <w:r>
        <w:rPr>
          <w:rFonts w:hint="default" w:ascii="Times New Roman" w:hAnsi="Times New Roman" w:eastAsia="Times New Roman" w:cs="Times New Roman"/>
          <w:color w:val="696969"/>
          <w:spacing w:val="-35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9A9A9A"/>
          <w:w w:val="145"/>
          <w:sz w:val="21"/>
          <w:szCs w:val="21"/>
        </w:rPr>
        <w:t>-</w:t>
      </w:r>
      <w:r>
        <w:rPr>
          <w:rFonts w:hint="default" w:ascii="Times New Roman" w:hAnsi="Times New Roman" w:eastAsia="Times New Roman" w:cs="Times New Roman"/>
          <w:color w:val="9A9A9A"/>
          <w:spacing w:val="-63"/>
          <w:w w:val="14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w w:val="115"/>
          <w:sz w:val="21"/>
          <w:szCs w:val="21"/>
        </w:rPr>
        <w:t>2008</w:t>
      </w:r>
    </w:p>
    <w:p>
      <w:pPr>
        <w:pStyle w:val="10"/>
        <w:spacing w:before="34" w:line="240" w:lineRule="auto"/>
        <w:ind w:left="653" w:right="0"/>
        <w:jc w:val="both"/>
      </w:pPr>
      <w:r>
        <w:rPr>
          <w:color w:val="696969"/>
          <w:w w:val="108"/>
        </w:rPr>
        <w:t>第</w:t>
      </w:r>
      <w:r>
        <w:rPr>
          <w:color w:val="696969"/>
          <w:spacing w:val="-53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spacing w:val="9"/>
          <w:w w:val="9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262626"/>
          <w:w w:val="12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262626"/>
          <w:spacing w:val="-2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w w:val="108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696969"/>
          <w:spacing w:val="-6"/>
          <w:sz w:val="21"/>
          <w:szCs w:val="21"/>
        </w:rPr>
        <w:t xml:space="preserve"> </w:t>
      </w:r>
      <w:r>
        <w:rPr>
          <w:color w:val="696969"/>
          <w:w w:val="106"/>
        </w:rPr>
        <w:t>节</w:t>
      </w:r>
      <w:r>
        <w:rPr>
          <w:color w:val="696969"/>
          <w:spacing w:val="-20"/>
          <w:w w:val="106"/>
        </w:rPr>
        <w:t>规</w:t>
      </w:r>
      <w:r>
        <w:rPr>
          <w:color w:val="464646"/>
          <w:spacing w:val="1"/>
          <w:w w:val="117"/>
        </w:rPr>
        <w:t>定</w:t>
      </w:r>
      <w:r>
        <w:rPr>
          <w:color w:val="696969"/>
          <w:spacing w:val="-34"/>
          <w:w w:val="152"/>
        </w:rPr>
        <w:t>，</w:t>
      </w:r>
      <w:r>
        <w:rPr>
          <w:color w:val="696969"/>
          <w:spacing w:val="-256"/>
          <w:w w:val="152"/>
        </w:rPr>
        <w:t>作</w:t>
      </w:r>
      <w:r>
        <w:rPr>
          <w:color w:val="464646"/>
          <w:w w:val="104"/>
        </w:rPr>
        <w:t>业</w:t>
      </w:r>
      <w:r>
        <w:rPr>
          <w:color w:val="464646"/>
          <w:spacing w:val="-12"/>
          <w:w w:val="104"/>
        </w:rPr>
        <w:t>前</w:t>
      </w:r>
      <w:r>
        <w:rPr>
          <w:color w:val="696969"/>
          <w:w w:val="103"/>
        </w:rPr>
        <w:t>对本</w:t>
      </w:r>
      <w:r>
        <w:rPr>
          <w:color w:val="696969"/>
          <w:spacing w:val="-7"/>
          <w:w w:val="103"/>
        </w:rPr>
        <w:t>规</w:t>
      </w:r>
      <w:r>
        <w:rPr>
          <w:color w:val="696969"/>
          <w:spacing w:val="1"/>
          <w:w w:val="117"/>
        </w:rPr>
        <w:t>定</w:t>
      </w:r>
      <w:r>
        <w:rPr>
          <w:color w:val="696969"/>
          <w:spacing w:val="-46"/>
          <w:w w:val="112"/>
        </w:rPr>
        <w:t>内</w:t>
      </w:r>
      <w:r>
        <w:rPr>
          <w:color w:val="696969"/>
          <w:w w:val="102"/>
        </w:rPr>
        <w:t>容进行全面检查</w:t>
      </w:r>
      <w:r>
        <w:rPr>
          <w:color w:val="696969"/>
          <w:spacing w:val="-70"/>
        </w:rPr>
        <w:t xml:space="preserve"> </w:t>
      </w:r>
      <w:r>
        <w:rPr>
          <w:color w:val="696969"/>
          <w:spacing w:val="-78"/>
          <w:w w:val="133"/>
        </w:rPr>
        <w:t>、</w:t>
      </w:r>
      <w:r>
        <w:rPr>
          <w:color w:val="696969"/>
          <w:w w:val="104"/>
        </w:rPr>
        <w:t>确</w:t>
      </w:r>
      <w:r>
        <w:rPr>
          <w:color w:val="696969"/>
          <w:spacing w:val="7"/>
          <w:w w:val="104"/>
        </w:rPr>
        <w:t>认</w:t>
      </w:r>
      <w:r>
        <w:rPr>
          <w:color w:val="696969"/>
          <w:w w:val="171"/>
        </w:rPr>
        <w:t>。</w:t>
      </w:r>
    </w:p>
    <w:p>
      <w:pPr>
        <w:spacing w:before="34"/>
        <w:ind w:left="663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w w:val="123"/>
          <w:sz w:val="21"/>
          <w:szCs w:val="21"/>
        </w:rPr>
        <w:t>8.9.7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64646"/>
          <w:spacing w:val="-1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w w:val="103"/>
          <w:sz w:val="20"/>
          <w:szCs w:val="20"/>
        </w:rPr>
        <w:t>混凝土从喷射机喷出时</w:t>
      </w:r>
      <w:r>
        <w:rPr>
          <w:rFonts w:hint="default" w:ascii="宋体" w:hAnsi="宋体" w:eastAsia="宋体" w:cs="宋体"/>
          <w:color w:val="696969"/>
          <w:spacing w:val="-6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spacing w:val="-180"/>
          <w:w w:val="179"/>
          <w:sz w:val="20"/>
          <w:szCs w:val="20"/>
        </w:rPr>
        <w:t>，</w:t>
      </w:r>
      <w:r>
        <w:rPr>
          <w:rFonts w:hint="default" w:ascii="宋体" w:hAnsi="宋体" w:eastAsia="宋体" w:cs="宋体"/>
          <w:color w:val="696969"/>
          <w:w w:val="106"/>
          <w:sz w:val="20"/>
          <w:szCs w:val="20"/>
        </w:rPr>
        <w:t>压力大</w:t>
      </w:r>
      <w:r>
        <w:rPr>
          <w:rFonts w:hint="default" w:ascii="宋体" w:hAnsi="宋体" w:eastAsia="宋体" w:cs="宋体"/>
          <w:color w:val="696969"/>
          <w:spacing w:val="-6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spacing w:val="-40"/>
          <w:w w:val="114"/>
          <w:sz w:val="20"/>
          <w:szCs w:val="20"/>
        </w:rPr>
        <w:t>、</w:t>
      </w:r>
      <w:r>
        <w:rPr>
          <w:rFonts w:hint="default" w:ascii="宋体" w:hAnsi="宋体" w:eastAsia="宋体" w:cs="宋体"/>
          <w:color w:val="696969"/>
          <w:w w:val="105"/>
          <w:sz w:val="20"/>
          <w:szCs w:val="20"/>
        </w:rPr>
        <w:t>喷射速度高</w:t>
      </w:r>
      <w:r>
        <w:rPr>
          <w:rFonts w:hint="default" w:ascii="宋体" w:hAnsi="宋体" w:eastAsia="宋体" w:cs="宋体"/>
          <w:color w:val="696969"/>
          <w:spacing w:val="-7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spacing w:val="-170"/>
          <w:w w:val="179"/>
          <w:sz w:val="20"/>
          <w:szCs w:val="20"/>
        </w:rPr>
        <w:t>，</w:t>
      </w:r>
      <w:r>
        <w:rPr>
          <w:rFonts w:hint="default" w:ascii="宋体" w:hAnsi="宋体" w:eastAsia="宋体" w:cs="宋体"/>
          <w:color w:val="696969"/>
          <w:w w:val="105"/>
          <w:sz w:val="20"/>
          <w:szCs w:val="20"/>
        </w:rPr>
        <w:t>为预防</w:t>
      </w:r>
    </w:p>
    <w:p>
      <w:pPr>
        <w:spacing w:after="0"/>
        <w:jc w:val="both"/>
        <w:rPr>
          <w:rFonts w:hint="default" w:ascii="宋体" w:hAnsi="宋体" w:eastAsia="宋体" w:cs="宋体"/>
          <w:sz w:val="20"/>
          <w:szCs w:val="20"/>
        </w:rPr>
        <w:sectPr>
          <w:footerReference r:id="rId81" w:type="default"/>
          <w:footerReference r:id="rId82" w:type="even"/>
          <w:pgSz w:w="11910" w:h="16840"/>
          <w:pgMar w:top="1600" w:right="1680" w:bottom="3480" w:left="1680" w:header="0" w:footer="3280" w:gutter="0"/>
          <w:pgNumType w:start="165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10"/>
        <w:spacing w:before="38" w:line="240" w:lineRule="auto"/>
        <w:ind w:left="817" w:right="0"/>
        <w:jc w:val="both"/>
      </w:pPr>
      <w:r>
        <w:rPr>
          <w:color w:val="606060"/>
          <w:w w:val="105"/>
        </w:rPr>
        <w:t>作业</w:t>
      </w:r>
      <w:r>
        <w:rPr>
          <w:color w:val="606060"/>
          <w:spacing w:val="-70"/>
          <w:w w:val="105"/>
        </w:rPr>
        <w:t xml:space="preserve"> </w:t>
      </w:r>
      <w:r>
        <w:rPr>
          <w:color w:val="606060"/>
          <w:spacing w:val="-5"/>
          <w:w w:val="105"/>
        </w:rPr>
        <w:t>人员受伤害制定本规定</w:t>
      </w:r>
      <w:r>
        <w:rPr>
          <w:color w:val="797979"/>
          <w:spacing w:val="-5"/>
          <w:w w:val="105"/>
        </w:rPr>
        <w:t>。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0" w:right="1212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05"/>
          <w:sz w:val="21"/>
          <w:szCs w:val="21"/>
        </w:rPr>
        <w:t xml:space="preserve">8.10  </w:t>
      </w:r>
      <w:r>
        <w:rPr>
          <w:rFonts w:hint="default" w:ascii="Times New Roman" w:hAnsi="Times New Roman" w:eastAsia="Times New Roman" w:cs="Times New Roman"/>
          <w:color w:val="3B3B3B"/>
          <w:spacing w:val="1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B3B3B"/>
          <w:w w:val="105"/>
          <w:sz w:val="20"/>
          <w:szCs w:val="20"/>
        </w:rPr>
        <w:t>混凝土布料机</w:t>
      </w:r>
    </w:p>
    <w:p>
      <w:pPr>
        <w:spacing w:before="171" w:line="273" w:lineRule="auto"/>
        <w:ind w:left="827" w:right="2009" w:firstLine="0"/>
        <w:jc w:val="both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spacing w:val="-4"/>
          <w:w w:val="110"/>
          <w:sz w:val="21"/>
          <w:szCs w:val="21"/>
        </w:rPr>
        <w:t xml:space="preserve">8.10.1 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>参照</w:t>
      </w:r>
      <w:r>
        <w:rPr>
          <w:rFonts w:hint="default" w:ascii="宋体" w:hAnsi="宋体" w:eastAsia="宋体" w:cs="宋体"/>
          <w:color w:val="606060"/>
          <w:spacing w:val="-63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97979"/>
          <w:w w:val="110"/>
          <w:sz w:val="20"/>
          <w:szCs w:val="20"/>
        </w:rPr>
        <w:t>《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>塔式起重机安全规程</w:t>
      </w:r>
      <w:r>
        <w:rPr>
          <w:rFonts w:hint="default" w:ascii="宋体" w:hAnsi="宋体" w:eastAsia="宋体" w:cs="宋体"/>
          <w:color w:val="606060"/>
          <w:spacing w:val="-75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97979"/>
          <w:spacing w:val="-17"/>
          <w:w w:val="110"/>
          <w:sz w:val="20"/>
          <w:szCs w:val="20"/>
        </w:rPr>
        <w:t>，</w:t>
      </w:r>
      <w:r>
        <w:rPr>
          <w:rFonts w:hint="default" w:ascii="Times New Roman" w:hAnsi="Times New Roman" w:eastAsia="Times New Roman" w:cs="Times New Roman"/>
          <w:color w:val="606060"/>
          <w:spacing w:val="-17"/>
          <w:w w:val="110"/>
          <w:sz w:val="23"/>
          <w:szCs w:val="23"/>
        </w:rPr>
        <w:t>GB</w:t>
      </w:r>
      <w:r>
        <w:rPr>
          <w:rFonts w:hint="default" w:ascii="Times New Roman" w:hAnsi="Times New Roman" w:eastAsia="Times New Roman" w:cs="Times New Roman"/>
          <w:color w:val="606060"/>
          <w:spacing w:val="-22"/>
          <w:w w:val="110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5"/>
          <w:w w:val="110"/>
          <w:sz w:val="21"/>
          <w:szCs w:val="21"/>
        </w:rPr>
        <w:t>5144</w:t>
      </w:r>
      <w:r>
        <w:rPr>
          <w:rFonts w:hint="default" w:ascii="Times New Roman" w:hAnsi="Times New Roman" w:eastAsia="Times New Roman" w:cs="Times New Roman"/>
          <w:color w:val="606060"/>
          <w:spacing w:val="-23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909090"/>
          <w:w w:val="110"/>
          <w:sz w:val="21"/>
          <w:szCs w:val="21"/>
        </w:rPr>
        <w:t>-</w:t>
      </w:r>
      <w:r>
        <w:rPr>
          <w:rFonts w:hint="default" w:ascii="Times New Roman" w:hAnsi="Times New Roman" w:eastAsia="Times New Roman" w:cs="Times New Roman"/>
          <w:color w:val="909090"/>
          <w:spacing w:val="-33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10"/>
          <w:sz w:val="21"/>
          <w:szCs w:val="21"/>
        </w:rPr>
        <w:t>2006</w:t>
      </w:r>
      <w:r>
        <w:rPr>
          <w:rFonts w:hint="default" w:ascii="Times New Roman" w:hAnsi="Times New Roman" w:eastAsia="Times New Roman" w:cs="Times New Roman"/>
          <w:color w:val="606060"/>
          <w:spacing w:val="-16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10"/>
          <w:sz w:val="21"/>
          <w:szCs w:val="21"/>
        </w:rPr>
        <w:t>第</w:t>
      </w:r>
      <w:r>
        <w:rPr>
          <w:rFonts w:hint="default" w:ascii="宋体" w:hAnsi="宋体" w:eastAsia="宋体" w:cs="宋体"/>
          <w:color w:val="606060"/>
          <w:spacing w:val="-79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15"/>
          <w:w w:val="110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606060"/>
          <w:spacing w:val="-33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797979"/>
          <w:w w:val="110"/>
          <w:sz w:val="23"/>
          <w:szCs w:val="23"/>
        </w:rPr>
        <w:t xml:space="preserve">3 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节</w:t>
      </w:r>
      <w:r>
        <w:rPr>
          <w:rFonts w:hint="default" w:ascii="宋体" w:hAnsi="宋体" w:eastAsia="宋体" w:cs="宋体"/>
          <w:color w:val="606060"/>
          <w:spacing w:val="-12"/>
          <w:w w:val="105"/>
          <w:sz w:val="20"/>
          <w:szCs w:val="20"/>
        </w:rPr>
        <w:t>规</w:t>
      </w:r>
      <w:r>
        <w:rPr>
          <w:rFonts w:hint="default" w:ascii="宋体" w:hAnsi="宋体" w:eastAsia="宋体" w:cs="宋体"/>
          <w:color w:val="606060"/>
          <w:spacing w:val="2"/>
          <w:w w:val="115"/>
          <w:sz w:val="20"/>
          <w:szCs w:val="20"/>
        </w:rPr>
        <w:t>定</w:t>
      </w:r>
      <w:r>
        <w:rPr>
          <w:rFonts w:hint="default" w:ascii="宋体" w:hAnsi="宋体" w:eastAsia="宋体" w:cs="宋体"/>
          <w:color w:val="606060"/>
          <w:w w:val="113"/>
          <w:sz w:val="20"/>
          <w:szCs w:val="20"/>
        </w:rPr>
        <w:t>，布料机</w:t>
      </w:r>
      <w:r>
        <w:rPr>
          <w:rFonts w:hint="default" w:ascii="宋体" w:hAnsi="宋体" w:eastAsia="宋体" w:cs="宋体"/>
          <w:color w:val="606060"/>
          <w:spacing w:val="-146"/>
          <w:w w:val="113"/>
          <w:sz w:val="20"/>
          <w:szCs w:val="20"/>
        </w:rPr>
        <w:t>任</w:t>
      </w:r>
      <w:r>
        <w:rPr>
          <w:rFonts w:hint="default" w:ascii="宋体" w:hAnsi="宋体" w:eastAsia="宋体" w:cs="宋体"/>
          <w:color w:val="797979"/>
          <w:spacing w:val="-10"/>
          <w:w w:val="107"/>
          <w:sz w:val="20"/>
          <w:szCs w:val="20"/>
        </w:rPr>
        <w:t>一</w:t>
      </w:r>
      <w:r>
        <w:rPr>
          <w:rFonts w:hint="default" w:ascii="宋体" w:hAnsi="宋体" w:eastAsia="宋体" w:cs="宋体"/>
          <w:color w:val="606060"/>
          <w:w w:val="102"/>
          <w:sz w:val="20"/>
          <w:szCs w:val="20"/>
        </w:rPr>
        <w:t>部位</w:t>
      </w:r>
      <w:r>
        <w:rPr>
          <w:rFonts w:hint="default" w:ascii="宋体" w:hAnsi="宋体" w:eastAsia="宋体" w:cs="宋体"/>
          <w:color w:val="606060"/>
          <w:spacing w:val="-18"/>
          <w:w w:val="102"/>
          <w:sz w:val="20"/>
          <w:szCs w:val="20"/>
        </w:rPr>
        <w:t>与</w:t>
      </w:r>
      <w:r>
        <w:rPr>
          <w:rFonts w:hint="default" w:ascii="宋体" w:hAnsi="宋体" w:eastAsia="宋体" w:cs="宋体"/>
          <w:color w:val="606060"/>
          <w:spacing w:val="-26"/>
          <w:w w:val="115"/>
          <w:sz w:val="20"/>
          <w:szCs w:val="20"/>
        </w:rPr>
        <w:t>其</w:t>
      </w:r>
      <w:r>
        <w:rPr>
          <w:rFonts w:hint="default" w:ascii="宋体" w:hAnsi="宋体" w:eastAsia="宋体" w:cs="宋体"/>
          <w:color w:val="606060"/>
          <w:w w:val="103"/>
          <w:sz w:val="20"/>
          <w:szCs w:val="20"/>
        </w:rPr>
        <w:t>他设施</w:t>
      </w:r>
      <w:r>
        <w:rPr>
          <w:rFonts w:hint="default" w:ascii="宋体" w:hAnsi="宋体" w:eastAsia="宋体" w:cs="宋体"/>
          <w:color w:val="606060"/>
          <w:spacing w:val="-7"/>
          <w:w w:val="103"/>
          <w:sz w:val="20"/>
          <w:szCs w:val="20"/>
        </w:rPr>
        <w:t>及</w:t>
      </w:r>
      <w:r>
        <w:rPr>
          <w:rFonts w:hint="default" w:ascii="宋体" w:hAnsi="宋体" w:eastAsia="宋体" w:cs="宋体"/>
          <w:color w:val="606060"/>
          <w:spacing w:val="-24"/>
          <w:w w:val="114"/>
          <w:sz w:val="20"/>
          <w:szCs w:val="20"/>
        </w:rPr>
        <w:t>构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筑</w:t>
      </w:r>
      <w:r>
        <w:rPr>
          <w:rFonts w:hint="default" w:ascii="宋体" w:hAnsi="宋体" w:eastAsia="宋体" w:cs="宋体"/>
          <w:color w:val="606060"/>
          <w:spacing w:val="7"/>
          <w:w w:val="105"/>
          <w:sz w:val="20"/>
          <w:szCs w:val="20"/>
        </w:rPr>
        <w:t>物</w:t>
      </w:r>
      <w:r>
        <w:rPr>
          <w:rFonts w:hint="default" w:ascii="宋体" w:hAnsi="宋体" w:eastAsia="宋体" w:cs="宋体"/>
          <w:color w:val="3B3B3B"/>
          <w:spacing w:val="-31"/>
          <w:w w:val="108"/>
          <w:sz w:val="20"/>
          <w:szCs w:val="20"/>
        </w:rPr>
        <w:t>的</w:t>
      </w:r>
      <w:r>
        <w:rPr>
          <w:rFonts w:hint="default" w:ascii="宋体" w:hAnsi="宋体" w:eastAsia="宋体" w:cs="宋体"/>
          <w:color w:val="606060"/>
          <w:sz w:val="20"/>
          <w:szCs w:val="20"/>
        </w:rPr>
        <w:t>安全距离不</w:t>
      </w:r>
      <w:r>
        <w:rPr>
          <w:rFonts w:hint="default" w:ascii="宋体" w:hAnsi="宋体" w:eastAsia="宋体" w:cs="宋体"/>
          <w:color w:val="606060"/>
          <w:spacing w:val="7"/>
          <w:sz w:val="20"/>
          <w:szCs w:val="20"/>
        </w:rPr>
        <w:t>应</w:t>
      </w:r>
      <w:r>
        <w:rPr>
          <w:rFonts w:hint="default" w:ascii="宋体" w:hAnsi="宋体" w:eastAsia="宋体" w:cs="宋体"/>
          <w:color w:val="606060"/>
          <w:w w:val="118"/>
          <w:sz w:val="20"/>
          <w:szCs w:val="20"/>
        </w:rPr>
        <w:t xml:space="preserve">小 </w:t>
      </w:r>
      <w:r>
        <w:rPr>
          <w:rFonts w:hint="default" w:ascii="宋体" w:hAnsi="宋体" w:eastAsia="宋体" w:cs="宋体"/>
          <w:color w:val="606060"/>
          <w:w w:val="108"/>
          <w:sz w:val="20"/>
          <w:szCs w:val="20"/>
        </w:rPr>
        <w:t>于</w:t>
      </w:r>
      <w:r>
        <w:rPr>
          <w:rFonts w:hint="default" w:ascii="宋体" w:hAnsi="宋体" w:eastAsia="宋体" w:cs="宋体"/>
          <w:color w:val="606060"/>
          <w:spacing w:val="-6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6"/>
          <w:w w:val="117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3B3B3B"/>
          <w:spacing w:val="17"/>
          <w:w w:val="170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797979"/>
          <w:spacing w:val="4"/>
          <w:w w:val="98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606060"/>
          <w:spacing w:val="19"/>
          <w:w w:val="100"/>
          <w:sz w:val="20"/>
          <w:szCs w:val="20"/>
        </w:rPr>
        <w:t>m</w:t>
      </w:r>
      <w:r>
        <w:rPr>
          <w:rFonts w:hint="default" w:ascii="Times New Roman" w:hAnsi="Times New Roman" w:eastAsia="Times New Roman" w:cs="Times New Roman"/>
          <w:color w:val="797979"/>
          <w:w w:val="256"/>
          <w:sz w:val="20"/>
          <w:szCs w:val="20"/>
        </w:rPr>
        <w:t>.</w:t>
      </w:r>
    </w:p>
    <w:p>
      <w:pPr>
        <w:spacing w:before="3" w:line="267" w:lineRule="exact"/>
        <w:ind w:left="827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F4F4F"/>
          <w:w w:val="105"/>
          <w:sz w:val="21"/>
          <w:szCs w:val="21"/>
        </w:rPr>
        <w:t xml:space="preserve">8. </w:t>
      </w:r>
      <w:r>
        <w:rPr>
          <w:rFonts w:hint="default" w:ascii="Times New Roman" w:hAnsi="Times New Roman" w:eastAsia="Times New Roman" w:cs="Times New Roman"/>
          <w:color w:val="3B3B3B"/>
          <w:spacing w:val="-9"/>
          <w:w w:val="105"/>
          <w:sz w:val="21"/>
          <w:szCs w:val="21"/>
        </w:rPr>
        <w:t xml:space="preserve">10.3   </w:t>
      </w:r>
      <w:r>
        <w:rPr>
          <w:rFonts w:hint="default" w:ascii="宋体" w:hAnsi="宋体" w:eastAsia="宋体" w:cs="宋体"/>
          <w:color w:val="606060"/>
          <w:spacing w:val="-3"/>
          <w:w w:val="105"/>
          <w:sz w:val="20"/>
          <w:szCs w:val="20"/>
        </w:rPr>
        <w:t>手动式混凝土布料机底盘防倾覆的措施可采用搭设长宽</w:t>
      </w:r>
    </w:p>
    <w:p>
      <w:pPr>
        <w:pStyle w:val="10"/>
        <w:spacing w:line="312" w:lineRule="exact"/>
        <w:ind w:left="836" w:right="0"/>
        <w:jc w:val="both"/>
      </w:pPr>
      <w:r>
        <w:rPr>
          <w:rFonts w:hint="default" w:ascii="Times New Roman" w:hAnsi="Times New Roman" w:eastAsia="Times New Roman" w:cs="Times New Roman"/>
          <w:color w:val="606060"/>
          <w:w w:val="103"/>
        </w:rPr>
        <w:t>6</w:t>
      </w:r>
      <w:r>
        <w:rPr>
          <w:rFonts w:hint="default" w:ascii="Times New Roman" w:hAnsi="Times New Roman" w:eastAsia="Times New Roman" w:cs="Times New Roman"/>
          <w:color w:val="606060"/>
          <w:spacing w:val="12"/>
          <w:w w:val="103"/>
        </w:rPr>
        <w:t>m</w:t>
      </w:r>
      <w:r>
        <w:rPr>
          <w:color w:val="606060"/>
          <w:spacing w:val="-48"/>
          <w:w w:val="97"/>
          <w:sz w:val="24"/>
          <w:szCs w:val="24"/>
        </w:rPr>
        <w:t>×</w:t>
      </w:r>
      <w:r>
        <w:rPr>
          <w:rFonts w:hint="default" w:ascii="Times New Roman" w:hAnsi="Times New Roman" w:eastAsia="Times New Roman" w:cs="Times New Roman"/>
          <w:color w:val="606060"/>
          <w:w w:val="103"/>
        </w:rPr>
        <w:t>6</w:t>
      </w:r>
      <w:r>
        <w:rPr>
          <w:rFonts w:hint="default" w:ascii="Times New Roman" w:hAnsi="Times New Roman" w:eastAsia="Times New Roman" w:cs="Times New Roman"/>
          <w:color w:val="606060"/>
          <w:spacing w:val="12"/>
          <w:w w:val="103"/>
        </w:rPr>
        <w:t>m</w:t>
      </w:r>
      <w:r>
        <w:rPr>
          <w:color w:val="606060"/>
          <w:spacing w:val="-77"/>
          <w:w w:val="131"/>
        </w:rPr>
        <w:t>、</w:t>
      </w:r>
      <w:r>
        <w:rPr>
          <w:color w:val="606060"/>
          <w:w w:val="107"/>
        </w:rPr>
        <w:t>高</w:t>
      </w:r>
      <w:r>
        <w:rPr>
          <w:color w:val="606060"/>
          <w:spacing w:val="-64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77"/>
        </w:rPr>
        <w:t>O.</w:t>
      </w:r>
      <w:r>
        <w:rPr>
          <w:rFonts w:hint="default" w:ascii="Times New Roman" w:hAnsi="Times New Roman" w:eastAsia="Times New Roman" w:cs="Times New Roman"/>
          <w:color w:val="606060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00"/>
        </w:rPr>
        <w:t>Sm</w:t>
      </w:r>
      <w:r>
        <w:rPr>
          <w:rFonts w:hint="default" w:ascii="Times New Roman" w:hAnsi="Times New Roman" w:eastAsia="Times New Roman" w:cs="Times New Roman"/>
          <w:color w:val="606060"/>
          <w:spacing w:val="5"/>
        </w:rPr>
        <w:t xml:space="preserve"> </w:t>
      </w:r>
      <w:r>
        <w:rPr>
          <w:color w:val="606060"/>
          <w:w w:val="105"/>
        </w:rPr>
        <w:t>的</w:t>
      </w:r>
      <w:r>
        <w:rPr>
          <w:color w:val="606060"/>
          <w:spacing w:val="-30"/>
          <w:w w:val="105"/>
        </w:rPr>
        <w:t>脚</w:t>
      </w:r>
      <w:r>
        <w:rPr>
          <w:color w:val="606060"/>
          <w:w w:val="103"/>
        </w:rPr>
        <w:t>手</w:t>
      </w:r>
      <w:r>
        <w:rPr>
          <w:color w:val="606060"/>
          <w:spacing w:val="15"/>
          <w:w w:val="103"/>
        </w:rPr>
        <w:t>架</w:t>
      </w:r>
      <w:r>
        <w:rPr>
          <w:color w:val="606060"/>
          <w:spacing w:val="-176"/>
          <w:w w:val="176"/>
        </w:rPr>
        <w:t>，</w:t>
      </w:r>
      <w:r>
        <w:rPr>
          <w:color w:val="606060"/>
          <w:w w:val="101"/>
        </w:rPr>
        <w:t>并与混凝土布料</w:t>
      </w:r>
      <w:r>
        <w:rPr>
          <w:color w:val="606060"/>
          <w:spacing w:val="9"/>
          <w:w w:val="101"/>
        </w:rPr>
        <w:t>机</w:t>
      </w:r>
      <w:r>
        <w:rPr>
          <w:color w:val="606060"/>
          <w:w w:val="102"/>
        </w:rPr>
        <w:t>底盘</w:t>
      </w:r>
      <w:r>
        <w:rPr>
          <w:color w:val="606060"/>
          <w:spacing w:val="-9"/>
          <w:w w:val="102"/>
        </w:rPr>
        <w:t>固</w:t>
      </w:r>
      <w:r>
        <w:rPr>
          <w:color w:val="606060"/>
          <w:spacing w:val="-26"/>
          <w:w w:val="115"/>
        </w:rPr>
        <w:t>定</w:t>
      </w:r>
      <w:r>
        <w:rPr>
          <w:color w:val="606060"/>
          <w:w w:val="106"/>
        </w:rPr>
        <w:t>牢</w:t>
      </w:r>
      <w:r>
        <w:rPr>
          <w:color w:val="606060"/>
          <w:spacing w:val="3"/>
          <w:w w:val="106"/>
        </w:rPr>
        <w:t>固</w:t>
      </w:r>
      <w:r>
        <w:rPr>
          <w:color w:val="797979"/>
          <w:w w:val="214"/>
        </w:rPr>
        <w:t>．</w:t>
      </w:r>
    </w:p>
    <w:p>
      <w:pPr>
        <w:pStyle w:val="10"/>
        <w:spacing w:before="34" w:line="268" w:lineRule="auto"/>
        <w:ind w:left="827" w:right="2021"/>
        <w:jc w:val="both"/>
      </w:pPr>
      <w:r>
        <w:rPr>
          <w:rFonts w:hint="default" w:ascii="Times New Roman" w:hAnsi="Times New Roman" w:eastAsia="Times New Roman" w:cs="Times New Roman"/>
          <w:color w:val="3B3B3B"/>
          <w:w w:val="114"/>
          <w:sz w:val="21"/>
          <w:szCs w:val="21"/>
        </w:rPr>
        <w:t>8.10.</w:t>
      </w:r>
      <w:r>
        <w:rPr>
          <w:rFonts w:hint="default" w:ascii="Times New Roman" w:hAnsi="Times New Roman" w:eastAsia="Times New Roman" w:cs="Times New Roman"/>
          <w:color w:val="3B3B3B"/>
          <w:spacing w:val="-2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9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F4F4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F4F4F"/>
          <w:spacing w:val="-5"/>
          <w:sz w:val="21"/>
          <w:szCs w:val="21"/>
        </w:rPr>
        <w:t xml:space="preserve"> </w:t>
      </w:r>
      <w:r>
        <w:rPr>
          <w:color w:val="606060"/>
        </w:rPr>
        <w:t>为保证布料机的</w:t>
      </w:r>
      <w:r>
        <w:rPr>
          <w:color w:val="606060"/>
          <w:spacing w:val="15"/>
        </w:rPr>
        <w:t>作</w:t>
      </w:r>
      <w:r>
        <w:rPr>
          <w:color w:val="606060"/>
          <w:w w:val="103"/>
        </w:rPr>
        <w:t>业</w:t>
      </w:r>
      <w:r>
        <w:rPr>
          <w:color w:val="606060"/>
          <w:spacing w:val="-13"/>
          <w:w w:val="103"/>
        </w:rPr>
        <w:t>安</w:t>
      </w:r>
      <w:r>
        <w:rPr>
          <w:color w:val="606060"/>
          <w:w w:val="105"/>
        </w:rPr>
        <w:t>全</w:t>
      </w:r>
      <w:r>
        <w:rPr>
          <w:color w:val="606060"/>
          <w:spacing w:val="-78"/>
        </w:rPr>
        <w:t xml:space="preserve"> </w:t>
      </w:r>
      <w:r>
        <w:rPr>
          <w:color w:val="606060"/>
          <w:spacing w:val="-55"/>
          <w:w w:val="154"/>
        </w:rPr>
        <w:t>，</w:t>
      </w:r>
      <w:r>
        <w:rPr>
          <w:color w:val="606060"/>
          <w:spacing w:val="-290"/>
          <w:w w:val="154"/>
        </w:rPr>
        <w:t>作</w:t>
      </w:r>
      <w:r>
        <w:rPr>
          <w:color w:val="606060"/>
          <w:w w:val="102"/>
        </w:rPr>
        <w:t>业前应</w:t>
      </w:r>
      <w:r>
        <w:rPr>
          <w:color w:val="606060"/>
          <w:spacing w:val="-9"/>
          <w:w w:val="102"/>
        </w:rPr>
        <w:t>对</w:t>
      </w:r>
      <w:r>
        <w:rPr>
          <w:color w:val="606060"/>
          <w:w w:val="103"/>
        </w:rPr>
        <w:t>本条</w:t>
      </w:r>
      <w:r>
        <w:rPr>
          <w:color w:val="606060"/>
          <w:spacing w:val="-6"/>
          <w:w w:val="103"/>
        </w:rPr>
        <w:t>规</w:t>
      </w:r>
      <w:r>
        <w:rPr>
          <w:color w:val="606060"/>
          <w:spacing w:val="-17"/>
          <w:w w:val="115"/>
        </w:rPr>
        <w:t>定</w:t>
      </w:r>
      <w:r>
        <w:rPr>
          <w:color w:val="606060"/>
          <w:spacing w:val="-12"/>
          <w:w w:val="108"/>
        </w:rPr>
        <w:t>的</w:t>
      </w:r>
      <w:r>
        <w:rPr>
          <w:color w:val="606060"/>
          <w:spacing w:val="-49"/>
          <w:w w:val="117"/>
        </w:rPr>
        <w:t>内</w:t>
      </w:r>
      <w:r>
        <w:rPr>
          <w:color w:val="606060"/>
          <w:w w:val="112"/>
        </w:rPr>
        <w:t xml:space="preserve">容 </w:t>
      </w:r>
      <w:r>
        <w:rPr>
          <w:color w:val="606060"/>
          <w:w w:val="102"/>
        </w:rPr>
        <w:t>进行</w:t>
      </w:r>
      <w:r>
        <w:rPr>
          <w:color w:val="797979"/>
          <w:spacing w:val="-16"/>
          <w:w w:val="110"/>
        </w:rPr>
        <w:t>全</w:t>
      </w:r>
      <w:r>
        <w:rPr>
          <w:color w:val="606060"/>
        </w:rPr>
        <w:t>面检查</w:t>
      </w:r>
      <w:r>
        <w:rPr>
          <w:color w:val="606060"/>
          <w:spacing w:val="-69"/>
        </w:rPr>
        <w:t xml:space="preserve"> </w:t>
      </w:r>
      <w:r>
        <w:rPr>
          <w:color w:val="606060"/>
          <w:spacing w:val="-176"/>
          <w:w w:val="176"/>
        </w:rPr>
        <w:t>，</w:t>
      </w:r>
      <w:r>
        <w:rPr>
          <w:color w:val="606060"/>
          <w:spacing w:val="-21"/>
          <w:w w:val="108"/>
        </w:rPr>
        <w:t>确</w:t>
      </w:r>
      <w:r>
        <w:rPr>
          <w:color w:val="606060"/>
          <w:spacing w:val="-26"/>
          <w:w w:val="115"/>
        </w:rPr>
        <w:t>认</w:t>
      </w:r>
      <w:r>
        <w:rPr>
          <w:color w:val="606060"/>
          <w:w w:val="108"/>
        </w:rPr>
        <w:t>无</w:t>
      </w:r>
      <w:r>
        <w:rPr>
          <w:color w:val="606060"/>
          <w:spacing w:val="-24"/>
          <w:w w:val="108"/>
        </w:rPr>
        <w:t>误</w:t>
      </w:r>
      <w:r>
        <w:rPr>
          <w:color w:val="606060"/>
          <w:w w:val="101"/>
        </w:rPr>
        <w:t>方可作业</w:t>
      </w:r>
      <w:r>
        <w:rPr>
          <w:color w:val="606060"/>
          <w:spacing w:val="-82"/>
        </w:rPr>
        <w:t xml:space="preserve"> </w:t>
      </w:r>
      <w:r>
        <w:rPr>
          <w:color w:val="797979"/>
          <w:w w:val="147"/>
        </w:rPr>
        <w:t>。</w:t>
      </w:r>
    </w:p>
    <w:p>
      <w:pPr>
        <w:pStyle w:val="10"/>
        <w:spacing w:before="25" w:line="268" w:lineRule="auto"/>
        <w:ind w:left="827" w:right="2023"/>
        <w:jc w:val="both"/>
      </w:pPr>
      <w:r>
        <w:pict>
          <v:shape id="_x0000_s1105" o:spid="_x0000_s1105" o:spt="202" type="#_x0000_t202" style="position:absolute;left:0pt;margin-left:213.1pt;margin-top:24.65pt;height:22pt;width:4.95pt;mso-position-horizontal-relative:page;z-index:-16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440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44"/>
                      <w:szCs w:val="44"/>
                    </w:rPr>
                  </w:pPr>
                  <w:r>
                    <w:rPr>
                      <w:rFonts w:hint="default" w:ascii="宋体" w:hAnsi="宋体" w:eastAsia="宋体" w:cs="宋体"/>
                      <w:color w:val="797979"/>
                      <w:spacing w:val="-326"/>
                      <w:w w:val="90"/>
                      <w:sz w:val="44"/>
                      <w:szCs w:val="44"/>
                    </w:rPr>
                    <w:t>：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Times New Roman" w:cs="Times New Roman"/>
          <w:color w:val="4F4F4F"/>
          <w:spacing w:val="-5"/>
          <w:w w:val="131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2A2A2A"/>
          <w:spacing w:val="-5"/>
          <w:w w:val="131"/>
          <w:sz w:val="21"/>
          <w:szCs w:val="21"/>
        </w:rPr>
        <w:t>.10</w:t>
      </w:r>
      <w:r>
        <w:rPr>
          <w:rFonts w:hint="default" w:ascii="Times New Roman" w:hAnsi="Times New Roman" w:eastAsia="Times New Roman" w:cs="Times New Roman"/>
          <w:color w:val="4F4F4F"/>
          <w:spacing w:val="-5"/>
          <w:w w:val="13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5"/>
          <w:w w:val="131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B3B3B"/>
          <w:w w:val="131"/>
          <w:sz w:val="21"/>
          <w:szCs w:val="21"/>
        </w:rPr>
        <w:t xml:space="preserve"> </w:t>
      </w:r>
      <w:r>
        <w:rPr>
          <w:color w:val="606060"/>
          <w:spacing w:val="-11"/>
          <w:w w:val="108"/>
        </w:rPr>
        <w:t>输送管被埋在混凝土内，会使管内压力增大</w:t>
      </w:r>
      <w:r>
        <w:rPr>
          <w:color w:val="606060"/>
          <w:spacing w:val="-100"/>
          <w:w w:val="108"/>
        </w:rPr>
        <w:t xml:space="preserve"> </w:t>
      </w:r>
      <w:r>
        <w:rPr>
          <w:color w:val="606060"/>
          <w:spacing w:val="-48"/>
          <w:w w:val="126"/>
        </w:rPr>
        <w:t>，易引发</w:t>
      </w:r>
      <w:r>
        <w:rPr>
          <w:color w:val="797979"/>
          <w:spacing w:val="-48"/>
          <w:w w:val="126"/>
        </w:rPr>
        <w:t>生</w:t>
      </w:r>
      <w:r>
        <w:rPr>
          <w:color w:val="797979"/>
          <w:w w:val="126"/>
        </w:rPr>
        <w:t xml:space="preserve"> </w:t>
      </w:r>
      <w:r>
        <w:rPr>
          <w:color w:val="606060"/>
          <w:w w:val="120"/>
        </w:rPr>
        <w:t>产安全事故</w:t>
      </w:r>
      <w:r>
        <w:rPr>
          <w:color w:val="797979"/>
          <w:w w:val="120"/>
        </w:rPr>
        <w:t>。</w:t>
      </w:r>
    </w:p>
    <w:p>
      <w:pPr>
        <w:spacing w:before="0" w:line="312" w:lineRule="exact"/>
        <w:ind w:left="827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05"/>
          <w:sz w:val="21"/>
          <w:szCs w:val="21"/>
        </w:rPr>
        <w:t xml:space="preserve">8.10.8   </w:t>
      </w:r>
      <w:r>
        <w:rPr>
          <w:rFonts w:hint="default" w:ascii="宋体" w:hAnsi="宋体" w:eastAsia="宋体" w:cs="宋体"/>
          <w:color w:val="4F4F4F"/>
          <w:spacing w:val="-8"/>
          <w:w w:val="105"/>
          <w:sz w:val="20"/>
          <w:szCs w:val="20"/>
        </w:rPr>
        <w:t xml:space="preserve">此条结合  </w:t>
      </w:r>
      <w:r>
        <w:rPr>
          <w:rFonts w:hint="default" w:ascii="Times New Roman" w:hAnsi="Times New Roman" w:eastAsia="Times New Roman" w:cs="Times New Roman"/>
          <w:i/>
          <w:color w:val="4F4F4F"/>
          <w:spacing w:val="-6"/>
          <w:w w:val="105"/>
          <w:sz w:val="29"/>
          <w:szCs w:val="29"/>
        </w:rPr>
        <w:t>r</w:t>
      </w:r>
      <w:r>
        <w:rPr>
          <w:rFonts w:hint="default" w:ascii="宋体" w:hAnsi="宋体" w:eastAsia="宋体" w:cs="宋体"/>
          <w:color w:val="4F4F4F"/>
          <w:spacing w:val="-6"/>
          <w:w w:val="105"/>
          <w:sz w:val="20"/>
          <w:szCs w:val="20"/>
        </w:rPr>
        <w:t>昆凝</w:t>
      </w:r>
      <w:r>
        <w:rPr>
          <w:rFonts w:hint="default" w:ascii="宋体" w:hAnsi="宋体" w:eastAsia="宋体" w:cs="宋体"/>
          <w:color w:val="797979"/>
          <w:spacing w:val="-6"/>
          <w:w w:val="105"/>
          <w:sz w:val="20"/>
          <w:szCs w:val="20"/>
        </w:rPr>
        <w:t>土</w:t>
      </w:r>
      <w:r>
        <w:rPr>
          <w:rFonts w:hint="default" w:ascii="宋体" w:hAnsi="宋体" w:eastAsia="宋体" w:cs="宋体"/>
          <w:color w:val="4F4F4F"/>
          <w:spacing w:val="-6"/>
          <w:w w:val="105"/>
          <w:sz w:val="20"/>
          <w:szCs w:val="20"/>
        </w:rPr>
        <w:t xml:space="preserve">布料机 </w:t>
      </w:r>
      <w:r>
        <w:rPr>
          <w:rFonts w:hint="default" w:ascii="宋体" w:hAnsi="宋体" w:eastAsia="宋体" w:cs="宋体"/>
          <w:color w:val="AFAFAF"/>
          <w:w w:val="75"/>
          <w:sz w:val="20"/>
          <w:szCs w:val="20"/>
        </w:rPr>
        <w:t xml:space="preserve">. </w:t>
      </w:r>
      <w:r>
        <w:rPr>
          <w:rFonts w:hint="default" w:ascii="Times New Roman" w:hAnsi="Times New Roman" w:eastAsia="Times New Roman" w:cs="Times New Roman"/>
          <w:color w:val="606060"/>
          <w:spacing w:val="-6"/>
          <w:w w:val="105"/>
          <w:sz w:val="21"/>
          <w:szCs w:val="21"/>
        </w:rPr>
        <w:t>JB</w:t>
      </w:r>
      <w:r>
        <w:rPr>
          <w:rFonts w:hint="default" w:ascii="Times New Roman" w:hAnsi="Times New Roman" w:eastAsia="Times New Roman" w:cs="Times New Roman"/>
          <w:color w:val="909090"/>
          <w:spacing w:val="-6"/>
          <w:w w:val="105"/>
          <w:sz w:val="21"/>
          <w:szCs w:val="21"/>
        </w:rPr>
        <w:t>.'</w:t>
      </w:r>
      <w:r>
        <w:rPr>
          <w:rFonts w:hint="default" w:ascii="Times New Roman" w:hAnsi="Times New Roman" w:eastAsia="Times New Roman" w:cs="Times New Roman"/>
          <w:color w:val="606060"/>
          <w:spacing w:val="-6"/>
          <w:w w:val="105"/>
          <w:sz w:val="21"/>
          <w:szCs w:val="21"/>
        </w:rPr>
        <w:t xml:space="preserve">T </w:t>
      </w:r>
      <w:r>
        <w:rPr>
          <w:rFonts w:hint="default" w:ascii="Times New Roman" w:hAnsi="Times New Roman" w:eastAsia="Times New Roman" w:cs="Times New Roman"/>
          <w:color w:val="606060"/>
          <w:spacing w:val="-8"/>
          <w:w w:val="105"/>
          <w:sz w:val="21"/>
          <w:szCs w:val="21"/>
        </w:rPr>
        <w:t xml:space="preserve">10704 </w:t>
      </w:r>
      <w:r>
        <w:rPr>
          <w:rFonts w:hint="default" w:ascii="Times New Roman" w:hAnsi="Times New Roman" w:eastAsia="Times New Roman" w:cs="Times New Roman"/>
          <w:color w:val="797979"/>
          <w:w w:val="145"/>
          <w:sz w:val="21"/>
          <w:szCs w:val="21"/>
        </w:rPr>
        <w:t xml:space="preserve">- </w:t>
      </w:r>
      <w:r>
        <w:rPr>
          <w:rFonts w:hint="default" w:ascii="Times New Roman" w:hAnsi="Times New Roman" w:eastAsia="Times New Roman" w:cs="Times New Roman"/>
          <w:color w:val="606060"/>
          <w:w w:val="105"/>
          <w:sz w:val="21"/>
          <w:szCs w:val="21"/>
        </w:rPr>
        <w:t>2004</w:t>
      </w:r>
      <w:r>
        <w:rPr>
          <w:rFonts w:hint="default" w:ascii="Times New Roman" w:hAnsi="Times New Roman" w:eastAsia="Times New Roman" w:cs="Times New Roman"/>
          <w:color w:val="606060"/>
          <w:spacing w:val="22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标准及</w:t>
      </w:r>
    </w:p>
    <w:p>
      <w:pPr>
        <w:pStyle w:val="10"/>
        <w:spacing w:before="24" w:line="240" w:lineRule="auto"/>
        <w:ind w:left="827" w:right="0"/>
        <w:jc w:val="both"/>
      </w:pPr>
      <w:r>
        <w:rPr>
          <w:color w:val="606060"/>
          <w:w w:val="105"/>
        </w:rPr>
        <w:t>实际情况执行</w:t>
      </w:r>
      <w:r>
        <w:rPr>
          <w:color w:val="606060"/>
          <w:spacing w:val="-63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05"/>
          <w:sz w:val="23"/>
          <w:szCs w:val="23"/>
        </w:rPr>
        <w:t>6</w:t>
      </w:r>
      <w:r>
        <w:rPr>
          <w:rFonts w:hint="default" w:ascii="Times New Roman" w:hAnsi="Times New Roman" w:eastAsia="Times New Roman" w:cs="Times New Roman"/>
          <w:color w:val="606060"/>
          <w:spacing w:val="-17"/>
          <w:w w:val="105"/>
          <w:sz w:val="23"/>
          <w:szCs w:val="23"/>
        </w:rPr>
        <w:t xml:space="preserve"> </w:t>
      </w:r>
      <w:r>
        <w:rPr>
          <w:color w:val="606060"/>
          <w:spacing w:val="-5"/>
          <w:w w:val="105"/>
        </w:rPr>
        <w:t>级风不能作业的风速下限</w:t>
      </w:r>
      <w:r>
        <w:rPr>
          <w:color w:val="606060"/>
          <w:spacing w:val="-79"/>
          <w:w w:val="105"/>
        </w:rPr>
        <w:t xml:space="preserve"> </w:t>
      </w:r>
      <w:r>
        <w:rPr>
          <w:color w:val="606060"/>
          <w:w w:val="105"/>
        </w:rPr>
        <w:t>。</w:t>
      </w:r>
    </w:p>
    <w:p>
      <w:pPr>
        <w:spacing w:after="0" w:line="240" w:lineRule="auto"/>
        <w:jc w:val="both"/>
        <w:sectPr>
          <w:pgSz w:w="11910" w:h="16840"/>
          <w:pgMar w:top="1600" w:right="1680" w:bottom="3440" w:left="1680" w:header="0" w:footer="3244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tabs>
          <w:tab w:val="left" w:pos="411"/>
        </w:tabs>
        <w:spacing w:before="16"/>
        <w:ind w:left="0" w:right="1477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Times New Roman" w:hAnsi="Times New Roman" w:eastAsia="Times New Roman" w:cs="Times New Roman"/>
          <w:color w:val="3D3D3D"/>
          <w:w w:val="110"/>
          <w:sz w:val="26"/>
          <w:szCs w:val="26"/>
        </w:rPr>
        <w:t>9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6"/>
          <w:szCs w:val="26"/>
        </w:rPr>
        <w:tab/>
      </w:r>
      <w:r>
        <w:rPr>
          <w:rFonts w:hint="default" w:ascii="宋体" w:hAnsi="宋体" w:eastAsia="宋体" w:cs="宋体"/>
          <w:color w:val="626262"/>
          <w:w w:val="110"/>
          <w:sz w:val="27"/>
          <w:szCs w:val="27"/>
        </w:rPr>
        <w:t>钢筋加工机械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/>
        <w:ind w:left="0" w:right="1485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181818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D3D3D"/>
          <w:spacing w:val="49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D4D4D"/>
          <w:w w:val="110"/>
          <w:sz w:val="20"/>
          <w:szCs w:val="20"/>
        </w:rPr>
        <w:t>钢筋调直切断机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61" w:lineRule="auto"/>
        <w:ind w:left="659" w:right="1533"/>
        <w:jc w:val="left"/>
      </w:pPr>
      <w:r>
        <w:rPr>
          <w:rFonts w:hint="default" w:ascii="Times New Roman" w:hAnsi="Times New Roman" w:eastAsia="Times New Roman" w:cs="Times New Roman"/>
          <w:color w:val="4D4D4D"/>
          <w:w w:val="103"/>
          <w:sz w:val="21"/>
          <w:szCs w:val="21"/>
        </w:rPr>
        <w:t xml:space="preserve">9. </w:t>
      </w:r>
      <w:r>
        <w:rPr>
          <w:rFonts w:hint="default" w:ascii="Times New Roman" w:hAnsi="Times New Roman" w:eastAsia="Times New Roman" w:cs="Times New Roman"/>
          <w:color w:val="4D4D4D"/>
          <w:w w:val="121"/>
          <w:sz w:val="21"/>
          <w:szCs w:val="21"/>
        </w:rPr>
        <w:t xml:space="preserve">2.5 </w:t>
      </w:r>
      <w:r>
        <w:rPr>
          <w:color w:val="626262"/>
          <w:spacing w:val="-5"/>
          <w:w w:val="105"/>
        </w:rPr>
        <w:t>导向筒前加装钢管</w:t>
      </w:r>
      <w:r>
        <w:rPr>
          <w:color w:val="626262"/>
          <w:spacing w:val="-47"/>
          <w:w w:val="105"/>
        </w:rPr>
        <w:t xml:space="preserve"> </w:t>
      </w:r>
      <w:r>
        <w:rPr>
          <w:color w:val="626262"/>
          <w:spacing w:val="-9"/>
          <w:w w:val="109"/>
        </w:rPr>
        <w:t>，是为了使钢筋通过铜管后能保持水</w:t>
      </w:r>
      <w:r>
        <w:rPr>
          <w:color w:val="626262"/>
          <w:w w:val="109"/>
        </w:rPr>
        <w:t xml:space="preserve"> </w:t>
      </w:r>
      <w:r>
        <w:rPr>
          <w:color w:val="626262"/>
          <w:w w:val="105"/>
        </w:rPr>
        <w:t>平状态进入调直机构</w:t>
      </w:r>
      <w:r>
        <w:rPr>
          <w:color w:val="626262"/>
          <w:spacing w:val="-47"/>
          <w:w w:val="105"/>
        </w:rPr>
        <w:t xml:space="preserve"> </w:t>
      </w:r>
      <w:r>
        <w:rPr>
          <w:color w:val="626262"/>
          <w:w w:val="105"/>
        </w:rPr>
        <w:t>。</w:t>
      </w:r>
    </w:p>
    <w:p>
      <w:pPr>
        <w:pStyle w:val="10"/>
        <w:spacing w:before="23" w:line="266" w:lineRule="auto"/>
        <w:ind w:left="650" w:right="2035" w:firstLine="9"/>
        <w:jc w:val="left"/>
      </w:pPr>
      <w:r>
        <w:rPr>
          <w:rFonts w:hint="default" w:ascii="Times New Roman" w:hAnsi="Times New Roman" w:eastAsia="Times New Roman" w:cs="Times New Roman"/>
          <w:color w:val="3D3D3D"/>
          <w:w w:val="103"/>
          <w:sz w:val="21"/>
          <w:szCs w:val="21"/>
        </w:rPr>
        <w:t>9.</w:t>
      </w:r>
      <w:r>
        <w:rPr>
          <w:rFonts w:hint="default" w:ascii="Times New Roman" w:hAnsi="Times New Roman" w:eastAsia="Times New Roman" w:cs="Times New Roman"/>
          <w:color w:val="3D3D3D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8"/>
          <w:sz w:val="21"/>
          <w:szCs w:val="21"/>
        </w:rPr>
        <w:t>2.7</w:t>
      </w:r>
      <w:r>
        <w:rPr>
          <w:rFonts w:hint="default" w:ascii="Times New Roman" w:hAnsi="Times New Roman" w:eastAsia="Times New Roman" w:cs="Times New Roman"/>
          <w:color w:val="3D3D3D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-15"/>
          <w:sz w:val="21"/>
          <w:szCs w:val="21"/>
        </w:rPr>
        <w:t xml:space="preserve"> </w:t>
      </w:r>
      <w:r>
        <w:rPr>
          <w:color w:val="626262"/>
          <w:w w:val="103"/>
        </w:rPr>
        <w:t>调直筒</w:t>
      </w:r>
      <w:r>
        <w:rPr>
          <w:color w:val="626262"/>
          <w:spacing w:val="-1"/>
          <w:w w:val="103"/>
        </w:rPr>
        <w:t>内</w:t>
      </w:r>
      <w:r>
        <w:rPr>
          <w:color w:val="7E7E7E"/>
          <w:spacing w:val="-11"/>
          <w:w w:val="108"/>
        </w:rPr>
        <w:t>一</w:t>
      </w:r>
      <w:r>
        <w:rPr>
          <w:color w:val="626262"/>
          <w:spacing w:val="-34"/>
          <w:w w:val="115"/>
        </w:rPr>
        <w:t>般</w:t>
      </w:r>
      <w:r>
        <w:rPr>
          <w:color w:val="626262"/>
          <w:w w:val="107"/>
        </w:rPr>
        <w:t>设有</w:t>
      </w:r>
      <w:r>
        <w:rPr>
          <w:color w:val="626262"/>
          <w:spacing w:val="-61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626262"/>
          <w:spacing w:val="-22"/>
          <w:sz w:val="21"/>
          <w:szCs w:val="21"/>
        </w:rPr>
        <w:t xml:space="preserve"> </w:t>
      </w:r>
      <w:r>
        <w:rPr>
          <w:color w:val="626262"/>
          <w:w w:val="102"/>
        </w:rPr>
        <w:t>个调直块</w:t>
      </w:r>
      <w:r>
        <w:rPr>
          <w:color w:val="626262"/>
          <w:spacing w:val="-74"/>
        </w:rPr>
        <w:t xml:space="preserve"> </w:t>
      </w:r>
      <w:r>
        <w:rPr>
          <w:color w:val="626262"/>
          <w:w w:val="152"/>
        </w:rPr>
        <w:t>，</w:t>
      </w:r>
      <w:r>
        <w:rPr>
          <w:color w:val="626262"/>
          <w:spacing w:val="-159"/>
          <w:w w:val="152"/>
        </w:rPr>
        <w:t>第</w:t>
      </w:r>
      <w:r>
        <w:rPr>
          <w:rFonts w:hint="default" w:ascii="Times New Roman" w:hAnsi="Times New Roman" w:eastAsia="Times New Roman" w:cs="Times New Roman"/>
          <w:color w:val="626262"/>
          <w:spacing w:val="10"/>
          <w:w w:val="174"/>
          <w:sz w:val="21"/>
          <w:szCs w:val="21"/>
        </w:rPr>
        <w:t>l</w:t>
      </w:r>
      <w:r>
        <w:rPr>
          <w:color w:val="626262"/>
          <w:spacing w:val="-77"/>
          <w:w w:val="132"/>
        </w:rPr>
        <w:t>、</w:t>
      </w:r>
      <w:r>
        <w:rPr>
          <w:rFonts w:hint="default" w:ascii="Times New Roman" w:hAnsi="Times New Roman" w:eastAsia="Times New Roman" w:cs="Times New Roman"/>
          <w:color w:val="7E7E7E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7E7E7E"/>
          <w:spacing w:val="-22"/>
          <w:sz w:val="21"/>
          <w:szCs w:val="21"/>
        </w:rPr>
        <w:t xml:space="preserve"> </w:t>
      </w:r>
      <w:r>
        <w:rPr>
          <w:color w:val="626262"/>
          <w:w w:val="101"/>
        </w:rPr>
        <w:t>两个放在</w:t>
      </w:r>
      <w:r>
        <w:rPr>
          <w:color w:val="626262"/>
          <w:spacing w:val="10"/>
          <w:w w:val="101"/>
        </w:rPr>
        <w:t>中</w:t>
      </w:r>
      <w:r>
        <w:rPr>
          <w:color w:val="626262"/>
          <w:spacing w:val="-30"/>
          <w:w w:val="113"/>
        </w:rPr>
        <w:t>心</w:t>
      </w:r>
      <w:r>
        <w:rPr>
          <w:color w:val="626262"/>
          <w:w w:val="115"/>
        </w:rPr>
        <w:t xml:space="preserve">线 </w:t>
      </w:r>
      <w:r>
        <w:rPr>
          <w:color w:val="626262"/>
          <w:w w:val="111"/>
        </w:rPr>
        <w:t>上</w:t>
      </w:r>
      <w:r>
        <w:rPr>
          <w:color w:val="626262"/>
          <w:spacing w:val="-79"/>
        </w:rPr>
        <w:t xml:space="preserve"> </w:t>
      </w:r>
      <w:r>
        <w:rPr>
          <w:color w:val="626262"/>
          <w:spacing w:val="-44"/>
          <w:w w:val="153"/>
        </w:rPr>
        <w:t>，</w:t>
      </w:r>
      <w:r>
        <w:rPr>
          <w:color w:val="626262"/>
          <w:spacing w:val="-272"/>
          <w:w w:val="153"/>
        </w:rPr>
        <w:t>中</w:t>
      </w:r>
      <w:r>
        <w:rPr>
          <w:color w:val="626262"/>
          <w:w w:val="117"/>
        </w:rPr>
        <w:t>间</w:t>
      </w:r>
      <w:r>
        <w:rPr>
          <w:color w:val="626262"/>
          <w:spacing w:val="-72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22"/>
        </w:rPr>
        <w:t>3</w:t>
      </w:r>
      <w:r>
        <w:rPr>
          <w:rFonts w:hint="default" w:ascii="Times New Roman" w:hAnsi="Times New Roman" w:eastAsia="Times New Roman" w:cs="Times New Roman"/>
          <w:color w:val="626262"/>
          <w:spacing w:val="-13"/>
        </w:rPr>
        <w:t xml:space="preserve"> </w:t>
      </w:r>
      <w:r>
        <w:rPr>
          <w:color w:val="626262"/>
          <w:w w:val="104"/>
        </w:rPr>
        <w:t>个偏离中</w:t>
      </w:r>
      <w:r>
        <w:rPr>
          <w:color w:val="626262"/>
          <w:w w:val="106"/>
        </w:rPr>
        <w:t>心</w:t>
      </w:r>
      <w:r>
        <w:rPr>
          <w:color w:val="626262"/>
          <w:spacing w:val="15"/>
          <w:w w:val="106"/>
        </w:rPr>
        <w:t>线</w:t>
      </w:r>
      <w:r>
        <w:rPr>
          <w:color w:val="626262"/>
          <w:spacing w:val="-50"/>
          <w:w w:val="154"/>
        </w:rPr>
        <w:t>，</w:t>
      </w:r>
      <w:r>
        <w:rPr>
          <w:color w:val="626262"/>
          <w:spacing w:val="-282"/>
          <w:w w:val="154"/>
        </w:rPr>
        <w:t>先</w:t>
      </w:r>
      <w:r>
        <w:rPr>
          <w:color w:val="626262"/>
          <w:w w:val="106"/>
        </w:rPr>
        <w:t>有</w:t>
      </w:r>
      <w:r>
        <w:rPr>
          <w:color w:val="626262"/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4"/>
        </w:rPr>
        <w:t>3mm</w:t>
      </w:r>
      <w:r>
        <w:rPr>
          <w:rFonts w:hint="default" w:ascii="Times New Roman" w:hAnsi="Times New Roman" w:eastAsia="Times New Roman" w:cs="Times New Roman"/>
          <w:color w:val="626262"/>
          <w:spacing w:val="-5"/>
        </w:rPr>
        <w:t xml:space="preserve"> </w:t>
      </w:r>
      <w:r>
        <w:rPr>
          <w:color w:val="626262"/>
          <w:w w:val="103"/>
        </w:rPr>
        <w:t>左右的偏移量</w:t>
      </w:r>
      <w:r>
        <w:rPr>
          <w:color w:val="626262"/>
          <w:spacing w:val="-54"/>
        </w:rPr>
        <w:t xml:space="preserve"> </w:t>
      </w:r>
      <w:r>
        <w:rPr>
          <w:color w:val="626262"/>
          <w:w w:val="116"/>
        </w:rPr>
        <w:t xml:space="preserve">，经过试调 </w:t>
      </w:r>
      <w:r>
        <w:rPr>
          <w:color w:val="626262"/>
          <w:w w:val="106"/>
        </w:rPr>
        <w:t>直</w:t>
      </w:r>
      <w:r>
        <w:rPr>
          <w:color w:val="626262"/>
          <w:spacing w:val="-79"/>
        </w:rPr>
        <w:t xml:space="preserve"> </w:t>
      </w:r>
      <w:r>
        <w:rPr>
          <w:color w:val="3D3D3D"/>
          <w:spacing w:val="-119"/>
          <w:w w:val="148"/>
        </w:rPr>
        <w:t>，</w:t>
      </w:r>
      <w:r>
        <w:rPr>
          <w:color w:val="626262"/>
          <w:w w:val="105"/>
        </w:rPr>
        <w:t>如</w:t>
      </w:r>
      <w:r>
        <w:rPr>
          <w:color w:val="626262"/>
          <w:spacing w:val="-18"/>
          <w:w w:val="105"/>
        </w:rPr>
        <w:t>钢</w:t>
      </w:r>
      <w:r>
        <w:rPr>
          <w:color w:val="626262"/>
          <w:w w:val="103"/>
        </w:rPr>
        <w:t>筋仍有慢弯</w:t>
      </w:r>
      <w:r>
        <w:rPr>
          <w:color w:val="626262"/>
          <w:spacing w:val="-73"/>
        </w:rPr>
        <w:t xml:space="preserve"> </w:t>
      </w:r>
      <w:r>
        <w:rPr>
          <w:color w:val="626262"/>
          <w:w w:val="105"/>
        </w:rPr>
        <w:t>，可逐渐加大偏移量直到调</w:t>
      </w:r>
      <w:r>
        <w:rPr>
          <w:color w:val="626262"/>
          <w:spacing w:val="-101"/>
          <w:w w:val="105"/>
        </w:rPr>
        <w:t>直</w:t>
      </w:r>
      <w:r>
        <w:rPr>
          <w:color w:val="626262"/>
          <w:w w:val="104"/>
        </w:rPr>
        <w:t>为</w:t>
      </w:r>
      <w:r>
        <w:rPr>
          <w:color w:val="626262"/>
          <w:spacing w:val="5"/>
          <w:w w:val="104"/>
        </w:rPr>
        <w:t>止</w:t>
      </w:r>
      <w:r>
        <w:rPr>
          <w:color w:val="626262"/>
          <w:w w:val="148"/>
        </w:rPr>
        <w:t>。</w:t>
      </w:r>
    </w:p>
    <w:p>
      <w:pPr>
        <w:spacing w:before="133"/>
        <w:ind w:left="0" w:right="1505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3"/>
          <w:w w:val="11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626262"/>
          <w:spacing w:val="-3"/>
          <w:w w:val="115"/>
          <w:sz w:val="21"/>
          <w:szCs w:val="21"/>
        </w:rPr>
        <w:t>.3</w:t>
      </w:r>
      <w:r>
        <w:rPr>
          <w:rFonts w:hint="default" w:ascii="Times New Roman" w:hAnsi="Times New Roman" w:eastAsia="Times New Roman" w:cs="Times New Roman"/>
          <w:color w:val="626262"/>
          <w:spacing w:val="20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D4D4D"/>
          <w:w w:val="115"/>
          <w:sz w:val="20"/>
          <w:szCs w:val="20"/>
        </w:rPr>
        <w:t>钢筋切断机</w:t>
      </w:r>
    </w:p>
    <w:p>
      <w:pPr>
        <w:pStyle w:val="10"/>
        <w:spacing w:before="176" w:line="264" w:lineRule="auto"/>
        <w:ind w:left="650" w:right="1929" w:firstLine="9"/>
        <w:jc w:val="left"/>
      </w:pPr>
      <w:r>
        <w:rPr>
          <w:rFonts w:hint="default" w:ascii="Times New Roman" w:hAnsi="Times New Roman" w:eastAsia="Times New Roman" w:cs="Times New Roman"/>
          <w:color w:val="4D4D4D"/>
          <w:w w:val="108"/>
        </w:rPr>
        <w:t>9.</w:t>
      </w:r>
      <w:r>
        <w:rPr>
          <w:rFonts w:hint="default" w:ascii="Times New Roman" w:hAnsi="Times New Roman" w:eastAsia="Times New Roman" w:cs="Times New Roman"/>
          <w:color w:val="4D4D4D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spacing w:val="-23"/>
          <w:w w:val="135"/>
        </w:rPr>
        <w:t>3</w:t>
      </w:r>
      <w:r>
        <w:rPr>
          <w:rFonts w:hint="default" w:ascii="Times New Roman" w:hAnsi="Times New Roman" w:eastAsia="Times New Roman" w:cs="Times New Roman"/>
          <w:color w:val="4D4D4D"/>
          <w:spacing w:val="8"/>
          <w:w w:val="171"/>
        </w:rPr>
        <w:t>.</w:t>
      </w:r>
      <w:r>
        <w:rPr>
          <w:rFonts w:hint="default" w:ascii="Times New Roman" w:hAnsi="Times New Roman" w:eastAsia="Times New Roman" w:cs="Times New Roman"/>
          <w:color w:val="4D4D4D"/>
          <w:w w:val="113"/>
        </w:rPr>
        <w:t>4</w:t>
      </w:r>
      <w:r>
        <w:rPr>
          <w:rFonts w:hint="default" w:ascii="Times New Roman" w:hAnsi="Times New Roman" w:eastAsia="Times New Roman" w:cs="Times New Roman"/>
          <w:color w:val="4D4D4D"/>
        </w:rPr>
        <w:t xml:space="preserve">   </w:t>
      </w:r>
      <w:r>
        <w:rPr>
          <w:rFonts w:hint="default" w:ascii="Times New Roman" w:hAnsi="Times New Roman" w:eastAsia="Times New Roman" w:cs="Times New Roman"/>
          <w:color w:val="4D4D4D"/>
          <w:spacing w:val="-5"/>
        </w:rPr>
        <w:t xml:space="preserve"> </w:t>
      </w:r>
      <w:r>
        <w:rPr>
          <w:color w:val="4D4D4D"/>
          <w:w w:val="106"/>
        </w:rPr>
        <w:t>钢筋切断</w:t>
      </w:r>
      <w:r>
        <w:rPr>
          <w:color w:val="4D4D4D"/>
          <w:spacing w:val="25"/>
          <w:w w:val="106"/>
        </w:rPr>
        <w:t>时</w:t>
      </w:r>
      <w:r>
        <w:rPr>
          <w:color w:val="4D4D4D"/>
          <w:w w:val="112"/>
        </w:rPr>
        <w:t>，其切断的一端会向切</w:t>
      </w:r>
      <w:r>
        <w:rPr>
          <w:color w:val="4D4D4D"/>
          <w:spacing w:val="-125"/>
          <w:w w:val="112"/>
        </w:rPr>
        <w:t>断</w:t>
      </w:r>
      <w:r>
        <w:rPr>
          <w:color w:val="939393"/>
          <w:spacing w:val="-1"/>
          <w:w w:val="108"/>
        </w:rPr>
        <w:t>一</w:t>
      </w:r>
      <w:r>
        <w:rPr>
          <w:color w:val="626262"/>
          <w:w w:val="106"/>
        </w:rPr>
        <w:t>侧弹出</w:t>
      </w:r>
      <w:r>
        <w:rPr>
          <w:color w:val="626262"/>
          <w:spacing w:val="-72"/>
        </w:rPr>
        <w:t xml:space="preserve"> </w:t>
      </w:r>
      <w:r>
        <w:rPr>
          <w:color w:val="626262"/>
          <w:w w:val="131"/>
        </w:rPr>
        <w:t>，因</w:t>
      </w:r>
      <w:r>
        <w:rPr>
          <w:color w:val="626262"/>
          <w:spacing w:val="-159"/>
          <w:w w:val="131"/>
        </w:rPr>
        <w:t>此</w:t>
      </w:r>
      <w:r>
        <w:rPr>
          <w:color w:val="626262"/>
          <w:w w:val="148"/>
        </w:rPr>
        <w:t xml:space="preserve">， </w:t>
      </w:r>
      <w:r>
        <w:rPr>
          <w:color w:val="626262"/>
          <w:w w:val="104"/>
        </w:rPr>
        <w:t>手握钢</w:t>
      </w:r>
      <w:r>
        <w:rPr>
          <w:color w:val="626262"/>
          <w:spacing w:val="-9"/>
          <w:w w:val="104"/>
        </w:rPr>
        <w:t>筋</w:t>
      </w:r>
      <w:r>
        <w:rPr>
          <w:color w:val="626262"/>
          <w:w w:val="101"/>
        </w:rPr>
        <w:t>要在固定刀片</w:t>
      </w:r>
      <w:r>
        <w:rPr>
          <w:color w:val="626262"/>
          <w:spacing w:val="17"/>
          <w:w w:val="101"/>
        </w:rPr>
        <w:t>的</w:t>
      </w:r>
      <w:r>
        <w:rPr>
          <w:color w:val="7E7E7E"/>
          <w:spacing w:val="-11"/>
          <w:w w:val="108"/>
        </w:rPr>
        <w:t>一</w:t>
      </w:r>
      <w:r>
        <w:rPr>
          <w:color w:val="626262"/>
          <w:w w:val="107"/>
        </w:rPr>
        <w:t>侧</w:t>
      </w:r>
      <w:r>
        <w:rPr>
          <w:color w:val="626262"/>
          <w:spacing w:val="-81"/>
        </w:rPr>
        <w:t xml:space="preserve"> </w:t>
      </w:r>
      <w:r>
        <w:rPr>
          <w:color w:val="626262"/>
          <w:spacing w:val="-31"/>
          <w:w w:val="151"/>
        </w:rPr>
        <w:t>，</w:t>
      </w:r>
      <w:r>
        <w:rPr>
          <w:color w:val="626262"/>
          <w:spacing w:val="-251"/>
          <w:w w:val="151"/>
        </w:rPr>
        <w:t>以</w:t>
      </w:r>
      <w:r>
        <w:rPr>
          <w:color w:val="626262"/>
          <w:w w:val="102"/>
        </w:rPr>
        <w:t>防钢筋弹出伤</w:t>
      </w:r>
      <w:r>
        <w:rPr>
          <w:color w:val="626262"/>
          <w:spacing w:val="13"/>
          <w:w w:val="102"/>
        </w:rPr>
        <w:t>人</w:t>
      </w:r>
      <w:r>
        <w:rPr>
          <w:color w:val="626262"/>
          <w:w w:val="148"/>
        </w:rPr>
        <w:t>。</w:t>
      </w:r>
    </w:p>
    <w:p>
      <w:pPr>
        <w:spacing w:before="135"/>
        <w:ind w:left="0" w:right="1514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w w:val="110"/>
          <w:sz w:val="22"/>
          <w:szCs w:val="22"/>
        </w:rPr>
        <w:t>9</w:t>
      </w:r>
      <w:r>
        <w:rPr>
          <w:rFonts w:hint="default" w:ascii="Times New Roman" w:hAnsi="Times New Roman" w:eastAsia="Times New Roman" w:cs="Times New Roman"/>
          <w:color w:val="181818"/>
          <w:w w:val="110"/>
          <w:sz w:val="22"/>
          <w:szCs w:val="22"/>
        </w:rPr>
        <w:t>.</w:t>
      </w:r>
      <w:r>
        <w:rPr>
          <w:rFonts w:hint="default" w:ascii="Times New Roman" w:hAnsi="Times New Roman" w:eastAsia="Times New Roman" w:cs="Times New Roman"/>
          <w:color w:val="4D4D4D"/>
          <w:w w:val="110"/>
          <w:sz w:val="22"/>
          <w:szCs w:val="22"/>
        </w:rPr>
        <w:t>4</w:t>
      </w:r>
      <w:r>
        <w:rPr>
          <w:rFonts w:hint="default" w:ascii="Times New Roman" w:hAnsi="Times New Roman" w:eastAsia="Times New Roman" w:cs="Times New Roman"/>
          <w:color w:val="4D4D4D"/>
          <w:spacing w:val="50"/>
          <w:w w:val="110"/>
          <w:sz w:val="22"/>
          <w:szCs w:val="22"/>
        </w:rPr>
        <w:t xml:space="preserve"> </w:t>
      </w:r>
      <w:r>
        <w:rPr>
          <w:rFonts w:hint="default" w:ascii="宋体" w:hAnsi="宋体" w:eastAsia="宋体" w:cs="宋体"/>
          <w:color w:val="4D4D4D"/>
          <w:w w:val="110"/>
          <w:sz w:val="20"/>
          <w:szCs w:val="20"/>
        </w:rPr>
        <w:t>钢筋弯曲机</w:t>
      </w:r>
    </w:p>
    <w:p>
      <w:pPr>
        <w:pStyle w:val="10"/>
        <w:spacing w:before="173" w:line="271" w:lineRule="auto"/>
        <w:ind w:left="650" w:right="1533"/>
        <w:jc w:val="left"/>
      </w:pPr>
      <w:r>
        <w:rPr>
          <w:rFonts w:hint="default" w:ascii="Times New Roman" w:hAnsi="Times New Roman" w:eastAsia="Times New Roman" w:cs="Times New Roman"/>
          <w:color w:val="4D4D4D"/>
          <w:w w:val="115"/>
        </w:rPr>
        <w:t xml:space="preserve">9. </w:t>
      </w:r>
      <w:r>
        <w:rPr>
          <w:rFonts w:hint="default" w:ascii="Times New Roman" w:hAnsi="Times New Roman" w:eastAsia="Times New Roman" w:cs="Times New Roman"/>
          <w:color w:val="4D4D4D"/>
          <w:spacing w:val="1"/>
          <w:w w:val="131"/>
        </w:rPr>
        <w:t>4</w:t>
      </w:r>
      <w:r>
        <w:rPr>
          <w:rFonts w:hint="default" w:ascii="Times New Roman" w:hAnsi="Times New Roman" w:eastAsia="Times New Roman" w:cs="Times New Roman"/>
          <w:color w:val="080808"/>
          <w:spacing w:val="1"/>
          <w:w w:val="131"/>
        </w:rPr>
        <w:t>.</w:t>
      </w:r>
      <w:r>
        <w:rPr>
          <w:rFonts w:hint="default" w:ascii="Times New Roman" w:hAnsi="Times New Roman" w:eastAsia="Times New Roman" w:cs="Times New Roman"/>
          <w:color w:val="3D3D3D"/>
          <w:spacing w:val="1"/>
          <w:w w:val="131"/>
        </w:rPr>
        <w:t>7</w:t>
      </w:r>
      <w:r>
        <w:rPr>
          <w:rFonts w:hint="default" w:ascii="Times New Roman" w:hAnsi="Times New Roman" w:eastAsia="Times New Roman" w:cs="Times New Roman"/>
          <w:color w:val="3D3D3D"/>
          <w:w w:val="131"/>
        </w:rPr>
        <w:t xml:space="preserve"> </w:t>
      </w:r>
      <w:r>
        <w:rPr>
          <w:color w:val="626262"/>
          <w:spacing w:val="-5"/>
          <w:w w:val="105"/>
        </w:rPr>
        <w:t>弯曲超过规定直径的钢筋</w:t>
      </w:r>
      <w:r>
        <w:rPr>
          <w:color w:val="626262"/>
          <w:spacing w:val="-47"/>
          <w:w w:val="105"/>
        </w:rPr>
        <w:t xml:space="preserve"> </w:t>
      </w:r>
      <w:r>
        <w:rPr>
          <w:color w:val="626262"/>
          <w:spacing w:val="-8"/>
          <w:w w:val="114"/>
        </w:rPr>
        <w:t>，将使机械超载而受损。弯曲</w:t>
      </w:r>
      <w:r>
        <w:rPr>
          <w:color w:val="626262"/>
          <w:w w:val="114"/>
        </w:rPr>
        <w:t xml:space="preserve"> </w:t>
      </w:r>
      <w:r>
        <w:rPr>
          <w:color w:val="626262"/>
          <w:spacing w:val="-3"/>
          <w:w w:val="104"/>
        </w:rPr>
        <w:t>未经冷拉或带有锈皮的钢筋</w:t>
      </w:r>
      <w:r>
        <w:rPr>
          <w:color w:val="626262"/>
          <w:w w:val="104"/>
        </w:rPr>
        <w:t xml:space="preserve"> </w:t>
      </w:r>
      <w:r>
        <w:rPr>
          <w:color w:val="626262"/>
          <w:spacing w:val="-15"/>
          <w:w w:val="109"/>
        </w:rPr>
        <w:t>，会有小片破裂锈皮弹</w:t>
      </w:r>
      <w:r>
        <w:rPr>
          <w:color w:val="3D3D3D"/>
          <w:spacing w:val="-15"/>
          <w:w w:val="109"/>
        </w:rPr>
        <w:t>出</w:t>
      </w:r>
      <w:r>
        <w:rPr>
          <w:color w:val="626262"/>
          <w:spacing w:val="-15"/>
          <w:w w:val="109"/>
        </w:rPr>
        <w:t>，要防止伤</w:t>
      </w:r>
      <w:r>
        <w:rPr>
          <w:color w:val="626262"/>
          <w:w w:val="109"/>
        </w:rPr>
        <w:t xml:space="preserve"> </w:t>
      </w:r>
      <w:r>
        <w:rPr>
          <w:color w:val="626262"/>
          <w:spacing w:val="3"/>
          <w:w w:val="110"/>
        </w:rPr>
        <w:t>害眼睛。</w:t>
      </w:r>
    </w:p>
    <w:p>
      <w:pPr>
        <w:spacing w:before="129"/>
        <w:ind w:left="0" w:right="1514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5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626262"/>
          <w:w w:val="115"/>
          <w:sz w:val="21"/>
          <w:szCs w:val="21"/>
        </w:rPr>
        <w:t>.5</w:t>
      </w:r>
      <w:r>
        <w:rPr>
          <w:rFonts w:hint="default" w:ascii="Times New Roman" w:hAnsi="Times New Roman" w:eastAsia="Times New Roman" w:cs="Times New Roman"/>
          <w:color w:val="626262"/>
          <w:spacing w:val="2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D4D4D"/>
          <w:w w:val="115"/>
          <w:sz w:val="20"/>
          <w:szCs w:val="20"/>
        </w:rPr>
        <w:t>钢筋冷拉机</w:t>
      </w:r>
    </w:p>
    <w:p>
      <w:pPr>
        <w:pStyle w:val="10"/>
        <w:spacing w:before="166" w:line="278" w:lineRule="auto"/>
        <w:ind w:left="650" w:right="2044"/>
        <w:jc w:val="left"/>
      </w:pPr>
      <w:r>
        <w:rPr>
          <w:rFonts w:hint="default" w:ascii="Times New Roman" w:hAnsi="Times New Roman" w:eastAsia="Times New Roman" w:cs="Times New Roman"/>
          <w:color w:val="4D4D4D"/>
          <w:w w:val="110"/>
          <w:sz w:val="21"/>
          <w:szCs w:val="21"/>
        </w:rPr>
        <w:t xml:space="preserve">9. </w:t>
      </w:r>
      <w:r>
        <w:rPr>
          <w:rFonts w:hint="default" w:ascii="Times New Roman" w:hAnsi="Times New Roman" w:eastAsia="Times New Roman" w:cs="Times New Roman"/>
          <w:color w:val="4D4D4D"/>
          <w:spacing w:val="-5"/>
          <w:w w:val="110"/>
          <w:sz w:val="21"/>
          <w:szCs w:val="21"/>
        </w:rPr>
        <w:t xml:space="preserve">5.1 </w:t>
      </w:r>
      <w:r>
        <w:rPr>
          <w:color w:val="626262"/>
          <w:spacing w:val="-4"/>
          <w:w w:val="110"/>
        </w:rPr>
        <w:t>玲拉机的</w:t>
      </w:r>
      <w:r>
        <w:rPr>
          <w:color w:val="7E7E7E"/>
          <w:spacing w:val="-4"/>
          <w:w w:val="110"/>
        </w:rPr>
        <w:t>主</w:t>
      </w:r>
      <w:r>
        <w:rPr>
          <w:color w:val="626262"/>
          <w:spacing w:val="-4"/>
          <w:w w:val="110"/>
        </w:rPr>
        <w:t>机是卷扬机</w:t>
      </w:r>
      <w:r>
        <w:rPr>
          <w:color w:val="626262"/>
          <w:spacing w:val="-78"/>
          <w:w w:val="110"/>
        </w:rPr>
        <w:t xml:space="preserve"> </w:t>
      </w:r>
      <w:r>
        <w:rPr>
          <w:color w:val="626262"/>
          <w:w w:val="110"/>
        </w:rPr>
        <w:t xml:space="preserve">，卷扬机的规格要符合能冷拉钢 </w:t>
      </w:r>
      <w:r>
        <w:rPr>
          <w:color w:val="626262"/>
          <w:w w:val="101"/>
        </w:rPr>
        <w:t>筋的拉力</w:t>
      </w:r>
      <w:r>
        <w:rPr>
          <w:color w:val="626262"/>
          <w:spacing w:val="-83"/>
          <w:w w:val="101"/>
        </w:rPr>
        <w:t xml:space="preserve"> </w:t>
      </w:r>
      <w:r>
        <w:rPr>
          <w:color w:val="626262"/>
          <w:spacing w:val="-6"/>
          <w:w w:val="104"/>
        </w:rPr>
        <w:t>。卷扬钢丝绳通过导向滑轮与被拉钢筋成直角</w:t>
      </w:r>
      <w:r>
        <w:rPr>
          <w:color w:val="626262"/>
          <w:spacing w:val="-71"/>
          <w:w w:val="104"/>
        </w:rPr>
        <w:t xml:space="preserve"> </w:t>
      </w:r>
      <w:r>
        <w:rPr>
          <w:color w:val="626262"/>
          <w:spacing w:val="-38"/>
          <w:w w:val="124"/>
        </w:rPr>
        <w:t>，当钢筋</w:t>
      </w:r>
      <w:r>
        <w:rPr>
          <w:color w:val="626262"/>
          <w:w w:val="124"/>
        </w:rPr>
        <w:t xml:space="preserve"> </w:t>
      </w:r>
      <w:r>
        <w:rPr>
          <w:color w:val="626262"/>
          <w:spacing w:val="-6"/>
          <w:w w:val="104"/>
        </w:rPr>
        <w:t>拉断或夹具失灵时不致危及卷扬机</w:t>
      </w:r>
      <w:r>
        <w:rPr>
          <w:color w:val="7E7E7E"/>
          <w:spacing w:val="-6"/>
          <w:w w:val="104"/>
        </w:rPr>
        <w:t>。</w:t>
      </w:r>
      <w:r>
        <w:rPr>
          <w:color w:val="626262"/>
          <w:spacing w:val="-6"/>
          <w:w w:val="104"/>
        </w:rPr>
        <w:t>卷扬机要与拉伸中纯保持一</w:t>
      </w:r>
      <w:r>
        <w:rPr>
          <w:color w:val="626262"/>
          <w:w w:val="104"/>
        </w:rPr>
        <w:t xml:space="preserve"> </w:t>
      </w:r>
      <w:r>
        <w:rPr>
          <w:color w:val="626262"/>
          <w:spacing w:val="-4"/>
          <w:w w:val="115"/>
        </w:rPr>
        <w:t>定的安全距离。</w:t>
      </w:r>
    </w:p>
    <w:p>
      <w:pPr>
        <w:pStyle w:val="10"/>
        <w:spacing w:line="268" w:lineRule="auto"/>
        <w:ind w:left="650" w:right="1533"/>
        <w:jc w:val="left"/>
      </w:pPr>
      <w:r>
        <w:rPr>
          <w:rFonts w:hint="default" w:ascii="Times New Roman" w:hAnsi="Times New Roman" w:eastAsia="Times New Roman" w:cs="Times New Roman"/>
          <w:color w:val="4D4D4D"/>
          <w:w w:val="125"/>
          <w:sz w:val="21"/>
          <w:szCs w:val="21"/>
        </w:rPr>
        <w:t xml:space="preserve">9.5.5 </w:t>
      </w:r>
      <w:r>
        <w:rPr>
          <w:color w:val="626262"/>
          <w:spacing w:val="-2"/>
          <w:w w:val="103"/>
        </w:rPr>
        <w:t>本条规定装设限位标志和有专人指挥</w:t>
      </w:r>
      <w:r>
        <w:rPr>
          <w:color w:val="626262"/>
          <w:w w:val="103"/>
        </w:rPr>
        <w:t xml:space="preserve"> </w:t>
      </w:r>
      <w:r>
        <w:rPr>
          <w:color w:val="626262"/>
          <w:spacing w:val="-17"/>
          <w:w w:val="113"/>
        </w:rPr>
        <w:t>，都是为了防止钢</w:t>
      </w:r>
      <w:r>
        <w:rPr>
          <w:color w:val="626262"/>
          <w:w w:val="113"/>
        </w:rPr>
        <w:t xml:space="preserve"> </w:t>
      </w:r>
      <w:r>
        <w:rPr>
          <w:color w:val="626262"/>
          <w:w w:val="105"/>
        </w:rPr>
        <w:t>筋拉伸失控而造成事故</w:t>
      </w:r>
      <w:r>
        <w:rPr>
          <w:color w:val="626262"/>
          <w:spacing w:val="-51"/>
          <w:w w:val="105"/>
        </w:rPr>
        <w:t xml:space="preserve"> </w:t>
      </w:r>
      <w:r>
        <w:rPr>
          <w:color w:val="7E7E7E"/>
          <w:w w:val="105"/>
        </w:rPr>
        <w:t>。</w:t>
      </w:r>
    </w:p>
    <w:p>
      <w:pPr>
        <w:pStyle w:val="10"/>
        <w:spacing w:before="131" w:line="240" w:lineRule="auto"/>
        <w:ind w:left="0" w:right="1524"/>
        <w:jc w:val="center"/>
      </w:pPr>
      <w:r>
        <w:rPr>
          <w:rFonts w:hint="default" w:ascii="Times New Roman" w:hAnsi="Times New Roman" w:eastAsia="Times New Roman" w:cs="Times New Roman"/>
          <w:color w:val="3D3D3D"/>
          <w:w w:val="105"/>
        </w:rPr>
        <w:t xml:space="preserve">9. 6  </w:t>
      </w:r>
      <w:r>
        <w:rPr>
          <w:rFonts w:hint="default" w:ascii="Times New Roman" w:hAnsi="Times New Roman" w:eastAsia="Times New Roman" w:cs="Times New Roman"/>
          <w:color w:val="3D3D3D"/>
          <w:spacing w:val="1"/>
          <w:w w:val="105"/>
        </w:rPr>
        <w:t xml:space="preserve"> </w:t>
      </w:r>
      <w:r>
        <w:rPr>
          <w:color w:val="3D3D3D"/>
          <w:w w:val="105"/>
        </w:rPr>
        <w:t>钢筋冷拨机</w:t>
      </w:r>
    </w:p>
    <w:p>
      <w:pPr>
        <w:spacing w:before="168"/>
        <w:ind w:left="650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D4D4D"/>
          <w:w w:val="105"/>
          <w:sz w:val="22"/>
          <w:szCs w:val="22"/>
        </w:rPr>
        <w:t xml:space="preserve">9. </w:t>
      </w:r>
      <w:r>
        <w:rPr>
          <w:rFonts w:hint="default" w:ascii="Times New Roman" w:hAnsi="Times New Roman" w:eastAsia="Times New Roman" w:cs="Times New Roman"/>
          <w:color w:val="3D3D3D"/>
          <w:w w:val="105"/>
          <w:sz w:val="22"/>
          <w:szCs w:val="22"/>
        </w:rPr>
        <w:t xml:space="preserve">6. </w:t>
      </w:r>
      <w:r>
        <w:rPr>
          <w:rFonts w:hint="default" w:ascii="Times New Roman" w:hAnsi="Times New Roman" w:eastAsia="Times New Roman" w:cs="Times New Roman"/>
          <w:color w:val="3D3D3D"/>
          <w:w w:val="105"/>
          <w:sz w:val="20"/>
          <w:szCs w:val="20"/>
        </w:rPr>
        <w:t xml:space="preserve">1 </w:t>
      </w:r>
      <w:r>
        <w:rPr>
          <w:rFonts w:hint="default" w:ascii="Times New Roman" w:hAnsi="Times New Roman" w:eastAsia="Times New Roman" w:cs="Times New Roman"/>
          <w:color w:val="3D3D3D"/>
          <w:spacing w:val="34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w w:val="105"/>
          <w:sz w:val="20"/>
          <w:szCs w:val="20"/>
        </w:rPr>
        <w:t>钢筋冷拔机主要适用于大型屋面板钢筋施工。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80" w:left="1680" w:header="0" w:footer="328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25"/>
          <w:szCs w:val="25"/>
        </w:rPr>
      </w:pPr>
    </w:p>
    <w:p>
      <w:pPr>
        <w:tabs>
          <w:tab w:val="left" w:pos="526"/>
        </w:tabs>
        <w:spacing w:before="16"/>
        <w:ind w:left="0" w:right="1090" w:firstLine="0"/>
        <w:jc w:val="center"/>
        <w:rPr>
          <w:rFonts w:hint="default" w:ascii="宋体" w:hAnsi="宋体" w:eastAsia="宋体" w:cs="宋体"/>
          <w:sz w:val="27"/>
          <w:szCs w:val="27"/>
        </w:rPr>
      </w:pPr>
      <w:r>
        <w:rPr>
          <w:rFonts w:hint="default" w:ascii="Times New Roman" w:hAnsi="Times New Roman" w:eastAsia="Times New Roman" w:cs="Times New Roman"/>
          <w:color w:val="3B3B3B"/>
          <w:spacing w:val="-27"/>
          <w:w w:val="110"/>
          <w:sz w:val="28"/>
          <w:szCs w:val="28"/>
        </w:rPr>
        <w:t>10</w:t>
      </w:r>
      <w:r>
        <w:rPr>
          <w:rFonts w:hint="default" w:ascii="Times New Roman" w:hAnsi="Times New Roman" w:eastAsia="Times New Roman" w:cs="Times New Roman"/>
          <w:color w:val="3B3B3B"/>
          <w:spacing w:val="-27"/>
          <w:w w:val="110"/>
          <w:sz w:val="28"/>
          <w:szCs w:val="28"/>
        </w:rPr>
        <w:tab/>
      </w:r>
      <w:r>
        <w:rPr>
          <w:rFonts w:hint="default" w:ascii="宋体" w:hAnsi="宋体" w:eastAsia="宋体" w:cs="宋体"/>
          <w:color w:val="606060"/>
          <w:w w:val="110"/>
          <w:sz w:val="27"/>
          <w:szCs w:val="27"/>
        </w:rPr>
        <w:t>木</w:t>
      </w:r>
      <w:r>
        <w:rPr>
          <w:rFonts w:hint="default" w:ascii="宋体" w:hAnsi="宋体" w:eastAsia="宋体" w:cs="宋体"/>
          <w:color w:val="606060"/>
          <w:spacing w:val="-41"/>
          <w:w w:val="110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606060"/>
          <w:w w:val="110"/>
          <w:sz w:val="27"/>
          <w:szCs w:val="27"/>
        </w:rPr>
        <w:t>工</w:t>
      </w:r>
      <w:r>
        <w:rPr>
          <w:rFonts w:hint="default" w:ascii="宋体" w:hAnsi="宋体" w:eastAsia="宋体" w:cs="宋体"/>
          <w:color w:val="606060"/>
          <w:spacing w:val="-59"/>
          <w:w w:val="110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606060"/>
          <w:w w:val="110"/>
          <w:sz w:val="27"/>
          <w:szCs w:val="27"/>
        </w:rPr>
        <w:t>机</w:t>
      </w:r>
      <w:r>
        <w:rPr>
          <w:rFonts w:hint="default" w:ascii="宋体" w:hAnsi="宋体" w:eastAsia="宋体" w:cs="宋体"/>
          <w:color w:val="606060"/>
          <w:spacing w:val="-51"/>
          <w:w w:val="110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606060"/>
          <w:w w:val="110"/>
          <w:sz w:val="27"/>
          <w:szCs w:val="27"/>
        </w:rPr>
        <w:t>械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/>
        <w:ind w:left="0" w:right="1083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10"/>
          <w:sz w:val="21"/>
          <w:szCs w:val="21"/>
        </w:rPr>
        <w:t xml:space="preserve">10.1   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>一 般 规</w:t>
      </w:r>
      <w:r>
        <w:rPr>
          <w:rFonts w:hint="default" w:ascii="宋体" w:hAnsi="宋体" w:eastAsia="宋体" w:cs="宋体"/>
          <w:color w:val="606060"/>
          <w:spacing w:val="-64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>定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pStyle w:val="10"/>
        <w:spacing w:line="276" w:lineRule="auto"/>
        <w:ind w:left="889" w:right="1999" w:firstLine="18"/>
        <w:jc w:val="both"/>
      </w:pPr>
      <w:r>
        <w:rPr>
          <w:rFonts w:hint="default" w:ascii="Times New Roman" w:hAnsi="Times New Roman" w:eastAsia="Times New Roman" w:cs="Times New Roman"/>
          <w:color w:val="3B3B3B"/>
          <w:w w:val="102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3B3B3B"/>
          <w:spacing w:val="-35"/>
          <w:w w:val="10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07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3B3B3B"/>
          <w:spacing w:val="-39"/>
          <w:w w:val="10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4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B3B3B"/>
          <w:spacing w:val="18"/>
          <w:w w:val="149"/>
          <w:sz w:val="21"/>
          <w:szCs w:val="21"/>
        </w:rPr>
        <w:t xml:space="preserve"> </w:t>
      </w:r>
      <w:r>
        <w:rPr>
          <w:color w:val="606060"/>
          <w:spacing w:val="-11"/>
          <w:w w:val="107"/>
        </w:rPr>
        <w:t>本条对操作人员的穿着和佩戴进行了规定，防止操作人</w:t>
      </w:r>
      <w:r>
        <w:rPr>
          <w:color w:val="606060"/>
          <w:w w:val="107"/>
        </w:rPr>
        <w:t xml:space="preserve"> </w:t>
      </w:r>
      <w:r>
        <w:rPr>
          <w:color w:val="606060"/>
          <w:w w:val="104"/>
        </w:rPr>
        <w:t>员因</w:t>
      </w:r>
      <w:r>
        <w:rPr>
          <w:color w:val="606060"/>
          <w:spacing w:val="-24"/>
          <w:w w:val="104"/>
        </w:rPr>
        <w:t>穿</w:t>
      </w:r>
      <w:r>
        <w:rPr>
          <w:color w:val="606060"/>
          <w:w w:val="103"/>
        </w:rPr>
        <w:t>着不当</w:t>
      </w:r>
      <w:r>
        <w:rPr>
          <w:color w:val="606060"/>
          <w:spacing w:val="-81"/>
        </w:rPr>
        <w:t xml:space="preserve"> </w:t>
      </w:r>
      <w:r>
        <w:rPr>
          <w:color w:val="606060"/>
          <w:spacing w:val="-175"/>
          <w:w w:val="175"/>
        </w:rPr>
        <w:t>，</w:t>
      </w:r>
      <w:r>
        <w:rPr>
          <w:color w:val="606060"/>
          <w:w w:val="102"/>
        </w:rPr>
        <w:t>在操</w:t>
      </w:r>
      <w:r>
        <w:rPr>
          <w:color w:val="606060"/>
          <w:spacing w:val="7"/>
          <w:w w:val="102"/>
        </w:rPr>
        <w:t>作</w:t>
      </w:r>
      <w:r>
        <w:rPr>
          <w:color w:val="606060"/>
          <w:spacing w:val="-44"/>
          <w:w w:val="114"/>
        </w:rPr>
        <w:t>中</w:t>
      </w:r>
      <w:r>
        <w:rPr>
          <w:color w:val="606060"/>
          <w:w w:val="103"/>
        </w:rPr>
        <w:t>被机</w:t>
      </w:r>
      <w:r>
        <w:rPr>
          <w:color w:val="606060"/>
          <w:spacing w:val="1"/>
          <w:w w:val="103"/>
        </w:rPr>
        <w:t>械</w:t>
      </w:r>
      <w:r>
        <w:rPr>
          <w:color w:val="606060"/>
          <w:w w:val="102"/>
        </w:rPr>
        <w:t>的传动</w:t>
      </w:r>
      <w:r>
        <w:rPr>
          <w:color w:val="606060"/>
          <w:spacing w:val="-22"/>
          <w:w w:val="102"/>
        </w:rPr>
        <w:t>部</w:t>
      </w:r>
      <w:r>
        <w:rPr>
          <w:color w:val="606060"/>
          <w:w w:val="102"/>
        </w:rPr>
        <w:t>位缠绕或</w:t>
      </w:r>
      <w:r>
        <w:rPr>
          <w:color w:val="606060"/>
          <w:spacing w:val="-13"/>
          <w:w w:val="102"/>
        </w:rPr>
        <w:t>误</w:t>
      </w:r>
      <w:r>
        <w:rPr>
          <w:color w:val="606060"/>
        </w:rPr>
        <w:t xml:space="preserve">碰触机械开 </w:t>
      </w:r>
      <w:r>
        <w:rPr>
          <w:color w:val="606060"/>
          <w:w w:val="115"/>
        </w:rPr>
        <w:t>关而引发生产安全事故</w:t>
      </w:r>
      <w:r>
        <w:rPr>
          <w:color w:val="828282"/>
          <w:w w:val="115"/>
        </w:rPr>
        <w:t>。</w:t>
      </w:r>
    </w:p>
    <w:p>
      <w:pPr>
        <w:pStyle w:val="10"/>
        <w:spacing w:before="9" w:line="280" w:lineRule="auto"/>
        <w:ind w:left="898" w:right="1981"/>
        <w:jc w:val="both"/>
      </w:pPr>
      <w:r>
        <w:rPr>
          <w:rFonts w:hint="default" w:ascii="Times New Roman" w:hAnsi="Times New Roman" w:eastAsia="Times New Roman" w:cs="Times New Roman"/>
          <w:color w:val="3B3B3B"/>
          <w:spacing w:val="-4"/>
          <w:w w:val="124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1A1A1A"/>
          <w:spacing w:val="-4"/>
          <w:w w:val="12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4"/>
          <w:w w:val="124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3B3B3B"/>
          <w:spacing w:val="-4"/>
          <w:w w:val="124"/>
        </w:rPr>
        <w:t>2</w:t>
      </w:r>
      <w:r>
        <w:rPr>
          <w:rFonts w:hint="default" w:ascii="Times New Roman" w:hAnsi="Times New Roman" w:eastAsia="Times New Roman" w:cs="Times New Roman"/>
          <w:color w:val="3B3B3B"/>
          <w:w w:val="124"/>
        </w:rPr>
        <w:t xml:space="preserve"> </w:t>
      </w:r>
      <w:r>
        <w:rPr>
          <w:color w:val="606060"/>
          <w:spacing w:val="-6"/>
          <w:w w:val="105"/>
        </w:rPr>
        <w:t>本条规定木工机械不准使用倒顺双向开关，是为了防止</w:t>
      </w:r>
      <w:r>
        <w:rPr>
          <w:color w:val="606060"/>
          <w:w w:val="105"/>
        </w:rPr>
        <w:t xml:space="preserve"> </w:t>
      </w:r>
      <w:r>
        <w:rPr>
          <w:color w:val="606060"/>
          <w:spacing w:val="-4"/>
          <w:w w:val="102"/>
        </w:rPr>
        <w:t>作业过程中</w:t>
      </w:r>
      <w:r>
        <w:rPr>
          <w:color w:val="606060"/>
          <w:spacing w:val="-84"/>
          <w:w w:val="102"/>
        </w:rPr>
        <w:t xml:space="preserve"> </w:t>
      </w:r>
      <w:r>
        <w:rPr>
          <w:color w:val="606060"/>
          <w:spacing w:val="-10"/>
          <w:w w:val="105"/>
        </w:rPr>
        <w:t>，工人身体或搬运物体时误碰触倒顺开关引发起生产</w:t>
      </w:r>
      <w:r>
        <w:rPr>
          <w:color w:val="606060"/>
          <w:w w:val="105"/>
        </w:rPr>
        <w:t xml:space="preserve"> </w:t>
      </w:r>
      <w:r>
        <w:rPr>
          <w:color w:val="606060"/>
          <w:spacing w:val="4"/>
          <w:w w:val="105"/>
        </w:rPr>
        <w:t>安全事故。</w:t>
      </w:r>
    </w:p>
    <w:p>
      <w:pPr>
        <w:tabs>
          <w:tab w:val="left" w:pos="4216"/>
        </w:tabs>
        <w:spacing w:before="5" w:line="266" w:lineRule="auto"/>
        <w:ind w:left="898" w:right="201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82828"/>
          <w:spacing w:val="-12"/>
          <w:w w:val="110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282828"/>
          <w:spacing w:val="-33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4"/>
          <w:w w:val="110"/>
          <w:sz w:val="21"/>
          <w:szCs w:val="21"/>
        </w:rPr>
        <w:t>1.3</w:t>
      </w:r>
      <w:r>
        <w:rPr>
          <w:rFonts w:hint="default" w:ascii="Times New Roman" w:hAnsi="Times New Roman" w:eastAsia="Times New Roman" w:cs="Times New Roman"/>
          <w:color w:val="3B3B3B"/>
          <w:spacing w:val="24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>本条规定是引用国家标准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ab/>
      </w:r>
      <w:r>
        <w:rPr>
          <w:rFonts w:hint="default" w:ascii="宋体" w:hAnsi="宋体" w:eastAsia="宋体" w:cs="宋体"/>
          <w:color w:val="606060"/>
          <w:sz w:val="20"/>
          <w:szCs w:val="20"/>
        </w:rPr>
        <w:t>机械加工设备</w:t>
      </w:r>
      <w:r>
        <w:rPr>
          <w:rFonts w:hint="default" w:ascii="宋体" w:hAnsi="宋体" w:eastAsia="宋体" w:cs="宋体"/>
          <w:color w:val="606060"/>
          <w:spacing w:val="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828282"/>
          <w:sz w:val="20"/>
          <w:szCs w:val="20"/>
        </w:rPr>
        <w:t>一</w:t>
      </w:r>
      <w:r>
        <w:rPr>
          <w:rFonts w:hint="default" w:ascii="宋体" w:hAnsi="宋体" w:eastAsia="宋体" w:cs="宋体"/>
          <w:color w:val="494949"/>
          <w:sz w:val="20"/>
          <w:szCs w:val="20"/>
        </w:rPr>
        <w:t>般安全要</w:t>
      </w:r>
      <w:r>
        <w:rPr>
          <w:rFonts w:hint="default" w:ascii="宋体" w:hAnsi="宋体" w:eastAsia="宋体" w:cs="宋体"/>
          <w:color w:val="494949"/>
          <w:w w:val="10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15"/>
          <w:sz w:val="20"/>
          <w:szCs w:val="20"/>
        </w:rPr>
        <w:t>求</w:t>
      </w:r>
      <w:r>
        <w:rPr>
          <w:rFonts w:hint="default" w:ascii="宋体" w:hAnsi="宋体" w:eastAsia="宋体" w:cs="宋体"/>
          <w:color w:val="606060"/>
          <w:spacing w:val="4"/>
          <w:w w:val="115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606060"/>
          <w:spacing w:val="-15"/>
          <w:w w:val="115"/>
          <w:sz w:val="20"/>
          <w:szCs w:val="20"/>
        </w:rPr>
        <w:t>GB</w:t>
      </w:r>
      <w:r>
        <w:rPr>
          <w:rFonts w:hint="default" w:ascii="Arial" w:hAnsi="Arial" w:eastAsia="Arial" w:cs="Arial"/>
          <w:color w:val="606060"/>
          <w:spacing w:val="-31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15"/>
          <w:sz w:val="21"/>
          <w:szCs w:val="21"/>
        </w:rPr>
        <w:t>12266</w:t>
      </w:r>
      <w:r>
        <w:rPr>
          <w:rFonts w:hint="default" w:ascii="Times New Roman" w:hAnsi="Times New Roman" w:eastAsia="Times New Roman" w:cs="Times New Roman"/>
          <w:color w:val="606060"/>
          <w:spacing w:val="-42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939393"/>
          <w:w w:val="160"/>
          <w:sz w:val="21"/>
          <w:szCs w:val="21"/>
        </w:rPr>
        <w:t>-</w:t>
      </w:r>
      <w:r>
        <w:rPr>
          <w:rFonts w:hint="default" w:ascii="Times New Roman" w:hAnsi="Times New Roman" w:eastAsia="Times New Roman" w:cs="Times New Roman"/>
          <w:color w:val="939393"/>
          <w:spacing w:val="-70"/>
          <w:w w:val="16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15"/>
          <w:sz w:val="21"/>
          <w:szCs w:val="21"/>
        </w:rPr>
        <w:t>90</w:t>
      </w:r>
      <w:r>
        <w:rPr>
          <w:rFonts w:hint="default" w:ascii="Times New Roman" w:hAnsi="Times New Roman" w:eastAsia="Times New Roman" w:cs="Times New Roman"/>
          <w:color w:val="606060"/>
          <w:spacing w:val="-29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11"/>
          <w:w w:val="115"/>
          <w:sz w:val="20"/>
          <w:szCs w:val="20"/>
        </w:rPr>
        <w:t>中的规定。</w:t>
      </w:r>
    </w:p>
    <w:p>
      <w:pPr>
        <w:pStyle w:val="10"/>
        <w:spacing w:before="5" w:line="266" w:lineRule="auto"/>
        <w:ind w:left="889" w:right="1975" w:firstLine="18"/>
        <w:jc w:val="left"/>
      </w:pPr>
      <w:r>
        <w:rPr>
          <w:rFonts w:hint="default" w:ascii="Times New Roman" w:hAnsi="Times New Roman" w:eastAsia="Times New Roman" w:cs="Times New Roman"/>
          <w:color w:val="3B3B3B"/>
          <w:w w:val="106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3B3B3B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w w:val="107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94949"/>
          <w:spacing w:val="-2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spacing w:val="-65"/>
          <w:w w:val="14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94949"/>
          <w:w w:val="106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94949"/>
          <w:spacing w:val="-17"/>
          <w:sz w:val="21"/>
          <w:szCs w:val="21"/>
        </w:rPr>
        <w:t xml:space="preserve"> </w:t>
      </w:r>
      <w:r>
        <w:rPr>
          <w:color w:val="727272"/>
          <w:spacing w:val="-29"/>
          <w:w w:val="116"/>
        </w:rPr>
        <w:t>多</w:t>
      </w:r>
      <w:r>
        <w:rPr>
          <w:color w:val="727272"/>
          <w:w w:val="105"/>
        </w:rPr>
        <w:t>功</w:t>
      </w:r>
      <w:r>
        <w:rPr>
          <w:color w:val="727272"/>
          <w:spacing w:val="-14"/>
          <w:w w:val="105"/>
        </w:rPr>
        <w:t>能</w:t>
      </w:r>
      <w:r>
        <w:rPr>
          <w:color w:val="727272"/>
          <w:w w:val="101"/>
        </w:rPr>
        <w:t>机械在施工现场使用时</w:t>
      </w:r>
      <w:r>
        <w:rPr>
          <w:color w:val="727272"/>
          <w:spacing w:val="-41"/>
        </w:rPr>
        <w:t xml:space="preserve"> </w:t>
      </w:r>
      <w:r>
        <w:rPr>
          <w:color w:val="727272"/>
          <w:w w:val="117"/>
        </w:rPr>
        <w:t>，在一项</w:t>
      </w:r>
      <w:r>
        <w:rPr>
          <w:color w:val="727272"/>
          <w:spacing w:val="-163"/>
          <w:w w:val="117"/>
        </w:rPr>
        <w:t>工</w:t>
      </w:r>
      <w:r>
        <w:rPr>
          <w:color w:val="727272"/>
          <w:w w:val="106"/>
        </w:rPr>
        <w:t>作中</w:t>
      </w:r>
      <w:r>
        <w:rPr>
          <w:color w:val="727272"/>
          <w:spacing w:val="-8"/>
          <w:w w:val="106"/>
        </w:rPr>
        <w:t>只</w:t>
      </w:r>
      <w:r>
        <w:rPr>
          <w:color w:val="727272"/>
          <w:w w:val="106"/>
        </w:rPr>
        <w:t xml:space="preserve">允许 </w:t>
      </w:r>
      <w:r>
        <w:rPr>
          <w:color w:val="606060"/>
          <w:w w:val="106"/>
        </w:rPr>
        <w:t>使用</w:t>
      </w:r>
      <w:r>
        <w:rPr>
          <w:color w:val="606060"/>
        </w:rPr>
        <w:t xml:space="preserve"> </w:t>
      </w:r>
      <w:r>
        <w:rPr>
          <w:color w:val="606060"/>
          <w:spacing w:val="-14"/>
        </w:rPr>
        <w:t xml:space="preserve"> </w:t>
      </w:r>
      <w:r>
        <w:rPr>
          <w:color w:val="606060"/>
          <w:w w:val="103"/>
        </w:rPr>
        <w:t>种功</w:t>
      </w:r>
      <w:r>
        <w:rPr>
          <w:color w:val="606060"/>
          <w:spacing w:val="19"/>
          <w:w w:val="103"/>
        </w:rPr>
        <w:t>能</w:t>
      </w:r>
      <w:r>
        <w:rPr>
          <w:color w:val="606060"/>
          <w:w w:val="120"/>
        </w:rPr>
        <w:t>，是为</w:t>
      </w:r>
      <w:r>
        <w:rPr>
          <w:color w:val="606060"/>
          <w:spacing w:val="-184"/>
          <w:w w:val="120"/>
        </w:rPr>
        <w:t>了</w:t>
      </w:r>
      <w:r>
        <w:rPr>
          <w:color w:val="606060"/>
          <w:w w:val="104"/>
        </w:rPr>
        <w:t>避</w:t>
      </w:r>
      <w:r>
        <w:rPr>
          <w:color w:val="606060"/>
          <w:spacing w:val="-10"/>
          <w:w w:val="104"/>
        </w:rPr>
        <w:t>免</w:t>
      </w:r>
      <w:r>
        <w:rPr>
          <w:color w:val="606060"/>
          <w:spacing w:val="-29"/>
          <w:w w:val="116"/>
        </w:rPr>
        <w:t>多</w:t>
      </w:r>
      <w:r>
        <w:rPr>
          <w:color w:val="606060"/>
          <w:spacing w:val="-20"/>
          <w:w w:val="107"/>
        </w:rPr>
        <w:t>动</w:t>
      </w:r>
      <w:r>
        <w:rPr>
          <w:color w:val="606060"/>
          <w:spacing w:val="-12"/>
          <w:w w:val="112"/>
        </w:rPr>
        <w:t>作</w:t>
      </w:r>
      <w:r>
        <w:rPr>
          <w:color w:val="606060"/>
          <w:spacing w:val="-48"/>
          <w:w w:val="121"/>
        </w:rPr>
        <w:t>引</w:t>
      </w:r>
      <w:r>
        <w:rPr>
          <w:color w:val="606060"/>
          <w:spacing w:val="-6"/>
          <w:w w:val="109"/>
        </w:rPr>
        <w:t>起</w:t>
      </w:r>
      <w:r>
        <w:rPr>
          <w:color w:val="606060"/>
          <w:w w:val="102"/>
        </w:rPr>
        <w:t>的生产</w:t>
      </w:r>
      <w:r>
        <w:rPr>
          <w:color w:val="606060"/>
          <w:spacing w:val="-22"/>
          <w:w w:val="102"/>
        </w:rPr>
        <w:t>安</w:t>
      </w:r>
      <w:r>
        <w:rPr>
          <w:color w:val="606060"/>
          <w:w w:val="101"/>
        </w:rPr>
        <w:t>全事故</w:t>
      </w:r>
      <w:r>
        <w:rPr>
          <w:color w:val="606060"/>
          <w:spacing w:val="-78"/>
        </w:rPr>
        <w:t xml:space="preserve"> </w:t>
      </w:r>
      <w:r>
        <w:rPr>
          <w:color w:val="606060"/>
          <w:w w:val="168"/>
        </w:rPr>
        <w:t>。</w:t>
      </w:r>
    </w:p>
    <w:p>
      <w:pPr>
        <w:spacing w:before="17" w:line="268" w:lineRule="auto"/>
        <w:ind w:left="898" w:right="1905" w:firstLine="9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3B3B3B"/>
          <w:w w:val="105"/>
          <w:sz w:val="21"/>
          <w:szCs w:val="21"/>
        </w:rPr>
        <w:t xml:space="preserve">10. </w:t>
      </w:r>
      <w:r>
        <w:rPr>
          <w:rFonts w:hint="default" w:ascii="Times New Roman" w:hAnsi="Times New Roman" w:eastAsia="Times New Roman" w:cs="Times New Roman"/>
          <w:color w:val="494949"/>
          <w:w w:val="105"/>
          <w:sz w:val="21"/>
          <w:szCs w:val="21"/>
        </w:rPr>
        <w:t xml:space="preserve">1. </w:t>
      </w:r>
      <w:r>
        <w:rPr>
          <w:rFonts w:hint="default" w:ascii="Times New Roman" w:hAnsi="Times New Roman" w:eastAsia="Times New Roman" w:cs="Times New Roman"/>
          <w:color w:val="494949"/>
          <w:spacing w:val="-22"/>
          <w:w w:val="105"/>
          <w:sz w:val="21"/>
          <w:szCs w:val="21"/>
        </w:rPr>
        <w:t xml:space="preserve">16 </w:t>
      </w:r>
      <w:r>
        <w:rPr>
          <w:rFonts w:hint="default" w:ascii="宋体" w:hAnsi="宋体" w:eastAsia="宋体" w:cs="宋体"/>
          <w:color w:val="494949"/>
          <w:w w:val="105"/>
          <w:sz w:val="20"/>
          <w:szCs w:val="20"/>
        </w:rPr>
        <w:t>本条规</w:t>
      </w:r>
      <w:r>
        <w:rPr>
          <w:rFonts w:hint="default" w:ascii="宋体" w:hAnsi="宋体" w:eastAsia="宋体" w:cs="宋体"/>
          <w:color w:val="727272"/>
          <w:w w:val="105"/>
          <w:sz w:val="20"/>
          <w:szCs w:val="20"/>
        </w:rPr>
        <w:t>定是从职业健康安全方面考虑</w:t>
      </w:r>
      <w:r>
        <w:rPr>
          <w:rFonts w:hint="default" w:ascii="宋体" w:hAnsi="宋体" w:eastAsia="宋体" w:cs="宋体"/>
          <w:color w:val="727272"/>
          <w:spacing w:val="-83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94949"/>
          <w:w w:val="105"/>
          <w:sz w:val="20"/>
          <w:szCs w:val="20"/>
        </w:rPr>
        <w:t xml:space="preserve">，保护操作人员 </w:t>
      </w:r>
      <w:r>
        <w:rPr>
          <w:rFonts w:hint="default" w:ascii="宋体" w:hAnsi="宋体" w:eastAsia="宋体" w:cs="宋体"/>
          <w:color w:val="606060"/>
          <w:spacing w:val="-35"/>
          <w:w w:val="115"/>
          <w:sz w:val="20"/>
          <w:szCs w:val="20"/>
        </w:rPr>
        <w:t>和周围人员的身心健康</w:t>
      </w:r>
      <w:r>
        <w:rPr>
          <w:rFonts w:hint="default" w:ascii="宋体" w:hAnsi="宋体" w:eastAsia="宋体" w:cs="宋体"/>
          <w:color w:val="828282"/>
          <w:spacing w:val="-35"/>
          <w:w w:val="115"/>
          <w:sz w:val="20"/>
          <w:szCs w:val="20"/>
        </w:rPr>
        <w:t>。国</w:t>
      </w:r>
      <w:r>
        <w:rPr>
          <w:rFonts w:hint="default" w:ascii="宋体" w:hAnsi="宋体" w:eastAsia="宋体" w:cs="宋体"/>
          <w:color w:val="606060"/>
          <w:spacing w:val="-35"/>
          <w:w w:val="115"/>
          <w:sz w:val="20"/>
          <w:szCs w:val="20"/>
        </w:rPr>
        <w:t>家标准</w:t>
      </w:r>
      <w:r>
        <w:rPr>
          <w:rFonts w:hint="default" w:ascii="宋体" w:hAnsi="宋体" w:eastAsia="宋体" w:cs="宋体"/>
          <w:color w:val="939393"/>
          <w:spacing w:val="-35"/>
          <w:w w:val="115"/>
          <w:sz w:val="20"/>
          <w:szCs w:val="20"/>
        </w:rPr>
        <w:t>．</w:t>
      </w:r>
      <w:r>
        <w:rPr>
          <w:rFonts w:hint="default" w:ascii="宋体" w:hAnsi="宋体" w:eastAsia="宋体" w:cs="宋体"/>
          <w:color w:val="606060"/>
          <w:spacing w:val="-35"/>
          <w:w w:val="115"/>
          <w:sz w:val="20"/>
          <w:szCs w:val="20"/>
        </w:rPr>
        <w:t>木工机床安全</w:t>
      </w:r>
      <w:r>
        <w:rPr>
          <w:rFonts w:hint="default" w:ascii="宋体" w:hAnsi="宋体" w:eastAsia="宋体" w:cs="宋体"/>
          <w:color w:val="606060"/>
          <w:w w:val="115"/>
          <w:sz w:val="20"/>
          <w:szCs w:val="20"/>
        </w:rPr>
        <w:t xml:space="preserve">  </w:t>
      </w:r>
      <w:r>
        <w:rPr>
          <w:rFonts w:hint="default" w:ascii="宋体" w:hAnsi="宋体" w:eastAsia="宋体" w:cs="宋体"/>
          <w:color w:val="606060"/>
          <w:spacing w:val="-1"/>
          <w:w w:val="101"/>
          <w:sz w:val="20"/>
          <w:szCs w:val="20"/>
        </w:rPr>
        <w:t>平压两用刨</w:t>
      </w:r>
      <w:r>
        <w:rPr>
          <w:rFonts w:hint="default" w:ascii="宋体" w:hAnsi="宋体" w:eastAsia="宋体" w:cs="宋体"/>
          <w:color w:val="606060"/>
          <w:w w:val="10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 xml:space="preserve">床  </w:t>
      </w:r>
      <w:r>
        <w:rPr>
          <w:rFonts w:hint="default" w:ascii="Arial" w:hAnsi="Arial" w:eastAsia="Arial" w:cs="Arial"/>
          <w:color w:val="606060"/>
          <w:spacing w:val="-11"/>
          <w:w w:val="110"/>
          <w:sz w:val="20"/>
          <w:szCs w:val="20"/>
        </w:rPr>
        <w:t xml:space="preserve">GB </w:t>
      </w:r>
      <w:r>
        <w:rPr>
          <w:rFonts w:hint="default" w:ascii="Times New Roman" w:hAnsi="Times New Roman" w:eastAsia="Times New Roman" w:cs="Times New Roman"/>
          <w:color w:val="606060"/>
          <w:spacing w:val="-8"/>
          <w:w w:val="110"/>
          <w:sz w:val="21"/>
          <w:szCs w:val="21"/>
        </w:rPr>
        <w:t xml:space="preserve">18956  </w:t>
      </w:r>
      <w:r>
        <w:rPr>
          <w:rFonts w:hint="default" w:ascii="Times New Roman" w:hAnsi="Times New Roman" w:eastAsia="Times New Roman" w:cs="Times New Roman"/>
          <w:color w:val="939393"/>
          <w:w w:val="140"/>
          <w:sz w:val="21"/>
          <w:szCs w:val="21"/>
        </w:rPr>
        <w:t xml:space="preserve">- </w:t>
      </w:r>
      <w:r>
        <w:rPr>
          <w:rFonts w:hint="default" w:ascii="Times New Roman" w:hAnsi="Times New Roman" w:eastAsia="Times New Roman" w:cs="Times New Roman"/>
          <w:color w:val="606060"/>
          <w:w w:val="110"/>
          <w:sz w:val="21"/>
          <w:szCs w:val="21"/>
        </w:rPr>
        <w:t xml:space="preserve">2003  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 xml:space="preserve">中规定木工机械排放的最大噪声限值 </w:t>
      </w:r>
      <w:r>
        <w:rPr>
          <w:rFonts w:hint="default" w:ascii="宋体" w:hAnsi="宋体" w:eastAsia="宋体" w:cs="宋体"/>
          <w:color w:val="606060"/>
          <w:w w:val="95"/>
          <w:sz w:val="20"/>
          <w:szCs w:val="20"/>
        </w:rPr>
        <w:t>为</w:t>
      </w:r>
      <w:r>
        <w:rPr>
          <w:rFonts w:hint="default" w:ascii="宋体" w:hAnsi="宋体" w:eastAsia="宋体" w:cs="宋体"/>
          <w:color w:val="606060"/>
          <w:spacing w:val="-65"/>
          <w:w w:val="9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95"/>
          <w:sz w:val="21"/>
          <w:szCs w:val="21"/>
        </w:rPr>
        <w:t>90dBo</w:t>
      </w:r>
    </w:p>
    <w:p>
      <w:pPr>
        <w:spacing w:before="144"/>
        <w:ind w:left="0" w:right="1067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spacing w:val="-5"/>
          <w:w w:val="110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010101"/>
          <w:spacing w:val="-5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B3B3B"/>
          <w:spacing w:val="-5"/>
          <w:w w:val="110"/>
          <w:sz w:val="21"/>
          <w:szCs w:val="21"/>
        </w:rPr>
        <w:t xml:space="preserve">2    </w:t>
      </w:r>
      <w:r>
        <w:rPr>
          <w:rFonts w:hint="default" w:ascii="宋体" w:hAnsi="宋体" w:eastAsia="宋体" w:cs="宋体"/>
          <w:color w:val="606060"/>
          <w:w w:val="110"/>
          <w:sz w:val="20"/>
          <w:szCs w:val="20"/>
        </w:rPr>
        <w:t xml:space="preserve">带  </w:t>
      </w:r>
      <w:r>
        <w:rPr>
          <w:rFonts w:hint="default" w:ascii="宋体" w:hAnsi="宋体" w:eastAsia="宋体" w:cs="宋体"/>
          <w:color w:val="3B3B3B"/>
          <w:w w:val="110"/>
          <w:sz w:val="20"/>
          <w:szCs w:val="20"/>
        </w:rPr>
        <w:t>锯</w:t>
      </w:r>
      <w:r>
        <w:rPr>
          <w:rFonts w:hint="default" w:ascii="宋体" w:hAnsi="宋体" w:eastAsia="宋体" w:cs="宋体"/>
          <w:color w:val="3B3B3B"/>
          <w:spacing w:val="21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B3B3B"/>
          <w:w w:val="110"/>
          <w:sz w:val="20"/>
          <w:szCs w:val="20"/>
        </w:rPr>
        <w:t>机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 w:line="266" w:lineRule="auto"/>
        <w:ind w:left="907" w:right="2004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10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3B3B3B"/>
          <w:spacing w:val="-51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w w:val="110"/>
          <w:sz w:val="21"/>
          <w:szCs w:val="21"/>
        </w:rPr>
        <w:t>2.1</w:t>
      </w:r>
      <w:r>
        <w:rPr>
          <w:rFonts w:hint="default" w:ascii="Times New Roman" w:hAnsi="Times New Roman" w:eastAsia="Times New Roman" w:cs="Times New Roman"/>
          <w:color w:val="494949"/>
          <w:spacing w:val="14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94949"/>
          <w:w w:val="110"/>
          <w:sz w:val="20"/>
          <w:szCs w:val="20"/>
        </w:rPr>
        <w:t>锯条的裂纹长度超过</w:t>
      </w:r>
      <w:r>
        <w:rPr>
          <w:rFonts w:hint="default" w:ascii="宋体" w:hAnsi="宋体" w:eastAsia="宋体" w:cs="宋体"/>
          <w:color w:val="494949"/>
          <w:spacing w:val="-69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94949"/>
          <w:spacing w:val="-9"/>
          <w:w w:val="110"/>
          <w:sz w:val="21"/>
          <w:szCs w:val="21"/>
        </w:rPr>
        <w:t>10mm</w:t>
      </w:r>
      <w:r>
        <w:rPr>
          <w:rFonts w:hint="default" w:ascii="Times New Roman" w:hAnsi="Times New Roman" w:eastAsia="Times New Roman" w:cs="Times New Roman"/>
          <w:color w:val="494949"/>
          <w:spacing w:val="-28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06060"/>
          <w:spacing w:val="-7"/>
          <w:w w:val="110"/>
          <w:sz w:val="20"/>
          <w:szCs w:val="20"/>
        </w:rPr>
        <w:t>时</w:t>
      </w:r>
      <w:r>
        <w:rPr>
          <w:rFonts w:hint="default" w:ascii="宋体" w:hAnsi="宋体" w:eastAsia="宋体" w:cs="宋体"/>
          <w:color w:val="3B3B3B"/>
          <w:spacing w:val="-7"/>
          <w:w w:val="110"/>
          <w:sz w:val="20"/>
          <w:szCs w:val="20"/>
        </w:rPr>
        <w:t>，</w:t>
      </w:r>
      <w:r>
        <w:rPr>
          <w:rFonts w:hint="default" w:ascii="宋体" w:hAnsi="宋体" w:eastAsia="宋体" w:cs="宋体"/>
          <w:color w:val="606060"/>
          <w:spacing w:val="-7"/>
          <w:w w:val="110"/>
          <w:sz w:val="20"/>
          <w:szCs w:val="20"/>
        </w:rPr>
        <w:t xml:space="preserve">在锯木的过程中锯条 </w:t>
      </w:r>
      <w:r>
        <w:rPr>
          <w:rFonts w:hint="default" w:ascii="宋体" w:hAnsi="宋体" w:eastAsia="宋体" w:cs="宋体"/>
          <w:color w:val="606060"/>
          <w:spacing w:val="-3"/>
          <w:w w:val="105"/>
          <w:sz w:val="20"/>
          <w:szCs w:val="20"/>
        </w:rPr>
        <w:t>容易断裂导致生产安全事故的发生</w:t>
      </w:r>
      <w:r>
        <w:rPr>
          <w:rFonts w:hint="default" w:ascii="宋体" w:hAnsi="宋体" w:eastAsia="宋体" w:cs="宋体"/>
          <w:color w:val="606060"/>
          <w:spacing w:val="-89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。</w:t>
      </w:r>
    </w:p>
    <w:p>
      <w:pPr>
        <w:spacing w:before="167"/>
        <w:ind w:left="0" w:right="1065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10"/>
          <w:sz w:val="21"/>
          <w:szCs w:val="21"/>
        </w:rPr>
        <w:t xml:space="preserve">10. 3   </w:t>
      </w:r>
      <w:r>
        <w:rPr>
          <w:rFonts w:hint="default" w:ascii="宋体" w:hAnsi="宋体" w:eastAsia="宋体" w:cs="宋体"/>
          <w:color w:val="3B3B3B"/>
          <w:w w:val="110"/>
          <w:sz w:val="20"/>
          <w:szCs w:val="20"/>
        </w:rPr>
        <w:t>困 盘</w:t>
      </w:r>
      <w:r>
        <w:rPr>
          <w:rFonts w:hint="default" w:ascii="宋体" w:hAnsi="宋体" w:eastAsia="宋体" w:cs="宋体"/>
          <w:color w:val="3B3B3B"/>
          <w:spacing w:val="95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B3B3B"/>
          <w:w w:val="110"/>
          <w:sz w:val="20"/>
          <w:szCs w:val="20"/>
        </w:rPr>
        <w:t>锯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6" w:lineRule="auto"/>
        <w:ind w:left="907" w:right="1533" w:firstLine="9"/>
        <w:jc w:val="left"/>
      </w:pPr>
      <w:r>
        <w:rPr>
          <w:rFonts w:hint="default" w:ascii="Times New Roman" w:hAnsi="Times New Roman" w:eastAsia="Times New Roman" w:cs="Times New Roman"/>
          <w:color w:val="3B3B3B"/>
          <w:w w:val="105"/>
          <w:sz w:val="21"/>
          <w:szCs w:val="21"/>
        </w:rPr>
        <w:t xml:space="preserve">10.3. </w:t>
      </w:r>
      <w:r>
        <w:rPr>
          <w:rFonts w:hint="default" w:ascii="Times New Roman" w:hAnsi="Times New Roman" w:eastAsia="Times New Roman" w:cs="Times New Roman"/>
          <w:color w:val="606060"/>
          <w:w w:val="105"/>
          <w:sz w:val="21"/>
          <w:szCs w:val="21"/>
        </w:rPr>
        <w:t xml:space="preserve">1 </w:t>
      </w:r>
      <w:r>
        <w:rPr>
          <w:color w:val="606060"/>
          <w:spacing w:val="-3"/>
          <w:w w:val="105"/>
        </w:rPr>
        <w:t>该条规定是针对施工现场因移动设备或加工大模板</w:t>
      </w:r>
      <w:r>
        <w:rPr>
          <w:color w:val="606060"/>
          <w:spacing w:val="-60"/>
          <w:w w:val="105"/>
        </w:rPr>
        <w:t xml:space="preserve"> </w:t>
      </w:r>
      <w:r>
        <w:rPr>
          <w:color w:val="606060"/>
          <w:w w:val="105"/>
        </w:rPr>
        <w:t xml:space="preserve">，操 </w:t>
      </w:r>
      <w:r>
        <w:rPr>
          <w:color w:val="606060"/>
          <w:w w:val="101"/>
        </w:rPr>
        <w:t xml:space="preserve">作工人为了方便 </w:t>
      </w:r>
      <w:r>
        <w:rPr>
          <w:color w:val="606060"/>
          <w:spacing w:val="-11"/>
          <w:w w:val="110"/>
        </w:rPr>
        <w:t>，经常不使用防护罩的现象</w:t>
      </w:r>
      <w:r>
        <w:rPr>
          <w:color w:val="606060"/>
          <w:w w:val="110"/>
        </w:rPr>
        <w:t xml:space="preserve"> </w:t>
      </w:r>
      <w:r>
        <w:rPr>
          <w:color w:val="606060"/>
          <w:spacing w:val="-10"/>
          <w:w w:val="109"/>
        </w:rPr>
        <w:t>，而制定的强制性</w:t>
      </w:r>
      <w:r>
        <w:rPr>
          <w:color w:val="606060"/>
          <w:w w:val="109"/>
        </w:rPr>
        <w:t xml:space="preserve"> </w:t>
      </w:r>
      <w:r>
        <w:rPr>
          <w:color w:val="606060"/>
          <w:w w:val="115"/>
        </w:rPr>
        <w:t>标准。</w:t>
      </w:r>
    </w:p>
    <w:p>
      <w:pPr>
        <w:spacing w:before="9"/>
        <w:ind w:left="91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B3B3B"/>
          <w:w w:val="117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3B3B3B"/>
          <w:spacing w:val="-33"/>
          <w:w w:val="117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A1A1A"/>
          <w:spacing w:val="7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94949"/>
          <w:w w:val="11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94949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94949"/>
          <w:spacing w:val="-2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94949"/>
          <w:spacing w:val="-21"/>
          <w:w w:val="112"/>
          <w:sz w:val="20"/>
          <w:szCs w:val="20"/>
        </w:rPr>
        <w:t>该</w:t>
      </w:r>
      <w:r>
        <w:rPr>
          <w:rFonts w:hint="default" w:ascii="宋体" w:hAnsi="宋体" w:eastAsia="宋体" w:cs="宋体"/>
          <w:color w:val="494949"/>
          <w:w w:val="104"/>
          <w:sz w:val="20"/>
          <w:szCs w:val="20"/>
        </w:rPr>
        <w:t>条</w:t>
      </w:r>
      <w:r>
        <w:rPr>
          <w:rFonts w:hint="default" w:ascii="宋体" w:hAnsi="宋体" w:eastAsia="宋体" w:cs="宋体"/>
          <w:color w:val="494949"/>
          <w:spacing w:val="-10"/>
          <w:w w:val="104"/>
          <w:sz w:val="20"/>
          <w:szCs w:val="20"/>
        </w:rPr>
        <w:t>规</w:t>
      </w:r>
      <w:r>
        <w:rPr>
          <w:rFonts w:hint="default" w:ascii="宋体" w:hAnsi="宋体" w:eastAsia="宋体" w:cs="宋体"/>
          <w:color w:val="494949"/>
          <w:w w:val="101"/>
          <w:sz w:val="20"/>
          <w:szCs w:val="20"/>
        </w:rPr>
        <w:t>定是依据国</w:t>
      </w:r>
      <w:r>
        <w:rPr>
          <w:rFonts w:hint="default" w:ascii="宋体" w:hAnsi="宋体" w:eastAsia="宋体" w:cs="宋体"/>
          <w:color w:val="494949"/>
          <w:spacing w:val="-11"/>
          <w:w w:val="101"/>
          <w:sz w:val="20"/>
          <w:szCs w:val="20"/>
        </w:rPr>
        <w:t>家</w:t>
      </w:r>
      <w:r>
        <w:rPr>
          <w:rFonts w:hint="default" w:ascii="宋体" w:hAnsi="宋体" w:eastAsia="宋体" w:cs="宋体"/>
          <w:color w:val="494949"/>
          <w:w w:val="104"/>
          <w:sz w:val="20"/>
          <w:szCs w:val="20"/>
        </w:rPr>
        <w:t>标准</w:t>
      </w:r>
      <w:r>
        <w:rPr>
          <w:rFonts w:hint="default" w:ascii="宋体" w:hAnsi="宋体" w:eastAsia="宋体" w:cs="宋体"/>
          <w:color w:val="494949"/>
          <w:spacing w:val="3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BFBFBF"/>
          <w:spacing w:val="-131"/>
          <w:w w:val="93"/>
          <w:sz w:val="20"/>
          <w:szCs w:val="20"/>
        </w:rPr>
        <w:t>、</w:t>
      </w:r>
      <w:r>
        <w:rPr>
          <w:rFonts w:hint="default" w:ascii="宋体" w:hAnsi="宋体" w:eastAsia="宋体" w:cs="宋体"/>
          <w:color w:val="606060"/>
          <w:w w:val="101"/>
          <w:sz w:val="20"/>
          <w:szCs w:val="20"/>
        </w:rPr>
        <w:t>木工刀</w:t>
      </w:r>
      <w:r>
        <w:rPr>
          <w:rFonts w:hint="default" w:ascii="宋体" w:hAnsi="宋体" w:eastAsia="宋体" w:cs="宋体"/>
          <w:color w:val="606060"/>
          <w:spacing w:val="-4"/>
          <w:w w:val="101"/>
          <w:sz w:val="20"/>
          <w:szCs w:val="20"/>
        </w:rPr>
        <w:t>具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安全</w:t>
      </w:r>
      <w:r>
        <w:rPr>
          <w:rFonts w:hint="default" w:ascii="宋体" w:hAnsi="宋体" w:eastAsia="宋体" w:cs="宋体"/>
          <w:color w:val="60606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14"/>
          <w:w w:val="113"/>
          <w:sz w:val="20"/>
          <w:szCs w:val="20"/>
        </w:rPr>
        <w:t>优</w:t>
      </w:r>
      <w:r>
        <w:rPr>
          <w:rFonts w:hint="default" w:ascii="宋体" w:hAnsi="宋体" w:eastAsia="宋体" w:cs="宋体"/>
          <w:color w:val="606060"/>
          <w:spacing w:val="5"/>
          <w:w w:val="108"/>
          <w:sz w:val="20"/>
          <w:szCs w:val="20"/>
        </w:rPr>
        <w:t>刀</w:t>
      </w:r>
      <w:r>
        <w:rPr>
          <w:rFonts w:hint="default" w:ascii="宋体" w:hAnsi="宋体" w:eastAsia="宋体" w:cs="宋体"/>
          <w:color w:val="606060"/>
          <w:spacing w:val="-68"/>
          <w:w w:val="131"/>
          <w:sz w:val="20"/>
          <w:szCs w:val="20"/>
        </w:rPr>
        <w:t>、</w:t>
      </w:r>
      <w:r>
        <w:rPr>
          <w:rFonts w:hint="default" w:ascii="宋体" w:hAnsi="宋体" w:eastAsia="宋体" w:cs="宋体"/>
          <w:color w:val="606060"/>
          <w:w w:val="101"/>
          <w:sz w:val="20"/>
          <w:szCs w:val="20"/>
        </w:rPr>
        <w:t>圆锯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footerReference r:id="rId83" w:type="default"/>
          <w:footerReference r:id="rId84" w:type="even"/>
          <w:pgSz w:w="11910" w:h="16840"/>
          <w:pgMar w:top="1600" w:right="1680" w:bottom="3560" w:left="1680" w:header="0" w:footer="3376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8"/>
        <w:ind w:left="674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666666"/>
          <w:w w:val="110"/>
          <w:sz w:val="20"/>
          <w:szCs w:val="20"/>
        </w:rPr>
        <w:t xml:space="preserve">片 </w:t>
      </w:r>
      <w:r>
        <w:rPr>
          <w:rFonts w:hint="default" w:ascii="Times New Roman" w:hAnsi="Times New Roman" w:eastAsia="Times New Roman" w:cs="Times New Roman"/>
          <w:color w:val="666666"/>
          <w:w w:val="110"/>
          <w:sz w:val="20"/>
          <w:szCs w:val="20"/>
        </w:rPr>
        <w:t xml:space="preserve">GB </w:t>
      </w:r>
      <w:r>
        <w:rPr>
          <w:rFonts w:hint="default" w:ascii="Times New Roman" w:hAnsi="Times New Roman" w:eastAsia="Times New Roman" w:cs="Times New Roman"/>
          <w:color w:val="666666"/>
          <w:spacing w:val="-6"/>
          <w:w w:val="110"/>
          <w:sz w:val="21"/>
          <w:szCs w:val="21"/>
        </w:rPr>
        <w:t xml:space="preserve">18955 </w:t>
      </w:r>
      <w:r>
        <w:rPr>
          <w:rFonts w:hint="default" w:ascii="Times New Roman" w:hAnsi="Times New Roman" w:eastAsia="Times New Roman" w:cs="Times New Roman"/>
          <w:color w:val="666666"/>
          <w:w w:val="110"/>
          <w:sz w:val="21"/>
          <w:szCs w:val="21"/>
        </w:rPr>
        <w:t xml:space="preserve">- </w:t>
      </w:r>
      <w:r>
        <w:rPr>
          <w:rFonts w:hint="default" w:ascii="Times New Roman" w:hAnsi="Times New Roman" w:eastAsia="Times New Roman" w:cs="Times New Roman"/>
          <w:color w:val="797979"/>
          <w:w w:val="110"/>
          <w:sz w:val="20"/>
          <w:szCs w:val="20"/>
        </w:rPr>
        <w:t>2003</w:t>
      </w:r>
      <w:r>
        <w:rPr>
          <w:rFonts w:hint="default" w:ascii="Times New Roman" w:hAnsi="Times New Roman" w:eastAsia="Times New Roman" w:cs="Times New Roman"/>
          <w:color w:val="797979"/>
          <w:spacing w:val="33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97979"/>
          <w:spacing w:val="2"/>
          <w:w w:val="110"/>
          <w:sz w:val="20"/>
          <w:szCs w:val="20"/>
        </w:rPr>
        <w:t>中对圆锯片锯身有裂纹的圆锯片应</w:t>
      </w:r>
      <w:r>
        <w:rPr>
          <w:rFonts w:hint="default" w:ascii="宋体" w:hAnsi="宋体" w:eastAsia="宋体" w:cs="宋体"/>
          <w:color w:val="525252"/>
          <w:spacing w:val="2"/>
          <w:w w:val="110"/>
          <w:sz w:val="20"/>
          <w:szCs w:val="20"/>
        </w:rPr>
        <w:t>剔除，</w:t>
      </w:r>
    </w:p>
    <w:p>
      <w:pPr>
        <w:pStyle w:val="9"/>
        <w:spacing w:before="32" w:line="240" w:lineRule="auto"/>
        <w:ind w:left="674" w:right="0"/>
        <w:jc w:val="both"/>
      </w:pPr>
      <w:r>
        <w:rPr>
          <w:color w:val="525252"/>
          <w:w w:val="105"/>
        </w:rPr>
        <w:t>不允许修理。</w:t>
      </w:r>
    </w:p>
    <w:p>
      <w:pPr>
        <w:pStyle w:val="10"/>
        <w:spacing w:before="40" w:line="278" w:lineRule="auto"/>
        <w:ind w:left="665" w:right="2139" w:firstLine="18"/>
        <w:jc w:val="both"/>
      </w:pPr>
      <w:r>
        <w:rPr>
          <w:rFonts w:hint="default" w:ascii="Times New Roman" w:hAnsi="Times New Roman" w:eastAsia="Times New Roman" w:cs="Times New Roman"/>
          <w:color w:val="3A3A3A"/>
          <w:spacing w:val="2"/>
          <w:w w:val="112"/>
          <w:sz w:val="21"/>
          <w:szCs w:val="21"/>
        </w:rPr>
        <w:t>10.3.7</w:t>
      </w:r>
      <w:r>
        <w:rPr>
          <w:rFonts w:hint="default" w:ascii="Times New Roman" w:hAnsi="Times New Roman" w:eastAsia="Times New Roman" w:cs="Times New Roman"/>
          <w:color w:val="3A3A3A"/>
          <w:w w:val="112"/>
          <w:sz w:val="21"/>
          <w:szCs w:val="21"/>
        </w:rPr>
        <w:t xml:space="preserve"> </w:t>
      </w:r>
      <w:r>
        <w:rPr>
          <w:color w:val="666666"/>
          <w:spacing w:val="-6"/>
          <w:w w:val="104"/>
        </w:rPr>
        <w:t>该条规定是考虑到加工</w:t>
      </w:r>
      <w:r>
        <w:rPr>
          <w:color w:val="666666"/>
          <w:spacing w:val="-85"/>
          <w:w w:val="104"/>
        </w:rPr>
        <w:t xml:space="preserve"> </w:t>
      </w:r>
      <w:r>
        <w:rPr>
          <w:color w:val="666666"/>
          <w:spacing w:val="-16"/>
          <w:w w:val="110"/>
        </w:rPr>
        <w:t>旧方木和旧模板，如果旧方木和</w:t>
      </w:r>
      <w:r>
        <w:rPr>
          <w:color w:val="666666"/>
          <w:w w:val="110"/>
        </w:rPr>
        <w:t xml:space="preserve"> </w:t>
      </w:r>
      <w:r>
        <w:rPr>
          <w:color w:val="525252"/>
          <w:w w:val="102"/>
        </w:rPr>
        <w:t>模板上有未清除的钉子时</w:t>
      </w:r>
      <w:r>
        <w:rPr>
          <w:color w:val="525252"/>
          <w:spacing w:val="-56"/>
        </w:rPr>
        <w:t xml:space="preserve"> </w:t>
      </w:r>
      <w:r>
        <w:rPr>
          <w:color w:val="525252"/>
          <w:spacing w:val="-178"/>
          <w:w w:val="178"/>
        </w:rPr>
        <w:t>，</w:t>
      </w:r>
      <w:r>
        <w:rPr>
          <w:color w:val="525252"/>
          <w:w w:val="103"/>
        </w:rPr>
        <w:t>锯木</w:t>
      </w:r>
      <w:r>
        <w:rPr>
          <w:color w:val="525252"/>
          <w:spacing w:val="-9"/>
          <w:w w:val="103"/>
        </w:rPr>
        <w:t>容</w:t>
      </w:r>
      <w:r>
        <w:rPr>
          <w:color w:val="525252"/>
          <w:spacing w:val="-19"/>
          <w:w w:val="117"/>
        </w:rPr>
        <w:t>易</w:t>
      </w:r>
      <w:r>
        <w:rPr>
          <w:color w:val="525252"/>
          <w:spacing w:val="-35"/>
          <w:w w:val="116"/>
        </w:rPr>
        <w:t>引</w:t>
      </w:r>
      <w:r>
        <w:rPr>
          <w:color w:val="525252"/>
          <w:w w:val="103"/>
        </w:rPr>
        <w:t>起钉子</w:t>
      </w:r>
      <w:r>
        <w:rPr>
          <w:color w:val="525252"/>
          <w:spacing w:val="-81"/>
        </w:rPr>
        <w:t xml:space="preserve"> </w:t>
      </w:r>
      <w:r>
        <w:rPr>
          <w:color w:val="525252"/>
          <w:spacing w:val="-48"/>
          <w:w w:val="113"/>
        </w:rPr>
        <w:t>、</w:t>
      </w:r>
      <w:r>
        <w:rPr>
          <w:color w:val="525252"/>
          <w:w w:val="106"/>
        </w:rPr>
        <w:t>木</w:t>
      </w:r>
      <w:r>
        <w:rPr>
          <w:color w:val="525252"/>
          <w:spacing w:val="-12"/>
          <w:w w:val="106"/>
        </w:rPr>
        <w:t>屑</w:t>
      </w:r>
      <w:r>
        <w:rPr>
          <w:color w:val="525252"/>
          <w:w w:val="101"/>
        </w:rPr>
        <w:t xml:space="preserve">等破物飞溅 </w:t>
      </w:r>
      <w:r>
        <w:rPr>
          <w:color w:val="525252"/>
          <w:spacing w:val="-3"/>
          <w:w w:val="110"/>
        </w:rPr>
        <w:t>造成人员伤害</w:t>
      </w:r>
      <w:r>
        <w:rPr>
          <w:color w:val="797979"/>
          <w:spacing w:val="-3"/>
          <w:w w:val="110"/>
        </w:rPr>
        <w:t>。</w:t>
      </w:r>
    </w:p>
    <w:p>
      <w:pPr>
        <w:spacing w:before="162"/>
        <w:ind w:left="0" w:right="1473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A3A3A"/>
          <w:spacing w:val="-5"/>
          <w:w w:val="105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131313"/>
          <w:spacing w:val="-5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5"/>
          <w:w w:val="105"/>
          <w:sz w:val="21"/>
          <w:szCs w:val="21"/>
        </w:rPr>
        <w:t xml:space="preserve">5    </w:t>
      </w:r>
      <w:r>
        <w:rPr>
          <w:rFonts w:hint="default" w:ascii="宋体" w:hAnsi="宋体" w:eastAsia="宋体" w:cs="宋体"/>
          <w:color w:val="3A3A3A"/>
          <w:w w:val="95"/>
          <w:sz w:val="20"/>
          <w:szCs w:val="20"/>
        </w:rPr>
        <w:t xml:space="preserve">压刨床 </w:t>
      </w:r>
      <w:r>
        <w:rPr>
          <w:rFonts w:hint="default" w:ascii="宋体" w:hAnsi="宋体" w:eastAsia="宋体" w:cs="宋体"/>
          <w:color w:val="3A3A3A"/>
          <w:w w:val="65"/>
          <w:sz w:val="20"/>
          <w:szCs w:val="20"/>
        </w:rPr>
        <w:t>（</w:t>
      </w:r>
      <w:r>
        <w:rPr>
          <w:rFonts w:hint="default" w:ascii="宋体" w:hAnsi="宋体" w:eastAsia="宋体" w:cs="宋体"/>
          <w:color w:val="3A3A3A"/>
          <w:spacing w:val="-39"/>
          <w:w w:val="6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A3A3A"/>
          <w:w w:val="95"/>
          <w:sz w:val="20"/>
          <w:szCs w:val="20"/>
        </w:rPr>
        <w:t>单面和多面）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8" w:lineRule="auto"/>
        <w:ind w:left="674" w:right="2116"/>
        <w:jc w:val="both"/>
      </w:pPr>
      <w:r>
        <w:rPr>
          <w:rFonts w:hint="default" w:ascii="Times New Roman" w:hAnsi="Times New Roman" w:eastAsia="Times New Roman" w:cs="Times New Roman"/>
          <w:color w:val="525252"/>
          <w:spacing w:val="-5"/>
          <w:w w:val="130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131313"/>
          <w:spacing w:val="-5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A3A3A"/>
          <w:spacing w:val="-5"/>
          <w:w w:val="13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131313"/>
          <w:spacing w:val="-5"/>
          <w:w w:val="13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A3A3A"/>
          <w:spacing w:val="-5"/>
          <w:w w:val="130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3A3A3A"/>
          <w:w w:val="130"/>
          <w:sz w:val="21"/>
          <w:szCs w:val="21"/>
        </w:rPr>
        <w:t xml:space="preserve"> </w:t>
      </w:r>
      <w:r>
        <w:rPr>
          <w:color w:val="666666"/>
          <w:w w:val="101"/>
        </w:rPr>
        <w:t>压刨必须要装有止逆稽</w:t>
      </w:r>
      <w:r>
        <w:rPr>
          <w:color w:val="666666"/>
          <w:spacing w:val="-30"/>
          <w:w w:val="101"/>
        </w:rPr>
        <w:t xml:space="preserve"> </w:t>
      </w:r>
      <w:r>
        <w:rPr>
          <w:color w:val="666666"/>
          <w:spacing w:val="-10"/>
          <w:w w:val="107"/>
        </w:rPr>
        <w:t>，这是为了避免刨床的工作台与</w:t>
      </w:r>
      <w:r>
        <w:rPr>
          <w:color w:val="666666"/>
          <w:w w:val="107"/>
        </w:rPr>
        <w:t xml:space="preserve"> </w:t>
      </w:r>
      <w:r>
        <w:rPr>
          <w:color w:val="666666"/>
          <w:w w:val="105"/>
        </w:rPr>
        <w:t>刀轴或进给辑接触</w:t>
      </w:r>
      <w:r>
        <w:rPr>
          <w:color w:val="666666"/>
          <w:spacing w:val="-37"/>
          <w:w w:val="105"/>
        </w:rPr>
        <w:t xml:space="preserve"> </w:t>
      </w:r>
      <w:r>
        <w:rPr>
          <w:color w:val="666666"/>
          <w:w w:val="105"/>
        </w:rPr>
        <w:t>。</w:t>
      </w:r>
    </w:p>
    <w:p>
      <w:pPr>
        <w:tabs>
          <w:tab w:val="left" w:pos="1425"/>
        </w:tabs>
        <w:spacing w:before="152"/>
        <w:ind w:left="0" w:right="1431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A3A3A"/>
          <w:spacing w:val="-8"/>
          <w:w w:val="115"/>
          <w:sz w:val="21"/>
          <w:szCs w:val="21"/>
        </w:rPr>
        <w:t>10</w:t>
      </w:r>
      <w:r>
        <w:rPr>
          <w:rFonts w:hint="default" w:ascii="Times New Roman" w:hAnsi="Times New Roman" w:eastAsia="Times New Roman" w:cs="Times New Roman"/>
          <w:color w:val="131313"/>
          <w:spacing w:val="-8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A3A3A"/>
          <w:spacing w:val="-8"/>
          <w:w w:val="115"/>
          <w:sz w:val="21"/>
          <w:szCs w:val="21"/>
        </w:rPr>
        <w:t xml:space="preserve">8  </w:t>
      </w:r>
      <w:r>
        <w:rPr>
          <w:rFonts w:hint="default" w:ascii="Times New Roman" w:hAnsi="Times New Roman" w:eastAsia="Times New Roman" w:cs="Times New Roman"/>
          <w:color w:val="3A3A3A"/>
          <w:spacing w:val="20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A3A3A"/>
          <w:w w:val="115"/>
          <w:sz w:val="20"/>
          <w:szCs w:val="20"/>
        </w:rPr>
        <w:t>开</w:t>
      </w:r>
      <w:r>
        <w:rPr>
          <w:rFonts w:hint="default" w:ascii="宋体" w:hAnsi="宋体" w:eastAsia="宋体" w:cs="宋体"/>
          <w:color w:val="3A3A3A"/>
          <w:spacing w:val="69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A3A3A"/>
          <w:w w:val="115"/>
          <w:sz w:val="20"/>
          <w:szCs w:val="20"/>
        </w:rPr>
        <w:t>梅</w:t>
      </w:r>
      <w:r>
        <w:rPr>
          <w:rFonts w:hint="default" w:ascii="宋体" w:hAnsi="宋体" w:eastAsia="宋体" w:cs="宋体"/>
          <w:color w:val="3A3A3A"/>
          <w:w w:val="115"/>
          <w:sz w:val="20"/>
          <w:szCs w:val="20"/>
        </w:rPr>
        <w:tab/>
      </w:r>
      <w:r>
        <w:rPr>
          <w:rFonts w:hint="default" w:ascii="宋体" w:hAnsi="宋体" w:eastAsia="宋体" w:cs="宋体"/>
          <w:color w:val="3A3A3A"/>
          <w:w w:val="115"/>
          <w:sz w:val="20"/>
          <w:szCs w:val="20"/>
        </w:rPr>
        <w:t>机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3" w:lineRule="auto"/>
        <w:ind w:left="674" w:right="2103" w:firstLine="9"/>
        <w:jc w:val="both"/>
      </w:pPr>
      <w:r>
        <w:rPr>
          <w:rFonts w:hint="default" w:ascii="Times New Roman" w:hAnsi="Times New Roman" w:eastAsia="Times New Roman" w:cs="Times New Roman"/>
          <w:color w:val="3A3A3A"/>
          <w:w w:val="105"/>
          <w:sz w:val="21"/>
          <w:szCs w:val="21"/>
        </w:rPr>
        <w:t xml:space="preserve">10.8. 1 </w:t>
      </w:r>
      <w:r>
        <w:rPr>
          <w:color w:val="666666"/>
          <w:spacing w:val="-4"/>
          <w:w w:val="105"/>
        </w:rPr>
        <w:t>该条规定中试运转的时间是指在施工现场经</w:t>
      </w:r>
      <w:r>
        <w:rPr>
          <w:color w:val="3A3A3A"/>
          <w:spacing w:val="-4"/>
          <w:w w:val="105"/>
        </w:rPr>
        <w:t>过</w:t>
      </w:r>
      <w:r>
        <w:rPr>
          <w:color w:val="666666"/>
          <w:spacing w:val="-4"/>
          <w:w w:val="105"/>
        </w:rPr>
        <w:t xml:space="preserve">验收后日 </w:t>
      </w:r>
      <w:r>
        <w:rPr>
          <w:color w:val="525252"/>
          <w:spacing w:val="-15"/>
          <w:w w:val="112"/>
        </w:rPr>
        <w:t>常投入使用前所作的试</w:t>
      </w:r>
      <w:r>
        <w:rPr>
          <w:color w:val="797979"/>
          <w:spacing w:val="-15"/>
          <w:w w:val="112"/>
        </w:rPr>
        <w:t>运</w:t>
      </w:r>
      <w:r>
        <w:rPr>
          <w:color w:val="525252"/>
          <w:spacing w:val="-15"/>
          <w:w w:val="112"/>
        </w:rPr>
        <w:t>转，时间是参考</w:t>
      </w:r>
      <w:r>
        <w:rPr>
          <w:color w:val="525252"/>
          <w:w w:val="112"/>
        </w:rPr>
        <w:t xml:space="preserve"> </w:t>
      </w:r>
      <w:r>
        <w:rPr>
          <w:color w:val="A0A0A0"/>
          <w:spacing w:val="-10"/>
          <w:w w:val="98"/>
          <w:shd w:val="clear" w:color="auto" w:fill="E4E4E4"/>
        </w:rPr>
        <w:t>·</w:t>
      </w:r>
      <w:r>
        <w:rPr>
          <w:color w:val="666666"/>
          <w:spacing w:val="-10"/>
          <w:w w:val="98"/>
        </w:rPr>
        <w:t>建筑机械技术试验规</w:t>
      </w:r>
      <w:r>
        <w:rPr>
          <w:color w:val="666666"/>
          <w:w w:val="98"/>
        </w:rPr>
        <w:t xml:space="preserve"> </w:t>
      </w:r>
      <w:r>
        <w:rPr>
          <w:color w:val="525252"/>
          <w:w w:val="105"/>
        </w:rPr>
        <w:t>程</w:t>
      </w:r>
      <w:r>
        <w:rPr>
          <w:color w:val="525252"/>
          <w:spacing w:val="-1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05"/>
          <w:sz w:val="25"/>
          <w:szCs w:val="25"/>
        </w:rPr>
        <w:t>JGJ</w:t>
      </w:r>
      <w:r>
        <w:rPr>
          <w:rFonts w:hint="default" w:ascii="Times New Roman" w:hAnsi="Times New Roman" w:eastAsia="Times New Roman" w:cs="Times New Roman"/>
          <w:color w:val="525252"/>
          <w:spacing w:val="-24"/>
          <w:w w:val="105"/>
          <w:sz w:val="25"/>
          <w:szCs w:val="25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105"/>
          <w:sz w:val="21"/>
          <w:szCs w:val="21"/>
        </w:rPr>
        <w:t>34</w:t>
      </w:r>
      <w:r>
        <w:rPr>
          <w:rFonts w:hint="default" w:ascii="Times New Roman" w:hAnsi="Times New Roman" w:eastAsia="Times New Roman" w:cs="Times New Roman"/>
          <w:color w:val="666666"/>
          <w:spacing w:val="-31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105"/>
          <w:sz w:val="21"/>
          <w:szCs w:val="21"/>
        </w:rPr>
        <w:t>-86</w:t>
      </w:r>
      <w:r>
        <w:rPr>
          <w:rFonts w:hint="default" w:ascii="Times New Roman" w:hAnsi="Times New Roman" w:eastAsia="Times New Roman" w:cs="Times New Roman"/>
          <w:color w:val="666666"/>
          <w:spacing w:val="-27"/>
          <w:w w:val="105"/>
          <w:sz w:val="21"/>
          <w:szCs w:val="21"/>
        </w:rPr>
        <w:t xml:space="preserve"> </w:t>
      </w:r>
      <w:r>
        <w:rPr>
          <w:color w:val="666666"/>
          <w:spacing w:val="-6"/>
          <w:w w:val="105"/>
        </w:rPr>
        <w:t>规定中对</w:t>
      </w:r>
      <w:r>
        <w:rPr>
          <w:color w:val="666666"/>
          <w:spacing w:val="-64"/>
          <w:w w:val="105"/>
        </w:rPr>
        <w:t xml:space="preserve"> </w:t>
      </w:r>
      <w:r>
        <w:rPr>
          <w:color w:val="666666"/>
          <w:w w:val="105"/>
        </w:rPr>
        <w:t>“电动机进行技术试验时空载试运转</w:t>
      </w:r>
      <w:r>
        <w:rPr>
          <w:color w:val="666666"/>
          <w:spacing w:val="-86"/>
          <w:w w:val="105"/>
        </w:rPr>
        <w:t xml:space="preserve"> </w:t>
      </w:r>
      <w:r>
        <w:rPr>
          <w:color w:val="666666"/>
          <w:w w:val="105"/>
        </w:rPr>
        <w:t xml:space="preserve">的 </w:t>
      </w:r>
      <w:r>
        <w:rPr>
          <w:color w:val="666666"/>
          <w:spacing w:val="-6"/>
          <w:w w:val="110"/>
        </w:rPr>
        <w:t>时间为</w:t>
      </w:r>
      <w:r>
        <w:rPr>
          <w:color w:val="666666"/>
          <w:spacing w:val="-97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666666"/>
          <w:w w:val="110"/>
        </w:rPr>
        <w:t>30min</w:t>
      </w:r>
      <w:r>
        <w:rPr>
          <w:color w:val="666666"/>
          <w:w w:val="110"/>
        </w:rPr>
        <w:t>”</w:t>
      </w:r>
      <w:r>
        <w:rPr>
          <w:color w:val="666666"/>
          <w:spacing w:val="-63"/>
          <w:w w:val="110"/>
        </w:rPr>
        <w:t xml:space="preserve"> </w:t>
      </w:r>
      <w:r>
        <w:rPr>
          <w:color w:val="666666"/>
          <w:spacing w:val="-3"/>
          <w:w w:val="110"/>
        </w:rPr>
        <w:t>而规定的。</w:t>
      </w:r>
    </w:p>
    <w:p>
      <w:pPr>
        <w:spacing w:after="0" w:line="273" w:lineRule="auto"/>
        <w:jc w:val="both"/>
        <w:sectPr>
          <w:pgSz w:w="11910" w:h="16840"/>
          <w:pgMar w:top="1600" w:right="1680" w:bottom="3600" w:left="1680" w:header="0" w:footer="3416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4"/>
        <w:tabs>
          <w:tab w:val="left" w:pos="532"/>
        </w:tabs>
        <w:spacing w:line="240" w:lineRule="auto"/>
        <w:ind w:right="1160"/>
        <w:jc w:val="center"/>
      </w:pPr>
      <w:r>
        <w:rPr>
          <w:rFonts w:hint="default" w:ascii="Times New Roman" w:hAnsi="Times New Roman" w:eastAsia="Times New Roman" w:cs="Times New Roman"/>
          <w:color w:val="3F3F3F"/>
          <w:spacing w:val="-23"/>
          <w:w w:val="120"/>
        </w:rPr>
        <w:t>11</w:t>
      </w:r>
      <w:r>
        <w:rPr>
          <w:rFonts w:hint="default" w:ascii="Times New Roman" w:hAnsi="Times New Roman" w:eastAsia="Times New Roman" w:cs="Times New Roman"/>
          <w:color w:val="3F3F3F"/>
          <w:spacing w:val="-23"/>
          <w:w w:val="120"/>
        </w:rPr>
        <w:tab/>
      </w:r>
      <w:r>
        <w:rPr>
          <w:color w:val="606060"/>
          <w:w w:val="120"/>
        </w:rPr>
        <w:t>地下施工机械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/>
        <w:ind w:left="0" w:right="113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11"/>
          <w:w w:val="115"/>
          <w:sz w:val="21"/>
          <w:szCs w:val="21"/>
        </w:rPr>
        <w:t xml:space="preserve">11. </w:t>
      </w:r>
      <w:r>
        <w:rPr>
          <w:rFonts w:hint="default" w:ascii="Times New Roman" w:hAnsi="Times New Roman" w:eastAsia="Times New Roman" w:cs="Times New Roman"/>
          <w:color w:val="3F3F3F"/>
          <w:w w:val="115"/>
          <w:sz w:val="21"/>
          <w:szCs w:val="21"/>
        </w:rPr>
        <w:t xml:space="preserve">1  </w:t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一 般 规</w:t>
      </w:r>
      <w:r>
        <w:rPr>
          <w:rFonts w:hint="default" w:ascii="宋体" w:hAnsi="宋体" w:eastAsia="宋体" w:cs="宋体"/>
          <w:color w:val="3F3F3F"/>
          <w:spacing w:val="-84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15"/>
          <w:sz w:val="20"/>
          <w:szCs w:val="20"/>
        </w:rPr>
        <w:t>定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80" w:lineRule="auto"/>
        <w:ind w:left="822" w:right="1533" w:firstLine="18"/>
        <w:jc w:val="left"/>
      </w:pPr>
      <w:r>
        <w:rPr>
          <w:rFonts w:hint="default" w:ascii="Times New Roman" w:hAnsi="Times New Roman" w:eastAsia="Times New Roman" w:cs="Times New Roman"/>
          <w:color w:val="4F4F4F"/>
          <w:spacing w:val="-8"/>
          <w:w w:val="110"/>
          <w:sz w:val="21"/>
          <w:szCs w:val="21"/>
        </w:rPr>
        <w:t xml:space="preserve">11.1. </w:t>
      </w:r>
      <w:r>
        <w:rPr>
          <w:rFonts w:hint="default" w:ascii="Times New Roman" w:hAnsi="Times New Roman" w:eastAsia="Times New Roman" w:cs="Times New Roman"/>
          <w:color w:val="4F4F4F"/>
          <w:w w:val="110"/>
          <w:sz w:val="21"/>
          <w:szCs w:val="21"/>
        </w:rPr>
        <w:t xml:space="preserve">1 </w:t>
      </w:r>
      <w:r>
        <w:rPr>
          <w:color w:val="606060"/>
          <w:spacing w:val="-3"/>
          <w:w w:val="110"/>
        </w:rPr>
        <w:t>地下施</w:t>
      </w:r>
      <w:r>
        <w:rPr>
          <w:color w:val="898989"/>
          <w:spacing w:val="-3"/>
          <w:w w:val="110"/>
        </w:rPr>
        <w:t>工</w:t>
      </w:r>
      <w:r>
        <w:rPr>
          <w:color w:val="606060"/>
          <w:spacing w:val="-3"/>
          <w:w w:val="110"/>
        </w:rPr>
        <w:t xml:space="preserve">机械的类型很多 </w:t>
      </w:r>
      <w:r>
        <w:rPr>
          <w:color w:val="606060"/>
          <w:spacing w:val="-7"/>
          <w:w w:val="110"/>
        </w:rPr>
        <w:t xml:space="preserve">，每一种类型都有自己的特 </w:t>
      </w:r>
      <w:r>
        <w:rPr>
          <w:color w:val="606060"/>
          <w:spacing w:val="-16"/>
          <w:w w:val="111"/>
        </w:rPr>
        <w:t>性，针对不同的地质情况和环境</w:t>
      </w:r>
      <w:r>
        <w:rPr>
          <w:color w:val="606060"/>
          <w:spacing w:val="-100"/>
          <w:w w:val="111"/>
        </w:rPr>
        <w:t xml:space="preserve"> </w:t>
      </w:r>
      <w:r>
        <w:rPr>
          <w:color w:val="606060"/>
          <w:spacing w:val="-11"/>
          <w:w w:val="106"/>
        </w:rPr>
        <w:t>，选择合适的机械和功能对施工</w:t>
      </w:r>
      <w:r>
        <w:rPr>
          <w:color w:val="606060"/>
          <w:w w:val="106"/>
        </w:rPr>
        <w:t xml:space="preserve"> </w:t>
      </w:r>
      <w:r>
        <w:rPr>
          <w:color w:val="606060"/>
          <w:w w:val="105"/>
        </w:rPr>
        <w:t xml:space="preserve">安全极为重要。每一类型的施工机械中应根据施工所处土层性 </w:t>
      </w:r>
      <w:r>
        <w:rPr>
          <w:color w:val="757575"/>
          <w:spacing w:val="-7"/>
          <w:w w:val="105"/>
        </w:rPr>
        <w:t xml:space="preserve">质、管径、地下水位、附近地上与地下建筑物、构筑物和各种设 </w:t>
      </w:r>
      <w:r>
        <w:rPr>
          <w:color w:val="606060"/>
          <w:w w:val="101"/>
        </w:rPr>
        <w:t>施等因素</w:t>
      </w:r>
      <w:r>
        <w:rPr>
          <w:color w:val="606060"/>
          <w:spacing w:val="-75"/>
          <w:w w:val="101"/>
        </w:rPr>
        <w:t xml:space="preserve"> </w:t>
      </w:r>
      <w:r>
        <w:rPr>
          <w:color w:val="606060"/>
          <w:spacing w:val="-12"/>
          <w:w w:val="111"/>
        </w:rPr>
        <w:t>，经技术经济比较后确定。</w:t>
      </w:r>
    </w:p>
    <w:p>
      <w:pPr>
        <w:pStyle w:val="10"/>
        <w:tabs>
          <w:tab w:val="left" w:pos="1653"/>
        </w:tabs>
        <w:spacing w:before="7" w:line="280" w:lineRule="auto"/>
        <w:ind w:left="822" w:right="1888" w:firstLine="18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0"/>
          <w:w w:val="110"/>
          <w:sz w:val="21"/>
          <w:szCs w:val="21"/>
        </w:rPr>
        <w:t>11.</w:t>
      </w:r>
      <w:r>
        <w:rPr>
          <w:rFonts w:hint="default" w:ascii="Times New Roman" w:hAnsi="Times New Roman" w:eastAsia="Times New Roman" w:cs="Times New Roman"/>
          <w:color w:val="3F3F3F"/>
          <w:spacing w:val="-8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4"/>
          <w:w w:val="110"/>
          <w:sz w:val="21"/>
          <w:szCs w:val="21"/>
        </w:rPr>
        <w:t>1.2</w:t>
      </w:r>
      <w:r>
        <w:rPr>
          <w:rFonts w:hint="default" w:ascii="Times New Roman" w:hAnsi="Times New Roman" w:eastAsia="Times New Roman" w:cs="Times New Roman"/>
          <w:color w:val="3F3F3F"/>
          <w:spacing w:val="4"/>
          <w:w w:val="110"/>
          <w:sz w:val="21"/>
          <w:szCs w:val="21"/>
        </w:rPr>
        <w:tab/>
      </w:r>
      <w:r>
        <w:rPr>
          <w:color w:val="4F4F4F"/>
          <w:spacing w:val="-2"/>
        </w:rPr>
        <w:t>为了安全而有效地组织现场施工</w:t>
      </w:r>
      <w:r>
        <w:rPr>
          <w:color w:val="4F4F4F"/>
        </w:rPr>
        <w:t xml:space="preserve"> </w:t>
      </w:r>
      <w:r>
        <w:rPr>
          <w:color w:val="4F4F4F"/>
          <w:spacing w:val="23"/>
        </w:rPr>
        <w:t xml:space="preserve"> </w:t>
      </w:r>
      <w:r>
        <w:rPr>
          <w:color w:val="4F4F4F"/>
        </w:rPr>
        <w:t>，要求地下施工机械在</w:t>
      </w:r>
      <w:r>
        <w:rPr>
          <w:color w:val="4F4F4F"/>
          <w:w w:val="106"/>
        </w:rPr>
        <w:t xml:space="preserve"> </w:t>
      </w:r>
      <w:r>
        <w:rPr>
          <w:color w:val="757575"/>
          <w:w w:val="104"/>
        </w:rPr>
        <w:t>厂</w:t>
      </w:r>
      <w:r>
        <w:rPr>
          <w:color w:val="757575"/>
          <w:spacing w:val="-15"/>
          <w:w w:val="104"/>
        </w:rPr>
        <w:t>内</w:t>
      </w:r>
      <w:r>
        <w:rPr>
          <w:color w:val="757575"/>
          <w:w w:val="104"/>
        </w:rPr>
        <w:t>制造完工后</w:t>
      </w:r>
      <w:r>
        <w:rPr>
          <w:color w:val="757575"/>
          <w:spacing w:val="-76"/>
        </w:rPr>
        <w:t xml:space="preserve"> </w:t>
      </w:r>
      <w:r>
        <w:rPr>
          <w:color w:val="4F4F4F"/>
          <w:spacing w:val="-168"/>
          <w:w w:val="177"/>
        </w:rPr>
        <w:t>，</w:t>
      </w:r>
      <w:r>
        <w:rPr>
          <w:color w:val="4F4F4F"/>
          <w:w w:val="105"/>
        </w:rPr>
        <w:t>必须进行整机调试</w:t>
      </w:r>
      <w:r>
        <w:rPr>
          <w:color w:val="4F4F4F"/>
          <w:spacing w:val="-53"/>
        </w:rPr>
        <w:t xml:space="preserve"> </w:t>
      </w:r>
      <w:r>
        <w:rPr>
          <w:color w:val="4F4F4F"/>
          <w:w w:val="111"/>
        </w:rPr>
        <w:t xml:space="preserve">，检查核实设备的供油系 </w:t>
      </w:r>
      <w:r>
        <w:rPr>
          <w:color w:val="606060"/>
          <w:spacing w:val="-11"/>
          <w:w w:val="107"/>
        </w:rPr>
        <w:t>统、液压系统和电气系统的状况，调试机械运转状态和控制系统</w:t>
      </w:r>
      <w:r>
        <w:rPr>
          <w:color w:val="606060"/>
          <w:w w:val="107"/>
        </w:rPr>
        <w:t xml:space="preserve"> </w:t>
      </w:r>
      <w:r>
        <w:rPr>
          <w:color w:val="606060"/>
          <w:spacing w:val="-10"/>
          <w:w w:val="106"/>
        </w:rPr>
        <w:t>的性能，确保地下施工机械设备出厂就具备良好的性能</w:t>
      </w:r>
      <w:r>
        <w:rPr>
          <w:color w:val="606060"/>
          <w:w w:val="106"/>
        </w:rPr>
        <w:t xml:space="preserve"> </w:t>
      </w:r>
      <w:r>
        <w:rPr>
          <w:color w:val="606060"/>
          <w:spacing w:val="-55"/>
          <w:w w:val="130"/>
        </w:rPr>
        <w:t>，防止设</w:t>
      </w:r>
      <w:r>
        <w:rPr>
          <w:color w:val="606060"/>
          <w:w w:val="130"/>
        </w:rPr>
        <w:t xml:space="preserve"> </w:t>
      </w:r>
      <w:r>
        <w:rPr>
          <w:color w:val="606060"/>
          <w:w w:val="110"/>
        </w:rPr>
        <w:t>备上的先天不足给工程带来不安全因素</w:t>
      </w:r>
      <w:r>
        <w:rPr>
          <w:color w:val="898989"/>
          <w:w w:val="110"/>
        </w:rPr>
        <w:t>。</w:t>
      </w:r>
    </w:p>
    <w:p>
      <w:pPr>
        <w:pStyle w:val="10"/>
        <w:spacing w:before="7" w:line="280" w:lineRule="auto"/>
        <w:ind w:left="822" w:right="2010" w:firstLine="18"/>
        <w:jc w:val="both"/>
      </w:pPr>
      <w:r>
        <w:rPr>
          <w:rFonts w:hint="default" w:ascii="Times New Roman" w:hAnsi="Times New Roman" w:eastAsia="Times New Roman" w:cs="Times New Roman"/>
          <w:color w:val="3F3F3F"/>
          <w:spacing w:val="-9"/>
          <w:w w:val="105"/>
          <w:sz w:val="21"/>
          <w:szCs w:val="21"/>
        </w:rPr>
        <w:t>11.</w:t>
      </w:r>
      <w:r>
        <w:rPr>
          <w:rFonts w:hint="default" w:ascii="Times New Roman" w:hAnsi="Times New Roman" w:eastAsia="Times New Roman" w:cs="Times New Roman"/>
          <w:color w:val="3F3F3F"/>
          <w:spacing w:val="-39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3"/>
          <w:w w:val="105"/>
          <w:sz w:val="21"/>
          <w:szCs w:val="21"/>
        </w:rPr>
        <w:t>1.3</w:t>
      </w:r>
      <w:r>
        <w:rPr>
          <w:rFonts w:hint="default" w:ascii="Times New Roman" w:hAnsi="Times New Roman" w:eastAsia="Times New Roman" w:cs="Times New Roman"/>
          <w:color w:val="3F3F3F"/>
          <w:spacing w:val="23"/>
          <w:w w:val="105"/>
          <w:sz w:val="21"/>
          <w:szCs w:val="21"/>
        </w:rPr>
        <w:t xml:space="preserve"> </w:t>
      </w:r>
      <w:r>
        <w:rPr>
          <w:color w:val="4F4F4F"/>
          <w:spacing w:val="-8"/>
          <w:w w:val="105"/>
        </w:rPr>
        <w:t>地下施</w:t>
      </w:r>
      <w:r>
        <w:rPr>
          <w:color w:val="757575"/>
          <w:spacing w:val="-8"/>
          <w:w w:val="105"/>
        </w:rPr>
        <w:t>工</w:t>
      </w:r>
      <w:r>
        <w:rPr>
          <w:color w:val="4F4F4F"/>
          <w:spacing w:val="-8"/>
          <w:w w:val="105"/>
        </w:rPr>
        <w:t>机械施工期间</w:t>
      </w:r>
      <w:r>
        <w:rPr>
          <w:color w:val="4F4F4F"/>
          <w:spacing w:val="-89"/>
          <w:w w:val="105"/>
        </w:rPr>
        <w:t xml:space="preserve"> </w:t>
      </w:r>
      <w:r>
        <w:rPr>
          <w:color w:val="4F4F4F"/>
          <w:spacing w:val="-12"/>
          <w:w w:val="105"/>
        </w:rPr>
        <w:t>，应对邻近建</w:t>
      </w:r>
      <w:r>
        <w:rPr>
          <w:color w:val="4F4F4F"/>
          <w:spacing w:val="-11"/>
          <w:w w:val="105"/>
        </w:rPr>
        <w:t xml:space="preserve"> </w:t>
      </w:r>
      <w:r>
        <w:rPr>
          <w:color w:val="4F4F4F"/>
        </w:rPr>
        <w:t>（构〉</w:t>
      </w:r>
      <w:r>
        <w:rPr>
          <w:color w:val="4F4F4F"/>
          <w:spacing w:val="-24"/>
        </w:rPr>
        <w:t xml:space="preserve"> </w:t>
      </w:r>
      <w:r>
        <w:rPr>
          <w:color w:val="4F4F4F"/>
          <w:spacing w:val="-9"/>
          <w:w w:val="105"/>
        </w:rPr>
        <w:t xml:space="preserve">筑物、地下 </w:t>
      </w:r>
      <w:r>
        <w:rPr>
          <w:color w:val="757575"/>
          <w:spacing w:val="-6"/>
          <w:w w:val="105"/>
        </w:rPr>
        <w:t xml:space="preserve">管网进行监测 </w:t>
      </w:r>
      <w:r>
        <w:rPr>
          <w:color w:val="4F4F4F"/>
          <w:spacing w:val="-6"/>
          <w:w w:val="105"/>
        </w:rPr>
        <w:t xml:space="preserve">，对重要的有特殊要求的建筑物，应及时采取注 </w:t>
      </w:r>
      <w:r>
        <w:rPr>
          <w:color w:val="606060"/>
          <w:spacing w:val="-10"/>
          <w:w w:val="105"/>
        </w:rPr>
        <w:t>浆、加固、支护等技术措施</w:t>
      </w:r>
      <w:r>
        <w:rPr>
          <w:color w:val="606060"/>
          <w:w w:val="105"/>
        </w:rPr>
        <w:t xml:space="preserve"> </w:t>
      </w:r>
      <w:r>
        <w:rPr>
          <w:color w:val="606060"/>
          <w:spacing w:val="-10"/>
          <w:w w:val="105"/>
        </w:rPr>
        <w:t>，保证邻近建筑物</w:t>
      </w:r>
      <w:r>
        <w:rPr>
          <w:color w:val="606060"/>
          <w:w w:val="105"/>
        </w:rPr>
        <w:t xml:space="preserve"> </w:t>
      </w:r>
      <w:r>
        <w:rPr>
          <w:color w:val="606060"/>
          <w:spacing w:val="-9"/>
          <w:w w:val="105"/>
        </w:rPr>
        <w:t>、地下管网的</w:t>
      </w:r>
      <w:r>
        <w:rPr>
          <w:color w:val="606060"/>
          <w:w w:val="105"/>
        </w:rPr>
        <w:t xml:space="preserve"> </w:t>
      </w:r>
      <w:r>
        <w:rPr>
          <w:color w:val="606060"/>
          <w:spacing w:val="4"/>
          <w:w w:val="105"/>
        </w:rPr>
        <w:t>安全。</w:t>
      </w:r>
    </w:p>
    <w:p>
      <w:pPr>
        <w:pStyle w:val="10"/>
        <w:spacing w:before="7" w:line="280" w:lineRule="auto"/>
        <w:ind w:left="812" w:right="1855" w:firstLine="18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3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16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3F3F3F"/>
          <w:spacing w:val="-3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F4F4F"/>
          <w:spacing w:val="-5"/>
          <w:w w:val="20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F4F4F"/>
          <w:w w:val="9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F4F4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F4F4F"/>
          <w:spacing w:val="-14"/>
          <w:sz w:val="21"/>
          <w:szCs w:val="21"/>
        </w:rPr>
        <w:t xml:space="preserve"> </w:t>
      </w:r>
      <w:r>
        <w:rPr>
          <w:color w:val="606060"/>
          <w:spacing w:val="-13"/>
          <w:w w:val="109"/>
        </w:rPr>
        <w:t>地</w:t>
      </w:r>
      <w:r>
        <w:rPr>
          <w:color w:val="606060"/>
          <w:w w:val="102"/>
        </w:rPr>
        <w:t>下工程作业中必须进行通风</w:t>
      </w:r>
      <w:r>
        <w:rPr>
          <w:color w:val="606060"/>
          <w:spacing w:val="-75"/>
        </w:rPr>
        <w:t xml:space="preserve"> </w:t>
      </w:r>
      <w:r>
        <w:rPr>
          <w:color w:val="3F3F3F"/>
          <w:spacing w:val="-117"/>
          <w:w w:val="147"/>
        </w:rPr>
        <w:t>，</w:t>
      </w:r>
      <w:r>
        <w:rPr>
          <w:color w:val="606060"/>
          <w:w w:val="105"/>
        </w:rPr>
        <w:t>通风</w:t>
      </w:r>
      <w:r>
        <w:rPr>
          <w:color w:val="606060"/>
          <w:spacing w:val="-82"/>
        </w:rPr>
        <w:t xml:space="preserve"> </w:t>
      </w:r>
      <w:r>
        <w:rPr>
          <w:color w:val="606060"/>
          <w:spacing w:val="-61"/>
          <w:w w:val="119"/>
        </w:rPr>
        <w:t>目</w:t>
      </w:r>
      <w:r>
        <w:rPr>
          <w:color w:val="606060"/>
          <w:spacing w:val="-34"/>
          <w:w w:val="115"/>
        </w:rPr>
        <w:t>的</w:t>
      </w:r>
      <w:r>
        <w:rPr>
          <w:color w:val="606060"/>
          <w:spacing w:val="-30"/>
          <w:w w:val="113"/>
        </w:rPr>
        <w:t>是</w:t>
      </w:r>
      <w:r>
        <w:rPr>
          <w:color w:val="606060"/>
          <w:w w:val="105"/>
        </w:rPr>
        <w:t>保</w:t>
      </w:r>
      <w:r>
        <w:rPr>
          <w:color w:val="606060"/>
          <w:spacing w:val="-38"/>
          <w:w w:val="105"/>
        </w:rPr>
        <w:t>证</w:t>
      </w:r>
      <w:r>
        <w:rPr>
          <w:color w:val="606060"/>
          <w:w w:val="110"/>
        </w:rPr>
        <w:t>施</w:t>
      </w:r>
      <w:r>
        <w:rPr>
          <w:color w:val="606060"/>
          <w:spacing w:val="-11"/>
          <w:w w:val="110"/>
        </w:rPr>
        <w:t>工</w:t>
      </w:r>
      <w:r>
        <w:rPr>
          <w:color w:val="606060"/>
          <w:w w:val="111"/>
        </w:rPr>
        <w:t xml:space="preserve">生 </w:t>
      </w:r>
      <w:r>
        <w:rPr>
          <w:color w:val="606060"/>
          <w:w w:val="102"/>
        </w:rPr>
        <w:t>产正</w:t>
      </w:r>
      <w:r>
        <w:rPr>
          <w:color w:val="606060"/>
          <w:spacing w:val="-6"/>
          <w:w w:val="102"/>
        </w:rPr>
        <w:t>常</w:t>
      </w:r>
      <w:r>
        <w:rPr>
          <w:color w:val="606060"/>
          <w:w w:val="104"/>
        </w:rPr>
        <w:t>安全</w:t>
      </w:r>
      <w:r>
        <w:rPr>
          <w:color w:val="606060"/>
          <w:spacing w:val="-18"/>
          <w:w w:val="104"/>
        </w:rPr>
        <w:t>和</w:t>
      </w:r>
      <w:r>
        <w:rPr>
          <w:color w:val="606060"/>
          <w:w w:val="106"/>
        </w:rPr>
        <w:t>施</w:t>
      </w:r>
      <w:r>
        <w:rPr>
          <w:color w:val="606060"/>
          <w:spacing w:val="-14"/>
          <w:w w:val="106"/>
        </w:rPr>
        <w:t>工</w:t>
      </w:r>
      <w:r>
        <w:rPr>
          <w:color w:val="606060"/>
          <w:spacing w:val="-17"/>
          <w:w w:val="111"/>
        </w:rPr>
        <w:t>人</w:t>
      </w:r>
      <w:r>
        <w:rPr>
          <w:color w:val="606060"/>
          <w:spacing w:val="-20"/>
          <w:w w:val="117"/>
        </w:rPr>
        <w:t>员</w:t>
      </w:r>
      <w:r>
        <w:rPr>
          <w:color w:val="606060"/>
          <w:spacing w:val="-34"/>
          <w:w w:val="115"/>
        </w:rPr>
        <w:t>的</w:t>
      </w:r>
      <w:r>
        <w:rPr>
          <w:color w:val="606060"/>
          <w:spacing w:val="-28"/>
          <w:w w:val="112"/>
        </w:rPr>
        <w:t>身</w:t>
      </w:r>
      <w:r>
        <w:rPr>
          <w:color w:val="606060"/>
          <w:w w:val="102"/>
        </w:rPr>
        <w:t>体健康</w:t>
      </w:r>
      <w:r>
        <w:rPr>
          <w:color w:val="606060"/>
          <w:spacing w:val="-78"/>
        </w:rPr>
        <w:t xml:space="preserve"> </w:t>
      </w:r>
      <w:r>
        <w:rPr>
          <w:color w:val="606060"/>
          <w:spacing w:val="-155"/>
          <w:w w:val="166"/>
        </w:rPr>
        <w:t>；</w:t>
      </w:r>
      <w:r>
        <w:rPr>
          <w:color w:val="606060"/>
          <w:spacing w:val="-29"/>
          <w:w w:val="117"/>
        </w:rPr>
        <w:t>必</w:t>
      </w:r>
      <w:r>
        <w:rPr>
          <w:color w:val="606060"/>
          <w:w w:val="105"/>
        </w:rPr>
        <w:t>须采</w:t>
      </w:r>
      <w:r>
        <w:rPr>
          <w:color w:val="606060"/>
          <w:spacing w:val="-14"/>
          <w:w w:val="105"/>
        </w:rPr>
        <w:t>用</w:t>
      </w:r>
      <w:r>
        <w:rPr>
          <w:color w:val="606060"/>
          <w:w w:val="102"/>
        </w:rPr>
        <w:t>机械通风</w:t>
      </w:r>
      <w:r>
        <w:rPr>
          <w:color w:val="606060"/>
          <w:spacing w:val="-76"/>
        </w:rPr>
        <w:t xml:space="preserve"> </w:t>
      </w:r>
      <w:r>
        <w:rPr>
          <w:color w:val="606060"/>
          <w:w w:val="119"/>
        </w:rPr>
        <w:t xml:space="preserve">，一般选 </w:t>
      </w:r>
      <w:r>
        <w:rPr>
          <w:color w:val="606060"/>
          <w:spacing w:val="-24"/>
          <w:w w:val="110"/>
        </w:rPr>
        <w:t>用</w:t>
      </w:r>
      <w:r>
        <w:rPr>
          <w:color w:val="606060"/>
          <w:w w:val="105"/>
        </w:rPr>
        <w:t>压</w:t>
      </w:r>
      <w:r>
        <w:rPr>
          <w:color w:val="606060"/>
          <w:spacing w:val="-10"/>
          <w:w w:val="105"/>
        </w:rPr>
        <w:t>人</w:t>
      </w:r>
      <w:r>
        <w:rPr>
          <w:color w:val="606060"/>
          <w:w w:val="104"/>
        </w:rPr>
        <w:t>式通</w:t>
      </w:r>
      <w:r>
        <w:rPr>
          <w:color w:val="606060"/>
          <w:spacing w:val="10"/>
          <w:w w:val="104"/>
        </w:rPr>
        <w:t>风</w:t>
      </w:r>
      <w:r>
        <w:rPr>
          <w:color w:val="606060"/>
          <w:w w:val="144"/>
        </w:rPr>
        <w:t>。</w:t>
      </w:r>
      <w:r>
        <w:rPr>
          <w:color w:val="606060"/>
          <w:spacing w:val="-184"/>
          <w:w w:val="144"/>
        </w:rPr>
        <w:t>对</w:t>
      </w:r>
      <w:r>
        <w:rPr>
          <w:color w:val="3F3F3F"/>
          <w:w w:val="104"/>
        </w:rPr>
        <w:t>于</w:t>
      </w:r>
      <w:r>
        <w:rPr>
          <w:color w:val="3F3F3F"/>
          <w:spacing w:val="-24"/>
          <w:w w:val="104"/>
        </w:rPr>
        <w:t>预</w:t>
      </w:r>
      <w:r>
        <w:rPr>
          <w:color w:val="606060"/>
          <w:w w:val="101"/>
        </w:rPr>
        <w:t>计将通过存在可燃性</w:t>
      </w:r>
      <w:r>
        <w:rPr>
          <w:color w:val="606060"/>
          <w:spacing w:val="-60"/>
        </w:rPr>
        <w:t xml:space="preserve"> </w:t>
      </w:r>
      <w:r>
        <w:rPr>
          <w:color w:val="606060"/>
          <w:spacing w:val="-87"/>
          <w:w w:val="132"/>
        </w:rPr>
        <w:t>、</w:t>
      </w:r>
      <w:r>
        <w:rPr>
          <w:color w:val="606060"/>
          <w:w w:val="106"/>
        </w:rPr>
        <w:t>爆</w:t>
      </w:r>
      <w:r>
        <w:rPr>
          <w:color w:val="606060"/>
          <w:spacing w:val="-14"/>
          <w:w w:val="106"/>
        </w:rPr>
        <w:t>炸</w:t>
      </w:r>
      <w:r>
        <w:rPr>
          <w:color w:val="606060"/>
          <w:w w:val="107"/>
        </w:rPr>
        <w:t>性</w:t>
      </w:r>
      <w:r>
        <w:rPr>
          <w:color w:val="606060"/>
          <w:spacing w:val="-18"/>
          <w:w w:val="107"/>
        </w:rPr>
        <w:t>气</w:t>
      </w:r>
      <w:r>
        <w:rPr>
          <w:color w:val="606060"/>
          <w:spacing w:val="14"/>
          <w:w w:val="105"/>
        </w:rPr>
        <w:t>体</w:t>
      </w:r>
      <w:r>
        <w:rPr>
          <w:color w:val="606060"/>
          <w:spacing w:val="-49"/>
          <w:w w:val="113"/>
        </w:rPr>
        <w:t>、</w:t>
      </w:r>
      <w:r>
        <w:rPr>
          <w:color w:val="606060"/>
          <w:w w:val="104"/>
        </w:rPr>
        <w:t xml:space="preserve">有害 </w:t>
      </w:r>
      <w:r>
        <w:rPr>
          <w:color w:val="757575"/>
          <w:spacing w:val="-23"/>
          <w:w w:val="114"/>
        </w:rPr>
        <w:t>气</w:t>
      </w:r>
      <w:r>
        <w:rPr>
          <w:color w:val="757575"/>
          <w:w w:val="105"/>
        </w:rPr>
        <w:t>体</w:t>
      </w:r>
      <w:r>
        <w:rPr>
          <w:color w:val="757575"/>
          <w:spacing w:val="-10"/>
          <w:w w:val="105"/>
        </w:rPr>
        <w:t>地</w:t>
      </w:r>
      <w:r>
        <w:rPr>
          <w:color w:val="757575"/>
          <w:spacing w:val="-28"/>
          <w:w w:val="112"/>
        </w:rPr>
        <w:t>下</w:t>
      </w:r>
      <w:r>
        <w:rPr>
          <w:color w:val="757575"/>
          <w:w w:val="101"/>
        </w:rPr>
        <w:t>施工地段</w:t>
      </w:r>
      <w:r>
        <w:rPr>
          <w:color w:val="757575"/>
          <w:spacing w:val="-59"/>
        </w:rPr>
        <w:t xml:space="preserve"> </w:t>
      </w:r>
      <w:r>
        <w:rPr>
          <w:color w:val="757575"/>
          <w:spacing w:val="-45"/>
          <w:w w:val="153"/>
        </w:rPr>
        <w:t>，</w:t>
      </w:r>
      <w:r>
        <w:rPr>
          <w:color w:val="757575"/>
          <w:spacing w:val="-274"/>
          <w:w w:val="153"/>
        </w:rPr>
        <w:t>必</w:t>
      </w:r>
      <w:r>
        <w:rPr>
          <w:color w:val="757575"/>
          <w:spacing w:val="-30"/>
          <w:w w:val="113"/>
        </w:rPr>
        <w:t>须</w:t>
      </w:r>
      <w:r>
        <w:rPr>
          <w:color w:val="757575"/>
          <w:spacing w:val="-15"/>
          <w:w w:val="110"/>
        </w:rPr>
        <w:t>事</w:t>
      </w:r>
      <w:r>
        <w:rPr>
          <w:color w:val="757575"/>
          <w:w w:val="101"/>
        </w:rPr>
        <w:t>先对这些地段及周</w:t>
      </w:r>
      <w:r>
        <w:rPr>
          <w:color w:val="757575"/>
          <w:spacing w:val="-73"/>
        </w:rPr>
        <w:t xml:space="preserve"> </w:t>
      </w:r>
      <w:r>
        <w:rPr>
          <w:color w:val="757575"/>
          <w:w w:val="102"/>
        </w:rPr>
        <w:t>围的地</w:t>
      </w:r>
      <w:r>
        <w:rPr>
          <w:color w:val="757575"/>
          <w:spacing w:val="5"/>
          <w:w w:val="102"/>
        </w:rPr>
        <w:t>层</w:t>
      </w:r>
      <w:r>
        <w:rPr>
          <w:color w:val="757575"/>
          <w:spacing w:val="-87"/>
          <w:w w:val="132"/>
        </w:rPr>
        <w:t>、</w:t>
      </w:r>
      <w:r>
        <w:rPr>
          <w:color w:val="757575"/>
          <w:w w:val="104"/>
        </w:rPr>
        <w:t xml:space="preserve">水文等 </w:t>
      </w:r>
      <w:r>
        <w:rPr>
          <w:color w:val="606060"/>
          <w:w w:val="104"/>
        </w:rPr>
        <w:t>采</w:t>
      </w:r>
      <w:r>
        <w:rPr>
          <w:color w:val="606060"/>
          <w:spacing w:val="-15"/>
          <w:w w:val="104"/>
        </w:rPr>
        <w:t>用</w:t>
      </w:r>
      <w:r>
        <w:rPr>
          <w:color w:val="606060"/>
          <w:w w:val="103"/>
        </w:rPr>
        <w:t>钻探或</w:t>
      </w:r>
      <w:r>
        <w:rPr>
          <w:color w:val="606060"/>
          <w:spacing w:val="-12"/>
          <w:w w:val="103"/>
        </w:rPr>
        <w:t>其</w:t>
      </w:r>
      <w:r>
        <w:rPr>
          <w:color w:val="606060"/>
          <w:w w:val="101"/>
        </w:rPr>
        <w:t>他方法进行</w:t>
      </w:r>
      <w:r>
        <w:rPr>
          <w:color w:val="606060"/>
          <w:spacing w:val="11"/>
          <w:w w:val="101"/>
        </w:rPr>
        <w:t>预</w:t>
      </w:r>
      <w:r>
        <w:rPr>
          <w:color w:val="606060"/>
          <w:spacing w:val="-14"/>
          <w:w w:val="114"/>
        </w:rPr>
        <w:t>先</w:t>
      </w:r>
      <w:r>
        <w:rPr>
          <w:color w:val="606060"/>
          <w:spacing w:val="-34"/>
          <w:w w:val="115"/>
        </w:rPr>
        <w:t>的</w:t>
      </w:r>
      <w:r>
        <w:rPr>
          <w:color w:val="606060"/>
          <w:spacing w:val="-20"/>
          <w:w w:val="108"/>
        </w:rPr>
        <w:t>详</w:t>
      </w:r>
      <w:r>
        <w:rPr>
          <w:color w:val="606060"/>
          <w:spacing w:val="-21"/>
          <w:w w:val="113"/>
        </w:rPr>
        <w:t>细</w:t>
      </w:r>
      <w:r>
        <w:rPr>
          <w:color w:val="606060"/>
          <w:w w:val="104"/>
        </w:rPr>
        <w:t>调查</w:t>
      </w:r>
      <w:r>
        <w:rPr>
          <w:color w:val="606060"/>
          <w:spacing w:val="-78"/>
        </w:rPr>
        <w:t xml:space="preserve"> </w:t>
      </w:r>
      <w:r>
        <w:rPr>
          <w:color w:val="606060"/>
          <w:w w:val="112"/>
        </w:rPr>
        <w:t>，查明这些</w:t>
      </w:r>
      <w:r>
        <w:rPr>
          <w:color w:val="606060"/>
          <w:spacing w:val="-159"/>
          <w:w w:val="112"/>
        </w:rPr>
        <w:t>气</w:t>
      </w:r>
      <w:r>
        <w:rPr>
          <w:color w:val="606060"/>
          <w:spacing w:val="-24"/>
          <w:w w:val="110"/>
        </w:rPr>
        <w:t>体</w:t>
      </w:r>
      <w:r>
        <w:rPr>
          <w:color w:val="606060"/>
          <w:w w:val="103"/>
        </w:rPr>
        <w:t xml:space="preserve">存在的 </w:t>
      </w:r>
      <w:r>
        <w:rPr>
          <w:color w:val="606060"/>
          <w:spacing w:val="-15"/>
          <w:w w:val="110"/>
        </w:rPr>
        <w:t>范</w:t>
      </w:r>
      <w:r>
        <w:rPr>
          <w:color w:val="606060"/>
          <w:w w:val="103"/>
        </w:rPr>
        <w:t>围与状</w:t>
      </w:r>
      <w:r>
        <w:rPr>
          <w:color w:val="606060"/>
          <w:spacing w:val="6"/>
          <w:w w:val="103"/>
        </w:rPr>
        <w:t>态</w:t>
      </w:r>
      <w:r>
        <w:rPr>
          <w:color w:val="606060"/>
          <w:spacing w:val="-4"/>
          <w:w w:val="144"/>
        </w:rPr>
        <w:t>。</w:t>
      </w:r>
      <w:r>
        <w:rPr>
          <w:color w:val="606060"/>
          <w:spacing w:val="-207"/>
          <w:w w:val="144"/>
        </w:rPr>
        <w:t>对</w:t>
      </w:r>
      <w:r>
        <w:rPr>
          <w:color w:val="606060"/>
          <w:w w:val="102"/>
        </w:rPr>
        <w:t>存在燃烧和缺</w:t>
      </w:r>
      <w:r>
        <w:rPr>
          <w:color w:val="606060"/>
          <w:spacing w:val="9"/>
          <w:w w:val="102"/>
        </w:rPr>
        <w:t>氧</w:t>
      </w:r>
      <w:r>
        <w:rPr>
          <w:color w:val="606060"/>
          <w:w w:val="103"/>
        </w:rPr>
        <w:t>危险</w:t>
      </w:r>
      <w:r>
        <w:rPr>
          <w:color w:val="606060"/>
          <w:spacing w:val="16"/>
          <w:w w:val="103"/>
        </w:rPr>
        <w:t>时</w:t>
      </w:r>
      <w:r>
        <w:rPr>
          <w:color w:val="606060"/>
          <w:w w:val="127"/>
        </w:rPr>
        <w:t>，应</w:t>
      </w:r>
      <w:r>
        <w:rPr>
          <w:color w:val="606060"/>
          <w:spacing w:val="-174"/>
          <w:w w:val="127"/>
        </w:rPr>
        <w:t>禁</w:t>
      </w:r>
      <w:r>
        <w:rPr>
          <w:color w:val="3F3F3F"/>
          <w:spacing w:val="2"/>
          <w:w w:val="106"/>
        </w:rPr>
        <w:t>止</w:t>
      </w:r>
      <w:r>
        <w:rPr>
          <w:color w:val="606060"/>
          <w:w w:val="102"/>
        </w:rPr>
        <w:t>明火火</w:t>
      </w:r>
      <w:r>
        <w:rPr>
          <w:color w:val="606060"/>
          <w:spacing w:val="5"/>
          <w:w w:val="102"/>
        </w:rPr>
        <w:t>源</w:t>
      </w:r>
      <w:r>
        <w:rPr>
          <w:color w:val="3F3F3F"/>
          <w:spacing w:val="-108"/>
          <w:w w:val="147"/>
        </w:rPr>
        <w:t>，</w:t>
      </w:r>
      <w:r>
        <w:rPr>
          <w:color w:val="606060"/>
          <w:spacing w:val="-22"/>
          <w:w w:val="109"/>
        </w:rPr>
        <w:t>防</w:t>
      </w:r>
      <w:r>
        <w:rPr>
          <w:color w:val="3F3F3F"/>
          <w:w w:val="101"/>
        </w:rPr>
        <w:t xml:space="preserve">止 </w:t>
      </w:r>
      <w:r>
        <w:rPr>
          <w:color w:val="606060"/>
          <w:w w:val="104"/>
        </w:rPr>
        <w:t>火灾</w:t>
      </w:r>
      <w:r>
        <w:rPr>
          <w:color w:val="606060"/>
          <w:spacing w:val="-78"/>
        </w:rPr>
        <w:t xml:space="preserve"> </w:t>
      </w:r>
      <w:r>
        <w:rPr>
          <w:color w:val="606060"/>
          <w:spacing w:val="-146"/>
          <w:w w:val="166"/>
        </w:rPr>
        <w:t>；</w:t>
      </w:r>
      <w:r>
        <w:rPr>
          <w:color w:val="606060"/>
          <w:w w:val="101"/>
        </w:rPr>
        <w:t>当发生可燃</w:t>
      </w:r>
      <w:r>
        <w:rPr>
          <w:color w:val="606060"/>
          <w:spacing w:val="-8"/>
          <w:w w:val="101"/>
        </w:rPr>
        <w:t>气</w:t>
      </w:r>
      <w:r>
        <w:rPr>
          <w:color w:val="606060"/>
          <w:w w:val="102"/>
        </w:rPr>
        <w:t>体和有</w:t>
      </w:r>
      <w:r>
        <w:rPr>
          <w:color w:val="606060"/>
          <w:spacing w:val="-4"/>
          <w:w w:val="102"/>
        </w:rPr>
        <w:t>害</w:t>
      </w:r>
      <w:r>
        <w:rPr>
          <w:color w:val="606060"/>
          <w:spacing w:val="-23"/>
          <w:w w:val="114"/>
        </w:rPr>
        <w:t>气</w:t>
      </w:r>
      <w:r>
        <w:rPr>
          <w:color w:val="606060"/>
          <w:w w:val="102"/>
        </w:rPr>
        <w:t>体浓度超过容许</w:t>
      </w:r>
      <w:r>
        <w:rPr>
          <w:color w:val="606060"/>
          <w:spacing w:val="-13"/>
          <w:w w:val="109"/>
        </w:rPr>
        <w:t>值</w:t>
      </w:r>
      <w:r>
        <w:rPr>
          <w:color w:val="606060"/>
          <w:spacing w:val="7"/>
          <w:w w:val="113"/>
        </w:rPr>
        <w:t>时</w:t>
      </w:r>
      <w:r>
        <w:rPr>
          <w:color w:val="606060"/>
          <w:w w:val="113"/>
        </w:rPr>
        <w:t xml:space="preserve">，应立即撤 </w:t>
      </w:r>
      <w:r>
        <w:rPr>
          <w:color w:val="606060"/>
          <w:w w:val="101"/>
        </w:rPr>
        <w:t>出作业人</w:t>
      </w:r>
      <w:r>
        <w:rPr>
          <w:color w:val="606060"/>
          <w:spacing w:val="17"/>
          <w:w w:val="101"/>
        </w:rPr>
        <w:t>员</w:t>
      </w:r>
      <w:r>
        <w:rPr>
          <w:color w:val="606060"/>
          <w:spacing w:val="-177"/>
          <w:w w:val="177"/>
        </w:rPr>
        <w:t>，</w:t>
      </w:r>
      <w:r>
        <w:rPr>
          <w:color w:val="3F3F3F"/>
          <w:spacing w:val="-13"/>
          <w:w w:val="109"/>
        </w:rPr>
        <w:t>加</w:t>
      </w:r>
      <w:r>
        <w:rPr>
          <w:color w:val="606060"/>
          <w:w w:val="105"/>
        </w:rPr>
        <w:t>强通</w:t>
      </w:r>
      <w:r>
        <w:rPr>
          <w:color w:val="606060"/>
          <w:spacing w:val="4"/>
          <w:w w:val="105"/>
        </w:rPr>
        <w:t>风</w:t>
      </w:r>
      <w:r>
        <w:rPr>
          <w:color w:val="606060"/>
          <w:spacing w:val="-49"/>
          <w:w w:val="113"/>
        </w:rPr>
        <w:t>、</w:t>
      </w:r>
      <w:r>
        <w:rPr>
          <w:color w:val="606060"/>
          <w:w w:val="104"/>
        </w:rPr>
        <w:t>排气</w:t>
      </w:r>
      <w:r>
        <w:rPr>
          <w:color w:val="606060"/>
          <w:spacing w:val="-78"/>
        </w:rPr>
        <w:t xml:space="preserve"> </w:t>
      </w:r>
      <w:r>
        <w:rPr>
          <w:color w:val="606060"/>
          <w:spacing w:val="-93"/>
          <w:w w:val="158"/>
        </w:rPr>
        <w:t>，</w:t>
      </w:r>
      <w:r>
        <w:rPr>
          <w:color w:val="606060"/>
          <w:spacing w:val="-351"/>
          <w:w w:val="158"/>
        </w:rPr>
        <w:t>只</w:t>
      </w:r>
      <w:r>
        <w:rPr>
          <w:color w:val="606060"/>
          <w:w w:val="106"/>
        </w:rPr>
        <w:t>有</w:t>
      </w:r>
      <w:r>
        <w:rPr>
          <w:color w:val="606060"/>
          <w:spacing w:val="-14"/>
          <w:w w:val="106"/>
        </w:rPr>
        <w:t>当</w:t>
      </w:r>
      <w:r>
        <w:rPr>
          <w:color w:val="606060"/>
          <w:w w:val="103"/>
        </w:rPr>
        <w:t>可燃</w:t>
      </w:r>
      <w:r>
        <w:rPr>
          <w:color w:val="606060"/>
          <w:spacing w:val="-12"/>
          <w:w w:val="103"/>
        </w:rPr>
        <w:t>气</w:t>
      </w:r>
      <w:r>
        <w:rPr>
          <w:color w:val="606060"/>
          <w:spacing w:val="4"/>
          <w:w w:val="110"/>
        </w:rPr>
        <w:t>体</w:t>
      </w:r>
      <w:r>
        <w:rPr>
          <w:color w:val="606060"/>
          <w:spacing w:val="-78"/>
          <w:w w:val="132"/>
        </w:rPr>
        <w:t>、</w:t>
      </w:r>
      <w:r>
        <w:rPr>
          <w:color w:val="606060"/>
          <w:w w:val="104"/>
        </w:rPr>
        <w:t>有</w:t>
      </w:r>
      <w:r>
        <w:rPr>
          <w:color w:val="606060"/>
          <w:spacing w:val="-15"/>
          <w:w w:val="104"/>
        </w:rPr>
        <w:t>害</w:t>
      </w:r>
      <w:r>
        <w:rPr>
          <w:color w:val="606060"/>
          <w:spacing w:val="-32"/>
          <w:w w:val="114"/>
        </w:rPr>
        <w:t>气</w:t>
      </w:r>
      <w:r>
        <w:rPr>
          <w:color w:val="606060"/>
          <w:w w:val="103"/>
        </w:rPr>
        <w:t xml:space="preserve">体得到 </w:t>
      </w:r>
      <w:r>
        <w:rPr>
          <w:color w:val="606060"/>
          <w:w w:val="102"/>
        </w:rPr>
        <w:t>控制时</w:t>
      </w:r>
      <w:r>
        <w:rPr>
          <w:color w:val="606060"/>
          <w:spacing w:val="-68"/>
        </w:rPr>
        <w:t xml:space="preserve"> </w:t>
      </w:r>
      <w:r>
        <w:rPr>
          <w:color w:val="606060"/>
          <w:w w:val="128"/>
        </w:rPr>
        <w:t>，才</w:t>
      </w:r>
      <w:r>
        <w:rPr>
          <w:color w:val="606060"/>
          <w:spacing w:val="-190"/>
          <w:w w:val="128"/>
        </w:rPr>
        <w:t>能</w:t>
      </w:r>
      <w:r>
        <w:rPr>
          <w:color w:val="606060"/>
          <w:spacing w:val="-20"/>
          <w:w w:val="108"/>
        </w:rPr>
        <w:t>继</w:t>
      </w:r>
      <w:r>
        <w:rPr>
          <w:color w:val="606060"/>
          <w:w w:val="104"/>
        </w:rPr>
        <w:t>续施</w:t>
      </w:r>
      <w:r>
        <w:rPr>
          <w:color w:val="606060"/>
          <w:spacing w:val="10"/>
          <w:w w:val="104"/>
        </w:rPr>
        <w:t>工</w:t>
      </w:r>
      <w:r>
        <w:rPr>
          <w:color w:val="606060"/>
          <w:w w:val="148"/>
        </w:rPr>
        <w:t>。</w:t>
      </w:r>
    </w:p>
    <w:p>
      <w:pPr>
        <w:spacing w:before="16"/>
        <w:ind w:left="822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F4F4F"/>
          <w:spacing w:val="-10"/>
          <w:w w:val="105"/>
          <w:sz w:val="21"/>
          <w:szCs w:val="21"/>
        </w:rPr>
        <w:t xml:space="preserve">11. </w:t>
      </w:r>
      <w:r>
        <w:rPr>
          <w:rFonts w:hint="default" w:ascii="Times New Roman" w:hAnsi="Times New Roman" w:eastAsia="Times New Roman" w:cs="Times New Roman"/>
          <w:color w:val="3F3F3F"/>
          <w:spacing w:val="4"/>
          <w:w w:val="105"/>
          <w:sz w:val="21"/>
          <w:szCs w:val="21"/>
        </w:rPr>
        <w:t xml:space="preserve">1.7 </w:t>
      </w:r>
      <w:r>
        <w:rPr>
          <w:rFonts w:hint="default" w:ascii="宋体" w:hAnsi="宋体" w:eastAsia="宋体" w:cs="宋体"/>
          <w:color w:val="606060"/>
          <w:w w:val="105"/>
          <w:sz w:val="20"/>
          <w:szCs w:val="20"/>
        </w:rPr>
        <w:t>在确定垂直运输和水平运输方案及选择设备时</w:t>
      </w:r>
      <w:r>
        <w:rPr>
          <w:rFonts w:hint="default" w:ascii="宋体" w:hAnsi="宋体" w:eastAsia="宋体" w:cs="宋体"/>
          <w:color w:val="606060"/>
          <w:spacing w:val="-75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5"/>
          <w:w w:val="105"/>
          <w:sz w:val="20"/>
          <w:szCs w:val="20"/>
        </w:rPr>
        <w:t>必须根据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footerReference r:id="rId85" w:type="default"/>
          <w:footerReference r:id="rId86" w:type="even"/>
          <w:pgSz w:w="11910" w:h="16840"/>
          <w:pgMar w:top="1600" w:right="1680" w:bottom="3620" w:left="1680" w:header="0" w:footer="3424" w:gutter="0"/>
          <w:pgNumType w:start="17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pStyle w:val="10"/>
        <w:spacing w:line="285" w:lineRule="auto"/>
        <w:ind w:left="708" w:right="2126"/>
        <w:jc w:val="both"/>
      </w:pPr>
      <w:r>
        <w:rPr>
          <w:color w:val="545454"/>
          <w:spacing w:val="-21"/>
          <w:w w:val="108"/>
        </w:rPr>
        <w:t>作</w:t>
      </w:r>
      <w:r>
        <w:rPr>
          <w:color w:val="545454"/>
          <w:w w:val="102"/>
        </w:rPr>
        <w:t>业循环</w:t>
      </w:r>
      <w:r>
        <w:rPr>
          <w:color w:val="545454"/>
          <w:spacing w:val="5"/>
          <w:w w:val="102"/>
        </w:rPr>
        <w:t>所</w:t>
      </w:r>
      <w:r>
        <w:rPr>
          <w:color w:val="545454"/>
          <w:w w:val="103"/>
        </w:rPr>
        <w:t>需的运输量</w:t>
      </w:r>
      <w:r>
        <w:rPr>
          <w:color w:val="545454"/>
          <w:spacing w:val="-5"/>
          <w:w w:val="103"/>
        </w:rPr>
        <w:t>详</w:t>
      </w:r>
      <w:r>
        <w:rPr>
          <w:color w:val="545454"/>
          <w:spacing w:val="-21"/>
          <w:w w:val="108"/>
        </w:rPr>
        <w:t>细</w:t>
      </w:r>
      <w:r>
        <w:rPr>
          <w:color w:val="545454"/>
          <w:w w:val="107"/>
        </w:rPr>
        <w:t>考</w:t>
      </w:r>
      <w:r>
        <w:rPr>
          <w:color w:val="545454"/>
          <w:spacing w:val="10"/>
          <w:w w:val="107"/>
        </w:rPr>
        <w:t>虑</w:t>
      </w:r>
      <w:r>
        <w:rPr>
          <w:color w:val="545454"/>
          <w:spacing w:val="-27"/>
          <w:w w:val="150"/>
        </w:rPr>
        <w:t>，</w:t>
      </w:r>
      <w:r>
        <w:rPr>
          <w:color w:val="545454"/>
          <w:spacing w:val="-244"/>
          <w:w w:val="150"/>
        </w:rPr>
        <w:t>同</w:t>
      </w:r>
      <w:r>
        <w:rPr>
          <w:color w:val="545454"/>
          <w:spacing w:val="-31"/>
          <w:w w:val="113"/>
        </w:rPr>
        <w:t>时</w:t>
      </w:r>
      <w:r>
        <w:rPr>
          <w:color w:val="545454"/>
        </w:rPr>
        <w:t xml:space="preserve">还应符合各种材料运输要 </w:t>
      </w:r>
      <w:r>
        <w:rPr>
          <w:color w:val="545454"/>
          <w:spacing w:val="21"/>
          <w:w w:val="106"/>
        </w:rPr>
        <w:t>求</w:t>
      </w:r>
      <w:r>
        <w:rPr>
          <w:color w:val="545454"/>
          <w:w w:val="109"/>
        </w:rPr>
        <w:t>，所有的运输车</w:t>
      </w:r>
      <w:r>
        <w:rPr>
          <w:color w:val="545454"/>
          <w:spacing w:val="-121"/>
          <w:w w:val="109"/>
        </w:rPr>
        <w:t>辆</w:t>
      </w:r>
      <w:r>
        <w:rPr>
          <w:color w:val="545454"/>
          <w:spacing w:val="-78"/>
          <w:w w:val="132"/>
        </w:rPr>
        <w:t>、</w:t>
      </w:r>
      <w:r>
        <w:rPr>
          <w:color w:val="545454"/>
          <w:w w:val="102"/>
        </w:rPr>
        <w:t>起重机</w:t>
      </w:r>
      <w:r>
        <w:rPr>
          <w:color w:val="545454"/>
          <w:spacing w:val="14"/>
          <w:w w:val="102"/>
        </w:rPr>
        <w:t>械</w:t>
      </w:r>
      <w:r>
        <w:rPr>
          <w:color w:val="545454"/>
          <w:spacing w:val="-59"/>
          <w:w w:val="132"/>
        </w:rPr>
        <w:t>、</w:t>
      </w:r>
      <w:r>
        <w:rPr>
          <w:color w:val="545454"/>
          <w:spacing w:val="-39"/>
          <w:w w:val="108"/>
        </w:rPr>
        <w:t>吊</w:t>
      </w:r>
      <w:r>
        <w:rPr>
          <w:color w:val="545454"/>
          <w:spacing w:val="-23"/>
          <w:w w:val="114"/>
        </w:rPr>
        <w:t>具</w:t>
      </w:r>
      <w:r>
        <w:rPr>
          <w:color w:val="545454"/>
          <w:w w:val="102"/>
        </w:rPr>
        <w:t>要按</w:t>
      </w:r>
      <w:r>
        <w:rPr>
          <w:color w:val="545454"/>
          <w:spacing w:val="-6"/>
          <w:w w:val="102"/>
        </w:rPr>
        <w:t>有</w:t>
      </w:r>
      <w:r>
        <w:rPr>
          <w:color w:val="545454"/>
          <w:spacing w:val="-19"/>
          <w:w w:val="112"/>
        </w:rPr>
        <w:t>关</w:t>
      </w:r>
      <w:r>
        <w:rPr>
          <w:color w:val="545454"/>
          <w:w w:val="104"/>
        </w:rPr>
        <w:t>安全</w:t>
      </w:r>
      <w:r>
        <w:rPr>
          <w:color w:val="545454"/>
          <w:spacing w:val="-18"/>
          <w:w w:val="104"/>
        </w:rPr>
        <w:t>规</w:t>
      </w:r>
      <w:r>
        <w:rPr>
          <w:color w:val="545454"/>
          <w:w w:val="107"/>
        </w:rPr>
        <w:t>程</w:t>
      </w:r>
      <w:r>
        <w:rPr>
          <w:color w:val="545454"/>
          <w:spacing w:val="-9"/>
          <w:w w:val="107"/>
        </w:rPr>
        <w:t>的</w:t>
      </w:r>
      <w:r>
        <w:rPr>
          <w:color w:val="545454"/>
          <w:w w:val="102"/>
        </w:rPr>
        <w:t xml:space="preserve">规定 </w:t>
      </w:r>
      <w:r>
        <w:rPr>
          <w:color w:val="676767"/>
          <w:spacing w:val="-25"/>
          <w:w w:val="110"/>
        </w:rPr>
        <w:t>定</w:t>
      </w:r>
      <w:r>
        <w:rPr>
          <w:color w:val="676767"/>
          <w:w w:val="106"/>
        </w:rPr>
        <w:t>期进</w:t>
      </w:r>
      <w:r>
        <w:rPr>
          <w:color w:val="676767"/>
          <w:spacing w:val="-21"/>
          <w:w w:val="106"/>
        </w:rPr>
        <w:t>行</w:t>
      </w:r>
      <w:r>
        <w:rPr>
          <w:color w:val="676767"/>
          <w:w w:val="103"/>
        </w:rPr>
        <w:t>检</w:t>
      </w:r>
      <w:r>
        <w:rPr>
          <w:color w:val="676767"/>
          <w:spacing w:val="17"/>
          <w:w w:val="103"/>
        </w:rPr>
        <w:t>查</w:t>
      </w:r>
      <w:r>
        <w:rPr>
          <w:color w:val="676767"/>
          <w:spacing w:val="-78"/>
          <w:w w:val="132"/>
        </w:rPr>
        <w:t>、</w:t>
      </w:r>
      <w:r>
        <w:rPr>
          <w:color w:val="676767"/>
          <w:w w:val="103"/>
        </w:rPr>
        <w:t>维</w:t>
      </w:r>
      <w:r>
        <w:rPr>
          <w:color w:val="676767"/>
          <w:spacing w:val="17"/>
          <w:w w:val="103"/>
        </w:rPr>
        <w:t>修</w:t>
      </w:r>
      <w:r>
        <w:rPr>
          <w:color w:val="676767"/>
          <w:spacing w:val="-87"/>
          <w:w w:val="132"/>
        </w:rPr>
        <w:t>、</w:t>
      </w:r>
      <w:r>
        <w:rPr>
          <w:color w:val="676767"/>
          <w:w w:val="101"/>
        </w:rPr>
        <w:t>保养与更换</w:t>
      </w:r>
      <w:r>
        <w:rPr>
          <w:color w:val="676767"/>
          <w:spacing w:val="-75"/>
        </w:rPr>
        <w:t xml:space="preserve"> </w:t>
      </w:r>
      <w:r>
        <w:rPr>
          <w:color w:val="828282"/>
          <w:w w:val="148"/>
        </w:rPr>
        <w:t>。</w:t>
      </w:r>
    </w:p>
    <w:p>
      <w:pPr>
        <w:spacing w:before="3" w:line="268" w:lineRule="auto"/>
        <w:ind w:left="708" w:right="1837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83838"/>
          <w:spacing w:val="-10"/>
          <w:w w:val="12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spacing w:val="-10"/>
          <w:w w:val="122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545454"/>
          <w:spacing w:val="-52"/>
          <w:w w:val="12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83838"/>
          <w:spacing w:val="-11"/>
          <w:w w:val="120"/>
          <w:sz w:val="21"/>
          <w:szCs w:val="21"/>
        </w:rPr>
        <w:t>1.8</w:t>
      </w:r>
      <w:r>
        <w:rPr>
          <w:rFonts w:hint="default" w:ascii="宋体" w:hAnsi="宋体" w:eastAsia="宋体" w:cs="宋体"/>
          <w:color w:val="383838"/>
          <w:spacing w:val="-11"/>
          <w:w w:val="120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383838"/>
          <w:spacing w:val="-11"/>
          <w:w w:val="120"/>
          <w:sz w:val="21"/>
          <w:szCs w:val="21"/>
        </w:rPr>
        <w:t>11.</w:t>
      </w:r>
      <w:r>
        <w:rPr>
          <w:rFonts w:hint="default" w:ascii="Times New Roman" w:hAnsi="Times New Roman" w:eastAsia="Times New Roman" w:cs="Times New Roman"/>
          <w:color w:val="383838"/>
          <w:spacing w:val="-51"/>
          <w:w w:val="120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383838"/>
          <w:spacing w:val="-2"/>
          <w:w w:val="157"/>
          <w:sz w:val="20"/>
          <w:szCs w:val="20"/>
        </w:rPr>
        <w:t>I.</w:t>
      </w:r>
      <w:r>
        <w:rPr>
          <w:rFonts w:hint="default" w:ascii="Times New Roman" w:hAnsi="Times New Roman" w:eastAsia="Times New Roman" w:cs="Times New Roman"/>
          <w:color w:val="383838"/>
          <w:spacing w:val="-2"/>
          <w:w w:val="157"/>
          <w:sz w:val="21"/>
          <w:szCs w:val="21"/>
        </w:rPr>
        <w:t>9</w:t>
      </w:r>
      <w:r>
        <w:rPr>
          <w:rFonts w:hint="default" w:ascii="Times New Roman" w:hAnsi="Times New Roman" w:eastAsia="Times New Roman" w:cs="Times New Roman"/>
          <w:color w:val="383838"/>
          <w:spacing w:val="27"/>
          <w:w w:val="15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spacing w:val="-10"/>
          <w:w w:val="109"/>
          <w:sz w:val="20"/>
          <w:szCs w:val="20"/>
        </w:rPr>
        <w:t>开挖面如果不稳定，会造成施工机械的安全隐</w:t>
      </w:r>
      <w:r>
        <w:rPr>
          <w:rFonts w:hint="default" w:ascii="宋体" w:hAnsi="宋体" w:eastAsia="宋体" w:cs="宋体"/>
          <w:color w:val="676767"/>
          <w:spacing w:val="-83"/>
          <w:w w:val="10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828282"/>
          <w:sz w:val="20"/>
          <w:szCs w:val="20"/>
        </w:rPr>
        <w:t xml:space="preserve">飞 </w:t>
      </w:r>
      <w:r>
        <w:rPr>
          <w:rFonts w:hint="default" w:ascii="宋体" w:hAnsi="宋体" w:eastAsia="宋体" w:cs="宋体"/>
          <w:color w:val="545454"/>
          <w:w w:val="120"/>
          <w:sz w:val="20"/>
          <w:szCs w:val="20"/>
        </w:rPr>
        <w:t>患和地面沉降塌陷等。</w:t>
      </w:r>
    </w:p>
    <w:p>
      <w:pPr>
        <w:pStyle w:val="10"/>
        <w:spacing w:before="26" w:line="268" w:lineRule="auto"/>
        <w:ind w:left="708" w:right="1978" w:firstLine="9"/>
        <w:jc w:val="left"/>
      </w:pPr>
      <w:r>
        <w:rPr>
          <w:rFonts w:hint="default" w:ascii="Times New Roman" w:hAnsi="Times New Roman" w:eastAsia="Times New Roman" w:cs="Times New Roman"/>
          <w:color w:val="383838"/>
          <w:spacing w:val="-10"/>
          <w:w w:val="116"/>
          <w:sz w:val="21"/>
          <w:szCs w:val="21"/>
        </w:rPr>
        <w:t>11.</w:t>
      </w:r>
      <w:r>
        <w:rPr>
          <w:rFonts w:hint="default" w:ascii="Times New Roman" w:hAnsi="Times New Roman" w:eastAsia="Times New Roman" w:cs="Times New Roman"/>
          <w:color w:val="383838"/>
          <w:spacing w:val="-44"/>
          <w:w w:val="11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83838"/>
          <w:spacing w:val="-19"/>
          <w:w w:val="157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383838"/>
          <w:spacing w:val="-65"/>
          <w:w w:val="15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83838"/>
          <w:w w:val="109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383838"/>
          <w:spacing w:val="54"/>
          <w:w w:val="109"/>
          <w:sz w:val="21"/>
          <w:szCs w:val="21"/>
        </w:rPr>
        <w:t xml:space="preserve"> </w:t>
      </w:r>
      <w:r>
        <w:rPr>
          <w:color w:val="545454"/>
          <w:w w:val="105"/>
        </w:rPr>
        <w:t>如不暂停施工并进行处理</w:t>
      </w:r>
      <w:r>
        <w:rPr>
          <w:color w:val="545454"/>
          <w:spacing w:val="-71"/>
          <w:w w:val="105"/>
        </w:rPr>
        <w:t xml:space="preserve"> </w:t>
      </w:r>
      <w:r>
        <w:rPr>
          <w:color w:val="545454"/>
          <w:spacing w:val="-9"/>
          <w:w w:val="112"/>
        </w:rPr>
        <w:t>，可能发生施工偏差超限</w:t>
      </w:r>
      <w:r>
        <w:rPr>
          <w:color w:val="545454"/>
          <w:spacing w:val="-89"/>
          <w:w w:val="112"/>
        </w:rPr>
        <w:t xml:space="preserve"> </w:t>
      </w:r>
      <w:r>
        <w:rPr>
          <w:color w:val="545454"/>
          <w:w w:val="113"/>
        </w:rPr>
        <w:t xml:space="preserve">、 </w:t>
      </w:r>
      <w:r>
        <w:rPr>
          <w:color w:val="545454"/>
        </w:rPr>
        <w:t>纠偏困难和危及施工机械与工程施工安全</w:t>
      </w:r>
      <w:r>
        <w:rPr>
          <w:color w:val="545454"/>
          <w:spacing w:val="80"/>
        </w:rPr>
        <w:t xml:space="preserve"> </w:t>
      </w:r>
      <w:r>
        <w:rPr>
          <w:color w:val="545454"/>
        </w:rPr>
        <w:t>。</w:t>
      </w:r>
    </w:p>
    <w:p>
      <w:pPr>
        <w:spacing w:before="17" w:line="268" w:lineRule="auto"/>
        <w:ind w:left="708" w:right="2131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83838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83838"/>
          <w:spacing w:val="-37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45454"/>
          <w:spacing w:val="-2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83838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83838"/>
          <w:spacing w:val="13"/>
          <w:w w:val="11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45454"/>
          <w:spacing w:val="-66"/>
          <w:w w:val="15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45454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45454"/>
          <w:spacing w:val="-18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w w:val="105"/>
          <w:sz w:val="20"/>
          <w:szCs w:val="20"/>
        </w:rPr>
        <w:t>大</w:t>
      </w:r>
      <w:r>
        <w:rPr>
          <w:rFonts w:hint="default" w:ascii="宋体" w:hAnsi="宋体" w:eastAsia="宋体" w:cs="宋体"/>
          <w:color w:val="545454"/>
          <w:spacing w:val="-19"/>
          <w:w w:val="105"/>
          <w:sz w:val="20"/>
          <w:szCs w:val="20"/>
        </w:rPr>
        <w:t>型</w:t>
      </w:r>
      <w:r>
        <w:rPr>
          <w:rFonts w:hint="default" w:ascii="宋体" w:hAnsi="宋体" w:eastAsia="宋体" w:cs="宋体"/>
          <w:color w:val="545454"/>
          <w:spacing w:val="-13"/>
          <w:w w:val="109"/>
          <w:sz w:val="20"/>
          <w:szCs w:val="20"/>
        </w:rPr>
        <w:t>地</w:t>
      </w:r>
      <w:r>
        <w:rPr>
          <w:rFonts w:hint="default" w:ascii="宋体" w:hAnsi="宋体" w:eastAsia="宋体" w:cs="宋体"/>
          <w:color w:val="545454"/>
          <w:spacing w:val="-29"/>
          <w:w w:val="117"/>
          <w:sz w:val="20"/>
          <w:szCs w:val="20"/>
        </w:rPr>
        <w:t>下</w:t>
      </w:r>
      <w:r>
        <w:rPr>
          <w:rFonts w:hint="default" w:ascii="宋体" w:hAnsi="宋体" w:eastAsia="宋体" w:cs="宋体"/>
          <w:color w:val="545454"/>
          <w:w w:val="104"/>
          <w:sz w:val="20"/>
          <w:szCs w:val="20"/>
        </w:rPr>
        <w:t>施工机</w:t>
      </w:r>
      <w:r>
        <w:rPr>
          <w:rFonts w:hint="default" w:ascii="宋体" w:hAnsi="宋体" w:eastAsia="宋体" w:cs="宋体"/>
          <w:color w:val="545454"/>
          <w:spacing w:val="17"/>
          <w:w w:val="104"/>
          <w:sz w:val="20"/>
          <w:szCs w:val="20"/>
        </w:rPr>
        <w:t>械</w:t>
      </w:r>
      <w:r>
        <w:rPr>
          <w:rFonts w:hint="default" w:ascii="宋体" w:hAnsi="宋体" w:eastAsia="宋体" w:cs="宋体"/>
          <w:color w:val="545454"/>
          <w:w w:val="104"/>
          <w:sz w:val="20"/>
          <w:szCs w:val="20"/>
        </w:rPr>
        <w:t>吊装属于大型构件</w:t>
      </w:r>
      <w:r>
        <w:rPr>
          <w:rFonts w:hint="default" w:ascii="宋体" w:hAnsi="宋体" w:eastAsia="宋体" w:cs="宋体"/>
          <w:color w:val="545454"/>
          <w:spacing w:val="-7"/>
          <w:w w:val="104"/>
          <w:sz w:val="20"/>
          <w:szCs w:val="20"/>
        </w:rPr>
        <w:t>吊</w:t>
      </w:r>
      <w:r>
        <w:rPr>
          <w:rFonts w:hint="default" w:ascii="宋体" w:hAnsi="宋体" w:eastAsia="宋体" w:cs="宋体"/>
          <w:color w:val="545454"/>
          <w:w w:val="105"/>
          <w:sz w:val="20"/>
          <w:szCs w:val="20"/>
        </w:rPr>
        <w:t>装</w:t>
      </w:r>
      <w:r>
        <w:rPr>
          <w:rFonts w:hint="default" w:ascii="宋体" w:hAnsi="宋体" w:eastAsia="宋体" w:cs="宋体"/>
          <w:color w:val="545454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spacing w:val="-168"/>
          <w:w w:val="177"/>
          <w:sz w:val="20"/>
          <w:szCs w:val="20"/>
        </w:rPr>
        <w:t>，</w:t>
      </w:r>
      <w:r>
        <w:rPr>
          <w:rFonts w:hint="default" w:ascii="宋体" w:hAnsi="宋体" w:eastAsia="宋体" w:cs="宋体"/>
          <w:color w:val="545454"/>
          <w:spacing w:val="-29"/>
          <w:w w:val="117"/>
          <w:sz w:val="20"/>
          <w:szCs w:val="20"/>
        </w:rPr>
        <w:t>必</w:t>
      </w:r>
      <w:r>
        <w:rPr>
          <w:rFonts w:hint="default" w:ascii="宋体" w:hAnsi="宋体" w:eastAsia="宋体" w:cs="宋体"/>
          <w:color w:val="545454"/>
          <w:w w:val="104"/>
          <w:sz w:val="20"/>
          <w:szCs w:val="20"/>
        </w:rPr>
        <w:t xml:space="preserve">须编制 </w:t>
      </w:r>
      <w:r>
        <w:rPr>
          <w:rFonts w:hint="default" w:ascii="宋体" w:hAnsi="宋体" w:eastAsia="宋体" w:cs="宋体"/>
          <w:color w:val="676767"/>
          <w:spacing w:val="-19"/>
          <w:w w:val="107"/>
          <w:sz w:val="20"/>
          <w:szCs w:val="20"/>
        </w:rPr>
        <w:t>专</w:t>
      </w:r>
      <w:r>
        <w:rPr>
          <w:rFonts w:hint="default" w:ascii="宋体" w:hAnsi="宋体" w:eastAsia="宋体" w:cs="宋体"/>
          <w:color w:val="676767"/>
          <w:w w:val="103"/>
          <w:sz w:val="20"/>
          <w:szCs w:val="20"/>
        </w:rPr>
        <w:t>项方案</w:t>
      </w:r>
      <w:r>
        <w:rPr>
          <w:rFonts w:hint="default" w:ascii="宋体" w:hAnsi="宋体" w:eastAsia="宋体" w:cs="宋体"/>
          <w:color w:val="676767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spacing w:val="-39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676767"/>
          <w:spacing w:val="-265"/>
          <w:w w:val="152"/>
          <w:sz w:val="20"/>
          <w:szCs w:val="20"/>
        </w:rPr>
        <w:t>经</w:t>
      </w:r>
      <w:r>
        <w:rPr>
          <w:rFonts w:hint="default" w:ascii="宋体" w:hAnsi="宋体" w:eastAsia="宋体" w:cs="宋体"/>
          <w:color w:val="676767"/>
          <w:w w:val="104"/>
          <w:sz w:val="20"/>
          <w:szCs w:val="20"/>
        </w:rPr>
        <w:t>审批同</w:t>
      </w:r>
      <w:r>
        <w:rPr>
          <w:rFonts w:hint="default" w:ascii="宋体" w:hAnsi="宋体" w:eastAsia="宋体" w:cs="宋体"/>
          <w:color w:val="676767"/>
          <w:spacing w:val="-21"/>
          <w:w w:val="104"/>
          <w:sz w:val="20"/>
          <w:szCs w:val="20"/>
        </w:rPr>
        <w:t>意</w:t>
      </w:r>
      <w:r>
        <w:rPr>
          <w:rFonts w:hint="default" w:ascii="宋体" w:hAnsi="宋体" w:eastAsia="宋体" w:cs="宋体"/>
          <w:color w:val="676767"/>
          <w:w w:val="106"/>
          <w:sz w:val="20"/>
          <w:szCs w:val="20"/>
        </w:rPr>
        <w:t>后</w:t>
      </w:r>
      <w:r>
        <w:rPr>
          <w:rFonts w:hint="default" w:ascii="宋体" w:hAnsi="宋体" w:eastAsia="宋体" w:cs="宋体"/>
          <w:color w:val="676767"/>
          <w:spacing w:val="-23"/>
          <w:w w:val="106"/>
          <w:sz w:val="20"/>
          <w:szCs w:val="20"/>
        </w:rPr>
        <w:t>实</w:t>
      </w:r>
      <w:r>
        <w:rPr>
          <w:rFonts w:hint="default" w:ascii="宋体" w:hAnsi="宋体" w:eastAsia="宋体" w:cs="宋体"/>
          <w:color w:val="676767"/>
          <w:spacing w:val="3"/>
          <w:w w:val="115"/>
          <w:sz w:val="20"/>
          <w:szCs w:val="20"/>
        </w:rPr>
        <w:t>施</w:t>
      </w:r>
      <w:r>
        <w:rPr>
          <w:rFonts w:hint="default" w:ascii="宋体" w:hAnsi="宋体" w:eastAsia="宋体" w:cs="宋体"/>
          <w:color w:val="828282"/>
          <w:w w:val="148"/>
          <w:sz w:val="20"/>
          <w:szCs w:val="20"/>
        </w:rPr>
        <w:t>。</w:t>
      </w:r>
    </w:p>
    <w:p>
      <w:pPr>
        <w:spacing w:before="168"/>
        <w:ind w:left="2751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45454"/>
          <w:spacing w:val="3"/>
          <w:w w:val="105"/>
          <w:sz w:val="21"/>
          <w:szCs w:val="21"/>
        </w:rPr>
        <w:t>11.</w:t>
      </w:r>
      <w:r>
        <w:rPr>
          <w:rFonts w:hint="default" w:ascii="Arial" w:hAnsi="Arial" w:eastAsia="Arial" w:cs="Arial"/>
          <w:color w:val="383838"/>
          <w:spacing w:val="3"/>
          <w:w w:val="105"/>
          <w:sz w:val="19"/>
          <w:szCs w:val="19"/>
        </w:rPr>
        <w:t xml:space="preserve">2   </w:t>
      </w:r>
      <w:r>
        <w:rPr>
          <w:rFonts w:hint="default" w:ascii="宋体" w:hAnsi="宋体" w:eastAsia="宋体" w:cs="宋体"/>
          <w:color w:val="383838"/>
          <w:w w:val="105"/>
          <w:sz w:val="20"/>
          <w:szCs w:val="20"/>
        </w:rPr>
        <w:t xml:space="preserve">顶  </w:t>
      </w:r>
      <w:r>
        <w:rPr>
          <w:rFonts w:hint="default" w:ascii="宋体" w:hAnsi="宋体" w:eastAsia="宋体" w:cs="宋体"/>
          <w:color w:val="545454"/>
          <w:w w:val="105"/>
          <w:sz w:val="20"/>
          <w:szCs w:val="20"/>
        </w:rPr>
        <w:t>管  机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78" w:lineRule="auto"/>
        <w:ind w:left="699" w:right="1533" w:firstLine="9"/>
        <w:jc w:val="left"/>
      </w:pPr>
      <w:r>
        <w:rPr>
          <w:rFonts w:hint="default" w:ascii="Times New Roman" w:hAnsi="Times New Roman" w:eastAsia="Times New Roman" w:cs="Times New Roman"/>
          <w:color w:val="545454"/>
          <w:spacing w:val="-5"/>
          <w:w w:val="126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383838"/>
          <w:spacing w:val="-5"/>
          <w:w w:val="126"/>
          <w:sz w:val="21"/>
          <w:szCs w:val="21"/>
        </w:rPr>
        <w:t>.2.1</w:t>
      </w:r>
      <w:r>
        <w:rPr>
          <w:rFonts w:hint="default" w:ascii="Times New Roman" w:hAnsi="Times New Roman" w:eastAsia="Times New Roman" w:cs="Times New Roman"/>
          <w:color w:val="383838"/>
          <w:w w:val="126"/>
          <w:sz w:val="21"/>
          <w:szCs w:val="21"/>
        </w:rPr>
        <w:t xml:space="preserve"> </w:t>
      </w:r>
      <w:r>
        <w:rPr>
          <w:color w:val="545454"/>
          <w:spacing w:val="-10"/>
          <w:w w:val="107"/>
        </w:rPr>
        <w:t>顶管机的选择，应根据管道所处</w:t>
      </w:r>
      <w:r>
        <w:rPr>
          <w:color w:val="383838"/>
          <w:spacing w:val="-10"/>
          <w:w w:val="107"/>
        </w:rPr>
        <w:t>土</w:t>
      </w:r>
      <w:r>
        <w:rPr>
          <w:color w:val="676767"/>
          <w:spacing w:val="-10"/>
          <w:w w:val="107"/>
        </w:rPr>
        <w:t>层性质、管径、地下</w:t>
      </w:r>
      <w:r>
        <w:rPr>
          <w:color w:val="676767"/>
          <w:w w:val="107"/>
        </w:rPr>
        <w:t xml:space="preserve"> </w:t>
      </w:r>
      <w:r>
        <w:rPr>
          <w:color w:val="545454"/>
          <w:spacing w:val="-5"/>
          <w:w w:val="105"/>
        </w:rPr>
        <w:t>水位</w:t>
      </w:r>
      <w:r>
        <w:rPr>
          <w:color w:val="383838"/>
          <w:spacing w:val="-5"/>
          <w:w w:val="105"/>
        </w:rPr>
        <w:t>、</w:t>
      </w:r>
      <w:r>
        <w:rPr>
          <w:color w:val="545454"/>
          <w:spacing w:val="-5"/>
          <w:w w:val="105"/>
        </w:rPr>
        <w:t>附近地上与地</w:t>
      </w:r>
      <w:r>
        <w:rPr>
          <w:color w:val="383838"/>
          <w:spacing w:val="-5"/>
          <w:w w:val="105"/>
        </w:rPr>
        <w:t>下</w:t>
      </w:r>
      <w:r>
        <w:rPr>
          <w:color w:val="676767"/>
          <w:spacing w:val="-5"/>
          <w:w w:val="105"/>
        </w:rPr>
        <w:t xml:space="preserve">建筑物、构筑物和各种设施等因素 </w:t>
      </w:r>
      <w:r>
        <w:rPr>
          <w:color w:val="676767"/>
          <w:w w:val="105"/>
        </w:rPr>
        <w:t xml:space="preserve">，经技 </w:t>
      </w:r>
      <w:r>
        <w:rPr>
          <w:color w:val="676767"/>
          <w:spacing w:val="-5"/>
          <w:w w:val="110"/>
        </w:rPr>
        <w:t>术经济比较后确定，要符合下列规定：</w:t>
      </w:r>
    </w:p>
    <w:p>
      <w:pPr>
        <w:pStyle w:val="10"/>
        <w:spacing w:before="18" w:line="276" w:lineRule="auto"/>
        <w:ind w:left="699" w:right="2142" w:firstLine="419"/>
        <w:jc w:val="both"/>
        <w:rPr>
          <w:rFonts w:hint="default" w:ascii="Arial" w:hAnsi="Arial" w:eastAsia="Arial" w:cs="Arial"/>
          <w:sz w:val="14"/>
          <w:szCs w:val="14"/>
        </w:rPr>
      </w:pPr>
      <w:r>
        <w:rPr>
          <w:rFonts w:hint="default" w:ascii="Arial" w:hAnsi="Arial" w:eastAsia="Arial" w:cs="Arial"/>
          <w:color w:val="383838"/>
          <w:w w:val="164"/>
          <w:sz w:val="19"/>
          <w:szCs w:val="19"/>
        </w:rPr>
        <w:t>1</w:t>
      </w:r>
      <w:r>
        <w:rPr>
          <w:rFonts w:hint="default" w:ascii="Arial" w:hAnsi="Arial" w:eastAsia="Arial" w:cs="Arial"/>
          <w:color w:val="383838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383838"/>
          <w:spacing w:val="18"/>
          <w:sz w:val="19"/>
          <w:szCs w:val="19"/>
        </w:rPr>
        <w:t xml:space="preserve"> </w:t>
      </w:r>
      <w:r>
        <w:rPr>
          <w:color w:val="676767"/>
          <w:w w:val="81"/>
        </w:rPr>
        <w:t>在</w:t>
      </w:r>
      <w:r>
        <w:rPr>
          <w:color w:val="676767"/>
          <w:spacing w:val="-17"/>
          <w:w w:val="81"/>
        </w:rPr>
        <w:t>蒙</w:t>
      </w:r>
      <w:r>
        <w:rPr>
          <w:color w:val="676767"/>
          <w:w w:val="96"/>
        </w:rPr>
        <w:t>古性土或砂性土层</w:t>
      </w:r>
      <w:r>
        <w:rPr>
          <w:color w:val="676767"/>
          <w:spacing w:val="-60"/>
        </w:rPr>
        <w:t xml:space="preserve"> </w:t>
      </w:r>
      <w:r>
        <w:rPr>
          <w:color w:val="676767"/>
          <w:w w:val="110"/>
        </w:rPr>
        <w:t>，且无地下水影响</w:t>
      </w:r>
      <w:r>
        <w:rPr>
          <w:color w:val="676767"/>
          <w:spacing w:val="-115"/>
          <w:w w:val="110"/>
        </w:rPr>
        <w:t>时</w:t>
      </w:r>
      <w:r>
        <w:rPr>
          <w:color w:val="676767"/>
          <w:spacing w:val="-64"/>
          <w:w w:val="158"/>
        </w:rPr>
        <w:t>，</w:t>
      </w:r>
      <w:r>
        <w:rPr>
          <w:color w:val="676767"/>
          <w:spacing w:val="-304"/>
          <w:w w:val="158"/>
        </w:rPr>
        <w:t>宜</w:t>
      </w:r>
      <w:r>
        <w:rPr>
          <w:color w:val="676767"/>
          <w:w w:val="105"/>
        </w:rPr>
        <w:t xml:space="preserve">采用手掘 </w:t>
      </w:r>
      <w:r>
        <w:rPr>
          <w:color w:val="676767"/>
          <w:w w:val="101"/>
        </w:rPr>
        <w:t>式或机械挖掘式</w:t>
      </w:r>
      <w:r>
        <w:rPr>
          <w:color w:val="676767"/>
          <w:spacing w:val="7"/>
          <w:w w:val="101"/>
        </w:rPr>
        <w:t>顶</w:t>
      </w:r>
      <w:r>
        <w:rPr>
          <w:color w:val="676767"/>
          <w:spacing w:val="-23"/>
          <w:w w:val="114"/>
        </w:rPr>
        <w:t>管</w:t>
      </w:r>
      <w:r>
        <w:rPr>
          <w:color w:val="676767"/>
          <w:w w:val="104"/>
        </w:rPr>
        <w:t>法</w:t>
      </w:r>
      <w:r>
        <w:rPr>
          <w:color w:val="676767"/>
          <w:spacing w:val="-75"/>
        </w:rPr>
        <w:t xml:space="preserve"> </w:t>
      </w:r>
      <w:r>
        <w:rPr>
          <w:color w:val="676767"/>
          <w:spacing w:val="-144"/>
          <w:w w:val="165"/>
        </w:rPr>
        <w:t>；</w:t>
      </w:r>
      <w:r>
        <w:rPr>
          <w:color w:val="676767"/>
          <w:w w:val="105"/>
        </w:rPr>
        <w:t>当土</w:t>
      </w:r>
      <w:r>
        <w:rPr>
          <w:color w:val="676767"/>
          <w:spacing w:val="-24"/>
          <w:w w:val="105"/>
        </w:rPr>
        <w:t>质</w:t>
      </w:r>
      <w:r>
        <w:rPr>
          <w:color w:val="676767"/>
          <w:w w:val="105"/>
        </w:rPr>
        <w:t>为</w:t>
      </w:r>
      <w:r>
        <w:rPr>
          <w:color w:val="676767"/>
          <w:spacing w:val="-29"/>
          <w:w w:val="105"/>
        </w:rPr>
        <w:t>砂</w:t>
      </w:r>
      <w:r>
        <w:rPr>
          <w:color w:val="676767"/>
          <w:w w:val="104"/>
        </w:rPr>
        <w:t>砾土时</w:t>
      </w:r>
      <w:r>
        <w:rPr>
          <w:color w:val="676767"/>
          <w:spacing w:val="-81"/>
        </w:rPr>
        <w:t xml:space="preserve"> </w:t>
      </w:r>
      <w:r>
        <w:rPr>
          <w:color w:val="676767"/>
          <w:w w:val="120"/>
        </w:rPr>
        <w:t>，可采</w:t>
      </w:r>
      <w:r>
        <w:rPr>
          <w:color w:val="676767"/>
          <w:spacing w:val="-186"/>
          <w:w w:val="120"/>
        </w:rPr>
        <w:t>用</w:t>
      </w:r>
      <w:r>
        <w:rPr>
          <w:color w:val="676767"/>
          <w:spacing w:val="-33"/>
          <w:w w:val="119"/>
        </w:rPr>
        <w:t>具</w:t>
      </w:r>
      <w:r>
        <w:rPr>
          <w:color w:val="676767"/>
          <w:w w:val="101"/>
        </w:rPr>
        <w:t xml:space="preserve">有支撑的 </w:t>
      </w:r>
      <w:r>
        <w:rPr>
          <w:color w:val="676767"/>
          <w:spacing w:val="-21"/>
          <w:w w:val="113"/>
        </w:rPr>
        <w:t>工</w:t>
      </w:r>
      <w:r>
        <w:rPr>
          <w:color w:val="676767"/>
          <w:spacing w:val="-23"/>
          <w:w w:val="114"/>
        </w:rPr>
        <w:t>具管</w:t>
      </w:r>
      <w:r>
        <w:rPr>
          <w:color w:val="676767"/>
          <w:w w:val="102"/>
        </w:rPr>
        <w:t>或注浆加</w:t>
      </w:r>
      <w:r>
        <w:rPr>
          <w:color w:val="676767"/>
          <w:spacing w:val="-4"/>
          <w:w w:val="102"/>
        </w:rPr>
        <w:t>固</w:t>
      </w:r>
      <w:r>
        <w:rPr>
          <w:color w:val="676767"/>
          <w:w w:val="103"/>
        </w:rPr>
        <w:t>土层</w:t>
      </w:r>
      <w:r>
        <w:rPr>
          <w:color w:val="676767"/>
          <w:spacing w:val="-12"/>
          <w:w w:val="103"/>
        </w:rPr>
        <w:t>的</w:t>
      </w:r>
      <w:r>
        <w:rPr>
          <w:color w:val="676767"/>
          <w:w w:val="105"/>
        </w:rPr>
        <w:t>措</w:t>
      </w:r>
      <w:r>
        <w:rPr>
          <w:color w:val="676767"/>
          <w:spacing w:val="18"/>
          <w:w w:val="105"/>
        </w:rPr>
        <w:t>施</w:t>
      </w:r>
      <w:r>
        <w:rPr>
          <w:rFonts w:hint="default" w:ascii="Arial" w:hAnsi="Arial" w:eastAsia="Arial" w:cs="Arial"/>
          <w:color w:val="676767"/>
          <w:w w:val="376"/>
          <w:sz w:val="14"/>
          <w:szCs w:val="14"/>
        </w:rPr>
        <w:t>i</w:t>
      </w:r>
    </w:p>
    <w:p>
      <w:pPr>
        <w:pStyle w:val="10"/>
        <w:spacing w:before="19" w:line="261" w:lineRule="auto"/>
        <w:ind w:left="699" w:right="1533" w:firstLine="410"/>
        <w:jc w:val="left"/>
      </w:pPr>
      <w:r>
        <w:rPr>
          <w:rFonts w:hint="default" w:ascii="Times New Roman" w:hAnsi="Times New Roman" w:eastAsia="Times New Roman" w:cs="Times New Roman"/>
          <w:color w:val="383838"/>
          <w:w w:val="120"/>
          <w:sz w:val="21"/>
          <w:szCs w:val="21"/>
        </w:rPr>
        <w:t xml:space="preserve">2 </w:t>
      </w:r>
      <w:r>
        <w:rPr>
          <w:color w:val="676767"/>
          <w:w w:val="104"/>
        </w:rPr>
        <w:t xml:space="preserve">在软土层且无障碍物的条件下 </w:t>
      </w:r>
      <w:r>
        <w:rPr>
          <w:color w:val="676767"/>
          <w:spacing w:val="-10"/>
          <w:w w:val="115"/>
        </w:rPr>
        <w:t>，管顶以上土层较厚时，</w:t>
      </w:r>
      <w:r>
        <w:rPr>
          <w:color w:val="676767"/>
          <w:w w:val="115"/>
        </w:rPr>
        <w:t xml:space="preserve"> </w:t>
      </w:r>
      <w:r>
        <w:rPr>
          <w:color w:val="676767"/>
          <w:spacing w:val="-7"/>
          <w:w w:val="110"/>
        </w:rPr>
        <w:t>宜采用挤压式或网格式顶管法；</w:t>
      </w:r>
    </w:p>
    <w:p>
      <w:pPr>
        <w:pStyle w:val="10"/>
        <w:spacing w:before="32" w:line="271" w:lineRule="auto"/>
        <w:ind w:left="708" w:right="2147" w:firstLine="401"/>
        <w:jc w:val="both"/>
      </w:pPr>
      <w:r>
        <w:rPr>
          <w:rFonts w:hint="default" w:ascii="Times New Roman" w:hAnsi="Times New Roman" w:eastAsia="Times New Roman" w:cs="Times New Roman"/>
          <w:color w:val="545454"/>
          <w:w w:val="134"/>
        </w:rPr>
        <w:t xml:space="preserve">3 </w:t>
      </w:r>
      <w:r>
        <w:rPr>
          <w:color w:val="676767"/>
          <w:spacing w:val="-3"/>
          <w:w w:val="97"/>
        </w:rPr>
        <w:t>在蒙古性土层中必须控制地面隆陷时</w:t>
      </w:r>
      <w:r>
        <w:rPr>
          <w:color w:val="676767"/>
          <w:w w:val="97"/>
        </w:rPr>
        <w:t xml:space="preserve"> </w:t>
      </w:r>
      <w:r>
        <w:rPr>
          <w:color w:val="676767"/>
          <w:spacing w:val="-25"/>
          <w:w w:val="115"/>
        </w:rPr>
        <w:t>，宜采用土压平衡顶</w:t>
      </w:r>
      <w:r>
        <w:rPr>
          <w:color w:val="676767"/>
          <w:w w:val="115"/>
        </w:rPr>
        <w:t xml:space="preserve"> </w:t>
      </w:r>
      <w:r>
        <w:rPr>
          <w:color w:val="545454"/>
          <w:spacing w:val="-11"/>
          <w:w w:val="110"/>
        </w:rPr>
        <w:t>管法</w:t>
      </w:r>
      <w:r>
        <w:rPr>
          <w:color w:val="545454"/>
          <w:spacing w:val="-40"/>
          <w:w w:val="110"/>
        </w:rPr>
        <w:t xml:space="preserve"> </w:t>
      </w:r>
      <w:r>
        <w:rPr>
          <w:color w:val="545454"/>
          <w:w w:val="135"/>
        </w:rPr>
        <w:t>；</w:t>
      </w:r>
    </w:p>
    <w:p>
      <w:pPr>
        <w:pStyle w:val="10"/>
        <w:spacing w:before="24" w:line="276" w:lineRule="auto"/>
        <w:ind w:left="699" w:right="2138" w:firstLine="410"/>
        <w:jc w:val="both"/>
      </w:pPr>
      <w:r>
        <w:rPr>
          <w:rFonts w:hint="default" w:ascii="Arial" w:hAnsi="Arial" w:eastAsia="Arial" w:cs="Arial"/>
          <w:color w:val="383838"/>
          <w:w w:val="101"/>
          <w:sz w:val="18"/>
          <w:szCs w:val="18"/>
        </w:rPr>
        <w:t xml:space="preserve">4 </w:t>
      </w:r>
      <w:r>
        <w:rPr>
          <w:color w:val="676767"/>
          <w:spacing w:val="-1"/>
          <w:w w:val="103"/>
        </w:rPr>
        <w:t>在粉砂土层中且需要控制地面隆陷时</w:t>
      </w:r>
      <w:r>
        <w:rPr>
          <w:color w:val="676767"/>
          <w:w w:val="103"/>
        </w:rPr>
        <w:t xml:space="preserve"> </w:t>
      </w:r>
      <w:r>
        <w:rPr>
          <w:color w:val="676767"/>
          <w:spacing w:val="-29"/>
          <w:w w:val="118"/>
        </w:rPr>
        <w:t>，宜采用加泥式土</w:t>
      </w:r>
      <w:r>
        <w:rPr>
          <w:color w:val="676767"/>
          <w:w w:val="118"/>
        </w:rPr>
        <w:t xml:space="preserve"> </w:t>
      </w:r>
      <w:r>
        <w:rPr>
          <w:color w:val="676767"/>
          <w:spacing w:val="-4"/>
          <w:w w:val="105"/>
        </w:rPr>
        <w:t>压平衡或泥水平衡顶管法</w:t>
      </w:r>
      <w:r>
        <w:rPr>
          <w:color w:val="676767"/>
          <w:spacing w:val="23"/>
          <w:w w:val="105"/>
        </w:rPr>
        <w:t xml:space="preserve"> </w:t>
      </w:r>
      <w:r>
        <w:rPr>
          <w:color w:val="676767"/>
          <w:w w:val="105"/>
        </w:rPr>
        <w:t>；</w:t>
      </w:r>
    </w:p>
    <w:p>
      <w:pPr>
        <w:pStyle w:val="10"/>
        <w:spacing w:before="11" w:line="276" w:lineRule="auto"/>
        <w:ind w:left="717" w:right="2142" w:firstLine="391"/>
        <w:jc w:val="both"/>
      </w:pPr>
      <w:r>
        <w:rPr>
          <w:rFonts w:hint="default" w:ascii="Arial" w:hAnsi="Arial" w:eastAsia="Arial" w:cs="Arial"/>
          <w:color w:val="383838"/>
          <w:w w:val="106"/>
          <w:sz w:val="18"/>
          <w:szCs w:val="18"/>
        </w:rPr>
        <w:t>5</w:t>
      </w:r>
      <w:r>
        <w:rPr>
          <w:rFonts w:hint="default" w:ascii="Arial" w:hAnsi="Arial" w:eastAsia="Arial" w:cs="Arial"/>
          <w:color w:val="383838"/>
          <w:spacing w:val="33"/>
          <w:w w:val="106"/>
          <w:sz w:val="18"/>
          <w:szCs w:val="18"/>
        </w:rPr>
        <w:t xml:space="preserve"> </w:t>
      </w:r>
      <w:r>
        <w:rPr>
          <w:color w:val="676767"/>
          <w:w w:val="101"/>
        </w:rPr>
        <w:t>在顶进长度较短</w:t>
      </w:r>
      <w:r>
        <w:rPr>
          <w:color w:val="676767"/>
          <w:spacing w:val="-73"/>
          <w:w w:val="101"/>
        </w:rPr>
        <w:t xml:space="preserve"> </w:t>
      </w:r>
      <w:r>
        <w:rPr>
          <w:color w:val="676767"/>
          <w:spacing w:val="-4"/>
          <w:w w:val="104"/>
        </w:rPr>
        <w:t>、管径小的金属管时</w:t>
      </w:r>
      <w:r>
        <w:rPr>
          <w:color w:val="676767"/>
          <w:spacing w:val="-77"/>
          <w:w w:val="104"/>
        </w:rPr>
        <w:t xml:space="preserve"> </w:t>
      </w:r>
      <w:r>
        <w:rPr>
          <w:color w:val="676767"/>
          <w:spacing w:val="-29"/>
          <w:w w:val="118"/>
        </w:rPr>
        <w:t>，宜采用一次顶进</w:t>
      </w:r>
      <w:r>
        <w:rPr>
          <w:color w:val="676767"/>
          <w:w w:val="118"/>
        </w:rPr>
        <w:t xml:space="preserve"> </w:t>
      </w:r>
      <w:r>
        <w:rPr>
          <w:color w:val="676767"/>
          <w:spacing w:val="-3"/>
          <w:w w:val="110"/>
        </w:rPr>
        <w:t>的挤密土层顶管法</w:t>
      </w:r>
      <w:r>
        <w:rPr>
          <w:color w:val="828282"/>
          <w:spacing w:val="-3"/>
          <w:w w:val="110"/>
        </w:rPr>
        <w:t>。</w:t>
      </w:r>
    </w:p>
    <w:p>
      <w:pPr>
        <w:tabs>
          <w:tab w:val="left" w:pos="1519"/>
        </w:tabs>
        <w:spacing w:before="20"/>
        <w:ind w:left="71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83838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w w:val="116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spacing w:val="13"/>
          <w:w w:val="116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83838"/>
          <w:spacing w:val="6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545454"/>
          <w:spacing w:val="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83838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83838"/>
          <w:sz w:val="21"/>
          <w:szCs w:val="21"/>
        </w:rPr>
        <w:tab/>
      </w:r>
      <w:r>
        <w:rPr>
          <w:rFonts w:hint="default" w:ascii="宋体" w:hAnsi="宋体" w:eastAsia="宋体" w:cs="宋体"/>
          <w:color w:val="545454"/>
          <w:spacing w:val="-27"/>
          <w:w w:val="111"/>
          <w:sz w:val="20"/>
          <w:szCs w:val="20"/>
        </w:rPr>
        <w:t>导</w:t>
      </w:r>
      <w:r>
        <w:rPr>
          <w:rFonts w:hint="default" w:ascii="宋体" w:hAnsi="宋体" w:eastAsia="宋体" w:cs="宋体"/>
          <w:color w:val="545454"/>
          <w:w w:val="106"/>
          <w:sz w:val="20"/>
          <w:szCs w:val="20"/>
        </w:rPr>
        <w:t>轨</w:t>
      </w:r>
      <w:r>
        <w:rPr>
          <w:rFonts w:hint="default" w:ascii="宋体" w:hAnsi="宋体" w:eastAsia="宋体" w:cs="宋体"/>
          <w:color w:val="545454"/>
          <w:spacing w:val="-14"/>
          <w:w w:val="106"/>
          <w:sz w:val="20"/>
          <w:szCs w:val="20"/>
        </w:rPr>
        <w:t>产</w:t>
      </w:r>
      <w:r>
        <w:rPr>
          <w:rFonts w:hint="default" w:ascii="宋体" w:hAnsi="宋体" w:eastAsia="宋体" w:cs="宋体"/>
          <w:color w:val="545454"/>
          <w:w w:val="103"/>
          <w:sz w:val="20"/>
          <w:szCs w:val="20"/>
        </w:rPr>
        <w:t>生位移</w:t>
      </w:r>
      <w:r>
        <w:rPr>
          <w:rFonts w:hint="default" w:ascii="宋体" w:hAnsi="宋体" w:eastAsia="宋体" w:cs="宋体"/>
          <w:color w:val="545454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w w:val="115"/>
          <w:sz w:val="20"/>
          <w:szCs w:val="20"/>
        </w:rPr>
        <w:t>，对机械</w:t>
      </w:r>
      <w:r>
        <w:rPr>
          <w:rFonts w:hint="default" w:ascii="宋体" w:hAnsi="宋体" w:eastAsia="宋体" w:cs="宋体"/>
          <w:color w:val="545454"/>
          <w:spacing w:val="-171"/>
          <w:w w:val="115"/>
          <w:sz w:val="20"/>
          <w:szCs w:val="20"/>
        </w:rPr>
        <w:t>和</w:t>
      </w:r>
      <w:r>
        <w:rPr>
          <w:rFonts w:hint="default" w:ascii="宋体" w:hAnsi="宋体" w:eastAsia="宋体" w:cs="宋体"/>
          <w:color w:val="545454"/>
          <w:w w:val="101"/>
          <w:sz w:val="20"/>
          <w:szCs w:val="20"/>
        </w:rPr>
        <w:t>工程安全产生影响</w:t>
      </w:r>
      <w:r>
        <w:rPr>
          <w:rFonts w:hint="default" w:ascii="宋体" w:hAnsi="宋体" w:eastAsia="宋体" w:cs="宋体"/>
          <w:color w:val="545454"/>
          <w:spacing w:val="-6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w w:val="148"/>
          <w:sz w:val="20"/>
          <w:szCs w:val="20"/>
        </w:rPr>
        <w:t>。</w:t>
      </w:r>
    </w:p>
    <w:p>
      <w:pPr>
        <w:pStyle w:val="10"/>
        <w:spacing w:before="24" w:line="276" w:lineRule="auto"/>
        <w:ind w:left="699" w:right="1533" w:firstLine="18"/>
        <w:jc w:val="left"/>
      </w:pPr>
      <w:r>
        <w:rPr>
          <w:rFonts w:hint="default" w:ascii="Times New Roman" w:hAnsi="Times New Roman" w:eastAsia="Times New Roman" w:cs="Times New Roman"/>
          <w:color w:val="383838"/>
          <w:spacing w:val="-6"/>
          <w:w w:val="105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545454"/>
          <w:spacing w:val="-6"/>
          <w:w w:val="105"/>
          <w:sz w:val="21"/>
          <w:szCs w:val="21"/>
        </w:rPr>
        <w:t xml:space="preserve">.2. </w:t>
      </w:r>
      <w:r>
        <w:rPr>
          <w:rFonts w:hint="default" w:ascii="Times New Roman" w:hAnsi="Times New Roman" w:eastAsia="Times New Roman" w:cs="Times New Roman"/>
          <w:color w:val="383838"/>
          <w:w w:val="105"/>
          <w:sz w:val="21"/>
          <w:szCs w:val="21"/>
        </w:rPr>
        <w:t xml:space="preserve">3 </w:t>
      </w:r>
      <w:r>
        <w:rPr>
          <w:color w:val="545454"/>
          <w:w w:val="105"/>
        </w:rPr>
        <w:t xml:space="preserve">千斤顶是顶管施工主要的动力系统，后座千斤顶应联动 </w:t>
      </w:r>
      <w:r>
        <w:rPr>
          <w:color w:val="676767"/>
          <w:w w:val="107"/>
        </w:rPr>
        <w:t>并</w:t>
      </w:r>
      <w:r>
        <w:rPr>
          <w:color w:val="676767"/>
          <w:spacing w:val="-9"/>
          <w:w w:val="107"/>
        </w:rPr>
        <w:t>同</w:t>
      </w:r>
      <w:r>
        <w:rPr>
          <w:color w:val="676767"/>
        </w:rPr>
        <w:t>时受力</w:t>
      </w:r>
      <w:r>
        <w:rPr>
          <w:color w:val="676767"/>
          <w:spacing w:val="-75"/>
        </w:rPr>
        <w:t xml:space="preserve"> </w:t>
      </w:r>
      <w:r>
        <w:rPr>
          <w:color w:val="676767"/>
          <w:spacing w:val="-177"/>
          <w:w w:val="177"/>
        </w:rPr>
        <w:t>，</w:t>
      </w:r>
      <w:r>
        <w:rPr>
          <w:color w:val="676767"/>
          <w:w w:val="104"/>
        </w:rPr>
        <w:t>合力作</w:t>
      </w:r>
      <w:r>
        <w:rPr>
          <w:color w:val="676767"/>
          <w:spacing w:val="-11"/>
          <w:w w:val="104"/>
        </w:rPr>
        <w:t>用</w:t>
      </w:r>
      <w:r>
        <w:rPr>
          <w:color w:val="676767"/>
          <w:spacing w:val="-39"/>
          <w:w w:val="117"/>
        </w:rPr>
        <w:t>点</w:t>
      </w:r>
      <w:r>
        <w:rPr>
          <w:color w:val="676767"/>
          <w:w w:val="106"/>
        </w:rPr>
        <w:t>应</w:t>
      </w:r>
      <w:r>
        <w:rPr>
          <w:color w:val="676767"/>
          <w:spacing w:val="-14"/>
          <w:w w:val="106"/>
        </w:rPr>
        <w:t>在</w:t>
      </w:r>
      <w:r>
        <w:rPr>
          <w:color w:val="676767"/>
          <w:w w:val="104"/>
        </w:rPr>
        <w:t>管道</w:t>
      </w:r>
      <w:r>
        <w:rPr>
          <w:color w:val="676767"/>
          <w:spacing w:val="-9"/>
          <w:w w:val="104"/>
        </w:rPr>
        <w:t>中</w:t>
      </w:r>
      <w:r>
        <w:rPr>
          <w:color w:val="676767"/>
          <w:spacing w:val="-9"/>
          <w:w w:val="107"/>
        </w:rPr>
        <w:t>心</w:t>
      </w:r>
      <w:r>
        <w:rPr>
          <w:color w:val="676767"/>
          <w:spacing w:val="-35"/>
          <w:w w:val="115"/>
        </w:rPr>
        <w:t>的</w:t>
      </w:r>
      <w:r>
        <w:rPr>
          <w:color w:val="676767"/>
          <w:spacing w:val="-19"/>
          <w:w w:val="112"/>
        </w:rPr>
        <w:t>垂</w:t>
      </w:r>
      <w:r>
        <w:rPr>
          <w:color w:val="676767"/>
          <w:w w:val="105"/>
        </w:rPr>
        <w:t>直</w:t>
      </w:r>
      <w:r>
        <w:rPr>
          <w:color w:val="676767"/>
          <w:spacing w:val="-19"/>
          <w:w w:val="105"/>
        </w:rPr>
        <w:t>线</w:t>
      </w:r>
      <w:r>
        <w:rPr>
          <w:color w:val="676767"/>
          <w:spacing w:val="11"/>
          <w:w w:val="106"/>
        </w:rPr>
        <w:t>上</w:t>
      </w:r>
      <w:r>
        <w:rPr>
          <w:color w:val="828282"/>
          <w:w w:val="148"/>
        </w:rPr>
        <w:t>。</w:t>
      </w:r>
    </w:p>
    <w:p>
      <w:pPr>
        <w:tabs>
          <w:tab w:val="left" w:pos="1529"/>
        </w:tabs>
        <w:spacing w:before="11" w:line="268" w:lineRule="auto"/>
        <w:ind w:left="708" w:right="2152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45454"/>
          <w:spacing w:val="-39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w w:val="10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spacing w:val="16"/>
          <w:w w:val="108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45454"/>
          <w:spacing w:val="-4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83838"/>
          <w:spacing w:val="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45454"/>
          <w:w w:val="9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45454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545454"/>
          <w:w w:val="10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spacing w:val="-33"/>
          <w:w w:val="10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45454"/>
          <w:spacing w:val="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45454"/>
          <w:w w:val="106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545454"/>
          <w:spacing w:val="-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83838"/>
          <w:w w:val="114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383838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83838"/>
          <w:spacing w:val="-2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w w:val="103"/>
          <w:sz w:val="20"/>
          <w:szCs w:val="20"/>
        </w:rPr>
        <w:t>油泵</w:t>
      </w:r>
      <w:r>
        <w:rPr>
          <w:rFonts w:hint="default" w:ascii="宋体" w:hAnsi="宋体" w:eastAsia="宋体" w:cs="宋体"/>
          <w:color w:val="676767"/>
          <w:spacing w:val="-12"/>
          <w:w w:val="103"/>
          <w:sz w:val="20"/>
          <w:szCs w:val="20"/>
        </w:rPr>
        <w:t>安</w:t>
      </w:r>
      <w:r>
        <w:rPr>
          <w:rFonts w:hint="default" w:ascii="宋体" w:hAnsi="宋体" w:eastAsia="宋体" w:cs="宋体"/>
          <w:color w:val="676767"/>
          <w:w w:val="102"/>
          <w:sz w:val="20"/>
          <w:szCs w:val="20"/>
        </w:rPr>
        <w:t>装和运转的注</w:t>
      </w:r>
      <w:r>
        <w:rPr>
          <w:rFonts w:hint="default" w:ascii="宋体" w:hAnsi="宋体" w:eastAsia="宋体" w:cs="宋体"/>
          <w:color w:val="676767"/>
          <w:spacing w:val="-1"/>
          <w:w w:val="102"/>
          <w:sz w:val="20"/>
          <w:szCs w:val="20"/>
        </w:rPr>
        <w:t>意</w:t>
      </w:r>
      <w:r>
        <w:rPr>
          <w:rFonts w:hint="default" w:ascii="宋体" w:hAnsi="宋体" w:eastAsia="宋体" w:cs="宋体"/>
          <w:color w:val="676767"/>
          <w:w w:val="104"/>
          <w:sz w:val="20"/>
          <w:szCs w:val="20"/>
        </w:rPr>
        <w:t>事</w:t>
      </w:r>
      <w:r>
        <w:rPr>
          <w:rFonts w:hint="default" w:ascii="宋体" w:hAnsi="宋体" w:eastAsia="宋体" w:cs="宋体"/>
          <w:color w:val="676767"/>
          <w:spacing w:val="22"/>
          <w:w w:val="104"/>
          <w:sz w:val="20"/>
          <w:szCs w:val="20"/>
        </w:rPr>
        <w:t>项</w:t>
      </w:r>
      <w:r>
        <w:rPr>
          <w:rFonts w:hint="default" w:ascii="宋体" w:hAnsi="宋体" w:eastAsia="宋体" w:cs="宋体"/>
          <w:color w:val="676767"/>
          <w:w w:val="114"/>
          <w:sz w:val="20"/>
          <w:szCs w:val="20"/>
        </w:rPr>
        <w:t>，以确保</w:t>
      </w:r>
      <w:r>
        <w:rPr>
          <w:rFonts w:hint="default" w:ascii="宋体" w:hAnsi="宋体" w:eastAsia="宋体" w:cs="宋体"/>
          <w:color w:val="676767"/>
          <w:spacing w:val="-161"/>
          <w:w w:val="114"/>
          <w:sz w:val="20"/>
          <w:szCs w:val="20"/>
        </w:rPr>
        <w:t>油</w:t>
      </w:r>
      <w:r>
        <w:rPr>
          <w:rFonts w:hint="default" w:ascii="宋体" w:hAnsi="宋体" w:eastAsia="宋体" w:cs="宋体"/>
          <w:color w:val="676767"/>
          <w:w w:val="101"/>
          <w:sz w:val="20"/>
          <w:szCs w:val="20"/>
        </w:rPr>
        <w:t xml:space="preserve">泵和千 </w:t>
      </w:r>
      <w:r>
        <w:rPr>
          <w:rFonts w:hint="default" w:ascii="宋体" w:hAnsi="宋体" w:eastAsia="宋体" w:cs="宋体"/>
          <w:color w:val="545454"/>
          <w:spacing w:val="-6"/>
          <w:w w:val="105"/>
          <w:sz w:val="20"/>
          <w:szCs w:val="20"/>
        </w:rPr>
        <w:t>斤顶的安全运转</w:t>
      </w:r>
      <w:r>
        <w:rPr>
          <w:rFonts w:hint="default" w:ascii="宋体" w:hAnsi="宋体" w:eastAsia="宋体" w:cs="宋体"/>
          <w:color w:val="545454"/>
          <w:spacing w:val="-56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w w:val="105"/>
          <w:sz w:val="20"/>
          <w:szCs w:val="20"/>
        </w:rPr>
        <w:t>。</w:t>
      </w:r>
    </w:p>
    <w:p>
      <w:pPr>
        <w:spacing w:after="0" w:line="268" w:lineRule="auto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600" w:left="1680" w:header="0" w:footer="3416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before="38" w:line="266" w:lineRule="auto"/>
        <w:ind w:left="852" w:right="1533" w:firstLine="9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5"/>
          <w:w w:val="127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131313"/>
          <w:spacing w:val="-5"/>
          <w:w w:val="12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5"/>
          <w:w w:val="127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31313"/>
          <w:spacing w:val="-5"/>
          <w:w w:val="12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31313"/>
          <w:w w:val="12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2"/>
          <w:sz w:val="21"/>
          <w:szCs w:val="21"/>
        </w:rPr>
        <w:t xml:space="preserve">11 </w:t>
      </w:r>
      <w:r>
        <w:rPr>
          <w:color w:val="5E5E5E"/>
          <w:w w:val="104"/>
        </w:rPr>
        <w:t>发生该条情况如不暂停施工</w:t>
      </w:r>
      <w:r>
        <w:rPr>
          <w:color w:val="5E5E5E"/>
          <w:spacing w:val="-47"/>
          <w:w w:val="104"/>
        </w:rPr>
        <w:t xml:space="preserve"> </w:t>
      </w:r>
      <w:r>
        <w:rPr>
          <w:color w:val="5E5E5E"/>
          <w:spacing w:val="-9"/>
          <w:w w:val="113"/>
        </w:rPr>
        <w:t>，查明原因并进行处理，</w:t>
      </w:r>
      <w:r>
        <w:rPr>
          <w:color w:val="5E5E5E"/>
          <w:w w:val="113"/>
        </w:rPr>
        <w:t xml:space="preserve"> </w:t>
      </w:r>
      <w:r>
        <w:rPr>
          <w:color w:val="5E5E5E"/>
          <w:w w:val="110"/>
        </w:rPr>
        <w:t>可能危及施工机械与工程施工安全</w:t>
      </w:r>
      <w:r>
        <w:rPr>
          <w:color w:val="858585"/>
          <w:w w:val="110"/>
        </w:rPr>
        <w:t>。</w:t>
      </w:r>
    </w:p>
    <w:p>
      <w:pPr>
        <w:pStyle w:val="10"/>
        <w:tabs>
          <w:tab w:val="left" w:pos="1776"/>
        </w:tabs>
        <w:spacing w:before="17" w:line="280" w:lineRule="auto"/>
        <w:ind w:left="852" w:right="1829" w:firstLine="18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3"/>
          <w:w w:val="115"/>
          <w:sz w:val="19"/>
          <w:szCs w:val="19"/>
        </w:rPr>
        <w:t>11.2.</w:t>
      </w:r>
      <w:r>
        <w:rPr>
          <w:rFonts w:hint="default" w:ascii="Times New Roman" w:hAnsi="Times New Roman" w:eastAsia="Times New Roman" w:cs="Times New Roman"/>
          <w:color w:val="464646"/>
          <w:spacing w:val="23"/>
          <w:w w:val="11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17"/>
          <w:w w:val="120"/>
          <w:sz w:val="19"/>
          <w:szCs w:val="19"/>
        </w:rPr>
        <w:t>12</w:t>
      </w:r>
      <w:r>
        <w:rPr>
          <w:rFonts w:hint="default" w:ascii="Times New Roman" w:hAnsi="Times New Roman" w:eastAsia="Times New Roman" w:cs="Times New Roman"/>
          <w:color w:val="464646"/>
          <w:spacing w:val="-17"/>
          <w:w w:val="120"/>
          <w:sz w:val="19"/>
          <w:szCs w:val="19"/>
        </w:rPr>
        <w:tab/>
      </w:r>
      <w:r>
        <w:rPr>
          <w:color w:val="5E5E5E"/>
          <w:spacing w:val="-4"/>
          <w:w w:val="105"/>
        </w:rPr>
        <w:t>中继间安装将</w:t>
      </w:r>
      <w:r>
        <w:rPr>
          <w:color w:val="464646"/>
          <w:spacing w:val="-4"/>
          <w:w w:val="105"/>
        </w:rPr>
        <w:t>凹</w:t>
      </w:r>
      <w:r>
        <w:rPr>
          <w:color w:val="5E5E5E"/>
          <w:spacing w:val="-4"/>
          <w:w w:val="105"/>
        </w:rPr>
        <w:t>头安装在工具管方向</w:t>
      </w:r>
      <w:r>
        <w:rPr>
          <w:color w:val="5E5E5E"/>
          <w:spacing w:val="-64"/>
          <w:w w:val="105"/>
        </w:rPr>
        <w:t xml:space="preserve"> </w:t>
      </w:r>
      <w:r>
        <w:rPr>
          <w:color w:val="464646"/>
          <w:spacing w:val="-11"/>
          <w:w w:val="105"/>
        </w:rPr>
        <w:t>，</w:t>
      </w:r>
      <w:r>
        <w:rPr>
          <w:color w:val="5E5E5E"/>
          <w:spacing w:val="-11"/>
          <w:w w:val="105"/>
        </w:rPr>
        <w:t>凸头安装在工</w:t>
      </w:r>
      <w:r>
        <w:rPr>
          <w:color w:val="5E5E5E"/>
          <w:w w:val="104"/>
        </w:rPr>
        <w:t xml:space="preserve"> </w:t>
      </w:r>
      <w:r>
        <w:rPr>
          <w:color w:val="5E5E5E"/>
          <w:spacing w:val="-20"/>
          <w:w w:val="107"/>
        </w:rPr>
        <w:t>作</w:t>
      </w:r>
      <w:r>
        <w:rPr>
          <w:color w:val="5E5E5E"/>
          <w:w w:val="105"/>
        </w:rPr>
        <w:t>井</w:t>
      </w:r>
      <w:r>
        <w:rPr>
          <w:color w:val="5E5E5E"/>
          <w:spacing w:val="-14"/>
          <w:w w:val="105"/>
        </w:rPr>
        <w:t>一</w:t>
      </w:r>
      <w:r>
        <w:rPr>
          <w:color w:val="5E5E5E"/>
          <w:spacing w:val="11"/>
          <w:w w:val="110"/>
        </w:rPr>
        <w:t>端</w:t>
      </w:r>
      <w:r>
        <w:rPr>
          <w:color w:val="464646"/>
          <w:spacing w:val="-175"/>
          <w:w w:val="175"/>
        </w:rPr>
        <w:t>，</w:t>
      </w:r>
      <w:r>
        <w:rPr>
          <w:color w:val="5E5E5E"/>
          <w:spacing w:val="-21"/>
          <w:w w:val="112"/>
        </w:rPr>
        <w:t>是</w:t>
      </w:r>
      <w:r>
        <w:rPr>
          <w:color w:val="5E5E5E"/>
        </w:rPr>
        <w:t>为了避免在顶迸过程中会</w:t>
      </w:r>
      <w:r>
        <w:rPr>
          <w:color w:val="5E5E5E"/>
          <w:spacing w:val="-82"/>
        </w:rPr>
        <w:t xml:space="preserve"> </w:t>
      </w:r>
      <w:r>
        <w:rPr>
          <w:color w:val="5E5E5E"/>
          <w:w w:val="99"/>
        </w:rPr>
        <w:t>导致泥砂进入中继间</w:t>
      </w:r>
      <w:r>
        <w:rPr>
          <w:color w:val="5E5E5E"/>
          <w:spacing w:val="-43"/>
        </w:rPr>
        <w:t xml:space="preserve"> </w:t>
      </w:r>
      <w:r>
        <w:rPr>
          <w:color w:val="5E5E5E"/>
          <w:w w:val="148"/>
        </w:rPr>
        <w:t xml:space="preserve">，损 </w:t>
      </w:r>
      <w:r>
        <w:rPr>
          <w:color w:val="5E5E5E"/>
          <w:w w:val="101"/>
        </w:rPr>
        <w:t>坏密封橡胶</w:t>
      </w:r>
      <w:r>
        <w:rPr>
          <w:color w:val="5E5E5E"/>
          <w:spacing w:val="-84"/>
          <w:w w:val="101"/>
        </w:rPr>
        <w:t xml:space="preserve"> </w:t>
      </w:r>
      <w:r>
        <w:rPr>
          <w:color w:val="5E5E5E"/>
          <w:spacing w:val="-38"/>
          <w:w w:val="118"/>
        </w:rPr>
        <w:t>，止水失效</w:t>
      </w:r>
      <w:r>
        <w:rPr>
          <w:color w:val="5E5E5E"/>
          <w:spacing w:val="-105"/>
          <w:w w:val="118"/>
        </w:rPr>
        <w:t xml:space="preserve"> </w:t>
      </w:r>
      <w:r>
        <w:rPr>
          <w:color w:val="5E5E5E"/>
          <w:spacing w:val="-11"/>
          <w:w w:val="109"/>
        </w:rPr>
        <w:t>，严重的会引起</w:t>
      </w:r>
      <w:r>
        <w:rPr>
          <w:color w:val="464646"/>
          <w:spacing w:val="-11"/>
          <w:w w:val="109"/>
        </w:rPr>
        <w:t>中</w:t>
      </w:r>
      <w:r>
        <w:rPr>
          <w:color w:val="5E5E5E"/>
          <w:spacing w:val="-11"/>
          <w:w w:val="109"/>
        </w:rPr>
        <w:t>继间变形损坏。不控制</w:t>
      </w:r>
      <w:r>
        <w:rPr>
          <w:color w:val="5E5E5E"/>
          <w:w w:val="109"/>
        </w:rPr>
        <w:t xml:space="preserve"> </w:t>
      </w:r>
      <w:r>
        <w:rPr>
          <w:color w:val="5E5E5E"/>
          <w:spacing w:val="-16"/>
          <w:w w:val="110"/>
        </w:rPr>
        <w:t>单次推进距离</w:t>
      </w:r>
      <w:r>
        <w:rPr>
          <w:color w:val="464646"/>
          <w:spacing w:val="-16"/>
          <w:w w:val="110"/>
        </w:rPr>
        <w:t>，</w:t>
      </w:r>
      <w:r>
        <w:rPr>
          <w:color w:val="5E5E5E"/>
          <w:spacing w:val="-16"/>
          <w:w w:val="110"/>
        </w:rPr>
        <w:t>则会导致中继间密封橡</w:t>
      </w:r>
      <w:r>
        <w:rPr>
          <w:color w:val="464646"/>
          <w:spacing w:val="-16"/>
          <w:w w:val="110"/>
        </w:rPr>
        <w:t>胶</w:t>
      </w:r>
      <w:r>
        <w:rPr>
          <w:color w:val="5E5E5E"/>
          <w:spacing w:val="-16"/>
          <w:w w:val="110"/>
        </w:rPr>
        <w:t>拉出</w:t>
      </w:r>
      <w:r>
        <w:rPr>
          <w:color w:val="464646"/>
          <w:spacing w:val="-16"/>
          <w:w w:val="110"/>
        </w:rPr>
        <w:t>中</w:t>
      </w:r>
      <w:r>
        <w:rPr>
          <w:color w:val="5E5E5E"/>
          <w:spacing w:val="-16"/>
          <w:w w:val="110"/>
        </w:rPr>
        <w:t>继</w:t>
      </w:r>
      <w:r>
        <w:rPr>
          <w:color w:val="464646"/>
          <w:spacing w:val="-16"/>
          <w:w w:val="110"/>
        </w:rPr>
        <w:t>间</w:t>
      </w:r>
      <w:r>
        <w:rPr>
          <w:color w:val="5E5E5E"/>
          <w:spacing w:val="-16"/>
          <w:w w:val="110"/>
        </w:rPr>
        <w:t>，止</w:t>
      </w:r>
      <w:r>
        <w:rPr>
          <w:color w:val="464646"/>
          <w:spacing w:val="-16"/>
          <w:w w:val="110"/>
        </w:rPr>
        <w:t>水</w:t>
      </w:r>
      <w:r>
        <w:rPr>
          <w:color w:val="5E5E5E"/>
          <w:spacing w:val="-16"/>
          <w:w w:val="110"/>
        </w:rPr>
        <w:t>系统</w:t>
      </w:r>
      <w:r>
        <w:rPr>
          <w:color w:val="5E5E5E"/>
          <w:w w:val="110"/>
        </w:rPr>
        <w:t xml:space="preserve"> </w:t>
      </w:r>
      <w:r>
        <w:rPr>
          <w:color w:val="6E6E6E"/>
          <w:w w:val="101"/>
        </w:rPr>
        <w:t>损坏</w:t>
      </w:r>
      <w:r>
        <w:rPr>
          <w:color w:val="6E6E6E"/>
          <w:spacing w:val="-84"/>
          <w:w w:val="101"/>
        </w:rPr>
        <w:t xml:space="preserve"> </w:t>
      </w:r>
      <w:r>
        <w:rPr>
          <w:color w:val="6E6E6E"/>
          <w:spacing w:val="-19"/>
          <w:w w:val="117"/>
        </w:rPr>
        <w:t>，止水失效。</w:t>
      </w:r>
    </w:p>
    <w:p>
      <w:pPr>
        <w:spacing w:before="146"/>
        <w:ind w:left="0" w:right="116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spacing w:val="-9"/>
          <w:w w:val="115"/>
          <w:sz w:val="21"/>
          <w:szCs w:val="21"/>
        </w:rPr>
        <w:t xml:space="preserve">11.3   </w:t>
      </w:r>
      <w:r>
        <w:rPr>
          <w:rFonts w:hint="default" w:ascii="宋体" w:hAnsi="宋体" w:eastAsia="宋体" w:cs="宋体"/>
          <w:color w:val="464646"/>
          <w:w w:val="115"/>
          <w:sz w:val="20"/>
          <w:szCs w:val="20"/>
        </w:rPr>
        <w:t>盾  构</w:t>
      </w:r>
      <w:r>
        <w:rPr>
          <w:rFonts w:hint="default" w:ascii="宋体" w:hAnsi="宋体" w:eastAsia="宋体" w:cs="宋体"/>
          <w:color w:val="464646"/>
          <w:spacing w:val="41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w w:val="115"/>
          <w:sz w:val="20"/>
          <w:szCs w:val="20"/>
        </w:rPr>
        <w:t>机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8" w:lineRule="auto"/>
        <w:ind w:left="852" w:right="1848" w:firstLine="9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5"/>
          <w:w w:val="110"/>
          <w:sz w:val="21"/>
          <w:szCs w:val="21"/>
        </w:rPr>
        <w:t>ll</w:t>
      </w:r>
      <w:r>
        <w:rPr>
          <w:rFonts w:hint="default" w:ascii="Times New Roman" w:hAnsi="Times New Roman" w:eastAsia="Times New Roman" w:cs="Times New Roman"/>
          <w:color w:val="5E5E5E"/>
          <w:spacing w:val="-5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5"/>
          <w:w w:val="110"/>
          <w:sz w:val="21"/>
          <w:szCs w:val="21"/>
        </w:rPr>
        <w:t xml:space="preserve">3.1 </w:t>
      </w:r>
      <w:r>
        <w:rPr>
          <w:rFonts w:hint="default" w:ascii="Times New Roman" w:hAnsi="Times New Roman" w:eastAsia="Times New Roman" w:cs="Times New Roman"/>
          <w:color w:val="464646"/>
          <w:spacing w:val="-6"/>
          <w:w w:val="110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5E5E5E"/>
          <w:spacing w:val="-6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6"/>
          <w:w w:val="110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E5E5E"/>
          <w:spacing w:val="-6"/>
          <w:w w:val="110"/>
          <w:sz w:val="21"/>
          <w:szCs w:val="21"/>
        </w:rPr>
        <w:t xml:space="preserve">.4 </w:t>
      </w:r>
      <w:r>
        <w:rPr>
          <w:color w:val="5E5E5E"/>
          <w:w w:val="110"/>
        </w:rPr>
        <w:t xml:space="preserve">这几条是对盾构机在下井组装之前进行的各项 </w:t>
      </w:r>
      <w:r>
        <w:rPr>
          <w:color w:val="5E5E5E"/>
          <w:w w:val="101"/>
        </w:rPr>
        <w:t>试验</w:t>
      </w:r>
      <w:r>
        <w:rPr>
          <w:color w:val="5E5E5E"/>
          <w:spacing w:val="-92"/>
          <w:w w:val="101"/>
        </w:rPr>
        <w:t xml:space="preserve"> </w:t>
      </w:r>
      <w:r>
        <w:rPr>
          <w:color w:val="464646"/>
          <w:spacing w:val="-9"/>
          <w:w w:val="105"/>
        </w:rPr>
        <w:t>，</w:t>
      </w:r>
      <w:r>
        <w:rPr>
          <w:color w:val="5E5E5E"/>
          <w:spacing w:val="-9"/>
          <w:w w:val="105"/>
        </w:rPr>
        <w:t>以确保组装后的盾构机机械性能正常</w:t>
      </w:r>
      <w:r>
        <w:rPr>
          <w:color w:val="5E5E5E"/>
          <w:spacing w:val="-97"/>
          <w:w w:val="105"/>
        </w:rPr>
        <w:t xml:space="preserve"> </w:t>
      </w:r>
      <w:r>
        <w:rPr>
          <w:color w:val="5E5E5E"/>
          <w:spacing w:val="-26"/>
          <w:w w:val="112"/>
        </w:rPr>
        <w:t>，安全有效地工作</w:t>
      </w:r>
      <w:r>
        <w:rPr>
          <w:color w:val="5E5E5E"/>
          <w:spacing w:val="-101"/>
          <w:w w:val="112"/>
        </w:rPr>
        <w:t xml:space="preserve"> </w:t>
      </w:r>
      <w:r>
        <w:rPr>
          <w:color w:val="858585"/>
          <w:w w:val="146"/>
        </w:rPr>
        <w:t xml:space="preserve">。 </w:t>
      </w:r>
      <w:r>
        <w:rPr>
          <w:rFonts w:hint="default" w:ascii="Times New Roman" w:hAnsi="Times New Roman" w:eastAsia="Times New Roman" w:cs="Times New Roman"/>
          <w:color w:val="464646"/>
          <w:spacing w:val="-8"/>
          <w:w w:val="110"/>
          <w:sz w:val="19"/>
          <w:szCs w:val="19"/>
        </w:rPr>
        <w:t>11.3</w:t>
      </w:r>
      <w:r>
        <w:rPr>
          <w:rFonts w:hint="default" w:ascii="Times New Roman" w:hAnsi="Times New Roman" w:eastAsia="Times New Roman" w:cs="Times New Roman"/>
          <w:color w:val="5E5E5E"/>
          <w:spacing w:val="-8"/>
          <w:w w:val="110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8"/>
          <w:w w:val="110"/>
          <w:sz w:val="19"/>
          <w:szCs w:val="19"/>
        </w:rPr>
        <w:t xml:space="preserve">5 </w:t>
      </w:r>
      <w:r>
        <w:rPr>
          <w:color w:val="5E5E5E"/>
          <w:spacing w:val="-6"/>
          <w:w w:val="110"/>
        </w:rPr>
        <w:t>始发基座主要作用是用</w:t>
      </w:r>
      <w:r>
        <w:rPr>
          <w:color w:val="464646"/>
          <w:spacing w:val="-6"/>
          <w:w w:val="110"/>
        </w:rPr>
        <w:t>于</w:t>
      </w:r>
      <w:r>
        <w:rPr>
          <w:color w:val="5E5E5E"/>
          <w:spacing w:val="-6"/>
          <w:w w:val="110"/>
        </w:rPr>
        <w:t xml:space="preserve">稳妥、准确地放置盾构，并在 </w:t>
      </w:r>
      <w:r>
        <w:rPr>
          <w:color w:val="5E5E5E"/>
          <w:w w:val="101"/>
        </w:rPr>
        <w:t>基座上进行盾构安装与试掘</w:t>
      </w:r>
      <w:r>
        <w:rPr>
          <w:color w:val="464646"/>
          <w:w w:val="101"/>
        </w:rPr>
        <w:t>进</w:t>
      </w:r>
      <w:r>
        <w:rPr>
          <w:color w:val="464646"/>
          <w:spacing w:val="-77"/>
          <w:w w:val="101"/>
        </w:rPr>
        <w:t xml:space="preserve"> </w:t>
      </w:r>
      <w:r>
        <w:rPr>
          <w:color w:val="5E5E5E"/>
          <w:spacing w:val="-10"/>
          <w:w w:val="107"/>
        </w:rPr>
        <w:t>，所以基座必须有足够的承载力</w:t>
      </w:r>
      <w:r>
        <w:rPr>
          <w:color w:val="5E5E5E"/>
          <w:spacing w:val="-70"/>
          <w:w w:val="107"/>
        </w:rPr>
        <w:t xml:space="preserve"> </w:t>
      </w:r>
      <w:r>
        <w:rPr>
          <w:color w:val="464646"/>
          <w:w w:val="131"/>
        </w:rPr>
        <w:t xml:space="preserve">、 </w:t>
      </w:r>
      <w:r>
        <w:rPr>
          <w:color w:val="5E5E5E"/>
          <w:spacing w:val="-6"/>
          <w:w w:val="103"/>
        </w:rPr>
        <w:t>刚度</w:t>
      </w:r>
      <w:r>
        <w:rPr>
          <w:color w:val="464646"/>
          <w:spacing w:val="-6"/>
          <w:w w:val="103"/>
        </w:rPr>
        <w:t>和</w:t>
      </w:r>
      <w:r>
        <w:rPr>
          <w:color w:val="6E6E6E"/>
          <w:spacing w:val="-6"/>
          <w:w w:val="103"/>
        </w:rPr>
        <w:t>安装精度</w:t>
      </w:r>
      <w:r>
        <w:rPr>
          <w:color w:val="6E6E6E"/>
          <w:w w:val="103"/>
        </w:rPr>
        <w:t xml:space="preserve"> </w:t>
      </w:r>
      <w:r>
        <w:rPr>
          <w:color w:val="6E6E6E"/>
          <w:spacing w:val="-13"/>
          <w:w w:val="108"/>
        </w:rPr>
        <w:t>，并且考虑盾构安装调试作</w:t>
      </w:r>
      <w:r>
        <w:rPr>
          <w:color w:val="464646"/>
          <w:spacing w:val="-13"/>
          <w:w w:val="108"/>
        </w:rPr>
        <w:t>业</w:t>
      </w:r>
      <w:r>
        <w:rPr>
          <w:color w:val="5E5E5E"/>
          <w:spacing w:val="-13"/>
          <w:w w:val="108"/>
        </w:rPr>
        <w:t>方便。接收井内的</w:t>
      </w:r>
      <w:r>
        <w:rPr>
          <w:color w:val="5E5E5E"/>
          <w:w w:val="108"/>
        </w:rPr>
        <w:t xml:space="preserve"> </w:t>
      </w:r>
      <w:r>
        <w:rPr>
          <w:color w:val="5E5E5E"/>
          <w:spacing w:val="-7"/>
          <w:w w:val="104"/>
        </w:rPr>
        <w:t>盾构基座应保证安全接收盾构机，并能进行检修盾</w:t>
      </w:r>
      <w:r>
        <w:rPr>
          <w:color w:val="464646"/>
          <w:spacing w:val="-7"/>
          <w:w w:val="104"/>
        </w:rPr>
        <w:t>构</w:t>
      </w:r>
      <w:r>
        <w:rPr>
          <w:color w:val="5E5E5E"/>
          <w:spacing w:val="-7"/>
          <w:w w:val="104"/>
        </w:rPr>
        <w:t>机</w:t>
      </w:r>
      <w:r>
        <w:rPr>
          <w:color w:val="464646"/>
          <w:spacing w:val="-7"/>
          <w:w w:val="104"/>
        </w:rPr>
        <w:t>、</w:t>
      </w:r>
      <w:r>
        <w:rPr>
          <w:color w:val="5E5E5E"/>
          <w:spacing w:val="-7"/>
          <w:w w:val="104"/>
        </w:rPr>
        <w:t>解体盾</w:t>
      </w:r>
      <w:r>
        <w:rPr>
          <w:color w:val="5E5E5E"/>
          <w:w w:val="104"/>
        </w:rPr>
        <w:t xml:space="preserve"> </w:t>
      </w:r>
      <w:r>
        <w:rPr>
          <w:color w:val="5E5E5E"/>
          <w:spacing w:val="-6"/>
          <w:w w:val="105"/>
        </w:rPr>
        <w:t>构机的作业或整体移位</w:t>
      </w:r>
      <w:r>
        <w:rPr>
          <w:color w:val="5E5E5E"/>
          <w:spacing w:val="-32"/>
          <w:w w:val="105"/>
        </w:rPr>
        <w:t xml:space="preserve"> </w:t>
      </w:r>
      <w:r>
        <w:rPr>
          <w:color w:val="5E5E5E"/>
          <w:w w:val="105"/>
        </w:rPr>
        <w:t>。</w:t>
      </w:r>
    </w:p>
    <w:p>
      <w:pPr>
        <w:spacing w:before="7"/>
        <w:ind w:left="861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w w:val="11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64646"/>
          <w:spacing w:val="-37"/>
          <w:w w:val="11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E5E5E"/>
          <w:spacing w:val="7"/>
          <w:w w:val="161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18"/>
          <w:sz w:val="21"/>
          <w:szCs w:val="21"/>
        </w:rPr>
        <w:t>3.6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64646"/>
          <w:spacing w:val="-2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E5E5E"/>
          <w:w w:val="101"/>
          <w:sz w:val="20"/>
          <w:szCs w:val="20"/>
        </w:rPr>
        <w:t>推进过程中</w:t>
      </w:r>
      <w:r>
        <w:rPr>
          <w:rFonts w:hint="default" w:ascii="宋体" w:hAnsi="宋体" w:eastAsia="宋体" w:cs="宋体"/>
          <w:color w:val="5E5E5E"/>
          <w:spacing w:val="-6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E5E5E"/>
          <w:w w:val="108"/>
          <w:sz w:val="20"/>
          <w:szCs w:val="20"/>
        </w:rPr>
        <w:t>，调整施工参</w:t>
      </w:r>
      <w:r>
        <w:rPr>
          <w:rFonts w:hint="default" w:ascii="宋体" w:hAnsi="宋体" w:eastAsia="宋体" w:cs="宋体"/>
          <w:color w:val="5E5E5E"/>
          <w:spacing w:val="-135"/>
          <w:w w:val="108"/>
          <w:sz w:val="20"/>
          <w:szCs w:val="20"/>
        </w:rPr>
        <w:t>数</w:t>
      </w:r>
      <w:r>
        <w:rPr>
          <w:rFonts w:hint="default" w:ascii="宋体" w:hAnsi="宋体" w:eastAsia="宋体" w:cs="宋体"/>
          <w:color w:val="5E5E5E"/>
          <w:spacing w:val="-15"/>
          <w:w w:val="109"/>
          <w:sz w:val="20"/>
          <w:szCs w:val="20"/>
        </w:rPr>
        <w:t>如</w:t>
      </w:r>
      <w:r>
        <w:rPr>
          <w:rFonts w:hint="default" w:ascii="宋体" w:hAnsi="宋体" w:eastAsia="宋体" w:cs="宋体"/>
          <w:color w:val="464646"/>
          <w:spacing w:val="-1"/>
          <w:w w:val="116"/>
          <w:sz w:val="20"/>
          <w:szCs w:val="20"/>
        </w:rPr>
        <w:t>下</w:t>
      </w:r>
      <w:r>
        <w:rPr>
          <w:rFonts w:hint="default" w:ascii="宋体" w:hAnsi="宋体" w:eastAsia="宋体" w:cs="宋体"/>
          <w:color w:val="464646"/>
          <w:w w:val="159"/>
          <w:sz w:val="20"/>
          <w:szCs w:val="20"/>
        </w:rPr>
        <w:t>：</w:t>
      </w:r>
    </w:p>
    <w:p>
      <w:pPr>
        <w:pStyle w:val="10"/>
        <w:spacing w:before="31" w:line="266" w:lineRule="auto"/>
        <w:ind w:left="870" w:right="1533" w:firstLine="388"/>
        <w:jc w:val="left"/>
      </w:pPr>
      <w:r>
        <w:rPr>
          <w:rFonts w:hint="default" w:ascii="Times New Roman" w:hAnsi="Times New Roman" w:eastAsia="Times New Roman" w:cs="Times New Roman"/>
          <w:color w:val="464646"/>
          <w:w w:val="105"/>
          <w:sz w:val="21"/>
          <w:szCs w:val="21"/>
        </w:rPr>
        <w:t xml:space="preserve">1 </w:t>
      </w:r>
      <w:r>
        <w:rPr>
          <w:color w:val="5E5E5E"/>
          <w:w w:val="105"/>
        </w:rPr>
        <w:t>土压平衡盾构掘进速度应与迸出土量</w:t>
      </w:r>
      <w:r>
        <w:rPr>
          <w:color w:val="5E5E5E"/>
          <w:spacing w:val="-84"/>
          <w:w w:val="105"/>
        </w:rPr>
        <w:t xml:space="preserve"> </w:t>
      </w:r>
      <w:r>
        <w:rPr>
          <w:color w:val="5E5E5E"/>
          <w:spacing w:val="-8"/>
          <w:w w:val="105"/>
        </w:rPr>
        <w:t xml:space="preserve">、开挖面土压值及 </w:t>
      </w:r>
      <w:r>
        <w:rPr>
          <w:color w:val="5E5E5E"/>
          <w:spacing w:val="-6"/>
          <w:w w:val="115"/>
        </w:rPr>
        <w:t>同步注浆等相协调；</w:t>
      </w:r>
    </w:p>
    <w:p>
      <w:pPr>
        <w:pStyle w:val="10"/>
        <w:tabs>
          <w:tab w:val="left" w:pos="1564"/>
        </w:tabs>
        <w:spacing w:before="17" w:line="271" w:lineRule="auto"/>
        <w:ind w:left="852" w:right="2057" w:firstLine="406"/>
        <w:jc w:val="left"/>
      </w:pPr>
      <w:r>
        <w:rPr>
          <w:rFonts w:hint="default" w:ascii="Times New Roman" w:hAnsi="Times New Roman" w:eastAsia="Times New Roman" w:cs="Times New Roman"/>
          <w:color w:val="464646"/>
          <w:w w:val="105"/>
          <w:sz w:val="19"/>
          <w:szCs w:val="19"/>
        </w:rPr>
        <w:t>2</w:t>
      </w:r>
      <w:r>
        <w:rPr>
          <w:rFonts w:hint="default" w:ascii="Times New Roman" w:hAnsi="Times New Roman" w:eastAsia="Times New Roman" w:cs="Times New Roman"/>
          <w:color w:val="464646"/>
          <w:w w:val="105"/>
          <w:sz w:val="19"/>
          <w:szCs w:val="19"/>
        </w:rPr>
        <w:tab/>
      </w:r>
      <w:r>
        <w:rPr>
          <w:color w:val="5E5E5E"/>
          <w:spacing w:val="-4"/>
        </w:rPr>
        <w:t>泥水平衡眉构掘进速度应</w:t>
      </w:r>
      <w:r>
        <w:rPr>
          <w:color w:val="858585"/>
          <w:spacing w:val="-4"/>
        </w:rPr>
        <w:t>与</w:t>
      </w:r>
      <w:r>
        <w:rPr>
          <w:color w:val="5E5E5E"/>
          <w:spacing w:val="-4"/>
        </w:rPr>
        <w:t xml:space="preserve">进排浆流盘 </w:t>
      </w:r>
      <w:r>
        <w:rPr>
          <w:color w:val="5E5E5E"/>
          <w:spacing w:val="31"/>
        </w:rPr>
        <w:t xml:space="preserve"> </w:t>
      </w:r>
      <w:r>
        <w:rPr>
          <w:color w:val="5E5E5E"/>
          <w:spacing w:val="-6"/>
        </w:rPr>
        <w:t>、开挖面泥水压</w:t>
      </w:r>
      <w:r>
        <w:rPr>
          <w:color w:val="5E5E5E"/>
          <w:w w:val="102"/>
        </w:rPr>
        <w:t xml:space="preserve"> </w:t>
      </w:r>
      <w:r>
        <w:rPr>
          <w:color w:val="5E5E5E"/>
          <w:w w:val="105"/>
        </w:rPr>
        <w:t>力</w:t>
      </w:r>
      <w:r>
        <w:rPr>
          <w:color w:val="5E5E5E"/>
          <w:spacing w:val="-81"/>
          <w:w w:val="105"/>
        </w:rPr>
        <w:t xml:space="preserve"> </w:t>
      </w:r>
      <w:r>
        <w:rPr>
          <w:color w:val="5E5E5E"/>
          <w:spacing w:val="-11"/>
          <w:w w:val="105"/>
        </w:rPr>
        <w:t>、进排泥浆</w:t>
      </w:r>
      <w:r>
        <w:rPr>
          <w:color w:val="5E5E5E"/>
          <w:spacing w:val="-62"/>
          <w:w w:val="105"/>
        </w:rPr>
        <w:t xml:space="preserve"> </w:t>
      </w:r>
      <w:r>
        <w:rPr>
          <w:color w:val="5E5E5E"/>
          <w:spacing w:val="-5"/>
          <w:w w:val="105"/>
        </w:rPr>
        <w:t>、泥土量及同步注浆等相协调</w:t>
      </w:r>
      <w:r>
        <w:rPr>
          <w:color w:val="858585"/>
          <w:spacing w:val="-5"/>
          <w:w w:val="105"/>
        </w:rPr>
        <w:t>。</w:t>
      </w:r>
    </w:p>
    <w:p>
      <w:pPr>
        <w:pStyle w:val="10"/>
        <w:spacing w:before="22" w:line="266" w:lineRule="auto"/>
        <w:ind w:left="852" w:right="1533" w:firstLine="18"/>
        <w:jc w:val="left"/>
      </w:pPr>
      <w:r>
        <w:rPr>
          <w:rFonts w:hint="default" w:ascii="Times New Roman" w:hAnsi="Times New Roman" w:eastAsia="Times New Roman" w:cs="Times New Roman"/>
          <w:color w:val="464646"/>
          <w:w w:val="102"/>
          <w:sz w:val="21"/>
          <w:szCs w:val="21"/>
        </w:rPr>
        <w:t>11.</w:t>
      </w:r>
      <w:r>
        <w:rPr>
          <w:rFonts w:hint="default" w:ascii="Times New Roman" w:hAnsi="Times New Roman" w:eastAsia="Times New Roman" w:cs="Times New Roman"/>
          <w:color w:val="464646"/>
          <w:spacing w:val="-39"/>
          <w:w w:val="10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2"/>
          <w:w w:val="143"/>
          <w:sz w:val="19"/>
          <w:szCs w:val="19"/>
        </w:rPr>
        <w:t>3.8</w:t>
      </w:r>
      <w:r>
        <w:rPr>
          <w:rFonts w:hint="default" w:ascii="Times New Roman" w:hAnsi="Times New Roman" w:eastAsia="Times New Roman" w:cs="Times New Roman"/>
          <w:color w:val="464646"/>
          <w:spacing w:val="5"/>
          <w:w w:val="143"/>
          <w:sz w:val="19"/>
          <w:szCs w:val="19"/>
        </w:rPr>
        <w:t xml:space="preserve"> </w:t>
      </w:r>
      <w:r>
        <w:rPr>
          <w:color w:val="5E5E5E"/>
          <w:spacing w:val="-4"/>
          <w:w w:val="102"/>
        </w:rPr>
        <w:t>发生该条出现的情况</w:t>
      </w:r>
      <w:r>
        <w:rPr>
          <w:color w:val="5E5E5E"/>
          <w:spacing w:val="-73"/>
          <w:w w:val="102"/>
        </w:rPr>
        <w:t xml:space="preserve"> </w:t>
      </w:r>
      <w:r>
        <w:rPr>
          <w:color w:val="5E5E5E"/>
          <w:spacing w:val="-13"/>
          <w:w w:val="113"/>
        </w:rPr>
        <w:t>，如不分析原因并及时解决，会对</w:t>
      </w:r>
      <w:r>
        <w:rPr>
          <w:color w:val="5E5E5E"/>
          <w:w w:val="113"/>
        </w:rPr>
        <w:t xml:space="preserve"> </w:t>
      </w:r>
      <w:r>
        <w:rPr>
          <w:color w:val="5E5E5E"/>
          <w:spacing w:val="-2"/>
        </w:rPr>
        <w:t>盾构机械本身及工程安全产生影响</w:t>
      </w:r>
      <w:r>
        <w:rPr>
          <w:color w:val="5E5E5E"/>
          <w:spacing w:val="61"/>
        </w:rPr>
        <w:t xml:space="preserve"> </w:t>
      </w:r>
      <w:r>
        <w:rPr>
          <w:color w:val="858585"/>
        </w:rPr>
        <w:t>。</w:t>
      </w:r>
    </w:p>
    <w:p>
      <w:pPr>
        <w:pStyle w:val="10"/>
        <w:spacing w:before="17" w:line="278" w:lineRule="auto"/>
        <w:ind w:left="852" w:right="1921" w:firstLine="9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56"/>
          <w:w w:val="165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464646"/>
          <w:w w:val="128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464646"/>
          <w:spacing w:val="11"/>
          <w:w w:val="128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19"/>
          <w:w w:val="127"/>
          <w:sz w:val="19"/>
          <w:szCs w:val="19"/>
        </w:rPr>
        <w:t>3</w:t>
      </w:r>
      <w:r>
        <w:rPr>
          <w:rFonts w:hint="default" w:ascii="Times New Roman" w:hAnsi="Times New Roman" w:eastAsia="Times New Roman" w:cs="Times New Roman"/>
          <w:color w:val="464646"/>
          <w:spacing w:val="17"/>
          <w:w w:val="178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15"/>
          <w:sz w:val="19"/>
          <w:szCs w:val="19"/>
        </w:rPr>
        <w:t>9</w:t>
      </w:r>
      <w:r>
        <w:rPr>
          <w:rFonts w:hint="default" w:ascii="Times New Roman" w:hAnsi="Times New Roman" w:eastAsia="Times New Roman" w:cs="Times New Roman"/>
          <w:color w:val="464646"/>
          <w:sz w:val="19"/>
          <w:szCs w:val="19"/>
        </w:rPr>
        <w:t xml:space="preserve">   </w:t>
      </w:r>
      <w:r>
        <w:rPr>
          <w:rFonts w:hint="default" w:ascii="Times New Roman" w:hAnsi="Times New Roman" w:eastAsia="Times New Roman" w:cs="Times New Roman"/>
          <w:color w:val="464646"/>
          <w:spacing w:val="-4"/>
          <w:sz w:val="19"/>
          <w:szCs w:val="19"/>
        </w:rPr>
        <w:t xml:space="preserve"> </w:t>
      </w:r>
      <w:r>
        <w:rPr>
          <w:color w:val="5E5E5E"/>
        </w:rPr>
        <w:t>盾构暂停推进施工应按</w:t>
      </w:r>
      <w:r>
        <w:rPr>
          <w:color w:val="5E5E5E"/>
          <w:spacing w:val="18"/>
        </w:rPr>
        <w:t>停</w:t>
      </w:r>
      <w:r>
        <w:rPr>
          <w:color w:val="5E5E5E"/>
          <w:w w:val="103"/>
        </w:rPr>
        <w:t>顿时</w:t>
      </w:r>
      <w:r>
        <w:rPr>
          <w:color w:val="5E5E5E"/>
          <w:spacing w:val="-8"/>
          <w:w w:val="103"/>
        </w:rPr>
        <w:t>间</w:t>
      </w:r>
      <w:r>
        <w:rPr>
          <w:color w:val="5E5E5E"/>
          <w:spacing w:val="-17"/>
          <w:w w:val="110"/>
        </w:rPr>
        <w:t>长</w:t>
      </w:r>
      <w:r>
        <w:rPr>
          <w:color w:val="5E5E5E"/>
          <w:spacing w:val="1"/>
          <w:w w:val="110"/>
        </w:rPr>
        <w:t>短</w:t>
      </w:r>
      <w:r>
        <w:rPr>
          <w:color w:val="5E5E5E"/>
          <w:spacing w:val="-78"/>
          <w:w w:val="131"/>
        </w:rPr>
        <w:t>、</w:t>
      </w:r>
      <w:r>
        <w:rPr>
          <w:color w:val="5E5E5E"/>
          <w:w w:val="101"/>
        </w:rPr>
        <w:t>环境</w:t>
      </w:r>
      <w:r>
        <w:rPr>
          <w:color w:val="5E5E5E"/>
          <w:spacing w:val="-6"/>
          <w:w w:val="101"/>
        </w:rPr>
        <w:t>要</w:t>
      </w:r>
      <w:r>
        <w:rPr>
          <w:color w:val="464646"/>
          <w:spacing w:val="11"/>
          <w:w w:val="105"/>
        </w:rPr>
        <w:t>求</w:t>
      </w:r>
      <w:r>
        <w:rPr>
          <w:color w:val="5E5E5E"/>
          <w:spacing w:val="-87"/>
          <w:w w:val="131"/>
        </w:rPr>
        <w:t>、</w:t>
      </w:r>
      <w:r>
        <w:rPr>
          <w:color w:val="5E5E5E"/>
          <w:w w:val="106"/>
        </w:rPr>
        <w:t xml:space="preserve">地质 </w:t>
      </w:r>
      <w:r>
        <w:rPr>
          <w:color w:val="5E5E5E"/>
          <w:w w:val="102"/>
        </w:rPr>
        <w:t>条件</w:t>
      </w:r>
      <w:r>
        <w:rPr>
          <w:color w:val="5E5E5E"/>
          <w:spacing w:val="-12"/>
          <w:w w:val="102"/>
        </w:rPr>
        <w:t>作</w:t>
      </w:r>
      <w:r>
        <w:rPr>
          <w:color w:val="5E5E5E"/>
          <w:spacing w:val="-23"/>
          <w:w w:val="113"/>
        </w:rPr>
        <w:t>好</w:t>
      </w:r>
      <w:r>
        <w:rPr>
          <w:color w:val="5E5E5E"/>
          <w:w w:val="102"/>
        </w:rPr>
        <w:t>盾构正面</w:t>
      </w:r>
      <w:r>
        <w:rPr>
          <w:color w:val="5E5E5E"/>
          <w:spacing w:val="-75"/>
        </w:rPr>
        <w:t xml:space="preserve"> </w:t>
      </w:r>
      <w:r>
        <w:rPr>
          <w:color w:val="5E5E5E"/>
          <w:spacing w:val="-49"/>
          <w:w w:val="112"/>
        </w:rPr>
        <w:t>、</w:t>
      </w:r>
      <w:r>
        <w:rPr>
          <w:color w:val="5E5E5E"/>
        </w:rPr>
        <w:t>盾尾密封以及</w:t>
      </w:r>
      <w:r>
        <w:rPr>
          <w:color w:val="5E5E5E"/>
          <w:spacing w:val="4"/>
        </w:rPr>
        <w:t>盾</w:t>
      </w:r>
      <w:r>
        <w:rPr>
          <w:color w:val="5E5E5E"/>
          <w:spacing w:val="5"/>
          <w:w w:val="108"/>
        </w:rPr>
        <w:t>构</w:t>
      </w:r>
      <w:r>
        <w:rPr>
          <w:color w:val="464646"/>
          <w:spacing w:val="-32"/>
          <w:w w:val="108"/>
        </w:rPr>
        <w:t>防</w:t>
      </w:r>
      <w:r>
        <w:rPr>
          <w:color w:val="6E6E6E"/>
          <w:spacing w:val="-13"/>
          <w:w w:val="108"/>
        </w:rPr>
        <w:t>后</w:t>
      </w:r>
      <w:r>
        <w:rPr>
          <w:color w:val="464646"/>
          <w:spacing w:val="-5"/>
          <w:w w:val="104"/>
        </w:rPr>
        <w:t>退</w:t>
      </w:r>
      <w:r>
        <w:rPr>
          <w:color w:val="5E5E5E"/>
          <w:spacing w:val="-26"/>
          <w:w w:val="110"/>
        </w:rPr>
        <w:t>措</w:t>
      </w:r>
      <w:r>
        <w:rPr>
          <w:color w:val="5E5E5E"/>
          <w:spacing w:val="13"/>
          <w:w w:val="109"/>
        </w:rPr>
        <w:t>施</w:t>
      </w:r>
      <w:r>
        <w:rPr>
          <w:color w:val="5E5E5E"/>
          <w:spacing w:val="-175"/>
          <w:w w:val="175"/>
        </w:rPr>
        <w:t>，</w:t>
      </w:r>
      <w:r>
        <w:rPr>
          <w:color w:val="5E5E5E"/>
          <w:w w:val="103"/>
        </w:rPr>
        <w:t>一般</w:t>
      </w:r>
      <w:r>
        <w:rPr>
          <w:color w:val="5E5E5E"/>
          <w:spacing w:val="-18"/>
          <w:w w:val="103"/>
        </w:rPr>
        <w:t>盾</w:t>
      </w:r>
      <w:r>
        <w:rPr>
          <w:color w:val="5E5E5E"/>
          <w:w w:val="103"/>
        </w:rPr>
        <w:t xml:space="preserve">构停 </w:t>
      </w:r>
      <w:r>
        <w:rPr>
          <w:color w:val="5E5E5E"/>
          <w:w w:val="105"/>
        </w:rPr>
        <w:t>止</w:t>
      </w:r>
      <w:r>
        <w:rPr>
          <w:color w:val="5E5E5E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w w:val="90"/>
          <w:sz w:val="22"/>
          <w:szCs w:val="22"/>
        </w:rPr>
        <w:t>3d</w:t>
      </w:r>
      <w:r>
        <w:rPr>
          <w:rFonts w:hint="default" w:ascii="Times New Roman" w:hAnsi="Times New Roman" w:eastAsia="Times New Roman" w:cs="Times New Roman"/>
          <w:color w:val="5E5E5E"/>
          <w:spacing w:val="15"/>
          <w:sz w:val="22"/>
          <w:szCs w:val="22"/>
        </w:rPr>
        <w:t xml:space="preserve"> </w:t>
      </w:r>
      <w:r>
        <w:rPr>
          <w:color w:val="5E5E5E"/>
          <w:w w:val="103"/>
        </w:rPr>
        <w:t>以</w:t>
      </w:r>
      <w:r>
        <w:rPr>
          <w:color w:val="5E5E5E"/>
          <w:spacing w:val="3"/>
          <w:w w:val="103"/>
        </w:rPr>
        <w:t>上</w:t>
      </w:r>
      <w:r>
        <w:rPr>
          <w:color w:val="5E5E5E"/>
          <w:w w:val="129"/>
        </w:rPr>
        <w:t>，开</w:t>
      </w:r>
      <w:r>
        <w:rPr>
          <w:color w:val="5E5E5E"/>
          <w:spacing w:val="-192"/>
          <w:w w:val="129"/>
        </w:rPr>
        <w:t>挖</w:t>
      </w:r>
      <w:r>
        <w:rPr>
          <w:color w:val="5E5E5E"/>
          <w:w w:val="101"/>
        </w:rPr>
        <w:t>面应加设</w:t>
      </w:r>
      <w:r>
        <w:rPr>
          <w:color w:val="5E5E5E"/>
          <w:spacing w:val="15"/>
          <w:w w:val="101"/>
        </w:rPr>
        <w:t>密</w:t>
      </w:r>
      <w:r>
        <w:rPr>
          <w:color w:val="5E5E5E"/>
          <w:w w:val="105"/>
        </w:rPr>
        <w:t>闭封</w:t>
      </w:r>
      <w:r>
        <w:rPr>
          <w:color w:val="5E5E5E"/>
          <w:spacing w:val="-2"/>
          <w:w w:val="105"/>
        </w:rPr>
        <w:t>板</w:t>
      </w:r>
      <w:r>
        <w:rPr>
          <w:color w:val="464646"/>
          <w:spacing w:val="-78"/>
          <w:w w:val="131"/>
        </w:rPr>
        <w:t>、</w:t>
      </w:r>
      <w:r>
        <w:rPr>
          <w:color w:val="5E5E5E"/>
          <w:w w:val="103"/>
        </w:rPr>
        <w:t>盾尾与管片间的空</w:t>
      </w:r>
      <w:r>
        <w:rPr>
          <w:color w:val="5E5E5E"/>
          <w:spacing w:val="13"/>
          <w:w w:val="103"/>
        </w:rPr>
        <w:t>隙</w:t>
      </w:r>
      <w:r>
        <w:rPr>
          <w:color w:val="5E5E5E"/>
          <w:w w:val="104"/>
        </w:rPr>
        <w:t xml:space="preserve">作嵌 </w:t>
      </w:r>
      <w:r>
        <w:rPr>
          <w:color w:val="5E5E5E"/>
        </w:rPr>
        <w:t>缝密封处理</w:t>
      </w:r>
      <w:r>
        <w:rPr>
          <w:color w:val="5E5E5E"/>
          <w:spacing w:val="-56"/>
        </w:rPr>
        <w:t xml:space="preserve"> </w:t>
      </w:r>
      <w:r>
        <w:rPr>
          <w:color w:val="5E5E5E"/>
          <w:w w:val="110"/>
        </w:rPr>
        <w:t>，并在支承</w:t>
      </w:r>
      <w:r>
        <w:rPr>
          <w:color w:val="5E5E5E"/>
          <w:spacing w:val="-137"/>
          <w:w w:val="110"/>
        </w:rPr>
        <w:t>环</w:t>
      </w:r>
      <w:r>
        <w:rPr>
          <w:color w:val="5E5E5E"/>
        </w:rPr>
        <w:t>的环板与已建成的隧道管片环</w:t>
      </w:r>
      <w:r>
        <w:rPr>
          <w:color w:val="5E5E5E"/>
          <w:spacing w:val="-76"/>
        </w:rPr>
        <w:t xml:space="preserve"> </w:t>
      </w:r>
      <w:r>
        <w:rPr>
          <w:color w:val="464646"/>
          <w:spacing w:val="-14"/>
          <w:w w:val="104"/>
        </w:rPr>
        <w:t>面</w:t>
      </w:r>
      <w:r>
        <w:rPr>
          <w:color w:val="5E5E5E"/>
          <w:spacing w:val="-5"/>
          <w:w w:val="104"/>
        </w:rPr>
        <w:t>之</w:t>
      </w:r>
      <w:r>
        <w:rPr>
          <w:color w:val="464646"/>
          <w:spacing w:val="-38"/>
          <w:w w:val="116"/>
        </w:rPr>
        <w:t>间</w:t>
      </w:r>
      <w:r>
        <w:rPr>
          <w:color w:val="464646"/>
          <w:w w:val="108"/>
        </w:rPr>
        <w:t xml:space="preserve">加 </w:t>
      </w:r>
      <w:r>
        <w:rPr>
          <w:color w:val="5E5E5E"/>
          <w:w w:val="101"/>
        </w:rPr>
        <w:t>适当支撑</w:t>
      </w:r>
      <w:r>
        <w:rPr>
          <w:color w:val="5E5E5E"/>
          <w:spacing w:val="-67"/>
        </w:rPr>
        <w:t xml:space="preserve"> </w:t>
      </w:r>
      <w:r>
        <w:rPr>
          <w:color w:val="5E5E5E"/>
          <w:spacing w:val="-26"/>
          <w:w w:val="149"/>
        </w:rPr>
        <w:t>，</w:t>
      </w:r>
      <w:r>
        <w:rPr>
          <w:color w:val="5E5E5E"/>
          <w:spacing w:val="-243"/>
          <w:w w:val="149"/>
        </w:rPr>
        <w:t>以</w:t>
      </w:r>
      <w:r>
        <w:rPr>
          <w:color w:val="5E5E5E"/>
          <w:spacing w:val="-32"/>
          <w:w w:val="113"/>
        </w:rPr>
        <w:t>防</w:t>
      </w:r>
      <w:r>
        <w:rPr>
          <w:color w:val="5E5E5E"/>
          <w:w w:val="101"/>
        </w:rPr>
        <w:t>止盾构</w:t>
      </w:r>
      <w:r>
        <w:rPr>
          <w:color w:val="5E5E5E"/>
          <w:spacing w:val="-14"/>
          <w:w w:val="101"/>
        </w:rPr>
        <w:t>在</w:t>
      </w:r>
      <w:r>
        <w:rPr>
          <w:color w:val="5E5E5E"/>
          <w:spacing w:val="-20"/>
          <w:w w:val="116"/>
        </w:rPr>
        <w:t>停</w:t>
      </w:r>
      <w:r>
        <w:rPr>
          <w:color w:val="5E5E5E"/>
        </w:rPr>
        <w:t>顿期间的后退</w:t>
      </w:r>
      <w:r>
        <w:rPr>
          <w:color w:val="5E5E5E"/>
          <w:spacing w:val="-71"/>
        </w:rPr>
        <w:t xml:space="preserve"> </w:t>
      </w:r>
      <w:r>
        <w:rPr>
          <w:color w:val="858585"/>
          <w:spacing w:val="-98"/>
          <w:w w:val="146"/>
        </w:rPr>
        <w:t>。</w:t>
      </w:r>
      <w:r>
        <w:rPr>
          <w:color w:val="5E5E5E"/>
          <w:w w:val="102"/>
        </w:rPr>
        <w:t>当地</w:t>
      </w:r>
      <w:r>
        <w:rPr>
          <w:color w:val="5E5E5E"/>
          <w:spacing w:val="-21"/>
          <w:w w:val="102"/>
        </w:rPr>
        <w:t>层</w:t>
      </w:r>
      <w:r>
        <w:rPr>
          <w:color w:val="5E5E5E"/>
          <w:spacing w:val="-19"/>
          <w:w w:val="111"/>
        </w:rPr>
        <w:t>很</w:t>
      </w:r>
      <w:r>
        <w:rPr>
          <w:color w:val="5E5E5E"/>
          <w:w w:val="102"/>
        </w:rPr>
        <w:t>软弱</w:t>
      </w:r>
      <w:r>
        <w:rPr>
          <w:color w:val="5E5E5E"/>
          <w:spacing w:val="-74"/>
        </w:rPr>
        <w:t xml:space="preserve"> </w:t>
      </w:r>
      <w:r>
        <w:rPr>
          <w:color w:val="5E5E5E"/>
          <w:spacing w:val="-49"/>
          <w:w w:val="112"/>
        </w:rPr>
        <w:t>、</w:t>
      </w:r>
      <w:r>
        <w:rPr>
          <w:color w:val="5E5E5E"/>
          <w:w w:val="101"/>
        </w:rPr>
        <w:t>流动 性较大时</w:t>
      </w:r>
      <w:r>
        <w:rPr>
          <w:color w:val="5E5E5E"/>
          <w:spacing w:val="-77"/>
        </w:rPr>
        <w:t xml:space="preserve"> </w:t>
      </w:r>
      <w:r>
        <w:rPr>
          <w:color w:val="5E5E5E"/>
          <w:spacing w:val="-175"/>
          <w:w w:val="175"/>
        </w:rPr>
        <w:t>，</w:t>
      </w:r>
      <w:r>
        <w:rPr>
          <w:color w:val="5E5E5E"/>
          <w:w w:val="107"/>
        </w:rPr>
        <w:t>则</w:t>
      </w:r>
      <w:r>
        <w:rPr>
          <w:color w:val="5E5E5E"/>
          <w:spacing w:val="-22"/>
          <w:w w:val="107"/>
        </w:rPr>
        <w:t>盾</w:t>
      </w:r>
      <w:r>
        <w:rPr>
          <w:color w:val="5E5E5E"/>
          <w:w w:val="101"/>
        </w:rPr>
        <w:t>构中途</w:t>
      </w:r>
      <w:r>
        <w:rPr>
          <w:color w:val="5E5E5E"/>
          <w:spacing w:val="-4"/>
          <w:w w:val="101"/>
        </w:rPr>
        <w:t>停</w:t>
      </w:r>
      <w:r>
        <w:rPr>
          <w:color w:val="5E5E5E"/>
        </w:rPr>
        <w:t>顿时须及时采取</w:t>
      </w:r>
      <w:r>
        <w:rPr>
          <w:color w:val="5E5E5E"/>
          <w:spacing w:val="-77"/>
        </w:rPr>
        <w:t xml:space="preserve"> </w:t>
      </w:r>
      <w:r>
        <w:rPr>
          <w:color w:val="5E5E5E"/>
        </w:rPr>
        <w:t>防止泥土流失的措</w:t>
      </w:r>
      <w:r>
        <w:rPr>
          <w:color w:val="5E5E5E"/>
          <w:spacing w:val="20"/>
        </w:rPr>
        <w:t>施</w:t>
      </w:r>
      <w:r>
        <w:rPr>
          <w:color w:val="5E5E5E"/>
          <w:w w:val="146"/>
        </w:rPr>
        <w:t xml:space="preserve">。 </w:t>
      </w:r>
      <w:r>
        <w:rPr>
          <w:rFonts w:hint="default" w:ascii="Times New Roman" w:hAnsi="Times New Roman" w:eastAsia="Times New Roman" w:cs="Times New Roman"/>
          <w:color w:val="464646"/>
          <w:spacing w:val="-38"/>
          <w:w w:val="147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5E5E5E"/>
          <w:w w:val="128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5E5E5E"/>
          <w:spacing w:val="11"/>
          <w:w w:val="128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19"/>
          <w:w w:val="127"/>
          <w:sz w:val="19"/>
          <w:szCs w:val="19"/>
        </w:rPr>
        <w:t>3</w:t>
      </w:r>
      <w:r>
        <w:rPr>
          <w:rFonts w:hint="default" w:ascii="Times New Roman" w:hAnsi="Times New Roman" w:eastAsia="Times New Roman" w:cs="Times New Roman"/>
          <w:color w:val="464646"/>
          <w:w w:val="178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2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2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64646"/>
          <w:spacing w:val="25"/>
          <w:sz w:val="21"/>
          <w:szCs w:val="21"/>
        </w:rPr>
        <w:t xml:space="preserve"> </w:t>
      </w:r>
      <w:r>
        <w:rPr>
          <w:color w:val="5E5E5E"/>
          <w:w w:val="104"/>
        </w:rPr>
        <w:t>刀</w:t>
      </w:r>
      <w:r>
        <w:rPr>
          <w:color w:val="5E5E5E"/>
          <w:spacing w:val="-19"/>
          <w:w w:val="104"/>
        </w:rPr>
        <w:t>具</w:t>
      </w:r>
      <w:r>
        <w:rPr>
          <w:color w:val="5E5E5E"/>
          <w:w w:val="105"/>
        </w:rPr>
        <w:t>更</w:t>
      </w:r>
      <w:r>
        <w:rPr>
          <w:color w:val="5E5E5E"/>
          <w:spacing w:val="-14"/>
          <w:w w:val="105"/>
        </w:rPr>
        <w:t>换</w:t>
      </w:r>
      <w:r>
        <w:rPr>
          <w:color w:val="5E5E5E"/>
          <w:spacing w:val="-18"/>
          <w:w w:val="106"/>
        </w:rPr>
        <w:t>是</w:t>
      </w:r>
      <w:r>
        <w:rPr>
          <w:color w:val="858585"/>
          <w:spacing w:val="-12"/>
          <w:w w:val="112"/>
        </w:rPr>
        <w:t>一</w:t>
      </w:r>
      <w:r>
        <w:rPr>
          <w:color w:val="5E5E5E"/>
          <w:w w:val="104"/>
        </w:rPr>
        <w:t>项较复</w:t>
      </w:r>
      <w:r>
        <w:rPr>
          <w:color w:val="5E5E5E"/>
          <w:spacing w:val="9"/>
          <w:w w:val="104"/>
        </w:rPr>
        <w:t>杂</w:t>
      </w:r>
      <w:r>
        <w:rPr>
          <w:color w:val="5E5E5E"/>
          <w:w w:val="103"/>
        </w:rPr>
        <w:t>的工</w:t>
      </w:r>
      <w:r>
        <w:rPr>
          <w:color w:val="5E5E5E"/>
          <w:spacing w:val="1"/>
          <w:w w:val="103"/>
        </w:rPr>
        <w:t>序</w:t>
      </w:r>
      <w:r>
        <w:rPr>
          <w:color w:val="5E5E5E"/>
          <w:w w:val="129"/>
        </w:rPr>
        <w:t>。首</w:t>
      </w:r>
      <w:r>
        <w:rPr>
          <w:color w:val="5E5E5E"/>
          <w:spacing w:val="-164"/>
          <w:w w:val="129"/>
        </w:rPr>
        <w:t>先</w:t>
      </w:r>
      <w:r>
        <w:rPr>
          <w:color w:val="5E5E5E"/>
          <w:w w:val="104"/>
        </w:rPr>
        <w:t>除去压力舱</w:t>
      </w:r>
      <w:r>
        <w:rPr>
          <w:color w:val="5E5E5E"/>
          <w:spacing w:val="9"/>
          <w:w w:val="104"/>
        </w:rPr>
        <w:t>中</w:t>
      </w:r>
      <w:r>
        <w:rPr>
          <w:color w:val="5E5E5E"/>
          <w:w w:val="113"/>
        </w:rPr>
        <w:t>的</w:t>
      </w:r>
    </w:p>
    <w:p>
      <w:pPr>
        <w:spacing w:after="0" w:line="278" w:lineRule="auto"/>
        <w:jc w:val="left"/>
        <w:sectPr>
          <w:pgSz w:w="11910" w:h="16840"/>
          <w:pgMar w:top="1600" w:right="1680" w:bottom="3620" w:left="1680" w:header="0" w:footer="3424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pStyle w:val="10"/>
        <w:spacing w:before="38" w:line="285" w:lineRule="auto"/>
        <w:ind w:left="625" w:right="1533"/>
        <w:jc w:val="left"/>
      </w:pPr>
      <w:r>
        <w:rPr>
          <w:color w:val="646464"/>
          <w:w w:val="104"/>
        </w:rPr>
        <w:t>泥</w:t>
      </w:r>
      <w:r>
        <w:rPr>
          <w:color w:val="646464"/>
          <w:spacing w:val="16"/>
          <w:w w:val="104"/>
        </w:rPr>
        <w:t>水</w:t>
      </w:r>
      <w:r>
        <w:rPr>
          <w:color w:val="646464"/>
          <w:spacing w:val="-88"/>
          <w:w w:val="133"/>
        </w:rPr>
        <w:t>、</w:t>
      </w:r>
      <w:r>
        <w:rPr>
          <w:color w:val="646464"/>
          <w:w w:val="106"/>
        </w:rPr>
        <w:t>残土</w:t>
      </w:r>
      <w:r>
        <w:rPr>
          <w:color w:val="646464"/>
          <w:spacing w:val="-73"/>
        </w:rPr>
        <w:t xml:space="preserve"> </w:t>
      </w:r>
      <w:r>
        <w:rPr>
          <w:color w:val="646464"/>
          <w:spacing w:val="-22"/>
          <w:w w:val="150"/>
        </w:rPr>
        <w:t>，</w:t>
      </w:r>
      <w:r>
        <w:rPr>
          <w:color w:val="646464"/>
          <w:spacing w:val="-236"/>
          <w:w w:val="150"/>
        </w:rPr>
        <w:t>清</w:t>
      </w:r>
      <w:r>
        <w:rPr>
          <w:color w:val="646464"/>
          <w:w w:val="103"/>
        </w:rPr>
        <w:t>除刀头上</w:t>
      </w:r>
      <w:r>
        <w:rPr>
          <w:color w:val="646464"/>
          <w:spacing w:val="-5"/>
          <w:w w:val="103"/>
        </w:rPr>
        <w:t>粘</w:t>
      </w:r>
      <w:r>
        <w:rPr>
          <w:color w:val="646464"/>
          <w:spacing w:val="-25"/>
          <w:w w:val="116"/>
        </w:rPr>
        <w:t>附</w:t>
      </w:r>
      <w:r>
        <w:rPr>
          <w:color w:val="646464"/>
          <w:spacing w:val="-35"/>
          <w:w w:val="116"/>
        </w:rPr>
        <w:t>的</w:t>
      </w:r>
      <w:r>
        <w:rPr>
          <w:color w:val="646464"/>
          <w:w w:val="105"/>
        </w:rPr>
        <w:t>泥</w:t>
      </w:r>
      <w:r>
        <w:rPr>
          <w:color w:val="646464"/>
          <w:spacing w:val="12"/>
          <w:w w:val="105"/>
        </w:rPr>
        <w:t>沙</w:t>
      </w:r>
      <w:r>
        <w:rPr>
          <w:color w:val="646464"/>
          <w:spacing w:val="-180"/>
          <w:w w:val="179"/>
        </w:rPr>
        <w:t>，</w:t>
      </w:r>
      <w:r>
        <w:rPr>
          <w:color w:val="646464"/>
          <w:w w:val="106"/>
        </w:rPr>
        <w:t>确</w:t>
      </w:r>
      <w:r>
        <w:rPr>
          <w:color w:val="646464"/>
          <w:spacing w:val="-20"/>
          <w:w w:val="106"/>
        </w:rPr>
        <w:t>认</w:t>
      </w:r>
      <w:r>
        <w:rPr>
          <w:color w:val="646464"/>
          <w:spacing w:val="-17"/>
          <w:w w:val="112"/>
        </w:rPr>
        <w:t>要</w:t>
      </w:r>
      <w:r>
        <w:rPr>
          <w:color w:val="646464"/>
          <w:spacing w:val="-19"/>
          <w:w w:val="113"/>
        </w:rPr>
        <w:t>更</w:t>
      </w:r>
      <w:r>
        <w:rPr>
          <w:color w:val="646464"/>
          <w:w w:val="106"/>
        </w:rPr>
        <w:t>换</w:t>
      </w:r>
      <w:r>
        <w:rPr>
          <w:color w:val="646464"/>
          <w:spacing w:val="-10"/>
          <w:w w:val="106"/>
        </w:rPr>
        <w:t>的</w:t>
      </w:r>
      <w:r>
        <w:rPr>
          <w:color w:val="646464"/>
          <w:w w:val="106"/>
        </w:rPr>
        <w:t>刀</w:t>
      </w:r>
      <w:r>
        <w:rPr>
          <w:color w:val="646464"/>
          <w:spacing w:val="8"/>
          <w:w w:val="106"/>
        </w:rPr>
        <w:t>头</w:t>
      </w:r>
      <w:r>
        <w:rPr>
          <w:color w:val="646464"/>
          <w:spacing w:val="-180"/>
          <w:w w:val="179"/>
        </w:rPr>
        <w:t>，</w:t>
      </w:r>
      <w:r>
        <w:rPr>
          <w:color w:val="646464"/>
          <w:w w:val="101"/>
        </w:rPr>
        <w:t xml:space="preserve">运人． </w:t>
      </w:r>
      <w:r>
        <w:rPr>
          <w:color w:val="757575"/>
          <w:spacing w:val="-19"/>
          <w:w w:val="108"/>
        </w:rPr>
        <w:t>工</w:t>
      </w:r>
      <w:r>
        <w:rPr>
          <w:color w:val="757575"/>
          <w:spacing w:val="14"/>
          <w:w w:val="115"/>
        </w:rPr>
        <w:t>具</w:t>
      </w:r>
      <w:r>
        <w:rPr>
          <w:color w:val="525252"/>
          <w:w w:val="113"/>
        </w:rPr>
        <w:t>，设置脚手</w:t>
      </w:r>
      <w:r>
        <w:rPr>
          <w:color w:val="525252"/>
          <w:spacing w:val="-124"/>
          <w:w w:val="113"/>
        </w:rPr>
        <w:t>架</w:t>
      </w:r>
      <w:r>
        <w:rPr>
          <w:color w:val="525252"/>
          <w:spacing w:val="-17"/>
          <w:w w:val="147"/>
        </w:rPr>
        <w:t>，</w:t>
      </w:r>
      <w:r>
        <w:rPr>
          <w:color w:val="525252"/>
          <w:spacing w:val="-229"/>
          <w:w w:val="147"/>
        </w:rPr>
        <w:t>然</w:t>
      </w:r>
      <w:r>
        <w:rPr>
          <w:color w:val="757575"/>
          <w:spacing w:val="-25"/>
          <w:w w:val="116"/>
        </w:rPr>
        <w:t>后</w:t>
      </w:r>
      <w:r>
        <w:rPr>
          <w:color w:val="525252"/>
          <w:spacing w:val="-15"/>
          <w:w w:val="111"/>
        </w:rPr>
        <w:t>拆</w:t>
      </w:r>
      <w:r>
        <w:rPr>
          <w:color w:val="525252"/>
          <w:w w:val="106"/>
        </w:rPr>
        <w:t>去</w:t>
      </w:r>
      <w:r>
        <w:rPr>
          <w:color w:val="525252"/>
          <w:spacing w:val="-10"/>
          <w:w w:val="106"/>
        </w:rPr>
        <w:t>旧</w:t>
      </w:r>
      <w:r>
        <w:rPr>
          <w:color w:val="525252"/>
          <w:spacing w:val="-23"/>
          <w:w w:val="110"/>
        </w:rPr>
        <w:t>刀</w:t>
      </w:r>
      <w:r>
        <w:rPr>
          <w:color w:val="525252"/>
          <w:spacing w:val="5"/>
          <w:w w:val="115"/>
        </w:rPr>
        <w:t>具</w:t>
      </w:r>
      <w:r>
        <w:rPr>
          <w:color w:val="525252"/>
          <w:spacing w:val="-180"/>
          <w:w w:val="179"/>
        </w:rPr>
        <w:t>，</w:t>
      </w:r>
      <w:r>
        <w:rPr>
          <w:color w:val="525252"/>
          <w:w w:val="104"/>
        </w:rPr>
        <w:t>换上新刀</w:t>
      </w:r>
      <w:r>
        <w:rPr>
          <w:color w:val="525252"/>
          <w:spacing w:val="14"/>
          <w:w w:val="104"/>
        </w:rPr>
        <w:t>具</w:t>
      </w:r>
      <w:r>
        <w:rPr>
          <w:color w:val="525252"/>
          <w:spacing w:val="-76"/>
          <w:w w:val="127"/>
        </w:rPr>
        <w:t>。</w:t>
      </w:r>
      <w:r>
        <w:rPr>
          <w:color w:val="525252"/>
          <w:w w:val="107"/>
        </w:rPr>
        <w:t>更</w:t>
      </w:r>
      <w:r>
        <w:rPr>
          <w:color w:val="525252"/>
          <w:spacing w:val="-14"/>
          <w:w w:val="107"/>
        </w:rPr>
        <w:t>换</w:t>
      </w:r>
      <w:r>
        <w:rPr>
          <w:color w:val="525252"/>
          <w:w w:val="102"/>
        </w:rPr>
        <w:t xml:space="preserve">刀具停 </w:t>
      </w:r>
      <w:r>
        <w:rPr>
          <w:color w:val="646464"/>
          <w:spacing w:val="-13"/>
          <w:w w:val="110"/>
        </w:rPr>
        <w:t>机</w:t>
      </w:r>
      <w:r>
        <w:rPr>
          <w:color w:val="646464"/>
          <w:w w:val="102"/>
        </w:rPr>
        <w:t>时间比较长</w:t>
      </w:r>
      <w:r>
        <w:rPr>
          <w:color w:val="646464"/>
          <w:spacing w:val="-66"/>
        </w:rPr>
        <w:t xml:space="preserve"> </w:t>
      </w:r>
      <w:r>
        <w:rPr>
          <w:color w:val="646464"/>
          <w:spacing w:val="-180"/>
          <w:w w:val="179"/>
        </w:rPr>
        <w:t>，</w:t>
      </w:r>
      <w:r>
        <w:rPr>
          <w:color w:val="646464"/>
          <w:spacing w:val="-9"/>
          <w:w w:val="108"/>
        </w:rPr>
        <w:t>容</w:t>
      </w:r>
      <w:r>
        <w:rPr>
          <w:color w:val="646464"/>
          <w:w w:val="105"/>
        </w:rPr>
        <w:t>易造成盾构整体沉降</w:t>
      </w:r>
      <w:r>
        <w:rPr>
          <w:color w:val="646464"/>
          <w:spacing w:val="-71"/>
        </w:rPr>
        <w:t xml:space="preserve"> </w:t>
      </w:r>
      <w:r>
        <w:rPr>
          <w:color w:val="646464"/>
          <w:spacing w:val="-80"/>
          <w:w w:val="159"/>
        </w:rPr>
        <w:t>，</w:t>
      </w:r>
      <w:r>
        <w:rPr>
          <w:color w:val="646464"/>
          <w:spacing w:val="-330"/>
          <w:w w:val="159"/>
        </w:rPr>
        <w:t>引</w:t>
      </w:r>
      <w:r>
        <w:rPr>
          <w:color w:val="646464"/>
          <w:w w:val="105"/>
        </w:rPr>
        <w:t>起地层及地表</w:t>
      </w:r>
      <w:r>
        <w:rPr>
          <w:color w:val="646464"/>
          <w:spacing w:val="16"/>
          <w:w w:val="105"/>
        </w:rPr>
        <w:t>沉</w:t>
      </w:r>
      <w:r>
        <w:rPr>
          <w:color w:val="646464"/>
          <w:spacing w:val="-9"/>
          <w:w w:val="117"/>
        </w:rPr>
        <w:t>降</w:t>
      </w:r>
      <w:r>
        <w:rPr>
          <w:color w:val="646464"/>
          <w:w w:val="149"/>
        </w:rPr>
        <w:t xml:space="preserve">， </w:t>
      </w:r>
      <w:r>
        <w:rPr>
          <w:color w:val="646464"/>
          <w:w w:val="104"/>
        </w:rPr>
        <w:t>损</w:t>
      </w:r>
      <w:r>
        <w:rPr>
          <w:color w:val="646464"/>
          <w:spacing w:val="-2"/>
          <w:w w:val="104"/>
        </w:rPr>
        <w:t>坏</w:t>
      </w:r>
      <w:r>
        <w:rPr>
          <w:color w:val="424242"/>
          <w:spacing w:val="-3"/>
          <w:w w:val="105"/>
        </w:rPr>
        <w:t>地</w:t>
      </w:r>
      <w:r>
        <w:rPr>
          <w:color w:val="646464"/>
          <w:w w:val="104"/>
        </w:rPr>
        <w:t>表</w:t>
      </w:r>
      <w:r>
        <w:rPr>
          <w:color w:val="646464"/>
          <w:spacing w:val="-2"/>
          <w:w w:val="104"/>
        </w:rPr>
        <w:t>及</w:t>
      </w:r>
      <w:r>
        <w:rPr>
          <w:color w:val="424242"/>
          <w:spacing w:val="-13"/>
          <w:w w:val="105"/>
        </w:rPr>
        <w:t>地</w:t>
      </w:r>
      <w:r>
        <w:rPr>
          <w:color w:val="424242"/>
          <w:spacing w:val="-17"/>
          <w:w w:val="112"/>
        </w:rPr>
        <w:t>下</w:t>
      </w:r>
      <w:r>
        <w:rPr>
          <w:color w:val="646464"/>
          <w:w w:val="112"/>
        </w:rPr>
        <w:t>建</w:t>
      </w:r>
      <w:r>
        <w:rPr>
          <w:color w:val="646464"/>
          <w:spacing w:val="5"/>
        </w:rPr>
        <w:t xml:space="preserve"> </w:t>
      </w:r>
      <w:r>
        <w:rPr>
          <w:color w:val="424242"/>
          <w:w w:val="75"/>
        </w:rPr>
        <w:t>（</w:t>
      </w:r>
      <w:r>
        <w:rPr>
          <w:color w:val="424242"/>
          <w:spacing w:val="1"/>
          <w:w w:val="75"/>
        </w:rPr>
        <w:t>构</w:t>
      </w:r>
      <w:r>
        <w:rPr>
          <w:color w:val="646464"/>
          <w:w w:val="44"/>
        </w:rPr>
        <w:t>〉</w:t>
      </w:r>
      <w:r>
        <w:rPr>
          <w:color w:val="646464"/>
          <w:spacing w:val="9"/>
        </w:rPr>
        <w:t xml:space="preserve"> </w:t>
      </w:r>
      <w:r>
        <w:rPr>
          <w:color w:val="646464"/>
          <w:w w:val="102"/>
        </w:rPr>
        <w:t>筑</w:t>
      </w:r>
      <w:r>
        <w:rPr>
          <w:color w:val="646464"/>
          <w:spacing w:val="15"/>
          <w:w w:val="102"/>
        </w:rPr>
        <w:t>物</w:t>
      </w:r>
      <w:r>
        <w:rPr>
          <w:color w:val="646464"/>
          <w:w w:val="146"/>
        </w:rPr>
        <w:t>。</w:t>
      </w:r>
      <w:r>
        <w:rPr>
          <w:color w:val="646464"/>
          <w:spacing w:val="-189"/>
          <w:w w:val="146"/>
        </w:rPr>
        <w:t>要</w:t>
      </w:r>
      <w:r>
        <w:rPr>
          <w:color w:val="424242"/>
          <w:w w:val="102"/>
        </w:rPr>
        <w:t>求</w:t>
      </w:r>
      <w:r>
        <w:rPr>
          <w:color w:val="424242"/>
          <w:spacing w:val="-69"/>
        </w:rPr>
        <w:t xml:space="preserve"> </w:t>
      </w:r>
      <w:r>
        <w:rPr>
          <w:color w:val="424242"/>
          <w:w w:val="129"/>
        </w:rPr>
        <w:t>：</w:t>
      </w:r>
    </w:p>
    <w:p>
      <w:pPr>
        <w:pStyle w:val="10"/>
        <w:spacing w:before="4" w:line="240" w:lineRule="auto"/>
        <w:ind w:left="1049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w w:val="142"/>
        </w:rPr>
        <w:t>1</w:t>
      </w:r>
      <w:r>
        <w:rPr>
          <w:rFonts w:hint="default" w:ascii="Times New Roman" w:hAnsi="Times New Roman" w:eastAsia="Times New Roman" w:cs="Times New Roman"/>
          <w:color w:val="424242"/>
        </w:rPr>
        <w:t xml:space="preserve">  </w:t>
      </w:r>
      <w:r>
        <w:rPr>
          <w:rFonts w:hint="default" w:ascii="Times New Roman" w:hAnsi="Times New Roman" w:eastAsia="Times New Roman" w:cs="Times New Roman"/>
          <w:color w:val="424242"/>
          <w:spacing w:val="9"/>
        </w:rPr>
        <w:t xml:space="preserve"> </w:t>
      </w:r>
      <w:r>
        <w:rPr>
          <w:color w:val="646464"/>
          <w:w w:val="102"/>
        </w:rPr>
        <w:t>更换前做好准</w:t>
      </w:r>
      <w:r>
        <w:rPr>
          <w:color w:val="646464"/>
          <w:spacing w:val="2"/>
          <w:w w:val="102"/>
        </w:rPr>
        <w:t>备</w:t>
      </w:r>
      <w:r>
        <w:rPr>
          <w:color w:val="646464"/>
          <w:spacing w:val="-21"/>
          <w:w w:val="114"/>
        </w:rPr>
        <w:t>工</w:t>
      </w:r>
      <w:r>
        <w:rPr>
          <w:color w:val="646464"/>
          <w:spacing w:val="7"/>
          <w:w w:val="114"/>
        </w:rPr>
        <w:t>作</w:t>
      </w:r>
      <w:r>
        <w:rPr>
          <w:color w:val="646464"/>
          <w:spacing w:val="-48"/>
          <w:w w:val="152"/>
        </w:rPr>
        <w:t>，</w:t>
      </w:r>
      <w:r>
        <w:rPr>
          <w:color w:val="646464"/>
          <w:spacing w:val="-280"/>
          <w:w w:val="152"/>
        </w:rPr>
        <w:t>尽</w:t>
      </w:r>
      <w:r>
        <w:rPr>
          <w:color w:val="646464"/>
          <w:w w:val="106"/>
        </w:rPr>
        <w:t>量减</w:t>
      </w:r>
      <w:r>
        <w:rPr>
          <w:color w:val="646464"/>
          <w:spacing w:val="-15"/>
          <w:w w:val="106"/>
        </w:rPr>
        <w:t>少</w:t>
      </w:r>
      <w:r>
        <w:rPr>
          <w:color w:val="646464"/>
          <w:w w:val="106"/>
        </w:rPr>
        <w:t>停</w:t>
      </w:r>
      <w:r>
        <w:rPr>
          <w:color w:val="646464"/>
          <w:spacing w:val="-10"/>
          <w:w w:val="106"/>
        </w:rPr>
        <w:t>机</w:t>
      </w:r>
      <w:r>
        <w:rPr>
          <w:color w:val="646464"/>
          <w:w w:val="107"/>
        </w:rPr>
        <w:t>时</w:t>
      </w:r>
      <w:r>
        <w:rPr>
          <w:color w:val="646464"/>
          <w:spacing w:val="4"/>
          <w:w w:val="107"/>
        </w:rPr>
        <w:t>间</w:t>
      </w:r>
      <w:r>
        <w:rPr>
          <w:color w:val="646464"/>
          <w:w w:val="167"/>
        </w:rPr>
        <w:t>；</w:t>
      </w:r>
    </w:p>
    <w:p>
      <w:pPr>
        <w:pStyle w:val="10"/>
        <w:spacing w:before="36" w:line="268" w:lineRule="auto"/>
        <w:ind w:left="625" w:right="1533" w:firstLine="404"/>
        <w:jc w:val="left"/>
      </w:pPr>
      <w:r>
        <w:rPr>
          <w:rFonts w:hint="default" w:ascii="Times New Roman" w:hAnsi="Times New Roman" w:eastAsia="Times New Roman" w:cs="Times New Roman"/>
          <w:color w:val="424242"/>
          <w:w w:val="105"/>
          <w:sz w:val="21"/>
          <w:szCs w:val="21"/>
        </w:rPr>
        <w:t xml:space="preserve">2 </w:t>
      </w:r>
      <w:r>
        <w:rPr>
          <w:color w:val="646464"/>
          <w:w w:val="105"/>
        </w:rPr>
        <w:t>更换作业尽量选择在中间竖井或地层条件较好</w:t>
      </w:r>
      <w:r>
        <w:rPr>
          <w:color w:val="646464"/>
          <w:spacing w:val="-24"/>
          <w:w w:val="105"/>
        </w:rPr>
        <w:t xml:space="preserve"> </w:t>
      </w:r>
      <w:r>
        <w:rPr>
          <w:color w:val="646464"/>
          <w:spacing w:val="-15"/>
          <w:w w:val="105"/>
        </w:rPr>
        <w:t xml:space="preserve">、较稳定 </w:t>
      </w:r>
      <w:r>
        <w:rPr>
          <w:color w:val="646464"/>
          <w:spacing w:val="-6"/>
          <w:w w:val="110"/>
        </w:rPr>
        <w:t>地段进行</w:t>
      </w:r>
      <w:r>
        <w:rPr>
          <w:color w:val="646464"/>
          <w:spacing w:val="-65"/>
          <w:w w:val="110"/>
        </w:rPr>
        <w:t xml:space="preserve"> </w:t>
      </w:r>
      <w:r>
        <w:rPr>
          <w:color w:val="646464"/>
          <w:w w:val="110"/>
        </w:rPr>
        <w:t>；</w:t>
      </w:r>
    </w:p>
    <w:p>
      <w:pPr>
        <w:pStyle w:val="10"/>
        <w:spacing w:before="28" w:line="271" w:lineRule="auto"/>
        <w:ind w:left="625" w:right="2152" w:firstLine="404"/>
        <w:jc w:val="left"/>
      </w:pPr>
      <w:r>
        <w:rPr>
          <w:rFonts w:hint="default" w:ascii="Times New Roman" w:hAnsi="Times New Roman" w:eastAsia="Times New Roman" w:cs="Times New Roman"/>
          <w:color w:val="424242"/>
          <w:w w:val="123"/>
        </w:rPr>
        <w:t>3</w:t>
      </w:r>
      <w:r>
        <w:rPr>
          <w:rFonts w:hint="default" w:ascii="Times New Roman" w:hAnsi="Times New Roman" w:eastAsia="Times New Roman" w:cs="Times New Roman"/>
          <w:color w:val="424242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4"/>
        </w:rPr>
        <w:t xml:space="preserve"> </w:t>
      </w:r>
      <w:r>
        <w:rPr>
          <w:color w:val="646464"/>
          <w:w w:val="103"/>
        </w:rPr>
        <w:t>在地层条件较差的地段进行更换作业时</w:t>
      </w:r>
      <w:r>
        <w:rPr>
          <w:color w:val="646464"/>
          <w:spacing w:val="-26"/>
        </w:rPr>
        <w:t xml:space="preserve"> </w:t>
      </w:r>
      <w:r>
        <w:rPr>
          <w:color w:val="646464"/>
          <w:w w:val="131"/>
        </w:rPr>
        <w:t>，须</w:t>
      </w:r>
      <w:r>
        <w:rPr>
          <w:color w:val="646464"/>
          <w:spacing w:val="-175"/>
          <w:w w:val="131"/>
        </w:rPr>
        <w:t>带</w:t>
      </w:r>
      <w:r>
        <w:rPr>
          <w:color w:val="838383"/>
          <w:spacing w:val="-7"/>
          <w:w w:val="107"/>
        </w:rPr>
        <w:t>压</w:t>
      </w:r>
      <w:r>
        <w:rPr>
          <w:color w:val="646464"/>
          <w:w w:val="105"/>
        </w:rPr>
        <w:t xml:space="preserve">更换或 </w:t>
      </w:r>
      <w:r>
        <w:rPr>
          <w:color w:val="646464"/>
          <w:w w:val="96"/>
        </w:rPr>
        <w:t>对地层进行预</w:t>
      </w:r>
      <w:r>
        <w:rPr>
          <w:color w:val="646464"/>
          <w:spacing w:val="1"/>
          <w:w w:val="96"/>
        </w:rPr>
        <w:t>力</w:t>
      </w:r>
      <w:r>
        <w:rPr>
          <w:rFonts w:hint="default" w:ascii="Arial" w:hAnsi="Arial" w:eastAsia="Arial" w:cs="Arial"/>
          <w:color w:val="646464"/>
          <w:w w:val="93"/>
          <w:sz w:val="21"/>
          <w:szCs w:val="21"/>
        </w:rPr>
        <w:t>I</w:t>
      </w:r>
      <w:r>
        <w:rPr>
          <w:rFonts w:hint="default" w:ascii="Arial" w:hAnsi="Arial" w:eastAsia="Arial" w:cs="Arial"/>
          <w:color w:val="646464"/>
          <w:spacing w:val="3"/>
          <w:w w:val="93"/>
          <w:sz w:val="21"/>
          <w:szCs w:val="21"/>
        </w:rPr>
        <w:t>I</w:t>
      </w:r>
      <w:r>
        <w:rPr>
          <w:color w:val="646464"/>
          <w:spacing w:val="-32"/>
          <w:w w:val="124"/>
        </w:rPr>
        <w:t>田</w:t>
      </w:r>
      <w:r>
        <w:rPr>
          <w:color w:val="646464"/>
          <w:w w:val="107"/>
        </w:rPr>
        <w:t>，确保开挖面及基底的</w:t>
      </w:r>
      <w:r>
        <w:rPr>
          <w:color w:val="646464"/>
          <w:spacing w:val="-134"/>
          <w:w w:val="107"/>
        </w:rPr>
        <w:t>稳</w:t>
      </w:r>
      <w:r>
        <w:rPr>
          <w:color w:val="646464"/>
          <w:spacing w:val="1"/>
          <w:w w:val="117"/>
        </w:rPr>
        <w:t>定</w:t>
      </w:r>
      <w:r>
        <w:rPr>
          <w:color w:val="838383"/>
          <w:w w:val="149"/>
        </w:rPr>
        <w:t>。</w:t>
      </w:r>
    </w:p>
    <w:p>
      <w:pPr>
        <w:pStyle w:val="10"/>
        <w:spacing w:line="290" w:lineRule="auto"/>
        <w:ind w:left="625" w:right="1903" w:firstLine="414"/>
        <w:jc w:val="left"/>
      </w:pPr>
      <w:r>
        <w:rPr>
          <w:color w:val="646464"/>
          <w:spacing w:val="-11"/>
          <w:w w:val="109"/>
        </w:rPr>
        <w:t>更换刀具的人员要系安全带，刀具的吊装和定位要使用吊装</w:t>
      </w:r>
      <w:r>
        <w:rPr>
          <w:color w:val="646464"/>
          <w:w w:val="109"/>
        </w:rPr>
        <w:t xml:space="preserve"> </w:t>
      </w:r>
      <w:r>
        <w:rPr>
          <w:color w:val="838383"/>
          <w:spacing w:val="-9"/>
          <w:w w:val="107"/>
        </w:rPr>
        <w:t>工</w:t>
      </w:r>
      <w:r>
        <w:rPr>
          <w:color w:val="646464"/>
          <w:spacing w:val="-9"/>
          <w:w w:val="107"/>
        </w:rPr>
        <w:t>具。在更换滚刀</w:t>
      </w:r>
      <w:r>
        <w:rPr>
          <w:color w:val="424242"/>
          <w:spacing w:val="-9"/>
          <w:w w:val="107"/>
        </w:rPr>
        <w:t>时</w:t>
      </w:r>
      <w:r>
        <w:rPr>
          <w:color w:val="646464"/>
          <w:spacing w:val="-9"/>
          <w:w w:val="107"/>
        </w:rPr>
        <w:t>要使用抓紧钳和吊装工具</w:t>
      </w:r>
      <w:r>
        <w:rPr>
          <w:color w:val="646464"/>
          <w:w w:val="107"/>
        </w:rPr>
        <w:t xml:space="preserve"> </w:t>
      </w:r>
      <w:r>
        <w:rPr>
          <w:color w:val="646464"/>
          <w:spacing w:val="-20"/>
          <w:w w:val="111"/>
        </w:rPr>
        <w:t>。所有用于</w:t>
      </w:r>
      <w:r>
        <w:rPr>
          <w:color w:val="424242"/>
          <w:spacing w:val="-20"/>
          <w:w w:val="111"/>
        </w:rPr>
        <w:t>吊</w:t>
      </w:r>
      <w:r>
        <w:rPr>
          <w:color w:val="646464"/>
          <w:spacing w:val="-20"/>
          <w:w w:val="111"/>
        </w:rPr>
        <w:t>装刀</w:t>
      </w:r>
      <w:r>
        <w:rPr>
          <w:color w:val="646464"/>
          <w:w w:val="111"/>
        </w:rPr>
        <w:t xml:space="preserve"> </w:t>
      </w:r>
      <w:r>
        <w:rPr>
          <w:color w:val="757575"/>
          <w:spacing w:val="-9"/>
          <w:w w:val="108"/>
        </w:rPr>
        <w:t>具的</w:t>
      </w:r>
      <w:r>
        <w:rPr>
          <w:color w:val="525252"/>
          <w:spacing w:val="-9"/>
          <w:w w:val="108"/>
        </w:rPr>
        <w:t>吊具和工</w:t>
      </w:r>
      <w:r>
        <w:rPr>
          <w:color w:val="757575"/>
          <w:spacing w:val="-9"/>
          <w:w w:val="108"/>
        </w:rPr>
        <w:t>具都要经过严格检查</w:t>
      </w:r>
      <w:r>
        <w:rPr>
          <w:color w:val="757575"/>
          <w:spacing w:val="-88"/>
          <w:w w:val="108"/>
        </w:rPr>
        <w:t xml:space="preserve"> </w:t>
      </w:r>
      <w:r>
        <w:rPr>
          <w:color w:val="757575"/>
          <w:spacing w:val="-11"/>
          <w:w w:val="115"/>
        </w:rPr>
        <w:t>，以确保人员和设备的</w:t>
      </w:r>
      <w:r>
        <w:rPr>
          <w:color w:val="525252"/>
          <w:spacing w:val="-11"/>
          <w:w w:val="115"/>
        </w:rPr>
        <w:t>安全</w:t>
      </w:r>
      <w:r>
        <w:rPr>
          <w:color w:val="838383"/>
          <w:spacing w:val="-11"/>
          <w:w w:val="115"/>
        </w:rPr>
        <w:t>。</w:t>
      </w:r>
      <w:r>
        <w:rPr>
          <w:color w:val="838383"/>
          <w:w w:val="115"/>
        </w:rPr>
        <w:t xml:space="preserve"> </w:t>
      </w:r>
      <w:r>
        <w:rPr>
          <w:color w:val="646464"/>
          <w:spacing w:val="-8"/>
          <w:w w:val="106"/>
        </w:rPr>
        <w:t>带压作业人员要身</w:t>
      </w:r>
      <w:r>
        <w:rPr>
          <w:color w:val="424242"/>
          <w:spacing w:val="-8"/>
          <w:w w:val="106"/>
        </w:rPr>
        <w:t>体健</w:t>
      </w:r>
      <w:r>
        <w:rPr>
          <w:color w:val="646464"/>
          <w:spacing w:val="-8"/>
          <w:w w:val="106"/>
        </w:rPr>
        <w:t>康</w:t>
      </w:r>
      <w:r>
        <w:rPr>
          <w:color w:val="646464"/>
          <w:w w:val="106"/>
        </w:rPr>
        <w:t xml:space="preserve"> </w:t>
      </w:r>
      <w:r>
        <w:rPr>
          <w:color w:val="646464"/>
          <w:spacing w:val="-22"/>
          <w:w w:val="114"/>
        </w:rPr>
        <w:t>，并经过带压作</w:t>
      </w:r>
      <w:r>
        <w:rPr>
          <w:color w:val="424242"/>
          <w:spacing w:val="-22"/>
          <w:w w:val="114"/>
        </w:rPr>
        <w:t>业</w:t>
      </w:r>
      <w:r>
        <w:rPr>
          <w:color w:val="646464"/>
          <w:spacing w:val="-22"/>
          <w:w w:val="114"/>
        </w:rPr>
        <w:t>专业培</w:t>
      </w:r>
      <w:r>
        <w:rPr>
          <w:color w:val="424242"/>
          <w:spacing w:val="-22"/>
          <w:w w:val="114"/>
        </w:rPr>
        <w:t>训</w:t>
      </w:r>
      <w:r>
        <w:rPr>
          <w:color w:val="646464"/>
          <w:spacing w:val="-22"/>
          <w:w w:val="114"/>
        </w:rPr>
        <w:t>，制</w:t>
      </w:r>
      <w:r>
        <w:rPr>
          <w:color w:val="424242"/>
          <w:spacing w:val="-22"/>
          <w:w w:val="114"/>
        </w:rPr>
        <w:t>定</w:t>
      </w:r>
      <w:r>
        <w:rPr>
          <w:color w:val="646464"/>
          <w:spacing w:val="-22"/>
          <w:w w:val="114"/>
        </w:rPr>
        <w:t>并执</w:t>
      </w:r>
      <w:r>
        <w:rPr>
          <w:color w:val="646464"/>
          <w:w w:val="114"/>
        </w:rPr>
        <w:t xml:space="preserve"> </w:t>
      </w:r>
      <w:r>
        <w:rPr>
          <w:color w:val="757575"/>
          <w:w w:val="105"/>
        </w:rPr>
        <w:t>行带压工作程序</w:t>
      </w:r>
      <w:r>
        <w:rPr>
          <w:color w:val="757575"/>
          <w:spacing w:val="-29"/>
          <w:w w:val="105"/>
        </w:rPr>
        <w:t xml:space="preserve"> </w:t>
      </w:r>
      <w:r>
        <w:rPr>
          <w:color w:val="757575"/>
          <w:w w:val="105"/>
        </w:rPr>
        <w:t>。</w:t>
      </w:r>
    </w:p>
    <w:p>
      <w:pPr>
        <w:pStyle w:val="10"/>
        <w:tabs>
          <w:tab w:val="left" w:pos="1557"/>
        </w:tabs>
        <w:spacing w:line="273" w:lineRule="auto"/>
        <w:ind w:left="625" w:right="2000" w:firstLine="9"/>
        <w:jc w:val="left"/>
        <w:rPr>
          <w:sz w:val="22"/>
          <w:szCs w:val="22"/>
        </w:rPr>
      </w:pPr>
      <w:r>
        <w:rPr>
          <w:rFonts w:hint="default" w:ascii="Times New Roman" w:hAnsi="Times New Roman" w:eastAsia="Times New Roman" w:cs="Times New Roman"/>
          <w:color w:val="424242"/>
          <w:spacing w:val="-11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646464"/>
          <w:spacing w:val="-11"/>
          <w:w w:val="115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24242"/>
          <w:spacing w:val="-11"/>
          <w:w w:val="115"/>
          <w:sz w:val="21"/>
          <w:szCs w:val="21"/>
        </w:rPr>
        <w:t>3.14</w:t>
      </w:r>
      <w:r>
        <w:rPr>
          <w:rFonts w:hint="default" w:ascii="Times New Roman" w:hAnsi="Times New Roman" w:eastAsia="Times New Roman" w:cs="Times New Roman"/>
          <w:color w:val="424242"/>
          <w:spacing w:val="-11"/>
          <w:w w:val="115"/>
          <w:sz w:val="21"/>
          <w:szCs w:val="21"/>
        </w:rPr>
        <w:tab/>
      </w:r>
      <w:r>
        <w:rPr>
          <w:color w:val="525252"/>
          <w:spacing w:val="-1"/>
          <w:w w:val="105"/>
        </w:rPr>
        <w:t>盾构停止推进后按计划方法</w:t>
      </w:r>
      <w:r>
        <w:rPr>
          <w:color w:val="525252"/>
          <w:spacing w:val="-12"/>
          <w:w w:val="105"/>
        </w:rPr>
        <w:t xml:space="preserve"> </w:t>
      </w:r>
      <w:r>
        <w:rPr>
          <w:color w:val="757575"/>
          <w:spacing w:val="-1"/>
          <w:w w:val="105"/>
        </w:rPr>
        <w:t>与工</w:t>
      </w:r>
      <w:r>
        <w:rPr>
          <w:color w:val="525252"/>
          <w:spacing w:val="-1"/>
          <w:w w:val="105"/>
        </w:rPr>
        <w:t>艺拆除封门</w:t>
      </w:r>
      <w:r>
        <w:rPr>
          <w:color w:val="525252"/>
          <w:spacing w:val="-27"/>
          <w:w w:val="105"/>
        </w:rPr>
        <w:t xml:space="preserve"> </w:t>
      </w:r>
      <w:r>
        <w:rPr>
          <w:color w:val="525252"/>
          <w:w w:val="105"/>
        </w:rPr>
        <w:t>，盾构要</w:t>
      </w:r>
      <w:r>
        <w:rPr>
          <w:color w:val="525252"/>
          <w:w w:val="122"/>
        </w:rPr>
        <w:t xml:space="preserve"> </w:t>
      </w:r>
      <w:r>
        <w:rPr>
          <w:color w:val="646464"/>
          <w:spacing w:val="-2"/>
          <w:w w:val="102"/>
        </w:rPr>
        <w:t>尽快地连续推进和拼装管片</w:t>
      </w:r>
      <w:r>
        <w:rPr>
          <w:color w:val="646464"/>
          <w:w w:val="102"/>
        </w:rPr>
        <w:t xml:space="preserve"> </w:t>
      </w:r>
      <w:r>
        <w:rPr>
          <w:color w:val="646464"/>
          <w:spacing w:val="-17"/>
          <w:w w:val="111"/>
        </w:rPr>
        <w:t>，使盾构能在最短时间内全部进人接</w:t>
      </w:r>
      <w:r>
        <w:rPr>
          <w:color w:val="646464"/>
          <w:w w:val="111"/>
        </w:rPr>
        <w:t xml:space="preserve"> </w:t>
      </w:r>
      <w:r>
        <w:rPr>
          <w:color w:val="646464"/>
          <w:spacing w:val="-6"/>
          <w:w w:val="113"/>
        </w:rPr>
        <w:t>收井内的基座上。洞口与管片的间隙要及时处理</w:t>
      </w:r>
      <w:r>
        <w:rPr>
          <w:color w:val="424242"/>
          <w:spacing w:val="-6"/>
          <w:w w:val="113"/>
        </w:rPr>
        <w:t>，</w:t>
      </w:r>
      <w:r>
        <w:rPr>
          <w:color w:val="757575"/>
          <w:spacing w:val="-6"/>
          <w:w w:val="113"/>
        </w:rPr>
        <w:t>并</w:t>
      </w:r>
      <w:r>
        <w:rPr>
          <w:color w:val="525252"/>
          <w:spacing w:val="-6"/>
          <w:w w:val="113"/>
        </w:rPr>
        <w:t>确保不</w:t>
      </w:r>
      <w:r>
        <w:rPr>
          <w:color w:val="525252"/>
          <w:w w:val="113"/>
        </w:rPr>
        <w:t xml:space="preserve"> </w:t>
      </w:r>
      <w:r>
        <w:rPr>
          <w:color w:val="646464"/>
          <w:w w:val="115"/>
          <w:sz w:val="22"/>
          <w:szCs w:val="22"/>
        </w:rPr>
        <w:t>渗漏。</w:t>
      </w:r>
    </w:p>
    <w:p>
      <w:pPr>
        <w:pStyle w:val="10"/>
        <w:spacing w:before="8" w:line="280" w:lineRule="auto"/>
        <w:ind w:left="625" w:right="2148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1"/>
          <w:w w:val="126"/>
        </w:rPr>
        <w:t>11.3</w:t>
      </w:r>
      <w:r>
        <w:rPr>
          <w:rFonts w:hint="default" w:ascii="Times New Roman" w:hAnsi="Times New Roman" w:eastAsia="Times New Roman" w:cs="Times New Roman"/>
          <w:color w:val="070707"/>
          <w:spacing w:val="-1"/>
          <w:w w:val="126"/>
        </w:rPr>
        <w:t>.</w:t>
      </w:r>
      <w:r>
        <w:rPr>
          <w:rFonts w:hint="default" w:ascii="Times New Roman" w:hAnsi="Times New Roman" w:eastAsia="Times New Roman" w:cs="Times New Roman"/>
          <w:color w:val="070707"/>
          <w:spacing w:val="-46"/>
          <w:w w:val="126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17"/>
          <w:w w:val="126"/>
        </w:rPr>
        <w:t>16</w:t>
      </w:r>
      <w:r>
        <w:rPr>
          <w:rFonts w:hint="default" w:ascii="Times New Roman" w:hAnsi="Times New Roman" w:eastAsia="Times New Roman" w:cs="Times New Roman"/>
          <w:color w:val="424242"/>
          <w:spacing w:val="9"/>
          <w:w w:val="126"/>
        </w:rPr>
        <w:t xml:space="preserve"> </w:t>
      </w:r>
      <w:r>
        <w:rPr>
          <w:color w:val="646464"/>
          <w:w w:val="103"/>
        </w:rPr>
        <w:t>管片拼装是盾构法施工的一个重要</w:t>
      </w:r>
      <w:r>
        <w:rPr>
          <w:color w:val="646464"/>
          <w:spacing w:val="-74"/>
          <w:w w:val="103"/>
        </w:rPr>
        <w:t xml:space="preserve"> </w:t>
      </w:r>
      <w:r>
        <w:rPr>
          <w:color w:val="838383"/>
          <w:spacing w:val="-11"/>
          <w:w w:val="113"/>
        </w:rPr>
        <w:t>工</w:t>
      </w:r>
      <w:r>
        <w:rPr>
          <w:color w:val="646464"/>
          <w:spacing w:val="-11"/>
          <w:w w:val="113"/>
        </w:rPr>
        <w:t>序，整个工序由</w:t>
      </w:r>
      <w:r>
        <w:rPr>
          <w:color w:val="646464"/>
          <w:w w:val="113"/>
        </w:rPr>
        <w:t xml:space="preserve"> </w:t>
      </w:r>
      <w:r>
        <w:rPr>
          <w:color w:val="646464"/>
          <w:w w:val="105"/>
        </w:rPr>
        <w:t xml:space="preserve">盾构司机、管片拼装机操作工和拼装工等三个特殊工种配合完 </w:t>
      </w:r>
      <w:r>
        <w:rPr>
          <w:color w:val="646464"/>
          <w:spacing w:val="2"/>
          <w:w w:val="107"/>
        </w:rPr>
        <w:t>成</w:t>
      </w:r>
      <w:r>
        <w:rPr>
          <w:color w:val="838383"/>
          <w:spacing w:val="-154"/>
          <w:w w:val="171"/>
        </w:rPr>
        <w:t>。</w:t>
      </w:r>
      <w:r>
        <w:rPr>
          <w:color w:val="646464"/>
          <w:spacing w:val="-17"/>
          <w:w w:val="112"/>
        </w:rPr>
        <w:t>在</w:t>
      </w:r>
      <w:r>
        <w:rPr>
          <w:color w:val="646464"/>
          <w:w w:val="105"/>
        </w:rPr>
        <w:t>整个</w:t>
      </w:r>
      <w:r>
        <w:rPr>
          <w:color w:val="646464"/>
          <w:spacing w:val="-9"/>
          <w:w w:val="105"/>
        </w:rPr>
        <w:t>施</w:t>
      </w:r>
      <w:r>
        <w:rPr>
          <w:color w:val="646464"/>
          <w:spacing w:val="-21"/>
          <w:w w:val="114"/>
        </w:rPr>
        <w:t>工</w:t>
      </w:r>
      <w:r>
        <w:rPr>
          <w:color w:val="646464"/>
          <w:w w:val="104"/>
        </w:rPr>
        <w:t>过程</w:t>
      </w:r>
      <w:r>
        <w:rPr>
          <w:color w:val="646464"/>
          <w:spacing w:val="-13"/>
          <w:w w:val="104"/>
        </w:rPr>
        <w:t>中</w:t>
      </w:r>
      <w:r>
        <w:rPr>
          <w:color w:val="646464"/>
          <w:w w:val="105"/>
        </w:rPr>
        <w:t>要</w:t>
      </w:r>
      <w:r>
        <w:rPr>
          <w:color w:val="646464"/>
          <w:spacing w:val="-6"/>
          <w:w w:val="105"/>
        </w:rPr>
        <w:t>由</w:t>
      </w:r>
      <w:r>
        <w:rPr>
          <w:color w:val="646464"/>
          <w:w w:val="106"/>
        </w:rPr>
        <w:t>专</w:t>
      </w:r>
      <w:r>
        <w:rPr>
          <w:color w:val="646464"/>
          <w:spacing w:val="-10"/>
          <w:w w:val="106"/>
        </w:rPr>
        <w:t>人</w:t>
      </w:r>
      <w:r>
        <w:rPr>
          <w:color w:val="646464"/>
          <w:spacing w:val="-19"/>
          <w:w w:val="113"/>
        </w:rPr>
        <w:t>负</w:t>
      </w:r>
      <w:r>
        <w:rPr>
          <w:color w:val="646464"/>
          <w:spacing w:val="-29"/>
          <w:w w:val="113"/>
        </w:rPr>
        <w:t>责</w:t>
      </w:r>
      <w:r>
        <w:rPr>
          <w:color w:val="646464"/>
          <w:spacing w:val="-23"/>
          <w:w w:val="115"/>
        </w:rPr>
        <w:t>指</w:t>
      </w:r>
      <w:r>
        <w:rPr>
          <w:color w:val="646464"/>
          <w:spacing w:val="13"/>
          <w:w w:val="111"/>
        </w:rPr>
        <w:t>挥</w:t>
      </w:r>
      <w:r>
        <w:rPr>
          <w:color w:val="646464"/>
          <w:w w:val="120"/>
        </w:rPr>
        <w:t>，拼装</w:t>
      </w:r>
      <w:r>
        <w:rPr>
          <w:color w:val="646464"/>
          <w:spacing w:val="-170"/>
          <w:w w:val="120"/>
        </w:rPr>
        <w:t>前</w:t>
      </w:r>
      <w:r>
        <w:rPr>
          <w:color w:val="646464"/>
          <w:w w:val="101"/>
        </w:rPr>
        <w:t xml:space="preserve">要全面检查拼 </w:t>
      </w:r>
      <w:r>
        <w:rPr>
          <w:color w:val="646464"/>
          <w:w w:val="103"/>
        </w:rPr>
        <w:t>装机械</w:t>
      </w:r>
      <w:r>
        <w:rPr>
          <w:color w:val="646464"/>
          <w:spacing w:val="-79"/>
        </w:rPr>
        <w:t xml:space="preserve"> </w:t>
      </w:r>
      <w:r>
        <w:rPr>
          <w:color w:val="646464"/>
          <w:spacing w:val="-78"/>
          <w:w w:val="133"/>
        </w:rPr>
        <w:t>、</w:t>
      </w:r>
      <w:r>
        <w:rPr>
          <w:color w:val="646464"/>
          <w:w w:val="107"/>
        </w:rPr>
        <w:t>工</w:t>
      </w:r>
      <w:r>
        <w:rPr>
          <w:color w:val="646464"/>
          <w:spacing w:val="4"/>
          <w:w w:val="107"/>
        </w:rPr>
        <w:t>具</w:t>
      </w:r>
      <w:r>
        <w:rPr>
          <w:color w:val="646464"/>
          <w:spacing w:val="-50"/>
          <w:w w:val="114"/>
        </w:rPr>
        <w:t>、</w:t>
      </w:r>
      <w:r>
        <w:rPr>
          <w:color w:val="646464"/>
          <w:spacing w:val="-25"/>
          <w:w w:val="111"/>
        </w:rPr>
        <w:t>索</w:t>
      </w:r>
      <w:r>
        <w:rPr>
          <w:color w:val="646464"/>
          <w:spacing w:val="-5"/>
          <w:w w:val="120"/>
        </w:rPr>
        <w:t>具</w:t>
      </w:r>
      <w:r>
        <w:rPr>
          <w:color w:val="646464"/>
          <w:w w:val="127"/>
        </w:rPr>
        <w:t>。施</w:t>
      </w:r>
      <w:r>
        <w:rPr>
          <w:color w:val="646464"/>
          <w:spacing w:val="-170"/>
          <w:w w:val="127"/>
        </w:rPr>
        <w:t>工</w:t>
      </w:r>
      <w:r>
        <w:rPr>
          <w:color w:val="646464"/>
          <w:spacing w:val="-21"/>
          <w:w w:val="114"/>
        </w:rPr>
        <w:t>前</w:t>
      </w:r>
      <w:r>
        <w:rPr>
          <w:color w:val="646464"/>
          <w:w w:val="104"/>
        </w:rPr>
        <w:t>耍</w:t>
      </w:r>
      <w:r>
        <w:rPr>
          <w:color w:val="646464"/>
          <w:spacing w:val="-2"/>
          <w:w w:val="104"/>
        </w:rPr>
        <w:t>根</w:t>
      </w:r>
      <w:r>
        <w:rPr>
          <w:color w:val="424242"/>
          <w:spacing w:val="-45"/>
          <w:w w:val="102"/>
        </w:rPr>
        <w:t>据</w:t>
      </w:r>
      <w:r>
        <w:rPr>
          <w:color w:val="646464"/>
          <w:w w:val="77"/>
        </w:rPr>
        <w:t>’所</w:t>
      </w:r>
      <w:r>
        <w:rPr>
          <w:color w:val="646464"/>
          <w:spacing w:val="-11"/>
          <w:w w:val="77"/>
        </w:rPr>
        <w:t>用</w:t>
      </w:r>
      <w:r>
        <w:rPr>
          <w:color w:val="646464"/>
          <w:w w:val="103"/>
        </w:rPr>
        <w:t>管片形式</w:t>
      </w:r>
      <w:r>
        <w:rPr>
          <w:color w:val="646464"/>
          <w:spacing w:val="-78"/>
        </w:rPr>
        <w:t xml:space="preserve"> </w:t>
      </w:r>
      <w:r>
        <w:rPr>
          <w:color w:val="424242"/>
          <w:spacing w:val="-50"/>
          <w:w w:val="114"/>
        </w:rPr>
        <w:t>、</w:t>
      </w:r>
      <w:r>
        <w:rPr>
          <w:color w:val="646464"/>
          <w:spacing w:val="-13"/>
          <w:w w:val="110"/>
        </w:rPr>
        <w:t>特</w:t>
      </w:r>
      <w:r>
        <w:rPr>
          <w:color w:val="646464"/>
          <w:spacing w:val="-39"/>
          <w:w w:val="118"/>
        </w:rPr>
        <w:t>点</w:t>
      </w:r>
      <w:r>
        <w:rPr>
          <w:color w:val="646464"/>
          <w:spacing w:val="-21"/>
          <w:w w:val="114"/>
        </w:rPr>
        <w:t>详</w:t>
      </w:r>
      <w:r>
        <w:rPr>
          <w:color w:val="646464"/>
          <w:w w:val="108"/>
        </w:rPr>
        <w:t>细</w:t>
      </w:r>
      <w:r>
        <w:rPr>
          <w:color w:val="646464"/>
          <w:w w:val="104"/>
        </w:rPr>
        <w:t xml:space="preserve">向 </w:t>
      </w:r>
      <w:r>
        <w:rPr>
          <w:color w:val="646464"/>
          <w:spacing w:val="-6"/>
          <w:w w:val="105"/>
        </w:rPr>
        <w:t>施工人员作技术和安全交底</w:t>
      </w:r>
      <w:r>
        <w:rPr>
          <w:color w:val="646464"/>
          <w:spacing w:val="17"/>
          <w:w w:val="105"/>
        </w:rPr>
        <w:t xml:space="preserve"> </w:t>
      </w:r>
      <w:r>
        <w:rPr>
          <w:color w:val="646464"/>
          <w:w w:val="105"/>
        </w:rPr>
        <w:t>。</w:t>
      </w:r>
    </w:p>
    <w:p>
      <w:pPr>
        <w:spacing w:after="0" w:line="280" w:lineRule="auto"/>
        <w:jc w:val="left"/>
        <w:sectPr>
          <w:footerReference r:id="rId87" w:type="default"/>
          <w:footerReference r:id="rId88" w:type="even"/>
          <w:pgSz w:w="11910" w:h="16840"/>
          <w:pgMar w:top="1600" w:right="1680" w:bottom="3440" w:left="1680" w:header="0" w:footer="3250" w:gutter="0"/>
          <w:pgNumType w:start="173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2" w:line="240" w:lineRule="auto"/>
        <w:ind w:right="0"/>
        <w:rPr>
          <w:rFonts w:hint="default" w:ascii="宋体" w:hAnsi="宋体" w:eastAsia="宋体" w:cs="宋体"/>
          <w:sz w:val="25"/>
          <w:szCs w:val="25"/>
        </w:rPr>
      </w:pPr>
    </w:p>
    <w:p>
      <w:pPr>
        <w:tabs>
          <w:tab w:val="left" w:pos="533"/>
        </w:tabs>
        <w:spacing w:before="13"/>
        <w:ind w:left="0" w:right="1094" w:firstLine="0"/>
        <w:jc w:val="center"/>
        <w:rPr>
          <w:rFonts w:hint="default" w:ascii="宋体" w:hAnsi="宋体" w:eastAsia="宋体" w:cs="宋体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414141"/>
          <w:spacing w:val="-26"/>
          <w:w w:val="110"/>
          <w:sz w:val="27"/>
          <w:szCs w:val="27"/>
        </w:rPr>
        <w:t>12</w:t>
      </w:r>
      <w:r>
        <w:rPr>
          <w:rFonts w:hint="default" w:ascii="Times New Roman" w:hAnsi="Times New Roman" w:eastAsia="Times New Roman" w:cs="Times New Roman"/>
          <w:color w:val="414141"/>
          <w:spacing w:val="-26"/>
          <w:w w:val="110"/>
          <w:sz w:val="27"/>
          <w:szCs w:val="27"/>
        </w:rPr>
        <w:tab/>
      </w:r>
      <w:r>
        <w:rPr>
          <w:rFonts w:hint="default" w:ascii="宋体" w:hAnsi="宋体" w:eastAsia="宋体" w:cs="宋体"/>
          <w:color w:val="626262"/>
          <w:w w:val="110"/>
          <w:sz w:val="28"/>
          <w:szCs w:val="28"/>
        </w:rPr>
        <w:t>焊</w:t>
      </w:r>
      <w:r>
        <w:rPr>
          <w:rFonts w:hint="default" w:ascii="宋体" w:hAnsi="宋体" w:eastAsia="宋体" w:cs="宋体"/>
          <w:color w:val="626262"/>
          <w:spacing w:val="-69"/>
          <w:w w:val="110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color w:val="626262"/>
          <w:w w:val="110"/>
          <w:sz w:val="28"/>
          <w:szCs w:val="28"/>
        </w:rPr>
        <w:t>接</w:t>
      </w:r>
      <w:r>
        <w:rPr>
          <w:rFonts w:hint="default" w:ascii="宋体" w:hAnsi="宋体" w:eastAsia="宋体" w:cs="宋体"/>
          <w:color w:val="626262"/>
          <w:spacing w:val="-61"/>
          <w:w w:val="110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color w:val="626262"/>
          <w:w w:val="110"/>
          <w:sz w:val="28"/>
          <w:szCs w:val="28"/>
        </w:rPr>
        <w:t>机</w:t>
      </w:r>
      <w:r>
        <w:rPr>
          <w:rFonts w:hint="default" w:ascii="宋体" w:hAnsi="宋体" w:eastAsia="宋体" w:cs="宋体"/>
          <w:color w:val="626262"/>
          <w:spacing w:val="-61"/>
          <w:w w:val="110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color w:val="626262"/>
          <w:w w:val="110"/>
          <w:sz w:val="28"/>
          <w:szCs w:val="28"/>
        </w:rPr>
        <w:t>械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spacing w:before="0"/>
        <w:ind w:left="0" w:right="1097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19"/>
          <w:w w:val="125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14141"/>
          <w:spacing w:val="-45"/>
          <w:w w:val="12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w w:val="12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14141"/>
          <w:spacing w:val="54"/>
          <w:w w:val="12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14141"/>
          <w:w w:val="120"/>
          <w:sz w:val="20"/>
          <w:szCs w:val="20"/>
        </w:rPr>
        <w:t>一</w:t>
      </w:r>
      <w:r>
        <w:rPr>
          <w:rFonts w:hint="default" w:ascii="宋体" w:hAnsi="宋体" w:eastAsia="宋体" w:cs="宋体"/>
          <w:color w:val="414141"/>
          <w:spacing w:val="-54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20"/>
          <w:sz w:val="20"/>
          <w:szCs w:val="20"/>
        </w:rPr>
        <w:t>般</w:t>
      </w:r>
      <w:r>
        <w:rPr>
          <w:rFonts w:hint="default" w:ascii="宋体" w:hAnsi="宋体" w:eastAsia="宋体" w:cs="宋体"/>
          <w:color w:val="414141"/>
          <w:spacing w:val="-33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20"/>
          <w:sz w:val="20"/>
          <w:szCs w:val="20"/>
        </w:rPr>
        <w:t>规</w:t>
      </w:r>
      <w:r>
        <w:rPr>
          <w:rFonts w:hint="default" w:ascii="宋体" w:hAnsi="宋体" w:eastAsia="宋体" w:cs="宋体"/>
          <w:color w:val="414141"/>
          <w:spacing w:val="-42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14141"/>
          <w:w w:val="120"/>
          <w:sz w:val="20"/>
          <w:szCs w:val="20"/>
        </w:rPr>
        <w:t>定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80" w:lineRule="auto"/>
        <w:ind w:left="839" w:right="1733" w:firstLine="18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15"/>
          <w:w w:val="115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14141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3"/>
          <w:w w:val="119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14141"/>
          <w:spacing w:val="3"/>
          <w:w w:val="119"/>
          <w:sz w:val="21"/>
          <w:szCs w:val="21"/>
        </w:rPr>
        <w:t>2,</w:t>
      </w:r>
      <w:r>
        <w:rPr>
          <w:rFonts w:hint="default" w:ascii="Times New Roman" w:hAnsi="Times New Roman" w:eastAsia="Times New Roman" w:cs="Times New Roman"/>
          <w:color w:val="414141"/>
          <w:w w:val="11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-15"/>
          <w:w w:val="121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525252"/>
          <w:w w:val="12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14141"/>
          <w:spacing w:val="3"/>
          <w:w w:val="116"/>
          <w:sz w:val="21"/>
          <w:szCs w:val="21"/>
        </w:rPr>
        <w:t>1.3</w:t>
      </w:r>
      <w:r>
        <w:rPr>
          <w:rFonts w:hint="default" w:ascii="Times New Roman" w:hAnsi="Times New Roman" w:eastAsia="Times New Roman" w:cs="Times New Roman"/>
          <w:color w:val="414141"/>
          <w:w w:val="116"/>
          <w:sz w:val="21"/>
          <w:szCs w:val="21"/>
        </w:rPr>
        <w:t xml:space="preserve"> </w:t>
      </w:r>
      <w:r>
        <w:rPr>
          <w:color w:val="525252"/>
          <w:w w:val="103"/>
        </w:rPr>
        <w:t xml:space="preserve">焊割作业有许多不安全因素 </w:t>
      </w:r>
      <w:r>
        <w:rPr>
          <w:color w:val="525252"/>
          <w:spacing w:val="-20"/>
          <w:w w:val="116"/>
        </w:rPr>
        <w:t>，如爆炸、火灾、</w:t>
      </w:r>
      <w:r>
        <w:rPr>
          <w:color w:val="525252"/>
          <w:w w:val="116"/>
        </w:rPr>
        <w:t xml:space="preserve"> </w:t>
      </w:r>
      <w:r>
        <w:rPr>
          <w:color w:val="525252"/>
          <w:spacing w:val="-15"/>
          <w:w w:val="112"/>
        </w:rPr>
        <w:t>触电、灼烫</w:t>
      </w:r>
      <w:r>
        <w:rPr>
          <w:color w:val="525252"/>
          <w:spacing w:val="-103"/>
          <w:w w:val="112"/>
        </w:rPr>
        <w:t xml:space="preserve"> </w:t>
      </w:r>
      <w:r>
        <w:rPr>
          <w:color w:val="525252"/>
          <w:spacing w:val="-9"/>
          <w:w w:val="105"/>
        </w:rPr>
        <w:t>、急性中毒</w:t>
      </w:r>
      <w:r>
        <w:rPr>
          <w:color w:val="525252"/>
          <w:spacing w:val="-98"/>
          <w:w w:val="105"/>
        </w:rPr>
        <w:t xml:space="preserve"> </w:t>
      </w:r>
      <w:r>
        <w:rPr>
          <w:color w:val="525252"/>
          <w:spacing w:val="-64"/>
          <w:w w:val="113"/>
        </w:rPr>
        <w:t>、高处坠？在</w:t>
      </w:r>
      <w:r>
        <w:rPr>
          <w:color w:val="525252"/>
          <w:spacing w:val="-106"/>
          <w:w w:val="113"/>
        </w:rPr>
        <w:t xml:space="preserve"> </w:t>
      </w:r>
      <w:r>
        <w:rPr>
          <w:color w:val="525252"/>
          <w:spacing w:val="-10"/>
          <w:w w:val="107"/>
        </w:rPr>
        <w:t>、物体打击等</w:t>
      </w:r>
      <w:r>
        <w:rPr>
          <w:color w:val="525252"/>
          <w:spacing w:val="-95"/>
          <w:w w:val="107"/>
        </w:rPr>
        <w:t xml:space="preserve"> </w:t>
      </w:r>
      <w:r>
        <w:rPr>
          <w:color w:val="525252"/>
          <w:spacing w:val="-16"/>
          <w:w w:val="114"/>
        </w:rPr>
        <w:t>，对危险性失去</w:t>
      </w:r>
      <w:r>
        <w:rPr>
          <w:color w:val="525252"/>
          <w:w w:val="114"/>
        </w:rPr>
        <w:t xml:space="preserve"> </w:t>
      </w:r>
      <w:r>
        <w:rPr>
          <w:color w:val="525252"/>
          <w:spacing w:val="-8"/>
          <w:w w:val="107"/>
        </w:rPr>
        <w:t>控制或防范不周，就会发展为事故，造成人员伤亡和财产损失</w:t>
      </w:r>
      <w:r>
        <w:rPr>
          <w:color w:val="525252"/>
          <w:spacing w:val="-60"/>
          <w:w w:val="107"/>
        </w:rPr>
        <w:t xml:space="preserve"> </w:t>
      </w:r>
      <w:r>
        <w:rPr>
          <w:color w:val="525252"/>
          <w:w w:val="148"/>
        </w:rPr>
        <w:t xml:space="preserve">， </w:t>
      </w:r>
      <w:r>
        <w:rPr>
          <w:color w:val="525252"/>
          <w:spacing w:val="-6"/>
          <w:w w:val="120"/>
        </w:rPr>
        <w:t>这几条规定是为了抑制和清除危险性而制定的</w:t>
      </w:r>
      <w:r>
        <w:rPr>
          <w:color w:val="797979"/>
          <w:spacing w:val="-6"/>
          <w:w w:val="120"/>
        </w:rPr>
        <w:t>。</w:t>
      </w:r>
    </w:p>
    <w:p>
      <w:pPr>
        <w:pStyle w:val="10"/>
        <w:spacing w:before="7" w:line="285" w:lineRule="auto"/>
        <w:ind w:left="839" w:right="1684" w:firstLine="18"/>
        <w:jc w:val="left"/>
      </w:pPr>
      <w:r>
        <w:rPr>
          <w:rFonts w:hint="default" w:ascii="Times New Roman" w:hAnsi="Times New Roman" w:eastAsia="Times New Roman" w:cs="Times New Roman"/>
          <w:color w:val="414141"/>
          <w:spacing w:val="-9"/>
          <w:w w:val="110"/>
          <w:sz w:val="21"/>
          <w:szCs w:val="21"/>
        </w:rPr>
        <w:t xml:space="preserve">12.1. </w:t>
      </w: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 xml:space="preserve">4 </w:t>
      </w:r>
      <w:r>
        <w:rPr>
          <w:color w:val="414141"/>
          <w:w w:val="110"/>
        </w:rPr>
        <w:t>施</w:t>
      </w:r>
      <w:r>
        <w:rPr>
          <w:color w:val="626262"/>
          <w:w w:val="110"/>
        </w:rPr>
        <w:t>工现场很多火灾事</w:t>
      </w:r>
      <w:r>
        <w:rPr>
          <w:color w:val="414141"/>
          <w:w w:val="110"/>
        </w:rPr>
        <w:t>故</w:t>
      </w:r>
      <w:r>
        <w:rPr>
          <w:color w:val="626262"/>
          <w:w w:val="110"/>
        </w:rPr>
        <w:t xml:space="preserve">都是由焊接 </w:t>
      </w:r>
      <w:r>
        <w:rPr>
          <w:color w:val="626262"/>
        </w:rPr>
        <w:t xml:space="preserve">（切割） </w:t>
      </w:r>
      <w:r>
        <w:rPr>
          <w:color w:val="626262"/>
          <w:w w:val="110"/>
        </w:rPr>
        <w:t xml:space="preserve">作业引起 </w:t>
      </w:r>
      <w:r>
        <w:rPr>
          <w:color w:val="626262"/>
          <w:spacing w:val="-12"/>
          <w:w w:val="108"/>
        </w:rPr>
        <w:t>的，严格控制易燃易爆品的堆放能有效防范火灾的发生。施工现</w:t>
      </w:r>
      <w:r>
        <w:rPr>
          <w:color w:val="626262"/>
          <w:w w:val="108"/>
        </w:rPr>
        <w:t xml:space="preserve"> </w:t>
      </w:r>
      <w:r>
        <w:rPr>
          <w:color w:val="525252"/>
          <w:spacing w:val="-1"/>
          <w:w w:val="102"/>
        </w:rPr>
        <w:t>场切割金属时冒出的火花温度很高</w:t>
      </w:r>
      <w:r>
        <w:rPr>
          <w:color w:val="525252"/>
          <w:spacing w:val="-90"/>
          <w:w w:val="102"/>
        </w:rPr>
        <w:t xml:space="preserve"> </w:t>
      </w:r>
      <w:r>
        <w:rPr>
          <w:color w:val="525252"/>
          <w:spacing w:val="-8"/>
          <w:w w:val="110"/>
        </w:rPr>
        <w:t>，时间长聚集的温度会更高</w:t>
      </w:r>
      <w:r>
        <w:rPr>
          <w:color w:val="525252"/>
          <w:spacing w:val="-95"/>
          <w:w w:val="110"/>
        </w:rPr>
        <w:t xml:space="preserve"> </w:t>
      </w:r>
      <w:r>
        <w:rPr>
          <w:color w:val="525252"/>
          <w:w w:val="178"/>
        </w:rPr>
        <w:t xml:space="preserve">， </w:t>
      </w:r>
      <w:r>
        <w:rPr>
          <w:color w:val="626262"/>
          <w:w w:val="102"/>
        </w:rPr>
        <w:t xml:space="preserve">如果没有隔离措施 </w:t>
      </w:r>
      <w:r>
        <w:rPr>
          <w:color w:val="414141"/>
          <w:spacing w:val="-10"/>
          <w:w w:val="106"/>
        </w:rPr>
        <w:t>，</w:t>
      </w:r>
      <w:r>
        <w:rPr>
          <w:color w:val="626262"/>
          <w:spacing w:val="-10"/>
          <w:w w:val="106"/>
        </w:rPr>
        <w:t>就算切割工作面周</w:t>
      </w:r>
      <w:r>
        <w:rPr>
          <w:color w:val="626262"/>
          <w:w w:val="106"/>
        </w:rPr>
        <w:t xml:space="preserve"> </w:t>
      </w:r>
      <w:r>
        <w:rPr>
          <w:color w:val="626262"/>
          <w:spacing w:val="-6"/>
          <w:w w:val="103"/>
        </w:rPr>
        <w:t>围堆放保温板</w:t>
      </w:r>
      <w:r>
        <w:rPr>
          <w:color w:val="626262"/>
          <w:w w:val="103"/>
        </w:rPr>
        <w:t xml:space="preserve"> </w:t>
      </w:r>
      <w:r>
        <w:rPr>
          <w:color w:val="626262"/>
          <w:spacing w:val="-12"/>
          <w:w w:val="106"/>
        </w:rPr>
        <w:t>、塑料包装</w:t>
      </w:r>
      <w:r>
        <w:rPr>
          <w:color w:val="626262"/>
          <w:w w:val="106"/>
        </w:rPr>
        <w:t xml:space="preserve"> </w:t>
      </w:r>
      <w:r>
        <w:rPr>
          <w:color w:val="626262"/>
          <w:spacing w:val="-2"/>
          <w:w w:val="103"/>
        </w:rPr>
        <w:t>袋等阻燃材料也会发生火灾</w:t>
      </w:r>
      <w:r>
        <w:rPr>
          <w:color w:val="626262"/>
          <w:w w:val="103"/>
        </w:rPr>
        <w:t xml:space="preserve"> </w:t>
      </w:r>
      <w:r>
        <w:rPr>
          <w:color w:val="626262"/>
          <w:spacing w:val="-19"/>
          <w:w w:val="118"/>
        </w:rPr>
        <w:t>，因此焊接</w:t>
      </w:r>
      <w:r>
        <w:rPr>
          <w:color w:val="626262"/>
          <w:w w:val="118"/>
        </w:rPr>
        <w:t xml:space="preserve"> </w:t>
      </w:r>
      <w:r>
        <w:rPr>
          <w:color w:val="626262"/>
          <w:w w:val="74"/>
        </w:rPr>
        <w:t xml:space="preserve">〈切割〉 </w:t>
      </w:r>
      <w:r>
        <w:rPr>
          <w:color w:val="626262"/>
          <w:spacing w:val="-9"/>
          <w:w w:val="107"/>
        </w:rPr>
        <w:t>工作面四周要清</w:t>
      </w:r>
      <w:r>
        <w:rPr>
          <w:color w:val="626262"/>
          <w:w w:val="107"/>
        </w:rPr>
        <w:t xml:space="preserve"> </w:t>
      </w:r>
      <w:r>
        <w:rPr>
          <w:color w:val="525252"/>
          <w:spacing w:val="-10"/>
          <w:w w:val="110"/>
        </w:rPr>
        <w:t>理干净，方可进行动火作业。</w:t>
      </w:r>
    </w:p>
    <w:p>
      <w:pPr>
        <w:pStyle w:val="10"/>
        <w:spacing w:before="3" w:line="278" w:lineRule="auto"/>
        <w:ind w:left="839" w:right="1960" w:firstLine="9"/>
        <w:jc w:val="both"/>
      </w:pPr>
      <w:r>
        <w:rPr>
          <w:rFonts w:hint="default" w:ascii="Times New Roman" w:hAnsi="Times New Roman" w:eastAsia="Times New Roman" w:cs="Times New Roman"/>
          <w:color w:val="414141"/>
          <w:spacing w:val="-15"/>
          <w:w w:val="121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14141"/>
          <w:spacing w:val="-32"/>
          <w:w w:val="12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3"/>
          <w:w w:val="114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14141"/>
          <w:spacing w:val="3"/>
          <w:w w:val="114"/>
          <w:sz w:val="19"/>
          <w:szCs w:val="19"/>
        </w:rPr>
        <w:t>S</w:t>
      </w:r>
      <w:r>
        <w:rPr>
          <w:rFonts w:hint="default" w:ascii="Times New Roman" w:hAnsi="Times New Roman" w:eastAsia="Times New Roman" w:cs="Times New Roman"/>
          <w:color w:val="414141"/>
          <w:spacing w:val="19"/>
          <w:w w:val="114"/>
          <w:sz w:val="19"/>
          <w:szCs w:val="19"/>
        </w:rPr>
        <w:t xml:space="preserve"> </w:t>
      </w:r>
      <w:r>
        <w:rPr>
          <w:color w:val="626262"/>
          <w:spacing w:val="-28"/>
          <w:w w:val="107"/>
        </w:rPr>
        <w:t>长期停用的电焊机，如绕组受潮</w:t>
      </w:r>
      <w:r>
        <w:rPr>
          <w:color w:val="626262"/>
          <w:spacing w:val="-89"/>
          <w:w w:val="107"/>
        </w:rPr>
        <w:t xml:space="preserve"> </w:t>
      </w:r>
      <w:r>
        <w:rPr>
          <w:color w:val="626262"/>
          <w:spacing w:val="-14"/>
          <w:w w:val="108"/>
        </w:rPr>
        <w:t>、绝缘损坏</w:t>
      </w:r>
      <w:r>
        <w:rPr>
          <w:color w:val="626262"/>
          <w:spacing w:val="-91"/>
          <w:w w:val="108"/>
        </w:rPr>
        <w:t xml:space="preserve"> </w:t>
      </w:r>
      <w:r>
        <w:rPr>
          <w:color w:val="626262"/>
          <w:spacing w:val="-25"/>
          <w:w w:val="114"/>
        </w:rPr>
        <w:t>，电焊机外壳</w:t>
      </w:r>
      <w:r>
        <w:rPr>
          <w:color w:val="626262"/>
          <w:w w:val="114"/>
        </w:rPr>
        <w:t xml:space="preserve"> </w:t>
      </w:r>
      <w:r>
        <w:rPr>
          <w:color w:val="525252"/>
          <w:w w:val="104"/>
        </w:rPr>
        <w:t>将会</w:t>
      </w:r>
      <w:r>
        <w:rPr>
          <w:color w:val="525252"/>
          <w:spacing w:val="12"/>
          <w:w w:val="104"/>
        </w:rPr>
        <w:t>漏</w:t>
      </w:r>
      <w:r>
        <w:rPr>
          <w:color w:val="525252"/>
          <w:spacing w:val="-16"/>
          <w:w w:val="111"/>
        </w:rPr>
        <w:t>电</w:t>
      </w:r>
      <w:r>
        <w:rPr>
          <w:color w:val="525252"/>
          <w:w w:val="110"/>
        </w:rPr>
        <w:t>。在外壳缺乏</w:t>
      </w:r>
      <w:r>
        <w:rPr>
          <w:color w:val="525252"/>
          <w:spacing w:val="-126"/>
          <w:w w:val="110"/>
        </w:rPr>
        <w:t>良</w:t>
      </w:r>
      <w:r>
        <w:rPr>
          <w:color w:val="525252"/>
          <w:spacing w:val="-5"/>
          <w:w w:val="110"/>
        </w:rPr>
        <w:t>好</w:t>
      </w:r>
      <w:r>
        <w:rPr>
          <w:color w:val="525252"/>
          <w:w w:val="102"/>
        </w:rPr>
        <w:t>的保护接地或接零时</w:t>
      </w:r>
      <w:r>
        <w:rPr>
          <w:color w:val="525252"/>
          <w:spacing w:val="-82"/>
        </w:rPr>
        <w:t xml:space="preserve"> </w:t>
      </w:r>
      <w:r>
        <w:rPr>
          <w:color w:val="525252"/>
          <w:w w:val="130"/>
        </w:rPr>
        <w:t>，人</w:t>
      </w:r>
      <w:r>
        <w:rPr>
          <w:color w:val="525252"/>
          <w:spacing w:val="-200"/>
          <w:w w:val="130"/>
        </w:rPr>
        <w:t>体</w:t>
      </w:r>
      <w:r>
        <w:rPr>
          <w:color w:val="525252"/>
          <w:w w:val="102"/>
        </w:rPr>
        <w:t xml:space="preserve">碰及将会 </w:t>
      </w:r>
      <w:r>
        <w:rPr>
          <w:color w:val="626262"/>
          <w:spacing w:val="-4"/>
          <w:w w:val="110"/>
        </w:rPr>
        <w:t>发生触电事故。</w:t>
      </w:r>
    </w:p>
    <w:p>
      <w:pPr>
        <w:pStyle w:val="10"/>
        <w:spacing w:before="9" w:line="280" w:lineRule="auto"/>
        <w:ind w:left="839" w:right="1962" w:firstLine="18"/>
        <w:jc w:val="both"/>
      </w:pPr>
      <w:r>
        <w:rPr>
          <w:rFonts w:hint="default" w:ascii="Times New Roman" w:hAnsi="Times New Roman" w:eastAsia="Times New Roman" w:cs="Times New Roman"/>
          <w:color w:val="414141"/>
          <w:w w:val="110"/>
          <w:sz w:val="21"/>
          <w:szCs w:val="21"/>
        </w:rPr>
        <w:t xml:space="preserve">12. </w:t>
      </w:r>
      <w:r>
        <w:rPr>
          <w:rFonts w:hint="default" w:ascii="Times New Roman" w:hAnsi="Times New Roman" w:eastAsia="Times New Roman" w:cs="Times New Roman"/>
          <w:color w:val="525252"/>
          <w:spacing w:val="3"/>
          <w:w w:val="110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14141"/>
          <w:spacing w:val="3"/>
          <w:w w:val="110"/>
          <w:sz w:val="22"/>
          <w:szCs w:val="22"/>
        </w:rPr>
        <w:t xml:space="preserve">6 </w:t>
      </w:r>
      <w:r>
        <w:rPr>
          <w:color w:val="626262"/>
          <w:w w:val="110"/>
        </w:rPr>
        <w:t>焊机导线要具有良好的绝缘</w:t>
      </w:r>
      <w:r>
        <w:rPr>
          <w:color w:val="626262"/>
          <w:spacing w:val="-55"/>
          <w:w w:val="110"/>
        </w:rPr>
        <w:t xml:space="preserve"> </w:t>
      </w:r>
      <w:r>
        <w:rPr>
          <w:color w:val="626262"/>
          <w:spacing w:val="-5"/>
          <w:w w:val="110"/>
        </w:rPr>
        <w:t>，绝缘电阻不小于</w:t>
      </w:r>
      <w:r>
        <w:rPr>
          <w:rFonts w:hint="default" w:ascii="Times New Roman" w:hAnsi="Times New Roman" w:eastAsia="Times New Roman" w:cs="Times New Roman"/>
          <w:color w:val="626262"/>
          <w:spacing w:val="-5"/>
          <w:w w:val="110"/>
          <w:sz w:val="22"/>
          <w:szCs w:val="22"/>
        </w:rPr>
        <w:t xml:space="preserve">lMQ, </w:t>
      </w:r>
      <w:r>
        <w:rPr>
          <w:color w:val="626262"/>
          <w:w w:val="103"/>
        </w:rPr>
        <w:t>不要将焊机</w:t>
      </w:r>
      <w:r>
        <w:rPr>
          <w:color w:val="626262"/>
          <w:w w:val="101"/>
        </w:rPr>
        <w:t>导线放在高温物</w:t>
      </w:r>
      <w:r>
        <w:rPr>
          <w:color w:val="626262"/>
          <w:spacing w:val="23"/>
          <w:w w:val="101"/>
        </w:rPr>
        <w:t>体</w:t>
      </w:r>
      <w:r>
        <w:rPr>
          <w:color w:val="626262"/>
          <w:w w:val="105"/>
        </w:rPr>
        <w:t>附</w:t>
      </w:r>
      <w:r>
        <w:rPr>
          <w:color w:val="626262"/>
          <w:spacing w:val="1"/>
          <w:w w:val="105"/>
        </w:rPr>
        <w:t>近</w:t>
      </w:r>
      <w:r>
        <w:rPr>
          <w:color w:val="626262"/>
          <w:w w:val="132"/>
        </w:rPr>
        <w:t>，</w:t>
      </w:r>
      <w:r>
        <w:rPr>
          <w:color w:val="626262"/>
          <w:spacing w:val="-3"/>
          <w:w w:val="132"/>
        </w:rPr>
        <w:t>以</w:t>
      </w:r>
      <w:r>
        <w:rPr>
          <w:color w:val="626262"/>
          <w:spacing w:val="-205"/>
          <w:w w:val="132"/>
        </w:rPr>
        <w:t>免</w:t>
      </w:r>
      <w:r>
        <w:rPr>
          <w:color w:val="626262"/>
          <w:w w:val="106"/>
        </w:rPr>
        <w:t>烧</w:t>
      </w:r>
      <w:r>
        <w:rPr>
          <w:color w:val="626262"/>
          <w:spacing w:val="-12"/>
          <w:w w:val="106"/>
        </w:rPr>
        <w:t>坏</w:t>
      </w:r>
      <w:r>
        <w:rPr>
          <w:color w:val="626262"/>
          <w:w w:val="106"/>
        </w:rPr>
        <w:t>绝</w:t>
      </w:r>
      <w:r>
        <w:rPr>
          <w:color w:val="626262"/>
          <w:spacing w:val="16"/>
          <w:w w:val="106"/>
        </w:rPr>
        <w:t>缘</w:t>
      </w:r>
      <w:r>
        <w:rPr>
          <w:color w:val="414141"/>
          <w:spacing w:val="-155"/>
          <w:w w:val="166"/>
        </w:rPr>
        <w:t>；</w:t>
      </w:r>
      <w:r>
        <w:rPr>
          <w:color w:val="414141"/>
          <w:spacing w:val="-20"/>
          <w:w w:val="108"/>
        </w:rPr>
        <w:t>不</w:t>
      </w:r>
      <w:r>
        <w:rPr>
          <w:color w:val="626262"/>
          <w:w w:val="105"/>
        </w:rPr>
        <w:t>许利</w:t>
      </w:r>
      <w:r>
        <w:rPr>
          <w:color w:val="626262"/>
          <w:spacing w:val="-22"/>
          <w:w w:val="105"/>
        </w:rPr>
        <w:t>用</w:t>
      </w:r>
      <w:r>
        <w:rPr>
          <w:color w:val="626262"/>
          <w:w w:val="112"/>
        </w:rPr>
        <w:t xml:space="preserve">建 </w:t>
      </w:r>
      <w:r>
        <w:rPr>
          <w:color w:val="626262"/>
          <w:spacing w:val="-6"/>
          <w:w w:val="105"/>
        </w:rPr>
        <w:t xml:space="preserve">筑物的金属结构、管道、轨道或其他金属物体搭接起来形成焊接 </w:t>
      </w:r>
      <w:r>
        <w:rPr>
          <w:color w:val="525252"/>
          <w:spacing w:val="-13"/>
          <w:w w:val="113"/>
        </w:rPr>
        <w:t>回路，防止发生触电事故。</w:t>
      </w:r>
    </w:p>
    <w:p>
      <w:pPr>
        <w:pStyle w:val="10"/>
        <w:spacing w:before="7" w:line="278" w:lineRule="auto"/>
        <w:ind w:left="839" w:right="1762" w:firstLine="18"/>
        <w:jc w:val="left"/>
      </w:pPr>
      <w:r>
        <w:rPr>
          <w:rFonts w:hint="default" w:ascii="Times New Roman" w:hAnsi="Times New Roman" w:eastAsia="Times New Roman" w:cs="Times New Roman"/>
          <w:color w:val="525252"/>
          <w:w w:val="103"/>
          <w:sz w:val="21"/>
          <w:szCs w:val="21"/>
        </w:rPr>
        <w:t xml:space="preserve">12. </w:t>
      </w:r>
      <w:r>
        <w:rPr>
          <w:rFonts w:hint="default" w:ascii="Times New Roman" w:hAnsi="Times New Roman" w:eastAsia="Times New Roman" w:cs="Times New Roman"/>
          <w:color w:val="414141"/>
          <w:w w:val="118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14141"/>
          <w:w w:val="118"/>
        </w:rPr>
        <w:t xml:space="preserve">7 </w:t>
      </w:r>
      <w:r>
        <w:rPr>
          <w:color w:val="626262"/>
          <w:spacing w:val="-9"/>
          <w:w w:val="106"/>
        </w:rPr>
        <w:t>焊钳要有良好的绝缘和隔热能力</w:t>
      </w:r>
      <w:r>
        <w:rPr>
          <w:color w:val="626262"/>
          <w:w w:val="106"/>
        </w:rPr>
        <w:t xml:space="preserve"> </w:t>
      </w:r>
      <w:r>
        <w:rPr>
          <w:color w:val="626262"/>
          <w:spacing w:val="-15"/>
          <w:w w:val="109"/>
        </w:rPr>
        <w:t>，握柄与导线的连接要</w:t>
      </w:r>
      <w:r>
        <w:rPr>
          <w:color w:val="626262"/>
          <w:w w:val="109"/>
        </w:rPr>
        <w:t xml:space="preserve"> </w:t>
      </w:r>
      <w:r>
        <w:rPr>
          <w:color w:val="626262"/>
          <w:spacing w:val="-22"/>
          <w:w w:val="114"/>
        </w:rPr>
        <w:t>牢</w:t>
      </w:r>
      <w:r>
        <w:rPr>
          <w:color w:val="626262"/>
          <w:w w:val="106"/>
        </w:rPr>
        <w:t>靠</w:t>
      </w:r>
      <w:r>
        <w:rPr>
          <w:color w:val="626262"/>
          <w:spacing w:val="-78"/>
        </w:rPr>
        <w:t xml:space="preserve"> </w:t>
      </w:r>
      <w:r>
        <w:rPr>
          <w:color w:val="626262"/>
          <w:w w:val="130"/>
        </w:rPr>
        <w:t>，接</w:t>
      </w:r>
      <w:r>
        <w:rPr>
          <w:color w:val="626262"/>
          <w:spacing w:val="-162"/>
          <w:w w:val="130"/>
        </w:rPr>
        <w:t>触</w:t>
      </w:r>
      <w:r>
        <w:rPr>
          <w:color w:val="626262"/>
          <w:spacing w:val="-62"/>
          <w:w w:val="115"/>
        </w:rPr>
        <w:t>良</w:t>
      </w:r>
      <w:r>
        <w:rPr>
          <w:color w:val="626262"/>
          <w:w w:val="110"/>
        </w:rPr>
        <w:t>好</w:t>
      </w:r>
      <w:r>
        <w:rPr>
          <w:color w:val="626262"/>
          <w:spacing w:val="-77"/>
        </w:rPr>
        <w:t xml:space="preserve"> </w:t>
      </w:r>
      <w:r>
        <w:rPr>
          <w:color w:val="626262"/>
          <w:spacing w:val="-51"/>
          <w:w w:val="152"/>
        </w:rPr>
        <w:t>，</w:t>
      </w:r>
      <w:r>
        <w:rPr>
          <w:color w:val="626262"/>
          <w:spacing w:val="-285"/>
          <w:w w:val="152"/>
        </w:rPr>
        <w:t>导</w:t>
      </w:r>
      <w:r>
        <w:rPr>
          <w:color w:val="626262"/>
          <w:spacing w:val="-24"/>
          <w:w w:val="115"/>
        </w:rPr>
        <w:t>线</w:t>
      </w:r>
      <w:r>
        <w:rPr>
          <w:color w:val="626262"/>
          <w:w w:val="101"/>
        </w:rPr>
        <w:t>连接处不</w:t>
      </w:r>
      <w:r>
        <w:rPr>
          <w:color w:val="626262"/>
          <w:spacing w:val="1"/>
          <w:w w:val="101"/>
        </w:rPr>
        <w:t>要</w:t>
      </w:r>
      <w:r>
        <w:rPr>
          <w:color w:val="626262"/>
          <w:w w:val="107"/>
        </w:rPr>
        <w:t>外露</w:t>
      </w:r>
      <w:r>
        <w:rPr>
          <w:color w:val="626262"/>
          <w:spacing w:val="-79"/>
        </w:rPr>
        <w:t xml:space="preserve"> </w:t>
      </w:r>
      <w:r>
        <w:rPr>
          <w:color w:val="626262"/>
          <w:spacing w:val="-39"/>
          <w:w w:val="150"/>
        </w:rPr>
        <w:t>，</w:t>
      </w:r>
      <w:r>
        <w:rPr>
          <w:color w:val="626262"/>
          <w:spacing w:val="-264"/>
          <w:w w:val="150"/>
        </w:rPr>
        <w:t>不</w:t>
      </w:r>
      <w:r>
        <w:rPr>
          <w:color w:val="626262"/>
          <w:spacing w:val="-18"/>
          <w:w w:val="112"/>
        </w:rPr>
        <w:t>要</w:t>
      </w:r>
      <w:r>
        <w:rPr>
          <w:color w:val="626262"/>
          <w:spacing w:val="-26"/>
          <w:w w:val="116"/>
        </w:rPr>
        <w:t>用</w:t>
      </w:r>
      <w:r>
        <w:rPr>
          <w:color w:val="626262"/>
          <w:w w:val="102"/>
        </w:rPr>
        <w:t>胳膊夹持</w:t>
      </w:r>
      <w:r>
        <w:rPr>
          <w:color w:val="626262"/>
          <w:spacing w:val="-74"/>
        </w:rPr>
        <w:t xml:space="preserve"> </w:t>
      </w:r>
      <w:r>
        <w:rPr>
          <w:color w:val="626262"/>
          <w:w w:val="128"/>
        </w:rPr>
        <w:t xml:space="preserve">，这些 </w:t>
      </w:r>
      <w:r>
        <w:rPr>
          <w:color w:val="626262"/>
          <w:w w:val="115"/>
        </w:rPr>
        <w:t>规定是为了防止静电。</w:t>
      </w:r>
    </w:p>
    <w:p>
      <w:pPr>
        <w:tabs>
          <w:tab w:val="left" w:pos="5606"/>
        </w:tabs>
        <w:spacing w:before="9" w:line="278" w:lineRule="auto"/>
        <w:ind w:left="839" w:right="1699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14141"/>
          <w:spacing w:val="-5"/>
          <w:w w:val="128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626262"/>
          <w:spacing w:val="-5"/>
          <w:w w:val="128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5"/>
          <w:w w:val="128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14141"/>
          <w:spacing w:val="-5"/>
          <w:w w:val="128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414141"/>
          <w:w w:val="128"/>
          <w:sz w:val="21"/>
          <w:szCs w:val="21"/>
        </w:rPr>
        <w:t xml:space="preserve">  </w:t>
      </w:r>
      <w:r>
        <w:rPr>
          <w:rFonts w:hint="default" w:ascii="宋体" w:hAnsi="宋体" w:eastAsia="宋体" w:cs="宋体"/>
          <w:color w:val="626262"/>
          <w:w w:val="107"/>
          <w:sz w:val="20"/>
          <w:szCs w:val="20"/>
        </w:rPr>
        <w:t>焊接导线要有适当的长度</w:t>
      </w:r>
      <w:r>
        <w:rPr>
          <w:rFonts w:hint="default" w:ascii="宋体" w:hAnsi="宋体" w:eastAsia="宋体" w:cs="宋体"/>
          <w:color w:val="626262"/>
          <w:spacing w:val="-66"/>
          <w:w w:val="10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spacing w:val="-24"/>
          <w:w w:val="127"/>
          <w:sz w:val="20"/>
          <w:szCs w:val="20"/>
        </w:rPr>
        <w:t>，一般以</w:t>
      </w:r>
      <w:r>
        <w:rPr>
          <w:rFonts w:hint="default" w:ascii="宋体" w:hAnsi="宋体" w:eastAsia="宋体" w:cs="宋体"/>
          <w:color w:val="626262"/>
          <w:spacing w:val="-78"/>
          <w:w w:val="12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6"/>
          <w:sz w:val="21"/>
          <w:szCs w:val="21"/>
        </w:rPr>
        <w:t>20m</w:t>
      </w:r>
      <w:r>
        <w:rPr>
          <w:rFonts w:hint="default" w:ascii="Times New Roman" w:hAnsi="Times New Roman" w:eastAsia="Times New Roman" w:cs="Times New Roman"/>
          <w:color w:val="626262"/>
          <w:w w:val="96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626262"/>
          <w:w w:val="97"/>
          <w:sz w:val="21"/>
          <w:szCs w:val="21"/>
        </w:rPr>
        <w:t>30m</w:t>
      </w:r>
      <w:r>
        <w:rPr>
          <w:rFonts w:hint="default" w:ascii="Times New Roman" w:hAnsi="Times New Roman" w:eastAsia="Times New Roman" w:cs="Times New Roman"/>
          <w:color w:val="626262"/>
          <w:spacing w:val="14"/>
          <w:w w:val="97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26262"/>
          <w:w w:val="134"/>
          <w:sz w:val="20"/>
          <w:szCs w:val="20"/>
        </w:rPr>
        <w:t>为宜，</w:t>
      </w:r>
      <w:r>
        <w:rPr>
          <w:rFonts w:hint="default" w:ascii="宋体" w:hAnsi="宋体" w:eastAsia="宋体" w:cs="宋体"/>
          <w:color w:val="626262"/>
          <w:w w:val="17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25252"/>
          <w:w w:val="101"/>
          <w:sz w:val="20"/>
          <w:szCs w:val="20"/>
        </w:rPr>
        <w:t>过短不便于操作</w:t>
      </w:r>
      <w:r>
        <w:rPr>
          <w:rFonts w:hint="default" w:ascii="宋体" w:hAnsi="宋体" w:eastAsia="宋体" w:cs="宋体"/>
          <w:color w:val="525252"/>
          <w:spacing w:val="-82"/>
          <w:w w:val="10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25252"/>
          <w:spacing w:val="-6"/>
          <w:w w:val="109"/>
          <w:sz w:val="20"/>
          <w:szCs w:val="20"/>
        </w:rPr>
        <w:t>，过长会增大供电动力线路的压降；其他措施主</w:t>
      </w:r>
      <w:r>
        <w:rPr>
          <w:rFonts w:hint="default" w:ascii="宋体" w:hAnsi="宋体" w:eastAsia="宋体" w:cs="宋体"/>
          <w:color w:val="525252"/>
          <w:w w:val="10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25252"/>
          <w:spacing w:val="-3"/>
          <w:w w:val="115"/>
          <w:sz w:val="20"/>
          <w:szCs w:val="20"/>
        </w:rPr>
        <w:t>要为了保护导线</w:t>
      </w:r>
      <w:r>
        <w:rPr>
          <w:rFonts w:hint="default" w:ascii="宋体" w:hAnsi="宋体" w:eastAsia="宋体" w:cs="宋体"/>
          <w:color w:val="9C9C9C"/>
          <w:spacing w:val="-3"/>
          <w:w w:val="115"/>
          <w:sz w:val="20"/>
          <w:szCs w:val="20"/>
        </w:rPr>
        <w:t>。</w:t>
      </w:r>
    </w:p>
    <w:p>
      <w:pPr>
        <w:spacing w:before="19"/>
        <w:ind w:left="858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25252"/>
          <w:spacing w:val="-15"/>
          <w:w w:val="105"/>
          <w:sz w:val="21"/>
          <w:szCs w:val="21"/>
        </w:rPr>
        <w:t xml:space="preserve">12. </w:t>
      </w:r>
      <w:r>
        <w:rPr>
          <w:rFonts w:hint="default" w:ascii="Times New Roman" w:hAnsi="Times New Roman" w:eastAsia="Times New Roman" w:cs="Times New Roman"/>
          <w:color w:val="525252"/>
          <w:w w:val="105"/>
          <w:sz w:val="21"/>
          <w:szCs w:val="21"/>
        </w:rPr>
        <w:t xml:space="preserve">1. </w:t>
      </w:r>
      <w:r>
        <w:rPr>
          <w:rFonts w:hint="default" w:ascii="Times New Roman" w:hAnsi="Times New Roman" w:eastAsia="Times New Roman" w:cs="Times New Roman"/>
          <w:color w:val="414141"/>
          <w:w w:val="105"/>
          <w:sz w:val="21"/>
          <w:szCs w:val="21"/>
        </w:rPr>
        <w:t xml:space="preserve">9  </w:t>
      </w:r>
      <w:r>
        <w:rPr>
          <w:rFonts w:hint="default" w:ascii="宋体" w:hAnsi="宋体" w:eastAsia="宋体" w:cs="宋体"/>
          <w:color w:val="626262"/>
          <w:w w:val="105"/>
          <w:sz w:val="20"/>
          <w:szCs w:val="20"/>
        </w:rPr>
        <w:t>如在承压状态的压力容器及管道</w:t>
      </w:r>
      <w:r>
        <w:rPr>
          <w:rFonts w:hint="default" w:ascii="宋体" w:hAnsi="宋体" w:eastAsia="宋体" w:cs="宋体"/>
          <w:color w:val="626262"/>
          <w:spacing w:val="-87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spacing w:val="-7"/>
          <w:w w:val="105"/>
          <w:sz w:val="20"/>
          <w:szCs w:val="20"/>
        </w:rPr>
        <w:t>、装有易燃易爆物品的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20" w:left="1680" w:header="0" w:footer="323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10"/>
        <w:spacing w:line="285" w:lineRule="auto"/>
        <w:ind w:left="650" w:right="1533"/>
        <w:jc w:val="left"/>
      </w:pPr>
      <w:r>
        <w:rPr>
          <w:color w:val="5B5B5B"/>
          <w:w w:val="105"/>
        </w:rPr>
        <w:t xml:space="preserve">容器 </w:t>
      </w:r>
      <w:r>
        <w:rPr>
          <w:color w:val="5B5B5B"/>
          <w:spacing w:val="-7"/>
          <w:w w:val="105"/>
        </w:rPr>
        <w:t>、带电设备和承载结构的受力部位上进行焊接和</w:t>
      </w:r>
      <w:r>
        <w:rPr>
          <w:color w:val="5B5B5B"/>
          <w:spacing w:val="-80"/>
          <w:w w:val="105"/>
        </w:rPr>
        <w:t xml:space="preserve"> </w:t>
      </w:r>
      <w:r>
        <w:rPr>
          <w:color w:val="5B5B5B"/>
          <w:spacing w:val="3"/>
          <w:w w:val="105"/>
        </w:rPr>
        <w:t xml:space="preserve">切割，将会 </w:t>
      </w:r>
      <w:r>
        <w:rPr>
          <w:color w:val="5B5B5B"/>
          <w:spacing w:val="-7"/>
          <w:w w:val="105"/>
        </w:rPr>
        <w:t>发生爆炸、火灾、有毒气体和烟尘中毒、触电以及承载结构倒塌</w:t>
      </w:r>
      <w:r>
        <w:rPr>
          <w:color w:val="5B5B5B"/>
          <w:w w:val="105"/>
        </w:rPr>
        <w:t xml:space="preserve"> </w:t>
      </w:r>
      <w:r>
        <w:rPr>
          <w:color w:val="707070"/>
          <w:spacing w:val="-14"/>
          <w:w w:val="118"/>
        </w:rPr>
        <w:t>等</w:t>
      </w:r>
      <w:r>
        <w:rPr>
          <w:color w:val="484848"/>
          <w:spacing w:val="-14"/>
          <w:w w:val="118"/>
        </w:rPr>
        <w:t>重大事故</w:t>
      </w:r>
      <w:r>
        <w:rPr>
          <w:color w:val="707070"/>
          <w:spacing w:val="-14"/>
          <w:w w:val="118"/>
        </w:rPr>
        <w:t>。因此，</w:t>
      </w:r>
      <w:r>
        <w:rPr>
          <w:color w:val="484848"/>
          <w:spacing w:val="-14"/>
          <w:w w:val="118"/>
        </w:rPr>
        <w:t>要</w:t>
      </w:r>
      <w:r>
        <w:rPr>
          <w:color w:val="707070"/>
          <w:spacing w:val="-14"/>
          <w:w w:val="118"/>
        </w:rPr>
        <w:t>严格禁止。</w:t>
      </w:r>
    </w:p>
    <w:p>
      <w:pPr>
        <w:pStyle w:val="10"/>
        <w:spacing w:before="3" w:line="283" w:lineRule="auto"/>
        <w:ind w:left="650" w:right="1947" w:firstLine="9"/>
        <w:jc w:val="left"/>
      </w:pPr>
      <w:r>
        <w:rPr>
          <w:rFonts w:hint="default" w:ascii="Times New Roman" w:hAnsi="Times New Roman" w:eastAsia="Times New Roman" w:cs="Times New Roman"/>
          <w:color w:val="484848"/>
          <w:spacing w:val="-7"/>
          <w:w w:val="115"/>
          <w:sz w:val="21"/>
          <w:szCs w:val="21"/>
        </w:rPr>
        <w:t xml:space="preserve">12.1.10 </w:t>
      </w:r>
      <w:r>
        <w:rPr>
          <w:color w:val="484848"/>
          <w:spacing w:val="-14"/>
          <w:w w:val="115"/>
        </w:rPr>
        <w:t>、</w:t>
      </w:r>
      <w:r>
        <w:rPr>
          <w:rFonts w:hint="default" w:ascii="Times New Roman" w:hAnsi="Times New Roman" w:eastAsia="Times New Roman" w:cs="Times New Roman"/>
          <w:color w:val="484848"/>
          <w:spacing w:val="-14"/>
          <w:w w:val="115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151515"/>
          <w:spacing w:val="-14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B5B5B"/>
          <w:spacing w:val="-14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151515"/>
          <w:spacing w:val="-14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84848"/>
          <w:spacing w:val="-14"/>
          <w:w w:val="115"/>
          <w:sz w:val="21"/>
          <w:szCs w:val="21"/>
        </w:rPr>
        <w:t xml:space="preserve">11 </w:t>
      </w:r>
      <w:r>
        <w:rPr>
          <w:color w:val="5B5B5B"/>
          <w:spacing w:val="-4"/>
          <w:w w:val="115"/>
        </w:rPr>
        <w:t xml:space="preserve">主要是为了防止由于爆炸 </w:t>
      </w:r>
      <w:r>
        <w:rPr>
          <w:color w:val="5B5B5B"/>
          <w:spacing w:val="-22"/>
          <w:w w:val="115"/>
        </w:rPr>
        <w:t xml:space="preserve">、火灾、触电、中 </w:t>
      </w:r>
      <w:r>
        <w:rPr>
          <w:color w:val="5B5B5B"/>
          <w:spacing w:val="-12"/>
          <w:w w:val="108"/>
        </w:rPr>
        <w:t>毒而引起重大事故而规定的。一般情况下，对于存有残余油脂或</w:t>
      </w:r>
      <w:r>
        <w:rPr>
          <w:color w:val="5B5B5B"/>
          <w:w w:val="108"/>
        </w:rPr>
        <w:t xml:space="preserve"> </w:t>
      </w:r>
      <w:r>
        <w:rPr>
          <w:color w:val="707070"/>
          <w:w w:val="103"/>
        </w:rPr>
        <w:t>可燃液</w:t>
      </w:r>
      <w:r>
        <w:rPr>
          <w:color w:val="707070"/>
          <w:spacing w:val="18"/>
          <w:w w:val="103"/>
        </w:rPr>
        <w:t>体</w:t>
      </w:r>
      <w:r>
        <w:rPr>
          <w:color w:val="707070"/>
          <w:spacing w:val="-77"/>
          <w:w w:val="132"/>
        </w:rPr>
        <w:t>、</w:t>
      </w:r>
      <w:r>
        <w:rPr>
          <w:color w:val="707070"/>
          <w:w w:val="103"/>
        </w:rPr>
        <w:t>可燃</w:t>
      </w:r>
      <w:r>
        <w:rPr>
          <w:color w:val="707070"/>
          <w:spacing w:val="-10"/>
          <w:w w:val="103"/>
        </w:rPr>
        <w:t>气</w:t>
      </w:r>
      <w:r>
        <w:rPr>
          <w:color w:val="707070"/>
          <w:spacing w:val="-5"/>
          <w:w w:val="110"/>
        </w:rPr>
        <w:t>体</w:t>
      </w:r>
      <w:r>
        <w:rPr>
          <w:color w:val="707070"/>
          <w:spacing w:val="-34"/>
          <w:w w:val="115"/>
        </w:rPr>
        <w:t>的</w:t>
      </w:r>
      <w:r>
        <w:rPr>
          <w:color w:val="707070"/>
          <w:w w:val="104"/>
        </w:rPr>
        <w:t>容</w:t>
      </w:r>
      <w:r>
        <w:rPr>
          <w:color w:val="707070"/>
          <w:spacing w:val="14"/>
          <w:w w:val="104"/>
        </w:rPr>
        <w:t>器</w:t>
      </w:r>
      <w:r>
        <w:rPr>
          <w:color w:val="707070"/>
          <w:spacing w:val="-37"/>
          <w:w w:val="152"/>
        </w:rPr>
        <w:t>，</w:t>
      </w:r>
      <w:r>
        <w:rPr>
          <w:color w:val="707070"/>
          <w:spacing w:val="-262"/>
          <w:w w:val="152"/>
        </w:rPr>
        <w:t>焊</w:t>
      </w:r>
      <w:r>
        <w:rPr>
          <w:color w:val="484848"/>
          <w:spacing w:val="-30"/>
          <w:w w:val="113"/>
        </w:rPr>
        <w:t>前</w:t>
      </w:r>
      <w:r>
        <w:rPr>
          <w:color w:val="484848"/>
          <w:w w:val="109"/>
        </w:rPr>
        <w:t>要</w:t>
      </w:r>
      <w:r>
        <w:rPr>
          <w:color w:val="484848"/>
          <w:spacing w:val="-25"/>
          <w:w w:val="109"/>
        </w:rPr>
        <w:t>先</w:t>
      </w:r>
      <w:r>
        <w:rPr>
          <w:color w:val="484848"/>
          <w:spacing w:val="-27"/>
          <w:w w:val="116"/>
        </w:rPr>
        <w:t>用</w:t>
      </w:r>
      <w:r>
        <w:rPr>
          <w:color w:val="707070"/>
          <w:w w:val="103"/>
        </w:rPr>
        <w:t>蒸汽和热</w:t>
      </w:r>
      <w:r>
        <w:rPr>
          <w:color w:val="707070"/>
          <w:spacing w:val="-10"/>
          <w:w w:val="103"/>
        </w:rPr>
        <w:t>碱</w:t>
      </w:r>
      <w:r>
        <w:rPr>
          <w:color w:val="707070"/>
          <w:w w:val="104"/>
        </w:rPr>
        <w:t>水冲洗</w:t>
      </w:r>
      <w:r>
        <w:rPr>
          <w:color w:val="707070"/>
          <w:spacing w:val="-69"/>
        </w:rPr>
        <w:t xml:space="preserve"> </w:t>
      </w:r>
      <w:r>
        <w:rPr>
          <w:color w:val="707070"/>
          <w:w w:val="145"/>
        </w:rPr>
        <w:t xml:space="preserve">，井 </w:t>
      </w:r>
      <w:r>
        <w:rPr>
          <w:color w:val="5B5B5B"/>
          <w:w w:val="103"/>
        </w:rPr>
        <w:t>打开盖口</w:t>
      </w:r>
      <w:r>
        <w:rPr>
          <w:color w:val="5B5B5B"/>
          <w:spacing w:val="-91"/>
          <w:w w:val="103"/>
        </w:rPr>
        <w:t xml:space="preserve"> </w:t>
      </w:r>
      <w:r>
        <w:rPr>
          <w:color w:val="5B5B5B"/>
          <w:spacing w:val="-16"/>
          <w:w w:val="109"/>
        </w:rPr>
        <w:t>，确定容器清洗干净后</w:t>
      </w:r>
      <w:r>
        <w:rPr>
          <w:color w:val="5B5B5B"/>
          <w:spacing w:val="-90"/>
          <w:w w:val="109"/>
        </w:rPr>
        <w:t xml:space="preserve"> </w:t>
      </w:r>
      <w:r>
        <w:rPr>
          <w:color w:val="313131"/>
          <w:spacing w:val="-17"/>
          <w:w w:val="112"/>
        </w:rPr>
        <w:t>，</w:t>
      </w:r>
      <w:r>
        <w:rPr>
          <w:color w:val="5B5B5B"/>
          <w:spacing w:val="-17"/>
          <w:w w:val="112"/>
        </w:rPr>
        <w:t>再灌满水方可以进行焊接；在</w:t>
      </w:r>
      <w:r>
        <w:rPr>
          <w:color w:val="5B5B5B"/>
          <w:w w:val="112"/>
        </w:rPr>
        <w:t xml:space="preserve"> </w:t>
      </w:r>
      <w:r>
        <w:rPr>
          <w:color w:val="5B5B5B"/>
          <w:w w:val="106"/>
        </w:rPr>
        <w:t>容</w:t>
      </w:r>
      <w:r>
        <w:rPr>
          <w:color w:val="5B5B5B"/>
          <w:spacing w:val="6"/>
          <w:w w:val="106"/>
        </w:rPr>
        <w:t>器</w:t>
      </w:r>
      <w:r>
        <w:rPr>
          <w:color w:val="5B5B5B"/>
          <w:spacing w:val="-49"/>
          <w:w w:val="118"/>
        </w:rPr>
        <w:t>内</w:t>
      </w:r>
      <w:r>
        <w:rPr>
          <w:color w:val="5B5B5B"/>
          <w:w w:val="103"/>
        </w:rPr>
        <w:t>焊接</w:t>
      </w:r>
      <w:r>
        <w:rPr>
          <w:color w:val="5B5B5B"/>
          <w:spacing w:val="-10"/>
          <w:w w:val="103"/>
        </w:rPr>
        <w:t>时</w:t>
      </w:r>
      <w:r>
        <w:rPr>
          <w:color w:val="5B5B5B"/>
          <w:spacing w:val="-9"/>
          <w:w w:val="112"/>
        </w:rPr>
        <w:t>要</w:t>
      </w:r>
      <w:r>
        <w:rPr>
          <w:color w:val="5B5B5B"/>
          <w:spacing w:val="-32"/>
          <w:w w:val="114"/>
        </w:rPr>
        <w:t>防</w:t>
      </w:r>
      <w:r>
        <w:rPr>
          <w:color w:val="5B5B5B"/>
          <w:w w:val="106"/>
        </w:rPr>
        <w:t>止</w:t>
      </w:r>
      <w:r>
        <w:rPr>
          <w:color w:val="5B5B5B"/>
          <w:spacing w:val="-3"/>
          <w:w w:val="106"/>
        </w:rPr>
        <w:t>触</w:t>
      </w:r>
      <w:r>
        <w:rPr>
          <w:color w:val="5B5B5B"/>
          <w:spacing w:val="-19"/>
          <w:w w:val="117"/>
        </w:rPr>
        <w:t>电</w:t>
      </w:r>
      <w:r>
        <w:rPr>
          <w:color w:val="5B5B5B"/>
          <w:spacing w:val="-68"/>
          <w:w w:val="132"/>
        </w:rPr>
        <w:t>、</w:t>
      </w:r>
      <w:r>
        <w:rPr>
          <w:color w:val="5B5B5B"/>
          <w:spacing w:val="-43"/>
          <w:w w:val="115"/>
        </w:rPr>
        <w:t>中</w:t>
      </w:r>
      <w:r>
        <w:rPr>
          <w:color w:val="5B5B5B"/>
          <w:w w:val="106"/>
        </w:rPr>
        <w:t>毒</w:t>
      </w:r>
      <w:r>
        <w:rPr>
          <w:color w:val="5B5B5B"/>
          <w:spacing w:val="-13"/>
          <w:w w:val="106"/>
        </w:rPr>
        <w:t>和</w:t>
      </w:r>
      <w:r>
        <w:rPr>
          <w:color w:val="5B5B5B"/>
          <w:spacing w:val="-27"/>
          <w:w w:val="116"/>
        </w:rPr>
        <w:t>窒</w:t>
      </w:r>
      <w:r>
        <w:rPr>
          <w:color w:val="5B5B5B"/>
          <w:spacing w:val="3"/>
          <w:w w:val="115"/>
        </w:rPr>
        <w:t>息</w:t>
      </w:r>
      <w:r>
        <w:rPr>
          <w:color w:val="5B5B5B"/>
          <w:w w:val="108"/>
        </w:rPr>
        <w:t>，因此通风要有保</w:t>
      </w:r>
      <w:r>
        <w:rPr>
          <w:color w:val="5B5B5B"/>
          <w:spacing w:val="-101"/>
          <w:w w:val="108"/>
        </w:rPr>
        <w:t>证</w:t>
      </w:r>
      <w:r>
        <w:rPr>
          <w:color w:val="5B5B5B"/>
          <w:w w:val="145"/>
        </w:rPr>
        <w:t xml:space="preserve">，还 </w:t>
      </w:r>
      <w:r>
        <w:rPr>
          <w:color w:val="5B5B5B"/>
          <w:spacing w:val="-3"/>
          <w:w w:val="103"/>
        </w:rPr>
        <w:t>要有专人监护</w:t>
      </w:r>
      <w:r>
        <w:rPr>
          <w:color w:val="5B5B5B"/>
          <w:spacing w:val="-93"/>
          <w:w w:val="103"/>
        </w:rPr>
        <w:t xml:space="preserve"> </w:t>
      </w:r>
      <w:r>
        <w:rPr>
          <w:color w:val="5B5B5B"/>
          <w:spacing w:val="-8"/>
          <w:w w:val="109"/>
        </w:rPr>
        <w:t>；己喷涂过油襟和塑料的容器</w:t>
      </w:r>
      <w:r>
        <w:rPr>
          <w:color w:val="5B5B5B"/>
          <w:spacing w:val="-98"/>
          <w:w w:val="109"/>
        </w:rPr>
        <w:t xml:space="preserve"> </w:t>
      </w:r>
      <w:r>
        <w:rPr>
          <w:color w:val="5B5B5B"/>
          <w:spacing w:val="-22"/>
          <w:w w:val="113"/>
        </w:rPr>
        <w:t>，在焊接时会产生氯</w:t>
      </w:r>
      <w:r>
        <w:rPr>
          <w:color w:val="5B5B5B"/>
          <w:w w:val="113"/>
        </w:rPr>
        <w:t xml:space="preserve"> </w:t>
      </w:r>
      <w:r>
        <w:rPr>
          <w:color w:val="5B5B5B"/>
          <w:w w:val="101"/>
        </w:rPr>
        <w:t xml:space="preserve">化氢等有毒气体 </w:t>
      </w:r>
      <w:r>
        <w:rPr>
          <w:color w:val="5B5B5B"/>
          <w:spacing w:val="-8"/>
          <w:w w:val="109"/>
        </w:rPr>
        <w:t>，在通风不畅的情况下将导致中毒或损害工人</w:t>
      </w:r>
      <w:r>
        <w:rPr>
          <w:color w:val="5B5B5B"/>
          <w:w w:val="109"/>
        </w:rPr>
        <w:t xml:space="preserve"> </w:t>
      </w:r>
      <w:r>
        <w:rPr>
          <w:color w:val="5B5B5B"/>
          <w:w w:val="120"/>
        </w:rPr>
        <w:t>健康。</w:t>
      </w:r>
    </w:p>
    <w:p>
      <w:pPr>
        <w:pStyle w:val="10"/>
        <w:spacing w:before="15" w:line="278" w:lineRule="auto"/>
        <w:ind w:left="659" w:right="2156"/>
        <w:jc w:val="both"/>
      </w:pPr>
      <w:r>
        <w:rPr>
          <w:rFonts w:hint="default" w:ascii="Times New Roman" w:hAnsi="Times New Roman" w:eastAsia="Times New Roman" w:cs="Times New Roman"/>
          <w:color w:val="484848"/>
          <w:spacing w:val="-8"/>
          <w:w w:val="110"/>
          <w:sz w:val="21"/>
          <w:szCs w:val="21"/>
        </w:rPr>
        <w:t>12.1.12</w:t>
      </w:r>
      <w:r>
        <w:rPr>
          <w:rFonts w:hint="default" w:ascii="Times New Roman" w:hAnsi="Times New Roman" w:eastAsia="Times New Roman" w:cs="Times New Roman"/>
          <w:color w:val="484848"/>
          <w:spacing w:val="35"/>
          <w:w w:val="110"/>
          <w:sz w:val="21"/>
          <w:szCs w:val="21"/>
        </w:rPr>
        <w:t xml:space="preserve"> </w:t>
      </w:r>
      <w:r>
        <w:rPr>
          <w:color w:val="5B5B5B"/>
          <w:w w:val="110"/>
        </w:rPr>
        <w:t>焊接青铜</w:t>
      </w:r>
      <w:r>
        <w:rPr>
          <w:color w:val="5B5B5B"/>
          <w:spacing w:val="-98"/>
          <w:w w:val="110"/>
        </w:rPr>
        <w:t xml:space="preserve"> </w:t>
      </w:r>
      <w:r>
        <w:rPr>
          <w:color w:val="5B5B5B"/>
          <w:spacing w:val="-3"/>
          <w:w w:val="110"/>
        </w:rPr>
        <w:t>、铅等有色金属时会产生一些氧化物</w:t>
      </w:r>
      <w:r>
        <w:rPr>
          <w:color w:val="5B5B5B"/>
          <w:spacing w:val="-82"/>
          <w:w w:val="110"/>
        </w:rPr>
        <w:t xml:space="preserve"> </w:t>
      </w:r>
      <w:r>
        <w:rPr>
          <w:color w:val="5B5B5B"/>
          <w:spacing w:val="-20"/>
          <w:w w:val="110"/>
        </w:rPr>
        <w:t xml:space="preserve">、烟尘 </w:t>
      </w:r>
      <w:r>
        <w:rPr>
          <w:color w:val="707070"/>
          <w:w w:val="102"/>
        </w:rPr>
        <w:t>等有毒物质</w:t>
      </w:r>
      <w:r>
        <w:rPr>
          <w:color w:val="707070"/>
          <w:spacing w:val="-72"/>
        </w:rPr>
        <w:t xml:space="preserve"> </w:t>
      </w:r>
      <w:r>
        <w:rPr>
          <w:color w:val="707070"/>
          <w:w w:val="120"/>
        </w:rPr>
        <w:t>，影响</w:t>
      </w:r>
      <w:r>
        <w:rPr>
          <w:color w:val="707070"/>
          <w:spacing w:val="-174"/>
          <w:w w:val="120"/>
        </w:rPr>
        <w:t>工</w:t>
      </w:r>
      <w:r>
        <w:rPr>
          <w:color w:val="707070"/>
          <w:w w:val="103"/>
        </w:rPr>
        <w:t>人健</w:t>
      </w:r>
      <w:r>
        <w:rPr>
          <w:color w:val="707070"/>
          <w:spacing w:val="9"/>
          <w:w w:val="103"/>
        </w:rPr>
        <w:t>康</w:t>
      </w:r>
      <w:r>
        <w:rPr>
          <w:color w:val="707070"/>
          <w:spacing w:val="-135"/>
          <w:w w:val="170"/>
        </w:rPr>
        <w:t>。</w:t>
      </w:r>
      <w:r>
        <w:rPr>
          <w:color w:val="707070"/>
          <w:w w:val="105"/>
        </w:rPr>
        <w:t>因</w:t>
      </w:r>
      <w:r>
        <w:rPr>
          <w:color w:val="707070"/>
          <w:spacing w:val="1"/>
          <w:w w:val="105"/>
        </w:rPr>
        <w:t>此</w:t>
      </w:r>
      <w:r>
        <w:rPr>
          <w:color w:val="707070"/>
          <w:w w:val="115"/>
        </w:rPr>
        <w:t>，要有排</w:t>
      </w:r>
      <w:r>
        <w:rPr>
          <w:color w:val="707070"/>
          <w:spacing w:val="-130"/>
          <w:w w:val="115"/>
        </w:rPr>
        <w:t>烟</w:t>
      </w:r>
      <w:r>
        <w:rPr>
          <w:color w:val="707070"/>
          <w:spacing w:val="-87"/>
          <w:w w:val="132"/>
        </w:rPr>
        <w:t>、</w:t>
      </w:r>
      <w:r>
        <w:rPr>
          <w:color w:val="707070"/>
          <w:w w:val="102"/>
        </w:rPr>
        <w:t>通风装置和</w:t>
      </w:r>
      <w:r>
        <w:rPr>
          <w:color w:val="707070"/>
          <w:spacing w:val="2"/>
          <w:w w:val="102"/>
        </w:rPr>
        <w:t>防</w:t>
      </w:r>
      <w:r>
        <w:rPr>
          <w:color w:val="707070"/>
          <w:w w:val="107"/>
        </w:rPr>
        <w:t xml:space="preserve">毒 </w:t>
      </w:r>
      <w:r>
        <w:rPr>
          <w:color w:val="5B5B5B"/>
          <w:spacing w:val="2"/>
          <w:w w:val="110"/>
        </w:rPr>
        <w:t>面罩。</w:t>
      </w:r>
    </w:p>
    <w:p>
      <w:pPr>
        <w:pStyle w:val="10"/>
        <w:spacing w:before="9" w:line="280" w:lineRule="auto"/>
        <w:ind w:left="659" w:right="1983" w:firstLine="9"/>
        <w:jc w:val="left"/>
      </w:pPr>
      <w:r>
        <w:rPr>
          <w:rFonts w:hint="default" w:ascii="Times New Roman" w:hAnsi="Times New Roman" w:eastAsia="Times New Roman" w:cs="Times New Roman"/>
          <w:color w:val="484848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84848"/>
          <w:w w:val="123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84848"/>
          <w:spacing w:val="-15"/>
          <w:w w:val="12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84848"/>
          <w:w w:val="15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84848"/>
          <w:spacing w:val="-40"/>
          <w:w w:val="15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84848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84848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84848"/>
          <w:spacing w:val="-23"/>
          <w:sz w:val="21"/>
          <w:szCs w:val="21"/>
        </w:rPr>
        <w:t xml:space="preserve"> </w:t>
      </w:r>
      <w:r>
        <w:rPr>
          <w:color w:val="707070"/>
          <w:spacing w:val="-17"/>
          <w:w w:val="111"/>
        </w:rPr>
        <w:t>预</w:t>
      </w:r>
      <w:r>
        <w:rPr>
          <w:color w:val="707070"/>
          <w:w w:val="104"/>
        </w:rPr>
        <w:t>热焊件的温度达到</w:t>
      </w:r>
      <w:r>
        <w:rPr>
          <w:color w:val="707070"/>
          <w:spacing w:val="-14"/>
        </w:rPr>
        <w:t xml:space="preserve"> </w:t>
      </w:r>
      <w:r>
        <w:rPr>
          <w:rFonts w:hint="default" w:ascii="Times New Roman" w:hAnsi="Times New Roman" w:eastAsia="Times New Roman" w:cs="Times New Roman"/>
          <w:color w:val="707070"/>
          <w:w w:val="95"/>
          <w:sz w:val="21"/>
          <w:szCs w:val="21"/>
        </w:rPr>
        <w:t>70</w:t>
      </w:r>
      <w:r>
        <w:rPr>
          <w:rFonts w:hint="default" w:ascii="Times New Roman" w:hAnsi="Times New Roman" w:eastAsia="Times New Roman" w:cs="Times New Roman"/>
          <w:color w:val="707070"/>
          <w:spacing w:val="9"/>
          <w:w w:val="95"/>
          <w:sz w:val="21"/>
          <w:szCs w:val="21"/>
        </w:rPr>
        <w:t>0</w:t>
      </w:r>
      <w:r>
        <w:rPr>
          <w:color w:val="707070"/>
          <w:spacing w:val="-22"/>
          <w:w w:val="123"/>
        </w:rPr>
        <w:t>℃</w:t>
      </w:r>
      <w:r>
        <w:rPr>
          <w:color w:val="707070"/>
          <w:spacing w:val="-179"/>
          <w:w w:val="178"/>
        </w:rPr>
        <w:t>，</w:t>
      </w:r>
      <w:r>
        <w:rPr>
          <w:color w:val="707070"/>
          <w:w w:val="106"/>
        </w:rPr>
        <w:t xml:space="preserve">形成一个比较强的热辐 </w:t>
      </w:r>
      <w:r>
        <w:rPr>
          <w:color w:val="5B5B5B"/>
          <w:w w:val="103"/>
        </w:rPr>
        <w:t>射</w:t>
      </w:r>
      <w:r>
        <w:rPr>
          <w:color w:val="5B5B5B"/>
          <w:spacing w:val="18"/>
          <w:w w:val="103"/>
        </w:rPr>
        <w:t>源</w:t>
      </w:r>
      <w:r>
        <w:rPr>
          <w:color w:val="5B5B5B"/>
          <w:w w:val="130"/>
        </w:rPr>
        <w:t>，可</w:t>
      </w:r>
      <w:r>
        <w:rPr>
          <w:color w:val="5B5B5B"/>
          <w:spacing w:val="-182"/>
          <w:w w:val="130"/>
        </w:rPr>
        <w:t>以</w:t>
      </w:r>
      <w:r>
        <w:rPr>
          <w:color w:val="5B5B5B"/>
          <w:spacing w:val="-45"/>
          <w:w w:val="116"/>
        </w:rPr>
        <w:t>引</w:t>
      </w:r>
      <w:r>
        <w:rPr>
          <w:color w:val="5B5B5B"/>
          <w:spacing w:val="-27"/>
          <w:w w:val="116"/>
        </w:rPr>
        <w:t>起</w:t>
      </w:r>
      <w:r>
        <w:rPr>
          <w:color w:val="5B5B5B"/>
          <w:spacing w:val="-23"/>
          <w:w w:val="114"/>
        </w:rPr>
        <w:t>作</w:t>
      </w:r>
      <w:r>
        <w:rPr>
          <w:color w:val="5B5B5B"/>
          <w:w w:val="105"/>
        </w:rPr>
        <w:t>业</w:t>
      </w:r>
      <w:r>
        <w:rPr>
          <w:color w:val="5B5B5B"/>
          <w:spacing w:val="-9"/>
          <w:w w:val="105"/>
        </w:rPr>
        <w:t>人</w:t>
      </w:r>
      <w:r>
        <w:rPr>
          <w:color w:val="5B5B5B"/>
          <w:spacing w:val="-29"/>
          <w:w w:val="117"/>
        </w:rPr>
        <w:t>员</w:t>
      </w:r>
      <w:r>
        <w:rPr>
          <w:color w:val="5B5B5B"/>
          <w:w w:val="101"/>
        </w:rPr>
        <w:t>大量出汗</w:t>
      </w:r>
      <w:r>
        <w:rPr>
          <w:color w:val="5B5B5B"/>
          <w:spacing w:val="-66"/>
        </w:rPr>
        <w:t xml:space="preserve"> </w:t>
      </w:r>
      <w:r>
        <w:rPr>
          <w:color w:val="5B5B5B"/>
          <w:spacing w:val="-57"/>
          <w:w w:val="155"/>
        </w:rPr>
        <w:t>，</w:t>
      </w:r>
      <w:r>
        <w:rPr>
          <w:color w:val="5B5B5B"/>
          <w:spacing w:val="-293"/>
          <w:w w:val="155"/>
        </w:rPr>
        <w:t>导</w:t>
      </w:r>
      <w:r>
        <w:rPr>
          <w:color w:val="5B5B5B"/>
          <w:w w:val="105"/>
        </w:rPr>
        <w:t>致</w:t>
      </w:r>
      <w:r>
        <w:rPr>
          <w:color w:val="5B5B5B"/>
          <w:spacing w:val="10"/>
          <w:w w:val="105"/>
        </w:rPr>
        <w:t>体</w:t>
      </w:r>
      <w:r>
        <w:rPr>
          <w:color w:val="5B5B5B"/>
          <w:w w:val="102"/>
        </w:rPr>
        <w:t>内水盐比</w:t>
      </w:r>
      <w:r>
        <w:rPr>
          <w:color w:val="5B5B5B"/>
          <w:spacing w:val="-19"/>
          <w:w w:val="102"/>
        </w:rPr>
        <w:t>例</w:t>
      </w:r>
      <w:r>
        <w:rPr>
          <w:color w:val="5B5B5B"/>
          <w:w w:val="106"/>
        </w:rPr>
        <w:t>失</w:t>
      </w:r>
      <w:r>
        <w:rPr>
          <w:color w:val="5B5B5B"/>
          <w:spacing w:val="15"/>
          <w:w w:val="106"/>
        </w:rPr>
        <w:t>调</w:t>
      </w:r>
      <w:r>
        <w:rPr>
          <w:color w:val="5B5B5B"/>
          <w:w w:val="147"/>
        </w:rPr>
        <w:t xml:space="preserve">，出 </w:t>
      </w:r>
      <w:r>
        <w:rPr>
          <w:color w:val="5B5B5B"/>
          <w:w w:val="102"/>
        </w:rPr>
        <w:t>现不适症状</w:t>
      </w:r>
      <w:r>
        <w:rPr>
          <w:color w:val="5B5B5B"/>
          <w:spacing w:val="-72"/>
        </w:rPr>
        <w:t xml:space="preserve"> </w:t>
      </w:r>
      <w:r>
        <w:rPr>
          <w:color w:val="5B5B5B"/>
          <w:spacing w:val="-151"/>
          <w:w w:val="178"/>
        </w:rPr>
        <w:t>，</w:t>
      </w:r>
      <w:r>
        <w:rPr>
          <w:color w:val="5B5B5B"/>
          <w:w w:val="106"/>
        </w:rPr>
        <w:t>同时会增加触电危险</w:t>
      </w:r>
      <w:r>
        <w:rPr>
          <w:color w:val="5B5B5B"/>
          <w:spacing w:val="-71"/>
        </w:rPr>
        <w:t xml:space="preserve"> </w:t>
      </w:r>
      <w:r>
        <w:rPr>
          <w:color w:val="5B5B5B"/>
          <w:w w:val="115"/>
        </w:rPr>
        <w:t>，所以要设挡</w:t>
      </w:r>
      <w:r>
        <w:rPr>
          <w:color w:val="5B5B5B"/>
          <w:spacing w:val="-122"/>
          <w:w w:val="115"/>
        </w:rPr>
        <w:t>板</w:t>
      </w:r>
      <w:r>
        <w:rPr>
          <w:color w:val="5B5B5B"/>
          <w:spacing w:val="-77"/>
          <w:w w:val="132"/>
        </w:rPr>
        <w:t>、</w:t>
      </w:r>
      <w:r>
        <w:rPr>
          <w:color w:val="5B5B5B"/>
          <w:spacing w:val="-20"/>
          <w:w w:val="122"/>
        </w:rPr>
        <w:t>穿</w:t>
      </w:r>
      <w:r>
        <w:rPr>
          <w:color w:val="5B5B5B"/>
          <w:spacing w:val="-29"/>
          <w:w w:val="117"/>
        </w:rPr>
        <w:t>隔</w:t>
      </w:r>
      <w:r>
        <w:rPr>
          <w:color w:val="5B5B5B"/>
          <w:w w:val="106"/>
        </w:rPr>
        <w:t xml:space="preserve">热服 </w:t>
      </w:r>
      <w:r>
        <w:rPr>
          <w:color w:val="707070"/>
          <w:w w:val="106"/>
        </w:rPr>
        <w:t>等</w:t>
      </w:r>
      <w:r>
        <w:rPr>
          <w:color w:val="707070"/>
          <w:spacing w:val="-79"/>
        </w:rPr>
        <w:t xml:space="preserve"> </w:t>
      </w:r>
      <w:r>
        <w:rPr>
          <w:color w:val="707070"/>
          <w:spacing w:val="-33"/>
          <w:w w:val="149"/>
        </w:rPr>
        <w:t>，</w:t>
      </w:r>
      <w:r>
        <w:rPr>
          <w:color w:val="707070"/>
          <w:spacing w:val="-254"/>
          <w:w w:val="149"/>
        </w:rPr>
        <w:t>隔</w:t>
      </w:r>
      <w:r>
        <w:rPr>
          <w:color w:val="707070"/>
          <w:w w:val="106"/>
        </w:rPr>
        <w:t>离</w:t>
      </w:r>
      <w:r>
        <w:rPr>
          <w:color w:val="707070"/>
          <w:spacing w:val="-13"/>
          <w:w w:val="106"/>
        </w:rPr>
        <w:t>预</w:t>
      </w:r>
      <w:r>
        <w:rPr>
          <w:color w:val="707070"/>
          <w:spacing w:val="-25"/>
          <w:w w:val="115"/>
        </w:rPr>
        <w:t>热</w:t>
      </w:r>
      <w:r>
        <w:rPr>
          <w:color w:val="707070"/>
          <w:w w:val="101"/>
        </w:rPr>
        <w:t>焊件散发的</w:t>
      </w:r>
      <w:r>
        <w:rPr>
          <w:color w:val="707070"/>
          <w:spacing w:val="4"/>
          <w:w w:val="101"/>
        </w:rPr>
        <w:t>辐</w:t>
      </w:r>
      <w:r>
        <w:rPr>
          <w:color w:val="707070"/>
          <w:w w:val="106"/>
        </w:rPr>
        <w:t>射</w:t>
      </w:r>
      <w:r>
        <w:rPr>
          <w:color w:val="707070"/>
          <w:spacing w:val="6"/>
          <w:w w:val="106"/>
        </w:rPr>
        <w:t>热</w:t>
      </w:r>
      <w:r>
        <w:rPr>
          <w:color w:val="707070"/>
          <w:w w:val="148"/>
        </w:rPr>
        <w:t>。</w:t>
      </w:r>
    </w:p>
    <w:p>
      <w:pPr>
        <w:pStyle w:val="10"/>
        <w:spacing w:before="7" w:line="276" w:lineRule="auto"/>
        <w:ind w:left="659" w:right="1762" w:firstLine="9"/>
        <w:jc w:val="left"/>
      </w:pPr>
      <w:r>
        <w:rPr>
          <w:rFonts w:hint="default" w:ascii="Times New Roman" w:hAnsi="Times New Roman" w:eastAsia="Times New Roman" w:cs="Times New Roman"/>
          <w:color w:val="484848"/>
          <w:spacing w:val="-12"/>
          <w:w w:val="111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84848"/>
          <w:spacing w:val="-17"/>
          <w:w w:val="11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84848"/>
          <w:w w:val="109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484848"/>
          <w:spacing w:val="-40"/>
          <w:w w:val="10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84848"/>
          <w:spacing w:val="-18"/>
          <w:w w:val="120"/>
          <w:sz w:val="21"/>
          <w:szCs w:val="21"/>
        </w:rPr>
        <w:t>14</w:t>
      </w:r>
      <w:r>
        <w:rPr>
          <w:rFonts w:hint="default" w:ascii="Times New Roman" w:hAnsi="Times New Roman" w:eastAsia="Times New Roman" w:cs="Times New Roman"/>
          <w:color w:val="484848"/>
          <w:spacing w:val="16"/>
          <w:w w:val="120"/>
          <w:sz w:val="21"/>
          <w:szCs w:val="21"/>
        </w:rPr>
        <w:t xml:space="preserve"> </w:t>
      </w:r>
      <w:r>
        <w:rPr>
          <w:color w:val="5B5B5B"/>
          <w:w w:val="101"/>
        </w:rPr>
        <w:t>在焊接过程中</w:t>
      </w:r>
      <w:r>
        <w:rPr>
          <w:color w:val="5B5B5B"/>
          <w:spacing w:val="-81"/>
          <w:w w:val="101"/>
        </w:rPr>
        <w:t xml:space="preserve"> </w:t>
      </w:r>
      <w:r>
        <w:rPr>
          <w:color w:val="313131"/>
          <w:spacing w:val="-12"/>
          <w:w w:val="110"/>
        </w:rPr>
        <w:t>，焊</w:t>
      </w:r>
      <w:r>
        <w:rPr>
          <w:color w:val="707070"/>
          <w:spacing w:val="-12"/>
          <w:w w:val="110"/>
        </w:rPr>
        <w:t>工总要经</w:t>
      </w:r>
      <w:r>
        <w:rPr>
          <w:color w:val="484848"/>
          <w:spacing w:val="-12"/>
          <w:w w:val="110"/>
        </w:rPr>
        <w:t>常触及焊接回路中的焊钳、</w:t>
      </w:r>
      <w:r>
        <w:rPr>
          <w:color w:val="484848"/>
          <w:w w:val="110"/>
        </w:rPr>
        <w:t xml:space="preserve"> </w:t>
      </w:r>
      <w:r>
        <w:rPr>
          <w:color w:val="5B5B5B"/>
          <w:w w:val="105"/>
        </w:rPr>
        <w:t xml:space="preserve">焊件 </w:t>
      </w:r>
      <w:r>
        <w:rPr>
          <w:color w:val="5B5B5B"/>
          <w:spacing w:val="-6"/>
          <w:w w:val="105"/>
        </w:rPr>
        <w:t xml:space="preserve">、工作台及焊条等 </w:t>
      </w:r>
      <w:r>
        <w:rPr>
          <w:color w:val="5B5B5B"/>
          <w:spacing w:val="-3"/>
          <w:w w:val="105"/>
        </w:rPr>
        <w:t>，而焊接设备的一次电压为</w:t>
      </w:r>
      <w:r>
        <w:rPr>
          <w:rFonts w:hint="default" w:ascii="Times New Roman" w:hAnsi="Times New Roman" w:eastAsia="Times New Roman" w:cs="Times New Roman"/>
          <w:color w:val="5B5B5B"/>
          <w:spacing w:val="-3"/>
          <w:w w:val="105"/>
          <w:sz w:val="21"/>
          <w:szCs w:val="21"/>
        </w:rPr>
        <w:t xml:space="preserve">220V </w:t>
      </w:r>
      <w:r>
        <w:rPr>
          <w:color w:val="5B5B5B"/>
          <w:w w:val="105"/>
        </w:rPr>
        <w:t xml:space="preserve">或 </w:t>
      </w:r>
      <w:r>
        <w:rPr>
          <w:rFonts w:hint="default" w:ascii="Times New Roman" w:hAnsi="Times New Roman" w:eastAsia="Times New Roman" w:cs="Times New Roman"/>
          <w:color w:val="5B5B5B"/>
          <w:spacing w:val="-14"/>
          <w:w w:val="109"/>
          <w:sz w:val="21"/>
          <w:szCs w:val="21"/>
        </w:rPr>
        <w:t>380V</w:t>
      </w:r>
      <w:r>
        <w:rPr>
          <w:color w:val="5B5B5B"/>
          <w:spacing w:val="-14"/>
          <w:w w:val="109"/>
        </w:rPr>
        <w:t>，空载电压也都在</w:t>
      </w:r>
      <w:r>
        <w:rPr>
          <w:color w:val="5B5B5B"/>
          <w:w w:val="109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z w:val="21"/>
          <w:szCs w:val="21"/>
        </w:rPr>
        <w:t xml:space="preserve">60V </w:t>
      </w:r>
      <w:r>
        <w:rPr>
          <w:color w:val="5B5B5B"/>
          <w:spacing w:val="-12"/>
          <w:w w:val="113"/>
        </w:rPr>
        <w:t>以上，因此，除焊接设备要有良好</w:t>
      </w:r>
      <w:r>
        <w:rPr>
          <w:color w:val="5B5B5B"/>
          <w:w w:val="113"/>
        </w:rPr>
        <w:t xml:space="preserve"> </w:t>
      </w:r>
      <w:r>
        <w:rPr>
          <w:color w:val="5B5B5B"/>
          <w:spacing w:val="-5"/>
          <w:w w:val="103"/>
        </w:rPr>
        <w:t>的保护接地或接零外</w:t>
      </w:r>
      <w:r>
        <w:rPr>
          <w:color w:val="5B5B5B"/>
          <w:w w:val="103"/>
        </w:rPr>
        <w:t xml:space="preserve"> </w:t>
      </w:r>
      <w:r>
        <w:rPr>
          <w:color w:val="5B5B5B"/>
          <w:spacing w:val="-14"/>
          <w:w w:val="109"/>
        </w:rPr>
        <w:t>，焊接时焊工要穿戴干燥的工作服和绝缘的</w:t>
      </w:r>
      <w:r>
        <w:rPr>
          <w:color w:val="5B5B5B"/>
          <w:w w:val="109"/>
        </w:rPr>
        <w:t xml:space="preserve"> </w:t>
      </w:r>
      <w:r>
        <w:rPr>
          <w:color w:val="5B5B5B"/>
          <w:w w:val="103"/>
        </w:rPr>
        <w:t xml:space="preserve">胶鞋 </w:t>
      </w:r>
      <w:r>
        <w:rPr>
          <w:color w:val="5B5B5B"/>
          <w:spacing w:val="-8"/>
          <w:w w:val="105"/>
        </w:rPr>
        <w:t>、手套，并采用干燥木板垫脚、下雨时不在露天焊接等防止</w:t>
      </w:r>
      <w:r>
        <w:rPr>
          <w:color w:val="5B5B5B"/>
          <w:w w:val="105"/>
        </w:rPr>
        <w:t xml:space="preserve"> </w:t>
      </w:r>
      <w:r>
        <w:rPr>
          <w:color w:val="5B5B5B"/>
          <w:spacing w:val="-7"/>
          <w:w w:val="105"/>
        </w:rPr>
        <w:t>触电的措施。</w:t>
      </w:r>
    </w:p>
    <w:p>
      <w:pPr>
        <w:pStyle w:val="10"/>
        <w:spacing w:before="11" w:line="276" w:lineRule="auto"/>
        <w:ind w:left="659" w:right="1533" w:firstLine="9"/>
        <w:jc w:val="left"/>
      </w:pPr>
      <w:r>
        <w:rPr>
          <w:rFonts w:hint="default" w:ascii="Times New Roman" w:hAnsi="Times New Roman" w:eastAsia="Times New Roman" w:cs="Times New Roman"/>
          <w:color w:val="484848"/>
          <w:spacing w:val="-12"/>
          <w:w w:val="110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84848"/>
          <w:spacing w:val="-29"/>
          <w:w w:val="110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484848"/>
          <w:w w:val="110"/>
        </w:rPr>
        <w:t>J.</w:t>
      </w:r>
      <w:r>
        <w:rPr>
          <w:rFonts w:hint="default" w:ascii="Arial" w:hAnsi="Arial" w:eastAsia="Arial" w:cs="Arial"/>
          <w:color w:val="484848"/>
          <w:spacing w:val="-28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84848"/>
          <w:spacing w:val="-22"/>
          <w:w w:val="110"/>
          <w:sz w:val="21"/>
          <w:szCs w:val="21"/>
        </w:rPr>
        <w:t>15</w:t>
      </w:r>
      <w:r>
        <w:rPr>
          <w:rFonts w:hint="default" w:ascii="Times New Roman" w:hAnsi="Times New Roman" w:eastAsia="Times New Roman" w:cs="Times New Roman"/>
          <w:color w:val="484848"/>
          <w:spacing w:val="-20"/>
          <w:w w:val="110"/>
          <w:sz w:val="21"/>
          <w:szCs w:val="21"/>
        </w:rPr>
        <w:t xml:space="preserve"> </w:t>
      </w:r>
      <w:r>
        <w:rPr>
          <w:color w:val="5B5B5B"/>
          <w:w w:val="110"/>
        </w:rPr>
        <w:t>手工电弧焊要求按焊机的额定电流和暂载率来使用</w:t>
      </w:r>
      <w:r>
        <w:rPr>
          <w:color w:val="5B5B5B"/>
          <w:spacing w:val="-61"/>
          <w:w w:val="110"/>
        </w:rPr>
        <w:t xml:space="preserve"> </w:t>
      </w:r>
      <w:r>
        <w:rPr>
          <w:color w:val="5B5B5B"/>
          <w:w w:val="110"/>
        </w:rPr>
        <w:t xml:space="preserve">， </w:t>
      </w:r>
      <w:r>
        <w:rPr>
          <w:color w:val="5B5B5B"/>
          <w:w w:val="105"/>
        </w:rPr>
        <w:t xml:space="preserve">既能合理地发挥焊机的负载能力 ，又不至于造成焊机过热而烧 </w:t>
      </w:r>
      <w:r>
        <w:rPr>
          <w:color w:val="707070"/>
          <w:spacing w:val="-5"/>
          <w:w w:val="106"/>
        </w:rPr>
        <w:t>毁</w:t>
      </w:r>
      <w:r>
        <w:rPr>
          <w:color w:val="898989"/>
          <w:spacing w:val="-5"/>
          <w:w w:val="106"/>
        </w:rPr>
        <w:t>。</w:t>
      </w:r>
      <w:r>
        <w:rPr>
          <w:color w:val="707070"/>
          <w:spacing w:val="-5"/>
          <w:w w:val="106"/>
        </w:rPr>
        <w:t>在运行中当喷漆电焊机金属外壳温升超过</w:t>
      </w:r>
      <w:r>
        <w:rPr>
          <w:color w:val="707070"/>
          <w:w w:val="106"/>
        </w:rPr>
        <w:t xml:space="preserve"> </w:t>
      </w:r>
      <w:r>
        <w:rPr>
          <w:rFonts w:hint="default" w:ascii="Times New Roman" w:hAnsi="Times New Roman" w:eastAsia="Times New Roman" w:cs="Times New Roman"/>
          <w:color w:val="707070"/>
          <w:spacing w:val="-14"/>
          <w:w w:val="114"/>
          <w:sz w:val="21"/>
          <w:szCs w:val="21"/>
        </w:rPr>
        <w:t>35</w:t>
      </w:r>
      <w:r>
        <w:rPr>
          <w:color w:val="707070"/>
          <w:spacing w:val="-14"/>
          <w:w w:val="114"/>
        </w:rPr>
        <w:t>℃时</w:t>
      </w:r>
      <w:r>
        <w:rPr>
          <w:color w:val="484848"/>
          <w:spacing w:val="-14"/>
          <w:w w:val="114"/>
        </w:rPr>
        <w:t>，要</w:t>
      </w:r>
      <w:r>
        <w:rPr>
          <w:color w:val="707070"/>
          <w:spacing w:val="-14"/>
          <w:w w:val="114"/>
        </w:rPr>
        <w:t>停止</w:t>
      </w:r>
      <w:r>
        <w:rPr>
          <w:color w:val="707070"/>
          <w:w w:val="114"/>
        </w:rPr>
        <w:t xml:space="preserve"> </w:t>
      </w:r>
      <w:r>
        <w:rPr>
          <w:color w:val="707070"/>
          <w:spacing w:val="-3"/>
          <w:w w:val="115"/>
        </w:rPr>
        <w:t>运转并采取降温措施。</w:t>
      </w:r>
    </w:p>
    <w:p>
      <w:pPr>
        <w:tabs>
          <w:tab w:val="left" w:pos="1614"/>
        </w:tabs>
        <w:spacing w:before="0" w:line="291" w:lineRule="exact"/>
        <w:ind w:left="669" w:right="0" w:firstLine="0"/>
        <w:jc w:val="left"/>
        <w:rPr>
          <w:rFonts w:hint="default" w:ascii="宋体" w:hAnsi="宋体" w:eastAsia="宋体" w:cs="宋体"/>
          <w:sz w:val="25"/>
          <w:szCs w:val="25"/>
        </w:rPr>
      </w:pPr>
      <w:r>
        <w:rPr>
          <w:rFonts w:hint="default" w:ascii="Times New Roman" w:hAnsi="Times New Roman" w:eastAsia="Times New Roman" w:cs="Times New Roman"/>
          <w:color w:val="5B5B5B"/>
          <w:spacing w:val="-15"/>
          <w:w w:val="120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5B5B5B"/>
          <w:spacing w:val="-43"/>
          <w:w w:val="1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w w:val="120"/>
          <w:sz w:val="21"/>
          <w:szCs w:val="21"/>
        </w:rPr>
        <w:t>1.</w:t>
      </w:r>
      <w:r>
        <w:rPr>
          <w:rFonts w:hint="default" w:ascii="Times New Roman" w:hAnsi="Times New Roman" w:eastAsia="Times New Roman" w:cs="Times New Roman"/>
          <w:color w:val="5B5B5B"/>
          <w:spacing w:val="-54"/>
          <w:w w:val="1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22"/>
          <w:w w:val="130"/>
          <w:sz w:val="21"/>
          <w:szCs w:val="21"/>
        </w:rPr>
        <w:t>17</w:t>
      </w:r>
      <w:r>
        <w:rPr>
          <w:rFonts w:hint="default" w:ascii="Times New Roman" w:hAnsi="Times New Roman" w:eastAsia="Times New Roman" w:cs="Times New Roman"/>
          <w:color w:val="5B5B5B"/>
          <w:spacing w:val="-22"/>
          <w:w w:val="130"/>
          <w:sz w:val="21"/>
          <w:szCs w:val="21"/>
        </w:rPr>
        <w:tab/>
      </w:r>
      <w:r>
        <w:rPr>
          <w:rFonts w:hint="default" w:ascii="宋体" w:hAnsi="宋体" w:eastAsia="宋体" w:cs="宋体"/>
          <w:color w:val="5B5B5B"/>
          <w:w w:val="120"/>
          <w:sz w:val="20"/>
          <w:szCs w:val="20"/>
        </w:rPr>
        <w:t>电焊机在焊接电弧引燃后二次侧电压正常为</w:t>
      </w:r>
      <w:r>
        <w:rPr>
          <w:rFonts w:hint="default" w:ascii="宋体" w:hAnsi="宋体" w:eastAsia="宋体" w:cs="宋体"/>
          <w:color w:val="5B5B5B"/>
          <w:spacing w:val="-78"/>
          <w:w w:val="12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-12"/>
          <w:w w:val="120"/>
          <w:sz w:val="21"/>
          <w:szCs w:val="21"/>
        </w:rPr>
        <w:t>16V</w:t>
      </w:r>
      <w:r>
        <w:rPr>
          <w:rFonts w:hint="default" w:ascii="Times New Roman" w:hAnsi="Times New Roman" w:eastAsia="Times New Roman" w:cs="Times New Roman"/>
          <w:color w:val="5B5B5B"/>
          <w:spacing w:val="-56"/>
          <w:w w:val="1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225"/>
          <w:sz w:val="25"/>
          <w:szCs w:val="25"/>
        </w:rPr>
        <w:t>～</w:t>
      </w:r>
    </w:p>
    <w:p>
      <w:pPr>
        <w:tabs>
          <w:tab w:val="left" w:pos="5919"/>
        </w:tabs>
        <w:spacing w:before="33"/>
        <w:ind w:left="669" w:right="1533" w:firstLine="0"/>
        <w:jc w:val="left"/>
        <w:rPr>
          <w:rFonts w:hint="default" w:ascii="Times New Roman" w:hAnsi="Times New Roman" w:eastAsia="Times New Roman" w:cs="Times New Roman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color w:val="707070"/>
          <w:w w:val="96"/>
          <w:sz w:val="21"/>
          <w:szCs w:val="21"/>
        </w:rPr>
        <w:t>35</w:t>
      </w:r>
      <w:r>
        <w:rPr>
          <w:rFonts w:hint="default" w:ascii="Times New Roman" w:hAnsi="Times New Roman" w:eastAsia="Times New Roman" w:cs="Times New Roman"/>
          <w:color w:val="707070"/>
          <w:spacing w:val="23"/>
          <w:w w:val="96"/>
          <w:sz w:val="21"/>
          <w:szCs w:val="21"/>
        </w:rPr>
        <w:t>V</w:t>
      </w:r>
      <w:r>
        <w:rPr>
          <w:rFonts w:hint="default" w:ascii="宋体" w:hAnsi="宋体" w:eastAsia="宋体" w:cs="宋体"/>
          <w:color w:val="707070"/>
          <w:w w:val="111"/>
          <w:sz w:val="20"/>
          <w:szCs w:val="20"/>
        </w:rPr>
        <w:t>，但是在空载</w:t>
      </w:r>
      <w:r>
        <w:rPr>
          <w:rFonts w:hint="default" w:ascii="宋体" w:hAnsi="宋体" w:eastAsia="宋体" w:cs="宋体"/>
          <w:color w:val="707070"/>
          <w:spacing w:val="-132"/>
          <w:w w:val="111"/>
          <w:sz w:val="20"/>
          <w:szCs w:val="20"/>
        </w:rPr>
        <w:t>带</w:t>
      </w:r>
      <w:r>
        <w:rPr>
          <w:rFonts w:hint="default" w:ascii="宋体" w:hAnsi="宋体" w:eastAsia="宋体" w:cs="宋体"/>
          <w:color w:val="484848"/>
          <w:w w:val="102"/>
          <w:sz w:val="20"/>
          <w:szCs w:val="20"/>
        </w:rPr>
        <w:t>电的情况</w:t>
      </w:r>
      <w:r>
        <w:rPr>
          <w:rFonts w:hint="default" w:ascii="宋体" w:hAnsi="宋体" w:eastAsia="宋体" w:cs="宋体"/>
          <w:color w:val="484848"/>
          <w:spacing w:val="-21"/>
          <w:w w:val="102"/>
          <w:sz w:val="20"/>
          <w:szCs w:val="20"/>
        </w:rPr>
        <w:t>下</w:t>
      </w:r>
      <w:r>
        <w:rPr>
          <w:rFonts w:hint="default" w:ascii="宋体" w:hAnsi="宋体" w:eastAsia="宋体" w:cs="宋体"/>
          <w:color w:val="707070"/>
          <w:spacing w:val="-2"/>
          <w:w w:val="106"/>
          <w:sz w:val="20"/>
          <w:szCs w:val="20"/>
        </w:rPr>
        <w:t>二</w:t>
      </w:r>
      <w:r>
        <w:rPr>
          <w:rFonts w:hint="default" w:ascii="宋体" w:hAnsi="宋体" w:eastAsia="宋体" w:cs="宋体"/>
          <w:color w:val="707070"/>
          <w:spacing w:val="-13"/>
          <w:w w:val="106"/>
          <w:sz w:val="20"/>
          <w:szCs w:val="20"/>
        </w:rPr>
        <w:t>次</w:t>
      </w:r>
      <w:r>
        <w:rPr>
          <w:rFonts w:hint="default" w:ascii="宋体" w:hAnsi="宋体" w:eastAsia="宋体" w:cs="宋体"/>
          <w:color w:val="484848"/>
          <w:w w:val="104"/>
          <w:sz w:val="20"/>
          <w:szCs w:val="20"/>
        </w:rPr>
        <w:t>侧</w:t>
      </w:r>
      <w:r>
        <w:rPr>
          <w:rFonts w:hint="default" w:ascii="宋体" w:hAnsi="宋体" w:eastAsia="宋体" w:cs="宋体"/>
          <w:color w:val="484848"/>
          <w:spacing w:val="14"/>
          <w:w w:val="104"/>
          <w:sz w:val="20"/>
          <w:szCs w:val="20"/>
        </w:rPr>
        <w:t>的</w:t>
      </w:r>
      <w:r>
        <w:rPr>
          <w:rFonts w:hint="default" w:ascii="宋体" w:hAnsi="宋体" w:eastAsia="宋体" w:cs="宋体"/>
          <w:color w:val="484848"/>
          <w:w w:val="105"/>
          <w:sz w:val="20"/>
          <w:szCs w:val="20"/>
        </w:rPr>
        <w:t>电</w:t>
      </w:r>
      <w:r>
        <w:rPr>
          <w:rFonts w:hint="default" w:ascii="宋体" w:hAnsi="宋体" w:eastAsia="宋体" w:cs="宋体"/>
          <w:color w:val="484848"/>
          <w:spacing w:val="-27"/>
          <w:w w:val="105"/>
          <w:sz w:val="20"/>
          <w:szCs w:val="20"/>
        </w:rPr>
        <w:t>压</w:t>
      </w:r>
      <w:r>
        <w:rPr>
          <w:rFonts w:hint="default" w:ascii="宋体" w:hAnsi="宋体" w:eastAsia="宋体" w:cs="宋体"/>
          <w:color w:val="707070"/>
          <w:w w:val="102"/>
          <w:sz w:val="20"/>
          <w:szCs w:val="20"/>
        </w:rPr>
        <w:t>一般在</w:t>
      </w:r>
      <w:r>
        <w:rPr>
          <w:rFonts w:hint="default" w:ascii="宋体" w:hAnsi="宋体" w:eastAsia="宋体" w:cs="宋体"/>
          <w:color w:val="707070"/>
          <w:spacing w:val="-5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707070"/>
          <w:w w:val="9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707070"/>
          <w:spacing w:val="6"/>
          <w:w w:val="95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484848"/>
          <w:w w:val="99"/>
          <w:sz w:val="21"/>
          <w:szCs w:val="21"/>
        </w:rPr>
        <w:t>V</w:t>
      </w:r>
      <w:r>
        <w:rPr>
          <w:rFonts w:hint="default" w:ascii="Times New Roman" w:hAnsi="Times New Roman" w:eastAsia="Times New Roman" w:cs="Times New Roman"/>
          <w:color w:val="484848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484848"/>
          <w:w w:val="98"/>
          <w:sz w:val="21"/>
          <w:szCs w:val="21"/>
        </w:rPr>
        <w:t>90</w:t>
      </w:r>
      <w:r>
        <w:rPr>
          <w:rFonts w:hint="default" w:ascii="Times New Roman" w:hAnsi="Times New Roman" w:eastAsia="Times New Roman" w:cs="Times New Roman"/>
          <w:color w:val="484848"/>
          <w:spacing w:val="25"/>
          <w:w w:val="98"/>
          <w:sz w:val="21"/>
          <w:szCs w:val="21"/>
        </w:rPr>
        <w:t>V</w:t>
      </w:r>
      <w:r>
        <w:rPr>
          <w:rFonts w:hint="default" w:ascii="Times New Roman" w:hAnsi="Times New Roman" w:eastAsia="Times New Roman" w:cs="Times New Roman"/>
          <w:color w:val="707070"/>
          <w:w w:val="120"/>
          <w:sz w:val="21"/>
          <w:szCs w:val="21"/>
        </w:rPr>
        <w:t>,</w:t>
      </w:r>
    </w:p>
    <w:p>
      <w:pPr>
        <w:spacing w:after="0"/>
        <w:jc w:val="left"/>
        <w:rPr>
          <w:rFonts w:hint="default" w:ascii="Times New Roman" w:hAnsi="Times New Roman" w:eastAsia="Times New Roman" w:cs="Times New Roman"/>
          <w:sz w:val="21"/>
          <w:szCs w:val="21"/>
        </w:rPr>
        <w:sectPr>
          <w:pgSz w:w="11910" w:h="16840"/>
          <w:pgMar w:top="1600" w:right="1680" w:bottom="3480" w:left="1680" w:header="0" w:footer="3250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1" w:line="240" w:lineRule="auto"/>
        <w:ind w:right="0"/>
        <w:rPr>
          <w:rFonts w:hint="default" w:ascii="Times New Roman" w:hAnsi="Times New Roman" w:eastAsia="Times New Roman" w:cs="Times New Roman"/>
          <w:sz w:val="21"/>
          <w:szCs w:val="21"/>
        </w:rPr>
      </w:pPr>
    </w:p>
    <w:p>
      <w:pPr>
        <w:pStyle w:val="10"/>
        <w:spacing w:before="38" w:line="271" w:lineRule="auto"/>
        <w:ind w:left="881" w:right="1999"/>
        <w:jc w:val="left"/>
      </w:pPr>
      <w:r>
        <w:rPr>
          <w:color w:val="606060"/>
          <w:w w:val="105"/>
        </w:rPr>
        <w:t>远</w:t>
      </w:r>
      <w:r>
        <w:rPr>
          <w:color w:val="606060"/>
          <w:spacing w:val="-11"/>
          <w:w w:val="105"/>
        </w:rPr>
        <w:t>大</w:t>
      </w:r>
      <w:r>
        <w:rPr>
          <w:color w:val="464646"/>
          <w:spacing w:val="-12"/>
          <w:w w:val="108"/>
        </w:rPr>
        <w:t>于</w:t>
      </w:r>
      <w:r>
        <w:rPr>
          <w:color w:val="606060"/>
          <w:w w:val="104"/>
        </w:rPr>
        <w:t>安</w:t>
      </w:r>
      <w:r>
        <w:rPr>
          <w:color w:val="606060"/>
          <w:spacing w:val="3"/>
          <w:w w:val="104"/>
        </w:rPr>
        <w:t>全</w:t>
      </w:r>
      <w:r>
        <w:rPr>
          <w:color w:val="606060"/>
          <w:spacing w:val="-30"/>
          <w:w w:val="117"/>
        </w:rPr>
        <w:t>电</w:t>
      </w:r>
      <w:r>
        <w:rPr>
          <w:color w:val="464646"/>
          <w:spacing w:val="13"/>
          <w:w w:val="105"/>
        </w:rPr>
        <w:t>压</w:t>
      </w:r>
      <w:r>
        <w:rPr>
          <w:color w:val="606060"/>
          <w:spacing w:val="-23"/>
          <w:w w:val="109"/>
        </w:rPr>
        <w:t>的</w:t>
      </w:r>
      <w:r>
        <w:rPr>
          <w:color w:val="464646"/>
          <w:spacing w:val="-1"/>
          <w:w w:val="112"/>
        </w:rPr>
        <w:t>最</w:t>
      </w:r>
      <w:r>
        <w:rPr>
          <w:color w:val="606060"/>
          <w:w w:val="107"/>
        </w:rPr>
        <w:t>高等级</w:t>
      </w:r>
      <w:r>
        <w:rPr>
          <w:color w:val="606060"/>
          <w:spacing w:val="-53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02"/>
        </w:rPr>
        <w:t>42</w:t>
      </w:r>
      <w:r>
        <w:rPr>
          <w:rFonts w:hint="default" w:ascii="Times New Roman" w:hAnsi="Times New Roman" w:eastAsia="Times New Roman" w:cs="Times New Roman"/>
          <w:color w:val="606060"/>
          <w:spacing w:val="17"/>
          <w:w w:val="102"/>
        </w:rPr>
        <w:t>V</w:t>
      </w:r>
      <w:r>
        <w:rPr>
          <w:color w:val="606060"/>
          <w:spacing w:val="-168"/>
          <w:w w:val="177"/>
        </w:rPr>
        <w:t>，</w:t>
      </w:r>
      <w:r>
        <w:rPr>
          <w:color w:val="606060"/>
          <w:w w:val="105"/>
        </w:rPr>
        <w:t xml:space="preserve">人体接触后容易发坐触电事 </w:t>
      </w:r>
      <w:r>
        <w:rPr>
          <w:color w:val="606060"/>
          <w:spacing w:val="20"/>
          <w:w w:val="106"/>
        </w:rPr>
        <w:t>故</w:t>
      </w:r>
      <w:r>
        <w:rPr>
          <w:color w:val="606060"/>
          <w:w w:val="112"/>
        </w:rPr>
        <w:t>，因此也焊</w:t>
      </w:r>
      <w:r>
        <w:rPr>
          <w:color w:val="606060"/>
          <w:spacing w:val="-152"/>
          <w:w w:val="112"/>
        </w:rPr>
        <w:t>机</w:t>
      </w:r>
      <w:r>
        <w:rPr>
          <w:color w:val="606060"/>
          <w:w w:val="103"/>
        </w:rPr>
        <w:t>需要加装</w:t>
      </w:r>
      <w:r>
        <w:rPr>
          <w:color w:val="606060"/>
          <w:spacing w:val="-15"/>
          <w:w w:val="103"/>
        </w:rPr>
        <w:t>防</w:t>
      </w:r>
      <w:r>
        <w:rPr>
          <w:color w:val="606060"/>
          <w:w w:val="102"/>
        </w:rPr>
        <w:t>二次侧</w:t>
      </w:r>
      <w:r>
        <w:rPr>
          <w:color w:val="606060"/>
          <w:spacing w:val="13"/>
          <w:w w:val="102"/>
        </w:rPr>
        <w:t>触</w:t>
      </w:r>
      <w:r>
        <w:rPr>
          <w:color w:val="606060"/>
          <w:spacing w:val="-45"/>
          <w:w w:val="111"/>
        </w:rPr>
        <w:t>电</w:t>
      </w:r>
      <w:r>
        <w:rPr>
          <w:color w:val="606060"/>
          <w:w w:val="104"/>
        </w:rPr>
        <w:t>装置</w:t>
      </w:r>
      <w:r>
        <w:rPr>
          <w:color w:val="606060"/>
          <w:spacing w:val="-79"/>
        </w:rPr>
        <w:t xml:space="preserve"> </w:t>
      </w:r>
      <w:r>
        <w:rPr>
          <w:color w:val="606060"/>
          <w:w w:val="147"/>
        </w:rPr>
        <w:t>。</w:t>
      </w:r>
    </w:p>
    <w:p>
      <w:pPr>
        <w:tabs>
          <w:tab w:val="left" w:pos="605"/>
        </w:tabs>
        <w:spacing w:before="165"/>
        <w:ind w:left="0" w:right="1073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spacing w:val="-9"/>
          <w:w w:val="110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111111"/>
          <w:spacing w:val="-9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9"/>
          <w:w w:val="11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64646"/>
          <w:spacing w:val="-9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64646"/>
          <w:w w:val="95"/>
          <w:sz w:val="20"/>
          <w:szCs w:val="20"/>
        </w:rPr>
        <w:t>交</w:t>
      </w:r>
      <w:r>
        <w:rPr>
          <w:rFonts w:hint="default" w:ascii="宋体" w:hAnsi="宋体" w:eastAsia="宋体" w:cs="宋体"/>
          <w:color w:val="464646"/>
          <w:spacing w:val="-53"/>
          <w:w w:val="9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w w:val="95"/>
          <w:sz w:val="20"/>
          <w:szCs w:val="20"/>
        </w:rPr>
        <w:t>｛亘）</w:t>
      </w:r>
      <w:r>
        <w:rPr>
          <w:rFonts w:hint="default" w:ascii="宋体" w:hAnsi="宋体" w:eastAsia="宋体" w:cs="宋体"/>
          <w:color w:val="464646"/>
          <w:spacing w:val="-56"/>
          <w:w w:val="9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w w:val="95"/>
          <w:sz w:val="20"/>
          <w:szCs w:val="20"/>
        </w:rPr>
        <w:t>流焊机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6" w:lineRule="auto"/>
        <w:ind w:left="881" w:right="1800" w:firstLine="18"/>
        <w:jc w:val="left"/>
      </w:pPr>
      <w:r>
        <w:rPr>
          <w:rFonts w:hint="default" w:ascii="Times New Roman" w:hAnsi="Times New Roman" w:eastAsia="Times New Roman" w:cs="Times New Roman"/>
          <w:color w:val="464646"/>
          <w:spacing w:val="-15"/>
          <w:w w:val="115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64646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22"/>
          <w:sz w:val="21"/>
          <w:szCs w:val="21"/>
        </w:rPr>
        <w:t xml:space="preserve">2.1 </w:t>
      </w:r>
      <w:r>
        <w:rPr>
          <w:color w:val="606060"/>
          <w:w w:val="105"/>
        </w:rPr>
        <w:t xml:space="preserve">初 </w:t>
      </w:r>
      <w:r>
        <w:rPr>
          <w:color w:val="606060"/>
          <w:spacing w:val="-5"/>
          <w:w w:val="102"/>
        </w:rPr>
        <w:t>、次级线不能接错</w:t>
      </w:r>
      <w:r>
        <w:rPr>
          <w:color w:val="606060"/>
          <w:w w:val="102"/>
        </w:rPr>
        <w:t xml:space="preserve"> </w:t>
      </w:r>
      <w:r>
        <w:rPr>
          <w:color w:val="606060"/>
          <w:spacing w:val="-20"/>
          <w:w w:val="112"/>
        </w:rPr>
        <w:t>，否则焊机将冒烟甚至</w:t>
      </w:r>
      <w:r>
        <w:rPr>
          <w:color w:val="464646"/>
          <w:spacing w:val="-20"/>
          <w:w w:val="112"/>
        </w:rPr>
        <w:t>被</w:t>
      </w:r>
      <w:r>
        <w:rPr>
          <w:color w:val="606060"/>
          <w:spacing w:val="-20"/>
          <w:w w:val="112"/>
        </w:rPr>
        <w:t>烧坏</w:t>
      </w:r>
      <w:r>
        <w:rPr>
          <w:color w:val="464646"/>
          <w:spacing w:val="-20"/>
          <w:w w:val="112"/>
        </w:rPr>
        <w:t>；</w:t>
      </w:r>
      <w:r>
        <w:rPr>
          <w:color w:val="606060"/>
          <w:spacing w:val="-20"/>
          <w:w w:val="112"/>
        </w:rPr>
        <w:t>或</w:t>
      </w:r>
      <w:r>
        <w:rPr>
          <w:color w:val="606060"/>
          <w:w w:val="112"/>
        </w:rPr>
        <w:t xml:space="preserve"> </w:t>
      </w:r>
      <w:r>
        <w:rPr>
          <w:color w:val="606060"/>
          <w:spacing w:val="-4"/>
          <w:w w:val="105"/>
        </w:rPr>
        <w:t>因将次级线错接到电网上而次级线路又无保护接地或接霉</w:t>
      </w:r>
      <w:r>
        <w:rPr>
          <w:color w:val="606060"/>
          <w:spacing w:val="-42"/>
          <w:w w:val="105"/>
        </w:rPr>
        <w:t xml:space="preserve"> </w:t>
      </w:r>
      <w:r>
        <w:rPr>
          <w:color w:val="606060"/>
          <w:w w:val="105"/>
        </w:rPr>
        <w:t xml:space="preserve">，焊工 </w:t>
      </w:r>
      <w:r>
        <w:rPr>
          <w:color w:val="464646"/>
          <w:spacing w:val="-12"/>
          <w:w w:val="116"/>
        </w:rPr>
        <w:t>触</w:t>
      </w:r>
      <w:r>
        <w:rPr>
          <w:color w:val="606060"/>
          <w:spacing w:val="-12"/>
          <w:w w:val="116"/>
        </w:rPr>
        <w:t>及次级线路的裸导体，将导致触电事故</w:t>
      </w:r>
      <w:r>
        <w:rPr>
          <w:color w:val="7C7C7C"/>
          <w:spacing w:val="-12"/>
          <w:w w:val="116"/>
        </w:rPr>
        <w:t>．</w:t>
      </w:r>
    </w:p>
    <w:p>
      <w:pPr>
        <w:pStyle w:val="10"/>
        <w:spacing w:before="20" w:line="285" w:lineRule="auto"/>
        <w:ind w:left="881" w:right="1688" w:firstLine="400"/>
        <w:jc w:val="left"/>
      </w:pPr>
      <w:r>
        <w:rPr>
          <w:color w:val="606060"/>
          <w:w w:val="106"/>
        </w:rPr>
        <w:t>接</w:t>
      </w:r>
      <w:r>
        <w:rPr>
          <w:color w:val="606060"/>
          <w:spacing w:val="-15"/>
          <w:w w:val="106"/>
        </w:rPr>
        <w:t>线</w:t>
      </w:r>
      <w:r>
        <w:rPr>
          <w:color w:val="606060"/>
          <w:w w:val="104"/>
        </w:rPr>
        <w:t>柱</w:t>
      </w:r>
      <w:r>
        <w:rPr>
          <w:color w:val="606060"/>
          <w:spacing w:val="-7"/>
          <w:w w:val="104"/>
        </w:rPr>
        <w:t>的</w:t>
      </w:r>
      <w:r>
        <w:rPr>
          <w:color w:val="464646"/>
          <w:spacing w:val="-61"/>
          <w:w w:val="105"/>
        </w:rPr>
        <w:t>蝶</w:t>
      </w:r>
      <w:r>
        <w:rPr>
          <w:color w:val="606060"/>
          <w:spacing w:val="-140"/>
          <w:w w:val="93"/>
        </w:rPr>
        <w:t>、</w:t>
      </w:r>
      <w:r>
        <w:rPr>
          <w:color w:val="606060"/>
          <w:spacing w:val="12"/>
          <w:w w:val="110"/>
        </w:rPr>
        <w:t>母</w:t>
      </w:r>
      <w:r>
        <w:rPr>
          <w:color w:val="606060"/>
          <w:spacing w:val="-87"/>
          <w:w w:val="132"/>
        </w:rPr>
        <w:t>、</w:t>
      </w:r>
      <w:r>
        <w:rPr>
          <w:color w:val="606060"/>
          <w:spacing w:val="-24"/>
          <w:w w:val="114"/>
        </w:rPr>
        <w:t>螺</w:t>
      </w:r>
      <w:r>
        <w:rPr>
          <w:color w:val="606060"/>
          <w:spacing w:val="10"/>
          <w:w w:val="111"/>
        </w:rPr>
        <w:t>栓</w:t>
      </w:r>
      <w:r>
        <w:rPr>
          <w:color w:val="606060"/>
          <w:spacing w:val="-78"/>
          <w:w w:val="132"/>
        </w:rPr>
        <w:t>、</w:t>
      </w:r>
      <w:r>
        <w:rPr>
          <w:color w:val="606060"/>
          <w:spacing w:val="-10"/>
          <w:w w:val="112"/>
        </w:rPr>
        <w:t>垫</w:t>
      </w:r>
      <w:r>
        <w:rPr>
          <w:color w:val="606060"/>
          <w:w w:val="105"/>
        </w:rPr>
        <w:t>圈要完好齐</w:t>
      </w:r>
      <w:r>
        <w:rPr>
          <w:color w:val="606060"/>
          <w:spacing w:val="16"/>
          <w:w w:val="105"/>
        </w:rPr>
        <w:t>全</w:t>
      </w:r>
      <w:r>
        <w:rPr>
          <w:color w:val="464646"/>
          <w:spacing w:val="-117"/>
          <w:w w:val="147"/>
        </w:rPr>
        <w:t>，</w:t>
      </w:r>
      <w:r>
        <w:rPr>
          <w:color w:val="606060"/>
          <w:w w:val="104"/>
        </w:rPr>
        <w:t>不要松动或损坏</w:t>
      </w:r>
      <w:r>
        <w:rPr>
          <w:color w:val="606060"/>
          <w:spacing w:val="-66"/>
        </w:rPr>
        <w:t xml:space="preserve"> </w:t>
      </w:r>
      <w:r>
        <w:rPr>
          <w:color w:val="606060"/>
          <w:w w:val="177"/>
        </w:rPr>
        <w:t xml:space="preserve">， </w:t>
      </w:r>
      <w:r>
        <w:rPr>
          <w:color w:val="606060"/>
          <w:spacing w:val="-31"/>
          <w:w w:val="113"/>
        </w:rPr>
        <w:t>否</w:t>
      </w:r>
      <w:r>
        <w:rPr>
          <w:color w:val="606060"/>
          <w:w w:val="103"/>
        </w:rPr>
        <w:t>则会使接</w:t>
      </w:r>
      <w:r>
        <w:rPr>
          <w:color w:val="606060"/>
          <w:spacing w:val="-6"/>
          <w:w w:val="103"/>
        </w:rPr>
        <w:t>触</w:t>
      </w:r>
      <w:r>
        <w:rPr>
          <w:color w:val="606060"/>
          <w:w w:val="103"/>
        </w:rPr>
        <w:t>处过热</w:t>
      </w:r>
      <w:r>
        <w:rPr>
          <w:color w:val="606060"/>
          <w:spacing w:val="-76"/>
        </w:rPr>
        <w:t xml:space="preserve"> </w:t>
      </w:r>
      <w:r>
        <w:rPr>
          <w:color w:val="606060"/>
          <w:spacing w:val="-48"/>
          <w:w w:val="117"/>
        </w:rPr>
        <w:t>，</w:t>
      </w:r>
      <w:r>
        <w:rPr>
          <w:color w:val="606060"/>
          <w:spacing w:val="-44"/>
          <w:w w:val="115"/>
        </w:rPr>
        <w:t>以</w:t>
      </w:r>
      <w:r>
        <w:rPr>
          <w:color w:val="606060"/>
          <w:w w:val="101"/>
        </w:rPr>
        <w:t>致损坏接</w:t>
      </w:r>
      <w:r>
        <w:rPr>
          <w:color w:val="606060"/>
          <w:spacing w:val="-4"/>
          <w:w w:val="101"/>
        </w:rPr>
        <w:t>线</w:t>
      </w:r>
      <w:r>
        <w:rPr>
          <w:color w:val="606060"/>
          <w:spacing w:val="10"/>
          <w:w w:val="111"/>
        </w:rPr>
        <w:t>板</w:t>
      </w:r>
      <w:r>
        <w:rPr>
          <w:color w:val="606060"/>
          <w:w w:val="121"/>
        </w:rPr>
        <w:t>；或使</w:t>
      </w:r>
      <w:r>
        <w:rPr>
          <w:color w:val="606060"/>
          <w:spacing w:val="-177"/>
          <w:w w:val="121"/>
        </w:rPr>
        <w:t>松</w:t>
      </w:r>
      <w:r>
        <w:rPr>
          <w:color w:val="606060"/>
          <w:w w:val="105"/>
        </w:rPr>
        <w:t>动</w:t>
      </w:r>
      <w:r>
        <w:rPr>
          <w:color w:val="606060"/>
          <w:spacing w:val="-11"/>
          <w:w w:val="105"/>
        </w:rPr>
        <w:t>的</w:t>
      </w:r>
      <w:r>
        <w:rPr>
          <w:color w:val="606060"/>
          <w:w w:val="101"/>
        </w:rPr>
        <w:t xml:space="preserve">导线误碰机 </w:t>
      </w:r>
      <w:r>
        <w:rPr>
          <w:color w:val="606060"/>
          <w:spacing w:val="18"/>
          <w:w w:val="107"/>
        </w:rPr>
        <w:t>壳</w:t>
      </w:r>
      <w:r>
        <w:rPr>
          <w:color w:val="606060"/>
          <w:w w:val="115"/>
        </w:rPr>
        <w:t>，使焊机</w:t>
      </w:r>
      <w:r>
        <w:rPr>
          <w:color w:val="606060"/>
          <w:spacing w:val="-163"/>
          <w:w w:val="115"/>
        </w:rPr>
        <w:t>外</w:t>
      </w:r>
      <w:r>
        <w:rPr>
          <w:color w:val="606060"/>
          <w:w w:val="104"/>
        </w:rPr>
        <w:t>壳</w:t>
      </w:r>
      <w:r>
        <w:rPr>
          <w:color w:val="606060"/>
          <w:spacing w:val="3"/>
          <w:w w:val="104"/>
        </w:rPr>
        <w:t>带</w:t>
      </w:r>
      <w:r>
        <w:rPr>
          <w:color w:val="464646"/>
          <w:spacing w:val="-18"/>
          <w:w w:val="111"/>
        </w:rPr>
        <w:t>电</w:t>
      </w:r>
      <w:r>
        <w:rPr>
          <w:color w:val="7C7C7C"/>
          <w:w w:val="147"/>
        </w:rPr>
        <w:t>。</w:t>
      </w:r>
    </w:p>
    <w:p>
      <w:pPr>
        <w:pStyle w:val="10"/>
        <w:spacing w:before="2" w:line="280" w:lineRule="auto"/>
        <w:ind w:left="872" w:right="1981" w:firstLine="27"/>
        <w:jc w:val="both"/>
      </w:pPr>
      <w:r>
        <w:rPr>
          <w:rFonts w:hint="default" w:ascii="Times New Roman" w:hAnsi="Times New Roman" w:eastAsia="Times New Roman" w:cs="Times New Roman"/>
          <w:color w:val="464646"/>
          <w:spacing w:val="-4"/>
          <w:w w:val="105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030303"/>
          <w:spacing w:val="-4"/>
          <w:w w:val="105"/>
          <w:sz w:val="21"/>
          <w:szCs w:val="21"/>
        </w:rPr>
        <w:t xml:space="preserve">. </w:t>
      </w:r>
      <w:r>
        <w:rPr>
          <w:rFonts w:hint="default" w:ascii="Times New Roman" w:hAnsi="Times New Roman" w:eastAsia="Times New Roman" w:cs="Times New Roman"/>
          <w:color w:val="464646"/>
          <w:w w:val="10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11111"/>
          <w:w w:val="10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05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64646"/>
          <w:spacing w:val="35"/>
          <w:w w:val="105"/>
          <w:sz w:val="21"/>
          <w:szCs w:val="21"/>
        </w:rPr>
        <w:t xml:space="preserve"> </w:t>
      </w:r>
      <w:r>
        <w:rPr>
          <w:color w:val="606060"/>
          <w:spacing w:val="-5"/>
          <w:w w:val="105"/>
        </w:rPr>
        <w:t>多台电焊</w:t>
      </w:r>
      <w:r>
        <w:rPr>
          <w:color w:val="464646"/>
          <w:spacing w:val="-5"/>
          <w:w w:val="105"/>
        </w:rPr>
        <w:t>机</w:t>
      </w:r>
      <w:r>
        <w:rPr>
          <w:color w:val="606060"/>
          <w:spacing w:val="-5"/>
          <w:w w:val="105"/>
        </w:rPr>
        <w:t>的接地装置均要分</w:t>
      </w:r>
      <w:r>
        <w:rPr>
          <w:color w:val="464646"/>
          <w:spacing w:val="-5"/>
          <w:w w:val="105"/>
        </w:rPr>
        <w:t>别</w:t>
      </w:r>
      <w:r>
        <w:rPr>
          <w:color w:val="606060"/>
          <w:spacing w:val="-5"/>
          <w:w w:val="105"/>
        </w:rPr>
        <w:t>将</w:t>
      </w:r>
      <w:r>
        <w:rPr>
          <w:color w:val="464646"/>
          <w:spacing w:val="-5"/>
          <w:w w:val="105"/>
        </w:rPr>
        <w:t>各</w:t>
      </w:r>
      <w:r>
        <w:rPr>
          <w:color w:val="606060"/>
          <w:spacing w:val="-5"/>
          <w:w w:val="105"/>
        </w:rPr>
        <w:t xml:space="preserve">个接地纯并联到接 </w:t>
      </w:r>
      <w:r>
        <w:rPr>
          <w:color w:val="606060"/>
          <w:w w:val="102"/>
        </w:rPr>
        <w:t>地极</w:t>
      </w:r>
      <w:r>
        <w:rPr>
          <w:color w:val="606060"/>
          <w:spacing w:val="21"/>
          <w:w w:val="102"/>
        </w:rPr>
        <w:t>上</w:t>
      </w:r>
      <w:r>
        <w:rPr>
          <w:color w:val="606060"/>
          <w:w w:val="119"/>
        </w:rPr>
        <w:t>，绝不</w:t>
      </w:r>
      <w:r>
        <w:rPr>
          <w:color w:val="606060"/>
          <w:spacing w:val="-170"/>
          <w:w w:val="119"/>
        </w:rPr>
        <w:t>能</w:t>
      </w:r>
      <w:r>
        <w:rPr>
          <w:color w:val="606060"/>
          <w:spacing w:val="-9"/>
          <w:w w:val="116"/>
        </w:rPr>
        <w:t>用</w:t>
      </w:r>
      <w:r>
        <w:rPr>
          <w:color w:val="606060"/>
          <w:spacing w:val="-38"/>
          <w:w w:val="112"/>
        </w:rPr>
        <w:t>串</w:t>
      </w:r>
      <w:r>
        <w:rPr>
          <w:color w:val="606060"/>
          <w:w w:val="101"/>
        </w:rPr>
        <w:t>联方法连接</w:t>
      </w:r>
      <w:r>
        <w:rPr>
          <w:color w:val="606060"/>
          <w:spacing w:val="-67"/>
        </w:rPr>
        <w:t xml:space="preserve"> </w:t>
      </w:r>
      <w:r>
        <w:rPr>
          <w:color w:val="606060"/>
          <w:spacing w:val="-42"/>
          <w:w w:val="150"/>
        </w:rPr>
        <w:t>，</w:t>
      </w:r>
      <w:r>
        <w:rPr>
          <w:color w:val="606060"/>
          <w:spacing w:val="-269"/>
          <w:w w:val="150"/>
        </w:rPr>
        <w:t>以</w:t>
      </w:r>
      <w:r>
        <w:rPr>
          <w:color w:val="606060"/>
        </w:rPr>
        <w:t xml:space="preserve">确保在任何情况下接地回路 </w:t>
      </w:r>
      <w:r>
        <w:rPr>
          <w:color w:val="606060"/>
          <w:w w:val="110"/>
        </w:rPr>
        <w:t>不致中断</w:t>
      </w:r>
      <w:r>
        <w:rPr>
          <w:color w:val="7C7C7C"/>
          <w:w w:val="110"/>
        </w:rPr>
        <w:t>。</w:t>
      </w:r>
    </w:p>
    <w:p>
      <w:pPr>
        <w:spacing w:before="148"/>
        <w:ind w:left="0" w:right="1065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spacing w:val="-10"/>
          <w:w w:val="115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242424"/>
          <w:spacing w:val="-10"/>
          <w:w w:val="115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10"/>
          <w:w w:val="115"/>
          <w:sz w:val="21"/>
          <w:szCs w:val="21"/>
        </w:rPr>
        <w:t xml:space="preserve">3   </w:t>
      </w:r>
      <w:r>
        <w:rPr>
          <w:rFonts w:hint="default" w:ascii="宋体" w:hAnsi="宋体" w:eastAsia="宋体" w:cs="宋体"/>
          <w:color w:val="464646"/>
          <w:w w:val="115"/>
          <w:sz w:val="20"/>
          <w:szCs w:val="20"/>
        </w:rPr>
        <w:t xml:space="preserve">氢 </w:t>
      </w:r>
      <w:r>
        <w:rPr>
          <w:rFonts w:hint="default" w:ascii="宋体" w:hAnsi="宋体" w:eastAsia="宋体" w:cs="宋体"/>
          <w:color w:val="606060"/>
          <w:w w:val="115"/>
          <w:sz w:val="20"/>
          <w:szCs w:val="20"/>
        </w:rPr>
        <w:t>弧 焊</w:t>
      </w:r>
      <w:r>
        <w:rPr>
          <w:rFonts w:hint="default" w:ascii="宋体" w:hAnsi="宋体" w:eastAsia="宋体" w:cs="宋体"/>
          <w:color w:val="606060"/>
          <w:spacing w:val="-74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w w:val="115"/>
          <w:sz w:val="20"/>
          <w:szCs w:val="20"/>
        </w:rPr>
        <w:t>机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8" w:lineRule="auto"/>
        <w:ind w:left="872" w:right="1824" w:firstLine="18"/>
        <w:jc w:val="left"/>
      </w:pPr>
      <w:r>
        <w:rPr>
          <w:rFonts w:hint="default" w:ascii="Times New Roman" w:hAnsi="Times New Roman" w:eastAsia="Times New Roman" w:cs="Times New Roman"/>
          <w:color w:val="242424"/>
          <w:spacing w:val="-47"/>
          <w:w w:val="133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64646"/>
          <w:w w:val="99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64646"/>
          <w:spacing w:val="-13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11"/>
          <w:w w:val="116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64646"/>
          <w:w w:val="147"/>
          <w:sz w:val="21"/>
          <w:szCs w:val="21"/>
        </w:rPr>
        <w:t>.3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464646"/>
          <w:spacing w:val="11"/>
          <w:sz w:val="21"/>
          <w:szCs w:val="21"/>
        </w:rPr>
        <w:t xml:space="preserve"> </w:t>
      </w:r>
      <w:r>
        <w:rPr>
          <w:color w:val="606060"/>
          <w:spacing w:val="-16"/>
          <w:w w:val="110"/>
        </w:rPr>
        <w:t>氧</w:t>
      </w:r>
      <w:r>
        <w:rPr>
          <w:color w:val="7C7C7C"/>
          <w:spacing w:val="-12"/>
          <w:w w:val="108"/>
        </w:rPr>
        <w:t>气</w:t>
      </w:r>
      <w:r>
        <w:rPr>
          <w:color w:val="606060"/>
          <w:w w:val="103"/>
        </w:rPr>
        <w:t>是液</w:t>
      </w:r>
      <w:r>
        <w:rPr>
          <w:color w:val="606060"/>
          <w:spacing w:val="-13"/>
          <w:w w:val="103"/>
        </w:rPr>
        <w:t>态</w:t>
      </w:r>
      <w:r>
        <w:rPr>
          <w:color w:val="606060"/>
          <w:spacing w:val="-25"/>
          <w:w w:val="110"/>
        </w:rPr>
        <w:t>空</w:t>
      </w:r>
      <w:r>
        <w:rPr>
          <w:color w:val="606060"/>
          <w:spacing w:val="-24"/>
          <w:w w:val="119"/>
        </w:rPr>
        <w:t>气</w:t>
      </w:r>
      <w:r>
        <w:rPr>
          <w:color w:val="606060"/>
          <w:spacing w:val="-27"/>
          <w:w w:val="111"/>
        </w:rPr>
        <w:t>分</w:t>
      </w:r>
      <w:r>
        <w:rPr>
          <w:color w:val="606060"/>
          <w:w w:val="103"/>
        </w:rPr>
        <w:t>馆制</w:t>
      </w:r>
      <w:r>
        <w:rPr>
          <w:color w:val="606060"/>
          <w:spacing w:val="-4"/>
          <w:w w:val="103"/>
        </w:rPr>
        <w:t>氧</w:t>
      </w:r>
      <w:r>
        <w:rPr>
          <w:color w:val="606060"/>
          <w:w w:val="102"/>
        </w:rPr>
        <w:t>时获得</w:t>
      </w:r>
      <w:r>
        <w:rPr>
          <w:color w:val="606060"/>
          <w:spacing w:val="-6"/>
          <w:w w:val="102"/>
        </w:rPr>
        <w:t>的</w:t>
      </w:r>
      <w:r>
        <w:rPr>
          <w:color w:val="606060"/>
          <w:w w:val="103"/>
        </w:rPr>
        <w:t>副产品</w:t>
      </w:r>
      <w:r>
        <w:rPr>
          <w:color w:val="606060"/>
          <w:spacing w:val="-76"/>
        </w:rPr>
        <w:t xml:space="preserve"> </w:t>
      </w:r>
      <w:r>
        <w:rPr>
          <w:color w:val="606060"/>
          <w:w w:val="128"/>
        </w:rPr>
        <w:t>，由</w:t>
      </w:r>
      <w:r>
        <w:rPr>
          <w:color w:val="606060"/>
          <w:spacing w:val="-191"/>
          <w:w w:val="128"/>
        </w:rPr>
        <w:t>于</w:t>
      </w:r>
      <w:r>
        <w:rPr>
          <w:color w:val="606060"/>
          <w:w w:val="104"/>
        </w:rPr>
        <w:t>氧</w:t>
      </w:r>
      <w:r>
        <w:rPr>
          <w:color w:val="606060"/>
          <w:spacing w:val="3"/>
          <w:w w:val="104"/>
        </w:rPr>
        <w:t>气</w:t>
      </w:r>
      <w:r>
        <w:rPr>
          <w:color w:val="606060"/>
          <w:w w:val="109"/>
        </w:rPr>
        <w:t xml:space="preserve">的 </w:t>
      </w:r>
      <w:r>
        <w:rPr>
          <w:color w:val="606060"/>
          <w:spacing w:val="-12"/>
          <w:w w:val="113"/>
        </w:rPr>
        <w:t>沸</w:t>
      </w:r>
      <w:r>
        <w:rPr>
          <w:color w:val="606060"/>
          <w:spacing w:val="-29"/>
          <w:w w:val="112"/>
        </w:rPr>
        <w:t>点</w:t>
      </w:r>
      <w:r>
        <w:rPr>
          <w:color w:val="606060"/>
          <w:w w:val="106"/>
        </w:rPr>
        <w:t>介</w:t>
      </w:r>
      <w:r>
        <w:rPr>
          <w:color w:val="606060"/>
          <w:spacing w:val="-15"/>
          <w:w w:val="106"/>
        </w:rPr>
        <w:t>于</w:t>
      </w:r>
      <w:r>
        <w:rPr>
          <w:color w:val="606060"/>
          <w:spacing w:val="-16"/>
          <w:w w:val="110"/>
        </w:rPr>
        <w:t>氧</w:t>
      </w:r>
      <w:r>
        <w:rPr>
          <w:color w:val="7C7C7C"/>
          <w:spacing w:val="-12"/>
          <w:w w:val="108"/>
        </w:rPr>
        <w:t>气</w:t>
      </w:r>
      <w:r>
        <w:rPr>
          <w:color w:val="606060"/>
          <w:w w:val="103"/>
        </w:rPr>
        <w:t>和氯</w:t>
      </w:r>
      <w:r>
        <w:rPr>
          <w:color w:val="606060"/>
          <w:spacing w:val="-13"/>
          <w:w w:val="103"/>
        </w:rPr>
        <w:t>气</w:t>
      </w:r>
      <w:r>
        <w:rPr>
          <w:color w:val="606060"/>
          <w:spacing w:val="-10"/>
          <w:w w:val="107"/>
        </w:rPr>
        <w:t>沸</w:t>
      </w:r>
      <w:r>
        <w:rPr>
          <w:color w:val="606060"/>
          <w:spacing w:val="-30"/>
          <w:w w:val="117"/>
        </w:rPr>
        <w:t>点</w:t>
      </w:r>
      <w:r>
        <w:rPr>
          <w:color w:val="606060"/>
          <w:spacing w:val="-6"/>
          <w:w w:val="110"/>
        </w:rPr>
        <w:t>之</w:t>
      </w:r>
      <w:r>
        <w:rPr>
          <w:color w:val="606060"/>
          <w:spacing w:val="-8"/>
          <w:w w:val="111"/>
        </w:rPr>
        <w:t>间</w:t>
      </w:r>
      <w:r>
        <w:rPr>
          <w:color w:val="606060"/>
          <w:spacing w:val="-168"/>
          <w:w w:val="177"/>
        </w:rPr>
        <w:t>，</w:t>
      </w:r>
      <w:r>
        <w:rPr>
          <w:color w:val="606060"/>
          <w:w w:val="103"/>
        </w:rPr>
        <w:t>沸</w:t>
      </w:r>
      <w:r>
        <w:rPr>
          <w:color w:val="606060"/>
          <w:spacing w:val="-12"/>
          <w:w w:val="103"/>
        </w:rPr>
        <w:t>点</w:t>
      </w:r>
      <w:r>
        <w:rPr>
          <w:color w:val="606060"/>
        </w:rPr>
        <w:t>温度差距</w:t>
      </w:r>
      <w:r>
        <w:rPr>
          <w:color w:val="606060"/>
          <w:spacing w:val="6"/>
        </w:rPr>
        <w:t>较</w:t>
      </w:r>
      <w:r>
        <w:rPr>
          <w:color w:val="606060"/>
          <w:spacing w:val="6"/>
          <w:w w:val="118"/>
        </w:rPr>
        <w:t>小</w:t>
      </w:r>
      <w:r>
        <w:rPr>
          <w:color w:val="606060"/>
          <w:w w:val="127"/>
        </w:rPr>
        <w:t>，所</w:t>
      </w:r>
      <w:r>
        <w:rPr>
          <w:color w:val="606060"/>
          <w:spacing w:val="-185"/>
          <w:w w:val="127"/>
        </w:rPr>
        <w:t>以</w:t>
      </w:r>
      <w:r>
        <w:rPr>
          <w:color w:val="606060"/>
        </w:rPr>
        <w:t xml:space="preserve">在制氢 </w:t>
      </w:r>
      <w:r>
        <w:rPr>
          <w:color w:val="464646"/>
          <w:spacing w:val="-15"/>
          <w:w w:val="105"/>
        </w:rPr>
        <w:t>过</w:t>
      </w:r>
      <w:r>
        <w:rPr>
          <w:color w:val="606060"/>
          <w:spacing w:val="7"/>
          <w:w w:val="108"/>
        </w:rPr>
        <w:t>程</w:t>
      </w:r>
      <w:r>
        <w:rPr>
          <w:color w:val="464646"/>
          <w:spacing w:val="-44"/>
          <w:w w:val="115"/>
        </w:rPr>
        <w:t>中</w:t>
      </w:r>
      <w:r>
        <w:rPr>
          <w:color w:val="606060"/>
          <w:w w:val="101"/>
        </w:rPr>
        <w:t>不可避免地要</w:t>
      </w:r>
      <w:r>
        <w:rPr>
          <w:color w:val="606060"/>
          <w:spacing w:val="11"/>
          <w:w w:val="101"/>
        </w:rPr>
        <w:t>含</w:t>
      </w:r>
      <w:r>
        <w:rPr>
          <w:color w:val="7C7C7C"/>
          <w:spacing w:val="-12"/>
          <w:w w:val="108"/>
        </w:rPr>
        <w:t>一</w:t>
      </w:r>
      <w:r>
        <w:rPr>
          <w:color w:val="606060"/>
          <w:w w:val="102"/>
        </w:rPr>
        <w:t>定量的</w:t>
      </w:r>
      <w:r>
        <w:rPr>
          <w:color w:val="606060"/>
          <w:spacing w:val="13"/>
          <w:w w:val="102"/>
        </w:rPr>
        <w:t>氧</w:t>
      </w:r>
      <w:r>
        <w:rPr>
          <w:color w:val="464646"/>
          <w:spacing w:val="-47"/>
          <w:w w:val="112"/>
        </w:rPr>
        <w:t>、</w:t>
      </w:r>
      <w:r>
        <w:rPr>
          <w:color w:val="606060"/>
          <w:spacing w:val="-4"/>
          <w:w w:val="109"/>
        </w:rPr>
        <w:t>氮</w:t>
      </w:r>
      <w:r>
        <w:rPr>
          <w:color w:val="464646"/>
          <w:spacing w:val="-13"/>
          <w:w w:val="104"/>
        </w:rPr>
        <w:t>和</w:t>
      </w:r>
      <w:r>
        <w:rPr>
          <w:color w:val="606060"/>
          <w:spacing w:val="-20"/>
          <w:w w:val="112"/>
        </w:rPr>
        <w:t>水</w:t>
      </w:r>
      <w:r>
        <w:rPr>
          <w:color w:val="464646"/>
          <w:spacing w:val="-18"/>
          <w:w w:val="111"/>
        </w:rPr>
        <w:t>分</w:t>
      </w:r>
      <w:r>
        <w:rPr>
          <w:color w:val="606060"/>
          <w:w w:val="105"/>
        </w:rPr>
        <w:t>等</w:t>
      </w:r>
      <w:r>
        <w:rPr>
          <w:color w:val="606060"/>
          <w:spacing w:val="-20"/>
          <w:w w:val="105"/>
        </w:rPr>
        <w:t>杂</w:t>
      </w:r>
      <w:r>
        <w:rPr>
          <w:color w:val="606060"/>
          <w:spacing w:val="-6"/>
          <w:w w:val="119"/>
        </w:rPr>
        <w:t>质</w:t>
      </w:r>
      <w:r>
        <w:rPr>
          <w:color w:val="606060"/>
          <w:spacing w:val="-108"/>
          <w:w w:val="147"/>
        </w:rPr>
        <w:t>，</w:t>
      </w:r>
      <w:r>
        <w:rPr>
          <w:color w:val="606060"/>
        </w:rPr>
        <w:t xml:space="preserve">而且有的 </w:t>
      </w:r>
      <w:r>
        <w:rPr>
          <w:color w:val="606060"/>
          <w:w w:val="107"/>
        </w:rPr>
        <w:t>氧</w:t>
      </w:r>
      <w:r>
        <w:rPr>
          <w:color w:val="606060"/>
          <w:spacing w:val="-19"/>
          <w:w w:val="107"/>
        </w:rPr>
        <w:t>气</w:t>
      </w:r>
      <w:r>
        <w:rPr>
          <w:color w:val="606060"/>
          <w:w w:val="105"/>
        </w:rPr>
        <w:t>瓶</w:t>
      </w:r>
      <w:r>
        <w:rPr>
          <w:color w:val="606060"/>
          <w:spacing w:val="-11"/>
          <w:w w:val="105"/>
        </w:rPr>
        <w:t>是</w:t>
      </w:r>
      <w:r>
        <w:rPr>
          <w:color w:val="606060"/>
          <w:w w:val="105"/>
        </w:rPr>
        <w:t>用经过清洗的</w:t>
      </w:r>
      <w:r>
        <w:rPr>
          <w:color w:val="606060"/>
          <w:spacing w:val="20"/>
          <w:w w:val="105"/>
        </w:rPr>
        <w:t>氧</w:t>
      </w:r>
      <w:r>
        <w:rPr>
          <w:color w:val="7C7C7C"/>
          <w:spacing w:val="-12"/>
          <w:w w:val="113"/>
        </w:rPr>
        <w:t>气</w:t>
      </w:r>
      <w:r>
        <w:rPr>
          <w:color w:val="606060"/>
          <w:w w:val="105"/>
        </w:rPr>
        <w:t>瓶代替</w:t>
      </w:r>
      <w:r>
        <w:rPr>
          <w:color w:val="606060"/>
          <w:spacing w:val="16"/>
          <w:w w:val="105"/>
        </w:rPr>
        <w:t>的</w:t>
      </w:r>
      <w:r>
        <w:rPr>
          <w:color w:val="606060"/>
          <w:w w:val="129"/>
        </w:rPr>
        <w:t>。因</w:t>
      </w:r>
      <w:r>
        <w:rPr>
          <w:color w:val="606060"/>
          <w:spacing w:val="-132"/>
          <w:w w:val="129"/>
        </w:rPr>
        <w:t>此</w:t>
      </w:r>
      <w:r>
        <w:rPr>
          <w:color w:val="606060"/>
          <w:w w:val="113"/>
        </w:rPr>
        <w:t xml:space="preserve">，安装的氧气减压 </w:t>
      </w:r>
      <w:r>
        <w:rPr>
          <w:color w:val="606060"/>
          <w:spacing w:val="-20"/>
          <w:w w:val="117"/>
        </w:rPr>
        <w:t>阀</w:t>
      </w:r>
      <w:r>
        <w:rPr>
          <w:color w:val="606060"/>
          <w:w w:val="115"/>
        </w:rPr>
        <w:t>，管接头</w:t>
      </w:r>
      <w:r>
        <w:rPr>
          <w:color w:val="606060"/>
          <w:spacing w:val="-163"/>
          <w:w w:val="115"/>
        </w:rPr>
        <w:t>不</w:t>
      </w:r>
      <w:r>
        <w:rPr>
          <w:color w:val="606060"/>
          <w:w w:val="103"/>
        </w:rPr>
        <w:t>要粘有</w:t>
      </w:r>
      <w:r>
        <w:rPr>
          <w:color w:val="606060"/>
          <w:spacing w:val="-14"/>
          <w:w w:val="103"/>
        </w:rPr>
        <w:t>油</w:t>
      </w:r>
      <w:r>
        <w:rPr>
          <w:color w:val="606060"/>
          <w:spacing w:val="-2"/>
          <w:w w:val="117"/>
        </w:rPr>
        <w:t>脂</w:t>
      </w:r>
      <w:r>
        <w:rPr>
          <w:color w:val="7C7C7C"/>
          <w:w w:val="147"/>
        </w:rPr>
        <w:t>。</w:t>
      </w:r>
    </w:p>
    <w:p>
      <w:pPr>
        <w:pStyle w:val="10"/>
        <w:spacing w:before="18" w:line="276" w:lineRule="auto"/>
        <w:ind w:left="872" w:right="2000" w:hanging="103"/>
        <w:jc w:val="both"/>
      </w:pPr>
      <w:r>
        <w:rPr>
          <w:rFonts w:hint="default" w:ascii="Times New Roman" w:hAnsi="Times New Roman" w:eastAsia="Times New Roman" w:cs="Times New Roman"/>
          <w:color w:val="909090"/>
          <w:w w:val="8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909090"/>
          <w:spacing w:val="17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65"/>
          <w:w w:val="150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64646"/>
          <w:w w:val="106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464646"/>
          <w:spacing w:val="-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9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464646"/>
          <w:spacing w:val="-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3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64646"/>
          <w:spacing w:val="-22"/>
          <w:sz w:val="21"/>
          <w:szCs w:val="21"/>
        </w:rPr>
        <w:t xml:space="preserve"> </w:t>
      </w:r>
      <w:r>
        <w:rPr>
          <w:color w:val="606060"/>
          <w:w w:val="103"/>
        </w:rPr>
        <w:t>氯</w:t>
      </w:r>
      <w:r>
        <w:rPr>
          <w:color w:val="606060"/>
          <w:spacing w:val="-3"/>
          <w:w w:val="103"/>
        </w:rPr>
        <w:t>弧</w:t>
      </w:r>
      <w:r>
        <w:rPr>
          <w:color w:val="464646"/>
          <w:spacing w:val="-25"/>
          <w:w w:val="110"/>
        </w:rPr>
        <w:t>焊</w:t>
      </w:r>
      <w:r>
        <w:rPr>
          <w:color w:val="606060"/>
          <w:spacing w:val="-22"/>
          <w:w w:val="113"/>
        </w:rPr>
        <w:t>是</w:t>
      </w:r>
      <w:r>
        <w:rPr>
          <w:color w:val="464646"/>
          <w:spacing w:val="-28"/>
          <w:w w:val="116"/>
        </w:rPr>
        <w:t>用</w:t>
      </w:r>
      <w:r>
        <w:rPr>
          <w:color w:val="606060"/>
          <w:w w:val="104"/>
        </w:rPr>
        <w:t>高频</w:t>
      </w:r>
      <w:r>
        <w:rPr>
          <w:color w:val="606060"/>
          <w:spacing w:val="-19"/>
          <w:w w:val="104"/>
        </w:rPr>
        <w:t>振</w:t>
      </w:r>
      <w:r>
        <w:rPr>
          <w:color w:val="606060"/>
          <w:spacing w:val="-28"/>
          <w:w w:val="116"/>
        </w:rPr>
        <w:t>荡</w:t>
      </w:r>
      <w:r>
        <w:rPr>
          <w:color w:val="606060"/>
          <w:w w:val="102"/>
        </w:rPr>
        <w:t>器</w:t>
      </w:r>
      <w:r>
        <w:rPr>
          <w:color w:val="606060"/>
          <w:spacing w:val="1"/>
          <w:w w:val="102"/>
        </w:rPr>
        <w:t>来</w:t>
      </w:r>
      <w:r>
        <w:rPr>
          <w:color w:val="464646"/>
          <w:spacing w:val="-40"/>
          <w:w w:val="122"/>
        </w:rPr>
        <w:t>引</w:t>
      </w:r>
      <w:r>
        <w:rPr>
          <w:color w:val="606060"/>
          <w:w w:val="103"/>
        </w:rPr>
        <w:t>弧和</w:t>
      </w:r>
      <w:r>
        <w:rPr>
          <w:color w:val="606060"/>
          <w:spacing w:val="-13"/>
          <w:w w:val="103"/>
        </w:rPr>
        <w:t>稳</w:t>
      </w:r>
      <w:r>
        <w:rPr>
          <w:color w:val="606060"/>
          <w:w w:val="103"/>
        </w:rPr>
        <w:t>弧的</w:t>
      </w:r>
      <w:r>
        <w:rPr>
          <w:color w:val="606060"/>
          <w:spacing w:val="-75"/>
        </w:rPr>
        <w:t xml:space="preserve"> </w:t>
      </w:r>
      <w:r>
        <w:rPr>
          <w:color w:val="464646"/>
          <w:spacing w:val="-127"/>
          <w:w w:val="147"/>
        </w:rPr>
        <w:t>，</w:t>
      </w:r>
      <w:r>
        <w:rPr>
          <w:color w:val="606060"/>
        </w:rPr>
        <w:t xml:space="preserve">但对焊工健康 </w:t>
      </w:r>
      <w:r>
        <w:rPr>
          <w:color w:val="606060"/>
          <w:w w:val="102"/>
        </w:rPr>
        <w:t>有不利影响</w:t>
      </w:r>
      <w:r>
        <w:rPr>
          <w:color w:val="606060"/>
          <w:spacing w:val="-68"/>
        </w:rPr>
        <w:t xml:space="preserve"> </w:t>
      </w:r>
      <w:r>
        <w:rPr>
          <w:color w:val="606060"/>
          <w:w w:val="131"/>
        </w:rPr>
        <w:t>，因</w:t>
      </w:r>
      <w:r>
        <w:rPr>
          <w:color w:val="606060"/>
          <w:spacing w:val="-162"/>
          <w:w w:val="131"/>
        </w:rPr>
        <w:t>此</w:t>
      </w:r>
      <w:r>
        <w:rPr>
          <w:color w:val="606060"/>
          <w:w w:val="123"/>
        </w:rPr>
        <w:t>，要将</w:t>
      </w:r>
      <w:r>
        <w:rPr>
          <w:color w:val="606060"/>
          <w:spacing w:val="-165"/>
          <w:w w:val="123"/>
        </w:rPr>
        <w:t>焊</w:t>
      </w:r>
      <w:r>
        <w:rPr>
          <w:color w:val="464646"/>
          <w:spacing w:val="5"/>
          <w:w w:val="109"/>
        </w:rPr>
        <w:t>机</w:t>
      </w:r>
      <w:r>
        <w:rPr>
          <w:color w:val="606060"/>
          <w:w w:val="105"/>
        </w:rPr>
        <w:t xml:space="preserve">和焊接电缆用金属编织线屏蔽防 </w:t>
      </w:r>
      <w:r>
        <w:rPr>
          <w:color w:val="606060"/>
          <w:spacing w:val="-4"/>
          <w:w w:val="109"/>
        </w:rPr>
        <w:t>护</w:t>
      </w:r>
      <w:r>
        <w:rPr>
          <w:color w:val="909090"/>
          <w:spacing w:val="-108"/>
          <w:w w:val="147"/>
        </w:rPr>
        <w:t>。</w:t>
      </w:r>
      <w:r>
        <w:rPr>
          <w:color w:val="606060"/>
          <w:spacing w:val="-24"/>
          <w:w w:val="114"/>
        </w:rPr>
        <w:t>也</w:t>
      </w:r>
      <w:r>
        <w:rPr>
          <w:color w:val="606060"/>
          <w:w w:val="102"/>
        </w:rPr>
        <w:t>可以通</w:t>
      </w:r>
      <w:r>
        <w:rPr>
          <w:color w:val="606060"/>
          <w:spacing w:val="3"/>
          <w:w w:val="102"/>
        </w:rPr>
        <w:t>过</w:t>
      </w:r>
      <w:r>
        <w:rPr>
          <w:color w:val="606060"/>
          <w:spacing w:val="-37"/>
          <w:w w:val="116"/>
        </w:rPr>
        <w:t>降</w:t>
      </w:r>
      <w:r>
        <w:rPr>
          <w:color w:val="606060"/>
          <w:spacing w:val="-19"/>
          <w:w w:val="107"/>
        </w:rPr>
        <w:t>低</w:t>
      </w:r>
      <w:r>
        <w:rPr>
          <w:color w:val="606060"/>
          <w:w w:val="103"/>
        </w:rPr>
        <w:t>频率来进</w:t>
      </w:r>
      <w:r>
        <w:rPr>
          <w:color w:val="606060"/>
          <w:spacing w:val="-6"/>
          <w:w w:val="103"/>
        </w:rPr>
        <w:t>一</w:t>
      </w:r>
      <w:r>
        <w:rPr>
          <w:color w:val="606060"/>
          <w:w w:val="102"/>
        </w:rPr>
        <w:t>步防</w:t>
      </w:r>
      <w:r>
        <w:rPr>
          <w:color w:val="606060"/>
          <w:spacing w:val="12"/>
          <w:w w:val="102"/>
        </w:rPr>
        <w:t>护</w:t>
      </w:r>
      <w:r>
        <w:rPr>
          <w:color w:val="7C7C7C"/>
          <w:w w:val="169"/>
        </w:rPr>
        <w:t>。</w:t>
      </w:r>
    </w:p>
    <w:p>
      <w:pPr>
        <w:pStyle w:val="10"/>
        <w:spacing w:before="10" w:line="280" w:lineRule="auto"/>
        <w:ind w:left="872" w:right="1792" w:firstLine="18"/>
        <w:jc w:val="left"/>
      </w:pPr>
      <w:r>
        <w:rPr>
          <w:rFonts w:hint="default" w:ascii="Times New Roman" w:hAnsi="Times New Roman" w:eastAsia="Times New Roman" w:cs="Times New Roman"/>
          <w:color w:val="464646"/>
          <w:w w:val="115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464646"/>
          <w:spacing w:val="-23"/>
          <w:w w:val="115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606060"/>
          <w:spacing w:val="8"/>
          <w:w w:val="16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w w:val="104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46464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64646"/>
          <w:spacing w:val="-12"/>
          <w:sz w:val="21"/>
          <w:szCs w:val="21"/>
        </w:rPr>
        <w:t xml:space="preserve"> </w:t>
      </w:r>
      <w:r>
        <w:rPr>
          <w:color w:val="606060"/>
          <w:w w:val="102"/>
        </w:rPr>
        <w:t>氢弧焊大都采</w:t>
      </w:r>
      <w:r>
        <w:rPr>
          <w:color w:val="606060"/>
          <w:spacing w:val="-3"/>
          <w:w w:val="102"/>
        </w:rPr>
        <w:t>用</w:t>
      </w:r>
      <w:r>
        <w:rPr>
          <w:color w:val="606060"/>
          <w:w w:val="103"/>
        </w:rPr>
        <w:t>鸽</w:t>
      </w:r>
      <w:r>
        <w:rPr>
          <w:color w:val="606060"/>
          <w:spacing w:val="16"/>
          <w:w w:val="103"/>
        </w:rPr>
        <w:t>极</w:t>
      </w:r>
      <w:r>
        <w:rPr>
          <w:color w:val="606060"/>
          <w:spacing w:val="-87"/>
          <w:w w:val="132"/>
        </w:rPr>
        <w:t>、</w:t>
      </w:r>
      <w:r>
        <w:rPr>
          <w:color w:val="606060"/>
        </w:rPr>
        <w:t>址鸽极</w:t>
      </w:r>
      <w:r>
        <w:rPr>
          <w:color w:val="606060"/>
          <w:spacing w:val="-67"/>
        </w:rPr>
        <w:t xml:space="preserve"> </w:t>
      </w:r>
      <w:r>
        <w:rPr>
          <w:color w:val="464646"/>
          <w:spacing w:val="-47"/>
          <w:w w:val="112"/>
        </w:rPr>
        <w:t>、</w:t>
      </w:r>
      <w:r>
        <w:rPr>
          <w:color w:val="606060"/>
        </w:rPr>
        <w:t>怖鸽极</w:t>
      </w:r>
      <w:r>
        <w:rPr>
          <w:color w:val="606060"/>
          <w:spacing w:val="-58"/>
        </w:rPr>
        <w:t xml:space="preserve"> </w:t>
      </w:r>
      <w:r>
        <w:rPr>
          <w:color w:val="606060"/>
          <w:w w:val="113"/>
        </w:rPr>
        <w:t>，如在通</w:t>
      </w:r>
      <w:r>
        <w:rPr>
          <w:color w:val="606060"/>
          <w:spacing w:val="-152"/>
          <w:w w:val="113"/>
        </w:rPr>
        <w:t>风</w:t>
      </w:r>
      <w:r>
        <w:rPr>
          <w:color w:val="606060"/>
          <w:w w:val="104"/>
        </w:rPr>
        <w:t xml:space="preserve">不畅 </w:t>
      </w:r>
      <w:r>
        <w:rPr>
          <w:color w:val="606060"/>
          <w:w w:val="102"/>
        </w:rPr>
        <w:t>的场所</w:t>
      </w:r>
      <w:r>
        <w:rPr>
          <w:color w:val="606060"/>
          <w:spacing w:val="-15"/>
          <w:w w:val="102"/>
        </w:rPr>
        <w:t>焊</w:t>
      </w:r>
      <w:r>
        <w:rPr>
          <w:color w:val="464646"/>
          <w:w w:val="104"/>
        </w:rPr>
        <w:t>接</w:t>
      </w:r>
      <w:r>
        <w:rPr>
          <w:color w:val="464646"/>
          <w:spacing w:val="-76"/>
        </w:rPr>
        <w:t xml:space="preserve"> </w:t>
      </w:r>
      <w:r>
        <w:rPr>
          <w:color w:val="606060"/>
          <w:spacing w:val="-108"/>
          <w:w w:val="147"/>
        </w:rPr>
        <w:t>，</w:t>
      </w:r>
      <w:r>
        <w:rPr>
          <w:color w:val="606060"/>
          <w:w w:val="102"/>
        </w:rPr>
        <w:t>烟尘</w:t>
      </w:r>
      <w:r>
        <w:rPr>
          <w:color w:val="606060"/>
          <w:spacing w:val="-71"/>
        </w:rPr>
        <w:t xml:space="preserve"> </w:t>
      </w:r>
      <w:r>
        <w:rPr>
          <w:color w:val="464646"/>
          <w:spacing w:val="-14"/>
          <w:w w:val="109"/>
        </w:rPr>
        <w:t>中</w:t>
      </w:r>
      <w:r>
        <w:rPr>
          <w:color w:val="606060"/>
          <w:w w:val="105"/>
        </w:rPr>
        <w:t>的放射性</w:t>
      </w:r>
      <w:r>
        <w:rPr>
          <w:color w:val="606060"/>
          <w:spacing w:val="2"/>
          <w:w w:val="105"/>
        </w:rPr>
        <w:t>微</w:t>
      </w:r>
      <w:r>
        <w:rPr>
          <w:color w:val="464646"/>
          <w:spacing w:val="6"/>
          <w:w w:val="104"/>
        </w:rPr>
        <w:t>料</w:t>
      </w:r>
      <w:r>
        <w:rPr>
          <w:color w:val="606060"/>
          <w:spacing w:val="4"/>
          <w:w w:val="105"/>
        </w:rPr>
        <w:t>可</w:t>
      </w:r>
      <w:r>
        <w:rPr>
          <w:color w:val="464646"/>
          <w:spacing w:val="-6"/>
          <w:w w:val="110"/>
        </w:rPr>
        <w:t>能</w:t>
      </w:r>
      <w:r>
        <w:rPr>
          <w:color w:val="606060"/>
          <w:spacing w:val="4"/>
          <w:w w:val="105"/>
        </w:rPr>
        <w:t>过</w:t>
      </w:r>
      <w:r>
        <w:rPr>
          <w:color w:val="464646"/>
          <w:spacing w:val="13"/>
          <w:w w:val="105"/>
        </w:rPr>
        <w:t>浓</w:t>
      </w:r>
      <w:r>
        <w:rPr>
          <w:color w:val="606060"/>
          <w:spacing w:val="-150"/>
          <w:w w:val="177"/>
        </w:rPr>
        <w:t>，</w:t>
      </w:r>
      <w:r>
        <w:rPr>
          <w:color w:val="464646"/>
          <w:w w:val="107"/>
        </w:rPr>
        <w:t>因</w:t>
      </w:r>
      <w:r>
        <w:rPr>
          <w:color w:val="464646"/>
          <w:spacing w:val="-19"/>
          <w:w w:val="107"/>
        </w:rPr>
        <w:t>此</w:t>
      </w:r>
      <w:r>
        <w:rPr>
          <w:color w:val="606060"/>
          <w:w w:val="108"/>
        </w:rPr>
        <w:t>要</w:t>
      </w:r>
      <w:r>
        <w:rPr>
          <w:color w:val="606060"/>
          <w:spacing w:val="15"/>
          <w:w w:val="108"/>
        </w:rPr>
        <w:t>戴</w:t>
      </w:r>
      <w:r>
        <w:rPr>
          <w:color w:val="464646"/>
          <w:spacing w:val="-21"/>
          <w:w w:val="108"/>
        </w:rPr>
        <w:t>防</w:t>
      </w:r>
      <w:r>
        <w:rPr>
          <w:color w:val="606060"/>
          <w:w w:val="105"/>
        </w:rPr>
        <w:t xml:space="preserve">毒面 </w:t>
      </w:r>
      <w:r>
        <w:rPr>
          <w:color w:val="606060"/>
          <w:spacing w:val="5"/>
          <w:w w:val="109"/>
        </w:rPr>
        <w:t>罩</w:t>
      </w:r>
      <w:r>
        <w:rPr>
          <w:color w:val="7C7C7C"/>
          <w:spacing w:val="-108"/>
          <w:w w:val="147"/>
        </w:rPr>
        <w:t>。</w:t>
      </w:r>
      <w:r>
        <w:rPr>
          <w:color w:val="606060"/>
          <w:w w:val="104"/>
        </w:rPr>
        <w:t>牡</w:t>
      </w:r>
      <w:r>
        <w:rPr>
          <w:color w:val="606060"/>
          <w:spacing w:val="-16"/>
          <w:w w:val="104"/>
        </w:rPr>
        <w:t>鸽</w:t>
      </w:r>
      <w:r>
        <w:rPr>
          <w:color w:val="606060"/>
          <w:w w:val="101"/>
        </w:rPr>
        <w:t>棒的打磨要有抽风装置</w:t>
      </w:r>
      <w:r>
        <w:rPr>
          <w:color w:val="606060"/>
          <w:spacing w:val="-53"/>
        </w:rPr>
        <w:t xml:space="preserve"> </w:t>
      </w:r>
      <w:r>
        <w:rPr>
          <w:color w:val="606060"/>
          <w:w w:val="119"/>
        </w:rPr>
        <w:t>，贮存</w:t>
      </w:r>
      <w:r>
        <w:rPr>
          <w:color w:val="606060"/>
          <w:spacing w:val="-170"/>
          <w:w w:val="119"/>
        </w:rPr>
        <w:t>时</w:t>
      </w:r>
      <w:r>
        <w:rPr>
          <w:color w:val="606060"/>
          <w:w w:val="105"/>
        </w:rPr>
        <w:t>最</w:t>
      </w:r>
      <w:r>
        <w:rPr>
          <w:color w:val="606060"/>
          <w:spacing w:val="-20"/>
          <w:w w:val="105"/>
        </w:rPr>
        <w:t>好</w:t>
      </w:r>
      <w:r>
        <w:rPr>
          <w:color w:val="606060"/>
          <w:w w:val="102"/>
        </w:rPr>
        <w:t>放在铅盒</w:t>
      </w:r>
      <w:r>
        <w:rPr>
          <w:color w:val="606060"/>
          <w:spacing w:val="-78"/>
        </w:rPr>
        <w:t xml:space="preserve"> </w:t>
      </w:r>
      <w:r>
        <w:rPr>
          <w:color w:val="606060"/>
          <w:spacing w:val="-20"/>
          <w:w w:val="117"/>
        </w:rPr>
        <w:t>内</w:t>
      </w:r>
      <w:r>
        <w:rPr>
          <w:color w:val="606060"/>
          <w:w w:val="125"/>
        </w:rPr>
        <w:t xml:space="preserve">，更不 </w:t>
      </w:r>
      <w:r>
        <w:rPr>
          <w:color w:val="606060"/>
          <w:w w:val="106"/>
        </w:rPr>
        <w:t>许</w:t>
      </w:r>
      <w:r>
        <w:rPr>
          <w:color w:val="606060"/>
          <w:spacing w:val="-15"/>
          <w:w w:val="106"/>
        </w:rPr>
        <w:t>随</w:t>
      </w:r>
      <w:r>
        <w:rPr>
          <w:color w:val="606060"/>
          <w:w w:val="103"/>
        </w:rPr>
        <w:t>身携</w:t>
      </w:r>
      <w:r>
        <w:rPr>
          <w:color w:val="606060"/>
          <w:spacing w:val="24"/>
          <w:w w:val="103"/>
        </w:rPr>
        <w:t>带</w:t>
      </w:r>
      <w:r>
        <w:rPr>
          <w:color w:val="606060"/>
          <w:w w:val="108"/>
        </w:rPr>
        <w:t>，防止放射线伤</w:t>
      </w:r>
      <w:r>
        <w:rPr>
          <w:color w:val="606060"/>
          <w:spacing w:val="-117"/>
          <w:w w:val="108"/>
        </w:rPr>
        <w:t>害</w:t>
      </w:r>
      <w:r>
        <w:rPr>
          <w:color w:val="606060"/>
          <w:w w:val="169"/>
        </w:rPr>
        <w:t>。</w:t>
      </w:r>
    </w:p>
    <w:p>
      <w:pPr>
        <w:spacing w:before="16"/>
        <w:ind w:left="890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64646"/>
          <w:spacing w:val="-11"/>
          <w:w w:val="110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242424"/>
          <w:spacing w:val="-11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11"/>
          <w:w w:val="110"/>
          <w:sz w:val="21"/>
          <w:szCs w:val="21"/>
        </w:rPr>
        <w:t xml:space="preserve">3.9 </w:t>
      </w:r>
      <w:r>
        <w:rPr>
          <w:rFonts w:hint="default" w:ascii="宋体" w:hAnsi="宋体" w:eastAsia="宋体" w:cs="宋体"/>
          <w:color w:val="606060"/>
          <w:spacing w:val="-10"/>
          <w:w w:val="110"/>
          <w:sz w:val="20"/>
          <w:szCs w:val="20"/>
        </w:rPr>
        <w:t>氢弧</w:t>
      </w:r>
      <w:r>
        <w:rPr>
          <w:rFonts w:hint="default" w:ascii="宋体" w:hAnsi="宋体" w:eastAsia="宋体" w:cs="宋体"/>
          <w:color w:val="464646"/>
          <w:spacing w:val="-10"/>
          <w:w w:val="110"/>
          <w:sz w:val="20"/>
          <w:szCs w:val="20"/>
        </w:rPr>
        <w:t>焊</w:t>
      </w:r>
      <w:r>
        <w:rPr>
          <w:rFonts w:hint="default" w:ascii="宋体" w:hAnsi="宋体" w:eastAsia="宋体" w:cs="宋体"/>
          <w:color w:val="606060"/>
          <w:spacing w:val="-10"/>
          <w:w w:val="110"/>
          <w:sz w:val="20"/>
          <w:szCs w:val="20"/>
        </w:rPr>
        <w:t>工人作</w:t>
      </w:r>
      <w:r>
        <w:rPr>
          <w:rFonts w:hint="default" w:ascii="宋体" w:hAnsi="宋体" w:eastAsia="宋体" w:cs="宋体"/>
          <w:color w:val="464646"/>
          <w:spacing w:val="-10"/>
          <w:w w:val="110"/>
          <w:sz w:val="20"/>
          <w:szCs w:val="20"/>
        </w:rPr>
        <w:t>业</w:t>
      </w:r>
      <w:r>
        <w:rPr>
          <w:rFonts w:hint="default" w:ascii="宋体" w:hAnsi="宋体" w:eastAsia="宋体" w:cs="宋体"/>
          <w:color w:val="606060"/>
          <w:spacing w:val="-10"/>
          <w:w w:val="110"/>
          <w:sz w:val="20"/>
          <w:szCs w:val="20"/>
        </w:rPr>
        <w:t>时受到放</w:t>
      </w:r>
      <w:r>
        <w:rPr>
          <w:rFonts w:hint="default" w:ascii="宋体" w:hAnsi="宋体" w:eastAsia="宋体" w:cs="宋体"/>
          <w:color w:val="464646"/>
          <w:spacing w:val="-10"/>
          <w:w w:val="110"/>
          <w:sz w:val="20"/>
          <w:szCs w:val="20"/>
        </w:rPr>
        <w:t>射</w:t>
      </w:r>
      <w:r>
        <w:rPr>
          <w:rFonts w:hint="default" w:ascii="宋体" w:hAnsi="宋体" w:eastAsia="宋体" w:cs="宋体"/>
          <w:color w:val="606060"/>
          <w:spacing w:val="-10"/>
          <w:w w:val="110"/>
          <w:sz w:val="20"/>
          <w:szCs w:val="20"/>
        </w:rPr>
        <w:t>线和强</w:t>
      </w:r>
      <w:r>
        <w:rPr>
          <w:rFonts w:hint="default" w:ascii="宋体" w:hAnsi="宋体" w:eastAsia="宋体" w:cs="宋体"/>
          <w:color w:val="464646"/>
          <w:spacing w:val="-10"/>
          <w:w w:val="110"/>
          <w:sz w:val="20"/>
          <w:szCs w:val="20"/>
        </w:rPr>
        <w:t>紫</w:t>
      </w:r>
      <w:r>
        <w:rPr>
          <w:rFonts w:hint="default" w:ascii="宋体" w:hAnsi="宋体" w:eastAsia="宋体" w:cs="宋体"/>
          <w:color w:val="606060"/>
          <w:spacing w:val="-10"/>
          <w:w w:val="110"/>
          <w:sz w:val="20"/>
          <w:szCs w:val="20"/>
        </w:rPr>
        <w:t>外线的</w:t>
      </w:r>
      <w:r>
        <w:rPr>
          <w:rFonts w:hint="default" w:ascii="宋体" w:hAnsi="宋体" w:eastAsia="宋体" w:cs="宋体"/>
          <w:color w:val="464646"/>
          <w:spacing w:val="-10"/>
          <w:w w:val="110"/>
          <w:sz w:val="20"/>
          <w:szCs w:val="20"/>
        </w:rPr>
        <w:t>危</w:t>
      </w:r>
      <w:r>
        <w:rPr>
          <w:rFonts w:hint="default" w:ascii="宋体" w:hAnsi="宋体" w:eastAsia="宋体" w:cs="宋体"/>
          <w:color w:val="606060"/>
          <w:spacing w:val="-10"/>
          <w:w w:val="110"/>
          <w:sz w:val="20"/>
          <w:szCs w:val="20"/>
        </w:rPr>
        <w:t>害</w:t>
      </w:r>
      <w:r>
        <w:rPr>
          <w:rFonts w:hint="default" w:ascii="宋体" w:hAnsi="宋体" w:eastAsia="宋体" w:cs="宋体"/>
          <w:color w:val="606060"/>
          <w:spacing w:val="-50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06060"/>
          <w:spacing w:val="-6"/>
          <w:w w:val="110"/>
          <w:sz w:val="20"/>
          <w:szCs w:val="20"/>
        </w:rPr>
        <w:t>（约为</w:t>
      </w:r>
    </w:p>
    <w:p>
      <w:pPr>
        <w:pStyle w:val="10"/>
        <w:tabs>
          <w:tab w:val="left" w:pos="2744"/>
        </w:tabs>
        <w:spacing w:before="32" w:line="259" w:lineRule="auto"/>
        <w:ind w:left="881" w:right="1759" w:hanging="10"/>
        <w:jc w:val="left"/>
      </w:pPr>
      <w:r>
        <w:rPr>
          <w:color w:val="606060"/>
          <w:spacing w:val="-6"/>
          <w:w w:val="110"/>
        </w:rPr>
        <w:t>普通电弧焊的</w:t>
      </w:r>
      <w:r>
        <w:rPr>
          <w:color w:val="606060"/>
          <w:spacing w:val="-93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606060"/>
          <w:spacing w:val="-45"/>
          <w:w w:val="110"/>
          <w:sz w:val="21"/>
          <w:szCs w:val="21"/>
        </w:rPr>
        <w:t xml:space="preserve"> </w:t>
      </w:r>
      <w:r>
        <w:rPr>
          <w:color w:val="606060"/>
          <w:w w:val="110"/>
        </w:rPr>
        <w:t>倍</w:t>
      </w:r>
      <w:r>
        <w:rPr>
          <w:color w:val="606060"/>
          <w:w w:val="110"/>
        </w:rPr>
        <w:tab/>
      </w:r>
      <w:r>
        <w:rPr>
          <w:rFonts w:hint="default" w:ascii="Times New Roman" w:hAnsi="Times New Roman" w:eastAsia="Times New Roman" w:cs="Times New Roman"/>
          <w:color w:val="606060"/>
          <w:spacing w:val="-18"/>
          <w:w w:val="105"/>
          <w:sz w:val="21"/>
          <w:szCs w:val="21"/>
        </w:rPr>
        <w:t xml:space="preserve">10 </w:t>
      </w:r>
      <w:r>
        <w:rPr>
          <w:color w:val="606060"/>
          <w:w w:val="105"/>
        </w:rPr>
        <w:t>倍〉</w:t>
      </w:r>
      <w:r>
        <w:rPr>
          <w:color w:val="606060"/>
          <w:spacing w:val="-65"/>
          <w:w w:val="105"/>
        </w:rPr>
        <w:t xml:space="preserve"> </w:t>
      </w:r>
      <w:r>
        <w:rPr>
          <w:color w:val="7C7C7C"/>
          <w:spacing w:val="-5"/>
          <w:w w:val="105"/>
        </w:rPr>
        <w:t>。</w:t>
      </w:r>
      <w:r>
        <w:rPr>
          <w:color w:val="606060"/>
          <w:spacing w:val="-5"/>
          <w:w w:val="105"/>
        </w:rPr>
        <w:t>所以工作完了要及时脱去工作服</w:t>
      </w:r>
      <w:r>
        <w:rPr>
          <w:color w:val="606060"/>
          <w:spacing w:val="-36"/>
          <w:w w:val="105"/>
        </w:rPr>
        <w:t xml:space="preserve"> </w:t>
      </w:r>
      <w:r>
        <w:rPr>
          <w:color w:val="464646"/>
          <w:w w:val="105"/>
        </w:rPr>
        <w:t>，</w:t>
      </w:r>
      <w:r>
        <w:rPr>
          <w:color w:val="464646"/>
          <w:w w:val="147"/>
        </w:rPr>
        <w:t xml:space="preserve"> </w:t>
      </w:r>
      <w:r>
        <w:rPr>
          <w:color w:val="606060"/>
          <w:w w:val="102"/>
        </w:rPr>
        <w:t>清洗</w:t>
      </w:r>
      <w:r>
        <w:rPr>
          <w:color w:val="606060"/>
          <w:spacing w:val="-16"/>
          <w:w w:val="102"/>
        </w:rPr>
        <w:t>手</w:t>
      </w:r>
      <w:r>
        <w:rPr>
          <w:color w:val="606060"/>
          <w:w w:val="107"/>
        </w:rPr>
        <w:t>脸</w:t>
      </w:r>
      <w:r>
        <w:rPr>
          <w:color w:val="606060"/>
          <w:spacing w:val="-19"/>
          <w:w w:val="107"/>
        </w:rPr>
        <w:t>和</w:t>
      </w:r>
      <w:r>
        <w:rPr>
          <w:color w:val="606060"/>
          <w:w w:val="106"/>
        </w:rPr>
        <w:t>外</w:t>
      </w:r>
      <w:r>
        <w:rPr>
          <w:color w:val="606060"/>
          <w:spacing w:val="-15"/>
          <w:w w:val="106"/>
        </w:rPr>
        <w:t>露</w:t>
      </w:r>
      <w:r>
        <w:rPr>
          <w:color w:val="606060"/>
          <w:w w:val="103"/>
        </w:rPr>
        <w:t>皮肤</w:t>
      </w:r>
      <w:r>
        <w:rPr>
          <w:color w:val="606060"/>
          <w:spacing w:val="-75"/>
        </w:rPr>
        <w:t xml:space="preserve"> </w:t>
      </w:r>
      <w:r>
        <w:rPr>
          <w:color w:val="464646"/>
          <w:spacing w:val="-117"/>
          <w:w w:val="147"/>
        </w:rPr>
        <w:t>，</w:t>
      </w:r>
      <w:r>
        <w:rPr>
          <w:color w:val="606060"/>
          <w:spacing w:val="-12"/>
          <w:w w:val="108"/>
        </w:rPr>
        <w:t>消</w:t>
      </w:r>
      <w:r>
        <w:rPr>
          <w:color w:val="606060"/>
          <w:w w:val="103"/>
        </w:rPr>
        <w:t>除毒</w:t>
      </w:r>
      <w:r>
        <w:rPr>
          <w:color w:val="606060"/>
          <w:spacing w:val="6"/>
          <w:w w:val="103"/>
        </w:rPr>
        <w:t>害</w:t>
      </w:r>
      <w:r>
        <w:rPr>
          <w:color w:val="7C7C7C"/>
          <w:w w:val="147"/>
        </w:rPr>
        <w:t>。</w:t>
      </w:r>
    </w:p>
    <w:p>
      <w:pPr>
        <w:spacing w:after="0" w:line="259" w:lineRule="auto"/>
        <w:jc w:val="left"/>
        <w:sectPr>
          <w:pgSz w:w="11910" w:h="16840"/>
          <w:pgMar w:top="1600" w:right="1680" w:bottom="3480" w:left="1680" w:header="0" w:footer="323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tabs>
          <w:tab w:val="left" w:pos="611"/>
          <w:tab w:val="left" w:pos="1430"/>
        </w:tabs>
        <w:spacing w:before="38"/>
        <w:ind w:left="0" w:right="1585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11"/>
          <w:w w:val="110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spacing w:val="-11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spacing w:val="-27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点</w:t>
      </w:r>
      <w:r>
        <w:rPr>
          <w:rFonts w:hint="default" w:ascii="宋体" w:hAnsi="宋体" w:eastAsia="宋体" w:cs="宋体"/>
          <w:color w:val="3F3F3F"/>
          <w:spacing w:val="66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焊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ab/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机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 w:line="268" w:lineRule="auto"/>
        <w:ind w:left="578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4"/>
          <w:w w:val="11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161616"/>
          <w:spacing w:val="8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23"/>
          <w:sz w:val="21"/>
          <w:szCs w:val="21"/>
        </w:rPr>
        <w:t>4.1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1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spacing w:val="-21"/>
          <w:w w:val="114"/>
          <w:sz w:val="20"/>
          <w:szCs w:val="20"/>
        </w:rPr>
        <w:t>工</w:t>
      </w:r>
      <w:r>
        <w:rPr>
          <w:rFonts w:hint="default" w:ascii="宋体" w:hAnsi="宋体" w:eastAsia="宋体" w:cs="宋体"/>
          <w:color w:val="696969"/>
          <w:w w:val="103"/>
          <w:sz w:val="20"/>
          <w:szCs w:val="20"/>
        </w:rPr>
        <w:t>作前要</w:t>
      </w:r>
      <w:r>
        <w:rPr>
          <w:rFonts w:hint="default" w:ascii="宋体" w:hAnsi="宋体" w:eastAsia="宋体" w:cs="宋体"/>
          <w:color w:val="696969"/>
          <w:spacing w:val="4"/>
          <w:w w:val="103"/>
          <w:sz w:val="20"/>
          <w:szCs w:val="20"/>
        </w:rPr>
        <w:t>清</w:t>
      </w:r>
      <w:r>
        <w:rPr>
          <w:rFonts w:hint="default" w:ascii="宋体" w:hAnsi="宋体" w:eastAsia="宋体" w:cs="宋体"/>
          <w:color w:val="696969"/>
          <w:spacing w:val="-31"/>
          <w:w w:val="114"/>
          <w:sz w:val="20"/>
          <w:szCs w:val="20"/>
        </w:rPr>
        <w:t>除</w:t>
      </w:r>
      <w:r>
        <w:rPr>
          <w:rFonts w:hint="default" w:ascii="宋体" w:hAnsi="宋体" w:eastAsia="宋体" w:cs="宋体"/>
          <w:color w:val="696969"/>
          <w:w w:val="103"/>
          <w:sz w:val="20"/>
          <w:szCs w:val="20"/>
        </w:rPr>
        <w:t>上下电极</w:t>
      </w:r>
      <w:r>
        <w:rPr>
          <w:rFonts w:hint="default" w:ascii="宋体" w:hAnsi="宋体" w:eastAsia="宋体" w:cs="宋体"/>
          <w:color w:val="696969"/>
          <w:spacing w:val="5"/>
          <w:w w:val="103"/>
          <w:sz w:val="20"/>
          <w:szCs w:val="20"/>
        </w:rPr>
        <w:t>的</w:t>
      </w:r>
      <w:r>
        <w:rPr>
          <w:rFonts w:hint="default" w:ascii="宋体" w:hAnsi="宋体" w:eastAsia="宋体" w:cs="宋体"/>
          <w:color w:val="696969"/>
          <w:w w:val="102"/>
          <w:sz w:val="20"/>
          <w:szCs w:val="20"/>
        </w:rPr>
        <w:t>油溃及污物</w:t>
      </w:r>
      <w:r>
        <w:rPr>
          <w:rFonts w:hint="default" w:ascii="宋体" w:hAnsi="宋体" w:eastAsia="宋体" w:cs="宋体"/>
          <w:color w:val="696969"/>
          <w:spacing w:val="-6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spacing w:val="-61"/>
          <w:w w:val="154"/>
          <w:sz w:val="20"/>
          <w:szCs w:val="20"/>
        </w:rPr>
        <w:t>，</w:t>
      </w:r>
      <w:r>
        <w:rPr>
          <w:rFonts w:hint="default" w:ascii="宋体" w:hAnsi="宋体" w:eastAsia="宋体" w:cs="宋体"/>
          <w:color w:val="696969"/>
          <w:spacing w:val="-301"/>
          <w:w w:val="154"/>
          <w:sz w:val="20"/>
          <w:szCs w:val="20"/>
        </w:rPr>
        <w:t>否</w:t>
      </w:r>
      <w:r>
        <w:rPr>
          <w:rFonts w:hint="default" w:ascii="宋体" w:hAnsi="宋体" w:eastAsia="宋体" w:cs="宋体"/>
          <w:color w:val="696969"/>
          <w:w w:val="107"/>
          <w:sz w:val="20"/>
          <w:szCs w:val="20"/>
        </w:rPr>
        <w:t>则</w:t>
      </w:r>
      <w:r>
        <w:rPr>
          <w:rFonts w:hint="default" w:ascii="宋体" w:hAnsi="宋体" w:eastAsia="宋体" w:cs="宋体"/>
          <w:color w:val="696969"/>
          <w:spacing w:val="-5"/>
          <w:w w:val="107"/>
          <w:sz w:val="20"/>
          <w:szCs w:val="20"/>
        </w:rPr>
        <w:t>将</w:t>
      </w:r>
      <w:r>
        <w:rPr>
          <w:rFonts w:hint="default" w:ascii="宋体" w:hAnsi="宋体" w:eastAsia="宋体" w:cs="宋体"/>
          <w:color w:val="696969"/>
          <w:w w:val="107"/>
          <w:sz w:val="20"/>
          <w:szCs w:val="20"/>
        </w:rPr>
        <w:t>降</w:t>
      </w:r>
      <w:r>
        <w:rPr>
          <w:rFonts w:hint="default" w:ascii="宋体" w:hAnsi="宋体" w:eastAsia="宋体" w:cs="宋体"/>
          <w:color w:val="696969"/>
          <w:spacing w:val="-14"/>
          <w:w w:val="107"/>
          <w:sz w:val="20"/>
          <w:szCs w:val="20"/>
        </w:rPr>
        <w:t>低</w:t>
      </w:r>
      <w:r>
        <w:rPr>
          <w:rFonts w:hint="default" w:ascii="宋体" w:hAnsi="宋体" w:eastAsia="宋体" w:cs="宋体"/>
          <w:color w:val="696969"/>
          <w:w w:val="105"/>
          <w:sz w:val="20"/>
          <w:szCs w:val="20"/>
        </w:rPr>
        <w:t xml:space="preserve">电极 </w:t>
      </w:r>
      <w:r>
        <w:rPr>
          <w:rFonts w:hint="default" w:ascii="宋体" w:hAnsi="宋体" w:eastAsia="宋体" w:cs="宋体"/>
          <w:color w:val="696969"/>
          <w:w w:val="108"/>
          <w:sz w:val="20"/>
          <w:szCs w:val="20"/>
        </w:rPr>
        <w:t>使</w:t>
      </w:r>
      <w:r>
        <w:rPr>
          <w:rFonts w:hint="default" w:ascii="宋体" w:hAnsi="宋体" w:eastAsia="宋体" w:cs="宋体"/>
          <w:color w:val="696969"/>
          <w:spacing w:val="-18"/>
          <w:w w:val="108"/>
          <w:sz w:val="20"/>
          <w:szCs w:val="20"/>
        </w:rPr>
        <w:t>用</w:t>
      </w:r>
      <w:r>
        <w:rPr>
          <w:rFonts w:hint="default" w:ascii="宋体" w:hAnsi="宋体" w:eastAsia="宋体" w:cs="宋体"/>
          <w:color w:val="696969"/>
          <w:w w:val="107"/>
          <w:sz w:val="20"/>
          <w:szCs w:val="20"/>
        </w:rPr>
        <w:t>期</w:t>
      </w:r>
      <w:r>
        <w:rPr>
          <w:rFonts w:hint="default" w:ascii="宋体" w:hAnsi="宋体" w:eastAsia="宋体" w:cs="宋体"/>
          <w:color w:val="696969"/>
          <w:spacing w:val="14"/>
          <w:w w:val="107"/>
          <w:sz w:val="20"/>
          <w:szCs w:val="20"/>
        </w:rPr>
        <w:t>限</w:t>
      </w:r>
      <w:r>
        <w:rPr>
          <w:rFonts w:hint="default" w:ascii="宋体" w:hAnsi="宋体" w:eastAsia="宋体" w:cs="宋体"/>
          <w:color w:val="696969"/>
          <w:w w:val="114"/>
          <w:sz w:val="20"/>
          <w:szCs w:val="20"/>
        </w:rPr>
        <w:t>，影响焊接</w:t>
      </w:r>
      <w:r>
        <w:rPr>
          <w:rFonts w:hint="default" w:ascii="宋体" w:hAnsi="宋体" w:eastAsia="宋体" w:cs="宋体"/>
          <w:color w:val="696969"/>
          <w:spacing w:val="-164"/>
          <w:w w:val="114"/>
          <w:sz w:val="20"/>
          <w:szCs w:val="20"/>
        </w:rPr>
        <w:t>质</w:t>
      </w:r>
      <w:r>
        <w:rPr>
          <w:rFonts w:hint="default" w:ascii="宋体" w:hAnsi="宋体" w:eastAsia="宋体" w:cs="宋体"/>
          <w:color w:val="696969"/>
          <w:spacing w:val="13"/>
          <w:w w:val="111"/>
          <w:sz w:val="20"/>
          <w:szCs w:val="20"/>
        </w:rPr>
        <w:t>盘</w:t>
      </w:r>
      <w:r>
        <w:rPr>
          <w:rFonts w:hint="default" w:ascii="宋体" w:hAnsi="宋体" w:eastAsia="宋体" w:cs="宋体"/>
          <w:color w:val="696969"/>
          <w:w w:val="149"/>
          <w:sz w:val="20"/>
          <w:szCs w:val="20"/>
        </w:rPr>
        <w:t>。</w:t>
      </w:r>
    </w:p>
    <w:p>
      <w:pPr>
        <w:pStyle w:val="10"/>
        <w:spacing w:before="18" w:line="278" w:lineRule="auto"/>
        <w:ind w:left="587" w:right="1533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2"/>
          <w:w w:val="111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3F3F3F"/>
          <w:spacing w:val="-29"/>
          <w:w w:val="11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spacing w:val="-4"/>
          <w:w w:val="141"/>
          <w:sz w:val="21"/>
          <w:szCs w:val="21"/>
        </w:rPr>
        <w:t>4.</w:t>
      </w:r>
      <w:r>
        <w:rPr>
          <w:rFonts w:hint="default" w:ascii="Times New Roman" w:hAnsi="Times New Roman" w:eastAsia="Times New Roman" w:cs="Times New Roman"/>
          <w:color w:val="3F3F3F"/>
          <w:spacing w:val="-4"/>
          <w:w w:val="14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F3F3F"/>
          <w:spacing w:val="1"/>
          <w:w w:val="141"/>
          <w:sz w:val="21"/>
          <w:szCs w:val="21"/>
        </w:rPr>
        <w:t xml:space="preserve"> </w:t>
      </w:r>
      <w:r>
        <w:rPr>
          <w:color w:val="696969"/>
          <w:spacing w:val="-13"/>
          <w:w w:val="109"/>
        </w:rPr>
        <w:t>这是规定的焊机启动程序</w:t>
      </w:r>
      <w:r>
        <w:rPr>
          <w:color w:val="696969"/>
          <w:spacing w:val="-90"/>
          <w:w w:val="109"/>
        </w:rPr>
        <w:t xml:space="preserve"> </w:t>
      </w:r>
      <w:r>
        <w:rPr>
          <w:color w:val="696969"/>
          <w:spacing w:val="-18"/>
          <w:w w:val="110"/>
        </w:rPr>
        <w:t>，如违反操作程序</w:t>
      </w:r>
      <w:r>
        <w:rPr>
          <w:color w:val="696969"/>
          <w:spacing w:val="-91"/>
          <w:w w:val="110"/>
        </w:rPr>
        <w:t xml:space="preserve"> </w:t>
      </w:r>
      <w:r>
        <w:rPr>
          <w:color w:val="696969"/>
          <w:w w:val="115"/>
        </w:rPr>
        <w:t xml:space="preserve">，就会发生 </w:t>
      </w:r>
      <w:r>
        <w:rPr>
          <w:color w:val="696969"/>
          <w:spacing w:val="-5"/>
          <w:w w:val="115"/>
        </w:rPr>
        <w:t>质量及生产安全事故。</w:t>
      </w:r>
    </w:p>
    <w:p>
      <w:pPr>
        <w:pStyle w:val="10"/>
        <w:spacing w:before="10" w:line="268" w:lineRule="auto"/>
        <w:ind w:left="578" w:right="1533" w:firstLine="18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2"/>
          <w:w w:val="111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3F3F3F"/>
          <w:spacing w:val="-23"/>
          <w:w w:val="11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23"/>
          <w:sz w:val="21"/>
          <w:szCs w:val="21"/>
        </w:rPr>
        <w:t>4.3</w:t>
      </w:r>
      <w:r>
        <w:rPr>
          <w:rFonts w:hint="default" w:ascii="Times New Roman" w:hAnsi="Times New Roman" w:eastAsia="Times New Roman" w:cs="Times New Roman"/>
          <w:color w:val="3F3F3F"/>
          <w:spacing w:val="48"/>
          <w:w w:val="123"/>
          <w:sz w:val="21"/>
          <w:szCs w:val="21"/>
        </w:rPr>
        <w:t xml:space="preserve"> </w:t>
      </w:r>
      <w:r>
        <w:rPr>
          <w:color w:val="696969"/>
          <w:spacing w:val="-11"/>
          <w:w w:val="110"/>
        </w:rPr>
        <w:t>焊机通电后，要检查电气设备</w:t>
      </w:r>
      <w:r>
        <w:rPr>
          <w:color w:val="696969"/>
          <w:spacing w:val="-90"/>
          <w:w w:val="110"/>
        </w:rPr>
        <w:t xml:space="preserve"> </w:t>
      </w:r>
      <w:r>
        <w:rPr>
          <w:color w:val="696969"/>
          <w:spacing w:val="-9"/>
          <w:w w:val="108"/>
        </w:rPr>
        <w:t>、操作机构</w:t>
      </w:r>
      <w:r>
        <w:rPr>
          <w:color w:val="696969"/>
          <w:spacing w:val="-92"/>
          <w:w w:val="108"/>
        </w:rPr>
        <w:t xml:space="preserve"> </w:t>
      </w:r>
      <w:r>
        <w:rPr>
          <w:color w:val="696969"/>
          <w:spacing w:val="-7"/>
          <w:w w:val="106"/>
        </w:rPr>
        <w:t>、冷却系统</w:t>
      </w:r>
      <w:r>
        <w:rPr>
          <w:color w:val="696969"/>
          <w:spacing w:val="-84"/>
          <w:w w:val="106"/>
        </w:rPr>
        <w:t xml:space="preserve"> </w:t>
      </w:r>
      <w:r>
        <w:rPr>
          <w:color w:val="696969"/>
          <w:w w:val="113"/>
        </w:rPr>
        <w:t xml:space="preserve">、 </w:t>
      </w:r>
      <w:r>
        <w:rPr>
          <w:color w:val="696969"/>
          <w:spacing w:val="-7"/>
          <w:w w:val="110"/>
        </w:rPr>
        <w:t>气路系统及</w:t>
      </w:r>
      <w:r>
        <w:rPr>
          <w:color w:val="3F3F3F"/>
          <w:spacing w:val="-7"/>
          <w:w w:val="110"/>
        </w:rPr>
        <w:t>机体外壳有</w:t>
      </w:r>
      <w:r>
        <w:rPr>
          <w:color w:val="696969"/>
          <w:spacing w:val="-7"/>
          <w:w w:val="110"/>
        </w:rPr>
        <w:t>无漏电现象。</w:t>
      </w:r>
    </w:p>
    <w:p>
      <w:pPr>
        <w:tabs>
          <w:tab w:val="left" w:pos="611"/>
        </w:tabs>
        <w:spacing w:before="170"/>
        <w:ind w:left="0" w:right="1612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9"/>
          <w:w w:val="115"/>
          <w:sz w:val="21"/>
          <w:szCs w:val="21"/>
        </w:rPr>
        <w:t>12.s</w:t>
      </w:r>
      <w:r>
        <w:rPr>
          <w:rFonts w:hint="default" w:ascii="Times New Roman" w:hAnsi="Times New Roman" w:eastAsia="Times New Roman" w:cs="Times New Roman"/>
          <w:color w:val="3F3F3F"/>
          <w:spacing w:val="-9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545454"/>
          <w:spacing w:val="-1"/>
          <w:w w:val="115"/>
          <w:sz w:val="20"/>
          <w:szCs w:val="20"/>
        </w:rPr>
        <w:t>二氧化碳气体保护焊机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tabs>
          <w:tab w:val="left" w:pos="1416"/>
        </w:tabs>
        <w:spacing w:line="285" w:lineRule="auto"/>
        <w:ind w:left="578" w:right="2183" w:firstLine="18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25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3F3F3F"/>
          <w:spacing w:val="9"/>
          <w:w w:val="125"/>
          <w:sz w:val="21"/>
          <w:szCs w:val="21"/>
        </w:rPr>
        <w:t>s</w:t>
      </w:r>
      <w:r>
        <w:rPr>
          <w:rFonts w:hint="default" w:ascii="Times New Roman" w:hAnsi="Times New Roman" w:eastAsia="Times New Roman" w:cs="Times New Roman"/>
          <w:color w:val="161616"/>
          <w:spacing w:val="8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1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ab/>
      </w:r>
      <w:r>
        <w:rPr>
          <w:color w:val="696969"/>
          <w:w w:val="108"/>
        </w:rPr>
        <w:t>大</w:t>
      </w:r>
      <w:r>
        <w:rPr>
          <w:color w:val="696969"/>
          <w:w w:val="103"/>
        </w:rPr>
        <w:t>电流粗丝的二</w:t>
      </w:r>
      <w:r>
        <w:rPr>
          <w:color w:val="696969"/>
          <w:spacing w:val="-21"/>
          <w:w w:val="103"/>
        </w:rPr>
        <w:t>氧</w:t>
      </w:r>
      <w:r>
        <w:rPr>
          <w:color w:val="696969"/>
          <w:w w:val="103"/>
        </w:rPr>
        <w:t>化碳焊接时</w:t>
      </w:r>
      <w:r>
        <w:rPr>
          <w:color w:val="696969"/>
          <w:spacing w:val="-76"/>
        </w:rPr>
        <w:t xml:space="preserve"> </w:t>
      </w:r>
      <w:r>
        <w:rPr>
          <w:color w:val="696969"/>
          <w:w w:val="108"/>
        </w:rPr>
        <w:t>，要防止焊枪水冷却</w:t>
      </w:r>
      <w:r>
        <w:rPr>
          <w:color w:val="696969"/>
          <w:spacing w:val="-137"/>
          <w:w w:val="108"/>
        </w:rPr>
        <w:t>系</w:t>
      </w:r>
      <w:r>
        <w:rPr>
          <w:color w:val="696969"/>
          <w:w w:val="114"/>
        </w:rPr>
        <w:t xml:space="preserve">统 </w:t>
      </w:r>
      <w:r>
        <w:rPr>
          <w:color w:val="696969"/>
          <w:spacing w:val="-19"/>
          <w:w w:val="113"/>
        </w:rPr>
        <w:t>漏</w:t>
      </w:r>
      <w:r>
        <w:rPr>
          <w:color w:val="696969"/>
          <w:spacing w:val="9"/>
          <w:w w:val="113"/>
        </w:rPr>
        <w:t>水</w:t>
      </w:r>
      <w:r>
        <w:rPr>
          <w:color w:val="696969"/>
          <w:w w:val="131"/>
        </w:rPr>
        <w:t>，破</w:t>
      </w:r>
      <w:r>
        <w:rPr>
          <w:color w:val="696969"/>
          <w:spacing w:val="-194"/>
          <w:w w:val="131"/>
        </w:rPr>
        <w:t>坏</w:t>
      </w:r>
      <w:r>
        <w:rPr>
          <w:color w:val="696969"/>
          <w:w w:val="104"/>
        </w:rPr>
        <w:t>绝缘</w:t>
      </w:r>
      <w:r>
        <w:rPr>
          <w:color w:val="696969"/>
          <w:spacing w:val="-74"/>
        </w:rPr>
        <w:t xml:space="preserve"> </w:t>
      </w:r>
      <w:r>
        <w:rPr>
          <w:color w:val="696969"/>
          <w:w w:val="120"/>
        </w:rPr>
        <w:t>，发生</w:t>
      </w:r>
      <w:r>
        <w:rPr>
          <w:color w:val="696969"/>
          <w:spacing w:val="-151"/>
          <w:w w:val="120"/>
        </w:rPr>
        <w:t>触</w:t>
      </w:r>
      <w:r>
        <w:rPr>
          <w:color w:val="696969"/>
          <w:w w:val="104"/>
        </w:rPr>
        <w:t>电事</w:t>
      </w:r>
      <w:r>
        <w:rPr>
          <w:color w:val="696969"/>
          <w:spacing w:val="-3"/>
          <w:w w:val="104"/>
        </w:rPr>
        <w:t>故</w:t>
      </w:r>
      <w:r>
        <w:rPr>
          <w:color w:val="8C8C8C"/>
          <w:w w:val="149"/>
        </w:rPr>
        <w:t>。</w:t>
      </w:r>
    </w:p>
    <w:p>
      <w:pPr>
        <w:pStyle w:val="10"/>
        <w:spacing w:before="4" w:line="268" w:lineRule="auto"/>
        <w:ind w:left="587" w:right="2189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48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26"/>
          <w:sz w:val="21"/>
          <w:szCs w:val="21"/>
        </w:rPr>
        <w:t>2.5.3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15"/>
          <w:sz w:val="21"/>
          <w:szCs w:val="21"/>
        </w:rPr>
        <w:t xml:space="preserve"> </w:t>
      </w:r>
      <w:r>
        <w:rPr>
          <w:color w:val="696969"/>
          <w:w w:val="105"/>
        </w:rPr>
        <w:t>装有液态二氧化碳的气瓶</w:t>
      </w:r>
      <w:r>
        <w:rPr>
          <w:color w:val="696969"/>
          <w:spacing w:val="-48"/>
        </w:rPr>
        <w:t xml:space="preserve"> </w:t>
      </w:r>
      <w:r>
        <w:rPr>
          <w:color w:val="696969"/>
          <w:w w:val="118"/>
        </w:rPr>
        <w:t>，不能在阳</w:t>
      </w:r>
      <w:r>
        <w:rPr>
          <w:color w:val="696969"/>
          <w:spacing w:val="-137"/>
          <w:w w:val="118"/>
        </w:rPr>
        <w:t>光</w:t>
      </w:r>
      <w:r>
        <w:rPr>
          <w:color w:val="3F3F3F"/>
          <w:w w:val="108"/>
        </w:rPr>
        <w:t>下曝</w:t>
      </w:r>
      <w:r>
        <w:rPr>
          <w:color w:val="696969"/>
          <w:w w:val="106"/>
        </w:rPr>
        <w:t xml:space="preserve">晒或用火 </w:t>
      </w:r>
      <w:r>
        <w:rPr>
          <w:color w:val="696969"/>
          <w:spacing w:val="15"/>
          <w:w w:val="105"/>
        </w:rPr>
        <w:t>烤</w:t>
      </w:r>
      <w:r>
        <w:rPr>
          <w:color w:val="696969"/>
          <w:spacing w:val="-161"/>
          <w:w w:val="179"/>
        </w:rPr>
        <w:t>，</w:t>
      </w:r>
      <w:r>
        <w:rPr>
          <w:color w:val="696969"/>
          <w:spacing w:val="-44"/>
          <w:w w:val="116"/>
        </w:rPr>
        <w:t>以</w:t>
      </w:r>
      <w:r>
        <w:rPr>
          <w:color w:val="696969"/>
          <w:w w:val="104"/>
        </w:rPr>
        <w:t>免造成</w:t>
      </w:r>
      <w:r>
        <w:rPr>
          <w:color w:val="696969"/>
          <w:spacing w:val="14"/>
          <w:w w:val="104"/>
        </w:rPr>
        <w:t>瓶</w:t>
      </w:r>
      <w:r>
        <w:rPr>
          <w:color w:val="696969"/>
          <w:spacing w:val="-48"/>
          <w:w w:val="118"/>
        </w:rPr>
        <w:t>内</w:t>
      </w:r>
      <w:r>
        <w:rPr>
          <w:color w:val="696969"/>
          <w:spacing w:val="-17"/>
          <w:w w:val="112"/>
        </w:rPr>
        <w:t>压</w:t>
      </w:r>
      <w:r>
        <w:rPr>
          <w:color w:val="696969"/>
          <w:w w:val="101"/>
        </w:rPr>
        <w:t>力增大而发生爆炸</w:t>
      </w:r>
      <w:r>
        <w:rPr>
          <w:color w:val="696969"/>
          <w:spacing w:val="-60"/>
        </w:rPr>
        <w:t xml:space="preserve"> </w:t>
      </w:r>
      <w:r>
        <w:rPr>
          <w:color w:val="696969"/>
          <w:w w:val="149"/>
        </w:rPr>
        <w:t>。</w:t>
      </w:r>
    </w:p>
    <w:p>
      <w:pPr>
        <w:spacing w:before="18"/>
        <w:ind w:left="597" w:right="153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5"/>
          <w:w w:val="110"/>
          <w:sz w:val="21"/>
          <w:szCs w:val="21"/>
        </w:rPr>
        <w:t>12.5</w:t>
      </w:r>
      <w:r>
        <w:rPr>
          <w:rFonts w:hint="default" w:ascii="Times New Roman" w:hAnsi="Times New Roman" w:eastAsia="Times New Roman" w:cs="Times New Roman"/>
          <w:color w:val="161616"/>
          <w:spacing w:val="-5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5"/>
          <w:w w:val="110"/>
          <w:sz w:val="21"/>
          <w:szCs w:val="21"/>
        </w:rPr>
        <w:t xml:space="preserve">4  </w:t>
      </w:r>
      <w:r>
        <w:rPr>
          <w:rFonts w:hint="default" w:ascii="宋体" w:hAnsi="宋体" w:eastAsia="宋体" w:cs="宋体"/>
          <w:color w:val="7C7C7C"/>
          <w:spacing w:val="-3"/>
          <w:w w:val="110"/>
          <w:sz w:val="20"/>
          <w:szCs w:val="20"/>
        </w:rPr>
        <w:t>二</w:t>
      </w:r>
      <w:r>
        <w:rPr>
          <w:rFonts w:hint="default" w:ascii="宋体" w:hAnsi="宋体" w:eastAsia="宋体" w:cs="宋体"/>
          <w:color w:val="545454"/>
          <w:spacing w:val="-3"/>
          <w:w w:val="110"/>
          <w:sz w:val="20"/>
          <w:szCs w:val="20"/>
        </w:rPr>
        <w:t xml:space="preserve">氧化碳气体预热器要采用 </w:t>
      </w:r>
      <w:r>
        <w:rPr>
          <w:rFonts w:hint="default" w:ascii="Times New Roman" w:hAnsi="Times New Roman" w:eastAsia="Times New Roman" w:cs="Times New Roman"/>
          <w:color w:val="545454"/>
          <w:w w:val="110"/>
          <w:sz w:val="21"/>
          <w:szCs w:val="21"/>
        </w:rPr>
        <w:t>36V</w:t>
      </w:r>
      <w:r>
        <w:rPr>
          <w:rFonts w:hint="default" w:ascii="Times New Roman" w:hAnsi="Times New Roman" w:eastAsia="Times New Roman" w:cs="Times New Roman"/>
          <w:color w:val="545454"/>
          <w:spacing w:val="-27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spacing w:val="-9"/>
          <w:w w:val="110"/>
          <w:sz w:val="20"/>
          <w:szCs w:val="20"/>
        </w:rPr>
        <w:t>以下的安全电压供电</w:t>
      </w:r>
      <w:r>
        <w:rPr>
          <w:rFonts w:hint="default" w:ascii="宋体" w:hAnsi="宋体" w:eastAsia="宋体" w:cs="宋体"/>
          <w:color w:val="7C7C7C"/>
          <w:spacing w:val="-9"/>
          <w:w w:val="110"/>
          <w:sz w:val="20"/>
          <w:szCs w:val="20"/>
        </w:rPr>
        <w:t>。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611"/>
        </w:tabs>
        <w:spacing w:before="0"/>
        <w:ind w:left="0" w:right="1594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9"/>
          <w:w w:val="110"/>
          <w:sz w:val="21"/>
          <w:szCs w:val="21"/>
        </w:rPr>
        <w:t>12.6</w:t>
      </w:r>
      <w:r>
        <w:rPr>
          <w:rFonts w:hint="default" w:ascii="Times New Roman" w:hAnsi="Times New Roman" w:eastAsia="Times New Roman" w:cs="Times New Roman"/>
          <w:color w:val="3F3F3F"/>
          <w:spacing w:val="-9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埋 弧 焊</w:t>
      </w:r>
      <w:r>
        <w:rPr>
          <w:rFonts w:hint="default" w:ascii="宋体" w:hAnsi="宋体" w:eastAsia="宋体" w:cs="宋体"/>
          <w:color w:val="3F3F3F"/>
          <w:spacing w:val="-79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机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6" w:lineRule="auto"/>
        <w:ind w:left="587" w:right="2023" w:firstLine="9"/>
        <w:jc w:val="left"/>
      </w:pPr>
      <w:r>
        <w:rPr>
          <w:rFonts w:hint="default" w:ascii="Times New Roman" w:hAnsi="Times New Roman" w:eastAsia="Times New Roman" w:cs="Times New Roman"/>
          <w:color w:val="3F3F3F"/>
          <w:spacing w:val="-12"/>
          <w:w w:val="111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3F3F3F"/>
          <w:w w:val="11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spacing w:val="-4"/>
          <w:w w:val="134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161616"/>
          <w:spacing w:val="-4"/>
          <w:w w:val="13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61616"/>
          <w:w w:val="13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35"/>
          <w:sz w:val="21"/>
          <w:szCs w:val="21"/>
        </w:rPr>
        <w:t xml:space="preserve">1  </w:t>
      </w:r>
      <w:r>
        <w:rPr>
          <w:color w:val="696969"/>
          <w:spacing w:val="-8"/>
          <w:w w:val="106"/>
        </w:rPr>
        <w:t>埋弧焊机在操作盘上一般都是安全电压，但在控制箱上</w:t>
      </w:r>
      <w:r>
        <w:rPr>
          <w:color w:val="696969"/>
          <w:w w:val="106"/>
        </w:rPr>
        <w:t xml:space="preserve"> </w:t>
      </w:r>
      <w:r>
        <w:rPr>
          <w:color w:val="696969"/>
          <w:w w:val="105"/>
        </w:rPr>
        <w:t>有</w:t>
      </w:r>
      <w:r>
        <w:rPr>
          <w:color w:val="696969"/>
          <w:spacing w:val="-57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w w:val="105"/>
          <w:sz w:val="21"/>
          <w:szCs w:val="21"/>
        </w:rPr>
        <w:t>380V</w:t>
      </w:r>
      <w:r>
        <w:rPr>
          <w:rFonts w:hint="default" w:ascii="Times New Roman" w:hAnsi="Times New Roman" w:eastAsia="Times New Roman" w:cs="Times New Roman"/>
          <w:color w:val="696969"/>
          <w:spacing w:val="-1"/>
          <w:w w:val="105"/>
          <w:sz w:val="21"/>
          <w:szCs w:val="21"/>
        </w:rPr>
        <w:t xml:space="preserve"> </w:t>
      </w:r>
      <w:r>
        <w:rPr>
          <w:color w:val="696969"/>
          <w:w w:val="105"/>
        </w:rPr>
        <w:t>或</w:t>
      </w:r>
      <w:r>
        <w:rPr>
          <w:color w:val="696969"/>
          <w:spacing w:val="-68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w w:val="105"/>
          <w:sz w:val="21"/>
          <w:szCs w:val="21"/>
        </w:rPr>
        <w:t>220V</w:t>
      </w:r>
      <w:r>
        <w:rPr>
          <w:rFonts w:hint="default" w:ascii="Times New Roman" w:hAnsi="Times New Roman" w:eastAsia="Times New Roman" w:cs="Times New Roman"/>
          <w:color w:val="696969"/>
          <w:spacing w:val="13"/>
          <w:w w:val="105"/>
          <w:sz w:val="21"/>
          <w:szCs w:val="21"/>
        </w:rPr>
        <w:t xml:space="preserve"> </w:t>
      </w:r>
      <w:r>
        <w:rPr>
          <w:color w:val="696969"/>
          <w:w w:val="105"/>
        </w:rPr>
        <w:t>电源，所以焊接要有安全接地（零）</w:t>
      </w:r>
      <w:r>
        <w:rPr>
          <w:color w:val="696969"/>
          <w:spacing w:val="2"/>
          <w:w w:val="105"/>
        </w:rPr>
        <w:t xml:space="preserve"> </w:t>
      </w:r>
      <w:r>
        <w:rPr>
          <w:color w:val="696969"/>
          <w:w w:val="105"/>
        </w:rPr>
        <w:t xml:space="preserve">线。盖好 </w:t>
      </w:r>
      <w:r>
        <w:rPr>
          <w:color w:val="696969"/>
          <w:w w:val="110"/>
        </w:rPr>
        <w:t xml:space="preserve">控制箱的外壳和接线板上的罩壳是为防止导线扭转及被熔渣 </w:t>
      </w:r>
      <w:r>
        <w:rPr>
          <w:color w:val="696969"/>
          <w:w w:val="115"/>
        </w:rPr>
        <w:t>烧坏。</w:t>
      </w:r>
    </w:p>
    <w:p>
      <w:pPr>
        <w:tabs>
          <w:tab w:val="left" w:pos="1430"/>
        </w:tabs>
        <w:spacing w:before="155"/>
        <w:ind w:left="0" w:right="1585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10"/>
          <w:w w:val="115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545454"/>
          <w:spacing w:val="-10"/>
          <w:w w:val="115"/>
          <w:sz w:val="21"/>
          <w:szCs w:val="21"/>
        </w:rPr>
        <w:t xml:space="preserve">.7  </w:t>
      </w:r>
      <w:r>
        <w:rPr>
          <w:rFonts w:hint="default" w:ascii="Times New Roman" w:hAnsi="Times New Roman" w:eastAsia="Times New Roman" w:cs="Times New Roman"/>
          <w:color w:val="545454"/>
          <w:spacing w:val="21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45454"/>
          <w:w w:val="115"/>
          <w:sz w:val="20"/>
          <w:szCs w:val="20"/>
        </w:rPr>
        <w:t>对</w:t>
      </w:r>
      <w:r>
        <w:rPr>
          <w:rFonts w:hint="default" w:ascii="宋体" w:hAnsi="宋体" w:eastAsia="宋体" w:cs="宋体"/>
          <w:color w:val="545454"/>
          <w:spacing w:val="87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w w:val="115"/>
          <w:sz w:val="20"/>
          <w:szCs w:val="20"/>
        </w:rPr>
        <w:t>焊</w:t>
      </w:r>
      <w:r>
        <w:rPr>
          <w:rFonts w:hint="default" w:ascii="宋体" w:hAnsi="宋体" w:eastAsia="宋体" w:cs="宋体"/>
          <w:color w:val="545454"/>
          <w:w w:val="115"/>
          <w:sz w:val="20"/>
          <w:szCs w:val="20"/>
        </w:rPr>
        <w:tab/>
      </w:r>
      <w:r>
        <w:rPr>
          <w:rFonts w:hint="default" w:ascii="宋体" w:hAnsi="宋体" w:eastAsia="宋体" w:cs="宋体"/>
          <w:color w:val="545454"/>
          <w:w w:val="115"/>
          <w:sz w:val="20"/>
          <w:szCs w:val="20"/>
        </w:rPr>
        <w:t>机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597" w:right="332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4"/>
          <w:w w:val="110"/>
          <w:sz w:val="21"/>
          <w:szCs w:val="21"/>
        </w:rPr>
        <w:t>12.7</w:t>
      </w:r>
      <w:r>
        <w:rPr>
          <w:rFonts w:hint="default" w:ascii="Times New Roman" w:hAnsi="Times New Roman" w:eastAsia="Times New Roman" w:cs="Times New Roman"/>
          <w:color w:val="161616"/>
          <w:spacing w:val="-4"/>
          <w:w w:val="110"/>
          <w:sz w:val="21"/>
          <w:szCs w:val="21"/>
        </w:rPr>
        <w:t xml:space="preserve">. </w:t>
      </w:r>
      <w:r>
        <w:rPr>
          <w:rFonts w:hint="default" w:ascii="Times New Roman" w:hAnsi="Times New Roman" w:eastAsia="Times New Roman" w:cs="Times New Roman"/>
          <w:color w:val="3F3F3F"/>
          <w:w w:val="110"/>
          <w:sz w:val="21"/>
          <w:szCs w:val="21"/>
        </w:rPr>
        <w:t xml:space="preserve">1   </w:t>
      </w:r>
      <w:r>
        <w:rPr>
          <w:rFonts w:hint="default" w:ascii="宋体" w:hAnsi="宋体" w:eastAsia="宋体" w:cs="宋体"/>
          <w:color w:val="696969"/>
          <w:w w:val="110"/>
          <w:sz w:val="20"/>
          <w:szCs w:val="20"/>
        </w:rPr>
        <w:t>对焊机铜芯导线参考表</w:t>
      </w:r>
      <w:r>
        <w:rPr>
          <w:rFonts w:hint="default" w:ascii="宋体" w:hAnsi="宋体" w:eastAsia="宋体" w:cs="宋体"/>
          <w:color w:val="696969"/>
          <w:spacing w:val="-76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spacing w:val="-5"/>
          <w:w w:val="110"/>
          <w:sz w:val="21"/>
          <w:szCs w:val="21"/>
        </w:rPr>
        <w:t>12-1</w:t>
      </w:r>
      <w:r>
        <w:rPr>
          <w:rFonts w:hint="default" w:ascii="宋体" w:hAnsi="宋体" w:eastAsia="宋体" w:cs="宋体"/>
          <w:color w:val="696969"/>
          <w:spacing w:val="-5"/>
          <w:w w:val="110"/>
          <w:sz w:val="20"/>
          <w:szCs w:val="20"/>
        </w:rPr>
        <w:t>选择。</w:t>
      </w:r>
    </w:p>
    <w:p>
      <w:pPr>
        <w:spacing w:before="145"/>
        <w:ind w:left="0" w:right="1589" w:firstLine="0"/>
        <w:jc w:val="center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宋体" w:hAnsi="宋体" w:eastAsia="宋体" w:cs="宋体"/>
          <w:color w:val="3F3F3F"/>
          <w:w w:val="110"/>
          <w:sz w:val="17"/>
          <w:szCs w:val="17"/>
        </w:rPr>
        <w:t xml:space="preserve">表 </w:t>
      </w:r>
      <w:r>
        <w:rPr>
          <w:rFonts w:hint="default" w:ascii="Times New Roman" w:hAnsi="Times New Roman" w:eastAsia="Times New Roman" w:cs="Times New Roman"/>
          <w:color w:val="3F3F3F"/>
          <w:spacing w:val="-9"/>
          <w:w w:val="110"/>
          <w:sz w:val="17"/>
          <w:szCs w:val="17"/>
        </w:rPr>
        <w:t xml:space="preserve">12-l </w:t>
      </w:r>
      <w:r>
        <w:rPr>
          <w:rFonts w:hint="default" w:ascii="Times New Roman" w:hAnsi="Times New Roman" w:eastAsia="Times New Roman" w:cs="Times New Roman"/>
          <w:color w:val="3F3F3F"/>
          <w:spacing w:val="15"/>
          <w:w w:val="110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545454"/>
          <w:w w:val="110"/>
          <w:sz w:val="17"/>
          <w:szCs w:val="17"/>
        </w:rPr>
        <w:t>对焊机导线锻面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0"/>
          <w:szCs w:val="10"/>
        </w:rPr>
      </w:pPr>
    </w:p>
    <w:tbl>
      <w:tblPr>
        <w:tblStyle w:val="15"/>
        <w:tblW w:w="5751" w:type="dxa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3"/>
        <w:gridCol w:w="461"/>
        <w:gridCol w:w="471"/>
        <w:gridCol w:w="466"/>
        <w:gridCol w:w="466"/>
        <w:gridCol w:w="471"/>
        <w:gridCol w:w="471"/>
        <w:gridCol w:w="6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23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line="159" w:lineRule="exact"/>
              <w:ind w:left="1" w:right="0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545454"/>
                <w:spacing w:val="-4"/>
                <w:w w:val="105"/>
                <w:sz w:val="15"/>
                <w:szCs w:val="15"/>
              </w:rPr>
              <w:t>对焊机的额定功率</w:t>
            </w:r>
          </w:p>
          <w:p>
            <w:pPr>
              <w:pStyle w:val="18"/>
              <w:spacing w:before="29" w:line="240" w:lineRule="auto"/>
              <w:ind w:right="2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color w:val="7C7C7C"/>
                <w:w w:val="105"/>
                <w:sz w:val="16"/>
                <w:szCs w:val="16"/>
              </w:rPr>
              <w:t xml:space="preserve">(kV </w:t>
            </w:r>
            <w:r>
              <w:rPr>
                <w:rFonts w:hint="default" w:ascii="Times New Roman" w:hAnsi="Times New Roman" w:eastAsia="Times New Roman" w:cs="Times New Roman"/>
                <w:color w:val="2F2F2F"/>
                <w:w w:val="105"/>
                <w:sz w:val="16"/>
                <w:szCs w:val="16"/>
              </w:rPr>
              <w:t>•</w:t>
            </w:r>
            <w:r>
              <w:rPr>
                <w:rFonts w:hint="default" w:ascii="Times New Roman" w:hAnsi="Times New Roman" w:eastAsia="Times New Roman" w:cs="Times New Roman"/>
                <w:color w:val="2F2F2F"/>
                <w:spacing w:val="23"/>
                <w:w w:val="10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696969"/>
                <w:w w:val="105"/>
                <w:sz w:val="16"/>
                <w:szCs w:val="16"/>
              </w:rPr>
              <w:t>A)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93" w:line="240" w:lineRule="auto"/>
              <w:ind w:left="10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696969"/>
                <w:sz w:val="16"/>
              </w:rPr>
              <w:t>25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45" w:line="240" w:lineRule="auto"/>
              <w:ind w:left="6" w:right="0"/>
              <w:jc w:val="center"/>
              <w:rPr>
                <w:rFonts w:hint="default" w:ascii="Arial" w:hAnsi="Arial" w:eastAsia="Arial" w:cs="Arial"/>
                <w:sz w:val="21"/>
                <w:szCs w:val="21"/>
              </w:rPr>
            </w:pPr>
            <w:r>
              <w:rPr>
                <w:rFonts w:ascii="Arial"/>
                <w:color w:val="7C7C7C"/>
                <w:w w:val="80"/>
                <w:sz w:val="21"/>
              </w:rPr>
              <w:t>so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83" w:line="240" w:lineRule="auto"/>
              <w:ind w:left="18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7C7C7C"/>
                <w:w w:val="105"/>
                <w:sz w:val="16"/>
              </w:rPr>
              <w:t>75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93" w:line="240" w:lineRule="auto"/>
              <w:ind w:left="23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696969"/>
                <w:spacing w:val="-11"/>
                <w:w w:val="115"/>
                <w:sz w:val="16"/>
              </w:rPr>
              <w:t>100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93" w:line="240" w:lineRule="auto"/>
              <w:ind w:left="31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696969"/>
                <w:spacing w:val="-11"/>
                <w:w w:val="110"/>
                <w:sz w:val="16"/>
              </w:rPr>
              <w:t>1</w:t>
            </w:r>
            <w:r>
              <w:rPr>
                <w:rFonts w:ascii="Times New Roman"/>
                <w:color w:val="8C8C8C"/>
                <w:spacing w:val="-11"/>
                <w:w w:val="110"/>
                <w:sz w:val="16"/>
              </w:rPr>
              <w:t>5</w:t>
            </w:r>
            <w:r>
              <w:rPr>
                <w:rFonts w:ascii="Times New Roman"/>
                <w:color w:val="696969"/>
                <w:spacing w:val="-11"/>
                <w:w w:val="110"/>
                <w:sz w:val="16"/>
              </w:rPr>
              <w:t>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spacing w:before="93" w:line="240" w:lineRule="auto"/>
              <w:ind w:left="112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696969"/>
                <w:sz w:val="16"/>
              </w:rPr>
              <w:t>200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93" w:line="240" w:lineRule="auto"/>
              <w:ind w:left="14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7C7C7C"/>
                <w:sz w:val="16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234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line="148" w:lineRule="exact"/>
              <w:ind w:left="3" w:right="0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7C7C7C"/>
                <w:spacing w:val="-6"/>
                <w:w w:val="110"/>
                <w:sz w:val="15"/>
                <w:szCs w:val="15"/>
              </w:rPr>
              <w:t>一次电压</w:t>
            </w:r>
            <w:r>
              <w:rPr>
                <w:rFonts w:hint="default" w:ascii="宋体" w:hAnsi="宋体" w:eastAsia="宋体" w:cs="宋体"/>
                <w:color w:val="545454"/>
                <w:spacing w:val="-6"/>
                <w:w w:val="110"/>
                <w:sz w:val="15"/>
                <w:szCs w:val="15"/>
              </w:rPr>
              <w:t>为</w:t>
            </w:r>
            <w:r>
              <w:rPr>
                <w:rFonts w:hint="default" w:ascii="宋体" w:hAnsi="宋体" w:eastAsia="宋体" w:cs="宋体"/>
                <w:color w:val="545454"/>
                <w:spacing w:val="-67"/>
                <w:w w:val="110"/>
                <w:sz w:val="15"/>
                <w:szCs w:val="15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545454"/>
                <w:w w:val="110"/>
                <w:sz w:val="16"/>
                <w:szCs w:val="16"/>
              </w:rPr>
              <w:t>22</w:t>
            </w:r>
            <w:r>
              <w:rPr>
                <w:rFonts w:hint="default" w:ascii="Times New Roman" w:hAnsi="Times New Roman" w:eastAsia="Times New Roman" w:cs="Times New Roman"/>
                <w:color w:val="7C7C7C"/>
                <w:w w:val="110"/>
                <w:sz w:val="16"/>
                <w:szCs w:val="16"/>
              </w:rPr>
              <w:t>0V</w:t>
            </w:r>
            <w:r>
              <w:rPr>
                <w:rFonts w:hint="default" w:ascii="Times New Roman" w:hAnsi="Times New Roman" w:eastAsia="Times New Roman" w:cs="Times New Roman"/>
                <w:color w:val="7C7C7C"/>
                <w:spacing w:val="-28"/>
                <w:w w:val="110"/>
                <w:sz w:val="16"/>
                <w:szCs w:val="16"/>
              </w:rPr>
              <w:t xml:space="preserve"> </w:t>
            </w:r>
            <w:r>
              <w:rPr>
                <w:rFonts w:hint="default" w:ascii="宋体" w:hAnsi="宋体" w:eastAsia="宋体" w:cs="宋体"/>
                <w:color w:val="7C7C7C"/>
                <w:w w:val="110"/>
                <w:sz w:val="15"/>
                <w:szCs w:val="15"/>
              </w:rPr>
              <w:t>时</w:t>
            </w:r>
          </w:p>
          <w:p>
            <w:pPr>
              <w:pStyle w:val="18"/>
              <w:spacing w:line="198" w:lineRule="exact"/>
              <w:ind w:right="4"/>
              <w:jc w:val="center"/>
              <w:rPr>
                <w:rFonts w:hint="default" w:ascii="Arial" w:hAnsi="Arial" w:eastAsia="Arial" w:cs="Arial"/>
                <w:sz w:val="13"/>
                <w:szCs w:val="13"/>
              </w:rPr>
            </w:pPr>
            <w:r>
              <w:rPr>
                <w:rFonts w:hint="default" w:ascii="宋体" w:hAnsi="宋体" w:eastAsia="宋体" w:cs="宋体"/>
                <w:color w:val="545454"/>
                <w:w w:val="109"/>
                <w:sz w:val="15"/>
                <w:szCs w:val="15"/>
              </w:rPr>
              <w:t>导</w:t>
            </w:r>
            <w:r>
              <w:rPr>
                <w:rFonts w:hint="default" w:ascii="宋体" w:hAnsi="宋体" w:eastAsia="宋体" w:cs="宋体"/>
                <w:color w:val="545454"/>
                <w:spacing w:val="-17"/>
                <w:w w:val="109"/>
                <w:sz w:val="15"/>
                <w:szCs w:val="15"/>
              </w:rPr>
              <w:t>线</w:t>
            </w:r>
            <w:r>
              <w:rPr>
                <w:rFonts w:hint="default" w:ascii="宋体" w:hAnsi="宋体" w:eastAsia="宋体" w:cs="宋体"/>
                <w:color w:val="545454"/>
                <w:w w:val="108"/>
                <w:sz w:val="15"/>
                <w:szCs w:val="15"/>
              </w:rPr>
              <w:t>峨丽</w:t>
            </w:r>
            <w:r>
              <w:rPr>
                <w:rFonts w:hint="default" w:ascii="宋体" w:hAnsi="宋体" w:eastAsia="宋体" w:cs="宋体"/>
                <w:color w:val="545454"/>
                <w:spacing w:val="5"/>
                <w:sz w:val="15"/>
                <w:szCs w:val="15"/>
              </w:rPr>
              <w:t xml:space="preserve"> </w:t>
            </w:r>
            <w:r>
              <w:rPr>
                <w:rFonts w:hint="default" w:ascii="宋体" w:hAnsi="宋体" w:eastAsia="宋体" w:cs="宋体"/>
                <w:color w:val="545454"/>
                <w:spacing w:val="7"/>
                <w:w w:val="39"/>
                <w:sz w:val="15"/>
                <w:szCs w:val="15"/>
              </w:rPr>
              <w:t>（</w:t>
            </w:r>
            <w:r>
              <w:rPr>
                <w:rFonts w:hint="default" w:ascii="Arial" w:hAnsi="Arial" w:eastAsia="Arial" w:cs="Arial"/>
                <w:color w:val="545454"/>
                <w:spacing w:val="-21"/>
                <w:w w:val="131"/>
                <w:sz w:val="13"/>
                <w:szCs w:val="13"/>
              </w:rPr>
              <w:t>m</w:t>
            </w:r>
            <w:r>
              <w:rPr>
                <w:rFonts w:hint="default" w:ascii="Arial" w:hAnsi="Arial" w:eastAsia="Arial" w:cs="Arial"/>
                <w:color w:val="545454"/>
                <w:w w:val="118"/>
                <w:sz w:val="13"/>
                <w:szCs w:val="13"/>
              </w:rPr>
              <w:t>m2)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55" w:line="240" w:lineRule="auto"/>
              <w:ind w:left="10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696969"/>
                <w:w w:val="115"/>
                <w:sz w:val="16"/>
              </w:rPr>
              <w:t>]0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64" w:line="240" w:lineRule="auto"/>
              <w:ind w:left="1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696969"/>
                <w:sz w:val="16"/>
              </w:rPr>
              <w:t>25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74" w:line="240" w:lineRule="auto"/>
              <w:ind w:left="9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7C7C7C"/>
                <w:sz w:val="16"/>
              </w:rPr>
              <w:t>35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64" w:line="240" w:lineRule="auto"/>
              <w:ind w:left="13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696969"/>
                <w:sz w:val="16"/>
              </w:rPr>
              <w:t>45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57" w:line="240" w:lineRule="auto"/>
              <w:ind w:left="15" w:right="0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8C8C8C"/>
                <w:w w:val="110"/>
                <w:sz w:val="15"/>
                <w:szCs w:val="15"/>
              </w:rPr>
              <w:t>一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pStyle w:val="18"/>
              <w:spacing w:before="57" w:line="240" w:lineRule="auto"/>
              <w:ind w:left="12" w:right="0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1A1A1"/>
                <w:w w:val="120"/>
                <w:sz w:val="15"/>
                <w:szCs w:val="15"/>
              </w:rPr>
              <w:t>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4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8"/>
              <w:spacing w:line="191" w:lineRule="exact"/>
              <w:ind w:left="3" w:right="0"/>
              <w:jc w:val="center"/>
              <w:rPr>
                <w:rFonts w:hint="default" w:ascii="宋体" w:hAnsi="宋体" w:eastAsia="宋体" w:cs="宋体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696969"/>
                <w:w w:val="110"/>
                <w:sz w:val="15"/>
                <w:szCs w:val="15"/>
              </w:rPr>
              <w:t>一次电压为</w:t>
            </w:r>
            <w:r>
              <w:rPr>
                <w:rFonts w:hint="default" w:ascii="宋体" w:hAnsi="宋体" w:eastAsia="宋体" w:cs="宋体"/>
                <w:color w:val="696969"/>
                <w:spacing w:val="-76"/>
                <w:w w:val="110"/>
                <w:sz w:val="15"/>
                <w:szCs w:val="15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696969"/>
                <w:spacing w:val="-4"/>
                <w:w w:val="110"/>
                <w:sz w:val="16"/>
                <w:szCs w:val="16"/>
              </w:rPr>
              <w:t>38</w:t>
            </w:r>
            <w:r>
              <w:rPr>
                <w:rFonts w:hint="default" w:ascii="Times New Roman" w:hAnsi="Times New Roman" w:eastAsia="Times New Roman" w:cs="Times New Roman"/>
                <w:color w:val="8C8C8C"/>
                <w:spacing w:val="-4"/>
                <w:w w:val="110"/>
                <w:sz w:val="16"/>
                <w:szCs w:val="16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696969"/>
                <w:spacing w:val="-4"/>
                <w:w w:val="110"/>
                <w:sz w:val="16"/>
                <w:szCs w:val="16"/>
              </w:rPr>
              <w:t>V</w:t>
            </w:r>
            <w:r>
              <w:rPr>
                <w:rFonts w:hint="default" w:ascii="Times New Roman" w:hAnsi="Times New Roman" w:eastAsia="Times New Roman" w:cs="Times New Roman"/>
                <w:color w:val="696969"/>
                <w:spacing w:val="-32"/>
                <w:w w:val="110"/>
                <w:sz w:val="16"/>
                <w:szCs w:val="16"/>
              </w:rPr>
              <w:t xml:space="preserve"> </w:t>
            </w:r>
            <w:r>
              <w:rPr>
                <w:rFonts w:hint="default" w:ascii="宋体" w:hAnsi="宋体" w:eastAsia="宋体" w:cs="宋体"/>
                <w:color w:val="696969"/>
                <w:w w:val="110"/>
                <w:sz w:val="15"/>
                <w:szCs w:val="15"/>
              </w:rPr>
              <w:t>时</w:t>
            </w:r>
          </w:p>
          <w:p>
            <w:pPr>
              <w:pStyle w:val="18"/>
              <w:spacing w:line="202" w:lineRule="exact"/>
              <w:ind w:right="5"/>
              <w:jc w:val="center"/>
              <w:rPr>
                <w:rFonts w:hint="default" w:ascii="Arial" w:hAnsi="Arial" w:eastAsia="Arial" w:cs="Arial"/>
                <w:sz w:val="13"/>
                <w:szCs w:val="13"/>
              </w:rPr>
            </w:pPr>
            <w:r>
              <w:rPr>
                <w:rFonts w:hint="default" w:ascii="宋体" w:hAnsi="宋体" w:eastAsia="宋体" w:cs="宋体"/>
                <w:color w:val="696969"/>
                <w:w w:val="105"/>
                <w:sz w:val="15"/>
                <w:szCs w:val="15"/>
              </w:rPr>
              <w:t>导线戳商</w:t>
            </w:r>
            <w:r>
              <w:rPr>
                <w:rFonts w:hint="default" w:ascii="宋体" w:hAnsi="宋体" w:eastAsia="宋体" w:cs="宋体"/>
                <w:color w:val="696969"/>
                <w:spacing w:val="10"/>
                <w:sz w:val="15"/>
                <w:szCs w:val="15"/>
              </w:rPr>
              <w:t xml:space="preserve"> </w:t>
            </w:r>
            <w:r>
              <w:rPr>
                <w:rFonts w:hint="default" w:ascii="宋体" w:hAnsi="宋体" w:eastAsia="宋体" w:cs="宋体"/>
                <w:color w:val="696969"/>
                <w:spacing w:val="7"/>
                <w:w w:val="39"/>
                <w:sz w:val="15"/>
                <w:szCs w:val="15"/>
              </w:rPr>
              <w:t>（</w:t>
            </w:r>
            <w:r>
              <w:rPr>
                <w:rFonts w:hint="default" w:ascii="Arial" w:hAnsi="Arial" w:eastAsia="Arial" w:cs="Arial"/>
                <w:color w:val="696969"/>
                <w:spacing w:val="-21"/>
                <w:w w:val="131"/>
                <w:sz w:val="13"/>
                <w:szCs w:val="13"/>
              </w:rPr>
              <w:t>m</w:t>
            </w:r>
            <w:r>
              <w:rPr>
                <w:rFonts w:hint="default" w:ascii="Arial" w:hAnsi="Arial" w:eastAsia="Arial" w:cs="Arial"/>
                <w:color w:val="696969"/>
                <w:w w:val="114"/>
                <w:sz w:val="13"/>
                <w:szCs w:val="13"/>
              </w:rPr>
              <w:t>mZ)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8"/>
              <w:spacing w:before="112" w:line="240" w:lineRule="auto"/>
              <w:ind w:left="4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7C7C7C"/>
                <w:w w:val="110"/>
                <w:sz w:val="16"/>
              </w:rPr>
              <w:t>6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8"/>
              <w:spacing w:before="112" w:line="240" w:lineRule="auto"/>
              <w:ind w:left="39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7C7C7C"/>
                <w:sz w:val="16"/>
              </w:rPr>
              <w:t>16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8"/>
              <w:spacing w:before="112" w:line="240" w:lineRule="auto"/>
              <w:ind w:left="15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7C7C7C"/>
                <w:sz w:val="16"/>
              </w:rPr>
              <w:t>25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8"/>
              <w:spacing w:before="112" w:line="240" w:lineRule="auto"/>
              <w:ind w:left="18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696969"/>
                <w:sz w:val="16"/>
              </w:rPr>
              <w:t>35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8"/>
              <w:spacing w:before="112" w:line="240" w:lineRule="auto"/>
              <w:ind w:left="29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8C8C8C"/>
                <w:sz w:val="16"/>
              </w:rPr>
              <w:t>50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pStyle w:val="18"/>
              <w:spacing w:before="102" w:line="240" w:lineRule="auto"/>
              <w:ind w:left="150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7C7C7C"/>
                <w:sz w:val="16"/>
              </w:rPr>
              <w:t>70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8"/>
              <w:spacing w:before="112" w:line="240" w:lineRule="auto"/>
              <w:ind w:left="26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7C7C7C"/>
                <w:w w:val="105"/>
                <w:sz w:val="16"/>
              </w:rPr>
              <w:t>150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16"/>
          <w:szCs w:val="16"/>
        </w:rPr>
        <w:sectPr>
          <w:footerReference r:id="rId89" w:type="default"/>
          <w:footerReference r:id="rId90" w:type="even"/>
          <w:pgSz w:w="11910" w:h="16840"/>
          <w:pgMar w:top="1600" w:right="1680" w:bottom="3540" w:left="1680" w:header="0" w:footer="3352" w:gutter="0"/>
          <w:pgNumType w:start="177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pStyle w:val="10"/>
        <w:spacing w:before="38" w:line="268" w:lineRule="auto"/>
        <w:ind w:left="886" w:right="1930" w:firstLine="18"/>
        <w:jc w:val="both"/>
      </w:pPr>
      <w:r>
        <w:rPr>
          <w:rFonts w:hint="default" w:ascii="Times New Roman" w:hAnsi="Times New Roman" w:eastAsia="Times New Roman" w:cs="Times New Roman"/>
          <w:color w:val="3F3F3F"/>
          <w:w w:val="120"/>
          <w:sz w:val="21"/>
          <w:szCs w:val="21"/>
        </w:rPr>
        <w:t xml:space="preserve">12.7.4 </w:t>
      </w:r>
      <w:r>
        <w:rPr>
          <w:color w:val="696969"/>
          <w:spacing w:val="-5"/>
          <w:w w:val="104"/>
        </w:rPr>
        <w:t>由于超载过热及冷却水堵塞、停供</w:t>
      </w:r>
      <w:r>
        <w:rPr>
          <w:color w:val="696969"/>
          <w:w w:val="104"/>
        </w:rPr>
        <w:t xml:space="preserve"> </w:t>
      </w:r>
      <w:r>
        <w:rPr>
          <w:color w:val="696969"/>
          <w:spacing w:val="-32"/>
          <w:w w:val="117"/>
        </w:rPr>
        <w:t>，使冷却作用失效等</w:t>
      </w:r>
      <w:r>
        <w:rPr>
          <w:color w:val="696969"/>
          <w:w w:val="117"/>
        </w:rPr>
        <w:t xml:space="preserve"> </w:t>
      </w:r>
      <w:r>
        <w:rPr>
          <w:color w:val="565656"/>
          <w:spacing w:val="-4"/>
          <w:w w:val="115"/>
        </w:rPr>
        <w:t>有可能造成一次线圈的绝缘破坏。</w:t>
      </w:r>
    </w:p>
    <w:p>
      <w:pPr>
        <w:pStyle w:val="10"/>
        <w:spacing w:before="17" w:line="280" w:lineRule="auto"/>
        <w:ind w:left="886" w:right="1902" w:firstLine="18"/>
        <w:jc w:val="both"/>
      </w:pPr>
      <w:r>
        <w:rPr>
          <w:rFonts w:hint="default" w:ascii="Times New Roman" w:hAnsi="Times New Roman" w:eastAsia="Times New Roman" w:cs="Times New Roman"/>
          <w:color w:val="3F3F3F"/>
          <w:spacing w:val="-7"/>
          <w:w w:val="127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0F0F0F"/>
          <w:spacing w:val="-7"/>
          <w:w w:val="127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spacing w:val="-7"/>
          <w:w w:val="127"/>
          <w:sz w:val="21"/>
          <w:szCs w:val="21"/>
        </w:rPr>
        <w:t>7.6</w:t>
      </w:r>
      <w:r>
        <w:rPr>
          <w:rFonts w:hint="default" w:ascii="Times New Roman" w:hAnsi="Times New Roman" w:eastAsia="Times New Roman" w:cs="Times New Roman"/>
          <w:color w:val="565656"/>
          <w:spacing w:val="44"/>
          <w:w w:val="127"/>
          <w:sz w:val="21"/>
          <w:szCs w:val="21"/>
        </w:rPr>
        <w:t xml:space="preserve"> </w:t>
      </w:r>
      <w:r>
        <w:rPr>
          <w:color w:val="696969"/>
          <w:spacing w:val="-4"/>
          <w:w w:val="104"/>
        </w:rPr>
        <w:t>在进行闪光对焊时</w:t>
      </w:r>
      <w:r>
        <w:rPr>
          <w:color w:val="696969"/>
          <w:spacing w:val="-95"/>
          <w:w w:val="104"/>
        </w:rPr>
        <w:t xml:space="preserve"> </w:t>
      </w:r>
      <w:r>
        <w:rPr>
          <w:color w:val="696969"/>
          <w:spacing w:val="-17"/>
          <w:w w:val="111"/>
        </w:rPr>
        <w:t>，大的电流密度使接触点及其周围的</w:t>
      </w:r>
      <w:r>
        <w:rPr>
          <w:color w:val="696969"/>
          <w:w w:val="111"/>
        </w:rPr>
        <w:t xml:space="preserve"> </w:t>
      </w:r>
      <w:r>
        <w:rPr>
          <w:color w:val="565656"/>
          <w:w w:val="103"/>
        </w:rPr>
        <w:t>金属瞬</w:t>
      </w:r>
      <w:r>
        <w:rPr>
          <w:color w:val="565656"/>
          <w:spacing w:val="-35"/>
          <w:w w:val="111"/>
        </w:rPr>
        <w:t>间</w:t>
      </w:r>
      <w:r>
        <w:rPr>
          <w:color w:val="565656"/>
          <w:w w:val="106"/>
        </w:rPr>
        <w:t>熔化</w:t>
      </w:r>
      <w:r>
        <w:rPr>
          <w:color w:val="565656"/>
          <w:spacing w:val="-75"/>
        </w:rPr>
        <w:t xml:space="preserve"> </w:t>
      </w:r>
      <w:r>
        <w:rPr>
          <w:color w:val="565656"/>
          <w:w w:val="112"/>
        </w:rPr>
        <w:t>，甚至形成</w:t>
      </w:r>
      <w:r>
        <w:rPr>
          <w:color w:val="565656"/>
          <w:spacing w:val="-155"/>
          <w:w w:val="112"/>
        </w:rPr>
        <w:t>汽</w:t>
      </w:r>
      <w:r>
        <w:rPr>
          <w:color w:val="565656"/>
          <w:w w:val="103"/>
        </w:rPr>
        <w:t>化状态</w:t>
      </w:r>
      <w:r>
        <w:rPr>
          <w:color w:val="565656"/>
          <w:spacing w:val="-72"/>
        </w:rPr>
        <w:t xml:space="preserve"> </w:t>
      </w:r>
      <w:r>
        <w:rPr>
          <w:color w:val="565656"/>
          <w:spacing w:val="-29"/>
          <w:w w:val="153"/>
        </w:rPr>
        <w:t>，</w:t>
      </w:r>
      <w:r>
        <w:rPr>
          <w:color w:val="565656"/>
          <w:spacing w:val="-248"/>
          <w:w w:val="153"/>
        </w:rPr>
        <w:t>会</w:t>
      </w:r>
      <w:r>
        <w:rPr>
          <w:color w:val="565656"/>
          <w:spacing w:val="-45"/>
          <w:w w:val="116"/>
        </w:rPr>
        <w:t>引</w:t>
      </w:r>
      <w:r>
        <w:rPr>
          <w:color w:val="565656"/>
          <w:w w:val="104"/>
        </w:rPr>
        <w:t>起接</w:t>
      </w:r>
      <w:r>
        <w:rPr>
          <w:color w:val="565656"/>
          <w:spacing w:val="-6"/>
          <w:w w:val="104"/>
        </w:rPr>
        <w:t>触</w:t>
      </w:r>
      <w:r>
        <w:rPr>
          <w:color w:val="565656"/>
          <w:spacing w:val="-21"/>
          <w:w w:val="118"/>
        </w:rPr>
        <w:t>点</w:t>
      </w:r>
      <w:r>
        <w:rPr>
          <w:color w:val="565656"/>
          <w:spacing w:val="-43"/>
          <w:w w:val="115"/>
        </w:rPr>
        <w:t>的</w:t>
      </w:r>
      <w:r>
        <w:rPr>
          <w:color w:val="565656"/>
          <w:w w:val="102"/>
        </w:rPr>
        <w:t xml:space="preserve">爆裂和液体 </w:t>
      </w:r>
      <w:r>
        <w:rPr>
          <w:color w:val="565656"/>
          <w:w w:val="110"/>
        </w:rPr>
        <w:t>金属的飞溅</w:t>
      </w:r>
      <w:r>
        <w:rPr>
          <w:color w:val="565656"/>
          <w:spacing w:val="-94"/>
          <w:w w:val="110"/>
        </w:rPr>
        <w:t xml:space="preserve"> </w:t>
      </w:r>
      <w:r>
        <w:rPr>
          <w:color w:val="565656"/>
          <w:spacing w:val="-6"/>
          <w:w w:val="110"/>
        </w:rPr>
        <w:t xml:space="preserve">，造成焊工的灼伤和引起火灾 </w:t>
      </w:r>
      <w:r>
        <w:rPr>
          <w:color w:val="565656"/>
          <w:spacing w:val="-10"/>
          <w:w w:val="110"/>
        </w:rPr>
        <w:t xml:space="preserve">，所以闪光区要设 </w:t>
      </w:r>
      <w:r>
        <w:rPr>
          <w:color w:val="696969"/>
          <w:spacing w:val="5"/>
          <w:w w:val="110"/>
        </w:rPr>
        <w:t>挡板。</w:t>
      </w:r>
    </w:p>
    <w:p>
      <w:pPr>
        <w:tabs>
          <w:tab w:val="left" w:pos="608"/>
        </w:tabs>
        <w:spacing w:before="159"/>
        <w:ind w:left="0" w:right="100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9"/>
          <w:w w:val="110"/>
          <w:sz w:val="21"/>
          <w:szCs w:val="21"/>
        </w:rPr>
        <w:t>12.8</w:t>
      </w:r>
      <w:r>
        <w:rPr>
          <w:rFonts w:hint="default" w:ascii="Times New Roman" w:hAnsi="Times New Roman" w:eastAsia="Times New Roman" w:cs="Times New Roman"/>
          <w:color w:val="3F3F3F"/>
          <w:spacing w:val="-9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3F3F3F"/>
          <w:spacing w:val="-2"/>
          <w:w w:val="110"/>
          <w:sz w:val="20"/>
          <w:szCs w:val="20"/>
        </w:rPr>
        <w:t>竖向钢筋电渣压力焊机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 w:line="264" w:lineRule="auto"/>
        <w:ind w:left="905" w:right="1902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2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0F0F0F"/>
          <w:spacing w:val="1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spacing w:val="-6"/>
          <w:w w:val="103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0F0F0F"/>
          <w:spacing w:val="8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65656"/>
          <w:w w:val="97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65656"/>
          <w:spacing w:val="-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w w:val="104"/>
          <w:sz w:val="20"/>
          <w:szCs w:val="20"/>
        </w:rPr>
        <w:t>参照现行行业标准</w:t>
      </w:r>
      <w:r>
        <w:rPr>
          <w:rFonts w:hint="default" w:ascii="宋体" w:hAnsi="宋体" w:eastAsia="宋体" w:cs="宋体"/>
          <w:color w:val="696969"/>
          <w:spacing w:val="-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B8B8B8"/>
          <w:spacing w:val="-302"/>
          <w:w w:val="166"/>
          <w:sz w:val="20"/>
          <w:szCs w:val="20"/>
        </w:rPr>
        <w:t>；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钢筋焊接及验收规程</w:t>
      </w:r>
      <w:r>
        <w:rPr>
          <w:rFonts w:hint="default" w:ascii="宋体" w:hAnsi="宋体" w:eastAsia="宋体" w:cs="宋体"/>
          <w:color w:val="56565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spacing w:val="2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spacing w:val="23"/>
          <w:w w:val="96"/>
          <w:sz w:val="21"/>
          <w:szCs w:val="21"/>
        </w:rPr>
        <w:t>J</w:t>
      </w:r>
      <w:r>
        <w:rPr>
          <w:rFonts w:hint="default" w:ascii="Times New Roman" w:hAnsi="Times New Roman" w:eastAsia="Times New Roman" w:cs="Times New Roman"/>
          <w:color w:val="696969"/>
          <w:w w:val="93"/>
          <w:sz w:val="21"/>
          <w:szCs w:val="21"/>
        </w:rPr>
        <w:t>GJ</w:t>
      </w:r>
      <w:r>
        <w:rPr>
          <w:rFonts w:hint="default" w:ascii="Times New Roman" w:hAnsi="Times New Roman" w:eastAsia="Times New Roman" w:cs="Times New Roman"/>
          <w:color w:val="69696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spacing w:val="-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65656"/>
          <w:w w:val="114"/>
          <w:sz w:val="21"/>
          <w:szCs w:val="21"/>
        </w:rPr>
        <w:t>8</w:t>
      </w:r>
      <w:r>
        <w:rPr>
          <w:rFonts w:hint="default" w:ascii="Times New Roman" w:hAnsi="Times New Roman" w:eastAsia="Times New Roman" w:cs="Times New Roman"/>
          <w:color w:val="565656"/>
          <w:spacing w:val="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w w:val="109"/>
          <w:sz w:val="20"/>
          <w:szCs w:val="20"/>
        </w:rPr>
        <w:t xml:space="preserve">的 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电渣</w:t>
      </w:r>
      <w:r>
        <w:rPr>
          <w:rFonts w:hint="default" w:ascii="宋体" w:hAnsi="宋体" w:eastAsia="宋体" w:cs="宋体"/>
          <w:color w:val="565656"/>
          <w:spacing w:val="-31"/>
          <w:w w:val="105"/>
          <w:sz w:val="20"/>
          <w:szCs w:val="20"/>
        </w:rPr>
        <w:t>压</w:t>
      </w:r>
      <w:r>
        <w:rPr>
          <w:rFonts w:hint="default" w:ascii="宋体" w:hAnsi="宋体" w:eastAsia="宋体" w:cs="宋体"/>
          <w:color w:val="565656"/>
          <w:w w:val="102"/>
          <w:sz w:val="20"/>
          <w:szCs w:val="20"/>
        </w:rPr>
        <w:t>力焊焊接参数表选取</w:t>
      </w:r>
      <w:r>
        <w:rPr>
          <w:rFonts w:hint="default" w:ascii="宋体" w:hAnsi="宋体" w:eastAsia="宋体" w:cs="宋体"/>
          <w:color w:val="565656"/>
          <w:spacing w:val="-5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14"/>
          <w:sz w:val="20"/>
          <w:szCs w:val="20"/>
        </w:rPr>
        <w:t>。一般情况</w:t>
      </w:r>
      <w:r>
        <w:rPr>
          <w:rFonts w:hint="default" w:ascii="宋体" w:hAnsi="宋体" w:eastAsia="宋体" w:cs="宋体"/>
          <w:color w:val="565656"/>
          <w:spacing w:val="-104"/>
          <w:w w:val="114"/>
          <w:sz w:val="20"/>
          <w:szCs w:val="20"/>
        </w:rPr>
        <w:t>下</w:t>
      </w:r>
      <w:r>
        <w:rPr>
          <w:rFonts w:hint="default" w:ascii="宋体" w:hAnsi="宋体" w:eastAsia="宋体" w:cs="宋体"/>
          <w:color w:val="565656"/>
          <w:spacing w:val="-169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565656"/>
          <w:w w:val="109"/>
          <w:sz w:val="20"/>
          <w:szCs w:val="20"/>
        </w:rPr>
        <w:t>时间</w:t>
      </w:r>
      <w:r>
        <w:rPr>
          <w:rFonts w:hint="default" w:ascii="宋体" w:hAnsi="宋体" w:eastAsia="宋体" w:cs="宋体"/>
          <w:color w:val="565656"/>
          <w:spacing w:val="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34"/>
          <w:sz w:val="20"/>
          <w:szCs w:val="20"/>
        </w:rPr>
        <w:t>（</w:t>
      </w:r>
      <w:r>
        <w:rPr>
          <w:rFonts w:hint="default" w:ascii="宋体" w:hAnsi="宋体" w:eastAsia="宋体" w:cs="宋体"/>
          <w:color w:val="565656"/>
          <w:spacing w:val="-7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spacing w:val="-4"/>
          <w:w w:val="129"/>
          <w:sz w:val="21"/>
          <w:szCs w:val="21"/>
        </w:rPr>
        <w:t>s</w:t>
      </w:r>
      <w:r>
        <w:rPr>
          <w:rFonts w:hint="default" w:ascii="宋体" w:hAnsi="宋体" w:eastAsia="宋体" w:cs="宋体"/>
          <w:color w:val="696969"/>
          <w:w w:val="35"/>
          <w:sz w:val="20"/>
          <w:szCs w:val="20"/>
        </w:rPr>
        <w:t>）</w:t>
      </w:r>
      <w:r>
        <w:rPr>
          <w:rFonts w:hint="default" w:ascii="宋体" w:hAnsi="宋体" w:eastAsia="宋体" w:cs="宋体"/>
          <w:color w:val="696969"/>
          <w:spacing w:val="2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w w:val="104"/>
          <w:sz w:val="20"/>
          <w:szCs w:val="20"/>
        </w:rPr>
        <w:t xml:space="preserve">可为钢筋 </w:t>
      </w:r>
      <w:r>
        <w:rPr>
          <w:rFonts w:hint="default" w:ascii="宋体" w:hAnsi="宋体" w:eastAsia="宋体" w:cs="宋体"/>
          <w:color w:val="565656"/>
          <w:w w:val="103"/>
          <w:sz w:val="20"/>
          <w:szCs w:val="20"/>
        </w:rPr>
        <w:t>的直径数</w:t>
      </w:r>
      <w:r>
        <w:rPr>
          <w:rFonts w:hint="default" w:ascii="宋体" w:hAnsi="宋体" w:eastAsia="宋体" w:cs="宋体"/>
          <w:color w:val="565656"/>
          <w:spacing w:val="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34"/>
          <w:sz w:val="20"/>
          <w:szCs w:val="20"/>
        </w:rPr>
        <w:t>（</w:t>
      </w:r>
      <w:r>
        <w:rPr>
          <w:rFonts w:hint="default" w:ascii="宋体" w:hAnsi="宋体" w:eastAsia="宋体" w:cs="宋体"/>
          <w:color w:val="565656"/>
          <w:spacing w:val="-8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95"/>
          <w:sz w:val="21"/>
          <w:szCs w:val="21"/>
        </w:rPr>
        <w:t>m</w:t>
      </w:r>
      <w:r>
        <w:rPr>
          <w:rFonts w:hint="default" w:ascii="Times New Roman" w:hAnsi="Times New Roman" w:eastAsia="Times New Roman" w:cs="Times New Roman"/>
          <w:color w:val="565656"/>
          <w:spacing w:val="23"/>
          <w:w w:val="95"/>
          <w:sz w:val="21"/>
          <w:szCs w:val="21"/>
        </w:rPr>
        <w:t>m</w:t>
      </w:r>
      <w:r>
        <w:rPr>
          <w:rFonts w:hint="default" w:ascii="宋体" w:hAnsi="宋体" w:eastAsia="宋体" w:cs="宋体"/>
          <w:color w:val="565656"/>
          <w:w w:val="35"/>
          <w:sz w:val="20"/>
          <w:szCs w:val="20"/>
        </w:rPr>
        <w:t>）</w:t>
      </w:r>
      <w:r>
        <w:rPr>
          <w:rFonts w:hint="default" w:ascii="宋体" w:hAnsi="宋体" w:eastAsia="宋体" w:cs="宋体"/>
          <w:color w:val="565656"/>
          <w:spacing w:val="-5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27"/>
          <w:sz w:val="20"/>
          <w:szCs w:val="20"/>
        </w:rPr>
        <w:t>，电</w:t>
      </w:r>
      <w:r>
        <w:rPr>
          <w:rFonts w:hint="default" w:ascii="宋体" w:hAnsi="宋体" w:eastAsia="宋体" w:cs="宋体"/>
          <w:color w:val="565656"/>
          <w:spacing w:val="-60"/>
          <w:w w:val="127"/>
          <w:sz w:val="20"/>
          <w:szCs w:val="20"/>
        </w:rPr>
        <w:t>流</w:t>
      </w:r>
      <w:r>
        <w:rPr>
          <w:rFonts w:hint="default" w:ascii="Times New Roman" w:hAnsi="Times New Roman" w:eastAsia="Times New Roman" w:cs="Times New Roman"/>
          <w:color w:val="565656"/>
          <w:w w:val="49"/>
          <w:sz w:val="21"/>
          <w:szCs w:val="21"/>
        </w:rPr>
        <w:t>C</w:t>
      </w:r>
      <w:r>
        <w:rPr>
          <w:rFonts w:hint="default" w:ascii="Times New Roman" w:hAnsi="Times New Roman" w:eastAsia="Times New Roman" w:cs="Times New Roman"/>
          <w:color w:val="565656"/>
          <w:spacing w:val="-2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spacing w:val="7"/>
          <w:w w:val="99"/>
          <w:sz w:val="21"/>
          <w:szCs w:val="21"/>
        </w:rPr>
        <w:t>A</w:t>
      </w:r>
      <w:r>
        <w:rPr>
          <w:rFonts w:hint="default" w:ascii="宋体" w:hAnsi="宋体" w:eastAsia="宋体" w:cs="宋体"/>
          <w:color w:val="565656"/>
          <w:w w:val="41"/>
          <w:sz w:val="20"/>
          <w:szCs w:val="20"/>
        </w:rPr>
        <w:t>）</w:t>
      </w:r>
      <w:r>
        <w:rPr>
          <w:rFonts w:hint="default" w:ascii="宋体" w:hAnsi="宋体" w:eastAsia="宋体" w:cs="宋体"/>
          <w:color w:val="565656"/>
          <w:spacing w:val="1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03"/>
          <w:sz w:val="20"/>
          <w:szCs w:val="20"/>
        </w:rPr>
        <w:t>可为</w:t>
      </w:r>
      <w:r>
        <w:rPr>
          <w:rFonts w:hint="default" w:ascii="宋体" w:hAnsi="宋体" w:eastAsia="宋体" w:cs="宋体"/>
          <w:color w:val="565656"/>
          <w:spacing w:val="-10"/>
          <w:w w:val="103"/>
          <w:sz w:val="20"/>
          <w:szCs w:val="20"/>
        </w:rPr>
        <w:t>钢</w:t>
      </w:r>
      <w:r>
        <w:rPr>
          <w:rFonts w:hint="default" w:ascii="宋体" w:hAnsi="宋体" w:eastAsia="宋体" w:cs="宋体"/>
          <w:color w:val="565656"/>
          <w:spacing w:val="-24"/>
          <w:w w:val="115"/>
          <w:sz w:val="20"/>
          <w:szCs w:val="20"/>
        </w:rPr>
        <w:t>筋</w:t>
      </w:r>
      <w:r>
        <w:rPr>
          <w:rFonts w:hint="default" w:ascii="宋体" w:hAnsi="宋体" w:eastAsia="宋体" w:cs="宋体"/>
          <w:color w:val="565656"/>
          <w:w w:val="104"/>
          <w:sz w:val="20"/>
          <w:szCs w:val="20"/>
        </w:rPr>
        <w:t>直径的</w:t>
      </w:r>
      <w:r>
        <w:rPr>
          <w:rFonts w:hint="default" w:ascii="宋体" w:hAnsi="宋体" w:eastAsia="宋体" w:cs="宋体"/>
          <w:color w:val="565656"/>
          <w:spacing w:val="-5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93"/>
          <w:sz w:val="21"/>
          <w:szCs w:val="21"/>
        </w:rPr>
        <w:t>20</w:t>
      </w:r>
      <w:r>
        <w:rPr>
          <w:rFonts w:hint="default" w:ascii="Times New Roman" w:hAnsi="Times New Roman" w:eastAsia="Times New Roman" w:cs="Times New Roman"/>
          <w:color w:val="565656"/>
          <w:spacing w:val="-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w w:val="110"/>
          <w:sz w:val="20"/>
          <w:szCs w:val="20"/>
        </w:rPr>
        <w:t>倍</w:t>
      </w:r>
      <w:r>
        <w:rPr>
          <w:rFonts w:hint="default" w:ascii="宋体" w:hAnsi="宋体" w:eastAsia="宋体" w:cs="宋体"/>
          <w:color w:val="565656"/>
          <w:spacing w:val="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spacing w:val="2"/>
          <w:w w:val="41"/>
          <w:sz w:val="20"/>
          <w:szCs w:val="20"/>
        </w:rPr>
        <w:t>（</w:t>
      </w:r>
      <w:r>
        <w:rPr>
          <w:rFonts w:hint="default" w:ascii="Times New Roman" w:hAnsi="Times New Roman" w:eastAsia="Times New Roman" w:cs="Times New Roman"/>
          <w:color w:val="565656"/>
          <w:w w:val="95"/>
          <w:sz w:val="21"/>
          <w:szCs w:val="21"/>
        </w:rPr>
        <w:t>m</w:t>
      </w:r>
      <w:r>
        <w:rPr>
          <w:rFonts w:hint="default" w:ascii="Times New Roman" w:hAnsi="Times New Roman" w:eastAsia="Times New Roman" w:cs="Times New Roman"/>
          <w:color w:val="565656"/>
          <w:spacing w:val="23"/>
          <w:w w:val="95"/>
          <w:sz w:val="21"/>
          <w:szCs w:val="21"/>
        </w:rPr>
        <w:t>m</w:t>
      </w:r>
      <w:r>
        <w:rPr>
          <w:rFonts w:hint="default" w:ascii="宋体" w:hAnsi="宋体" w:eastAsia="宋体" w:cs="宋体"/>
          <w:color w:val="565656"/>
          <w:w w:val="41"/>
          <w:sz w:val="20"/>
          <w:szCs w:val="20"/>
        </w:rPr>
        <w:t>）</w:t>
      </w:r>
      <w:r>
        <w:rPr>
          <w:rFonts w:hint="default" w:ascii="宋体" w:hAnsi="宋体" w:eastAsia="宋体" w:cs="宋体"/>
          <w:color w:val="565656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70"/>
          <w:sz w:val="20"/>
          <w:szCs w:val="20"/>
        </w:rPr>
        <w:t>。</w:t>
      </w:r>
    </w:p>
    <w:p>
      <w:pPr>
        <w:spacing w:before="171"/>
        <w:ind w:left="0" w:right="1024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65656"/>
          <w:spacing w:val="-10"/>
          <w:w w:val="115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2A2A2A"/>
          <w:spacing w:val="-10"/>
          <w:w w:val="115"/>
          <w:sz w:val="21"/>
          <w:szCs w:val="21"/>
        </w:rPr>
        <w:t xml:space="preserve">.9 </w:t>
      </w:r>
      <w:r>
        <w:rPr>
          <w:rFonts w:hint="default" w:ascii="Times New Roman" w:hAnsi="Times New Roman" w:eastAsia="Times New Roman" w:cs="Times New Roman"/>
          <w:color w:val="2A2A2A"/>
          <w:spacing w:val="8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spacing w:val="-10"/>
          <w:w w:val="115"/>
          <w:sz w:val="20"/>
          <w:szCs w:val="20"/>
        </w:rPr>
        <w:t>气焊</w:t>
      </w:r>
      <w:r>
        <w:rPr>
          <w:rFonts w:hint="default" w:ascii="宋体" w:hAnsi="宋体" w:eastAsia="宋体" w:cs="宋体"/>
          <w:color w:val="565656"/>
          <w:spacing w:val="-48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75"/>
          <w:sz w:val="20"/>
          <w:szCs w:val="20"/>
        </w:rPr>
        <w:t>（</w:t>
      </w:r>
      <w:r>
        <w:rPr>
          <w:rFonts w:hint="default" w:ascii="宋体" w:hAnsi="宋体" w:eastAsia="宋体" w:cs="宋体"/>
          <w:color w:val="565656"/>
          <w:spacing w:val="-65"/>
          <w:w w:val="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sz w:val="20"/>
          <w:szCs w:val="20"/>
        </w:rPr>
        <w:t>割）</w:t>
      </w:r>
      <w:r>
        <w:rPr>
          <w:rFonts w:hint="default" w:ascii="宋体" w:hAnsi="宋体" w:eastAsia="宋体" w:cs="宋体"/>
          <w:color w:val="565656"/>
          <w:spacing w:val="-3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sz w:val="20"/>
          <w:szCs w:val="20"/>
        </w:rPr>
        <w:t>设备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905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20"/>
          <w:sz w:val="21"/>
          <w:szCs w:val="21"/>
        </w:rPr>
        <w:t>2.9.4</w:t>
      </w:r>
      <w:r>
        <w:rPr>
          <w:rFonts w:hint="default" w:ascii="Times New Roman" w:hAnsi="Times New Roman" w:eastAsia="Times New Roman" w:cs="Times New Roman"/>
          <w:color w:val="3F3F3F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-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spacing w:val="-26"/>
          <w:w w:val="111"/>
          <w:sz w:val="20"/>
          <w:szCs w:val="20"/>
        </w:rPr>
        <w:t>氧</w:t>
      </w:r>
      <w:r>
        <w:rPr>
          <w:rFonts w:hint="default" w:ascii="宋体" w:hAnsi="宋体" w:eastAsia="宋体" w:cs="宋体"/>
          <w:color w:val="696969"/>
          <w:spacing w:val="-22"/>
          <w:w w:val="114"/>
          <w:sz w:val="20"/>
          <w:szCs w:val="20"/>
        </w:rPr>
        <w:t>气</w:t>
      </w:r>
      <w:r>
        <w:rPr>
          <w:rFonts w:hint="default" w:ascii="宋体" w:hAnsi="宋体" w:eastAsia="宋体" w:cs="宋体"/>
          <w:color w:val="696969"/>
          <w:spacing w:val="-20"/>
          <w:w w:val="113"/>
          <w:sz w:val="20"/>
          <w:szCs w:val="20"/>
        </w:rPr>
        <w:t>是</w:t>
      </w:r>
      <w:r>
        <w:rPr>
          <w:rFonts w:hint="default" w:ascii="宋体" w:hAnsi="宋体" w:eastAsia="宋体" w:cs="宋体"/>
          <w:color w:val="696969"/>
          <w:w w:val="101"/>
          <w:sz w:val="20"/>
          <w:szCs w:val="20"/>
        </w:rPr>
        <w:t>一种活泼的</w:t>
      </w:r>
      <w:r>
        <w:rPr>
          <w:rFonts w:hint="default" w:ascii="宋体" w:hAnsi="宋体" w:eastAsia="宋体" w:cs="宋体"/>
          <w:color w:val="696969"/>
          <w:spacing w:val="5"/>
          <w:w w:val="101"/>
          <w:sz w:val="20"/>
          <w:szCs w:val="20"/>
        </w:rPr>
        <w:t>助</w:t>
      </w:r>
      <w:r>
        <w:rPr>
          <w:rFonts w:hint="default" w:ascii="宋体" w:hAnsi="宋体" w:eastAsia="宋体" w:cs="宋体"/>
          <w:color w:val="696969"/>
          <w:w w:val="107"/>
          <w:sz w:val="20"/>
          <w:szCs w:val="20"/>
        </w:rPr>
        <w:t>燃</w:t>
      </w:r>
      <w:r>
        <w:rPr>
          <w:rFonts w:hint="default" w:ascii="宋体" w:hAnsi="宋体" w:eastAsia="宋体" w:cs="宋体"/>
          <w:color w:val="696969"/>
          <w:spacing w:val="-16"/>
          <w:w w:val="107"/>
          <w:sz w:val="20"/>
          <w:szCs w:val="20"/>
        </w:rPr>
        <w:t>气</w:t>
      </w:r>
      <w:r>
        <w:rPr>
          <w:rFonts w:hint="default" w:ascii="宋体" w:hAnsi="宋体" w:eastAsia="宋体" w:cs="宋体"/>
          <w:color w:val="696969"/>
          <w:w w:val="110"/>
          <w:sz w:val="20"/>
          <w:szCs w:val="20"/>
        </w:rPr>
        <w:t>体</w:t>
      </w:r>
      <w:r>
        <w:rPr>
          <w:rFonts w:hint="default" w:ascii="宋体" w:hAnsi="宋体" w:eastAsia="宋体" w:cs="宋体"/>
          <w:color w:val="696969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w w:val="111"/>
          <w:sz w:val="20"/>
          <w:szCs w:val="20"/>
        </w:rPr>
        <w:t>，是强氧化</w:t>
      </w:r>
      <w:r>
        <w:rPr>
          <w:rFonts w:hint="default" w:ascii="宋体" w:hAnsi="宋体" w:eastAsia="宋体" w:cs="宋体"/>
          <w:color w:val="696969"/>
          <w:spacing w:val="-115"/>
          <w:w w:val="111"/>
          <w:sz w:val="20"/>
          <w:szCs w:val="20"/>
        </w:rPr>
        <w:t>剂</w:t>
      </w:r>
      <w:r>
        <w:rPr>
          <w:rFonts w:hint="default" w:ascii="宋体" w:hAnsi="宋体" w:eastAsia="宋体" w:cs="宋体"/>
          <w:color w:val="696969"/>
          <w:w w:val="129"/>
          <w:sz w:val="20"/>
          <w:szCs w:val="20"/>
        </w:rPr>
        <w:t>，空</w:t>
      </w:r>
      <w:r>
        <w:rPr>
          <w:rFonts w:hint="default" w:ascii="宋体" w:hAnsi="宋体" w:eastAsia="宋体" w:cs="宋体"/>
          <w:color w:val="696969"/>
          <w:spacing w:val="-175"/>
          <w:w w:val="129"/>
          <w:sz w:val="20"/>
          <w:szCs w:val="20"/>
        </w:rPr>
        <w:t>气</w:t>
      </w:r>
      <w:r>
        <w:rPr>
          <w:rFonts w:hint="default" w:ascii="宋体" w:hAnsi="宋体" w:eastAsia="宋体" w:cs="宋体"/>
          <w:color w:val="696969"/>
          <w:spacing w:val="-43"/>
          <w:w w:val="115"/>
          <w:sz w:val="20"/>
          <w:szCs w:val="20"/>
        </w:rPr>
        <w:t>中</w:t>
      </w:r>
      <w:r>
        <w:rPr>
          <w:rFonts w:hint="default" w:ascii="宋体" w:hAnsi="宋体" w:eastAsia="宋体" w:cs="宋体"/>
          <w:color w:val="696969"/>
          <w:w w:val="105"/>
          <w:sz w:val="20"/>
          <w:szCs w:val="20"/>
        </w:rPr>
        <w:t>氧气</w:t>
      </w:r>
    </w:p>
    <w:p>
      <w:pPr>
        <w:pStyle w:val="10"/>
        <w:spacing w:before="15" w:line="276" w:lineRule="auto"/>
        <w:ind w:left="886" w:right="1497" w:firstLine="9"/>
        <w:jc w:val="left"/>
      </w:pPr>
      <w:r>
        <w:rPr>
          <w:color w:val="565656"/>
          <w:w w:val="101"/>
        </w:rPr>
        <w:t>含量为</w:t>
      </w:r>
      <w:r>
        <w:rPr>
          <w:color w:val="565656"/>
          <w:spacing w:val="-50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98"/>
          <w:sz w:val="21"/>
          <w:szCs w:val="21"/>
        </w:rPr>
        <w:t xml:space="preserve">20. </w:t>
      </w:r>
      <w:r>
        <w:rPr>
          <w:rFonts w:hint="default" w:ascii="Times New Roman" w:hAnsi="Times New Roman" w:eastAsia="Times New Roman" w:cs="Times New Roman"/>
          <w:color w:val="696969"/>
          <w:w w:val="83"/>
          <w:sz w:val="26"/>
          <w:szCs w:val="26"/>
        </w:rPr>
        <w:t xml:space="preserve">9% </w:t>
      </w:r>
      <w:r>
        <w:rPr>
          <w:color w:val="696969"/>
          <w:spacing w:val="-4"/>
          <w:w w:val="116"/>
        </w:rPr>
        <w:t>，增加氧的纯度和压力会使氧化反应显著加剧</w:t>
      </w:r>
      <w:r>
        <w:rPr>
          <w:color w:val="909090"/>
          <w:spacing w:val="-4"/>
          <w:w w:val="116"/>
        </w:rPr>
        <w:t>．</w:t>
      </w:r>
      <w:r>
        <w:rPr>
          <w:color w:val="909090"/>
          <w:w w:val="116"/>
        </w:rPr>
        <w:t xml:space="preserve"> </w:t>
      </w:r>
      <w:r>
        <w:rPr>
          <w:color w:val="565656"/>
          <w:spacing w:val="-5"/>
          <w:w w:val="110"/>
        </w:rPr>
        <w:t>当压缩氧气与矿物油</w:t>
      </w:r>
      <w:r>
        <w:rPr>
          <w:color w:val="565656"/>
          <w:spacing w:val="-98"/>
          <w:w w:val="110"/>
        </w:rPr>
        <w:t xml:space="preserve"> </w:t>
      </w:r>
      <w:r>
        <w:rPr>
          <w:color w:val="565656"/>
          <w:spacing w:val="-7"/>
          <w:w w:val="110"/>
        </w:rPr>
        <w:t>、油脂或细微分散的可燃粉尘等接</w:t>
      </w:r>
      <w:r>
        <w:rPr>
          <w:color w:val="565656"/>
          <w:spacing w:val="-101"/>
          <w:w w:val="110"/>
        </w:rPr>
        <w:t xml:space="preserve"> </w:t>
      </w:r>
      <w:r>
        <w:rPr>
          <w:color w:val="565656"/>
          <w:spacing w:val="3"/>
          <w:w w:val="110"/>
        </w:rPr>
        <w:t xml:space="preserve">触时，由 </w:t>
      </w:r>
      <w:r>
        <w:rPr>
          <w:color w:val="565656"/>
          <w:spacing w:val="-3"/>
          <w:w w:val="103"/>
        </w:rPr>
        <w:t>于剧烈的氧化升温</w:t>
      </w:r>
      <w:r>
        <w:rPr>
          <w:color w:val="565656"/>
          <w:w w:val="103"/>
        </w:rPr>
        <w:t xml:space="preserve"> </w:t>
      </w:r>
      <w:r>
        <w:rPr>
          <w:color w:val="565656"/>
          <w:spacing w:val="-6"/>
          <w:w w:val="105"/>
        </w:rPr>
        <w:t>、积热而发生自燃</w:t>
      </w:r>
      <w:r>
        <w:rPr>
          <w:color w:val="565656"/>
          <w:w w:val="105"/>
        </w:rPr>
        <w:t xml:space="preserve"> </w:t>
      </w:r>
      <w:r>
        <w:rPr>
          <w:color w:val="565656"/>
          <w:spacing w:val="-19"/>
          <w:w w:val="119"/>
        </w:rPr>
        <w:t>，构成火灾或爆炸。因此，</w:t>
      </w:r>
      <w:r>
        <w:rPr>
          <w:color w:val="565656"/>
          <w:w w:val="119"/>
        </w:rPr>
        <w:t xml:space="preserve"> </w:t>
      </w:r>
      <w:r>
        <w:rPr>
          <w:color w:val="565656"/>
          <w:spacing w:val="-11"/>
          <w:w w:val="105"/>
        </w:rPr>
        <w:t>氧气瓶及其附件、胶管、工具等不能粘染油污</w:t>
      </w:r>
      <w:r>
        <w:rPr>
          <w:color w:val="565656"/>
          <w:spacing w:val="97"/>
          <w:w w:val="105"/>
        </w:rPr>
        <w:t xml:space="preserve"> </w:t>
      </w:r>
      <w:r>
        <w:rPr>
          <w:color w:val="909090"/>
          <w:w w:val="105"/>
        </w:rPr>
        <w:t>。</w:t>
      </w:r>
    </w:p>
    <w:p>
      <w:pPr>
        <w:spacing w:before="163"/>
        <w:ind w:left="0" w:right="104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65656"/>
          <w:spacing w:val="-6"/>
          <w:w w:val="110"/>
          <w:sz w:val="21"/>
          <w:szCs w:val="21"/>
        </w:rPr>
        <w:t>12</w:t>
      </w:r>
      <w:r>
        <w:rPr>
          <w:rFonts w:hint="default" w:ascii="Times New Roman" w:hAnsi="Times New Roman" w:eastAsia="Times New Roman" w:cs="Times New Roman"/>
          <w:color w:val="0F0F0F"/>
          <w:spacing w:val="-6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6"/>
          <w:w w:val="110"/>
          <w:sz w:val="21"/>
          <w:szCs w:val="21"/>
        </w:rPr>
        <w:t xml:space="preserve">10 </w:t>
      </w:r>
      <w:r>
        <w:rPr>
          <w:rFonts w:hint="default" w:ascii="Times New Roman" w:hAnsi="Times New Roman" w:eastAsia="Times New Roman" w:cs="Times New Roman"/>
          <w:color w:val="3F3F3F"/>
          <w:spacing w:val="5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3F3F3F"/>
          <w:w w:val="110"/>
          <w:sz w:val="20"/>
          <w:szCs w:val="20"/>
        </w:rPr>
        <w:t>等离子切割机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 w:line="264" w:lineRule="auto"/>
        <w:ind w:left="886" w:right="1913" w:firstLine="9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F3F3F"/>
          <w:spacing w:val="-15"/>
          <w:w w:val="105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3F3F3F"/>
          <w:spacing w:val="-21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5"/>
          <w:sz w:val="21"/>
          <w:szCs w:val="21"/>
        </w:rPr>
        <w:t>10.</w:t>
      </w:r>
      <w:r>
        <w:rPr>
          <w:rFonts w:hint="default" w:ascii="Times New Roman" w:hAnsi="Times New Roman" w:eastAsia="Times New Roman" w:cs="Times New Roman"/>
          <w:color w:val="3F3F3F"/>
          <w:spacing w:val="-27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w w:val="10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2A2A2A"/>
          <w:spacing w:val="6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等离子切割机的空载</w:t>
      </w:r>
      <w:r>
        <w:rPr>
          <w:rFonts w:hint="default" w:ascii="宋体" w:hAnsi="宋体" w:eastAsia="宋体" w:cs="宋体"/>
          <w:color w:val="565656"/>
          <w:spacing w:val="-80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电压较高</w:t>
      </w:r>
      <w:r>
        <w:rPr>
          <w:rFonts w:hint="default" w:ascii="宋体" w:hAnsi="宋体" w:eastAsia="宋体" w:cs="宋体"/>
          <w:color w:val="565656"/>
          <w:spacing w:val="-27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 xml:space="preserve">（用氯气作为离子气时 </w:t>
      </w:r>
      <w:r>
        <w:rPr>
          <w:rFonts w:hint="default" w:ascii="宋体" w:hAnsi="宋体" w:eastAsia="宋体" w:cs="宋体"/>
          <w:color w:val="565656"/>
          <w:w w:val="101"/>
          <w:sz w:val="20"/>
          <w:szCs w:val="20"/>
        </w:rPr>
        <w:t xml:space="preserve">为 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65V </w:t>
      </w:r>
      <w:r>
        <w:rPr>
          <w:rFonts w:hint="default" w:ascii="Times New Roman" w:hAnsi="Times New Roman" w:eastAsia="Times New Roman" w:cs="Times New Roman"/>
          <w:color w:val="565656"/>
          <w:spacing w:val="-7"/>
          <w:w w:val="108"/>
          <w:sz w:val="21"/>
          <w:szCs w:val="21"/>
        </w:rPr>
        <w:t>80V</w:t>
      </w:r>
      <w:r>
        <w:rPr>
          <w:rFonts w:hint="default" w:ascii="宋体" w:hAnsi="宋体" w:eastAsia="宋体" w:cs="宋体"/>
          <w:color w:val="565656"/>
          <w:spacing w:val="-7"/>
          <w:w w:val="108"/>
          <w:sz w:val="20"/>
          <w:szCs w:val="20"/>
        </w:rPr>
        <w:t>，用氢氢混合气体作为离子气时为</w:t>
      </w:r>
      <w:r>
        <w:rPr>
          <w:rFonts w:hint="default" w:ascii="宋体" w:hAnsi="宋体" w:eastAsia="宋体" w:cs="宋体"/>
          <w:color w:val="565656"/>
          <w:w w:val="10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07"/>
          <w:sz w:val="21"/>
          <w:szCs w:val="21"/>
        </w:rPr>
        <w:t xml:space="preserve">llOV </w:t>
      </w:r>
      <w:r>
        <w:rPr>
          <w:rFonts w:hint="default" w:ascii="Times New Roman" w:hAnsi="Times New Roman" w:eastAsia="Times New Roman" w:cs="Times New Roman"/>
          <w:color w:val="565656"/>
          <w:w w:val="101"/>
          <w:sz w:val="21"/>
          <w:szCs w:val="21"/>
        </w:rPr>
        <w:t xml:space="preserve">120V) </w:t>
      </w:r>
      <w:r>
        <w:rPr>
          <w:rFonts w:hint="default" w:ascii="Times New Roman" w:hAnsi="Times New Roman" w:eastAsia="Times New Roman" w:cs="Times New Roman"/>
          <w:color w:val="565656"/>
          <w:w w:val="120"/>
          <w:sz w:val="21"/>
          <w:szCs w:val="21"/>
        </w:rPr>
        <w:t xml:space="preserve">, </w:t>
      </w:r>
      <w:r>
        <w:rPr>
          <w:rFonts w:hint="default" w:ascii="宋体" w:hAnsi="宋体" w:eastAsia="宋体" w:cs="宋体"/>
          <w:color w:val="565656"/>
          <w:w w:val="110"/>
          <w:sz w:val="20"/>
          <w:szCs w:val="20"/>
        </w:rPr>
        <w:t>所以设备要有良好的保护接地。</w:t>
      </w:r>
    </w:p>
    <w:p>
      <w:pPr>
        <w:tabs>
          <w:tab w:val="left" w:pos="4454"/>
          <w:tab w:val="left" w:pos="4894"/>
        </w:tabs>
        <w:spacing w:before="31" w:line="268" w:lineRule="auto"/>
        <w:ind w:left="886" w:right="1731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65656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65656"/>
          <w:w w:val="110"/>
          <w:sz w:val="21"/>
          <w:szCs w:val="21"/>
        </w:rPr>
        <w:t>2.10.</w:t>
      </w:r>
      <w:r>
        <w:rPr>
          <w:rFonts w:hint="default" w:ascii="Times New Roman" w:hAnsi="Times New Roman" w:eastAsia="Times New Roman" w:cs="Times New Roman"/>
          <w:color w:val="565656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25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565656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65656"/>
          <w:spacing w:val="-2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spacing w:val="-18"/>
          <w:w w:val="107"/>
          <w:sz w:val="20"/>
          <w:szCs w:val="20"/>
        </w:rPr>
        <w:t>等</w:t>
      </w:r>
      <w:r>
        <w:rPr>
          <w:rFonts w:hint="default" w:ascii="宋体" w:hAnsi="宋体" w:eastAsia="宋体" w:cs="宋体"/>
          <w:color w:val="696969"/>
          <w:w w:val="104"/>
          <w:sz w:val="20"/>
          <w:szCs w:val="20"/>
        </w:rPr>
        <w:t>离子弧温度高达</w:t>
      </w:r>
      <w:r>
        <w:rPr>
          <w:rFonts w:hint="default" w:ascii="宋体" w:hAnsi="宋体" w:eastAsia="宋体" w:cs="宋体"/>
          <w:color w:val="696969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696969"/>
          <w:w w:val="95"/>
          <w:sz w:val="21"/>
          <w:szCs w:val="21"/>
        </w:rPr>
        <w:t>6000K</w:t>
      </w:r>
      <w:r>
        <w:rPr>
          <w:rFonts w:hint="default" w:ascii="Times New Roman" w:hAnsi="Times New Roman" w:eastAsia="Times New Roman" w:cs="Times New Roman"/>
          <w:color w:val="696969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696969"/>
          <w:w w:val="93"/>
          <w:sz w:val="21"/>
          <w:szCs w:val="21"/>
        </w:rPr>
        <w:t>33000K</w:t>
      </w:r>
      <w:r>
        <w:rPr>
          <w:rFonts w:hint="default" w:ascii="Times New Roman" w:hAnsi="Times New Roman" w:eastAsia="Times New Roman" w:cs="Times New Roman"/>
          <w:color w:val="696969"/>
          <w:spacing w:val="-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spacing w:val="-150"/>
          <w:w w:val="178"/>
          <w:sz w:val="20"/>
          <w:szCs w:val="20"/>
        </w:rPr>
        <w:t>，</w:t>
      </w:r>
      <w:r>
        <w:rPr>
          <w:rFonts w:hint="default" w:ascii="宋体" w:hAnsi="宋体" w:eastAsia="宋体" w:cs="宋体"/>
          <w:color w:val="696969"/>
          <w:w w:val="106"/>
          <w:sz w:val="20"/>
          <w:szCs w:val="20"/>
        </w:rPr>
        <w:t xml:space="preserve">由于高温和强 </w:t>
      </w:r>
      <w:r>
        <w:rPr>
          <w:rFonts w:hint="default" w:ascii="宋体" w:hAnsi="宋体" w:eastAsia="宋体" w:cs="宋体"/>
          <w:color w:val="565656"/>
          <w:spacing w:val="-5"/>
          <w:w w:val="105"/>
          <w:sz w:val="20"/>
          <w:szCs w:val="20"/>
        </w:rPr>
        <w:t xml:space="preserve">烈的弧光辐射作用而产生的臭氧 、氮氧化物等有害气体及金属粉 </w:t>
      </w:r>
      <w:r>
        <w:rPr>
          <w:rFonts w:hint="default" w:ascii="宋体" w:hAnsi="宋体" w:eastAsia="宋体" w:cs="宋体"/>
          <w:color w:val="696969"/>
          <w:sz w:val="20"/>
          <w:szCs w:val="20"/>
        </w:rPr>
        <w:t xml:space="preserve">尘的浓度均比篮弧焊离得多. </w:t>
      </w:r>
      <w:r>
        <w:rPr>
          <w:rFonts w:hint="default" w:ascii="宋体" w:hAnsi="宋体" w:eastAsia="宋体" w:cs="宋体"/>
          <w:color w:val="696969"/>
          <w:sz w:val="22"/>
          <w:szCs w:val="22"/>
        </w:rPr>
        <w:t>皮长</w:t>
      </w:r>
      <w:r>
        <w:rPr>
          <w:rFonts w:hint="default" w:ascii="宋体" w:hAnsi="宋体" w:eastAsia="宋体" w:cs="宋体"/>
          <w:color w:val="696969"/>
          <w:spacing w:val="-19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sz w:val="21"/>
          <w:szCs w:val="21"/>
        </w:rPr>
        <w:t>2600</w:t>
      </w:r>
      <w:r>
        <w:rPr>
          <w:rFonts w:hint="default" w:ascii="Times New Roman" w:hAnsi="Times New Roman" w:eastAsia="Times New Roman" w:cs="Times New Roman"/>
          <w:color w:val="696969"/>
          <w:spacing w:val="-6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sz w:val="20"/>
          <w:szCs w:val="20"/>
        </w:rPr>
        <w:t>埃</w:t>
      </w:r>
      <w:r>
        <w:rPr>
          <w:rFonts w:hint="default" w:ascii="宋体" w:hAnsi="宋体" w:eastAsia="宋体" w:cs="宋体"/>
          <w:color w:val="696969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696969"/>
          <w:w w:val="105"/>
          <w:sz w:val="21"/>
          <w:szCs w:val="21"/>
        </w:rPr>
        <w:t>2900</w:t>
      </w:r>
      <w:r>
        <w:rPr>
          <w:rFonts w:hint="default" w:ascii="Times New Roman" w:hAnsi="Times New Roman" w:eastAsia="Times New Roman" w:cs="Times New Roman"/>
          <w:color w:val="696969"/>
          <w:spacing w:val="-33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w w:val="105"/>
          <w:sz w:val="20"/>
          <w:szCs w:val="20"/>
        </w:rPr>
        <w:t xml:space="preserve">埃的紫外线辐 </w:t>
      </w:r>
      <w:r>
        <w:rPr>
          <w:rFonts w:hint="default" w:ascii="宋体" w:hAnsi="宋体" w:eastAsia="宋体" w:cs="宋体"/>
          <w:color w:val="565656"/>
          <w:spacing w:val="-15"/>
          <w:w w:val="115"/>
          <w:sz w:val="20"/>
          <w:szCs w:val="20"/>
        </w:rPr>
        <w:t>射强度，弧焊为</w:t>
      </w:r>
      <w:r>
        <w:rPr>
          <w:rFonts w:hint="default" w:ascii="宋体" w:hAnsi="宋体" w:eastAsia="宋体" w:cs="宋体"/>
          <w:color w:val="565656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01"/>
          <w:sz w:val="21"/>
          <w:szCs w:val="21"/>
        </w:rPr>
        <w:t xml:space="preserve">1. </w:t>
      </w:r>
      <w:r>
        <w:rPr>
          <w:rFonts w:hint="default" w:ascii="Times New Roman" w:hAnsi="Times New Roman" w:eastAsia="Times New Roman" w:cs="Times New Roman"/>
          <w:color w:val="696969"/>
          <w:w w:val="107"/>
          <w:sz w:val="20"/>
          <w:szCs w:val="20"/>
        </w:rPr>
        <w:t xml:space="preserve">0 </w:t>
      </w:r>
      <w:r>
        <w:rPr>
          <w:rFonts w:hint="default" w:ascii="宋体" w:hAnsi="宋体" w:eastAsia="宋体" w:cs="宋体"/>
          <w:color w:val="696969"/>
          <w:spacing w:val="-7"/>
          <w:w w:val="108"/>
          <w:sz w:val="20"/>
          <w:szCs w:val="20"/>
        </w:rPr>
        <w:t>，等离子弧焊为</w:t>
      </w:r>
      <w:r>
        <w:rPr>
          <w:rFonts w:hint="default" w:ascii="Times New Roman" w:hAnsi="Times New Roman" w:eastAsia="Times New Roman" w:cs="Times New Roman"/>
          <w:color w:val="696969"/>
          <w:spacing w:val="-7"/>
          <w:w w:val="108"/>
          <w:sz w:val="21"/>
          <w:szCs w:val="21"/>
        </w:rPr>
        <w:t>2.</w:t>
      </w:r>
      <w:r>
        <w:rPr>
          <w:rFonts w:hint="default" w:ascii="Times New Roman" w:hAnsi="Times New Roman" w:eastAsia="Times New Roman" w:cs="Times New Roman"/>
          <w:color w:val="696969"/>
          <w:w w:val="10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spacing w:val="9"/>
          <w:w w:val="8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909090"/>
          <w:spacing w:val="9"/>
          <w:w w:val="80"/>
          <w:sz w:val="21"/>
          <w:szCs w:val="21"/>
        </w:rPr>
        <w:t>0</w:t>
      </w:r>
      <w:r>
        <w:rPr>
          <w:rFonts w:hint="default" w:ascii="Times New Roman" w:hAnsi="Times New Roman" w:eastAsia="Times New Roman" w:cs="Times New Roman"/>
          <w:color w:val="909090"/>
          <w:w w:val="8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w w:val="104"/>
          <w:sz w:val="20"/>
          <w:szCs w:val="20"/>
        </w:rPr>
        <w:t xml:space="preserve">等离子弧焊流速度很 </w:t>
      </w:r>
      <w:r>
        <w:rPr>
          <w:rFonts w:hint="default" w:ascii="宋体" w:hAnsi="宋体" w:eastAsia="宋体" w:cs="宋体"/>
          <w:color w:val="565656"/>
          <w:spacing w:val="-24"/>
          <w:w w:val="120"/>
          <w:sz w:val="20"/>
          <w:szCs w:val="20"/>
        </w:rPr>
        <w:t>高，当它以</w:t>
      </w:r>
      <w:r>
        <w:rPr>
          <w:rFonts w:hint="default" w:ascii="宋体" w:hAnsi="宋体" w:eastAsia="宋体" w:cs="宋体"/>
          <w:color w:val="565656"/>
          <w:spacing w:val="-107"/>
          <w:w w:val="12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spacing w:val="1"/>
          <w:w w:val="94"/>
          <w:sz w:val="21"/>
          <w:szCs w:val="21"/>
        </w:rPr>
        <w:t>lOOOm</w:t>
      </w:r>
      <w:r>
        <w:rPr>
          <w:rFonts w:hint="default" w:ascii="Times New Roman" w:hAnsi="Times New Roman" w:eastAsia="Times New Roman" w:cs="Times New Roman"/>
          <w:color w:val="909090"/>
          <w:spacing w:val="1"/>
          <w:w w:val="94"/>
          <w:sz w:val="21"/>
          <w:szCs w:val="21"/>
        </w:rPr>
        <w:t>/</w:t>
      </w:r>
      <w:r>
        <w:rPr>
          <w:rFonts w:hint="default" w:ascii="Times New Roman" w:hAnsi="Times New Roman" w:eastAsia="Times New Roman" w:cs="Times New Roman"/>
          <w:color w:val="565656"/>
          <w:spacing w:val="1"/>
          <w:w w:val="94"/>
          <w:sz w:val="21"/>
          <w:szCs w:val="21"/>
        </w:rPr>
        <w:t>min</w:t>
      </w:r>
      <w:r>
        <w:rPr>
          <w:rFonts w:hint="default" w:ascii="Times New Roman" w:hAnsi="Times New Roman" w:eastAsia="Times New Roman" w:cs="Times New Roman"/>
          <w:color w:val="565656"/>
          <w:spacing w:val="-21"/>
          <w:w w:val="9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65656"/>
          <w:spacing w:val="-3"/>
          <w:w w:val="102"/>
          <w:sz w:val="20"/>
          <w:szCs w:val="20"/>
        </w:rPr>
        <w:t>的速度从喷嘴喷射出来时</w:t>
      </w:r>
      <w:r>
        <w:rPr>
          <w:rFonts w:hint="default" w:ascii="宋体" w:hAnsi="宋体" w:eastAsia="宋体" w:cs="宋体"/>
          <w:color w:val="565656"/>
          <w:spacing w:val="-85"/>
          <w:w w:val="10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spacing w:val="-21"/>
          <w:w w:val="120"/>
          <w:sz w:val="20"/>
          <w:szCs w:val="20"/>
        </w:rPr>
        <w:t>，则产生噪声</w:t>
      </w:r>
      <w:r>
        <w:rPr>
          <w:rFonts w:hint="default" w:ascii="宋体" w:hAnsi="宋体" w:eastAsia="宋体" w:cs="宋体"/>
          <w:color w:val="909090"/>
          <w:spacing w:val="-21"/>
          <w:w w:val="120"/>
          <w:sz w:val="20"/>
          <w:szCs w:val="20"/>
        </w:rPr>
        <w:t>。</w:t>
      </w:r>
      <w:r>
        <w:rPr>
          <w:rFonts w:hint="default" w:ascii="宋体" w:hAnsi="宋体" w:eastAsia="宋体" w:cs="宋体"/>
          <w:color w:val="909090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w w:val="104"/>
          <w:sz w:val="20"/>
          <w:szCs w:val="20"/>
        </w:rPr>
        <w:t>此外</w:t>
      </w:r>
      <w:r>
        <w:rPr>
          <w:rFonts w:hint="default" w:ascii="宋体" w:hAnsi="宋体" w:eastAsia="宋体" w:cs="宋体"/>
          <w:color w:val="696969"/>
          <w:spacing w:val="-87"/>
          <w:w w:val="10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-11"/>
          <w:w w:val="106"/>
          <w:sz w:val="20"/>
          <w:szCs w:val="20"/>
        </w:rPr>
        <w:t>，</w:t>
      </w:r>
      <w:r>
        <w:rPr>
          <w:rFonts w:hint="default" w:ascii="宋体" w:hAnsi="宋体" w:eastAsia="宋体" w:cs="宋体"/>
          <w:color w:val="696969"/>
          <w:spacing w:val="-11"/>
          <w:w w:val="106"/>
          <w:sz w:val="20"/>
          <w:szCs w:val="20"/>
        </w:rPr>
        <w:t>还有高频电磁场</w:t>
      </w:r>
      <w:r>
        <w:rPr>
          <w:rFonts w:hint="default" w:ascii="宋体" w:hAnsi="宋体" w:eastAsia="宋体" w:cs="宋体"/>
          <w:color w:val="696969"/>
          <w:spacing w:val="-80"/>
          <w:w w:val="10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spacing w:val="-8"/>
          <w:w w:val="105"/>
          <w:sz w:val="20"/>
          <w:szCs w:val="20"/>
        </w:rPr>
        <w:t>、热辐射、放射线等有害因素</w:t>
      </w:r>
      <w:r>
        <w:rPr>
          <w:rFonts w:hint="default" w:ascii="宋体" w:hAnsi="宋体" w:eastAsia="宋体" w:cs="宋体"/>
          <w:color w:val="696969"/>
          <w:spacing w:val="-79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spacing w:val="-28"/>
          <w:w w:val="118"/>
          <w:sz w:val="20"/>
          <w:szCs w:val="20"/>
        </w:rPr>
        <w:t>，操作人员</w:t>
      </w:r>
      <w:r>
        <w:rPr>
          <w:rFonts w:hint="default" w:ascii="宋体" w:hAnsi="宋体" w:eastAsia="宋体" w:cs="宋体"/>
          <w:color w:val="696969"/>
          <w:w w:val="11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w w:val="101"/>
          <w:sz w:val="20"/>
          <w:szCs w:val="20"/>
        </w:rPr>
        <w:t>要按本规程第</w:t>
      </w:r>
      <w:r>
        <w:rPr>
          <w:rFonts w:hint="default" w:ascii="宋体" w:hAnsi="宋体" w:eastAsia="宋体" w:cs="宋体"/>
          <w:color w:val="696969"/>
          <w:spacing w:val="-27"/>
          <w:w w:val="10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w w:val="99"/>
          <w:sz w:val="21"/>
          <w:szCs w:val="21"/>
        </w:rPr>
        <w:t>12.</w:t>
      </w:r>
      <w:r>
        <w:rPr>
          <w:rFonts w:hint="default" w:ascii="Times New Roman" w:hAnsi="Times New Roman" w:eastAsia="Times New Roman" w:cs="Times New Roman"/>
          <w:color w:val="696969"/>
          <w:spacing w:val="-16"/>
          <w:w w:val="9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696969"/>
          <w:w w:val="104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696969"/>
          <w:spacing w:val="-27"/>
          <w:w w:val="10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96969"/>
          <w:w w:val="101"/>
          <w:sz w:val="20"/>
          <w:szCs w:val="20"/>
        </w:rPr>
        <w:t>节篮弧焊机一样</w:t>
      </w:r>
      <w:r>
        <w:rPr>
          <w:rFonts w:hint="default" w:ascii="宋体" w:hAnsi="宋体" w:eastAsia="宋体" w:cs="宋体"/>
          <w:color w:val="696969"/>
          <w:spacing w:val="-58"/>
          <w:w w:val="10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spacing w:val="-12"/>
          <w:w w:val="111"/>
          <w:sz w:val="20"/>
          <w:szCs w:val="20"/>
        </w:rPr>
        <w:t>，搞好安全防护和卫生要求</w:t>
      </w:r>
      <w:r>
        <w:rPr>
          <w:rFonts w:hint="default" w:ascii="宋体" w:hAnsi="宋体" w:eastAsia="宋体" w:cs="宋体"/>
          <w:color w:val="909090"/>
          <w:spacing w:val="-12"/>
          <w:w w:val="111"/>
          <w:sz w:val="20"/>
          <w:szCs w:val="20"/>
        </w:rPr>
        <w:t>。</w:t>
      </w:r>
    </w:p>
    <w:p>
      <w:pPr>
        <w:spacing w:after="0" w:line="268" w:lineRule="auto"/>
        <w:jc w:val="left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00" w:right="1680" w:bottom="3420" w:left="1680" w:header="0" w:footer="323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4"/>
        <w:tabs>
          <w:tab w:val="left" w:pos="537"/>
        </w:tabs>
        <w:spacing w:line="240" w:lineRule="auto"/>
        <w:ind w:right="1577"/>
        <w:jc w:val="center"/>
      </w:pPr>
      <w:r>
        <w:rPr>
          <w:rFonts w:hint="default" w:ascii="Times New Roman" w:hAnsi="Times New Roman" w:eastAsia="Times New Roman" w:cs="Times New Roman"/>
          <w:color w:val="424242"/>
          <w:spacing w:val="-26"/>
          <w:w w:val="120"/>
        </w:rPr>
        <w:t>13</w:t>
      </w:r>
      <w:r>
        <w:rPr>
          <w:rFonts w:hint="default" w:ascii="Times New Roman" w:hAnsi="Times New Roman" w:eastAsia="Times New Roman" w:cs="Times New Roman"/>
          <w:color w:val="424242"/>
          <w:spacing w:val="-26"/>
          <w:w w:val="120"/>
        </w:rPr>
        <w:tab/>
      </w:r>
      <w:r>
        <w:rPr>
          <w:color w:val="5B5B5B"/>
          <w:spacing w:val="-7"/>
          <w:w w:val="120"/>
        </w:rPr>
        <w:t>其他中小型机械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tabs>
          <w:tab w:val="left" w:pos="1537"/>
        </w:tabs>
        <w:spacing w:before="0"/>
        <w:ind w:left="0" w:right="157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9"/>
          <w:w w:val="110"/>
          <w:sz w:val="21"/>
          <w:szCs w:val="21"/>
        </w:rPr>
        <w:t xml:space="preserve">13.11   </w:t>
      </w:r>
      <w:r>
        <w:rPr>
          <w:rFonts w:hint="default" w:ascii="Times New Roman" w:hAnsi="Times New Roman" w:eastAsia="Times New Roman" w:cs="Times New Roman"/>
          <w:color w:val="424242"/>
          <w:spacing w:val="-2"/>
          <w:w w:val="11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喷</w:t>
      </w:r>
      <w:r>
        <w:rPr>
          <w:rFonts w:hint="default" w:ascii="宋体" w:hAnsi="宋体" w:eastAsia="宋体" w:cs="宋体"/>
          <w:color w:val="424242"/>
          <w:spacing w:val="94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浆</w:t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ab/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机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 w:line="278" w:lineRule="auto"/>
        <w:ind w:left="593" w:right="1533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10"/>
          <w:w w:val="128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1C1C1C"/>
          <w:spacing w:val="-10"/>
          <w:w w:val="128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C1C1C"/>
          <w:spacing w:val="-56"/>
          <w:w w:val="12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10"/>
          <w:w w:val="118"/>
          <w:sz w:val="21"/>
          <w:szCs w:val="21"/>
        </w:rPr>
        <w:t>11.</w:t>
      </w:r>
      <w:r>
        <w:rPr>
          <w:rFonts w:hint="default" w:ascii="Times New Roman" w:hAnsi="Times New Roman" w:eastAsia="Times New Roman" w:cs="Times New Roman"/>
          <w:color w:val="424242"/>
          <w:spacing w:val="-52"/>
          <w:w w:val="11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w w:val="152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B5B5B"/>
          <w:spacing w:val="-16"/>
          <w:w w:val="152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106"/>
          <w:sz w:val="20"/>
          <w:szCs w:val="20"/>
        </w:rPr>
        <w:t>密度过小</w:t>
      </w:r>
      <w:r>
        <w:rPr>
          <w:rFonts w:hint="default" w:ascii="宋体" w:hAnsi="宋体" w:eastAsia="宋体" w:cs="宋体"/>
          <w:color w:val="5B5B5B"/>
          <w:spacing w:val="-94"/>
          <w:w w:val="10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spacing w:val="-24"/>
          <w:w w:val="121"/>
          <w:sz w:val="20"/>
          <w:szCs w:val="20"/>
        </w:rPr>
        <w:t>，喷浆效果差；密度过大</w:t>
      </w:r>
      <w:r>
        <w:rPr>
          <w:rFonts w:hint="default" w:ascii="宋体" w:hAnsi="宋体" w:eastAsia="宋体" w:cs="宋体"/>
          <w:color w:val="5B5B5B"/>
          <w:spacing w:val="-113"/>
          <w:w w:val="12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spacing w:val="-11"/>
          <w:w w:val="113"/>
          <w:sz w:val="20"/>
          <w:szCs w:val="20"/>
        </w:rPr>
        <w:t>，会使机械振动</w:t>
      </w:r>
      <w:r>
        <w:rPr>
          <w:rFonts w:hint="default" w:ascii="宋体" w:hAnsi="宋体" w:eastAsia="宋体" w:cs="宋体"/>
          <w:color w:val="5B5B5B"/>
          <w:spacing w:val="-104"/>
          <w:w w:val="11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49"/>
          <w:sz w:val="20"/>
          <w:szCs w:val="20"/>
        </w:rPr>
        <w:t xml:space="preserve">， </w:t>
      </w:r>
      <w:r>
        <w:rPr>
          <w:rFonts w:hint="default" w:ascii="宋体" w:hAnsi="宋体" w:eastAsia="宋体" w:cs="宋体"/>
          <w:color w:val="6E6E6E"/>
          <w:spacing w:val="-6"/>
          <w:w w:val="125"/>
          <w:sz w:val="20"/>
          <w:szCs w:val="20"/>
        </w:rPr>
        <w:t>喷不成第状。</w:t>
      </w:r>
    </w:p>
    <w:p>
      <w:pPr>
        <w:spacing w:before="1"/>
        <w:ind w:left="602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10"/>
          <w:w w:val="105"/>
          <w:sz w:val="21"/>
          <w:szCs w:val="21"/>
        </w:rPr>
        <w:t xml:space="preserve">13. </w:t>
      </w:r>
      <w:r>
        <w:rPr>
          <w:rFonts w:hint="default" w:ascii="Times New Roman" w:hAnsi="Times New Roman" w:eastAsia="Times New Roman" w:cs="Times New Roman"/>
          <w:color w:val="424242"/>
          <w:spacing w:val="-7"/>
          <w:w w:val="105"/>
          <w:sz w:val="21"/>
          <w:szCs w:val="21"/>
        </w:rPr>
        <w:t xml:space="preserve">11.2    </w:t>
      </w:r>
      <w:r>
        <w:rPr>
          <w:rFonts w:hint="default" w:ascii="Times New Roman" w:hAnsi="Times New Roman" w:eastAsia="Times New Roman" w:cs="Times New Roman"/>
          <w:color w:val="424242"/>
          <w:spacing w:val="2"/>
          <w:w w:val="10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105"/>
          <w:sz w:val="20"/>
          <w:szCs w:val="20"/>
        </w:rPr>
        <w:t>本条主要是防止喷嘴孔堵塞和叶片磨损的加快。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0" w:right="158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B5B5B"/>
          <w:spacing w:val="-11"/>
          <w:w w:val="110"/>
          <w:sz w:val="21"/>
          <w:szCs w:val="21"/>
        </w:rPr>
        <w:t xml:space="preserve">13.14    </w:t>
      </w:r>
      <w:r>
        <w:rPr>
          <w:rFonts w:hint="default" w:ascii="宋体" w:hAnsi="宋体" w:eastAsia="宋体" w:cs="宋体"/>
          <w:color w:val="5B5B5B"/>
          <w:w w:val="110"/>
          <w:sz w:val="20"/>
          <w:szCs w:val="20"/>
        </w:rPr>
        <w:t>水 磨 石</w:t>
      </w:r>
      <w:r>
        <w:rPr>
          <w:rFonts w:hint="default" w:ascii="宋体" w:hAnsi="宋体" w:eastAsia="宋体" w:cs="宋体"/>
          <w:color w:val="5B5B5B"/>
          <w:spacing w:val="-14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10"/>
          <w:sz w:val="20"/>
          <w:szCs w:val="20"/>
        </w:rPr>
        <w:t>机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602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15"/>
          <w:w w:val="115"/>
          <w:sz w:val="21"/>
          <w:szCs w:val="21"/>
        </w:rPr>
        <w:t>13.</w:t>
      </w:r>
      <w:r>
        <w:rPr>
          <w:rFonts w:hint="default" w:ascii="Times New Roman" w:hAnsi="Times New Roman" w:eastAsia="Times New Roman" w:cs="Times New Roman"/>
          <w:color w:val="424242"/>
          <w:spacing w:val="-43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>U.</w:t>
      </w:r>
      <w:r>
        <w:rPr>
          <w:rFonts w:hint="default" w:ascii="Times New Roman" w:hAnsi="Times New Roman" w:eastAsia="Times New Roman" w:cs="Times New Roman"/>
          <w:color w:val="424242"/>
          <w:spacing w:val="-37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spacing w:val="3"/>
          <w:w w:val="115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B5B5B"/>
          <w:w w:val="115"/>
          <w:sz w:val="20"/>
          <w:szCs w:val="20"/>
        </w:rPr>
        <w:t>强度增大将使磨盘寿命降低。</w:t>
      </w:r>
    </w:p>
    <w:p>
      <w:pPr>
        <w:pStyle w:val="10"/>
        <w:spacing w:before="35" w:line="278" w:lineRule="auto"/>
        <w:ind w:left="593" w:right="1533" w:firstLine="28"/>
        <w:jc w:val="left"/>
      </w:pPr>
      <w:r>
        <w:rPr>
          <w:rFonts w:hint="default" w:ascii="Times New Roman" w:hAnsi="Times New Roman" w:eastAsia="Times New Roman" w:cs="Times New Roman"/>
          <w:color w:val="424242"/>
          <w:w w:val="99"/>
          <w:sz w:val="21"/>
          <w:szCs w:val="21"/>
        </w:rPr>
        <w:t>13.</w:t>
      </w:r>
      <w:r>
        <w:rPr>
          <w:rFonts w:hint="default" w:ascii="Times New Roman" w:hAnsi="Times New Roman" w:eastAsia="Times New Roman" w:cs="Times New Roman"/>
          <w:color w:val="424242"/>
          <w:spacing w:val="-22"/>
          <w:w w:val="9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6"/>
          <w:w w:val="87"/>
        </w:rPr>
        <w:t>I</w:t>
      </w:r>
      <w:r>
        <w:rPr>
          <w:color w:val="424242"/>
          <w:spacing w:val="6"/>
          <w:w w:val="87"/>
          <w:sz w:val="15"/>
          <w:szCs w:val="15"/>
        </w:rPr>
        <w:t>斗.</w:t>
      </w:r>
      <w:r>
        <w:rPr>
          <w:color w:val="424242"/>
          <w:spacing w:val="-49"/>
          <w:w w:val="87"/>
          <w:sz w:val="15"/>
          <w:szCs w:val="15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06"/>
        </w:rPr>
        <w:t>2</w:t>
      </w:r>
      <w:r>
        <w:rPr>
          <w:rFonts w:hint="default" w:ascii="Times New Roman" w:hAnsi="Times New Roman" w:eastAsia="Times New Roman" w:cs="Times New Roman"/>
          <w:color w:val="424242"/>
          <w:spacing w:val="36"/>
          <w:w w:val="106"/>
        </w:rPr>
        <w:t xml:space="preserve"> </w:t>
      </w:r>
      <w:r>
        <w:rPr>
          <w:color w:val="6E6E6E"/>
          <w:w w:val="103"/>
        </w:rPr>
        <w:t>磨石如有裂纹</w:t>
      </w:r>
      <w:r>
        <w:rPr>
          <w:color w:val="6E6E6E"/>
          <w:spacing w:val="-76"/>
          <w:w w:val="103"/>
        </w:rPr>
        <w:t xml:space="preserve"> </w:t>
      </w:r>
      <w:r>
        <w:rPr>
          <w:color w:val="6E6E6E"/>
          <w:spacing w:val="-18"/>
          <w:w w:val="113"/>
        </w:rPr>
        <w:t>，在使用中受高转速离心力影响</w:t>
      </w:r>
      <w:r>
        <w:rPr>
          <w:color w:val="6E6E6E"/>
          <w:spacing w:val="-76"/>
          <w:w w:val="113"/>
        </w:rPr>
        <w:t xml:space="preserve"> </w:t>
      </w:r>
      <w:r>
        <w:rPr>
          <w:color w:val="6E6E6E"/>
          <w:w w:val="128"/>
        </w:rPr>
        <w:t xml:space="preserve">，将造 </w:t>
      </w:r>
      <w:r>
        <w:rPr>
          <w:color w:val="5B5B5B"/>
          <w:spacing w:val="-4"/>
          <w:w w:val="110"/>
        </w:rPr>
        <w:t>成磨石飞出磨盘伤人事故。</w:t>
      </w:r>
    </w:p>
    <w:p>
      <w:pPr>
        <w:pStyle w:val="10"/>
        <w:spacing w:before="11" w:line="271" w:lineRule="auto"/>
        <w:ind w:left="593" w:right="1533" w:firstLine="18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7"/>
          <w:w w:val="128"/>
          <w:sz w:val="21"/>
          <w:szCs w:val="21"/>
        </w:rPr>
        <w:t>13.1</w:t>
      </w:r>
      <w:r>
        <w:rPr>
          <w:color w:val="424242"/>
          <w:spacing w:val="-7"/>
          <w:w w:val="128"/>
          <w:sz w:val="15"/>
          <w:szCs w:val="15"/>
        </w:rPr>
        <w:t>斗</w:t>
      </w:r>
      <w:r>
        <w:rPr>
          <w:rFonts w:hint="default" w:ascii="Times New Roman" w:hAnsi="Times New Roman" w:eastAsia="Times New Roman" w:cs="Times New Roman"/>
          <w:color w:val="424242"/>
          <w:spacing w:val="-7"/>
          <w:w w:val="128"/>
        </w:rPr>
        <w:t>.5</w:t>
      </w:r>
      <w:r>
        <w:rPr>
          <w:rFonts w:hint="default" w:ascii="Times New Roman" w:hAnsi="Times New Roman" w:eastAsia="Times New Roman" w:cs="Times New Roman"/>
          <w:color w:val="424242"/>
          <w:w w:val="128"/>
        </w:rPr>
        <w:t xml:space="preserve"> </w:t>
      </w:r>
      <w:r>
        <w:rPr>
          <w:color w:val="5B5B5B"/>
          <w:spacing w:val="-3"/>
          <w:w w:val="111"/>
        </w:rPr>
        <w:t>冷却水既起到冷却作用，也是磨石作业中的润滑剂，</w:t>
      </w:r>
      <w:r>
        <w:rPr>
          <w:color w:val="5B5B5B"/>
          <w:w w:val="111"/>
        </w:rPr>
        <w:t xml:space="preserve"> </w:t>
      </w:r>
      <w:r>
        <w:rPr>
          <w:color w:val="5B5B5B"/>
          <w:w w:val="105"/>
        </w:rPr>
        <w:t>起到磨有面要求光滑的</w:t>
      </w:r>
      <w:r>
        <w:rPr>
          <w:color w:val="5B5B5B"/>
          <w:spacing w:val="11"/>
          <w:w w:val="105"/>
        </w:rPr>
        <w:t xml:space="preserve"> </w:t>
      </w:r>
      <w:r>
        <w:rPr>
          <w:color w:val="5B5B5B"/>
          <w:spacing w:val="-10"/>
          <w:w w:val="105"/>
        </w:rPr>
        <w:t>质量保证作用。</w:t>
      </w:r>
    </w:p>
    <w:p>
      <w:pPr>
        <w:tabs>
          <w:tab w:val="left" w:pos="716"/>
        </w:tabs>
        <w:spacing w:before="169"/>
        <w:ind w:left="0" w:right="1566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10"/>
          <w:w w:val="115"/>
          <w:sz w:val="21"/>
          <w:szCs w:val="21"/>
        </w:rPr>
        <w:t>13.</w:t>
      </w:r>
      <w:r>
        <w:rPr>
          <w:rFonts w:hint="default" w:ascii="Times New Roman" w:hAnsi="Times New Roman" w:eastAsia="Times New Roman" w:cs="Times New Roman"/>
          <w:color w:val="424242"/>
          <w:spacing w:val="-25"/>
          <w:w w:val="11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17"/>
          <w:w w:val="115"/>
          <w:sz w:val="21"/>
          <w:szCs w:val="21"/>
        </w:rPr>
        <w:t>15</w:t>
      </w:r>
      <w:r>
        <w:rPr>
          <w:rFonts w:hint="default" w:ascii="Times New Roman" w:hAnsi="Times New Roman" w:eastAsia="Times New Roman" w:cs="Times New Roman"/>
          <w:color w:val="424242"/>
          <w:spacing w:val="-17"/>
          <w:w w:val="115"/>
          <w:sz w:val="21"/>
          <w:szCs w:val="21"/>
        </w:rPr>
        <w:tab/>
      </w:r>
      <w:r>
        <w:rPr>
          <w:rFonts w:hint="default" w:ascii="宋体" w:hAnsi="宋体" w:eastAsia="宋体" w:cs="宋体"/>
          <w:color w:val="424242"/>
          <w:w w:val="115"/>
          <w:sz w:val="20"/>
          <w:szCs w:val="20"/>
        </w:rPr>
        <w:t>混凝土切割机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 w:line="278" w:lineRule="auto"/>
        <w:ind w:left="602" w:right="2170" w:firstLine="9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18"/>
          <w:w w:val="115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1C1C1C"/>
          <w:spacing w:val="-18"/>
          <w:w w:val="115"/>
          <w:sz w:val="21"/>
          <w:szCs w:val="21"/>
        </w:rPr>
        <w:t xml:space="preserve">. </w:t>
      </w:r>
      <w:r>
        <w:rPr>
          <w:rFonts w:hint="default" w:ascii="Times New Roman" w:hAnsi="Times New Roman" w:eastAsia="Times New Roman" w:cs="Times New Roman"/>
          <w:color w:val="424242"/>
          <w:spacing w:val="-11"/>
          <w:w w:val="115"/>
          <w:sz w:val="21"/>
          <w:szCs w:val="21"/>
        </w:rPr>
        <w:t xml:space="preserve">15.3 </w:t>
      </w:r>
      <w:r>
        <w:rPr>
          <w:rFonts w:hint="default" w:ascii="Times New Roman" w:hAnsi="Times New Roman" w:eastAsia="Times New Roman" w:cs="Times New Roman"/>
          <w:color w:val="424242"/>
          <w:spacing w:val="-15"/>
          <w:w w:val="115"/>
          <w:sz w:val="21"/>
          <w:szCs w:val="21"/>
        </w:rPr>
        <w:t xml:space="preserve">13. </w:t>
      </w:r>
      <w:r>
        <w:rPr>
          <w:rFonts w:hint="default" w:ascii="Times New Roman" w:hAnsi="Times New Roman" w:eastAsia="Times New Roman" w:cs="Times New Roman"/>
          <w:color w:val="5B5B5B"/>
          <w:spacing w:val="-11"/>
          <w:w w:val="115"/>
          <w:sz w:val="21"/>
          <w:szCs w:val="21"/>
        </w:rPr>
        <w:t xml:space="preserve">15.6 </w:t>
      </w:r>
      <w:r>
        <w:rPr>
          <w:rFonts w:hint="default" w:ascii="宋体" w:hAnsi="宋体" w:eastAsia="宋体" w:cs="宋体"/>
          <w:color w:val="5B5B5B"/>
          <w:spacing w:val="-4"/>
          <w:w w:val="115"/>
          <w:sz w:val="20"/>
          <w:szCs w:val="20"/>
        </w:rPr>
        <w:t xml:space="preserve">这几条都是要求在操作中遵守的防止伤害人 </w:t>
      </w:r>
      <w:r>
        <w:rPr>
          <w:rFonts w:hint="default" w:ascii="宋体" w:hAnsi="宋体" w:eastAsia="宋体" w:cs="宋体"/>
          <w:color w:val="5B5B5B"/>
          <w:spacing w:val="-3"/>
          <w:w w:val="120"/>
          <w:sz w:val="20"/>
          <w:szCs w:val="20"/>
        </w:rPr>
        <w:t>手的安全措施。</w:t>
      </w:r>
    </w:p>
    <w:p>
      <w:pPr>
        <w:tabs>
          <w:tab w:val="left" w:pos="716"/>
        </w:tabs>
        <w:spacing w:before="153"/>
        <w:ind w:left="0" w:right="154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12"/>
          <w:w w:val="110"/>
          <w:sz w:val="21"/>
          <w:szCs w:val="21"/>
        </w:rPr>
        <w:t>13.</w:t>
      </w:r>
      <w:r>
        <w:rPr>
          <w:rFonts w:hint="default" w:ascii="Times New Roman" w:hAnsi="Times New Roman" w:eastAsia="Times New Roman" w:cs="Times New Roman"/>
          <w:color w:val="424242"/>
          <w:spacing w:val="-2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17"/>
          <w:w w:val="110"/>
          <w:sz w:val="21"/>
          <w:szCs w:val="21"/>
        </w:rPr>
        <w:t>17</w:t>
      </w:r>
      <w:r>
        <w:rPr>
          <w:rFonts w:hint="default" w:ascii="Times New Roman" w:hAnsi="Times New Roman" w:eastAsia="Times New Roman" w:cs="Times New Roman"/>
          <w:color w:val="424242"/>
          <w:spacing w:val="-17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离 心</w:t>
      </w:r>
      <w:r>
        <w:rPr>
          <w:rFonts w:hint="default" w:ascii="宋体" w:hAnsi="宋体" w:eastAsia="宋体" w:cs="宋体"/>
          <w:color w:val="424242"/>
          <w:spacing w:val="-83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w w:val="110"/>
          <w:sz w:val="20"/>
          <w:szCs w:val="20"/>
        </w:rPr>
        <w:t>水 泵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10"/>
        <w:spacing w:line="285" w:lineRule="auto"/>
        <w:ind w:left="612" w:right="2171" w:firstLine="9"/>
        <w:jc w:val="both"/>
      </w:pPr>
      <w:r>
        <w:rPr>
          <w:rFonts w:hint="default" w:ascii="Times New Roman" w:hAnsi="Times New Roman" w:eastAsia="Times New Roman" w:cs="Times New Roman"/>
          <w:color w:val="424242"/>
          <w:spacing w:val="-57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spacing w:val="-23"/>
          <w:w w:val="12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1C1C1C"/>
          <w:spacing w:val="17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57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spacing w:val="-9"/>
          <w:w w:val="116"/>
          <w:sz w:val="21"/>
          <w:szCs w:val="21"/>
        </w:rPr>
        <w:t>7</w:t>
      </w:r>
      <w:r>
        <w:rPr>
          <w:rFonts w:hint="default" w:ascii="Times New Roman" w:hAnsi="Times New Roman" w:eastAsia="Times New Roman" w:cs="Times New Roman"/>
          <w:color w:val="1C1C1C"/>
          <w:w w:val="16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1C1C1C"/>
          <w:spacing w:val="-26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B5B5B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5B5B5B"/>
          <w:spacing w:val="2"/>
          <w:sz w:val="21"/>
          <w:szCs w:val="21"/>
        </w:rPr>
        <w:t xml:space="preserve"> </w:t>
      </w:r>
      <w:r>
        <w:rPr>
          <w:color w:val="5B5B5B"/>
          <w:spacing w:val="-8"/>
          <w:w w:val="112"/>
        </w:rPr>
        <w:t>数</w:t>
      </w:r>
      <w:r>
        <w:rPr>
          <w:color w:val="5B5B5B"/>
          <w:spacing w:val="-40"/>
          <w:w w:val="114"/>
        </w:rPr>
        <w:t>台</w:t>
      </w:r>
      <w:r>
        <w:rPr>
          <w:color w:val="5B5B5B"/>
          <w:w w:val="107"/>
        </w:rPr>
        <w:t>水</w:t>
      </w:r>
      <w:r>
        <w:rPr>
          <w:color w:val="5B5B5B"/>
          <w:spacing w:val="-23"/>
          <w:w w:val="107"/>
        </w:rPr>
        <w:t>泵</w:t>
      </w:r>
      <w:r>
        <w:rPr>
          <w:color w:val="5B5B5B"/>
          <w:w w:val="106"/>
        </w:rPr>
        <w:t>并列安装时</w:t>
      </w:r>
      <w:r>
        <w:rPr>
          <w:color w:val="5B5B5B"/>
          <w:spacing w:val="-76"/>
        </w:rPr>
        <w:t xml:space="preserve"> </w:t>
      </w:r>
      <w:r>
        <w:rPr>
          <w:color w:val="5B5B5B"/>
          <w:spacing w:val="-170"/>
          <w:w w:val="179"/>
        </w:rPr>
        <w:t>，</w:t>
      </w:r>
      <w:r>
        <w:rPr>
          <w:color w:val="5B5B5B"/>
          <w:w w:val="105"/>
        </w:rPr>
        <w:t>如扬程不同</w:t>
      </w:r>
      <w:r>
        <w:rPr>
          <w:color w:val="5B5B5B"/>
          <w:spacing w:val="-75"/>
        </w:rPr>
        <w:t xml:space="preserve"> </w:t>
      </w:r>
      <w:r>
        <w:rPr>
          <w:color w:val="5B5B5B"/>
          <w:w w:val="117"/>
        </w:rPr>
        <w:t>，就不能向</w:t>
      </w:r>
      <w:r>
        <w:rPr>
          <w:color w:val="5B5B5B"/>
          <w:spacing w:val="-150"/>
          <w:w w:val="117"/>
        </w:rPr>
        <w:t>向</w:t>
      </w:r>
      <w:r>
        <w:rPr>
          <w:color w:val="5B5B5B"/>
          <w:w w:val="105"/>
        </w:rPr>
        <w:t xml:space="preserve">一高 </w:t>
      </w:r>
      <w:r>
        <w:rPr>
          <w:color w:val="6E6E6E"/>
          <w:w w:val="101"/>
        </w:rPr>
        <w:t>度送水</w:t>
      </w:r>
      <w:r>
        <w:rPr>
          <w:color w:val="6E6E6E"/>
          <w:spacing w:val="-65"/>
        </w:rPr>
        <w:t xml:space="preserve"> </w:t>
      </w:r>
      <w:r>
        <w:rPr>
          <w:color w:val="6E6E6E"/>
          <w:w w:val="109"/>
        </w:rPr>
        <w:t>，达不到增加流量</w:t>
      </w:r>
      <w:r>
        <w:rPr>
          <w:color w:val="6E6E6E"/>
          <w:spacing w:val="-104"/>
          <w:w w:val="109"/>
        </w:rPr>
        <w:t>的</w:t>
      </w:r>
      <w:r>
        <w:rPr>
          <w:color w:val="6E6E6E"/>
          <w:spacing w:val="-52"/>
          <w:w w:val="120"/>
        </w:rPr>
        <w:t>目</w:t>
      </w:r>
      <w:r>
        <w:rPr>
          <w:color w:val="6E6E6E"/>
          <w:spacing w:val="-4"/>
          <w:w w:val="110"/>
        </w:rPr>
        <w:t>的</w:t>
      </w:r>
      <w:r>
        <w:rPr>
          <w:color w:val="6E6E6E"/>
          <w:spacing w:val="-146"/>
          <w:w w:val="167"/>
        </w:rPr>
        <w:t>；</w:t>
      </w:r>
      <w:r>
        <w:rPr>
          <w:color w:val="6E6E6E"/>
          <w:spacing w:val="-42"/>
          <w:w w:val="120"/>
        </w:rPr>
        <w:t>串</w:t>
      </w:r>
      <w:r>
        <w:rPr>
          <w:color w:val="6E6E6E"/>
          <w:w w:val="105"/>
        </w:rPr>
        <w:t>联</w:t>
      </w:r>
      <w:r>
        <w:rPr>
          <w:color w:val="6E6E6E"/>
          <w:spacing w:val="-15"/>
          <w:w w:val="105"/>
        </w:rPr>
        <w:t>安</w:t>
      </w:r>
      <w:r>
        <w:rPr>
          <w:color w:val="6E6E6E"/>
          <w:w w:val="105"/>
        </w:rPr>
        <w:t>装时</w:t>
      </w:r>
      <w:r>
        <w:rPr>
          <w:color w:val="6E6E6E"/>
          <w:spacing w:val="-77"/>
        </w:rPr>
        <w:t xml:space="preserve"> </w:t>
      </w:r>
      <w:r>
        <w:rPr>
          <w:color w:val="424242"/>
          <w:spacing w:val="-119"/>
          <w:w w:val="149"/>
        </w:rPr>
        <w:t>，</w:t>
      </w:r>
      <w:r>
        <w:rPr>
          <w:color w:val="6E6E6E"/>
          <w:w w:val="105"/>
        </w:rPr>
        <w:t>如</w:t>
      </w:r>
      <w:r>
        <w:rPr>
          <w:color w:val="6E6E6E"/>
          <w:spacing w:val="-15"/>
          <w:w w:val="105"/>
        </w:rPr>
        <w:t>串</w:t>
      </w:r>
      <w:r>
        <w:rPr>
          <w:color w:val="6E6E6E"/>
          <w:spacing w:val="-6"/>
          <w:w w:val="111"/>
        </w:rPr>
        <w:t>联</w:t>
      </w:r>
      <w:r>
        <w:rPr>
          <w:color w:val="6E6E6E"/>
          <w:spacing w:val="-34"/>
          <w:w w:val="116"/>
        </w:rPr>
        <w:t>的</w:t>
      </w:r>
      <w:r>
        <w:rPr>
          <w:color w:val="6E6E6E"/>
          <w:w w:val="103"/>
        </w:rPr>
        <w:t xml:space="preserve">水泵流 </w:t>
      </w:r>
      <w:r>
        <w:rPr>
          <w:color w:val="5B5B5B"/>
          <w:w w:val="101"/>
        </w:rPr>
        <w:t>量不同</w:t>
      </w:r>
      <w:r>
        <w:rPr>
          <w:color w:val="5B5B5B"/>
          <w:spacing w:val="-65"/>
        </w:rPr>
        <w:t xml:space="preserve"> </w:t>
      </w:r>
      <w:r>
        <w:rPr>
          <w:color w:val="5B5B5B"/>
          <w:spacing w:val="-76"/>
          <w:w w:val="163"/>
        </w:rPr>
        <w:t>，</w:t>
      </w:r>
      <w:r>
        <w:rPr>
          <w:color w:val="5B5B5B"/>
          <w:spacing w:val="-322"/>
          <w:w w:val="163"/>
        </w:rPr>
        <w:t>只</w:t>
      </w:r>
      <w:r>
        <w:rPr>
          <w:color w:val="5B5B5B"/>
          <w:w w:val="112"/>
        </w:rPr>
        <w:t>能保持小泵的流量</w:t>
      </w:r>
      <w:r>
        <w:rPr>
          <w:color w:val="5B5B5B"/>
          <w:spacing w:val="-53"/>
        </w:rPr>
        <w:t xml:space="preserve"> </w:t>
      </w:r>
      <w:r>
        <w:rPr>
          <w:color w:val="5B5B5B"/>
          <w:spacing w:val="-50"/>
          <w:w w:val="119"/>
        </w:rPr>
        <w:t>，</w:t>
      </w:r>
      <w:r>
        <w:rPr>
          <w:color w:val="5B5B5B"/>
          <w:w w:val="111"/>
        </w:rPr>
        <w:t>如果小泵在下</w:t>
      </w:r>
      <w:r>
        <w:rPr>
          <w:color w:val="5B5B5B"/>
          <w:spacing w:val="-65"/>
        </w:rPr>
        <w:t xml:space="preserve"> </w:t>
      </w:r>
      <w:r>
        <w:rPr>
          <w:color w:val="5B5B5B"/>
          <w:spacing w:val="-100"/>
          <w:w w:val="149"/>
        </w:rPr>
        <w:t>，</w:t>
      </w:r>
      <w:r>
        <w:rPr>
          <w:color w:val="5B5B5B"/>
          <w:w w:val="111"/>
        </w:rPr>
        <w:t xml:space="preserve">大泵会产生 </w:t>
      </w:r>
      <w:r>
        <w:rPr>
          <w:color w:val="5B5B5B"/>
          <w:spacing w:val="-22"/>
          <w:w w:val="110"/>
        </w:rPr>
        <w:t>气</w:t>
      </w:r>
      <w:r>
        <w:rPr>
          <w:color w:val="5B5B5B"/>
          <w:spacing w:val="4"/>
          <w:w w:val="111"/>
        </w:rPr>
        <w:t>蚀</w:t>
      </w:r>
      <w:r>
        <w:rPr>
          <w:color w:val="8A8A8A"/>
          <w:w w:val="254"/>
        </w:rPr>
        <w:t>．</w:t>
      </w:r>
    </w:p>
    <w:p>
      <w:pPr>
        <w:tabs>
          <w:tab w:val="left" w:pos="726"/>
          <w:tab w:val="left" w:pos="1131"/>
        </w:tabs>
        <w:spacing w:before="147"/>
        <w:ind w:left="0" w:right="1548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B5B5B"/>
          <w:spacing w:val="-12"/>
          <w:w w:val="110"/>
          <w:sz w:val="21"/>
          <w:szCs w:val="21"/>
        </w:rPr>
        <w:t>13.18</w:t>
      </w:r>
      <w:r>
        <w:rPr>
          <w:rFonts w:hint="default" w:ascii="Times New Roman" w:hAnsi="Times New Roman" w:eastAsia="Times New Roman" w:cs="Times New Roman"/>
          <w:color w:val="5B5B5B"/>
          <w:spacing w:val="-12"/>
          <w:w w:val="110"/>
          <w:sz w:val="21"/>
          <w:szCs w:val="21"/>
        </w:rPr>
        <w:tab/>
      </w:r>
      <w:r>
        <w:rPr>
          <w:rFonts w:hint="default" w:ascii="宋体" w:hAnsi="宋体" w:eastAsia="宋体" w:cs="宋体"/>
          <w:color w:val="5B5B5B"/>
          <w:sz w:val="20"/>
          <w:szCs w:val="20"/>
        </w:rPr>
        <w:t>潜</w:t>
      </w:r>
      <w:r>
        <w:rPr>
          <w:rFonts w:hint="default" w:ascii="宋体" w:hAnsi="宋体" w:eastAsia="宋体" w:cs="宋体"/>
          <w:color w:val="5B5B5B"/>
          <w:sz w:val="20"/>
          <w:szCs w:val="20"/>
        </w:rPr>
        <w:tab/>
      </w:r>
      <w:r>
        <w:rPr>
          <w:rFonts w:hint="default" w:ascii="宋体" w:hAnsi="宋体" w:eastAsia="宋体" w:cs="宋体"/>
          <w:color w:val="5B5B5B"/>
          <w:w w:val="110"/>
          <w:sz w:val="20"/>
          <w:szCs w:val="20"/>
        </w:rPr>
        <w:t>水</w:t>
      </w:r>
      <w:r>
        <w:rPr>
          <w:rFonts w:hint="default" w:ascii="宋体" w:hAnsi="宋体" w:eastAsia="宋体" w:cs="宋体"/>
          <w:color w:val="5B5B5B"/>
          <w:spacing w:val="69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10"/>
          <w:sz w:val="20"/>
          <w:szCs w:val="20"/>
        </w:rPr>
        <w:t>泵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10"/>
        <w:spacing w:line="271" w:lineRule="auto"/>
        <w:ind w:left="621" w:right="2044" w:firstLine="9"/>
        <w:jc w:val="left"/>
      </w:pPr>
      <w:r>
        <w:rPr>
          <w:rFonts w:hint="default" w:ascii="Times New Roman" w:hAnsi="Times New Roman" w:eastAsia="Times New Roman" w:cs="Times New Roman"/>
          <w:color w:val="5B5B5B"/>
          <w:spacing w:val="-57"/>
          <w:w w:val="13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B5B5B"/>
          <w:w w:val="110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5B5B5B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39"/>
          <w:w w:val="118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26"/>
          <w:sz w:val="21"/>
          <w:szCs w:val="21"/>
        </w:rPr>
        <w:t>8.5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22"/>
          <w:sz w:val="21"/>
          <w:szCs w:val="21"/>
        </w:rPr>
        <w:t xml:space="preserve"> </w:t>
      </w:r>
      <w:r>
        <w:rPr>
          <w:color w:val="6E6E6E"/>
          <w:spacing w:val="-17"/>
          <w:w w:val="112"/>
        </w:rPr>
        <w:t>潜</w:t>
      </w:r>
      <w:r>
        <w:rPr>
          <w:color w:val="6E6E6E"/>
          <w:w w:val="105"/>
        </w:rPr>
        <w:t>水泵</w:t>
      </w:r>
      <w:r>
        <w:rPr>
          <w:color w:val="6E6E6E"/>
          <w:spacing w:val="2"/>
          <w:w w:val="105"/>
        </w:rPr>
        <w:t>的</w:t>
      </w:r>
      <w:r>
        <w:rPr>
          <w:color w:val="6E6E6E"/>
          <w:w w:val="105"/>
        </w:rPr>
        <w:t>电动机和泵</w:t>
      </w:r>
      <w:r>
        <w:rPr>
          <w:color w:val="6E6E6E"/>
          <w:spacing w:val="-15"/>
          <w:w w:val="105"/>
        </w:rPr>
        <w:t>都</w:t>
      </w:r>
      <w:r>
        <w:rPr>
          <w:color w:val="6E6E6E"/>
          <w:w w:val="106"/>
        </w:rPr>
        <w:t>安装在密封的泵体内</w:t>
      </w:r>
      <w:r>
        <w:rPr>
          <w:color w:val="6E6E6E"/>
          <w:spacing w:val="-75"/>
        </w:rPr>
        <w:t xml:space="preserve"> </w:t>
      </w:r>
      <w:r>
        <w:rPr>
          <w:color w:val="6E6E6E"/>
          <w:spacing w:val="-170"/>
          <w:w w:val="179"/>
        </w:rPr>
        <w:t>，</w:t>
      </w:r>
      <w:r>
        <w:rPr>
          <w:color w:val="6E6E6E"/>
          <w:w w:val="104"/>
        </w:rPr>
        <w:t xml:space="preserve">高速运 </w:t>
      </w:r>
      <w:r>
        <w:rPr>
          <w:color w:val="5B5B5B"/>
          <w:w w:val="102"/>
        </w:rPr>
        <w:t>转的</w:t>
      </w:r>
      <w:r>
        <w:rPr>
          <w:color w:val="5B5B5B"/>
          <w:spacing w:val="-9"/>
          <w:w w:val="102"/>
        </w:rPr>
        <w:t>热</w:t>
      </w:r>
      <w:r>
        <w:rPr>
          <w:color w:val="5B5B5B"/>
          <w:spacing w:val="-15"/>
          <w:w w:val="111"/>
        </w:rPr>
        <w:t>量</w:t>
      </w:r>
      <w:r>
        <w:rPr>
          <w:color w:val="5B5B5B"/>
          <w:spacing w:val="-35"/>
          <w:w w:val="121"/>
        </w:rPr>
        <w:t>需</w:t>
      </w:r>
      <w:r>
        <w:rPr>
          <w:color w:val="5B5B5B"/>
          <w:spacing w:val="-17"/>
          <w:w w:val="112"/>
        </w:rPr>
        <w:t>要</w:t>
      </w:r>
      <w:r>
        <w:rPr>
          <w:color w:val="5B5B5B"/>
          <w:w w:val="104"/>
        </w:rPr>
        <w:t>水冷</w:t>
      </w:r>
      <w:r>
        <w:rPr>
          <w:color w:val="5B5B5B"/>
          <w:spacing w:val="17"/>
          <w:w w:val="104"/>
        </w:rPr>
        <w:t>却</w:t>
      </w:r>
      <w:r>
        <w:rPr>
          <w:color w:val="5B5B5B"/>
          <w:spacing w:val="-58"/>
          <w:w w:val="128"/>
        </w:rPr>
        <w:t>。</w:t>
      </w:r>
      <w:r>
        <w:rPr>
          <w:color w:val="5B5B5B"/>
          <w:w w:val="105"/>
        </w:rPr>
        <w:t>因</w:t>
      </w:r>
      <w:r>
        <w:rPr>
          <w:color w:val="5B5B5B"/>
          <w:spacing w:val="4"/>
          <w:w w:val="105"/>
        </w:rPr>
        <w:t>此</w:t>
      </w:r>
      <w:r>
        <w:rPr>
          <w:color w:val="5B5B5B"/>
          <w:w w:val="121"/>
        </w:rPr>
        <w:t>，不能</w:t>
      </w:r>
      <w:r>
        <w:rPr>
          <w:color w:val="5B5B5B"/>
          <w:spacing w:val="-176"/>
          <w:w w:val="121"/>
        </w:rPr>
        <w:t>在</w:t>
      </w:r>
      <w:r>
        <w:rPr>
          <w:color w:val="5B5B5B"/>
          <w:w w:val="101"/>
        </w:rPr>
        <w:t>无水状态下运转时间过长</w:t>
      </w:r>
      <w:r>
        <w:rPr>
          <w:color w:val="5B5B5B"/>
          <w:spacing w:val="-40"/>
        </w:rPr>
        <w:t xml:space="preserve"> </w:t>
      </w:r>
      <w:r>
        <w:rPr>
          <w:color w:val="5B5B5B"/>
          <w:w w:val="149"/>
        </w:rPr>
        <w:t>。</w:t>
      </w:r>
    </w:p>
    <w:p>
      <w:pPr>
        <w:spacing w:after="0" w:line="271" w:lineRule="auto"/>
        <w:jc w:val="left"/>
        <w:sectPr>
          <w:pgSz w:w="11910" w:h="16840"/>
          <w:pgMar w:top="1600" w:right="1680" w:bottom="3540" w:left="1680" w:header="0" w:footer="3352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pStyle w:val="10"/>
        <w:spacing w:before="38" w:line="276" w:lineRule="auto"/>
        <w:ind w:left="905" w:right="1533"/>
        <w:jc w:val="left"/>
      </w:pPr>
      <w:r>
        <w:rPr>
          <w:rFonts w:hint="default" w:ascii="Times New Roman" w:hAnsi="Times New Roman" w:eastAsia="Times New Roman" w:cs="Times New Roman"/>
          <w:color w:val="424242"/>
          <w:spacing w:val="-65"/>
          <w:w w:val="151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3.</w:t>
      </w:r>
      <w:r>
        <w:rPr>
          <w:rFonts w:hint="default" w:ascii="Times New Roman" w:hAnsi="Times New Roman" w:eastAsia="Times New Roman" w:cs="Times New Roman"/>
          <w:color w:val="424242"/>
          <w:spacing w:val="-1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48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22"/>
          <w:sz w:val="21"/>
          <w:szCs w:val="21"/>
        </w:rPr>
        <w:t>8.9</w:t>
      </w:r>
      <w:r>
        <w:rPr>
          <w:rFonts w:hint="default" w:ascii="Times New Roman" w:hAnsi="Times New Roman" w:eastAsia="Times New Roman" w:cs="Times New Roman"/>
          <w:color w:val="42424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16"/>
          <w:sz w:val="21"/>
          <w:szCs w:val="21"/>
        </w:rPr>
        <w:t xml:space="preserve"> </w:t>
      </w:r>
      <w:r>
        <w:rPr>
          <w:color w:val="646464"/>
          <w:spacing w:val="-16"/>
          <w:w w:val="106"/>
        </w:rPr>
        <w:t>潜</w:t>
      </w:r>
      <w:r>
        <w:rPr>
          <w:color w:val="646464"/>
          <w:w w:val="103"/>
        </w:rPr>
        <w:t>水泵长时</w:t>
      </w:r>
      <w:r>
        <w:rPr>
          <w:color w:val="646464"/>
          <w:w w:val="106"/>
        </w:rPr>
        <w:t>间</w:t>
      </w:r>
      <w:r>
        <w:rPr>
          <w:color w:val="646464"/>
          <w:spacing w:val="-31"/>
          <w:w w:val="106"/>
        </w:rPr>
        <w:t>在</w:t>
      </w:r>
      <w:r>
        <w:rPr>
          <w:color w:val="646464"/>
          <w:w w:val="105"/>
        </w:rPr>
        <w:t>水</w:t>
      </w:r>
      <w:r>
        <w:rPr>
          <w:color w:val="646464"/>
          <w:spacing w:val="-18"/>
          <w:w w:val="105"/>
        </w:rPr>
        <w:t>中</w:t>
      </w:r>
      <w:r>
        <w:rPr>
          <w:color w:val="646464"/>
          <w:spacing w:val="-22"/>
          <w:w w:val="114"/>
        </w:rPr>
        <w:t>作</w:t>
      </w:r>
      <w:r>
        <w:rPr>
          <w:color w:val="646464"/>
          <w:w w:val="109"/>
        </w:rPr>
        <w:t>业</w:t>
      </w:r>
      <w:r>
        <w:rPr>
          <w:color w:val="646464"/>
          <w:spacing w:val="-75"/>
        </w:rPr>
        <w:t xml:space="preserve"> </w:t>
      </w:r>
      <w:r>
        <w:rPr>
          <w:color w:val="646464"/>
          <w:spacing w:val="-15"/>
          <w:w w:val="153"/>
        </w:rPr>
        <w:t>，</w:t>
      </w:r>
      <w:r>
        <w:rPr>
          <w:color w:val="646464"/>
          <w:spacing w:val="-224"/>
          <w:w w:val="153"/>
        </w:rPr>
        <w:t>对</w:t>
      </w:r>
      <w:r>
        <w:rPr>
          <w:color w:val="646464"/>
          <w:w w:val="106"/>
        </w:rPr>
        <w:t>电</w:t>
      </w:r>
      <w:r>
        <w:rPr>
          <w:color w:val="646464"/>
          <w:spacing w:val="-40"/>
          <w:w w:val="106"/>
        </w:rPr>
        <w:t>动</w:t>
      </w:r>
      <w:r>
        <w:rPr>
          <w:color w:val="646464"/>
          <w:w w:val="102"/>
        </w:rPr>
        <w:t>机的绝缘要</w:t>
      </w:r>
      <w:r>
        <w:rPr>
          <w:color w:val="646464"/>
          <w:w w:val="101"/>
        </w:rPr>
        <w:t>求较</w:t>
      </w:r>
      <w:r>
        <w:rPr>
          <w:color w:val="646464"/>
          <w:spacing w:val="-45"/>
          <w:w w:val="101"/>
        </w:rPr>
        <w:t>高</w:t>
      </w:r>
      <w:r>
        <w:rPr>
          <w:color w:val="646464"/>
          <w:spacing w:val="-122"/>
          <w:w w:val="98"/>
        </w:rPr>
        <w:t>·</w:t>
      </w:r>
      <w:r>
        <w:rPr>
          <w:color w:val="646464"/>
          <w:w w:val="148"/>
        </w:rPr>
        <w:t xml:space="preserve">， </w:t>
      </w:r>
      <w:r>
        <w:rPr>
          <w:color w:val="525252"/>
          <w:w w:val="103"/>
        </w:rPr>
        <w:t>除安装漏电保护装置外</w:t>
      </w:r>
      <w:r>
        <w:rPr>
          <w:color w:val="525252"/>
          <w:w w:val="119"/>
        </w:rPr>
        <w:t>，还要</w:t>
      </w:r>
      <w:r>
        <w:rPr>
          <w:color w:val="525252"/>
          <w:spacing w:val="-175"/>
          <w:w w:val="119"/>
        </w:rPr>
        <w:t>定</w:t>
      </w:r>
      <w:r>
        <w:rPr>
          <w:color w:val="525252"/>
          <w:w w:val="107"/>
        </w:rPr>
        <w:t>期测</w:t>
      </w:r>
      <w:r>
        <w:rPr>
          <w:color w:val="525252"/>
          <w:spacing w:val="-15"/>
          <w:w w:val="107"/>
        </w:rPr>
        <w:t>定</w:t>
      </w:r>
      <w:r>
        <w:rPr>
          <w:color w:val="525252"/>
          <w:w w:val="103"/>
        </w:rPr>
        <w:t>绝</w:t>
      </w:r>
      <w:r>
        <w:rPr>
          <w:color w:val="525252"/>
          <w:spacing w:val="9"/>
          <w:w w:val="103"/>
        </w:rPr>
        <w:t>缘</w:t>
      </w:r>
      <w:r>
        <w:rPr>
          <w:color w:val="525252"/>
          <w:w w:val="107"/>
        </w:rPr>
        <w:t>电</w:t>
      </w:r>
      <w:r>
        <w:rPr>
          <w:color w:val="525252"/>
          <w:spacing w:val="-16"/>
          <w:w w:val="107"/>
        </w:rPr>
        <w:t>阻</w:t>
      </w:r>
      <w:r>
        <w:rPr>
          <w:color w:val="525252"/>
          <w:w w:val="148"/>
        </w:rPr>
        <w:t>。</w:t>
      </w:r>
    </w:p>
    <w:p>
      <w:pPr>
        <w:spacing w:before="163"/>
        <w:ind w:left="0" w:right="992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13"/>
          <w:w w:val="115"/>
          <w:sz w:val="21"/>
          <w:szCs w:val="21"/>
        </w:rPr>
        <w:t xml:space="preserve">13.22  </w:t>
      </w:r>
      <w:r>
        <w:rPr>
          <w:rFonts w:hint="default" w:ascii="宋体" w:hAnsi="宋体" w:eastAsia="宋体" w:cs="宋体"/>
          <w:color w:val="424242"/>
          <w:w w:val="115"/>
          <w:sz w:val="20"/>
          <w:szCs w:val="20"/>
        </w:rPr>
        <w:t>手持电动工具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 w:line="276" w:lineRule="auto"/>
        <w:ind w:left="895" w:right="1932" w:firstLine="9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4"/>
          <w:w w:val="124"/>
          <w:sz w:val="21"/>
          <w:szCs w:val="21"/>
        </w:rPr>
        <w:t>13.22</w:t>
      </w:r>
      <w:r>
        <w:rPr>
          <w:rFonts w:hint="default" w:ascii="Times New Roman" w:hAnsi="Times New Roman" w:eastAsia="Times New Roman" w:cs="Times New Roman"/>
          <w:color w:val="646464"/>
          <w:spacing w:val="-4"/>
          <w:w w:val="12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4"/>
          <w:w w:val="124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color w:val="424242"/>
          <w:spacing w:val="40"/>
          <w:w w:val="12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spacing w:val="-3"/>
          <w:w w:val="102"/>
          <w:sz w:val="20"/>
          <w:szCs w:val="20"/>
        </w:rPr>
        <w:t>砂轮机转速一般在</w:t>
      </w:r>
      <w:r>
        <w:rPr>
          <w:rFonts w:hint="default" w:ascii="宋体" w:hAnsi="宋体" w:eastAsia="宋体" w:cs="宋体"/>
          <w:color w:val="646464"/>
          <w:spacing w:val="-62"/>
          <w:w w:val="10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pacing w:val="2"/>
          <w:w w:val="91"/>
          <w:sz w:val="21"/>
          <w:szCs w:val="21"/>
        </w:rPr>
        <w:t>lOOOOr</w:t>
      </w:r>
      <w:r>
        <w:rPr>
          <w:rFonts w:hint="default" w:ascii="Times New Roman" w:hAnsi="Times New Roman" w:eastAsia="Times New Roman" w:cs="Times New Roman"/>
          <w:color w:val="8E8E8E"/>
          <w:spacing w:val="2"/>
          <w:w w:val="91"/>
          <w:sz w:val="21"/>
          <w:szCs w:val="21"/>
        </w:rPr>
        <w:t>/</w:t>
      </w:r>
      <w:r>
        <w:rPr>
          <w:rFonts w:hint="default" w:ascii="Times New Roman" w:hAnsi="Times New Roman" w:eastAsia="Times New Roman" w:cs="Times New Roman"/>
          <w:color w:val="646464"/>
          <w:spacing w:val="2"/>
          <w:w w:val="91"/>
          <w:sz w:val="21"/>
          <w:szCs w:val="21"/>
        </w:rPr>
        <w:t>min</w:t>
      </w:r>
      <w:r>
        <w:rPr>
          <w:rFonts w:hint="default" w:ascii="Times New Roman" w:hAnsi="Times New Roman" w:eastAsia="Times New Roman" w:cs="Times New Roman"/>
          <w:color w:val="646464"/>
          <w:spacing w:val="-4"/>
          <w:w w:val="9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46464"/>
          <w:spacing w:val="-19"/>
          <w:w w:val="107"/>
          <w:sz w:val="20"/>
          <w:szCs w:val="20"/>
        </w:rPr>
        <w:t>以上</w:t>
      </w:r>
      <w:r>
        <w:rPr>
          <w:rFonts w:hint="default" w:ascii="宋体" w:hAnsi="宋体" w:eastAsia="宋体" w:cs="宋体"/>
          <w:color w:val="646464"/>
          <w:spacing w:val="-96"/>
          <w:w w:val="10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spacing w:val="-44"/>
          <w:w w:val="124"/>
          <w:sz w:val="20"/>
          <w:szCs w:val="20"/>
        </w:rPr>
        <w:t>，因此，对砂轮等</w:t>
      </w:r>
      <w:r>
        <w:rPr>
          <w:rFonts w:hint="default" w:ascii="宋体" w:hAnsi="宋体" w:eastAsia="宋体" w:cs="宋体"/>
          <w:color w:val="646464"/>
          <w:w w:val="12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25252"/>
          <w:spacing w:val="-4"/>
          <w:w w:val="105"/>
          <w:sz w:val="20"/>
          <w:szCs w:val="20"/>
        </w:rPr>
        <w:t xml:space="preserve">刀具质量和安装有严格要求 </w:t>
      </w:r>
      <w:r>
        <w:rPr>
          <w:rFonts w:hint="default" w:ascii="宋体" w:hAnsi="宋体" w:eastAsia="宋体" w:cs="宋体"/>
          <w:color w:val="525252"/>
          <w:spacing w:val="-3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B7B7B"/>
          <w:spacing w:val="-17"/>
          <w:w w:val="105"/>
          <w:sz w:val="20"/>
          <w:szCs w:val="20"/>
        </w:rPr>
        <w:t>，</w:t>
      </w:r>
      <w:r>
        <w:rPr>
          <w:rFonts w:hint="default" w:ascii="宋体" w:hAnsi="宋体" w:eastAsia="宋体" w:cs="宋体"/>
          <w:color w:val="525252"/>
          <w:spacing w:val="-17"/>
          <w:w w:val="105"/>
          <w:sz w:val="20"/>
          <w:szCs w:val="20"/>
        </w:rPr>
        <w:t>以保证安全</w:t>
      </w:r>
      <w:r>
        <w:rPr>
          <w:rFonts w:hint="default" w:ascii="宋体" w:hAnsi="宋体" w:eastAsia="宋体" w:cs="宋体"/>
          <w:color w:val="7B7B7B"/>
          <w:spacing w:val="-17"/>
          <w:w w:val="105"/>
          <w:sz w:val="20"/>
          <w:szCs w:val="20"/>
        </w:rPr>
        <w:t>。</w:t>
      </w:r>
    </w:p>
    <w:p>
      <w:pPr>
        <w:pStyle w:val="10"/>
        <w:spacing w:before="11" w:line="278" w:lineRule="auto"/>
        <w:ind w:left="886" w:right="1807" w:firstLine="18"/>
        <w:jc w:val="left"/>
      </w:pP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13.22</w:t>
      </w:r>
      <w:r>
        <w:rPr>
          <w:rFonts w:hint="default" w:ascii="Times New Roman" w:hAnsi="Times New Roman" w:eastAsia="Times New Roman" w:cs="Times New Roman"/>
          <w:color w:val="232323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24242"/>
          <w:spacing w:val="52"/>
          <w:w w:val="110"/>
          <w:sz w:val="21"/>
          <w:szCs w:val="21"/>
        </w:rPr>
        <w:t xml:space="preserve"> </w:t>
      </w:r>
      <w:r>
        <w:rPr>
          <w:color w:val="646464"/>
          <w:spacing w:val="-5"/>
          <w:w w:val="110"/>
        </w:rPr>
        <w:t>手持电动工具转速高</w:t>
      </w:r>
      <w:r>
        <w:rPr>
          <w:color w:val="646464"/>
          <w:spacing w:val="-93"/>
          <w:w w:val="110"/>
        </w:rPr>
        <w:t xml:space="preserve"> </w:t>
      </w:r>
      <w:r>
        <w:rPr>
          <w:color w:val="646464"/>
          <w:spacing w:val="-9"/>
          <w:w w:val="110"/>
        </w:rPr>
        <w:t>、振动大</w:t>
      </w:r>
      <w:r>
        <w:rPr>
          <w:color w:val="646464"/>
          <w:spacing w:val="-96"/>
          <w:w w:val="110"/>
        </w:rPr>
        <w:t xml:space="preserve"> </w:t>
      </w:r>
      <w:r>
        <w:rPr>
          <w:color w:val="646464"/>
          <w:w w:val="110"/>
        </w:rPr>
        <w:t xml:space="preserve">，作业时直接与人体接 </w:t>
      </w:r>
      <w:r>
        <w:rPr>
          <w:color w:val="525252"/>
          <w:spacing w:val="9"/>
          <w:w w:val="117"/>
        </w:rPr>
        <w:t>触</w:t>
      </w:r>
      <w:r>
        <w:rPr>
          <w:color w:val="525252"/>
          <w:spacing w:val="-32"/>
          <w:w w:val="149"/>
        </w:rPr>
        <w:t>，</w:t>
      </w:r>
      <w:r>
        <w:rPr>
          <w:color w:val="525252"/>
          <w:spacing w:val="-254"/>
          <w:w w:val="149"/>
        </w:rPr>
        <w:t>并</w:t>
      </w:r>
      <w:r>
        <w:rPr>
          <w:color w:val="525252"/>
          <w:w w:val="104"/>
        </w:rPr>
        <w:t>处在</w:t>
      </w:r>
      <w:r>
        <w:rPr>
          <w:color w:val="525252"/>
          <w:spacing w:val="3"/>
          <w:w w:val="104"/>
        </w:rPr>
        <w:t>导</w:t>
      </w:r>
      <w:r>
        <w:rPr>
          <w:color w:val="525252"/>
          <w:w w:val="105"/>
        </w:rPr>
        <w:t>电良</w:t>
      </w:r>
      <w:r>
        <w:rPr>
          <w:color w:val="525252"/>
          <w:spacing w:val="-22"/>
          <w:w w:val="105"/>
        </w:rPr>
        <w:t>好</w:t>
      </w:r>
      <w:r>
        <w:rPr>
          <w:color w:val="525252"/>
          <w:w w:val="101"/>
        </w:rPr>
        <w:t>的环境中作</w:t>
      </w:r>
      <w:r>
        <w:rPr>
          <w:color w:val="525252"/>
          <w:spacing w:val="14"/>
          <w:w w:val="101"/>
        </w:rPr>
        <w:t>业</w:t>
      </w:r>
      <w:r>
        <w:rPr>
          <w:color w:val="8E8E8E"/>
          <w:spacing w:val="-134"/>
          <w:w w:val="170"/>
        </w:rPr>
        <w:t>。</w:t>
      </w:r>
      <w:r>
        <w:rPr>
          <w:color w:val="646464"/>
          <w:w w:val="105"/>
        </w:rPr>
        <w:t>因</w:t>
      </w:r>
      <w:r>
        <w:rPr>
          <w:color w:val="646464"/>
          <w:spacing w:val="10"/>
          <w:w w:val="105"/>
        </w:rPr>
        <w:t>此</w:t>
      </w:r>
      <w:r>
        <w:rPr>
          <w:color w:val="646464"/>
          <w:w w:val="115"/>
        </w:rPr>
        <w:t>，要求采</w:t>
      </w:r>
      <w:r>
        <w:rPr>
          <w:color w:val="646464"/>
          <w:spacing w:val="-167"/>
          <w:w w:val="115"/>
        </w:rPr>
        <w:t>用</w:t>
      </w:r>
      <w:r>
        <w:rPr>
          <w:color w:val="646464"/>
          <w:spacing w:val="-18"/>
          <w:w w:val="112"/>
        </w:rPr>
        <w:t>双</w:t>
      </w:r>
      <w:r>
        <w:rPr>
          <w:color w:val="646464"/>
          <w:w w:val="102"/>
        </w:rPr>
        <w:t xml:space="preserve">重绝缘或 </w:t>
      </w:r>
      <w:r>
        <w:rPr>
          <w:color w:val="525252"/>
          <w:spacing w:val="-3"/>
          <w:w w:val="110"/>
        </w:rPr>
        <w:t>加强绝缘结构的电动机和导线。</w:t>
      </w:r>
    </w:p>
    <w:p>
      <w:pPr>
        <w:spacing w:before="19"/>
        <w:ind w:left="905" w:right="0" w:firstLine="0"/>
        <w:jc w:val="both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525252"/>
          <w:spacing w:val="-57"/>
          <w:w w:val="134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525252"/>
          <w:spacing w:val="-22"/>
          <w:w w:val="128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525252"/>
          <w:spacing w:val="17"/>
          <w:w w:val="163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25252"/>
          <w:w w:val="98"/>
          <w:sz w:val="21"/>
          <w:szCs w:val="21"/>
        </w:rPr>
        <w:t>22.</w:t>
      </w:r>
      <w:r>
        <w:rPr>
          <w:rFonts w:hint="default" w:ascii="Times New Roman" w:hAnsi="Times New Roman" w:eastAsia="Times New Roman" w:cs="Times New Roman"/>
          <w:color w:val="525252"/>
          <w:spacing w:val="-1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05"/>
          <w:sz w:val="21"/>
          <w:szCs w:val="21"/>
        </w:rPr>
        <w:t>6</w:t>
      </w:r>
      <w:r>
        <w:rPr>
          <w:rFonts w:hint="default" w:ascii="Times New Roman" w:hAnsi="Times New Roman" w:eastAsia="Times New Roman" w:cs="Times New Roman"/>
          <w:color w:val="525252"/>
          <w:sz w:val="21"/>
          <w:szCs w:val="21"/>
        </w:rPr>
        <w:t xml:space="preserve">   </w:t>
      </w:r>
      <w:r>
        <w:rPr>
          <w:rFonts w:hint="default" w:ascii="Times New Roman" w:hAnsi="Times New Roman" w:eastAsia="Times New Roman" w:cs="Times New Roman"/>
          <w:color w:val="525252"/>
          <w:spacing w:val="-21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B7B7B"/>
          <w:w w:val="107"/>
          <w:sz w:val="20"/>
          <w:szCs w:val="20"/>
        </w:rPr>
        <w:t>采</w:t>
      </w:r>
      <w:r>
        <w:rPr>
          <w:rFonts w:hint="default" w:ascii="宋体" w:hAnsi="宋体" w:eastAsia="宋体" w:cs="宋体"/>
          <w:color w:val="7B7B7B"/>
          <w:spacing w:val="-26"/>
          <w:w w:val="107"/>
          <w:sz w:val="20"/>
          <w:szCs w:val="20"/>
        </w:rPr>
        <w:t>用</w:t>
      </w:r>
      <w:r>
        <w:rPr>
          <w:rFonts w:hint="default" w:ascii="宋体" w:hAnsi="宋体" w:eastAsia="宋体" w:cs="宋体"/>
          <w:color w:val="7B7B7B"/>
          <w:w w:val="103"/>
          <w:sz w:val="20"/>
          <w:szCs w:val="20"/>
        </w:rPr>
        <w:t>工程塑料为机</w:t>
      </w:r>
      <w:r>
        <w:rPr>
          <w:rFonts w:hint="default" w:ascii="宋体" w:hAnsi="宋体" w:eastAsia="宋体" w:cs="宋体"/>
          <w:color w:val="7B7B7B"/>
          <w:w w:val="106"/>
          <w:sz w:val="20"/>
          <w:szCs w:val="20"/>
        </w:rPr>
        <w:t>壳的手</w:t>
      </w:r>
      <w:r>
        <w:rPr>
          <w:rFonts w:hint="default" w:ascii="宋体" w:hAnsi="宋体" w:eastAsia="宋体" w:cs="宋体"/>
          <w:color w:val="7B7B7B"/>
          <w:spacing w:val="13"/>
          <w:w w:val="106"/>
          <w:sz w:val="20"/>
          <w:szCs w:val="20"/>
        </w:rPr>
        <w:t>持</w:t>
      </w:r>
      <w:r>
        <w:rPr>
          <w:rFonts w:hint="default" w:ascii="宋体" w:hAnsi="宋体" w:eastAsia="宋体" w:cs="宋体"/>
          <w:color w:val="7B7B7B"/>
          <w:w w:val="107"/>
          <w:sz w:val="20"/>
          <w:szCs w:val="20"/>
        </w:rPr>
        <w:t>电动工</w:t>
      </w:r>
      <w:r>
        <w:rPr>
          <w:rFonts w:hint="default" w:ascii="宋体" w:hAnsi="宋体" w:eastAsia="宋体" w:cs="宋体"/>
          <w:color w:val="7B7B7B"/>
          <w:spacing w:val="-4"/>
          <w:w w:val="107"/>
          <w:sz w:val="20"/>
          <w:szCs w:val="20"/>
        </w:rPr>
        <w:t>具</w:t>
      </w:r>
      <w:r>
        <w:rPr>
          <w:rFonts w:hint="default" w:ascii="宋体" w:hAnsi="宋体" w:eastAsia="宋体" w:cs="宋体"/>
          <w:color w:val="7B7B7B"/>
          <w:w w:val="110"/>
          <w:sz w:val="20"/>
          <w:szCs w:val="20"/>
        </w:rPr>
        <w:t>，要防止受压</w:t>
      </w:r>
      <w:r>
        <w:rPr>
          <w:rFonts w:hint="default" w:ascii="宋体" w:hAnsi="宋体" w:eastAsia="宋体" w:cs="宋体"/>
          <w:color w:val="7B7B7B"/>
          <w:spacing w:val="-145"/>
          <w:w w:val="110"/>
          <w:sz w:val="20"/>
          <w:szCs w:val="20"/>
        </w:rPr>
        <w:t>和</w:t>
      </w:r>
      <w:r>
        <w:rPr>
          <w:rFonts w:hint="default" w:ascii="Arial" w:hAnsi="Arial" w:eastAsia="Arial" w:cs="Arial"/>
          <w:color w:val="7B7B7B"/>
          <w:w w:val="210"/>
          <w:sz w:val="20"/>
          <w:szCs w:val="20"/>
        </w:rPr>
        <w:t>l</w:t>
      </w:r>
    </w:p>
    <w:p>
      <w:pPr>
        <w:pStyle w:val="10"/>
        <w:spacing w:before="33" w:line="240" w:lineRule="auto"/>
        <w:ind w:left="895" w:right="0"/>
        <w:jc w:val="both"/>
      </w:pPr>
      <w:r>
        <w:rPr>
          <w:color w:val="646464"/>
          <w:w w:val="110"/>
        </w:rPr>
        <w:t>汽油等溶剂的腐蚀。</w:t>
      </w:r>
    </w:p>
    <w:p>
      <w:pPr>
        <w:pStyle w:val="10"/>
        <w:spacing w:before="41" w:line="276" w:lineRule="auto"/>
        <w:ind w:left="886" w:right="1948" w:firstLine="18"/>
        <w:jc w:val="both"/>
      </w:pPr>
      <w:r>
        <w:rPr>
          <w:rFonts w:hint="default" w:ascii="Times New Roman" w:hAnsi="Times New Roman" w:eastAsia="Times New Roman" w:cs="Times New Roman"/>
          <w:color w:val="424242"/>
          <w:w w:val="109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spacing w:val="-33"/>
          <w:w w:val="109"/>
          <w:sz w:val="21"/>
          <w:szCs w:val="21"/>
        </w:rPr>
        <w:t>3</w:t>
      </w:r>
      <w:r>
        <w:rPr>
          <w:rFonts w:hint="default" w:ascii="Times New Roman" w:hAnsi="Times New Roman" w:eastAsia="Times New Roman" w:cs="Times New Roman"/>
          <w:color w:val="424242"/>
          <w:spacing w:val="-5"/>
          <w:w w:val="204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25252"/>
          <w:w w:val="98"/>
          <w:sz w:val="21"/>
          <w:szCs w:val="21"/>
        </w:rPr>
        <w:t>22.</w:t>
      </w:r>
      <w:r>
        <w:rPr>
          <w:rFonts w:hint="default" w:ascii="Times New Roman" w:hAnsi="Times New Roman" w:eastAsia="Times New Roman" w:cs="Times New Roman"/>
          <w:color w:val="525252"/>
          <w:spacing w:val="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39"/>
          <w:w w:val="123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18"/>
        </w:rPr>
        <w:t>0</w:t>
      </w:r>
      <w:r>
        <w:rPr>
          <w:rFonts w:hint="default" w:ascii="Times New Roman" w:hAnsi="Times New Roman" w:eastAsia="Times New Roman" w:cs="Times New Roman"/>
          <w:color w:val="424242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9"/>
        </w:rPr>
        <w:t xml:space="preserve"> </w:t>
      </w:r>
      <w:r>
        <w:rPr>
          <w:color w:val="646464"/>
          <w:spacing w:val="-24"/>
          <w:w w:val="110"/>
        </w:rPr>
        <w:t>手</w:t>
      </w:r>
      <w:r>
        <w:rPr>
          <w:color w:val="646464"/>
          <w:spacing w:val="2"/>
          <w:w w:val="111"/>
        </w:rPr>
        <w:t>持</w:t>
      </w:r>
      <w:r>
        <w:rPr>
          <w:color w:val="646464"/>
          <w:w w:val="105"/>
        </w:rPr>
        <w:t>电动机具温升超过</w:t>
      </w:r>
      <w:r>
        <w:rPr>
          <w:color w:val="646464"/>
          <w:spacing w:val="-38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w w:val="105"/>
        </w:rPr>
        <w:t>6</w:t>
      </w:r>
      <w:r>
        <w:rPr>
          <w:rFonts w:hint="default" w:ascii="Times New Roman" w:hAnsi="Times New Roman" w:eastAsia="Times New Roman" w:cs="Times New Roman"/>
          <w:color w:val="646464"/>
          <w:spacing w:val="-4"/>
          <w:w w:val="105"/>
        </w:rPr>
        <w:t>0</w:t>
      </w:r>
      <w:r>
        <w:rPr>
          <w:color w:val="646464"/>
          <w:spacing w:val="-31"/>
          <w:w w:val="123"/>
        </w:rPr>
        <w:t>℃</w:t>
      </w:r>
      <w:r>
        <w:rPr>
          <w:color w:val="646464"/>
          <w:spacing w:val="-2"/>
          <w:w w:val="113"/>
        </w:rPr>
        <w:t>时</w:t>
      </w:r>
      <w:r>
        <w:rPr>
          <w:color w:val="646464"/>
          <w:spacing w:val="-169"/>
          <w:w w:val="178"/>
        </w:rPr>
        <w:t>，</w:t>
      </w:r>
      <w:r>
        <w:rPr>
          <w:color w:val="646464"/>
          <w:w w:val="105"/>
        </w:rPr>
        <w:t xml:space="preserve">要停机降温后再使 </w:t>
      </w:r>
      <w:r>
        <w:rPr>
          <w:color w:val="525252"/>
          <w:spacing w:val="11"/>
          <w:w w:val="116"/>
        </w:rPr>
        <w:t>用</w:t>
      </w:r>
      <w:r>
        <w:rPr>
          <w:color w:val="525252"/>
          <w:spacing w:val="-32"/>
          <w:w w:val="149"/>
        </w:rPr>
        <w:t>，</w:t>
      </w:r>
      <w:r>
        <w:rPr>
          <w:color w:val="525252"/>
          <w:spacing w:val="-254"/>
          <w:w w:val="149"/>
        </w:rPr>
        <w:t>这</w:t>
      </w:r>
      <w:r>
        <w:rPr>
          <w:color w:val="525252"/>
          <w:w w:val="102"/>
        </w:rPr>
        <w:t>是防止机具</w:t>
      </w:r>
      <w:r>
        <w:rPr>
          <w:color w:val="525252"/>
          <w:w w:val="106"/>
        </w:rPr>
        <w:t>故</w:t>
      </w:r>
      <w:r>
        <w:rPr>
          <w:color w:val="525252"/>
          <w:spacing w:val="6"/>
          <w:w w:val="106"/>
        </w:rPr>
        <w:t>障</w:t>
      </w:r>
      <w:r>
        <w:rPr>
          <w:color w:val="525252"/>
          <w:spacing w:val="-87"/>
          <w:w w:val="132"/>
        </w:rPr>
        <w:t>、</w:t>
      </w:r>
      <w:r>
        <w:rPr>
          <w:color w:val="525252"/>
          <w:spacing w:val="-20"/>
          <w:w w:val="113"/>
        </w:rPr>
        <w:t>延</w:t>
      </w:r>
      <w:r>
        <w:rPr>
          <w:color w:val="525252"/>
          <w:w w:val="104"/>
        </w:rPr>
        <w:t>长</w:t>
      </w:r>
      <w:r>
        <w:rPr>
          <w:color w:val="525252"/>
          <w:spacing w:val="-14"/>
          <w:w w:val="104"/>
        </w:rPr>
        <w:t>使</w:t>
      </w:r>
      <w:r>
        <w:rPr>
          <w:color w:val="525252"/>
          <w:w w:val="104"/>
        </w:rPr>
        <w:t>用寿命</w:t>
      </w:r>
      <w:r>
        <w:rPr>
          <w:color w:val="525252"/>
          <w:spacing w:val="-8"/>
          <w:w w:val="104"/>
        </w:rPr>
        <w:t>的</w:t>
      </w:r>
      <w:r>
        <w:rPr>
          <w:color w:val="525252"/>
          <w:spacing w:val="-28"/>
          <w:w w:val="117"/>
        </w:rPr>
        <w:t>必</w:t>
      </w:r>
      <w:r>
        <w:rPr>
          <w:color w:val="525252"/>
          <w:w w:val="106"/>
        </w:rPr>
        <w:t>要</w:t>
      </w:r>
      <w:r>
        <w:rPr>
          <w:color w:val="525252"/>
          <w:spacing w:val="-22"/>
          <w:w w:val="106"/>
        </w:rPr>
        <w:t>措</w:t>
      </w:r>
      <w:r>
        <w:rPr>
          <w:color w:val="525252"/>
          <w:spacing w:val="4"/>
          <w:w w:val="110"/>
        </w:rPr>
        <w:t>施</w:t>
      </w:r>
      <w:r>
        <w:rPr>
          <w:color w:val="7B7B7B"/>
          <w:w w:val="148"/>
        </w:rPr>
        <w:t>。</w:t>
      </w:r>
    </w:p>
    <w:p>
      <w:pPr>
        <w:pStyle w:val="10"/>
        <w:spacing w:before="21" w:line="278" w:lineRule="auto"/>
        <w:ind w:left="886" w:right="1921" w:firstLine="9"/>
        <w:jc w:val="both"/>
      </w:pPr>
      <w:r>
        <w:rPr>
          <w:rFonts w:hint="default" w:ascii="Times New Roman" w:hAnsi="Times New Roman" w:eastAsia="Times New Roman" w:cs="Times New Roman"/>
          <w:color w:val="424242"/>
          <w:spacing w:val="-3"/>
          <w:w w:val="122"/>
          <w:sz w:val="21"/>
          <w:szCs w:val="21"/>
        </w:rPr>
        <w:t>13.22</w:t>
      </w:r>
      <w:r>
        <w:rPr>
          <w:rFonts w:hint="default" w:ascii="Times New Roman" w:hAnsi="Times New Roman" w:eastAsia="Times New Roman" w:cs="Times New Roman"/>
          <w:color w:val="646464"/>
          <w:spacing w:val="-3"/>
          <w:w w:val="122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3"/>
          <w:w w:val="122"/>
          <w:sz w:val="21"/>
          <w:szCs w:val="21"/>
        </w:rPr>
        <w:t>11</w:t>
      </w:r>
      <w:r>
        <w:rPr>
          <w:rFonts w:hint="default" w:ascii="Times New Roman" w:hAnsi="Times New Roman" w:eastAsia="Times New Roman" w:cs="Times New Roman"/>
          <w:color w:val="424242"/>
          <w:w w:val="122"/>
          <w:sz w:val="21"/>
          <w:szCs w:val="21"/>
        </w:rPr>
        <w:t xml:space="preserve"> </w:t>
      </w:r>
      <w:r>
        <w:rPr>
          <w:color w:val="646464"/>
          <w:spacing w:val="-7"/>
          <w:w w:val="106"/>
        </w:rPr>
        <w:t>手持电动机具依靠操作人员的手来控制，如要在</w:t>
      </w:r>
      <w:r>
        <w:rPr>
          <w:color w:val="424242"/>
          <w:spacing w:val="-7"/>
          <w:w w:val="106"/>
        </w:rPr>
        <w:t>转</w:t>
      </w:r>
      <w:r>
        <w:rPr>
          <w:color w:val="646464"/>
          <w:spacing w:val="-7"/>
          <w:w w:val="106"/>
        </w:rPr>
        <w:t>动</w:t>
      </w:r>
      <w:r>
        <w:rPr>
          <w:color w:val="646464"/>
          <w:w w:val="106"/>
        </w:rPr>
        <w:t xml:space="preserve"> </w:t>
      </w:r>
      <w:r>
        <w:rPr>
          <w:color w:val="525252"/>
          <w:spacing w:val="-30"/>
          <w:w w:val="113"/>
        </w:rPr>
        <w:t>时</w:t>
      </w:r>
      <w:r>
        <w:rPr>
          <w:color w:val="525252"/>
          <w:w w:val="105"/>
        </w:rPr>
        <w:t>撒手</w:t>
      </w:r>
      <w:r>
        <w:rPr>
          <w:color w:val="525252"/>
          <w:spacing w:val="-80"/>
        </w:rPr>
        <w:t xml:space="preserve"> </w:t>
      </w:r>
      <w:r>
        <w:rPr>
          <w:color w:val="525252"/>
          <w:spacing w:val="-160"/>
          <w:w w:val="178"/>
        </w:rPr>
        <w:t>，</w:t>
      </w:r>
      <w:r>
        <w:rPr>
          <w:color w:val="525252"/>
          <w:w w:val="111"/>
        </w:rPr>
        <w:t>机</w:t>
      </w:r>
      <w:r>
        <w:rPr>
          <w:color w:val="525252"/>
          <w:spacing w:val="5"/>
          <w:w w:val="111"/>
        </w:rPr>
        <w:t>具</w:t>
      </w:r>
      <w:r>
        <w:rPr>
          <w:color w:val="7B7B7B"/>
          <w:w w:val="111"/>
        </w:rPr>
        <w:t>失去控制</w:t>
      </w:r>
      <w:r>
        <w:rPr>
          <w:color w:val="7B7B7B"/>
          <w:spacing w:val="-80"/>
        </w:rPr>
        <w:t xml:space="preserve"> </w:t>
      </w:r>
      <w:r>
        <w:rPr>
          <w:color w:val="7B7B7B"/>
          <w:spacing w:val="-169"/>
          <w:w w:val="178"/>
        </w:rPr>
        <w:t>，</w:t>
      </w:r>
      <w:r>
        <w:rPr>
          <w:color w:val="7B7B7B"/>
          <w:w w:val="111"/>
        </w:rPr>
        <w:t>会破坏工件</w:t>
      </w:r>
      <w:r>
        <w:rPr>
          <w:color w:val="7B7B7B"/>
          <w:spacing w:val="-68"/>
        </w:rPr>
        <w:t xml:space="preserve"> </w:t>
      </w:r>
      <w:r>
        <w:rPr>
          <w:color w:val="7B7B7B"/>
          <w:spacing w:val="-160"/>
          <w:w w:val="178"/>
        </w:rPr>
        <w:t>，</w:t>
      </w:r>
      <w:r>
        <w:rPr>
          <w:color w:val="7B7B7B"/>
          <w:w w:val="111"/>
        </w:rPr>
        <w:t>损坏机具</w:t>
      </w:r>
      <w:r>
        <w:rPr>
          <w:color w:val="7B7B7B"/>
          <w:spacing w:val="-80"/>
        </w:rPr>
        <w:t xml:space="preserve"> </w:t>
      </w:r>
      <w:r>
        <w:rPr>
          <w:color w:val="525252"/>
          <w:spacing w:val="-160"/>
          <w:w w:val="178"/>
        </w:rPr>
        <w:t>，</w:t>
      </w:r>
      <w:r>
        <w:rPr>
          <w:color w:val="525252"/>
          <w:w w:val="111"/>
        </w:rPr>
        <w:t xml:space="preserve">甚至伤害 </w:t>
      </w:r>
      <w:r>
        <w:rPr>
          <w:color w:val="525252"/>
          <w:spacing w:val="-5"/>
          <w:w w:val="120"/>
        </w:rPr>
        <w:t>人身</w:t>
      </w:r>
      <w:r>
        <w:rPr>
          <w:color w:val="7B7B7B"/>
          <w:spacing w:val="-5"/>
          <w:w w:val="120"/>
        </w:rPr>
        <w:t>。</w:t>
      </w:r>
    </w:p>
    <w:p>
      <w:pPr>
        <w:pStyle w:val="10"/>
        <w:spacing w:before="9" w:line="278" w:lineRule="auto"/>
        <w:ind w:left="886" w:right="1916" w:firstLine="9"/>
        <w:jc w:val="both"/>
      </w:pPr>
      <w:r>
        <w:rPr>
          <w:rFonts w:hint="default" w:ascii="Times New Roman" w:hAnsi="Times New Roman" w:eastAsia="Times New Roman" w:cs="Times New Roman"/>
          <w:color w:val="424242"/>
          <w:spacing w:val="-4"/>
          <w:w w:val="110"/>
          <w:sz w:val="21"/>
          <w:szCs w:val="21"/>
        </w:rPr>
        <w:t>13.</w:t>
      </w:r>
      <w:r>
        <w:rPr>
          <w:rFonts w:hint="default" w:ascii="Times New Roman" w:hAnsi="Times New Roman" w:eastAsia="Times New Roman" w:cs="Times New Roman"/>
          <w:color w:val="525252"/>
          <w:spacing w:val="-4"/>
          <w:w w:val="110"/>
          <w:sz w:val="21"/>
          <w:szCs w:val="21"/>
        </w:rPr>
        <w:t>22.</w:t>
      </w:r>
      <w:r>
        <w:rPr>
          <w:rFonts w:hint="default" w:ascii="Times New Roman" w:hAnsi="Times New Roman" w:eastAsia="Times New Roman" w:cs="Times New Roman"/>
          <w:color w:val="424242"/>
          <w:spacing w:val="-4"/>
          <w:w w:val="110"/>
          <w:sz w:val="21"/>
          <w:szCs w:val="21"/>
        </w:rPr>
        <w:t xml:space="preserve">13 </w:t>
      </w:r>
      <w:r>
        <w:rPr>
          <w:rFonts w:hint="default" w:ascii="Times New Roman" w:hAnsi="Times New Roman" w:eastAsia="Times New Roman" w:cs="Times New Roman"/>
          <w:color w:val="7B7B7B"/>
          <w:w w:val="110"/>
          <w:sz w:val="21"/>
          <w:szCs w:val="21"/>
        </w:rPr>
        <w:t>40</w:t>
      </w:r>
      <w:r>
        <w:rPr>
          <w:color w:val="8E8E8E"/>
          <w:w w:val="110"/>
        </w:rPr>
        <w:t>%</w:t>
      </w:r>
      <w:r>
        <w:rPr>
          <w:color w:val="646464"/>
          <w:w w:val="110"/>
        </w:rPr>
        <w:t xml:space="preserve">的断续工作制是电动机负载持续率为 </w:t>
      </w:r>
      <w:r>
        <w:rPr>
          <w:rFonts w:hint="default" w:ascii="Times New Roman" w:hAnsi="Times New Roman" w:eastAsia="Times New Roman" w:cs="Times New Roman"/>
          <w:color w:val="646464"/>
          <w:spacing w:val="3"/>
          <w:w w:val="110"/>
          <w:sz w:val="21"/>
          <w:szCs w:val="21"/>
        </w:rPr>
        <w:t>40</w:t>
      </w:r>
      <w:r>
        <w:rPr>
          <w:rFonts w:hint="default" w:ascii="Times New Roman" w:hAnsi="Times New Roman" w:eastAsia="Times New Roman" w:cs="Times New Roman"/>
          <w:color w:val="8E8E8E"/>
          <w:spacing w:val="3"/>
          <w:w w:val="110"/>
          <w:sz w:val="21"/>
          <w:szCs w:val="21"/>
        </w:rPr>
        <w:t>%</w:t>
      </w:r>
      <w:r>
        <w:rPr>
          <w:rFonts w:hint="default" w:ascii="Times New Roman" w:hAnsi="Times New Roman" w:eastAsia="Times New Roman" w:cs="Times New Roman"/>
          <w:color w:val="8E8E8E"/>
          <w:spacing w:val="-31"/>
          <w:w w:val="110"/>
          <w:sz w:val="21"/>
          <w:szCs w:val="21"/>
        </w:rPr>
        <w:t xml:space="preserve"> </w:t>
      </w:r>
      <w:r>
        <w:rPr>
          <w:color w:val="646464"/>
          <w:spacing w:val="-15"/>
          <w:w w:val="110"/>
        </w:rPr>
        <w:t xml:space="preserve">的定 </w:t>
      </w:r>
      <w:r>
        <w:rPr>
          <w:color w:val="525252"/>
          <w:w w:val="101"/>
        </w:rPr>
        <w:t>额为基准确</w:t>
      </w:r>
      <w:r>
        <w:rPr>
          <w:color w:val="525252"/>
          <w:spacing w:val="24"/>
          <w:w w:val="101"/>
        </w:rPr>
        <w:t>定</w:t>
      </w:r>
      <w:r>
        <w:rPr>
          <w:color w:val="525252"/>
          <w:spacing w:val="-15"/>
          <w:w w:val="115"/>
        </w:rPr>
        <w:t>的</w:t>
      </w:r>
      <w:r>
        <w:rPr>
          <w:color w:val="7B7B7B"/>
          <w:spacing w:val="-109"/>
          <w:w w:val="148"/>
        </w:rPr>
        <w:t>。</w:t>
      </w:r>
      <w:r>
        <w:rPr>
          <w:color w:val="525252"/>
          <w:w w:val="102"/>
        </w:rPr>
        <w:t>负载持续率</w:t>
      </w:r>
      <w:r>
        <w:rPr>
          <w:color w:val="525252"/>
          <w:spacing w:val="-7"/>
          <w:w w:val="102"/>
        </w:rPr>
        <w:t>就</w:t>
      </w:r>
      <w:r>
        <w:rPr>
          <w:color w:val="525252"/>
          <w:w w:val="102"/>
        </w:rPr>
        <w:t>是电动机工</w:t>
      </w:r>
      <w:r>
        <w:rPr>
          <w:color w:val="525252"/>
          <w:spacing w:val="12"/>
          <w:w w:val="102"/>
        </w:rPr>
        <w:t>作</w:t>
      </w:r>
      <w:r>
        <w:rPr>
          <w:color w:val="525252"/>
          <w:spacing w:val="-20"/>
          <w:w w:val="113"/>
        </w:rPr>
        <w:t>时</w:t>
      </w:r>
      <w:r>
        <w:rPr>
          <w:color w:val="525252"/>
          <w:w w:val="103"/>
        </w:rPr>
        <w:t>间与一</w:t>
      </w:r>
      <w:r>
        <w:rPr>
          <w:color w:val="525252"/>
          <w:spacing w:val="-19"/>
          <w:w w:val="103"/>
        </w:rPr>
        <w:t>个</w:t>
      </w:r>
      <w:r>
        <w:rPr>
          <w:color w:val="7B7B7B"/>
          <w:spacing w:val="-10"/>
          <w:w w:val="108"/>
        </w:rPr>
        <w:t>工</w:t>
      </w:r>
      <w:r>
        <w:rPr>
          <w:color w:val="525252"/>
          <w:spacing w:val="-20"/>
          <w:w w:val="108"/>
        </w:rPr>
        <w:t>作</w:t>
      </w:r>
      <w:r>
        <w:rPr>
          <w:color w:val="525252"/>
          <w:w w:val="116"/>
        </w:rPr>
        <w:t xml:space="preserve">用 </w:t>
      </w:r>
      <w:r>
        <w:rPr>
          <w:color w:val="646464"/>
          <w:w w:val="103"/>
        </w:rPr>
        <w:t>期的</w:t>
      </w:r>
      <w:r>
        <w:rPr>
          <w:color w:val="646464"/>
          <w:spacing w:val="-10"/>
          <w:w w:val="103"/>
        </w:rPr>
        <w:t>比</w:t>
      </w:r>
      <w:r>
        <w:rPr>
          <w:color w:val="646464"/>
          <w:spacing w:val="13"/>
          <w:w w:val="115"/>
        </w:rPr>
        <w:t>值</w:t>
      </w:r>
      <w:r>
        <w:rPr>
          <w:color w:val="646464"/>
          <w:w w:val="129"/>
        </w:rPr>
        <w:t>，其</w:t>
      </w:r>
      <w:r>
        <w:rPr>
          <w:color w:val="646464"/>
          <w:spacing w:val="-194"/>
          <w:w w:val="129"/>
        </w:rPr>
        <w:t>中</w:t>
      </w:r>
      <w:r>
        <w:rPr>
          <w:color w:val="646464"/>
          <w:w w:val="105"/>
        </w:rPr>
        <w:t>工</w:t>
      </w:r>
      <w:r>
        <w:rPr>
          <w:color w:val="646464"/>
          <w:spacing w:val="-8"/>
          <w:w w:val="105"/>
        </w:rPr>
        <w:t>作</w:t>
      </w:r>
      <w:r>
        <w:rPr>
          <w:color w:val="646464"/>
          <w:spacing w:val="-20"/>
          <w:w w:val="113"/>
        </w:rPr>
        <w:t>时</w:t>
      </w:r>
      <w:r>
        <w:rPr>
          <w:color w:val="646464"/>
          <w:spacing w:val="-38"/>
          <w:w w:val="117"/>
        </w:rPr>
        <w:t>间</w:t>
      </w:r>
      <w:r>
        <w:rPr>
          <w:color w:val="646464"/>
          <w:w w:val="103"/>
        </w:rPr>
        <w:t>包括</w:t>
      </w:r>
      <w:r>
        <w:rPr>
          <w:color w:val="646464"/>
          <w:spacing w:val="-10"/>
          <w:w w:val="103"/>
        </w:rPr>
        <w:t>启</w:t>
      </w:r>
      <w:r>
        <w:rPr>
          <w:color w:val="646464"/>
          <w:spacing w:val="16"/>
          <w:w w:val="109"/>
        </w:rPr>
        <w:t>动</w:t>
      </w:r>
      <w:r>
        <w:rPr>
          <w:color w:val="646464"/>
          <w:spacing w:val="-49"/>
          <w:w w:val="113"/>
        </w:rPr>
        <w:t>、</w:t>
      </w:r>
      <w:r>
        <w:rPr>
          <w:color w:val="646464"/>
          <w:spacing w:val="-20"/>
          <w:w w:val="113"/>
        </w:rPr>
        <w:t>工</w:t>
      </w:r>
      <w:r>
        <w:rPr>
          <w:color w:val="646464"/>
          <w:w w:val="103"/>
        </w:rPr>
        <w:t>作和制动</w:t>
      </w:r>
      <w:r>
        <w:rPr>
          <w:color w:val="646464"/>
          <w:spacing w:val="-20"/>
          <w:w w:val="113"/>
        </w:rPr>
        <w:t>时</w:t>
      </w:r>
      <w:r>
        <w:rPr>
          <w:color w:val="646464"/>
          <w:spacing w:val="2"/>
          <w:w w:val="111"/>
        </w:rPr>
        <w:t>间</w:t>
      </w:r>
      <w:r>
        <w:rPr>
          <w:color w:val="646464"/>
          <w:spacing w:val="-155"/>
          <w:w w:val="166"/>
        </w:rPr>
        <w:t>；</w:t>
      </w:r>
      <w:r>
        <w:rPr>
          <w:color w:val="646464"/>
          <w:w w:val="102"/>
        </w:rPr>
        <w:t xml:space="preserve">一个工作 </w:t>
      </w:r>
      <w:r>
        <w:rPr>
          <w:color w:val="525252"/>
          <w:spacing w:val="-4"/>
          <w:w w:val="110"/>
        </w:rPr>
        <w:t>周期包括</w:t>
      </w:r>
      <w:r>
        <w:rPr>
          <w:color w:val="7B7B7B"/>
          <w:spacing w:val="-4"/>
          <w:w w:val="110"/>
        </w:rPr>
        <w:t>工作</w:t>
      </w:r>
      <w:r>
        <w:rPr>
          <w:color w:val="525252"/>
          <w:spacing w:val="-4"/>
          <w:w w:val="110"/>
        </w:rPr>
        <w:t>时间和停机及断电时间。</w:t>
      </w:r>
    </w:p>
    <w:p>
      <w:pPr>
        <w:pStyle w:val="10"/>
        <w:tabs>
          <w:tab w:val="left" w:pos="1916"/>
        </w:tabs>
        <w:spacing w:before="19" w:line="266" w:lineRule="auto"/>
        <w:ind w:left="886" w:right="1778" w:firstLine="9"/>
        <w:jc w:val="left"/>
      </w:pPr>
      <w:r>
        <w:rPr>
          <w:rFonts w:hint="default" w:ascii="Times New Roman" w:hAnsi="Times New Roman" w:eastAsia="Times New Roman" w:cs="Times New Roman"/>
          <w:color w:val="424242"/>
          <w:w w:val="105"/>
          <w:sz w:val="21"/>
          <w:szCs w:val="21"/>
        </w:rPr>
        <w:t>13.22.</w:t>
      </w:r>
      <w:r>
        <w:rPr>
          <w:rFonts w:hint="default" w:ascii="Times New Roman" w:hAnsi="Times New Roman" w:eastAsia="Times New Roman" w:cs="Times New Roman"/>
          <w:color w:val="424242"/>
          <w:spacing w:val="21"/>
          <w:w w:val="105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32323"/>
          <w:spacing w:val="-18"/>
          <w:w w:val="105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424242"/>
          <w:spacing w:val="-18"/>
          <w:w w:val="105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424242"/>
          <w:spacing w:val="-18"/>
          <w:w w:val="105"/>
          <w:sz w:val="21"/>
          <w:szCs w:val="21"/>
        </w:rPr>
        <w:tab/>
      </w:r>
      <w:r>
        <w:rPr>
          <w:color w:val="646464"/>
        </w:rPr>
        <w:t>角向磨光机空载转述达</w:t>
      </w:r>
      <w:r>
        <w:rPr>
          <w:color w:val="646464"/>
          <w:spacing w:val="31"/>
        </w:rPr>
        <w:t xml:space="preserve"> </w:t>
      </w:r>
      <w:r>
        <w:rPr>
          <w:rFonts w:hint="default" w:ascii="Times New Roman" w:hAnsi="Times New Roman" w:eastAsia="Times New Roman" w:cs="Times New Roman"/>
          <w:color w:val="646464"/>
          <w:sz w:val="21"/>
          <w:szCs w:val="21"/>
        </w:rPr>
        <w:t>lOOOOr</w:t>
      </w:r>
      <w:r>
        <w:rPr>
          <w:rFonts w:hint="default" w:ascii="Times New Roman" w:hAnsi="Times New Roman" w:eastAsia="Times New Roman" w:cs="Times New Roman"/>
          <w:color w:val="8E8E8E"/>
          <w:sz w:val="21"/>
          <w:szCs w:val="21"/>
        </w:rPr>
        <w:t>.'</w:t>
      </w:r>
      <w:r>
        <w:rPr>
          <w:rFonts w:hint="default" w:ascii="Times New Roman" w:hAnsi="Times New Roman" w:eastAsia="Times New Roman" w:cs="Times New Roman"/>
          <w:color w:val="646464"/>
          <w:sz w:val="21"/>
          <w:szCs w:val="21"/>
        </w:rPr>
        <w:t>min</w:t>
      </w:r>
      <w:r>
        <w:rPr>
          <w:rFonts w:hint="default" w:ascii="Times New Roman" w:hAnsi="Times New Roman" w:eastAsia="Times New Roman" w:cs="Times New Roman"/>
          <w:color w:val="646464"/>
          <w:spacing w:val="-2"/>
          <w:sz w:val="21"/>
          <w:szCs w:val="21"/>
        </w:rPr>
        <w:t xml:space="preserve"> </w:t>
      </w:r>
      <w:r>
        <w:rPr>
          <w:color w:val="646464"/>
          <w:spacing w:val="-8"/>
        </w:rPr>
        <w:t>，要求选用安全</w:t>
      </w:r>
      <w:r>
        <w:rPr>
          <w:color w:val="646464"/>
          <w:w w:val="106"/>
        </w:rPr>
        <w:t xml:space="preserve"> </w:t>
      </w:r>
      <w:r>
        <w:rPr>
          <w:color w:val="646464"/>
          <w:w w:val="104"/>
        </w:rPr>
        <w:t xml:space="preserve">线速不小于 </w:t>
      </w:r>
      <w:r>
        <w:rPr>
          <w:rFonts w:hint="default" w:ascii="Times New Roman" w:hAnsi="Times New Roman" w:eastAsia="Times New Roman" w:cs="Times New Roman"/>
          <w:color w:val="646464"/>
          <w:spacing w:val="-62"/>
          <w:w w:val="110"/>
        </w:rPr>
        <w:t>80m</w:t>
      </w:r>
      <w:r>
        <w:rPr>
          <w:color w:val="A5A5A5"/>
          <w:spacing w:val="-62"/>
          <w:w w:val="110"/>
        </w:rPr>
        <w:t>，</w:t>
      </w:r>
      <w:r>
        <w:rPr>
          <w:color w:val="7B7B7B"/>
          <w:spacing w:val="-62"/>
          <w:w w:val="110"/>
        </w:rPr>
        <w:t>但</w:t>
      </w:r>
      <w:r>
        <w:rPr>
          <w:color w:val="7B7B7B"/>
          <w:w w:val="110"/>
        </w:rPr>
        <w:t xml:space="preserve"> </w:t>
      </w:r>
      <w:r>
        <w:rPr>
          <w:color w:val="7B7B7B"/>
          <w:w w:val="113"/>
        </w:rPr>
        <w:t>的增强树</w:t>
      </w:r>
      <w:r>
        <w:rPr>
          <w:color w:val="525252"/>
          <w:w w:val="113"/>
        </w:rPr>
        <w:t>脂型砂轮</w:t>
      </w:r>
      <w:r>
        <w:rPr>
          <w:color w:val="7B7B7B"/>
          <w:w w:val="113"/>
        </w:rPr>
        <w:t xml:space="preserve">。其最佳的磨削角度为 </w:t>
      </w:r>
      <w:r>
        <w:rPr>
          <w:rFonts w:hint="default" w:ascii="Times New Roman" w:hAnsi="Times New Roman" w:eastAsia="Times New Roman" w:cs="Times New Roman"/>
          <w:color w:val="424242"/>
          <w:spacing w:val="-38"/>
          <w:w w:val="141"/>
        </w:rPr>
        <w:t>1</w:t>
      </w:r>
      <w:r>
        <w:rPr>
          <w:rFonts w:hint="default" w:ascii="Times New Roman" w:hAnsi="Times New Roman" w:eastAsia="Times New Roman" w:cs="Times New Roman"/>
          <w:color w:val="424242"/>
          <w:spacing w:val="-33"/>
          <w:w w:val="95"/>
        </w:rPr>
        <w:t>5</w:t>
      </w:r>
      <w:r>
        <w:rPr>
          <w:color w:val="8E8E8E"/>
          <w:spacing w:val="-47"/>
          <w:w w:val="148"/>
        </w:rPr>
        <w:t>。</w:t>
      </w:r>
      <w:r>
        <w:rPr>
          <w:rFonts w:hint="default" w:ascii="Times New Roman" w:hAnsi="Times New Roman" w:eastAsia="Times New Roman" w:cs="Times New Roman"/>
          <w:color w:val="525252"/>
          <w:w w:val="99"/>
        </w:rPr>
        <w:t>3</w:t>
      </w:r>
      <w:r>
        <w:rPr>
          <w:rFonts w:hint="default" w:ascii="Times New Roman" w:hAnsi="Times New Roman" w:eastAsia="Times New Roman" w:cs="Times New Roman"/>
          <w:color w:val="525252"/>
          <w:spacing w:val="-19"/>
          <w:w w:val="99"/>
        </w:rPr>
        <w:t>0</w:t>
      </w:r>
      <w:r>
        <w:rPr>
          <w:color w:val="7B7B7B"/>
          <w:spacing w:val="-230"/>
          <w:w w:val="148"/>
        </w:rPr>
        <w:t>。</w:t>
      </w:r>
      <w:r>
        <w:rPr>
          <w:color w:val="525252"/>
          <w:w w:val="102"/>
        </w:rPr>
        <w:t>的位</w:t>
      </w:r>
      <w:r>
        <w:rPr>
          <w:color w:val="525252"/>
          <w:spacing w:val="6"/>
          <w:w w:val="102"/>
        </w:rPr>
        <w:t>置</w:t>
      </w:r>
      <w:r>
        <w:rPr>
          <w:color w:val="7B7B7B"/>
          <w:spacing w:val="-109"/>
          <w:w w:val="148"/>
        </w:rPr>
        <w:t>。</w:t>
      </w:r>
      <w:r>
        <w:rPr>
          <w:color w:val="525252"/>
          <w:w w:val="103"/>
        </w:rPr>
        <w:t>角度</w:t>
      </w:r>
      <w:r>
        <w:rPr>
          <w:color w:val="525252"/>
          <w:spacing w:val="-10"/>
          <w:w w:val="103"/>
        </w:rPr>
        <w:t>大</w:t>
      </w:r>
      <w:r>
        <w:rPr>
          <w:color w:val="525252"/>
          <w:spacing w:val="8"/>
          <w:w w:val="113"/>
        </w:rPr>
        <w:t>小</w:t>
      </w:r>
      <w:r>
        <w:rPr>
          <w:color w:val="525252"/>
          <w:w w:val="108"/>
        </w:rPr>
        <w:t>，增加砂轮与工件的接触</w:t>
      </w:r>
      <w:r>
        <w:rPr>
          <w:color w:val="525252"/>
          <w:spacing w:val="-92"/>
          <w:w w:val="108"/>
        </w:rPr>
        <w:t>面</w:t>
      </w:r>
      <w:r>
        <w:rPr>
          <w:color w:val="525252"/>
          <w:w w:val="120"/>
        </w:rPr>
        <w:t xml:space="preserve">，加大磨 </w:t>
      </w:r>
      <w:r>
        <w:rPr>
          <w:color w:val="646464"/>
          <w:spacing w:val="-22"/>
          <w:w w:val="114"/>
        </w:rPr>
        <w:t>削</w:t>
      </w:r>
      <w:r>
        <w:rPr>
          <w:color w:val="646464"/>
          <w:w w:val="104"/>
        </w:rPr>
        <w:t>阻</w:t>
      </w:r>
      <w:r>
        <w:rPr>
          <w:color w:val="646464"/>
          <w:spacing w:val="14"/>
          <w:w w:val="104"/>
        </w:rPr>
        <w:t>力</w:t>
      </w:r>
      <w:r>
        <w:rPr>
          <w:color w:val="646464"/>
          <w:spacing w:val="-155"/>
          <w:w w:val="166"/>
        </w:rPr>
        <w:t>；</w:t>
      </w:r>
      <w:r>
        <w:rPr>
          <w:color w:val="646464"/>
          <w:w w:val="103"/>
        </w:rPr>
        <w:t>角度大</w:t>
      </w:r>
      <w:r>
        <w:rPr>
          <w:color w:val="646464"/>
          <w:spacing w:val="-72"/>
        </w:rPr>
        <w:t xml:space="preserve"> </w:t>
      </w:r>
      <w:r>
        <w:rPr>
          <w:color w:val="646464"/>
          <w:w w:val="128"/>
        </w:rPr>
        <w:t>，磨</w:t>
      </w:r>
      <w:r>
        <w:rPr>
          <w:color w:val="646464"/>
          <w:spacing w:val="-188"/>
          <w:w w:val="128"/>
        </w:rPr>
        <w:t>光</w:t>
      </w:r>
      <w:r>
        <w:rPr>
          <w:color w:val="646464"/>
          <w:w w:val="103"/>
        </w:rPr>
        <w:t>效果不</w:t>
      </w:r>
      <w:r>
        <w:rPr>
          <w:color w:val="646464"/>
          <w:spacing w:val="9"/>
          <w:w w:val="103"/>
        </w:rPr>
        <w:t>好</w:t>
      </w:r>
      <w:r>
        <w:rPr>
          <w:color w:val="646464"/>
          <w:w w:val="148"/>
        </w:rPr>
        <w:t>。</w:t>
      </w:r>
    </w:p>
    <w:p>
      <w:pPr>
        <w:spacing w:before="29" w:line="268" w:lineRule="auto"/>
        <w:ind w:left="876" w:right="1949" w:firstLine="18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424242"/>
          <w:spacing w:val="-7"/>
          <w:w w:val="119"/>
          <w:sz w:val="21"/>
          <w:szCs w:val="21"/>
        </w:rPr>
        <w:t>13.22.16</w:t>
      </w:r>
      <w:r>
        <w:rPr>
          <w:rFonts w:hint="default" w:ascii="Times New Roman" w:hAnsi="Times New Roman" w:eastAsia="Times New Roman" w:cs="Times New Roman"/>
          <w:color w:val="424242"/>
          <w:w w:val="119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525252"/>
          <w:spacing w:val="-7"/>
          <w:w w:val="108"/>
          <w:sz w:val="20"/>
          <w:szCs w:val="20"/>
        </w:rPr>
        <w:t>本条第</w:t>
      </w:r>
      <w:r>
        <w:rPr>
          <w:rFonts w:hint="default" w:ascii="宋体" w:hAnsi="宋体" w:eastAsia="宋体" w:cs="宋体"/>
          <w:color w:val="525252"/>
          <w:spacing w:val="-50"/>
          <w:w w:val="10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-11"/>
          <w:w w:val="110"/>
          <w:sz w:val="21"/>
          <w:szCs w:val="21"/>
        </w:rPr>
        <w:t>1</w:t>
      </w:r>
      <w:r>
        <w:rPr>
          <w:rFonts w:hint="default" w:ascii="宋体" w:hAnsi="宋体" w:eastAsia="宋体" w:cs="宋体"/>
          <w:color w:val="525252"/>
          <w:spacing w:val="-11"/>
          <w:w w:val="110"/>
          <w:sz w:val="20"/>
          <w:szCs w:val="20"/>
        </w:rPr>
        <w:t>款所列事项，都是为了防止射钉误发射而造</w:t>
      </w:r>
      <w:r>
        <w:rPr>
          <w:rFonts w:hint="default" w:ascii="宋体" w:hAnsi="宋体" w:eastAsia="宋体" w:cs="宋体"/>
          <w:color w:val="525252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46464"/>
          <w:w w:val="110"/>
          <w:sz w:val="20"/>
          <w:szCs w:val="20"/>
        </w:rPr>
        <w:t>成人身伤害事故</w:t>
      </w:r>
      <w:r>
        <w:rPr>
          <w:rFonts w:hint="default" w:ascii="宋体" w:hAnsi="宋体" w:eastAsia="宋体" w:cs="宋体"/>
          <w:color w:val="8E8E8E"/>
          <w:w w:val="110"/>
          <w:sz w:val="20"/>
          <w:szCs w:val="20"/>
        </w:rPr>
        <w:t>。</w:t>
      </w:r>
    </w:p>
    <w:p>
      <w:pPr>
        <w:pStyle w:val="10"/>
        <w:spacing w:before="17" w:line="244" w:lineRule="auto"/>
        <w:ind w:left="876" w:right="1943" w:firstLine="18"/>
        <w:jc w:val="both"/>
      </w:pPr>
      <w:r>
        <w:rPr>
          <w:rFonts w:hint="default" w:ascii="Times New Roman" w:hAnsi="Times New Roman" w:eastAsia="Times New Roman" w:cs="Times New Roman"/>
          <w:color w:val="424242"/>
          <w:spacing w:val="-7"/>
          <w:w w:val="110"/>
          <w:sz w:val="21"/>
          <w:szCs w:val="21"/>
        </w:rPr>
        <w:t>13</w:t>
      </w:r>
      <w:r>
        <w:rPr>
          <w:rFonts w:hint="default" w:ascii="Times New Roman" w:hAnsi="Times New Roman" w:eastAsia="Times New Roman" w:cs="Times New Roman"/>
          <w:color w:val="232323"/>
          <w:spacing w:val="-7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7"/>
          <w:w w:val="110"/>
          <w:sz w:val="21"/>
          <w:szCs w:val="21"/>
        </w:rPr>
        <w:t>22.</w:t>
      </w:r>
      <w:r>
        <w:rPr>
          <w:rFonts w:hint="default" w:ascii="Times New Roman" w:hAnsi="Times New Roman" w:eastAsia="Times New Roman" w:cs="Times New Roman"/>
          <w:color w:val="525252"/>
          <w:spacing w:val="-41"/>
          <w:w w:val="11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22"/>
          <w:w w:val="140"/>
          <w:sz w:val="21"/>
          <w:szCs w:val="21"/>
        </w:rPr>
        <w:t>17</w:t>
      </w:r>
      <w:r>
        <w:rPr>
          <w:rFonts w:hint="default" w:ascii="Times New Roman" w:hAnsi="Times New Roman" w:eastAsia="Times New Roman" w:cs="Times New Roman"/>
          <w:color w:val="424242"/>
          <w:spacing w:val="-6"/>
          <w:w w:val="140"/>
          <w:sz w:val="21"/>
          <w:szCs w:val="21"/>
        </w:rPr>
        <w:t xml:space="preserve"> </w:t>
      </w:r>
      <w:r>
        <w:rPr>
          <w:color w:val="525252"/>
          <w:w w:val="110"/>
        </w:rPr>
        <w:t>本条第</w:t>
      </w:r>
      <w:r>
        <w:rPr>
          <w:color w:val="525252"/>
          <w:spacing w:val="-89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40"/>
          <w:sz w:val="21"/>
          <w:szCs w:val="21"/>
        </w:rPr>
        <w:t>l</w:t>
      </w:r>
      <w:r>
        <w:rPr>
          <w:rFonts w:hint="default" w:ascii="Times New Roman" w:hAnsi="Times New Roman" w:eastAsia="Times New Roman" w:cs="Times New Roman"/>
          <w:color w:val="525252"/>
          <w:spacing w:val="-57"/>
          <w:w w:val="140"/>
          <w:sz w:val="21"/>
          <w:szCs w:val="21"/>
        </w:rPr>
        <w:t xml:space="preserve"> </w:t>
      </w:r>
      <w:r>
        <w:rPr>
          <w:color w:val="525252"/>
          <w:spacing w:val="-7"/>
          <w:w w:val="110"/>
        </w:rPr>
        <w:t>款所列</w:t>
      </w:r>
      <w:r>
        <w:rPr>
          <w:color w:val="7B7B7B"/>
          <w:spacing w:val="-7"/>
          <w:w w:val="110"/>
        </w:rPr>
        <w:t>事</w:t>
      </w:r>
      <w:r>
        <w:rPr>
          <w:color w:val="525252"/>
          <w:spacing w:val="-7"/>
          <w:w w:val="110"/>
        </w:rPr>
        <w:t xml:space="preserve">项，如钢钉和钢钉孔的配合过盈量 </w:t>
      </w:r>
      <w:r>
        <w:rPr>
          <w:color w:val="525252"/>
          <w:spacing w:val="-18"/>
          <w:w w:val="113"/>
        </w:rPr>
        <w:t>大，将影响哪接质量</w:t>
      </w:r>
      <w:r>
        <w:rPr>
          <w:color w:val="525252"/>
          <w:spacing w:val="-89"/>
          <w:w w:val="113"/>
        </w:rPr>
        <w:t xml:space="preserve"> </w:t>
      </w:r>
      <w:r>
        <w:rPr>
          <w:rFonts w:hint="default" w:ascii="Arial" w:hAnsi="Arial" w:eastAsia="Arial" w:cs="Arial"/>
          <w:color w:val="525252"/>
          <w:w w:val="330"/>
          <w:sz w:val="16"/>
          <w:szCs w:val="16"/>
        </w:rPr>
        <w:t>i</w:t>
      </w:r>
      <w:r>
        <w:rPr>
          <w:rFonts w:hint="default" w:ascii="Arial" w:hAnsi="Arial" w:eastAsia="Arial" w:cs="Arial"/>
          <w:color w:val="525252"/>
          <w:spacing w:val="-86"/>
          <w:w w:val="330"/>
          <w:sz w:val="16"/>
          <w:szCs w:val="16"/>
        </w:rPr>
        <w:t xml:space="preserve"> </w:t>
      </w:r>
      <w:r>
        <w:rPr>
          <w:color w:val="525252"/>
          <w:spacing w:val="-7"/>
          <w:w w:val="93"/>
        </w:rPr>
        <w:t>如因</w:t>
      </w:r>
      <w:r>
        <w:rPr>
          <w:rFonts w:hint="default" w:ascii="Times New Roman" w:hAnsi="Times New Roman" w:eastAsia="Times New Roman" w:cs="Times New Roman"/>
          <w:color w:val="525252"/>
          <w:spacing w:val="-7"/>
          <w:w w:val="93"/>
          <w:sz w:val="29"/>
          <w:szCs w:val="29"/>
        </w:rPr>
        <w:t>,w</w:t>
      </w:r>
      <w:r>
        <w:rPr>
          <w:color w:val="525252"/>
          <w:spacing w:val="-7"/>
          <w:w w:val="93"/>
        </w:rPr>
        <w:t>阳’轴未断而强行扭撬</w:t>
      </w:r>
      <w:r>
        <w:rPr>
          <w:color w:val="525252"/>
          <w:spacing w:val="-65"/>
          <w:w w:val="93"/>
        </w:rPr>
        <w:t xml:space="preserve"> </w:t>
      </w:r>
      <w:r>
        <w:rPr>
          <w:color w:val="525252"/>
          <w:spacing w:val="-10"/>
          <w:w w:val="104"/>
        </w:rPr>
        <w:t>，会造成机件</w:t>
      </w:r>
      <w:r>
        <w:rPr>
          <w:color w:val="525252"/>
          <w:w w:val="104"/>
        </w:rPr>
        <w:t xml:space="preserve"> </w:t>
      </w:r>
      <w:r>
        <w:rPr>
          <w:color w:val="646464"/>
          <w:w w:val="106"/>
        </w:rPr>
        <w:t>损</w:t>
      </w:r>
      <w:r>
        <w:rPr>
          <w:color w:val="646464"/>
          <w:spacing w:val="16"/>
          <w:w w:val="106"/>
        </w:rPr>
        <w:t>伤</w:t>
      </w:r>
      <w:r>
        <w:rPr>
          <w:rFonts w:hint="default" w:ascii="Arial" w:hAnsi="Arial" w:eastAsia="Arial" w:cs="Arial"/>
          <w:color w:val="646464"/>
          <w:w w:val="330"/>
          <w:sz w:val="16"/>
          <w:szCs w:val="16"/>
        </w:rPr>
        <w:t>i</w:t>
      </w:r>
      <w:r>
        <w:rPr>
          <w:rFonts w:hint="default" w:ascii="Arial" w:hAnsi="Arial" w:eastAsia="Arial" w:cs="Arial"/>
          <w:color w:val="646464"/>
          <w:spacing w:val="15"/>
          <w:sz w:val="16"/>
          <w:szCs w:val="16"/>
        </w:rPr>
        <w:t xml:space="preserve"> </w:t>
      </w:r>
      <w:r>
        <w:rPr>
          <w:color w:val="646464"/>
          <w:w w:val="103"/>
        </w:rPr>
        <w:t>哪钉头子</w:t>
      </w:r>
      <w:r>
        <w:rPr>
          <w:color w:val="646464"/>
          <w:spacing w:val="-10"/>
          <w:w w:val="103"/>
        </w:rPr>
        <w:t>或</w:t>
      </w:r>
      <w:r>
        <w:rPr>
          <w:color w:val="646464"/>
          <w:w w:val="107"/>
        </w:rPr>
        <w:t>并</w:t>
      </w:r>
      <w:r>
        <w:rPr>
          <w:color w:val="646464"/>
          <w:spacing w:val="-26"/>
          <w:w w:val="107"/>
        </w:rPr>
        <w:t>帽</w:t>
      </w:r>
      <w:r>
        <w:rPr>
          <w:color w:val="646464"/>
          <w:w w:val="107"/>
        </w:rPr>
        <w:t>松</w:t>
      </w:r>
      <w:r>
        <w:rPr>
          <w:color w:val="646464"/>
          <w:spacing w:val="12"/>
          <w:w w:val="107"/>
        </w:rPr>
        <w:t>动</w:t>
      </w:r>
      <w:r>
        <w:rPr>
          <w:color w:val="646464"/>
          <w:spacing w:val="-179"/>
          <w:w w:val="178"/>
        </w:rPr>
        <w:t>，</w:t>
      </w:r>
      <w:r>
        <w:rPr>
          <w:color w:val="646464"/>
          <w:w w:val="103"/>
        </w:rPr>
        <w:t>会失去</w:t>
      </w:r>
      <w:r>
        <w:rPr>
          <w:color w:val="646464"/>
          <w:spacing w:val="-10"/>
          <w:w w:val="103"/>
        </w:rPr>
        <w:t>调</w:t>
      </w:r>
      <w:r>
        <w:rPr>
          <w:color w:val="646464"/>
          <w:w w:val="103"/>
        </w:rPr>
        <w:t>节精度</w:t>
      </w:r>
      <w:r>
        <w:rPr>
          <w:color w:val="646464"/>
          <w:spacing w:val="-72"/>
        </w:rPr>
        <w:t xml:space="preserve"> </w:t>
      </w:r>
      <w:r>
        <w:rPr>
          <w:color w:val="646464"/>
          <w:w w:val="120"/>
        </w:rPr>
        <w:t>，影响</w:t>
      </w:r>
      <w:r>
        <w:rPr>
          <w:color w:val="646464"/>
          <w:spacing w:val="-183"/>
          <w:w w:val="120"/>
        </w:rPr>
        <w:t>操</w:t>
      </w:r>
      <w:r>
        <w:rPr>
          <w:color w:val="646464"/>
          <w:spacing w:val="-4"/>
          <w:w w:val="114"/>
        </w:rPr>
        <w:t>作</w:t>
      </w:r>
      <w:r>
        <w:rPr>
          <w:color w:val="646464"/>
          <w:w w:val="170"/>
        </w:rPr>
        <w:t>。</w:t>
      </w:r>
    </w:p>
    <w:p>
      <w:pPr>
        <w:spacing w:after="0" w:line="244" w:lineRule="auto"/>
        <w:jc w:val="both"/>
        <w:sectPr>
          <w:footerReference r:id="rId91" w:type="even"/>
          <w:pgSz w:w="11910" w:h="16840"/>
          <w:pgMar w:top="1600" w:right="1680" w:bottom="3480" w:left="1680" w:header="0" w:footer="3288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  <w:r>
        <w:pict>
          <v:shape id="_x0000_s1106" o:spid="_x0000_s1106" o:spt="75" type="#_x0000_t75" style="position:absolute;left:0pt;margin-left:120pt;margin-top:611.5pt;height:55.65pt;width:86.4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/>
            <v:imagedata r:id="rId95" o:title=""/>
            <o:lock v:ext="edit" aspectratio="t"/>
          </v:shape>
        </w:pict>
      </w:r>
      <w:r>
        <w:pict>
          <v:shape id="_x0000_s1107" o:spid="_x0000_s1107" o:spt="202" type="#_x0000_t202" style="position:absolute;left:0pt;margin-left:120.3pt;margin-top:666.05pt;height:9.5pt;width:86.4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hint="default" w:ascii="Times New Roman" w:hAnsi="Times New Roman" w:eastAsia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/>
                      <w:color w:val="525252"/>
                      <w:w w:val="120"/>
                      <w:sz w:val="15"/>
                    </w:rPr>
                    <w:t xml:space="preserve">1  5  1  1  </w:t>
                  </w:r>
                  <w:r>
                    <w:rPr>
                      <w:rFonts w:ascii="Times New Roman"/>
                      <w:color w:val="282828"/>
                      <w:w w:val="120"/>
                      <w:sz w:val="15"/>
                    </w:rPr>
                    <w:t xml:space="preserve">2  2  </w:t>
                  </w:r>
                  <w:r>
                    <w:rPr>
                      <w:rFonts w:ascii="Times New Roman"/>
                      <w:color w:val="525252"/>
                      <w:w w:val="120"/>
                      <w:sz w:val="15"/>
                    </w:rPr>
                    <w:t>1  8  4</w:t>
                  </w:r>
                  <w:r>
                    <w:rPr>
                      <w:rFonts w:ascii="Times New Roman"/>
                      <w:color w:val="525252"/>
                      <w:spacing w:val="18"/>
                      <w:w w:val="120"/>
                      <w:sz w:val="15"/>
                    </w:rPr>
                    <w:t xml:space="preserve"> </w:t>
                  </w:r>
                  <w:r>
                    <w:rPr>
                      <w:rFonts w:ascii="Times New Roman"/>
                      <w:color w:val="525252"/>
                      <w:w w:val="120"/>
                      <w:sz w:val="15"/>
                    </w:rPr>
                    <w:t>5</w:t>
                  </w:r>
                </w:p>
              </w:txbxContent>
            </v:textbox>
          </v:shape>
        </w:pic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4"/>
        <w:spacing w:before="0" w:line="168" w:lineRule="auto"/>
        <w:ind w:right="884"/>
        <w:jc w:val="righ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  <w:color w:val="3F3F3F"/>
          <w:spacing w:val="-97"/>
        </w:rPr>
        <w:t>“</w:t>
      </w:r>
      <w:r>
        <w:rPr>
          <w:rFonts w:hint="default" w:ascii="宋体" w:hAnsi="宋体" w:eastAsia="宋体" w:cs="宋体"/>
          <w:color w:val="3F3F3F"/>
          <w:spacing w:val="-174"/>
        </w:rPr>
        <w:t>一</w:t>
      </w:r>
      <w:r>
        <w:rPr>
          <w:rFonts w:hint="default" w:ascii="宋体" w:hAnsi="宋体" w:eastAsia="宋体" w:cs="宋体"/>
          <w:color w:val="3F3F3F"/>
          <w:position w:val="3"/>
        </w:rPr>
        <w:t>元</w:t>
      </w:r>
    </w:p>
    <w:p>
      <w:pPr>
        <w:spacing w:before="0" w:line="132" w:lineRule="auto"/>
        <w:ind w:left="0" w:right="1108" w:firstLine="0"/>
        <w:jc w:val="right"/>
        <w:rPr>
          <w:rFonts w:hint="default" w:ascii="宋体" w:hAnsi="宋体" w:eastAsia="宋体" w:cs="宋体"/>
          <w:sz w:val="5"/>
          <w:szCs w:val="5"/>
        </w:rPr>
      </w:pPr>
      <w:r>
        <w:rPr>
          <w:rFonts w:hint="default" w:ascii="宋体" w:hAnsi="宋体" w:eastAsia="宋体" w:cs="宋体"/>
          <w:color w:val="525252"/>
          <w:spacing w:val="-76"/>
          <w:sz w:val="14"/>
          <w:szCs w:val="14"/>
        </w:rPr>
        <w:t>’</w:t>
      </w:r>
      <w:r>
        <w:rPr>
          <w:rFonts w:hint="default" w:ascii="宋体" w:hAnsi="宋体" w:eastAsia="宋体" w:cs="宋体"/>
          <w:color w:val="525252"/>
          <w:spacing w:val="-1"/>
          <w:position w:val="1"/>
          <w:sz w:val="6"/>
          <w:szCs w:val="6"/>
        </w:rPr>
        <w:t>E</w:t>
      </w:r>
      <w:r>
        <w:rPr>
          <w:rFonts w:hint="default" w:ascii="宋体" w:hAnsi="宋体" w:eastAsia="宋体" w:cs="宋体"/>
          <w:color w:val="525252"/>
          <w:sz w:val="5"/>
          <w:szCs w:val="5"/>
        </w:rPr>
        <w:t>且</w:t>
      </w:r>
      <w:r>
        <w:rPr>
          <w:rFonts w:hint="default" w:ascii="宋体" w:hAnsi="宋体" w:eastAsia="宋体" w:cs="宋体"/>
          <w:color w:val="525252"/>
          <w:spacing w:val="-18"/>
          <w:sz w:val="5"/>
          <w:szCs w:val="5"/>
        </w:rPr>
        <w:t xml:space="preserve"> </w:t>
      </w:r>
      <w:r>
        <w:rPr>
          <w:rFonts w:hint="default" w:ascii="宋体" w:hAnsi="宋体" w:eastAsia="宋体" w:cs="宋体"/>
          <w:color w:val="282828"/>
          <w:sz w:val="5"/>
          <w:szCs w:val="5"/>
        </w:rPr>
        <w:t>－</w:t>
      </w:r>
    </w:p>
    <w:p>
      <w:pPr>
        <w:spacing w:before="0" w:line="168" w:lineRule="auto"/>
        <w:ind w:left="0" w:right="1135" w:firstLine="0"/>
        <w:jc w:val="right"/>
        <w:rPr>
          <w:rFonts w:hint="default" w:ascii="宋体" w:hAnsi="宋体" w:eastAsia="宋体" w:cs="宋体"/>
          <w:sz w:val="12"/>
          <w:szCs w:val="12"/>
        </w:rPr>
      </w:pPr>
      <w:r>
        <w:pict>
          <v:shape id="_x0000_s1108" o:spid="_x0000_s1108" o:spt="75" type="#_x0000_t75" style="position:absolute;left:0pt;margin-left:355.2pt;margin-top:567.35pt;height:56.6pt;width:61.4pt;mso-position-horizontal-relative:page;mso-position-vertical-relative:page;z-index:2048;mso-width-relative:page;mso-height-relative:page;" filled="f" stroked="f" coordsize="21600,21600">
            <v:path/>
            <v:fill on="f" focussize="0,0"/>
            <v:stroke on="f"/>
            <v:imagedata r:id="rId96" o:title=""/>
            <o:lock v:ext="edit" aspectratio="t"/>
          </v:shape>
        </w:pict>
      </w:r>
      <w:r>
        <w:rPr>
          <w:rFonts w:hint="default" w:ascii="宋体" w:hAnsi="宋体" w:eastAsia="宋体" w:cs="宋体"/>
          <w:color w:val="3F3F3F"/>
          <w:spacing w:val="-12"/>
          <w:sz w:val="7"/>
          <w:szCs w:val="7"/>
        </w:rPr>
        <w:t>句</w:t>
      </w:r>
      <w:r>
        <w:rPr>
          <w:rFonts w:hint="default" w:ascii="宋体" w:hAnsi="宋体" w:eastAsia="宋体" w:cs="宋体"/>
          <w:color w:val="3F3F3F"/>
          <w:spacing w:val="-29"/>
          <w:sz w:val="7"/>
          <w:szCs w:val="7"/>
        </w:rPr>
        <w:t>’</w:t>
      </w:r>
      <w:r>
        <w:rPr>
          <w:rFonts w:hint="default" w:ascii="宋体" w:hAnsi="宋体" w:eastAsia="宋体" w:cs="宋体"/>
          <w:color w:val="3F3F3F"/>
          <w:sz w:val="12"/>
          <w:szCs w:val="12"/>
        </w:rPr>
        <w:t>2</w:t>
      </w:r>
    </w:p>
    <w:p>
      <w:pPr>
        <w:spacing w:before="0" w:line="24" w:lineRule="auto"/>
        <w:ind w:left="0" w:right="960" w:firstLine="0"/>
        <w:jc w:val="right"/>
        <w:rPr>
          <w:rFonts w:hint="default" w:ascii="宋体" w:hAnsi="宋体" w:eastAsia="宋体" w:cs="宋体"/>
          <w:sz w:val="11"/>
          <w:szCs w:val="11"/>
        </w:rPr>
      </w:pPr>
      <w:r>
        <w:rPr>
          <w:rFonts w:hint="default" w:ascii="宋体" w:hAnsi="宋体" w:eastAsia="宋体" w:cs="宋体"/>
          <w:color w:val="525252"/>
          <w:spacing w:val="-35"/>
          <w:sz w:val="14"/>
          <w:szCs w:val="14"/>
        </w:rPr>
        <w:t>·</w:t>
      </w:r>
      <w:r>
        <w:rPr>
          <w:rFonts w:hint="default" w:ascii="宋体" w:hAnsi="宋体" w:eastAsia="宋体" w:cs="宋体"/>
          <w:color w:val="282828"/>
          <w:spacing w:val="-22"/>
          <w:position w:val="2"/>
          <w:sz w:val="14"/>
          <w:szCs w:val="14"/>
        </w:rPr>
        <w:t>－</w:t>
      </w:r>
      <w:r>
        <w:rPr>
          <w:rFonts w:hint="default" w:ascii="宋体" w:hAnsi="宋体" w:eastAsia="宋体" w:cs="宋体"/>
          <w:color w:val="525252"/>
          <w:spacing w:val="12"/>
          <w:position w:val="1"/>
          <w:sz w:val="11"/>
          <w:szCs w:val="11"/>
        </w:rPr>
        <w:t>M</w:t>
      </w:r>
      <w:r>
        <w:rPr>
          <w:rFonts w:hint="default" w:ascii="宋体" w:hAnsi="宋体" w:eastAsia="宋体" w:cs="宋体"/>
          <w:color w:val="525252"/>
          <w:position w:val="1"/>
          <w:sz w:val="11"/>
          <w:szCs w:val="11"/>
        </w:rPr>
        <w:t>W</w:t>
      </w:r>
    </w:p>
    <w:p>
      <w:pPr>
        <w:spacing w:before="0"/>
        <w:ind w:left="0" w:right="875" w:firstLine="0"/>
        <w:jc w:val="right"/>
        <w:rPr>
          <w:rFonts w:hint="default" w:ascii="宋体" w:hAnsi="宋体" w:eastAsia="宋体" w:cs="宋体"/>
          <w:sz w:val="10"/>
          <w:szCs w:val="10"/>
        </w:rPr>
      </w:pPr>
      <w:r>
        <w:pict>
          <v:shape id="_x0000_s1109" o:spid="_x0000_s1109" o:spt="202" type="#_x0000_t202" style="position:absolute;left:0pt;margin-left:383.05pt;margin-top:655.95pt;height:16.65pt;width:12pt;mso-position-horizontal-relative:page;mso-position-vertical-relative:page;z-index:-16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150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13"/>
                      <w:szCs w:val="13"/>
                    </w:rPr>
                  </w:pPr>
                  <w:r>
                    <w:rPr>
                      <w:rFonts w:hint="default" w:ascii="宋体" w:hAnsi="宋体" w:eastAsia="宋体" w:cs="宋体"/>
                      <w:color w:val="525252"/>
                      <w:spacing w:val="-15"/>
                      <w:sz w:val="6"/>
                      <w:szCs w:val="6"/>
                    </w:rPr>
                    <w:t>咱</w:t>
                  </w:r>
                  <w:r>
                    <w:rPr>
                      <w:rFonts w:hint="default" w:ascii="宋体" w:hAnsi="宋体" w:eastAsia="宋体" w:cs="宋体"/>
                      <w:color w:val="282828"/>
                      <w:spacing w:val="-19"/>
                      <w:position w:val="2"/>
                      <w:sz w:val="24"/>
                      <w:szCs w:val="24"/>
                    </w:rPr>
                    <w:t>－</w:t>
                  </w:r>
                  <w:r>
                    <w:rPr>
                      <w:rFonts w:hint="default" w:ascii="宋体" w:hAnsi="宋体" w:eastAsia="宋体" w:cs="宋体"/>
                      <w:color w:val="525252"/>
                      <w:position w:val="2"/>
                      <w:sz w:val="13"/>
                      <w:szCs w:val="13"/>
                    </w:rPr>
                    <w:t>3</w:t>
                  </w:r>
                </w:p>
              </w:txbxContent>
            </v:textbox>
          </v:shape>
        </w:pict>
      </w:r>
      <w:r>
        <w:pict>
          <v:shape id="_x0000_s1110" o:spid="_x0000_s1110" o:spt="202" type="#_x0000_t202" style="position:absolute;left:0pt;margin-left:391.3pt;margin-top:670.55pt;height:2.5pt;width:5pt;mso-position-horizontal-relative:page;mso-position-vertical-relative:page;z-index:-16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64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/>
                      <w:color w:val="525252"/>
                      <w:sz w:val="10"/>
                    </w:rPr>
                    <w:t>A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color w:val="525252"/>
          <w:spacing w:val="-131"/>
          <w:position w:val="1"/>
          <w:sz w:val="25"/>
          <w:szCs w:val="25"/>
        </w:rPr>
        <w:t>－</w:t>
      </w:r>
      <w:r>
        <w:rPr>
          <w:rFonts w:hint="default" w:ascii="宋体" w:hAnsi="宋体" w:eastAsia="宋体" w:cs="宋体"/>
          <w:color w:val="3F3F3F"/>
          <w:spacing w:val="-106"/>
          <w:position w:val="7"/>
          <w:sz w:val="26"/>
          <w:szCs w:val="26"/>
        </w:rPr>
        <w:t>i</w:t>
      </w:r>
      <w:r>
        <w:rPr>
          <w:rFonts w:hint="default" w:ascii="宋体" w:hAnsi="宋体" w:eastAsia="宋体" w:cs="宋体"/>
          <w:color w:val="282828"/>
          <w:spacing w:val="-221"/>
          <w:sz w:val="24"/>
          <w:szCs w:val="24"/>
        </w:rPr>
        <w:t>－</w:t>
      </w:r>
      <w:r>
        <w:rPr>
          <w:rFonts w:hint="default" w:ascii="宋体" w:hAnsi="宋体" w:eastAsia="宋体" w:cs="宋体"/>
          <w:color w:val="525252"/>
          <w:sz w:val="10"/>
          <w:szCs w:val="10"/>
        </w:rPr>
        <w:t>i</w:t>
      </w:r>
      <w:r>
        <w:rPr>
          <w:rFonts w:hint="default" w:ascii="宋体" w:hAnsi="宋体" w:eastAsia="宋体" w:cs="宋体"/>
          <w:color w:val="525252"/>
          <w:spacing w:val="16"/>
          <w:sz w:val="10"/>
          <w:szCs w:val="10"/>
        </w:rPr>
        <w:t xml:space="preserve"> </w:t>
      </w:r>
      <w:r>
        <w:rPr>
          <w:rFonts w:hint="default" w:ascii="宋体" w:hAnsi="宋体" w:eastAsia="宋体" w:cs="宋体"/>
          <w:color w:val="525252"/>
          <w:spacing w:val="-146"/>
          <w:sz w:val="24"/>
          <w:szCs w:val="24"/>
        </w:rPr>
        <w:t>’</w:t>
      </w:r>
      <w:r>
        <w:rPr>
          <w:rFonts w:hint="default" w:ascii="宋体" w:hAnsi="宋体" w:eastAsia="宋体" w:cs="宋体"/>
          <w:color w:val="3F3F3F"/>
          <w:position w:val="7"/>
          <w:sz w:val="10"/>
          <w:szCs w:val="10"/>
        </w:rPr>
        <w:t>－</w:t>
      </w:r>
    </w:p>
    <w:p>
      <w:pPr>
        <w:spacing w:before="24" w:line="36" w:lineRule="auto"/>
        <w:ind w:left="0" w:right="1046" w:firstLine="0"/>
        <w:jc w:val="right"/>
        <w:rPr>
          <w:rFonts w:hint="default" w:ascii="宋体" w:hAnsi="宋体" w:eastAsia="宋体" w:cs="宋体"/>
          <w:sz w:val="7"/>
          <w:szCs w:val="7"/>
        </w:rPr>
      </w:pPr>
      <w:r>
        <w:pict>
          <v:shape id="_x0000_s1111" o:spid="_x0000_s1111" o:spt="202" type="#_x0000_t202" style="position:absolute;left:0pt;margin-left:386pt;margin-top:659.25pt;height:2.5pt;width:5pt;mso-position-horizontal-relative:page;mso-position-vertical-relative:page;z-index:-16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64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10"/>
                      <w:szCs w:val="10"/>
                    </w:rPr>
                  </w:pPr>
                  <w:r>
                    <w:rPr>
                      <w:rFonts w:ascii="宋体"/>
                      <w:color w:val="525252"/>
                      <w:sz w:val="10"/>
                    </w:rPr>
                    <w:t>A</w:t>
                  </w:r>
                </w:p>
              </w:txbxContent>
            </v:textbox>
          </v:shape>
        </w:pict>
      </w:r>
      <w:r>
        <w:pict>
          <v:shape id="_x0000_s1112" o:spid="_x0000_s1112" o:spt="202" type="#_x0000_t202" style="position:absolute;left:0pt;margin-left:388.15pt;margin-top:666.1pt;height:3.15pt;width:2.5pt;mso-position-horizontal-relative:page;mso-position-vertical-relative:page;z-index:-16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36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4"/>
                      <w:szCs w:val="4"/>
                    </w:rPr>
                  </w:pPr>
                  <w:r>
                    <w:rPr>
                      <w:rFonts w:hint="default" w:ascii="宋体" w:hAnsi="宋体" w:eastAsia="宋体" w:cs="宋体"/>
                      <w:color w:val="525252"/>
                      <w:spacing w:val="-3"/>
                      <w:sz w:val="5"/>
                      <w:szCs w:val="5"/>
                    </w:rPr>
                    <w:t>a</w:t>
                  </w:r>
                  <w:r>
                    <w:rPr>
                      <w:rFonts w:hint="default" w:ascii="宋体" w:hAnsi="宋体" w:eastAsia="宋体" w:cs="宋体"/>
                      <w:color w:val="525252"/>
                      <w:sz w:val="4"/>
                      <w:szCs w:val="4"/>
                    </w:rPr>
                    <w:t>咽</w:t>
                  </w:r>
                </w:p>
              </w:txbxContent>
            </v:textbox>
          </v:shape>
        </w:pict>
      </w:r>
      <w:r>
        <w:pict>
          <v:shape id="_x0000_s1113" o:spid="_x0000_s1113" o:spt="202" type="#_x0000_t202" style="position:absolute;left:0pt;margin-left:378.5pt;margin-top:654.75pt;height:15.05pt;width:11.5pt;mso-position-horizontal-relative:page;mso-position-vertical-relative:page;z-index:-16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0" w:line="151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hint="default" w:ascii="宋体" w:hAnsi="宋体" w:eastAsia="宋体" w:cs="宋体"/>
                      <w:color w:val="3F3F3F"/>
                      <w:spacing w:val="-10"/>
                      <w:position w:val="2"/>
                      <w:sz w:val="16"/>
                      <w:szCs w:val="16"/>
                    </w:rPr>
                    <w:t>q</w:t>
                  </w:r>
                  <w:r>
                    <w:rPr>
                      <w:rFonts w:hint="default" w:ascii="宋体" w:hAnsi="宋体" w:eastAsia="宋体" w:cs="宋体"/>
                      <w:color w:val="3F3F3F"/>
                      <w:spacing w:val="-207"/>
                      <w:position w:val="1"/>
                      <w:sz w:val="23"/>
                      <w:szCs w:val="23"/>
                    </w:rPr>
                    <w:t>－</w:t>
                  </w:r>
                  <w:r>
                    <w:rPr>
                      <w:rFonts w:hint="default" w:ascii="宋体" w:hAnsi="宋体" w:eastAsia="宋体" w:cs="宋体"/>
                      <w:color w:val="3F3F3F"/>
                      <w:sz w:val="16"/>
                      <w:szCs w:val="16"/>
                    </w:rPr>
                    <w:t>d</w:t>
                  </w:r>
                </w:p>
              </w:txbxContent>
            </v:textbox>
          </v:shape>
        </w:pict>
      </w:r>
      <w:r>
        <w:rPr>
          <w:rFonts w:hint="default" w:ascii="宋体" w:hAnsi="宋体" w:eastAsia="宋体" w:cs="宋体"/>
          <w:color w:val="525252"/>
          <w:spacing w:val="-6"/>
          <w:sz w:val="4"/>
          <w:szCs w:val="4"/>
        </w:rPr>
        <w:t>咽</w:t>
      </w:r>
      <w:r>
        <w:rPr>
          <w:rFonts w:hint="default" w:ascii="宋体" w:hAnsi="宋体" w:eastAsia="宋体" w:cs="宋体"/>
          <w:color w:val="525252"/>
          <w:spacing w:val="-3"/>
          <w:position w:val="1"/>
          <w:sz w:val="7"/>
          <w:szCs w:val="7"/>
        </w:rPr>
        <w:t>E</w:t>
      </w:r>
      <w:r>
        <w:rPr>
          <w:rFonts w:hint="default" w:ascii="宋体" w:hAnsi="宋体" w:eastAsia="宋体" w:cs="宋体"/>
          <w:color w:val="282828"/>
          <w:spacing w:val="-169"/>
          <w:position w:val="1"/>
          <w:sz w:val="18"/>
          <w:szCs w:val="18"/>
        </w:rPr>
        <w:t>－</w:t>
      </w:r>
      <w:r>
        <w:rPr>
          <w:rFonts w:hint="default" w:ascii="宋体" w:hAnsi="宋体" w:eastAsia="宋体" w:cs="宋体"/>
          <w:color w:val="525252"/>
          <w:position w:val="1"/>
          <w:sz w:val="7"/>
          <w:szCs w:val="7"/>
        </w:rPr>
        <w:t>A</w:t>
      </w:r>
    </w:p>
    <w:p>
      <w:pPr>
        <w:spacing w:before="0"/>
        <w:ind w:left="0" w:right="805" w:firstLine="0"/>
        <w:jc w:val="right"/>
        <w:rPr>
          <w:rFonts w:hint="default" w:ascii="宋体" w:hAnsi="宋体" w:eastAsia="宋体" w:cs="宋体"/>
          <w:sz w:val="30"/>
          <w:szCs w:val="30"/>
        </w:rPr>
      </w:pPr>
      <w:r>
        <w:rPr>
          <w:rFonts w:hint="default" w:ascii="宋体" w:hAnsi="宋体" w:eastAsia="宋体" w:cs="宋体"/>
          <w:color w:val="3F3F3F"/>
          <w:spacing w:val="-130"/>
          <w:sz w:val="18"/>
          <w:szCs w:val="18"/>
        </w:rPr>
        <w:t>号</w:t>
      </w:r>
      <w:r>
        <w:rPr>
          <w:rFonts w:hint="default" w:ascii="宋体" w:hAnsi="宋体" w:eastAsia="宋体" w:cs="宋体"/>
          <w:color w:val="3F3F3F"/>
          <w:spacing w:val="-238"/>
          <w:position w:val="5"/>
          <w:sz w:val="30"/>
          <w:szCs w:val="30"/>
        </w:rPr>
        <w:t>：</w:t>
      </w:r>
      <w:r>
        <w:rPr>
          <w:rFonts w:hint="default" w:ascii="宋体" w:hAnsi="宋体" w:eastAsia="宋体" w:cs="宋体"/>
          <w:color w:val="3F3F3F"/>
          <w:spacing w:val="-120"/>
          <w:sz w:val="18"/>
          <w:szCs w:val="18"/>
        </w:rPr>
        <w:t>一</w:t>
      </w:r>
      <w:r>
        <w:rPr>
          <w:rFonts w:hint="default" w:ascii="宋体" w:hAnsi="宋体" w:eastAsia="宋体" w:cs="宋体"/>
          <w:color w:val="3F3F3F"/>
          <w:spacing w:val="-260"/>
          <w:position w:val="14"/>
          <w:sz w:val="30"/>
          <w:szCs w:val="30"/>
        </w:rPr>
        <w:t>·</w:t>
      </w:r>
      <w:r>
        <w:rPr>
          <w:rFonts w:hint="default" w:ascii="宋体" w:hAnsi="宋体" w:eastAsia="宋体" w:cs="宋体"/>
          <w:color w:val="3F3F3F"/>
          <w:spacing w:val="-178"/>
          <w:sz w:val="18"/>
          <w:szCs w:val="18"/>
        </w:rPr>
        <w:t>价</w:t>
      </w:r>
      <w:r>
        <w:rPr>
          <w:rFonts w:hint="default" w:ascii="宋体" w:hAnsi="宋体" w:eastAsia="宋体" w:cs="宋体"/>
          <w:color w:val="3F3F3F"/>
          <w:position w:val="14"/>
          <w:sz w:val="30"/>
          <w:szCs w:val="30"/>
        </w:rPr>
        <w:t>·</w:t>
      </w:r>
    </w:p>
    <w:p>
      <w:pPr>
        <w:spacing w:before="290"/>
        <w:ind w:left="0" w:right="922" w:firstLine="0"/>
        <w:jc w:val="righ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color w:val="3F3F3F"/>
          <w:spacing w:val="-82"/>
          <w:sz w:val="19"/>
          <w:szCs w:val="19"/>
        </w:rPr>
        <w:t>统</w:t>
      </w:r>
      <w:r>
        <w:rPr>
          <w:rFonts w:hint="default" w:ascii="宋体" w:hAnsi="宋体" w:eastAsia="宋体" w:cs="宋体"/>
          <w:color w:val="3F3F3F"/>
          <w:spacing w:val="-94"/>
          <w:sz w:val="19"/>
          <w:szCs w:val="19"/>
        </w:rPr>
        <w:t>一</w:t>
      </w:r>
      <w:r>
        <w:rPr>
          <w:rFonts w:hint="default" w:ascii="宋体" w:hAnsi="宋体" w:eastAsia="宋体" w:cs="宋体"/>
          <w:color w:val="3F3F3F"/>
          <w:sz w:val="19"/>
          <w:szCs w:val="19"/>
        </w:rPr>
        <w:t>定</w:t>
      </w:r>
    </w:p>
    <w:sectPr>
      <w:footerReference r:id="rId92" w:type="default"/>
      <w:pgSz w:w="11910" w:h="16840"/>
      <w:pgMar w:top="2300" w:right="1100" w:bottom="2420" w:left="280" w:header="0" w:footer="0" w:gutter="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382.1pt;margin-top:668.25pt;height:22.25pt;width:12.9pt;mso-position-horizontal-relative:page;mso-position-vertical-relative:page;z-index:-1628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3" w:line="240" w:lineRule="auto"/>
                  <w:rPr>
                    <w:rFonts w:hint="default" w:ascii="Times New Roman" w:hAnsi="Times New Roman" w:eastAsia="Times New Roman" w:cs="Times New Roman"/>
                    <w:sz w:val="17"/>
                    <w:szCs w:val="17"/>
                  </w:rPr>
                </w:pPr>
              </w:p>
              <w:p>
                <w:pPr>
                  <w:pStyle w:val="10"/>
                  <w:spacing w:line="240" w:lineRule="auto"/>
                  <w:ind w:left="117"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464646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7" o:spid="_x0000_s2057" o:spt="202" type="#_x0000_t202" style="position:absolute;left:0pt;margin-left:387pt;margin-top:663.85pt;height:18.2pt;width:11.55pt;mso-position-horizontal-relative:page;mso-position-vertical-relative:page;z-index:-1628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53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80808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8" o:spid="_x0000_s2058" o:spt="202" type="#_x0000_t202" style="position:absolute;left:0pt;margin-left:131.5pt;margin-top:665.55pt;height:16.6pt;width:10.35pt;mso-position-horizontal-relative:page;mso-position-vertical-relative:page;z-index:-1628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4"/>
                  <w:ind w:left="67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60606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4"/>
        <w:szCs w:val="14"/>
      </w:rPr>
    </w:pPr>
    <w:r>
      <w:pict>
        <v:shape id="_x0000_s2059" o:spid="_x0000_s2059" o:spt="202" type="#_x0000_t202" style="position:absolute;left:0pt;margin-left:378.8pt;margin-top:665.9pt;height:24.15pt;width:22.4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3" w:line="240" w:lineRule="auto"/>
                  <w:rPr>
                    <w:rFonts w:hint="default" w:ascii="宋体" w:hAnsi="宋体" w:eastAsia="宋体" w:cs="宋体"/>
                    <w:sz w:val="17"/>
                    <w:szCs w:val="17"/>
                  </w:rPr>
                </w:pPr>
              </w:p>
              <w:p>
                <w:pPr>
                  <w:spacing w:before="0"/>
                  <w:ind w:left="193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3F3F3F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0" o:spid="_x0000_s2060" o:spt="202" type="#_x0000_t202" style="position:absolute;left:0pt;margin-left:133.9pt;margin-top:672.45pt;height:11.5pt;width:13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rPr>
                    <w:rFonts w:ascii="Arial"/>
                    <w:i/>
                    <w:color w:val="626262"/>
                    <w:w w:val="105"/>
                    <w:sz w:val="19"/>
                  </w:rPr>
                  <w:t>10</w:t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2" o:spid="_x0000_s2062" o:spt="202" type="#_x0000_t202" style="position:absolute;left:0pt;margin-left:382.35pt;margin-top:668.9pt;height:11.5pt;width:15.2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646464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1" o:spid="_x0000_s2061" o:spt="202" type="#_x0000_t202" style="position:absolute;left:0pt;margin-left:133.1pt;margin-top:668.5pt;height:17.15pt;width:17.4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6"/>
                  <w:ind w:left="80" w:right="0" w:firstLine="0"/>
                  <w:jc w:val="left"/>
                  <w:rPr>
                    <w:rFonts w:hint="default" w:ascii="Arial" w:hAnsi="Arial" w:eastAsia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31313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4" o:spid="_x0000_s2064" o:spt="202" type="#_x0000_t202" style="position:absolute;left:0pt;margin-left:385.5pt;margin-top:674.05pt;height:12pt;width:14.1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41414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3" o:spid="_x0000_s2063" o:spt="202" type="#_x0000_t202" style="position:absolute;left:0pt;margin-left:134.25pt;margin-top:675.55pt;height:12pt;width:12.6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3D3D3D"/>
                    <w:w w:val="105"/>
                    <w:sz w:val="20"/>
                  </w:rPr>
                  <w:t>20</w:t>
                </w:r>
              </w:p>
            </w:txbxContent>
          </v:textbox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6" o:spid="_x0000_s2066" o:spt="202" type="#_x0000_t202" style="position:absolute;left:0pt;margin-left:384.55pt;margin-top:674.2pt;height:12.5pt;width:15.0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4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424242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5" o:spid="_x0000_s2065" o:spt="202" type="#_x0000_t202" style="position:absolute;left:0pt;margin-left:127pt;margin-top:672.75pt;height:12.5pt;width:15.8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59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414141"/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131.8pt;margin-top:670.1pt;height:13.75pt;width:11.45pt;mso-position-horizontal-relative:page;mso-position-vertical-relative:page;z-index:-1628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575757"/>
                    <w:w w:val="10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7" o:spid="_x0000_s2067" o:spt="202" type="#_x0000_t202" style="position:absolute;left:0pt;margin-left:379.35pt;margin-top:665.65pt;height:16.9pt;width:19.9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8"/>
                  <w:ind w:left="132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3F3F3F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8" o:spid="_x0000_s2068" o:spt="202" type="#_x0000_t202" style="position:absolute;left:0pt;margin-left:128.15pt;margin-top:671.5pt;height:12pt;width:12.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606060"/>
                    <w:w w:val="105"/>
                    <w:sz w:val="20"/>
                  </w:rPr>
                  <w:t>28</w:t>
                </w:r>
              </w:p>
            </w:txbxContent>
          </v:textbox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6"/>
        <w:szCs w:val="16"/>
      </w:rPr>
    </w:pPr>
    <w:r>
      <w:pict>
        <v:shape id="_x0000_s2070" o:spid="_x0000_s2070" o:spt="202" type="#_x0000_t202" style="position:absolute;left:0pt;margin-left:384.95pt;margin-top:668.15pt;height:12pt;width:13.3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525252"/>
                    <w:w w:val="9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9" o:spid="_x0000_s2069" o:spt="202" type="#_x0000_t202" style="position:absolute;left:0pt;margin-left:131.3pt;margin-top:669.55pt;height:12pt;width:12.1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545454"/>
                    <w:sz w:val="20"/>
                  </w:rPr>
                  <w:t>30</w:t>
                </w:r>
              </w:p>
            </w:txbxContent>
          </v:textbox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6"/>
        <w:szCs w:val="16"/>
      </w:rPr>
    </w:pPr>
    <w:r>
      <w:pict>
        <v:shape id="_x0000_s2072" o:spid="_x0000_s2072" o:spt="202" type="#_x0000_t202" style="position:absolute;left:0pt;margin-left:383.3pt;margin-top:667.55pt;height:12pt;width:14.4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545454"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1" o:spid="_x0000_s2071" o:spt="202" type="#_x0000_t202" style="position:absolute;left:0pt;margin-left:132.4pt;margin-top:664.9pt;height:17.75pt;width:19.1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52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6B6B6B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7"/>
        <w:szCs w:val="17"/>
      </w:rPr>
    </w:pPr>
    <w:r>
      <w:pict>
        <v:shape id="_x0000_s2073" o:spid="_x0000_s2073" o:spt="202" type="#_x0000_t202" style="position:absolute;left:0pt;margin-left:378.65pt;margin-top:664.25pt;height:18.65pt;width:18.5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7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626262"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4" o:spid="_x0000_s2074" o:spt="202" type="#_x0000_t202" style="position:absolute;left:0pt;margin-left:136.45pt;margin-top:670pt;height:12.5pt;width:14.3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5" w:lineRule="exact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6E6E6E"/>
                    <w:w w:val="9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6" o:spid="_x0000_s2076" o:spt="202" type="#_x0000_t202" style="position:absolute;left:0pt;margin-left:381.45pt;margin-top:668.8pt;height:12.5pt;width:14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4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6D6D6D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51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5" o:spid="_x0000_s2075" o:spt="202" type="#_x0000_t202" style="position:absolute;left:0pt;margin-left:137.6pt;margin-top:668.6pt;height:12pt;width:12.1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676767"/>
                    <w:sz w:val="20"/>
                  </w:rPr>
                  <w:t>50</w:t>
                </w:r>
              </w:p>
            </w:txbxContent>
          </v:textbox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8" o:spid="_x0000_s2078" o:spt="202" type="#_x0000_t202" style="position:absolute;left:0pt;margin-left:378.65pt;margin-top:670.9pt;height:12pt;width:14.6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626262"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3"/>
        <w:szCs w:val="13"/>
      </w:rPr>
    </w:pPr>
    <w:r>
      <w:pict>
        <v:shape id="_x0000_s2077" o:spid="_x0000_s2077" o:spt="202" type="#_x0000_t202" style="position:absolute;left:0pt;margin-left:129.4pt;margin-top:668.9pt;height:21.05pt;width:18.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75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59595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9" o:spid="_x0000_s2079" o:spt="202" type="#_x0000_t202" style="position:absolute;left:0pt;margin-left:381.45pt;margin-top:676.15pt;height:12pt;width:12.3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525252"/>
                    <w:w w:val="105"/>
                    <w:sz w:val="20"/>
                  </w:rPr>
                  <w:t>55</w:t>
                </w:r>
              </w:p>
            </w:txbxContent>
          </v:textbox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80" o:spid="_x0000_s2080" o:spt="202" type="#_x0000_t202" style="position:absolute;left:0pt;margin-left:129.4pt;margin-top:677.9pt;height:12pt;width:14.3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59595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7"/>
        <w:szCs w:val="17"/>
      </w:rPr>
    </w:pPr>
    <w:r>
      <w:pict>
        <v:shape id="_x0000_s2081" o:spid="_x0000_s2081" o:spt="202" type="#_x0000_t202" style="position:absolute;left:0pt;margin-left:379.6pt;margin-top:664.85pt;height:17.9pt;width:24.7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3"/>
                  <w:ind w:left="216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545454"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82" o:spid="_x0000_s2082" o:spt="202" type="#_x0000_t202" style="position:absolute;left:0pt;margin-left:133.9pt;margin-top:665.2pt;height:13.5pt;width:12.0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55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3"/>
                    <w:szCs w:val="23"/>
                  </w:rPr>
                </w:pPr>
                <w:r>
                  <w:rPr>
                    <w:rFonts w:ascii="Times New Roman"/>
                    <w:i/>
                    <w:color w:val="676767"/>
                    <w:w w:val="90"/>
                    <w:sz w:val="23"/>
                  </w:rPr>
                  <w:t>58</w:t>
                </w:r>
              </w:p>
            </w:txbxContent>
          </v:textbox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84" o:spid="_x0000_s2084" o:spt="202" type="#_x0000_t202" style="position:absolute;left:0pt;margin-left:382.8pt;margin-top:669.1pt;height:12pt;width:14.1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5D5D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83" o:spid="_x0000_s2083" o:spt="202" type="#_x0000_t202" style="position:absolute;left:0pt;margin-left:133.25pt;margin-top:670.7pt;height:12pt;width:12.4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5D5D5D"/>
                    <w:w w:val="105"/>
                    <w:sz w:val="20"/>
                  </w:rPr>
                  <w:t>60</w:t>
                </w:r>
              </w:p>
            </w:txbxContent>
          </v:textbox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86" o:spid="_x0000_s2086" o:spt="202" type="#_x0000_t202" style="position:absolute;left:0pt;margin-left:385.05pt;margin-top:670.7pt;height:12pt;width:14.1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41414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2" o:spid="_x0000_s2052" o:spt="202" type="#_x0000_t202" style="position:absolute;left:0pt;margin-left:127.95pt;margin-top:670.2pt;height:15.35pt;width:18.65pt;mso-position-horizontal-relative:page;mso-position-vertical-relative:page;z-index:-1628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2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4F4F4F"/>
                    <w:w w:val="15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85" o:spid="_x0000_s2085" o:spt="202" type="#_x0000_t202" style="position:absolute;left:0pt;margin-left:130.45pt;margin-top:665.55pt;height:17.1pt;width:19.1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3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64646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87" o:spid="_x0000_s2087" o:spt="202" type="#_x0000_t202" style="position:absolute;left:0pt;margin-left:384.55pt;margin-top:665.35pt;height:19.35pt;width:21.7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83"/>
                  <w:ind w:left="145" w:right="0" w:firstLine="0"/>
                  <w:jc w:val="left"/>
                  <w:rPr>
                    <w:rFonts w:hint="default" w:ascii="Arial" w:hAnsi="Arial" w:eastAsia="Arial" w:cs="Arial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464646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89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88" o:spid="_x0000_s2088" o:spt="202" type="#_x0000_t202" style="position:absolute;left:0pt;margin-left:134.3pt;margin-top:666.15pt;height:17.5pt;width:17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65" w:right="0" w:firstLine="0"/>
                  <w:jc w:val="left"/>
                  <w:rPr>
                    <w:rFonts w:hint="default" w:ascii="Arial" w:hAnsi="Arial" w:eastAsia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808080"/>
                    <w:w w:val="9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90" o:spid="_x0000_s2090" o:spt="202" type="#_x0000_t202" style="position:absolute;left:0pt;margin-left:387.45pt;margin-top:669.75pt;height:12pt;width:14.3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3F3F3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81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89" o:spid="_x0000_s2089" o:spt="202" type="#_x0000_t202" style="position:absolute;left:0pt;margin-left:135.55pt;margin-top:670.1pt;height:12.5pt;width:12.6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i/>
                    <w:color w:val="595959"/>
                    <w:sz w:val="21"/>
                  </w:rPr>
                  <w:t>80</w:t>
                </w:r>
              </w:p>
            </w:txbxContent>
          </v:textbox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92" o:spid="_x0000_s2092" o:spt="202" type="#_x0000_t202" style="position:absolute;left:0pt;margin-left:386.95pt;margin-top:667.5pt;height:12.5pt;width:14.8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4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3F3F3F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83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91" o:spid="_x0000_s2091" o:spt="202" type="#_x0000_t202" style="position:absolute;left:0pt;margin-left:129.4pt;margin-top:666.3pt;height:18.6pt;width:18.75pt;mso-position-horizontal-relative:page;mso-position-vertical-relative:page;z-index:-1617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2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3"/>
                    <w:szCs w:val="23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676767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88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03" o:spid="_x0000_s2103" o:spt="202" type="#_x0000_t202" style="position:absolute;left:0pt;margin-left:376.65pt;margin-top:670.3pt;height:11.5pt;width:19.7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4D4D4D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02" o:spid="_x0000_s2102" o:spt="202" type="#_x0000_t202" style="position:absolute;left:0pt;margin-left:127.95pt;margin-top:669.15pt;height:20.7pt;width:23.8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 w:line="240" w:lineRule="auto"/>
                  <w:rPr>
                    <w:rFonts w:hint="default" w:ascii="宋体" w:hAnsi="宋体" w:eastAsia="宋体" w:cs="宋体"/>
                    <w:sz w:val="13"/>
                    <w:szCs w:val="13"/>
                  </w:rPr>
                </w:pPr>
              </w:p>
              <w:p>
                <w:pPr>
                  <w:spacing w:before="0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444444"/>
                    <w:w w:val="12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04" o:spid="_x0000_s2104" o:spt="202" type="#_x0000_t202" style="position:absolute;left:0pt;margin-left:380.05pt;margin-top:663.35pt;height:11.5pt;width:17.8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rPr>
                    <w:rFonts w:ascii="Arial"/>
                    <w:i/>
                    <w:color w:val="676767"/>
                    <w:sz w:val="19"/>
                  </w:rPr>
                  <w:t>117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389.85pt;margin-top:670.85pt;height:12.5pt;width:7.1pt;mso-position-horizontal-relative:page;mso-position-vertical-relative:page;z-index:-1628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color w:val="343434"/>
                    <w:sz w:val="21"/>
                  </w:rPr>
                  <w:t>9</w:t>
                </w:r>
              </w:p>
            </w:txbxContent>
          </v:textbox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05" o:spid="_x0000_s2105" o:spt="202" type="#_x0000_t202" style="position:absolute;left:0pt;margin-left:132.3pt;margin-top:665.85pt;height:11.5pt;width:18.0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rPr>
                    <w:rFonts w:ascii="Arial"/>
                    <w:i/>
                    <w:color w:val="606060"/>
                    <w:sz w:val="19"/>
                  </w:rPr>
                  <w:t>118</w:t>
                </w:r>
              </w:p>
            </w:txbxContent>
          </v:textbox>
        </v:shape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06" o:spid="_x0000_s2106" o:spt="202" type="#_x0000_t202" style="position:absolute;left:0pt;margin-left:384.1pt;margin-top:672.2pt;height:12pt;width:17.7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3D3D3D"/>
                    <w:w w:val="105"/>
                    <w:sz w:val="20"/>
                  </w:rPr>
                  <w:t>119</w:t>
                </w:r>
              </w:p>
            </w:txbxContent>
          </v:textbox>
        </v:shape>
      </w:pic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07" o:spid="_x0000_s2107" o:spt="202" type="#_x0000_t202" style="position:absolute;left:0pt;margin-left:131.05pt;margin-top:672.45pt;height:12.5pt;width:17.9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i/>
                    <w:color w:val="505050"/>
                    <w:sz w:val="21"/>
                  </w:rPr>
                  <w:t>120</w:t>
                </w:r>
              </w:p>
            </w:txbxContent>
          </v:textbox>
        </v:shape>
      </w:pic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08" o:spid="_x0000_s2108" o:spt="202" type="#_x0000_t202" style="position:absolute;left:0pt;margin-left:382.2pt;margin-top:670.15pt;height:11.5pt;width:18.3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rPr>
                    <w:rFonts w:ascii="Arial"/>
                    <w:i/>
                    <w:color w:val="3F3F3F"/>
                    <w:w w:val="105"/>
                    <w:sz w:val="19"/>
                  </w:rPr>
                  <w:t>121</w:t>
                </w:r>
              </w:p>
            </w:txbxContent>
          </v:textbox>
        </v:shape>
      </w:pic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09" o:spid="_x0000_s2109" o:spt="202" type="#_x0000_t202" style="position:absolute;left:0pt;margin-left:126.5pt;margin-top:670.85pt;height:17.25pt;width:23.8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4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3F3F3F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122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10" o:spid="_x0000_s2110" o:spt="202" type="#_x0000_t202" style="position:absolute;left:0pt;margin-left:380.75pt;margin-top:675.1pt;height:12pt;width:18.2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D2D2D"/>
                    <w:w w:val="110"/>
                    <w:sz w:val="20"/>
                  </w:rPr>
                  <w:t>123</w:t>
                </w:r>
              </w:p>
            </w:txbxContent>
          </v:textbox>
        </v:shape>
      </w:pic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11" o:spid="_x0000_s2111" o:spt="202" type="#_x0000_t202" style="position:absolute;left:0pt;margin-left:130.45pt;margin-top:676.6pt;height:11.5pt;width:19.8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60606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124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13" o:spid="_x0000_s2113" o:spt="202" type="#_x0000_t202" style="position:absolute;left:0pt;margin-left:378.85pt;margin-top:665.75pt;height:18pt;width:23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3"/>
                  <w:ind w:left="96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424242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127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12" o:spid="_x0000_s2112" o:spt="202" type="#_x0000_t202" style="position:absolute;left:0pt;margin-left:129.65pt;margin-top:669.9pt;height:11.5pt;width:18.0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rPr>
                    <w:rFonts w:ascii="Arial"/>
                    <w:i/>
                    <w:color w:val="4B4B4B"/>
                    <w:sz w:val="19"/>
                  </w:rPr>
                  <w:t>126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4" o:spid="_x0000_s2054" o:spt="202" type="#_x0000_t202" style="position:absolute;left:0pt;margin-left:128.9pt;margin-top:670.85pt;height:12.5pt;width:14.25pt;mso-position-horizontal-relative:page;mso-position-vertical-relative:page;z-index:-1628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4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565656"/>
                    <w:w w:val="137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9"/>
        <w:szCs w:val="19"/>
      </w:rPr>
    </w:pPr>
    <w:r>
      <w:pict>
        <v:shape id="_x0000_s2114" o:spid="_x0000_s2114" o:spt="202" type="#_x0000_t202" style="position:absolute;left:0pt;margin-left:380.95pt;margin-top:665.75pt;height:11.5pt;width:19.8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666666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129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15" o:spid="_x0000_s2115" o:spt="202" type="#_x0000_t202" style="position:absolute;left:0pt;margin-left:132.55pt;margin-top:666.85pt;height:17.05pt;width:20.8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4"/>
                  <w:ind w:left="43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5B5B5B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134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16" o:spid="_x0000_s2116" o:spt="202" type="#_x0000_t202" style="position:absolute;left:0pt;margin-left:377.35pt;margin-top:667.5pt;height:19.15pt;width:21.4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49"/>
                  <w:ind w:left="68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414141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139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17" o:spid="_x0000_s2117" o:spt="202" type="#_x0000_t202" style="position:absolute;left:0pt;margin-left:134.55pt;margin-top:667.85pt;height:17.95pt;width:20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3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5B5B5B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138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19" o:spid="_x0000_s2119" o:spt="202" type="#_x0000_t202" style="position:absolute;left:0pt;margin-left:377.4pt;margin-top:673.65pt;height:12pt;width:17.7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414141"/>
                    <w:w w:val="105"/>
                    <w:sz w:val="20"/>
                  </w:rPr>
                  <w:t>143</w:t>
                </w:r>
              </w:p>
            </w:txbxContent>
          </v:textbox>
        </v:shape>
      </w:pic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18" o:spid="_x0000_s2118" o:spt="202" type="#_x0000_t202" style="position:absolute;left:0pt;margin-left:127.95pt;margin-top:668.95pt;height:18.15pt;width:28.6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66"/>
                  <w:ind w:left="82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70707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146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20" o:spid="_x0000_s2120" o:spt="202" type="#_x0000_t202" style="position:absolute;left:0pt;margin-left:374pt;margin-top:669.35pt;height:15.55pt;width:24.6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6"/>
                  <w:ind w:left="131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696969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145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21" o:spid="_x0000_s2121" o:spt="202" type="#_x0000_t202" style="position:absolute;left:0pt;margin-left:130.1pt;margin-top:672.55pt;height:12pt;width:19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70707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146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23" o:spid="_x0000_s2123" o:spt="202" type="#_x0000_t202" style="position:absolute;left:0pt;margin-left:380.75pt;margin-top:674.55pt;height:11.5pt;width:17.1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i/>
                    <w:color w:val="414141"/>
                    <w:w w:val="105"/>
                    <w:sz w:val="19"/>
                  </w:rPr>
                  <w:t>151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3" o:spid="_x0000_s2053" o:spt="202" type="#_x0000_t202" style="position:absolute;left:0pt;margin-left:381.95pt;margin-top:672.1pt;height:12.5pt;width:12.95pt;mso-position-horizontal-relative:page;mso-position-vertical-relative:page;z-index:-1628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3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rPr>
                    <w:rFonts w:ascii="Times New Roman"/>
                    <w:color w:val="777777"/>
                    <w:w w:val="105"/>
                    <w:sz w:val="21"/>
                  </w:rPr>
                  <w:t>11</w:t>
                </w:r>
              </w:p>
            </w:txbxContent>
          </v:textbox>
        </v:shape>
      </w:pic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22" o:spid="_x0000_s2122" o:spt="202" type="#_x0000_t202" style="position:absolute;left:0pt;margin-left:135.6pt;margin-top:668.15pt;height:11pt;width:17.0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8"/>
                    <w:szCs w:val="18"/>
                  </w:rPr>
                </w:pPr>
                <w:r>
                  <w:rPr>
                    <w:rFonts w:ascii="Arial"/>
                    <w:i/>
                    <w:color w:val="494949"/>
                    <w:sz w:val="18"/>
                  </w:rPr>
                  <w:t>150</w:t>
                </w:r>
              </w:p>
            </w:txbxContent>
          </v:textbox>
        </v:shape>
      </w:pic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25" o:spid="_x0000_s2125" o:spt="202" type="#_x0000_t202" style="position:absolute;left:0pt;margin-left:375.45pt;margin-top:668.45pt;height:16.25pt;width:22.4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8"/>
                  <w:ind w:left="87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444444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153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24" o:spid="_x0000_s2124" o:spt="202" type="#_x0000_t202" style="position:absolute;left:0pt;margin-left:132.2pt;margin-top:669.65pt;height:15.1pt;width:21.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44"/>
                  <w:ind w:left="74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1"/>
                    <w:szCs w:val="21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60606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154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27" o:spid="_x0000_s2127" o:spt="202" type="#_x0000_t202" style="position:absolute;left:0pt;margin-left:377.4pt;margin-top:665.95pt;height:12pt;width:17.3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424242"/>
                    <w:sz w:val="20"/>
                  </w:rPr>
                  <w:t>159</w:t>
                </w:r>
              </w:p>
            </w:txbxContent>
          </v:textbox>
        </v:shape>
      </w:pic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26" o:spid="_x0000_s2126" o:spt="202" type="#_x0000_t202" style="position:absolute;left:0pt;margin-left:129.45pt;margin-top:674.95pt;height:11.5pt;width:18.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rPr>
                    <w:rFonts w:ascii="Arial"/>
                    <w:i/>
                    <w:color w:val="414141"/>
                    <w:w w:val="105"/>
                    <w:sz w:val="19"/>
                  </w:rPr>
                  <w:t>158</w:t>
                </w:r>
              </w:p>
            </w:txbxContent>
          </v:textbox>
        </v:shape>
      </w:pic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29" o:spid="_x0000_s2129" o:spt="202" type="#_x0000_t202" style="position:absolute;left:0pt;margin-left:378.3pt;margin-top:665.95pt;height:17.7pt;width:20.1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8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3F3F3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163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28" o:spid="_x0000_s2128" o:spt="202" type="#_x0000_t202" style="position:absolute;left:0pt;margin-left:128.95pt;margin-top:667.4pt;height:12pt;width:17.3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464646"/>
                    <w:sz w:val="20"/>
                  </w:rPr>
                  <w:t>160</w:t>
                </w:r>
              </w:p>
            </w:txbxContent>
          </v:textbox>
        </v:shape>
      </w:pic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31" o:spid="_x0000_s2131" o:spt="202" type="#_x0000_t202" style="position:absolute;left:0pt;margin-left:378.3pt;margin-top:671.65pt;height:12pt;width:20.0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3F3F3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163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7"/>
        <w:szCs w:val="17"/>
      </w:rPr>
    </w:pPr>
    <w:r>
      <w:pict>
        <v:shape id="_x0000_s2130" o:spid="_x0000_s2130" o:spt="202" type="#_x0000_t202" style="position:absolute;left:0pt;margin-left:130.45pt;margin-top:664.7pt;height:17.95pt;width:21.8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7"/>
                  <w:ind w:left="46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60606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166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32" o:spid="_x0000_s2132" o:spt="202" type="#_x0000_t202" style="position:absolute;left:0pt;margin-left:377pt;margin-top:659.05pt;height:19.45pt;width:21.6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54"/>
                  <w:ind w:left="72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575757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165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5" o:spid="_x0000_s2055" o:spt="202" type="#_x0000_t202" style="position:absolute;left:0pt;margin-left:380.95pt;margin-top:669.5pt;height:14.6pt;width:15pt;mso-position-horizontal-relative:page;mso-position-vertical-relative:page;z-index:-1628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10"/>
                  <w:spacing w:before="45" w:line="240" w:lineRule="auto"/>
                  <w:ind w:left="40"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626262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33" o:spid="_x0000_s2133" o:spt="202" type="#_x0000_t202" style="position:absolute;left:0pt;margin-left:130.75pt;margin-top:668.8pt;height:11.5pt;width:18.4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i/>
                    <w:color w:val="60606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166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35" o:spid="_x0000_s2135" o:spt="202" type="#_x0000_t202" style="position:absolute;left:0pt;margin-left:379.1pt;margin-top:660.15pt;height:18.15pt;width:19.7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6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676767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171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34" o:spid="_x0000_s2134" o:spt="202" type="#_x0000_t202" style="position:absolute;left:0pt;margin-left:135.75pt;margin-top:662.15pt;height:11.5pt;width:17.8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rPr>
                    <w:rFonts w:ascii="Arial"/>
                    <w:i/>
                    <w:color w:val="606060"/>
                    <w:sz w:val="19"/>
                  </w:rPr>
                  <w:t>168</w:t>
                </w:r>
              </w:p>
            </w:txbxContent>
          </v:textbox>
        </v:shape>
      </w:pict>
    </w: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37" o:spid="_x0000_s2137" o:spt="202" type="#_x0000_t202" style="position:absolute;left:0pt;margin-left:379.1pt;margin-top:666.25pt;height:12pt;width:19.3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676767"/>
                    <w:w w:val="9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171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36" o:spid="_x0000_s2136" o:spt="202" type="#_x0000_t202" style="position:absolute;left:0pt;margin-left:130.1pt;margin-top:659.8pt;height:18.6pt;width:21.7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7"/>
                  <w:ind w:left="78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5E5E5E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172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6"/>
        <w:szCs w:val="16"/>
      </w:rPr>
    </w:pPr>
    <w:r>
      <w:pict>
        <v:shape id="_x0000_s2138" o:spid="_x0000_s2138" o:spt="202" type="#_x0000_t202" style="position:absolute;left:0pt;margin-left:375.8pt;margin-top:666pt;height:14.45pt;width:21.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52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545454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177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5"/>
        <w:szCs w:val="15"/>
      </w:rPr>
    </w:pPr>
    <w:r>
      <w:pict>
        <v:shape id="_x0000_s2139" o:spid="_x0000_s2139" o:spt="202" type="#_x0000_t202" style="position:absolute;left:0pt;margin-left:131.45pt;margin-top:666.25pt;height:17.1pt;width:22.3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7"/>
                  <w:ind w:left="86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565656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178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40" o:spid="_x0000_s2140" o:spt="202" type="#_x0000_t202" style="position:absolute;left:0pt;margin-left:375.8pt;margin-top:663.35pt;height:17.05pt;width:21.7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6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545454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177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41" o:spid="_x0000_s2141" o:spt="202" type="#_x0000_t202" style="position:absolute;left:0pt;margin-left:133.8pt;margin-top:671.8pt;height:11.5pt;width:20.0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i/>
                    <w:color w:val="565656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178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142" o:spid="_x0000_s2142" o:spt="202" type="#_x0000_t202" style="position:absolute;left:0pt;margin-left:134.3pt;margin-top:666.6pt;height:11.5pt;width:18.05pt;mso-position-horizontal-relative:page;mso-position-vertical-relative:page;z-index:-1607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20" w:right="0" w:firstLine="0"/>
                  <w:jc w:val="left"/>
                  <w:rPr>
                    <w:rFonts w:hint="default" w:ascii="Arial" w:hAnsi="Arial" w:eastAsia="Arial" w:cs="Arial"/>
                    <w:sz w:val="19"/>
                    <w:szCs w:val="19"/>
                  </w:rPr>
                </w:pPr>
                <w:r>
                  <w:rPr>
                    <w:rFonts w:ascii="Arial"/>
                    <w:i/>
                    <w:color w:val="646464"/>
                    <w:sz w:val="19"/>
                  </w:rPr>
                  <w:t>180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6" o:spid="_x0000_s2056" o:spt="202" type="#_x0000_t202" style="position:absolute;left:0pt;margin-left:127.95pt;margin-top:674.05pt;height:11.5pt;width:14.05pt;mso-position-horizontal-relative:page;mso-position-vertical-relative:page;z-index:-1628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14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4F4F4F"/>
                    <w:w w:val="152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8"/>
      <w:numFmt w:val="decimal"/>
      <w:lvlText w:val="%1."/>
      <w:lvlJc w:val="left"/>
      <w:pPr>
        <w:ind w:left="970" w:hanging="180"/>
        <w:jc w:val="left"/>
      </w:pPr>
      <w:rPr>
        <w:rFonts w:hint="default" w:ascii="Times New Roman" w:hAnsi="Times New Roman" w:eastAsia="Times New Roman"/>
        <w:w w:val="100"/>
      </w:rPr>
    </w:lvl>
    <w:lvl w:ilvl="1" w:tentative="0">
      <w:start w:val="1"/>
      <w:numFmt w:val="bullet"/>
      <w:lvlText w:val="•"/>
      <w:lvlJc w:val="left"/>
      <w:pPr>
        <w:ind w:left="1736" w:hanging="18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492" w:hanging="18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249" w:hanging="18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005" w:hanging="18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762" w:hanging="18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518" w:hanging="18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275" w:hanging="18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031" w:hanging="180"/>
      </w:pPr>
      <w:rPr>
        <w:rFonts w:hint="default"/>
      </w:rPr>
    </w:lvl>
  </w:abstractNum>
  <w:abstractNum w:abstractNumId="1">
    <w:nsid w:val="B5E306ED"/>
    <w:multiLevelType w:val="multilevel"/>
    <w:tmpl w:val="B5E306ED"/>
    <w:lvl w:ilvl="0" w:tentative="0">
      <w:start w:val="6"/>
      <w:numFmt w:val="decimal"/>
      <w:lvlText w:val="%1"/>
      <w:lvlJc w:val="left"/>
      <w:pPr>
        <w:ind w:left="1485" w:hanging="451"/>
        <w:jc w:val="left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1485" w:hanging="451"/>
        <w:jc w:val="left"/>
      </w:pPr>
      <w:rPr>
        <w:rFonts w:hint="default" w:ascii="Times New Roman" w:hAnsi="Times New Roman" w:eastAsia="Times New Roman"/>
        <w:color w:val="565656"/>
        <w:spacing w:val="-25"/>
        <w:w w:val="100"/>
        <w:sz w:val="18"/>
        <w:szCs w:val="18"/>
      </w:rPr>
    </w:lvl>
    <w:lvl w:ilvl="2" w:tentative="0">
      <w:start w:val="1"/>
      <w:numFmt w:val="bullet"/>
      <w:lvlText w:val="•"/>
      <w:lvlJc w:val="left"/>
      <w:pPr>
        <w:ind w:left="2892" w:hanging="451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599" w:hanging="451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305" w:hanging="451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012" w:hanging="451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718" w:hanging="451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425" w:hanging="451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131" w:hanging="451"/>
      </w:pPr>
      <w:rPr>
        <w:rFonts w:hint="default"/>
      </w:rPr>
    </w:lvl>
  </w:abstractNum>
  <w:abstractNum w:abstractNumId="2">
    <w:nsid w:val="BF205925"/>
    <w:multiLevelType w:val="multilevel"/>
    <w:tmpl w:val="BF205925"/>
    <w:lvl w:ilvl="0" w:tentative="0">
      <w:start w:val="5"/>
      <w:numFmt w:val="decimal"/>
      <w:lvlText w:val="%1."/>
      <w:lvlJc w:val="left"/>
      <w:pPr>
        <w:ind w:left="1245" w:hanging="192"/>
        <w:jc w:val="left"/>
      </w:pPr>
      <w:rPr>
        <w:rFonts w:hint="default" w:ascii="Times New Roman" w:hAnsi="Times New Roman" w:eastAsia="Times New Roman"/>
        <w:color w:val="565656"/>
        <w:w w:val="108"/>
        <w:sz w:val="18"/>
        <w:szCs w:val="18"/>
      </w:rPr>
    </w:lvl>
    <w:lvl w:ilvl="1" w:tentative="0">
      <w:start w:val="1"/>
      <w:numFmt w:val="bullet"/>
      <w:lvlText w:val="•"/>
      <w:lvlJc w:val="left"/>
      <w:pPr>
        <w:ind w:left="1970" w:hanging="192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700" w:hanging="192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431" w:hanging="192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161" w:hanging="192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892" w:hanging="192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622" w:hanging="192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353" w:hanging="192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083" w:hanging="192"/>
      </w:pPr>
      <w:rPr>
        <w:rFonts w:hint="default"/>
      </w:rPr>
    </w:lvl>
  </w:abstractNum>
  <w:abstractNum w:abstractNumId="3">
    <w:nsid w:val="C8879AEF"/>
    <w:multiLevelType w:val="multilevel"/>
    <w:tmpl w:val="C8879AEF"/>
    <w:lvl w:ilvl="0" w:tentative="0">
      <w:start w:val="10"/>
      <w:numFmt w:val="decimal"/>
      <w:lvlText w:val="%1"/>
      <w:lvlJc w:val="left"/>
      <w:pPr>
        <w:ind w:left="1310" w:hanging="519"/>
        <w:jc w:val="left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1310" w:hanging="519"/>
        <w:jc w:val="left"/>
      </w:pPr>
      <w:rPr>
        <w:rFonts w:hint="default" w:ascii="Times New Roman" w:hAnsi="Times New Roman" w:eastAsia="Times New Roman"/>
        <w:color w:val="626262"/>
        <w:spacing w:val="-49"/>
        <w:w w:val="92"/>
        <w:sz w:val="18"/>
        <w:szCs w:val="18"/>
      </w:rPr>
    </w:lvl>
    <w:lvl w:ilvl="2" w:tentative="0">
      <w:start w:val="1"/>
      <w:numFmt w:val="bullet"/>
      <w:lvlText w:val="•"/>
      <w:lvlJc w:val="left"/>
      <w:pPr>
        <w:ind w:left="2764" w:hanging="519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487" w:hanging="519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209" w:hanging="519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932" w:hanging="519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654" w:hanging="519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377" w:hanging="519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099" w:hanging="519"/>
      </w:pPr>
      <w:rPr>
        <w:rFonts w:hint="default"/>
      </w:rPr>
    </w:lvl>
  </w:abstractNum>
  <w:abstractNum w:abstractNumId="4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791" w:hanging="180"/>
        <w:jc w:val="left"/>
      </w:pPr>
      <w:rPr>
        <w:rFonts w:hint="default" w:ascii="Times New Roman" w:hAnsi="Times New Roman" w:eastAsia="Times New Roman"/>
        <w:w w:val="99"/>
      </w:rPr>
    </w:lvl>
    <w:lvl w:ilvl="1" w:tentative="0">
      <w:start w:val="2"/>
      <w:numFmt w:val="decimal"/>
      <w:lvlText w:val="%1.%2"/>
      <w:lvlJc w:val="left"/>
      <w:pPr>
        <w:ind w:left="1225" w:hanging="444"/>
        <w:jc w:val="left"/>
      </w:pPr>
      <w:rPr>
        <w:rFonts w:hint="default" w:ascii="Times New Roman" w:hAnsi="Times New Roman" w:eastAsia="Times New Roman"/>
        <w:spacing w:val="-18"/>
        <w:w w:val="89"/>
      </w:rPr>
    </w:lvl>
    <w:lvl w:ilvl="2" w:tentative="0">
      <w:start w:val="1"/>
      <w:numFmt w:val="bullet"/>
      <w:lvlText w:val="•"/>
      <w:lvlJc w:val="left"/>
      <w:pPr>
        <w:ind w:left="2033" w:hanging="444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847" w:hanging="444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661" w:hanging="444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475" w:hanging="444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289" w:hanging="444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102" w:hanging="444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6916" w:hanging="444"/>
      </w:pPr>
      <w:rPr>
        <w:rFonts w:hint="default"/>
      </w:rPr>
    </w:lvl>
  </w:abstractNum>
  <w:abstractNum w:abstractNumId="5">
    <w:nsid w:val="F4B5D9F5"/>
    <w:multiLevelType w:val="multilevel"/>
    <w:tmpl w:val="F4B5D9F5"/>
    <w:lvl w:ilvl="0" w:tentative="0">
      <w:start w:val="12"/>
      <w:numFmt w:val="decimal"/>
      <w:lvlText w:val="%1."/>
      <w:lvlJc w:val="left"/>
      <w:pPr>
        <w:ind w:left="1303" w:hanging="279"/>
        <w:jc w:val="left"/>
      </w:pPr>
      <w:rPr>
        <w:rFonts w:hint="default" w:ascii="Times New Roman" w:hAnsi="Times New Roman" w:eastAsia="Times New Roman"/>
        <w:color w:val="3D3D3D"/>
        <w:spacing w:val="-40"/>
        <w:w w:val="98"/>
        <w:sz w:val="19"/>
        <w:szCs w:val="19"/>
      </w:rPr>
    </w:lvl>
    <w:lvl w:ilvl="1" w:tentative="0">
      <w:start w:val="1"/>
      <w:numFmt w:val="bullet"/>
      <w:lvlText w:val="•"/>
      <w:lvlJc w:val="left"/>
      <w:pPr>
        <w:ind w:left="2024" w:hanging="279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748" w:hanging="279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473" w:hanging="279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197" w:hanging="279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922" w:hanging="279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646" w:hanging="279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371" w:hanging="279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095" w:hanging="279"/>
      </w:pPr>
      <w:rPr>
        <w:rFonts w:hint="default"/>
      </w:rPr>
    </w:lvl>
  </w:abstractNum>
  <w:abstractNum w:abstractNumId="6">
    <w:nsid w:val="0053208E"/>
    <w:multiLevelType w:val="multilevel"/>
    <w:tmpl w:val="0053208E"/>
    <w:lvl w:ilvl="0" w:tentative="0">
      <w:start w:val="3"/>
      <w:numFmt w:val="decimal"/>
      <w:lvlText w:val="%1"/>
      <w:lvlJc w:val="left"/>
      <w:pPr>
        <w:ind w:left="885" w:hanging="302"/>
        <w:jc w:val="left"/>
      </w:pPr>
      <w:rPr>
        <w:rFonts w:hint="default" w:ascii="Times New Roman" w:hAnsi="Times New Roman" w:eastAsia="Times New Roman"/>
        <w:w w:val="117"/>
      </w:rPr>
    </w:lvl>
    <w:lvl w:ilvl="1" w:tentative="0">
      <w:start w:val="1"/>
      <w:numFmt w:val="decimal"/>
      <w:lvlText w:val="%1.%2"/>
      <w:lvlJc w:val="left"/>
      <w:pPr>
        <w:ind w:left="1225" w:hanging="434"/>
        <w:jc w:val="left"/>
      </w:pPr>
      <w:rPr>
        <w:rFonts w:hint="default" w:ascii="Times New Roman" w:hAnsi="Times New Roman" w:eastAsia="Times New Roman"/>
        <w:w w:val="102"/>
      </w:rPr>
    </w:lvl>
    <w:lvl w:ilvl="2" w:tentative="0">
      <w:start w:val="1"/>
      <w:numFmt w:val="bullet"/>
      <w:lvlText w:val="•"/>
      <w:lvlJc w:val="left"/>
      <w:pPr>
        <w:ind w:left="2033" w:hanging="434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847" w:hanging="434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661" w:hanging="434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475" w:hanging="434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289" w:hanging="434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102" w:hanging="434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6916" w:hanging="434"/>
      </w:pPr>
      <w:rPr>
        <w:rFonts w:hint="default"/>
      </w:rPr>
    </w:lvl>
  </w:abstractNum>
  <w:abstractNum w:abstractNumId="7">
    <w:nsid w:val="0248C179"/>
    <w:multiLevelType w:val="multilevel"/>
    <w:tmpl w:val="0248C179"/>
    <w:lvl w:ilvl="0" w:tentative="0">
      <w:start w:val="7"/>
      <w:numFmt w:val="decimal"/>
      <w:lvlText w:val="%1."/>
      <w:lvlJc w:val="left"/>
      <w:pPr>
        <w:ind w:left="1188" w:hanging="192"/>
        <w:jc w:val="left"/>
      </w:pPr>
      <w:rPr>
        <w:rFonts w:hint="default" w:ascii="Times New Roman" w:hAnsi="Times New Roman" w:eastAsia="Times New Roman"/>
        <w:color w:val="444444"/>
        <w:spacing w:val="0"/>
        <w:w w:val="100"/>
        <w:sz w:val="18"/>
        <w:szCs w:val="18"/>
      </w:rPr>
    </w:lvl>
    <w:lvl w:ilvl="1" w:tentative="0">
      <w:start w:val="1"/>
      <w:numFmt w:val="bullet"/>
      <w:lvlText w:val="•"/>
      <w:lvlJc w:val="left"/>
      <w:pPr>
        <w:ind w:left="1916" w:hanging="192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652" w:hanging="192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389" w:hanging="192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125" w:hanging="192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862" w:hanging="192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598" w:hanging="192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335" w:hanging="192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071" w:hanging="192"/>
      </w:pPr>
      <w:rPr>
        <w:rFonts w:hint="default"/>
      </w:rPr>
    </w:lvl>
  </w:abstractNum>
  <w:abstractNum w:abstractNumId="8">
    <w:nsid w:val="03D62ECE"/>
    <w:multiLevelType w:val="multilevel"/>
    <w:tmpl w:val="03D62ECE"/>
    <w:lvl w:ilvl="0" w:tentative="0">
      <w:start w:val="6"/>
      <w:numFmt w:val="decimal"/>
      <w:lvlText w:val="%1."/>
      <w:lvlJc w:val="left"/>
      <w:pPr>
        <w:ind w:left="1216" w:hanging="183"/>
        <w:jc w:val="left"/>
      </w:pPr>
      <w:rPr>
        <w:rFonts w:hint="default" w:ascii="Times New Roman" w:hAnsi="Times New Roman" w:eastAsia="Times New Roman"/>
        <w:spacing w:val="-4"/>
        <w:w w:val="100"/>
      </w:rPr>
    </w:lvl>
    <w:lvl w:ilvl="1" w:tentative="0">
      <w:start w:val="1"/>
      <w:numFmt w:val="bullet"/>
      <w:lvlText w:val="•"/>
      <w:lvlJc w:val="left"/>
      <w:pPr>
        <w:ind w:left="1952" w:hanging="183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684" w:hanging="183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417" w:hanging="183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149" w:hanging="183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882" w:hanging="183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614" w:hanging="183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347" w:hanging="183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079" w:hanging="183"/>
      </w:pPr>
      <w:rPr>
        <w:rFonts w:hint="default"/>
      </w:rPr>
    </w:lvl>
  </w:abstractNum>
  <w:abstractNum w:abstractNumId="9">
    <w:nsid w:val="25B654F3"/>
    <w:multiLevelType w:val="multilevel"/>
    <w:tmpl w:val="25B654F3"/>
    <w:lvl w:ilvl="0" w:tentative="0">
      <w:start w:val="7"/>
      <w:numFmt w:val="decimal"/>
      <w:lvlText w:val="%1"/>
      <w:lvlJc w:val="left"/>
      <w:pPr>
        <w:ind w:left="1130" w:hanging="317"/>
        <w:jc w:val="left"/>
      </w:pPr>
      <w:rPr>
        <w:rFonts w:hint="default" w:ascii="Arial" w:hAnsi="Arial" w:eastAsia="Arial"/>
        <w:color w:val="444444"/>
        <w:w w:val="101"/>
        <w:sz w:val="20"/>
        <w:szCs w:val="20"/>
      </w:rPr>
    </w:lvl>
    <w:lvl w:ilvl="1" w:tentative="0">
      <w:start w:val="1"/>
      <w:numFmt w:val="decimal"/>
      <w:lvlText w:val="%1.%2"/>
      <w:lvlJc w:val="left"/>
      <w:pPr>
        <w:ind w:left="1466" w:hanging="442"/>
        <w:jc w:val="left"/>
      </w:pPr>
      <w:rPr>
        <w:rFonts w:hint="default" w:ascii="Times New Roman" w:hAnsi="Times New Roman" w:eastAsia="Times New Roman"/>
        <w:spacing w:val="-3"/>
        <w:w w:val="106"/>
      </w:rPr>
    </w:lvl>
    <w:lvl w:ilvl="2" w:tentative="0">
      <w:start w:val="1"/>
      <w:numFmt w:val="bullet"/>
      <w:lvlText w:val="•"/>
      <w:lvlJc w:val="left"/>
      <w:pPr>
        <w:ind w:left="2247" w:hanging="442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034" w:hanging="442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821" w:hanging="442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608" w:hanging="442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395" w:hanging="442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182" w:hanging="442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6970" w:hanging="442"/>
      </w:pPr>
      <w:rPr>
        <w:rFonts w:hint="default"/>
      </w:rPr>
    </w:lvl>
  </w:abstractNum>
  <w:abstractNum w:abstractNumId="10">
    <w:nsid w:val="2A8F537B"/>
    <w:multiLevelType w:val="multilevel"/>
    <w:tmpl w:val="2A8F537B"/>
    <w:lvl w:ilvl="0" w:tentative="0">
      <w:start w:val="9"/>
      <w:numFmt w:val="decimal"/>
      <w:lvlText w:val="%1"/>
      <w:lvlJc w:val="left"/>
      <w:pPr>
        <w:ind w:left="1225" w:hanging="434"/>
        <w:jc w:val="left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1225" w:hanging="434"/>
        <w:jc w:val="left"/>
      </w:pPr>
      <w:rPr>
        <w:rFonts w:hint="default" w:ascii="Times New Roman" w:hAnsi="Times New Roman" w:eastAsia="Times New Roman"/>
        <w:spacing w:val="-25"/>
        <w:w w:val="94"/>
      </w:rPr>
    </w:lvl>
    <w:lvl w:ilvl="2" w:tentative="0">
      <w:start w:val="1"/>
      <w:numFmt w:val="bullet"/>
      <w:lvlText w:val="•"/>
      <w:lvlJc w:val="left"/>
      <w:pPr>
        <w:ind w:left="2684" w:hanging="434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417" w:hanging="434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149" w:hanging="434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882" w:hanging="434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614" w:hanging="434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347" w:hanging="434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079" w:hanging="434"/>
      </w:pPr>
      <w:rPr>
        <w:rFonts w:hint="default"/>
      </w:rPr>
    </w:lvl>
  </w:abstractNum>
  <w:abstractNum w:abstractNumId="11">
    <w:nsid w:val="4D4DC07F"/>
    <w:multiLevelType w:val="multilevel"/>
    <w:tmpl w:val="4D4DC07F"/>
    <w:lvl w:ilvl="0" w:tentative="0">
      <w:start w:val="10"/>
      <w:numFmt w:val="decimal"/>
      <w:lvlText w:val="%1."/>
      <w:lvlJc w:val="left"/>
      <w:pPr>
        <w:ind w:left="1055" w:hanging="265"/>
        <w:jc w:val="right"/>
      </w:pPr>
      <w:rPr>
        <w:rFonts w:hint="default" w:ascii="Times New Roman" w:hAnsi="Times New Roman" w:eastAsia="Times New Roman"/>
        <w:spacing w:val="-49"/>
        <w:w w:val="108"/>
      </w:rPr>
    </w:lvl>
    <w:lvl w:ilvl="1" w:tentative="0">
      <w:start w:val="1"/>
      <w:numFmt w:val="bullet"/>
      <w:lvlText w:val="•"/>
      <w:lvlJc w:val="left"/>
      <w:pPr>
        <w:ind w:left="1808" w:hanging="265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556" w:hanging="265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305" w:hanging="265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053" w:hanging="265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802" w:hanging="265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550" w:hanging="265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299" w:hanging="265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047" w:hanging="265"/>
      </w:pPr>
      <w:rPr>
        <w:rFonts w:hint="default"/>
      </w:rPr>
    </w:lvl>
  </w:abstractNum>
  <w:abstractNum w:abstractNumId="12">
    <w:nsid w:val="59ADCABA"/>
    <w:multiLevelType w:val="multilevel"/>
    <w:tmpl w:val="59ADCABA"/>
    <w:lvl w:ilvl="0" w:tentative="0">
      <w:start w:val="4"/>
      <w:numFmt w:val="decimal"/>
      <w:lvlText w:val="%1."/>
      <w:lvlJc w:val="left"/>
      <w:pPr>
        <w:ind w:left="583" w:hanging="180"/>
        <w:jc w:val="left"/>
      </w:pPr>
      <w:rPr>
        <w:rFonts w:hint="default" w:ascii="Times New Roman" w:hAnsi="Times New Roman" w:eastAsia="Times New Roman"/>
        <w:w w:val="107"/>
      </w:rPr>
    </w:lvl>
    <w:lvl w:ilvl="1" w:tentative="0">
      <w:start w:val="1"/>
      <w:numFmt w:val="bullet"/>
      <w:lvlText w:val="•"/>
      <w:lvlJc w:val="left"/>
      <w:pPr>
        <w:ind w:left="1240" w:hanging="18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051" w:hanging="18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863" w:hanging="18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674" w:hanging="18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486" w:hanging="18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298" w:hanging="18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109" w:hanging="18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6921" w:hanging="180"/>
      </w:pPr>
      <w:rPr>
        <w:rFonts w:hint="default"/>
      </w:rPr>
    </w:lvl>
  </w:abstractNum>
  <w:abstractNum w:abstractNumId="13">
    <w:nsid w:val="5A241D34"/>
    <w:multiLevelType w:val="multilevel"/>
    <w:tmpl w:val="5A241D34"/>
    <w:lvl w:ilvl="0" w:tentative="0">
      <w:start w:val="9"/>
      <w:numFmt w:val="decimal"/>
      <w:lvlText w:val="%1."/>
      <w:lvlJc w:val="left"/>
      <w:pPr>
        <w:ind w:left="961" w:hanging="180"/>
        <w:jc w:val="left"/>
      </w:pPr>
      <w:rPr>
        <w:rFonts w:hint="default" w:ascii="Times New Roman" w:hAnsi="Times New Roman" w:eastAsia="Times New Roman"/>
        <w:color w:val="626262"/>
        <w:w w:val="105"/>
        <w:sz w:val="18"/>
        <w:szCs w:val="18"/>
      </w:rPr>
    </w:lvl>
    <w:lvl w:ilvl="1" w:tentative="0">
      <w:start w:val="1"/>
      <w:numFmt w:val="bullet"/>
      <w:lvlText w:val="•"/>
      <w:lvlJc w:val="left"/>
      <w:pPr>
        <w:ind w:left="1718" w:hanging="180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2476" w:hanging="180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235" w:hanging="180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3993" w:hanging="180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4752" w:hanging="180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510" w:hanging="180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269" w:hanging="180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027" w:hanging="180"/>
      </w:pPr>
      <w:rPr>
        <w:rFonts w:hint="default"/>
      </w:rPr>
    </w:lvl>
  </w:abstractNum>
  <w:abstractNum w:abstractNumId="14">
    <w:nsid w:val="72183CF9"/>
    <w:multiLevelType w:val="multilevel"/>
    <w:tmpl w:val="72183CF9"/>
    <w:lvl w:ilvl="0" w:tentative="0">
      <w:start w:val="7"/>
      <w:numFmt w:val="decimal"/>
      <w:lvlText w:val="%1"/>
      <w:lvlJc w:val="left"/>
      <w:pPr>
        <w:ind w:left="1466" w:hanging="461"/>
        <w:jc w:val="left"/>
      </w:pPr>
      <w:rPr>
        <w:rFonts w:hint="default"/>
      </w:rPr>
    </w:lvl>
    <w:lvl w:ilvl="1" w:tentative="0">
      <w:start w:val="6"/>
      <w:numFmt w:val="decimal"/>
      <w:lvlText w:val="%1.%2"/>
      <w:lvlJc w:val="left"/>
      <w:pPr>
        <w:ind w:left="1466" w:hanging="461"/>
        <w:jc w:val="left"/>
      </w:pPr>
      <w:rPr>
        <w:rFonts w:hint="default" w:ascii="Times New Roman" w:hAnsi="Times New Roman" w:eastAsia="Times New Roman"/>
        <w:color w:val="444444"/>
        <w:spacing w:val="-4312"/>
        <w:w w:val="99"/>
        <w:sz w:val="18"/>
        <w:szCs w:val="18"/>
      </w:rPr>
    </w:lvl>
    <w:lvl w:ilvl="2" w:tentative="0">
      <w:start w:val="1"/>
      <w:numFmt w:val="bullet"/>
      <w:lvlText w:val="•"/>
      <w:lvlJc w:val="left"/>
      <w:pPr>
        <w:ind w:left="2876" w:hanging="461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3585" w:hanging="461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4293" w:hanging="461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5002" w:hanging="461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5710" w:hanging="461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6419" w:hanging="461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7127" w:hanging="461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3D11C13"/>
    <w:rsid w:val="04D82744"/>
    <w:rsid w:val="07382234"/>
    <w:rsid w:val="0B570E7A"/>
    <w:rsid w:val="0BCA20D6"/>
    <w:rsid w:val="0DEB1B0F"/>
    <w:rsid w:val="130C057D"/>
    <w:rsid w:val="16320781"/>
    <w:rsid w:val="16474E44"/>
    <w:rsid w:val="189A1A43"/>
    <w:rsid w:val="18D9244B"/>
    <w:rsid w:val="1A973A4F"/>
    <w:rsid w:val="2133372E"/>
    <w:rsid w:val="233B074A"/>
    <w:rsid w:val="24063561"/>
    <w:rsid w:val="250B2DDB"/>
    <w:rsid w:val="31C46C3A"/>
    <w:rsid w:val="32E42EB6"/>
    <w:rsid w:val="349F52E1"/>
    <w:rsid w:val="375008F0"/>
    <w:rsid w:val="3EE24329"/>
    <w:rsid w:val="49E86548"/>
    <w:rsid w:val="4E6A1AA6"/>
    <w:rsid w:val="4FB502F7"/>
    <w:rsid w:val="539112DA"/>
    <w:rsid w:val="5496577D"/>
    <w:rsid w:val="54EB7371"/>
    <w:rsid w:val="56C4373B"/>
    <w:rsid w:val="56E568DE"/>
    <w:rsid w:val="5D3427D4"/>
    <w:rsid w:val="5DD16461"/>
    <w:rsid w:val="635C4D88"/>
    <w:rsid w:val="64E30231"/>
    <w:rsid w:val="68883BA0"/>
    <w:rsid w:val="68BB2F7F"/>
    <w:rsid w:val="6DF03C82"/>
    <w:rsid w:val="71CE1E80"/>
    <w:rsid w:val="75721127"/>
    <w:rsid w:val="7656447A"/>
    <w:rsid w:val="79764A86"/>
    <w:rsid w:val="7ABE5A17"/>
    <w:rsid w:val="7B225F90"/>
    <w:rsid w:val="7B4F6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宋体" w:hAnsi="宋体" w:eastAsia="宋体"/>
      <w:sz w:val="30"/>
      <w:szCs w:val="30"/>
    </w:rPr>
  </w:style>
  <w:style w:type="paragraph" w:styleId="3">
    <w:name w:val="heading 2"/>
    <w:basedOn w:val="1"/>
    <w:next w:val="1"/>
    <w:qFormat/>
    <w:uiPriority w:val="1"/>
    <w:pPr>
      <w:spacing w:before="13"/>
      <w:outlineLvl w:val="2"/>
    </w:pPr>
    <w:rPr>
      <w:rFonts w:ascii="Times New Roman" w:hAnsi="Times New Roman" w:eastAsia="Times New Roman"/>
      <w:sz w:val="28"/>
      <w:szCs w:val="28"/>
    </w:rPr>
  </w:style>
  <w:style w:type="paragraph" w:styleId="4">
    <w:name w:val="heading 3"/>
    <w:basedOn w:val="1"/>
    <w:next w:val="1"/>
    <w:qFormat/>
    <w:uiPriority w:val="1"/>
    <w:pPr>
      <w:spacing w:before="16"/>
      <w:outlineLvl w:val="3"/>
    </w:pPr>
    <w:rPr>
      <w:rFonts w:ascii="宋体" w:hAnsi="宋体" w:eastAsia="宋体"/>
      <w:sz w:val="27"/>
      <w:szCs w:val="27"/>
    </w:rPr>
  </w:style>
  <w:style w:type="paragraph" w:styleId="5">
    <w:name w:val="heading 4"/>
    <w:basedOn w:val="1"/>
    <w:next w:val="1"/>
    <w:qFormat/>
    <w:uiPriority w:val="1"/>
    <w:pPr>
      <w:ind w:hanging="873"/>
      <w:outlineLvl w:val="4"/>
    </w:pPr>
    <w:rPr>
      <w:rFonts w:ascii="Times New Roman" w:hAnsi="Times New Roman" w:eastAsia="Times New Roman"/>
      <w:sz w:val="25"/>
      <w:szCs w:val="25"/>
    </w:rPr>
  </w:style>
  <w:style w:type="paragraph" w:styleId="6">
    <w:name w:val="heading 5"/>
    <w:basedOn w:val="1"/>
    <w:next w:val="1"/>
    <w:qFormat/>
    <w:uiPriority w:val="1"/>
    <w:pPr>
      <w:outlineLvl w:val="5"/>
    </w:pPr>
    <w:rPr>
      <w:rFonts w:ascii="宋体" w:hAnsi="宋体" w:eastAsia="宋体"/>
      <w:sz w:val="24"/>
      <w:szCs w:val="24"/>
    </w:rPr>
  </w:style>
  <w:style w:type="paragraph" w:styleId="7">
    <w:name w:val="heading 6"/>
    <w:basedOn w:val="1"/>
    <w:next w:val="1"/>
    <w:qFormat/>
    <w:uiPriority w:val="1"/>
    <w:pPr>
      <w:outlineLvl w:val="6"/>
    </w:pPr>
    <w:rPr>
      <w:rFonts w:ascii="宋体" w:hAnsi="宋体" w:eastAsia="宋体"/>
      <w:sz w:val="23"/>
      <w:szCs w:val="23"/>
    </w:rPr>
  </w:style>
  <w:style w:type="paragraph" w:styleId="8">
    <w:name w:val="heading 7"/>
    <w:basedOn w:val="1"/>
    <w:next w:val="1"/>
    <w:qFormat/>
    <w:uiPriority w:val="1"/>
    <w:pPr>
      <w:outlineLvl w:val="7"/>
    </w:pPr>
    <w:rPr>
      <w:rFonts w:ascii="宋体" w:hAnsi="宋体" w:eastAsia="宋体"/>
      <w:sz w:val="22"/>
      <w:szCs w:val="22"/>
    </w:rPr>
  </w:style>
  <w:style w:type="paragraph" w:styleId="9">
    <w:name w:val="heading 8"/>
    <w:basedOn w:val="1"/>
    <w:next w:val="1"/>
    <w:qFormat/>
    <w:uiPriority w:val="1"/>
    <w:pPr>
      <w:outlineLvl w:val="8"/>
    </w:pPr>
    <w:rPr>
      <w:rFonts w:ascii="宋体" w:hAnsi="宋体" w:eastAsia="宋体"/>
      <w:sz w:val="21"/>
      <w:szCs w:val="21"/>
    </w:rPr>
  </w:style>
  <w:style w:type="character" w:default="1" w:styleId="14">
    <w:name w:val="Default Paragraph Font"/>
    <w:semiHidden/>
    <w:unhideWhenUsed/>
    <w:uiPriority w:val="1"/>
  </w:style>
  <w:style w:type="table" w:default="1" w:styleId="1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pPr>
      <w:ind w:left="859"/>
    </w:pPr>
    <w:rPr>
      <w:rFonts w:ascii="宋体" w:hAnsi="宋体" w:eastAsia="宋体"/>
      <w:sz w:val="20"/>
      <w:szCs w:val="20"/>
    </w:rPr>
  </w:style>
  <w:style w:type="paragraph" w:styleId="11">
    <w:name w:val="toc 3"/>
    <w:basedOn w:val="1"/>
    <w:next w:val="1"/>
    <w:qFormat/>
    <w:uiPriority w:val="1"/>
    <w:pPr>
      <w:spacing w:before="18"/>
      <w:ind w:left="1121"/>
    </w:pPr>
    <w:rPr>
      <w:rFonts w:ascii="宋体" w:hAnsi="宋体" w:eastAsia="宋体"/>
      <w:b/>
      <w:bCs/>
      <w:i/>
    </w:rPr>
  </w:style>
  <w:style w:type="paragraph" w:styleId="12">
    <w:name w:val="toc 1"/>
    <w:basedOn w:val="1"/>
    <w:next w:val="1"/>
    <w:qFormat/>
    <w:uiPriority w:val="1"/>
    <w:pPr>
      <w:spacing w:before="28"/>
      <w:ind w:left="890"/>
    </w:pPr>
    <w:rPr>
      <w:rFonts w:ascii="宋体" w:hAnsi="宋体" w:eastAsia="宋体"/>
      <w:sz w:val="22"/>
      <w:szCs w:val="22"/>
    </w:rPr>
  </w:style>
  <w:style w:type="paragraph" w:styleId="13">
    <w:name w:val="toc 2"/>
    <w:basedOn w:val="1"/>
    <w:next w:val="1"/>
    <w:qFormat/>
    <w:uiPriority w:val="1"/>
    <w:pPr>
      <w:ind w:left="881"/>
    </w:pPr>
    <w:rPr>
      <w:rFonts w:ascii="宋体" w:hAnsi="宋体" w:eastAsia="宋体"/>
      <w:b/>
      <w:bCs/>
      <w:i/>
    </w:rPr>
  </w:style>
  <w:style w:type="table" w:customStyle="1" w:styleId="1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</w:style>
  <w:style w:type="paragraph" w:customStyle="1" w:styleId="1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ntTable" Target="fontTable.xml"/><Relationship Id="rId98" Type="http://schemas.openxmlformats.org/officeDocument/2006/relationships/numbering" Target="numbering.xml"/><Relationship Id="rId97" Type="http://schemas.openxmlformats.org/officeDocument/2006/relationships/customXml" Target="../customXml/item1.xml"/><Relationship Id="rId96" Type="http://schemas.openxmlformats.org/officeDocument/2006/relationships/image" Target="media/image3.jpeg"/><Relationship Id="rId95" Type="http://schemas.openxmlformats.org/officeDocument/2006/relationships/image" Target="media/image2.jpeg"/><Relationship Id="rId94" Type="http://schemas.openxmlformats.org/officeDocument/2006/relationships/image" Target="media/image1.png"/><Relationship Id="rId93" Type="http://schemas.openxmlformats.org/officeDocument/2006/relationships/theme" Target="theme/theme1.xml"/><Relationship Id="rId92" Type="http://schemas.openxmlformats.org/officeDocument/2006/relationships/footer" Target="footer90.xml"/><Relationship Id="rId91" Type="http://schemas.openxmlformats.org/officeDocument/2006/relationships/footer" Target="footer89.xml"/><Relationship Id="rId90" Type="http://schemas.openxmlformats.org/officeDocument/2006/relationships/footer" Target="footer88.xml"/><Relationship Id="rId9" Type="http://schemas.openxmlformats.org/officeDocument/2006/relationships/footer" Target="footer7.xml"/><Relationship Id="rId89" Type="http://schemas.openxmlformats.org/officeDocument/2006/relationships/footer" Target="footer87.xml"/><Relationship Id="rId88" Type="http://schemas.openxmlformats.org/officeDocument/2006/relationships/footer" Target="footer86.xml"/><Relationship Id="rId87" Type="http://schemas.openxmlformats.org/officeDocument/2006/relationships/footer" Target="footer85.xml"/><Relationship Id="rId86" Type="http://schemas.openxmlformats.org/officeDocument/2006/relationships/footer" Target="footer84.xml"/><Relationship Id="rId85" Type="http://schemas.openxmlformats.org/officeDocument/2006/relationships/footer" Target="footer83.xml"/><Relationship Id="rId84" Type="http://schemas.openxmlformats.org/officeDocument/2006/relationships/footer" Target="footer82.xml"/><Relationship Id="rId83" Type="http://schemas.openxmlformats.org/officeDocument/2006/relationships/footer" Target="footer81.xml"/><Relationship Id="rId82" Type="http://schemas.openxmlformats.org/officeDocument/2006/relationships/footer" Target="footer80.xml"/><Relationship Id="rId81" Type="http://schemas.openxmlformats.org/officeDocument/2006/relationships/footer" Target="footer79.xml"/><Relationship Id="rId80" Type="http://schemas.openxmlformats.org/officeDocument/2006/relationships/footer" Target="footer78.xml"/><Relationship Id="rId8" Type="http://schemas.openxmlformats.org/officeDocument/2006/relationships/footer" Target="footer6.xml"/><Relationship Id="rId79" Type="http://schemas.openxmlformats.org/officeDocument/2006/relationships/footer" Target="footer77.xml"/><Relationship Id="rId78" Type="http://schemas.openxmlformats.org/officeDocument/2006/relationships/footer" Target="footer76.xml"/><Relationship Id="rId77" Type="http://schemas.openxmlformats.org/officeDocument/2006/relationships/footer" Target="footer75.xml"/><Relationship Id="rId76" Type="http://schemas.openxmlformats.org/officeDocument/2006/relationships/footer" Target="footer74.xml"/><Relationship Id="rId75" Type="http://schemas.openxmlformats.org/officeDocument/2006/relationships/footer" Target="footer73.xml"/><Relationship Id="rId74" Type="http://schemas.openxmlformats.org/officeDocument/2006/relationships/footer" Target="footer72.xml"/><Relationship Id="rId73" Type="http://schemas.openxmlformats.org/officeDocument/2006/relationships/footer" Target="footer71.xml"/><Relationship Id="rId72" Type="http://schemas.openxmlformats.org/officeDocument/2006/relationships/footer" Target="footer70.xml"/><Relationship Id="rId71" Type="http://schemas.openxmlformats.org/officeDocument/2006/relationships/footer" Target="footer69.xml"/><Relationship Id="rId70" Type="http://schemas.openxmlformats.org/officeDocument/2006/relationships/footer" Target="footer68.xml"/><Relationship Id="rId7" Type="http://schemas.openxmlformats.org/officeDocument/2006/relationships/footer" Target="footer5.xml"/><Relationship Id="rId69" Type="http://schemas.openxmlformats.org/officeDocument/2006/relationships/footer" Target="footer67.xml"/><Relationship Id="rId68" Type="http://schemas.openxmlformats.org/officeDocument/2006/relationships/footer" Target="footer66.xml"/><Relationship Id="rId67" Type="http://schemas.openxmlformats.org/officeDocument/2006/relationships/footer" Target="footer65.xml"/><Relationship Id="rId66" Type="http://schemas.openxmlformats.org/officeDocument/2006/relationships/footer" Target="footer64.xml"/><Relationship Id="rId65" Type="http://schemas.openxmlformats.org/officeDocument/2006/relationships/footer" Target="footer63.xml"/><Relationship Id="rId64" Type="http://schemas.openxmlformats.org/officeDocument/2006/relationships/footer" Target="footer62.xml"/><Relationship Id="rId63" Type="http://schemas.openxmlformats.org/officeDocument/2006/relationships/footer" Target="footer61.xml"/><Relationship Id="rId62" Type="http://schemas.openxmlformats.org/officeDocument/2006/relationships/footer" Target="footer60.xml"/><Relationship Id="rId61" Type="http://schemas.openxmlformats.org/officeDocument/2006/relationships/footer" Target="footer59.xml"/><Relationship Id="rId60" Type="http://schemas.openxmlformats.org/officeDocument/2006/relationships/footer" Target="footer58.xml"/><Relationship Id="rId6" Type="http://schemas.openxmlformats.org/officeDocument/2006/relationships/footer" Target="footer4.xml"/><Relationship Id="rId59" Type="http://schemas.openxmlformats.org/officeDocument/2006/relationships/footer" Target="footer57.xml"/><Relationship Id="rId58" Type="http://schemas.openxmlformats.org/officeDocument/2006/relationships/footer" Target="footer56.xml"/><Relationship Id="rId57" Type="http://schemas.openxmlformats.org/officeDocument/2006/relationships/footer" Target="footer55.xml"/><Relationship Id="rId56" Type="http://schemas.openxmlformats.org/officeDocument/2006/relationships/footer" Target="footer54.xml"/><Relationship Id="rId55" Type="http://schemas.openxmlformats.org/officeDocument/2006/relationships/footer" Target="footer53.xml"/><Relationship Id="rId54" Type="http://schemas.openxmlformats.org/officeDocument/2006/relationships/footer" Target="footer52.xml"/><Relationship Id="rId53" Type="http://schemas.openxmlformats.org/officeDocument/2006/relationships/footer" Target="footer51.xml"/><Relationship Id="rId52" Type="http://schemas.openxmlformats.org/officeDocument/2006/relationships/footer" Target="footer50.xml"/><Relationship Id="rId51" Type="http://schemas.openxmlformats.org/officeDocument/2006/relationships/footer" Target="footer49.xml"/><Relationship Id="rId50" Type="http://schemas.openxmlformats.org/officeDocument/2006/relationships/footer" Target="footer48.xml"/><Relationship Id="rId5" Type="http://schemas.openxmlformats.org/officeDocument/2006/relationships/footer" Target="footer3.xml"/><Relationship Id="rId49" Type="http://schemas.openxmlformats.org/officeDocument/2006/relationships/footer" Target="footer47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2"/>
    <customShpInfo spid="_x0000_s2051"/>
    <customShpInfo spid="_x0000_s2054"/>
    <customShpInfo spid="_x0000_s2053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2"/>
    <customShpInfo spid="_x0000_s2061"/>
    <customShpInfo spid="_x0000_s2064"/>
    <customShpInfo spid="_x0000_s2063"/>
    <customShpInfo spid="_x0000_s2066"/>
    <customShpInfo spid="_x0000_s2065"/>
    <customShpInfo spid="_x0000_s2067"/>
    <customShpInfo spid="_x0000_s2068"/>
    <customShpInfo spid="_x0000_s2070"/>
    <customShpInfo spid="_x0000_s2069"/>
    <customShpInfo spid="_x0000_s2072"/>
    <customShpInfo spid="_x0000_s2071"/>
    <customShpInfo spid="_x0000_s2073"/>
    <customShpInfo spid="_x0000_s2074"/>
    <customShpInfo spid="_x0000_s2076"/>
    <customShpInfo spid="_x0000_s2075"/>
    <customShpInfo spid="_x0000_s2078"/>
    <customShpInfo spid="_x0000_s2077"/>
    <customShpInfo spid="_x0000_s2079"/>
    <customShpInfo spid="_x0000_s2080"/>
    <customShpInfo spid="_x0000_s2081"/>
    <customShpInfo spid="_x0000_s2082"/>
    <customShpInfo spid="_x0000_s2084"/>
    <customShpInfo spid="_x0000_s2083"/>
    <customShpInfo spid="_x0000_s2086"/>
    <customShpInfo spid="_x0000_s2085"/>
    <customShpInfo spid="_x0000_s2087"/>
    <customShpInfo spid="_x0000_s2088"/>
    <customShpInfo spid="_x0000_s2090"/>
    <customShpInfo spid="_x0000_s2089"/>
    <customShpInfo spid="_x0000_s2092"/>
    <customShpInfo spid="_x0000_s2091"/>
    <customShpInfo spid="_x0000_s2103"/>
    <customShpInfo spid="_x0000_s2102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3"/>
    <customShpInfo spid="_x0000_s2112"/>
    <customShpInfo spid="_x0000_s2114"/>
    <customShpInfo spid="_x0000_s2115"/>
    <customShpInfo spid="_x0000_s2116"/>
    <customShpInfo spid="_x0000_s2117"/>
    <customShpInfo spid="_x0000_s2119"/>
    <customShpInfo spid="_x0000_s2118"/>
    <customShpInfo spid="_x0000_s2120"/>
    <customShpInfo spid="_x0000_s2121"/>
    <customShpInfo spid="_x0000_s2123"/>
    <customShpInfo spid="_x0000_s2122"/>
    <customShpInfo spid="_x0000_s2125"/>
    <customShpInfo spid="_x0000_s2124"/>
    <customShpInfo spid="_x0000_s2127"/>
    <customShpInfo spid="_x0000_s2126"/>
    <customShpInfo spid="_x0000_s2129"/>
    <customShpInfo spid="_x0000_s2128"/>
    <customShpInfo spid="_x0000_s2131"/>
    <customShpInfo spid="_x0000_s2130"/>
    <customShpInfo spid="_x0000_s2132"/>
    <customShpInfo spid="_x0000_s2133"/>
    <customShpInfo spid="_x0000_s2135"/>
    <customShpInfo spid="_x0000_s2134"/>
    <customShpInfo spid="_x0000_s2137"/>
    <customShpInfo spid="_x0000_s2136"/>
    <customShpInfo spid="_x0000_s2138"/>
    <customShpInfo spid="_x0000_s2139"/>
    <customShpInfo spid="_x0000_s2140"/>
    <customShpInfo spid="_x0000_s2141"/>
    <customShpInfo spid="_x0000_s2142"/>
    <customShpInfo spid="_x0000_s1028"/>
    <customShpInfo spid="_x0000_s1027"/>
    <customShpInfo spid="_x0000_s1026"/>
    <customShpInfo spid="_x0000_s1031"/>
    <customShpInfo spid="_x0000_s1030"/>
    <customShpInfo spid="_x0000_s1029"/>
    <customShpInfo spid="_x0000_s1032"/>
    <customShpInfo spid="_x0000_s1035"/>
    <customShpInfo spid="_x0000_s1034"/>
    <customShpInfo spid="_x0000_s1033"/>
    <customShpInfo spid="_x0000_s1036"/>
    <customShpInfo spid="_x0000_s1037"/>
    <customShpInfo spid="_x0000_s1038"/>
    <customShpInfo spid="_x0000_s1039"/>
    <customShpInfo spid="_x0000_s1040"/>
    <customShpInfo spid="_x0000_s1042"/>
    <customShpInfo spid="_x0000_s1041"/>
    <customShpInfo spid="_x0000_s1045"/>
    <customShpInfo spid="_x0000_s1044"/>
    <customShpInfo spid="_x0000_s1043"/>
    <customShpInfo spid="_x0000_s1048"/>
    <customShpInfo spid="_x0000_s1047"/>
    <customShpInfo spid="_x0000_s1046"/>
    <customShpInfo spid="_x0000_s1049"/>
    <customShpInfo spid="_x0000_s1050"/>
    <customShpInfo spid="_x0000_s1053"/>
    <customShpInfo spid="_x0000_s1052"/>
    <customShpInfo spid="_x0000_s1051"/>
    <customShpInfo spid="_x0000_s1055"/>
    <customShpInfo spid="_x0000_s1057"/>
    <customShpInfo spid="_x0000_s1058"/>
    <customShpInfo spid="_x0000_s1059"/>
    <customShpInfo spid="_x0000_s1056"/>
    <customShpInfo spid="_x0000_s1054"/>
    <customShpInfo spid="_x0000_s1062"/>
    <customShpInfo spid="_x0000_s1061"/>
    <customShpInfo spid="_x0000_s1060"/>
    <customShpInfo spid="_x0000_s1064"/>
    <customShpInfo spid="_x0000_s1063"/>
    <customShpInfo spid="_x0000_s1067"/>
    <customShpInfo spid="_x0000_s1066"/>
    <customShpInfo spid="_x0000_s1065"/>
    <customShpInfo spid="_x0000_s1068"/>
    <customShpInfo spid="_x0000_s1069"/>
    <customShpInfo spid="_x0000_s1072"/>
    <customShpInfo spid="_x0000_s1071"/>
    <customShpInfo spid="_x0000_s1074"/>
    <customShpInfo spid="_x0000_s1073"/>
    <customShpInfo spid="_x0000_s1076"/>
    <customShpInfo spid="_x0000_s1075"/>
    <customShpInfo spid="_x0000_s1078"/>
    <customShpInfo spid="_x0000_s1077"/>
    <customShpInfo spid="_x0000_s1080"/>
    <customShpInfo spid="_x0000_s1079"/>
    <customShpInfo spid="_x0000_s1082"/>
    <customShpInfo spid="_x0000_s1081"/>
    <customShpInfo spid="_x0000_s1084"/>
    <customShpInfo spid="_x0000_s1083"/>
    <customShpInfo spid="_x0000_s1086"/>
    <customShpInfo spid="_x0000_s1085"/>
    <customShpInfo spid="_x0000_s1088"/>
    <customShpInfo spid="_x0000_s1087"/>
    <customShpInfo spid="_x0000_s1090"/>
    <customShpInfo spid="_x0000_s1089"/>
    <customShpInfo spid="_x0000_s1092"/>
    <customShpInfo spid="_x0000_s1091"/>
    <customShpInfo spid="_x0000_s1094"/>
    <customShpInfo spid="_x0000_s1093"/>
    <customShpInfo spid="_x0000_s1096"/>
    <customShpInfo spid="_x0000_s1095"/>
    <customShpInfo spid="_x0000_s1098"/>
    <customShpInfo spid="_x0000_s1097"/>
    <customShpInfo spid="_x0000_s1100"/>
    <customShpInfo spid="_x0000_s1099"/>
    <customShpInfo spid="_x0000_s1102"/>
    <customShpInfo spid="_x0000_s1101"/>
    <customShpInfo spid="_x0000_s1070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ScaleCrop>false</ScaleCrop>
  <LinksUpToDate>false</LinksUpToDate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2018-04-07T01:45:00Z</dcterms:created>
  <dc:creator>Owner</dc:creator>
  <cp:lastModifiedBy>云天1401255275</cp:lastModifiedBy>
  <dcterms:modified xsi:type="dcterms:W3CDTF">2018-04-08T04:40:47Z</dcterms:modified>
  <dc:title>&lt;A1B6BDA8D6FEBBFAD0B5CAB9D3C3B0B2C8ABBCBCCAF5B9E6B3CCA1B74A474A33332D323031322E706466&gt;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2018-04-06T00:00:00Z</vt:filetime>
  </property>
  <property fmtid="{D5CDD505-2E9C-101B-9397-08002B2CF9AE}" pid="5" name="KSOProductBuildVer">
    <vt:lpwstr>2052-10.1.0.7224</vt:lpwstr>
  </property>
</Properties>
</file>